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8E20E" w14:textId="05CE22A5" w:rsidR="006621CC" w:rsidRDefault="006621CC" w:rsidP="004F1853">
      <w:pPr>
        <w:pStyle w:val="Heading1"/>
      </w:pPr>
      <w:r>
        <w:t>Wiki---Round 7---Dartmouth</w:t>
      </w:r>
    </w:p>
    <w:p w14:paraId="6E42176A" w14:textId="77777777" w:rsidR="004F1853" w:rsidRDefault="004F1853" w:rsidP="004F1853">
      <w:pPr>
        <w:pStyle w:val="Heading1"/>
      </w:pPr>
      <w:r>
        <w:t>1AC---Round 7---DRR</w:t>
      </w:r>
    </w:p>
    <w:p w14:paraId="78892847" w14:textId="77777777" w:rsidR="004F1853" w:rsidRDefault="004F1853" w:rsidP="004F1853">
      <w:pPr>
        <w:pStyle w:val="Heading2"/>
      </w:pPr>
      <w:r>
        <w:t>1AC</w:t>
      </w:r>
    </w:p>
    <w:p w14:paraId="40DB25DA" w14:textId="77777777" w:rsidR="004F1853" w:rsidRDefault="004F1853" w:rsidP="004F1853">
      <w:pPr>
        <w:pStyle w:val="Heading3"/>
      </w:pPr>
      <w:r>
        <w:t>Bureaucracy Adv---1AC</w:t>
      </w:r>
    </w:p>
    <w:p w14:paraId="3247F1FD" w14:textId="77777777" w:rsidR="004F1853" w:rsidRDefault="004F1853" w:rsidP="004F1853">
      <w:pPr>
        <w:pStyle w:val="Heading4"/>
      </w:pPr>
      <w:r>
        <w:t xml:space="preserve">Advantage 1: </w:t>
      </w:r>
      <w:r>
        <w:rPr>
          <w:u w:val="single"/>
        </w:rPr>
        <w:t>BUREAUCRACY</w:t>
      </w:r>
      <w:r>
        <w:t>.</w:t>
      </w:r>
    </w:p>
    <w:p w14:paraId="0D1B4FEE" w14:textId="77777777" w:rsidR="004F1853" w:rsidRPr="00387BB8" w:rsidRDefault="004F1853" w:rsidP="004F1853"/>
    <w:p w14:paraId="6BD608D8" w14:textId="77777777" w:rsidR="004F1853" w:rsidRPr="00754507" w:rsidRDefault="004F1853" w:rsidP="004F1853">
      <w:pPr>
        <w:pStyle w:val="Heading4"/>
      </w:pPr>
      <w:r>
        <w:t xml:space="preserve">Trump has </w:t>
      </w:r>
      <w:r>
        <w:rPr>
          <w:u w:val="single"/>
        </w:rPr>
        <w:t>axed</w:t>
      </w:r>
      <w:r>
        <w:t xml:space="preserve"> federal collective bargaining, </w:t>
      </w:r>
      <w:r>
        <w:rPr>
          <w:u w:val="single"/>
        </w:rPr>
        <w:t>dooming</w:t>
      </w:r>
      <w:r>
        <w:t xml:space="preserve"> the administrative state.</w:t>
      </w:r>
    </w:p>
    <w:p w14:paraId="0D1E26D4" w14:textId="77777777" w:rsidR="004F1853" w:rsidRDefault="004F1853" w:rsidP="004F1853">
      <w:r>
        <w:t xml:space="preserve">Jennifer </w:t>
      </w:r>
      <w:r w:rsidRPr="003969DF">
        <w:rPr>
          <w:rStyle w:val="Style13ptBold"/>
        </w:rPr>
        <w:t>Dorning 25</w:t>
      </w:r>
      <w:r>
        <w:t>. President of the Department for Professional Employees at the AFL-CIO. "Congress must immediately restore the union rights of federal employees." The Hill. 9/1/2025. thehill.com/opinion/congress-blog/labor/5477873-trump-union-busting-attack</w:t>
      </w:r>
    </w:p>
    <w:p w14:paraId="58C45D45" w14:textId="77777777" w:rsidR="004F1853" w:rsidRPr="00754507" w:rsidRDefault="004F1853" w:rsidP="004F1853">
      <w:pPr>
        <w:rPr>
          <w:sz w:val="16"/>
        </w:rPr>
      </w:pPr>
      <w:r w:rsidRPr="00754507">
        <w:rPr>
          <w:sz w:val="16"/>
        </w:rPr>
        <w:t xml:space="preserve">In March, President </w:t>
      </w:r>
      <w:r w:rsidRPr="00754507">
        <w:rPr>
          <w:rStyle w:val="StyleUnderline"/>
          <w:highlight w:val="cyan"/>
        </w:rPr>
        <w:t>Trump signed an</w:t>
      </w:r>
      <w:r w:rsidRPr="00754507">
        <w:rPr>
          <w:sz w:val="16"/>
          <w:highlight w:val="cyan"/>
        </w:rPr>
        <w:t xml:space="preserve"> </w:t>
      </w:r>
      <w:r w:rsidRPr="00754507">
        <w:rPr>
          <w:rStyle w:val="Emphasis"/>
          <w:highlight w:val="cyan"/>
        </w:rPr>
        <w:t>e</w:t>
      </w:r>
      <w:r w:rsidRPr="00754507">
        <w:rPr>
          <w:sz w:val="16"/>
        </w:rPr>
        <w:t xml:space="preserve">xecutive </w:t>
      </w:r>
      <w:r w:rsidRPr="00754507">
        <w:rPr>
          <w:rStyle w:val="Emphasis"/>
          <w:highlight w:val="cyan"/>
        </w:rPr>
        <w:t>o</w:t>
      </w:r>
      <w:r w:rsidRPr="00754507">
        <w:rPr>
          <w:sz w:val="16"/>
        </w:rPr>
        <w:t xml:space="preserve">rder intended </w:t>
      </w:r>
      <w:r w:rsidRPr="00754507">
        <w:rPr>
          <w:rStyle w:val="StyleUnderline"/>
          <w:highlight w:val="cyan"/>
        </w:rPr>
        <w:t>to strip</w:t>
      </w:r>
      <w:r w:rsidRPr="00754507">
        <w:rPr>
          <w:sz w:val="16"/>
        </w:rPr>
        <w:t xml:space="preserve"> nearly </w:t>
      </w:r>
      <w:r w:rsidRPr="00754507">
        <w:rPr>
          <w:rStyle w:val="Emphasis"/>
          <w:highlight w:val="cyan"/>
        </w:rPr>
        <w:t>1 million</w:t>
      </w:r>
      <w:r w:rsidRPr="00754507">
        <w:rPr>
          <w:sz w:val="16"/>
        </w:rPr>
        <w:t xml:space="preserve"> </w:t>
      </w:r>
      <w:r w:rsidRPr="00066CDE">
        <w:rPr>
          <w:rStyle w:val="StyleUnderline"/>
        </w:rPr>
        <w:t xml:space="preserve">federal employees </w:t>
      </w:r>
      <w:r w:rsidRPr="00754507">
        <w:rPr>
          <w:rStyle w:val="StyleUnderline"/>
          <w:highlight w:val="cyan"/>
        </w:rPr>
        <w:t>of their</w:t>
      </w:r>
      <w:r w:rsidRPr="00754507">
        <w:rPr>
          <w:sz w:val="16"/>
        </w:rPr>
        <w:t xml:space="preserve"> </w:t>
      </w:r>
      <w:r w:rsidRPr="00066CDE">
        <w:rPr>
          <w:rStyle w:val="Emphasis"/>
        </w:rPr>
        <w:t xml:space="preserve">union </w:t>
      </w:r>
      <w:r w:rsidRPr="00754507">
        <w:rPr>
          <w:rStyle w:val="Emphasis"/>
          <w:highlight w:val="cyan"/>
        </w:rPr>
        <w:t>rights</w:t>
      </w:r>
      <w:r w:rsidRPr="00754507">
        <w:rPr>
          <w:sz w:val="16"/>
        </w:rPr>
        <w:t xml:space="preserve"> </w:t>
      </w:r>
      <w:r w:rsidRPr="00066CDE">
        <w:rPr>
          <w:rStyle w:val="StyleUnderline"/>
        </w:rPr>
        <w:t>at multiple agencies</w:t>
      </w:r>
      <w:r w:rsidRPr="00754507">
        <w:rPr>
          <w:sz w:val="16"/>
        </w:rPr>
        <w:t xml:space="preserve">. </w:t>
      </w:r>
    </w:p>
    <w:p w14:paraId="003AFA22" w14:textId="77777777" w:rsidR="004F1853" w:rsidRPr="00754507" w:rsidRDefault="004F1853" w:rsidP="004F1853">
      <w:pPr>
        <w:rPr>
          <w:sz w:val="16"/>
        </w:rPr>
      </w:pPr>
      <w:r w:rsidRPr="00754507">
        <w:rPr>
          <w:sz w:val="16"/>
        </w:rPr>
        <w:t xml:space="preserve">Over the last month, </w:t>
      </w:r>
      <w:r w:rsidRPr="00066CDE">
        <w:rPr>
          <w:rStyle w:val="StyleUnderline"/>
        </w:rPr>
        <w:t>the Trump administration</w:t>
      </w:r>
      <w:r w:rsidRPr="00754507">
        <w:rPr>
          <w:sz w:val="16"/>
        </w:rPr>
        <w:t xml:space="preserve"> has </w:t>
      </w:r>
      <w:r w:rsidRPr="00066CDE">
        <w:rPr>
          <w:rStyle w:val="StyleUnderline"/>
        </w:rPr>
        <w:t>started to</w:t>
      </w:r>
      <w:r w:rsidRPr="00754507">
        <w:rPr>
          <w:sz w:val="16"/>
        </w:rPr>
        <w:t xml:space="preserve"> </w:t>
      </w:r>
      <w:r w:rsidRPr="00066CDE">
        <w:rPr>
          <w:rStyle w:val="Emphasis"/>
        </w:rPr>
        <w:t>implement</w:t>
      </w:r>
      <w:r w:rsidRPr="00754507">
        <w:rPr>
          <w:sz w:val="16"/>
        </w:rPr>
        <w:t xml:space="preserve"> </w:t>
      </w:r>
      <w:r w:rsidRPr="00066CDE">
        <w:rPr>
          <w:rStyle w:val="StyleUnderline"/>
        </w:rPr>
        <w:t>the president’s</w:t>
      </w:r>
      <w:r w:rsidRPr="00754507">
        <w:rPr>
          <w:sz w:val="16"/>
        </w:rPr>
        <w:t xml:space="preserve"> </w:t>
      </w:r>
      <w:r w:rsidRPr="00066CDE">
        <w:rPr>
          <w:rStyle w:val="Emphasis"/>
        </w:rPr>
        <w:t>union-busting</w:t>
      </w:r>
      <w:r w:rsidRPr="00754507">
        <w:rPr>
          <w:sz w:val="16"/>
        </w:rPr>
        <w:t xml:space="preserve"> executive </w:t>
      </w:r>
      <w:r w:rsidRPr="00066CDE">
        <w:rPr>
          <w:rStyle w:val="StyleUnderline"/>
        </w:rPr>
        <w:t>order by</w:t>
      </w:r>
      <w:r w:rsidRPr="00754507">
        <w:rPr>
          <w:sz w:val="16"/>
        </w:rPr>
        <w:t xml:space="preserve"> unilaterally and </w:t>
      </w:r>
      <w:r w:rsidRPr="00066CDE">
        <w:rPr>
          <w:rStyle w:val="Emphasis"/>
        </w:rPr>
        <w:t>unlawfully</w:t>
      </w:r>
      <w:r w:rsidRPr="00754507">
        <w:rPr>
          <w:sz w:val="16"/>
        </w:rPr>
        <w:t xml:space="preserve"> </w:t>
      </w:r>
      <w:r w:rsidRPr="00066CDE">
        <w:rPr>
          <w:rStyle w:val="StyleUnderline"/>
        </w:rPr>
        <w:t>terminating union contracts</w:t>
      </w:r>
      <w:r w:rsidRPr="00754507">
        <w:rPr>
          <w:sz w:val="16"/>
        </w:rPr>
        <w:t xml:space="preserve"> at the Environmental Protection Agency, Federal Emergency Management Agency, U.S. Citizenship and Immigration Services and the Department of Veterans Affairs. </w:t>
      </w:r>
    </w:p>
    <w:p w14:paraId="719AAA90" w14:textId="77777777" w:rsidR="004F1853" w:rsidRPr="00754507" w:rsidRDefault="004F1853" w:rsidP="004F1853">
      <w:pPr>
        <w:rPr>
          <w:sz w:val="16"/>
        </w:rPr>
      </w:pPr>
      <w:r w:rsidRPr="00066CDE">
        <w:rPr>
          <w:rStyle w:val="StyleUnderline"/>
        </w:rPr>
        <w:t xml:space="preserve">Union </w:t>
      </w:r>
      <w:r w:rsidRPr="00754507">
        <w:rPr>
          <w:rStyle w:val="StyleUnderline"/>
          <w:highlight w:val="cyan"/>
        </w:rPr>
        <w:t>rights</w:t>
      </w:r>
      <w:r w:rsidRPr="00754507">
        <w:rPr>
          <w:sz w:val="16"/>
          <w:highlight w:val="cyan"/>
        </w:rPr>
        <w:t xml:space="preserve"> </w:t>
      </w:r>
      <w:r w:rsidRPr="00754507">
        <w:rPr>
          <w:rStyle w:val="Emphasis"/>
          <w:highlight w:val="cyan"/>
        </w:rPr>
        <w:t>provide</w:t>
      </w:r>
      <w:r w:rsidRPr="00754507">
        <w:rPr>
          <w:sz w:val="16"/>
        </w:rPr>
        <w:t xml:space="preserve"> </w:t>
      </w:r>
      <w:r w:rsidRPr="00066CDE">
        <w:rPr>
          <w:rStyle w:val="StyleUnderline"/>
        </w:rPr>
        <w:t xml:space="preserve">federal employees </w:t>
      </w:r>
      <w:r w:rsidRPr="00754507">
        <w:rPr>
          <w:rStyle w:val="StyleUnderline"/>
          <w:highlight w:val="cyan"/>
        </w:rPr>
        <w:t>a way to</w:t>
      </w:r>
      <w:r w:rsidRPr="00754507">
        <w:rPr>
          <w:sz w:val="16"/>
          <w:highlight w:val="cyan"/>
        </w:rPr>
        <w:t xml:space="preserve"> </w:t>
      </w:r>
      <w:r w:rsidRPr="00754507">
        <w:rPr>
          <w:rStyle w:val="Emphasis"/>
          <w:highlight w:val="cyan"/>
        </w:rPr>
        <w:t>improve</w:t>
      </w:r>
      <w:r w:rsidRPr="00754507">
        <w:rPr>
          <w:sz w:val="16"/>
        </w:rPr>
        <w:t xml:space="preserve"> </w:t>
      </w:r>
      <w:r w:rsidRPr="00066CDE">
        <w:rPr>
          <w:rStyle w:val="StyleUnderline"/>
        </w:rPr>
        <w:t xml:space="preserve">their </w:t>
      </w:r>
      <w:r w:rsidRPr="00754507">
        <w:rPr>
          <w:rStyle w:val="StyleUnderline"/>
          <w:highlight w:val="cyan"/>
        </w:rPr>
        <w:t>workplaces</w:t>
      </w:r>
      <w:r w:rsidRPr="00066CDE">
        <w:rPr>
          <w:rStyle w:val="StyleUnderline"/>
        </w:rPr>
        <w:t xml:space="preserve"> and report</w:t>
      </w:r>
      <w:r w:rsidRPr="00754507">
        <w:rPr>
          <w:sz w:val="16"/>
        </w:rPr>
        <w:t xml:space="preserve"> </w:t>
      </w:r>
      <w:r w:rsidRPr="00066CDE">
        <w:rPr>
          <w:rStyle w:val="Emphasis"/>
        </w:rPr>
        <w:t>wrongdoing</w:t>
      </w:r>
      <w:r w:rsidRPr="00754507">
        <w:rPr>
          <w:sz w:val="16"/>
        </w:rPr>
        <w:t xml:space="preserve">. </w:t>
      </w:r>
      <w:r w:rsidRPr="00066CDE">
        <w:rPr>
          <w:rStyle w:val="StyleUnderline"/>
        </w:rPr>
        <w:t>The loss of</w:t>
      </w:r>
      <w:r w:rsidRPr="00754507">
        <w:rPr>
          <w:sz w:val="16"/>
        </w:rPr>
        <w:t xml:space="preserve"> </w:t>
      </w:r>
      <w:r w:rsidRPr="00066CDE">
        <w:rPr>
          <w:rStyle w:val="Emphasis"/>
        </w:rPr>
        <w:t>union rights</w:t>
      </w:r>
      <w:r w:rsidRPr="00754507">
        <w:rPr>
          <w:sz w:val="16"/>
        </w:rPr>
        <w:t xml:space="preserve">, therefore, not only </w:t>
      </w:r>
      <w:r w:rsidRPr="00066CDE">
        <w:rPr>
          <w:rStyle w:val="StyleUnderline"/>
        </w:rPr>
        <w:t>impacts</w:t>
      </w:r>
      <w:r w:rsidRPr="00754507">
        <w:rPr>
          <w:sz w:val="16"/>
        </w:rPr>
        <w:t xml:space="preserve"> federal employees, but also the American people, who depend on the federal </w:t>
      </w:r>
      <w:r w:rsidRPr="00066CDE">
        <w:rPr>
          <w:rStyle w:val="StyleUnderline"/>
        </w:rPr>
        <w:t>government</w:t>
      </w:r>
      <w:r w:rsidRPr="00754507">
        <w:rPr>
          <w:sz w:val="16"/>
        </w:rPr>
        <w:t xml:space="preserve"> and the </w:t>
      </w:r>
      <w:r w:rsidRPr="00066CDE">
        <w:rPr>
          <w:rStyle w:val="Emphasis"/>
        </w:rPr>
        <w:t>services</w:t>
      </w:r>
      <w:r w:rsidRPr="00754507">
        <w:rPr>
          <w:sz w:val="16"/>
        </w:rPr>
        <w:t xml:space="preserve"> it provides. </w:t>
      </w:r>
    </w:p>
    <w:p w14:paraId="558E49B4" w14:textId="77777777" w:rsidR="004F1853" w:rsidRPr="00754507" w:rsidRDefault="004F1853" w:rsidP="004F1853">
      <w:pPr>
        <w:rPr>
          <w:sz w:val="16"/>
        </w:rPr>
      </w:pPr>
      <w:r w:rsidRPr="00754507">
        <w:rPr>
          <w:sz w:val="16"/>
        </w:rPr>
        <w:t>That is why, on this Labor Day, we are calling on Congress to immediately pass the Protect America’s Workforce Act.</w:t>
      </w:r>
    </w:p>
    <w:p w14:paraId="4EAE5C20" w14:textId="77777777" w:rsidR="004F1853" w:rsidRPr="00754507" w:rsidRDefault="004F1853" w:rsidP="004F1853">
      <w:pPr>
        <w:rPr>
          <w:sz w:val="16"/>
        </w:rPr>
      </w:pPr>
      <w:r w:rsidRPr="00754507">
        <w:rPr>
          <w:sz w:val="16"/>
        </w:rPr>
        <w:t xml:space="preserve">The Protect America’s Workforce Act is bipartisan legislation introduced by Reps. Brian Fitzpatrick (R-Pa.) and Jared Golden (D-Maine) and cosponsored by 222 members of Congress. </w:t>
      </w:r>
    </w:p>
    <w:p w14:paraId="12111A62" w14:textId="77777777" w:rsidR="004F1853" w:rsidRPr="00754507" w:rsidRDefault="004F1853" w:rsidP="004F1853">
      <w:pPr>
        <w:rPr>
          <w:sz w:val="16"/>
        </w:rPr>
      </w:pPr>
      <w:r w:rsidRPr="00754507">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352DE483" w14:textId="77777777" w:rsidR="004F1853" w:rsidRPr="00754507" w:rsidRDefault="004F1853" w:rsidP="004F1853">
      <w:pPr>
        <w:rPr>
          <w:sz w:val="16"/>
        </w:rPr>
      </w:pPr>
      <w:r w:rsidRPr="00754507">
        <w:rPr>
          <w:rStyle w:val="StyleUnderline"/>
          <w:highlight w:val="cyan"/>
        </w:rPr>
        <w:t>Members</w:t>
      </w:r>
      <w:r w:rsidRPr="00754507">
        <w:rPr>
          <w:rStyle w:val="StyleUnderline"/>
        </w:rPr>
        <w:t xml:space="preserve"> of Congress </w:t>
      </w:r>
      <w:r w:rsidRPr="00754507">
        <w:rPr>
          <w:rStyle w:val="StyleUnderline"/>
          <w:highlight w:val="cyan"/>
        </w:rPr>
        <w:t>on</w:t>
      </w:r>
      <w:r w:rsidRPr="00754507">
        <w:rPr>
          <w:sz w:val="16"/>
          <w:highlight w:val="cyan"/>
        </w:rPr>
        <w:t xml:space="preserve"> </w:t>
      </w:r>
      <w:r w:rsidRPr="00754507">
        <w:rPr>
          <w:rStyle w:val="Emphasis"/>
          <w:highlight w:val="cyan"/>
        </w:rPr>
        <w:t>both sides</w:t>
      </w:r>
      <w:r w:rsidRPr="00754507">
        <w:rPr>
          <w:sz w:val="16"/>
          <w:highlight w:val="cyan"/>
        </w:rPr>
        <w:t xml:space="preserve"> </w:t>
      </w:r>
      <w:r w:rsidRPr="00754507">
        <w:rPr>
          <w:rStyle w:val="StyleUnderline"/>
          <w:highlight w:val="cyan"/>
        </w:rPr>
        <w:t>of the aisle</w:t>
      </w:r>
      <w:r w:rsidRPr="00754507">
        <w:rPr>
          <w:sz w:val="16"/>
        </w:rPr>
        <w:t xml:space="preserve"> back the Protect America’s Workforce Act because they </w:t>
      </w:r>
      <w:r w:rsidRPr="00754507">
        <w:rPr>
          <w:rStyle w:val="Emphasis"/>
          <w:highlight w:val="cyan"/>
        </w:rPr>
        <w:t>know</w:t>
      </w:r>
      <w:r w:rsidRPr="00754507">
        <w:rPr>
          <w:sz w:val="16"/>
        </w:rPr>
        <w:t xml:space="preserve"> that </w:t>
      </w:r>
      <w:r w:rsidRPr="00754507">
        <w:rPr>
          <w:rStyle w:val="StyleUnderline"/>
          <w:highlight w:val="cyan"/>
        </w:rPr>
        <w:t>employees with a</w:t>
      </w:r>
      <w:r w:rsidRPr="00754507">
        <w:rPr>
          <w:sz w:val="16"/>
          <w:highlight w:val="cyan"/>
        </w:rPr>
        <w:t xml:space="preserve"> </w:t>
      </w:r>
      <w:r w:rsidRPr="00754507">
        <w:rPr>
          <w:rStyle w:val="Emphasis"/>
          <w:highlight w:val="cyan"/>
        </w:rPr>
        <w:t>voice</w:t>
      </w:r>
      <w:r w:rsidRPr="00754507">
        <w:rPr>
          <w:sz w:val="16"/>
        </w:rPr>
        <w:t xml:space="preserve"> </w:t>
      </w:r>
      <w:r w:rsidRPr="00754507">
        <w:rPr>
          <w:rStyle w:val="StyleUnderline"/>
        </w:rPr>
        <w:t xml:space="preserve">in their workplace </w:t>
      </w:r>
      <w:r w:rsidRPr="00754507">
        <w:rPr>
          <w:rStyle w:val="StyleUnderline"/>
          <w:highlight w:val="cyan"/>
        </w:rPr>
        <w:t>have</w:t>
      </w:r>
      <w:r w:rsidRPr="00754507">
        <w:rPr>
          <w:sz w:val="16"/>
          <w:highlight w:val="cyan"/>
        </w:rPr>
        <w:t xml:space="preserve"> </w:t>
      </w:r>
      <w:r w:rsidRPr="00754507">
        <w:rPr>
          <w:rStyle w:val="Emphasis"/>
          <w:highlight w:val="cyan"/>
        </w:rPr>
        <w:t>higher</w:t>
      </w:r>
      <w:r w:rsidRPr="00754507">
        <w:rPr>
          <w:sz w:val="16"/>
          <w:highlight w:val="cyan"/>
        </w:rPr>
        <w:t xml:space="preserve"> </w:t>
      </w:r>
      <w:r w:rsidRPr="00754507">
        <w:rPr>
          <w:rStyle w:val="StyleUnderline"/>
          <w:highlight w:val="cyan"/>
        </w:rPr>
        <w:t>morale</w:t>
      </w:r>
      <w:r w:rsidRPr="00754507">
        <w:rPr>
          <w:sz w:val="16"/>
        </w:rPr>
        <w:t xml:space="preserve"> and are able to better serve the American people. </w:t>
      </w:r>
    </w:p>
    <w:p w14:paraId="3CA4574C" w14:textId="77777777" w:rsidR="004F1853" w:rsidRPr="00754507" w:rsidRDefault="004F1853" w:rsidP="004F1853">
      <w:pPr>
        <w:rPr>
          <w:sz w:val="16"/>
        </w:rPr>
      </w:pPr>
      <w:r w:rsidRPr="00754507">
        <w:rPr>
          <w:sz w:val="16"/>
        </w:rPr>
        <w:t xml:space="preserve">In fact, </w:t>
      </w:r>
      <w:r w:rsidRPr="00754507">
        <w:rPr>
          <w:rStyle w:val="Emphasis"/>
          <w:highlight w:val="cyan"/>
        </w:rPr>
        <w:t>Republicans</w:t>
      </w:r>
      <w:r w:rsidRPr="00754507">
        <w:rPr>
          <w:sz w:val="16"/>
          <w:highlight w:val="cyan"/>
        </w:rPr>
        <w:t xml:space="preserve"> </w:t>
      </w:r>
      <w:r w:rsidRPr="00754507">
        <w:rPr>
          <w:rStyle w:val="StyleUnderline"/>
          <w:highlight w:val="cyan"/>
        </w:rPr>
        <w:t>support</w:t>
      </w:r>
      <w:r w:rsidRPr="00754507">
        <w:rPr>
          <w:rStyle w:val="StyleUnderline"/>
        </w:rPr>
        <w:t>ing the bill</w:t>
      </w:r>
      <w:r w:rsidRPr="00754507">
        <w:rPr>
          <w:sz w:val="16"/>
        </w:rPr>
        <w:t xml:space="preserve"> </w:t>
      </w:r>
      <w:r w:rsidRPr="00754507">
        <w:rPr>
          <w:rStyle w:val="Emphasis"/>
        </w:rPr>
        <w:t>wrote</w:t>
      </w:r>
      <w:r w:rsidRPr="00754507">
        <w:rPr>
          <w:sz w:val="16"/>
        </w:rPr>
        <w:t xml:space="preserve"> </w:t>
      </w:r>
      <w:r w:rsidRPr="00754507">
        <w:rPr>
          <w:rStyle w:val="StyleUnderline"/>
        </w:rPr>
        <w:t>to</w:t>
      </w:r>
      <w:r w:rsidRPr="00754507">
        <w:rPr>
          <w:sz w:val="16"/>
        </w:rPr>
        <w:t xml:space="preserve"> President </w:t>
      </w:r>
      <w:r w:rsidRPr="00754507">
        <w:rPr>
          <w:rStyle w:val="StyleUnderline"/>
        </w:rPr>
        <w:t>Trump</w:t>
      </w:r>
      <w:r w:rsidRPr="00754507">
        <w:rPr>
          <w:sz w:val="16"/>
        </w:rPr>
        <w:t xml:space="preserve"> </w:t>
      </w:r>
      <w:r w:rsidRPr="00754507">
        <w:rPr>
          <w:rStyle w:val="Emphasis"/>
        </w:rPr>
        <w:t>emphasizing</w:t>
      </w:r>
      <w:r w:rsidRPr="00754507">
        <w:rPr>
          <w:sz w:val="16"/>
        </w:rPr>
        <w:t xml:space="preserve"> </w:t>
      </w:r>
      <w:r w:rsidRPr="00754507">
        <w:rPr>
          <w:rStyle w:val="StyleUnderline"/>
        </w:rPr>
        <w:t xml:space="preserve">that collective </w:t>
      </w:r>
      <w:r w:rsidRPr="00754507">
        <w:rPr>
          <w:rStyle w:val="StyleUnderline"/>
          <w:highlight w:val="cyan"/>
        </w:rPr>
        <w:t>bargaining</w:t>
      </w:r>
      <w:r w:rsidRPr="00754507">
        <w:rPr>
          <w:sz w:val="16"/>
        </w:rPr>
        <w:t xml:space="preserve"> in the federal government </w:t>
      </w:r>
      <w:r w:rsidRPr="00754507">
        <w:rPr>
          <w:rStyle w:val="StyleUnderline"/>
        </w:rPr>
        <w:t>plays a</w:t>
      </w:r>
      <w:r w:rsidRPr="00754507">
        <w:rPr>
          <w:sz w:val="16"/>
        </w:rPr>
        <w:t xml:space="preserve"> </w:t>
      </w:r>
      <w:r w:rsidRPr="00754507">
        <w:rPr>
          <w:rStyle w:val="Emphasis"/>
        </w:rPr>
        <w:t>positive</w:t>
      </w:r>
      <w:r w:rsidRPr="00754507">
        <w:rPr>
          <w:sz w:val="16"/>
        </w:rPr>
        <w:t xml:space="preserve"> </w:t>
      </w:r>
      <w:r w:rsidRPr="00754507">
        <w:rPr>
          <w:rStyle w:val="StyleUnderline"/>
        </w:rPr>
        <w:t>role</w:t>
      </w:r>
      <w:r w:rsidRPr="00754507">
        <w:rPr>
          <w:sz w:val="16"/>
        </w:rPr>
        <w:t xml:space="preserve"> by providing a structured way for employees and management to communicate and address workplace concerns. </w:t>
      </w:r>
    </w:p>
    <w:p w14:paraId="07B5D30F" w14:textId="77777777" w:rsidR="004F1853" w:rsidRPr="00C634E3" w:rsidRDefault="004F1853" w:rsidP="004F1853">
      <w:pPr>
        <w:rPr>
          <w:sz w:val="16"/>
        </w:rPr>
      </w:pPr>
      <w:r w:rsidRPr="00C634E3">
        <w:rPr>
          <w:sz w:val="16"/>
        </w:rPr>
        <w:t xml:space="preserve">Specifically, </w:t>
      </w:r>
      <w:r w:rsidRPr="00C634E3">
        <w:rPr>
          <w:rStyle w:val="StyleUnderline"/>
          <w:highlight w:val="cyan"/>
        </w:rPr>
        <w:t>through</w:t>
      </w:r>
      <w:r w:rsidRPr="00C634E3">
        <w:rPr>
          <w:sz w:val="16"/>
        </w:rPr>
        <w:t xml:space="preserve"> </w:t>
      </w:r>
      <w:r w:rsidRPr="003969DF">
        <w:rPr>
          <w:rStyle w:val="Emphasis"/>
        </w:rPr>
        <w:t xml:space="preserve">collective </w:t>
      </w:r>
      <w:r w:rsidRPr="00C634E3">
        <w:rPr>
          <w:rStyle w:val="Emphasis"/>
          <w:highlight w:val="cyan"/>
        </w:rPr>
        <w:t>bargaining</w:t>
      </w:r>
      <w:r w:rsidRPr="00C634E3">
        <w:rPr>
          <w:sz w:val="16"/>
        </w:rPr>
        <w:t xml:space="preserve">, </w:t>
      </w:r>
      <w:r w:rsidRPr="00C634E3">
        <w:rPr>
          <w:rStyle w:val="StyleUnderline"/>
        </w:rPr>
        <w:t xml:space="preserve">federal </w:t>
      </w:r>
      <w:r w:rsidRPr="00C634E3">
        <w:rPr>
          <w:rStyle w:val="StyleUnderline"/>
          <w:highlight w:val="cyan"/>
        </w:rPr>
        <w:t>employees</w:t>
      </w:r>
      <w:r w:rsidRPr="00C634E3">
        <w:rPr>
          <w:sz w:val="16"/>
        </w:rPr>
        <w:t xml:space="preserve"> are able to </w:t>
      </w:r>
      <w:r w:rsidRPr="00C634E3">
        <w:rPr>
          <w:rStyle w:val="StyleUnderline"/>
          <w:highlight w:val="cyan"/>
        </w:rPr>
        <w:t>offer</w:t>
      </w:r>
      <w:r w:rsidRPr="00C634E3">
        <w:rPr>
          <w:sz w:val="16"/>
          <w:highlight w:val="cyan"/>
        </w:rPr>
        <w:t xml:space="preserve"> </w:t>
      </w:r>
      <w:r w:rsidRPr="00C634E3">
        <w:rPr>
          <w:rStyle w:val="Emphasis"/>
          <w:highlight w:val="cyan"/>
        </w:rPr>
        <w:t>expertise</w:t>
      </w:r>
      <w:r w:rsidRPr="00C634E3">
        <w:rPr>
          <w:sz w:val="16"/>
        </w:rPr>
        <w:t xml:space="preserve"> </w:t>
      </w:r>
      <w:r w:rsidRPr="00C634E3">
        <w:rPr>
          <w:rStyle w:val="StyleUnderline"/>
        </w:rPr>
        <w:t>and</w:t>
      </w:r>
      <w:r w:rsidRPr="00C634E3">
        <w:rPr>
          <w:sz w:val="16"/>
        </w:rPr>
        <w:t xml:space="preserve"> </w:t>
      </w:r>
      <w:r w:rsidRPr="00C634E3">
        <w:rPr>
          <w:rStyle w:val="Emphasis"/>
        </w:rPr>
        <w:t>experience</w:t>
      </w:r>
      <w:r w:rsidRPr="00C634E3">
        <w:rPr>
          <w:sz w:val="16"/>
        </w:rPr>
        <w:t xml:space="preserve"> </w:t>
      </w:r>
      <w:r w:rsidRPr="00C634E3">
        <w:rPr>
          <w:rStyle w:val="StyleUnderline"/>
          <w:highlight w:val="cyan"/>
        </w:rPr>
        <w:t>that</w:t>
      </w:r>
      <w:r w:rsidRPr="00C634E3">
        <w:rPr>
          <w:sz w:val="16"/>
        </w:rPr>
        <w:t xml:space="preserve"> improves processes, reduces waste and </w:t>
      </w:r>
      <w:r w:rsidRPr="00C634E3">
        <w:rPr>
          <w:rStyle w:val="StyleUnderline"/>
          <w:highlight w:val="cyan"/>
        </w:rPr>
        <w:t>generates</w:t>
      </w:r>
      <w:r w:rsidRPr="00C634E3">
        <w:rPr>
          <w:sz w:val="16"/>
          <w:highlight w:val="cyan"/>
        </w:rPr>
        <w:t xml:space="preserve"> </w:t>
      </w:r>
      <w:r w:rsidRPr="00C634E3">
        <w:rPr>
          <w:rStyle w:val="Emphasis"/>
          <w:highlight w:val="cyan"/>
        </w:rPr>
        <w:t>efficiencies</w:t>
      </w:r>
      <w:r w:rsidRPr="00C634E3">
        <w:rPr>
          <w:sz w:val="16"/>
        </w:rPr>
        <w:t xml:space="preserve">. </w:t>
      </w:r>
    </w:p>
    <w:p w14:paraId="656E8EC2" w14:textId="77777777" w:rsidR="004F1853" w:rsidRPr="00C634E3" w:rsidRDefault="004F1853" w:rsidP="004F1853">
      <w:pPr>
        <w:rPr>
          <w:sz w:val="16"/>
        </w:rPr>
      </w:pPr>
      <w:r w:rsidRPr="00C634E3">
        <w:rPr>
          <w:rStyle w:val="StyleUnderline"/>
        </w:rPr>
        <w:t>Officers</w:t>
      </w:r>
      <w:r w:rsidRPr="00C634E3">
        <w:rPr>
          <w:sz w:val="16"/>
        </w:rPr>
        <w:t xml:space="preserve"> at the Transportation Security Administration have been able to </w:t>
      </w:r>
      <w:r w:rsidRPr="00C634E3">
        <w:rPr>
          <w:rStyle w:val="Emphasis"/>
        </w:rPr>
        <w:t>negotiate</w:t>
      </w:r>
      <w:r w:rsidRPr="00C634E3">
        <w:rPr>
          <w:sz w:val="16"/>
        </w:rPr>
        <w:t xml:space="preserve"> </w:t>
      </w:r>
      <w:r w:rsidRPr="00C634E3">
        <w:rPr>
          <w:rStyle w:val="StyleUnderline"/>
        </w:rPr>
        <w:t>for policies that</w:t>
      </w:r>
      <w:r w:rsidRPr="00C634E3">
        <w:rPr>
          <w:sz w:val="16"/>
        </w:rPr>
        <w:t xml:space="preserve"> provide for better work-life balance and expanded benefits that have </w:t>
      </w:r>
      <w:r w:rsidRPr="00C634E3">
        <w:rPr>
          <w:rStyle w:val="StyleUnderline"/>
        </w:rPr>
        <w:t>helped</w:t>
      </w:r>
      <w:r w:rsidRPr="00C634E3">
        <w:rPr>
          <w:sz w:val="16"/>
        </w:rPr>
        <w:t xml:space="preserve"> </w:t>
      </w:r>
      <w:r w:rsidRPr="00C634E3">
        <w:rPr>
          <w:rStyle w:val="Emphasis"/>
        </w:rPr>
        <w:t>performance</w:t>
      </w:r>
      <w:r w:rsidRPr="00C634E3">
        <w:rPr>
          <w:sz w:val="16"/>
        </w:rPr>
        <w:t xml:space="preserve"> </w:t>
      </w:r>
      <w:r w:rsidRPr="00C634E3">
        <w:rPr>
          <w:rStyle w:val="StyleUnderline"/>
        </w:rPr>
        <w:t>and</w:t>
      </w:r>
      <w:r w:rsidRPr="00C634E3">
        <w:rPr>
          <w:sz w:val="16"/>
        </w:rPr>
        <w:t xml:space="preserve"> </w:t>
      </w:r>
      <w:r w:rsidRPr="00C634E3">
        <w:rPr>
          <w:rStyle w:val="Emphasis"/>
        </w:rPr>
        <w:t>retention</w:t>
      </w:r>
      <w:r w:rsidRPr="00C634E3">
        <w:rPr>
          <w:sz w:val="16"/>
        </w:rPr>
        <w:t xml:space="preserve"> at the agency.</w:t>
      </w:r>
    </w:p>
    <w:p w14:paraId="5D679E0A" w14:textId="77777777" w:rsidR="004F1853" w:rsidRPr="00C634E3" w:rsidRDefault="004F1853" w:rsidP="004F1853">
      <w:pPr>
        <w:rPr>
          <w:sz w:val="16"/>
        </w:rPr>
      </w:pPr>
      <w:r w:rsidRPr="00C634E3">
        <w:rPr>
          <w:sz w:val="16"/>
        </w:rPr>
        <w:t xml:space="preserve">Additionally, </w:t>
      </w:r>
      <w:r w:rsidRPr="00C634E3">
        <w:rPr>
          <w:rStyle w:val="StyleUnderline"/>
        </w:rPr>
        <w:t xml:space="preserve">collective </w:t>
      </w:r>
      <w:r w:rsidRPr="00C634E3">
        <w:rPr>
          <w:rStyle w:val="StyleUnderline"/>
          <w:highlight w:val="cyan"/>
        </w:rPr>
        <w:t>bargaining</w:t>
      </w:r>
      <w:r w:rsidRPr="00C634E3">
        <w:rPr>
          <w:sz w:val="16"/>
        </w:rPr>
        <w:t xml:space="preserve"> at the Department of Veterans Affairs </w:t>
      </w:r>
      <w:r w:rsidRPr="00C634E3">
        <w:rPr>
          <w:rStyle w:val="StyleUnderline"/>
          <w:highlight w:val="cyan"/>
        </w:rPr>
        <w:t>led to</w:t>
      </w:r>
      <w:r w:rsidRPr="00C634E3">
        <w:rPr>
          <w:rStyle w:val="StyleUnderline"/>
        </w:rPr>
        <w:t xml:space="preserve"> an </w:t>
      </w:r>
      <w:r w:rsidRPr="00C634E3">
        <w:rPr>
          <w:rStyle w:val="StyleUnderline"/>
          <w:highlight w:val="cyan"/>
        </w:rPr>
        <w:t>improved</w:t>
      </w:r>
      <w:r w:rsidRPr="00C634E3">
        <w:rPr>
          <w:sz w:val="16"/>
          <w:highlight w:val="cyan"/>
        </w:rPr>
        <w:t xml:space="preserve"> </w:t>
      </w:r>
      <w:r w:rsidRPr="00C634E3">
        <w:rPr>
          <w:rStyle w:val="Emphasis"/>
          <w:highlight w:val="cyan"/>
        </w:rPr>
        <w:t>promotion</w:t>
      </w:r>
      <w:r w:rsidRPr="00C634E3">
        <w:rPr>
          <w:sz w:val="16"/>
        </w:rPr>
        <w:t xml:space="preserve"> </w:t>
      </w:r>
      <w:r w:rsidRPr="00C634E3">
        <w:rPr>
          <w:rStyle w:val="StyleUnderline"/>
        </w:rPr>
        <w:t>process</w:t>
      </w:r>
      <w:r w:rsidRPr="00C634E3">
        <w:rPr>
          <w:sz w:val="16"/>
        </w:rPr>
        <w:t xml:space="preserve">, </w:t>
      </w:r>
      <w:r w:rsidRPr="00C634E3">
        <w:rPr>
          <w:rStyle w:val="StyleUnderline"/>
          <w:highlight w:val="cyan"/>
        </w:rPr>
        <w:t>which is</w:t>
      </w:r>
      <w:r w:rsidRPr="00C634E3">
        <w:rPr>
          <w:sz w:val="16"/>
          <w:highlight w:val="cyan"/>
        </w:rPr>
        <w:t xml:space="preserve"> </w:t>
      </w:r>
      <w:r w:rsidRPr="00C634E3">
        <w:rPr>
          <w:rStyle w:val="Emphasis"/>
          <w:highlight w:val="cyan"/>
        </w:rPr>
        <w:t>important</w:t>
      </w:r>
      <w:r w:rsidRPr="00C634E3">
        <w:rPr>
          <w:sz w:val="16"/>
          <w:highlight w:val="cyan"/>
        </w:rPr>
        <w:t xml:space="preserve"> </w:t>
      </w:r>
      <w:r w:rsidRPr="00C634E3">
        <w:rPr>
          <w:rStyle w:val="StyleUnderline"/>
          <w:highlight w:val="cyan"/>
        </w:rPr>
        <w:t>to</w:t>
      </w:r>
      <w:r w:rsidRPr="00C634E3">
        <w:rPr>
          <w:rStyle w:val="StyleUnderline"/>
        </w:rPr>
        <w:t xml:space="preserve"> ensuring the agency can </w:t>
      </w:r>
      <w:r w:rsidRPr="00C634E3">
        <w:rPr>
          <w:rStyle w:val="StyleUnderline"/>
          <w:highlight w:val="cyan"/>
        </w:rPr>
        <w:t>retain</w:t>
      </w:r>
      <w:r w:rsidRPr="00C634E3">
        <w:rPr>
          <w:sz w:val="16"/>
          <w:highlight w:val="cyan"/>
        </w:rPr>
        <w:t xml:space="preserve"> </w:t>
      </w:r>
      <w:r w:rsidRPr="00C634E3">
        <w:rPr>
          <w:rStyle w:val="Emphasis"/>
          <w:highlight w:val="cyan"/>
        </w:rPr>
        <w:t>talented</w:t>
      </w:r>
      <w:r w:rsidRPr="00C634E3">
        <w:rPr>
          <w:sz w:val="16"/>
          <w:highlight w:val="cyan"/>
        </w:rPr>
        <w:t xml:space="preserve"> </w:t>
      </w:r>
      <w:r w:rsidRPr="00C634E3">
        <w:rPr>
          <w:rStyle w:val="StyleUnderline"/>
          <w:highlight w:val="cyan"/>
        </w:rPr>
        <w:t>staff</w:t>
      </w:r>
      <w:r w:rsidRPr="00C634E3">
        <w:rPr>
          <w:sz w:val="16"/>
        </w:rPr>
        <w:t xml:space="preserve">. </w:t>
      </w:r>
    </w:p>
    <w:p w14:paraId="6B26BF3F" w14:textId="77777777" w:rsidR="004F1853" w:rsidRPr="00C634E3" w:rsidRDefault="004F1853" w:rsidP="004F1853">
      <w:pPr>
        <w:rPr>
          <w:sz w:val="16"/>
        </w:rPr>
      </w:pPr>
      <w:r w:rsidRPr="00C634E3">
        <w:rPr>
          <w:sz w:val="16"/>
        </w:rPr>
        <w:t xml:space="preserve">At the Social Security Administration, </w:t>
      </w:r>
      <w:r w:rsidRPr="00C634E3">
        <w:rPr>
          <w:rStyle w:val="Emphasis"/>
          <w:highlight w:val="cyan"/>
        </w:rPr>
        <w:t>union</w:t>
      </w:r>
      <w:r w:rsidRPr="00C634E3">
        <w:rPr>
          <w:sz w:val="16"/>
        </w:rPr>
        <w:t xml:space="preserve"> member</w:t>
      </w:r>
      <w:r w:rsidRPr="00C634E3">
        <w:rPr>
          <w:rStyle w:val="Emphasis"/>
          <w:highlight w:val="cyan"/>
        </w:rPr>
        <w:t>s</w:t>
      </w:r>
      <w:r w:rsidRPr="00C634E3">
        <w:rPr>
          <w:rStyle w:val="StyleUnderline"/>
          <w:highlight w:val="cyan"/>
        </w:rPr>
        <w:t xml:space="preserve"> secured</w:t>
      </w:r>
      <w:r w:rsidRPr="00C634E3">
        <w:rPr>
          <w:sz w:val="16"/>
        </w:rPr>
        <w:t xml:space="preserve"> more time for employees to attend and complete </w:t>
      </w:r>
      <w:r w:rsidRPr="00C634E3">
        <w:rPr>
          <w:rStyle w:val="Emphasis"/>
          <w:highlight w:val="cyan"/>
        </w:rPr>
        <w:t>training</w:t>
      </w:r>
      <w:r w:rsidRPr="00C634E3">
        <w:rPr>
          <w:sz w:val="16"/>
        </w:rPr>
        <w:t xml:space="preserve"> </w:t>
      </w:r>
      <w:r w:rsidRPr="00C634E3">
        <w:rPr>
          <w:rStyle w:val="StyleUnderline"/>
        </w:rPr>
        <w:t>that helps them perform their</w:t>
      </w:r>
      <w:r w:rsidRPr="00C634E3">
        <w:rPr>
          <w:sz w:val="16"/>
        </w:rPr>
        <w:t xml:space="preserve"> </w:t>
      </w:r>
      <w:r w:rsidRPr="00C634E3">
        <w:rPr>
          <w:rStyle w:val="Emphasis"/>
        </w:rPr>
        <w:t>responsibilities</w:t>
      </w:r>
      <w:r w:rsidRPr="00C634E3">
        <w:rPr>
          <w:sz w:val="16"/>
        </w:rPr>
        <w:t xml:space="preserve"> </w:t>
      </w:r>
      <w:r w:rsidRPr="00C634E3">
        <w:rPr>
          <w:rStyle w:val="StyleUnderline"/>
        </w:rPr>
        <w:t>more effectively</w:t>
      </w:r>
      <w:r w:rsidRPr="00C634E3">
        <w:rPr>
          <w:sz w:val="16"/>
        </w:rPr>
        <w:t xml:space="preserve">. </w:t>
      </w:r>
    </w:p>
    <w:p w14:paraId="4883B704" w14:textId="77777777" w:rsidR="004F1853" w:rsidRPr="00C634E3" w:rsidRDefault="004F1853" w:rsidP="004F1853">
      <w:pPr>
        <w:rPr>
          <w:sz w:val="16"/>
        </w:rPr>
      </w:pPr>
      <w:r w:rsidRPr="00C634E3">
        <w:rPr>
          <w:rStyle w:val="StyleUnderline"/>
        </w:rPr>
        <w:t xml:space="preserve">Union </w:t>
      </w:r>
      <w:r w:rsidRPr="00C634E3">
        <w:rPr>
          <w:rStyle w:val="StyleUnderline"/>
          <w:highlight w:val="cyan"/>
        </w:rPr>
        <w:t>rights</w:t>
      </w:r>
      <w:r w:rsidRPr="00C634E3">
        <w:rPr>
          <w:rStyle w:val="StyleUnderline"/>
        </w:rPr>
        <w:t xml:space="preserve"> also </w:t>
      </w:r>
      <w:r w:rsidRPr="00C634E3">
        <w:rPr>
          <w:rStyle w:val="StyleUnderline"/>
          <w:highlight w:val="cyan"/>
        </w:rPr>
        <w:t>provide</w:t>
      </w:r>
      <w:r w:rsidRPr="00C634E3">
        <w:rPr>
          <w:sz w:val="16"/>
        </w:rPr>
        <w:t xml:space="preserve"> federal employees with </w:t>
      </w:r>
      <w:r w:rsidRPr="00C634E3">
        <w:rPr>
          <w:rStyle w:val="StyleUnderline"/>
          <w:highlight w:val="cyan"/>
        </w:rPr>
        <w:t>a</w:t>
      </w:r>
      <w:r w:rsidRPr="00C634E3">
        <w:rPr>
          <w:sz w:val="16"/>
          <w:highlight w:val="cyan"/>
        </w:rPr>
        <w:t xml:space="preserve"> </w:t>
      </w:r>
      <w:r w:rsidRPr="00C634E3">
        <w:rPr>
          <w:rStyle w:val="Emphasis"/>
          <w:highlight w:val="cyan"/>
        </w:rPr>
        <w:t>voice</w:t>
      </w:r>
      <w:r w:rsidRPr="00C634E3">
        <w:rPr>
          <w:sz w:val="16"/>
          <w:highlight w:val="cyan"/>
        </w:rPr>
        <w:t xml:space="preserve"> </w:t>
      </w:r>
      <w:r w:rsidRPr="00C634E3">
        <w:rPr>
          <w:rStyle w:val="StyleUnderline"/>
          <w:highlight w:val="cyan"/>
        </w:rPr>
        <w:t>and</w:t>
      </w:r>
      <w:r w:rsidRPr="00C634E3">
        <w:rPr>
          <w:sz w:val="16"/>
          <w:highlight w:val="cyan"/>
        </w:rPr>
        <w:t xml:space="preserve"> </w:t>
      </w:r>
      <w:r w:rsidRPr="00C634E3">
        <w:rPr>
          <w:rStyle w:val="Emphasis"/>
          <w:highlight w:val="cyan"/>
        </w:rPr>
        <w:t>protections</w:t>
      </w:r>
      <w:r w:rsidRPr="00C634E3">
        <w:rPr>
          <w:sz w:val="16"/>
        </w:rPr>
        <w:t xml:space="preserve"> </w:t>
      </w:r>
      <w:r w:rsidRPr="00C634E3">
        <w:rPr>
          <w:rStyle w:val="StyleUnderline"/>
        </w:rPr>
        <w:t xml:space="preserve">that allows them </w:t>
      </w:r>
      <w:r w:rsidRPr="00C634E3">
        <w:rPr>
          <w:rStyle w:val="StyleUnderline"/>
          <w:highlight w:val="cyan"/>
        </w:rPr>
        <w:t>to</w:t>
      </w:r>
      <w:r w:rsidRPr="00C634E3">
        <w:rPr>
          <w:sz w:val="16"/>
          <w:highlight w:val="cyan"/>
        </w:rPr>
        <w:t xml:space="preserve"> </w:t>
      </w:r>
      <w:r w:rsidRPr="00C634E3">
        <w:rPr>
          <w:rStyle w:val="Emphasis"/>
          <w:highlight w:val="cyan"/>
        </w:rPr>
        <w:t>push</w:t>
      </w:r>
      <w:r w:rsidRPr="00C634E3">
        <w:rPr>
          <w:rStyle w:val="Emphasis"/>
        </w:rPr>
        <w:t xml:space="preserve"> back</w:t>
      </w:r>
      <w:r w:rsidRPr="00C634E3">
        <w:rPr>
          <w:sz w:val="16"/>
        </w:rPr>
        <w:t xml:space="preserve"> </w:t>
      </w:r>
      <w:r w:rsidRPr="00C634E3">
        <w:rPr>
          <w:rStyle w:val="StyleUnderline"/>
          <w:highlight w:val="cyan"/>
        </w:rPr>
        <w:t>against</w:t>
      </w:r>
      <w:r w:rsidRPr="00C634E3">
        <w:rPr>
          <w:sz w:val="16"/>
          <w:highlight w:val="cyan"/>
        </w:rPr>
        <w:t xml:space="preserve"> </w:t>
      </w:r>
      <w:r w:rsidRPr="00C634E3">
        <w:rPr>
          <w:rStyle w:val="Emphasis"/>
          <w:highlight w:val="cyan"/>
        </w:rPr>
        <w:t>political</w:t>
      </w:r>
      <w:r w:rsidRPr="00C634E3">
        <w:rPr>
          <w:sz w:val="16"/>
        </w:rPr>
        <w:t xml:space="preserve">ly motivated </w:t>
      </w:r>
      <w:r w:rsidRPr="00C634E3">
        <w:rPr>
          <w:rStyle w:val="StyleUnderline"/>
          <w:highlight w:val="cyan"/>
        </w:rPr>
        <w:t>requests</w:t>
      </w:r>
      <w:r w:rsidRPr="00C634E3">
        <w:rPr>
          <w:rStyle w:val="StyleUnderline"/>
        </w:rPr>
        <w:t xml:space="preserve"> to</w:t>
      </w:r>
      <w:r w:rsidRPr="00C634E3">
        <w:rPr>
          <w:sz w:val="16"/>
        </w:rPr>
        <w:t xml:space="preserve"> </w:t>
      </w:r>
      <w:r w:rsidRPr="00C634E3">
        <w:rPr>
          <w:rStyle w:val="Emphasis"/>
        </w:rPr>
        <w:t>compromise</w:t>
      </w:r>
      <w:r w:rsidRPr="00C634E3">
        <w:rPr>
          <w:sz w:val="16"/>
        </w:rPr>
        <w:t xml:space="preserve"> </w:t>
      </w:r>
      <w:r w:rsidRPr="00C634E3">
        <w:rPr>
          <w:rStyle w:val="StyleUnderline"/>
        </w:rPr>
        <w:t>professional standards or ignore</w:t>
      </w:r>
      <w:r w:rsidRPr="00C634E3">
        <w:rPr>
          <w:sz w:val="16"/>
        </w:rPr>
        <w:t xml:space="preserve"> </w:t>
      </w:r>
      <w:r w:rsidRPr="00C634E3">
        <w:rPr>
          <w:rStyle w:val="Emphasis"/>
        </w:rPr>
        <w:t>facts</w:t>
      </w:r>
      <w:r w:rsidRPr="00C634E3">
        <w:rPr>
          <w:sz w:val="16"/>
        </w:rPr>
        <w:t xml:space="preserve"> </w:t>
      </w:r>
      <w:r w:rsidRPr="00C634E3">
        <w:rPr>
          <w:rStyle w:val="StyleUnderline"/>
        </w:rPr>
        <w:t>without putting their jobs at</w:t>
      </w:r>
      <w:r w:rsidRPr="00C634E3">
        <w:rPr>
          <w:sz w:val="16"/>
        </w:rPr>
        <w:t xml:space="preserve"> </w:t>
      </w:r>
      <w:r w:rsidRPr="00C634E3">
        <w:rPr>
          <w:rStyle w:val="Emphasis"/>
        </w:rPr>
        <w:t>risk</w:t>
      </w:r>
      <w:r w:rsidRPr="00C634E3">
        <w:rPr>
          <w:sz w:val="16"/>
        </w:rPr>
        <w:t xml:space="preserve">. </w:t>
      </w:r>
    </w:p>
    <w:p w14:paraId="0010FA49" w14:textId="77777777" w:rsidR="004F1853" w:rsidRPr="00C634E3" w:rsidRDefault="004F1853" w:rsidP="004F1853">
      <w:pPr>
        <w:rPr>
          <w:sz w:val="16"/>
        </w:rPr>
      </w:pPr>
      <w:r w:rsidRPr="00C634E3">
        <w:rPr>
          <w:sz w:val="16"/>
        </w:rPr>
        <w:t xml:space="preserve">For example, </w:t>
      </w:r>
      <w:r w:rsidRPr="00C634E3">
        <w:rPr>
          <w:rStyle w:val="Emphasis"/>
          <w:highlight w:val="cyan"/>
        </w:rPr>
        <w:t>EPA</w:t>
      </w:r>
      <w:r w:rsidRPr="00C634E3">
        <w:rPr>
          <w:sz w:val="16"/>
          <w:highlight w:val="cyan"/>
        </w:rPr>
        <w:t xml:space="preserve"> </w:t>
      </w:r>
      <w:r w:rsidRPr="00C634E3">
        <w:rPr>
          <w:rStyle w:val="StyleUnderline"/>
          <w:highlight w:val="cyan"/>
        </w:rPr>
        <w:t>staff secured</w:t>
      </w:r>
      <w:r w:rsidRPr="00C634E3">
        <w:rPr>
          <w:sz w:val="16"/>
        </w:rPr>
        <w:t xml:space="preserve"> </w:t>
      </w:r>
      <w:r w:rsidRPr="00C634E3">
        <w:rPr>
          <w:rStyle w:val="Emphasis"/>
        </w:rPr>
        <w:t>scientific integrity</w:t>
      </w:r>
      <w:r w:rsidRPr="00C634E3">
        <w:rPr>
          <w:sz w:val="16"/>
        </w:rPr>
        <w:t xml:space="preserve"> </w:t>
      </w:r>
      <w:r w:rsidRPr="00C634E3">
        <w:rPr>
          <w:rStyle w:val="StyleUnderline"/>
        </w:rPr>
        <w:t>provisions and</w:t>
      </w:r>
      <w:r w:rsidRPr="00C634E3">
        <w:rPr>
          <w:sz w:val="16"/>
        </w:rPr>
        <w:t xml:space="preserve"> </w:t>
      </w:r>
      <w:r w:rsidRPr="00C634E3">
        <w:rPr>
          <w:rStyle w:val="Emphasis"/>
          <w:highlight w:val="cyan"/>
        </w:rPr>
        <w:t>whistleblower</w:t>
      </w:r>
      <w:r w:rsidRPr="00C634E3">
        <w:rPr>
          <w:sz w:val="16"/>
          <w:highlight w:val="cyan"/>
        </w:rPr>
        <w:t xml:space="preserve"> </w:t>
      </w:r>
      <w:r w:rsidRPr="00C634E3">
        <w:rPr>
          <w:rStyle w:val="StyleUnderline"/>
          <w:highlight w:val="cyan"/>
        </w:rPr>
        <w:t>protections</w:t>
      </w:r>
      <w:r w:rsidRPr="00C634E3">
        <w:rPr>
          <w:sz w:val="16"/>
        </w:rPr>
        <w:t xml:space="preserve"> in their union contract </w:t>
      </w:r>
      <w:r w:rsidRPr="00C634E3">
        <w:rPr>
          <w:rStyle w:val="StyleUnderline"/>
        </w:rPr>
        <w:t>to</w:t>
      </w:r>
      <w:r w:rsidRPr="00C634E3">
        <w:rPr>
          <w:sz w:val="16"/>
        </w:rPr>
        <w:t xml:space="preserve"> </w:t>
      </w:r>
      <w:r w:rsidRPr="00C634E3">
        <w:rPr>
          <w:rStyle w:val="Emphasis"/>
        </w:rPr>
        <w:t>ensure</w:t>
      </w:r>
      <w:r w:rsidRPr="00C634E3">
        <w:rPr>
          <w:sz w:val="16"/>
        </w:rPr>
        <w:t xml:space="preserve"> </w:t>
      </w:r>
      <w:r w:rsidRPr="00C634E3">
        <w:rPr>
          <w:rStyle w:val="StyleUnderline"/>
        </w:rPr>
        <w:t>federal scientists</w:t>
      </w:r>
      <w:r w:rsidRPr="00C634E3">
        <w:rPr>
          <w:sz w:val="16"/>
        </w:rPr>
        <w:t xml:space="preserve"> </w:t>
      </w:r>
      <w:r w:rsidRPr="00C634E3">
        <w:rPr>
          <w:rStyle w:val="Emphasis"/>
        </w:rPr>
        <w:t>cannot</w:t>
      </w:r>
      <w:r w:rsidRPr="00C634E3">
        <w:rPr>
          <w:sz w:val="16"/>
        </w:rPr>
        <w:t xml:space="preserve"> </w:t>
      </w:r>
      <w:r w:rsidRPr="00C634E3">
        <w:rPr>
          <w:rStyle w:val="StyleUnderline"/>
        </w:rPr>
        <w:t>be pressured to</w:t>
      </w:r>
      <w:r w:rsidRPr="00C634E3">
        <w:rPr>
          <w:sz w:val="16"/>
        </w:rPr>
        <w:t xml:space="preserve"> </w:t>
      </w:r>
      <w:r w:rsidRPr="00C634E3">
        <w:rPr>
          <w:rStyle w:val="Emphasis"/>
        </w:rPr>
        <w:t>alter</w:t>
      </w:r>
      <w:r w:rsidRPr="00C634E3">
        <w:rPr>
          <w:sz w:val="16"/>
        </w:rPr>
        <w:t xml:space="preserve"> </w:t>
      </w:r>
      <w:r w:rsidRPr="00C634E3">
        <w:rPr>
          <w:rStyle w:val="StyleUnderline"/>
        </w:rPr>
        <w:t>climate data</w:t>
      </w:r>
      <w:r w:rsidRPr="00C634E3">
        <w:rPr>
          <w:sz w:val="16"/>
        </w:rPr>
        <w:t xml:space="preserve"> to align with political agendas. </w:t>
      </w:r>
      <w:r w:rsidRPr="00C634E3">
        <w:rPr>
          <w:rStyle w:val="Emphasis"/>
          <w:highlight w:val="cyan"/>
        </w:rPr>
        <w:t>FEMA</w:t>
      </w:r>
      <w:r w:rsidRPr="00C634E3">
        <w:rPr>
          <w:sz w:val="16"/>
          <w:highlight w:val="cyan"/>
        </w:rPr>
        <w:t xml:space="preserve"> </w:t>
      </w:r>
      <w:r w:rsidRPr="00C634E3">
        <w:rPr>
          <w:rStyle w:val="StyleUnderline"/>
          <w:highlight w:val="cyan"/>
        </w:rPr>
        <w:t>employees</w:t>
      </w:r>
      <w:r w:rsidRPr="00C634E3">
        <w:rPr>
          <w:sz w:val="16"/>
        </w:rPr>
        <w:t xml:space="preserve">, who support communities that have suffered from natural disasters, </w:t>
      </w:r>
      <w:r w:rsidRPr="00C634E3">
        <w:rPr>
          <w:rStyle w:val="StyleUnderline"/>
          <w:highlight w:val="cyan"/>
        </w:rPr>
        <w:t>negotiated</w:t>
      </w:r>
      <w:r w:rsidRPr="00C634E3">
        <w:rPr>
          <w:rStyle w:val="StyleUnderline"/>
        </w:rPr>
        <w:t xml:space="preserve"> for the</w:t>
      </w:r>
      <w:r w:rsidRPr="00C634E3">
        <w:rPr>
          <w:sz w:val="16"/>
        </w:rPr>
        <w:t xml:space="preserve"> </w:t>
      </w:r>
      <w:r w:rsidRPr="00C634E3">
        <w:rPr>
          <w:rStyle w:val="Emphasis"/>
        </w:rPr>
        <w:t>right</w:t>
      </w:r>
      <w:r w:rsidRPr="00C634E3">
        <w:rPr>
          <w:sz w:val="16"/>
        </w:rPr>
        <w:t xml:space="preserve"> </w:t>
      </w:r>
      <w:r w:rsidRPr="00C634E3">
        <w:rPr>
          <w:rStyle w:val="StyleUnderline"/>
          <w:highlight w:val="cyan"/>
        </w:rPr>
        <w:t>to refuse</w:t>
      </w:r>
      <w:r w:rsidRPr="00C634E3">
        <w:rPr>
          <w:sz w:val="16"/>
          <w:highlight w:val="cyan"/>
        </w:rPr>
        <w:t xml:space="preserve"> </w:t>
      </w:r>
      <w:r w:rsidRPr="00C634E3">
        <w:rPr>
          <w:rStyle w:val="Emphasis"/>
          <w:highlight w:val="cyan"/>
        </w:rPr>
        <w:t>unlawful</w:t>
      </w:r>
      <w:r w:rsidRPr="00C634E3">
        <w:rPr>
          <w:sz w:val="16"/>
          <w:highlight w:val="cyan"/>
        </w:rPr>
        <w:t xml:space="preserve"> </w:t>
      </w:r>
      <w:r w:rsidRPr="00C634E3">
        <w:rPr>
          <w:rStyle w:val="StyleUnderline"/>
          <w:highlight w:val="cyan"/>
        </w:rPr>
        <w:t>orders</w:t>
      </w:r>
      <w:r w:rsidRPr="00C634E3">
        <w:rPr>
          <w:sz w:val="16"/>
        </w:rPr>
        <w:t xml:space="preserve">. </w:t>
      </w:r>
    </w:p>
    <w:p w14:paraId="265E703A" w14:textId="77777777" w:rsidR="004F1853" w:rsidRDefault="004F1853" w:rsidP="004F1853">
      <w:pPr>
        <w:rPr>
          <w:sz w:val="16"/>
        </w:rPr>
      </w:pPr>
      <w:r w:rsidRPr="00C634E3">
        <w:rPr>
          <w:rStyle w:val="StyleUnderline"/>
          <w:highlight w:val="cyan"/>
        </w:rPr>
        <w:t>If</w:t>
      </w:r>
      <w:r w:rsidRPr="00C634E3">
        <w:rPr>
          <w:sz w:val="16"/>
        </w:rPr>
        <w:t xml:space="preserve"> federal employees’ </w:t>
      </w:r>
      <w:r w:rsidRPr="00C634E3">
        <w:rPr>
          <w:rStyle w:val="Emphasis"/>
        </w:rPr>
        <w:t xml:space="preserve">union </w:t>
      </w:r>
      <w:r w:rsidRPr="00C634E3">
        <w:rPr>
          <w:rStyle w:val="Emphasis"/>
          <w:highlight w:val="cyan"/>
        </w:rPr>
        <w:t>rights</w:t>
      </w:r>
      <w:r w:rsidRPr="00C634E3">
        <w:rPr>
          <w:sz w:val="16"/>
          <w:highlight w:val="cyan"/>
        </w:rPr>
        <w:t xml:space="preserve"> </w:t>
      </w:r>
      <w:r w:rsidRPr="00C634E3">
        <w:rPr>
          <w:rStyle w:val="StyleUnderline"/>
          <w:highlight w:val="cyan"/>
        </w:rPr>
        <w:t>are not restored</w:t>
      </w:r>
      <w:r w:rsidRPr="00C634E3">
        <w:rPr>
          <w:sz w:val="16"/>
        </w:rPr>
        <w:t xml:space="preserve">, </w:t>
      </w:r>
      <w:r w:rsidRPr="00C634E3">
        <w:rPr>
          <w:rStyle w:val="StyleUnderline"/>
          <w:highlight w:val="cyan"/>
        </w:rPr>
        <w:t>we can expect</w:t>
      </w:r>
      <w:r w:rsidRPr="00C634E3">
        <w:rPr>
          <w:sz w:val="16"/>
        </w:rPr>
        <w:t xml:space="preserve"> to see </w:t>
      </w:r>
      <w:r w:rsidRPr="00C634E3">
        <w:rPr>
          <w:rStyle w:val="StyleUnderline"/>
          <w:highlight w:val="cyan"/>
        </w:rPr>
        <w:t>a</w:t>
      </w:r>
      <w:r w:rsidRPr="00C634E3">
        <w:rPr>
          <w:sz w:val="16"/>
          <w:highlight w:val="cyan"/>
        </w:rPr>
        <w:t xml:space="preserve"> </w:t>
      </w:r>
      <w:r w:rsidRPr="00C634E3">
        <w:rPr>
          <w:rStyle w:val="Emphasis"/>
          <w:highlight w:val="cyan"/>
        </w:rPr>
        <w:t>politicized</w:t>
      </w:r>
      <w:r w:rsidRPr="00C634E3">
        <w:rPr>
          <w:sz w:val="16"/>
          <w:highlight w:val="cyan"/>
        </w:rPr>
        <w:t xml:space="preserve"> </w:t>
      </w:r>
      <w:r w:rsidRPr="00C634E3">
        <w:rPr>
          <w:rStyle w:val="StyleUnderline"/>
          <w:highlight w:val="cyan"/>
        </w:rPr>
        <w:t>civil service that puts</w:t>
      </w:r>
      <w:r w:rsidRPr="00C634E3">
        <w:rPr>
          <w:sz w:val="16"/>
        </w:rPr>
        <w:t xml:space="preserve"> politicians and </w:t>
      </w:r>
      <w:r w:rsidRPr="00C634E3">
        <w:rPr>
          <w:rStyle w:val="Emphasis"/>
          <w:highlight w:val="cyan"/>
        </w:rPr>
        <w:t>special interests</w:t>
      </w:r>
      <w:r w:rsidRPr="00C634E3">
        <w:rPr>
          <w:sz w:val="16"/>
          <w:highlight w:val="cyan"/>
        </w:rPr>
        <w:t xml:space="preserve"> </w:t>
      </w:r>
      <w:r w:rsidRPr="00C634E3">
        <w:rPr>
          <w:rStyle w:val="StyleUnderline"/>
          <w:highlight w:val="cyan"/>
        </w:rPr>
        <w:t>ahead of</w:t>
      </w:r>
      <w:r w:rsidRPr="00C634E3">
        <w:rPr>
          <w:rStyle w:val="StyleUnderline"/>
        </w:rPr>
        <w:t xml:space="preserve"> the</w:t>
      </w:r>
      <w:r w:rsidRPr="00C634E3">
        <w:rPr>
          <w:sz w:val="16"/>
        </w:rPr>
        <w:t xml:space="preserve"> </w:t>
      </w:r>
      <w:r w:rsidRPr="00C634E3">
        <w:rPr>
          <w:rStyle w:val="Emphasis"/>
        </w:rPr>
        <w:t>American people</w:t>
      </w:r>
      <w:r w:rsidRPr="00C634E3">
        <w:rPr>
          <w:sz w:val="16"/>
        </w:rPr>
        <w:t xml:space="preserve">. </w:t>
      </w:r>
      <w:r w:rsidRPr="00C634E3">
        <w:rPr>
          <w:rStyle w:val="StyleUnderline"/>
        </w:rPr>
        <w:t>This means that the</w:t>
      </w:r>
      <w:r w:rsidRPr="00C634E3">
        <w:rPr>
          <w:sz w:val="16"/>
        </w:rPr>
        <w:t xml:space="preserve"> </w:t>
      </w:r>
      <w:r w:rsidRPr="00C634E3">
        <w:rPr>
          <w:rStyle w:val="Emphasis"/>
          <w:highlight w:val="cyan"/>
        </w:rPr>
        <w:t>effective</w:t>
      </w:r>
      <w:r w:rsidRPr="00C634E3">
        <w:rPr>
          <w:rStyle w:val="Emphasis"/>
        </w:rPr>
        <w:t>ness</w:t>
      </w:r>
      <w:r w:rsidRPr="00C634E3">
        <w:rPr>
          <w:sz w:val="16"/>
        </w:rPr>
        <w:t xml:space="preserve"> </w:t>
      </w:r>
      <w:r w:rsidRPr="00C634E3">
        <w:rPr>
          <w:rStyle w:val="StyleUnderline"/>
        </w:rPr>
        <w:t xml:space="preserve">of </w:t>
      </w:r>
      <w:r w:rsidRPr="00C634E3">
        <w:rPr>
          <w:rStyle w:val="StyleUnderline"/>
          <w:highlight w:val="cyan"/>
        </w:rPr>
        <w:t>government services</w:t>
      </w:r>
      <w:r w:rsidRPr="00C634E3">
        <w:rPr>
          <w:rStyle w:val="StyleUnderline"/>
        </w:rPr>
        <w:t xml:space="preserve"> will</w:t>
      </w:r>
      <w:r w:rsidRPr="00C634E3">
        <w:rPr>
          <w:sz w:val="16"/>
        </w:rPr>
        <w:t xml:space="preserve"> </w:t>
      </w:r>
      <w:r w:rsidRPr="00C634E3">
        <w:rPr>
          <w:rStyle w:val="Emphasis"/>
        </w:rPr>
        <w:t>suffer</w:t>
      </w:r>
      <w:r w:rsidRPr="00C634E3">
        <w:rPr>
          <w:sz w:val="16"/>
        </w:rPr>
        <w:t>, which will result in worse outcomes for everyday Americans.</w:t>
      </w:r>
    </w:p>
    <w:p w14:paraId="10043345" w14:textId="77777777" w:rsidR="004F1853" w:rsidRDefault="004F1853" w:rsidP="004F1853"/>
    <w:p w14:paraId="0C2FA926" w14:textId="77777777" w:rsidR="004F1853" w:rsidRPr="00230AF9" w:rsidRDefault="004F1853" w:rsidP="004F1853">
      <w:pPr>
        <w:pStyle w:val="Heading4"/>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1B78CA6F" w14:textId="77777777" w:rsidR="004F1853" w:rsidRPr="00454356" w:rsidRDefault="004F1853" w:rsidP="004F1853">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03FABD93" w14:textId="77777777" w:rsidR="004F1853" w:rsidRPr="000C0768" w:rsidRDefault="004F1853" w:rsidP="004F1853">
      <w:pPr>
        <w:rPr>
          <w:sz w:val="16"/>
        </w:rPr>
      </w:pPr>
      <w:r w:rsidRPr="000C0768">
        <w:rPr>
          <w:sz w:val="16"/>
        </w:rPr>
        <w:t>Introduction</w:t>
      </w:r>
    </w:p>
    <w:p w14:paraId="45475B30" w14:textId="77777777" w:rsidR="004F1853" w:rsidRPr="000C0768" w:rsidRDefault="004F1853" w:rsidP="004F1853">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5D820F69" w14:textId="77777777" w:rsidR="004F1853" w:rsidRPr="000C0768" w:rsidRDefault="004F1853" w:rsidP="004F1853">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61961A37" w14:textId="77777777" w:rsidR="004F1853" w:rsidRPr="000C0768" w:rsidRDefault="004F1853" w:rsidP="004F1853">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56789F79" w14:textId="77777777" w:rsidR="004F1853" w:rsidRPr="000C0768" w:rsidRDefault="004F1853" w:rsidP="004F1853">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6C8AC995" w14:textId="77777777" w:rsidR="004F1853" w:rsidRPr="000C0768" w:rsidRDefault="004F1853" w:rsidP="004F1853">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23645729" w14:textId="77777777" w:rsidR="004F1853" w:rsidRPr="000C0768" w:rsidRDefault="004F1853" w:rsidP="004F1853">
      <w:pPr>
        <w:rPr>
          <w:sz w:val="16"/>
        </w:rPr>
      </w:pPr>
      <w:r w:rsidRPr="000C0768">
        <w:rPr>
          <w:sz w:val="16"/>
        </w:rPr>
        <w:t>Patterns of Backsliding</w:t>
      </w:r>
    </w:p>
    <w:p w14:paraId="5B708773" w14:textId="77777777" w:rsidR="004F1853" w:rsidRPr="000C0768" w:rsidRDefault="004F1853" w:rsidP="004F1853">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07093287" w14:textId="77777777" w:rsidR="004F1853" w:rsidRPr="000C0768" w:rsidRDefault="004F1853" w:rsidP="004F1853">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06E4202A" w14:textId="77777777" w:rsidR="004F1853" w:rsidRPr="000C0768" w:rsidRDefault="004F1853" w:rsidP="004F1853">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78B2AACB" w14:textId="77777777" w:rsidR="004F1853" w:rsidRPr="000C0768" w:rsidRDefault="004F1853" w:rsidP="004F1853">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794F2F25" w14:textId="77777777" w:rsidR="004F1853" w:rsidRPr="000C0768" w:rsidRDefault="004F1853" w:rsidP="004F1853">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6DD092F4" w14:textId="77777777" w:rsidR="004F1853" w:rsidRPr="000C0768" w:rsidRDefault="004F1853" w:rsidP="004F1853">
      <w:pPr>
        <w:rPr>
          <w:sz w:val="16"/>
        </w:rPr>
      </w:pPr>
      <w:r w:rsidRPr="000C0768">
        <w:rPr>
          <w:sz w:val="16"/>
        </w:rPr>
        <w:t>Centralizing Control</w:t>
      </w:r>
    </w:p>
    <w:p w14:paraId="75A285DC" w14:textId="77777777" w:rsidR="004F1853" w:rsidRPr="000C0768" w:rsidRDefault="004F1853" w:rsidP="004F1853">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76F6466C" w14:textId="77777777" w:rsidR="004F1853" w:rsidRPr="000C0768" w:rsidRDefault="004F1853" w:rsidP="004F1853">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60F8A707" w14:textId="77777777" w:rsidR="004F1853" w:rsidRPr="000C0768" w:rsidRDefault="004F1853" w:rsidP="004F1853">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3E2C92E2" w14:textId="77777777" w:rsidR="004F1853" w:rsidRPr="000C0768" w:rsidRDefault="004F1853" w:rsidP="004F1853">
      <w:pPr>
        <w:rPr>
          <w:sz w:val="16"/>
        </w:rPr>
      </w:pPr>
      <w:r w:rsidRPr="000C0768">
        <w:rPr>
          <w:sz w:val="16"/>
        </w:rPr>
        <w:t>Politicization of Personnel</w:t>
      </w:r>
    </w:p>
    <w:p w14:paraId="4F0BABB0" w14:textId="77777777" w:rsidR="004F1853" w:rsidRPr="000C0768" w:rsidRDefault="004F1853" w:rsidP="004F1853">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0DC652A3" w14:textId="77777777" w:rsidR="004F1853" w:rsidRPr="000C0768" w:rsidRDefault="004F1853" w:rsidP="004F1853">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0C5CE693" w14:textId="77777777" w:rsidR="004F1853" w:rsidRPr="000C0768" w:rsidRDefault="004F1853" w:rsidP="004F1853">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63064115" w14:textId="77777777" w:rsidR="004F1853" w:rsidRPr="000C0768" w:rsidRDefault="004F1853" w:rsidP="004F1853">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01FBBEDD" w14:textId="77777777" w:rsidR="004F1853" w:rsidRPr="000C0768" w:rsidRDefault="004F1853" w:rsidP="004F1853">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31D5DDE8" w14:textId="77777777" w:rsidR="004F1853" w:rsidRPr="000C0768" w:rsidRDefault="004F1853" w:rsidP="004F1853">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74AEDAE8" w14:textId="77777777" w:rsidR="004F1853" w:rsidRPr="000C0768" w:rsidRDefault="004F1853" w:rsidP="004F1853">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7310EE04" w14:textId="77777777" w:rsidR="004F1853" w:rsidRPr="000C0768" w:rsidRDefault="004F1853" w:rsidP="004F1853">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6B87F37B" w14:textId="77777777" w:rsidR="004F1853" w:rsidRPr="000C0768" w:rsidRDefault="004F1853" w:rsidP="004F1853">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5994A267" w14:textId="77777777" w:rsidR="004F1853" w:rsidRPr="00B973B7" w:rsidRDefault="004F1853" w:rsidP="004F1853">
      <w:pPr>
        <w:rPr>
          <w:rStyle w:val="Emphasis"/>
          <w:b w:val="0"/>
          <w:iCs w:val="0"/>
          <w:sz w:val="16"/>
          <w:u w:val="none"/>
          <w:bdr w:val="none" w:sz="0" w:space="0" w:color="auto"/>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362738D6" w14:textId="77777777" w:rsidR="004F1853" w:rsidRPr="00AA13FB" w:rsidRDefault="004F1853" w:rsidP="004F1853"/>
    <w:p w14:paraId="19BC4768" w14:textId="77777777" w:rsidR="004F1853" w:rsidRDefault="004F1853" w:rsidP="004F1853">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670C1634" w14:textId="77777777" w:rsidR="004F1853" w:rsidRPr="008A6B9E" w:rsidRDefault="004F1853" w:rsidP="004F1853">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5BCB649" w14:textId="77777777" w:rsidR="004F1853" w:rsidRPr="00651817" w:rsidRDefault="004F1853" w:rsidP="004F1853">
      <w:pPr>
        <w:rPr>
          <w:sz w:val="16"/>
        </w:rPr>
      </w:pPr>
      <w:r w:rsidRPr="00651817">
        <w:rPr>
          <w:sz w:val="16"/>
        </w:rPr>
        <w:t>Best-Case Scenario: Weakening the Civil Service Risk Management Role</w:t>
      </w:r>
    </w:p>
    <w:p w14:paraId="43A9EFDA" w14:textId="77777777" w:rsidR="004F1853" w:rsidRPr="00651817" w:rsidRDefault="004F1853" w:rsidP="004F1853">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9635629" w14:textId="77777777" w:rsidR="004F1853" w:rsidRPr="00651817" w:rsidRDefault="004F1853" w:rsidP="004F1853">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2ED462D" w14:textId="77777777" w:rsidR="004F1853" w:rsidRPr="00651817" w:rsidRDefault="004F1853" w:rsidP="004F1853">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03A9F9AD" w14:textId="77777777" w:rsidR="004F1853" w:rsidRPr="00651817" w:rsidRDefault="004F1853" w:rsidP="004F1853">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2ADC26B5" w14:textId="77777777" w:rsidR="004F1853" w:rsidRPr="00651817" w:rsidRDefault="004F1853" w:rsidP="004F1853">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5AC5C4D2" w14:textId="77777777" w:rsidR="004F1853" w:rsidRPr="00651817" w:rsidRDefault="004F1853" w:rsidP="004F1853">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01C88AC" w14:textId="77777777" w:rsidR="004F1853" w:rsidRPr="00651817" w:rsidRDefault="004F1853" w:rsidP="004F1853">
      <w:pPr>
        <w:rPr>
          <w:sz w:val="16"/>
        </w:rPr>
      </w:pPr>
      <w:r w:rsidRPr="00651817">
        <w:rPr>
          <w:sz w:val="16"/>
        </w:rPr>
        <w:t>Worst-Case Scenario: Harming National Security</w:t>
      </w:r>
    </w:p>
    <w:p w14:paraId="11B42D44" w14:textId="77777777" w:rsidR="004F1853" w:rsidRPr="00651817" w:rsidRDefault="004F1853" w:rsidP="004F1853">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8394A11" w14:textId="77777777" w:rsidR="004F1853" w:rsidRPr="00651817" w:rsidRDefault="004F1853" w:rsidP="004F1853">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8DB4923" w14:textId="77777777" w:rsidR="004F1853" w:rsidRPr="00651817" w:rsidRDefault="004F1853" w:rsidP="004F1853">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F91B12F" w14:textId="77777777" w:rsidR="004F1853" w:rsidRPr="00651817" w:rsidRDefault="004F1853" w:rsidP="004F1853">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3474060" w14:textId="77777777" w:rsidR="004F1853" w:rsidRPr="00651817" w:rsidRDefault="004F1853" w:rsidP="004F1853">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F7D76B9" w14:textId="77777777" w:rsidR="004F1853" w:rsidRPr="00651817" w:rsidRDefault="004F1853" w:rsidP="004F1853">
      <w:pPr>
        <w:rPr>
          <w:sz w:val="16"/>
        </w:rPr>
      </w:pPr>
      <w:r w:rsidRPr="00651817">
        <w:rPr>
          <w:sz w:val="16"/>
        </w:rPr>
        <w:t>Why Shouldn’t the President Get a Say?</w:t>
      </w:r>
    </w:p>
    <w:p w14:paraId="2B405480" w14:textId="77777777" w:rsidR="004F1853" w:rsidRPr="00651817" w:rsidRDefault="004F1853" w:rsidP="004F1853">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5DF67C4E" w14:textId="77777777" w:rsidR="004F1853" w:rsidRPr="002C4FD0" w:rsidRDefault="004F1853" w:rsidP="004F1853">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40B92F4" w14:textId="77777777" w:rsidR="004F1853" w:rsidRPr="00651817" w:rsidRDefault="004F1853" w:rsidP="004F1853">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B117394" w14:textId="77777777" w:rsidR="004F1853" w:rsidRPr="00651817" w:rsidRDefault="004F1853" w:rsidP="004F1853">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78BE5E8" w14:textId="77777777" w:rsidR="004F1853" w:rsidRPr="00651817" w:rsidRDefault="004F1853" w:rsidP="004F1853">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5CFFD9C2" w14:textId="77777777" w:rsidR="004F1853" w:rsidRDefault="004F1853" w:rsidP="004F1853"/>
    <w:p w14:paraId="5E51D791" w14:textId="77777777" w:rsidR="004F1853" w:rsidRPr="0042569D" w:rsidRDefault="004F1853" w:rsidP="004F1853">
      <w:pPr>
        <w:pStyle w:val="Heading4"/>
      </w:pPr>
      <w:r>
        <w:t xml:space="preserve">And guarantees that the </w:t>
      </w:r>
      <w:r>
        <w:rPr>
          <w:u w:val="single"/>
        </w:rPr>
        <w:t>cumulative effect</w:t>
      </w:r>
      <w:r>
        <w:t xml:space="preserve"> of multiple risks is </w:t>
      </w:r>
      <w:r>
        <w:rPr>
          <w:u w:val="single"/>
        </w:rPr>
        <w:t>extinction</w:t>
      </w:r>
      <w:r>
        <w:t>.</w:t>
      </w:r>
    </w:p>
    <w:p w14:paraId="04C7CBB1" w14:textId="77777777" w:rsidR="004F1853" w:rsidRDefault="004F1853" w:rsidP="004F1853">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7FDDFBFF" w14:textId="77777777" w:rsidR="004F1853" w:rsidRPr="00E3020E" w:rsidRDefault="004F1853" w:rsidP="004F1853">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02195668" w14:textId="77777777" w:rsidR="004F1853" w:rsidRPr="00E3020E" w:rsidRDefault="004F1853" w:rsidP="004F1853">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2114957F" w14:textId="77777777" w:rsidR="004F1853" w:rsidRPr="00E3020E" w:rsidRDefault="004F1853" w:rsidP="004F1853">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2DB7E815" w14:textId="77777777" w:rsidR="004F1853" w:rsidRPr="00E3020E" w:rsidRDefault="004F1853" w:rsidP="004F1853">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034F27ED" w14:textId="77777777" w:rsidR="004F1853" w:rsidRPr="00E3020E" w:rsidRDefault="004F1853" w:rsidP="004F1853">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0EBB6EB7" w14:textId="77777777" w:rsidR="004F1853" w:rsidRPr="00E3020E" w:rsidRDefault="004F1853" w:rsidP="004F1853">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47931E20" w14:textId="77777777" w:rsidR="004F1853" w:rsidRPr="00E3020E" w:rsidRDefault="004F1853" w:rsidP="004F1853">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71F79294" w14:textId="77777777" w:rsidR="004F1853" w:rsidRPr="00E3020E" w:rsidRDefault="004F1853" w:rsidP="004F1853">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41BF399E" w14:textId="77777777" w:rsidR="004F1853" w:rsidRPr="00E3020E" w:rsidRDefault="004F1853" w:rsidP="004F1853">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601233FE" w14:textId="77777777" w:rsidR="004F1853" w:rsidRPr="00BD24AD" w:rsidRDefault="004F1853" w:rsidP="004F1853">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3561900F" w14:textId="77777777" w:rsidR="004F1853" w:rsidRDefault="004F1853" w:rsidP="004F1853"/>
    <w:p w14:paraId="7AE061CB" w14:textId="77777777" w:rsidR="004F1853" w:rsidRPr="00854475" w:rsidRDefault="004F1853" w:rsidP="004F1853">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0D149A7E" w14:textId="77777777" w:rsidR="004F1853" w:rsidRDefault="004F1853" w:rsidP="004F1853">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6A777D0F" w14:textId="77777777" w:rsidR="004F1853" w:rsidRPr="00CF4BBF" w:rsidRDefault="004F1853" w:rsidP="004F1853">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05058584" w14:textId="77777777" w:rsidR="004F1853" w:rsidRPr="00CF4BBF" w:rsidRDefault="004F1853" w:rsidP="004F1853">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3FDFBCFE" w14:textId="77777777" w:rsidR="004F1853" w:rsidRPr="00CF4BBF" w:rsidRDefault="004F1853" w:rsidP="004F1853">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05624447" w14:textId="77777777" w:rsidR="004F1853" w:rsidRPr="00CF4BBF" w:rsidRDefault="004F1853" w:rsidP="004F1853">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25E20FC4" w14:textId="77777777" w:rsidR="004F1853" w:rsidRPr="00CF4BBF" w:rsidRDefault="004F1853" w:rsidP="004F1853">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6C839FFA" w14:textId="77777777" w:rsidR="004F1853" w:rsidRPr="00016A9D" w:rsidRDefault="004F1853" w:rsidP="004F1853">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109D287E" w14:textId="77777777" w:rsidR="004F1853" w:rsidRDefault="004F1853" w:rsidP="004F1853"/>
    <w:p w14:paraId="78272830" w14:textId="77777777" w:rsidR="004F1853" w:rsidRPr="006F7B36" w:rsidRDefault="004F1853" w:rsidP="004F1853">
      <w:pPr>
        <w:pStyle w:val="Heading4"/>
      </w:pPr>
      <w:r>
        <w:t xml:space="preserve">Weak administrative capacity </w:t>
      </w:r>
      <w:r>
        <w:rPr>
          <w:u w:val="single"/>
        </w:rPr>
        <w:t>invites</w:t>
      </w:r>
      <w:r>
        <w:t xml:space="preserve"> terrorism.</w:t>
      </w:r>
    </w:p>
    <w:p w14:paraId="113D9F0B" w14:textId="77777777" w:rsidR="004F1853" w:rsidRDefault="004F1853" w:rsidP="004F1853">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040B282A" w14:textId="77777777" w:rsidR="004F1853" w:rsidRPr="008E0DCF" w:rsidRDefault="004F1853" w:rsidP="004F1853">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3B108B74" w14:textId="77777777" w:rsidR="004F1853" w:rsidRPr="008E0DCF" w:rsidRDefault="004F1853" w:rsidP="004F1853">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04C2C3D3" w14:textId="77777777" w:rsidR="004F1853" w:rsidRPr="008E0DCF" w:rsidRDefault="004F1853" w:rsidP="004F1853">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3EDF3198" w14:textId="77777777" w:rsidR="004F1853" w:rsidRPr="008E0DCF" w:rsidRDefault="004F1853" w:rsidP="004F1853">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137E7A0D" w14:textId="77777777" w:rsidR="004F1853" w:rsidRPr="00DC42E9" w:rsidRDefault="004F1853" w:rsidP="004F1853">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761CF26D" w14:textId="77777777" w:rsidR="004F1853" w:rsidRDefault="004F1853" w:rsidP="004F1853">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E87864">
        <w:rPr>
          <w:rStyle w:val="Emphasis"/>
          <w:highlight w:val="cyan"/>
        </w:rPr>
        <w:t>Islamicists</w:t>
      </w:r>
      <w:r w:rsidRPr="00DC42E9">
        <w:rPr>
          <w:sz w:val="16"/>
        </w:rPr>
        <w:t xml:space="preserve">, </w:t>
      </w:r>
      <w:r w:rsidRPr="00E87864">
        <w:rPr>
          <w:rStyle w:val="StyleUnderline"/>
          <w:highlight w:val="cyan"/>
        </w:rPr>
        <w:t>and</w:t>
      </w:r>
      <w:r w:rsidRPr="00E87864">
        <w:rPr>
          <w:sz w:val="16"/>
          <w:highlight w:val="cyan"/>
        </w:rPr>
        <w:t xml:space="preserve"> </w:t>
      </w:r>
      <w:r w:rsidRPr="00E87864">
        <w:rPr>
          <w:rStyle w:val="Emphasis"/>
          <w:highlight w:val="cyan"/>
        </w:rPr>
        <w:t>Russians</w:t>
      </w:r>
      <w:r w:rsidRPr="00DC42E9">
        <w:rPr>
          <w:sz w:val="16"/>
        </w:rPr>
        <w:t>.</w:t>
      </w:r>
    </w:p>
    <w:p w14:paraId="4F8D3828" w14:textId="77777777" w:rsidR="004F1853" w:rsidRDefault="004F1853" w:rsidP="004F1853">
      <w:pPr>
        <w:rPr>
          <w:sz w:val="16"/>
        </w:rPr>
      </w:pPr>
    </w:p>
    <w:p w14:paraId="77B03A68" w14:textId="77777777" w:rsidR="004F1853" w:rsidRDefault="004F1853" w:rsidP="004F1853">
      <w:pPr>
        <w:pStyle w:val="Heading4"/>
      </w:pPr>
      <w:r>
        <w:t xml:space="preserve">Counterterror expertise staves off </w:t>
      </w:r>
      <w:r>
        <w:rPr>
          <w:u w:val="single"/>
        </w:rPr>
        <w:t>global war</w:t>
      </w:r>
      <w:r>
        <w:t xml:space="preserve">. </w:t>
      </w:r>
    </w:p>
    <w:p w14:paraId="3EBDACDB" w14:textId="77777777" w:rsidR="004F1853" w:rsidRPr="00006110" w:rsidRDefault="004F1853" w:rsidP="004F1853">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0D9D17D1" w14:textId="77777777" w:rsidR="004F1853" w:rsidRPr="0018375A" w:rsidRDefault="004F1853" w:rsidP="004F1853">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5EA760A0" w14:textId="77777777" w:rsidR="004F1853" w:rsidRPr="00867075" w:rsidRDefault="004F1853" w:rsidP="004F1853">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5632C0B3" w14:textId="77777777" w:rsidR="004F1853" w:rsidRPr="0018375A" w:rsidRDefault="004F1853" w:rsidP="004F1853">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 the 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7417866A" w14:textId="77777777" w:rsidR="004F1853" w:rsidRPr="0018375A" w:rsidRDefault="004F1853" w:rsidP="004F1853">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458C8638" w14:textId="77777777" w:rsidR="004F1853" w:rsidRPr="0018375A" w:rsidRDefault="004F1853" w:rsidP="004F1853">
      <w:pPr>
        <w:rPr>
          <w:sz w:val="16"/>
        </w:rPr>
      </w:pPr>
      <w:r w:rsidRPr="0018375A">
        <w:rPr>
          <w:sz w:val="16"/>
        </w:rPr>
        <w:t xml:space="preserve">Accordingly, it is not just </w:t>
      </w:r>
      <w:r w:rsidRPr="00867075">
        <w:rPr>
          <w:rStyle w:val="StyleUnderline"/>
          <w:highlight w:val="cyan"/>
        </w:rPr>
        <w:t>countries like</w:t>
      </w:r>
      <w:r w:rsidRPr="00867075">
        <w:rPr>
          <w:sz w:val="16"/>
          <w:highlight w:val="cyan"/>
        </w:rPr>
        <w:t xml:space="preserve"> </w:t>
      </w:r>
      <w:r w:rsidRPr="00867075">
        <w:rPr>
          <w:rStyle w:val="Emphasis"/>
          <w:highlight w:val="cyan"/>
        </w:rPr>
        <w:t>Iran</w:t>
      </w:r>
      <w:r w:rsidRPr="0018375A">
        <w:rPr>
          <w:sz w:val="16"/>
        </w:rPr>
        <w:t xml:space="preserve">, but </w:t>
      </w:r>
      <w:r w:rsidRPr="00867075">
        <w:rPr>
          <w:rStyle w:val="StyleUnderline"/>
          <w:highlight w:val="cyan"/>
        </w:rPr>
        <w:t>also</w:t>
      </w:r>
      <w:r w:rsidRPr="00867075">
        <w:rPr>
          <w:sz w:val="16"/>
          <w:highlight w:val="cyan"/>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3B05F9F8" w14:textId="77777777" w:rsidR="004F1853" w:rsidRPr="0018375A" w:rsidRDefault="004F1853" w:rsidP="004F1853">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6F5380F3" w14:textId="77777777" w:rsidR="004F1853" w:rsidRPr="0018375A" w:rsidRDefault="004F1853" w:rsidP="004F1853">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7186CCA8" w14:textId="77777777" w:rsidR="004F1853" w:rsidRPr="0018375A" w:rsidRDefault="004F1853" w:rsidP="004F1853">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5B6635E7" w14:textId="77777777" w:rsidR="004F1853" w:rsidRPr="0018375A" w:rsidRDefault="004F1853" w:rsidP="004F1853">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7B2EB5E8" w14:textId="77777777" w:rsidR="004F1853" w:rsidRPr="0018375A" w:rsidRDefault="004F1853" w:rsidP="004F1853">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4A058110" w14:textId="77777777" w:rsidR="004F1853" w:rsidRPr="0018375A" w:rsidRDefault="004F1853" w:rsidP="004F1853">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50351F59" w14:textId="77777777" w:rsidR="004F1853" w:rsidRPr="0018375A" w:rsidRDefault="004F1853" w:rsidP="004F1853">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21007FB0" w14:textId="77777777" w:rsidR="004F1853" w:rsidRDefault="004F1853" w:rsidP="004F1853">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2B2F3B0F" w14:textId="77777777" w:rsidR="004F1853" w:rsidRPr="007F5924" w:rsidRDefault="004F1853" w:rsidP="004F1853"/>
    <w:p w14:paraId="4DF98A29" w14:textId="77777777" w:rsidR="004F1853" w:rsidRPr="00BA2E90" w:rsidRDefault="004F1853" w:rsidP="004F1853">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79362D51" w14:textId="77777777" w:rsidR="004F1853" w:rsidRPr="008F40CF" w:rsidRDefault="004F1853" w:rsidP="004F1853">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E75883E" w14:textId="77777777" w:rsidR="004F1853" w:rsidRPr="00827D1E" w:rsidRDefault="004F1853" w:rsidP="004F1853">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6DF88A43" w14:textId="77777777" w:rsidR="004F1853" w:rsidRPr="00827D1E" w:rsidRDefault="004F1853" w:rsidP="004F1853">
      <w:pPr>
        <w:rPr>
          <w:sz w:val="16"/>
        </w:rPr>
      </w:pPr>
      <w:r w:rsidRPr="00827D1E">
        <w:rPr>
          <w:sz w:val="16"/>
        </w:rPr>
        <w:t>AILSA CHANG, HOST:</w:t>
      </w:r>
    </w:p>
    <w:p w14:paraId="72DD2113" w14:textId="77777777" w:rsidR="004F1853" w:rsidRPr="00827D1E" w:rsidRDefault="004F1853" w:rsidP="004F1853">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284AD61B" w14:textId="77777777" w:rsidR="004F1853" w:rsidRPr="00827D1E" w:rsidRDefault="004F1853" w:rsidP="004F1853">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5A049B8E" w14:textId="77777777" w:rsidR="004F1853" w:rsidRPr="00827D1E" w:rsidRDefault="004F1853" w:rsidP="004F1853">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DD076F1" w14:textId="77777777" w:rsidR="004F1853" w:rsidRPr="00827D1E" w:rsidRDefault="004F1853" w:rsidP="004F1853">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416FEC05" w14:textId="77777777" w:rsidR="004F1853" w:rsidRPr="00827D1E" w:rsidRDefault="004F1853" w:rsidP="004F1853">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7DBE4804" w14:textId="77777777" w:rsidR="004F1853" w:rsidRPr="00827D1E" w:rsidRDefault="004F1853" w:rsidP="004F1853">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07DDB73F" w14:textId="77777777" w:rsidR="004F1853" w:rsidRPr="00827D1E" w:rsidRDefault="004F1853" w:rsidP="004F1853">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FCB8DAE" w14:textId="77777777" w:rsidR="004F1853" w:rsidRPr="00827D1E" w:rsidRDefault="004F1853" w:rsidP="004F1853">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1F0722FB" w14:textId="77777777" w:rsidR="004F1853" w:rsidRPr="00827D1E" w:rsidRDefault="004F1853" w:rsidP="004F1853">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6FD5B7B2" w14:textId="77777777" w:rsidR="004F1853" w:rsidRPr="00827D1E" w:rsidRDefault="004F1853" w:rsidP="004F1853">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74F51090" w14:textId="77777777" w:rsidR="004F1853" w:rsidRPr="00827D1E" w:rsidRDefault="004F1853" w:rsidP="004F1853">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7889498A" w14:textId="77777777" w:rsidR="004F1853" w:rsidRPr="00827D1E" w:rsidRDefault="004F1853" w:rsidP="004F1853">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5D71C42" w14:textId="77777777" w:rsidR="004F1853" w:rsidRPr="00827D1E" w:rsidRDefault="004F1853" w:rsidP="004F1853">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6863E3D2" w14:textId="77777777" w:rsidR="004F1853" w:rsidRDefault="004F1853" w:rsidP="004F1853">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5B27D2F1" w14:textId="77777777" w:rsidR="004F1853" w:rsidRDefault="004F1853" w:rsidP="004F1853">
      <w:pPr>
        <w:rPr>
          <w:sz w:val="16"/>
        </w:rPr>
      </w:pPr>
    </w:p>
    <w:p w14:paraId="21D457B8" w14:textId="77777777" w:rsidR="004F1853" w:rsidRPr="00EB798C" w:rsidRDefault="004F1853" w:rsidP="004F1853">
      <w:pPr>
        <w:pStyle w:val="Heading4"/>
      </w:pPr>
      <w:r>
        <w:t xml:space="preserve">Extinction. Deft diplomacy checks </w:t>
      </w:r>
      <w:r>
        <w:rPr>
          <w:u w:val="single"/>
        </w:rPr>
        <w:t>nuclear war</w:t>
      </w:r>
      <w:r>
        <w:t xml:space="preserve"> AND solves cooperation on </w:t>
      </w:r>
      <w:r>
        <w:rPr>
          <w:u w:val="single"/>
        </w:rPr>
        <w:t>every issue</w:t>
      </w:r>
      <w:r>
        <w:t>.</w:t>
      </w:r>
    </w:p>
    <w:p w14:paraId="6A360475" w14:textId="77777777" w:rsidR="004F1853" w:rsidRPr="00D40442" w:rsidRDefault="004F1853" w:rsidP="004F1853">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555FBCF" w14:textId="77777777" w:rsidR="004F1853" w:rsidRPr="004558CB" w:rsidRDefault="004F1853" w:rsidP="004F1853">
      <w:pPr>
        <w:rPr>
          <w:sz w:val="16"/>
        </w:rPr>
      </w:pPr>
      <w:r w:rsidRPr="004558CB">
        <w:rPr>
          <w:sz w:val="16"/>
        </w:rPr>
        <w:t>A Vision of War</w:t>
      </w:r>
    </w:p>
    <w:p w14:paraId="3EA9FEFA" w14:textId="77777777" w:rsidR="004F1853" w:rsidRPr="004558CB" w:rsidRDefault="004F1853" w:rsidP="004F1853">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AA7A14D" w14:textId="77777777" w:rsidR="004F1853" w:rsidRPr="004558CB" w:rsidRDefault="004F1853" w:rsidP="004F1853">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BE3D0B4" w14:textId="77777777" w:rsidR="004F1853" w:rsidRPr="004558CB" w:rsidRDefault="004F1853" w:rsidP="004F1853">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DCA590A" w14:textId="77777777" w:rsidR="004F1853" w:rsidRPr="004558CB" w:rsidRDefault="004F1853" w:rsidP="004F1853">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6C6B1B2" w14:textId="77777777" w:rsidR="004F1853" w:rsidRPr="004558CB" w:rsidRDefault="004F1853" w:rsidP="004F1853">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7F9BC410" w14:textId="77777777" w:rsidR="004F1853" w:rsidRPr="004558CB" w:rsidRDefault="004F1853" w:rsidP="004F1853">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15BDA82E" w14:textId="77777777" w:rsidR="004F1853" w:rsidRPr="004558CB" w:rsidRDefault="004F1853" w:rsidP="004F1853">
      <w:pPr>
        <w:rPr>
          <w:sz w:val="16"/>
        </w:rPr>
      </w:pPr>
      <w:r w:rsidRPr="004558CB">
        <w:rPr>
          <w:sz w:val="16"/>
        </w:rPr>
        <w:t>A Vision of Peace</w:t>
      </w:r>
    </w:p>
    <w:p w14:paraId="27E9A4AF" w14:textId="77777777" w:rsidR="004F1853" w:rsidRPr="004558CB" w:rsidRDefault="004F1853" w:rsidP="004F1853">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495F9B59" w14:textId="77777777" w:rsidR="004F1853" w:rsidRPr="004558CB" w:rsidRDefault="004F1853" w:rsidP="004F1853">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3D79400" w14:textId="77777777" w:rsidR="004F1853" w:rsidRPr="004558CB" w:rsidRDefault="004F1853" w:rsidP="004F1853">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3055A8B4" w14:textId="77777777" w:rsidR="004F1853" w:rsidRPr="004558CB" w:rsidRDefault="004F1853" w:rsidP="004F1853">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135E006" w14:textId="77777777" w:rsidR="004F1853" w:rsidRPr="007939B8" w:rsidRDefault="004F1853" w:rsidP="004F1853">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6AE02FD4" w14:textId="77777777" w:rsidR="004F1853" w:rsidRPr="00B672BE" w:rsidRDefault="004F1853" w:rsidP="004F1853">
      <w:pPr>
        <w:rPr>
          <w:sz w:val="16"/>
        </w:rPr>
      </w:pPr>
    </w:p>
    <w:p w14:paraId="3597B634" w14:textId="77777777" w:rsidR="004F1853" w:rsidRDefault="004F1853" w:rsidP="004F1853">
      <w:pPr>
        <w:pStyle w:val="Heading3"/>
      </w:pPr>
      <w:r>
        <w:t>Lochnerism Adv---1AC</w:t>
      </w:r>
    </w:p>
    <w:p w14:paraId="1835A8CF" w14:textId="77777777" w:rsidR="004F1853" w:rsidRDefault="004F1853" w:rsidP="004F1853">
      <w:pPr>
        <w:pStyle w:val="Heading4"/>
      </w:pPr>
      <w:r>
        <w:t xml:space="preserve">Advantage 2: </w:t>
      </w:r>
      <w:r>
        <w:rPr>
          <w:u w:val="single"/>
        </w:rPr>
        <w:t>LOCHNERISM</w:t>
      </w:r>
      <w:r>
        <w:t>.</w:t>
      </w:r>
    </w:p>
    <w:p w14:paraId="5D99BE5A" w14:textId="77777777" w:rsidR="004F1853" w:rsidRDefault="004F1853" w:rsidP="004F1853"/>
    <w:p w14:paraId="6E286287" w14:textId="77777777" w:rsidR="004F1853" w:rsidRPr="00FF55E7" w:rsidRDefault="004F1853" w:rsidP="004F1853">
      <w:pPr>
        <w:pStyle w:val="Heading4"/>
      </w:pPr>
      <w:r>
        <w:t xml:space="preserve">The First Amendment is being </w:t>
      </w:r>
      <w:r>
        <w:rPr>
          <w:u w:val="single"/>
        </w:rPr>
        <w:t>weaponized</w:t>
      </w:r>
      <w:r>
        <w:t xml:space="preserve">. The plan supplants </w:t>
      </w:r>
      <w:r w:rsidRPr="001128BA">
        <w:rPr>
          <w:u w:val="single"/>
        </w:rPr>
        <w:t>deregulatory Lochnerism</w:t>
      </w:r>
      <w:r>
        <w:t xml:space="preserve"> with a </w:t>
      </w:r>
      <w:r>
        <w:rPr>
          <w:u w:val="single"/>
        </w:rPr>
        <w:t>positive</w:t>
      </w:r>
      <w:r>
        <w:t xml:space="preserve"> defense of associational freedoms.</w:t>
      </w:r>
    </w:p>
    <w:p w14:paraId="1E58BB19" w14:textId="77777777" w:rsidR="004F1853" w:rsidRPr="00A4255E" w:rsidRDefault="004F1853" w:rsidP="004F1853">
      <w:r>
        <w:t xml:space="preserve">Brad </w:t>
      </w:r>
      <w:r w:rsidRPr="00A4255E">
        <w:rPr>
          <w:rStyle w:val="Style13ptBold"/>
        </w:rPr>
        <w:t>Baranowski 19</w:t>
      </w:r>
      <w:r>
        <w:t xml:space="preserve">. J.D. from Boston University School of Law, Ph.D. in history from the University of Wisconsin Madison. "The Representative First Amendment: Public-Sector Exclusive Representation After Janus v. AFSCME." </w:t>
      </w:r>
      <w:r w:rsidRPr="00A4255E">
        <w:rPr>
          <w:i/>
          <w:iCs/>
        </w:rPr>
        <w:t>Boston University Law Review</w:t>
      </w:r>
      <w:r>
        <w:t>, 99(2249), 2251-2255.</w:t>
      </w:r>
    </w:p>
    <w:p w14:paraId="4D0E70D8" w14:textId="77777777" w:rsidR="004F1853" w:rsidRPr="00311C29" w:rsidRDefault="004F1853" w:rsidP="004F1853">
      <w:pPr>
        <w:rPr>
          <w:sz w:val="16"/>
        </w:rPr>
      </w:pPr>
      <w:r w:rsidRPr="00453025">
        <w:rPr>
          <w:rStyle w:val="StyleUnderline"/>
          <w:highlight w:val="cyan"/>
        </w:rPr>
        <w:t>Janus</w:t>
      </w:r>
      <w:r w:rsidRPr="00311C29">
        <w:rPr>
          <w:sz w:val="16"/>
        </w:rPr>
        <w:t xml:space="preserve"> v. American Federation of State, County, and Municipal Employees, Council 31 3</w:t>
      </w:r>
      <w:r w:rsidRPr="00453025">
        <w:rPr>
          <w:rStyle w:val="StyleUnderline"/>
          <w:highlight w:val="cyan"/>
        </w:rPr>
        <w:t>marked a</w:t>
      </w:r>
      <w:r w:rsidRPr="00311C29">
        <w:rPr>
          <w:sz w:val="16"/>
        </w:rPr>
        <w:t xml:space="preserve"> </w:t>
      </w:r>
      <w:r w:rsidRPr="00C32512">
        <w:rPr>
          <w:rStyle w:val="Emphasis"/>
        </w:rPr>
        <w:t xml:space="preserve">bold </w:t>
      </w:r>
      <w:r w:rsidRPr="00453025">
        <w:rPr>
          <w:rStyle w:val="Emphasis"/>
          <w:highlight w:val="cyan"/>
        </w:rPr>
        <w:t>reversal</w:t>
      </w:r>
      <w:r w:rsidRPr="00453025">
        <w:rPr>
          <w:sz w:val="16"/>
          <w:highlight w:val="cyan"/>
        </w:rPr>
        <w:t xml:space="preserve"> </w:t>
      </w:r>
      <w:r w:rsidRPr="00453025">
        <w:rPr>
          <w:rStyle w:val="StyleUnderline"/>
          <w:highlight w:val="cyan"/>
        </w:rPr>
        <w:t>of decades'</w:t>
      </w:r>
      <w:r w:rsidRPr="00C32512">
        <w:rPr>
          <w:rStyle w:val="StyleUnderline"/>
        </w:rPr>
        <w:t xml:space="preserve"> worth </w:t>
      </w:r>
      <w:r w:rsidRPr="00453025">
        <w:rPr>
          <w:rStyle w:val="StyleUnderline"/>
          <w:highlight w:val="cyan"/>
        </w:rPr>
        <w:t>of</w:t>
      </w:r>
      <w:r w:rsidRPr="00311C29">
        <w:rPr>
          <w:sz w:val="16"/>
        </w:rPr>
        <w:t xml:space="preserve"> </w:t>
      </w:r>
      <w:r w:rsidRPr="00C32512">
        <w:rPr>
          <w:rStyle w:val="Emphasis"/>
        </w:rPr>
        <w:t xml:space="preserve">labor </w:t>
      </w:r>
      <w:r w:rsidRPr="00453025">
        <w:rPr>
          <w:rStyle w:val="Emphasis"/>
          <w:highlight w:val="cyan"/>
        </w:rPr>
        <w:t>law</w:t>
      </w:r>
      <w:r w:rsidRPr="00311C29">
        <w:rPr>
          <w:sz w:val="16"/>
        </w:rPr>
        <w:t xml:space="preserve"> and practice </w:t>
      </w:r>
      <w:r w:rsidRPr="00453025">
        <w:rPr>
          <w:rStyle w:val="StyleUnderline"/>
          <w:highlight w:val="cyan"/>
        </w:rPr>
        <w:t>for</w:t>
      </w:r>
      <w:r w:rsidRPr="00453025">
        <w:rPr>
          <w:sz w:val="16"/>
          <w:highlight w:val="cyan"/>
        </w:rPr>
        <w:t xml:space="preserve"> </w:t>
      </w:r>
      <w:r w:rsidRPr="00453025">
        <w:rPr>
          <w:rStyle w:val="Emphasis"/>
          <w:highlight w:val="cyan"/>
        </w:rPr>
        <w:t>public</w:t>
      </w:r>
      <w:r w:rsidRPr="00C32512">
        <w:rPr>
          <w:rStyle w:val="Emphasis"/>
        </w:rPr>
        <w:t>-sector</w:t>
      </w:r>
      <w:r w:rsidRPr="00311C29">
        <w:rPr>
          <w:sz w:val="16"/>
        </w:rPr>
        <w:t xml:space="preserve"> </w:t>
      </w:r>
      <w:r w:rsidRPr="00453025">
        <w:rPr>
          <w:rStyle w:val="StyleUnderline"/>
          <w:highlight w:val="cyan"/>
        </w:rPr>
        <w:t>unions</w:t>
      </w:r>
      <w:r w:rsidRPr="00311C29">
        <w:rPr>
          <w:sz w:val="16"/>
        </w:rPr>
        <w:t>. 4</w:t>
      </w:r>
      <w:r w:rsidRPr="00BE2109">
        <w:rPr>
          <w:rStyle w:val="StyleUnderline"/>
        </w:rPr>
        <w:t>At</w:t>
      </w:r>
      <w:r w:rsidRPr="00311C29">
        <w:rPr>
          <w:sz w:val="16"/>
        </w:rPr>
        <w:t xml:space="preserve"> </w:t>
      </w:r>
      <w:r w:rsidRPr="00BE2109">
        <w:rPr>
          <w:rStyle w:val="Emphasis"/>
        </w:rPr>
        <w:t>stake</w:t>
      </w:r>
      <w:r w:rsidRPr="00311C29">
        <w:rPr>
          <w:sz w:val="16"/>
        </w:rPr>
        <w:t xml:space="preserve"> </w:t>
      </w:r>
      <w:r w:rsidRPr="00BE2109">
        <w:rPr>
          <w:rStyle w:val="StyleUnderline"/>
        </w:rPr>
        <w:t>was the collection of</w:t>
      </w:r>
      <w:r w:rsidRPr="00311C29">
        <w:rPr>
          <w:sz w:val="16"/>
        </w:rPr>
        <w:t xml:space="preserve"> </w:t>
      </w:r>
      <w:r w:rsidRPr="00BE2109">
        <w:rPr>
          <w:rStyle w:val="Emphasis"/>
        </w:rPr>
        <w:t>agency fees</w:t>
      </w:r>
      <w:r w:rsidRPr="00311C29">
        <w:rPr>
          <w:sz w:val="16"/>
        </w:rPr>
        <w:t xml:space="preserve"> - the funds that unions gather from employees they represent in order to finance activities like collective bargaining and arbitration hearings - from nonunion employees. 5Previously, the Court's 1977 decision in Abood v. Detroit Board of Education 6governed the collection of public-sector agency fees, allowing their collection from nonmembers so long as no amount funded the union's political activities. 7 </w:t>
      </w:r>
      <w:r w:rsidRPr="00BE2109">
        <w:rPr>
          <w:rStyle w:val="StyleUnderline"/>
        </w:rPr>
        <w:t>Janus</w:t>
      </w:r>
      <w:r w:rsidRPr="00311C29">
        <w:rPr>
          <w:sz w:val="16"/>
        </w:rPr>
        <w:t xml:space="preserve"> </w:t>
      </w:r>
      <w:r w:rsidRPr="00BE2109">
        <w:rPr>
          <w:rStyle w:val="Emphasis"/>
        </w:rPr>
        <w:t>overturned</w:t>
      </w:r>
      <w:r w:rsidRPr="00311C29">
        <w:rPr>
          <w:sz w:val="16"/>
        </w:rPr>
        <w:t xml:space="preserve"> </w:t>
      </w:r>
      <w:r w:rsidRPr="00BE2109">
        <w:rPr>
          <w:rStyle w:val="StyleUnderline"/>
        </w:rPr>
        <w:t>Abood</w:t>
      </w:r>
      <w:r w:rsidRPr="00311C29">
        <w:rPr>
          <w:sz w:val="16"/>
        </w:rPr>
        <w:t xml:space="preserve">, 8simultaneously </w:t>
      </w:r>
      <w:r w:rsidRPr="00BE2109">
        <w:rPr>
          <w:rStyle w:val="StyleUnderline"/>
        </w:rPr>
        <w:t>ending the</w:t>
      </w:r>
      <w:r w:rsidRPr="00311C29">
        <w:rPr>
          <w:sz w:val="16"/>
        </w:rPr>
        <w:t xml:space="preserve"> </w:t>
      </w:r>
      <w:r w:rsidRPr="00BE2109">
        <w:rPr>
          <w:rStyle w:val="Emphasis"/>
        </w:rPr>
        <w:t>settled practice</w:t>
      </w:r>
      <w:r w:rsidRPr="00311C29">
        <w:rPr>
          <w:sz w:val="16"/>
        </w:rPr>
        <w:t xml:space="preserve"> </w:t>
      </w:r>
      <w:r w:rsidRPr="00BE2109">
        <w:rPr>
          <w:rStyle w:val="StyleUnderline"/>
        </w:rPr>
        <w:t>of how public-sector unio</w:t>
      </w:r>
      <w:r w:rsidRPr="00311C29">
        <w:rPr>
          <w:rStyle w:val="StyleUnderline"/>
        </w:rPr>
        <w:t>ns funded their</w:t>
      </w:r>
      <w:r w:rsidRPr="00311C29">
        <w:rPr>
          <w:sz w:val="16"/>
        </w:rPr>
        <w:t xml:space="preserve"> nonpolitical </w:t>
      </w:r>
      <w:r w:rsidRPr="00BE2109">
        <w:rPr>
          <w:rStyle w:val="StyleUnderline"/>
        </w:rPr>
        <w:t>activities</w:t>
      </w:r>
      <w:r w:rsidRPr="00311C29">
        <w:rPr>
          <w:sz w:val="16"/>
        </w:rPr>
        <w:t xml:space="preserve"> and sending the public-sector labor movement back to a state reminiscent of its early days - a time rife with legal battles over financing. 9As Justice </w:t>
      </w:r>
      <w:r w:rsidRPr="00453025">
        <w:rPr>
          <w:rStyle w:val="StyleUnderline"/>
          <w:highlight w:val="cyan"/>
        </w:rPr>
        <w:t>Kagan lamented</w:t>
      </w:r>
      <w:r w:rsidRPr="00311C29">
        <w:rPr>
          <w:rStyle w:val="StyleUnderline"/>
        </w:rPr>
        <w:t xml:space="preserve"> in</w:t>
      </w:r>
      <w:r w:rsidRPr="00311C29">
        <w:rPr>
          <w:sz w:val="16"/>
        </w:rPr>
        <w:t xml:space="preserve"> </w:t>
      </w:r>
      <w:r w:rsidRPr="00311C29">
        <w:rPr>
          <w:rStyle w:val="Emphasis"/>
        </w:rPr>
        <w:t>dissent</w:t>
      </w:r>
      <w:r w:rsidRPr="00311C29">
        <w:rPr>
          <w:sz w:val="16"/>
        </w:rPr>
        <w:t>: "</w:t>
      </w:r>
      <w:r w:rsidRPr="00453025">
        <w:rPr>
          <w:rStyle w:val="StyleUnderline"/>
          <w:highlight w:val="cyan"/>
        </w:rPr>
        <w:t xml:space="preserve">There is </w:t>
      </w:r>
      <w:r w:rsidRPr="00453025">
        <w:rPr>
          <w:rStyle w:val="Emphasis"/>
          <w:highlight w:val="cyan"/>
        </w:rPr>
        <w:t>no sugarcoating</w:t>
      </w:r>
      <w:r w:rsidRPr="00453025">
        <w:rPr>
          <w:sz w:val="16"/>
          <w:highlight w:val="cyan"/>
        </w:rPr>
        <w:t xml:space="preserve"> </w:t>
      </w:r>
      <w:r w:rsidRPr="00453025">
        <w:rPr>
          <w:rStyle w:val="StyleUnderline"/>
          <w:highlight w:val="cyan"/>
        </w:rPr>
        <w:t>today's opinion</w:t>
      </w:r>
      <w:r w:rsidRPr="00311C29">
        <w:rPr>
          <w:sz w:val="16"/>
        </w:rPr>
        <w:t xml:space="preserve">. </w:t>
      </w:r>
      <w:r w:rsidRPr="00BE2109">
        <w:rPr>
          <w:rStyle w:val="StyleUnderline"/>
        </w:rPr>
        <w:t>The majority</w:t>
      </w:r>
      <w:r w:rsidRPr="00311C29">
        <w:rPr>
          <w:sz w:val="16"/>
        </w:rPr>
        <w:t xml:space="preserve"> </w:t>
      </w:r>
      <w:r w:rsidRPr="00BE2109">
        <w:rPr>
          <w:rStyle w:val="Emphasis"/>
        </w:rPr>
        <w:t>overthrows</w:t>
      </w:r>
      <w:r w:rsidRPr="00311C29">
        <w:rPr>
          <w:sz w:val="16"/>
        </w:rPr>
        <w:t xml:space="preserve"> </w:t>
      </w:r>
      <w:r w:rsidRPr="00BE2109">
        <w:rPr>
          <w:rStyle w:val="StyleUnderline"/>
        </w:rPr>
        <w:t>a decision</w:t>
      </w:r>
      <w:r w:rsidRPr="00311C29">
        <w:rPr>
          <w:sz w:val="16"/>
        </w:rPr>
        <w:t xml:space="preserve"> </w:t>
      </w:r>
      <w:r w:rsidRPr="00BE2109">
        <w:rPr>
          <w:rStyle w:val="Emphasis"/>
        </w:rPr>
        <w:t>entrenched</w:t>
      </w:r>
      <w:r w:rsidRPr="00311C29">
        <w:rPr>
          <w:sz w:val="16"/>
        </w:rPr>
        <w:t xml:space="preserve"> </w:t>
      </w:r>
      <w:r w:rsidRPr="00BE2109">
        <w:rPr>
          <w:rStyle w:val="StyleUnderline"/>
        </w:rPr>
        <w:t>in this Nation's</w:t>
      </w:r>
      <w:r w:rsidRPr="00311C29">
        <w:rPr>
          <w:sz w:val="16"/>
        </w:rPr>
        <w:t xml:space="preserve"> </w:t>
      </w:r>
      <w:r w:rsidRPr="00BE2109">
        <w:rPr>
          <w:rStyle w:val="Emphasis"/>
        </w:rPr>
        <w:t>law</w:t>
      </w:r>
      <w:r w:rsidRPr="00311C29">
        <w:rPr>
          <w:sz w:val="16"/>
        </w:rPr>
        <w:t xml:space="preserve"> - </w:t>
      </w:r>
      <w:r w:rsidRPr="00BE2109">
        <w:rPr>
          <w:rStyle w:val="StyleUnderline"/>
        </w:rPr>
        <w:t>and in its</w:t>
      </w:r>
      <w:r w:rsidRPr="00311C29">
        <w:rPr>
          <w:sz w:val="16"/>
        </w:rPr>
        <w:t xml:space="preserve"> </w:t>
      </w:r>
      <w:r w:rsidRPr="00BE2109">
        <w:rPr>
          <w:rStyle w:val="Emphasis"/>
        </w:rPr>
        <w:t>economic life</w:t>
      </w:r>
      <w:r w:rsidRPr="00311C29">
        <w:rPr>
          <w:sz w:val="16"/>
        </w:rPr>
        <w:t xml:space="preserve"> - </w:t>
      </w:r>
      <w:r w:rsidRPr="00BE2109">
        <w:rPr>
          <w:rStyle w:val="StyleUnderline"/>
        </w:rPr>
        <w:t>for over</w:t>
      </w:r>
      <w:r w:rsidRPr="00311C29">
        <w:rPr>
          <w:sz w:val="16"/>
        </w:rPr>
        <w:t xml:space="preserve"> </w:t>
      </w:r>
      <w:r w:rsidRPr="00BE2109">
        <w:rPr>
          <w:rStyle w:val="Emphasis"/>
        </w:rPr>
        <w:t>40 years</w:t>
      </w:r>
      <w:r w:rsidRPr="00311C29">
        <w:rPr>
          <w:sz w:val="16"/>
        </w:rPr>
        <w:t>." 10</w:t>
      </w:r>
    </w:p>
    <w:p w14:paraId="3E0BE23D" w14:textId="77777777" w:rsidR="004F1853" w:rsidRPr="00311C29" w:rsidRDefault="004F1853" w:rsidP="004F1853">
      <w:pPr>
        <w:rPr>
          <w:sz w:val="16"/>
        </w:rPr>
      </w:pPr>
      <w:r w:rsidRPr="00124C45">
        <w:rPr>
          <w:rStyle w:val="Emphasis"/>
        </w:rPr>
        <w:t>Among</w:t>
      </w:r>
      <w:r w:rsidRPr="00124C45">
        <w:rPr>
          <w:sz w:val="16"/>
        </w:rPr>
        <w:t xml:space="preserve"> </w:t>
      </w:r>
      <w:r w:rsidRPr="00124C45">
        <w:rPr>
          <w:rStyle w:val="StyleUnderline"/>
        </w:rPr>
        <w:t xml:space="preserve">the doctrines </w:t>
      </w:r>
      <w:r w:rsidRPr="00453025">
        <w:rPr>
          <w:rStyle w:val="StyleUnderline"/>
          <w:highlight w:val="cyan"/>
        </w:rPr>
        <w:t>Janus</w:t>
      </w:r>
      <w:r w:rsidRPr="00453025">
        <w:rPr>
          <w:sz w:val="16"/>
          <w:highlight w:val="cyan"/>
        </w:rPr>
        <w:t xml:space="preserve"> </w:t>
      </w:r>
      <w:r w:rsidRPr="00453025">
        <w:rPr>
          <w:rStyle w:val="Emphasis"/>
          <w:highlight w:val="cyan"/>
        </w:rPr>
        <w:t>threatens</w:t>
      </w:r>
      <w:r w:rsidRPr="0094362E">
        <w:rPr>
          <w:rStyle w:val="Emphasis"/>
        </w:rPr>
        <w:t xml:space="preserve"> to upend</w:t>
      </w:r>
      <w:r w:rsidRPr="00311C29">
        <w:rPr>
          <w:sz w:val="16"/>
        </w:rPr>
        <w:t xml:space="preserve"> </w:t>
      </w:r>
      <w:r w:rsidRPr="00124C45">
        <w:rPr>
          <w:rStyle w:val="StyleUnderline"/>
        </w:rPr>
        <w:t>is</w:t>
      </w:r>
      <w:r w:rsidRPr="0094362E">
        <w:rPr>
          <w:rStyle w:val="StyleUnderline"/>
        </w:rPr>
        <w:t xml:space="preserve"> exclusive representation</w:t>
      </w:r>
      <w:r w:rsidRPr="00311C29">
        <w:rPr>
          <w:sz w:val="16"/>
        </w:rPr>
        <w:t xml:space="preserve"> for public-sector unions. Exclusive representation provides that a union chosen by a majority of workers will be the sole representative of all employees in the bargaining unit at collective bargaining talks with employers, allowing the union to speak as one on issues like wages, benefits, and hours. 11Commonplace in state and federal statutes regulating unions, </w:t>
      </w:r>
      <w:r w:rsidRPr="00311C29">
        <w:rPr>
          <w:rStyle w:val="StyleUnderline"/>
        </w:rPr>
        <w:t>the doctrine of</w:t>
      </w:r>
      <w:r w:rsidRPr="0094362E">
        <w:rPr>
          <w:rStyle w:val="StyleUnderline"/>
        </w:rPr>
        <w:t xml:space="preserve"> </w:t>
      </w:r>
      <w:r w:rsidRPr="00311C29">
        <w:rPr>
          <w:rStyle w:val="Emphasis"/>
        </w:rPr>
        <w:t>exclusive representation</w:t>
      </w:r>
      <w:r w:rsidRPr="0094362E">
        <w:rPr>
          <w:rStyle w:val="StyleUnderline"/>
        </w:rPr>
        <w:t xml:space="preserve"> is </w:t>
      </w:r>
      <w:r w:rsidRPr="00124C45">
        <w:rPr>
          <w:rStyle w:val="StyleUnderline"/>
          <w:highlight w:val="cyan"/>
        </w:rPr>
        <w:t>the</w:t>
      </w:r>
      <w:r w:rsidRPr="00124C45">
        <w:rPr>
          <w:sz w:val="16"/>
          <w:highlight w:val="cyan"/>
        </w:rPr>
        <w:t xml:space="preserve"> </w:t>
      </w:r>
      <w:r w:rsidRPr="00124C45">
        <w:rPr>
          <w:rStyle w:val="Emphasis"/>
          <w:highlight w:val="cyan"/>
        </w:rPr>
        <w:t>backbone</w:t>
      </w:r>
      <w:r w:rsidRPr="00124C45">
        <w:rPr>
          <w:sz w:val="16"/>
          <w:highlight w:val="cyan"/>
        </w:rPr>
        <w:t xml:space="preserve"> </w:t>
      </w:r>
      <w:r w:rsidRPr="00124C45">
        <w:rPr>
          <w:rStyle w:val="StyleUnderline"/>
          <w:highlight w:val="cyan"/>
        </w:rPr>
        <w:t>of</w:t>
      </w:r>
      <w:r w:rsidRPr="00311C29">
        <w:rPr>
          <w:sz w:val="16"/>
        </w:rPr>
        <w:t xml:space="preserve"> U.S. </w:t>
      </w:r>
      <w:r w:rsidRPr="00124C45">
        <w:rPr>
          <w:rStyle w:val="Emphasis"/>
          <w:highlight w:val="cyan"/>
        </w:rPr>
        <w:t>labor law</w:t>
      </w:r>
      <w:r w:rsidRPr="00311C29">
        <w:rPr>
          <w:sz w:val="16"/>
        </w:rPr>
        <w:t xml:space="preserve">, </w:t>
      </w:r>
      <w:r w:rsidRPr="00453025">
        <w:rPr>
          <w:sz w:val="16"/>
        </w:rPr>
        <w:t xml:space="preserve">supporting the structure of labor organizing </w:t>
      </w:r>
      <w:r w:rsidRPr="00311C29">
        <w:rPr>
          <w:sz w:val="16"/>
        </w:rPr>
        <w:t xml:space="preserve">that has existed within the country since the New Deal. 12 </w:t>
      </w:r>
      <w:r w:rsidRPr="00124C45">
        <w:rPr>
          <w:rStyle w:val="StyleUnderline"/>
          <w:highlight w:val="cyan"/>
        </w:rPr>
        <w:t>Janus raised a</w:t>
      </w:r>
      <w:r w:rsidRPr="00124C45">
        <w:rPr>
          <w:sz w:val="16"/>
          <w:highlight w:val="cyan"/>
        </w:rPr>
        <w:t xml:space="preserve"> </w:t>
      </w:r>
      <w:r w:rsidRPr="00124C45">
        <w:rPr>
          <w:rStyle w:val="Emphasis"/>
          <w:highlight w:val="cyan"/>
        </w:rPr>
        <w:t>question</w:t>
      </w:r>
      <w:r w:rsidRPr="00311C29">
        <w:rPr>
          <w:sz w:val="16"/>
        </w:rPr>
        <w:t xml:space="preserve"> that strikes at the heart of this arrangement: Is the requirement of exclusive representation akin to agency fees? In other words, </w:t>
      </w:r>
      <w:r w:rsidRPr="00124C45">
        <w:rPr>
          <w:rStyle w:val="StyleUnderline"/>
          <w:highlight w:val="cyan"/>
        </w:rPr>
        <w:t>is exclusive representation</w:t>
      </w:r>
      <w:r w:rsidRPr="0094362E">
        <w:rPr>
          <w:rStyle w:val="StyleUnderline"/>
        </w:rPr>
        <w:t xml:space="preserve"> an</w:t>
      </w:r>
      <w:r w:rsidRPr="00311C29">
        <w:rPr>
          <w:sz w:val="16"/>
        </w:rPr>
        <w:t xml:space="preserve"> </w:t>
      </w:r>
      <w:r w:rsidRPr="00124C45">
        <w:rPr>
          <w:rStyle w:val="Emphasis"/>
          <w:highlight w:val="cyan"/>
        </w:rPr>
        <w:t>unconstitutional</w:t>
      </w:r>
      <w:r w:rsidRPr="00311C29">
        <w:rPr>
          <w:sz w:val="16"/>
        </w:rPr>
        <w:t xml:space="preserve"> </w:t>
      </w:r>
      <w:r w:rsidRPr="0094362E">
        <w:rPr>
          <w:rStyle w:val="StyleUnderline"/>
        </w:rPr>
        <w:t>infringement on</w:t>
      </w:r>
      <w:r w:rsidRPr="00311C29">
        <w:rPr>
          <w:sz w:val="16"/>
        </w:rPr>
        <w:t xml:space="preserve"> public-sector </w:t>
      </w:r>
      <w:r w:rsidRPr="00311C29">
        <w:rPr>
          <w:rStyle w:val="StyleUnderline"/>
        </w:rPr>
        <w:t>workers' First Amendment</w:t>
      </w:r>
      <w:r w:rsidRPr="00311C29">
        <w:rPr>
          <w:sz w:val="16"/>
        </w:rPr>
        <w:t xml:space="preserve"> associational and expressive </w:t>
      </w:r>
      <w:r w:rsidRPr="0094362E">
        <w:rPr>
          <w:rStyle w:val="StyleUnderline"/>
        </w:rPr>
        <w:t>rights</w:t>
      </w:r>
      <w:r w:rsidRPr="00311C29">
        <w:rPr>
          <w:sz w:val="16"/>
        </w:rPr>
        <w:t>?</w:t>
      </w:r>
    </w:p>
    <w:p w14:paraId="68F31AD8" w14:textId="77777777" w:rsidR="004F1853" w:rsidRPr="00311C29" w:rsidRDefault="004F1853" w:rsidP="004F1853">
      <w:pPr>
        <w:rPr>
          <w:sz w:val="16"/>
        </w:rPr>
      </w:pPr>
      <w:r w:rsidRPr="00124C45">
        <w:rPr>
          <w:rStyle w:val="StyleUnderline"/>
          <w:highlight w:val="cyan"/>
        </w:rPr>
        <w:t>Plaintiffs</w:t>
      </w:r>
      <w:r w:rsidRPr="00124C45">
        <w:rPr>
          <w:rStyle w:val="StyleUnderline"/>
        </w:rPr>
        <w:t xml:space="preserve"> in</w:t>
      </w:r>
      <w:r w:rsidRPr="00124C45">
        <w:rPr>
          <w:sz w:val="16"/>
        </w:rPr>
        <w:t xml:space="preserve"> </w:t>
      </w:r>
      <w:r w:rsidRPr="00124C45">
        <w:rPr>
          <w:rStyle w:val="Emphasis"/>
        </w:rPr>
        <w:t>lower</w:t>
      </w:r>
      <w:r w:rsidRPr="00311C29">
        <w:rPr>
          <w:sz w:val="16"/>
        </w:rPr>
        <w:t xml:space="preserve"> </w:t>
      </w:r>
      <w:r w:rsidRPr="0094362E">
        <w:rPr>
          <w:rStyle w:val="StyleUnderline"/>
        </w:rPr>
        <w:t>court cases</w:t>
      </w:r>
      <w:r w:rsidRPr="00311C29">
        <w:rPr>
          <w:sz w:val="16"/>
        </w:rPr>
        <w:t xml:space="preserve">, both before and </w:t>
      </w:r>
      <w:r w:rsidRPr="0094362E">
        <w:rPr>
          <w:rStyle w:val="Emphasis"/>
        </w:rPr>
        <w:t>after</w:t>
      </w:r>
      <w:r w:rsidRPr="00311C29">
        <w:rPr>
          <w:sz w:val="16"/>
        </w:rPr>
        <w:t xml:space="preserve"> </w:t>
      </w:r>
      <w:r w:rsidRPr="0094362E">
        <w:rPr>
          <w:rStyle w:val="StyleUnderline"/>
        </w:rPr>
        <w:t>Janus</w:t>
      </w:r>
      <w:r w:rsidRPr="00311C29">
        <w:rPr>
          <w:sz w:val="16"/>
        </w:rPr>
        <w:t xml:space="preserve">, have </w:t>
      </w:r>
      <w:r w:rsidRPr="00124C45">
        <w:rPr>
          <w:rStyle w:val="Emphasis"/>
          <w:highlight w:val="cyan"/>
        </w:rPr>
        <w:t>sought</w:t>
      </w:r>
      <w:r w:rsidRPr="00124C45">
        <w:rPr>
          <w:sz w:val="16"/>
          <w:highlight w:val="cyan"/>
        </w:rPr>
        <w:t xml:space="preserve"> </w:t>
      </w:r>
      <w:r w:rsidRPr="00124C45">
        <w:rPr>
          <w:rStyle w:val="StyleUnderline"/>
          <w:highlight w:val="cyan"/>
        </w:rPr>
        <w:t>an answer</w:t>
      </w:r>
      <w:r w:rsidRPr="0094362E">
        <w:rPr>
          <w:rStyle w:val="StyleUnderline"/>
        </w:rPr>
        <w:t xml:space="preserve"> in the</w:t>
      </w:r>
      <w:r w:rsidRPr="00311C29">
        <w:rPr>
          <w:sz w:val="16"/>
        </w:rPr>
        <w:t xml:space="preserve"> </w:t>
      </w:r>
      <w:r w:rsidRPr="0094362E">
        <w:rPr>
          <w:rStyle w:val="Emphasis"/>
        </w:rPr>
        <w:t>affirmative</w:t>
      </w:r>
      <w:r w:rsidRPr="00311C29">
        <w:rPr>
          <w:sz w:val="16"/>
        </w:rPr>
        <w:t xml:space="preserve">. 13Indeed, </w:t>
      </w:r>
      <w:r w:rsidRPr="00124C45">
        <w:rPr>
          <w:rStyle w:val="StyleUnderline"/>
          <w:highlight w:val="cyan"/>
        </w:rPr>
        <w:t>the</w:t>
      </w:r>
      <w:r w:rsidRPr="0094362E">
        <w:rPr>
          <w:rStyle w:val="StyleUnderline"/>
        </w:rPr>
        <w:t xml:space="preserve"> Supreme </w:t>
      </w:r>
      <w:r w:rsidRPr="00124C45">
        <w:rPr>
          <w:rStyle w:val="StyleUnderline"/>
          <w:highlight w:val="cyan"/>
        </w:rPr>
        <w:t>Court</w:t>
      </w:r>
      <w:r w:rsidRPr="0094362E">
        <w:rPr>
          <w:rStyle w:val="StyleUnderline"/>
        </w:rPr>
        <w:t xml:space="preserve"> practically</w:t>
      </w:r>
      <w:r w:rsidRPr="00311C29">
        <w:rPr>
          <w:sz w:val="16"/>
        </w:rPr>
        <w:t xml:space="preserve"> </w:t>
      </w:r>
      <w:r w:rsidRPr="00124C45">
        <w:rPr>
          <w:rStyle w:val="Emphasis"/>
          <w:highlight w:val="cyan"/>
        </w:rPr>
        <w:t>invited</w:t>
      </w:r>
      <w:r w:rsidRPr="00311C29">
        <w:rPr>
          <w:sz w:val="16"/>
        </w:rPr>
        <w:t xml:space="preserve"> </w:t>
      </w:r>
      <w:r w:rsidRPr="0094362E">
        <w:rPr>
          <w:rStyle w:val="StyleUnderline"/>
        </w:rPr>
        <w:t xml:space="preserve">such </w:t>
      </w:r>
      <w:r w:rsidRPr="00124C45">
        <w:rPr>
          <w:rStyle w:val="StyleUnderline"/>
          <w:highlight w:val="cyan"/>
        </w:rPr>
        <w:t>challenges</w:t>
      </w:r>
      <w:r w:rsidRPr="00311C29">
        <w:rPr>
          <w:sz w:val="16"/>
        </w:rPr>
        <w:t xml:space="preserve">, </w:t>
      </w:r>
      <w:r w:rsidRPr="00124C45">
        <w:rPr>
          <w:rStyle w:val="StyleUnderline"/>
          <w:highlight w:val="cyan"/>
        </w:rPr>
        <w:t>observing</w:t>
      </w:r>
      <w:r w:rsidRPr="00311C29">
        <w:rPr>
          <w:sz w:val="16"/>
        </w:rPr>
        <w:t xml:space="preserve"> in Janus that </w:t>
      </w:r>
      <w:r w:rsidRPr="00124C45">
        <w:rPr>
          <w:rStyle w:val="StyleUnderline"/>
          <w:highlight w:val="cyan"/>
        </w:rPr>
        <w:t>ex</w:t>
      </w:r>
      <w:r w:rsidRPr="0094362E">
        <w:rPr>
          <w:rStyle w:val="StyleUnderline"/>
        </w:rPr>
        <w:t xml:space="preserve">clusive </w:t>
      </w:r>
      <w:r w:rsidRPr="00124C45">
        <w:rPr>
          <w:rStyle w:val="StyleUnderline"/>
          <w:highlight w:val="cyan"/>
        </w:rPr>
        <w:t>rep</w:t>
      </w:r>
      <w:r w:rsidRPr="0094362E">
        <w:rPr>
          <w:rStyle w:val="StyleUnderline"/>
        </w:rPr>
        <w:t xml:space="preserve">resentation </w:t>
      </w:r>
      <w:r w:rsidRPr="00124C45">
        <w:rPr>
          <w:rStyle w:val="StyleUnderline"/>
        </w:rPr>
        <w:t>was</w:t>
      </w:r>
      <w:r w:rsidRPr="00124C45">
        <w:rPr>
          <w:sz w:val="16"/>
        </w:rPr>
        <w:t xml:space="preserve"> "</w:t>
      </w:r>
      <w:r w:rsidRPr="00124C45">
        <w:rPr>
          <w:rStyle w:val="StyleUnderline"/>
        </w:rPr>
        <w:t>a</w:t>
      </w:r>
      <w:r w:rsidRPr="00124C45">
        <w:rPr>
          <w:sz w:val="16"/>
        </w:rPr>
        <w:t xml:space="preserve"> </w:t>
      </w:r>
      <w:r w:rsidRPr="00124C45">
        <w:rPr>
          <w:rStyle w:val="Emphasis"/>
        </w:rPr>
        <w:t>significant</w:t>
      </w:r>
      <w:r w:rsidRPr="00124C45">
        <w:rPr>
          <w:sz w:val="16"/>
        </w:rPr>
        <w:t xml:space="preserve"> </w:t>
      </w:r>
      <w:r w:rsidRPr="00124C45">
        <w:rPr>
          <w:rStyle w:val="StyleUnderline"/>
        </w:rPr>
        <w:t>impingement on</w:t>
      </w:r>
      <w:r w:rsidRPr="00311C29">
        <w:rPr>
          <w:sz w:val="16"/>
        </w:rPr>
        <w:t xml:space="preserve"> associational </w:t>
      </w:r>
      <w:r w:rsidRPr="0094362E">
        <w:rPr>
          <w:rStyle w:val="StyleUnderline"/>
        </w:rPr>
        <w:t xml:space="preserve">freedoms that </w:t>
      </w:r>
      <w:r w:rsidRPr="00124C45">
        <w:rPr>
          <w:rStyle w:val="StyleUnderline"/>
          <w:highlight w:val="cyan"/>
        </w:rPr>
        <w:t>would not be tolerated in</w:t>
      </w:r>
      <w:r w:rsidRPr="00124C45">
        <w:rPr>
          <w:sz w:val="16"/>
          <w:highlight w:val="cyan"/>
        </w:rPr>
        <w:t xml:space="preserve"> </w:t>
      </w:r>
      <w:r w:rsidRPr="00124C45">
        <w:rPr>
          <w:rStyle w:val="Emphasis"/>
          <w:highlight w:val="cyan"/>
        </w:rPr>
        <w:t>other</w:t>
      </w:r>
      <w:r w:rsidRPr="00124C45">
        <w:rPr>
          <w:sz w:val="16"/>
          <w:highlight w:val="cyan"/>
        </w:rPr>
        <w:t xml:space="preserve"> </w:t>
      </w:r>
      <w:r w:rsidRPr="00124C45">
        <w:rPr>
          <w:rStyle w:val="StyleUnderline"/>
          <w:highlight w:val="cyan"/>
        </w:rPr>
        <w:t>contexts</w:t>
      </w:r>
      <w:r w:rsidRPr="00311C29">
        <w:rPr>
          <w:sz w:val="16"/>
        </w:rPr>
        <w:t xml:space="preserve">." 14Little wonder that in Justice Kagan's view, </w:t>
      </w:r>
      <w:r w:rsidRPr="0094362E">
        <w:rPr>
          <w:rStyle w:val="StyleUnderline"/>
        </w:rPr>
        <w:t>Janus</w:t>
      </w:r>
      <w:r w:rsidRPr="00311C29">
        <w:rPr>
          <w:sz w:val="16"/>
        </w:rPr>
        <w:t xml:space="preserve"> represented a backward-looking opinion that </w:t>
      </w:r>
      <w:r w:rsidRPr="00311C29">
        <w:rPr>
          <w:rStyle w:val="Emphasis"/>
        </w:rPr>
        <w:t>foretold</w:t>
      </w:r>
      <w:r w:rsidRPr="00311C29">
        <w:rPr>
          <w:sz w:val="16"/>
        </w:rPr>
        <w:t xml:space="preserve"> </w:t>
      </w:r>
      <w:r w:rsidRPr="00311C29">
        <w:rPr>
          <w:rStyle w:val="StyleUnderline"/>
        </w:rPr>
        <w:t>nothing but</w:t>
      </w:r>
      <w:r w:rsidRPr="00311C29">
        <w:rPr>
          <w:sz w:val="16"/>
        </w:rPr>
        <w:t xml:space="preserve"> </w:t>
      </w:r>
      <w:r w:rsidRPr="00764BFB">
        <w:rPr>
          <w:rStyle w:val="Emphasis"/>
        </w:rPr>
        <w:t>chaos to come</w:t>
      </w:r>
      <w:r w:rsidRPr="00311C29">
        <w:rPr>
          <w:sz w:val="16"/>
        </w:rPr>
        <w:t>. 15</w:t>
      </w:r>
    </w:p>
    <w:p w14:paraId="5159C4C2" w14:textId="77777777" w:rsidR="004F1853" w:rsidRPr="00311C29" w:rsidRDefault="004F1853" w:rsidP="004F1853">
      <w:pPr>
        <w:rPr>
          <w:sz w:val="16"/>
        </w:rPr>
      </w:pPr>
      <w:r w:rsidRPr="00311C29">
        <w:rPr>
          <w:sz w:val="16"/>
        </w:rPr>
        <w:t xml:space="preserve">Many commentators have agreed with Justice Kagan's general evaluation, criticizing </w:t>
      </w:r>
      <w:r w:rsidRPr="00764BFB">
        <w:rPr>
          <w:rStyle w:val="StyleUnderline"/>
        </w:rPr>
        <w:t>Janus</w:t>
      </w:r>
      <w:r w:rsidRPr="00311C29">
        <w:rPr>
          <w:sz w:val="16"/>
        </w:rPr>
        <w:t xml:space="preserve"> on manifold grounds. 16Although varied, these </w:t>
      </w:r>
      <w:r w:rsidRPr="00630817">
        <w:rPr>
          <w:rStyle w:val="StyleUnderline"/>
        </w:rPr>
        <w:t>assessments fit</w:t>
      </w:r>
      <w:r w:rsidRPr="00D20167">
        <w:rPr>
          <w:rStyle w:val="StyleUnderline"/>
        </w:rPr>
        <w:t xml:space="preserve"> into a</w:t>
      </w:r>
      <w:r w:rsidRPr="00311C29">
        <w:rPr>
          <w:sz w:val="16"/>
        </w:rPr>
        <w:t xml:space="preserve"> </w:t>
      </w:r>
      <w:r w:rsidRPr="00D20167">
        <w:rPr>
          <w:rStyle w:val="Emphasis"/>
        </w:rPr>
        <w:t>broader trend</w:t>
      </w:r>
      <w:r w:rsidRPr="00311C29">
        <w:rPr>
          <w:sz w:val="16"/>
        </w:rPr>
        <w:t xml:space="preserve"> </w:t>
      </w:r>
      <w:r w:rsidRPr="00D20167">
        <w:rPr>
          <w:rStyle w:val="StyleUnderline"/>
        </w:rPr>
        <w:t>of</w:t>
      </w:r>
      <w:r w:rsidRPr="00311C29">
        <w:rPr>
          <w:sz w:val="16"/>
        </w:rPr>
        <w:t xml:space="preserve"> legal scholarship and commentary - one that traces </w:t>
      </w:r>
      <w:r w:rsidRPr="00D20167">
        <w:rPr>
          <w:rStyle w:val="StyleUnderline"/>
        </w:rPr>
        <w:t>the First Amendment's increasing</w:t>
      </w:r>
      <w:r w:rsidRPr="00311C29">
        <w:rPr>
          <w:sz w:val="16"/>
        </w:rPr>
        <w:t xml:space="preserve"> "</w:t>
      </w:r>
      <w:r w:rsidRPr="00D20167">
        <w:rPr>
          <w:rStyle w:val="Emphasis"/>
        </w:rPr>
        <w:t>Lochnerization</w:t>
      </w:r>
      <w:r w:rsidRPr="00311C29">
        <w:rPr>
          <w:sz w:val="16"/>
        </w:rPr>
        <w:t xml:space="preserve">." </w:t>
      </w:r>
      <w:r w:rsidRPr="00233CD8">
        <w:rPr>
          <w:sz w:val="16"/>
        </w:rPr>
        <w:t>17</w:t>
      </w:r>
      <w:r w:rsidRPr="00630817">
        <w:rPr>
          <w:rStyle w:val="StyleUnderline"/>
          <w:highlight w:val="cyan"/>
        </w:rPr>
        <w:t>Commentators</w:t>
      </w:r>
      <w:r w:rsidRPr="00D20167">
        <w:rPr>
          <w:rStyle w:val="StyleUnderline"/>
        </w:rPr>
        <w:t xml:space="preserve"> have</w:t>
      </w:r>
      <w:r w:rsidRPr="00311C29">
        <w:rPr>
          <w:sz w:val="16"/>
        </w:rPr>
        <w:t xml:space="preserve"> </w:t>
      </w:r>
      <w:r w:rsidRPr="00630817">
        <w:rPr>
          <w:rStyle w:val="Emphasis"/>
          <w:highlight w:val="cyan"/>
        </w:rPr>
        <w:t>bemoaned</w:t>
      </w:r>
      <w:r w:rsidRPr="00311C29">
        <w:rPr>
          <w:sz w:val="16"/>
        </w:rPr>
        <w:t xml:space="preserve"> more generally what Professor Charlotte Garden called </w:t>
      </w:r>
      <w:r w:rsidRPr="00630817">
        <w:rPr>
          <w:rStyle w:val="StyleUnderline"/>
          <w:highlight w:val="cyan"/>
        </w:rPr>
        <w:t>the</w:t>
      </w:r>
      <w:r w:rsidRPr="00311C29">
        <w:rPr>
          <w:sz w:val="16"/>
        </w:rPr>
        <w:t xml:space="preserve"> "</w:t>
      </w:r>
      <w:r w:rsidRPr="00630817">
        <w:rPr>
          <w:rStyle w:val="StyleUnderline"/>
          <w:highlight w:val="cyan"/>
        </w:rPr>
        <w:t>deregulatory First Amendment</w:t>
      </w:r>
      <w:r w:rsidRPr="00311C29">
        <w:rPr>
          <w:sz w:val="16"/>
        </w:rPr>
        <w:t xml:space="preserve">" </w:t>
      </w:r>
      <w:r w:rsidRPr="00764BFB">
        <w:rPr>
          <w:sz w:val="16"/>
        </w:rPr>
        <w:t xml:space="preserve">- a new tool for the Supreme Court's conservative majority to use to chip away at economic and social regulations much like </w:t>
      </w:r>
      <w:r w:rsidRPr="00311C29">
        <w:rPr>
          <w:sz w:val="16"/>
        </w:rPr>
        <w:t xml:space="preserve">how substantive due process was used during the Lochnerera. 18Or, in Justice Kagan's words, observers have feared that </w:t>
      </w:r>
      <w:r w:rsidRPr="00D24E62">
        <w:rPr>
          <w:rStyle w:val="StyleUnderline"/>
          <w:highlight w:val="cyan"/>
        </w:rPr>
        <w:t>the</w:t>
      </w:r>
      <w:r w:rsidRPr="00D24E62">
        <w:rPr>
          <w:rStyle w:val="StyleUnderline"/>
        </w:rPr>
        <w:t xml:space="preserve"> First</w:t>
      </w:r>
      <w:r w:rsidRPr="00970B60">
        <w:rPr>
          <w:rStyle w:val="StyleUnderline"/>
        </w:rPr>
        <w:t xml:space="preserve"> </w:t>
      </w:r>
      <w:r w:rsidRPr="00D24E62">
        <w:rPr>
          <w:rStyle w:val="StyleUnderline"/>
          <w:highlight w:val="cyan"/>
        </w:rPr>
        <w:t>Amendment is</w:t>
      </w:r>
      <w:r w:rsidRPr="00311C29">
        <w:rPr>
          <w:sz w:val="16"/>
        </w:rPr>
        <w:t xml:space="preserve"> increasingly </w:t>
      </w:r>
      <w:r w:rsidRPr="00630817">
        <w:rPr>
          <w:rStyle w:val="StyleUnderline"/>
          <w:highlight w:val="cyan"/>
        </w:rPr>
        <w:t>undergoing</w:t>
      </w:r>
      <w:r w:rsidRPr="00970B60">
        <w:rPr>
          <w:rStyle w:val="StyleUnderline"/>
        </w:rPr>
        <w:t xml:space="preserve"> a</w:t>
      </w:r>
      <w:r w:rsidRPr="00311C29">
        <w:rPr>
          <w:sz w:val="16"/>
        </w:rPr>
        <w:t xml:space="preserve"> "</w:t>
      </w:r>
      <w:r w:rsidRPr="00630817">
        <w:rPr>
          <w:rStyle w:val="Emphasis"/>
          <w:highlight w:val="cyan"/>
        </w:rPr>
        <w:t>weaponization</w:t>
      </w:r>
      <w:r w:rsidRPr="00311C29">
        <w:rPr>
          <w:sz w:val="16"/>
        </w:rPr>
        <w:t xml:space="preserve">." 19In short, </w:t>
      </w:r>
      <w:r w:rsidRPr="00970B60">
        <w:rPr>
          <w:rStyle w:val="StyleUnderline"/>
        </w:rPr>
        <w:t>Janus has</w:t>
      </w:r>
      <w:r w:rsidRPr="00311C29">
        <w:rPr>
          <w:sz w:val="16"/>
        </w:rPr>
        <w:t xml:space="preserve"> but </w:t>
      </w:r>
      <w:r w:rsidRPr="00970B60">
        <w:rPr>
          <w:rStyle w:val="Emphasis"/>
        </w:rPr>
        <w:t>one face</w:t>
      </w:r>
      <w:r w:rsidRPr="00311C29">
        <w:rPr>
          <w:sz w:val="16"/>
        </w:rPr>
        <w:t xml:space="preserve"> for these commentators - and </w:t>
      </w:r>
      <w:r w:rsidRPr="00970B60">
        <w:rPr>
          <w:rStyle w:val="StyleUnderline"/>
        </w:rPr>
        <w:t>a grim</w:t>
      </w:r>
      <w:r w:rsidRPr="00311C29">
        <w:rPr>
          <w:sz w:val="16"/>
        </w:rPr>
        <w:t xml:space="preserve">, </w:t>
      </w:r>
      <w:r w:rsidRPr="00970B60">
        <w:rPr>
          <w:rStyle w:val="Emphasis"/>
        </w:rPr>
        <w:t>regressive</w:t>
      </w:r>
      <w:r w:rsidRPr="00311C29">
        <w:rPr>
          <w:sz w:val="16"/>
        </w:rPr>
        <w:t xml:space="preserve"> </w:t>
      </w:r>
      <w:r w:rsidRPr="00970B60">
        <w:rPr>
          <w:rStyle w:val="StyleUnderline"/>
        </w:rPr>
        <w:t>one</w:t>
      </w:r>
      <w:r w:rsidRPr="00311C29">
        <w:rPr>
          <w:sz w:val="16"/>
        </w:rPr>
        <w:t xml:space="preserve"> at that.</w:t>
      </w:r>
    </w:p>
    <w:p w14:paraId="7BDE1CB7" w14:textId="77777777" w:rsidR="004F1853" w:rsidRPr="00311C29" w:rsidRDefault="004F1853" w:rsidP="004F1853">
      <w:pPr>
        <w:rPr>
          <w:sz w:val="16"/>
        </w:rPr>
      </w:pPr>
      <w:r w:rsidRPr="00311C29">
        <w:rPr>
          <w:sz w:val="16"/>
        </w:rPr>
        <w:t xml:space="preserve">While these characterizations capture important - and unsettling - features of recent First Amendment jurisprudence, </w:t>
      </w:r>
      <w:r w:rsidRPr="00630817">
        <w:rPr>
          <w:rStyle w:val="StyleUnderline"/>
          <w:highlight w:val="cyan"/>
        </w:rPr>
        <w:t>this</w:t>
      </w:r>
      <w:r w:rsidRPr="00311C29">
        <w:rPr>
          <w:sz w:val="16"/>
        </w:rPr>
        <w:t xml:space="preserve"> </w:t>
      </w:r>
      <w:r w:rsidRPr="00970B60">
        <w:rPr>
          <w:rStyle w:val="Emphasis"/>
        </w:rPr>
        <w:t>focus</w:t>
      </w:r>
      <w:r w:rsidRPr="00311C29">
        <w:rPr>
          <w:sz w:val="16"/>
        </w:rPr>
        <w:t xml:space="preserve"> </w:t>
      </w:r>
      <w:r w:rsidRPr="00970B60">
        <w:rPr>
          <w:rStyle w:val="StyleUnderline"/>
        </w:rPr>
        <w:t>on</w:t>
      </w:r>
      <w:r w:rsidRPr="00311C29">
        <w:rPr>
          <w:sz w:val="16"/>
        </w:rPr>
        <w:t xml:space="preserve"> "</w:t>
      </w:r>
      <w:r w:rsidRPr="00970B60">
        <w:rPr>
          <w:rStyle w:val="StyleUnderline"/>
        </w:rPr>
        <w:t>Lochnerization</w:t>
      </w:r>
      <w:r w:rsidRPr="00311C29">
        <w:rPr>
          <w:sz w:val="16"/>
        </w:rPr>
        <w:t xml:space="preserve">" ultimately </w:t>
      </w:r>
      <w:r w:rsidRPr="00630817">
        <w:rPr>
          <w:rStyle w:val="Emphasis"/>
          <w:highlight w:val="cyan"/>
        </w:rPr>
        <w:t>blinds</w:t>
      </w:r>
      <w:r w:rsidRPr="00311C29">
        <w:rPr>
          <w:sz w:val="16"/>
        </w:rPr>
        <w:t xml:space="preserve"> these </w:t>
      </w:r>
      <w:r w:rsidRPr="00630817">
        <w:rPr>
          <w:rStyle w:val="StyleUnderline"/>
          <w:highlight w:val="cyan"/>
        </w:rPr>
        <w:t>commentators to</w:t>
      </w:r>
      <w:r w:rsidRPr="00311C29">
        <w:rPr>
          <w:sz w:val="16"/>
        </w:rPr>
        <w:t xml:space="preserve"> potential </w:t>
      </w:r>
      <w:r w:rsidRPr="00630817">
        <w:rPr>
          <w:rStyle w:val="StyleUnderline"/>
          <w:highlight w:val="cyan"/>
        </w:rPr>
        <w:t>avenues to</w:t>
      </w:r>
      <w:r w:rsidRPr="00630817">
        <w:rPr>
          <w:sz w:val="16"/>
          <w:highlight w:val="cyan"/>
        </w:rPr>
        <w:t xml:space="preserve"> </w:t>
      </w:r>
      <w:r w:rsidRPr="00630817">
        <w:rPr>
          <w:rStyle w:val="Emphasis"/>
          <w:highlight w:val="cyan"/>
        </w:rPr>
        <w:t>stem</w:t>
      </w:r>
      <w:r w:rsidRPr="00630817">
        <w:rPr>
          <w:sz w:val="16"/>
          <w:highlight w:val="cyan"/>
        </w:rPr>
        <w:t xml:space="preserve"> </w:t>
      </w:r>
      <w:r w:rsidRPr="00630817">
        <w:rPr>
          <w:rStyle w:val="StyleUnderline"/>
          <w:highlight w:val="cyan"/>
        </w:rPr>
        <w:t>this</w:t>
      </w:r>
      <w:r w:rsidRPr="00311C29">
        <w:rPr>
          <w:sz w:val="16"/>
        </w:rPr>
        <w:t xml:space="preserve"> </w:t>
      </w:r>
      <w:r w:rsidRPr="00970B60">
        <w:rPr>
          <w:rStyle w:val="Emphasis"/>
        </w:rPr>
        <w:t xml:space="preserve">regressive </w:t>
      </w:r>
      <w:r w:rsidRPr="00630817">
        <w:rPr>
          <w:rStyle w:val="Emphasis"/>
          <w:highlight w:val="cyan"/>
        </w:rPr>
        <w:t>trend</w:t>
      </w:r>
      <w:r w:rsidRPr="00311C29">
        <w:rPr>
          <w:sz w:val="16"/>
        </w:rPr>
        <w:t xml:space="preserve">. Framed by a tragic historical narrative wherein the hard won expressive and associational rights of the 1950s and 1960s proved a double-edged sword that conservatives have since used to slash economic regulations - first with the rise of the commercial speech doctrine in the 1970s and 1980s, then with the recent spate of anti-union rulings - critics' </w:t>
      </w:r>
      <w:r w:rsidRPr="00970B60">
        <w:rPr>
          <w:rStyle w:val="StyleUnderline"/>
        </w:rPr>
        <w:t>characterizations</w:t>
      </w:r>
      <w:r w:rsidRPr="00311C29">
        <w:rPr>
          <w:sz w:val="16"/>
        </w:rPr>
        <w:t xml:space="preserve"> </w:t>
      </w:r>
      <w:r w:rsidRPr="00970B60">
        <w:rPr>
          <w:rStyle w:val="Emphasis"/>
        </w:rPr>
        <w:t>overlook</w:t>
      </w:r>
      <w:r w:rsidRPr="00311C29">
        <w:rPr>
          <w:sz w:val="16"/>
        </w:rPr>
        <w:t xml:space="preserve"> </w:t>
      </w:r>
      <w:r w:rsidRPr="00970B60">
        <w:rPr>
          <w:rStyle w:val="StyleUnderline"/>
        </w:rPr>
        <w:t>ways</w:t>
      </w:r>
      <w:r w:rsidRPr="00311C29">
        <w:rPr>
          <w:sz w:val="16"/>
        </w:rPr>
        <w:t xml:space="preserve"> in which </w:t>
      </w:r>
      <w:r w:rsidRPr="00630817">
        <w:rPr>
          <w:rStyle w:val="Emphasis"/>
          <w:highlight w:val="cyan"/>
        </w:rPr>
        <w:t>First Amendment</w:t>
      </w:r>
      <w:r w:rsidRPr="00630817">
        <w:rPr>
          <w:sz w:val="16"/>
          <w:highlight w:val="cyan"/>
        </w:rPr>
        <w:t xml:space="preserve"> </w:t>
      </w:r>
      <w:r w:rsidRPr="00630817">
        <w:rPr>
          <w:rStyle w:val="StyleUnderline"/>
          <w:highlight w:val="cyan"/>
        </w:rPr>
        <w:t>jurisprudence might</w:t>
      </w:r>
      <w:r w:rsidRPr="00970B60">
        <w:rPr>
          <w:rStyle w:val="StyleUnderline"/>
        </w:rPr>
        <w:t xml:space="preserve"> act as </w:t>
      </w:r>
      <w:r w:rsidRPr="00630817">
        <w:rPr>
          <w:rStyle w:val="StyleUnderline"/>
        </w:rPr>
        <w:t>a</w:t>
      </w:r>
      <w:r w:rsidRPr="00311C29">
        <w:rPr>
          <w:sz w:val="16"/>
        </w:rPr>
        <w:t xml:space="preserve"> </w:t>
      </w:r>
      <w:r w:rsidRPr="00630817">
        <w:rPr>
          <w:rStyle w:val="Emphasis"/>
          <w:highlight w:val="cyan"/>
        </w:rPr>
        <w:t>shield</w:t>
      </w:r>
      <w:r w:rsidRPr="00311C29">
        <w:rPr>
          <w:sz w:val="16"/>
        </w:rPr>
        <w:t xml:space="preserve"> </w:t>
      </w:r>
      <w:r w:rsidRPr="00970B60">
        <w:rPr>
          <w:rStyle w:val="StyleUnderline"/>
        </w:rPr>
        <w:t xml:space="preserve">for </w:t>
      </w:r>
      <w:r w:rsidRPr="00630817">
        <w:rPr>
          <w:rStyle w:val="StyleUnderline"/>
          <w:highlight w:val="cyan"/>
        </w:rPr>
        <w:t>labor law</w:t>
      </w:r>
      <w:r w:rsidRPr="00311C29">
        <w:rPr>
          <w:sz w:val="16"/>
        </w:rPr>
        <w:t xml:space="preserve">. 20This oversight has left practitioners hamstrung, arguing more and more to defend less and less as pro-labor litigants attempt </w:t>
      </w:r>
      <w:r w:rsidRPr="00630817">
        <w:rPr>
          <w:rStyle w:val="StyleUnderline"/>
          <w:highlight w:val="cyan"/>
        </w:rPr>
        <w:t>to</w:t>
      </w:r>
      <w:r w:rsidRPr="00311C29">
        <w:rPr>
          <w:sz w:val="16"/>
        </w:rPr>
        <w:t xml:space="preserve"> safeguard perilous precedents rather than </w:t>
      </w:r>
      <w:r w:rsidRPr="00630817">
        <w:rPr>
          <w:rStyle w:val="StyleUnderline"/>
          <w:highlight w:val="cyan"/>
        </w:rPr>
        <w:t>advance</w:t>
      </w:r>
      <w:r w:rsidRPr="00311C29">
        <w:rPr>
          <w:sz w:val="16"/>
        </w:rPr>
        <w:t xml:space="preserve"> their own </w:t>
      </w:r>
      <w:r w:rsidRPr="00630817">
        <w:rPr>
          <w:rStyle w:val="Emphasis"/>
          <w:highlight w:val="cyan"/>
        </w:rPr>
        <w:t>positive</w:t>
      </w:r>
      <w:r w:rsidRPr="00311C29">
        <w:rPr>
          <w:sz w:val="16"/>
        </w:rPr>
        <w:t xml:space="preserve">, </w:t>
      </w:r>
      <w:r w:rsidRPr="00311C29">
        <w:rPr>
          <w:rStyle w:val="StyleUnderline"/>
        </w:rPr>
        <w:t>labor-friendly</w:t>
      </w:r>
      <w:r w:rsidRPr="00311C29">
        <w:rPr>
          <w:sz w:val="16"/>
        </w:rPr>
        <w:t xml:space="preserve"> account of </w:t>
      </w:r>
      <w:r w:rsidRPr="00311C29">
        <w:rPr>
          <w:rStyle w:val="Emphasis"/>
        </w:rPr>
        <w:t>First Amendment</w:t>
      </w:r>
      <w:r w:rsidRPr="00311C29">
        <w:rPr>
          <w:sz w:val="16"/>
        </w:rPr>
        <w:t xml:space="preserve"> </w:t>
      </w:r>
      <w:r w:rsidRPr="00630817">
        <w:rPr>
          <w:rStyle w:val="StyleUnderline"/>
          <w:highlight w:val="cyan"/>
        </w:rPr>
        <w:t>protections</w:t>
      </w:r>
      <w:r w:rsidRPr="00311C29">
        <w:rPr>
          <w:sz w:val="16"/>
        </w:rPr>
        <w:t>. 21Consequently</w:t>
      </w:r>
      <w:r w:rsidRPr="00630817">
        <w:rPr>
          <w:sz w:val="16"/>
        </w:rPr>
        <w:t xml:space="preserve">, </w:t>
      </w:r>
      <w:r w:rsidRPr="00630817">
        <w:rPr>
          <w:rStyle w:val="StyleUnderline"/>
        </w:rPr>
        <w:t>the</w:t>
      </w:r>
      <w:r w:rsidRPr="00630817">
        <w:rPr>
          <w:sz w:val="16"/>
        </w:rPr>
        <w:t xml:space="preserve"> </w:t>
      </w:r>
      <w:r w:rsidRPr="00630817">
        <w:rPr>
          <w:rStyle w:val="Emphasis"/>
        </w:rPr>
        <w:t>constitutional status</w:t>
      </w:r>
      <w:r w:rsidRPr="00630817">
        <w:rPr>
          <w:sz w:val="16"/>
        </w:rPr>
        <w:t xml:space="preserve"> </w:t>
      </w:r>
      <w:r w:rsidRPr="00630817">
        <w:rPr>
          <w:rStyle w:val="StyleUnderline"/>
        </w:rPr>
        <w:t>of exclusive representation appears</w:t>
      </w:r>
      <w:r w:rsidRPr="00311C29">
        <w:rPr>
          <w:sz w:val="16"/>
        </w:rPr>
        <w:t xml:space="preserve"> </w:t>
      </w:r>
      <w:r w:rsidRPr="00311C29">
        <w:rPr>
          <w:rStyle w:val="Emphasis"/>
        </w:rPr>
        <w:t>more precarious</w:t>
      </w:r>
      <w:r w:rsidRPr="00311C29">
        <w:rPr>
          <w:sz w:val="16"/>
        </w:rPr>
        <w:t xml:space="preserve"> </w:t>
      </w:r>
      <w:r w:rsidRPr="00311C29">
        <w:rPr>
          <w:rStyle w:val="StyleUnderline"/>
        </w:rPr>
        <w:t>than it</w:t>
      </w:r>
      <w:r w:rsidRPr="00311C29">
        <w:rPr>
          <w:sz w:val="16"/>
        </w:rPr>
        <w:t xml:space="preserve"> </w:t>
      </w:r>
      <w:r w:rsidRPr="00311C29">
        <w:rPr>
          <w:rStyle w:val="Emphasis"/>
        </w:rPr>
        <w:t>need</w:t>
      </w:r>
      <w:r w:rsidRPr="00311C29">
        <w:rPr>
          <w:sz w:val="16"/>
        </w:rPr>
        <w:t xml:space="preserve"> </w:t>
      </w:r>
      <w:r w:rsidRPr="00311C29">
        <w:rPr>
          <w:rStyle w:val="StyleUnderline"/>
        </w:rPr>
        <w:t>be</w:t>
      </w:r>
      <w:r w:rsidRPr="00311C29">
        <w:rPr>
          <w:sz w:val="16"/>
        </w:rPr>
        <w:t>.</w:t>
      </w:r>
    </w:p>
    <w:p w14:paraId="13009B4F" w14:textId="77777777" w:rsidR="004F1853" w:rsidRPr="00311C29" w:rsidRDefault="004F1853" w:rsidP="004F1853">
      <w:pPr>
        <w:rPr>
          <w:sz w:val="16"/>
        </w:rPr>
      </w:pPr>
      <w:r w:rsidRPr="00311C29">
        <w:rPr>
          <w:rStyle w:val="StyleUnderline"/>
        </w:rPr>
        <w:t>An</w:t>
      </w:r>
      <w:r w:rsidRPr="00311C29">
        <w:rPr>
          <w:sz w:val="16"/>
        </w:rPr>
        <w:t xml:space="preserve"> </w:t>
      </w:r>
      <w:r w:rsidRPr="00311C29">
        <w:rPr>
          <w:rStyle w:val="Emphasis"/>
        </w:rPr>
        <w:t>alternative</w:t>
      </w:r>
      <w:r w:rsidRPr="00311C29">
        <w:rPr>
          <w:sz w:val="16"/>
        </w:rPr>
        <w:t xml:space="preserve"> </w:t>
      </w:r>
      <w:r w:rsidRPr="00311C29">
        <w:rPr>
          <w:rStyle w:val="StyleUnderline"/>
        </w:rPr>
        <w:t>exists</w:t>
      </w:r>
      <w:r w:rsidRPr="00311C29">
        <w:rPr>
          <w:sz w:val="16"/>
        </w:rPr>
        <w:t xml:space="preserve">. While at first sight, the logic of Janus and the deregulatory First Amendment point towards problems for exclusive representation, </w:t>
      </w:r>
      <w:r w:rsidRPr="00311C29">
        <w:rPr>
          <w:rStyle w:val="StyleUnderline"/>
        </w:rPr>
        <w:t>Janus has</w:t>
      </w:r>
      <w:r w:rsidRPr="00311C29">
        <w:rPr>
          <w:sz w:val="16"/>
        </w:rPr>
        <w:t xml:space="preserve"> yet </w:t>
      </w:r>
      <w:r w:rsidRPr="00311C29">
        <w:rPr>
          <w:rStyle w:val="Emphasis"/>
        </w:rPr>
        <w:t>another</w:t>
      </w:r>
      <w:r w:rsidRPr="00311C29">
        <w:rPr>
          <w:sz w:val="16"/>
        </w:rPr>
        <w:t xml:space="preserve"> </w:t>
      </w:r>
      <w:r w:rsidRPr="00311C29">
        <w:rPr>
          <w:rStyle w:val="StyleUnderline"/>
        </w:rPr>
        <w:t>face</w:t>
      </w:r>
      <w:r w:rsidRPr="00311C29">
        <w:rPr>
          <w:sz w:val="16"/>
        </w:rPr>
        <w:t xml:space="preserve">. </w:t>
      </w:r>
      <w:r w:rsidRPr="00764BFB">
        <w:rPr>
          <w:sz w:val="16"/>
        </w:rPr>
        <w:t xml:space="preserve">Cases that comprise this "Lochnerizing" trend, such as Citizens United v. FEC, 22also glance towards the First Amendment's role in fostering representative institutions. 23As this Note argues, the interpretative trend </w:t>
      </w:r>
      <w:r w:rsidRPr="00311C29">
        <w:rPr>
          <w:sz w:val="16"/>
        </w:rPr>
        <w:t xml:space="preserve">commentators have deemed </w:t>
      </w:r>
      <w:r w:rsidRPr="00630817">
        <w:rPr>
          <w:rStyle w:val="StyleUnderline"/>
          <w:highlight w:val="cyan"/>
        </w:rPr>
        <w:t>the</w:t>
      </w:r>
      <w:r w:rsidRPr="00311C29">
        <w:rPr>
          <w:sz w:val="16"/>
        </w:rPr>
        <w:t xml:space="preserve"> "</w:t>
      </w:r>
      <w:r w:rsidRPr="00630817">
        <w:rPr>
          <w:rStyle w:val="Emphasis"/>
          <w:highlight w:val="cyan"/>
        </w:rPr>
        <w:t>deregulatory</w:t>
      </w:r>
      <w:r w:rsidRPr="00630817">
        <w:rPr>
          <w:sz w:val="16"/>
          <w:highlight w:val="cyan"/>
        </w:rPr>
        <w:t xml:space="preserve"> </w:t>
      </w:r>
      <w:r w:rsidRPr="00630817">
        <w:rPr>
          <w:rStyle w:val="StyleUnderline"/>
          <w:highlight w:val="cyan"/>
        </w:rPr>
        <w:t>First Amendment</w:t>
      </w:r>
      <w:r w:rsidRPr="00311C29">
        <w:rPr>
          <w:sz w:val="16"/>
        </w:rPr>
        <w:t xml:space="preserve">" </w:t>
      </w:r>
      <w:r w:rsidRPr="00311C29">
        <w:rPr>
          <w:rStyle w:val="StyleUnderline"/>
        </w:rPr>
        <w:t>is</w:t>
      </w:r>
      <w:r w:rsidRPr="00311C29">
        <w:rPr>
          <w:sz w:val="16"/>
        </w:rPr>
        <w:t xml:space="preserve"> </w:t>
      </w:r>
      <w:r w:rsidRPr="00311C29">
        <w:rPr>
          <w:rStyle w:val="Emphasis"/>
        </w:rPr>
        <w:t>just</w:t>
      </w:r>
      <w:r w:rsidRPr="00311C29">
        <w:rPr>
          <w:sz w:val="16"/>
        </w:rPr>
        <w:t xml:space="preserve"> that: </w:t>
      </w:r>
      <w:r w:rsidRPr="00311C29">
        <w:rPr>
          <w:rStyle w:val="StyleUnderline"/>
        </w:rPr>
        <w:t>an</w:t>
      </w:r>
      <w:r w:rsidRPr="00311C29">
        <w:rPr>
          <w:sz w:val="16"/>
        </w:rPr>
        <w:t xml:space="preserve"> </w:t>
      </w:r>
      <w:r w:rsidRPr="00311C29">
        <w:rPr>
          <w:rStyle w:val="Emphasis"/>
        </w:rPr>
        <w:t>interpretation</w:t>
      </w:r>
      <w:r w:rsidRPr="00311C29">
        <w:rPr>
          <w:sz w:val="16"/>
        </w:rPr>
        <w:t xml:space="preserve">. 24As such, </w:t>
      </w:r>
      <w:r w:rsidRPr="00311C29">
        <w:rPr>
          <w:rStyle w:val="StyleUnderline"/>
        </w:rPr>
        <w:t xml:space="preserve">it </w:t>
      </w:r>
      <w:r w:rsidRPr="00630817">
        <w:rPr>
          <w:rStyle w:val="StyleUnderline"/>
          <w:highlight w:val="cyan"/>
        </w:rPr>
        <w:t>can be</w:t>
      </w:r>
      <w:r w:rsidRPr="00630817">
        <w:rPr>
          <w:sz w:val="16"/>
          <w:highlight w:val="cyan"/>
        </w:rPr>
        <w:t xml:space="preserve"> </w:t>
      </w:r>
      <w:r w:rsidRPr="00630817">
        <w:rPr>
          <w:rStyle w:val="Emphasis"/>
          <w:highlight w:val="cyan"/>
        </w:rPr>
        <w:t>supplanted</w:t>
      </w:r>
      <w:r w:rsidRPr="00311C29">
        <w:rPr>
          <w:sz w:val="16"/>
        </w:rPr>
        <w:t xml:space="preserve"> </w:t>
      </w:r>
      <w:r w:rsidRPr="00311C29">
        <w:rPr>
          <w:rStyle w:val="StyleUnderline"/>
        </w:rPr>
        <w:t>by</w:t>
      </w:r>
      <w:r w:rsidRPr="00311C29">
        <w:rPr>
          <w:sz w:val="16"/>
        </w:rPr>
        <w:t xml:space="preserve"> other, </w:t>
      </w:r>
      <w:r w:rsidRPr="00311C29">
        <w:rPr>
          <w:rStyle w:val="Emphasis"/>
        </w:rPr>
        <w:t>better</w:t>
      </w:r>
      <w:r w:rsidRPr="00311C29">
        <w:rPr>
          <w:sz w:val="16"/>
        </w:rPr>
        <w:t xml:space="preserve"> </w:t>
      </w:r>
      <w:r w:rsidRPr="00311C29">
        <w:rPr>
          <w:rStyle w:val="StyleUnderline"/>
        </w:rPr>
        <w:t>frameworks</w:t>
      </w:r>
      <w:r w:rsidRPr="00311C29">
        <w:rPr>
          <w:sz w:val="16"/>
        </w:rPr>
        <w:t xml:space="preserve">. </w:t>
      </w:r>
      <w:r w:rsidRPr="00630817">
        <w:rPr>
          <w:rStyle w:val="StyleUnderline"/>
          <w:highlight w:val="cyan"/>
        </w:rPr>
        <w:t>Recognizing that the</w:t>
      </w:r>
      <w:r w:rsidRPr="00D24E62">
        <w:rPr>
          <w:rStyle w:val="StyleUnderline"/>
        </w:rPr>
        <w:t xml:space="preserve"> First</w:t>
      </w:r>
      <w:r w:rsidRPr="00311C29">
        <w:rPr>
          <w:rStyle w:val="StyleUnderline"/>
        </w:rPr>
        <w:t xml:space="preserve"> </w:t>
      </w:r>
      <w:r w:rsidRPr="00D24E62">
        <w:rPr>
          <w:rStyle w:val="StyleUnderline"/>
          <w:highlight w:val="cyan"/>
        </w:rPr>
        <w:t>Amendment</w:t>
      </w:r>
      <w:r w:rsidRPr="00311C29">
        <w:rPr>
          <w:sz w:val="16"/>
        </w:rPr>
        <w:t xml:space="preserve"> also </w:t>
      </w:r>
      <w:r w:rsidRPr="00D24E62">
        <w:rPr>
          <w:rStyle w:val="Emphasis"/>
          <w:highlight w:val="cyan"/>
        </w:rPr>
        <w:t>protects</w:t>
      </w:r>
      <w:r w:rsidRPr="00311C29">
        <w:rPr>
          <w:sz w:val="16"/>
        </w:rPr>
        <w:t xml:space="preserve"> the </w:t>
      </w:r>
      <w:r w:rsidRPr="00311C29">
        <w:rPr>
          <w:rStyle w:val="StyleUnderline"/>
        </w:rPr>
        <w:t xml:space="preserve">expressive </w:t>
      </w:r>
      <w:r w:rsidRPr="00D24E62">
        <w:rPr>
          <w:rStyle w:val="StyleUnderline"/>
          <w:highlight w:val="cyan"/>
        </w:rPr>
        <w:t>association</w:t>
      </w:r>
      <w:r w:rsidRPr="00311C29">
        <w:rPr>
          <w:sz w:val="16"/>
        </w:rPr>
        <w:t xml:space="preserve"> and speech at the core of duly constituted representative institutions </w:t>
      </w:r>
      <w:r w:rsidRPr="00D24E62">
        <w:rPr>
          <w:rStyle w:val="StyleUnderline"/>
          <w:highlight w:val="cyan"/>
        </w:rPr>
        <w:t>is the</w:t>
      </w:r>
      <w:r w:rsidRPr="00D24E62">
        <w:rPr>
          <w:sz w:val="16"/>
          <w:highlight w:val="cyan"/>
        </w:rPr>
        <w:t xml:space="preserve"> </w:t>
      </w:r>
      <w:r w:rsidRPr="00D24E62">
        <w:rPr>
          <w:rStyle w:val="Emphasis"/>
          <w:highlight w:val="cyan"/>
        </w:rPr>
        <w:t>first step</w:t>
      </w:r>
      <w:r w:rsidRPr="00764BFB">
        <w:rPr>
          <w:sz w:val="16"/>
        </w:rPr>
        <w:t xml:space="preserve"> </w:t>
      </w:r>
      <w:r w:rsidRPr="00764BFB">
        <w:rPr>
          <w:rStyle w:val="StyleUnderline"/>
        </w:rPr>
        <w:t>in building</w:t>
      </w:r>
      <w:r w:rsidRPr="00311C29">
        <w:rPr>
          <w:sz w:val="16"/>
        </w:rPr>
        <w:t xml:space="preserve"> such </w:t>
      </w:r>
      <w:r w:rsidRPr="00311C29">
        <w:rPr>
          <w:rStyle w:val="StyleUnderline"/>
        </w:rPr>
        <w:t>a framework</w:t>
      </w:r>
      <w:r w:rsidRPr="00311C29">
        <w:rPr>
          <w:sz w:val="16"/>
        </w:rPr>
        <w:t>.</w:t>
      </w:r>
    </w:p>
    <w:p w14:paraId="1952DEDF" w14:textId="77777777" w:rsidR="004F1853" w:rsidRPr="00892CA8" w:rsidRDefault="004F1853" w:rsidP="004F1853">
      <w:pPr>
        <w:rPr>
          <w:sz w:val="16"/>
        </w:rPr>
      </w:pPr>
      <w:r w:rsidRPr="00311C29">
        <w:rPr>
          <w:sz w:val="16"/>
        </w:rPr>
        <w:t xml:space="preserve">Combining analysis of recent Supreme Court jurisprudence with normative considerations drawn from political theory, this Note details an interpretation of the First Amendment that it deems the "representative First Amendment." As explained below, </w:t>
      </w:r>
      <w:r w:rsidRPr="00764BFB">
        <w:rPr>
          <w:rStyle w:val="StyleUnderline"/>
        </w:rPr>
        <w:t>association with</w:t>
      </w:r>
      <w:r w:rsidRPr="00311C29">
        <w:rPr>
          <w:rStyle w:val="StyleUnderline"/>
        </w:rPr>
        <w:t xml:space="preserve"> </w:t>
      </w:r>
      <w:r w:rsidRPr="00D24E62">
        <w:rPr>
          <w:rStyle w:val="StyleUnderline"/>
          <w:highlight w:val="cyan"/>
        </w:rPr>
        <w:t>a</w:t>
      </w:r>
      <w:r w:rsidRPr="00D24E62">
        <w:rPr>
          <w:sz w:val="16"/>
          <w:highlight w:val="cyan"/>
        </w:rPr>
        <w:t xml:space="preserve"> </w:t>
      </w:r>
      <w:r w:rsidRPr="00D24E62">
        <w:rPr>
          <w:rStyle w:val="Emphasis"/>
          <w:highlight w:val="cyan"/>
        </w:rPr>
        <w:t>union</w:t>
      </w:r>
      <w:r w:rsidRPr="00311C29">
        <w:rPr>
          <w:sz w:val="16"/>
        </w:rPr>
        <w:t xml:space="preserve"> </w:t>
      </w:r>
      <w:r w:rsidRPr="00311C29">
        <w:rPr>
          <w:rStyle w:val="StyleUnderline"/>
        </w:rPr>
        <w:t xml:space="preserve">representative </w:t>
      </w:r>
      <w:r w:rsidRPr="00D24E62">
        <w:rPr>
          <w:rStyle w:val="StyleUnderline"/>
          <w:highlight w:val="cyan"/>
        </w:rPr>
        <w:t>is</w:t>
      </w:r>
      <w:r w:rsidRPr="00D24E62">
        <w:rPr>
          <w:sz w:val="16"/>
          <w:highlight w:val="cyan"/>
        </w:rPr>
        <w:t xml:space="preserve"> </w:t>
      </w:r>
      <w:r w:rsidRPr="00D24E62">
        <w:rPr>
          <w:rStyle w:val="Emphasis"/>
          <w:highlight w:val="cyan"/>
        </w:rPr>
        <w:t>no</w:t>
      </w:r>
      <w:r w:rsidRPr="00311C29">
        <w:rPr>
          <w:sz w:val="16"/>
        </w:rPr>
        <w:t xml:space="preserve"> more or </w:t>
      </w:r>
      <w:r w:rsidRPr="00D24E62">
        <w:rPr>
          <w:rStyle w:val="Emphasis"/>
          <w:highlight w:val="cyan"/>
        </w:rPr>
        <w:t>less</w:t>
      </w:r>
      <w:r w:rsidRPr="00D24E62">
        <w:rPr>
          <w:sz w:val="16"/>
          <w:highlight w:val="cyan"/>
        </w:rPr>
        <w:t xml:space="preserve"> </w:t>
      </w:r>
      <w:r w:rsidRPr="00D24E62">
        <w:rPr>
          <w:rStyle w:val="StyleUnderline"/>
          <w:highlight w:val="cyan"/>
        </w:rPr>
        <w:t>a</w:t>
      </w:r>
      <w:r w:rsidRPr="00311C29">
        <w:rPr>
          <w:sz w:val="16"/>
        </w:rPr>
        <w:t xml:space="preserve"> burden on one's </w:t>
      </w:r>
      <w:r w:rsidRPr="00D24E62">
        <w:rPr>
          <w:rStyle w:val="StyleUnderline"/>
          <w:highlight w:val="cyan"/>
        </w:rPr>
        <w:t>First Amendment right</w:t>
      </w:r>
      <w:r w:rsidRPr="00D24E62">
        <w:rPr>
          <w:sz w:val="16"/>
        </w:rPr>
        <w:t>s</w:t>
      </w:r>
      <w:r w:rsidRPr="00311C29">
        <w:rPr>
          <w:sz w:val="16"/>
        </w:rPr>
        <w:t xml:space="preserve"> </w:t>
      </w:r>
      <w:r w:rsidRPr="00D24E62">
        <w:rPr>
          <w:rStyle w:val="StyleUnderline"/>
          <w:highlight w:val="cyan"/>
        </w:rPr>
        <w:t>than</w:t>
      </w:r>
      <w:r w:rsidRPr="00311C29">
        <w:rPr>
          <w:sz w:val="16"/>
        </w:rPr>
        <w:t xml:space="preserve"> is the association with a corporation's board in which one invests or, even more on point, with </w:t>
      </w:r>
      <w:r w:rsidRPr="00D24E62">
        <w:rPr>
          <w:rStyle w:val="StyleUnderline"/>
          <w:highlight w:val="cyan"/>
        </w:rPr>
        <w:t>one's</w:t>
      </w:r>
      <w:r w:rsidRPr="00D24E62">
        <w:rPr>
          <w:sz w:val="16"/>
          <w:highlight w:val="cyan"/>
        </w:rPr>
        <w:t xml:space="preserve"> </w:t>
      </w:r>
      <w:r w:rsidRPr="00D24E62">
        <w:rPr>
          <w:rStyle w:val="Emphasis"/>
          <w:highlight w:val="cyan"/>
        </w:rPr>
        <w:t>state representative</w:t>
      </w:r>
      <w:r w:rsidRPr="00311C29">
        <w:rPr>
          <w:sz w:val="16"/>
        </w:rPr>
        <w:t xml:space="preserve">. Thus, in this framework, exclusive representation is secure, </w:t>
      </w:r>
      <w:r w:rsidRPr="00311C29">
        <w:rPr>
          <w:rStyle w:val="StyleUnderline"/>
        </w:rPr>
        <w:t>with Janus</w:t>
      </w:r>
      <w:r w:rsidRPr="00311C29">
        <w:rPr>
          <w:sz w:val="16"/>
        </w:rPr>
        <w:t xml:space="preserve"> </w:t>
      </w:r>
      <w:r w:rsidRPr="00311C29">
        <w:rPr>
          <w:rStyle w:val="Emphasis"/>
        </w:rPr>
        <w:t>proving</w:t>
      </w:r>
      <w:r w:rsidRPr="00311C29">
        <w:rPr>
          <w:sz w:val="16"/>
        </w:rPr>
        <w:t xml:space="preserve"> </w:t>
      </w:r>
      <w:r w:rsidRPr="00311C29">
        <w:rPr>
          <w:rStyle w:val="StyleUnderline"/>
        </w:rPr>
        <w:t>to be the</w:t>
      </w:r>
      <w:r w:rsidRPr="00311C29">
        <w:rPr>
          <w:sz w:val="16"/>
        </w:rPr>
        <w:t xml:space="preserve"> </w:t>
      </w:r>
      <w:r w:rsidRPr="00311C29">
        <w:rPr>
          <w:rStyle w:val="Emphasis"/>
        </w:rPr>
        <w:t>opening line</w:t>
      </w:r>
      <w:r w:rsidRPr="00311C29">
        <w:rPr>
          <w:sz w:val="16"/>
        </w:rPr>
        <w:t xml:space="preserve"> </w:t>
      </w:r>
      <w:r w:rsidRPr="00311C29">
        <w:rPr>
          <w:rStyle w:val="StyleUnderline"/>
        </w:rPr>
        <w:t>of a</w:t>
      </w:r>
      <w:r w:rsidRPr="00311C29">
        <w:rPr>
          <w:sz w:val="16"/>
        </w:rPr>
        <w:t xml:space="preserve"> </w:t>
      </w:r>
      <w:r w:rsidRPr="00453025">
        <w:rPr>
          <w:rStyle w:val="Emphasis"/>
        </w:rPr>
        <w:t>new justification</w:t>
      </w:r>
      <w:r w:rsidRPr="00453025">
        <w:rPr>
          <w:sz w:val="16"/>
        </w:rPr>
        <w:t xml:space="preserve"> </w:t>
      </w:r>
      <w:r w:rsidRPr="00453025">
        <w:rPr>
          <w:rStyle w:val="StyleUnderline"/>
        </w:rPr>
        <w:t>for public-sector workplace</w:t>
      </w:r>
      <w:r w:rsidRPr="00311C29">
        <w:rPr>
          <w:rStyle w:val="StyleUnderline"/>
        </w:rPr>
        <w:t xml:space="preserve"> democracy</w:t>
      </w:r>
      <w:r w:rsidRPr="00311C29">
        <w:rPr>
          <w:sz w:val="16"/>
        </w:rPr>
        <w:t xml:space="preserve"> rather than the last word in that story.</w:t>
      </w:r>
    </w:p>
    <w:p w14:paraId="1B3CDB31" w14:textId="77777777" w:rsidR="004F1853" w:rsidRDefault="004F1853" w:rsidP="004F1853"/>
    <w:p w14:paraId="08B1B9E6" w14:textId="77777777" w:rsidR="004F1853" w:rsidRPr="002B3A41" w:rsidRDefault="004F1853" w:rsidP="004F1853">
      <w:pPr>
        <w:pStyle w:val="Heading4"/>
      </w:pPr>
      <w:r>
        <w:t xml:space="preserve">The AFF </w:t>
      </w:r>
      <w:r w:rsidRPr="00F16D95">
        <w:rPr>
          <w:u w:val="single"/>
        </w:rPr>
        <w:t>stops</w:t>
      </w:r>
      <w:r>
        <w:t xml:space="preserve"> Lochnerism in its </w:t>
      </w:r>
      <w:r w:rsidRPr="002B3A41">
        <w:rPr>
          <w:u w:val="single"/>
        </w:rPr>
        <w:t>tracks</w:t>
      </w:r>
      <w:r>
        <w:t>. First Amendment jurisprudence is “</w:t>
      </w:r>
      <w:r>
        <w:rPr>
          <w:u w:val="single"/>
        </w:rPr>
        <w:t>boundless</w:t>
      </w:r>
      <w:r w:rsidRPr="00892CA8">
        <w:t>”</w:t>
      </w:r>
      <w:r>
        <w:t xml:space="preserve"> and </w:t>
      </w:r>
      <w:r w:rsidRPr="00892CA8">
        <w:rPr>
          <w:u w:val="single"/>
        </w:rPr>
        <w:t>spills over</w:t>
      </w:r>
      <w:r>
        <w:t>.</w:t>
      </w:r>
    </w:p>
    <w:p w14:paraId="253570E4" w14:textId="77777777" w:rsidR="004F1853" w:rsidRPr="00781F52" w:rsidRDefault="004F1853" w:rsidP="004F1853">
      <w:r>
        <w:t xml:space="preserve">Brad </w:t>
      </w:r>
      <w:r w:rsidRPr="00A4255E">
        <w:rPr>
          <w:rStyle w:val="Style13ptBold"/>
        </w:rPr>
        <w:t>Baranowski 19</w:t>
      </w:r>
      <w:r>
        <w:t xml:space="preserve">. J.D. from Boston University School of Law, Ph.D. in history from the University of Wisconsin Madison. "The Representative First Amendment: Public-Sector Exclusive Representation After Janus v. AFSCME." </w:t>
      </w:r>
      <w:r w:rsidRPr="00A4255E">
        <w:rPr>
          <w:i/>
          <w:iCs/>
        </w:rPr>
        <w:t>Boston University Law Review</w:t>
      </w:r>
      <w:r>
        <w:t>, 99(2249), 2282-2283.</w:t>
      </w:r>
    </w:p>
    <w:p w14:paraId="0E38A77C" w14:textId="77777777" w:rsidR="004F1853" w:rsidRPr="00CF3E2B" w:rsidRDefault="004F1853" w:rsidP="004F1853">
      <w:pPr>
        <w:rPr>
          <w:sz w:val="16"/>
        </w:rPr>
      </w:pPr>
      <w:r w:rsidRPr="003F16F5">
        <w:rPr>
          <w:rStyle w:val="StyleUnderline"/>
          <w:highlight w:val="cyan"/>
        </w:rPr>
        <w:t>The</w:t>
      </w:r>
      <w:r w:rsidRPr="00CF3E2B">
        <w:rPr>
          <w:sz w:val="16"/>
        </w:rPr>
        <w:t xml:space="preserve"> </w:t>
      </w:r>
      <w:r w:rsidRPr="001818DA">
        <w:rPr>
          <w:rStyle w:val="Emphasis"/>
        </w:rPr>
        <w:t xml:space="preserve">full </w:t>
      </w:r>
      <w:r w:rsidRPr="003F16F5">
        <w:rPr>
          <w:rStyle w:val="Emphasis"/>
          <w:highlight w:val="cyan"/>
        </w:rPr>
        <w:t>scope</w:t>
      </w:r>
      <w:r w:rsidRPr="003F16F5">
        <w:rPr>
          <w:sz w:val="16"/>
          <w:highlight w:val="cyan"/>
        </w:rPr>
        <w:t xml:space="preserve"> </w:t>
      </w:r>
      <w:r w:rsidRPr="003F16F5">
        <w:rPr>
          <w:rStyle w:val="StyleUnderline"/>
          <w:highlight w:val="cyan"/>
        </w:rPr>
        <w:t>of</w:t>
      </w:r>
      <w:r w:rsidRPr="00CF3E2B">
        <w:rPr>
          <w:sz w:val="16"/>
        </w:rPr>
        <w:t xml:space="preserve"> the </w:t>
      </w:r>
      <w:r w:rsidRPr="003F16F5">
        <w:rPr>
          <w:rStyle w:val="StyleUnderline"/>
          <w:highlight w:val="cyan"/>
        </w:rPr>
        <w:t>challenges</w:t>
      </w:r>
      <w:r w:rsidRPr="00CF3E2B">
        <w:rPr>
          <w:sz w:val="16"/>
        </w:rPr>
        <w:t xml:space="preserve"> that employers may face </w:t>
      </w:r>
      <w:r w:rsidRPr="003F16F5">
        <w:rPr>
          <w:rStyle w:val="StyleUnderline"/>
        </w:rPr>
        <w:t>should the</w:t>
      </w:r>
      <w:r w:rsidRPr="00CF3E2B">
        <w:rPr>
          <w:sz w:val="16"/>
        </w:rPr>
        <w:t xml:space="preserve"> </w:t>
      </w:r>
      <w:r w:rsidRPr="00804F85">
        <w:rPr>
          <w:rStyle w:val="Emphasis"/>
        </w:rPr>
        <w:t>Supreme Court</w:t>
      </w:r>
      <w:r w:rsidRPr="00CF3E2B">
        <w:rPr>
          <w:sz w:val="16"/>
        </w:rPr>
        <w:t xml:space="preserve"> </w:t>
      </w:r>
      <w:r w:rsidRPr="00804F85">
        <w:rPr>
          <w:rStyle w:val="StyleUnderline"/>
        </w:rPr>
        <w:t>hold exclusive representation to be a</w:t>
      </w:r>
      <w:r w:rsidRPr="00CF3E2B">
        <w:rPr>
          <w:sz w:val="16"/>
        </w:rPr>
        <w:t xml:space="preserve"> </w:t>
      </w:r>
      <w:r w:rsidRPr="00804F85">
        <w:rPr>
          <w:rStyle w:val="Emphasis"/>
        </w:rPr>
        <w:t>violation</w:t>
      </w:r>
      <w:r w:rsidRPr="00CF3E2B">
        <w:rPr>
          <w:sz w:val="16"/>
        </w:rPr>
        <w:t xml:space="preserve"> </w:t>
      </w:r>
      <w:r w:rsidRPr="00804F85">
        <w:rPr>
          <w:rStyle w:val="StyleUnderline"/>
        </w:rPr>
        <w:t xml:space="preserve">of the First Amendment </w:t>
      </w:r>
      <w:r w:rsidRPr="003F16F5">
        <w:rPr>
          <w:rStyle w:val="StyleUnderline"/>
          <w:highlight w:val="cyan"/>
        </w:rPr>
        <w:t>is</w:t>
      </w:r>
      <w:r w:rsidRPr="003F16F5">
        <w:rPr>
          <w:sz w:val="16"/>
          <w:highlight w:val="cyan"/>
        </w:rPr>
        <w:t xml:space="preserve"> </w:t>
      </w:r>
      <w:r w:rsidRPr="003F16F5">
        <w:rPr>
          <w:rStyle w:val="Emphasis"/>
          <w:highlight w:val="cyan"/>
        </w:rPr>
        <w:t>difficult</w:t>
      </w:r>
      <w:r w:rsidRPr="003F16F5">
        <w:rPr>
          <w:sz w:val="16"/>
          <w:highlight w:val="cyan"/>
        </w:rPr>
        <w:t xml:space="preserve"> </w:t>
      </w:r>
      <w:r w:rsidRPr="003F16F5">
        <w:rPr>
          <w:rStyle w:val="StyleUnderline"/>
          <w:highlight w:val="cyan"/>
        </w:rPr>
        <w:t>to assess</w:t>
      </w:r>
      <w:r w:rsidRPr="00CF3E2B">
        <w:rPr>
          <w:sz w:val="16"/>
        </w:rPr>
        <w:t xml:space="preserve">, </w:t>
      </w:r>
      <w:r w:rsidRPr="00804F85">
        <w:rPr>
          <w:rStyle w:val="StyleUnderline"/>
        </w:rPr>
        <w:t>providing a</w:t>
      </w:r>
      <w:r w:rsidRPr="00CF3E2B">
        <w:rPr>
          <w:sz w:val="16"/>
        </w:rPr>
        <w:t xml:space="preserve">n additional </w:t>
      </w:r>
      <w:r w:rsidRPr="00804F85">
        <w:rPr>
          <w:rStyle w:val="StyleUnderline"/>
        </w:rPr>
        <w:t>reason to proceed</w:t>
      </w:r>
      <w:r w:rsidRPr="00CF3E2B">
        <w:rPr>
          <w:sz w:val="16"/>
        </w:rPr>
        <w:t xml:space="preserve"> </w:t>
      </w:r>
      <w:r w:rsidRPr="00804F85">
        <w:rPr>
          <w:rStyle w:val="Emphasis"/>
        </w:rPr>
        <w:t>cautiously</w:t>
      </w:r>
      <w:r w:rsidRPr="00CF3E2B">
        <w:rPr>
          <w:sz w:val="16"/>
        </w:rPr>
        <w:t xml:space="preserve">. Some commentators, for example, have speculated that </w:t>
      </w:r>
      <w:r w:rsidRPr="00470CAE">
        <w:rPr>
          <w:rStyle w:val="StyleUnderline"/>
        </w:rPr>
        <w:t>cases like</w:t>
      </w:r>
      <w:r w:rsidRPr="00CF3E2B">
        <w:rPr>
          <w:sz w:val="16"/>
        </w:rPr>
        <w:t xml:space="preserve"> </w:t>
      </w:r>
      <w:r w:rsidRPr="003F16F5">
        <w:rPr>
          <w:rStyle w:val="Emphasis"/>
          <w:highlight w:val="cyan"/>
        </w:rPr>
        <w:t>Janus</w:t>
      </w:r>
      <w:r w:rsidRPr="003F16F5">
        <w:rPr>
          <w:sz w:val="16"/>
          <w:highlight w:val="cyan"/>
        </w:rPr>
        <w:t xml:space="preserve"> </w:t>
      </w:r>
      <w:r w:rsidRPr="003F16F5">
        <w:rPr>
          <w:rStyle w:val="StyleUnderline"/>
          <w:highlight w:val="cyan"/>
        </w:rPr>
        <w:t>may prompt</w:t>
      </w:r>
      <w:r w:rsidRPr="00CF3E2B">
        <w:rPr>
          <w:rStyle w:val="StyleUnderline"/>
        </w:rPr>
        <w:t xml:space="preserve"> the </w:t>
      </w:r>
      <w:r w:rsidRPr="003F16F5">
        <w:rPr>
          <w:rStyle w:val="StyleUnderline"/>
        </w:rPr>
        <w:t>Court to</w:t>
      </w:r>
      <w:r w:rsidRPr="00470CAE">
        <w:rPr>
          <w:rStyle w:val="StyleUnderline"/>
        </w:rPr>
        <w:t xml:space="preserve"> adopt </w:t>
      </w:r>
      <w:r w:rsidRPr="003F16F5">
        <w:rPr>
          <w:rStyle w:val="StyleUnderline"/>
          <w:highlight w:val="cyan"/>
        </w:rPr>
        <w:t>a</w:t>
      </w:r>
      <w:r w:rsidRPr="003F16F5">
        <w:rPr>
          <w:sz w:val="16"/>
          <w:highlight w:val="cyan"/>
        </w:rPr>
        <w:t xml:space="preserve"> </w:t>
      </w:r>
      <w:r w:rsidRPr="003F16F5">
        <w:rPr>
          <w:rStyle w:val="Emphasis"/>
          <w:highlight w:val="cyan"/>
        </w:rPr>
        <w:t>more expansive</w:t>
      </w:r>
      <w:r w:rsidRPr="00CF3E2B">
        <w:rPr>
          <w:sz w:val="16"/>
        </w:rPr>
        <w:t xml:space="preserve"> </w:t>
      </w:r>
      <w:r w:rsidRPr="00470CAE">
        <w:rPr>
          <w:rStyle w:val="StyleUnderline"/>
        </w:rPr>
        <w:t>approach to state action</w:t>
      </w:r>
      <w:r w:rsidRPr="00CF3E2B">
        <w:rPr>
          <w:sz w:val="16"/>
        </w:rPr>
        <w:t xml:space="preserve">, </w:t>
      </w:r>
      <w:r w:rsidRPr="00470CAE">
        <w:rPr>
          <w:rStyle w:val="Emphasis"/>
        </w:rPr>
        <w:t>expanding</w:t>
      </w:r>
      <w:r w:rsidRPr="00CF3E2B">
        <w:rPr>
          <w:sz w:val="16"/>
        </w:rPr>
        <w:t xml:space="preserve"> </w:t>
      </w:r>
      <w:r w:rsidRPr="00470CAE">
        <w:rPr>
          <w:rStyle w:val="StyleUnderline"/>
        </w:rPr>
        <w:t>the</w:t>
      </w:r>
      <w:r w:rsidRPr="00CF3E2B">
        <w:rPr>
          <w:sz w:val="16"/>
        </w:rPr>
        <w:t xml:space="preserve"> </w:t>
      </w:r>
      <w:r w:rsidRPr="003F16F5">
        <w:rPr>
          <w:rStyle w:val="Emphasis"/>
          <w:highlight w:val="cyan"/>
        </w:rPr>
        <w:t>deregulatory</w:t>
      </w:r>
      <w:r w:rsidRPr="003F16F5">
        <w:rPr>
          <w:sz w:val="16"/>
          <w:highlight w:val="cyan"/>
        </w:rPr>
        <w:t xml:space="preserve"> </w:t>
      </w:r>
      <w:r w:rsidRPr="003F16F5">
        <w:rPr>
          <w:rStyle w:val="StyleUnderline"/>
          <w:highlight w:val="cyan"/>
        </w:rPr>
        <w:t>First Amendment</w:t>
      </w:r>
      <w:r w:rsidRPr="00CF3E2B">
        <w:rPr>
          <w:sz w:val="16"/>
        </w:rPr>
        <w:t xml:space="preserve"> into the realm of private labor relations - a possibility that will become only more plausible if exclusive representation falls in the public sector. 197While this Note does not attempt to provide an exhaustive list and analysis of such consequences, </w:t>
      </w:r>
      <w:r w:rsidRPr="00B114BC">
        <w:rPr>
          <w:rStyle w:val="StyleUnderline"/>
        </w:rPr>
        <w:t>considerations of these effects is</w:t>
      </w:r>
      <w:r w:rsidRPr="00B114BC">
        <w:rPr>
          <w:sz w:val="16"/>
        </w:rPr>
        <w:t xml:space="preserve"> </w:t>
      </w:r>
      <w:r w:rsidRPr="00B114BC">
        <w:rPr>
          <w:rStyle w:val="Emphasis"/>
        </w:rPr>
        <w:t>proper</w:t>
      </w:r>
      <w:r w:rsidRPr="00B114BC">
        <w:rPr>
          <w:sz w:val="16"/>
        </w:rPr>
        <w:t xml:space="preserve"> </w:t>
      </w:r>
      <w:r w:rsidRPr="00B114BC">
        <w:rPr>
          <w:rStyle w:val="StyleUnderline"/>
        </w:rPr>
        <w:t>given</w:t>
      </w:r>
      <w:r w:rsidRPr="00B114BC">
        <w:rPr>
          <w:sz w:val="16"/>
        </w:rPr>
        <w:t xml:space="preserve"> both </w:t>
      </w:r>
      <w:r w:rsidRPr="00B114BC">
        <w:rPr>
          <w:rStyle w:val="StyleUnderline"/>
        </w:rPr>
        <w:t>the possible</w:t>
      </w:r>
      <w:r w:rsidRPr="00B114BC">
        <w:rPr>
          <w:sz w:val="16"/>
        </w:rPr>
        <w:t xml:space="preserve"> </w:t>
      </w:r>
      <w:r w:rsidRPr="00B114BC">
        <w:rPr>
          <w:rStyle w:val="Emphasis"/>
        </w:rPr>
        <w:t>magnitude</w:t>
      </w:r>
      <w:r w:rsidRPr="00B114BC">
        <w:rPr>
          <w:sz w:val="16"/>
        </w:rPr>
        <w:t xml:space="preserve"> </w:t>
      </w:r>
      <w:r w:rsidRPr="00B114BC">
        <w:rPr>
          <w:rStyle w:val="StyleUnderline"/>
        </w:rPr>
        <w:t>of</w:t>
      </w:r>
      <w:r w:rsidRPr="00B114BC">
        <w:rPr>
          <w:sz w:val="16"/>
        </w:rPr>
        <w:t xml:space="preserve"> the </w:t>
      </w:r>
      <w:r w:rsidRPr="00B114BC">
        <w:rPr>
          <w:rStyle w:val="Emphasis"/>
        </w:rPr>
        <w:t>disruptions</w:t>
      </w:r>
      <w:r w:rsidRPr="00B114BC">
        <w:rPr>
          <w:sz w:val="16"/>
        </w:rPr>
        <w:t xml:space="preserve"> awaiting</w:t>
      </w:r>
      <w:r w:rsidRPr="00CF3E2B">
        <w:rPr>
          <w:sz w:val="16"/>
        </w:rPr>
        <w:t xml:space="preserve"> employer-employee relationships and the source of such disruptions. As discussed below, </w:t>
      </w:r>
      <w:r w:rsidRPr="00B114BC">
        <w:rPr>
          <w:rStyle w:val="StyleUnderline"/>
          <w:highlight w:val="cyan"/>
        </w:rPr>
        <w:t>the</w:t>
      </w:r>
      <w:r w:rsidRPr="00CF3E2B">
        <w:rPr>
          <w:sz w:val="16"/>
        </w:rPr>
        <w:t xml:space="preserve"> current </w:t>
      </w:r>
      <w:r w:rsidRPr="00B114BC">
        <w:rPr>
          <w:rStyle w:val="Emphasis"/>
          <w:highlight w:val="cyan"/>
        </w:rPr>
        <w:t>boundless</w:t>
      </w:r>
      <w:r w:rsidRPr="00B114BC">
        <w:rPr>
          <w:sz w:val="16"/>
          <w:highlight w:val="cyan"/>
        </w:rPr>
        <w:t xml:space="preserve"> </w:t>
      </w:r>
      <w:r w:rsidRPr="00B114BC">
        <w:rPr>
          <w:rStyle w:val="StyleUnderline"/>
          <w:highlight w:val="cyan"/>
        </w:rPr>
        <w:t>quality of</w:t>
      </w:r>
      <w:r w:rsidRPr="00B114BC">
        <w:rPr>
          <w:sz w:val="16"/>
          <w:highlight w:val="cyan"/>
        </w:rPr>
        <w:t xml:space="preserve"> </w:t>
      </w:r>
      <w:r w:rsidRPr="00B114BC">
        <w:rPr>
          <w:rStyle w:val="Emphasis"/>
          <w:highlight w:val="cyan"/>
        </w:rPr>
        <w:t>First Amendment</w:t>
      </w:r>
      <w:r w:rsidRPr="00B114BC">
        <w:rPr>
          <w:sz w:val="16"/>
          <w:highlight w:val="cyan"/>
        </w:rPr>
        <w:t xml:space="preserve"> </w:t>
      </w:r>
      <w:r w:rsidRPr="00B114BC">
        <w:rPr>
          <w:rStyle w:val="StyleUnderline"/>
          <w:highlight w:val="cyan"/>
        </w:rPr>
        <w:t>jurisprudence is due</w:t>
      </w:r>
      <w:r w:rsidRPr="00CF3E2B">
        <w:rPr>
          <w:rStyle w:val="StyleUnderline"/>
        </w:rPr>
        <w:t xml:space="preserve"> in</w:t>
      </w:r>
      <w:r w:rsidRPr="00CF3E2B">
        <w:rPr>
          <w:sz w:val="16"/>
        </w:rPr>
        <w:t xml:space="preserve"> </w:t>
      </w:r>
      <w:r w:rsidRPr="00B114BC">
        <w:rPr>
          <w:rStyle w:val="Emphasis"/>
        </w:rPr>
        <w:t>large</w:t>
      </w:r>
      <w:r w:rsidRPr="00CF3E2B">
        <w:rPr>
          <w:sz w:val="16"/>
        </w:rPr>
        <w:t xml:space="preserve"> </w:t>
      </w:r>
      <w:r w:rsidRPr="00CF3E2B">
        <w:rPr>
          <w:rStyle w:val="StyleUnderline"/>
        </w:rPr>
        <w:t xml:space="preserve">part </w:t>
      </w:r>
      <w:r w:rsidRPr="00B114BC">
        <w:rPr>
          <w:rStyle w:val="StyleUnderline"/>
          <w:highlight w:val="cyan"/>
        </w:rPr>
        <w:t>to the</w:t>
      </w:r>
      <w:r w:rsidRPr="00B114BC">
        <w:rPr>
          <w:sz w:val="16"/>
          <w:highlight w:val="cyan"/>
        </w:rPr>
        <w:t xml:space="preserve"> </w:t>
      </w:r>
      <w:r w:rsidRPr="00B114BC">
        <w:rPr>
          <w:rStyle w:val="Emphasis"/>
          <w:highlight w:val="cyan"/>
        </w:rPr>
        <w:t>normative</w:t>
      </w:r>
      <w:r w:rsidRPr="00B114BC">
        <w:rPr>
          <w:sz w:val="16"/>
          <w:highlight w:val="cyan"/>
        </w:rPr>
        <w:t xml:space="preserve"> </w:t>
      </w:r>
      <w:r w:rsidRPr="00B114BC">
        <w:rPr>
          <w:rStyle w:val="StyleUnderline"/>
          <w:highlight w:val="cyan"/>
        </w:rPr>
        <w:t>judgments that</w:t>
      </w:r>
      <w:r w:rsidRPr="00B114BC">
        <w:rPr>
          <w:sz w:val="16"/>
          <w:highlight w:val="cyan"/>
        </w:rPr>
        <w:t xml:space="preserve"> </w:t>
      </w:r>
      <w:r w:rsidRPr="00B114BC">
        <w:rPr>
          <w:rStyle w:val="Emphasis"/>
          <w:highlight w:val="cyan"/>
        </w:rPr>
        <w:t>underpin</w:t>
      </w:r>
      <w:r w:rsidRPr="00B114BC">
        <w:rPr>
          <w:sz w:val="16"/>
          <w:highlight w:val="cyan"/>
        </w:rPr>
        <w:t xml:space="preserve"> </w:t>
      </w:r>
      <w:r w:rsidRPr="00B114BC">
        <w:rPr>
          <w:rStyle w:val="StyleUnderline"/>
          <w:highlight w:val="cyan"/>
        </w:rPr>
        <w:t>it</w:t>
      </w:r>
      <w:r w:rsidRPr="00CF3E2B">
        <w:rPr>
          <w:sz w:val="16"/>
        </w:rPr>
        <w:t xml:space="preserve"> - </w:t>
      </w:r>
      <w:r w:rsidRPr="00470CAE">
        <w:rPr>
          <w:rStyle w:val="StyleUnderline"/>
        </w:rPr>
        <w:t>normative judgments</w:t>
      </w:r>
      <w:r w:rsidRPr="00CF3E2B">
        <w:rPr>
          <w:sz w:val="16"/>
        </w:rPr>
        <w:t xml:space="preserve"> </w:t>
      </w:r>
      <w:r w:rsidRPr="00470CAE">
        <w:rPr>
          <w:rStyle w:val="Emphasis"/>
        </w:rPr>
        <w:t>for which</w:t>
      </w:r>
      <w:r w:rsidRPr="00CF3E2B">
        <w:rPr>
          <w:sz w:val="16"/>
        </w:rPr>
        <w:t xml:space="preserve"> </w:t>
      </w:r>
      <w:r w:rsidRPr="00470CAE">
        <w:rPr>
          <w:rStyle w:val="StyleUnderline"/>
        </w:rPr>
        <w:t>there are</w:t>
      </w:r>
      <w:r w:rsidRPr="00CF3E2B">
        <w:rPr>
          <w:sz w:val="16"/>
        </w:rPr>
        <w:t xml:space="preserve"> feasible </w:t>
      </w:r>
      <w:r w:rsidRPr="00470CAE">
        <w:rPr>
          <w:rStyle w:val="Emphasis"/>
        </w:rPr>
        <w:t>alternatives</w:t>
      </w:r>
      <w:r w:rsidRPr="00CF3E2B">
        <w:rPr>
          <w:sz w:val="16"/>
        </w:rPr>
        <w:t>. 198</w:t>
      </w:r>
    </w:p>
    <w:p w14:paraId="2E7DEC8E" w14:textId="77777777" w:rsidR="004F1853" w:rsidRPr="00CF3E2B" w:rsidRDefault="004F1853" w:rsidP="004F1853">
      <w:pPr>
        <w:rPr>
          <w:sz w:val="16"/>
        </w:rPr>
      </w:pPr>
      <w:r w:rsidRPr="00CF3E2B">
        <w:rPr>
          <w:sz w:val="16"/>
        </w:rPr>
        <w:t>III. The Representative First Amendment</w:t>
      </w:r>
    </w:p>
    <w:p w14:paraId="2FE8D961" w14:textId="77777777" w:rsidR="004F1853" w:rsidRPr="00CF3E2B" w:rsidRDefault="004F1853" w:rsidP="004F1853">
      <w:pPr>
        <w:rPr>
          <w:sz w:val="16"/>
        </w:rPr>
      </w:pPr>
      <w:r w:rsidRPr="00B114BC">
        <w:rPr>
          <w:rStyle w:val="StyleUnderline"/>
          <w:highlight w:val="cyan"/>
        </w:rPr>
        <w:t>The</w:t>
      </w:r>
      <w:r w:rsidRPr="00B114BC">
        <w:rPr>
          <w:sz w:val="16"/>
          <w:highlight w:val="cyan"/>
        </w:rPr>
        <w:t xml:space="preserve"> </w:t>
      </w:r>
      <w:r w:rsidRPr="00B114BC">
        <w:rPr>
          <w:rStyle w:val="Emphasis"/>
          <w:highlight w:val="cyan"/>
        </w:rPr>
        <w:t>collision course</w:t>
      </w:r>
      <w:r w:rsidRPr="00CF3E2B">
        <w:rPr>
          <w:sz w:val="16"/>
        </w:rPr>
        <w:t xml:space="preserve"> detailed in Part II </w:t>
      </w:r>
      <w:r w:rsidRPr="00B114BC">
        <w:rPr>
          <w:rStyle w:val="StyleUnderline"/>
          <w:highlight w:val="cyan"/>
        </w:rPr>
        <w:t>is</w:t>
      </w:r>
      <w:r w:rsidRPr="00B114BC">
        <w:rPr>
          <w:sz w:val="16"/>
          <w:highlight w:val="cyan"/>
        </w:rPr>
        <w:t xml:space="preserve"> </w:t>
      </w:r>
      <w:r w:rsidRPr="00B114BC">
        <w:rPr>
          <w:rStyle w:val="Emphasis"/>
          <w:highlight w:val="cyan"/>
        </w:rPr>
        <w:t>avoidable</w:t>
      </w:r>
      <w:r w:rsidRPr="00CF3E2B">
        <w:rPr>
          <w:sz w:val="16"/>
        </w:rPr>
        <w:t xml:space="preserve">. </w:t>
      </w:r>
      <w:r w:rsidRPr="00B114BC">
        <w:rPr>
          <w:rStyle w:val="StyleUnderline"/>
          <w:highlight w:val="cyan"/>
        </w:rPr>
        <w:t>The</w:t>
      </w:r>
      <w:r w:rsidRPr="00470CAE">
        <w:rPr>
          <w:rStyle w:val="StyleUnderline"/>
        </w:rPr>
        <w:t xml:space="preserve"> First </w:t>
      </w:r>
      <w:r w:rsidRPr="00B114BC">
        <w:rPr>
          <w:rStyle w:val="StyleUnderline"/>
          <w:highlight w:val="cyan"/>
        </w:rPr>
        <w:t>Amendment does</w:t>
      </w:r>
      <w:r w:rsidRPr="00B114BC">
        <w:rPr>
          <w:sz w:val="16"/>
          <w:highlight w:val="cyan"/>
        </w:rPr>
        <w:t xml:space="preserve"> </w:t>
      </w:r>
      <w:r w:rsidRPr="00B114BC">
        <w:rPr>
          <w:rStyle w:val="Emphasis"/>
          <w:highlight w:val="cyan"/>
        </w:rPr>
        <w:t>more</w:t>
      </w:r>
      <w:r w:rsidRPr="00B114BC">
        <w:rPr>
          <w:sz w:val="16"/>
          <w:highlight w:val="cyan"/>
        </w:rPr>
        <w:t xml:space="preserve"> </w:t>
      </w:r>
      <w:r w:rsidRPr="00B114BC">
        <w:rPr>
          <w:rStyle w:val="StyleUnderline"/>
          <w:highlight w:val="cyan"/>
        </w:rPr>
        <w:t>than deregulate</w:t>
      </w:r>
      <w:r w:rsidRPr="00CF3E2B">
        <w:rPr>
          <w:sz w:val="16"/>
        </w:rPr>
        <w:t xml:space="preserve">; </w:t>
      </w:r>
      <w:r w:rsidRPr="00B114BC">
        <w:rPr>
          <w:rStyle w:val="StyleUnderline"/>
          <w:highlight w:val="cyan"/>
        </w:rPr>
        <w:t>it</w:t>
      </w:r>
      <w:r w:rsidRPr="00CF3E2B">
        <w:rPr>
          <w:sz w:val="16"/>
        </w:rPr>
        <w:t xml:space="preserve"> also </w:t>
      </w:r>
      <w:r w:rsidRPr="00B114BC">
        <w:rPr>
          <w:rStyle w:val="Emphasis"/>
          <w:highlight w:val="cyan"/>
        </w:rPr>
        <w:t>protects</w:t>
      </w:r>
      <w:r w:rsidRPr="00CF3E2B">
        <w:rPr>
          <w:sz w:val="16"/>
        </w:rPr>
        <w:t xml:space="preserve"> duly constituted </w:t>
      </w:r>
      <w:r w:rsidRPr="00470CAE">
        <w:rPr>
          <w:rStyle w:val="StyleUnderline"/>
        </w:rPr>
        <w:t xml:space="preserve">representative </w:t>
      </w:r>
      <w:r w:rsidRPr="00B114BC">
        <w:rPr>
          <w:rStyle w:val="StyleUnderline"/>
          <w:highlight w:val="cyan"/>
        </w:rPr>
        <w:t>associations</w:t>
      </w:r>
      <w:r w:rsidRPr="00CF3E2B">
        <w:rPr>
          <w:sz w:val="16"/>
        </w:rPr>
        <w:t xml:space="preserve">. In other words, </w:t>
      </w:r>
      <w:r w:rsidRPr="00CF3E2B">
        <w:rPr>
          <w:rStyle w:val="StyleUnderline"/>
        </w:rPr>
        <w:t>the</w:t>
      </w:r>
      <w:r w:rsidRPr="003F16F5">
        <w:rPr>
          <w:sz w:val="16"/>
        </w:rPr>
        <w:t xml:space="preserve"> </w:t>
      </w:r>
      <w:r w:rsidRPr="003F16F5">
        <w:rPr>
          <w:rStyle w:val="Emphasis"/>
        </w:rPr>
        <w:t>First Amendment</w:t>
      </w:r>
      <w:r w:rsidRPr="003F16F5">
        <w:rPr>
          <w:sz w:val="16"/>
        </w:rPr>
        <w:t xml:space="preserve"> </w:t>
      </w:r>
      <w:r w:rsidRPr="003F16F5">
        <w:rPr>
          <w:rStyle w:val="StyleUnderline"/>
        </w:rPr>
        <w:t>safeguards</w:t>
      </w:r>
      <w:r w:rsidRPr="00CF3E2B">
        <w:rPr>
          <w:sz w:val="16"/>
        </w:rPr>
        <w:t xml:space="preserve"> the ends of </w:t>
      </w:r>
      <w:r w:rsidRPr="00CF3E2B">
        <w:rPr>
          <w:rStyle w:val="StyleUnderline"/>
        </w:rPr>
        <w:t>democracy</w:t>
      </w:r>
      <w:r w:rsidRPr="00CF3E2B">
        <w:rPr>
          <w:sz w:val="16"/>
        </w:rPr>
        <w:t xml:space="preserve"> (i.e., representation) as well as its means (i.e., speech and association). All this is encapsulated in and protected by what this Note has deemed the "representative First Amendment."</w:t>
      </w:r>
    </w:p>
    <w:p w14:paraId="12E83742" w14:textId="77777777" w:rsidR="004F1853" w:rsidRDefault="004F1853" w:rsidP="004F1853"/>
    <w:p w14:paraId="719C8A5B" w14:textId="77777777" w:rsidR="004F1853" w:rsidRDefault="004F1853" w:rsidP="004F1853">
      <w:pPr>
        <w:pStyle w:val="Heading4"/>
      </w:pPr>
      <w:r>
        <w:t xml:space="preserve">Lochnerism greenlights </w:t>
      </w:r>
      <w:r>
        <w:rPr>
          <w:u w:val="single"/>
        </w:rPr>
        <w:t>existential</w:t>
      </w:r>
      <w:r>
        <w:t xml:space="preserve"> judicial activism.</w:t>
      </w:r>
    </w:p>
    <w:p w14:paraId="1D74CBC8" w14:textId="77777777" w:rsidR="004F1853" w:rsidRPr="0006692F" w:rsidRDefault="004F1853" w:rsidP="004F1853">
      <w:r>
        <w:t xml:space="preserve">Robert </w:t>
      </w:r>
      <w:r w:rsidRPr="0006692F">
        <w:rPr>
          <w:rStyle w:val="Style13ptBold"/>
        </w:rPr>
        <w:t>Knowles 25</w:t>
      </w:r>
      <w:r>
        <w:t xml:space="preserve">. Associate professor at the University of Baltimore School of Law, J.D. from the Northwestern University School of Law. "How Lochnerism Ends." </w:t>
      </w:r>
      <w:r w:rsidRPr="0006692F">
        <w:rPr>
          <w:i/>
          <w:iCs/>
        </w:rPr>
        <w:t>Seton Hall Law Review</w:t>
      </w:r>
      <w:r>
        <w:t>, 56(65), 66-72.</w:t>
      </w:r>
    </w:p>
    <w:p w14:paraId="24BA81EA" w14:textId="77777777" w:rsidR="004F1853" w:rsidRPr="00413DCC" w:rsidRDefault="004F1853" w:rsidP="004F1853">
      <w:pPr>
        <w:rPr>
          <w:sz w:val="16"/>
        </w:rPr>
      </w:pPr>
      <w:r w:rsidRPr="00423D5E">
        <w:rPr>
          <w:sz w:val="16"/>
        </w:rPr>
        <w:t>INTRODUCTION</w:t>
      </w:r>
    </w:p>
    <w:p w14:paraId="2216A1B6" w14:textId="77777777" w:rsidR="004F1853" w:rsidRPr="00413DCC" w:rsidRDefault="004F1853" w:rsidP="004F1853">
      <w:pPr>
        <w:rPr>
          <w:sz w:val="16"/>
        </w:rPr>
      </w:pPr>
      <w:r w:rsidRPr="00413DCC">
        <w:rPr>
          <w:sz w:val="16"/>
        </w:rPr>
        <w:t xml:space="preserve">The early 2020s felt like peak New Lochner. 1 </w:t>
      </w:r>
      <w:r w:rsidRPr="00423D5E">
        <w:rPr>
          <w:rStyle w:val="StyleUnderline"/>
          <w:highlight w:val="cyan"/>
        </w:rPr>
        <w:t>The</w:t>
      </w:r>
      <w:r w:rsidRPr="00413DCC">
        <w:rPr>
          <w:sz w:val="16"/>
        </w:rPr>
        <w:t xml:space="preserve"> U.</w:t>
      </w:r>
      <w:r w:rsidRPr="00423D5E">
        <w:rPr>
          <w:sz w:val="16"/>
        </w:rPr>
        <w:t>S</w:t>
      </w:r>
      <w:r w:rsidRPr="00413DCC">
        <w:rPr>
          <w:sz w:val="16"/>
        </w:rPr>
        <w:t xml:space="preserve">. </w:t>
      </w:r>
      <w:r w:rsidRPr="0019184C">
        <w:rPr>
          <w:rStyle w:val="StyleUnderline"/>
        </w:rPr>
        <w:t xml:space="preserve">Supreme </w:t>
      </w:r>
      <w:r w:rsidRPr="0019184C">
        <w:rPr>
          <w:rStyle w:val="StyleUnderline"/>
          <w:highlight w:val="cyan"/>
        </w:rPr>
        <w:t>Court</w:t>
      </w:r>
      <w:r w:rsidRPr="00423D5E">
        <w:rPr>
          <w:sz w:val="16"/>
          <w:highlight w:val="cyan"/>
        </w:rPr>
        <w:t xml:space="preserve"> </w:t>
      </w:r>
      <w:r w:rsidRPr="00423D5E">
        <w:rPr>
          <w:rStyle w:val="StyleUnderline"/>
          <w:highlight w:val="cyan"/>
        </w:rPr>
        <w:t>has been</w:t>
      </w:r>
      <w:r w:rsidRPr="00423D5E">
        <w:rPr>
          <w:sz w:val="16"/>
          <w:highlight w:val="cyan"/>
        </w:rPr>
        <w:t xml:space="preserve"> </w:t>
      </w:r>
      <w:r w:rsidRPr="00423D5E">
        <w:rPr>
          <w:rStyle w:val="Emphasis"/>
          <w:highlight w:val="cyan"/>
        </w:rPr>
        <w:t>waging war</w:t>
      </w:r>
      <w:r w:rsidRPr="00423D5E">
        <w:rPr>
          <w:sz w:val="16"/>
          <w:highlight w:val="cyan"/>
        </w:rPr>
        <w:t xml:space="preserve"> </w:t>
      </w:r>
      <w:r w:rsidRPr="00423D5E">
        <w:rPr>
          <w:rStyle w:val="StyleUnderline"/>
          <w:highlight w:val="cyan"/>
        </w:rPr>
        <w:t>on</w:t>
      </w:r>
      <w:r w:rsidRPr="00413DCC">
        <w:rPr>
          <w:sz w:val="16"/>
        </w:rPr>
        <w:t xml:space="preserve"> the administrative state and economic </w:t>
      </w:r>
      <w:r w:rsidRPr="00423D5E">
        <w:rPr>
          <w:rStyle w:val="StyleUnderline"/>
          <w:highlight w:val="cyan"/>
        </w:rPr>
        <w:t>regulation</w:t>
      </w:r>
      <w:r w:rsidRPr="00413DCC">
        <w:rPr>
          <w:sz w:val="16"/>
        </w:rPr>
        <w:t xml:space="preserve">, readopting the Lochner-era jurisprudence of the 1890s to 1930s in new doctrinal forms.2 </w:t>
      </w:r>
      <w:r w:rsidRPr="00423D5E">
        <w:rPr>
          <w:rStyle w:val="StyleUnderline"/>
          <w:highlight w:val="cyan"/>
        </w:rPr>
        <w:t>Lochnerism prizes</w:t>
      </w:r>
      <w:r w:rsidRPr="00423D5E">
        <w:rPr>
          <w:sz w:val="16"/>
          <w:highlight w:val="cyan"/>
        </w:rPr>
        <w:t xml:space="preserve"> </w:t>
      </w:r>
      <w:r w:rsidRPr="00423D5E">
        <w:rPr>
          <w:rStyle w:val="Emphasis"/>
          <w:highlight w:val="cyan"/>
        </w:rPr>
        <w:t>judicial supremacy</w:t>
      </w:r>
      <w:r w:rsidRPr="00413DCC">
        <w:rPr>
          <w:sz w:val="16"/>
        </w:rPr>
        <w:t xml:space="preserve">, values common sense </w:t>
      </w:r>
      <w:r w:rsidRPr="00413DCC">
        <w:rPr>
          <w:rStyle w:val="StyleUnderline"/>
        </w:rPr>
        <w:t>and traditional practices</w:t>
      </w:r>
      <w:r w:rsidRPr="00413DCC">
        <w:rPr>
          <w:sz w:val="16"/>
        </w:rPr>
        <w:t xml:space="preserve"> over agency expertise, </w:t>
      </w:r>
      <w:r w:rsidRPr="0060594B">
        <w:rPr>
          <w:rStyle w:val="StyleUnderline"/>
        </w:rPr>
        <w:t>and elevates</w:t>
      </w:r>
      <w:r w:rsidRPr="00413DCC">
        <w:rPr>
          <w:sz w:val="16"/>
        </w:rPr>
        <w:t xml:space="preserve"> </w:t>
      </w:r>
      <w:r w:rsidRPr="0060594B">
        <w:rPr>
          <w:rStyle w:val="Emphasis"/>
        </w:rPr>
        <w:t>economic liberty</w:t>
      </w:r>
      <w:r w:rsidRPr="00413DCC">
        <w:rPr>
          <w:sz w:val="16"/>
        </w:rPr>
        <w:t>—the citizen’s right to participate in the marketplace and control property on one’s own terms—</w:t>
      </w:r>
      <w:r w:rsidRPr="00413DCC">
        <w:rPr>
          <w:rStyle w:val="StyleUnderline"/>
        </w:rPr>
        <w:t>over other value</w:t>
      </w:r>
      <w:r w:rsidRPr="0060594B">
        <w:rPr>
          <w:rStyle w:val="StyleUnderline"/>
        </w:rPr>
        <w:t>s</w:t>
      </w:r>
      <w:r w:rsidRPr="00413DCC">
        <w:rPr>
          <w:sz w:val="16"/>
        </w:rPr>
        <w:t xml:space="preserve"> in the domestic sphere.3</w:t>
      </w:r>
    </w:p>
    <w:p w14:paraId="59468354" w14:textId="77777777" w:rsidR="004F1853" w:rsidRPr="00423D5E" w:rsidRDefault="004F1853" w:rsidP="004F1853">
      <w:pPr>
        <w:rPr>
          <w:sz w:val="16"/>
        </w:rPr>
      </w:pPr>
      <w:r w:rsidRPr="00D47A0C">
        <w:rPr>
          <w:rStyle w:val="StyleUnderline"/>
        </w:rPr>
        <w:t>In</w:t>
      </w:r>
      <w:r w:rsidRPr="00413DCC">
        <w:rPr>
          <w:sz w:val="16"/>
        </w:rPr>
        <w:t xml:space="preserve"> </w:t>
      </w:r>
      <w:r w:rsidRPr="00D47A0C">
        <w:rPr>
          <w:rStyle w:val="Emphasis"/>
        </w:rPr>
        <w:t>foreign affairs</w:t>
      </w:r>
      <w:r w:rsidRPr="00413DCC">
        <w:rPr>
          <w:sz w:val="16"/>
        </w:rPr>
        <w:t xml:space="preserve">, too, </w:t>
      </w:r>
      <w:r w:rsidRPr="00D47A0C">
        <w:rPr>
          <w:rStyle w:val="StyleUnderline"/>
        </w:rPr>
        <w:t>the Court’s</w:t>
      </w:r>
      <w:r w:rsidRPr="00413DCC">
        <w:rPr>
          <w:sz w:val="16"/>
        </w:rPr>
        <w:t xml:space="preserve"> </w:t>
      </w:r>
      <w:r w:rsidRPr="00D47A0C">
        <w:rPr>
          <w:rStyle w:val="Emphasis"/>
        </w:rPr>
        <w:t>jurisprudence</w:t>
      </w:r>
      <w:r w:rsidRPr="00413DCC">
        <w:rPr>
          <w:sz w:val="16"/>
        </w:rPr>
        <w:t xml:space="preserve"> </w:t>
      </w:r>
      <w:r w:rsidRPr="00D47A0C">
        <w:rPr>
          <w:rStyle w:val="StyleUnderline"/>
        </w:rPr>
        <w:t>has taken a</w:t>
      </w:r>
      <w:r w:rsidRPr="00413DCC">
        <w:rPr>
          <w:sz w:val="16"/>
        </w:rPr>
        <w:t xml:space="preserve"> </w:t>
      </w:r>
      <w:r w:rsidRPr="00D47A0C">
        <w:rPr>
          <w:rStyle w:val="Emphasis"/>
        </w:rPr>
        <w:t>Lochnerist</w:t>
      </w:r>
      <w:r w:rsidRPr="00413DCC">
        <w:rPr>
          <w:sz w:val="16"/>
        </w:rPr>
        <w:t xml:space="preserve"> </w:t>
      </w:r>
      <w:r w:rsidRPr="00D47A0C">
        <w:rPr>
          <w:rStyle w:val="StyleUnderline"/>
        </w:rPr>
        <w:t>turn</w:t>
      </w:r>
      <w:r w:rsidRPr="00413DCC">
        <w:rPr>
          <w:sz w:val="16"/>
        </w:rPr>
        <w:t xml:space="preserve">, which manifests quite differently: The Court’s solicitude for economic liberty attaches, not to the citizen or corporation, but to the nation as a whole operating in the international realm. </w:t>
      </w:r>
      <w:r w:rsidRPr="00423D5E">
        <w:rPr>
          <w:sz w:val="16"/>
        </w:rPr>
        <w:t xml:space="preserve">Tariffs and other trade restrictions—a core policy </w:t>
      </w:r>
      <w:r w:rsidRPr="00413DCC">
        <w:rPr>
          <w:sz w:val="16"/>
        </w:rPr>
        <w:t>feature of both the Lochner Era and U.S. foreign policy in the 2020</w:t>
      </w:r>
      <w:r w:rsidRPr="00423D5E">
        <w:rPr>
          <w:sz w:val="16"/>
        </w:rPr>
        <w:t>s—impose strict and potentially ruinous economic regulation that the Roberts Court would not tolerate if imposed on domestic transactions.4</w:t>
      </w:r>
    </w:p>
    <w:p w14:paraId="012920E9" w14:textId="77777777" w:rsidR="004F1853" w:rsidRPr="00413DCC" w:rsidRDefault="004F1853" w:rsidP="004F1853">
      <w:pPr>
        <w:rPr>
          <w:sz w:val="16"/>
        </w:rPr>
      </w:pPr>
      <w:r w:rsidRPr="00413DCC">
        <w:rPr>
          <w:sz w:val="16"/>
        </w:rPr>
        <w:t xml:space="preserve">This Article explains why </w:t>
      </w:r>
      <w:r w:rsidRPr="00E02622">
        <w:rPr>
          <w:rStyle w:val="StyleUnderline"/>
        </w:rPr>
        <w:t>the</w:t>
      </w:r>
      <w:r w:rsidRPr="00413DCC">
        <w:rPr>
          <w:sz w:val="16"/>
        </w:rPr>
        <w:t xml:space="preserve"> </w:t>
      </w:r>
      <w:r w:rsidRPr="00E02622">
        <w:rPr>
          <w:rStyle w:val="Emphasis"/>
        </w:rPr>
        <w:t>dualist nature</w:t>
      </w:r>
      <w:r w:rsidRPr="00413DCC">
        <w:rPr>
          <w:sz w:val="16"/>
        </w:rPr>
        <w:t xml:space="preserve"> </w:t>
      </w:r>
      <w:r w:rsidRPr="00E02622">
        <w:rPr>
          <w:rStyle w:val="StyleUnderline"/>
        </w:rPr>
        <w:t xml:space="preserve">of </w:t>
      </w:r>
      <w:r w:rsidRPr="00695713">
        <w:rPr>
          <w:rStyle w:val="StyleUnderline"/>
        </w:rPr>
        <w:t>Lochnerism is also its</w:t>
      </w:r>
      <w:r w:rsidRPr="00413DCC">
        <w:rPr>
          <w:sz w:val="16"/>
        </w:rPr>
        <w:t xml:space="preserve"> </w:t>
      </w:r>
      <w:r w:rsidRPr="00695713">
        <w:rPr>
          <w:rStyle w:val="Emphasis"/>
        </w:rPr>
        <w:t>fatal flaw</w:t>
      </w:r>
      <w:r w:rsidRPr="00413DCC">
        <w:rPr>
          <w:sz w:val="16"/>
        </w:rPr>
        <w:t xml:space="preserve">. I introduce a model of Lochnerism as a recurring phenomenon in American jurisprudence with a predictable life cycle.5 Its rise and fall are driven by power shifts that change America’s role in the international system.6 Lochnerism surfaces during periods of low international conflict because U.S. courts are better equipped to police a boundary between domestic and foreign affairs matters.7 Yet periods of high international conflict involving the U.S. drive Lochnerism back into exile because solicitude for economic liberty tends to frustrate foreign policy during such periods.8 </w:t>
      </w:r>
      <w:r w:rsidRPr="0019184C">
        <w:rPr>
          <w:rStyle w:val="StyleUnderline"/>
          <w:highlight w:val="cyan"/>
        </w:rPr>
        <w:t>The</w:t>
      </w:r>
      <w:r w:rsidRPr="00413DCC">
        <w:rPr>
          <w:sz w:val="16"/>
        </w:rPr>
        <w:t xml:space="preserve"> U.S. </w:t>
      </w:r>
      <w:r w:rsidRPr="0019184C">
        <w:rPr>
          <w:rStyle w:val="StyleUnderline"/>
          <w:highlight w:val="cyan"/>
        </w:rPr>
        <w:t>government’s</w:t>
      </w:r>
      <w:r w:rsidRPr="0019184C">
        <w:rPr>
          <w:sz w:val="16"/>
          <w:highlight w:val="cyan"/>
        </w:rPr>
        <w:t xml:space="preserve"> </w:t>
      </w:r>
      <w:r w:rsidRPr="0019184C">
        <w:rPr>
          <w:rStyle w:val="Emphasis"/>
          <w:highlight w:val="cyan"/>
        </w:rPr>
        <w:t>need</w:t>
      </w:r>
      <w:r w:rsidRPr="0019184C">
        <w:rPr>
          <w:sz w:val="16"/>
          <w:highlight w:val="cyan"/>
        </w:rPr>
        <w:t xml:space="preserve"> </w:t>
      </w:r>
      <w:r w:rsidRPr="0019184C">
        <w:rPr>
          <w:rStyle w:val="StyleUnderline"/>
          <w:highlight w:val="cyan"/>
        </w:rPr>
        <w:t>to act</w:t>
      </w:r>
      <w:r w:rsidRPr="00413DCC">
        <w:rPr>
          <w:sz w:val="16"/>
        </w:rPr>
        <w:t xml:space="preserve"> effectively and </w:t>
      </w:r>
      <w:r w:rsidRPr="0019184C">
        <w:rPr>
          <w:rStyle w:val="Emphasis"/>
          <w:highlight w:val="cyan"/>
        </w:rPr>
        <w:t>nimbly</w:t>
      </w:r>
      <w:r w:rsidRPr="00413DCC">
        <w:rPr>
          <w:sz w:val="16"/>
        </w:rPr>
        <w:t xml:space="preserve"> </w:t>
      </w:r>
      <w:r w:rsidRPr="00695713">
        <w:rPr>
          <w:rStyle w:val="StyleUnderline"/>
        </w:rPr>
        <w:t>on the international stage</w:t>
      </w:r>
      <w:r w:rsidRPr="00413DCC">
        <w:rPr>
          <w:sz w:val="16"/>
        </w:rPr>
        <w:t xml:space="preserve"> </w:t>
      </w:r>
      <w:r w:rsidRPr="0019184C">
        <w:rPr>
          <w:rStyle w:val="Emphasis"/>
          <w:highlight w:val="cyan"/>
        </w:rPr>
        <w:t>collides</w:t>
      </w:r>
      <w:r w:rsidRPr="0019184C">
        <w:rPr>
          <w:sz w:val="16"/>
          <w:highlight w:val="cyan"/>
        </w:rPr>
        <w:t xml:space="preserve"> </w:t>
      </w:r>
      <w:r w:rsidRPr="0019184C">
        <w:rPr>
          <w:rStyle w:val="StyleUnderline"/>
          <w:highlight w:val="cyan"/>
        </w:rPr>
        <w:t>with the</w:t>
      </w:r>
      <w:r w:rsidRPr="0019184C">
        <w:rPr>
          <w:sz w:val="16"/>
          <w:highlight w:val="cyan"/>
        </w:rPr>
        <w:t xml:space="preserve"> </w:t>
      </w:r>
      <w:r w:rsidRPr="0019184C">
        <w:rPr>
          <w:rStyle w:val="Emphasis"/>
          <w:highlight w:val="cyan"/>
        </w:rPr>
        <w:t>Lochnerian</w:t>
      </w:r>
      <w:r w:rsidRPr="0019184C">
        <w:rPr>
          <w:sz w:val="16"/>
          <w:highlight w:val="cyan"/>
        </w:rPr>
        <w:t xml:space="preserve"> </w:t>
      </w:r>
      <w:r w:rsidRPr="0019184C">
        <w:rPr>
          <w:rStyle w:val="StyleUnderline"/>
          <w:highlight w:val="cyan"/>
        </w:rPr>
        <w:t>value of</w:t>
      </w:r>
      <w:r w:rsidRPr="0019184C">
        <w:rPr>
          <w:sz w:val="16"/>
          <w:highlight w:val="cyan"/>
        </w:rPr>
        <w:t xml:space="preserve"> </w:t>
      </w:r>
      <w:r w:rsidRPr="0019184C">
        <w:rPr>
          <w:rStyle w:val="Emphasis"/>
          <w:highlight w:val="cyan"/>
        </w:rPr>
        <w:t>constraining</w:t>
      </w:r>
      <w:r w:rsidRPr="0019184C">
        <w:rPr>
          <w:sz w:val="16"/>
          <w:highlight w:val="cyan"/>
        </w:rPr>
        <w:t xml:space="preserve"> </w:t>
      </w:r>
      <w:r w:rsidRPr="0019184C">
        <w:rPr>
          <w:rStyle w:val="StyleUnderline"/>
          <w:highlight w:val="cyan"/>
        </w:rPr>
        <w:t>regulatory authority</w:t>
      </w:r>
      <w:r w:rsidRPr="00413DCC">
        <w:rPr>
          <w:sz w:val="16"/>
        </w:rPr>
        <w:t xml:space="preserve"> within distinct limits.9 Security concerns suffuse domestic economic regulation, and an overmatched Court retreats.</w:t>
      </w:r>
    </w:p>
    <w:p w14:paraId="21E033A2" w14:textId="77777777" w:rsidR="004F1853" w:rsidRPr="00413DCC" w:rsidRDefault="004F1853" w:rsidP="004F1853">
      <w:pPr>
        <w:rPr>
          <w:sz w:val="16"/>
        </w:rPr>
      </w:pPr>
      <w:r w:rsidRPr="00413DCC">
        <w:rPr>
          <w:sz w:val="16"/>
        </w:rPr>
        <w:t xml:space="preserve">Under this model, New Lochnerism is actually nearing the end of that life cycle, and </w:t>
      </w:r>
      <w:r w:rsidRPr="00FD1384">
        <w:rPr>
          <w:rStyle w:val="StyleUnderline"/>
        </w:rPr>
        <w:t>the Roberts Court’s</w:t>
      </w:r>
      <w:r w:rsidRPr="00413DCC">
        <w:rPr>
          <w:sz w:val="16"/>
        </w:rPr>
        <w:t xml:space="preserve"> </w:t>
      </w:r>
      <w:r w:rsidRPr="00FD1384">
        <w:rPr>
          <w:rStyle w:val="Emphasis"/>
        </w:rPr>
        <w:t>frenetic efforts</w:t>
      </w:r>
      <w:r w:rsidRPr="00413DCC">
        <w:rPr>
          <w:sz w:val="16"/>
        </w:rPr>
        <w:t xml:space="preserve"> </w:t>
      </w:r>
      <w:r w:rsidRPr="00FD1384">
        <w:rPr>
          <w:rStyle w:val="StyleUnderline"/>
        </w:rPr>
        <w:t>to</w:t>
      </w:r>
      <w:r w:rsidRPr="00413DCC">
        <w:rPr>
          <w:sz w:val="16"/>
        </w:rPr>
        <w:t xml:space="preserve"> further </w:t>
      </w:r>
      <w:r w:rsidRPr="00FD1384">
        <w:rPr>
          <w:rStyle w:val="Emphasis"/>
        </w:rPr>
        <w:t>transform</w:t>
      </w:r>
      <w:r w:rsidRPr="00413DCC">
        <w:rPr>
          <w:sz w:val="16"/>
        </w:rPr>
        <w:t xml:space="preserve"> </w:t>
      </w:r>
      <w:r w:rsidRPr="00FD1384">
        <w:rPr>
          <w:rStyle w:val="StyleUnderline"/>
        </w:rPr>
        <w:t>the constitutional order</w:t>
      </w:r>
      <w:r w:rsidRPr="00413DCC">
        <w:rPr>
          <w:sz w:val="16"/>
        </w:rPr>
        <w:t xml:space="preserve"> in the 2020s </w:t>
      </w:r>
      <w:r w:rsidRPr="00FD1384">
        <w:rPr>
          <w:rStyle w:val="StyleUnderline"/>
        </w:rPr>
        <w:t>are</w:t>
      </w:r>
      <w:r w:rsidRPr="00413DCC">
        <w:rPr>
          <w:sz w:val="16"/>
        </w:rPr>
        <w:t xml:space="preserve"> </w:t>
      </w:r>
      <w:r w:rsidRPr="00FD1384">
        <w:rPr>
          <w:rStyle w:val="Emphasis"/>
        </w:rPr>
        <w:t>classic signs</w:t>
      </w:r>
      <w:r w:rsidRPr="00413DCC">
        <w:rPr>
          <w:sz w:val="16"/>
        </w:rPr>
        <w:t xml:space="preserve"> </w:t>
      </w:r>
      <w:r w:rsidRPr="00FD1384">
        <w:rPr>
          <w:rStyle w:val="StyleUnderline"/>
        </w:rPr>
        <w:t>of a</w:t>
      </w:r>
      <w:r w:rsidRPr="00413DCC">
        <w:rPr>
          <w:sz w:val="16"/>
        </w:rPr>
        <w:t xml:space="preserve"> </w:t>
      </w:r>
      <w:r w:rsidRPr="00FD1384">
        <w:rPr>
          <w:rStyle w:val="Emphasis"/>
        </w:rPr>
        <w:t>movement</w:t>
      </w:r>
      <w:r w:rsidRPr="00413DCC">
        <w:rPr>
          <w:sz w:val="16"/>
        </w:rPr>
        <w:t xml:space="preserve"> </w:t>
      </w:r>
      <w:r w:rsidRPr="00FD1384">
        <w:rPr>
          <w:rStyle w:val="StyleUnderline"/>
        </w:rPr>
        <w:t>in its</w:t>
      </w:r>
      <w:r w:rsidRPr="00413DCC">
        <w:rPr>
          <w:sz w:val="16"/>
        </w:rPr>
        <w:t xml:space="preserve"> </w:t>
      </w:r>
      <w:r w:rsidRPr="00FD1384">
        <w:rPr>
          <w:rStyle w:val="Emphasis"/>
        </w:rPr>
        <w:t>late stage</w:t>
      </w:r>
      <w:r w:rsidRPr="00413DCC">
        <w:rPr>
          <w:sz w:val="16"/>
        </w:rPr>
        <w:t xml:space="preserve">.10 New Lochnerism is intertwined with the free-market worldview it embodies—neoliberalism.11 Neoliberalism regards “decentralized and spontaneous” forms of private ordering as inherently superior to public ordering by government.12 Put into practice, </w:t>
      </w:r>
      <w:r w:rsidRPr="00FD1384">
        <w:rPr>
          <w:rStyle w:val="StyleUnderline"/>
        </w:rPr>
        <w:t>neoliberalism</w:t>
      </w:r>
      <w:r w:rsidRPr="00413DCC">
        <w:rPr>
          <w:sz w:val="16"/>
        </w:rPr>
        <w:t xml:space="preserve"> </w:t>
      </w:r>
      <w:r w:rsidRPr="00FD1384">
        <w:rPr>
          <w:rStyle w:val="Emphasis"/>
        </w:rPr>
        <w:t>removes</w:t>
      </w:r>
      <w:r w:rsidRPr="00413DCC">
        <w:rPr>
          <w:sz w:val="16"/>
        </w:rPr>
        <w:t xml:space="preserve"> </w:t>
      </w:r>
      <w:r w:rsidRPr="00FD1384">
        <w:rPr>
          <w:rStyle w:val="StyleUnderline"/>
        </w:rPr>
        <w:t>barriers to</w:t>
      </w:r>
      <w:r w:rsidRPr="00413DCC">
        <w:rPr>
          <w:sz w:val="16"/>
        </w:rPr>
        <w:t xml:space="preserve"> these private forms of </w:t>
      </w:r>
      <w:r w:rsidRPr="00FD1384">
        <w:rPr>
          <w:rStyle w:val="StyleUnderline"/>
        </w:rPr>
        <w:t>ordering through</w:t>
      </w:r>
      <w:r w:rsidRPr="00413DCC">
        <w:rPr>
          <w:sz w:val="16"/>
        </w:rPr>
        <w:t xml:space="preserve"> </w:t>
      </w:r>
      <w:r w:rsidRPr="00FD1384">
        <w:rPr>
          <w:rStyle w:val="Emphasis"/>
        </w:rPr>
        <w:t>deregulation</w:t>
      </w:r>
      <w:r w:rsidRPr="00413DCC">
        <w:rPr>
          <w:sz w:val="16"/>
        </w:rPr>
        <w:t>, devolution, outsourcing, and market-oriented public policy.13</w:t>
      </w:r>
    </w:p>
    <w:p w14:paraId="31298F0B" w14:textId="77777777" w:rsidR="004F1853" w:rsidRPr="00413DCC" w:rsidRDefault="004F1853" w:rsidP="004F1853">
      <w:pPr>
        <w:rPr>
          <w:sz w:val="16"/>
        </w:rPr>
      </w:pPr>
      <w:r w:rsidRPr="00413DCC">
        <w:rPr>
          <w:sz w:val="16"/>
        </w:rPr>
        <w:t xml:space="preserve">Even before the Trump appointees joined the Court, however, neoliberalism had already begun to lose its grip where it matters most—as the logic that keeps the international system stable and the United States as its predominant power.14 </w:t>
      </w:r>
      <w:r w:rsidRPr="0019184C">
        <w:rPr>
          <w:rStyle w:val="StyleUnderline"/>
          <w:highlight w:val="cyan"/>
        </w:rPr>
        <w:t>The</w:t>
      </w:r>
      <w:r w:rsidRPr="00413DCC">
        <w:rPr>
          <w:sz w:val="16"/>
        </w:rPr>
        <w:t xml:space="preserve"> neoliberal, </w:t>
      </w:r>
      <w:r w:rsidRPr="00423D5E">
        <w:rPr>
          <w:rStyle w:val="StyleUnderline"/>
        </w:rPr>
        <w:t xml:space="preserve">free trade </w:t>
      </w:r>
      <w:r w:rsidRPr="0019184C">
        <w:rPr>
          <w:rStyle w:val="StyleUnderline"/>
          <w:highlight w:val="cyan"/>
        </w:rPr>
        <w:t>system has been</w:t>
      </w:r>
      <w:r w:rsidRPr="0019184C">
        <w:rPr>
          <w:sz w:val="16"/>
          <w:highlight w:val="cyan"/>
        </w:rPr>
        <w:t xml:space="preserve"> </w:t>
      </w:r>
      <w:r w:rsidRPr="0019184C">
        <w:rPr>
          <w:rStyle w:val="Emphasis"/>
          <w:highlight w:val="cyan"/>
        </w:rPr>
        <w:t>giving way</w:t>
      </w:r>
      <w:r w:rsidRPr="0019184C">
        <w:rPr>
          <w:sz w:val="16"/>
          <w:highlight w:val="cyan"/>
        </w:rPr>
        <w:t xml:space="preserve"> </w:t>
      </w:r>
      <w:r w:rsidRPr="0019184C">
        <w:rPr>
          <w:rStyle w:val="StyleUnderline"/>
          <w:highlight w:val="cyan"/>
        </w:rPr>
        <w:t>to conflict</w:t>
      </w:r>
      <w:r w:rsidRPr="00413DCC">
        <w:rPr>
          <w:sz w:val="16"/>
        </w:rPr>
        <w:t xml:space="preserve">—the first full-scale war in Europe since 1945, </w:t>
      </w:r>
      <w:r w:rsidRPr="00423D5E">
        <w:rPr>
          <w:rStyle w:val="StyleUnderline"/>
        </w:rPr>
        <w:t>trade barriers</w:t>
      </w:r>
      <w:r w:rsidRPr="00413DCC">
        <w:rPr>
          <w:sz w:val="16"/>
        </w:rPr>
        <w:t xml:space="preserve">, </w:t>
      </w:r>
      <w:r w:rsidRPr="0019184C">
        <w:rPr>
          <w:rStyle w:val="Emphasis"/>
          <w:highlight w:val="cyan"/>
        </w:rPr>
        <w:t>arms races</w:t>
      </w:r>
      <w:r w:rsidRPr="00413DCC">
        <w:rPr>
          <w:sz w:val="16"/>
        </w:rPr>
        <w:t xml:space="preserve">, </w:t>
      </w:r>
      <w:r w:rsidRPr="0019184C">
        <w:rPr>
          <w:rStyle w:val="Emphasis"/>
          <w:highlight w:val="cyan"/>
        </w:rPr>
        <w:t>cyberwarfare</w:t>
      </w:r>
      <w:r w:rsidRPr="00413DCC">
        <w:rPr>
          <w:sz w:val="16"/>
        </w:rPr>
        <w:t xml:space="preserve">, </w:t>
      </w:r>
      <w:r w:rsidRPr="00D06D17">
        <w:rPr>
          <w:rStyle w:val="StyleUnderline"/>
        </w:rPr>
        <w:t>industrial policy</w:t>
      </w:r>
      <w:r w:rsidRPr="00413DCC">
        <w:rPr>
          <w:sz w:val="16"/>
        </w:rPr>
        <w:t xml:space="preserve">, </w:t>
      </w:r>
      <w:r w:rsidRPr="0019184C">
        <w:rPr>
          <w:rStyle w:val="StyleUnderline"/>
          <w:highlight w:val="cyan"/>
        </w:rPr>
        <w:t>and</w:t>
      </w:r>
      <w:r w:rsidRPr="00413DCC">
        <w:rPr>
          <w:sz w:val="16"/>
        </w:rPr>
        <w:t xml:space="preserve"> </w:t>
      </w:r>
      <w:r w:rsidRPr="00D06D17">
        <w:rPr>
          <w:rStyle w:val="Emphasis"/>
        </w:rPr>
        <w:t xml:space="preserve">critical </w:t>
      </w:r>
      <w:r w:rsidRPr="0019184C">
        <w:rPr>
          <w:rStyle w:val="Emphasis"/>
          <w:highlight w:val="cyan"/>
        </w:rPr>
        <w:t>alliances</w:t>
      </w:r>
      <w:r w:rsidRPr="0019184C">
        <w:rPr>
          <w:sz w:val="16"/>
          <w:highlight w:val="cyan"/>
        </w:rPr>
        <w:t xml:space="preserve"> </w:t>
      </w:r>
      <w:r w:rsidRPr="0019184C">
        <w:rPr>
          <w:rStyle w:val="StyleUnderline"/>
          <w:highlight w:val="cyan"/>
        </w:rPr>
        <w:t>fracturing</w:t>
      </w:r>
      <w:r w:rsidRPr="00D06D17">
        <w:rPr>
          <w:rStyle w:val="StyleUnderline"/>
        </w:rPr>
        <w:t xml:space="preserve"> in favor of</w:t>
      </w:r>
      <w:r w:rsidRPr="00413DCC">
        <w:rPr>
          <w:sz w:val="16"/>
        </w:rPr>
        <w:t xml:space="preserve"> </w:t>
      </w:r>
      <w:r w:rsidRPr="00D06D17">
        <w:rPr>
          <w:rStyle w:val="Emphasis"/>
        </w:rPr>
        <w:t>Cold War-type</w:t>
      </w:r>
      <w:r w:rsidRPr="00413DCC">
        <w:rPr>
          <w:sz w:val="16"/>
        </w:rPr>
        <w:t xml:space="preserve"> </w:t>
      </w:r>
      <w:r w:rsidRPr="00D06D17">
        <w:rPr>
          <w:rStyle w:val="StyleUnderline"/>
        </w:rPr>
        <w:t>rivalries</w:t>
      </w:r>
      <w:r w:rsidRPr="00413DCC">
        <w:rPr>
          <w:sz w:val="16"/>
        </w:rPr>
        <w:t xml:space="preserve">.15 </w:t>
      </w:r>
      <w:r w:rsidRPr="00D06D17">
        <w:rPr>
          <w:rStyle w:val="StyleUnderline"/>
        </w:rPr>
        <w:t xml:space="preserve">A </w:t>
      </w:r>
      <w:r w:rsidRPr="00423D5E">
        <w:rPr>
          <w:rStyle w:val="StyleUnderline"/>
        </w:rPr>
        <w:t>new high-conflict era</w:t>
      </w:r>
      <w:r w:rsidRPr="00D06D17">
        <w:rPr>
          <w:rStyle w:val="StyleUnderline"/>
        </w:rPr>
        <w:t xml:space="preserve"> is</w:t>
      </w:r>
      <w:r w:rsidRPr="00413DCC">
        <w:rPr>
          <w:sz w:val="16"/>
        </w:rPr>
        <w:t xml:space="preserve"> </w:t>
      </w:r>
      <w:r w:rsidRPr="00D06D17">
        <w:rPr>
          <w:rStyle w:val="Emphasis"/>
        </w:rPr>
        <w:t>well underway</w:t>
      </w:r>
      <w:r w:rsidRPr="00413DCC">
        <w:rPr>
          <w:sz w:val="16"/>
        </w:rPr>
        <w:t xml:space="preserve">, </w:t>
      </w:r>
      <w:r w:rsidRPr="00D06D17">
        <w:rPr>
          <w:rStyle w:val="StyleUnderline"/>
        </w:rPr>
        <w:t xml:space="preserve">and </w:t>
      </w:r>
      <w:r w:rsidRPr="0019184C">
        <w:rPr>
          <w:rStyle w:val="StyleUnderline"/>
          <w:highlight w:val="cyan"/>
        </w:rPr>
        <w:t>courts are</w:t>
      </w:r>
      <w:r w:rsidRPr="0019184C">
        <w:rPr>
          <w:sz w:val="16"/>
          <w:highlight w:val="cyan"/>
        </w:rPr>
        <w:t xml:space="preserve"> </w:t>
      </w:r>
      <w:r w:rsidRPr="0019184C">
        <w:rPr>
          <w:rStyle w:val="Emphasis"/>
          <w:highlight w:val="cyan"/>
        </w:rPr>
        <w:t>lagging</w:t>
      </w:r>
      <w:r w:rsidRPr="00413DCC">
        <w:rPr>
          <w:sz w:val="16"/>
        </w:rPr>
        <w:t xml:space="preserve"> indicators of such shifts.16 As both the neoliberal worldview and the American-led order that sustained New Lochnerism continue to fade, the jurisprudence will fade, too. That is how Lochnerism ends.</w:t>
      </w:r>
    </w:p>
    <w:p w14:paraId="22615906" w14:textId="77777777" w:rsidR="004F1853" w:rsidRPr="00413DCC" w:rsidRDefault="004F1853" w:rsidP="004F1853">
      <w:pPr>
        <w:rPr>
          <w:sz w:val="16"/>
        </w:rPr>
      </w:pPr>
      <w:r w:rsidRPr="00413DCC">
        <w:rPr>
          <w:sz w:val="16"/>
        </w:rPr>
        <w:t xml:space="preserve">This Article proceeds in four parts. Part I uses the Court’s pandemic cases to illustrate the problem. </w:t>
      </w:r>
      <w:r w:rsidRPr="0019184C">
        <w:rPr>
          <w:rStyle w:val="StyleUnderline"/>
          <w:highlight w:val="cyan"/>
        </w:rPr>
        <w:t>The Court’s</w:t>
      </w:r>
      <w:r w:rsidRPr="00413DCC">
        <w:rPr>
          <w:sz w:val="16"/>
        </w:rPr>
        <w:t xml:space="preserve"> poorly modulated and </w:t>
      </w:r>
      <w:r w:rsidRPr="0019184C">
        <w:rPr>
          <w:rStyle w:val="Emphasis"/>
          <w:highlight w:val="cyan"/>
        </w:rPr>
        <w:t>opportunistic</w:t>
      </w:r>
      <w:r w:rsidRPr="0019184C">
        <w:rPr>
          <w:sz w:val="16"/>
          <w:highlight w:val="cyan"/>
        </w:rPr>
        <w:t xml:space="preserve"> </w:t>
      </w:r>
      <w:r w:rsidRPr="0019184C">
        <w:rPr>
          <w:rStyle w:val="StyleUnderline"/>
          <w:highlight w:val="cyan"/>
        </w:rPr>
        <w:t>response presages</w:t>
      </w:r>
      <w:r w:rsidRPr="00413DCC">
        <w:rPr>
          <w:sz w:val="16"/>
        </w:rPr>
        <w:t xml:space="preserve"> future </w:t>
      </w:r>
      <w:r w:rsidRPr="0019184C">
        <w:rPr>
          <w:rStyle w:val="Emphasis"/>
          <w:highlight w:val="cyan"/>
        </w:rPr>
        <w:t>confrontation</w:t>
      </w:r>
      <w:r w:rsidRPr="00413DCC">
        <w:rPr>
          <w:sz w:val="16"/>
        </w:rPr>
        <w:t xml:space="preserve">, rather than negotiation, </w:t>
      </w:r>
      <w:r w:rsidRPr="008A6BB5">
        <w:rPr>
          <w:rStyle w:val="StyleUnderline"/>
        </w:rPr>
        <w:t>with the</w:t>
      </w:r>
      <w:r w:rsidRPr="00413DCC">
        <w:rPr>
          <w:sz w:val="16"/>
        </w:rPr>
        <w:t xml:space="preserve"> </w:t>
      </w:r>
      <w:r w:rsidRPr="008A6BB5">
        <w:rPr>
          <w:rStyle w:val="Emphasis"/>
        </w:rPr>
        <w:t>political branches</w:t>
      </w:r>
      <w:r w:rsidRPr="00413DCC">
        <w:rPr>
          <w:sz w:val="16"/>
        </w:rPr>
        <w:t xml:space="preserve"> over the implementation of vital public health and safety policies.17 </w:t>
      </w:r>
      <w:r w:rsidRPr="008A6BB5">
        <w:rPr>
          <w:rStyle w:val="StyleUnderline"/>
        </w:rPr>
        <w:t>The Justices’</w:t>
      </w:r>
      <w:r w:rsidRPr="00413DCC">
        <w:rPr>
          <w:sz w:val="16"/>
        </w:rPr>
        <w:t xml:space="preserve"> </w:t>
      </w:r>
      <w:r w:rsidRPr="0019184C">
        <w:rPr>
          <w:rStyle w:val="Emphasis"/>
          <w:highlight w:val="cyan"/>
        </w:rPr>
        <w:t>opinions</w:t>
      </w:r>
      <w:r w:rsidRPr="0019184C">
        <w:rPr>
          <w:sz w:val="16"/>
          <w:highlight w:val="cyan"/>
        </w:rPr>
        <w:t xml:space="preserve"> </w:t>
      </w:r>
      <w:r w:rsidRPr="0019184C">
        <w:rPr>
          <w:rStyle w:val="StyleUnderline"/>
          <w:highlight w:val="cyan"/>
        </w:rPr>
        <w:t>reinforced</w:t>
      </w:r>
      <w:r w:rsidRPr="00413DCC">
        <w:rPr>
          <w:sz w:val="16"/>
        </w:rPr>
        <w:t xml:space="preserve"> a pattern of second-guessing experts,18 “practical wisdom” that produced inapt analogies,19 some rather bombastic rhetoric,20 and, most fatally, </w:t>
      </w:r>
      <w:r w:rsidRPr="0019184C">
        <w:rPr>
          <w:rStyle w:val="Emphasis"/>
          <w:highlight w:val="cyan"/>
        </w:rPr>
        <w:t>line-drawing</w:t>
      </w:r>
      <w:r w:rsidRPr="0019184C">
        <w:rPr>
          <w:sz w:val="16"/>
          <w:highlight w:val="cyan"/>
        </w:rPr>
        <w:t xml:space="preserve"> </w:t>
      </w:r>
      <w:r w:rsidRPr="0019184C">
        <w:rPr>
          <w:rStyle w:val="StyleUnderline"/>
          <w:highlight w:val="cyan"/>
        </w:rPr>
        <w:t>that appears</w:t>
      </w:r>
      <w:r w:rsidRPr="0019184C">
        <w:rPr>
          <w:sz w:val="16"/>
          <w:highlight w:val="cyan"/>
        </w:rPr>
        <w:t xml:space="preserve"> </w:t>
      </w:r>
      <w:r w:rsidRPr="0019184C">
        <w:rPr>
          <w:rStyle w:val="Emphasis"/>
          <w:highlight w:val="cyan"/>
        </w:rPr>
        <w:t>arbitrary</w:t>
      </w:r>
      <w:r w:rsidRPr="00413DCC">
        <w:rPr>
          <w:sz w:val="16"/>
        </w:rPr>
        <w:t xml:space="preserve"> </w:t>
      </w:r>
      <w:r w:rsidRPr="00194BB2">
        <w:rPr>
          <w:rStyle w:val="StyleUnderline"/>
        </w:rPr>
        <w:t>and</w:t>
      </w:r>
      <w:r w:rsidRPr="00413DCC">
        <w:rPr>
          <w:sz w:val="16"/>
        </w:rPr>
        <w:t xml:space="preserve"> </w:t>
      </w:r>
      <w:r w:rsidRPr="00194BB2">
        <w:rPr>
          <w:rStyle w:val="Emphasis"/>
        </w:rPr>
        <w:t>results-driven</w:t>
      </w:r>
      <w:r w:rsidRPr="00413DCC">
        <w:rPr>
          <w:sz w:val="16"/>
        </w:rPr>
        <w:t>.21 In other words, some of the same excesses that Lochner-era opinions were infamous for.</w:t>
      </w:r>
    </w:p>
    <w:p w14:paraId="0BA109F8" w14:textId="77777777" w:rsidR="004F1853" w:rsidRPr="00413DCC" w:rsidRDefault="004F1853" w:rsidP="004F1853">
      <w:pPr>
        <w:rPr>
          <w:sz w:val="16"/>
        </w:rPr>
      </w:pPr>
      <w:r w:rsidRPr="00413DCC">
        <w:rPr>
          <w:sz w:val="16"/>
        </w:rPr>
        <w:t xml:space="preserve">Next, Part I explains the methodology behind my account of Lochnerism’s life cycle. Drawing on international relations theory, history, and economics, it surveys how international conflict levels drive U.S. rights jurisprudence, which empowers or constrains economic liberty. I focus especially on three insights—that the international system’s structure shifts tectonically over many decades;22 that free markets will not meet national security needs without substantial regulation;23 and that </w:t>
      </w:r>
      <w:r w:rsidRPr="00E96F68">
        <w:rPr>
          <w:rStyle w:val="StyleUnderline"/>
        </w:rPr>
        <w:t>the Court</w:t>
      </w:r>
      <w:r w:rsidRPr="00413DCC">
        <w:rPr>
          <w:sz w:val="16"/>
        </w:rPr>
        <w:t xml:space="preserve"> typically </w:t>
      </w:r>
      <w:r w:rsidRPr="00E96F68">
        <w:rPr>
          <w:rStyle w:val="StyleUnderline"/>
        </w:rPr>
        <w:t>adjusts its</w:t>
      </w:r>
      <w:r w:rsidRPr="00413DCC">
        <w:rPr>
          <w:sz w:val="16"/>
        </w:rPr>
        <w:t xml:space="preserve"> </w:t>
      </w:r>
      <w:r w:rsidRPr="00E96F68">
        <w:rPr>
          <w:rStyle w:val="Emphasis"/>
        </w:rPr>
        <w:t>judicial activism</w:t>
      </w:r>
      <w:r w:rsidRPr="00413DCC">
        <w:rPr>
          <w:sz w:val="16"/>
        </w:rPr>
        <w:t xml:space="preserve"> </w:t>
      </w:r>
      <w:r w:rsidRPr="00E96F68">
        <w:rPr>
          <w:rStyle w:val="StyleUnderline"/>
        </w:rPr>
        <w:t>to fit</w:t>
      </w:r>
      <w:r w:rsidRPr="00413DCC">
        <w:rPr>
          <w:sz w:val="16"/>
        </w:rPr>
        <w:t xml:space="preserve"> the U.S. </w:t>
      </w:r>
      <w:r w:rsidRPr="00E96F68">
        <w:rPr>
          <w:rStyle w:val="Emphasis"/>
        </w:rPr>
        <w:t>foreign policy</w:t>
      </w:r>
      <w:r w:rsidRPr="00413DCC">
        <w:rPr>
          <w:sz w:val="16"/>
        </w:rPr>
        <w:t xml:space="preserve"> </w:t>
      </w:r>
      <w:r w:rsidRPr="00E96F68">
        <w:rPr>
          <w:rStyle w:val="StyleUnderline"/>
        </w:rPr>
        <w:t>needs</w:t>
      </w:r>
      <w:r w:rsidRPr="00413DCC">
        <w:rPr>
          <w:sz w:val="16"/>
        </w:rPr>
        <w:t xml:space="preserve"> during geopolitical conflict.24</w:t>
      </w:r>
    </w:p>
    <w:p w14:paraId="3C083590" w14:textId="77777777" w:rsidR="004F1853" w:rsidRPr="00413DCC" w:rsidRDefault="004F1853" w:rsidP="004F1853">
      <w:pPr>
        <w:rPr>
          <w:sz w:val="16"/>
        </w:rPr>
      </w:pPr>
      <w:r w:rsidRPr="00413DCC">
        <w:rPr>
          <w:sz w:val="16"/>
        </w:rPr>
        <w:t xml:space="preserve">Part II examines the vast literature on the Lochner-era Court to assemble a values-neutral and transhistorical definition of Lochnerism as a coherent and recurring jurisprudence.25 The features I highlight explain why Original </w:t>
      </w:r>
      <w:r w:rsidRPr="003D427C">
        <w:rPr>
          <w:rStyle w:val="StyleUnderline"/>
        </w:rPr>
        <w:t>Lochnerism was</w:t>
      </w:r>
      <w:r w:rsidRPr="00413DCC">
        <w:rPr>
          <w:sz w:val="16"/>
        </w:rPr>
        <w:t xml:space="preserve"> especially </w:t>
      </w:r>
      <w:r w:rsidRPr="003D427C">
        <w:rPr>
          <w:rStyle w:val="Emphasis"/>
        </w:rPr>
        <w:t>vulnerable</w:t>
      </w:r>
      <w:r w:rsidRPr="00413DCC">
        <w:rPr>
          <w:sz w:val="16"/>
        </w:rPr>
        <w:t xml:space="preserve"> </w:t>
      </w:r>
      <w:r w:rsidRPr="003D427C">
        <w:rPr>
          <w:rStyle w:val="StyleUnderline"/>
        </w:rPr>
        <w:t>to geopolitical shifts</w:t>
      </w:r>
      <w:r w:rsidRPr="00413DCC">
        <w:rPr>
          <w:sz w:val="16"/>
        </w:rPr>
        <w:t xml:space="preserve"> at the twentieth century’s midpoint. I define Lochnerism as a mission and a method. Its mission is to mediate the tension between economic growth, which accelerates globalization, and the administrative state, which regulates the consequences. At its best, Lochnerist jurisprudence tempers the pace of change through constitutional interpretation.26</w:t>
      </w:r>
    </w:p>
    <w:p w14:paraId="21FBBBEE" w14:textId="77777777" w:rsidR="004F1853" w:rsidRPr="00413DCC" w:rsidRDefault="004F1853" w:rsidP="004F1853">
      <w:pPr>
        <w:rPr>
          <w:sz w:val="16"/>
        </w:rPr>
      </w:pPr>
      <w:r w:rsidRPr="00413DCC">
        <w:rPr>
          <w:sz w:val="16"/>
        </w:rPr>
        <w:t xml:space="preserve">As a method, </w:t>
      </w:r>
      <w:r w:rsidRPr="0019184C">
        <w:rPr>
          <w:rStyle w:val="StyleUnderline"/>
          <w:highlight w:val="cyan"/>
        </w:rPr>
        <w:t>Lochnerism is</w:t>
      </w:r>
      <w:r w:rsidRPr="0019184C">
        <w:rPr>
          <w:sz w:val="16"/>
          <w:highlight w:val="cyan"/>
        </w:rPr>
        <w:t xml:space="preserve"> </w:t>
      </w:r>
      <w:r w:rsidRPr="0019184C">
        <w:rPr>
          <w:rStyle w:val="Emphasis"/>
          <w:highlight w:val="cyan"/>
        </w:rPr>
        <w:t>activist</w:t>
      </w:r>
      <w:r w:rsidRPr="00413DCC">
        <w:rPr>
          <w:sz w:val="16"/>
        </w:rPr>
        <w:t xml:space="preserve"> and nostalgic, </w:t>
      </w:r>
      <w:r w:rsidRPr="003D427C">
        <w:rPr>
          <w:rStyle w:val="StyleUnderline"/>
        </w:rPr>
        <w:t>positioning judges as</w:t>
      </w:r>
      <w:r w:rsidRPr="00413DCC">
        <w:rPr>
          <w:sz w:val="16"/>
        </w:rPr>
        <w:t xml:space="preserve"> </w:t>
      </w:r>
      <w:r w:rsidRPr="003D427C">
        <w:rPr>
          <w:rStyle w:val="Emphasis"/>
        </w:rPr>
        <w:t>embattled defenders</w:t>
      </w:r>
      <w:r w:rsidRPr="00413DCC">
        <w:rPr>
          <w:sz w:val="16"/>
        </w:rPr>
        <w:t xml:space="preserve"> </w:t>
      </w:r>
      <w:r w:rsidRPr="003D427C">
        <w:rPr>
          <w:rStyle w:val="StyleUnderline"/>
        </w:rPr>
        <w:t>of economic liberty</w:t>
      </w:r>
      <w:r w:rsidRPr="00413DCC">
        <w:rPr>
          <w:sz w:val="16"/>
        </w:rPr>
        <w:t xml:space="preserve"> </w:t>
      </w:r>
      <w:r w:rsidRPr="003D427C">
        <w:rPr>
          <w:rStyle w:val="Emphasis"/>
        </w:rPr>
        <w:t>against</w:t>
      </w:r>
      <w:r w:rsidRPr="00413DCC">
        <w:rPr>
          <w:sz w:val="16"/>
        </w:rPr>
        <w:t xml:space="preserve"> both </w:t>
      </w:r>
      <w:r w:rsidRPr="003D427C">
        <w:rPr>
          <w:rStyle w:val="StyleUnderline"/>
        </w:rPr>
        <w:t>globalization</w:t>
      </w:r>
      <w:r w:rsidRPr="00413DCC">
        <w:rPr>
          <w:sz w:val="16"/>
        </w:rPr>
        <w:t xml:space="preserve"> and regulatory expansion. Courts protect the distinct sovereignty of its citizens domestically and America globally, enforcing separation of powers and rights doctrines to maintain a clear boundary between the two sovereigns.27 As international conflict intensifies, however, that foreign-domestic boundary erodes. </w:t>
      </w:r>
      <w:r w:rsidRPr="008F59C3">
        <w:rPr>
          <w:rStyle w:val="Emphasis"/>
        </w:rPr>
        <w:t xml:space="preserve">National </w:t>
      </w:r>
      <w:r w:rsidRPr="0019184C">
        <w:rPr>
          <w:rStyle w:val="Emphasis"/>
          <w:highlight w:val="cyan"/>
        </w:rPr>
        <w:t>security</w:t>
      </w:r>
      <w:r w:rsidRPr="0019184C">
        <w:rPr>
          <w:sz w:val="16"/>
          <w:highlight w:val="cyan"/>
        </w:rPr>
        <w:t xml:space="preserve"> </w:t>
      </w:r>
      <w:r w:rsidRPr="0019184C">
        <w:rPr>
          <w:rStyle w:val="StyleUnderline"/>
          <w:highlight w:val="cyan"/>
        </w:rPr>
        <w:t>concerns move</w:t>
      </w:r>
      <w:r w:rsidRPr="00413DCC">
        <w:rPr>
          <w:sz w:val="16"/>
        </w:rPr>
        <w:t xml:space="preserve"> economic </w:t>
      </w:r>
      <w:r w:rsidRPr="008F59C3">
        <w:rPr>
          <w:rStyle w:val="StyleUnderline"/>
        </w:rPr>
        <w:t>regulation</w:t>
      </w:r>
      <w:r w:rsidRPr="00413DCC">
        <w:rPr>
          <w:sz w:val="16"/>
        </w:rPr>
        <w:t xml:space="preserve"> </w:t>
      </w:r>
      <w:r w:rsidRPr="0019184C">
        <w:rPr>
          <w:rStyle w:val="Emphasis"/>
          <w:highlight w:val="cyan"/>
        </w:rPr>
        <w:t>beyond</w:t>
      </w:r>
      <w:r w:rsidRPr="0019184C">
        <w:rPr>
          <w:sz w:val="16"/>
          <w:highlight w:val="cyan"/>
        </w:rPr>
        <w:t xml:space="preserve"> </w:t>
      </w:r>
      <w:r w:rsidRPr="0019184C">
        <w:rPr>
          <w:rStyle w:val="StyleUnderline"/>
          <w:highlight w:val="cyan"/>
        </w:rPr>
        <w:t>judicial expertise</w:t>
      </w:r>
      <w:r w:rsidRPr="00413DCC">
        <w:rPr>
          <w:sz w:val="16"/>
        </w:rPr>
        <w:t xml:space="preserve">, forcing the Court to yield. During World War II, the U.S. government significantly expanded its administrative and regulatory powers, prioritizing centralized planning and control over traditional freemarket mechanisms.28 </w:t>
      </w:r>
      <w:r w:rsidRPr="0019184C">
        <w:rPr>
          <w:rStyle w:val="StyleUnderline"/>
        </w:rPr>
        <w:t>Successful</w:t>
      </w:r>
      <w:r w:rsidRPr="00413DCC">
        <w:rPr>
          <w:sz w:val="16"/>
        </w:rPr>
        <w:t xml:space="preserve"> </w:t>
      </w:r>
      <w:r w:rsidRPr="0019184C">
        <w:rPr>
          <w:rStyle w:val="Emphasis"/>
        </w:rPr>
        <w:t xml:space="preserve">wartime </w:t>
      </w:r>
      <w:r w:rsidRPr="0019184C">
        <w:rPr>
          <w:rStyle w:val="Emphasis"/>
          <w:highlight w:val="cyan"/>
        </w:rPr>
        <w:t>governance</w:t>
      </w:r>
      <w:r w:rsidRPr="0019184C">
        <w:rPr>
          <w:sz w:val="16"/>
          <w:highlight w:val="cyan"/>
        </w:rPr>
        <w:t xml:space="preserve"> </w:t>
      </w:r>
      <w:r w:rsidRPr="0019184C">
        <w:rPr>
          <w:rStyle w:val="StyleUnderline"/>
          <w:highlight w:val="cyan"/>
        </w:rPr>
        <w:t>required</w:t>
      </w:r>
      <w:r w:rsidRPr="0019184C">
        <w:rPr>
          <w:sz w:val="16"/>
          <w:highlight w:val="cyan"/>
        </w:rPr>
        <w:t xml:space="preserve"> </w:t>
      </w:r>
      <w:r w:rsidRPr="0019184C">
        <w:rPr>
          <w:rStyle w:val="Emphasis"/>
          <w:highlight w:val="cyan"/>
        </w:rPr>
        <w:t>flexibility</w:t>
      </w:r>
      <w:r w:rsidRPr="00413DCC">
        <w:rPr>
          <w:sz w:val="16"/>
        </w:rPr>
        <w:t xml:space="preserve"> and coordination across regulatory domains—</w:t>
      </w:r>
      <w:r w:rsidRPr="008F59C3">
        <w:rPr>
          <w:rStyle w:val="StyleUnderline"/>
        </w:rPr>
        <w:t>including</w:t>
      </w:r>
      <w:r w:rsidRPr="00413DCC">
        <w:rPr>
          <w:sz w:val="16"/>
        </w:rPr>
        <w:t xml:space="preserve"> </w:t>
      </w:r>
      <w:r w:rsidRPr="008F59C3">
        <w:rPr>
          <w:rStyle w:val="Emphasis"/>
        </w:rPr>
        <w:t>strict controls</w:t>
      </w:r>
      <w:r w:rsidRPr="00413DCC">
        <w:rPr>
          <w:sz w:val="16"/>
        </w:rPr>
        <w:t xml:space="preserve"> </w:t>
      </w:r>
      <w:r w:rsidRPr="008F59C3">
        <w:rPr>
          <w:rStyle w:val="StyleUnderline"/>
        </w:rPr>
        <w:t>on production</w:t>
      </w:r>
      <w:r w:rsidRPr="00413DCC">
        <w:rPr>
          <w:sz w:val="16"/>
        </w:rPr>
        <w:t xml:space="preserve">, </w:t>
      </w:r>
      <w:r w:rsidRPr="008F59C3">
        <w:rPr>
          <w:rStyle w:val="StyleUnderline"/>
        </w:rPr>
        <w:t>prices</w:t>
      </w:r>
      <w:r w:rsidRPr="00413DCC">
        <w:rPr>
          <w:sz w:val="16"/>
        </w:rPr>
        <w:t xml:space="preserve">, </w:t>
      </w:r>
      <w:r w:rsidRPr="008F59C3">
        <w:rPr>
          <w:rStyle w:val="StyleUnderline"/>
        </w:rPr>
        <w:t>and labor</w:t>
      </w:r>
      <w:r w:rsidRPr="00413DCC">
        <w:rPr>
          <w:sz w:val="16"/>
        </w:rPr>
        <w:t>, and establishing administrative mechanisms that persisted postwar. These experiences demonstrated that coordinated regulation could stabilize the economy even in crisis, shifting legal and political norms toward broader acceptance of federal economic oversight and embedding administrative rulemaking and adjudication in the structure of modern governance.</w:t>
      </w:r>
    </w:p>
    <w:p w14:paraId="516556C0" w14:textId="77777777" w:rsidR="004F1853" w:rsidRPr="00413DCC" w:rsidRDefault="004F1853" w:rsidP="004F1853">
      <w:pPr>
        <w:rPr>
          <w:sz w:val="16"/>
        </w:rPr>
      </w:pPr>
      <w:r w:rsidRPr="00413DCC">
        <w:rPr>
          <w:sz w:val="16"/>
        </w:rPr>
        <w:t xml:space="preserve">Part III examines the Roberts Court’s New Lochnerism, highlighting its similarities to, and differences from, its predecessor. Like the original, </w:t>
      </w:r>
      <w:r w:rsidRPr="007B0040">
        <w:rPr>
          <w:rStyle w:val="StyleUnderline"/>
        </w:rPr>
        <w:t>New Lochnerism seeks to</w:t>
      </w:r>
      <w:r w:rsidRPr="00413DCC">
        <w:rPr>
          <w:sz w:val="16"/>
        </w:rPr>
        <w:t xml:space="preserve"> </w:t>
      </w:r>
      <w:r w:rsidRPr="007B0040">
        <w:rPr>
          <w:rStyle w:val="Emphasis"/>
        </w:rPr>
        <w:t>shield</w:t>
      </w:r>
      <w:r w:rsidRPr="00413DCC">
        <w:rPr>
          <w:sz w:val="16"/>
        </w:rPr>
        <w:t xml:space="preserve"> </w:t>
      </w:r>
      <w:r w:rsidRPr="007B0040">
        <w:rPr>
          <w:rStyle w:val="StyleUnderline"/>
        </w:rPr>
        <w:t>traditional private ordering</w:t>
      </w:r>
      <w:r w:rsidRPr="00413DCC">
        <w:rPr>
          <w:sz w:val="16"/>
        </w:rPr>
        <w:t>—markets, religious groups, and corporations—from globalization and the administrative state. It achieves this through four interconnected doctrinal prongs, the four types of Lochnerism: economic liberty, anti-administrative, private ordering, and, in foreign affairs, what I call Go-it-alone Lochnerism. 29</w:t>
      </w:r>
    </w:p>
    <w:p w14:paraId="37BDF3EB" w14:textId="77777777" w:rsidR="004F1853" w:rsidRPr="00413DCC" w:rsidRDefault="004F1853" w:rsidP="004F1853">
      <w:pPr>
        <w:rPr>
          <w:sz w:val="16"/>
        </w:rPr>
      </w:pPr>
      <w:r w:rsidRPr="00413DCC">
        <w:rPr>
          <w:sz w:val="16"/>
        </w:rPr>
        <w:t xml:space="preserve">But </w:t>
      </w:r>
      <w:r w:rsidRPr="007B0040">
        <w:rPr>
          <w:rStyle w:val="StyleUnderline"/>
        </w:rPr>
        <w:t xml:space="preserve">New </w:t>
      </w:r>
      <w:r w:rsidRPr="0019184C">
        <w:rPr>
          <w:rStyle w:val="StyleUnderline"/>
          <w:highlight w:val="cyan"/>
        </w:rPr>
        <w:t>Lochnerism is</w:t>
      </w:r>
      <w:r w:rsidRPr="00413DCC">
        <w:rPr>
          <w:sz w:val="16"/>
        </w:rPr>
        <w:t xml:space="preserve"> </w:t>
      </w:r>
      <w:r w:rsidRPr="007B0040">
        <w:rPr>
          <w:rStyle w:val="Emphasis"/>
        </w:rPr>
        <w:t xml:space="preserve">more </w:t>
      </w:r>
      <w:r w:rsidRPr="0019184C">
        <w:rPr>
          <w:rStyle w:val="Emphasis"/>
          <w:highlight w:val="cyan"/>
        </w:rPr>
        <w:t>activist</w:t>
      </w:r>
      <w:r w:rsidRPr="00413DCC">
        <w:rPr>
          <w:sz w:val="16"/>
        </w:rPr>
        <w:t xml:space="preserve"> </w:t>
      </w:r>
      <w:r w:rsidRPr="007B0040">
        <w:rPr>
          <w:rStyle w:val="StyleUnderline"/>
        </w:rPr>
        <w:t>than its</w:t>
      </w:r>
      <w:r w:rsidRPr="00413DCC">
        <w:rPr>
          <w:sz w:val="16"/>
        </w:rPr>
        <w:t xml:space="preserve"> </w:t>
      </w:r>
      <w:r w:rsidRPr="007B0040">
        <w:rPr>
          <w:rStyle w:val="Emphasis"/>
        </w:rPr>
        <w:t>predecessor</w:t>
      </w:r>
      <w:r w:rsidRPr="00413DCC">
        <w:rPr>
          <w:sz w:val="16"/>
        </w:rPr>
        <w:t xml:space="preserve">, despite the Justices’ efforts to disguise their activism in passive virtues. </w:t>
      </w:r>
      <w:r w:rsidRPr="007B0040">
        <w:rPr>
          <w:rStyle w:val="StyleUnderline"/>
        </w:rPr>
        <w:t>This</w:t>
      </w:r>
      <w:r w:rsidRPr="00413DCC">
        <w:rPr>
          <w:sz w:val="16"/>
        </w:rPr>
        <w:t xml:space="preserve"> </w:t>
      </w:r>
      <w:r w:rsidRPr="007B0040">
        <w:rPr>
          <w:rStyle w:val="Emphasis"/>
        </w:rPr>
        <w:t>activism</w:t>
      </w:r>
      <w:r w:rsidRPr="00413DCC">
        <w:rPr>
          <w:sz w:val="16"/>
        </w:rPr>
        <w:t xml:space="preserve"> </w:t>
      </w:r>
      <w:r w:rsidRPr="007B0040">
        <w:rPr>
          <w:rStyle w:val="StyleUnderline"/>
        </w:rPr>
        <w:t>is a</w:t>
      </w:r>
      <w:r w:rsidRPr="00413DCC">
        <w:rPr>
          <w:sz w:val="16"/>
        </w:rPr>
        <w:t xml:space="preserve"> </w:t>
      </w:r>
      <w:r w:rsidRPr="007B0040">
        <w:rPr>
          <w:rStyle w:val="Emphasis"/>
        </w:rPr>
        <w:t>product</w:t>
      </w:r>
      <w:r w:rsidRPr="00413DCC">
        <w:rPr>
          <w:sz w:val="16"/>
        </w:rPr>
        <w:t xml:space="preserve"> </w:t>
      </w:r>
      <w:r w:rsidRPr="007B0040">
        <w:rPr>
          <w:rStyle w:val="StyleUnderline"/>
        </w:rPr>
        <w:t xml:space="preserve">of </w:t>
      </w:r>
      <w:r w:rsidRPr="0019184C">
        <w:rPr>
          <w:rStyle w:val="StyleUnderline"/>
        </w:rPr>
        <w:t>the libertarian philosophy</w:t>
      </w:r>
      <w:r w:rsidRPr="0019184C">
        <w:rPr>
          <w:sz w:val="16"/>
        </w:rPr>
        <w:t xml:space="preserve"> </w:t>
      </w:r>
      <w:r w:rsidRPr="0019184C">
        <w:rPr>
          <w:rStyle w:val="Emphasis"/>
        </w:rPr>
        <w:t>animating</w:t>
      </w:r>
      <w:r w:rsidRPr="0019184C">
        <w:rPr>
          <w:sz w:val="16"/>
        </w:rPr>
        <w:t xml:space="preserve"> </w:t>
      </w:r>
      <w:r w:rsidRPr="007B0040">
        <w:rPr>
          <w:rStyle w:val="StyleUnderline"/>
        </w:rPr>
        <w:t>it</w:t>
      </w:r>
      <w:r w:rsidRPr="00413DCC">
        <w:rPr>
          <w:sz w:val="16"/>
        </w:rPr>
        <w:t xml:space="preserve">— neoliberalism—and the global conditions that fostered it—U.S. dominance in a low-conflict, free-market-based international order. </w:t>
      </w:r>
      <w:r w:rsidRPr="00581763">
        <w:rPr>
          <w:rStyle w:val="StyleUnderline"/>
          <w:highlight w:val="cyan"/>
        </w:rPr>
        <w:t>The Court’s attack</w:t>
      </w:r>
      <w:r w:rsidRPr="00413DCC">
        <w:rPr>
          <w:sz w:val="16"/>
        </w:rPr>
        <w:t xml:space="preserve"> on the administrative state </w:t>
      </w:r>
      <w:r w:rsidRPr="007B0040">
        <w:rPr>
          <w:rStyle w:val="StyleUnderline"/>
        </w:rPr>
        <w:t xml:space="preserve">has </w:t>
      </w:r>
      <w:r w:rsidRPr="00581763">
        <w:rPr>
          <w:rStyle w:val="StyleUnderline"/>
          <w:highlight w:val="cyan"/>
        </w:rPr>
        <w:t>had</w:t>
      </w:r>
      <w:r w:rsidRPr="00581763">
        <w:rPr>
          <w:sz w:val="16"/>
          <w:highlight w:val="cyan"/>
        </w:rPr>
        <w:t xml:space="preserve"> </w:t>
      </w:r>
      <w:r w:rsidRPr="00581763">
        <w:rPr>
          <w:rStyle w:val="Emphasis"/>
          <w:highlight w:val="cyan"/>
        </w:rPr>
        <w:t>limited</w:t>
      </w:r>
      <w:r w:rsidRPr="00413DCC">
        <w:rPr>
          <w:sz w:val="16"/>
        </w:rPr>
        <w:t xml:space="preserve"> </w:t>
      </w:r>
      <w:r w:rsidRPr="007B0040">
        <w:rPr>
          <w:rStyle w:val="StyleUnderline"/>
        </w:rPr>
        <w:t xml:space="preserve">national security </w:t>
      </w:r>
      <w:r w:rsidRPr="00581763">
        <w:rPr>
          <w:rStyle w:val="StyleUnderline"/>
          <w:highlight w:val="cyan"/>
        </w:rPr>
        <w:t>consequences until</w:t>
      </w:r>
      <w:r w:rsidRPr="00581763">
        <w:rPr>
          <w:sz w:val="16"/>
          <w:highlight w:val="cyan"/>
        </w:rPr>
        <w:t xml:space="preserve"> </w:t>
      </w:r>
      <w:r w:rsidRPr="00581763">
        <w:rPr>
          <w:rStyle w:val="Emphasis"/>
          <w:highlight w:val="cyan"/>
        </w:rPr>
        <w:t>recently</w:t>
      </w:r>
      <w:r w:rsidRPr="00581763">
        <w:rPr>
          <w:sz w:val="16"/>
          <w:highlight w:val="cyan"/>
        </w:rPr>
        <w:t xml:space="preserve"> </w:t>
      </w:r>
      <w:r w:rsidRPr="00581763">
        <w:rPr>
          <w:rStyle w:val="StyleUnderline"/>
          <w:highlight w:val="cyan"/>
        </w:rPr>
        <w:t>because its</w:t>
      </w:r>
      <w:r w:rsidRPr="00413DCC">
        <w:rPr>
          <w:sz w:val="16"/>
        </w:rPr>
        <w:t xml:space="preserve"> </w:t>
      </w:r>
      <w:r w:rsidRPr="007B0040">
        <w:rPr>
          <w:rStyle w:val="Emphasis"/>
        </w:rPr>
        <w:t xml:space="preserve">deregulatory </w:t>
      </w:r>
      <w:r w:rsidRPr="00581763">
        <w:rPr>
          <w:rStyle w:val="Emphasis"/>
          <w:highlight w:val="cyan"/>
        </w:rPr>
        <w:t>effects</w:t>
      </w:r>
      <w:r w:rsidRPr="00581763">
        <w:rPr>
          <w:sz w:val="16"/>
          <w:highlight w:val="cyan"/>
        </w:rPr>
        <w:t xml:space="preserve"> </w:t>
      </w:r>
      <w:r w:rsidRPr="00581763">
        <w:rPr>
          <w:rStyle w:val="StyleUnderline"/>
          <w:highlight w:val="cyan"/>
        </w:rPr>
        <w:t>aligned with</w:t>
      </w:r>
      <w:r w:rsidRPr="0019184C">
        <w:rPr>
          <w:rStyle w:val="StyleUnderline"/>
        </w:rPr>
        <w:t xml:space="preserve"> U.S.</w:t>
      </w:r>
      <w:r w:rsidRPr="0019184C">
        <w:rPr>
          <w:sz w:val="16"/>
        </w:rPr>
        <w:t xml:space="preserve"> </w:t>
      </w:r>
      <w:r w:rsidRPr="00581763">
        <w:rPr>
          <w:rStyle w:val="Emphasis"/>
          <w:highlight w:val="cyan"/>
        </w:rPr>
        <w:t>foreign policy</w:t>
      </w:r>
      <w:r w:rsidRPr="00413DCC">
        <w:rPr>
          <w:sz w:val="16"/>
        </w:rPr>
        <w:t xml:space="preserve">—promoting economic globalization without fully committing to maintaining the international legal structures it helped establish. </w:t>
      </w:r>
      <w:r w:rsidRPr="00581763">
        <w:rPr>
          <w:rStyle w:val="StyleUnderline"/>
          <w:highlight w:val="cyan"/>
        </w:rPr>
        <w:t>That</w:t>
      </w:r>
      <w:r w:rsidRPr="007B0040">
        <w:rPr>
          <w:rStyle w:val="StyleUnderline"/>
        </w:rPr>
        <w:t xml:space="preserve"> fortunate </w:t>
      </w:r>
      <w:r w:rsidRPr="00581763">
        <w:rPr>
          <w:rStyle w:val="StyleUnderline"/>
          <w:highlight w:val="cyan"/>
        </w:rPr>
        <w:t>alignment is</w:t>
      </w:r>
      <w:r w:rsidRPr="00581763">
        <w:rPr>
          <w:sz w:val="16"/>
          <w:highlight w:val="cyan"/>
        </w:rPr>
        <w:t xml:space="preserve"> </w:t>
      </w:r>
      <w:r w:rsidRPr="00581763">
        <w:rPr>
          <w:rStyle w:val="Emphasis"/>
          <w:highlight w:val="cyan"/>
        </w:rPr>
        <w:t>over</w:t>
      </w:r>
      <w:r w:rsidRPr="00413DCC">
        <w:rPr>
          <w:sz w:val="16"/>
        </w:rPr>
        <w:t>.</w:t>
      </w:r>
    </w:p>
    <w:p w14:paraId="0D4354FE" w14:textId="77777777" w:rsidR="004F1853" w:rsidRPr="00413DCC" w:rsidRDefault="004F1853" w:rsidP="004F1853">
      <w:pPr>
        <w:rPr>
          <w:sz w:val="16"/>
        </w:rPr>
      </w:pPr>
      <w:r w:rsidRPr="00413DCC">
        <w:rPr>
          <w:sz w:val="16"/>
        </w:rPr>
        <w:t xml:space="preserve">Part IV plots New Lochnerism’s likely fate as the Court and federal government adjust to high-conflict geopolitics that demand increased and coordinated economic regulation.30 </w:t>
      </w:r>
      <w:r w:rsidRPr="007A589B">
        <w:rPr>
          <w:rStyle w:val="StyleUnderline"/>
        </w:rPr>
        <w:t>The</w:t>
      </w:r>
      <w:r w:rsidRPr="00413DCC">
        <w:rPr>
          <w:sz w:val="16"/>
        </w:rPr>
        <w:t xml:space="preserve"> particular </w:t>
      </w:r>
      <w:r w:rsidRPr="0019184C">
        <w:rPr>
          <w:rStyle w:val="StyleUnderline"/>
          <w:highlight w:val="cyan"/>
        </w:rPr>
        <w:t>qualities of the</w:t>
      </w:r>
      <w:r w:rsidRPr="00413DCC">
        <w:rPr>
          <w:sz w:val="16"/>
        </w:rPr>
        <w:t xml:space="preserve"> 2020s </w:t>
      </w:r>
      <w:r w:rsidRPr="0019184C">
        <w:rPr>
          <w:rStyle w:val="StyleUnderline"/>
          <w:highlight w:val="cyan"/>
        </w:rPr>
        <w:t>high-conflict period include not just</w:t>
      </w:r>
      <w:r w:rsidRPr="0019184C">
        <w:rPr>
          <w:sz w:val="16"/>
          <w:highlight w:val="cyan"/>
        </w:rPr>
        <w:t xml:space="preserve"> </w:t>
      </w:r>
      <w:r w:rsidRPr="0019184C">
        <w:rPr>
          <w:rStyle w:val="Emphasis"/>
          <w:highlight w:val="cyan"/>
        </w:rPr>
        <w:t>cross-domain</w:t>
      </w:r>
      <w:r w:rsidRPr="0019184C">
        <w:rPr>
          <w:sz w:val="16"/>
          <w:highlight w:val="cyan"/>
        </w:rPr>
        <w:t xml:space="preserve"> </w:t>
      </w:r>
      <w:r w:rsidRPr="0019184C">
        <w:rPr>
          <w:rStyle w:val="StyleUnderline"/>
          <w:highlight w:val="cyan"/>
        </w:rPr>
        <w:t>military</w:t>
      </w:r>
      <w:r w:rsidRPr="00413DCC">
        <w:rPr>
          <w:sz w:val="16"/>
        </w:rPr>
        <w:t xml:space="preserve"> and economic </w:t>
      </w:r>
      <w:r w:rsidRPr="0019184C">
        <w:rPr>
          <w:rStyle w:val="StyleUnderline"/>
          <w:highlight w:val="cyan"/>
        </w:rPr>
        <w:t>threats</w:t>
      </w:r>
      <w:r w:rsidRPr="00413DCC">
        <w:rPr>
          <w:sz w:val="16"/>
        </w:rPr>
        <w:t xml:space="preserve"> to U.S. national security </w:t>
      </w:r>
      <w:r w:rsidRPr="007A589B">
        <w:rPr>
          <w:rStyle w:val="StyleUnderline"/>
        </w:rPr>
        <w:t>from</w:t>
      </w:r>
      <w:r w:rsidRPr="00413DCC">
        <w:rPr>
          <w:sz w:val="16"/>
        </w:rPr>
        <w:t xml:space="preserve"> </w:t>
      </w:r>
      <w:r w:rsidRPr="007A589B">
        <w:rPr>
          <w:rStyle w:val="Emphasis"/>
        </w:rPr>
        <w:t>rivals</w:t>
      </w:r>
      <w:r w:rsidRPr="00413DCC">
        <w:rPr>
          <w:sz w:val="16"/>
        </w:rPr>
        <w:t xml:space="preserve">, </w:t>
      </w:r>
      <w:r w:rsidRPr="0019184C">
        <w:rPr>
          <w:rStyle w:val="StyleUnderline"/>
          <w:highlight w:val="cyan"/>
        </w:rPr>
        <w:t>but</w:t>
      </w:r>
      <w:r w:rsidRPr="007A589B">
        <w:rPr>
          <w:rStyle w:val="StyleUnderline"/>
        </w:rPr>
        <w:t xml:space="preserve"> borderless</w:t>
      </w:r>
      <w:r w:rsidRPr="00413DCC">
        <w:rPr>
          <w:sz w:val="16"/>
        </w:rPr>
        <w:t xml:space="preserve"> </w:t>
      </w:r>
      <w:r w:rsidRPr="0019184C">
        <w:rPr>
          <w:rStyle w:val="Emphasis"/>
          <w:highlight w:val="cyan"/>
        </w:rPr>
        <w:t>environmental</w:t>
      </w:r>
      <w:r w:rsidRPr="0019184C">
        <w:rPr>
          <w:sz w:val="16"/>
          <w:highlight w:val="cyan"/>
        </w:rPr>
        <w:t xml:space="preserve"> </w:t>
      </w:r>
      <w:r w:rsidRPr="0019184C">
        <w:rPr>
          <w:rStyle w:val="StyleUnderline"/>
          <w:highlight w:val="cyan"/>
        </w:rPr>
        <w:t>threats</w:t>
      </w:r>
      <w:r w:rsidRPr="007A589B">
        <w:rPr>
          <w:rStyle w:val="StyleUnderline"/>
        </w:rPr>
        <w:t xml:space="preserve"> from</w:t>
      </w:r>
      <w:r w:rsidRPr="00413DCC">
        <w:rPr>
          <w:sz w:val="16"/>
        </w:rPr>
        <w:t xml:space="preserve"> </w:t>
      </w:r>
      <w:r w:rsidRPr="007A589B">
        <w:rPr>
          <w:rStyle w:val="Emphasis"/>
        </w:rPr>
        <w:t>climate change</w:t>
      </w:r>
      <w:r w:rsidRPr="00413DCC">
        <w:rPr>
          <w:sz w:val="16"/>
        </w:rPr>
        <w:t xml:space="preserve"> </w:t>
      </w:r>
      <w:r w:rsidRPr="0019184C">
        <w:rPr>
          <w:rStyle w:val="StyleUnderline"/>
          <w:highlight w:val="cyan"/>
        </w:rPr>
        <w:t>that pose</w:t>
      </w:r>
      <w:r w:rsidRPr="0019184C">
        <w:rPr>
          <w:sz w:val="16"/>
          <w:highlight w:val="cyan"/>
        </w:rPr>
        <w:t xml:space="preserve"> </w:t>
      </w:r>
      <w:r w:rsidRPr="0019184C">
        <w:rPr>
          <w:rStyle w:val="Emphasis"/>
          <w:highlight w:val="cyan"/>
        </w:rPr>
        <w:t>catastrophic</w:t>
      </w:r>
      <w:r w:rsidRPr="0019184C">
        <w:rPr>
          <w:sz w:val="16"/>
          <w:highlight w:val="cyan"/>
        </w:rPr>
        <w:t xml:space="preserve"> </w:t>
      </w:r>
      <w:r w:rsidRPr="0019184C">
        <w:rPr>
          <w:rStyle w:val="StyleUnderline"/>
          <w:highlight w:val="cyan"/>
        </w:rPr>
        <w:t>risks</w:t>
      </w:r>
      <w:r w:rsidRPr="00413DCC">
        <w:rPr>
          <w:sz w:val="16"/>
        </w:rPr>
        <w:t xml:space="preserve"> to Americans’ health, safety, and security.31 No amount of Lochnerist line-drawing can preserve a safe space of purely domestic regulation for the Court to roll back without also rolling back regulations necessary for U.S. security. The prognosis for the jurisprudence is not good. The Court’s most recent decisions are signs of a jurisprudence already in crisis. The world is knocking at the door, and New Lochnerism’s days are numbered.</w:t>
      </w:r>
    </w:p>
    <w:p w14:paraId="6B2046D9" w14:textId="77777777" w:rsidR="004F1853" w:rsidRDefault="004F1853" w:rsidP="004F1853"/>
    <w:p w14:paraId="504AE3F9" w14:textId="77777777" w:rsidR="004F1853" w:rsidRPr="00EE5F8F" w:rsidRDefault="004F1853" w:rsidP="004F1853">
      <w:pPr>
        <w:pStyle w:val="Heading4"/>
      </w:pPr>
      <w:bookmarkStart w:id="0" w:name="_Hlk218942748"/>
      <w:r>
        <w:t xml:space="preserve">It </w:t>
      </w:r>
      <w:r>
        <w:rPr>
          <w:u w:val="single"/>
        </w:rPr>
        <w:t>wrecks</w:t>
      </w:r>
      <w:r>
        <w:t xml:space="preserve"> national security, ensuring </w:t>
      </w:r>
      <w:r>
        <w:rPr>
          <w:u w:val="single"/>
        </w:rPr>
        <w:t>great power war</w:t>
      </w:r>
      <w:r>
        <w:t>.</w:t>
      </w:r>
    </w:p>
    <w:p w14:paraId="6418AC15" w14:textId="77777777" w:rsidR="004F1853" w:rsidRPr="0088495E" w:rsidRDefault="004F1853" w:rsidP="004F1853">
      <w:r>
        <w:t xml:space="preserve">Robert </w:t>
      </w:r>
      <w:r w:rsidRPr="0006692F">
        <w:rPr>
          <w:rStyle w:val="Style13ptBold"/>
        </w:rPr>
        <w:t>Knowles 25</w:t>
      </w:r>
      <w:r>
        <w:t xml:space="preserve">. Associate professor at the University of Baltimore School of Law, J.D. from the Northwestern University School of Law. "How Lochnerism Ends." </w:t>
      </w:r>
      <w:r w:rsidRPr="0006692F">
        <w:rPr>
          <w:i/>
          <w:iCs/>
        </w:rPr>
        <w:t>Seton Hall Law Review</w:t>
      </w:r>
      <w:r>
        <w:t>, 56(65), 123-127.</w:t>
      </w:r>
    </w:p>
    <w:p w14:paraId="218E9FA9" w14:textId="77777777" w:rsidR="004F1853" w:rsidRPr="00C04287" w:rsidRDefault="004F1853" w:rsidP="004F1853">
      <w:pPr>
        <w:rPr>
          <w:sz w:val="16"/>
        </w:rPr>
      </w:pPr>
      <w:r w:rsidRPr="00C04287">
        <w:rPr>
          <w:sz w:val="16"/>
        </w:rPr>
        <w:t>IV. THE FALL OF NEW LOCHNERISM</w:t>
      </w:r>
    </w:p>
    <w:p w14:paraId="778FDDCC" w14:textId="77777777" w:rsidR="004F1853" w:rsidRPr="00C04287" w:rsidRDefault="004F1853" w:rsidP="004F1853">
      <w:pPr>
        <w:rPr>
          <w:sz w:val="16"/>
        </w:rPr>
      </w:pPr>
      <w:r w:rsidRPr="00C04287">
        <w:rPr>
          <w:sz w:val="16"/>
        </w:rPr>
        <w:t xml:space="preserve">This Part details how </w:t>
      </w:r>
      <w:r w:rsidRPr="00C04287">
        <w:rPr>
          <w:rStyle w:val="StyleUnderline"/>
        </w:rPr>
        <w:t>the</w:t>
      </w:r>
      <w:r w:rsidRPr="00C04287">
        <w:rPr>
          <w:sz w:val="16"/>
        </w:rPr>
        <w:t xml:space="preserve"> </w:t>
      </w:r>
      <w:r w:rsidRPr="00C04287">
        <w:rPr>
          <w:rStyle w:val="Emphasis"/>
        </w:rPr>
        <w:t>international system</w:t>
      </w:r>
      <w:r w:rsidRPr="00C04287">
        <w:rPr>
          <w:sz w:val="16"/>
        </w:rPr>
        <w:t xml:space="preserve"> </w:t>
      </w:r>
      <w:r w:rsidRPr="00C04287">
        <w:rPr>
          <w:rStyle w:val="StyleUnderline"/>
        </w:rPr>
        <w:t>has shifted from a</w:t>
      </w:r>
      <w:r w:rsidRPr="00C04287">
        <w:rPr>
          <w:sz w:val="16"/>
        </w:rPr>
        <w:t xml:space="preserve"> </w:t>
      </w:r>
      <w:r w:rsidRPr="00C04287">
        <w:rPr>
          <w:rStyle w:val="Emphasis"/>
        </w:rPr>
        <w:t>peaceful</w:t>
      </w:r>
      <w:r w:rsidRPr="00C04287">
        <w:rPr>
          <w:sz w:val="16"/>
        </w:rPr>
        <w:t xml:space="preserve"> </w:t>
      </w:r>
      <w:r w:rsidRPr="00C04287">
        <w:rPr>
          <w:rStyle w:val="StyleUnderline"/>
        </w:rPr>
        <w:t>one</w:t>
      </w:r>
      <w:r w:rsidRPr="00C04287">
        <w:rPr>
          <w:sz w:val="16"/>
        </w:rPr>
        <w:t xml:space="preserve"> led by the United States </w:t>
      </w:r>
      <w:r w:rsidRPr="00C04287">
        <w:rPr>
          <w:rStyle w:val="StyleUnderline"/>
        </w:rPr>
        <w:t>to a</w:t>
      </w:r>
      <w:r w:rsidRPr="00C04287">
        <w:rPr>
          <w:sz w:val="16"/>
        </w:rPr>
        <w:t xml:space="preserve"> </w:t>
      </w:r>
      <w:r w:rsidRPr="00C04287">
        <w:rPr>
          <w:rStyle w:val="Emphasis"/>
        </w:rPr>
        <w:t>multipolar</w:t>
      </w:r>
      <w:r w:rsidRPr="00C04287">
        <w:rPr>
          <w:sz w:val="16"/>
        </w:rPr>
        <w:t xml:space="preserve"> </w:t>
      </w:r>
      <w:r w:rsidRPr="00C04287">
        <w:rPr>
          <w:rStyle w:val="StyleUnderline"/>
        </w:rPr>
        <w:t>one riven by great power conflict</w:t>
      </w:r>
      <w:r w:rsidRPr="00C04287">
        <w:rPr>
          <w:sz w:val="16"/>
        </w:rPr>
        <w:t xml:space="preserve">. It discusses the significance of this shift for economic regulation. And finally, it examines how New </w:t>
      </w:r>
      <w:r w:rsidRPr="00C04287">
        <w:rPr>
          <w:rStyle w:val="StyleUnderline"/>
          <w:highlight w:val="cyan"/>
        </w:rPr>
        <w:t>Lochner</w:t>
      </w:r>
      <w:r w:rsidRPr="00C04287">
        <w:rPr>
          <w:sz w:val="16"/>
        </w:rPr>
        <w:t xml:space="preserve">’s current trajectory </w:t>
      </w:r>
      <w:r w:rsidRPr="00C04287">
        <w:rPr>
          <w:rStyle w:val="StyleUnderline"/>
          <w:highlight w:val="cyan"/>
        </w:rPr>
        <w:t>will</w:t>
      </w:r>
      <w:r w:rsidRPr="00C04287">
        <w:rPr>
          <w:sz w:val="16"/>
        </w:rPr>
        <w:t xml:space="preserve"> lead it to </w:t>
      </w:r>
      <w:r w:rsidRPr="00C04287">
        <w:rPr>
          <w:rStyle w:val="Emphasis"/>
          <w:highlight w:val="cyan"/>
        </w:rPr>
        <w:t>collide</w:t>
      </w:r>
      <w:r w:rsidRPr="00C04287">
        <w:rPr>
          <w:sz w:val="16"/>
          <w:highlight w:val="cyan"/>
        </w:rPr>
        <w:t xml:space="preserve"> </w:t>
      </w:r>
      <w:r w:rsidRPr="00C04287">
        <w:rPr>
          <w:rStyle w:val="StyleUnderline"/>
          <w:highlight w:val="cyan"/>
        </w:rPr>
        <w:t>with national security</w:t>
      </w:r>
      <w:r w:rsidRPr="0088495E">
        <w:rPr>
          <w:rStyle w:val="StyleUnderline"/>
        </w:rPr>
        <w:t xml:space="preserve"> imperatives as the U.S.</w:t>
      </w:r>
      <w:r w:rsidRPr="00C04287">
        <w:rPr>
          <w:sz w:val="16"/>
        </w:rPr>
        <w:t xml:space="preserve"> </w:t>
      </w:r>
      <w:r w:rsidRPr="0088495E">
        <w:rPr>
          <w:rStyle w:val="Emphasis"/>
        </w:rPr>
        <w:t>struggles</w:t>
      </w:r>
      <w:r w:rsidRPr="00C04287">
        <w:rPr>
          <w:sz w:val="16"/>
        </w:rPr>
        <w:t xml:space="preserve"> </w:t>
      </w:r>
      <w:r w:rsidRPr="0088495E">
        <w:rPr>
          <w:rStyle w:val="StyleUnderline"/>
        </w:rPr>
        <w:t xml:space="preserve">to </w:t>
      </w:r>
      <w:r w:rsidRPr="0088495E">
        <w:rPr>
          <w:rStyle w:val="Emphasis"/>
        </w:rPr>
        <w:t>successfully navigate</w:t>
      </w:r>
      <w:r w:rsidRPr="00C04287">
        <w:rPr>
          <w:sz w:val="16"/>
        </w:rPr>
        <w:t xml:space="preserve"> </w:t>
      </w:r>
      <w:r w:rsidRPr="0088495E">
        <w:rPr>
          <w:rStyle w:val="StyleUnderline"/>
        </w:rPr>
        <w:t>that shift</w:t>
      </w:r>
      <w:r w:rsidRPr="00C04287">
        <w:rPr>
          <w:sz w:val="16"/>
        </w:rPr>
        <w:t>.302</w:t>
      </w:r>
    </w:p>
    <w:p w14:paraId="653CDF48" w14:textId="77777777" w:rsidR="004F1853" w:rsidRPr="00C04287" w:rsidRDefault="004F1853" w:rsidP="004F1853">
      <w:pPr>
        <w:rPr>
          <w:sz w:val="16"/>
        </w:rPr>
      </w:pPr>
      <w:r w:rsidRPr="00C04287">
        <w:rPr>
          <w:sz w:val="16"/>
        </w:rPr>
        <w:t>A. Our High-Conflict Era</w:t>
      </w:r>
    </w:p>
    <w:p w14:paraId="6B4EB6E1" w14:textId="77777777" w:rsidR="004F1853" w:rsidRPr="00C04287" w:rsidRDefault="004F1853" w:rsidP="004F1853">
      <w:pPr>
        <w:rPr>
          <w:sz w:val="16"/>
        </w:rPr>
      </w:pPr>
      <w:r w:rsidRPr="00C04287">
        <w:rPr>
          <w:sz w:val="16"/>
        </w:rPr>
        <w:t xml:space="preserve">Just as World War II upended the Original Lochner era, today’s national security concerns present an existential threat to New Lochnerism. </w:t>
      </w:r>
      <w:r w:rsidRPr="0088495E">
        <w:rPr>
          <w:rStyle w:val="Emphasis"/>
        </w:rPr>
        <w:t>All</w:t>
      </w:r>
      <w:r w:rsidRPr="00C04287">
        <w:rPr>
          <w:sz w:val="16"/>
        </w:rPr>
        <w:t xml:space="preserve"> three </w:t>
      </w:r>
      <w:r w:rsidRPr="00C04287">
        <w:rPr>
          <w:rStyle w:val="StyleUnderline"/>
          <w:highlight w:val="cyan"/>
        </w:rPr>
        <w:t>aspects of Lochnerism</w:t>
      </w:r>
      <w:r w:rsidRPr="00C04287">
        <w:rPr>
          <w:sz w:val="16"/>
        </w:rPr>
        <w:t>—</w:t>
      </w:r>
      <w:r w:rsidRPr="0088495E">
        <w:rPr>
          <w:rStyle w:val="StyleUnderline"/>
        </w:rPr>
        <w:t>its preference for</w:t>
      </w:r>
      <w:r w:rsidRPr="00C04287">
        <w:rPr>
          <w:sz w:val="16"/>
        </w:rPr>
        <w:t xml:space="preserve"> </w:t>
      </w:r>
      <w:r w:rsidRPr="0088495E">
        <w:rPr>
          <w:rStyle w:val="Emphasis"/>
        </w:rPr>
        <w:t>economic autonomy</w:t>
      </w:r>
      <w:r w:rsidRPr="00C04287">
        <w:rPr>
          <w:sz w:val="16"/>
        </w:rPr>
        <w:t xml:space="preserve"> in the domestic sphere, </w:t>
      </w:r>
      <w:r w:rsidRPr="0088495E">
        <w:rPr>
          <w:rStyle w:val="StyleUnderline"/>
        </w:rPr>
        <w:t>its</w:t>
      </w:r>
      <w:r w:rsidRPr="00C04287">
        <w:rPr>
          <w:sz w:val="16"/>
        </w:rPr>
        <w:t xml:space="preserve"> </w:t>
      </w:r>
      <w:r w:rsidRPr="0088495E">
        <w:rPr>
          <w:rStyle w:val="Emphasis"/>
        </w:rPr>
        <w:t>go-it-alone</w:t>
      </w:r>
      <w:r w:rsidRPr="00C04287">
        <w:rPr>
          <w:sz w:val="16"/>
        </w:rPr>
        <w:t xml:space="preserve"> </w:t>
      </w:r>
      <w:r w:rsidRPr="0088495E">
        <w:rPr>
          <w:rStyle w:val="StyleUnderline"/>
        </w:rPr>
        <w:t>preference in</w:t>
      </w:r>
      <w:r w:rsidRPr="00C04287">
        <w:rPr>
          <w:sz w:val="16"/>
        </w:rPr>
        <w:t xml:space="preserve"> </w:t>
      </w:r>
      <w:r w:rsidRPr="0088495E">
        <w:rPr>
          <w:rStyle w:val="Emphasis"/>
        </w:rPr>
        <w:t>foreign affairs</w:t>
      </w:r>
      <w:r w:rsidRPr="00C04287">
        <w:rPr>
          <w:sz w:val="16"/>
        </w:rPr>
        <w:t xml:space="preserve">, </w:t>
      </w:r>
      <w:r w:rsidRPr="0088495E">
        <w:rPr>
          <w:rStyle w:val="StyleUnderline"/>
        </w:rPr>
        <w:t>and</w:t>
      </w:r>
      <w:r w:rsidRPr="00C04287">
        <w:rPr>
          <w:sz w:val="16"/>
        </w:rPr>
        <w:t xml:space="preserve"> </w:t>
      </w:r>
      <w:r w:rsidRPr="0088495E">
        <w:rPr>
          <w:rStyle w:val="Emphasis"/>
        </w:rPr>
        <w:t>judicial activism</w:t>
      </w:r>
      <w:r w:rsidRPr="00C04287">
        <w:rPr>
          <w:sz w:val="16"/>
        </w:rPr>
        <w:t xml:space="preserve"> to enforce these preferences— </w:t>
      </w:r>
      <w:r w:rsidRPr="0088495E">
        <w:rPr>
          <w:rStyle w:val="StyleUnderline"/>
        </w:rPr>
        <w:t>were made possible by</w:t>
      </w:r>
      <w:r w:rsidRPr="00C04287">
        <w:rPr>
          <w:sz w:val="16"/>
        </w:rPr>
        <w:t xml:space="preserve"> U.S. </w:t>
      </w:r>
      <w:r w:rsidRPr="0088495E">
        <w:rPr>
          <w:rStyle w:val="Emphasis"/>
        </w:rPr>
        <w:t>unipolar</w:t>
      </w:r>
      <w:r w:rsidRPr="00C04287">
        <w:rPr>
          <w:sz w:val="16"/>
        </w:rPr>
        <w:t xml:space="preserve"> </w:t>
      </w:r>
      <w:r w:rsidRPr="0088495E">
        <w:rPr>
          <w:rStyle w:val="StyleUnderline"/>
        </w:rPr>
        <w:t>dominance</w:t>
      </w:r>
      <w:r w:rsidRPr="00C04287">
        <w:rPr>
          <w:sz w:val="16"/>
        </w:rPr>
        <w:t xml:space="preserve"> in a globalized system. For a brief time, Americans benefited from their position in that order.</w:t>
      </w:r>
    </w:p>
    <w:p w14:paraId="45CABAE4" w14:textId="77777777" w:rsidR="004F1853" w:rsidRPr="00C04287" w:rsidRDefault="004F1853" w:rsidP="004F1853">
      <w:pPr>
        <w:rPr>
          <w:sz w:val="16"/>
        </w:rPr>
      </w:pPr>
      <w:r w:rsidRPr="00C04287">
        <w:rPr>
          <w:sz w:val="16"/>
        </w:rPr>
        <w:t>But U.S. unipolar dominance was the glue that held this arrangement together. For decades, the U.S. and its allies promoted neoliberal economic policies and loosened trade restrictions and foreign investment barriers to maximize efficiency.303 Antitrust enforcement weakened, prioritizing low consumer prices over market competition.304 The drive to lower production costs and wages weakened labor unions and stagnated incomes.305</w:t>
      </w:r>
    </w:p>
    <w:p w14:paraId="0D709F10" w14:textId="77777777" w:rsidR="004F1853" w:rsidRPr="00C04287" w:rsidRDefault="004F1853" w:rsidP="004F1853">
      <w:pPr>
        <w:rPr>
          <w:sz w:val="16"/>
        </w:rPr>
      </w:pPr>
      <w:r w:rsidRPr="00C04287">
        <w:rPr>
          <w:sz w:val="16"/>
        </w:rPr>
        <w:t>Unipolarity enabled the U.S. to push free market solutions because the system of global trade and integration was backed by U.S. power projection. The U.S. Navy’s freedom of navigation maneuvers protected shipping lanes for the most part; U.S. troops were stationed around the world, providing a deterrent to regional aggression.306 Most nations relied on the dollar as their reserve currency, and the U.S. exerted “soft power” through its provision of humanitarian aid and cultural influence in film, television, and popular music.307</w:t>
      </w:r>
    </w:p>
    <w:p w14:paraId="3492E14F" w14:textId="77777777" w:rsidR="004F1853" w:rsidRPr="00C04287" w:rsidRDefault="004F1853" w:rsidP="004F1853">
      <w:pPr>
        <w:rPr>
          <w:sz w:val="16"/>
        </w:rPr>
      </w:pPr>
      <w:r w:rsidRPr="00C04287">
        <w:rPr>
          <w:sz w:val="16"/>
        </w:rPr>
        <w:t xml:space="preserve">But over time, the </w:t>
      </w:r>
      <w:r w:rsidRPr="00C04287">
        <w:rPr>
          <w:rStyle w:val="Emphasis"/>
        </w:rPr>
        <w:t>free-market</w:t>
      </w:r>
      <w:r w:rsidRPr="00C04287">
        <w:rPr>
          <w:sz w:val="16"/>
        </w:rPr>
        <w:t xml:space="preserve"> </w:t>
      </w:r>
      <w:r w:rsidRPr="00C04287">
        <w:rPr>
          <w:rStyle w:val="StyleUnderline"/>
        </w:rPr>
        <w:t xml:space="preserve">focus </w:t>
      </w:r>
      <w:r w:rsidRPr="00C04287">
        <w:rPr>
          <w:rStyle w:val="StyleUnderline"/>
          <w:highlight w:val="cyan"/>
        </w:rPr>
        <w:t>weakened</w:t>
      </w:r>
      <w:r w:rsidRPr="00C04287">
        <w:rPr>
          <w:sz w:val="16"/>
        </w:rPr>
        <w:t xml:space="preserve"> that system’s </w:t>
      </w:r>
      <w:r w:rsidRPr="00C04287">
        <w:rPr>
          <w:rStyle w:val="StyleUnderline"/>
          <w:highlight w:val="cyan"/>
        </w:rPr>
        <w:t>capacity for</w:t>
      </w:r>
      <w:r w:rsidRPr="00C04287">
        <w:rPr>
          <w:sz w:val="16"/>
        </w:rPr>
        <w:t xml:space="preserve"> structured </w:t>
      </w:r>
      <w:r w:rsidRPr="00C04287">
        <w:rPr>
          <w:rStyle w:val="Emphasis"/>
          <w:highlight w:val="cyan"/>
        </w:rPr>
        <w:t>coop</w:t>
      </w:r>
      <w:r w:rsidRPr="00C04287">
        <w:rPr>
          <w:sz w:val="16"/>
        </w:rPr>
        <w:t xml:space="preserve">eration, and this weakness has in turn undermined confidence in neoliberalism as governance.308 The most </w:t>
      </w:r>
      <w:r w:rsidRPr="00C04287">
        <w:rPr>
          <w:rStyle w:val="Emphasis"/>
          <w:highlight w:val="cyan"/>
        </w:rPr>
        <w:t>existential</w:t>
      </w:r>
      <w:r w:rsidRPr="00C04287">
        <w:rPr>
          <w:sz w:val="16"/>
        </w:rPr>
        <w:t xml:space="preserve"> </w:t>
      </w:r>
      <w:r w:rsidRPr="00C04287">
        <w:rPr>
          <w:rStyle w:val="StyleUnderline"/>
        </w:rPr>
        <w:t xml:space="preserve">global </w:t>
      </w:r>
      <w:r w:rsidRPr="00C04287">
        <w:rPr>
          <w:rStyle w:val="StyleUnderline"/>
          <w:highlight w:val="cyan"/>
        </w:rPr>
        <w:t>challenges</w:t>
      </w:r>
      <w:r w:rsidRPr="00C04287">
        <w:rPr>
          <w:sz w:val="16"/>
        </w:rPr>
        <w:t xml:space="preserve"> of the century </w:t>
      </w:r>
      <w:r w:rsidRPr="00C04287">
        <w:rPr>
          <w:rStyle w:val="StyleUnderline"/>
          <w:highlight w:val="cyan"/>
        </w:rPr>
        <w:t>present</w:t>
      </w:r>
      <w:r w:rsidRPr="00C04287">
        <w:rPr>
          <w:sz w:val="16"/>
          <w:highlight w:val="cyan"/>
        </w:rPr>
        <w:t xml:space="preserve"> </w:t>
      </w:r>
      <w:r w:rsidRPr="00C04287">
        <w:rPr>
          <w:rStyle w:val="Emphasis"/>
          <w:highlight w:val="cyan"/>
        </w:rPr>
        <w:t>collective action</w:t>
      </w:r>
      <w:r w:rsidRPr="00C04287">
        <w:rPr>
          <w:sz w:val="16"/>
          <w:highlight w:val="cyan"/>
        </w:rPr>
        <w:t xml:space="preserve"> </w:t>
      </w:r>
      <w:r w:rsidRPr="00C04287">
        <w:rPr>
          <w:rStyle w:val="StyleUnderline"/>
          <w:highlight w:val="cyan"/>
        </w:rPr>
        <w:t>problems</w:t>
      </w:r>
      <w:r w:rsidRPr="00C04287">
        <w:rPr>
          <w:sz w:val="16"/>
        </w:rPr>
        <w:t xml:space="preserve">, </w:t>
      </w:r>
      <w:r w:rsidRPr="00C04287">
        <w:rPr>
          <w:rStyle w:val="StyleUnderline"/>
        </w:rPr>
        <w:t>such as climate change</w:t>
      </w:r>
      <w:r w:rsidRPr="00C04287">
        <w:rPr>
          <w:sz w:val="16"/>
        </w:rPr>
        <w:t xml:space="preserve">, </w:t>
      </w:r>
      <w:r w:rsidRPr="00C04287">
        <w:rPr>
          <w:rStyle w:val="StyleUnderline"/>
        </w:rPr>
        <w:t>that a</w:t>
      </w:r>
      <w:r w:rsidRPr="00C04287">
        <w:rPr>
          <w:sz w:val="16"/>
        </w:rPr>
        <w:t xml:space="preserve"> global </w:t>
      </w:r>
      <w:r w:rsidRPr="00C04287">
        <w:rPr>
          <w:rStyle w:val="Emphasis"/>
        </w:rPr>
        <w:t>system</w:t>
      </w:r>
      <w:r w:rsidRPr="00C04287">
        <w:rPr>
          <w:sz w:val="16"/>
        </w:rPr>
        <w:t xml:space="preserve"> of free market</w:t>
      </w:r>
      <w:r w:rsidRPr="00C04287">
        <w:rPr>
          <w:rStyle w:val="Emphasis"/>
        </w:rPr>
        <w:t>s</w:t>
      </w:r>
      <w:r w:rsidRPr="00C04287">
        <w:rPr>
          <w:sz w:val="16"/>
        </w:rPr>
        <w:t xml:space="preserve"> and private ordering </w:t>
      </w:r>
      <w:r w:rsidRPr="00C04287">
        <w:rPr>
          <w:rStyle w:val="StyleUnderline"/>
        </w:rPr>
        <w:t>are</w:t>
      </w:r>
      <w:r w:rsidRPr="00C04287">
        <w:rPr>
          <w:sz w:val="16"/>
        </w:rPr>
        <w:t xml:space="preserve"> just </w:t>
      </w:r>
      <w:r w:rsidRPr="00C04287">
        <w:rPr>
          <w:rStyle w:val="Emphasis"/>
        </w:rPr>
        <w:t>not</w:t>
      </w:r>
      <w:r w:rsidRPr="00C04287">
        <w:rPr>
          <w:sz w:val="16"/>
        </w:rPr>
        <w:t xml:space="preserve"> </w:t>
      </w:r>
      <w:r w:rsidRPr="00C04287">
        <w:rPr>
          <w:rStyle w:val="StyleUnderline"/>
        </w:rPr>
        <w:t>equipped to address</w:t>
      </w:r>
      <w:r w:rsidRPr="00C04287">
        <w:rPr>
          <w:sz w:val="16"/>
        </w:rPr>
        <w:t>.309 Indeed, the free-trade absolutism and loathing of market intervention that characterized the neoliberal era made these problems worse.310</w:t>
      </w:r>
    </w:p>
    <w:p w14:paraId="01DA6BE5" w14:textId="77777777" w:rsidR="004F1853" w:rsidRPr="00C04287" w:rsidRDefault="004F1853" w:rsidP="004F1853">
      <w:pPr>
        <w:rPr>
          <w:sz w:val="16"/>
        </w:rPr>
      </w:pPr>
      <w:r w:rsidRPr="006E4D1C">
        <w:rPr>
          <w:rStyle w:val="StyleUnderline"/>
          <w:highlight w:val="cyan"/>
        </w:rPr>
        <w:t>Neoliberalism’s</w:t>
      </w:r>
      <w:r w:rsidRPr="006E4D1C">
        <w:rPr>
          <w:sz w:val="16"/>
          <w:highlight w:val="cyan"/>
        </w:rPr>
        <w:t xml:space="preserve"> </w:t>
      </w:r>
      <w:r w:rsidRPr="006E4D1C">
        <w:rPr>
          <w:rStyle w:val="Emphasis"/>
          <w:highlight w:val="cyan"/>
        </w:rPr>
        <w:t>boundary-busting</w:t>
      </w:r>
      <w:r w:rsidRPr="00C04287">
        <w:rPr>
          <w:sz w:val="16"/>
        </w:rPr>
        <w:t xml:space="preserve"> </w:t>
      </w:r>
      <w:r w:rsidRPr="00C04287">
        <w:rPr>
          <w:rStyle w:val="StyleUnderline"/>
        </w:rPr>
        <w:t>qualities</w:t>
      </w:r>
      <w:r w:rsidRPr="00C04287">
        <w:rPr>
          <w:sz w:val="16"/>
        </w:rPr>
        <w:t xml:space="preserve"> also </w:t>
      </w:r>
      <w:r w:rsidRPr="006E4D1C">
        <w:rPr>
          <w:rStyle w:val="StyleUnderline"/>
          <w:highlight w:val="cyan"/>
        </w:rPr>
        <w:t>created</w:t>
      </w:r>
      <w:r w:rsidRPr="00C04287">
        <w:rPr>
          <w:rStyle w:val="StyleUnderline"/>
        </w:rPr>
        <w:t xml:space="preserve"> the</w:t>
      </w:r>
      <w:r w:rsidRPr="00C04287">
        <w:rPr>
          <w:sz w:val="16"/>
        </w:rPr>
        <w:t xml:space="preserve"> </w:t>
      </w:r>
      <w:r w:rsidRPr="006E4D1C">
        <w:rPr>
          <w:rStyle w:val="Emphasis"/>
          <w:highlight w:val="cyan"/>
        </w:rPr>
        <w:t>conditions</w:t>
      </w:r>
      <w:r w:rsidRPr="006E4D1C">
        <w:rPr>
          <w:sz w:val="16"/>
          <w:highlight w:val="cyan"/>
        </w:rPr>
        <w:t xml:space="preserve"> </w:t>
      </w:r>
      <w:r w:rsidRPr="006E4D1C">
        <w:rPr>
          <w:rStyle w:val="StyleUnderline"/>
          <w:highlight w:val="cyan"/>
        </w:rPr>
        <w:t>for</w:t>
      </w:r>
      <w:r w:rsidRPr="00C04287">
        <w:rPr>
          <w:rStyle w:val="StyleUnderline"/>
        </w:rPr>
        <w:t xml:space="preserve"> a</w:t>
      </w:r>
      <w:r w:rsidRPr="00C04287">
        <w:rPr>
          <w:sz w:val="16"/>
        </w:rPr>
        <w:t xml:space="preserve"> </w:t>
      </w:r>
      <w:r w:rsidRPr="00C04287">
        <w:rPr>
          <w:rStyle w:val="Emphasis"/>
        </w:rPr>
        <w:t>revival</w:t>
      </w:r>
      <w:r w:rsidRPr="00C04287">
        <w:rPr>
          <w:sz w:val="16"/>
        </w:rPr>
        <w:t xml:space="preserve"> </w:t>
      </w:r>
      <w:r w:rsidRPr="00C04287">
        <w:rPr>
          <w:rStyle w:val="StyleUnderline"/>
        </w:rPr>
        <w:t xml:space="preserve">of </w:t>
      </w:r>
      <w:r w:rsidRPr="006E4D1C">
        <w:rPr>
          <w:rStyle w:val="StyleUnderline"/>
          <w:highlight w:val="cyan"/>
        </w:rPr>
        <w:t>great power competition</w:t>
      </w:r>
      <w:r w:rsidRPr="00C04287">
        <w:rPr>
          <w:sz w:val="16"/>
        </w:rPr>
        <w:t xml:space="preserve">, the hallmark of a high-conflict global era. China’s rise to rough parity with the U.S. on economic terms was built, and still largely depends, on the economic power it gained from free trade with the U.S. and its allies, along with the rest of the world.311 Because economic power is a font of other forms of power, however, </w:t>
      </w:r>
      <w:r w:rsidRPr="00C04287">
        <w:rPr>
          <w:rStyle w:val="StyleUnderline"/>
        </w:rPr>
        <w:t>China has</w:t>
      </w:r>
      <w:r w:rsidRPr="00C04287">
        <w:rPr>
          <w:sz w:val="16"/>
        </w:rPr>
        <w:t xml:space="preserve"> </w:t>
      </w:r>
      <w:r w:rsidRPr="00C04287">
        <w:rPr>
          <w:rStyle w:val="Emphasis"/>
        </w:rPr>
        <w:t>leveraged</w:t>
      </w:r>
      <w:r w:rsidRPr="00C04287">
        <w:rPr>
          <w:sz w:val="16"/>
        </w:rPr>
        <w:t xml:space="preserve"> </w:t>
      </w:r>
      <w:r w:rsidRPr="00C04287">
        <w:rPr>
          <w:rStyle w:val="StyleUnderline"/>
        </w:rPr>
        <w:t>its</w:t>
      </w:r>
      <w:r w:rsidRPr="00C04287">
        <w:rPr>
          <w:sz w:val="16"/>
        </w:rPr>
        <w:t xml:space="preserve"> newfound </w:t>
      </w:r>
      <w:r w:rsidRPr="00C04287">
        <w:rPr>
          <w:rStyle w:val="StyleUnderline"/>
        </w:rPr>
        <w:t>economic strengths to</w:t>
      </w:r>
      <w:r w:rsidRPr="00C04287">
        <w:rPr>
          <w:sz w:val="16"/>
        </w:rPr>
        <w:t xml:space="preserve"> </w:t>
      </w:r>
      <w:r w:rsidRPr="00C04287">
        <w:rPr>
          <w:rStyle w:val="Emphasis"/>
        </w:rPr>
        <w:t>build power</w:t>
      </w:r>
      <w:r w:rsidRPr="00C04287">
        <w:rPr>
          <w:sz w:val="16"/>
        </w:rPr>
        <w:t xml:space="preserve"> </w:t>
      </w:r>
      <w:r w:rsidRPr="00C04287">
        <w:rPr>
          <w:rStyle w:val="StyleUnderline"/>
        </w:rPr>
        <w:t>in other domains</w:t>
      </w:r>
      <w:r w:rsidRPr="00C04287">
        <w:rPr>
          <w:sz w:val="16"/>
        </w:rPr>
        <w:t xml:space="preserve">, </w:t>
      </w:r>
      <w:r w:rsidRPr="00C04287">
        <w:rPr>
          <w:rStyle w:val="StyleUnderline"/>
        </w:rPr>
        <w:t>including</w:t>
      </w:r>
      <w:r w:rsidRPr="00C04287">
        <w:rPr>
          <w:sz w:val="16"/>
        </w:rPr>
        <w:t xml:space="preserve"> </w:t>
      </w:r>
      <w:r w:rsidRPr="00C04287">
        <w:rPr>
          <w:rStyle w:val="Emphasis"/>
        </w:rPr>
        <w:t>military power</w:t>
      </w:r>
      <w:r w:rsidRPr="00C04287">
        <w:rPr>
          <w:sz w:val="16"/>
        </w:rPr>
        <w:t>.312 And China’s foreign policy has centered on the goal of displacing the U.S. as the predominant power in the international system.313</w:t>
      </w:r>
    </w:p>
    <w:p w14:paraId="3369DBA7" w14:textId="77777777" w:rsidR="004F1853" w:rsidRPr="00C04287" w:rsidRDefault="004F1853" w:rsidP="004F1853">
      <w:pPr>
        <w:rPr>
          <w:sz w:val="16"/>
        </w:rPr>
      </w:pPr>
      <w:r w:rsidRPr="006E4D1C">
        <w:rPr>
          <w:sz w:val="16"/>
        </w:rPr>
        <w:t xml:space="preserve">As a result, by the mid-2020s, </w:t>
      </w:r>
      <w:r w:rsidRPr="006E4D1C">
        <w:rPr>
          <w:rStyle w:val="StyleUnderline"/>
        </w:rPr>
        <w:t>the global system has</w:t>
      </w:r>
      <w:r w:rsidRPr="006E4D1C">
        <w:rPr>
          <w:sz w:val="16"/>
        </w:rPr>
        <w:t xml:space="preserve"> </w:t>
      </w:r>
      <w:r w:rsidRPr="006E4D1C">
        <w:rPr>
          <w:rStyle w:val="Emphasis"/>
        </w:rPr>
        <w:t>shifted</w:t>
      </w:r>
      <w:r w:rsidRPr="00C04287">
        <w:rPr>
          <w:sz w:val="16"/>
        </w:rPr>
        <w:t xml:space="preserve"> </w:t>
      </w:r>
      <w:r w:rsidRPr="00C04287">
        <w:rPr>
          <w:rStyle w:val="StyleUnderline"/>
        </w:rPr>
        <w:t>from a</w:t>
      </w:r>
      <w:r w:rsidRPr="00C04287">
        <w:rPr>
          <w:sz w:val="16"/>
        </w:rPr>
        <w:t xml:space="preserve"> U.S.-dominated </w:t>
      </w:r>
      <w:r w:rsidRPr="00C04287">
        <w:rPr>
          <w:rStyle w:val="Emphasis"/>
        </w:rPr>
        <w:t>unipolar</w:t>
      </w:r>
      <w:r w:rsidRPr="00C04287">
        <w:rPr>
          <w:sz w:val="16"/>
        </w:rPr>
        <w:t xml:space="preserve"> </w:t>
      </w:r>
      <w:r w:rsidRPr="00C04287">
        <w:rPr>
          <w:rStyle w:val="StyleUnderline"/>
        </w:rPr>
        <w:t>one to a</w:t>
      </w:r>
      <w:r w:rsidRPr="00C04287">
        <w:rPr>
          <w:sz w:val="16"/>
        </w:rPr>
        <w:t xml:space="preserve"> messier, </w:t>
      </w:r>
      <w:r w:rsidRPr="00C04287">
        <w:rPr>
          <w:rStyle w:val="Emphasis"/>
        </w:rPr>
        <w:t>multipolar</w:t>
      </w:r>
      <w:r w:rsidRPr="00C04287">
        <w:rPr>
          <w:sz w:val="16"/>
        </w:rPr>
        <w:t xml:space="preserve"> or bipolar </w:t>
      </w:r>
      <w:r w:rsidRPr="00C04287">
        <w:rPr>
          <w:rStyle w:val="StyleUnderline"/>
        </w:rPr>
        <w:t>one</w:t>
      </w:r>
      <w:r w:rsidRPr="00C04287">
        <w:rPr>
          <w:sz w:val="16"/>
        </w:rPr>
        <w:t xml:space="preserve"> that resembles 1930s or 1950s geopolitics far more than those of the 1990s.314 </w:t>
      </w:r>
      <w:r w:rsidRPr="006E4D1C">
        <w:rPr>
          <w:rStyle w:val="StyleUnderline"/>
          <w:highlight w:val="cyan"/>
        </w:rPr>
        <w:t>The ability</w:t>
      </w:r>
      <w:r w:rsidRPr="00C04287">
        <w:rPr>
          <w:sz w:val="16"/>
        </w:rPr>
        <w:t xml:space="preserve"> of U.S. and European allies </w:t>
      </w:r>
      <w:r w:rsidRPr="006E4D1C">
        <w:rPr>
          <w:rStyle w:val="StyleUnderline"/>
          <w:highlight w:val="cyan"/>
        </w:rPr>
        <w:t>to</w:t>
      </w:r>
      <w:r w:rsidRPr="006E4D1C">
        <w:rPr>
          <w:sz w:val="16"/>
          <w:highlight w:val="cyan"/>
        </w:rPr>
        <w:t xml:space="preserve"> </w:t>
      </w:r>
      <w:r w:rsidRPr="006E4D1C">
        <w:rPr>
          <w:rStyle w:val="Emphasis"/>
          <w:highlight w:val="cyan"/>
        </w:rPr>
        <w:t>project power</w:t>
      </w:r>
      <w:r w:rsidRPr="00C04287">
        <w:rPr>
          <w:sz w:val="16"/>
        </w:rPr>
        <w:t xml:space="preserve"> </w:t>
      </w:r>
      <w:r w:rsidRPr="00C04287">
        <w:rPr>
          <w:rStyle w:val="StyleUnderline"/>
        </w:rPr>
        <w:t>globally</w:t>
      </w:r>
      <w:r w:rsidRPr="00C04287">
        <w:rPr>
          <w:sz w:val="16"/>
        </w:rPr>
        <w:t>—and in some situations, even locally—</w:t>
      </w:r>
      <w:r w:rsidRPr="00C04287">
        <w:rPr>
          <w:rStyle w:val="StyleUnderline"/>
        </w:rPr>
        <w:t>has</w:t>
      </w:r>
      <w:r w:rsidRPr="00C04287">
        <w:rPr>
          <w:sz w:val="16"/>
        </w:rPr>
        <w:t xml:space="preserve"> </w:t>
      </w:r>
      <w:r w:rsidRPr="006E4D1C">
        <w:rPr>
          <w:rStyle w:val="Emphasis"/>
          <w:highlight w:val="cyan"/>
        </w:rPr>
        <w:t>faded</w:t>
      </w:r>
      <w:r w:rsidRPr="006E4D1C">
        <w:rPr>
          <w:sz w:val="16"/>
          <w:highlight w:val="cyan"/>
        </w:rPr>
        <w:t xml:space="preserve"> </w:t>
      </w:r>
      <w:r w:rsidRPr="006E4D1C">
        <w:rPr>
          <w:rStyle w:val="StyleUnderline"/>
          <w:highlight w:val="cyan"/>
        </w:rPr>
        <w:t>across</w:t>
      </w:r>
      <w:r w:rsidRPr="00C04287">
        <w:rPr>
          <w:sz w:val="16"/>
        </w:rPr>
        <w:t xml:space="preserve"> the </w:t>
      </w:r>
      <w:r w:rsidRPr="00C04287">
        <w:rPr>
          <w:rStyle w:val="StyleUnderline"/>
        </w:rPr>
        <w:t>domains of</w:t>
      </w:r>
      <w:r w:rsidRPr="00C04287">
        <w:rPr>
          <w:sz w:val="16"/>
        </w:rPr>
        <w:t xml:space="preserve"> </w:t>
      </w:r>
      <w:r w:rsidRPr="006E4D1C">
        <w:rPr>
          <w:rStyle w:val="Emphasis"/>
          <w:highlight w:val="cyan"/>
        </w:rPr>
        <w:t>military</w:t>
      </w:r>
      <w:r w:rsidRPr="00C04287">
        <w:rPr>
          <w:sz w:val="16"/>
        </w:rPr>
        <w:t xml:space="preserve">, </w:t>
      </w:r>
      <w:r w:rsidRPr="006E4D1C">
        <w:rPr>
          <w:rStyle w:val="Emphasis"/>
          <w:highlight w:val="cyan"/>
        </w:rPr>
        <w:t>economic</w:t>
      </w:r>
      <w:r w:rsidRPr="00C04287">
        <w:rPr>
          <w:sz w:val="16"/>
        </w:rPr>
        <w:t xml:space="preserve">, </w:t>
      </w:r>
      <w:r w:rsidRPr="006E4D1C">
        <w:rPr>
          <w:rStyle w:val="StyleUnderline"/>
          <w:highlight w:val="cyan"/>
        </w:rPr>
        <w:t>and</w:t>
      </w:r>
      <w:r w:rsidRPr="006E4D1C">
        <w:rPr>
          <w:sz w:val="16"/>
          <w:highlight w:val="cyan"/>
        </w:rPr>
        <w:t xml:space="preserve"> </w:t>
      </w:r>
      <w:r w:rsidRPr="006E4D1C">
        <w:rPr>
          <w:rStyle w:val="Emphasis"/>
          <w:highlight w:val="cyan"/>
        </w:rPr>
        <w:t>soft power</w:t>
      </w:r>
      <w:r w:rsidRPr="00C04287">
        <w:rPr>
          <w:sz w:val="16"/>
        </w:rPr>
        <w:t>.315 Russian aggression in Ukraine, from its 2014 “annexation” of the Donbas and Crimea to its full-scale invasion in 2021, was the first international armed conflict in Europe since World War II.316</w:t>
      </w:r>
    </w:p>
    <w:p w14:paraId="7F1C56A1" w14:textId="77777777" w:rsidR="004F1853" w:rsidRPr="00C04287" w:rsidRDefault="004F1853" w:rsidP="004F1853">
      <w:pPr>
        <w:rPr>
          <w:sz w:val="16"/>
        </w:rPr>
      </w:pPr>
      <w:r w:rsidRPr="00C04287">
        <w:rPr>
          <w:sz w:val="16"/>
        </w:rPr>
        <w:t xml:space="preserve">A new high-conflict era is underway. Now that times have changed, </w:t>
      </w:r>
      <w:r w:rsidRPr="00C04287">
        <w:rPr>
          <w:rStyle w:val="StyleUnderline"/>
        </w:rPr>
        <w:t>the U.S.</w:t>
      </w:r>
      <w:r w:rsidRPr="00C04287">
        <w:rPr>
          <w:sz w:val="16"/>
        </w:rPr>
        <w:t xml:space="preserve"> </w:t>
      </w:r>
      <w:r w:rsidRPr="00C04287">
        <w:rPr>
          <w:rStyle w:val="Emphasis"/>
        </w:rPr>
        <w:t>must</w:t>
      </w:r>
      <w:r w:rsidRPr="00C04287">
        <w:rPr>
          <w:sz w:val="16"/>
        </w:rPr>
        <w:t xml:space="preserve"> </w:t>
      </w:r>
      <w:r w:rsidRPr="00C04287">
        <w:rPr>
          <w:rStyle w:val="StyleUnderline"/>
        </w:rPr>
        <w:t>shift away from</w:t>
      </w:r>
      <w:r w:rsidRPr="00C04287">
        <w:rPr>
          <w:sz w:val="16"/>
        </w:rPr>
        <w:t xml:space="preserve"> both </w:t>
      </w:r>
      <w:r w:rsidRPr="00C04287">
        <w:rPr>
          <w:rStyle w:val="Emphasis"/>
        </w:rPr>
        <w:t>Lochnerian</w:t>
      </w:r>
      <w:r w:rsidRPr="00C04287">
        <w:rPr>
          <w:sz w:val="16"/>
        </w:rPr>
        <w:t xml:space="preserve"> </w:t>
      </w:r>
      <w:r w:rsidRPr="00C04287">
        <w:rPr>
          <w:rStyle w:val="StyleUnderline"/>
        </w:rPr>
        <w:t>policies and jurisprudence</w:t>
      </w:r>
      <w:r w:rsidRPr="00C04287">
        <w:rPr>
          <w:sz w:val="16"/>
        </w:rPr>
        <w:t>.</w:t>
      </w:r>
    </w:p>
    <w:p w14:paraId="7D3461D6" w14:textId="77777777" w:rsidR="004F1853" w:rsidRPr="00C04287" w:rsidRDefault="004F1853" w:rsidP="004F1853">
      <w:pPr>
        <w:rPr>
          <w:sz w:val="16"/>
        </w:rPr>
      </w:pPr>
      <w:r w:rsidRPr="006E4D1C">
        <w:rPr>
          <w:rStyle w:val="StyleUnderline"/>
        </w:rPr>
        <w:t>Defense policy has long reflected</w:t>
      </w:r>
      <w:r w:rsidRPr="006E4D1C">
        <w:rPr>
          <w:sz w:val="16"/>
        </w:rPr>
        <w:t xml:space="preserve"> </w:t>
      </w:r>
      <w:r w:rsidRPr="006E4D1C">
        <w:rPr>
          <w:rStyle w:val="Emphasis"/>
        </w:rPr>
        <w:t>neoliberal</w:t>
      </w:r>
      <w:r w:rsidRPr="006E4D1C">
        <w:rPr>
          <w:sz w:val="16"/>
        </w:rPr>
        <w:t xml:space="preserve"> </w:t>
      </w:r>
      <w:r w:rsidRPr="006E4D1C">
        <w:rPr>
          <w:rStyle w:val="StyleUnderline"/>
        </w:rPr>
        <w:t>priorities</w:t>
      </w:r>
      <w:r w:rsidRPr="006E4D1C">
        <w:rPr>
          <w:sz w:val="16"/>
        </w:rPr>
        <w:t xml:space="preserve">, </w:t>
      </w:r>
      <w:r w:rsidRPr="006E4D1C">
        <w:rPr>
          <w:rStyle w:val="Emphasis"/>
        </w:rPr>
        <w:t>emphasizing</w:t>
      </w:r>
      <w:r w:rsidRPr="006E4D1C">
        <w:rPr>
          <w:sz w:val="16"/>
        </w:rPr>
        <w:t xml:space="preserve"> </w:t>
      </w:r>
      <w:r w:rsidRPr="006E4D1C">
        <w:rPr>
          <w:rStyle w:val="StyleUnderline"/>
        </w:rPr>
        <w:t>economic liberty</w:t>
      </w:r>
      <w:r w:rsidRPr="006E4D1C">
        <w:rPr>
          <w:sz w:val="16"/>
        </w:rPr>
        <w:t xml:space="preserve"> a</w:t>
      </w:r>
      <w:r w:rsidRPr="00C04287">
        <w:rPr>
          <w:sz w:val="16"/>
        </w:rPr>
        <w:t xml:space="preserve">t home while ensuring U.S. operational freedom abroad.317 </w:t>
      </w:r>
      <w:r w:rsidRPr="006E4D1C">
        <w:rPr>
          <w:rStyle w:val="Emphasis"/>
          <w:highlight w:val="cyan"/>
        </w:rPr>
        <w:t>Outsourcing</w:t>
      </w:r>
      <w:r w:rsidRPr="00C04287">
        <w:rPr>
          <w:sz w:val="16"/>
        </w:rPr>
        <w:t xml:space="preserve"> </w:t>
      </w:r>
      <w:r w:rsidRPr="00C04287">
        <w:rPr>
          <w:rStyle w:val="StyleUnderline"/>
        </w:rPr>
        <w:t xml:space="preserve">critical </w:t>
      </w:r>
      <w:r w:rsidRPr="006E4D1C">
        <w:rPr>
          <w:rStyle w:val="StyleUnderline"/>
          <w:highlight w:val="cyan"/>
        </w:rPr>
        <w:t>military production</w:t>
      </w:r>
      <w:r w:rsidRPr="00C04287">
        <w:rPr>
          <w:sz w:val="16"/>
        </w:rPr>
        <w:t xml:space="preserve">, however, </w:t>
      </w:r>
      <w:r w:rsidRPr="00C04287">
        <w:rPr>
          <w:rStyle w:val="StyleUnderline"/>
        </w:rPr>
        <w:t xml:space="preserve">has </w:t>
      </w:r>
      <w:r w:rsidRPr="006E4D1C">
        <w:rPr>
          <w:rStyle w:val="StyleUnderline"/>
          <w:highlight w:val="cyan"/>
        </w:rPr>
        <w:t>created</w:t>
      </w:r>
      <w:r w:rsidRPr="006E4D1C">
        <w:rPr>
          <w:sz w:val="16"/>
          <w:highlight w:val="cyan"/>
        </w:rPr>
        <w:t xml:space="preserve"> </w:t>
      </w:r>
      <w:r w:rsidRPr="006E4D1C">
        <w:rPr>
          <w:rStyle w:val="Emphasis"/>
          <w:highlight w:val="cyan"/>
        </w:rPr>
        <w:t>vulnerabilities</w:t>
      </w:r>
      <w:r w:rsidRPr="00C04287">
        <w:rPr>
          <w:sz w:val="16"/>
        </w:rPr>
        <w:t xml:space="preserve">.318 </w:t>
      </w:r>
      <w:r w:rsidRPr="006E4D1C">
        <w:rPr>
          <w:rStyle w:val="Emphasis"/>
          <w:highlight w:val="cyan"/>
        </w:rPr>
        <w:t>Essential</w:t>
      </w:r>
      <w:r w:rsidRPr="006E4D1C">
        <w:rPr>
          <w:sz w:val="16"/>
          <w:highlight w:val="cyan"/>
        </w:rPr>
        <w:t xml:space="preserve"> </w:t>
      </w:r>
      <w:r w:rsidRPr="006E4D1C">
        <w:rPr>
          <w:rStyle w:val="StyleUnderline"/>
          <w:highlight w:val="cyan"/>
        </w:rPr>
        <w:t>weapons</w:t>
      </w:r>
      <w:r w:rsidRPr="00C04287">
        <w:rPr>
          <w:sz w:val="16"/>
        </w:rPr>
        <w:t xml:space="preserve"> components </w:t>
      </w:r>
      <w:r w:rsidRPr="006E4D1C">
        <w:rPr>
          <w:rStyle w:val="StyleUnderline"/>
          <w:highlight w:val="cyan"/>
        </w:rPr>
        <w:t>are manufactured in</w:t>
      </w:r>
      <w:r w:rsidRPr="006E4D1C">
        <w:rPr>
          <w:sz w:val="16"/>
          <w:highlight w:val="cyan"/>
        </w:rPr>
        <w:t xml:space="preserve"> </w:t>
      </w:r>
      <w:r w:rsidRPr="006E4D1C">
        <w:rPr>
          <w:rStyle w:val="Emphasis"/>
          <w:highlight w:val="cyan"/>
        </w:rPr>
        <w:t>China</w:t>
      </w:r>
      <w:r w:rsidRPr="00C04287">
        <w:rPr>
          <w:sz w:val="16"/>
        </w:rPr>
        <w:t xml:space="preserve">, a strategic rival.319 </w:t>
      </w:r>
      <w:r w:rsidRPr="006E4D1C">
        <w:rPr>
          <w:rStyle w:val="StyleUnderline"/>
          <w:highlight w:val="cyan"/>
        </w:rPr>
        <w:t>To</w:t>
      </w:r>
      <w:r w:rsidRPr="006E4D1C">
        <w:rPr>
          <w:sz w:val="16"/>
          <w:highlight w:val="cyan"/>
        </w:rPr>
        <w:t xml:space="preserve"> </w:t>
      </w:r>
      <w:r w:rsidRPr="006E4D1C">
        <w:rPr>
          <w:rStyle w:val="Emphasis"/>
          <w:highlight w:val="cyan"/>
        </w:rPr>
        <w:t>address</w:t>
      </w:r>
      <w:r w:rsidRPr="00C04287">
        <w:rPr>
          <w:sz w:val="16"/>
        </w:rPr>
        <w:t xml:space="preserve"> </w:t>
      </w:r>
      <w:r w:rsidRPr="00C04287">
        <w:rPr>
          <w:rStyle w:val="StyleUnderline"/>
        </w:rPr>
        <w:t xml:space="preserve">these </w:t>
      </w:r>
      <w:r w:rsidRPr="006E4D1C">
        <w:rPr>
          <w:rStyle w:val="StyleUnderline"/>
          <w:highlight w:val="cyan"/>
        </w:rPr>
        <w:t>risks</w:t>
      </w:r>
      <w:r w:rsidRPr="00C04287">
        <w:rPr>
          <w:sz w:val="16"/>
        </w:rPr>
        <w:t xml:space="preserve">, </w:t>
      </w:r>
      <w:r w:rsidRPr="006E4D1C">
        <w:rPr>
          <w:rStyle w:val="StyleUnderline"/>
          <w:highlight w:val="cyan"/>
        </w:rPr>
        <w:t>the U.S.</w:t>
      </w:r>
      <w:r w:rsidRPr="00C04287">
        <w:rPr>
          <w:rStyle w:val="StyleUnderline"/>
        </w:rPr>
        <w:t xml:space="preserve"> has </w:t>
      </w:r>
      <w:r w:rsidRPr="006E4D1C">
        <w:rPr>
          <w:rStyle w:val="StyleUnderline"/>
          <w:highlight w:val="cyan"/>
        </w:rPr>
        <w:t>shifted toward</w:t>
      </w:r>
      <w:r w:rsidRPr="00C04287">
        <w:rPr>
          <w:sz w:val="16"/>
        </w:rPr>
        <w:t xml:space="preserve"> more </w:t>
      </w:r>
      <w:r w:rsidRPr="00C04287">
        <w:rPr>
          <w:rStyle w:val="Emphasis"/>
        </w:rPr>
        <w:t xml:space="preserve">economic </w:t>
      </w:r>
      <w:r w:rsidRPr="006E4D1C">
        <w:rPr>
          <w:rStyle w:val="Emphasis"/>
          <w:highlight w:val="cyan"/>
        </w:rPr>
        <w:t>regulation</w:t>
      </w:r>
      <w:r w:rsidRPr="00C04287">
        <w:rPr>
          <w:sz w:val="16"/>
        </w:rPr>
        <w:t xml:space="preserve"> </w:t>
      </w:r>
      <w:r w:rsidRPr="00C04287">
        <w:rPr>
          <w:rStyle w:val="StyleUnderline"/>
        </w:rPr>
        <w:t>in trade</w:t>
      </w:r>
      <w:r w:rsidRPr="00C04287">
        <w:rPr>
          <w:sz w:val="16"/>
        </w:rPr>
        <w:t>, restricting key markets for computer chips and reviving industrial policy through the CHIPS and Science Act and the Inflation Reduction Act, in an effort to reshore critical manufacturing.320</w:t>
      </w:r>
    </w:p>
    <w:p w14:paraId="5D9A389D" w14:textId="77777777" w:rsidR="004F1853" w:rsidRPr="00C04287" w:rsidRDefault="004F1853" w:rsidP="004F1853">
      <w:pPr>
        <w:rPr>
          <w:sz w:val="16"/>
        </w:rPr>
      </w:pPr>
      <w:r w:rsidRPr="00C04287">
        <w:rPr>
          <w:sz w:val="16"/>
        </w:rPr>
        <w:t xml:space="preserve">But more will be required. </w:t>
      </w:r>
      <w:r w:rsidRPr="006E4D1C">
        <w:rPr>
          <w:rStyle w:val="StyleUnderline"/>
          <w:highlight w:val="cyan"/>
        </w:rPr>
        <w:t>The</w:t>
      </w:r>
      <w:r w:rsidRPr="00C04287">
        <w:rPr>
          <w:rStyle w:val="StyleUnderline"/>
        </w:rPr>
        <w:t xml:space="preserve"> economic </w:t>
      </w:r>
      <w:r w:rsidRPr="006E4D1C">
        <w:rPr>
          <w:rStyle w:val="StyleUnderline"/>
          <w:highlight w:val="cyan"/>
        </w:rPr>
        <w:t>liberty</w:t>
      </w:r>
      <w:r w:rsidRPr="006E4D1C">
        <w:rPr>
          <w:sz w:val="16"/>
          <w:highlight w:val="cyan"/>
        </w:rPr>
        <w:t xml:space="preserve"> </w:t>
      </w:r>
      <w:r w:rsidRPr="006E4D1C">
        <w:rPr>
          <w:rStyle w:val="Emphasis"/>
          <w:highlight w:val="cyan"/>
        </w:rPr>
        <w:t>central</w:t>
      </w:r>
      <w:r w:rsidRPr="006E4D1C">
        <w:rPr>
          <w:sz w:val="16"/>
          <w:highlight w:val="cyan"/>
        </w:rPr>
        <w:t xml:space="preserve"> </w:t>
      </w:r>
      <w:r w:rsidRPr="006E4D1C">
        <w:rPr>
          <w:rStyle w:val="StyleUnderline"/>
          <w:highlight w:val="cyan"/>
        </w:rPr>
        <w:t>to Lochnerism is</w:t>
      </w:r>
      <w:r w:rsidRPr="006E4D1C">
        <w:rPr>
          <w:sz w:val="16"/>
          <w:highlight w:val="cyan"/>
        </w:rPr>
        <w:t xml:space="preserve"> </w:t>
      </w:r>
      <w:r w:rsidRPr="006E4D1C">
        <w:rPr>
          <w:rStyle w:val="Emphasis"/>
          <w:highlight w:val="cyan"/>
        </w:rPr>
        <w:t>incompatible</w:t>
      </w:r>
      <w:r w:rsidRPr="006E4D1C">
        <w:rPr>
          <w:sz w:val="16"/>
          <w:highlight w:val="cyan"/>
        </w:rPr>
        <w:t xml:space="preserve"> </w:t>
      </w:r>
      <w:r w:rsidRPr="006E4D1C">
        <w:rPr>
          <w:rStyle w:val="StyleUnderline"/>
          <w:highlight w:val="cyan"/>
        </w:rPr>
        <w:t>with</w:t>
      </w:r>
      <w:r w:rsidRPr="00C04287">
        <w:rPr>
          <w:rStyle w:val="StyleUnderline"/>
        </w:rPr>
        <w:t xml:space="preserve"> the demands of</w:t>
      </w:r>
      <w:r w:rsidRPr="00C04287">
        <w:rPr>
          <w:sz w:val="16"/>
        </w:rPr>
        <w:t xml:space="preserve"> </w:t>
      </w:r>
      <w:r w:rsidRPr="006E4D1C">
        <w:rPr>
          <w:rStyle w:val="Emphasis"/>
          <w:highlight w:val="cyan"/>
        </w:rPr>
        <w:t>prolonged</w:t>
      </w:r>
      <w:r w:rsidRPr="00C04287">
        <w:rPr>
          <w:sz w:val="16"/>
        </w:rPr>
        <w:t xml:space="preserve"> </w:t>
      </w:r>
      <w:r w:rsidRPr="00C04287">
        <w:rPr>
          <w:rStyle w:val="StyleUnderline"/>
        </w:rPr>
        <w:t xml:space="preserve">geopolitical </w:t>
      </w:r>
      <w:r w:rsidRPr="006E4D1C">
        <w:rPr>
          <w:rStyle w:val="StyleUnderline"/>
          <w:highlight w:val="cyan"/>
        </w:rPr>
        <w:t>conflict</w:t>
      </w:r>
      <w:r w:rsidRPr="00C04287">
        <w:rPr>
          <w:sz w:val="16"/>
        </w:rPr>
        <w:t xml:space="preserve">.321 </w:t>
      </w:r>
      <w:r w:rsidRPr="006E4D1C">
        <w:rPr>
          <w:rStyle w:val="StyleUnderline"/>
        </w:rPr>
        <w:t>It</w:t>
      </w:r>
      <w:r w:rsidRPr="006E4D1C">
        <w:rPr>
          <w:sz w:val="16"/>
        </w:rPr>
        <w:t xml:space="preserve"> instead </w:t>
      </w:r>
      <w:r w:rsidRPr="006E4D1C">
        <w:rPr>
          <w:rStyle w:val="StyleUnderline"/>
        </w:rPr>
        <w:t>requires</w:t>
      </w:r>
      <w:r w:rsidRPr="006E4D1C">
        <w:rPr>
          <w:sz w:val="16"/>
        </w:rPr>
        <w:t xml:space="preserve"> more </w:t>
      </w:r>
      <w:r w:rsidRPr="006E4D1C">
        <w:rPr>
          <w:rStyle w:val="Emphasis"/>
        </w:rPr>
        <w:t>top-down</w:t>
      </w:r>
      <w:r w:rsidRPr="006E4D1C">
        <w:rPr>
          <w:sz w:val="16"/>
        </w:rPr>
        <w:t xml:space="preserve"> </w:t>
      </w:r>
      <w:r w:rsidRPr="006E4D1C">
        <w:rPr>
          <w:rStyle w:val="StyleUnderline"/>
        </w:rPr>
        <w:t>coordination of</w:t>
      </w:r>
      <w:r w:rsidRPr="006E4D1C">
        <w:rPr>
          <w:sz w:val="16"/>
        </w:rPr>
        <w:t xml:space="preserve"> </w:t>
      </w:r>
      <w:r w:rsidRPr="006E4D1C">
        <w:rPr>
          <w:rStyle w:val="Emphasis"/>
        </w:rPr>
        <w:t>resources</w:t>
      </w:r>
      <w:r w:rsidRPr="006E4D1C">
        <w:rPr>
          <w:sz w:val="16"/>
        </w:rPr>
        <w:t xml:space="preserve"> across an entire society—education, labor, manufacturing, and research.322 A great deal of global </w:t>
      </w:r>
      <w:r w:rsidRPr="006E4D1C">
        <w:rPr>
          <w:rStyle w:val="StyleUnderline"/>
        </w:rPr>
        <w:t>conflict</w:t>
      </w:r>
      <w:r w:rsidRPr="006E4D1C">
        <w:rPr>
          <w:sz w:val="16"/>
        </w:rPr>
        <w:t xml:space="preserve"> </w:t>
      </w:r>
      <w:r w:rsidRPr="006E4D1C">
        <w:rPr>
          <w:rStyle w:val="Emphasis"/>
        </w:rPr>
        <w:t>plays out</w:t>
      </w:r>
      <w:r w:rsidRPr="006E4D1C">
        <w:rPr>
          <w:sz w:val="16"/>
        </w:rPr>
        <w:t xml:space="preserve"> </w:t>
      </w:r>
      <w:r w:rsidRPr="006E4D1C">
        <w:rPr>
          <w:rStyle w:val="StyleUnderline"/>
        </w:rPr>
        <w:t>in the</w:t>
      </w:r>
      <w:r w:rsidRPr="006E4D1C">
        <w:rPr>
          <w:sz w:val="16"/>
        </w:rPr>
        <w:t xml:space="preserve"> “</w:t>
      </w:r>
      <w:r w:rsidRPr="006E4D1C">
        <w:rPr>
          <w:rStyle w:val="StyleUnderline"/>
        </w:rPr>
        <w:t>gray zone</w:t>
      </w:r>
      <w:r w:rsidRPr="006E4D1C">
        <w:rPr>
          <w:sz w:val="16"/>
        </w:rPr>
        <w:t>” between armed conflict and mo</w:t>
      </w:r>
      <w:r w:rsidRPr="00C04287">
        <w:rPr>
          <w:sz w:val="16"/>
        </w:rPr>
        <w:t xml:space="preserve">re outward forms of competition.323 </w:t>
      </w:r>
      <w:r w:rsidRPr="006E4D1C">
        <w:rPr>
          <w:rStyle w:val="Emphasis"/>
          <w:highlight w:val="cyan"/>
        </w:rPr>
        <w:t>Gray zone</w:t>
      </w:r>
      <w:r w:rsidRPr="006E4D1C">
        <w:rPr>
          <w:sz w:val="16"/>
          <w:highlight w:val="cyan"/>
        </w:rPr>
        <w:t xml:space="preserve"> </w:t>
      </w:r>
      <w:r w:rsidRPr="006E4D1C">
        <w:rPr>
          <w:rStyle w:val="StyleUnderline"/>
          <w:highlight w:val="cyan"/>
        </w:rPr>
        <w:t>activities encompass</w:t>
      </w:r>
      <w:r w:rsidRPr="00C04287">
        <w:rPr>
          <w:rStyle w:val="StyleUnderline"/>
        </w:rPr>
        <w:t xml:space="preserve"> a</w:t>
      </w:r>
      <w:r w:rsidRPr="00C04287">
        <w:rPr>
          <w:sz w:val="16"/>
        </w:rPr>
        <w:t xml:space="preserve"> </w:t>
      </w:r>
      <w:r w:rsidRPr="00C04287">
        <w:rPr>
          <w:rStyle w:val="Emphasis"/>
        </w:rPr>
        <w:t>broad range</w:t>
      </w:r>
      <w:r w:rsidRPr="00C04287">
        <w:rPr>
          <w:sz w:val="16"/>
        </w:rPr>
        <w:t xml:space="preserve"> </w:t>
      </w:r>
      <w:r w:rsidRPr="00C04287">
        <w:rPr>
          <w:rStyle w:val="StyleUnderline"/>
        </w:rPr>
        <w:t>of tactics</w:t>
      </w:r>
      <w:r w:rsidRPr="00C04287">
        <w:rPr>
          <w:sz w:val="16"/>
        </w:rPr>
        <w:t xml:space="preserve">, </w:t>
      </w:r>
      <w:r w:rsidRPr="00C04287">
        <w:rPr>
          <w:rStyle w:val="StyleUnderline"/>
        </w:rPr>
        <w:t>including</w:t>
      </w:r>
      <w:r w:rsidRPr="00C04287">
        <w:rPr>
          <w:sz w:val="16"/>
        </w:rPr>
        <w:t xml:space="preserve"> </w:t>
      </w:r>
      <w:r w:rsidRPr="006E4D1C">
        <w:rPr>
          <w:rStyle w:val="Emphasis"/>
          <w:highlight w:val="cyan"/>
        </w:rPr>
        <w:t>disinfo</w:t>
      </w:r>
      <w:r w:rsidRPr="00C04287">
        <w:rPr>
          <w:sz w:val="16"/>
        </w:rPr>
        <w:t xml:space="preserve">rmation, </w:t>
      </w:r>
      <w:r w:rsidRPr="006E4D1C">
        <w:rPr>
          <w:rStyle w:val="Emphasis"/>
          <w:highlight w:val="cyan"/>
        </w:rPr>
        <w:t>cyberwar</w:t>
      </w:r>
      <w:r w:rsidRPr="00C04287">
        <w:rPr>
          <w:sz w:val="16"/>
        </w:rPr>
        <w:t xml:space="preserve">fare, </w:t>
      </w:r>
      <w:r w:rsidRPr="006E4D1C">
        <w:rPr>
          <w:rStyle w:val="Emphasis"/>
          <w:highlight w:val="cyan"/>
        </w:rPr>
        <w:t>i</w:t>
      </w:r>
      <w:r w:rsidRPr="00C04287">
        <w:rPr>
          <w:sz w:val="16"/>
        </w:rPr>
        <w:t xml:space="preserve">ntellectual </w:t>
      </w:r>
      <w:r w:rsidRPr="006E4D1C">
        <w:rPr>
          <w:rStyle w:val="Emphasis"/>
          <w:highlight w:val="cyan"/>
        </w:rPr>
        <w:t>p</w:t>
      </w:r>
      <w:r w:rsidRPr="00C04287">
        <w:rPr>
          <w:sz w:val="16"/>
        </w:rPr>
        <w:t xml:space="preserve">roperty </w:t>
      </w:r>
      <w:r w:rsidRPr="006E4D1C">
        <w:rPr>
          <w:rStyle w:val="StyleUnderline"/>
          <w:highlight w:val="cyan"/>
        </w:rPr>
        <w:t>theft</w:t>
      </w:r>
      <w:r w:rsidRPr="00C04287">
        <w:rPr>
          <w:sz w:val="16"/>
        </w:rPr>
        <w:t xml:space="preserve">, </w:t>
      </w:r>
      <w:r w:rsidRPr="00C04287">
        <w:rPr>
          <w:rStyle w:val="Emphasis"/>
        </w:rPr>
        <w:t xml:space="preserve">corporate </w:t>
      </w:r>
      <w:r w:rsidRPr="006E4D1C">
        <w:rPr>
          <w:rStyle w:val="Emphasis"/>
          <w:highlight w:val="cyan"/>
        </w:rPr>
        <w:t>espionage</w:t>
      </w:r>
      <w:r w:rsidRPr="00C04287">
        <w:rPr>
          <w:sz w:val="16"/>
        </w:rPr>
        <w:t xml:space="preserve">, </w:t>
      </w:r>
      <w:r w:rsidRPr="006E4D1C">
        <w:rPr>
          <w:rStyle w:val="StyleUnderline"/>
          <w:highlight w:val="cyan"/>
        </w:rPr>
        <w:t>and sabotage of</w:t>
      </w:r>
      <w:r w:rsidRPr="006E4D1C">
        <w:rPr>
          <w:sz w:val="16"/>
          <w:highlight w:val="cyan"/>
        </w:rPr>
        <w:t xml:space="preserve"> </w:t>
      </w:r>
      <w:r w:rsidRPr="006E4D1C">
        <w:rPr>
          <w:rStyle w:val="Emphasis"/>
          <w:highlight w:val="cyan"/>
        </w:rPr>
        <w:t>space</w:t>
      </w:r>
      <w:r w:rsidRPr="006E4D1C">
        <w:rPr>
          <w:sz w:val="16"/>
          <w:highlight w:val="cyan"/>
        </w:rPr>
        <w:t xml:space="preserve"> </w:t>
      </w:r>
      <w:r w:rsidRPr="006E4D1C">
        <w:rPr>
          <w:rStyle w:val="StyleUnderline"/>
          <w:highlight w:val="cyan"/>
        </w:rPr>
        <w:t>infra</w:t>
      </w:r>
      <w:r w:rsidRPr="00C04287">
        <w:rPr>
          <w:rStyle w:val="StyleUnderline"/>
        </w:rPr>
        <w:t>structure</w:t>
      </w:r>
      <w:r w:rsidRPr="00C04287">
        <w:rPr>
          <w:sz w:val="16"/>
        </w:rPr>
        <w:t xml:space="preserve">.324 Because these tactics cut across so many regulatory domains, the combination of </w:t>
      </w:r>
      <w:r w:rsidRPr="006E4D1C">
        <w:rPr>
          <w:rStyle w:val="Emphasis"/>
          <w:highlight w:val="cyan"/>
        </w:rPr>
        <w:t>light</w:t>
      </w:r>
      <w:r w:rsidRPr="00C04287">
        <w:rPr>
          <w:sz w:val="16"/>
        </w:rPr>
        <w:t xml:space="preserve">-touch </w:t>
      </w:r>
      <w:r w:rsidRPr="006E4D1C">
        <w:rPr>
          <w:rStyle w:val="StyleUnderline"/>
          <w:highlight w:val="cyan"/>
        </w:rPr>
        <w:t>regulation</w:t>
      </w:r>
      <w:r w:rsidRPr="00C04287">
        <w:rPr>
          <w:sz w:val="16"/>
        </w:rPr>
        <w:t xml:space="preserve"> and free speech protections have </w:t>
      </w:r>
      <w:r w:rsidRPr="006E4D1C">
        <w:rPr>
          <w:rStyle w:val="StyleUnderline"/>
          <w:highlight w:val="cyan"/>
        </w:rPr>
        <w:t>created</w:t>
      </w:r>
      <w:r w:rsidRPr="006E4D1C">
        <w:rPr>
          <w:sz w:val="16"/>
          <w:highlight w:val="cyan"/>
        </w:rPr>
        <w:t xml:space="preserve"> </w:t>
      </w:r>
      <w:r w:rsidRPr="006E4D1C">
        <w:rPr>
          <w:rStyle w:val="Emphasis"/>
          <w:highlight w:val="cyan"/>
        </w:rPr>
        <w:t>openings</w:t>
      </w:r>
      <w:r w:rsidRPr="006E4D1C">
        <w:rPr>
          <w:sz w:val="16"/>
          <w:highlight w:val="cyan"/>
        </w:rPr>
        <w:t xml:space="preserve"> </w:t>
      </w:r>
      <w:r w:rsidRPr="006E4D1C">
        <w:rPr>
          <w:rStyle w:val="StyleUnderline"/>
          <w:highlight w:val="cyan"/>
        </w:rPr>
        <w:t>for</w:t>
      </w:r>
      <w:r w:rsidRPr="00C04287">
        <w:rPr>
          <w:sz w:val="16"/>
        </w:rPr>
        <w:t xml:space="preserve"> U.S. </w:t>
      </w:r>
      <w:r w:rsidRPr="006E4D1C">
        <w:rPr>
          <w:rStyle w:val="StyleUnderline"/>
          <w:highlight w:val="cyan"/>
        </w:rPr>
        <w:t>adversaries</w:t>
      </w:r>
      <w:r w:rsidRPr="00C04287">
        <w:rPr>
          <w:rStyle w:val="StyleUnderline"/>
        </w:rPr>
        <w:t xml:space="preserve"> to gain</w:t>
      </w:r>
      <w:r w:rsidRPr="00C04287">
        <w:rPr>
          <w:sz w:val="16"/>
        </w:rPr>
        <w:t xml:space="preserve"> </w:t>
      </w:r>
      <w:r w:rsidRPr="00C04287">
        <w:rPr>
          <w:rStyle w:val="Emphasis"/>
        </w:rPr>
        <w:t>crucial</w:t>
      </w:r>
      <w:r w:rsidRPr="00C04287">
        <w:rPr>
          <w:sz w:val="16"/>
        </w:rPr>
        <w:t xml:space="preserve"> </w:t>
      </w:r>
      <w:r w:rsidRPr="00C04287">
        <w:rPr>
          <w:rStyle w:val="StyleUnderline"/>
        </w:rPr>
        <w:t>strategic advantages</w:t>
      </w:r>
      <w:r w:rsidRPr="00C04287">
        <w:rPr>
          <w:sz w:val="16"/>
        </w:rPr>
        <w:t>.</w:t>
      </w:r>
    </w:p>
    <w:bookmarkEnd w:id="0"/>
    <w:p w14:paraId="007AD234" w14:textId="77777777" w:rsidR="004F1853" w:rsidRDefault="004F1853" w:rsidP="004F1853"/>
    <w:p w14:paraId="02DECF57" w14:textId="77777777" w:rsidR="004F1853" w:rsidRPr="00AE5AD8" w:rsidRDefault="004F1853" w:rsidP="004F1853">
      <w:pPr>
        <w:pStyle w:val="Heading4"/>
      </w:pPr>
      <w:r>
        <w:t xml:space="preserve">Additionally, Lochnerism goes </w:t>
      </w:r>
      <w:r>
        <w:rPr>
          <w:u w:val="single"/>
        </w:rPr>
        <w:t>digital</w:t>
      </w:r>
      <w:r>
        <w:t xml:space="preserve"> and prevents effective </w:t>
      </w:r>
      <w:r>
        <w:rPr>
          <w:u w:val="single"/>
        </w:rPr>
        <w:t>data protection</w:t>
      </w:r>
      <w:r>
        <w:t>.</w:t>
      </w:r>
    </w:p>
    <w:p w14:paraId="38C4E3CB" w14:textId="77777777" w:rsidR="004F1853" w:rsidRDefault="004F1853" w:rsidP="004F1853">
      <w:r>
        <w:t xml:space="preserve">Alan </w:t>
      </w:r>
      <w:r w:rsidRPr="00CE7326">
        <w:rPr>
          <w:rStyle w:val="Style13ptBold"/>
        </w:rPr>
        <w:t>Rozenshtein 21</w:t>
      </w:r>
      <w:r>
        <w:t xml:space="preserve">. Associate professor of law at the University of Minnesota Law School, Former attorney advisor in the Office of Law and Policy in the National Security Division at the Department of Justice, J.D. from Harvard Law School. "Silicon Valley's Speech: Technology Giants and the Deregulatory First Amendment." </w:t>
      </w:r>
      <w:r w:rsidRPr="00CE7326">
        <w:rPr>
          <w:i/>
          <w:iCs/>
        </w:rPr>
        <w:t>Journal of Free Speech Law</w:t>
      </w:r>
      <w:r>
        <w:t>, 1(337),  339-355.</w:t>
      </w:r>
    </w:p>
    <w:p w14:paraId="7463C802" w14:textId="77777777" w:rsidR="004F1853" w:rsidRPr="009E49D5" w:rsidRDefault="004F1853" w:rsidP="004F1853">
      <w:pPr>
        <w:rPr>
          <w:sz w:val="16"/>
        </w:rPr>
      </w:pPr>
      <w:r w:rsidRPr="009E49D5">
        <w:rPr>
          <w:sz w:val="16"/>
        </w:rPr>
        <w:t xml:space="preserve">But </w:t>
      </w:r>
      <w:r w:rsidRPr="00CF051A">
        <w:rPr>
          <w:rStyle w:val="StyleUnderline"/>
          <w:highlight w:val="cyan"/>
        </w:rPr>
        <w:t>with Silicon Valley's</w:t>
      </w:r>
      <w:r w:rsidRPr="009E49D5">
        <w:rPr>
          <w:sz w:val="16"/>
        </w:rPr>
        <w:t xml:space="preserve"> </w:t>
      </w:r>
      <w:r w:rsidRPr="00D22672">
        <w:rPr>
          <w:rStyle w:val="Emphasis"/>
        </w:rPr>
        <w:t>mistakes</w:t>
      </w:r>
      <w:r w:rsidRPr="009E49D5">
        <w:rPr>
          <w:sz w:val="16"/>
        </w:rPr>
        <w:t xml:space="preserve"> </w:t>
      </w:r>
      <w:r w:rsidRPr="00D22672">
        <w:rPr>
          <w:rStyle w:val="StyleUnderline"/>
        </w:rPr>
        <w:t>and</w:t>
      </w:r>
      <w:r w:rsidRPr="009E49D5">
        <w:rPr>
          <w:sz w:val="16"/>
        </w:rPr>
        <w:t xml:space="preserve"> </w:t>
      </w:r>
      <w:r w:rsidRPr="00CF051A">
        <w:rPr>
          <w:rStyle w:val="Emphasis"/>
          <w:highlight w:val="cyan"/>
        </w:rPr>
        <w:t>scandals</w:t>
      </w:r>
      <w:r w:rsidRPr="00CF051A">
        <w:rPr>
          <w:sz w:val="16"/>
          <w:highlight w:val="cyan"/>
        </w:rPr>
        <w:t xml:space="preserve"> </w:t>
      </w:r>
      <w:r w:rsidRPr="00CF051A">
        <w:rPr>
          <w:rStyle w:val="StyleUnderline"/>
          <w:highlight w:val="cyan"/>
        </w:rPr>
        <w:t>looming</w:t>
      </w:r>
      <w:r w:rsidRPr="009E49D5">
        <w:rPr>
          <w:sz w:val="16"/>
        </w:rPr>
        <w:t xml:space="preserve"> just as </w:t>
      </w:r>
      <w:r w:rsidRPr="00D22672">
        <w:rPr>
          <w:rStyle w:val="Emphasis"/>
        </w:rPr>
        <w:t>large</w:t>
      </w:r>
      <w:r w:rsidRPr="009E49D5">
        <w:rPr>
          <w:sz w:val="16"/>
        </w:rPr>
        <w:t xml:space="preserve"> as its successes, </w:t>
      </w:r>
      <w:r w:rsidRPr="00CF051A">
        <w:rPr>
          <w:rStyle w:val="StyleUnderline"/>
          <w:highlight w:val="cyan"/>
        </w:rPr>
        <w:t>its</w:t>
      </w:r>
      <w:r w:rsidRPr="00D22672">
        <w:rPr>
          <w:rStyle w:val="StyleUnderline"/>
        </w:rPr>
        <w:t xml:space="preserve"> regulatory</w:t>
      </w:r>
      <w:r w:rsidRPr="009E49D5">
        <w:rPr>
          <w:sz w:val="16"/>
        </w:rPr>
        <w:t xml:space="preserve"> </w:t>
      </w:r>
      <w:r w:rsidRPr="00CF051A">
        <w:rPr>
          <w:rStyle w:val="Emphasis"/>
          <w:highlight w:val="cyan"/>
        </w:rPr>
        <w:t>exceptionalism</w:t>
      </w:r>
      <w:r w:rsidRPr="00CF051A">
        <w:rPr>
          <w:sz w:val="16"/>
          <w:highlight w:val="cyan"/>
        </w:rPr>
        <w:t xml:space="preserve"> </w:t>
      </w:r>
      <w:r w:rsidRPr="00CF051A">
        <w:rPr>
          <w:rStyle w:val="StyleUnderline"/>
          <w:highlight w:val="cyan"/>
        </w:rPr>
        <w:t>may</w:t>
      </w:r>
      <w:r w:rsidRPr="00D22672">
        <w:rPr>
          <w:rStyle w:val="StyleUnderline"/>
        </w:rPr>
        <w:t xml:space="preserve"> be coming to an</w:t>
      </w:r>
      <w:r w:rsidRPr="009E49D5">
        <w:rPr>
          <w:sz w:val="16"/>
        </w:rPr>
        <w:t xml:space="preserve"> </w:t>
      </w:r>
      <w:r w:rsidRPr="00CF051A">
        <w:rPr>
          <w:rStyle w:val="Emphasis"/>
          <w:highlight w:val="cyan"/>
        </w:rPr>
        <w:t>end</w:t>
      </w:r>
      <w:r w:rsidRPr="009E49D5">
        <w:rPr>
          <w:sz w:val="16"/>
        </w:rPr>
        <w:t xml:space="preserve">. </w:t>
      </w:r>
      <w:r w:rsidRPr="00CF051A">
        <w:rPr>
          <w:rStyle w:val="StyleUnderline"/>
          <w:highlight w:val="cyan"/>
        </w:rPr>
        <w:t>From</w:t>
      </w:r>
      <w:r w:rsidRPr="00CF051A">
        <w:rPr>
          <w:sz w:val="16"/>
          <w:highlight w:val="cyan"/>
        </w:rPr>
        <w:t xml:space="preserve"> </w:t>
      </w:r>
      <w:r w:rsidRPr="00CF051A">
        <w:rPr>
          <w:rStyle w:val="Emphasis"/>
          <w:highlight w:val="cyan"/>
        </w:rPr>
        <w:t>Facebook's</w:t>
      </w:r>
      <w:r w:rsidRPr="00CF051A">
        <w:rPr>
          <w:sz w:val="16"/>
          <w:highlight w:val="cyan"/>
        </w:rPr>
        <w:t xml:space="preserve"> </w:t>
      </w:r>
      <w:r w:rsidRPr="00CF051A">
        <w:rPr>
          <w:rStyle w:val="StyleUnderline"/>
          <w:highlight w:val="cyan"/>
        </w:rPr>
        <w:t>role in</w:t>
      </w:r>
      <w:r w:rsidRPr="00D22672">
        <w:rPr>
          <w:rStyle w:val="StyleUnderline"/>
        </w:rPr>
        <w:t xml:space="preserve"> facilitating</w:t>
      </w:r>
      <w:r w:rsidRPr="009E49D5">
        <w:rPr>
          <w:sz w:val="16"/>
        </w:rPr>
        <w:t xml:space="preserve"> </w:t>
      </w:r>
      <w:r w:rsidRPr="00D22672">
        <w:rPr>
          <w:rStyle w:val="Emphasis"/>
        </w:rPr>
        <w:t xml:space="preserve">Russian </w:t>
      </w:r>
      <w:r w:rsidRPr="00CF051A">
        <w:rPr>
          <w:rStyle w:val="Emphasis"/>
          <w:highlight w:val="cyan"/>
        </w:rPr>
        <w:t>meddling</w:t>
      </w:r>
      <w:r w:rsidRPr="00CF051A">
        <w:rPr>
          <w:sz w:val="16"/>
          <w:highlight w:val="cyan"/>
        </w:rPr>
        <w:t xml:space="preserve"> </w:t>
      </w:r>
      <w:r w:rsidRPr="00CF051A">
        <w:rPr>
          <w:rStyle w:val="StyleUnderline"/>
          <w:highlight w:val="cyan"/>
        </w:rPr>
        <w:t>in the</w:t>
      </w:r>
      <w:r w:rsidRPr="00CF051A">
        <w:rPr>
          <w:sz w:val="16"/>
          <w:highlight w:val="cyan"/>
        </w:rPr>
        <w:t xml:space="preserve"> </w:t>
      </w:r>
      <w:r w:rsidRPr="00CF051A">
        <w:rPr>
          <w:rStyle w:val="Emphasis"/>
          <w:highlight w:val="cyan"/>
        </w:rPr>
        <w:t>2016</w:t>
      </w:r>
      <w:r w:rsidRPr="009E49D5">
        <w:rPr>
          <w:sz w:val="16"/>
        </w:rPr>
        <w:t xml:space="preserve"> </w:t>
      </w:r>
      <w:r w:rsidRPr="00D22672">
        <w:rPr>
          <w:rStyle w:val="StyleUnderline"/>
        </w:rPr>
        <w:t xml:space="preserve">presidential </w:t>
      </w:r>
      <w:r w:rsidRPr="00CF051A">
        <w:rPr>
          <w:rStyle w:val="StyleUnderline"/>
          <w:highlight w:val="cyan"/>
        </w:rPr>
        <w:t>election and Amazon's</w:t>
      </w:r>
      <w:r w:rsidRPr="009E49D5">
        <w:rPr>
          <w:sz w:val="16"/>
        </w:rPr>
        <w:t xml:space="preserve"> increasing </w:t>
      </w:r>
      <w:r w:rsidRPr="00CF051A">
        <w:rPr>
          <w:rStyle w:val="Emphasis"/>
          <w:highlight w:val="cyan"/>
        </w:rPr>
        <w:t>monopoly</w:t>
      </w:r>
      <w:r w:rsidRPr="009E49D5">
        <w:rPr>
          <w:sz w:val="16"/>
        </w:rPr>
        <w:t xml:space="preserve">-like </w:t>
      </w:r>
      <w:r w:rsidRPr="00CF051A">
        <w:rPr>
          <w:rStyle w:val="StyleUnderline"/>
          <w:highlight w:val="cyan"/>
        </w:rPr>
        <w:t>power</w:t>
      </w:r>
      <w:r w:rsidRPr="009E49D5">
        <w:rPr>
          <w:sz w:val="16"/>
        </w:rPr>
        <w:t xml:space="preserve"> over Internet commerce, </w:t>
      </w:r>
      <w:r w:rsidRPr="00CF051A">
        <w:rPr>
          <w:rStyle w:val="StyleUnderline"/>
          <w:highlight w:val="cyan"/>
        </w:rPr>
        <w:t>to Twitter's</w:t>
      </w:r>
      <w:r w:rsidRPr="009E49D5">
        <w:rPr>
          <w:sz w:val="16"/>
        </w:rPr>
        <w:t xml:space="preserve"> </w:t>
      </w:r>
      <w:r w:rsidRPr="00D22672">
        <w:rPr>
          <w:rStyle w:val="Emphasis"/>
        </w:rPr>
        <w:t>controversial</w:t>
      </w:r>
      <w:r w:rsidRPr="009E49D5">
        <w:rPr>
          <w:sz w:val="16"/>
        </w:rPr>
        <w:t xml:space="preserve"> </w:t>
      </w:r>
      <w:r w:rsidRPr="00CF051A">
        <w:rPr>
          <w:rStyle w:val="StyleUnderline"/>
          <w:highlight w:val="cyan"/>
        </w:rPr>
        <w:t>banning of</w:t>
      </w:r>
      <w:r w:rsidRPr="009E49D5">
        <w:rPr>
          <w:sz w:val="16"/>
        </w:rPr>
        <w:t xml:space="preserve"> President </w:t>
      </w:r>
      <w:r w:rsidRPr="00CF051A">
        <w:rPr>
          <w:sz w:val="16"/>
        </w:rPr>
        <w:t xml:space="preserve">Donald </w:t>
      </w:r>
      <w:r w:rsidRPr="00CF051A">
        <w:rPr>
          <w:rStyle w:val="StyleUnderline"/>
          <w:highlight w:val="cyan"/>
        </w:rPr>
        <w:t>Trump and Apple's campaign to encrypt its way onto the</w:t>
      </w:r>
      <w:r w:rsidRPr="00CF051A">
        <w:rPr>
          <w:sz w:val="16"/>
          <w:highlight w:val="cyan"/>
        </w:rPr>
        <w:t xml:space="preserve"> </w:t>
      </w:r>
      <w:r w:rsidRPr="00CF051A">
        <w:rPr>
          <w:rStyle w:val="Emphasis"/>
          <w:highlight w:val="cyan"/>
        </w:rPr>
        <w:t>wrong side</w:t>
      </w:r>
      <w:r w:rsidRPr="00CF051A">
        <w:rPr>
          <w:sz w:val="16"/>
          <w:highlight w:val="cyan"/>
        </w:rPr>
        <w:t xml:space="preserve"> </w:t>
      </w:r>
      <w:r w:rsidRPr="00CF051A">
        <w:rPr>
          <w:rStyle w:val="StyleUnderline"/>
          <w:highlight w:val="cyan"/>
        </w:rPr>
        <w:t>of law-enforcement</w:t>
      </w:r>
      <w:r w:rsidRPr="00D22672">
        <w:rPr>
          <w:rStyle w:val="StyleUnderline"/>
        </w:rPr>
        <w:t xml:space="preserve"> agencies</w:t>
      </w:r>
      <w:r w:rsidRPr="009E49D5">
        <w:rPr>
          <w:sz w:val="16"/>
        </w:rPr>
        <w:t xml:space="preserve"> around the world, </w:t>
      </w:r>
      <w:r w:rsidRPr="00CF051A">
        <w:rPr>
          <w:rStyle w:val="StyleUnderline"/>
          <w:highlight w:val="cyan"/>
        </w:rPr>
        <w:t>there is</w:t>
      </w:r>
      <w:r w:rsidRPr="00D22672">
        <w:rPr>
          <w:rStyle w:val="StyleUnderline"/>
        </w:rPr>
        <w:t xml:space="preserve"> a</w:t>
      </w:r>
      <w:r w:rsidRPr="009E49D5">
        <w:rPr>
          <w:sz w:val="16"/>
        </w:rPr>
        <w:t xml:space="preserve"> </w:t>
      </w:r>
      <w:r w:rsidRPr="00D22672">
        <w:rPr>
          <w:rStyle w:val="Emphasis"/>
        </w:rPr>
        <w:t>growing</w:t>
      </w:r>
      <w:r w:rsidRPr="009E49D5">
        <w:rPr>
          <w:sz w:val="16"/>
        </w:rPr>
        <w:t xml:space="preserve"> </w:t>
      </w:r>
      <w:r w:rsidRPr="00CF051A">
        <w:rPr>
          <w:rStyle w:val="StyleUnderline"/>
          <w:highlight w:val="cyan"/>
        </w:rPr>
        <w:t>recognition</w:t>
      </w:r>
      <w:r w:rsidRPr="009E49D5">
        <w:rPr>
          <w:sz w:val="16"/>
        </w:rPr>
        <w:t xml:space="preserve"> that </w:t>
      </w:r>
      <w:r w:rsidRPr="00CF051A">
        <w:rPr>
          <w:rStyle w:val="StyleUnderline"/>
          <w:highlight w:val="cyan"/>
        </w:rPr>
        <w:t>tech</w:t>
      </w:r>
      <w:r w:rsidRPr="00D22672">
        <w:rPr>
          <w:rStyle w:val="StyleUnderline"/>
        </w:rPr>
        <w:t xml:space="preserve">nology </w:t>
      </w:r>
      <w:r w:rsidRPr="00CF051A">
        <w:rPr>
          <w:rStyle w:val="StyleUnderline"/>
          <w:highlight w:val="cyan"/>
        </w:rPr>
        <w:t>companies should</w:t>
      </w:r>
      <w:r w:rsidRPr="00CF051A">
        <w:rPr>
          <w:sz w:val="16"/>
          <w:highlight w:val="cyan"/>
        </w:rPr>
        <w:t xml:space="preserve"> </w:t>
      </w:r>
      <w:r w:rsidRPr="00CF051A">
        <w:rPr>
          <w:rStyle w:val="Emphasis"/>
          <w:highlight w:val="cyan"/>
        </w:rPr>
        <w:t>no longer</w:t>
      </w:r>
      <w:r w:rsidRPr="00CF051A">
        <w:rPr>
          <w:sz w:val="16"/>
          <w:highlight w:val="cyan"/>
        </w:rPr>
        <w:t xml:space="preserve"> </w:t>
      </w:r>
      <w:r w:rsidRPr="00CF051A">
        <w:rPr>
          <w:rStyle w:val="StyleUnderline"/>
          <w:highlight w:val="cyan"/>
        </w:rPr>
        <w:t>be</w:t>
      </w:r>
      <w:r w:rsidRPr="009E49D5">
        <w:rPr>
          <w:sz w:val="16"/>
        </w:rPr>
        <w:t xml:space="preserve"> able to remain "</w:t>
      </w:r>
      <w:r w:rsidRPr="00CF051A">
        <w:rPr>
          <w:rStyle w:val="Emphasis"/>
          <w:highlight w:val="cyan"/>
        </w:rPr>
        <w:t>above</w:t>
      </w:r>
      <w:r w:rsidRPr="009E49D5">
        <w:rPr>
          <w:sz w:val="16"/>
        </w:rPr>
        <w:t xml:space="preserve">" </w:t>
      </w:r>
      <w:r w:rsidRPr="00CF051A">
        <w:rPr>
          <w:rStyle w:val="StyleUnderline"/>
          <w:highlight w:val="cyan"/>
        </w:rPr>
        <w:t>regulation</w:t>
      </w:r>
      <w:r w:rsidRPr="009E49D5">
        <w:rPr>
          <w:sz w:val="16"/>
        </w:rPr>
        <w:t xml:space="preserve">. As Jonathan Zittrain observes, </w:t>
      </w:r>
      <w:r w:rsidRPr="00D22672">
        <w:rPr>
          <w:rStyle w:val="StyleUnderline"/>
        </w:rPr>
        <w:t>we are</w:t>
      </w:r>
      <w:r w:rsidRPr="009E49D5">
        <w:rPr>
          <w:sz w:val="16"/>
        </w:rPr>
        <w:t xml:space="preserve"> </w:t>
      </w:r>
      <w:r w:rsidRPr="00D22672">
        <w:rPr>
          <w:rStyle w:val="Emphasis"/>
        </w:rPr>
        <w:t>entering</w:t>
      </w:r>
      <w:r w:rsidRPr="009E49D5">
        <w:rPr>
          <w:sz w:val="16"/>
        </w:rPr>
        <w:t xml:space="preserve"> </w:t>
      </w:r>
      <w:r w:rsidRPr="00D22672">
        <w:rPr>
          <w:rStyle w:val="StyleUnderline"/>
        </w:rPr>
        <w:t>a new</w:t>
      </w:r>
      <w:r w:rsidRPr="009E49D5">
        <w:rPr>
          <w:sz w:val="16"/>
        </w:rPr>
        <w:t xml:space="preserve"> "</w:t>
      </w:r>
      <w:r w:rsidRPr="00D22672">
        <w:rPr>
          <w:rStyle w:val="StyleUnderline"/>
        </w:rPr>
        <w:t>era of</w:t>
      </w:r>
      <w:r w:rsidRPr="009E49D5">
        <w:rPr>
          <w:sz w:val="16"/>
        </w:rPr>
        <w:t xml:space="preserve"> </w:t>
      </w:r>
      <w:r w:rsidRPr="00D22672">
        <w:rPr>
          <w:rStyle w:val="Emphasis"/>
        </w:rPr>
        <w:t>digital governance</w:t>
      </w:r>
      <w:r w:rsidRPr="009E49D5">
        <w:rPr>
          <w:sz w:val="16"/>
        </w:rPr>
        <w:t>," moving "from a discourse around rights . . . to one of public health, which naturally asks for a weighing of the systemic benefits or harms of a technology, and to think about what systemic interventions might curtail its apparent excesses." 3</w:t>
      </w:r>
    </w:p>
    <w:p w14:paraId="32FCDD7A" w14:textId="77777777" w:rsidR="004F1853" w:rsidRPr="009E49D5" w:rsidRDefault="004F1853" w:rsidP="004F1853">
      <w:pPr>
        <w:rPr>
          <w:sz w:val="16"/>
        </w:rPr>
      </w:pPr>
      <w:r w:rsidRPr="00D22672">
        <w:rPr>
          <w:rStyle w:val="StyleUnderline"/>
        </w:rPr>
        <w:t>This</w:t>
      </w:r>
      <w:r w:rsidRPr="009E49D5">
        <w:rPr>
          <w:sz w:val="16"/>
        </w:rPr>
        <w:t xml:space="preserve"> new </w:t>
      </w:r>
      <w:r w:rsidRPr="00D22672">
        <w:rPr>
          <w:rStyle w:val="Emphasis"/>
        </w:rPr>
        <w:t>skepticism</w:t>
      </w:r>
      <w:r w:rsidRPr="009E49D5">
        <w:rPr>
          <w:sz w:val="16"/>
        </w:rPr>
        <w:t xml:space="preserve"> </w:t>
      </w:r>
      <w:r w:rsidRPr="00D22672">
        <w:rPr>
          <w:rStyle w:val="StyleUnderline"/>
        </w:rPr>
        <w:t>towards laissez-faire technology policy is</w:t>
      </w:r>
      <w:r w:rsidRPr="009E49D5">
        <w:rPr>
          <w:sz w:val="16"/>
        </w:rPr>
        <w:t xml:space="preserve"> </w:t>
      </w:r>
      <w:r w:rsidRPr="00D22672">
        <w:rPr>
          <w:rStyle w:val="Emphasis"/>
        </w:rPr>
        <w:t>bipartisan</w:t>
      </w:r>
      <w:r w:rsidRPr="009E49D5">
        <w:rPr>
          <w:sz w:val="16"/>
        </w:rPr>
        <w:t>, even if the different sides differ in their diagnoses and prescriptions. The right's main complaint is that social media companies (purportedly) censor conservative speech and its solution is state laws limiting the ability of platforms to moderate content. 4On the left, leaders of the "neo-Brandeisian" school of antitrust, which worries about how market concentration harms competition beyond simply raising consumer prices, have assumed high-level policy positions in the new Biden administration. 5</w:t>
      </w:r>
    </w:p>
    <w:p w14:paraId="29C968C3" w14:textId="77777777" w:rsidR="004F1853" w:rsidRPr="009E49D5" w:rsidRDefault="004F1853" w:rsidP="004F1853">
      <w:pPr>
        <w:rPr>
          <w:sz w:val="16"/>
        </w:rPr>
      </w:pPr>
      <w:r w:rsidRPr="009E49D5">
        <w:rPr>
          <w:sz w:val="16"/>
        </w:rPr>
        <w:t>A key task for policymakers and scholars in the coming years will be to develop a framework for regulating technology companies. But this will be a challenging task, in part because technology companies operate in so many areas. It is thus important to find commonalities across different regulatory areas so as to draw generalizable lessons, and so this Article takes the topic of this symposium--content moderation--and situates it as but one of several related regulatory domains, from government surveillance and privacy law to consumer protection and antitrust.</w:t>
      </w:r>
    </w:p>
    <w:p w14:paraId="2EC4D9B5" w14:textId="77777777" w:rsidR="004F1853" w:rsidRPr="009E49D5" w:rsidRDefault="004F1853" w:rsidP="004F1853">
      <w:pPr>
        <w:rPr>
          <w:sz w:val="16"/>
        </w:rPr>
      </w:pPr>
      <w:r w:rsidRPr="009E49D5">
        <w:rPr>
          <w:sz w:val="16"/>
        </w:rPr>
        <w:t xml:space="preserve">My main argument is that </w:t>
      </w:r>
      <w:r w:rsidRPr="00CF051A">
        <w:rPr>
          <w:rStyle w:val="StyleUnderline"/>
          <w:highlight w:val="cyan"/>
        </w:rPr>
        <w:t>a</w:t>
      </w:r>
      <w:r w:rsidRPr="00D22672">
        <w:rPr>
          <w:rStyle w:val="StyleUnderline"/>
        </w:rPr>
        <w:t>n</w:t>
      </w:r>
      <w:r w:rsidRPr="009E49D5">
        <w:rPr>
          <w:sz w:val="16"/>
        </w:rPr>
        <w:t xml:space="preserve"> </w:t>
      </w:r>
      <w:r w:rsidRPr="00D22672">
        <w:rPr>
          <w:rStyle w:val="Emphasis"/>
        </w:rPr>
        <w:t>important</w:t>
      </w:r>
      <w:r w:rsidRPr="009E49D5">
        <w:rPr>
          <w:sz w:val="16"/>
        </w:rPr>
        <w:t xml:space="preserve"> </w:t>
      </w:r>
      <w:r w:rsidRPr="00CF051A">
        <w:rPr>
          <w:rStyle w:val="StyleUnderline"/>
          <w:highlight w:val="cyan"/>
        </w:rPr>
        <w:t>commonality</w:t>
      </w:r>
      <w:r w:rsidRPr="00D22672">
        <w:rPr>
          <w:rStyle w:val="StyleUnderline"/>
        </w:rPr>
        <w:t xml:space="preserve"> across</w:t>
      </w:r>
      <w:r w:rsidRPr="009E49D5">
        <w:rPr>
          <w:sz w:val="16"/>
        </w:rPr>
        <w:t xml:space="preserve"> these </w:t>
      </w:r>
      <w:r w:rsidRPr="00D22672">
        <w:rPr>
          <w:rStyle w:val="Emphasis"/>
        </w:rPr>
        <w:t>regulatory areas</w:t>
      </w:r>
      <w:r w:rsidRPr="009E49D5">
        <w:rPr>
          <w:sz w:val="16"/>
        </w:rPr>
        <w:t xml:space="preserve"> </w:t>
      </w:r>
      <w:r w:rsidRPr="00CF051A">
        <w:rPr>
          <w:rStyle w:val="StyleUnderline"/>
          <w:highlight w:val="cyan"/>
        </w:rPr>
        <w:t>is</w:t>
      </w:r>
      <w:r w:rsidRPr="00CF051A">
        <w:rPr>
          <w:rStyle w:val="StyleUnderline"/>
        </w:rPr>
        <w:t xml:space="preserve"> the</w:t>
      </w:r>
      <w:r w:rsidRPr="00CF051A">
        <w:rPr>
          <w:sz w:val="16"/>
        </w:rPr>
        <w:t xml:space="preserve"> </w:t>
      </w:r>
      <w:r w:rsidRPr="00CF051A">
        <w:rPr>
          <w:rStyle w:val="Emphasis"/>
        </w:rPr>
        <w:t>potential</w:t>
      </w:r>
      <w:r w:rsidRPr="00CF051A">
        <w:rPr>
          <w:sz w:val="16"/>
        </w:rPr>
        <w:t xml:space="preserve"> </w:t>
      </w:r>
      <w:r w:rsidRPr="00CF051A">
        <w:rPr>
          <w:rStyle w:val="StyleUnderline"/>
        </w:rPr>
        <w:t xml:space="preserve">for </w:t>
      </w:r>
      <w:r w:rsidRPr="00CF051A">
        <w:rPr>
          <w:rStyle w:val="StyleUnderline"/>
          <w:highlight w:val="cyan"/>
        </w:rPr>
        <w:t>the</w:t>
      </w:r>
      <w:r w:rsidRPr="00CF051A">
        <w:rPr>
          <w:sz w:val="16"/>
          <w:highlight w:val="cyan"/>
        </w:rPr>
        <w:t xml:space="preserve"> </w:t>
      </w:r>
      <w:r w:rsidRPr="00CF051A">
        <w:rPr>
          <w:rStyle w:val="Emphasis"/>
          <w:highlight w:val="cyan"/>
        </w:rPr>
        <w:t>First Amendment</w:t>
      </w:r>
      <w:r w:rsidRPr="00CF051A">
        <w:rPr>
          <w:sz w:val="16"/>
          <w:highlight w:val="cyan"/>
        </w:rPr>
        <w:t xml:space="preserve"> </w:t>
      </w:r>
      <w:r w:rsidRPr="00CF051A">
        <w:rPr>
          <w:rStyle w:val="StyleUnderline"/>
          <w:highlight w:val="cyan"/>
        </w:rPr>
        <w:t>to act as a</w:t>
      </w:r>
      <w:r w:rsidRPr="00D22672">
        <w:rPr>
          <w:rStyle w:val="StyleUnderline"/>
        </w:rPr>
        <w:t xml:space="preserve"> potent </w:t>
      </w:r>
      <w:r w:rsidRPr="00CF051A">
        <w:rPr>
          <w:rStyle w:val="StyleUnderline"/>
          <w:highlight w:val="cyan"/>
        </w:rPr>
        <w:t>tool</w:t>
      </w:r>
      <w:r w:rsidRPr="00CF051A">
        <w:rPr>
          <w:sz w:val="16"/>
          <w:highlight w:val="cyan"/>
        </w:rPr>
        <w:t xml:space="preserve"> </w:t>
      </w:r>
      <w:r w:rsidRPr="00CF051A">
        <w:rPr>
          <w:rStyle w:val="Emphasis"/>
          <w:highlight w:val="cyan"/>
        </w:rPr>
        <w:t>against</w:t>
      </w:r>
      <w:r w:rsidRPr="009E49D5">
        <w:rPr>
          <w:sz w:val="16"/>
        </w:rPr>
        <w:t xml:space="preserve"> government </w:t>
      </w:r>
      <w:r w:rsidRPr="00CF051A">
        <w:rPr>
          <w:rStyle w:val="StyleUnderline"/>
          <w:highlight w:val="cyan"/>
        </w:rPr>
        <w:t>regulation</w:t>
      </w:r>
      <w:r w:rsidRPr="009E49D5">
        <w:rPr>
          <w:sz w:val="16"/>
        </w:rPr>
        <w:t xml:space="preserve">. The First Amendment's prohibition on government action "abridging the freedom of speech" has primarily been understood to encompass two more specific prohibitions: the prohibition on government restriction of speech, and a prohibition on government compulsion of speech. As scholars have long noted, because the First Amendment's scope is quite malleable, </w:t>
      </w:r>
      <w:r w:rsidRPr="00CF051A">
        <w:rPr>
          <w:rStyle w:val="StyleUnderline"/>
          <w:highlight w:val="cyan"/>
        </w:rPr>
        <w:t>it is</w:t>
      </w:r>
      <w:r w:rsidRPr="00CF051A">
        <w:rPr>
          <w:sz w:val="16"/>
          <w:highlight w:val="cyan"/>
        </w:rPr>
        <w:t xml:space="preserve"> </w:t>
      </w:r>
      <w:r w:rsidRPr="00CF051A">
        <w:rPr>
          <w:rStyle w:val="Emphasis"/>
          <w:highlight w:val="cyan"/>
        </w:rPr>
        <w:t>easy</w:t>
      </w:r>
      <w:r w:rsidRPr="009E49D5">
        <w:rPr>
          <w:sz w:val="16"/>
        </w:rPr>
        <w:t xml:space="preserve"> </w:t>
      </w:r>
      <w:r w:rsidRPr="00D22672">
        <w:rPr>
          <w:rStyle w:val="StyleUnderline"/>
        </w:rPr>
        <w:t xml:space="preserve">for companies </w:t>
      </w:r>
      <w:r w:rsidRPr="00CF051A">
        <w:rPr>
          <w:rStyle w:val="StyleUnderline"/>
          <w:highlight w:val="cyan"/>
        </w:rPr>
        <w:t>to</w:t>
      </w:r>
      <w:r w:rsidRPr="00CF051A">
        <w:rPr>
          <w:sz w:val="16"/>
          <w:highlight w:val="cyan"/>
        </w:rPr>
        <w:t xml:space="preserve"> </w:t>
      </w:r>
      <w:r w:rsidRPr="00CF051A">
        <w:rPr>
          <w:rStyle w:val="Emphasis"/>
          <w:highlight w:val="cyan"/>
        </w:rPr>
        <w:t>engage</w:t>
      </w:r>
      <w:r w:rsidRPr="00CF051A">
        <w:rPr>
          <w:sz w:val="16"/>
          <w:highlight w:val="cyan"/>
        </w:rPr>
        <w:t xml:space="preserve"> </w:t>
      </w:r>
      <w:r w:rsidRPr="00CF051A">
        <w:rPr>
          <w:rStyle w:val="StyleUnderline"/>
          <w:highlight w:val="cyan"/>
        </w:rPr>
        <w:t>in</w:t>
      </w:r>
      <w:r w:rsidRPr="009E49D5">
        <w:rPr>
          <w:sz w:val="16"/>
        </w:rPr>
        <w:t xml:space="preserve"> "</w:t>
      </w:r>
      <w:r w:rsidRPr="00D22672">
        <w:rPr>
          <w:rStyle w:val="StyleUnderline"/>
        </w:rPr>
        <w:t>First Amendment</w:t>
      </w:r>
      <w:r w:rsidRPr="009E49D5">
        <w:rPr>
          <w:sz w:val="16"/>
        </w:rPr>
        <w:t xml:space="preserve"> </w:t>
      </w:r>
      <w:r w:rsidRPr="00CF051A">
        <w:rPr>
          <w:rStyle w:val="Emphasis"/>
          <w:highlight w:val="cyan"/>
        </w:rPr>
        <w:t>opportunism</w:t>
      </w:r>
      <w:r w:rsidRPr="009E49D5">
        <w:rPr>
          <w:sz w:val="16"/>
        </w:rPr>
        <w:t xml:space="preserve">" to advance their legal positions using the First Amendment. 6As I describe in Parts I and II, </w:t>
      </w:r>
      <w:r w:rsidRPr="00D22672">
        <w:rPr>
          <w:rStyle w:val="StyleUnderline"/>
        </w:rPr>
        <w:t>because the</w:t>
      </w:r>
      <w:r w:rsidRPr="009E49D5">
        <w:rPr>
          <w:sz w:val="16"/>
        </w:rPr>
        <w:t xml:space="preserve"> </w:t>
      </w:r>
      <w:r w:rsidRPr="00D22672">
        <w:rPr>
          <w:rStyle w:val="Emphasis"/>
        </w:rPr>
        <w:t>core business</w:t>
      </w:r>
      <w:r w:rsidRPr="009E49D5">
        <w:rPr>
          <w:sz w:val="16"/>
        </w:rPr>
        <w:t xml:space="preserve"> </w:t>
      </w:r>
      <w:r w:rsidRPr="00D22672">
        <w:rPr>
          <w:rStyle w:val="StyleUnderline"/>
        </w:rPr>
        <w:t>of</w:t>
      </w:r>
      <w:r w:rsidRPr="009E49D5">
        <w:rPr>
          <w:sz w:val="16"/>
        </w:rPr>
        <w:t xml:space="preserve"> all leading </w:t>
      </w:r>
      <w:r w:rsidRPr="00D22672">
        <w:rPr>
          <w:rStyle w:val="StyleUnderline"/>
        </w:rPr>
        <w:t>technology companies is</w:t>
      </w:r>
      <w:r w:rsidRPr="009E49D5">
        <w:rPr>
          <w:sz w:val="16"/>
        </w:rPr>
        <w:t xml:space="preserve"> the facilitation of </w:t>
      </w:r>
      <w:r w:rsidRPr="00D22672">
        <w:rPr>
          <w:rStyle w:val="StyleUnderline"/>
        </w:rPr>
        <w:t>communication via</w:t>
      </w:r>
      <w:r w:rsidRPr="009E49D5">
        <w:rPr>
          <w:sz w:val="16"/>
        </w:rPr>
        <w:t xml:space="preserve"> </w:t>
      </w:r>
      <w:r w:rsidRPr="00D22672">
        <w:rPr>
          <w:rStyle w:val="Emphasis"/>
        </w:rPr>
        <w:t>computer</w:t>
      </w:r>
      <w:r w:rsidRPr="009E49D5">
        <w:rPr>
          <w:sz w:val="16"/>
        </w:rPr>
        <w:t xml:space="preserve"> </w:t>
      </w:r>
      <w:r w:rsidRPr="009E49D5">
        <w:rPr>
          <w:rStyle w:val="StyleUnderline"/>
        </w:rPr>
        <w:t>code</w:t>
      </w:r>
      <w:r w:rsidRPr="009E49D5">
        <w:rPr>
          <w:sz w:val="16"/>
        </w:rPr>
        <w:t xml:space="preserve">, </w:t>
      </w:r>
      <w:r w:rsidRPr="00D22672">
        <w:rPr>
          <w:rStyle w:val="StyleUnderline"/>
        </w:rPr>
        <w:t>First Amendment doctrine</w:t>
      </w:r>
      <w:r w:rsidRPr="009E49D5">
        <w:rPr>
          <w:sz w:val="16"/>
        </w:rPr>
        <w:t xml:space="preserve"> </w:t>
      </w:r>
      <w:r w:rsidRPr="00D22672">
        <w:rPr>
          <w:rStyle w:val="Emphasis"/>
        </w:rPr>
        <w:t>supports</w:t>
      </w:r>
      <w:r w:rsidRPr="009E49D5">
        <w:rPr>
          <w:sz w:val="16"/>
        </w:rPr>
        <w:t xml:space="preserve"> </w:t>
      </w:r>
      <w:r w:rsidRPr="00D22672">
        <w:rPr>
          <w:rStyle w:val="StyleUnderline"/>
        </w:rPr>
        <w:t>plausible</w:t>
      </w:r>
      <w:r w:rsidRPr="009E49D5">
        <w:rPr>
          <w:sz w:val="16"/>
        </w:rPr>
        <w:t xml:space="preserve"> </w:t>
      </w:r>
      <w:r w:rsidRPr="00D22672">
        <w:rPr>
          <w:rStyle w:val="Emphasis"/>
        </w:rPr>
        <w:t>deregulatory</w:t>
      </w:r>
      <w:r w:rsidRPr="009E49D5">
        <w:rPr>
          <w:sz w:val="16"/>
        </w:rPr>
        <w:t xml:space="preserve"> </w:t>
      </w:r>
      <w:r w:rsidRPr="00D22672">
        <w:rPr>
          <w:rStyle w:val="StyleUnderline"/>
        </w:rPr>
        <w:t>arguments</w:t>
      </w:r>
      <w:r w:rsidRPr="009E49D5">
        <w:rPr>
          <w:sz w:val="16"/>
        </w:rPr>
        <w:t xml:space="preserve"> across a variety of policy areas. This Article thus contributes to the broader literature on the deregulatory uses of a "Lochnerized" First Amendment, 7specifically the ways that </w:t>
      </w:r>
      <w:r w:rsidRPr="00CF051A">
        <w:rPr>
          <w:rStyle w:val="StyleUnderline"/>
          <w:highlight w:val="cyan"/>
        </w:rPr>
        <w:t>the</w:t>
      </w:r>
      <w:r w:rsidRPr="009E49D5">
        <w:rPr>
          <w:rStyle w:val="StyleUnderline"/>
        </w:rPr>
        <w:t xml:space="preserve"> First </w:t>
      </w:r>
      <w:r w:rsidRPr="00CF051A">
        <w:rPr>
          <w:rStyle w:val="StyleUnderline"/>
          <w:highlight w:val="cyan"/>
        </w:rPr>
        <w:t>Amendment is</w:t>
      </w:r>
      <w:r w:rsidRPr="00CF051A">
        <w:rPr>
          <w:sz w:val="16"/>
          <w:highlight w:val="cyan"/>
        </w:rPr>
        <w:t xml:space="preserve"> </w:t>
      </w:r>
      <w:r w:rsidRPr="00CF051A">
        <w:rPr>
          <w:rStyle w:val="Emphasis"/>
          <w:highlight w:val="cyan"/>
        </w:rPr>
        <w:t>leading</w:t>
      </w:r>
      <w:r w:rsidRPr="00CF051A">
        <w:rPr>
          <w:sz w:val="16"/>
          <w:highlight w:val="cyan"/>
        </w:rPr>
        <w:t xml:space="preserve"> </w:t>
      </w:r>
      <w:r w:rsidRPr="00CF051A">
        <w:rPr>
          <w:rStyle w:val="StyleUnderline"/>
          <w:highlight w:val="cyan"/>
        </w:rPr>
        <w:t>in the direction of a</w:t>
      </w:r>
      <w:r w:rsidRPr="009E49D5">
        <w:rPr>
          <w:sz w:val="16"/>
        </w:rPr>
        <w:t xml:space="preserve"> "</w:t>
      </w:r>
      <w:r w:rsidRPr="00CF051A">
        <w:rPr>
          <w:rStyle w:val="Emphasis"/>
          <w:highlight w:val="cyan"/>
        </w:rPr>
        <w:t>digital Lochner</w:t>
      </w:r>
      <w:r w:rsidRPr="009E49D5">
        <w:rPr>
          <w:sz w:val="16"/>
        </w:rPr>
        <w:t>." 8</w:t>
      </w:r>
    </w:p>
    <w:p w14:paraId="50E0B890" w14:textId="77777777" w:rsidR="004F1853" w:rsidRPr="009E49D5" w:rsidRDefault="004F1853" w:rsidP="004F1853">
      <w:pPr>
        <w:rPr>
          <w:sz w:val="16"/>
        </w:rPr>
      </w:pPr>
      <w:r w:rsidRPr="009E49D5">
        <w:rPr>
          <w:sz w:val="16"/>
        </w:rPr>
        <w:t xml:space="preserve">The Article's normative and doctrinal contributions come in Part III. As I explain in Part III.A, not all deregulatory uses of the First Amendment are bad; in particular, companies can play an important role in defending the First Amendment rights of their users against government infringement. But </w:t>
      </w:r>
      <w:r w:rsidRPr="00307C2C">
        <w:rPr>
          <w:rStyle w:val="StyleUnderline"/>
        </w:rPr>
        <w:t>when</w:t>
      </w:r>
      <w:r w:rsidRPr="009E49D5">
        <w:rPr>
          <w:sz w:val="16"/>
        </w:rPr>
        <w:t xml:space="preserve"> </w:t>
      </w:r>
      <w:r w:rsidRPr="00307C2C">
        <w:rPr>
          <w:rStyle w:val="Emphasis"/>
        </w:rPr>
        <w:t>major</w:t>
      </w:r>
      <w:r w:rsidRPr="009E49D5">
        <w:rPr>
          <w:sz w:val="16"/>
        </w:rPr>
        <w:t xml:space="preserve"> </w:t>
      </w:r>
      <w:r w:rsidRPr="00307C2C">
        <w:rPr>
          <w:rStyle w:val="StyleUnderline"/>
        </w:rPr>
        <w:t>technology companies invoke their</w:t>
      </w:r>
      <w:r w:rsidRPr="009E49D5">
        <w:rPr>
          <w:sz w:val="16"/>
        </w:rPr>
        <w:t xml:space="preserve"> </w:t>
      </w:r>
      <w:r w:rsidRPr="00307C2C">
        <w:rPr>
          <w:rStyle w:val="Emphasis"/>
        </w:rPr>
        <w:t>own</w:t>
      </w:r>
      <w:r w:rsidRPr="009E49D5">
        <w:rPr>
          <w:sz w:val="16"/>
        </w:rPr>
        <w:t xml:space="preserve"> </w:t>
      </w:r>
      <w:r w:rsidRPr="00307C2C">
        <w:rPr>
          <w:rStyle w:val="StyleUnderline"/>
        </w:rPr>
        <w:t>First Amendment rights to</w:t>
      </w:r>
      <w:r w:rsidRPr="009E49D5">
        <w:rPr>
          <w:sz w:val="16"/>
        </w:rPr>
        <w:t xml:space="preserve"> </w:t>
      </w:r>
      <w:r w:rsidRPr="00307C2C">
        <w:rPr>
          <w:rStyle w:val="Emphasis"/>
        </w:rPr>
        <w:t>resist</w:t>
      </w:r>
      <w:r w:rsidRPr="009E49D5">
        <w:rPr>
          <w:sz w:val="16"/>
        </w:rPr>
        <w:t xml:space="preserve"> </w:t>
      </w:r>
      <w:r w:rsidRPr="00307C2C">
        <w:rPr>
          <w:rStyle w:val="StyleUnderline"/>
        </w:rPr>
        <w:t>government action</w:t>
      </w:r>
      <w:r w:rsidRPr="009E49D5">
        <w:rPr>
          <w:sz w:val="16"/>
        </w:rPr>
        <w:t xml:space="preserve"> intended to advance societal free expression values, </w:t>
      </w:r>
      <w:r w:rsidRPr="00307C2C">
        <w:rPr>
          <w:rStyle w:val="StyleUnderline"/>
        </w:rPr>
        <w:t>courts should be</w:t>
      </w:r>
      <w:r w:rsidRPr="009E49D5">
        <w:rPr>
          <w:sz w:val="16"/>
        </w:rPr>
        <w:t xml:space="preserve"> highly </w:t>
      </w:r>
      <w:r w:rsidRPr="00307C2C">
        <w:rPr>
          <w:rStyle w:val="Emphasis"/>
        </w:rPr>
        <w:t>skeptical</w:t>
      </w:r>
      <w:r w:rsidRPr="009E49D5">
        <w:rPr>
          <w:sz w:val="16"/>
        </w:rPr>
        <w:t>. In Part III.B, I use the ongoing controversy over Florida's law limiting social-media content moderation to illustrate a new approach to evaluating Silicon Valley's First Amendment arguments, one that puts the rights of users and the speech interests of society front and center.</w:t>
      </w:r>
    </w:p>
    <w:p w14:paraId="581554E9" w14:textId="77777777" w:rsidR="004F1853" w:rsidRPr="009E49D5" w:rsidRDefault="004F1853" w:rsidP="004F1853">
      <w:pPr>
        <w:rPr>
          <w:sz w:val="16"/>
        </w:rPr>
      </w:pPr>
      <w:r w:rsidRPr="009E49D5">
        <w:rPr>
          <w:sz w:val="16"/>
        </w:rPr>
        <w:t>I. THE POWERFUL COMBINATION OF SPEECH AND SILICON VALLEY</w:t>
      </w:r>
    </w:p>
    <w:p w14:paraId="45675E5D" w14:textId="77777777" w:rsidR="004F1853" w:rsidRPr="009E49D5" w:rsidRDefault="004F1853" w:rsidP="004F1853">
      <w:pPr>
        <w:rPr>
          <w:sz w:val="16"/>
        </w:rPr>
      </w:pPr>
      <w:r w:rsidRPr="009E49D5">
        <w:rPr>
          <w:sz w:val="16"/>
        </w:rPr>
        <w:t>A. Why Speech?</w:t>
      </w:r>
    </w:p>
    <w:p w14:paraId="299BE8F5" w14:textId="77777777" w:rsidR="004F1853" w:rsidRPr="009E49D5" w:rsidRDefault="004F1853" w:rsidP="004F1853">
      <w:pPr>
        <w:rPr>
          <w:sz w:val="16"/>
        </w:rPr>
      </w:pPr>
      <w:r w:rsidRPr="009E49D5">
        <w:rPr>
          <w:sz w:val="16"/>
        </w:rPr>
        <w:t xml:space="preserve">There are many open-ended provisions in the Constitution, and so it's worth asking why technology companies would ground their constitutional arguments in free speech rather than, for example, substantive due process and freedom of contract, as deregulation's proponents did during the era of Lochner v. New York. 9One reason is that Lochnerism, at least when it comes to economic regulation, is still a broadly discredited judicial ideology, 10and so substantive due process is no longer a credible option as a matter either of doctrine or legal culture. But this does not explain why </w:t>
      </w:r>
      <w:r w:rsidRPr="008A5AD9">
        <w:rPr>
          <w:rStyle w:val="StyleUnderline"/>
        </w:rPr>
        <w:t>the</w:t>
      </w:r>
      <w:r w:rsidRPr="009E49D5">
        <w:rPr>
          <w:sz w:val="16"/>
        </w:rPr>
        <w:t xml:space="preserve"> </w:t>
      </w:r>
      <w:r w:rsidRPr="008A5AD9">
        <w:rPr>
          <w:rStyle w:val="Emphasis"/>
        </w:rPr>
        <w:t>First Amendment</w:t>
      </w:r>
      <w:r w:rsidRPr="009E49D5">
        <w:rPr>
          <w:sz w:val="16"/>
        </w:rPr>
        <w:t xml:space="preserve"> </w:t>
      </w:r>
      <w:r w:rsidRPr="008A5AD9">
        <w:rPr>
          <w:rStyle w:val="StyleUnderline"/>
        </w:rPr>
        <w:t>has come to play the</w:t>
      </w:r>
      <w:r w:rsidRPr="009E49D5">
        <w:rPr>
          <w:sz w:val="16"/>
        </w:rPr>
        <w:t xml:space="preserve"> </w:t>
      </w:r>
      <w:r w:rsidRPr="008A5AD9">
        <w:rPr>
          <w:rStyle w:val="Emphasis"/>
        </w:rPr>
        <w:t>role</w:t>
      </w:r>
      <w:r w:rsidRPr="009E49D5">
        <w:rPr>
          <w:sz w:val="16"/>
        </w:rPr>
        <w:t xml:space="preserve"> </w:t>
      </w:r>
      <w:r w:rsidRPr="008A5AD9">
        <w:rPr>
          <w:rStyle w:val="StyleUnderline"/>
        </w:rPr>
        <w:t>that Lochner</w:t>
      </w:r>
      <w:r w:rsidRPr="009E49D5">
        <w:rPr>
          <w:sz w:val="16"/>
        </w:rPr>
        <w:t xml:space="preserve"> </w:t>
      </w:r>
      <w:r w:rsidRPr="008A5AD9">
        <w:rPr>
          <w:rStyle w:val="Emphasis"/>
        </w:rPr>
        <w:t>once</w:t>
      </w:r>
      <w:r w:rsidRPr="009E49D5">
        <w:rPr>
          <w:sz w:val="16"/>
        </w:rPr>
        <w:t xml:space="preserve"> </w:t>
      </w:r>
      <w:r w:rsidRPr="008A5AD9">
        <w:rPr>
          <w:rStyle w:val="StyleUnderline"/>
        </w:rPr>
        <w:t>did</w:t>
      </w:r>
      <w:r w:rsidRPr="009E49D5">
        <w:rPr>
          <w:sz w:val="16"/>
        </w:rPr>
        <w:t>.</w:t>
      </w:r>
    </w:p>
    <w:p w14:paraId="5D44CA4E" w14:textId="77777777" w:rsidR="004F1853" w:rsidRPr="009E49D5" w:rsidRDefault="004F1853" w:rsidP="004F1853">
      <w:pPr>
        <w:rPr>
          <w:sz w:val="16"/>
        </w:rPr>
      </w:pPr>
      <w:r w:rsidRPr="009E49D5">
        <w:rPr>
          <w:sz w:val="16"/>
        </w:rPr>
        <w:t>Part of the answer is the high status that free-expression arguments have in American legal culture and among the general public. The rhetorical "magnetism" 11of the First Amendment is of long duration 12and is a key component of the Constitution's central place in America's civic religion. As Lee Bollinger notes, "</w:t>
      </w:r>
      <w:r w:rsidRPr="008A5AD9">
        <w:rPr>
          <w:rStyle w:val="Emphasis"/>
        </w:rPr>
        <w:t>Free speech</w:t>
      </w:r>
      <w:r w:rsidRPr="009E49D5">
        <w:rPr>
          <w:sz w:val="16"/>
        </w:rPr>
        <w:t xml:space="preserve"> </w:t>
      </w:r>
      <w:r w:rsidRPr="008A5AD9">
        <w:rPr>
          <w:rStyle w:val="StyleUnderline"/>
        </w:rPr>
        <w:t>has become</w:t>
      </w:r>
      <w:r w:rsidRPr="009E49D5">
        <w:rPr>
          <w:sz w:val="16"/>
        </w:rPr>
        <w:t xml:space="preserve"> </w:t>
      </w:r>
      <w:r w:rsidRPr="008A5AD9">
        <w:rPr>
          <w:rStyle w:val="Emphasis"/>
        </w:rPr>
        <w:t>so much more</w:t>
      </w:r>
      <w:r w:rsidRPr="009E49D5">
        <w:rPr>
          <w:sz w:val="16"/>
        </w:rPr>
        <w:t xml:space="preserve"> </w:t>
      </w:r>
      <w:r w:rsidRPr="008A5AD9">
        <w:rPr>
          <w:rStyle w:val="StyleUnderline"/>
        </w:rPr>
        <w:t>than just a</w:t>
      </w:r>
      <w:r w:rsidRPr="009E49D5">
        <w:rPr>
          <w:sz w:val="16"/>
        </w:rPr>
        <w:t xml:space="preserve"> </w:t>
      </w:r>
      <w:r w:rsidRPr="008A5AD9">
        <w:rPr>
          <w:rStyle w:val="Emphasis"/>
        </w:rPr>
        <w:t>legal</w:t>
      </w:r>
      <w:r w:rsidRPr="009E49D5">
        <w:rPr>
          <w:sz w:val="16"/>
        </w:rPr>
        <w:t xml:space="preserve"> </w:t>
      </w:r>
      <w:r w:rsidRPr="008A5AD9">
        <w:rPr>
          <w:rStyle w:val="StyleUnderline"/>
        </w:rPr>
        <w:t>principle</w:t>
      </w:r>
      <w:r w:rsidRPr="009E49D5">
        <w:rPr>
          <w:sz w:val="16"/>
        </w:rPr>
        <w:t xml:space="preserve">. </w:t>
      </w:r>
      <w:r w:rsidRPr="008A5AD9">
        <w:rPr>
          <w:rStyle w:val="StyleUnderline"/>
        </w:rPr>
        <w:t>It has become a</w:t>
      </w:r>
      <w:r w:rsidRPr="009E49D5">
        <w:rPr>
          <w:sz w:val="16"/>
        </w:rPr>
        <w:t xml:space="preserve"> </w:t>
      </w:r>
      <w:r w:rsidRPr="008A5AD9">
        <w:rPr>
          <w:rStyle w:val="Emphasis"/>
        </w:rPr>
        <w:t>part</w:t>
      </w:r>
      <w:r w:rsidRPr="009E49D5">
        <w:rPr>
          <w:sz w:val="16"/>
        </w:rPr>
        <w:t xml:space="preserve"> </w:t>
      </w:r>
      <w:r w:rsidRPr="008A5AD9">
        <w:rPr>
          <w:rStyle w:val="StyleUnderline"/>
        </w:rPr>
        <w:t>of the</w:t>
      </w:r>
      <w:r w:rsidRPr="009E49D5">
        <w:rPr>
          <w:sz w:val="16"/>
        </w:rPr>
        <w:t xml:space="preserve"> </w:t>
      </w:r>
      <w:r w:rsidRPr="008A5AD9">
        <w:rPr>
          <w:rStyle w:val="Emphasis"/>
        </w:rPr>
        <w:t>national identity</w:t>
      </w:r>
      <w:r w:rsidRPr="009E49D5">
        <w:rPr>
          <w:sz w:val="16"/>
        </w:rPr>
        <w:t>, and in so many ways we have learned to define ourselves as people through the process of creating the principle itself." 13Among ordinary Americans the First Amendment--specifically the right to free speech--is consistently both the most recognized and most valued right. 14And because the First Amendment's speech protections generally extend further than in other developed regions, Europe in particular, the American free speech tradition further contributes to American perceptions of exceptionalism. 15Whether this is all to the good is contested, 16but as a descriptive matter it is the case.</w:t>
      </w:r>
    </w:p>
    <w:p w14:paraId="3312013B" w14:textId="77777777" w:rsidR="004F1853" w:rsidRPr="009E49D5" w:rsidRDefault="004F1853" w:rsidP="004F1853">
      <w:pPr>
        <w:rPr>
          <w:sz w:val="16"/>
        </w:rPr>
      </w:pPr>
      <w:r w:rsidRPr="009E49D5">
        <w:rPr>
          <w:sz w:val="16"/>
        </w:rPr>
        <w:t xml:space="preserve">A second reason for the corporate attraction to the First Amendment is that </w:t>
      </w:r>
      <w:r w:rsidRPr="00C00E50">
        <w:rPr>
          <w:rStyle w:val="Emphasis"/>
          <w:highlight w:val="cyan"/>
        </w:rPr>
        <w:t>suits</w:t>
      </w:r>
      <w:r w:rsidRPr="009E49D5">
        <w:rPr>
          <w:sz w:val="16"/>
        </w:rPr>
        <w:t xml:space="preserve"> </w:t>
      </w:r>
      <w:r w:rsidRPr="008A5AD9">
        <w:rPr>
          <w:rStyle w:val="StyleUnderline"/>
        </w:rPr>
        <w:t>brought under the First Amendment</w:t>
      </w:r>
      <w:r w:rsidRPr="009E49D5">
        <w:rPr>
          <w:sz w:val="16"/>
        </w:rPr>
        <w:t xml:space="preserve"> </w:t>
      </w:r>
      <w:r w:rsidRPr="00C00E50">
        <w:rPr>
          <w:rStyle w:val="Emphasis"/>
          <w:highlight w:val="cyan"/>
        </w:rPr>
        <w:t>require</w:t>
      </w:r>
      <w:r w:rsidRPr="009E49D5">
        <w:rPr>
          <w:sz w:val="16"/>
        </w:rPr>
        <w:t xml:space="preserve"> </w:t>
      </w:r>
      <w:r w:rsidRPr="008A5AD9">
        <w:rPr>
          <w:rStyle w:val="StyleUnderline"/>
        </w:rPr>
        <w:t xml:space="preserve">the government to satisfy </w:t>
      </w:r>
      <w:r w:rsidRPr="00C00E50">
        <w:rPr>
          <w:rStyle w:val="StyleUnderline"/>
          <w:highlight w:val="cyan"/>
        </w:rPr>
        <w:t>a</w:t>
      </w:r>
      <w:r w:rsidRPr="00C00E50">
        <w:rPr>
          <w:sz w:val="16"/>
          <w:highlight w:val="cyan"/>
        </w:rPr>
        <w:t xml:space="preserve"> </w:t>
      </w:r>
      <w:r w:rsidRPr="00C00E50">
        <w:rPr>
          <w:rStyle w:val="Emphasis"/>
          <w:highlight w:val="cyan"/>
        </w:rPr>
        <w:t>higher</w:t>
      </w:r>
      <w:r w:rsidRPr="009E49D5">
        <w:rPr>
          <w:sz w:val="16"/>
        </w:rPr>
        <w:t xml:space="preserve"> </w:t>
      </w:r>
      <w:r w:rsidRPr="008A5AD9">
        <w:rPr>
          <w:rStyle w:val="StyleUnderline"/>
        </w:rPr>
        <w:t xml:space="preserve">burden </w:t>
      </w:r>
      <w:r w:rsidRPr="00C00E50">
        <w:rPr>
          <w:rStyle w:val="StyleUnderline"/>
          <w:highlight w:val="cyan"/>
        </w:rPr>
        <w:t>than</w:t>
      </w:r>
      <w:r w:rsidRPr="008A5AD9">
        <w:rPr>
          <w:rStyle w:val="StyleUnderline"/>
        </w:rPr>
        <w:t xml:space="preserve"> in</w:t>
      </w:r>
      <w:r w:rsidRPr="009E49D5">
        <w:rPr>
          <w:sz w:val="16"/>
        </w:rPr>
        <w:t xml:space="preserve"> many </w:t>
      </w:r>
      <w:r w:rsidRPr="00C00E50">
        <w:rPr>
          <w:rStyle w:val="Emphasis"/>
          <w:highlight w:val="cyan"/>
        </w:rPr>
        <w:t>other</w:t>
      </w:r>
      <w:r w:rsidRPr="00C00E50">
        <w:rPr>
          <w:sz w:val="16"/>
          <w:highlight w:val="cyan"/>
        </w:rPr>
        <w:t xml:space="preserve"> </w:t>
      </w:r>
      <w:r w:rsidRPr="00C00E50">
        <w:rPr>
          <w:rStyle w:val="StyleUnderline"/>
          <w:highlight w:val="cyan"/>
        </w:rPr>
        <w:t>types of</w:t>
      </w:r>
      <w:r w:rsidRPr="00C00E50">
        <w:rPr>
          <w:sz w:val="16"/>
          <w:highlight w:val="cyan"/>
        </w:rPr>
        <w:t xml:space="preserve"> </w:t>
      </w:r>
      <w:r w:rsidRPr="00C00E50">
        <w:rPr>
          <w:rStyle w:val="Emphasis"/>
          <w:highlight w:val="cyan"/>
        </w:rPr>
        <w:t>regulation</w:t>
      </w:r>
      <w:r w:rsidRPr="009E49D5">
        <w:rPr>
          <w:sz w:val="16"/>
        </w:rPr>
        <w:t>. For example, to defend against the claim that an economic regulation violates due process, the government need only establish a "rational basis" for that action. 17A claim that an administrative action is substantively (rather than procedurally) flawed requires a demonstration that it was "arbitrary, capricious, [or] an abuse of discretion." 18</w:t>
      </w:r>
    </w:p>
    <w:p w14:paraId="54C607AE" w14:textId="77777777" w:rsidR="004F1853" w:rsidRPr="009E49D5" w:rsidRDefault="004F1853" w:rsidP="004F1853">
      <w:pPr>
        <w:rPr>
          <w:sz w:val="16"/>
        </w:rPr>
      </w:pPr>
      <w:r w:rsidRPr="009E49D5">
        <w:rPr>
          <w:sz w:val="16"/>
        </w:rPr>
        <w:t xml:space="preserve">But </w:t>
      </w:r>
      <w:r w:rsidRPr="00610391">
        <w:rPr>
          <w:rStyle w:val="StyleUnderline"/>
        </w:rPr>
        <w:t>as</w:t>
      </w:r>
      <w:r w:rsidRPr="009E49D5">
        <w:rPr>
          <w:sz w:val="16"/>
        </w:rPr>
        <w:t xml:space="preserve"> </w:t>
      </w:r>
      <w:r w:rsidRPr="00610391">
        <w:rPr>
          <w:rStyle w:val="Emphasis"/>
        </w:rPr>
        <w:t>long</w:t>
      </w:r>
      <w:r w:rsidRPr="009E49D5">
        <w:rPr>
          <w:sz w:val="16"/>
        </w:rPr>
        <w:t xml:space="preserve"> </w:t>
      </w:r>
      <w:r w:rsidRPr="00610391">
        <w:rPr>
          <w:rStyle w:val="StyleUnderline"/>
        </w:rPr>
        <w:t>as a litigant can</w:t>
      </w:r>
      <w:r w:rsidRPr="009E49D5">
        <w:rPr>
          <w:sz w:val="16"/>
        </w:rPr>
        <w:t xml:space="preserve"> </w:t>
      </w:r>
      <w:r w:rsidRPr="00610391">
        <w:rPr>
          <w:rStyle w:val="Emphasis"/>
        </w:rPr>
        <w:t>establish</w:t>
      </w:r>
      <w:r w:rsidRPr="009E49D5">
        <w:rPr>
          <w:sz w:val="16"/>
        </w:rPr>
        <w:t xml:space="preserve"> </w:t>
      </w:r>
      <w:r w:rsidRPr="00610391">
        <w:rPr>
          <w:rStyle w:val="StyleUnderline"/>
        </w:rPr>
        <w:t>that their free-speech rights are</w:t>
      </w:r>
      <w:r w:rsidRPr="009E49D5">
        <w:rPr>
          <w:sz w:val="16"/>
        </w:rPr>
        <w:t xml:space="preserve"> </w:t>
      </w:r>
      <w:r w:rsidRPr="00610391">
        <w:rPr>
          <w:rStyle w:val="Emphasis"/>
        </w:rPr>
        <w:t>implicated</w:t>
      </w:r>
      <w:r w:rsidRPr="009E49D5">
        <w:rPr>
          <w:sz w:val="16"/>
        </w:rPr>
        <w:t xml:space="preserve"> </w:t>
      </w:r>
      <w:r w:rsidRPr="00610391">
        <w:rPr>
          <w:rStyle w:val="StyleUnderline"/>
        </w:rPr>
        <w:t>by a government action</w:t>
      </w:r>
      <w:r w:rsidRPr="009E49D5">
        <w:rPr>
          <w:sz w:val="16"/>
        </w:rPr>
        <w:t>--</w:t>
      </w:r>
      <w:r w:rsidRPr="00610391">
        <w:rPr>
          <w:rStyle w:val="StyleUnderline"/>
        </w:rPr>
        <w:t>and</w:t>
      </w:r>
      <w:r w:rsidRPr="009E49D5">
        <w:rPr>
          <w:sz w:val="16"/>
        </w:rPr>
        <w:t xml:space="preserve">, as we shall see, </w:t>
      </w:r>
      <w:r w:rsidRPr="00610391">
        <w:rPr>
          <w:rStyle w:val="Emphasis"/>
        </w:rPr>
        <w:t>tech</w:t>
      </w:r>
      <w:r w:rsidRPr="009E49D5">
        <w:rPr>
          <w:sz w:val="16"/>
        </w:rPr>
        <w:t xml:space="preserve">nology </w:t>
      </w:r>
      <w:r w:rsidRPr="00610391">
        <w:rPr>
          <w:rStyle w:val="StyleUnderline"/>
        </w:rPr>
        <w:t>companies have</w:t>
      </w:r>
      <w:r w:rsidRPr="009E49D5">
        <w:rPr>
          <w:sz w:val="16"/>
        </w:rPr>
        <w:t xml:space="preserve"> </w:t>
      </w:r>
      <w:r w:rsidRPr="00610391">
        <w:rPr>
          <w:rStyle w:val="Emphasis"/>
        </w:rPr>
        <w:t>plenty</w:t>
      </w:r>
      <w:r w:rsidRPr="009E49D5">
        <w:rPr>
          <w:sz w:val="16"/>
        </w:rPr>
        <w:t xml:space="preserve"> </w:t>
      </w:r>
      <w:r w:rsidRPr="00610391">
        <w:rPr>
          <w:rStyle w:val="StyleUnderline"/>
        </w:rPr>
        <w:t>of ways of</w:t>
      </w:r>
      <w:r w:rsidRPr="009E49D5">
        <w:rPr>
          <w:sz w:val="16"/>
        </w:rPr>
        <w:t xml:space="preserve"> </w:t>
      </w:r>
      <w:r w:rsidRPr="00610391">
        <w:rPr>
          <w:rStyle w:val="Emphasis"/>
        </w:rPr>
        <w:t>making</w:t>
      </w:r>
      <w:r w:rsidRPr="009E49D5">
        <w:rPr>
          <w:sz w:val="16"/>
        </w:rPr>
        <w:t xml:space="preserve"> </w:t>
      </w:r>
      <w:r w:rsidRPr="00610391">
        <w:rPr>
          <w:rStyle w:val="StyleUnderline"/>
        </w:rPr>
        <w:t>that argument</w:t>
      </w:r>
      <w:r w:rsidRPr="009E49D5">
        <w:rPr>
          <w:sz w:val="16"/>
        </w:rPr>
        <w:t>--</w:t>
      </w:r>
      <w:r w:rsidRPr="00610391">
        <w:rPr>
          <w:rStyle w:val="StyleUnderline"/>
        </w:rPr>
        <w:t>the government's burden</w:t>
      </w:r>
      <w:r w:rsidRPr="009E49D5">
        <w:rPr>
          <w:sz w:val="16"/>
        </w:rPr>
        <w:t xml:space="preserve"> </w:t>
      </w:r>
      <w:r w:rsidRPr="00610391">
        <w:rPr>
          <w:rStyle w:val="Emphasis"/>
        </w:rPr>
        <w:t>increases dramatically</w:t>
      </w:r>
      <w:r w:rsidRPr="009E49D5">
        <w:rPr>
          <w:sz w:val="16"/>
        </w:rPr>
        <w:t xml:space="preserve">. Almost all restrictions on speech are subject to strict scrutiny, 19which requires both a compelling government interest and narrowly tailored government action. 20Although claims that </w:t>
      </w:r>
      <w:r w:rsidRPr="00C00E50">
        <w:rPr>
          <w:rStyle w:val="Emphasis"/>
          <w:highlight w:val="cyan"/>
        </w:rPr>
        <w:t>strict scrutiny</w:t>
      </w:r>
      <w:r w:rsidRPr="009E49D5">
        <w:rPr>
          <w:sz w:val="16"/>
        </w:rPr>
        <w:t xml:space="preserve"> always dooms government action--that it is "'strict' in theory and fatal in fact" 21--are exaggerated, 22it </w:t>
      </w:r>
      <w:r w:rsidRPr="00C00E50">
        <w:rPr>
          <w:rStyle w:val="StyleUnderline"/>
          <w:highlight w:val="cyan"/>
        </w:rPr>
        <w:t>is</w:t>
      </w:r>
      <w:r w:rsidRPr="009E49D5">
        <w:rPr>
          <w:sz w:val="16"/>
        </w:rPr>
        <w:t xml:space="preserve"> still </w:t>
      </w:r>
      <w:r w:rsidRPr="00610391">
        <w:rPr>
          <w:rStyle w:val="StyleUnderline"/>
        </w:rPr>
        <w:t>a</w:t>
      </w:r>
      <w:r w:rsidRPr="009E49D5">
        <w:rPr>
          <w:sz w:val="16"/>
        </w:rPr>
        <w:t xml:space="preserve"> </w:t>
      </w:r>
      <w:r w:rsidRPr="00C00E50">
        <w:rPr>
          <w:rStyle w:val="Emphasis"/>
          <w:highlight w:val="cyan"/>
        </w:rPr>
        <w:t>highly demanding</w:t>
      </w:r>
      <w:r w:rsidRPr="009E49D5">
        <w:rPr>
          <w:sz w:val="16"/>
        </w:rPr>
        <w:t xml:space="preserve"> </w:t>
      </w:r>
      <w:r w:rsidRPr="00610391">
        <w:rPr>
          <w:rStyle w:val="StyleUnderline"/>
        </w:rPr>
        <w:t>standard</w:t>
      </w:r>
      <w:r w:rsidRPr="009E49D5">
        <w:rPr>
          <w:sz w:val="16"/>
        </w:rPr>
        <w:t>. For example, Adam Winkler's survey of all strict-scrutiny decisions between 1990 and 2003 shows that "[s]trict scrutiny was most fatal in free speech cases, where only 22 percent of challenged laws survived." 23More generally, as Jedediah Purdy observes, the fact that First Amendment arguments are increasingly "sayable" imposes "(1) costs in litigation, (2) caution in drafting, and (3) general uncertainty on those who support, design, and implement the policies that the novel arguments call into question." 24</w:t>
      </w:r>
    </w:p>
    <w:p w14:paraId="4C21707B" w14:textId="77777777" w:rsidR="004F1853" w:rsidRPr="009E49D5" w:rsidRDefault="004F1853" w:rsidP="004F1853">
      <w:pPr>
        <w:rPr>
          <w:sz w:val="16"/>
        </w:rPr>
      </w:pPr>
      <w:r w:rsidRPr="009E49D5">
        <w:rPr>
          <w:sz w:val="16"/>
        </w:rPr>
        <w:t xml:space="preserve">A third reason that deregulatory First Amendment arguments are popular is the momentum of legal change. As many commentators have observed, </w:t>
      </w:r>
      <w:r w:rsidRPr="00E002F5">
        <w:rPr>
          <w:rStyle w:val="StyleUnderline"/>
        </w:rPr>
        <w:t>the First Amendment's</w:t>
      </w:r>
      <w:r w:rsidRPr="009E49D5">
        <w:rPr>
          <w:sz w:val="16"/>
        </w:rPr>
        <w:t xml:space="preserve"> </w:t>
      </w:r>
      <w:r w:rsidRPr="00E002F5">
        <w:rPr>
          <w:rStyle w:val="Emphasis"/>
        </w:rPr>
        <w:t xml:space="preserve">speech </w:t>
      </w:r>
      <w:r w:rsidRPr="00C00E50">
        <w:rPr>
          <w:rStyle w:val="Emphasis"/>
          <w:highlight w:val="cyan"/>
        </w:rPr>
        <w:t>protections</w:t>
      </w:r>
      <w:r w:rsidRPr="00C00E50">
        <w:rPr>
          <w:sz w:val="16"/>
          <w:highlight w:val="cyan"/>
        </w:rPr>
        <w:t xml:space="preserve"> </w:t>
      </w:r>
      <w:r w:rsidRPr="00C00E50">
        <w:rPr>
          <w:rStyle w:val="StyleUnderline"/>
          <w:highlight w:val="cyan"/>
        </w:rPr>
        <w:t>are undergoing</w:t>
      </w:r>
      <w:r w:rsidRPr="00E002F5">
        <w:rPr>
          <w:rStyle w:val="StyleUnderline"/>
        </w:rPr>
        <w:t xml:space="preserve"> a</w:t>
      </w:r>
      <w:r w:rsidRPr="009E49D5">
        <w:rPr>
          <w:sz w:val="16"/>
        </w:rPr>
        <w:t xml:space="preserve"> </w:t>
      </w:r>
      <w:r w:rsidRPr="00E002F5">
        <w:rPr>
          <w:rStyle w:val="Emphasis"/>
        </w:rPr>
        <w:t>period</w:t>
      </w:r>
      <w:r w:rsidRPr="009E49D5">
        <w:rPr>
          <w:sz w:val="16"/>
        </w:rPr>
        <w:t xml:space="preserve"> </w:t>
      </w:r>
      <w:r w:rsidRPr="00E002F5">
        <w:rPr>
          <w:rStyle w:val="StyleUnderline"/>
        </w:rPr>
        <w:t>of doctrinal</w:t>
      </w:r>
      <w:r w:rsidRPr="009E49D5">
        <w:rPr>
          <w:sz w:val="16"/>
        </w:rPr>
        <w:t xml:space="preserve"> "</w:t>
      </w:r>
      <w:r w:rsidRPr="00C00E50">
        <w:rPr>
          <w:rStyle w:val="Emphasis"/>
          <w:highlight w:val="cyan"/>
        </w:rPr>
        <w:t>uncertainty</w:t>
      </w:r>
      <w:r w:rsidRPr="009E49D5">
        <w:rPr>
          <w:sz w:val="16"/>
        </w:rPr>
        <w:t xml:space="preserve"> </w:t>
      </w:r>
      <w:r w:rsidRPr="00E002F5">
        <w:rPr>
          <w:rStyle w:val="StyleUnderline"/>
        </w:rPr>
        <w:t>and flux</w:t>
      </w:r>
      <w:r w:rsidRPr="009E49D5">
        <w:rPr>
          <w:sz w:val="16"/>
        </w:rPr>
        <w:t xml:space="preserve">," </w:t>
      </w:r>
      <w:r w:rsidRPr="00E002F5">
        <w:rPr>
          <w:rStyle w:val="StyleUnderline"/>
        </w:rPr>
        <w:t>and the</w:t>
      </w:r>
      <w:r w:rsidRPr="009E49D5">
        <w:rPr>
          <w:sz w:val="16"/>
        </w:rPr>
        <w:t xml:space="preserve"> </w:t>
      </w:r>
      <w:r w:rsidRPr="00E002F5">
        <w:rPr>
          <w:rStyle w:val="Emphasis"/>
        </w:rPr>
        <w:t>overall effect</w:t>
      </w:r>
      <w:r w:rsidRPr="009E49D5">
        <w:rPr>
          <w:sz w:val="16"/>
        </w:rPr>
        <w:t xml:space="preserve"> </w:t>
      </w:r>
      <w:r w:rsidRPr="00E002F5">
        <w:rPr>
          <w:rStyle w:val="StyleUnderline"/>
        </w:rPr>
        <w:t>is to</w:t>
      </w:r>
      <w:r w:rsidRPr="009E49D5">
        <w:rPr>
          <w:sz w:val="16"/>
        </w:rPr>
        <w:t xml:space="preserve"> </w:t>
      </w:r>
      <w:r w:rsidRPr="00E002F5">
        <w:rPr>
          <w:rStyle w:val="Emphasis"/>
        </w:rPr>
        <w:t>expand</w:t>
      </w:r>
      <w:r w:rsidRPr="009E49D5">
        <w:rPr>
          <w:sz w:val="16"/>
        </w:rPr>
        <w:t xml:space="preserve"> </w:t>
      </w:r>
      <w:r w:rsidRPr="00E002F5">
        <w:rPr>
          <w:rStyle w:val="StyleUnderline"/>
        </w:rPr>
        <w:t>the scope of First Amendment</w:t>
      </w:r>
      <w:r w:rsidRPr="009E49D5">
        <w:rPr>
          <w:sz w:val="16"/>
        </w:rPr>
        <w:t xml:space="preserve"> </w:t>
      </w:r>
      <w:r w:rsidRPr="00E002F5">
        <w:rPr>
          <w:rStyle w:val="Emphasis"/>
        </w:rPr>
        <w:t>protections</w:t>
      </w:r>
      <w:r w:rsidRPr="009E49D5">
        <w:rPr>
          <w:sz w:val="16"/>
        </w:rPr>
        <w:t>. 25Litigants will naturally thus gravitate toward such arguments if they think it will help them achieve their goals. 26</w:t>
      </w:r>
      <w:r w:rsidRPr="00C00E50">
        <w:rPr>
          <w:rStyle w:val="StyleUnderline"/>
          <w:highlight w:val="cyan"/>
        </w:rPr>
        <w:t>Legal victories</w:t>
      </w:r>
      <w:r w:rsidRPr="009E49D5">
        <w:rPr>
          <w:sz w:val="16"/>
        </w:rPr>
        <w:t xml:space="preserve"> can also strengthen the force of non-legal free-expression arguments (since society's sense of what counts as free-expression is partially a function of what the courts tell it), which </w:t>
      </w:r>
      <w:r w:rsidRPr="00E002F5">
        <w:rPr>
          <w:rStyle w:val="StyleUnderline"/>
        </w:rPr>
        <w:t xml:space="preserve">in turn </w:t>
      </w:r>
      <w:r w:rsidRPr="00C00E50">
        <w:rPr>
          <w:rStyle w:val="StyleUnderline"/>
          <w:highlight w:val="cyan"/>
        </w:rPr>
        <w:t>strengthen</w:t>
      </w:r>
      <w:r w:rsidRPr="00C00E50">
        <w:rPr>
          <w:sz w:val="16"/>
          <w:highlight w:val="cyan"/>
        </w:rPr>
        <w:t xml:space="preserve"> </w:t>
      </w:r>
      <w:r w:rsidRPr="00C00E50">
        <w:rPr>
          <w:rStyle w:val="Emphasis"/>
          <w:highlight w:val="cyan"/>
        </w:rPr>
        <w:t>future</w:t>
      </w:r>
      <w:r w:rsidRPr="009E49D5">
        <w:rPr>
          <w:sz w:val="16"/>
        </w:rPr>
        <w:t xml:space="preserve"> </w:t>
      </w:r>
      <w:r w:rsidRPr="00E002F5">
        <w:rPr>
          <w:rStyle w:val="StyleUnderline"/>
        </w:rPr>
        <w:t xml:space="preserve">legal </w:t>
      </w:r>
      <w:r w:rsidRPr="00C00E50">
        <w:rPr>
          <w:rStyle w:val="StyleUnderline"/>
          <w:highlight w:val="cyan"/>
        </w:rPr>
        <w:t>arguments</w:t>
      </w:r>
      <w:r w:rsidRPr="009E49D5">
        <w:rPr>
          <w:sz w:val="16"/>
        </w:rPr>
        <w:t>.</w:t>
      </w:r>
    </w:p>
    <w:p w14:paraId="39E50975" w14:textId="77777777" w:rsidR="004F1853" w:rsidRPr="009E49D5" w:rsidRDefault="004F1853" w:rsidP="004F1853">
      <w:pPr>
        <w:rPr>
          <w:sz w:val="16"/>
        </w:rPr>
      </w:pPr>
      <w:r w:rsidRPr="009E49D5">
        <w:rPr>
          <w:sz w:val="16"/>
        </w:rPr>
        <w:t>B. Why Silicon Valley?</w:t>
      </w:r>
    </w:p>
    <w:p w14:paraId="22A8A120" w14:textId="77777777" w:rsidR="004F1853" w:rsidRPr="009E49D5" w:rsidRDefault="004F1853" w:rsidP="004F1853">
      <w:pPr>
        <w:rPr>
          <w:sz w:val="16"/>
        </w:rPr>
      </w:pPr>
      <w:r w:rsidRPr="009E49D5">
        <w:rPr>
          <w:sz w:val="16"/>
        </w:rPr>
        <w:t xml:space="preserve">All organizations can take advantage of free-expression arguments. Indeed, the leading recent corporate First Amendment cases-- Citizens United v. FEC, 27 Burwell v. Hobby Lobby Stores, Inc., 28and Sorrell v. IMS Health Inc. 29--didn't involve technology companies at all. 30Yet </w:t>
      </w:r>
      <w:r w:rsidRPr="00C358AF">
        <w:rPr>
          <w:rStyle w:val="Emphasis"/>
        </w:rPr>
        <w:t xml:space="preserve">large </w:t>
      </w:r>
      <w:r w:rsidRPr="00E01E83">
        <w:rPr>
          <w:rStyle w:val="Emphasis"/>
          <w:highlight w:val="cyan"/>
        </w:rPr>
        <w:t>tech</w:t>
      </w:r>
      <w:r w:rsidRPr="009E49D5">
        <w:rPr>
          <w:sz w:val="16"/>
        </w:rPr>
        <w:t xml:space="preserve">nology </w:t>
      </w:r>
      <w:r w:rsidRPr="00E01E83">
        <w:rPr>
          <w:rStyle w:val="StyleUnderline"/>
          <w:highlight w:val="cyan"/>
        </w:rPr>
        <w:t>companies enjoy</w:t>
      </w:r>
      <w:r w:rsidRPr="009E49D5">
        <w:rPr>
          <w:sz w:val="16"/>
        </w:rPr>
        <w:t xml:space="preserve"> particular </w:t>
      </w:r>
      <w:r w:rsidRPr="00E01E83">
        <w:rPr>
          <w:rStyle w:val="Emphasis"/>
          <w:highlight w:val="cyan"/>
        </w:rPr>
        <w:t>advantages</w:t>
      </w:r>
      <w:r w:rsidRPr="009E49D5">
        <w:rPr>
          <w:sz w:val="16"/>
        </w:rPr>
        <w:t xml:space="preserve"> </w:t>
      </w:r>
      <w:r w:rsidRPr="00C358AF">
        <w:rPr>
          <w:rStyle w:val="StyleUnderline"/>
        </w:rPr>
        <w:t>when making</w:t>
      </w:r>
      <w:r w:rsidRPr="009E49D5">
        <w:rPr>
          <w:sz w:val="16"/>
        </w:rPr>
        <w:t xml:space="preserve"> </w:t>
      </w:r>
      <w:r w:rsidRPr="00C358AF">
        <w:rPr>
          <w:rStyle w:val="Emphasis"/>
        </w:rPr>
        <w:t>First Amendment</w:t>
      </w:r>
      <w:r w:rsidRPr="009E49D5">
        <w:rPr>
          <w:sz w:val="16"/>
        </w:rPr>
        <w:t xml:space="preserve"> and free-expression </w:t>
      </w:r>
      <w:r w:rsidRPr="00C358AF">
        <w:rPr>
          <w:rStyle w:val="StyleUnderline"/>
        </w:rPr>
        <w:t>arguments</w:t>
      </w:r>
      <w:r w:rsidRPr="009E49D5">
        <w:rPr>
          <w:sz w:val="16"/>
        </w:rPr>
        <w:t>, and thus we should expect such arguments to increasingly come from technology companies.</w:t>
      </w:r>
    </w:p>
    <w:p w14:paraId="3A3A1760" w14:textId="77777777" w:rsidR="004F1853" w:rsidRPr="009E49D5" w:rsidRDefault="004F1853" w:rsidP="004F1853">
      <w:pPr>
        <w:rPr>
          <w:sz w:val="16"/>
        </w:rPr>
      </w:pPr>
      <w:r w:rsidRPr="009E49D5">
        <w:rPr>
          <w:sz w:val="16"/>
        </w:rPr>
        <w:t xml:space="preserve">First, </w:t>
      </w:r>
      <w:r w:rsidRPr="00C358AF">
        <w:rPr>
          <w:rStyle w:val="StyleUnderline"/>
        </w:rPr>
        <w:t xml:space="preserve">technology </w:t>
      </w:r>
      <w:r w:rsidRPr="00E01E83">
        <w:rPr>
          <w:rStyle w:val="StyleUnderline"/>
          <w:highlight w:val="cyan"/>
        </w:rPr>
        <w:t>companies are</w:t>
      </w:r>
      <w:r w:rsidRPr="009E49D5">
        <w:rPr>
          <w:sz w:val="16"/>
        </w:rPr>
        <w:t xml:space="preserve"> a particularly </w:t>
      </w:r>
      <w:r w:rsidRPr="00E01E83">
        <w:rPr>
          <w:rStyle w:val="StyleUnderline"/>
          <w:highlight w:val="cyan"/>
        </w:rPr>
        <w:t>influential</w:t>
      </w:r>
      <w:r w:rsidRPr="009E49D5">
        <w:rPr>
          <w:sz w:val="16"/>
        </w:rPr>
        <w:t xml:space="preserve"> part of the economy. </w:t>
      </w:r>
      <w:r w:rsidRPr="009E49D5">
        <w:rPr>
          <w:rStyle w:val="StyleUnderline"/>
        </w:rPr>
        <w:t>Part of</w:t>
      </w:r>
      <w:r w:rsidRPr="00C358AF">
        <w:rPr>
          <w:rStyle w:val="StyleUnderline"/>
        </w:rPr>
        <w:t xml:space="preserve"> this is their</w:t>
      </w:r>
      <w:r w:rsidRPr="009E49D5">
        <w:rPr>
          <w:sz w:val="16"/>
        </w:rPr>
        <w:t xml:space="preserve"> </w:t>
      </w:r>
      <w:r w:rsidRPr="00C358AF">
        <w:rPr>
          <w:rStyle w:val="Emphasis"/>
        </w:rPr>
        <w:t>sheer size</w:t>
      </w:r>
      <w:r w:rsidRPr="009E49D5">
        <w:rPr>
          <w:sz w:val="16"/>
        </w:rPr>
        <w:t xml:space="preserve"> (depending on the day, the list of the world's biggest companies by market capitalization is dominated by the Silicon Valley giants), </w:t>
      </w:r>
      <w:r w:rsidRPr="00C358AF">
        <w:rPr>
          <w:rStyle w:val="StyleUnderline"/>
        </w:rPr>
        <w:t>which</w:t>
      </w:r>
      <w:r w:rsidRPr="009E49D5">
        <w:rPr>
          <w:sz w:val="16"/>
        </w:rPr>
        <w:t xml:space="preserve"> </w:t>
      </w:r>
      <w:r w:rsidRPr="00C358AF">
        <w:rPr>
          <w:rStyle w:val="Emphasis"/>
        </w:rPr>
        <w:t>allows</w:t>
      </w:r>
      <w:r w:rsidRPr="009E49D5">
        <w:rPr>
          <w:sz w:val="16"/>
        </w:rPr>
        <w:t xml:space="preserve"> these </w:t>
      </w:r>
      <w:r w:rsidRPr="00C358AF">
        <w:rPr>
          <w:rStyle w:val="StyleUnderline"/>
        </w:rPr>
        <w:t>companies</w:t>
      </w:r>
      <w:r w:rsidRPr="009E49D5">
        <w:rPr>
          <w:rStyle w:val="StyleUnderline"/>
        </w:rPr>
        <w:t xml:space="preserve"> to invest</w:t>
      </w:r>
      <w:r w:rsidRPr="009E49D5">
        <w:rPr>
          <w:sz w:val="16"/>
        </w:rPr>
        <w:t xml:space="preserve"> </w:t>
      </w:r>
      <w:r w:rsidRPr="009E49D5">
        <w:rPr>
          <w:rStyle w:val="Emphasis"/>
        </w:rPr>
        <w:t>more</w:t>
      </w:r>
      <w:r w:rsidRPr="009E49D5">
        <w:rPr>
          <w:sz w:val="16"/>
        </w:rPr>
        <w:t xml:space="preserve"> money </w:t>
      </w:r>
      <w:r w:rsidRPr="009E49D5">
        <w:rPr>
          <w:rStyle w:val="StyleUnderline"/>
        </w:rPr>
        <w:t>in</w:t>
      </w:r>
      <w:r w:rsidRPr="009E49D5">
        <w:rPr>
          <w:sz w:val="16"/>
        </w:rPr>
        <w:t xml:space="preserve"> </w:t>
      </w:r>
      <w:r w:rsidRPr="009E49D5">
        <w:rPr>
          <w:rStyle w:val="Emphasis"/>
        </w:rPr>
        <w:t>litigation</w:t>
      </w:r>
      <w:r w:rsidRPr="009E49D5">
        <w:rPr>
          <w:sz w:val="16"/>
        </w:rPr>
        <w:t xml:space="preserve"> </w:t>
      </w:r>
      <w:r w:rsidRPr="009E49D5">
        <w:rPr>
          <w:rStyle w:val="StyleUnderline"/>
        </w:rPr>
        <w:t>and</w:t>
      </w:r>
      <w:r w:rsidRPr="009E49D5">
        <w:rPr>
          <w:sz w:val="16"/>
        </w:rPr>
        <w:t xml:space="preserve"> indirect sources of support--for example, media </w:t>
      </w:r>
      <w:r w:rsidRPr="009A7086">
        <w:rPr>
          <w:rStyle w:val="Emphasis"/>
        </w:rPr>
        <w:t>advertising</w:t>
      </w:r>
      <w:r w:rsidRPr="009E49D5">
        <w:rPr>
          <w:sz w:val="16"/>
        </w:rPr>
        <w:t xml:space="preserve"> or funding civil society. Part of it is the technology industry's prestige; their recent dip in popularity notwithstanding, </w:t>
      </w:r>
      <w:r w:rsidRPr="009A7086">
        <w:rPr>
          <w:rStyle w:val="Emphasis"/>
        </w:rPr>
        <w:t>Silicon Valley</w:t>
      </w:r>
      <w:r w:rsidRPr="009E49D5">
        <w:rPr>
          <w:sz w:val="16"/>
        </w:rPr>
        <w:t xml:space="preserve"> </w:t>
      </w:r>
      <w:r w:rsidRPr="009A7086">
        <w:rPr>
          <w:rStyle w:val="StyleUnderline"/>
        </w:rPr>
        <w:t>companies enjoy some of t</w:t>
      </w:r>
      <w:r w:rsidRPr="009E49D5">
        <w:rPr>
          <w:rStyle w:val="StyleUnderline"/>
        </w:rPr>
        <w:t>he highest</w:t>
      </w:r>
      <w:r w:rsidRPr="009E49D5">
        <w:rPr>
          <w:sz w:val="16"/>
        </w:rPr>
        <w:t xml:space="preserve"> brand recognition and </w:t>
      </w:r>
      <w:r w:rsidRPr="009E49D5">
        <w:rPr>
          <w:rStyle w:val="Emphasis"/>
        </w:rPr>
        <w:t>favorability</w:t>
      </w:r>
      <w:r w:rsidRPr="009E49D5">
        <w:rPr>
          <w:sz w:val="16"/>
        </w:rPr>
        <w:t xml:space="preserve"> </w:t>
      </w:r>
      <w:r w:rsidRPr="009A7086">
        <w:rPr>
          <w:rStyle w:val="StyleUnderline"/>
        </w:rPr>
        <w:t>ratings</w:t>
      </w:r>
      <w:r w:rsidRPr="009E49D5">
        <w:rPr>
          <w:sz w:val="16"/>
        </w:rPr>
        <w:t>, certainly higher than other industry sectors. 31</w:t>
      </w:r>
    </w:p>
    <w:p w14:paraId="619F940A" w14:textId="77777777" w:rsidR="004F1853" w:rsidRPr="009E49D5" w:rsidRDefault="004F1853" w:rsidP="004F1853">
      <w:pPr>
        <w:rPr>
          <w:sz w:val="16"/>
        </w:rPr>
      </w:pPr>
      <w:r w:rsidRPr="00E01E83">
        <w:rPr>
          <w:rStyle w:val="StyleUnderline"/>
          <w:highlight w:val="cyan"/>
        </w:rPr>
        <w:t>These</w:t>
      </w:r>
      <w:r w:rsidRPr="009A7086">
        <w:rPr>
          <w:rStyle w:val="StyleUnderline"/>
        </w:rPr>
        <w:t xml:space="preserve"> real-world </w:t>
      </w:r>
      <w:r w:rsidRPr="00E01E83">
        <w:rPr>
          <w:rStyle w:val="StyleUnderline"/>
          <w:highlight w:val="cyan"/>
        </w:rPr>
        <w:t>factors</w:t>
      </w:r>
      <w:r w:rsidRPr="00E01E83">
        <w:rPr>
          <w:sz w:val="16"/>
          <w:highlight w:val="cyan"/>
        </w:rPr>
        <w:t xml:space="preserve"> </w:t>
      </w:r>
      <w:r w:rsidRPr="00E01E83">
        <w:rPr>
          <w:rStyle w:val="Emphasis"/>
          <w:highlight w:val="cyan"/>
        </w:rPr>
        <w:t>matter</w:t>
      </w:r>
      <w:r w:rsidRPr="00E01E83">
        <w:rPr>
          <w:sz w:val="16"/>
          <w:highlight w:val="cyan"/>
        </w:rPr>
        <w:t xml:space="preserve"> </w:t>
      </w:r>
      <w:r w:rsidRPr="00E01E83">
        <w:rPr>
          <w:rStyle w:val="StyleUnderline"/>
          <w:highlight w:val="cyan"/>
        </w:rPr>
        <w:t>for how</w:t>
      </w:r>
      <w:r w:rsidRPr="009E49D5">
        <w:rPr>
          <w:sz w:val="16"/>
        </w:rPr>
        <w:t xml:space="preserve">, as Jack Balkin describes it, </w:t>
      </w:r>
      <w:r w:rsidRPr="00E01E83">
        <w:rPr>
          <w:rStyle w:val="Emphasis"/>
          <w:highlight w:val="cyan"/>
        </w:rPr>
        <w:t>implausible</w:t>
      </w:r>
      <w:r w:rsidRPr="009E49D5">
        <w:rPr>
          <w:sz w:val="16"/>
        </w:rPr>
        <w:t>, "</w:t>
      </w:r>
      <w:r w:rsidRPr="009A7086">
        <w:rPr>
          <w:rStyle w:val="StyleUnderline"/>
        </w:rPr>
        <w:t>off the wall</w:t>
      </w:r>
      <w:r w:rsidRPr="009E49D5">
        <w:rPr>
          <w:sz w:val="16"/>
        </w:rPr>
        <w:t xml:space="preserve">" </w:t>
      </w:r>
      <w:r w:rsidRPr="009A7086">
        <w:rPr>
          <w:rStyle w:val="StyleUnderline"/>
        </w:rPr>
        <w:t xml:space="preserve">constitutional </w:t>
      </w:r>
      <w:r w:rsidRPr="00E01E83">
        <w:rPr>
          <w:rStyle w:val="StyleUnderline"/>
          <w:highlight w:val="cyan"/>
        </w:rPr>
        <w:t>arguments get</w:t>
      </w:r>
      <w:r w:rsidRPr="009E49D5">
        <w:rPr>
          <w:sz w:val="16"/>
        </w:rPr>
        <w:t xml:space="preserve"> "</w:t>
      </w:r>
      <w:r w:rsidRPr="00E01E83">
        <w:rPr>
          <w:rStyle w:val="Emphasis"/>
          <w:highlight w:val="cyan"/>
        </w:rPr>
        <w:t>on the wall</w:t>
      </w:r>
      <w:r w:rsidRPr="009E49D5">
        <w:rPr>
          <w:sz w:val="16"/>
        </w:rPr>
        <w:t>": "How people characterize positions along the spectrum of plausibility is always potentially in flux. By making and supporting constitutional arguments repeatedly</w:t>
      </w:r>
      <w:r w:rsidRPr="00E01E83">
        <w:rPr>
          <w:sz w:val="16"/>
        </w:rPr>
        <w:t>,</w:t>
      </w:r>
      <w:r w:rsidRPr="009E49D5">
        <w:rPr>
          <w:sz w:val="16"/>
        </w:rPr>
        <w:t xml:space="preserve"> people can disturb settled understandings and create new ones. </w:t>
      </w:r>
      <w:r w:rsidRPr="009E49D5">
        <w:rPr>
          <w:rStyle w:val="StyleUnderline"/>
        </w:rPr>
        <w:t>Through political activism</w:t>
      </w:r>
      <w:r w:rsidRPr="009E49D5">
        <w:rPr>
          <w:sz w:val="16"/>
        </w:rPr>
        <w:t xml:space="preserve"> and legal advocacy, </w:t>
      </w:r>
      <w:r w:rsidRPr="009A7086">
        <w:rPr>
          <w:rStyle w:val="Emphasis"/>
        </w:rPr>
        <w:t>determined</w:t>
      </w:r>
      <w:r w:rsidRPr="009E49D5">
        <w:rPr>
          <w:sz w:val="16"/>
        </w:rPr>
        <w:t xml:space="preserve"> </w:t>
      </w:r>
      <w:r w:rsidRPr="009A7086">
        <w:rPr>
          <w:rStyle w:val="StyleUnderline"/>
        </w:rPr>
        <w:t>parties can</w:t>
      </w:r>
      <w:r w:rsidRPr="009E49D5">
        <w:rPr>
          <w:sz w:val="16"/>
        </w:rPr>
        <w:t xml:space="preserve"> </w:t>
      </w:r>
      <w:r w:rsidRPr="009A7086">
        <w:rPr>
          <w:rStyle w:val="Emphasis"/>
        </w:rPr>
        <w:t>push</w:t>
      </w:r>
      <w:r w:rsidRPr="009E49D5">
        <w:rPr>
          <w:sz w:val="16"/>
        </w:rPr>
        <w:t xml:space="preserve"> </w:t>
      </w:r>
      <w:r w:rsidRPr="009A7086">
        <w:rPr>
          <w:rStyle w:val="StyleUnderline"/>
        </w:rPr>
        <w:t>positions from</w:t>
      </w:r>
      <w:r w:rsidRPr="009E49D5">
        <w:rPr>
          <w:sz w:val="16"/>
        </w:rPr>
        <w:t xml:space="preserve"> </w:t>
      </w:r>
      <w:r w:rsidRPr="009A7086">
        <w:rPr>
          <w:rStyle w:val="Emphasis"/>
        </w:rPr>
        <w:t>off-the-wall</w:t>
      </w:r>
      <w:r w:rsidRPr="009E49D5">
        <w:rPr>
          <w:sz w:val="16"/>
        </w:rPr>
        <w:t xml:space="preserve"> </w:t>
      </w:r>
      <w:r w:rsidRPr="009A7086">
        <w:rPr>
          <w:rStyle w:val="StyleUnderline"/>
        </w:rPr>
        <w:t>to</w:t>
      </w:r>
      <w:r w:rsidRPr="009E49D5">
        <w:rPr>
          <w:sz w:val="16"/>
        </w:rPr>
        <w:t xml:space="preserve"> </w:t>
      </w:r>
      <w:r w:rsidRPr="009A7086">
        <w:rPr>
          <w:rStyle w:val="Emphasis"/>
        </w:rPr>
        <w:t>on-the-wall</w:t>
      </w:r>
      <w:r w:rsidRPr="009E49D5">
        <w:rPr>
          <w:sz w:val="16"/>
        </w:rPr>
        <w:t>. Indeed, this is the standard story of most successful social movements." 32Technology companies, with their legal, political, and cultural resources, are well placed to enable and take advantage of these legal transitions.</w:t>
      </w:r>
    </w:p>
    <w:p w14:paraId="41FF3F7D" w14:textId="77777777" w:rsidR="004F1853" w:rsidRPr="009E49D5" w:rsidRDefault="004F1853" w:rsidP="004F1853">
      <w:pPr>
        <w:rPr>
          <w:sz w:val="16"/>
        </w:rPr>
      </w:pPr>
      <w:r w:rsidRPr="009E49D5">
        <w:rPr>
          <w:sz w:val="16"/>
        </w:rPr>
        <w:t xml:space="preserve">Second, unlike in most other industries, </w:t>
      </w:r>
      <w:r w:rsidRPr="009A7086">
        <w:rPr>
          <w:rStyle w:val="Emphasis"/>
        </w:rPr>
        <w:t>much</w:t>
      </w:r>
      <w:r w:rsidRPr="009E49D5">
        <w:rPr>
          <w:sz w:val="16"/>
        </w:rPr>
        <w:t xml:space="preserve"> </w:t>
      </w:r>
      <w:r w:rsidRPr="009A7086">
        <w:rPr>
          <w:rStyle w:val="StyleUnderline"/>
        </w:rPr>
        <w:t xml:space="preserve">of what </w:t>
      </w:r>
      <w:r w:rsidRPr="00E01E83">
        <w:rPr>
          <w:rStyle w:val="StyleUnderline"/>
          <w:highlight w:val="cyan"/>
        </w:rPr>
        <w:t>tec</w:t>
      </w:r>
      <w:r w:rsidRPr="009A7086">
        <w:rPr>
          <w:rStyle w:val="StyleUnderline"/>
        </w:rPr>
        <w:t xml:space="preserve">hnology </w:t>
      </w:r>
      <w:r w:rsidRPr="00E01E83">
        <w:rPr>
          <w:rStyle w:val="StyleUnderline"/>
          <w:highlight w:val="cyan"/>
        </w:rPr>
        <w:t>companies</w:t>
      </w:r>
      <w:r w:rsidRPr="009E49D5">
        <w:rPr>
          <w:sz w:val="16"/>
        </w:rPr>
        <w:t xml:space="preserve"> </w:t>
      </w:r>
      <w:r w:rsidRPr="009A7086">
        <w:rPr>
          <w:rStyle w:val="Emphasis"/>
        </w:rPr>
        <w:t>do</w:t>
      </w:r>
      <w:r w:rsidRPr="009E49D5">
        <w:rPr>
          <w:sz w:val="16"/>
        </w:rPr>
        <w:t xml:space="preserve"> </w:t>
      </w:r>
      <w:r w:rsidRPr="009A7086">
        <w:rPr>
          <w:rStyle w:val="StyleUnderline"/>
        </w:rPr>
        <w:t>is</w:t>
      </w:r>
      <w:r w:rsidRPr="009E49D5">
        <w:rPr>
          <w:sz w:val="16"/>
        </w:rPr>
        <w:t xml:space="preserve"> to </w:t>
      </w:r>
      <w:r w:rsidRPr="00E01E83">
        <w:rPr>
          <w:rStyle w:val="StyleUnderline"/>
          <w:highlight w:val="cyan"/>
        </w:rPr>
        <w:t>facilitate</w:t>
      </w:r>
      <w:r w:rsidRPr="00E01E83">
        <w:rPr>
          <w:sz w:val="16"/>
          <w:highlight w:val="cyan"/>
        </w:rPr>
        <w:t xml:space="preserve"> </w:t>
      </w:r>
      <w:r w:rsidRPr="00E01E83">
        <w:rPr>
          <w:rStyle w:val="Emphasis"/>
          <w:highlight w:val="cyan"/>
        </w:rPr>
        <w:t>communications</w:t>
      </w:r>
      <w:r w:rsidRPr="009E49D5">
        <w:rPr>
          <w:sz w:val="16"/>
        </w:rPr>
        <w:t xml:space="preserve">. Thus, </w:t>
      </w:r>
      <w:r w:rsidRPr="00E01E83">
        <w:rPr>
          <w:rStyle w:val="Emphasis"/>
          <w:highlight w:val="cyan"/>
        </w:rPr>
        <w:t>speech</w:t>
      </w:r>
      <w:r w:rsidRPr="009A7086">
        <w:rPr>
          <w:rStyle w:val="Emphasis"/>
        </w:rPr>
        <w:t>-related</w:t>
      </w:r>
      <w:r w:rsidRPr="009E49D5">
        <w:rPr>
          <w:sz w:val="16"/>
        </w:rPr>
        <w:t xml:space="preserve"> </w:t>
      </w:r>
      <w:r w:rsidRPr="00E01E83">
        <w:rPr>
          <w:rStyle w:val="StyleUnderline"/>
          <w:highlight w:val="cyan"/>
        </w:rPr>
        <w:t>issues come up</w:t>
      </w:r>
      <w:r w:rsidRPr="00E01E83">
        <w:rPr>
          <w:sz w:val="16"/>
          <w:highlight w:val="cyan"/>
        </w:rPr>
        <w:t xml:space="preserve"> </w:t>
      </w:r>
      <w:r w:rsidRPr="00E01E83">
        <w:rPr>
          <w:rStyle w:val="Emphasis"/>
          <w:highlight w:val="cyan"/>
        </w:rPr>
        <w:t>constantly</w:t>
      </w:r>
      <w:r w:rsidRPr="009E49D5">
        <w:rPr>
          <w:sz w:val="16"/>
        </w:rPr>
        <w:t xml:space="preserve">. For example, it's hard to think of a single part of Facebook, Twitter, or Google's business model that doesn't in some way involve facilitating or controlling communications. Even technology companies that we might not naturally think of as "communications" companies often have a strong communications component. For example, Amazon and other e-commerce sites like eBay and AirBnB facilitate communication between millions of buyers and sellers. Thus, </w:t>
      </w:r>
      <w:r w:rsidRPr="00E01E83">
        <w:rPr>
          <w:rStyle w:val="StyleUnderline"/>
          <w:highlight w:val="cyan"/>
        </w:rPr>
        <w:t>when a</w:t>
      </w:r>
      <w:r w:rsidRPr="00E01E83">
        <w:rPr>
          <w:sz w:val="16"/>
          <w:highlight w:val="cyan"/>
        </w:rPr>
        <w:t xml:space="preserve"> </w:t>
      </w:r>
      <w:r w:rsidRPr="00E01E83">
        <w:rPr>
          <w:rStyle w:val="Emphasis"/>
          <w:highlight w:val="cyan"/>
        </w:rPr>
        <w:t>tech</w:t>
      </w:r>
      <w:r w:rsidRPr="009E49D5">
        <w:rPr>
          <w:sz w:val="16"/>
        </w:rPr>
        <w:t xml:space="preserve">nology </w:t>
      </w:r>
      <w:r w:rsidRPr="00E01E83">
        <w:rPr>
          <w:rStyle w:val="StyleUnderline"/>
          <w:highlight w:val="cyan"/>
        </w:rPr>
        <w:t>company</w:t>
      </w:r>
      <w:r w:rsidRPr="00E01E83">
        <w:rPr>
          <w:sz w:val="16"/>
          <w:highlight w:val="cyan"/>
        </w:rPr>
        <w:t xml:space="preserve"> </w:t>
      </w:r>
      <w:r w:rsidRPr="00E01E83">
        <w:rPr>
          <w:rStyle w:val="Emphasis"/>
          <w:highlight w:val="cyan"/>
        </w:rPr>
        <w:t>argues</w:t>
      </w:r>
      <w:r w:rsidRPr="009E49D5">
        <w:rPr>
          <w:sz w:val="16"/>
        </w:rPr>
        <w:t xml:space="preserve"> </w:t>
      </w:r>
      <w:r w:rsidRPr="00D66236">
        <w:rPr>
          <w:rStyle w:val="StyleUnderline"/>
        </w:rPr>
        <w:t>that</w:t>
      </w:r>
      <w:r w:rsidRPr="009E49D5">
        <w:rPr>
          <w:sz w:val="16"/>
        </w:rPr>
        <w:t xml:space="preserve"> some </w:t>
      </w:r>
      <w:r w:rsidRPr="00E01E83">
        <w:rPr>
          <w:rStyle w:val="StyleUnderline"/>
          <w:highlight w:val="cyan"/>
        </w:rPr>
        <w:t>regulation</w:t>
      </w:r>
      <w:r w:rsidRPr="00E01E83">
        <w:rPr>
          <w:sz w:val="16"/>
          <w:highlight w:val="cyan"/>
        </w:rPr>
        <w:t xml:space="preserve"> </w:t>
      </w:r>
      <w:r w:rsidRPr="00E01E83">
        <w:rPr>
          <w:rStyle w:val="Emphasis"/>
          <w:highlight w:val="cyan"/>
        </w:rPr>
        <w:t>impinges</w:t>
      </w:r>
      <w:r w:rsidRPr="00E01E83">
        <w:rPr>
          <w:sz w:val="16"/>
          <w:highlight w:val="cyan"/>
        </w:rPr>
        <w:t xml:space="preserve"> </w:t>
      </w:r>
      <w:r w:rsidRPr="00E01E83">
        <w:rPr>
          <w:rStyle w:val="StyleUnderline"/>
          <w:highlight w:val="cyan"/>
        </w:rPr>
        <w:t>on</w:t>
      </w:r>
      <w:r w:rsidRPr="00D66236">
        <w:rPr>
          <w:rStyle w:val="StyleUnderline"/>
        </w:rPr>
        <w:t xml:space="preserve"> its</w:t>
      </w:r>
      <w:r w:rsidRPr="009E49D5">
        <w:rPr>
          <w:sz w:val="16"/>
        </w:rPr>
        <w:t xml:space="preserve"> </w:t>
      </w:r>
      <w:r w:rsidRPr="00E01E83">
        <w:rPr>
          <w:rStyle w:val="Emphasis"/>
          <w:highlight w:val="cyan"/>
        </w:rPr>
        <w:t>speech</w:t>
      </w:r>
      <w:r w:rsidRPr="00D66236">
        <w:rPr>
          <w:rStyle w:val="Emphasis"/>
        </w:rPr>
        <w:t>-related</w:t>
      </w:r>
      <w:r w:rsidRPr="009E49D5">
        <w:rPr>
          <w:sz w:val="16"/>
        </w:rPr>
        <w:t xml:space="preserve"> </w:t>
      </w:r>
      <w:r w:rsidRPr="00D66236">
        <w:rPr>
          <w:rStyle w:val="StyleUnderline"/>
        </w:rPr>
        <w:t>activity</w:t>
      </w:r>
      <w:r w:rsidRPr="009E49D5">
        <w:rPr>
          <w:sz w:val="16"/>
        </w:rPr>
        <w:t xml:space="preserve">, </w:t>
      </w:r>
      <w:r w:rsidRPr="00E01E83">
        <w:rPr>
          <w:rStyle w:val="StyleUnderline"/>
          <w:highlight w:val="cyan"/>
        </w:rPr>
        <w:t>the argument is</w:t>
      </w:r>
      <w:r w:rsidRPr="009E49D5">
        <w:rPr>
          <w:sz w:val="16"/>
        </w:rPr>
        <w:t xml:space="preserve"> more </w:t>
      </w:r>
      <w:r w:rsidRPr="00D66236">
        <w:rPr>
          <w:rStyle w:val="Emphasis"/>
        </w:rPr>
        <w:t>intuitive</w:t>
      </w:r>
      <w:r w:rsidRPr="009E49D5">
        <w:rPr>
          <w:sz w:val="16"/>
        </w:rPr>
        <w:t xml:space="preserve"> (</w:t>
      </w:r>
      <w:r w:rsidRPr="00D66236">
        <w:rPr>
          <w:rStyle w:val="StyleUnderline"/>
        </w:rPr>
        <w:t>and thus</w:t>
      </w:r>
      <w:r w:rsidRPr="009E49D5">
        <w:rPr>
          <w:sz w:val="16"/>
        </w:rPr>
        <w:t xml:space="preserve"> more </w:t>
      </w:r>
      <w:r w:rsidRPr="00D66236">
        <w:rPr>
          <w:rStyle w:val="Emphasis"/>
        </w:rPr>
        <w:t xml:space="preserve">legally </w:t>
      </w:r>
      <w:r w:rsidRPr="00E01E83">
        <w:rPr>
          <w:rStyle w:val="Emphasis"/>
          <w:highlight w:val="cyan"/>
        </w:rPr>
        <w:t>compelling</w:t>
      </w:r>
      <w:r w:rsidRPr="009E49D5">
        <w:rPr>
          <w:sz w:val="16"/>
        </w:rPr>
        <w:t>, at least as an initial matter) than when ExxonMobil or Monsanto makes the same argument. That's not to say that the technology-company argument will always win, or that a non-technology-company's argument will always lose, but only that, on average, the former will have a better chance. 33</w:t>
      </w:r>
    </w:p>
    <w:p w14:paraId="783381E9" w14:textId="77777777" w:rsidR="004F1853" w:rsidRPr="009E49D5" w:rsidRDefault="004F1853" w:rsidP="004F1853">
      <w:pPr>
        <w:rPr>
          <w:sz w:val="16"/>
        </w:rPr>
      </w:pPr>
      <w:r w:rsidRPr="009E49D5">
        <w:rPr>
          <w:sz w:val="16"/>
        </w:rPr>
        <w:t>Third, because the main product of technology companies is software, 34</w:t>
      </w:r>
      <w:r w:rsidRPr="00D66236">
        <w:rPr>
          <w:rStyle w:val="StyleUnderline"/>
        </w:rPr>
        <w:t>technology companies</w:t>
      </w:r>
      <w:r w:rsidRPr="009E49D5">
        <w:rPr>
          <w:sz w:val="16"/>
        </w:rPr>
        <w:t xml:space="preserve"> can </w:t>
      </w:r>
      <w:r w:rsidRPr="00D66236">
        <w:rPr>
          <w:rStyle w:val="Emphasis"/>
        </w:rPr>
        <w:t>benefit</w:t>
      </w:r>
      <w:r w:rsidRPr="009E49D5">
        <w:rPr>
          <w:sz w:val="16"/>
        </w:rPr>
        <w:t xml:space="preserve"> </w:t>
      </w:r>
      <w:r w:rsidRPr="00D66236">
        <w:rPr>
          <w:rStyle w:val="StyleUnderline"/>
        </w:rPr>
        <w:t>from the</w:t>
      </w:r>
      <w:r w:rsidRPr="009E49D5">
        <w:rPr>
          <w:sz w:val="16"/>
        </w:rPr>
        <w:t xml:space="preserve"> </w:t>
      </w:r>
      <w:r w:rsidRPr="00D66236">
        <w:rPr>
          <w:rStyle w:val="Emphasis"/>
        </w:rPr>
        <w:t>strong</w:t>
      </w:r>
      <w:r w:rsidRPr="009E49D5">
        <w:rPr>
          <w:sz w:val="16"/>
        </w:rPr>
        <w:t xml:space="preserve"> </w:t>
      </w:r>
      <w:r w:rsidRPr="00D66236">
        <w:rPr>
          <w:rStyle w:val="StyleUnderline"/>
        </w:rPr>
        <w:t>association of</w:t>
      </w:r>
      <w:r w:rsidRPr="009E49D5">
        <w:rPr>
          <w:sz w:val="16"/>
        </w:rPr>
        <w:t xml:space="preserve"> </w:t>
      </w:r>
      <w:r w:rsidRPr="00D66236">
        <w:rPr>
          <w:rStyle w:val="Emphasis"/>
        </w:rPr>
        <w:t>code</w:t>
      </w:r>
      <w:r w:rsidRPr="009E49D5">
        <w:rPr>
          <w:sz w:val="16"/>
        </w:rPr>
        <w:t xml:space="preserve"> </w:t>
      </w:r>
      <w:r w:rsidRPr="00D66236">
        <w:rPr>
          <w:rStyle w:val="StyleUnderline"/>
        </w:rPr>
        <w:t>with</w:t>
      </w:r>
      <w:r w:rsidRPr="009E49D5">
        <w:rPr>
          <w:sz w:val="16"/>
        </w:rPr>
        <w:t xml:space="preserve"> </w:t>
      </w:r>
      <w:r w:rsidRPr="00D66236">
        <w:rPr>
          <w:rStyle w:val="Emphasis"/>
        </w:rPr>
        <w:t>speech</w:t>
      </w:r>
      <w:r w:rsidRPr="009E49D5">
        <w:rPr>
          <w:sz w:val="16"/>
        </w:rPr>
        <w:t>. 35The legal origin of this claim is the Bernstein case from the late 1990s. At that time the government imposed national-security export restrictions on certain types of encryption software and algorithms. A cryptography graduate student named Daniel Bernstein developed an encryption algorithm, playfully named "Snuffle," which he sought to make public both through a research article describing the algorithm and source code implementing it. When the government told Bernstein that Snuffle fell under the export-control restrictions and could not be publicly released absent prior government permission, he sued, arguing that the export-control restrictions served as an unlawful prior restraint on speech in violation of his First Amendment rights.</w:t>
      </w:r>
    </w:p>
    <w:p w14:paraId="6B0BD03D" w14:textId="77777777" w:rsidR="004F1853" w:rsidRPr="009E49D5" w:rsidRDefault="004F1853" w:rsidP="004F1853">
      <w:pPr>
        <w:rPr>
          <w:sz w:val="16"/>
        </w:rPr>
      </w:pPr>
      <w:r w:rsidRPr="00B06AD1">
        <w:rPr>
          <w:rStyle w:val="StyleUnderline"/>
        </w:rPr>
        <w:t>The</w:t>
      </w:r>
      <w:r w:rsidRPr="009E49D5">
        <w:rPr>
          <w:sz w:val="16"/>
        </w:rPr>
        <w:t xml:space="preserve"> district </w:t>
      </w:r>
      <w:r w:rsidRPr="00B06AD1">
        <w:rPr>
          <w:rStyle w:val="Emphasis"/>
        </w:rPr>
        <w:t>court</w:t>
      </w:r>
      <w:r w:rsidRPr="009E49D5">
        <w:rPr>
          <w:sz w:val="16"/>
        </w:rPr>
        <w:t xml:space="preserve"> held that Snuffle fell under the scope of the First Amendment. It </w:t>
      </w:r>
      <w:r w:rsidRPr="00B06AD1">
        <w:rPr>
          <w:rStyle w:val="StyleUnderline"/>
        </w:rPr>
        <w:t>held not</w:t>
      </w:r>
      <w:r w:rsidRPr="009E49D5">
        <w:rPr>
          <w:sz w:val="16"/>
        </w:rPr>
        <w:t xml:space="preserve"> </w:t>
      </w:r>
      <w:r w:rsidRPr="00B06AD1">
        <w:rPr>
          <w:rStyle w:val="Emphasis"/>
        </w:rPr>
        <w:t>only</w:t>
      </w:r>
      <w:r w:rsidRPr="009E49D5">
        <w:rPr>
          <w:sz w:val="16"/>
        </w:rPr>
        <w:t xml:space="preserve"> </w:t>
      </w:r>
      <w:r w:rsidRPr="00B06AD1">
        <w:rPr>
          <w:rStyle w:val="StyleUnderline"/>
        </w:rPr>
        <w:t>that</w:t>
      </w:r>
      <w:r w:rsidRPr="009E49D5">
        <w:rPr>
          <w:sz w:val="16"/>
        </w:rPr>
        <w:t xml:space="preserve"> the Snuffle </w:t>
      </w:r>
      <w:r w:rsidRPr="00B06AD1">
        <w:rPr>
          <w:rStyle w:val="Emphasis"/>
        </w:rPr>
        <w:t>source code</w:t>
      </w:r>
      <w:r w:rsidRPr="009E49D5">
        <w:rPr>
          <w:sz w:val="16"/>
        </w:rPr>
        <w:t xml:space="preserve"> </w:t>
      </w:r>
      <w:r w:rsidRPr="00B06AD1">
        <w:rPr>
          <w:rStyle w:val="StyleUnderline"/>
        </w:rPr>
        <w:t>was speech</w:t>
      </w:r>
      <w:r w:rsidRPr="009E49D5">
        <w:rPr>
          <w:sz w:val="16"/>
        </w:rPr>
        <w:t xml:space="preserve">, </w:t>
      </w:r>
      <w:r w:rsidRPr="00B06AD1">
        <w:rPr>
          <w:rStyle w:val="StyleUnderline"/>
        </w:rPr>
        <w:t>but that</w:t>
      </w:r>
      <w:r w:rsidRPr="009E49D5">
        <w:rPr>
          <w:sz w:val="16"/>
        </w:rPr>
        <w:t xml:space="preserve"> even object code (</w:t>
      </w:r>
      <w:r w:rsidRPr="00B06AD1">
        <w:rPr>
          <w:rStyle w:val="Emphasis"/>
        </w:rPr>
        <w:t>compiled</w:t>
      </w:r>
      <w:r w:rsidRPr="009E49D5">
        <w:rPr>
          <w:sz w:val="16"/>
        </w:rPr>
        <w:t xml:space="preserve"> </w:t>
      </w:r>
      <w:r w:rsidRPr="00B06AD1">
        <w:rPr>
          <w:rStyle w:val="StyleUnderline"/>
        </w:rPr>
        <w:t>source code</w:t>
      </w:r>
      <w:r w:rsidRPr="009E49D5">
        <w:rPr>
          <w:sz w:val="16"/>
        </w:rPr>
        <w:t xml:space="preserve">) </w:t>
      </w:r>
      <w:r w:rsidRPr="00B06AD1">
        <w:rPr>
          <w:rStyle w:val="StyleUnderline"/>
        </w:rPr>
        <w:t>would be speech</w:t>
      </w:r>
      <w:r w:rsidRPr="009E49D5">
        <w:rPr>
          <w:sz w:val="16"/>
        </w:rPr>
        <w:t>: "Whether source code and object code are functional is immaterial to the analysis at this stage. . . . [T]he functionality of a language does not make it any less like speech." 36On appeal, the Ninth Circuit affirmed the district court, though it noted that in doing so it "employ[ed] a somewhat narrower rationale than did the district court." 37The Ninth Circuit held that, to the extent that "cryptographers use source code to express their scientific ideas," such code was speech protected by the First Amendment, 38though it expressly took no position on other uses of source code or the First Amendment status of object code. 39The decision was 2-1, with the dissenting judge emphasizing the functional nature of encryption source code. 40The concurring judge, although agreeing that "the speech aspects of encryption source code represent communication between computer programmers," recognized the merits of the dissent's position and urged Supreme Court review. Perhaps unsurprisingly given the panel's fractured decision, the Ninth Circuit withdrew the panel opinion and granted rehearing en banc. But by this point the nature of the dispute between Bernstein and the government had changed, so the court never reheard the case, and the Bernstein cases have no legal status in the Ninth Circuit.</w:t>
      </w:r>
    </w:p>
    <w:p w14:paraId="3F409318" w14:textId="77777777" w:rsidR="004F1853" w:rsidRPr="009E49D5" w:rsidRDefault="004F1853" w:rsidP="004F1853">
      <w:pPr>
        <w:rPr>
          <w:sz w:val="16"/>
        </w:rPr>
      </w:pPr>
      <w:r w:rsidRPr="009E49D5">
        <w:rPr>
          <w:sz w:val="16"/>
        </w:rPr>
        <w:t xml:space="preserve">Nevertheless, </w:t>
      </w:r>
      <w:r w:rsidRPr="00E01E83">
        <w:rPr>
          <w:rStyle w:val="StyleUnderline"/>
          <w:highlight w:val="cyan"/>
        </w:rPr>
        <w:t>the</w:t>
      </w:r>
      <w:r w:rsidRPr="009E49D5">
        <w:rPr>
          <w:sz w:val="16"/>
        </w:rPr>
        <w:t xml:space="preserve"> </w:t>
      </w:r>
      <w:r w:rsidRPr="00B06AD1">
        <w:rPr>
          <w:rStyle w:val="Emphasis"/>
        </w:rPr>
        <w:t xml:space="preserve">persuasive </w:t>
      </w:r>
      <w:r w:rsidRPr="00E01E83">
        <w:rPr>
          <w:rStyle w:val="Emphasis"/>
          <w:highlight w:val="cyan"/>
        </w:rPr>
        <w:t>reach</w:t>
      </w:r>
      <w:r w:rsidRPr="00E01E83">
        <w:rPr>
          <w:sz w:val="16"/>
          <w:highlight w:val="cyan"/>
        </w:rPr>
        <w:t xml:space="preserve"> </w:t>
      </w:r>
      <w:r w:rsidRPr="00E01E83">
        <w:rPr>
          <w:rStyle w:val="StyleUnderline"/>
          <w:highlight w:val="cyan"/>
        </w:rPr>
        <w:t>of these opinions</w:t>
      </w:r>
      <w:r w:rsidRPr="009E49D5">
        <w:rPr>
          <w:rStyle w:val="StyleUnderline"/>
        </w:rPr>
        <w:t xml:space="preserve"> has</w:t>
      </w:r>
      <w:r w:rsidRPr="009E49D5">
        <w:rPr>
          <w:sz w:val="16"/>
        </w:rPr>
        <w:t xml:space="preserve"> </w:t>
      </w:r>
      <w:r w:rsidRPr="00E01E83">
        <w:rPr>
          <w:rStyle w:val="Emphasis"/>
          <w:highlight w:val="cyan"/>
        </w:rPr>
        <w:t>extended</w:t>
      </w:r>
      <w:r w:rsidRPr="009E49D5">
        <w:rPr>
          <w:sz w:val="16"/>
        </w:rPr>
        <w:t xml:space="preserve"> </w:t>
      </w:r>
      <w:r w:rsidRPr="009E49D5">
        <w:rPr>
          <w:rStyle w:val="StyleUnderline"/>
        </w:rPr>
        <w:t xml:space="preserve">far </w:t>
      </w:r>
      <w:r w:rsidRPr="00E01E83">
        <w:rPr>
          <w:rStyle w:val="StyleUnderline"/>
          <w:highlight w:val="cyan"/>
        </w:rPr>
        <w:t>beyond their</w:t>
      </w:r>
      <w:r w:rsidRPr="009E49D5">
        <w:rPr>
          <w:sz w:val="16"/>
        </w:rPr>
        <w:t xml:space="preserve"> </w:t>
      </w:r>
      <w:r w:rsidRPr="00B06AD1">
        <w:rPr>
          <w:rStyle w:val="Emphasis"/>
        </w:rPr>
        <w:t>controlling</w:t>
      </w:r>
      <w:r w:rsidRPr="009E49D5">
        <w:rPr>
          <w:sz w:val="16"/>
        </w:rPr>
        <w:t xml:space="preserve"> </w:t>
      </w:r>
      <w:r w:rsidRPr="00E01E83">
        <w:rPr>
          <w:rStyle w:val="StyleUnderline"/>
          <w:highlight w:val="cyan"/>
        </w:rPr>
        <w:t>legal force</w:t>
      </w:r>
      <w:r w:rsidRPr="009E49D5">
        <w:rPr>
          <w:sz w:val="16"/>
        </w:rPr>
        <w:t xml:space="preserve">. </w:t>
      </w:r>
      <w:r w:rsidRPr="00E01E83">
        <w:rPr>
          <w:rStyle w:val="StyleUnderline"/>
          <w:highlight w:val="cyan"/>
        </w:rPr>
        <w:t>They</w:t>
      </w:r>
      <w:r w:rsidRPr="00B06AD1">
        <w:rPr>
          <w:rStyle w:val="StyleUnderline"/>
        </w:rPr>
        <w:t xml:space="preserve"> have</w:t>
      </w:r>
      <w:r w:rsidRPr="009E49D5">
        <w:rPr>
          <w:sz w:val="16"/>
        </w:rPr>
        <w:t xml:space="preserve"> </w:t>
      </w:r>
      <w:r w:rsidRPr="00E01E83">
        <w:rPr>
          <w:rStyle w:val="Emphasis"/>
          <w:highlight w:val="cyan"/>
        </w:rPr>
        <w:t>proved</w:t>
      </w:r>
      <w:r w:rsidRPr="00E01E83">
        <w:rPr>
          <w:sz w:val="16"/>
          <w:highlight w:val="cyan"/>
        </w:rPr>
        <w:t xml:space="preserve"> </w:t>
      </w:r>
      <w:r w:rsidRPr="00E01E83">
        <w:rPr>
          <w:rStyle w:val="StyleUnderline"/>
          <w:highlight w:val="cyan"/>
        </w:rPr>
        <w:t>influential to</w:t>
      </w:r>
      <w:r w:rsidRPr="00E01E83">
        <w:rPr>
          <w:sz w:val="16"/>
          <w:highlight w:val="cyan"/>
        </w:rPr>
        <w:t xml:space="preserve"> </w:t>
      </w:r>
      <w:r w:rsidRPr="00E01E83">
        <w:rPr>
          <w:rStyle w:val="Emphasis"/>
          <w:highlight w:val="cyan"/>
        </w:rPr>
        <w:t>other</w:t>
      </w:r>
      <w:r w:rsidRPr="00E01E83">
        <w:rPr>
          <w:sz w:val="16"/>
          <w:highlight w:val="cyan"/>
        </w:rPr>
        <w:t xml:space="preserve"> </w:t>
      </w:r>
      <w:r w:rsidRPr="00E01E83">
        <w:rPr>
          <w:rStyle w:val="StyleUnderline"/>
          <w:highlight w:val="cyan"/>
        </w:rPr>
        <w:t>courts</w:t>
      </w:r>
      <w:r w:rsidRPr="00B06AD1">
        <w:rPr>
          <w:rStyle w:val="StyleUnderline"/>
        </w:rPr>
        <w:t xml:space="preserve"> grappling with</w:t>
      </w:r>
      <w:r w:rsidRPr="009E49D5">
        <w:rPr>
          <w:sz w:val="16"/>
        </w:rPr>
        <w:t xml:space="preserve"> </w:t>
      </w:r>
      <w:r w:rsidRPr="00B06AD1">
        <w:rPr>
          <w:rStyle w:val="Emphasis"/>
        </w:rPr>
        <w:t>similar</w:t>
      </w:r>
      <w:r w:rsidRPr="009E49D5">
        <w:rPr>
          <w:sz w:val="16"/>
        </w:rPr>
        <w:t xml:space="preserve"> </w:t>
      </w:r>
      <w:r w:rsidRPr="00B06AD1">
        <w:rPr>
          <w:rStyle w:val="StyleUnderline"/>
        </w:rPr>
        <w:t>problems</w:t>
      </w:r>
      <w:r w:rsidRPr="009E49D5">
        <w:rPr>
          <w:sz w:val="16"/>
        </w:rPr>
        <w:t>, 41</w:t>
      </w:r>
      <w:r w:rsidRPr="00B06AD1">
        <w:rPr>
          <w:rStyle w:val="StyleUnderline"/>
        </w:rPr>
        <w:t>and</w:t>
      </w:r>
      <w:r w:rsidRPr="009E49D5">
        <w:rPr>
          <w:sz w:val="16"/>
        </w:rPr>
        <w:t xml:space="preserve">, perhaps more importantly, they </w:t>
      </w:r>
      <w:r w:rsidRPr="0003666D">
        <w:rPr>
          <w:rStyle w:val="StyleUnderline"/>
        </w:rPr>
        <w:t>have an</w:t>
      </w:r>
      <w:r w:rsidRPr="009E49D5">
        <w:rPr>
          <w:sz w:val="16"/>
        </w:rPr>
        <w:t xml:space="preserve"> </w:t>
      </w:r>
      <w:r w:rsidRPr="0003666D">
        <w:rPr>
          <w:rStyle w:val="Emphasis"/>
        </w:rPr>
        <w:t>important</w:t>
      </w:r>
      <w:r w:rsidRPr="009E49D5">
        <w:rPr>
          <w:sz w:val="16"/>
        </w:rPr>
        <w:t xml:space="preserve"> </w:t>
      </w:r>
      <w:r w:rsidRPr="0003666D">
        <w:rPr>
          <w:rStyle w:val="StyleUnderline"/>
        </w:rPr>
        <w:t>place in the</w:t>
      </w:r>
      <w:r w:rsidRPr="009E49D5">
        <w:rPr>
          <w:sz w:val="16"/>
        </w:rPr>
        <w:t xml:space="preserve"> </w:t>
      </w:r>
      <w:r w:rsidRPr="0003666D">
        <w:rPr>
          <w:rStyle w:val="Emphasis"/>
        </w:rPr>
        <w:t>mythology</w:t>
      </w:r>
      <w:r w:rsidRPr="009E49D5">
        <w:rPr>
          <w:sz w:val="16"/>
        </w:rPr>
        <w:t xml:space="preserve"> </w:t>
      </w:r>
      <w:r w:rsidRPr="0003666D">
        <w:rPr>
          <w:rStyle w:val="StyleUnderline"/>
        </w:rPr>
        <w:t>of the</w:t>
      </w:r>
      <w:r w:rsidRPr="009E49D5">
        <w:rPr>
          <w:sz w:val="16"/>
        </w:rPr>
        <w:t xml:space="preserve"> </w:t>
      </w:r>
      <w:r w:rsidRPr="0003666D">
        <w:rPr>
          <w:rStyle w:val="Emphasis"/>
        </w:rPr>
        <w:t>tech</w:t>
      </w:r>
      <w:r w:rsidRPr="009E49D5">
        <w:rPr>
          <w:sz w:val="16"/>
        </w:rPr>
        <w:t xml:space="preserve">nology </w:t>
      </w:r>
      <w:r w:rsidRPr="0003666D">
        <w:rPr>
          <w:rStyle w:val="StyleUnderline"/>
        </w:rPr>
        <w:t>sector</w:t>
      </w:r>
      <w:r w:rsidRPr="009E49D5">
        <w:rPr>
          <w:sz w:val="16"/>
        </w:rPr>
        <w:t>. Bernstein's saga is featured prominently in journalist Steven Levy's Crypto, the popular account of the "Crypto Wars" of the 1990s. 42The Electronic Frontier Foundation (EFF), the leading digital civil-society organization, represented Bernstein--his lawyer, Cindy Cohn, is now EFF's executive director--and has described Bernstein as "a landmark case that resulted in establishing code as speech and changed United States export regulations on encryption software, paving the way for international e-commerce." 43</w:t>
      </w:r>
    </w:p>
    <w:p w14:paraId="2B57DEF4" w14:textId="77777777" w:rsidR="004F1853" w:rsidRPr="009E49D5" w:rsidRDefault="004F1853" w:rsidP="004F1853">
      <w:pPr>
        <w:rPr>
          <w:b/>
          <w:bCs/>
        </w:rPr>
      </w:pPr>
      <w:r w:rsidRPr="009E49D5">
        <w:rPr>
          <w:b/>
          <w:bCs/>
        </w:rPr>
        <w:t>&lt;Condensed&gt;</w:t>
      </w:r>
    </w:p>
    <w:p w14:paraId="65110B4F" w14:textId="77777777" w:rsidR="004F1853" w:rsidRPr="009E49D5" w:rsidRDefault="004F1853" w:rsidP="004F1853">
      <w:pPr>
        <w:rPr>
          <w:sz w:val="4"/>
          <w:szCs w:val="4"/>
        </w:rPr>
      </w:pPr>
      <w:r w:rsidRPr="009E49D5">
        <w:rPr>
          <w:sz w:val="4"/>
          <w:szCs w:val="4"/>
        </w:rPr>
        <w:t>Of course things are not as simple as the slogan "code is speech" would suggest. Properly understood, Bernstein stands for a far more limited and, in the twenty-first century, downright banal proposition: Just because something is code does not mean that it is not speech. But whether a particular piece of code is speech for First Amendment purposes--most importantly, whether the government action regulates the speech's expressive, rather than merely functional, aspect--is a separate question. 44Nevertheless, Bernstein remains a potent legal and rhetorical tool in technology companies' free-expression arsenals. II. COMING REGULATORY BATTLES This Part provides an overview of what I predict will be the main regulatory battlegrounds for Silicon Valley's free-expression arguments. Not all these arguments will be successful--though some already have been. But they are all doctrinally plausible and "on the wall," and, given their potentially broad reach, they are worth considering. In choosing which arguments to highlight, I have been guided by a combination of legal plausibility and real-world importance. Some of the arguments will probably not succeed in the courts (or in constitutional politics), but their impact would be so great if they did that it's worth taking them seriously. Many may resist some of the arguments described below because they conflict with strongly held legal or policy priors, especially for those who believe that government regulation plays an important role in our increasingly digital society and economy. Indeed, sharing that same belief, I myself have frequently been tempted to dismiss some of the more aggressive First Amendment arguments as beyond the legal pale. But history suggests that doctrinal priors, especially when it comes to constitutional law, should be held lightly. For example, the legal academy, with only a few exceptions, failed to predict--and indeed spent years vigorously arguing that it was impossible--that the Supreme Court would find the Affordable Care Act's individual mandate beyond the scope of Congress's Commerce Clause power. 45It would be unfortunate if, when it came to the First Amendment, we were caught equally unawares. A. Content Moderation Given the topic of this symposium, I start with content moderation and the observation that there is no such thing as a "neutral" platform; as Tarleton Gillespie notes, "moderation is central to what platforms do, not peripheral," and "is, in many ways, the commodity that platforms offer." 46Part of the appeal (or annoyance, depending on one's point of view) of buying an iPhone or iPad is that Apple bans "adult" content from its iOS App Store; by contrast, Google places far fewer restriction in its Android Play Store. Facebook and its subsidiary Instagram provide a different--and generally more sanitized--experience than does Twitter, which used to call itself the "free speech wing of the free speech party." 47While platforms have traditionally not exerted the same level of control over user content that a traditional publisher would over the books or articles it published, this may be changing as platforms increasingly invest in both automated and human content moderation. 48 First Amendment doctrine relating to content moderation is underdeveloped, largely because statutory law has generally fully immunized moderation decisions. In particular, Section 230 of the Communications Decency Act (CDA) of 1996 grants platforms broad immunity, both when they choose to host or promote harmful or offensive user content 49and when they choose to remove or otherwise moderate content. 50Although Section 230 is a statute, it has long been interpreted through a First Amendment lens. Although Congress initially enacted section 230 for a narrow purpose--to incentivize websites to moderate what their users post, by removing the danger that such moderation would give rise to publisher liability--it was quickly interpreted by the courts as a broad grant of immunity for the purpose of encouraging free expression on the Internet. As the Fourth Circuit argued in the landmark Section 230 case Zeran v. AOL, Inc.: Congress recognized the threat that tort-based lawsuits pose to freedom of speech in the new and burgeoning Internet medium. The imposition of tort liability on service providers for the communications of others represented, for Congress, simply another form of intrusive government regulation of speech. Section 230 was enacted, in part, to maintain the robust nature of Internet communication and, accordingly, to keep government interference in the medium to a minimum. 51 Some scholars have argued that this view distorts Congress's intent, 52but this First Amendment-inflected interpretation of Section 230 has remained dominant. 53 But some scholars and litigants have gone farther, arguing not only that Section 230 should be interpreted against the backdrop of the First Amendment, but that the First Amendment requires at least some of the liability protections that Section 230 provides. Thus, as Jack Balkin argues, "Some aspects of intermediary immunity are probably required by the Constitution, so that if Congress repealed § 230, certain constitutional protections would still be in force." 54For example, Balkin argues that strict liability for platforms might be unconstitutional, 55as does Ashutosh Bhagwat, 56and this is a position that at least one district court has adopted. 57 Several ongoing lawsuits are testing the outer bounds of the First Amendment as it applies to platform content moderation. For example, the Allow States and Victims to Fight Online Sex Trafficking Act of 2017 (FOSTA) 58amended Section 230 by removing the liability immunity for platforms that knowingly host content that facilitates sex trafficking. 59In response, EFF, representing individuals, organizations, and Internet platforms, sued to have the law enjoined, arguing that FOSTA imposed a "content-based restriction on speech by selectively removing immunities designed to promote online freedom of expression." 60Although the district court initially dismissed the suit for lack of standing, the D.C. Circuit reversed 61and the district court's decision on the merits of the plaintiffs' First Amendment arguments is pending. More recently, and in the wake of the high-profile banning of President Donald Trump from Twitter and Facebook after the January 6 attack on the Capitol, Florida passed a law restricting the ability of social-media platforms to moderate political candidates or media outlets. 62The law was quickly enjoined in district court, largely on the grounds that it violated platforms' First Amendment editorial right to do decide what to permit on their platforms. 63I address this example in detail in Part III.B below. 64</w:t>
      </w:r>
    </w:p>
    <w:p w14:paraId="59EBB947" w14:textId="77777777" w:rsidR="004F1853" w:rsidRPr="009E49D5" w:rsidRDefault="004F1853" w:rsidP="004F1853">
      <w:pPr>
        <w:rPr>
          <w:b/>
          <w:bCs/>
        </w:rPr>
      </w:pPr>
      <w:r w:rsidRPr="009E49D5">
        <w:rPr>
          <w:b/>
          <w:bCs/>
        </w:rPr>
        <w:t>&lt;Integrity Returns&gt;</w:t>
      </w:r>
    </w:p>
    <w:p w14:paraId="432FC1FE" w14:textId="77777777" w:rsidR="004F1853" w:rsidRPr="00A008BE" w:rsidRDefault="004F1853" w:rsidP="004F1853">
      <w:pPr>
        <w:rPr>
          <w:sz w:val="16"/>
        </w:rPr>
      </w:pPr>
      <w:r w:rsidRPr="00A008BE">
        <w:rPr>
          <w:sz w:val="16"/>
        </w:rPr>
        <w:t>B. Government Surveillance</w:t>
      </w:r>
    </w:p>
    <w:p w14:paraId="1A320804" w14:textId="77777777" w:rsidR="004F1853" w:rsidRPr="00A008BE" w:rsidRDefault="004F1853" w:rsidP="004F1853">
      <w:pPr>
        <w:rPr>
          <w:sz w:val="16"/>
        </w:rPr>
      </w:pPr>
      <w:r w:rsidRPr="00A008BE">
        <w:rPr>
          <w:rStyle w:val="StyleUnderline"/>
          <w:highlight w:val="cyan"/>
        </w:rPr>
        <w:t>Tech</w:t>
      </w:r>
      <w:r w:rsidRPr="003934D9">
        <w:rPr>
          <w:rStyle w:val="StyleUnderline"/>
        </w:rPr>
        <w:t xml:space="preserve">nology </w:t>
      </w:r>
      <w:r w:rsidRPr="00A008BE">
        <w:rPr>
          <w:rStyle w:val="StyleUnderline"/>
          <w:highlight w:val="cyan"/>
        </w:rPr>
        <w:t>companies</w:t>
      </w:r>
      <w:r w:rsidRPr="003934D9">
        <w:rPr>
          <w:rStyle w:val="StyleUnderline"/>
        </w:rPr>
        <w:t xml:space="preserve"> use a</w:t>
      </w:r>
      <w:r w:rsidRPr="00A008BE">
        <w:rPr>
          <w:sz w:val="16"/>
        </w:rPr>
        <w:t xml:space="preserve"> </w:t>
      </w:r>
      <w:r w:rsidRPr="003934D9">
        <w:rPr>
          <w:rStyle w:val="Emphasis"/>
        </w:rPr>
        <w:t>broad range</w:t>
      </w:r>
      <w:r w:rsidRPr="00A008BE">
        <w:rPr>
          <w:sz w:val="16"/>
        </w:rPr>
        <w:t xml:space="preserve"> </w:t>
      </w:r>
      <w:r w:rsidRPr="003934D9">
        <w:rPr>
          <w:rStyle w:val="StyleUnderline"/>
        </w:rPr>
        <w:t>of legal</w:t>
      </w:r>
      <w:r w:rsidRPr="00A008BE">
        <w:rPr>
          <w:sz w:val="16"/>
        </w:rPr>
        <w:t xml:space="preserve">, </w:t>
      </w:r>
      <w:r w:rsidRPr="003934D9">
        <w:rPr>
          <w:rStyle w:val="StyleUnderline"/>
        </w:rPr>
        <w:t>technological</w:t>
      </w:r>
      <w:r w:rsidRPr="00A008BE">
        <w:rPr>
          <w:sz w:val="16"/>
        </w:rPr>
        <w:t xml:space="preserve">, </w:t>
      </w:r>
      <w:r w:rsidRPr="003934D9">
        <w:rPr>
          <w:rStyle w:val="StyleUnderline"/>
        </w:rPr>
        <w:t>and social techniques to</w:t>
      </w:r>
      <w:r w:rsidRPr="00A008BE">
        <w:rPr>
          <w:sz w:val="16"/>
        </w:rPr>
        <w:t xml:space="preserve"> </w:t>
      </w:r>
      <w:r w:rsidRPr="00A008BE">
        <w:rPr>
          <w:rStyle w:val="Emphasis"/>
          <w:highlight w:val="cyan"/>
        </w:rPr>
        <w:t>oppose</w:t>
      </w:r>
      <w:r w:rsidRPr="00A008BE">
        <w:rPr>
          <w:sz w:val="16"/>
        </w:rPr>
        <w:t xml:space="preserve"> </w:t>
      </w:r>
      <w:r w:rsidRPr="003934D9">
        <w:rPr>
          <w:rStyle w:val="StyleUnderline"/>
        </w:rPr>
        <w:t xml:space="preserve">government </w:t>
      </w:r>
      <w:r w:rsidRPr="00A008BE">
        <w:rPr>
          <w:rStyle w:val="StyleUnderline"/>
          <w:highlight w:val="cyan"/>
        </w:rPr>
        <w:t>surveillance</w:t>
      </w:r>
      <w:r w:rsidRPr="00A008BE">
        <w:rPr>
          <w:sz w:val="16"/>
        </w:rPr>
        <w:t xml:space="preserve">, </w:t>
      </w:r>
      <w:r w:rsidRPr="00A008BE">
        <w:rPr>
          <w:rStyle w:val="StyleUnderline"/>
        </w:rPr>
        <w:t>and the</w:t>
      </w:r>
      <w:r w:rsidRPr="00A008BE">
        <w:rPr>
          <w:sz w:val="16"/>
        </w:rPr>
        <w:t xml:space="preserve"> </w:t>
      </w:r>
      <w:r w:rsidRPr="00A008BE">
        <w:rPr>
          <w:rStyle w:val="Emphasis"/>
        </w:rPr>
        <w:t>First Amendment</w:t>
      </w:r>
      <w:r w:rsidRPr="00A008BE">
        <w:rPr>
          <w:sz w:val="16"/>
        </w:rPr>
        <w:t xml:space="preserve"> </w:t>
      </w:r>
      <w:r w:rsidRPr="00A008BE">
        <w:rPr>
          <w:rStyle w:val="StyleUnderline"/>
        </w:rPr>
        <w:t>plays an</w:t>
      </w:r>
      <w:r w:rsidRPr="00A008BE">
        <w:rPr>
          <w:sz w:val="16"/>
        </w:rPr>
        <w:t xml:space="preserve"> </w:t>
      </w:r>
      <w:r w:rsidRPr="00A008BE">
        <w:rPr>
          <w:rStyle w:val="Emphasis"/>
        </w:rPr>
        <w:t>important</w:t>
      </w:r>
      <w:r w:rsidRPr="00A008BE">
        <w:rPr>
          <w:sz w:val="16"/>
        </w:rPr>
        <w:t xml:space="preserve"> </w:t>
      </w:r>
      <w:r w:rsidRPr="00A008BE">
        <w:rPr>
          <w:rStyle w:val="StyleUnderline"/>
        </w:rPr>
        <w:t>role</w:t>
      </w:r>
      <w:r w:rsidRPr="00A008BE">
        <w:rPr>
          <w:sz w:val="16"/>
        </w:rPr>
        <w:t xml:space="preserve"> in what I have previously called Silicon Valley's "techniques of resistance" against government surveillance. 65</w:t>
      </w:r>
    </w:p>
    <w:p w14:paraId="0C6A33A9" w14:textId="77777777" w:rsidR="004F1853" w:rsidRPr="00A008BE" w:rsidRDefault="004F1853" w:rsidP="004F1853">
      <w:pPr>
        <w:rPr>
          <w:sz w:val="16"/>
        </w:rPr>
      </w:pPr>
      <w:r w:rsidRPr="00A008BE">
        <w:rPr>
          <w:sz w:val="16"/>
        </w:rPr>
        <w:t xml:space="preserve">Sometimes </w:t>
      </w:r>
      <w:r w:rsidRPr="00A008BE">
        <w:rPr>
          <w:rStyle w:val="StyleUnderline"/>
          <w:highlight w:val="cyan"/>
        </w:rPr>
        <w:t>companies</w:t>
      </w:r>
      <w:r w:rsidRPr="00A008BE">
        <w:rPr>
          <w:sz w:val="16"/>
          <w:highlight w:val="cyan"/>
        </w:rPr>
        <w:t xml:space="preserve"> </w:t>
      </w:r>
      <w:r w:rsidRPr="00A008BE">
        <w:rPr>
          <w:rStyle w:val="Emphasis"/>
          <w:highlight w:val="cyan"/>
        </w:rPr>
        <w:t>invoke</w:t>
      </w:r>
      <w:r w:rsidRPr="00A008BE">
        <w:rPr>
          <w:sz w:val="16"/>
        </w:rPr>
        <w:t xml:space="preserve"> </w:t>
      </w:r>
      <w:r w:rsidRPr="00FE0C79">
        <w:rPr>
          <w:rStyle w:val="StyleUnderline"/>
        </w:rPr>
        <w:t xml:space="preserve">the </w:t>
      </w:r>
      <w:r w:rsidRPr="00A008BE">
        <w:rPr>
          <w:rStyle w:val="StyleUnderline"/>
          <w:highlight w:val="cyan"/>
        </w:rPr>
        <w:t>rights of</w:t>
      </w:r>
      <w:r w:rsidRPr="00FE0C79">
        <w:rPr>
          <w:rStyle w:val="StyleUnderline"/>
        </w:rPr>
        <w:t xml:space="preserve"> their</w:t>
      </w:r>
      <w:r w:rsidRPr="00A008BE">
        <w:rPr>
          <w:sz w:val="16"/>
        </w:rPr>
        <w:t xml:space="preserve"> </w:t>
      </w:r>
      <w:r w:rsidRPr="00A008BE">
        <w:rPr>
          <w:rStyle w:val="Emphasis"/>
          <w:highlight w:val="cyan"/>
        </w:rPr>
        <w:t>users</w:t>
      </w:r>
      <w:r w:rsidRPr="00A008BE">
        <w:rPr>
          <w:sz w:val="16"/>
        </w:rPr>
        <w:t xml:space="preserve"> in addition to their own First Amendment rights. For example, after Twitter challenged an administrative subpoena to provide user information on the @ALT_USCIS Twitter account, set up after President Trump's inauguration to criticize the administration's immigration policies, the government withdrew its subpoena. 66And Amazon challenged a law-enforcement murder-investigation subpoena for recordings from one of its Alexa smart speakers, arguing both that the subpoena would violate its users' First Amendment rights in the information they transmit to Amazon (in the form of their search queries) and Amazon's own First Amendment rights (in the form of the responses its software provides to those queries). 67Amazon ultimately dropped its challenge after the defendant gave it permission to share the requested recordings. 68</w:t>
      </w:r>
    </w:p>
    <w:p w14:paraId="614C8254" w14:textId="77777777" w:rsidR="004F1853" w:rsidRPr="00A008BE" w:rsidRDefault="004F1853" w:rsidP="004F1853">
      <w:pPr>
        <w:rPr>
          <w:sz w:val="16"/>
        </w:rPr>
      </w:pPr>
      <w:r w:rsidRPr="00A008BE">
        <w:rPr>
          <w:rStyle w:val="StyleUnderline"/>
          <w:highlight w:val="cyan"/>
        </w:rPr>
        <w:t>A</w:t>
      </w:r>
      <w:r w:rsidRPr="00A008BE">
        <w:rPr>
          <w:sz w:val="16"/>
        </w:rPr>
        <w:t xml:space="preserve"> </w:t>
      </w:r>
      <w:r w:rsidRPr="00A81297">
        <w:rPr>
          <w:rStyle w:val="Emphasis"/>
        </w:rPr>
        <w:t xml:space="preserve">rich </w:t>
      </w:r>
      <w:r w:rsidRPr="00A008BE">
        <w:rPr>
          <w:rStyle w:val="Emphasis"/>
          <w:highlight w:val="cyan"/>
        </w:rPr>
        <w:t>target</w:t>
      </w:r>
      <w:r w:rsidRPr="00A008BE">
        <w:rPr>
          <w:sz w:val="16"/>
          <w:highlight w:val="cyan"/>
        </w:rPr>
        <w:t xml:space="preserve"> </w:t>
      </w:r>
      <w:r w:rsidRPr="00A008BE">
        <w:rPr>
          <w:rStyle w:val="StyleUnderline"/>
          <w:highlight w:val="cyan"/>
        </w:rPr>
        <w:t>for</w:t>
      </w:r>
      <w:r w:rsidRPr="00A81297">
        <w:rPr>
          <w:rStyle w:val="StyleUnderline"/>
        </w:rPr>
        <w:t xml:space="preserve"> First Amendment </w:t>
      </w:r>
      <w:r w:rsidRPr="00A008BE">
        <w:rPr>
          <w:rStyle w:val="StyleUnderline"/>
          <w:highlight w:val="cyan"/>
        </w:rPr>
        <w:t>challenges has been</w:t>
      </w:r>
      <w:r w:rsidRPr="00A008BE">
        <w:rPr>
          <w:sz w:val="16"/>
          <w:highlight w:val="cyan"/>
        </w:rPr>
        <w:t xml:space="preserve"> </w:t>
      </w:r>
      <w:r w:rsidRPr="00A008BE">
        <w:rPr>
          <w:rStyle w:val="Emphasis"/>
          <w:highlight w:val="cyan"/>
        </w:rPr>
        <w:t>nondisclosure</w:t>
      </w:r>
      <w:r w:rsidRPr="00A008BE">
        <w:rPr>
          <w:sz w:val="16"/>
          <w:highlight w:val="cyan"/>
        </w:rPr>
        <w:t xml:space="preserve"> </w:t>
      </w:r>
      <w:r w:rsidRPr="00A008BE">
        <w:rPr>
          <w:rStyle w:val="StyleUnderline"/>
          <w:highlight w:val="cyan"/>
        </w:rPr>
        <w:t>orders</w:t>
      </w:r>
      <w:r w:rsidRPr="00A008BE">
        <w:rPr>
          <w:sz w:val="16"/>
        </w:rPr>
        <w:t xml:space="preserve">, </w:t>
      </w:r>
      <w:r w:rsidRPr="00A81297">
        <w:rPr>
          <w:rStyle w:val="StyleUnderline"/>
        </w:rPr>
        <w:t>which</w:t>
      </w:r>
      <w:r w:rsidRPr="00A008BE">
        <w:rPr>
          <w:sz w:val="16"/>
        </w:rPr>
        <w:t xml:space="preserve"> </w:t>
      </w:r>
      <w:r w:rsidRPr="00A81297">
        <w:rPr>
          <w:rStyle w:val="Emphasis"/>
        </w:rPr>
        <w:t>prevent</w:t>
      </w:r>
      <w:r w:rsidRPr="00A008BE">
        <w:rPr>
          <w:sz w:val="16"/>
        </w:rPr>
        <w:t xml:space="preserve"> </w:t>
      </w:r>
      <w:r w:rsidRPr="00A81297">
        <w:rPr>
          <w:rStyle w:val="StyleUnderline"/>
        </w:rPr>
        <w:t>technology companies that</w:t>
      </w:r>
      <w:r w:rsidRPr="00A008BE">
        <w:rPr>
          <w:sz w:val="16"/>
        </w:rPr>
        <w:t xml:space="preserve"> </w:t>
      </w:r>
      <w:r w:rsidRPr="00A81297">
        <w:rPr>
          <w:rStyle w:val="Emphasis"/>
        </w:rPr>
        <w:t>receive</w:t>
      </w:r>
      <w:r w:rsidRPr="00A008BE">
        <w:rPr>
          <w:sz w:val="16"/>
        </w:rPr>
        <w:t xml:space="preserve"> </w:t>
      </w:r>
      <w:r w:rsidRPr="00A81297">
        <w:rPr>
          <w:rStyle w:val="StyleUnderline"/>
        </w:rPr>
        <w:t>surveillance orders from</w:t>
      </w:r>
      <w:r w:rsidRPr="00A008BE">
        <w:rPr>
          <w:sz w:val="16"/>
        </w:rPr>
        <w:t xml:space="preserve"> </w:t>
      </w:r>
      <w:r w:rsidRPr="00A81297">
        <w:rPr>
          <w:rStyle w:val="Emphasis"/>
        </w:rPr>
        <w:t>notifying</w:t>
      </w:r>
      <w:r w:rsidRPr="00A008BE">
        <w:rPr>
          <w:sz w:val="16"/>
        </w:rPr>
        <w:t xml:space="preserve"> </w:t>
      </w:r>
      <w:r w:rsidRPr="00A81297">
        <w:rPr>
          <w:rStyle w:val="StyleUnderline"/>
        </w:rPr>
        <w:t>their users</w:t>
      </w:r>
      <w:r w:rsidRPr="00A008BE">
        <w:rPr>
          <w:sz w:val="16"/>
        </w:rPr>
        <w:t xml:space="preserve"> or from publishing detailed statistics. In one case, Microsoft successfully argued that the Stored Communication Act's nondisclosure provisions 69violated both its own and its users' First Amendment rights. 70In the wake of Microsoft's lawsuit, the Department of Justice ended its policy of routinely using nondisclosure orders when issuing SCA orders, and Microsoft dropped its lawsuit. 71And in an ongoing case, Twitter is challenging the Department of Justice's prohibition on its ability to publish the precise number of foreign intelligence surveillance orders it has received as a violation of its First Amendment rights. Twitter lost the argument at the district court 72but has appealed to the Ninth Circuit. 73</w:t>
      </w:r>
    </w:p>
    <w:p w14:paraId="4F30C999" w14:textId="77777777" w:rsidR="004F1853" w:rsidRPr="00A008BE" w:rsidRDefault="004F1853" w:rsidP="004F1853">
      <w:pPr>
        <w:rPr>
          <w:sz w:val="16"/>
        </w:rPr>
      </w:pPr>
      <w:r w:rsidRPr="00A008BE">
        <w:rPr>
          <w:rStyle w:val="StyleUnderline"/>
        </w:rPr>
        <w:t>The</w:t>
      </w:r>
      <w:r w:rsidRPr="00A008BE">
        <w:rPr>
          <w:sz w:val="16"/>
        </w:rPr>
        <w:t xml:space="preserve"> </w:t>
      </w:r>
      <w:r w:rsidRPr="00A008BE">
        <w:rPr>
          <w:rStyle w:val="Emphasis"/>
        </w:rPr>
        <w:t>highest-profile</w:t>
      </w:r>
      <w:r w:rsidRPr="00A008BE">
        <w:rPr>
          <w:sz w:val="16"/>
        </w:rPr>
        <w:t xml:space="preserve"> </w:t>
      </w:r>
      <w:r w:rsidRPr="00A008BE">
        <w:rPr>
          <w:rStyle w:val="StyleUnderline"/>
        </w:rPr>
        <w:t>First Amendment challenge to</w:t>
      </w:r>
      <w:r w:rsidRPr="00A008BE">
        <w:rPr>
          <w:sz w:val="16"/>
        </w:rPr>
        <w:t xml:space="preserve"> government </w:t>
      </w:r>
      <w:r w:rsidRPr="00A008BE">
        <w:rPr>
          <w:rStyle w:val="Emphasis"/>
        </w:rPr>
        <w:t>surveillance</w:t>
      </w:r>
      <w:r w:rsidRPr="00A008BE">
        <w:rPr>
          <w:sz w:val="16"/>
        </w:rPr>
        <w:t xml:space="preserve"> </w:t>
      </w:r>
      <w:r w:rsidRPr="00A008BE">
        <w:rPr>
          <w:rStyle w:val="StyleUnderline"/>
        </w:rPr>
        <w:t>came during</w:t>
      </w:r>
      <w:r w:rsidRPr="00A008BE">
        <w:rPr>
          <w:sz w:val="16"/>
        </w:rPr>
        <w:t xml:space="preserve"> </w:t>
      </w:r>
      <w:r w:rsidRPr="00A008BE">
        <w:rPr>
          <w:rStyle w:val="Emphasis"/>
        </w:rPr>
        <w:t>Apple's</w:t>
      </w:r>
      <w:r w:rsidRPr="00A008BE">
        <w:rPr>
          <w:sz w:val="16"/>
        </w:rPr>
        <w:t xml:space="preserve"> </w:t>
      </w:r>
      <w:r w:rsidRPr="00A008BE">
        <w:rPr>
          <w:rStyle w:val="StyleUnderline"/>
        </w:rPr>
        <w:t>challenge to a</w:t>
      </w:r>
      <w:r w:rsidRPr="00A008BE">
        <w:rPr>
          <w:sz w:val="16"/>
        </w:rPr>
        <w:t xml:space="preserve"> </w:t>
      </w:r>
      <w:r w:rsidRPr="00A008BE">
        <w:rPr>
          <w:rStyle w:val="Emphasis"/>
        </w:rPr>
        <w:t>court order</w:t>
      </w:r>
      <w:r w:rsidRPr="00A008BE">
        <w:rPr>
          <w:sz w:val="16"/>
        </w:rPr>
        <w:t xml:space="preserve"> </w:t>
      </w:r>
      <w:r w:rsidRPr="00A008BE">
        <w:rPr>
          <w:rStyle w:val="StyleUnderline"/>
        </w:rPr>
        <w:t>compelling Apple to</w:t>
      </w:r>
      <w:r w:rsidRPr="00A008BE">
        <w:rPr>
          <w:sz w:val="16"/>
        </w:rPr>
        <w:t xml:space="preserve"> write software that would </w:t>
      </w:r>
      <w:r w:rsidRPr="00A008BE">
        <w:rPr>
          <w:rStyle w:val="Emphasis"/>
        </w:rPr>
        <w:t>help</w:t>
      </w:r>
      <w:r w:rsidRPr="00A008BE">
        <w:rPr>
          <w:sz w:val="16"/>
        </w:rPr>
        <w:t xml:space="preserve"> </w:t>
      </w:r>
      <w:r w:rsidRPr="00A008BE">
        <w:rPr>
          <w:rStyle w:val="StyleUnderline"/>
        </w:rPr>
        <w:t>the FBI</w:t>
      </w:r>
      <w:r w:rsidRPr="00A008BE">
        <w:rPr>
          <w:sz w:val="16"/>
        </w:rPr>
        <w:t xml:space="preserve"> </w:t>
      </w:r>
      <w:r w:rsidRPr="00A008BE">
        <w:rPr>
          <w:rStyle w:val="Emphasis"/>
        </w:rPr>
        <w:t>access</w:t>
      </w:r>
      <w:r w:rsidRPr="00A008BE">
        <w:rPr>
          <w:sz w:val="16"/>
        </w:rPr>
        <w:t xml:space="preserve"> </w:t>
      </w:r>
      <w:r w:rsidRPr="00A008BE">
        <w:rPr>
          <w:rStyle w:val="StyleUnderline"/>
        </w:rPr>
        <w:t>the locked iPhone of one of the</w:t>
      </w:r>
      <w:r w:rsidRPr="00A008BE">
        <w:rPr>
          <w:sz w:val="16"/>
        </w:rPr>
        <w:t xml:space="preserve"> </w:t>
      </w:r>
      <w:r w:rsidRPr="00A008BE">
        <w:rPr>
          <w:rStyle w:val="Emphasis"/>
        </w:rPr>
        <w:t>shooters</w:t>
      </w:r>
      <w:r w:rsidRPr="00A008BE">
        <w:rPr>
          <w:sz w:val="16"/>
        </w:rPr>
        <w:t xml:space="preserve"> </w:t>
      </w:r>
      <w:r w:rsidRPr="00A008BE">
        <w:rPr>
          <w:rStyle w:val="StyleUnderline"/>
        </w:rPr>
        <w:t>in the 2015 San Bernardino terrorist attack</w:t>
      </w:r>
      <w:r w:rsidRPr="00A008BE">
        <w:rPr>
          <w:sz w:val="16"/>
        </w:rPr>
        <w:t>. 74Among several other arguments, Apple contended that the First Amendment protected it from writing code that "advances" a view with which the company disagreed--namely, that it was ever appropriate for the government to access an individual's encrypted Apple device. 75I discuss this case in more detail in Part III.B below.</w:t>
      </w:r>
    </w:p>
    <w:p w14:paraId="1DB2E0CE" w14:textId="77777777" w:rsidR="004F1853" w:rsidRPr="00A008BE" w:rsidRDefault="004F1853" w:rsidP="004F1853">
      <w:pPr>
        <w:rPr>
          <w:sz w:val="16"/>
        </w:rPr>
      </w:pPr>
      <w:r w:rsidRPr="00A008BE">
        <w:rPr>
          <w:sz w:val="16"/>
        </w:rPr>
        <w:t>C. Competition</w:t>
      </w:r>
    </w:p>
    <w:p w14:paraId="7266F9BA" w14:textId="77777777" w:rsidR="004F1853" w:rsidRPr="00A008BE" w:rsidRDefault="004F1853" w:rsidP="004F1853">
      <w:pPr>
        <w:rPr>
          <w:sz w:val="16"/>
        </w:rPr>
      </w:pPr>
      <w:r w:rsidRPr="00A008BE">
        <w:rPr>
          <w:sz w:val="16"/>
        </w:rPr>
        <w:t>Supported by an influential group of scholars, 76</w:t>
      </w:r>
      <w:r w:rsidRPr="00A008BE">
        <w:rPr>
          <w:rStyle w:val="StyleUnderline"/>
          <w:highlight w:val="cyan"/>
        </w:rPr>
        <w:t>tech</w:t>
      </w:r>
      <w:r w:rsidRPr="00927A2D">
        <w:rPr>
          <w:rStyle w:val="StyleUnderline"/>
        </w:rPr>
        <w:t xml:space="preserve">nology </w:t>
      </w:r>
      <w:r w:rsidRPr="00A008BE">
        <w:rPr>
          <w:rStyle w:val="StyleUnderline"/>
          <w:highlight w:val="cyan"/>
        </w:rPr>
        <w:t>companies</w:t>
      </w:r>
      <w:r w:rsidRPr="00A008BE">
        <w:rPr>
          <w:sz w:val="16"/>
        </w:rPr>
        <w:t xml:space="preserve"> have </w:t>
      </w:r>
      <w:r w:rsidRPr="00A008BE">
        <w:rPr>
          <w:rStyle w:val="StyleUnderline"/>
          <w:highlight w:val="cyan"/>
        </w:rPr>
        <w:t>raised</w:t>
      </w:r>
      <w:r w:rsidRPr="00A008BE">
        <w:rPr>
          <w:sz w:val="16"/>
          <w:highlight w:val="cyan"/>
        </w:rPr>
        <w:t xml:space="preserve"> </w:t>
      </w:r>
      <w:r w:rsidRPr="00A008BE">
        <w:rPr>
          <w:rStyle w:val="Emphasis"/>
          <w:highlight w:val="cyan"/>
        </w:rPr>
        <w:t>First Amendment</w:t>
      </w:r>
      <w:r w:rsidRPr="00A008BE">
        <w:rPr>
          <w:sz w:val="16"/>
          <w:highlight w:val="cyan"/>
        </w:rPr>
        <w:t xml:space="preserve"> </w:t>
      </w:r>
      <w:r w:rsidRPr="00A008BE">
        <w:rPr>
          <w:rStyle w:val="StyleUnderline"/>
          <w:highlight w:val="cyan"/>
        </w:rPr>
        <w:t>defenses against</w:t>
      </w:r>
      <w:r w:rsidRPr="00A008BE">
        <w:rPr>
          <w:sz w:val="16"/>
          <w:highlight w:val="cyan"/>
        </w:rPr>
        <w:t xml:space="preserve"> </w:t>
      </w:r>
      <w:r w:rsidRPr="00A008BE">
        <w:rPr>
          <w:rStyle w:val="Emphasis"/>
          <w:highlight w:val="cyan"/>
        </w:rPr>
        <w:t>claims</w:t>
      </w:r>
      <w:r w:rsidRPr="00A008BE">
        <w:rPr>
          <w:sz w:val="16"/>
        </w:rPr>
        <w:t xml:space="preserve"> </w:t>
      </w:r>
      <w:r w:rsidRPr="00927A2D">
        <w:rPr>
          <w:rStyle w:val="StyleUnderline"/>
        </w:rPr>
        <w:t xml:space="preserve">that </w:t>
      </w:r>
      <w:r w:rsidRPr="00A008BE">
        <w:rPr>
          <w:rStyle w:val="StyleUnderline"/>
          <w:highlight w:val="cyan"/>
        </w:rPr>
        <w:t>their</w:t>
      </w:r>
      <w:r w:rsidRPr="00A008BE">
        <w:rPr>
          <w:sz w:val="16"/>
        </w:rPr>
        <w:t xml:space="preserve"> </w:t>
      </w:r>
      <w:r w:rsidRPr="00927A2D">
        <w:rPr>
          <w:rStyle w:val="Emphasis"/>
        </w:rPr>
        <w:t>search-engine results</w:t>
      </w:r>
      <w:r w:rsidRPr="00A008BE">
        <w:rPr>
          <w:sz w:val="16"/>
        </w:rPr>
        <w:t xml:space="preserve"> </w:t>
      </w:r>
      <w:r w:rsidRPr="00927A2D">
        <w:rPr>
          <w:rStyle w:val="StyleUnderline"/>
        </w:rPr>
        <w:t>unfairly</w:t>
      </w:r>
      <w:r w:rsidRPr="00A008BE">
        <w:rPr>
          <w:sz w:val="16"/>
        </w:rPr>
        <w:t xml:space="preserve"> demote or </w:t>
      </w:r>
      <w:r w:rsidRPr="00927A2D">
        <w:rPr>
          <w:rStyle w:val="Emphasis"/>
        </w:rPr>
        <w:t>exclude</w:t>
      </w:r>
      <w:r w:rsidRPr="00A008BE">
        <w:rPr>
          <w:sz w:val="16"/>
        </w:rPr>
        <w:t xml:space="preserve"> </w:t>
      </w:r>
      <w:r w:rsidRPr="00927A2D">
        <w:rPr>
          <w:rStyle w:val="StyleUnderline"/>
        </w:rPr>
        <w:t>specific results</w:t>
      </w:r>
      <w:r w:rsidRPr="00A008BE">
        <w:rPr>
          <w:sz w:val="16"/>
        </w:rPr>
        <w:t>. In one influential early case, a court held that Google's search-engine results--specifically the output of its PageRank algorithm--are "constitutionally protected opinions" and thus cannot be the basis of a suit for tortious interference with contractual relations. 77</w:t>
      </w:r>
      <w:r w:rsidRPr="00927A2D">
        <w:rPr>
          <w:rStyle w:val="Emphasis"/>
        </w:rPr>
        <w:t>Google</w:t>
      </w:r>
      <w:r w:rsidRPr="00A008BE">
        <w:rPr>
          <w:sz w:val="16"/>
        </w:rPr>
        <w:t xml:space="preserve"> </w:t>
      </w:r>
      <w:r w:rsidRPr="00927A2D">
        <w:rPr>
          <w:rStyle w:val="StyleUnderline"/>
        </w:rPr>
        <w:t>has</w:t>
      </w:r>
      <w:r w:rsidRPr="00A008BE">
        <w:rPr>
          <w:sz w:val="16"/>
        </w:rPr>
        <w:t xml:space="preserve"> also </w:t>
      </w:r>
      <w:r w:rsidRPr="00927A2D">
        <w:rPr>
          <w:rStyle w:val="StyleUnderline"/>
        </w:rPr>
        <w:t>raised</w:t>
      </w:r>
      <w:r w:rsidRPr="00A008BE">
        <w:rPr>
          <w:sz w:val="16"/>
        </w:rPr>
        <w:t xml:space="preserve"> </w:t>
      </w:r>
      <w:r w:rsidRPr="00927A2D">
        <w:rPr>
          <w:rStyle w:val="Emphasis"/>
        </w:rPr>
        <w:t>First Amendment</w:t>
      </w:r>
      <w:r w:rsidRPr="00A008BE">
        <w:rPr>
          <w:sz w:val="16"/>
        </w:rPr>
        <w:t xml:space="preserve"> </w:t>
      </w:r>
      <w:r w:rsidRPr="00927A2D">
        <w:rPr>
          <w:rStyle w:val="StyleUnderline"/>
        </w:rPr>
        <w:t>defenses to</w:t>
      </w:r>
      <w:r w:rsidRPr="00A008BE">
        <w:rPr>
          <w:sz w:val="16"/>
        </w:rPr>
        <w:t xml:space="preserve"> </w:t>
      </w:r>
      <w:r w:rsidRPr="00927A2D">
        <w:rPr>
          <w:rStyle w:val="Emphasis"/>
        </w:rPr>
        <w:t>claims</w:t>
      </w:r>
      <w:r w:rsidRPr="00A008BE">
        <w:rPr>
          <w:sz w:val="16"/>
        </w:rPr>
        <w:t xml:space="preserve"> </w:t>
      </w:r>
      <w:r w:rsidRPr="00927A2D">
        <w:rPr>
          <w:rStyle w:val="StyleUnderline"/>
        </w:rPr>
        <w:t>that its</w:t>
      </w:r>
      <w:r w:rsidRPr="00A008BE">
        <w:rPr>
          <w:sz w:val="16"/>
        </w:rPr>
        <w:t xml:space="preserve"> </w:t>
      </w:r>
      <w:r w:rsidRPr="00A008BE">
        <w:rPr>
          <w:rStyle w:val="Emphasis"/>
          <w:highlight w:val="cyan"/>
        </w:rPr>
        <w:t>search-engine</w:t>
      </w:r>
      <w:r w:rsidRPr="00A008BE">
        <w:rPr>
          <w:sz w:val="16"/>
        </w:rPr>
        <w:t xml:space="preserve"> result</w:t>
      </w:r>
      <w:r w:rsidRPr="00A008BE">
        <w:rPr>
          <w:rStyle w:val="Emphasis"/>
          <w:highlight w:val="cyan"/>
        </w:rPr>
        <w:t>s</w:t>
      </w:r>
      <w:r w:rsidRPr="00A008BE">
        <w:rPr>
          <w:sz w:val="16"/>
          <w:highlight w:val="cyan"/>
        </w:rPr>
        <w:t xml:space="preserve"> </w:t>
      </w:r>
      <w:r w:rsidRPr="00A008BE">
        <w:rPr>
          <w:rStyle w:val="StyleUnderline"/>
          <w:highlight w:val="cyan"/>
        </w:rPr>
        <w:t>are</w:t>
      </w:r>
      <w:r w:rsidRPr="00A008BE">
        <w:rPr>
          <w:sz w:val="16"/>
          <w:highlight w:val="cyan"/>
        </w:rPr>
        <w:t xml:space="preserve"> </w:t>
      </w:r>
      <w:r w:rsidRPr="00A008BE">
        <w:rPr>
          <w:rStyle w:val="Emphasis"/>
          <w:highlight w:val="cyan"/>
        </w:rPr>
        <w:t>anticompetitive</w:t>
      </w:r>
      <w:r w:rsidRPr="00A008BE">
        <w:rPr>
          <w:sz w:val="16"/>
        </w:rPr>
        <w:t xml:space="preserve">. 78Thus, although antitrust law has historically raised few First Amendment concerns, 79including when it comes to the media industry, 80this may change as </w:t>
      </w:r>
      <w:r w:rsidRPr="00A008BE">
        <w:rPr>
          <w:rStyle w:val="StyleUnderline"/>
          <w:highlight w:val="cyan"/>
        </w:rPr>
        <w:t>companies</w:t>
      </w:r>
      <w:r w:rsidRPr="00A008BE">
        <w:rPr>
          <w:sz w:val="16"/>
        </w:rPr>
        <w:t xml:space="preserve"> use all the legal tools at their disposal to </w:t>
      </w:r>
      <w:r w:rsidRPr="00A008BE">
        <w:rPr>
          <w:rStyle w:val="Emphasis"/>
          <w:highlight w:val="cyan"/>
        </w:rPr>
        <w:t>head off</w:t>
      </w:r>
      <w:r w:rsidRPr="00A008BE">
        <w:rPr>
          <w:sz w:val="16"/>
          <w:highlight w:val="cyan"/>
        </w:rPr>
        <w:t xml:space="preserve"> </w:t>
      </w:r>
      <w:r w:rsidRPr="00A008BE">
        <w:rPr>
          <w:rStyle w:val="StyleUnderline"/>
          <w:highlight w:val="cyan"/>
        </w:rPr>
        <w:t>the</w:t>
      </w:r>
      <w:r w:rsidRPr="00927A2D">
        <w:rPr>
          <w:rStyle w:val="StyleUnderline"/>
        </w:rPr>
        <w:t xml:space="preserve"> growing </w:t>
      </w:r>
      <w:r w:rsidRPr="00A008BE">
        <w:rPr>
          <w:rStyle w:val="StyleUnderline"/>
          <w:highlight w:val="cyan"/>
        </w:rPr>
        <w:t>movement to apply</w:t>
      </w:r>
      <w:r w:rsidRPr="00A008BE">
        <w:rPr>
          <w:sz w:val="16"/>
          <w:highlight w:val="cyan"/>
        </w:rPr>
        <w:t xml:space="preserve"> </w:t>
      </w:r>
      <w:r w:rsidRPr="00A008BE">
        <w:rPr>
          <w:rStyle w:val="Emphasis"/>
          <w:highlight w:val="cyan"/>
        </w:rPr>
        <w:t>antitrust</w:t>
      </w:r>
      <w:r w:rsidRPr="00A008BE">
        <w:rPr>
          <w:sz w:val="16"/>
        </w:rPr>
        <w:t xml:space="preserve"> </w:t>
      </w:r>
      <w:r w:rsidRPr="00927A2D">
        <w:rPr>
          <w:rStyle w:val="StyleUnderline"/>
        </w:rPr>
        <w:t xml:space="preserve">law </w:t>
      </w:r>
      <w:r w:rsidRPr="00A008BE">
        <w:rPr>
          <w:rStyle w:val="StyleUnderline"/>
          <w:highlight w:val="cyan"/>
        </w:rPr>
        <w:t>to</w:t>
      </w:r>
      <w:r w:rsidRPr="00A008BE">
        <w:rPr>
          <w:sz w:val="16"/>
          <w:highlight w:val="cyan"/>
        </w:rPr>
        <w:t xml:space="preserve"> </w:t>
      </w:r>
      <w:r w:rsidRPr="00A008BE">
        <w:rPr>
          <w:rStyle w:val="Emphasis"/>
          <w:highlight w:val="cyan"/>
        </w:rPr>
        <w:t>Silicon Valley</w:t>
      </w:r>
      <w:r w:rsidRPr="00A008BE">
        <w:rPr>
          <w:sz w:val="16"/>
        </w:rPr>
        <w:t>. 81</w:t>
      </w:r>
    </w:p>
    <w:p w14:paraId="73874BEE" w14:textId="77777777" w:rsidR="004F1853" w:rsidRPr="00A008BE" w:rsidRDefault="004F1853" w:rsidP="004F1853">
      <w:pPr>
        <w:rPr>
          <w:sz w:val="16"/>
        </w:rPr>
      </w:pPr>
      <w:r w:rsidRPr="00A008BE">
        <w:rPr>
          <w:rStyle w:val="StyleUnderline"/>
        </w:rPr>
        <w:t>First Amendment arguments</w:t>
      </w:r>
      <w:r w:rsidRPr="00927A2D">
        <w:rPr>
          <w:rStyle w:val="StyleUnderline"/>
        </w:rPr>
        <w:t xml:space="preserve"> are</w:t>
      </w:r>
      <w:r w:rsidRPr="00A008BE">
        <w:rPr>
          <w:sz w:val="16"/>
        </w:rPr>
        <w:t xml:space="preserve"> </w:t>
      </w:r>
      <w:r w:rsidRPr="00927A2D">
        <w:rPr>
          <w:rStyle w:val="Emphasis"/>
        </w:rPr>
        <w:t>similarly</w:t>
      </w:r>
      <w:r w:rsidRPr="00A008BE">
        <w:rPr>
          <w:sz w:val="16"/>
        </w:rPr>
        <w:t xml:space="preserve"> </w:t>
      </w:r>
      <w:r w:rsidRPr="00927A2D">
        <w:rPr>
          <w:rStyle w:val="StyleUnderline"/>
        </w:rPr>
        <w:t>raised in</w:t>
      </w:r>
      <w:r w:rsidRPr="00A008BE">
        <w:rPr>
          <w:sz w:val="16"/>
        </w:rPr>
        <w:t xml:space="preserve"> the related </w:t>
      </w:r>
      <w:r w:rsidRPr="00927A2D">
        <w:rPr>
          <w:rStyle w:val="Emphasis"/>
        </w:rPr>
        <w:t>area</w:t>
      </w:r>
      <w:r w:rsidRPr="00A008BE">
        <w:rPr>
          <w:sz w:val="16"/>
        </w:rPr>
        <w:t xml:space="preserve"> </w:t>
      </w:r>
      <w:r w:rsidRPr="00927A2D">
        <w:rPr>
          <w:rStyle w:val="StyleUnderline"/>
        </w:rPr>
        <w:t>of</w:t>
      </w:r>
      <w:r w:rsidRPr="00A008BE">
        <w:rPr>
          <w:sz w:val="16"/>
        </w:rPr>
        <w:t xml:space="preserve"> common carrier </w:t>
      </w:r>
      <w:r w:rsidRPr="00927A2D">
        <w:rPr>
          <w:rStyle w:val="StyleUnderline"/>
        </w:rPr>
        <w:t>regulation for</w:t>
      </w:r>
      <w:r w:rsidRPr="00A008BE">
        <w:rPr>
          <w:sz w:val="16"/>
        </w:rPr>
        <w:t xml:space="preserve"> </w:t>
      </w:r>
      <w:r w:rsidRPr="00927A2D">
        <w:rPr>
          <w:rStyle w:val="Emphasis"/>
        </w:rPr>
        <w:t>internet</w:t>
      </w:r>
      <w:r w:rsidRPr="00A008BE">
        <w:rPr>
          <w:sz w:val="16"/>
        </w:rPr>
        <w:t xml:space="preserve"> </w:t>
      </w:r>
      <w:r w:rsidRPr="00927A2D">
        <w:rPr>
          <w:rStyle w:val="StyleUnderline"/>
        </w:rPr>
        <w:t>service providers</w:t>
      </w:r>
      <w:r w:rsidRPr="00A008BE">
        <w:rPr>
          <w:sz w:val="16"/>
        </w:rPr>
        <w:t>, which, while not usually included under the Silicon Valley label, are at least close cousins. For example, while still a judge on the D.C. Circuit, Justice Brett Kavanaugh argued that the FCC's net neutrality rules--which would have prohibited Internet service providers from blocking, slowing down, or charging different rates for specific content transiting their networks--violated the First Amendment rights of internet service providers to choose what content to transmit along their networks. 82</w:t>
      </w:r>
    </w:p>
    <w:p w14:paraId="2878D0F0" w14:textId="77777777" w:rsidR="004F1853" w:rsidRPr="00A008BE" w:rsidRDefault="004F1853" w:rsidP="004F1853">
      <w:pPr>
        <w:rPr>
          <w:sz w:val="16"/>
        </w:rPr>
      </w:pPr>
      <w:r w:rsidRPr="00A008BE">
        <w:rPr>
          <w:sz w:val="16"/>
        </w:rPr>
        <w:t>D. Privacy and Data Protection</w:t>
      </w:r>
    </w:p>
    <w:p w14:paraId="3DF45B2F" w14:textId="77777777" w:rsidR="004F1853" w:rsidRPr="00A008BE" w:rsidRDefault="004F1853" w:rsidP="004F1853">
      <w:pPr>
        <w:rPr>
          <w:sz w:val="16"/>
        </w:rPr>
      </w:pPr>
      <w:r w:rsidRPr="00927A2D">
        <w:rPr>
          <w:rStyle w:val="StyleUnderline"/>
        </w:rPr>
        <w:t>The</w:t>
      </w:r>
      <w:r w:rsidRPr="00A008BE">
        <w:rPr>
          <w:sz w:val="16"/>
        </w:rPr>
        <w:t xml:space="preserve"> </w:t>
      </w:r>
      <w:r w:rsidRPr="00927A2D">
        <w:rPr>
          <w:rStyle w:val="Emphasis"/>
        </w:rPr>
        <w:t>U</w:t>
      </w:r>
      <w:r w:rsidRPr="00A008BE">
        <w:rPr>
          <w:sz w:val="16"/>
        </w:rPr>
        <w:t xml:space="preserve">nited </w:t>
      </w:r>
      <w:r w:rsidRPr="00927A2D">
        <w:rPr>
          <w:rStyle w:val="Emphasis"/>
        </w:rPr>
        <w:t>S</w:t>
      </w:r>
      <w:r w:rsidRPr="00A008BE">
        <w:rPr>
          <w:sz w:val="16"/>
        </w:rPr>
        <w:t xml:space="preserve">tates </w:t>
      </w:r>
      <w:r w:rsidRPr="00927A2D">
        <w:rPr>
          <w:rStyle w:val="StyleUnderline"/>
        </w:rPr>
        <w:t>has</w:t>
      </w:r>
      <w:r w:rsidRPr="00A008BE">
        <w:rPr>
          <w:sz w:val="16"/>
        </w:rPr>
        <w:t xml:space="preserve"> historically </w:t>
      </w:r>
      <w:r w:rsidRPr="00927A2D">
        <w:rPr>
          <w:rStyle w:val="Emphasis"/>
        </w:rPr>
        <w:t>lagged</w:t>
      </w:r>
      <w:r w:rsidRPr="00A008BE">
        <w:rPr>
          <w:sz w:val="16"/>
        </w:rPr>
        <w:t xml:space="preserve"> behind </w:t>
      </w:r>
      <w:r w:rsidRPr="00927A2D">
        <w:rPr>
          <w:rStyle w:val="StyleUnderline"/>
        </w:rPr>
        <w:t>other jurisdictions</w:t>
      </w:r>
      <w:r w:rsidRPr="00A008BE">
        <w:rPr>
          <w:sz w:val="16"/>
        </w:rPr>
        <w:t xml:space="preserve">, </w:t>
      </w:r>
      <w:r w:rsidRPr="00072307">
        <w:rPr>
          <w:rStyle w:val="StyleUnderline"/>
        </w:rPr>
        <w:t>especially the</w:t>
      </w:r>
      <w:r w:rsidRPr="00A008BE">
        <w:rPr>
          <w:sz w:val="16"/>
        </w:rPr>
        <w:t xml:space="preserve"> </w:t>
      </w:r>
      <w:r w:rsidRPr="00072307">
        <w:rPr>
          <w:rStyle w:val="Emphasis"/>
        </w:rPr>
        <w:t>E</w:t>
      </w:r>
      <w:r w:rsidRPr="00A008BE">
        <w:rPr>
          <w:sz w:val="16"/>
        </w:rPr>
        <w:t xml:space="preserve">uropean </w:t>
      </w:r>
      <w:r w:rsidRPr="00072307">
        <w:rPr>
          <w:rStyle w:val="Emphasis"/>
        </w:rPr>
        <w:t>U</w:t>
      </w:r>
      <w:r w:rsidRPr="00A008BE">
        <w:rPr>
          <w:sz w:val="16"/>
        </w:rPr>
        <w:t xml:space="preserve">nion, </w:t>
      </w:r>
      <w:r w:rsidRPr="00072307">
        <w:rPr>
          <w:rStyle w:val="StyleUnderline"/>
        </w:rPr>
        <w:t xml:space="preserve">in </w:t>
      </w:r>
      <w:r w:rsidRPr="00572BF7">
        <w:rPr>
          <w:rStyle w:val="StyleUnderline"/>
        </w:rPr>
        <w:t>enacting comprehensive</w:t>
      </w:r>
      <w:r w:rsidRPr="00A008BE">
        <w:rPr>
          <w:sz w:val="16"/>
        </w:rPr>
        <w:t xml:space="preserve"> </w:t>
      </w:r>
      <w:r w:rsidRPr="00572BF7">
        <w:rPr>
          <w:rStyle w:val="Emphasis"/>
        </w:rPr>
        <w:t>data protection</w:t>
      </w:r>
      <w:r w:rsidRPr="00A008BE">
        <w:rPr>
          <w:sz w:val="16"/>
        </w:rPr>
        <w:t xml:space="preserve"> legislation and regulation. Thus there is no analog to the European Union's General Data Protection Regulation (GDPR). But </w:t>
      </w:r>
      <w:r w:rsidRPr="0046772E">
        <w:rPr>
          <w:rStyle w:val="StyleUnderline"/>
        </w:rPr>
        <w:t>the</w:t>
      </w:r>
      <w:r w:rsidRPr="00A008BE">
        <w:rPr>
          <w:sz w:val="16"/>
        </w:rPr>
        <w:t xml:space="preserve"> </w:t>
      </w:r>
      <w:r w:rsidRPr="0046772E">
        <w:rPr>
          <w:rStyle w:val="Emphasis"/>
        </w:rPr>
        <w:t>situation</w:t>
      </w:r>
      <w:r w:rsidRPr="00A008BE">
        <w:rPr>
          <w:sz w:val="16"/>
        </w:rPr>
        <w:t xml:space="preserve"> </w:t>
      </w:r>
      <w:r w:rsidRPr="0046772E">
        <w:rPr>
          <w:rStyle w:val="StyleUnderline"/>
        </w:rPr>
        <w:t>may be</w:t>
      </w:r>
      <w:r w:rsidRPr="00A008BE">
        <w:rPr>
          <w:sz w:val="16"/>
        </w:rPr>
        <w:t xml:space="preserve"> </w:t>
      </w:r>
      <w:r w:rsidRPr="0046772E">
        <w:rPr>
          <w:rStyle w:val="Emphasis"/>
        </w:rPr>
        <w:t>changing</w:t>
      </w:r>
      <w:r w:rsidRPr="00A008BE">
        <w:rPr>
          <w:sz w:val="16"/>
        </w:rPr>
        <w:t>. The GDPR proved influential as a model for the California Consumer Privacy Act of 2018 (CCPA), 83which imitates the GDPR in several important respects. For example, the CCPA instantiated a more limited version of the GDPR's "right to erasure" in that it allows consumers the right to delete information that companies have collected from them. 84</w:t>
      </w:r>
    </w:p>
    <w:p w14:paraId="625AE54D" w14:textId="77777777" w:rsidR="004F1853" w:rsidRPr="00A008BE" w:rsidRDefault="004F1853" w:rsidP="004F1853">
      <w:pPr>
        <w:rPr>
          <w:sz w:val="16"/>
        </w:rPr>
      </w:pPr>
      <w:r w:rsidRPr="0046772E">
        <w:rPr>
          <w:rStyle w:val="StyleUnderline"/>
        </w:rPr>
        <w:t>Unfortunately</w:t>
      </w:r>
      <w:r w:rsidRPr="00A008BE">
        <w:rPr>
          <w:sz w:val="16"/>
        </w:rPr>
        <w:t xml:space="preserve"> for proponents of the CCPA and similar regimes, 85</w:t>
      </w:r>
      <w:r w:rsidRPr="00A008BE">
        <w:rPr>
          <w:rStyle w:val="Emphasis"/>
          <w:highlight w:val="cyan"/>
        </w:rPr>
        <w:t>sweeping</w:t>
      </w:r>
      <w:r w:rsidRPr="00A008BE">
        <w:rPr>
          <w:sz w:val="16"/>
          <w:highlight w:val="cyan"/>
        </w:rPr>
        <w:t xml:space="preserve"> </w:t>
      </w:r>
      <w:r w:rsidRPr="00A008BE">
        <w:rPr>
          <w:rStyle w:val="StyleUnderline"/>
          <w:highlight w:val="cyan"/>
        </w:rPr>
        <w:t>data-protection laws are</w:t>
      </w:r>
      <w:r w:rsidRPr="00A008BE">
        <w:rPr>
          <w:sz w:val="16"/>
          <w:highlight w:val="cyan"/>
        </w:rPr>
        <w:t xml:space="preserve"> </w:t>
      </w:r>
      <w:r w:rsidRPr="00A008BE">
        <w:rPr>
          <w:rStyle w:val="Emphasis"/>
          <w:highlight w:val="cyan"/>
        </w:rPr>
        <w:t>vulnerable</w:t>
      </w:r>
      <w:r w:rsidRPr="00A008BE">
        <w:rPr>
          <w:sz w:val="16"/>
        </w:rPr>
        <w:t xml:space="preserve"> </w:t>
      </w:r>
      <w:r w:rsidRPr="0046772E">
        <w:rPr>
          <w:rStyle w:val="StyleUnderline"/>
        </w:rPr>
        <w:t>to First Amendment challenges</w:t>
      </w:r>
      <w:r w:rsidRPr="00A008BE">
        <w:rPr>
          <w:sz w:val="16"/>
        </w:rPr>
        <w:t xml:space="preserve">, </w:t>
      </w:r>
      <w:r w:rsidRPr="00A008BE">
        <w:rPr>
          <w:rStyle w:val="Emphasis"/>
          <w:highlight w:val="cyan"/>
        </w:rPr>
        <w:t>especially</w:t>
      </w:r>
      <w:r w:rsidRPr="00A008BE">
        <w:rPr>
          <w:sz w:val="16"/>
          <w:highlight w:val="cyan"/>
        </w:rPr>
        <w:t xml:space="preserve"> </w:t>
      </w:r>
      <w:r w:rsidRPr="00A008BE">
        <w:rPr>
          <w:rStyle w:val="StyleUnderline"/>
          <w:highlight w:val="cyan"/>
        </w:rPr>
        <w:t>after</w:t>
      </w:r>
      <w:r w:rsidRPr="0046772E">
        <w:rPr>
          <w:rStyle w:val="StyleUnderline"/>
        </w:rPr>
        <w:t xml:space="preserve"> the Supreme Court's opinion in</w:t>
      </w:r>
      <w:r w:rsidRPr="00A008BE">
        <w:rPr>
          <w:sz w:val="16"/>
        </w:rPr>
        <w:t xml:space="preserve"> </w:t>
      </w:r>
      <w:r w:rsidRPr="00A008BE">
        <w:rPr>
          <w:rStyle w:val="Emphasis"/>
          <w:highlight w:val="cyan"/>
        </w:rPr>
        <w:t>Sorrell</w:t>
      </w:r>
      <w:r w:rsidRPr="00A008BE">
        <w:rPr>
          <w:sz w:val="16"/>
        </w:rPr>
        <w:t xml:space="preserve"> v. IMS Health Inc., 86in which the Court held that a Vermont law that restricted the sale of data on physician prescribing practices violated the First Amendment. </w:t>
      </w:r>
      <w:r w:rsidRPr="0046772E">
        <w:rPr>
          <w:rStyle w:val="StyleUnderline"/>
        </w:rPr>
        <w:t>Sorrell has been</w:t>
      </w:r>
      <w:r w:rsidRPr="00A008BE">
        <w:rPr>
          <w:sz w:val="16"/>
        </w:rPr>
        <w:t xml:space="preserve"> </w:t>
      </w:r>
      <w:r w:rsidRPr="0046772E">
        <w:rPr>
          <w:rStyle w:val="Emphasis"/>
        </w:rPr>
        <w:t>recognized</w:t>
      </w:r>
      <w:r w:rsidRPr="00A008BE">
        <w:rPr>
          <w:sz w:val="16"/>
        </w:rPr>
        <w:t xml:space="preserve"> </w:t>
      </w:r>
      <w:r w:rsidRPr="0046772E">
        <w:rPr>
          <w:rStyle w:val="StyleUnderline"/>
        </w:rPr>
        <w:t>as posing</w:t>
      </w:r>
      <w:r w:rsidRPr="00A008BE">
        <w:rPr>
          <w:rStyle w:val="StyleUnderline"/>
        </w:rPr>
        <w:t xml:space="preserve"> a</w:t>
      </w:r>
      <w:r w:rsidRPr="00A008BE">
        <w:rPr>
          <w:sz w:val="16"/>
        </w:rPr>
        <w:t xml:space="preserve"> potentially </w:t>
      </w:r>
      <w:r w:rsidRPr="0046772E">
        <w:rPr>
          <w:rStyle w:val="Emphasis"/>
        </w:rPr>
        <w:t>serious threat</w:t>
      </w:r>
      <w:r w:rsidRPr="00A008BE">
        <w:rPr>
          <w:sz w:val="16"/>
        </w:rPr>
        <w:t xml:space="preserve"> </w:t>
      </w:r>
      <w:r w:rsidRPr="0046772E">
        <w:rPr>
          <w:rStyle w:val="StyleUnderline"/>
        </w:rPr>
        <w:t>to data-privacy laws</w:t>
      </w:r>
      <w:r w:rsidRPr="00A008BE">
        <w:rPr>
          <w:sz w:val="16"/>
        </w:rPr>
        <w:t xml:space="preserve"> across the board. 87For example, </w:t>
      </w:r>
      <w:r w:rsidRPr="0046772E">
        <w:rPr>
          <w:rStyle w:val="StyleUnderline"/>
        </w:rPr>
        <w:t>Sorrell could</w:t>
      </w:r>
      <w:r w:rsidRPr="00A008BE">
        <w:rPr>
          <w:sz w:val="16"/>
        </w:rPr>
        <w:t xml:space="preserve"> </w:t>
      </w:r>
      <w:r w:rsidRPr="0046772E">
        <w:rPr>
          <w:rStyle w:val="Emphasis"/>
        </w:rPr>
        <w:t>easily</w:t>
      </w:r>
      <w:r w:rsidRPr="00A008BE">
        <w:rPr>
          <w:sz w:val="16"/>
        </w:rPr>
        <w:t xml:space="preserve"> </w:t>
      </w:r>
      <w:r w:rsidRPr="0046772E">
        <w:rPr>
          <w:rStyle w:val="StyleUnderline"/>
        </w:rPr>
        <w:t>be applied to</w:t>
      </w:r>
      <w:r w:rsidRPr="00A008BE">
        <w:rPr>
          <w:sz w:val="16"/>
        </w:rPr>
        <w:t xml:space="preserve"> </w:t>
      </w:r>
      <w:r w:rsidRPr="0046772E">
        <w:rPr>
          <w:rStyle w:val="Emphasis"/>
        </w:rPr>
        <w:t>invalidate</w:t>
      </w:r>
      <w:r w:rsidRPr="00A008BE">
        <w:rPr>
          <w:sz w:val="16"/>
        </w:rPr>
        <w:t xml:space="preserve"> that part of </w:t>
      </w:r>
      <w:r w:rsidRPr="0046772E">
        <w:rPr>
          <w:rStyle w:val="StyleUnderline"/>
        </w:rPr>
        <w:t>the</w:t>
      </w:r>
      <w:r w:rsidRPr="00A008BE">
        <w:rPr>
          <w:sz w:val="16"/>
        </w:rPr>
        <w:t xml:space="preserve"> </w:t>
      </w:r>
      <w:r w:rsidRPr="0046772E">
        <w:rPr>
          <w:rStyle w:val="Emphasis"/>
        </w:rPr>
        <w:t>CCPA</w:t>
      </w:r>
      <w:r w:rsidRPr="00A008BE">
        <w:rPr>
          <w:sz w:val="16"/>
        </w:rPr>
        <w:t xml:space="preserve"> that requires companies to notify users before selling their information and allow them to opt out of the sale. 88</w:t>
      </w:r>
    </w:p>
    <w:p w14:paraId="541BA2E6" w14:textId="77777777" w:rsidR="004F1853" w:rsidRPr="00A008BE" w:rsidRDefault="004F1853" w:rsidP="004F1853">
      <w:pPr>
        <w:rPr>
          <w:sz w:val="16"/>
        </w:rPr>
      </w:pPr>
      <w:r w:rsidRPr="00A008BE">
        <w:rPr>
          <w:sz w:val="16"/>
        </w:rPr>
        <w:t xml:space="preserve">Some privacy scholars have argued that Sorrell was wrongly decided and that, in any case, it does not foreclose data-privacy law. 89As a theoretical matter these arguments may well be right; the Supreme Court is always free to overturn or limit precedent. But </w:t>
      </w:r>
      <w:r w:rsidRPr="00A008BE">
        <w:rPr>
          <w:rStyle w:val="StyleUnderline"/>
          <w:highlight w:val="cyan"/>
        </w:rPr>
        <w:t>given the</w:t>
      </w:r>
      <w:r w:rsidRPr="00A008BE">
        <w:rPr>
          <w:sz w:val="16"/>
        </w:rPr>
        <w:t xml:space="preserve"> </w:t>
      </w:r>
      <w:r w:rsidRPr="00BB1576">
        <w:rPr>
          <w:rStyle w:val="Emphasis"/>
        </w:rPr>
        <w:t xml:space="preserve">current </w:t>
      </w:r>
      <w:r w:rsidRPr="00A008BE">
        <w:rPr>
          <w:rStyle w:val="Emphasis"/>
          <w:highlight w:val="cyan"/>
        </w:rPr>
        <w:t>composition</w:t>
      </w:r>
      <w:r w:rsidRPr="00A008BE">
        <w:rPr>
          <w:sz w:val="16"/>
          <w:highlight w:val="cyan"/>
        </w:rPr>
        <w:t xml:space="preserve"> </w:t>
      </w:r>
      <w:r w:rsidRPr="00A008BE">
        <w:rPr>
          <w:rStyle w:val="StyleUnderline"/>
          <w:highlight w:val="cyan"/>
        </w:rPr>
        <w:t>of the</w:t>
      </w:r>
      <w:r w:rsidRPr="00A008BE">
        <w:rPr>
          <w:sz w:val="16"/>
          <w:highlight w:val="cyan"/>
        </w:rPr>
        <w:t xml:space="preserve"> </w:t>
      </w:r>
      <w:r w:rsidRPr="00A008BE">
        <w:rPr>
          <w:rStyle w:val="Emphasis"/>
          <w:highlight w:val="cyan"/>
        </w:rPr>
        <w:t>Court</w:t>
      </w:r>
      <w:r w:rsidRPr="00A008BE">
        <w:rPr>
          <w:sz w:val="16"/>
        </w:rPr>
        <w:t xml:space="preserve">, </w:t>
      </w:r>
      <w:r w:rsidRPr="00A008BE">
        <w:rPr>
          <w:rStyle w:val="StyleUnderline"/>
          <w:highlight w:val="cyan"/>
        </w:rPr>
        <w:t>it is</w:t>
      </w:r>
      <w:r w:rsidRPr="00A008BE">
        <w:rPr>
          <w:sz w:val="16"/>
        </w:rPr>
        <w:t xml:space="preserve"> just as (if not more) </w:t>
      </w:r>
      <w:r w:rsidRPr="00A008BE">
        <w:rPr>
          <w:rStyle w:val="Emphasis"/>
          <w:highlight w:val="cyan"/>
        </w:rPr>
        <w:t>likely</w:t>
      </w:r>
      <w:r w:rsidRPr="00A008BE">
        <w:rPr>
          <w:sz w:val="16"/>
        </w:rPr>
        <w:t xml:space="preserve"> </w:t>
      </w:r>
      <w:r w:rsidRPr="00BB1576">
        <w:rPr>
          <w:rStyle w:val="StyleUnderline"/>
        </w:rPr>
        <w:t xml:space="preserve">that </w:t>
      </w:r>
      <w:r w:rsidRPr="00A008BE">
        <w:rPr>
          <w:rStyle w:val="StyleUnderline"/>
          <w:highlight w:val="cyan"/>
        </w:rPr>
        <w:t>Sorrell presages a</w:t>
      </w:r>
      <w:r w:rsidRPr="00A008BE">
        <w:rPr>
          <w:sz w:val="16"/>
        </w:rPr>
        <w:t xml:space="preserve"> </w:t>
      </w:r>
      <w:r w:rsidRPr="00BB1576">
        <w:rPr>
          <w:rStyle w:val="Emphasis"/>
        </w:rPr>
        <w:t xml:space="preserve">highly </w:t>
      </w:r>
      <w:r w:rsidRPr="00A008BE">
        <w:rPr>
          <w:rStyle w:val="Emphasis"/>
          <w:highlight w:val="cyan"/>
        </w:rPr>
        <w:t>skeptical</w:t>
      </w:r>
      <w:r w:rsidRPr="00A008BE">
        <w:rPr>
          <w:sz w:val="16"/>
        </w:rPr>
        <w:t xml:space="preserve"> </w:t>
      </w:r>
      <w:r w:rsidRPr="00BB1576">
        <w:rPr>
          <w:rStyle w:val="StyleUnderline"/>
        </w:rPr>
        <w:t xml:space="preserve">judicial </w:t>
      </w:r>
      <w:r w:rsidRPr="00A008BE">
        <w:rPr>
          <w:rStyle w:val="StyleUnderline"/>
          <w:highlight w:val="cyan"/>
        </w:rPr>
        <w:t>approach to</w:t>
      </w:r>
      <w:r w:rsidRPr="00A008BE">
        <w:rPr>
          <w:sz w:val="16"/>
          <w:highlight w:val="cyan"/>
        </w:rPr>
        <w:t xml:space="preserve"> </w:t>
      </w:r>
      <w:r w:rsidRPr="00A008BE">
        <w:rPr>
          <w:rStyle w:val="Emphasis"/>
          <w:highlight w:val="cyan"/>
        </w:rPr>
        <w:t>privacy regulation</w:t>
      </w:r>
      <w:r w:rsidRPr="00A008BE">
        <w:rPr>
          <w:sz w:val="16"/>
        </w:rPr>
        <w:t>.</w:t>
      </w:r>
    </w:p>
    <w:p w14:paraId="434528EC" w14:textId="77777777" w:rsidR="004F1853" w:rsidRPr="00306D13" w:rsidRDefault="004F1853" w:rsidP="004F1853">
      <w:pPr>
        <w:rPr>
          <w:sz w:val="16"/>
        </w:rPr>
      </w:pPr>
      <w:r w:rsidRPr="00A008BE">
        <w:rPr>
          <w:sz w:val="16"/>
        </w:rPr>
        <w:t xml:space="preserve">All of </w:t>
      </w:r>
      <w:r w:rsidRPr="00A008BE">
        <w:rPr>
          <w:rStyle w:val="StyleUnderline"/>
          <w:highlight w:val="cyan"/>
        </w:rPr>
        <w:t>this will cast a</w:t>
      </w:r>
      <w:r w:rsidRPr="00A008BE">
        <w:rPr>
          <w:sz w:val="16"/>
        </w:rPr>
        <w:t xml:space="preserve"> </w:t>
      </w:r>
      <w:r w:rsidRPr="00BB1576">
        <w:rPr>
          <w:rStyle w:val="Emphasis"/>
        </w:rPr>
        <w:t xml:space="preserve">long </w:t>
      </w:r>
      <w:r w:rsidRPr="00A008BE">
        <w:rPr>
          <w:rStyle w:val="Emphasis"/>
          <w:highlight w:val="cyan"/>
        </w:rPr>
        <w:t>shadow</w:t>
      </w:r>
      <w:r w:rsidRPr="00A008BE">
        <w:rPr>
          <w:sz w:val="16"/>
          <w:highlight w:val="cyan"/>
        </w:rPr>
        <w:t xml:space="preserve"> </w:t>
      </w:r>
      <w:r w:rsidRPr="00A008BE">
        <w:rPr>
          <w:rStyle w:val="StyleUnderline"/>
          <w:highlight w:val="cyan"/>
        </w:rPr>
        <w:t>over</w:t>
      </w:r>
      <w:r w:rsidRPr="00A008BE">
        <w:rPr>
          <w:sz w:val="16"/>
        </w:rPr>
        <w:t xml:space="preserve"> ongoing </w:t>
      </w:r>
      <w:r w:rsidRPr="00BB1576">
        <w:rPr>
          <w:rStyle w:val="Emphasis"/>
        </w:rPr>
        <w:t>attempts</w:t>
      </w:r>
      <w:r w:rsidRPr="00A008BE">
        <w:rPr>
          <w:sz w:val="16"/>
        </w:rPr>
        <w:t xml:space="preserve"> </w:t>
      </w:r>
      <w:r w:rsidRPr="00BB1576">
        <w:rPr>
          <w:rStyle w:val="StyleUnderline"/>
        </w:rPr>
        <w:t>to create a federal</w:t>
      </w:r>
      <w:r w:rsidRPr="00A008BE">
        <w:rPr>
          <w:sz w:val="16"/>
        </w:rPr>
        <w:t xml:space="preserve"> </w:t>
      </w:r>
      <w:r w:rsidRPr="00A008BE">
        <w:rPr>
          <w:rStyle w:val="Emphasis"/>
          <w:highlight w:val="cyan"/>
        </w:rPr>
        <w:t>data privacy</w:t>
      </w:r>
      <w:r w:rsidRPr="00A008BE">
        <w:rPr>
          <w:sz w:val="16"/>
        </w:rPr>
        <w:t xml:space="preserve"> </w:t>
      </w:r>
      <w:r w:rsidRPr="00BB1576">
        <w:rPr>
          <w:rStyle w:val="StyleUnderline"/>
        </w:rPr>
        <w:t>law</w:t>
      </w:r>
      <w:r w:rsidRPr="00A008BE">
        <w:rPr>
          <w:sz w:val="16"/>
        </w:rPr>
        <w:t>. There is in principle broad agreement that one federal law would be preferable to a patchwork of state laws. Privacy advocates hope the law will provide strong coverage for consumers no matter what state they live in. And companies (and free-market legislators) would prefer only one regulatory mandate and thus a provision broadly preempting state law. 90But to the extent that courts apply the logic of Sorrell and like cases, we could end up with a regime in which state law is preempted (or simply held unconstitutional under the First Amendment) while federal law lacks substantial bite.</w:t>
      </w:r>
    </w:p>
    <w:p w14:paraId="4F3FB7A1" w14:textId="77777777" w:rsidR="004F1853" w:rsidRDefault="004F1853" w:rsidP="004F1853"/>
    <w:p w14:paraId="5A7489C8" w14:textId="77777777" w:rsidR="004F1853" w:rsidRPr="00C45BE0" w:rsidRDefault="004F1853" w:rsidP="004F1853">
      <w:pPr>
        <w:pStyle w:val="Heading4"/>
      </w:pPr>
      <w:r w:rsidRPr="00C45BE0">
        <w:t xml:space="preserve">Data protection </w:t>
      </w:r>
      <w:r>
        <w:t xml:space="preserve">solves existential </w:t>
      </w:r>
      <w:r w:rsidRPr="00B20EC3">
        <w:rPr>
          <w:u w:val="single"/>
        </w:rPr>
        <w:t>up</w:t>
      </w:r>
      <w:r>
        <w:t xml:space="preserve"> AND </w:t>
      </w:r>
      <w:r w:rsidRPr="00B20EC3">
        <w:rPr>
          <w:u w:val="single"/>
        </w:rPr>
        <w:t>downsides</w:t>
      </w:r>
      <w:r>
        <w:t xml:space="preserve"> of AI</w:t>
      </w:r>
      <w:r w:rsidRPr="00C45BE0">
        <w:t>.</w:t>
      </w:r>
    </w:p>
    <w:p w14:paraId="43D6A5E2" w14:textId="77777777" w:rsidR="004F1853" w:rsidRDefault="004F1853" w:rsidP="004F1853">
      <w:r>
        <w:t xml:space="preserve">Giovanni </w:t>
      </w:r>
      <w:r w:rsidRPr="0042283F">
        <w:rPr>
          <w:rStyle w:val="Style13ptBold"/>
        </w:rPr>
        <w:t>Sartor &amp;</w:t>
      </w:r>
      <w:r>
        <w:t xml:space="preserve"> Francesca </w:t>
      </w:r>
      <w:r w:rsidRPr="0042283F">
        <w:rPr>
          <w:rStyle w:val="Style13ptBold"/>
        </w:rPr>
        <w:t>Lagioia 20</w:t>
      </w:r>
      <w:r>
        <w:t xml:space="preserve">. Professor of law at the University of Bologna. Senior research fellow at the European University Institute. "The Impact of the General Data Protection Regulation (GDPR) on artificial intelligence." </w:t>
      </w:r>
      <w:r w:rsidRPr="0042283F">
        <w:rPr>
          <w:i/>
          <w:iCs/>
        </w:rPr>
        <w:t>European Parliamentary Research Service</w:t>
      </w:r>
      <w:r>
        <w:t>, no. 641.530, 5-8.</w:t>
      </w:r>
    </w:p>
    <w:p w14:paraId="1CA69BFB" w14:textId="77777777" w:rsidR="004F1853" w:rsidRPr="00006AF3" w:rsidRDefault="004F1853" w:rsidP="004F1853">
      <w:pPr>
        <w:rPr>
          <w:sz w:val="16"/>
        </w:rPr>
      </w:pPr>
      <w:r w:rsidRPr="00006AF3">
        <w:rPr>
          <w:sz w:val="16"/>
        </w:rPr>
        <w:t xml:space="preserve">The future emergence of a general </w:t>
      </w:r>
      <w:r w:rsidRPr="00C0646A">
        <w:rPr>
          <w:rStyle w:val="Emphasis"/>
          <w:highlight w:val="cyan"/>
        </w:rPr>
        <w:t>a</w:t>
      </w:r>
      <w:r w:rsidRPr="006A618B">
        <w:rPr>
          <w:rStyle w:val="StyleUnderline"/>
        </w:rPr>
        <w:t xml:space="preserve">rtificial </w:t>
      </w:r>
      <w:r w:rsidRPr="00C0646A">
        <w:rPr>
          <w:rStyle w:val="Emphasis"/>
          <w:highlight w:val="cyan"/>
        </w:rPr>
        <w:t>i</w:t>
      </w:r>
      <w:r w:rsidRPr="006A618B">
        <w:rPr>
          <w:rStyle w:val="StyleUnderline"/>
        </w:rPr>
        <w:t xml:space="preserve">ntelligence </w:t>
      </w:r>
      <w:r w:rsidRPr="00AE5AD8">
        <w:rPr>
          <w:rStyle w:val="StyleUnderline"/>
          <w:highlight w:val="cyan"/>
        </w:rPr>
        <w:t>is</w:t>
      </w:r>
      <w:r w:rsidRPr="00006AF3">
        <w:rPr>
          <w:sz w:val="16"/>
        </w:rPr>
        <w:t xml:space="preserve"> already </w:t>
      </w:r>
      <w:r w:rsidRPr="00F06C0E">
        <w:rPr>
          <w:rStyle w:val="StyleUnderline"/>
          <w:highlight w:val="cyan"/>
        </w:rPr>
        <w:t xml:space="preserve">raising </w:t>
      </w:r>
      <w:r w:rsidRPr="00F06C0E">
        <w:rPr>
          <w:rStyle w:val="Emphasis"/>
          <w:highlight w:val="cya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F06C0E">
        <w:rPr>
          <w:rStyle w:val="StyleUnderline"/>
          <w:highlight w:val="cyan"/>
        </w:rPr>
        <w:t>humanity</w:t>
      </w:r>
      <w:r w:rsidRPr="006A618B">
        <w:rPr>
          <w:rStyle w:val="StyleUnderline"/>
        </w:rPr>
        <w:t xml:space="preserve"> may </w:t>
      </w:r>
      <w:r w:rsidRPr="00F06C0E">
        <w:rPr>
          <w:rStyle w:val="StyleUnderline"/>
          <w:highlight w:val="cya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C0646A">
        <w:rPr>
          <w:rStyle w:val="Emphasis"/>
          <w:highlight w:val="cyan"/>
        </w:rPr>
        <w:t>inferior</w:t>
      </w:r>
      <w:r w:rsidRPr="00AE5AD8">
        <w:rPr>
          <w:rStyle w:val="Emphasis"/>
        </w:rPr>
        <w:t>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F06C0E">
        <w:rPr>
          <w:rStyle w:val="Emphasis"/>
          <w:highlight w:val="cyan"/>
        </w:rPr>
        <w:t>scientists</w:t>
      </w:r>
      <w:r w:rsidRPr="00006AF3">
        <w:rPr>
          <w:sz w:val="16"/>
        </w:rPr>
        <w:t xml:space="preserve"> and technologists (such as Steven Hawking, Elon Musk, and Bill Gates) </w:t>
      </w:r>
      <w:r w:rsidRPr="00AE5AD8">
        <w:rPr>
          <w:rStyle w:val="StyleUnderline"/>
        </w:rPr>
        <w:t xml:space="preserve">have </w:t>
      </w:r>
      <w:r w:rsidRPr="00F06C0E">
        <w:rPr>
          <w:rStyle w:val="StyleUnderline"/>
          <w:highlight w:val="cyan"/>
        </w:rPr>
        <w:t>argued</w:t>
      </w:r>
      <w:r w:rsidRPr="00006AF3">
        <w:rPr>
          <w:sz w:val="16"/>
        </w:rPr>
        <w:t xml:space="preserve"> for the need </w:t>
      </w:r>
      <w:r w:rsidRPr="00F06C0E">
        <w:rPr>
          <w:rStyle w:val="StyleUnderline"/>
          <w:highlight w:val="cyan"/>
        </w:rPr>
        <w:t xml:space="preserve">to </w:t>
      </w:r>
      <w:r w:rsidRPr="00F06C0E">
        <w:rPr>
          <w:rStyle w:val="Emphasis"/>
          <w:highlight w:val="cyan"/>
        </w:rPr>
        <w:t>anticipate</w:t>
      </w:r>
      <w:r w:rsidRPr="006A618B">
        <w:rPr>
          <w:rStyle w:val="StyleUnderline"/>
        </w:rPr>
        <w:t xml:space="preserve"> this </w:t>
      </w:r>
      <w:r w:rsidRPr="00AE5AD8">
        <w:rPr>
          <w:rStyle w:val="Emphasis"/>
          <w:highlight w:val="cyan"/>
        </w:rPr>
        <w:t>existential 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F06C0E">
        <w:rPr>
          <w:rStyle w:val="StyleUnderline"/>
          <w:highlight w:val="cyan"/>
        </w:rPr>
        <w:t>or</w:t>
      </w:r>
      <w:r w:rsidRPr="006A618B">
        <w:rPr>
          <w:rStyle w:val="StyleUnderline"/>
        </w:rPr>
        <w:t xml:space="preserve"> to </w:t>
      </w:r>
      <w:r w:rsidRPr="00AE5AD8">
        <w:rPr>
          <w:rStyle w:val="Emphasis"/>
          <w:highlight w:val="cyan"/>
        </w:rPr>
        <w:t>direct</w:t>
      </w:r>
      <w:r w:rsidRPr="00AE5AD8">
        <w:rPr>
          <w:rStyle w:val="StyleUnderline"/>
          <w:highlight w:val="cyan"/>
        </w:rPr>
        <w:t xml:space="preserve"> it towards</w:t>
      </w:r>
      <w:r w:rsidRPr="00AE5AD8">
        <w:rPr>
          <w:rStyle w:val="StyleUnderline"/>
        </w:rPr>
        <w:t xml:space="preserve"> </w:t>
      </w:r>
      <w:r w:rsidRPr="00C0646A">
        <w:rPr>
          <w:rStyle w:val="Emphasis"/>
        </w:rPr>
        <w:t>human-</w:t>
      </w:r>
      <w:r w:rsidRPr="00C0646A">
        <w:rPr>
          <w:rStyle w:val="Emphasis"/>
          <w:highlight w:val="cyan"/>
        </w:rPr>
        <w:t>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F06C0E">
        <w:rPr>
          <w:rStyle w:val="StyleUnderline"/>
          <w:highlight w:val="cya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F06C0E">
        <w:rPr>
          <w:rStyle w:val="StyleUnderline"/>
          <w:highlight w:val="cyan"/>
        </w:rPr>
        <w:t xml:space="preserve">will </w:t>
      </w:r>
      <w:r w:rsidRPr="00C0646A">
        <w:rPr>
          <w:rStyle w:val="Emphasis"/>
          <w:highlight w:val="cyan"/>
        </w:rPr>
        <w:t>accelerate</w:t>
      </w:r>
      <w:r w:rsidRPr="00C0646A">
        <w:rPr>
          <w:rStyle w:val="StyleUnderline"/>
        </w:rPr>
        <w:t xml:space="preserve"> the </w:t>
      </w:r>
      <w:r w:rsidRPr="00C0646A">
        <w:rPr>
          <w:rStyle w:val="Emphasis"/>
          <w:highlight w:val="cyan"/>
        </w:rPr>
        <w:t>development</w:t>
      </w:r>
      <w:r w:rsidRPr="00F06C0E">
        <w:rPr>
          <w:rStyle w:val="StyleUnderline"/>
          <w:highlight w:val="cyan"/>
        </w:rPr>
        <w:t xml:space="preserve"> of </w:t>
      </w:r>
      <w:r w:rsidRPr="00C0646A">
        <w:rPr>
          <w:rStyle w:val="Emphasis"/>
          <w:highlight w:val="cya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F06C0E">
        <w:rPr>
          <w:rStyle w:val="StyleUnderline"/>
          <w:highlight w:val="cyan"/>
        </w:rPr>
        <w:t xml:space="preserve">to </w:t>
      </w:r>
      <w:r w:rsidRPr="00F06C0E">
        <w:rPr>
          <w:rStyle w:val="Emphasis"/>
          <w:highlight w:val="cyan"/>
        </w:rPr>
        <w:t>solve</w:t>
      </w:r>
      <w:r w:rsidRPr="00061784">
        <w:rPr>
          <w:rStyle w:val="Emphasis"/>
        </w:rPr>
        <w:t xml:space="preserve"> current </w:t>
      </w:r>
      <w:r w:rsidRPr="00C0646A">
        <w:rPr>
          <w:rStyle w:val="Emphasis"/>
        </w:rPr>
        <w:t xml:space="preserve">human </w:t>
      </w:r>
      <w:r w:rsidRPr="00F06C0E">
        <w:rPr>
          <w:rStyle w:val="Emphasis"/>
          <w:highlight w:val="cyan"/>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w:t>
      </w:r>
      <w:r w:rsidRPr="00AE5AD8">
        <w:rPr>
          <w:rStyle w:val="StyleUnderline"/>
        </w:rPr>
        <w:t xml:space="preserve">he </w:t>
      </w:r>
      <w:r w:rsidRPr="00AE5AD8">
        <w:rPr>
          <w:rStyle w:val="Emphasis"/>
        </w:rPr>
        <w:t>biological limits</w:t>
      </w:r>
      <w:r w:rsidRPr="00AE5AD8">
        <w:rPr>
          <w:rStyle w:val="StyleUnderline"/>
        </w:rPr>
        <w:t xml:space="preserve"> of </w:t>
      </w:r>
      <w:r w:rsidRPr="00AE5AD8">
        <w:rPr>
          <w:rStyle w:val="Emphasis"/>
        </w:rPr>
        <w:t>human existence</w:t>
      </w:r>
      <w:r w:rsidRPr="00AE5AD8">
        <w:rPr>
          <w:sz w:val="16"/>
        </w:rPr>
        <w:t xml:space="preserve"> (illness, aging, etc.) </w:t>
      </w:r>
      <w:r w:rsidRPr="00AE5AD8">
        <w:rPr>
          <w:rStyle w:val="StyleUnderline"/>
        </w:rPr>
        <w:t xml:space="preserve">and </w:t>
      </w:r>
      <w:r w:rsidRPr="00AE5AD8">
        <w:rPr>
          <w:rStyle w:val="Emphasis"/>
        </w:rPr>
        <w:t>spread intelligence</w:t>
      </w:r>
      <w:r w:rsidRPr="00AE5AD8">
        <w:rPr>
          <w:rStyle w:val="StyleUnderline"/>
        </w:rPr>
        <w:t xml:space="preserve"> in the </w:t>
      </w:r>
      <w:r w:rsidRPr="00AE5AD8">
        <w:rPr>
          <w:rStyle w:val="Emphasis"/>
        </w:rPr>
        <w:t>cosmos</w:t>
      </w:r>
      <w:r w:rsidRPr="00AE5AD8">
        <w:rPr>
          <w:sz w:val="16"/>
        </w:rPr>
        <w:t>. 12</w:t>
      </w:r>
    </w:p>
    <w:p w14:paraId="3EBAAD99" w14:textId="77777777" w:rsidR="004F1853" w:rsidRPr="00006AF3" w:rsidRDefault="004F1853" w:rsidP="004F1853">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1AA29004" w14:textId="77777777" w:rsidR="004F1853" w:rsidRPr="00006AF3" w:rsidRDefault="004F1853" w:rsidP="004F1853">
      <w:pPr>
        <w:rPr>
          <w:sz w:val="16"/>
          <w:szCs w:val="14"/>
        </w:rPr>
      </w:pPr>
      <w:r w:rsidRPr="00006AF3">
        <w:rPr>
          <w:sz w:val="16"/>
          <w:szCs w:val="14"/>
        </w:rPr>
        <w:t xml:space="preserve">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w:t>
      </w:r>
      <w:r w:rsidRPr="00AE5AD8">
        <w:rPr>
          <w:rStyle w:val="StyleUnderline"/>
          <w:highlight w:val="cyan"/>
        </w:rPr>
        <w:t>AI</w:t>
      </w:r>
      <w:r w:rsidRPr="00006AF3">
        <w:rPr>
          <w:sz w:val="16"/>
          <w:szCs w:val="14"/>
        </w:rPr>
        <w:t>.</w:t>
      </w:r>
    </w:p>
    <w:p w14:paraId="697B9D3A" w14:textId="77777777" w:rsidR="004F1853" w:rsidRPr="00006AF3" w:rsidRDefault="004F1853" w:rsidP="004F1853">
      <w:pPr>
        <w:ind w:left="720"/>
        <w:rPr>
          <w:sz w:val="16"/>
        </w:rPr>
      </w:pPr>
      <w:r w:rsidRPr="00AE5AD8">
        <w:rPr>
          <w:rStyle w:val="StyleUnderline"/>
          <w:highlight w:val="cyan"/>
        </w:rPr>
        <w:t>will change our</w:t>
      </w:r>
      <w:r w:rsidRPr="00AE5AD8">
        <w:rPr>
          <w:sz w:val="16"/>
          <w:highlight w:val="cyan"/>
        </w:rPr>
        <w:t xml:space="preserve"> </w:t>
      </w:r>
      <w:r w:rsidRPr="00AE5AD8">
        <w:rPr>
          <w:rStyle w:val="Emphasis"/>
          <w:highlight w:val="cyan"/>
        </w:rPr>
        <w:t>lives</w:t>
      </w:r>
      <w:r w:rsidRPr="00AE5AD8">
        <w:rPr>
          <w:sz w:val="16"/>
          <w:highlight w:val="cyan"/>
        </w:rPr>
        <w:t xml:space="preserve"> </w:t>
      </w:r>
      <w:r w:rsidRPr="00AE5AD8">
        <w:rPr>
          <w:rStyle w:val="StyleUnderline"/>
          <w:highlight w:val="cyan"/>
        </w:rPr>
        <w:t>by</w:t>
      </w:r>
      <w:r w:rsidRPr="00AE5AD8">
        <w:rPr>
          <w:sz w:val="16"/>
          <w:highlight w:val="cyan"/>
        </w:rPr>
        <w:t xml:space="preserve"> </w:t>
      </w:r>
      <w:r w:rsidRPr="00AE5AD8">
        <w:rPr>
          <w:rStyle w:val="StyleUnderline"/>
          <w:highlight w:val="cyan"/>
        </w:rPr>
        <w:t xml:space="preserve">improving </w:t>
      </w:r>
      <w:r w:rsidRPr="00AE5AD8">
        <w:rPr>
          <w:rStyle w:val="Emphasis"/>
          <w:highlight w:val="cyan"/>
        </w:rPr>
        <w:t>healthcare</w:t>
      </w:r>
      <w:r w:rsidRPr="00006AF3">
        <w:rPr>
          <w:sz w:val="16"/>
        </w:rPr>
        <w:t xml:space="preserve"> (e.g. making diagnosis more precise, </w:t>
      </w:r>
      <w:r w:rsidRPr="00AE5AD8">
        <w:rPr>
          <w:rStyle w:val="StyleUnderline"/>
          <w:highlight w:val="cyan"/>
        </w:rPr>
        <w:t>enabling</w:t>
      </w:r>
      <w:r w:rsidRPr="00006AF3">
        <w:rPr>
          <w:sz w:val="16"/>
        </w:rPr>
        <w:t xml:space="preserve"> better </w:t>
      </w:r>
      <w:r w:rsidRPr="00AE5AD8">
        <w:rPr>
          <w:rStyle w:val="StyleUnderline"/>
          <w:highlight w:val="cyan"/>
        </w:rPr>
        <w:t xml:space="preserve">prevention of </w:t>
      </w:r>
      <w:r w:rsidRPr="00AE5AD8">
        <w:rPr>
          <w:rStyle w:val="Emphasis"/>
          <w:highlight w:val="cyan"/>
        </w:rPr>
        <w:t>diseases</w:t>
      </w:r>
      <w:r w:rsidRPr="00006AF3">
        <w:rPr>
          <w:sz w:val="16"/>
        </w:rPr>
        <w:t xml:space="preserve">), </w:t>
      </w:r>
      <w:r w:rsidRPr="00AE5AD8">
        <w:rPr>
          <w:rStyle w:val="StyleUnderline"/>
          <w:highlight w:val="cyan"/>
        </w:rPr>
        <w:t>increasing</w:t>
      </w:r>
      <w:r w:rsidRPr="00006AF3">
        <w:rPr>
          <w:sz w:val="16"/>
        </w:rPr>
        <w:t xml:space="preserve"> the efficiency of </w:t>
      </w:r>
      <w:r w:rsidRPr="00C0646A">
        <w:rPr>
          <w:rStyle w:val="Emphasis"/>
          <w:highlight w:val="cyan"/>
        </w:rPr>
        <w:t>farming</w:t>
      </w:r>
      <w:r w:rsidRPr="00006AF3">
        <w:rPr>
          <w:sz w:val="16"/>
        </w:rPr>
        <w:t xml:space="preserve">, </w:t>
      </w:r>
      <w:r w:rsidRPr="00AE5AD8">
        <w:rPr>
          <w:rStyle w:val="StyleUnderline"/>
          <w:highlight w:val="cyan"/>
        </w:rPr>
        <w:t xml:space="preserve">contributing to </w:t>
      </w:r>
      <w:r w:rsidRPr="00AE5AD8">
        <w:rPr>
          <w:rStyle w:val="Emphasis"/>
          <w:highlight w:val="cyan"/>
        </w:rPr>
        <w:t>climate</w:t>
      </w:r>
      <w:r w:rsidRPr="00C0646A">
        <w:rPr>
          <w:rStyle w:val="Emphasis"/>
        </w:rPr>
        <w:t xml:space="preserve"> change</w:t>
      </w:r>
      <w:r w:rsidRPr="00061784">
        <w:rPr>
          <w:rStyle w:val="StyleUnderline"/>
        </w:rPr>
        <w:t xml:space="preserve"> </w:t>
      </w:r>
      <w:r w:rsidRPr="00AE5AD8">
        <w:rPr>
          <w:rStyle w:val="StyleUnderline"/>
          <w:highlight w:val="cyan"/>
        </w:rPr>
        <w:t>mitigation and adaptation</w:t>
      </w:r>
      <w:r w:rsidRPr="00006AF3">
        <w:rPr>
          <w:sz w:val="16"/>
        </w:rPr>
        <w:t xml:space="preserve">, improving the efficiency of production systems through predictive maintenance, </w:t>
      </w:r>
      <w:r w:rsidRPr="00AE5AD8">
        <w:rPr>
          <w:sz w:val="16"/>
        </w:rPr>
        <w:t xml:space="preserve">increasing the </w:t>
      </w:r>
      <w:r w:rsidRPr="00AE5AD8">
        <w:rPr>
          <w:sz w:val="16"/>
          <w:highlight w:val="cyan"/>
        </w:rPr>
        <w:t>security</w:t>
      </w:r>
      <w:r w:rsidRPr="00AE5AD8">
        <w:rPr>
          <w:sz w:val="16"/>
        </w:rPr>
        <w:t xml:space="preserve"> </w:t>
      </w:r>
      <w:r w:rsidRPr="00006AF3">
        <w:rPr>
          <w:sz w:val="16"/>
        </w:rPr>
        <w:t>of Europeans, and in many other ways that we can only begin to imagine.</w:t>
      </w:r>
    </w:p>
    <w:p w14:paraId="464BA79E" w14:textId="77777777" w:rsidR="004F1853" w:rsidRPr="00006AF3" w:rsidRDefault="004F1853" w:rsidP="004F1853">
      <w:pPr>
        <w:rPr>
          <w:sz w:val="16"/>
        </w:rPr>
      </w:pPr>
      <w:r w:rsidRPr="00006AF3">
        <w:rPr>
          <w:sz w:val="16"/>
        </w:rPr>
        <w:t xml:space="preserve">The </w:t>
      </w:r>
      <w:r w:rsidRPr="00644EFC">
        <w:rPr>
          <w:rStyle w:val="StyleUnderline"/>
          <w:highlight w:val="cyan"/>
        </w:rPr>
        <w:t>opportunities</w:t>
      </w:r>
      <w:r w:rsidRPr="00644EFC">
        <w:rPr>
          <w:rStyle w:val="StyleUnderline"/>
        </w:rPr>
        <w:t xml:space="preserve"> offered by AI </w:t>
      </w:r>
      <w:r w:rsidRPr="00AE5AD8">
        <w:rPr>
          <w:rStyle w:val="StyleUnderline"/>
          <w:highlight w:val="cyan"/>
        </w:rPr>
        <w:t xml:space="preserve">are accompanied </w:t>
      </w:r>
      <w:r w:rsidRPr="00644EFC">
        <w:rPr>
          <w:rStyle w:val="StyleUnderline"/>
          <w:highlight w:val="cyan"/>
        </w:rPr>
        <w:t xml:space="preserve">by </w:t>
      </w:r>
      <w:r w:rsidRPr="00644EFC">
        <w:rPr>
          <w:rStyle w:val="Emphasis"/>
        </w:rPr>
        <w:t xml:space="preserve">serious </w:t>
      </w:r>
      <w:r w:rsidRPr="00644EFC">
        <w:rPr>
          <w:rStyle w:val="Emphasis"/>
          <w:highlight w:val="cyan"/>
        </w:rPr>
        <w:t>risks</w:t>
      </w:r>
      <w:r w:rsidRPr="00006AF3">
        <w:rPr>
          <w:sz w:val="16"/>
        </w:rPr>
        <w:t xml:space="preserve">, </w:t>
      </w:r>
      <w:r w:rsidRPr="00AE5AD8">
        <w:rPr>
          <w:rStyle w:val="StyleUnderline"/>
          <w:highlight w:val="cyan"/>
        </w:rPr>
        <w:t>including</w:t>
      </w:r>
      <w:r w:rsidRPr="00006AF3">
        <w:rPr>
          <w:sz w:val="16"/>
        </w:rPr>
        <w:t xml:space="preserve"> unemployment, inequality, discrimination, social exclusion, </w:t>
      </w:r>
      <w:r w:rsidRPr="00644EFC">
        <w:rPr>
          <w:rStyle w:val="Emphasis"/>
          <w:highlight w:val="cyan"/>
        </w:rPr>
        <w:t>surveillance</w:t>
      </w:r>
      <w:r w:rsidRPr="00AE5AD8">
        <w:rPr>
          <w:rStyle w:val="StyleUnderline"/>
          <w:highlight w:val="cyan"/>
        </w:rPr>
        <w:t xml:space="preserve">, and </w:t>
      </w:r>
      <w:r w:rsidRPr="00AE5AD8">
        <w:rPr>
          <w:rStyle w:val="Emphasis"/>
          <w:highlight w:val="cya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5F6A214D" w14:textId="77777777" w:rsidR="004F1853" w:rsidRPr="00006AF3" w:rsidRDefault="004F1853" w:rsidP="004F1853">
      <w:pPr>
        <w:ind w:left="720"/>
        <w:rPr>
          <w:sz w:val="16"/>
          <w:szCs w:val="14"/>
        </w:rPr>
      </w:pPr>
      <w:r w:rsidRPr="00006AF3">
        <w:rPr>
          <w:sz w:val="16"/>
          <w:szCs w:val="14"/>
        </w:rPr>
        <w:t>entails a number of potential risks, such as opaque decision-making, gender-based or other kinds of discrimina</w:t>
      </w:r>
      <w:r w:rsidRPr="00AE5AD8">
        <w:rPr>
          <w:sz w:val="16"/>
          <w:szCs w:val="14"/>
        </w:rPr>
        <w:t xml:space="preserve">tion, </w:t>
      </w:r>
      <w:r w:rsidRPr="00AE5AD8">
        <w:rPr>
          <w:rStyle w:val="Emphasis"/>
        </w:rPr>
        <w:t>intrusion</w:t>
      </w:r>
      <w:r w:rsidRPr="00AE5AD8">
        <w:rPr>
          <w:rStyle w:val="StyleUnderline"/>
        </w:rPr>
        <w:t xml:space="preserve"> in our </w:t>
      </w:r>
      <w:r w:rsidRPr="00AE5AD8">
        <w:rPr>
          <w:rStyle w:val="Emphasis"/>
        </w:rPr>
        <w:t>private</w:t>
      </w:r>
      <w:r w:rsidRPr="00AE5AD8">
        <w:rPr>
          <w:rStyle w:val="StyleUnderline"/>
        </w:rPr>
        <w:t xml:space="preserve"> lives</w:t>
      </w:r>
      <w:r w:rsidRPr="00AE5AD8">
        <w:rPr>
          <w:sz w:val="16"/>
          <w:szCs w:val="14"/>
        </w:rPr>
        <w:t xml:space="preserve"> or being used for criminal purposes.</w:t>
      </w:r>
    </w:p>
    <w:p w14:paraId="058C7D10" w14:textId="77777777" w:rsidR="004F1853" w:rsidRPr="00006AF3" w:rsidRDefault="004F1853" w:rsidP="004F1853">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79A68C7A" w14:textId="77777777" w:rsidR="004F1853" w:rsidRPr="00006AF3" w:rsidRDefault="004F1853" w:rsidP="004F1853">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056810F8" w14:textId="77777777" w:rsidR="004F1853" w:rsidRPr="00006AF3" w:rsidRDefault="004F1853" w:rsidP="004F1853">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045FBC42" w14:textId="77777777" w:rsidR="004F1853" w:rsidRPr="00006AF3" w:rsidRDefault="004F1853" w:rsidP="004F1853">
      <w:pPr>
        <w:rPr>
          <w:sz w:val="16"/>
        </w:rPr>
      </w:pPr>
      <w:r w:rsidRPr="00006AF3">
        <w:rPr>
          <w:sz w:val="16"/>
        </w:rPr>
        <w:t xml:space="preserve">On the other hand, the deployment of </w:t>
      </w:r>
      <w:r w:rsidRPr="00644EFC">
        <w:rPr>
          <w:rStyle w:val="Emphasis"/>
          <w:highlight w:val="cyan"/>
        </w:rPr>
        <w:t>AI</w:t>
      </w:r>
      <w:r w:rsidRPr="00100E81">
        <w:rPr>
          <w:rStyle w:val="StyleUnderline"/>
        </w:rPr>
        <w:t xml:space="preserve"> technologies </w:t>
      </w:r>
      <w:r w:rsidRPr="00644EFC">
        <w:rPr>
          <w:rStyle w:val="StyleUnderline"/>
          <w:highlight w:val="cyan"/>
        </w:rPr>
        <w:t>should be consistent with</w:t>
      </w:r>
      <w:r w:rsidRPr="00006AF3">
        <w:rPr>
          <w:sz w:val="16"/>
        </w:rPr>
        <w:t xml:space="preserve"> the EU </w:t>
      </w:r>
      <w:r w:rsidRPr="00100E81">
        <w:rPr>
          <w:rStyle w:val="StyleUnderline"/>
        </w:rPr>
        <w:t xml:space="preserve">fundamental </w:t>
      </w:r>
      <w:r w:rsidRPr="00644EFC">
        <w:rPr>
          <w:rStyle w:val="Emphasis"/>
          <w:highlight w:val="cyan"/>
        </w:rPr>
        <w:t>rights</w:t>
      </w:r>
      <w:r w:rsidRPr="00100E81">
        <w:rPr>
          <w:rStyle w:val="StyleUnderline"/>
        </w:rPr>
        <w:t xml:space="preserve"> and social </w:t>
      </w:r>
      <w:r w:rsidRPr="00644EFC">
        <w:rPr>
          <w:rStyle w:val="StyleUnderline"/>
        </w:rPr>
        <w:t xml:space="preserve">values. </w:t>
      </w:r>
      <w:r w:rsidRPr="00644EFC">
        <w:rPr>
          <w:rStyle w:val="StyleUnderline"/>
          <w:highlight w:val="cyan"/>
        </w:rPr>
        <w:t xml:space="preserve">This </w:t>
      </w:r>
      <w:r w:rsidRPr="00006AF3">
        <w:rPr>
          <w:rStyle w:val="Emphasis"/>
          <w:highlight w:val="cyan"/>
        </w:rPr>
        <w:t>requires measures</w:t>
      </w:r>
      <w:r w:rsidRPr="00644EFC">
        <w:rPr>
          <w:rStyle w:val="StyleUnderline"/>
          <w:highlight w:val="cya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644EFC">
        <w:rPr>
          <w:rStyle w:val="StyleUnderline"/>
          <w:highlight w:val="cyan"/>
        </w:rPr>
        <w:t xml:space="preserve">provide </w:t>
      </w:r>
      <w:r w:rsidRPr="00644EFC">
        <w:rPr>
          <w:rStyle w:val="Emphasis"/>
          <w:highlight w:val="cyan"/>
        </w:rPr>
        <w:t>citizens</w:t>
      </w:r>
      <w:r w:rsidRPr="00644EFC">
        <w:rPr>
          <w:rStyle w:val="StyleUnderline"/>
          <w:highlight w:val="cyan"/>
        </w:rPr>
        <w:t xml:space="preserve"> with</w:t>
      </w:r>
      <w:r w:rsidRPr="00644EFC">
        <w:rPr>
          <w:rStyle w:val="StyleUnderline"/>
        </w:rPr>
        <w:t xml:space="preserve"> 'the </w:t>
      </w:r>
      <w:r w:rsidRPr="00644EFC">
        <w:rPr>
          <w:rStyle w:val="Emphasis"/>
          <w:highlight w:val="cyan"/>
        </w:rPr>
        <w:t>confidence</w:t>
      </w:r>
      <w:r w:rsidRPr="00006AF3">
        <w:rPr>
          <w:sz w:val="16"/>
        </w:rPr>
        <w:t xml:space="preserve"> to take up AI applications' and 'companies </w:t>
      </w:r>
      <w:r w:rsidRPr="00644EFC">
        <w:rPr>
          <w:rStyle w:val="StyleUnderline"/>
          <w:highlight w:val="cyan"/>
        </w:rPr>
        <w:t>and</w:t>
      </w:r>
      <w:r w:rsidRPr="00006AF3">
        <w:rPr>
          <w:sz w:val="16"/>
        </w:rPr>
        <w:t xml:space="preserve"> public organisations with the </w:t>
      </w:r>
      <w:r w:rsidRPr="00006AF3">
        <w:rPr>
          <w:rStyle w:val="Emphasis"/>
          <w:highlight w:val="cyan"/>
        </w:rPr>
        <w:t>legal certainty</w:t>
      </w:r>
      <w:r w:rsidRPr="00006AF3">
        <w:rPr>
          <w:sz w:val="16"/>
        </w:rPr>
        <w:t xml:space="preserve"> to innovate using AI'. This ecosystem</w:t>
      </w:r>
    </w:p>
    <w:p w14:paraId="67C5F25C" w14:textId="77777777" w:rsidR="004F1853" w:rsidRPr="00006AF3" w:rsidRDefault="004F1853" w:rsidP="004F1853">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2FEFB114" w14:textId="77777777" w:rsidR="004F1853" w:rsidRPr="00AE5AD8" w:rsidRDefault="004F1853" w:rsidP="004F1853">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F06C0E">
        <w:rPr>
          <w:rStyle w:val="Emphasis"/>
          <w:highlight w:val="cyan"/>
        </w:rPr>
        <w:t>Data Protection</w:t>
      </w:r>
      <w:r w:rsidRPr="00006AF3">
        <w:rPr>
          <w:sz w:val="16"/>
        </w:rPr>
        <w:t xml:space="preserve"> </w:t>
      </w:r>
      <w:r w:rsidRPr="00AE5AD8">
        <w:rPr>
          <w:rStyle w:val="StyleUnderline"/>
        </w:rPr>
        <w:t>Regulation</w:t>
      </w:r>
      <w:r w:rsidRPr="00006AF3">
        <w:rPr>
          <w:sz w:val="16"/>
        </w:rPr>
        <w:t xml:space="preserve">] </w:t>
      </w:r>
      <w:r w:rsidRPr="00AE5AD8">
        <w:rPr>
          <w:rStyle w:val="StyleUnderline"/>
          <w:highlight w:val="cyan"/>
        </w:rPr>
        <w:t>can</w:t>
      </w:r>
      <w:r w:rsidRPr="00061784">
        <w:rPr>
          <w:rStyle w:val="StyleUnderline"/>
        </w:rPr>
        <w:t xml:space="preserve"> contribute to </w:t>
      </w:r>
      <w:r w:rsidRPr="00F06C0E">
        <w:rPr>
          <w:rStyle w:val="Emphasis"/>
          <w:highlight w:val="cyan"/>
        </w:rPr>
        <w:t>address</w:t>
      </w:r>
      <w:r w:rsidRPr="00006AF3">
        <w:rPr>
          <w:sz w:val="16"/>
        </w:rPr>
        <w:t xml:space="preserve"> abuses of </w:t>
      </w:r>
      <w:r w:rsidRPr="00006AF3">
        <w:rPr>
          <w:rStyle w:val="Emphasis"/>
          <w:highlight w:val="cyan"/>
        </w:rPr>
        <w:t>AI</w:t>
      </w:r>
      <w:r w:rsidRPr="00006AF3">
        <w:rPr>
          <w:rStyle w:val="StyleUnderline"/>
          <w:highlight w:val="cya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F06C0E">
        <w:rPr>
          <w:rStyle w:val="StyleUnderline"/>
          <w:highlight w:val="cyan"/>
        </w:rPr>
        <w:t xml:space="preserve">its </w:t>
      </w:r>
      <w:r w:rsidRPr="00F06C0E">
        <w:rPr>
          <w:rStyle w:val="Emphasis"/>
          <w:highlight w:val="cyan"/>
        </w:rPr>
        <w:t>beneficial uses</w:t>
      </w:r>
      <w:r w:rsidRPr="00006AF3">
        <w:rPr>
          <w:sz w:val="16"/>
        </w:rPr>
        <w:t>. It will not address the industrial and other policies that are needed to ensure the EU competitiveness in the AI domain.</w:t>
      </w:r>
    </w:p>
    <w:p w14:paraId="19691732" w14:textId="77777777" w:rsidR="004F1853" w:rsidRDefault="004F1853" w:rsidP="004F1853">
      <w:pPr>
        <w:pStyle w:val="Heading3"/>
      </w:pPr>
      <w:r>
        <w:t>Plan---1AC</w:t>
      </w:r>
    </w:p>
    <w:p w14:paraId="6FABA537" w14:textId="77777777" w:rsidR="004F1853" w:rsidRPr="006E4ADF" w:rsidRDefault="004F1853" w:rsidP="004F1853">
      <w:pPr>
        <w:pStyle w:val="Heading4"/>
      </w:pPr>
      <w:r>
        <w:t>The United States federal government should substantially strengthen collective bargaining rights for federal civil servants in the United States.</w:t>
      </w:r>
    </w:p>
    <w:p w14:paraId="26EE16D5" w14:textId="77777777" w:rsidR="004F1853" w:rsidRDefault="004F1853" w:rsidP="004F1853">
      <w:pPr>
        <w:pStyle w:val="Heading3"/>
      </w:pPr>
      <w:r>
        <w:t>Solvency---1AC</w:t>
      </w:r>
    </w:p>
    <w:p w14:paraId="16EEB9EE" w14:textId="77777777" w:rsidR="004F1853" w:rsidRDefault="004F1853" w:rsidP="004F1853">
      <w:pPr>
        <w:pStyle w:val="Heading4"/>
      </w:pPr>
      <w:r>
        <w:t xml:space="preserve">Finally: </w:t>
      </w:r>
      <w:r w:rsidRPr="00D700A2">
        <w:rPr>
          <w:u w:val="single"/>
        </w:rPr>
        <w:t>SOLVENCY</w:t>
      </w:r>
      <w:r>
        <w:t>.</w:t>
      </w:r>
    </w:p>
    <w:p w14:paraId="5F5F9D0D" w14:textId="77777777" w:rsidR="004F1853" w:rsidRDefault="004F1853" w:rsidP="004F1853"/>
    <w:p w14:paraId="7218E166" w14:textId="77777777" w:rsidR="004F1853" w:rsidRPr="004F6DD6" w:rsidRDefault="004F1853" w:rsidP="004F1853">
      <w:pPr>
        <w:pStyle w:val="Heading4"/>
      </w:pPr>
      <w:bookmarkStart w:id="1" w:name="_Hlk218945378"/>
      <w:r>
        <w:t xml:space="preserve">The AFF </w:t>
      </w:r>
      <w:r>
        <w:rPr>
          <w:u w:val="single"/>
        </w:rPr>
        <w:t>strikes down</w:t>
      </w:r>
      <w:r>
        <w:t xml:space="preserve"> Trump’s EOs on the basis that he violated the </w:t>
      </w:r>
      <w:r>
        <w:rPr>
          <w:u w:val="single"/>
        </w:rPr>
        <w:t>First Amendment</w:t>
      </w:r>
      <w:r>
        <w:t>, patching a “</w:t>
      </w:r>
      <w:r>
        <w:rPr>
          <w:u w:val="single"/>
        </w:rPr>
        <w:t>gaping hole</w:t>
      </w:r>
      <w:r>
        <w:t>” in free speech.</w:t>
      </w:r>
    </w:p>
    <w:p w14:paraId="3F8BF28D" w14:textId="77777777" w:rsidR="004F1853" w:rsidRPr="000C3FCE" w:rsidRDefault="004F1853" w:rsidP="004F1853">
      <w:r>
        <w:t xml:space="preserve">Abigail </w:t>
      </w:r>
      <w:r w:rsidRPr="000C3FCE">
        <w:rPr>
          <w:rStyle w:val="Style13ptBold"/>
        </w:rPr>
        <w:t>Carter et al. 25</w:t>
      </w:r>
      <w:r>
        <w:t>. J.D. from the University of Michigan Law School. Ramya Ravindran, J.D. from Harvard Law School. Lane Shadgett, J.D. from the Georgetown University Law Center. J. Alexander Rowell, J.D. from the University of Michigan Law School. "Supplemental Brief of Plaintiff-Appellees In Support of Rehearing En Banc." United States Court of Appeals for the Ninth Circuit. storage.courtlistener.com/recap/gov.uscourts.ca9.6d0e42ce-d3bf-48be-a35b-ec26445a929d/gov.uscourts.ca9.6d0e42ce-d3bf-48be-a35b-ec26445a929d.66.0.pdf</w:t>
      </w:r>
    </w:p>
    <w:p w14:paraId="76E4E5A8" w14:textId="77777777" w:rsidR="004F1853" w:rsidRPr="004F6DD6" w:rsidRDefault="004F1853" w:rsidP="004F1853">
      <w:pPr>
        <w:rPr>
          <w:sz w:val="16"/>
        </w:rPr>
      </w:pPr>
      <w:r w:rsidRPr="004F6DD6">
        <w:rPr>
          <w:sz w:val="16"/>
        </w:rPr>
        <w:t>ARGUMENT</w:t>
      </w:r>
    </w:p>
    <w:p w14:paraId="464B6773" w14:textId="77777777" w:rsidR="004F1853" w:rsidRPr="004F6DD6" w:rsidRDefault="004F1853" w:rsidP="004F1853">
      <w:pPr>
        <w:rPr>
          <w:sz w:val="16"/>
        </w:rPr>
      </w:pPr>
      <w:r w:rsidRPr="003241FE">
        <w:rPr>
          <w:rStyle w:val="StyleUnderline"/>
        </w:rPr>
        <w:t>Almost</w:t>
      </w:r>
      <w:r w:rsidRPr="004F6DD6">
        <w:rPr>
          <w:sz w:val="16"/>
        </w:rPr>
        <w:t xml:space="preserve"> </w:t>
      </w:r>
      <w:r w:rsidRPr="003241FE">
        <w:rPr>
          <w:rStyle w:val="Emphasis"/>
        </w:rPr>
        <w:t>50</w:t>
      </w:r>
      <w:r w:rsidRPr="004F6DD6">
        <w:rPr>
          <w:sz w:val="16"/>
        </w:rPr>
        <w:t xml:space="preserve"> </w:t>
      </w:r>
      <w:r w:rsidRPr="003241FE">
        <w:rPr>
          <w:rStyle w:val="StyleUnderline"/>
        </w:rPr>
        <w:t>years ago</w:t>
      </w:r>
      <w:r w:rsidRPr="004F6DD6">
        <w:rPr>
          <w:sz w:val="16"/>
        </w:rPr>
        <w:t xml:space="preserve">, </w:t>
      </w:r>
      <w:r w:rsidRPr="004F6DD6">
        <w:rPr>
          <w:rStyle w:val="StyleUnderline"/>
          <w:highlight w:val="cyan"/>
        </w:rPr>
        <w:t>Congress</w:t>
      </w:r>
      <w:r w:rsidRPr="004F6DD6">
        <w:rPr>
          <w:sz w:val="16"/>
          <w:highlight w:val="cyan"/>
        </w:rPr>
        <w:t xml:space="preserve"> </w:t>
      </w:r>
      <w:r w:rsidRPr="004F6DD6">
        <w:rPr>
          <w:rStyle w:val="Emphasis"/>
          <w:highlight w:val="cyan"/>
        </w:rPr>
        <w:t>enshrined</w:t>
      </w:r>
      <w:r w:rsidRPr="004F6DD6">
        <w:rPr>
          <w:sz w:val="16"/>
        </w:rPr>
        <w:t xml:space="preserve"> </w:t>
      </w:r>
      <w:r w:rsidRPr="003241FE">
        <w:rPr>
          <w:rStyle w:val="StyleUnderline"/>
        </w:rPr>
        <w:t xml:space="preserve">in statute </w:t>
      </w:r>
      <w:r w:rsidRPr="004F6DD6">
        <w:rPr>
          <w:rStyle w:val="StyleUnderline"/>
          <w:highlight w:val="cyan"/>
        </w:rPr>
        <w:t>the</w:t>
      </w:r>
      <w:r w:rsidRPr="004F6DD6">
        <w:rPr>
          <w:sz w:val="16"/>
          <w:highlight w:val="cyan"/>
        </w:rPr>
        <w:t xml:space="preserve"> </w:t>
      </w:r>
      <w:r w:rsidRPr="004F6DD6">
        <w:rPr>
          <w:rStyle w:val="Emphasis"/>
          <w:highlight w:val="cyan"/>
        </w:rPr>
        <w:t>right</w:t>
      </w:r>
      <w:r w:rsidRPr="004F6DD6">
        <w:rPr>
          <w:sz w:val="16"/>
        </w:rPr>
        <w:t xml:space="preserve"> </w:t>
      </w:r>
      <w:r w:rsidRPr="003241FE">
        <w:rPr>
          <w:rStyle w:val="StyleUnderline"/>
        </w:rPr>
        <w:t xml:space="preserve">of federal workers </w:t>
      </w:r>
      <w:r w:rsidRPr="004F6DD6">
        <w:rPr>
          <w:rStyle w:val="StyleUnderline"/>
          <w:highlight w:val="cyan"/>
        </w:rPr>
        <w:t>to</w:t>
      </w:r>
      <w:r w:rsidRPr="003241FE">
        <w:rPr>
          <w:rStyle w:val="StyleUnderline"/>
        </w:rPr>
        <w:t xml:space="preserve"> join</w:t>
      </w:r>
      <w:r w:rsidRPr="004F6DD6">
        <w:rPr>
          <w:sz w:val="16"/>
        </w:rPr>
        <w:t xml:space="preserve"> </w:t>
      </w:r>
      <w:r w:rsidRPr="003241FE">
        <w:rPr>
          <w:rStyle w:val="Emphasis"/>
        </w:rPr>
        <w:t>unions</w:t>
      </w:r>
      <w:r w:rsidRPr="004F6DD6">
        <w:rPr>
          <w:sz w:val="16"/>
        </w:rPr>
        <w:t xml:space="preserve"> </w:t>
      </w:r>
      <w:r w:rsidRPr="003241FE">
        <w:rPr>
          <w:rStyle w:val="StyleUnderline"/>
        </w:rPr>
        <w:t xml:space="preserve">and </w:t>
      </w:r>
      <w:r w:rsidRPr="004F6DD6">
        <w:rPr>
          <w:rStyle w:val="StyleUnderline"/>
        </w:rPr>
        <w:t xml:space="preserve">engage in </w:t>
      </w:r>
      <w:r w:rsidRPr="004F6DD6">
        <w:rPr>
          <w:rStyle w:val="StyleUnderline"/>
          <w:highlight w:val="cyan"/>
        </w:rPr>
        <w:t>collective bargaining</w:t>
      </w:r>
      <w:r w:rsidRPr="004F6DD6">
        <w:rPr>
          <w:sz w:val="16"/>
        </w:rPr>
        <w:t xml:space="preserve"> through their chosen representatives. </w:t>
      </w:r>
      <w:r w:rsidRPr="004F6DD6">
        <w:rPr>
          <w:rStyle w:val="StyleUnderline"/>
          <w:highlight w:val="cyan"/>
        </w:rPr>
        <w:t>The</w:t>
      </w:r>
      <w:r w:rsidRPr="004F6DD6">
        <w:rPr>
          <w:sz w:val="16"/>
          <w:highlight w:val="cyan"/>
        </w:rPr>
        <w:t xml:space="preserve"> </w:t>
      </w:r>
      <w:r w:rsidRPr="004F6DD6">
        <w:rPr>
          <w:rStyle w:val="Emphasis"/>
          <w:highlight w:val="cyan"/>
        </w:rPr>
        <w:t>E</w:t>
      </w:r>
      <w:r w:rsidRPr="004F6DD6">
        <w:rPr>
          <w:sz w:val="16"/>
        </w:rPr>
        <w:t xml:space="preserve">xecutive </w:t>
      </w:r>
      <w:r w:rsidRPr="004F6DD6">
        <w:rPr>
          <w:rStyle w:val="Emphasis"/>
          <w:highlight w:val="cyan"/>
        </w:rPr>
        <w:t>O</w:t>
      </w:r>
      <w:r w:rsidRPr="004F6DD6">
        <w:rPr>
          <w:sz w:val="16"/>
        </w:rPr>
        <w:t xml:space="preserve">rder </w:t>
      </w:r>
      <w:r w:rsidRPr="004F6DD6">
        <w:rPr>
          <w:rStyle w:val="StyleUnderline"/>
          <w:highlight w:val="cyan"/>
        </w:rPr>
        <w:t>challenged</w:t>
      </w:r>
      <w:r w:rsidRPr="004F6DD6">
        <w:rPr>
          <w:rStyle w:val="StyleUnderline"/>
        </w:rPr>
        <w:t xml:space="preserve"> here</w:t>
      </w:r>
      <w:r w:rsidRPr="004F6DD6">
        <w:rPr>
          <w:sz w:val="16"/>
        </w:rPr>
        <w:t xml:space="preserve">, </w:t>
      </w:r>
      <w:r w:rsidRPr="00CD3969">
        <w:rPr>
          <w:rStyle w:val="StyleUnderline"/>
          <w:highlight w:val="cyan"/>
        </w:rPr>
        <w:t>which</w:t>
      </w:r>
      <w:r w:rsidRPr="00CD3969">
        <w:rPr>
          <w:sz w:val="16"/>
          <w:highlight w:val="cyan"/>
        </w:rPr>
        <w:t xml:space="preserve"> </w:t>
      </w:r>
      <w:r w:rsidRPr="00CD3969">
        <w:rPr>
          <w:rStyle w:val="Emphasis"/>
          <w:highlight w:val="cyan"/>
        </w:rPr>
        <w:t>excludes</w:t>
      </w:r>
      <w:r w:rsidRPr="004F6DD6">
        <w:rPr>
          <w:sz w:val="16"/>
        </w:rPr>
        <w:t xml:space="preserve"> approximately </w:t>
      </w:r>
      <w:r w:rsidRPr="00CD3969">
        <w:rPr>
          <w:rStyle w:val="Emphasis"/>
        </w:rPr>
        <w:t>two-thirds</w:t>
      </w:r>
      <w:r w:rsidRPr="004F6DD6">
        <w:rPr>
          <w:sz w:val="16"/>
        </w:rPr>
        <w:t xml:space="preserve"> </w:t>
      </w:r>
      <w:r w:rsidRPr="00CD3969">
        <w:rPr>
          <w:rStyle w:val="StyleUnderline"/>
        </w:rPr>
        <w:t xml:space="preserve">of </w:t>
      </w:r>
      <w:r w:rsidRPr="00CD3969">
        <w:rPr>
          <w:rStyle w:val="StyleUnderline"/>
          <w:highlight w:val="cyan"/>
        </w:rPr>
        <w:t>the</w:t>
      </w:r>
      <w:r w:rsidRPr="00CD3969">
        <w:rPr>
          <w:rStyle w:val="StyleUnderline"/>
        </w:rPr>
        <w:t xml:space="preserve"> federal </w:t>
      </w:r>
      <w:r w:rsidRPr="00CD3969">
        <w:rPr>
          <w:rStyle w:val="StyleUnderline"/>
          <w:highlight w:val="cyan"/>
        </w:rPr>
        <w:t>workforce from that</w:t>
      </w:r>
      <w:r w:rsidRPr="004F6DD6">
        <w:rPr>
          <w:sz w:val="16"/>
        </w:rPr>
        <w:t xml:space="preserve"> statutory </w:t>
      </w:r>
      <w:r w:rsidRPr="00CD3969">
        <w:rPr>
          <w:rStyle w:val="StyleUnderline"/>
          <w:highlight w:val="cyan"/>
        </w:rPr>
        <w:t>scheme</w:t>
      </w:r>
      <w:r w:rsidRPr="004F6DD6">
        <w:rPr>
          <w:sz w:val="16"/>
        </w:rPr>
        <w:t xml:space="preserve">, </w:t>
      </w:r>
      <w:r w:rsidRPr="004F6DD6">
        <w:rPr>
          <w:rStyle w:val="StyleUnderline"/>
          <w:highlight w:val="cyan"/>
        </w:rPr>
        <w:t>is</w:t>
      </w:r>
      <w:r w:rsidRPr="004F6DD6">
        <w:rPr>
          <w:sz w:val="16"/>
        </w:rPr>
        <w:t xml:space="preserve"> unprecedented and </w:t>
      </w:r>
      <w:r w:rsidRPr="004F6DD6">
        <w:rPr>
          <w:rStyle w:val="Emphasis"/>
          <w:highlight w:val="cyan"/>
        </w:rPr>
        <w:t>unlawful</w:t>
      </w:r>
      <w:r w:rsidRPr="004F6DD6">
        <w:rPr>
          <w:sz w:val="16"/>
        </w:rPr>
        <w:t xml:space="preserve">. As the district court determined, </w:t>
      </w:r>
      <w:r w:rsidRPr="004F6DD6">
        <w:rPr>
          <w:rStyle w:val="StyleUnderline"/>
        </w:rPr>
        <w:t>the</w:t>
      </w:r>
      <w:r w:rsidRPr="004F6DD6">
        <w:rPr>
          <w:sz w:val="16"/>
        </w:rPr>
        <w:t xml:space="preserve"> </w:t>
      </w:r>
      <w:r w:rsidRPr="004F6DD6">
        <w:rPr>
          <w:rStyle w:val="Emphasis"/>
        </w:rPr>
        <w:t>ev</w:t>
      </w:r>
      <w:r w:rsidRPr="004F6DD6">
        <w:rPr>
          <w:sz w:val="16"/>
        </w:rPr>
        <w:t xml:space="preserve">idence </w:t>
      </w:r>
      <w:r w:rsidRPr="004F6DD6">
        <w:rPr>
          <w:rStyle w:val="StyleUnderline"/>
        </w:rPr>
        <w:t xml:space="preserve">shows that </w:t>
      </w:r>
      <w:r w:rsidRPr="004F6DD6">
        <w:rPr>
          <w:rStyle w:val="StyleUnderline"/>
          <w:highlight w:val="cyan"/>
        </w:rPr>
        <w:t>the President</w:t>
      </w:r>
      <w:r w:rsidRPr="004F6DD6">
        <w:rPr>
          <w:sz w:val="16"/>
          <w:highlight w:val="cyan"/>
        </w:rPr>
        <w:t xml:space="preserve"> </w:t>
      </w:r>
      <w:r w:rsidRPr="004F6DD6">
        <w:rPr>
          <w:rStyle w:val="Emphasis"/>
          <w:highlight w:val="cyan"/>
        </w:rPr>
        <w:t>issued</w:t>
      </w:r>
      <w:r w:rsidRPr="004F6DD6">
        <w:rPr>
          <w:sz w:val="16"/>
          <w:highlight w:val="cyan"/>
        </w:rPr>
        <w:t xml:space="preserve"> </w:t>
      </w:r>
      <w:r w:rsidRPr="004F6DD6">
        <w:rPr>
          <w:rStyle w:val="StyleUnderline"/>
          <w:highlight w:val="cyan"/>
        </w:rPr>
        <w:t>the order to</w:t>
      </w:r>
      <w:r w:rsidRPr="004F6DD6">
        <w:rPr>
          <w:sz w:val="16"/>
          <w:highlight w:val="cyan"/>
        </w:rPr>
        <w:t xml:space="preserve"> </w:t>
      </w:r>
      <w:r w:rsidRPr="004F6DD6">
        <w:rPr>
          <w:rStyle w:val="Emphasis"/>
          <w:highlight w:val="cyan"/>
        </w:rPr>
        <w:t>retaliate</w:t>
      </w:r>
      <w:r w:rsidRPr="004F6DD6">
        <w:rPr>
          <w:sz w:val="16"/>
          <w:highlight w:val="cyan"/>
        </w:rPr>
        <w:t xml:space="preserve"> </w:t>
      </w:r>
      <w:r w:rsidRPr="004F6DD6">
        <w:rPr>
          <w:rStyle w:val="StyleUnderline"/>
          <w:highlight w:val="cyan"/>
        </w:rPr>
        <w:t>against unions</w:t>
      </w:r>
      <w:r w:rsidRPr="004F6DD6">
        <w:rPr>
          <w:rStyle w:val="StyleUnderline"/>
        </w:rPr>
        <w:t xml:space="preserve"> for</w:t>
      </w:r>
      <w:r w:rsidRPr="004F6DD6">
        <w:rPr>
          <w:sz w:val="16"/>
        </w:rPr>
        <w:t xml:space="preserve"> </w:t>
      </w:r>
      <w:r w:rsidRPr="004F6DD6">
        <w:rPr>
          <w:rStyle w:val="Emphasis"/>
        </w:rPr>
        <w:t>engaging</w:t>
      </w:r>
      <w:r w:rsidRPr="004F6DD6">
        <w:rPr>
          <w:sz w:val="16"/>
        </w:rPr>
        <w:t xml:space="preserve"> </w:t>
      </w:r>
      <w:r w:rsidRPr="004F6DD6">
        <w:rPr>
          <w:rStyle w:val="StyleUnderline"/>
        </w:rPr>
        <w:t>in speech</w:t>
      </w:r>
      <w:r w:rsidRPr="004F6DD6">
        <w:rPr>
          <w:sz w:val="16"/>
        </w:rPr>
        <w:t xml:space="preserve"> </w:t>
      </w:r>
      <w:r w:rsidRPr="004F6DD6">
        <w:rPr>
          <w:rStyle w:val="Emphasis"/>
        </w:rPr>
        <w:t>protected</w:t>
      </w:r>
      <w:r w:rsidRPr="004F6DD6">
        <w:rPr>
          <w:sz w:val="16"/>
        </w:rPr>
        <w:t xml:space="preserve"> </w:t>
      </w:r>
      <w:r w:rsidRPr="004F6DD6">
        <w:rPr>
          <w:rStyle w:val="StyleUnderline"/>
        </w:rPr>
        <w:t>by the</w:t>
      </w:r>
      <w:r w:rsidRPr="004F6DD6">
        <w:rPr>
          <w:sz w:val="16"/>
        </w:rPr>
        <w:t xml:space="preserve"> </w:t>
      </w:r>
      <w:r w:rsidRPr="004F6DD6">
        <w:rPr>
          <w:rStyle w:val="Emphasis"/>
        </w:rPr>
        <w:t>First Amendment</w:t>
      </w:r>
      <w:r w:rsidRPr="004F6DD6">
        <w:rPr>
          <w:sz w:val="16"/>
        </w:rPr>
        <w:t>, and the government has not rebutted that evidence merely because it contemporaneously asserted national security as the reason for the Executive Order. GA 20-22.</w:t>
      </w:r>
    </w:p>
    <w:p w14:paraId="55CC85B6" w14:textId="77777777" w:rsidR="004F1853" w:rsidRPr="004F6DD6" w:rsidRDefault="004F1853" w:rsidP="004F1853">
      <w:pPr>
        <w:rPr>
          <w:sz w:val="16"/>
        </w:rPr>
      </w:pPr>
      <w:r w:rsidRPr="004F6DD6">
        <w:rPr>
          <w:rStyle w:val="StyleUnderline"/>
        </w:rPr>
        <w:t>Under the panel’s</w:t>
      </w:r>
      <w:r w:rsidRPr="004F6DD6">
        <w:rPr>
          <w:sz w:val="16"/>
        </w:rPr>
        <w:t xml:space="preserve"> </w:t>
      </w:r>
      <w:r w:rsidRPr="004F6DD6">
        <w:rPr>
          <w:rStyle w:val="Emphasis"/>
        </w:rPr>
        <w:t>reasoning</w:t>
      </w:r>
      <w:r w:rsidRPr="004F6DD6">
        <w:rPr>
          <w:sz w:val="16"/>
        </w:rPr>
        <w:t xml:space="preserve">, </w:t>
      </w:r>
      <w:r w:rsidRPr="004F6DD6">
        <w:rPr>
          <w:rStyle w:val="StyleUnderline"/>
          <w:highlight w:val="cyan"/>
        </w:rPr>
        <w:t>the gov</w:t>
      </w:r>
      <w:r w:rsidRPr="004F6DD6">
        <w:rPr>
          <w:rStyle w:val="StyleUnderline"/>
        </w:rPr>
        <w:t xml:space="preserve">ernment </w:t>
      </w:r>
      <w:r w:rsidRPr="004F6DD6">
        <w:rPr>
          <w:rStyle w:val="StyleUnderline"/>
          <w:highlight w:val="cyan"/>
        </w:rPr>
        <w:t>can</w:t>
      </w:r>
      <w:r w:rsidRPr="004F6DD6">
        <w:rPr>
          <w:sz w:val="16"/>
          <w:highlight w:val="cyan"/>
        </w:rPr>
        <w:t xml:space="preserve"> </w:t>
      </w:r>
      <w:r w:rsidRPr="004F6DD6">
        <w:rPr>
          <w:rStyle w:val="Emphasis"/>
          <w:highlight w:val="cyan"/>
        </w:rPr>
        <w:t>never</w:t>
      </w:r>
      <w:r w:rsidRPr="004F6DD6">
        <w:rPr>
          <w:sz w:val="16"/>
          <w:highlight w:val="cyan"/>
        </w:rPr>
        <w:t xml:space="preserve"> </w:t>
      </w:r>
      <w:r w:rsidRPr="004F6DD6">
        <w:rPr>
          <w:rStyle w:val="StyleUnderline"/>
          <w:highlight w:val="cyan"/>
        </w:rPr>
        <w:t>be found to have</w:t>
      </w:r>
      <w:r w:rsidRPr="004F6DD6">
        <w:rPr>
          <w:sz w:val="16"/>
          <w:highlight w:val="cyan"/>
        </w:rPr>
        <w:t xml:space="preserve"> </w:t>
      </w:r>
      <w:r w:rsidRPr="004F6DD6">
        <w:rPr>
          <w:rStyle w:val="Emphasis"/>
          <w:highlight w:val="cyan"/>
        </w:rPr>
        <w:t>engaged</w:t>
      </w:r>
      <w:r w:rsidRPr="004F6DD6">
        <w:rPr>
          <w:sz w:val="16"/>
          <w:highlight w:val="cyan"/>
        </w:rPr>
        <w:t xml:space="preserve"> </w:t>
      </w:r>
      <w:r w:rsidRPr="004F6DD6">
        <w:rPr>
          <w:rStyle w:val="StyleUnderline"/>
          <w:highlight w:val="cyan"/>
        </w:rPr>
        <w:t>in</w:t>
      </w:r>
      <w:r w:rsidRPr="004F6DD6">
        <w:rPr>
          <w:rStyle w:val="StyleUnderline"/>
        </w:rPr>
        <w:t xml:space="preserve"> First Amendment</w:t>
      </w:r>
      <w:r w:rsidRPr="004F6DD6">
        <w:rPr>
          <w:sz w:val="16"/>
        </w:rPr>
        <w:t xml:space="preserve"> </w:t>
      </w:r>
      <w:r w:rsidRPr="004F6DD6">
        <w:rPr>
          <w:rStyle w:val="Emphasis"/>
          <w:highlight w:val="cyan"/>
        </w:rPr>
        <w:t>retaliation</w:t>
      </w:r>
      <w:r w:rsidRPr="004F6DD6">
        <w:rPr>
          <w:sz w:val="16"/>
          <w:highlight w:val="cyan"/>
        </w:rPr>
        <w:t xml:space="preserve"> </w:t>
      </w:r>
      <w:r w:rsidRPr="004F6DD6">
        <w:rPr>
          <w:rStyle w:val="StyleUnderline"/>
          <w:highlight w:val="cyan"/>
        </w:rPr>
        <w:t>as long as the gov</w:t>
      </w:r>
      <w:r w:rsidRPr="004F6DD6">
        <w:rPr>
          <w:rStyle w:val="StyleUnderline"/>
        </w:rPr>
        <w:t>ernment</w:t>
      </w:r>
      <w:r w:rsidRPr="004F6DD6">
        <w:rPr>
          <w:sz w:val="16"/>
        </w:rPr>
        <w:t xml:space="preserve"> </w:t>
      </w:r>
      <w:r w:rsidRPr="004F6DD6">
        <w:rPr>
          <w:rStyle w:val="Emphasis"/>
        </w:rPr>
        <w:t>states</w:t>
      </w:r>
      <w:r w:rsidRPr="004F6DD6">
        <w:rPr>
          <w:sz w:val="16"/>
        </w:rPr>
        <w:t xml:space="preserve"> that </w:t>
      </w:r>
      <w:r w:rsidRPr="004F6DD6">
        <w:rPr>
          <w:rStyle w:val="StyleUnderline"/>
        </w:rPr>
        <w:t xml:space="preserve">it </w:t>
      </w:r>
      <w:r w:rsidRPr="004F6DD6">
        <w:rPr>
          <w:rStyle w:val="StyleUnderline"/>
          <w:highlight w:val="cyan"/>
        </w:rPr>
        <w:t>is</w:t>
      </w:r>
      <w:r w:rsidRPr="004F6DD6">
        <w:rPr>
          <w:sz w:val="16"/>
          <w:highlight w:val="cyan"/>
        </w:rPr>
        <w:t xml:space="preserve"> </w:t>
      </w:r>
      <w:r w:rsidRPr="004F6DD6">
        <w:rPr>
          <w:rStyle w:val="Emphasis"/>
          <w:highlight w:val="cyan"/>
        </w:rPr>
        <w:t>acting</w:t>
      </w:r>
      <w:r w:rsidRPr="004F6DD6">
        <w:rPr>
          <w:sz w:val="16"/>
          <w:highlight w:val="cyan"/>
        </w:rPr>
        <w:t xml:space="preserve"> </w:t>
      </w:r>
      <w:r w:rsidRPr="004F6DD6">
        <w:rPr>
          <w:rStyle w:val="StyleUnderline"/>
          <w:highlight w:val="cyan"/>
        </w:rPr>
        <w:t>to advance</w:t>
      </w:r>
      <w:r w:rsidRPr="004F6DD6">
        <w:rPr>
          <w:sz w:val="16"/>
        </w:rPr>
        <w:t xml:space="preserve"> </w:t>
      </w:r>
      <w:r w:rsidRPr="004F6DD6">
        <w:rPr>
          <w:rStyle w:val="Emphasis"/>
        </w:rPr>
        <w:t xml:space="preserve">national </w:t>
      </w:r>
      <w:r w:rsidRPr="004F6DD6">
        <w:rPr>
          <w:rStyle w:val="Emphasis"/>
          <w:highlight w:val="cyan"/>
        </w:rPr>
        <w:t>security</w:t>
      </w:r>
      <w:r w:rsidRPr="004F6DD6">
        <w:rPr>
          <w:sz w:val="16"/>
        </w:rPr>
        <w:t xml:space="preserve"> at the same time it engages in the retaliatory conduct. </w:t>
      </w:r>
      <w:r w:rsidRPr="004F6DD6">
        <w:rPr>
          <w:rStyle w:val="StyleUnderline"/>
          <w:highlight w:val="cyan"/>
        </w:rPr>
        <w:t>That</w:t>
      </w:r>
      <w:r w:rsidRPr="004F6DD6">
        <w:rPr>
          <w:rStyle w:val="StyleUnderline"/>
        </w:rPr>
        <w:t xml:space="preserve"> principle</w:t>
      </w:r>
      <w:r w:rsidRPr="004F6DD6">
        <w:rPr>
          <w:sz w:val="16"/>
        </w:rPr>
        <w:t xml:space="preserve">, </w:t>
      </w:r>
      <w:r w:rsidRPr="004F6DD6">
        <w:rPr>
          <w:rStyle w:val="StyleUnderline"/>
        </w:rPr>
        <w:t>if</w:t>
      </w:r>
      <w:r w:rsidRPr="004F6DD6">
        <w:rPr>
          <w:sz w:val="16"/>
        </w:rPr>
        <w:t xml:space="preserve"> </w:t>
      </w:r>
      <w:r w:rsidRPr="004F6DD6">
        <w:rPr>
          <w:rStyle w:val="Emphasis"/>
        </w:rPr>
        <w:t>accepted</w:t>
      </w:r>
      <w:r w:rsidRPr="004F6DD6">
        <w:rPr>
          <w:sz w:val="16"/>
        </w:rPr>
        <w:t xml:space="preserve">, </w:t>
      </w:r>
      <w:r w:rsidRPr="004F6DD6">
        <w:rPr>
          <w:rStyle w:val="StyleUnderline"/>
          <w:highlight w:val="cyan"/>
        </w:rPr>
        <w:t>would leave a</w:t>
      </w:r>
      <w:r w:rsidRPr="004F6DD6">
        <w:rPr>
          <w:sz w:val="16"/>
        </w:rPr>
        <w:t xml:space="preserve"> </w:t>
      </w:r>
      <w:r w:rsidRPr="004F6DD6">
        <w:rPr>
          <w:rStyle w:val="Emphasis"/>
        </w:rPr>
        <w:t xml:space="preserve">gaping </w:t>
      </w:r>
      <w:r w:rsidRPr="004F6DD6">
        <w:rPr>
          <w:rStyle w:val="Emphasis"/>
          <w:highlight w:val="cyan"/>
        </w:rPr>
        <w:t>hole</w:t>
      </w:r>
      <w:r w:rsidRPr="004F6DD6">
        <w:rPr>
          <w:sz w:val="16"/>
          <w:highlight w:val="cyan"/>
        </w:rPr>
        <w:t xml:space="preserve"> </w:t>
      </w:r>
      <w:r w:rsidRPr="004F6DD6">
        <w:rPr>
          <w:rStyle w:val="StyleUnderline"/>
          <w:highlight w:val="cyan"/>
        </w:rPr>
        <w:t>in the First Amendment</w:t>
      </w:r>
      <w:r w:rsidRPr="004F6DD6">
        <w:rPr>
          <w:sz w:val="16"/>
        </w:rPr>
        <w:t>. Indeed, in its most recent filing in this case, the government not only claims that the President has the authority to invoke the national security exception in § 7103(b) in response to protected speech, but also that he decides what the statutory language “national security” means in the first place. Dkt. 61 at 10-11. And even if the panel’s reasoning is understood as an interpretation of the factual record in this case, the panel exceeded established limits on its appellate authority by reweighing the evidence and replacing the district court’s factual findings with its own.</w:t>
      </w:r>
    </w:p>
    <w:p w14:paraId="22327647" w14:textId="77777777" w:rsidR="004F1853" w:rsidRPr="00A82AD7" w:rsidRDefault="004F1853" w:rsidP="004F1853">
      <w:pPr>
        <w:rPr>
          <w:sz w:val="16"/>
        </w:rPr>
      </w:pPr>
      <w:r w:rsidRPr="004F6DD6">
        <w:rPr>
          <w:sz w:val="16"/>
        </w:rPr>
        <w:t xml:space="preserve">The panel’s </w:t>
      </w:r>
      <w:r w:rsidRPr="004F6DD6">
        <w:rPr>
          <w:rStyle w:val="Emphasis"/>
        </w:rPr>
        <w:t>errors</w:t>
      </w:r>
      <w:r w:rsidRPr="004F6DD6">
        <w:rPr>
          <w:sz w:val="16"/>
        </w:rPr>
        <w:t xml:space="preserve"> </w:t>
      </w:r>
      <w:r w:rsidRPr="004F6DD6">
        <w:rPr>
          <w:rStyle w:val="StyleUnderline"/>
        </w:rPr>
        <w:t>have had</w:t>
      </w:r>
      <w:r w:rsidRPr="004F6DD6">
        <w:rPr>
          <w:sz w:val="16"/>
        </w:rPr>
        <w:t xml:space="preserve"> </w:t>
      </w:r>
      <w:r w:rsidRPr="004F6DD6">
        <w:rPr>
          <w:rStyle w:val="Emphasis"/>
        </w:rPr>
        <w:t>real-world</w:t>
      </w:r>
      <w:r w:rsidRPr="004F6DD6">
        <w:rPr>
          <w:sz w:val="16"/>
        </w:rPr>
        <w:t xml:space="preserve"> </w:t>
      </w:r>
      <w:r w:rsidRPr="004F6DD6">
        <w:rPr>
          <w:rStyle w:val="StyleUnderline"/>
        </w:rPr>
        <w:t>consequences for</w:t>
      </w:r>
      <w:r w:rsidRPr="004F6DD6">
        <w:rPr>
          <w:sz w:val="16"/>
        </w:rPr>
        <w:t xml:space="preserve"> Plaintiffs and the </w:t>
      </w:r>
      <w:r w:rsidRPr="004F6DD6">
        <w:rPr>
          <w:rStyle w:val="Emphasis"/>
        </w:rPr>
        <w:t>hundreds of thousands</w:t>
      </w:r>
      <w:r w:rsidRPr="004F6DD6">
        <w:rPr>
          <w:sz w:val="16"/>
        </w:rPr>
        <w:t xml:space="preserve"> </w:t>
      </w:r>
      <w:r w:rsidRPr="004F6DD6">
        <w:rPr>
          <w:rStyle w:val="StyleUnderline"/>
        </w:rPr>
        <w:t>of federal workers</w:t>
      </w:r>
      <w:r w:rsidRPr="004F6DD6">
        <w:rPr>
          <w:sz w:val="16"/>
        </w:rPr>
        <w:t xml:space="preserve"> they represent. </w:t>
      </w:r>
      <w:r w:rsidRPr="004F6DD6">
        <w:rPr>
          <w:rStyle w:val="StyleUnderline"/>
          <w:highlight w:val="cyan"/>
        </w:rPr>
        <w:t>The gov</w:t>
      </w:r>
      <w:r w:rsidRPr="004F6DD6">
        <w:rPr>
          <w:rStyle w:val="StyleUnderline"/>
        </w:rPr>
        <w:t xml:space="preserve">ernment </w:t>
      </w:r>
      <w:r w:rsidRPr="004F6DD6">
        <w:rPr>
          <w:rStyle w:val="StyleUnderline"/>
          <w:highlight w:val="cyan"/>
        </w:rPr>
        <w:t>is</w:t>
      </w:r>
      <w:r w:rsidRPr="004F6DD6">
        <w:rPr>
          <w:sz w:val="16"/>
          <w:highlight w:val="cyan"/>
        </w:rPr>
        <w:t xml:space="preserve"> </w:t>
      </w:r>
      <w:r w:rsidRPr="004F6DD6">
        <w:rPr>
          <w:rStyle w:val="Emphasis"/>
          <w:highlight w:val="cyan"/>
        </w:rPr>
        <w:t>treating</w:t>
      </w:r>
      <w:r w:rsidRPr="004F6DD6">
        <w:rPr>
          <w:sz w:val="16"/>
          <w:highlight w:val="cyan"/>
        </w:rPr>
        <w:t xml:space="preserve"> </w:t>
      </w:r>
      <w:r w:rsidRPr="004F6DD6">
        <w:rPr>
          <w:rStyle w:val="StyleUnderline"/>
          <w:highlight w:val="cyan"/>
        </w:rPr>
        <w:t>the</w:t>
      </w:r>
      <w:r w:rsidRPr="004F6DD6">
        <w:rPr>
          <w:sz w:val="16"/>
        </w:rPr>
        <w:t xml:space="preserve"> panel’s </w:t>
      </w:r>
      <w:r w:rsidRPr="004F6DD6">
        <w:rPr>
          <w:rStyle w:val="StyleUnderline"/>
          <w:highlight w:val="cyan"/>
        </w:rPr>
        <w:t>decision as an</w:t>
      </w:r>
      <w:r w:rsidRPr="004F6DD6">
        <w:rPr>
          <w:sz w:val="16"/>
          <w:highlight w:val="cyan"/>
        </w:rPr>
        <w:t xml:space="preserve"> </w:t>
      </w:r>
      <w:r w:rsidRPr="004F6DD6">
        <w:rPr>
          <w:rStyle w:val="Emphasis"/>
          <w:highlight w:val="cyan"/>
        </w:rPr>
        <w:t>inflection point</w:t>
      </w:r>
      <w:r w:rsidRPr="004F6DD6">
        <w:rPr>
          <w:sz w:val="16"/>
        </w:rPr>
        <w:t>: while the government had previously represented that agencies have been instructed not to terminate collective bargaining agreements before litigation challenging the Executive Order has concluded—a representation the panel relied on when weighing the equities in this case—</w:t>
      </w:r>
      <w:r w:rsidRPr="004F6DD6">
        <w:rPr>
          <w:rStyle w:val="StyleUnderline"/>
        </w:rPr>
        <w:t>the government started</w:t>
      </w:r>
      <w:r w:rsidRPr="004F6DD6">
        <w:rPr>
          <w:sz w:val="16"/>
        </w:rPr>
        <w:t xml:space="preserve"> </w:t>
      </w:r>
      <w:r w:rsidRPr="004F6DD6">
        <w:rPr>
          <w:rStyle w:val="Emphasis"/>
        </w:rPr>
        <w:t>terminating</w:t>
      </w:r>
      <w:r w:rsidRPr="004F6DD6">
        <w:rPr>
          <w:sz w:val="16"/>
        </w:rPr>
        <w:t xml:space="preserve"> </w:t>
      </w:r>
      <w:r w:rsidRPr="004F6DD6">
        <w:rPr>
          <w:rStyle w:val="StyleUnderline"/>
        </w:rPr>
        <w:t>collective bargaining agreements just</w:t>
      </w:r>
      <w:r w:rsidRPr="004F6DD6">
        <w:rPr>
          <w:sz w:val="16"/>
        </w:rPr>
        <w:t xml:space="preserve"> </w:t>
      </w:r>
      <w:r w:rsidRPr="004F6DD6">
        <w:rPr>
          <w:rStyle w:val="Emphasis"/>
        </w:rPr>
        <w:t>five days</w:t>
      </w:r>
      <w:r w:rsidRPr="004F6DD6">
        <w:rPr>
          <w:sz w:val="16"/>
        </w:rPr>
        <w:t xml:space="preserve"> </w:t>
      </w:r>
      <w:r w:rsidRPr="004F6DD6">
        <w:rPr>
          <w:rStyle w:val="StyleUnderline"/>
        </w:rPr>
        <w:t>after the</w:t>
      </w:r>
      <w:r w:rsidRPr="004F6DD6">
        <w:rPr>
          <w:sz w:val="16"/>
        </w:rPr>
        <w:t xml:space="preserve"> stay </w:t>
      </w:r>
      <w:r w:rsidRPr="004F6DD6">
        <w:rPr>
          <w:rStyle w:val="StyleUnderline"/>
        </w:rPr>
        <w:t>decision</w:t>
      </w:r>
      <w:r w:rsidRPr="004F6DD6">
        <w:rPr>
          <w:sz w:val="16"/>
        </w:rPr>
        <w:t xml:space="preserve"> </w:t>
      </w:r>
      <w:r w:rsidRPr="004F6DD6">
        <w:rPr>
          <w:rStyle w:val="Emphasis"/>
        </w:rPr>
        <w:t>issued</w:t>
      </w:r>
      <w:r w:rsidRPr="004F6DD6">
        <w:rPr>
          <w:sz w:val="16"/>
        </w:rPr>
        <w:t xml:space="preserve">. As a result, </w:t>
      </w:r>
      <w:r w:rsidRPr="004F6DD6">
        <w:rPr>
          <w:rStyle w:val="StyleUnderline"/>
        </w:rPr>
        <w:t>Plaintiffs have been</w:t>
      </w:r>
      <w:r w:rsidRPr="004F6DD6">
        <w:rPr>
          <w:sz w:val="16"/>
        </w:rPr>
        <w:t xml:space="preserve"> </w:t>
      </w:r>
      <w:r w:rsidRPr="004F6DD6">
        <w:rPr>
          <w:rStyle w:val="Emphasis"/>
        </w:rPr>
        <w:t>stripped</w:t>
      </w:r>
      <w:r w:rsidRPr="004F6DD6">
        <w:rPr>
          <w:sz w:val="16"/>
        </w:rPr>
        <w:t xml:space="preserve"> </w:t>
      </w:r>
      <w:r w:rsidRPr="004F6DD6">
        <w:rPr>
          <w:rStyle w:val="StyleUnderline"/>
        </w:rPr>
        <w:t>of their</w:t>
      </w:r>
      <w:r w:rsidRPr="004F6DD6">
        <w:rPr>
          <w:sz w:val="16"/>
        </w:rPr>
        <w:t xml:space="preserve"> integral functions as </w:t>
      </w:r>
      <w:r w:rsidRPr="004F6DD6">
        <w:rPr>
          <w:rStyle w:val="StyleUnderline"/>
        </w:rPr>
        <w:t>labor organizations</w:t>
      </w:r>
      <w:r w:rsidRPr="004F6DD6">
        <w:rPr>
          <w:sz w:val="16"/>
        </w:rPr>
        <w:t xml:space="preserve"> and federal workers have been left without the statutory protections of collective action and union representation, </w:t>
      </w:r>
      <w:r w:rsidRPr="004F6DD6">
        <w:rPr>
          <w:rStyle w:val="StyleUnderline"/>
          <w:highlight w:val="cyan"/>
        </w:rPr>
        <w:t>protections</w:t>
      </w:r>
      <w:r w:rsidRPr="004F6DD6">
        <w:rPr>
          <w:rStyle w:val="StyleUnderline"/>
        </w:rPr>
        <w:t xml:space="preserve"> that </w:t>
      </w:r>
      <w:r w:rsidRPr="004F6DD6">
        <w:rPr>
          <w:rStyle w:val="StyleUnderline"/>
          <w:highlight w:val="cyan"/>
        </w:rPr>
        <w:t>are</w:t>
      </w:r>
      <w:r w:rsidRPr="004F6DD6">
        <w:rPr>
          <w:sz w:val="16"/>
        </w:rPr>
        <w:t xml:space="preserve"> </w:t>
      </w:r>
      <w:r w:rsidRPr="004F6DD6">
        <w:rPr>
          <w:rStyle w:val="Emphasis"/>
        </w:rPr>
        <w:t xml:space="preserve">critically </w:t>
      </w:r>
      <w:r w:rsidRPr="004F6DD6">
        <w:rPr>
          <w:rStyle w:val="Emphasis"/>
          <w:highlight w:val="cyan"/>
        </w:rPr>
        <w:t>important</w:t>
      </w:r>
      <w:r w:rsidRPr="004F6DD6">
        <w:rPr>
          <w:sz w:val="16"/>
        </w:rPr>
        <w:t xml:space="preserve"> </w:t>
      </w:r>
      <w:r w:rsidRPr="004F6DD6">
        <w:rPr>
          <w:rStyle w:val="StyleUnderline"/>
        </w:rPr>
        <w:t>right now</w:t>
      </w:r>
      <w:r w:rsidRPr="004F6DD6">
        <w:rPr>
          <w:sz w:val="16"/>
        </w:rPr>
        <w:t xml:space="preserve">, </w:t>
      </w:r>
      <w:r w:rsidRPr="004F6DD6">
        <w:rPr>
          <w:rStyle w:val="StyleUnderline"/>
          <w:highlight w:val="cyan"/>
        </w:rPr>
        <w:t>when federal workers face</w:t>
      </w:r>
      <w:r w:rsidRPr="004F6DD6">
        <w:rPr>
          <w:sz w:val="16"/>
          <w:highlight w:val="cyan"/>
        </w:rPr>
        <w:t xml:space="preserve"> </w:t>
      </w:r>
      <w:r w:rsidRPr="004F6DD6">
        <w:rPr>
          <w:rStyle w:val="Emphasis"/>
          <w:highlight w:val="cyan"/>
        </w:rPr>
        <w:t>unprecedented</w:t>
      </w:r>
      <w:r w:rsidRPr="004F6DD6">
        <w:rPr>
          <w:sz w:val="16"/>
          <w:highlight w:val="cyan"/>
        </w:rPr>
        <w:t xml:space="preserve"> </w:t>
      </w:r>
      <w:r w:rsidRPr="004F6DD6">
        <w:rPr>
          <w:rStyle w:val="StyleUnderline"/>
          <w:highlight w:val="cyan"/>
        </w:rPr>
        <w:t>challenges</w:t>
      </w:r>
      <w:r w:rsidRPr="004F6DD6">
        <w:rPr>
          <w:sz w:val="16"/>
        </w:rPr>
        <w:t>.</w:t>
      </w:r>
    </w:p>
    <w:bookmarkEnd w:id="1"/>
    <w:p w14:paraId="04F04F7F" w14:textId="77777777" w:rsidR="004F1853" w:rsidRPr="00387BB8" w:rsidRDefault="004F1853" w:rsidP="004F1853"/>
    <w:p w14:paraId="12267C7A" w14:textId="77777777" w:rsidR="004F1853" w:rsidRDefault="004F1853" w:rsidP="004F1853">
      <w:pPr>
        <w:pStyle w:val="Heading4"/>
      </w:pPr>
      <w:r>
        <w:t>Unions are…</w:t>
      </w:r>
    </w:p>
    <w:p w14:paraId="698216C8" w14:textId="77777777" w:rsidR="004F1853" w:rsidRDefault="004F1853" w:rsidP="004F1853">
      <w:pPr>
        <w:pStyle w:val="Heading4"/>
      </w:pPr>
      <w:r>
        <w:t xml:space="preserve">1. </w:t>
      </w:r>
      <w:r>
        <w:rPr>
          <w:u w:val="single"/>
        </w:rPr>
        <w:t>Sufficient</w:t>
      </w:r>
      <w:r w:rsidRPr="00F51FCC">
        <w:t>.</w:t>
      </w:r>
    </w:p>
    <w:p w14:paraId="3EB0D4EB" w14:textId="77777777" w:rsidR="004F1853" w:rsidRPr="00F856CB" w:rsidRDefault="004F1853" w:rsidP="004F1853">
      <w:pPr>
        <w:pStyle w:val="Heading4"/>
      </w:pPr>
      <w:r>
        <w:t xml:space="preserve">Personnel </w:t>
      </w:r>
      <w:r>
        <w:rPr>
          <w:u w:val="single"/>
        </w:rPr>
        <w:t>is</w:t>
      </w:r>
      <w:r>
        <w:t xml:space="preserve"> policy. Only </w:t>
      </w:r>
      <w:r>
        <w:rPr>
          <w:u w:val="single"/>
        </w:rPr>
        <w:t>collective bargaining</w:t>
      </w:r>
      <w:r>
        <w:t xml:space="preserve"> unlocks expert bureaucracy.</w:t>
      </w:r>
    </w:p>
    <w:p w14:paraId="20E5022E" w14:textId="77777777" w:rsidR="004F1853" w:rsidRPr="00C50650" w:rsidRDefault="004F1853" w:rsidP="004F1853">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0C916B24" w14:textId="77777777" w:rsidR="004F1853" w:rsidRPr="00F73959" w:rsidRDefault="004F1853" w:rsidP="004F1853">
      <w:pPr>
        <w:rPr>
          <w:sz w:val="16"/>
        </w:rPr>
      </w:pPr>
      <w:r w:rsidRPr="00F73959">
        <w:rPr>
          <w:sz w:val="16"/>
        </w:rPr>
        <w:t>C. Restrictions on Unions</w:t>
      </w:r>
    </w:p>
    <w:p w14:paraId="41C8020B" w14:textId="77777777" w:rsidR="004F1853" w:rsidRPr="00F73959" w:rsidRDefault="004F1853" w:rsidP="004F1853">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31034227" w14:textId="77777777" w:rsidR="004F1853" w:rsidRPr="00F73959" w:rsidRDefault="004F1853" w:rsidP="004F1853">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650DAA0F" w14:textId="77777777" w:rsidR="004F1853" w:rsidRDefault="004F1853" w:rsidP="004F1853">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5841DDC2" w14:textId="77777777" w:rsidR="004F1853" w:rsidRPr="00AD7831" w:rsidRDefault="004F1853" w:rsidP="004F1853">
      <w:pPr>
        <w:rPr>
          <w:b/>
          <w:bCs/>
        </w:rPr>
      </w:pPr>
      <w:r w:rsidRPr="00AD7831">
        <w:rPr>
          <w:b/>
          <w:bCs/>
        </w:rPr>
        <w:t>&lt;Condensed&gt;</w:t>
      </w:r>
    </w:p>
    <w:p w14:paraId="71E55349" w14:textId="77777777" w:rsidR="004F1853" w:rsidRPr="00F73959" w:rsidRDefault="004F1853" w:rsidP="004F1853">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05B9025F" w14:textId="77777777" w:rsidR="004F1853" w:rsidRPr="00F73959" w:rsidRDefault="004F1853" w:rsidP="004F1853">
      <w:pPr>
        <w:rPr>
          <w:b/>
          <w:bCs/>
        </w:rPr>
      </w:pPr>
      <w:r w:rsidRPr="00F73959">
        <w:rPr>
          <w:b/>
          <w:bCs/>
        </w:rPr>
        <w:t>&lt;Integrity Returns&gt;</w:t>
      </w:r>
    </w:p>
    <w:p w14:paraId="259CAAE3" w14:textId="77777777" w:rsidR="004F1853" w:rsidRPr="000B50F9" w:rsidRDefault="004F1853" w:rsidP="004F1853">
      <w:pPr>
        <w:rPr>
          <w:sz w:val="16"/>
        </w:rPr>
      </w:pPr>
      <w:r w:rsidRPr="000B50F9">
        <w:rPr>
          <w:sz w:val="16"/>
        </w:rPr>
        <w:t>A. Threats to Congressional Power</w:t>
      </w:r>
    </w:p>
    <w:p w14:paraId="06549F09" w14:textId="77777777" w:rsidR="004F1853" w:rsidRPr="000B50F9" w:rsidRDefault="004F1853" w:rsidP="004F1853">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7765C434" w14:textId="77777777" w:rsidR="004F1853" w:rsidRPr="000B50F9" w:rsidRDefault="004F1853" w:rsidP="004F1853">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1624F7FA" w14:textId="77777777" w:rsidR="004F1853" w:rsidRPr="000B50F9" w:rsidRDefault="004F1853" w:rsidP="004F1853">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2349F9AE" w14:textId="77777777" w:rsidR="004F1853" w:rsidRPr="000B50F9" w:rsidRDefault="004F1853" w:rsidP="004F1853">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67FC431A" w14:textId="77777777" w:rsidR="004F1853" w:rsidRPr="000B50F9" w:rsidRDefault="004F1853" w:rsidP="004F1853">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53A733CE" w14:textId="77777777" w:rsidR="004F1853" w:rsidRPr="000B50F9" w:rsidRDefault="004F1853" w:rsidP="004F1853">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507B4D3C" w14:textId="77777777" w:rsidR="004F1853" w:rsidRPr="000B50F9" w:rsidRDefault="004F1853" w:rsidP="004F1853">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254EEA1D" w14:textId="77777777" w:rsidR="004F1853" w:rsidRPr="000B50F9" w:rsidRDefault="004F1853" w:rsidP="004F1853">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5F7822EA" w14:textId="77777777" w:rsidR="004F1853" w:rsidRDefault="004F1853" w:rsidP="004F1853">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1EE056AF" w14:textId="77777777" w:rsidR="004F1853" w:rsidRDefault="004F1853" w:rsidP="004F1853">
      <w:pPr>
        <w:rPr>
          <w:sz w:val="16"/>
        </w:rPr>
      </w:pPr>
    </w:p>
    <w:p w14:paraId="1F6A2BBA" w14:textId="77777777" w:rsidR="004F1853" w:rsidRPr="006065CF" w:rsidRDefault="004F1853" w:rsidP="004F1853">
      <w:pPr>
        <w:pStyle w:val="Heading4"/>
      </w:pPr>
      <w:r>
        <w:t xml:space="preserve">Meta-analyses vote </w:t>
      </w:r>
      <w:r w:rsidRPr="00D81993">
        <w:rPr>
          <w:u w:val="single"/>
        </w:rPr>
        <w:t>AFF</w:t>
      </w:r>
      <w:r>
        <w:t>…</w:t>
      </w:r>
    </w:p>
    <w:p w14:paraId="471C423B" w14:textId="77777777" w:rsidR="004F1853" w:rsidRPr="00746F91" w:rsidRDefault="004F1853" w:rsidP="004F1853">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2225AC19" w14:textId="77777777" w:rsidR="004F1853" w:rsidRPr="00961F9C" w:rsidRDefault="004F1853" w:rsidP="004F1853">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1A480CAE" w14:textId="77777777" w:rsidR="004F1853" w:rsidRPr="00961F9C" w:rsidRDefault="004F1853" w:rsidP="004F1853">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591B41A1" w14:textId="77777777" w:rsidR="004F1853" w:rsidRPr="00961F9C" w:rsidRDefault="004F1853" w:rsidP="004F1853">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05B1B634" w14:textId="77777777" w:rsidR="004F1853" w:rsidRPr="00961F9C" w:rsidRDefault="004F1853" w:rsidP="004F1853">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0DA78DE9" w14:textId="77777777" w:rsidR="004F1853" w:rsidRPr="00961F9C" w:rsidRDefault="004F1853" w:rsidP="004F1853">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6FFBCCC7" w14:textId="77777777" w:rsidR="004F1853" w:rsidRPr="00961F9C" w:rsidRDefault="004F1853" w:rsidP="004F1853">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29EBE3C8" w14:textId="77777777" w:rsidR="004F1853" w:rsidRPr="00961F9C" w:rsidRDefault="004F1853" w:rsidP="004F1853">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98E424D" w14:textId="77777777" w:rsidR="004F1853" w:rsidRPr="00961F9C" w:rsidRDefault="004F1853" w:rsidP="004F1853">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41926B39" w14:textId="77777777" w:rsidR="004F1853" w:rsidRPr="00961F9C" w:rsidRDefault="004F1853" w:rsidP="004F1853">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29284F16" w14:textId="77777777" w:rsidR="004F1853" w:rsidRPr="00961F9C" w:rsidRDefault="004F1853" w:rsidP="004F1853">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0A6ECF9E" w14:textId="77777777" w:rsidR="004F1853" w:rsidRPr="00961F9C" w:rsidRDefault="004F1853" w:rsidP="004F1853">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581FA4F5" w14:textId="77777777" w:rsidR="004F1853" w:rsidRPr="00961F9C" w:rsidRDefault="004F1853" w:rsidP="004F1853">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51082C8F" w14:textId="77777777" w:rsidR="004F1853" w:rsidRPr="004A6081" w:rsidRDefault="004F1853" w:rsidP="004F1853">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41A256D2" w14:textId="77777777" w:rsidR="004F1853" w:rsidRPr="00B1260D" w:rsidRDefault="004F1853" w:rsidP="004F1853">
      <w:pPr>
        <w:rPr>
          <w:sz w:val="14"/>
          <w:szCs w:val="20"/>
        </w:rPr>
      </w:pPr>
    </w:p>
    <w:p w14:paraId="0BE98D36" w14:textId="77777777" w:rsidR="004F1853" w:rsidRPr="000E5592" w:rsidRDefault="004F1853" w:rsidP="004F1853">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19DAF8B5" w14:textId="77777777" w:rsidR="004F1853" w:rsidRPr="00832349" w:rsidRDefault="004F1853" w:rsidP="004F1853">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0083F20D" w14:textId="77777777" w:rsidR="004F1853" w:rsidRPr="009C40C9" w:rsidRDefault="004F1853" w:rsidP="004F1853">
      <w:pPr>
        <w:rPr>
          <w:sz w:val="16"/>
        </w:rPr>
      </w:pPr>
      <w:r w:rsidRPr="009C40C9">
        <w:rPr>
          <w:sz w:val="16"/>
        </w:rPr>
        <w:t>Discussion and Conclusion</w:t>
      </w:r>
    </w:p>
    <w:p w14:paraId="60E99C56" w14:textId="77777777" w:rsidR="004F1853" w:rsidRPr="009C40C9" w:rsidRDefault="004F1853" w:rsidP="004F1853">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7D1F713F" w14:textId="77777777" w:rsidR="004F1853" w:rsidRPr="009C40C9" w:rsidRDefault="004F1853" w:rsidP="004F1853">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3A4879AB" w14:textId="77777777" w:rsidR="004F1853" w:rsidRPr="009C40C9" w:rsidRDefault="004F1853" w:rsidP="004F1853">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097071A9" w14:textId="77777777" w:rsidR="004F1853" w:rsidRPr="009C40C9" w:rsidRDefault="004F1853" w:rsidP="004F1853">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39C52062" w14:textId="77777777" w:rsidR="004F1853" w:rsidRPr="009C40C9" w:rsidRDefault="004F1853" w:rsidP="004F1853">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5A782E16" w14:textId="77777777" w:rsidR="004F1853" w:rsidRDefault="004F1853" w:rsidP="004F1853">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4F8CDDB4" w14:textId="77777777" w:rsidR="004F1853" w:rsidRDefault="004F1853" w:rsidP="004F1853">
      <w:pPr>
        <w:rPr>
          <w:sz w:val="16"/>
        </w:rPr>
      </w:pPr>
    </w:p>
    <w:p w14:paraId="6A2228D1" w14:textId="77777777" w:rsidR="004F1853" w:rsidRDefault="004F1853" w:rsidP="004F1853">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B84BF61" w14:textId="77777777" w:rsidR="004F1853" w:rsidRPr="00E2309C" w:rsidRDefault="004F1853" w:rsidP="004F185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6EAEC3D4" w14:textId="77777777" w:rsidR="004F1853" w:rsidRPr="00C548EF" w:rsidRDefault="004F1853" w:rsidP="004F1853">
      <w:pPr>
        <w:rPr>
          <w:sz w:val="16"/>
        </w:rPr>
      </w:pPr>
      <w:r w:rsidRPr="00C548EF">
        <w:rPr>
          <w:sz w:val="16"/>
        </w:rPr>
        <w:t>1. The Value of Unions</w:t>
      </w:r>
    </w:p>
    <w:p w14:paraId="419B82D1" w14:textId="77777777" w:rsidR="004F1853" w:rsidRPr="00C548EF" w:rsidRDefault="004F1853" w:rsidP="004F1853">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05F66DDC" w14:textId="77777777" w:rsidR="004F1853" w:rsidRPr="00C548EF" w:rsidRDefault="004F1853" w:rsidP="004F1853">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9E153E8" w14:textId="77777777" w:rsidR="004F1853" w:rsidRPr="00C548EF" w:rsidRDefault="004F1853" w:rsidP="004F1853">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345CD3F5" w14:textId="77777777" w:rsidR="004F1853" w:rsidRPr="00C548EF" w:rsidRDefault="004F1853" w:rsidP="004F1853">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83C2E53" w14:textId="77777777" w:rsidR="004F1853" w:rsidRDefault="004F1853" w:rsidP="004F1853">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67CA1B90" w14:textId="77777777" w:rsidR="004F1853" w:rsidRDefault="004F1853" w:rsidP="004F1853">
      <w:pPr>
        <w:rPr>
          <w:sz w:val="16"/>
        </w:rPr>
      </w:pPr>
    </w:p>
    <w:p w14:paraId="4F90555A" w14:textId="77777777" w:rsidR="004F1853" w:rsidRPr="00E70F21" w:rsidRDefault="004F1853" w:rsidP="004F1853">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6F274911" w14:textId="77777777" w:rsidR="004F1853" w:rsidRDefault="004F1853" w:rsidP="004F1853">
      <w:bookmarkStart w:id="2"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2"/>
    <w:p w14:paraId="512AF62E" w14:textId="77777777" w:rsidR="004F1853" w:rsidRPr="00C36252" w:rsidRDefault="004F1853" w:rsidP="004F1853">
      <w:pPr>
        <w:rPr>
          <w:sz w:val="16"/>
        </w:rPr>
      </w:pPr>
      <w:r w:rsidRPr="00C36252">
        <w:rPr>
          <w:sz w:val="16"/>
        </w:rPr>
        <w:t>III Bargaining as Bureaucratic Power in Contemporary Practice</w:t>
      </w:r>
    </w:p>
    <w:p w14:paraId="783316DA" w14:textId="77777777" w:rsidR="004F1853" w:rsidRPr="00C36252" w:rsidRDefault="004F1853" w:rsidP="004F1853">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5B00A8B9" w14:textId="77777777" w:rsidR="004F1853" w:rsidRPr="00C36252" w:rsidRDefault="004F1853" w:rsidP="004F1853">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4355A10A" w14:textId="77777777" w:rsidR="004F1853" w:rsidRPr="00C36252" w:rsidRDefault="004F1853" w:rsidP="004F1853">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70FE2AF" w14:textId="77777777" w:rsidR="004F1853" w:rsidRPr="00C36252" w:rsidRDefault="004F1853" w:rsidP="004F1853">
      <w:pPr>
        <w:rPr>
          <w:sz w:val="16"/>
        </w:rPr>
      </w:pPr>
      <w:r w:rsidRPr="00C36252">
        <w:rPr>
          <w:sz w:val="16"/>
        </w:rPr>
        <w:t>A. Data</w:t>
      </w:r>
    </w:p>
    <w:p w14:paraId="47783C8C" w14:textId="77777777" w:rsidR="004F1853" w:rsidRPr="00C36252" w:rsidRDefault="004F1853" w:rsidP="004F1853">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AB7B30E" w14:textId="77777777" w:rsidR="004F1853" w:rsidRPr="00C36252" w:rsidRDefault="004F1853" w:rsidP="004F1853">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245D0504" w14:textId="77777777" w:rsidR="004F1853" w:rsidRPr="00C36252" w:rsidRDefault="004F1853" w:rsidP="004F1853">
      <w:pPr>
        <w:rPr>
          <w:sz w:val="16"/>
        </w:rPr>
      </w:pPr>
      <w:r w:rsidRPr="00C36252">
        <w:rPr>
          <w:sz w:val="16"/>
        </w:rPr>
        <w:t>1. Wins and Losses</w:t>
      </w:r>
    </w:p>
    <w:p w14:paraId="1F9637A2" w14:textId="77777777" w:rsidR="004F1853" w:rsidRPr="00C36252" w:rsidRDefault="004F1853" w:rsidP="004F1853">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60E0F8C6" w14:textId="77777777" w:rsidR="004F1853" w:rsidRPr="00C36252" w:rsidRDefault="004F1853" w:rsidP="004F1853">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31B4A33D" w14:textId="77777777" w:rsidR="004F1853" w:rsidRPr="00C36252" w:rsidRDefault="004F1853" w:rsidP="004F1853">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79E736CB" w14:textId="77777777" w:rsidR="004F1853" w:rsidRPr="00C36252" w:rsidRDefault="004F1853" w:rsidP="004F1853">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362E0F92" w14:textId="77777777" w:rsidR="004F1853" w:rsidRPr="004D2FCE" w:rsidRDefault="004F1853" w:rsidP="004F1853">
      <w:pPr>
        <w:rPr>
          <w:sz w:val="16"/>
        </w:rPr>
      </w:pPr>
      <w:r w:rsidRPr="004D2FCE">
        <w:rPr>
          <w:sz w:val="16"/>
        </w:rPr>
        <w:t>2. Controversy</w:t>
      </w:r>
    </w:p>
    <w:p w14:paraId="20181767" w14:textId="77777777" w:rsidR="004F1853" w:rsidRDefault="004F1853" w:rsidP="004F1853">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57468935" w14:textId="77777777" w:rsidR="004F1853" w:rsidRDefault="004F1853" w:rsidP="004F1853">
      <w:pPr>
        <w:rPr>
          <w:sz w:val="16"/>
        </w:rPr>
      </w:pPr>
    </w:p>
    <w:p w14:paraId="480A9856" w14:textId="77777777" w:rsidR="004F1853" w:rsidRDefault="004F1853" w:rsidP="004F1853">
      <w:pPr>
        <w:pStyle w:val="Heading4"/>
      </w:pPr>
      <w:r>
        <w:t xml:space="preserve">2. </w:t>
      </w:r>
      <w:r w:rsidRPr="00F51FCC">
        <w:rPr>
          <w:u w:val="single"/>
        </w:rPr>
        <w:t>Necessary</w:t>
      </w:r>
      <w:r>
        <w:t>.</w:t>
      </w:r>
    </w:p>
    <w:p w14:paraId="5982EC2A" w14:textId="77777777" w:rsidR="004F1853" w:rsidRPr="00132731" w:rsidRDefault="004F1853" w:rsidP="004F1853">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0EAAE7B2" w14:textId="77777777" w:rsidR="004F1853" w:rsidRPr="006312C2" w:rsidRDefault="004F1853" w:rsidP="004F1853">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4D87425F" w14:textId="77777777" w:rsidR="004F1853" w:rsidRPr="0006531C" w:rsidRDefault="004F1853" w:rsidP="004F1853">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590A24E1" w14:textId="77777777" w:rsidR="004F1853" w:rsidRPr="0006531C" w:rsidRDefault="004F1853" w:rsidP="004F1853">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7535BAEE" w14:textId="77777777" w:rsidR="004F1853" w:rsidRPr="0006531C" w:rsidRDefault="004F1853" w:rsidP="004F1853">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29512B95" w14:textId="77777777" w:rsidR="004F1853" w:rsidRDefault="004F1853" w:rsidP="004F1853">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2A01B4FE" w14:textId="77777777" w:rsidR="004F1853" w:rsidRDefault="004F1853" w:rsidP="004F1853">
      <w:pPr>
        <w:rPr>
          <w:sz w:val="16"/>
        </w:rPr>
      </w:pPr>
    </w:p>
    <w:p w14:paraId="1E894127" w14:textId="77777777" w:rsidR="004F1853" w:rsidRPr="00A24272" w:rsidRDefault="004F1853" w:rsidP="004F1853">
      <w:pPr>
        <w:pStyle w:val="Heading4"/>
      </w:pPr>
      <w:r>
        <w:t>And provides a “</w:t>
      </w:r>
      <w:r>
        <w:rPr>
          <w:u w:val="single"/>
        </w:rPr>
        <w:t>collective identity</w:t>
      </w:r>
      <w:r>
        <w:t>” that strengthens governance.</w:t>
      </w:r>
    </w:p>
    <w:p w14:paraId="12953695" w14:textId="77777777" w:rsidR="004F1853" w:rsidRPr="00EA1B0D" w:rsidRDefault="004F1853" w:rsidP="004F1853">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15BBB90" w14:textId="77777777" w:rsidR="004F1853" w:rsidRPr="00BB6C26" w:rsidRDefault="004F1853" w:rsidP="004F1853">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7373717" w14:textId="77777777" w:rsidR="004F1853" w:rsidRPr="00BB6C26" w:rsidRDefault="004F1853" w:rsidP="004F1853">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5C49348A" w14:textId="77777777" w:rsidR="004F1853" w:rsidRPr="00BB6C26" w:rsidRDefault="004F1853" w:rsidP="004F1853">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7F716680" w14:textId="77777777" w:rsidR="004F1853" w:rsidRPr="00BB6C26" w:rsidRDefault="004F1853" w:rsidP="004F1853">
      <w:pPr>
        <w:rPr>
          <w:sz w:val="16"/>
        </w:rPr>
      </w:pPr>
      <w:bookmarkStart w:id="3"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C762A92" w14:textId="77777777" w:rsidR="004F1853" w:rsidRPr="0006531C" w:rsidRDefault="004F1853" w:rsidP="004F1853">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3"/>
    <w:p w14:paraId="1C4BF670" w14:textId="77777777" w:rsidR="004F1853" w:rsidRPr="00B973B7" w:rsidRDefault="004F1853" w:rsidP="004F1853"/>
    <w:p w14:paraId="2939E089" w14:textId="77777777" w:rsidR="004F1853" w:rsidRPr="009500D0" w:rsidRDefault="004F1853" w:rsidP="004F1853">
      <w:pPr>
        <w:pStyle w:val="Heading4"/>
      </w:pPr>
      <w:r>
        <w:t xml:space="preserve">The </w:t>
      </w:r>
      <w:r>
        <w:rPr>
          <w:u w:val="single"/>
        </w:rPr>
        <w:t>signal</w:t>
      </w:r>
      <w:r>
        <w:t xml:space="preserve"> sent by collective bargaining rights is key.</w:t>
      </w:r>
    </w:p>
    <w:p w14:paraId="2C67A3F0" w14:textId="77777777" w:rsidR="004F1853" w:rsidRPr="00303E06" w:rsidRDefault="004F1853" w:rsidP="004F1853">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F09028F" w14:textId="77777777" w:rsidR="004F1853" w:rsidRPr="00F67AB4" w:rsidRDefault="004F1853" w:rsidP="004F1853">
      <w:pPr>
        <w:rPr>
          <w:sz w:val="16"/>
        </w:rPr>
      </w:pPr>
      <w:r w:rsidRPr="00F67AB4">
        <w:rPr>
          <w:sz w:val="16"/>
        </w:rPr>
        <w:t>Fears of a brain drain</w:t>
      </w:r>
    </w:p>
    <w:p w14:paraId="37B3EFA8" w14:textId="77777777" w:rsidR="004F1853" w:rsidRPr="00F67AB4" w:rsidRDefault="004F1853" w:rsidP="004F1853">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0CFDD35B" w14:textId="77777777" w:rsidR="004F1853" w:rsidRPr="003A440B" w:rsidRDefault="004F1853" w:rsidP="004F1853">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00A1FCF0" w14:textId="77777777" w:rsidR="004F1853" w:rsidRPr="003A440B" w:rsidRDefault="004F1853" w:rsidP="004F1853">
      <w:pPr>
        <w:rPr>
          <w:sz w:val="16"/>
        </w:rPr>
      </w:pPr>
      <w:r w:rsidRPr="003A440B">
        <w:rPr>
          <w:sz w:val="16"/>
        </w:rPr>
        <w:t>Although the FDA has not yet terminated the union's contract, it has ordered the union to pack up its offices.</w:t>
      </w:r>
    </w:p>
    <w:p w14:paraId="61714379" w14:textId="77777777" w:rsidR="004F1853" w:rsidRPr="00354E52" w:rsidRDefault="004F1853" w:rsidP="004F1853">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51367351" w14:textId="77777777" w:rsidR="004F1853" w:rsidRPr="009500D0" w:rsidRDefault="004F1853" w:rsidP="004F1853">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30F2C11E" w14:textId="77777777" w:rsidR="004F1853" w:rsidRDefault="004F1853" w:rsidP="004F1853"/>
    <w:p w14:paraId="6BE77BCE" w14:textId="77777777" w:rsidR="004F1853" w:rsidRDefault="004F1853" w:rsidP="004F1853">
      <w:pPr>
        <w:pStyle w:val="Heading4"/>
      </w:pPr>
      <w:r>
        <w:t xml:space="preserve">Uncertain processes </w:t>
      </w:r>
      <w:r w:rsidRPr="00CD6938">
        <w:rPr>
          <w:u w:val="single"/>
        </w:rPr>
        <w:t>fail</w:t>
      </w:r>
      <w:r>
        <w:t>.</w:t>
      </w:r>
    </w:p>
    <w:p w14:paraId="2A857ADC" w14:textId="77777777" w:rsidR="004F1853" w:rsidRDefault="004F1853" w:rsidP="004F1853">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5DC7087C" w14:textId="77777777" w:rsidR="004F1853" w:rsidRPr="006F3417" w:rsidRDefault="004F1853" w:rsidP="004F1853">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379D7096" w14:textId="77777777" w:rsidR="004F1853" w:rsidRPr="006F3417" w:rsidRDefault="004F1853" w:rsidP="004F1853">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2DF507C8" w14:textId="77777777" w:rsidR="004F1853" w:rsidRDefault="004F1853" w:rsidP="004F1853">
      <w:pPr>
        <w:rPr>
          <w:sz w:val="16"/>
        </w:rPr>
      </w:pPr>
    </w:p>
    <w:p w14:paraId="2C383C9A" w14:textId="77777777" w:rsidR="004F1853" w:rsidRPr="00201165" w:rsidRDefault="004F1853" w:rsidP="004F1853">
      <w:pPr>
        <w:pStyle w:val="Heading4"/>
      </w:pPr>
      <w:r>
        <w:t xml:space="preserve">Rehiring can’t solve </w:t>
      </w:r>
      <w:r>
        <w:rPr>
          <w:u w:val="single"/>
        </w:rPr>
        <w:t>morale</w:t>
      </w:r>
      <w:r>
        <w:t>.</w:t>
      </w:r>
    </w:p>
    <w:p w14:paraId="0479BB96" w14:textId="77777777" w:rsidR="004F1853" w:rsidRPr="0039533C" w:rsidRDefault="004F1853" w:rsidP="004F1853">
      <w:r>
        <w:t xml:space="preserve">Sophie </w:t>
      </w:r>
      <w:r w:rsidRPr="00201165">
        <w:rPr>
          <w:rStyle w:val="Style13ptBold"/>
        </w:rPr>
        <w:t>Gardner 25</w:t>
      </w:r>
      <w:r>
        <w:t>. Healthcare reporter. "Inside the CDC whiplash." Politico. 11-21-2025. politico.com/news/2025/11/21/inside-the-cdc-whiplash-00664632</w:t>
      </w:r>
    </w:p>
    <w:p w14:paraId="4D1E2296" w14:textId="77777777" w:rsidR="004F1853" w:rsidRPr="00201165" w:rsidRDefault="004F1853" w:rsidP="004F1853">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1821BE12" w14:textId="77777777" w:rsidR="004F1853" w:rsidRPr="00201165" w:rsidRDefault="004F1853" w:rsidP="004F1853">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61856964" w14:textId="77777777" w:rsidR="004F1853" w:rsidRPr="00201165" w:rsidRDefault="004F1853" w:rsidP="004F1853">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56290BA6" w14:textId="77777777" w:rsidR="004F1853" w:rsidRPr="00201165" w:rsidRDefault="004F1853" w:rsidP="004F1853">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7FB0D5D6" w14:textId="77777777" w:rsidR="004F1853" w:rsidRPr="00201165" w:rsidRDefault="004F1853" w:rsidP="004F1853">
      <w:pPr>
        <w:rPr>
          <w:sz w:val="16"/>
        </w:rPr>
      </w:pPr>
      <w:r w:rsidRPr="00201165">
        <w:rPr>
          <w:sz w:val="16"/>
        </w:rPr>
        <w:t>In addition to all that, like most federal workers, many CDC employees went without paychecks during the longest-ever closure of the federal government.</w:t>
      </w:r>
    </w:p>
    <w:p w14:paraId="3E088095" w14:textId="77777777" w:rsidR="004F1853" w:rsidRPr="00201165" w:rsidRDefault="004F1853" w:rsidP="004F1853">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6739A81F" w14:textId="77777777" w:rsidR="004F1853" w:rsidRPr="00201165" w:rsidRDefault="004F1853" w:rsidP="004F1853">
      <w:pPr>
        <w:rPr>
          <w:sz w:val="16"/>
        </w:rPr>
      </w:pPr>
      <w:r w:rsidRPr="00201165">
        <w:rPr>
          <w:sz w:val="16"/>
        </w:rPr>
        <w:t>In a statement, HHS spokesperson Andrew Nixon described the change as a “common-sense update” to fulfill a “commitment to transparency and Gold Standard Science.”</w:t>
      </w:r>
    </w:p>
    <w:p w14:paraId="29F39EDB" w14:textId="77777777" w:rsidR="004F1853" w:rsidRPr="00201165" w:rsidRDefault="004F1853" w:rsidP="004F1853">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0221F920" w14:textId="77777777" w:rsidR="004F1853" w:rsidRPr="00201165" w:rsidRDefault="004F1853" w:rsidP="004F1853">
      <w:pPr>
        <w:rPr>
          <w:sz w:val="16"/>
        </w:rPr>
      </w:pPr>
      <w:r w:rsidRPr="00201165">
        <w:rPr>
          <w:sz w:val="16"/>
        </w:rPr>
        <w:t>Some employees have a different take.</w:t>
      </w:r>
    </w:p>
    <w:p w14:paraId="6C5EF1A0" w14:textId="77777777" w:rsidR="004F1853" w:rsidRPr="00201165" w:rsidRDefault="004F1853" w:rsidP="004F1853">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11687F64" w14:textId="77777777" w:rsidR="004F1853" w:rsidRPr="00201165" w:rsidRDefault="004F1853" w:rsidP="004F1853">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70EBD7E5" w14:textId="77777777" w:rsidR="004F1853" w:rsidRPr="00201165" w:rsidRDefault="004F1853" w:rsidP="004F1853">
      <w:pPr>
        <w:rPr>
          <w:sz w:val="16"/>
        </w:rPr>
      </w:pPr>
      <w:r w:rsidRPr="00201165">
        <w:rPr>
          <w:sz w:val="16"/>
        </w:rPr>
        <w:t>POLITICO interviewed current and recently departed CDC employees about the changed work environment. Most of them were granted anonymity for fear of retribution.</w:t>
      </w:r>
    </w:p>
    <w:p w14:paraId="22C671B7" w14:textId="77777777" w:rsidR="004F1853" w:rsidRPr="00201165" w:rsidRDefault="004F1853" w:rsidP="004F1853">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32054755" w14:textId="77777777" w:rsidR="004F1853" w:rsidRPr="00201165" w:rsidRDefault="004F1853" w:rsidP="004F1853">
      <w:pPr>
        <w:rPr>
          <w:sz w:val="16"/>
        </w:rPr>
      </w:pPr>
      <w:r w:rsidRPr="00201165">
        <w:rPr>
          <w:sz w:val="16"/>
        </w:rPr>
        <w:t>“Usually we have regular ‘all hands’ calls with the director. And the director takes time to meet the agency,” said a second CDC employee. “We’ve never heard the man even speak.”</w:t>
      </w:r>
    </w:p>
    <w:p w14:paraId="0F8E5728" w14:textId="77777777" w:rsidR="004F1853" w:rsidRPr="00201165" w:rsidRDefault="004F1853" w:rsidP="004F1853">
      <w:pPr>
        <w:rPr>
          <w:sz w:val="16"/>
        </w:rPr>
      </w:pPr>
      <w:r w:rsidRPr="00201165">
        <w:rPr>
          <w:sz w:val="16"/>
        </w:rPr>
        <w:t>Nixon said that O’Neill is having “almost daily meetings with CDC leadership” and has led the response to a recent infant formula recall.</w:t>
      </w:r>
    </w:p>
    <w:p w14:paraId="62B253C0" w14:textId="77777777" w:rsidR="004F1853" w:rsidRPr="00201165" w:rsidRDefault="004F1853" w:rsidP="004F1853">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E43CBC2" w14:textId="77777777" w:rsidR="004F1853" w:rsidRPr="00201165" w:rsidRDefault="004F1853" w:rsidP="004F1853">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39ECB79B" w14:textId="77777777" w:rsidR="004F1853" w:rsidRPr="00201165" w:rsidRDefault="004F1853" w:rsidP="004F1853">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494C7EF6" w14:textId="77777777" w:rsidR="004F1853" w:rsidRPr="00201165" w:rsidRDefault="004F1853" w:rsidP="004F1853">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16AF926A" w14:textId="77777777" w:rsidR="004F1853" w:rsidRPr="00201165" w:rsidRDefault="004F1853" w:rsidP="004F1853">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6890A753" w14:textId="77777777" w:rsidR="004F1853" w:rsidRPr="00201165" w:rsidRDefault="004F1853" w:rsidP="004F1853">
      <w:pPr>
        <w:rPr>
          <w:sz w:val="16"/>
        </w:rPr>
      </w:pPr>
      <w:r w:rsidRPr="00201165">
        <w:rPr>
          <w:sz w:val="16"/>
        </w:rPr>
        <w:t>“Come Jan. 31 — the CR ends Jan. 30 — all bets are off,” Stier said. He added that other protections governing the firing of federal workers still apply.</w:t>
      </w:r>
    </w:p>
    <w:p w14:paraId="10700B8C" w14:textId="77777777" w:rsidR="004F1853" w:rsidRPr="00201165" w:rsidRDefault="004F1853" w:rsidP="004F1853">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3577BF05" w14:textId="77777777" w:rsidR="004F1853" w:rsidRPr="00201165" w:rsidRDefault="004F1853" w:rsidP="004F1853">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4DE7EF65" w14:textId="77777777" w:rsidR="004F1853" w:rsidRPr="00201165" w:rsidRDefault="004F1853" w:rsidP="004F1853">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55D7C198" w14:textId="77777777" w:rsidR="004F1853" w:rsidRPr="00201165" w:rsidRDefault="004F1853" w:rsidP="004F1853">
      <w:pPr>
        <w:rPr>
          <w:sz w:val="16"/>
        </w:rPr>
      </w:pPr>
      <w:r w:rsidRPr="00201165">
        <w:rPr>
          <w:sz w:val="16"/>
        </w:rPr>
        <w:t>“We know of people who have now received three RIF notices,” a third CDC employee said.</w:t>
      </w:r>
    </w:p>
    <w:p w14:paraId="512ABE22" w14:textId="77777777" w:rsidR="004F1853" w:rsidRPr="00201165" w:rsidRDefault="004F1853" w:rsidP="004F1853">
      <w:pPr>
        <w:rPr>
          <w:sz w:val="16"/>
        </w:rPr>
      </w:pPr>
      <w:r w:rsidRPr="00201165">
        <w:rPr>
          <w:sz w:val="16"/>
        </w:rPr>
        <w:t>An agency in chaos</w:t>
      </w:r>
    </w:p>
    <w:p w14:paraId="6FCCF6FD" w14:textId="77777777" w:rsidR="004F1853" w:rsidRPr="00201165" w:rsidRDefault="004F1853" w:rsidP="004F1853">
      <w:pPr>
        <w:rPr>
          <w:sz w:val="16"/>
        </w:rPr>
      </w:pPr>
      <w:r w:rsidRPr="00201165">
        <w:rPr>
          <w:sz w:val="16"/>
        </w:rPr>
        <w:t>Despite the volatility, Amy Kirby had assumed her team — which had been working on a project to centralize CDC disease surveillance data from across the agency — was safe.</w:t>
      </w:r>
    </w:p>
    <w:p w14:paraId="252C438B" w14:textId="77777777" w:rsidR="004F1853" w:rsidRPr="00201165" w:rsidRDefault="004F1853" w:rsidP="004F1853">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2E27FA3F" w14:textId="77777777" w:rsidR="004F1853" w:rsidRPr="00201165" w:rsidRDefault="004F1853" w:rsidP="004F1853">
      <w:pPr>
        <w:rPr>
          <w:sz w:val="16"/>
        </w:rPr>
      </w:pPr>
      <w:r w:rsidRPr="00201165">
        <w:rPr>
          <w:sz w:val="16"/>
        </w:rPr>
        <w:t>Kirby was shocked to learn that, on Oct. 10, the majority of employees working on the project – around 16 people — had received reduction-in-force notices.</w:t>
      </w:r>
    </w:p>
    <w:p w14:paraId="4EB8190E" w14:textId="77777777" w:rsidR="004F1853" w:rsidRPr="00201165" w:rsidRDefault="004F1853" w:rsidP="004F1853">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7A60395" w14:textId="77777777" w:rsidR="004F1853" w:rsidRPr="00201165" w:rsidRDefault="004F1853" w:rsidP="004F1853">
      <w:pPr>
        <w:rPr>
          <w:sz w:val="16"/>
        </w:rPr>
      </w:pPr>
      <w:r w:rsidRPr="00201165">
        <w:rPr>
          <w:sz w:val="16"/>
        </w:rPr>
        <w:t>“It’s very odd that in a month, they couldn’t reverse what they were saying was a mistake,” Kirby said.</w:t>
      </w:r>
    </w:p>
    <w:p w14:paraId="06E42846" w14:textId="77777777" w:rsidR="004F1853" w:rsidRPr="00201165" w:rsidRDefault="004F1853" w:rsidP="004F1853">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79E9C14B" w14:textId="77777777" w:rsidR="004F1853" w:rsidRPr="00201165" w:rsidRDefault="004F1853" w:rsidP="004F1853">
      <w:pPr>
        <w:rPr>
          <w:sz w:val="16"/>
        </w:rPr>
      </w:pPr>
      <w:r w:rsidRPr="00201165">
        <w:rPr>
          <w:sz w:val="16"/>
        </w:rPr>
        <w:t>Kirby herself never received a reduction-in-force notice. But she decided to quit after most of her team was fired.</w:t>
      </w:r>
    </w:p>
    <w:p w14:paraId="17A95F79" w14:textId="77777777" w:rsidR="004F1853" w:rsidRPr="00201165" w:rsidRDefault="004F1853" w:rsidP="004F1853">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57C056EF" w14:textId="77777777" w:rsidR="004F1853" w:rsidRPr="00201165" w:rsidRDefault="004F1853" w:rsidP="004F1853">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08D3EE96" w14:textId="77777777" w:rsidR="004F1853" w:rsidRPr="00201165" w:rsidRDefault="004F1853" w:rsidP="004F1853">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4574A937" w14:textId="77777777" w:rsidR="004F1853" w:rsidRPr="00201165" w:rsidRDefault="004F1853" w:rsidP="004F1853">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278C69B7" w14:textId="77777777" w:rsidR="004F1853" w:rsidRPr="00201165" w:rsidRDefault="004F1853" w:rsidP="004F1853">
      <w:pPr>
        <w:rPr>
          <w:sz w:val="16"/>
        </w:rPr>
      </w:pPr>
      <w:r w:rsidRPr="00201165">
        <w:rPr>
          <w:sz w:val="16"/>
        </w:rPr>
        <w:t>Several leadership positions have been left vacant, including chief medical officer. Houry resigned from that job in August, citing politicization of the agency.</w:t>
      </w:r>
    </w:p>
    <w:p w14:paraId="50C056F0" w14:textId="77777777" w:rsidR="004F1853" w:rsidRPr="00201165" w:rsidRDefault="004F1853" w:rsidP="004F1853">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7DD41DA2" w14:textId="77777777" w:rsidR="004F1853" w:rsidRPr="00201165" w:rsidRDefault="004F1853" w:rsidP="004F1853">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4D81D7FF" w14:textId="77777777" w:rsidR="004F1853" w:rsidRPr="00201165" w:rsidRDefault="004F1853" w:rsidP="004F1853">
      <w:pPr>
        <w:rPr>
          <w:sz w:val="16"/>
        </w:rPr>
      </w:pPr>
      <w:r w:rsidRPr="00201165">
        <w:rPr>
          <w:sz w:val="16"/>
        </w:rPr>
        <w:t>Layden’s position is still vacant.</w:t>
      </w:r>
    </w:p>
    <w:p w14:paraId="09482D21" w14:textId="77777777" w:rsidR="004F1853" w:rsidRPr="00201165" w:rsidRDefault="004F1853" w:rsidP="004F1853">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30F7F626" w14:textId="77777777" w:rsidR="004F1853" w:rsidRPr="00201165" w:rsidRDefault="004F1853" w:rsidP="004F1853">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33AADB42" w14:textId="77777777" w:rsidR="004F1853" w:rsidRPr="00201165" w:rsidRDefault="004F1853" w:rsidP="004F1853">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3CAA4972" w14:textId="77777777" w:rsidR="004F1853" w:rsidRPr="00201165" w:rsidRDefault="004F1853" w:rsidP="004F1853">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6BD0656A" w14:textId="77777777" w:rsidR="004F1853" w:rsidRPr="00201165" w:rsidRDefault="004F1853" w:rsidP="004F1853">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34CF8CE5" w14:textId="77777777" w:rsidR="004F1853" w:rsidRPr="00201165" w:rsidRDefault="004F1853" w:rsidP="004F1853">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195CEA8F" w14:textId="77777777" w:rsidR="004F1853" w:rsidRDefault="004F1853" w:rsidP="004F1853">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1C9F40B9" w14:textId="77777777" w:rsidR="004F1853" w:rsidRPr="00DD6449" w:rsidRDefault="004F1853" w:rsidP="004F1853"/>
    <w:p w14:paraId="2482CBB5" w14:textId="77777777" w:rsidR="004F1853" w:rsidRPr="00F32CA0" w:rsidRDefault="004F1853" w:rsidP="004F1853">
      <w:pPr>
        <w:pStyle w:val="Heading4"/>
      </w:pPr>
      <w:r>
        <w:t xml:space="preserve">Protections against </w:t>
      </w:r>
      <w:r>
        <w:rPr>
          <w:u w:val="single"/>
        </w:rPr>
        <w:t>politicization</w:t>
      </w:r>
      <w:r>
        <w:t xml:space="preserve"> are key.</w:t>
      </w:r>
    </w:p>
    <w:p w14:paraId="48CD91B4" w14:textId="77777777" w:rsidR="004F1853" w:rsidRDefault="004F1853" w:rsidP="004F1853">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115B9404" w14:textId="77777777" w:rsidR="004F1853" w:rsidRPr="005C1C7F" w:rsidRDefault="004F1853" w:rsidP="004F1853">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014A06F8" w14:textId="77777777" w:rsidR="004F1853" w:rsidRPr="005C1C7F" w:rsidRDefault="004F1853" w:rsidP="004F1853">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0FF9FD56" w14:textId="77777777" w:rsidR="004F1853" w:rsidRPr="005C1C7F" w:rsidRDefault="004F1853" w:rsidP="004F1853">
      <w:pPr>
        <w:rPr>
          <w:sz w:val="16"/>
        </w:rPr>
      </w:pPr>
      <w:r w:rsidRPr="005C1C7F">
        <w:rPr>
          <w:sz w:val="16"/>
        </w:rPr>
        <w:t>At the end of the day, career staffers still believe that politicians come and go and it’s them who will persevere, the survivors told POLITICO.</w:t>
      </w:r>
    </w:p>
    <w:p w14:paraId="04788A4A" w14:textId="77777777" w:rsidR="004F1853" w:rsidRPr="005C1C7F" w:rsidRDefault="004F1853" w:rsidP="004F1853">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1F5DE0C9" w14:textId="77777777" w:rsidR="004F1853" w:rsidRPr="005C1C7F" w:rsidRDefault="004F1853" w:rsidP="004F1853">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6F853B12" w14:textId="77777777" w:rsidR="004F1853" w:rsidRPr="005C1C7F" w:rsidRDefault="004F1853" w:rsidP="004F1853">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65382500" w14:textId="77777777" w:rsidR="004F1853" w:rsidRPr="005C1C7F" w:rsidRDefault="004F1853" w:rsidP="004F1853">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35F0522F" w14:textId="77777777" w:rsidR="004F1853" w:rsidRPr="005C1C7F" w:rsidRDefault="004F1853" w:rsidP="004F1853">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F8D9F1A" w14:textId="77777777" w:rsidR="004F1853" w:rsidRPr="005C1C7F" w:rsidRDefault="004F1853" w:rsidP="004F1853">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571D93F7" w14:textId="77777777" w:rsidR="004F1853" w:rsidRPr="005C1C7F" w:rsidRDefault="004F1853" w:rsidP="004F1853">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24C25DAC" w14:textId="77777777" w:rsidR="004F1853" w:rsidRPr="005C1C7F" w:rsidRDefault="004F1853" w:rsidP="004F1853">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4F905B63" w14:textId="77777777" w:rsidR="004F1853" w:rsidRPr="005C1C7F" w:rsidRDefault="004F1853" w:rsidP="004F1853">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700EBEE0" w14:textId="77777777" w:rsidR="004F1853" w:rsidRPr="005C1C7F" w:rsidRDefault="004F1853" w:rsidP="004F1853">
      <w:pPr>
        <w:rPr>
          <w:sz w:val="16"/>
        </w:rPr>
      </w:pPr>
      <w:r w:rsidRPr="005C1C7F">
        <w:rPr>
          <w:sz w:val="16"/>
        </w:rPr>
        <w:t>That’s despite the White House’s estimate that 80 percent of the departures were voluntary.</w:t>
      </w:r>
    </w:p>
    <w:p w14:paraId="00BD9662" w14:textId="77777777" w:rsidR="004F1853" w:rsidRPr="005C1C7F" w:rsidRDefault="004F1853" w:rsidP="004F1853">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43EDC96" w14:textId="77777777" w:rsidR="004F1853" w:rsidRPr="005C1C7F" w:rsidRDefault="004F1853" w:rsidP="004F1853">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7AA115B2" w14:textId="77777777" w:rsidR="004F1853" w:rsidRPr="005C1C7F" w:rsidRDefault="004F1853" w:rsidP="004F1853">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10CA43A3" w14:textId="77777777" w:rsidR="004F1853" w:rsidRPr="005C1C7F" w:rsidRDefault="004F1853" w:rsidP="004F1853">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A918315" w14:textId="77777777" w:rsidR="004F1853" w:rsidRPr="005C1C7F" w:rsidRDefault="004F1853" w:rsidP="004F1853">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B5E7F50" w14:textId="77777777" w:rsidR="004F1853" w:rsidRPr="005C1C7F" w:rsidRDefault="004F1853" w:rsidP="004F1853">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3471339" w14:textId="77777777" w:rsidR="004F1853" w:rsidRPr="00361BB1" w:rsidRDefault="004F1853" w:rsidP="004F1853">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08B978F5" w14:textId="77777777" w:rsidR="004F1853" w:rsidRPr="00B9427F" w:rsidRDefault="004F1853" w:rsidP="004F1853"/>
    <w:p w14:paraId="5D396116" w14:textId="77777777" w:rsidR="004F1853" w:rsidRPr="00AE3995" w:rsidRDefault="004F1853" w:rsidP="004F1853">
      <w:pPr>
        <w:pStyle w:val="Heading1"/>
        <w:rPr>
          <w:rStyle w:val="Heading4Char"/>
        </w:rPr>
      </w:pPr>
      <w:r>
        <w:t>2AC---Round 7---DRR</w:t>
      </w:r>
    </w:p>
    <w:p w14:paraId="7D4E6394" w14:textId="77777777" w:rsidR="004F1853" w:rsidRPr="00AE3995" w:rsidRDefault="004F1853" w:rsidP="004F1853">
      <w:pPr>
        <w:pStyle w:val="Heading2"/>
        <w:rPr>
          <w:rStyle w:val="Heading4Char"/>
        </w:rPr>
      </w:pPr>
      <w:r>
        <w:t>Bureaucracy</w:t>
      </w:r>
    </w:p>
    <w:p w14:paraId="434F15C2" w14:textId="77777777" w:rsidR="004F1853" w:rsidRPr="00AE3995" w:rsidRDefault="004F1853" w:rsidP="004F1853">
      <w:pPr>
        <w:pStyle w:val="Heading3"/>
        <w:rPr>
          <w:rStyle w:val="Heading4Char"/>
        </w:rPr>
      </w:pPr>
      <w:r>
        <w:t>Civil Service---2AC</w:t>
      </w:r>
    </w:p>
    <w:p w14:paraId="4C028A05" w14:textId="77777777" w:rsidR="004F1853" w:rsidRPr="00AE3995" w:rsidRDefault="004F1853" w:rsidP="004F1853">
      <w:pPr>
        <w:rPr>
          <w:rStyle w:val="Heading4Char"/>
        </w:rPr>
      </w:pPr>
    </w:p>
    <w:p w14:paraId="1875B3CA" w14:textId="77777777" w:rsidR="004F1853" w:rsidRPr="00AE3995" w:rsidRDefault="004F1853" w:rsidP="004F1853">
      <w:pPr>
        <w:rPr>
          <w:rStyle w:val="Heading4Char"/>
        </w:rPr>
      </w:pPr>
    </w:p>
    <w:p w14:paraId="767F1B48" w14:textId="77777777" w:rsidR="004F1853" w:rsidRPr="00AE3995" w:rsidRDefault="004F1853" w:rsidP="004F1853">
      <w:pPr>
        <w:pStyle w:val="Heading3"/>
        <w:rPr>
          <w:rStyle w:val="Heading4Char"/>
        </w:rPr>
      </w:pPr>
      <w:r>
        <w:t>Terror---2AC</w:t>
      </w:r>
    </w:p>
    <w:p w14:paraId="05467D44" w14:textId="77777777" w:rsidR="004F1853" w:rsidRPr="00AE3995" w:rsidRDefault="004F1853" w:rsidP="004F1853">
      <w:pPr>
        <w:rPr>
          <w:rStyle w:val="Heading4Char"/>
        </w:rPr>
      </w:pPr>
    </w:p>
    <w:p w14:paraId="7C404096" w14:textId="77777777" w:rsidR="004F1853" w:rsidRPr="00AE3995" w:rsidRDefault="004F1853" w:rsidP="004F1853">
      <w:pPr>
        <w:pStyle w:val="Heading3"/>
        <w:rPr>
          <w:rStyle w:val="Heading4Char"/>
        </w:rPr>
      </w:pPr>
      <w:r>
        <w:t>Diplomacy---2AC</w:t>
      </w:r>
    </w:p>
    <w:p w14:paraId="47FAC51C" w14:textId="77777777" w:rsidR="004F1853" w:rsidRPr="00AE3995" w:rsidRDefault="004F1853" w:rsidP="004F1853">
      <w:pPr>
        <w:pStyle w:val="Heading3"/>
        <w:rPr>
          <w:rStyle w:val="Heading4Char"/>
        </w:rPr>
      </w:pPr>
      <w:r>
        <w:t>AT: Kroenig 25---2AC</w:t>
      </w:r>
    </w:p>
    <w:p w14:paraId="7A689E82" w14:textId="77777777" w:rsidR="004F1853" w:rsidRPr="00AE3995" w:rsidRDefault="004F1853" w:rsidP="004F1853">
      <w:pPr>
        <w:pStyle w:val="Heading2"/>
        <w:rPr>
          <w:rStyle w:val="Heading4Char"/>
        </w:rPr>
      </w:pPr>
      <w:r>
        <w:t>Lochnerism</w:t>
      </w:r>
    </w:p>
    <w:p w14:paraId="1A95CB2E" w14:textId="77777777" w:rsidR="004F1853" w:rsidRPr="00AE3995" w:rsidRDefault="004F1853" w:rsidP="004F1853">
      <w:pPr>
        <w:rPr>
          <w:rStyle w:val="Heading4Char"/>
        </w:rPr>
      </w:pPr>
    </w:p>
    <w:p w14:paraId="7FA05130" w14:textId="77777777" w:rsidR="004F1853" w:rsidRPr="00AE3995" w:rsidRDefault="004F1853" w:rsidP="004F1853">
      <w:pPr>
        <w:pStyle w:val="Heading3"/>
        <w:rPr>
          <w:rStyle w:val="Heading4Char"/>
        </w:rPr>
      </w:pPr>
      <w:r>
        <w:t>Lochnerism---2AC</w:t>
      </w:r>
    </w:p>
    <w:p w14:paraId="4457A875" w14:textId="77777777" w:rsidR="004F1853" w:rsidRPr="00AE3995" w:rsidRDefault="004F1853" w:rsidP="004F1853">
      <w:pPr>
        <w:pStyle w:val="Heading3"/>
        <w:rPr>
          <w:rStyle w:val="Heading4Char"/>
        </w:rPr>
      </w:pPr>
      <w:r>
        <w:t>Lochnerism---2AC</w:t>
      </w:r>
    </w:p>
    <w:p w14:paraId="71E65A75" w14:textId="77777777" w:rsidR="004F1853" w:rsidRPr="00AE3995" w:rsidRDefault="004F1853" w:rsidP="004F1853">
      <w:pPr>
        <w:pStyle w:val="Heading3"/>
        <w:rPr>
          <w:rStyle w:val="Heading4Char"/>
        </w:rPr>
      </w:pPr>
      <w:r>
        <w:t>War---2AC</w:t>
      </w:r>
    </w:p>
    <w:p w14:paraId="2D291F0F" w14:textId="77777777" w:rsidR="004F1853" w:rsidRPr="00AE3995" w:rsidRDefault="004F1853" w:rsidP="004F1853">
      <w:pPr>
        <w:pStyle w:val="Heading3"/>
        <w:rPr>
          <w:rStyle w:val="Heading4Char"/>
        </w:rPr>
      </w:pPr>
      <w:r>
        <w:t>Data Protection---2AC</w:t>
      </w:r>
    </w:p>
    <w:p w14:paraId="1D99534D" w14:textId="77777777" w:rsidR="004F1853" w:rsidRPr="00AE3995" w:rsidRDefault="004F1853" w:rsidP="004F1853">
      <w:pPr>
        <w:rPr>
          <w:rStyle w:val="Heading4Char"/>
        </w:rPr>
      </w:pPr>
    </w:p>
    <w:p w14:paraId="1E1D6413" w14:textId="77777777" w:rsidR="004F1853" w:rsidRPr="00AE3995" w:rsidRDefault="004F1853" w:rsidP="004F1853">
      <w:pPr>
        <w:pStyle w:val="Heading2"/>
        <w:rPr>
          <w:rStyle w:val="Heading4Char"/>
        </w:rPr>
      </w:pPr>
      <w:r>
        <w:t>T-Private</w:t>
      </w:r>
    </w:p>
    <w:p w14:paraId="68950218" w14:textId="77777777" w:rsidR="004F1853" w:rsidRPr="00AE3995" w:rsidRDefault="004F1853" w:rsidP="004F1853">
      <w:pPr>
        <w:pStyle w:val="Heading3"/>
        <w:rPr>
          <w:rStyle w:val="Heading4Char"/>
        </w:rPr>
      </w:pPr>
      <w:r>
        <w:t>T-Private Sector---2AC</w:t>
      </w:r>
    </w:p>
    <w:p w14:paraId="377E40B7" w14:textId="77777777" w:rsidR="004F1853" w:rsidRPr="00AE3995" w:rsidRDefault="004F1853" w:rsidP="004F1853">
      <w:pPr>
        <w:pStyle w:val="Heading4"/>
        <w:rPr>
          <w:rStyle w:val="Heading4Char"/>
        </w:rPr>
      </w:pPr>
      <w:r>
        <w:t>Counter-interp: affs can provide rights to federal workers OR private sector workers.</w:t>
      </w:r>
    </w:p>
    <w:p w14:paraId="018578D6" w14:textId="77777777" w:rsidR="004F1853" w:rsidRPr="00AE3995" w:rsidRDefault="004F1853" w:rsidP="004F1853">
      <w:pPr>
        <w:rPr>
          <w:rStyle w:val="Heading4Char"/>
        </w:rPr>
      </w:pPr>
    </w:p>
    <w:p w14:paraId="787960BD" w14:textId="77777777" w:rsidR="004F1853" w:rsidRPr="00AE3995" w:rsidRDefault="004F1853" w:rsidP="004F1853">
      <w:pPr>
        <w:pStyle w:val="Heading4"/>
        <w:rPr>
          <w:rStyle w:val="Heading4Char"/>
        </w:rPr>
      </w:pPr>
      <w:r>
        <w:t xml:space="preserve">‘Worker’ and ‘employee’ are </w:t>
      </w:r>
      <w:r>
        <w:rPr>
          <w:u w:val="single"/>
        </w:rPr>
        <w:t>different</w:t>
      </w:r>
      <w:r>
        <w:t>.</w:t>
      </w:r>
    </w:p>
    <w:p w14:paraId="638118F0" w14:textId="77777777" w:rsidR="004F1853" w:rsidRPr="00AE3995" w:rsidRDefault="004F1853" w:rsidP="004F1853">
      <w:pPr>
        <w:rPr>
          <w:rStyle w:val="Heading4Char"/>
        </w:rPr>
      </w:pPr>
      <w:r>
        <w:t xml:space="preserve">John </w:t>
      </w:r>
      <w:r w:rsidRPr="000B73AF">
        <w:rPr>
          <w:rStyle w:val="Style13ptBold"/>
        </w:rPr>
        <w:t>Petrich 92</w:t>
      </w:r>
      <w:r>
        <w:t>. Washing Appeals Court judge. "Jamison v. Dep't of Labor &amp; Indus." 65 Wn. App. 125, Lexis.</w:t>
      </w:r>
    </w:p>
    <w:p w14:paraId="6AA69251" w14:textId="77777777" w:rsidR="004F1853" w:rsidRPr="00AE3995" w:rsidRDefault="004F1853" w:rsidP="004F1853">
      <w:pPr>
        <w:rPr>
          <w:rStyle w:val="Heading4Char"/>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1348132E" w14:textId="77777777" w:rsidR="004F1853" w:rsidRPr="00AE3995" w:rsidRDefault="004F1853" w:rsidP="004F1853">
      <w:pPr>
        <w:rPr>
          <w:rStyle w:val="Heading4Char"/>
        </w:rPr>
      </w:pPr>
    </w:p>
    <w:p w14:paraId="4F1498D0" w14:textId="77777777" w:rsidR="004F1853" w:rsidRPr="00AE3995" w:rsidRDefault="004F1853" w:rsidP="004F1853">
      <w:pPr>
        <w:pStyle w:val="Heading4"/>
        <w:rPr>
          <w:rStyle w:val="Heading4Char"/>
        </w:rPr>
      </w:pPr>
      <w:r>
        <w:t xml:space="preserve">Government’s </w:t>
      </w:r>
      <w:r w:rsidRPr="00B75935">
        <w:rPr>
          <w:u w:val="single"/>
        </w:rPr>
        <w:t>obviously</w:t>
      </w:r>
      <w:r>
        <w:t xml:space="preserve"> an employer, federal workers </w:t>
      </w:r>
      <w:r w:rsidRPr="00B75935">
        <w:rPr>
          <w:u w:val="single"/>
        </w:rPr>
        <w:t>obviously</w:t>
      </w:r>
      <w:r>
        <w:t xml:space="preserve"> are employees.</w:t>
      </w:r>
    </w:p>
    <w:p w14:paraId="643739E1" w14:textId="77777777" w:rsidR="004F1853" w:rsidRPr="00AE3995" w:rsidRDefault="004F1853" w:rsidP="004F1853">
      <w:pPr>
        <w:rPr>
          <w:rStyle w:val="Heading4Char"/>
        </w:rPr>
      </w:pPr>
      <w:r>
        <w:t xml:space="preserve">Richard </w:t>
      </w:r>
      <w:r w:rsidRPr="003346C4">
        <w:rPr>
          <w:rStyle w:val="Style13ptBold"/>
        </w:rPr>
        <w:t>Taranto 24</w:t>
      </w:r>
      <w:r>
        <w:t>. Judge for the United States Court of Appeals. "Lambro v. United States." 90 F.4th 1375, Lexis.</w:t>
      </w:r>
    </w:p>
    <w:p w14:paraId="35B4502B" w14:textId="77777777" w:rsidR="004F1853" w:rsidRPr="00AE3995" w:rsidRDefault="004F1853" w:rsidP="004F1853">
      <w:pPr>
        <w:rPr>
          <w:rStyle w:val="Heading4Char"/>
        </w:rPr>
      </w:pPr>
      <w:r w:rsidRPr="003346C4">
        <w:rPr>
          <w:sz w:val="16"/>
        </w:rPr>
        <w:t>Overview</w:t>
      </w:r>
    </w:p>
    <w:p w14:paraId="61745CE2" w14:textId="77777777" w:rsidR="004F1853" w:rsidRPr="00AE3995" w:rsidRDefault="004F1853" w:rsidP="004F1853">
      <w:pPr>
        <w:rPr>
          <w:rStyle w:val="Heading4Char"/>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481C2D15" w14:textId="77777777" w:rsidR="004F1853" w:rsidRPr="00AE3995" w:rsidRDefault="004F1853" w:rsidP="004F1853">
      <w:pPr>
        <w:rPr>
          <w:rStyle w:val="Heading4Char"/>
        </w:rPr>
      </w:pPr>
    </w:p>
    <w:p w14:paraId="7BFA5671" w14:textId="77777777" w:rsidR="004F1853" w:rsidRPr="00AE3995" w:rsidRDefault="004F1853" w:rsidP="004F1853">
      <w:pPr>
        <w:pStyle w:val="Heading4"/>
        <w:rPr>
          <w:rStyle w:val="Heading4Char"/>
        </w:rPr>
      </w:pPr>
      <w:r>
        <w:t xml:space="preserve">Vacca cites </w:t>
      </w:r>
      <w:r>
        <w:rPr>
          <w:u w:val="single"/>
        </w:rPr>
        <w:t>OSHA</w:t>
      </w:r>
      <w:r>
        <w:t>, which is “</w:t>
      </w:r>
      <w:r>
        <w:rPr>
          <w:u w:val="single"/>
        </w:rPr>
        <w:t>circular</w:t>
      </w:r>
      <w:r>
        <w:t>” and “</w:t>
      </w:r>
      <w:r>
        <w:rPr>
          <w:u w:val="single"/>
        </w:rPr>
        <w:t>unhelpful</w:t>
      </w:r>
      <w:r>
        <w:t>.”</w:t>
      </w:r>
    </w:p>
    <w:p w14:paraId="4DD328C2" w14:textId="77777777" w:rsidR="004F1853" w:rsidRPr="00AE3995" w:rsidRDefault="004F1853" w:rsidP="004F1853">
      <w:pPr>
        <w:rPr>
          <w:rStyle w:val="Heading4Char"/>
        </w:rPr>
      </w:pP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38CF701F" w14:textId="77777777" w:rsidR="004F1853" w:rsidRPr="00AE3995" w:rsidRDefault="004F1853" w:rsidP="004F1853">
      <w:pPr>
        <w:rPr>
          <w:rStyle w:val="Heading4Char"/>
        </w:rPr>
      </w:pPr>
      <w:r w:rsidRPr="006C697C">
        <w:rPr>
          <w:sz w:val="16"/>
        </w:rPr>
        <w:t xml:space="preserve">As such, only an “employer” may be cited for a violation of the act.172 Like with the NLRA and ERISA, the </w:t>
      </w:r>
      <w:r w:rsidRPr="00B75935">
        <w:rPr>
          <w:rStyle w:val="StyleUnderline"/>
          <w:highlight w:val="yellow"/>
        </w:rPr>
        <w:t xml:space="preserve">definitions in OSHA are </w:t>
      </w:r>
      <w:r w:rsidRPr="00C157B4">
        <w:rPr>
          <w:rStyle w:val="Emphasis"/>
          <w:highlight w:val="yellow"/>
        </w:rPr>
        <w:t>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B75935">
        <w:rPr>
          <w:rStyle w:val="Emphasis"/>
          <w:highlight w:val="yellow"/>
        </w:rPr>
        <w:t>Unhelpfully</w:t>
      </w:r>
      <w:r w:rsidRPr="006C697C">
        <w:rPr>
          <w:sz w:val="16"/>
        </w:rPr>
        <w:t xml:space="preserve">, </w:t>
      </w:r>
      <w:r w:rsidRPr="00B75935">
        <w:rPr>
          <w:rStyle w:val="Emphasis"/>
          <w:highlight w:val="yellow"/>
        </w:rPr>
        <w:t>“employee”</w:t>
      </w:r>
      <w:r w:rsidRPr="00B75935">
        <w:rPr>
          <w:rStyle w:val="StyleUnderline"/>
          <w:highlight w:val="yellow"/>
        </w:rPr>
        <w:t xml:space="preserve"> is</w:t>
      </w:r>
      <w:r w:rsidRPr="006C697C">
        <w:rPr>
          <w:rStyle w:val="StyleUnderline"/>
        </w:rPr>
        <w:t xml:space="preserve"> defined as “</w:t>
      </w:r>
      <w:r w:rsidRPr="00B75935">
        <w:rPr>
          <w:rStyle w:val="StyleUnderline"/>
          <w:highlight w:val="yellow"/>
        </w:rPr>
        <w:t xml:space="preserve">an </w:t>
      </w:r>
      <w:r w:rsidRPr="00B75935">
        <w:rPr>
          <w:rStyle w:val="Emphasis"/>
          <w:highlight w:val="yellow"/>
        </w:rPr>
        <w:t>employee</w:t>
      </w:r>
      <w:r w:rsidRPr="00B75935">
        <w:rPr>
          <w:rStyle w:val="StyleUnderline"/>
          <w:highlight w:val="yellow"/>
        </w:rPr>
        <w:t xml:space="preserve"> of a</w:t>
      </w:r>
      <w:r w:rsidRPr="006C697C">
        <w:rPr>
          <w:rStyle w:val="StyleUnderline"/>
          <w:highlight w:val="cyan"/>
        </w:rPr>
        <w:t>n employer</w:t>
      </w:r>
      <w:r w:rsidRPr="006C697C">
        <w:rPr>
          <w:rStyle w:val="StyleUnderline"/>
        </w:rPr>
        <w:t xml:space="preserve"> who is employed </w:t>
      </w:r>
      <w:r w:rsidRPr="006C697C">
        <w:rPr>
          <w:rStyle w:val="StyleUnderline"/>
          <w:highlight w:val="cyan"/>
        </w:rPr>
        <w:t xml:space="preserve">in a </w:t>
      </w:r>
      <w:r w:rsidRPr="00B75935">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090D2058" w14:textId="77777777" w:rsidR="004F1853" w:rsidRPr="00AE3995" w:rsidRDefault="004F1853" w:rsidP="004F1853">
      <w:pPr>
        <w:rPr>
          <w:rStyle w:val="Heading4Char"/>
        </w:rPr>
      </w:pPr>
    </w:p>
    <w:p w14:paraId="579E8398" w14:textId="77777777" w:rsidR="004F1853" w:rsidRPr="00AE3995" w:rsidRDefault="004F1853" w:rsidP="004F1853">
      <w:pPr>
        <w:pStyle w:val="Heading4"/>
        <w:rPr>
          <w:rStyle w:val="Heading4Char"/>
        </w:rPr>
      </w:pPr>
      <w:r>
        <w:t>Prefer:</w:t>
      </w:r>
    </w:p>
    <w:p w14:paraId="772B3DD3" w14:textId="77777777" w:rsidR="004F1853" w:rsidRPr="00AE3995" w:rsidRDefault="004F1853" w:rsidP="004F1853">
      <w:pPr>
        <w:pStyle w:val="Heading4"/>
        <w:rPr>
          <w:rStyle w:val="Heading4Char"/>
        </w:rPr>
      </w:pPr>
      <w:r>
        <w:t xml:space="preserve">a) </w:t>
      </w:r>
      <w:r w:rsidRPr="00AD0439">
        <w:rPr>
          <w:u w:val="single"/>
        </w:rPr>
        <w:t>Aff ground</w:t>
      </w:r>
      <w:r>
        <w:t xml:space="preserve">. Their interp excludes </w:t>
      </w:r>
      <w:r>
        <w:rPr>
          <w:u w:val="single"/>
        </w:rPr>
        <w:t>half</w:t>
      </w:r>
      <w:r>
        <w:t xml:space="preserve"> the topic and the </w:t>
      </w:r>
      <w:r w:rsidRPr="00AD0439">
        <w:rPr>
          <w:u w:val="single"/>
        </w:rPr>
        <w:t>most sa</w:t>
      </w:r>
      <w:r>
        <w:rPr>
          <w:u w:val="single"/>
        </w:rPr>
        <w:t>lient</w:t>
      </w:r>
      <w:r>
        <w:t xml:space="preserve"> current labor issue.</w:t>
      </w:r>
    </w:p>
    <w:p w14:paraId="50EFBF2A" w14:textId="77777777" w:rsidR="004F1853" w:rsidRPr="00AE3995" w:rsidRDefault="004F1853" w:rsidP="004F1853">
      <w:pPr>
        <w:pStyle w:val="Heading4"/>
        <w:rPr>
          <w:rStyle w:val="Heading4Char"/>
        </w:rPr>
      </w:pPr>
      <w:r>
        <w:t xml:space="preserve">b) </w:t>
      </w:r>
      <w:r w:rsidRPr="00AD0439">
        <w:rPr>
          <w:u w:val="single"/>
        </w:rPr>
        <w:t>Predictability</w:t>
      </w:r>
      <w:r>
        <w:t xml:space="preserve">. Their ev is </w:t>
      </w:r>
      <w:r>
        <w:rPr>
          <w:u w:val="single"/>
        </w:rPr>
        <w:t>descriptive</w:t>
      </w:r>
      <w:r>
        <w:t xml:space="preserve"> of the NLRA but isn’t </w:t>
      </w:r>
      <w:r>
        <w:rPr>
          <w:u w:val="single"/>
        </w:rPr>
        <w:t>defining</w:t>
      </w:r>
      <w:r>
        <w:t xml:space="preserve"> any words.</w:t>
      </w:r>
    </w:p>
    <w:p w14:paraId="18857D4F" w14:textId="77777777" w:rsidR="004F1853" w:rsidRPr="00AE3995" w:rsidRDefault="004F1853" w:rsidP="004F1853">
      <w:pPr>
        <w:pStyle w:val="Heading4"/>
        <w:rPr>
          <w:rStyle w:val="Heading4Char"/>
        </w:rPr>
      </w:pPr>
      <w:r>
        <w:t xml:space="preserve">c) </w:t>
      </w:r>
      <w:r>
        <w:rPr>
          <w:u w:val="single"/>
        </w:rPr>
        <w:t>Reasonability</w:t>
      </w:r>
      <w:r>
        <w:t xml:space="preserve">. ‘Limits first’ races to </w:t>
      </w:r>
      <w:r>
        <w:rPr>
          <w:u w:val="single"/>
        </w:rPr>
        <w:t>nowhere</w:t>
      </w:r>
      <w:r>
        <w:t>.</w:t>
      </w:r>
    </w:p>
    <w:p w14:paraId="54250B60" w14:textId="77777777" w:rsidR="004F1853" w:rsidRPr="00AE3995" w:rsidRDefault="004F1853" w:rsidP="004F1853">
      <w:pPr>
        <w:pStyle w:val="Heading4"/>
        <w:rPr>
          <w:rStyle w:val="Heading4Char"/>
        </w:rPr>
      </w:pPr>
      <w:r>
        <w:t xml:space="preserve">No offense: states, process, employment law, and limited literature serve as </w:t>
      </w:r>
      <w:r>
        <w:rPr>
          <w:u w:val="single"/>
        </w:rPr>
        <w:t>functional limits</w:t>
      </w:r>
      <w:r>
        <w:t>.</w:t>
      </w:r>
    </w:p>
    <w:p w14:paraId="2C324D40" w14:textId="77777777" w:rsidR="004F1853" w:rsidRPr="00AE3995" w:rsidRDefault="004F1853" w:rsidP="004F1853">
      <w:pPr>
        <w:rPr>
          <w:rStyle w:val="Heading4Char"/>
        </w:rPr>
      </w:pPr>
    </w:p>
    <w:p w14:paraId="20CA4EE4" w14:textId="77777777" w:rsidR="004F1853" w:rsidRPr="00AE3995" w:rsidRDefault="004F1853" w:rsidP="004F1853">
      <w:pPr>
        <w:pStyle w:val="Heading2"/>
        <w:rPr>
          <w:rStyle w:val="Heading4Char"/>
        </w:rPr>
      </w:pPr>
      <w:r>
        <w:t>T-Subsets</w:t>
      </w:r>
    </w:p>
    <w:p w14:paraId="0C4154FA" w14:textId="77777777" w:rsidR="004F1853" w:rsidRPr="00AE3995" w:rsidRDefault="004F1853" w:rsidP="004F1853">
      <w:pPr>
        <w:pStyle w:val="Heading3"/>
        <w:rPr>
          <w:rStyle w:val="Heading4Char"/>
        </w:rPr>
      </w:pPr>
      <w:r>
        <w:t>T-Subsets---2AC</w:t>
      </w:r>
    </w:p>
    <w:p w14:paraId="4165AD9F" w14:textId="77777777" w:rsidR="004F1853" w:rsidRPr="00AE3995" w:rsidRDefault="004F1853" w:rsidP="004F1853">
      <w:pPr>
        <w:pStyle w:val="Heading4"/>
        <w:rPr>
          <w:rStyle w:val="Heading4Char"/>
        </w:rPr>
      </w:pPr>
      <w:r>
        <w:t xml:space="preserve">1. We meet. Plan in a vacuum is </w:t>
      </w:r>
      <w:r>
        <w:rPr>
          <w:u w:val="single"/>
        </w:rPr>
        <w:t>objective</w:t>
      </w:r>
      <w:r>
        <w:t xml:space="preserve"> and checks positional competition.</w:t>
      </w:r>
    </w:p>
    <w:p w14:paraId="74C28C71" w14:textId="77777777" w:rsidR="004F1853" w:rsidRPr="00AE3995" w:rsidRDefault="004F1853" w:rsidP="004F1853">
      <w:pPr>
        <w:rPr>
          <w:rStyle w:val="Heading4Char"/>
        </w:rPr>
      </w:pPr>
    </w:p>
    <w:p w14:paraId="6692C987" w14:textId="77777777" w:rsidR="004F1853" w:rsidRPr="00AE3995" w:rsidRDefault="004F1853" w:rsidP="004F1853">
      <w:pPr>
        <w:pStyle w:val="Heading4"/>
        <w:rPr>
          <w:rStyle w:val="Heading4Char"/>
        </w:rPr>
      </w:pPr>
      <w:r>
        <w:t xml:space="preserve">2. Counter-interp: AFFs cover an entire </w:t>
      </w:r>
      <w:r>
        <w:rPr>
          <w:u w:val="single"/>
        </w:rPr>
        <w:t>class</w:t>
      </w:r>
      <w:r>
        <w:t xml:space="preserve"> of employee. </w:t>
      </w:r>
    </w:p>
    <w:p w14:paraId="284A3143" w14:textId="77777777" w:rsidR="004F1853" w:rsidRPr="00AE3995" w:rsidRDefault="004F1853" w:rsidP="004F1853">
      <w:pPr>
        <w:rPr>
          <w:rStyle w:val="Heading4Char"/>
        </w:rPr>
      </w:pPr>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41509C6D" w14:textId="77777777" w:rsidR="004F1853" w:rsidRPr="00AE3995" w:rsidRDefault="004F1853" w:rsidP="004F1853">
      <w:pPr>
        <w:rPr>
          <w:rStyle w:val="Heading4Char"/>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4C8DC735" w14:textId="77777777" w:rsidR="004F1853" w:rsidRPr="00AE3995" w:rsidRDefault="004F1853" w:rsidP="004F1853">
      <w:pPr>
        <w:rPr>
          <w:rStyle w:val="Heading4Char"/>
        </w:rPr>
      </w:pPr>
    </w:p>
    <w:p w14:paraId="76200C46" w14:textId="77777777" w:rsidR="004F1853" w:rsidRPr="00AE3995" w:rsidRDefault="004F1853" w:rsidP="004F1853">
      <w:pPr>
        <w:pStyle w:val="Heading4"/>
        <w:rPr>
          <w:rStyle w:val="Heading4Char"/>
        </w:rPr>
      </w:pPr>
      <w:r>
        <w:t xml:space="preserve">“Collective bargaining rights” include </w:t>
      </w:r>
      <w:r>
        <w:rPr>
          <w:u w:val="single"/>
        </w:rPr>
        <w:t>subsets</w:t>
      </w:r>
      <w:r>
        <w:t xml:space="preserve">. </w:t>
      </w:r>
    </w:p>
    <w:p w14:paraId="4683D955" w14:textId="77777777" w:rsidR="004F1853" w:rsidRPr="00AE3995" w:rsidRDefault="004F1853" w:rsidP="004F1853">
      <w:pPr>
        <w:rPr>
          <w:rStyle w:val="Heading4Char"/>
        </w:rPr>
      </w:pPr>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4B356E1E" w14:textId="77777777" w:rsidR="004F1853" w:rsidRPr="00AE3995" w:rsidRDefault="004F1853" w:rsidP="004F1853">
      <w:pPr>
        <w:rPr>
          <w:rStyle w:val="Heading4Char"/>
        </w:rPr>
      </w:pPr>
      <w:r w:rsidRPr="00020F50">
        <w:rPr>
          <w:sz w:val="16"/>
        </w:rPr>
        <w:t xml:space="preserve">Against this historical background, </w:t>
      </w:r>
      <w:r w:rsidRPr="001A1D6D">
        <w:rPr>
          <w:rStyle w:val="StyleUnderline"/>
        </w:rPr>
        <w:t xml:space="preserve">it is </w:t>
      </w:r>
      <w:r w:rsidRPr="001A1D6D">
        <w:rPr>
          <w:rStyle w:val="Emphasis"/>
        </w:rPr>
        <w:t>clear</w:t>
      </w:r>
      <w:r w:rsidRPr="00020F50">
        <w:rPr>
          <w:sz w:val="16"/>
        </w:rPr>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020F50">
        <w:rPr>
          <w:sz w:val="16"/>
        </w:rPr>
        <w:t xml:space="preserve">—a condition of federal transit grants to public transit agencies, </w:t>
      </w:r>
      <w:r w:rsidRPr="00D01950">
        <w:rPr>
          <w:rStyle w:val="StyleUnderline"/>
          <w:highlight w:val="cyan"/>
        </w:rPr>
        <w:t>Congress intended to protect</w:t>
      </w:r>
      <w:r w:rsidRPr="00020F50">
        <w:rPr>
          <w:sz w:val="16"/>
        </w:rPr>
        <w:t xml:space="preserve"> public transit </w:t>
      </w:r>
      <w:r w:rsidRPr="00D01950">
        <w:rPr>
          <w:rStyle w:val="StyleUnderline"/>
          <w:highlight w:val="cyan"/>
        </w:rPr>
        <w:t>employees against</w:t>
      </w:r>
      <w:r w:rsidRPr="00020F50">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020F50">
        <w:rPr>
          <w:sz w:val="16"/>
        </w:rPr>
        <w:t xml:space="preserve"> public transit employees </w:t>
      </w:r>
      <w:r w:rsidRPr="001A1D6D">
        <w:rPr>
          <w:rStyle w:val="StyleUnderline"/>
        </w:rPr>
        <w:t>against</w:t>
      </w:r>
      <w:r w:rsidRPr="00020F50">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020F50">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020F50">
        <w:rPr>
          <w:sz w:val="16"/>
        </w:rPr>
        <w:t>.</w:t>
      </w:r>
    </w:p>
    <w:p w14:paraId="5BCE3F60" w14:textId="77777777" w:rsidR="004F1853" w:rsidRPr="00AE3995" w:rsidRDefault="004F1853" w:rsidP="004F1853">
      <w:pPr>
        <w:rPr>
          <w:rStyle w:val="Heading4Char"/>
        </w:rPr>
      </w:pPr>
    </w:p>
    <w:p w14:paraId="126234D9" w14:textId="77777777" w:rsidR="004F1853" w:rsidRPr="00AE3995" w:rsidRDefault="004F1853" w:rsidP="004F1853">
      <w:pPr>
        <w:pStyle w:val="Heading4"/>
        <w:rPr>
          <w:rStyle w:val="Heading4Char"/>
        </w:rPr>
      </w:pPr>
      <w:r>
        <w:t xml:space="preserve">We meet District Court </w:t>
      </w:r>
      <w:r w:rsidRPr="00A6353E">
        <w:rPr>
          <w:b w:val="0"/>
          <w:bCs/>
        </w:rPr>
        <w:t xml:space="preserve">because we extend </w:t>
      </w:r>
      <w:r w:rsidRPr="00A6353E">
        <w:rPr>
          <w:b w:val="0"/>
          <w:bCs/>
          <w:u w:val="single"/>
        </w:rPr>
        <w:t>all</w:t>
      </w:r>
      <w:r w:rsidRPr="00A6353E">
        <w:rPr>
          <w:b w:val="0"/>
          <w:bCs/>
        </w:rPr>
        <w:t xml:space="preserve"> bargaining rights to federal employees. </w:t>
      </w:r>
      <w:r w:rsidRPr="00A6353E">
        <w:t>The ca</w:t>
      </w:r>
      <w:r>
        <w:t xml:space="preserve">rd doesn’t say CBRs must be granted to </w:t>
      </w:r>
      <w:r>
        <w:rPr>
          <w:u w:val="single"/>
        </w:rPr>
        <w:t>all workers</w:t>
      </w:r>
      <w:r>
        <w:t xml:space="preserve">. </w:t>
      </w:r>
    </w:p>
    <w:p w14:paraId="5C921CAE" w14:textId="77777777" w:rsidR="004F1853" w:rsidRPr="00AE3995" w:rsidRDefault="004F1853" w:rsidP="004F1853">
      <w:pPr>
        <w:rPr>
          <w:rStyle w:val="Heading4Char"/>
        </w:rPr>
      </w:pPr>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6C6333B9" w14:textId="77777777" w:rsidR="004F1853" w:rsidRPr="00AE3995" w:rsidRDefault="004F1853" w:rsidP="004F1853">
      <w:pPr>
        <w:rPr>
          <w:rStyle w:val="Heading4Char"/>
        </w:rPr>
      </w:pPr>
      <w:r w:rsidRPr="007008E7">
        <w:rPr>
          <w:sz w:val="16"/>
        </w:rPr>
        <w:t>A. Plural "Rights"</w:t>
      </w:r>
    </w:p>
    <w:p w14:paraId="34C42B5B" w14:textId="77777777" w:rsidR="004F1853" w:rsidRPr="00AE3995" w:rsidRDefault="004F1853" w:rsidP="004F1853">
      <w:pPr>
        <w:rPr>
          <w:rStyle w:val="Heading4Char"/>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64C0124E" w14:textId="77777777" w:rsidR="004F1853" w:rsidRPr="00AE3995" w:rsidRDefault="004F1853" w:rsidP="004F1853">
      <w:pPr>
        <w:rPr>
          <w:rStyle w:val="Heading4Char"/>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B67DA8">
        <w:rPr>
          <w:rStyle w:val="StyleUnderline"/>
          <w:highlight w:val="yellow"/>
        </w:rPr>
        <w:t>plural "rights" to refer to</w:t>
      </w:r>
      <w:r w:rsidRPr="007008E7">
        <w:rPr>
          <w:sz w:val="16"/>
        </w:rPr>
        <w:t xml:space="preserve"> the </w:t>
      </w:r>
      <w:r w:rsidRPr="00B67DA8">
        <w:rPr>
          <w:rStyle w:val="Emphasis"/>
          <w:highlight w:val="yellow"/>
        </w:rPr>
        <w:t>many 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378B28C8" w14:textId="77777777" w:rsidR="004F1853" w:rsidRPr="00AE3995" w:rsidRDefault="004F1853" w:rsidP="004F1853">
      <w:pPr>
        <w:rPr>
          <w:rStyle w:val="Heading4Char"/>
        </w:rPr>
      </w:pPr>
      <w:r w:rsidRPr="007008E7">
        <w:rPr>
          <w:sz w:val="16"/>
        </w:rPr>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4" w:name="PAGE_1121"/>
      <w:r w:rsidRPr="007008E7">
        <w:rPr>
          <w:sz w:val="16"/>
        </w:rPr>
        <w:t> [*913] </w:t>
      </w:r>
      <w:bookmarkEnd w:id="4"/>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70A85074" w14:textId="77777777" w:rsidR="004F1853" w:rsidRPr="00AE3995" w:rsidRDefault="004F1853" w:rsidP="004F1853">
      <w:pPr>
        <w:rPr>
          <w:rStyle w:val="Heading4Char"/>
        </w:rPr>
      </w:pPr>
    </w:p>
    <w:p w14:paraId="04235D24" w14:textId="77777777" w:rsidR="004F1853" w:rsidRPr="00AE3995" w:rsidRDefault="004F1853" w:rsidP="004F1853">
      <w:pPr>
        <w:pStyle w:val="Heading4"/>
        <w:rPr>
          <w:rStyle w:val="Heading4Char"/>
        </w:rPr>
      </w:pPr>
      <w:r>
        <w:t>‘Substantial’ is qualitative or quantitative.</w:t>
      </w:r>
    </w:p>
    <w:p w14:paraId="5BB8F03D" w14:textId="77777777" w:rsidR="004F1853" w:rsidRPr="00AE3995" w:rsidRDefault="004F1853" w:rsidP="004F1853">
      <w:pPr>
        <w:rPr>
          <w:rStyle w:val="Heading4Char"/>
        </w:rPr>
      </w:pPr>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60E53CE9" w14:textId="77777777" w:rsidR="004F1853" w:rsidRPr="00AE3995" w:rsidRDefault="004F1853" w:rsidP="004F1853">
      <w:pPr>
        <w:rPr>
          <w:rStyle w:val="Heading4Char"/>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555E8DEF" w14:textId="77777777" w:rsidR="004F1853" w:rsidRPr="00AE3995" w:rsidRDefault="004F1853" w:rsidP="004F1853">
      <w:pPr>
        <w:rPr>
          <w:rStyle w:val="Heading4Char"/>
        </w:rPr>
      </w:pPr>
    </w:p>
    <w:p w14:paraId="2777FB1E" w14:textId="77777777" w:rsidR="004F1853" w:rsidRPr="00AE3995" w:rsidRDefault="004F1853" w:rsidP="004F1853">
      <w:pPr>
        <w:pStyle w:val="Heading4"/>
        <w:rPr>
          <w:rStyle w:val="Heading4Char"/>
        </w:rPr>
      </w:pPr>
      <w:r>
        <w:t xml:space="preserve">‘Workers’ are </w:t>
      </w:r>
      <w:r>
        <w:rPr>
          <w:u w:val="single"/>
        </w:rPr>
        <w:t>discrete</w:t>
      </w:r>
      <w:r>
        <w:t>.</w:t>
      </w:r>
    </w:p>
    <w:p w14:paraId="40E979F3" w14:textId="77777777" w:rsidR="004F1853" w:rsidRPr="00AE3995" w:rsidRDefault="004F1853" w:rsidP="004F1853">
      <w:pPr>
        <w:rPr>
          <w:rStyle w:val="Heading4Char"/>
        </w:rPr>
      </w:pPr>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57F84720" w14:textId="77777777" w:rsidR="004F1853" w:rsidRPr="00AE3995" w:rsidRDefault="004F1853" w:rsidP="004F1853">
      <w:pPr>
        <w:rPr>
          <w:rStyle w:val="Heading4Char"/>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6ACD8D62" w14:textId="77777777" w:rsidR="004F1853" w:rsidRPr="00AE3995" w:rsidRDefault="004F1853" w:rsidP="004F1853">
      <w:pPr>
        <w:rPr>
          <w:rStyle w:val="Heading4Char"/>
        </w:rPr>
      </w:pPr>
    </w:p>
    <w:p w14:paraId="6AB5E4FB" w14:textId="77777777" w:rsidR="004F1853" w:rsidRPr="00AE3995" w:rsidRDefault="004F1853" w:rsidP="004F1853">
      <w:pPr>
        <w:pStyle w:val="Heading4"/>
        <w:rPr>
          <w:rStyle w:val="Heading4Char"/>
        </w:rPr>
      </w:pPr>
      <w:r>
        <w:t xml:space="preserve">ILO says ‘worker’ is </w:t>
      </w:r>
      <w:r>
        <w:rPr>
          <w:u w:val="single"/>
        </w:rPr>
        <w:t>meaningless</w:t>
      </w:r>
      <w:r>
        <w:t xml:space="preserve"> AND lacks intent to define </w:t>
      </w:r>
      <w:r>
        <w:rPr>
          <w:u w:val="single"/>
        </w:rPr>
        <w:t>generally</w:t>
      </w:r>
      <w:r>
        <w:t>.</w:t>
      </w:r>
    </w:p>
    <w:p w14:paraId="5F1E5F1A" w14:textId="77777777" w:rsidR="004F1853" w:rsidRPr="00AE3995" w:rsidRDefault="004F1853" w:rsidP="004F1853">
      <w:pPr>
        <w:rPr>
          <w:rStyle w:val="Heading4Char"/>
        </w:rPr>
      </w:pPr>
      <w:r w:rsidRPr="00A87E68">
        <w:rPr>
          <w:rStyle w:val="Style13ptBold"/>
          <w:highlight w:val="cyan"/>
        </w:rPr>
        <w:t>ILO 5</w:t>
      </w:r>
      <w:r>
        <w:t xml:space="preserve">, International Labour Office, Office of the Legal Adviser, “Manual for drafting ILO instruments”, </w:t>
      </w:r>
      <w:hyperlink r:id="rId8" w:history="1">
        <w:r w:rsidRPr="00BB0FDD">
          <w:rPr>
            <w:rStyle w:val="Hyperlink"/>
          </w:rPr>
          <w:t>https://learning.itcilo.org/ilo/jur/en/bibl/Manual.pdf</w:t>
        </w:r>
      </w:hyperlink>
    </w:p>
    <w:p w14:paraId="2B335432" w14:textId="77777777" w:rsidR="004F1853" w:rsidRPr="00AE3995" w:rsidRDefault="004F1853" w:rsidP="004F1853">
      <w:pPr>
        <w:rPr>
          <w:rStyle w:val="Heading4Char"/>
        </w:rPr>
      </w:pPr>
      <w:r w:rsidRPr="00D50E62">
        <w:rPr>
          <w:sz w:val="16"/>
        </w:rPr>
        <w:t>2.2.6. Worker</w:t>
      </w:r>
    </w:p>
    <w:p w14:paraId="6B31BD48" w14:textId="77777777" w:rsidR="004F1853" w:rsidRPr="00AE3995" w:rsidRDefault="004F1853" w:rsidP="004F1853">
      <w:pPr>
        <w:rPr>
          <w:rStyle w:val="Heading4Char"/>
        </w:rPr>
      </w:pPr>
      <w:r w:rsidRPr="00D50E62">
        <w:rPr>
          <w:sz w:val="16"/>
        </w:rPr>
        <w:t xml:space="preserve">124. </w:t>
      </w:r>
      <w:r w:rsidRPr="00D50E62">
        <w:rPr>
          <w:rStyle w:val="StyleUnderline"/>
          <w:highlight w:val="cyan"/>
        </w:rPr>
        <w:t>It is</w:t>
      </w:r>
      <w:r w:rsidRPr="00D50E62">
        <w:rPr>
          <w:sz w:val="16"/>
          <w:highlight w:val="cyan"/>
        </w:rPr>
        <w:t xml:space="preserve"> </w:t>
      </w:r>
      <w:r w:rsidRPr="00D50E62">
        <w:rPr>
          <w:rStyle w:val="Emphasis"/>
          <w:highlight w:val="cyan"/>
        </w:rPr>
        <w:t>difficult</w:t>
      </w:r>
      <w:r w:rsidRPr="00D50E62">
        <w:rPr>
          <w:sz w:val="16"/>
          <w:highlight w:val="cyan"/>
        </w:rPr>
        <w:t xml:space="preserve"> </w:t>
      </w:r>
      <w:r w:rsidRPr="00D50E62">
        <w:rPr>
          <w:rStyle w:val="StyleUnderline"/>
          <w:highlight w:val="cyan"/>
        </w:rPr>
        <w:t>to define</w:t>
      </w:r>
      <w:r w:rsidRPr="00D50E62">
        <w:rPr>
          <w:rStyle w:val="StyleUnderline"/>
        </w:rPr>
        <w:t xml:space="preserve"> the word</w:t>
      </w:r>
      <w:r w:rsidRPr="00D50E62">
        <w:rPr>
          <w:sz w:val="16"/>
        </w:rPr>
        <w:t xml:space="preserve"> “</w:t>
      </w:r>
      <w:r w:rsidRPr="00D50E62">
        <w:rPr>
          <w:rStyle w:val="Emphasis"/>
          <w:highlight w:val="cyan"/>
        </w:rPr>
        <w:t>worker</w:t>
      </w:r>
      <w:r w:rsidRPr="00D50E62">
        <w:rPr>
          <w:sz w:val="16"/>
        </w:rPr>
        <w:t xml:space="preserve">” in ILO instruments </w:t>
      </w:r>
      <w:r w:rsidRPr="00D50E62">
        <w:rPr>
          <w:rStyle w:val="StyleUnderline"/>
          <w:highlight w:val="cyan"/>
        </w:rPr>
        <w:t>in terms of</w:t>
      </w:r>
      <w:r w:rsidRPr="00D50E62">
        <w:rPr>
          <w:sz w:val="16"/>
          <w:highlight w:val="cyan"/>
        </w:rPr>
        <w:t xml:space="preserve"> </w:t>
      </w:r>
      <w:r w:rsidRPr="00D50E62">
        <w:rPr>
          <w:rStyle w:val="Emphasis"/>
          <w:highlight w:val="cyan"/>
        </w:rPr>
        <w:t>one</w:t>
      </w:r>
      <w:r w:rsidRPr="00D50E62">
        <w:rPr>
          <w:sz w:val="16"/>
        </w:rPr>
        <w:t xml:space="preserve"> </w:t>
      </w:r>
      <w:r w:rsidRPr="00D50E62">
        <w:rPr>
          <w:rStyle w:val="StyleUnderline"/>
        </w:rPr>
        <w:t xml:space="preserve">single </w:t>
      </w:r>
      <w:r w:rsidRPr="00D50E62">
        <w:rPr>
          <w:rStyle w:val="StyleUnderline"/>
          <w:highlight w:val="cyan"/>
        </w:rPr>
        <w:t>meaning</w:t>
      </w:r>
      <w:r w:rsidRPr="00D50E62">
        <w:rPr>
          <w:sz w:val="16"/>
        </w:rPr>
        <w:t xml:space="preserve">. Some </w:t>
      </w:r>
      <w:r w:rsidRPr="00D50E62">
        <w:rPr>
          <w:rStyle w:val="Emphasis"/>
          <w:highlight w:val="cyan"/>
        </w:rPr>
        <w:t>Conventions</w:t>
      </w:r>
      <w:r w:rsidRPr="00D50E62">
        <w:rPr>
          <w:sz w:val="16"/>
          <w:highlight w:val="cyan"/>
        </w:rPr>
        <w:t xml:space="preserve"> </w:t>
      </w:r>
      <w:r w:rsidRPr="00D50E62">
        <w:rPr>
          <w:rStyle w:val="StyleUnderline"/>
          <w:highlight w:val="cyan"/>
        </w:rPr>
        <w:t>propose a</w:t>
      </w:r>
      <w:r w:rsidRPr="00D50E62">
        <w:rPr>
          <w:sz w:val="16"/>
          <w:highlight w:val="cyan"/>
        </w:rPr>
        <w:t xml:space="preserve"> </w:t>
      </w:r>
      <w:r w:rsidRPr="00D50E62">
        <w:rPr>
          <w:rStyle w:val="Emphasis"/>
          <w:highlight w:val="cyan"/>
        </w:rPr>
        <w:t>definition</w:t>
      </w:r>
      <w:r w:rsidRPr="00D50E62">
        <w:rPr>
          <w:sz w:val="16"/>
        </w:rPr>
        <w:t xml:space="preserve"> </w:t>
      </w:r>
      <w:r w:rsidRPr="00D50E62">
        <w:rPr>
          <w:rStyle w:val="StyleUnderline"/>
        </w:rPr>
        <w:t>that is</w:t>
      </w:r>
      <w:r w:rsidRPr="00D50E62">
        <w:rPr>
          <w:sz w:val="16"/>
        </w:rPr>
        <w:t xml:space="preserve"> </w:t>
      </w:r>
      <w:r w:rsidRPr="00D50E62">
        <w:rPr>
          <w:rStyle w:val="Emphasis"/>
        </w:rPr>
        <w:t>intended</w:t>
      </w:r>
      <w:r w:rsidRPr="00D50E62">
        <w:rPr>
          <w:sz w:val="16"/>
        </w:rPr>
        <w:t xml:space="preserve"> </w:t>
      </w:r>
      <w:r w:rsidRPr="00D50E62">
        <w:rPr>
          <w:rStyle w:val="StyleUnderline"/>
          <w:highlight w:val="cyan"/>
        </w:rPr>
        <w:t>to meet</w:t>
      </w:r>
      <w:r w:rsidRPr="00D50E62">
        <w:rPr>
          <w:rStyle w:val="StyleUnderline"/>
        </w:rPr>
        <w:t xml:space="preserve"> their</w:t>
      </w:r>
      <w:r w:rsidRPr="00D50E62">
        <w:rPr>
          <w:sz w:val="16"/>
        </w:rPr>
        <w:t xml:space="preserve"> </w:t>
      </w:r>
      <w:r w:rsidRPr="00D50E62">
        <w:rPr>
          <w:rStyle w:val="Emphasis"/>
          <w:highlight w:val="cyan"/>
        </w:rPr>
        <w:t>specific</w:t>
      </w:r>
      <w:r w:rsidRPr="00D50E62">
        <w:rPr>
          <w:sz w:val="16"/>
          <w:highlight w:val="cyan"/>
        </w:rPr>
        <w:t xml:space="preserve"> </w:t>
      </w:r>
      <w:r w:rsidRPr="00D50E62">
        <w:rPr>
          <w:rStyle w:val="StyleUnderline"/>
          <w:highlight w:val="cyan"/>
        </w:rPr>
        <w:t>requirements</w:t>
      </w:r>
      <w:r w:rsidRPr="00D50E62">
        <w:rPr>
          <w:sz w:val="16"/>
        </w:rPr>
        <w:t>.91 The word ìworker(s)î is sometimes qualified by terms such as ìpart-time workerî,92 ìfull-time workers affected by partial unemploymentî,93 ìcomparable full-time workerî, 94 ìnight workerî, 95 ìthe workers concernedî, 96 ìmigrant workerî, 97 or ìrural workersî.98</w:t>
      </w:r>
    </w:p>
    <w:p w14:paraId="6E37590E" w14:textId="77777777" w:rsidR="004F1853" w:rsidRPr="00AE3995" w:rsidRDefault="004F1853" w:rsidP="004F1853">
      <w:pPr>
        <w:rPr>
          <w:rStyle w:val="Heading4Char"/>
        </w:rPr>
      </w:pPr>
      <w:r w:rsidRPr="00D50E62">
        <w:rPr>
          <w:b/>
          <w:bCs/>
        </w:rPr>
        <w:t>&lt;Their Card Starts&gt;</w:t>
      </w:r>
    </w:p>
    <w:p w14:paraId="5C606F7C" w14:textId="77777777" w:rsidR="004F1853" w:rsidRPr="00AE3995" w:rsidRDefault="004F1853" w:rsidP="004F1853">
      <w:pPr>
        <w:rPr>
          <w:rStyle w:val="Heading4Char"/>
        </w:rPr>
      </w:pPr>
      <w:r w:rsidRPr="00D50E62">
        <w:rPr>
          <w:rStyle w:val="StyleUnderline"/>
          <w:highlight w:val="cyan"/>
        </w:rPr>
        <w:t xml:space="preserve">The practice of the </w:t>
      </w:r>
      <w:r w:rsidRPr="00D50E62">
        <w:rPr>
          <w:rStyle w:val="Emphasis"/>
          <w:highlight w:val="cyan"/>
        </w:rPr>
        <w:t>ILC</w:t>
      </w:r>
      <w:r w:rsidRPr="00D50E62">
        <w:rPr>
          <w:rStyle w:val="StyleUnderline"/>
          <w:highlight w:val="cyan"/>
        </w:rPr>
        <w:t xml:space="preserve"> has been </w:t>
      </w:r>
      <w:r w:rsidRPr="0003763E">
        <w:rPr>
          <w:rStyle w:val="StyleUnderline"/>
          <w:highlight w:val="yellow"/>
        </w:rPr>
        <w:t xml:space="preserve">to give the </w:t>
      </w:r>
      <w:r w:rsidRPr="00D50E62">
        <w:rPr>
          <w:rStyle w:val="Emphasis"/>
          <w:sz w:val="24"/>
          <w:szCs w:val="24"/>
          <w:highlight w:val="cyan"/>
        </w:rPr>
        <w:t>broad</w:t>
      </w:r>
      <w:r w:rsidRPr="0003763E">
        <w:rPr>
          <w:rStyle w:val="Emphasis"/>
          <w:sz w:val="24"/>
          <w:szCs w:val="24"/>
          <w:highlight w:val="yellow"/>
        </w:rPr>
        <w:t>est possible meaning to the term “workers”</w:t>
      </w:r>
      <w:r w:rsidRPr="00F33FE6">
        <w:rPr>
          <w:sz w:val="16"/>
          <w:highlight w:val="yellow"/>
        </w:rPr>
        <w:t>.</w:t>
      </w:r>
      <w:r w:rsidRPr="00F33FE6">
        <w:rPr>
          <w:sz w:val="16"/>
        </w:rPr>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Emphasis"/>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rPr>
          <w:sz w:val="16"/>
        </w:rPr>
        <w:t xml:space="preserve">, </w:t>
      </w:r>
      <w:r w:rsidRPr="0003763E">
        <w:rPr>
          <w:rStyle w:val="StyleUnderline"/>
        </w:rPr>
        <w:t xml:space="preserve">then </w:t>
      </w:r>
      <w:r w:rsidRPr="0003763E">
        <w:rPr>
          <w:rStyle w:val="Emphasis"/>
          <w:szCs w:val="28"/>
          <w:highlight w:val="yellow"/>
        </w:rPr>
        <w:t>“worker” is understood to cover all workers</w:t>
      </w:r>
      <w:r w:rsidRPr="00F33FE6">
        <w:rPr>
          <w:sz w:val="16"/>
        </w:rPr>
        <w:t>.99</w:t>
      </w:r>
    </w:p>
    <w:p w14:paraId="7AA1DC8F" w14:textId="77777777" w:rsidR="004F1853" w:rsidRPr="00AE3995" w:rsidRDefault="004F1853" w:rsidP="004F1853">
      <w:pPr>
        <w:pStyle w:val="Heading4"/>
        <w:rPr>
          <w:rStyle w:val="Heading4Char"/>
        </w:rPr>
      </w:pPr>
      <w:r>
        <w:t xml:space="preserve">You should </w:t>
      </w:r>
      <w:r>
        <w:rPr>
          <w:u w:val="single"/>
        </w:rPr>
        <w:t>narrowly</w:t>
      </w:r>
      <w:r>
        <w:t xml:space="preserve"> apply international definitions to US law---it’s most </w:t>
      </w:r>
      <w:r>
        <w:rPr>
          <w:u w:val="single"/>
        </w:rPr>
        <w:t>predictable</w:t>
      </w:r>
      <w:r>
        <w:t xml:space="preserve">. </w:t>
      </w:r>
    </w:p>
    <w:p w14:paraId="2E974519" w14:textId="77777777" w:rsidR="004F1853" w:rsidRPr="00AE3995" w:rsidRDefault="004F1853" w:rsidP="004F1853">
      <w:pPr>
        <w:rPr>
          <w:rStyle w:val="Heading4Char"/>
        </w:rPr>
      </w:pPr>
      <w:r>
        <w:t xml:space="preserve">Curtis </w:t>
      </w:r>
      <w:r w:rsidRPr="00BD444C">
        <w:rPr>
          <w:rStyle w:val="Style13ptBold"/>
        </w:rPr>
        <w:t>Bradley 16</w:t>
      </w:r>
      <w:r>
        <w:t xml:space="preserve">. The GOAT. </w:t>
      </w:r>
      <w:r w:rsidRPr="00A8315C">
        <w:t>Allen M. Singer Distinguished Service Professor of Law</w:t>
      </w:r>
      <w:r>
        <w:t xml:space="preserve">, University of Chicago Law School. “The Supreme Court as a Filter between International Law and American Constitutionalism.” </w:t>
      </w:r>
      <w:r w:rsidRPr="004D7477">
        <w:t>https://chicagounbound.uchicago.edu/cgi/viewcontent.cgi?article=14094&amp;context=journal_articles</w:t>
      </w:r>
      <w:r>
        <w:t xml:space="preserve">. </w:t>
      </w:r>
    </w:p>
    <w:p w14:paraId="7C42A054" w14:textId="77777777" w:rsidR="004F1853" w:rsidRPr="00AE3995" w:rsidRDefault="004F1853" w:rsidP="004F1853">
      <w:pPr>
        <w:rPr>
          <w:rStyle w:val="Heading4Char"/>
        </w:rPr>
      </w:pPr>
      <w:r>
        <w:t xml:space="preserve">By filter, I do not mean that the Court is or should be some sort of impermeable barrier to international law. Rather, </w:t>
      </w:r>
      <w:r w:rsidRPr="00767B23">
        <w:rPr>
          <w:rStyle w:val="StyleUnderline"/>
        </w:rPr>
        <w:t xml:space="preserve">the idea is that the </w:t>
      </w:r>
      <w:r w:rsidRPr="00B4748B">
        <w:rPr>
          <w:rStyle w:val="StyleUnderline"/>
          <w:highlight w:val="cyan"/>
        </w:rPr>
        <w:t>Court</w:t>
      </w:r>
      <w:r w:rsidRPr="00767B23">
        <w:rPr>
          <w:rStyle w:val="StyleUnderline"/>
        </w:rPr>
        <w:t xml:space="preserve"> should </w:t>
      </w:r>
      <w:r w:rsidRPr="00B4748B">
        <w:rPr>
          <w:rStyle w:val="StyleUnderline"/>
          <w:highlight w:val="cyan"/>
        </w:rPr>
        <w:t>ensure</w:t>
      </w:r>
      <w:r w:rsidRPr="00767B23">
        <w:rPr>
          <w:rStyle w:val="StyleUnderline"/>
        </w:rPr>
        <w:t xml:space="preserve"> that when </w:t>
      </w:r>
      <w:r w:rsidRPr="00B4748B">
        <w:rPr>
          <w:rStyle w:val="Emphasis"/>
          <w:highlight w:val="cyan"/>
        </w:rPr>
        <w:t>international law</w:t>
      </w:r>
      <w:r w:rsidRPr="00767B23">
        <w:rPr>
          <w:rStyle w:val="StyleUnderline"/>
        </w:rPr>
        <w:t xml:space="preserve"> passes into the U.S. legal system</w:t>
      </w:r>
      <w:r>
        <w:t xml:space="preserve">, </w:t>
      </w:r>
      <w:r w:rsidRPr="00767B23">
        <w:rPr>
          <w:rStyle w:val="StyleUnderline"/>
        </w:rPr>
        <w:t xml:space="preserve">it does so in a manner </w:t>
      </w:r>
      <w:r w:rsidRPr="00B4748B">
        <w:rPr>
          <w:rStyle w:val="StyleUnderline"/>
          <w:highlight w:val="cyan"/>
        </w:rPr>
        <w:t>consistent with</w:t>
      </w:r>
      <w:r w:rsidRPr="00767B23">
        <w:rPr>
          <w:rStyle w:val="StyleUnderline"/>
        </w:rPr>
        <w:t xml:space="preserve"> </w:t>
      </w:r>
      <w:r w:rsidRPr="00B4748B">
        <w:rPr>
          <w:rStyle w:val="Emphasis"/>
          <w:highlight w:val="cyan"/>
        </w:rPr>
        <w:t>domestic</w:t>
      </w:r>
      <w:r w:rsidRPr="00767B23">
        <w:rPr>
          <w:rStyle w:val="StyleUnderline"/>
        </w:rPr>
        <w:t xml:space="preserve"> constitutional </w:t>
      </w:r>
      <w:r w:rsidRPr="00B4748B">
        <w:rPr>
          <w:rStyle w:val="Emphasis"/>
          <w:highlight w:val="cyan"/>
        </w:rPr>
        <w:t>values</w:t>
      </w:r>
      <w:r>
        <w:t xml:space="preserve">. Although </w:t>
      </w:r>
      <w:r w:rsidRPr="00767B23">
        <w:rPr>
          <w:rStyle w:val="StyleUnderline"/>
        </w:rPr>
        <w:t xml:space="preserve">this </w:t>
      </w:r>
      <w:r w:rsidRPr="00B4748B">
        <w:rPr>
          <w:rStyle w:val="StyleUnderline"/>
          <w:highlight w:val="cyan"/>
        </w:rPr>
        <w:t>filtering process</w:t>
      </w:r>
      <w:r w:rsidRPr="00767B23">
        <w:rPr>
          <w:rStyle w:val="StyleUnderline"/>
        </w:rPr>
        <w:t xml:space="preserve"> might in some instances </w:t>
      </w:r>
      <w:r w:rsidRPr="00B4748B">
        <w:rPr>
          <w:rStyle w:val="Emphasis"/>
          <w:highlight w:val="cyan"/>
        </w:rPr>
        <w:t>dilute</w:t>
      </w:r>
      <w:r>
        <w:t xml:space="preserve"> </w:t>
      </w:r>
      <w:r w:rsidRPr="00B4748B">
        <w:rPr>
          <w:rStyle w:val="StyleUnderline"/>
          <w:highlight w:val="cyan"/>
        </w:rPr>
        <w:t>or</w:t>
      </w:r>
      <w:r>
        <w:t xml:space="preserve"> </w:t>
      </w:r>
      <w:r w:rsidRPr="00B4748B">
        <w:rPr>
          <w:rStyle w:val="Emphasis"/>
          <w:highlight w:val="cyan"/>
        </w:rPr>
        <w:t>narrow</w:t>
      </w:r>
      <w:r>
        <w:t xml:space="preserve"> </w:t>
      </w:r>
      <w:r w:rsidRPr="00767B23">
        <w:rPr>
          <w:rStyle w:val="StyleUnderline"/>
        </w:rPr>
        <w:t>international law</w:t>
      </w:r>
      <w:r>
        <w:t xml:space="preserve"> </w:t>
      </w:r>
      <w:r w:rsidRPr="00B4748B">
        <w:rPr>
          <w:rStyle w:val="StyleUnderline"/>
          <w:highlight w:val="cyan"/>
        </w:rPr>
        <w:t>as</w:t>
      </w:r>
      <w:r w:rsidRPr="00767B23">
        <w:rPr>
          <w:rStyle w:val="StyleUnderline"/>
        </w:rPr>
        <w:t xml:space="preserve"> it is </w:t>
      </w:r>
      <w:r w:rsidRPr="00B4748B">
        <w:rPr>
          <w:rStyle w:val="StyleUnderline"/>
          <w:highlight w:val="cyan"/>
        </w:rPr>
        <w:t>applied</w:t>
      </w:r>
      <w:r w:rsidRPr="00767B23">
        <w:rPr>
          <w:rStyle w:val="StyleUnderline"/>
        </w:rPr>
        <w:t xml:space="preserve"> within the United States</w:t>
      </w:r>
      <w:r>
        <w:t xml:space="preserve">, this is not inevitably the result. </w:t>
      </w:r>
      <w:r w:rsidRPr="00767B23">
        <w:rPr>
          <w:rStyle w:val="StyleUnderline"/>
        </w:rPr>
        <w:t xml:space="preserve">Filters can operate to </w:t>
      </w:r>
      <w:r w:rsidRPr="00B4748B">
        <w:rPr>
          <w:rStyle w:val="Emphasis"/>
          <w:highlight w:val="cyan"/>
        </w:rPr>
        <w:t>improve</w:t>
      </w:r>
      <w:r w:rsidRPr="00767B23">
        <w:rPr>
          <w:rStyle w:val="StyleUnderline"/>
        </w:rPr>
        <w:t xml:space="preserve"> </w:t>
      </w:r>
      <w:r w:rsidRPr="00B4748B">
        <w:rPr>
          <w:rStyle w:val="StyleUnderline"/>
          <w:highlight w:val="cyan"/>
        </w:rPr>
        <w:t>and</w:t>
      </w:r>
      <w:r w:rsidRPr="00767B23">
        <w:rPr>
          <w:rStyle w:val="StyleUnderline"/>
        </w:rPr>
        <w:t xml:space="preserve"> </w:t>
      </w:r>
      <w:r w:rsidRPr="00B4748B">
        <w:rPr>
          <w:rStyle w:val="Emphasis"/>
          <w:highlight w:val="cyan"/>
        </w:rPr>
        <w:t>refine</w:t>
      </w:r>
      <w:r w:rsidRPr="00767B23">
        <w:rPr>
          <w:rStyle w:val="StyleUnderline"/>
        </w:rPr>
        <w:t xml:space="preserve"> something for a particular purpose</w:t>
      </w:r>
      <w:r>
        <w:t xml:space="preserve">—think of a filter for coffee, for example—and </w:t>
      </w:r>
      <w:r w:rsidRPr="00767B23">
        <w:rPr>
          <w:rStyle w:val="StyleUnderline"/>
        </w:rPr>
        <w:t xml:space="preserve">this is </w:t>
      </w:r>
      <w:r w:rsidRPr="00B4748B">
        <w:rPr>
          <w:rStyle w:val="Emphasis"/>
          <w:highlight w:val="cyan"/>
        </w:rPr>
        <w:t>often</w:t>
      </w:r>
      <w:r w:rsidRPr="00767B23">
        <w:rPr>
          <w:rStyle w:val="StyleUnderline"/>
        </w:rPr>
        <w:t xml:space="preserve"> </w:t>
      </w:r>
      <w:r w:rsidRPr="00B4748B">
        <w:rPr>
          <w:rStyle w:val="StyleUnderline"/>
          <w:highlight w:val="cyan"/>
        </w:rPr>
        <w:t>what happens when</w:t>
      </w:r>
      <w:r w:rsidRPr="00767B23">
        <w:rPr>
          <w:rStyle w:val="StyleUnderline"/>
        </w:rPr>
        <w:t xml:space="preserve"> U.S. </w:t>
      </w:r>
      <w:r w:rsidRPr="00B4748B">
        <w:rPr>
          <w:rStyle w:val="StyleUnderline"/>
          <w:highlight w:val="cyan"/>
        </w:rPr>
        <w:t>courts</w:t>
      </w:r>
      <w:r w:rsidRPr="00767B23">
        <w:rPr>
          <w:rStyle w:val="StyleUnderline"/>
        </w:rPr>
        <w:t xml:space="preserve"> attempt to </w:t>
      </w:r>
      <w:r w:rsidRPr="00B4748B">
        <w:rPr>
          <w:rStyle w:val="Emphasis"/>
          <w:highlight w:val="cyan"/>
        </w:rPr>
        <w:t>tailor</w:t>
      </w:r>
      <w:r w:rsidRPr="00767B23">
        <w:rPr>
          <w:rStyle w:val="Emphasis"/>
        </w:rPr>
        <w:t xml:space="preserve"> international law</w:t>
      </w:r>
      <w:r w:rsidRPr="00767B23">
        <w:rPr>
          <w:rStyle w:val="StyleUnderline"/>
        </w:rPr>
        <w:t xml:space="preserve"> to the U.S. domestic system</w:t>
      </w:r>
      <w:r>
        <w:t>.</w:t>
      </w:r>
    </w:p>
    <w:p w14:paraId="230DA4F6" w14:textId="77777777" w:rsidR="004F1853" w:rsidRPr="00AE3995" w:rsidRDefault="004F1853" w:rsidP="004F1853">
      <w:pPr>
        <w:rPr>
          <w:rStyle w:val="Heading4Char"/>
        </w:rPr>
      </w:pPr>
      <w:r>
        <w:t xml:space="preserve">This </w:t>
      </w:r>
      <w:r w:rsidRPr="00B4748B">
        <w:rPr>
          <w:rStyle w:val="Emphasis"/>
          <w:highlight w:val="cyan"/>
        </w:rPr>
        <w:t>filtering role</w:t>
      </w:r>
      <w:r w:rsidRPr="00767B23">
        <w:rPr>
          <w:rStyle w:val="StyleUnderline"/>
        </w:rPr>
        <w:t xml:space="preserve"> </w:t>
      </w:r>
      <w:r w:rsidRPr="00B4748B">
        <w:rPr>
          <w:rStyle w:val="StyleUnderline"/>
          <w:highlight w:val="cyan"/>
        </w:rPr>
        <w:t>is</w:t>
      </w:r>
      <w:r w:rsidRPr="00767B23">
        <w:rPr>
          <w:rStyle w:val="StyleUnderline"/>
        </w:rPr>
        <w:t xml:space="preserve"> </w:t>
      </w:r>
      <w:r w:rsidRPr="00B4748B">
        <w:rPr>
          <w:rStyle w:val="Emphasis"/>
          <w:highlight w:val="cyan"/>
        </w:rPr>
        <w:t>needed</w:t>
      </w:r>
      <w:r w:rsidRPr="00767B23">
        <w:rPr>
          <w:rStyle w:val="StyleUnderline"/>
        </w:rPr>
        <w:t xml:space="preserve"> because </w:t>
      </w:r>
      <w:r w:rsidRPr="00B4748B">
        <w:rPr>
          <w:rStyle w:val="StyleUnderline"/>
          <w:highlight w:val="cyan"/>
        </w:rPr>
        <w:t>international law</w:t>
      </w:r>
      <w:r w:rsidRPr="00767B23">
        <w:rPr>
          <w:rStyle w:val="StyleUnderline"/>
        </w:rPr>
        <w:t xml:space="preserve"> is generated through processes that often make it </w:t>
      </w:r>
      <w:r w:rsidRPr="00B4748B">
        <w:rPr>
          <w:rStyle w:val="Emphasis"/>
          <w:highlight w:val="cyan"/>
        </w:rPr>
        <w:t>ill-suited</w:t>
      </w:r>
      <w:r w:rsidRPr="00767B23">
        <w:rPr>
          <w:rStyle w:val="StyleUnderline"/>
        </w:rPr>
        <w:t xml:space="preserve"> </w:t>
      </w:r>
      <w:r w:rsidRPr="00B4748B">
        <w:rPr>
          <w:rStyle w:val="StyleUnderline"/>
          <w:highlight w:val="cyan"/>
        </w:rPr>
        <w:t>for</w:t>
      </w:r>
      <w:r w:rsidRPr="00767B23">
        <w:rPr>
          <w:rStyle w:val="StyleUnderline"/>
        </w:rPr>
        <w:t xml:space="preserve"> </w:t>
      </w:r>
      <w:r w:rsidRPr="00B4748B">
        <w:rPr>
          <w:rStyle w:val="Emphasis"/>
          <w:highlight w:val="cyan"/>
        </w:rPr>
        <w:t>direct application</w:t>
      </w:r>
      <w:r w:rsidRPr="00767B23">
        <w:rPr>
          <w:rStyle w:val="StyleUnderline"/>
        </w:rPr>
        <w:t xml:space="preserve"> in the U.S. legal system</w:t>
      </w:r>
      <w:r>
        <w:t xml:space="preserve">, and because it is </w:t>
      </w:r>
      <w:r w:rsidRPr="00767B23">
        <w:rPr>
          <w:rStyle w:val="StyleUnderline"/>
        </w:rPr>
        <w:t xml:space="preserve">frequently designed to </w:t>
      </w:r>
      <w:r w:rsidRPr="00B4748B">
        <w:rPr>
          <w:rStyle w:val="StyleUnderline"/>
          <w:highlight w:val="cyan"/>
        </w:rPr>
        <w:t>perform functions</w:t>
      </w:r>
      <w:r w:rsidRPr="00767B23">
        <w:rPr>
          <w:rStyle w:val="StyleUnderline"/>
        </w:rPr>
        <w:t xml:space="preserve"> </w:t>
      </w:r>
      <w:r w:rsidRPr="00B4748B">
        <w:rPr>
          <w:rStyle w:val="Emphasis"/>
          <w:highlight w:val="cyan"/>
        </w:rPr>
        <w:t>different</w:t>
      </w:r>
      <w:r w:rsidRPr="00767B23">
        <w:rPr>
          <w:rStyle w:val="StyleUnderline"/>
        </w:rPr>
        <w:t xml:space="preserve"> </w:t>
      </w:r>
      <w:r w:rsidRPr="00B4748B">
        <w:rPr>
          <w:rStyle w:val="StyleUnderline"/>
          <w:highlight w:val="cyan"/>
        </w:rPr>
        <w:t>from those</w:t>
      </w:r>
      <w:r w:rsidRPr="00767B23">
        <w:rPr>
          <w:rStyle w:val="StyleUnderline"/>
        </w:rPr>
        <w:t xml:space="preserve"> demanded </w:t>
      </w:r>
      <w:r w:rsidRPr="00B4748B">
        <w:rPr>
          <w:rStyle w:val="Emphasis"/>
          <w:highlight w:val="cyan"/>
        </w:rPr>
        <w:t>of domestic</w:t>
      </w:r>
      <w:r w:rsidRPr="00767B23">
        <w:rPr>
          <w:rStyle w:val="Emphasis"/>
        </w:rPr>
        <w:t xml:space="preserve"> </w:t>
      </w:r>
      <w:r w:rsidRPr="00B4748B">
        <w:rPr>
          <w:rStyle w:val="Emphasis"/>
          <w:highlight w:val="cyan"/>
        </w:rPr>
        <w:t>law</w:t>
      </w:r>
      <w:r>
        <w:t>. The two principal sources of international law are customary international law and treaties. Customary international law arises out of the evolving practices and beliefs of nations.2 Although the United States contributes to its formation and change, this body of law does not require any specific approval process in the United States. Moreover, because customary international law is unwritten and evolving, its content is often uncertain and contested. Indeed, even the types of evidence that should count toward ascertaining its content are the subjects of substantial dispute.3 Because of its contested and evolutionary character, determinations of the content of customary international law implicate not only legal considerations but also considerations of U.S. foreign policy.4</w:t>
      </w:r>
    </w:p>
    <w:p w14:paraId="5D7E4150" w14:textId="77777777" w:rsidR="004F1853" w:rsidRPr="00AE3995" w:rsidRDefault="004F1853" w:rsidP="004F1853">
      <w:pPr>
        <w:rPr>
          <w:rStyle w:val="Heading4Char"/>
        </w:rPr>
      </w:pPr>
    </w:p>
    <w:p w14:paraId="4F9C92FF" w14:textId="77777777" w:rsidR="004F1853" w:rsidRPr="00AE3995" w:rsidRDefault="004F1853" w:rsidP="004F1853">
      <w:pPr>
        <w:pStyle w:val="Heading4"/>
        <w:rPr>
          <w:rStyle w:val="Heading4Char"/>
        </w:rPr>
      </w:pPr>
      <w:r>
        <w:t>Prefer:</w:t>
      </w:r>
    </w:p>
    <w:p w14:paraId="44C020EB" w14:textId="77777777" w:rsidR="004F1853" w:rsidRPr="00AE3995" w:rsidRDefault="004F1853" w:rsidP="004F1853">
      <w:pPr>
        <w:pStyle w:val="Heading4"/>
        <w:rPr>
          <w:rStyle w:val="Heading4Char"/>
        </w:rPr>
      </w:pPr>
      <w:r>
        <w:t xml:space="preserve">a) </w:t>
      </w:r>
      <w:r w:rsidRPr="00C23379">
        <w:rPr>
          <w:u w:val="single"/>
        </w:rPr>
        <w:t>Aff ground</w:t>
      </w:r>
      <w:r>
        <w:t xml:space="preserve">. They rob the aff of </w:t>
      </w:r>
      <w:r>
        <w:rPr>
          <w:u w:val="single"/>
        </w:rPr>
        <w:t>subset-specific</w:t>
      </w:r>
      <w:r>
        <w:t xml:space="preserve"> advantage ground and makes PICs compete.</w:t>
      </w:r>
    </w:p>
    <w:p w14:paraId="19BBC0DF" w14:textId="77777777" w:rsidR="004F1853" w:rsidRPr="00AE3995" w:rsidRDefault="004F1853" w:rsidP="004F1853">
      <w:pPr>
        <w:pStyle w:val="Heading4"/>
        <w:rPr>
          <w:rStyle w:val="Heading4Char"/>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52E2FB42" w14:textId="77777777" w:rsidR="004F1853" w:rsidRPr="00AE3995" w:rsidRDefault="004F1853" w:rsidP="004F1853">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68CE016B" w14:textId="77777777" w:rsidR="004F1853" w:rsidRPr="00AE3995" w:rsidRDefault="004F1853" w:rsidP="004F1853">
      <w:pPr>
        <w:rPr>
          <w:rStyle w:val="Heading4Char"/>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42195C09" w14:textId="77777777" w:rsidR="004F1853" w:rsidRPr="00AE3995" w:rsidRDefault="004F1853" w:rsidP="004F1853">
      <w:pPr>
        <w:pStyle w:val="Heading4"/>
        <w:rPr>
          <w:rStyle w:val="Heading4Char"/>
        </w:rPr>
      </w:pPr>
      <w:r>
        <w:t xml:space="preserve">c) </w:t>
      </w:r>
      <w:r>
        <w:rPr>
          <w:u w:val="single"/>
        </w:rPr>
        <w:t>Logic</w:t>
      </w:r>
      <w:r>
        <w:t xml:space="preserve">. Their interp says ‘CBR for workers’ doesn’t exist in the </w:t>
      </w:r>
      <w:r>
        <w:rPr>
          <w:u w:val="single"/>
        </w:rPr>
        <w:t>status quo</w:t>
      </w:r>
      <w:r>
        <w:t xml:space="preserve">. Plain meaning’s </w:t>
      </w:r>
      <w:r>
        <w:rPr>
          <w:u w:val="single"/>
        </w:rPr>
        <w:t>key</w:t>
      </w:r>
      <w:r>
        <w:t xml:space="preserve"> to prep.</w:t>
      </w:r>
    </w:p>
    <w:p w14:paraId="61EC89E7" w14:textId="77777777" w:rsidR="004F1853" w:rsidRPr="00AE3995" w:rsidRDefault="004F1853" w:rsidP="004F1853">
      <w:pPr>
        <w:pStyle w:val="Heading4"/>
        <w:rPr>
          <w:rStyle w:val="Heading4Char"/>
        </w:rPr>
      </w:pPr>
      <w:r>
        <w:t xml:space="preserve">d) </w:t>
      </w:r>
      <w:r w:rsidRPr="000F6CBF">
        <w:rPr>
          <w:u w:val="single"/>
        </w:rPr>
        <w:t>Reasonability</w:t>
      </w:r>
      <w:r>
        <w:t xml:space="preserve">. ‘Limits first’ races to </w:t>
      </w:r>
      <w:r>
        <w:rPr>
          <w:u w:val="single"/>
        </w:rPr>
        <w:t>nowhere</w:t>
      </w:r>
      <w:r>
        <w:t>.</w:t>
      </w:r>
    </w:p>
    <w:p w14:paraId="4A734B71" w14:textId="77777777" w:rsidR="004F1853" w:rsidRPr="00AE3995" w:rsidRDefault="004F1853" w:rsidP="004F1853">
      <w:pPr>
        <w:pStyle w:val="Heading4"/>
        <w:rPr>
          <w:rStyle w:val="Heading4Char"/>
        </w:rPr>
      </w:pPr>
      <w:r>
        <w:t xml:space="preserve">No offense: </w:t>
      </w:r>
      <w:r w:rsidRPr="00A33217">
        <w:rPr>
          <w:u w:val="single"/>
        </w:rPr>
        <w:t>functional limits</w:t>
      </w:r>
      <w:r>
        <w:t xml:space="preserve"> like states, process, employment law, and natural limits check aff quantity, while </w:t>
      </w:r>
      <w:r w:rsidRPr="00990135">
        <w:rPr>
          <w:u w:val="single"/>
        </w:rPr>
        <w:t>legal disads</w:t>
      </w:r>
      <w:r>
        <w:t xml:space="preserve"> and </w:t>
      </w:r>
      <w:r w:rsidRPr="00CF4E60">
        <w:rPr>
          <w:u w:val="single"/>
        </w:rPr>
        <w:t>politics</w:t>
      </w:r>
      <w:r>
        <w:t xml:space="preserve"> solve </w:t>
      </w:r>
      <w:r w:rsidRPr="00990135">
        <w:t>ground</w:t>
      </w:r>
      <w:r>
        <w:t>.</w:t>
      </w:r>
    </w:p>
    <w:p w14:paraId="442216CD" w14:textId="77777777" w:rsidR="004F1853" w:rsidRPr="00AE3995" w:rsidRDefault="004F1853" w:rsidP="004F1853">
      <w:pPr>
        <w:pStyle w:val="Heading2"/>
        <w:rPr>
          <w:rStyle w:val="Heading4Char"/>
        </w:rPr>
      </w:pPr>
      <w:r>
        <w:t>Word PIC</w:t>
      </w:r>
    </w:p>
    <w:p w14:paraId="6AD18DC3" w14:textId="77777777" w:rsidR="004F1853" w:rsidRPr="00AE3995" w:rsidRDefault="004F1853" w:rsidP="004F1853">
      <w:pPr>
        <w:pStyle w:val="Heading3"/>
        <w:rPr>
          <w:rStyle w:val="Heading4Char"/>
        </w:rPr>
      </w:pPr>
      <w:r>
        <w:t>Word PIC---2AC</w:t>
      </w:r>
    </w:p>
    <w:p w14:paraId="04386323" w14:textId="77777777" w:rsidR="004F1853" w:rsidRPr="00AE3995" w:rsidRDefault="004F1853" w:rsidP="004F1853">
      <w:pPr>
        <w:rPr>
          <w:rStyle w:val="Heading4Char"/>
        </w:rPr>
      </w:pPr>
    </w:p>
    <w:p w14:paraId="023FDB68" w14:textId="77777777" w:rsidR="004F1853" w:rsidRPr="00AE3995" w:rsidRDefault="004F1853" w:rsidP="004F1853">
      <w:pPr>
        <w:rPr>
          <w:rStyle w:val="Heading4Char"/>
        </w:rPr>
      </w:pPr>
    </w:p>
    <w:p w14:paraId="66D0E644" w14:textId="77777777" w:rsidR="004F1853" w:rsidRPr="00AE3995" w:rsidRDefault="004F1853" w:rsidP="004F1853">
      <w:pPr>
        <w:rPr>
          <w:rStyle w:val="Heading4Char"/>
        </w:rPr>
      </w:pPr>
    </w:p>
    <w:p w14:paraId="771EB577" w14:textId="77777777" w:rsidR="004F1853" w:rsidRPr="00AE3995" w:rsidRDefault="004F1853" w:rsidP="004F1853">
      <w:pPr>
        <w:rPr>
          <w:rStyle w:val="Heading4Char"/>
        </w:rPr>
      </w:pPr>
    </w:p>
    <w:p w14:paraId="70248340" w14:textId="77777777" w:rsidR="004F1853" w:rsidRPr="00AE3995" w:rsidRDefault="004F1853" w:rsidP="004F1853">
      <w:pPr>
        <w:pStyle w:val="Heading2"/>
        <w:rPr>
          <w:rStyle w:val="Heading4Char"/>
        </w:rPr>
      </w:pPr>
      <w:r>
        <w:t>K</w:t>
      </w:r>
    </w:p>
    <w:p w14:paraId="43CC132E" w14:textId="77777777" w:rsidR="004F1853" w:rsidRPr="00AE3995" w:rsidRDefault="004F1853" w:rsidP="004F1853">
      <w:pPr>
        <w:pStyle w:val="Heading3"/>
        <w:rPr>
          <w:rStyle w:val="Heading4Char"/>
        </w:rPr>
      </w:pPr>
      <w:r>
        <w:t>Plan Focus---2AC</w:t>
      </w:r>
    </w:p>
    <w:p w14:paraId="070898F7" w14:textId="77777777" w:rsidR="004F1853" w:rsidRPr="00AE3995" w:rsidRDefault="004F1853" w:rsidP="004F1853">
      <w:pPr>
        <w:pStyle w:val="Heading4"/>
        <w:rPr>
          <w:rStyle w:val="Heading4Char"/>
        </w:rPr>
      </w:pPr>
      <w:r>
        <w:t xml:space="preserve">1. Framework: weigh </w:t>
      </w:r>
      <w:r w:rsidRPr="00B944A2">
        <w:t>consequences</w:t>
      </w:r>
      <w:r>
        <w:t xml:space="preserve"> of the plan against a competitive alt.</w:t>
      </w:r>
    </w:p>
    <w:p w14:paraId="6FE0F99E" w14:textId="77777777" w:rsidR="004F1853" w:rsidRPr="00AE3995" w:rsidRDefault="004F1853" w:rsidP="004F1853">
      <w:pPr>
        <w:pStyle w:val="Heading3"/>
        <w:rPr>
          <w:rStyle w:val="Heading4Char"/>
        </w:rPr>
      </w:pPr>
      <w:r>
        <w:t>Extinction Outweighs---2AC</w:t>
      </w:r>
    </w:p>
    <w:p w14:paraId="24D523F4" w14:textId="77777777" w:rsidR="004F1853" w:rsidRPr="00AE3995" w:rsidRDefault="004F1853" w:rsidP="004F1853">
      <w:pPr>
        <w:pStyle w:val="Heading3"/>
        <w:rPr>
          <w:rStyle w:val="Heading4Char"/>
        </w:rPr>
      </w:pPr>
      <w:r>
        <w:t>Permutation---2AC</w:t>
      </w:r>
    </w:p>
    <w:p w14:paraId="1FD0FD5E" w14:textId="77777777" w:rsidR="004F1853" w:rsidRPr="00AE3995" w:rsidRDefault="004F1853" w:rsidP="004F1853">
      <w:pPr>
        <w:rPr>
          <w:rStyle w:val="Heading4Char"/>
        </w:rPr>
      </w:pPr>
    </w:p>
    <w:p w14:paraId="2F94BBB1" w14:textId="77777777" w:rsidR="004F1853" w:rsidRPr="00AE3995" w:rsidRDefault="004F1853" w:rsidP="004F1853">
      <w:pPr>
        <w:rPr>
          <w:rStyle w:val="Heading4Char"/>
        </w:rPr>
      </w:pPr>
    </w:p>
    <w:p w14:paraId="77F14625" w14:textId="77777777" w:rsidR="004F1853" w:rsidRPr="00AE3995" w:rsidRDefault="004F1853" w:rsidP="004F1853">
      <w:pPr>
        <w:pStyle w:val="Heading4"/>
        <w:rPr>
          <w:rStyle w:val="Heading4Char"/>
        </w:rPr>
      </w:pPr>
      <w:bookmarkStart w:id="5" w:name="_Hlk219104810"/>
      <w:r>
        <w:t xml:space="preserve">First Amendment </w:t>
      </w:r>
      <w:r w:rsidRPr="00F0396C">
        <w:t xml:space="preserve">enables </w:t>
      </w:r>
      <w:r>
        <w:rPr>
          <w:u w:val="single"/>
        </w:rPr>
        <w:t>legal victories</w:t>
      </w:r>
      <w:r>
        <w:t xml:space="preserve"> for trans people.</w:t>
      </w:r>
    </w:p>
    <w:p w14:paraId="7E1CF944" w14:textId="77777777" w:rsidR="004F1853" w:rsidRPr="00AE3995" w:rsidRDefault="004F1853" w:rsidP="004F1853">
      <w:pPr>
        <w:rPr>
          <w:rStyle w:val="Heading4Char"/>
        </w:rPr>
      </w:pPr>
      <w:r>
        <w:t xml:space="preserve">Eliot </w:t>
      </w:r>
      <w:r w:rsidRPr="00EA7B2C">
        <w:rPr>
          <w:rStyle w:val="Style13ptBold"/>
        </w:rPr>
        <w:t>Tracz 25</w:t>
      </w:r>
      <w:r>
        <w:t xml:space="preserve">. Assistant professor of law at the New England Law, J.D. from the DePaul University College of Law. "Viewpoint Discrimination, Compelled Speech, and Trans Identity." </w:t>
      </w:r>
      <w:r w:rsidRPr="00EA7B2C">
        <w:rPr>
          <w:i/>
          <w:iCs/>
        </w:rPr>
        <w:t>Journal of T</w:t>
      </w:r>
      <w:r>
        <w:rPr>
          <w:i/>
          <w:iCs/>
        </w:rPr>
        <w:t>h</w:t>
      </w:r>
      <w:r w:rsidRPr="00EA7B2C">
        <w:rPr>
          <w:i/>
          <w:iCs/>
        </w:rPr>
        <w:t>ings We Like (Lots)</w:t>
      </w:r>
      <w:r>
        <w:t>,1(7), 1-2.</w:t>
      </w:r>
    </w:p>
    <w:p w14:paraId="3893A169" w14:textId="77777777" w:rsidR="004F1853" w:rsidRPr="00AE3995" w:rsidRDefault="004F1853" w:rsidP="004F1853">
      <w:pPr>
        <w:rPr>
          <w:rStyle w:val="Heading4Char"/>
        </w:rPr>
      </w:pPr>
      <w:r w:rsidRPr="004E0B01">
        <w:rPr>
          <w:sz w:val="16"/>
        </w:rPr>
        <w:t xml:space="preserve">It's rare that an article comes along with the potential to reshape how an entire area of law is litigated. This is particularly true for articles addressing discrimination against the LGBTQ community. Katie Eyer authored such a piece,I which influenced the outcome in Bostock v. Clayton County.z Now, Zee Scout, in her article Trans Erasure, Intersex Manipulation: </w:t>
      </w:r>
      <w:r w:rsidRPr="004E0B01">
        <w:rPr>
          <w:rStyle w:val="StyleUnderline"/>
          <w:highlight w:val="cyan"/>
        </w:rPr>
        <w:t>The</w:t>
      </w:r>
      <w:r w:rsidRPr="004E0B01">
        <w:rPr>
          <w:sz w:val="16"/>
          <w:highlight w:val="cyan"/>
        </w:rPr>
        <w:t xml:space="preserve"> </w:t>
      </w:r>
      <w:r w:rsidRPr="004E0B01">
        <w:rPr>
          <w:rStyle w:val="Emphasis"/>
          <w:highlight w:val="cyan"/>
        </w:rPr>
        <w:t>First Amendment</w:t>
      </w:r>
      <w:r w:rsidRPr="004E0B01">
        <w:rPr>
          <w:sz w:val="16"/>
        </w:rPr>
        <w:t xml:space="preserve"> and Other Reflections from Women in Struggle v. Bain, has written just such a work, which promises to impact how anti-trans legislation is litigated.</w:t>
      </w:r>
    </w:p>
    <w:p w14:paraId="12A40ECA" w14:textId="77777777" w:rsidR="004F1853" w:rsidRPr="00AE3995" w:rsidRDefault="004F1853" w:rsidP="004F1853">
      <w:pPr>
        <w:rPr>
          <w:rStyle w:val="Heading4Char"/>
        </w:rPr>
      </w:pPr>
      <w:r w:rsidRPr="004E0B01">
        <w:rPr>
          <w:sz w:val="16"/>
        </w:rPr>
        <w:t xml:space="preserve">Scout's article </w:t>
      </w:r>
      <w:r w:rsidRPr="004E0B01">
        <w:rPr>
          <w:rStyle w:val="StyleUnderline"/>
          <w:highlight w:val="cyan"/>
        </w:rPr>
        <w:t>addresses</w:t>
      </w:r>
      <w:r w:rsidRPr="00236A04">
        <w:rPr>
          <w:rStyle w:val="StyleUnderline"/>
        </w:rPr>
        <w:t xml:space="preserve"> the</w:t>
      </w:r>
      <w:r w:rsidRPr="004E0B01">
        <w:rPr>
          <w:sz w:val="16"/>
        </w:rPr>
        <w:t xml:space="preserve"> </w:t>
      </w:r>
      <w:r w:rsidRPr="00236A04">
        <w:rPr>
          <w:rStyle w:val="Emphasis"/>
        </w:rPr>
        <w:t>onslaught</w:t>
      </w:r>
      <w:r w:rsidRPr="004E0B01">
        <w:rPr>
          <w:sz w:val="16"/>
        </w:rPr>
        <w:t xml:space="preserve"> </w:t>
      </w:r>
      <w:r w:rsidRPr="00236A04">
        <w:rPr>
          <w:rStyle w:val="StyleUnderline"/>
        </w:rPr>
        <w:t xml:space="preserve">of state </w:t>
      </w:r>
      <w:r w:rsidRPr="004E0B01">
        <w:rPr>
          <w:rStyle w:val="StyleUnderline"/>
          <w:highlight w:val="cyan"/>
        </w:rPr>
        <w:t>legislation</w:t>
      </w:r>
      <w:r w:rsidRPr="004E0B01">
        <w:rPr>
          <w:sz w:val="16"/>
          <w:highlight w:val="cyan"/>
        </w:rPr>
        <w:t xml:space="preserve"> </w:t>
      </w:r>
      <w:r w:rsidRPr="004E0B01">
        <w:rPr>
          <w:rStyle w:val="Emphasis"/>
          <w:highlight w:val="cyan"/>
        </w:rPr>
        <w:t>targeting</w:t>
      </w:r>
      <w:r w:rsidRPr="004E0B01">
        <w:rPr>
          <w:sz w:val="16"/>
        </w:rPr>
        <w:t xml:space="preserve"> what she refers to as </w:t>
      </w:r>
      <w:r w:rsidRPr="004E0B01">
        <w:rPr>
          <w:rStyle w:val="StyleUnderline"/>
          <w:highlight w:val="cyan"/>
        </w:rPr>
        <w:t>trans</w:t>
      </w:r>
      <w:r w:rsidRPr="004E0B01">
        <w:rPr>
          <w:rStyle w:val="StyleUnderline"/>
        </w:rPr>
        <w:t>gender</w:t>
      </w:r>
      <w:r w:rsidRPr="004E0B01">
        <w:rPr>
          <w:sz w:val="16"/>
        </w:rPr>
        <w:t xml:space="preserve">, gender nonconforming, intersex, </w:t>
      </w:r>
      <w:r w:rsidRPr="00236A04">
        <w:rPr>
          <w:rStyle w:val="StyleUnderline"/>
        </w:rPr>
        <w:t>and</w:t>
      </w:r>
      <w:r w:rsidRPr="004E0B01">
        <w:rPr>
          <w:sz w:val="16"/>
        </w:rPr>
        <w:t xml:space="preserve"> </w:t>
      </w:r>
      <w:r w:rsidRPr="00236A04">
        <w:rPr>
          <w:rStyle w:val="Emphasis"/>
        </w:rPr>
        <w:t>queer</w:t>
      </w:r>
      <w:r w:rsidRPr="004E0B01">
        <w:rPr>
          <w:sz w:val="16"/>
        </w:rPr>
        <w:t xml:space="preserve"> (TGNCI) </w:t>
      </w:r>
      <w:r w:rsidRPr="004E0B01">
        <w:rPr>
          <w:rStyle w:val="StyleUnderline"/>
          <w:highlight w:val="cyan"/>
        </w:rPr>
        <w:t>people</w:t>
      </w:r>
      <w:r w:rsidRPr="004E0B01">
        <w:rPr>
          <w:sz w:val="16"/>
        </w:rPr>
        <w:t xml:space="preserve">. </w:t>
      </w:r>
      <w:r w:rsidRPr="00236A04">
        <w:rPr>
          <w:rStyle w:val="StyleUnderline"/>
        </w:rPr>
        <w:t>While the</w:t>
      </w:r>
      <w:r w:rsidRPr="004E0B01">
        <w:rPr>
          <w:sz w:val="16"/>
        </w:rPr>
        <w:t xml:space="preserve"> </w:t>
      </w:r>
      <w:r w:rsidRPr="00236A04">
        <w:rPr>
          <w:rStyle w:val="Emphasis"/>
        </w:rPr>
        <w:t>Equal Protection</w:t>
      </w:r>
      <w:r w:rsidRPr="004E0B01">
        <w:rPr>
          <w:sz w:val="16"/>
        </w:rPr>
        <w:t xml:space="preserve"> </w:t>
      </w:r>
      <w:r w:rsidRPr="00236A04">
        <w:rPr>
          <w:rStyle w:val="StyleUnderline"/>
        </w:rPr>
        <w:t>Clause has</w:t>
      </w:r>
      <w:r w:rsidRPr="004E0B01">
        <w:rPr>
          <w:sz w:val="16"/>
        </w:rPr>
        <w:t xml:space="preserve"> </w:t>
      </w:r>
      <w:r w:rsidRPr="00236A04">
        <w:rPr>
          <w:rStyle w:val="Emphasis"/>
        </w:rPr>
        <w:t>long</w:t>
      </w:r>
      <w:r w:rsidRPr="004E0B01">
        <w:rPr>
          <w:sz w:val="16"/>
        </w:rPr>
        <w:t xml:space="preserve"> </w:t>
      </w:r>
      <w:r w:rsidRPr="00236A04">
        <w:rPr>
          <w:rStyle w:val="StyleUnderline"/>
        </w:rPr>
        <w:t>been the tool</w:t>
      </w:r>
      <w:r w:rsidRPr="004E0B01">
        <w:rPr>
          <w:sz w:val="16"/>
        </w:rPr>
        <w:t xml:space="preserve"> of choice </w:t>
      </w:r>
      <w:r w:rsidRPr="004E0B01">
        <w:rPr>
          <w:rStyle w:val="StyleUnderline"/>
        </w:rPr>
        <w:t>to advance</w:t>
      </w:r>
      <w:r w:rsidRPr="004E0B01">
        <w:rPr>
          <w:sz w:val="16"/>
        </w:rPr>
        <w:t xml:space="preserve"> </w:t>
      </w:r>
      <w:r w:rsidRPr="004E0B01">
        <w:rPr>
          <w:rStyle w:val="Emphasis"/>
        </w:rPr>
        <w:t>TGNCI rights</w:t>
      </w:r>
      <w:r w:rsidRPr="004E0B01">
        <w:rPr>
          <w:sz w:val="16"/>
        </w:rPr>
        <w:t xml:space="preserve">, </w:t>
      </w:r>
      <w:r w:rsidRPr="00236A04">
        <w:rPr>
          <w:rStyle w:val="StyleUnderline"/>
        </w:rPr>
        <w:t>federal courts have begun</w:t>
      </w:r>
      <w:r w:rsidRPr="004E0B01">
        <w:rPr>
          <w:sz w:val="16"/>
        </w:rPr>
        <w:t xml:space="preserve"> </w:t>
      </w:r>
      <w:r w:rsidRPr="00236A04">
        <w:rPr>
          <w:rStyle w:val="Emphasis"/>
        </w:rPr>
        <w:t>rolling back</w:t>
      </w:r>
      <w:r w:rsidRPr="004E0B01">
        <w:rPr>
          <w:sz w:val="16"/>
        </w:rPr>
        <w:t xml:space="preserve"> </w:t>
      </w:r>
      <w:r w:rsidRPr="00236A04">
        <w:rPr>
          <w:rStyle w:val="StyleUnderline"/>
        </w:rPr>
        <w:t>progress</w:t>
      </w:r>
      <w:r w:rsidRPr="004E0B01">
        <w:rPr>
          <w:sz w:val="16"/>
        </w:rPr>
        <w:t>.! This rollback, according to Scout, is premised on the "real differences" doctrine, which argues that men and women have distinct biological characteristics which in turn permit certain types of distinctions in regulation. (P. 121.) As a result, states have been able to pass legislation as based on binary differences of reproductive anatomy (which of course erases intersex people entirely).</w:t>
      </w:r>
    </w:p>
    <w:p w14:paraId="3AD82676" w14:textId="77777777" w:rsidR="004F1853" w:rsidRPr="00AE3995" w:rsidRDefault="004F1853" w:rsidP="004F1853">
      <w:pPr>
        <w:rPr>
          <w:rStyle w:val="Heading4Char"/>
        </w:rPr>
      </w:pPr>
      <w:r w:rsidRPr="004E0B01">
        <w:rPr>
          <w:sz w:val="16"/>
        </w:rPr>
        <w:t>What Scout has done is respond to these types of laws with three arguments rooted in the First Amendment. Initially, she identifies several principles underlying Free Expression jurisprudence. The truth-discovery principle, embodied by Justice Holmes concept of the "market place of ideas, "4 posits that the best way to ascertain truth is through the free exchange of ideas. The second principle identified by Scout is the democratic process. This principal suggests that the First Amendment protects the formation of public opinion. The final principal is autonomy, which suggests that free speech allows us to define, develop, and express ourselves as individuals.</w:t>
      </w:r>
    </w:p>
    <w:p w14:paraId="114856DC" w14:textId="77777777" w:rsidR="004F1853" w:rsidRPr="00AE3995" w:rsidRDefault="004F1853" w:rsidP="004F1853">
      <w:pPr>
        <w:rPr>
          <w:rStyle w:val="Heading4Char"/>
        </w:rPr>
      </w:pPr>
      <w:r w:rsidRPr="004E0B01">
        <w:rPr>
          <w:sz w:val="16"/>
        </w:rPr>
        <w:t xml:space="preserve">Using these three principles as a baseline, Scout offers two compelling First Amendment based arguments. </w:t>
      </w:r>
      <w:r w:rsidRPr="004E0B01">
        <w:rPr>
          <w:rStyle w:val="StyleUnderline"/>
        </w:rPr>
        <w:t>The</w:t>
      </w:r>
      <w:r w:rsidRPr="004E0B01">
        <w:rPr>
          <w:sz w:val="16"/>
        </w:rPr>
        <w:t xml:space="preserve"> first is that </w:t>
      </w:r>
      <w:r w:rsidRPr="004E0B01">
        <w:rPr>
          <w:rStyle w:val="Emphasis"/>
        </w:rPr>
        <w:t xml:space="preserve">anti-TGNCI </w:t>
      </w:r>
      <w:r w:rsidRPr="004E0B01">
        <w:rPr>
          <w:rStyle w:val="Emphasis"/>
          <w:highlight w:val="cyan"/>
        </w:rPr>
        <w:t>legislation</w:t>
      </w:r>
      <w:r w:rsidRPr="004E0B01">
        <w:rPr>
          <w:sz w:val="16"/>
          <w:highlight w:val="cyan"/>
        </w:rPr>
        <w:t xml:space="preserve"> </w:t>
      </w:r>
      <w:r w:rsidRPr="004E0B01">
        <w:rPr>
          <w:rStyle w:val="StyleUnderline"/>
          <w:highlight w:val="cyan"/>
        </w:rPr>
        <w:t>is</w:t>
      </w:r>
      <w:r w:rsidRPr="004E0B01">
        <w:rPr>
          <w:rStyle w:val="StyleUnderline"/>
        </w:rPr>
        <w:t xml:space="preserve"> a form of</w:t>
      </w:r>
      <w:r w:rsidRPr="004E0B01">
        <w:rPr>
          <w:sz w:val="16"/>
        </w:rPr>
        <w:t xml:space="preserve"> </w:t>
      </w:r>
      <w:r w:rsidRPr="004E0B01">
        <w:rPr>
          <w:rStyle w:val="Emphasis"/>
          <w:highlight w:val="cyan"/>
        </w:rPr>
        <w:t>viewpoint discrimination</w:t>
      </w:r>
      <w:r w:rsidRPr="004E0B01">
        <w:rPr>
          <w:sz w:val="16"/>
        </w:rPr>
        <w:t xml:space="preserve">. (P. 161.) It is well established that when the government chooses to propound certain messages over others, and, in the process, suppresses viewpoints it opposes, it chills speech. Scout argues that, in the context of anti-TGNCI legislation, </w:t>
      </w:r>
      <w:r w:rsidRPr="004E0B01">
        <w:rPr>
          <w:rStyle w:val="StyleUnderline"/>
          <w:highlight w:val="cyan"/>
        </w:rPr>
        <w:t>the state</w:t>
      </w:r>
      <w:r w:rsidRPr="004E0B01">
        <w:rPr>
          <w:sz w:val="16"/>
        </w:rPr>
        <w:t xml:space="preserve"> </w:t>
      </w:r>
      <w:r w:rsidRPr="004E0B01">
        <w:rPr>
          <w:rStyle w:val="Emphasis"/>
        </w:rPr>
        <w:t>uplifts</w:t>
      </w:r>
      <w:r w:rsidRPr="004E0B01">
        <w:rPr>
          <w:sz w:val="16"/>
        </w:rPr>
        <w:t xml:space="preserve"> </w:t>
      </w:r>
      <w:r w:rsidRPr="004E0B01">
        <w:rPr>
          <w:rStyle w:val="StyleUnderline"/>
        </w:rPr>
        <w:t>a message that</w:t>
      </w:r>
      <w:r w:rsidRPr="004E0B01">
        <w:rPr>
          <w:sz w:val="16"/>
        </w:rPr>
        <w:t xml:space="preserve"> bathrooms, healthcare, and sports </w:t>
      </w:r>
      <w:r w:rsidRPr="004E0B01">
        <w:rPr>
          <w:rStyle w:val="StyleUnderline"/>
        </w:rPr>
        <w:t>participation should be</w:t>
      </w:r>
      <w:r w:rsidRPr="004E0B01">
        <w:rPr>
          <w:sz w:val="16"/>
        </w:rPr>
        <w:t xml:space="preserve"> "</w:t>
      </w:r>
      <w:r w:rsidRPr="004E0B01">
        <w:rPr>
          <w:rStyle w:val="StyleUnderline"/>
        </w:rPr>
        <w:t>organized</w:t>
      </w:r>
      <w:r w:rsidRPr="004E0B01">
        <w:rPr>
          <w:sz w:val="16"/>
        </w:rPr>
        <w:t xml:space="preserve"> </w:t>
      </w:r>
      <w:r w:rsidRPr="004E0B01">
        <w:rPr>
          <w:rStyle w:val="Emphasis"/>
        </w:rPr>
        <w:t>exclusively</w:t>
      </w:r>
      <w:r w:rsidRPr="004E0B01">
        <w:rPr>
          <w:sz w:val="16"/>
        </w:rPr>
        <w:t xml:space="preserve"> </w:t>
      </w:r>
      <w:r w:rsidRPr="004E0B01">
        <w:rPr>
          <w:rStyle w:val="StyleUnderline"/>
        </w:rPr>
        <w:t>around</w:t>
      </w:r>
      <w:r w:rsidRPr="004E0B01">
        <w:rPr>
          <w:sz w:val="16"/>
        </w:rPr>
        <w:t xml:space="preserve"> immutable </w:t>
      </w:r>
      <w:r w:rsidRPr="004E0B01">
        <w:rPr>
          <w:rStyle w:val="Emphasis"/>
        </w:rPr>
        <w:t>birth sex</w:t>
      </w:r>
      <w:r w:rsidRPr="004E0B01">
        <w:rPr>
          <w:sz w:val="16"/>
        </w:rPr>
        <w:t xml:space="preserve">."I In the process, </w:t>
      </w:r>
      <w:r w:rsidRPr="004E0B01">
        <w:rPr>
          <w:rStyle w:val="StyleUnderline"/>
        </w:rPr>
        <w:t>the message</w:t>
      </w:r>
      <w:r w:rsidRPr="004E0B01">
        <w:rPr>
          <w:sz w:val="16"/>
        </w:rPr>
        <w:t xml:space="preserve"> promoted by the state </w:t>
      </w:r>
      <w:r w:rsidRPr="004E0B01">
        <w:rPr>
          <w:rStyle w:val="Emphasis"/>
          <w:highlight w:val="cyan"/>
        </w:rPr>
        <w:t>erases</w:t>
      </w:r>
      <w:r w:rsidRPr="004E0B01">
        <w:rPr>
          <w:sz w:val="16"/>
        </w:rPr>
        <w:t xml:space="preserve"> </w:t>
      </w:r>
      <w:r w:rsidRPr="004E0B01">
        <w:rPr>
          <w:rStyle w:val="StyleUnderline"/>
        </w:rPr>
        <w:t>TGNCI viewpoints regarding</w:t>
      </w:r>
      <w:r w:rsidRPr="004E0B01">
        <w:rPr>
          <w:sz w:val="16"/>
        </w:rPr>
        <w:t xml:space="preserve"> </w:t>
      </w:r>
      <w:r w:rsidRPr="004E0B01">
        <w:rPr>
          <w:rStyle w:val="Emphasis"/>
          <w:highlight w:val="cyan"/>
        </w:rPr>
        <w:t>gender identity</w:t>
      </w:r>
      <w:r w:rsidRPr="004E0B01">
        <w:rPr>
          <w:sz w:val="16"/>
        </w:rPr>
        <w:t xml:space="preserve"> and access to sex-separated facilities and institutions. Scout further develops, in detail, those TGNCI viewpoints and places the argument in the context of Florida's bathroom ban. The effect is an impactful and original application of the First Amendment to anti-TGNCI laws and really any anti-LGBTQ, legislation.</w:t>
      </w:r>
    </w:p>
    <w:p w14:paraId="1F38EF2B" w14:textId="77777777" w:rsidR="004F1853" w:rsidRPr="00AE3995" w:rsidRDefault="004F1853" w:rsidP="004F1853">
      <w:pPr>
        <w:rPr>
          <w:rStyle w:val="Heading4Char"/>
        </w:rPr>
      </w:pPr>
      <w:r w:rsidRPr="004E0B01">
        <w:rPr>
          <w:sz w:val="16"/>
        </w:rPr>
        <w:t xml:space="preserve">Scout also offers a second novel application of the First Amendment to anti-TGNCI legislation through the application of </w:t>
      </w:r>
      <w:r w:rsidRPr="004E0B01">
        <w:rPr>
          <w:rStyle w:val="StyleUnderline"/>
        </w:rPr>
        <w:t>the</w:t>
      </w:r>
      <w:r w:rsidRPr="004E0B01">
        <w:rPr>
          <w:sz w:val="16"/>
        </w:rPr>
        <w:t xml:space="preserve"> </w:t>
      </w:r>
      <w:r w:rsidRPr="004E0B01">
        <w:rPr>
          <w:rStyle w:val="Emphasis"/>
          <w:highlight w:val="cyan"/>
        </w:rPr>
        <w:t>Compelled Speech</w:t>
      </w:r>
      <w:r w:rsidRPr="004E0B01">
        <w:rPr>
          <w:sz w:val="16"/>
        </w:rPr>
        <w:t xml:space="preserve"> </w:t>
      </w:r>
      <w:r w:rsidRPr="004E0B01">
        <w:rPr>
          <w:rStyle w:val="StyleUnderline"/>
        </w:rPr>
        <w:t>Doctrine</w:t>
      </w:r>
      <w:r w:rsidRPr="004E0B01">
        <w:rPr>
          <w:sz w:val="16"/>
        </w:rPr>
        <w:t xml:space="preserve">. It is well understood that the First Amendment prohibits the government from compelling people to choose between compliance with the law and engaging in sincere expressive speech. Indeed, this principle was at the heart of 303 Creative LLC v. Elenis,z a recent case viewed as a defeat for the LGBTQ community. The Compelled Speech doctrine has been used to stifle anti-discrimination laws, so it </w:t>
      </w:r>
      <w:r w:rsidRPr="004E0B01">
        <w:rPr>
          <w:rStyle w:val="StyleUnderline"/>
          <w:highlight w:val="cyan"/>
        </w:rPr>
        <w:t>is</w:t>
      </w:r>
      <w:r w:rsidRPr="004E0B01">
        <w:rPr>
          <w:sz w:val="16"/>
        </w:rPr>
        <w:t xml:space="preserve"> fitting that Scout turns it into </w:t>
      </w:r>
      <w:r w:rsidRPr="004E0B01">
        <w:rPr>
          <w:rStyle w:val="StyleUnderline"/>
          <w:highlight w:val="cyan"/>
        </w:rPr>
        <w:t>a</w:t>
      </w:r>
      <w:r w:rsidRPr="004E0B01">
        <w:rPr>
          <w:sz w:val="16"/>
          <w:highlight w:val="cyan"/>
        </w:rPr>
        <w:t xml:space="preserve"> </w:t>
      </w:r>
      <w:r w:rsidRPr="004E0B01">
        <w:rPr>
          <w:rStyle w:val="Emphasis"/>
          <w:highlight w:val="cyan"/>
        </w:rPr>
        <w:t>tool</w:t>
      </w:r>
      <w:r w:rsidRPr="004E0B01">
        <w:rPr>
          <w:sz w:val="16"/>
          <w:highlight w:val="cyan"/>
        </w:rPr>
        <w:t xml:space="preserve"> </w:t>
      </w:r>
      <w:r w:rsidRPr="004E0B01">
        <w:rPr>
          <w:rStyle w:val="StyleUnderline"/>
          <w:highlight w:val="cyan"/>
        </w:rPr>
        <w:t>to combat</w:t>
      </w:r>
      <w:r w:rsidRPr="004E0B01">
        <w:rPr>
          <w:sz w:val="16"/>
        </w:rPr>
        <w:t xml:space="preserve"> </w:t>
      </w:r>
      <w:r w:rsidRPr="004E0B01">
        <w:rPr>
          <w:rStyle w:val="Emphasis"/>
        </w:rPr>
        <w:t xml:space="preserve">anti-TGNCI </w:t>
      </w:r>
      <w:r w:rsidRPr="004E0B01">
        <w:rPr>
          <w:rStyle w:val="Emphasis"/>
          <w:highlight w:val="cyan"/>
        </w:rPr>
        <w:t>legislation</w:t>
      </w:r>
      <w:r w:rsidRPr="004E0B01">
        <w:rPr>
          <w:sz w:val="16"/>
        </w:rPr>
        <w:t xml:space="preserve"> by pointing out that </w:t>
      </w:r>
      <w:r w:rsidRPr="004E0B01">
        <w:rPr>
          <w:rStyle w:val="StyleUnderline"/>
        </w:rPr>
        <w:t xml:space="preserve">such </w:t>
      </w:r>
      <w:r w:rsidRPr="004E0B01">
        <w:rPr>
          <w:rStyle w:val="StyleUnderline"/>
          <w:highlight w:val="cyan"/>
        </w:rPr>
        <w:t>legislation</w:t>
      </w:r>
      <w:r w:rsidRPr="004E0B01">
        <w:rPr>
          <w:sz w:val="16"/>
          <w:highlight w:val="cyan"/>
        </w:rPr>
        <w:t xml:space="preserve"> </w:t>
      </w:r>
      <w:r w:rsidRPr="004E0B01">
        <w:rPr>
          <w:rStyle w:val="Emphasis"/>
          <w:highlight w:val="cyan"/>
        </w:rPr>
        <w:t>forces</w:t>
      </w:r>
      <w:r w:rsidRPr="004E0B01">
        <w:rPr>
          <w:sz w:val="16"/>
        </w:rPr>
        <w:t xml:space="preserve"> </w:t>
      </w:r>
      <w:r w:rsidRPr="004E0B01">
        <w:rPr>
          <w:rStyle w:val="StyleUnderline"/>
        </w:rPr>
        <w:t xml:space="preserve">TGNCI </w:t>
      </w:r>
      <w:r w:rsidRPr="004E0B01">
        <w:rPr>
          <w:rStyle w:val="StyleUnderline"/>
          <w:highlight w:val="cyan"/>
        </w:rPr>
        <w:t>people to</w:t>
      </w:r>
      <w:r w:rsidRPr="004E0B01">
        <w:rPr>
          <w:sz w:val="16"/>
          <w:highlight w:val="cyan"/>
        </w:rPr>
        <w:t xml:space="preserve"> </w:t>
      </w:r>
      <w:r w:rsidRPr="004E0B01">
        <w:rPr>
          <w:rStyle w:val="Emphasis"/>
          <w:highlight w:val="cyan"/>
        </w:rPr>
        <w:t>choose</w:t>
      </w:r>
      <w:r w:rsidRPr="004E0B01">
        <w:rPr>
          <w:sz w:val="16"/>
          <w:highlight w:val="cyan"/>
        </w:rPr>
        <w:t xml:space="preserve"> </w:t>
      </w:r>
      <w:r w:rsidRPr="004E0B01">
        <w:rPr>
          <w:rStyle w:val="StyleUnderline"/>
          <w:highlight w:val="cyan"/>
        </w:rPr>
        <w:t>between</w:t>
      </w:r>
      <w:r w:rsidRPr="004E0B01">
        <w:rPr>
          <w:sz w:val="16"/>
        </w:rPr>
        <w:t xml:space="preserve"> </w:t>
      </w:r>
      <w:r w:rsidRPr="004E0B01">
        <w:rPr>
          <w:rStyle w:val="Emphasis"/>
        </w:rPr>
        <w:t>violating</w:t>
      </w:r>
      <w:r w:rsidRPr="004E0B01">
        <w:rPr>
          <w:sz w:val="16"/>
        </w:rPr>
        <w:t xml:space="preserve"> </w:t>
      </w:r>
      <w:r w:rsidRPr="004E0B01">
        <w:rPr>
          <w:rStyle w:val="StyleUnderline"/>
          <w:highlight w:val="cyan"/>
        </w:rPr>
        <w:t>their beliefs and</w:t>
      </w:r>
      <w:r w:rsidRPr="004E0B01">
        <w:rPr>
          <w:sz w:val="16"/>
        </w:rPr>
        <w:t xml:space="preserve"> potentially </w:t>
      </w:r>
      <w:r w:rsidRPr="004E0B01">
        <w:rPr>
          <w:rStyle w:val="Emphasis"/>
        </w:rPr>
        <w:t>endangering</w:t>
      </w:r>
      <w:r w:rsidRPr="004E0B01">
        <w:rPr>
          <w:sz w:val="16"/>
        </w:rPr>
        <w:t xml:space="preserve"> </w:t>
      </w:r>
      <w:r w:rsidRPr="004E0B01">
        <w:rPr>
          <w:rStyle w:val="StyleUnderline"/>
        </w:rPr>
        <w:t>their</w:t>
      </w:r>
      <w:r w:rsidRPr="004E0B01">
        <w:rPr>
          <w:sz w:val="16"/>
        </w:rPr>
        <w:t xml:space="preserve"> personal </w:t>
      </w:r>
      <w:r w:rsidRPr="004E0B01">
        <w:rPr>
          <w:rStyle w:val="StyleUnderline"/>
          <w:highlight w:val="cyan"/>
        </w:rPr>
        <w:t>safety</w:t>
      </w:r>
      <w:r w:rsidRPr="004E0B01">
        <w:rPr>
          <w:sz w:val="16"/>
        </w:rPr>
        <w:t xml:space="preserve">, or affirming their beliefs and risking punishment under the law. The result is that it is often the case that TGNCI </w:t>
      </w:r>
      <w:r w:rsidRPr="004E0B01">
        <w:rPr>
          <w:rStyle w:val="StyleUnderline"/>
          <w:highlight w:val="cyan"/>
        </w:rPr>
        <w:t>individuals</w:t>
      </w:r>
      <w:r w:rsidRPr="004E0B01">
        <w:rPr>
          <w:rStyle w:val="StyleUnderline"/>
        </w:rPr>
        <w:t xml:space="preserve"> are</w:t>
      </w:r>
      <w:r w:rsidRPr="004E0B01">
        <w:rPr>
          <w:sz w:val="16"/>
        </w:rPr>
        <w:t xml:space="preserve"> </w:t>
      </w:r>
      <w:r w:rsidRPr="004E0B01">
        <w:rPr>
          <w:rStyle w:val="Emphasis"/>
        </w:rPr>
        <w:t>forced</w:t>
      </w:r>
      <w:r w:rsidRPr="004E0B01">
        <w:rPr>
          <w:sz w:val="16"/>
        </w:rPr>
        <w:t xml:space="preserve"> </w:t>
      </w:r>
      <w:r w:rsidRPr="004E0B01">
        <w:rPr>
          <w:rStyle w:val="StyleUnderline"/>
        </w:rPr>
        <w:t xml:space="preserve">to </w:t>
      </w:r>
      <w:r w:rsidRPr="004E0B01">
        <w:rPr>
          <w:sz w:val="16"/>
        </w:rPr>
        <w:t xml:space="preserve">become </w:t>
      </w:r>
      <w:r w:rsidRPr="004E0B01">
        <w:rPr>
          <w:rStyle w:val="Emphasis"/>
          <w:highlight w:val="cyan"/>
        </w:rPr>
        <w:t>bear</w:t>
      </w:r>
      <w:r w:rsidRPr="004E0B01">
        <w:rPr>
          <w:sz w:val="16"/>
        </w:rPr>
        <w:t xml:space="preserve">ers </w:t>
      </w:r>
      <w:r w:rsidRPr="004E0B01">
        <w:rPr>
          <w:rStyle w:val="StyleUnderline"/>
        </w:rPr>
        <w:t xml:space="preserve">of </w:t>
      </w:r>
      <w:r w:rsidRPr="004E0B01">
        <w:rPr>
          <w:rStyle w:val="StyleUnderline"/>
          <w:highlight w:val="cyan"/>
        </w:rPr>
        <w:t>the State's</w:t>
      </w:r>
      <w:r w:rsidRPr="004E0B01">
        <w:rPr>
          <w:sz w:val="16"/>
          <w:highlight w:val="cyan"/>
        </w:rPr>
        <w:t xml:space="preserve"> </w:t>
      </w:r>
      <w:r w:rsidRPr="004E0B01">
        <w:rPr>
          <w:rStyle w:val="Emphasis"/>
          <w:highlight w:val="cyan"/>
        </w:rPr>
        <w:t>message</w:t>
      </w:r>
      <w:r w:rsidRPr="004E0B01">
        <w:rPr>
          <w:sz w:val="16"/>
        </w:rPr>
        <w:t>.</w:t>
      </w:r>
    </w:p>
    <w:p w14:paraId="663C15C4" w14:textId="77777777" w:rsidR="004F1853" w:rsidRPr="00AE3995" w:rsidRDefault="004F1853" w:rsidP="004F1853">
      <w:pPr>
        <w:rPr>
          <w:rStyle w:val="Heading4Char"/>
        </w:rPr>
      </w:pPr>
      <w:r w:rsidRPr="004E0B01">
        <w:rPr>
          <w:sz w:val="16"/>
        </w:rPr>
        <w:t xml:space="preserve">Of course, Scout has done her due diligence and addresses a number of counter arguments. There is not space here to address them in detail, but despite some strong arguments, Scout's </w:t>
      </w:r>
      <w:r w:rsidRPr="004E0B01">
        <w:rPr>
          <w:rStyle w:val="Emphasis"/>
          <w:highlight w:val="cyan"/>
        </w:rPr>
        <w:t>application</w:t>
      </w:r>
      <w:r w:rsidRPr="004E0B01">
        <w:rPr>
          <w:sz w:val="16"/>
          <w:highlight w:val="cyan"/>
        </w:rPr>
        <w:t xml:space="preserve"> </w:t>
      </w:r>
      <w:r w:rsidRPr="004E0B01">
        <w:rPr>
          <w:rStyle w:val="StyleUnderline"/>
          <w:highlight w:val="cyan"/>
        </w:rPr>
        <w:t>of the</w:t>
      </w:r>
      <w:r w:rsidRPr="004E0B01">
        <w:rPr>
          <w:rStyle w:val="StyleUnderline"/>
        </w:rPr>
        <w:t xml:space="preserve"> First </w:t>
      </w:r>
      <w:r w:rsidRPr="004E0B01">
        <w:rPr>
          <w:rStyle w:val="StyleUnderline"/>
          <w:highlight w:val="cyan"/>
        </w:rPr>
        <w:t>Amendment</w:t>
      </w:r>
      <w:r w:rsidRPr="004E0B01">
        <w:rPr>
          <w:sz w:val="16"/>
          <w:highlight w:val="cyan"/>
        </w:rPr>
        <w:t xml:space="preserve"> </w:t>
      </w:r>
      <w:r w:rsidRPr="004E0B01">
        <w:rPr>
          <w:rStyle w:val="Emphasis"/>
          <w:highlight w:val="cyan"/>
        </w:rPr>
        <w:t>holds up</w:t>
      </w:r>
      <w:r w:rsidRPr="004E0B01">
        <w:rPr>
          <w:rStyle w:val="Emphasis"/>
        </w:rPr>
        <w:t xml:space="preserve"> well</w:t>
      </w:r>
      <w:r w:rsidRPr="004E0B01">
        <w:rPr>
          <w:sz w:val="16"/>
        </w:rPr>
        <w:t xml:space="preserve">. Both of her </w:t>
      </w:r>
      <w:r w:rsidRPr="004E0B01">
        <w:rPr>
          <w:rStyle w:val="StyleUnderline"/>
          <w:highlight w:val="cyan"/>
        </w:rPr>
        <w:t>arguments are</w:t>
      </w:r>
      <w:r w:rsidRPr="004E0B01">
        <w:rPr>
          <w:sz w:val="16"/>
        </w:rPr>
        <w:t xml:space="preserve"> </w:t>
      </w:r>
      <w:r w:rsidRPr="004E0B01">
        <w:rPr>
          <w:rStyle w:val="Emphasis"/>
        </w:rPr>
        <w:t>worthy</w:t>
      </w:r>
      <w:r w:rsidRPr="004E0B01">
        <w:rPr>
          <w:sz w:val="16"/>
        </w:rPr>
        <w:t xml:space="preserve"> </w:t>
      </w:r>
      <w:r w:rsidRPr="004E0B01">
        <w:rPr>
          <w:rStyle w:val="StyleUnderline"/>
        </w:rPr>
        <w:t>of application in the</w:t>
      </w:r>
      <w:r w:rsidRPr="004E0B01">
        <w:rPr>
          <w:sz w:val="16"/>
        </w:rPr>
        <w:t xml:space="preserve"> </w:t>
      </w:r>
      <w:r w:rsidRPr="004E0B01">
        <w:rPr>
          <w:rStyle w:val="Emphasis"/>
        </w:rPr>
        <w:t>courts</w:t>
      </w:r>
      <w:r w:rsidRPr="004E0B01">
        <w:rPr>
          <w:sz w:val="16"/>
        </w:rPr>
        <w:t>.</w:t>
      </w:r>
    </w:p>
    <w:p w14:paraId="2A1BF58B" w14:textId="77777777" w:rsidR="004F1853" w:rsidRPr="00AE3995" w:rsidRDefault="004F1853" w:rsidP="004F1853">
      <w:pPr>
        <w:rPr>
          <w:rStyle w:val="Heading4Char"/>
        </w:rPr>
      </w:pPr>
      <w:r w:rsidRPr="004E0B01">
        <w:rPr>
          <w:rStyle w:val="StyleUnderline"/>
        </w:rPr>
        <w:t xml:space="preserve">Zee Scout has given us </w:t>
      </w:r>
      <w:r w:rsidRPr="004E0B01">
        <w:rPr>
          <w:rStyle w:val="StyleUnderline"/>
          <w:highlight w:val="cyan"/>
        </w:rPr>
        <w:t>a</w:t>
      </w:r>
      <w:r w:rsidRPr="004E0B01">
        <w:rPr>
          <w:sz w:val="16"/>
          <w:highlight w:val="cyan"/>
        </w:rPr>
        <w:t xml:space="preserve"> </w:t>
      </w:r>
      <w:r w:rsidRPr="004E0B01">
        <w:rPr>
          <w:rStyle w:val="Emphasis"/>
          <w:highlight w:val="cyan"/>
        </w:rPr>
        <w:t>formula</w:t>
      </w:r>
      <w:r w:rsidRPr="004E0B01">
        <w:rPr>
          <w:sz w:val="16"/>
          <w:highlight w:val="cyan"/>
        </w:rPr>
        <w:t xml:space="preserve"> </w:t>
      </w:r>
      <w:r w:rsidRPr="004E0B01">
        <w:rPr>
          <w:rStyle w:val="StyleUnderline"/>
          <w:highlight w:val="cyan"/>
        </w:rPr>
        <w:t>for</w:t>
      </w:r>
      <w:r w:rsidRPr="004E0B01">
        <w:rPr>
          <w:rStyle w:val="StyleUnderline"/>
        </w:rPr>
        <w:t xml:space="preserve"> a</w:t>
      </w:r>
      <w:r w:rsidRPr="004E0B01">
        <w:rPr>
          <w:sz w:val="16"/>
        </w:rPr>
        <w:t xml:space="preserve"> </w:t>
      </w:r>
      <w:r w:rsidRPr="004E0B01">
        <w:rPr>
          <w:rStyle w:val="Emphasis"/>
        </w:rPr>
        <w:t xml:space="preserve">rekindled </w:t>
      </w:r>
      <w:r w:rsidRPr="004E0B01">
        <w:rPr>
          <w:rStyle w:val="Emphasis"/>
          <w:highlight w:val="cyan"/>
        </w:rPr>
        <w:t>hope</w:t>
      </w:r>
      <w:r w:rsidRPr="004E0B01">
        <w:rPr>
          <w:sz w:val="16"/>
        </w:rPr>
        <w:t xml:space="preserve"> </w:t>
      </w:r>
      <w:r w:rsidRPr="004E0B01">
        <w:rPr>
          <w:rStyle w:val="StyleUnderline"/>
        </w:rPr>
        <w:t>for equality</w:t>
      </w:r>
      <w:r w:rsidRPr="004E0B01">
        <w:rPr>
          <w:sz w:val="16"/>
        </w:rPr>
        <w:t xml:space="preserve">. To be clear, the use of </w:t>
      </w:r>
      <w:r w:rsidRPr="004E0B01">
        <w:rPr>
          <w:rStyle w:val="StyleUnderline"/>
        </w:rPr>
        <w:t>the First Amendment</w:t>
      </w:r>
      <w:r w:rsidRPr="004E0B01">
        <w:rPr>
          <w:sz w:val="16"/>
        </w:rPr>
        <w:t xml:space="preserve"> in LGBTQ rights cases is not new. </w:t>
      </w:r>
      <w:r w:rsidRPr="004E0B01">
        <w:rPr>
          <w:rStyle w:val="Emphasis"/>
        </w:rPr>
        <w:t>Sometimes</w:t>
      </w:r>
      <w:r w:rsidRPr="004E0B01">
        <w:rPr>
          <w:sz w:val="16"/>
        </w:rPr>
        <w:t xml:space="preserve"> it </w:t>
      </w:r>
      <w:r w:rsidRPr="004E0B01">
        <w:rPr>
          <w:rStyle w:val="StyleUnderline"/>
        </w:rPr>
        <w:t>has been</w:t>
      </w:r>
      <w:r w:rsidRPr="004E0B01">
        <w:rPr>
          <w:sz w:val="16"/>
        </w:rPr>
        <w:t xml:space="preserve"> </w:t>
      </w:r>
      <w:r w:rsidRPr="004E0B01">
        <w:rPr>
          <w:rStyle w:val="Emphasis"/>
        </w:rPr>
        <w:t>wielded</w:t>
      </w:r>
      <w:r w:rsidRPr="004E0B01">
        <w:rPr>
          <w:sz w:val="16"/>
        </w:rPr>
        <w:t xml:space="preserve"> </w:t>
      </w:r>
      <w:r w:rsidRPr="004E0B01">
        <w:rPr>
          <w:rStyle w:val="StyleUnderline"/>
        </w:rPr>
        <w:t>as a</w:t>
      </w:r>
      <w:r w:rsidRPr="004E0B01">
        <w:rPr>
          <w:sz w:val="16"/>
        </w:rPr>
        <w:t xml:space="preserve"> </w:t>
      </w:r>
      <w:r w:rsidRPr="004E0B01">
        <w:rPr>
          <w:rStyle w:val="Emphasis"/>
        </w:rPr>
        <w:t>sword</w:t>
      </w:r>
      <w:r w:rsidRPr="004E0B01">
        <w:rPr>
          <w:sz w:val="16"/>
        </w:rPr>
        <w:t xml:space="preserve"> to strike at anti-LGBTQ policies, </w:t>
      </w:r>
      <w:r w:rsidRPr="004E0B01">
        <w:rPr>
          <w:rStyle w:val="StyleUnderline"/>
        </w:rPr>
        <w:t>while at</w:t>
      </w:r>
      <w:r w:rsidRPr="004E0B01">
        <w:rPr>
          <w:sz w:val="16"/>
        </w:rPr>
        <w:t xml:space="preserve"> </w:t>
      </w:r>
      <w:r w:rsidRPr="004E0B01">
        <w:rPr>
          <w:rStyle w:val="Emphasis"/>
        </w:rPr>
        <w:t>other</w:t>
      </w:r>
      <w:r w:rsidRPr="004E0B01">
        <w:rPr>
          <w:sz w:val="16"/>
        </w:rPr>
        <w:t xml:space="preserve"> times </w:t>
      </w:r>
      <w:r w:rsidRPr="004E0B01">
        <w:rPr>
          <w:rStyle w:val="StyleUnderline"/>
        </w:rPr>
        <w:t>is has been</w:t>
      </w:r>
      <w:r w:rsidRPr="004E0B01">
        <w:rPr>
          <w:sz w:val="16"/>
        </w:rPr>
        <w:t xml:space="preserve"> used as </w:t>
      </w:r>
      <w:r w:rsidRPr="004E0B01">
        <w:rPr>
          <w:rStyle w:val="StyleUnderline"/>
        </w:rPr>
        <w:t>a shield</w:t>
      </w:r>
      <w:r w:rsidRPr="004E0B01">
        <w:rPr>
          <w:sz w:val="16"/>
        </w:rPr>
        <w:t xml:space="preserve"> to protect private interests from having to accept LGBTQ people.2 What Scout has done is repurpose the First Amendment in a novel, compelling manner to breathe new life into the fight for TGNCI rights. Whether you are a scholar, a litigator, or simply an interested party, this article is worth a read or two. But once you're done reading, it's time to think about how to apply these arguments.</w:t>
      </w:r>
    </w:p>
    <w:bookmarkEnd w:id="5"/>
    <w:p w14:paraId="0DA79A35" w14:textId="77777777" w:rsidR="004F1853" w:rsidRPr="00AE3995" w:rsidRDefault="004F1853" w:rsidP="004F1853">
      <w:pPr>
        <w:rPr>
          <w:rStyle w:val="Heading4Char"/>
        </w:rPr>
      </w:pPr>
    </w:p>
    <w:p w14:paraId="71D3AC62" w14:textId="77777777" w:rsidR="004F1853" w:rsidRPr="00AE3995" w:rsidRDefault="004F1853" w:rsidP="004F1853">
      <w:pPr>
        <w:rPr>
          <w:rStyle w:val="Heading4Char"/>
        </w:rPr>
      </w:pPr>
    </w:p>
    <w:p w14:paraId="6089103B" w14:textId="77777777" w:rsidR="004F1853" w:rsidRPr="00AE3995" w:rsidRDefault="004F1853" w:rsidP="004F1853">
      <w:pPr>
        <w:pStyle w:val="Heading2"/>
        <w:rPr>
          <w:rStyle w:val="Heading4Char"/>
        </w:rPr>
      </w:pPr>
      <w:r>
        <w:t>Kant DA</w:t>
      </w:r>
    </w:p>
    <w:p w14:paraId="05407F2E" w14:textId="77777777" w:rsidR="004F1853" w:rsidRPr="00AE3995" w:rsidRDefault="004F1853" w:rsidP="004F1853">
      <w:pPr>
        <w:pStyle w:val="Heading3"/>
        <w:rPr>
          <w:rStyle w:val="Heading4Char"/>
        </w:rPr>
      </w:pPr>
      <w:r>
        <w:t>Kant DA---2AC</w:t>
      </w:r>
    </w:p>
    <w:p w14:paraId="165BAFBA" w14:textId="77777777" w:rsidR="004F1853" w:rsidRPr="00AE3995" w:rsidRDefault="004F1853" w:rsidP="004F1853">
      <w:pPr>
        <w:rPr>
          <w:rStyle w:val="Heading4Char"/>
        </w:rPr>
      </w:pPr>
    </w:p>
    <w:p w14:paraId="567125E5" w14:textId="77777777" w:rsidR="004F1853" w:rsidRPr="00AE3995" w:rsidRDefault="004F1853" w:rsidP="004F1853">
      <w:pPr>
        <w:rPr>
          <w:rStyle w:val="Heading4Char"/>
        </w:rPr>
      </w:pPr>
    </w:p>
    <w:p w14:paraId="4DC7AC4A" w14:textId="77777777" w:rsidR="004F1853" w:rsidRPr="00AE3995" w:rsidRDefault="004F1853" w:rsidP="004F1853">
      <w:pPr>
        <w:rPr>
          <w:rStyle w:val="Heading4Char"/>
        </w:rPr>
      </w:pPr>
    </w:p>
    <w:p w14:paraId="00297485" w14:textId="77777777" w:rsidR="004F1853" w:rsidRPr="00AE3995" w:rsidRDefault="004F1853" w:rsidP="004F1853">
      <w:pPr>
        <w:pStyle w:val="Heading2"/>
        <w:rPr>
          <w:rStyle w:val="Heading4Char"/>
        </w:rPr>
      </w:pPr>
      <w:r>
        <w:t>Debt DA</w:t>
      </w:r>
    </w:p>
    <w:p w14:paraId="5167B96E" w14:textId="77777777" w:rsidR="004F1853" w:rsidRPr="00AE3995" w:rsidRDefault="004F1853" w:rsidP="004F1853">
      <w:pPr>
        <w:pStyle w:val="Heading3"/>
        <w:rPr>
          <w:rStyle w:val="Heading4Char"/>
        </w:rPr>
      </w:pPr>
      <w:r>
        <w:t>Debt DA---2AC</w:t>
      </w:r>
    </w:p>
    <w:p w14:paraId="134183C3" w14:textId="77777777" w:rsidR="004F1853" w:rsidRPr="00AE3995" w:rsidRDefault="004F1853" w:rsidP="004F1853">
      <w:pPr>
        <w:pStyle w:val="Heading4"/>
        <w:rPr>
          <w:rStyle w:val="Heading4Char"/>
        </w:rPr>
      </w:pPr>
      <w:r>
        <w:t>No link.</w:t>
      </w:r>
    </w:p>
    <w:p w14:paraId="536886B0" w14:textId="77777777" w:rsidR="004F1853" w:rsidRPr="00AE3995" w:rsidRDefault="004F1853" w:rsidP="004F1853">
      <w:pPr>
        <w:rPr>
          <w:rStyle w:val="Heading4Char"/>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C03E647" w14:textId="77777777" w:rsidR="004F1853" w:rsidRPr="00AE3995" w:rsidRDefault="004F1853" w:rsidP="004F1853">
      <w:pPr>
        <w:rPr>
          <w:rStyle w:val="Heading4Char"/>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6CA6118D" w14:textId="77777777" w:rsidR="004F1853" w:rsidRPr="00AE3995" w:rsidRDefault="004F1853" w:rsidP="004F1853">
      <w:pPr>
        <w:rPr>
          <w:rStyle w:val="Heading4Char"/>
        </w:rPr>
      </w:pPr>
    </w:p>
    <w:p w14:paraId="39FC2D75" w14:textId="77777777" w:rsidR="004F1853" w:rsidRPr="00AE3995" w:rsidRDefault="004F1853" w:rsidP="004F1853">
      <w:pPr>
        <w:rPr>
          <w:rStyle w:val="Heading4Char"/>
        </w:rPr>
      </w:pPr>
    </w:p>
    <w:p w14:paraId="1A68B640" w14:textId="77777777" w:rsidR="004F1853" w:rsidRPr="00AE3995" w:rsidRDefault="004F1853" w:rsidP="004F1853">
      <w:pPr>
        <w:rPr>
          <w:rStyle w:val="Heading4Char"/>
        </w:rPr>
      </w:pPr>
    </w:p>
    <w:p w14:paraId="3E24796F" w14:textId="77777777" w:rsidR="004F1853" w:rsidRPr="00AE3995" w:rsidRDefault="004F1853" w:rsidP="004F1853">
      <w:pPr>
        <w:pStyle w:val="Heading4"/>
        <w:rPr>
          <w:rStyle w:val="Heading4Char"/>
        </w:rPr>
      </w:pPr>
      <w:r>
        <w:t xml:space="preserve">Weak administration makes </w:t>
      </w:r>
      <w:r w:rsidRPr="00955823">
        <w:t>emer</w:t>
      </w:r>
      <w:r>
        <w:t xml:space="preserve">ging tech </w:t>
      </w:r>
      <w:r>
        <w:rPr>
          <w:u w:val="single"/>
        </w:rPr>
        <w:t>existential</w:t>
      </w:r>
      <w:r>
        <w:t>.</w:t>
      </w:r>
    </w:p>
    <w:p w14:paraId="18537C68" w14:textId="77777777" w:rsidR="004F1853" w:rsidRPr="00AE3995" w:rsidRDefault="004F1853" w:rsidP="004F1853">
      <w:pPr>
        <w:rPr>
          <w:rStyle w:val="Heading4Char"/>
        </w:rPr>
      </w:pPr>
      <w:r>
        <w:t xml:space="preserve">Jieli </w:t>
      </w:r>
      <w:r w:rsidRPr="002E3339">
        <w:rPr>
          <w:rStyle w:val="Style13ptBold"/>
        </w:rPr>
        <w:t>Li 25</w:t>
      </w:r>
      <w:r>
        <w:t xml:space="preserve">. Associate professor-clinical of pathology, director of clinical pathology services, and codi-rector of the Clinical Chemistry &amp; Toxicology Laboratory at the Ohio State University College of Medicine, M.D. from the Shanghai Jiao-Tong University School of Medicine. "Governing High-Risk Technologies in a Fragmented World: Geopolitical Tensions, Regulatory Gaps, and Institutional Barriers to Global Cooperation." </w:t>
      </w:r>
      <w:r w:rsidRPr="006433B4">
        <w:rPr>
          <w:i/>
          <w:iCs/>
        </w:rPr>
        <w:t>Fudan Journal of the Humanities and Social Sciences</w:t>
      </w:r>
      <w:r>
        <w:t>. 3-16-2025. researchgate.net/publication/391825967_Governing_High-Risk_Technologies_in_a_Fragmented_World_Geopolitical_Tensions_Regulatory_Gaps_and_Institutional_Barriers_to_Global_Cooperation</w:t>
      </w:r>
    </w:p>
    <w:p w14:paraId="55D85688" w14:textId="77777777" w:rsidR="004F1853" w:rsidRPr="00AE3995" w:rsidRDefault="004F1853" w:rsidP="004F1853">
      <w:pPr>
        <w:rPr>
          <w:rStyle w:val="Heading4Char"/>
        </w:rPr>
      </w:pPr>
      <w:r w:rsidRPr="008C1B94">
        <w:rPr>
          <w:sz w:val="16"/>
        </w:rPr>
        <w:t>2 The “Risk Society” in a “Runaway World”: A Theoretical Synthesis</w:t>
      </w:r>
    </w:p>
    <w:p w14:paraId="677C7473" w14:textId="77777777" w:rsidR="004F1853" w:rsidRPr="00AE3995" w:rsidRDefault="004F1853" w:rsidP="004F1853">
      <w:pPr>
        <w:rPr>
          <w:rStyle w:val="Heading4Char"/>
        </w:rPr>
      </w:pPr>
      <w:r w:rsidRPr="00245FA1">
        <w:rPr>
          <w:rStyle w:val="StyleUnderline"/>
        </w:rPr>
        <w:t>The</w:t>
      </w:r>
      <w:r w:rsidRPr="008C1B94">
        <w:rPr>
          <w:sz w:val="16"/>
        </w:rPr>
        <w:t xml:space="preserve"> contemporary </w:t>
      </w:r>
      <w:r w:rsidRPr="00245FA1">
        <w:rPr>
          <w:rStyle w:val="StyleUnderline"/>
        </w:rPr>
        <w:t>world is</w:t>
      </w:r>
      <w:r w:rsidRPr="008C1B94">
        <w:rPr>
          <w:sz w:val="16"/>
        </w:rPr>
        <w:t xml:space="preserve"> </w:t>
      </w:r>
      <w:r w:rsidRPr="00DD35B8">
        <w:rPr>
          <w:rStyle w:val="Emphasis"/>
        </w:rPr>
        <w:t>increasingly</w:t>
      </w:r>
      <w:r w:rsidRPr="008C1B94">
        <w:rPr>
          <w:sz w:val="16"/>
        </w:rPr>
        <w:t xml:space="preserve"> </w:t>
      </w:r>
      <w:r w:rsidRPr="00245FA1">
        <w:rPr>
          <w:rStyle w:val="StyleUnderline"/>
        </w:rPr>
        <w:t>marked by</w:t>
      </w:r>
      <w:r w:rsidRPr="008C1B94">
        <w:rPr>
          <w:sz w:val="16"/>
        </w:rPr>
        <w:t xml:space="preserve"> uncertainty, complexity, and </w:t>
      </w:r>
      <w:r w:rsidRPr="00245FA1">
        <w:rPr>
          <w:rStyle w:val="StyleUnderline"/>
        </w:rPr>
        <w:t>the</w:t>
      </w:r>
      <w:r w:rsidRPr="008C1B94">
        <w:rPr>
          <w:sz w:val="16"/>
        </w:rPr>
        <w:t xml:space="preserve"> </w:t>
      </w:r>
      <w:r w:rsidRPr="00245FA1">
        <w:rPr>
          <w:rStyle w:val="Emphasis"/>
        </w:rPr>
        <w:t>unintended</w:t>
      </w:r>
      <w:r w:rsidRPr="008C1B94">
        <w:rPr>
          <w:sz w:val="16"/>
        </w:rPr>
        <w:t xml:space="preserve"> </w:t>
      </w:r>
      <w:r w:rsidRPr="00245FA1">
        <w:rPr>
          <w:rStyle w:val="StyleUnderline"/>
        </w:rPr>
        <w:t>consequences of</w:t>
      </w:r>
      <w:r w:rsidRPr="008C1B94">
        <w:rPr>
          <w:sz w:val="16"/>
        </w:rPr>
        <w:t xml:space="preserve"> </w:t>
      </w:r>
      <w:r w:rsidRPr="00245FA1">
        <w:rPr>
          <w:rStyle w:val="Emphasis"/>
        </w:rPr>
        <w:t>tech</w:t>
      </w:r>
      <w:r w:rsidRPr="008C1B94">
        <w:rPr>
          <w:sz w:val="16"/>
        </w:rPr>
        <w:t>nological progress. Various sociopolitical theories provide valuable insights into these evolving dynamics, particularly the perspectives of Habermas (1975, 1984), Beck (1992, 2009), Giddens (1990, 2003), Bauman (2000), and Perrow (1984, 2011). These theories offer an analytical framework to examine emerging risks and potentially catastrophic outcomes that societies may face amid rapid technological advancement and fragmented regulatory systems in today’s world.</w:t>
      </w:r>
    </w:p>
    <w:p w14:paraId="2C8C3FD6" w14:textId="77777777" w:rsidR="004F1853" w:rsidRPr="00AE3995" w:rsidRDefault="004F1853" w:rsidP="004F1853">
      <w:pPr>
        <w:rPr>
          <w:rStyle w:val="Heading4Char"/>
        </w:rPr>
      </w:pPr>
      <w:r w:rsidRPr="00DD35B8">
        <w:rPr>
          <w:rStyle w:val="StyleUnderline"/>
        </w:rPr>
        <w:t>The</w:t>
      </w:r>
      <w:r w:rsidRPr="00DD35B8">
        <w:rPr>
          <w:sz w:val="16"/>
        </w:rPr>
        <w:t xml:space="preserve"> </w:t>
      </w:r>
      <w:r w:rsidRPr="00DD35B8">
        <w:rPr>
          <w:rStyle w:val="Emphasis"/>
        </w:rPr>
        <w:t>erosion</w:t>
      </w:r>
      <w:r w:rsidRPr="00DD35B8">
        <w:rPr>
          <w:sz w:val="16"/>
        </w:rPr>
        <w:t xml:space="preserve"> </w:t>
      </w:r>
      <w:r w:rsidRPr="00DD35B8">
        <w:rPr>
          <w:rStyle w:val="StyleUnderline"/>
        </w:rPr>
        <w:t>of</w:t>
      </w:r>
      <w:r w:rsidRPr="00DD35B8">
        <w:rPr>
          <w:sz w:val="16"/>
        </w:rPr>
        <w:t xml:space="preserve"> trust in </w:t>
      </w:r>
      <w:r w:rsidRPr="00DD35B8">
        <w:rPr>
          <w:rStyle w:val="Emphasis"/>
          <w:highlight w:val="cyan"/>
        </w:rPr>
        <w:t>governance</w:t>
      </w:r>
      <w:r w:rsidRPr="008C1B94">
        <w:rPr>
          <w:sz w:val="16"/>
        </w:rPr>
        <w:t xml:space="preserve"> institutions, as explained by Habermas’ concept of the “legitimation crisis,” </w:t>
      </w:r>
      <w:r w:rsidRPr="00245FA1">
        <w:rPr>
          <w:rStyle w:val="StyleUnderline"/>
        </w:rPr>
        <w:t>highlights the</w:t>
      </w:r>
      <w:r w:rsidRPr="008C1B94">
        <w:rPr>
          <w:sz w:val="16"/>
        </w:rPr>
        <w:t xml:space="preserve"> </w:t>
      </w:r>
      <w:r w:rsidRPr="00245FA1">
        <w:rPr>
          <w:rStyle w:val="Emphasis"/>
        </w:rPr>
        <w:t>growing disconnection</w:t>
      </w:r>
      <w:r w:rsidRPr="008C1B94">
        <w:rPr>
          <w:sz w:val="16"/>
        </w:rPr>
        <w:t xml:space="preserve"> </w:t>
      </w:r>
      <w:r w:rsidRPr="00245FA1">
        <w:rPr>
          <w:rStyle w:val="StyleUnderline"/>
        </w:rPr>
        <w:t>between</w:t>
      </w:r>
      <w:r w:rsidRPr="008C1B94">
        <w:rPr>
          <w:sz w:val="16"/>
        </w:rPr>
        <w:t xml:space="preserve"> modern </w:t>
      </w:r>
      <w:r w:rsidRPr="00245FA1">
        <w:rPr>
          <w:rStyle w:val="StyleUnderline"/>
        </w:rPr>
        <w:t>governance structures and the public</w:t>
      </w:r>
      <w:r w:rsidRPr="008C1B94">
        <w:rPr>
          <w:sz w:val="16"/>
        </w:rPr>
        <w:t xml:space="preserve"> they serve. Habermas (1975) argues that as modern states struggle to maintain security and stability, public confidence in institutional frameworks deteriorates, leading to a crisis of legitimacy. This issue is particularly relevant </w:t>
      </w:r>
      <w:r w:rsidRPr="00245FA1">
        <w:rPr>
          <w:rStyle w:val="StyleUnderline"/>
        </w:rPr>
        <w:t>in</w:t>
      </w:r>
      <w:r w:rsidRPr="008C1B94">
        <w:rPr>
          <w:sz w:val="16"/>
        </w:rPr>
        <w:t xml:space="preserve"> the governance of </w:t>
      </w:r>
      <w:r w:rsidRPr="00245FA1">
        <w:rPr>
          <w:rStyle w:val="StyleUnderline"/>
        </w:rPr>
        <w:t>emerging</w:t>
      </w:r>
      <w:r w:rsidRPr="008C1B94">
        <w:rPr>
          <w:sz w:val="16"/>
        </w:rPr>
        <w:t xml:space="preserve"> </w:t>
      </w:r>
      <w:r w:rsidRPr="00245FA1">
        <w:rPr>
          <w:rStyle w:val="Emphasis"/>
        </w:rPr>
        <w:t>high-risk tech</w:t>
      </w:r>
      <w:r w:rsidRPr="008C1B94">
        <w:rPr>
          <w:sz w:val="16"/>
        </w:rPr>
        <w:t xml:space="preserve">nologies, where </w:t>
      </w:r>
      <w:r w:rsidRPr="00245FA1">
        <w:rPr>
          <w:rStyle w:val="StyleUnderline"/>
        </w:rPr>
        <w:t xml:space="preserve">regulatory </w:t>
      </w:r>
      <w:r w:rsidRPr="00DD35B8">
        <w:rPr>
          <w:rStyle w:val="StyleUnderline"/>
          <w:highlight w:val="cyan"/>
        </w:rPr>
        <w:t>bodies</w:t>
      </w:r>
      <w:r w:rsidRPr="00245FA1">
        <w:rPr>
          <w:rStyle w:val="StyleUnderline"/>
        </w:rPr>
        <w:t xml:space="preserve"> often</w:t>
      </w:r>
      <w:r w:rsidRPr="008C1B94">
        <w:rPr>
          <w:sz w:val="16"/>
        </w:rPr>
        <w:t xml:space="preserve"> </w:t>
      </w:r>
      <w:r w:rsidRPr="00DD35B8">
        <w:rPr>
          <w:rStyle w:val="Emphasis"/>
          <w:highlight w:val="cyan"/>
        </w:rPr>
        <w:t>fail</w:t>
      </w:r>
      <w:r w:rsidRPr="00DD35B8">
        <w:rPr>
          <w:sz w:val="16"/>
          <w:highlight w:val="cyan"/>
        </w:rPr>
        <w:t xml:space="preserve"> </w:t>
      </w:r>
      <w:r w:rsidRPr="00DD35B8">
        <w:rPr>
          <w:rStyle w:val="StyleUnderline"/>
          <w:highlight w:val="cyan"/>
        </w:rPr>
        <w:t>to keep pace with</w:t>
      </w:r>
      <w:r w:rsidRPr="008C1B94">
        <w:rPr>
          <w:sz w:val="16"/>
        </w:rPr>
        <w:t xml:space="preserve"> </w:t>
      </w:r>
      <w:r w:rsidRPr="00245FA1">
        <w:rPr>
          <w:rStyle w:val="Emphasis"/>
        </w:rPr>
        <w:t xml:space="preserve">rapid </w:t>
      </w:r>
      <w:r w:rsidRPr="00DD35B8">
        <w:rPr>
          <w:rStyle w:val="Emphasis"/>
          <w:highlight w:val="cyan"/>
        </w:rPr>
        <w:t>innovation</w:t>
      </w:r>
      <w:r w:rsidRPr="008C1B94">
        <w:rPr>
          <w:sz w:val="16"/>
        </w:rPr>
        <w:t xml:space="preserve"> </w:t>
      </w:r>
      <w:r w:rsidRPr="00245FA1">
        <w:rPr>
          <w:rStyle w:val="StyleUnderline"/>
        </w:rPr>
        <w:t>in fields such as</w:t>
      </w:r>
      <w:r w:rsidRPr="008C1B94">
        <w:rPr>
          <w:sz w:val="16"/>
        </w:rPr>
        <w:t xml:space="preserve"> </w:t>
      </w:r>
      <w:r w:rsidRPr="00245FA1">
        <w:rPr>
          <w:rStyle w:val="Emphasis"/>
        </w:rPr>
        <w:t>nuclear</w:t>
      </w:r>
      <w:r w:rsidRPr="008C1B94">
        <w:rPr>
          <w:sz w:val="16"/>
        </w:rPr>
        <w:t xml:space="preserve"> </w:t>
      </w:r>
      <w:r w:rsidRPr="00245FA1">
        <w:rPr>
          <w:rStyle w:val="StyleUnderline"/>
        </w:rPr>
        <w:t>power</w:t>
      </w:r>
      <w:r w:rsidRPr="008C1B94">
        <w:rPr>
          <w:sz w:val="16"/>
        </w:rPr>
        <w:t xml:space="preserve">, </w:t>
      </w:r>
      <w:r w:rsidRPr="00245FA1">
        <w:rPr>
          <w:rStyle w:val="Emphasis"/>
        </w:rPr>
        <w:t>syn</w:t>
      </w:r>
      <w:r w:rsidRPr="008C1B94">
        <w:rPr>
          <w:sz w:val="16"/>
        </w:rPr>
        <w:t xml:space="preserve">thetic </w:t>
      </w:r>
      <w:r w:rsidRPr="00245FA1">
        <w:rPr>
          <w:rStyle w:val="Emphasis"/>
        </w:rPr>
        <w:t>bio</w:t>
      </w:r>
      <w:r w:rsidRPr="008C1B94">
        <w:rPr>
          <w:sz w:val="16"/>
        </w:rPr>
        <w:t xml:space="preserve">logy, </w:t>
      </w:r>
      <w:r w:rsidRPr="00245FA1">
        <w:rPr>
          <w:rStyle w:val="StyleUnderline"/>
        </w:rPr>
        <w:t>and</w:t>
      </w:r>
      <w:r w:rsidRPr="008C1B94">
        <w:rPr>
          <w:sz w:val="16"/>
        </w:rPr>
        <w:t xml:space="preserve"> </w:t>
      </w:r>
      <w:r w:rsidRPr="00245FA1">
        <w:rPr>
          <w:rStyle w:val="Emphasis"/>
        </w:rPr>
        <w:t>a</w:t>
      </w:r>
      <w:r w:rsidRPr="008C1B94">
        <w:rPr>
          <w:sz w:val="16"/>
        </w:rPr>
        <w:t xml:space="preserve">rtificial </w:t>
      </w:r>
      <w:r w:rsidRPr="00245FA1">
        <w:rPr>
          <w:rStyle w:val="Emphasis"/>
        </w:rPr>
        <w:t>i</w:t>
      </w:r>
      <w:r w:rsidRPr="008C1B94">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global </w:t>
      </w:r>
      <w:r w:rsidRPr="00245FA1">
        <w:rPr>
          <w:rStyle w:val="StyleUnderline"/>
        </w:rPr>
        <w:t xml:space="preserve">technology </w:t>
      </w:r>
      <w:r w:rsidRPr="00A57EEA">
        <w:rPr>
          <w:rStyle w:val="StyleUnderline"/>
          <w:highlight w:val="cyan"/>
        </w:rPr>
        <w:t>governance is</w:t>
      </w:r>
      <w:r w:rsidRPr="00A57EEA">
        <w:rPr>
          <w:rStyle w:val="StyleUnderline"/>
        </w:rPr>
        <w:t xml:space="preserve"> caught in a</w:t>
      </w:r>
      <w:r w:rsidRPr="00A57EEA">
        <w:rPr>
          <w:sz w:val="16"/>
        </w:rPr>
        <w:t xml:space="preserve"> </w:t>
      </w:r>
      <w:r w:rsidRPr="00A57EEA">
        <w:rPr>
          <w:rStyle w:val="Emphasis"/>
        </w:rPr>
        <w:t>double bind</w:t>
      </w:r>
      <w:r w:rsidRPr="008C1B94">
        <w:rPr>
          <w:sz w:val="16"/>
        </w:rPr>
        <w:t>—</w:t>
      </w:r>
      <w:r w:rsidRPr="00A57EEA">
        <w:rPr>
          <w:rStyle w:val="StyleUnderline"/>
          <w:highlight w:val="cyan"/>
        </w:rPr>
        <w:t>striving to build</w:t>
      </w:r>
      <w:r w:rsidRPr="008C1B94">
        <w:rPr>
          <w:sz w:val="16"/>
        </w:rPr>
        <w:t xml:space="preserve"> </w:t>
      </w:r>
      <w:r w:rsidRPr="00245FA1">
        <w:rPr>
          <w:rStyle w:val="Emphasis"/>
        </w:rPr>
        <w:t>public legitimacy</w:t>
      </w:r>
      <w:r w:rsidRPr="008C1B94">
        <w:rPr>
          <w:sz w:val="16"/>
        </w:rPr>
        <w:t xml:space="preserve"> and trust </w:t>
      </w:r>
      <w:r w:rsidRPr="00245FA1">
        <w:rPr>
          <w:rStyle w:val="StyleUnderline"/>
        </w:rPr>
        <w:t>while</w:t>
      </w:r>
      <w:r w:rsidRPr="008C1B94">
        <w:rPr>
          <w:sz w:val="16"/>
        </w:rPr>
        <w:t xml:space="preserve"> </w:t>
      </w:r>
      <w:r w:rsidRPr="00245FA1">
        <w:rPr>
          <w:rStyle w:val="Emphasis"/>
        </w:rPr>
        <w:t>also</w:t>
      </w:r>
      <w:r w:rsidRPr="008C1B94">
        <w:rPr>
          <w:sz w:val="16"/>
        </w:rPr>
        <w:t xml:space="preserve"> </w:t>
      </w:r>
      <w:r w:rsidRPr="00245FA1">
        <w:rPr>
          <w:rStyle w:val="StyleUnderline"/>
        </w:rPr>
        <w:t>maintaining the</w:t>
      </w:r>
      <w:r w:rsidRPr="008C1B94">
        <w:rPr>
          <w:sz w:val="16"/>
        </w:rPr>
        <w:t xml:space="preserve"> efficiency and </w:t>
      </w:r>
      <w:r w:rsidRPr="00245FA1">
        <w:rPr>
          <w:rStyle w:val="Emphasis"/>
        </w:rPr>
        <w:t xml:space="preserve">technical </w:t>
      </w:r>
      <w:r w:rsidRPr="00DD35B8">
        <w:rPr>
          <w:rStyle w:val="Emphasis"/>
          <w:highlight w:val="cyan"/>
        </w:rPr>
        <w:t>expertise</w:t>
      </w:r>
      <w:r w:rsidRPr="008C1B94">
        <w:rPr>
          <w:sz w:val="16"/>
        </w:rPr>
        <w:t xml:space="preserve"> </w:t>
      </w:r>
      <w:r w:rsidRPr="00245FA1">
        <w:rPr>
          <w:rStyle w:val="StyleUnderline"/>
        </w:rPr>
        <w:t xml:space="preserve">needed </w:t>
      </w:r>
      <w:r w:rsidRPr="00A57EEA">
        <w:rPr>
          <w:rStyle w:val="StyleUnderline"/>
          <w:highlight w:val="cyan"/>
        </w:rPr>
        <w:t>to</w:t>
      </w:r>
      <w:r w:rsidRPr="00A57EEA">
        <w:rPr>
          <w:sz w:val="16"/>
          <w:highlight w:val="cyan"/>
        </w:rPr>
        <w:t xml:space="preserve"> </w:t>
      </w:r>
      <w:r w:rsidRPr="00A57EEA">
        <w:rPr>
          <w:rStyle w:val="Emphasis"/>
          <w:highlight w:val="cyan"/>
        </w:rPr>
        <w:t>regulate</w:t>
      </w:r>
      <w:r w:rsidRPr="008C1B94">
        <w:rPr>
          <w:sz w:val="16"/>
        </w:rPr>
        <w:t xml:space="preserve"> </w:t>
      </w:r>
      <w:r w:rsidRPr="00245FA1">
        <w:rPr>
          <w:rStyle w:val="StyleUnderline"/>
        </w:rPr>
        <w:t>fast-moving industries</w:t>
      </w:r>
      <w:r w:rsidRPr="008C1B94">
        <w:rPr>
          <w:sz w:val="16"/>
        </w:rPr>
        <w:t>. Without inclusive, participatory mechanisms, governance institutions may become detached from the public sphere, leading to heightened skepticism, resistance, and potential regulatory failures.</w:t>
      </w:r>
    </w:p>
    <w:p w14:paraId="1B79C957" w14:textId="77777777" w:rsidR="004F1853" w:rsidRPr="00AE3995" w:rsidRDefault="004F1853" w:rsidP="004F1853">
      <w:pPr>
        <w:rPr>
          <w:rStyle w:val="Heading4Char"/>
        </w:rPr>
      </w:pPr>
      <w:r w:rsidRPr="008C1B94">
        <w:rPr>
          <w:sz w:val="16"/>
        </w:rPr>
        <w:t xml:space="preserve">The growing uncertainty and unpredictability of technological risks align with Beck’s “risk society” thesis, which describes modernity as a system increasingly defined by man-made risks rather than natural ones. Beck (1992, 2009) argues that </w:t>
      </w:r>
      <w:r w:rsidRPr="00245FA1">
        <w:rPr>
          <w:rStyle w:val="StyleUnderline"/>
        </w:rPr>
        <w:t>societies</w:t>
      </w:r>
      <w:r w:rsidRPr="008C1B94">
        <w:rPr>
          <w:sz w:val="16"/>
        </w:rPr>
        <w:t xml:space="preserve"> today </w:t>
      </w:r>
      <w:r w:rsidRPr="00245FA1">
        <w:rPr>
          <w:rStyle w:val="StyleUnderline"/>
        </w:rPr>
        <w:t>face</w:t>
      </w:r>
      <w:r w:rsidRPr="008C1B94">
        <w:rPr>
          <w:sz w:val="16"/>
        </w:rPr>
        <w:t xml:space="preserve"> systemic and </w:t>
      </w:r>
      <w:r w:rsidRPr="00245FA1">
        <w:rPr>
          <w:rStyle w:val="Emphasis"/>
        </w:rPr>
        <w:t>unpredictable</w:t>
      </w:r>
      <w:r w:rsidRPr="008C1B94">
        <w:rPr>
          <w:sz w:val="16"/>
        </w:rPr>
        <w:t xml:space="preserve"> </w:t>
      </w:r>
      <w:r w:rsidRPr="00245FA1">
        <w:rPr>
          <w:rStyle w:val="StyleUnderline"/>
        </w:rPr>
        <w:t>risks that arise from</w:t>
      </w:r>
      <w:r w:rsidRPr="008C1B94">
        <w:rPr>
          <w:sz w:val="16"/>
        </w:rPr>
        <w:t xml:space="preserve"> </w:t>
      </w:r>
      <w:r w:rsidRPr="00245FA1">
        <w:rPr>
          <w:rStyle w:val="Emphasis"/>
        </w:rPr>
        <w:t>tech</w:t>
      </w:r>
      <w:r w:rsidRPr="008C1B94">
        <w:rPr>
          <w:sz w:val="16"/>
        </w:rPr>
        <w:t xml:space="preserve">nological and industrial </w:t>
      </w:r>
      <w:r w:rsidRPr="00245FA1">
        <w:rPr>
          <w:rStyle w:val="StyleUnderline"/>
        </w:rPr>
        <w:t>developments</w:t>
      </w:r>
      <w:r w:rsidRPr="008C1B94">
        <w:rPr>
          <w:sz w:val="16"/>
        </w:rPr>
        <w:t xml:space="preserve">, many of </w:t>
      </w:r>
      <w:r w:rsidRPr="00245FA1">
        <w:rPr>
          <w:rStyle w:val="StyleUnderline"/>
        </w:rPr>
        <w:t>which go</w:t>
      </w:r>
      <w:r w:rsidRPr="008C1B94">
        <w:rPr>
          <w:sz w:val="16"/>
        </w:rPr>
        <w:t xml:space="preserve"> </w:t>
      </w:r>
      <w:r w:rsidRPr="00245FA1">
        <w:rPr>
          <w:rStyle w:val="Emphasis"/>
        </w:rPr>
        <w:t>beyond</w:t>
      </w:r>
      <w:r w:rsidRPr="008C1B94">
        <w:rPr>
          <w:sz w:val="16"/>
        </w:rPr>
        <w:t xml:space="preserve"> </w:t>
      </w:r>
      <w:r w:rsidRPr="00245FA1">
        <w:rPr>
          <w:rStyle w:val="StyleUnderline"/>
        </w:rPr>
        <w:t>national boundaries</w:t>
      </w:r>
      <w:r w:rsidRPr="008C1B94">
        <w:rPr>
          <w:sz w:val="16"/>
        </w:rPr>
        <w:t>.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2A2DC4DB" w14:textId="77777777" w:rsidR="004F1853" w:rsidRPr="00AE3995" w:rsidRDefault="004F1853" w:rsidP="004F1853">
      <w:pPr>
        <w:rPr>
          <w:rStyle w:val="Heading4Char"/>
        </w:rPr>
      </w:pP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w:t>
      </w:r>
      <w:r w:rsidRPr="008C1B94">
        <w:rPr>
          <w:sz w:val="16"/>
        </w:rPr>
        <w:t xml:space="preserve"> such </w:t>
      </w:r>
      <w:r w:rsidRPr="00245FA1">
        <w:rPr>
          <w:rStyle w:val="StyleUnderline"/>
        </w:rPr>
        <w:t>vulnerabilities in a</w:t>
      </w:r>
      <w:r w:rsidRPr="008C1B94">
        <w:rPr>
          <w:sz w:val="16"/>
        </w:rPr>
        <w:t xml:space="preserve"> </w:t>
      </w:r>
      <w:r w:rsidRPr="00245FA1">
        <w:rPr>
          <w:rStyle w:val="Emphasis"/>
        </w:rPr>
        <w:t>globalized</w:t>
      </w:r>
      <w:r w:rsidRPr="008C1B94">
        <w:rPr>
          <w:sz w:val="16"/>
        </w:rPr>
        <w:t xml:space="preserve"> </w:t>
      </w:r>
      <w:r w:rsidRPr="00245FA1">
        <w:rPr>
          <w:rStyle w:val="StyleUnderline"/>
        </w:rPr>
        <w:t>world</w:t>
      </w:r>
      <w:r w:rsidRPr="008C1B94">
        <w:rPr>
          <w:sz w:val="16"/>
        </w:rPr>
        <w:t xml:space="preserve">, as suggested by Giddens’ “runaway world” thesis, </w:t>
      </w:r>
      <w:r w:rsidRPr="00245FA1">
        <w:rPr>
          <w:rStyle w:val="StyleUnderline"/>
        </w:rPr>
        <w:t>highligh</w:t>
      </w:r>
      <w:r w:rsidRPr="00A57EEA">
        <w:rPr>
          <w:rStyle w:val="StyleUnderline"/>
        </w:rPr>
        <w:t>ts how</w:t>
      </w:r>
      <w:r w:rsidRPr="00A57EEA">
        <w:rPr>
          <w:sz w:val="16"/>
        </w:rPr>
        <w:t xml:space="preserve"> </w:t>
      </w:r>
      <w:r w:rsidRPr="00A57EEA">
        <w:rPr>
          <w:rStyle w:val="Emphasis"/>
        </w:rPr>
        <w:t>tech</w:t>
      </w:r>
      <w:r w:rsidRPr="00A57EEA">
        <w:rPr>
          <w:sz w:val="16"/>
        </w:rPr>
        <w:t xml:space="preserve">nological change </w:t>
      </w:r>
      <w:r w:rsidRPr="00A57EEA">
        <w:rPr>
          <w:rStyle w:val="StyleUnderline"/>
        </w:rPr>
        <w:t>often</w:t>
      </w:r>
      <w:r w:rsidRPr="00A57EEA">
        <w:rPr>
          <w:sz w:val="16"/>
        </w:rPr>
        <w:t xml:space="preserve"> </w:t>
      </w:r>
      <w:r w:rsidRPr="00A57EEA">
        <w:rPr>
          <w:rStyle w:val="Emphasis"/>
        </w:rPr>
        <w:t>outpaces</w:t>
      </w:r>
      <w:r w:rsidRPr="00A57EEA">
        <w:rPr>
          <w:sz w:val="16"/>
        </w:rPr>
        <w:t xml:space="preserve"> </w:t>
      </w:r>
      <w:r w:rsidRPr="00A57EEA">
        <w:rPr>
          <w:rStyle w:val="StyleUnderline"/>
        </w:rPr>
        <w:t>governance structures</w:t>
      </w:r>
      <w:r w:rsidRPr="00A57EEA">
        <w:rPr>
          <w:sz w:val="16"/>
        </w:rPr>
        <w:t xml:space="preserve">,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w:t>
      </w:r>
      <w:r w:rsidRPr="00A57EEA">
        <w:rPr>
          <w:rStyle w:val="StyleUnderline"/>
        </w:rPr>
        <w:t>governance mechanisms often</w:t>
      </w:r>
      <w:r w:rsidRPr="00A57EEA">
        <w:rPr>
          <w:sz w:val="16"/>
        </w:rPr>
        <w:t xml:space="preserve"> </w:t>
      </w:r>
      <w:r w:rsidRPr="00A57EEA">
        <w:rPr>
          <w:rStyle w:val="Emphasis"/>
        </w:rPr>
        <w:t>struggle</w:t>
      </w:r>
      <w:r w:rsidRPr="00A57EEA">
        <w:rPr>
          <w:sz w:val="16"/>
        </w:rPr>
        <w:t xml:space="preserve"> </w:t>
      </w:r>
      <w:r w:rsidRPr="00A57EEA">
        <w:rPr>
          <w:rStyle w:val="StyleUnderline"/>
        </w:rPr>
        <w:t>to keep pace with</w:t>
      </w:r>
      <w:r w:rsidRPr="00A57EEA">
        <w:rPr>
          <w:sz w:val="16"/>
        </w:rPr>
        <w:t xml:space="preserve"> </w:t>
      </w:r>
      <w:r w:rsidRPr="00A57EEA">
        <w:rPr>
          <w:rStyle w:val="Emphasis"/>
        </w:rPr>
        <w:t>rapid</w:t>
      </w:r>
      <w:r w:rsidRPr="00A57EEA">
        <w:rPr>
          <w:sz w:val="16"/>
        </w:rPr>
        <w:t xml:space="preserve"> </w:t>
      </w:r>
      <w:r w:rsidRPr="00A57EEA">
        <w:rPr>
          <w:rStyle w:val="StyleUnderline"/>
        </w:rPr>
        <w:t>technological advancements</w:t>
      </w:r>
      <w:r w:rsidRPr="00A57EEA">
        <w:rPr>
          <w:sz w:val="16"/>
        </w:rPr>
        <w:t>.</w:t>
      </w:r>
    </w:p>
    <w:p w14:paraId="38E5CC84" w14:textId="77777777" w:rsidR="004F1853" w:rsidRPr="00AE3995" w:rsidRDefault="004F1853" w:rsidP="004F1853">
      <w:pPr>
        <w:rPr>
          <w:rStyle w:val="Heading4Char"/>
        </w:rPr>
      </w:pPr>
      <w:r w:rsidRPr="008C1B94">
        <w:rPr>
          <w:sz w:val="16"/>
        </w:rPr>
        <w:t xml:space="preserve">Similar to Beck, Giddens argues that modern </w:t>
      </w:r>
      <w:r w:rsidRPr="00245FA1">
        <w:rPr>
          <w:rStyle w:val="StyleUnderline"/>
        </w:rPr>
        <w:t>society is</w:t>
      </w:r>
      <w:r w:rsidRPr="008C1B94">
        <w:rPr>
          <w:sz w:val="16"/>
        </w:rPr>
        <w:t xml:space="preserve"> increasingly </w:t>
      </w:r>
      <w:r w:rsidRPr="00245FA1">
        <w:rPr>
          <w:rStyle w:val="StyleUnderline"/>
        </w:rPr>
        <w:t>shaped by</w:t>
      </w:r>
      <w:r w:rsidRPr="008C1B94">
        <w:rPr>
          <w:sz w:val="16"/>
        </w:rPr>
        <w:t xml:space="preserve"> “</w:t>
      </w:r>
      <w:r w:rsidRPr="00245FA1">
        <w:rPr>
          <w:rStyle w:val="Emphasis"/>
        </w:rPr>
        <w:t>manufactured</w:t>
      </w:r>
      <w:r w:rsidRPr="008C1B94">
        <w:rPr>
          <w:sz w:val="16"/>
        </w:rPr>
        <w:t xml:space="preserve"> </w:t>
      </w:r>
      <w:r w:rsidRPr="00245FA1">
        <w:rPr>
          <w:rStyle w:val="StyleUnderline"/>
        </w:rPr>
        <w:t>risks</w:t>
      </w:r>
      <w:r w:rsidRPr="008C1B94">
        <w:rPr>
          <w:sz w:val="16"/>
        </w:rPr>
        <w:t>”—</w:t>
      </w:r>
      <w:r w:rsidRPr="00245FA1">
        <w:rPr>
          <w:rStyle w:val="StyleUnderline"/>
        </w:rPr>
        <w:t xml:space="preserve">threats </w:t>
      </w:r>
      <w:r w:rsidRPr="00A57EEA">
        <w:rPr>
          <w:rStyle w:val="StyleUnderline"/>
        </w:rPr>
        <w:t>that emerge from</w:t>
      </w:r>
      <w:r w:rsidRPr="008C1B94">
        <w:rPr>
          <w:sz w:val="16"/>
        </w:rPr>
        <w:t xml:space="preserve"> human </w:t>
      </w:r>
      <w:r w:rsidRPr="00245FA1">
        <w:rPr>
          <w:rStyle w:val="Emphasis"/>
        </w:rPr>
        <w:t>innovation</w:t>
      </w:r>
      <w:r w:rsidRPr="008C1B94">
        <w:rPr>
          <w:sz w:val="16"/>
        </w:rPr>
        <w:t xml:space="preserve"> rather than natural processes. </w:t>
      </w: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 such risks is</w:t>
      </w:r>
      <w:r w:rsidRPr="008C1B94">
        <w:rPr>
          <w:sz w:val="16"/>
        </w:rPr>
        <w:t xml:space="preserve"> </w:t>
      </w:r>
      <w:r w:rsidRPr="00245FA1">
        <w:rPr>
          <w:rStyle w:val="Emphasis"/>
        </w:rPr>
        <w:t>evident</w:t>
      </w:r>
      <w:r w:rsidRPr="008C1B94">
        <w:rPr>
          <w:sz w:val="16"/>
        </w:rPr>
        <w:t xml:space="preserve"> </w:t>
      </w:r>
      <w:r w:rsidRPr="00245FA1">
        <w:rPr>
          <w:rStyle w:val="StyleUnderline"/>
        </w:rPr>
        <w:t>in</w:t>
      </w:r>
      <w:r w:rsidRPr="008C1B94">
        <w:rPr>
          <w:sz w:val="16"/>
        </w:rPr>
        <w:t xml:space="preserve"> phenomena like </w:t>
      </w:r>
      <w:r w:rsidRPr="00245FA1">
        <w:rPr>
          <w:rStyle w:val="Emphasis"/>
        </w:rPr>
        <w:t>AI-driven</w:t>
      </w:r>
      <w:r w:rsidRPr="008C1B94">
        <w:rPr>
          <w:sz w:val="16"/>
        </w:rPr>
        <w:t xml:space="preserve"> </w:t>
      </w:r>
      <w:r w:rsidRPr="00245FA1">
        <w:rPr>
          <w:rStyle w:val="StyleUnderline"/>
        </w:rPr>
        <w:t>disinformation</w:t>
      </w:r>
      <w:r w:rsidRPr="008C1B94">
        <w:rPr>
          <w:sz w:val="16"/>
        </w:rPr>
        <w:t xml:space="preserve">, </w:t>
      </w:r>
      <w:r w:rsidRPr="00245FA1">
        <w:rPr>
          <w:rStyle w:val="StyleUnderline"/>
        </w:rPr>
        <w:t>climate change</w:t>
      </w:r>
      <w:r w:rsidRPr="008C1B94">
        <w:rPr>
          <w:sz w:val="16"/>
        </w:rPr>
        <w:t xml:space="preserve"> fueled by industrial emissions, </w:t>
      </w:r>
      <w:r w:rsidRPr="00245FA1">
        <w:rPr>
          <w:rStyle w:val="StyleUnderline"/>
        </w:rPr>
        <w:t>and</w:t>
      </w:r>
      <w:r w:rsidRPr="008C1B94">
        <w:rPr>
          <w:sz w:val="16"/>
        </w:rPr>
        <w:t xml:space="preserve"> </w:t>
      </w:r>
      <w:r w:rsidRPr="00245FA1">
        <w:rPr>
          <w:rStyle w:val="Emphasis"/>
        </w:rPr>
        <w:t>financial crises</w:t>
      </w:r>
      <w:r w:rsidRPr="008C1B94">
        <w:rPr>
          <w:sz w:val="16"/>
        </w:rPr>
        <w:t xml:space="preserve"> </w:t>
      </w:r>
      <w:r w:rsidRPr="00245FA1">
        <w:rPr>
          <w:rStyle w:val="StyleUnderline"/>
        </w:rPr>
        <w:t xml:space="preserve">triggered </w:t>
      </w:r>
      <w:r w:rsidRPr="00A57EEA">
        <w:rPr>
          <w:rStyle w:val="StyleUnderline"/>
        </w:rPr>
        <w:t>by algorithmic trading</w:t>
      </w:r>
      <w:r w:rsidRPr="008C1B94">
        <w:rPr>
          <w:sz w:val="16"/>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r w:rsidRPr="00A57EEA">
        <w:rPr>
          <w:sz w:val="16"/>
        </w:rPr>
        <w:t>.</w:t>
      </w:r>
    </w:p>
    <w:p w14:paraId="62E3BE51" w14:textId="77777777" w:rsidR="004F1853" w:rsidRPr="00AE3995" w:rsidRDefault="004F1853" w:rsidP="004F1853">
      <w:pPr>
        <w:rPr>
          <w:rStyle w:val="Heading4Char"/>
        </w:rPr>
      </w:pPr>
      <w:r w:rsidRPr="003C2EB9">
        <w:rPr>
          <w:rStyle w:val="StyleUnderline"/>
        </w:rPr>
        <w:t>The</w:t>
      </w:r>
      <w:r w:rsidRPr="008C1B94">
        <w:rPr>
          <w:sz w:val="16"/>
        </w:rPr>
        <w:t xml:space="preserve"> </w:t>
      </w:r>
      <w:r w:rsidRPr="003C2EB9">
        <w:rPr>
          <w:rStyle w:val="Emphasis"/>
        </w:rPr>
        <w:t>instability</w:t>
      </w:r>
      <w:r w:rsidRPr="008C1B94">
        <w:rPr>
          <w:sz w:val="16"/>
        </w:rPr>
        <w:t xml:space="preserve"> and unpredictability </w:t>
      </w:r>
      <w:r w:rsidRPr="003C2EB9">
        <w:rPr>
          <w:rStyle w:val="StyleUnderline"/>
        </w:rPr>
        <w:t>of</w:t>
      </w:r>
      <w:r w:rsidRPr="008C1B94">
        <w:rPr>
          <w:sz w:val="16"/>
        </w:rPr>
        <w:t xml:space="preserve"> global </w:t>
      </w:r>
      <w:r w:rsidRPr="008C1B94">
        <w:rPr>
          <w:rStyle w:val="StyleUnderline"/>
        </w:rPr>
        <w:t>governance</w:t>
      </w:r>
      <w:r w:rsidRPr="008C1B94">
        <w:rPr>
          <w:sz w:val="16"/>
        </w:rPr>
        <w:t xml:space="preserve"> structure in the modern world align with Bauman’s concept of “liquid modernity,” which </w:t>
      </w:r>
      <w:r w:rsidRPr="003C2EB9">
        <w:rPr>
          <w:rStyle w:val="StyleUnderline"/>
        </w:rPr>
        <w:t>depicts a</w:t>
      </w:r>
      <w:r w:rsidRPr="008C1B94">
        <w:rPr>
          <w:sz w:val="16"/>
        </w:rPr>
        <w:t xml:space="preserve"> </w:t>
      </w:r>
      <w:r w:rsidRPr="003C2EB9">
        <w:rPr>
          <w:rStyle w:val="Emphasis"/>
        </w:rPr>
        <w:t>world</w:t>
      </w:r>
      <w:r w:rsidRPr="008C1B94">
        <w:rPr>
          <w:sz w:val="16"/>
        </w:rPr>
        <w:t xml:space="preserve"> </w:t>
      </w:r>
      <w:r w:rsidRPr="00A57EEA">
        <w:rPr>
          <w:rStyle w:val="StyleUnderline"/>
          <w:highlight w:val="cyan"/>
        </w:rPr>
        <w:t>where</w:t>
      </w:r>
      <w:r w:rsidRPr="003C2EB9">
        <w:rPr>
          <w:rStyle w:val="StyleUnderline"/>
        </w:rPr>
        <w:t xml:space="preserve"> regulatory </w:t>
      </w:r>
      <w:r w:rsidRPr="00A57EEA">
        <w:rPr>
          <w:rStyle w:val="StyleUnderline"/>
          <w:highlight w:val="cyan"/>
        </w:rPr>
        <w:t>institutions</w:t>
      </w:r>
      <w:r w:rsidRPr="003C2EB9">
        <w:rPr>
          <w:rStyle w:val="StyleUnderline"/>
        </w:rPr>
        <w:t xml:space="preserve"> and</w:t>
      </w:r>
      <w:r w:rsidRPr="008C1B94">
        <w:rPr>
          <w:sz w:val="16"/>
        </w:rPr>
        <w:t xml:space="preserve"> </w:t>
      </w:r>
      <w:r w:rsidRPr="003C2EB9">
        <w:rPr>
          <w:rStyle w:val="Emphasis"/>
        </w:rPr>
        <w:t>governance</w:t>
      </w:r>
      <w:r w:rsidRPr="008C1B94">
        <w:rPr>
          <w:sz w:val="16"/>
        </w:rPr>
        <w:t xml:space="preserve"> </w:t>
      </w:r>
      <w:r w:rsidRPr="003C2EB9">
        <w:rPr>
          <w:rStyle w:val="StyleUnderline"/>
        </w:rPr>
        <w:t xml:space="preserve">mechanisms </w:t>
      </w:r>
      <w:r w:rsidRPr="00A57EEA">
        <w:rPr>
          <w:rStyle w:val="StyleUnderline"/>
          <w:highlight w:val="cyan"/>
        </w:rPr>
        <w:t>are</w:t>
      </w:r>
      <w:r w:rsidRPr="008C1B94">
        <w:rPr>
          <w:sz w:val="16"/>
        </w:rPr>
        <w:t xml:space="preserve"> increasingly fragmented and </w:t>
      </w:r>
      <w:r w:rsidRPr="00A57EEA">
        <w:rPr>
          <w:rStyle w:val="Emphasis"/>
          <w:highlight w:val="cyan"/>
        </w:rPr>
        <w:t>volatile</w:t>
      </w:r>
      <w:r w:rsidRPr="008C1B94">
        <w:rPr>
          <w:sz w:val="16"/>
        </w:rPr>
        <w:t xml:space="preserve">. Bauman (2000) contrasts “liquid modernity” with the solid and predictable governance structures of the past, arguing that contemporary political and economic institutions are increasingly characterized by instability. </w:t>
      </w:r>
      <w:r w:rsidRPr="00A57EEA">
        <w:rPr>
          <w:rStyle w:val="StyleUnderline"/>
          <w:highlight w:val="cyan"/>
        </w:rPr>
        <w:t>This</w:t>
      </w:r>
      <w:r w:rsidRPr="008C1B94">
        <w:rPr>
          <w:sz w:val="16"/>
        </w:rPr>
        <w:t xml:space="preserve"> fluidity </w:t>
      </w:r>
      <w:r w:rsidRPr="00A57EEA">
        <w:rPr>
          <w:rStyle w:val="StyleUnderline"/>
          <w:highlight w:val="cyan"/>
        </w:rPr>
        <w:t>heightens</w:t>
      </w:r>
      <w:r w:rsidRPr="008C1B94">
        <w:rPr>
          <w:sz w:val="16"/>
        </w:rPr>
        <w:t xml:space="preserve"> uncertainty and </w:t>
      </w:r>
      <w:r w:rsidRPr="00A57EEA">
        <w:rPr>
          <w:rStyle w:val="Emphasis"/>
          <w:highlight w:val="cyan"/>
        </w:rPr>
        <w:t>insecurity</w:t>
      </w:r>
      <w:r w:rsidRPr="008C1B94">
        <w:rPr>
          <w:sz w:val="16"/>
        </w:rPr>
        <w:t xml:space="preserve">, making political, social, and economic conditions more volatile. Bauman’s theory is particularly relevant to the governance of high-risk technologies, where </w:t>
      </w:r>
      <w:r w:rsidRPr="00314B09">
        <w:rPr>
          <w:rStyle w:val="StyleUnderline"/>
        </w:rPr>
        <w:t>regulatory frameworks</w:t>
      </w:r>
      <w:r w:rsidRPr="008C1B94">
        <w:rPr>
          <w:sz w:val="16"/>
        </w:rPr>
        <w:t xml:space="preserve"> are </w:t>
      </w:r>
      <w:r w:rsidRPr="00314B09">
        <w:rPr>
          <w:rStyle w:val="StyleUnderline"/>
        </w:rPr>
        <w:t>in</w:t>
      </w:r>
      <w:r w:rsidRPr="008C1B94">
        <w:rPr>
          <w:sz w:val="16"/>
        </w:rPr>
        <w:t xml:space="preserve"> </w:t>
      </w:r>
      <w:r w:rsidRPr="00314B09">
        <w:rPr>
          <w:rStyle w:val="Emphasis"/>
        </w:rPr>
        <w:t>constant flux</w:t>
      </w:r>
      <w:r w:rsidRPr="008C1B94">
        <w:rPr>
          <w:sz w:val="16"/>
        </w:rPr>
        <w:t xml:space="preserve"> in response to technological developments. The rapid progression of AI, biotechnology, and cybersecurity threats </w:t>
      </w:r>
      <w:r w:rsidRPr="00314B09">
        <w:rPr>
          <w:rStyle w:val="StyleUnderline"/>
        </w:rPr>
        <w:t>exemplifies the</w:t>
      </w:r>
      <w:r w:rsidRPr="008C1B94">
        <w:rPr>
          <w:sz w:val="16"/>
        </w:rPr>
        <w:t xml:space="preserve"> </w:t>
      </w:r>
      <w:r w:rsidRPr="00314B09">
        <w:rPr>
          <w:rStyle w:val="Emphasis"/>
        </w:rPr>
        <w:t>challenge</w:t>
      </w:r>
      <w:r w:rsidRPr="008C1B94">
        <w:rPr>
          <w:sz w:val="16"/>
        </w:rPr>
        <w:t xml:space="preserve"> of establishing stable governance mechanisms. Cultural shifts, evolving legal standards, and geopolitical uncertainties further complicate efforts to develop consistent global governance strategies.</w:t>
      </w:r>
    </w:p>
    <w:p w14:paraId="56090583" w14:textId="77777777" w:rsidR="004F1853" w:rsidRPr="00AE3995" w:rsidRDefault="004F1853" w:rsidP="004F1853">
      <w:pPr>
        <w:rPr>
          <w:rStyle w:val="Heading4Char"/>
        </w:rPr>
      </w:pPr>
      <w:r w:rsidRPr="008C1B94">
        <w:rPr>
          <w:sz w:val="16"/>
        </w:rPr>
        <w:t xml:space="preserve">The inevitability of failures in complex technological systems is central to Perrow’s “normal accidents” theory, which suggests that </w:t>
      </w:r>
      <w:r w:rsidRPr="00A57EEA">
        <w:rPr>
          <w:rStyle w:val="StyleUnderline"/>
          <w:highlight w:val="cyan"/>
        </w:rPr>
        <w:t>failures</w:t>
      </w:r>
      <w:r w:rsidRPr="00F23BC4">
        <w:rPr>
          <w:rStyle w:val="StyleUnderline"/>
        </w:rPr>
        <w:t xml:space="preserve"> in</w:t>
      </w:r>
      <w:r w:rsidRPr="008C1B94">
        <w:rPr>
          <w:sz w:val="16"/>
        </w:rPr>
        <w:t xml:space="preserve"> highly </w:t>
      </w:r>
      <w:r w:rsidRPr="00F23BC4">
        <w:rPr>
          <w:rStyle w:val="Emphasis"/>
        </w:rPr>
        <w:t>interconnected</w:t>
      </w:r>
      <w:r w:rsidRPr="008C1B94">
        <w:rPr>
          <w:sz w:val="16"/>
        </w:rPr>
        <w:t xml:space="preserve">, tightly coupled </w:t>
      </w:r>
      <w:r w:rsidRPr="00F23BC4">
        <w:rPr>
          <w:rStyle w:val="StyleUnderline"/>
        </w:rPr>
        <w:t>systems</w:t>
      </w:r>
      <w:r w:rsidRPr="008C1B94">
        <w:rPr>
          <w:sz w:val="16"/>
        </w:rPr>
        <w:t xml:space="preserve">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w:t>
      </w:r>
      <w:r w:rsidRPr="00F23BC4">
        <w:rPr>
          <w:rStyle w:val="StyleUnderline"/>
        </w:rPr>
        <w:t xml:space="preserve">can </w:t>
      </w:r>
      <w:r w:rsidRPr="00A57EEA">
        <w:rPr>
          <w:rStyle w:val="StyleUnderline"/>
          <w:highlight w:val="cyan"/>
        </w:rPr>
        <w:t>escalate into</w:t>
      </w:r>
      <w:r w:rsidRPr="008C1B94">
        <w:rPr>
          <w:sz w:val="16"/>
        </w:rPr>
        <w:t xml:space="preserve"> </w:t>
      </w:r>
      <w:r w:rsidRPr="00F23BC4">
        <w:rPr>
          <w:rStyle w:val="Emphasis"/>
        </w:rPr>
        <w:t xml:space="preserve">large-scale </w:t>
      </w:r>
      <w:r w:rsidRPr="00A57EEA">
        <w:rPr>
          <w:rStyle w:val="Emphasis"/>
          <w:highlight w:val="cyan"/>
        </w:rPr>
        <w:t>catastrophes</w:t>
      </w:r>
      <w:r w:rsidRPr="008C1B94">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3325557F" w14:textId="77777777" w:rsidR="004F1853" w:rsidRPr="00AE3995" w:rsidRDefault="004F1853" w:rsidP="004F1853">
      <w:pPr>
        <w:rPr>
          <w:rStyle w:val="Heading4Char"/>
        </w:rPr>
      </w:pPr>
      <w:r w:rsidRPr="008C1B94">
        <w:rPr>
          <w:sz w:val="16"/>
        </w:rPr>
        <w:t xml:space="preserve">Synthesizing the above theoretical perspectives reveals a common theme: </w:t>
      </w:r>
      <w:r w:rsidRPr="00F23BC4">
        <w:rPr>
          <w:rStyle w:val="StyleUnderline"/>
        </w:rPr>
        <w:t>the</w:t>
      </w:r>
      <w:r w:rsidRPr="008C1B94">
        <w:rPr>
          <w:sz w:val="16"/>
        </w:rPr>
        <w:t xml:space="preserve"> </w:t>
      </w:r>
      <w:r w:rsidRPr="00F23BC4">
        <w:rPr>
          <w:rStyle w:val="Emphasis"/>
        </w:rPr>
        <w:t>governance</w:t>
      </w:r>
      <w:r w:rsidRPr="008C1B94">
        <w:rPr>
          <w:sz w:val="16"/>
        </w:rPr>
        <w:t xml:space="preserve"> </w:t>
      </w:r>
      <w:r w:rsidRPr="00F23BC4">
        <w:rPr>
          <w:rStyle w:val="StyleUnderline"/>
        </w:rPr>
        <w:t>of high-risk technologies is</w:t>
      </w:r>
      <w:r w:rsidRPr="008C1B94">
        <w:rPr>
          <w:sz w:val="16"/>
        </w:rPr>
        <w:t xml:space="preserve"> increasingly </w:t>
      </w:r>
      <w:r w:rsidRPr="00F23BC4">
        <w:rPr>
          <w:rStyle w:val="Emphasis"/>
        </w:rPr>
        <w:t>constrained</w:t>
      </w:r>
      <w:r w:rsidRPr="008C1B94">
        <w:rPr>
          <w:sz w:val="16"/>
        </w:rPr>
        <w:t xml:space="preserve"> </w:t>
      </w:r>
      <w:r w:rsidRPr="00F23BC4">
        <w:rPr>
          <w:rStyle w:val="StyleUnderline"/>
        </w:rPr>
        <w:t>by</w:t>
      </w:r>
      <w:r w:rsidRPr="008C1B94">
        <w:rPr>
          <w:sz w:val="16"/>
        </w:rPr>
        <w:t xml:space="preserve"> complexity, </w:t>
      </w:r>
      <w:r w:rsidRPr="00F23BC4">
        <w:rPr>
          <w:rStyle w:val="Emphasis"/>
        </w:rPr>
        <w:t>unpredictability</w:t>
      </w:r>
      <w:r w:rsidRPr="008C1B94">
        <w:rPr>
          <w:sz w:val="16"/>
        </w:rPr>
        <w:t>,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A4DB9FC" w14:textId="77777777" w:rsidR="004F1853" w:rsidRPr="00AE3995" w:rsidRDefault="004F1853" w:rsidP="004F1853">
      <w:pPr>
        <w:rPr>
          <w:rStyle w:val="Heading4Char"/>
        </w:rPr>
      </w:pPr>
      <w:r w:rsidRPr="008C1B94">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As technological advancements continue to accelerate, </w:t>
      </w:r>
      <w:r w:rsidRPr="004013E0">
        <w:rPr>
          <w:rStyle w:val="StyleUnderline"/>
        </w:rPr>
        <w:t xml:space="preserve">governance </w:t>
      </w:r>
      <w:r w:rsidRPr="00A57EEA">
        <w:rPr>
          <w:rStyle w:val="StyleUnderline"/>
          <w:highlight w:val="cyan"/>
        </w:rPr>
        <w:t>institutions must</w:t>
      </w:r>
      <w:r w:rsidRPr="00A57EEA">
        <w:rPr>
          <w:sz w:val="16"/>
          <w:highlight w:val="cyan"/>
        </w:rPr>
        <w:t xml:space="preserve"> </w:t>
      </w:r>
      <w:r w:rsidRPr="00A57EEA">
        <w:rPr>
          <w:rStyle w:val="Emphasis"/>
          <w:highlight w:val="cyan"/>
        </w:rPr>
        <w:t>adapt</w:t>
      </w:r>
      <w:r w:rsidRPr="008C1B94">
        <w:rPr>
          <w:sz w:val="16"/>
        </w:rPr>
        <w:t xml:space="preserve"> </w:t>
      </w:r>
      <w:r w:rsidRPr="004013E0">
        <w:rPr>
          <w:rStyle w:val="StyleUnderline"/>
        </w:rPr>
        <w:t>to</w:t>
      </w:r>
      <w:r w:rsidRPr="008C1B94">
        <w:rPr>
          <w:sz w:val="16"/>
        </w:rPr>
        <w:t xml:space="preserve"> the </w:t>
      </w:r>
      <w:r w:rsidRPr="004013E0">
        <w:rPr>
          <w:rStyle w:val="StyleUnderline"/>
        </w:rPr>
        <w:t>challenges</w:t>
      </w:r>
      <w:r w:rsidRPr="008C1B94">
        <w:rPr>
          <w:sz w:val="16"/>
        </w:rPr>
        <w:t xml:space="preserve"> of complexity, unpredictability, and interdependence. In the absence of comprehensive regulatory mechanisms, the risks posed by high-tech innovations may outpace society’s capacity for oversight and control, further deepening the crisis of legitimacy in both national and international governance systems. </w:t>
      </w:r>
      <w:r w:rsidRPr="004013E0">
        <w:rPr>
          <w:rStyle w:val="StyleUnderline"/>
        </w:rPr>
        <w:t>A</w:t>
      </w:r>
      <w:r w:rsidRPr="008C1B94">
        <w:rPr>
          <w:sz w:val="16"/>
        </w:rPr>
        <w:t xml:space="preserve"> forward-thinking, </w:t>
      </w:r>
      <w:r w:rsidRPr="004013E0">
        <w:rPr>
          <w:rStyle w:val="Emphasis"/>
        </w:rPr>
        <w:t>collaborative</w:t>
      </w:r>
      <w:r w:rsidRPr="008C1B94">
        <w:rPr>
          <w:sz w:val="16"/>
        </w:rPr>
        <w:t xml:space="preserve"> </w:t>
      </w:r>
      <w:r w:rsidRPr="004013E0">
        <w:rPr>
          <w:rStyle w:val="StyleUnderline"/>
        </w:rPr>
        <w:t>approach is</w:t>
      </w:r>
      <w:r w:rsidRPr="008C1B94">
        <w:rPr>
          <w:sz w:val="16"/>
        </w:rPr>
        <w:t xml:space="preserve"> therefore </w:t>
      </w:r>
      <w:r w:rsidRPr="004013E0">
        <w:rPr>
          <w:rStyle w:val="Emphasis"/>
        </w:rPr>
        <w:t>essential</w:t>
      </w:r>
      <w:r w:rsidRPr="008C1B94">
        <w:rPr>
          <w:sz w:val="16"/>
        </w:rPr>
        <w:t xml:space="preserve"> </w:t>
      </w:r>
      <w:r w:rsidRPr="004013E0">
        <w:rPr>
          <w:rStyle w:val="StyleUnderline"/>
        </w:rPr>
        <w:t>to ensuring that</w:t>
      </w:r>
      <w:r w:rsidRPr="008C1B94">
        <w:rPr>
          <w:sz w:val="16"/>
        </w:rPr>
        <w:t xml:space="preserve"> </w:t>
      </w:r>
      <w:r w:rsidRPr="004013E0">
        <w:rPr>
          <w:rStyle w:val="Emphasis"/>
        </w:rPr>
        <w:t>tech</w:t>
      </w:r>
      <w:r w:rsidRPr="008C1B94">
        <w:rPr>
          <w:sz w:val="16"/>
        </w:rPr>
        <w:t xml:space="preserve">nological progress </w:t>
      </w:r>
      <w:r w:rsidRPr="004013E0">
        <w:rPr>
          <w:rStyle w:val="Emphasis"/>
        </w:rPr>
        <w:t>aligns</w:t>
      </w:r>
      <w:r w:rsidRPr="008C1B94">
        <w:rPr>
          <w:sz w:val="16"/>
        </w:rPr>
        <w:t xml:space="preserve"> </w:t>
      </w:r>
      <w:r w:rsidRPr="004013E0">
        <w:rPr>
          <w:rStyle w:val="StyleUnderline"/>
        </w:rPr>
        <w:t>with</w:t>
      </w:r>
      <w:r w:rsidRPr="008C1B94">
        <w:rPr>
          <w:sz w:val="16"/>
        </w:rPr>
        <w:t xml:space="preserve"> societal well-being and long-term </w:t>
      </w:r>
      <w:r w:rsidRPr="004013E0">
        <w:rPr>
          <w:rStyle w:val="Emphasis"/>
        </w:rPr>
        <w:t>global stability</w:t>
      </w:r>
      <w:r w:rsidRPr="008C1B94">
        <w:rPr>
          <w:sz w:val="16"/>
        </w:rPr>
        <w:t>.</w:t>
      </w:r>
    </w:p>
    <w:p w14:paraId="52E4D203" w14:textId="77777777" w:rsidR="004F1853" w:rsidRPr="00AE3995" w:rsidRDefault="004F1853" w:rsidP="004F1853">
      <w:pPr>
        <w:rPr>
          <w:rStyle w:val="Heading4Char"/>
        </w:rPr>
      </w:pPr>
      <w:r w:rsidRPr="008C1B94">
        <w:rPr>
          <w:sz w:val="16"/>
        </w:rPr>
        <w:t>3 The Catastrophic Potentials of High-Risk Technologies</w:t>
      </w:r>
    </w:p>
    <w:p w14:paraId="2F599249" w14:textId="77777777" w:rsidR="004F1853" w:rsidRPr="00AE3995" w:rsidRDefault="004F1853" w:rsidP="004F1853">
      <w:pPr>
        <w:rPr>
          <w:rStyle w:val="Heading4Char"/>
        </w:rPr>
      </w:pPr>
      <w:r w:rsidRPr="008C1B94">
        <w:rPr>
          <w:sz w:val="16"/>
        </w:rPr>
        <w:t xml:space="preserve">A defining feature of the “risk society” is the proliferation of </w:t>
      </w:r>
      <w:r w:rsidRPr="004013E0">
        <w:rPr>
          <w:rStyle w:val="StyleUnderline"/>
        </w:rPr>
        <w:t xml:space="preserve">high-risk </w:t>
      </w:r>
      <w:r w:rsidRPr="00A57EEA">
        <w:rPr>
          <w:rStyle w:val="StyleUnderline"/>
        </w:rPr>
        <w:t>technologies</w:t>
      </w:r>
      <w:r w:rsidRPr="008C1B94">
        <w:rPr>
          <w:sz w:val="16"/>
        </w:rPr>
        <w:t xml:space="preserve">, as modern societies are increasingly shaped by “manufactured risks” and the global threats arising from industrial and scientific progress. Although these advancements </w:t>
      </w:r>
      <w:r w:rsidRPr="004013E0">
        <w:rPr>
          <w:rStyle w:val="StyleUnderline"/>
        </w:rPr>
        <w:t>have the potential to</w:t>
      </w:r>
      <w:r w:rsidRPr="008C1B94">
        <w:rPr>
          <w:sz w:val="16"/>
        </w:rPr>
        <w:t xml:space="preserve"> </w:t>
      </w:r>
      <w:r w:rsidRPr="004013E0">
        <w:rPr>
          <w:rStyle w:val="Emphasis"/>
        </w:rPr>
        <w:t>greatly improve</w:t>
      </w:r>
      <w:r w:rsidRPr="008C1B94">
        <w:rPr>
          <w:sz w:val="16"/>
        </w:rPr>
        <w:t xml:space="preserve"> </w:t>
      </w:r>
      <w:r w:rsidRPr="004013E0">
        <w:rPr>
          <w:rStyle w:val="StyleUnderline"/>
        </w:rPr>
        <w:t>global well-being</w:t>
      </w:r>
      <w:r w:rsidRPr="008C1B94">
        <w:rPr>
          <w:sz w:val="16"/>
        </w:rPr>
        <w:t xml:space="preserve">, </w:t>
      </w:r>
      <w:r w:rsidRPr="004013E0">
        <w:rPr>
          <w:rStyle w:val="StyleUnderline"/>
        </w:rPr>
        <w:t>they</w:t>
      </w:r>
      <w:r w:rsidRPr="008C1B94">
        <w:rPr>
          <w:sz w:val="16"/>
        </w:rPr>
        <w:t xml:space="preserve"> </w:t>
      </w:r>
      <w:r w:rsidRPr="004013E0">
        <w:rPr>
          <w:rStyle w:val="Emphasis"/>
        </w:rPr>
        <w:t>also</w:t>
      </w:r>
      <w:r w:rsidRPr="008C1B94">
        <w:rPr>
          <w:sz w:val="16"/>
        </w:rPr>
        <w:t xml:space="preserve"> </w:t>
      </w:r>
      <w:r w:rsidRPr="004013E0">
        <w:rPr>
          <w:rStyle w:val="StyleUnderline"/>
        </w:rPr>
        <w:t>carry the risk of</w:t>
      </w:r>
      <w:r w:rsidRPr="008C1B94">
        <w:rPr>
          <w:sz w:val="16"/>
        </w:rPr>
        <w:t xml:space="preserve"> </w:t>
      </w:r>
      <w:r w:rsidRPr="004013E0">
        <w:rPr>
          <w:rStyle w:val="Emphasis"/>
        </w:rPr>
        <w:t>catastrophic</w:t>
      </w:r>
      <w:r w:rsidRPr="008C1B94">
        <w:rPr>
          <w:sz w:val="16"/>
        </w:rPr>
        <w:t xml:space="preserve"> </w:t>
      </w:r>
      <w:r w:rsidRPr="004013E0">
        <w:rPr>
          <w:rStyle w:val="StyleUnderline"/>
        </w:rPr>
        <w:t>consequences</w:t>
      </w:r>
      <w:r w:rsidRPr="008C1B94">
        <w:rPr>
          <w:sz w:val="16"/>
        </w:rPr>
        <w:t xml:space="preserve"> for humanity.</w:t>
      </w:r>
    </w:p>
    <w:p w14:paraId="1A4DC227" w14:textId="77777777" w:rsidR="004F1853" w:rsidRPr="00AE3995" w:rsidRDefault="004F1853" w:rsidP="004F1853">
      <w:pPr>
        <w:rPr>
          <w:rStyle w:val="Heading4Char"/>
        </w:rPr>
      </w:pPr>
      <w:r w:rsidRPr="008C1B94">
        <w:rPr>
          <w:sz w:val="16"/>
        </w:rPr>
        <w:t>3.1 Nuclear Technology</w:t>
      </w:r>
    </w:p>
    <w:p w14:paraId="341E1E85" w14:textId="77777777" w:rsidR="004F1853" w:rsidRPr="00AE3995" w:rsidRDefault="004F1853" w:rsidP="004F1853">
      <w:pPr>
        <w:rPr>
          <w:rStyle w:val="Heading4Char"/>
        </w:rPr>
      </w:pPr>
      <w:r w:rsidRPr="008C1B94">
        <w:rPr>
          <w:sz w:val="16"/>
        </w:rPr>
        <w:t xml:space="preserve">Nuclear energy has long illustrated the dual-edged nature of high-risk technology—offering clean energy solutions while at the same time presenting severe environmental and public health challenges. Historical </w:t>
      </w:r>
      <w:r w:rsidRPr="004013E0">
        <w:rPr>
          <w:rStyle w:val="Emphasis"/>
        </w:rPr>
        <w:t xml:space="preserve">nuclear </w:t>
      </w:r>
      <w:r w:rsidRPr="00A57EEA">
        <w:rPr>
          <w:rStyle w:val="Emphasis"/>
          <w:highlight w:val="cyan"/>
        </w:rPr>
        <w:t>disasters</w:t>
      </w:r>
      <w:r w:rsidRPr="008C1B94">
        <w:rPr>
          <w:sz w:val="16"/>
        </w:rPr>
        <w:t xml:space="preserve"> highlight the systemic vulnerabilities of nuclear power. The 1986 Chernobyl disaster remains one of the most catastrophic nuclear accidents in history, releasing widespread radioactive contamination, and </w:t>
      </w:r>
      <w:r w:rsidRPr="00A57EEA">
        <w:rPr>
          <w:rStyle w:val="StyleUnderline"/>
          <w:highlight w:val="cyan"/>
        </w:rPr>
        <w:t>lead</w:t>
      </w:r>
      <w:r w:rsidRPr="008C1B94">
        <w:rPr>
          <w:sz w:val="16"/>
        </w:rPr>
        <w:t xml:space="preserve">ing </w:t>
      </w:r>
      <w:r w:rsidRPr="00A57EEA">
        <w:rPr>
          <w:rStyle w:val="StyleUnderline"/>
          <w:highlight w:val="cyan"/>
        </w:rPr>
        <w:t>to</w:t>
      </w:r>
      <w:r w:rsidRPr="008C1B94">
        <w:rPr>
          <w:rStyle w:val="StyleUnderline"/>
        </w:rPr>
        <w:t xml:space="preserve"> long-term health</w:t>
      </w:r>
      <w:r w:rsidRPr="004013E0">
        <w:rPr>
          <w:rStyle w:val="StyleUnderline"/>
        </w:rPr>
        <w:t xml:space="preserve"> crises</w:t>
      </w:r>
      <w:r w:rsidRPr="008C1B94">
        <w:rPr>
          <w:sz w:val="16"/>
        </w:rPr>
        <w:t xml:space="preserve">, </w:t>
      </w:r>
      <w:r w:rsidRPr="00A57EEA">
        <w:rPr>
          <w:rStyle w:val="Emphasis"/>
          <w:highlight w:val="cyan"/>
        </w:rPr>
        <w:t>environmental</w:t>
      </w:r>
      <w:r w:rsidRPr="00A57EEA">
        <w:rPr>
          <w:sz w:val="16"/>
          <w:highlight w:val="cyan"/>
        </w:rPr>
        <w:t xml:space="preserve"> </w:t>
      </w:r>
      <w:r w:rsidRPr="00A57EEA">
        <w:rPr>
          <w:rStyle w:val="StyleUnderline"/>
          <w:highlight w:val="cyan"/>
        </w:rPr>
        <w:t>devastation</w:t>
      </w:r>
      <w:r w:rsidRPr="008C1B94">
        <w:rPr>
          <w:sz w:val="16"/>
        </w:rPr>
        <w:t xml:space="preserve">, </w:t>
      </w:r>
      <w:r w:rsidRPr="004013E0">
        <w:rPr>
          <w:rStyle w:val="StyleUnderline"/>
        </w:rPr>
        <w:t>and</w:t>
      </w:r>
      <w:r w:rsidRPr="008C1B94">
        <w:rPr>
          <w:sz w:val="16"/>
        </w:rPr>
        <w:t xml:space="preserve"> </w:t>
      </w:r>
      <w:r w:rsidRPr="004013E0">
        <w:rPr>
          <w:rStyle w:val="Emphasis"/>
        </w:rPr>
        <w:t>mass displacement</w:t>
      </w:r>
      <w:r w:rsidRPr="008C1B94">
        <w:rPr>
          <w:sz w:val="16"/>
        </w:rPr>
        <w:t xml:space="preserve"> (Medvedev 1990; Plokhy 2018). Similarly, the 2011 Fukushima Daiichi nuclear disaster demonstrated how technological failures, compounded by natural disasters, can have far-reaching transnational consequences (Funabashi &amp; Kitazawa 2012). The radiation contamination from Fukushima impacted not only Japan, but also neighboring countries, </w:t>
      </w:r>
      <w:r w:rsidRPr="00A57EEA">
        <w:rPr>
          <w:rStyle w:val="StyleUnderline"/>
          <w:highlight w:val="cyan"/>
        </w:rPr>
        <w:t>disrupting</w:t>
      </w:r>
      <w:r w:rsidRPr="00A57EEA">
        <w:rPr>
          <w:sz w:val="16"/>
          <w:highlight w:val="cyan"/>
        </w:rPr>
        <w:t xml:space="preserve"> </w:t>
      </w:r>
      <w:r w:rsidRPr="00A57EEA">
        <w:rPr>
          <w:rStyle w:val="Emphasis"/>
          <w:highlight w:val="cyan"/>
        </w:rPr>
        <w:t>global</w:t>
      </w:r>
      <w:r w:rsidRPr="00A57EEA">
        <w:rPr>
          <w:sz w:val="16"/>
          <w:highlight w:val="cyan"/>
        </w:rPr>
        <w:t xml:space="preserve"> </w:t>
      </w:r>
      <w:r w:rsidRPr="00A57EEA">
        <w:rPr>
          <w:rStyle w:val="StyleUnderline"/>
          <w:highlight w:val="cyan"/>
        </w:rPr>
        <w:t>food</w:t>
      </w:r>
      <w:r w:rsidRPr="00E9688C">
        <w:rPr>
          <w:rStyle w:val="StyleUnderline"/>
        </w:rPr>
        <w:t xml:space="preserve"> supplies </w:t>
      </w:r>
      <w:r w:rsidRPr="00A57EEA">
        <w:rPr>
          <w:rStyle w:val="StyleUnderline"/>
          <w:highlight w:val="cyan"/>
        </w:rPr>
        <w:t>and</w:t>
      </w:r>
      <w:r w:rsidRPr="00A57EEA">
        <w:rPr>
          <w:sz w:val="16"/>
          <w:highlight w:val="cyan"/>
        </w:rPr>
        <w:t xml:space="preserve"> </w:t>
      </w:r>
      <w:r w:rsidRPr="00A57EEA">
        <w:rPr>
          <w:rStyle w:val="Emphasis"/>
          <w:highlight w:val="cyan"/>
        </w:rPr>
        <w:t>trade</w:t>
      </w:r>
      <w:r w:rsidRPr="008C1B94">
        <w:rPr>
          <w:sz w:val="16"/>
        </w:rPr>
        <w:t xml:space="preserve"> networks (Madigan et al. 2012).</w:t>
      </w:r>
    </w:p>
    <w:p w14:paraId="0285B1AE" w14:textId="77777777" w:rsidR="004F1853" w:rsidRPr="00AE3995" w:rsidRDefault="004F1853" w:rsidP="004F1853">
      <w:pPr>
        <w:rPr>
          <w:rStyle w:val="Heading4Char"/>
        </w:rPr>
      </w:pPr>
      <w:r w:rsidRPr="008C1B94">
        <w:rPr>
          <w:sz w:val="16"/>
        </w:rPr>
        <w:t xml:space="preserve">Beyond reactor failures, </w:t>
      </w:r>
      <w:r w:rsidRPr="00E9688C">
        <w:rPr>
          <w:rStyle w:val="Emphasis"/>
        </w:rPr>
        <w:t xml:space="preserve">nuclear </w:t>
      </w:r>
      <w:r w:rsidRPr="00A57EEA">
        <w:rPr>
          <w:rStyle w:val="Emphasis"/>
          <w:highlight w:val="cyan"/>
        </w:rPr>
        <w:t>prolif</w:t>
      </w:r>
      <w:r w:rsidRPr="008C1B94">
        <w:rPr>
          <w:sz w:val="16"/>
        </w:rPr>
        <w:t xml:space="preserve">eration </w:t>
      </w:r>
      <w:r w:rsidRPr="00E9688C">
        <w:rPr>
          <w:rStyle w:val="StyleUnderline"/>
        </w:rPr>
        <w:t>remains a</w:t>
      </w:r>
      <w:r w:rsidRPr="008C1B94">
        <w:rPr>
          <w:sz w:val="16"/>
        </w:rPr>
        <w:t xml:space="preserve"> </w:t>
      </w:r>
      <w:r w:rsidRPr="00E9688C">
        <w:rPr>
          <w:rStyle w:val="Emphasis"/>
        </w:rPr>
        <w:t>critical</w:t>
      </w:r>
      <w:r w:rsidRPr="008C1B94">
        <w:rPr>
          <w:sz w:val="16"/>
        </w:rPr>
        <w:t xml:space="preserve"> </w:t>
      </w:r>
      <w:r w:rsidRPr="00E9688C">
        <w:rPr>
          <w:rStyle w:val="StyleUnderline"/>
        </w:rPr>
        <w:t>global security concern</w:t>
      </w:r>
      <w:r w:rsidRPr="008C1B94">
        <w:rPr>
          <w:sz w:val="16"/>
        </w:rPr>
        <w:t xml:space="preserve">. </w:t>
      </w:r>
      <w:r w:rsidRPr="00E9688C">
        <w:rPr>
          <w:rStyle w:val="StyleUnderline"/>
        </w:rPr>
        <w:t>The</w:t>
      </w:r>
      <w:r w:rsidRPr="008C1B94">
        <w:rPr>
          <w:sz w:val="16"/>
        </w:rPr>
        <w:t xml:space="preserve"> </w:t>
      </w:r>
      <w:r w:rsidRPr="00E9688C">
        <w:rPr>
          <w:rStyle w:val="Emphasis"/>
        </w:rPr>
        <w:t>dual-use</w:t>
      </w:r>
      <w:r w:rsidRPr="008C1B94">
        <w:rPr>
          <w:sz w:val="16"/>
        </w:rPr>
        <w:t xml:space="preserve"> </w:t>
      </w:r>
      <w:r w:rsidRPr="00E9688C">
        <w:rPr>
          <w:rStyle w:val="StyleUnderline"/>
        </w:rPr>
        <w:t>nature of</w:t>
      </w:r>
      <w:r w:rsidRPr="008C1B94">
        <w:rPr>
          <w:sz w:val="16"/>
        </w:rPr>
        <w:t xml:space="preserve"> </w:t>
      </w:r>
      <w:r w:rsidRPr="00E9688C">
        <w:rPr>
          <w:rStyle w:val="Emphasis"/>
        </w:rPr>
        <w:t>nuclear tech</w:t>
      </w:r>
      <w:r w:rsidRPr="008C1B94">
        <w:rPr>
          <w:sz w:val="16"/>
        </w:rPr>
        <w:t>nology—where civilian nuclear energy programs can be diverted for military applications—</w:t>
      </w:r>
      <w:r w:rsidRPr="00A57EEA">
        <w:rPr>
          <w:rStyle w:val="Emphasis"/>
          <w:highlight w:val="cyan"/>
        </w:rPr>
        <w:t>exacerbates</w:t>
      </w:r>
      <w:r w:rsidRPr="008C1B94">
        <w:rPr>
          <w:sz w:val="16"/>
        </w:rPr>
        <w:t xml:space="preserve"> </w:t>
      </w:r>
      <w:r w:rsidRPr="00E9688C">
        <w:rPr>
          <w:rStyle w:val="StyleUnderline"/>
        </w:rPr>
        <w:t xml:space="preserve">international </w:t>
      </w:r>
      <w:r w:rsidRPr="00A57EEA">
        <w:rPr>
          <w:rStyle w:val="StyleUnderline"/>
          <w:highlight w:val="cyan"/>
        </w:rPr>
        <w:t>tensions</w:t>
      </w:r>
      <w:r w:rsidRPr="008C1B94">
        <w:rPr>
          <w:sz w:val="16"/>
        </w:rPr>
        <w:t>. The North Korean nuclear crisis and Iran’s uranium enrichment program exemplify the geopolitical instability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5DFE2020" w14:textId="77777777" w:rsidR="004F1853" w:rsidRPr="00AE3995" w:rsidRDefault="004F1853" w:rsidP="004F1853">
      <w:pPr>
        <w:rPr>
          <w:rStyle w:val="Heading4Char"/>
        </w:rPr>
      </w:pPr>
      <w:r w:rsidRPr="008C1B94">
        <w:rPr>
          <w:sz w:val="16"/>
        </w:rPr>
        <w:t>3.2 Biotechnology and Genetic Engineering</w:t>
      </w:r>
    </w:p>
    <w:p w14:paraId="79234324" w14:textId="77777777" w:rsidR="004F1853" w:rsidRPr="00AE3995" w:rsidRDefault="004F1853" w:rsidP="004F1853">
      <w:pPr>
        <w:rPr>
          <w:rStyle w:val="Heading4Char"/>
        </w:rPr>
      </w:pPr>
      <w:r w:rsidRPr="00E9688C">
        <w:rPr>
          <w:rStyle w:val="StyleUnderline"/>
        </w:rPr>
        <w:t>Advancements in</w:t>
      </w:r>
      <w:r w:rsidRPr="008C1B94">
        <w:rPr>
          <w:sz w:val="16"/>
        </w:rPr>
        <w:t xml:space="preserve"> </w:t>
      </w:r>
      <w:r w:rsidRPr="00E9688C">
        <w:rPr>
          <w:rStyle w:val="Emphasis"/>
        </w:rPr>
        <w:t>gene-editing</w:t>
      </w:r>
      <w:r w:rsidRPr="008C1B94">
        <w:rPr>
          <w:sz w:val="16"/>
        </w:rPr>
        <w:t xml:space="preserve"> technologies, particularly CRISPR-Cas9, have </w:t>
      </w:r>
      <w:r w:rsidRPr="00E9688C">
        <w:rPr>
          <w:rStyle w:val="StyleUnderline"/>
        </w:rPr>
        <w:t>sparked</w:t>
      </w:r>
      <w:r w:rsidRPr="008C1B94">
        <w:rPr>
          <w:sz w:val="16"/>
        </w:rPr>
        <w:t xml:space="preserve"> </w:t>
      </w:r>
      <w:r w:rsidRPr="00E9688C">
        <w:rPr>
          <w:rStyle w:val="Emphasis"/>
        </w:rPr>
        <w:t>significant</w:t>
      </w:r>
      <w:r w:rsidRPr="008C1B94">
        <w:rPr>
          <w:sz w:val="16"/>
        </w:rPr>
        <w:t xml:space="preserve"> ethical, </w:t>
      </w:r>
      <w:r w:rsidRPr="00E9688C">
        <w:rPr>
          <w:rStyle w:val="StyleUnderline"/>
        </w:rPr>
        <w:t>ecological</w:t>
      </w:r>
      <w:r w:rsidRPr="008C1B94">
        <w:rPr>
          <w:sz w:val="16"/>
        </w:rPr>
        <w:t xml:space="preserve">, </w:t>
      </w:r>
      <w:r w:rsidRPr="00E9688C">
        <w:rPr>
          <w:rStyle w:val="StyleUnderline"/>
        </w:rPr>
        <w:t>and security</w:t>
      </w:r>
      <w:r w:rsidRPr="008C1B94">
        <w:rPr>
          <w:sz w:val="16"/>
        </w:rPr>
        <w:t xml:space="preserve"> </w:t>
      </w:r>
      <w:r w:rsidRPr="00E9688C">
        <w:rPr>
          <w:rStyle w:val="Emphasis"/>
        </w:rPr>
        <w:t>concerns</w:t>
      </w:r>
      <w:r w:rsidRPr="008C1B94">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8D3B2EA" w14:textId="77777777" w:rsidR="004F1853" w:rsidRPr="00AE3995" w:rsidRDefault="004F1853" w:rsidP="004F1853">
      <w:pPr>
        <w:rPr>
          <w:rStyle w:val="Heading4Char"/>
        </w:rPr>
      </w:pPr>
      <w:r w:rsidRPr="008C1B94">
        <w:rPr>
          <w:sz w:val="16"/>
        </w:rPr>
        <w:t xml:space="preserve">Beyond human genome editing, </w:t>
      </w:r>
      <w:r w:rsidRPr="008C1B94">
        <w:rPr>
          <w:rStyle w:val="Emphasis"/>
        </w:rPr>
        <w:t xml:space="preserve">gene </w:t>
      </w:r>
      <w:r w:rsidRPr="00A57EEA">
        <w:rPr>
          <w:rStyle w:val="Emphasis"/>
          <w:highlight w:val="cyan"/>
        </w:rPr>
        <w:t>drives</w:t>
      </w:r>
      <w:r w:rsidRPr="008C1B94">
        <w:rPr>
          <w:sz w:val="16"/>
        </w:rPr>
        <w:t>—a groundbreaking biotechnology designed to facilitate the spread of genetic modifications through entire wild populations—</w:t>
      </w:r>
      <w:r w:rsidRPr="008C1B94">
        <w:rPr>
          <w:rStyle w:val="StyleUnderline"/>
        </w:rPr>
        <w:t>introduce</w:t>
      </w:r>
      <w:r w:rsidRPr="008C1B94">
        <w:rPr>
          <w:sz w:val="16"/>
        </w:rPr>
        <w:t xml:space="preserve"> </w:t>
      </w:r>
      <w:r w:rsidRPr="008C1B94">
        <w:rPr>
          <w:rStyle w:val="Emphasis"/>
        </w:rPr>
        <w:t>serious</w:t>
      </w:r>
      <w:r w:rsidRPr="008C1B94">
        <w:rPr>
          <w:sz w:val="16"/>
        </w:rPr>
        <w:t xml:space="preserve"> </w:t>
      </w:r>
      <w:r w:rsidRPr="008C1B94">
        <w:rPr>
          <w:rStyle w:val="StyleUnderline"/>
        </w:rPr>
        <w:t>ecological risks</w:t>
      </w:r>
      <w:r w:rsidRPr="008C1B94">
        <w:rPr>
          <w:sz w:val="16"/>
        </w:rPr>
        <w:t xml:space="preserve">. While gene drives hold promise for controlling disease-carrying insects, they also present unintended environmental consequences. For instance, </w:t>
      </w:r>
      <w:r w:rsidRPr="008C1B94">
        <w:rPr>
          <w:rStyle w:val="StyleUnderline"/>
        </w:rPr>
        <w:t>modifying</w:t>
      </w:r>
      <w:r w:rsidRPr="008C1B94">
        <w:rPr>
          <w:sz w:val="16"/>
        </w:rPr>
        <w:t xml:space="preserve"> mosquito </w:t>
      </w:r>
      <w:r w:rsidRPr="008C1B94">
        <w:rPr>
          <w:rStyle w:val="StyleUnderline"/>
        </w:rPr>
        <w:t>populations</w:t>
      </w:r>
      <w:r w:rsidRPr="008C1B94">
        <w:rPr>
          <w:sz w:val="16"/>
        </w:rPr>
        <w:t xml:space="preserve"> to reduce malaria transmission </w:t>
      </w:r>
      <w:r w:rsidRPr="008C1B94">
        <w:rPr>
          <w:rStyle w:val="StyleUnderline"/>
        </w:rPr>
        <w:t>could inadvertently</w:t>
      </w:r>
      <w:r w:rsidRPr="008C1B94">
        <w:rPr>
          <w:sz w:val="16"/>
        </w:rPr>
        <w:t xml:space="preserve"> disrupt ecosystems and </w:t>
      </w:r>
      <w:r w:rsidRPr="00A57EEA">
        <w:rPr>
          <w:rStyle w:val="StyleUnderline"/>
          <w:highlight w:val="cyan"/>
        </w:rPr>
        <w:t>threaten</w:t>
      </w:r>
      <w:r w:rsidRPr="008C1B94">
        <w:rPr>
          <w:sz w:val="16"/>
        </w:rPr>
        <w:t xml:space="preserve"> </w:t>
      </w:r>
      <w:r w:rsidRPr="00A57EEA">
        <w:rPr>
          <w:rStyle w:val="Emphasis"/>
          <w:highlight w:val="cyan"/>
        </w:rPr>
        <w:t>biod</w:t>
      </w:r>
      <w:r w:rsidRPr="008C1B94">
        <w:rPr>
          <w:sz w:val="16"/>
        </w:rPr>
        <w:t xml:space="preserve">iversity (Esvelt &amp; Gemmell 2017). Another pressing issue is genetic pollution, where genetically modified organisms (GMOs) interbreed with wild populations, posing risks to biodiversity </w:t>
      </w:r>
      <w:r w:rsidRPr="008C1B94">
        <w:rPr>
          <w:rStyle w:val="StyleUnderline"/>
        </w:rPr>
        <w:t>and</w:t>
      </w:r>
      <w:r w:rsidRPr="008C1B94">
        <w:rPr>
          <w:sz w:val="16"/>
        </w:rPr>
        <w:t xml:space="preserve"> </w:t>
      </w:r>
      <w:r w:rsidRPr="008C1B94">
        <w:rPr>
          <w:rStyle w:val="Emphasis"/>
        </w:rPr>
        <w:t>food</w:t>
      </w:r>
      <w:r w:rsidRPr="008C1B94">
        <w:rPr>
          <w:sz w:val="16"/>
        </w:rPr>
        <w:t xml:space="preserve"> sovereignty. A notable case is the contamination of native maize varieties in Mexico by genetically modified corn, raising concerns over its impact on traditional agriculture and indigenous food systems (Quist &amp; Chapela 2001; Altieri &amp; Rosset 1999).</w:t>
      </w:r>
    </w:p>
    <w:p w14:paraId="4C839825" w14:textId="77777777" w:rsidR="004F1853" w:rsidRPr="00AE3995" w:rsidRDefault="004F1853" w:rsidP="004F1853">
      <w:pPr>
        <w:rPr>
          <w:rStyle w:val="Heading4Char"/>
        </w:rPr>
      </w:pPr>
      <w:r w:rsidRPr="008C1B94">
        <w:rPr>
          <w:sz w:val="16"/>
        </w:rPr>
        <w:t xml:space="preserve">Furthermore, the emergence of </w:t>
      </w:r>
      <w:r w:rsidRPr="00A57EEA">
        <w:rPr>
          <w:rStyle w:val="Emphasis"/>
          <w:highlight w:val="cyan"/>
        </w:rPr>
        <w:t>syn</w:t>
      </w:r>
      <w:r w:rsidRPr="008C1B94">
        <w:rPr>
          <w:sz w:val="16"/>
        </w:rPr>
        <w:t xml:space="preserve">thetic </w:t>
      </w:r>
      <w:r w:rsidRPr="00A57EEA">
        <w:rPr>
          <w:rStyle w:val="Emphasis"/>
          <w:highlight w:val="cyan"/>
        </w:rPr>
        <w:t>bio</w:t>
      </w:r>
      <w:r w:rsidRPr="008C1B94">
        <w:rPr>
          <w:sz w:val="16"/>
        </w:rPr>
        <w:t xml:space="preserve">logy </w:t>
      </w:r>
      <w:r w:rsidRPr="008C1B94">
        <w:rPr>
          <w:rStyle w:val="StyleUnderline"/>
        </w:rPr>
        <w:t xml:space="preserve">has </w:t>
      </w:r>
      <w:r w:rsidRPr="00A57EEA">
        <w:rPr>
          <w:rStyle w:val="StyleUnderline"/>
          <w:highlight w:val="cyan"/>
        </w:rPr>
        <w:t>introduced</w:t>
      </w:r>
      <w:r w:rsidRPr="008C1B94">
        <w:rPr>
          <w:rStyle w:val="StyleUnderline"/>
        </w:rPr>
        <w:t xml:space="preserve"> new</w:t>
      </w:r>
      <w:r w:rsidRPr="008C1B94">
        <w:rPr>
          <w:sz w:val="16"/>
        </w:rPr>
        <w:t xml:space="preserve"> </w:t>
      </w:r>
      <w:r w:rsidRPr="00A57EEA">
        <w:rPr>
          <w:rStyle w:val="Emphasis"/>
          <w:highlight w:val="cyan"/>
        </w:rPr>
        <w:t>bioterror</w:t>
      </w:r>
      <w:r w:rsidRPr="008C1B94">
        <w:rPr>
          <w:sz w:val="16"/>
        </w:rPr>
        <w:t xml:space="preserve">ism </w:t>
      </w:r>
      <w:r w:rsidRPr="00A57EEA">
        <w:rPr>
          <w:rStyle w:val="StyleUnderline"/>
          <w:highlight w:val="cyan"/>
        </w:rPr>
        <w:t>threats</w:t>
      </w:r>
      <w:r w:rsidRPr="008C1B94">
        <w:rPr>
          <w:sz w:val="16"/>
        </w:rPr>
        <w:t xml:space="preserve">. In 2017, Canadian researchers successfully synthesized a smallpox-like virus, demonstrating how engineered pathogens can be recreated using publicly available genetic data (DiEuliis &amp; Giordano 2018). </w:t>
      </w:r>
      <w:r w:rsidRPr="008C1B94">
        <w:rPr>
          <w:rStyle w:val="StyleUnderline"/>
        </w:rPr>
        <w:t>This breakthrough has</w:t>
      </w:r>
      <w:r w:rsidRPr="008C1B94">
        <w:rPr>
          <w:sz w:val="16"/>
        </w:rPr>
        <w:t xml:space="preserve"> </w:t>
      </w:r>
      <w:r w:rsidRPr="008C1B94">
        <w:rPr>
          <w:rStyle w:val="Emphasis"/>
        </w:rPr>
        <w:t>intensified</w:t>
      </w:r>
      <w:r w:rsidRPr="008C1B94">
        <w:rPr>
          <w:sz w:val="16"/>
        </w:rPr>
        <w:t xml:space="preserve"> </w:t>
      </w:r>
      <w:r w:rsidRPr="008C1B94">
        <w:rPr>
          <w:rStyle w:val="StyleUnderline"/>
        </w:rPr>
        <w:t>fears regarding the</w:t>
      </w:r>
      <w:r w:rsidRPr="008C1B94">
        <w:rPr>
          <w:sz w:val="16"/>
        </w:rPr>
        <w:t xml:space="preserve"> </w:t>
      </w:r>
      <w:r w:rsidRPr="008C1B94">
        <w:rPr>
          <w:rStyle w:val="Emphasis"/>
        </w:rPr>
        <w:t>weaponization</w:t>
      </w:r>
      <w:r w:rsidRPr="008C1B94">
        <w:rPr>
          <w:sz w:val="16"/>
        </w:rPr>
        <w:t xml:space="preserve"> </w:t>
      </w:r>
      <w:r w:rsidRPr="008C1B94">
        <w:rPr>
          <w:rStyle w:val="StyleUnderline"/>
        </w:rPr>
        <w:t>of synthetic viruses</w:t>
      </w:r>
      <w:r w:rsidRPr="008C1B94">
        <w:rPr>
          <w:sz w:val="16"/>
        </w:rPr>
        <w:t xml:space="preserve">, </w:t>
      </w:r>
      <w:r w:rsidRPr="008C1B94">
        <w:rPr>
          <w:rStyle w:val="StyleUnderline"/>
        </w:rPr>
        <w:t>as</w:t>
      </w:r>
      <w:r w:rsidRPr="008C1B94">
        <w:rPr>
          <w:sz w:val="16"/>
        </w:rPr>
        <w:t xml:space="preserve"> both </w:t>
      </w:r>
      <w:r w:rsidRPr="00A57EEA">
        <w:rPr>
          <w:rStyle w:val="Emphasis"/>
          <w:highlight w:val="cyan"/>
        </w:rPr>
        <w:t>accidental</w:t>
      </w:r>
      <w:r w:rsidRPr="008C1B94">
        <w:rPr>
          <w:sz w:val="16"/>
        </w:rPr>
        <w:t xml:space="preserve"> </w:t>
      </w:r>
      <w:r w:rsidRPr="008C1B94">
        <w:rPr>
          <w:rStyle w:val="StyleUnderline"/>
        </w:rPr>
        <w:t xml:space="preserve">releases </w:t>
      </w:r>
      <w:r w:rsidRPr="00A57EEA">
        <w:rPr>
          <w:rStyle w:val="StyleUnderline"/>
          <w:highlight w:val="cyan"/>
        </w:rPr>
        <w:t>and</w:t>
      </w:r>
      <w:r w:rsidRPr="00A57EEA">
        <w:rPr>
          <w:sz w:val="16"/>
          <w:highlight w:val="cyan"/>
        </w:rPr>
        <w:t xml:space="preserve"> </w:t>
      </w:r>
      <w:r w:rsidRPr="00A57EEA">
        <w:rPr>
          <w:rStyle w:val="Emphasis"/>
          <w:highlight w:val="cyan"/>
        </w:rPr>
        <w:t>intentional</w:t>
      </w:r>
      <w:r w:rsidRPr="00A57EEA">
        <w:rPr>
          <w:sz w:val="16"/>
          <w:highlight w:val="cyan"/>
        </w:rPr>
        <w:t xml:space="preserve"> </w:t>
      </w:r>
      <w:r w:rsidRPr="00A57EEA">
        <w:rPr>
          <w:rStyle w:val="StyleUnderline"/>
          <w:highlight w:val="cyan"/>
        </w:rPr>
        <w:t>misuse could lead to</w:t>
      </w:r>
      <w:r w:rsidRPr="008C1B94">
        <w:rPr>
          <w:sz w:val="16"/>
        </w:rPr>
        <w:t xml:space="preserve"> </w:t>
      </w:r>
      <w:r w:rsidRPr="008C1B94">
        <w:rPr>
          <w:rStyle w:val="Emphasis"/>
        </w:rPr>
        <w:t xml:space="preserve">global </w:t>
      </w:r>
      <w:r w:rsidRPr="00A57EEA">
        <w:rPr>
          <w:rStyle w:val="Emphasis"/>
          <w:highlight w:val="cyan"/>
        </w:rPr>
        <w:t>pandemics</w:t>
      </w:r>
      <w:r w:rsidRPr="008C1B94">
        <w:rPr>
          <w:sz w:val="16"/>
        </w:rPr>
        <w:t>, reinforcing the urgent need for stronger biosafety regulations (Koblentz 2021; Koblentz &amp; Popescu 2024).</w:t>
      </w:r>
    </w:p>
    <w:p w14:paraId="6F7094D0" w14:textId="77777777" w:rsidR="004F1853" w:rsidRPr="00AE3995" w:rsidRDefault="004F1853" w:rsidP="004F1853">
      <w:pPr>
        <w:rPr>
          <w:rStyle w:val="Heading4Char"/>
        </w:rPr>
      </w:pPr>
      <w:r w:rsidRPr="008C1B94">
        <w:rPr>
          <w:sz w:val="16"/>
        </w:rPr>
        <w:t>3.3 Quantum Computing</w:t>
      </w:r>
    </w:p>
    <w:p w14:paraId="4D09D371" w14:textId="77777777" w:rsidR="004F1853" w:rsidRPr="00AE3995" w:rsidRDefault="004F1853" w:rsidP="004F1853">
      <w:pPr>
        <w:rPr>
          <w:rStyle w:val="Heading4Char"/>
        </w:rPr>
      </w:pPr>
      <w:r w:rsidRPr="00A57EEA">
        <w:rPr>
          <w:rStyle w:val="StyleUnderline"/>
        </w:rPr>
        <w:t>Quantum computing</w:t>
      </w:r>
      <w:r w:rsidRPr="008C1B94">
        <w:rPr>
          <w:sz w:val="16"/>
        </w:rPr>
        <w:t xml:space="preserve"> holds transformative potential across sectors such as pharmaceuticals, logistics, climate modeling, and AI, yet it also </w:t>
      </w:r>
      <w:r w:rsidRPr="008C1B94">
        <w:rPr>
          <w:rStyle w:val="StyleUnderline"/>
        </w:rPr>
        <w:t>introduces</w:t>
      </w:r>
      <w:r w:rsidRPr="008C1B94">
        <w:rPr>
          <w:sz w:val="16"/>
        </w:rPr>
        <w:t xml:space="preserve"> </w:t>
      </w:r>
      <w:r w:rsidRPr="008C1B94">
        <w:rPr>
          <w:rStyle w:val="Emphasis"/>
        </w:rPr>
        <w:t>significant</w:t>
      </w:r>
      <w:r w:rsidRPr="008C1B94">
        <w:rPr>
          <w:sz w:val="16"/>
        </w:rPr>
        <w:t xml:space="preserve">, often </w:t>
      </w:r>
      <w:r w:rsidRPr="008C1B94">
        <w:rPr>
          <w:rStyle w:val="StyleUnderline"/>
        </w:rPr>
        <w:t>overlooked risks</w:t>
      </w:r>
      <w:r w:rsidRPr="008C1B94">
        <w:rPr>
          <w:sz w:val="16"/>
        </w:rPr>
        <w:t xml:space="preserve">.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w:t>
      </w:r>
      <w:r w:rsidRPr="008C1B94">
        <w:rPr>
          <w:rStyle w:val="StyleUnderline"/>
        </w:rPr>
        <w:t>Algorithms</w:t>
      </w:r>
      <w:r w:rsidRPr="008C1B94">
        <w:rPr>
          <w:sz w:val="16"/>
        </w:rPr>
        <w:t xml:space="preserve"> like Shor’s </w:t>
      </w:r>
      <w:r w:rsidRPr="008C1B94">
        <w:rPr>
          <w:rStyle w:val="StyleUnderline"/>
        </w:rPr>
        <w:t>could</w:t>
      </w:r>
      <w:r w:rsidRPr="008C1B94">
        <w:rPr>
          <w:sz w:val="16"/>
        </w:rPr>
        <w:t xml:space="preserve"> render RSA and elliptic curve cryptography obsolete, </w:t>
      </w:r>
      <w:r w:rsidRPr="008C1B94">
        <w:rPr>
          <w:rStyle w:val="Emphasis"/>
        </w:rPr>
        <w:t>threaten</w:t>
      </w:r>
      <w:r w:rsidRPr="008C1B94">
        <w:rPr>
          <w:sz w:val="16"/>
        </w:rPr>
        <w:t xml:space="preserve">ing </w:t>
      </w:r>
      <w:r w:rsidRPr="008C1B94">
        <w:rPr>
          <w:rStyle w:val="StyleUnderline"/>
        </w:rPr>
        <w:t>global digital security and enabling</w:t>
      </w:r>
      <w:r w:rsidRPr="008C1B94">
        <w:rPr>
          <w:sz w:val="16"/>
        </w:rPr>
        <w:t xml:space="preserve"> “</w:t>
      </w:r>
      <w:r w:rsidRPr="008C1B94">
        <w:rPr>
          <w:rStyle w:val="Emphasis"/>
        </w:rPr>
        <w:t>quantum decryption</w:t>
      </w:r>
      <w:r w:rsidRPr="008C1B94">
        <w:rPr>
          <w:sz w:val="16"/>
        </w:rPr>
        <w:t>” of previously secure data (Bernstein &amp; Lange 2017; Mosca 2018). The risk is heightened by “harvest now, decrypt later” tactics and slow adoption of post-quantum cryptography (Kshetri 2021).</w:t>
      </w:r>
    </w:p>
    <w:p w14:paraId="0D0174D7" w14:textId="77777777" w:rsidR="004F1853" w:rsidRPr="00AE3995" w:rsidRDefault="004F1853" w:rsidP="004F1853">
      <w:pPr>
        <w:rPr>
          <w:rStyle w:val="Heading4Char"/>
        </w:rPr>
      </w:pPr>
      <w:r w:rsidRPr="008C1B94">
        <w:rPr>
          <w:rStyle w:val="StyleUnderline"/>
        </w:rPr>
        <w:t xml:space="preserve">Quantum </w:t>
      </w:r>
      <w:r w:rsidRPr="00A57EEA">
        <w:rPr>
          <w:rStyle w:val="StyleUnderline"/>
          <w:highlight w:val="cyan"/>
        </w:rPr>
        <w:t>computing could</w:t>
      </w:r>
      <w:r w:rsidRPr="008C1B94">
        <w:rPr>
          <w:sz w:val="16"/>
        </w:rPr>
        <w:t xml:space="preserve"> also </w:t>
      </w:r>
      <w:r w:rsidRPr="00A57EEA">
        <w:rPr>
          <w:rStyle w:val="Emphasis"/>
          <w:highlight w:val="cyan"/>
        </w:rPr>
        <w:t>disrupt</w:t>
      </w:r>
      <w:r w:rsidRPr="008C1B94">
        <w:rPr>
          <w:sz w:val="16"/>
        </w:rPr>
        <w:t xml:space="preserve"> </w:t>
      </w:r>
      <w:r w:rsidRPr="008C1B94">
        <w:rPr>
          <w:rStyle w:val="StyleUnderline"/>
        </w:rPr>
        <w:t>financial markets</w:t>
      </w:r>
      <w:r w:rsidRPr="008C1B94">
        <w:rPr>
          <w:sz w:val="16"/>
        </w:rPr>
        <w:t xml:space="preserve"> and infrastructure. Algorithms such as Grover’s might be used to manipulate trading systems, speed up AI decision-making, or compromise control systems (National Academies of Sciences, Engineering, and Medicine, 2019). </w:t>
      </w:r>
      <w:r w:rsidRPr="008C1B94">
        <w:rPr>
          <w:rStyle w:val="StyleUnderline"/>
        </w:rPr>
        <w:t>Its</w:t>
      </w:r>
      <w:r w:rsidRPr="008C1B94">
        <w:rPr>
          <w:sz w:val="16"/>
        </w:rPr>
        <w:t xml:space="preserve"> </w:t>
      </w:r>
      <w:r w:rsidRPr="008C1B94">
        <w:rPr>
          <w:rStyle w:val="Emphasis"/>
        </w:rPr>
        <w:t>dual-use</w:t>
      </w:r>
      <w:r w:rsidRPr="008C1B94">
        <w:rPr>
          <w:sz w:val="16"/>
        </w:rPr>
        <w:t xml:space="preserve"> </w:t>
      </w:r>
      <w:r w:rsidRPr="008C1B94">
        <w:rPr>
          <w:rStyle w:val="StyleUnderline"/>
        </w:rPr>
        <w:t>nature raises concerns over</w:t>
      </w:r>
      <w:r w:rsidRPr="008C1B94">
        <w:rPr>
          <w:sz w:val="16"/>
        </w:rPr>
        <w:t xml:space="preserve"> </w:t>
      </w:r>
      <w:r w:rsidRPr="00A57EEA">
        <w:rPr>
          <w:rStyle w:val="Emphasis"/>
          <w:highlight w:val="cyan"/>
        </w:rPr>
        <w:t>arms control</w:t>
      </w:r>
      <w:r w:rsidRPr="00A57EEA">
        <w:rPr>
          <w:sz w:val="16"/>
          <w:highlight w:val="cyan"/>
        </w:rPr>
        <w:t xml:space="preserve"> </w:t>
      </w:r>
      <w:r w:rsidRPr="00A57EEA">
        <w:rPr>
          <w:rStyle w:val="StyleUnderline"/>
          <w:highlight w:val="cyan"/>
        </w:rPr>
        <w:t>and</w:t>
      </w:r>
      <w:r w:rsidRPr="008C1B94">
        <w:rPr>
          <w:sz w:val="16"/>
        </w:rPr>
        <w:t xml:space="preserve"> </w:t>
      </w:r>
      <w:r w:rsidRPr="008C1B94">
        <w:rPr>
          <w:rStyle w:val="Emphasis"/>
        </w:rPr>
        <w:t xml:space="preserve">strategic </w:t>
      </w:r>
      <w:r w:rsidRPr="00A57EEA">
        <w:rPr>
          <w:rStyle w:val="Emphasis"/>
          <w:highlight w:val="cyan"/>
        </w:rPr>
        <w:t>stability</w:t>
      </w:r>
      <w:r w:rsidRPr="008C1B94">
        <w:rPr>
          <w:sz w:val="16"/>
        </w:rPr>
        <w:t xml:space="preserve">, especially as states race for “quantum advantage” in secure communications and nuclear simulation (Zwitter &amp; Hazenberg 2020). Moreover, </w:t>
      </w:r>
      <w:r w:rsidRPr="008C1B94">
        <w:rPr>
          <w:rStyle w:val="StyleUnderline"/>
        </w:rPr>
        <w:t>its</w:t>
      </w:r>
      <w:r w:rsidRPr="008C1B94">
        <w:rPr>
          <w:sz w:val="16"/>
        </w:rPr>
        <w:t xml:space="preserve"> environmental and </w:t>
      </w:r>
      <w:r w:rsidRPr="008C1B94">
        <w:rPr>
          <w:rStyle w:val="Emphasis"/>
        </w:rPr>
        <w:t>resource</w:t>
      </w:r>
      <w:r w:rsidRPr="008C1B94">
        <w:rPr>
          <w:sz w:val="16"/>
        </w:rPr>
        <w:t xml:space="preserve"> </w:t>
      </w:r>
      <w:r w:rsidRPr="008C1B94">
        <w:rPr>
          <w:rStyle w:val="StyleUnderline"/>
        </w:rPr>
        <w:t>demands</w:t>
      </w:r>
      <w:r w:rsidRPr="008C1B94">
        <w:rPr>
          <w:sz w:val="16"/>
        </w:rPr>
        <w:t>—cryogenic cooling, rare-earth materials, and complex fabrication—</w:t>
      </w:r>
      <w:r w:rsidRPr="008C1B94">
        <w:rPr>
          <w:rStyle w:val="StyleUnderline"/>
        </w:rPr>
        <w:t>present</w:t>
      </w:r>
      <w:r w:rsidRPr="008C1B94">
        <w:rPr>
          <w:sz w:val="16"/>
        </w:rPr>
        <w:t xml:space="preserve"> </w:t>
      </w:r>
      <w:r w:rsidRPr="008C1B94">
        <w:rPr>
          <w:rStyle w:val="Emphasis"/>
        </w:rPr>
        <w:t>ecological</w:t>
      </w:r>
      <w:r w:rsidRPr="008C1B94">
        <w:rPr>
          <w:sz w:val="16"/>
        </w:rPr>
        <w:t xml:space="preserve"> and supply chain </w:t>
      </w:r>
      <w:r w:rsidRPr="008C1B94">
        <w:rPr>
          <w:rStyle w:val="StyleUnderline"/>
        </w:rPr>
        <w:t>risks</w:t>
      </w:r>
      <w:r w:rsidRPr="008C1B94">
        <w:rPr>
          <w:sz w:val="16"/>
        </w:rPr>
        <w:t>. Concentration of development in a few nations and firms may deepen technological divides and undermine global equity.</w:t>
      </w:r>
    </w:p>
    <w:p w14:paraId="0BEC06F8" w14:textId="77777777" w:rsidR="004F1853" w:rsidRPr="00AE3995" w:rsidRDefault="004F1853" w:rsidP="004F1853">
      <w:pPr>
        <w:rPr>
          <w:rStyle w:val="Heading4Char"/>
        </w:rPr>
      </w:pPr>
      <w:r w:rsidRPr="008C1B94">
        <w:rPr>
          <w:sz w:val="16"/>
        </w:rPr>
        <w:t xml:space="preserve">Most concerning is </w:t>
      </w:r>
      <w:r w:rsidRPr="00A57EEA">
        <w:rPr>
          <w:rStyle w:val="StyleUnderline"/>
          <w:highlight w:val="cyan"/>
        </w:rPr>
        <w:t>the</w:t>
      </w:r>
      <w:r w:rsidRPr="00A57EEA">
        <w:rPr>
          <w:sz w:val="16"/>
          <w:highlight w:val="cyan"/>
        </w:rPr>
        <w:t xml:space="preserve"> </w:t>
      </w:r>
      <w:r w:rsidRPr="00A57EEA">
        <w:rPr>
          <w:rStyle w:val="Emphasis"/>
          <w:highlight w:val="cyan"/>
        </w:rPr>
        <w:t>unpredictable</w:t>
      </w:r>
      <w:r w:rsidRPr="00A57EEA">
        <w:rPr>
          <w:sz w:val="16"/>
          <w:highlight w:val="cyan"/>
        </w:rPr>
        <w:t xml:space="preserve"> </w:t>
      </w:r>
      <w:r w:rsidRPr="00A57EEA">
        <w:rPr>
          <w:rStyle w:val="StyleUnderline"/>
          <w:highlight w:val="cyan"/>
        </w:rPr>
        <w:t>interaction of</w:t>
      </w:r>
      <w:r w:rsidRPr="008C1B94">
        <w:rPr>
          <w:rStyle w:val="StyleUnderline"/>
        </w:rPr>
        <w:t xml:space="preserve"> quantum </w:t>
      </w:r>
      <w:r w:rsidRPr="00A57EEA">
        <w:rPr>
          <w:rStyle w:val="StyleUnderline"/>
          <w:highlight w:val="cyan"/>
        </w:rPr>
        <w:t>systems</w:t>
      </w:r>
      <w:r w:rsidRPr="008C1B94">
        <w:rPr>
          <w:rStyle w:val="StyleUnderline"/>
        </w:rPr>
        <w:t xml:space="preserve"> with</w:t>
      </w:r>
      <w:r w:rsidRPr="008C1B94">
        <w:rPr>
          <w:sz w:val="16"/>
        </w:rPr>
        <w:t xml:space="preserve"> </w:t>
      </w:r>
      <w:r w:rsidRPr="008C1B94">
        <w:rPr>
          <w:rStyle w:val="Emphasis"/>
        </w:rPr>
        <w:t>other</w:t>
      </w:r>
      <w:r w:rsidRPr="008C1B94">
        <w:rPr>
          <w:sz w:val="16"/>
        </w:rPr>
        <w:t xml:space="preserve"> </w:t>
      </w:r>
      <w:r w:rsidRPr="008C1B94">
        <w:rPr>
          <w:rStyle w:val="StyleUnderline"/>
        </w:rPr>
        <w:t>emerging technologies</w:t>
      </w:r>
      <w:r w:rsidRPr="008C1B94">
        <w:rPr>
          <w:sz w:val="16"/>
        </w:rPr>
        <w:t xml:space="preserve"> like AI, synthetic biology, or autonomous weapons. These combinations </w:t>
      </w:r>
      <w:r w:rsidRPr="00A57EEA">
        <w:rPr>
          <w:rStyle w:val="StyleUnderline"/>
          <w:highlight w:val="cyan"/>
        </w:rPr>
        <w:t>may produce</w:t>
      </w:r>
      <w:r w:rsidRPr="008C1B94">
        <w:rPr>
          <w:sz w:val="16"/>
        </w:rPr>
        <w:t xml:space="preserve"> emergent risks, feedback loops, or </w:t>
      </w:r>
      <w:r w:rsidRPr="00A57EEA">
        <w:rPr>
          <w:rStyle w:val="Emphasis"/>
          <w:highlight w:val="cyan"/>
        </w:rPr>
        <w:t>systemic</w:t>
      </w:r>
      <w:r w:rsidRPr="00A57EEA">
        <w:rPr>
          <w:sz w:val="16"/>
          <w:highlight w:val="cyan"/>
        </w:rPr>
        <w:t xml:space="preserve"> </w:t>
      </w:r>
      <w:r w:rsidRPr="00A57EEA">
        <w:rPr>
          <w:rStyle w:val="StyleUnderline"/>
          <w:highlight w:val="cyan"/>
        </w:rPr>
        <w:t>failures</w:t>
      </w:r>
      <w:r w:rsidRPr="008C1B94">
        <w:rPr>
          <w:sz w:val="16"/>
        </w:rPr>
        <w:t xml:space="preserve"> that elude regulation (Zwitter &amp; Hazenberg 2020). These challenges are magnified by the absence of robust international oversight. Ultimately, quantum computing exemplifies the high-risk technology paradox: immense promise matched by peril.</w:t>
      </w:r>
    </w:p>
    <w:p w14:paraId="78D407AC" w14:textId="77777777" w:rsidR="004F1853" w:rsidRPr="00AE3995" w:rsidRDefault="004F1853" w:rsidP="004F1853">
      <w:pPr>
        <w:rPr>
          <w:rStyle w:val="Heading4Char"/>
        </w:rPr>
      </w:pPr>
      <w:r w:rsidRPr="008C1B94">
        <w:rPr>
          <w:sz w:val="16"/>
        </w:rPr>
        <w:t>3.4 AI-Driven Risks</w:t>
      </w:r>
    </w:p>
    <w:p w14:paraId="7937386F" w14:textId="77777777" w:rsidR="004F1853" w:rsidRPr="00AE3995" w:rsidRDefault="004F1853" w:rsidP="004F1853">
      <w:pPr>
        <w:rPr>
          <w:rStyle w:val="Heading4Char"/>
        </w:rPr>
      </w:pPr>
      <w:r w:rsidRPr="008C1B94">
        <w:rPr>
          <w:sz w:val="16"/>
        </w:rPr>
        <w:t xml:space="preserve">Artificial intelligence (AI) has rapidly emerged as one of the most transformative and high-risk technologies, sparking concerns over autonomous warfare, economic instability, and the proliferation of large-scale disinformation. Among the most pressing risks is the development of </w:t>
      </w:r>
      <w:r w:rsidRPr="00A57EEA">
        <w:rPr>
          <w:rStyle w:val="Emphasis"/>
          <w:highlight w:val="cyan"/>
        </w:rPr>
        <w:t>l</w:t>
      </w:r>
      <w:r w:rsidRPr="008C1B94">
        <w:rPr>
          <w:sz w:val="16"/>
        </w:rPr>
        <w:t xml:space="preserve">ethal </w:t>
      </w:r>
      <w:r w:rsidRPr="00A57EEA">
        <w:rPr>
          <w:rStyle w:val="Emphasis"/>
          <w:highlight w:val="cyan"/>
        </w:rPr>
        <w:t>a</w:t>
      </w:r>
      <w:r w:rsidRPr="008C1B94">
        <w:rPr>
          <w:sz w:val="16"/>
        </w:rPr>
        <w:t xml:space="preserve">utonomous </w:t>
      </w:r>
      <w:r w:rsidRPr="00A57EEA">
        <w:rPr>
          <w:rStyle w:val="Emphasis"/>
          <w:highlight w:val="cyan"/>
        </w:rPr>
        <w:t>w</w:t>
      </w:r>
      <w:r w:rsidRPr="008C1B94">
        <w:rPr>
          <w:sz w:val="16"/>
        </w:rPr>
        <w:t xml:space="preserve">eapon </w:t>
      </w:r>
      <w:r w:rsidRPr="00A57EEA">
        <w:rPr>
          <w:rStyle w:val="Emphasis"/>
          <w:highlight w:val="cyan"/>
        </w:rPr>
        <w:t>s</w:t>
      </w:r>
      <w:r w:rsidRPr="008C1B94">
        <w:rPr>
          <w:sz w:val="16"/>
        </w:rPr>
        <w:t xml:space="preserve">ystems (LAWS), commonly referred to as “killer robots.” These AI-driven combat drones and robotic warfare systems </w:t>
      </w:r>
      <w:r w:rsidRPr="00A57EEA">
        <w:rPr>
          <w:rStyle w:val="StyleUnderline"/>
          <w:highlight w:val="cyan"/>
        </w:rPr>
        <w:t>operate with</w:t>
      </w:r>
      <w:r w:rsidRPr="00A57EEA">
        <w:rPr>
          <w:sz w:val="16"/>
          <w:highlight w:val="cyan"/>
        </w:rPr>
        <w:t xml:space="preserve"> </w:t>
      </w:r>
      <w:r w:rsidRPr="00A57EEA">
        <w:rPr>
          <w:rStyle w:val="Emphasis"/>
          <w:highlight w:val="cyan"/>
        </w:rPr>
        <w:t>minimal</w:t>
      </w:r>
      <w:r w:rsidRPr="008C1B94">
        <w:rPr>
          <w:sz w:val="16"/>
        </w:rPr>
        <w:t xml:space="preserve"> </w:t>
      </w:r>
      <w:r w:rsidRPr="008C1B94">
        <w:rPr>
          <w:rStyle w:val="StyleUnderline"/>
        </w:rPr>
        <w:t xml:space="preserve">human </w:t>
      </w:r>
      <w:r w:rsidRPr="00A57EEA">
        <w:rPr>
          <w:rStyle w:val="StyleUnderline"/>
          <w:highlight w:val="cyan"/>
        </w:rPr>
        <w:t>oversight</w:t>
      </w:r>
      <w:r w:rsidRPr="008C1B94">
        <w:rPr>
          <w:sz w:val="16"/>
        </w:rPr>
        <w:t xml:space="preserve">, </w:t>
      </w:r>
      <w:r w:rsidRPr="00A57EEA">
        <w:rPr>
          <w:rStyle w:val="Emphasis"/>
          <w:highlight w:val="cyan"/>
        </w:rPr>
        <w:t>increasing</w:t>
      </w:r>
      <w:r w:rsidRPr="008C1B94">
        <w:rPr>
          <w:sz w:val="16"/>
        </w:rPr>
        <w:t xml:space="preserve"> </w:t>
      </w:r>
      <w:r w:rsidRPr="008C1B94">
        <w:rPr>
          <w:rStyle w:val="StyleUnderline"/>
        </w:rPr>
        <w:t>the chances of</w:t>
      </w:r>
      <w:r w:rsidRPr="008C1B94">
        <w:rPr>
          <w:sz w:val="16"/>
        </w:rPr>
        <w:t xml:space="preserve"> </w:t>
      </w:r>
      <w:r w:rsidRPr="00A57EEA">
        <w:rPr>
          <w:rStyle w:val="Emphasis"/>
          <w:highlight w:val="cyan"/>
        </w:rPr>
        <w:t>unintended</w:t>
      </w:r>
      <w:r w:rsidRPr="00A57EEA">
        <w:rPr>
          <w:sz w:val="16"/>
          <w:highlight w:val="cyan"/>
        </w:rPr>
        <w:t xml:space="preserve"> </w:t>
      </w:r>
      <w:r w:rsidRPr="00A57EEA">
        <w:rPr>
          <w:rStyle w:val="StyleUnderline"/>
          <w:highlight w:val="cyan"/>
        </w:rPr>
        <w:t>conflicts</w:t>
      </w:r>
      <w:r w:rsidRPr="008C1B94">
        <w:rPr>
          <w:sz w:val="16"/>
        </w:rPr>
        <w:t xml:space="preserve"> and civilian casualties (Russell 2019). </w:t>
      </w:r>
      <w:r w:rsidRPr="008C1B94">
        <w:rPr>
          <w:rStyle w:val="StyleUnderline"/>
        </w:rPr>
        <w:t>The</w:t>
      </w:r>
      <w:r w:rsidRPr="008C1B94">
        <w:rPr>
          <w:sz w:val="16"/>
        </w:rPr>
        <w:t xml:space="preserve"> </w:t>
      </w:r>
      <w:r w:rsidRPr="008C1B94">
        <w:rPr>
          <w:rStyle w:val="Emphasis"/>
        </w:rPr>
        <w:t>absence</w:t>
      </w:r>
      <w:r w:rsidRPr="008C1B94">
        <w:rPr>
          <w:sz w:val="16"/>
        </w:rPr>
        <w:t xml:space="preserve"> </w:t>
      </w:r>
      <w:r w:rsidRPr="008C1B94">
        <w:rPr>
          <w:rStyle w:val="StyleUnderline"/>
        </w:rPr>
        <w:t>of</w:t>
      </w:r>
      <w:r w:rsidRPr="008C1B94">
        <w:rPr>
          <w:sz w:val="16"/>
        </w:rPr>
        <w:t xml:space="preserve"> comprehensive international </w:t>
      </w:r>
      <w:r w:rsidRPr="008C1B94">
        <w:rPr>
          <w:rStyle w:val="Emphasis"/>
        </w:rPr>
        <w:t>regulations</w:t>
      </w:r>
      <w:r w:rsidRPr="008C1B94">
        <w:rPr>
          <w:sz w:val="16"/>
        </w:rPr>
        <w:t xml:space="preserve"> on AI weapons has </w:t>
      </w:r>
      <w:r w:rsidRPr="008C1B94">
        <w:rPr>
          <w:rStyle w:val="StyleUnderline"/>
        </w:rPr>
        <w:t>intensified a</w:t>
      </w:r>
      <w:r w:rsidRPr="008C1B94">
        <w:rPr>
          <w:sz w:val="16"/>
        </w:rPr>
        <w:t xml:space="preserve"> </w:t>
      </w:r>
      <w:r w:rsidRPr="008C1B94">
        <w:rPr>
          <w:rStyle w:val="Emphasis"/>
        </w:rPr>
        <w:t>global</w:t>
      </w:r>
      <w:r w:rsidRPr="008C1B94">
        <w:rPr>
          <w:sz w:val="16"/>
        </w:rPr>
        <w:t xml:space="preserve"> </w:t>
      </w:r>
      <w:r w:rsidRPr="008C1B94">
        <w:rPr>
          <w:rStyle w:val="StyleUnderline"/>
        </w:rPr>
        <w:t>military arms race</w:t>
      </w:r>
      <w:r w:rsidRPr="008C1B94">
        <w:rPr>
          <w:sz w:val="16"/>
        </w:rPr>
        <w:t xml:space="preserve">, further escalating concerns over autonomous warfare (Crootof 2016). Beyond military applications, AI also presents significant economic risks. The 2010 US stock market flash crash exemplifies how </w:t>
      </w:r>
      <w:r w:rsidRPr="008C1B94">
        <w:rPr>
          <w:rStyle w:val="Emphasis"/>
        </w:rPr>
        <w:t>high-frequency</w:t>
      </w:r>
      <w:r w:rsidRPr="008C1B94">
        <w:rPr>
          <w:sz w:val="16"/>
        </w:rPr>
        <w:t xml:space="preserve"> </w:t>
      </w:r>
      <w:r w:rsidRPr="00A57EEA">
        <w:rPr>
          <w:rStyle w:val="StyleUnderline"/>
          <w:highlight w:val="cyan"/>
        </w:rPr>
        <w:t>trading</w:t>
      </w:r>
      <w:r w:rsidRPr="008C1B94">
        <w:rPr>
          <w:rStyle w:val="StyleUnderline"/>
        </w:rPr>
        <w:t xml:space="preserve"> algorithms </w:t>
      </w:r>
      <w:r w:rsidRPr="00A57EEA">
        <w:rPr>
          <w:rStyle w:val="StyleUnderline"/>
          <w:highlight w:val="cyan"/>
        </w:rPr>
        <w:t>can trigger</w:t>
      </w:r>
      <w:r w:rsidRPr="00A57EEA">
        <w:rPr>
          <w:sz w:val="16"/>
          <w:highlight w:val="cyan"/>
        </w:rPr>
        <w:t xml:space="preserve"> </w:t>
      </w:r>
      <w:r w:rsidRPr="00A57EEA">
        <w:rPr>
          <w:rStyle w:val="Emphasis"/>
          <w:highlight w:val="cyan"/>
        </w:rPr>
        <w:t>severe</w:t>
      </w:r>
      <w:r w:rsidRPr="00A57EEA">
        <w:rPr>
          <w:sz w:val="16"/>
          <w:highlight w:val="cyan"/>
        </w:rPr>
        <w:t xml:space="preserve"> </w:t>
      </w:r>
      <w:r w:rsidRPr="00A57EEA">
        <w:rPr>
          <w:rStyle w:val="StyleUnderline"/>
          <w:highlight w:val="cyan"/>
        </w:rPr>
        <w:t>financial disruptions</w:t>
      </w:r>
      <w:r w:rsidRPr="008C1B94">
        <w:rPr>
          <w:rStyle w:val="StyleUnderline"/>
        </w:rPr>
        <w:t xml:space="preserve"> within</w:t>
      </w:r>
      <w:r w:rsidRPr="008C1B94">
        <w:rPr>
          <w:sz w:val="16"/>
        </w:rPr>
        <w:t xml:space="preserve"> </w:t>
      </w:r>
      <w:r w:rsidRPr="008C1B94">
        <w:rPr>
          <w:rStyle w:val="Emphasis"/>
        </w:rPr>
        <w:t>milliseconds</w:t>
      </w:r>
      <w:r w:rsidRPr="008C1B94">
        <w:rPr>
          <w:sz w:val="16"/>
        </w:rPr>
        <w:t xml:space="preserve">, </w:t>
      </w:r>
      <w:r w:rsidRPr="008C1B94">
        <w:rPr>
          <w:rStyle w:val="StyleUnderline"/>
        </w:rPr>
        <w:t>wiping out</w:t>
      </w:r>
      <w:r w:rsidRPr="008C1B94">
        <w:rPr>
          <w:sz w:val="16"/>
        </w:rPr>
        <w:t xml:space="preserve"> </w:t>
      </w:r>
      <w:r w:rsidRPr="008C1B94">
        <w:rPr>
          <w:rStyle w:val="Emphasis"/>
        </w:rPr>
        <w:t>billions</w:t>
      </w:r>
      <w:r w:rsidRPr="008C1B94">
        <w:rPr>
          <w:sz w:val="16"/>
        </w:rPr>
        <w:t xml:space="preserve"> of dollars </w:t>
      </w:r>
      <w:r w:rsidRPr="008C1B94">
        <w:rPr>
          <w:rStyle w:val="StyleUnderline"/>
        </w:rPr>
        <w:t>in market value</w:t>
      </w:r>
      <w:r w:rsidRPr="008C1B94">
        <w:rPr>
          <w:sz w:val="16"/>
        </w:rPr>
        <w:t xml:space="preserve"> (MacKenzie 2018).</w:t>
      </w:r>
    </w:p>
    <w:p w14:paraId="567CEA57" w14:textId="77777777" w:rsidR="004F1853" w:rsidRPr="00AE3995" w:rsidRDefault="004F1853" w:rsidP="004F1853">
      <w:pPr>
        <w:rPr>
          <w:rStyle w:val="Heading4Char"/>
        </w:rPr>
      </w:pPr>
      <w:r w:rsidRPr="008C1B94">
        <w:rPr>
          <w:sz w:val="16"/>
        </w:rPr>
        <w:t xml:space="preserve">Additionally, </w:t>
      </w:r>
      <w:r w:rsidRPr="008C1B94">
        <w:rPr>
          <w:rStyle w:val="StyleUnderline"/>
        </w:rPr>
        <w:t>AI-generated</w:t>
      </w:r>
      <w:r w:rsidRPr="008C1B94">
        <w:rPr>
          <w:sz w:val="16"/>
        </w:rPr>
        <w:t xml:space="preserve"> </w:t>
      </w:r>
      <w:r w:rsidRPr="00A57EEA">
        <w:rPr>
          <w:rStyle w:val="Emphasis"/>
          <w:highlight w:val="cyan"/>
        </w:rPr>
        <w:t>disinfo</w:t>
      </w:r>
      <w:r w:rsidRPr="008C1B94">
        <w:rPr>
          <w:sz w:val="16"/>
        </w:rPr>
        <w:t xml:space="preserve">rmation, particularly through deepfake technology, </w:t>
      </w:r>
      <w:r w:rsidRPr="008C1B94">
        <w:rPr>
          <w:rStyle w:val="StyleUnderline"/>
        </w:rPr>
        <w:t>presents a</w:t>
      </w:r>
      <w:r w:rsidRPr="008C1B94">
        <w:rPr>
          <w:sz w:val="16"/>
        </w:rPr>
        <w:t xml:space="preserve"> </w:t>
      </w:r>
      <w:r w:rsidRPr="008C1B94">
        <w:rPr>
          <w:rStyle w:val="Emphasis"/>
        </w:rPr>
        <w:t>significant</w:t>
      </w:r>
      <w:r w:rsidRPr="008C1B94">
        <w:rPr>
          <w:sz w:val="16"/>
        </w:rPr>
        <w:t xml:space="preserve"> </w:t>
      </w:r>
      <w:r w:rsidRPr="008C1B94">
        <w:rPr>
          <w:rStyle w:val="StyleUnderline"/>
        </w:rPr>
        <w:t>threat to</w:t>
      </w:r>
      <w:r w:rsidRPr="008C1B94">
        <w:rPr>
          <w:sz w:val="16"/>
        </w:rPr>
        <w:t xml:space="preserve"> democratic </w:t>
      </w:r>
      <w:r w:rsidRPr="008C1B94">
        <w:rPr>
          <w:rStyle w:val="Emphasis"/>
        </w:rPr>
        <w:t>institutions</w:t>
      </w:r>
      <w:r w:rsidRPr="008C1B94">
        <w:rPr>
          <w:sz w:val="16"/>
        </w:rPr>
        <w:t xml:space="preserve"> </w:t>
      </w:r>
      <w:r w:rsidRPr="008C1B94">
        <w:rPr>
          <w:rStyle w:val="StyleUnderline"/>
        </w:rPr>
        <w:t>and public trust</w:t>
      </w:r>
      <w:r w:rsidRPr="008C1B94">
        <w:rPr>
          <w:sz w:val="16"/>
        </w:rPr>
        <w:t xml:space="preserve">. AI-powered deepfakes have been weaponized to manipulate elections, incite social unrest, and undermine political processes by fabricating convincing but false narratives (Chesney &amp; Citron 2019). These highly sophisticated digital forgeries blur the line between reality and misinformation, making it increasingly difficult for the public, policymakers, and media to distinguish fact from fiction. Furthermore, as AI-driven disinformation tactics evolve, </w:t>
      </w:r>
      <w:r w:rsidRPr="008C1B94">
        <w:rPr>
          <w:rStyle w:val="StyleUnderline"/>
        </w:rPr>
        <w:t>they</w:t>
      </w:r>
      <w:r w:rsidRPr="008C1B94">
        <w:rPr>
          <w:sz w:val="16"/>
        </w:rPr>
        <w:t xml:space="preserve"> </w:t>
      </w:r>
      <w:r w:rsidRPr="008C1B94">
        <w:rPr>
          <w:rStyle w:val="Emphasis"/>
        </w:rPr>
        <w:t>contribute</w:t>
      </w:r>
      <w:r w:rsidRPr="008C1B94">
        <w:rPr>
          <w:sz w:val="16"/>
        </w:rPr>
        <w:t xml:space="preserve"> </w:t>
      </w:r>
      <w:r w:rsidRPr="008C1B94">
        <w:rPr>
          <w:rStyle w:val="StyleUnderline"/>
        </w:rPr>
        <w:t>to the emerging risk of</w:t>
      </w:r>
      <w:r w:rsidRPr="008C1B94">
        <w:rPr>
          <w:sz w:val="16"/>
        </w:rPr>
        <w:t xml:space="preserve"> </w:t>
      </w:r>
      <w:r w:rsidRPr="008C1B94">
        <w:rPr>
          <w:rStyle w:val="Emphasis"/>
        </w:rPr>
        <w:t>virtual</w:t>
      </w:r>
      <w:r w:rsidRPr="008C1B94">
        <w:rPr>
          <w:sz w:val="16"/>
        </w:rPr>
        <w:t xml:space="preserve"> </w:t>
      </w:r>
      <w:r w:rsidRPr="008C1B94">
        <w:rPr>
          <w:rStyle w:val="StyleUnderline"/>
        </w:rPr>
        <w:t>societal warfare</w:t>
      </w:r>
      <w:r w:rsidRPr="008C1B94">
        <w:rPr>
          <w:sz w:val="16"/>
        </w:rPr>
        <w:t xml:space="preserve">, </w:t>
      </w:r>
      <w:r w:rsidRPr="008C1B94">
        <w:rPr>
          <w:rStyle w:val="StyleUnderline"/>
        </w:rPr>
        <w:t>where</w:t>
      </w:r>
      <w:r w:rsidRPr="008C1B94">
        <w:rPr>
          <w:sz w:val="16"/>
        </w:rPr>
        <w:t xml:space="preserve"> </w:t>
      </w:r>
      <w:r w:rsidRPr="008C1B94">
        <w:rPr>
          <w:rStyle w:val="Emphasis"/>
        </w:rPr>
        <w:t>state</w:t>
      </w:r>
      <w:r w:rsidRPr="008C1B94">
        <w:rPr>
          <w:sz w:val="16"/>
        </w:rPr>
        <w:t xml:space="preserve"> </w:t>
      </w:r>
      <w:r w:rsidRPr="008C1B94">
        <w:rPr>
          <w:rStyle w:val="StyleUnderline"/>
        </w:rPr>
        <w:t>and</w:t>
      </w:r>
      <w:r w:rsidRPr="008C1B94">
        <w:rPr>
          <w:sz w:val="16"/>
        </w:rPr>
        <w:t xml:space="preserve"> </w:t>
      </w:r>
      <w:r w:rsidRPr="008C1B94">
        <w:rPr>
          <w:rStyle w:val="Emphasis"/>
        </w:rPr>
        <w:t>n</w:t>
      </w:r>
      <w:r w:rsidRPr="008C1B94">
        <w:rPr>
          <w:sz w:val="16"/>
        </w:rPr>
        <w:t>on-</w:t>
      </w:r>
      <w:r w:rsidRPr="008C1B94">
        <w:rPr>
          <w:rStyle w:val="Emphasis"/>
        </w:rPr>
        <w:t>s</w:t>
      </w:r>
      <w:r w:rsidRPr="008C1B94">
        <w:rPr>
          <w:sz w:val="16"/>
        </w:rPr>
        <w:t xml:space="preserve">tate </w:t>
      </w:r>
      <w:r w:rsidRPr="008C1B94">
        <w:rPr>
          <w:rStyle w:val="Emphasis"/>
        </w:rPr>
        <w:t>a</w:t>
      </w:r>
      <w:r w:rsidRPr="008C1B94">
        <w:rPr>
          <w:sz w:val="16"/>
        </w:rPr>
        <w:t>ctor</w:t>
      </w:r>
      <w:r w:rsidRPr="008C1B94">
        <w:rPr>
          <w:rStyle w:val="Emphasis"/>
        </w:rPr>
        <w:t>s</w:t>
      </w:r>
      <w:r w:rsidRPr="008C1B94">
        <w:rPr>
          <w:sz w:val="16"/>
        </w:rPr>
        <w:t xml:space="preserve"> </w:t>
      </w:r>
      <w:r w:rsidRPr="008C1B94">
        <w:rPr>
          <w:rStyle w:val="StyleUnderline"/>
        </w:rPr>
        <w:t>exploit</w:t>
      </w:r>
      <w:r w:rsidRPr="008C1B94">
        <w:rPr>
          <w:sz w:val="16"/>
        </w:rPr>
        <w:t xml:space="preserve"> </w:t>
      </w:r>
      <w:r w:rsidRPr="008C1B94">
        <w:rPr>
          <w:rStyle w:val="Emphasis"/>
        </w:rPr>
        <w:t>digital ecosystems</w:t>
      </w:r>
      <w:r w:rsidRPr="008C1B94">
        <w:rPr>
          <w:sz w:val="16"/>
        </w:rPr>
        <w:t xml:space="preserve"> </w:t>
      </w:r>
      <w:r w:rsidRPr="008C1B94">
        <w:rPr>
          <w:rStyle w:val="StyleUnderline"/>
        </w:rPr>
        <w:t>to</w:t>
      </w:r>
      <w:r w:rsidRPr="008C1B94">
        <w:rPr>
          <w:sz w:val="16"/>
        </w:rPr>
        <w:t xml:space="preserve"> manipulate perceptions, </w:t>
      </w:r>
      <w:r w:rsidRPr="008C1B94">
        <w:rPr>
          <w:rStyle w:val="StyleUnderline"/>
        </w:rPr>
        <w:t>sow</w:t>
      </w:r>
      <w:r w:rsidRPr="008C1B94">
        <w:rPr>
          <w:sz w:val="16"/>
        </w:rPr>
        <w:t xml:space="preserve"> </w:t>
      </w:r>
      <w:r w:rsidRPr="008C1B94">
        <w:rPr>
          <w:rStyle w:val="Emphasis"/>
        </w:rPr>
        <w:t>division</w:t>
      </w:r>
      <w:r w:rsidRPr="008C1B94">
        <w:rPr>
          <w:sz w:val="16"/>
        </w:rPr>
        <w:t xml:space="preserve">, and erode institutional credibility in a rapidly shifting information landscape (Mazarr et al. 2019). Without effective countermeasures, including advanced detection technologies, legal frameworks, and public awareness initiatives, AI-powered </w:t>
      </w:r>
      <w:r w:rsidRPr="008C1B94">
        <w:rPr>
          <w:rStyle w:val="StyleUnderline"/>
        </w:rPr>
        <w:t xml:space="preserve">disinformation </w:t>
      </w:r>
      <w:r w:rsidRPr="00A57EEA">
        <w:rPr>
          <w:rStyle w:val="StyleUnderline"/>
          <w:highlight w:val="cyan"/>
        </w:rPr>
        <w:t>could</w:t>
      </w:r>
      <w:r w:rsidRPr="008C1B94">
        <w:rPr>
          <w:sz w:val="16"/>
        </w:rPr>
        <w:t xml:space="preserve"> further </w:t>
      </w:r>
      <w:r w:rsidRPr="00A57EEA">
        <w:rPr>
          <w:rStyle w:val="Emphasis"/>
          <w:highlight w:val="cyan"/>
        </w:rPr>
        <w:t>destabilize</w:t>
      </w:r>
      <w:r w:rsidRPr="008C1B94">
        <w:rPr>
          <w:sz w:val="16"/>
        </w:rPr>
        <w:t xml:space="preserve"> democratic governance and </w:t>
      </w:r>
      <w:r w:rsidRPr="008C1B94">
        <w:rPr>
          <w:rStyle w:val="Emphasis"/>
        </w:rPr>
        <w:t xml:space="preserve">global </w:t>
      </w:r>
      <w:r w:rsidRPr="00A57EEA">
        <w:rPr>
          <w:rStyle w:val="Emphasis"/>
          <w:highlight w:val="cyan"/>
        </w:rPr>
        <w:t>security</w:t>
      </w:r>
      <w:r w:rsidRPr="008C1B94">
        <w:rPr>
          <w:sz w:val="16"/>
        </w:rPr>
        <w:t>. With increasing concerns over AI-driven cyber threats, international cooperation on data governance will be essential in mitigating the risks associated with large-scale digital surveillance and cyber warfare.</w:t>
      </w:r>
    </w:p>
    <w:p w14:paraId="1136FABA" w14:textId="77777777" w:rsidR="004F1853" w:rsidRPr="00AE3995" w:rsidRDefault="004F1853" w:rsidP="004F1853">
      <w:pPr>
        <w:rPr>
          <w:rStyle w:val="Heading4Char"/>
        </w:rPr>
      </w:pPr>
      <w:r w:rsidRPr="008C1B94">
        <w:rPr>
          <w:sz w:val="16"/>
        </w:rPr>
        <w:t xml:space="preserve">These challenges reflect Giddens’ “runaway world” thesis, which argues that technological advancements evolve faster than regulatory frameworks can adapt, resulting in systemic vulnerabilities (Giddens 2003). Perhaps </w:t>
      </w:r>
      <w:r w:rsidRPr="008C1B94">
        <w:rPr>
          <w:rStyle w:val="StyleUnderline"/>
        </w:rPr>
        <w:t>the most</w:t>
      </w:r>
      <w:r w:rsidRPr="008C1B94">
        <w:rPr>
          <w:sz w:val="16"/>
        </w:rPr>
        <w:t xml:space="preserve"> </w:t>
      </w:r>
      <w:r w:rsidRPr="008C1B94">
        <w:rPr>
          <w:rStyle w:val="Emphasis"/>
        </w:rPr>
        <w:t>extreme</w:t>
      </w:r>
      <w:r w:rsidRPr="008C1B94">
        <w:rPr>
          <w:sz w:val="16"/>
        </w:rPr>
        <w:t xml:space="preserve"> </w:t>
      </w:r>
      <w:r w:rsidRPr="008C1B94">
        <w:rPr>
          <w:rStyle w:val="StyleUnderline"/>
        </w:rPr>
        <w:t>AI-related risk</w:t>
      </w:r>
      <w:r w:rsidRPr="008C1B94">
        <w:rPr>
          <w:sz w:val="16"/>
        </w:rPr>
        <w:t xml:space="preserve">, as highlighted by Bostrom (2014), </w:t>
      </w:r>
      <w:r w:rsidRPr="008C1B94">
        <w:rPr>
          <w:rStyle w:val="StyleUnderline"/>
        </w:rPr>
        <w:t>is</w:t>
      </w:r>
      <w:r w:rsidRPr="008C1B94">
        <w:rPr>
          <w:sz w:val="16"/>
        </w:rPr>
        <w:t xml:space="preserve"> the potential for an </w:t>
      </w:r>
      <w:r w:rsidRPr="008C1B94">
        <w:rPr>
          <w:rStyle w:val="StyleUnderline"/>
        </w:rPr>
        <w:t>AI</w:t>
      </w:r>
      <w:r w:rsidRPr="008C1B94">
        <w:rPr>
          <w:sz w:val="16"/>
        </w:rPr>
        <w:t xml:space="preserve"> “</w:t>
      </w:r>
      <w:r w:rsidRPr="008C1B94">
        <w:rPr>
          <w:rStyle w:val="Emphasis"/>
        </w:rPr>
        <w:t>takeover</w:t>
      </w:r>
      <w:r w:rsidRPr="008C1B94">
        <w:rPr>
          <w:sz w:val="16"/>
        </w:rPr>
        <w:t xml:space="preserve">,” </w:t>
      </w:r>
      <w:r w:rsidRPr="008C1B94">
        <w:rPr>
          <w:rStyle w:val="StyleUnderline"/>
        </w:rPr>
        <w:t>where</w:t>
      </w:r>
      <w:r w:rsidRPr="008C1B94">
        <w:rPr>
          <w:sz w:val="16"/>
        </w:rPr>
        <w:t xml:space="preserve"> highly advanced </w:t>
      </w:r>
      <w:r w:rsidRPr="00A57EEA">
        <w:rPr>
          <w:rStyle w:val="StyleUnderline"/>
          <w:highlight w:val="cyan"/>
        </w:rPr>
        <w:t>AI systems</w:t>
      </w:r>
      <w:r w:rsidRPr="00A57EEA">
        <w:rPr>
          <w:sz w:val="16"/>
          <w:highlight w:val="cyan"/>
        </w:rPr>
        <w:t xml:space="preserve"> </w:t>
      </w:r>
      <w:r w:rsidRPr="00A57EEA">
        <w:rPr>
          <w:rStyle w:val="Emphasis"/>
          <w:highlight w:val="cyan"/>
        </w:rPr>
        <w:t>surpass</w:t>
      </w:r>
      <w:r w:rsidRPr="008C1B94">
        <w:rPr>
          <w:sz w:val="16"/>
        </w:rPr>
        <w:t xml:space="preserve"> </w:t>
      </w:r>
      <w:r w:rsidRPr="008C1B94">
        <w:rPr>
          <w:rStyle w:val="StyleUnderline"/>
        </w:rPr>
        <w:t xml:space="preserve">human </w:t>
      </w:r>
      <w:r w:rsidRPr="00A57EEA">
        <w:rPr>
          <w:rStyle w:val="StyleUnderline"/>
          <w:highlight w:val="cyan"/>
        </w:rPr>
        <w:t>control</w:t>
      </w:r>
      <w:r w:rsidRPr="008C1B94">
        <w:rPr>
          <w:sz w:val="16"/>
        </w:rPr>
        <w:t xml:space="preserve">, </w:t>
      </w:r>
      <w:r w:rsidRPr="00A57EEA">
        <w:rPr>
          <w:rStyle w:val="Emphasis"/>
          <w:highlight w:val="cyan"/>
        </w:rPr>
        <w:t>misalign</w:t>
      </w:r>
      <w:r w:rsidRPr="008C1B94">
        <w:rPr>
          <w:sz w:val="16"/>
        </w:rPr>
        <w:t xml:space="preserve"> with human values, </w:t>
      </w:r>
      <w:r w:rsidRPr="00A57EEA">
        <w:rPr>
          <w:rStyle w:val="StyleUnderline"/>
          <w:highlight w:val="cyan"/>
        </w:rPr>
        <w:t>and</w:t>
      </w:r>
      <w:r w:rsidRPr="008C1B94">
        <w:rPr>
          <w:rStyle w:val="StyleUnderline"/>
        </w:rPr>
        <w:t xml:space="preserve"> make</w:t>
      </w:r>
      <w:r w:rsidRPr="008C1B94">
        <w:rPr>
          <w:sz w:val="16"/>
        </w:rPr>
        <w:t xml:space="preserve"> autonomous </w:t>
      </w:r>
      <w:r w:rsidRPr="008C1B94">
        <w:rPr>
          <w:rStyle w:val="StyleUnderline"/>
        </w:rPr>
        <w:t xml:space="preserve">decisions that could </w:t>
      </w:r>
      <w:r w:rsidRPr="00A57EEA">
        <w:rPr>
          <w:rStyle w:val="StyleUnderline"/>
          <w:highlight w:val="cyan"/>
        </w:rPr>
        <w:t>pose</w:t>
      </w:r>
      <w:r w:rsidRPr="00A57EEA">
        <w:rPr>
          <w:sz w:val="16"/>
          <w:highlight w:val="cyan"/>
        </w:rPr>
        <w:t xml:space="preserve"> </w:t>
      </w:r>
      <w:r w:rsidRPr="00A57EEA">
        <w:rPr>
          <w:rStyle w:val="Emphasis"/>
          <w:highlight w:val="cyan"/>
        </w:rPr>
        <w:t>existential</w:t>
      </w:r>
      <w:r w:rsidRPr="00A57EEA">
        <w:rPr>
          <w:sz w:val="16"/>
          <w:highlight w:val="cyan"/>
        </w:rPr>
        <w:t xml:space="preserve"> </w:t>
      </w:r>
      <w:r w:rsidRPr="00A57EEA">
        <w:rPr>
          <w:rStyle w:val="StyleUnderline"/>
          <w:highlight w:val="cyan"/>
        </w:rPr>
        <w:t>threats</w:t>
      </w:r>
      <w:r w:rsidRPr="008C1B94">
        <w:rPr>
          <w:sz w:val="16"/>
        </w:rPr>
        <w:t xml:space="preserve"> to humanity and jeopardize human survival.</w:t>
      </w:r>
    </w:p>
    <w:p w14:paraId="053D735C" w14:textId="77777777" w:rsidR="004F1853" w:rsidRPr="00AE3995" w:rsidRDefault="004F1853" w:rsidP="004F1853">
      <w:pPr>
        <w:rPr>
          <w:rStyle w:val="Heading4Char"/>
        </w:rPr>
      </w:pPr>
    </w:p>
    <w:p w14:paraId="217F5655" w14:textId="77777777" w:rsidR="004F1853" w:rsidRPr="00AE3995" w:rsidRDefault="004F1853" w:rsidP="004F1853">
      <w:pPr>
        <w:pStyle w:val="Heading3"/>
        <w:rPr>
          <w:rStyle w:val="Heading4Char"/>
        </w:rPr>
      </w:pPr>
      <w:r>
        <w:t>--AT: Debt---2AC</w:t>
      </w:r>
    </w:p>
    <w:p w14:paraId="2D1FC06A" w14:textId="77777777" w:rsidR="004F1853" w:rsidRPr="00AE3995" w:rsidRDefault="004F1853" w:rsidP="004F1853">
      <w:pPr>
        <w:pStyle w:val="Heading4"/>
        <w:rPr>
          <w:rStyle w:val="Heading4Char"/>
        </w:rPr>
      </w:pPr>
      <w:bookmarkStart w:id="6" w:name="_Hlk213685281"/>
      <w:r>
        <w:t xml:space="preserve">Debt is </w:t>
      </w:r>
      <w:r w:rsidRPr="00800E88">
        <w:rPr>
          <w:u w:val="single"/>
        </w:rPr>
        <w:t>thumped</w:t>
      </w:r>
      <w:r>
        <w:t xml:space="preserve"> for </w:t>
      </w:r>
      <w:r w:rsidRPr="00800E88">
        <w:t>decades</w:t>
      </w:r>
      <w:r>
        <w:t xml:space="preserve">, caused by </w:t>
      </w:r>
      <w:r>
        <w:rPr>
          <w:u w:val="single"/>
        </w:rPr>
        <w:t>tax cuts</w:t>
      </w:r>
      <w:r>
        <w:t xml:space="preserve">, and the DA can’t solve our </w:t>
      </w:r>
      <w:r>
        <w:rPr>
          <w:u w:val="single"/>
        </w:rPr>
        <w:t>40 trillion</w:t>
      </w:r>
      <w:r>
        <w:t xml:space="preserve"> dollar deficit. Card says 1.6 trillion. Hello??</w:t>
      </w:r>
    </w:p>
    <w:p w14:paraId="36256B90" w14:textId="77777777" w:rsidR="004F1853" w:rsidRPr="00AE3995" w:rsidRDefault="004F1853" w:rsidP="004F1853">
      <w:pPr>
        <w:rPr>
          <w:rStyle w:val="Heading4Char"/>
        </w:rPr>
      </w:pPr>
    </w:p>
    <w:p w14:paraId="549C50F9" w14:textId="77777777" w:rsidR="004F1853" w:rsidRPr="00AE3995" w:rsidRDefault="004F1853" w:rsidP="004F1853">
      <w:pPr>
        <w:pStyle w:val="Heading4"/>
        <w:rPr>
          <w:rStyle w:val="Heading4Char"/>
        </w:rPr>
      </w:pPr>
      <w:r>
        <w:t xml:space="preserve">No </w:t>
      </w:r>
      <w:r>
        <w:rPr>
          <w:u w:val="single"/>
        </w:rPr>
        <w:t>debt</w:t>
      </w:r>
      <w:r>
        <w:t xml:space="preserve"> impact that we </w:t>
      </w:r>
      <w:r>
        <w:rPr>
          <w:u w:val="single"/>
        </w:rPr>
        <w:t>don’t</w:t>
      </w:r>
      <w:r>
        <w:t xml:space="preserve"> solve for. </w:t>
      </w:r>
    </w:p>
    <w:p w14:paraId="0BDB3C3F" w14:textId="77777777" w:rsidR="004F1853" w:rsidRPr="00AE3995" w:rsidRDefault="004F1853" w:rsidP="004F1853">
      <w:pPr>
        <w:rPr>
          <w:rStyle w:val="Heading4Char"/>
        </w:rPr>
      </w:pPr>
      <w:r>
        <w:t xml:space="preserve">Paul </w:t>
      </w:r>
      <w:r w:rsidRPr="00D2580B">
        <w:rPr>
          <w:rStyle w:val="Style13ptBold"/>
        </w:rPr>
        <w:t>Krugman 24</w:t>
      </w:r>
      <w:r>
        <w:t xml:space="preserve">. Distinguished Professor of Economics at City University. “Why You Shouldn’t Obsess About the National Debt.” 6/6/24. </w:t>
      </w:r>
    </w:p>
    <w:p w14:paraId="74A303EA" w14:textId="77777777" w:rsidR="004F1853" w:rsidRPr="00AE3995" w:rsidRDefault="004F1853" w:rsidP="004F1853">
      <w:pPr>
        <w:rPr>
          <w:rStyle w:val="Heading4Char"/>
        </w:rPr>
      </w:pPr>
      <w:r w:rsidRPr="00D2580B">
        <w:rPr>
          <w:sz w:val="16"/>
        </w:rPr>
        <w:t xml:space="preserve">How scary is the debt? It’s a big number, even if you exclude debt that is basically money that one arm of the government owes to another — debt held by the public is still around $27 trillion. But </w:t>
      </w:r>
      <w:r w:rsidRPr="00D2580B">
        <w:rPr>
          <w:rStyle w:val="StyleUnderline"/>
        </w:rPr>
        <w:t xml:space="preserve">our economy is </w:t>
      </w:r>
      <w:r w:rsidRPr="00D2580B">
        <w:rPr>
          <w:rStyle w:val="Emphasis"/>
        </w:rPr>
        <w:t>huge</w:t>
      </w:r>
      <w:r w:rsidRPr="00D2580B">
        <w:rPr>
          <w:sz w:val="16"/>
        </w:rPr>
        <w:t xml:space="preserve">, too. Today, </w:t>
      </w:r>
      <w:r w:rsidRPr="00D2580B">
        <w:rPr>
          <w:rStyle w:val="StyleUnderline"/>
          <w:highlight w:val="cyan"/>
        </w:rPr>
        <w:t>debt as</w:t>
      </w:r>
      <w:r w:rsidRPr="00D2580B">
        <w:rPr>
          <w:rStyle w:val="StyleUnderline"/>
        </w:rPr>
        <w:t xml:space="preserve"> a </w:t>
      </w:r>
      <w:r w:rsidRPr="00D2580B">
        <w:rPr>
          <w:rStyle w:val="Emphasis"/>
          <w:highlight w:val="cyan"/>
        </w:rPr>
        <w:t>percentage</w:t>
      </w:r>
      <w:r w:rsidRPr="00D2580B">
        <w:rPr>
          <w:rStyle w:val="Emphasis"/>
        </w:rPr>
        <w:t xml:space="preserve"> of G.D.P.</w:t>
      </w:r>
      <w:r w:rsidRPr="00D2580B">
        <w:rPr>
          <w:rStyle w:val="StyleUnderline"/>
        </w:rPr>
        <w:t xml:space="preserve"> isn’t unprecedented, even in America</w:t>
      </w:r>
      <w:r w:rsidRPr="00D2580B">
        <w:rPr>
          <w:sz w:val="16"/>
        </w:rPr>
        <w:t xml:space="preserve">: It’s roughly the same as it was at the end of World War II. </w:t>
      </w:r>
      <w:r w:rsidRPr="00D2580B">
        <w:rPr>
          <w:rStyle w:val="StyleUnderline"/>
        </w:rPr>
        <w:t xml:space="preserve">It’s </w:t>
      </w:r>
      <w:r w:rsidRPr="00D2580B">
        <w:rPr>
          <w:rStyle w:val="Emphasis"/>
        </w:rPr>
        <w:t xml:space="preserve">considerably </w:t>
      </w:r>
      <w:r w:rsidRPr="00D2580B">
        <w:rPr>
          <w:rStyle w:val="Emphasis"/>
          <w:highlight w:val="cyan"/>
        </w:rPr>
        <w:t>lower</w:t>
      </w:r>
      <w:r w:rsidRPr="00D2580B">
        <w:rPr>
          <w:rStyle w:val="StyleUnderline"/>
          <w:highlight w:val="cyan"/>
        </w:rPr>
        <w:t xml:space="preserve"> than</w:t>
      </w:r>
      <w:r w:rsidRPr="00D2580B">
        <w:rPr>
          <w:rStyle w:val="StyleUnderline"/>
        </w:rPr>
        <w:t xml:space="preserve"> the corresponding number for </w:t>
      </w:r>
      <w:r w:rsidRPr="00D2580B">
        <w:rPr>
          <w:rStyle w:val="Emphasis"/>
          <w:highlight w:val="cyan"/>
        </w:rPr>
        <w:t>Japan</w:t>
      </w:r>
      <w:r w:rsidRPr="00D2580B">
        <w:rPr>
          <w:rStyle w:val="StyleUnderline"/>
        </w:rPr>
        <w:t xml:space="preserve"> right now </w:t>
      </w:r>
      <w:r w:rsidRPr="00D2580B">
        <w:rPr>
          <w:rStyle w:val="StyleUnderline"/>
          <w:highlight w:val="cyan"/>
        </w:rPr>
        <w:t>and</w:t>
      </w:r>
      <w:r w:rsidRPr="00D2580B">
        <w:rPr>
          <w:rStyle w:val="StyleUnderline"/>
        </w:rPr>
        <w:t xml:space="preserve"> far below </w:t>
      </w:r>
      <w:r w:rsidRPr="00D2580B">
        <w:rPr>
          <w:rStyle w:val="Emphasis"/>
          <w:highlight w:val="cyan"/>
        </w:rPr>
        <w:t>Britain</w:t>
      </w:r>
      <w:r w:rsidRPr="00D2580B">
        <w:rPr>
          <w:rStyle w:val="StyleUnderline"/>
        </w:rPr>
        <w:t xml:space="preserve">’s debt ratio at the end of World War II. </w:t>
      </w:r>
      <w:r w:rsidRPr="00D2580B">
        <w:rPr>
          <w:rStyle w:val="StyleUnderline"/>
          <w:highlight w:val="cyan"/>
        </w:rPr>
        <w:t xml:space="preserve">In </w:t>
      </w:r>
      <w:r w:rsidRPr="00D2580B">
        <w:rPr>
          <w:rStyle w:val="Emphasis"/>
          <w:highlight w:val="cyan"/>
        </w:rPr>
        <w:t>none</w:t>
      </w:r>
      <w:r w:rsidRPr="00D2580B">
        <w:rPr>
          <w:rStyle w:val="Emphasis"/>
        </w:rPr>
        <w:t xml:space="preserve"> of these</w:t>
      </w:r>
      <w:r w:rsidRPr="00D2580B">
        <w:rPr>
          <w:rStyle w:val="StyleUnderline"/>
        </w:rPr>
        <w:t xml:space="preserve"> cases </w:t>
      </w:r>
      <w:r w:rsidRPr="00D2580B">
        <w:rPr>
          <w:rStyle w:val="StyleUnderline"/>
          <w:highlight w:val="cyan"/>
        </w:rPr>
        <w:t>was there</w:t>
      </w:r>
      <w:r w:rsidRPr="00D2580B">
        <w:rPr>
          <w:rStyle w:val="StyleUnderline"/>
        </w:rPr>
        <w:t xml:space="preserve"> anything resembling a </w:t>
      </w:r>
      <w:r w:rsidRPr="00D2580B">
        <w:rPr>
          <w:rStyle w:val="Emphasis"/>
        </w:rPr>
        <w:t xml:space="preserve">debt </w:t>
      </w:r>
      <w:r w:rsidRPr="00D2580B">
        <w:rPr>
          <w:rStyle w:val="Emphasis"/>
          <w:highlight w:val="cyan"/>
        </w:rPr>
        <w:t>crisis</w:t>
      </w:r>
      <w:r w:rsidRPr="00D2580B">
        <w:rPr>
          <w:sz w:val="16"/>
        </w:rPr>
        <w:t>.</w:t>
      </w:r>
    </w:p>
    <w:p w14:paraId="2CDA2FB4" w14:textId="77777777" w:rsidR="004F1853" w:rsidRPr="00AE3995" w:rsidRDefault="004F1853" w:rsidP="004F1853">
      <w:pPr>
        <w:rPr>
          <w:rStyle w:val="Heading4Char"/>
        </w:rPr>
      </w:pPr>
      <w:r w:rsidRPr="00D2580B">
        <w:rPr>
          <w:sz w:val="16"/>
        </w:rPr>
        <w:t xml:space="preserve">But haven’t there been many debt crises in history? What about Latin America in the 1980s, southern Europe in 2010-12 and others? Well, almost </w:t>
      </w:r>
      <w:r w:rsidRPr="00D2580B">
        <w:rPr>
          <w:rStyle w:val="StyleUnderline"/>
          <w:highlight w:val="cyan"/>
        </w:rPr>
        <w:t>every</w:t>
      </w:r>
      <w:r w:rsidRPr="00D2580B">
        <w:rPr>
          <w:rStyle w:val="StyleUnderline"/>
        </w:rPr>
        <w:t xml:space="preserve"> </w:t>
      </w:r>
      <w:r w:rsidRPr="00D2580B">
        <w:rPr>
          <w:rStyle w:val="Emphasis"/>
        </w:rPr>
        <w:t xml:space="preserve">debt </w:t>
      </w:r>
      <w:r w:rsidRPr="00D2580B">
        <w:rPr>
          <w:rStyle w:val="Emphasis"/>
          <w:highlight w:val="cyan"/>
        </w:rPr>
        <w:t>crisis</w:t>
      </w:r>
      <w:r w:rsidRPr="00D2580B">
        <w:rPr>
          <w:rStyle w:val="StyleUnderline"/>
        </w:rPr>
        <w:t xml:space="preserve"> I’ve been able to find in the historical record </w:t>
      </w:r>
      <w:r w:rsidRPr="00D2580B">
        <w:rPr>
          <w:rStyle w:val="StyleUnderline"/>
          <w:highlight w:val="cyan"/>
        </w:rPr>
        <w:t>involved</w:t>
      </w:r>
      <w:r w:rsidRPr="00D2580B">
        <w:rPr>
          <w:rStyle w:val="StyleUnderline"/>
        </w:rPr>
        <w:t xml:space="preserve"> a country that </w:t>
      </w:r>
      <w:r w:rsidRPr="00D2580B">
        <w:rPr>
          <w:rStyle w:val="StyleUnderline"/>
          <w:highlight w:val="cyan"/>
        </w:rPr>
        <w:t xml:space="preserve">borrowed in </w:t>
      </w:r>
      <w:r w:rsidRPr="00D2580B">
        <w:rPr>
          <w:rStyle w:val="Emphasis"/>
          <w:highlight w:val="cyan"/>
        </w:rPr>
        <w:t>someone else</w:t>
      </w:r>
      <w:r w:rsidRPr="00D2580B">
        <w:rPr>
          <w:rStyle w:val="StyleUnderline"/>
        </w:rPr>
        <w:t xml:space="preserve">’s currency, which left it vulnerable to a </w:t>
      </w:r>
      <w:r w:rsidRPr="00D2580B">
        <w:rPr>
          <w:rStyle w:val="Emphasis"/>
        </w:rPr>
        <w:t>liquidity crunch</w:t>
      </w:r>
      <w:r w:rsidRPr="00D2580B">
        <w:rPr>
          <w:rStyle w:val="StyleUnderline"/>
        </w:rPr>
        <w:t xml:space="preserve"> when lenders</w:t>
      </w:r>
      <w:r w:rsidRPr="00D2580B">
        <w:rPr>
          <w:sz w:val="16"/>
        </w:rPr>
        <w:t xml:space="preserve"> for some reason </w:t>
      </w:r>
      <w:r w:rsidRPr="00D2580B">
        <w:rPr>
          <w:rStyle w:val="StyleUnderline"/>
        </w:rPr>
        <w:t>ran for the exits</w:t>
      </w:r>
      <w:r w:rsidRPr="00D2580B">
        <w:rPr>
          <w:sz w:val="16"/>
        </w:rPr>
        <w:t xml:space="preserve"> and it couldn’t print cash to pay them off until the panic subsided. In fact, </w:t>
      </w:r>
      <w:r w:rsidRPr="00D2580B">
        <w:rPr>
          <w:rStyle w:val="StyleUnderline"/>
          <w:highlight w:val="cyan"/>
        </w:rPr>
        <w:t xml:space="preserve">the </w:t>
      </w:r>
      <w:r w:rsidRPr="00D2580B">
        <w:rPr>
          <w:rStyle w:val="Emphasis"/>
          <w:highlight w:val="cyan"/>
        </w:rPr>
        <w:t>euro</w:t>
      </w:r>
      <w:r w:rsidRPr="00D2580B">
        <w:rPr>
          <w:rStyle w:val="Emphasis"/>
        </w:rPr>
        <w:t xml:space="preserve"> crisis</w:t>
      </w:r>
      <w:r w:rsidRPr="00D2580B">
        <w:rPr>
          <w:rStyle w:val="StyleUnderline"/>
        </w:rPr>
        <w:t xml:space="preserve"> rapidly </w:t>
      </w:r>
      <w:r w:rsidRPr="00D2580B">
        <w:rPr>
          <w:rStyle w:val="StyleUnderline"/>
          <w:highlight w:val="cyan"/>
        </w:rPr>
        <w:t>faded</w:t>
      </w:r>
      <w:r w:rsidRPr="00D2580B">
        <w:rPr>
          <w:sz w:val="16"/>
        </w:rPr>
        <w:t xml:space="preserve"> away after Mario Draghi, then the president of the European Central Bank, said three words — “whatever it takes” — implying that the bank would provide cash to debtor nations under stress.</w:t>
      </w:r>
    </w:p>
    <w:p w14:paraId="4964E46E" w14:textId="77777777" w:rsidR="004F1853" w:rsidRPr="00AE3995" w:rsidRDefault="004F1853" w:rsidP="004F1853">
      <w:pPr>
        <w:rPr>
          <w:rStyle w:val="Heading4Char"/>
        </w:rPr>
      </w:pPr>
      <w:r w:rsidRPr="00D2580B">
        <w:rPr>
          <w:rStyle w:val="StyleUnderline"/>
        </w:rPr>
        <w:t xml:space="preserve">The </w:t>
      </w:r>
      <w:r w:rsidRPr="00D2580B">
        <w:rPr>
          <w:rStyle w:val="Emphasis"/>
        </w:rPr>
        <w:t>only</w:t>
      </w:r>
      <w:r w:rsidRPr="00D2580B">
        <w:rPr>
          <w:sz w:val="16"/>
        </w:rPr>
        <w:t xml:space="preserve"> clear </w:t>
      </w:r>
      <w:r w:rsidRPr="00D2580B">
        <w:rPr>
          <w:rStyle w:val="Emphasis"/>
        </w:rPr>
        <w:t>example</w:t>
      </w:r>
      <w:r w:rsidRPr="00D2580B">
        <w:rPr>
          <w:sz w:val="16"/>
        </w:rPr>
        <w:t xml:space="preserve"> I know of a national crisis brought on by high debt owed in the country’s own currency </w:t>
      </w:r>
      <w:r w:rsidRPr="00D2580B">
        <w:rPr>
          <w:rStyle w:val="StyleUnderline"/>
        </w:rPr>
        <w:t>is France in 19</w:t>
      </w:r>
      <w:r w:rsidRPr="00D2580B">
        <w:rPr>
          <w:rStyle w:val="Emphasis"/>
        </w:rPr>
        <w:t>26</w:t>
      </w:r>
      <w:r w:rsidRPr="00D2580B">
        <w:rPr>
          <w:sz w:val="16"/>
        </w:rPr>
        <w:t xml:space="preserve">, and </w:t>
      </w:r>
      <w:r w:rsidRPr="00D2580B">
        <w:rPr>
          <w:rStyle w:val="StyleUnderline"/>
        </w:rPr>
        <w:t xml:space="preserve">that story is </w:t>
      </w:r>
      <w:r w:rsidRPr="00D2580B">
        <w:rPr>
          <w:rStyle w:val="Emphasis"/>
        </w:rPr>
        <w:t>extremely complicated</w:t>
      </w:r>
      <w:r w:rsidRPr="00D2580B">
        <w:rPr>
          <w:rStyle w:val="StyleUnderline"/>
        </w:rPr>
        <w:t>.</w:t>
      </w:r>
    </w:p>
    <w:p w14:paraId="3E9C3A36" w14:textId="77777777" w:rsidR="004F1853" w:rsidRPr="00AE3995" w:rsidRDefault="004F1853" w:rsidP="004F1853">
      <w:pPr>
        <w:rPr>
          <w:rStyle w:val="Heading4Char"/>
        </w:rPr>
      </w:pPr>
      <w:r w:rsidRPr="00D2580B">
        <w:rPr>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0A71F2D3" w14:textId="77777777" w:rsidR="004F1853" w:rsidRPr="00AE3995" w:rsidRDefault="004F1853" w:rsidP="004F1853">
      <w:pPr>
        <w:rPr>
          <w:rStyle w:val="Heading4Char"/>
        </w:rPr>
      </w:pPr>
      <w:r w:rsidRPr="00D2580B">
        <w:rPr>
          <w:sz w:val="16"/>
        </w:rPr>
        <w:t xml:space="preserve">Bear in mind that </w:t>
      </w:r>
      <w:r w:rsidRPr="00D2580B">
        <w:rPr>
          <w:rStyle w:val="StyleUnderline"/>
          <w:highlight w:val="cyan"/>
        </w:rPr>
        <w:t>governments</w:t>
      </w:r>
      <w:r w:rsidRPr="00D2580B">
        <w:rPr>
          <w:sz w:val="16"/>
        </w:rPr>
        <w:t xml:space="preserve">, unlike individuals, </w:t>
      </w:r>
      <w:r w:rsidRPr="00D2580B">
        <w:rPr>
          <w:rStyle w:val="Emphasis"/>
          <w:highlight w:val="cyan"/>
        </w:rPr>
        <w:t>never</w:t>
      </w:r>
      <w:r w:rsidRPr="00D2580B">
        <w:rPr>
          <w:rStyle w:val="StyleUnderline"/>
        </w:rPr>
        <w:t xml:space="preserve"> have to </w:t>
      </w:r>
      <w:r w:rsidRPr="00D2580B">
        <w:rPr>
          <w:rStyle w:val="StyleUnderline"/>
          <w:highlight w:val="cyan"/>
        </w:rPr>
        <w:t>pay</w:t>
      </w:r>
      <w:r w:rsidRPr="00D2580B">
        <w:rPr>
          <w:rStyle w:val="StyleUnderline"/>
        </w:rPr>
        <w:t xml:space="preserve"> off </w:t>
      </w:r>
      <w:r w:rsidRPr="00D2580B">
        <w:rPr>
          <w:rStyle w:val="StyleUnderline"/>
          <w:highlight w:val="cyan"/>
        </w:rPr>
        <w:t>their debt</w:t>
      </w:r>
      <w:r w:rsidRPr="00D2580B">
        <w:rPr>
          <w:rStyle w:val="StyleUnderline"/>
        </w:rPr>
        <w:t xml:space="preserve">. How did we pay off the debt from </w:t>
      </w:r>
      <w:r w:rsidRPr="00D2580B">
        <w:rPr>
          <w:rStyle w:val="Emphasis"/>
        </w:rPr>
        <w:t>W</w:t>
      </w:r>
      <w:r w:rsidRPr="00D2580B">
        <w:rPr>
          <w:rStyle w:val="StyleUnderline"/>
        </w:rPr>
        <w:t xml:space="preserve">orld </w:t>
      </w:r>
      <w:r w:rsidRPr="00D2580B">
        <w:rPr>
          <w:rStyle w:val="Emphasis"/>
        </w:rPr>
        <w:t>W</w:t>
      </w:r>
      <w:r w:rsidRPr="00D2580B">
        <w:rPr>
          <w:rStyle w:val="StyleUnderline"/>
        </w:rPr>
        <w:t xml:space="preserve">ar </w:t>
      </w:r>
      <w:r w:rsidRPr="00D2580B">
        <w:rPr>
          <w:rStyle w:val="Emphasis"/>
        </w:rPr>
        <w:t>II</w:t>
      </w:r>
      <w:r w:rsidRPr="00D2580B">
        <w:rPr>
          <w:rStyle w:val="StyleUnderline"/>
        </w:rPr>
        <w:t>? We didn’t.</w:t>
      </w:r>
      <w:r w:rsidRPr="00D2580B">
        <w:rPr>
          <w:sz w:val="16"/>
        </w:rPr>
        <w:t xml:space="preserve"> Federal debt when John F. Kennedy took office was slightly higher than it had been in 1946. But debt as a percentage of G.D.P. was way down, thanks to growth and inflation.</w:t>
      </w:r>
    </w:p>
    <w:p w14:paraId="507D4DE3" w14:textId="77777777" w:rsidR="004F1853" w:rsidRPr="00AE3995" w:rsidRDefault="004F1853" w:rsidP="004F1853">
      <w:pPr>
        <w:rPr>
          <w:rStyle w:val="Heading4Char"/>
        </w:rPr>
      </w:pPr>
      <w:r w:rsidRPr="00D2580B">
        <w:rPr>
          <w:sz w:val="16"/>
        </w:rPr>
        <w:t>So what would it take to stabilize debt as a percentage of G.D.P. for the next 30 years? Bobby Kogan and Jessica Vela of the Center for American Progress, working with Congressional Budget Office numbers, estimate that we would need to increase taxes or cut spending by 2.1 percent of G.D.P.</w:t>
      </w:r>
    </w:p>
    <w:p w14:paraId="7221D102" w14:textId="77777777" w:rsidR="004F1853" w:rsidRPr="00AE3995" w:rsidRDefault="004F1853" w:rsidP="004F1853">
      <w:pPr>
        <w:rPr>
          <w:rStyle w:val="Heading4Char"/>
        </w:rPr>
      </w:pPr>
      <w:r w:rsidRPr="00D2580B">
        <w:rPr>
          <w:sz w:val="16"/>
        </w:rPr>
        <w:t>That isn’t a big number! (Yes, the exact number could be either bigger or smaller, but in either case probably not by enough to change the basic point.) America collects a much smaller percentage of its G.D.P. in taxes than most other rich countries; collecting an extra two percentage points would still leave us a low-tax nation and would be unlikely to hurt the economy. If stabilizing debt seems hard, that’s only because given our deeply divided politics, even modest steps toward responsibility are extremely hard to take.</w:t>
      </w:r>
    </w:p>
    <w:p w14:paraId="165C27E0" w14:textId="77777777" w:rsidR="004F1853" w:rsidRPr="00AE3995" w:rsidRDefault="004F1853" w:rsidP="004F1853">
      <w:pPr>
        <w:rPr>
          <w:rStyle w:val="Heading4Char"/>
        </w:rPr>
      </w:pPr>
      <w:r w:rsidRPr="00D2580B">
        <w:rPr>
          <w:sz w:val="16"/>
        </w:rPr>
        <w:t xml:space="preserve">And by deeply divided politics I mostly mean </w:t>
      </w:r>
      <w:r w:rsidRPr="00D2580B">
        <w:rPr>
          <w:rStyle w:val="Emphasis"/>
          <w:highlight w:val="cyan"/>
        </w:rPr>
        <w:t>Republicans</w:t>
      </w:r>
      <w:r w:rsidRPr="00D2580B">
        <w:rPr>
          <w:sz w:val="16"/>
        </w:rPr>
        <w:t xml:space="preserve">, who </w:t>
      </w:r>
      <w:r w:rsidRPr="00D2580B">
        <w:rPr>
          <w:rStyle w:val="StyleUnderline"/>
        </w:rPr>
        <w:t xml:space="preserve">declaim the evils of debt while pursuing policies that </w:t>
      </w:r>
      <w:r w:rsidRPr="00D2580B">
        <w:rPr>
          <w:rStyle w:val="StyleUnderline"/>
          <w:highlight w:val="cyan"/>
        </w:rPr>
        <w:t>put</w:t>
      </w:r>
      <w:r w:rsidRPr="00D2580B">
        <w:rPr>
          <w:rStyle w:val="StyleUnderline"/>
        </w:rPr>
        <w:t xml:space="preserve"> long-run </w:t>
      </w:r>
      <w:r w:rsidRPr="00D2580B">
        <w:rPr>
          <w:rStyle w:val="Emphasis"/>
        </w:rPr>
        <w:t xml:space="preserve">fiscal </w:t>
      </w:r>
      <w:r w:rsidRPr="00D2580B">
        <w:rPr>
          <w:rStyle w:val="Emphasis"/>
          <w:highlight w:val="cyan"/>
        </w:rPr>
        <w:t>sustainability</w:t>
      </w:r>
      <w:r w:rsidRPr="00D2580B">
        <w:rPr>
          <w:rStyle w:val="StyleUnderline"/>
        </w:rPr>
        <w:t xml:space="preserve"> even farther </w:t>
      </w:r>
      <w:r w:rsidRPr="00D2580B">
        <w:rPr>
          <w:rStyle w:val="StyleUnderline"/>
          <w:highlight w:val="cyan"/>
        </w:rPr>
        <w:t>out of reach</w:t>
      </w:r>
      <w:r w:rsidRPr="00D2580B">
        <w:rPr>
          <w:sz w:val="16"/>
        </w:rPr>
        <w:t xml:space="preserve">. In a related analysis, Kogan and Vela estimate that permanently extending the 2017 </w:t>
      </w:r>
      <w:r w:rsidRPr="00D2580B">
        <w:rPr>
          <w:rStyle w:val="StyleUnderline"/>
          <w:highlight w:val="cyan"/>
        </w:rPr>
        <w:t>Trump</w:t>
      </w:r>
      <w:r w:rsidRPr="00D2580B">
        <w:rPr>
          <w:rStyle w:val="StyleUnderline"/>
        </w:rPr>
        <w:t xml:space="preserve"> </w:t>
      </w:r>
      <w:r w:rsidRPr="00D2580B">
        <w:rPr>
          <w:rStyle w:val="Emphasis"/>
        </w:rPr>
        <w:t xml:space="preserve">tax </w:t>
      </w:r>
      <w:r w:rsidRPr="00D2580B">
        <w:rPr>
          <w:rStyle w:val="Emphasis"/>
          <w:highlight w:val="cyan"/>
        </w:rPr>
        <w:t>cuts</w:t>
      </w:r>
      <w:r w:rsidRPr="00D2580B">
        <w:rPr>
          <w:sz w:val="16"/>
        </w:rPr>
        <w:t xml:space="preserve"> — many of which are scheduled to expire after 2025 — </w:t>
      </w:r>
      <w:r w:rsidRPr="00D2580B">
        <w:rPr>
          <w:rStyle w:val="StyleUnderline"/>
          <w:highlight w:val="cyan"/>
        </w:rPr>
        <w:t>would</w:t>
      </w:r>
      <w:r w:rsidRPr="00D2580B">
        <w:rPr>
          <w:rStyle w:val="StyleUnderline"/>
        </w:rPr>
        <w:t xml:space="preserve"> substantially </w:t>
      </w:r>
      <w:r w:rsidRPr="00D2580B">
        <w:rPr>
          <w:rStyle w:val="StyleUnderline"/>
          <w:highlight w:val="cyan"/>
        </w:rPr>
        <w:t>worsen the</w:t>
      </w:r>
      <w:r w:rsidRPr="00D2580B">
        <w:rPr>
          <w:rStyle w:val="StyleUnderline"/>
        </w:rPr>
        <w:t xml:space="preserve"> fiscal </w:t>
      </w:r>
      <w:r w:rsidRPr="00D2580B">
        <w:rPr>
          <w:rStyle w:val="StyleUnderline"/>
          <w:highlight w:val="cyan"/>
        </w:rPr>
        <w:t>outlook</w:t>
      </w:r>
      <w:r w:rsidRPr="00D2580B">
        <w:rPr>
          <w:sz w:val="16"/>
        </w:rPr>
        <w:t>. Yet it’s hard to find Republicans in Congress opposing such an extension.</w:t>
      </w:r>
    </w:p>
    <w:p w14:paraId="68727073" w14:textId="77777777" w:rsidR="004F1853" w:rsidRPr="00AE3995" w:rsidRDefault="004F1853" w:rsidP="004F1853">
      <w:pPr>
        <w:rPr>
          <w:rStyle w:val="Heading4Char"/>
        </w:rPr>
      </w:pPr>
      <w:r w:rsidRPr="00D2580B">
        <w:rPr>
          <w:sz w:val="16"/>
        </w:rPr>
        <w:t xml:space="preserve">Worse yet, House Republicans are pushing for </w:t>
      </w:r>
      <w:r w:rsidRPr="00D2580B">
        <w:rPr>
          <w:rStyle w:val="StyleUnderline"/>
        </w:rPr>
        <w:t xml:space="preserve">drastic </w:t>
      </w:r>
      <w:r w:rsidRPr="00D2580B">
        <w:rPr>
          <w:rStyle w:val="StyleUnderline"/>
          <w:highlight w:val="cyan"/>
        </w:rPr>
        <w:t xml:space="preserve">cuts in the </w:t>
      </w:r>
      <w:r w:rsidRPr="00D2580B">
        <w:rPr>
          <w:rStyle w:val="Emphasis"/>
          <w:highlight w:val="cyan"/>
        </w:rPr>
        <w:t>I</w:t>
      </w:r>
      <w:r w:rsidRPr="00D2580B">
        <w:rPr>
          <w:rStyle w:val="StyleUnderline"/>
        </w:rPr>
        <w:t xml:space="preserve">nternal </w:t>
      </w:r>
      <w:r w:rsidRPr="00D2580B">
        <w:rPr>
          <w:rStyle w:val="Emphasis"/>
          <w:highlight w:val="cyan"/>
        </w:rPr>
        <w:t>R</w:t>
      </w:r>
      <w:r w:rsidRPr="00D2580B">
        <w:rPr>
          <w:rStyle w:val="StyleUnderline"/>
        </w:rPr>
        <w:t xml:space="preserve">evenue </w:t>
      </w:r>
      <w:r w:rsidRPr="00D2580B">
        <w:rPr>
          <w:rStyle w:val="Emphasis"/>
          <w:highlight w:val="cyan"/>
        </w:rPr>
        <w:t>S</w:t>
      </w:r>
      <w:r w:rsidRPr="00D2580B">
        <w:rPr>
          <w:rStyle w:val="StyleUnderline"/>
        </w:rPr>
        <w:t>ervice</w:t>
      </w:r>
      <w:r w:rsidRPr="00D2580B">
        <w:rPr>
          <w:sz w:val="16"/>
        </w:rPr>
        <w:t xml:space="preserve"> budget, </w:t>
      </w:r>
      <w:r w:rsidRPr="00D2580B">
        <w:rPr>
          <w:rStyle w:val="StyleUnderline"/>
          <w:highlight w:val="cyan"/>
        </w:rPr>
        <w:t xml:space="preserve">depriving the </w:t>
      </w:r>
      <w:r w:rsidRPr="00D2580B">
        <w:rPr>
          <w:rStyle w:val="Emphasis"/>
          <w:highlight w:val="cyan"/>
        </w:rPr>
        <w:t>agency</w:t>
      </w:r>
      <w:r w:rsidRPr="00D2580B">
        <w:rPr>
          <w:rStyle w:val="StyleUnderline"/>
          <w:highlight w:val="cyan"/>
        </w:rPr>
        <w:t xml:space="preserve"> of</w:t>
      </w:r>
      <w:r w:rsidRPr="00D2580B">
        <w:rPr>
          <w:rStyle w:val="StyleUnderline"/>
        </w:rPr>
        <w:t xml:space="preserve"> the </w:t>
      </w:r>
      <w:r w:rsidRPr="00D2580B">
        <w:rPr>
          <w:rStyle w:val="StyleUnderline"/>
          <w:highlight w:val="cyan"/>
        </w:rPr>
        <w:t>resources it needs to crack down on</w:t>
      </w:r>
      <w:r w:rsidRPr="00D2580B">
        <w:rPr>
          <w:rStyle w:val="StyleUnderline"/>
        </w:rPr>
        <w:t xml:space="preserve"> </w:t>
      </w:r>
      <w:r w:rsidRPr="00D2580B">
        <w:rPr>
          <w:rStyle w:val="Emphasis"/>
        </w:rPr>
        <w:t xml:space="preserve">wealthy tax </w:t>
      </w:r>
      <w:r w:rsidRPr="00D2580B">
        <w:rPr>
          <w:rStyle w:val="Emphasis"/>
          <w:highlight w:val="cyan"/>
        </w:rPr>
        <w:t>cheats</w:t>
      </w:r>
      <w:r w:rsidRPr="00D2580B">
        <w:rPr>
          <w:sz w:val="16"/>
        </w:rPr>
        <w:t xml:space="preserve">. That is, </w:t>
      </w:r>
      <w:r w:rsidRPr="00D2580B">
        <w:rPr>
          <w:rStyle w:val="StyleUnderline"/>
        </w:rPr>
        <w:t xml:space="preserve">even as they yell about budget deficits, they’re both seeking to </w:t>
      </w:r>
      <w:r w:rsidRPr="00D2580B">
        <w:rPr>
          <w:rStyle w:val="Emphasis"/>
        </w:rPr>
        <w:t>cut taxes</w:t>
      </w:r>
      <w:r w:rsidRPr="00D2580B">
        <w:rPr>
          <w:rStyle w:val="StyleUnderline"/>
        </w:rPr>
        <w:t xml:space="preserve"> and trying to block efforts to collect the taxes high-income Americans owe under current law.</w:t>
      </w:r>
    </w:p>
    <w:p w14:paraId="0950CED6" w14:textId="77777777" w:rsidR="004F1853" w:rsidRPr="00AE3995" w:rsidRDefault="004F1853" w:rsidP="004F1853">
      <w:pPr>
        <w:rPr>
          <w:rStyle w:val="Heading4Char"/>
        </w:rPr>
      </w:pPr>
      <w:r w:rsidRPr="00D2580B">
        <w:rPr>
          <w:sz w:val="16"/>
        </w:rPr>
        <w:t xml:space="preserve">So politics — specifically </w:t>
      </w:r>
      <w:r w:rsidRPr="00D2580B">
        <w:rPr>
          <w:rStyle w:val="Emphasis"/>
          <w:szCs w:val="24"/>
          <w:highlight w:val="cyan"/>
        </w:rPr>
        <w:t>right-wing politics</w:t>
      </w:r>
      <w:r w:rsidRPr="00D2580B">
        <w:rPr>
          <w:sz w:val="16"/>
        </w:rPr>
        <w:t xml:space="preserve"> — </w:t>
      </w:r>
      <w:r w:rsidRPr="00D2580B">
        <w:rPr>
          <w:rStyle w:val="StyleUnderline"/>
          <w:highlight w:val="cyan"/>
        </w:rPr>
        <w:t>rather than</w:t>
      </w:r>
      <w:r w:rsidRPr="00D2580B">
        <w:rPr>
          <w:rStyle w:val="StyleUnderline"/>
        </w:rPr>
        <w:t xml:space="preserve"> the </w:t>
      </w:r>
      <w:r w:rsidRPr="00D2580B">
        <w:rPr>
          <w:rStyle w:val="Emphasis"/>
          <w:szCs w:val="24"/>
        </w:rPr>
        <w:t xml:space="preserve">size of the </w:t>
      </w:r>
      <w:r w:rsidRPr="00D2580B">
        <w:rPr>
          <w:rStyle w:val="Emphasis"/>
          <w:szCs w:val="24"/>
          <w:highlight w:val="cyan"/>
        </w:rPr>
        <w:t>debt</w:t>
      </w:r>
      <w:r w:rsidRPr="00D2580B">
        <w:rPr>
          <w:rStyle w:val="StyleUnderline"/>
          <w:highlight w:val="cyan"/>
        </w:rPr>
        <w:t xml:space="preserve"> is the problem</w:t>
      </w:r>
      <w:r w:rsidRPr="00D2580B">
        <w:rPr>
          <w:rStyle w:val="StyleUnderline"/>
        </w:rPr>
        <w:t>.</w:t>
      </w:r>
      <w:bookmarkEnd w:id="6"/>
    </w:p>
    <w:p w14:paraId="7C1BA029" w14:textId="77777777" w:rsidR="004F1853" w:rsidRPr="00AE3995" w:rsidRDefault="004F1853" w:rsidP="004F1853">
      <w:pPr>
        <w:rPr>
          <w:rStyle w:val="Heading4Char"/>
        </w:rPr>
      </w:pPr>
    </w:p>
    <w:p w14:paraId="4ADC3C7B" w14:textId="77777777" w:rsidR="004F1853" w:rsidRPr="00AE3995" w:rsidRDefault="004F1853" w:rsidP="004F1853">
      <w:pPr>
        <w:rPr>
          <w:rStyle w:val="Heading4Char"/>
        </w:rPr>
      </w:pPr>
    </w:p>
    <w:p w14:paraId="7E09109F" w14:textId="77777777" w:rsidR="004F1853" w:rsidRPr="00AE3995" w:rsidRDefault="004F1853" w:rsidP="004F1853">
      <w:pPr>
        <w:rPr>
          <w:rStyle w:val="Heading4Char"/>
        </w:rPr>
      </w:pPr>
    </w:p>
    <w:p w14:paraId="3CCFB114" w14:textId="77777777" w:rsidR="004F1853" w:rsidRPr="00AE3995" w:rsidRDefault="004F1853" w:rsidP="004F1853">
      <w:pPr>
        <w:pStyle w:val="Heading2"/>
        <w:rPr>
          <w:rStyle w:val="Heading4Char"/>
        </w:rPr>
      </w:pPr>
      <w:r>
        <w:t>EVs DA</w:t>
      </w:r>
    </w:p>
    <w:p w14:paraId="06C915ED" w14:textId="77777777" w:rsidR="004F1853" w:rsidRPr="00AE3995" w:rsidRDefault="004F1853" w:rsidP="004F1853">
      <w:pPr>
        <w:pStyle w:val="Heading3"/>
        <w:rPr>
          <w:rStyle w:val="Heading4Char"/>
        </w:rPr>
      </w:pPr>
      <w:r>
        <w:t>Deregulation DA---2AC</w:t>
      </w:r>
    </w:p>
    <w:p w14:paraId="6B5AC76A" w14:textId="77777777" w:rsidR="004F1853" w:rsidRPr="00AE3995" w:rsidRDefault="004F1853" w:rsidP="004F1853">
      <w:pPr>
        <w:pStyle w:val="Heading4"/>
        <w:rPr>
          <w:rStyle w:val="Heading4Char"/>
        </w:rPr>
      </w:pPr>
      <w:r>
        <w:t xml:space="preserve">1. No link: the civil service isn’t a </w:t>
      </w:r>
      <w:r>
        <w:rPr>
          <w:u w:val="single"/>
        </w:rPr>
        <w:t>monolith</w:t>
      </w:r>
      <w:r>
        <w:t xml:space="preserve">. A lot of bureaucrats </w:t>
      </w:r>
      <w:r>
        <w:rPr>
          <w:u w:val="single"/>
        </w:rPr>
        <w:t>like</w:t>
      </w:r>
      <w:r>
        <w:t xml:space="preserve"> Trump’s agenda. That’s Schumaker.</w:t>
      </w:r>
    </w:p>
    <w:p w14:paraId="14A10EB1" w14:textId="77777777" w:rsidR="004F1853" w:rsidRPr="00AE3995" w:rsidRDefault="004F1853" w:rsidP="004F1853">
      <w:pPr>
        <w:rPr>
          <w:rStyle w:val="Heading4Char"/>
        </w:rPr>
      </w:pPr>
      <w:r w:rsidRPr="00DB290B">
        <w:rPr>
          <w:sz w:val="18"/>
          <w:szCs w:val="18"/>
        </w:rPr>
        <w:t>&lt;For Reference&gt;</w:t>
      </w:r>
    </w:p>
    <w:p w14:paraId="01BD6669" w14:textId="77777777" w:rsidR="004F1853" w:rsidRPr="00AE3995" w:rsidRDefault="004F1853" w:rsidP="004F1853">
      <w:pPr>
        <w:rPr>
          <w:rStyle w:val="Heading4Char"/>
        </w:rPr>
      </w:pPr>
      <w:r w:rsidRPr="00DB290B">
        <w:rPr>
          <w:rStyle w:val="StyleUnderline"/>
          <w:sz w:val="18"/>
          <w:szCs w:val="18"/>
          <w:shd w:val="clear" w:color="auto" w:fill="CCCCCC"/>
        </w:rPr>
        <w:t>A</w:t>
      </w:r>
      <w:r w:rsidRPr="00DB290B">
        <w:rPr>
          <w:sz w:val="12"/>
          <w:szCs w:val="18"/>
          <w:shd w:val="clear" w:color="auto" w:fill="CCCCCC"/>
        </w:rPr>
        <w:t xml:space="preserve"> </w:t>
      </w:r>
      <w:r w:rsidRPr="00DB290B">
        <w:rPr>
          <w:rStyle w:val="Emphasis"/>
          <w:sz w:val="20"/>
          <w:szCs w:val="18"/>
          <w:shd w:val="clear" w:color="auto" w:fill="CCCCCC"/>
        </w:rPr>
        <w:t>minority</w:t>
      </w:r>
      <w:r w:rsidRPr="00DB290B">
        <w:rPr>
          <w:sz w:val="12"/>
          <w:szCs w:val="18"/>
        </w:rPr>
        <w:t xml:space="preserve"> </w:t>
      </w:r>
      <w:r w:rsidRPr="00DB290B">
        <w:rPr>
          <w:rStyle w:val="StyleUnderline"/>
          <w:sz w:val="18"/>
          <w:szCs w:val="18"/>
        </w:rPr>
        <w:t>of federal workers</w:t>
      </w:r>
      <w:r w:rsidRPr="00DB290B">
        <w:rPr>
          <w:sz w:val="12"/>
          <w:szCs w:val="18"/>
        </w:rPr>
        <w:t xml:space="preserve"> </w:t>
      </w:r>
      <w:r w:rsidRPr="00DB290B">
        <w:rPr>
          <w:rStyle w:val="Emphasis"/>
          <w:sz w:val="20"/>
          <w:szCs w:val="18"/>
          <w:shd w:val="clear" w:color="auto" w:fill="CCCCCC"/>
        </w:rPr>
        <w:t>back</w:t>
      </w:r>
      <w:r w:rsidRPr="00DB290B">
        <w:rPr>
          <w:sz w:val="12"/>
          <w:szCs w:val="18"/>
          <w:shd w:val="clear" w:color="auto" w:fill="CCCCCC"/>
        </w:rPr>
        <w:t xml:space="preserve"> </w:t>
      </w:r>
      <w:r w:rsidRPr="00DB290B">
        <w:rPr>
          <w:rStyle w:val="StyleUnderline"/>
          <w:sz w:val="18"/>
          <w:szCs w:val="18"/>
          <w:shd w:val="clear" w:color="auto" w:fill="CCCCCC"/>
        </w:rPr>
        <w:t>Trump</w:t>
      </w:r>
      <w:r w:rsidRPr="00DB290B">
        <w:rPr>
          <w:rStyle w:val="StyleUnderline"/>
          <w:sz w:val="18"/>
          <w:szCs w:val="18"/>
        </w:rPr>
        <w:t xml:space="preserve"> and</w:t>
      </w:r>
      <w:r w:rsidRPr="00DB290B">
        <w:rPr>
          <w:sz w:val="12"/>
          <w:szCs w:val="18"/>
        </w:rPr>
        <w:t xml:space="preserve"> </w:t>
      </w:r>
      <w:r w:rsidRPr="00DB290B">
        <w:rPr>
          <w:rStyle w:val="Emphasis"/>
          <w:sz w:val="20"/>
          <w:szCs w:val="18"/>
        </w:rPr>
        <w:t>support</w:t>
      </w:r>
      <w:r w:rsidRPr="00DB290B">
        <w:rPr>
          <w:sz w:val="12"/>
          <w:szCs w:val="18"/>
        </w:rPr>
        <w:t xml:space="preserve"> </w:t>
      </w:r>
      <w:r w:rsidRPr="00DB290B">
        <w:rPr>
          <w:rStyle w:val="StyleUnderline"/>
          <w:sz w:val="18"/>
          <w:szCs w:val="18"/>
        </w:rPr>
        <w:t>what he’s doing</w:t>
      </w:r>
      <w:r w:rsidRPr="00DB290B">
        <w:rPr>
          <w:sz w:val="12"/>
          <w:szCs w:val="18"/>
        </w:rPr>
        <w:t xml:space="preserve">. </w:t>
      </w:r>
      <w:r w:rsidRPr="00DB290B">
        <w:rPr>
          <w:rStyle w:val="Emphasis"/>
          <w:sz w:val="20"/>
          <w:szCs w:val="18"/>
          <w:shd w:val="clear" w:color="auto" w:fill="CCCCCC"/>
        </w:rPr>
        <w:t>Thirty-eight</w:t>
      </w:r>
      <w:r w:rsidRPr="00DB290B">
        <w:rPr>
          <w:sz w:val="12"/>
          <w:szCs w:val="18"/>
          <w:shd w:val="clear" w:color="auto" w:fill="CCCCCC"/>
        </w:rPr>
        <w:t xml:space="preserve"> </w:t>
      </w:r>
      <w:r w:rsidRPr="00DB290B">
        <w:rPr>
          <w:rStyle w:val="StyleUnderline"/>
          <w:sz w:val="18"/>
          <w:szCs w:val="18"/>
          <w:shd w:val="clear" w:color="auto" w:fill="CCCCCC"/>
        </w:rPr>
        <w:t>percent</w:t>
      </w:r>
      <w:r w:rsidRPr="00DB290B">
        <w:rPr>
          <w:rStyle w:val="StyleUnderline"/>
          <w:sz w:val="18"/>
          <w:szCs w:val="18"/>
        </w:rPr>
        <w:t xml:space="preserve"> of them</w:t>
      </w:r>
      <w:r w:rsidRPr="00DB290B">
        <w:rPr>
          <w:sz w:val="12"/>
          <w:szCs w:val="18"/>
        </w:rPr>
        <w:t xml:space="preserve"> </w:t>
      </w:r>
      <w:r w:rsidRPr="00DB290B">
        <w:rPr>
          <w:rStyle w:val="StyleUnderline"/>
          <w:sz w:val="18"/>
          <w:szCs w:val="18"/>
          <w:shd w:val="clear" w:color="auto" w:fill="CCCCCC"/>
        </w:rPr>
        <w:t>voted for him</w:t>
      </w:r>
      <w:r w:rsidRPr="00DB290B">
        <w:rPr>
          <w:sz w:val="12"/>
          <w:szCs w:val="18"/>
        </w:rPr>
        <w:t xml:space="preserve"> last November, according to a Washington Post-Ipsos poll conducted in early March, and 83 percent of those who voted for Trump approved of his job performance, </w:t>
      </w:r>
      <w:r w:rsidRPr="00DB290B">
        <w:rPr>
          <w:rStyle w:val="StyleUnderline"/>
          <w:sz w:val="18"/>
          <w:szCs w:val="18"/>
        </w:rPr>
        <w:t>despite the</w:t>
      </w:r>
      <w:r w:rsidRPr="00DB290B">
        <w:rPr>
          <w:sz w:val="12"/>
          <w:szCs w:val="18"/>
        </w:rPr>
        <w:t xml:space="preserve"> </w:t>
      </w:r>
      <w:r w:rsidRPr="00DB290B">
        <w:rPr>
          <w:rStyle w:val="Emphasis"/>
          <w:sz w:val="20"/>
          <w:szCs w:val="18"/>
        </w:rPr>
        <w:t>turmoil</w:t>
      </w:r>
      <w:r w:rsidRPr="00DB290B">
        <w:rPr>
          <w:sz w:val="12"/>
          <w:szCs w:val="18"/>
        </w:rPr>
        <w:t xml:space="preserve"> </w:t>
      </w:r>
      <w:r w:rsidRPr="00DB290B">
        <w:rPr>
          <w:rStyle w:val="StyleUnderline"/>
          <w:sz w:val="18"/>
          <w:szCs w:val="18"/>
        </w:rPr>
        <w:t>in their workplaces that was</w:t>
      </w:r>
      <w:r w:rsidRPr="00DB290B">
        <w:rPr>
          <w:sz w:val="12"/>
          <w:szCs w:val="18"/>
        </w:rPr>
        <w:t xml:space="preserve"> </w:t>
      </w:r>
      <w:r w:rsidRPr="00DB290B">
        <w:rPr>
          <w:rStyle w:val="Emphasis"/>
          <w:sz w:val="20"/>
          <w:szCs w:val="18"/>
        </w:rPr>
        <w:t>well underway</w:t>
      </w:r>
      <w:r w:rsidRPr="00DB290B">
        <w:rPr>
          <w:sz w:val="12"/>
          <w:szCs w:val="18"/>
        </w:rPr>
        <w:t xml:space="preserve"> </w:t>
      </w:r>
      <w:r w:rsidRPr="00DB290B">
        <w:rPr>
          <w:rStyle w:val="StyleUnderline"/>
          <w:sz w:val="18"/>
          <w:szCs w:val="18"/>
        </w:rPr>
        <w:t>at the time</w:t>
      </w:r>
      <w:r w:rsidRPr="00DB290B">
        <w:rPr>
          <w:sz w:val="12"/>
          <w:szCs w:val="18"/>
        </w:rPr>
        <w:t>.</w:t>
      </w:r>
    </w:p>
    <w:p w14:paraId="5A0E6FE8" w14:textId="77777777" w:rsidR="004F1853" w:rsidRPr="00AE3995" w:rsidRDefault="004F1853" w:rsidP="004F1853">
      <w:pPr>
        <w:pStyle w:val="Heading4"/>
        <w:rPr>
          <w:rStyle w:val="Heading4Char"/>
        </w:rPr>
      </w:pPr>
      <w:r>
        <w:t xml:space="preserve">Workers don’t </w:t>
      </w:r>
      <w:r>
        <w:rPr>
          <w:u w:val="single"/>
        </w:rPr>
        <w:t>categorically</w:t>
      </w:r>
      <w:r>
        <w:t xml:space="preserve"> oppose him.</w:t>
      </w:r>
    </w:p>
    <w:p w14:paraId="76E80619" w14:textId="77777777" w:rsidR="004F1853" w:rsidRPr="00AE3995" w:rsidRDefault="004F1853" w:rsidP="004F1853">
      <w:pPr>
        <w:rPr>
          <w:rStyle w:val="Heading4Char"/>
        </w:rPr>
      </w:pPr>
      <w:r>
        <w:t xml:space="preserve">Karen </w:t>
      </w:r>
      <w:r w:rsidRPr="0073462F">
        <w:rPr>
          <w:rStyle w:val="Style13ptBold"/>
        </w:rPr>
        <w:t>Baehler 25</w:t>
      </w:r>
      <w:r>
        <w:t xml:space="preserve">. Scholar-in-residence at American University's School of Public Affairs, former faculty member of Victoria University Wellington's School of Government, Ph.D. and M.P.P. from the University of Maryland, College Park. "Federal Workforce Reforms in Trump's Second Term: two scenarios." </w:t>
      </w:r>
      <w:r w:rsidRPr="0073462F">
        <w:rPr>
          <w:i/>
          <w:iCs/>
        </w:rPr>
        <w:t>Policy Quarterly</w:t>
      </w:r>
      <w:r>
        <w:t>, 21(1), 38-39.</w:t>
      </w:r>
    </w:p>
    <w:p w14:paraId="3E3EF6BA" w14:textId="77777777" w:rsidR="004F1853" w:rsidRPr="00AE3995" w:rsidRDefault="004F1853" w:rsidP="004F1853">
      <w:pPr>
        <w:rPr>
          <w:rStyle w:val="Heading4Char"/>
        </w:rPr>
      </w:pPr>
      <w:r w:rsidRPr="006E18E8">
        <w:rPr>
          <w:sz w:val="16"/>
        </w:rPr>
        <w:t>Five policies</w:t>
      </w:r>
    </w:p>
    <w:p w14:paraId="108C0AF9" w14:textId="77777777" w:rsidR="004F1853" w:rsidRPr="00AE3995" w:rsidRDefault="004F1853" w:rsidP="004F1853">
      <w:pPr>
        <w:rPr>
          <w:rStyle w:val="Heading4Char"/>
        </w:rPr>
      </w:pPr>
      <w:r w:rsidRPr="00BC3DC7">
        <w:rPr>
          <w:rStyle w:val="Emphasis"/>
        </w:rPr>
        <w:t>Trump</w:t>
      </w:r>
      <w:r w:rsidRPr="006E18E8">
        <w:rPr>
          <w:sz w:val="16"/>
        </w:rPr>
        <w:t xml:space="preserve"> </w:t>
      </w:r>
      <w:r w:rsidRPr="00BC3DC7">
        <w:rPr>
          <w:rStyle w:val="StyleUnderline"/>
        </w:rPr>
        <w:t>and his</w:t>
      </w:r>
      <w:r w:rsidRPr="006E18E8">
        <w:rPr>
          <w:sz w:val="16"/>
        </w:rPr>
        <w:t xml:space="preserve"> </w:t>
      </w:r>
      <w:r w:rsidRPr="00BC3DC7">
        <w:rPr>
          <w:rStyle w:val="Emphasis"/>
          <w:highlight w:val="cyan"/>
        </w:rPr>
        <w:t>proxies</w:t>
      </w:r>
      <w:r w:rsidRPr="006E18E8">
        <w:rPr>
          <w:sz w:val="16"/>
        </w:rPr>
        <w:t xml:space="preserve"> </w:t>
      </w:r>
      <w:r w:rsidRPr="006E18E8">
        <w:rPr>
          <w:rStyle w:val="StyleUnderline"/>
        </w:rPr>
        <w:t>promised to</w:t>
      </w:r>
      <w:r w:rsidRPr="006E18E8">
        <w:rPr>
          <w:sz w:val="16"/>
        </w:rPr>
        <w:t xml:space="preserve"> ‘</w:t>
      </w:r>
      <w:r w:rsidRPr="006E18E8">
        <w:rPr>
          <w:rStyle w:val="Emphasis"/>
        </w:rPr>
        <w:t>dismantle</w:t>
      </w:r>
      <w:r w:rsidRPr="006E18E8">
        <w:rPr>
          <w:sz w:val="16"/>
        </w:rPr>
        <w:t xml:space="preserve"> </w:t>
      </w:r>
      <w:r w:rsidRPr="006E18E8">
        <w:rPr>
          <w:rStyle w:val="StyleUnderline"/>
        </w:rPr>
        <w:t>the deep state’</w:t>
      </w:r>
      <w:r w:rsidRPr="006E18E8">
        <w:rPr>
          <w:sz w:val="16"/>
        </w:rPr>
        <w:t xml:space="preserve"> throughout the recent presidential campaign. </w:t>
      </w:r>
      <w:r w:rsidRPr="006E18E8">
        <w:rPr>
          <w:rStyle w:val="StyleUnderline"/>
        </w:rPr>
        <w:t>By</w:t>
      </w:r>
      <w:r w:rsidRPr="006E18E8">
        <w:rPr>
          <w:sz w:val="16"/>
        </w:rPr>
        <w:t xml:space="preserve"> ‘</w:t>
      </w:r>
      <w:r w:rsidRPr="000E5199">
        <w:rPr>
          <w:rStyle w:val="Emphasis"/>
        </w:rPr>
        <w:t>deep state</w:t>
      </w:r>
      <w:r w:rsidRPr="006E18E8">
        <w:rPr>
          <w:sz w:val="16"/>
        </w:rPr>
        <w:t xml:space="preserve">’ </w:t>
      </w:r>
      <w:r w:rsidRPr="000E5199">
        <w:rPr>
          <w:rStyle w:val="StyleUnderline"/>
        </w:rPr>
        <w:t xml:space="preserve">they mean </w:t>
      </w:r>
      <w:r w:rsidRPr="006E18E8">
        <w:rPr>
          <w:rStyle w:val="StyleUnderline"/>
        </w:rPr>
        <w:t>an</w:t>
      </w:r>
      <w:r w:rsidRPr="006E18E8">
        <w:rPr>
          <w:sz w:val="16"/>
        </w:rPr>
        <w:t xml:space="preserve"> </w:t>
      </w:r>
      <w:r w:rsidRPr="005675AC">
        <w:rPr>
          <w:rStyle w:val="Emphasis"/>
          <w:highlight w:val="cyan"/>
        </w:rPr>
        <w:t>imagined</w:t>
      </w:r>
      <w:r w:rsidRPr="000E5199">
        <w:rPr>
          <w:rStyle w:val="Emphasis"/>
        </w:rPr>
        <w:t xml:space="preserve"> horde</w:t>
      </w:r>
      <w:r w:rsidRPr="006E18E8">
        <w:rPr>
          <w:sz w:val="16"/>
        </w:rPr>
        <w:t xml:space="preserve"> </w:t>
      </w:r>
      <w:r w:rsidRPr="000E5199">
        <w:rPr>
          <w:rStyle w:val="StyleUnderline"/>
        </w:rPr>
        <w:t xml:space="preserve">of </w:t>
      </w:r>
      <w:r w:rsidRPr="005675AC">
        <w:rPr>
          <w:rStyle w:val="StyleUnderline"/>
          <w:highlight w:val="cyan"/>
        </w:rPr>
        <w:t>bureaucrats</w:t>
      </w:r>
      <w:r w:rsidRPr="000E5199">
        <w:rPr>
          <w:rStyle w:val="StyleUnderline"/>
        </w:rPr>
        <w:t xml:space="preserve"> who</w:t>
      </w:r>
      <w:r w:rsidRPr="006E18E8">
        <w:rPr>
          <w:sz w:val="16"/>
        </w:rPr>
        <w:t xml:space="preserve"> </w:t>
      </w:r>
      <w:r w:rsidRPr="000E5199">
        <w:rPr>
          <w:rStyle w:val="Emphasis"/>
        </w:rPr>
        <w:t>conspire</w:t>
      </w:r>
      <w:r w:rsidRPr="006E18E8">
        <w:rPr>
          <w:sz w:val="16"/>
        </w:rPr>
        <w:t xml:space="preserve"> to abuse their authority and expropriate government resources </w:t>
      </w:r>
      <w:r w:rsidRPr="00FA7187">
        <w:rPr>
          <w:rStyle w:val="StyleUnderline"/>
        </w:rPr>
        <w:t>to pursue their</w:t>
      </w:r>
      <w:r w:rsidRPr="006E18E8">
        <w:rPr>
          <w:sz w:val="16"/>
        </w:rPr>
        <w:t xml:space="preserve"> </w:t>
      </w:r>
      <w:r w:rsidRPr="00FA7187">
        <w:rPr>
          <w:rStyle w:val="Emphasis"/>
        </w:rPr>
        <w:t>own</w:t>
      </w:r>
      <w:r w:rsidRPr="006E18E8">
        <w:rPr>
          <w:sz w:val="16"/>
        </w:rPr>
        <w:t xml:space="preserve"> personal </w:t>
      </w:r>
      <w:r w:rsidRPr="00FA7187">
        <w:rPr>
          <w:rStyle w:val="StyleUnderline"/>
        </w:rPr>
        <w:t>agendas</w:t>
      </w:r>
      <w:r w:rsidRPr="006E18E8">
        <w:rPr>
          <w:sz w:val="16"/>
        </w:rPr>
        <w:t xml:space="preserve">, </w:t>
      </w:r>
      <w:r w:rsidRPr="00FA7187">
        <w:rPr>
          <w:rStyle w:val="StyleUnderline"/>
        </w:rPr>
        <w:t>which include</w:t>
      </w:r>
      <w:r w:rsidRPr="006E18E8">
        <w:rPr>
          <w:sz w:val="16"/>
        </w:rPr>
        <w:t xml:space="preserve"> spreading ‘woke propaganda’ and </w:t>
      </w:r>
      <w:r w:rsidRPr="005675AC">
        <w:rPr>
          <w:rStyle w:val="Emphasis"/>
          <w:highlight w:val="cyan"/>
        </w:rPr>
        <w:t>sabotaging</w:t>
      </w:r>
      <w:r w:rsidRPr="005675AC">
        <w:rPr>
          <w:sz w:val="16"/>
          <w:highlight w:val="cyan"/>
        </w:rPr>
        <w:t xml:space="preserve"> </w:t>
      </w:r>
      <w:r w:rsidRPr="005675AC">
        <w:rPr>
          <w:rStyle w:val="StyleUnderline"/>
          <w:highlight w:val="cyan"/>
        </w:rPr>
        <w:t>Trump</w:t>
      </w:r>
      <w:r w:rsidRPr="00F078E1">
        <w:rPr>
          <w:rStyle w:val="StyleUnderline"/>
        </w:rPr>
        <w:t>’s agenda</w:t>
      </w:r>
      <w:r w:rsidRPr="00FA7187">
        <w:rPr>
          <w:rStyle w:val="StyleUnderline"/>
        </w:rPr>
        <w:t xml:space="preserve"> </w:t>
      </w:r>
      <w:r w:rsidRPr="00F078E1">
        <w:rPr>
          <w:rStyle w:val="StyleUnderline"/>
          <w:highlight w:val="cyan"/>
        </w:rPr>
        <w:t>at</w:t>
      </w:r>
      <w:r w:rsidRPr="00F078E1">
        <w:rPr>
          <w:sz w:val="16"/>
          <w:highlight w:val="cyan"/>
        </w:rPr>
        <w:t xml:space="preserve"> </w:t>
      </w:r>
      <w:r w:rsidRPr="00F078E1">
        <w:rPr>
          <w:rStyle w:val="Emphasis"/>
          <w:highlight w:val="cyan"/>
        </w:rPr>
        <w:t>every turn</w:t>
      </w:r>
      <w:r w:rsidRPr="006E18E8">
        <w:rPr>
          <w:sz w:val="16"/>
        </w:rPr>
        <w:t xml:space="preserve"> (Project 2025, 2023, p.9). The new rhetoric often includes accusations of widespread corruption in the federal workforce, which feed off Trump’s vengeful disdain for career federal employees in the Department of Justice and several security agencies who participated in official investigations of wrongdoing in his campaigns, businesses and previous conduct in office.</w:t>
      </w:r>
    </w:p>
    <w:p w14:paraId="678DBE48" w14:textId="77777777" w:rsidR="004F1853" w:rsidRPr="00AE3995" w:rsidRDefault="004F1853" w:rsidP="004F1853">
      <w:pPr>
        <w:rPr>
          <w:rStyle w:val="Heading4Char"/>
        </w:rPr>
      </w:pPr>
      <w:r w:rsidRPr="006E18E8">
        <w:rPr>
          <w:rStyle w:val="Emphasis"/>
          <w:highlight w:val="cyan"/>
        </w:rPr>
        <w:t>Experts</w:t>
      </w:r>
      <w:r w:rsidRPr="006E18E8">
        <w:rPr>
          <w:sz w:val="16"/>
          <w:highlight w:val="cyan"/>
        </w:rPr>
        <w:t xml:space="preserve"> </w:t>
      </w:r>
      <w:r w:rsidRPr="006E18E8">
        <w:rPr>
          <w:rStyle w:val="StyleUnderline"/>
          <w:highlight w:val="cyan"/>
        </w:rPr>
        <w:t>searching for</w:t>
      </w:r>
      <w:r w:rsidRPr="006E18E8">
        <w:rPr>
          <w:sz w:val="16"/>
        </w:rPr>
        <w:t xml:space="preserve"> </w:t>
      </w:r>
      <w:r w:rsidRPr="00FA7187">
        <w:rPr>
          <w:rStyle w:val="Emphasis"/>
        </w:rPr>
        <w:t>ev</w:t>
      </w:r>
      <w:r w:rsidRPr="006E18E8">
        <w:rPr>
          <w:sz w:val="16"/>
        </w:rPr>
        <w:t xml:space="preserve">idence </w:t>
      </w:r>
      <w:r w:rsidRPr="00FA7187">
        <w:rPr>
          <w:rStyle w:val="StyleUnderline"/>
        </w:rPr>
        <w:t xml:space="preserve">of </w:t>
      </w:r>
      <w:r w:rsidRPr="006E18E8">
        <w:rPr>
          <w:rStyle w:val="StyleUnderline"/>
          <w:highlight w:val="cyan"/>
        </w:rPr>
        <w:t>a</w:t>
      </w:r>
      <w:r w:rsidRPr="006E18E8">
        <w:rPr>
          <w:sz w:val="16"/>
        </w:rPr>
        <w:t xml:space="preserve"> </w:t>
      </w:r>
      <w:r w:rsidRPr="00FA7187">
        <w:rPr>
          <w:rStyle w:val="Emphasis"/>
        </w:rPr>
        <w:t xml:space="preserve">deep-state </w:t>
      </w:r>
      <w:r w:rsidRPr="006E18E8">
        <w:rPr>
          <w:rStyle w:val="Emphasis"/>
          <w:highlight w:val="cyan"/>
        </w:rPr>
        <w:t>cabal</w:t>
      </w:r>
      <w:r w:rsidRPr="006E18E8">
        <w:rPr>
          <w:sz w:val="16"/>
        </w:rPr>
        <w:t xml:space="preserve"> </w:t>
      </w:r>
      <w:r w:rsidRPr="00FA7187">
        <w:rPr>
          <w:rStyle w:val="StyleUnderline"/>
        </w:rPr>
        <w:t>in the</w:t>
      </w:r>
      <w:r w:rsidRPr="006E18E8">
        <w:rPr>
          <w:sz w:val="16"/>
        </w:rPr>
        <w:t xml:space="preserve"> federal </w:t>
      </w:r>
      <w:r w:rsidRPr="006E18E8">
        <w:rPr>
          <w:rStyle w:val="StyleUnderline"/>
        </w:rPr>
        <w:t>bureaucracy have found deep</w:t>
      </w:r>
      <w:r w:rsidRPr="006E18E8">
        <w:rPr>
          <w:sz w:val="16"/>
        </w:rPr>
        <w:t xml:space="preserve"> </w:t>
      </w:r>
      <w:r w:rsidRPr="006E18E8">
        <w:rPr>
          <w:rStyle w:val="Emphasis"/>
        </w:rPr>
        <w:t>knowledge</w:t>
      </w:r>
      <w:r w:rsidRPr="006E18E8">
        <w:rPr>
          <w:sz w:val="16"/>
        </w:rPr>
        <w:t xml:space="preserve">, </w:t>
      </w:r>
      <w:r w:rsidRPr="006E18E8">
        <w:rPr>
          <w:rStyle w:val="StyleUnderline"/>
        </w:rPr>
        <w:t>deep</w:t>
      </w:r>
      <w:r w:rsidRPr="006E18E8">
        <w:rPr>
          <w:sz w:val="16"/>
        </w:rPr>
        <w:t xml:space="preserve"> </w:t>
      </w:r>
      <w:r w:rsidRPr="006E18E8">
        <w:rPr>
          <w:rStyle w:val="Emphasis"/>
        </w:rPr>
        <w:t>professional norms</w:t>
      </w:r>
      <w:r w:rsidRPr="006E18E8">
        <w:rPr>
          <w:sz w:val="16"/>
        </w:rPr>
        <w:t xml:space="preserve">, </w:t>
      </w:r>
      <w:r w:rsidRPr="006E18E8">
        <w:rPr>
          <w:rStyle w:val="StyleUnderline"/>
        </w:rPr>
        <w:t>deep</w:t>
      </w:r>
      <w:r w:rsidRPr="006E18E8">
        <w:rPr>
          <w:sz w:val="16"/>
        </w:rPr>
        <w:t xml:space="preserve"> </w:t>
      </w:r>
      <w:r w:rsidRPr="006E18E8">
        <w:rPr>
          <w:rStyle w:val="Emphasis"/>
        </w:rPr>
        <w:t>understanding</w:t>
      </w:r>
      <w:r w:rsidRPr="006E18E8">
        <w:rPr>
          <w:sz w:val="16"/>
        </w:rPr>
        <w:t xml:space="preserve"> </w:t>
      </w:r>
      <w:r w:rsidRPr="006E18E8">
        <w:rPr>
          <w:rStyle w:val="StyleUnderline"/>
        </w:rPr>
        <w:t>of</w:t>
      </w:r>
      <w:r w:rsidRPr="006E18E8">
        <w:rPr>
          <w:sz w:val="16"/>
        </w:rPr>
        <w:t xml:space="preserve"> what </w:t>
      </w:r>
      <w:r w:rsidRPr="006E18E8">
        <w:rPr>
          <w:rStyle w:val="StyleUnderline"/>
        </w:rPr>
        <w:t>the</w:t>
      </w:r>
      <w:r w:rsidRPr="006E18E8">
        <w:rPr>
          <w:sz w:val="16"/>
        </w:rPr>
        <w:t xml:space="preserve"> </w:t>
      </w:r>
      <w:r w:rsidRPr="006E18E8">
        <w:rPr>
          <w:rStyle w:val="Emphasis"/>
        </w:rPr>
        <w:t>law</w:t>
      </w:r>
      <w:r w:rsidRPr="006E18E8">
        <w:rPr>
          <w:sz w:val="16"/>
        </w:rPr>
        <w:t xml:space="preserve"> requires, </w:t>
      </w:r>
      <w:r w:rsidRPr="006E18E8">
        <w:rPr>
          <w:rStyle w:val="StyleUnderline"/>
        </w:rPr>
        <w:t>and deep</w:t>
      </w:r>
      <w:r w:rsidRPr="006E18E8">
        <w:rPr>
          <w:sz w:val="16"/>
        </w:rPr>
        <w:t xml:space="preserve"> </w:t>
      </w:r>
      <w:r w:rsidRPr="006E18E8">
        <w:rPr>
          <w:rStyle w:val="Emphasis"/>
        </w:rPr>
        <w:t>suspicion</w:t>
      </w:r>
      <w:r w:rsidRPr="006E18E8">
        <w:rPr>
          <w:sz w:val="16"/>
        </w:rPr>
        <w:t xml:space="preserve"> </w:t>
      </w:r>
      <w:r w:rsidRPr="006E18E8">
        <w:rPr>
          <w:rStyle w:val="StyleUnderline"/>
        </w:rPr>
        <w:t>of arbitrary decision making</w:t>
      </w:r>
      <w:r w:rsidRPr="006E18E8">
        <w:rPr>
          <w:sz w:val="16"/>
        </w:rPr>
        <w:t xml:space="preserve"> by executives (Skowronek, Dearborn and King, 2021). </w:t>
      </w:r>
      <w:r w:rsidRPr="006E18E8">
        <w:rPr>
          <w:rStyle w:val="StyleUnderline"/>
        </w:rPr>
        <w:t xml:space="preserve">They have </w:t>
      </w:r>
      <w:r w:rsidRPr="006E18E8">
        <w:rPr>
          <w:rStyle w:val="StyleUnderline"/>
          <w:highlight w:val="cyan"/>
        </w:rPr>
        <w:t>found an admin</w:t>
      </w:r>
      <w:r w:rsidRPr="006E18E8">
        <w:rPr>
          <w:rStyle w:val="StyleUnderline"/>
        </w:rPr>
        <w:t xml:space="preserve">istrative </w:t>
      </w:r>
      <w:r w:rsidRPr="006E18E8">
        <w:rPr>
          <w:rStyle w:val="StyleUnderline"/>
          <w:highlight w:val="cyan"/>
        </w:rPr>
        <w:t>state</w:t>
      </w:r>
      <w:r w:rsidRPr="006E18E8">
        <w:rPr>
          <w:sz w:val="16"/>
        </w:rPr>
        <w:t xml:space="preserve"> thick </w:t>
      </w:r>
      <w:r w:rsidRPr="006E18E8">
        <w:rPr>
          <w:rStyle w:val="StyleUnderline"/>
          <w:highlight w:val="cyan"/>
        </w:rPr>
        <w:t>with</w:t>
      </w:r>
      <w:r w:rsidRPr="006E18E8">
        <w:rPr>
          <w:sz w:val="16"/>
        </w:rPr>
        <w:t xml:space="preserve"> management </w:t>
      </w:r>
      <w:r w:rsidRPr="006E18E8">
        <w:rPr>
          <w:rStyle w:val="StyleUnderline"/>
          <w:highlight w:val="cyan"/>
        </w:rPr>
        <w:t>layers</w:t>
      </w:r>
      <w:r w:rsidRPr="006E18E8">
        <w:rPr>
          <w:sz w:val="16"/>
        </w:rPr>
        <w:t xml:space="preserve">, </w:t>
      </w:r>
      <w:r w:rsidRPr="006E18E8">
        <w:rPr>
          <w:rStyle w:val="StyleUnderline"/>
          <w:highlight w:val="cyan"/>
        </w:rPr>
        <w:t>but</w:t>
      </w:r>
      <w:r w:rsidRPr="006E18E8">
        <w:rPr>
          <w:sz w:val="16"/>
          <w:highlight w:val="cyan"/>
        </w:rPr>
        <w:t xml:space="preserve"> </w:t>
      </w:r>
      <w:r w:rsidRPr="006E18E8">
        <w:rPr>
          <w:rStyle w:val="Emphasis"/>
          <w:highlight w:val="cyan"/>
        </w:rPr>
        <w:t>decidedly</w:t>
      </w:r>
      <w:r w:rsidRPr="006E18E8">
        <w:rPr>
          <w:sz w:val="16"/>
          <w:highlight w:val="cyan"/>
        </w:rPr>
        <w:t xml:space="preserve"> </w:t>
      </w:r>
      <w:r w:rsidRPr="006E18E8">
        <w:rPr>
          <w:rStyle w:val="StyleUnderline"/>
          <w:highlight w:val="cyan"/>
        </w:rPr>
        <w:t>not</w:t>
      </w:r>
      <w:r w:rsidRPr="006E18E8">
        <w:rPr>
          <w:sz w:val="16"/>
        </w:rPr>
        <w:t xml:space="preserve"> ‘</w:t>
      </w:r>
      <w:r w:rsidRPr="006E18E8">
        <w:rPr>
          <w:rStyle w:val="StyleUnderline"/>
          <w:highlight w:val="cyan"/>
        </w:rPr>
        <w:t>unified</w:t>
      </w:r>
      <w:r w:rsidRPr="006E18E8">
        <w:rPr>
          <w:sz w:val="16"/>
        </w:rPr>
        <w:t xml:space="preserve"> or singular’ (Rosenbloom, 2022). Most of the time, federal workers are quietly operating programmes authorised and funded by Congress, eager not to run afoul of statutory law. </w:t>
      </w:r>
      <w:r w:rsidRPr="006E18E8">
        <w:rPr>
          <w:rStyle w:val="Emphasis"/>
        </w:rPr>
        <w:t>Contrary</w:t>
      </w:r>
      <w:r w:rsidRPr="006E18E8">
        <w:rPr>
          <w:sz w:val="16"/>
        </w:rPr>
        <w:t xml:space="preserve"> </w:t>
      </w:r>
      <w:r w:rsidRPr="006E18E8">
        <w:rPr>
          <w:rStyle w:val="StyleUnderline"/>
        </w:rPr>
        <w:t>to the</w:t>
      </w:r>
      <w:r w:rsidRPr="006E18E8">
        <w:rPr>
          <w:sz w:val="16"/>
        </w:rPr>
        <w:t xml:space="preserve"> </w:t>
      </w:r>
      <w:r w:rsidRPr="006E18E8">
        <w:rPr>
          <w:rStyle w:val="Emphasis"/>
        </w:rPr>
        <w:t>deep-state</w:t>
      </w:r>
      <w:r w:rsidRPr="006E18E8">
        <w:rPr>
          <w:sz w:val="16"/>
        </w:rPr>
        <w:t xml:space="preserve"> </w:t>
      </w:r>
      <w:r w:rsidRPr="006E18E8">
        <w:rPr>
          <w:rStyle w:val="StyleUnderline"/>
        </w:rPr>
        <w:t>narrative</w:t>
      </w:r>
      <w:r w:rsidRPr="006E18E8">
        <w:rPr>
          <w:sz w:val="16"/>
        </w:rPr>
        <w:t xml:space="preserve">, </w:t>
      </w:r>
      <w:r w:rsidRPr="005675AC">
        <w:rPr>
          <w:rStyle w:val="StyleUnderline"/>
          <w:highlight w:val="cyan"/>
        </w:rPr>
        <w:t>it is</w:t>
      </w:r>
      <w:r w:rsidRPr="006E18E8">
        <w:rPr>
          <w:sz w:val="16"/>
        </w:rPr>
        <w:t xml:space="preserve"> </w:t>
      </w:r>
      <w:r w:rsidRPr="006E18E8">
        <w:rPr>
          <w:rStyle w:val="Emphasis"/>
        </w:rPr>
        <w:t xml:space="preserve">notoriously </w:t>
      </w:r>
      <w:r w:rsidRPr="005675AC">
        <w:rPr>
          <w:rStyle w:val="Emphasis"/>
          <w:highlight w:val="cyan"/>
        </w:rPr>
        <w:t>difficult</w:t>
      </w:r>
      <w:r w:rsidRPr="005675AC">
        <w:rPr>
          <w:sz w:val="16"/>
          <w:highlight w:val="cyan"/>
        </w:rPr>
        <w:t xml:space="preserve"> </w:t>
      </w:r>
      <w:r w:rsidRPr="005675AC">
        <w:rPr>
          <w:rStyle w:val="StyleUnderline"/>
          <w:highlight w:val="cyan"/>
        </w:rPr>
        <w:t>to organise</w:t>
      </w:r>
      <w:r w:rsidRPr="006E18E8">
        <w:rPr>
          <w:rStyle w:val="StyleUnderline"/>
        </w:rPr>
        <w:t xml:space="preserve"> cooperative </w:t>
      </w:r>
      <w:r w:rsidRPr="005675AC">
        <w:rPr>
          <w:rStyle w:val="StyleUnderline"/>
          <w:highlight w:val="cyan"/>
        </w:rPr>
        <w:t>initiatives</w:t>
      </w:r>
      <w:r w:rsidRPr="005675AC">
        <w:rPr>
          <w:sz w:val="16"/>
          <w:highlight w:val="cyan"/>
        </w:rPr>
        <w:t xml:space="preserve"> </w:t>
      </w:r>
      <w:r w:rsidRPr="005675AC">
        <w:rPr>
          <w:rStyle w:val="Emphasis"/>
          <w:highlight w:val="cyan"/>
        </w:rPr>
        <w:t>across</w:t>
      </w:r>
      <w:r w:rsidRPr="006E18E8">
        <w:rPr>
          <w:sz w:val="16"/>
        </w:rPr>
        <w:t xml:space="preserve"> so-called </w:t>
      </w:r>
      <w:r w:rsidRPr="005675AC">
        <w:rPr>
          <w:rStyle w:val="Emphasis"/>
          <w:highlight w:val="cyan"/>
        </w:rPr>
        <w:t>department</w:t>
      </w:r>
      <w:r w:rsidRPr="006E18E8">
        <w:rPr>
          <w:sz w:val="16"/>
        </w:rPr>
        <w:t>al silo</w:t>
      </w:r>
      <w:r w:rsidRPr="005675AC">
        <w:rPr>
          <w:rStyle w:val="Emphasis"/>
          <w:highlight w:val="cyan"/>
        </w:rPr>
        <w:t>s</w:t>
      </w:r>
      <w:r w:rsidRPr="006E18E8">
        <w:rPr>
          <w:sz w:val="16"/>
        </w:rPr>
        <w:t xml:space="preserve"> (Peters, 2018). </w:t>
      </w:r>
      <w:r w:rsidRPr="005675AC">
        <w:rPr>
          <w:rStyle w:val="StyleUnderline"/>
          <w:highlight w:val="cyan"/>
        </w:rPr>
        <w:t>Rather than being</w:t>
      </w:r>
      <w:r w:rsidRPr="005675AC">
        <w:rPr>
          <w:sz w:val="16"/>
          <w:highlight w:val="cyan"/>
        </w:rPr>
        <w:t xml:space="preserve"> </w:t>
      </w:r>
      <w:r w:rsidRPr="005675AC">
        <w:rPr>
          <w:rStyle w:val="Emphasis"/>
          <w:highlight w:val="cyan"/>
        </w:rPr>
        <w:t>monolithic</w:t>
      </w:r>
      <w:r w:rsidRPr="006E18E8">
        <w:rPr>
          <w:sz w:val="16"/>
        </w:rPr>
        <w:t xml:space="preserve">, </w:t>
      </w:r>
      <w:r w:rsidRPr="005675AC">
        <w:rPr>
          <w:rStyle w:val="StyleUnderline"/>
          <w:highlight w:val="cyan"/>
        </w:rPr>
        <w:t>this</w:t>
      </w:r>
      <w:r w:rsidRPr="006E18E8">
        <w:rPr>
          <w:sz w:val="16"/>
        </w:rPr>
        <w:t xml:space="preserve"> ‘structurally and institutionally </w:t>
      </w:r>
      <w:r w:rsidRPr="006E18E8">
        <w:rPr>
          <w:rStyle w:val="StyleUnderline"/>
        </w:rPr>
        <w:t>fragmented</w:t>
      </w:r>
      <w:r w:rsidRPr="006E18E8">
        <w:rPr>
          <w:sz w:val="16"/>
        </w:rPr>
        <w:t xml:space="preserve">’ federal </w:t>
      </w:r>
      <w:r w:rsidRPr="005675AC">
        <w:rPr>
          <w:rStyle w:val="StyleUnderline"/>
          <w:highlight w:val="cyan"/>
        </w:rPr>
        <w:t>gov</w:t>
      </w:r>
      <w:r w:rsidRPr="006E18E8">
        <w:rPr>
          <w:rStyle w:val="StyleUnderline"/>
        </w:rPr>
        <w:t>ernment</w:t>
      </w:r>
      <w:r w:rsidRPr="006E18E8">
        <w:rPr>
          <w:sz w:val="16"/>
        </w:rPr>
        <w:t xml:space="preserve"> ‘</w:t>
      </w:r>
      <w:r w:rsidRPr="005675AC">
        <w:rPr>
          <w:rStyle w:val="StyleUnderline"/>
          <w:highlight w:val="cyan"/>
        </w:rPr>
        <w:t>operates under a</w:t>
      </w:r>
      <w:r w:rsidRPr="006E18E8">
        <w:rPr>
          <w:sz w:val="16"/>
        </w:rPr>
        <w:t xml:space="preserve"> massive and </w:t>
      </w:r>
      <w:r w:rsidRPr="005675AC">
        <w:rPr>
          <w:rStyle w:val="Emphasis"/>
          <w:highlight w:val="cyan"/>
        </w:rPr>
        <w:t>varied</w:t>
      </w:r>
      <w:r w:rsidRPr="006E18E8">
        <w:rPr>
          <w:sz w:val="16"/>
        </w:rPr>
        <w:t xml:space="preserve"> legal </w:t>
      </w:r>
      <w:r w:rsidRPr="005675AC">
        <w:rPr>
          <w:rStyle w:val="StyleUnderline"/>
          <w:highlight w:val="cyan"/>
        </w:rPr>
        <w:t>regime</w:t>
      </w:r>
      <w:r w:rsidRPr="006E18E8">
        <w:rPr>
          <w:sz w:val="16"/>
        </w:rPr>
        <w:t xml:space="preserve"> framed by constitutional law, administrative law, and judicial decisions as well as presidential executive orders, memoranda, proclamations, and other directives’ (Rosenbloom, 2022). </w:t>
      </w:r>
      <w:r w:rsidRPr="006E18E8">
        <w:rPr>
          <w:rStyle w:val="Emphasis"/>
        </w:rPr>
        <w:t>Boring?</w:t>
      </w:r>
      <w:r w:rsidRPr="006E18E8">
        <w:rPr>
          <w:sz w:val="16"/>
        </w:rPr>
        <w:t xml:space="preserve"> Exasperating at times? </w:t>
      </w:r>
      <w:r w:rsidRPr="006E18E8">
        <w:rPr>
          <w:rStyle w:val="StyleUnderline"/>
        </w:rPr>
        <w:t>Yes</w:t>
      </w:r>
      <w:r w:rsidRPr="006E18E8">
        <w:rPr>
          <w:sz w:val="16"/>
        </w:rPr>
        <w:t xml:space="preserve">, certainly, </w:t>
      </w:r>
      <w:r w:rsidRPr="006E18E8">
        <w:rPr>
          <w:rStyle w:val="StyleUnderline"/>
        </w:rPr>
        <w:t>but hardly a</w:t>
      </w:r>
      <w:r w:rsidRPr="006E18E8">
        <w:rPr>
          <w:sz w:val="16"/>
        </w:rPr>
        <w:t xml:space="preserve"> </w:t>
      </w:r>
      <w:r w:rsidRPr="006E18E8">
        <w:rPr>
          <w:rStyle w:val="Emphasis"/>
        </w:rPr>
        <w:t>Leviathan</w:t>
      </w:r>
      <w:r w:rsidRPr="006E18E8">
        <w:rPr>
          <w:sz w:val="16"/>
        </w:rPr>
        <w:t>.</w:t>
      </w:r>
    </w:p>
    <w:p w14:paraId="43C9C977" w14:textId="77777777" w:rsidR="004F1853" w:rsidRPr="00AE3995" w:rsidRDefault="004F1853" w:rsidP="004F1853">
      <w:pPr>
        <w:rPr>
          <w:rStyle w:val="Heading4Char"/>
        </w:rPr>
      </w:pPr>
      <w:r w:rsidRPr="006E18E8">
        <w:rPr>
          <w:sz w:val="16"/>
        </w:rPr>
        <w:t xml:space="preserve">Although </w:t>
      </w:r>
      <w:r w:rsidRPr="006E18E8">
        <w:rPr>
          <w:rStyle w:val="StyleUnderline"/>
        </w:rPr>
        <w:t>the</w:t>
      </w:r>
      <w:r w:rsidRPr="006E18E8">
        <w:rPr>
          <w:sz w:val="16"/>
        </w:rPr>
        <w:t xml:space="preserve"> </w:t>
      </w:r>
      <w:r w:rsidRPr="006E18E8">
        <w:rPr>
          <w:rStyle w:val="Emphasis"/>
        </w:rPr>
        <w:t>spe</w:t>
      </w:r>
      <w:r w:rsidRPr="00BC3DC7">
        <w:rPr>
          <w:rStyle w:val="Emphasis"/>
        </w:rPr>
        <w:t>ctre</w:t>
      </w:r>
      <w:r w:rsidRPr="00BC3DC7">
        <w:rPr>
          <w:sz w:val="16"/>
        </w:rPr>
        <w:t xml:space="preserve"> </w:t>
      </w:r>
      <w:r w:rsidRPr="00BC3DC7">
        <w:rPr>
          <w:rStyle w:val="StyleUnderline"/>
        </w:rPr>
        <w:t>of a</w:t>
      </w:r>
      <w:r w:rsidRPr="00BC3DC7">
        <w:rPr>
          <w:sz w:val="16"/>
        </w:rPr>
        <w:t xml:space="preserve"> </w:t>
      </w:r>
      <w:r w:rsidRPr="00BC3DC7">
        <w:rPr>
          <w:rStyle w:val="Emphasis"/>
        </w:rPr>
        <w:t>deep state</w:t>
      </w:r>
      <w:r w:rsidRPr="00BC3DC7">
        <w:rPr>
          <w:sz w:val="16"/>
        </w:rPr>
        <w:t xml:space="preserve"> </w:t>
      </w:r>
      <w:r w:rsidRPr="00BC3DC7">
        <w:rPr>
          <w:rStyle w:val="StyleUnderline"/>
        </w:rPr>
        <w:t>does not withstand</w:t>
      </w:r>
      <w:r w:rsidRPr="00BC3DC7">
        <w:rPr>
          <w:sz w:val="16"/>
        </w:rPr>
        <w:t xml:space="preserve"> </w:t>
      </w:r>
      <w:r w:rsidRPr="00BC3DC7">
        <w:rPr>
          <w:rStyle w:val="Emphasis"/>
        </w:rPr>
        <w:t>scrutiny</w:t>
      </w:r>
      <w:r w:rsidRPr="00BC3DC7">
        <w:rPr>
          <w:sz w:val="16"/>
        </w:rPr>
        <w:t xml:space="preserve">, most of the </w:t>
      </w:r>
      <w:r w:rsidRPr="00BC3DC7">
        <w:rPr>
          <w:rStyle w:val="StyleUnderline"/>
        </w:rPr>
        <w:t>Trump</w:t>
      </w:r>
      <w:r w:rsidRPr="00BC3DC7">
        <w:rPr>
          <w:sz w:val="16"/>
        </w:rPr>
        <w:t xml:space="preserve"> </w:t>
      </w:r>
      <w:r w:rsidRPr="00BC3DC7">
        <w:rPr>
          <w:rStyle w:val="Emphasis"/>
        </w:rPr>
        <w:t>proposals</w:t>
      </w:r>
      <w:r w:rsidRPr="00BC3DC7">
        <w:rPr>
          <w:sz w:val="16"/>
        </w:rPr>
        <w:t xml:space="preserve"> </w:t>
      </w:r>
      <w:r w:rsidRPr="00BC3DC7">
        <w:rPr>
          <w:rStyle w:val="StyleUnderline"/>
        </w:rPr>
        <w:t>for administrative reform</w:t>
      </w:r>
      <w:r w:rsidRPr="00BC3DC7">
        <w:rPr>
          <w:sz w:val="16"/>
        </w:rPr>
        <w:t xml:space="preserve"> </w:t>
      </w:r>
      <w:r w:rsidRPr="00BC3DC7">
        <w:rPr>
          <w:rStyle w:val="Emphasis"/>
        </w:rPr>
        <w:t>assume</w:t>
      </w:r>
      <w:r w:rsidRPr="00BC3DC7">
        <w:rPr>
          <w:sz w:val="16"/>
        </w:rPr>
        <w:t xml:space="preserve"> </w:t>
      </w:r>
      <w:r w:rsidRPr="00BC3DC7">
        <w:rPr>
          <w:rStyle w:val="StyleUnderline"/>
        </w:rPr>
        <w:t>a nest of</w:t>
      </w:r>
      <w:r w:rsidRPr="00BC3DC7">
        <w:rPr>
          <w:sz w:val="16"/>
        </w:rPr>
        <w:t xml:space="preserve"> </w:t>
      </w:r>
      <w:r w:rsidRPr="00BC3DC7">
        <w:rPr>
          <w:rStyle w:val="Emphasis"/>
        </w:rPr>
        <w:t>scheming</w:t>
      </w:r>
      <w:r w:rsidRPr="00BC3DC7">
        <w:rPr>
          <w:sz w:val="16"/>
        </w:rPr>
        <w:t xml:space="preserve">, </w:t>
      </w:r>
      <w:r w:rsidRPr="00BC3DC7">
        <w:rPr>
          <w:rStyle w:val="StyleUnderline"/>
        </w:rPr>
        <w:t>rogue bureaucrats</w:t>
      </w:r>
      <w:r w:rsidRPr="00BC3DC7">
        <w:rPr>
          <w:sz w:val="16"/>
        </w:rPr>
        <w:t xml:space="preserve"> who must be flushed out.</w:t>
      </w:r>
    </w:p>
    <w:p w14:paraId="2F42B6FE" w14:textId="77777777" w:rsidR="004F1853" w:rsidRPr="00AE3995" w:rsidRDefault="004F1853" w:rsidP="004F1853">
      <w:pPr>
        <w:rPr>
          <w:rStyle w:val="Heading4Char"/>
        </w:rPr>
      </w:pPr>
    </w:p>
    <w:p w14:paraId="2D73032B" w14:textId="77777777" w:rsidR="004F1853" w:rsidRPr="00AE3995" w:rsidRDefault="004F1853" w:rsidP="004F1853">
      <w:pPr>
        <w:pStyle w:val="Heading4"/>
        <w:rPr>
          <w:rStyle w:val="Heading4Char"/>
        </w:rPr>
      </w:pPr>
      <w:r>
        <w:t xml:space="preserve">2. Deregulation </w:t>
      </w:r>
      <w:r>
        <w:rPr>
          <w:u w:val="single"/>
        </w:rPr>
        <w:t>fails</w:t>
      </w:r>
      <w:r>
        <w:t xml:space="preserve"> absent the civil service.</w:t>
      </w:r>
    </w:p>
    <w:p w14:paraId="304D5ABE" w14:textId="77777777" w:rsidR="004F1853" w:rsidRPr="00AE3995" w:rsidRDefault="004F1853" w:rsidP="004F1853">
      <w:pPr>
        <w:rPr>
          <w:rStyle w:val="Heading4Char"/>
        </w:rPr>
      </w:pPr>
      <w:r>
        <w:t xml:space="preserve">Tyler </w:t>
      </w:r>
      <w:r w:rsidRPr="00FC7AD5">
        <w:rPr>
          <w:rStyle w:val="Style13ptBold"/>
        </w:rPr>
        <w:t>Cowen 24</w:t>
      </w:r>
      <w:r>
        <w:t>. Professor of economics at George Mason University. Ph.D. in economics from Harvard University. "Sorry, Elon, But Businesses Rely on Regulation." Bloomberg. 8-24-2024. bloomberg.com/opinion/articles/2024-08-26/musk-should-realize-that-business-relies-on-government-regulation. Language modified.</w:t>
      </w:r>
    </w:p>
    <w:p w14:paraId="229F07DD" w14:textId="77777777" w:rsidR="004F1853" w:rsidRPr="00AE3995" w:rsidRDefault="004F1853" w:rsidP="004F1853">
      <w:pPr>
        <w:rPr>
          <w:rStyle w:val="Heading4Char"/>
        </w:rPr>
      </w:pPr>
      <w:r w:rsidRPr="00C958BF">
        <w:rPr>
          <w:rStyle w:val="StyleUnderline"/>
        </w:rPr>
        <w:t>Consider the</w:t>
      </w:r>
      <w:r w:rsidRPr="00B77B9B">
        <w:rPr>
          <w:sz w:val="16"/>
        </w:rPr>
        <w:t xml:space="preserve"> relatively straightforward </w:t>
      </w:r>
      <w:r w:rsidRPr="00C958BF">
        <w:rPr>
          <w:rStyle w:val="Emphasis"/>
        </w:rPr>
        <w:t>idea</w:t>
      </w:r>
      <w:r w:rsidRPr="00B77B9B">
        <w:rPr>
          <w:sz w:val="16"/>
        </w:rPr>
        <w:t xml:space="preserve">, </w:t>
      </w:r>
      <w:r w:rsidRPr="00C958BF">
        <w:rPr>
          <w:rStyle w:val="StyleUnderline"/>
        </w:rPr>
        <w:t>popular in</w:t>
      </w:r>
      <w:r w:rsidRPr="00B77B9B">
        <w:rPr>
          <w:sz w:val="16"/>
        </w:rPr>
        <w:t xml:space="preserve"> some </w:t>
      </w:r>
      <w:r w:rsidRPr="00C958BF">
        <w:rPr>
          <w:rStyle w:val="Emphasis"/>
        </w:rPr>
        <w:t>Republican</w:t>
      </w:r>
      <w:r w:rsidRPr="00B77B9B">
        <w:rPr>
          <w:sz w:val="16"/>
        </w:rPr>
        <w:t xml:space="preserve"> </w:t>
      </w:r>
      <w:r w:rsidRPr="00C958BF">
        <w:rPr>
          <w:rStyle w:val="StyleUnderline"/>
        </w:rPr>
        <w:t>circles</w:t>
      </w:r>
      <w:r w:rsidRPr="00B77B9B">
        <w:rPr>
          <w:sz w:val="16"/>
        </w:rPr>
        <w:t xml:space="preserve">, </w:t>
      </w:r>
      <w:r w:rsidRPr="00C958BF">
        <w:rPr>
          <w:rStyle w:val="StyleUnderline"/>
        </w:rPr>
        <w:t>of</w:t>
      </w:r>
      <w:r w:rsidRPr="00B77B9B">
        <w:rPr>
          <w:sz w:val="16"/>
        </w:rPr>
        <w:t xml:space="preserve"> </w:t>
      </w:r>
      <w:r w:rsidRPr="00C958BF">
        <w:rPr>
          <w:rStyle w:val="Emphasis"/>
        </w:rPr>
        <w:t>firing</w:t>
      </w:r>
      <w:r w:rsidRPr="00B77B9B">
        <w:rPr>
          <w:sz w:val="16"/>
        </w:rPr>
        <w:t xml:space="preserve"> </w:t>
      </w:r>
      <w:r w:rsidRPr="00C958BF">
        <w:rPr>
          <w:rStyle w:val="StyleUnderline"/>
        </w:rPr>
        <w:t>large numbers of</w:t>
      </w:r>
      <w:r w:rsidRPr="00B77B9B">
        <w:rPr>
          <w:sz w:val="16"/>
        </w:rPr>
        <w:t xml:space="preserve"> federal </w:t>
      </w:r>
      <w:r w:rsidRPr="00C958BF">
        <w:rPr>
          <w:rStyle w:val="Emphasis"/>
        </w:rPr>
        <w:t>bureaucrats</w:t>
      </w:r>
      <w:r w:rsidRPr="00B77B9B">
        <w:rPr>
          <w:sz w:val="16"/>
        </w:rPr>
        <w:t xml:space="preserve">. </w:t>
      </w:r>
      <w:r w:rsidRPr="00C958BF">
        <w:rPr>
          <w:rStyle w:val="StyleUnderline"/>
        </w:rPr>
        <w:t>There would be</w:t>
      </w:r>
      <w:r w:rsidRPr="00B77B9B">
        <w:rPr>
          <w:sz w:val="16"/>
        </w:rPr>
        <w:t xml:space="preserve"> </w:t>
      </w:r>
      <w:r w:rsidRPr="00C958BF">
        <w:rPr>
          <w:rStyle w:val="Emphasis"/>
        </w:rPr>
        <w:t>immediate objections</w:t>
      </w:r>
      <w:r w:rsidRPr="00B77B9B">
        <w:rPr>
          <w:sz w:val="16"/>
        </w:rPr>
        <w:t xml:space="preserve">, not only </w:t>
      </w:r>
      <w:r w:rsidRPr="00C958BF">
        <w:rPr>
          <w:rStyle w:val="StyleUnderline"/>
        </w:rPr>
        <w:t>from</w:t>
      </w:r>
      <w:r w:rsidRPr="00B77B9B">
        <w:rPr>
          <w:sz w:val="16"/>
        </w:rPr>
        <w:t xml:space="preserve"> the employees themselves but also from US </w:t>
      </w:r>
      <w:r w:rsidRPr="00C958BF">
        <w:rPr>
          <w:rStyle w:val="Emphasis"/>
        </w:rPr>
        <w:t>businesses</w:t>
      </w:r>
      <w:r w:rsidRPr="00B77B9B">
        <w:rPr>
          <w:sz w:val="16"/>
        </w:rPr>
        <w:t>.</w:t>
      </w:r>
    </w:p>
    <w:p w14:paraId="49FD5EC9" w14:textId="77777777" w:rsidR="004F1853" w:rsidRPr="00AE3995" w:rsidRDefault="004F1853" w:rsidP="004F1853">
      <w:pPr>
        <w:rPr>
          <w:rStyle w:val="Heading4Char"/>
        </w:rPr>
      </w:pPr>
      <w:r w:rsidRPr="00B534AD">
        <w:rPr>
          <w:rStyle w:val="StyleUnderline"/>
          <w:highlight w:val="cyan"/>
        </w:rPr>
        <w:t>Businesses</w:t>
      </w:r>
      <w:r w:rsidRPr="00B534AD">
        <w:rPr>
          <w:sz w:val="16"/>
          <w:highlight w:val="cyan"/>
        </w:rPr>
        <w:t xml:space="preserve"> </w:t>
      </w:r>
      <w:r w:rsidRPr="00B534AD">
        <w:rPr>
          <w:rStyle w:val="Emphasis"/>
          <w:highlight w:val="cyan"/>
        </w:rPr>
        <w:t>need</w:t>
      </w:r>
      <w:r w:rsidRPr="00B77B9B">
        <w:rPr>
          <w:sz w:val="16"/>
        </w:rPr>
        <w:t xml:space="preserve"> </w:t>
      </w:r>
      <w:r w:rsidRPr="00A35170">
        <w:rPr>
          <w:rStyle w:val="StyleUnderline"/>
        </w:rPr>
        <w:t>to make</w:t>
      </w:r>
      <w:r w:rsidRPr="00B77B9B">
        <w:rPr>
          <w:sz w:val="16"/>
        </w:rPr>
        <w:t xml:space="preserve"> </w:t>
      </w:r>
      <w:r w:rsidRPr="00B534AD">
        <w:rPr>
          <w:rStyle w:val="Emphasis"/>
          <w:highlight w:val="cyan"/>
        </w:rPr>
        <w:t>plans</w:t>
      </w:r>
      <w:r w:rsidRPr="00B77B9B">
        <w:rPr>
          <w:sz w:val="16"/>
        </w:rPr>
        <w:t xml:space="preserve">, </w:t>
      </w:r>
      <w:r w:rsidRPr="00B534AD">
        <w:rPr>
          <w:rStyle w:val="StyleUnderline"/>
          <w:highlight w:val="cyan"/>
        </w:rPr>
        <w:t>and</w:t>
      </w:r>
      <w:r w:rsidRPr="00A35170">
        <w:rPr>
          <w:rStyle w:val="StyleUnderline"/>
        </w:rPr>
        <w:t xml:space="preserve"> they</w:t>
      </w:r>
      <w:r w:rsidRPr="00B77B9B">
        <w:rPr>
          <w:sz w:val="16"/>
        </w:rPr>
        <w:t xml:space="preserve"> frequently </w:t>
      </w:r>
      <w:r w:rsidRPr="00B534AD">
        <w:rPr>
          <w:rStyle w:val="Emphasis"/>
          <w:highlight w:val="cyan"/>
        </w:rPr>
        <w:t>consult</w:t>
      </w:r>
      <w:r w:rsidRPr="00B77B9B">
        <w:rPr>
          <w:sz w:val="16"/>
        </w:rPr>
        <w:t xml:space="preserve"> </w:t>
      </w:r>
      <w:r w:rsidRPr="00A35170">
        <w:rPr>
          <w:rStyle w:val="StyleUnderline"/>
        </w:rPr>
        <w:t>with</w:t>
      </w:r>
      <w:r w:rsidRPr="00B77B9B">
        <w:rPr>
          <w:sz w:val="16"/>
        </w:rPr>
        <w:t xml:space="preserve"> regulatory </w:t>
      </w:r>
      <w:r w:rsidRPr="00B534AD">
        <w:rPr>
          <w:rStyle w:val="Emphasis"/>
          <w:highlight w:val="cyan"/>
        </w:rPr>
        <w:t>agencies</w:t>
      </w:r>
      <w:r w:rsidRPr="00B77B9B">
        <w:rPr>
          <w:sz w:val="16"/>
        </w:rPr>
        <w:t xml:space="preserve"> </w:t>
      </w:r>
      <w:r w:rsidRPr="00A35170">
        <w:rPr>
          <w:rStyle w:val="StyleUnderline"/>
        </w:rPr>
        <w:t>as to what might be</w:t>
      </w:r>
      <w:r w:rsidRPr="00B77B9B">
        <w:rPr>
          <w:sz w:val="16"/>
        </w:rPr>
        <w:t xml:space="preserve"> </w:t>
      </w:r>
      <w:r w:rsidRPr="00A35170">
        <w:rPr>
          <w:rStyle w:val="Emphasis"/>
        </w:rPr>
        <w:t>permissible</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ood and </w:t>
      </w:r>
      <w:r w:rsidRPr="00A35170">
        <w:rPr>
          <w:rStyle w:val="Emphasis"/>
        </w:rPr>
        <w:t>D</w:t>
      </w:r>
      <w:r w:rsidRPr="00B77B9B">
        <w:rPr>
          <w:sz w:val="16"/>
        </w:rPr>
        <w:t xml:space="preserve">rug </w:t>
      </w:r>
      <w:r w:rsidRPr="00A35170">
        <w:rPr>
          <w:rStyle w:val="Emphasis"/>
        </w:rPr>
        <w:t>A</w:t>
      </w:r>
      <w:r w:rsidRPr="00B77B9B">
        <w:rPr>
          <w:sz w:val="16"/>
        </w:rPr>
        <w:t xml:space="preserve">dministration </w:t>
      </w:r>
      <w:r w:rsidRPr="00A35170">
        <w:rPr>
          <w:rStyle w:val="StyleUnderline"/>
        </w:rPr>
        <w:t>needs to approve new</w:t>
      </w:r>
      <w:r w:rsidRPr="00B77B9B">
        <w:rPr>
          <w:sz w:val="16"/>
        </w:rPr>
        <w:t xml:space="preserve"> </w:t>
      </w:r>
      <w:r w:rsidRPr="00A35170">
        <w:rPr>
          <w:rStyle w:val="Emphasis"/>
        </w:rPr>
        <w:t>drug</w:t>
      </w:r>
      <w:r w:rsidRPr="00B77B9B">
        <w:rPr>
          <w:sz w:val="16"/>
        </w:rPr>
        <w:t xml:space="preserve"> offering</w:t>
      </w:r>
      <w:r w:rsidRPr="00A35170">
        <w:rPr>
          <w:rStyle w:val="Emphasis"/>
        </w:rPr>
        <w:t>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A</w:t>
      </w:r>
      <w:r w:rsidRPr="00B77B9B">
        <w:rPr>
          <w:sz w:val="16"/>
        </w:rPr>
        <w:t xml:space="preserve">viation </w:t>
      </w:r>
      <w:r w:rsidRPr="00A35170">
        <w:rPr>
          <w:rStyle w:val="Emphasis"/>
        </w:rPr>
        <w:t>A</w:t>
      </w:r>
      <w:r w:rsidRPr="00B77B9B">
        <w:rPr>
          <w:sz w:val="16"/>
        </w:rPr>
        <w:t xml:space="preserve">dministration </w:t>
      </w:r>
      <w:r w:rsidRPr="00A35170">
        <w:rPr>
          <w:rStyle w:val="StyleUnderline"/>
        </w:rPr>
        <w:t>needs to approve</w:t>
      </w:r>
      <w:r w:rsidRPr="00B77B9B">
        <w:rPr>
          <w:sz w:val="16"/>
        </w:rPr>
        <w:t xml:space="preserve"> new </w:t>
      </w:r>
      <w:r w:rsidRPr="00A35170">
        <w:rPr>
          <w:rStyle w:val="StyleUnderline"/>
        </w:rPr>
        <w:t>airline routes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C</w:t>
      </w:r>
      <w:r w:rsidRPr="00B77B9B">
        <w:rPr>
          <w:sz w:val="16"/>
        </w:rPr>
        <w:t xml:space="preserve">ommunications </w:t>
      </w:r>
      <w:r w:rsidRPr="00A35170">
        <w:rPr>
          <w:rStyle w:val="Emphasis"/>
        </w:rPr>
        <w:t>C</w:t>
      </w:r>
      <w:r w:rsidRPr="00B77B9B">
        <w:rPr>
          <w:sz w:val="16"/>
        </w:rPr>
        <w:t xml:space="preserve">ommission </w:t>
      </w:r>
      <w:r w:rsidRPr="00A35170">
        <w:rPr>
          <w:rStyle w:val="StyleUnderline"/>
        </w:rPr>
        <w:t>needs to approve new</w:t>
      </w:r>
      <w:r w:rsidRPr="00B77B9B">
        <w:rPr>
          <w:sz w:val="16"/>
        </w:rPr>
        <w:t xml:space="preserve"> versions of mobile </w:t>
      </w:r>
      <w:r w:rsidRPr="00A35170">
        <w:rPr>
          <w:rStyle w:val="Emphasis"/>
        </w:rPr>
        <w:t>phones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T</w:t>
      </w:r>
      <w:r w:rsidRPr="00B77B9B">
        <w:rPr>
          <w:sz w:val="16"/>
        </w:rPr>
        <w:t xml:space="preserve">rade </w:t>
      </w:r>
      <w:r w:rsidRPr="00A35170">
        <w:rPr>
          <w:rStyle w:val="Emphasis"/>
        </w:rPr>
        <w:t>C</w:t>
      </w:r>
      <w:r w:rsidRPr="00B77B9B">
        <w:rPr>
          <w:sz w:val="16"/>
        </w:rPr>
        <w:t xml:space="preserve">ommission </w:t>
      </w:r>
      <w:r w:rsidRPr="00A35170">
        <w:rPr>
          <w:rStyle w:val="StyleUnderline"/>
        </w:rPr>
        <w:t>and</w:t>
      </w:r>
      <w:r w:rsidRPr="00B77B9B">
        <w:rPr>
          <w:sz w:val="16"/>
        </w:rPr>
        <w:t xml:space="preserve"> </w:t>
      </w:r>
      <w:r w:rsidRPr="00A35170">
        <w:rPr>
          <w:rStyle w:val="Emphasis"/>
        </w:rPr>
        <w:t>D</w:t>
      </w:r>
      <w:r w:rsidRPr="00B77B9B">
        <w:rPr>
          <w:sz w:val="16"/>
        </w:rPr>
        <w:t xml:space="preserve">epartment </w:t>
      </w:r>
      <w:r w:rsidRPr="00A35170">
        <w:rPr>
          <w:rStyle w:val="Emphasis"/>
        </w:rPr>
        <w:t>o</w:t>
      </w:r>
      <w:r w:rsidRPr="00B77B9B">
        <w:rPr>
          <w:sz w:val="16"/>
        </w:rPr>
        <w:t xml:space="preserve">f </w:t>
      </w:r>
      <w:r w:rsidRPr="00A35170">
        <w:rPr>
          <w:rStyle w:val="Emphasis"/>
        </w:rPr>
        <w:t>J</w:t>
      </w:r>
      <w:r w:rsidRPr="00B77B9B">
        <w:rPr>
          <w:sz w:val="16"/>
        </w:rPr>
        <w:t xml:space="preserve">ustice need to </w:t>
      </w:r>
      <w:r w:rsidRPr="00A35170">
        <w:rPr>
          <w:rStyle w:val="StyleUnderline"/>
        </w:rPr>
        <w:t>give</w:t>
      </w:r>
      <w:r w:rsidRPr="00B77B9B">
        <w:rPr>
          <w:sz w:val="16"/>
        </w:rPr>
        <w:t xml:space="preserve"> </w:t>
      </w:r>
      <w:r w:rsidRPr="00A35170">
        <w:rPr>
          <w:rStyle w:val="Emphasis"/>
        </w:rPr>
        <w:t>green lights</w:t>
      </w:r>
      <w:r w:rsidRPr="00B77B9B">
        <w:rPr>
          <w:sz w:val="16"/>
        </w:rPr>
        <w:t xml:space="preserve"> </w:t>
      </w:r>
      <w:r w:rsidRPr="00A35170">
        <w:rPr>
          <w:rStyle w:val="StyleUnderline"/>
        </w:rPr>
        <w:t>for</w:t>
      </w:r>
      <w:r w:rsidRPr="00B77B9B">
        <w:rPr>
          <w:sz w:val="16"/>
        </w:rPr>
        <w:t xml:space="preserve"> significant </w:t>
      </w:r>
      <w:r w:rsidRPr="00A35170">
        <w:rPr>
          <w:rStyle w:val="StyleUnderline"/>
        </w:rPr>
        <w:t>mergers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D</w:t>
      </w:r>
      <w:r w:rsidRPr="00B77B9B">
        <w:rPr>
          <w:sz w:val="16"/>
        </w:rPr>
        <w:t xml:space="preserve">eposit </w:t>
      </w:r>
      <w:r w:rsidRPr="00A35170">
        <w:rPr>
          <w:rStyle w:val="Emphasis"/>
        </w:rPr>
        <w:t>I</w:t>
      </w:r>
      <w:r w:rsidRPr="00B77B9B">
        <w:rPr>
          <w:sz w:val="16"/>
        </w:rPr>
        <w:t xml:space="preserve">nsurance </w:t>
      </w:r>
      <w:r w:rsidRPr="00A35170">
        <w:rPr>
          <w:rStyle w:val="Emphasis"/>
        </w:rPr>
        <w:t>C</w:t>
      </w:r>
      <w:r w:rsidRPr="00B77B9B">
        <w:rPr>
          <w:sz w:val="16"/>
        </w:rPr>
        <w:t xml:space="preserve">orp. </w:t>
      </w:r>
      <w:r w:rsidRPr="00A35170">
        <w:rPr>
          <w:rStyle w:val="StyleUnderline"/>
        </w:rPr>
        <w:t>needs to approve</w:t>
      </w:r>
      <w:r w:rsidRPr="00B77B9B">
        <w:rPr>
          <w:sz w:val="16"/>
        </w:rPr>
        <w:t xml:space="preserve"> </w:t>
      </w:r>
      <w:r w:rsidRPr="00A35170">
        <w:rPr>
          <w:rStyle w:val="Emphasis"/>
        </w:rPr>
        <w:t>plans</w:t>
      </w:r>
      <w:r w:rsidRPr="00B77B9B">
        <w:rPr>
          <w:sz w:val="16"/>
        </w:rPr>
        <w:t xml:space="preserve"> </w:t>
      </w:r>
      <w:r w:rsidRPr="00A35170">
        <w:rPr>
          <w:rStyle w:val="StyleUnderline"/>
        </w:rPr>
        <w:t>for</w:t>
      </w:r>
      <w:r w:rsidRPr="00B77B9B">
        <w:rPr>
          <w:sz w:val="16"/>
        </w:rPr>
        <w:t xml:space="preserve"> winding down </w:t>
      </w:r>
      <w:r w:rsidRPr="00A35170">
        <w:rPr>
          <w:rStyle w:val="StyleUnderline"/>
        </w:rPr>
        <w:t>failed banks</w:t>
      </w:r>
      <w:r w:rsidRPr="00B77B9B">
        <w:rPr>
          <w:sz w:val="16"/>
        </w:rPr>
        <w:t xml:space="preserve">. </w:t>
      </w:r>
      <w:r w:rsidRPr="00A35170">
        <w:rPr>
          <w:rStyle w:val="StyleUnderline"/>
        </w:rPr>
        <w:t>And</w:t>
      </w:r>
      <w:r w:rsidRPr="00B77B9B">
        <w:rPr>
          <w:sz w:val="16"/>
        </w:rPr>
        <w:t xml:space="preserve"> </w:t>
      </w:r>
      <w:r w:rsidRPr="00A35170">
        <w:rPr>
          <w:rStyle w:val="Emphasis"/>
        </w:rPr>
        <w:t>so on</w:t>
      </w:r>
      <w:r w:rsidRPr="00B77B9B">
        <w:rPr>
          <w:sz w:val="16"/>
        </w:rPr>
        <w:t>.</w:t>
      </w:r>
    </w:p>
    <w:p w14:paraId="182A1306" w14:textId="77777777" w:rsidR="004F1853" w:rsidRPr="00AE3995" w:rsidRDefault="004F1853" w:rsidP="004F1853">
      <w:pPr>
        <w:rPr>
          <w:rStyle w:val="Heading4Char"/>
        </w:rPr>
      </w:pPr>
      <w:r w:rsidRPr="00B534AD">
        <w:rPr>
          <w:rStyle w:val="StyleUnderline"/>
          <w:highlight w:val="cyan"/>
        </w:rPr>
        <w:t>If</w:t>
      </w:r>
      <w:r w:rsidRPr="00B77B9B">
        <w:rPr>
          <w:sz w:val="16"/>
        </w:rPr>
        <w:t xml:space="preserve"> those and other </w:t>
      </w:r>
      <w:r w:rsidRPr="00B534AD">
        <w:rPr>
          <w:rStyle w:val="Emphasis"/>
          <w:highlight w:val="cyan"/>
        </w:rPr>
        <w:t>agencies</w:t>
      </w:r>
      <w:r w:rsidRPr="00B534AD">
        <w:rPr>
          <w:sz w:val="16"/>
          <w:highlight w:val="cyan"/>
        </w:rPr>
        <w:t xml:space="preserve"> </w:t>
      </w:r>
      <w:r w:rsidRPr="00B534AD">
        <w:rPr>
          <w:rStyle w:val="StyleUnderline"/>
          <w:highlight w:val="cyan"/>
        </w:rPr>
        <w:t>were stripped</w:t>
      </w:r>
      <w:r w:rsidRPr="00AB107D">
        <w:rPr>
          <w:rStyle w:val="StyleUnderline"/>
        </w:rPr>
        <w:t xml:space="preserve"> of their</w:t>
      </w:r>
      <w:r w:rsidRPr="00B77B9B">
        <w:rPr>
          <w:sz w:val="16"/>
        </w:rPr>
        <w:t xml:space="preserve"> </w:t>
      </w:r>
      <w:r w:rsidRPr="00AB107D">
        <w:rPr>
          <w:rStyle w:val="Emphasis"/>
        </w:rPr>
        <w:t>staffs</w:t>
      </w:r>
      <w:r w:rsidRPr="00B77B9B">
        <w:rPr>
          <w:sz w:val="16"/>
        </w:rPr>
        <w:t xml:space="preserve">, a lot of US </w:t>
      </w:r>
      <w:r w:rsidRPr="00B534AD">
        <w:rPr>
          <w:rStyle w:val="StyleUnderline"/>
          <w:highlight w:val="cyan"/>
        </w:rPr>
        <w:t>businesses would be</w:t>
      </w:r>
      <w:r w:rsidRPr="00B77B9B">
        <w:rPr>
          <w:sz w:val="16"/>
        </w:rPr>
        <w:t xml:space="preserve"> [</w:t>
      </w:r>
      <w:r w:rsidRPr="003C6825">
        <w:rPr>
          <w:rStyle w:val="Emphasis"/>
          <w:highlight w:val="cyan"/>
        </w:rPr>
        <w:t>smoked</w:t>
      </w:r>
      <w:r w:rsidRPr="00B77B9B">
        <w:rPr>
          <w:sz w:val="16"/>
        </w:rPr>
        <w:t xml:space="preserve">] </w:t>
      </w:r>
      <w:r w:rsidRPr="00B77B9B">
        <w:rPr>
          <w:strike/>
          <w:sz w:val="16"/>
        </w:rPr>
        <w:t>paralyzed</w:t>
      </w:r>
      <w:r w:rsidRPr="00B77B9B">
        <w:rPr>
          <w:sz w:val="16"/>
        </w:rPr>
        <w:t xml:space="preserve">. You might argue that this fact is itself proof that there is too much regulation, but </w:t>
      </w:r>
      <w:r w:rsidRPr="002E5271">
        <w:rPr>
          <w:sz w:val="16"/>
        </w:rPr>
        <w:t xml:space="preserve">the fact remains. </w:t>
      </w:r>
      <w:r w:rsidRPr="002E5271">
        <w:rPr>
          <w:rStyle w:val="StyleUnderline"/>
          <w:highlight w:val="cyan"/>
        </w:rPr>
        <w:t>Shutting down</w:t>
      </w:r>
      <w:r w:rsidRPr="002E5271">
        <w:rPr>
          <w:sz w:val="16"/>
        </w:rPr>
        <w:t xml:space="preserve"> a large chunk of </w:t>
      </w:r>
      <w:r w:rsidRPr="002E5271">
        <w:rPr>
          <w:rStyle w:val="StyleUnderline"/>
          <w:highlight w:val="cyan"/>
        </w:rPr>
        <w:t>the</w:t>
      </w:r>
      <w:r w:rsidRPr="002E5271">
        <w:rPr>
          <w:sz w:val="16"/>
        </w:rPr>
        <w:t xml:space="preserve"> federal </w:t>
      </w:r>
      <w:r w:rsidRPr="002E5271">
        <w:rPr>
          <w:rStyle w:val="Emphasis"/>
          <w:highlight w:val="cyan"/>
        </w:rPr>
        <w:t>regulatory</w:t>
      </w:r>
      <w:r w:rsidRPr="002E5271">
        <w:rPr>
          <w:sz w:val="16"/>
          <w:highlight w:val="cyan"/>
        </w:rPr>
        <w:t xml:space="preserve"> </w:t>
      </w:r>
      <w:r w:rsidRPr="002E5271">
        <w:rPr>
          <w:rStyle w:val="StyleUnderline"/>
          <w:highlight w:val="cyan"/>
        </w:rPr>
        <w:t>apparatus would</w:t>
      </w:r>
      <w:r w:rsidRPr="002E5271">
        <w:rPr>
          <w:rStyle w:val="StyleUnderline"/>
        </w:rPr>
        <w:t xml:space="preserve"> make it</w:t>
      </w:r>
      <w:r w:rsidRPr="002E5271">
        <w:rPr>
          <w:sz w:val="16"/>
        </w:rPr>
        <w:t xml:space="preserve"> </w:t>
      </w:r>
      <w:r w:rsidRPr="002E5271">
        <w:rPr>
          <w:rStyle w:val="Emphasis"/>
        </w:rPr>
        <w:t>harder</w:t>
      </w:r>
      <w:r w:rsidRPr="002E5271">
        <w:rPr>
          <w:sz w:val="16"/>
        </w:rPr>
        <w:t xml:space="preserve">, not easier, </w:t>
      </w:r>
      <w:r w:rsidRPr="002E5271">
        <w:rPr>
          <w:rStyle w:val="StyleUnderline"/>
        </w:rPr>
        <w:t>for the</w:t>
      </w:r>
      <w:r w:rsidRPr="002E5271">
        <w:rPr>
          <w:sz w:val="16"/>
        </w:rPr>
        <w:t xml:space="preserve"> </w:t>
      </w:r>
      <w:r w:rsidRPr="002E5271">
        <w:rPr>
          <w:rStyle w:val="Emphasis"/>
        </w:rPr>
        <w:t>private sector</w:t>
      </w:r>
      <w:r w:rsidRPr="002E5271">
        <w:rPr>
          <w:sz w:val="16"/>
        </w:rPr>
        <w:t xml:space="preserve">. Furthermore, </w:t>
      </w:r>
      <w:r w:rsidRPr="002E5271">
        <w:rPr>
          <w:rStyle w:val="StyleUnderline"/>
        </w:rPr>
        <w:t xml:space="preserve">regulation would </w:t>
      </w:r>
      <w:r w:rsidRPr="002E5271">
        <w:rPr>
          <w:rStyle w:val="StyleUnderline"/>
          <w:highlight w:val="cyan"/>
        </w:rPr>
        <w:t>give way to</w:t>
      </w:r>
      <w:r w:rsidRPr="002E5271">
        <w:rPr>
          <w:sz w:val="16"/>
          <w:highlight w:val="cyan"/>
        </w:rPr>
        <w:t xml:space="preserve"> </w:t>
      </w:r>
      <w:r w:rsidRPr="002E5271">
        <w:rPr>
          <w:rStyle w:val="Emphasis"/>
          <w:highlight w:val="cyan"/>
        </w:rPr>
        <w:t>litigation</w:t>
      </w:r>
      <w:r w:rsidRPr="002E5271">
        <w:rPr>
          <w:sz w:val="16"/>
        </w:rPr>
        <w:t xml:space="preserve">, </w:t>
      </w:r>
      <w:r w:rsidRPr="002E5271">
        <w:rPr>
          <w:rStyle w:val="StyleUnderline"/>
        </w:rPr>
        <w:t>and the</w:t>
      </w:r>
      <w:r w:rsidRPr="002E5271">
        <w:rPr>
          <w:sz w:val="16"/>
        </w:rPr>
        <w:t xml:space="preserve"> </w:t>
      </w:r>
      <w:r w:rsidRPr="002E5271">
        <w:rPr>
          <w:rStyle w:val="Emphasis"/>
        </w:rPr>
        <w:t>judiciary</w:t>
      </w:r>
      <w:r w:rsidRPr="002E5271">
        <w:rPr>
          <w:sz w:val="16"/>
        </w:rPr>
        <w:t xml:space="preserve"> </w:t>
      </w:r>
      <w:r w:rsidRPr="002E5271">
        <w:rPr>
          <w:rStyle w:val="StyleUnderline"/>
        </w:rPr>
        <w:t>is not</w:t>
      </w:r>
      <w:r w:rsidRPr="002E5271">
        <w:rPr>
          <w:sz w:val="16"/>
        </w:rPr>
        <w:t xml:space="preserve"> obviously more </w:t>
      </w:r>
      <w:r w:rsidRPr="002E5271">
        <w:rPr>
          <w:rStyle w:val="StyleUnderline"/>
        </w:rPr>
        <w:t>efficient</w:t>
      </w:r>
      <w:r w:rsidRPr="002E5271">
        <w:rPr>
          <w:sz w:val="16"/>
        </w:rPr>
        <w:t xml:space="preserve"> than the bureaucracy.</w:t>
      </w:r>
    </w:p>
    <w:p w14:paraId="21288408" w14:textId="77777777" w:rsidR="004F1853" w:rsidRPr="00AE3995" w:rsidRDefault="004F1853" w:rsidP="004F1853">
      <w:pPr>
        <w:rPr>
          <w:rStyle w:val="Heading4Char"/>
        </w:rPr>
      </w:pPr>
      <w:r w:rsidRPr="00B77B9B">
        <w:rPr>
          <w:sz w:val="16"/>
        </w:rPr>
        <w:t>There is a precedent for elimination of an entire agency, but it is limited in applicability. It took more than six years, but in 1985 the federal government abolished the Civil Aeronautics Board as part of a larger law that deregulated the airline industry. The result was lower fares, more competition and improved airline safety. In the absence of the CAB, there was still enough of a coherent legal permission structure to allow the airlines to keep flying.</w:t>
      </w:r>
    </w:p>
    <w:p w14:paraId="2A5DD8E3" w14:textId="77777777" w:rsidR="004F1853" w:rsidRPr="00AE3995" w:rsidRDefault="004F1853" w:rsidP="004F1853">
      <w:pPr>
        <w:rPr>
          <w:rStyle w:val="Heading4Char"/>
        </w:rPr>
      </w:pPr>
      <w:r w:rsidRPr="00B77B9B">
        <w:rPr>
          <w:sz w:val="16"/>
        </w:rPr>
        <w:t xml:space="preserve">A similar tactic might work today with the Department of Education. Of course there would be opposition, but the department could be abolished with a minimum of disruption.1 The same would not be the case, for example, with the Department of Energy: </w:t>
      </w:r>
      <w:r w:rsidRPr="00DC4974">
        <w:rPr>
          <w:rStyle w:val="StyleUnderline"/>
        </w:rPr>
        <w:t>Someone</w:t>
      </w:r>
      <w:r w:rsidRPr="00B77B9B">
        <w:rPr>
          <w:sz w:val="16"/>
        </w:rPr>
        <w:t xml:space="preserve"> </w:t>
      </w:r>
      <w:r w:rsidRPr="00DC4974">
        <w:rPr>
          <w:rStyle w:val="Emphasis"/>
        </w:rPr>
        <w:t>needs</w:t>
      </w:r>
      <w:r w:rsidRPr="00B77B9B">
        <w:rPr>
          <w:sz w:val="16"/>
        </w:rPr>
        <w:t xml:space="preserve"> </w:t>
      </w:r>
      <w:r w:rsidRPr="00DC4974">
        <w:rPr>
          <w:rStyle w:val="StyleUnderline"/>
        </w:rPr>
        <w:t>to oversee the</w:t>
      </w:r>
      <w:r w:rsidRPr="00B77B9B">
        <w:rPr>
          <w:sz w:val="16"/>
        </w:rPr>
        <w:t xml:space="preserve"> </w:t>
      </w:r>
      <w:r w:rsidRPr="00DC4974">
        <w:rPr>
          <w:rStyle w:val="Emphasis"/>
        </w:rPr>
        <w:t>maintenance</w:t>
      </w:r>
      <w:r w:rsidRPr="00B77B9B">
        <w:rPr>
          <w:sz w:val="16"/>
        </w:rPr>
        <w:t xml:space="preserve"> </w:t>
      </w:r>
      <w:r w:rsidRPr="00DC4974">
        <w:rPr>
          <w:rStyle w:val="StyleUnderline"/>
        </w:rPr>
        <w:t>of the nation’s</w:t>
      </w:r>
      <w:r w:rsidRPr="00B77B9B">
        <w:rPr>
          <w:sz w:val="16"/>
        </w:rPr>
        <w:t xml:space="preserve"> </w:t>
      </w:r>
      <w:r w:rsidRPr="00DC4974">
        <w:rPr>
          <w:rStyle w:val="Emphasis"/>
        </w:rPr>
        <w:t>nuclear weapons</w:t>
      </w:r>
      <w:r w:rsidRPr="00B77B9B">
        <w:rPr>
          <w:sz w:val="16"/>
        </w:rPr>
        <w:t xml:space="preserve">, </w:t>
      </w:r>
      <w:r w:rsidRPr="00DC4974">
        <w:rPr>
          <w:rStyle w:val="StyleUnderline"/>
        </w:rPr>
        <w:t>as the</w:t>
      </w:r>
      <w:r w:rsidRPr="00B77B9B">
        <w:rPr>
          <w:sz w:val="16"/>
        </w:rPr>
        <w:t xml:space="preserve"> </w:t>
      </w:r>
      <w:r w:rsidRPr="00DC4974">
        <w:rPr>
          <w:rStyle w:val="Emphasis"/>
        </w:rPr>
        <w:t>DOE</w:t>
      </w:r>
      <w:r w:rsidRPr="00B77B9B">
        <w:rPr>
          <w:sz w:val="16"/>
        </w:rPr>
        <w:t xml:space="preserve"> </w:t>
      </w:r>
      <w:r w:rsidRPr="00DC4974">
        <w:rPr>
          <w:rStyle w:val="StyleUnderline"/>
        </w:rPr>
        <w:t>currently does</w:t>
      </w:r>
      <w:r w:rsidRPr="00B77B9B">
        <w:rPr>
          <w:sz w:val="16"/>
        </w:rPr>
        <w:t>, among other essential functions.</w:t>
      </w:r>
    </w:p>
    <w:p w14:paraId="6D5635DC" w14:textId="77777777" w:rsidR="004F1853" w:rsidRPr="00AE3995" w:rsidRDefault="004F1853" w:rsidP="004F1853">
      <w:pPr>
        <w:rPr>
          <w:rStyle w:val="Heading4Char"/>
        </w:rPr>
      </w:pPr>
      <w:r w:rsidRPr="00B77B9B">
        <w:rPr>
          <w:sz w:val="16"/>
        </w:rPr>
        <w:t xml:space="preserve">Another approach would be </w:t>
      </w:r>
      <w:r w:rsidRPr="002E5271">
        <w:rPr>
          <w:rStyle w:val="StyleUnderline"/>
          <w:highlight w:val="cyan"/>
        </w:rPr>
        <w:t>to</w:t>
      </w:r>
      <w:r w:rsidRPr="002E5271">
        <w:rPr>
          <w:sz w:val="16"/>
          <w:highlight w:val="cyan"/>
        </w:rPr>
        <w:t xml:space="preserve"> </w:t>
      </w:r>
      <w:r w:rsidRPr="002E5271">
        <w:rPr>
          <w:rStyle w:val="Emphasis"/>
          <w:highlight w:val="cyan"/>
        </w:rPr>
        <w:t>examine</w:t>
      </w:r>
      <w:r w:rsidRPr="00B77B9B">
        <w:rPr>
          <w:sz w:val="16"/>
        </w:rPr>
        <w:t xml:space="preserve"> </w:t>
      </w:r>
      <w:r w:rsidRPr="00B77B9B">
        <w:rPr>
          <w:rStyle w:val="StyleUnderline"/>
        </w:rPr>
        <w:t xml:space="preserve">agency </w:t>
      </w:r>
      <w:r w:rsidRPr="002E5271">
        <w:rPr>
          <w:rStyle w:val="StyleUnderline"/>
          <w:highlight w:val="cyan"/>
        </w:rPr>
        <w:t>regulations</w:t>
      </w:r>
      <w:r w:rsidRPr="00B77B9B">
        <w:rPr>
          <w:rStyle w:val="StyleUnderline"/>
        </w:rPr>
        <w:t xml:space="preserve"> on an</w:t>
      </w:r>
      <w:r w:rsidRPr="00B77B9B">
        <w:rPr>
          <w:sz w:val="16"/>
        </w:rPr>
        <w:t xml:space="preserve"> </w:t>
      </w:r>
      <w:r w:rsidRPr="00B77B9B">
        <w:rPr>
          <w:rStyle w:val="Emphasis"/>
        </w:rPr>
        <w:t>individual</w:t>
      </w:r>
      <w:r w:rsidRPr="00B77B9B">
        <w:rPr>
          <w:sz w:val="16"/>
        </w:rPr>
        <w:t xml:space="preserve"> </w:t>
      </w:r>
      <w:r w:rsidRPr="00B77B9B">
        <w:rPr>
          <w:rStyle w:val="StyleUnderline"/>
        </w:rPr>
        <w:t>basis</w:t>
      </w:r>
      <w:r w:rsidRPr="00B77B9B">
        <w:rPr>
          <w:sz w:val="16"/>
        </w:rPr>
        <w:t xml:space="preserve">, discarding any that are outdated or counterproductive. I’m all for that, but it </w:t>
      </w:r>
      <w:r w:rsidRPr="002E5271">
        <w:rPr>
          <w:rStyle w:val="StyleUnderline"/>
          <w:highlight w:val="cyan"/>
        </w:rPr>
        <w:t>involves</w:t>
      </w:r>
      <w:r w:rsidRPr="00B77B9B">
        <w:rPr>
          <w:rStyle w:val="StyleUnderline"/>
        </w:rPr>
        <w:t xml:space="preserve"> a</w:t>
      </w:r>
      <w:r w:rsidRPr="00B77B9B">
        <w:rPr>
          <w:sz w:val="16"/>
        </w:rPr>
        <w:t xml:space="preserve"> </w:t>
      </w:r>
      <w:r w:rsidRPr="00B77B9B">
        <w:rPr>
          <w:rStyle w:val="Emphasis"/>
        </w:rPr>
        <w:t>lot</w:t>
      </w:r>
      <w:r w:rsidRPr="00B77B9B">
        <w:rPr>
          <w:sz w:val="16"/>
        </w:rPr>
        <w:t xml:space="preserve"> </w:t>
      </w:r>
      <w:r w:rsidRPr="00B77B9B">
        <w:rPr>
          <w:rStyle w:val="StyleUnderline"/>
        </w:rPr>
        <w:t>of</w:t>
      </w:r>
      <w:r w:rsidRPr="00B77B9B">
        <w:rPr>
          <w:sz w:val="16"/>
        </w:rPr>
        <w:t xml:space="preserve"> process and </w:t>
      </w:r>
      <w:r w:rsidRPr="002E5271">
        <w:rPr>
          <w:rStyle w:val="Emphasis"/>
          <w:highlight w:val="cyan"/>
        </w:rPr>
        <w:t>delay</w:t>
      </w:r>
      <w:r w:rsidRPr="00B77B9B">
        <w:rPr>
          <w:sz w:val="16"/>
        </w:rPr>
        <w:t>. The number of regulations is growing all the time, as for instance a year’s worth of the Federal Register might run to 60,000 to 90,000 pages. A review could slow the growth of regulation, but it would probably not reverse it.</w:t>
      </w:r>
    </w:p>
    <w:p w14:paraId="1F5D1802" w14:textId="77777777" w:rsidR="004F1853" w:rsidRPr="00AE3995" w:rsidRDefault="004F1853" w:rsidP="004F1853">
      <w:pPr>
        <w:rPr>
          <w:rStyle w:val="Heading4Char"/>
        </w:rPr>
      </w:pPr>
      <w:r w:rsidRPr="00B77B9B">
        <w:rPr>
          <w:rStyle w:val="StyleUnderline"/>
        </w:rPr>
        <w:t>The</w:t>
      </w:r>
      <w:r w:rsidRPr="00B77B9B">
        <w:rPr>
          <w:sz w:val="16"/>
        </w:rPr>
        <w:t xml:space="preserve"> basic </w:t>
      </w:r>
      <w:r w:rsidRPr="00B77B9B">
        <w:rPr>
          <w:rStyle w:val="Emphasis"/>
        </w:rPr>
        <w:t>paradox</w:t>
      </w:r>
      <w:r w:rsidRPr="00B77B9B">
        <w:rPr>
          <w:sz w:val="16"/>
        </w:rPr>
        <w:t xml:space="preserve"> </w:t>
      </w:r>
      <w:r w:rsidRPr="00B77B9B">
        <w:rPr>
          <w:rStyle w:val="StyleUnderline"/>
        </w:rPr>
        <w:t>is this</w:t>
      </w:r>
      <w:r w:rsidRPr="00B77B9B">
        <w:rPr>
          <w:sz w:val="16"/>
        </w:rPr>
        <w:t xml:space="preserve">: Government </w:t>
      </w:r>
      <w:r w:rsidRPr="002E5271">
        <w:rPr>
          <w:rStyle w:val="Emphasis"/>
          <w:highlight w:val="cyan"/>
        </w:rPr>
        <w:t>regulations</w:t>
      </w:r>
      <w:r w:rsidRPr="002E5271">
        <w:rPr>
          <w:sz w:val="16"/>
          <w:highlight w:val="cyan"/>
        </w:rPr>
        <w:t xml:space="preserve"> </w:t>
      </w:r>
      <w:r w:rsidRPr="002E5271">
        <w:rPr>
          <w:rStyle w:val="StyleUnderline"/>
          <w:highlight w:val="cyan"/>
        </w:rPr>
        <w:t>are</w:t>
      </w:r>
      <w:r w:rsidRPr="00B534AD">
        <w:rPr>
          <w:rStyle w:val="StyleUnderline"/>
        </w:rPr>
        <w:t xml:space="preserve"> embedded in</w:t>
      </w:r>
      <w:r w:rsidRPr="00B77B9B">
        <w:rPr>
          <w:rStyle w:val="StyleUnderline"/>
        </w:rPr>
        <w:t xml:space="preserve"> a large</w:t>
      </w:r>
      <w:r w:rsidRPr="00B77B9B">
        <w:rPr>
          <w:sz w:val="16"/>
        </w:rPr>
        <w:t xml:space="preserve">, </w:t>
      </w:r>
      <w:r w:rsidRPr="00B77B9B">
        <w:rPr>
          <w:rStyle w:val="Emphasis"/>
        </w:rPr>
        <w:t>unwieldy</w:t>
      </w:r>
      <w:r w:rsidRPr="00B77B9B">
        <w:rPr>
          <w:sz w:val="16"/>
        </w:rPr>
        <w:t xml:space="preserve"> </w:t>
      </w:r>
      <w:r w:rsidRPr="00B77B9B">
        <w:rPr>
          <w:rStyle w:val="StyleUnderline"/>
        </w:rPr>
        <w:t xml:space="preserve">and </w:t>
      </w:r>
      <w:r w:rsidRPr="002E5271">
        <w:rPr>
          <w:rStyle w:val="StyleUnderline"/>
          <w:highlight w:val="cyan"/>
        </w:rPr>
        <w:t>complex</w:t>
      </w:r>
      <w:r w:rsidRPr="00B77B9B">
        <w:rPr>
          <w:rStyle w:val="StyleUnderline"/>
        </w:rPr>
        <w:t xml:space="preserve"> set of</w:t>
      </w:r>
      <w:r w:rsidRPr="00B77B9B">
        <w:rPr>
          <w:sz w:val="16"/>
        </w:rPr>
        <w:t xml:space="preserve"> </w:t>
      </w:r>
      <w:r w:rsidRPr="00B77B9B">
        <w:rPr>
          <w:rStyle w:val="Emphasis"/>
        </w:rPr>
        <w:t>institutions</w:t>
      </w:r>
      <w:r w:rsidRPr="00B77B9B">
        <w:rPr>
          <w:sz w:val="16"/>
        </w:rPr>
        <w:t xml:space="preserve">. </w:t>
      </w:r>
      <w:r w:rsidRPr="002E5271">
        <w:rPr>
          <w:rStyle w:val="StyleUnderline"/>
          <w:highlight w:val="cyan"/>
        </w:rPr>
        <w:t>Dismantling</w:t>
      </w:r>
      <w:r w:rsidRPr="00B77B9B">
        <w:rPr>
          <w:rStyle w:val="StyleUnderline"/>
        </w:rPr>
        <w:t xml:space="preserve"> it</w:t>
      </w:r>
      <w:r w:rsidRPr="00B77B9B">
        <w:rPr>
          <w:sz w:val="16"/>
        </w:rPr>
        <w:t xml:space="preserve">, or paring it back significantly, </w:t>
      </w:r>
      <w:r w:rsidRPr="002E5271">
        <w:rPr>
          <w:rStyle w:val="StyleUnderline"/>
          <w:highlight w:val="cyan"/>
        </w:rPr>
        <w:t>would</w:t>
      </w:r>
      <w:r w:rsidRPr="002E5271">
        <w:rPr>
          <w:sz w:val="16"/>
          <w:highlight w:val="cyan"/>
        </w:rPr>
        <w:t xml:space="preserve"> </w:t>
      </w:r>
      <w:r w:rsidRPr="002E5271">
        <w:rPr>
          <w:rStyle w:val="Emphasis"/>
          <w:highlight w:val="cyan"/>
        </w:rPr>
        <w:t>require</w:t>
      </w:r>
      <w:r w:rsidRPr="00B77B9B">
        <w:rPr>
          <w:sz w:val="16"/>
        </w:rPr>
        <w:t xml:space="preserve"> a lot of state capacity — that is, </w:t>
      </w:r>
      <w:r w:rsidRPr="00B534AD">
        <w:rPr>
          <w:rStyle w:val="StyleUnderline"/>
        </w:rPr>
        <w:t xml:space="preserve">state </w:t>
      </w:r>
      <w:r w:rsidRPr="002E5271">
        <w:rPr>
          <w:rStyle w:val="StyleUnderline"/>
          <w:highlight w:val="cyan"/>
        </w:rPr>
        <w:t>competence</w:t>
      </w:r>
      <w:r w:rsidRPr="00B77B9B">
        <w:rPr>
          <w:sz w:val="16"/>
        </w:rPr>
        <w:t xml:space="preserve">. </w:t>
      </w:r>
      <w:r w:rsidRPr="002E5271">
        <w:rPr>
          <w:rStyle w:val="StyleUnderline"/>
        </w:rPr>
        <w:t>Yet deregulators are</w:t>
      </w:r>
      <w:r w:rsidRPr="002E5271">
        <w:rPr>
          <w:sz w:val="16"/>
        </w:rPr>
        <w:t xml:space="preserve"> </w:t>
      </w:r>
      <w:r w:rsidRPr="002E5271">
        <w:rPr>
          <w:rStyle w:val="Emphasis"/>
        </w:rPr>
        <w:t>suspicious</w:t>
      </w:r>
      <w:r w:rsidRPr="002E5271">
        <w:rPr>
          <w:sz w:val="16"/>
        </w:rPr>
        <w:t xml:space="preserve"> </w:t>
      </w:r>
      <w:r w:rsidRPr="002E5271">
        <w:rPr>
          <w:rStyle w:val="StyleUnderline"/>
        </w:rPr>
        <w:t>of</w:t>
      </w:r>
      <w:r w:rsidRPr="002E5271">
        <w:rPr>
          <w:sz w:val="16"/>
        </w:rPr>
        <w:t xml:space="preserve"> greater </w:t>
      </w:r>
      <w:r w:rsidRPr="002E5271">
        <w:rPr>
          <w:rStyle w:val="StyleUnderline"/>
        </w:rPr>
        <w:t>state capacity</w:t>
      </w:r>
      <w:r w:rsidRPr="002E5271">
        <w:rPr>
          <w:sz w:val="16"/>
        </w:rPr>
        <w:t>, as it carries the potential for more state regulatory action. Think of it this way: If someone told a libertarian-leaning government efficiency expert that, in order to pare back the state, it first must be granted more power, he would probably run away screaming.</w:t>
      </w:r>
    </w:p>
    <w:p w14:paraId="516ECB88" w14:textId="77777777" w:rsidR="004F1853" w:rsidRPr="00AE3995" w:rsidRDefault="004F1853" w:rsidP="004F1853">
      <w:pPr>
        <w:rPr>
          <w:rStyle w:val="Heading4Char"/>
        </w:rPr>
      </w:pPr>
      <w:r w:rsidRPr="002E5271">
        <w:rPr>
          <w:sz w:val="16"/>
        </w:rPr>
        <w:t>My favorite deregulatory tactic, and one which is relatively</w:t>
      </w:r>
      <w:r w:rsidRPr="00B77B9B">
        <w:rPr>
          <w:sz w:val="16"/>
        </w:rPr>
        <w:t xml:space="preserve"> effective, is simply to be slow to regulate new sectors of the economy. Thanks to economic growth and innovation, there will always some important yet less regulated sectors of the economy. Those particular forbearances won’t last forever, but over time, other new and less regulated sectors will arise to take their place. This phenomenon is currently playing out with the development of AI.</w:t>
      </w:r>
    </w:p>
    <w:p w14:paraId="22831333" w14:textId="77777777" w:rsidR="004F1853" w:rsidRPr="00AE3995" w:rsidRDefault="004F1853" w:rsidP="004F1853">
      <w:pPr>
        <w:rPr>
          <w:rStyle w:val="Heading4Char"/>
        </w:rPr>
      </w:pPr>
      <w:r w:rsidRPr="00B77B9B">
        <w:rPr>
          <w:sz w:val="16"/>
        </w:rPr>
        <w:t>In the early stages of a new sector, there might appear to be insufficient government regulation. But this less regulated period can be especially useful for sorting out exactly how these sectors will (and will not) work and contribute to the overall economy.</w:t>
      </w:r>
    </w:p>
    <w:p w14:paraId="1984497F" w14:textId="77777777" w:rsidR="004F1853" w:rsidRPr="00AE3995" w:rsidRDefault="004F1853" w:rsidP="004F1853">
      <w:pPr>
        <w:rPr>
          <w:rStyle w:val="Heading4Char"/>
        </w:rPr>
      </w:pPr>
      <w:r w:rsidRPr="00B77B9B">
        <w:rPr>
          <w:sz w:val="16"/>
        </w:rPr>
        <w:t xml:space="preserve">Much as it pains me to admit, a lot of </w:t>
      </w:r>
      <w:r w:rsidRPr="002E5271">
        <w:rPr>
          <w:rStyle w:val="StyleUnderline"/>
          <w:highlight w:val="cyan"/>
        </w:rPr>
        <w:t>regulation is</w:t>
      </w:r>
      <w:r w:rsidRPr="002E5271">
        <w:rPr>
          <w:sz w:val="16"/>
          <w:highlight w:val="cyan"/>
        </w:rPr>
        <w:t xml:space="preserve"> </w:t>
      </w:r>
      <w:r w:rsidRPr="002E5271">
        <w:rPr>
          <w:rStyle w:val="Emphasis"/>
          <w:highlight w:val="cyan"/>
        </w:rPr>
        <w:t>irreversible</w:t>
      </w:r>
      <w:r w:rsidRPr="00B77B9B">
        <w:rPr>
          <w:sz w:val="16"/>
        </w:rPr>
        <w:t>. So looking for partial victories, and preventing or delaying new regulation, is the way to go. Anyone hoping to deregulate needs to understand that.</w:t>
      </w:r>
    </w:p>
    <w:p w14:paraId="030448EF" w14:textId="77777777" w:rsidR="004F1853" w:rsidRPr="00AE3995" w:rsidRDefault="004F1853" w:rsidP="004F1853">
      <w:pPr>
        <w:rPr>
          <w:rStyle w:val="Heading4Char"/>
        </w:rPr>
      </w:pPr>
    </w:p>
    <w:p w14:paraId="566EAA5A" w14:textId="77777777" w:rsidR="004F1853" w:rsidRPr="00AE3995" w:rsidRDefault="004F1853" w:rsidP="004F1853">
      <w:pPr>
        <w:pStyle w:val="Heading3"/>
        <w:rPr>
          <w:rStyle w:val="Heading4Char"/>
        </w:rPr>
      </w:pPr>
      <w:r>
        <w:t>AT: EVs---2AC</w:t>
      </w:r>
    </w:p>
    <w:p w14:paraId="6E8A1B02" w14:textId="77777777" w:rsidR="004F1853" w:rsidRPr="00AE3995" w:rsidRDefault="004F1853" w:rsidP="004F1853">
      <w:pPr>
        <w:pStyle w:val="Heading4"/>
        <w:rPr>
          <w:rStyle w:val="Heading4Char"/>
        </w:rPr>
      </w:pPr>
      <w:r>
        <w:t>Lochnerism slows EV adoption and causes extinciton through warming!</w:t>
      </w:r>
    </w:p>
    <w:p w14:paraId="433B042D" w14:textId="77777777" w:rsidR="004F1853" w:rsidRPr="00AE3995" w:rsidRDefault="004F1853" w:rsidP="004F1853">
      <w:pPr>
        <w:rPr>
          <w:rStyle w:val="Heading4Char"/>
        </w:rPr>
      </w:pPr>
      <w:r>
        <w:t xml:space="preserve">Erin </w:t>
      </w:r>
      <w:r w:rsidRPr="003851C3">
        <w:rPr>
          <w:rStyle w:val="Style13ptBold"/>
        </w:rPr>
        <w:t>Murphy 24</w:t>
      </w:r>
      <w:r>
        <w:t xml:space="preserve">. J.D. from the Northwestern Pritzker School of Law, B.B.A. from the University of Notre Dame." The Impossibility of Corporate Political Ideology: Upholding SEC Climate Disclosures Against Compelled Commercial Speech Challenges." </w:t>
      </w:r>
      <w:r w:rsidRPr="003851C3">
        <w:rPr>
          <w:i/>
          <w:iCs/>
        </w:rPr>
        <w:t>Northwestern University Law Review</w:t>
      </w:r>
      <w:r>
        <w:t>, 118(1703), 1704-1706.</w:t>
      </w:r>
    </w:p>
    <w:p w14:paraId="4A1C1447" w14:textId="77777777" w:rsidR="004F1853" w:rsidRPr="00AE3995" w:rsidRDefault="004F1853" w:rsidP="004F1853">
      <w:pPr>
        <w:rPr>
          <w:rStyle w:val="Heading4Char"/>
        </w:rPr>
      </w:pPr>
      <w:r w:rsidRPr="00717507">
        <w:rPr>
          <w:sz w:val="16"/>
        </w:rPr>
        <w:t>INTRODUCTION</w:t>
      </w:r>
    </w:p>
    <w:p w14:paraId="3242D125" w14:textId="77777777" w:rsidR="004F1853" w:rsidRPr="00AE3995" w:rsidRDefault="004F1853" w:rsidP="004F1853">
      <w:pPr>
        <w:rPr>
          <w:rStyle w:val="Heading4Char"/>
        </w:rPr>
      </w:pPr>
      <w:r w:rsidRPr="00717507">
        <w:rPr>
          <w:rStyle w:val="StyleUnderline"/>
        </w:rPr>
        <w:t>A cursory glance through</w:t>
      </w:r>
      <w:r w:rsidRPr="00717507">
        <w:rPr>
          <w:sz w:val="16"/>
        </w:rPr>
        <w:t xml:space="preserve"> recent U.S. </w:t>
      </w:r>
      <w:r w:rsidRPr="00717507">
        <w:rPr>
          <w:rStyle w:val="StyleUnderline"/>
          <w:highlight w:val="cyan"/>
        </w:rPr>
        <w:t>news cycles reveal</w:t>
      </w:r>
      <w:r w:rsidRPr="00717507">
        <w:rPr>
          <w:rStyle w:val="StyleUnderline"/>
        </w:rPr>
        <w:t>s</w:t>
      </w:r>
      <w:r w:rsidRPr="00717507">
        <w:rPr>
          <w:sz w:val="16"/>
        </w:rPr>
        <w:t xml:space="preserve"> shocking and </w:t>
      </w:r>
      <w:r w:rsidRPr="00717507">
        <w:rPr>
          <w:rStyle w:val="Emphasis"/>
          <w:highlight w:val="cyan"/>
        </w:rPr>
        <w:t>dangerous</w:t>
      </w:r>
      <w:r w:rsidRPr="00717507">
        <w:rPr>
          <w:sz w:val="16"/>
          <w:highlight w:val="cyan"/>
        </w:rPr>
        <w:t xml:space="preserve"> </w:t>
      </w:r>
      <w:r w:rsidRPr="00717507">
        <w:rPr>
          <w:rStyle w:val="StyleUnderline"/>
          <w:highlight w:val="cyan"/>
        </w:rPr>
        <w:t>trajectories for</w:t>
      </w:r>
      <w:r w:rsidRPr="00717507">
        <w:rPr>
          <w:sz w:val="16"/>
        </w:rPr>
        <w:t xml:space="preserve"> important yet seemingly unrelated concepts: </w:t>
      </w:r>
      <w:r w:rsidRPr="00717507">
        <w:rPr>
          <w:rStyle w:val="StyleUnderline"/>
          <w:highlight w:val="cyan"/>
        </w:rPr>
        <w:t>our</w:t>
      </w:r>
      <w:r w:rsidRPr="00717507">
        <w:rPr>
          <w:sz w:val="16"/>
          <w:highlight w:val="cyan"/>
        </w:rPr>
        <w:t xml:space="preserve"> </w:t>
      </w:r>
      <w:r w:rsidRPr="00717507">
        <w:rPr>
          <w:rStyle w:val="Emphasis"/>
          <w:highlight w:val="cyan"/>
        </w:rPr>
        <w:t>climate</w:t>
      </w:r>
      <w:r w:rsidRPr="00717507">
        <w:rPr>
          <w:sz w:val="16"/>
          <w:highlight w:val="cyan"/>
        </w:rPr>
        <w:t xml:space="preserve"> </w:t>
      </w:r>
      <w:r w:rsidRPr="00717507">
        <w:rPr>
          <w:rStyle w:val="StyleUnderline"/>
          <w:highlight w:val="cyan"/>
        </w:rPr>
        <w:t>and</w:t>
      </w:r>
      <w:r w:rsidRPr="00717507">
        <w:rPr>
          <w:rStyle w:val="StyleUnderline"/>
        </w:rPr>
        <w:t xml:space="preserve"> our</w:t>
      </w:r>
      <w:r w:rsidRPr="00717507">
        <w:rPr>
          <w:sz w:val="16"/>
        </w:rPr>
        <w:t xml:space="preserve"> </w:t>
      </w:r>
      <w:r w:rsidRPr="00717507">
        <w:rPr>
          <w:rStyle w:val="Emphasis"/>
          <w:highlight w:val="cyan"/>
        </w:rPr>
        <w:t>First Amendment</w:t>
      </w:r>
      <w:r w:rsidRPr="00717507">
        <w:rPr>
          <w:sz w:val="16"/>
          <w:highlight w:val="cyan"/>
        </w:rPr>
        <w:t xml:space="preserve"> </w:t>
      </w:r>
      <w:r w:rsidRPr="00717507">
        <w:rPr>
          <w:rStyle w:val="StyleUnderline"/>
          <w:highlight w:val="cyan"/>
        </w:rPr>
        <w:t>doctrine</w:t>
      </w:r>
      <w:r w:rsidRPr="00717507">
        <w:rPr>
          <w:sz w:val="16"/>
        </w:rPr>
        <w:t xml:space="preserve">.1 However, </w:t>
      </w:r>
      <w:r w:rsidRPr="00717507">
        <w:rPr>
          <w:rStyle w:val="StyleUnderline"/>
        </w:rPr>
        <w:t>the</w:t>
      </w:r>
      <w:r w:rsidRPr="00717507">
        <w:rPr>
          <w:sz w:val="16"/>
        </w:rPr>
        <w:t xml:space="preserve"> </w:t>
      </w:r>
      <w:r w:rsidRPr="00717507">
        <w:rPr>
          <w:rStyle w:val="Emphasis"/>
        </w:rPr>
        <w:t>invisible string</w:t>
      </w:r>
      <w:r w:rsidRPr="00717507">
        <w:rPr>
          <w:sz w:val="16"/>
        </w:rPr>
        <w:t xml:space="preserve"> </w:t>
      </w:r>
      <w:r w:rsidRPr="00717507">
        <w:rPr>
          <w:rStyle w:val="StyleUnderline"/>
        </w:rPr>
        <w:t>between these</w:t>
      </w:r>
      <w:r w:rsidRPr="00717507">
        <w:rPr>
          <w:sz w:val="16"/>
        </w:rPr>
        <w:t xml:space="preserve"> </w:t>
      </w:r>
      <w:r w:rsidRPr="00717507">
        <w:rPr>
          <w:rStyle w:val="Emphasis"/>
        </w:rPr>
        <w:t>topics</w:t>
      </w:r>
      <w:r w:rsidRPr="00717507">
        <w:rPr>
          <w:sz w:val="16"/>
        </w:rPr>
        <w:t xml:space="preserve"> </w:t>
      </w:r>
      <w:r w:rsidRPr="00717507">
        <w:rPr>
          <w:rStyle w:val="StyleUnderline"/>
        </w:rPr>
        <w:t>may be getting</w:t>
      </w:r>
      <w:r w:rsidRPr="00717507">
        <w:rPr>
          <w:sz w:val="16"/>
        </w:rPr>
        <w:t xml:space="preserve"> ever </w:t>
      </w:r>
      <w:r w:rsidRPr="00717507">
        <w:rPr>
          <w:rStyle w:val="Emphasis"/>
        </w:rPr>
        <w:t>shorter</w:t>
      </w:r>
      <w:r w:rsidRPr="00717507">
        <w:rPr>
          <w:sz w:val="16"/>
        </w:rPr>
        <w:t xml:space="preserve">. </w:t>
      </w:r>
      <w:r w:rsidRPr="00717507">
        <w:rPr>
          <w:rStyle w:val="StyleUnderline"/>
        </w:rPr>
        <w:t>As the government</w:t>
      </w:r>
      <w:r w:rsidRPr="00717507">
        <w:rPr>
          <w:sz w:val="16"/>
        </w:rPr>
        <w:t xml:space="preserve"> </w:t>
      </w:r>
      <w:r w:rsidRPr="00717507">
        <w:rPr>
          <w:rStyle w:val="Emphasis"/>
        </w:rPr>
        <w:t>attempts</w:t>
      </w:r>
      <w:r w:rsidRPr="00717507">
        <w:rPr>
          <w:sz w:val="16"/>
        </w:rPr>
        <w:t xml:space="preserve"> </w:t>
      </w:r>
      <w:r w:rsidRPr="00717507">
        <w:rPr>
          <w:rStyle w:val="StyleUnderline"/>
        </w:rPr>
        <w:t>to address</w:t>
      </w:r>
      <w:r w:rsidRPr="00717507">
        <w:rPr>
          <w:sz w:val="16"/>
        </w:rPr>
        <w:t xml:space="preserve"> </w:t>
      </w:r>
      <w:r w:rsidRPr="00717507">
        <w:rPr>
          <w:rStyle w:val="Emphasis"/>
        </w:rPr>
        <w:t>climate change</w:t>
      </w:r>
      <w:r w:rsidRPr="00717507">
        <w:rPr>
          <w:sz w:val="16"/>
        </w:rPr>
        <w:t xml:space="preserve"> </w:t>
      </w:r>
      <w:r w:rsidRPr="00717507">
        <w:rPr>
          <w:rStyle w:val="StyleUnderline"/>
        </w:rPr>
        <w:t>by compelling businesses to</w:t>
      </w:r>
      <w:r w:rsidRPr="00717507">
        <w:rPr>
          <w:sz w:val="16"/>
        </w:rPr>
        <w:t xml:space="preserve"> speak on and </w:t>
      </w:r>
      <w:r w:rsidRPr="00717507">
        <w:rPr>
          <w:rStyle w:val="Emphasis"/>
        </w:rPr>
        <w:t>disclose</w:t>
      </w:r>
      <w:r w:rsidRPr="00717507">
        <w:rPr>
          <w:sz w:val="16"/>
        </w:rPr>
        <w:t xml:space="preserve"> </w:t>
      </w:r>
      <w:r w:rsidRPr="00717507">
        <w:rPr>
          <w:rStyle w:val="StyleUnderline"/>
        </w:rPr>
        <w:t>their climate impacts</w:t>
      </w:r>
      <w:r w:rsidRPr="00717507">
        <w:rPr>
          <w:sz w:val="16"/>
        </w:rPr>
        <w:t>, it risks jeopardizing fundamental doctrines of the First Amendment.</w:t>
      </w:r>
    </w:p>
    <w:p w14:paraId="485E3AC1" w14:textId="77777777" w:rsidR="004F1853" w:rsidRPr="00AE3995" w:rsidRDefault="004F1853" w:rsidP="004F1853">
      <w:pPr>
        <w:rPr>
          <w:rStyle w:val="Heading4Char"/>
        </w:rPr>
      </w:pPr>
      <w:r w:rsidRPr="00717507">
        <w:rPr>
          <w:rStyle w:val="StyleUnderline"/>
          <w:highlight w:val="cyan"/>
        </w:rPr>
        <w:t>The</w:t>
      </w:r>
      <w:r w:rsidRPr="00717507">
        <w:rPr>
          <w:sz w:val="16"/>
        </w:rPr>
        <w:t xml:space="preserve"> </w:t>
      </w:r>
      <w:r w:rsidRPr="002D01C7">
        <w:rPr>
          <w:rStyle w:val="Emphasis"/>
        </w:rPr>
        <w:t xml:space="preserve">climate </w:t>
      </w:r>
      <w:r w:rsidRPr="00717507">
        <w:rPr>
          <w:rStyle w:val="Emphasis"/>
          <w:highlight w:val="cyan"/>
        </w:rPr>
        <w:t>crisis</w:t>
      </w:r>
      <w:r w:rsidRPr="00717507">
        <w:rPr>
          <w:sz w:val="16"/>
          <w:highlight w:val="cyan"/>
        </w:rPr>
        <w:t xml:space="preserve"> </w:t>
      </w:r>
      <w:r w:rsidRPr="00717507">
        <w:rPr>
          <w:rStyle w:val="StyleUnderline"/>
          <w:highlight w:val="cyan"/>
        </w:rPr>
        <w:t>grows</w:t>
      </w:r>
      <w:r w:rsidRPr="00717507">
        <w:rPr>
          <w:sz w:val="16"/>
        </w:rPr>
        <w:t xml:space="preserve"> </w:t>
      </w:r>
      <w:r w:rsidRPr="002D01C7">
        <w:rPr>
          <w:rStyle w:val="Emphasis"/>
        </w:rPr>
        <w:t xml:space="preserve">increasingly </w:t>
      </w:r>
      <w:r w:rsidRPr="00717507">
        <w:rPr>
          <w:rStyle w:val="Emphasis"/>
          <w:highlight w:val="cyan"/>
        </w:rPr>
        <w:t>dire</w:t>
      </w:r>
      <w:r w:rsidRPr="00717507">
        <w:rPr>
          <w:sz w:val="16"/>
        </w:rPr>
        <w:t xml:space="preserve">. </w:t>
      </w:r>
      <w:r w:rsidRPr="002D01C7">
        <w:rPr>
          <w:rStyle w:val="StyleUnderline"/>
        </w:rPr>
        <w:t xml:space="preserve">The </w:t>
      </w:r>
      <w:r w:rsidRPr="00717507">
        <w:rPr>
          <w:rStyle w:val="StyleUnderline"/>
          <w:highlight w:val="cyan"/>
        </w:rPr>
        <w:t>results</w:t>
      </w:r>
      <w:r w:rsidRPr="00717507">
        <w:rPr>
          <w:sz w:val="16"/>
        </w:rPr>
        <w:t xml:space="preserve"> of climate change </w:t>
      </w:r>
      <w:r w:rsidRPr="00717507">
        <w:rPr>
          <w:rStyle w:val="StyleUnderline"/>
          <w:highlight w:val="cyan"/>
        </w:rPr>
        <w:t>remain</w:t>
      </w:r>
      <w:r w:rsidRPr="00717507">
        <w:rPr>
          <w:sz w:val="16"/>
          <w:highlight w:val="cyan"/>
        </w:rPr>
        <w:t xml:space="preserve"> </w:t>
      </w:r>
      <w:r w:rsidRPr="00717507">
        <w:rPr>
          <w:rStyle w:val="Emphasis"/>
          <w:highlight w:val="cyan"/>
        </w:rPr>
        <w:t>devastating</w:t>
      </w:r>
      <w:r w:rsidRPr="00717507">
        <w:rPr>
          <w:sz w:val="16"/>
        </w:rPr>
        <w:t xml:space="preserve">: </w:t>
      </w:r>
      <w:r w:rsidRPr="00717507">
        <w:rPr>
          <w:rStyle w:val="StyleUnderline"/>
          <w:highlight w:val="cyan"/>
        </w:rPr>
        <w:t>temperatures rise</w:t>
      </w:r>
      <w:r w:rsidRPr="00717507">
        <w:rPr>
          <w:sz w:val="16"/>
        </w:rPr>
        <w:t xml:space="preserve">, </w:t>
      </w:r>
      <w:r w:rsidRPr="00717507">
        <w:rPr>
          <w:rStyle w:val="StyleUnderline"/>
          <w:highlight w:val="cyan"/>
        </w:rPr>
        <w:t>putting</w:t>
      </w:r>
      <w:r w:rsidRPr="00717507">
        <w:rPr>
          <w:sz w:val="16"/>
          <w:highlight w:val="cyan"/>
        </w:rPr>
        <w:t xml:space="preserve"> </w:t>
      </w:r>
      <w:r w:rsidRPr="00717507">
        <w:rPr>
          <w:rStyle w:val="Emphasis"/>
          <w:highlight w:val="cyan"/>
        </w:rPr>
        <w:t>humans</w:t>
      </w:r>
      <w:r w:rsidRPr="00717507">
        <w:rPr>
          <w:sz w:val="16"/>
        </w:rPr>
        <w:t xml:space="preserve"> </w:t>
      </w:r>
      <w:r w:rsidRPr="002D01C7">
        <w:rPr>
          <w:rStyle w:val="StyleUnderline"/>
        </w:rPr>
        <w:t>and</w:t>
      </w:r>
      <w:r w:rsidRPr="00717507">
        <w:rPr>
          <w:sz w:val="16"/>
        </w:rPr>
        <w:t xml:space="preserve"> </w:t>
      </w:r>
      <w:r w:rsidRPr="002D01C7">
        <w:rPr>
          <w:rStyle w:val="Emphasis"/>
        </w:rPr>
        <w:t>other</w:t>
      </w:r>
      <w:r w:rsidRPr="00717507">
        <w:rPr>
          <w:sz w:val="16"/>
        </w:rPr>
        <w:t xml:space="preserve"> specie</w:t>
      </w:r>
      <w:r w:rsidRPr="002D01C7">
        <w:rPr>
          <w:rStyle w:val="Emphasis"/>
        </w:rPr>
        <w:t>s</w:t>
      </w:r>
      <w:r w:rsidRPr="00717507">
        <w:rPr>
          <w:sz w:val="16"/>
        </w:rPr>
        <w:t xml:space="preserve"> </w:t>
      </w:r>
      <w:r w:rsidRPr="00717507">
        <w:rPr>
          <w:rStyle w:val="StyleUnderline"/>
          <w:highlight w:val="cyan"/>
        </w:rPr>
        <w:t>at risk</w:t>
      </w:r>
      <w:r w:rsidRPr="00717507">
        <w:rPr>
          <w:sz w:val="16"/>
        </w:rPr>
        <w:t xml:space="preserve">, </w:t>
      </w:r>
      <w:r w:rsidRPr="00130F40">
        <w:rPr>
          <w:rStyle w:val="StyleUnderline"/>
        </w:rPr>
        <w:t>and</w:t>
      </w:r>
      <w:r w:rsidRPr="00717507">
        <w:rPr>
          <w:sz w:val="16"/>
        </w:rPr>
        <w:t xml:space="preserve"> </w:t>
      </w:r>
      <w:r w:rsidRPr="002D01C7">
        <w:rPr>
          <w:rStyle w:val="Emphasis"/>
        </w:rPr>
        <w:t xml:space="preserve">natural </w:t>
      </w:r>
      <w:r w:rsidRPr="00130F40">
        <w:rPr>
          <w:rStyle w:val="Emphasis"/>
          <w:highlight w:val="cyan"/>
        </w:rPr>
        <w:t>disasters</w:t>
      </w:r>
      <w:r w:rsidRPr="00130F40">
        <w:rPr>
          <w:sz w:val="16"/>
          <w:highlight w:val="cyan"/>
        </w:rPr>
        <w:t xml:space="preserve"> </w:t>
      </w:r>
      <w:r w:rsidRPr="00130F40">
        <w:rPr>
          <w:rStyle w:val="StyleUnderline"/>
          <w:highlight w:val="cyan"/>
        </w:rPr>
        <w:t>ravage communities</w:t>
      </w:r>
      <w:r w:rsidRPr="00717507">
        <w:rPr>
          <w:sz w:val="16"/>
        </w:rPr>
        <w:t xml:space="preserve"> at never-before-seen frequencies.2 </w:t>
      </w:r>
      <w:r w:rsidRPr="002D01C7">
        <w:rPr>
          <w:rStyle w:val="Emphasis"/>
        </w:rPr>
        <w:t>Scientists</w:t>
      </w:r>
      <w:r w:rsidRPr="00717507">
        <w:rPr>
          <w:sz w:val="16"/>
        </w:rPr>
        <w:t xml:space="preserve"> </w:t>
      </w:r>
      <w:r w:rsidRPr="002D01C7">
        <w:rPr>
          <w:rStyle w:val="StyleUnderline"/>
        </w:rPr>
        <w:t xml:space="preserve">warn that </w:t>
      </w:r>
      <w:r w:rsidRPr="00130F40">
        <w:rPr>
          <w:rStyle w:val="StyleUnderline"/>
          <w:highlight w:val="cyan"/>
        </w:rPr>
        <w:t>the</w:t>
      </w:r>
      <w:r w:rsidRPr="00130F40">
        <w:rPr>
          <w:sz w:val="16"/>
          <w:highlight w:val="cyan"/>
        </w:rPr>
        <w:t xml:space="preserve"> </w:t>
      </w:r>
      <w:r w:rsidRPr="00130F40">
        <w:rPr>
          <w:rStyle w:val="Emphasis"/>
          <w:highlight w:val="cyan"/>
        </w:rPr>
        <w:t>Earth</w:t>
      </w:r>
      <w:r w:rsidRPr="00130F40">
        <w:rPr>
          <w:sz w:val="16"/>
          <w:highlight w:val="cyan"/>
        </w:rPr>
        <w:t xml:space="preserve"> </w:t>
      </w:r>
      <w:r w:rsidRPr="00130F40">
        <w:rPr>
          <w:rStyle w:val="StyleUnderline"/>
          <w:highlight w:val="cyan"/>
        </w:rPr>
        <w:t>is nearing its</w:t>
      </w:r>
      <w:r w:rsidRPr="00130F40">
        <w:rPr>
          <w:sz w:val="16"/>
          <w:highlight w:val="cyan"/>
        </w:rPr>
        <w:t xml:space="preserve"> </w:t>
      </w:r>
      <w:r w:rsidRPr="00130F40">
        <w:rPr>
          <w:rStyle w:val="Emphasis"/>
          <w:highlight w:val="cyan"/>
        </w:rPr>
        <w:t>threshold of recovery</w:t>
      </w:r>
      <w:r w:rsidRPr="00717507">
        <w:rPr>
          <w:sz w:val="16"/>
        </w:rPr>
        <w:t xml:space="preserve">.3 They urge people and governments to stop this crisis by making changes immediately.4 Facing a scientific community in alarm, </w:t>
      </w:r>
      <w:r w:rsidRPr="002D01C7">
        <w:rPr>
          <w:rStyle w:val="StyleUnderline"/>
        </w:rPr>
        <w:t>the</w:t>
      </w:r>
      <w:r w:rsidRPr="00717507">
        <w:rPr>
          <w:sz w:val="16"/>
        </w:rPr>
        <w:t xml:space="preserve"> </w:t>
      </w:r>
      <w:r w:rsidRPr="002D01C7">
        <w:rPr>
          <w:rStyle w:val="Emphasis"/>
        </w:rPr>
        <w:t>U</w:t>
      </w:r>
      <w:r w:rsidRPr="00717507">
        <w:rPr>
          <w:sz w:val="16"/>
        </w:rPr>
        <w:t xml:space="preserve">nited </w:t>
      </w:r>
      <w:r w:rsidRPr="002D01C7">
        <w:rPr>
          <w:rStyle w:val="Emphasis"/>
        </w:rPr>
        <w:t>S</w:t>
      </w:r>
      <w:r w:rsidRPr="00717507">
        <w:rPr>
          <w:sz w:val="16"/>
        </w:rPr>
        <w:t xml:space="preserve">tates </w:t>
      </w:r>
      <w:r w:rsidRPr="002D01C7">
        <w:rPr>
          <w:rStyle w:val="StyleUnderline"/>
        </w:rPr>
        <w:t>has taken steps to</w:t>
      </w:r>
      <w:r w:rsidRPr="00717507">
        <w:rPr>
          <w:sz w:val="16"/>
        </w:rPr>
        <w:t xml:space="preserve"> </w:t>
      </w:r>
      <w:r w:rsidRPr="002D01C7">
        <w:rPr>
          <w:rStyle w:val="Emphasis"/>
        </w:rPr>
        <w:t>mitigate</w:t>
      </w:r>
      <w:r w:rsidRPr="00717507">
        <w:rPr>
          <w:sz w:val="16"/>
        </w:rPr>
        <w:t xml:space="preserve"> </w:t>
      </w:r>
      <w:r w:rsidRPr="002D01C7">
        <w:rPr>
          <w:rStyle w:val="StyleUnderline"/>
        </w:rPr>
        <w:t>climate change's impacts</w:t>
      </w:r>
      <w:r w:rsidRPr="00717507">
        <w:rPr>
          <w:sz w:val="16"/>
        </w:rPr>
        <w:t xml:space="preserve">. One such approach, proposed by </w:t>
      </w:r>
      <w:r w:rsidRPr="00130F40">
        <w:rPr>
          <w:rStyle w:val="StyleUnderline"/>
          <w:highlight w:val="cyan"/>
        </w:rPr>
        <w:t>the</w:t>
      </w:r>
      <w:r w:rsidRPr="00717507">
        <w:rPr>
          <w:sz w:val="16"/>
        </w:rPr>
        <w:t xml:space="preserve"> U.S. </w:t>
      </w:r>
      <w:r w:rsidRPr="00130F40">
        <w:rPr>
          <w:rStyle w:val="Emphasis"/>
          <w:highlight w:val="cyan"/>
        </w:rPr>
        <w:t>S</w:t>
      </w:r>
      <w:r w:rsidRPr="00717507">
        <w:rPr>
          <w:sz w:val="16"/>
        </w:rPr>
        <w:t xml:space="preserve">ecurities and </w:t>
      </w:r>
      <w:r w:rsidRPr="00130F40">
        <w:rPr>
          <w:rStyle w:val="Emphasis"/>
          <w:highlight w:val="cyan"/>
        </w:rPr>
        <w:t>E</w:t>
      </w:r>
      <w:r w:rsidRPr="00717507">
        <w:rPr>
          <w:sz w:val="16"/>
        </w:rPr>
        <w:t xml:space="preserve">xchange </w:t>
      </w:r>
      <w:r w:rsidRPr="00130F40">
        <w:rPr>
          <w:rStyle w:val="Emphasis"/>
          <w:highlight w:val="cyan"/>
        </w:rPr>
        <w:t>C</w:t>
      </w:r>
      <w:r w:rsidRPr="00130F40">
        <w:rPr>
          <w:sz w:val="16"/>
        </w:rPr>
        <w:t>ommission</w:t>
      </w:r>
      <w:r w:rsidRPr="00717507">
        <w:rPr>
          <w:sz w:val="16"/>
        </w:rPr>
        <w:t xml:space="preserve"> (SEC), </w:t>
      </w:r>
      <w:r w:rsidRPr="00130F40">
        <w:rPr>
          <w:rStyle w:val="Emphasis"/>
          <w:highlight w:val="cyan"/>
        </w:rPr>
        <w:t>requires</w:t>
      </w:r>
      <w:r w:rsidRPr="00717507">
        <w:rPr>
          <w:sz w:val="16"/>
        </w:rPr>
        <w:t xml:space="preserve"> </w:t>
      </w:r>
      <w:r w:rsidRPr="002D01C7">
        <w:rPr>
          <w:rStyle w:val="StyleUnderline"/>
        </w:rPr>
        <w:t>comp</w:t>
      </w:r>
      <w:r w:rsidRPr="00717507">
        <w:rPr>
          <w:rStyle w:val="StyleUnderline"/>
        </w:rPr>
        <w:t xml:space="preserve">anies to reveal their </w:t>
      </w:r>
      <w:r w:rsidRPr="00130F40">
        <w:rPr>
          <w:rStyle w:val="StyleUnderline"/>
          <w:highlight w:val="cyan"/>
        </w:rPr>
        <w:t>climate</w:t>
      </w:r>
      <w:r w:rsidRPr="00717507">
        <w:rPr>
          <w:rStyle w:val="StyleUnderline"/>
        </w:rPr>
        <w:t xml:space="preserve"> impact</w:t>
      </w:r>
      <w:r w:rsidRPr="00717507">
        <w:rPr>
          <w:sz w:val="16"/>
        </w:rPr>
        <w:t xml:space="preserve"> to investors </w:t>
      </w:r>
      <w:r w:rsidRPr="00717507">
        <w:rPr>
          <w:rStyle w:val="StyleUnderline"/>
        </w:rPr>
        <w:t>through</w:t>
      </w:r>
      <w:r w:rsidRPr="00717507">
        <w:rPr>
          <w:sz w:val="16"/>
        </w:rPr>
        <w:t xml:space="preserve"> </w:t>
      </w:r>
      <w:r w:rsidRPr="00717507">
        <w:rPr>
          <w:rStyle w:val="Emphasis"/>
        </w:rPr>
        <w:t>financial</w:t>
      </w:r>
      <w:r w:rsidRPr="00717507">
        <w:rPr>
          <w:sz w:val="16"/>
        </w:rPr>
        <w:t xml:space="preserve"> statement </w:t>
      </w:r>
      <w:r w:rsidRPr="00130F40">
        <w:rPr>
          <w:rStyle w:val="StyleUnderline"/>
          <w:highlight w:val="cyan"/>
        </w:rPr>
        <w:t>disclosures</w:t>
      </w:r>
      <w:r w:rsidRPr="00717507">
        <w:rPr>
          <w:sz w:val="16"/>
        </w:rPr>
        <w:t xml:space="preserve">. The hope is that </w:t>
      </w:r>
      <w:r w:rsidRPr="00130F40">
        <w:rPr>
          <w:rStyle w:val="StyleUnderline"/>
          <w:highlight w:val="cyan"/>
        </w:rPr>
        <w:t>the</w:t>
      </w:r>
      <w:r w:rsidRPr="00130F40">
        <w:rPr>
          <w:sz w:val="16"/>
          <w:highlight w:val="cyan"/>
        </w:rPr>
        <w:t xml:space="preserve"> </w:t>
      </w:r>
      <w:r w:rsidRPr="00130F40">
        <w:rPr>
          <w:rStyle w:val="Emphasis"/>
          <w:highlight w:val="cyan"/>
        </w:rPr>
        <w:t>market</w:t>
      </w:r>
      <w:r w:rsidRPr="00130F40">
        <w:rPr>
          <w:sz w:val="16"/>
          <w:highlight w:val="cyan"/>
        </w:rPr>
        <w:t xml:space="preserve"> </w:t>
      </w:r>
      <w:r w:rsidRPr="00130F40">
        <w:rPr>
          <w:rStyle w:val="StyleUnderline"/>
          <w:highlight w:val="cyan"/>
        </w:rPr>
        <w:t>will punish</w:t>
      </w:r>
      <w:r w:rsidRPr="00130F40">
        <w:rPr>
          <w:sz w:val="16"/>
          <w:highlight w:val="cyan"/>
        </w:rPr>
        <w:t xml:space="preserve"> </w:t>
      </w:r>
      <w:r w:rsidRPr="00130F40">
        <w:rPr>
          <w:rStyle w:val="Emphasis"/>
          <w:highlight w:val="cyan"/>
        </w:rPr>
        <w:t>unsustainable</w:t>
      </w:r>
      <w:r w:rsidRPr="00717507">
        <w:rPr>
          <w:sz w:val="16"/>
        </w:rPr>
        <w:t xml:space="preserve"> </w:t>
      </w:r>
      <w:r w:rsidRPr="00685FDB">
        <w:rPr>
          <w:rStyle w:val="StyleUnderline"/>
        </w:rPr>
        <w:t xml:space="preserve">business </w:t>
      </w:r>
      <w:r w:rsidRPr="00130F40">
        <w:rPr>
          <w:rStyle w:val="StyleUnderline"/>
          <w:highlight w:val="cyan"/>
        </w:rPr>
        <w:t>practices</w:t>
      </w:r>
      <w:r w:rsidRPr="00717507">
        <w:rPr>
          <w:sz w:val="16"/>
        </w:rPr>
        <w:t xml:space="preserve">, </w:t>
      </w:r>
      <w:r w:rsidRPr="00130F40">
        <w:rPr>
          <w:rStyle w:val="StyleUnderline"/>
        </w:rPr>
        <w:t xml:space="preserve">and </w:t>
      </w:r>
      <w:r w:rsidRPr="00130F40">
        <w:rPr>
          <w:rStyle w:val="StyleUnderline"/>
          <w:highlight w:val="cyan"/>
        </w:rPr>
        <w:t>this</w:t>
      </w:r>
      <w:r w:rsidRPr="00130F40">
        <w:rPr>
          <w:sz w:val="16"/>
          <w:highlight w:val="cyan"/>
        </w:rPr>
        <w:t xml:space="preserve"> </w:t>
      </w:r>
      <w:r w:rsidRPr="00130F40">
        <w:rPr>
          <w:rStyle w:val="Emphasis"/>
          <w:highlight w:val="cyan"/>
        </w:rPr>
        <w:t>momentum</w:t>
      </w:r>
      <w:r w:rsidRPr="00130F40">
        <w:rPr>
          <w:sz w:val="16"/>
          <w:highlight w:val="cyan"/>
        </w:rPr>
        <w:t xml:space="preserve"> </w:t>
      </w:r>
      <w:r w:rsidRPr="00130F40">
        <w:rPr>
          <w:rStyle w:val="StyleUnderline"/>
          <w:highlight w:val="cyan"/>
        </w:rPr>
        <w:t>will force</w:t>
      </w:r>
      <w:r w:rsidRPr="00717507">
        <w:rPr>
          <w:rStyle w:val="StyleUnderline"/>
        </w:rPr>
        <w:t xml:space="preserve"> businesses into</w:t>
      </w:r>
      <w:r w:rsidRPr="00717507">
        <w:rPr>
          <w:sz w:val="16"/>
        </w:rPr>
        <w:t xml:space="preserve"> </w:t>
      </w:r>
      <w:r w:rsidRPr="00130F40">
        <w:rPr>
          <w:rStyle w:val="Emphasis"/>
          <w:highlight w:val="cyan"/>
        </w:rPr>
        <w:t>positive</w:t>
      </w:r>
      <w:r w:rsidRPr="00130F40">
        <w:rPr>
          <w:sz w:val="16"/>
          <w:highlight w:val="cyan"/>
        </w:rPr>
        <w:t xml:space="preserve"> </w:t>
      </w:r>
      <w:r w:rsidRPr="00130F40">
        <w:rPr>
          <w:rStyle w:val="StyleUnderline"/>
          <w:highlight w:val="cyan"/>
        </w:rPr>
        <w:t>climate actions</w:t>
      </w:r>
      <w:r w:rsidRPr="00717507">
        <w:rPr>
          <w:sz w:val="16"/>
        </w:rPr>
        <w:t>. The disclosure regulations have sparked controversy as businesses push back on the costs and logistics of implementation.5 Concerns about free speech have also been raised by those who believe disclosing climate information is forcing a political statement, rather than supplying the market with factual information on economic risk.</w:t>
      </w:r>
    </w:p>
    <w:p w14:paraId="6200CE6F" w14:textId="77777777" w:rsidR="004F1853" w:rsidRPr="00AE3995" w:rsidRDefault="004F1853" w:rsidP="004F1853">
      <w:pPr>
        <w:rPr>
          <w:rStyle w:val="Heading4Char"/>
        </w:rPr>
      </w:pPr>
      <w:r w:rsidRPr="0004125E">
        <w:rPr>
          <w:rStyle w:val="StyleUnderline"/>
          <w:highlight w:val="cyan"/>
        </w:rPr>
        <w:t>The fate of the</w:t>
      </w:r>
      <w:r w:rsidRPr="0004125E">
        <w:rPr>
          <w:sz w:val="16"/>
        </w:rPr>
        <w:t xml:space="preserve"> </w:t>
      </w:r>
      <w:r w:rsidRPr="0004125E">
        <w:rPr>
          <w:rStyle w:val="Emphasis"/>
        </w:rPr>
        <w:t>disclosure</w:t>
      </w:r>
      <w:r w:rsidRPr="0004125E">
        <w:rPr>
          <w:sz w:val="16"/>
        </w:rPr>
        <w:t xml:space="preserve"> </w:t>
      </w:r>
      <w:r w:rsidRPr="0004125E">
        <w:rPr>
          <w:rStyle w:val="StyleUnderline"/>
          <w:highlight w:val="cyan"/>
        </w:rPr>
        <w:t>requirements is</w:t>
      </w:r>
      <w:r w:rsidRPr="00717507">
        <w:rPr>
          <w:sz w:val="16"/>
        </w:rPr>
        <w:t xml:space="preserve"> </w:t>
      </w:r>
      <w:r w:rsidRPr="00685FDB">
        <w:rPr>
          <w:rStyle w:val="Emphasis"/>
        </w:rPr>
        <w:t xml:space="preserve">especially </w:t>
      </w:r>
      <w:r w:rsidRPr="0004125E">
        <w:rPr>
          <w:rStyle w:val="Emphasis"/>
          <w:highlight w:val="cyan"/>
        </w:rPr>
        <w:t>concerning</w:t>
      </w:r>
      <w:r w:rsidRPr="0004125E">
        <w:rPr>
          <w:sz w:val="16"/>
          <w:highlight w:val="cyan"/>
        </w:rPr>
        <w:t xml:space="preserve"> </w:t>
      </w:r>
      <w:r w:rsidRPr="0004125E">
        <w:rPr>
          <w:rStyle w:val="StyleUnderline"/>
          <w:highlight w:val="cyan"/>
        </w:rPr>
        <w:t>given</w:t>
      </w:r>
      <w:r w:rsidRPr="00685FDB">
        <w:rPr>
          <w:rStyle w:val="StyleUnderline"/>
        </w:rPr>
        <w:t xml:space="preserve"> the</w:t>
      </w:r>
      <w:r w:rsidRPr="00717507">
        <w:rPr>
          <w:sz w:val="16"/>
        </w:rPr>
        <w:t xml:space="preserve"> U.S. Supreme </w:t>
      </w:r>
      <w:r w:rsidRPr="00685FDB">
        <w:rPr>
          <w:rStyle w:val="StyleUnderline"/>
        </w:rPr>
        <w:t>Court's</w:t>
      </w:r>
      <w:r w:rsidRPr="00717507">
        <w:rPr>
          <w:sz w:val="16"/>
        </w:rPr>
        <w:t xml:space="preserve"> </w:t>
      </w:r>
      <w:r w:rsidRPr="00685FDB">
        <w:rPr>
          <w:rStyle w:val="Emphasis"/>
        </w:rPr>
        <w:t>posture</w:t>
      </w:r>
      <w:r w:rsidRPr="00717507">
        <w:rPr>
          <w:sz w:val="16"/>
        </w:rPr>
        <w:t xml:space="preserve"> </w:t>
      </w:r>
      <w:r w:rsidRPr="00685FDB">
        <w:rPr>
          <w:rStyle w:val="StyleUnderline"/>
        </w:rPr>
        <w:t>in recent</w:t>
      </w:r>
      <w:r w:rsidRPr="00717507">
        <w:rPr>
          <w:sz w:val="16"/>
        </w:rPr>
        <w:t xml:space="preserve"> </w:t>
      </w:r>
      <w:r w:rsidRPr="00685FDB">
        <w:rPr>
          <w:rStyle w:val="Emphasis"/>
        </w:rPr>
        <w:t>free speech</w:t>
      </w:r>
      <w:r w:rsidRPr="00717507">
        <w:rPr>
          <w:sz w:val="16"/>
        </w:rPr>
        <w:t xml:space="preserve"> </w:t>
      </w:r>
      <w:r w:rsidRPr="00685FDB">
        <w:rPr>
          <w:rStyle w:val="StyleUnderline"/>
        </w:rPr>
        <w:t>cases</w:t>
      </w:r>
      <w:r w:rsidRPr="00717507">
        <w:rPr>
          <w:sz w:val="16"/>
        </w:rPr>
        <w:t xml:space="preserve">. In the past five years, </w:t>
      </w:r>
      <w:r w:rsidRPr="00685FDB">
        <w:rPr>
          <w:rStyle w:val="StyleUnderline"/>
        </w:rPr>
        <w:t>the</w:t>
      </w:r>
      <w:r w:rsidRPr="00717507">
        <w:rPr>
          <w:sz w:val="16"/>
        </w:rPr>
        <w:t xml:space="preserve"> </w:t>
      </w:r>
      <w:r w:rsidRPr="00685FDB">
        <w:rPr>
          <w:rStyle w:val="Emphasis"/>
        </w:rPr>
        <w:t>Court</w:t>
      </w:r>
      <w:r w:rsidRPr="00717507">
        <w:rPr>
          <w:sz w:val="16"/>
        </w:rPr>
        <w:t xml:space="preserve"> </w:t>
      </w:r>
      <w:r w:rsidRPr="00685FDB">
        <w:rPr>
          <w:rStyle w:val="StyleUnderline"/>
        </w:rPr>
        <w:t>has demonstrated</w:t>
      </w:r>
      <w:r w:rsidRPr="00717507">
        <w:rPr>
          <w:sz w:val="16"/>
        </w:rPr>
        <w:t xml:space="preserve"> an increased </w:t>
      </w:r>
      <w:r w:rsidRPr="00685FDB">
        <w:rPr>
          <w:rStyle w:val="Emphasis"/>
        </w:rPr>
        <w:t>propensity</w:t>
      </w:r>
      <w:r w:rsidRPr="00717507">
        <w:rPr>
          <w:sz w:val="16"/>
        </w:rPr>
        <w:t xml:space="preserve"> </w:t>
      </w:r>
      <w:r w:rsidRPr="00685FDB">
        <w:rPr>
          <w:rStyle w:val="StyleUnderline"/>
        </w:rPr>
        <w:t xml:space="preserve">to </w:t>
      </w:r>
      <w:r w:rsidRPr="00553218">
        <w:rPr>
          <w:rStyle w:val="StyleUnderline"/>
        </w:rPr>
        <w:t>grant certiorari to</w:t>
      </w:r>
      <w:r w:rsidRPr="00717507">
        <w:rPr>
          <w:sz w:val="16"/>
        </w:rPr>
        <w:t xml:space="preserve"> </w:t>
      </w:r>
      <w:r w:rsidRPr="00717507">
        <w:rPr>
          <w:rStyle w:val="Emphasis"/>
        </w:rPr>
        <w:t>cases</w:t>
      </w:r>
      <w:r w:rsidRPr="00717507">
        <w:rPr>
          <w:sz w:val="16"/>
        </w:rPr>
        <w:t xml:space="preserve"> </w:t>
      </w:r>
      <w:r w:rsidRPr="00717507">
        <w:rPr>
          <w:rStyle w:val="StyleUnderline"/>
        </w:rPr>
        <w:t>involving compelled speech</w:t>
      </w:r>
      <w:r w:rsidRPr="00717507">
        <w:rPr>
          <w:sz w:val="16"/>
        </w:rPr>
        <w:t xml:space="preserve">, ruling in favor of those claiming protection.6 In examining the Court's highly speech-protective opinions, scholars have noted that the majority of the current bench has been willing to engage in a First Amendment battle any time the government attempts to regulate a type of speech.7 </w:t>
      </w:r>
      <w:r w:rsidRPr="004E1DFF">
        <w:rPr>
          <w:rStyle w:val="Emphasis"/>
        </w:rPr>
        <w:t>Zealous</w:t>
      </w:r>
      <w:r w:rsidRPr="00717507">
        <w:rPr>
          <w:sz w:val="16"/>
        </w:rPr>
        <w:t xml:space="preserve"> </w:t>
      </w:r>
      <w:r w:rsidRPr="004E1DFF">
        <w:rPr>
          <w:rStyle w:val="StyleUnderline"/>
        </w:rPr>
        <w:t>litigants representing</w:t>
      </w:r>
      <w:r w:rsidRPr="00717507">
        <w:rPr>
          <w:sz w:val="16"/>
        </w:rPr>
        <w:t xml:space="preserve"> </w:t>
      </w:r>
      <w:r w:rsidRPr="004E1DFF">
        <w:rPr>
          <w:rStyle w:val="Emphasis"/>
        </w:rPr>
        <w:t>corporate interests</w:t>
      </w:r>
      <w:r w:rsidRPr="00717507">
        <w:rPr>
          <w:sz w:val="16"/>
        </w:rPr>
        <w:t xml:space="preserve"> have responded by </w:t>
      </w:r>
      <w:r w:rsidRPr="004E1DFF">
        <w:rPr>
          <w:rStyle w:val="Emphasis"/>
        </w:rPr>
        <w:t>rely</w:t>
      </w:r>
      <w:r w:rsidRPr="00717507">
        <w:rPr>
          <w:sz w:val="16"/>
        </w:rPr>
        <w:t xml:space="preserve">ing </w:t>
      </w:r>
      <w:r w:rsidRPr="004E1DFF">
        <w:rPr>
          <w:rStyle w:val="StyleUnderline"/>
        </w:rPr>
        <w:t>on</w:t>
      </w:r>
      <w:r w:rsidRPr="00717507">
        <w:rPr>
          <w:sz w:val="16"/>
        </w:rPr>
        <w:t xml:space="preserve"> First Amendment theories to challenge laws that regulate subjects at the crossroads of politics and markets, which some describe as "</w:t>
      </w:r>
      <w:r w:rsidRPr="004E1DFF">
        <w:rPr>
          <w:rStyle w:val="StyleUnderline"/>
        </w:rPr>
        <w:t>First Amendment</w:t>
      </w:r>
      <w:r w:rsidRPr="00717507">
        <w:rPr>
          <w:sz w:val="16"/>
        </w:rPr>
        <w:t xml:space="preserve"> </w:t>
      </w:r>
      <w:r w:rsidRPr="0004125E">
        <w:rPr>
          <w:rStyle w:val="Emphasis"/>
          <w:highlight w:val="cyan"/>
        </w:rPr>
        <w:t>Lochnerism</w:t>
      </w:r>
      <w:r w:rsidRPr="00717507">
        <w:rPr>
          <w:sz w:val="16"/>
        </w:rPr>
        <w:t xml:space="preserve">."8 </w:t>
      </w:r>
      <w:r w:rsidRPr="004E1DFF">
        <w:rPr>
          <w:rStyle w:val="StyleUnderline"/>
        </w:rPr>
        <w:t xml:space="preserve">Liberal </w:t>
      </w:r>
      <w:r w:rsidRPr="0004125E">
        <w:rPr>
          <w:rStyle w:val="StyleUnderline"/>
          <w:highlight w:val="cyan"/>
        </w:rPr>
        <w:t>Justices</w:t>
      </w:r>
      <w:r w:rsidRPr="00717507">
        <w:rPr>
          <w:sz w:val="16"/>
        </w:rPr>
        <w:t xml:space="preserve"> in dissent </w:t>
      </w:r>
      <w:r w:rsidRPr="004E1DFF">
        <w:rPr>
          <w:rStyle w:val="StyleUnderline"/>
        </w:rPr>
        <w:t>have</w:t>
      </w:r>
      <w:r w:rsidRPr="00717507">
        <w:rPr>
          <w:sz w:val="16"/>
        </w:rPr>
        <w:t xml:space="preserve"> </w:t>
      </w:r>
      <w:r w:rsidRPr="0004125E">
        <w:rPr>
          <w:rStyle w:val="Emphasis"/>
          <w:highlight w:val="cyan"/>
        </w:rPr>
        <w:t>called out</w:t>
      </w:r>
      <w:r w:rsidRPr="00717507">
        <w:rPr>
          <w:sz w:val="16"/>
        </w:rPr>
        <w:t xml:space="preserve"> </w:t>
      </w:r>
      <w:r w:rsidRPr="004E1DFF">
        <w:rPr>
          <w:rStyle w:val="StyleUnderline"/>
        </w:rPr>
        <w:t>this behavior as</w:t>
      </w:r>
      <w:r w:rsidRPr="00717507">
        <w:rPr>
          <w:sz w:val="16"/>
        </w:rPr>
        <w:t xml:space="preserve"> "</w:t>
      </w:r>
      <w:r w:rsidRPr="0004125E">
        <w:rPr>
          <w:rStyle w:val="Emphasis"/>
          <w:highlight w:val="cyan"/>
        </w:rPr>
        <w:t>weaponizing</w:t>
      </w:r>
      <w:r w:rsidRPr="0004125E">
        <w:rPr>
          <w:sz w:val="16"/>
          <w:highlight w:val="cyan"/>
        </w:rPr>
        <w:t xml:space="preserve"> </w:t>
      </w:r>
      <w:r w:rsidRPr="0004125E">
        <w:rPr>
          <w:rStyle w:val="StyleUnderline"/>
          <w:highlight w:val="cyan"/>
        </w:rPr>
        <w:t>the First Amendment</w:t>
      </w:r>
      <w:r w:rsidRPr="00717507">
        <w:rPr>
          <w:sz w:val="16"/>
        </w:rPr>
        <w:t xml:space="preserve">."9 Recognizing this trend, and in response to the SEC's final climate disclosure rule, opponents of the rule argue that the First Amendment protects companies from being compelled to speak on and disclose information that they disagree on or believe to be a politically charged topic.10 </w:t>
      </w:r>
      <w:r w:rsidRPr="0004125E">
        <w:rPr>
          <w:rStyle w:val="Emphasis"/>
          <w:highlight w:val="cyan"/>
        </w:rPr>
        <w:t>Courts</w:t>
      </w:r>
      <w:r w:rsidRPr="0004125E">
        <w:rPr>
          <w:sz w:val="16"/>
          <w:highlight w:val="cyan"/>
        </w:rPr>
        <w:t xml:space="preserve"> </w:t>
      </w:r>
      <w:r w:rsidRPr="0004125E">
        <w:rPr>
          <w:rStyle w:val="StyleUnderline"/>
          <w:highlight w:val="cyan"/>
        </w:rPr>
        <w:t>will</w:t>
      </w:r>
      <w:r w:rsidRPr="004E1DFF">
        <w:rPr>
          <w:rStyle w:val="StyleUnderline"/>
        </w:rPr>
        <w:t xml:space="preserve"> be tasked with</w:t>
      </w:r>
      <w:r w:rsidRPr="00717507">
        <w:rPr>
          <w:sz w:val="16"/>
        </w:rPr>
        <w:t xml:space="preserve"> </w:t>
      </w:r>
      <w:r w:rsidRPr="004E1DFF">
        <w:rPr>
          <w:rStyle w:val="Emphasis"/>
        </w:rPr>
        <w:t>untangling</w:t>
      </w:r>
      <w:r w:rsidRPr="00717507">
        <w:rPr>
          <w:sz w:val="16"/>
        </w:rPr>
        <w:t xml:space="preserve"> </w:t>
      </w:r>
      <w:r w:rsidRPr="004E1DFF">
        <w:rPr>
          <w:rStyle w:val="StyleUnderline"/>
        </w:rPr>
        <w:t>a messy area of First Amendment doctrine to</w:t>
      </w:r>
      <w:r w:rsidRPr="00717507">
        <w:rPr>
          <w:sz w:val="16"/>
        </w:rPr>
        <w:t xml:space="preserve"> </w:t>
      </w:r>
      <w:r w:rsidRPr="0004125E">
        <w:rPr>
          <w:rStyle w:val="Emphasis"/>
          <w:highlight w:val="cyan"/>
        </w:rPr>
        <w:t>resolve</w:t>
      </w:r>
      <w:r w:rsidRPr="0004125E">
        <w:rPr>
          <w:sz w:val="16"/>
          <w:highlight w:val="cyan"/>
        </w:rPr>
        <w:t xml:space="preserve"> </w:t>
      </w:r>
      <w:r w:rsidRPr="0004125E">
        <w:rPr>
          <w:rStyle w:val="StyleUnderline"/>
          <w:highlight w:val="cyan"/>
        </w:rPr>
        <w:t>challenges</w:t>
      </w:r>
      <w:r w:rsidRPr="00717507">
        <w:rPr>
          <w:rStyle w:val="StyleUnderline"/>
        </w:rPr>
        <w:t xml:space="preserve"> brought</w:t>
      </w:r>
      <w:r w:rsidRPr="00717507">
        <w:rPr>
          <w:sz w:val="16"/>
        </w:rPr>
        <w:t xml:space="preserve"> </w:t>
      </w:r>
      <w:r w:rsidRPr="0004125E">
        <w:rPr>
          <w:rStyle w:val="Emphasis"/>
          <w:highlight w:val="cyan"/>
        </w:rPr>
        <w:t>against</w:t>
      </w:r>
      <w:r w:rsidRPr="0004125E">
        <w:rPr>
          <w:sz w:val="16"/>
          <w:highlight w:val="cyan"/>
        </w:rPr>
        <w:t xml:space="preserve"> </w:t>
      </w:r>
      <w:r w:rsidRPr="0004125E">
        <w:rPr>
          <w:rStyle w:val="StyleUnderline"/>
          <w:highlight w:val="cyan"/>
        </w:rPr>
        <w:t>the</w:t>
      </w:r>
      <w:r w:rsidRPr="00717507">
        <w:rPr>
          <w:rStyle w:val="StyleUnderline"/>
        </w:rPr>
        <w:t xml:space="preserve"> climate </w:t>
      </w:r>
      <w:r w:rsidRPr="0004125E">
        <w:rPr>
          <w:rStyle w:val="StyleUnderline"/>
          <w:highlight w:val="cyan"/>
        </w:rPr>
        <w:t>disclosures</w:t>
      </w:r>
      <w:r w:rsidRPr="00717507">
        <w:rPr>
          <w:sz w:val="16"/>
        </w:rPr>
        <w:t>.</w:t>
      </w:r>
    </w:p>
    <w:p w14:paraId="53FC6DBC" w14:textId="77777777" w:rsidR="004F1853" w:rsidRPr="00AE3995" w:rsidRDefault="004F1853" w:rsidP="004F1853">
      <w:pPr>
        <w:rPr>
          <w:rStyle w:val="Heading4Char"/>
        </w:rPr>
      </w:pPr>
    </w:p>
    <w:p w14:paraId="160AB757" w14:textId="77777777" w:rsidR="004F1853" w:rsidRPr="00AE3995" w:rsidRDefault="004F1853" w:rsidP="004F1853">
      <w:pPr>
        <w:pStyle w:val="Heading2"/>
        <w:rPr>
          <w:rStyle w:val="Heading4Char"/>
        </w:rPr>
      </w:pPr>
      <w:r>
        <w:t>Court Politics</w:t>
      </w:r>
    </w:p>
    <w:p w14:paraId="3428499E" w14:textId="77777777" w:rsidR="004F1853" w:rsidRPr="00AE3995" w:rsidRDefault="004F1853" w:rsidP="004F1853">
      <w:pPr>
        <w:pStyle w:val="Heading3"/>
        <w:rPr>
          <w:rStyle w:val="Heading4Char"/>
        </w:rPr>
      </w:pPr>
      <w:r>
        <w:t>Court Politics DA---2AC</w:t>
      </w:r>
    </w:p>
    <w:p w14:paraId="089CF10B" w14:textId="77777777" w:rsidR="004F1853" w:rsidRPr="00AE3995" w:rsidRDefault="004F1853" w:rsidP="004F1853">
      <w:pPr>
        <w:pStyle w:val="Heading4"/>
        <w:rPr>
          <w:rStyle w:val="Heading4Char"/>
        </w:rPr>
      </w:pPr>
      <w:r>
        <w:t xml:space="preserve">1. Court capital is </w:t>
      </w:r>
      <w:r w:rsidRPr="00CB58AE">
        <w:t>low,</w:t>
      </w:r>
      <w:r>
        <w:t xml:space="preserve"> thumped, AND fake.</w:t>
      </w:r>
    </w:p>
    <w:p w14:paraId="07D7E0C8" w14:textId="77777777" w:rsidR="004F1853" w:rsidRPr="00AE3995" w:rsidRDefault="004F1853" w:rsidP="004F1853">
      <w:pPr>
        <w:rPr>
          <w:rStyle w:val="Heading4Char"/>
        </w:rPr>
      </w:pPr>
      <w:r>
        <w:t xml:space="preserve">Scott </w:t>
      </w:r>
      <w:r w:rsidRPr="007629E8">
        <w:rPr>
          <w:rStyle w:val="Style13ptBold"/>
        </w:rPr>
        <w:t>Dodson 25</w:t>
      </w:r>
      <w:r>
        <w:t xml:space="preserve">. Professor and director of the Center for Litigation and Courts at the University of California Law, San Francisco, J.D. from the Duke University School of Law. "The Supreme Court and Public Opinion." </w:t>
      </w:r>
      <w:r w:rsidRPr="007629E8">
        <w:rPr>
          <w:i/>
          <w:iCs/>
        </w:rPr>
        <w:t>Iowa Law Review</w:t>
      </w:r>
      <w:r>
        <w:t>, 111(117), 145-155.</w:t>
      </w:r>
    </w:p>
    <w:p w14:paraId="7FD70B74" w14:textId="77777777" w:rsidR="004F1853" w:rsidRPr="00AE3995" w:rsidRDefault="004F1853" w:rsidP="004F1853">
      <w:pPr>
        <w:rPr>
          <w:rStyle w:val="Heading4Char"/>
        </w:rPr>
      </w:pPr>
      <w:r w:rsidRPr="00FD1686">
        <w:rPr>
          <w:sz w:val="16"/>
        </w:rPr>
        <w:t>IV. THE COURT AND PUBLIC OPINION TODAY</w:t>
      </w:r>
    </w:p>
    <w:p w14:paraId="77DF672F" w14:textId="77777777" w:rsidR="004F1853" w:rsidRPr="00AE3995" w:rsidRDefault="004F1853" w:rsidP="004F1853">
      <w:pPr>
        <w:rPr>
          <w:rStyle w:val="Heading4Char"/>
        </w:rPr>
      </w:pPr>
      <w:r w:rsidRPr="00E12572">
        <w:rPr>
          <w:sz w:val="16"/>
        </w:rPr>
        <w:t xml:space="preserve">Throughout history, the Supreme Court has maintained a high public approval rating despite the occasional unpopular, even severely unpopular, decision. The Court has perennially had the highest reputational ratings of any branch of government.266 Its approval rating was typically above sixty percent until 2010, and its public trust was invariably above sixty percent between 1973 and 2014.267 The Court's public-trust rating even hit eighty percent in 1999, the year before Bush v. Gore.268 But </w:t>
      </w:r>
      <w:r w:rsidRPr="00E12572">
        <w:rPr>
          <w:rStyle w:val="StyleUnderline"/>
          <w:highlight w:val="cyan"/>
        </w:rPr>
        <w:t>since</w:t>
      </w:r>
      <w:r w:rsidRPr="00E12572">
        <w:rPr>
          <w:sz w:val="16"/>
          <w:highlight w:val="cyan"/>
        </w:rPr>
        <w:t xml:space="preserve"> </w:t>
      </w:r>
      <w:r w:rsidRPr="00E12572">
        <w:rPr>
          <w:rStyle w:val="Emphasis"/>
          <w:highlight w:val="cyan"/>
        </w:rPr>
        <w:t>2010</w:t>
      </w:r>
      <w:r w:rsidRPr="00E12572">
        <w:rPr>
          <w:sz w:val="16"/>
        </w:rPr>
        <w:t xml:space="preserve">, </w:t>
      </w:r>
      <w:r w:rsidRPr="00E12572">
        <w:rPr>
          <w:rStyle w:val="StyleUnderline"/>
        </w:rPr>
        <w:t xml:space="preserve">the Court's </w:t>
      </w:r>
      <w:r w:rsidRPr="00E12572">
        <w:rPr>
          <w:rStyle w:val="StyleUnderline"/>
          <w:highlight w:val="cyan"/>
        </w:rPr>
        <w:t>approval</w:t>
      </w:r>
      <w:r w:rsidRPr="00E12572">
        <w:rPr>
          <w:rStyle w:val="StyleUnderline"/>
        </w:rPr>
        <w:t xml:space="preserve"> rating has been</w:t>
      </w:r>
      <w:r w:rsidRPr="00E12572">
        <w:rPr>
          <w:sz w:val="16"/>
        </w:rPr>
        <w:t xml:space="preserve"> be</w:t>
      </w:r>
      <w:r w:rsidRPr="00E12572">
        <w:rPr>
          <w:rStyle w:val="Emphasis"/>
        </w:rPr>
        <w:t>low</w:t>
      </w:r>
      <w:r w:rsidRPr="00E12572">
        <w:rPr>
          <w:sz w:val="16"/>
        </w:rPr>
        <w:t xml:space="preserve"> sixty percent, and, since 2014, its trust rating has fallen below sixty percent four times.269 </w:t>
      </w:r>
      <w:r w:rsidRPr="00E12572">
        <w:rPr>
          <w:rStyle w:val="StyleUnderline"/>
        </w:rPr>
        <w:t>In</w:t>
      </w:r>
      <w:r w:rsidRPr="00E12572">
        <w:rPr>
          <w:sz w:val="16"/>
        </w:rPr>
        <w:t xml:space="preserve"> </w:t>
      </w:r>
      <w:r w:rsidRPr="00E12572">
        <w:rPr>
          <w:rStyle w:val="Emphasis"/>
        </w:rPr>
        <w:t>2021</w:t>
      </w:r>
      <w:r w:rsidRPr="00E12572">
        <w:rPr>
          <w:sz w:val="16"/>
        </w:rPr>
        <w:t xml:space="preserve">, the Court's </w:t>
      </w:r>
      <w:r w:rsidRPr="00E12572">
        <w:rPr>
          <w:rStyle w:val="StyleUnderline"/>
        </w:rPr>
        <w:t>approval rating</w:t>
      </w:r>
      <w:r w:rsidRPr="00E12572">
        <w:rPr>
          <w:sz w:val="16"/>
        </w:rPr>
        <w:t xml:space="preserve"> </w:t>
      </w:r>
      <w:r w:rsidRPr="00E12572">
        <w:rPr>
          <w:rStyle w:val="Emphasis"/>
          <w:highlight w:val="cyan"/>
        </w:rPr>
        <w:t>sunk</w:t>
      </w:r>
      <w:r w:rsidRPr="00E12572">
        <w:rPr>
          <w:sz w:val="16"/>
          <w:highlight w:val="cyan"/>
        </w:rPr>
        <w:t xml:space="preserve"> </w:t>
      </w:r>
      <w:r w:rsidRPr="00E12572">
        <w:rPr>
          <w:rStyle w:val="StyleUnderline"/>
          <w:highlight w:val="cyan"/>
        </w:rPr>
        <w:t>to</w:t>
      </w:r>
      <w:r w:rsidRPr="00E12572">
        <w:rPr>
          <w:rStyle w:val="StyleUnderline"/>
        </w:rPr>
        <w:t xml:space="preserve"> a</w:t>
      </w:r>
      <w:r w:rsidRPr="00E12572">
        <w:rPr>
          <w:sz w:val="16"/>
        </w:rPr>
        <w:t xml:space="preserve"> </w:t>
      </w:r>
      <w:r w:rsidRPr="00E12572">
        <w:rPr>
          <w:rStyle w:val="Emphasis"/>
        </w:rPr>
        <w:t>record low</w:t>
      </w:r>
      <w:r w:rsidRPr="00E12572">
        <w:rPr>
          <w:sz w:val="16"/>
        </w:rPr>
        <w:t xml:space="preserve"> of forty percent.270 </w:t>
      </w:r>
      <w:r w:rsidRPr="00E12572">
        <w:rPr>
          <w:rStyle w:val="StyleUnderline"/>
        </w:rPr>
        <w:t>As of</w:t>
      </w:r>
      <w:r w:rsidRPr="00E12572">
        <w:rPr>
          <w:sz w:val="16"/>
        </w:rPr>
        <w:t xml:space="preserve"> fall </w:t>
      </w:r>
      <w:r w:rsidRPr="00E12572">
        <w:rPr>
          <w:rStyle w:val="Emphasis"/>
        </w:rPr>
        <w:t>2023</w:t>
      </w:r>
      <w:r w:rsidRPr="00E12572">
        <w:rPr>
          <w:sz w:val="16"/>
        </w:rPr>
        <w:t xml:space="preserve">, the Court's </w:t>
      </w:r>
      <w:r w:rsidRPr="00E12572">
        <w:rPr>
          <w:rStyle w:val="StyleUnderline"/>
        </w:rPr>
        <w:t>approval</w:t>
      </w:r>
      <w:r w:rsidRPr="00E12572">
        <w:rPr>
          <w:sz w:val="16"/>
        </w:rPr>
        <w:t xml:space="preserve"> rating of forty-one percent and trust rating of forty-nine percent have </w:t>
      </w:r>
      <w:r w:rsidRPr="00E12572">
        <w:rPr>
          <w:rStyle w:val="Emphasis"/>
        </w:rPr>
        <w:t>languished</w:t>
      </w:r>
      <w:r w:rsidRPr="00E12572">
        <w:rPr>
          <w:sz w:val="16"/>
        </w:rPr>
        <w:t xml:space="preserve"> </w:t>
      </w:r>
      <w:r w:rsidRPr="00E12572">
        <w:rPr>
          <w:rStyle w:val="StyleUnderline"/>
        </w:rPr>
        <w:t xml:space="preserve">near </w:t>
      </w:r>
      <w:r w:rsidRPr="00E12572">
        <w:rPr>
          <w:rStyle w:val="StyleUnderline"/>
          <w:highlight w:val="cyan"/>
        </w:rPr>
        <w:t>historic lows</w:t>
      </w:r>
      <w:r w:rsidRPr="00FD1686">
        <w:rPr>
          <w:sz w:val="16"/>
        </w:rPr>
        <w:t>.271</w:t>
      </w:r>
    </w:p>
    <w:p w14:paraId="508674A1" w14:textId="77777777" w:rsidR="004F1853" w:rsidRPr="00AE3995" w:rsidRDefault="004F1853" w:rsidP="004F1853">
      <w:pPr>
        <w:rPr>
          <w:rStyle w:val="Heading4Char"/>
        </w:rPr>
      </w:pPr>
      <w:r w:rsidRPr="00FD1686">
        <w:rPr>
          <w:sz w:val="16"/>
        </w:rPr>
        <w:t xml:space="preserve">These </w:t>
      </w:r>
      <w:r w:rsidRPr="005340F3">
        <w:rPr>
          <w:rStyle w:val="StyleUnderline"/>
        </w:rPr>
        <w:t>low approval ratings</w:t>
      </w:r>
      <w:r w:rsidRPr="00FD1686">
        <w:rPr>
          <w:sz w:val="16"/>
        </w:rPr>
        <w:t xml:space="preserve"> </w:t>
      </w:r>
      <w:r w:rsidRPr="005340F3">
        <w:rPr>
          <w:rStyle w:val="Emphasis"/>
        </w:rPr>
        <w:t>seem</w:t>
      </w:r>
      <w:r w:rsidRPr="00FD1686">
        <w:rPr>
          <w:sz w:val="16"/>
        </w:rPr>
        <w:t xml:space="preserve"> </w:t>
      </w:r>
      <w:r w:rsidRPr="005340F3">
        <w:rPr>
          <w:rStyle w:val="StyleUnderline"/>
        </w:rPr>
        <w:t>strange for a Court</w:t>
      </w:r>
      <w:r w:rsidRPr="00FD1686">
        <w:rPr>
          <w:sz w:val="16"/>
        </w:rPr>
        <w:t xml:space="preserve"> </w:t>
      </w:r>
      <w:r w:rsidRPr="005340F3">
        <w:rPr>
          <w:rStyle w:val="Emphasis"/>
        </w:rPr>
        <w:t>helmed</w:t>
      </w:r>
      <w:r w:rsidRPr="00FD1686">
        <w:rPr>
          <w:sz w:val="16"/>
        </w:rPr>
        <w:t xml:space="preserve"> </w:t>
      </w:r>
      <w:r w:rsidRPr="005340F3">
        <w:rPr>
          <w:rStyle w:val="StyleUnderline"/>
        </w:rPr>
        <w:t>by a Chief Justice who has</w:t>
      </w:r>
      <w:r w:rsidRPr="00FD1686">
        <w:rPr>
          <w:sz w:val="16"/>
        </w:rPr>
        <w:t xml:space="preserve"> </w:t>
      </w:r>
      <w:r w:rsidRPr="005340F3">
        <w:rPr>
          <w:rStyle w:val="Emphasis"/>
        </w:rPr>
        <w:t>publicly</w:t>
      </w:r>
      <w:r w:rsidRPr="00FD1686">
        <w:rPr>
          <w:sz w:val="16"/>
        </w:rPr>
        <w:t xml:space="preserve"> </w:t>
      </w:r>
      <w:r w:rsidRPr="005340F3">
        <w:rPr>
          <w:rStyle w:val="StyleUnderline"/>
        </w:rPr>
        <w:t>pressed a judicial philosophy of</w:t>
      </w:r>
      <w:r w:rsidRPr="00FD1686">
        <w:rPr>
          <w:sz w:val="16"/>
        </w:rPr>
        <w:t xml:space="preserve"> humility and </w:t>
      </w:r>
      <w:r w:rsidRPr="005340F3">
        <w:rPr>
          <w:rStyle w:val="Emphasis"/>
        </w:rPr>
        <w:t>minimalism</w:t>
      </w:r>
      <w:r w:rsidRPr="00FD1686">
        <w:rPr>
          <w:sz w:val="16"/>
        </w:rPr>
        <w:t xml:space="preserve"> calling balls and strikes, respecting precedent, avoiding controversy, offering political compromises, and striving for narrow opinions that can garner unanimity.272 Indeed, Joan Biskupic has surmised that "Roberts has at times set aside his ideological and political interests on behalf of his commitments to the Court's institutional reputation and his own public image."273 But </w:t>
      </w:r>
      <w:r w:rsidRPr="005340F3">
        <w:rPr>
          <w:rStyle w:val="StyleUnderline"/>
        </w:rPr>
        <w:t>his efforts</w:t>
      </w:r>
      <w:r w:rsidRPr="00FD1686">
        <w:rPr>
          <w:sz w:val="16"/>
        </w:rPr>
        <w:t xml:space="preserve"> </w:t>
      </w:r>
      <w:r w:rsidRPr="005340F3">
        <w:rPr>
          <w:rStyle w:val="Emphasis"/>
        </w:rPr>
        <w:t>haven't</w:t>
      </w:r>
      <w:r w:rsidRPr="00FD1686">
        <w:rPr>
          <w:sz w:val="16"/>
        </w:rPr>
        <w:t xml:space="preserve"> </w:t>
      </w:r>
      <w:r w:rsidRPr="005340F3">
        <w:rPr>
          <w:rStyle w:val="StyleUnderline"/>
        </w:rPr>
        <w:t>done the</w:t>
      </w:r>
      <w:r w:rsidRPr="00FD1686">
        <w:rPr>
          <w:sz w:val="16"/>
        </w:rPr>
        <w:t xml:space="preserve"> </w:t>
      </w:r>
      <w:r w:rsidRPr="005340F3">
        <w:rPr>
          <w:rStyle w:val="Emphasis"/>
        </w:rPr>
        <w:t>trick</w:t>
      </w:r>
      <w:r w:rsidRPr="00FD1686">
        <w:rPr>
          <w:sz w:val="16"/>
        </w:rPr>
        <w:t>. This Part explores why.</w:t>
      </w:r>
    </w:p>
    <w:p w14:paraId="51351662" w14:textId="77777777" w:rsidR="004F1853" w:rsidRPr="00AE3995" w:rsidRDefault="004F1853" w:rsidP="004F1853">
      <w:pPr>
        <w:rPr>
          <w:rStyle w:val="Heading4Char"/>
        </w:rPr>
      </w:pPr>
      <w:r w:rsidRPr="00E12572">
        <w:rPr>
          <w:rStyle w:val="StyleUnderline"/>
          <w:highlight w:val="cyan"/>
        </w:rPr>
        <w:t>The</w:t>
      </w:r>
      <w:r w:rsidRPr="00E12572">
        <w:rPr>
          <w:sz w:val="16"/>
          <w:highlight w:val="cyan"/>
        </w:rPr>
        <w:t xml:space="preserve"> </w:t>
      </w:r>
      <w:r w:rsidRPr="00E12572">
        <w:rPr>
          <w:rStyle w:val="Emphasis"/>
          <w:highlight w:val="cyan"/>
        </w:rPr>
        <w:t>reason</w:t>
      </w:r>
      <w:r w:rsidRPr="00FD1686">
        <w:rPr>
          <w:sz w:val="16"/>
        </w:rPr>
        <w:t xml:space="preserve">, I submit, </w:t>
      </w:r>
      <w:r w:rsidRPr="00E12572">
        <w:rPr>
          <w:rStyle w:val="StyleUnderline"/>
          <w:highlight w:val="cyan"/>
        </w:rPr>
        <w:t>lies</w:t>
      </w:r>
      <w:r w:rsidRPr="00E12572">
        <w:rPr>
          <w:sz w:val="16"/>
          <w:highlight w:val="cyan"/>
        </w:rPr>
        <w:t xml:space="preserve"> </w:t>
      </w:r>
      <w:r w:rsidRPr="00E12572">
        <w:rPr>
          <w:rStyle w:val="Emphasis"/>
          <w:highlight w:val="cyan"/>
        </w:rPr>
        <w:t>not</w:t>
      </w:r>
      <w:r w:rsidRPr="00E12572">
        <w:rPr>
          <w:sz w:val="16"/>
          <w:highlight w:val="cyan"/>
        </w:rPr>
        <w:t xml:space="preserve"> </w:t>
      </w:r>
      <w:r w:rsidRPr="00E12572">
        <w:rPr>
          <w:rStyle w:val="StyleUnderline"/>
          <w:highlight w:val="cyan"/>
        </w:rPr>
        <w:t>in a single</w:t>
      </w:r>
      <w:r w:rsidRPr="00FD1686">
        <w:rPr>
          <w:sz w:val="16"/>
        </w:rPr>
        <w:t xml:space="preserve">, </w:t>
      </w:r>
      <w:r w:rsidRPr="005340F3">
        <w:rPr>
          <w:rStyle w:val="Emphasis"/>
        </w:rPr>
        <w:t>explosive</w:t>
      </w:r>
      <w:r w:rsidRPr="00FD1686">
        <w:rPr>
          <w:sz w:val="16"/>
        </w:rPr>
        <w:t xml:space="preserve"> </w:t>
      </w:r>
      <w:r w:rsidRPr="00E12572">
        <w:rPr>
          <w:rStyle w:val="StyleUnderline"/>
          <w:highlight w:val="cyan"/>
        </w:rPr>
        <w:t>exercise of</w:t>
      </w:r>
      <w:r w:rsidRPr="00FD1686">
        <w:rPr>
          <w:sz w:val="16"/>
        </w:rPr>
        <w:t xml:space="preserve"> antidemocratic </w:t>
      </w:r>
      <w:r w:rsidRPr="00E12572">
        <w:rPr>
          <w:rStyle w:val="StyleUnderline"/>
          <w:highlight w:val="cyan"/>
        </w:rPr>
        <w:t>power</w:t>
      </w:r>
      <w:r w:rsidRPr="00E12572">
        <w:rPr>
          <w:rStyle w:val="StyleUnderline"/>
        </w:rPr>
        <w:t xml:space="preserve"> by</w:t>
      </w:r>
      <w:r w:rsidRPr="005340F3">
        <w:rPr>
          <w:rStyle w:val="StyleUnderline"/>
        </w:rPr>
        <w:t xml:space="preserve"> the Court</w:t>
      </w:r>
      <w:r w:rsidRPr="00FD1686">
        <w:rPr>
          <w:sz w:val="16"/>
        </w:rPr>
        <w:t xml:space="preserve">. As even the Cherokee Cases suggest, </w:t>
      </w:r>
      <w:r w:rsidRPr="005340F3">
        <w:rPr>
          <w:rStyle w:val="StyleUnderline"/>
        </w:rPr>
        <w:t xml:space="preserve">those </w:t>
      </w:r>
      <w:r w:rsidRPr="00E12572">
        <w:rPr>
          <w:rStyle w:val="StyleUnderline"/>
          <w:highlight w:val="cyan"/>
        </w:rPr>
        <w:t>shocks</w:t>
      </w:r>
      <w:r w:rsidRPr="00E12572">
        <w:rPr>
          <w:sz w:val="16"/>
          <w:highlight w:val="cyan"/>
        </w:rPr>
        <w:t xml:space="preserve"> </w:t>
      </w:r>
      <w:r w:rsidRPr="00E12572">
        <w:rPr>
          <w:rStyle w:val="Emphasis"/>
          <w:highlight w:val="cyan"/>
        </w:rPr>
        <w:t>fade</w:t>
      </w:r>
      <w:r w:rsidRPr="005340F3">
        <w:rPr>
          <w:rStyle w:val="Emphasis"/>
        </w:rPr>
        <w:t xml:space="preserve"> quickly</w:t>
      </w:r>
      <w:r w:rsidRPr="00FD1686">
        <w:rPr>
          <w:sz w:val="16"/>
        </w:rPr>
        <w:t xml:space="preserve">, often </w:t>
      </w:r>
      <w:r w:rsidRPr="005340F3">
        <w:rPr>
          <w:rStyle w:val="StyleUnderline"/>
        </w:rPr>
        <w:t>hast</w:t>
      </w:r>
      <w:r w:rsidRPr="00E12572">
        <w:rPr>
          <w:rStyle w:val="StyleUnderline"/>
        </w:rPr>
        <w:t>ened by</w:t>
      </w:r>
      <w:r w:rsidRPr="00E12572">
        <w:rPr>
          <w:sz w:val="16"/>
        </w:rPr>
        <w:t xml:space="preserve"> </w:t>
      </w:r>
      <w:r w:rsidRPr="00E12572">
        <w:rPr>
          <w:rStyle w:val="Emphasis"/>
        </w:rPr>
        <w:t>calculated</w:t>
      </w:r>
      <w:r w:rsidRPr="00E12572">
        <w:rPr>
          <w:sz w:val="16"/>
        </w:rPr>
        <w:t xml:space="preserve"> </w:t>
      </w:r>
      <w:r w:rsidRPr="00E12572">
        <w:rPr>
          <w:rStyle w:val="StyleUnderline"/>
        </w:rPr>
        <w:t>judicial retreat</w:t>
      </w:r>
      <w:r w:rsidRPr="00E12572">
        <w:rPr>
          <w:sz w:val="16"/>
        </w:rPr>
        <w:t xml:space="preserve">. </w:t>
      </w:r>
      <w:r w:rsidRPr="00E12572">
        <w:rPr>
          <w:rStyle w:val="StyleUnderline"/>
          <w:highlight w:val="cyan"/>
        </w:rPr>
        <w:t>Instead</w:t>
      </w:r>
      <w:r w:rsidRPr="00E12572">
        <w:rPr>
          <w:sz w:val="16"/>
        </w:rPr>
        <w:t xml:space="preserve">, this Court has experienced </w:t>
      </w:r>
      <w:r w:rsidRPr="00E12572">
        <w:rPr>
          <w:rStyle w:val="StyleUnderline"/>
        </w:rPr>
        <w:t xml:space="preserve">a confluence of </w:t>
      </w:r>
      <w:r w:rsidRPr="00E12572">
        <w:rPr>
          <w:rStyle w:val="StyleUnderline"/>
          <w:highlight w:val="cyan"/>
        </w:rPr>
        <w:t>circumstances</w:t>
      </w:r>
      <w:r w:rsidRPr="00E12572">
        <w:rPr>
          <w:sz w:val="16"/>
        </w:rPr>
        <w:t xml:space="preserve"> that </w:t>
      </w:r>
      <w:r w:rsidRPr="00E12572">
        <w:rPr>
          <w:rStyle w:val="StyleUnderline"/>
        </w:rPr>
        <w:t>have</w:t>
      </w:r>
      <w:r w:rsidRPr="00E12572">
        <w:rPr>
          <w:sz w:val="16"/>
        </w:rPr>
        <w:t xml:space="preserve"> </w:t>
      </w:r>
      <w:r w:rsidRPr="00E12572">
        <w:rPr>
          <w:rStyle w:val="Emphasis"/>
          <w:highlight w:val="cyan"/>
        </w:rPr>
        <w:t>accumulated</w:t>
      </w:r>
      <w:r w:rsidRPr="00E12572">
        <w:rPr>
          <w:sz w:val="16"/>
        </w:rPr>
        <w:t xml:space="preserve"> </w:t>
      </w:r>
      <w:r w:rsidRPr="00E12572">
        <w:rPr>
          <w:rStyle w:val="StyleUnderline"/>
        </w:rPr>
        <w:t>over time</w:t>
      </w:r>
      <w:r w:rsidRPr="00E12572">
        <w:rPr>
          <w:sz w:val="16"/>
        </w:rPr>
        <w:t>, including: (1) two decades of perceived persistent conservative activism; (2) the Court's dismissive attitude toward a raft of ethics scandals; (3) partisanship surrounding the appointment of new Justices; (4) a handful of unpopular opinions; and (5) a rise in partisan polarization among the populace. Meanwhile, the Court has not issued a heroic opinion like Brown or Lawrence to pick up the flagging public support. The Court has avoided knockout punches, but it has exposed itself to, perhaps even invited, a steady barrage of jabs, and the public has noticed.</w:t>
      </w:r>
    </w:p>
    <w:p w14:paraId="7CA89BE5" w14:textId="77777777" w:rsidR="004F1853" w:rsidRPr="00AE3995" w:rsidRDefault="004F1853" w:rsidP="004F1853">
      <w:pPr>
        <w:rPr>
          <w:rStyle w:val="Heading4Char"/>
        </w:rPr>
      </w:pPr>
      <w:r w:rsidRPr="00FD1686">
        <w:rPr>
          <w:sz w:val="16"/>
        </w:rPr>
        <w:t>A. PERSISTENT CONSERVATIVE ACTIVISM</w:t>
      </w:r>
    </w:p>
    <w:p w14:paraId="6B71886A" w14:textId="77777777" w:rsidR="004F1853" w:rsidRPr="00AE3995" w:rsidRDefault="004F1853" w:rsidP="004F1853">
      <w:pPr>
        <w:rPr>
          <w:rStyle w:val="Heading4Char"/>
        </w:rPr>
      </w:pPr>
      <w:r w:rsidRPr="00FD1686">
        <w:rPr>
          <w:sz w:val="16"/>
        </w:rPr>
        <w:t xml:space="preserve">Some of the </w:t>
      </w:r>
      <w:r w:rsidRPr="005340F3">
        <w:rPr>
          <w:rStyle w:val="Emphasis"/>
        </w:rPr>
        <w:t>hits</w:t>
      </w:r>
      <w:r w:rsidRPr="00FD1686">
        <w:rPr>
          <w:sz w:val="16"/>
        </w:rPr>
        <w:t xml:space="preserve"> </w:t>
      </w:r>
      <w:r w:rsidRPr="005340F3">
        <w:rPr>
          <w:rStyle w:val="StyleUnderline"/>
        </w:rPr>
        <w:t>have been of the Court's</w:t>
      </w:r>
      <w:r w:rsidRPr="00FD1686">
        <w:rPr>
          <w:sz w:val="16"/>
        </w:rPr>
        <w:t xml:space="preserve"> </w:t>
      </w:r>
      <w:r w:rsidRPr="005340F3">
        <w:rPr>
          <w:rStyle w:val="Emphasis"/>
        </w:rPr>
        <w:t>own making</w:t>
      </w:r>
      <w:r w:rsidRPr="00FD1686">
        <w:rPr>
          <w:sz w:val="16"/>
        </w:rPr>
        <w:t xml:space="preserve">. </w:t>
      </w:r>
      <w:r w:rsidRPr="005340F3">
        <w:rPr>
          <w:rStyle w:val="StyleUnderline"/>
        </w:rPr>
        <w:t>Stare decisis</w:t>
      </w:r>
      <w:r w:rsidRPr="00FD1686">
        <w:rPr>
          <w:sz w:val="16"/>
        </w:rPr>
        <w:t xml:space="preserve"> adherence to prior precedent </w:t>
      </w:r>
      <w:r w:rsidRPr="005340F3">
        <w:rPr>
          <w:rStyle w:val="StyleUnderline"/>
        </w:rPr>
        <w:t xml:space="preserve">is </w:t>
      </w:r>
      <w:r w:rsidRPr="00E12572">
        <w:rPr>
          <w:rStyle w:val="StyleUnderline"/>
        </w:rPr>
        <w:t>a foundational principle</w:t>
      </w:r>
      <w:r w:rsidRPr="00FD1686">
        <w:rPr>
          <w:sz w:val="16"/>
        </w:rPr>
        <w:t xml:space="preserve"> that increases stability and reduces ideological variance.274 Although measuring the Court's relative commitment to stare decisis over time is difficult,275 the public perception is that </w:t>
      </w:r>
      <w:r w:rsidRPr="00E12572">
        <w:rPr>
          <w:rStyle w:val="StyleUnderline"/>
          <w:highlight w:val="cyan"/>
        </w:rPr>
        <w:t>the</w:t>
      </w:r>
      <w:r w:rsidRPr="005340F3">
        <w:rPr>
          <w:rStyle w:val="StyleUnderline"/>
        </w:rPr>
        <w:t xml:space="preserve"> Roberts </w:t>
      </w:r>
      <w:r w:rsidRPr="00E12572">
        <w:rPr>
          <w:rStyle w:val="StyleUnderline"/>
          <w:highlight w:val="cyan"/>
        </w:rPr>
        <w:t>Court</w:t>
      </w:r>
      <w:r w:rsidRPr="00FD1686">
        <w:rPr>
          <w:sz w:val="16"/>
        </w:rPr>
        <w:t xml:space="preserve"> </w:t>
      </w:r>
      <w:r w:rsidRPr="005340F3">
        <w:rPr>
          <w:rStyle w:val="Emphasis"/>
        </w:rPr>
        <w:t xml:space="preserve">regularly </w:t>
      </w:r>
      <w:r w:rsidRPr="00E12572">
        <w:rPr>
          <w:rStyle w:val="Emphasis"/>
          <w:highlight w:val="cyan"/>
        </w:rPr>
        <w:t>revisits</w:t>
      </w:r>
      <w:r w:rsidRPr="00FD1686">
        <w:rPr>
          <w:sz w:val="16"/>
        </w:rPr>
        <w:t xml:space="preserve"> </w:t>
      </w:r>
      <w:r w:rsidRPr="005340F3">
        <w:rPr>
          <w:rStyle w:val="StyleUnderline"/>
        </w:rPr>
        <w:t xml:space="preserve">important </w:t>
      </w:r>
      <w:r w:rsidRPr="00E12572">
        <w:rPr>
          <w:rStyle w:val="StyleUnderline"/>
          <w:highlight w:val="cyan"/>
        </w:rPr>
        <w:t>decisions</w:t>
      </w:r>
      <w:r w:rsidRPr="00FD1686">
        <w:rPr>
          <w:sz w:val="16"/>
        </w:rPr>
        <w:t xml:space="preserve">, </w:t>
      </w:r>
      <w:r w:rsidRPr="005340F3">
        <w:rPr>
          <w:rStyle w:val="StyleUnderline"/>
        </w:rPr>
        <w:t>even</w:t>
      </w:r>
      <w:r w:rsidRPr="00FD1686">
        <w:rPr>
          <w:sz w:val="16"/>
        </w:rPr>
        <w:t xml:space="preserve"> </w:t>
      </w:r>
      <w:r w:rsidRPr="00E12572">
        <w:rPr>
          <w:rStyle w:val="Emphasis"/>
          <w:highlight w:val="cyan"/>
        </w:rPr>
        <w:t>delighting</w:t>
      </w:r>
      <w:r w:rsidRPr="00E12572">
        <w:rPr>
          <w:sz w:val="16"/>
          <w:highlight w:val="cyan"/>
        </w:rPr>
        <w:t xml:space="preserve"> </w:t>
      </w:r>
      <w:r w:rsidRPr="00E12572">
        <w:rPr>
          <w:rStyle w:val="StyleUnderline"/>
          <w:highlight w:val="cyan"/>
        </w:rPr>
        <w:t>in overturning them</w:t>
      </w:r>
      <w:r w:rsidRPr="00FD1686">
        <w:rPr>
          <w:sz w:val="16"/>
        </w:rPr>
        <w:t xml:space="preserve">.276 </w:t>
      </w:r>
      <w:r w:rsidRPr="005340F3">
        <w:rPr>
          <w:rStyle w:val="StyleUnderline"/>
        </w:rPr>
        <w:t xml:space="preserve">Key </w:t>
      </w:r>
      <w:r w:rsidRPr="00E12572">
        <w:rPr>
          <w:rStyle w:val="StyleUnderline"/>
          <w:highlight w:val="cyan"/>
        </w:rPr>
        <w:t>examples include</w:t>
      </w:r>
      <w:r w:rsidRPr="00E12572">
        <w:rPr>
          <w:sz w:val="16"/>
          <w:highlight w:val="cyan"/>
        </w:rPr>
        <w:t xml:space="preserve"> </w:t>
      </w:r>
      <w:r w:rsidRPr="00E12572">
        <w:rPr>
          <w:rStyle w:val="Emphasis"/>
          <w:highlight w:val="cyan"/>
        </w:rPr>
        <w:t>Citizens United</w:t>
      </w:r>
      <w:r w:rsidRPr="00FD1686">
        <w:rPr>
          <w:sz w:val="16"/>
        </w:rPr>
        <w:t xml:space="preserve"> (overruling precedent allowing campaign-finance limits),277</w:t>
      </w:r>
      <w:r w:rsidRPr="00E12572">
        <w:rPr>
          <w:rStyle w:val="Emphasis"/>
          <w:highlight w:val="cyan"/>
        </w:rPr>
        <w:t>Dobbs</w:t>
      </w:r>
      <w:r w:rsidRPr="00FD1686">
        <w:rPr>
          <w:sz w:val="16"/>
        </w:rPr>
        <w:t xml:space="preserve"> (overruling Roe v. Wade's and Casey's constitutionalization of abortion),278Students for Fair Admissions (effectively overruling precedent allowing </w:t>
      </w:r>
      <w:r w:rsidRPr="00E12572">
        <w:rPr>
          <w:rStyle w:val="StyleUnderline"/>
          <w:highlight w:val="cyan"/>
        </w:rPr>
        <w:t>affirmative action</w:t>
      </w:r>
      <w:r w:rsidRPr="00FD1686">
        <w:rPr>
          <w:sz w:val="16"/>
        </w:rPr>
        <w:t xml:space="preserve"> in higher-education admissions),</w:t>
      </w:r>
      <w:r w:rsidRPr="000962F3">
        <w:rPr>
          <w:sz w:val="16"/>
        </w:rPr>
        <w:t xml:space="preserve">279 </w:t>
      </w:r>
      <w:r w:rsidRPr="00E12572">
        <w:rPr>
          <w:rStyle w:val="StyleUnderline"/>
          <w:highlight w:val="cyan"/>
        </w:rPr>
        <w:t>and</w:t>
      </w:r>
      <w:r w:rsidRPr="00E12572">
        <w:rPr>
          <w:sz w:val="16"/>
          <w:highlight w:val="cyan"/>
        </w:rPr>
        <w:t xml:space="preserve"> </w:t>
      </w:r>
      <w:r w:rsidRPr="00E12572">
        <w:rPr>
          <w:rStyle w:val="Emphasis"/>
          <w:highlight w:val="cyan"/>
        </w:rPr>
        <w:t>Loper Bright</w:t>
      </w:r>
      <w:r w:rsidRPr="00FD1686">
        <w:rPr>
          <w:sz w:val="16"/>
        </w:rPr>
        <w:t xml:space="preserve"> (overruling Chevron's directive that courts defer to reasonable agency interpretations of implementing statutes).280 That </w:t>
      </w:r>
      <w:r w:rsidRPr="005340F3">
        <w:rPr>
          <w:rStyle w:val="StyleUnderline"/>
        </w:rPr>
        <w:t>these</w:t>
      </w:r>
      <w:r w:rsidRPr="00FD1686">
        <w:rPr>
          <w:sz w:val="16"/>
        </w:rPr>
        <w:t xml:space="preserve"> important </w:t>
      </w:r>
      <w:r w:rsidRPr="005340F3">
        <w:rPr>
          <w:rStyle w:val="StyleUnderline"/>
        </w:rPr>
        <w:t>decisions have</w:t>
      </w:r>
      <w:r w:rsidRPr="00FD1686">
        <w:rPr>
          <w:sz w:val="16"/>
        </w:rPr>
        <w:t xml:space="preserve"> </w:t>
      </w:r>
      <w:r w:rsidRPr="005340F3">
        <w:rPr>
          <w:rStyle w:val="Emphasis"/>
        </w:rPr>
        <w:t>all</w:t>
      </w:r>
      <w:r w:rsidRPr="00FD1686">
        <w:rPr>
          <w:sz w:val="16"/>
        </w:rPr>
        <w:t xml:space="preserve"> </w:t>
      </w:r>
      <w:r w:rsidRPr="005340F3">
        <w:rPr>
          <w:rStyle w:val="StyleUnderline"/>
        </w:rPr>
        <w:t>been outcomes that align with</w:t>
      </w:r>
      <w:r w:rsidRPr="00FD1686">
        <w:rPr>
          <w:sz w:val="16"/>
        </w:rPr>
        <w:t xml:space="preserve"> </w:t>
      </w:r>
      <w:r w:rsidRPr="005340F3">
        <w:rPr>
          <w:rStyle w:val="Emphasis"/>
        </w:rPr>
        <w:t>conservative</w:t>
      </w:r>
      <w:r w:rsidRPr="00FD1686">
        <w:rPr>
          <w:sz w:val="16"/>
        </w:rPr>
        <w:t xml:space="preserve"> </w:t>
      </w:r>
      <w:r w:rsidRPr="005340F3">
        <w:rPr>
          <w:rStyle w:val="StyleUnderline"/>
        </w:rPr>
        <w:t>politics</w:t>
      </w:r>
      <w:r w:rsidRPr="00FD1686">
        <w:rPr>
          <w:sz w:val="16"/>
        </w:rPr>
        <w:t xml:space="preserve">, </w:t>
      </w:r>
      <w:r w:rsidRPr="005340F3">
        <w:rPr>
          <w:rStyle w:val="StyleUnderline"/>
        </w:rPr>
        <w:t>decided along the Court's</w:t>
      </w:r>
      <w:r w:rsidRPr="00FD1686">
        <w:rPr>
          <w:sz w:val="16"/>
        </w:rPr>
        <w:t xml:space="preserve"> own </w:t>
      </w:r>
      <w:r w:rsidRPr="005340F3">
        <w:rPr>
          <w:rStyle w:val="Emphasis"/>
        </w:rPr>
        <w:t>ideological split</w:t>
      </w:r>
      <w:r w:rsidRPr="00FD1686">
        <w:rPr>
          <w:sz w:val="16"/>
        </w:rPr>
        <w:t>, undermines the role that stare decisis plays in "protect[ing] the Court's legitimacy by reinforcing the public's opinion of an apolitical judiciary."281</w:t>
      </w:r>
    </w:p>
    <w:p w14:paraId="7D8B3DD2" w14:textId="77777777" w:rsidR="004F1853" w:rsidRPr="00AE3995" w:rsidRDefault="004F1853" w:rsidP="004F1853">
      <w:pPr>
        <w:rPr>
          <w:rStyle w:val="Heading4Char"/>
        </w:rPr>
      </w:pPr>
      <w:r w:rsidRPr="00FD1686">
        <w:rPr>
          <w:sz w:val="16"/>
        </w:rPr>
        <w:t xml:space="preserve">Worse, </w:t>
      </w:r>
      <w:r w:rsidRPr="00E12572">
        <w:rPr>
          <w:rStyle w:val="StyleUnderline"/>
          <w:highlight w:val="cyan"/>
        </w:rPr>
        <w:t>the Court</w:t>
      </w:r>
      <w:r w:rsidRPr="00E12572">
        <w:rPr>
          <w:sz w:val="16"/>
          <w:highlight w:val="cyan"/>
        </w:rPr>
        <w:t xml:space="preserve"> </w:t>
      </w:r>
      <w:r w:rsidRPr="00E12572">
        <w:rPr>
          <w:rStyle w:val="Emphasis"/>
          <w:highlight w:val="cyan"/>
        </w:rPr>
        <w:t>appears</w:t>
      </w:r>
      <w:r w:rsidRPr="00E12572">
        <w:rPr>
          <w:sz w:val="16"/>
          <w:highlight w:val="cyan"/>
        </w:rPr>
        <w:t xml:space="preserve"> </w:t>
      </w:r>
      <w:r w:rsidRPr="00E12572">
        <w:rPr>
          <w:rStyle w:val="StyleUnderline"/>
          <w:highlight w:val="cyan"/>
        </w:rPr>
        <w:t>to</w:t>
      </w:r>
      <w:r w:rsidRPr="005340F3">
        <w:rPr>
          <w:rStyle w:val="StyleUnderline"/>
        </w:rPr>
        <w:t xml:space="preserve"> be using its</w:t>
      </w:r>
      <w:r w:rsidRPr="00FD1686">
        <w:rPr>
          <w:sz w:val="16"/>
        </w:rPr>
        <w:t xml:space="preserve"> discretionary </w:t>
      </w:r>
      <w:r w:rsidRPr="00E12572">
        <w:rPr>
          <w:rStyle w:val="StyleUnderline"/>
        </w:rPr>
        <w:t>agenda-setting powers not</w:t>
      </w:r>
      <w:r w:rsidRPr="00FD1686">
        <w:rPr>
          <w:sz w:val="16"/>
        </w:rPr>
        <w:t xml:space="preserve"> as Bickel proposed </w:t>
      </w:r>
      <w:r w:rsidRPr="005340F3">
        <w:rPr>
          <w:rStyle w:val="StyleUnderline"/>
        </w:rPr>
        <w:t>to</w:t>
      </w:r>
      <w:r w:rsidRPr="00FD1686">
        <w:rPr>
          <w:sz w:val="16"/>
        </w:rPr>
        <w:t xml:space="preserve"> </w:t>
      </w:r>
      <w:r w:rsidRPr="005340F3">
        <w:rPr>
          <w:rStyle w:val="Emphasis"/>
        </w:rPr>
        <w:t>avoid</w:t>
      </w:r>
      <w:r w:rsidRPr="00FD1686">
        <w:rPr>
          <w:sz w:val="16"/>
        </w:rPr>
        <w:t xml:space="preserve"> </w:t>
      </w:r>
      <w:r w:rsidRPr="005340F3">
        <w:rPr>
          <w:rStyle w:val="StyleUnderline"/>
        </w:rPr>
        <w:t>controversy</w:t>
      </w:r>
      <w:r w:rsidRPr="00FD1686">
        <w:rPr>
          <w:sz w:val="16"/>
        </w:rPr>
        <w:t xml:space="preserve"> until the right moment </w:t>
      </w:r>
      <w:r w:rsidRPr="005340F3">
        <w:rPr>
          <w:rStyle w:val="StyleUnderline"/>
        </w:rPr>
        <w:t>but to</w:t>
      </w:r>
      <w:r w:rsidRPr="00FD1686">
        <w:rPr>
          <w:sz w:val="16"/>
        </w:rPr>
        <w:t xml:space="preserve"> </w:t>
      </w:r>
      <w:r w:rsidRPr="005340F3">
        <w:rPr>
          <w:rStyle w:val="Emphasis"/>
        </w:rPr>
        <w:t xml:space="preserve">actively </w:t>
      </w:r>
      <w:r w:rsidRPr="00E12572">
        <w:rPr>
          <w:rStyle w:val="Emphasis"/>
          <w:highlight w:val="cyan"/>
        </w:rPr>
        <w:t>seek out</w:t>
      </w:r>
      <w:r w:rsidRPr="00E12572">
        <w:rPr>
          <w:sz w:val="16"/>
          <w:highlight w:val="cyan"/>
        </w:rPr>
        <w:t xml:space="preserve"> </w:t>
      </w:r>
      <w:r w:rsidRPr="00E12572">
        <w:rPr>
          <w:rStyle w:val="StyleUnderline"/>
          <w:highlight w:val="cyan"/>
        </w:rPr>
        <w:t>controversial cases</w:t>
      </w:r>
      <w:r w:rsidRPr="00FD1686">
        <w:rPr>
          <w:sz w:val="16"/>
        </w:rPr>
        <w:t xml:space="preserve"> to decide. </w:t>
      </w:r>
      <w:r w:rsidRPr="00E12572">
        <w:rPr>
          <w:rStyle w:val="StyleUnderline"/>
        </w:rPr>
        <w:t>Scholars have noted</w:t>
      </w:r>
      <w:r w:rsidRPr="00FD1686">
        <w:rPr>
          <w:sz w:val="16"/>
        </w:rPr>
        <w:t xml:space="preserve"> "</w:t>
      </w:r>
      <w:r w:rsidRPr="005340F3">
        <w:rPr>
          <w:rStyle w:val="StyleUnderline"/>
        </w:rPr>
        <w:t>a trend</w:t>
      </w:r>
      <w:r w:rsidRPr="00FD1686">
        <w:rPr>
          <w:sz w:val="16"/>
        </w:rPr>
        <w:t xml:space="preserve">, particular to the Roberts Court, </w:t>
      </w:r>
      <w:r w:rsidRPr="005340F3">
        <w:rPr>
          <w:rStyle w:val="StyleUnderline"/>
        </w:rPr>
        <w:t>of</w:t>
      </w:r>
      <w:r w:rsidRPr="00FD1686">
        <w:rPr>
          <w:sz w:val="16"/>
        </w:rPr>
        <w:t xml:space="preserve"> </w:t>
      </w:r>
      <w:r w:rsidRPr="001A6FDB">
        <w:rPr>
          <w:rStyle w:val="Emphasis"/>
        </w:rPr>
        <w:t>exercising</w:t>
      </w:r>
      <w:r w:rsidRPr="00FD1686">
        <w:rPr>
          <w:sz w:val="16"/>
        </w:rPr>
        <w:t xml:space="preserve"> </w:t>
      </w:r>
      <w:r w:rsidRPr="001A6FDB">
        <w:rPr>
          <w:rStyle w:val="StyleUnderline"/>
        </w:rPr>
        <w:t>its</w:t>
      </w:r>
      <w:r w:rsidRPr="00FD1686">
        <w:rPr>
          <w:sz w:val="16"/>
        </w:rPr>
        <w:t xml:space="preserve"> certiorari discretion to grant </w:t>
      </w:r>
      <w:r w:rsidRPr="001A6FDB">
        <w:rPr>
          <w:rStyle w:val="StyleUnderline"/>
        </w:rPr>
        <w:t>review</w:t>
      </w:r>
      <w:r w:rsidRPr="00FD1686">
        <w:rPr>
          <w:sz w:val="16"/>
        </w:rPr>
        <w:t xml:space="preserve"> in cases that present an opportunity </w:t>
      </w:r>
      <w:r w:rsidRPr="005340F3">
        <w:rPr>
          <w:rStyle w:val="StyleUnderline"/>
        </w:rPr>
        <w:t>to</w:t>
      </w:r>
      <w:r w:rsidRPr="00FD1686">
        <w:rPr>
          <w:sz w:val="16"/>
        </w:rPr>
        <w:t xml:space="preserve"> </w:t>
      </w:r>
      <w:r w:rsidRPr="005340F3">
        <w:rPr>
          <w:rStyle w:val="Emphasis"/>
        </w:rPr>
        <w:t>overrule</w:t>
      </w:r>
      <w:r w:rsidRPr="00FD1686">
        <w:rPr>
          <w:sz w:val="16"/>
        </w:rPr>
        <w:t xml:space="preserve"> </w:t>
      </w:r>
      <w:r w:rsidRPr="005340F3">
        <w:rPr>
          <w:rStyle w:val="StyleUnderline"/>
        </w:rPr>
        <w:t>precedent</w:t>
      </w:r>
      <w:r w:rsidRPr="00FD1686">
        <w:rPr>
          <w:sz w:val="16"/>
        </w:rPr>
        <w:t xml:space="preserve">,"282 </w:t>
      </w:r>
      <w:r w:rsidRPr="001A6FDB">
        <w:rPr>
          <w:rStyle w:val="StyleUnderline"/>
        </w:rPr>
        <w:t>a trend that</w:t>
      </w:r>
      <w:r w:rsidRPr="00E12572">
        <w:rPr>
          <w:sz w:val="16"/>
        </w:rPr>
        <w:t xml:space="preserve"> </w:t>
      </w:r>
      <w:r w:rsidRPr="00E12572">
        <w:rPr>
          <w:rStyle w:val="Emphasis"/>
        </w:rPr>
        <w:t>appears</w:t>
      </w:r>
      <w:r w:rsidRPr="00E12572">
        <w:rPr>
          <w:sz w:val="16"/>
        </w:rPr>
        <w:t xml:space="preserve"> </w:t>
      </w:r>
      <w:r w:rsidRPr="001A6FDB">
        <w:rPr>
          <w:rStyle w:val="StyleUnderline"/>
        </w:rPr>
        <w:t>to be</w:t>
      </w:r>
      <w:r w:rsidRPr="00FD1686">
        <w:rPr>
          <w:sz w:val="16"/>
        </w:rPr>
        <w:t xml:space="preserve"> </w:t>
      </w:r>
      <w:r w:rsidRPr="001A6FDB">
        <w:rPr>
          <w:rStyle w:val="Emphasis"/>
        </w:rPr>
        <w:t>accelerating</w:t>
      </w:r>
      <w:r w:rsidRPr="00FD1686">
        <w:rPr>
          <w:sz w:val="16"/>
        </w:rPr>
        <w:t xml:space="preserve">.283 Indeed, Dobbs presented three questions in the petition for certiorari: (1) whether to overrule Roe ; (2) whether a different constitutional standard should apply; or (3) whether standing existed.284 The Court could have taken the case on the second or third grounds and avoided the question of whether to overrule Roe. But it chose to take the case only on the first question.285 In other words, </w:t>
      </w:r>
      <w:r w:rsidRPr="00E12572">
        <w:rPr>
          <w:rStyle w:val="StyleUnderline"/>
          <w:highlight w:val="cyan"/>
        </w:rPr>
        <w:t>the Court</w:t>
      </w:r>
      <w:r w:rsidRPr="00E12572">
        <w:rPr>
          <w:sz w:val="16"/>
          <w:highlight w:val="cyan"/>
        </w:rPr>
        <w:t xml:space="preserve"> </w:t>
      </w:r>
      <w:r w:rsidRPr="00E12572">
        <w:rPr>
          <w:rStyle w:val="Emphasis"/>
          <w:highlight w:val="cyan"/>
        </w:rPr>
        <w:t>overruled</w:t>
      </w:r>
      <w:r w:rsidRPr="00E12572">
        <w:rPr>
          <w:sz w:val="16"/>
          <w:highlight w:val="cyan"/>
        </w:rPr>
        <w:t xml:space="preserve"> </w:t>
      </w:r>
      <w:r w:rsidRPr="00E12572">
        <w:rPr>
          <w:rStyle w:val="StyleUnderline"/>
          <w:highlight w:val="cyan"/>
        </w:rPr>
        <w:t>Roe</w:t>
      </w:r>
      <w:r w:rsidRPr="00FD1686">
        <w:rPr>
          <w:sz w:val="16"/>
        </w:rPr>
        <w:t xml:space="preserve"> "</w:t>
      </w:r>
      <w:r w:rsidRPr="00E12572">
        <w:rPr>
          <w:rStyle w:val="StyleUnderline"/>
          <w:highlight w:val="cyan"/>
        </w:rPr>
        <w:t>because it</w:t>
      </w:r>
      <w:r w:rsidRPr="00E12572">
        <w:rPr>
          <w:sz w:val="16"/>
          <w:highlight w:val="cyan"/>
        </w:rPr>
        <w:t xml:space="preserve"> </w:t>
      </w:r>
      <w:r w:rsidRPr="00E12572">
        <w:rPr>
          <w:rStyle w:val="Emphasis"/>
          <w:highlight w:val="cyan"/>
        </w:rPr>
        <w:t>wanted</w:t>
      </w:r>
      <w:r w:rsidRPr="00E12572">
        <w:rPr>
          <w:sz w:val="16"/>
          <w:highlight w:val="cyan"/>
        </w:rPr>
        <w:t xml:space="preserve"> </w:t>
      </w:r>
      <w:r w:rsidRPr="00E12572">
        <w:rPr>
          <w:rStyle w:val="StyleUnderline"/>
          <w:highlight w:val="cyan"/>
        </w:rPr>
        <w:t>to</w:t>
      </w:r>
      <w:r w:rsidRPr="00FD1686">
        <w:rPr>
          <w:sz w:val="16"/>
        </w:rPr>
        <w:t xml:space="preserve">, </w:t>
      </w:r>
      <w:r w:rsidRPr="001A6FDB">
        <w:rPr>
          <w:rStyle w:val="StyleUnderline"/>
        </w:rPr>
        <w:t>not because it</w:t>
      </w:r>
      <w:r w:rsidRPr="00FD1686">
        <w:rPr>
          <w:sz w:val="16"/>
        </w:rPr>
        <w:t xml:space="preserve"> </w:t>
      </w:r>
      <w:r w:rsidRPr="001A6FDB">
        <w:rPr>
          <w:rStyle w:val="Emphasis"/>
        </w:rPr>
        <w:t>had</w:t>
      </w:r>
      <w:r w:rsidRPr="00FD1686">
        <w:rPr>
          <w:sz w:val="16"/>
        </w:rPr>
        <w:t xml:space="preserve"> </w:t>
      </w:r>
      <w:r w:rsidRPr="001A6FDB">
        <w:rPr>
          <w:rStyle w:val="StyleUnderline"/>
        </w:rPr>
        <w:t>to</w:t>
      </w:r>
      <w:r w:rsidRPr="00FD1686">
        <w:rPr>
          <w:sz w:val="16"/>
        </w:rPr>
        <w:t>."286 This Court has turned the passive virtues discretionary docket control into the "active vices" by reaching out to take cases on certiorari and reframe issues for decision.287</w:t>
      </w:r>
    </w:p>
    <w:p w14:paraId="61CF901B" w14:textId="77777777" w:rsidR="004F1853" w:rsidRPr="00AE3995" w:rsidRDefault="004F1853" w:rsidP="004F1853">
      <w:pPr>
        <w:rPr>
          <w:rStyle w:val="Heading4Char"/>
        </w:rPr>
      </w:pPr>
      <w:r w:rsidRPr="00FD1686">
        <w:rPr>
          <w:sz w:val="16"/>
        </w:rPr>
        <w:t xml:space="preserve">In addition to active use of certiorari discretion, </w:t>
      </w:r>
      <w:r w:rsidRPr="00BA020E">
        <w:rPr>
          <w:rStyle w:val="StyleUnderline"/>
        </w:rPr>
        <w:t>the Court has</w:t>
      </w:r>
      <w:r w:rsidRPr="00FD1686">
        <w:rPr>
          <w:sz w:val="16"/>
        </w:rPr>
        <w:t xml:space="preserve"> </w:t>
      </w:r>
      <w:r w:rsidRPr="00BA020E">
        <w:rPr>
          <w:rStyle w:val="Emphasis"/>
        </w:rPr>
        <w:t>dramatically</w:t>
      </w:r>
      <w:r w:rsidRPr="00FD1686">
        <w:rPr>
          <w:sz w:val="16"/>
        </w:rPr>
        <w:t xml:space="preserve"> </w:t>
      </w:r>
      <w:r w:rsidRPr="00BA020E">
        <w:rPr>
          <w:rStyle w:val="StyleUnderline"/>
        </w:rPr>
        <w:t>scaled up its</w:t>
      </w:r>
      <w:r w:rsidRPr="00FD1686">
        <w:rPr>
          <w:sz w:val="16"/>
        </w:rPr>
        <w:t xml:space="preserve"> </w:t>
      </w:r>
      <w:r w:rsidRPr="00BA020E">
        <w:rPr>
          <w:rStyle w:val="Emphasis"/>
        </w:rPr>
        <w:t>use</w:t>
      </w:r>
      <w:r w:rsidRPr="00FD1686">
        <w:rPr>
          <w:sz w:val="16"/>
        </w:rPr>
        <w:t xml:space="preserve"> </w:t>
      </w:r>
      <w:r w:rsidRPr="00BA020E">
        <w:rPr>
          <w:rStyle w:val="StyleUnderline"/>
        </w:rPr>
        <w:t>of</w:t>
      </w:r>
      <w:r w:rsidRPr="00FD1686">
        <w:rPr>
          <w:sz w:val="16"/>
        </w:rPr>
        <w:t xml:space="preserve"> other aspects of </w:t>
      </w:r>
      <w:r w:rsidRPr="00BA020E">
        <w:rPr>
          <w:rStyle w:val="StyleUnderline"/>
        </w:rPr>
        <w:t>its</w:t>
      </w:r>
      <w:r w:rsidRPr="00FD1686">
        <w:rPr>
          <w:sz w:val="16"/>
        </w:rPr>
        <w:t xml:space="preserve"> "</w:t>
      </w:r>
      <w:r w:rsidRPr="00E12572">
        <w:rPr>
          <w:rStyle w:val="StyleUnderline"/>
        </w:rPr>
        <w:t>shadow docket</w:t>
      </w:r>
      <w:r w:rsidRPr="00FD1686">
        <w:rPr>
          <w:sz w:val="16"/>
        </w:rPr>
        <w:t xml:space="preserve">"288 its non-merits docket often under the guise of the need to issue emergency relief, but resolving, in the process, particularly high-profile, partisan issues,289 including immigration, COVID-19 regulations, and other matters.290 </w:t>
      </w:r>
      <w:r w:rsidRPr="00BA020E">
        <w:rPr>
          <w:rStyle w:val="StyleUnderline"/>
        </w:rPr>
        <w:t>The</w:t>
      </w:r>
      <w:r w:rsidRPr="00FD1686">
        <w:rPr>
          <w:sz w:val="16"/>
        </w:rPr>
        <w:t xml:space="preserve"> </w:t>
      </w:r>
      <w:r w:rsidRPr="00BA020E">
        <w:rPr>
          <w:rStyle w:val="Emphasis"/>
        </w:rPr>
        <w:t>merits</w:t>
      </w:r>
      <w:r w:rsidRPr="00FD1686">
        <w:rPr>
          <w:sz w:val="16"/>
        </w:rPr>
        <w:t xml:space="preserve"> </w:t>
      </w:r>
      <w:r w:rsidRPr="00BA020E">
        <w:rPr>
          <w:rStyle w:val="StyleUnderline"/>
        </w:rPr>
        <w:t>docket operates with</w:t>
      </w:r>
      <w:r w:rsidRPr="00FD1686">
        <w:rPr>
          <w:sz w:val="16"/>
        </w:rPr>
        <w:t xml:space="preserve"> </w:t>
      </w:r>
      <w:r w:rsidRPr="00BA020E">
        <w:rPr>
          <w:rStyle w:val="Emphasis"/>
        </w:rPr>
        <w:t>formalism</w:t>
      </w:r>
      <w:r w:rsidRPr="00FD1686">
        <w:rPr>
          <w:sz w:val="16"/>
        </w:rPr>
        <w:t xml:space="preserve"> and transparency </w:t>
      </w:r>
      <w:r w:rsidRPr="00041E9C">
        <w:rPr>
          <w:rStyle w:val="StyleUnderline"/>
        </w:rPr>
        <w:t>including</w:t>
      </w:r>
      <w:r w:rsidRPr="00FD1686">
        <w:rPr>
          <w:sz w:val="16"/>
        </w:rPr>
        <w:t xml:space="preserve"> regular </w:t>
      </w:r>
      <w:r w:rsidRPr="00041E9C">
        <w:rPr>
          <w:rStyle w:val="Emphasis"/>
        </w:rPr>
        <w:t>procedures</w:t>
      </w:r>
      <w:r w:rsidRPr="00FD1686">
        <w:rPr>
          <w:sz w:val="16"/>
        </w:rPr>
        <w:t xml:space="preserve">, public oral argument, and public written opinions all designed </w:t>
      </w:r>
      <w:r w:rsidRPr="00041E9C">
        <w:rPr>
          <w:rStyle w:val="StyleUnderline"/>
        </w:rPr>
        <w:t>to enhance</w:t>
      </w:r>
      <w:r w:rsidRPr="00FD1686">
        <w:rPr>
          <w:sz w:val="16"/>
        </w:rPr>
        <w:t xml:space="preserve"> </w:t>
      </w:r>
      <w:r w:rsidRPr="00041E9C">
        <w:rPr>
          <w:rStyle w:val="Emphasis"/>
        </w:rPr>
        <w:t>public respect</w:t>
      </w:r>
      <w:r w:rsidRPr="00FD1686">
        <w:rPr>
          <w:sz w:val="16"/>
        </w:rPr>
        <w:t xml:space="preserve"> </w:t>
      </w:r>
      <w:r w:rsidRPr="00041E9C">
        <w:rPr>
          <w:rStyle w:val="StyleUnderline"/>
        </w:rPr>
        <w:t>for the Court</w:t>
      </w:r>
      <w:r w:rsidRPr="00FD1686">
        <w:rPr>
          <w:sz w:val="16"/>
        </w:rPr>
        <w:t xml:space="preserve">. By contrast, </w:t>
      </w:r>
      <w:r w:rsidRPr="00041E9C">
        <w:rPr>
          <w:rStyle w:val="StyleUnderline"/>
        </w:rPr>
        <w:t>the</w:t>
      </w:r>
      <w:r w:rsidRPr="00FD1686">
        <w:rPr>
          <w:sz w:val="16"/>
        </w:rPr>
        <w:t xml:space="preserve"> </w:t>
      </w:r>
      <w:r w:rsidRPr="00041E9C">
        <w:rPr>
          <w:rStyle w:val="Emphasis"/>
        </w:rPr>
        <w:t>shadow</w:t>
      </w:r>
      <w:r w:rsidRPr="00FD1686">
        <w:rPr>
          <w:sz w:val="16"/>
        </w:rPr>
        <w:t xml:space="preserve"> </w:t>
      </w:r>
      <w:r w:rsidRPr="00041E9C">
        <w:rPr>
          <w:rStyle w:val="StyleUnderline"/>
        </w:rPr>
        <w:t xml:space="preserve">docket </w:t>
      </w:r>
      <w:r w:rsidRPr="00E12572">
        <w:rPr>
          <w:rStyle w:val="StyleUnderline"/>
        </w:rPr>
        <w:t>exhibits none of</w:t>
      </w:r>
      <w:r w:rsidRPr="00041E9C">
        <w:rPr>
          <w:rStyle w:val="StyleUnderline"/>
        </w:rPr>
        <w:t xml:space="preserve"> these features</w:t>
      </w:r>
      <w:r w:rsidRPr="00FD1686">
        <w:rPr>
          <w:sz w:val="16"/>
        </w:rPr>
        <w:t xml:space="preserve">.291 The Court can use the shadow docket to issue an unsigned, summary order staying the effect of a law or lower-court opinion. On May 22, 2025, for example, the Court, in an unsigned order, granted President Donald Trump's emergency application for a stay of a lower-court ruling blocking the President's ability to remove certain agency heads, despite some precedent to the contrary, and over the dissent of Justices Kagan, Sotomayor, and Jackson.292 </w:t>
      </w:r>
      <w:r w:rsidRPr="00041E9C">
        <w:rPr>
          <w:rStyle w:val="StyleUnderline"/>
        </w:rPr>
        <w:t>The last</w:t>
      </w:r>
      <w:r w:rsidRPr="00FD1686">
        <w:rPr>
          <w:sz w:val="16"/>
        </w:rPr>
        <w:t xml:space="preserve"> </w:t>
      </w:r>
      <w:r w:rsidRPr="00041E9C">
        <w:rPr>
          <w:rStyle w:val="Emphasis"/>
        </w:rPr>
        <w:t>ten years</w:t>
      </w:r>
      <w:r w:rsidRPr="00FD1686">
        <w:rPr>
          <w:sz w:val="16"/>
        </w:rPr>
        <w:t xml:space="preserve"> </w:t>
      </w:r>
      <w:r w:rsidRPr="00041E9C">
        <w:rPr>
          <w:rStyle w:val="StyleUnderline"/>
        </w:rPr>
        <w:t>have seen</w:t>
      </w:r>
      <w:r w:rsidRPr="00FD1686">
        <w:rPr>
          <w:sz w:val="16"/>
        </w:rPr>
        <w:t xml:space="preserve"> "</w:t>
      </w:r>
      <w:r w:rsidRPr="00041E9C">
        <w:rPr>
          <w:rStyle w:val="StyleUnderline"/>
        </w:rPr>
        <w:t>an</w:t>
      </w:r>
      <w:r w:rsidRPr="00FD1686">
        <w:rPr>
          <w:sz w:val="16"/>
        </w:rPr>
        <w:t xml:space="preserve"> </w:t>
      </w:r>
      <w:r w:rsidRPr="00041E9C">
        <w:rPr>
          <w:rStyle w:val="Emphasis"/>
        </w:rPr>
        <w:t>explosion</w:t>
      </w:r>
      <w:r w:rsidRPr="00FD1686">
        <w:rPr>
          <w:sz w:val="16"/>
        </w:rPr>
        <w:t xml:space="preserve"> </w:t>
      </w:r>
      <w:r w:rsidRPr="00041E9C">
        <w:rPr>
          <w:rStyle w:val="StyleUnderline"/>
        </w:rPr>
        <w:t>in the use of</w:t>
      </w:r>
      <w:r w:rsidRPr="00FD1686">
        <w:rPr>
          <w:sz w:val="16"/>
        </w:rPr>
        <w:t xml:space="preserve"> [</w:t>
      </w:r>
      <w:r w:rsidRPr="00041E9C">
        <w:rPr>
          <w:rStyle w:val="StyleUnderline"/>
        </w:rPr>
        <w:t>the</w:t>
      </w:r>
      <w:r w:rsidRPr="00FD1686">
        <w:rPr>
          <w:sz w:val="16"/>
        </w:rPr>
        <w:t xml:space="preserve"> </w:t>
      </w:r>
      <w:r w:rsidRPr="00041E9C">
        <w:rPr>
          <w:rStyle w:val="Emphasis"/>
        </w:rPr>
        <w:t>shadow docket</w:t>
      </w:r>
      <w:r w:rsidRPr="00FD1686">
        <w:rPr>
          <w:sz w:val="16"/>
        </w:rPr>
        <w:t xml:space="preserve">] </w:t>
      </w:r>
      <w:r w:rsidRPr="00041E9C">
        <w:rPr>
          <w:rStyle w:val="StyleUnderline"/>
        </w:rPr>
        <w:t>powers and the</w:t>
      </w:r>
      <w:r w:rsidRPr="00FD1686">
        <w:rPr>
          <w:sz w:val="16"/>
        </w:rPr>
        <w:t xml:space="preserve"> </w:t>
      </w:r>
      <w:r w:rsidRPr="00041E9C">
        <w:rPr>
          <w:rStyle w:val="Emphasis"/>
        </w:rPr>
        <w:t>controversy</w:t>
      </w:r>
      <w:r w:rsidRPr="00FD1686">
        <w:rPr>
          <w:sz w:val="16"/>
        </w:rPr>
        <w:t xml:space="preserve"> </w:t>
      </w:r>
      <w:r w:rsidRPr="00041E9C">
        <w:rPr>
          <w:rStyle w:val="StyleUnderline"/>
        </w:rPr>
        <w:t>they create</w:t>
      </w:r>
      <w:r w:rsidRPr="00FD1686">
        <w:rPr>
          <w:sz w:val="16"/>
        </w:rPr>
        <w:t xml:space="preserve">,"293 </w:t>
      </w:r>
      <w:r w:rsidRPr="00041E9C">
        <w:rPr>
          <w:rStyle w:val="StyleUnderline"/>
        </w:rPr>
        <w:t>and the public has</w:t>
      </w:r>
      <w:r w:rsidRPr="00FD1686">
        <w:rPr>
          <w:sz w:val="16"/>
        </w:rPr>
        <w:t xml:space="preserve"> </w:t>
      </w:r>
      <w:r w:rsidRPr="00041E9C">
        <w:rPr>
          <w:rStyle w:val="Emphasis"/>
        </w:rPr>
        <w:t>noticed</w:t>
      </w:r>
      <w:r w:rsidRPr="00FD1686">
        <w:rPr>
          <w:sz w:val="16"/>
        </w:rPr>
        <w:t>.294</w:t>
      </w:r>
    </w:p>
    <w:p w14:paraId="72D84E85" w14:textId="77777777" w:rsidR="004F1853" w:rsidRPr="00AE3995" w:rsidRDefault="004F1853" w:rsidP="004F1853">
      <w:pPr>
        <w:rPr>
          <w:rStyle w:val="Heading4Char"/>
        </w:rPr>
      </w:pPr>
      <w:r w:rsidRPr="00FD1686">
        <w:rPr>
          <w:sz w:val="16"/>
        </w:rPr>
        <w:t xml:space="preserve">And </w:t>
      </w:r>
      <w:r w:rsidRPr="00041E9C">
        <w:rPr>
          <w:rStyle w:val="StyleUnderline"/>
        </w:rPr>
        <w:t>the Court's</w:t>
      </w:r>
      <w:r w:rsidRPr="00FD1686">
        <w:rPr>
          <w:sz w:val="16"/>
        </w:rPr>
        <w:t xml:space="preserve"> </w:t>
      </w:r>
      <w:r w:rsidRPr="006720D5">
        <w:rPr>
          <w:rStyle w:val="Emphasis"/>
        </w:rPr>
        <w:t>merits</w:t>
      </w:r>
      <w:r w:rsidRPr="006720D5">
        <w:rPr>
          <w:sz w:val="16"/>
        </w:rPr>
        <w:t xml:space="preserve"> </w:t>
      </w:r>
      <w:r w:rsidRPr="006720D5">
        <w:rPr>
          <w:rStyle w:val="StyleUnderline"/>
        </w:rPr>
        <w:t>decisions reveal a</w:t>
      </w:r>
      <w:r w:rsidRPr="006720D5">
        <w:rPr>
          <w:sz w:val="16"/>
        </w:rPr>
        <w:t xml:space="preserve"> </w:t>
      </w:r>
      <w:r w:rsidRPr="006720D5">
        <w:rPr>
          <w:rStyle w:val="Emphasis"/>
        </w:rPr>
        <w:t>conservative majority</w:t>
      </w:r>
      <w:r w:rsidRPr="006720D5">
        <w:rPr>
          <w:sz w:val="16"/>
        </w:rPr>
        <w:t xml:space="preserve"> </w:t>
      </w:r>
      <w:r w:rsidRPr="006720D5">
        <w:rPr>
          <w:rStyle w:val="StyleUnderline"/>
        </w:rPr>
        <w:t>flexing its</w:t>
      </w:r>
      <w:r w:rsidRPr="006720D5">
        <w:rPr>
          <w:sz w:val="16"/>
        </w:rPr>
        <w:t xml:space="preserve"> </w:t>
      </w:r>
      <w:r w:rsidRPr="006720D5">
        <w:rPr>
          <w:rStyle w:val="Emphasis"/>
        </w:rPr>
        <w:t>judicial muscles</w:t>
      </w:r>
      <w:r w:rsidRPr="006720D5">
        <w:rPr>
          <w:sz w:val="16"/>
        </w:rPr>
        <w:t xml:space="preserve">.295 Some </w:t>
      </w:r>
      <w:r w:rsidRPr="006720D5">
        <w:rPr>
          <w:rStyle w:val="StyleUnderline"/>
        </w:rPr>
        <w:t>ideologies threaten to</w:t>
      </w:r>
      <w:r w:rsidRPr="006720D5">
        <w:rPr>
          <w:sz w:val="16"/>
        </w:rPr>
        <w:t xml:space="preserve"> </w:t>
      </w:r>
      <w:r w:rsidRPr="006720D5">
        <w:rPr>
          <w:rStyle w:val="Emphasis"/>
        </w:rPr>
        <w:t>destabilize</w:t>
      </w:r>
      <w:r w:rsidRPr="006720D5">
        <w:rPr>
          <w:sz w:val="16"/>
        </w:rPr>
        <w:t xml:space="preserve"> </w:t>
      </w:r>
      <w:r w:rsidRPr="006720D5">
        <w:rPr>
          <w:rStyle w:val="StyleUnderline"/>
        </w:rPr>
        <w:t>the</w:t>
      </w:r>
      <w:r w:rsidRPr="006720D5">
        <w:rPr>
          <w:sz w:val="16"/>
        </w:rPr>
        <w:t xml:space="preserve"> structure of </w:t>
      </w:r>
      <w:r w:rsidRPr="006720D5">
        <w:rPr>
          <w:rStyle w:val="StyleUnderline"/>
        </w:rPr>
        <w:t>government</w:t>
      </w:r>
      <w:r w:rsidRPr="006720D5">
        <w:rPr>
          <w:sz w:val="16"/>
        </w:rPr>
        <w:t xml:space="preserve">. The Roberts Court is strongly skeptical of the power and role of administrative agencies,296 "has consistently issued holdings that restrict the scope of administrative deference,"297 and doesn't think particularly much of Congress.298 Other </w:t>
      </w:r>
      <w:r w:rsidRPr="006720D5">
        <w:rPr>
          <w:rStyle w:val="StyleUnderline"/>
        </w:rPr>
        <w:t>ideologies reflect</w:t>
      </w:r>
      <w:r w:rsidRPr="006720D5">
        <w:rPr>
          <w:sz w:val="16"/>
        </w:rPr>
        <w:t xml:space="preserve"> views of the Constitution that disable elected officials from addressing the needs of the day, like reasonable gun regulation.299 Some see this agenda as </w:t>
      </w:r>
      <w:r w:rsidRPr="006720D5">
        <w:rPr>
          <w:rStyle w:val="StyleUnderline"/>
        </w:rPr>
        <w:t>an exercise in</w:t>
      </w:r>
      <w:r w:rsidRPr="006720D5">
        <w:rPr>
          <w:sz w:val="16"/>
        </w:rPr>
        <w:t xml:space="preserve"> </w:t>
      </w:r>
      <w:r w:rsidRPr="006720D5">
        <w:rPr>
          <w:rStyle w:val="Emphasis"/>
        </w:rPr>
        <w:t>judicial aggrandizement</w:t>
      </w:r>
      <w:r w:rsidRPr="006720D5">
        <w:rPr>
          <w:sz w:val="16"/>
        </w:rPr>
        <w:t xml:space="preserve">, </w:t>
      </w:r>
      <w:r w:rsidRPr="006720D5">
        <w:rPr>
          <w:rStyle w:val="StyleUnderline"/>
        </w:rPr>
        <w:t>achieved by</w:t>
      </w:r>
      <w:r w:rsidRPr="006720D5">
        <w:rPr>
          <w:sz w:val="16"/>
        </w:rPr>
        <w:t xml:space="preserve"> </w:t>
      </w:r>
      <w:r w:rsidRPr="006720D5">
        <w:rPr>
          <w:rStyle w:val="Emphasis"/>
        </w:rPr>
        <w:t>disparaging</w:t>
      </w:r>
      <w:r w:rsidRPr="006720D5">
        <w:rPr>
          <w:sz w:val="16"/>
        </w:rPr>
        <w:t xml:space="preserve"> </w:t>
      </w:r>
      <w:r w:rsidRPr="006720D5">
        <w:rPr>
          <w:rStyle w:val="StyleUnderline"/>
        </w:rPr>
        <w:t>other branches</w:t>
      </w:r>
      <w:r w:rsidRPr="006720D5">
        <w:rPr>
          <w:sz w:val="16"/>
        </w:rPr>
        <w:t xml:space="preserve"> and imposing vague standards that help the Court maintain control.300 These observations have led commentators to charge the Supreme Court with imperialism.301 </w:t>
      </w:r>
      <w:r w:rsidRPr="006720D5">
        <w:rPr>
          <w:rStyle w:val="StyleUnderline"/>
          <w:highlight w:val="cyan"/>
        </w:rPr>
        <w:t>The Court</w:t>
      </w:r>
      <w:r w:rsidRPr="006720D5">
        <w:rPr>
          <w:sz w:val="16"/>
        </w:rPr>
        <w:t>, as one commentator put it, "</w:t>
      </w:r>
      <w:r w:rsidRPr="006720D5">
        <w:rPr>
          <w:rStyle w:val="StyleUnderline"/>
        </w:rPr>
        <w:t xml:space="preserve">today </w:t>
      </w:r>
      <w:r w:rsidRPr="006720D5">
        <w:rPr>
          <w:rStyle w:val="StyleUnderline"/>
          <w:highlight w:val="cyan"/>
        </w:rPr>
        <w:t>is</w:t>
      </w:r>
      <w:r w:rsidRPr="006720D5">
        <w:rPr>
          <w:sz w:val="16"/>
        </w:rPr>
        <w:t xml:space="preserve"> not only </w:t>
      </w:r>
      <w:r w:rsidRPr="006720D5">
        <w:rPr>
          <w:rStyle w:val="StyleUnderline"/>
        </w:rPr>
        <w:t>the</w:t>
      </w:r>
      <w:r w:rsidRPr="006720D5">
        <w:rPr>
          <w:sz w:val="16"/>
        </w:rPr>
        <w:t xml:space="preserve"> </w:t>
      </w:r>
      <w:r w:rsidRPr="006720D5">
        <w:rPr>
          <w:rStyle w:val="Emphasis"/>
        </w:rPr>
        <w:t>most</w:t>
      </w:r>
      <w:r w:rsidRPr="006720D5">
        <w:rPr>
          <w:sz w:val="16"/>
        </w:rPr>
        <w:t xml:space="preserve"> </w:t>
      </w:r>
      <w:r w:rsidRPr="006720D5">
        <w:rPr>
          <w:rStyle w:val="StyleUnderline"/>
          <w:highlight w:val="cyan"/>
        </w:rPr>
        <w:t>activist</w:t>
      </w:r>
      <w:r w:rsidRPr="006720D5">
        <w:rPr>
          <w:rStyle w:val="StyleUnderline"/>
        </w:rPr>
        <w:t xml:space="preserve"> of</w:t>
      </w:r>
      <w:r w:rsidRPr="006720D5">
        <w:rPr>
          <w:sz w:val="16"/>
        </w:rPr>
        <w:t xml:space="preserve"> </w:t>
      </w:r>
      <w:r w:rsidRPr="006720D5">
        <w:rPr>
          <w:rStyle w:val="Emphasis"/>
        </w:rPr>
        <w:t>any</w:t>
      </w:r>
      <w:r w:rsidRPr="006720D5">
        <w:rPr>
          <w:sz w:val="16"/>
        </w:rPr>
        <w:t xml:space="preserve"> </w:t>
      </w:r>
      <w:r w:rsidRPr="006720D5">
        <w:rPr>
          <w:rStyle w:val="StyleUnderline"/>
        </w:rPr>
        <w:t>Court in the</w:t>
      </w:r>
      <w:r w:rsidRPr="006720D5">
        <w:rPr>
          <w:sz w:val="16"/>
        </w:rPr>
        <w:t xml:space="preserve"> </w:t>
      </w:r>
      <w:r w:rsidRPr="006720D5">
        <w:rPr>
          <w:rStyle w:val="Emphasis"/>
        </w:rPr>
        <w:t>past century</w:t>
      </w:r>
      <w:r w:rsidRPr="006720D5">
        <w:rPr>
          <w:sz w:val="16"/>
        </w:rPr>
        <w:t>, but increasingly the locus of all legal power."302 The Court is exercising that power not through sporadic and heroic decisions but through a series of decisions seen by large swaths of the nation as ideologically driven.</w:t>
      </w:r>
    </w:p>
    <w:p w14:paraId="6F49480A" w14:textId="77777777" w:rsidR="004F1853" w:rsidRPr="00AE3995" w:rsidRDefault="004F1853" w:rsidP="004F1853">
      <w:pPr>
        <w:rPr>
          <w:rStyle w:val="Heading4Char"/>
        </w:rPr>
      </w:pPr>
      <w:r w:rsidRPr="006720D5">
        <w:rPr>
          <w:rStyle w:val="StyleUnderline"/>
          <w:highlight w:val="cyan"/>
        </w:rPr>
        <w:t>A</w:t>
      </w:r>
      <w:r w:rsidRPr="006720D5">
        <w:rPr>
          <w:sz w:val="16"/>
          <w:highlight w:val="cyan"/>
        </w:rPr>
        <w:t xml:space="preserve"> </w:t>
      </w:r>
      <w:r w:rsidRPr="006720D5">
        <w:rPr>
          <w:rStyle w:val="Emphasis"/>
          <w:highlight w:val="cyan"/>
        </w:rPr>
        <w:t>prime example</w:t>
      </w:r>
      <w:r w:rsidRPr="00FD1686">
        <w:rPr>
          <w:sz w:val="16"/>
        </w:rPr>
        <w:t xml:space="preserve"> </w:t>
      </w:r>
      <w:r w:rsidRPr="00600A21">
        <w:rPr>
          <w:rStyle w:val="StyleUnderline"/>
        </w:rPr>
        <w:t xml:space="preserve">of all these </w:t>
      </w:r>
      <w:r w:rsidRPr="00E12572">
        <w:rPr>
          <w:rStyle w:val="StyleUnderline"/>
        </w:rPr>
        <w:t xml:space="preserve">factors </w:t>
      </w:r>
      <w:r w:rsidRPr="006720D5">
        <w:rPr>
          <w:rStyle w:val="StyleUnderline"/>
          <w:highlight w:val="cyan"/>
        </w:rPr>
        <w:t>is</w:t>
      </w:r>
      <w:r w:rsidRPr="006720D5">
        <w:rPr>
          <w:sz w:val="16"/>
          <w:highlight w:val="cyan"/>
        </w:rPr>
        <w:t xml:space="preserve"> </w:t>
      </w:r>
      <w:r w:rsidRPr="006720D5">
        <w:rPr>
          <w:rStyle w:val="Emphasis"/>
          <w:highlight w:val="cyan"/>
        </w:rPr>
        <w:t>Citizens United</w:t>
      </w:r>
      <w:r w:rsidRPr="00E12572">
        <w:rPr>
          <w:sz w:val="16"/>
        </w:rPr>
        <w:t xml:space="preserve">, in </w:t>
      </w:r>
      <w:r w:rsidRPr="00E12572">
        <w:rPr>
          <w:rStyle w:val="StyleUnderline"/>
        </w:rPr>
        <w:t>which</w:t>
      </w:r>
      <w:r w:rsidRPr="00FD1686">
        <w:rPr>
          <w:sz w:val="16"/>
        </w:rPr>
        <w:t xml:space="preserve"> the </w:t>
      </w:r>
      <w:r w:rsidRPr="00E12572">
        <w:rPr>
          <w:sz w:val="16"/>
        </w:rPr>
        <w:t>Court</w:t>
      </w:r>
      <w:r w:rsidRPr="00FD1686">
        <w:rPr>
          <w:sz w:val="16"/>
        </w:rPr>
        <w:t xml:space="preserve"> </w:t>
      </w:r>
      <w:r w:rsidRPr="00600A21">
        <w:rPr>
          <w:rStyle w:val="Emphasis"/>
        </w:rPr>
        <w:t>overruled</w:t>
      </w:r>
      <w:r w:rsidRPr="00FD1686">
        <w:rPr>
          <w:sz w:val="16"/>
        </w:rPr>
        <w:t xml:space="preserve"> </w:t>
      </w:r>
      <w:r w:rsidRPr="00600A21">
        <w:rPr>
          <w:rStyle w:val="StyleUnderline"/>
        </w:rPr>
        <w:t>prior precedent and</w:t>
      </w:r>
      <w:r w:rsidRPr="00FD1686">
        <w:rPr>
          <w:sz w:val="16"/>
        </w:rPr>
        <w:t xml:space="preserve"> </w:t>
      </w:r>
      <w:r w:rsidRPr="00600A21">
        <w:rPr>
          <w:rStyle w:val="Emphasis"/>
        </w:rPr>
        <w:t>struck down</w:t>
      </w:r>
      <w:r w:rsidRPr="00FD1686">
        <w:rPr>
          <w:sz w:val="16"/>
        </w:rPr>
        <w:t xml:space="preserve">, on free-speech grounds, </w:t>
      </w:r>
      <w:r w:rsidRPr="00600A21">
        <w:rPr>
          <w:rStyle w:val="StyleUnderline"/>
        </w:rPr>
        <w:t>a</w:t>
      </w:r>
      <w:r w:rsidRPr="00FD1686">
        <w:rPr>
          <w:sz w:val="16"/>
        </w:rPr>
        <w:t xml:space="preserve"> </w:t>
      </w:r>
      <w:r w:rsidRPr="00600A21">
        <w:rPr>
          <w:rStyle w:val="Emphasis"/>
        </w:rPr>
        <w:t>popular</w:t>
      </w:r>
      <w:r w:rsidRPr="00FD1686">
        <w:rPr>
          <w:sz w:val="16"/>
        </w:rPr>
        <w:t xml:space="preserve">, </w:t>
      </w:r>
      <w:r w:rsidRPr="00600A21">
        <w:rPr>
          <w:rStyle w:val="StyleUnderline"/>
        </w:rPr>
        <w:t>bipartisan federal law</w:t>
      </w:r>
      <w:r w:rsidRPr="00FD1686">
        <w:rPr>
          <w:sz w:val="16"/>
        </w:rPr>
        <w:t xml:space="preserve"> limiting campaign contributions.303 The opinion generated a largely critical response.304 In fact, the five Justices in the majority had very little on their side, other than the Chamber of Commerce. Opposed were four Justices in dissent, the executive branch, Congress, and many states, all of which supported campaign limits.305 </w:t>
      </w:r>
      <w:r w:rsidRPr="00E12572">
        <w:rPr>
          <w:rStyle w:val="StyleUnderline"/>
        </w:rPr>
        <w:t>The Court</w:t>
      </w:r>
      <w:r w:rsidRPr="00E12572">
        <w:rPr>
          <w:sz w:val="16"/>
        </w:rPr>
        <w:t xml:space="preserve"> </w:t>
      </w:r>
      <w:r w:rsidRPr="00E12572">
        <w:rPr>
          <w:rStyle w:val="Emphasis"/>
        </w:rPr>
        <w:t>could</w:t>
      </w:r>
      <w:r w:rsidRPr="00E12572">
        <w:rPr>
          <w:sz w:val="16"/>
        </w:rPr>
        <w:t xml:space="preserve"> </w:t>
      </w:r>
      <w:r w:rsidRPr="00E12572">
        <w:rPr>
          <w:rStyle w:val="StyleUnderline"/>
        </w:rPr>
        <w:t>have avoided</w:t>
      </w:r>
      <w:r w:rsidRPr="00600A21">
        <w:rPr>
          <w:rStyle w:val="StyleUnderline"/>
        </w:rPr>
        <w:t xml:space="preserve"> controversy</w:t>
      </w:r>
      <w:r w:rsidRPr="00FD1686">
        <w:rPr>
          <w:sz w:val="16"/>
        </w:rPr>
        <w:t xml:space="preserve"> by deciding the case as the parties </w:t>
      </w:r>
      <w:r w:rsidRPr="00E12572">
        <w:rPr>
          <w:sz w:val="16"/>
        </w:rPr>
        <w:t xml:space="preserve">presented it: without preserving the First Amendment question.306 Yet </w:t>
      </w:r>
      <w:r w:rsidRPr="00FD1686">
        <w:rPr>
          <w:sz w:val="16"/>
        </w:rPr>
        <w:t xml:space="preserve">the Court itself put the constitutional challenge back on the table as well as reconsidering two past precedents upholding campaign limits.307 </w:t>
      </w:r>
      <w:r w:rsidRPr="00E12572">
        <w:rPr>
          <w:rStyle w:val="StyleUnderline"/>
        </w:rPr>
        <w:t>All on its</w:t>
      </w:r>
      <w:r w:rsidRPr="00FD1686">
        <w:rPr>
          <w:sz w:val="16"/>
        </w:rPr>
        <w:t xml:space="preserve"> </w:t>
      </w:r>
      <w:r w:rsidRPr="00E12572">
        <w:rPr>
          <w:rStyle w:val="Emphasis"/>
        </w:rPr>
        <w:t>own</w:t>
      </w:r>
      <w:r w:rsidRPr="00FD1686">
        <w:rPr>
          <w:sz w:val="16"/>
        </w:rPr>
        <w:t xml:space="preserve">, </w:t>
      </w:r>
      <w:r w:rsidRPr="00E12572">
        <w:rPr>
          <w:rStyle w:val="StyleUnderline"/>
          <w:highlight w:val="cyan"/>
        </w:rPr>
        <w:t>the Court</w:t>
      </w:r>
      <w:r w:rsidRPr="00E12572">
        <w:rPr>
          <w:sz w:val="16"/>
          <w:highlight w:val="cyan"/>
        </w:rPr>
        <w:t xml:space="preserve"> </w:t>
      </w:r>
      <w:r w:rsidRPr="00E12572">
        <w:rPr>
          <w:rStyle w:val="Emphasis"/>
          <w:highlight w:val="cyan"/>
        </w:rPr>
        <w:t>chose</w:t>
      </w:r>
      <w:r w:rsidRPr="00E12572">
        <w:rPr>
          <w:sz w:val="16"/>
          <w:highlight w:val="cyan"/>
        </w:rPr>
        <w:t xml:space="preserve"> </w:t>
      </w:r>
      <w:r w:rsidRPr="00E12572">
        <w:rPr>
          <w:rStyle w:val="StyleUnderline"/>
          <w:highlight w:val="cyan"/>
        </w:rPr>
        <w:t>to</w:t>
      </w:r>
      <w:r w:rsidRPr="00600A21">
        <w:rPr>
          <w:rStyle w:val="StyleUnderline"/>
        </w:rPr>
        <w:t xml:space="preserve"> engage the</w:t>
      </w:r>
      <w:r w:rsidRPr="00FD1686">
        <w:rPr>
          <w:sz w:val="16"/>
        </w:rPr>
        <w:t xml:space="preserve"> </w:t>
      </w:r>
      <w:r w:rsidRPr="00600A21">
        <w:rPr>
          <w:rStyle w:val="Emphasis"/>
        </w:rPr>
        <w:t>constitutional questions</w:t>
      </w:r>
      <w:r w:rsidRPr="00FD1686">
        <w:rPr>
          <w:sz w:val="16"/>
        </w:rPr>
        <w:t xml:space="preserve">, </w:t>
      </w:r>
      <w:r w:rsidRPr="00E12572">
        <w:rPr>
          <w:rStyle w:val="StyleUnderline"/>
          <w:highlight w:val="cyan"/>
        </w:rPr>
        <w:t>strike down a</w:t>
      </w:r>
      <w:r w:rsidRPr="00FD1686">
        <w:rPr>
          <w:sz w:val="16"/>
        </w:rPr>
        <w:t xml:space="preserve"> democratically </w:t>
      </w:r>
      <w:r w:rsidRPr="00E12572">
        <w:rPr>
          <w:rStyle w:val="Emphasis"/>
          <w:highlight w:val="cyan"/>
        </w:rPr>
        <w:t>popular</w:t>
      </w:r>
      <w:r w:rsidRPr="00E12572">
        <w:rPr>
          <w:sz w:val="16"/>
          <w:highlight w:val="cyan"/>
        </w:rPr>
        <w:t xml:space="preserve"> </w:t>
      </w:r>
      <w:r w:rsidRPr="00E12572">
        <w:rPr>
          <w:rStyle w:val="StyleUnderline"/>
          <w:highlight w:val="cyan"/>
        </w:rPr>
        <w:t>law</w:t>
      </w:r>
      <w:r w:rsidRPr="00FD1686">
        <w:rPr>
          <w:sz w:val="16"/>
        </w:rPr>
        <w:t xml:space="preserve">, </w:t>
      </w:r>
      <w:r w:rsidRPr="00600A21">
        <w:rPr>
          <w:rStyle w:val="StyleUnderline"/>
        </w:rPr>
        <w:t>and</w:t>
      </w:r>
      <w:r w:rsidRPr="00FD1686">
        <w:rPr>
          <w:sz w:val="16"/>
        </w:rPr>
        <w:t xml:space="preserve"> </w:t>
      </w:r>
      <w:r w:rsidRPr="00600A21">
        <w:rPr>
          <w:rStyle w:val="Emphasis"/>
        </w:rPr>
        <w:t>overrule</w:t>
      </w:r>
      <w:r w:rsidRPr="00FD1686">
        <w:rPr>
          <w:sz w:val="16"/>
        </w:rPr>
        <w:t xml:space="preserve"> </w:t>
      </w:r>
      <w:r w:rsidRPr="00600A21">
        <w:rPr>
          <w:rStyle w:val="StyleUnderline"/>
        </w:rPr>
        <w:t>two prior decisions</w:t>
      </w:r>
      <w:r w:rsidRPr="00FD1686">
        <w:rPr>
          <w:sz w:val="16"/>
        </w:rPr>
        <w:t>.</w:t>
      </w:r>
    </w:p>
    <w:p w14:paraId="695D8E0F" w14:textId="77777777" w:rsidR="004F1853" w:rsidRPr="00AE3995" w:rsidRDefault="004F1853" w:rsidP="004F1853">
      <w:pPr>
        <w:rPr>
          <w:rStyle w:val="Heading4Char"/>
        </w:rPr>
      </w:pPr>
      <w:r w:rsidRPr="00FD1686">
        <w:rPr>
          <w:sz w:val="16"/>
        </w:rPr>
        <w:t xml:space="preserve">In the aftermath, President Obama took the rare step of criticizing the opinion publicly in his State of the Union Address, with several Justices in attendance; Alito was broadcast visibly shaking his head and mouthing "not true."308 To be sure, Obama's reproach paled in comparison to Jefferson's, Jackson's, and Roosevelt's, but the public noted the condemnation of the Court by a popular President. </w:t>
      </w:r>
      <w:r w:rsidRPr="00D94BE2">
        <w:rPr>
          <w:rStyle w:val="StyleUnderline"/>
        </w:rPr>
        <w:t>Citizens United</w:t>
      </w:r>
      <w:r w:rsidRPr="00FD1686">
        <w:rPr>
          <w:sz w:val="16"/>
        </w:rPr>
        <w:t xml:space="preserve">, </w:t>
      </w:r>
      <w:r w:rsidRPr="00D94BE2">
        <w:rPr>
          <w:rStyle w:val="Emphasis"/>
        </w:rPr>
        <w:t>emblematic</w:t>
      </w:r>
      <w:r w:rsidRPr="00FD1686">
        <w:rPr>
          <w:sz w:val="16"/>
        </w:rPr>
        <w:t xml:space="preserve"> </w:t>
      </w:r>
      <w:r w:rsidRPr="00D94BE2">
        <w:rPr>
          <w:rStyle w:val="StyleUnderline"/>
        </w:rPr>
        <w:t>of this Court's propensity toward</w:t>
      </w:r>
      <w:r w:rsidRPr="00FD1686">
        <w:rPr>
          <w:sz w:val="16"/>
        </w:rPr>
        <w:t xml:space="preserve"> </w:t>
      </w:r>
      <w:r w:rsidRPr="00D94BE2">
        <w:rPr>
          <w:rStyle w:val="Emphasis"/>
        </w:rPr>
        <w:t>activism</w:t>
      </w:r>
      <w:r w:rsidRPr="00FD1686">
        <w:rPr>
          <w:sz w:val="16"/>
        </w:rPr>
        <w:t xml:space="preserve"> </w:t>
      </w:r>
      <w:r w:rsidRPr="00D94BE2">
        <w:rPr>
          <w:rStyle w:val="StyleUnderline"/>
        </w:rPr>
        <w:t>rather than</w:t>
      </w:r>
      <w:r w:rsidRPr="00FD1686">
        <w:rPr>
          <w:sz w:val="16"/>
        </w:rPr>
        <w:t xml:space="preserve"> </w:t>
      </w:r>
      <w:r w:rsidRPr="00D94BE2">
        <w:rPr>
          <w:rStyle w:val="Emphasis"/>
        </w:rPr>
        <w:t>restraint</w:t>
      </w:r>
      <w:r w:rsidRPr="00FD1686">
        <w:rPr>
          <w:sz w:val="16"/>
        </w:rPr>
        <w:t xml:space="preserve">, </w:t>
      </w:r>
      <w:r w:rsidRPr="00D94BE2">
        <w:rPr>
          <w:rStyle w:val="StyleUnderline"/>
        </w:rPr>
        <w:t>is a part of a</w:t>
      </w:r>
      <w:r w:rsidRPr="00FD1686">
        <w:rPr>
          <w:sz w:val="16"/>
        </w:rPr>
        <w:t xml:space="preserve"> </w:t>
      </w:r>
      <w:r w:rsidRPr="00D94BE2">
        <w:rPr>
          <w:rStyle w:val="Emphasis"/>
        </w:rPr>
        <w:t>gradual accumulation</w:t>
      </w:r>
      <w:r w:rsidRPr="00FD1686">
        <w:rPr>
          <w:sz w:val="16"/>
        </w:rPr>
        <w:t xml:space="preserve"> </w:t>
      </w:r>
      <w:r w:rsidRPr="00D94BE2">
        <w:rPr>
          <w:rStyle w:val="StyleUnderline"/>
        </w:rPr>
        <w:t>of negative public reactions</w:t>
      </w:r>
      <w:r w:rsidRPr="00FD1686">
        <w:rPr>
          <w:sz w:val="16"/>
        </w:rPr>
        <w:t xml:space="preserve"> to the Court.</w:t>
      </w:r>
    </w:p>
    <w:p w14:paraId="451FBAFA" w14:textId="77777777" w:rsidR="004F1853" w:rsidRPr="00AE3995" w:rsidRDefault="004F1853" w:rsidP="004F1853">
      <w:pPr>
        <w:rPr>
          <w:rStyle w:val="Heading4Char"/>
        </w:rPr>
      </w:pPr>
      <w:r w:rsidRPr="00FD1686">
        <w:rPr>
          <w:sz w:val="16"/>
        </w:rPr>
        <w:t>B. ETHICS SCANDALS</w:t>
      </w:r>
    </w:p>
    <w:p w14:paraId="6D54E761" w14:textId="77777777" w:rsidR="004F1853" w:rsidRPr="00AE3995" w:rsidRDefault="004F1853" w:rsidP="004F1853">
      <w:pPr>
        <w:rPr>
          <w:rStyle w:val="Heading4Char"/>
        </w:rPr>
      </w:pPr>
      <w:r w:rsidRPr="00FD1686">
        <w:rPr>
          <w:sz w:val="16"/>
        </w:rPr>
        <w:t xml:space="preserve">Aside from decisions, certain </w:t>
      </w:r>
      <w:r w:rsidRPr="00E12572">
        <w:rPr>
          <w:rStyle w:val="StyleUnderline"/>
          <w:highlight w:val="cyan"/>
        </w:rPr>
        <w:t>Justices have been</w:t>
      </w:r>
      <w:r w:rsidRPr="00E12572">
        <w:rPr>
          <w:sz w:val="16"/>
          <w:highlight w:val="cyan"/>
        </w:rPr>
        <w:t xml:space="preserve"> </w:t>
      </w:r>
      <w:r w:rsidRPr="00E12572">
        <w:rPr>
          <w:rStyle w:val="Emphasis"/>
          <w:highlight w:val="cyan"/>
        </w:rPr>
        <w:t>caught</w:t>
      </w:r>
      <w:r w:rsidRPr="00FD1686">
        <w:rPr>
          <w:sz w:val="16"/>
        </w:rPr>
        <w:t xml:space="preserve"> </w:t>
      </w:r>
      <w:r w:rsidRPr="00D94BE2">
        <w:rPr>
          <w:rStyle w:val="StyleUnderline"/>
        </w:rPr>
        <w:t>in the</w:t>
      </w:r>
      <w:r w:rsidRPr="00FD1686">
        <w:rPr>
          <w:sz w:val="16"/>
        </w:rPr>
        <w:t xml:space="preserve"> </w:t>
      </w:r>
      <w:r w:rsidRPr="00D94BE2">
        <w:rPr>
          <w:rStyle w:val="Emphasis"/>
        </w:rPr>
        <w:t>limelight</w:t>
      </w:r>
      <w:r w:rsidRPr="00FD1686">
        <w:rPr>
          <w:sz w:val="16"/>
        </w:rPr>
        <w:t xml:space="preserve"> </w:t>
      </w:r>
      <w:r w:rsidRPr="00E12572">
        <w:rPr>
          <w:rStyle w:val="StyleUnderline"/>
          <w:highlight w:val="cyan"/>
        </w:rPr>
        <w:t>for conduct implicating</w:t>
      </w:r>
      <w:r w:rsidRPr="00FD1686">
        <w:rPr>
          <w:sz w:val="16"/>
        </w:rPr>
        <w:t xml:space="preserve"> </w:t>
      </w:r>
      <w:r w:rsidRPr="00D94BE2">
        <w:rPr>
          <w:rStyle w:val="Emphasis"/>
        </w:rPr>
        <w:t xml:space="preserve">judicial </w:t>
      </w:r>
      <w:r w:rsidRPr="00E12572">
        <w:rPr>
          <w:rStyle w:val="Emphasis"/>
          <w:highlight w:val="cyan"/>
        </w:rPr>
        <w:t>ethics</w:t>
      </w:r>
      <w:r w:rsidRPr="00FD1686">
        <w:rPr>
          <w:sz w:val="16"/>
        </w:rPr>
        <w:t xml:space="preserve">. </w:t>
      </w:r>
      <w:r w:rsidRPr="00D94BE2">
        <w:rPr>
          <w:rStyle w:val="StyleUnderline"/>
        </w:rPr>
        <w:t>Justice Thomas has</w:t>
      </w:r>
      <w:r w:rsidRPr="00FD1686">
        <w:rPr>
          <w:sz w:val="16"/>
        </w:rPr>
        <w:t xml:space="preserve"> </w:t>
      </w:r>
      <w:r w:rsidRPr="00D94BE2">
        <w:rPr>
          <w:rStyle w:val="Emphasis"/>
        </w:rPr>
        <w:t>repeatedly been</w:t>
      </w:r>
      <w:r w:rsidRPr="00FD1686">
        <w:rPr>
          <w:sz w:val="16"/>
        </w:rPr>
        <w:t xml:space="preserve"> </w:t>
      </w:r>
      <w:r w:rsidRPr="00D94BE2">
        <w:rPr>
          <w:rStyle w:val="StyleUnderline"/>
        </w:rPr>
        <w:t>under fire for</w:t>
      </w:r>
      <w:r w:rsidRPr="00FD1686">
        <w:rPr>
          <w:sz w:val="16"/>
        </w:rPr>
        <w:t xml:space="preserve"> </w:t>
      </w:r>
      <w:r w:rsidRPr="00D94BE2">
        <w:rPr>
          <w:rStyle w:val="Emphasis"/>
        </w:rPr>
        <w:t>failing</w:t>
      </w:r>
      <w:r w:rsidRPr="00FD1686">
        <w:rPr>
          <w:sz w:val="16"/>
        </w:rPr>
        <w:t xml:space="preserve"> </w:t>
      </w:r>
      <w:r w:rsidRPr="00D94BE2">
        <w:rPr>
          <w:rStyle w:val="StyleUnderline"/>
        </w:rPr>
        <w:t>to disclose</w:t>
      </w:r>
      <w:r w:rsidRPr="00FD1686">
        <w:rPr>
          <w:sz w:val="16"/>
        </w:rPr>
        <w:t xml:space="preserve"> numerous </w:t>
      </w:r>
      <w:r w:rsidRPr="00E12572">
        <w:rPr>
          <w:rStyle w:val="StyleUnderline"/>
        </w:rPr>
        <w:t>gifts</w:t>
      </w:r>
      <w:r w:rsidRPr="00FD1686">
        <w:rPr>
          <w:sz w:val="16"/>
        </w:rPr>
        <w:t xml:space="preserve"> of destination vacations, private jet flights, sports events, tuition payments, and vehicle financing paid by prominent conservative businessmen.309 </w:t>
      </w:r>
      <w:r w:rsidRPr="00D94BE2">
        <w:rPr>
          <w:rStyle w:val="StyleUnderline"/>
        </w:rPr>
        <w:t>Justice Alito</w:t>
      </w:r>
      <w:r w:rsidRPr="00FD1686">
        <w:rPr>
          <w:sz w:val="16"/>
        </w:rPr>
        <w:t xml:space="preserve"> reportedly </w:t>
      </w:r>
      <w:r w:rsidRPr="00D94BE2">
        <w:rPr>
          <w:rStyle w:val="StyleUnderline"/>
        </w:rPr>
        <w:t>was gifted a</w:t>
      </w:r>
      <w:r w:rsidRPr="00FD1686">
        <w:rPr>
          <w:sz w:val="16"/>
        </w:rPr>
        <w:t xml:space="preserve">n expenses-paid </w:t>
      </w:r>
      <w:r w:rsidRPr="00E12572">
        <w:rPr>
          <w:rStyle w:val="StyleUnderline"/>
        </w:rPr>
        <w:t>luxury fishing</w:t>
      </w:r>
      <w:r w:rsidRPr="00D94BE2">
        <w:rPr>
          <w:rStyle w:val="StyleUnderline"/>
        </w:rPr>
        <w:t xml:space="preserve"> trip by a</w:t>
      </w:r>
      <w:r w:rsidRPr="00FD1686">
        <w:rPr>
          <w:sz w:val="16"/>
        </w:rPr>
        <w:t xml:space="preserve"> </w:t>
      </w:r>
      <w:r w:rsidRPr="00D94BE2">
        <w:rPr>
          <w:rStyle w:val="Emphasis"/>
        </w:rPr>
        <w:t>conservative donor</w:t>
      </w:r>
      <w:r w:rsidRPr="00FD1686">
        <w:rPr>
          <w:sz w:val="16"/>
        </w:rPr>
        <w:t xml:space="preserve">, </w:t>
      </w:r>
      <w:r w:rsidRPr="00D94BE2">
        <w:rPr>
          <w:rStyle w:val="StyleUnderline"/>
        </w:rPr>
        <w:t>whose hedge fund</w:t>
      </w:r>
      <w:r w:rsidRPr="00FD1686">
        <w:rPr>
          <w:sz w:val="16"/>
        </w:rPr>
        <w:t xml:space="preserve"> </w:t>
      </w:r>
      <w:r w:rsidRPr="00D94BE2">
        <w:rPr>
          <w:rStyle w:val="Emphasis"/>
        </w:rPr>
        <w:t>subsequently</w:t>
      </w:r>
      <w:r w:rsidRPr="00FD1686">
        <w:rPr>
          <w:sz w:val="16"/>
        </w:rPr>
        <w:t xml:space="preserve"> </w:t>
      </w:r>
      <w:r w:rsidRPr="00D94BE2">
        <w:rPr>
          <w:rStyle w:val="StyleUnderline"/>
        </w:rPr>
        <w:t>appeared as a</w:t>
      </w:r>
      <w:r w:rsidRPr="00FD1686">
        <w:rPr>
          <w:sz w:val="16"/>
        </w:rPr>
        <w:t xml:space="preserve"> </w:t>
      </w:r>
      <w:r w:rsidRPr="00D94BE2">
        <w:rPr>
          <w:rStyle w:val="Emphasis"/>
        </w:rPr>
        <w:t>litigant</w:t>
      </w:r>
      <w:r w:rsidRPr="00FD1686">
        <w:rPr>
          <w:sz w:val="16"/>
        </w:rPr>
        <w:t xml:space="preserve"> before the Court; Alito neither disclosed the trip nor recused himself from the case.310 In the weeks leading up to the January 6 insurrection of the Capitol by Trump supporters, </w:t>
      </w:r>
      <w:r w:rsidRPr="00D94BE2">
        <w:rPr>
          <w:rStyle w:val="StyleUnderline"/>
        </w:rPr>
        <w:t>Thomas's wife</w:t>
      </w:r>
      <w:r w:rsidRPr="00FD1686">
        <w:rPr>
          <w:sz w:val="16"/>
        </w:rPr>
        <w:t xml:space="preserve">, Ginni, a longtime conservative activist, </w:t>
      </w:r>
      <w:r w:rsidRPr="00D94BE2">
        <w:rPr>
          <w:rStyle w:val="StyleUnderline"/>
        </w:rPr>
        <w:t>sent more than</w:t>
      </w:r>
      <w:r w:rsidRPr="00FD1686">
        <w:rPr>
          <w:sz w:val="16"/>
        </w:rPr>
        <w:t xml:space="preserve"> </w:t>
      </w:r>
      <w:r w:rsidRPr="00D94BE2">
        <w:rPr>
          <w:rStyle w:val="Emphasis"/>
        </w:rPr>
        <w:t>two dozen</w:t>
      </w:r>
      <w:r w:rsidRPr="00FD1686">
        <w:rPr>
          <w:sz w:val="16"/>
        </w:rPr>
        <w:t xml:space="preserve"> </w:t>
      </w:r>
      <w:r w:rsidRPr="00D94BE2">
        <w:rPr>
          <w:rStyle w:val="StyleUnderline"/>
        </w:rPr>
        <w:t>text messages</w:t>
      </w:r>
      <w:r w:rsidRPr="00FD1686">
        <w:rPr>
          <w:sz w:val="16"/>
        </w:rPr>
        <w:t xml:space="preserve"> to White House Chief of Staff Mark Meadows </w:t>
      </w:r>
      <w:r w:rsidRPr="00D94BE2">
        <w:rPr>
          <w:rStyle w:val="Emphasis"/>
        </w:rPr>
        <w:t>urging</w:t>
      </w:r>
      <w:r w:rsidRPr="00FD1686">
        <w:rPr>
          <w:sz w:val="16"/>
        </w:rPr>
        <w:t xml:space="preserve"> </w:t>
      </w:r>
      <w:r w:rsidRPr="00D94BE2">
        <w:rPr>
          <w:rStyle w:val="StyleUnderline"/>
        </w:rPr>
        <w:t>support for</w:t>
      </w:r>
      <w:r w:rsidRPr="00FD1686">
        <w:rPr>
          <w:sz w:val="16"/>
        </w:rPr>
        <w:t xml:space="preserve"> </w:t>
      </w:r>
      <w:r w:rsidRPr="00D94BE2">
        <w:rPr>
          <w:rStyle w:val="Emphasis"/>
        </w:rPr>
        <w:t>claims</w:t>
      </w:r>
      <w:r w:rsidRPr="00FD1686">
        <w:rPr>
          <w:sz w:val="16"/>
        </w:rPr>
        <w:t xml:space="preserve"> </w:t>
      </w:r>
      <w:r w:rsidRPr="00D94BE2">
        <w:rPr>
          <w:rStyle w:val="StyleUnderline"/>
        </w:rPr>
        <w:t>that the election was</w:t>
      </w:r>
      <w:r w:rsidRPr="00FD1686">
        <w:rPr>
          <w:sz w:val="16"/>
        </w:rPr>
        <w:t xml:space="preserve"> </w:t>
      </w:r>
      <w:r w:rsidRPr="00D94BE2">
        <w:rPr>
          <w:rStyle w:val="Emphasis"/>
        </w:rPr>
        <w:t>stolen</w:t>
      </w:r>
      <w:r w:rsidRPr="00FD1686">
        <w:rPr>
          <w:sz w:val="16"/>
        </w:rPr>
        <w:t xml:space="preserve"> </w:t>
      </w:r>
      <w:r w:rsidRPr="00D94BE2">
        <w:rPr>
          <w:rStyle w:val="StyleUnderline"/>
        </w:rPr>
        <w:t>from Trump</w:t>
      </w:r>
      <w:r w:rsidRPr="00FD1686">
        <w:rPr>
          <w:sz w:val="16"/>
        </w:rPr>
        <w:t>.311 When flags flown during the January 6 insurrection were flown at Alito's house, he refused to recuse himself from pending cases pertaining to the insurrection.312 Both Alito and Thomas voted, in subsequent cases, to vacate the criminal conviction of a January 6 insurrectionist and to provide broad presidential immunity to Trump for his official acts in contesting the 2020 election.313 These matters received widespread media coverage.314</w:t>
      </w:r>
    </w:p>
    <w:p w14:paraId="6D3D56EB" w14:textId="77777777" w:rsidR="004F1853" w:rsidRPr="00AE3995" w:rsidRDefault="004F1853" w:rsidP="004F1853">
      <w:pPr>
        <w:rPr>
          <w:rStyle w:val="Heading4Char"/>
        </w:rPr>
      </w:pPr>
      <w:r w:rsidRPr="00E12572">
        <w:rPr>
          <w:rStyle w:val="StyleUnderline"/>
          <w:highlight w:val="cyan"/>
        </w:rPr>
        <w:t>The Court</w:t>
      </w:r>
      <w:r w:rsidRPr="00C50A5F">
        <w:rPr>
          <w:rStyle w:val="StyleUnderline"/>
        </w:rPr>
        <w:t>'s</w:t>
      </w:r>
      <w:r w:rsidRPr="00FD1686">
        <w:rPr>
          <w:sz w:val="16"/>
        </w:rPr>
        <w:t xml:space="preserve"> </w:t>
      </w:r>
      <w:r w:rsidRPr="00C50A5F">
        <w:rPr>
          <w:rStyle w:val="Emphasis"/>
        </w:rPr>
        <w:t>response</w:t>
      </w:r>
      <w:r w:rsidRPr="00FD1686">
        <w:rPr>
          <w:sz w:val="16"/>
        </w:rPr>
        <w:t xml:space="preserve"> </w:t>
      </w:r>
      <w:r w:rsidRPr="00C50A5F">
        <w:rPr>
          <w:rStyle w:val="StyleUnderline"/>
        </w:rPr>
        <w:t>to these events has</w:t>
      </w:r>
      <w:r w:rsidRPr="00FD1686">
        <w:rPr>
          <w:sz w:val="16"/>
        </w:rPr>
        <w:t xml:space="preserve"> </w:t>
      </w:r>
      <w:r w:rsidRPr="00C50A5F">
        <w:rPr>
          <w:rStyle w:val="Emphasis"/>
        </w:rPr>
        <w:t>not</w:t>
      </w:r>
      <w:r w:rsidRPr="00FD1686">
        <w:rPr>
          <w:sz w:val="16"/>
        </w:rPr>
        <w:t xml:space="preserve"> </w:t>
      </w:r>
      <w:r w:rsidRPr="00C50A5F">
        <w:rPr>
          <w:rStyle w:val="StyleUnderline"/>
        </w:rPr>
        <w:t>mollified the public</w:t>
      </w:r>
      <w:r w:rsidRPr="00FD1686">
        <w:rPr>
          <w:sz w:val="16"/>
        </w:rPr>
        <w:t xml:space="preserve">. </w:t>
      </w:r>
      <w:r w:rsidRPr="00C50A5F">
        <w:rPr>
          <w:rStyle w:val="StyleUnderline"/>
        </w:rPr>
        <w:t>It has</w:t>
      </w:r>
      <w:r w:rsidRPr="00FD1686">
        <w:rPr>
          <w:sz w:val="16"/>
        </w:rPr>
        <w:t xml:space="preserve"> </w:t>
      </w:r>
      <w:r w:rsidRPr="00E12572">
        <w:rPr>
          <w:rStyle w:val="Emphasis"/>
          <w:highlight w:val="cyan"/>
        </w:rPr>
        <w:t>remained</w:t>
      </w:r>
      <w:r w:rsidRPr="00FD1686">
        <w:rPr>
          <w:sz w:val="16"/>
        </w:rPr>
        <w:t xml:space="preserve">, as a whole, </w:t>
      </w:r>
      <w:r w:rsidRPr="00E12572">
        <w:rPr>
          <w:rStyle w:val="Emphasis"/>
          <w:highlight w:val="cyan"/>
        </w:rPr>
        <w:t>silent</w:t>
      </w:r>
      <w:r w:rsidRPr="00FD1686">
        <w:rPr>
          <w:sz w:val="16"/>
        </w:rPr>
        <w:t xml:space="preserve"> on media reports involving specific Justices.315 When Congress held hearings about ethics at the Supreme Court and invited Chief Justice Roberts to testify, he declined.316 And the Court has consistently resisted efforts to impose binding ethics standards on its members.317 The Court finally issued a formal Code of Conduct in November 2023,318 but that Code confirms that individual recusal matters are decided solely by the Justice implicated.319 </w:t>
      </w:r>
      <w:r w:rsidRPr="00E12572">
        <w:rPr>
          <w:rStyle w:val="StyleUnderline"/>
          <w:highlight w:val="cyan"/>
        </w:rPr>
        <w:t>The</w:t>
      </w:r>
      <w:r w:rsidRPr="00E12572">
        <w:rPr>
          <w:sz w:val="16"/>
          <w:highlight w:val="cyan"/>
        </w:rPr>
        <w:t xml:space="preserve"> </w:t>
      </w:r>
      <w:r w:rsidRPr="00E12572">
        <w:rPr>
          <w:rStyle w:val="Emphasis"/>
          <w:highlight w:val="cyan"/>
        </w:rPr>
        <w:t>reaction</w:t>
      </w:r>
      <w:r w:rsidRPr="00FD1686">
        <w:rPr>
          <w:sz w:val="16"/>
        </w:rPr>
        <w:t xml:space="preserve"> </w:t>
      </w:r>
      <w:r w:rsidRPr="00C50A5F">
        <w:rPr>
          <w:rStyle w:val="StyleUnderline"/>
        </w:rPr>
        <w:t>of the Court</w:t>
      </w:r>
      <w:r w:rsidRPr="00FD1686">
        <w:rPr>
          <w:sz w:val="16"/>
        </w:rPr>
        <w:t xml:space="preserve"> to the scandals </w:t>
      </w:r>
      <w:r w:rsidRPr="00CE43B5">
        <w:rPr>
          <w:rStyle w:val="StyleUnderline"/>
        </w:rPr>
        <w:t xml:space="preserve">has </w:t>
      </w:r>
      <w:r w:rsidRPr="00E12572">
        <w:rPr>
          <w:rStyle w:val="StyleUnderline"/>
          <w:highlight w:val="cyan"/>
        </w:rPr>
        <w:t>generated</w:t>
      </w:r>
      <w:r w:rsidRPr="00CE43B5">
        <w:rPr>
          <w:rStyle w:val="StyleUnderline"/>
        </w:rPr>
        <w:t xml:space="preserve"> its</w:t>
      </w:r>
      <w:r w:rsidRPr="00FD1686">
        <w:rPr>
          <w:sz w:val="16"/>
        </w:rPr>
        <w:t xml:space="preserve"> </w:t>
      </w:r>
      <w:r w:rsidRPr="00CE43B5">
        <w:rPr>
          <w:rStyle w:val="Emphasis"/>
        </w:rPr>
        <w:t>own</w:t>
      </w:r>
      <w:r w:rsidRPr="00FD1686">
        <w:rPr>
          <w:sz w:val="16"/>
        </w:rPr>
        <w:t xml:space="preserve"> </w:t>
      </w:r>
      <w:r w:rsidRPr="00E12572">
        <w:rPr>
          <w:rStyle w:val="StyleUnderline"/>
          <w:highlight w:val="cyan"/>
        </w:rPr>
        <w:t>negative</w:t>
      </w:r>
      <w:r w:rsidRPr="00CE43B5">
        <w:rPr>
          <w:rStyle w:val="StyleUnderline"/>
        </w:rPr>
        <w:t xml:space="preserve"> media </w:t>
      </w:r>
      <w:r w:rsidRPr="00E12572">
        <w:rPr>
          <w:rStyle w:val="StyleUnderline"/>
          <w:highlight w:val="cyan"/>
        </w:rPr>
        <w:t>attention</w:t>
      </w:r>
      <w:r w:rsidRPr="00CE43B5">
        <w:rPr>
          <w:rStyle w:val="StyleUnderline"/>
        </w:rPr>
        <w:t xml:space="preserve"> and</w:t>
      </w:r>
      <w:r w:rsidRPr="00FD1686">
        <w:rPr>
          <w:sz w:val="16"/>
        </w:rPr>
        <w:t xml:space="preserve"> </w:t>
      </w:r>
      <w:r w:rsidRPr="00CE43B5">
        <w:rPr>
          <w:rStyle w:val="Emphasis"/>
        </w:rPr>
        <w:t>contributed</w:t>
      </w:r>
      <w:r w:rsidRPr="00FD1686">
        <w:rPr>
          <w:sz w:val="16"/>
        </w:rPr>
        <w:t xml:space="preserve"> </w:t>
      </w:r>
      <w:r w:rsidRPr="00CE43B5">
        <w:rPr>
          <w:rStyle w:val="StyleUnderline"/>
        </w:rPr>
        <w:t>to its</w:t>
      </w:r>
      <w:r w:rsidRPr="00FD1686">
        <w:rPr>
          <w:sz w:val="16"/>
        </w:rPr>
        <w:t xml:space="preserve"> </w:t>
      </w:r>
      <w:r w:rsidRPr="00CE43B5">
        <w:rPr>
          <w:rStyle w:val="Emphasis"/>
        </w:rPr>
        <w:t>declining</w:t>
      </w:r>
      <w:r w:rsidRPr="00FD1686">
        <w:rPr>
          <w:sz w:val="16"/>
        </w:rPr>
        <w:t xml:space="preserve"> </w:t>
      </w:r>
      <w:r w:rsidRPr="00CE43B5">
        <w:rPr>
          <w:rStyle w:val="StyleUnderline"/>
        </w:rPr>
        <w:t>popularity</w:t>
      </w:r>
      <w:r w:rsidRPr="00FD1686">
        <w:rPr>
          <w:sz w:val="16"/>
        </w:rPr>
        <w:t>.320</w:t>
      </w:r>
    </w:p>
    <w:p w14:paraId="653C57C0" w14:textId="77777777" w:rsidR="004F1853" w:rsidRPr="00AE3995" w:rsidRDefault="004F1853" w:rsidP="004F1853">
      <w:pPr>
        <w:rPr>
          <w:rStyle w:val="Heading4Char"/>
        </w:rPr>
      </w:pPr>
      <w:r w:rsidRPr="00FD1686">
        <w:rPr>
          <w:sz w:val="16"/>
        </w:rPr>
        <w:t>C. POLITICIZED APPOINTMENTS</w:t>
      </w:r>
    </w:p>
    <w:p w14:paraId="56FF4D9F" w14:textId="77777777" w:rsidR="004F1853" w:rsidRPr="00AE3995" w:rsidRDefault="004F1853" w:rsidP="004F1853">
      <w:pPr>
        <w:rPr>
          <w:rStyle w:val="Heading4Char"/>
        </w:rPr>
      </w:pPr>
      <w:r w:rsidRPr="00CE43B5">
        <w:rPr>
          <w:rStyle w:val="Emphasis"/>
        </w:rPr>
        <w:t xml:space="preserve">New </w:t>
      </w:r>
      <w:r w:rsidRPr="00E12572">
        <w:rPr>
          <w:rStyle w:val="Emphasis"/>
          <w:highlight w:val="cyan"/>
        </w:rPr>
        <w:t>Justices</w:t>
      </w:r>
      <w:r w:rsidRPr="00E12572">
        <w:rPr>
          <w:sz w:val="16"/>
          <w:highlight w:val="cyan"/>
        </w:rPr>
        <w:t xml:space="preserve"> </w:t>
      </w:r>
      <w:r w:rsidRPr="00E12572">
        <w:rPr>
          <w:rStyle w:val="StyleUnderline"/>
          <w:highlight w:val="cyan"/>
        </w:rPr>
        <w:t>are appointed</w:t>
      </w:r>
      <w:r w:rsidRPr="00E12572">
        <w:rPr>
          <w:rStyle w:val="StyleUnderline"/>
        </w:rPr>
        <w:t xml:space="preserve"> by the</w:t>
      </w:r>
      <w:r w:rsidRPr="00E12572">
        <w:rPr>
          <w:sz w:val="16"/>
        </w:rPr>
        <w:t xml:space="preserve"> </w:t>
      </w:r>
      <w:r w:rsidRPr="00E12572">
        <w:rPr>
          <w:rStyle w:val="Emphasis"/>
        </w:rPr>
        <w:t>President</w:t>
      </w:r>
      <w:r w:rsidRPr="00E12572">
        <w:rPr>
          <w:sz w:val="16"/>
        </w:rPr>
        <w:t xml:space="preserve"> and</w:t>
      </w:r>
      <w:r w:rsidRPr="00FD1686">
        <w:rPr>
          <w:sz w:val="16"/>
        </w:rPr>
        <w:t xml:space="preserve"> confirmed by the Senate. </w:t>
      </w:r>
      <w:r w:rsidRPr="00E12572">
        <w:rPr>
          <w:rStyle w:val="StyleUnderline"/>
          <w:highlight w:val="cyan"/>
        </w:rPr>
        <w:t>That process</w:t>
      </w:r>
      <w:r w:rsidRPr="00FD1686">
        <w:rPr>
          <w:sz w:val="16"/>
        </w:rPr>
        <w:t xml:space="preserve">, as John Adams's Midnight Judges shows, </w:t>
      </w:r>
      <w:r w:rsidRPr="00E12572">
        <w:rPr>
          <w:rStyle w:val="StyleUnderline"/>
          <w:highlight w:val="cyan"/>
        </w:rPr>
        <w:t>has</w:t>
      </w:r>
      <w:r w:rsidRPr="00FD1686">
        <w:rPr>
          <w:sz w:val="16"/>
        </w:rPr>
        <w:t xml:space="preserve"> </w:t>
      </w:r>
      <w:r w:rsidRPr="00CE43B5">
        <w:rPr>
          <w:rStyle w:val="Emphasis"/>
        </w:rPr>
        <w:t>always</w:t>
      </w:r>
      <w:r w:rsidRPr="00FD1686">
        <w:rPr>
          <w:sz w:val="16"/>
        </w:rPr>
        <w:t xml:space="preserve"> </w:t>
      </w:r>
      <w:r w:rsidRPr="00E12572">
        <w:rPr>
          <w:rStyle w:val="StyleUnderline"/>
          <w:highlight w:val="cyan"/>
        </w:rPr>
        <w:t>been political</w:t>
      </w:r>
      <w:r w:rsidRPr="00FD1686">
        <w:rPr>
          <w:sz w:val="16"/>
        </w:rPr>
        <w:t xml:space="preserve"> and has occasionally been controversial. Abe Fortas, Robert Bork, and Clarence Thomas are prominent examples. But until recently, such polarized partisanship has been the exception rather than the rule. Antonin Scalia and Anthony Kennedy, for example, were unanimously confirmed, and Bill Clinton's appointees Ruth Bader Ginsburg and Stephen Breyer were confirmed by margins of ninety-six percent and eighty-seven percent, respectively. Since 2006, however, only one of the eight Justices confirmed has been so by more than a two-thirds vote, and the votes are invariably divided along partisan lines.</w:t>
      </w:r>
    </w:p>
    <w:p w14:paraId="1B51A3AE" w14:textId="77777777" w:rsidR="004F1853" w:rsidRPr="00AE3995" w:rsidRDefault="004F1853" w:rsidP="004F1853">
      <w:pPr>
        <w:rPr>
          <w:rStyle w:val="Heading4Char"/>
        </w:rPr>
      </w:pPr>
      <w:r w:rsidRPr="00FD1686">
        <w:rPr>
          <w:sz w:val="16"/>
        </w:rPr>
        <w:t xml:space="preserve">The </w:t>
      </w:r>
      <w:r w:rsidRPr="00CE43B5">
        <w:rPr>
          <w:rStyle w:val="Emphasis"/>
        </w:rPr>
        <w:t>partisan voting</w:t>
      </w:r>
      <w:r w:rsidRPr="00FD1686">
        <w:rPr>
          <w:sz w:val="16"/>
        </w:rPr>
        <w:t xml:space="preserve"> pattern </w:t>
      </w:r>
      <w:r w:rsidRPr="00CE43B5">
        <w:rPr>
          <w:rStyle w:val="StyleUnderline"/>
        </w:rPr>
        <w:t>reflects the partisan</w:t>
      </w:r>
      <w:r w:rsidRPr="00FD1686">
        <w:rPr>
          <w:sz w:val="16"/>
        </w:rPr>
        <w:t xml:space="preserve"> </w:t>
      </w:r>
      <w:r w:rsidRPr="00CE43B5">
        <w:rPr>
          <w:rStyle w:val="Emphasis"/>
        </w:rPr>
        <w:t>popular view</w:t>
      </w:r>
      <w:r w:rsidRPr="00FD1686">
        <w:rPr>
          <w:sz w:val="16"/>
        </w:rPr>
        <w:t xml:space="preserve"> </w:t>
      </w:r>
      <w:r w:rsidRPr="00CE43B5">
        <w:rPr>
          <w:rStyle w:val="StyleUnderline"/>
        </w:rPr>
        <w:t>of the</w:t>
      </w:r>
      <w:r w:rsidRPr="00FD1686">
        <w:rPr>
          <w:sz w:val="16"/>
        </w:rPr>
        <w:t xml:space="preserve"> </w:t>
      </w:r>
      <w:r w:rsidRPr="00CE43B5">
        <w:rPr>
          <w:rStyle w:val="Emphasis"/>
        </w:rPr>
        <w:t>Court</w:t>
      </w:r>
      <w:r w:rsidRPr="00FD1686">
        <w:rPr>
          <w:sz w:val="16"/>
        </w:rPr>
        <w:t>. From 1993 to 2016, the Court's political balance remained relatively constant. Conservative Justices held a 5-4 majority, with some conservative moderates namely, Justices Kennedy and O'Connor voting with liberal Justices to uphold key precedents, like Roe v. Wade.321 Republican Presidents would replace conservative retirements, and Democratic Presidents would replace liberal retirements, without dramatically altering the political valence of the Court.</w:t>
      </w:r>
    </w:p>
    <w:p w14:paraId="260118AA" w14:textId="77777777" w:rsidR="004F1853" w:rsidRPr="00AE3995" w:rsidRDefault="004F1853" w:rsidP="004F1853">
      <w:pPr>
        <w:rPr>
          <w:rStyle w:val="Heading4Char"/>
        </w:rPr>
      </w:pPr>
      <w:r w:rsidRPr="00FD1686">
        <w:rPr>
          <w:sz w:val="16"/>
        </w:rPr>
        <w:t xml:space="preserve">But the political climate surrounding the Supreme Court began to change dramatically </w:t>
      </w:r>
      <w:r w:rsidRPr="00720FED">
        <w:rPr>
          <w:rStyle w:val="StyleUnderline"/>
        </w:rPr>
        <w:t>in</w:t>
      </w:r>
      <w:r w:rsidRPr="00FD1686">
        <w:rPr>
          <w:sz w:val="16"/>
        </w:rPr>
        <w:t xml:space="preserve"> </w:t>
      </w:r>
      <w:r w:rsidRPr="00720FED">
        <w:rPr>
          <w:rStyle w:val="Emphasis"/>
        </w:rPr>
        <w:t>2015</w:t>
      </w:r>
      <w:r w:rsidRPr="00FD1686">
        <w:rPr>
          <w:sz w:val="16"/>
        </w:rPr>
        <w:t xml:space="preserve">, in the waning years of an outgoing Democratic President and several aging liberal Justices who seemed unlikely to retire in time for Obama to appoint a younger successor. Then, </w:t>
      </w:r>
      <w:r w:rsidRPr="00720FED">
        <w:rPr>
          <w:rStyle w:val="StyleUnderline"/>
        </w:rPr>
        <w:t>Justice Scalia</w:t>
      </w:r>
      <w:r w:rsidRPr="00FD1686">
        <w:rPr>
          <w:sz w:val="16"/>
        </w:rPr>
        <w:t xml:space="preserve">, a conservative standard-bearer, </w:t>
      </w:r>
      <w:r w:rsidRPr="00E12572">
        <w:rPr>
          <w:rStyle w:val="StyleUnderline"/>
        </w:rPr>
        <w:t>suddenly died</w:t>
      </w:r>
      <w:r w:rsidRPr="00FD1686">
        <w:rPr>
          <w:sz w:val="16"/>
        </w:rPr>
        <w:t xml:space="preserve">, </w:t>
      </w:r>
      <w:r w:rsidRPr="00720FED">
        <w:rPr>
          <w:rStyle w:val="StyleUnderline"/>
        </w:rPr>
        <w:t>resulting in a</w:t>
      </w:r>
      <w:r w:rsidRPr="00FD1686">
        <w:rPr>
          <w:sz w:val="16"/>
        </w:rPr>
        <w:t xml:space="preserve"> </w:t>
      </w:r>
      <w:r w:rsidRPr="00720FED">
        <w:rPr>
          <w:rStyle w:val="Emphasis"/>
        </w:rPr>
        <w:t>vacancy</w:t>
      </w:r>
      <w:r w:rsidRPr="00FD1686">
        <w:rPr>
          <w:sz w:val="16"/>
        </w:rPr>
        <w:t xml:space="preserve"> that President Obama attempted to fill by appointing Merrick Garland, a highly respected judge on the D.C. Circuit at the time. </w:t>
      </w:r>
      <w:r w:rsidRPr="00720FED">
        <w:rPr>
          <w:rStyle w:val="StyleUnderline"/>
        </w:rPr>
        <w:t>The</w:t>
      </w:r>
      <w:r w:rsidRPr="00FD1686">
        <w:rPr>
          <w:sz w:val="16"/>
        </w:rPr>
        <w:t xml:space="preserve"> </w:t>
      </w:r>
      <w:r w:rsidRPr="00720FED">
        <w:rPr>
          <w:rStyle w:val="Emphasis"/>
        </w:rPr>
        <w:t>Republican</w:t>
      </w:r>
      <w:r w:rsidRPr="00FD1686">
        <w:rPr>
          <w:sz w:val="16"/>
        </w:rPr>
        <w:t xml:space="preserve">-controlled </w:t>
      </w:r>
      <w:r w:rsidRPr="00720FED">
        <w:rPr>
          <w:rStyle w:val="StyleUnderline"/>
        </w:rPr>
        <w:t>Senate</w:t>
      </w:r>
      <w:r w:rsidRPr="00FD1686">
        <w:rPr>
          <w:sz w:val="16"/>
        </w:rPr>
        <w:t xml:space="preserve">, however, </w:t>
      </w:r>
      <w:r w:rsidRPr="00720FED">
        <w:rPr>
          <w:rStyle w:val="StyleUnderline"/>
        </w:rPr>
        <w:t>refused to</w:t>
      </w:r>
      <w:r w:rsidRPr="00FD1686">
        <w:rPr>
          <w:sz w:val="16"/>
        </w:rPr>
        <w:t xml:space="preserve"> </w:t>
      </w:r>
      <w:r w:rsidRPr="00720FED">
        <w:rPr>
          <w:rStyle w:val="Emphasis"/>
        </w:rPr>
        <w:t>act</w:t>
      </w:r>
      <w:r w:rsidRPr="00FD1686">
        <w:rPr>
          <w:sz w:val="16"/>
        </w:rPr>
        <w:t xml:space="preserve"> on the appointment, arguing that a Supreme Court confirmation should not occur in an election year when an outgoing President was of a different party than the controlling Senate majority.322 </w:t>
      </w:r>
      <w:r w:rsidRPr="00720FED">
        <w:rPr>
          <w:rStyle w:val="StyleUnderline"/>
        </w:rPr>
        <w:t>It was</w:t>
      </w:r>
      <w:r w:rsidRPr="00FD1686">
        <w:rPr>
          <w:sz w:val="16"/>
        </w:rPr>
        <w:t xml:space="preserve"> </w:t>
      </w:r>
      <w:r w:rsidRPr="00720FED">
        <w:rPr>
          <w:rStyle w:val="Emphasis"/>
        </w:rPr>
        <w:t>not</w:t>
      </w:r>
      <w:r w:rsidRPr="00FD1686">
        <w:rPr>
          <w:sz w:val="16"/>
        </w:rPr>
        <w:t xml:space="preserve"> </w:t>
      </w:r>
      <w:r w:rsidRPr="00720FED">
        <w:rPr>
          <w:rStyle w:val="StyleUnderline"/>
        </w:rPr>
        <w:t>lost on the</w:t>
      </w:r>
      <w:r w:rsidRPr="00FD1686">
        <w:rPr>
          <w:sz w:val="16"/>
        </w:rPr>
        <w:t xml:space="preserve"> </w:t>
      </w:r>
      <w:r w:rsidRPr="00720FED">
        <w:rPr>
          <w:rStyle w:val="Emphasis"/>
        </w:rPr>
        <w:t>public</w:t>
      </w:r>
      <w:r w:rsidRPr="00FD1686">
        <w:rPr>
          <w:sz w:val="16"/>
        </w:rPr>
        <w:t xml:space="preserve"> </w:t>
      </w:r>
      <w:r w:rsidRPr="00720FED">
        <w:rPr>
          <w:rStyle w:val="StyleUnderline"/>
        </w:rPr>
        <w:t>that Garland's confirmation would have given</w:t>
      </w:r>
      <w:r w:rsidRPr="00FD1686">
        <w:rPr>
          <w:sz w:val="16"/>
        </w:rPr>
        <w:t xml:space="preserve"> </w:t>
      </w:r>
      <w:r w:rsidRPr="00720FED">
        <w:rPr>
          <w:rStyle w:val="Emphasis"/>
        </w:rPr>
        <w:t>liberal-leaning</w:t>
      </w:r>
      <w:r w:rsidRPr="00FD1686">
        <w:rPr>
          <w:sz w:val="16"/>
        </w:rPr>
        <w:t xml:space="preserve"> </w:t>
      </w:r>
      <w:r w:rsidRPr="00720FED">
        <w:rPr>
          <w:rStyle w:val="StyleUnderline"/>
        </w:rPr>
        <w:t>Justices a</w:t>
      </w:r>
      <w:r w:rsidRPr="00FD1686">
        <w:rPr>
          <w:sz w:val="16"/>
        </w:rPr>
        <w:t xml:space="preserve"> </w:t>
      </w:r>
      <w:r w:rsidRPr="00720FED">
        <w:rPr>
          <w:rStyle w:val="Emphasis"/>
        </w:rPr>
        <w:t>majority</w:t>
      </w:r>
      <w:r w:rsidRPr="00FD1686">
        <w:rPr>
          <w:sz w:val="16"/>
        </w:rPr>
        <w:t xml:space="preserve"> </w:t>
      </w:r>
      <w:r w:rsidRPr="00720FED">
        <w:rPr>
          <w:rStyle w:val="StyleUnderline"/>
        </w:rPr>
        <w:t>on the Court</w:t>
      </w:r>
      <w:r w:rsidRPr="00FD1686">
        <w:rPr>
          <w:sz w:val="16"/>
        </w:rPr>
        <w:t xml:space="preserve"> for the first time since 1970.323</w:t>
      </w:r>
    </w:p>
    <w:p w14:paraId="131BEC0E" w14:textId="77777777" w:rsidR="004F1853" w:rsidRPr="00AE3995" w:rsidRDefault="004F1853" w:rsidP="004F1853">
      <w:pPr>
        <w:rPr>
          <w:rStyle w:val="Heading4Char"/>
        </w:rPr>
      </w:pPr>
      <w:r w:rsidRPr="00720FED">
        <w:rPr>
          <w:rStyle w:val="StyleUnderline"/>
        </w:rPr>
        <w:t>The gambit</w:t>
      </w:r>
      <w:r w:rsidRPr="00FD1686">
        <w:rPr>
          <w:sz w:val="16"/>
        </w:rPr>
        <w:t xml:space="preserve"> </w:t>
      </w:r>
      <w:r w:rsidRPr="00720FED">
        <w:rPr>
          <w:rStyle w:val="Emphasis"/>
        </w:rPr>
        <w:t>paid off</w:t>
      </w:r>
      <w:r w:rsidRPr="00FD1686">
        <w:rPr>
          <w:sz w:val="16"/>
        </w:rPr>
        <w:t xml:space="preserve">. </w:t>
      </w:r>
      <w:r w:rsidRPr="00720FED">
        <w:rPr>
          <w:rStyle w:val="StyleUnderline"/>
        </w:rPr>
        <w:t>Donald Trump</w:t>
      </w:r>
      <w:r w:rsidRPr="00FD1686">
        <w:rPr>
          <w:sz w:val="16"/>
        </w:rPr>
        <w:t xml:space="preserve"> </w:t>
      </w:r>
      <w:r w:rsidRPr="00720FED">
        <w:rPr>
          <w:rStyle w:val="Emphasis"/>
        </w:rPr>
        <w:t>prevailed</w:t>
      </w:r>
      <w:r w:rsidRPr="00FD1686">
        <w:rPr>
          <w:sz w:val="16"/>
        </w:rPr>
        <w:t xml:space="preserve"> </w:t>
      </w:r>
      <w:r w:rsidRPr="00720FED">
        <w:rPr>
          <w:rStyle w:val="StyleUnderline"/>
        </w:rPr>
        <w:t>in 2016 and appointed</w:t>
      </w:r>
      <w:r w:rsidRPr="00FD1686">
        <w:rPr>
          <w:sz w:val="16"/>
        </w:rPr>
        <w:t xml:space="preserve"> </w:t>
      </w:r>
      <w:r w:rsidRPr="00720FED">
        <w:rPr>
          <w:rStyle w:val="Emphasis"/>
        </w:rPr>
        <w:t>Neil Gorsuch</w:t>
      </w:r>
      <w:r w:rsidRPr="00FD1686">
        <w:rPr>
          <w:sz w:val="16"/>
        </w:rPr>
        <w:t xml:space="preserve"> to fill Scalia's seat, securing a conservative majority on the Court. Soon after, Justice Kennedy retired, and Trump appointed the reliably conservative Brett Kavanaugh to the Court, who was confirmed by a 50-48-1 vote only after a controversial and widely televised hearing involving allegations of sexual assault.324 And, soon after, liberal icon Justice Ruth Bader Ginsburg died, giving Trump the opportunity to flip a liberal seat to a reliably conservative vote, which he took by </w:t>
      </w:r>
      <w:r w:rsidRPr="00720FED">
        <w:rPr>
          <w:rStyle w:val="StyleUnderline"/>
        </w:rPr>
        <w:t>appointing</w:t>
      </w:r>
      <w:r w:rsidRPr="00FD1686">
        <w:rPr>
          <w:sz w:val="16"/>
        </w:rPr>
        <w:t xml:space="preserve"> </w:t>
      </w:r>
      <w:r w:rsidRPr="00720FED">
        <w:rPr>
          <w:rStyle w:val="Emphasis"/>
        </w:rPr>
        <w:t>A</w:t>
      </w:r>
      <w:r w:rsidRPr="00FD1686">
        <w:rPr>
          <w:sz w:val="16"/>
        </w:rPr>
        <w:t xml:space="preserve">my </w:t>
      </w:r>
      <w:r w:rsidRPr="00720FED">
        <w:rPr>
          <w:rStyle w:val="Emphasis"/>
        </w:rPr>
        <w:t>C</w:t>
      </w:r>
      <w:r w:rsidRPr="00FD1686">
        <w:rPr>
          <w:sz w:val="16"/>
        </w:rPr>
        <w:t xml:space="preserve">oney </w:t>
      </w:r>
      <w:r w:rsidRPr="00720FED">
        <w:rPr>
          <w:rStyle w:val="Emphasis"/>
        </w:rPr>
        <w:t>B</w:t>
      </w:r>
      <w:r w:rsidRPr="00FD1686">
        <w:rPr>
          <w:sz w:val="16"/>
        </w:rPr>
        <w:t xml:space="preserve">arrett </w:t>
      </w:r>
      <w:r w:rsidRPr="00720FED">
        <w:rPr>
          <w:rStyle w:val="StyleUnderline"/>
        </w:rPr>
        <w:t>in a move</w:t>
      </w:r>
      <w:r w:rsidRPr="00FD1686">
        <w:rPr>
          <w:sz w:val="16"/>
        </w:rPr>
        <w:t xml:space="preserve"> </w:t>
      </w:r>
      <w:r w:rsidRPr="00720FED">
        <w:rPr>
          <w:rStyle w:val="Emphasis"/>
        </w:rPr>
        <w:t>widely viewed</w:t>
      </w:r>
      <w:r w:rsidRPr="00FD1686">
        <w:rPr>
          <w:sz w:val="16"/>
        </w:rPr>
        <w:t xml:space="preserve"> </w:t>
      </w:r>
      <w:r w:rsidRPr="00720FED">
        <w:rPr>
          <w:rStyle w:val="StyleUnderline"/>
        </w:rPr>
        <w:t>as portending the</w:t>
      </w:r>
      <w:r w:rsidRPr="00FD1686">
        <w:rPr>
          <w:sz w:val="16"/>
        </w:rPr>
        <w:t xml:space="preserve"> </w:t>
      </w:r>
      <w:r w:rsidRPr="00720FED">
        <w:rPr>
          <w:rStyle w:val="Emphasis"/>
        </w:rPr>
        <w:t>end</w:t>
      </w:r>
      <w:r w:rsidRPr="00FD1686">
        <w:rPr>
          <w:sz w:val="16"/>
        </w:rPr>
        <w:t xml:space="preserve"> </w:t>
      </w:r>
      <w:r w:rsidRPr="00720FED">
        <w:rPr>
          <w:rStyle w:val="StyleUnderline"/>
        </w:rPr>
        <w:t>of Roe v. Wade's</w:t>
      </w:r>
      <w:r w:rsidRPr="00FD1686">
        <w:rPr>
          <w:sz w:val="16"/>
        </w:rPr>
        <w:t xml:space="preserve"> </w:t>
      </w:r>
      <w:r w:rsidRPr="00720FED">
        <w:rPr>
          <w:rStyle w:val="Emphasis"/>
        </w:rPr>
        <w:t>constitutional protection</w:t>
      </w:r>
      <w:r w:rsidRPr="00FD1686">
        <w:rPr>
          <w:sz w:val="16"/>
        </w:rPr>
        <w:t xml:space="preserve"> </w:t>
      </w:r>
      <w:r w:rsidRPr="00720FED">
        <w:rPr>
          <w:rStyle w:val="StyleUnderline"/>
        </w:rPr>
        <w:t>of abortion</w:t>
      </w:r>
      <w:r w:rsidRPr="00FD1686">
        <w:rPr>
          <w:sz w:val="16"/>
        </w:rPr>
        <w:t xml:space="preserve">.325 That view proved true in the 2022 overruling of Roe in Dobbs v. Jackson Women's Health.326 The dissenters in that case wrote: "Neither law nor facts nor attitudes have provided any new reasons to reach a different result than Roe and Casey did. All that has changed is this Court."327 </w:t>
      </w:r>
      <w:r w:rsidRPr="00720FED">
        <w:rPr>
          <w:rStyle w:val="StyleUnderline"/>
        </w:rPr>
        <w:t>The</w:t>
      </w:r>
      <w:r w:rsidRPr="00FD1686">
        <w:rPr>
          <w:sz w:val="16"/>
        </w:rPr>
        <w:t xml:space="preserve"> </w:t>
      </w:r>
      <w:r w:rsidRPr="00720FED">
        <w:rPr>
          <w:rStyle w:val="Emphasis"/>
        </w:rPr>
        <w:t>culmination</w:t>
      </w:r>
      <w:r w:rsidRPr="00FD1686">
        <w:rPr>
          <w:sz w:val="16"/>
        </w:rPr>
        <w:t xml:space="preserve"> </w:t>
      </w:r>
      <w:r w:rsidRPr="00720FED">
        <w:rPr>
          <w:rStyle w:val="StyleUnderline"/>
        </w:rPr>
        <w:t>of a string of</w:t>
      </w:r>
      <w:r w:rsidRPr="00FD1686">
        <w:rPr>
          <w:sz w:val="16"/>
        </w:rPr>
        <w:t xml:space="preserve"> </w:t>
      </w:r>
      <w:r w:rsidRPr="00720FED">
        <w:rPr>
          <w:rStyle w:val="Emphasis"/>
        </w:rPr>
        <w:t>high-profile</w:t>
      </w:r>
      <w:r w:rsidRPr="00FD1686">
        <w:rPr>
          <w:sz w:val="16"/>
        </w:rPr>
        <w:t xml:space="preserve"> </w:t>
      </w:r>
      <w:r w:rsidRPr="00E12572">
        <w:rPr>
          <w:rStyle w:val="StyleUnderline"/>
          <w:highlight w:val="cyan"/>
        </w:rPr>
        <w:t>appointments</w:t>
      </w:r>
      <w:r w:rsidRPr="00FD1686">
        <w:rPr>
          <w:sz w:val="16"/>
        </w:rPr>
        <w:t xml:space="preserve"> whose ideologies </w:t>
      </w:r>
      <w:r w:rsidRPr="00720FED">
        <w:rPr>
          <w:rStyle w:val="StyleUnderline"/>
        </w:rPr>
        <w:t xml:space="preserve">have </w:t>
      </w:r>
      <w:r w:rsidRPr="00E12572">
        <w:rPr>
          <w:rStyle w:val="StyleUnderline"/>
          <w:highlight w:val="cyan"/>
        </w:rPr>
        <w:t>shifted the</w:t>
      </w:r>
      <w:r w:rsidRPr="00FD1686">
        <w:rPr>
          <w:sz w:val="16"/>
        </w:rPr>
        <w:t xml:space="preserve"> </w:t>
      </w:r>
      <w:r w:rsidRPr="00720FED">
        <w:rPr>
          <w:rStyle w:val="Emphasis"/>
        </w:rPr>
        <w:t xml:space="preserve">political </w:t>
      </w:r>
      <w:r w:rsidRPr="00E12572">
        <w:rPr>
          <w:rStyle w:val="Emphasis"/>
          <w:highlight w:val="cyan"/>
        </w:rPr>
        <w:t>valence</w:t>
      </w:r>
      <w:r w:rsidRPr="00E12572">
        <w:rPr>
          <w:sz w:val="16"/>
          <w:highlight w:val="cyan"/>
        </w:rPr>
        <w:t xml:space="preserve"> </w:t>
      </w:r>
      <w:r w:rsidRPr="00E12572">
        <w:rPr>
          <w:rStyle w:val="StyleUnderline"/>
          <w:highlight w:val="cyan"/>
        </w:rPr>
        <w:t>of the</w:t>
      </w:r>
      <w:r w:rsidRPr="00720FED">
        <w:rPr>
          <w:rStyle w:val="StyleUnderline"/>
        </w:rPr>
        <w:t xml:space="preserve"> Supreme </w:t>
      </w:r>
      <w:r w:rsidRPr="00E12572">
        <w:rPr>
          <w:rStyle w:val="StyleUnderline"/>
          <w:highlight w:val="cyan"/>
        </w:rPr>
        <w:t>Court</w:t>
      </w:r>
      <w:r w:rsidRPr="00FD1686">
        <w:rPr>
          <w:sz w:val="16"/>
        </w:rPr>
        <w:t xml:space="preserve"> has firmly tied the appointments process to popular politics.328</w:t>
      </w:r>
    </w:p>
    <w:p w14:paraId="313B94B4" w14:textId="77777777" w:rsidR="004F1853" w:rsidRPr="00AE3995" w:rsidRDefault="004F1853" w:rsidP="004F1853">
      <w:pPr>
        <w:rPr>
          <w:rStyle w:val="Heading4Char"/>
        </w:rPr>
      </w:pPr>
      <w:r w:rsidRPr="00FD1686">
        <w:rPr>
          <w:sz w:val="16"/>
        </w:rPr>
        <w:t>D. POLITICAL POLARIZATION</w:t>
      </w:r>
    </w:p>
    <w:p w14:paraId="55C47908" w14:textId="77777777" w:rsidR="004F1853" w:rsidRPr="00AE3995" w:rsidRDefault="004F1853" w:rsidP="004F1853">
      <w:pPr>
        <w:rPr>
          <w:rStyle w:val="Heading4Char"/>
        </w:rPr>
      </w:pPr>
      <w:r w:rsidRPr="00720FED">
        <w:rPr>
          <w:rStyle w:val="StyleUnderline"/>
        </w:rPr>
        <w:t>These events have</w:t>
      </w:r>
      <w:r w:rsidRPr="00FD1686">
        <w:rPr>
          <w:sz w:val="16"/>
        </w:rPr>
        <w:t xml:space="preserve">, since 2010, </w:t>
      </w:r>
      <w:r w:rsidRPr="00720FED">
        <w:rPr>
          <w:rStyle w:val="Emphasis"/>
        </w:rPr>
        <w:t>coincided</w:t>
      </w:r>
      <w:r w:rsidRPr="00FD1686">
        <w:rPr>
          <w:sz w:val="16"/>
        </w:rPr>
        <w:t xml:space="preserve"> </w:t>
      </w:r>
      <w:r w:rsidRPr="00720FED">
        <w:rPr>
          <w:rStyle w:val="StyleUnderline"/>
        </w:rPr>
        <w:t>with</w:t>
      </w:r>
      <w:r w:rsidRPr="00FD1686">
        <w:rPr>
          <w:sz w:val="16"/>
        </w:rPr>
        <w:t xml:space="preserve"> "</w:t>
      </w:r>
      <w:r w:rsidRPr="00720FED">
        <w:rPr>
          <w:rStyle w:val="StyleUnderline"/>
        </w:rPr>
        <w:t>a</w:t>
      </w:r>
      <w:r w:rsidRPr="00FD1686">
        <w:rPr>
          <w:sz w:val="16"/>
        </w:rPr>
        <w:t xml:space="preserve"> </w:t>
      </w:r>
      <w:r w:rsidRPr="00720FED">
        <w:rPr>
          <w:rStyle w:val="Emphasis"/>
        </w:rPr>
        <w:t>rapid rise</w:t>
      </w:r>
      <w:r w:rsidRPr="00FD1686">
        <w:rPr>
          <w:sz w:val="16"/>
        </w:rPr>
        <w:t xml:space="preserve"> </w:t>
      </w:r>
      <w:r w:rsidRPr="00720FED">
        <w:rPr>
          <w:rStyle w:val="StyleUnderline"/>
        </w:rPr>
        <w:t>in party polarization</w:t>
      </w:r>
      <w:r w:rsidRPr="00FD1686">
        <w:rPr>
          <w:sz w:val="16"/>
        </w:rPr>
        <w:t xml:space="preserve">," with Republican voters and candidates becoming more conservative and Democratic voters and candidates becoming more liberal.329 As a result, </w:t>
      </w:r>
      <w:r w:rsidRPr="00720FED">
        <w:rPr>
          <w:rStyle w:val="StyleUnderline"/>
        </w:rPr>
        <w:t>the public is</w:t>
      </w:r>
      <w:r w:rsidRPr="00FD1686">
        <w:rPr>
          <w:sz w:val="16"/>
        </w:rPr>
        <w:t xml:space="preserve"> </w:t>
      </w:r>
      <w:r w:rsidRPr="00720FED">
        <w:rPr>
          <w:rStyle w:val="Emphasis"/>
        </w:rPr>
        <w:t>more likely</w:t>
      </w:r>
      <w:r w:rsidRPr="00FD1686">
        <w:rPr>
          <w:sz w:val="16"/>
        </w:rPr>
        <w:t xml:space="preserve"> </w:t>
      </w:r>
      <w:r w:rsidRPr="00720FED">
        <w:rPr>
          <w:rStyle w:val="StyleUnderline"/>
        </w:rPr>
        <w:t xml:space="preserve">to view the </w:t>
      </w:r>
      <w:r w:rsidRPr="00E12572">
        <w:rPr>
          <w:rStyle w:val="StyleUnderline"/>
        </w:rPr>
        <w:t>Court in partisan terms</w:t>
      </w:r>
      <w:r w:rsidRPr="00FD1686">
        <w:rPr>
          <w:sz w:val="16"/>
        </w:rPr>
        <w:t>, and elected officials are more likely to characterize the Court in partisan terms. With a shrunken political center, the Court, whatever it decides, is likely to dismay around half the populace.</w:t>
      </w:r>
    </w:p>
    <w:p w14:paraId="6D641839" w14:textId="77777777" w:rsidR="004F1853" w:rsidRPr="00AE3995" w:rsidRDefault="004F1853" w:rsidP="004F1853">
      <w:pPr>
        <w:rPr>
          <w:rStyle w:val="Heading4Char"/>
        </w:rPr>
      </w:pPr>
      <w:r w:rsidRPr="00FD1686">
        <w:rPr>
          <w:sz w:val="16"/>
        </w:rPr>
        <w:t xml:space="preserve">That dismay is increasingly felt by the left. President </w:t>
      </w:r>
      <w:r w:rsidRPr="00E12572">
        <w:rPr>
          <w:rStyle w:val="StyleUnderline"/>
          <w:highlight w:val="cyan"/>
        </w:rPr>
        <w:t>Trump</w:t>
      </w:r>
      <w:r w:rsidRPr="00FD1686">
        <w:rPr>
          <w:sz w:val="16"/>
        </w:rPr>
        <w:t xml:space="preserve"> and his appointees "</w:t>
      </w:r>
      <w:r w:rsidRPr="00E12572">
        <w:rPr>
          <w:rStyle w:val="Emphasis"/>
          <w:highlight w:val="cyan"/>
        </w:rPr>
        <w:t>supercharged</w:t>
      </w:r>
      <w:r w:rsidRPr="00FD1686">
        <w:rPr>
          <w:sz w:val="16"/>
        </w:rPr>
        <w:t xml:space="preserve"> </w:t>
      </w:r>
      <w:r w:rsidRPr="00720FED">
        <w:rPr>
          <w:rStyle w:val="StyleUnderline"/>
        </w:rPr>
        <w:t xml:space="preserve">liberal </w:t>
      </w:r>
      <w:r w:rsidRPr="00E12572">
        <w:rPr>
          <w:rStyle w:val="StyleUnderline"/>
          <w:highlight w:val="cyan"/>
        </w:rPr>
        <w:t>discontent</w:t>
      </w:r>
      <w:r w:rsidRPr="00720FED">
        <w:rPr>
          <w:rStyle w:val="StyleUnderline"/>
        </w:rPr>
        <w:t xml:space="preserve"> with the</w:t>
      </w:r>
      <w:r w:rsidRPr="00FD1686">
        <w:rPr>
          <w:sz w:val="16"/>
        </w:rPr>
        <w:t xml:space="preserve"> </w:t>
      </w:r>
      <w:r w:rsidRPr="00720FED">
        <w:rPr>
          <w:rStyle w:val="Emphasis"/>
        </w:rPr>
        <w:t>Supreme Court</w:t>
      </w:r>
      <w:r w:rsidRPr="00FD1686">
        <w:rPr>
          <w:sz w:val="16"/>
        </w:rPr>
        <w:t xml:space="preserve">"330 </w:t>
      </w:r>
      <w:r w:rsidRPr="00720FED">
        <w:rPr>
          <w:rStyle w:val="StyleUnderline"/>
        </w:rPr>
        <w:t>by</w:t>
      </w:r>
      <w:r w:rsidRPr="00FD1686">
        <w:rPr>
          <w:sz w:val="16"/>
        </w:rPr>
        <w:t xml:space="preserve"> dismantling </w:t>
      </w:r>
      <w:r w:rsidRPr="00720FED">
        <w:rPr>
          <w:rStyle w:val="Emphasis"/>
        </w:rPr>
        <w:t>cherished</w:t>
      </w:r>
      <w:r w:rsidRPr="00FD1686">
        <w:rPr>
          <w:sz w:val="16"/>
        </w:rPr>
        <w:t xml:space="preserve"> </w:t>
      </w:r>
      <w:r w:rsidRPr="00720FED">
        <w:rPr>
          <w:rStyle w:val="StyleUnderline"/>
        </w:rPr>
        <w:t>precedent like</w:t>
      </w:r>
      <w:r w:rsidRPr="00FD1686">
        <w:rPr>
          <w:sz w:val="16"/>
        </w:rPr>
        <w:t xml:space="preserve"> </w:t>
      </w:r>
      <w:r w:rsidRPr="00720FED">
        <w:rPr>
          <w:rStyle w:val="Emphasis"/>
        </w:rPr>
        <w:t>Roe</w:t>
      </w:r>
      <w:r w:rsidRPr="00FD1686">
        <w:rPr>
          <w:sz w:val="16"/>
        </w:rPr>
        <w:t xml:space="preserve">,331 </w:t>
      </w:r>
      <w:r w:rsidRPr="00720FED">
        <w:rPr>
          <w:rStyle w:val="StyleUnderline"/>
        </w:rPr>
        <w:t>undermining</w:t>
      </w:r>
      <w:r w:rsidRPr="00FD1686">
        <w:rPr>
          <w:sz w:val="16"/>
        </w:rPr>
        <w:t xml:space="preserve"> </w:t>
      </w:r>
      <w:r w:rsidRPr="00720FED">
        <w:rPr>
          <w:rStyle w:val="Emphasis"/>
        </w:rPr>
        <w:t>core</w:t>
      </w:r>
      <w:r w:rsidRPr="00FD1686">
        <w:rPr>
          <w:sz w:val="16"/>
        </w:rPr>
        <w:t xml:space="preserve"> </w:t>
      </w:r>
      <w:r w:rsidRPr="00720FED">
        <w:rPr>
          <w:rStyle w:val="StyleUnderline"/>
        </w:rPr>
        <w:t>progressive values</w:t>
      </w:r>
      <w:r w:rsidRPr="00FD1686">
        <w:rPr>
          <w:sz w:val="16"/>
        </w:rPr>
        <w:t xml:space="preserve">,332 </w:t>
      </w:r>
      <w:r w:rsidRPr="00720FED">
        <w:rPr>
          <w:rStyle w:val="StyleUnderline"/>
        </w:rPr>
        <w:t>elevating the</w:t>
      </w:r>
      <w:r w:rsidRPr="00FD1686">
        <w:rPr>
          <w:sz w:val="16"/>
        </w:rPr>
        <w:t xml:space="preserve"> </w:t>
      </w:r>
      <w:r w:rsidRPr="00720FED">
        <w:rPr>
          <w:rStyle w:val="Emphasis"/>
        </w:rPr>
        <w:t>primacy</w:t>
      </w:r>
      <w:r w:rsidRPr="00FD1686">
        <w:rPr>
          <w:sz w:val="16"/>
        </w:rPr>
        <w:t xml:space="preserve"> </w:t>
      </w:r>
      <w:r w:rsidRPr="00720FED">
        <w:rPr>
          <w:rStyle w:val="StyleUnderline"/>
        </w:rPr>
        <w:t>of religious</w:t>
      </w:r>
      <w:r w:rsidRPr="00FD1686">
        <w:rPr>
          <w:sz w:val="16"/>
        </w:rPr>
        <w:t xml:space="preserve"> rights </w:t>
      </w:r>
      <w:r w:rsidRPr="00720FED">
        <w:rPr>
          <w:rStyle w:val="StyleUnderline"/>
        </w:rPr>
        <w:t>and gun rights</w:t>
      </w:r>
      <w:r w:rsidRPr="00FD1686">
        <w:rPr>
          <w:sz w:val="16"/>
        </w:rPr>
        <w:t xml:space="preserve">,333 </w:t>
      </w:r>
      <w:r w:rsidRPr="00E12572">
        <w:rPr>
          <w:rStyle w:val="Emphasis"/>
        </w:rPr>
        <w:t>expressing</w:t>
      </w:r>
      <w:r w:rsidRPr="00E12572">
        <w:rPr>
          <w:sz w:val="16"/>
        </w:rPr>
        <w:t xml:space="preserve"> </w:t>
      </w:r>
      <w:r w:rsidRPr="00720FED">
        <w:rPr>
          <w:rStyle w:val="StyleUnderline"/>
        </w:rPr>
        <w:t>a</w:t>
      </w:r>
      <w:r w:rsidRPr="00FD1686">
        <w:rPr>
          <w:sz w:val="16"/>
        </w:rPr>
        <w:t xml:space="preserve"> "deep </w:t>
      </w:r>
      <w:r w:rsidRPr="00720FED">
        <w:rPr>
          <w:rStyle w:val="StyleUnderline"/>
        </w:rPr>
        <w:t xml:space="preserve">distrust </w:t>
      </w:r>
      <w:r w:rsidRPr="00E12572">
        <w:rPr>
          <w:rStyle w:val="StyleUnderline"/>
        </w:rPr>
        <w:t>of bureaucracy</w:t>
      </w:r>
      <w:r w:rsidRPr="00FD1686">
        <w:rPr>
          <w:sz w:val="16"/>
        </w:rPr>
        <w:t xml:space="preserve">,"334 </w:t>
      </w:r>
      <w:r w:rsidRPr="00720FED">
        <w:rPr>
          <w:rStyle w:val="StyleUnderline"/>
        </w:rPr>
        <w:t>and handing Trump a</w:t>
      </w:r>
      <w:r w:rsidRPr="00FD1686">
        <w:rPr>
          <w:sz w:val="16"/>
        </w:rPr>
        <w:t xml:space="preserve"> </w:t>
      </w:r>
      <w:r w:rsidRPr="00720FED">
        <w:rPr>
          <w:rStyle w:val="Emphasis"/>
        </w:rPr>
        <w:t>win</w:t>
      </w:r>
      <w:r w:rsidRPr="00FD1686">
        <w:rPr>
          <w:sz w:val="16"/>
        </w:rPr>
        <w:t xml:space="preserve"> </w:t>
      </w:r>
      <w:r w:rsidRPr="00720FED">
        <w:rPr>
          <w:rStyle w:val="StyleUnderline"/>
        </w:rPr>
        <w:t>on presidential immunity</w:t>
      </w:r>
      <w:r w:rsidRPr="00FD1686">
        <w:rPr>
          <w:sz w:val="16"/>
        </w:rPr>
        <w:t xml:space="preserve"> from criminal prosecution.335 With now more than fifty-five years of conservative dominance on the Supreme Court, the shine of the Court has worn off for progressives.336 Waning liberal support for the Court, in an age of Court politization and party polarization, is contributing to the view of the Court as just another form of dirty politics.337</w:t>
      </w:r>
    </w:p>
    <w:p w14:paraId="34022743" w14:textId="77777777" w:rsidR="004F1853" w:rsidRPr="00AE3995" w:rsidRDefault="004F1853" w:rsidP="004F1853">
      <w:pPr>
        <w:rPr>
          <w:rStyle w:val="Heading4Char"/>
        </w:rPr>
      </w:pPr>
      <w:r w:rsidRPr="00FD1686">
        <w:rPr>
          <w:sz w:val="16"/>
        </w:rPr>
        <w:t>CONCLUSION</w:t>
      </w:r>
    </w:p>
    <w:p w14:paraId="51A90630" w14:textId="77777777" w:rsidR="004F1853" w:rsidRPr="00AE3995" w:rsidRDefault="004F1853" w:rsidP="004F1853">
      <w:pPr>
        <w:rPr>
          <w:rStyle w:val="Heading4Char"/>
        </w:rPr>
      </w:pPr>
      <w:r w:rsidRPr="00FD1686">
        <w:rPr>
          <w:sz w:val="16"/>
        </w:rPr>
        <w:t>Throughout history, the Court has ably managed its relationship with the coordinate branches and the people</w:t>
      </w:r>
      <w:r w:rsidRPr="00704BF3">
        <w:rPr>
          <w:sz w:val="16"/>
        </w:rPr>
        <w:t xml:space="preserve">, despite punctuated events of extraordinary controversy. </w:t>
      </w:r>
      <w:r w:rsidRPr="00704BF3">
        <w:rPr>
          <w:rStyle w:val="StyleUnderline"/>
        </w:rPr>
        <w:t>Today's Court sits</w:t>
      </w:r>
      <w:r w:rsidRPr="00704BF3">
        <w:rPr>
          <w:sz w:val="16"/>
        </w:rPr>
        <w:t xml:space="preserve"> in a somewhat different position, </w:t>
      </w:r>
      <w:r w:rsidRPr="00704BF3">
        <w:rPr>
          <w:rStyle w:val="Emphasis"/>
        </w:rPr>
        <w:t>beset</w:t>
      </w:r>
      <w:r w:rsidRPr="00704BF3">
        <w:rPr>
          <w:sz w:val="16"/>
        </w:rPr>
        <w:t xml:space="preserve"> </w:t>
      </w:r>
      <w:r w:rsidRPr="00704BF3">
        <w:rPr>
          <w:rStyle w:val="StyleUnderline"/>
        </w:rPr>
        <w:t>by</w:t>
      </w:r>
      <w:r w:rsidRPr="00704BF3">
        <w:rPr>
          <w:sz w:val="16"/>
        </w:rPr>
        <w:t xml:space="preserve"> lowgrade but </w:t>
      </w:r>
      <w:r w:rsidRPr="00704BF3">
        <w:rPr>
          <w:rStyle w:val="Emphasis"/>
        </w:rPr>
        <w:t>persistent</w:t>
      </w:r>
      <w:r w:rsidRPr="00704BF3">
        <w:rPr>
          <w:sz w:val="16"/>
        </w:rPr>
        <w:t xml:space="preserve"> </w:t>
      </w:r>
      <w:r w:rsidRPr="00704BF3">
        <w:rPr>
          <w:rStyle w:val="StyleUnderline"/>
        </w:rPr>
        <w:t>political and public</w:t>
      </w:r>
      <w:r w:rsidRPr="00704BF3">
        <w:rPr>
          <w:sz w:val="16"/>
        </w:rPr>
        <w:t xml:space="preserve"> </w:t>
      </w:r>
      <w:r w:rsidRPr="00704BF3">
        <w:rPr>
          <w:rStyle w:val="Emphasis"/>
        </w:rPr>
        <w:t>skepticism</w:t>
      </w:r>
      <w:r w:rsidRPr="00704BF3">
        <w:rPr>
          <w:sz w:val="16"/>
        </w:rPr>
        <w:t xml:space="preserve">, </w:t>
      </w:r>
      <w:r w:rsidRPr="00704BF3">
        <w:rPr>
          <w:rStyle w:val="StyleUnderline"/>
        </w:rPr>
        <w:t>fueled by</w:t>
      </w:r>
      <w:r w:rsidRPr="00704BF3">
        <w:rPr>
          <w:sz w:val="16"/>
        </w:rPr>
        <w:t xml:space="preserve"> </w:t>
      </w:r>
      <w:r w:rsidRPr="00704BF3">
        <w:rPr>
          <w:rStyle w:val="Emphasis"/>
        </w:rPr>
        <w:t>charged partisanship</w:t>
      </w:r>
      <w:r w:rsidRPr="00704BF3">
        <w:rPr>
          <w:sz w:val="16"/>
        </w:rPr>
        <w:t xml:space="preserve"> </w:t>
      </w:r>
      <w:r w:rsidRPr="00704BF3">
        <w:rPr>
          <w:rStyle w:val="StyleUnderline"/>
        </w:rPr>
        <w:t>and the Court's</w:t>
      </w:r>
      <w:r w:rsidRPr="00704BF3">
        <w:rPr>
          <w:sz w:val="16"/>
        </w:rPr>
        <w:t xml:space="preserve"> </w:t>
      </w:r>
      <w:r w:rsidRPr="00704BF3">
        <w:rPr>
          <w:rStyle w:val="Emphasis"/>
        </w:rPr>
        <w:t>own conduct</w:t>
      </w:r>
      <w:r w:rsidRPr="00704BF3">
        <w:rPr>
          <w:sz w:val="16"/>
        </w:rPr>
        <w:t>.</w:t>
      </w:r>
    </w:p>
    <w:p w14:paraId="5C5F38E7" w14:textId="77777777" w:rsidR="004F1853" w:rsidRPr="00AE3995" w:rsidRDefault="004F1853" w:rsidP="004F1853">
      <w:pPr>
        <w:rPr>
          <w:rStyle w:val="Heading4Char"/>
        </w:rPr>
      </w:pPr>
      <w:r w:rsidRPr="00704BF3">
        <w:rPr>
          <w:rStyle w:val="StyleUnderline"/>
        </w:rPr>
        <w:t>It is</w:t>
      </w:r>
      <w:r w:rsidRPr="00704BF3">
        <w:rPr>
          <w:sz w:val="16"/>
        </w:rPr>
        <w:t xml:space="preserve"> </w:t>
      </w:r>
      <w:r w:rsidRPr="00704BF3">
        <w:rPr>
          <w:rStyle w:val="Emphasis"/>
        </w:rPr>
        <w:t>unclear</w:t>
      </w:r>
      <w:r w:rsidRPr="00704BF3">
        <w:rPr>
          <w:sz w:val="16"/>
        </w:rPr>
        <w:t xml:space="preserve"> </w:t>
      </w:r>
      <w:r w:rsidRPr="00704BF3">
        <w:rPr>
          <w:rStyle w:val="StyleUnderline"/>
        </w:rPr>
        <w:t>what the Court</w:t>
      </w:r>
      <w:r w:rsidRPr="00704BF3">
        <w:rPr>
          <w:sz w:val="16"/>
        </w:rPr>
        <w:t xml:space="preserve"> </w:t>
      </w:r>
      <w:r w:rsidRPr="00704BF3">
        <w:rPr>
          <w:rStyle w:val="Emphasis"/>
        </w:rPr>
        <w:t>can</w:t>
      </w:r>
      <w:r w:rsidRPr="00704BF3">
        <w:rPr>
          <w:sz w:val="16"/>
        </w:rPr>
        <w:t xml:space="preserve"> </w:t>
      </w:r>
      <w:r w:rsidRPr="00704BF3">
        <w:rPr>
          <w:rStyle w:val="StyleUnderline"/>
        </w:rPr>
        <w:t>do</w:t>
      </w:r>
      <w:r w:rsidRPr="00704BF3">
        <w:rPr>
          <w:sz w:val="16"/>
        </w:rPr>
        <w:t xml:space="preserve">, or is willing to do, </w:t>
      </w:r>
      <w:r w:rsidRPr="00704BF3">
        <w:rPr>
          <w:rStyle w:val="StyleUnderline"/>
        </w:rPr>
        <w:t>to</w:t>
      </w:r>
      <w:r w:rsidRPr="00704BF3">
        <w:rPr>
          <w:sz w:val="16"/>
        </w:rPr>
        <w:t xml:space="preserve"> </w:t>
      </w:r>
      <w:r w:rsidRPr="00704BF3">
        <w:rPr>
          <w:rStyle w:val="Emphasis"/>
        </w:rPr>
        <w:t>restore</w:t>
      </w:r>
      <w:r w:rsidRPr="00704BF3">
        <w:rPr>
          <w:sz w:val="16"/>
        </w:rPr>
        <w:t xml:space="preserve"> </w:t>
      </w:r>
      <w:r w:rsidRPr="00704BF3">
        <w:rPr>
          <w:rStyle w:val="StyleUnderline"/>
        </w:rPr>
        <w:t>its reputation</w:t>
      </w:r>
      <w:r w:rsidRPr="00704BF3">
        <w:rPr>
          <w:sz w:val="16"/>
        </w:rPr>
        <w:t xml:space="preserve">. The Court has committed itself to assuming the apex position not only of the judiciary but also in law itself, such that the other branches and the people routinely look to the Court to decide the major political and social questions of the day, cast in legal terms.338 As Susan Carle has argued, </w:t>
      </w:r>
      <w:r w:rsidRPr="00704BF3">
        <w:rPr>
          <w:rStyle w:val="StyleUnderline"/>
        </w:rPr>
        <w:t>when</w:t>
      </w:r>
      <w:r w:rsidRPr="00704BF3">
        <w:rPr>
          <w:sz w:val="16"/>
        </w:rPr>
        <w:t xml:space="preserve"> "</w:t>
      </w:r>
      <w:r w:rsidRPr="00704BF3">
        <w:rPr>
          <w:rStyle w:val="StyleUnderline"/>
        </w:rPr>
        <w:t>[c]onfronted with matters they see as</w:t>
      </w:r>
      <w:r w:rsidRPr="00704BF3">
        <w:rPr>
          <w:sz w:val="16"/>
        </w:rPr>
        <w:t xml:space="preserve"> </w:t>
      </w:r>
      <w:r w:rsidRPr="00704BF3">
        <w:rPr>
          <w:rStyle w:val="Emphasis"/>
        </w:rPr>
        <w:t>profoundly important</w:t>
      </w:r>
      <w:r w:rsidRPr="00704BF3">
        <w:rPr>
          <w:sz w:val="16"/>
        </w:rPr>
        <w:t>, [</w:t>
      </w:r>
      <w:r w:rsidRPr="00704BF3">
        <w:rPr>
          <w:rStyle w:val="StyleUnderline"/>
        </w:rPr>
        <w:t>the Justices'</w:t>
      </w:r>
      <w:r w:rsidRPr="00704BF3">
        <w:rPr>
          <w:sz w:val="16"/>
        </w:rPr>
        <w:t xml:space="preserve">] </w:t>
      </w:r>
      <w:r w:rsidRPr="00704BF3">
        <w:rPr>
          <w:rStyle w:val="StyleUnderline"/>
        </w:rPr>
        <w:t>sense of</w:t>
      </w:r>
      <w:r w:rsidRPr="00704BF3">
        <w:rPr>
          <w:sz w:val="16"/>
        </w:rPr>
        <w:t xml:space="preserve"> </w:t>
      </w:r>
      <w:r w:rsidRPr="00704BF3">
        <w:rPr>
          <w:rStyle w:val="Emphasis"/>
        </w:rPr>
        <w:t>responsibility</w:t>
      </w:r>
      <w:r w:rsidRPr="00704BF3">
        <w:rPr>
          <w:sz w:val="16"/>
        </w:rPr>
        <w:t xml:space="preserve">, if nothing else, </w:t>
      </w:r>
      <w:r w:rsidRPr="00704BF3">
        <w:rPr>
          <w:rStyle w:val="Emphasis"/>
        </w:rPr>
        <w:t>impels</w:t>
      </w:r>
      <w:r w:rsidRPr="00704BF3">
        <w:rPr>
          <w:sz w:val="16"/>
        </w:rPr>
        <w:t xml:space="preserve"> </w:t>
      </w:r>
      <w:r w:rsidRPr="00704BF3">
        <w:rPr>
          <w:rStyle w:val="StyleUnderline"/>
        </w:rPr>
        <w:t>them to use the power they</w:t>
      </w:r>
      <w:r w:rsidRPr="00704BF3">
        <w:rPr>
          <w:sz w:val="16"/>
        </w:rPr>
        <w:t xml:space="preserve"> </w:t>
      </w:r>
      <w:r w:rsidRPr="00704BF3">
        <w:rPr>
          <w:rStyle w:val="Emphasis"/>
        </w:rPr>
        <w:t>have</w:t>
      </w:r>
      <w:r w:rsidRPr="00704BF3">
        <w:rPr>
          <w:sz w:val="16"/>
        </w:rPr>
        <w:t xml:space="preserve"> </w:t>
      </w:r>
      <w:r w:rsidRPr="00704BF3">
        <w:rPr>
          <w:rStyle w:val="StyleUnderline"/>
        </w:rPr>
        <w:t>to set matters</w:t>
      </w:r>
      <w:r w:rsidRPr="00FD1686">
        <w:rPr>
          <w:sz w:val="16"/>
        </w:rPr>
        <w:t xml:space="preserve"> </w:t>
      </w:r>
      <w:r w:rsidRPr="00FD1686">
        <w:rPr>
          <w:rStyle w:val="Emphasis"/>
        </w:rPr>
        <w:t>straight</w:t>
      </w:r>
      <w:r w:rsidRPr="00FD1686">
        <w:rPr>
          <w:sz w:val="16"/>
        </w:rPr>
        <w:t xml:space="preserve"> in the way they see appropriate."339 This Court, in particular, seems inclined to do so, without regard to the reactions of the political branches or the people.340 </w:t>
      </w:r>
      <w:r w:rsidRPr="00E12572">
        <w:rPr>
          <w:rStyle w:val="StyleUnderline"/>
          <w:highlight w:val="cyan"/>
        </w:rPr>
        <w:t>Blunt force has</w:t>
      </w:r>
      <w:r w:rsidRPr="00E12572">
        <w:rPr>
          <w:sz w:val="16"/>
          <w:highlight w:val="cyan"/>
        </w:rPr>
        <w:t xml:space="preserve"> </w:t>
      </w:r>
      <w:r w:rsidRPr="00E12572">
        <w:rPr>
          <w:rStyle w:val="Emphasis"/>
          <w:highlight w:val="cyan"/>
        </w:rPr>
        <w:t>overcome</w:t>
      </w:r>
      <w:r w:rsidRPr="00FD1686">
        <w:rPr>
          <w:sz w:val="16"/>
        </w:rPr>
        <w:t xml:space="preserve"> </w:t>
      </w:r>
      <w:r w:rsidRPr="00FD1686">
        <w:rPr>
          <w:rStyle w:val="StyleUnderline"/>
        </w:rPr>
        <w:t xml:space="preserve">master </w:t>
      </w:r>
      <w:r w:rsidRPr="00E12572">
        <w:rPr>
          <w:rStyle w:val="StyleUnderline"/>
          <w:highlight w:val="cyan"/>
        </w:rPr>
        <w:t>strategy</w:t>
      </w:r>
      <w:r w:rsidRPr="00FD1686">
        <w:rPr>
          <w:sz w:val="16"/>
        </w:rPr>
        <w:t>.</w:t>
      </w:r>
    </w:p>
    <w:p w14:paraId="4C16CB1C" w14:textId="77777777" w:rsidR="004F1853" w:rsidRPr="00AE3995" w:rsidRDefault="004F1853" w:rsidP="004F1853">
      <w:pPr>
        <w:rPr>
          <w:rStyle w:val="Heading4Char"/>
        </w:rPr>
      </w:pPr>
      <w:r w:rsidRPr="00FD1686">
        <w:rPr>
          <w:sz w:val="16"/>
        </w:rPr>
        <w:t xml:space="preserve">But even so, </w:t>
      </w:r>
      <w:r w:rsidRPr="00704BF3">
        <w:rPr>
          <w:rStyle w:val="StyleUnderline"/>
        </w:rPr>
        <w:t>it's</w:t>
      </w:r>
      <w:r w:rsidRPr="00704BF3">
        <w:rPr>
          <w:sz w:val="16"/>
        </w:rPr>
        <w:t xml:space="preserve"> </w:t>
      </w:r>
      <w:r w:rsidRPr="00704BF3">
        <w:rPr>
          <w:rStyle w:val="Emphasis"/>
        </w:rPr>
        <w:t>not</w:t>
      </w:r>
      <w:r w:rsidRPr="00704BF3">
        <w:rPr>
          <w:sz w:val="16"/>
        </w:rPr>
        <w:t xml:space="preserve"> </w:t>
      </w:r>
      <w:r w:rsidRPr="00704BF3">
        <w:rPr>
          <w:rStyle w:val="StyleUnderline"/>
        </w:rPr>
        <w:t>clear the Court feels much</w:t>
      </w:r>
      <w:r w:rsidRPr="00704BF3">
        <w:rPr>
          <w:sz w:val="16"/>
        </w:rPr>
        <w:t xml:space="preserve"> </w:t>
      </w:r>
      <w:r w:rsidRPr="00704BF3">
        <w:rPr>
          <w:rStyle w:val="Emphasis"/>
        </w:rPr>
        <w:t>threat</w:t>
      </w:r>
      <w:r w:rsidRPr="00704BF3">
        <w:rPr>
          <w:sz w:val="16"/>
        </w:rPr>
        <w:t>. Although liberal anger</w:t>
      </w:r>
      <w:r w:rsidRPr="00FD1686">
        <w:rPr>
          <w:sz w:val="16"/>
        </w:rPr>
        <w:t xml:space="preserve"> at the Court in the wake of President Joe Biden's election generated calls for term limits and court-packing,341 Biden neutralized the fervor by forming </w:t>
      </w:r>
      <w:r w:rsidRPr="00E12572">
        <w:rPr>
          <w:rStyle w:val="StyleUnderline"/>
          <w:highlight w:val="cyan"/>
        </w:rPr>
        <w:t>a</w:t>
      </w:r>
      <w:r w:rsidRPr="00E12572">
        <w:rPr>
          <w:rStyle w:val="StyleUnderline"/>
        </w:rPr>
        <w:t xml:space="preserve"> Presidential </w:t>
      </w:r>
      <w:r w:rsidRPr="00E12572">
        <w:rPr>
          <w:rStyle w:val="StyleUnderline"/>
          <w:highlight w:val="cyan"/>
        </w:rPr>
        <w:t>Commission</w:t>
      </w:r>
      <w:r w:rsidRPr="00E12572">
        <w:rPr>
          <w:sz w:val="16"/>
        </w:rPr>
        <w:t xml:space="preserve"> on the Supreme Court </w:t>
      </w:r>
      <w:r w:rsidRPr="00FD1686">
        <w:rPr>
          <w:sz w:val="16"/>
        </w:rPr>
        <w:t xml:space="preserve">to study reform proposals;342 the Commission </w:t>
      </w:r>
      <w:r w:rsidRPr="00E12572">
        <w:rPr>
          <w:rStyle w:val="StyleUnderline"/>
          <w:highlight w:val="cyan"/>
        </w:rPr>
        <w:t>did</w:t>
      </w:r>
      <w:r w:rsidRPr="00E12572">
        <w:rPr>
          <w:sz w:val="16"/>
          <w:highlight w:val="cyan"/>
        </w:rPr>
        <w:t xml:space="preserve"> </w:t>
      </w:r>
      <w:r w:rsidRPr="00E12572">
        <w:rPr>
          <w:rStyle w:val="Emphasis"/>
          <w:highlight w:val="cyan"/>
        </w:rPr>
        <w:t>not</w:t>
      </w:r>
      <w:r w:rsidRPr="00E12572">
        <w:rPr>
          <w:sz w:val="16"/>
          <w:highlight w:val="cyan"/>
        </w:rPr>
        <w:t xml:space="preserve"> </w:t>
      </w:r>
      <w:r w:rsidRPr="00E12572">
        <w:rPr>
          <w:rStyle w:val="StyleUnderline"/>
          <w:highlight w:val="cyan"/>
        </w:rPr>
        <w:t>recommend</w:t>
      </w:r>
      <w:r w:rsidRPr="00FD1686">
        <w:rPr>
          <w:rStyle w:val="StyleUnderline"/>
        </w:rPr>
        <w:t xml:space="preserve"> major </w:t>
      </w:r>
      <w:r w:rsidRPr="00E12572">
        <w:rPr>
          <w:rStyle w:val="StyleUnderline"/>
          <w:highlight w:val="cyan"/>
        </w:rPr>
        <w:t>reform</w:t>
      </w:r>
      <w:r w:rsidRPr="00FD1686">
        <w:rPr>
          <w:sz w:val="16"/>
        </w:rPr>
        <w:t xml:space="preserve">, and no congressional reform measures resulted from its efforts.343 So perhaps </w:t>
      </w:r>
      <w:r w:rsidRPr="00E12572">
        <w:rPr>
          <w:rStyle w:val="StyleUnderline"/>
          <w:highlight w:val="cyan"/>
        </w:rPr>
        <w:t>the Court</w:t>
      </w:r>
      <w:r w:rsidRPr="00FD1686">
        <w:rPr>
          <w:rStyle w:val="StyleUnderline"/>
        </w:rPr>
        <w:t xml:space="preserve"> has</w:t>
      </w:r>
      <w:r w:rsidRPr="00FD1686">
        <w:rPr>
          <w:sz w:val="16"/>
        </w:rPr>
        <w:t xml:space="preserve"> </w:t>
      </w:r>
      <w:r w:rsidRPr="00E12572">
        <w:rPr>
          <w:rStyle w:val="Emphasis"/>
          <w:highlight w:val="cyan"/>
        </w:rPr>
        <w:t>calculated</w:t>
      </w:r>
      <w:r w:rsidRPr="00FD1686">
        <w:rPr>
          <w:sz w:val="16"/>
        </w:rPr>
        <w:t xml:space="preserve"> </w:t>
      </w:r>
      <w:r w:rsidRPr="00FD1686">
        <w:rPr>
          <w:rStyle w:val="StyleUnderline"/>
        </w:rPr>
        <w:t xml:space="preserve">that </w:t>
      </w:r>
      <w:r w:rsidRPr="00E12572">
        <w:rPr>
          <w:rStyle w:val="StyleUnderline"/>
          <w:highlight w:val="cyan"/>
        </w:rPr>
        <w:t>it can</w:t>
      </w:r>
      <w:r w:rsidRPr="00E12572">
        <w:rPr>
          <w:sz w:val="16"/>
          <w:highlight w:val="cyan"/>
        </w:rPr>
        <w:t xml:space="preserve"> </w:t>
      </w:r>
      <w:r w:rsidRPr="00E12572">
        <w:rPr>
          <w:rStyle w:val="Emphasis"/>
          <w:highlight w:val="cyan"/>
        </w:rPr>
        <w:t>continue</w:t>
      </w:r>
      <w:r w:rsidRPr="00FD1686">
        <w:rPr>
          <w:sz w:val="16"/>
        </w:rPr>
        <w:t xml:space="preserve"> </w:t>
      </w:r>
      <w:r w:rsidRPr="00FD1686">
        <w:rPr>
          <w:rStyle w:val="StyleUnderline"/>
        </w:rPr>
        <w:t>along its path</w:t>
      </w:r>
      <w:r w:rsidRPr="00FD1686">
        <w:rPr>
          <w:sz w:val="16"/>
        </w:rPr>
        <w:t xml:space="preserve"> </w:t>
      </w:r>
      <w:r w:rsidRPr="00E12572">
        <w:rPr>
          <w:rStyle w:val="Emphasis"/>
          <w:highlight w:val="cyan"/>
        </w:rPr>
        <w:t>without</w:t>
      </w:r>
      <w:r w:rsidRPr="00E12572">
        <w:rPr>
          <w:sz w:val="16"/>
          <w:highlight w:val="cyan"/>
        </w:rPr>
        <w:t xml:space="preserve"> </w:t>
      </w:r>
      <w:r w:rsidRPr="00E12572">
        <w:rPr>
          <w:rStyle w:val="StyleUnderline"/>
          <w:highlight w:val="cyan"/>
        </w:rPr>
        <w:t>paying</w:t>
      </w:r>
      <w:r w:rsidRPr="00FD1686">
        <w:rPr>
          <w:rStyle w:val="StyleUnderline"/>
        </w:rPr>
        <w:t xml:space="preserve"> a</w:t>
      </w:r>
      <w:r w:rsidRPr="00FD1686">
        <w:rPr>
          <w:sz w:val="16"/>
        </w:rPr>
        <w:t xml:space="preserve"> </w:t>
      </w:r>
      <w:r w:rsidRPr="00FD1686">
        <w:rPr>
          <w:rStyle w:val="Emphasis"/>
        </w:rPr>
        <w:t>price</w:t>
      </w:r>
      <w:r w:rsidRPr="00FD1686">
        <w:rPr>
          <w:sz w:val="16"/>
        </w:rPr>
        <w:t>.</w:t>
      </w:r>
    </w:p>
    <w:p w14:paraId="217ADF2B" w14:textId="77777777" w:rsidR="004F1853" w:rsidRPr="00AE3995" w:rsidRDefault="004F1853" w:rsidP="004F1853">
      <w:pPr>
        <w:rPr>
          <w:rStyle w:val="Heading4Char"/>
        </w:rPr>
      </w:pPr>
      <w:r w:rsidRPr="00FD1686">
        <w:rPr>
          <w:sz w:val="16"/>
        </w:rPr>
        <w:t xml:space="preserve">But some costs are hidden. </w:t>
      </w:r>
      <w:r w:rsidRPr="00704BF3">
        <w:rPr>
          <w:rStyle w:val="StyleUnderline"/>
          <w:highlight w:val="cyan"/>
        </w:rPr>
        <w:t>This Court</w:t>
      </w:r>
      <w:r w:rsidRPr="00FD1686">
        <w:rPr>
          <w:sz w:val="16"/>
        </w:rPr>
        <w:t xml:space="preserve">, though weathering this stretch of low public opinion, </w:t>
      </w:r>
      <w:r w:rsidRPr="00FD1686">
        <w:rPr>
          <w:rStyle w:val="StyleUnderline"/>
        </w:rPr>
        <w:t xml:space="preserve">has </w:t>
      </w:r>
      <w:r w:rsidRPr="00704BF3">
        <w:rPr>
          <w:rStyle w:val="StyleUnderline"/>
          <w:highlight w:val="cyan"/>
        </w:rPr>
        <w:t>saved</w:t>
      </w:r>
      <w:r w:rsidRPr="00704BF3">
        <w:rPr>
          <w:sz w:val="16"/>
          <w:highlight w:val="cyan"/>
        </w:rPr>
        <w:t xml:space="preserve"> </w:t>
      </w:r>
      <w:r w:rsidRPr="00704BF3">
        <w:rPr>
          <w:rStyle w:val="Emphasis"/>
          <w:highlight w:val="cyan"/>
        </w:rPr>
        <w:t>little</w:t>
      </w:r>
      <w:r w:rsidRPr="00FD1686">
        <w:rPr>
          <w:sz w:val="16"/>
        </w:rPr>
        <w:t xml:space="preserve"> </w:t>
      </w:r>
      <w:r w:rsidRPr="00FD1686">
        <w:rPr>
          <w:rStyle w:val="StyleUnderline"/>
        </w:rPr>
        <w:t xml:space="preserve">political </w:t>
      </w:r>
      <w:r w:rsidRPr="00704BF3">
        <w:rPr>
          <w:rStyle w:val="StyleUnderline"/>
          <w:highlight w:val="cyan"/>
        </w:rPr>
        <w:t>capital</w:t>
      </w:r>
      <w:r w:rsidRPr="00FD1686">
        <w:rPr>
          <w:rStyle w:val="StyleUnderline"/>
        </w:rPr>
        <w:t xml:space="preserve"> to</w:t>
      </w:r>
      <w:r w:rsidRPr="00FD1686">
        <w:rPr>
          <w:sz w:val="16"/>
        </w:rPr>
        <w:t xml:space="preserve"> </w:t>
      </w:r>
      <w:r w:rsidRPr="00FD1686">
        <w:rPr>
          <w:rStyle w:val="Emphasis"/>
        </w:rPr>
        <w:t>cash in</w:t>
      </w:r>
      <w:r w:rsidRPr="00FD1686">
        <w:rPr>
          <w:sz w:val="16"/>
        </w:rPr>
        <w:t xml:space="preserve"> when needed. The real fear is whether the Court has exhausted the security and support to stand up when it really matters, perhaps in the face of serious threats to the constitutional order. Today, the Court is vulnerable. And thus so are we.</w:t>
      </w:r>
    </w:p>
    <w:p w14:paraId="01D040FA" w14:textId="77777777" w:rsidR="004F1853" w:rsidRPr="00AE3995" w:rsidRDefault="004F1853" w:rsidP="004F1853">
      <w:pPr>
        <w:rPr>
          <w:rStyle w:val="Heading4Char"/>
        </w:rPr>
      </w:pPr>
    </w:p>
    <w:p w14:paraId="2D596DD2" w14:textId="77777777" w:rsidR="004F1853" w:rsidRPr="00AE3995" w:rsidRDefault="004F1853" w:rsidP="004F1853">
      <w:pPr>
        <w:pStyle w:val="Heading4"/>
        <w:rPr>
          <w:rStyle w:val="Heading4Char"/>
        </w:rPr>
      </w:pPr>
      <w:r>
        <w:t xml:space="preserve">2. The AFF is </w:t>
      </w:r>
      <w:r>
        <w:rPr>
          <w:u w:val="single"/>
        </w:rPr>
        <w:t>popular</w:t>
      </w:r>
      <w:r>
        <w:t xml:space="preserve"> and wouldn’t cost PC.</w:t>
      </w:r>
    </w:p>
    <w:p w14:paraId="5AD6D134" w14:textId="77777777" w:rsidR="004F1853" w:rsidRPr="00AE3995" w:rsidRDefault="004F1853" w:rsidP="004F1853">
      <w:pPr>
        <w:rPr>
          <w:rStyle w:val="Heading4Char"/>
        </w:rPr>
      </w:pPr>
      <w:r>
        <w:t xml:space="preserve">Onotse </w:t>
      </w:r>
      <w:r w:rsidRPr="006867A3">
        <w:rPr>
          <w:rStyle w:val="Style13ptBold"/>
        </w:rPr>
        <w:t>Omoyeni 25</w:t>
      </w:r>
      <w:r>
        <w:t>. Communications officer at AFL-CIO, B.A. in philosophy and political science from Howard University. "Labor Movement Delivers Bipartisan Victory as House Passes Bill to Restore Federal Workers' Union Rights." AFL-CIO. 12-11-2025. aflcio.org/press/releases/labor-movement-delivers-bipartisan-victory-house-passes-bill-restore-federal-workers</w:t>
      </w:r>
    </w:p>
    <w:p w14:paraId="7E24A668" w14:textId="77777777" w:rsidR="004F1853" w:rsidRPr="00AE3995" w:rsidRDefault="004F1853" w:rsidP="004F1853">
      <w:pPr>
        <w:rPr>
          <w:rStyle w:val="Heading4Char"/>
        </w:rPr>
      </w:pPr>
      <w:r w:rsidRPr="00E17AF3">
        <w:rPr>
          <w:sz w:val="16"/>
        </w:rPr>
        <w:t>(Washington, D.C.)––</w:t>
      </w:r>
      <w:r w:rsidRPr="00E17AF3">
        <w:rPr>
          <w:rStyle w:val="StyleUnderline"/>
          <w:highlight w:val="cyan"/>
        </w:rPr>
        <w:t>A</w:t>
      </w:r>
      <w:r w:rsidRPr="00E17AF3">
        <w:rPr>
          <w:sz w:val="16"/>
          <w:highlight w:val="cyan"/>
        </w:rPr>
        <w:t xml:space="preserve"> </w:t>
      </w:r>
      <w:r w:rsidRPr="00E17AF3">
        <w:rPr>
          <w:rStyle w:val="Emphasis"/>
          <w:highlight w:val="cyan"/>
        </w:rPr>
        <w:t>bipartisan majority</w:t>
      </w:r>
      <w:r w:rsidRPr="00E17AF3">
        <w:rPr>
          <w:sz w:val="16"/>
        </w:rPr>
        <w:t xml:space="preserve"> </w:t>
      </w:r>
      <w:r w:rsidRPr="00E17AF3">
        <w:rPr>
          <w:rStyle w:val="StyleUnderline"/>
        </w:rPr>
        <w:t>in the</w:t>
      </w:r>
      <w:r w:rsidRPr="00E17AF3">
        <w:rPr>
          <w:sz w:val="16"/>
        </w:rPr>
        <w:t xml:space="preserve"> </w:t>
      </w:r>
      <w:r w:rsidRPr="00E17AF3">
        <w:rPr>
          <w:rStyle w:val="Emphasis"/>
        </w:rPr>
        <w:t>House</w:t>
      </w:r>
      <w:r w:rsidRPr="00E17AF3">
        <w:rPr>
          <w:sz w:val="16"/>
        </w:rPr>
        <w:t xml:space="preserve"> of Representatives </w:t>
      </w:r>
      <w:r w:rsidRPr="00E17AF3">
        <w:rPr>
          <w:rStyle w:val="StyleUnderline"/>
          <w:highlight w:val="cyan"/>
        </w:rPr>
        <w:t>voted to</w:t>
      </w:r>
      <w:r w:rsidRPr="00E17AF3">
        <w:rPr>
          <w:sz w:val="16"/>
        </w:rPr>
        <w:t xml:space="preserve"> pass the Protect America’s Workforce Act (H.R. 2550) today, a bill that would </w:t>
      </w:r>
      <w:r w:rsidRPr="00E17AF3">
        <w:rPr>
          <w:rStyle w:val="Emphasis"/>
          <w:highlight w:val="cyan"/>
        </w:rPr>
        <w:t>restore</w:t>
      </w:r>
      <w:r w:rsidRPr="00E17AF3">
        <w:rPr>
          <w:sz w:val="16"/>
        </w:rPr>
        <w:t xml:space="preserve"> </w:t>
      </w:r>
      <w:r w:rsidRPr="00E17AF3">
        <w:rPr>
          <w:rStyle w:val="StyleUnderline"/>
        </w:rPr>
        <w:t xml:space="preserve">collective </w:t>
      </w:r>
      <w:r w:rsidRPr="00E17AF3">
        <w:rPr>
          <w:rStyle w:val="StyleUnderline"/>
          <w:highlight w:val="cyan"/>
        </w:rPr>
        <w:t>bargaining rights</w:t>
      </w:r>
      <w:r w:rsidRPr="00E17AF3">
        <w:rPr>
          <w:rStyle w:val="StyleUnderline"/>
        </w:rPr>
        <w:t xml:space="preserve"> to</w:t>
      </w:r>
      <w:r w:rsidRPr="00E17AF3">
        <w:rPr>
          <w:sz w:val="16"/>
        </w:rPr>
        <w:t xml:space="preserve"> 1 million </w:t>
      </w:r>
      <w:r w:rsidRPr="00E17AF3">
        <w:rPr>
          <w:rStyle w:val="StyleUnderline"/>
        </w:rPr>
        <w:t>federal workers</w:t>
      </w:r>
      <w:r w:rsidRPr="00E17AF3">
        <w:rPr>
          <w:sz w:val="16"/>
        </w:rPr>
        <w:t xml:space="preserve"> by reversing President Trump’s March executive order. Following that order, the Trump administration has escalated its attacks, stripping away even more collective bargaining rights by unilaterally canceling union contracts for 700,000 federal workers. </w:t>
      </w:r>
    </w:p>
    <w:p w14:paraId="5F10E0E9" w14:textId="77777777" w:rsidR="004F1853" w:rsidRPr="00AE3995" w:rsidRDefault="004F1853" w:rsidP="004F1853">
      <w:pPr>
        <w:rPr>
          <w:rStyle w:val="Heading4Char"/>
        </w:rPr>
      </w:pPr>
      <w:r w:rsidRPr="00E17AF3">
        <w:rPr>
          <w:rStyle w:val="StyleUnderline"/>
          <w:highlight w:val="cyan"/>
        </w:rPr>
        <w:t>With</w:t>
      </w:r>
      <w:r w:rsidRPr="00E17AF3">
        <w:rPr>
          <w:sz w:val="16"/>
        </w:rPr>
        <w:t xml:space="preserve"> nearly </w:t>
      </w:r>
      <w:r w:rsidRPr="00E17AF3">
        <w:rPr>
          <w:rStyle w:val="Emphasis"/>
          <w:highlight w:val="cyan"/>
        </w:rPr>
        <w:t>70%</w:t>
      </w:r>
      <w:r w:rsidRPr="00E17AF3">
        <w:rPr>
          <w:sz w:val="16"/>
        </w:rPr>
        <w:t xml:space="preserve"> </w:t>
      </w:r>
      <w:r w:rsidRPr="00E17AF3">
        <w:rPr>
          <w:rStyle w:val="StyleUnderline"/>
        </w:rPr>
        <w:t>of Americans</w:t>
      </w:r>
      <w:r w:rsidRPr="00E17AF3">
        <w:rPr>
          <w:sz w:val="16"/>
        </w:rPr>
        <w:t xml:space="preserve"> </w:t>
      </w:r>
      <w:r w:rsidRPr="00E17AF3">
        <w:rPr>
          <w:rStyle w:val="Emphasis"/>
          <w:highlight w:val="cyan"/>
        </w:rPr>
        <w:t>supporting</w:t>
      </w:r>
      <w:r w:rsidRPr="00E17AF3">
        <w:rPr>
          <w:sz w:val="16"/>
          <w:highlight w:val="cyan"/>
        </w:rPr>
        <w:t xml:space="preserve"> </w:t>
      </w:r>
      <w:r w:rsidRPr="00E17AF3">
        <w:rPr>
          <w:rStyle w:val="StyleUnderline"/>
          <w:highlight w:val="cyan"/>
        </w:rPr>
        <w:t>unions</w:t>
      </w:r>
      <w:r w:rsidRPr="00E17AF3">
        <w:rPr>
          <w:sz w:val="16"/>
        </w:rPr>
        <w:t xml:space="preserve">, </w:t>
      </w:r>
      <w:r w:rsidRPr="00E17AF3">
        <w:rPr>
          <w:rStyle w:val="StyleUnderline"/>
          <w:highlight w:val="cyan"/>
        </w:rPr>
        <w:t>politicians face a</w:t>
      </w:r>
      <w:r w:rsidRPr="00E17AF3">
        <w:rPr>
          <w:rStyle w:val="StyleUnderline"/>
        </w:rPr>
        <w:t xml:space="preserve"> clear </w:t>
      </w:r>
      <w:r w:rsidRPr="00E17AF3">
        <w:rPr>
          <w:rStyle w:val="StyleUnderline"/>
          <w:highlight w:val="cyan"/>
        </w:rPr>
        <w:t>mandate to</w:t>
      </w:r>
      <w:r w:rsidRPr="00E17AF3">
        <w:rPr>
          <w:sz w:val="16"/>
          <w:highlight w:val="cyan"/>
        </w:rPr>
        <w:t xml:space="preserve"> </w:t>
      </w:r>
      <w:r w:rsidRPr="00E17AF3">
        <w:rPr>
          <w:rStyle w:val="Emphasis"/>
          <w:highlight w:val="cyan"/>
        </w:rPr>
        <w:t>protect</w:t>
      </w:r>
      <w:r w:rsidRPr="00E17AF3">
        <w:rPr>
          <w:sz w:val="16"/>
          <w:highlight w:val="cyan"/>
        </w:rPr>
        <w:t xml:space="preserve"> </w:t>
      </w:r>
      <w:r w:rsidRPr="00E17AF3">
        <w:rPr>
          <w:rStyle w:val="StyleUnderline"/>
          <w:highlight w:val="cyan"/>
        </w:rPr>
        <w:t>workers’ rights</w:t>
      </w:r>
      <w:r w:rsidRPr="00E17AF3">
        <w:rPr>
          <w:sz w:val="16"/>
        </w:rPr>
        <w:t xml:space="preserve"> and the freedom to have a voice on the job. </w:t>
      </w:r>
      <w:r w:rsidRPr="00E17AF3">
        <w:rPr>
          <w:rStyle w:val="StyleUnderline"/>
        </w:rPr>
        <w:t>The</w:t>
      </w:r>
      <w:r w:rsidRPr="00E17AF3">
        <w:rPr>
          <w:sz w:val="16"/>
        </w:rPr>
        <w:t xml:space="preserve"> </w:t>
      </w:r>
      <w:r w:rsidRPr="00E17AF3">
        <w:rPr>
          <w:rStyle w:val="Emphasis"/>
        </w:rPr>
        <w:t>bipartisan</w:t>
      </w:r>
      <w:r w:rsidRPr="00E17AF3">
        <w:rPr>
          <w:sz w:val="16"/>
        </w:rPr>
        <w:t xml:space="preserve"> </w:t>
      </w:r>
      <w:r w:rsidRPr="00E17AF3">
        <w:rPr>
          <w:rStyle w:val="StyleUnderline"/>
        </w:rPr>
        <w:t>bill</w:t>
      </w:r>
      <w:r w:rsidRPr="00E17AF3">
        <w:rPr>
          <w:sz w:val="16"/>
        </w:rPr>
        <w:t xml:space="preserve">, introduced by Reps. Jared Golden (Maine) and Brian Fitzpatrick (Pa.), came to the floor for a vote by a rare discharge petition and </w:t>
      </w:r>
      <w:r w:rsidRPr="00E17AF3">
        <w:rPr>
          <w:rStyle w:val="StyleUnderline"/>
        </w:rPr>
        <w:t>passed</w:t>
      </w:r>
      <w:r w:rsidRPr="00E17AF3">
        <w:rPr>
          <w:sz w:val="16"/>
        </w:rPr>
        <w:t xml:space="preserve"> </w:t>
      </w:r>
      <w:r w:rsidRPr="00E17AF3">
        <w:rPr>
          <w:rStyle w:val="Emphasis"/>
        </w:rPr>
        <w:t>231-195</w:t>
      </w:r>
      <w:r w:rsidRPr="00E17AF3">
        <w:rPr>
          <w:sz w:val="16"/>
        </w:rPr>
        <w:t xml:space="preserve"> </w:t>
      </w:r>
      <w:r w:rsidRPr="00E17AF3">
        <w:rPr>
          <w:rStyle w:val="StyleUnderline"/>
        </w:rPr>
        <w:t>with support from Republicans</w:t>
      </w:r>
      <w:r w:rsidRPr="00E17AF3">
        <w:rPr>
          <w:sz w:val="16"/>
        </w:rPr>
        <w:t xml:space="preserve"> </w:t>
      </w:r>
      <w:r w:rsidRPr="00E17AF3">
        <w:rPr>
          <w:rStyle w:val="Emphasis"/>
        </w:rPr>
        <w:t>and</w:t>
      </w:r>
      <w:r w:rsidRPr="00E17AF3">
        <w:rPr>
          <w:sz w:val="16"/>
        </w:rPr>
        <w:t xml:space="preserve"> </w:t>
      </w:r>
      <w:r w:rsidRPr="00E17AF3">
        <w:rPr>
          <w:rStyle w:val="StyleUnderline"/>
        </w:rPr>
        <w:t>Democrats</w:t>
      </w:r>
      <w:r w:rsidRPr="00E17AF3">
        <w:rPr>
          <w:sz w:val="16"/>
        </w:rPr>
        <w:t>. It is the first time the House of Representatives has voted to overturn a Trump executive order during his second term.</w:t>
      </w:r>
    </w:p>
    <w:p w14:paraId="259131AC" w14:textId="77777777" w:rsidR="004F1853" w:rsidRPr="00AE3995" w:rsidRDefault="004F1853" w:rsidP="004F1853">
      <w:pPr>
        <w:rPr>
          <w:rStyle w:val="Heading4Char"/>
        </w:rPr>
      </w:pPr>
      <w:r w:rsidRPr="00E17AF3">
        <w:rPr>
          <w:sz w:val="16"/>
        </w:rPr>
        <w:t xml:space="preserve">“President Trump betrayed workers when he tried to rip away our collective bargaining rights. In these increasingly polarized times, </w:t>
      </w:r>
      <w:r w:rsidRPr="00E17AF3">
        <w:rPr>
          <w:rStyle w:val="StyleUnderline"/>
        </w:rPr>
        <w:t>working people</w:t>
      </w:r>
      <w:r w:rsidRPr="00E17AF3">
        <w:rPr>
          <w:sz w:val="16"/>
        </w:rPr>
        <w:t xml:space="preserve"> </w:t>
      </w:r>
      <w:r w:rsidRPr="00E17AF3">
        <w:rPr>
          <w:rStyle w:val="Emphasis"/>
        </w:rPr>
        <w:t>delivered</w:t>
      </w:r>
      <w:r w:rsidRPr="00E17AF3">
        <w:rPr>
          <w:sz w:val="16"/>
        </w:rPr>
        <w:t xml:space="preserve"> </w:t>
      </w:r>
      <w:r w:rsidRPr="00E17AF3">
        <w:rPr>
          <w:rStyle w:val="StyleUnderline"/>
        </w:rPr>
        <w:t>a rare</w:t>
      </w:r>
      <w:r w:rsidRPr="00E17AF3">
        <w:rPr>
          <w:sz w:val="16"/>
        </w:rPr>
        <w:t xml:space="preserve"> </w:t>
      </w:r>
      <w:r w:rsidRPr="00E17AF3">
        <w:rPr>
          <w:rStyle w:val="Emphasis"/>
        </w:rPr>
        <w:t>bipartisan majority</w:t>
      </w:r>
      <w:r w:rsidRPr="00E17AF3">
        <w:rPr>
          <w:sz w:val="16"/>
        </w:rPr>
        <w:t xml:space="preserve"> </w:t>
      </w:r>
      <w:r w:rsidRPr="00E17AF3">
        <w:rPr>
          <w:rStyle w:val="StyleUnderline"/>
        </w:rPr>
        <w:t>to stop the administration’s</w:t>
      </w:r>
      <w:r w:rsidRPr="00E17AF3">
        <w:rPr>
          <w:sz w:val="16"/>
        </w:rPr>
        <w:t xml:space="preserve"> unprecedented </w:t>
      </w:r>
      <w:r w:rsidRPr="00E17AF3">
        <w:rPr>
          <w:rStyle w:val="Emphasis"/>
        </w:rPr>
        <w:t>attacks</w:t>
      </w:r>
      <w:r w:rsidRPr="00E17AF3">
        <w:rPr>
          <w:sz w:val="16"/>
        </w:rPr>
        <w:t xml:space="preserve"> </w:t>
      </w:r>
      <w:r w:rsidRPr="00E17AF3">
        <w:rPr>
          <w:rStyle w:val="StyleUnderline"/>
        </w:rPr>
        <w:t>on our freedoms</w:t>
      </w:r>
      <w:r w:rsidRPr="00E17AF3">
        <w:rPr>
          <w:sz w:val="16"/>
        </w:rPr>
        <w:t xml:space="preserve">,” said AFL-CIO President Liz Shuler. “We commend the </w:t>
      </w:r>
      <w:r w:rsidRPr="00E17AF3">
        <w:rPr>
          <w:rStyle w:val="StyleUnderline"/>
          <w:highlight w:val="cyan"/>
        </w:rPr>
        <w:t>Republicans</w:t>
      </w:r>
      <w:r w:rsidRPr="00E17AF3">
        <w:rPr>
          <w:sz w:val="16"/>
          <w:highlight w:val="cyan"/>
        </w:rPr>
        <w:t xml:space="preserve"> </w:t>
      </w:r>
      <w:r w:rsidRPr="00E17AF3">
        <w:rPr>
          <w:rStyle w:val="Emphasis"/>
          <w:highlight w:val="cyan"/>
        </w:rPr>
        <w:t>and</w:t>
      </w:r>
      <w:r w:rsidRPr="00E17AF3">
        <w:rPr>
          <w:sz w:val="16"/>
          <w:highlight w:val="cyan"/>
        </w:rPr>
        <w:t xml:space="preserve"> </w:t>
      </w:r>
      <w:r w:rsidRPr="00E17AF3">
        <w:rPr>
          <w:rStyle w:val="StyleUnderline"/>
          <w:highlight w:val="cyan"/>
        </w:rPr>
        <w:t>Democrats</w:t>
      </w:r>
      <w:r w:rsidRPr="00E17AF3">
        <w:rPr>
          <w:sz w:val="16"/>
        </w:rPr>
        <w:t xml:space="preserve"> who </w:t>
      </w:r>
      <w:r w:rsidRPr="00E17AF3">
        <w:rPr>
          <w:rStyle w:val="StyleUnderline"/>
          <w:highlight w:val="cyan"/>
        </w:rPr>
        <w:t>stood with workers</w:t>
      </w:r>
      <w:r w:rsidRPr="00E17AF3">
        <w:rPr>
          <w:sz w:val="16"/>
        </w:rPr>
        <w:t xml:space="preserve"> and voted to reverse the single largest act of union-busting in American history.”</w:t>
      </w:r>
    </w:p>
    <w:p w14:paraId="4E2B63F5" w14:textId="77777777" w:rsidR="004F1853" w:rsidRPr="00AE3995" w:rsidRDefault="004F1853" w:rsidP="004F1853">
      <w:pPr>
        <w:pStyle w:val="Heading3"/>
        <w:rPr>
          <w:rStyle w:val="Heading4Char"/>
        </w:rPr>
      </w:pPr>
      <w:r>
        <w:t>AT: Tariffs---2AC</w:t>
      </w:r>
    </w:p>
    <w:p w14:paraId="71A68AFD" w14:textId="77777777" w:rsidR="004F1853" w:rsidRPr="00AE3995" w:rsidRDefault="004F1853" w:rsidP="004F1853">
      <w:pPr>
        <w:pStyle w:val="Heading4"/>
        <w:rPr>
          <w:rStyle w:val="Heading4Char"/>
        </w:rPr>
      </w:pPr>
      <w:r>
        <w:t>Trump wins now---</w:t>
      </w:r>
      <w:r>
        <w:rPr>
          <w:u w:val="single"/>
        </w:rPr>
        <w:t>delay</w:t>
      </w:r>
      <w:r>
        <w:t>.</w:t>
      </w:r>
    </w:p>
    <w:p w14:paraId="1D2EF5B6" w14:textId="77777777" w:rsidR="004F1853" w:rsidRPr="00AE3995" w:rsidRDefault="004F1853" w:rsidP="004F1853">
      <w:pPr>
        <w:rPr>
          <w:rStyle w:val="Heading4Char"/>
        </w:rPr>
      </w:pPr>
      <w:r>
        <w:t xml:space="preserve">Victor </w:t>
      </w:r>
      <w:r w:rsidRPr="008145E3">
        <w:rPr>
          <w:rStyle w:val="Style13ptBold"/>
        </w:rPr>
        <w:t>Reklaitis 1/14</w:t>
      </w:r>
      <w:r>
        <w:t xml:space="preserve">. </w:t>
      </w:r>
      <w:r w:rsidRPr="00FF32FC">
        <w:t>Washington Correspondent for MarketWatch</w:t>
      </w:r>
      <w:r>
        <w:t>. “</w:t>
      </w:r>
      <w:r w:rsidRPr="00FF6CF6">
        <w:t>The wait for a tariff ruling could signal a Trump win — or a refund headache</w:t>
      </w:r>
      <w:r>
        <w:t xml:space="preserve">.” </w:t>
      </w:r>
      <w:r w:rsidRPr="00FF6CF6">
        <w:t>https://www.marketwatch.com/story/the-wait-for-a-tariff-ruling-could-signal-a-trump-win-or-a-refund-headache-e1d55605?gaa_at=eafs&amp;gaa_n=AWEtsqe3HtGGl2fqEZw_T-T5T2NPYkKKyDsKH41XO-NLuqpx8VPK2UVZtbJjua-SnvQ%3D&amp;gaa_ts=696bcaff&amp;gaa_sig=dIwOtXjy9LBscU8F5Cp6j5nEHbAoZi0Z9f4Cvs4yBXC0SSzfGGBT_-tfJuReRpCP71-iuh8k8xxL6wxn_5k2kg%3D%3D</w:t>
      </w:r>
      <w:r>
        <w:t xml:space="preserve">. </w:t>
      </w:r>
    </w:p>
    <w:p w14:paraId="2D950CE0" w14:textId="77777777" w:rsidR="004F1853" w:rsidRPr="00AE3995" w:rsidRDefault="004F1853" w:rsidP="004F1853">
      <w:pPr>
        <w:rPr>
          <w:rStyle w:val="Heading4Char"/>
        </w:rPr>
      </w:pPr>
      <w:r>
        <w:t xml:space="preserve">The </w:t>
      </w:r>
      <w:r w:rsidRPr="00B045B4">
        <w:rPr>
          <w:rStyle w:val="StyleUnderline"/>
          <w:highlight w:val="cyan"/>
        </w:rPr>
        <w:t>likelihood</w:t>
      </w:r>
      <w:r w:rsidRPr="0087562F">
        <w:rPr>
          <w:rStyle w:val="StyleUnderline"/>
        </w:rPr>
        <w:t xml:space="preserve"> of the Supreme </w:t>
      </w:r>
      <w:r w:rsidRPr="00B045B4">
        <w:rPr>
          <w:rStyle w:val="StyleUnderline"/>
          <w:highlight w:val="cyan"/>
        </w:rPr>
        <w:t>Court ruling</w:t>
      </w:r>
      <w:r w:rsidRPr="0087562F">
        <w:rPr>
          <w:rStyle w:val="StyleUnderline"/>
        </w:rPr>
        <w:t xml:space="preserve"> </w:t>
      </w:r>
      <w:r w:rsidRPr="00B045B4">
        <w:rPr>
          <w:rStyle w:val="Emphasis"/>
          <w:highlight w:val="cyan"/>
        </w:rPr>
        <w:t>in favor</w:t>
      </w:r>
      <w:r w:rsidRPr="0087562F">
        <w:rPr>
          <w:rStyle w:val="StyleUnderline"/>
        </w:rPr>
        <w:t xml:space="preserve"> </w:t>
      </w:r>
      <w:r w:rsidRPr="00B045B4">
        <w:rPr>
          <w:rStyle w:val="StyleUnderline"/>
          <w:highlight w:val="cyan"/>
        </w:rPr>
        <w:t>of</w:t>
      </w:r>
      <w:r w:rsidRPr="0087562F">
        <w:rPr>
          <w:rStyle w:val="StyleUnderline"/>
        </w:rPr>
        <w:t xml:space="preserve"> President Donald </w:t>
      </w:r>
      <w:r w:rsidRPr="00B045B4">
        <w:rPr>
          <w:rStyle w:val="Emphasis"/>
          <w:highlight w:val="cyan"/>
        </w:rPr>
        <w:t>Trump</w:t>
      </w:r>
      <w:r w:rsidRPr="0087562F">
        <w:rPr>
          <w:rStyle w:val="StyleUnderline"/>
        </w:rPr>
        <w:t xml:space="preserve"> in a closely watched tariff case </w:t>
      </w:r>
      <w:r w:rsidRPr="00B045B4">
        <w:rPr>
          <w:rStyle w:val="Emphasis"/>
          <w:highlight w:val="cyan"/>
        </w:rPr>
        <w:t>increased</w:t>
      </w:r>
      <w:r>
        <w:t xml:space="preserve"> moderately Wednesday </w:t>
      </w:r>
      <w:r w:rsidRPr="0087562F">
        <w:rPr>
          <w:rStyle w:val="StyleUnderline"/>
        </w:rPr>
        <w:t xml:space="preserve">after the </w:t>
      </w:r>
      <w:r w:rsidRPr="00B045B4">
        <w:rPr>
          <w:rStyle w:val="StyleUnderline"/>
          <w:highlight w:val="cyan"/>
        </w:rPr>
        <w:t>court</w:t>
      </w:r>
      <w:r w:rsidRPr="0087562F">
        <w:rPr>
          <w:rStyle w:val="StyleUnderline"/>
        </w:rPr>
        <w:t xml:space="preserve"> again </w:t>
      </w:r>
      <w:r w:rsidRPr="00B045B4">
        <w:rPr>
          <w:rStyle w:val="Emphasis"/>
          <w:highlight w:val="cyan"/>
        </w:rPr>
        <w:t>held off</w:t>
      </w:r>
      <w:r w:rsidRPr="0087562F">
        <w:rPr>
          <w:rStyle w:val="StyleUnderline"/>
        </w:rPr>
        <w:t xml:space="preserve"> on releasing its </w:t>
      </w:r>
      <w:r w:rsidRPr="00B045B4">
        <w:rPr>
          <w:rStyle w:val="StyleUnderline"/>
          <w:highlight w:val="cyan"/>
        </w:rPr>
        <w:t>decision</w:t>
      </w:r>
      <w:r>
        <w:t>.</w:t>
      </w:r>
    </w:p>
    <w:p w14:paraId="4A1BCB56" w14:textId="77777777" w:rsidR="004F1853" w:rsidRPr="00AE3995" w:rsidRDefault="004F1853" w:rsidP="004F1853">
      <w:pPr>
        <w:rPr>
          <w:rStyle w:val="Heading4Char"/>
        </w:rPr>
      </w:pPr>
      <w:r>
        <w:t xml:space="preserve">The </w:t>
      </w:r>
      <w:r w:rsidRPr="00B045B4">
        <w:rPr>
          <w:rStyle w:val="StyleUnderline"/>
          <w:highlight w:val="cyan"/>
        </w:rPr>
        <w:t>high court</w:t>
      </w:r>
      <w:r w:rsidRPr="0087562F">
        <w:rPr>
          <w:rStyle w:val="StyleUnderline"/>
        </w:rPr>
        <w:t xml:space="preserve"> has </w:t>
      </w:r>
      <w:r w:rsidRPr="00B045B4">
        <w:rPr>
          <w:rStyle w:val="StyleUnderline"/>
          <w:highlight w:val="cyan"/>
        </w:rPr>
        <w:t>indicated</w:t>
      </w:r>
      <w:r w:rsidRPr="0087562F">
        <w:rPr>
          <w:rStyle w:val="StyleUnderline"/>
        </w:rPr>
        <w:t xml:space="preserve"> it is </w:t>
      </w:r>
      <w:r w:rsidRPr="00B045B4">
        <w:rPr>
          <w:rStyle w:val="StyleUnderline"/>
          <w:highlight w:val="cyan"/>
        </w:rPr>
        <w:t>acting in</w:t>
      </w:r>
      <w:r w:rsidRPr="0087562F">
        <w:rPr>
          <w:rStyle w:val="StyleUnderline"/>
        </w:rPr>
        <w:t xml:space="preserve"> an </w:t>
      </w:r>
      <w:r w:rsidRPr="00B045B4">
        <w:rPr>
          <w:rStyle w:val="Emphasis"/>
          <w:highlight w:val="cyan"/>
        </w:rPr>
        <w:t>expedited manner</w:t>
      </w:r>
      <w:r w:rsidRPr="0087562F">
        <w:rPr>
          <w:rStyle w:val="StyleUnderline"/>
        </w:rPr>
        <w:t xml:space="preserve"> in this case</w:t>
      </w:r>
      <w:r>
        <w:t xml:space="preserve">, </w:t>
      </w:r>
      <w:r w:rsidRPr="0087562F">
        <w:rPr>
          <w:rStyle w:val="StyleUnderline"/>
        </w:rPr>
        <w:t xml:space="preserve">which has </w:t>
      </w:r>
      <w:r w:rsidRPr="00B045B4">
        <w:rPr>
          <w:rStyle w:val="StyleUnderline"/>
          <w:highlight w:val="cyan"/>
        </w:rPr>
        <w:t>massive economic stakes</w:t>
      </w:r>
      <w:r>
        <w:t>, but the justices don’t typically give hints about exactly when a particular opinion will be issued.</w:t>
      </w:r>
    </w:p>
    <w:p w14:paraId="2754738B" w14:textId="77777777" w:rsidR="004F1853" w:rsidRPr="00AE3995" w:rsidRDefault="004F1853" w:rsidP="004F1853">
      <w:pPr>
        <w:rPr>
          <w:rStyle w:val="Heading4Char"/>
        </w:rPr>
      </w:pPr>
      <w:r>
        <w:t>Investors, importers and others who had braced for a ruling on Wednesday morning were left disappointed, just as they were last Friday.</w:t>
      </w:r>
    </w:p>
    <w:p w14:paraId="6DE1520B" w14:textId="77777777" w:rsidR="004F1853" w:rsidRPr="00AE3995" w:rsidRDefault="004F1853" w:rsidP="004F1853">
      <w:pPr>
        <w:rPr>
          <w:rStyle w:val="Heading4Char"/>
        </w:rPr>
      </w:pPr>
      <w:r w:rsidRPr="0087562F">
        <w:rPr>
          <w:rStyle w:val="StyleUnderline"/>
        </w:rPr>
        <w:t xml:space="preserve">Some analysts have said it’s a </w:t>
      </w:r>
      <w:r w:rsidRPr="00B045B4">
        <w:rPr>
          <w:rStyle w:val="Emphasis"/>
          <w:highlight w:val="cyan"/>
        </w:rPr>
        <w:t>good omen for</w:t>
      </w:r>
      <w:r w:rsidRPr="0087562F">
        <w:rPr>
          <w:rStyle w:val="StyleUnderline"/>
        </w:rPr>
        <w:t xml:space="preserve"> </w:t>
      </w:r>
      <w:r w:rsidRPr="00B045B4">
        <w:rPr>
          <w:rStyle w:val="StyleUnderline"/>
          <w:highlight w:val="cyan"/>
        </w:rPr>
        <w:t>Trump if</w:t>
      </w:r>
      <w:r w:rsidRPr="0087562F">
        <w:rPr>
          <w:rStyle w:val="StyleUnderline"/>
        </w:rPr>
        <w:t xml:space="preserve"> the Supreme </w:t>
      </w:r>
      <w:r w:rsidRPr="00B045B4">
        <w:rPr>
          <w:rStyle w:val="StyleUnderline"/>
          <w:highlight w:val="cyan"/>
        </w:rPr>
        <w:t>Court</w:t>
      </w:r>
      <w:r w:rsidRPr="0087562F">
        <w:rPr>
          <w:rStyle w:val="StyleUnderline"/>
        </w:rPr>
        <w:t xml:space="preserve"> </w:t>
      </w:r>
      <w:r w:rsidRPr="00B045B4">
        <w:rPr>
          <w:rStyle w:val="Emphasis"/>
          <w:highlight w:val="cyan"/>
        </w:rPr>
        <w:t>keeps holding off</w:t>
      </w:r>
      <w:r w:rsidRPr="0087562F">
        <w:rPr>
          <w:rStyle w:val="StyleUnderline"/>
        </w:rPr>
        <w:t xml:space="preserve"> on releasing its decision</w:t>
      </w:r>
      <w:r w:rsidRPr="00B46CE2">
        <w:t xml:space="preserve">. It’s possible that there is </w:t>
      </w:r>
      <w:r w:rsidRPr="0087562F">
        <w:rPr>
          <w:rStyle w:val="Emphasis"/>
        </w:rPr>
        <w:t xml:space="preserve">significant </w:t>
      </w:r>
      <w:r w:rsidRPr="00B045B4">
        <w:rPr>
          <w:rStyle w:val="Emphasis"/>
          <w:highlight w:val="cyan"/>
        </w:rPr>
        <w:t>debate</w:t>
      </w:r>
      <w:r w:rsidRPr="0087562F">
        <w:rPr>
          <w:rStyle w:val="StyleUnderline"/>
        </w:rPr>
        <w:t xml:space="preserve"> </w:t>
      </w:r>
      <w:r w:rsidRPr="00B045B4">
        <w:rPr>
          <w:rStyle w:val="StyleUnderline"/>
          <w:highlight w:val="cyan"/>
        </w:rPr>
        <w:t>among</w:t>
      </w:r>
      <w:r w:rsidRPr="0087562F">
        <w:rPr>
          <w:rStyle w:val="StyleUnderline"/>
        </w:rPr>
        <w:t xml:space="preserve"> the </w:t>
      </w:r>
      <w:r w:rsidRPr="00B045B4">
        <w:rPr>
          <w:rStyle w:val="StyleUnderline"/>
          <w:highlight w:val="cyan"/>
        </w:rPr>
        <w:t>justices</w:t>
      </w:r>
      <w:r w:rsidRPr="00B46CE2">
        <w:t xml:space="preserve">, </w:t>
      </w:r>
      <w:r w:rsidRPr="00B045B4">
        <w:rPr>
          <w:rStyle w:val="StyleUnderline"/>
          <w:highlight w:val="cyan"/>
        </w:rPr>
        <w:t>rather than</w:t>
      </w:r>
      <w:r w:rsidRPr="0087562F">
        <w:rPr>
          <w:rStyle w:val="StyleUnderline"/>
        </w:rPr>
        <w:t xml:space="preserve"> a </w:t>
      </w:r>
      <w:r w:rsidRPr="00B045B4">
        <w:rPr>
          <w:rStyle w:val="Emphasis"/>
          <w:highlight w:val="cyan"/>
        </w:rPr>
        <w:t>widespread</w:t>
      </w:r>
      <w:r w:rsidRPr="0087562F">
        <w:rPr>
          <w:rStyle w:val="Emphasis"/>
        </w:rPr>
        <w:t xml:space="preserve"> view</w:t>
      </w:r>
      <w:r w:rsidRPr="0087562F">
        <w:rPr>
          <w:rStyle w:val="StyleUnderline"/>
        </w:rPr>
        <w:t xml:space="preserve"> that </w:t>
      </w:r>
      <w:r w:rsidRPr="00B045B4">
        <w:rPr>
          <w:rStyle w:val="StyleUnderline"/>
          <w:highlight w:val="cyan"/>
        </w:rPr>
        <w:t>lower courts were right</w:t>
      </w:r>
      <w:r w:rsidRPr="0087562F">
        <w:rPr>
          <w:rStyle w:val="StyleUnderline"/>
        </w:rPr>
        <w:t xml:space="preserve"> to rule in favor of the importers challenging a wide swath of Trump’s tariffs</w:t>
      </w:r>
      <w:r w:rsidRPr="00B46CE2">
        <w:t>.</w:t>
      </w:r>
    </w:p>
    <w:p w14:paraId="781552D3" w14:textId="77777777" w:rsidR="004F1853" w:rsidRPr="00AE3995" w:rsidRDefault="004F1853" w:rsidP="004F1853">
      <w:pPr>
        <w:rPr>
          <w:rStyle w:val="Heading4Char"/>
        </w:rPr>
      </w:pPr>
    </w:p>
    <w:p w14:paraId="651758F8" w14:textId="77777777" w:rsidR="004F1853" w:rsidRPr="00AE3995" w:rsidRDefault="004F1853" w:rsidP="004F1853">
      <w:pPr>
        <w:rPr>
          <w:rStyle w:val="Heading4Char"/>
        </w:rPr>
      </w:pPr>
    </w:p>
    <w:p w14:paraId="4BBD06B9" w14:textId="77777777" w:rsidR="004F1853" w:rsidRPr="00AE3995" w:rsidRDefault="004F1853" w:rsidP="004F1853">
      <w:pPr>
        <w:pStyle w:val="Heading4"/>
        <w:rPr>
          <w:rStyle w:val="Heading4Char"/>
        </w:rPr>
      </w:pPr>
      <w:r>
        <w:t xml:space="preserve">Tariffs are </w:t>
      </w:r>
      <w:r>
        <w:rPr>
          <w:u w:val="single"/>
        </w:rPr>
        <w:t>inevitable</w:t>
      </w:r>
      <w:r>
        <w:t xml:space="preserve">, but a Trump loss on IEEPA </w:t>
      </w:r>
      <w:r>
        <w:rPr>
          <w:u w:val="single"/>
        </w:rPr>
        <w:t>turns</w:t>
      </w:r>
      <w:r>
        <w:t xml:space="preserve"> their economy internal. </w:t>
      </w:r>
    </w:p>
    <w:p w14:paraId="2DB7BEE0" w14:textId="77777777" w:rsidR="004F1853" w:rsidRPr="00AE3995" w:rsidRDefault="004F1853" w:rsidP="004F1853">
      <w:pPr>
        <w:rPr>
          <w:rStyle w:val="Heading4Char"/>
        </w:rPr>
      </w:pPr>
      <w:r>
        <w:t xml:space="preserve">Joseph </w:t>
      </w:r>
      <w:r w:rsidRPr="001B714B">
        <w:rPr>
          <w:rStyle w:val="Style13ptBold"/>
        </w:rPr>
        <w:t>Brusuelas 1/14</w:t>
      </w:r>
      <w:r>
        <w:t xml:space="preserve">. </w:t>
      </w:r>
      <w:r w:rsidRPr="00420BE4">
        <w:t>Chief Economist and Principal, RSM US LLP</w:t>
      </w:r>
      <w:r>
        <w:t>,</w:t>
      </w:r>
      <w:r w:rsidRPr="00420BE4">
        <w:t xml:space="preserve"> UCLA Anderson School of Management's Board of Directors</w:t>
      </w:r>
      <w:r>
        <w:t>. “</w:t>
      </w:r>
      <w:r w:rsidRPr="00420BE4">
        <w:t>Market Minute: What happens if the Supreme Court overturns the tariffs?</w:t>
      </w:r>
      <w:r>
        <w:t xml:space="preserve">” </w:t>
      </w:r>
      <w:r w:rsidRPr="00046B6B">
        <w:t>https://realeconomy.rsmus.com/market-minute-what-happens-if-the-supreme-court-overturns-the-tariffs/</w:t>
      </w:r>
      <w:r>
        <w:t xml:space="preserve">. </w:t>
      </w:r>
    </w:p>
    <w:p w14:paraId="7D225EC7" w14:textId="77777777" w:rsidR="004F1853" w:rsidRPr="00AE3995" w:rsidRDefault="004F1853" w:rsidP="004F1853">
      <w:pPr>
        <w:rPr>
          <w:rStyle w:val="Heading4Char"/>
        </w:rPr>
      </w:pPr>
      <w:r>
        <w:t>A watershed day for U.S. trade policy is approaching as the Supreme Court prepares to rule on the legality of the administration’s aggressive use of tariffs.</w:t>
      </w:r>
    </w:p>
    <w:p w14:paraId="2A9AFC78" w14:textId="77777777" w:rsidR="004F1853" w:rsidRPr="00AE3995" w:rsidRDefault="004F1853" w:rsidP="004F1853">
      <w:pPr>
        <w:rPr>
          <w:rStyle w:val="Heading4Char"/>
        </w:rPr>
      </w:pPr>
      <w:r>
        <w:t>As soon as Wednesday morning, the court will decide on whether higher tariffs imposed last year under the International Emergency Economic Powers Act, without approval from Congress, are allowed under the Constitution.</w:t>
      </w:r>
    </w:p>
    <w:p w14:paraId="16D44AF5" w14:textId="77777777" w:rsidR="004F1853" w:rsidRPr="00AE3995" w:rsidRDefault="004F1853" w:rsidP="004F1853">
      <w:pPr>
        <w:rPr>
          <w:rStyle w:val="Heading4Char"/>
        </w:rPr>
      </w:pPr>
      <w:r w:rsidRPr="00AB69C4">
        <w:rPr>
          <w:rStyle w:val="StyleUnderline"/>
          <w:highlight w:val="cyan"/>
        </w:rPr>
        <w:t>If</w:t>
      </w:r>
      <w:r w:rsidRPr="001B714B">
        <w:rPr>
          <w:rStyle w:val="StyleUnderline"/>
        </w:rPr>
        <w:t xml:space="preserve"> the </w:t>
      </w:r>
      <w:r w:rsidRPr="00AB69C4">
        <w:rPr>
          <w:rStyle w:val="StyleUnderline"/>
          <w:highlight w:val="cyan"/>
        </w:rPr>
        <w:t>administration</w:t>
      </w:r>
      <w:r w:rsidRPr="001B714B">
        <w:rPr>
          <w:rStyle w:val="StyleUnderline"/>
        </w:rPr>
        <w:t xml:space="preserve"> </w:t>
      </w:r>
      <w:r w:rsidRPr="00AB69C4">
        <w:rPr>
          <w:rStyle w:val="Emphasis"/>
          <w:highlight w:val="cyan"/>
        </w:rPr>
        <w:t>loses</w:t>
      </w:r>
      <w:r w:rsidRPr="001B714B">
        <w:rPr>
          <w:rStyle w:val="StyleUnderline"/>
        </w:rPr>
        <w:t xml:space="preserve"> its case</w:t>
      </w:r>
      <w:r>
        <w:t xml:space="preserve">, </w:t>
      </w:r>
      <w:r w:rsidRPr="001B714B">
        <w:rPr>
          <w:rStyle w:val="StyleUnderline"/>
        </w:rPr>
        <w:t xml:space="preserve">the federal </w:t>
      </w:r>
      <w:r w:rsidRPr="00AB69C4">
        <w:rPr>
          <w:rStyle w:val="StyleUnderline"/>
          <w:highlight w:val="cyan"/>
        </w:rPr>
        <w:t>government</w:t>
      </w:r>
      <w:r w:rsidRPr="001B714B">
        <w:rPr>
          <w:rStyle w:val="StyleUnderline"/>
        </w:rPr>
        <w:t xml:space="preserve"> </w:t>
      </w:r>
      <w:r w:rsidRPr="00AB69C4">
        <w:rPr>
          <w:rStyle w:val="StyleUnderline"/>
        </w:rPr>
        <w:t xml:space="preserve">could </w:t>
      </w:r>
      <w:r w:rsidRPr="00AB69C4">
        <w:rPr>
          <w:rStyle w:val="StyleUnderline"/>
          <w:highlight w:val="cyan"/>
        </w:rPr>
        <w:t>have to refund</w:t>
      </w:r>
      <w:r w:rsidRPr="001B714B">
        <w:rPr>
          <w:rStyle w:val="StyleUnderline"/>
        </w:rPr>
        <w:t xml:space="preserve"> anywhere from $80</w:t>
      </w:r>
      <w:r>
        <w:t xml:space="preserve"> billion in tariffs that have been collected </w:t>
      </w:r>
      <w:r w:rsidRPr="001B714B">
        <w:rPr>
          <w:rStyle w:val="StyleUnderline"/>
        </w:rPr>
        <w:t xml:space="preserve">to our estimate of </w:t>
      </w:r>
      <w:r w:rsidRPr="00AB69C4">
        <w:rPr>
          <w:rStyle w:val="Emphasis"/>
          <w:highlight w:val="cyan"/>
        </w:rPr>
        <w:t>$130 billion</w:t>
      </w:r>
      <w:r>
        <w:t>.</w:t>
      </w:r>
    </w:p>
    <w:p w14:paraId="694C57CB" w14:textId="77777777" w:rsidR="004F1853" w:rsidRPr="00AE3995" w:rsidRDefault="004F1853" w:rsidP="004F1853">
      <w:pPr>
        <w:rPr>
          <w:rStyle w:val="Heading4Char"/>
        </w:rPr>
      </w:pPr>
      <w:r>
        <w:t>The Treasury Department has collected $236.15 billion in tariff revenues for 2025, with most of it following the imposition of significantly higher levies in April.</w:t>
      </w:r>
    </w:p>
    <w:p w14:paraId="30D0E8D4" w14:textId="77777777" w:rsidR="004F1853" w:rsidRPr="00AE3995" w:rsidRDefault="004F1853" w:rsidP="004F1853">
      <w:pPr>
        <w:rPr>
          <w:rStyle w:val="Heading4Char"/>
        </w:rPr>
      </w:pPr>
      <w:r>
        <w:t>The average tariff as of Nov. 14 was 14.03%, with trade taxes on major trading partners like Canada at 5.96%, Mexico at 8.43% and China at 30.75%.</w:t>
      </w:r>
    </w:p>
    <w:p w14:paraId="5980DDF0" w14:textId="77777777" w:rsidR="004F1853" w:rsidRPr="00AE3995" w:rsidRDefault="004F1853" w:rsidP="004F1853">
      <w:pPr>
        <w:rPr>
          <w:rStyle w:val="Heading4Char"/>
        </w:rPr>
      </w:pPr>
      <w:r w:rsidRPr="001B714B">
        <w:rPr>
          <w:rStyle w:val="StyleUnderline"/>
        </w:rPr>
        <w:t xml:space="preserve">The administration is </w:t>
      </w:r>
      <w:r w:rsidRPr="001B714B">
        <w:rPr>
          <w:rStyle w:val="Emphasis"/>
        </w:rPr>
        <w:t>counting</w:t>
      </w:r>
      <w:r w:rsidRPr="001B714B">
        <w:rPr>
          <w:rStyle w:val="StyleUnderline"/>
        </w:rPr>
        <w:t xml:space="preserve"> on these revenues</w:t>
      </w:r>
      <w:r>
        <w:t>. If the tariffs are upheld, the annual collections in the future will be near $367 billion by our estimate.</w:t>
      </w:r>
    </w:p>
    <w:p w14:paraId="3FCF209F" w14:textId="77777777" w:rsidR="004F1853" w:rsidRPr="00AE3995" w:rsidRDefault="004F1853" w:rsidP="004F1853">
      <w:pPr>
        <w:rPr>
          <w:rStyle w:val="Heading4Char"/>
        </w:rPr>
      </w:pPr>
      <w:r>
        <w:t xml:space="preserve">But </w:t>
      </w:r>
      <w:r w:rsidRPr="001B714B">
        <w:rPr>
          <w:rStyle w:val="StyleUnderline"/>
        </w:rPr>
        <w:t xml:space="preserve">a </w:t>
      </w:r>
      <w:r w:rsidRPr="00AB69C4">
        <w:rPr>
          <w:rStyle w:val="StyleUnderline"/>
          <w:highlight w:val="cyan"/>
        </w:rPr>
        <w:t>ruling against</w:t>
      </w:r>
      <w:r w:rsidRPr="001B714B">
        <w:rPr>
          <w:rStyle w:val="StyleUnderline"/>
        </w:rPr>
        <w:t xml:space="preserve"> the </w:t>
      </w:r>
      <w:r w:rsidRPr="00AB69C4">
        <w:rPr>
          <w:rStyle w:val="StyleUnderline"/>
          <w:highlight w:val="cyan"/>
        </w:rPr>
        <w:t>administration</w:t>
      </w:r>
      <w:r w:rsidRPr="001B714B">
        <w:rPr>
          <w:rStyle w:val="StyleUnderline"/>
        </w:rPr>
        <w:t xml:space="preserve"> would</w:t>
      </w:r>
      <w:r>
        <w:t xml:space="preserve">, at least in the short term, </w:t>
      </w:r>
      <w:r w:rsidRPr="00AB69C4">
        <w:rPr>
          <w:rStyle w:val="Emphasis"/>
          <w:highlight w:val="cyan"/>
        </w:rPr>
        <w:t>roil fixed income markets</w:t>
      </w:r>
      <w:r>
        <w:t xml:space="preserve"> </w:t>
      </w:r>
      <w:r w:rsidRPr="00AB69C4">
        <w:rPr>
          <w:rStyle w:val="StyleUnderline"/>
          <w:highlight w:val="cyan"/>
        </w:rPr>
        <w:t>and cause</w:t>
      </w:r>
      <w:r w:rsidRPr="001B714B">
        <w:rPr>
          <w:rStyle w:val="StyleUnderline"/>
        </w:rPr>
        <w:t xml:space="preserve"> </w:t>
      </w:r>
      <w:r w:rsidRPr="00AB69C4">
        <w:rPr>
          <w:rStyle w:val="Emphasis"/>
          <w:highlight w:val="cyan"/>
        </w:rPr>
        <w:t>interest rates</w:t>
      </w:r>
      <w:r w:rsidRPr="001B714B">
        <w:rPr>
          <w:rStyle w:val="StyleUnderline"/>
        </w:rPr>
        <w:t xml:space="preserve"> </w:t>
      </w:r>
      <w:r w:rsidRPr="00AB69C4">
        <w:rPr>
          <w:rStyle w:val="StyleUnderline"/>
          <w:highlight w:val="cyan"/>
        </w:rPr>
        <w:t>to</w:t>
      </w:r>
      <w:r w:rsidRPr="001B714B">
        <w:rPr>
          <w:rStyle w:val="StyleUnderline"/>
        </w:rPr>
        <w:t xml:space="preserve"> </w:t>
      </w:r>
      <w:r w:rsidRPr="00AB69C4">
        <w:rPr>
          <w:rStyle w:val="Emphasis"/>
          <w:highlight w:val="cyan"/>
        </w:rPr>
        <w:t>increase</w:t>
      </w:r>
      <w:r w:rsidRPr="001B714B">
        <w:rPr>
          <w:rStyle w:val="StyleUnderline"/>
        </w:rPr>
        <w:t xml:space="preserve"> </w:t>
      </w:r>
      <w:r w:rsidRPr="00AB69C4">
        <w:rPr>
          <w:rStyle w:val="StyleUnderline"/>
          <w:highlight w:val="cyan"/>
        </w:rPr>
        <w:t>as</w:t>
      </w:r>
      <w:r w:rsidRPr="001B714B">
        <w:rPr>
          <w:rStyle w:val="StyleUnderline"/>
        </w:rPr>
        <w:t xml:space="preserve"> the </w:t>
      </w:r>
      <w:r w:rsidRPr="00AB69C4">
        <w:rPr>
          <w:rStyle w:val="StyleUnderline"/>
          <w:highlight w:val="cyan"/>
        </w:rPr>
        <w:t>nation’s fiscal path</w:t>
      </w:r>
      <w:r w:rsidRPr="001B714B">
        <w:rPr>
          <w:rStyle w:val="StyleUnderline"/>
        </w:rPr>
        <w:t xml:space="preserve"> is </w:t>
      </w:r>
      <w:r w:rsidRPr="00AB69C4">
        <w:rPr>
          <w:rStyle w:val="Emphasis"/>
          <w:highlight w:val="cyan"/>
        </w:rPr>
        <w:t>disrupted</w:t>
      </w:r>
      <w:r>
        <w:t xml:space="preserve">. In addition, </w:t>
      </w:r>
      <w:r w:rsidRPr="001B714B">
        <w:rPr>
          <w:rStyle w:val="StyleUnderline"/>
        </w:rPr>
        <w:t xml:space="preserve">businesses would need to decide how to handle their cash </w:t>
      </w:r>
      <w:r w:rsidRPr="001B714B">
        <w:rPr>
          <w:rStyle w:val="Emphasis"/>
        </w:rPr>
        <w:t>windfall</w:t>
      </w:r>
      <w:r>
        <w:t>: Do they use the cash to cut prices, or reinvest in their business, or buy back their stock?</w:t>
      </w:r>
    </w:p>
    <w:p w14:paraId="082344D6" w14:textId="77777777" w:rsidR="004F1853" w:rsidRPr="00AE3995" w:rsidRDefault="004F1853" w:rsidP="004F1853">
      <w:pPr>
        <w:rPr>
          <w:rStyle w:val="Heading4Char"/>
        </w:rPr>
      </w:pPr>
      <w:r>
        <w:t xml:space="preserve">At the least, </w:t>
      </w:r>
      <w:r w:rsidRPr="00AB69C4">
        <w:rPr>
          <w:rStyle w:val="StyleUnderline"/>
          <w:highlight w:val="cyan"/>
        </w:rPr>
        <w:t>businesses</w:t>
      </w:r>
      <w:r w:rsidRPr="001B714B">
        <w:rPr>
          <w:rStyle w:val="StyleUnderline"/>
        </w:rPr>
        <w:t xml:space="preserve"> have endured </w:t>
      </w:r>
      <w:r w:rsidRPr="001B714B">
        <w:rPr>
          <w:rStyle w:val="Emphasis"/>
        </w:rPr>
        <w:t>thinner profit margins</w:t>
      </w:r>
      <w:r>
        <w:t xml:space="preserve"> </w:t>
      </w:r>
      <w:r w:rsidRPr="001B714B">
        <w:rPr>
          <w:rStyle w:val="StyleUnderline"/>
        </w:rPr>
        <w:t xml:space="preserve">as the tariffs have </w:t>
      </w:r>
      <w:r w:rsidRPr="001B714B">
        <w:rPr>
          <w:rStyle w:val="Emphasis"/>
        </w:rPr>
        <w:t>escalated</w:t>
      </w:r>
      <w:r>
        <w:t xml:space="preserve">, </w:t>
      </w:r>
      <w:r w:rsidRPr="001B714B">
        <w:rPr>
          <w:rStyle w:val="StyleUnderline"/>
        </w:rPr>
        <w:t xml:space="preserve">which may lead some to </w:t>
      </w:r>
      <w:r w:rsidRPr="00AB69C4">
        <w:rPr>
          <w:rStyle w:val="Emphasis"/>
          <w:highlight w:val="cyan"/>
        </w:rPr>
        <w:t>compensate themselves</w:t>
      </w:r>
      <w:r>
        <w:t>.</w:t>
      </w:r>
    </w:p>
    <w:p w14:paraId="4C148DBF" w14:textId="77777777" w:rsidR="004F1853" w:rsidRPr="00AE3995" w:rsidRDefault="004F1853" w:rsidP="004F1853">
      <w:pPr>
        <w:rPr>
          <w:rStyle w:val="Heading4Char"/>
        </w:rPr>
      </w:pPr>
      <w:r>
        <w:t xml:space="preserve">However it plays out, </w:t>
      </w:r>
      <w:r w:rsidRPr="001B714B">
        <w:rPr>
          <w:rStyle w:val="StyleUnderline"/>
        </w:rPr>
        <w:t xml:space="preserve">the money at stake is </w:t>
      </w:r>
      <w:r w:rsidRPr="001B714B">
        <w:rPr>
          <w:rStyle w:val="Emphasis"/>
        </w:rPr>
        <w:t>significant</w:t>
      </w:r>
      <w:r>
        <w:t>.</w:t>
      </w:r>
    </w:p>
    <w:p w14:paraId="4B8EC794" w14:textId="77777777" w:rsidR="004F1853" w:rsidRPr="00AE3995" w:rsidRDefault="004F1853" w:rsidP="004F1853">
      <w:pPr>
        <w:rPr>
          <w:rStyle w:val="Heading4Char"/>
        </w:rPr>
      </w:pPr>
      <w:r>
        <w:t>There was roughly an additional $155 billion in revenues obtained through the increase in trade taxes last year. Of that total, 84%, or about $130 billion, were custom duties, which may need to be refunded.</w:t>
      </w:r>
    </w:p>
    <w:p w14:paraId="3F8B67E2" w14:textId="77777777" w:rsidR="004F1853" w:rsidRPr="00AE3995" w:rsidRDefault="004F1853" w:rsidP="004F1853">
      <w:pPr>
        <w:rPr>
          <w:rStyle w:val="Heading4Char"/>
        </w:rPr>
      </w:pPr>
      <w:r w:rsidRPr="00713070">
        <w:t>Not the end of the story</w:t>
      </w:r>
    </w:p>
    <w:p w14:paraId="621D3140" w14:textId="77777777" w:rsidR="004F1853" w:rsidRPr="00AE3995" w:rsidRDefault="004F1853" w:rsidP="004F1853">
      <w:pPr>
        <w:rPr>
          <w:rStyle w:val="Heading4Char"/>
        </w:rPr>
      </w:pPr>
      <w:r w:rsidRPr="00713070">
        <w:t xml:space="preserve">It’s </w:t>
      </w:r>
      <w:r w:rsidRPr="00DC1D4E">
        <w:rPr>
          <w:rStyle w:val="Emphasis"/>
          <w:highlight w:val="cyan"/>
        </w:rPr>
        <w:t>unlikely</w:t>
      </w:r>
      <w:r w:rsidRPr="00713070">
        <w:t xml:space="preserve">, though, that the </w:t>
      </w:r>
      <w:r w:rsidRPr="00DC1D4E">
        <w:rPr>
          <w:rStyle w:val="StyleUnderline"/>
          <w:highlight w:val="cyan"/>
        </w:rPr>
        <w:t>administration would</w:t>
      </w:r>
      <w:r w:rsidRPr="00427DD1">
        <w:rPr>
          <w:rStyle w:val="StyleUnderline"/>
        </w:rPr>
        <w:t xml:space="preserve"> simply </w:t>
      </w:r>
      <w:r w:rsidRPr="00DC1D4E">
        <w:rPr>
          <w:rStyle w:val="Emphasis"/>
          <w:highlight w:val="cyan"/>
        </w:rPr>
        <w:t>fold</w:t>
      </w:r>
      <w:r w:rsidRPr="008771CC">
        <w:rPr>
          <w:rStyle w:val="StyleUnderline"/>
        </w:rPr>
        <w:t xml:space="preserve"> its tent </w:t>
      </w:r>
      <w:r w:rsidRPr="00427DD1">
        <w:rPr>
          <w:rStyle w:val="StyleUnderline"/>
        </w:rPr>
        <w:t>on its desire to use tariffs as cudgel in trade policy, and boost the government’s coffers.</w:t>
      </w:r>
    </w:p>
    <w:p w14:paraId="14F75086" w14:textId="77777777" w:rsidR="004F1853" w:rsidRPr="00AE3995" w:rsidRDefault="004F1853" w:rsidP="004F1853">
      <w:pPr>
        <w:rPr>
          <w:rStyle w:val="Heading4Char"/>
        </w:rPr>
      </w:pPr>
      <w:r w:rsidRPr="00713070">
        <w:t xml:space="preserve">We took Treasury Secretary Scott </w:t>
      </w:r>
      <w:r w:rsidRPr="00DC1D4E">
        <w:rPr>
          <w:rStyle w:val="StyleUnderline"/>
          <w:highlight w:val="cyan"/>
        </w:rPr>
        <w:t>Bessent</w:t>
      </w:r>
      <w:r w:rsidRPr="00713070">
        <w:t xml:space="preserve"> at his word when he </w:t>
      </w:r>
      <w:r w:rsidRPr="00427DD1">
        <w:rPr>
          <w:rStyle w:val="StyleUnderline"/>
        </w:rPr>
        <w:t xml:space="preserve">recently said that he “was </w:t>
      </w:r>
      <w:r w:rsidRPr="00DC1D4E">
        <w:rPr>
          <w:rStyle w:val="Emphasis"/>
          <w:highlight w:val="cyan"/>
        </w:rPr>
        <w:t>confident</w:t>
      </w:r>
      <w:r w:rsidRPr="00DC1D4E">
        <w:rPr>
          <w:rStyle w:val="StyleUnderline"/>
          <w:highlight w:val="cyan"/>
        </w:rPr>
        <w:t xml:space="preserve"> in</w:t>
      </w:r>
      <w:r w:rsidRPr="00427DD1">
        <w:rPr>
          <w:rStyle w:val="StyleUnderline"/>
        </w:rPr>
        <w:t xml:space="preserve"> the </w:t>
      </w:r>
      <w:r w:rsidRPr="00DC1D4E">
        <w:rPr>
          <w:rStyle w:val="StyleUnderline"/>
          <w:highlight w:val="cyan"/>
        </w:rPr>
        <w:t xml:space="preserve">ability to </w:t>
      </w:r>
      <w:r w:rsidRPr="00DC1D4E">
        <w:rPr>
          <w:rStyle w:val="Emphasis"/>
          <w:highlight w:val="cyan"/>
        </w:rPr>
        <w:t>reconstitute any lost tariff revenue</w:t>
      </w:r>
      <w:r w:rsidRPr="00DC1D4E">
        <w:rPr>
          <w:rStyle w:val="StyleUnderline"/>
          <w:highlight w:val="cyan"/>
        </w:rPr>
        <w:t xml:space="preserve"> by imposing duties</w:t>
      </w:r>
      <w:r w:rsidRPr="00427DD1">
        <w:rPr>
          <w:rStyle w:val="StyleUnderline"/>
        </w:rPr>
        <w:t xml:space="preserve"> under other legal authorities.”</w:t>
      </w:r>
    </w:p>
    <w:p w14:paraId="6ED8EA36" w14:textId="77777777" w:rsidR="004F1853" w:rsidRPr="00AE3995" w:rsidRDefault="004F1853" w:rsidP="004F1853">
      <w:pPr>
        <w:rPr>
          <w:rStyle w:val="Heading4Char"/>
        </w:rPr>
      </w:pPr>
      <w:r w:rsidRPr="00713070">
        <w:t xml:space="preserve">Under this scenario, the </w:t>
      </w:r>
      <w:r w:rsidRPr="00427DD1">
        <w:rPr>
          <w:rStyle w:val="StyleUnderline"/>
        </w:rPr>
        <w:t>administration could</w:t>
      </w:r>
      <w:r w:rsidRPr="00713070">
        <w:t xml:space="preserve"> still seek to </w:t>
      </w:r>
      <w:r w:rsidRPr="00427DD1">
        <w:rPr>
          <w:rStyle w:val="StyleUnderline"/>
        </w:rPr>
        <w:t xml:space="preserve">impose tariffs </w:t>
      </w:r>
      <w:r w:rsidRPr="00DC1D4E">
        <w:rPr>
          <w:rStyle w:val="StyleUnderline"/>
          <w:highlight w:val="cyan"/>
        </w:rPr>
        <w:t>under</w:t>
      </w:r>
      <w:r w:rsidRPr="00427DD1">
        <w:rPr>
          <w:rStyle w:val="StyleUnderline"/>
        </w:rPr>
        <w:t xml:space="preserve"> </w:t>
      </w:r>
      <w:r w:rsidRPr="008771CC">
        <w:rPr>
          <w:rStyle w:val="StyleUnderline"/>
        </w:rPr>
        <w:t>Section</w:t>
      </w:r>
      <w:r w:rsidRPr="008771CC">
        <w:t xml:space="preserve"> </w:t>
      </w:r>
      <w:r w:rsidRPr="00DC1D4E">
        <w:rPr>
          <w:rStyle w:val="Emphasis"/>
          <w:highlight w:val="cyan"/>
        </w:rPr>
        <w:t>232</w:t>
      </w:r>
      <w:r w:rsidRPr="00427DD1">
        <w:rPr>
          <w:rStyle w:val="StyleUnderline"/>
        </w:rPr>
        <w:t xml:space="preserve"> of the 1962 Trade Expansion Act, </w:t>
      </w:r>
      <w:r w:rsidRPr="008771CC">
        <w:rPr>
          <w:rStyle w:val="StyleUnderline"/>
        </w:rPr>
        <w:t xml:space="preserve">Sections </w:t>
      </w:r>
      <w:r w:rsidRPr="00DC1D4E">
        <w:rPr>
          <w:rStyle w:val="Emphasis"/>
          <w:highlight w:val="cyan"/>
        </w:rPr>
        <w:t>122</w:t>
      </w:r>
      <w:r w:rsidRPr="008771CC">
        <w:t xml:space="preserve"> and </w:t>
      </w:r>
      <w:r w:rsidRPr="00DC1D4E">
        <w:rPr>
          <w:rStyle w:val="Emphasis"/>
          <w:highlight w:val="cyan"/>
        </w:rPr>
        <w:t>301</w:t>
      </w:r>
      <w:r w:rsidRPr="00427DD1">
        <w:rPr>
          <w:rStyle w:val="StyleUnderline"/>
        </w:rPr>
        <w:t xml:space="preserve"> of the 1974 Trade Act </w:t>
      </w:r>
      <w:r w:rsidRPr="00DC1D4E">
        <w:rPr>
          <w:rStyle w:val="StyleUnderline"/>
          <w:highlight w:val="cyan"/>
        </w:rPr>
        <w:t>or</w:t>
      </w:r>
      <w:r w:rsidRPr="00427DD1">
        <w:rPr>
          <w:rStyle w:val="StyleUnderline"/>
        </w:rPr>
        <w:t xml:space="preserve"> </w:t>
      </w:r>
      <w:r w:rsidRPr="008771CC">
        <w:rPr>
          <w:rStyle w:val="StyleUnderline"/>
        </w:rPr>
        <w:t xml:space="preserve">Section </w:t>
      </w:r>
      <w:r w:rsidRPr="00DC1D4E">
        <w:rPr>
          <w:rStyle w:val="Emphasis"/>
          <w:highlight w:val="cyan"/>
        </w:rPr>
        <w:t>338</w:t>
      </w:r>
      <w:r w:rsidRPr="00427DD1">
        <w:rPr>
          <w:rStyle w:val="StyleUnderline"/>
        </w:rPr>
        <w:t xml:space="preserve"> of the 1930 Tariff Act.</w:t>
      </w:r>
    </w:p>
    <w:p w14:paraId="129E090A" w14:textId="77777777" w:rsidR="004F1853" w:rsidRPr="00AE3995" w:rsidRDefault="004F1853" w:rsidP="004F1853">
      <w:pPr>
        <w:rPr>
          <w:rStyle w:val="Heading4Char"/>
        </w:rPr>
      </w:pPr>
      <w:r w:rsidRPr="00713070">
        <w:t xml:space="preserve">If that happens, the </w:t>
      </w:r>
      <w:r w:rsidRPr="008771CC">
        <w:rPr>
          <w:rStyle w:val="StyleUnderline"/>
        </w:rPr>
        <w:t xml:space="preserve">probability of a </w:t>
      </w:r>
      <w:r w:rsidRPr="008771CC">
        <w:rPr>
          <w:rStyle w:val="Emphasis"/>
          <w:highlight w:val="cyan"/>
        </w:rPr>
        <w:t>sustained</w:t>
      </w:r>
      <w:r w:rsidRPr="008771CC">
        <w:rPr>
          <w:rStyle w:val="StyleUnderline"/>
        </w:rPr>
        <w:t xml:space="preserve"> </w:t>
      </w:r>
      <w:r w:rsidRPr="008771CC">
        <w:rPr>
          <w:rStyle w:val="StyleUnderline"/>
          <w:highlight w:val="cyan"/>
        </w:rPr>
        <w:t>market</w:t>
      </w:r>
      <w:r w:rsidRPr="008771CC">
        <w:rPr>
          <w:rStyle w:val="StyleUnderline"/>
        </w:rPr>
        <w:t xml:space="preserve"> </w:t>
      </w:r>
      <w:r w:rsidRPr="008771CC">
        <w:rPr>
          <w:rStyle w:val="Emphasis"/>
          <w:highlight w:val="cyan"/>
        </w:rPr>
        <w:t>reaction</w:t>
      </w:r>
      <w:r w:rsidRPr="00427DD1">
        <w:rPr>
          <w:rStyle w:val="StyleUnderline"/>
        </w:rPr>
        <w:t xml:space="preserve"> following any decision against the administration </w:t>
      </w:r>
      <w:r w:rsidRPr="00DC1D4E">
        <w:rPr>
          <w:rStyle w:val="StyleUnderline"/>
          <w:highlight w:val="cyan"/>
        </w:rPr>
        <w:t xml:space="preserve">is </w:t>
      </w:r>
      <w:r w:rsidRPr="00DC1D4E">
        <w:rPr>
          <w:rStyle w:val="Emphasis"/>
          <w:highlight w:val="cyan"/>
        </w:rPr>
        <w:t>low</w:t>
      </w:r>
      <w:r w:rsidRPr="001B714B">
        <w:t>.</w:t>
      </w:r>
    </w:p>
    <w:p w14:paraId="53CD7C01" w14:textId="77777777" w:rsidR="004F1853" w:rsidRPr="00AE3995" w:rsidRDefault="004F1853" w:rsidP="004F1853">
      <w:pPr>
        <w:pStyle w:val="Heading4"/>
        <w:rPr>
          <w:rStyle w:val="Heading4Char"/>
        </w:rPr>
      </w:pPr>
      <w:r>
        <w:t xml:space="preserve">Lochnerism makes </w:t>
      </w:r>
      <w:r w:rsidRPr="000B6640">
        <w:t>protectionism</w:t>
      </w:r>
      <w:r>
        <w:t xml:space="preserve"> </w:t>
      </w:r>
      <w:r>
        <w:rPr>
          <w:u w:val="single"/>
        </w:rPr>
        <w:t>inevitable</w:t>
      </w:r>
      <w:r>
        <w:t>.</w:t>
      </w:r>
    </w:p>
    <w:p w14:paraId="0D1B151F" w14:textId="77777777" w:rsidR="004F1853" w:rsidRPr="00AE3995" w:rsidRDefault="004F1853" w:rsidP="004F1853">
      <w:pPr>
        <w:rPr>
          <w:rStyle w:val="Heading4Char"/>
        </w:rPr>
      </w:pPr>
      <w:r>
        <w:t xml:space="preserve">Robert </w:t>
      </w:r>
      <w:r w:rsidRPr="0006692F">
        <w:rPr>
          <w:rStyle w:val="Style13ptBold"/>
        </w:rPr>
        <w:t>Knowles 25</w:t>
      </w:r>
      <w:r>
        <w:t xml:space="preserve">. Associate professor at the University of Baltimore School of Law, J.D. from the Northwestern University School of Law. "How Lochnerism Ends." </w:t>
      </w:r>
      <w:r w:rsidRPr="0006692F">
        <w:rPr>
          <w:i/>
          <w:iCs/>
        </w:rPr>
        <w:t>Seton Hall Law Review</w:t>
      </w:r>
      <w:r>
        <w:t>, 56(65), 92-95.</w:t>
      </w:r>
    </w:p>
    <w:p w14:paraId="6306092C" w14:textId="77777777" w:rsidR="004F1853" w:rsidRPr="00AE3995" w:rsidRDefault="004F1853" w:rsidP="004F1853">
      <w:pPr>
        <w:rPr>
          <w:rStyle w:val="Heading4Char"/>
        </w:rPr>
      </w:pPr>
      <w:r w:rsidRPr="000B6640">
        <w:rPr>
          <w:sz w:val="16"/>
        </w:rPr>
        <w:t>2. Lochnerism’s Worldview and Mission</w:t>
      </w:r>
    </w:p>
    <w:p w14:paraId="799ABEB0" w14:textId="77777777" w:rsidR="004F1853" w:rsidRPr="00AE3995" w:rsidRDefault="004F1853" w:rsidP="004F1853">
      <w:pPr>
        <w:rPr>
          <w:rStyle w:val="Heading4Char"/>
        </w:rPr>
      </w:pPr>
      <w:r w:rsidRPr="000B6640">
        <w:rPr>
          <w:rStyle w:val="Emphasis"/>
          <w:highlight w:val="cyan"/>
        </w:rPr>
        <w:t>Globalization</w:t>
      </w:r>
      <w:r w:rsidRPr="000B6640">
        <w:rPr>
          <w:sz w:val="16"/>
          <w:highlight w:val="cyan"/>
        </w:rPr>
        <w:t xml:space="preserve"> </w:t>
      </w:r>
      <w:r w:rsidRPr="000B6640">
        <w:rPr>
          <w:rStyle w:val="StyleUnderline"/>
          <w:highlight w:val="cyan"/>
        </w:rPr>
        <w:t>created</w:t>
      </w:r>
      <w:r w:rsidRPr="00297E31">
        <w:rPr>
          <w:rStyle w:val="StyleUnderline"/>
        </w:rPr>
        <w:t xml:space="preserve"> the</w:t>
      </w:r>
      <w:r w:rsidRPr="000B6640">
        <w:rPr>
          <w:sz w:val="16"/>
        </w:rPr>
        <w:t xml:space="preserve"> </w:t>
      </w:r>
      <w:r w:rsidRPr="000B6640">
        <w:rPr>
          <w:rStyle w:val="Emphasis"/>
          <w:highlight w:val="cyan"/>
        </w:rPr>
        <w:t>conditions</w:t>
      </w:r>
      <w:r w:rsidRPr="000B6640">
        <w:rPr>
          <w:sz w:val="16"/>
          <w:highlight w:val="cyan"/>
        </w:rPr>
        <w:t xml:space="preserve"> </w:t>
      </w:r>
      <w:r w:rsidRPr="000B6640">
        <w:rPr>
          <w:rStyle w:val="StyleUnderline"/>
          <w:highlight w:val="cyan"/>
        </w:rPr>
        <w:t>for</w:t>
      </w:r>
      <w:r w:rsidRPr="000B6640">
        <w:rPr>
          <w:sz w:val="16"/>
        </w:rPr>
        <w:t xml:space="preserve"> Original </w:t>
      </w:r>
      <w:r w:rsidRPr="00297E31">
        <w:rPr>
          <w:rStyle w:val="StyleUnderline"/>
        </w:rPr>
        <w:t>Lochnerism</w:t>
      </w:r>
      <w:r w:rsidRPr="000B6640">
        <w:rPr>
          <w:sz w:val="16"/>
        </w:rPr>
        <w:t xml:space="preserve">, </w:t>
      </w:r>
      <w:r w:rsidRPr="00297E31">
        <w:rPr>
          <w:rStyle w:val="Emphasis"/>
        </w:rPr>
        <w:t>just</w:t>
      </w:r>
      <w:r w:rsidRPr="000B6640">
        <w:rPr>
          <w:sz w:val="16"/>
        </w:rPr>
        <w:t xml:space="preserve"> </w:t>
      </w:r>
      <w:r w:rsidRPr="00297E31">
        <w:rPr>
          <w:rStyle w:val="StyleUnderline"/>
        </w:rPr>
        <w:t>as it would for</w:t>
      </w:r>
      <w:r w:rsidRPr="000B6640">
        <w:rPr>
          <w:sz w:val="16"/>
        </w:rPr>
        <w:t xml:space="preserve"> </w:t>
      </w:r>
      <w:r w:rsidRPr="00297E31">
        <w:rPr>
          <w:rStyle w:val="Emphasis"/>
        </w:rPr>
        <w:t xml:space="preserve">New </w:t>
      </w:r>
      <w:r w:rsidRPr="000B6640">
        <w:rPr>
          <w:rStyle w:val="Emphasis"/>
          <w:highlight w:val="cyan"/>
        </w:rPr>
        <w:t>Lochnerism</w:t>
      </w:r>
      <w:r w:rsidRPr="000B6640">
        <w:rPr>
          <w:sz w:val="16"/>
        </w:rPr>
        <w:t xml:space="preserve"> a century later. </w:t>
      </w:r>
      <w:r w:rsidRPr="00297E31">
        <w:rPr>
          <w:rStyle w:val="StyleUnderline"/>
        </w:rPr>
        <w:t>The</w:t>
      </w:r>
      <w:r w:rsidRPr="000B6640">
        <w:rPr>
          <w:sz w:val="16"/>
        </w:rPr>
        <w:t xml:space="preserve"> Lochner-era </w:t>
      </w:r>
      <w:r w:rsidRPr="00297E31">
        <w:rPr>
          <w:rStyle w:val="Emphasis"/>
        </w:rPr>
        <w:t>courts</w:t>
      </w:r>
      <w:r w:rsidRPr="000B6640">
        <w:rPr>
          <w:sz w:val="16"/>
        </w:rPr>
        <w:t xml:space="preserve"> </w:t>
      </w:r>
      <w:r w:rsidRPr="00297E31">
        <w:rPr>
          <w:rStyle w:val="StyleUnderline"/>
        </w:rPr>
        <w:t>identified a</w:t>
      </w:r>
      <w:r w:rsidRPr="000B6640">
        <w:rPr>
          <w:sz w:val="16"/>
        </w:rPr>
        <w:t xml:space="preserve"> </w:t>
      </w:r>
      <w:r w:rsidRPr="00297E31">
        <w:rPr>
          <w:rStyle w:val="Emphasis"/>
        </w:rPr>
        <w:t>problem</w:t>
      </w:r>
      <w:r w:rsidRPr="000B6640">
        <w:rPr>
          <w:sz w:val="16"/>
        </w:rPr>
        <w:t xml:space="preserve"> </w:t>
      </w:r>
      <w:r w:rsidRPr="00E26D84">
        <w:rPr>
          <w:rStyle w:val="StyleUnderline"/>
        </w:rPr>
        <w:t>they believed they were suited for</w:t>
      </w:r>
      <w:r w:rsidRPr="000B6640">
        <w:rPr>
          <w:sz w:val="16"/>
        </w:rPr>
        <w:t>—</w:t>
      </w:r>
      <w:r w:rsidRPr="003B5E06">
        <w:rPr>
          <w:rStyle w:val="StyleUnderline"/>
        </w:rPr>
        <w:t>managing</w:t>
      </w:r>
      <w:r w:rsidRPr="000B6640">
        <w:rPr>
          <w:sz w:val="16"/>
        </w:rPr>
        <w:t xml:space="preserve"> the rise of the administrative state during an era of rapid industrialization, integration of the national economy, and the first wave of </w:t>
      </w:r>
      <w:r w:rsidRPr="003B5E06">
        <w:rPr>
          <w:rStyle w:val="Emphasis"/>
        </w:rPr>
        <w:t>globalization</w:t>
      </w:r>
      <w:r w:rsidRPr="000B6640">
        <w:rPr>
          <w:sz w:val="16"/>
        </w:rPr>
        <w:t>.120</w:t>
      </w:r>
    </w:p>
    <w:p w14:paraId="409260BF" w14:textId="77777777" w:rsidR="004F1853" w:rsidRPr="00AE3995" w:rsidRDefault="004F1853" w:rsidP="004F1853">
      <w:pPr>
        <w:rPr>
          <w:rStyle w:val="Heading4Char"/>
        </w:rPr>
      </w:pPr>
      <w:r w:rsidRPr="001E2079">
        <w:rPr>
          <w:rStyle w:val="StyleUnderline"/>
        </w:rPr>
        <w:t>From the</w:t>
      </w:r>
      <w:r w:rsidRPr="000B6640">
        <w:rPr>
          <w:sz w:val="16"/>
        </w:rPr>
        <w:t xml:space="preserve"> </w:t>
      </w:r>
      <w:r w:rsidRPr="001E2079">
        <w:rPr>
          <w:rStyle w:val="Emphasis"/>
        </w:rPr>
        <w:t>1890s</w:t>
      </w:r>
      <w:r w:rsidRPr="000B6640">
        <w:rPr>
          <w:sz w:val="16"/>
        </w:rPr>
        <w:t xml:space="preserve"> </w:t>
      </w:r>
      <w:r w:rsidRPr="001E2079">
        <w:rPr>
          <w:rStyle w:val="StyleUnderline"/>
        </w:rPr>
        <w:t>through the</w:t>
      </w:r>
      <w:r w:rsidRPr="000B6640">
        <w:rPr>
          <w:sz w:val="16"/>
        </w:rPr>
        <w:t xml:space="preserve"> </w:t>
      </w:r>
      <w:r w:rsidRPr="001E2079">
        <w:rPr>
          <w:rStyle w:val="Emphasis"/>
        </w:rPr>
        <w:t>1920s</w:t>
      </w:r>
      <w:r w:rsidRPr="000B6640">
        <w:rPr>
          <w:sz w:val="16"/>
        </w:rPr>
        <w:t xml:space="preserve">, </w:t>
      </w:r>
      <w:r w:rsidRPr="001E2079">
        <w:rPr>
          <w:rStyle w:val="StyleUnderline"/>
        </w:rPr>
        <w:t>global trade</w:t>
      </w:r>
      <w:r w:rsidRPr="000B6640">
        <w:rPr>
          <w:sz w:val="16"/>
        </w:rPr>
        <w:t xml:space="preserve"> </w:t>
      </w:r>
      <w:r w:rsidRPr="001E2079">
        <w:rPr>
          <w:rStyle w:val="Emphasis"/>
        </w:rPr>
        <w:t>flourished</w:t>
      </w:r>
      <w:r w:rsidRPr="000B6640">
        <w:rPr>
          <w:sz w:val="16"/>
        </w:rPr>
        <w:t xml:space="preserve">, and the labor demand created by industrialization drove mass immigration to the United States.121 The new “pauper class” of wage laborers struggled to carve out the semblance of a middle-class life.122 Progressive-era reforms sought to mitigate the harms from these disruptive changes by regulating labor conditions and social behavior that was deemed toxic, such as drinking, gambling, and other vices.123 </w:t>
      </w:r>
    </w:p>
    <w:p w14:paraId="4A964E23" w14:textId="77777777" w:rsidR="004F1853" w:rsidRPr="00AE3995" w:rsidRDefault="004F1853" w:rsidP="004F1853">
      <w:pPr>
        <w:rPr>
          <w:rStyle w:val="Heading4Char"/>
        </w:rPr>
      </w:pPr>
      <w:r w:rsidRPr="00C247B5">
        <w:rPr>
          <w:rStyle w:val="StyleUnderline"/>
        </w:rPr>
        <w:t>Another</w:t>
      </w:r>
      <w:r w:rsidRPr="000B6640">
        <w:rPr>
          <w:sz w:val="16"/>
        </w:rPr>
        <w:t xml:space="preserve"> </w:t>
      </w:r>
      <w:r w:rsidRPr="00C247B5">
        <w:rPr>
          <w:rStyle w:val="Emphasis"/>
        </w:rPr>
        <w:t>formative reaction</w:t>
      </w:r>
      <w:r w:rsidRPr="000B6640">
        <w:rPr>
          <w:sz w:val="16"/>
        </w:rPr>
        <w:t xml:space="preserve"> </w:t>
      </w:r>
      <w:r w:rsidRPr="00C247B5">
        <w:rPr>
          <w:rStyle w:val="StyleUnderline"/>
        </w:rPr>
        <w:t>to these changes was</w:t>
      </w:r>
      <w:r w:rsidRPr="000B6640">
        <w:rPr>
          <w:sz w:val="16"/>
        </w:rPr>
        <w:t xml:space="preserve"> </w:t>
      </w:r>
      <w:r w:rsidRPr="00C247B5">
        <w:rPr>
          <w:rStyle w:val="Emphasis"/>
        </w:rPr>
        <w:t>fears</w:t>
      </w:r>
      <w:r w:rsidRPr="000B6640">
        <w:rPr>
          <w:sz w:val="16"/>
        </w:rPr>
        <w:t xml:space="preserve"> </w:t>
      </w:r>
      <w:r w:rsidRPr="00C247B5">
        <w:rPr>
          <w:rStyle w:val="StyleUnderline"/>
        </w:rPr>
        <w:t>that the</w:t>
      </w:r>
      <w:r w:rsidRPr="000B6640">
        <w:rPr>
          <w:sz w:val="16"/>
        </w:rPr>
        <w:t xml:space="preserve"> </w:t>
      </w:r>
      <w:r w:rsidRPr="00C247B5">
        <w:rPr>
          <w:rStyle w:val="Emphasis"/>
        </w:rPr>
        <w:t>influx</w:t>
      </w:r>
      <w:r w:rsidRPr="000B6640">
        <w:rPr>
          <w:sz w:val="16"/>
        </w:rPr>
        <w:t xml:space="preserve"> </w:t>
      </w:r>
      <w:r w:rsidRPr="00C247B5">
        <w:rPr>
          <w:rStyle w:val="StyleUnderline"/>
        </w:rPr>
        <w:t>of</w:t>
      </w:r>
      <w:r w:rsidRPr="000B6640">
        <w:rPr>
          <w:sz w:val="16"/>
        </w:rPr>
        <w:t xml:space="preserve"> cheap </w:t>
      </w:r>
      <w:r w:rsidRPr="00C247B5">
        <w:rPr>
          <w:rStyle w:val="Emphasis"/>
        </w:rPr>
        <w:t>immigrant</w:t>
      </w:r>
      <w:r w:rsidRPr="000B6640">
        <w:rPr>
          <w:sz w:val="16"/>
        </w:rPr>
        <w:t xml:space="preserve"> </w:t>
      </w:r>
      <w:r w:rsidRPr="00C247B5">
        <w:rPr>
          <w:rStyle w:val="StyleUnderline"/>
        </w:rPr>
        <w:t>labor</w:t>
      </w:r>
      <w:r w:rsidRPr="000B6640">
        <w:rPr>
          <w:sz w:val="16"/>
        </w:rPr>
        <w:t xml:space="preserve"> and cheap goods </w:t>
      </w:r>
      <w:r w:rsidRPr="00C247B5">
        <w:rPr>
          <w:rStyle w:val="StyleUnderline"/>
        </w:rPr>
        <w:t>would</w:t>
      </w:r>
      <w:r w:rsidRPr="000B6640">
        <w:rPr>
          <w:sz w:val="16"/>
        </w:rPr>
        <w:t xml:space="preserve"> </w:t>
      </w:r>
      <w:r w:rsidRPr="00C247B5">
        <w:rPr>
          <w:rStyle w:val="Emphasis"/>
        </w:rPr>
        <w:t>transform</w:t>
      </w:r>
      <w:r w:rsidRPr="000B6640">
        <w:rPr>
          <w:sz w:val="16"/>
        </w:rPr>
        <w:t xml:space="preserve"> </w:t>
      </w:r>
      <w:r w:rsidRPr="00C247B5">
        <w:rPr>
          <w:rStyle w:val="StyleUnderline"/>
        </w:rPr>
        <w:t>the</w:t>
      </w:r>
      <w:r w:rsidRPr="000B6640">
        <w:rPr>
          <w:sz w:val="16"/>
        </w:rPr>
        <w:t xml:space="preserve"> national </w:t>
      </w:r>
      <w:r w:rsidRPr="00C247B5">
        <w:rPr>
          <w:rStyle w:val="StyleUnderline"/>
        </w:rPr>
        <w:t>community</w:t>
      </w:r>
      <w:r w:rsidRPr="000B6640">
        <w:rPr>
          <w:sz w:val="16"/>
        </w:rPr>
        <w:t xml:space="preserve"> and its marketplace too rapidly—fears of so unrelenting and disruptive a change that it could be impossible to preserve space for citizens’ economic autonomy.124 Fears of disruptive change also stemmed from the prospect of an American Empire in the Pacific.125 By 1900, the United States had acquired a vast stretch of island territories, former Spanish colonies that were rich with vital resources but had large, non-White populations.126 If these territories were incorporated into the United States on equal terms with existing States, as had been the previous practice, it would fundamentally transform America’s economy and its society.127</w:t>
      </w:r>
    </w:p>
    <w:p w14:paraId="03406AE3" w14:textId="77777777" w:rsidR="004F1853" w:rsidRPr="00AE3995" w:rsidRDefault="004F1853" w:rsidP="004F1853">
      <w:pPr>
        <w:rPr>
          <w:rStyle w:val="Heading4Char"/>
        </w:rPr>
      </w:pPr>
      <w:r w:rsidRPr="007C7F4E">
        <w:rPr>
          <w:rStyle w:val="StyleUnderline"/>
        </w:rPr>
        <w:t>With American society</w:t>
      </w:r>
      <w:r w:rsidRPr="000B6640">
        <w:rPr>
          <w:sz w:val="16"/>
        </w:rPr>
        <w:t xml:space="preserve"> </w:t>
      </w:r>
      <w:r w:rsidRPr="007C7F4E">
        <w:rPr>
          <w:rStyle w:val="Emphasis"/>
        </w:rPr>
        <w:t>rocked</w:t>
      </w:r>
      <w:r w:rsidRPr="000B6640">
        <w:rPr>
          <w:sz w:val="16"/>
        </w:rPr>
        <w:t xml:space="preserve"> </w:t>
      </w:r>
      <w:r w:rsidRPr="007C7F4E">
        <w:rPr>
          <w:rStyle w:val="StyleUnderline"/>
        </w:rPr>
        <w:t>by these</w:t>
      </w:r>
      <w:r w:rsidRPr="000B6640">
        <w:rPr>
          <w:sz w:val="16"/>
        </w:rPr>
        <w:t xml:space="preserve"> </w:t>
      </w:r>
      <w:r w:rsidRPr="007C7F4E">
        <w:rPr>
          <w:rStyle w:val="Emphasis"/>
        </w:rPr>
        <w:t>changes</w:t>
      </w:r>
      <w:r w:rsidRPr="000B6640">
        <w:rPr>
          <w:sz w:val="16"/>
        </w:rPr>
        <w:t xml:space="preserve">, </w:t>
      </w:r>
      <w:r w:rsidRPr="00A4731F">
        <w:rPr>
          <w:rStyle w:val="StyleUnderline"/>
        </w:rPr>
        <w:t>courts saw their role as</w:t>
      </w:r>
      <w:r w:rsidRPr="000B6640">
        <w:rPr>
          <w:sz w:val="16"/>
        </w:rPr>
        <w:t xml:space="preserve"> </w:t>
      </w:r>
      <w:r w:rsidRPr="00A4731F">
        <w:rPr>
          <w:rStyle w:val="Emphasis"/>
        </w:rPr>
        <w:t>protecting</w:t>
      </w:r>
      <w:r w:rsidRPr="000B6640">
        <w:rPr>
          <w:sz w:val="16"/>
        </w:rPr>
        <w:t xml:space="preserve"> the fundamentally positive </w:t>
      </w:r>
      <w:r w:rsidRPr="00A4731F">
        <w:rPr>
          <w:rStyle w:val="Emphasis"/>
        </w:rPr>
        <w:t>private</w:t>
      </w:r>
      <w:r w:rsidRPr="000B6640">
        <w:rPr>
          <w:sz w:val="16"/>
        </w:rPr>
        <w:t xml:space="preserve"> </w:t>
      </w:r>
      <w:r w:rsidRPr="00A4731F">
        <w:rPr>
          <w:rStyle w:val="StyleUnderline"/>
        </w:rPr>
        <w:t>dynamics</w:t>
      </w:r>
      <w:r w:rsidRPr="000B6640">
        <w:rPr>
          <w:sz w:val="16"/>
        </w:rPr>
        <w:t xml:space="preserve"> that protected America’s growth from being stymied by overbearing Progressive-era regulations on the one hand and foreign influence and competition on the other.128 The courts deployed many doctrinal threads and legal distinctions in this enterprise, and the sources they drew from changed over time.129 But for purposes of modeling </w:t>
      </w:r>
      <w:r w:rsidRPr="00A4731F">
        <w:rPr>
          <w:rStyle w:val="Emphasis"/>
        </w:rPr>
        <w:t>L</w:t>
      </w:r>
      <w:r w:rsidRPr="000B6640">
        <w:rPr>
          <w:sz w:val="16"/>
        </w:rPr>
        <w:t xml:space="preserve">ochnerism’s life cycle, I focus on the prominent place the jurisprudence gave to sovereignty—in particular, the sovereign citizen and the sovereign nation.130 Sovereignty is the power to exclude.131 </w:t>
      </w:r>
      <w:r w:rsidRPr="00A4731F">
        <w:rPr>
          <w:rStyle w:val="Emphasis"/>
        </w:rPr>
        <w:t xml:space="preserve">Lochnerist </w:t>
      </w:r>
      <w:r w:rsidRPr="000B6640">
        <w:rPr>
          <w:rStyle w:val="Emphasis"/>
          <w:highlight w:val="cyan"/>
        </w:rPr>
        <w:t>courts</w:t>
      </w:r>
      <w:r w:rsidRPr="000B6640">
        <w:rPr>
          <w:sz w:val="16"/>
          <w:highlight w:val="cyan"/>
        </w:rPr>
        <w:t xml:space="preserve"> </w:t>
      </w:r>
      <w:r w:rsidRPr="000B6640">
        <w:rPr>
          <w:rStyle w:val="StyleUnderline"/>
          <w:highlight w:val="cyan"/>
        </w:rPr>
        <w:t>saw their</w:t>
      </w:r>
      <w:r w:rsidRPr="000B6640">
        <w:rPr>
          <w:sz w:val="16"/>
          <w:highlight w:val="cyan"/>
        </w:rPr>
        <w:t xml:space="preserve"> </w:t>
      </w:r>
      <w:r w:rsidRPr="000B6640">
        <w:rPr>
          <w:rStyle w:val="Emphasis"/>
          <w:highlight w:val="cyan"/>
        </w:rPr>
        <w:t>job</w:t>
      </w:r>
      <w:r w:rsidRPr="000B6640">
        <w:rPr>
          <w:sz w:val="16"/>
        </w:rPr>
        <w:t xml:space="preserve">, in part, </w:t>
      </w:r>
      <w:r w:rsidRPr="000B6640">
        <w:rPr>
          <w:rStyle w:val="StyleUnderline"/>
          <w:highlight w:val="cyan"/>
        </w:rPr>
        <w:t>as</w:t>
      </w:r>
      <w:r w:rsidRPr="000B6640">
        <w:rPr>
          <w:sz w:val="16"/>
          <w:highlight w:val="cyan"/>
        </w:rPr>
        <w:t xml:space="preserve"> </w:t>
      </w:r>
      <w:r w:rsidRPr="000B6640">
        <w:rPr>
          <w:rStyle w:val="Emphasis"/>
          <w:highlight w:val="cyan"/>
        </w:rPr>
        <w:t>recognizing</w:t>
      </w:r>
      <w:r w:rsidRPr="000B6640">
        <w:rPr>
          <w:sz w:val="16"/>
        </w:rPr>
        <w:t xml:space="preserve"> </w:t>
      </w:r>
      <w:r w:rsidRPr="00A4731F">
        <w:rPr>
          <w:rStyle w:val="StyleUnderline"/>
        </w:rPr>
        <w:t>the dignity of</w:t>
      </w:r>
      <w:r w:rsidRPr="000B6640">
        <w:rPr>
          <w:sz w:val="16"/>
        </w:rPr>
        <w:t xml:space="preserve"> </w:t>
      </w:r>
      <w:r w:rsidRPr="000B6640">
        <w:rPr>
          <w:rStyle w:val="Emphasis"/>
          <w:highlight w:val="cyan"/>
        </w:rPr>
        <w:t>sovereigns</w:t>
      </w:r>
      <w:r w:rsidRPr="000B6640">
        <w:rPr>
          <w:sz w:val="16"/>
          <w:highlight w:val="cyan"/>
        </w:rPr>
        <w:t xml:space="preserve"> </w:t>
      </w:r>
      <w:r w:rsidRPr="000B6640">
        <w:rPr>
          <w:rStyle w:val="StyleUnderline"/>
          <w:highlight w:val="cyan"/>
        </w:rPr>
        <w:t>and defining</w:t>
      </w:r>
      <w:r w:rsidRPr="00A4731F">
        <w:rPr>
          <w:rStyle w:val="StyleUnderline"/>
        </w:rPr>
        <w:t xml:space="preserve"> the</w:t>
      </w:r>
      <w:r w:rsidRPr="000B6640">
        <w:rPr>
          <w:sz w:val="16"/>
        </w:rPr>
        <w:t xml:space="preserve"> </w:t>
      </w:r>
      <w:r w:rsidRPr="000B6640">
        <w:rPr>
          <w:rStyle w:val="Emphasis"/>
          <w:highlight w:val="cyan"/>
        </w:rPr>
        <w:t>boundaries</w:t>
      </w:r>
      <w:r w:rsidRPr="000B6640">
        <w:rPr>
          <w:sz w:val="16"/>
        </w:rPr>
        <w:t xml:space="preserve"> </w:t>
      </w:r>
      <w:r w:rsidRPr="00A4731F">
        <w:rPr>
          <w:rStyle w:val="StyleUnderline"/>
        </w:rPr>
        <w:t>between them</w:t>
      </w:r>
      <w:r w:rsidRPr="000B6640">
        <w:rPr>
          <w:sz w:val="16"/>
        </w:rPr>
        <w:t>.</w:t>
      </w:r>
    </w:p>
    <w:p w14:paraId="59513598" w14:textId="77777777" w:rsidR="004F1853" w:rsidRPr="00AE3995" w:rsidRDefault="004F1853" w:rsidP="004F1853">
      <w:pPr>
        <w:rPr>
          <w:rStyle w:val="Heading4Char"/>
        </w:rPr>
      </w:pPr>
      <w:r w:rsidRPr="000B6640">
        <w:rPr>
          <w:sz w:val="16"/>
        </w:rPr>
        <w:t xml:space="preserve">Each sovereign—the citizen and nation—requires for its protection distinct, indeed opposing, approaches to regulation. </w:t>
      </w:r>
      <w:r w:rsidRPr="00A4731F">
        <w:rPr>
          <w:rStyle w:val="StyleUnderline"/>
        </w:rPr>
        <w:t>In the</w:t>
      </w:r>
      <w:r w:rsidRPr="000B6640">
        <w:rPr>
          <w:sz w:val="16"/>
        </w:rPr>
        <w:t xml:space="preserve"> </w:t>
      </w:r>
      <w:r w:rsidRPr="00A4731F">
        <w:rPr>
          <w:rStyle w:val="Emphasis"/>
        </w:rPr>
        <w:t>domestic</w:t>
      </w:r>
      <w:r w:rsidRPr="000B6640">
        <w:rPr>
          <w:sz w:val="16"/>
        </w:rPr>
        <w:t xml:space="preserve"> </w:t>
      </w:r>
      <w:r w:rsidRPr="00A4731F">
        <w:rPr>
          <w:rStyle w:val="StyleUnderline"/>
        </w:rPr>
        <w:t>realm</w:t>
      </w:r>
      <w:r w:rsidRPr="000B6640">
        <w:rPr>
          <w:sz w:val="16"/>
        </w:rPr>
        <w:t xml:space="preserve">, </w:t>
      </w:r>
      <w:r w:rsidRPr="00A4731F">
        <w:rPr>
          <w:rStyle w:val="StyleUnderline"/>
        </w:rPr>
        <w:t>Lochnerism</w:t>
      </w:r>
      <w:r w:rsidRPr="000B6640">
        <w:rPr>
          <w:sz w:val="16"/>
        </w:rPr>
        <w:t xml:space="preserve"> </w:t>
      </w:r>
      <w:r w:rsidRPr="00A4731F">
        <w:rPr>
          <w:rStyle w:val="Emphasis"/>
        </w:rPr>
        <w:t>protects</w:t>
      </w:r>
      <w:r w:rsidRPr="000B6640">
        <w:rPr>
          <w:sz w:val="16"/>
        </w:rPr>
        <w:t xml:space="preserve"> </w:t>
      </w:r>
      <w:r w:rsidRPr="00A4731F">
        <w:rPr>
          <w:rStyle w:val="StyleUnderline"/>
        </w:rPr>
        <w:t>individual sovereignty</w:t>
      </w:r>
      <w:r w:rsidRPr="000B6640">
        <w:rPr>
          <w:sz w:val="16"/>
        </w:rPr>
        <w:t xml:space="preserve"> by constitutionalizing a preference for the market baseline.132 The market is a proxy for the citizen’s autonomy—the predominant form of traditional, private ordering. A citizen participates freely and creatively in the market, and the law protects the citizen’s power to exclude by enforcing property rights.</w:t>
      </w:r>
    </w:p>
    <w:p w14:paraId="1B81EBBA" w14:textId="77777777" w:rsidR="004F1853" w:rsidRPr="00AE3995" w:rsidRDefault="004F1853" w:rsidP="004F1853">
      <w:pPr>
        <w:rPr>
          <w:rStyle w:val="Heading4Char"/>
        </w:rPr>
      </w:pPr>
      <w:r w:rsidRPr="00A4731F">
        <w:rPr>
          <w:rStyle w:val="StyleUnderline"/>
        </w:rPr>
        <w:t>In</w:t>
      </w:r>
      <w:r w:rsidRPr="000B6640">
        <w:rPr>
          <w:sz w:val="16"/>
        </w:rPr>
        <w:t xml:space="preserve"> </w:t>
      </w:r>
      <w:r w:rsidRPr="00A4731F">
        <w:rPr>
          <w:rStyle w:val="Emphasis"/>
        </w:rPr>
        <w:t>foreign affairs</w:t>
      </w:r>
      <w:r w:rsidRPr="000B6640">
        <w:rPr>
          <w:sz w:val="16"/>
        </w:rPr>
        <w:t xml:space="preserve">, </w:t>
      </w:r>
      <w:r w:rsidRPr="00A4731F">
        <w:rPr>
          <w:rStyle w:val="StyleUnderline"/>
        </w:rPr>
        <w:t>however</w:t>
      </w:r>
      <w:r w:rsidRPr="000B6640">
        <w:rPr>
          <w:sz w:val="16"/>
        </w:rPr>
        <w:t xml:space="preserve">, </w:t>
      </w:r>
      <w:r w:rsidRPr="00A4731F">
        <w:rPr>
          <w:rStyle w:val="StyleUnderline"/>
        </w:rPr>
        <w:t>the focus</w:t>
      </w:r>
      <w:r w:rsidRPr="000B6640">
        <w:rPr>
          <w:sz w:val="16"/>
        </w:rPr>
        <w:t xml:space="preserve"> </w:t>
      </w:r>
      <w:r w:rsidRPr="00A4731F">
        <w:rPr>
          <w:rStyle w:val="Emphasis"/>
        </w:rPr>
        <w:t>shifts</w:t>
      </w:r>
      <w:r w:rsidRPr="000B6640">
        <w:rPr>
          <w:sz w:val="16"/>
        </w:rPr>
        <w:t xml:space="preserve"> from protecting individual sovereignty </w:t>
      </w:r>
      <w:r w:rsidRPr="00BA10FC">
        <w:rPr>
          <w:rStyle w:val="StyleUnderline"/>
        </w:rPr>
        <w:t>to protecting</w:t>
      </w:r>
      <w:r w:rsidRPr="000B6640">
        <w:rPr>
          <w:sz w:val="16"/>
        </w:rPr>
        <w:t xml:space="preserve"> </w:t>
      </w:r>
      <w:r w:rsidRPr="00BA10FC">
        <w:rPr>
          <w:rStyle w:val="Emphasis"/>
        </w:rPr>
        <w:t>national</w:t>
      </w:r>
      <w:r w:rsidRPr="000B6640">
        <w:rPr>
          <w:sz w:val="16"/>
        </w:rPr>
        <w:t xml:space="preserve"> </w:t>
      </w:r>
      <w:r w:rsidRPr="00BA10FC">
        <w:rPr>
          <w:rStyle w:val="StyleUnderline"/>
        </w:rPr>
        <w:t>sovereignty</w:t>
      </w:r>
      <w:r w:rsidRPr="000B6640">
        <w:rPr>
          <w:sz w:val="16"/>
        </w:rPr>
        <w:t xml:space="preserve">. This face of Lochnerism requires the Court to constitutionalize different preferences: those that enable America to operate in the world on its own terms, free from interference by outside actors in its internal governance structures.133 </w:t>
      </w:r>
      <w:r w:rsidRPr="00394588">
        <w:rPr>
          <w:rStyle w:val="StyleUnderline"/>
          <w:highlight w:val="cyan"/>
        </w:rPr>
        <w:t>The Court</w:t>
      </w:r>
      <w:r w:rsidRPr="00394588">
        <w:rPr>
          <w:sz w:val="16"/>
          <w:highlight w:val="cyan"/>
        </w:rPr>
        <w:t xml:space="preserve"> </w:t>
      </w:r>
      <w:r w:rsidRPr="00394588">
        <w:rPr>
          <w:rStyle w:val="Emphasis"/>
          <w:highlight w:val="cyan"/>
        </w:rPr>
        <w:t>empowers</w:t>
      </w:r>
      <w:r w:rsidRPr="00394588">
        <w:rPr>
          <w:sz w:val="16"/>
          <w:highlight w:val="cyan"/>
        </w:rPr>
        <w:t xml:space="preserve"> </w:t>
      </w:r>
      <w:r w:rsidRPr="00394588">
        <w:rPr>
          <w:rStyle w:val="StyleUnderline"/>
          <w:highlight w:val="cyan"/>
        </w:rPr>
        <w:t>the</w:t>
      </w:r>
      <w:r w:rsidRPr="000B6640">
        <w:rPr>
          <w:sz w:val="16"/>
        </w:rPr>
        <w:t xml:space="preserve"> federal </w:t>
      </w:r>
      <w:r w:rsidRPr="00394588">
        <w:rPr>
          <w:rStyle w:val="StyleUnderline"/>
          <w:highlight w:val="cyan"/>
        </w:rPr>
        <w:t>gov</w:t>
      </w:r>
      <w:r w:rsidRPr="00BA10FC">
        <w:rPr>
          <w:rStyle w:val="StyleUnderline"/>
        </w:rPr>
        <w:t xml:space="preserve">ernment </w:t>
      </w:r>
      <w:r w:rsidRPr="00394588">
        <w:rPr>
          <w:rStyle w:val="StyleUnderline"/>
          <w:highlight w:val="cyan"/>
        </w:rPr>
        <w:t>to</w:t>
      </w:r>
      <w:r w:rsidRPr="000B6640">
        <w:rPr>
          <w:sz w:val="16"/>
        </w:rPr>
        <w:t xml:space="preserve"> </w:t>
      </w:r>
      <w:r w:rsidRPr="00BA10FC">
        <w:rPr>
          <w:rStyle w:val="Emphasis"/>
        </w:rPr>
        <w:t xml:space="preserve">heavily </w:t>
      </w:r>
      <w:r w:rsidRPr="00394588">
        <w:rPr>
          <w:rStyle w:val="Emphasis"/>
          <w:highlight w:val="cyan"/>
        </w:rPr>
        <w:t>regulate</w:t>
      </w:r>
      <w:r w:rsidRPr="000B6640">
        <w:rPr>
          <w:sz w:val="16"/>
        </w:rPr>
        <w:t xml:space="preserve"> </w:t>
      </w:r>
      <w:r w:rsidRPr="00BA10FC">
        <w:rPr>
          <w:rStyle w:val="StyleUnderline"/>
        </w:rPr>
        <w:t>the flow of</w:t>
      </w:r>
      <w:r w:rsidRPr="000B6640">
        <w:rPr>
          <w:sz w:val="16"/>
        </w:rPr>
        <w:t xml:space="preserve"> </w:t>
      </w:r>
      <w:r w:rsidRPr="001B5C79">
        <w:rPr>
          <w:rStyle w:val="Emphasis"/>
          <w:highlight w:val="cyan"/>
        </w:rPr>
        <w:t>goods</w:t>
      </w:r>
      <w:r w:rsidRPr="000B6640">
        <w:rPr>
          <w:sz w:val="16"/>
        </w:rPr>
        <w:t xml:space="preserve"> and persons </w:t>
      </w:r>
      <w:r w:rsidRPr="00BA10FC">
        <w:rPr>
          <w:rStyle w:val="StyleUnderline"/>
        </w:rPr>
        <w:t>into the</w:t>
      </w:r>
      <w:r w:rsidRPr="000B6640">
        <w:rPr>
          <w:sz w:val="16"/>
        </w:rPr>
        <w:t xml:space="preserve"> </w:t>
      </w:r>
      <w:r w:rsidRPr="00BA10FC">
        <w:rPr>
          <w:rStyle w:val="Emphasis"/>
        </w:rPr>
        <w:t>U</w:t>
      </w:r>
      <w:r w:rsidRPr="000B6640">
        <w:rPr>
          <w:sz w:val="16"/>
        </w:rPr>
        <w:t xml:space="preserve">nited </w:t>
      </w:r>
      <w:r w:rsidRPr="00BA10FC">
        <w:rPr>
          <w:rStyle w:val="Emphasis"/>
        </w:rPr>
        <w:t>S</w:t>
      </w:r>
      <w:r w:rsidRPr="000B6640">
        <w:rPr>
          <w:sz w:val="16"/>
        </w:rPr>
        <w:t>tates—</w:t>
      </w:r>
      <w:r w:rsidRPr="00495BF6">
        <w:rPr>
          <w:rStyle w:val="StyleUnderline"/>
          <w:highlight w:val="cyan"/>
        </w:rPr>
        <w:t>it constitutionalizes</w:t>
      </w:r>
      <w:r w:rsidRPr="00495BF6">
        <w:rPr>
          <w:sz w:val="16"/>
          <w:highlight w:val="cyan"/>
        </w:rPr>
        <w:t xml:space="preserve"> </w:t>
      </w:r>
      <w:r w:rsidRPr="00495BF6">
        <w:rPr>
          <w:rStyle w:val="Emphasis"/>
          <w:highlight w:val="cyan"/>
        </w:rPr>
        <w:t>maximal authority</w:t>
      </w:r>
      <w:r w:rsidRPr="00495BF6">
        <w:rPr>
          <w:sz w:val="16"/>
          <w:highlight w:val="cyan"/>
        </w:rPr>
        <w:t xml:space="preserve"> </w:t>
      </w:r>
      <w:r w:rsidRPr="00495BF6">
        <w:rPr>
          <w:rStyle w:val="StyleUnderline"/>
          <w:highlight w:val="cyan"/>
        </w:rPr>
        <w:t>over</w:t>
      </w:r>
      <w:r w:rsidRPr="000B6640">
        <w:rPr>
          <w:sz w:val="16"/>
        </w:rPr>
        <w:t xml:space="preserve"> immigrants and </w:t>
      </w:r>
      <w:r w:rsidRPr="00BA10FC">
        <w:rPr>
          <w:rStyle w:val="StyleUnderline"/>
        </w:rPr>
        <w:t xml:space="preserve">international </w:t>
      </w:r>
      <w:r w:rsidRPr="00495BF6">
        <w:rPr>
          <w:rStyle w:val="StyleUnderline"/>
          <w:highlight w:val="cyan"/>
        </w:rPr>
        <w:t>trade</w:t>
      </w:r>
      <w:r w:rsidRPr="000B6640">
        <w:rPr>
          <w:sz w:val="16"/>
        </w:rPr>
        <w:t>, in addition to skepticism about enforcing international law domestically.</w:t>
      </w:r>
    </w:p>
    <w:p w14:paraId="623D1170" w14:textId="77777777" w:rsidR="004F1853" w:rsidRPr="00AE3995" w:rsidRDefault="004F1853" w:rsidP="004F1853">
      <w:pPr>
        <w:rPr>
          <w:rStyle w:val="Heading4Char"/>
        </w:rPr>
      </w:pPr>
      <w:r w:rsidRPr="000B6640">
        <w:rPr>
          <w:sz w:val="16"/>
        </w:rPr>
        <w:t xml:space="preserve">The tension inherent in Lochnerism, therefore, is that freeing the national sovereign from external “regulation” usually means authorizing the national sovereign to regulate internally. The constitutionality of economic regulation ultimately hinges which sovereign the Court believes is most threatened. So, when the Court assigns an issue to the foreign affairs bucket, it recognizes the existence of an external threat requiring more regulation, not less. For example, </w:t>
      </w:r>
      <w:r w:rsidRPr="00495BF6">
        <w:rPr>
          <w:rStyle w:val="StyleUnderline"/>
          <w:highlight w:val="cyan"/>
        </w:rPr>
        <w:t>a</w:t>
      </w:r>
      <w:r w:rsidRPr="00495BF6">
        <w:rPr>
          <w:sz w:val="16"/>
          <w:highlight w:val="cyan"/>
        </w:rPr>
        <w:t xml:space="preserve"> </w:t>
      </w:r>
      <w:r w:rsidRPr="00495BF6">
        <w:rPr>
          <w:rStyle w:val="Emphasis"/>
          <w:highlight w:val="cyan"/>
        </w:rPr>
        <w:t>Lochnerist</w:t>
      </w:r>
      <w:r w:rsidRPr="00495BF6">
        <w:rPr>
          <w:sz w:val="16"/>
          <w:highlight w:val="cyan"/>
        </w:rPr>
        <w:t xml:space="preserve"> </w:t>
      </w:r>
      <w:r w:rsidRPr="00495BF6">
        <w:rPr>
          <w:rStyle w:val="StyleUnderline"/>
          <w:highlight w:val="cyan"/>
        </w:rPr>
        <w:t>judge would give</w:t>
      </w:r>
      <w:r w:rsidRPr="000B6640">
        <w:rPr>
          <w:rStyle w:val="StyleUnderline"/>
        </w:rPr>
        <w:t xml:space="preserve"> the</w:t>
      </w:r>
      <w:r w:rsidRPr="000B6640">
        <w:rPr>
          <w:sz w:val="16"/>
        </w:rPr>
        <w:t xml:space="preserve"> federal </w:t>
      </w:r>
      <w:r w:rsidRPr="000B6640">
        <w:rPr>
          <w:rStyle w:val="StyleUnderline"/>
        </w:rPr>
        <w:t>government</w:t>
      </w:r>
      <w:r w:rsidRPr="000B6640">
        <w:rPr>
          <w:sz w:val="16"/>
        </w:rPr>
        <w:t xml:space="preserve"> </w:t>
      </w:r>
      <w:r w:rsidRPr="000B6640">
        <w:rPr>
          <w:rStyle w:val="Emphasis"/>
        </w:rPr>
        <w:t xml:space="preserve">broad </w:t>
      </w:r>
      <w:r w:rsidRPr="00495BF6">
        <w:rPr>
          <w:rStyle w:val="Emphasis"/>
          <w:highlight w:val="cyan"/>
        </w:rPr>
        <w:t>discretion</w:t>
      </w:r>
      <w:r w:rsidRPr="00495BF6">
        <w:rPr>
          <w:sz w:val="16"/>
          <w:highlight w:val="cyan"/>
        </w:rPr>
        <w:t xml:space="preserve"> </w:t>
      </w:r>
      <w:r w:rsidRPr="00495BF6">
        <w:rPr>
          <w:rStyle w:val="StyleUnderline"/>
          <w:highlight w:val="cyan"/>
        </w:rPr>
        <w:t>to regulate</w:t>
      </w:r>
      <w:r w:rsidRPr="000B6640">
        <w:rPr>
          <w:rStyle w:val="StyleUnderline"/>
        </w:rPr>
        <w:t xml:space="preserve"> the</w:t>
      </w:r>
      <w:r w:rsidRPr="000B6640">
        <w:rPr>
          <w:sz w:val="16"/>
        </w:rPr>
        <w:t xml:space="preserve"> </w:t>
      </w:r>
      <w:r w:rsidRPr="000B6640">
        <w:rPr>
          <w:rStyle w:val="Emphasis"/>
        </w:rPr>
        <w:t>influx</w:t>
      </w:r>
      <w:r w:rsidRPr="000B6640">
        <w:rPr>
          <w:sz w:val="16"/>
        </w:rPr>
        <w:t xml:space="preserve"> </w:t>
      </w:r>
      <w:r w:rsidRPr="000B6640">
        <w:rPr>
          <w:rStyle w:val="StyleUnderline"/>
        </w:rPr>
        <w:t>of</w:t>
      </w:r>
      <w:r w:rsidRPr="000B6640">
        <w:rPr>
          <w:sz w:val="16"/>
        </w:rPr>
        <w:t xml:space="preserve"> cheap </w:t>
      </w:r>
      <w:r w:rsidRPr="00495BF6">
        <w:rPr>
          <w:rStyle w:val="Emphasis"/>
          <w:highlight w:val="cyan"/>
        </w:rPr>
        <w:t>goods</w:t>
      </w:r>
      <w:r w:rsidRPr="000B6640">
        <w:rPr>
          <w:sz w:val="16"/>
        </w:rPr>
        <w:t xml:space="preserve"> from a foreign actor </w:t>
      </w:r>
      <w:r w:rsidRPr="00495BF6">
        <w:rPr>
          <w:rStyle w:val="StyleUnderline"/>
          <w:highlight w:val="cyan"/>
        </w:rPr>
        <w:t>through</w:t>
      </w:r>
      <w:r w:rsidRPr="00495BF6">
        <w:rPr>
          <w:sz w:val="16"/>
          <w:highlight w:val="cyan"/>
        </w:rPr>
        <w:t xml:space="preserve"> </w:t>
      </w:r>
      <w:r w:rsidRPr="00495BF6">
        <w:rPr>
          <w:rStyle w:val="Emphasis"/>
          <w:highlight w:val="cyan"/>
        </w:rPr>
        <w:t>tariffs</w:t>
      </w:r>
      <w:r w:rsidRPr="000B6640">
        <w:rPr>
          <w:sz w:val="16"/>
        </w:rPr>
        <w:t xml:space="preserve"> but would be disinclined to regulate similar contracts domestically.</w:t>
      </w:r>
    </w:p>
    <w:p w14:paraId="5BD2F1D8" w14:textId="77777777" w:rsidR="004F1853" w:rsidRPr="00AE3995" w:rsidRDefault="004F1853" w:rsidP="004F1853">
      <w:pPr>
        <w:rPr>
          <w:rStyle w:val="Heading4Char"/>
        </w:rPr>
      </w:pPr>
    </w:p>
    <w:p w14:paraId="4694C47C" w14:textId="77777777" w:rsidR="004F1853" w:rsidRPr="00AE3995" w:rsidRDefault="004F1853" w:rsidP="004F1853">
      <w:pPr>
        <w:pStyle w:val="Heading3"/>
        <w:rPr>
          <w:rStyle w:val="Heading4Char"/>
        </w:rPr>
      </w:pPr>
      <w:r>
        <w:t>--AT: War---2AC</w:t>
      </w:r>
    </w:p>
    <w:p w14:paraId="54429ACB" w14:textId="77777777" w:rsidR="004F1853" w:rsidRPr="00AE3995" w:rsidRDefault="004F1853" w:rsidP="004F1853">
      <w:pPr>
        <w:pStyle w:val="Heading4"/>
        <w:rPr>
          <w:rStyle w:val="Heading4Char"/>
        </w:rPr>
      </w:pPr>
      <w:r>
        <w:t>Tariffs won’t cause war.</w:t>
      </w:r>
    </w:p>
    <w:p w14:paraId="1A393E1B" w14:textId="77777777" w:rsidR="004F1853" w:rsidRPr="00AE3995" w:rsidRDefault="004F1853" w:rsidP="004F1853">
      <w:pPr>
        <w:rPr>
          <w:rStyle w:val="Heading4Char"/>
        </w:rPr>
      </w:pPr>
      <w:r>
        <w:t xml:space="preserve">Peter </w:t>
      </w:r>
      <w:r w:rsidRPr="00F85591">
        <w:rPr>
          <w:rStyle w:val="Style13ptBold"/>
        </w:rPr>
        <w:t>Drysdale et al. 25</w:t>
      </w:r>
      <w:r>
        <w:t>. Professor of economics at the Australian National University Crawford School of Public Policy, Ph.D. in economics from the Australian National University. "The United States and China take a step back and send a signal of hope." East Asia Forum. 11-10-2025. eastasiaforum.org/2025/11/10/the-united-states-and-china-take-a-step-back-and-send-a-signal-of-hope</w:t>
      </w:r>
    </w:p>
    <w:p w14:paraId="21105BEA" w14:textId="77777777" w:rsidR="004F1853" w:rsidRPr="00AE3995" w:rsidRDefault="004F1853" w:rsidP="004F1853">
      <w:pPr>
        <w:rPr>
          <w:rStyle w:val="Heading4Char"/>
        </w:rPr>
      </w:pPr>
      <w:r w:rsidRPr="00486E73">
        <w:rPr>
          <w:rStyle w:val="StyleUnderline"/>
        </w:rPr>
        <w:t>The</w:t>
      </w:r>
      <w:r w:rsidRPr="00124209">
        <w:rPr>
          <w:sz w:val="16"/>
        </w:rPr>
        <w:t xml:space="preserve"> </w:t>
      </w:r>
      <w:r w:rsidRPr="00486E73">
        <w:rPr>
          <w:rStyle w:val="Emphasis"/>
        </w:rPr>
        <w:t>big news</w:t>
      </w:r>
      <w:r w:rsidRPr="00124209">
        <w:rPr>
          <w:sz w:val="16"/>
        </w:rPr>
        <w:t xml:space="preserve"> </w:t>
      </w:r>
      <w:r w:rsidRPr="00486E73">
        <w:rPr>
          <w:rStyle w:val="StyleUnderline"/>
        </w:rPr>
        <w:t>of the</w:t>
      </w:r>
      <w:r w:rsidRPr="00124209">
        <w:rPr>
          <w:sz w:val="16"/>
        </w:rPr>
        <w:t xml:space="preserve"> </w:t>
      </w:r>
      <w:r w:rsidRPr="00486E73">
        <w:rPr>
          <w:rStyle w:val="Emphasis"/>
        </w:rPr>
        <w:t>past two weeks</w:t>
      </w:r>
      <w:r w:rsidRPr="00124209">
        <w:rPr>
          <w:sz w:val="16"/>
        </w:rPr>
        <w:t xml:space="preserve"> </w:t>
      </w:r>
      <w:r w:rsidRPr="00486E73">
        <w:rPr>
          <w:rStyle w:val="StyleUnderline"/>
        </w:rPr>
        <w:t>has been the</w:t>
      </w:r>
      <w:r w:rsidRPr="00124209">
        <w:rPr>
          <w:sz w:val="16"/>
        </w:rPr>
        <w:t xml:space="preserve"> </w:t>
      </w:r>
      <w:r w:rsidRPr="00486E73">
        <w:rPr>
          <w:rStyle w:val="Emphasis"/>
        </w:rPr>
        <w:t>agreements</w:t>
      </w:r>
      <w:r w:rsidRPr="00124209">
        <w:rPr>
          <w:sz w:val="16"/>
        </w:rPr>
        <w:t xml:space="preserve"> </w:t>
      </w:r>
      <w:r w:rsidRPr="00486E73">
        <w:rPr>
          <w:rStyle w:val="StyleUnderline"/>
        </w:rPr>
        <w:t xml:space="preserve">Trump forged while </w:t>
      </w:r>
      <w:r w:rsidRPr="00124209">
        <w:rPr>
          <w:rStyle w:val="StyleUnderline"/>
        </w:rPr>
        <w:t>in</w:t>
      </w:r>
      <w:r w:rsidRPr="00124209">
        <w:rPr>
          <w:sz w:val="16"/>
        </w:rPr>
        <w:t xml:space="preserve"> </w:t>
      </w:r>
      <w:r w:rsidRPr="00124209">
        <w:rPr>
          <w:rStyle w:val="Emphasis"/>
        </w:rPr>
        <w:t>Asia</w:t>
      </w:r>
      <w:r w:rsidRPr="00124209">
        <w:rPr>
          <w:sz w:val="16"/>
        </w:rPr>
        <w:t xml:space="preserve">, in which </w:t>
      </w:r>
      <w:r w:rsidRPr="00486E73">
        <w:rPr>
          <w:rStyle w:val="StyleUnderline"/>
        </w:rPr>
        <w:t>he made</w:t>
      </w:r>
      <w:r w:rsidRPr="00124209">
        <w:rPr>
          <w:sz w:val="16"/>
        </w:rPr>
        <w:t xml:space="preserve"> some </w:t>
      </w:r>
      <w:r w:rsidRPr="00486E73">
        <w:rPr>
          <w:rStyle w:val="Emphasis"/>
        </w:rPr>
        <w:t>concessions</w:t>
      </w:r>
      <w:r w:rsidRPr="00124209">
        <w:rPr>
          <w:sz w:val="16"/>
        </w:rPr>
        <w:t xml:space="preserve">, albeit limited, </w:t>
      </w:r>
      <w:r w:rsidRPr="00486E73">
        <w:rPr>
          <w:rStyle w:val="StyleUnderline"/>
        </w:rPr>
        <w:t>to the</w:t>
      </w:r>
      <w:r w:rsidRPr="00124209">
        <w:rPr>
          <w:sz w:val="16"/>
        </w:rPr>
        <w:t xml:space="preserve"> heavy </w:t>
      </w:r>
      <w:r w:rsidRPr="00486E73">
        <w:rPr>
          <w:rStyle w:val="Emphasis"/>
        </w:rPr>
        <w:t>tariffs</w:t>
      </w:r>
      <w:r w:rsidRPr="00124209">
        <w:rPr>
          <w:sz w:val="16"/>
        </w:rPr>
        <w:t xml:space="preserve"> </w:t>
      </w:r>
      <w:r w:rsidRPr="00486E73">
        <w:rPr>
          <w:rStyle w:val="StyleUnderline"/>
        </w:rPr>
        <w:t>he has imposed</w:t>
      </w:r>
      <w:r w:rsidRPr="00124209">
        <w:rPr>
          <w:sz w:val="16"/>
        </w:rPr>
        <w:t xml:space="preserve"> on allies and adversaries alike. </w:t>
      </w:r>
      <w:r w:rsidRPr="00124209">
        <w:rPr>
          <w:rStyle w:val="Emphasis"/>
          <w:highlight w:val="cyan"/>
        </w:rPr>
        <w:t>China</w:t>
      </w:r>
      <w:r w:rsidRPr="00124209">
        <w:rPr>
          <w:sz w:val="16"/>
        </w:rPr>
        <w:t xml:space="preserve">, in exchange for concessions like promises to crack down on the illicit trade in fentanyl, </w:t>
      </w:r>
      <w:r w:rsidRPr="00486E73">
        <w:rPr>
          <w:rStyle w:val="StyleUnderline"/>
        </w:rPr>
        <w:t xml:space="preserve">has </w:t>
      </w:r>
      <w:r w:rsidRPr="00124209">
        <w:rPr>
          <w:rStyle w:val="StyleUnderline"/>
          <w:highlight w:val="cyan"/>
        </w:rPr>
        <w:t>obtained</w:t>
      </w:r>
      <w:r w:rsidRPr="00124209">
        <w:rPr>
          <w:sz w:val="16"/>
        </w:rPr>
        <w:t xml:space="preserve"> somewhat </w:t>
      </w:r>
      <w:r w:rsidRPr="00124209">
        <w:rPr>
          <w:rStyle w:val="Emphasis"/>
          <w:highlight w:val="cyan"/>
        </w:rPr>
        <w:t>lower</w:t>
      </w:r>
      <w:r w:rsidRPr="00124209">
        <w:rPr>
          <w:sz w:val="16"/>
          <w:highlight w:val="cyan"/>
        </w:rPr>
        <w:t xml:space="preserve"> </w:t>
      </w:r>
      <w:r w:rsidRPr="00124209">
        <w:rPr>
          <w:rStyle w:val="StyleUnderline"/>
          <w:highlight w:val="cyan"/>
        </w:rPr>
        <w:t>tariffs</w:t>
      </w:r>
      <w:r w:rsidRPr="00124209">
        <w:rPr>
          <w:sz w:val="16"/>
        </w:rPr>
        <w:t>, though it should be emphasised that China-US cooperation on this issue is not exactly new and trying to stop the trade in fentanyl requires chasing a constantly moving target.</w:t>
      </w:r>
    </w:p>
    <w:p w14:paraId="0BA2EC23" w14:textId="77777777" w:rsidR="004F1853" w:rsidRPr="00AE3995" w:rsidRDefault="004F1853" w:rsidP="004F1853">
      <w:pPr>
        <w:rPr>
          <w:rStyle w:val="Heading4Char"/>
        </w:rPr>
      </w:pPr>
      <w:r w:rsidRPr="00486E73">
        <w:rPr>
          <w:rStyle w:val="StyleUnderline"/>
        </w:rPr>
        <w:t>Trump’s</w:t>
      </w:r>
      <w:r w:rsidRPr="00124209">
        <w:rPr>
          <w:sz w:val="16"/>
        </w:rPr>
        <w:t xml:space="preserve"> diplomatic </w:t>
      </w:r>
      <w:r w:rsidRPr="00486E73">
        <w:rPr>
          <w:rStyle w:val="StyleUnderline"/>
        </w:rPr>
        <w:t>accomplishments</w:t>
      </w:r>
      <w:r w:rsidRPr="00124209">
        <w:rPr>
          <w:sz w:val="16"/>
        </w:rPr>
        <w:t xml:space="preserve"> can be easily overhyped. Mostly they </w:t>
      </w:r>
      <w:r w:rsidRPr="00486E73">
        <w:rPr>
          <w:rStyle w:val="StyleUnderline"/>
        </w:rPr>
        <w:t>consist of</w:t>
      </w:r>
      <w:r w:rsidRPr="00124209">
        <w:rPr>
          <w:sz w:val="16"/>
        </w:rPr>
        <w:t xml:space="preserve"> </w:t>
      </w:r>
      <w:r w:rsidRPr="00486E73">
        <w:rPr>
          <w:rStyle w:val="Emphasis"/>
        </w:rPr>
        <w:t>solving</w:t>
      </w:r>
      <w:r w:rsidRPr="00124209">
        <w:rPr>
          <w:sz w:val="16"/>
        </w:rPr>
        <w:t xml:space="preserve"> — often only partially — </w:t>
      </w:r>
      <w:r w:rsidRPr="00486E73">
        <w:rPr>
          <w:rStyle w:val="StyleUnderline"/>
        </w:rPr>
        <w:t>problems that he</w:t>
      </w:r>
      <w:r w:rsidRPr="00124209">
        <w:rPr>
          <w:sz w:val="16"/>
        </w:rPr>
        <w:t xml:space="preserve"> </w:t>
      </w:r>
      <w:r w:rsidRPr="00486E73">
        <w:rPr>
          <w:rStyle w:val="Emphasis"/>
        </w:rPr>
        <w:t>created</w:t>
      </w:r>
      <w:r w:rsidRPr="00124209">
        <w:rPr>
          <w:sz w:val="16"/>
        </w:rPr>
        <w:t xml:space="preserve"> in the first place. The agreement to slightly lower tariffs on Chinese exports and to relax some export controls is simply the United States deciding </w:t>
      </w:r>
      <w:r w:rsidRPr="00124209">
        <w:rPr>
          <w:rStyle w:val="StyleUnderline"/>
        </w:rPr>
        <w:t>to</w:t>
      </w:r>
      <w:r w:rsidRPr="00124209">
        <w:rPr>
          <w:sz w:val="16"/>
        </w:rPr>
        <w:t xml:space="preserve"> </w:t>
      </w:r>
      <w:r w:rsidRPr="00124209">
        <w:rPr>
          <w:rStyle w:val="Emphasis"/>
        </w:rPr>
        <w:t>soften</w:t>
      </w:r>
      <w:r w:rsidRPr="00124209">
        <w:rPr>
          <w:sz w:val="16"/>
        </w:rPr>
        <w:t xml:space="preserve"> some of </w:t>
      </w:r>
      <w:r w:rsidRPr="00124209">
        <w:rPr>
          <w:rStyle w:val="StyleUnderline"/>
        </w:rPr>
        <w:t>its</w:t>
      </w:r>
      <w:r w:rsidRPr="00124209">
        <w:rPr>
          <w:sz w:val="16"/>
        </w:rPr>
        <w:t xml:space="preserve"> own self-inflicted </w:t>
      </w:r>
      <w:r w:rsidRPr="00124209">
        <w:rPr>
          <w:rStyle w:val="Emphasis"/>
        </w:rPr>
        <w:t>economic damage</w:t>
      </w:r>
      <w:r w:rsidRPr="00124209">
        <w:rPr>
          <w:sz w:val="16"/>
        </w:rPr>
        <w:t>. And the tariff rates still remain very high.</w:t>
      </w:r>
    </w:p>
    <w:p w14:paraId="0449C32D" w14:textId="77777777" w:rsidR="004F1853" w:rsidRPr="00AE3995" w:rsidRDefault="004F1853" w:rsidP="004F1853">
      <w:pPr>
        <w:rPr>
          <w:rStyle w:val="Heading4Char"/>
        </w:rPr>
      </w:pPr>
      <w:r w:rsidRPr="00486E73">
        <w:rPr>
          <w:rStyle w:val="StyleUnderline"/>
        </w:rPr>
        <w:t>Chinese</w:t>
      </w:r>
      <w:r w:rsidRPr="00124209">
        <w:rPr>
          <w:sz w:val="16"/>
        </w:rPr>
        <w:t xml:space="preserve"> </w:t>
      </w:r>
      <w:r w:rsidRPr="00486E73">
        <w:rPr>
          <w:rStyle w:val="Emphasis"/>
        </w:rPr>
        <w:t xml:space="preserve">export </w:t>
      </w:r>
      <w:r w:rsidRPr="00124209">
        <w:rPr>
          <w:rStyle w:val="Emphasis"/>
          <w:highlight w:val="cyan"/>
        </w:rPr>
        <w:t>controls</w:t>
      </w:r>
      <w:r w:rsidRPr="00124209">
        <w:rPr>
          <w:sz w:val="16"/>
          <w:highlight w:val="cyan"/>
        </w:rPr>
        <w:t xml:space="preserve"> </w:t>
      </w:r>
      <w:r w:rsidRPr="00124209">
        <w:rPr>
          <w:rStyle w:val="StyleUnderline"/>
          <w:highlight w:val="cyan"/>
        </w:rPr>
        <w:t>on</w:t>
      </w:r>
      <w:r w:rsidRPr="00486E73">
        <w:rPr>
          <w:rStyle w:val="StyleUnderline"/>
        </w:rPr>
        <w:t xml:space="preserve"> critical </w:t>
      </w:r>
      <w:r w:rsidRPr="00124209">
        <w:rPr>
          <w:rStyle w:val="StyleUnderline"/>
          <w:highlight w:val="cyan"/>
        </w:rPr>
        <w:t>minerals have been</w:t>
      </w:r>
      <w:r w:rsidRPr="00124209">
        <w:rPr>
          <w:sz w:val="16"/>
          <w:highlight w:val="cyan"/>
        </w:rPr>
        <w:t xml:space="preserve"> </w:t>
      </w:r>
      <w:r w:rsidRPr="00124209">
        <w:rPr>
          <w:rStyle w:val="Emphasis"/>
          <w:highlight w:val="cyan"/>
        </w:rPr>
        <w:t>relaxed</w:t>
      </w:r>
      <w:r w:rsidRPr="00124209">
        <w:rPr>
          <w:sz w:val="16"/>
        </w:rPr>
        <w:t xml:space="preserve">, </w:t>
      </w:r>
      <w:r w:rsidRPr="00486E73">
        <w:rPr>
          <w:rStyle w:val="StyleUnderline"/>
        </w:rPr>
        <w:t>and China has</w:t>
      </w:r>
      <w:r w:rsidRPr="00124209">
        <w:rPr>
          <w:sz w:val="16"/>
        </w:rPr>
        <w:t xml:space="preserve"> </w:t>
      </w:r>
      <w:r w:rsidRPr="00486E73">
        <w:rPr>
          <w:rStyle w:val="Emphasis"/>
        </w:rPr>
        <w:t>pledged</w:t>
      </w:r>
      <w:r w:rsidRPr="00124209">
        <w:rPr>
          <w:sz w:val="16"/>
        </w:rPr>
        <w:t xml:space="preserve"> </w:t>
      </w:r>
      <w:r w:rsidRPr="00486E73">
        <w:rPr>
          <w:rStyle w:val="StyleUnderline"/>
        </w:rPr>
        <w:t>to start buying</w:t>
      </w:r>
      <w:r w:rsidRPr="00124209">
        <w:rPr>
          <w:sz w:val="16"/>
        </w:rPr>
        <w:t xml:space="preserve"> American </w:t>
      </w:r>
      <w:r w:rsidRPr="00486E73">
        <w:rPr>
          <w:rStyle w:val="Emphasis"/>
        </w:rPr>
        <w:t>soybeans</w:t>
      </w:r>
      <w:r w:rsidRPr="00124209">
        <w:rPr>
          <w:sz w:val="16"/>
        </w:rPr>
        <w:t xml:space="preserve"> </w:t>
      </w:r>
      <w:r w:rsidRPr="00486E73">
        <w:rPr>
          <w:rStyle w:val="StyleUnderline"/>
        </w:rPr>
        <w:t>again</w:t>
      </w:r>
      <w:r w:rsidRPr="00124209">
        <w:rPr>
          <w:sz w:val="16"/>
        </w:rPr>
        <w:t>, solving a major potential political headache for Trump. Yet it is hard to see how this is a victory for Trump’s form of diplomacy: neither export controls on rare earth minerals nor restrictions on soybean imports were on the table prior to Trump’s own trade provocations.</w:t>
      </w:r>
    </w:p>
    <w:p w14:paraId="1CD13B44" w14:textId="77777777" w:rsidR="004F1853" w:rsidRPr="00AE3995" w:rsidRDefault="004F1853" w:rsidP="004F1853">
      <w:pPr>
        <w:rPr>
          <w:rStyle w:val="Heading4Char"/>
        </w:rPr>
      </w:pPr>
      <w:r w:rsidRPr="00486E73">
        <w:rPr>
          <w:rStyle w:val="StyleUnderline"/>
        </w:rPr>
        <w:t>The</w:t>
      </w:r>
      <w:r w:rsidRPr="00124209">
        <w:rPr>
          <w:sz w:val="16"/>
        </w:rPr>
        <w:t xml:space="preserve"> </w:t>
      </w:r>
      <w:r w:rsidRPr="00486E73">
        <w:rPr>
          <w:rStyle w:val="Emphasis"/>
        </w:rPr>
        <w:t>reaction</w:t>
      </w:r>
      <w:r w:rsidRPr="00124209">
        <w:rPr>
          <w:sz w:val="16"/>
        </w:rPr>
        <w:t xml:space="preserve"> to Trump’s trip </w:t>
      </w:r>
      <w:r w:rsidRPr="00486E73">
        <w:rPr>
          <w:rStyle w:val="StyleUnderline"/>
        </w:rPr>
        <w:t>among</w:t>
      </w:r>
      <w:r w:rsidRPr="00124209">
        <w:rPr>
          <w:sz w:val="16"/>
        </w:rPr>
        <w:t xml:space="preserve"> </w:t>
      </w:r>
      <w:r w:rsidRPr="00486E73">
        <w:rPr>
          <w:rStyle w:val="Emphasis"/>
        </w:rPr>
        <w:t>commentators</w:t>
      </w:r>
      <w:r w:rsidRPr="00124209">
        <w:rPr>
          <w:sz w:val="16"/>
        </w:rPr>
        <w:t xml:space="preserve"> </w:t>
      </w:r>
      <w:r w:rsidRPr="00486E73">
        <w:rPr>
          <w:rStyle w:val="StyleUnderline"/>
        </w:rPr>
        <w:t>has been</w:t>
      </w:r>
      <w:r w:rsidRPr="00124209">
        <w:rPr>
          <w:sz w:val="16"/>
        </w:rPr>
        <w:t xml:space="preserve"> relatively </w:t>
      </w:r>
      <w:r w:rsidRPr="00486E73">
        <w:rPr>
          <w:rStyle w:val="Emphasis"/>
        </w:rPr>
        <w:t>muted</w:t>
      </w:r>
      <w:r w:rsidRPr="00124209">
        <w:rPr>
          <w:sz w:val="16"/>
        </w:rPr>
        <w:t>, reflecting the sense that while concessions on both sides are welcome, there is still a long way to go to restore the US-China relationship even to where it was under the previous US administration.</w:t>
      </w:r>
    </w:p>
    <w:p w14:paraId="21DB4FBC" w14:textId="77777777" w:rsidR="004F1853" w:rsidRPr="00AE3995" w:rsidRDefault="004F1853" w:rsidP="004F1853">
      <w:pPr>
        <w:rPr>
          <w:rStyle w:val="Heading4Char"/>
        </w:rPr>
      </w:pPr>
      <w:r w:rsidRPr="00124209">
        <w:rPr>
          <w:sz w:val="16"/>
        </w:rPr>
        <w:t xml:space="preserve">Yet, as former US diplomat Susan Thornton writes this week in our lead article, there is a sense in which </w:t>
      </w:r>
      <w:r w:rsidRPr="00486E73">
        <w:rPr>
          <w:rStyle w:val="StyleUnderline"/>
        </w:rPr>
        <w:t>this is grading Trump’s</w:t>
      </w:r>
      <w:r w:rsidRPr="00124209">
        <w:rPr>
          <w:sz w:val="16"/>
        </w:rPr>
        <w:t xml:space="preserve"> </w:t>
      </w:r>
      <w:r w:rsidRPr="00486E73">
        <w:rPr>
          <w:rStyle w:val="Emphasis"/>
        </w:rPr>
        <w:t>achievements in Asia</w:t>
      </w:r>
      <w:r w:rsidRPr="00124209">
        <w:rPr>
          <w:sz w:val="16"/>
        </w:rPr>
        <w:t xml:space="preserve"> </w:t>
      </w:r>
      <w:r w:rsidRPr="00486E73">
        <w:rPr>
          <w:rStyle w:val="StyleUnderline"/>
        </w:rPr>
        <w:t>against the</w:t>
      </w:r>
      <w:r w:rsidRPr="00124209">
        <w:rPr>
          <w:sz w:val="16"/>
        </w:rPr>
        <w:t xml:space="preserve"> </w:t>
      </w:r>
      <w:r w:rsidRPr="00486E73">
        <w:rPr>
          <w:rStyle w:val="Emphasis"/>
        </w:rPr>
        <w:t>wrong</w:t>
      </w:r>
      <w:r w:rsidRPr="00124209">
        <w:rPr>
          <w:sz w:val="16"/>
        </w:rPr>
        <w:t xml:space="preserve"> </w:t>
      </w:r>
      <w:r w:rsidRPr="00486E73">
        <w:rPr>
          <w:rStyle w:val="StyleUnderline"/>
        </w:rPr>
        <w:t>benchmark</w:t>
      </w:r>
      <w:r w:rsidRPr="00124209">
        <w:rPr>
          <w:sz w:val="16"/>
        </w:rPr>
        <w:t>.</w:t>
      </w:r>
    </w:p>
    <w:p w14:paraId="758EA354" w14:textId="77777777" w:rsidR="004F1853" w:rsidRPr="00AE3995" w:rsidRDefault="004F1853" w:rsidP="004F1853">
      <w:pPr>
        <w:rPr>
          <w:rStyle w:val="Heading4Char"/>
        </w:rPr>
      </w:pPr>
      <w:r w:rsidRPr="000B0D2B">
        <w:rPr>
          <w:sz w:val="16"/>
        </w:rPr>
        <w:t>‘</w:t>
      </w:r>
      <w:r w:rsidRPr="000B0D2B">
        <w:rPr>
          <w:rStyle w:val="StyleUnderline"/>
        </w:rPr>
        <w:t>The biggest</w:t>
      </w:r>
      <w:r w:rsidRPr="000B0D2B">
        <w:rPr>
          <w:sz w:val="16"/>
        </w:rPr>
        <w:t xml:space="preserve"> </w:t>
      </w:r>
      <w:r w:rsidRPr="000B0D2B">
        <w:rPr>
          <w:rStyle w:val="StyleUnderline"/>
        </w:rPr>
        <w:t>Trump–Xi meeting success was the</w:t>
      </w:r>
      <w:r w:rsidRPr="000B0D2B">
        <w:rPr>
          <w:sz w:val="16"/>
        </w:rPr>
        <w:t xml:space="preserve"> </w:t>
      </w:r>
      <w:r w:rsidRPr="000B0D2B">
        <w:rPr>
          <w:rStyle w:val="Emphasis"/>
        </w:rPr>
        <w:t>signal of hope</w:t>
      </w:r>
      <w:r w:rsidRPr="000B0D2B">
        <w:rPr>
          <w:sz w:val="16"/>
        </w:rPr>
        <w:t xml:space="preserve"> </w:t>
      </w:r>
      <w:r w:rsidRPr="000B0D2B">
        <w:rPr>
          <w:rStyle w:val="StyleUnderline"/>
        </w:rPr>
        <w:t>it sent for the</w:t>
      </w:r>
      <w:r w:rsidRPr="000B0D2B">
        <w:rPr>
          <w:sz w:val="16"/>
        </w:rPr>
        <w:t xml:space="preserve"> </w:t>
      </w:r>
      <w:r w:rsidRPr="000B0D2B">
        <w:rPr>
          <w:rStyle w:val="Emphasis"/>
        </w:rPr>
        <w:t>future</w:t>
      </w:r>
      <w:r w:rsidRPr="000B0D2B">
        <w:rPr>
          <w:sz w:val="16"/>
        </w:rPr>
        <w:t xml:space="preserve"> — </w:t>
      </w:r>
      <w:r w:rsidRPr="000B0D2B">
        <w:rPr>
          <w:rStyle w:val="StyleUnderline"/>
        </w:rPr>
        <w:t>that these</w:t>
      </w:r>
      <w:r w:rsidRPr="000B0D2B">
        <w:rPr>
          <w:sz w:val="16"/>
        </w:rPr>
        <w:t xml:space="preserve"> two </w:t>
      </w:r>
      <w:r w:rsidRPr="000B0D2B">
        <w:rPr>
          <w:rStyle w:val="StyleUnderline"/>
          <w:highlight w:val="cyan"/>
        </w:rPr>
        <w:t>great powers can</w:t>
      </w:r>
      <w:r w:rsidRPr="000B0D2B">
        <w:rPr>
          <w:sz w:val="16"/>
        </w:rPr>
        <w:t xml:space="preserve"> meet, </w:t>
      </w:r>
      <w:r w:rsidRPr="000B0D2B">
        <w:rPr>
          <w:rStyle w:val="StyleUnderline"/>
          <w:highlight w:val="cyan"/>
        </w:rPr>
        <w:t>talk</w:t>
      </w:r>
      <w:r w:rsidRPr="000B0D2B">
        <w:rPr>
          <w:sz w:val="16"/>
        </w:rPr>
        <w:t xml:space="preserve"> and </w:t>
      </w:r>
      <w:r w:rsidRPr="000B0D2B">
        <w:rPr>
          <w:rStyle w:val="Emphasis"/>
          <w:highlight w:val="cyan"/>
        </w:rPr>
        <w:t>respectfully</w:t>
      </w:r>
      <w:r w:rsidRPr="000B0D2B">
        <w:rPr>
          <w:sz w:val="16"/>
        </w:rPr>
        <w:t xml:space="preserve"> manage their interactions. </w:t>
      </w:r>
      <w:r w:rsidRPr="000B0D2B">
        <w:rPr>
          <w:rStyle w:val="StyleUnderline"/>
          <w:highlight w:val="cyan"/>
        </w:rPr>
        <w:t>This</w:t>
      </w:r>
      <w:r w:rsidRPr="00124209">
        <w:rPr>
          <w:sz w:val="16"/>
        </w:rPr>
        <w:t xml:space="preserve"> </w:t>
      </w:r>
      <w:r w:rsidRPr="00486E73">
        <w:rPr>
          <w:rStyle w:val="Emphasis"/>
        </w:rPr>
        <w:t>most important</w:t>
      </w:r>
      <w:r w:rsidRPr="00124209">
        <w:rPr>
          <w:sz w:val="16"/>
        </w:rPr>
        <w:t xml:space="preserve"> </w:t>
      </w:r>
      <w:r w:rsidRPr="000B0D2B">
        <w:rPr>
          <w:rStyle w:val="StyleUnderline"/>
          <w:highlight w:val="cyan"/>
        </w:rPr>
        <w:t>guardrail against a</w:t>
      </w:r>
      <w:r w:rsidRPr="00124209">
        <w:rPr>
          <w:sz w:val="16"/>
        </w:rPr>
        <w:t xml:space="preserve"> </w:t>
      </w:r>
      <w:r w:rsidRPr="00486E73">
        <w:rPr>
          <w:rStyle w:val="Emphasis"/>
        </w:rPr>
        <w:t xml:space="preserve">downward </w:t>
      </w:r>
      <w:r w:rsidRPr="000B0D2B">
        <w:rPr>
          <w:rStyle w:val="Emphasis"/>
          <w:highlight w:val="cyan"/>
        </w:rPr>
        <w:t>spiral</w:t>
      </w:r>
      <w:r w:rsidRPr="000B0D2B">
        <w:rPr>
          <w:sz w:val="16"/>
          <w:highlight w:val="cyan"/>
        </w:rPr>
        <w:t xml:space="preserve"> </w:t>
      </w:r>
      <w:r w:rsidRPr="000B0D2B">
        <w:rPr>
          <w:rStyle w:val="StyleUnderline"/>
          <w:highlight w:val="cyan"/>
        </w:rPr>
        <w:t>or</w:t>
      </w:r>
      <w:r w:rsidRPr="00124209">
        <w:rPr>
          <w:rStyle w:val="StyleUnderline"/>
        </w:rPr>
        <w:t xml:space="preserve"> a hot </w:t>
      </w:r>
      <w:r w:rsidRPr="000B0D2B">
        <w:rPr>
          <w:rStyle w:val="StyleUnderline"/>
          <w:highlight w:val="cyan"/>
        </w:rPr>
        <w:t>conflict</w:t>
      </w:r>
      <w:r w:rsidRPr="000B0D2B">
        <w:rPr>
          <w:sz w:val="16"/>
          <w:highlight w:val="cyan"/>
        </w:rPr>
        <w:t xml:space="preserve"> </w:t>
      </w:r>
      <w:r w:rsidRPr="000B0D2B">
        <w:rPr>
          <w:rStyle w:val="Emphasis"/>
          <w:highlight w:val="cyan"/>
        </w:rPr>
        <w:t>remains</w:t>
      </w:r>
      <w:r w:rsidRPr="00124209">
        <w:rPr>
          <w:sz w:val="16"/>
        </w:rPr>
        <w:t xml:space="preserve"> </w:t>
      </w:r>
      <w:r w:rsidRPr="00486E73">
        <w:rPr>
          <w:rStyle w:val="StyleUnderline"/>
        </w:rPr>
        <w:t>in place</w:t>
      </w:r>
      <w:r w:rsidRPr="00124209">
        <w:rPr>
          <w:sz w:val="16"/>
        </w:rPr>
        <w:t xml:space="preserve">. </w:t>
      </w:r>
      <w:r w:rsidRPr="00486E73">
        <w:rPr>
          <w:rStyle w:val="StyleUnderline"/>
        </w:rPr>
        <w:t>The two leaders showed</w:t>
      </w:r>
      <w:r w:rsidRPr="00124209">
        <w:rPr>
          <w:sz w:val="16"/>
        </w:rPr>
        <w:t xml:space="preserve"> </w:t>
      </w:r>
      <w:r w:rsidRPr="00486E73">
        <w:rPr>
          <w:rStyle w:val="Emphasis"/>
        </w:rPr>
        <w:t>warmth</w:t>
      </w:r>
      <w:r w:rsidRPr="00124209">
        <w:rPr>
          <w:sz w:val="16"/>
        </w:rPr>
        <w:t>, asserted that their two countries could be partners and made plans to meet again twice in the coming year’, argues Thornton.</w:t>
      </w:r>
    </w:p>
    <w:p w14:paraId="7C1CCB04" w14:textId="77777777" w:rsidR="004F1853" w:rsidRPr="00AE3995" w:rsidRDefault="004F1853" w:rsidP="004F1853">
      <w:pPr>
        <w:rPr>
          <w:rStyle w:val="Heading4Char"/>
        </w:rPr>
      </w:pPr>
      <w:r w:rsidRPr="00124209">
        <w:rPr>
          <w:sz w:val="16"/>
        </w:rPr>
        <w:t xml:space="preserve">Given the heated, almost messianic rhetoric in Washington about China that has become popular across the bench in Washington over the past decade or so, Thornton is right that </w:t>
      </w:r>
      <w:r w:rsidRPr="0003444F">
        <w:rPr>
          <w:rStyle w:val="StyleUnderline"/>
        </w:rPr>
        <w:t>a recognition that</w:t>
      </w:r>
      <w:r w:rsidRPr="00124209">
        <w:rPr>
          <w:sz w:val="16"/>
        </w:rPr>
        <w:t xml:space="preserve"> </w:t>
      </w:r>
      <w:r w:rsidRPr="0003444F">
        <w:rPr>
          <w:rStyle w:val="Emphasis"/>
        </w:rPr>
        <w:t>dialogue</w:t>
      </w:r>
      <w:r w:rsidRPr="00124209">
        <w:rPr>
          <w:sz w:val="16"/>
        </w:rPr>
        <w:t xml:space="preserve"> and negotiation </w:t>
      </w:r>
      <w:r w:rsidRPr="0003444F">
        <w:rPr>
          <w:rStyle w:val="StyleUnderline"/>
        </w:rPr>
        <w:t>is a</w:t>
      </w:r>
      <w:r w:rsidRPr="00124209">
        <w:rPr>
          <w:sz w:val="16"/>
        </w:rPr>
        <w:t xml:space="preserve"> </w:t>
      </w:r>
      <w:r w:rsidRPr="0003444F">
        <w:rPr>
          <w:rStyle w:val="Emphasis"/>
        </w:rPr>
        <w:t>more productive</w:t>
      </w:r>
      <w:r w:rsidRPr="00124209">
        <w:rPr>
          <w:sz w:val="16"/>
        </w:rPr>
        <w:t xml:space="preserve"> </w:t>
      </w:r>
      <w:r w:rsidRPr="0003444F">
        <w:rPr>
          <w:rStyle w:val="StyleUnderline"/>
        </w:rPr>
        <w:t>form of engagement than</w:t>
      </w:r>
      <w:r w:rsidRPr="00124209">
        <w:rPr>
          <w:sz w:val="16"/>
        </w:rPr>
        <w:t xml:space="preserve"> </w:t>
      </w:r>
      <w:r w:rsidRPr="0003444F">
        <w:rPr>
          <w:rStyle w:val="Emphasis"/>
        </w:rPr>
        <w:t>sabre-rattling</w:t>
      </w:r>
      <w:r w:rsidRPr="00124209">
        <w:rPr>
          <w:sz w:val="16"/>
        </w:rPr>
        <w:t xml:space="preserve"> </w:t>
      </w:r>
      <w:r w:rsidRPr="0003444F">
        <w:rPr>
          <w:rStyle w:val="StyleUnderline"/>
        </w:rPr>
        <w:t>has to be</w:t>
      </w:r>
      <w:r w:rsidRPr="00124209">
        <w:rPr>
          <w:sz w:val="16"/>
        </w:rPr>
        <w:t xml:space="preserve"> </w:t>
      </w:r>
      <w:r w:rsidRPr="0003444F">
        <w:rPr>
          <w:rStyle w:val="Emphasis"/>
        </w:rPr>
        <w:t>welcomed</w:t>
      </w:r>
      <w:r w:rsidRPr="00124209">
        <w:rPr>
          <w:sz w:val="16"/>
        </w:rPr>
        <w:t>.</w:t>
      </w:r>
    </w:p>
    <w:p w14:paraId="77A5623E" w14:textId="77777777" w:rsidR="004F1853" w:rsidRPr="00AE3995" w:rsidRDefault="004F1853" w:rsidP="004F1853">
      <w:pPr>
        <w:rPr>
          <w:rStyle w:val="Heading4Char"/>
        </w:rPr>
      </w:pPr>
      <w:r w:rsidRPr="00124209">
        <w:rPr>
          <w:sz w:val="16"/>
        </w:rPr>
        <w:t xml:space="preserve">Perhaps </w:t>
      </w:r>
      <w:r w:rsidRPr="0003444F">
        <w:rPr>
          <w:rStyle w:val="StyleUnderline"/>
        </w:rPr>
        <w:t>the</w:t>
      </w:r>
      <w:r w:rsidRPr="00124209">
        <w:rPr>
          <w:sz w:val="16"/>
        </w:rPr>
        <w:t xml:space="preserve"> </w:t>
      </w:r>
      <w:r w:rsidRPr="0003444F">
        <w:rPr>
          <w:rStyle w:val="Emphasis"/>
        </w:rPr>
        <w:t>best way</w:t>
      </w:r>
      <w:r w:rsidRPr="00124209">
        <w:rPr>
          <w:sz w:val="16"/>
        </w:rPr>
        <w:t xml:space="preserve"> </w:t>
      </w:r>
      <w:r w:rsidRPr="0003444F">
        <w:rPr>
          <w:rStyle w:val="StyleUnderline"/>
        </w:rPr>
        <w:t xml:space="preserve">to </w:t>
      </w:r>
      <w:r w:rsidRPr="000B0D2B">
        <w:rPr>
          <w:rStyle w:val="StyleUnderline"/>
        </w:rPr>
        <w:t>describe the</w:t>
      </w:r>
      <w:r w:rsidRPr="000B0D2B">
        <w:rPr>
          <w:sz w:val="16"/>
        </w:rPr>
        <w:t xml:space="preserve"> current state of the </w:t>
      </w:r>
      <w:r w:rsidRPr="000B0D2B">
        <w:rPr>
          <w:rStyle w:val="StyleUnderline"/>
        </w:rPr>
        <w:t>relationship is poor</w:t>
      </w:r>
      <w:r w:rsidRPr="000B0D2B">
        <w:rPr>
          <w:sz w:val="16"/>
        </w:rPr>
        <w:t xml:space="preserve">, </w:t>
      </w:r>
      <w:r w:rsidRPr="000B0D2B">
        <w:rPr>
          <w:rStyle w:val="StyleUnderline"/>
        </w:rPr>
        <w:t>but</w:t>
      </w:r>
      <w:r w:rsidRPr="000B0D2B">
        <w:rPr>
          <w:sz w:val="16"/>
        </w:rPr>
        <w:t xml:space="preserve"> </w:t>
      </w:r>
      <w:r w:rsidRPr="000B0D2B">
        <w:rPr>
          <w:rStyle w:val="Emphasis"/>
        </w:rPr>
        <w:t>stabilised</w:t>
      </w:r>
      <w:r w:rsidRPr="000B0D2B">
        <w:rPr>
          <w:sz w:val="16"/>
        </w:rPr>
        <w:t xml:space="preserve">, </w:t>
      </w:r>
      <w:r w:rsidRPr="000B0D2B">
        <w:rPr>
          <w:rStyle w:val="StyleUnderline"/>
        </w:rPr>
        <w:t>with</w:t>
      </w:r>
      <w:r w:rsidRPr="00124209">
        <w:rPr>
          <w:sz w:val="16"/>
        </w:rPr>
        <w:t xml:space="preserve"> at least now a glimmer of </w:t>
      </w:r>
      <w:r w:rsidRPr="0003444F">
        <w:rPr>
          <w:rStyle w:val="StyleUnderline"/>
        </w:rPr>
        <w:t>hope for</w:t>
      </w:r>
      <w:r w:rsidRPr="00124209">
        <w:rPr>
          <w:sz w:val="16"/>
        </w:rPr>
        <w:t xml:space="preserve"> </w:t>
      </w:r>
      <w:r w:rsidRPr="0003444F">
        <w:rPr>
          <w:rStyle w:val="Emphasis"/>
        </w:rPr>
        <w:t>improvement</w:t>
      </w:r>
      <w:r w:rsidRPr="00124209">
        <w:rPr>
          <w:sz w:val="16"/>
        </w:rPr>
        <w:t xml:space="preserve">. As Thornton argues, </w:t>
      </w:r>
      <w:r w:rsidRPr="000B0D2B">
        <w:rPr>
          <w:rStyle w:val="StyleUnderline"/>
          <w:highlight w:val="cyan"/>
        </w:rPr>
        <w:t>both</w:t>
      </w:r>
      <w:r w:rsidRPr="0003444F">
        <w:rPr>
          <w:rStyle w:val="StyleUnderline"/>
        </w:rPr>
        <w:t xml:space="preserve"> sides</w:t>
      </w:r>
      <w:r w:rsidRPr="00124209">
        <w:rPr>
          <w:sz w:val="16"/>
        </w:rPr>
        <w:t xml:space="preserve"> of the relationship have </w:t>
      </w:r>
      <w:r w:rsidRPr="000B0D2B">
        <w:rPr>
          <w:rStyle w:val="Emphasis"/>
          <w:highlight w:val="cyan"/>
        </w:rPr>
        <w:t>learned</w:t>
      </w:r>
      <w:r w:rsidRPr="00124209">
        <w:rPr>
          <w:sz w:val="16"/>
        </w:rPr>
        <w:t xml:space="preserve"> </w:t>
      </w:r>
      <w:r w:rsidRPr="0003444F">
        <w:rPr>
          <w:rStyle w:val="StyleUnderline"/>
        </w:rPr>
        <w:t xml:space="preserve">a great deal about </w:t>
      </w:r>
      <w:r w:rsidRPr="000B0D2B">
        <w:rPr>
          <w:rStyle w:val="StyleUnderline"/>
          <w:highlight w:val="cyan"/>
        </w:rPr>
        <w:t>how the</w:t>
      </w:r>
      <w:r w:rsidRPr="000B0D2B">
        <w:rPr>
          <w:sz w:val="16"/>
          <w:highlight w:val="cyan"/>
        </w:rPr>
        <w:t xml:space="preserve"> </w:t>
      </w:r>
      <w:r w:rsidRPr="000B0D2B">
        <w:rPr>
          <w:rStyle w:val="Emphasis"/>
          <w:highlight w:val="cyan"/>
        </w:rPr>
        <w:t>other</w:t>
      </w:r>
      <w:r w:rsidRPr="004A556E">
        <w:rPr>
          <w:sz w:val="16"/>
        </w:rPr>
        <w:t xml:space="preserve"> </w:t>
      </w:r>
      <w:r w:rsidRPr="004A556E">
        <w:rPr>
          <w:rStyle w:val="StyleUnderline"/>
        </w:rPr>
        <w:t xml:space="preserve">side </w:t>
      </w:r>
      <w:r w:rsidRPr="000B0D2B">
        <w:rPr>
          <w:rStyle w:val="StyleUnderline"/>
          <w:highlight w:val="cyan"/>
        </w:rPr>
        <w:t>will</w:t>
      </w:r>
      <w:r w:rsidRPr="000B0D2B">
        <w:rPr>
          <w:sz w:val="16"/>
          <w:highlight w:val="cyan"/>
        </w:rPr>
        <w:t xml:space="preserve"> </w:t>
      </w:r>
      <w:r w:rsidRPr="000B0D2B">
        <w:rPr>
          <w:rStyle w:val="Emphasis"/>
          <w:highlight w:val="cyan"/>
        </w:rPr>
        <w:t>react</w:t>
      </w:r>
      <w:r w:rsidRPr="00124209">
        <w:rPr>
          <w:sz w:val="16"/>
        </w:rPr>
        <w:t xml:space="preserve"> </w:t>
      </w:r>
      <w:r w:rsidRPr="0003444F">
        <w:rPr>
          <w:rStyle w:val="StyleUnderline"/>
        </w:rPr>
        <w:t>to provocation</w:t>
      </w:r>
      <w:r w:rsidRPr="00124209">
        <w:rPr>
          <w:sz w:val="16"/>
        </w:rPr>
        <w:t xml:space="preserve">, and what the most effective levers for retaliation are. The hope is that </w:t>
      </w:r>
      <w:r w:rsidRPr="000B0D2B">
        <w:rPr>
          <w:rStyle w:val="StyleUnderline"/>
          <w:highlight w:val="cyan"/>
        </w:rPr>
        <w:t>this may lead to an</w:t>
      </w:r>
      <w:r w:rsidRPr="000B0D2B">
        <w:rPr>
          <w:sz w:val="16"/>
          <w:highlight w:val="cyan"/>
        </w:rPr>
        <w:t xml:space="preserve"> </w:t>
      </w:r>
      <w:r w:rsidRPr="000B0D2B">
        <w:rPr>
          <w:rStyle w:val="Emphasis"/>
          <w:highlight w:val="cyan"/>
        </w:rPr>
        <w:t>equilibrium</w:t>
      </w:r>
      <w:r w:rsidRPr="000B0D2B">
        <w:rPr>
          <w:sz w:val="16"/>
          <w:highlight w:val="cyan"/>
        </w:rPr>
        <w:t xml:space="preserve"> </w:t>
      </w:r>
      <w:r w:rsidRPr="000B0D2B">
        <w:rPr>
          <w:rStyle w:val="StyleUnderline"/>
          <w:highlight w:val="cyan"/>
        </w:rPr>
        <w:t>in which</w:t>
      </w:r>
      <w:r w:rsidRPr="00124209">
        <w:rPr>
          <w:sz w:val="16"/>
        </w:rPr>
        <w:t xml:space="preserve"> actual </w:t>
      </w:r>
      <w:r w:rsidRPr="00BE748C">
        <w:rPr>
          <w:rStyle w:val="Emphasis"/>
        </w:rPr>
        <w:t xml:space="preserve">economic </w:t>
      </w:r>
      <w:r w:rsidRPr="000B0D2B">
        <w:rPr>
          <w:rStyle w:val="Emphasis"/>
          <w:highlight w:val="cyan"/>
        </w:rPr>
        <w:t>coercion</w:t>
      </w:r>
      <w:r w:rsidRPr="000B0D2B">
        <w:rPr>
          <w:sz w:val="16"/>
          <w:highlight w:val="cyan"/>
        </w:rPr>
        <w:t xml:space="preserve"> </w:t>
      </w:r>
      <w:r w:rsidRPr="000B0D2B">
        <w:rPr>
          <w:rStyle w:val="StyleUnderline"/>
          <w:highlight w:val="cyan"/>
        </w:rPr>
        <w:t>is</w:t>
      </w:r>
      <w:r w:rsidRPr="00124209">
        <w:rPr>
          <w:sz w:val="16"/>
        </w:rPr>
        <w:t xml:space="preserve"> only, at most, </w:t>
      </w:r>
      <w:r w:rsidRPr="000B0D2B">
        <w:rPr>
          <w:rStyle w:val="StyleUnderline"/>
          <w:highlight w:val="cyan"/>
        </w:rPr>
        <w:t>a</w:t>
      </w:r>
      <w:r w:rsidRPr="000B0D2B">
        <w:rPr>
          <w:sz w:val="16"/>
          <w:highlight w:val="cyan"/>
        </w:rPr>
        <w:t xml:space="preserve"> </w:t>
      </w:r>
      <w:r w:rsidRPr="000B0D2B">
        <w:rPr>
          <w:rStyle w:val="Emphasis"/>
          <w:highlight w:val="cyan"/>
        </w:rPr>
        <w:t>last</w:t>
      </w:r>
      <w:r w:rsidRPr="000B0D2B">
        <w:rPr>
          <w:sz w:val="16"/>
          <w:highlight w:val="cyan"/>
        </w:rPr>
        <w:t xml:space="preserve"> </w:t>
      </w:r>
      <w:r w:rsidRPr="000B0D2B">
        <w:rPr>
          <w:rStyle w:val="StyleUnderline"/>
          <w:highlight w:val="cyan"/>
        </w:rPr>
        <w:t>resort</w:t>
      </w:r>
      <w:r w:rsidRPr="000B0D2B">
        <w:rPr>
          <w:rStyle w:val="StyleUnderline"/>
        </w:rPr>
        <w:t xml:space="preserve"> rather than a</w:t>
      </w:r>
      <w:r w:rsidRPr="000B0D2B">
        <w:rPr>
          <w:sz w:val="16"/>
        </w:rPr>
        <w:t xml:space="preserve"> </w:t>
      </w:r>
      <w:r w:rsidRPr="000B0D2B">
        <w:rPr>
          <w:rStyle w:val="Emphasis"/>
        </w:rPr>
        <w:t>habit</w:t>
      </w:r>
      <w:r w:rsidRPr="000B0D2B">
        <w:rPr>
          <w:sz w:val="16"/>
        </w:rPr>
        <w:t>ual</w:t>
      </w:r>
      <w:r w:rsidRPr="00124209">
        <w:rPr>
          <w:sz w:val="16"/>
        </w:rPr>
        <w:t xml:space="preserve"> feature of the relationship under Trump.</w:t>
      </w:r>
    </w:p>
    <w:p w14:paraId="1EB6E63A" w14:textId="77777777" w:rsidR="004F1853" w:rsidRPr="00E4286A" w:rsidRDefault="004F1853" w:rsidP="004F1853">
      <w:pPr>
        <w:pStyle w:val="Analytics"/>
      </w:pPr>
    </w:p>
    <w:p w14:paraId="62BA6A1D" w14:textId="470F2730" w:rsidR="004F1853" w:rsidRDefault="004F1853" w:rsidP="004F1853">
      <w:pPr>
        <w:pStyle w:val="Heading1"/>
      </w:pPr>
      <w:r>
        <w:t>1AR---</w:t>
      </w:r>
      <w:r>
        <w:t>Round 7---DRR</w:t>
      </w:r>
    </w:p>
    <w:p w14:paraId="2485D186" w14:textId="77777777" w:rsidR="004F1853" w:rsidRDefault="004F1853" w:rsidP="004F1853">
      <w:pPr>
        <w:pStyle w:val="Heading2"/>
      </w:pPr>
      <w:r>
        <w:t>Bureaucracy</w:t>
      </w:r>
    </w:p>
    <w:p w14:paraId="3CC3C63D" w14:textId="77777777" w:rsidR="004F1853" w:rsidRDefault="004F1853" w:rsidP="004F1853">
      <w:pPr>
        <w:pStyle w:val="Heading3"/>
      </w:pPr>
      <w:r>
        <w:t>AT: Other Sectors</w:t>
      </w:r>
    </w:p>
    <w:p w14:paraId="5A3E1C7C" w14:textId="77777777" w:rsidR="004F1853" w:rsidRPr="00987F4C" w:rsidRDefault="004F1853" w:rsidP="004F1853"/>
    <w:p w14:paraId="1BD7A1B5" w14:textId="77777777" w:rsidR="004F1853" w:rsidRDefault="004F1853" w:rsidP="004F1853">
      <w:pPr>
        <w:pStyle w:val="Heading3"/>
      </w:pPr>
      <w:r>
        <w:t>Civil Service---1AR</w:t>
      </w:r>
    </w:p>
    <w:p w14:paraId="2E08E678" w14:textId="77777777" w:rsidR="004F1853" w:rsidRDefault="004F1853" w:rsidP="004F1853">
      <w:pPr>
        <w:pStyle w:val="Heading3"/>
      </w:pPr>
      <w:r>
        <w:t>Terror---1AR</w:t>
      </w:r>
    </w:p>
    <w:p w14:paraId="1B1FEE81" w14:textId="77777777" w:rsidR="004F1853" w:rsidRPr="00E6431A" w:rsidRDefault="004F1853" w:rsidP="004F1853">
      <w:pPr>
        <w:pStyle w:val="Heading3"/>
      </w:pPr>
      <w:r>
        <w:t>Diplomacy---1AR</w:t>
      </w:r>
    </w:p>
    <w:p w14:paraId="146E02D3" w14:textId="77777777" w:rsidR="004F1853" w:rsidRDefault="004F1853" w:rsidP="004F1853">
      <w:pPr>
        <w:pStyle w:val="Heading2"/>
      </w:pPr>
      <w:r>
        <w:t>Lochnerism</w:t>
      </w:r>
    </w:p>
    <w:p w14:paraId="5B6F0B87" w14:textId="77777777" w:rsidR="004F1853" w:rsidRDefault="004F1853" w:rsidP="004F1853">
      <w:pPr>
        <w:pStyle w:val="Heading3"/>
      </w:pPr>
      <w:r>
        <w:t>Lochnerism---1AR</w:t>
      </w:r>
    </w:p>
    <w:p w14:paraId="6B77C1AF" w14:textId="77777777" w:rsidR="004F1853" w:rsidRDefault="004F1853" w:rsidP="004F1853">
      <w:pPr>
        <w:pStyle w:val="Heading3"/>
      </w:pPr>
      <w:r>
        <w:t>War---1AR</w:t>
      </w:r>
    </w:p>
    <w:p w14:paraId="713EC272" w14:textId="77777777" w:rsidR="004F1853" w:rsidRDefault="004F1853" w:rsidP="004F1853">
      <w:pPr>
        <w:pStyle w:val="Heading2"/>
      </w:pPr>
      <w:r>
        <w:t>T</w:t>
      </w:r>
    </w:p>
    <w:p w14:paraId="0FB67F49" w14:textId="77777777" w:rsidR="004F1853" w:rsidRDefault="004F1853" w:rsidP="004F1853">
      <w:pPr>
        <w:pStyle w:val="Heading2"/>
      </w:pPr>
      <w:r>
        <w:t>K</w:t>
      </w:r>
    </w:p>
    <w:p w14:paraId="673DCE56" w14:textId="77777777" w:rsidR="004F1853" w:rsidRDefault="004F1853" w:rsidP="004F1853">
      <w:pPr>
        <w:pStyle w:val="Heading3"/>
      </w:pPr>
      <w:r>
        <w:t>Condo---1AR</w:t>
      </w:r>
    </w:p>
    <w:p w14:paraId="17239E31" w14:textId="77777777" w:rsidR="004F1853" w:rsidRDefault="004F1853" w:rsidP="004F1853">
      <w:pPr>
        <w:pStyle w:val="Heading2"/>
      </w:pPr>
      <w:r>
        <w:t>Court Tix</w:t>
      </w:r>
    </w:p>
    <w:p w14:paraId="4C788116" w14:textId="77777777" w:rsidR="004F1853" w:rsidRDefault="004F1853" w:rsidP="004F1853">
      <w:pPr>
        <w:pStyle w:val="Heading3"/>
      </w:pPr>
      <w:r>
        <w:t>AT: Impact</w:t>
      </w:r>
    </w:p>
    <w:p w14:paraId="5F9D28D8" w14:textId="77777777" w:rsidR="004F1853" w:rsidRDefault="004F1853" w:rsidP="004F1853">
      <w:pPr>
        <w:pStyle w:val="Heading4"/>
      </w:pPr>
      <w:r>
        <w:t>Trade doesn’t solve war.</w:t>
      </w:r>
    </w:p>
    <w:p w14:paraId="2B34C7E1" w14:textId="77777777" w:rsidR="004F1853" w:rsidRDefault="004F1853" w:rsidP="004F1853">
      <w:r>
        <w:t xml:space="preserve">Stephen </w:t>
      </w:r>
      <w:r w:rsidRPr="006D5B21">
        <w:rPr>
          <w:rStyle w:val="Style13ptBold"/>
        </w:rPr>
        <w:t>Brooks 24</w:t>
      </w:r>
      <w:r>
        <w:t xml:space="preserve">. </w:t>
      </w:r>
      <w:r w:rsidRPr="006D5B21">
        <w:t>Professor of Government</w:t>
      </w:r>
      <w:r>
        <w:t xml:space="preserve">, </w:t>
      </w:r>
      <w:r w:rsidRPr="006D5B21">
        <w:t>Dartmouth College</w:t>
      </w:r>
      <w:r>
        <w:t xml:space="preserve">; </w:t>
      </w:r>
      <w:r w:rsidRPr="006D5B21">
        <w:t>Guest Professor</w:t>
      </w:r>
      <w:r>
        <w:t xml:space="preserve">, </w:t>
      </w:r>
      <w:r w:rsidRPr="006D5B21">
        <w:t>Stockholm University</w:t>
      </w:r>
      <w:r>
        <w:t>. “</w:t>
      </w:r>
      <w:r w:rsidRPr="006D5B21">
        <w:t>The Trade Truce?</w:t>
      </w:r>
      <w:r>
        <w:t xml:space="preserve">” </w:t>
      </w:r>
      <w:r w:rsidRPr="006D5B21">
        <w:t>https://www.foreignaffairs.com/world/trade-truce-stephen-brooks</w:t>
      </w:r>
    </w:p>
    <w:p w14:paraId="22E4BB50" w14:textId="77777777" w:rsidR="004F1853" w:rsidRPr="006D5B21" w:rsidRDefault="004F1853" w:rsidP="004F1853">
      <w:pPr>
        <w:rPr>
          <w:sz w:val="16"/>
        </w:rPr>
      </w:pPr>
      <w:r w:rsidRPr="006D5B21">
        <w:rPr>
          <w:sz w:val="16"/>
        </w:rPr>
        <w:t xml:space="preserve">There is a good reason for such confusion: on close inspection, the relationship between global economics and global stability turns out to be extremely multifaceted. Although there have been notable </w:t>
      </w:r>
      <w:r w:rsidRPr="006D78AA">
        <w:rPr>
          <w:rStyle w:val="StyleUnderline"/>
          <w:highlight w:val="cyan"/>
        </w:rPr>
        <w:t>individual studies supporting</w:t>
      </w:r>
      <w:r w:rsidRPr="006D5B21">
        <w:rPr>
          <w:sz w:val="16"/>
        </w:rPr>
        <w:t xml:space="preserve"> the </w:t>
      </w:r>
      <w:r w:rsidRPr="006D78AA">
        <w:rPr>
          <w:rStyle w:val="Emphasis"/>
          <w:highlight w:val="cyan"/>
        </w:rPr>
        <w:t>optimistic view</w:t>
      </w:r>
      <w:r w:rsidRPr="006D5B21">
        <w:rPr>
          <w:sz w:val="16"/>
        </w:rPr>
        <w:t xml:space="preserve"> that </w:t>
      </w:r>
      <w:r w:rsidRPr="006D78AA">
        <w:rPr>
          <w:rStyle w:val="StyleUnderline"/>
          <w:highlight w:val="cyan"/>
        </w:rPr>
        <w:t>commerce promotes peace</w:t>
      </w:r>
      <w:r w:rsidRPr="006D5B21">
        <w:rPr>
          <w:sz w:val="16"/>
        </w:rPr>
        <w:t xml:space="preserve">, they </w:t>
      </w:r>
      <w:r w:rsidRPr="006D78AA">
        <w:rPr>
          <w:rStyle w:val="StyleUnderline"/>
          <w:highlight w:val="cyan"/>
        </w:rPr>
        <w:t>are just that</w:t>
      </w:r>
      <w:r>
        <w:rPr>
          <w:sz w:val="16"/>
        </w:rPr>
        <w:t xml:space="preserve"> </w:t>
      </w:r>
      <w:r w:rsidRPr="006D5B21">
        <w:rPr>
          <w:sz w:val="16"/>
        </w:rPr>
        <w:t>—</w:t>
      </w:r>
      <w:r>
        <w:rPr>
          <w:sz w:val="16"/>
        </w:rPr>
        <w:t xml:space="preserve"> </w:t>
      </w:r>
      <w:r w:rsidRPr="006D78AA">
        <w:rPr>
          <w:rStyle w:val="Emphasis"/>
          <w:highlight w:val="cyan"/>
        </w:rPr>
        <w:t>individual studies</w:t>
      </w:r>
      <w:r w:rsidRPr="006D5B21">
        <w:rPr>
          <w:sz w:val="16"/>
        </w:rPr>
        <w:t xml:space="preserve">. A </w:t>
      </w:r>
      <w:r w:rsidRPr="006D78AA">
        <w:rPr>
          <w:rStyle w:val="Emphasis"/>
          <w:highlight w:val="cyan"/>
        </w:rPr>
        <w:t>systematic examination</w:t>
      </w:r>
      <w:r w:rsidRPr="006D78AA">
        <w:rPr>
          <w:rStyle w:val="StyleUnderline"/>
          <w:highlight w:val="cyan"/>
        </w:rPr>
        <w:t xml:space="preserve"> of </w:t>
      </w:r>
      <w:r w:rsidRPr="006D78AA">
        <w:rPr>
          <w:rStyle w:val="Emphasis"/>
          <w:highlight w:val="cyan"/>
        </w:rPr>
        <w:t>all</w:t>
      </w:r>
      <w:r w:rsidRPr="006D5B21">
        <w:rPr>
          <w:rStyle w:val="Emphasis"/>
        </w:rPr>
        <w:t xml:space="preserve"> the </w:t>
      </w:r>
      <w:r w:rsidRPr="006D78AA">
        <w:rPr>
          <w:rStyle w:val="Emphasis"/>
          <w:highlight w:val="cyan"/>
        </w:rPr>
        <w:t>empirical research</w:t>
      </w:r>
      <w:r w:rsidRPr="006D5B21">
        <w:rPr>
          <w:rStyle w:val="StyleUnderline"/>
        </w:rPr>
        <w:t xml:space="preserve"> on commerce and conflict </w:t>
      </w:r>
      <w:r w:rsidRPr="006D78AA">
        <w:rPr>
          <w:rStyle w:val="StyleUnderline"/>
          <w:highlight w:val="cyan"/>
        </w:rPr>
        <w:t>shows</w:t>
      </w:r>
      <w:r w:rsidRPr="006D5B21">
        <w:rPr>
          <w:sz w:val="16"/>
        </w:rPr>
        <w:t xml:space="preserve"> that the </w:t>
      </w:r>
      <w:r w:rsidRPr="006D78AA">
        <w:rPr>
          <w:rStyle w:val="StyleUnderline"/>
          <w:highlight w:val="cyan"/>
        </w:rPr>
        <w:t>connection is</w:t>
      </w:r>
      <w:r w:rsidRPr="006D5B21">
        <w:rPr>
          <w:rStyle w:val="StyleUnderline"/>
        </w:rPr>
        <w:t xml:space="preserve"> </w:t>
      </w:r>
      <w:r w:rsidRPr="006D5B21">
        <w:rPr>
          <w:rStyle w:val="Emphasis"/>
        </w:rPr>
        <w:t xml:space="preserve">far more </w:t>
      </w:r>
      <w:r w:rsidRPr="006D78AA">
        <w:rPr>
          <w:rStyle w:val="Emphasis"/>
          <w:highlight w:val="cyan"/>
        </w:rPr>
        <w:t>complex</w:t>
      </w:r>
      <w:r w:rsidRPr="006D5B21">
        <w:rPr>
          <w:sz w:val="16"/>
        </w:rPr>
        <w:t>.</w:t>
      </w:r>
    </w:p>
    <w:p w14:paraId="3BF2A4DC" w14:textId="77777777" w:rsidR="004F1853" w:rsidRPr="006D5B21" w:rsidRDefault="004F1853" w:rsidP="004F1853">
      <w:pPr>
        <w:rPr>
          <w:sz w:val="16"/>
        </w:rPr>
      </w:pPr>
      <w:r w:rsidRPr="006D5B21">
        <w:rPr>
          <w:sz w:val="16"/>
        </w:rPr>
        <w:t xml:space="preserve">Consider trade. In a forthcoming book, I have identified </w:t>
      </w:r>
      <w:r w:rsidRPr="006D78AA">
        <w:rPr>
          <w:rStyle w:val="StyleUnderline"/>
          <w:highlight w:val="cyan"/>
        </w:rPr>
        <w:t>57</w:t>
      </w:r>
      <w:r w:rsidRPr="006D5B21">
        <w:rPr>
          <w:rStyle w:val="StyleUnderline"/>
        </w:rPr>
        <w:t xml:space="preserve"> </w:t>
      </w:r>
      <w:r w:rsidRPr="006D5B21">
        <w:rPr>
          <w:rStyle w:val="Emphasis"/>
        </w:rPr>
        <w:t>empirical studies</w:t>
      </w:r>
      <w:r w:rsidRPr="006D5B21">
        <w:rPr>
          <w:sz w:val="16"/>
        </w:rPr>
        <w:t xml:space="preserve"> published since 2000 </w:t>
      </w:r>
      <w:r w:rsidRPr="006D5B21">
        <w:rPr>
          <w:rStyle w:val="StyleUnderline"/>
        </w:rPr>
        <w:t xml:space="preserve">that </w:t>
      </w:r>
      <w:r w:rsidRPr="006D78AA">
        <w:rPr>
          <w:rStyle w:val="StyleUnderline"/>
          <w:highlight w:val="cyan"/>
        </w:rPr>
        <w:t>examined</w:t>
      </w:r>
      <w:r w:rsidRPr="006D5B21">
        <w:rPr>
          <w:sz w:val="16"/>
        </w:rPr>
        <w:t xml:space="preserve"> the </w:t>
      </w:r>
      <w:r w:rsidRPr="006D5B21">
        <w:rPr>
          <w:rStyle w:val="StyleUnderline"/>
        </w:rPr>
        <w:t>influence of trade on war and peace</w:t>
      </w:r>
      <w:r w:rsidRPr="006D5B21">
        <w:rPr>
          <w:sz w:val="16"/>
        </w:rPr>
        <w:t xml:space="preserve">. </w:t>
      </w:r>
      <w:r w:rsidRPr="006D78AA">
        <w:rPr>
          <w:rStyle w:val="StyleUnderline"/>
          <w:highlight w:val="cyan"/>
        </w:rPr>
        <w:t>Just 16</w:t>
      </w:r>
      <w:r w:rsidRPr="006D5B21">
        <w:rPr>
          <w:rStyle w:val="StyleUnderline"/>
        </w:rPr>
        <w:t xml:space="preserve"> of the studies </w:t>
      </w:r>
      <w:r w:rsidRPr="006D78AA">
        <w:rPr>
          <w:rStyle w:val="StyleUnderline"/>
          <w:highlight w:val="cyan"/>
        </w:rPr>
        <w:t>supported</w:t>
      </w:r>
      <w:r w:rsidRPr="006D5B21">
        <w:rPr>
          <w:rStyle w:val="StyleUnderline"/>
        </w:rPr>
        <w:t xml:space="preserve"> the </w:t>
      </w:r>
      <w:r w:rsidRPr="006D5B21">
        <w:rPr>
          <w:rStyle w:val="Emphasis"/>
        </w:rPr>
        <w:t xml:space="preserve">optimistic </w:t>
      </w:r>
      <w:r w:rsidRPr="006D78AA">
        <w:rPr>
          <w:rStyle w:val="Emphasis"/>
          <w:highlight w:val="cyan"/>
        </w:rPr>
        <w:t>perspective</w:t>
      </w:r>
      <w:r w:rsidRPr="006D5B21">
        <w:rPr>
          <w:rStyle w:val="StyleUnderline"/>
        </w:rPr>
        <w:t xml:space="preserve"> that </w:t>
      </w:r>
      <w:r w:rsidRPr="006D78AA">
        <w:rPr>
          <w:rStyle w:val="StyleUnderline"/>
          <w:highlight w:val="cyan"/>
        </w:rPr>
        <w:t>trade</w:t>
      </w:r>
      <w:r w:rsidRPr="006D5B21">
        <w:rPr>
          <w:rStyle w:val="StyleUnderline"/>
        </w:rPr>
        <w:t xml:space="preserve"> </w:t>
      </w:r>
      <w:r w:rsidRPr="006D5B21">
        <w:rPr>
          <w:rStyle w:val="Emphasis"/>
        </w:rPr>
        <w:t xml:space="preserve">universally </w:t>
      </w:r>
      <w:r w:rsidRPr="006D78AA">
        <w:rPr>
          <w:rStyle w:val="Emphasis"/>
          <w:highlight w:val="cyan"/>
        </w:rPr>
        <w:t>promotes</w:t>
      </w:r>
      <w:r w:rsidRPr="006D78AA">
        <w:rPr>
          <w:rStyle w:val="StyleUnderline"/>
          <w:highlight w:val="cyan"/>
        </w:rPr>
        <w:t xml:space="preserve"> peace</w:t>
      </w:r>
      <w:r w:rsidRPr="006D5B21">
        <w:rPr>
          <w:sz w:val="16"/>
        </w:rPr>
        <w:t>. One found that it promotes conflict, and nine found no effect. The remaining 31 concluded that trade has a mixed effect on the likelihood of war — sometimes preventing it, sometimes promoting it.</w:t>
      </w:r>
    </w:p>
    <w:p w14:paraId="66AB599F" w14:textId="77777777" w:rsidR="004F1853" w:rsidRPr="006D5B21" w:rsidRDefault="004F1853" w:rsidP="004F1853">
      <w:pPr>
        <w:rPr>
          <w:sz w:val="16"/>
        </w:rPr>
      </w:pPr>
      <w:r w:rsidRPr="006D5B21">
        <w:rPr>
          <w:sz w:val="16"/>
        </w:rPr>
        <w:t xml:space="preserve">These mixed-effect findings would be useful if they yielded consistent, clear insights regarding the circumstances that lead to peace. But instead, the </w:t>
      </w:r>
      <w:r w:rsidRPr="002E6A87">
        <w:rPr>
          <w:rStyle w:val="StyleUnderline"/>
        </w:rPr>
        <w:t>list</w:t>
      </w:r>
      <w:r w:rsidRPr="006D5B21">
        <w:rPr>
          <w:sz w:val="16"/>
        </w:rPr>
        <w:t xml:space="preserve"> that emerges from this scholarship </w:t>
      </w:r>
      <w:r w:rsidRPr="002E6A87">
        <w:rPr>
          <w:rStyle w:val="StyleUnderline"/>
        </w:rPr>
        <w:t>is long</w:t>
      </w:r>
      <w:r w:rsidRPr="006D5B21">
        <w:rPr>
          <w:sz w:val="16"/>
        </w:rPr>
        <w:t xml:space="preserve">, </w:t>
      </w:r>
      <w:r w:rsidRPr="002E6A87">
        <w:rPr>
          <w:rStyle w:val="StyleUnderline"/>
        </w:rPr>
        <w:t>unwieldy</w:t>
      </w:r>
      <w:r w:rsidRPr="006D5B21">
        <w:rPr>
          <w:sz w:val="16"/>
        </w:rPr>
        <w:t xml:space="preserve">, </w:t>
      </w:r>
      <w:r w:rsidRPr="002E6A87">
        <w:rPr>
          <w:rStyle w:val="StyleUnderline"/>
        </w:rPr>
        <w:t xml:space="preserve">and </w:t>
      </w:r>
      <w:r w:rsidRPr="002E6A87">
        <w:rPr>
          <w:rStyle w:val="Emphasis"/>
        </w:rPr>
        <w:t>sometimes contradictory</w:t>
      </w:r>
      <w:r w:rsidRPr="006D5B21">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6D78AA">
        <w:rPr>
          <w:rStyle w:val="StyleUnderline"/>
          <w:highlight w:val="cyan"/>
        </w:rPr>
        <w:t>relationship</w:t>
      </w:r>
      <w:r w:rsidRPr="00F706E9">
        <w:rPr>
          <w:rStyle w:val="StyleUnderline"/>
        </w:rPr>
        <w:t xml:space="preserve"> between trade and conflict </w:t>
      </w:r>
      <w:r w:rsidRPr="006D78AA">
        <w:rPr>
          <w:rStyle w:val="StyleUnderline"/>
          <w:highlight w:val="cyan"/>
        </w:rPr>
        <w:t xml:space="preserve">has </w:t>
      </w:r>
      <w:r w:rsidRPr="006D78AA">
        <w:rPr>
          <w:rStyle w:val="Emphasis"/>
          <w:highlight w:val="cyan"/>
        </w:rPr>
        <w:t>so many asterisks</w:t>
      </w:r>
      <w:r w:rsidRPr="006D5B21">
        <w:rPr>
          <w:sz w:val="16"/>
        </w:rPr>
        <w:t xml:space="preserve"> that </w:t>
      </w:r>
      <w:r w:rsidRPr="006D78AA">
        <w:rPr>
          <w:rStyle w:val="StyleUnderline"/>
          <w:highlight w:val="cyan"/>
        </w:rPr>
        <w:t>it</w:t>
      </w:r>
      <w:r w:rsidRPr="00F706E9">
        <w:rPr>
          <w:rStyle w:val="StyleUnderline"/>
        </w:rPr>
        <w:t xml:space="preserve"> </w:t>
      </w:r>
      <w:r w:rsidRPr="008A3C69">
        <w:rPr>
          <w:rStyle w:val="Emphasis"/>
        </w:rPr>
        <w:t xml:space="preserve">simply </w:t>
      </w:r>
      <w:r w:rsidRPr="006D78AA">
        <w:rPr>
          <w:rStyle w:val="Emphasis"/>
          <w:highlight w:val="cyan"/>
        </w:rPr>
        <w:t>cannot</w:t>
      </w:r>
      <w:r w:rsidRPr="006D78AA">
        <w:rPr>
          <w:rStyle w:val="StyleUnderline"/>
          <w:highlight w:val="cyan"/>
        </w:rPr>
        <w:t xml:space="preserve"> be </w:t>
      </w:r>
      <w:r w:rsidRPr="006D78AA">
        <w:rPr>
          <w:rStyle w:val="Emphasis"/>
          <w:highlight w:val="cyan"/>
        </w:rPr>
        <w:t>boiled down</w:t>
      </w:r>
      <w:r w:rsidRPr="006D78AA">
        <w:rPr>
          <w:rStyle w:val="StyleUnderline"/>
          <w:highlight w:val="cyan"/>
        </w:rPr>
        <w:t xml:space="preserve"> into anything</w:t>
      </w:r>
      <w:r w:rsidRPr="006D5B21">
        <w:rPr>
          <w:sz w:val="16"/>
        </w:rPr>
        <w:t xml:space="preserve"> pithy for officials, students, or anyone else to follow.</w:t>
      </w:r>
    </w:p>
    <w:p w14:paraId="569A1076" w14:textId="77777777" w:rsidR="004F1853" w:rsidRDefault="004F1853" w:rsidP="004F1853">
      <w:pPr>
        <w:rPr>
          <w:sz w:val="16"/>
        </w:rPr>
      </w:pPr>
      <w:r w:rsidRPr="006D5B21">
        <w:rPr>
          <w:sz w:val="16"/>
        </w:rPr>
        <w:t xml:space="preserve">The </w:t>
      </w:r>
      <w:r w:rsidRPr="006D78AA">
        <w:rPr>
          <w:rStyle w:val="StyleUnderline"/>
          <w:highlight w:val="cyan"/>
        </w:rPr>
        <w:t xml:space="preserve">effect of </w:t>
      </w:r>
      <w:r w:rsidRPr="006D78AA">
        <w:rPr>
          <w:rStyle w:val="Emphasis"/>
          <w:highlight w:val="cyan"/>
        </w:rPr>
        <w:t>international finance</w:t>
      </w:r>
      <w:r w:rsidRPr="006D78AA">
        <w:rPr>
          <w:rStyle w:val="StyleUnderline"/>
          <w:highlight w:val="cyan"/>
        </w:rPr>
        <w:t xml:space="preserve"> is</w:t>
      </w:r>
      <w:r w:rsidRPr="006D5B21">
        <w:rPr>
          <w:sz w:val="16"/>
        </w:rPr>
        <w:t xml:space="preserve"> even </w:t>
      </w:r>
      <w:r w:rsidRPr="006D78AA">
        <w:rPr>
          <w:rStyle w:val="StyleUnderline"/>
          <w:highlight w:val="cyan"/>
        </w:rPr>
        <w:t>murki</w:t>
      </w:r>
      <w:r w:rsidRPr="006D5B21">
        <w:rPr>
          <w:rStyle w:val="StyleUnderline"/>
        </w:rPr>
        <w:t>er</w:t>
      </w:r>
      <w:r w:rsidRPr="006D5B21">
        <w:rPr>
          <w:sz w:val="16"/>
        </w:rPr>
        <w:t xml:space="preserve">. Many analysts have argued that </w:t>
      </w:r>
      <w:r w:rsidRPr="006D5B21">
        <w:rPr>
          <w:rStyle w:val="Emphasis"/>
        </w:rPr>
        <w:t>international capital</w:t>
      </w:r>
      <w:r w:rsidRPr="006D5B21">
        <w:rPr>
          <w:rStyle w:val="StyleUnderline"/>
        </w:rPr>
        <w:t xml:space="preserve"> flows prevent war</w:t>
      </w:r>
      <w:r w:rsidRPr="006D5B21">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6D78AA">
        <w:rPr>
          <w:rStyle w:val="StyleUnderline"/>
          <w:highlight w:val="cyan"/>
        </w:rPr>
        <w:t>literature does not show</w:t>
      </w:r>
      <w:r w:rsidRPr="006D5B21">
        <w:rPr>
          <w:sz w:val="16"/>
        </w:rPr>
        <w:t xml:space="preserve"> that </w:t>
      </w:r>
      <w:r w:rsidRPr="006D78AA">
        <w:rPr>
          <w:rStyle w:val="StyleUnderline"/>
          <w:highlight w:val="cyan"/>
        </w:rPr>
        <w:t>investors</w:t>
      </w:r>
      <w:r w:rsidRPr="006D5B21">
        <w:rPr>
          <w:rStyle w:val="StyleUnderline"/>
        </w:rPr>
        <w:t xml:space="preserve"> </w:t>
      </w:r>
      <w:r w:rsidRPr="006D5B21">
        <w:rPr>
          <w:rStyle w:val="Emphasis"/>
        </w:rPr>
        <w:t xml:space="preserve">consistently </w:t>
      </w:r>
      <w:r w:rsidRPr="006D78AA">
        <w:rPr>
          <w:rStyle w:val="Emphasis"/>
          <w:highlight w:val="cyan"/>
        </w:rPr>
        <w:t>flee</w:t>
      </w:r>
      <w:r w:rsidRPr="006D78AA">
        <w:rPr>
          <w:rStyle w:val="StyleUnderline"/>
          <w:highlight w:val="cyan"/>
        </w:rPr>
        <w:t xml:space="preserve"> states</w:t>
      </w:r>
      <w:r w:rsidRPr="006D5B21">
        <w:rPr>
          <w:rStyle w:val="StyleUnderline"/>
        </w:rPr>
        <w:t xml:space="preserve"> that are </w:t>
      </w:r>
      <w:r w:rsidRPr="006D78AA">
        <w:rPr>
          <w:rStyle w:val="StyleUnderline"/>
          <w:highlight w:val="cyan"/>
        </w:rPr>
        <w:t>at war</w:t>
      </w:r>
      <w:r w:rsidRPr="006D5B21">
        <w:rPr>
          <w:sz w:val="16"/>
        </w:rPr>
        <w:t xml:space="preserve">. Moreover, </w:t>
      </w:r>
      <w:r w:rsidRPr="006D78AA">
        <w:rPr>
          <w:rStyle w:val="StyleUnderline"/>
          <w:highlight w:val="cyan"/>
        </w:rPr>
        <w:t>of</w:t>
      </w:r>
      <w:r w:rsidRPr="006D5B21">
        <w:rPr>
          <w:sz w:val="16"/>
        </w:rPr>
        <w:t xml:space="preserve"> the </w:t>
      </w:r>
      <w:r w:rsidRPr="006D78AA">
        <w:rPr>
          <w:rStyle w:val="StyleUnderline"/>
          <w:highlight w:val="cyan"/>
        </w:rPr>
        <w:t>four studies</w:t>
      </w:r>
      <w:r w:rsidRPr="006D5B21">
        <w:rPr>
          <w:rStyle w:val="StyleUnderline"/>
        </w:rPr>
        <w:t xml:space="preserve"> that </w:t>
      </w:r>
      <w:r w:rsidRPr="006D5B21">
        <w:rPr>
          <w:rStyle w:val="Emphasis"/>
        </w:rPr>
        <w:t>looked directly</w:t>
      </w:r>
      <w:r w:rsidRPr="006D5B21">
        <w:rPr>
          <w:rStyle w:val="StyleUnderline"/>
        </w:rPr>
        <w:t xml:space="preserve"> at how flows of capital influence</w:t>
      </w:r>
      <w:r w:rsidRPr="006D5B21">
        <w:rPr>
          <w:sz w:val="16"/>
        </w:rPr>
        <w:t xml:space="preserve"> the likelihood of conflict, </w:t>
      </w:r>
      <w:r w:rsidRPr="006D78AA">
        <w:rPr>
          <w:rStyle w:val="Emphasis"/>
          <w:highlight w:val="cyan"/>
        </w:rPr>
        <w:t>only one</w:t>
      </w:r>
      <w:r w:rsidRPr="006D78AA">
        <w:rPr>
          <w:rStyle w:val="StyleUnderline"/>
          <w:highlight w:val="cyan"/>
        </w:rPr>
        <w:t xml:space="preserve"> found a </w:t>
      </w:r>
      <w:r w:rsidRPr="006D78AA">
        <w:rPr>
          <w:rStyle w:val="Emphasis"/>
          <w:highlight w:val="cyan"/>
        </w:rPr>
        <w:t>stabilizing effect</w:t>
      </w:r>
      <w:r w:rsidRPr="006D5B21">
        <w:rPr>
          <w:sz w:val="16"/>
        </w:rPr>
        <w:t>. Two concluded there was no relationship, and one found that greater foreign ownership of government debt increased the likelihood of conflict.</w:t>
      </w:r>
    </w:p>
    <w:p w14:paraId="6F7667B0" w14:textId="77777777" w:rsidR="004F1853" w:rsidRDefault="004F1853" w:rsidP="004F1853">
      <w:pPr>
        <w:pStyle w:val="Heading4"/>
      </w:pPr>
      <w:r>
        <w:t xml:space="preserve">Neg studies fall prey to </w:t>
      </w:r>
      <w:r w:rsidRPr="002A7321">
        <w:rPr>
          <w:u w:val="single"/>
        </w:rPr>
        <w:t>simultaneity bias</w:t>
      </w:r>
      <w:r>
        <w:t>.</w:t>
      </w:r>
    </w:p>
    <w:p w14:paraId="2C74CF90" w14:textId="77777777" w:rsidR="004F1853" w:rsidRDefault="004F1853" w:rsidP="004F1853">
      <w:r w:rsidRPr="002240D2">
        <w:t>Omar</w:t>
      </w:r>
      <w:r>
        <w:rPr>
          <w:rStyle w:val="Style13ptBold"/>
        </w:rPr>
        <w:t xml:space="preserve"> Keshk et al. 13</w:t>
      </w:r>
      <w:r w:rsidRPr="00F32A2B">
        <w:t>. Senior</w:t>
      </w:r>
      <w:r w:rsidRPr="00BF0A1A">
        <w:t xml:space="preserve"> Lecturer in the Political Science Department </w:t>
      </w:r>
      <w:r>
        <w:t>&amp;</w:t>
      </w:r>
      <w:r w:rsidRPr="00BF0A1A">
        <w:t xml:space="preserve"> Ph.D. in Political Science</w:t>
      </w:r>
      <w:r>
        <w:t xml:space="preserve">, </w:t>
      </w:r>
      <w:r w:rsidRPr="00BF0A1A">
        <w:t>Ohio State University</w:t>
      </w:r>
      <w:r>
        <w:t xml:space="preserve">. </w:t>
      </w:r>
      <w:r w:rsidRPr="00DE6C87">
        <w:t>Rafael Reuven</w:t>
      </w:r>
      <w:r>
        <w:t xml:space="preserve">y: </w:t>
      </w:r>
      <w:r w:rsidRPr="00BF0A1A">
        <w:t>Professor of International Political Economy and Ecological Economics</w:t>
      </w:r>
      <w:r>
        <w:t xml:space="preserve">, </w:t>
      </w:r>
      <w:r w:rsidRPr="00BF0A1A">
        <w:t>Indiana University</w:t>
      </w:r>
      <w:r>
        <w:t xml:space="preserve">. </w:t>
      </w:r>
      <w:r w:rsidRPr="00DE6C87">
        <w:t>Brian Pollins</w:t>
      </w:r>
      <w:r>
        <w:t xml:space="preserve">: </w:t>
      </w:r>
      <w:r w:rsidRPr="00BF0A1A">
        <w:t>Emeritus Associate Professor of Political Science</w:t>
      </w:r>
      <w:r>
        <w:t xml:space="preserve">, </w:t>
      </w:r>
      <w:r w:rsidRPr="00BF0A1A">
        <w:t>Ohio State University</w:t>
      </w:r>
      <w:r>
        <w:t xml:space="preserve">. </w:t>
      </w:r>
      <w:r w:rsidRPr="00BF0A1A">
        <w:t>“Trade and Conflict: Proximity, Country Size, and Measures</w:t>
      </w:r>
      <w:r>
        <w:t>.</w:t>
      </w:r>
      <w:r w:rsidRPr="00BF0A1A">
        <w:t xml:space="preserve">” </w:t>
      </w:r>
      <w:r w:rsidRPr="00850469">
        <w:t xml:space="preserve">Conflict Management and Peace Science, </w:t>
      </w:r>
      <w:r>
        <w:t>Volume</w:t>
      </w:r>
      <w:r w:rsidRPr="00BF0A1A">
        <w:t xml:space="preserve"> 27</w:t>
      </w:r>
      <w:r>
        <w:t>.</w:t>
      </w:r>
    </w:p>
    <w:p w14:paraId="184B8E46" w14:textId="77777777" w:rsidR="004F1853" w:rsidRPr="007F64EC" w:rsidRDefault="004F1853" w:rsidP="004F1853">
      <w:pPr>
        <w:rPr>
          <w:sz w:val="16"/>
        </w:rPr>
      </w:pPr>
      <w:r w:rsidRPr="007F64EC">
        <w:rPr>
          <w:sz w:val="16"/>
        </w:rPr>
        <w:t xml:space="preserve">In all, </w:t>
      </w:r>
      <w:r w:rsidRPr="007F64EC">
        <w:rPr>
          <w:rStyle w:val="StyleUnderline"/>
          <w:highlight w:val="cyan"/>
        </w:rPr>
        <w:t>any signal</w:t>
      </w:r>
      <w:r w:rsidRPr="007F64EC">
        <w:rPr>
          <w:sz w:val="16"/>
        </w:rPr>
        <w:t xml:space="preserve"> that </w:t>
      </w:r>
      <w:r w:rsidRPr="002E4B51">
        <w:rPr>
          <w:sz w:val="16"/>
        </w:rPr>
        <w:t>“</w:t>
      </w:r>
      <w:r w:rsidRPr="002E4B51">
        <w:rPr>
          <w:rStyle w:val="Emphasis"/>
          <w:highlight w:val="cyan"/>
        </w:rPr>
        <w:t xml:space="preserve">trade </w:t>
      </w:r>
      <w:r w:rsidRPr="007F64EC">
        <w:rPr>
          <w:rStyle w:val="Emphasis"/>
          <w:highlight w:val="cyan"/>
        </w:rPr>
        <w:t>brings peace</w:t>
      </w:r>
      <w:r w:rsidRPr="002E4B51">
        <w:rPr>
          <w:sz w:val="16"/>
        </w:rPr>
        <w:t xml:space="preserve">” </w:t>
      </w:r>
      <w:r w:rsidRPr="002E4B51">
        <w:rPr>
          <w:rStyle w:val="StyleUnderline"/>
          <w:highlight w:val="cyan"/>
        </w:rPr>
        <w:t xml:space="preserve">remains </w:t>
      </w:r>
      <w:r w:rsidRPr="007F64EC">
        <w:rPr>
          <w:rStyle w:val="Emphasis"/>
          <w:highlight w:val="cyan"/>
        </w:rPr>
        <w:t>weak</w:t>
      </w:r>
      <w:r w:rsidRPr="007F64EC">
        <w:rPr>
          <w:rStyle w:val="Emphasis"/>
        </w:rPr>
        <w:t xml:space="preserve"> and inconsistent</w:t>
      </w:r>
      <w:r w:rsidRPr="007F64EC">
        <w:rPr>
          <w:sz w:val="16"/>
        </w:rPr>
        <w:t xml:space="preserve">, </w:t>
      </w:r>
      <w:r w:rsidRPr="007F64EC">
        <w:rPr>
          <w:rStyle w:val="StyleUnderline"/>
          <w:highlight w:val="cyan"/>
        </w:rPr>
        <w:t xml:space="preserve">regardless </w:t>
      </w:r>
      <w:r w:rsidRPr="002E4B51">
        <w:rPr>
          <w:rStyle w:val="StyleUnderline"/>
          <w:highlight w:val="cyan"/>
        </w:rPr>
        <w:t xml:space="preserve">of the way </w:t>
      </w:r>
      <w:r w:rsidRPr="002E4B51">
        <w:rPr>
          <w:rStyle w:val="Emphasis"/>
          <w:highlight w:val="cyan"/>
        </w:rPr>
        <w:t>proximity is modeled</w:t>
      </w:r>
      <w:r w:rsidRPr="007F64EC">
        <w:rPr>
          <w:rStyle w:val="StyleUnderline"/>
        </w:rPr>
        <w:t xml:space="preserve"> in the </w:t>
      </w:r>
      <w:r w:rsidRPr="00137116">
        <w:rPr>
          <w:rStyle w:val="Emphasis"/>
        </w:rPr>
        <w:t>conflict equation</w:t>
      </w:r>
      <w:r w:rsidRPr="007F64EC">
        <w:rPr>
          <w:sz w:val="16"/>
        </w:rPr>
        <w:t xml:space="preserve">. The </w:t>
      </w:r>
      <w:r w:rsidRPr="007F64EC">
        <w:rPr>
          <w:rStyle w:val="StyleUnderline"/>
          <w:highlight w:val="cyan"/>
        </w:rPr>
        <w:t>signal</w:t>
      </w:r>
      <w:r w:rsidRPr="007F64EC">
        <w:rPr>
          <w:sz w:val="16"/>
        </w:rPr>
        <w:t xml:space="preserve"> that </w:t>
      </w:r>
      <w:r w:rsidRPr="007F64EC">
        <w:rPr>
          <w:rStyle w:val="StyleUnderline"/>
          <w:highlight w:val="cyan"/>
        </w:rPr>
        <w:t>conflict reduces trade</w:t>
      </w:r>
      <w:r w:rsidRPr="007F64EC">
        <w:rPr>
          <w:sz w:val="16"/>
        </w:rPr>
        <w:t xml:space="preserve">, </w:t>
      </w:r>
      <w:r w:rsidRPr="007F64EC">
        <w:rPr>
          <w:rStyle w:val="StyleUnderline"/>
        </w:rPr>
        <w:t>in contrast</w:t>
      </w:r>
      <w:r w:rsidRPr="007F64EC">
        <w:rPr>
          <w:sz w:val="16"/>
        </w:rPr>
        <w:t xml:space="preserve">, </w:t>
      </w:r>
      <w:r w:rsidRPr="007F64EC">
        <w:rPr>
          <w:rStyle w:val="StyleUnderline"/>
          <w:highlight w:val="cyan"/>
        </w:rPr>
        <w:t xml:space="preserve">is </w:t>
      </w:r>
      <w:r w:rsidRPr="007F64EC">
        <w:rPr>
          <w:rStyle w:val="Emphasis"/>
          <w:highlight w:val="cyan"/>
        </w:rPr>
        <w:t>strong</w:t>
      </w:r>
      <w:r w:rsidRPr="007F64EC">
        <w:rPr>
          <w:rStyle w:val="Emphasis"/>
        </w:rPr>
        <w:t xml:space="preserve"> and consistent</w:t>
      </w:r>
      <w:r w:rsidRPr="007F64EC">
        <w:rPr>
          <w:sz w:val="16"/>
        </w:rPr>
        <w:t xml:space="preserve">. Thus, international politics are clearly affecting dyadic trade, while it is far less obvious whether trade systematically affects dyadic politics, and if it does, whether that effect is conflict dampening or conflict amplifying. This is what we have termed in KPR (2004) “The Primacy of Politics.” </w:t>
      </w:r>
    </w:p>
    <w:p w14:paraId="259DC76F" w14:textId="77777777" w:rsidR="004F1853" w:rsidRPr="007F64EC" w:rsidRDefault="004F1853" w:rsidP="004F1853">
      <w:pPr>
        <w:rPr>
          <w:sz w:val="16"/>
        </w:rPr>
      </w:pPr>
      <w:r w:rsidRPr="007F64EC">
        <w:rPr>
          <w:sz w:val="16"/>
        </w:rPr>
        <w:t xml:space="preserve"> 7. Conclusion</w:t>
      </w:r>
    </w:p>
    <w:p w14:paraId="30F8A30D" w14:textId="77777777" w:rsidR="004F1853" w:rsidRPr="007F64EC" w:rsidRDefault="004F1853" w:rsidP="004F1853">
      <w:pPr>
        <w:rPr>
          <w:sz w:val="16"/>
        </w:rPr>
      </w:pPr>
      <w:r w:rsidRPr="007F64EC">
        <w:rPr>
          <w:sz w:val="16"/>
        </w:rPr>
        <w:t xml:space="preserve">This study revisited the simultaneous equations model we presented in KPR (2004) and subjected it to four important challenges. Two of these challenges concerned The specification of the conflict equation in our model regarding the role of intercapital distance and the sizes of both sides in a dyad; one questioned the bilateral trade data assumptions used in the treatment of zero and missing values, and one challenge suggested a focus on fatal MIDs as an alternative indicator to the widely used all-MID measure </w:t>
      </w:r>
    </w:p>
    <w:p w14:paraId="4D93E644" w14:textId="77777777" w:rsidR="004F1853" w:rsidRPr="007F64EC" w:rsidRDefault="004F1853" w:rsidP="004F1853">
      <w:pPr>
        <w:rPr>
          <w:sz w:val="16"/>
        </w:rPr>
      </w:pPr>
      <w:r w:rsidRPr="007F64EC">
        <w:rPr>
          <w:sz w:val="16"/>
        </w:rPr>
        <w:t>The theoretical and empirical analyses used to explore proposed alternatives to our original work were instructive and the empirical results were informative, but there are certainly other legitimate issues that the trade and conflict research community may continue to ponder. For example, researchers may continue to work on questions of missing bilateral trade data, attempt to move beyond the near- exclusive use of the MIDs data as we contemplate the meaning of “military conflict,” and use, and extend the scope of, the Harvey Starr GIS-based border data as one way to treat contiguity with more sophistication than the typical binary variable.</w:t>
      </w:r>
    </w:p>
    <w:p w14:paraId="3DF58F8D" w14:textId="77777777" w:rsidR="004F1853" w:rsidRPr="007F64EC" w:rsidRDefault="004F1853" w:rsidP="004F1853">
      <w:pPr>
        <w:rPr>
          <w:sz w:val="16"/>
        </w:rPr>
      </w:pPr>
      <w:r w:rsidRPr="007F64EC">
        <w:rPr>
          <w:sz w:val="16"/>
        </w:rPr>
        <w:t xml:space="preserve">The single greatest lesson of this study is that future work studying the effect of international trade on international military conflict needs to employ a simultaneous specification of the relationship between the two forces. The </w:t>
      </w:r>
      <w:r w:rsidRPr="00982A5B">
        <w:rPr>
          <w:rStyle w:val="StyleUnderline"/>
          <w:highlight w:val="cyan"/>
        </w:rPr>
        <w:t>results</w:t>
      </w:r>
      <w:r w:rsidRPr="007F64EC">
        <w:rPr>
          <w:sz w:val="16"/>
        </w:rPr>
        <w:t xml:space="preserve"> we obtained </w:t>
      </w:r>
      <w:r w:rsidRPr="00982A5B">
        <w:rPr>
          <w:rStyle w:val="StyleUnderline"/>
        </w:rPr>
        <w:t xml:space="preserve">under </w:t>
      </w:r>
      <w:r w:rsidRPr="009B74FF">
        <w:rPr>
          <w:rStyle w:val="Emphasis"/>
          <w:highlight w:val="cyan"/>
        </w:rPr>
        <w:t>all</w:t>
      </w:r>
      <w:r w:rsidRPr="009B74FF">
        <w:rPr>
          <w:rStyle w:val="Emphasis"/>
        </w:rPr>
        <w:t xml:space="preserve"> the 36 SEM alternatives</w:t>
      </w:r>
      <w:r w:rsidRPr="007F64EC">
        <w:rPr>
          <w:sz w:val="16"/>
        </w:rPr>
        <w:t xml:space="preserve"> we estimated </w:t>
      </w:r>
      <w:r w:rsidRPr="00982A5B">
        <w:rPr>
          <w:rStyle w:val="StyleUnderline"/>
          <w:highlight w:val="cyan"/>
        </w:rPr>
        <w:t>yielded an important</w:t>
      </w:r>
      <w:r w:rsidRPr="007F64EC">
        <w:rPr>
          <w:sz w:val="16"/>
        </w:rPr>
        <w:t xml:space="preserve">, </w:t>
      </w:r>
      <w:r w:rsidRPr="00982A5B">
        <w:rPr>
          <w:rStyle w:val="Emphasis"/>
        </w:rPr>
        <w:t xml:space="preserve">measurable </w:t>
      </w:r>
      <w:r w:rsidRPr="00982A5B">
        <w:rPr>
          <w:rStyle w:val="Emphasis"/>
          <w:highlight w:val="cyan"/>
        </w:rPr>
        <w:t>effect</w:t>
      </w:r>
      <w:r w:rsidRPr="00982A5B">
        <w:rPr>
          <w:rStyle w:val="StyleUnderline"/>
          <w:highlight w:val="cyan"/>
        </w:rPr>
        <w:t xml:space="preserve"> of conflict on trade</w:t>
      </w:r>
      <w:r w:rsidRPr="007F64EC">
        <w:rPr>
          <w:sz w:val="16"/>
        </w:rPr>
        <w:t xml:space="preserve">. Henceforth, we would say with high confidence that </w:t>
      </w:r>
      <w:r w:rsidRPr="002D45BA">
        <w:rPr>
          <w:rStyle w:val="StyleUnderline"/>
          <w:highlight w:val="cyan"/>
        </w:rPr>
        <w:t>any study</w:t>
      </w:r>
      <w:r w:rsidRPr="002D45BA">
        <w:rPr>
          <w:rStyle w:val="StyleUnderline"/>
        </w:rPr>
        <w:t xml:space="preserve"> of the effect of trade on conflict </w:t>
      </w:r>
      <w:r w:rsidRPr="002D45BA">
        <w:rPr>
          <w:rStyle w:val="StyleUnderline"/>
          <w:highlight w:val="cyan"/>
        </w:rPr>
        <w:t>that ignores this</w:t>
      </w:r>
      <w:r w:rsidRPr="002D45BA">
        <w:rPr>
          <w:rStyle w:val="StyleUnderline"/>
        </w:rPr>
        <w:t xml:space="preserve"> </w:t>
      </w:r>
      <w:r w:rsidRPr="002D45BA">
        <w:rPr>
          <w:rStyle w:val="Emphasis"/>
        </w:rPr>
        <w:t>reverse fact</w:t>
      </w:r>
      <w:r w:rsidRPr="002D45BA">
        <w:rPr>
          <w:rStyle w:val="StyleUnderline"/>
        </w:rPr>
        <w:t xml:space="preserve"> </w:t>
      </w:r>
      <w:r w:rsidRPr="002D45BA">
        <w:rPr>
          <w:rStyle w:val="StyleUnderline"/>
          <w:highlight w:val="cyan"/>
        </w:rPr>
        <w:t>is</w:t>
      </w:r>
      <w:r w:rsidRPr="007F64EC">
        <w:rPr>
          <w:sz w:val="16"/>
        </w:rPr>
        <w:t xml:space="preserve"> practically </w:t>
      </w:r>
      <w:r w:rsidRPr="002D45BA">
        <w:rPr>
          <w:rStyle w:val="Emphasis"/>
          <w:highlight w:val="cyan"/>
        </w:rPr>
        <w:t xml:space="preserve">guaranteed </w:t>
      </w:r>
      <w:r w:rsidRPr="002D45BA">
        <w:rPr>
          <w:rStyle w:val="StyleUnderline"/>
          <w:highlight w:val="cyan"/>
        </w:rPr>
        <w:t>to produce</w:t>
      </w:r>
      <w:r w:rsidRPr="002D45BA">
        <w:rPr>
          <w:rStyle w:val="StyleUnderline"/>
        </w:rPr>
        <w:t xml:space="preserve"> estimates that contain </w:t>
      </w:r>
      <w:r w:rsidRPr="002D45BA">
        <w:rPr>
          <w:rStyle w:val="Emphasis"/>
          <w:highlight w:val="cyan"/>
        </w:rPr>
        <w:t>simultaneity bias</w:t>
      </w:r>
      <w:r w:rsidRPr="003B79CB">
        <w:rPr>
          <w:sz w:val="16"/>
        </w:rPr>
        <w:t xml:space="preserve">. </w:t>
      </w:r>
      <w:r w:rsidRPr="002D45BA">
        <w:rPr>
          <w:rStyle w:val="StyleUnderline"/>
          <w:highlight w:val="cyan"/>
        </w:rPr>
        <w:t>Such studies</w:t>
      </w:r>
      <w:r w:rsidRPr="007F64EC">
        <w:rPr>
          <w:sz w:val="16"/>
        </w:rPr>
        <w:t xml:space="preserve"> will </w:t>
      </w:r>
      <w:r w:rsidRPr="002D45BA">
        <w:rPr>
          <w:rStyle w:val="StyleUnderline"/>
          <w:highlight w:val="cyan"/>
        </w:rPr>
        <w:t>claim</w:t>
      </w:r>
      <w:r w:rsidRPr="007F64EC">
        <w:rPr>
          <w:sz w:val="16"/>
        </w:rPr>
        <w:t xml:space="preserve"> that </w:t>
      </w:r>
      <w:r w:rsidRPr="007F64EC">
        <w:rPr>
          <w:sz w:val="16"/>
          <w:highlight w:val="cyan"/>
        </w:rPr>
        <w:t>“</w:t>
      </w:r>
      <w:r w:rsidRPr="002D45BA">
        <w:rPr>
          <w:rStyle w:val="Emphasis"/>
          <w:highlight w:val="cyan"/>
        </w:rPr>
        <w:t>trade brings peace</w:t>
      </w:r>
      <w:r w:rsidRPr="007F64EC">
        <w:rPr>
          <w:sz w:val="16"/>
          <w:highlight w:val="cyan"/>
        </w:rPr>
        <w:t xml:space="preserve">,” </w:t>
      </w:r>
      <w:r w:rsidRPr="002D45BA">
        <w:rPr>
          <w:rStyle w:val="StyleUnderline"/>
          <w:highlight w:val="cyan"/>
        </w:rPr>
        <w:t>when we</w:t>
      </w:r>
      <w:r w:rsidRPr="007F64EC">
        <w:rPr>
          <w:sz w:val="16"/>
        </w:rPr>
        <w:t xml:space="preserve"> now </w:t>
      </w:r>
      <w:r w:rsidRPr="002D45BA">
        <w:rPr>
          <w:rStyle w:val="StyleUnderline"/>
          <w:highlight w:val="cyan"/>
        </w:rPr>
        <w:t>know</w:t>
      </w:r>
      <w:r w:rsidRPr="007F64EC">
        <w:rPr>
          <w:sz w:val="16"/>
        </w:rPr>
        <w:t xml:space="preserve"> that in a much broader range of circumstances, it is </w:t>
      </w:r>
      <w:r w:rsidRPr="003B79CB">
        <w:rPr>
          <w:sz w:val="16"/>
        </w:rPr>
        <w:t>“</w:t>
      </w:r>
      <w:r w:rsidRPr="002D45BA">
        <w:rPr>
          <w:rStyle w:val="Emphasis"/>
          <w:highlight w:val="cyan"/>
        </w:rPr>
        <w:t>peace that brings trade</w:t>
      </w:r>
      <w:r w:rsidRPr="003B79CB">
        <w:rPr>
          <w:sz w:val="16"/>
        </w:rPr>
        <w:t>.”</w:t>
      </w:r>
    </w:p>
    <w:p w14:paraId="1090EDB1" w14:textId="77777777" w:rsidR="004F1853" w:rsidRDefault="004F1853" w:rsidP="004F1853">
      <w:pPr>
        <w:pStyle w:val="Heading3"/>
      </w:pPr>
      <w:r>
        <w:t>Court Capital Fake</w:t>
      </w:r>
    </w:p>
    <w:p w14:paraId="75A1141C" w14:textId="77777777" w:rsidR="004F1853" w:rsidRPr="00084C7B" w:rsidRDefault="004F1853" w:rsidP="004F1853">
      <w:pPr>
        <w:pStyle w:val="Heading4"/>
      </w:pPr>
      <w:r>
        <w:t xml:space="preserve">The Court </w:t>
      </w:r>
      <w:r w:rsidRPr="00877C39">
        <w:t>doesn’t</w:t>
      </w:r>
      <w:r>
        <w:t xml:space="preserve"> care about </w:t>
      </w:r>
      <w:r w:rsidRPr="00877C39">
        <w:rPr>
          <w:u w:val="single"/>
        </w:rPr>
        <w:t>legitimacy</w:t>
      </w:r>
      <w:r>
        <w:t>.</w:t>
      </w:r>
    </w:p>
    <w:p w14:paraId="3F8D625E" w14:textId="77777777" w:rsidR="004F1853" w:rsidRPr="00192FE5" w:rsidRDefault="004F1853" w:rsidP="004F1853">
      <w:r>
        <w:t xml:space="preserve">Ryan </w:t>
      </w:r>
      <w:r w:rsidRPr="002C1A41">
        <w:rPr>
          <w:rStyle w:val="Style13ptBold"/>
        </w:rPr>
        <w:t>Doerfler &amp;</w:t>
      </w:r>
      <w:r>
        <w:t xml:space="preserve"> Samuel </w:t>
      </w:r>
      <w:r w:rsidRPr="002C1A41">
        <w:rPr>
          <w:rStyle w:val="Style13ptBold"/>
        </w:rPr>
        <w:t>Moyn 25</w:t>
      </w:r>
      <w:r>
        <w:t>. Professor at Harvard Law School, Ph.D. in philosophy from Harvard University, J.D. from Harvard Law School. Professor at Yale Law School, J.D. from Harvard Law School. "It's time to accept that the US Supreme Court is illegitimate and must be replaced." The Guardian. 12-19-2025. theguardian.com/commentisfree/2025/dec/19/us-supreme-court-legitimacy</w:t>
      </w:r>
    </w:p>
    <w:p w14:paraId="2E039514" w14:textId="77777777" w:rsidR="004F1853" w:rsidRPr="00664F8A" w:rsidRDefault="004F1853" w:rsidP="004F1853">
      <w:pPr>
        <w:rPr>
          <w:sz w:val="16"/>
        </w:rPr>
      </w:pPr>
      <w:r w:rsidRPr="00664F8A">
        <w:rPr>
          <w:sz w:val="16"/>
        </w:rPr>
        <w:t xml:space="preserve">The </w:t>
      </w:r>
      <w:r w:rsidRPr="00084C7B">
        <w:rPr>
          <w:rStyle w:val="StyleUnderline"/>
          <w:highlight w:val="cyan"/>
        </w:rPr>
        <w:t>justices</w:t>
      </w:r>
      <w:r w:rsidRPr="00664F8A">
        <w:rPr>
          <w:sz w:val="16"/>
        </w:rPr>
        <w:t xml:space="preserve"> of the US supreme court – even its conservatives – </w:t>
      </w:r>
      <w:r w:rsidRPr="002C1A41">
        <w:rPr>
          <w:rStyle w:val="StyleUnderline"/>
        </w:rPr>
        <w:t>have</w:t>
      </w:r>
      <w:r w:rsidRPr="00664F8A">
        <w:rPr>
          <w:sz w:val="16"/>
        </w:rPr>
        <w:t xml:space="preserve"> </w:t>
      </w:r>
      <w:r w:rsidRPr="00084C7B">
        <w:rPr>
          <w:rStyle w:val="Emphasis"/>
          <w:highlight w:val="cyan"/>
        </w:rPr>
        <w:t>traditionally</w:t>
      </w:r>
      <w:r w:rsidRPr="00084C7B">
        <w:rPr>
          <w:sz w:val="16"/>
          <w:highlight w:val="cyan"/>
        </w:rPr>
        <w:t xml:space="preserve"> </w:t>
      </w:r>
      <w:r w:rsidRPr="00084C7B">
        <w:rPr>
          <w:rStyle w:val="StyleUnderline"/>
          <w:highlight w:val="cyan"/>
        </w:rPr>
        <w:t>valued their</w:t>
      </w:r>
      <w:r w:rsidRPr="002C1A41">
        <w:rPr>
          <w:rStyle w:val="StyleUnderline"/>
        </w:rPr>
        <w:t xml:space="preserve"> institution’s</w:t>
      </w:r>
      <w:r w:rsidRPr="00664F8A">
        <w:rPr>
          <w:sz w:val="16"/>
        </w:rPr>
        <w:t xml:space="preserve"> own </w:t>
      </w:r>
      <w:r w:rsidRPr="00084C7B">
        <w:rPr>
          <w:rStyle w:val="Emphasis"/>
          <w:highlight w:val="cyan"/>
        </w:rPr>
        <w:t>standing</w:t>
      </w:r>
      <w:r w:rsidRPr="00664F8A">
        <w:rPr>
          <w:sz w:val="16"/>
        </w:rPr>
        <w:t>. John Roberts, the current US chief justice, has always been praised – even by liberals – as a staunch advocate of the court’s image as a neutral arbiter. For decades, Americans believed the court soared above the fray of partisan contestation.</w:t>
      </w:r>
    </w:p>
    <w:p w14:paraId="5A7AED71" w14:textId="77777777" w:rsidR="004F1853" w:rsidRPr="00664F8A" w:rsidRDefault="004F1853" w:rsidP="004F1853">
      <w:pPr>
        <w:rPr>
          <w:sz w:val="16"/>
        </w:rPr>
      </w:pPr>
      <w:r w:rsidRPr="00084C7B">
        <w:rPr>
          <w:rStyle w:val="Emphasis"/>
          <w:highlight w:val="cyan"/>
        </w:rPr>
        <w:t>No more</w:t>
      </w:r>
      <w:r w:rsidRPr="00664F8A">
        <w:rPr>
          <w:sz w:val="16"/>
        </w:rPr>
        <w:t>.</w:t>
      </w:r>
    </w:p>
    <w:p w14:paraId="38F3E556" w14:textId="77777777" w:rsidR="004F1853" w:rsidRPr="00664F8A" w:rsidRDefault="004F1853" w:rsidP="004F1853">
      <w:pPr>
        <w:rPr>
          <w:sz w:val="16"/>
        </w:rPr>
      </w:pPr>
      <w:r w:rsidRPr="00084C7B">
        <w:rPr>
          <w:rStyle w:val="StyleUnderline"/>
          <w:highlight w:val="cyan"/>
        </w:rPr>
        <w:t>In</w:t>
      </w:r>
      <w:r w:rsidRPr="002C1A41">
        <w:rPr>
          <w:rStyle w:val="StyleUnderline"/>
        </w:rPr>
        <w:t xml:space="preserve"> Donald </w:t>
      </w:r>
      <w:r w:rsidRPr="00084C7B">
        <w:rPr>
          <w:rStyle w:val="StyleUnderline"/>
          <w:highlight w:val="cyan"/>
        </w:rPr>
        <w:t>Trump’s</w:t>
      </w:r>
      <w:r w:rsidRPr="00084C7B">
        <w:rPr>
          <w:sz w:val="16"/>
          <w:highlight w:val="cyan"/>
        </w:rPr>
        <w:t xml:space="preserve"> </w:t>
      </w:r>
      <w:r w:rsidRPr="00084C7B">
        <w:rPr>
          <w:rStyle w:val="Emphasis"/>
          <w:highlight w:val="cyan"/>
        </w:rPr>
        <w:t>second term</w:t>
      </w:r>
      <w:r w:rsidRPr="00664F8A">
        <w:rPr>
          <w:sz w:val="16"/>
        </w:rPr>
        <w:t xml:space="preserve">, </w:t>
      </w:r>
      <w:r w:rsidRPr="00084C7B">
        <w:rPr>
          <w:rStyle w:val="StyleUnderline"/>
        </w:rPr>
        <w:t>the supreme court’s</w:t>
      </w:r>
      <w:r w:rsidRPr="00084C7B">
        <w:rPr>
          <w:sz w:val="16"/>
        </w:rPr>
        <w:t xml:space="preserve"> </w:t>
      </w:r>
      <w:r w:rsidRPr="00084C7B">
        <w:rPr>
          <w:rStyle w:val="Emphasis"/>
        </w:rPr>
        <w:t>conservative supermajority</w:t>
      </w:r>
      <w:r w:rsidRPr="00084C7B">
        <w:rPr>
          <w:sz w:val="16"/>
        </w:rPr>
        <w:t xml:space="preserve"> </w:t>
      </w:r>
      <w:r w:rsidRPr="00084C7B">
        <w:rPr>
          <w:rStyle w:val="StyleUnderline"/>
        </w:rPr>
        <w:t>has seized the opportunity to</w:t>
      </w:r>
      <w:r w:rsidRPr="00084C7B">
        <w:rPr>
          <w:sz w:val="16"/>
        </w:rPr>
        <w:t xml:space="preserve"> </w:t>
      </w:r>
      <w:r w:rsidRPr="00084C7B">
        <w:rPr>
          <w:rStyle w:val="Emphasis"/>
        </w:rPr>
        <w:t>empower</w:t>
      </w:r>
      <w:r w:rsidRPr="00084C7B">
        <w:rPr>
          <w:sz w:val="16"/>
        </w:rPr>
        <w:t xml:space="preserve"> </w:t>
      </w:r>
      <w:r w:rsidRPr="00084C7B">
        <w:rPr>
          <w:rStyle w:val="StyleUnderline"/>
        </w:rPr>
        <w:t>the</w:t>
      </w:r>
      <w:r w:rsidRPr="00084C7B">
        <w:rPr>
          <w:sz w:val="16"/>
        </w:rPr>
        <w:t xml:space="preserve"> nation’s chief </w:t>
      </w:r>
      <w:r w:rsidRPr="00084C7B">
        <w:rPr>
          <w:rStyle w:val="StyleUnderline"/>
        </w:rPr>
        <w:t>executive</w:t>
      </w:r>
      <w:r w:rsidRPr="00084C7B">
        <w:rPr>
          <w:sz w:val="16"/>
        </w:rPr>
        <w:t xml:space="preserve">. In response, </w:t>
      </w:r>
      <w:r w:rsidRPr="00084C7B">
        <w:rPr>
          <w:rStyle w:val="StyleUnderline"/>
          <w:highlight w:val="cyan"/>
        </w:rPr>
        <w:t>public approval</w:t>
      </w:r>
      <w:r w:rsidRPr="00084C7B">
        <w:rPr>
          <w:sz w:val="16"/>
        </w:rPr>
        <w:t xml:space="preserve"> of the court </w:t>
      </w:r>
      <w:r w:rsidRPr="00084C7B">
        <w:rPr>
          <w:rStyle w:val="StyleUnderline"/>
        </w:rPr>
        <w:t>has</w:t>
      </w:r>
      <w:r w:rsidRPr="00084C7B">
        <w:rPr>
          <w:sz w:val="16"/>
        </w:rPr>
        <w:t xml:space="preserve"> </w:t>
      </w:r>
      <w:r w:rsidRPr="00084C7B">
        <w:rPr>
          <w:rStyle w:val="Emphasis"/>
          <w:highlight w:val="cyan"/>
        </w:rPr>
        <w:t>collapsed</w:t>
      </w:r>
      <w:r w:rsidRPr="00084C7B">
        <w:rPr>
          <w:sz w:val="16"/>
        </w:rPr>
        <w:t xml:space="preserve">. The question is what it means for liberals to catch up to this new reality of a court that willingly tanks its own legitimacy. Eager to realize cherished goals of assigning power to the president and arrogating as much for itself, </w:t>
      </w:r>
      <w:r w:rsidRPr="00084C7B">
        <w:rPr>
          <w:rStyle w:val="StyleUnderline"/>
        </w:rPr>
        <w:t xml:space="preserve">the conservative </w:t>
      </w:r>
      <w:r w:rsidRPr="00084C7B">
        <w:rPr>
          <w:rStyle w:val="StyleUnderline"/>
          <w:highlight w:val="cyan"/>
        </w:rPr>
        <w:t>justices</w:t>
      </w:r>
      <w:r w:rsidRPr="00084C7B">
        <w:rPr>
          <w:sz w:val="16"/>
        </w:rPr>
        <w:t xml:space="preserve"> seemingly </w:t>
      </w:r>
      <w:r w:rsidRPr="00084C7B">
        <w:rPr>
          <w:rStyle w:val="Emphasis"/>
          <w:highlight w:val="cyan"/>
        </w:rPr>
        <w:t>no longer care</w:t>
      </w:r>
      <w:r w:rsidRPr="00084C7B">
        <w:rPr>
          <w:sz w:val="16"/>
          <w:highlight w:val="cyan"/>
        </w:rPr>
        <w:t xml:space="preserve"> </w:t>
      </w:r>
      <w:r w:rsidRPr="00084C7B">
        <w:rPr>
          <w:rStyle w:val="StyleUnderline"/>
          <w:highlight w:val="cyan"/>
        </w:rPr>
        <w:t>what the</w:t>
      </w:r>
      <w:r w:rsidRPr="00084C7B">
        <w:rPr>
          <w:sz w:val="16"/>
          <w:highlight w:val="cyan"/>
        </w:rPr>
        <w:t xml:space="preserve"> </w:t>
      </w:r>
      <w:r w:rsidRPr="00084C7B">
        <w:rPr>
          <w:rStyle w:val="Emphasis"/>
          <w:highlight w:val="cyan"/>
        </w:rPr>
        <w:t>public</w:t>
      </w:r>
      <w:r w:rsidRPr="00084C7B">
        <w:rPr>
          <w:sz w:val="16"/>
          <w:highlight w:val="cyan"/>
        </w:rPr>
        <w:t xml:space="preserve"> </w:t>
      </w:r>
      <w:r w:rsidRPr="00084C7B">
        <w:rPr>
          <w:rStyle w:val="StyleUnderline"/>
          <w:highlight w:val="cyan"/>
        </w:rPr>
        <w:t>or</w:t>
      </w:r>
      <w:r w:rsidRPr="00084C7B">
        <w:rPr>
          <w:rStyle w:val="StyleUnderline"/>
        </w:rPr>
        <w:t xml:space="preserve"> the</w:t>
      </w:r>
      <w:r w:rsidRPr="00084C7B">
        <w:rPr>
          <w:sz w:val="16"/>
        </w:rPr>
        <w:t xml:space="preserve"> </w:t>
      </w:r>
      <w:r w:rsidRPr="00084C7B">
        <w:rPr>
          <w:rStyle w:val="Emphasis"/>
          <w:highlight w:val="cyan"/>
        </w:rPr>
        <w:t>legal community</w:t>
      </w:r>
      <w:r w:rsidRPr="00084C7B">
        <w:rPr>
          <w:sz w:val="16"/>
          <w:highlight w:val="cyan"/>
        </w:rPr>
        <w:t xml:space="preserve"> </w:t>
      </w:r>
      <w:r w:rsidRPr="00084C7B">
        <w:rPr>
          <w:rStyle w:val="StyleUnderline"/>
          <w:highlight w:val="cyan"/>
        </w:rPr>
        <w:t>think</w:t>
      </w:r>
      <w:r w:rsidRPr="00084C7B">
        <w:rPr>
          <w:rStyle w:val="StyleUnderline"/>
        </w:rPr>
        <w:t xml:space="preserve"> of the</w:t>
      </w:r>
      <w:r w:rsidRPr="00084C7B">
        <w:rPr>
          <w:sz w:val="16"/>
        </w:rPr>
        <w:t xml:space="preserve"> </w:t>
      </w:r>
      <w:r w:rsidRPr="00084C7B">
        <w:rPr>
          <w:rStyle w:val="Emphasis"/>
        </w:rPr>
        <w:t>court’s actions</w:t>
      </w:r>
      <w:r w:rsidRPr="00084C7B">
        <w:rPr>
          <w:sz w:val="16"/>
        </w:rPr>
        <w:t>. Too often, though, liberals are responding with nostalgia for a court that cares about its high standing. There is a much better option: to grasp the opportunity to set right the supreme court’s role in US democracy.</w:t>
      </w:r>
    </w:p>
    <w:p w14:paraId="7FB1F38C" w14:textId="77777777" w:rsidR="004F1853" w:rsidRPr="00664F8A" w:rsidRDefault="004F1853" w:rsidP="004F1853">
      <w:pPr>
        <w:rPr>
          <w:sz w:val="16"/>
        </w:rPr>
      </w:pPr>
      <w:r w:rsidRPr="008B0B61">
        <w:rPr>
          <w:rStyle w:val="StyleUnderline"/>
        </w:rPr>
        <w:t>Attention to the body’s</w:t>
      </w:r>
      <w:r w:rsidRPr="00664F8A">
        <w:rPr>
          <w:sz w:val="16"/>
        </w:rPr>
        <w:t xml:space="preserve"> </w:t>
      </w:r>
      <w:r w:rsidRPr="008B0B61">
        <w:rPr>
          <w:rStyle w:val="Emphasis"/>
        </w:rPr>
        <w:t>legitimacy</w:t>
      </w:r>
      <w:r w:rsidRPr="00664F8A">
        <w:rPr>
          <w:sz w:val="16"/>
        </w:rPr>
        <w:t xml:space="preserve"> </w:t>
      </w:r>
      <w:r w:rsidRPr="008B0B61">
        <w:rPr>
          <w:rStyle w:val="StyleUnderline"/>
        </w:rPr>
        <w:t>surged</w:t>
      </w:r>
      <w:r w:rsidRPr="00664F8A">
        <w:rPr>
          <w:sz w:val="16"/>
        </w:rPr>
        <w:t xml:space="preserve"> in the decades </w:t>
      </w:r>
      <w:r w:rsidRPr="008B0B61">
        <w:rPr>
          <w:rStyle w:val="StyleUnderline"/>
        </w:rPr>
        <w:t>after the</w:t>
      </w:r>
      <w:r w:rsidRPr="00664F8A">
        <w:rPr>
          <w:sz w:val="16"/>
        </w:rPr>
        <w:t xml:space="preserve"> extraordinary discussion on the topic in Planned Parenthood of Southeastern Pennsylvania v </w:t>
      </w:r>
      <w:r w:rsidRPr="008B0B61">
        <w:rPr>
          <w:rStyle w:val="Emphasis"/>
        </w:rPr>
        <w:t>Casey</w:t>
      </w:r>
      <w:r w:rsidRPr="00664F8A">
        <w:rPr>
          <w:sz w:val="16"/>
        </w:rPr>
        <w:t xml:space="preserve"> – the 1992 case that memorably preserved the abortion rights minted in Roe v Wade despite recent conservative additions to the court. “The Court’s power lies in its legitimacy,” former justices Anthony Kennedy, Sandra Day O’Connor and David Souter explained in their joint opinion, “a product of substance and perception that shows itself in the people’s acceptance of the Judiciary as fit to determine what the Nation’s law means and to declare what it demands”. The fact of </w:t>
      </w:r>
      <w:r w:rsidRPr="008B0B61">
        <w:rPr>
          <w:rStyle w:val="Emphasis"/>
        </w:rPr>
        <w:t>popular acceptance</w:t>
      </w:r>
      <w:r w:rsidRPr="00664F8A">
        <w:rPr>
          <w:sz w:val="16"/>
        </w:rPr>
        <w:t xml:space="preserve"> </w:t>
      </w:r>
      <w:r w:rsidRPr="008B0B61">
        <w:rPr>
          <w:rStyle w:val="StyleUnderline"/>
        </w:rPr>
        <w:t>of the institution’s role</w:t>
      </w:r>
      <w:r w:rsidRPr="00664F8A">
        <w:rPr>
          <w:sz w:val="16"/>
        </w:rPr>
        <w:t xml:space="preserve"> </w:t>
      </w:r>
      <w:r w:rsidRPr="008B0B61">
        <w:rPr>
          <w:rStyle w:val="Emphasis"/>
        </w:rPr>
        <w:t>was</w:t>
      </w:r>
      <w:r w:rsidRPr="00664F8A">
        <w:rPr>
          <w:sz w:val="16"/>
        </w:rPr>
        <w:t xml:space="preserve"> itself </w:t>
      </w:r>
      <w:r w:rsidRPr="008B0B61">
        <w:rPr>
          <w:rStyle w:val="StyleUnderline"/>
        </w:rPr>
        <w:t>a</w:t>
      </w:r>
      <w:r w:rsidRPr="00664F8A">
        <w:rPr>
          <w:sz w:val="16"/>
        </w:rPr>
        <w:t xml:space="preserve"> constitutional and legal </w:t>
      </w:r>
      <w:r w:rsidRPr="008B0B61">
        <w:rPr>
          <w:rStyle w:val="StyleUnderline"/>
        </w:rPr>
        <w:t>concern</w:t>
      </w:r>
      <w:r w:rsidRPr="00664F8A">
        <w:rPr>
          <w:sz w:val="16"/>
        </w:rPr>
        <w:t>.</w:t>
      </w:r>
    </w:p>
    <w:p w14:paraId="68D943DC" w14:textId="77777777" w:rsidR="004F1853" w:rsidRPr="00664F8A" w:rsidRDefault="004F1853" w:rsidP="004F1853">
      <w:pPr>
        <w:rPr>
          <w:sz w:val="16"/>
        </w:rPr>
      </w:pPr>
      <w:r w:rsidRPr="00664F8A">
        <w:rPr>
          <w:sz w:val="16"/>
        </w:rPr>
        <w:t xml:space="preserve">Compared with the prior quarter-century, when they angled for just one justice (often Kennedy) to swing to their side, </w:t>
      </w:r>
      <w:r w:rsidRPr="008B0B61">
        <w:rPr>
          <w:rStyle w:val="StyleUnderline"/>
        </w:rPr>
        <w:t>it was</w:t>
      </w:r>
      <w:r w:rsidRPr="00664F8A">
        <w:rPr>
          <w:sz w:val="16"/>
        </w:rPr>
        <w:t xml:space="preserve"> </w:t>
      </w:r>
      <w:r w:rsidRPr="008B0B61">
        <w:rPr>
          <w:rStyle w:val="Emphasis"/>
        </w:rPr>
        <w:t>already clear</w:t>
      </w:r>
      <w:r w:rsidRPr="00664F8A">
        <w:rPr>
          <w:sz w:val="16"/>
        </w:rPr>
        <w:t xml:space="preserve"> </w:t>
      </w:r>
      <w:r w:rsidRPr="008B0B61">
        <w:rPr>
          <w:rStyle w:val="StyleUnderline"/>
        </w:rPr>
        <w:t>as Trump’s</w:t>
      </w:r>
      <w:r w:rsidRPr="00664F8A">
        <w:rPr>
          <w:sz w:val="16"/>
        </w:rPr>
        <w:t xml:space="preserve"> </w:t>
      </w:r>
      <w:r w:rsidRPr="008B0B61">
        <w:rPr>
          <w:rStyle w:val="Emphasis"/>
        </w:rPr>
        <w:t>first term</w:t>
      </w:r>
      <w:r w:rsidRPr="00664F8A">
        <w:rPr>
          <w:sz w:val="16"/>
        </w:rPr>
        <w:t xml:space="preserve"> </w:t>
      </w:r>
      <w:r w:rsidRPr="008B0B61">
        <w:rPr>
          <w:rStyle w:val="StyleUnderline"/>
        </w:rPr>
        <w:t>ended how much was going to</w:t>
      </w:r>
      <w:r w:rsidRPr="00664F8A">
        <w:rPr>
          <w:sz w:val="16"/>
        </w:rPr>
        <w:t xml:space="preserve"> </w:t>
      </w:r>
      <w:r w:rsidRPr="008B0B61">
        <w:rPr>
          <w:rStyle w:val="Emphasis"/>
        </w:rPr>
        <w:t>change</w:t>
      </w:r>
      <w:r w:rsidRPr="00664F8A">
        <w:rPr>
          <w:sz w:val="16"/>
        </w:rPr>
        <w:t xml:space="preserve"> </w:t>
      </w:r>
      <w:r w:rsidRPr="008B0B61">
        <w:rPr>
          <w:rStyle w:val="StyleUnderline"/>
        </w:rPr>
        <w:t>with</w:t>
      </w:r>
      <w:r w:rsidRPr="00664F8A">
        <w:rPr>
          <w:sz w:val="16"/>
        </w:rPr>
        <w:t xml:space="preserve"> </w:t>
      </w:r>
      <w:r w:rsidRPr="008B0B61">
        <w:rPr>
          <w:rStyle w:val="Emphasis"/>
        </w:rPr>
        <w:t>A</w:t>
      </w:r>
      <w:r w:rsidRPr="00664F8A">
        <w:rPr>
          <w:sz w:val="16"/>
        </w:rPr>
        <w:t xml:space="preserve">my </w:t>
      </w:r>
      <w:r w:rsidRPr="008B0B61">
        <w:rPr>
          <w:rStyle w:val="Emphasis"/>
        </w:rPr>
        <w:t>C</w:t>
      </w:r>
      <w:r w:rsidRPr="00664F8A">
        <w:rPr>
          <w:sz w:val="16"/>
        </w:rPr>
        <w:t xml:space="preserve">oney </w:t>
      </w:r>
      <w:r w:rsidRPr="008B0B61">
        <w:rPr>
          <w:rStyle w:val="Emphasis"/>
        </w:rPr>
        <w:t>B</w:t>
      </w:r>
      <w:r w:rsidRPr="00664F8A">
        <w:rPr>
          <w:sz w:val="16"/>
        </w:rPr>
        <w:t>arrett’s conservative substitution for Ruth Bader Ginsburg. Yet liberal justices generally proceeded as if their conservative peers would continue to take their own institution’s legitimacy seriously. They focused on warning conservatives against further eroding it. The dissent in Dobbs v Jackson Women’s Health Organization, which removed the federal right to abortion, is a classic example. The liberal justices lionized Kennedy and other conservatives for refusing to overturn Roe v Wade out of the need they cited in Casey to maintain the supreme court’s image.</w:t>
      </w:r>
    </w:p>
    <w:p w14:paraId="720D2E74" w14:textId="77777777" w:rsidR="004F1853" w:rsidRPr="00664F8A" w:rsidRDefault="004F1853" w:rsidP="004F1853">
      <w:pPr>
        <w:rPr>
          <w:sz w:val="16"/>
        </w:rPr>
      </w:pPr>
      <w:r w:rsidRPr="008B0B61">
        <w:rPr>
          <w:rStyle w:val="StyleUnderline"/>
        </w:rPr>
        <w:t>That was</w:t>
      </w:r>
      <w:r w:rsidRPr="00664F8A">
        <w:rPr>
          <w:sz w:val="16"/>
        </w:rPr>
        <w:t xml:space="preserve"> </w:t>
      </w:r>
      <w:r w:rsidRPr="008B0B61">
        <w:rPr>
          <w:rStyle w:val="Emphasis"/>
        </w:rPr>
        <w:t>then</w:t>
      </w:r>
      <w:r w:rsidRPr="00664F8A">
        <w:rPr>
          <w:sz w:val="16"/>
        </w:rPr>
        <w:t xml:space="preserve">. </w:t>
      </w:r>
      <w:r w:rsidRPr="008B0B61">
        <w:rPr>
          <w:rStyle w:val="StyleUnderline"/>
        </w:rPr>
        <w:t>In Trump’s</w:t>
      </w:r>
      <w:r w:rsidRPr="00664F8A">
        <w:rPr>
          <w:sz w:val="16"/>
        </w:rPr>
        <w:t xml:space="preserve"> </w:t>
      </w:r>
      <w:r w:rsidRPr="008B0B61">
        <w:rPr>
          <w:rStyle w:val="Emphasis"/>
        </w:rPr>
        <w:t>second</w:t>
      </w:r>
      <w:r w:rsidRPr="00664F8A">
        <w:rPr>
          <w:sz w:val="16"/>
        </w:rPr>
        <w:t xml:space="preserve"> </w:t>
      </w:r>
      <w:r w:rsidRPr="008B0B61">
        <w:rPr>
          <w:rStyle w:val="StyleUnderline"/>
        </w:rPr>
        <w:t>term</w:t>
      </w:r>
      <w:r w:rsidRPr="00664F8A">
        <w:rPr>
          <w:sz w:val="16"/>
        </w:rPr>
        <w:t xml:space="preserve">, </w:t>
      </w:r>
      <w:r w:rsidRPr="00084C7B">
        <w:rPr>
          <w:rStyle w:val="StyleUnderline"/>
          <w:highlight w:val="cyan"/>
        </w:rPr>
        <w:t>the court</w:t>
      </w:r>
      <w:r w:rsidRPr="008B0B61">
        <w:rPr>
          <w:rStyle w:val="StyleUnderline"/>
        </w:rPr>
        <w:t xml:space="preserve"> has</w:t>
      </w:r>
      <w:r w:rsidRPr="00664F8A">
        <w:rPr>
          <w:sz w:val="16"/>
        </w:rPr>
        <w:t xml:space="preserve"> </w:t>
      </w:r>
      <w:r w:rsidRPr="00084C7B">
        <w:rPr>
          <w:rStyle w:val="Emphasis"/>
          <w:highlight w:val="cyan"/>
        </w:rPr>
        <w:t>ceded</w:t>
      </w:r>
      <w:r w:rsidRPr="00664F8A">
        <w:rPr>
          <w:sz w:val="16"/>
        </w:rPr>
        <w:t xml:space="preserve"> </w:t>
      </w:r>
      <w:r w:rsidRPr="008B0B61">
        <w:rPr>
          <w:rStyle w:val="StyleUnderline"/>
        </w:rPr>
        <w:t>to him</w:t>
      </w:r>
      <w:r w:rsidRPr="00664F8A">
        <w:rPr>
          <w:sz w:val="16"/>
        </w:rPr>
        <w:t xml:space="preserve"> near </w:t>
      </w:r>
      <w:r w:rsidRPr="008B0B61">
        <w:rPr>
          <w:rStyle w:val="Emphasis"/>
        </w:rPr>
        <w:t xml:space="preserve">total </w:t>
      </w:r>
      <w:r w:rsidRPr="00084C7B">
        <w:rPr>
          <w:rStyle w:val="Emphasis"/>
          <w:highlight w:val="cyan"/>
        </w:rPr>
        <w:t>control</w:t>
      </w:r>
      <w:r w:rsidRPr="00084C7B">
        <w:rPr>
          <w:sz w:val="16"/>
          <w:highlight w:val="cyan"/>
        </w:rPr>
        <w:t xml:space="preserve"> </w:t>
      </w:r>
      <w:r w:rsidRPr="00084C7B">
        <w:rPr>
          <w:rStyle w:val="StyleUnderline"/>
          <w:highlight w:val="cyan"/>
        </w:rPr>
        <w:t>over</w:t>
      </w:r>
      <w:r w:rsidRPr="008B0B61">
        <w:rPr>
          <w:rStyle w:val="StyleUnderline"/>
        </w:rPr>
        <w:t xml:space="preserve"> federal </w:t>
      </w:r>
      <w:r w:rsidRPr="00084C7B">
        <w:rPr>
          <w:rStyle w:val="StyleUnderline"/>
          <w:highlight w:val="cyan"/>
        </w:rPr>
        <w:t>spending</w:t>
      </w:r>
      <w:r w:rsidRPr="00664F8A">
        <w:rPr>
          <w:sz w:val="16"/>
        </w:rPr>
        <w:t xml:space="preserve">, even as the president is now openly threatening to withhold funds from “blue” states and projects not aligned with administrative “priorities”. </w:t>
      </w:r>
      <w:r w:rsidRPr="00CB5405">
        <w:rPr>
          <w:rStyle w:val="StyleUnderline"/>
        </w:rPr>
        <w:t>Authorized by the</w:t>
      </w:r>
      <w:r w:rsidRPr="00664F8A">
        <w:rPr>
          <w:sz w:val="16"/>
        </w:rPr>
        <w:t xml:space="preserve"> </w:t>
      </w:r>
      <w:r w:rsidRPr="00CB5405">
        <w:rPr>
          <w:rStyle w:val="Emphasis"/>
        </w:rPr>
        <w:t>court</w:t>
      </w:r>
      <w:r w:rsidRPr="00664F8A">
        <w:rPr>
          <w:sz w:val="16"/>
        </w:rPr>
        <w:t xml:space="preserve"> </w:t>
      </w:r>
      <w:r w:rsidRPr="00CB5405">
        <w:rPr>
          <w:rStyle w:val="StyleUnderline"/>
        </w:rPr>
        <w:t xml:space="preserve">to engage </w:t>
      </w:r>
      <w:r w:rsidRPr="00084C7B">
        <w:rPr>
          <w:rStyle w:val="StyleUnderline"/>
        </w:rPr>
        <w:t xml:space="preserve">in </w:t>
      </w:r>
      <w:r w:rsidRPr="00084C7B">
        <w:rPr>
          <w:rStyle w:val="StyleUnderline"/>
          <w:highlight w:val="cyan"/>
        </w:rPr>
        <w:t>racial profiling</w:t>
      </w:r>
      <w:r w:rsidRPr="00664F8A">
        <w:rPr>
          <w:sz w:val="16"/>
        </w:rPr>
        <w:t xml:space="preserve">, masked </w:t>
      </w:r>
      <w:r w:rsidRPr="00CB5405">
        <w:rPr>
          <w:rStyle w:val="StyleUnderline"/>
        </w:rPr>
        <w:t>federal agents</w:t>
      </w:r>
      <w:r w:rsidRPr="00664F8A">
        <w:rPr>
          <w:sz w:val="16"/>
        </w:rPr>
        <w:t xml:space="preserve"> continue to </w:t>
      </w:r>
      <w:r w:rsidRPr="00CB5405">
        <w:rPr>
          <w:rStyle w:val="Emphasis"/>
        </w:rPr>
        <w:t>descend</w:t>
      </w:r>
      <w:r w:rsidRPr="00664F8A">
        <w:rPr>
          <w:sz w:val="16"/>
        </w:rPr>
        <w:t xml:space="preserve"> </w:t>
      </w:r>
      <w:r w:rsidRPr="00CB5405">
        <w:rPr>
          <w:rStyle w:val="StyleUnderline"/>
        </w:rPr>
        <w:t>upon</w:t>
      </w:r>
      <w:r w:rsidRPr="00664F8A">
        <w:rPr>
          <w:sz w:val="16"/>
        </w:rPr>
        <w:t xml:space="preserve"> “</w:t>
      </w:r>
      <w:r w:rsidRPr="00CB5405">
        <w:rPr>
          <w:rStyle w:val="StyleUnderline"/>
        </w:rPr>
        <w:t>Democrat-run</w:t>
      </w:r>
      <w:r w:rsidRPr="00664F8A">
        <w:rPr>
          <w:sz w:val="16"/>
        </w:rPr>
        <w:t xml:space="preserve">” </w:t>
      </w:r>
      <w:r w:rsidRPr="00CB5405">
        <w:rPr>
          <w:rStyle w:val="StyleUnderline"/>
        </w:rPr>
        <w:t>cities</w:t>
      </w:r>
      <w:r w:rsidRPr="00664F8A">
        <w:rPr>
          <w:sz w:val="16"/>
        </w:rPr>
        <w:t xml:space="preserve">, subjecting Latinos </w:t>
      </w:r>
      <w:r w:rsidRPr="00084C7B">
        <w:rPr>
          <w:rStyle w:val="StyleUnderline"/>
          <w:highlight w:val="cyan"/>
        </w:rPr>
        <w:t>and</w:t>
      </w:r>
      <w:r w:rsidRPr="00664F8A">
        <w:rPr>
          <w:sz w:val="16"/>
        </w:rPr>
        <w:t xml:space="preserve"> now Somalis to ongoing abuse.</w:t>
      </w:r>
    </w:p>
    <w:p w14:paraId="7EBC08AE" w14:textId="77777777" w:rsidR="004F1853" w:rsidRPr="00664F8A" w:rsidRDefault="004F1853" w:rsidP="004F1853">
      <w:pPr>
        <w:rPr>
          <w:sz w:val="16"/>
        </w:rPr>
      </w:pPr>
      <w:r w:rsidRPr="00664F8A">
        <w:rPr>
          <w:sz w:val="16"/>
        </w:rPr>
        <w:t xml:space="preserve">Most recently, </w:t>
      </w:r>
      <w:r w:rsidRPr="00CB5405">
        <w:rPr>
          <w:rStyle w:val="StyleUnderline"/>
        </w:rPr>
        <w:t>the court</w:t>
      </w:r>
      <w:r w:rsidRPr="00664F8A">
        <w:rPr>
          <w:sz w:val="16"/>
        </w:rPr>
        <w:t xml:space="preserve"> </w:t>
      </w:r>
      <w:r w:rsidRPr="00084C7B">
        <w:rPr>
          <w:rStyle w:val="Emphasis"/>
        </w:rPr>
        <w:t>hinted</w:t>
      </w:r>
      <w:r w:rsidRPr="00664F8A">
        <w:rPr>
          <w:sz w:val="16"/>
        </w:rPr>
        <w:t xml:space="preserve"> </w:t>
      </w:r>
      <w:r w:rsidRPr="00CB5405">
        <w:rPr>
          <w:rStyle w:val="StyleUnderline"/>
        </w:rPr>
        <w:t>at its plan to</w:t>
      </w:r>
      <w:r w:rsidRPr="00664F8A">
        <w:rPr>
          <w:sz w:val="16"/>
        </w:rPr>
        <w:t xml:space="preserve"> </w:t>
      </w:r>
      <w:r w:rsidRPr="00CB5405">
        <w:rPr>
          <w:rStyle w:val="Emphasis"/>
        </w:rPr>
        <w:t>declare</w:t>
      </w:r>
      <w:r w:rsidRPr="00664F8A">
        <w:rPr>
          <w:sz w:val="16"/>
        </w:rPr>
        <w:t xml:space="preserve"> most, if not </w:t>
      </w:r>
      <w:r w:rsidRPr="00CB5405">
        <w:rPr>
          <w:rStyle w:val="StyleUnderline"/>
        </w:rPr>
        <w:t>all</w:t>
      </w:r>
      <w:r w:rsidRPr="00664F8A">
        <w:rPr>
          <w:sz w:val="16"/>
        </w:rPr>
        <w:t xml:space="preserve"> “</w:t>
      </w:r>
      <w:r w:rsidRPr="00084C7B">
        <w:rPr>
          <w:rStyle w:val="StyleUnderline"/>
          <w:highlight w:val="cyan"/>
        </w:rPr>
        <w:t>independent</w:t>
      </w:r>
      <w:r w:rsidRPr="00664F8A">
        <w:rPr>
          <w:sz w:val="16"/>
        </w:rPr>
        <w:t xml:space="preserve">” </w:t>
      </w:r>
      <w:r w:rsidRPr="00084C7B">
        <w:rPr>
          <w:rStyle w:val="StyleUnderline"/>
          <w:highlight w:val="cyan"/>
        </w:rPr>
        <w:t>agencies</w:t>
      </w:r>
      <w:r w:rsidRPr="00664F8A">
        <w:rPr>
          <w:sz w:val="16"/>
        </w:rPr>
        <w:t xml:space="preserve"> </w:t>
      </w:r>
      <w:r w:rsidRPr="00CB5405">
        <w:rPr>
          <w:rStyle w:val="Emphasis"/>
        </w:rPr>
        <w:t>unconstitutional</w:t>
      </w:r>
      <w:r w:rsidRPr="00664F8A">
        <w:rPr>
          <w:sz w:val="16"/>
        </w:rPr>
        <w:t xml:space="preserve">, </w:t>
      </w:r>
      <w:r w:rsidRPr="00CB5405">
        <w:rPr>
          <w:rStyle w:val="StyleUnderline"/>
        </w:rPr>
        <w:t>allowing Trump to</w:t>
      </w:r>
      <w:r w:rsidRPr="00664F8A">
        <w:rPr>
          <w:sz w:val="16"/>
        </w:rPr>
        <w:t xml:space="preserve"> </w:t>
      </w:r>
      <w:r w:rsidRPr="00CB5405">
        <w:rPr>
          <w:rStyle w:val="Emphasis"/>
        </w:rPr>
        <w:t>fire</w:t>
      </w:r>
      <w:r w:rsidRPr="00664F8A">
        <w:rPr>
          <w:sz w:val="16"/>
        </w:rPr>
        <w:t xml:space="preserve"> </w:t>
      </w:r>
      <w:r w:rsidRPr="00CB5405">
        <w:rPr>
          <w:rStyle w:val="StyleUnderline"/>
        </w:rPr>
        <w:t>members of the</w:t>
      </w:r>
      <w:r w:rsidRPr="00664F8A">
        <w:rPr>
          <w:sz w:val="16"/>
        </w:rPr>
        <w:t xml:space="preserve"> </w:t>
      </w:r>
      <w:r w:rsidRPr="00CB5405">
        <w:rPr>
          <w:rStyle w:val="Emphasis"/>
        </w:rPr>
        <w:t>F</w:t>
      </w:r>
      <w:r w:rsidRPr="00664F8A">
        <w:rPr>
          <w:sz w:val="16"/>
        </w:rPr>
        <w:t xml:space="preserve">ederal </w:t>
      </w:r>
      <w:r w:rsidRPr="00CB5405">
        <w:rPr>
          <w:rStyle w:val="Emphasis"/>
        </w:rPr>
        <w:t>T</w:t>
      </w:r>
      <w:r w:rsidRPr="00664F8A">
        <w:rPr>
          <w:sz w:val="16"/>
        </w:rPr>
        <w:t xml:space="preserve">rade </w:t>
      </w:r>
      <w:r w:rsidRPr="00CB5405">
        <w:rPr>
          <w:rStyle w:val="Emphasis"/>
        </w:rPr>
        <w:t>C</w:t>
      </w:r>
      <w:r w:rsidRPr="00664F8A">
        <w:rPr>
          <w:sz w:val="16"/>
        </w:rPr>
        <w:t xml:space="preserve">ommission </w:t>
      </w:r>
      <w:r w:rsidRPr="00CB5405">
        <w:rPr>
          <w:rStyle w:val="StyleUnderline"/>
        </w:rPr>
        <w:t>and the</w:t>
      </w:r>
      <w:r w:rsidRPr="00664F8A">
        <w:rPr>
          <w:sz w:val="16"/>
        </w:rPr>
        <w:t xml:space="preserve"> </w:t>
      </w:r>
      <w:r w:rsidRPr="00CB5405">
        <w:rPr>
          <w:rStyle w:val="Emphasis"/>
        </w:rPr>
        <w:t>N</w:t>
      </w:r>
      <w:r w:rsidRPr="00664F8A">
        <w:rPr>
          <w:sz w:val="16"/>
        </w:rPr>
        <w:t xml:space="preserve">ational </w:t>
      </w:r>
      <w:r w:rsidRPr="00CB5405">
        <w:rPr>
          <w:rStyle w:val="Emphasis"/>
        </w:rPr>
        <w:t>L</w:t>
      </w:r>
      <w:r w:rsidRPr="00664F8A">
        <w:rPr>
          <w:sz w:val="16"/>
        </w:rPr>
        <w:t xml:space="preserve">abor </w:t>
      </w:r>
      <w:r w:rsidRPr="00CB5405">
        <w:rPr>
          <w:rStyle w:val="Emphasis"/>
        </w:rPr>
        <w:t>R</w:t>
      </w:r>
      <w:r w:rsidRPr="00664F8A">
        <w:rPr>
          <w:sz w:val="16"/>
        </w:rPr>
        <w:t xml:space="preserve">elations </w:t>
      </w:r>
      <w:r w:rsidRPr="00CB5405">
        <w:rPr>
          <w:rStyle w:val="Emphasis"/>
        </w:rPr>
        <w:t>B</w:t>
      </w:r>
      <w:r w:rsidRPr="00664F8A">
        <w:rPr>
          <w:sz w:val="16"/>
        </w:rPr>
        <w:t xml:space="preserve">oard – though Chief Justice Roberts did suggest that the Federal Reserve might be different, drawing sighs from legal commentators (and sighs of relief from investors). The conservative </w:t>
      </w:r>
      <w:r w:rsidRPr="00084C7B">
        <w:rPr>
          <w:rStyle w:val="StyleUnderline"/>
          <w:highlight w:val="cyan"/>
        </w:rPr>
        <w:t>justices appear</w:t>
      </w:r>
      <w:r w:rsidRPr="00664F8A">
        <w:rPr>
          <w:sz w:val="16"/>
        </w:rPr>
        <w:t xml:space="preserve"> </w:t>
      </w:r>
      <w:r w:rsidRPr="00CB5405">
        <w:rPr>
          <w:rStyle w:val="Emphasis"/>
        </w:rPr>
        <w:t xml:space="preserve">wholly </w:t>
      </w:r>
      <w:r w:rsidRPr="00084C7B">
        <w:rPr>
          <w:rStyle w:val="Emphasis"/>
          <w:highlight w:val="cyan"/>
        </w:rPr>
        <w:t>unbothered</w:t>
      </w:r>
      <w:r w:rsidRPr="00084C7B">
        <w:rPr>
          <w:sz w:val="16"/>
          <w:highlight w:val="cyan"/>
        </w:rPr>
        <w:t xml:space="preserve"> </w:t>
      </w:r>
      <w:r w:rsidRPr="00084C7B">
        <w:rPr>
          <w:rStyle w:val="StyleUnderline"/>
          <w:highlight w:val="cyan"/>
        </w:rPr>
        <w:t>by</w:t>
      </w:r>
      <w:r w:rsidRPr="00CB5405">
        <w:rPr>
          <w:rStyle w:val="StyleUnderline"/>
        </w:rPr>
        <w:t xml:space="preserve"> the</w:t>
      </w:r>
      <w:r w:rsidRPr="00664F8A">
        <w:rPr>
          <w:sz w:val="16"/>
        </w:rPr>
        <w:t xml:space="preserve"> </w:t>
      </w:r>
      <w:r w:rsidRPr="00084C7B">
        <w:rPr>
          <w:rStyle w:val="Emphasis"/>
          <w:highlight w:val="cyan"/>
        </w:rPr>
        <w:t>howls</w:t>
      </w:r>
      <w:r w:rsidRPr="00084C7B">
        <w:rPr>
          <w:sz w:val="16"/>
          <w:highlight w:val="cyan"/>
        </w:rPr>
        <w:t xml:space="preserve"> </w:t>
      </w:r>
      <w:r w:rsidRPr="00084C7B">
        <w:rPr>
          <w:rStyle w:val="StyleUnderline"/>
          <w:highlight w:val="cyan"/>
        </w:rPr>
        <w:t>that the court is</w:t>
      </w:r>
      <w:r w:rsidRPr="00664F8A">
        <w:rPr>
          <w:sz w:val="16"/>
        </w:rPr>
        <w:t xml:space="preserve"> no more than a </w:t>
      </w:r>
      <w:r w:rsidRPr="00084C7B">
        <w:rPr>
          <w:rStyle w:val="Emphasis"/>
          <w:highlight w:val="cyan"/>
        </w:rPr>
        <w:t>partisan</w:t>
      </w:r>
      <w:r w:rsidRPr="00664F8A">
        <w:rPr>
          <w:sz w:val="16"/>
        </w:rPr>
        <w:t xml:space="preserve"> institution, </w:t>
      </w:r>
      <w:r w:rsidRPr="00084C7B">
        <w:rPr>
          <w:rStyle w:val="StyleUnderline"/>
          <w:highlight w:val="cyan"/>
        </w:rPr>
        <w:t>turning their</w:t>
      </w:r>
      <w:r w:rsidRPr="00664F8A">
        <w:rPr>
          <w:sz w:val="16"/>
        </w:rPr>
        <w:t xml:space="preserve"> </w:t>
      </w:r>
      <w:r w:rsidRPr="00CB5405">
        <w:rPr>
          <w:rStyle w:val="Emphasis"/>
        </w:rPr>
        <w:t xml:space="preserve">destructive </w:t>
      </w:r>
      <w:r w:rsidRPr="00084C7B">
        <w:rPr>
          <w:rStyle w:val="Emphasis"/>
          <w:highlight w:val="cyan"/>
        </w:rPr>
        <w:t>attention</w:t>
      </w:r>
      <w:r w:rsidRPr="00084C7B">
        <w:rPr>
          <w:sz w:val="16"/>
          <w:highlight w:val="cyan"/>
        </w:rPr>
        <w:t xml:space="preserve"> </w:t>
      </w:r>
      <w:r w:rsidRPr="00084C7B">
        <w:rPr>
          <w:rStyle w:val="StyleUnderline"/>
          <w:highlight w:val="cyan"/>
        </w:rPr>
        <w:t>next to</w:t>
      </w:r>
      <w:r w:rsidRPr="00664F8A">
        <w:rPr>
          <w:sz w:val="16"/>
        </w:rPr>
        <w:t xml:space="preserve"> what remains of </w:t>
      </w:r>
      <w:r w:rsidRPr="00084C7B">
        <w:rPr>
          <w:rStyle w:val="StyleUnderline"/>
          <w:highlight w:val="cyan"/>
        </w:rPr>
        <w:t>the</w:t>
      </w:r>
      <w:r w:rsidRPr="00084C7B">
        <w:rPr>
          <w:sz w:val="16"/>
          <w:highlight w:val="cyan"/>
        </w:rPr>
        <w:t xml:space="preserve"> </w:t>
      </w:r>
      <w:r w:rsidRPr="00084C7B">
        <w:rPr>
          <w:rStyle w:val="Emphasis"/>
          <w:highlight w:val="cyan"/>
        </w:rPr>
        <w:t>V</w:t>
      </w:r>
      <w:r w:rsidRPr="00664F8A">
        <w:rPr>
          <w:sz w:val="16"/>
        </w:rPr>
        <w:t xml:space="preserve">oting </w:t>
      </w:r>
      <w:r w:rsidRPr="00084C7B">
        <w:rPr>
          <w:rStyle w:val="Emphasis"/>
          <w:highlight w:val="cyan"/>
        </w:rPr>
        <w:t>R</w:t>
      </w:r>
      <w:r w:rsidRPr="00664F8A">
        <w:rPr>
          <w:sz w:val="16"/>
        </w:rPr>
        <w:t xml:space="preserve">ights </w:t>
      </w:r>
      <w:r w:rsidRPr="00084C7B">
        <w:rPr>
          <w:rStyle w:val="Emphasis"/>
          <w:highlight w:val="cyan"/>
        </w:rPr>
        <w:t>A</w:t>
      </w:r>
      <w:r w:rsidRPr="00664F8A">
        <w:rPr>
          <w:sz w:val="16"/>
        </w:rPr>
        <w:t>ct.</w:t>
      </w:r>
    </w:p>
    <w:p w14:paraId="0EA5F4D3" w14:textId="77777777" w:rsidR="004F1853" w:rsidRPr="00664F8A" w:rsidRDefault="004F1853" w:rsidP="004F1853">
      <w:pPr>
        <w:rPr>
          <w:sz w:val="16"/>
        </w:rPr>
      </w:pPr>
      <w:r w:rsidRPr="00664F8A">
        <w:rPr>
          <w:sz w:val="16"/>
        </w:rPr>
        <w:t xml:space="preserve">Yet </w:t>
      </w:r>
      <w:r w:rsidRPr="00664F8A">
        <w:rPr>
          <w:rStyle w:val="StyleUnderline"/>
        </w:rPr>
        <w:t>with the conservative justices</w:t>
      </w:r>
      <w:r w:rsidRPr="00664F8A">
        <w:rPr>
          <w:sz w:val="16"/>
        </w:rPr>
        <w:t xml:space="preserve"> </w:t>
      </w:r>
      <w:r w:rsidRPr="00664F8A">
        <w:rPr>
          <w:rStyle w:val="Emphasis"/>
        </w:rPr>
        <w:t>shattering</w:t>
      </w:r>
      <w:r w:rsidRPr="00664F8A">
        <w:rPr>
          <w:sz w:val="16"/>
        </w:rPr>
        <w:t xml:space="preserve"> </w:t>
      </w:r>
      <w:r w:rsidRPr="00664F8A">
        <w:rPr>
          <w:rStyle w:val="StyleUnderline"/>
        </w:rPr>
        <w:t>the supreme court’s</w:t>
      </w:r>
      <w:r w:rsidRPr="00664F8A">
        <w:rPr>
          <w:sz w:val="16"/>
        </w:rPr>
        <w:t xml:space="preserve"> </w:t>
      </w:r>
      <w:r w:rsidRPr="00664F8A">
        <w:rPr>
          <w:rStyle w:val="Emphasis"/>
        </w:rPr>
        <w:t>non-partisan image</w:t>
      </w:r>
      <w:r w:rsidRPr="00664F8A">
        <w:rPr>
          <w:sz w:val="16"/>
        </w:rPr>
        <w:t xml:space="preserve"> </w:t>
      </w:r>
      <w:r w:rsidRPr="00664F8A">
        <w:rPr>
          <w:rStyle w:val="StyleUnderline"/>
        </w:rPr>
        <w:t>during Trump’s</w:t>
      </w:r>
      <w:r w:rsidRPr="00664F8A">
        <w:rPr>
          <w:sz w:val="16"/>
        </w:rPr>
        <w:t xml:space="preserve"> </w:t>
      </w:r>
      <w:r w:rsidRPr="00664F8A">
        <w:rPr>
          <w:rStyle w:val="Emphasis"/>
        </w:rPr>
        <w:t>second</w:t>
      </w:r>
      <w:r w:rsidRPr="00664F8A">
        <w:rPr>
          <w:sz w:val="16"/>
        </w:rPr>
        <w:t xml:space="preserve"> </w:t>
      </w:r>
      <w:r w:rsidRPr="00664F8A">
        <w:rPr>
          <w:rStyle w:val="StyleUnderline"/>
        </w:rPr>
        <w:t>term</w:t>
      </w:r>
      <w:r w:rsidRPr="00664F8A">
        <w:rPr>
          <w:sz w:val="16"/>
        </w:rPr>
        <w:t>, liberals are not adjusting much</w:t>
      </w:r>
      <w:r w:rsidRPr="00084C7B">
        <w:rPr>
          <w:sz w:val="16"/>
        </w:rPr>
        <w:t xml:space="preserve">. The liberal justices – Ketanji Brown Jackson, Elena Kagan and Sonia Sotomayor – have become much more aggressive in their dissents. But they disagree with one another about how far to concede that their conservative colleagues have </w:t>
      </w:r>
      <w:r w:rsidRPr="00664F8A">
        <w:rPr>
          <w:sz w:val="16"/>
        </w:rPr>
        <w:t xml:space="preserve">given up any concern for institutional legitimacy. Encouragingly, </w:t>
      </w:r>
      <w:r w:rsidRPr="00084C7B">
        <w:rPr>
          <w:rStyle w:val="StyleUnderline"/>
          <w:highlight w:val="cyan"/>
        </w:rPr>
        <w:t>Jackson pivoted to</w:t>
      </w:r>
      <w:r w:rsidRPr="00664F8A">
        <w:rPr>
          <w:sz w:val="16"/>
        </w:rPr>
        <w:t xml:space="preserve"> “</w:t>
      </w:r>
      <w:r w:rsidRPr="00084C7B">
        <w:rPr>
          <w:rStyle w:val="Emphasis"/>
          <w:highlight w:val="cyan"/>
        </w:rPr>
        <w:t>warning</w:t>
      </w:r>
      <w:r w:rsidRPr="00664F8A">
        <w:rPr>
          <w:sz w:val="16"/>
        </w:rPr>
        <w:t xml:space="preserve"> </w:t>
      </w:r>
      <w:r w:rsidRPr="00664F8A">
        <w:rPr>
          <w:rStyle w:val="StyleUnderline"/>
        </w:rPr>
        <w:t xml:space="preserve">the public </w:t>
      </w:r>
      <w:r w:rsidRPr="00084C7B">
        <w:rPr>
          <w:rStyle w:val="StyleUnderline"/>
          <w:highlight w:val="cyan"/>
        </w:rPr>
        <w:t>that the boat is</w:t>
      </w:r>
      <w:r w:rsidRPr="00084C7B">
        <w:rPr>
          <w:sz w:val="16"/>
          <w:highlight w:val="cyan"/>
        </w:rPr>
        <w:t xml:space="preserve"> </w:t>
      </w:r>
      <w:r w:rsidRPr="00084C7B">
        <w:rPr>
          <w:rStyle w:val="Emphasis"/>
          <w:highlight w:val="cyan"/>
        </w:rPr>
        <w:t>sinking</w:t>
      </w:r>
      <w:r w:rsidRPr="00664F8A">
        <w:rPr>
          <w:sz w:val="16"/>
        </w:rPr>
        <w:t>” – as journalist Jodi Kantor put it in a much-noticed reported piece. Jackson’s fellow liberals, though, did not follow her in this regard, worrying her strategy of pulling the “fire alarm” was “diluting” their collective “impact”.</w:t>
      </w:r>
    </w:p>
    <w:p w14:paraId="0FADEEA3" w14:textId="77777777" w:rsidR="004F1853" w:rsidRDefault="004F1853" w:rsidP="004F1853">
      <w:pPr>
        <w:rPr>
          <w:sz w:val="16"/>
        </w:rPr>
      </w:pPr>
      <w:r w:rsidRPr="00664F8A">
        <w:rPr>
          <w:sz w:val="16"/>
        </w:rPr>
        <w:t xml:space="preserve">Similarly, many liberal lawyers have focused their criticism on the manner in which </w:t>
      </w:r>
      <w:r w:rsidRPr="00664F8A">
        <w:rPr>
          <w:rStyle w:val="StyleUnderline"/>
        </w:rPr>
        <w:t>the supreme court</w:t>
      </w:r>
      <w:r w:rsidRPr="00664F8A">
        <w:rPr>
          <w:sz w:val="16"/>
        </w:rPr>
        <w:t xml:space="preserve"> has </w:t>
      </w:r>
      <w:r w:rsidRPr="00664F8A">
        <w:rPr>
          <w:rStyle w:val="StyleUnderline"/>
        </w:rPr>
        <w:t>advanced its</w:t>
      </w:r>
      <w:r w:rsidRPr="00664F8A">
        <w:rPr>
          <w:sz w:val="16"/>
        </w:rPr>
        <w:t xml:space="preserve"> </w:t>
      </w:r>
      <w:r w:rsidRPr="00664F8A">
        <w:rPr>
          <w:rStyle w:val="Emphasis"/>
        </w:rPr>
        <w:t>noxious agenda</w:t>
      </w:r>
      <w:r w:rsidRPr="00664F8A">
        <w:rPr>
          <w:sz w:val="16"/>
        </w:rPr>
        <w:t xml:space="preserve"> – issuing major rulings </w:t>
      </w:r>
      <w:r w:rsidRPr="00664F8A">
        <w:rPr>
          <w:rStyle w:val="StyleUnderline"/>
        </w:rPr>
        <w:t>via the</w:t>
      </w:r>
      <w:r w:rsidRPr="00664F8A">
        <w:rPr>
          <w:sz w:val="16"/>
        </w:rPr>
        <w:t xml:space="preserve"> “</w:t>
      </w:r>
      <w:r w:rsidRPr="00664F8A">
        <w:rPr>
          <w:rStyle w:val="Emphasis"/>
        </w:rPr>
        <w:t>shadow</w:t>
      </w:r>
      <w:r w:rsidRPr="00664F8A">
        <w:rPr>
          <w:sz w:val="16"/>
        </w:rPr>
        <w:t xml:space="preserve">” </w:t>
      </w:r>
      <w:r w:rsidRPr="00664F8A">
        <w:rPr>
          <w:rStyle w:val="StyleUnderline"/>
        </w:rPr>
        <w:t>docket</w:t>
      </w:r>
      <w:r w:rsidRPr="00664F8A">
        <w:rPr>
          <w:sz w:val="16"/>
        </w:rPr>
        <w:t xml:space="preserve">, without full-dress lawyering, and </w:t>
      </w:r>
      <w:r w:rsidRPr="00664F8A">
        <w:rPr>
          <w:rStyle w:val="Emphasis"/>
        </w:rPr>
        <w:t>leaving out</w:t>
      </w:r>
      <w:r w:rsidRPr="00664F8A">
        <w:rPr>
          <w:sz w:val="16"/>
        </w:rPr>
        <w:t xml:space="preserve"> </w:t>
      </w:r>
      <w:r w:rsidRPr="00664F8A">
        <w:rPr>
          <w:rStyle w:val="StyleUnderline"/>
        </w:rPr>
        <w:t>reasoning</w:t>
      </w:r>
      <w:r w:rsidRPr="00664F8A">
        <w:rPr>
          <w:sz w:val="16"/>
        </w:rPr>
        <w:t xml:space="preserve"> in support of its decisions.</w:t>
      </w:r>
    </w:p>
    <w:p w14:paraId="1EA8AE98" w14:textId="77777777" w:rsidR="004F1853" w:rsidRDefault="004F1853" w:rsidP="004F1853"/>
    <w:p w14:paraId="483ECCB8" w14:textId="77777777" w:rsidR="004F1853" w:rsidRPr="004027D3" w:rsidRDefault="004F1853" w:rsidP="004F1853">
      <w:pPr>
        <w:pStyle w:val="Heading4"/>
      </w:pPr>
      <w:r>
        <w:t xml:space="preserve">Even if they </w:t>
      </w:r>
      <w:r w:rsidRPr="00877C39">
        <w:t>do</w:t>
      </w:r>
      <w:r>
        <w:t xml:space="preserve">, no </w:t>
      </w:r>
      <w:r>
        <w:rPr>
          <w:u w:val="single"/>
        </w:rPr>
        <w:t>cross-case</w:t>
      </w:r>
      <w:r>
        <w:t xml:space="preserve"> spillovers.</w:t>
      </w:r>
    </w:p>
    <w:p w14:paraId="2C407DF8" w14:textId="77777777" w:rsidR="004F1853" w:rsidRDefault="004F1853" w:rsidP="004F1853">
      <w:r>
        <w:t xml:space="preserve">Paul </w:t>
      </w:r>
      <w:r w:rsidRPr="00CA72FC">
        <w:rPr>
          <w:rStyle w:val="Style13ptBold"/>
        </w:rPr>
        <w:t>Blumenthal 25</w:t>
      </w:r>
      <w:r>
        <w:t>. Senior reporter covering courts, elections, political economy, and political history. "Does The Supreme Court Finally Realize It's Losing Legitimacy?" Yahoo News. 11-5-2025. yahoo.com/news/articles/why-supreme-court-may-finally-212721087.html</w:t>
      </w:r>
    </w:p>
    <w:p w14:paraId="412D65BD" w14:textId="77777777" w:rsidR="004F1853" w:rsidRPr="000E6721" w:rsidRDefault="004F1853" w:rsidP="004F1853">
      <w:pPr>
        <w:rPr>
          <w:sz w:val="16"/>
        </w:rPr>
      </w:pPr>
      <w:r w:rsidRPr="000E6721">
        <w:rPr>
          <w:sz w:val="16"/>
        </w:rPr>
        <w:t xml:space="preserve">“Some years ago, I remarked that ‘[w]e’re all textualists now,’” </w:t>
      </w:r>
      <w:r w:rsidRPr="000E6721">
        <w:rPr>
          <w:rStyle w:val="StyleUnderline"/>
        </w:rPr>
        <w:t>Kagan wrote</w:t>
      </w:r>
      <w:r w:rsidRPr="000E6721">
        <w:rPr>
          <w:sz w:val="16"/>
        </w:rPr>
        <w:t xml:space="preserve">. “It seems I was wrong. </w:t>
      </w:r>
      <w:r w:rsidRPr="000E6721">
        <w:rPr>
          <w:rStyle w:val="StyleUnderline"/>
          <w:highlight w:val="cyan"/>
        </w:rPr>
        <w:t>The</w:t>
      </w:r>
      <w:r w:rsidRPr="000E6721">
        <w:rPr>
          <w:sz w:val="16"/>
        </w:rPr>
        <w:t xml:space="preserve"> current </w:t>
      </w:r>
      <w:r w:rsidRPr="000E6721">
        <w:rPr>
          <w:rStyle w:val="StyleUnderline"/>
          <w:highlight w:val="cyan"/>
        </w:rPr>
        <w:t>Court is textualist</w:t>
      </w:r>
      <w:r w:rsidRPr="000E6721">
        <w:rPr>
          <w:sz w:val="16"/>
          <w:highlight w:val="cyan"/>
        </w:rPr>
        <w:t xml:space="preserve"> </w:t>
      </w:r>
      <w:r w:rsidRPr="000E6721">
        <w:rPr>
          <w:rStyle w:val="Emphasis"/>
          <w:highlight w:val="cyan"/>
        </w:rPr>
        <w:t>only</w:t>
      </w:r>
      <w:r w:rsidRPr="000E6721">
        <w:rPr>
          <w:sz w:val="16"/>
          <w:highlight w:val="cyan"/>
        </w:rPr>
        <w:t xml:space="preserve"> </w:t>
      </w:r>
      <w:r w:rsidRPr="000E6721">
        <w:rPr>
          <w:rStyle w:val="StyleUnderline"/>
          <w:highlight w:val="cyan"/>
        </w:rPr>
        <w:t>when being so</w:t>
      </w:r>
      <w:r w:rsidRPr="000E6721">
        <w:rPr>
          <w:sz w:val="16"/>
          <w:highlight w:val="cyan"/>
        </w:rPr>
        <w:t xml:space="preserve"> </w:t>
      </w:r>
      <w:r w:rsidRPr="000E6721">
        <w:rPr>
          <w:rStyle w:val="Emphasis"/>
          <w:highlight w:val="cyan"/>
        </w:rPr>
        <w:t>suits</w:t>
      </w:r>
      <w:r w:rsidRPr="000E6721">
        <w:rPr>
          <w:sz w:val="16"/>
          <w:highlight w:val="cyan"/>
        </w:rPr>
        <w:t xml:space="preserve"> </w:t>
      </w:r>
      <w:r w:rsidRPr="000E6721">
        <w:rPr>
          <w:rStyle w:val="StyleUnderline"/>
          <w:highlight w:val="cyan"/>
        </w:rPr>
        <w:t>it</w:t>
      </w:r>
      <w:r w:rsidRPr="000E6721">
        <w:rPr>
          <w:sz w:val="16"/>
        </w:rPr>
        <w:t xml:space="preserve">. </w:t>
      </w:r>
      <w:r w:rsidRPr="000E6721">
        <w:rPr>
          <w:rStyle w:val="StyleUnderline"/>
          <w:highlight w:val="cyan"/>
        </w:rPr>
        <w:t>When that</w:t>
      </w:r>
      <w:r w:rsidRPr="000E6721">
        <w:rPr>
          <w:sz w:val="16"/>
        </w:rPr>
        <w:t xml:space="preserve"> </w:t>
      </w:r>
      <w:r w:rsidRPr="000E6721">
        <w:rPr>
          <w:rStyle w:val="Emphasis"/>
        </w:rPr>
        <w:t>method</w:t>
      </w:r>
      <w:r w:rsidRPr="000E6721">
        <w:rPr>
          <w:sz w:val="16"/>
        </w:rPr>
        <w:t xml:space="preserve"> </w:t>
      </w:r>
      <w:r w:rsidRPr="000E6721">
        <w:rPr>
          <w:rStyle w:val="StyleUnderline"/>
          <w:highlight w:val="cyan"/>
        </w:rPr>
        <w:t>would frustrate</w:t>
      </w:r>
      <w:r w:rsidRPr="000E6721">
        <w:rPr>
          <w:sz w:val="16"/>
          <w:highlight w:val="cyan"/>
        </w:rPr>
        <w:t xml:space="preserve"> </w:t>
      </w:r>
      <w:r w:rsidRPr="000E6721">
        <w:rPr>
          <w:rStyle w:val="Emphasis"/>
          <w:highlight w:val="cyan"/>
        </w:rPr>
        <w:t>broader goals</w:t>
      </w:r>
      <w:r w:rsidRPr="000E6721">
        <w:rPr>
          <w:sz w:val="16"/>
        </w:rPr>
        <w:t xml:space="preserve">, </w:t>
      </w:r>
      <w:r w:rsidRPr="000E6721">
        <w:rPr>
          <w:rStyle w:val="StyleUnderline"/>
          <w:highlight w:val="cyan"/>
        </w:rPr>
        <w:t>special canons</w:t>
      </w:r>
      <w:r w:rsidRPr="000E6721">
        <w:rPr>
          <w:sz w:val="16"/>
        </w:rPr>
        <w:t xml:space="preserve"> like the ‘major questions doctrine’ </w:t>
      </w:r>
      <w:r w:rsidRPr="000E6721">
        <w:rPr>
          <w:rStyle w:val="Emphasis"/>
          <w:highlight w:val="cyan"/>
        </w:rPr>
        <w:t>magically</w:t>
      </w:r>
      <w:r w:rsidRPr="000E6721">
        <w:rPr>
          <w:sz w:val="16"/>
          <w:highlight w:val="cyan"/>
        </w:rPr>
        <w:t xml:space="preserve"> </w:t>
      </w:r>
      <w:r w:rsidRPr="000E6721">
        <w:rPr>
          <w:rStyle w:val="StyleUnderline"/>
          <w:highlight w:val="cyan"/>
        </w:rPr>
        <w:t>appear</w:t>
      </w:r>
      <w:r w:rsidRPr="000E6721">
        <w:rPr>
          <w:rStyle w:val="StyleUnderline"/>
        </w:rPr>
        <w:t xml:space="preserve"> as</w:t>
      </w:r>
      <w:r w:rsidRPr="000E6721">
        <w:rPr>
          <w:sz w:val="16"/>
        </w:rPr>
        <w:t xml:space="preserve"> </w:t>
      </w:r>
      <w:r w:rsidRPr="000E6721">
        <w:rPr>
          <w:rStyle w:val="Emphasis"/>
        </w:rPr>
        <w:t>get-out-of-text-free</w:t>
      </w:r>
      <w:r w:rsidRPr="000E6721">
        <w:rPr>
          <w:sz w:val="16"/>
        </w:rPr>
        <w:t xml:space="preserve"> </w:t>
      </w:r>
      <w:r w:rsidRPr="000E6721">
        <w:rPr>
          <w:rStyle w:val="StyleUnderline"/>
        </w:rPr>
        <w:t>cards</w:t>
      </w:r>
      <w:r w:rsidRPr="000E6721">
        <w:rPr>
          <w:sz w:val="16"/>
        </w:rPr>
        <w:t>.”</w:t>
      </w:r>
    </w:p>
    <w:p w14:paraId="05A4EAEA" w14:textId="77777777" w:rsidR="004F1853" w:rsidRPr="000E6721" w:rsidRDefault="004F1853" w:rsidP="004F1853">
      <w:pPr>
        <w:rPr>
          <w:sz w:val="16"/>
        </w:rPr>
      </w:pPr>
      <w:r w:rsidRPr="000E6721">
        <w:rPr>
          <w:sz w:val="16"/>
        </w:rPr>
        <w:t>Both Roberts and Gorsuch on Wednesday appeared to disagree with the administration’s claim that the major questions doctrine did not apply to Trump’s use of IEEPA to impose tariffs.</w:t>
      </w:r>
    </w:p>
    <w:p w14:paraId="22D4D206" w14:textId="77777777" w:rsidR="004F1853" w:rsidRPr="000E6721" w:rsidRDefault="004F1853" w:rsidP="004F1853">
      <w:pPr>
        <w:rPr>
          <w:sz w:val="16"/>
        </w:rPr>
      </w:pPr>
      <w:r w:rsidRPr="000E6721">
        <w:rPr>
          <w:sz w:val="16"/>
        </w:rPr>
        <w:t>“The justification is being used to impose tariffs on any product, on any country, for any amount, for any amount of time,” Roberts said. “It does seem like … that is major authority and the basis for the claim seems to be a misfit.”</w:t>
      </w:r>
    </w:p>
    <w:p w14:paraId="598A00CD" w14:textId="77777777" w:rsidR="004F1853" w:rsidRPr="000E6721" w:rsidRDefault="004F1853" w:rsidP="004F1853">
      <w:pPr>
        <w:rPr>
          <w:sz w:val="16"/>
        </w:rPr>
      </w:pPr>
      <w:r w:rsidRPr="000E6721">
        <w:rPr>
          <w:sz w:val="16"/>
        </w:rPr>
        <w:t>Similarly, Gorsuch had serious problems with the administration’s arguments that the president’s inherent authority over foreign affairs would override the major questions doctrine and seize power from Congress.</w:t>
      </w:r>
    </w:p>
    <w:p w14:paraId="1E4DA366" w14:textId="77777777" w:rsidR="004F1853" w:rsidRPr="000E6721" w:rsidRDefault="004F1853" w:rsidP="004F1853">
      <w:pPr>
        <w:rPr>
          <w:sz w:val="16"/>
        </w:rPr>
      </w:pPr>
      <w:r w:rsidRPr="000E6721">
        <w:rPr>
          <w:sz w:val="16"/>
        </w:rPr>
        <w:t>“What would prohibit Congress from just abdicating all responsibility to regulate foreign commerce — for that matter, to declare war — to the president?”</w:t>
      </w:r>
    </w:p>
    <w:p w14:paraId="23823B40" w14:textId="77777777" w:rsidR="004F1853" w:rsidRPr="000E6721" w:rsidRDefault="004F1853" w:rsidP="004F1853">
      <w:pPr>
        <w:rPr>
          <w:sz w:val="16"/>
        </w:rPr>
      </w:pPr>
      <w:r w:rsidRPr="000E6721">
        <w:rPr>
          <w:sz w:val="16"/>
        </w:rPr>
        <w:t>Furthermore, a Democratic president could declare a climate emergency to impose tariffs on gas-powered cars, Gorsuch said.</w:t>
      </w:r>
    </w:p>
    <w:p w14:paraId="5627CCC2" w14:textId="77777777" w:rsidR="004F1853" w:rsidRPr="000E6721" w:rsidRDefault="004F1853" w:rsidP="004F1853">
      <w:pPr>
        <w:rPr>
          <w:sz w:val="16"/>
        </w:rPr>
      </w:pPr>
      <w:r w:rsidRPr="000E6721">
        <w:rPr>
          <w:rStyle w:val="StyleUnderline"/>
        </w:rPr>
        <w:t>By using the</w:t>
      </w:r>
      <w:r w:rsidRPr="000E6721">
        <w:rPr>
          <w:sz w:val="16"/>
        </w:rPr>
        <w:t xml:space="preserve"> </w:t>
      </w:r>
      <w:r w:rsidRPr="000E6721">
        <w:rPr>
          <w:rStyle w:val="Emphasis"/>
        </w:rPr>
        <w:t>m</w:t>
      </w:r>
      <w:r w:rsidRPr="000E6721">
        <w:rPr>
          <w:sz w:val="16"/>
        </w:rPr>
        <w:t xml:space="preserve">ajor </w:t>
      </w:r>
      <w:r w:rsidRPr="000E6721">
        <w:rPr>
          <w:rStyle w:val="Emphasis"/>
        </w:rPr>
        <w:t>q</w:t>
      </w:r>
      <w:r w:rsidRPr="000E6721">
        <w:rPr>
          <w:sz w:val="16"/>
        </w:rPr>
        <w:t xml:space="preserve">uestions </w:t>
      </w:r>
      <w:r w:rsidRPr="000E6721">
        <w:rPr>
          <w:rStyle w:val="Emphasis"/>
        </w:rPr>
        <w:t>d</w:t>
      </w:r>
      <w:r w:rsidRPr="000E6721">
        <w:rPr>
          <w:sz w:val="16"/>
        </w:rPr>
        <w:t xml:space="preserve">octrine </w:t>
      </w:r>
      <w:r w:rsidRPr="000E6721">
        <w:rPr>
          <w:rStyle w:val="StyleUnderline"/>
        </w:rPr>
        <w:t>to</w:t>
      </w:r>
      <w:r w:rsidRPr="000E6721">
        <w:rPr>
          <w:sz w:val="16"/>
        </w:rPr>
        <w:t xml:space="preserve"> </w:t>
      </w:r>
      <w:r w:rsidRPr="000E6721">
        <w:rPr>
          <w:rStyle w:val="Emphasis"/>
        </w:rPr>
        <w:t>strike down</w:t>
      </w:r>
      <w:r w:rsidRPr="000E6721">
        <w:rPr>
          <w:sz w:val="16"/>
        </w:rPr>
        <w:t xml:space="preserve"> </w:t>
      </w:r>
      <w:r w:rsidRPr="000E6721">
        <w:rPr>
          <w:rStyle w:val="StyleUnderline"/>
        </w:rPr>
        <w:t>Trump’s favorite tariff tool</w:t>
      </w:r>
      <w:r w:rsidRPr="000E6721">
        <w:rPr>
          <w:sz w:val="16"/>
        </w:rPr>
        <w:t xml:space="preserve">, the </w:t>
      </w:r>
      <w:r w:rsidRPr="00BA2AE5">
        <w:rPr>
          <w:rStyle w:val="StyleUnderline"/>
          <w:highlight w:val="cyan"/>
        </w:rPr>
        <w:t>conservatives</w:t>
      </w:r>
      <w:r w:rsidRPr="00BA2AE5">
        <w:rPr>
          <w:sz w:val="16"/>
          <w:highlight w:val="cyan"/>
        </w:rPr>
        <w:t xml:space="preserve"> </w:t>
      </w:r>
      <w:r w:rsidRPr="00BA2AE5">
        <w:rPr>
          <w:rStyle w:val="Emphasis"/>
          <w:highlight w:val="cyan"/>
        </w:rPr>
        <w:t>could</w:t>
      </w:r>
      <w:r w:rsidRPr="000E6721">
        <w:rPr>
          <w:sz w:val="16"/>
        </w:rPr>
        <w:t xml:space="preserve"> </w:t>
      </w:r>
      <w:r w:rsidRPr="000E6721">
        <w:rPr>
          <w:rStyle w:val="StyleUnderline"/>
        </w:rPr>
        <w:t xml:space="preserve">be </w:t>
      </w:r>
      <w:r w:rsidRPr="00BA2AE5">
        <w:rPr>
          <w:rStyle w:val="StyleUnderline"/>
          <w:highlight w:val="cyan"/>
        </w:rPr>
        <w:t>seek</w:t>
      </w:r>
      <w:r w:rsidRPr="000E6721">
        <w:rPr>
          <w:rStyle w:val="StyleUnderline"/>
        </w:rPr>
        <w:t xml:space="preserve">ing </w:t>
      </w:r>
      <w:r w:rsidRPr="00BA2AE5">
        <w:rPr>
          <w:rStyle w:val="StyleUnderline"/>
          <w:highlight w:val="cyan"/>
        </w:rPr>
        <w:t>to</w:t>
      </w:r>
      <w:r w:rsidRPr="00BA2AE5">
        <w:rPr>
          <w:sz w:val="16"/>
          <w:highlight w:val="cyan"/>
        </w:rPr>
        <w:t xml:space="preserve"> </w:t>
      </w:r>
      <w:r w:rsidRPr="00BA2AE5">
        <w:rPr>
          <w:rStyle w:val="Emphasis"/>
          <w:highlight w:val="cyan"/>
        </w:rPr>
        <w:t>show</w:t>
      </w:r>
      <w:r w:rsidRPr="000E6721">
        <w:rPr>
          <w:sz w:val="16"/>
        </w:rPr>
        <w:t xml:space="preserve"> </w:t>
      </w:r>
      <w:r w:rsidRPr="000E6721">
        <w:rPr>
          <w:rStyle w:val="StyleUnderline"/>
        </w:rPr>
        <w:t xml:space="preserve">that </w:t>
      </w:r>
      <w:r w:rsidRPr="00BA2AE5">
        <w:rPr>
          <w:rStyle w:val="StyleUnderline"/>
          <w:highlight w:val="cyan"/>
        </w:rPr>
        <w:t>the</w:t>
      </w:r>
      <w:r w:rsidRPr="000E6721">
        <w:rPr>
          <w:sz w:val="16"/>
        </w:rPr>
        <w:t xml:space="preserve"> major questions </w:t>
      </w:r>
      <w:r w:rsidRPr="00BA2AE5">
        <w:rPr>
          <w:rStyle w:val="StyleUnderline"/>
          <w:highlight w:val="cyan"/>
        </w:rPr>
        <w:t>doctrine isn’t</w:t>
      </w:r>
      <w:r w:rsidRPr="000E6721">
        <w:rPr>
          <w:rStyle w:val="StyleUnderline"/>
        </w:rPr>
        <w:t xml:space="preserve"> just a</w:t>
      </w:r>
      <w:r w:rsidRPr="000E6721">
        <w:rPr>
          <w:sz w:val="16"/>
        </w:rPr>
        <w:t xml:space="preserve"> </w:t>
      </w:r>
      <w:r w:rsidRPr="00BA2AE5">
        <w:rPr>
          <w:rStyle w:val="Emphasis"/>
          <w:highlight w:val="cyan"/>
        </w:rPr>
        <w:t>one-way</w:t>
      </w:r>
      <w:r w:rsidRPr="000E6721">
        <w:rPr>
          <w:sz w:val="16"/>
        </w:rPr>
        <w:t xml:space="preserve"> </w:t>
      </w:r>
      <w:r w:rsidRPr="000E6721">
        <w:rPr>
          <w:rStyle w:val="StyleUnderline"/>
        </w:rPr>
        <w:t>legal mechanism</w:t>
      </w:r>
      <w:r w:rsidRPr="00BA2AE5">
        <w:rPr>
          <w:sz w:val="16"/>
        </w:rPr>
        <w:t xml:space="preserve">. </w:t>
      </w:r>
      <w:r w:rsidRPr="00BA2AE5">
        <w:rPr>
          <w:rStyle w:val="StyleUnderline"/>
        </w:rPr>
        <w:t>Considering the court has</w:t>
      </w:r>
      <w:r w:rsidRPr="00BA2AE5">
        <w:rPr>
          <w:sz w:val="16"/>
        </w:rPr>
        <w:t xml:space="preserve"> become increasingly unpopular and </w:t>
      </w:r>
      <w:r w:rsidRPr="00BA2AE5">
        <w:rPr>
          <w:rStyle w:val="StyleUnderline"/>
        </w:rPr>
        <w:t>lost</w:t>
      </w:r>
      <w:r w:rsidRPr="00BA2AE5">
        <w:rPr>
          <w:sz w:val="16"/>
        </w:rPr>
        <w:t xml:space="preserve"> </w:t>
      </w:r>
      <w:r w:rsidRPr="00BA2AE5">
        <w:rPr>
          <w:rStyle w:val="Emphasis"/>
        </w:rPr>
        <w:t>considerable</w:t>
      </w:r>
      <w:r w:rsidRPr="00BA2AE5">
        <w:rPr>
          <w:sz w:val="16"/>
        </w:rPr>
        <w:t xml:space="preserve"> </w:t>
      </w:r>
      <w:r w:rsidRPr="00BA2AE5">
        <w:rPr>
          <w:rStyle w:val="StyleUnderline"/>
        </w:rPr>
        <w:t>legitimacy since its</w:t>
      </w:r>
      <w:r w:rsidRPr="00BA2AE5">
        <w:rPr>
          <w:sz w:val="16"/>
        </w:rPr>
        <w:t xml:space="preserve"> </w:t>
      </w:r>
      <w:r w:rsidRPr="00BA2AE5">
        <w:rPr>
          <w:rStyle w:val="Emphasis"/>
        </w:rPr>
        <w:t>hard-right turn</w:t>
      </w:r>
      <w:r w:rsidRPr="00BA2AE5">
        <w:rPr>
          <w:sz w:val="16"/>
        </w:rPr>
        <w:t xml:space="preserve"> </w:t>
      </w:r>
      <w:r w:rsidRPr="00BA2AE5">
        <w:rPr>
          <w:rStyle w:val="StyleUnderline"/>
        </w:rPr>
        <w:t>following Barrett’s appointment</w:t>
      </w:r>
      <w:r w:rsidRPr="00BA2AE5">
        <w:rPr>
          <w:sz w:val="16"/>
        </w:rPr>
        <w:t xml:space="preserve"> in 2020, </w:t>
      </w:r>
      <w:r w:rsidRPr="00BA2AE5">
        <w:rPr>
          <w:rStyle w:val="StyleUnderline"/>
        </w:rPr>
        <w:t>that doesn’t seem</w:t>
      </w:r>
      <w:r w:rsidRPr="00BA2AE5">
        <w:rPr>
          <w:sz w:val="16"/>
        </w:rPr>
        <w:t xml:space="preserve"> </w:t>
      </w:r>
      <w:r w:rsidRPr="00BA2AE5">
        <w:rPr>
          <w:rStyle w:val="Emphasis"/>
        </w:rPr>
        <w:t>far-fetched</w:t>
      </w:r>
      <w:r w:rsidRPr="00BA2AE5">
        <w:rPr>
          <w:sz w:val="16"/>
        </w:rPr>
        <w:t>.</w:t>
      </w:r>
    </w:p>
    <w:p w14:paraId="4FE70565" w14:textId="77777777" w:rsidR="004F1853" w:rsidRPr="00877C39" w:rsidRDefault="004F1853" w:rsidP="004F1853">
      <w:pPr>
        <w:rPr>
          <w:sz w:val="16"/>
        </w:rPr>
      </w:pPr>
      <w:r w:rsidRPr="00BA2AE5">
        <w:rPr>
          <w:rStyle w:val="StyleUnderline"/>
          <w:highlight w:val="cyan"/>
        </w:rPr>
        <w:t>What this says about</w:t>
      </w:r>
      <w:r w:rsidRPr="00BA2AE5">
        <w:rPr>
          <w:sz w:val="16"/>
          <w:highlight w:val="cyan"/>
        </w:rPr>
        <w:t xml:space="preserve"> </w:t>
      </w:r>
      <w:r w:rsidRPr="00BA2AE5">
        <w:rPr>
          <w:rStyle w:val="Emphasis"/>
          <w:highlight w:val="cyan"/>
        </w:rPr>
        <w:t>other</w:t>
      </w:r>
      <w:r w:rsidRPr="00CA5FE2">
        <w:rPr>
          <w:sz w:val="16"/>
        </w:rPr>
        <w:t xml:space="preserve"> Trump </w:t>
      </w:r>
      <w:r w:rsidRPr="00BA2AE5">
        <w:rPr>
          <w:rStyle w:val="StyleUnderline"/>
          <w:highlight w:val="cyan"/>
        </w:rPr>
        <w:t>policies</w:t>
      </w:r>
      <w:r w:rsidRPr="00CA5FE2">
        <w:rPr>
          <w:sz w:val="16"/>
        </w:rPr>
        <w:t xml:space="preserve"> still to be </w:t>
      </w:r>
      <w:r w:rsidRPr="00BA2AE5">
        <w:rPr>
          <w:sz w:val="16"/>
          <w:highlight w:val="cyan"/>
        </w:rPr>
        <w:t xml:space="preserve">decided </w:t>
      </w:r>
      <w:r w:rsidRPr="00BA2AE5">
        <w:rPr>
          <w:rStyle w:val="Emphasis"/>
          <w:highlight w:val="cyan"/>
        </w:rPr>
        <w:t>remains</w:t>
      </w:r>
      <w:r w:rsidRPr="00BA2AE5">
        <w:rPr>
          <w:sz w:val="16"/>
          <w:highlight w:val="cyan"/>
        </w:rPr>
        <w:t xml:space="preserve"> </w:t>
      </w:r>
      <w:r w:rsidRPr="00BA2AE5">
        <w:rPr>
          <w:rStyle w:val="StyleUnderline"/>
          <w:highlight w:val="cyan"/>
        </w:rPr>
        <w:t>to be seen</w:t>
      </w:r>
      <w:r w:rsidRPr="00CA5FE2">
        <w:rPr>
          <w:sz w:val="16"/>
        </w:rPr>
        <w:t xml:space="preserve">. </w:t>
      </w:r>
      <w:r w:rsidRPr="00CA5FE2">
        <w:rPr>
          <w:rStyle w:val="StyleUnderline"/>
          <w:highlight w:val="cyan"/>
        </w:rPr>
        <w:t>The court</w:t>
      </w:r>
      <w:r w:rsidRPr="00CA5FE2">
        <w:rPr>
          <w:sz w:val="16"/>
          <w:highlight w:val="cyan"/>
        </w:rPr>
        <w:t xml:space="preserve"> </w:t>
      </w:r>
      <w:r w:rsidRPr="00CA5FE2">
        <w:rPr>
          <w:rStyle w:val="Emphasis"/>
          <w:highlight w:val="cyan"/>
        </w:rPr>
        <w:t>may</w:t>
      </w:r>
      <w:r w:rsidRPr="00CA5FE2">
        <w:rPr>
          <w:sz w:val="16"/>
          <w:highlight w:val="cyan"/>
        </w:rPr>
        <w:t xml:space="preserve"> </w:t>
      </w:r>
      <w:r w:rsidRPr="00CA5FE2">
        <w:rPr>
          <w:rStyle w:val="StyleUnderline"/>
          <w:highlight w:val="cyan"/>
        </w:rPr>
        <w:t>fear</w:t>
      </w:r>
      <w:r w:rsidRPr="00CA5FE2">
        <w:rPr>
          <w:rStyle w:val="StyleUnderline"/>
        </w:rPr>
        <w:t xml:space="preserve"> its own </w:t>
      </w:r>
      <w:r w:rsidRPr="00CA5FE2">
        <w:rPr>
          <w:rStyle w:val="StyleUnderline"/>
          <w:highlight w:val="cyan"/>
        </w:rPr>
        <w:t>loss of legitimacy</w:t>
      </w:r>
      <w:r w:rsidRPr="00CA5FE2">
        <w:rPr>
          <w:sz w:val="16"/>
        </w:rPr>
        <w:t xml:space="preserve"> and a presidential hand in the economy, </w:t>
      </w:r>
      <w:r w:rsidRPr="00CA5FE2">
        <w:rPr>
          <w:rStyle w:val="StyleUnderline"/>
          <w:highlight w:val="cyan"/>
        </w:rPr>
        <w:t>but that</w:t>
      </w:r>
      <w:r w:rsidRPr="00CA5FE2">
        <w:rPr>
          <w:sz w:val="16"/>
          <w:highlight w:val="cyan"/>
        </w:rPr>
        <w:t xml:space="preserve"> </w:t>
      </w:r>
      <w:r w:rsidRPr="00CA5FE2">
        <w:rPr>
          <w:rStyle w:val="Emphasis"/>
          <w:highlight w:val="cyan"/>
        </w:rPr>
        <w:t>doesn’t</w:t>
      </w:r>
      <w:r w:rsidRPr="00CA5FE2">
        <w:rPr>
          <w:sz w:val="16"/>
          <w:highlight w:val="cyan"/>
        </w:rPr>
        <w:t xml:space="preserve"> </w:t>
      </w:r>
      <w:r w:rsidRPr="00CA5FE2">
        <w:rPr>
          <w:rStyle w:val="StyleUnderline"/>
          <w:highlight w:val="cyan"/>
        </w:rPr>
        <w:t>mean it will</w:t>
      </w:r>
      <w:r w:rsidRPr="00CA5FE2">
        <w:rPr>
          <w:sz w:val="16"/>
          <w:highlight w:val="cyan"/>
        </w:rPr>
        <w:t xml:space="preserve"> </w:t>
      </w:r>
      <w:r w:rsidRPr="000E6721">
        <w:rPr>
          <w:rStyle w:val="Emphasis"/>
          <w:highlight w:val="cyan"/>
        </w:rPr>
        <w:t>restrain</w:t>
      </w:r>
      <w:r w:rsidRPr="000E6721">
        <w:rPr>
          <w:sz w:val="16"/>
          <w:highlight w:val="cyan"/>
        </w:rPr>
        <w:t xml:space="preserve"> </w:t>
      </w:r>
      <w:r w:rsidRPr="000E6721">
        <w:rPr>
          <w:rStyle w:val="StyleUnderline"/>
          <w:highlight w:val="cyan"/>
        </w:rPr>
        <w:t xml:space="preserve">Trump’s efforts </w:t>
      </w:r>
      <w:r w:rsidRPr="00CA5FE2">
        <w:rPr>
          <w:rStyle w:val="StyleUnderline"/>
          <w:highlight w:val="cyan"/>
        </w:rPr>
        <w:t>to</w:t>
      </w:r>
      <w:r w:rsidRPr="000E6721">
        <w:rPr>
          <w:sz w:val="16"/>
        </w:rPr>
        <w:t xml:space="preserve"> </w:t>
      </w:r>
      <w:r w:rsidRPr="000E6721">
        <w:rPr>
          <w:rStyle w:val="Emphasis"/>
        </w:rPr>
        <w:t>invade</w:t>
      </w:r>
      <w:r w:rsidRPr="000E6721">
        <w:rPr>
          <w:sz w:val="16"/>
        </w:rPr>
        <w:t xml:space="preserve"> </w:t>
      </w:r>
      <w:r w:rsidRPr="000E6721">
        <w:rPr>
          <w:rStyle w:val="StyleUnderline"/>
        </w:rPr>
        <w:t>U.S. cities</w:t>
      </w:r>
      <w:r w:rsidRPr="000E6721">
        <w:rPr>
          <w:sz w:val="16"/>
        </w:rPr>
        <w:t xml:space="preserve">, </w:t>
      </w:r>
      <w:r w:rsidRPr="000E6721">
        <w:rPr>
          <w:rStyle w:val="Emphasis"/>
        </w:rPr>
        <w:t>deport</w:t>
      </w:r>
      <w:r w:rsidRPr="000E6721">
        <w:rPr>
          <w:sz w:val="16"/>
        </w:rPr>
        <w:t xml:space="preserve"> </w:t>
      </w:r>
      <w:r w:rsidRPr="000E6721">
        <w:rPr>
          <w:rStyle w:val="StyleUnderline"/>
        </w:rPr>
        <w:t>immigrants</w:t>
      </w:r>
      <w:r w:rsidRPr="000E6721">
        <w:rPr>
          <w:sz w:val="16"/>
        </w:rPr>
        <w:t xml:space="preserve">, </w:t>
      </w:r>
      <w:r w:rsidRPr="000E6721">
        <w:rPr>
          <w:rStyle w:val="Emphasis"/>
        </w:rPr>
        <w:t>run over</w:t>
      </w:r>
      <w:r w:rsidRPr="000E6721">
        <w:rPr>
          <w:sz w:val="16"/>
        </w:rPr>
        <w:t xml:space="preserve"> </w:t>
      </w:r>
      <w:r w:rsidRPr="000E6721">
        <w:rPr>
          <w:rStyle w:val="StyleUnderline"/>
        </w:rPr>
        <w:t xml:space="preserve">the First Amendment or </w:t>
      </w:r>
      <w:r w:rsidRPr="000E6721">
        <w:rPr>
          <w:rStyle w:val="StyleUnderline"/>
          <w:highlight w:val="cyan"/>
        </w:rPr>
        <w:t>gut</w:t>
      </w:r>
      <w:r w:rsidRPr="000E6721">
        <w:rPr>
          <w:sz w:val="16"/>
          <w:highlight w:val="cyan"/>
        </w:rPr>
        <w:t xml:space="preserve"> </w:t>
      </w:r>
      <w:r w:rsidRPr="000E6721">
        <w:rPr>
          <w:rStyle w:val="Emphasis"/>
          <w:highlight w:val="cyan"/>
        </w:rPr>
        <w:t>federal agencies</w:t>
      </w:r>
      <w:r w:rsidRPr="00CA5FE2">
        <w:rPr>
          <w:sz w:val="16"/>
        </w:rPr>
        <w:t>.</w:t>
      </w:r>
    </w:p>
    <w:p w14:paraId="6CC6C224" w14:textId="77777777" w:rsidR="004F1853" w:rsidRDefault="004F1853" w:rsidP="004F1853">
      <w:pPr>
        <w:pStyle w:val="Heading3"/>
      </w:pPr>
      <w:r>
        <w:t>--Activism---1AR</w:t>
      </w:r>
    </w:p>
    <w:p w14:paraId="308097AD" w14:textId="77777777" w:rsidR="004F1853" w:rsidRPr="00987F4C" w:rsidRDefault="004F1853" w:rsidP="004F1853"/>
    <w:p w14:paraId="504786F0" w14:textId="77777777" w:rsidR="004F1853" w:rsidRDefault="004F1853" w:rsidP="004F1853">
      <w:pPr>
        <w:pStyle w:val="Heading3"/>
      </w:pPr>
      <w:r>
        <w:t>Lochner Solves---1AR</w:t>
      </w:r>
    </w:p>
    <w:p w14:paraId="63107CC7" w14:textId="77777777" w:rsidR="004F1853" w:rsidRDefault="004F1853" w:rsidP="004F1853">
      <w:pPr>
        <w:pStyle w:val="Heading3"/>
      </w:pPr>
      <w:r>
        <w:t>Tariffs Inev---1AR</w:t>
      </w:r>
    </w:p>
    <w:p w14:paraId="68277E49" w14:textId="77777777" w:rsidR="004F1853" w:rsidRPr="00976A35" w:rsidRDefault="004F1853" w:rsidP="004F1853"/>
    <w:p w14:paraId="4E24A1E4" w14:textId="77777777" w:rsidR="004F1853" w:rsidRDefault="004F1853" w:rsidP="004F1853">
      <w:pPr>
        <w:pStyle w:val="Heading4"/>
      </w:pPr>
      <w:r>
        <w:t xml:space="preserve">They could use </w:t>
      </w:r>
      <w:r w:rsidRPr="005C0713">
        <w:rPr>
          <w:u w:val="single"/>
        </w:rPr>
        <w:t>301</w:t>
      </w:r>
      <w:r>
        <w:t xml:space="preserve"> or </w:t>
      </w:r>
      <w:r w:rsidRPr="005C0713">
        <w:rPr>
          <w:u w:val="single"/>
        </w:rPr>
        <w:t>232</w:t>
      </w:r>
      <w:r>
        <w:t xml:space="preserve">. </w:t>
      </w:r>
    </w:p>
    <w:p w14:paraId="6E638CD4" w14:textId="77777777" w:rsidR="004F1853" w:rsidRPr="00130C69" w:rsidRDefault="004F1853" w:rsidP="004F1853">
      <w:r w:rsidRPr="002C11C9">
        <w:t xml:space="preserve">Brooks E. </w:t>
      </w:r>
      <w:r w:rsidRPr="00F13E24">
        <w:rPr>
          <w:rStyle w:val="Style13ptBold"/>
        </w:rPr>
        <w:t>Allen</w:t>
      </w:r>
      <w:r>
        <w:t>,</w:t>
      </w:r>
      <w:r w:rsidRPr="002C11C9">
        <w:t xml:space="preserve"> Cynthia C. </w:t>
      </w:r>
      <w:r w:rsidRPr="00F13E24">
        <w:rPr>
          <w:rStyle w:val="Style13ptBold"/>
        </w:rPr>
        <w:t>Galvez</w:t>
      </w:r>
      <w:r>
        <w:t>,</w:t>
      </w:r>
      <w:r w:rsidRPr="002C11C9">
        <w:t xml:space="preserve"> </w:t>
      </w:r>
      <w:r w:rsidRPr="00F13E24">
        <w:rPr>
          <w:rStyle w:val="Style13ptBold"/>
        </w:rPr>
        <w:t>&amp;</w:t>
      </w:r>
      <w:r>
        <w:t xml:space="preserve"> </w:t>
      </w:r>
      <w:r w:rsidRPr="002C11C9">
        <w:t xml:space="preserve">Jacob F. </w:t>
      </w:r>
      <w:r w:rsidRPr="00F13E24">
        <w:rPr>
          <w:rStyle w:val="Style13ptBold"/>
        </w:rPr>
        <w:t>Bell 1/13</w:t>
      </w:r>
      <w:r>
        <w:t xml:space="preserve">. </w:t>
      </w:r>
      <w:r w:rsidRPr="00E32A96">
        <w:t>Partner, National Security; CFIUS; International Trade</w:t>
      </w:r>
      <w:r>
        <w:t xml:space="preserve"> at Skadden, </w:t>
      </w:r>
      <w:r w:rsidRPr="00114DF2">
        <w:t>J.D., Yale Law School</w:t>
      </w:r>
      <w:r>
        <w:t xml:space="preserve">; </w:t>
      </w:r>
      <w:r w:rsidRPr="00713B4E">
        <w:t>Counsel, National Security; International Trade</w:t>
      </w:r>
      <w:r>
        <w:t xml:space="preserve"> at Skadden, </w:t>
      </w:r>
      <w:r w:rsidRPr="00713B4E">
        <w:t>J.D., Cornell Law School</w:t>
      </w:r>
      <w:r>
        <w:t xml:space="preserve">; </w:t>
      </w:r>
      <w:r w:rsidRPr="00713B4E">
        <w:t>Associate, National Security</w:t>
      </w:r>
      <w:r>
        <w:t xml:space="preserve"> at Skadden, </w:t>
      </w:r>
      <w:r w:rsidRPr="00713B4E">
        <w:t>J.D., University of Pennsylvania Law School</w:t>
      </w:r>
      <w:r>
        <w:t>. “</w:t>
      </w:r>
      <w:r w:rsidRPr="00637655">
        <w:t>Turbulence Ahead: Tariff and Trade Policy Shifts Are Expected Amid Looming Supreme Court Decision</w:t>
      </w:r>
      <w:r>
        <w:t xml:space="preserve">.” </w:t>
      </w:r>
      <w:r w:rsidRPr="00912486">
        <w:t>https://www.skadden.com/insights/publications/2026/2026-insights/regulatory-enforcement/turbulence-ahead</w:t>
      </w:r>
      <w:r>
        <w:t xml:space="preserve">. </w:t>
      </w:r>
    </w:p>
    <w:p w14:paraId="7C1E9B85" w14:textId="77777777" w:rsidR="004F1853" w:rsidRDefault="004F1853" w:rsidP="004F1853">
      <w:r w:rsidRPr="004C702D">
        <w:rPr>
          <w:rStyle w:val="Emphasis"/>
          <w:highlight w:val="cyan"/>
        </w:rPr>
        <w:t>Even if</w:t>
      </w:r>
      <w:r w:rsidRPr="00DA6EF7">
        <w:rPr>
          <w:rStyle w:val="StyleUnderline"/>
        </w:rPr>
        <w:t xml:space="preserve"> the Supreme </w:t>
      </w:r>
      <w:r w:rsidRPr="004C702D">
        <w:rPr>
          <w:rStyle w:val="StyleUnderline"/>
          <w:highlight w:val="cyan"/>
        </w:rPr>
        <w:t>Court invalidates</w:t>
      </w:r>
      <w:r w:rsidRPr="00DA6EF7">
        <w:rPr>
          <w:rStyle w:val="StyleUnderline"/>
        </w:rPr>
        <w:t xml:space="preserve"> the </w:t>
      </w:r>
      <w:r w:rsidRPr="004C702D">
        <w:rPr>
          <w:rStyle w:val="Emphasis"/>
          <w:highlight w:val="cyan"/>
        </w:rPr>
        <w:t>IEEPA tariffs</w:t>
      </w:r>
      <w:r>
        <w:t xml:space="preserve">, </w:t>
      </w:r>
      <w:r w:rsidRPr="00DA6EF7">
        <w:rPr>
          <w:rStyle w:val="StyleUnderline"/>
        </w:rPr>
        <w:t xml:space="preserve">the </w:t>
      </w:r>
      <w:r w:rsidRPr="004C702D">
        <w:rPr>
          <w:rStyle w:val="StyleUnderline"/>
          <w:highlight w:val="cyan"/>
        </w:rPr>
        <w:t>president</w:t>
      </w:r>
      <w:r w:rsidRPr="00DA6EF7">
        <w:rPr>
          <w:rStyle w:val="StyleUnderline"/>
        </w:rPr>
        <w:t xml:space="preserve"> would still be </w:t>
      </w:r>
      <w:r w:rsidRPr="004C702D">
        <w:rPr>
          <w:rStyle w:val="StyleUnderline"/>
          <w:highlight w:val="cyan"/>
        </w:rPr>
        <w:t>equipped with</w:t>
      </w:r>
      <w:r w:rsidRPr="00DA6EF7">
        <w:rPr>
          <w:rStyle w:val="StyleUnderline"/>
        </w:rPr>
        <w:t xml:space="preserve"> </w:t>
      </w:r>
      <w:r w:rsidRPr="004C702D">
        <w:rPr>
          <w:rStyle w:val="Emphasis"/>
          <w:highlight w:val="cyan"/>
        </w:rPr>
        <w:t>alternative authorities</w:t>
      </w:r>
      <w:r w:rsidRPr="00DA6EF7">
        <w:rPr>
          <w:rStyle w:val="StyleUnderline"/>
        </w:rPr>
        <w:t xml:space="preserve"> to impose duties</w:t>
      </w:r>
      <w:r>
        <w:t>.</w:t>
      </w:r>
    </w:p>
    <w:p w14:paraId="3D413CEB" w14:textId="77777777" w:rsidR="004F1853" w:rsidRDefault="004F1853" w:rsidP="004F1853">
      <w:r>
        <w:t xml:space="preserve">The </w:t>
      </w:r>
      <w:r w:rsidRPr="00DA6EF7">
        <w:rPr>
          <w:rStyle w:val="StyleUnderline"/>
        </w:rPr>
        <w:t xml:space="preserve">Trump administration has already made frequent use of </w:t>
      </w:r>
      <w:r>
        <w:t xml:space="preserve">Section </w:t>
      </w:r>
      <w:r w:rsidRPr="004C702D">
        <w:rPr>
          <w:rStyle w:val="Emphasis"/>
          <w:highlight w:val="cyan"/>
        </w:rPr>
        <w:t>301</w:t>
      </w:r>
      <w:r>
        <w:t xml:space="preserve"> of the Trade Act of 1974 (Section 301) and Section </w:t>
      </w:r>
      <w:r w:rsidRPr="004C702D">
        <w:rPr>
          <w:rStyle w:val="Emphasis"/>
          <w:highlight w:val="cyan"/>
        </w:rPr>
        <w:t>232</w:t>
      </w:r>
      <w:r>
        <w:t>. Section 301 allows the Office of the U.S. Trade Representative (USTR) to impose duties in response to foreign trade practices that are “unreasonable” or discriminatory, whereas Section 232 allows the president to target imports that pose national security risks.</w:t>
      </w:r>
    </w:p>
    <w:p w14:paraId="5C6C327A" w14:textId="77777777" w:rsidR="004F1853" w:rsidRDefault="004F1853" w:rsidP="004F1853">
      <w:pPr>
        <w:pStyle w:val="Heading2"/>
        <w:rPr>
          <w:rFonts w:eastAsia="Times New Roman"/>
        </w:rPr>
      </w:pPr>
      <w:r>
        <w:rPr>
          <w:rFonts w:eastAsia="Times New Roman"/>
        </w:rPr>
        <w:t>DA</w:t>
      </w:r>
    </w:p>
    <w:p w14:paraId="3DD956CD" w14:textId="77777777" w:rsidR="004F1853" w:rsidRDefault="004F1853" w:rsidP="004F1853">
      <w:pPr>
        <w:pStyle w:val="Heading3"/>
      </w:pPr>
      <w:r>
        <w:t>AT: Impact---1AR</w:t>
      </w:r>
    </w:p>
    <w:p w14:paraId="090CAFAE" w14:textId="77777777" w:rsidR="004F1853" w:rsidRPr="00E6431A" w:rsidRDefault="004F1853" w:rsidP="004F1853">
      <w:pPr>
        <w:pStyle w:val="Heading4"/>
      </w:pPr>
      <w:r>
        <w:t xml:space="preserve">Public spending </w:t>
      </w:r>
      <w:r w:rsidRPr="00E6431A">
        <w:rPr>
          <w:u w:val="single"/>
        </w:rPr>
        <w:t>stops</w:t>
      </w:r>
      <w:r>
        <w:t xml:space="preserve"> the ‘self-licking ice cream cone’</w:t>
      </w:r>
    </w:p>
    <w:p w14:paraId="46BC5E2F" w14:textId="77777777" w:rsidR="004F1853" w:rsidRPr="009C386B" w:rsidRDefault="004F1853" w:rsidP="004F1853">
      <w:r w:rsidRPr="003A24A5">
        <w:rPr>
          <w:rStyle w:val="Style13ptBold"/>
        </w:rPr>
        <w:t>Jang 21</w:t>
      </w:r>
      <w:r>
        <w:t xml:space="preserve">, *Hye Ryeon, doctoral candidate in political science at the University of Florida; **Benjamin Smith, associate professor of political science at the University of Florida. (2021, “Pax Petrolica? Rethinking the Oil-Interstate War Linkage,” </w:t>
      </w:r>
      <w:r w:rsidRPr="003A24A5">
        <w:rPr>
          <w:i/>
          <w:iCs/>
        </w:rPr>
        <w:t>Security Studies</w:t>
      </w:r>
      <w:r>
        <w:t>, 30:2, p. 164-165, DOI: 10.1080/09636412.2021.1914718)</w:t>
      </w:r>
    </w:p>
    <w:p w14:paraId="4375FEDA" w14:textId="77777777" w:rsidR="004F1853" w:rsidRPr="007B6CB3" w:rsidRDefault="004F1853" w:rsidP="004F1853">
      <w:pPr>
        <w:rPr>
          <w:sz w:val="16"/>
        </w:rPr>
      </w:pPr>
      <w:r w:rsidRPr="007B6CB3">
        <w:rPr>
          <w:sz w:val="16"/>
        </w:rPr>
        <w:t>Domestic Substitution: Side Payments and Not Scapegoats</w:t>
      </w:r>
    </w:p>
    <w:p w14:paraId="20BEB981" w14:textId="77777777" w:rsidR="004F1853" w:rsidRPr="007B6CB3" w:rsidRDefault="004F1853" w:rsidP="004F1853">
      <w:pPr>
        <w:rPr>
          <w:sz w:val="16"/>
        </w:rPr>
      </w:pPr>
      <w:r w:rsidRPr="007B6CB3">
        <w:rPr>
          <w:sz w:val="16"/>
        </w:rPr>
        <w:t xml:space="preserve">At the domestic level, </w:t>
      </w:r>
      <w:r w:rsidRPr="00727B7F">
        <w:rPr>
          <w:rStyle w:val="StyleUnderline"/>
          <w:highlight w:val="cyan"/>
        </w:rPr>
        <w:t>there are</w:t>
      </w:r>
      <w:r w:rsidRPr="007B6CB3">
        <w:rPr>
          <w:sz w:val="16"/>
        </w:rPr>
        <w:t xml:space="preserve"> equally </w:t>
      </w:r>
      <w:r w:rsidRPr="00727B7F">
        <w:rPr>
          <w:rStyle w:val="Emphasis"/>
          <w:highlight w:val="cyan"/>
        </w:rPr>
        <w:t>compelling reasons</w:t>
      </w:r>
      <w:r w:rsidRPr="00727B7F">
        <w:rPr>
          <w:rStyle w:val="StyleUnderline"/>
          <w:highlight w:val="cyan"/>
        </w:rPr>
        <w:t xml:space="preserve"> to expect an </w:t>
      </w:r>
      <w:r w:rsidRPr="00727B7F">
        <w:rPr>
          <w:rStyle w:val="Emphasis"/>
          <w:highlight w:val="cyan"/>
        </w:rPr>
        <w:t>oil peace</w:t>
      </w:r>
      <w:r w:rsidRPr="007B6CB3">
        <w:rPr>
          <w:sz w:val="16"/>
        </w:rPr>
        <w:t xml:space="preserve">. These reasons stem from the logic of the domestic diversion or “scapegoat” framework for understanding the international determinants of conflict initiation. That logic suggests that, </w:t>
      </w:r>
      <w:r w:rsidRPr="00727B7F">
        <w:rPr>
          <w:rStyle w:val="StyleUnderline"/>
          <w:highlight w:val="cyan"/>
        </w:rPr>
        <w:t>facing</w:t>
      </w:r>
      <w:r w:rsidRPr="00816B51">
        <w:rPr>
          <w:rStyle w:val="StyleUnderline"/>
        </w:rPr>
        <w:t xml:space="preserve"> popular </w:t>
      </w:r>
      <w:r w:rsidRPr="00727B7F">
        <w:rPr>
          <w:rStyle w:val="StyleUnderline"/>
          <w:highlight w:val="cyan"/>
        </w:rPr>
        <w:t>dissent</w:t>
      </w:r>
      <w:r w:rsidRPr="00816B51">
        <w:rPr>
          <w:rStyle w:val="StyleUnderline"/>
        </w:rPr>
        <w:t xml:space="preserve"> or disapproval at home, </w:t>
      </w:r>
      <w:r w:rsidRPr="00727B7F">
        <w:rPr>
          <w:rStyle w:val="StyleUnderline"/>
          <w:highlight w:val="cyan"/>
        </w:rPr>
        <w:t>leaders</w:t>
      </w:r>
      <w:r w:rsidRPr="009C386B">
        <w:rPr>
          <w:rStyle w:val="StyleUnderline"/>
        </w:rPr>
        <w:t xml:space="preserve"> might </w:t>
      </w:r>
      <w:r w:rsidRPr="00727B7F">
        <w:rPr>
          <w:rStyle w:val="StyleUnderline"/>
          <w:highlight w:val="cyan"/>
        </w:rPr>
        <w:t xml:space="preserve">engage in </w:t>
      </w:r>
      <w:r w:rsidRPr="00727B7F">
        <w:rPr>
          <w:rStyle w:val="Emphasis"/>
          <w:highlight w:val="cyan"/>
        </w:rPr>
        <w:t>military action abroad</w:t>
      </w:r>
      <w:r w:rsidRPr="007B6CB3">
        <w:rPr>
          <w:sz w:val="16"/>
        </w:rPr>
        <w:t xml:space="preserve"> (especially territorial conflicts) as a means of trying </w:t>
      </w:r>
      <w:r w:rsidRPr="00727B7F">
        <w:rPr>
          <w:rStyle w:val="StyleUnderline"/>
          <w:highlight w:val="cyan"/>
        </w:rPr>
        <w:t xml:space="preserve">to </w:t>
      </w:r>
      <w:r w:rsidRPr="00727B7F">
        <w:rPr>
          <w:rStyle w:val="Emphasis"/>
          <w:highlight w:val="cyan"/>
        </w:rPr>
        <w:t>catalyze</w:t>
      </w:r>
      <w:r w:rsidRPr="00727B7F">
        <w:rPr>
          <w:rStyle w:val="StyleUnderline"/>
          <w:highlight w:val="cyan"/>
        </w:rPr>
        <w:t xml:space="preserve"> a </w:t>
      </w:r>
      <w:r w:rsidRPr="00727B7F">
        <w:rPr>
          <w:rStyle w:val="Emphasis"/>
          <w:highlight w:val="cyan"/>
        </w:rPr>
        <w:t>rally-around-the-flag effect</w:t>
      </w:r>
      <w:r w:rsidRPr="00816B51">
        <w:rPr>
          <w:rStyle w:val="StyleUnderline"/>
        </w:rPr>
        <w:t xml:space="preserve"> to bolster their </w:t>
      </w:r>
      <w:r w:rsidRPr="00816B51">
        <w:rPr>
          <w:rStyle w:val="Emphasis"/>
        </w:rPr>
        <w:t>domestic positions</w:t>
      </w:r>
      <w:r w:rsidRPr="00816B51">
        <w:rPr>
          <w:rStyle w:val="StyleUnderline"/>
        </w:rPr>
        <w:t>.</w:t>
      </w:r>
      <w:r w:rsidRPr="007B6CB3">
        <w:rPr>
          <w:sz w:val="16"/>
        </w:rPr>
        <w:t xml:space="preserve">19 This line of scholarship often suggests that </w:t>
      </w:r>
      <w:r w:rsidRPr="00BE172F">
        <w:rPr>
          <w:rStyle w:val="StyleUnderline"/>
        </w:rPr>
        <w:t>diversionary</w:t>
      </w:r>
      <w:r w:rsidRPr="007B6CB3">
        <w:rPr>
          <w:sz w:val="16"/>
        </w:rPr>
        <w:t xml:space="preserve"> military </w:t>
      </w:r>
      <w:r w:rsidRPr="00BE172F">
        <w:rPr>
          <w:rStyle w:val="StyleUnderline"/>
        </w:rPr>
        <w:t xml:space="preserve">adventurism seeks to </w:t>
      </w:r>
      <w:r w:rsidRPr="00BE172F">
        <w:rPr>
          <w:rStyle w:val="Emphasis"/>
        </w:rPr>
        <w:t>distract</w:t>
      </w:r>
      <w:r w:rsidRPr="00BE172F">
        <w:rPr>
          <w:rStyle w:val="StyleUnderline"/>
        </w:rPr>
        <w:t xml:space="preserve"> from </w:t>
      </w:r>
      <w:r w:rsidRPr="00BE172F">
        <w:rPr>
          <w:rStyle w:val="Emphasis"/>
        </w:rPr>
        <w:t>economic underperformance</w:t>
      </w:r>
      <w:r w:rsidRPr="007B6CB3">
        <w:rPr>
          <w:sz w:val="16"/>
        </w:rPr>
        <w:t xml:space="preserve">. Conversely, we might expect that </w:t>
      </w:r>
      <w:r w:rsidRPr="009C386B">
        <w:rPr>
          <w:rStyle w:val="Emphasis"/>
        </w:rPr>
        <w:t>high</w:t>
      </w:r>
      <w:r w:rsidRPr="007B6CB3">
        <w:rPr>
          <w:sz w:val="16"/>
        </w:rPr>
        <w:t xml:space="preserve">er </w:t>
      </w:r>
      <w:r w:rsidRPr="009C386B">
        <w:rPr>
          <w:rStyle w:val="Emphasis"/>
        </w:rPr>
        <w:t>levels of oil income</w:t>
      </w:r>
      <w:r w:rsidRPr="009C386B">
        <w:rPr>
          <w:rStyle w:val="StyleUnderline"/>
        </w:rPr>
        <w:t xml:space="preserve"> might enable leaders to </w:t>
      </w:r>
      <w:r w:rsidRPr="009C386B">
        <w:rPr>
          <w:rStyle w:val="Emphasis"/>
        </w:rPr>
        <w:t>circumvent</w:t>
      </w:r>
      <w:r w:rsidRPr="007B6CB3">
        <w:rPr>
          <w:sz w:val="16"/>
        </w:rPr>
        <w:t xml:space="preserve"> political </w:t>
      </w:r>
      <w:r w:rsidRPr="009C386B">
        <w:rPr>
          <w:rStyle w:val="Emphasis"/>
        </w:rPr>
        <w:t>dissent</w:t>
      </w:r>
      <w:r w:rsidRPr="009C386B">
        <w:rPr>
          <w:rStyle w:val="StyleUnderline"/>
        </w:rPr>
        <w:t xml:space="preserve"> by using oil revenues for social policy increases</w:t>
      </w:r>
      <w:r w:rsidRPr="007B6CB3">
        <w:rPr>
          <w:sz w:val="16"/>
        </w:rPr>
        <w:t xml:space="preserve"> or other kinds of side payments. These reasons also reinforce the international system-level peace effect, leading us, overall, to expect oil producers to be less bellicose than nonoil producers.</w:t>
      </w:r>
    </w:p>
    <w:p w14:paraId="4FDF4834" w14:textId="77777777" w:rsidR="004F1853" w:rsidRPr="007B6CB3" w:rsidRDefault="004F1853" w:rsidP="004F1853">
      <w:pPr>
        <w:rPr>
          <w:sz w:val="16"/>
        </w:rPr>
      </w:pPr>
      <w:r w:rsidRPr="00727B7F">
        <w:rPr>
          <w:rStyle w:val="StyleUnderline"/>
          <w:highlight w:val="cyan"/>
        </w:rPr>
        <w:t xml:space="preserve">Where </w:t>
      </w:r>
      <w:r w:rsidRPr="00727B7F">
        <w:rPr>
          <w:rStyle w:val="Emphasis"/>
          <w:highlight w:val="cyan"/>
        </w:rPr>
        <w:t>other</w:t>
      </w:r>
      <w:r w:rsidRPr="009C386B">
        <w:rPr>
          <w:rStyle w:val="StyleUnderline"/>
        </w:rPr>
        <w:t xml:space="preserve"> leader</w:t>
      </w:r>
      <w:r w:rsidRPr="00727B7F">
        <w:rPr>
          <w:rStyle w:val="Emphasis"/>
          <w:highlight w:val="cyan"/>
        </w:rPr>
        <w:t>s</w:t>
      </w:r>
      <w:r w:rsidRPr="007B6CB3">
        <w:rPr>
          <w:sz w:val="16"/>
        </w:rPr>
        <w:t xml:space="preserve"> might </w:t>
      </w:r>
      <w:r w:rsidRPr="00727B7F">
        <w:rPr>
          <w:rStyle w:val="StyleUnderline"/>
          <w:highlight w:val="cyan"/>
        </w:rPr>
        <w:t>initiate conflicts</w:t>
      </w:r>
      <w:r w:rsidRPr="007B6CB3">
        <w:rPr>
          <w:sz w:val="16"/>
        </w:rPr>
        <w:t xml:space="preserve"> abroad </w:t>
      </w:r>
      <w:r w:rsidRPr="00727B7F">
        <w:rPr>
          <w:rStyle w:val="StyleUnderline"/>
          <w:highlight w:val="cyan"/>
        </w:rPr>
        <w:t xml:space="preserve">to </w:t>
      </w:r>
      <w:r w:rsidRPr="00727B7F">
        <w:rPr>
          <w:rStyle w:val="Emphasis"/>
          <w:highlight w:val="cyan"/>
        </w:rPr>
        <w:t>distract</w:t>
      </w:r>
      <w:r w:rsidRPr="009C386B">
        <w:rPr>
          <w:rStyle w:val="Emphasis"/>
        </w:rPr>
        <w:t xml:space="preserve"> opposition</w:t>
      </w:r>
      <w:r w:rsidRPr="007B6CB3">
        <w:rPr>
          <w:sz w:val="16"/>
        </w:rPr>
        <w:t xml:space="preserve"> at home </w:t>
      </w:r>
      <w:r w:rsidRPr="00727B7F">
        <w:rPr>
          <w:rStyle w:val="StyleUnderline"/>
          <w:highlight w:val="cyan"/>
        </w:rPr>
        <w:t xml:space="preserve">from </w:t>
      </w:r>
      <w:r w:rsidRPr="00727B7F">
        <w:rPr>
          <w:rStyle w:val="Emphasis"/>
          <w:highlight w:val="cyan"/>
        </w:rPr>
        <w:t>economic</w:t>
      </w:r>
      <w:r w:rsidRPr="007B6CB3">
        <w:rPr>
          <w:sz w:val="16"/>
        </w:rPr>
        <w:t xml:space="preserve"> or political </w:t>
      </w:r>
      <w:r w:rsidRPr="00727B7F">
        <w:rPr>
          <w:rStyle w:val="Emphasis"/>
          <w:highlight w:val="cyan"/>
        </w:rPr>
        <w:t>problems</w:t>
      </w:r>
      <w:r w:rsidRPr="007B6CB3">
        <w:rPr>
          <w:sz w:val="16"/>
        </w:rPr>
        <w:t xml:space="preserve"> (diversionary conflict initiation), </w:t>
      </w:r>
      <w:r w:rsidRPr="00816B51">
        <w:rPr>
          <w:rStyle w:val="StyleUnderline"/>
        </w:rPr>
        <w:t xml:space="preserve">rulers in </w:t>
      </w:r>
      <w:r w:rsidRPr="00727B7F">
        <w:rPr>
          <w:rStyle w:val="StyleUnderline"/>
          <w:highlight w:val="cyan"/>
        </w:rPr>
        <w:t>oil-rich states</w:t>
      </w:r>
      <w:r w:rsidRPr="009C386B">
        <w:rPr>
          <w:rStyle w:val="StyleUnderline"/>
        </w:rPr>
        <w:t xml:space="preserve"> could </w:t>
      </w:r>
      <w:r w:rsidRPr="00727B7F">
        <w:rPr>
          <w:rStyle w:val="Emphasis"/>
          <w:highlight w:val="cyan"/>
        </w:rPr>
        <w:t>buy domestic peace</w:t>
      </w:r>
      <w:r w:rsidRPr="00727B7F">
        <w:rPr>
          <w:rStyle w:val="StyleUnderline"/>
          <w:highlight w:val="cyan"/>
        </w:rPr>
        <w:t xml:space="preserve"> by allocating </w:t>
      </w:r>
      <w:r w:rsidRPr="00727B7F">
        <w:rPr>
          <w:rStyle w:val="Emphasis"/>
          <w:highlight w:val="cyan"/>
        </w:rPr>
        <w:t>resource rents</w:t>
      </w:r>
      <w:r w:rsidRPr="00727B7F">
        <w:rPr>
          <w:rStyle w:val="StyleUnderline"/>
          <w:highlight w:val="cyan"/>
        </w:rPr>
        <w:t xml:space="preserve"> to </w:t>
      </w:r>
      <w:r w:rsidRPr="00727B7F">
        <w:rPr>
          <w:rStyle w:val="Emphasis"/>
          <w:highlight w:val="cyan"/>
        </w:rPr>
        <w:t>public goods</w:t>
      </w:r>
      <w:r w:rsidRPr="00816B51">
        <w:rPr>
          <w:rStyle w:val="Emphasis"/>
        </w:rPr>
        <w:t xml:space="preserve"> provision</w:t>
      </w:r>
      <w:r w:rsidRPr="007B6CB3">
        <w:rPr>
          <w:sz w:val="16"/>
        </w:rPr>
        <w:t xml:space="preserve"> or widely distributed club goods. Cristina Bodea, Masaaki Higashijima, and Raju Jan Singh find that </w:t>
      </w:r>
      <w:r w:rsidRPr="00816B51">
        <w:rPr>
          <w:rStyle w:val="StyleUnderline"/>
        </w:rPr>
        <w:t xml:space="preserve">this dynamic exists in the context of </w:t>
      </w:r>
      <w:r w:rsidRPr="00816B51">
        <w:rPr>
          <w:rStyle w:val="Emphasis"/>
        </w:rPr>
        <w:t>blunting</w:t>
      </w:r>
      <w:r w:rsidRPr="00816B51">
        <w:rPr>
          <w:rStyle w:val="StyleUnderline"/>
        </w:rPr>
        <w:t xml:space="preserve"> the likelihood of </w:t>
      </w:r>
      <w:r w:rsidRPr="00816B51">
        <w:rPr>
          <w:rStyle w:val="Emphasis"/>
        </w:rPr>
        <w:t>civil conflict</w:t>
      </w:r>
      <w:r w:rsidRPr="007B6CB3">
        <w:rPr>
          <w:sz w:val="16"/>
        </w:rPr>
        <w:t>—</w:t>
      </w:r>
      <w:r w:rsidRPr="00727B7F">
        <w:rPr>
          <w:rStyle w:val="Emphasis"/>
          <w:highlight w:val="cyan"/>
        </w:rPr>
        <w:t>public spending minimizes</w:t>
      </w:r>
      <w:r w:rsidRPr="007B6CB3">
        <w:rPr>
          <w:sz w:val="16"/>
        </w:rPr>
        <w:t xml:space="preserve"> the risk of civil </w:t>
      </w:r>
      <w:r w:rsidRPr="00727B7F">
        <w:rPr>
          <w:rStyle w:val="Emphasis"/>
          <w:highlight w:val="cyan"/>
        </w:rPr>
        <w:t>wars</w:t>
      </w:r>
      <w:r w:rsidRPr="007B6CB3">
        <w:rPr>
          <w:sz w:val="16"/>
        </w:rPr>
        <w:t>.20 Applying that logic of oil cushioning spending, we postulate it to be related to more peaceful international behavior as well. As such, we expect that:</w:t>
      </w:r>
    </w:p>
    <w:p w14:paraId="43E1D186" w14:textId="77777777" w:rsidR="004F1853" w:rsidRPr="007B6CB3" w:rsidRDefault="004F1853" w:rsidP="004F1853">
      <w:pPr>
        <w:ind w:left="630" w:right="813"/>
        <w:rPr>
          <w:sz w:val="16"/>
        </w:rPr>
      </w:pPr>
      <w:r w:rsidRPr="007B6CB3">
        <w:rPr>
          <w:sz w:val="16"/>
        </w:rPr>
        <w:t>Hypothesis 1a (H1a). If a country is a petrostate (oil exports are greater than 10% of total exports or greater than 10% of gross domestic product (GDP)), then it is less likely to initiate MIDs.</w:t>
      </w:r>
    </w:p>
    <w:p w14:paraId="492FEB54" w14:textId="77777777" w:rsidR="004F1853" w:rsidRPr="007B6CB3" w:rsidRDefault="004F1853" w:rsidP="004F1853">
      <w:pPr>
        <w:ind w:left="630" w:right="813"/>
        <w:rPr>
          <w:sz w:val="16"/>
        </w:rPr>
      </w:pPr>
      <w:r w:rsidRPr="007B6CB3">
        <w:rPr>
          <w:sz w:val="16"/>
        </w:rPr>
        <w:t>Hypothesis 1b (H1b). The more oil/gas income a country receives each year, the less likely it is to initiate MIDs.21</w:t>
      </w:r>
    </w:p>
    <w:p w14:paraId="4E63D3B3" w14:textId="77777777" w:rsidR="004F1853" w:rsidRDefault="004F1853" w:rsidP="004F1853">
      <w:pPr>
        <w:pStyle w:val="Heading4"/>
      </w:pPr>
      <w:bookmarkStart w:id="7" w:name="_Hlk168334972"/>
      <w:r>
        <w:t xml:space="preserve">And </w:t>
      </w:r>
      <w:r w:rsidRPr="00E6431A">
        <w:rPr>
          <w:u w:val="single"/>
        </w:rPr>
        <w:t>interdependence</w:t>
      </w:r>
      <w:r>
        <w:t xml:space="preserve"> </w:t>
      </w:r>
      <w:r w:rsidRPr="00E6431A">
        <w:t>answers</w:t>
      </w:r>
      <w:r>
        <w:t xml:space="preserve"> </w:t>
      </w:r>
      <w:r w:rsidRPr="00E6431A">
        <w:rPr>
          <w:u w:val="single"/>
        </w:rPr>
        <w:t>grand strategy</w:t>
      </w:r>
      <w:r>
        <w:t xml:space="preserve"> and </w:t>
      </w:r>
      <w:r w:rsidRPr="00E6431A">
        <w:rPr>
          <w:u w:val="single"/>
        </w:rPr>
        <w:t>conflict initiation</w:t>
      </w:r>
      <w:r>
        <w:t>.</w:t>
      </w:r>
    </w:p>
    <w:p w14:paraId="66BD603A" w14:textId="77777777" w:rsidR="004F1853" w:rsidRPr="003A24A5" w:rsidRDefault="004F1853" w:rsidP="004F1853">
      <w:r w:rsidRPr="003A24A5">
        <w:rPr>
          <w:rStyle w:val="Style13ptBold"/>
        </w:rPr>
        <w:t>Jang 21</w:t>
      </w:r>
      <w:r>
        <w:t xml:space="preserve">, *doctoral candidate in political science at the University of Florida; **associate professor of political science at the University of Florida. (*Hye Ryeon and **Benjamin Smith, 2021, “Pax Petrolica? Rethinking the Oil-Interstate War Linkage,” </w:t>
      </w:r>
      <w:r w:rsidRPr="003A24A5">
        <w:rPr>
          <w:i/>
          <w:iCs/>
        </w:rPr>
        <w:t>Security Studies</w:t>
      </w:r>
      <w:r>
        <w:t>, 30:2, p. 162-164, DOI: 10.1080/09636412.2021.1914718)</w:t>
      </w:r>
    </w:p>
    <w:bookmarkEnd w:id="7"/>
    <w:p w14:paraId="0A2187FC" w14:textId="77777777" w:rsidR="004F1853" w:rsidRPr="007B6CB3" w:rsidRDefault="004F1853" w:rsidP="004F1853">
      <w:pPr>
        <w:rPr>
          <w:sz w:val="16"/>
        </w:rPr>
      </w:pPr>
      <w:r w:rsidRPr="007B6CB3">
        <w:rPr>
          <w:sz w:val="16"/>
        </w:rPr>
        <w:t>Pax Petrolica: Theorizing an Oil Peace</w:t>
      </w:r>
    </w:p>
    <w:p w14:paraId="436A8C23" w14:textId="77777777" w:rsidR="004F1853" w:rsidRPr="007B6CB3" w:rsidRDefault="004F1853" w:rsidP="004F1853">
      <w:pPr>
        <w:rPr>
          <w:sz w:val="16"/>
        </w:rPr>
      </w:pPr>
      <w:r w:rsidRPr="007B6CB3">
        <w:rPr>
          <w:sz w:val="16"/>
        </w:rPr>
        <w:t xml:space="preserve">Where a resource curse consensus in the domestic arena once existed, a dissenting scholarly community has emerged. This group of heterodox scholars has produced </w:t>
      </w:r>
      <w:r w:rsidRPr="00727B7F">
        <w:rPr>
          <w:rStyle w:val="StyleUnderline"/>
          <w:highlight w:val="cyan"/>
        </w:rPr>
        <w:t>research</w:t>
      </w:r>
      <w:r w:rsidRPr="007B6CB3">
        <w:rPr>
          <w:sz w:val="16"/>
        </w:rPr>
        <w:t xml:space="preserve"> that </w:t>
      </w:r>
      <w:r w:rsidRPr="00727B7F">
        <w:rPr>
          <w:rStyle w:val="StyleUnderline"/>
          <w:highlight w:val="cyan"/>
        </w:rPr>
        <w:t>shows</w:t>
      </w:r>
      <w:r w:rsidRPr="007B6CB3">
        <w:rPr>
          <w:sz w:val="16"/>
        </w:rPr>
        <w:t xml:space="preserve"> either conditionally or wholly </w:t>
      </w:r>
      <w:r w:rsidRPr="00727B7F">
        <w:rPr>
          <w:rStyle w:val="Emphasis"/>
          <w:highlight w:val="cyan"/>
        </w:rPr>
        <w:t>positive effects</w:t>
      </w:r>
      <w:r w:rsidRPr="00727B7F">
        <w:rPr>
          <w:rStyle w:val="StyleUnderline"/>
          <w:highlight w:val="cyan"/>
        </w:rPr>
        <w:t xml:space="preserve"> for </w:t>
      </w:r>
      <w:r w:rsidRPr="00727B7F">
        <w:rPr>
          <w:rStyle w:val="Emphasis"/>
          <w:highlight w:val="cyan"/>
        </w:rPr>
        <w:t>oil wealth</w:t>
      </w:r>
      <w:r w:rsidRPr="00727B7F">
        <w:rPr>
          <w:rStyle w:val="StyleUnderline"/>
          <w:highlight w:val="cyan"/>
        </w:rPr>
        <w:t xml:space="preserve"> on</w:t>
      </w:r>
      <w:r w:rsidRPr="007B6CB3">
        <w:rPr>
          <w:sz w:val="16"/>
        </w:rPr>
        <w:t xml:space="preserve"> development,12 state capacity,13 and democracy.14 As we theorize in this section and demonstrate empirically in the next, there are good theoretical reasons to believe it may also have conditionally or direct salutary international effects. Our theory of an oil </w:t>
      </w:r>
      <w:r w:rsidRPr="00727B7F">
        <w:rPr>
          <w:rStyle w:val="Emphasis"/>
          <w:highlight w:val="cyan"/>
        </w:rPr>
        <w:t>peace</w:t>
      </w:r>
      <w:r w:rsidRPr="007B6CB3">
        <w:rPr>
          <w:sz w:val="16"/>
        </w:rPr>
        <w:t xml:space="preserve"> rests on three foundations: the commercial peace thesis, the costs of war for oil producers, and the dampening impact of oil wealth on the incentives for diversionary foreign conflicts.15</w:t>
      </w:r>
    </w:p>
    <w:p w14:paraId="698F0064" w14:textId="77777777" w:rsidR="004F1853" w:rsidRPr="007B6CB3" w:rsidRDefault="004F1853" w:rsidP="004F1853">
      <w:pPr>
        <w:rPr>
          <w:sz w:val="16"/>
        </w:rPr>
      </w:pPr>
      <w:r w:rsidRPr="007B6CB3">
        <w:rPr>
          <w:sz w:val="16"/>
        </w:rPr>
        <w:t>International Costs of War</w:t>
      </w:r>
    </w:p>
    <w:p w14:paraId="2E0EE8D3" w14:textId="77777777" w:rsidR="004F1853" w:rsidRPr="007B6CB3" w:rsidRDefault="004F1853" w:rsidP="004F1853">
      <w:pPr>
        <w:rPr>
          <w:sz w:val="16"/>
        </w:rPr>
      </w:pPr>
      <w:r w:rsidRPr="007B6CB3">
        <w:rPr>
          <w:sz w:val="16"/>
        </w:rPr>
        <w:t xml:space="preserve">We start by observing that </w:t>
      </w:r>
      <w:r w:rsidRPr="00727B7F">
        <w:rPr>
          <w:rStyle w:val="StyleUnderline"/>
          <w:highlight w:val="cyan"/>
        </w:rPr>
        <w:t>countries dependent on</w:t>
      </w:r>
      <w:r w:rsidRPr="007B6CB3">
        <w:rPr>
          <w:sz w:val="16"/>
        </w:rPr>
        <w:t xml:space="preserve"> the </w:t>
      </w:r>
      <w:r w:rsidRPr="003A24A5">
        <w:rPr>
          <w:rStyle w:val="StyleUnderline"/>
        </w:rPr>
        <w:t>revenues</w:t>
      </w:r>
      <w:r w:rsidRPr="007B6CB3">
        <w:rPr>
          <w:sz w:val="16"/>
        </w:rPr>
        <w:t xml:space="preserve"> derived </w:t>
      </w:r>
      <w:r w:rsidRPr="003A24A5">
        <w:rPr>
          <w:rStyle w:val="StyleUnderline"/>
        </w:rPr>
        <w:t>from</w:t>
      </w:r>
      <w:r w:rsidRPr="007B6CB3">
        <w:rPr>
          <w:sz w:val="16"/>
        </w:rPr>
        <w:t xml:space="preserve"> their </w:t>
      </w:r>
      <w:r w:rsidRPr="00727B7F">
        <w:rPr>
          <w:rStyle w:val="StyleUnderline"/>
          <w:highlight w:val="cyan"/>
        </w:rPr>
        <w:t>oil</w:t>
      </w:r>
      <w:r w:rsidRPr="007B6CB3">
        <w:rPr>
          <w:sz w:val="16"/>
        </w:rPr>
        <w:t xml:space="preserve"> and gas sectors </w:t>
      </w:r>
      <w:r w:rsidRPr="00727B7F">
        <w:rPr>
          <w:rStyle w:val="StyleUnderline"/>
          <w:highlight w:val="cyan"/>
        </w:rPr>
        <w:t>rely on</w:t>
      </w:r>
      <w:r w:rsidRPr="007B6CB3">
        <w:rPr>
          <w:sz w:val="16"/>
        </w:rPr>
        <w:t xml:space="preserve"> the willingness of </w:t>
      </w:r>
      <w:r w:rsidRPr="00727B7F">
        <w:rPr>
          <w:rStyle w:val="StyleUnderline"/>
          <w:highlight w:val="cyan"/>
        </w:rPr>
        <w:t>importing countries to buy</w:t>
      </w:r>
      <w:r w:rsidRPr="003A24A5">
        <w:rPr>
          <w:rStyle w:val="StyleUnderline"/>
        </w:rPr>
        <w:t xml:space="preserve"> their </w:t>
      </w:r>
      <w:r w:rsidRPr="00727B7F">
        <w:rPr>
          <w:rStyle w:val="StyleUnderline"/>
          <w:highlight w:val="cyan"/>
        </w:rPr>
        <w:t>fossil fuels</w:t>
      </w:r>
      <w:r w:rsidRPr="007B6CB3">
        <w:rPr>
          <w:sz w:val="16"/>
        </w:rPr>
        <w:t xml:space="preserve">, and usually on foreign investors for the ability to deliver it to buyers. First, and put simply, oil is commercial trade, a global network, the purchasing and selling of a commodity that happens to be disproportionately important to the world economy. </w:t>
      </w:r>
      <w:r w:rsidRPr="003A24A5">
        <w:rPr>
          <w:rStyle w:val="StyleUnderline"/>
        </w:rPr>
        <w:t>Because</w:t>
      </w:r>
      <w:r w:rsidRPr="007B6CB3">
        <w:rPr>
          <w:sz w:val="16"/>
        </w:rPr>
        <w:t xml:space="preserve"> it is so important to exporting countries’ revenues, and </w:t>
      </w:r>
      <w:r w:rsidRPr="00727B7F">
        <w:rPr>
          <w:rStyle w:val="StyleUnderline"/>
          <w:highlight w:val="cyan"/>
        </w:rPr>
        <w:t>because losing those revenues would be</w:t>
      </w:r>
      <w:r w:rsidRPr="007B6CB3">
        <w:rPr>
          <w:sz w:val="16"/>
        </w:rPr>
        <w:t xml:space="preserve"> so </w:t>
      </w:r>
      <w:r w:rsidRPr="00727B7F">
        <w:rPr>
          <w:rStyle w:val="Emphasis"/>
          <w:highlight w:val="cyan"/>
        </w:rPr>
        <w:t>catastrophic</w:t>
      </w:r>
      <w:r w:rsidRPr="007B6CB3">
        <w:rPr>
          <w:sz w:val="16"/>
        </w:rPr>
        <w:t xml:space="preserve">, we suggest that </w:t>
      </w:r>
      <w:r w:rsidRPr="00727B7F">
        <w:rPr>
          <w:rStyle w:val="StyleUnderline"/>
          <w:highlight w:val="cyan"/>
        </w:rPr>
        <w:t>it is likely to encourage</w:t>
      </w:r>
      <w:r w:rsidRPr="007B6CB3">
        <w:rPr>
          <w:sz w:val="16"/>
        </w:rPr>
        <w:t xml:space="preserve"> more </w:t>
      </w:r>
      <w:r w:rsidRPr="00727B7F">
        <w:rPr>
          <w:rStyle w:val="Emphasis"/>
          <w:highlight w:val="cyan"/>
        </w:rPr>
        <w:t>pacific</w:t>
      </w:r>
      <w:r w:rsidRPr="007B6CB3">
        <w:rPr>
          <w:sz w:val="16"/>
        </w:rPr>
        <w:t xml:space="preserve">, </w:t>
      </w:r>
      <w:r w:rsidRPr="003A24A5">
        <w:rPr>
          <w:rStyle w:val="Emphasis"/>
        </w:rPr>
        <w:t>not</w:t>
      </w:r>
      <w:r w:rsidRPr="007B6CB3">
        <w:rPr>
          <w:sz w:val="16"/>
        </w:rPr>
        <w:t xml:space="preserve"> more </w:t>
      </w:r>
      <w:r w:rsidRPr="003A24A5">
        <w:rPr>
          <w:rStyle w:val="Emphasis"/>
        </w:rPr>
        <w:t>belligerent</w:t>
      </w:r>
      <w:r w:rsidRPr="007B6CB3">
        <w:rPr>
          <w:sz w:val="16"/>
        </w:rPr>
        <w:t xml:space="preserve">, international </w:t>
      </w:r>
      <w:r w:rsidRPr="00727B7F">
        <w:rPr>
          <w:rStyle w:val="StyleUnderline"/>
          <w:highlight w:val="cyan"/>
        </w:rPr>
        <w:t>behavior</w:t>
      </w:r>
      <w:r w:rsidRPr="007B6CB3">
        <w:rPr>
          <w:sz w:val="16"/>
        </w:rPr>
        <w:t xml:space="preserve">. Subsequently, the oil peace falls into the broader framework of the commercial.16 </w:t>
      </w:r>
      <w:r w:rsidRPr="003A24A5">
        <w:rPr>
          <w:rStyle w:val="StyleUnderline"/>
        </w:rPr>
        <w:t xml:space="preserve">Due </w:t>
      </w:r>
      <w:r w:rsidRPr="00377CAF">
        <w:rPr>
          <w:rStyle w:val="StyleUnderline"/>
        </w:rPr>
        <w:t>to the peace-promoting impact of</w:t>
      </w:r>
      <w:r w:rsidRPr="007B6CB3">
        <w:rPr>
          <w:sz w:val="16"/>
        </w:rPr>
        <w:t xml:space="preserve"> both </w:t>
      </w:r>
      <w:r w:rsidRPr="00377CAF">
        <w:rPr>
          <w:rStyle w:val="StyleUnderline"/>
        </w:rPr>
        <w:t>trade dependence and</w:t>
      </w:r>
      <w:r w:rsidRPr="007B6CB3">
        <w:rPr>
          <w:sz w:val="16"/>
        </w:rPr>
        <w:t xml:space="preserve"> of the </w:t>
      </w:r>
      <w:r w:rsidRPr="00377CAF">
        <w:rPr>
          <w:rStyle w:val="StyleUnderline"/>
        </w:rPr>
        <w:t>diffusion of</w:t>
      </w:r>
      <w:r w:rsidRPr="007B6CB3">
        <w:rPr>
          <w:sz w:val="16"/>
        </w:rPr>
        <w:t xml:space="preserve"> peaceful </w:t>
      </w:r>
      <w:r w:rsidRPr="00377CAF">
        <w:rPr>
          <w:rStyle w:val="StyleUnderline"/>
        </w:rPr>
        <w:t>conflict resolutions through</w:t>
      </w:r>
      <w:r w:rsidRPr="007B6CB3">
        <w:rPr>
          <w:sz w:val="16"/>
        </w:rPr>
        <w:t xml:space="preserve"> interstate </w:t>
      </w:r>
      <w:r w:rsidRPr="00377CAF">
        <w:rPr>
          <w:rStyle w:val="StyleUnderline"/>
        </w:rPr>
        <w:t>trade networks, greater</w:t>
      </w:r>
      <w:r w:rsidRPr="003A24A5">
        <w:rPr>
          <w:rStyle w:val="StyleUnderline"/>
        </w:rPr>
        <w:t xml:space="preserve"> </w:t>
      </w:r>
      <w:r w:rsidRPr="00335844">
        <w:rPr>
          <w:rStyle w:val="StyleUnderline"/>
        </w:rPr>
        <w:t xml:space="preserve">economic integration can lead states to </w:t>
      </w:r>
      <w:r w:rsidRPr="00335844">
        <w:rPr>
          <w:rStyle w:val="Emphasis"/>
        </w:rPr>
        <w:t>set aside</w:t>
      </w:r>
      <w:r w:rsidRPr="007B6CB3">
        <w:rPr>
          <w:sz w:val="16"/>
        </w:rPr>
        <w:t xml:space="preserve"> their proclivities to choose </w:t>
      </w:r>
      <w:r w:rsidRPr="00335844">
        <w:rPr>
          <w:rStyle w:val="Emphasis"/>
        </w:rPr>
        <w:t>war</w:t>
      </w:r>
      <w:r w:rsidRPr="007B6CB3">
        <w:rPr>
          <w:sz w:val="16"/>
        </w:rPr>
        <w:t xml:space="preserve"> over statecraft. </w:t>
      </w:r>
      <w:r w:rsidRPr="003A24A5">
        <w:rPr>
          <w:rStyle w:val="StyleUnderline"/>
        </w:rPr>
        <w:t xml:space="preserve">The benefits of peace are a </w:t>
      </w:r>
      <w:r w:rsidRPr="003A24A5">
        <w:rPr>
          <w:rStyle w:val="Emphasis"/>
        </w:rPr>
        <w:t>powerful</w:t>
      </w:r>
      <w:r w:rsidRPr="007B6CB3">
        <w:rPr>
          <w:sz w:val="16"/>
        </w:rPr>
        <w:t xml:space="preserve"> positive </w:t>
      </w:r>
      <w:r w:rsidRPr="003A24A5">
        <w:rPr>
          <w:rStyle w:val="Emphasis"/>
        </w:rPr>
        <w:t>incentive</w:t>
      </w:r>
      <w:r w:rsidRPr="00816B51">
        <w:rPr>
          <w:rStyle w:val="StyleUnderline"/>
        </w:rPr>
        <w:t xml:space="preserve"> </w:t>
      </w:r>
      <w:r w:rsidRPr="00377CAF">
        <w:rPr>
          <w:rStyle w:val="StyleUnderline"/>
        </w:rPr>
        <w:t>for pacific behavior on</w:t>
      </w:r>
      <w:r w:rsidRPr="007B6CB3">
        <w:rPr>
          <w:sz w:val="16"/>
        </w:rPr>
        <w:t xml:space="preserve"> the part of </w:t>
      </w:r>
      <w:r w:rsidRPr="003A24A5">
        <w:rPr>
          <w:rStyle w:val="StyleUnderline"/>
        </w:rPr>
        <w:t>oil-</w:t>
      </w:r>
      <w:r w:rsidRPr="00A47936">
        <w:rPr>
          <w:rStyle w:val="StyleUnderline"/>
        </w:rPr>
        <w:t>producing states</w:t>
      </w:r>
      <w:r w:rsidRPr="007B6CB3">
        <w:rPr>
          <w:sz w:val="16"/>
        </w:rPr>
        <w:t xml:space="preserve">. We suggest that </w:t>
      </w:r>
      <w:r w:rsidRPr="00727B7F">
        <w:rPr>
          <w:rStyle w:val="StyleUnderline"/>
          <w:highlight w:val="cyan"/>
        </w:rPr>
        <w:t>commercial</w:t>
      </w:r>
      <w:r w:rsidRPr="00A47936">
        <w:rPr>
          <w:rStyle w:val="StyleUnderline"/>
        </w:rPr>
        <w:t xml:space="preserve"> peace </w:t>
      </w:r>
      <w:r w:rsidRPr="00727B7F">
        <w:rPr>
          <w:rStyle w:val="StyleUnderline"/>
          <w:highlight w:val="cyan"/>
        </w:rPr>
        <w:t xml:space="preserve">incentives are </w:t>
      </w:r>
      <w:r w:rsidRPr="00727B7F">
        <w:rPr>
          <w:rStyle w:val="Emphasis"/>
          <w:highlight w:val="cyan"/>
        </w:rPr>
        <w:t>more likely</w:t>
      </w:r>
      <w:r w:rsidRPr="00727B7F">
        <w:rPr>
          <w:rStyle w:val="StyleUnderline"/>
          <w:highlight w:val="cyan"/>
        </w:rPr>
        <w:t xml:space="preserve"> to</w:t>
      </w:r>
      <w:r w:rsidRPr="007B6CB3">
        <w:rPr>
          <w:sz w:val="16"/>
        </w:rPr>
        <w:t xml:space="preserve"> hold </w:t>
      </w:r>
      <w:r w:rsidRPr="00727B7F">
        <w:rPr>
          <w:rStyle w:val="Emphasis"/>
          <w:highlight w:val="cyan"/>
        </w:rPr>
        <w:t>sway</w:t>
      </w:r>
      <w:r w:rsidRPr="007B6CB3">
        <w:rPr>
          <w:sz w:val="16"/>
        </w:rPr>
        <w:t xml:space="preserve"> over </w:t>
      </w:r>
      <w:r w:rsidRPr="00727B7F">
        <w:rPr>
          <w:rStyle w:val="Emphasis"/>
          <w:highlight w:val="cyan"/>
        </w:rPr>
        <w:t>oil-exporting countries</w:t>
      </w:r>
      <w:r w:rsidRPr="00A47936">
        <w:rPr>
          <w:rStyle w:val="StyleUnderline"/>
        </w:rPr>
        <w:t xml:space="preserve"> than </w:t>
      </w:r>
      <w:r w:rsidRPr="00A47936">
        <w:rPr>
          <w:rStyle w:val="Emphasis"/>
        </w:rPr>
        <w:t>other</w:t>
      </w:r>
      <w:r w:rsidRPr="007B6CB3">
        <w:rPr>
          <w:sz w:val="16"/>
        </w:rPr>
        <w:t xml:space="preserve"> commodity </w:t>
      </w:r>
      <w:r w:rsidRPr="00A47936">
        <w:rPr>
          <w:rStyle w:val="StyleUnderline"/>
        </w:rPr>
        <w:t>exporter</w:t>
      </w:r>
      <w:r w:rsidRPr="00A47936">
        <w:rPr>
          <w:rStyle w:val="Emphasis"/>
        </w:rPr>
        <w:t>s</w:t>
      </w:r>
      <w:r w:rsidRPr="007B6CB3">
        <w:rPr>
          <w:sz w:val="16"/>
        </w:rPr>
        <w:t xml:space="preserve">. As Erik Gartzke and Oliver Westerwinter suggest, “for trade to act as a barrier to conflict, the commercial losses anticipated from fighting must be large relative to the overall cost of fighting.” 17 Many of the world’s </w:t>
      </w:r>
      <w:r w:rsidRPr="00727B7F">
        <w:rPr>
          <w:rStyle w:val="StyleUnderline"/>
          <w:highlight w:val="cyan"/>
        </w:rPr>
        <w:t>oil exporters are not just</w:t>
      </w:r>
      <w:r w:rsidRPr="00335844">
        <w:rPr>
          <w:rStyle w:val="StyleUnderline"/>
        </w:rPr>
        <w:t xml:space="preserve"> oil </w:t>
      </w:r>
      <w:r w:rsidRPr="00727B7F">
        <w:rPr>
          <w:rStyle w:val="StyleUnderline"/>
          <w:highlight w:val="cyan"/>
        </w:rPr>
        <w:t xml:space="preserve">trade dependent, but </w:t>
      </w:r>
      <w:r w:rsidRPr="00727B7F">
        <w:rPr>
          <w:rStyle w:val="Emphasis"/>
          <w:highlight w:val="cyan"/>
        </w:rPr>
        <w:t>overwhelmingly</w:t>
      </w:r>
      <w:r w:rsidRPr="00727B7F">
        <w:rPr>
          <w:rStyle w:val="StyleUnderline"/>
          <w:highlight w:val="cyan"/>
        </w:rPr>
        <w:t xml:space="preserve"> so</w:t>
      </w:r>
      <w:r w:rsidRPr="007B6CB3">
        <w:rPr>
          <w:sz w:val="16"/>
        </w:rPr>
        <w:t>.</w:t>
      </w:r>
    </w:p>
    <w:p w14:paraId="0D06C118" w14:textId="77777777" w:rsidR="004F1853" w:rsidRDefault="004F1853" w:rsidP="004F1853">
      <w:pPr>
        <w:pStyle w:val="Heading3"/>
      </w:pPr>
      <w:r>
        <w:t>AT: Middle East---1AR</w:t>
      </w:r>
    </w:p>
    <w:p w14:paraId="572A7269" w14:textId="77777777" w:rsidR="004F1853" w:rsidRPr="00FA43A0" w:rsidRDefault="004F1853" w:rsidP="004F1853">
      <w:pPr>
        <w:pStyle w:val="Heading4"/>
      </w:pPr>
      <w:bookmarkStart w:id="8" w:name="_Hlk216456020"/>
      <w:r>
        <w:t xml:space="preserve">Middle East war will never, </w:t>
      </w:r>
      <w:r>
        <w:rPr>
          <w:u w:val="single"/>
        </w:rPr>
        <w:t>ever</w:t>
      </w:r>
      <w:r>
        <w:t xml:space="preserve"> go nuclear.</w:t>
      </w:r>
    </w:p>
    <w:p w14:paraId="127404EF" w14:textId="77777777" w:rsidR="004F1853" w:rsidRDefault="004F1853" w:rsidP="004F1853">
      <w:r>
        <w:t xml:space="preserve">Ali </w:t>
      </w:r>
      <w:r w:rsidRPr="00120532">
        <w:rPr>
          <w:rStyle w:val="Style13ptBold"/>
        </w:rPr>
        <w:t>Fathollah-Nejad 25</w:t>
      </w:r>
      <w:r>
        <w:t>. Director of the Center for Middle East &amp; GLobal Order, senior fellow at the Center for Advanced Security, Strategic, and Integration Studies, Ph.D. in international relations from the School of Oriental and African Studies at the University of London. "The 12 Days of War That Didn't Ignite the Middle East or the World." War on the Rocks. 10-8-2025. warontherocks.com/2025/10/the-12-days-of-war-that-didnt-ignite-the-middle-east-or-the-world</w:t>
      </w:r>
    </w:p>
    <w:p w14:paraId="07EDEFB0" w14:textId="77777777" w:rsidR="004F1853" w:rsidRPr="00FA43A0" w:rsidRDefault="004F1853" w:rsidP="004F1853">
      <w:pPr>
        <w:rPr>
          <w:sz w:val="16"/>
        </w:rPr>
      </w:pPr>
      <w:r w:rsidRPr="00FA43A0">
        <w:rPr>
          <w:rStyle w:val="StyleUnderline"/>
        </w:rPr>
        <w:t>For</w:t>
      </w:r>
      <w:r w:rsidRPr="00FA43A0">
        <w:rPr>
          <w:sz w:val="16"/>
        </w:rPr>
        <w:t xml:space="preserve"> </w:t>
      </w:r>
      <w:r w:rsidRPr="00FA43A0">
        <w:rPr>
          <w:rStyle w:val="Emphasis"/>
        </w:rPr>
        <w:t>decades</w:t>
      </w:r>
      <w:r w:rsidRPr="00FA43A0">
        <w:rPr>
          <w:sz w:val="16"/>
        </w:rPr>
        <w:t xml:space="preserve">, </w:t>
      </w:r>
      <w:r w:rsidRPr="00FA43A0">
        <w:rPr>
          <w:rStyle w:val="StyleUnderline"/>
        </w:rPr>
        <w:t>predictions</w:t>
      </w:r>
      <w:r w:rsidRPr="00FA43A0">
        <w:rPr>
          <w:sz w:val="16"/>
        </w:rPr>
        <w:t xml:space="preserve"> about a war with Iran carried an air of inevitability: Analysts </w:t>
      </w:r>
      <w:r w:rsidRPr="00FA43A0">
        <w:rPr>
          <w:rStyle w:val="Emphasis"/>
        </w:rPr>
        <w:t>warned</w:t>
      </w:r>
      <w:r w:rsidRPr="00FA43A0">
        <w:rPr>
          <w:sz w:val="16"/>
        </w:rPr>
        <w:t xml:space="preserve"> </w:t>
      </w:r>
      <w:r w:rsidRPr="00FA43A0">
        <w:rPr>
          <w:rStyle w:val="StyleUnderline"/>
        </w:rPr>
        <w:t>a conflict would</w:t>
      </w:r>
      <w:r w:rsidRPr="00FA43A0">
        <w:rPr>
          <w:sz w:val="16"/>
        </w:rPr>
        <w:t xml:space="preserve"> close the ranks of the Iranian military and political elite, unite the Iranian people behind the regime, unleash the vengeance Tehran foretold, </w:t>
      </w:r>
      <w:r w:rsidRPr="00FA43A0">
        <w:rPr>
          <w:rStyle w:val="StyleUnderline"/>
        </w:rPr>
        <w:t>set the Middle East</w:t>
      </w:r>
      <w:r w:rsidRPr="00FA43A0">
        <w:rPr>
          <w:sz w:val="16"/>
        </w:rPr>
        <w:t xml:space="preserve"> </w:t>
      </w:r>
      <w:r w:rsidRPr="00FA43A0">
        <w:rPr>
          <w:rStyle w:val="Emphasis"/>
        </w:rPr>
        <w:t>ablaze</w:t>
      </w:r>
      <w:r w:rsidRPr="00FA43A0">
        <w:rPr>
          <w:sz w:val="16"/>
        </w:rPr>
        <w:t xml:space="preserve">, </w:t>
      </w:r>
      <w:r w:rsidRPr="00FA43A0">
        <w:rPr>
          <w:rStyle w:val="StyleUnderline"/>
        </w:rPr>
        <w:t>sending</w:t>
      </w:r>
      <w:r w:rsidRPr="00FA43A0">
        <w:rPr>
          <w:sz w:val="16"/>
        </w:rPr>
        <w:t xml:space="preserve"> </w:t>
      </w:r>
      <w:r w:rsidRPr="00FA43A0">
        <w:rPr>
          <w:rStyle w:val="Emphasis"/>
        </w:rPr>
        <w:t>oil prices</w:t>
      </w:r>
      <w:r w:rsidRPr="00FA43A0">
        <w:rPr>
          <w:sz w:val="16"/>
        </w:rPr>
        <w:t xml:space="preserve"> </w:t>
      </w:r>
      <w:r w:rsidRPr="00FA43A0">
        <w:rPr>
          <w:rStyle w:val="StyleUnderline"/>
        </w:rPr>
        <w:t>to the</w:t>
      </w:r>
      <w:r w:rsidRPr="00FA43A0">
        <w:rPr>
          <w:sz w:val="16"/>
        </w:rPr>
        <w:t xml:space="preserve"> </w:t>
      </w:r>
      <w:r w:rsidRPr="00FA43A0">
        <w:rPr>
          <w:rStyle w:val="Emphasis"/>
        </w:rPr>
        <w:t>roof</w:t>
      </w:r>
      <w:r w:rsidRPr="00FA43A0">
        <w:rPr>
          <w:sz w:val="16"/>
        </w:rPr>
        <w:t xml:space="preserve">, </w:t>
      </w:r>
      <w:r w:rsidRPr="00FA43A0">
        <w:rPr>
          <w:rStyle w:val="StyleUnderline"/>
        </w:rPr>
        <w:t>and even ignite a</w:t>
      </w:r>
      <w:r w:rsidRPr="00FA43A0">
        <w:rPr>
          <w:sz w:val="16"/>
        </w:rPr>
        <w:t xml:space="preserve"> </w:t>
      </w:r>
      <w:r w:rsidRPr="00FA43A0">
        <w:rPr>
          <w:rStyle w:val="Emphasis"/>
        </w:rPr>
        <w:t>world war</w:t>
      </w:r>
      <w:r w:rsidRPr="00FA43A0">
        <w:rPr>
          <w:sz w:val="16"/>
        </w:rPr>
        <w:t>.</w:t>
      </w:r>
    </w:p>
    <w:p w14:paraId="4E10E284" w14:textId="77777777" w:rsidR="004F1853" w:rsidRPr="00FA43A0" w:rsidRDefault="004F1853" w:rsidP="004F1853">
      <w:pPr>
        <w:rPr>
          <w:sz w:val="16"/>
        </w:rPr>
      </w:pPr>
      <w:r w:rsidRPr="00FA43A0">
        <w:rPr>
          <w:sz w:val="16"/>
        </w:rPr>
        <w:t xml:space="preserve">And yet, </w:t>
      </w:r>
      <w:r w:rsidRPr="00FA43A0">
        <w:rPr>
          <w:rStyle w:val="StyleUnderline"/>
        </w:rPr>
        <w:t>literally</w:t>
      </w:r>
      <w:r w:rsidRPr="00FA43A0">
        <w:rPr>
          <w:sz w:val="16"/>
        </w:rPr>
        <w:t xml:space="preserve"> </w:t>
      </w:r>
      <w:r w:rsidRPr="00FA43A0">
        <w:rPr>
          <w:rStyle w:val="Emphasis"/>
        </w:rPr>
        <w:t>none</w:t>
      </w:r>
      <w:r w:rsidRPr="00FA43A0">
        <w:rPr>
          <w:sz w:val="16"/>
        </w:rPr>
        <w:t xml:space="preserve"> </w:t>
      </w:r>
      <w:r w:rsidRPr="00FA43A0">
        <w:rPr>
          <w:rStyle w:val="StyleUnderline"/>
        </w:rPr>
        <w:t>of this</w:t>
      </w:r>
      <w:r w:rsidRPr="00FA43A0">
        <w:rPr>
          <w:sz w:val="16"/>
        </w:rPr>
        <w:t xml:space="preserve"> </w:t>
      </w:r>
      <w:r w:rsidRPr="00FA43A0">
        <w:rPr>
          <w:rStyle w:val="Emphasis"/>
        </w:rPr>
        <w:t>happened</w:t>
      </w:r>
      <w:r w:rsidRPr="00FA43A0">
        <w:rPr>
          <w:sz w:val="16"/>
        </w:rPr>
        <w:t>.</w:t>
      </w:r>
    </w:p>
    <w:p w14:paraId="78CEC8E7" w14:textId="77777777" w:rsidR="004F1853" w:rsidRPr="00FA43A0" w:rsidRDefault="004F1853" w:rsidP="004F1853">
      <w:pPr>
        <w:rPr>
          <w:sz w:val="16"/>
        </w:rPr>
      </w:pPr>
      <w:r w:rsidRPr="00FA43A0">
        <w:rPr>
          <w:rStyle w:val="StyleUnderline"/>
        </w:rPr>
        <w:t>Instead</w:t>
      </w:r>
      <w:r w:rsidRPr="00FA43A0">
        <w:rPr>
          <w:sz w:val="16"/>
        </w:rPr>
        <w:t xml:space="preserve">, </w:t>
      </w:r>
      <w:r w:rsidRPr="00FA43A0">
        <w:rPr>
          <w:rStyle w:val="StyleUnderline"/>
          <w:highlight w:val="cyan"/>
        </w:rPr>
        <w:t>the</w:t>
      </w:r>
      <w:r w:rsidRPr="00FA43A0">
        <w:rPr>
          <w:sz w:val="16"/>
          <w:highlight w:val="cyan"/>
        </w:rPr>
        <w:t xml:space="preserve"> </w:t>
      </w:r>
      <w:r w:rsidRPr="00FA43A0">
        <w:rPr>
          <w:rStyle w:val="Emphasis"/>
          <w:highlight w:val="cyan"/>
        </w:rPr>
        <w:t>12-Day War</w:t>
      </w:r>
      <w:r w:rsidRPr="00FA43A0">
        <w:rPr>
          <w:sz w:val="16"/>
        </w:rPr>
        <w:t xml:space="preserve"> pitting Israel, and later the United States, against Iran </w:t>
      </w:r>
      <w:r w:rsidRPr="00FA43A0">
        <w:rPr>
          <w:rStyle w:val="StyleUnderline"/>
        </w:rPr>
        <w:t>exposed just how</w:t>
      </w:r>
      <w:r w:rsidRPr="00FA43A0">
        <w:rPr>
          <w:sz w:val="16"/>
        </w:rPr>
        <w:t xml:space="preserve"> </w:t>
      </w:r>
      <w:r w:rsidRPr="00FA43A0">
        <w:rPr>
          <w:rStyle w:val="Emphasis"/>
        </w:rPr>
        <w:t>brittle</w:t>
      </w:r>
      <w:r w:rsidRPr="00FA43A0">
        <w:rPr>
          <w:sz w:val="16"/>
        </w:rPr>
        <w:t xml:space="preserve"> </w:t>
      </w:r>
      <w:r w:rsidRPr="00FA43A0">
        <w:rPr>
          <w:rStyle w:val="StyleUnderline"/>
        </w:rPr>
        <w:t>those assumptions were</w:t>
      </w:r>
      <w:r w:rsidRPr="00FA43A0">
        <w:rPr>
          <w:sz w:val="16"/>
        </w:rPr>
        <w:t xml:space="preserve">. </w:t>
      </w:r>
      <w:r w:rsidRPr="00FA43A0">
        <w:rPr>
          <w:rStyle w:val="StyleUnderline"/>
        </w:rPr>
        <w:t xml:space="preserve">The fighting </w:t>
      </w:r>
      <w:r w:rsidRPr="00FA43A0">
        <w:rPr>
          <w:rStyle w:val="StyleUnderline"/>
          <w:highlight w:val="cyan"/>
        </w:rPr>
        <w:t>remained</w:t>
      </w:r>
      <w:r w:rsidRPr="00FA43A0">
        <w:rPr>
          <w:sz w:val="16"/>
        </w:rPr>
        <w:t xml:space="preserve"> </w:t>
      </w:r>
      <w:r w:rsidRPr="00FA43A0">
        <w:rPr>
          <w:rStyle w:val="Emphasis"/>
        </w:rPr>
        <w:t xml:space="preserve">narrowly </w:t>
      </w:r>
      <w:r w:rsidRPr="00FA43A0">
        <w:rPr>
          <w:rStyle w:val="Emphasis"/>
          <w:highlight w:val="cyan"/>
        </w:rPr>
        <w:t>contained</w:t>
      </w:r>
      <w:r w:rsidRPr="00FA43A0">
        <w:rPr>
          <w:sz w:val="16"/>
        </w:rPr>
        <w:t xml:space="preserve">, </w:t>
      </w:r>
      <w:r w:rsidRPr="00FA43A0">
        <w:rPr>
          <w:rStyle w:val="StyleUnderline"/>
        </w:rPr>
        <w:t>and Tehran’s</w:t>
      </w:r>
      <w:r w:rsidRPr="00FA43A0">
        <w:rPr>
          <w:sz w:val="16"/>
        </w:rPr>
        <w:t xml:space="preserve"> vaunted “</w:t>
      </w:r>
      <w:r w:rsidRPr="00FA43A0">
        <w:rPr>
          <w:rStyle w:val="StyleUnderline"/>
        </w:rPr>
        <w:t>Axis of Resistance</w:t>
      </w:r>
      <w:r w:rsidRPr="00FA43A0">
        <w:rPr>
          <w:sz w:val="16"/>
        </w:rPr>
        <w:t xml:space="preserve">” </w:t>
      </w:r>
      <w:r w:rsidRPr="00FA43A0">
        <w:rPr>
          <w:rStyle w:val="StyleUnderline"/>
        </w:rPr>
        <w:t>stood idle</w:t>
      </w:r>
      <w:r w:rsidRPr="00FA43A0">
        <w:rPr>
          <w:sz w:val="16"/>
        </w:rPr>
        <w:t xml:space="preserve">. The regime emerged more fractured than fortified and, despite its best efforts, the people of Iran did not rally around it. Indeed, public anger at years of misrule reemerged as soon as the fighting stopped. </w:t>
      </w:r>
      <w:r w:rsidRPr="00FA43A0">
        <w:rPr>
          <w:rStyle w:val="StyleUnderline"/>
        </w:rPr>
        <w:t>Tehran did</w:t>
      </w:r>
      <w:r w:rsidRPr="00FA43A0">
        <w:rPr>
          <w:sz w:val="16"/>
        </w:rPr>
        <w:t xml:space="preserve"> </w:t>
      </w:r>
      <w:r w:rsidRPr="00FA43A0">
        <w:rPr>
          <w:rStyle w:val="Emphasis"/>
        </w:rPr>
        <w:t>not</w:t>
      </w:r>
      <w:r w:rsidRPr="00FA43A0">
        <w:rPr>
          <w:sz w:val="16"/>
        </w:rPr>
        <w:t xml:space="preserve"> </w:t>
      </w:r>
      <w:r w:rsidRPr="00FA43A0">
        <w:rPr>
          <w:rStyle w:val="StyleUnderline"/>
        </w:rPr>
        <w:t>leave the</w:t>
      </w:r>
      <w:r w:rsidRPr="00FA43A0">
        <w:rPr>
          <w:sz w:val="16"/>
        </w:rPr>
        <w:t xml:space="preserve"> Nuclear </w:t>
      </w:r>
      <w:r w:rsidRPr="00FA43A0">
        <w:rPr>
          <w:rStyle w:val="Emphasis"/>
        </w:rPr>
        <w:t>N</w:t>
      </w:r>
      <w:r w:rsidRPr="00FA43A0">
        <w:rPr>
          <w:sz w:val="16"/>
        </w:rPr>
        <w:t>on-</w:t>
      </w:r>
      <w:r w:rsidRPr="00FA43A0">
        <w:rPr>
          <w:rStyle w:val="Emphasis"/>
        </w:rPr>
        <w:t>P</w:t>
      </w:r>
      <w:r w:rsidRPr="00FA43A0">
        <w:rPr>
          <w:sz w:val="16"/>
        </w:rPr>
        <w:t xml:space="preserve">roliferation </w:t>
      </w:r>
      <w:r w:rsidRPr="00FA43A0">
        <w:rPr>
          <w:rStyle w:val="Emphasis"/>
        </w:rPr>
        <w:t>T</w:t>
      </w:r>
      <w:r w:rsidRPr="00FA43A0">
        <w:rPr>
          <w:sz w:val="16"/>
        </w:rPr>
        <w:t xml:space="preserve">reaty, </w:t>
      </w:r>
      <w:r w:rsidRPr="00FA43A0">
        <w:rPr>
          <w:rStyle w:val="StyleUnderline"/>
        </w:rPr>
        <w:t>did</w:t>
      </w:r>
      <w:r w:rsidRPr="00FA43A0">
        <w:rPr>
          <w:sz w:val="16"/>
        </w:rPr>
        <w:t xml:space="preserve"> </w:t>
      </w:r>
      <w:r w:rsidRPr="00FA43A0">
        <w:rPr>
          <w:rStyle w:val="Emphasis"/>
        </w:rPr>
        <w:t>not</w:t>
      </w:r>
      <w:r w:rsidRPr="00FA43A0">
        <w:rPr>
          <w:sz w:val="16"/>
        </w:rPr>
        <w:t xml:space="preserve"> </w:t>
      </w:r>
      <w:r w:rsidRPr="00FA43A0">
        <w:rPr>
          <w:rStyle w:val="StyleUnderline"/>
        </w:rPr>
        <w:t>close the</w:t>
      </w:r>
      <w:r w:rsidRPr="00FA43A0">
        <w:rPr>
          <w:sz w:val="16"/>
        </w:rPr>
        <w:t xml:space="preserve"> </w:t>
      </w:r>
      <w:r w:rsidRPr="00FA43A0">
        <w:rPr>
          <w:rStyle w:val="Emphasis"/>
        </w:rPr>
        <w:t>Strait of Hormuz</w:t>
      </w:r>
      <w:r w:rsidRPr="00FA43A0">
        <w:rPr>
          <w:sz w:val="16"/>
        </w:rPr>
        <w:t xml:space="preserve">, </w:t>
      </w:r>
      <w:r w:rsidRPr="00FA43A0">
        <w:rPr>
          <w:rStyle w:val="StyleUnderline"/>
        </w:rPr>
        <w:t>and did</w:t>
      </w:r>
      <w:r w:rsidRPr="00FA43A0">
        <w:rPr>
          <w:sz w:val="16"/>
        </w:rPr>
        <w:t xml:space="preserve"> </w:t>
      </w:r>
      <w:r w:rsidRPr="00FA43A0">
        <w:rPr>
          <w:rStyle w:val="Emphasis"/>
        </w:rPr>
        <w:t>not</w:t>
      </w:r>
      <w:r w:rsidRPr="00FA43A0">
        <w:rPr>
          <w:sz w:val="16"/>
        </w:rPr>
        <w:t xml:space="preserve"> </w:t>
      </w:r>
      <w:r w:rsidRPr="00FA43A0">
        <w:rPr>
          <w:rStyle w:val="StyleUnderline"/>
        </w:rPr>
        <w:t>strike U.S. bases</w:t>
      </w:r>
      <w:r w:rsidRPr="00FA43A0">
        <w:rPr>
          <w:sz w:val="16"/>
        </w:rPr>
        <w:t xml:space="preserve"> across the region. </w:t>
      </w:r>
      <w:r w:rsidRPr="00FA43A0">
        <w:rPr>
          <w:rStyle w:val="StyleUnderline"/>
        </w:rPr>
        <w:t>Its</w:t>
      </w:r>
      <w:r w:rsidRPr="00FA43A0">
        <w:rPr>
          <w:sz w:val="16"/>
        </w:rPr>
        <w:t xml:space="preserve"> </w:t>
      </w:r>
      <w:r w:rsidRPr="00FA43A0">
        <w:rPr>
          <w:rStyle w:val="Emphasis"/>
        </w:rPr>
        <w:t>partners</w:t>
      </w:r>
      <w:r w:rsidRPr="00FA43A0">
        <w:rPr>
          <w:sz w:val="16"/>
        </w:rPr>
        <w:t xml:space="preserve"> </w:t>
      </w:r>
      <w:r w:rsidRPr="00FA43A0">
        <w:rPr>
          <w:rStyle w:val="StyleUnderline"/>
        </w:rPr>
        <w:t xml:space="preserve">in </w:t>
      </w:r>
      <w:r w:rsidRPr="00FA43A0">
        <w:rPr>
          <w:rStyle w:val="StyleUnderline"/>
          <w:highlight w:val="cyan"/>
        </w:rPr>
        <w:t>Moscow and Beijing</w:t>
      </w:r>
      <w:r w:rsidRPr="00FA43A0">
        <w:rPr>
          <w:sz w:val="16"/>
          <w:highlight w:val="cyan"/>
        </w:rPr>
        <w:t xml:space="preserve"> </w:t>
      </w:r>
      <w:r w:rsidRPr="00FA43A0">
        <w:rPr>
          <w:rStyle w:val="Emphasis"/>
          <w:highlight w:val="cyan"/>
        </w:rPr>
        <w:t>stayed</w:t>
      </w:r>
      <w:r w:rsidRPr="00FA43A0">
        <w:rPr>
          <w:sz w:val="16"/>
          <w:highlight w:val="cyan"/>
        </w:rPr>
        <w:t xml:space="preserve"> </w:t>
      </w:r>
      <w:r w:rsidRPr="00FA43A0">
        <w:rPr>
          <w:rStyle w:val="StyleUnderline"/>
          <w:highlight w:val="cyan"/>
        </w:rPr>
        <w:t>on the</w:t>
      </w:r>
      <w:r w:rsidRPr="00FA43A0">
        <w:rPr>
          <w:sz w:val="16"/>
          <w:highlight w:val="cyan"/>
        </w:rPr>
        <w:t xml:space="preserve"> </w:t>
      </w:r>
      <w:r w:rsidRPr="00FA43A0">
        <w:rPr>
          <w:rStyle w:val="Emphasis"/>
          <w:highlight w:val="cyan"/>
        </w:rPr>
        <w:t>sidelines</w:t>
      </w:r>
      <w:r w:rsidRPr="00FA43A0">
        <w:rPr>
          <w:sz w:val="16"/>
        </w:rPr>
        <w:t>, and even Hizballah refused to enter the fight.</w:t>
      </w:r>
    </w:p>
    <w:p w14:paraId="2FFE35CA" w14:textId="77777777" w:rsidR="004F1853" w:rsidRPr="00FA43A0" w:rsidRDefault="004F1853" w:rsidP="004F1853">
      <w:pPr>
        <w:rPr>
          <w:sz w:val="16"/>
        </w:rPr>
      </w:pPr>
      <w:r w:rsidRPr="00FA43A0">
        <w:rPr>
          <w:sz w:val="16"/>
        </w:rPr>
        <w:t xml:space="preserve">Rather than confirming the inevitabilities so often invoked in Western capitals, the </w:t>
      </w:r>
      <w:r w:rsidRPr="00FA43A0">
        <w:rPr>
          <w:rStyle w:val="StyleUnderline"/>
        </w:rPr>
        <w:t>confrontation exposed the</w:t>
      </w:r>
      <w:r w:rsidRPr="00FA43A0">
        <w:rPr>
          <w:sz w:val="16"/>
        </w:rPr>
        <w:t xml:space="preserve"> </w:t>
      </w:r>
      <w:r w:rsidRPr="00FA43A0">
        <w:rPr>
          <w:rStyle w:val="Emphasis"/>
        </w:rPr>
        <w:t>limits</w:t>
      </w:r>
      <w:r w:rsidRPr="00FA43A0">
        <w:rPr>
          <w:sz w:val="16"/>
        </w:rPr>
        <w:t xml:space="preserve"> </w:t>
      </w:r>
      <w:r w:rsidRPr="00FA43A0">
        <w:rPr>
          <w:rStyle w:val="StyleUnderline"/>
        </w:rPr>
        <w:t>of</w:t>
      </w:r>
      <w:r w:rsidRPr="00FA43A0">
        <w:rPr>
          <w:sz w:val="16"/>
        </w:rPr>
        <w:t xml:space="preserve"> Iran’s power, the fragility of its </w:t>
      </w:r>
      <w:r w:rsidRPr="00FA43A0">
        <w:rPr>
          <w:rStyle w:val="Emphasis"/>
        </w:rPr>
        <w:t>partnerships</w:t>
      </w:r>
      <w:r w:rsidRPr="00FA43A0">
        <w:rPr>
          <w:sz w:val="16"/>
        </w:rPr>
        <w:t>, and the deep gulf separating state and society in Iran. This does not mean, however, that this is what will happen again should Israel and America choose to attack once more.</w:t>
      </w:r>
    </w:p>
    <w:p w14:paraId="46624134" w14:textId="77777777" w:rsidR="004F1853" w:rsidRPr="00FA43A0" w:rsidRDefault="004F1853" w:rsidP="004F1853">
      <w:pPr>
        <w:rPr>
          <w:sz w:val="16"/>
        </w:rPr>
      </w:pPr>
      <w:r w:rsidRPr="00FA43A0">
        <w:rPr>
          <w:sz w:val="16"/>
        </w:rPr>
        <w:t xml:space="preserve">Whether the next round spirals out of control will hinge on Iran’s ability to rebuild military capacity and its willingness to take risks, especially with missile strikes against Israel or U.S. forces. At the same time, </w:t>
      </w:r>
      <w:r w:rsidRPr="00FA43A0">
        <w:rPr>
          <w:rStyle w:val="Emphasis"/>
        </w:rPr>
        <w:t xml:space="preserve">structural </w:t>
      </w:r>
      <w:r w:rsidRPr="00FA43A0">
        <w:rPr>
          <w:rStyle w:val="Emphasis"/>
          <w:highlight w:val="cyan"/>
        </w:rPr>
        <w:t>constraints</w:t>
      </w:r>
      <w:r w:rsidRPr="00FA43A0">
        <w:rPr>
          <w:sz w:val="16"/>
          <w:highlight w:val="cyan"/>
        </w:rPr>
        <w:t xml:space="preserve"> </w:t>
      </w:r>
      <w:r w:rsidRPr="00FA43A0">
        <w:rPr>
          <w:rStyle w:val="StyleUnderline"/>
          <w:highlight w:val="cyan"/>
        </w:rPr>
        <w:t>tied to</w:t>
      </w:r>
      <w:r w:rsidRPr="00FA43A0">
        <w:rPr>
          <w:sz w:val="16"/>
        </w:rPr>
        <w:t xml:space="preserve"> </w:t>
      </w:r>
      <w:r w:rsidRPr="00FA43A0">
        <w:rPr>
          <w:rStyle w:val="Emphasis"/>
        </w:rPr>
        <w:t xml:space="preserve">regime </w:t>
      </w:r>
      <w:r w:rsidRPr="00FA43A0">
        <w:rPr>
          <w:rStyle w:val="Emphasis"/>
          <w:highlight w:val="cyan"/>
        </w:rPr>
        <w:t>survival</w:t>
      </w:r>
      <w:r w:rsidRPr="00FA43A0">
        <w:rPr>
          <w:sz w:val="16"/>
        </w:rPr>
        <w:t xml:space="preserve"> — </w:t>
      </w:r>
      <w:r w:rsidRPr="00FA43A0">
        <w:rPr>
          <w:rStyle w:val="StyleUnderline"/>
        </w:rPr>
        <w:t>Tehran’s</w:t>
      </w:r>
      <w:r w:rsidRPr="00FA43A0">
        <w:rPr>
          <w:sz w:val="16"/>
        </w:rPr>
        <w:t xml:space="preserve"> </w:t>
      </w:r>
      <w:r w:rsidRPr="00FA43A0">
        <w:rPr>
          <w:rStyle w:val="Emphasis"/>
        </w:rPr>
        <w:t>reluctance</w:t>
      </w:r>
      <w:r w:rsidRPr="00FA43A0">
        <w:rPr>
          <w:sz w:val="16"/>
        </w:rPr>
        <w:t xml:space="preserve"> </w:t>
      </w:r>
      <w:r w:rsidRPr="00FA43A0">
        <w:rPr>
          <w:rStyle w:val="StyleUnderline"/>
        </w:rPr>
        <w:t>to provoke a war it</w:t>
      </w:r>
      <w:r w:rsidRPr="00FA43A0">
        <w:rPr>
          <w:sz w:val="16"/>
        </w:rPr>
        <w:t xml:space="preserve"> </w:t>
      </w:r>
      <w:r w:rsidRPr="00FA43A0">
        <w:rPr>
          <w:rStyle w:val="Emphasis"/>
        </w:rPr>
        <w:t>cannot</w:t>
      </w:r>
      <w:r w:rsidRPr="00FA43A0">
        <w:rPr>
          <w:sz w:val="16"/>
        </w:rPr>
        <w:t xml:space="preserve"> </w:t>
      </w:r>
      <w:r w:rsidRPr="00FA43A0">
        <w:rPr>
          <w:rStyle w:val="StyleUnderline"/>
        </w:rPr>
        <w:t>win</w:t>
      </w:r>
      <w:r w:rsidRPr="00FA43A0">
        <w:rPr>
          <w:sz w:val="16"/>
        </w:rPr>
        <w:t xml:space="preserve"> — </w:t>
      </w:r>
      <w:r w:rsidRPr="00FA43A0">
        <w:rPr>
          <w:rStyle w:val="StyleUnderline"/>
          <w:highlight w:val="cyan"/>
        </w:rPr>
        <w:t>will</w:t>
      </w:r>
      <w:r w:rsidRPr="00FA43A0">
        <w:rPr>
          <w:sz w:val="16"/>
        </w:rPr>
        <w:t xml:space="preserve"> continue to </w:t>
      </w:r>
      <w:r w:rsidRPr="00FA43A0">
        <w:rPr>
          <w:rStyle w:val="Emphasis"/>
          <w:highlight w:val="cyan"/>
        </w:rPr>
        <w:t>limit</w:t>
      </w:r>
      <w:r w:rsidRPr="00FA43A0">
        <w:rPr>
          <w:sz w:val="16"/>
          <w:highlight w:val="cyan"/>
        </w:rPr>
        <w:t xml:space="preserve"> </w:t>
      </w:r>
      <w:r w:rsidRPr="00FA43A0">
        <w:rPr>
          <w:rStyle w:val="StyleUnderline"/>
          <w:highlight w:val="cyan"/>
        </w:rPr>
        <w:t>how far it goes</w:t>
      </w:r>
      <w:r w:rsidRPr="00FA43A0">
        <w:rPr>
          <w:sz w:val="16"/>
        </w:rPr>
        <w:t>. The 12-Day War has unearthed a number of misguided assumptions that have long been dominant regarding likely ramifications from a war against Iran – domestically, regionally, and globally.</w:t>
      </w:r>
    </w:p>
    <w:p w14:paraId="426C31EC" w14:textId="77777777" w:rsidR="004F1853" w:rsidRPr="00FA43A0" w:rsidRDefault="004F1853" w:rsidP="004F1853">
      <w:pPr>
        <w:rPr>
          <w:b/>
          <w:bCs/>
        </w:rPr>
      </w:pPr>
      <w:r w:rsidRPr="00FA43A0">
        <w:rPr>
          <w:b/>
          <w:bCs/>
        </w:rPr>
        <w:t>&lt;Condensed&gt;</w:t>
      </w:r>
    </w:p>
    <w:p w14:paraId="4BC3EFE5" w14:textId="77777777" w:rsidR="004F1853" w:rsidRPr="00FA43A0" w:rsidRDefault="004F1853" w:rsidP="004F1853">
      <w:pPr>
        <w:rPr>
          <w:sz w:val="10"/>
          <w:szCs w:val="10"/>
        </w:rPr>
      </w:pPr>
      <w:r w:rsidRPr="00FA43A0">
        <w:rPr>
          <w:sz w:val="10"/>
          <w:szCs w:val="10"/>
        </w:rPr>
        <w:t>Iranian Elite Cohesion? It has long been assumed that a war would close the ranks of Iran’s military and political elite, in the effort to ward off foreign pressure, and thereby prolong the regime’s lifeline. Although no apparent rifts occurred among Tehran’s power elite, there were hidden fissures among an establishment adamant to portray rock-solid unity and closed ranks. For instance, during Supreme Leader Ali Khamenei’s hiding in a bunker during the war, some potential successors brought themselves into position, while others reportedly tested the muddied waters for a soft coup on the back of the decapitation of the Islamic Revolutionary Guards Corps’ top command. In the meantime, the war has not appeased — or closed the ranks — of intra-elite rivalry. After the war, disagreements over the best way to ensure regime survival during these times of foreign military threats — e.g. on the issue of Tehran’s red line of enriching uranium — have added another layer to this. All this shows how the war has made elite cohesion more fragile instead of mending fissures. However, more importantly, Israel’s attack was predicated upon a vast intelligence penetration of Iran, especially the highest echelon of its power elite. This dimension alone reveals that elite cohesion in Iran is akin to a house of cards, with immense distrust reigning among Tehran’s political, military, and intelligence establishment. This acute fear over being surrounded by Israeli agents was also the reason why Khamenei fled to a bunker during Israel’s assault, while cutting most communication even with the rest of the ruling elite. And more recently in mid-August, in an unprecedented manner, Khamenei did not attend the top Shiite mourning ceremony of Arbaeen in his office’s Hosseiniyeh (Shiite mourning hall). His renewed disappearance occurred just days after Israeli Defense Minister Israel Katz, in response to an assassination list of Israeli top figures released by a Telegram channel affiliated with the Islamic Revolutionary Guards Corps, had threatened him personally: “I suggest to the Iranian dictator Khamenei that when he leaves the bunker, he occasionally look up at the sky and listen carefully to every buzz.” Rallying-‘Round-the-Flag Effect? In contrast to Israeli suggestions, Iranians have largely opposed foreign aggression and did not — for various reasons — embark upon bringing down the regime in the fog of war. They have expressed their patriotism but not necessarily pro-regime nationalism or sentiments that would have amounted to a conventionally conceived rallying-‘round-the-flag effect — i.e. one that would have stabilized the regime through newfound public support. While the Iranian regime has been trying to abuse this patriotic sentiment during and since the end of the war, it is unlikely to benefit from it even in the mid-term. Public disenchantment with the authorities’ incompetent governance has already reemerged, as a water- and electricity-shortage crisis has gripped Iranians’ daily life this past summer. More generally, Iran’s systemic political, socioeconomic, ecological, and gender-based crises are unlikely to allow the immense gap between state and society to close anytime soon, short of radical political and economic transformation. This overall situation will continue to place regime stability on a fragile footing, while authoritarian rule may be sustained by the lack of an organized opposition.</w:t>
      </w:r>
    </w:p>
    <w:p w14:paraId="36D6F0C5" w14:textId="77777777" w:rsidR="004F1853" w:rsidRPr="00FA43A0" w:rsidRDefault="004F1853" w:rsidP="004F1853">
      <w:pPr>
        <w:rPr>
          <w:b/>
          <w:bCs/>
        </w:rPr>
      </w:pPr>
      <w:r w:rsidRPr="00FA43A0">
        <w:rPr>
          <w:b/>
          <w:bCs/>
        </w:rPr>
        <w:t>&lt;Integrity Returns&gt;</w:t>
      </w:r>
    </w:p>
    <w:p w14:paraId="6EDF8177" w14:textId="77777777" w:rsidR="004F1853" w:rsidRPr="006A4745" w:rsidRDefault="004F1853" w:rsidP="004F1853">
      <w:pPr>
        <w:rPr>
          <w:sz w:val="16"/>
        </w:rPr>
      </w:pPr>
      <w:r w:rsidRPr="006A4745">
        <w:rPr>
          <w:sz w:val="16"/>
        </w:rPr>
        <w:t>The Middle East in Flames?</w:t>
      </w:r>
    </w:p>
    <w:p w14:paraId="0F76B283" w14:textId="77777777" w:rsidR="004F1853" w:rsidRPr="006A4745" w:rsidRDefault="004F1853" w:rsidP="004F1853">
      <w:pPr>
        <w:rPr>
          <w:sz w:val="16"/>
        </w:rPr>
      </w:pPr>
      <w:r w:rsidRPr="006A4745">
        <w:rPr>
          <w:rStyle w:val="StyleUnderline"/>
        </w:rPr>
        <w:t>A war</w:t>
      </w:r>
      <w:r w:rsidRPr="006A4745">
        <w:rPr>
          <w:sz w:val="16"/>
        </w:rPr>
        <w:t xml:space="preserve">, </w:t>
      </w:r>
      <w:r w:rsidRPr="00FA43A0">
        <w:rPr>
          <w:rStyle w:val="StyleUnderline"/>
        </w:rPr>
        <w:t>it has been</w:t>
      </w:r>
      <w:r w:rsidRPr="006A4745">
        <w:rPr>
          <w:sz w:val="16"/>
        </w:rPr>
        <w:t xml:space="preserve"> </w:t>
      </w:r>
      <w:r w:rsidRPr="00FA43A0">
        <w:rPr>
          <w:rStyle w:val="Emphasis"/>
        </w:rPr>
        <w:t>argued</w:t>
      </w:r>
      <w:r w:rsidRPr="006A4745">
        <w:rPr>
          <w:sz w:val="16"/>
        </w:rPr>
        <w:t xml:space="preserve">, </w:t>
      </w:r>
      <w:r w:rsidRPr="00FA43A0">
        <w:rPr>
          <w:rStyle w:val="StyleUnderline"/>
        </w:rPr>
        <w:t>would open the</w:t>
      </w:r>
      <w:r w:rsidRPr="006A4745">
        <w:rPr>
          <w:sz w:val="16"/>
        </w:rPr>
        <w:t xml:space="preserve"> </w:t>
      </w:r>
      <w:r w:rsidRPr="00FA43A0">
        <w:rPr>
          <w:rStyle w:val="Emphasis"/>
        </w:rPr>
        <w:t>gate</w:t>
      </w:r>
      <w:r w:rsidRPr="006A4745">
        <w:rPr>
          <w:sz w:val="16"/>
        </w:rPr>
        <w:t xml:space="preserve"> </w:t>
      </w:r>
      <w:r w:rsidRPr="00FA43A0">
        <w:rPr>
          <w:rStyle w:val="StyleUnderline"/>
        </w:rPr>
        <w:t>for a</w:t>
      </w:r>
      <w:r w:rsidRPr="006A4745">
        <w:rPr>
          <w:sz w:val="16"/>
        </w:rPr>
        <w:t xml:space="preserve"> geographically boundless and protracted regional and even </w:t>
      </w:r>
      <w:r w:rsidRPr="00FA43A0">
        <w:rPr>
          <w:rStyle w:val="Emphasis"/>
        </w:rPr>
        <w:t>global</w:t>
      </w:r>
      <w:r w:rsidRPr="006A4745">
        <w:rPr>
          <w:sz w:val="16"/>
        </w:rPr>
        <w:t xml:space="preserve"> </w:t>
      </w:r>
      <w:r w:rsidRPr="00FA43A0">
        <w:rPr>
          <w:rStyle w:val="StyleUnderline"/>
        </w:rPr>
        <w:t>conflagration</w:t>
      </w:r>
      <w:r w:rsidRPr="006A4745">
        <w:rPr>
          <w:sz w:val="16"/>
        </w:rPr>
        <w:t xml:space="preserve">. </w:t>
      </w:r>
      <w:r w:rsidRPr="006A4745">
        <w:rPr>
          <w:rStyle w:val="Emphasis"/>
        </w:rPr>
        <w:t>Instead</w:t>
      </w:r>
      <w:r w:rsidRPr="006A4745">
        <w:rPr>
          <w:sz w:val="16"/>
        </w:rPr>
        <w:t xml:space="preserve">, </w:t>
      </w:r>
      <w:r w:rsidRPr="006A4745">
        <w:rPr>
          <w:rStyle w:val="StyleUnderline"/>
          <w:highlight w:val="cyan"/>
        </w:rPr>
        <w:t>despite</w:t>
      </w:r>
      <w:r w:rsidRPr="00FA43A0">
        <w:rPr>
          <w:rStyle w:val="StyleUnderline"/>
        </w:rPr>
        <w:t xml:space="preserve"> the</w:t>
      </w:r>
      <w:r w:rsidRPr="006A4745">
        <w:rPr>
          <w:sz w:val="16"/>
        </w:rPr>
        <w:t xml:space="preserve"> </w:t>
      </w:r>
      <w:r w:rsidRPr="006A4745">
        <w:rPr>
          <w:rStyle w:val="Emphasis"/>
          <w:highlight w:val="cyan"/>
        </w:rPr>
        <w:t>U.S. entry</w:t>
      </w:r>
      <w:r w:rsidRPr="006A4745">
        <w:rPr>
          <w:sz w:val="16"/>
        </w:rPr>
        <w:t xml:space="preserve"> on the 10th day, </w:t>
      </w:r>
      <w:r w:rsidRPr="006A4745">
        <w:rPr>
          <w:rStyle w:val="StyleUnderline"/>
          <w:highlight w:val="cyan"/>
        </w:rPr>
        <w:t>we have</w:t>
      </w:r>
      <w:r w:rsidRPr="00FA43A0">
        <w:rPr>
          <w:rStyle w:val="StyleUnderline"/>
        </w:rPr>
        <w:t xml:space="preserve"> seen </w:t>
      </w:r>
      <w:r w:rsidRPr="006A4745">
        <w:rPr>
          <w:rStyle w:val="StyleUnderline"/>
          <w:highlight w:val="cyan"/>
        </w:rPr>
        <w:t>a war</w:t>
      </w:r>
      <w:r w:rsidRPr="006A4745">
        <w:rPr>
          <w:sz w:val="16"/>
          <w:highlight w:val="cyan"/>
        </w:rPr>
        <w:t xml:space="preserve"> </w:t>
      </w:r>
      <w:r w:rsidRPr="006A4745">
        <w:rPr>
          <w:rStyle w:val="Emphasis"/>
          <w:highlight w:val="cyan"/>
        </w:rPr>
        <w:t>limited</w:t>
      </w:r>
      <w:r w:rsidRPr="006A4745">
        <w:rPr>
          <w:sz w:val="16"/>
          <w:highlight w:val="cyan"/>
        </w:rPr>
        <w:t xml:space="preserve"> </w:t>
      </w:r>
      <w:r w:rsidRPr="006A4745">
        <w:rPr>
          <w:rStyle w:val="StyleUnderline"/>
          <w:highlight w:val="cyan"/>
        </w:rPr>
        <w:t>to Israel and Iran</w:t>
      </w:r>
      <w:r w:rsidRPr="006A4745">
        <w:rPr>
          <w:sz w:val="16"/>
        </w:rPr>
        <w:t xml:space="preserve">. In fact, Tehran’s regional network — the Axis of Resistance — was not activated. While the latter was significantly weakened by Israel in 2024, Lebanese Hizballah — the longtime crown jewel of the axis — even publicly proclaimed to not enter the war between its archenemy Israel and its Iranian patron, even after the U.S. strikes on Iran’s nuclear sites. Even Yemen’s Houthis — the remaining disruptive member of the axis — did not escalate its missile attacks on Israel during the war. And Iraq’s pro-Iranian Shiite militias did not target U.S. bases in their country. Those </w:t>
      </w:r>
      <w:r w:rsidRPr="006A4745">
        <w:rPr>
          <w:rStyle w:val="StyleUnderline"/>
        </w:rPr>
        <w:t>regional allies’</w:t>
      </w:r>
      <w:r w:rsidRPr="006A4745">
        <w:rPr>
          <w:sz w:val="16"/>
        </w:rPr>
        <w:t xml:space="preserve"> </w:t>
      </w:r>
      <w:r w:rsidRPr="006A4745">
        <w:rPr>
          <w:rStyle w:val="Emphasis"/>
          <w:highlight w:val="cyan"/>
        </w:rPr>
        <w:t>reluctance</w:t>
      </w:r>
      <w:r w:rsidRPr="006A4745">
        <w:rPr>
          <w:sz w:val="16"/>
        </w:rPr>
        <w:t xml:space="preserve"> to enter the fray </w:t>
      </w:r>
      <w:r w:rsidRPr="006A4745">
        <w:rPr>
          <w:rStyle w:val="StyleUnderline"/>
          <w:highlight w:val="cyan"/>
        </w:rPr>
        <w:t>has been a</w:t>
      </w:r>
      <w:r w:rsidRPr="006A4745">
        <w:rPr>
          <w:sz w:val="16"/>
        </w:rPr>
        <w:t xml:space="preserve"> </w:t>
      </w:r>
      <w:r w:rsidRPr="006A4745">
        <w:rPr>
          <w:rStyle w:val="Emphasis"/>
        </w:rPr>
        <w:t xml:space="preserve">combined </w:t>
      </w:r>
      <w:r w:rsidRPr="006A4745">
        <w:rPr>
          <w:rStyle w:val="Emphasis"/>
          <w:highlight w:val="cyan"/>
        </w:rPr>
        <w:t>result</w:t>
      </w:r>
      <w:r w:rsidRPr="006A4745">
        <w:rPr>
          <w:sz w:val="16"/>
          <w:highlight w:val="cyan"/>
        </w:rPr>
        <w:t xml:space="preserve"> </w:t>
      </w:r>
      <w:r w:rsidRPr="006A4745">
        <w:rPr>
          <w:rStyle w:val="StyleUnderline"/>
          <w:highlight w:val="cyan"/>
        </w:rPr>
        <w:t>of</w:t>
      </w:r>
      <w:r w:rsidRPr="006A4745">
        <w:rPr>
          <w:rStyle w:val="StyleUnderline"/>
        </w:rPr>
        <w:t xml:space="preserve"> their</w:t>
      </w:r>
      <w:r w:rsidRPr="006A4745">
        <w:rPr>
          <w:sz w:val="16"/>
        </w:rPr>
        <w:t xml:space="preserve"> </w:t>
      </w:r>
      <w:r w:rsidRPr="006A4745">
        <w:rPr>
          <w:rStyle w:val="Emphasis"/>
        </w:rPr>
        <w:t xml:space="preserve">historic </w:t>
      </w:r>
      <w:r w:rsidRPr="006A4745">
        <w:rPr>
          <w:rStyle w:val="Emphasis"/>
          <w:highlight w:val="cyan"/>
        </w:rPr>
        <w:t>weakening</w:t>
      </w:r>
      <w:r w:rsidRPr="006A4745">
        <w:rPr>
          <w:sz w:val="16"/>
        </w:rPr>
        <w:t xml:space="preserve"> </w:t>
      </w:r>
      <w:r w:rsidRPr="006A4745">
        <w:rPr>
          <w:rStyle w:val="StyleUnderline"/>
        </w:rPr>
        <w:t>since 2024</w:t>
      </w:r>
      <w:r w:rsidRPr="006A4745">
        <w:rPr>
          <w:sz w:val="16"/>
        </w:rPr>
        <w:t xml:space="preserve"> </w:t>
      </w:r>
      <w:r w:rsidRPr="006A4745">
        <w:rPr>
          <w:rStyle w:val="StyleUnderline"/>
          <w:highlight w:val="cyan"/>
        </w:rPr>
        <w:t>and</w:t>
      </w:r>
      <w:r w:rsidRPr="006A4745">
        <w:rPr>
          <w:sz w:val="16"/>
        </w:rPr>
        <w:t xml:space="preserve">, in the cases of Lebanon and Iraq, </w:t>
      </w:r>
      <w:r w:rsidRPr="006A4745">
        <w:rPr>
          <w:rStyle w:val="StyleUnderline"/>
        </w:rPr>
        <w:t>the</w:t>
      </w:r>
      <w:r w:rsidRPr="006A4745">
        <w:rPr>
          <w:sz w:val="16"/>
        </w:rPr>
        <w:t xml:space="preserve"> </w:t>
      </w:r>
      <w:r w:rsidRPr="006A4745">
        <w:rPr>
          <w:rStyle w:val="Emphasis"/>
        </w:rPr>
        <w:t>mounting</w:t>
      </w:r>
      <w:r w:rsidRPr="006A4745">
        <w:rPr>
          <w:sz w:val="16"/>
        </w:rPr>
        <w:t xml:space="preserve"> </w:t>
      </w:r>
      <w:r w:rsidRPr="006A4745">
        <w:rPr>
          <w:rStyle w:val="StyleUnderline"/>
          <w:highlight w:val="cyan"/>
        </w:rPr>
        <w:t>pressures</w:t>
      </w:r>
      <w:r w:rsidRPr="006A4745">
        <w:rPr>
          <w:sz w:val="16"/>
        </w:rPr>
        <w:t xml:space="preserve"> these </w:t>
      </w:r>
      <w:r w:rsidRPr="006A4745">
        <w:rPr>
          <w:rStyle w:val="Emphasis"/>
        </w:rPr>
        <w:t xml:space="preserve">pro-Iranian </w:t>
      </w:r>
      <w:r w:rsidRPr="006A4745">
        <w:rPr>
          <w:rStyle w:val="Emphasis"/>
          <w:highlight w:val="cyan"/>
        </w:rPr>
        <w:t>forces</w:t>
      </w:r>
      <w:r w:rsidRPr="006A4745">
        <w:rPr>
          <w:sz w:val="16"/>
          <w:highlight w:val="cyan"/>
        </w:rPr>
        <w:t xml:space="preserve"> </w:t>
      </w:r>
      <w:r w:rsidRPr="006A4745">
        <w:rPr>
          <w:rStyle w:val="StyleUnderline"/>
          <w:highlight w:val="cyan"/>
        </w:rPr>
        <w:t>face</w:t>
      </w:r>
      <w:r w:rsidRPr="006A4745">
        <w:rPr>
          <w:rStyle w:val="StyleUnderline"/>
        </w:rPr>
        <w:t xml:space="preserve"> domestically </w:t>
      </w:r>
      <w:r w:rsidRPr="006A4745">
        <w:rPr>
          <w:rStyle w:val="StyleUnderline"/>
          <w:highlight w:val="cyan"/>
        </w:rPr>
        <w:t>to abandon their</w:t>
      </w:r>
      <w:r w:rsidRPr="006A4745">
        <w:rPr>
          <w:sz w:val="16"/>
          <w:highlight w:val="cyan"/>
        </w:rPr>
        <w:t xml:space="preserve"> </w:t>
      </w:r>
      <w:r w:rsidRPr="006A4745">
        <w:rPr>
          <w:rStyle w:val="Emphasis"/>
          <w:highlight w:val="cyan"/>
        </w:rPr>
        <w:t>role</w:t>
      </w:r>
      <w:r w:rsidRPr="006A4745">
        <w:rPr>
          <w:sz w:val="16"/>
          <w:highlight w:val="cyan"/>
        </w:rPr>
        <w:t xml:space="preserve"> </w:t>
      </w:r>
      <w:r w:rsidRPr="006A4745">
        <w:rPr>
          <w:rStyle w:val="StyleUnderline"/>
          <w:highlight w:val="cyan"/>
        </w:rPr>
        <w:t>as</w:t>
      </w:r>
      <w:r w:rsidRPr="006A4745">
        <w:rPr>
          <w:rStyle w:val="StyleUnderline"/>
        </w:rPr>
        <w:t xml:space="preserve"> Tehran’s </w:t>
      </w:r>
      <w:r w:rsidRPr="006A4745">
        <w:rPr>
          <w:rStyle w:val="StyleUnderline"/>
          <w:highlight w:val="cyan"/>
        </w:rPr>
        <w:t>proxies</w:t>
      </w:r>
      <w:r w:rsidRPr="006A4745">
        <w:rPr>
          <w:sz w:val="16"/>
        </w:rPr>
        <w:t xml:space="preserve">. Also, </w:t>
      </w:r>
      <w:r w:rsidRPr="006A4745">
        <w:rPr>
          <w:rStyle w:val="StyleUnderline"/>
        </w:rPr>
        <w:t>neither</w:t>
      </w:r>
      <w:r w:rsidRPr="006A4745">
        <w:rPr>
          <w:sz w:val="16"/>
        </w:rPr>
        <w:t xml:space="preserve"> of those two </w:t>
      </w:r>
      <w:r w:rsidRPr="006A4745">
        <w:rPr>
          <w:rStyle w:val="StyleUnderline"/>
        </w:rPr>
        <w:t>group</w:t>
      </w:r>
      <w:r w:rsidRPr="006A4745">
        <w:rPr>
          <w:sz w:val="16"/>
        </w:rPr>
        <w:t xml:space="preserve">s </w:t>
      </w:r>
      <w:r w:rsidRPr="006A4745">
        <w:rPr>
          <w:rStyle w:val="StyleUnderline"/>
        </w:rPr>
        <w:t>had the</w:t>
      </w:r>
      <w:r w:rsidRPr="006A4745">
        <w:rPr>
          <w:sz w:val="16"/>
        </w:rPr>
        <w:t xml:space="preserve"> </w:t>
      </w:r>
      <w:r w:rsidRPr="006A4745">
        <w:rPr>
          <w:rStyle w:val="Emphasis"/>
        </w:rPr>
        <w:t>appetite</w:t>
      </w:r>
      <w:r w:rsidRPr="006A4745">
        <w:rPr>
          <w:sz w:val="16"/>
        </w:rPr>
        <w:t xml:space="preserve"> </w:t>
      </w:r>
      <w:r w:rsidRPr="006A4745">
        <w:rPr>
          <w:rStyle w:val="StyleUnderline"/>
        </w:rPr>
        <w:t>to provoke</w:t>
      </w:r>
      <w:r w:rsidRPr="006A4745">
        <w:rPr>
          <w:sz w:val="16"/>
        </w:rPr>
        <w:t xml:space="preserve"> a </w:t>
      </w:r>
      <w:r w:rsidRPr="006A4745">
        <w:rPr>
          <w:rStyle w:val="Emphasis"/>
        </w:rPr>
        <w:t>destructive</w:t>
      </w:r>
      <w:r w:rsidRPr="006A4745">
        <w:rPr>
          <w:sz w:val="16"/>
        </w:rPr>
        <w:t xml:space="preserve"> Israeli and/or </w:t>
      </w:r>
      <w:r w:rsidRPr="006A4745">
        <w:rPr>
          <w:rStyle w:val="StyleUnderline"/>
        </w:rPr>
        <w:t>U.S. military retaliation</w:t>
      </w:r>
      <w:r w:rsidRPr="006A4745">
        <w:rPr>
          <w:sz w:val="16"/>
        </w:rPr>
        <w:t xml:space="preserve"> against them by supporting Iran. In this context, it has also been argued that war would cost the lives of a high number of American soldiers and also cause oil prices to skyrocket. Neither, in fact, happened, as Washington evacuated personnel from the Middle East and oil prices remained relatively stable.</w:t>
      </w:r>
    </w:p>
    <w:p w14:paraId="57AAFDDE" w14:textId="77777777" w:rsidR="004F1853" w:rsidRPr="006A4745" w:rsidRDefault="004F1853" w:rsidP="004F1853">
      <w:pPr>
        <w:rPr>
          <w:sz w:val="16"/>
        </w:rPr>
      </w:pPr>
      <w:r w:rsidRPr="006A4745">
        <w:rPr>
          <w:sz w:val="16"/>
        </w:rPr>
        <w:t xml:space="preserve">In fact, the timing of Israel’s assault was barely surprising in retrospect. After all, in the wake of the Oct. 7, 2023 Hamas operation against Israel, </w:t>
      </w:r>
      <w:r w:rsidRPr="006A4745">
        <w:rPr>
          <w:rStyle w:val="StyleUnderline"/>
        </w:rPr>
        <w:t>Iran’s</w:t>
      </w:r>
      <w:r w:rsidRPr="006A4745">
        <w:rPr>
          <w:sz w:val="16"/>
        </w:rPr>
        <w:t xml:space="preserve"> </w:t>
      </w:r>
      <w:r w:rsidRPr="006A4745">
        <w:rPr>
          <w:rStyle w:val="Emphasis"/>
        </w:rPr>
        <w:t>notorious</w:t>
      </w:r>
      <w:r w:rsidRPr="006A4745">
        <w:rPr>
          <w:sz w:val="16"/>
        </w:rPr>
        <w:t xml:space="preserve"> </w:t>
      </w:r>
      <w:r w:rsidRPr="006A4745">
        <w:rPr>
          <w:rStyle w:val="StyleUnderline"/>
        </w:rPr>
        <w:t>Axis of Resistance had</w:t>
      </w:r>
      <w:r w:rsidRPr="006A4745">
        <w:rPr>
          <w:sz w:val="16"/>
        </w:rPr>
        <w:t xml:space="preserve"> </w:t>
      </w:r>
      <w:r w:rsidRPr="006A4745">
        <w:rPr>
          <w:rStyle w:val="Emphasis"/>
        </w:rPr>
        <w:t>unraveled</w:t>
      </w:r>
      <w:r w:rsidRPr="006A4745">
        <w:rPr>
          <w:sz w:val="16"/>
        </w:rPr>
        <w:t xml:space="preserve">, </w:t>
      </w:r>
      <w:r w:rsidRPr="006A4745">
        <w:rPr>
          <w:rStyle w:val="StyleUnderline"/>
        </w:rPr>
        <w:t>if not</w:t>
      </w:r>
      <w:r w:rsidRPr="006A4745">
        <w:rPr>
          <w:sz w:val="16"/>
        </w:rPr>
        <w:t xml:space="preserve"> </w:t>
      </w:r>
      <w:r w:rsidRPr="006A4745">
        <w:rPr>
          <w:rStyle w:val="Emphasis"/>
        </w:rPr>
        <w:t>collapsed</w:t>
      </w:r>
      <w:r w:rsidRPr="006A4745">
        <w:rPr>
          <w:sz w:val="16"/>
        </w:rPr>
        <w:t xml:space="preserve">: </w:t>
      </w:r>
      <w:r w:rsidRPr="006A4745">
        <w:rPr>
          <w:rStyle w:val="StyleUnderline"/>
        </w:rPr>
        <w:t>Hizballah</w:t>
      </w:r>
      <w:r w:rsidRPr="006A4745">
        <w:rPr>
          <w:sz w:val="16"/>
        </w:rPr>
        <w:t xml:space="preserve">, Iran’s once-powerful iron fist at Israel’s doorstop, </w:t>
      </w:r>
      <w:r w:rsidRPr="006A4745">
        <w:rPr>
          <w:rStyle w:val="StyleUnderline"/>
        </w:rPr>
        <w:t>had been</w:t>
      </w:r>
      <w:r w:rsidRPr="006A4745">
        <w:rPr>
          <w:sz w:val="16"/>
        </w:rPr>
        <w:t xml:space="preserve"> </w:t>
      </w:r>
      <w:r w:rsidRPr="006A4745">
        <w:rPr>
          <w:rStyle w:val="Emphasis"/>
        </w:rPr>
        <w:t>eviscerated</w:t>
      </w:r>
      <w:r w:rsidRPr="006A4745">
        <w:rPr>
          <w:sz w:val="16"/>
        </w:rPr>
        <w:t xml:space="preserve"> </w:t>
      </w:r>
      <w:r w:rsidRPr="006A4745">
        <w:rPr>
          <w:rStyle w:val="StyleUnderline"/>
        </w:rPr>
        <w:t>in September 2024</w:t>
      </w:r>
      <w:r w:rsidRPr="006A4745">
        <w:rPr>
          <w:sz w:val="16"/>
        </w:rPr>
        <w:t xml:space="preserve">, </w:t>
      </w:r>
      <w:r w:rsidRPr="006A4745">
        <w:rPr>
          <w:rStyle w:val="Emphasis"/>
        </w:rPr>
        <w:t>Hamas</w:t>
      </w:r>
      <w:r w:rsidRPr="006A4745">
        <w:rPr>
          <w:sz w:val="16"/>
        </w:rPr>
        <w:t xml:space="preserve"> militarily </w:t>
      </w:r>
      <w:r w:rsidRPr="006A4745">
        <w:rPr>
          <w:rStyle w:val="StyleUnderline"/>
        </w:rPr>
        <w:t>debilitated during</w:t>
      </w:r>
      <w:r w:rsidRPr="006A4745">
        <w:rPr>
          <w:sz w:val="16"/>
        </w:rPr>
        <w:t xml:space="preserve"> Israel’s relentless </w:t>
      </w:r>
      <w:r w:rsidRPr="006A4745">
        <w:rPr>
          <w:rStyle w:val="Emphasis"/>
        </w:rPr>
        <w:t>bombings</w:t>
      </w:r>
      <w:r w:rsidRPr="006A4745">
        <w:rPr>
          <w:sz w:val="16"/>
        </w:rPr>
        <w:t xml:space="preserve"> </w:t>
      </w:r>
      <w:r w:rsidRPr="006A4745">
        <w:rPr>
          <w:rStyle w:val="StyleUnderline"/>
        </w:rPr>
        <w:t>of the Gaza Strip</w:t>
      </w:r>
      <w:r w:rsidRPr="006A4745">
        <w:rPr>
          <w:sz w:val="16"/>
        </w:rPr>
        <w:t xml:space="preserve">, </w:t>
      </w:r>
      <w:r w:rsidRPr="006A4745">
        <w:rPr>
          <w:rStyle w:val="StyleUnderline"/>
        </w:rPr>
        <w:t>the Assad regime in</w:t>
      </w:r>
      <w:r w:rsidRPr="006A4745">
        <w:rPr>
          <w:sz w:val="16"/>
        </w:rPr>
        <w:t xml:space="preserve"> </w:t>
      </w:r>
      <w:r w:rsidRPr="006A4745">
        <w:rPr>
          <w:rStyle w:val="Emphasis"/>
        </w:rPr>
        <w:t>Syria</w:t>
      </w:r>
      <w:r w:rsidRPr="006A4745">
        <w:rPr>
          <w:sz w:val="16"/>
        </w:rPr>
        <w:t xml:space="preserve"> — Iran’s land route toward arming Hizballah — </w:t>
      </w:r>
      <w:r w:rsidRPr="006A4745">
        <w:rPr>
          <w:rStyle w:val="StyleUnderline"/>
        </w:rPr>
        <w:t>had</w:t>
      </w:r>
      <w:r w:rsidRPr="006A4745">
        <w:rPr>
          <w:sz w:val="16"/>
        </w:rPr>
        <w:t xml:space="preserve"> </w:t>
      </w:r>
      <w:r w:rsidRPr="006A4745">
        <w:rPr>
          <w:rStyle w:val="Emphasis"/>
        </w:rPr>
        <w:t>collapsed</w:t>
      </w:r>
      <w:r w:rsidRPr="006A4745">
        <w:rPr>
          <w:sz w:val="16"/>
        </w:rPr>
        <w:t xml:space="preserve"> like a house of cards in December 2024, </w:t>
      </w:r>
      <w:r w:rsidRPr="006A4745">
        <w:rPr>
          <w:rStyle w:val="StyleUnderline"/>
        </w:rPr>
        <w:t>and Yemen’s</w:t>
      </w:r>
      <w:r w:rsidRPr="006A4745">
        <w:rPr>
          <w:sz w:val="16"/>
        </w:rPr>
        <w:t xml:space="preserve"> </w:t>
      </w:r>
      <w:r w:rsidRPr="006A4745">
        <w:rPr>
          <w:rStyle w:val="Emphasis"/>
        </w:rPr>
        <w:t>Houthis</w:t>
      </w:r>
      <w:r w:rsidRPr="006A4745">
        <w:rPr>
          <w:sz w:val="16"/>
        </w:rPr>
        <w:t xml:space="preserve"> had just </w:t>
      </w:r>
      <w:r w:rsidRPr="006A4745">
        <w:rPr>
          <w:rStyle w:val="StyleUnderline"/>
        </w:rPr>
        <w:t>endured</w:t>
      </w:r>
      <w:r w:rsidRPr="006A4745">
        <w:rPr>
          <w:sz w:val="16"/>
        </w:rPr>
        <w:t xml:space="preserve"> another weeks-long </w:t>
      </w:r>
      <w:r w:rsidRPr="006A4745">
        <w:rPr>
          <w:rStyle w:val="StyleUnderline"/>
        </w:rPr>
        <w:t>bombing</w:t>
      </w:r>
      <w:r w:rsidRPr="006A4745">
        <w:rPr>
          <w:sz w:val="16"/>
        </w:rPr>
        <w:t xml:space="preserve"> campaign </w:t>
      </w:r>
      <w:r w:rsidRPr="006A4745">
        <w:rPr>
          <w:rStyle w:val="StyleUnderline"/>
        </w:rPr>
        <w:t>by</w:t>
      </w:r>
      <w:r w:rsidRPr="006A4745">
        <w:rPr>
          <w:sz w:val="16"/>
        </w:rPr>
        <w:t xml:space="preserve"> </w:t>
      </w:r>
      <w:r w:rsidRPr="006A4745">
        <w:rPr>
          <w:rStyle w:val="Emphasis"/>
        </w:rPr>
        <w:t>Washington</w:t>
      </w:r>
      <w:r w:rsidRPr="006A4745">
        <w:rPr>
          <w:sz w:val="16"/>
        </w:rPr>
        <w:t xml:space="preserve">. As such, Tehran’s regional muscles were largely crippled if not amputated. With Operation Rising Lion, Israel’s “Octopus Doctrine” reached its erstwhile peak: After cutting off Tehran’s main regional limbs, the way to the “head of the octopus” was cleared. In other words, with the Axis of Resistance having become a shadow of its former self, </w:t>
      </w:r>
      <w:r w:rsidRPr="006A4745">
        <w:rPr>
          <w:rStyle w:val="StyleUnderline"/>
          <w:highlight w:val="cyan"/>
        </w:rPr>
        <w:t>escalation via</w:t>
      </w:r>
      <w:r w:rsidRPr="006A4745">
        <w:rPr>
          <w:sz w:val="16"/>
          <w:highlight w:val="cyan"/>
        </w:rPr>
        <w:t xml:space="preserve"> </w:t>
      </w:r>
      <w:r w:rsidRPr="006A4745">
        <w:rPr>
          <w:rStyle w:val="Emphasis"/>
          <w:highlight w:val="cyan"/>
        </w:rPr>
        <w:t>proxies</w:t>
      </w:r>
      <w:r w:rsidRPr="006A4745">
        <w:rPr>
          <w:sz w:val="16"/>
          <w:highlight w:val="cyan"/>
        </w:rPr>
        <w:t xml:space="preserve"> </w:t>
      </w:r>
      <w:r w:rsidRPr="006A4745">
        <w:rPr>
          <w:rStyle w:val="StyleUnderline"/>
          <w:highlight w:val="cyan"/>
        </w:rPr>
        <w:t>was</w:t>
      </w:r>
      <w:r w:rsidRPr="006A4745">
        <w:rPr>
          <w:rStyle w:val="StyleUnderline"/>
        </w:rPr>
        <w:t xml:space="preserve"> simply</w:t>
      </w:r>
      <w:r w:rsidRPr="006A4745">
        <w:rPr>
          <w:sz w:val="16"/>
        </w:rPr>
        <w:t xml:space="preserve"> </w:t>
      </w:r>
      <w:r w:rsidRPr="006A4745">
        <w:rPr>
          <w:rStyle w:val="Emphasis"/>
          <w:highlight w:val="cyan"/>
        </w:rPr>
        <w:t>not</w:t>
      </w:r>
      <w:r w:rsidRPr="006A4745">
        <w:rPr>
          <w:sz w:val="16"/>
          <w:highlight w:val="cyan"/>
        </w:rPr>
        <w:t xml:space="preserve"> </w:t>
      </w:r>
      <w:r w:rsidRPr="006A4745">
        <w:rPr>
          <w:rStyle w:val="StyleUnderline"/>
          <w:highlight w:val="cyan"/>
        </w:rPr>
        <w:t>in the cards</w:t>
      </w:r>
      <w:r w:rsidRPr="006A4745">
        <w:rPr>
          <w:sz w:val="16"/>
        </w:rPr>
        <w:t xml:space="preserve"> for Tehran.</w:t>
      </w:r>
    </w:p>
    <w:p w14:paraId="55DA02EA" w14:textId="77777777" w:rsidR="004F1853" w:rsidRPr="006A4745" w:rsidRDefault="004F1853" w:rsidP="004F1853">
      <w:pPr>
        <w:rPr>
          <w:sz w:val="16"/>
        </w:rPr>
      </w:pPr>
      <w:r w:rsidRPr="006A4745">
        <w:rPr>
          <w:sz w:val="16"/>
        </w:rPr>
        <w:t xml:space="preserve">To prevent a nuclear-armed Iran in the long term, to destroy its expansive ballistic missile infrastructure, and to “improve Israel’s strategic balance” (according to an unnamed senior military official), </w:t>
      </w:r>
      <w:r w:rsidRPr="006A4745">
        <w:rPr>
          <w:rStyle w:val="Emphasis"/>
        </w:rPr>
        <w:t>Israel</w:t>
      </w:r>
      <w:r w:rsidRPr="006A4745">
        <w:rPr>
          <w:sz w:val="16"/>
        </w:rPr>
        <w:t xml:space="preserve"> thus </w:t>
      </w:r>
      <w:r w:rsidRPr="006A4745">
        <w:rPr>
          <w:rStyle w:val="StyleUnderline"/>
        </w:rPr>
        <w:t>used a</w:t>
      </w:r>
      <w:r w:rsidRPr="006A4745">
        <w:rPr>
          <w:sz w:val="16"/>
        </w:rPr>
        <w:t xml:space="preserve"> </w:t>
      </w:r>
      <w:r w:rsidRPr="006A4745">
        <w:rPr>
          <w:rStyle w:val="Emphasis"/>
        </w:rPr>
        <w:t>window of opportunity</w:t>
      </w:r>
      <w:r w:rsidRPr="006A4745">
        <w:rPr>
          <w:sz w:val="16"/>
        </w:rPr>
        <w:t xml:space="preserve">. The latter had resulted </w:t>
      </w:r>
      <w:r w:rsidRPr="006A4745">
        <w:rPr>
          <w:rStyle w:val="StyleUnderline"/>
        </w:rPr>
        <w:t>from Iran’s</w:t>
      </w:r>
      <w:r w:rsidRPr="006A4745">
        <w:rPr>
          <w:sz w:val="16"/>
        </w:rPr>
        <w:t xml:space="preserve"> </w:t>
      </w:r>
      <w:r w:rsidRPr="006A4745">
        <w:rPr>
          <w:rStyle w:val="Emphasis"/>
        </w:rPr>
        <w:t>historic</w:t>
      </w:r>
      <w:r w:rsidRPr="006A4745">
        <w:rPr>
          <w:sz w:val="16"/>
        </w:rPr>
        <w:t xml:space="preserve"> </w:t>
      </w:r>
      <w:r w:rsidRPr="006A4745">
        <w:rPr>
          <w:rStyle w:val="StyleUnderline"/>
        </w:rPr>
        <w:t>regional weakness</w:t>
      </w:r>
      <w:r w:rsidRPr="006A4745">
        <w:rPr>
          <w:sz w:val="16"/>
        </w:rPr>
        <w:t xml:space="preserve">, its diplomatic preoccupation with Washington (after all, Israel’s attack occurred just ahead of the sixth round of U.S.-Iranian negotiations), </w:t>
      </w:r>
      <w:r w:rsidRPr="006A4745">
        <w:rPr>
          <w:rStyle w:val="StyleUnderline"/>
        </w:rPr>
        <w:t>concomitant</w:t>
      </w:r>
      <w:r w:rsidRPr="006A4745">
        <w:rPr>
          <w:sz w:val="16"/>
        </w:rPr>
        <w:t xml:space="preserve"> </w:t>
      </w:r>
      <w:r w:rsidRPr="006A4745">
        <w:rPr>
          <w:rStyle w:val="Emphasis"/>
        </w:rPr>
        <w:t>military unpreparedness</w:t>
      </w:r>
      <w:r w:rsidRPr="006A4745">
        <w:rPr>
          <w:sz w:val="16"/>
        </w:rPr>
        <w:t xml:space="preserve">, with even leading Iranian military figures belittling if not ridiculing any chance of renewed Israeli aggression just days before it actually occurred, </w:t>
      </w:r>
      <w:r w:rsidRPr="006A4745">
        <w:rPr>
          <w:rStyle w:val="StyleUnderline"/>
        </w:rPr>
        <w:t>as well as a politico-diplomatic cover</w:t>
      </w:r>
      <w:r w:rsidRPr="006A4745">
        <w:rPr>
          <w:sz w:val="16"/>
        </w:rPr>
        <w:t xml:space="preserve"> using and abusing the International Atomic Energy Agency’s “damning report” on Iran’s nuclear program.</w:t>
      </w:r>
    </w:p>
    <w:p w14:paraId="27AEBFF9" w14:textId="77777777" w:rsidR="004F1853" w:rsidRPr="006A4745" w:rsidRDefault="004F1853" w:rsidP="004F1853">
      <w:pPr>
        <w:rPr>
          <w:sz w:val="16"/>
        </w:rPr>
      </w:pPr>
      <w:r w:rsidRPr="006A4745">
        <w:rPr>
          <w:sz w:val="16"/>
        </w:rPr>
        <w:t>Yet, at the outset of the war, the Islamic Revolutionary Guards Corps-affiliated daily Javan tried to mask those regional weaknesses as untapped capacities, instead highlighting Tehran’s ability to inflict great damage on Israel without full-scale engagement. In fact, Iran’s missile salvos on Israel had led to more harm than in the April and October 2024 direct military confrontations between the two. Launching over 500 ballistic missiles and around 1,100 drones, Iran’s retaliation killed 31, injured over 3,000, and displaced over 13,000.</w:t>
      </w:r>
    </w:p>
    <w:p w14:paraId="76077BAF" w14:textId="77777777" w:rsidR="004F1853" w:rsidRPr="00120532" w:rsidRDefault="004F1853" w:rsidP="004F1853">
      <w:pPr>
        <w:rPr>
          <w:sz w:val="16"/>
        </w:rPr>
      </w:pPr>
      <w:r w:rsidRPr="00120532">
        <w:rPr>
          <w:sz w:val="16"/>
        </w:rPr>
        <w:t>World War III?</w:t>
      </w:r>
    </w:p>
    <w:p w14:paraId="1820ECAD" w14:textId="77777777" w:rsidR="004F1853" w:rsidRPr="00120532" w:rsidRDefault="004F1853" w:rsidP="004F1853">
      <w:pPr>
        <w:rPr>
          <w:sz w:val="16"/>
        </w:rPr>
      </w:pPr>
      <w:r w:rsidRPr="00120532">
        <w:rPr>
          <w:sz w:val="16"/>
        </w:rPr>
        <w:t xml:space="preserve">Moreover, </w:t>
      </w:r>
      <w:r w:rsidRPr="00120532">
        <w:rPr>
          <w:rStyle w:val="Emphasis"/>
          <w:highlight w:val="cyan"/>
        </w:rPr>
        <w:t>pundits</w:t>
      </w:r>
      <w:r w:rsidRPr="00120532">
        <w:rPr>
          <w:sz w:val="16"/>
        </w:rPr>
        <w:t xml:space="preserve"> and even scholars </w:t>
      </w:r>
      <w:r w:rsidRPr="00120532">
        <w:rPr>
          <w:rStyle w:val="StyleUnderline"/>
        </w:rPr>
        <w:t>have</w:t>
      </w:r>
      <w:r w:rsidRPr="00120532">
        <w:rPr>
          <w:sz w:val="16"/>
        </w:rPr>
        <w:t xml:space="preserve"> </w:t>
      </w:r>
      <w:r w:rsidRPr="00120532">
        <w:rPr>
          <w:rStyle w:val="Emphasis"/>
          <w:highlight w:val="cyan"/>
        </w:rPr>
        <w:t>long</w:t>
      </w:r>
      <w:r w:rsidRPr="00120532">
        <w:rPr>
          <w:sz w:val="16"/>
          <w:highlight w:val="cyan"/>
        </w:rPr>
        <w:t xml:space="preserve"> </w:t>
      </w:r>
      <w:r w:rsidRPr="00120532">
        <w:rPr>
          <w:rStyle w:val="StyleUnderline"/>
          <w:highlight w:val="cyan"/>
        </w:rPr>
        <w:t>warned</w:t>
      </w:r>
      <w:r w:rsidRPr="00120532">
        <w:rPr>
          <w:sz w:val="16"/>
        </w:rPr>
        <w:t xml:space="preserve"> that </w:t>
      </w:r>
      <w:r w:rsidRPr="00120532">
        <w:rPr>
          <w:rStyle w:val="StyleUnderline"/>
          <w:highlight w:val="cyan"/>
        </w:rPr>
        <w:t>a</w:t>
      </w:r>
      <w:r w:rsidRPr="00120532">
        <w:rPr>
          <w:sz w:val="16"/>
          <w:highlight w:val="cyan"/>
        </w:rPr>
        <w:t xml:space="preserve"> </w:t>
      </w:r>
      <w:r w:rsidRPr="00120532">
        <w:rPr>
          <w:rStyle w:val="Emphasis"/>
          <w:highlight w:val="cyan"/>
        </w:rPr>
        <w:t>war</w:t>
      </w:r>
      <w:r w:rsidRPr="00120532">
        <w:rPr>
          <w:sz w:val="16"/>
        </w:rPr>
        <w:t xml:space="preserve"> on Iran </w:t>
      </w:r>
      <w:r w:rsidRPr="00120532">
        <w:rPr>
          <w:rStyle w:val="StyleUnderline"/>
          <w:highlight w:val="cyan"/>
        </w:rPr>
        <w:t>would</w:t>
      </w:r>
      <w:r w:rsidRPr="00120532">
        <w:rPr>
          <w:sz w:val="16"/>
        </w:rPr>
        <w:t xml:space="preserve"> ultimately </w:t>
      </w:r>
      <w:r w:rsidRPr="00120532">
        <w:rPr>
          <w:rStyle w:val="StyleUnderline"/>
        </w:rPr>
        <w:t>pit the</w:t>
      </w:r>
      <w:r w:rsidRPr="00120532">
        <w:rPr>
          <w:sz w:val="16"/>
        </w:rPr>
        <w:t xml:space="preserve"> </w:t>
      </w:r>
      <w:r w:rsidRPr="00120532">
        <w:rPr>
          <w:rStyle w:val="Emphasis"/>
        </w:rPr>
        <w:t>West</w:t>
      </w:r>
      <w:r w:rsidRPr="00120532">
        <w:rPr>
          <w:sz w:val="16"/>
        </w:rPr>
        <w:t xml:space="preserve"> </w:t>
      </w:r>
      <w:r w:rsidRPr="00120532">
        <w:rPr>
          <w:rStyle w:val="StyleUnderline"/>
        </w:rPr>
        <w:t>against a</w:t>
      </w:r>
      <w:r w:rsidRPr="00120532">
        <w:rPr>
          <w:sz w:val="16"/>
        </w:rPr>
        <w:t xml:space="preserve"> </w:t>
      </w:r>
      <w:r w:rsidRPr="00120532">
        <w:rPr>
          <w:rStyle w:val="Emphasis"/>
        </w:rPr>
        <w:t>powerful</w:t>
      </w:r>
      <w:r w:rsidRPr="00120532">
        <w:rPr>
          <w:sz w:val="16"/>
        </w:rPr>
        <w:t xml:space="preserve">, </w:t>
      </w:r>
      <w:r w:rsidRPr="00120532">
        <w:rPr>
          <w:rStyle w:val="StyleUnderline"/>
        </w:rPr>
        <w:t>ironclad alliance consisting of</w:t>
      </w:r>
      <w:r w:rsidRPr="00120532">
        <w:rPr>
          <w:sz w:val="16"/>
        </w:rPr>
        <w:t xml:space="preserve"> </w:t>
      </w:r>
      <w:r w:rsidRPr="00120532">
        <w:rPr>
          <w:rStyle w:val="Emphasis"/>
        </w:rPr>
        <w:t>Iran</w:t>
      </w:r>
      <w:r w:rsidRPr="00120532">
        <w:rPr>
          <w:sz w:val="16"/>
        </w:rPr>
        <w:t xml:space="preserve">, </w:t>
      </w:r>
      <w:r w:rsidRPr="00120532">
        <w:rPr>
          <w:rStyle w:val="Emphasis"/>
        </w:rPr>
        <w:t>Russia</w:t>
      </w:r>
      <w:r w:rsidRPr="00120532">
        <w:rPr>
          <w:sz w:val="16"/>
        </w:rPr>
        <w:t xml:space="preserve">, </w:t>
      </w:r>
      <w:r w:rsidRPr="00120532">
        <w:rPr>
          <w:rStyle w:val="StyleUnderline"/>
        </w:rPr>
        <w:t>and</w:t>
      </w:r>
      <w:r w:rsidRPr="00120532">
        <w:rPr>
          <w:sz w:val="16"/>
        </w:rPr>
        <w:t xml:space="preserve"> </w:t>
      </w:r>
      <w:r w:rsidRPr="00120532">
        <w:rPr>
          <w:rStyle w:val="Emphasis"/>
        </w:rPr>
        <w:t>China</w:t>
      </w:r>
      <w:r w:rsidRPr="00120532">
        <w:rPr>
          <w:sz w:val="16"/>
        </w:rPr>
        <w:t xml:space="preserve">, effectively </w:t>
      </w:r>
      <w:r w:rsidRPr="00120532">
        <w:rPr>
          <w:rStyle w:val="StyleUnderline"/>
          <w:highlight w:val="cyan"/>
        </w:rPr>
        <w:t>kick</w:t>
      </w:r>
      <w:r w:rsidRPr="00120532">
        <w:rPr>
          <w:rStyle w:val="StyleUnderline"/>
        </w:rPr>
        <w:t xml:space="preserve">ing </w:t>
      </w:r>
      <w:r w:rsidRPr="00120532">
        <w:rPr>
          <w:rStyle w:val="StyleUnderline"/>
          <w:highlight w:val="cyan"/>
        </w:rPr>
        <w:t>off</w:t>
      </w:r>
      <w:r w:rsidRPr="00120532">
        <w:rPr>
          <w:sz w:val="16"/>
        </w:rPr>
        <w:t xml:space="preserve"> an Armageddon-like </w:t>
      </w:r>
      <w:r w:rsidRPr="00120532">
        <w:rPr>
          <w:rStyle w:val="Emphasis"/>
          <w:highlight w:val="cyan"/>
        </w:rPr>
        <w:t>World War III</w:t>
      </w:r>
      <w:r w:rsidRPr="00120532">
        <w:rPr>
          <w:sz w:val="16"/>
        </w:rPr>
        <w:t xml:space="preserve">. </w:t>
      </w:r>
      <w:r w:rsidRPr="00120532">
        <w:rPr>
          <w:rStyle w:val="StyleUnderline"/>
        </w:rPr>
        <w:t>Yet</w:t>
      </w:r>
      <w:r w:rsidRPr="00120532">
        <w:rPr>
          <w:sz w:val="16"/>
        </w:rPr>
        <w:t xml:space="preserve">, </w:t>
      </w:r>
      <w:r w:rsidRPr="00120532">
        <w:rPr>
          <w:rStyle w:val="StyleUnderline"/>
          <w:highlight w:val="cyan"/>
        </w:rPr>
        <w:t>neither Moscow nor Beijing</w:t>
      </w:r>
      <w:r w:rsidRPr="00120532">
        <w:rPr>
          <w:sz w:val="16"/>
          <w:highlight w:val="cyan"/>
        </w:rPr>
        <w:t xml:space="preserve"> </w:t>
      </w:r>
      <w:r w:rsidRPr="00120532">
        <w:rPr>
          <w:rStyle w:val="Emphasis"/>
          <w:highlight w:val="cyan"/>
        </w:rPr>
        <w:t>entered</w:t>
      </w:r>
      <w:r w:rsidRPr="00120532">
        <w:rPr>
          <w:sz w:val="16"/>
        </w:rPr>
        <w:t xml:space="preserve"> </w:t>
      </w:r>
      <w:r w:rsidRPr="00120532">
        <w:rPr>
          <w:rStyle w:val="StyleUnderline"/>
        </w:rPr>
        <w:t>the war</w:t>
      </w:r>
      <w:r w:rsidRPr="00120532">
        <w:rPr>
          <w:sz w:val="16"/>
        </w:rPr>
        <w:t xml:space="preserve"> on Iran’s side against Israel and later the United States. </w:t>
      </w:r>
      <w:r w:rsidRPr="00120532">
        <w:rPr>
          <w:rStyle w:val="Emphasis"/>
          <w:highlight w:val="cyan"/>
        </w:rPr>
        <w:t>Nor</w:t>
      </w:r>
      <w:r w:rsidRPr="00120532">
        <w:rPr>
          <w:sz w:val="16"/>
          <w:highlight w:val="cyan"/>
        </w:rPr>
        <w:t xml:space="preserve"> </w:t>
      </w:r>
      <w:r w:rsidRPr="00120532">
        <w:rPr>
          <w:rStyle w:val="StyleUnderline"/>
          <w:highlight w:val="cyan"/>
        </w:rPr>
        <w:t>did they provide</w:t>
      </w:r>
      <w:r w:rsidRPr="00120532">
        <w:rPr>
          <w:rStyle w:val="StyleUnderline"/>
        </w:rPr>
        <w:t xml:space="preserve"> any</w:t>
      </w:r>
      <w:r w:rsidRPr="00120532">
        <w:rPr>
          <w:sz w:val="16"/>
        </w:rPr>
        <w:t xml:space="preserve"> military or even </w:t>
      </w:r>
      <w:r w:rsidRPr="00120532">
        <w:rPr>
          <w:rStyle w:val="StyleUnderline"/>
          <w:highlight w:val="cyan"/>
        </w:rPr>
        <w:t>meaningful</w:t>
      </w:r>
      <w:r w:rsidRPr="00120532">
        <w:rPr>
          <w:sz w:val="16"/>
        </w:rPr>
        <w:t xml:space="preserve"> diplomatic </w:t>
      </w:r>
      <w:r w:rsidRPr="00120532">
        <w:rPr>
          <w:rStyle w:val="StyleUnderline"/>
          <w:highlight w:val="cyan"/>
        </w:rPr>
        <w:t>support</w:t>
      </w:r>
      <w:r w:rsidRPr="00120532">
        <w:rPr>
          <w:sz w:val="16"/>
        </w:rPr>
        <w:t xml:space="preserve"> to Tehran to either arm it to defend itself or </w:t>
      </w:r>
      <w:r w:rsidRPr="00120532">
        <w:rPr>
          <w:rStyle w:val="StyleUnderline"/>
        </w:rPr>
        <w:t>to</w:t>
      </w:r>
      <w:r w:rsidRPr="00120532">
        <w:rPr>
          <w:sz w:val="16"/>
        </w:rPr>
        <w:t xml:space="preserve"> </w:t>
      </w:r>
      <w:r w:rsidRPr="00120532">
        <w:rPr>
          <w:rStyle w:val="Emphasis"/>
        </w:rPr>
        <w:t>shield</w:t>
      </w:r>
      <w:r w:rsidRPr="00120532">
        <w:rPr>
          <w:sz w:val="16"/>
        </w:rPr>
        <w:t xml:space="preserve"> it </w:t>
      </w:r>
      <w:r w:rsidRPr="00120532">
        <w:rPr>
          <w:rStyle w:val="StyleUnderline"/>
        </w:rPr>
        <w:t>against</w:t>
      </w:r>
      <w:r w:rsidRPr="00120532">
        <w:rPr>
          <w:sz w:val="16"/>
        </w:rPr>
        <w:t xml:space="preserve"> further </w:t>
      </w:r>
      <w:r w:rsidRPr="00120532">
        <w:rPr>
          <w:rStyle w:val="StyleUnderline"/>
        </w:rPr>
        <w:t>pressure</w:t>
      </w:r>
      <w:r w:rsidRPr="00120532">
        <w:rPr>
          <w:sz w:val="16"/>
        </w:rPr>
        <w:t>, such as deterring a U.S. entry into the war. Instead of the much-feared Iranian-Russo-Chinese “axis of autocrats” flexing its combined military muscles, it was the Israeli-U.S. partnership that proved decisive against Iran.</w:t>
      </w:r>
    </w:p>
    <w:p w14:paraId="42246551" w14:textId="77777777" w:rsidR="004F1853" w:rsidRDefault="004F1853" w:rsidP="004F1853">
      <w:pPr>
        <w:rPr>
          <w:sz w:val="16"/>
        </w:rPr>
      </w:pPr>
      <w:r w:rsidRPr="00120532">
        <w:rPr>
          <w:rStyle w:val="Emphasis"/>
          <w:highlight w:val="cyan"/>
        </w:rPr>
        <w:t>Neither</w:t>
      </w:r>
      <w:r w:rsidRPr="00120532">
        <w:rPr>
          <w:sz w:val="16"/>
        </w:rPr>
        <w:t xml:space="preserve"> </w:t>
      </w:r>
      <w:r w:rsidRPr="00120532">
        <w:rPr>
          <w:rStyle w:val="StyleUnderline"/>
        </w:rPr>
        <w:t xml:space="preserve">Moscow nor Beijing </w:t>
      </w:r>
      <w:r w:rsidRPr="00120532">
        <w:rPr>
          <w:rStyle w:val="StyleUnderline"/>
          <w:highlight w:val="cyan"/>
        </w:rPr>
        <w:t>would</w:t>
      </w:r>
      <w:r w:rsidRPr="00120532">
        <w:rPr>
          <w:sz w:val="16"/>
          <w:highlight w:val="cyan"/>
        </w:rPr>
        <w:t xml:space="preserve"> </w:t>
      </w:r>
      <w:r w:rsidRPr="00120532">
        <w:rPr>
          <w:rStyle w:val="Emphasis"/>
          <w:highlight w:val="cyan"/>
        </w:rPr>
        <w:t>benefit</w:t>
      </w:r>
      <w:r w:rsidRPr="00120532">
        <w:rPr>
          <w:rStyle w:val="Emphasis"/>
        </w:rPr>
        <w:t xml:space="preserve"> strategically</w:t>
      </w:r>
      <w:r w:rsidRPr="00120532">
        <w:rPr>
          <w:sz w:val="16"/>
        </w:rPr>
        <w:t xml:space="preserve"> </w:t>
      </w:r>
      <w:r w:rsidRPr="00120532">
        <w:rPr>
          <w:rStyle w:val="StyleUnderline"/>
          <w:highlight w:val="cyan"/>
        </w:rPr>
        <w:t>from</w:t>
      </w:r>
      <w:r w:rsidRPr="00120532">
        <w:rPr>
          <w:sz w:val="16"/>
        </w:rPr>
        <w:t xml:space="preserve"> directly </w:t>
      </w:r>
      <w:r w:rsidRPr="00120532">
        <w:rPr>
          <w:rStyle w:val="StyleUnderline"/>
        </w:rPr>
        <w:t xml:space="preserve">entering a </w:t>
      </w:r>
      <w:r w:rsidRPr="00120532">
        <w:rPr>
          <w:rStyle w:val="StyleUnderline"/>
          <w:highlight w:val="cyan"/>
        </w:rPr>
        <w:t>war</w:t>
      </w:r>
      <w:r w:rsidRPr="00120532">
        <w:rPr>
          <w:sz w:val="16"/>
        </w:rPr>
        <w:t xml:space="preserve"> on Iran’s side against the United States and Israel. </w:t>
      </w:r>
      <w:r w:rsidRPr="00120532">
        <w:rPr>
          <w:rStyle w:val="StyleUnderline"/>
          <w:highlight w:val="cyan"/>
        </w:rPr>
        <w:t>Their</w:t>
      </w:r>
      <w:r w:rsidRPr="00120532">
        <w:rPr>
          <w:sz w:val="16"/>
        </w:rPr>
        <w:t xml:space="preserve"> respective </w:t>
      </w:r>
      <w:r w:rsidRPr="00120532">
        <w:rPr>
          <w:rStyle w:val="Emphasis"/>
          <w:highlight w:val="cyan"/>
        </w:rPr>
        <w:t>relations</w:t>
      </w:r>
      <w:r w:rsidRPr="00120532">
        <w:rPr>
          <w:sz w:val="16"/>
          <w:highlight w:val="cyan"/>
        </w:rPr>
        <w:t xml:space="preserve"> </w:t>
      </w:r>
      <w:r w:rsidRPr="00120532">
        <w:rPr>
          <w:rStyle w:val="StyleUnderline"/>
          <w:highlight w:val="cyan"/>
        </w:rPr>
        <w:t>with Washington are key</w:t>
      </w:r>
      <w:r w:rsidRPr="00120532">
        <w:rPr>
          <w:sz w:val="16"/>
        </w:rPr>
        <w:t xml:space="preserve">, while ties with Tehran have often served as leverage in that context. In other words, </w:t>
      </w:r>
      <w:r w:rsidRPr="00120532">
        <w:rPr>
          <w:rStyle w:val="StyleUnderline"/>
        </w:rPr>
        <w:t>Iran is one</w:t>
      </w:r>
      <w:r w:rsidRPr="00120532">
        <w:rPr>
          <w:sz w:val="16"/>
        </w:rPr>
        <w:t xml:space="preserve"> important </w:t>
      </w:r>
      <w:r w:rsidRPr="00120532">
        <w:rPr>
          <w:rStyle w:val="Emphasis"/>
        </w:rPr>
        <w:t>pawn</w:t>
      </w:r>
      <w:r w:rsidRPr="00120532">
        <w:rPr>
          <w:sz w:val="16"/>
        </w:rPr>
        <w:t xml:space="preserve"> </w:t>
      </w:r>
      <w:r w:rsidRPr="00120532">
        <w:rPr>
          <w:rStyle w:val="StyleUnderline"/>
        </w:rPr>
        <w:t>on the</w:t>
      </w:r>
      <w:r w:rsidRPr="00120532">
        <w:rPr>
          <w:sz w:val="16"/>
        </w:rPr>
        <w:t xml:space="preserve"> </w:t>
      </w:r>
      <w:r w:rsidRPr="00120532">
        <w:rPr>
          <w:rStyle w:val="Emphasis"/>
        </w:rPr>
        <w:t>chessboard</w:t>
      </w:r>
      <w:r w:rsidRPr="00120532">
        <w:rPr>
          <w:sz w:val="16"/>
        </w:rPr>
        <w:t xml:space="preserve"> of their global rivalry with Washington. As such, </w:t>
      </w:r>
      <w:r w:rsidRPr="00120532">
        <w:rPr>
          <w:rStyle w:val="StyleUnderline"/>
          <w:highlight w:val="cyan"/>
        </w:rPr>
        <w:t>their ties</w:t>
      </w:r>
      <w:r w:rsidRPr="00120532">
        <w:rPr>
          <w:sz w:val="16"/>
        </w:rPr>
        <w:t xml:space="preserve"> with Tehran </w:t>
      </w:r>
      <w:r w:rsidRPr="00120532">
        <w:rPr>
          <w:rStyle w:val="StyleUnderline"/>
          <w:highlight w:val="cyan"/>
        </w:rPr>
        <w:t>are</w:t>
      </w:r>
      <w:r w:rsidRPr="00120532">
        <w:rPr>
          <w:sz w:val="16"/>
        </w:rPr>
        <w:t xml:space="preserve"> mostly </w:t>
      </w:r>
      <w:r w:rsidRPr="00120532">
        <w:rPr>
          <w:rStyle w:val="Emphasis"/>
          <w:highlight w:val="cyan"/>
        </w:rPr>
        <w:t>opportunistic</w:t>
      </w:r>
      <w:r w:rsidRPr="00120532">
        <w:rPr>
          <w:sz w:val="16"/>
        </w:rPr>
        <w:t>. They both exploit Iran’s geopolitical isolation resulting from its enmity with the West and are therefore willing to sustain it rather than see Tehran mending its ties with Washington.</w:t>
      </w:r>
    </w:p>
    <w:p w14:paraId="094F9E4F" w14:textId="77777777" w:rsidR="004F1853" w:rsidRDefault="004F1853" w:rsidP="004F1853">
      <w:pPr>
        <w:rPr>
          <w:sz w:val="16"/>
        </w:rPr>
      </w:pPr>
      <w:r>
        <w:rPr>
          <w:sz w:val="16"/>
        </w:rPr>
        <w:t xml:space="preserve">Against this backdrop, Russia and China have forged wide-ranging yet non-transparent long-term agreements with Iran. Given the power asymmetry separating Iran from both countries, one can assume that with these pacts the Iranian regime has sold out Iranian national resources and interests. In return, Tehran expected both to act as an outside guarantor of its regime’s survival. Now, </w:t>
      </w:r>
      <w:r w:rsidRPr="00813CFA">
        <w:rPr>
          <w:rStyle w:val="StyleUnderline"/>
          <w:highlight w:val="cyan"/>
        </w:rPr>
        <w:t>given their</w:t>
      </w:r>
      <w:r w:rsidRPr="00813CFA">
        <w:rPr>
          <w:sz w:val="16"/>
          <w:highlight w:val="cyan"/>
        </w:rPr>
        <w:t xml:space="preserve"> </w:t>
      </w:r>
      <w:r w:rsidRPr="00813CFA">
        <w:rPr>
          <w:rStyle w:val="Emphasis"/>
          <w:highlight w:val="cyan"/>
        </w:rPr>
        <w:t>passivity</w:t>
      </w:r>
      <w:r>
        <w:rPr>
          <w:sz w:val="16"/>
        </w:rPr>
        <w:t xml:space="preserve"> </w:t>
      </w:r>
      <w:r w:rsidRPr="00813CFA">
        <w:rPr>
          <w:rStyle w:val="StyleUnderline"/>
        </w:rPr>
        <w:t>in the</w:t>
      </w:r>
      <w:r>
        <w:rPr>
          <w:sz w:val="16"/>
        </w:rPr>
        <w:t xml:space="preserve"> </w:t>
      </w:r>
      <w:r w:rsidRPr="00813CFA">
        <w:rPr>
          <w:rStyle w:val="Emphasis"/>
        </w:rPr>
        <w:t>12-Day War</w:t>
      </w:r>
      <w:r>
        <w:rPr>
          <w:sz w:val="16"/>
        </w:rPr>
        <w:t xml:space="preserve">, </w:t>
      </w:r>
      <w:r w:rsidRPr="00813CFA">
        <w:rPr>
          <w:rStyle w:val="StyleUnderline"/>
          <w:highlight w:val="cyan"/>
        </w:rPr>
        <w:t>Iran</w:t>
      </w:r>
      <w:r w:rsidRPr="00813CFA">
        <w:rPr>
          <w:rStyle w:val="StyleUnderline"/>
        </w:rPr>
        <w:t xml:space="preserve">’s political elite </w:t>
      </w:r>
      <w:r w:rsidRPr="00813CFA">
        <w:rPr>
          <w:rStyle w:val="StyleUnderline"/>
          <w:highlight w:val="cyan"/>
        </w:rPr>
        <w:t>has become</w:t>
      </w:r>
      <w:r>
        <w:rPr>
          <w:sz w:val="16"/>
        </w:rPr>
        <w:t xml:space="preserve"> even more </w:t>
      </w:r>
      <w:r w:rsidRPr="00813CFA">
        <w:rPr>
          <w:rStyle w:val="Emphasis"/>
          <w:highlight w:val="cyan"/>
        </w:rPr>
        <w:t>disillusioned</w:t>
      </w:r>
      <w:r w:rsidRPr="00813CFA">
        <w:rPr>
          <w:sz w:val="16"/>
          <w:highlight w:val="cyan"/>
        </w:rPr>
        <w:t xml:space="preserve"> </w:t>
      </w:r>
      <w:r w:rsidRPr="00813CFA">
        <w:rPr>
          <w:rStyle w:val="StyleUnderline"/>
          <w:highlight w:val="cyan"/>
        </w:rPr>
        <w:t>with</w:t>
      </w:r>
      <w:r w:rsidRPr="00813CFA">
        <w:rPr>
          <w:rStyle w:val="StyleUnderline"/>
        </w:rPr>
        <w:t xml:space="preserve"> its</w:t>
      </w:r>
      <w:r>
        <w:rPr>
          <w:sz w:val="16"/>
        </w:rPr>
        <w:t xml:space="preserve"> much-lauded “</w:t>
      </w:r>
      <w:r w:rsidRPr="00813CFA">
        <w:rPr>
          <w:rStyle w:val="StyleUnderline"/>
        </w:rPr>
        <w:t xml:space="preserve">Look to </w:t>
      </w:r>
      <w:r w:rsidRPr="00813CFA">
        <w:rPr>
          <w:rStyle w:val="StyleUnderline"/>
          <w:highlight w:val="cyan"/>
        </w:rPr>
        <w:t>the East</w:t>
      </w:r>
      <w:r>
        <w:rPr>
          <w:sz w:val="16"/>
        </w:rPr>
        <w:t xml:space="preserve">” policy, </w:t>
      </w:r>
      <w:r w:rsidRPr="00813CFA">
        <w:rPr>
          <w:rStyle w:val="StyleUnderline"/>
        </w:rPr>
        <w:t>which has</w:t>
      </w:r>
      <w:r>
        <w:rPr>
          <w:sz w:val="16"/>
        </w:rPr>
        <w:t xml:space="preserve"> </w:t>
      </w:r>
      <w:r w:rsidRPr="00813CFA">
        <w:rPr>
          <w:rStyle w:val="Emphasis"/>
        </w:rPr>
        <w:t>clearly failed</w:t>
      </w:r>
      <w:r>
        <w:rPr>
          <w:sz w:val="16"/>
        </w:rPr>
        <w:t xml:space="preserve">. Additionally, a nuclear-armed Iran would reduce the power imbalance that systemically favors Moscow and Beijing over Tehran. Conversely, a destroyed Iranian nuclear program could revitalize Russia’s struggling nuclear industry. And last but not least, as if military passivity was not enough, </w:t>
      </w:r>
      <w:r w:rsidRPr="00813CFA">
        <w:rPr>
          <w:rStyle w:val="StyleUnderline"/>
        </w:rPr>
        <w:t>Tehran</w:t>
      </w:r>
      <w:r>
        <w:rPr>
          <w:sz w:val="16"/>
        </w:rPr>
        <w:t xml:space="preserve"> </w:t>
      </w:r>
      <w:r w:rsidRPr="00813CFA">
        <w:rPr>
          <w:rStyle w:val="Emphasis"/>
        </w:rPr>
        <w:t>speculates</w:t>
      </w:r>
      <w:r>
        <w:rPr>
          <w:sz w:val="16"/>
        </w:rPr>
        <w:t xml:space="preserve"> </w:t>
      </w:r>
      <w:r w:rsidRPr="00813CFA">
        <w:rPr>
          <w:rStyle w:val="StyleUnderline"/>
        </w:rPr>
        <w:t>that Moscow</w:t>
      </w:r>
      <w:r>
        <w:rPr>
          <w:sz w:val="16"/>
        </w:rPr>
        <w:t xml:space="preserve"> has covertly </w:t>
      </w:r>
      <w:r w:rsidRPr="00813CFA">
        <w:rPr>
          <w:rStyle w:val="Emphasis"/>
        </w:rPr>
        <w:t>colluded</w:t>
      </w:r>
      <w:r>
        <w:rPr>
          <w:sz w:val="16"/>
        </w:rPr>
        <w:t xml:space="preserve"> </w:t>
      </w:r>
      <w:r w:rsidRPr="00813CFA">
        <w:rPr>
          <w:rStyle w:val="StyleUnderline"/>
        </w:rPr>
        <w:t>with Israel</w:t>
      </w:r>
      <w:r>
        <w:rPr>
          <w:sz w:val="16"/>
        </w:rPr>
        <w:t xml:space="preserve"> in its aggression against Iran, revealing sensitive details about the Russian-supplied Iranian air defense systems.</w:t>
      </w:r>
    </w:p>
    <w:p w14:paraId="4E78F3EC" w14:textId="77777777" w:rsidR="004F1853" w:rsidRDefault="004F1853" w:rsidP="004F1853">
      <w:pPr>
        <w:rPr>
          <w:sz w:val="16"/>
        </w:rPr>
      </w:pPr>
      <w:r>
        <w:rPr>
          <w:sz w:val="16"/>
        </w:rPr>
        <w:t>Between Rhetoric and Reality</w:t>
      </w:r>
    </w:p>
    <w:p w14:paraId="1132798E" w14:textId="77777777" w:rsidR="004F1853" w:rsidRDefault="004F1853" w:rsidP="004F1853">
      <w:pPr>
        <w:rPr>
          <w:sz w:val="16"/>
        </w:rPr>
      </w:pPr>
      <w:r>
        <w:rPr>
          <w:sz w:val="16"/>
        </w:rPr>
        <w:t xml:space="preserve">Against this backdrop, Iran’s response was largely limited to Israel. In fact, not only did </w:t>
      </w:r>
      <w:r w:rsidRPr="00813CFA">
        <w:rPr>
          <w:rStyle w:val="Emphasis"/>
          <w:highlight w:val="cyan"/>
        </w:rPr>
        <w:t>Tehran</w:t>
      </w:r>
      <w:r>
        <w:rPr>
          <w:sz w:val="16"/>
        </w:rPr>
        <w:t xml:space="preserve"> not implement its oft-issued threat to unleash its regional axis. It also </w:t>
      </w:r>
      <w:r w:rsidRPr="00813CFA">
        <w:rPr>
          <w:rStyle w:val="StyleUnderline"/>
          <w:highlight w:val="cyan"/>
        </w:rPr>
        <w:t>did</w:t>
      </w:r>
      <w:r w:rsidRPr="00813CFA">
        <w:rPr>
          <w:sz w:val="16"/>
          <w:highlight w:val="cyan"/>
        </w:rPr>
        <w:t xml:space="preserve"> </w:t>
      </w:r>
      <w:r w:rsidRPr="00813CFA">
        <w:rPr>
          <w:rStyle w:val="Emphasis"/>
          <w:highlight w:val="cyan"/>
        </w:rPr>
        <w:t>not</w:t>
      </w:r>
      <w:r>
        <w:rPr>
          <w:sz w:val="16"/>
        </w:rPr>
        <w:t xml:space="preserve"> </w:t>
      </w:r>
      <w:r w:rsidRPr="00813CFA">
        <w:rPr>
          <w:rStyle w:val="StyleUnderline"/>
        </w:rPr>
        <w:t xml:space="preserve">opt to </w:t>
      </w:r>
      <w:r w:rsidRPr="00813CFA">
        <w:rPr>
          <w:rStyle w:val="StyleUnderline"/>
          <w:highlight w:val="cyan"/>
        </w:rPr>
        <w:t>close the</w:t>
      </w:r>
      <w:r>
        <w:rPr>
          <w:sz w:val="16"/>
        </w:rPr>
        <w:t xml:space="preserve"> strategic </w:t>
      </w:r>
      <w:r w:rsidRPr="00813CFA">
        <w:rPr>
          <w:rStyle w:val="Emphasis"/>
          <w:highlight w:val="cyan"/>
        </w:rPr>
        <w:t>Strait</w:t>
      </w:r>
      <w:r w:rsidRPr="00813CFA">
        <w:rPr>
          <w:rStyle w:val="Emphasis"/>
        </w:rPr>
        <w:t xml:space="preserve"> of Hormuz</w:t>
      </w:r>
      <w:r>
        <w:rPr>
          <w:sz w:val="16"/>
        </w:rPr>
        <w:t xml:space="preserve"> that links the Persian Gulf with the Indian Ocean, </w:t>
      </w:r>
      <w:r w:rsidRPr="00813CFA">
        <w:rPr>
          <w:rStyle w:val="StyleUnderline"/>
        </w:rPr>
        <w:t xml:space="preserve">as </w:t>
      </w:r>
      <w:r w:rsidRPr="00813CFA">
        <w:rPr>
          <w:rStyle w:val="StyleUnderline"/>
          <w:highlight w:val="cyan"/>
        </w:rPr>
        <w:t>this would</w:t>
      </w:r>
      <w:r w:rsidRPr="00813CFA">
        <w:rPr>
          <w:rStyle w:val="StyleUnderline"/>
        </w:rPr>
        <w:t xml:space="preserve"> have</w:t>
      </w:r>
      <w:r>
        <w:rPr>
          <w:sz w:val="16"/>
        </w:rPr>
        <w:t xml:space="preserve"> </w:t>
      </w:r>
      <w:r w:rsidRPr="00813CFA">
        <w:rPr>
          <w:rStyle w:val="Emphasis"/>
        </w:rPr>
        <w:t>pushed</w:t>
      </w:r>
      <w:r>
        <w:rPr>
          <w:sz w:val="16"/>
        </w:rPr>
        <w:t xml:space="preserve"> </w:t>
      </w:r>
      <w:r w:rsidRPr="00813CFA">
        <w:rPr>
          <w:rStyle w:val="StyleUnderline"/>
        </w:rPr>
        <w:t>the</w:t>
      </w:r>
      <w:r>
        <w:rPr>
          <w:sz w:val="16"/>
        </w:rPr>
        <w:t xml:space="preserve"> </w:t>
      </w:r>
      <w:r w:rsidRPr="00813CFA">
        <w:rPr>
          <w:rStyle w:val="Emphasis"/>
        </w:rPr>
        <w:t>U</w:t>
      </w:r>
      <w:r>
        <w:rPr>
          <w:sz w:val="16"/>
        </w:rPr>
        <w:t xml:space="preserve">nited </w:t>
      </w:r>
      <w:r w:rsidRPr="00813CFA">
        <w:rPr>
          <w:rStyle w:val="Emphasis"/>
        </w:rPr>
        <w:t>S</w:t>
      </w:r>
      <w:r>
        <w:rPr>
          <w:sz w:val="16"/>
        </w:rPr>
        <w:t xml:space="preserve">tates </w:t>
      </w:r>
      <w:r w:rsidRPr="00813CFA">
        <w:rPr>
          <w:rStyle w:val="StyleUnderline"/>
        </w:rPr>
        <w:t>into the war</w:t>
      </w:r>
      <w:r>
        <w:rPr>
          <w:sz w:val="16"/>
        </w:rPr>
        <w:t xml:space="preserve"> even </w:t>
      </w:r>
      <w:r w:rsidRPr="00813CFA">
        <w:rPr>
          <w:rStyle w:val="Emphasis"/>
        </w:rPr>
        <w:t>earlier</w:t>
      </w:r>
      <w:r>
        <w:rPr>
          <w:sz w:val="16"/>
        </w:rPr>
        <w:t xml:space="preserve">, </w:t>
      </w:r>
      <w:r w:rsidRPr="00813CFA">
        <w:rPr>
          <w:rStyle w:val="StyleUnderline"/>
        </w:rPr>
        <w:t>while</w:t>
      </w:r>
      <w:r>
        <w:rPr>
          <w:sz w:val="16"/>
        </w:rPr>
        <w:t xml:space="preserve"> constituting a strategic own goal </w:t>
      </w:r>
      <w:r w:rsidRPr="00813CFA">
        <w:rPr>
          <w:rStyle w:val="StyleUnderline"/>
        </w:rPr>
        <w:t>undermining Iran’s</w:t>
      </w:r>
      <w:r>
        <w:rPr>
          <w:sz w:val="16"/>
        </w:rPr>
        <w:t xml:space="preserve"> </w:t>
      </w:r>
      <w:r w:rsidRPr="00813CFA">
        <w:rPr>
          <w:rStyle w:val="Emphasis"/>
        </w:rPr>
        <w:t>own</w:t>
      </w:r>
      <w:r>
        <w:rPr>
          <w:sz w:val="16"/>
        </w:rPr>
        <w:t xml:space="preserve"> </w:t>
      </w:r>
      <w:r w:rsidRPr="00813CFA">
        <w:rPr>
          <w:rStyle w:val="StyleUnderline"/>
        </w:rPr>
        <w:t>oil exports</w:t>
      </w:r>
      <w:r>
        <w:rPr>
          <w:sz w:val="16"/>
        </w:rPr>
        <w:t xml:space="preserve"> and the confidence of its Asian clients, especially China, </w:t>
      </w:r>
      <w:r w:rsidRPr="00813CFA">
        <w:rPr>
          <w:rStyle w:val="StyleUnderline"/>
        </w:rPr>
        <w:t>as well as</w:t>
      </w:r>
      <w:r>
        <w:rPr>
          <w:sz w:val="16"/>
        </w:rPr>
        <w:t xml:space="preserve"> </w:t>
      </w:r>
      <w:r w:rsidRPr="00813CFA">
        <w:rPr>
          <w:rStyle w:val="Emphasis"/>
          <w:highlight w:val="cyan"/>
        </w:rPr>
        <w:t>alienate</w:t>
      </w:r>
      <w:r>
        <w:rPr>
          <w:sz w:val="16"/>
        </w:rPr>
        <w:t xml:space="preserve"> those </w:t>
      </w:r>
      <w:r w:rsidRPr="00813CFA">
        <w:rPr>
          <w:rStyle w:val="StyleUnderline"/>
          <w:highlight w:val="cyan"/>
        </w:rPr>
        <w:t>Gulf</w:t>
      </w:r>
      <w:r>
        <w:rPr>
          <w:sz w:val="16"/>
        </w:rPr>
        <w:t xml:space="preserve"> Cooperation Council </w:t>
      </w:r>
      <w:r w:rsidRPr="00813CFA">
        <w:rPr>
          <w:rStyle w:val="StyleUnderline"/>
          <w:highlight w:val="cyan"/>
        </w:rPr>
        <w:t>states</w:t>
      </w:r>
      <w:r>
        <w:rPr>
          <w:sz w:val="16"/>
        </w:rPr>
        <w:t xml:space="preserve"> reliant on the strait for their oil and gas exports </w:t>
      </w:r>
      <w:r w:rsidRPr="00813CFA">
        <w:rPr>
          <w:rStyle w:val="StyleUnderline"/>
        </w:rPr>
        <w:t xml:space="preserve">as </w:t>
      </w:r>
      <w:r w:rsidRPr="00813CFA">
        <w:rPr>
          <w:rStyle w:val="StyleUnderline"/>
          <w:highlight w:val="cyan"/>
        </w:rPr>
        <w:t>Tehran</w:t>
      </w:r>
      <w:r w:rsidRPr="00813CFA">
        <w:rPr>
          <w:sz w:val="16"/>
          <w:highlight w:val="cyan"/>
        </w:rPr>
        <w:t xml:space="preserve"> </w:t>
      </w:r>
      <w:r w:rsidRPr="00813CFA">
        <w:rPr>
          <w:rStyle w:val="Emphasis"/>
          <w:highlight w:val="cyan"/>
        </w:rPr>
        <w:t>needed</w:t>
      </w:r>
      <w:r>
        <w:rPr>
          <w:sz w:val="16"/>
        </w:rPr>
        <w:t xml:space="preserve"> </w:t>
      </w:r>
      <w:r w:rsidRPr="00813CFA">
        <w:rPr>
          <w:rStyle w:val="StyleUnderline"/>
        </w:rPr>
        <w:t>them</w:t>
      </w:r>
      <w:r>
        <w:rPr>
          <w:sz w:val="16"/>
        </w:rPr>
        <w:t xml:space="preserve"> diplomatically to help bring about an end to the war. </w:t>
      </w:r>
      <w:r w:rsidRPr="00813CFA">
        <w:rPr>
          <w:rStyle w:val="Emphasis"/>
        </w:rPr>
        <w:t>Neither</w:t>
      </w:r>
      <w:r>
        <w:rPr>
          <w:sz w:val="16"/>
        </w:rPr>
        <w:t xml:space="preserve"> </w:t>
      </w:r>
      <w:r w:rsidRPr="00813CFA">
        <w:rPr>
          <w:rStyle w:val="StyleUnderline"/>
        </w:rPr>
        <w:t>were</w:t>
      </w:r>
      <w:r>
        <w:rPr>
          <w:sz w:val="16"/>
        </w:rPr>
        <w:t xml:space="preserve"> all </w:t>
      </w:r>
      <w:r w:rsidRPr="00813CFA">
        <w:rPr>
          <w:rStyle w:val="StyleUnderline"/>
        </w:rPr>
        <w:t>U.S. military bases</w:t>
      </w:r>
      <w:r>
        <w:rPr>
          <w:sz w:val="16"/>
        </w:rPr>
        <w:t xml:space="preserve"> in Iran’s vicinity </w:t>
      </w:r>
      <w:r w:rsidRPr="00813CFA">
        <w:rPr>
          <w:rStyle w:val="StyleUnderline"/>
        </w:rPr>
        <w:t>targeted</w:t>
      </w:r>
      <w:r>
        <w:rPr>
          <w:sz w:val="16"/>
        </w:rPr>
        <w:t>, nor were American soldiers killed. Instead, Iran attacked U.S. Central Command headquarters in Qatar following prior warning, i.e. in a symbolic rather than militarily decisive way.</w:t>
      </w:r>
    </w:p>
    <w:bookmarkEnd w:id="8"/>
    <w:p w14:paraId="586E07BD" w14:textId="77777777" w:rsidR="004F1853" w:rsidRDefault="004F1853" w:rsidP="004F1853">
      <w:pPr>
        <w:pStyle w:val="Heading3"/>
      </w:pPr>
      <w:r>
        <w:t>Link---1AR</w:t>
      </w:r>
    </w:p>
    <w:p w14:paraId="37BD0614" w14:textId="77777777" w:rsidR="004F1853" w:rsidRDefault="004F1853" w:rsidP="004F1853">
      <w:pPr>
        <w:pStyle w:val="Heading4"/>
      </w:pPr>
      <w:r>
        <w:t xml:space="preserve">The bureaucracy isn’t an </w:t>
      </w:r>
      <w:r>
        <w:rPr>
          <w:u w:val="single"/>
        </w:rPr>
        <w:t>anti-Trump swamp</w:t>
      </w:r>
      <w:r>
        <w:t>.</w:t>
      </w:r>
    </w:p>
    <w:p w14:paraId="699EF066" w14:textId="77777777" w:rsidR="004F1853" w:rsidRPr="00CD4F4D" w:rsidRDefault="004F1853" w:rsidP="004F1853">
      <w:r>
        <w:t xml:space="preserve">Constance </w:t>
      </w:r>
      <w:r w:rsidRPr="00CD4F4D">
        <w:rPr>
          <w:rStyle w:val="Style13ptBold"/>
        </w:rPr>
        <w:t>Bloom 25</w:t>
      </w:r>
      <w:r>
        <w:t>. Federal worker. "Not all federal bureaucrats are woke." UnHerd. 2-14-2025. unherd.com/2025/02/the-feds-gave-me-refuge-from-woke</w:t>
      </w:r>
    </w:p>
    <w:p w14:paraId="11796FAB" w14:textId="77777777" w:rsidR="004F1853" w:rsidRPr="00A76BD7" w:rsidRDefault="004F1853" w:rsidP="004F1853">
      <w:pPr>
        <w:rPr>
          <w:sz w:val="16"/>
        </w:rPr>
      </w:pPr>
      <w:r w:rsidRPr="00A76BD7">
        <w:rPr>
          <w:sz w:val="16"/>
        </w:rPr>
        <w:t xml:space="preserve">Yet </w:t>
      </w:r>
      <w:r w:rsidRPr="00A76BD7">
        <w:rPr>
          <w:rStyle w:val="StyleUnderline"/>
          <w:highlight w:val="cyan"/>
        </w:rPr>
        <w:t>I</w:t>
      </w:r>
      <w:r w:rsidRPr="00A76BD7">
        <w:rPr>
          <w:sz w:val="16"/>
        </w:rPr>
        <w:t xml:space="preserve"> also </w:t>
      </w:r>
      <w:r w:rsidRPr="00A76BD7">
        <w:rPr>
          <w:rStyle w:val="StyleUnderline"/>
          <w:highlight w:val="cyan"/>
        </w:rPr>
        <w:t>found</w:t>
      </w:r>
      <w:r w:rsidRPr="00A76BD7">
        <w:rPr>
          <w:sz w:val="16"/>
        </w:rPr>
        <w:t xml:space="preserve"> that </w:t>
      </w:r>
      <w:r w:rsidRPr="00A76BD7">
        <w:rPr>
          <w:rStyle w:val="StyleUnderline"/>
          <w:highlight w:val="cyan"/>
        </w:rPr>
        <w:t>the</w:t>
      </w:r>
      <w:r w:rsidRPr="00A76BD7">
        <w:rPr>
          <w:rStyle w:val="StyleUnderline"/>
        </w:rPr>
        <w:t xml:space="preserve"> common </w:t>
      </w:r>
      <w:r w:rsidRPr="00A76BD7">
        <w:rPr>
          <w:rStyle w:val="StyleUnderline"/>
          <w:highlight w:val="cyan"/>
        </w:rPr>
        <w:t>caricature of the</w:t>
      </w:r>
      <w:r w:rsidRPr="00A76BD7">
        <w:rPr>
          <w:sz w:val="16"/>
        </w:rPr>
        <w:t xml:space="preserve"> “</w:t>
      </w:r>
      <w:r w:rsidRPr="00A76BD7">
        <w:rPr>
          <w:rStyle w:val="Emphasis"/>
          <w:highlight w:val="cyan"/>
        </w:rPr>
        <w:t>deep state</w:t>
      </w:r>
      <w:r w:rsidRPr="00A76BD7">
        <w:rPr>
          <w:sz w:val="16"/>
        </w:rPr>
        <w:t xml:space="preserve">” </w:t>
      </w:r>
      <w:r w:rsidRPr="00A76BD7">
        <w:rPr>
          <w:rStyle w:val="StyleUnderline"/>
        </w:rPr>
        <w:t>as an</w:t>
      </w:r>
      <w:r w:rsidRPr="00A76BD7">
        <w:rPr>
          <w:sz w:val="16"/>
        </w:rPr>
        <w:t xml:space="preserve"> </w:t>
      </w:r>
      <w:r w:rsidRPr="00B71758">
        <w:rPr>
          <w:rStyle w:val="Emphasis"/>
        </w:rPr>
        <w:t>unaccountable cabal</w:t>
      </w:r>
      <w:r w:rsidRPr="00A76BD7">
        <w:rPr>
          <w:sz w:val="16"/>
        </w:rPr>
        <w:t xml:space="preserve"> </w:t>
      </w:r>
      <w:r w:rsidRPr="00B71758">
        <w:rPr>
          <w:rStyle w:val="StyleUnderline"/>
        </w:rPr>
        <w:t>of unelected bureaucrats</w:t>
      </w:r>
      <w:r w:rsidRPr="00A76BD7">
        <w:rPr>
          <w:sz w:val="16"/>
        </w:rPr>
        <w:t xml:space="preserve"> engaged in shadowy conspiracies </w:t>
      </w:r>
      <w:r w:rsidRPr="00B71758">
        <w:rPr>
          <w:rStyle w:val="StyleUnderline"/>
        </w:rPr>
        <w:t>is</w:t>
      </w:r>
      <w:r w:rsidRPr="00A76BD7">
        <w:rPr>
          <w:sz w:val="16"/>
        </w:rPr>
        <w:t xml:space="preserve"> </w:t>
      </w:r>
      <w:r w:rsidRPr="00A76BD7">
        <w:rPr>
          <w:rStyle w:val="Emphasis"/>
          <w:highlight w:val="cyan"/>
        </w:rPr>
        <w:t>overblown</w:t>
      </w:r>
      <w:r w:rsidRPr="00A76BD7">
        <w:rPr>
          <w:sz w:val="16"/>
        </w:rPr>
        <w:t xml:space="preserve">. </w:t>
      </w:r>
      <w:r w:rsidRPr="00A76BD7">
        <w:rPr>
          <w:rStyle w:val="StyleUnderline"/>
          <w:highlight w:val="cyan"/>
        </w:rPr>
        <w:t>Nor is the</w:t>
      </w:r>
      <w:r w:rsidRPr="00A76BD7">
        <w:rPr>
          <w:sz w:val="16"/>
        </w:rPr>
        <w:t xml:space="preserve"> </w:t>
      </w:r>
      <w:r w:rsidRPr="00B71758">
        <w:rPr>
          <w:rStyle w:val="Emphasis"/>
        </w:rPr>
        <w:t xml:space="preserve">federal </w:t>
      </w:r>
      <w:r w:rsidRPr="00A76BD7">
        <w:rPr>
          <w:rStyle w:val="Emphasis"/>
          <w:highlight w:val="cyan"/>
        </w:rPr>
        <w:t>workforce</w:t>
      </w:r>
      <w:r w:rsidRPr="00A76BD7">
        <w:rPr>
          <w:sz w:val="16"/>
          <w:highlight w:val="cyan"/>
        </w:rPr>
        <w:t xml:space="preserve"> </w:t>
      </w:r>
      <w:r w:rsidRPr="00A76BD7">
        <w:rPr>
          <w:rStyle w:val="StyleUnderline"/>
          <w:highlight w:val="cyan"/>
        </w:rPr>
        <w:t>a bastion of</w:t>
      </w:r>
      <w:r w:rsidRPr="00A76BD7">
        <w:rPr>
          <w:sz w:val="16"/>
        </w:rPr>
        <w:t xml:space="preserve"> </w:t>
      </w:r>
      <w:r w:rsidRPr="00B71758">
        <w:rPr>
          <w:rStyle w:val="Emphasis"/>
        </w:rPr>
        <w:t xml:space="preserve">radical </w:t>
      </w:r>
      <w:r w:rsidRPr="00A76BD7">
        <w:rPr>
          <w:rStyle w:val="Emphasis"/>
          <w:highlight w:val="cyan"/>
        </w:rPr>
        <w:t>Leftism</w:t>
      </w:r>
      <w:r w:rsidRPr="00A76BD7">
        <w:rPr>
          <w:sz w:val="16"/>
        </w:rPr>
        <w:t xml:space="preserve"> </w:t>
      </w:r>
      <w:r w:rsidRPr="00B71758">
        <w:rPr>
          <w:rStyle w:val="StyleUnderline"/>
        </w:rPr>
        <w:t xml:space="preserve">requiring </w:t>
      </w:r>
      <w:r w:rsidRPr="00A76BD7">
        <w:rPr>
          <w:rStyle w:val="StyleUnderline"/>
        </w:rPr>
        <w:t>a scorched-earth response</w:t>
      </w:r>
      <w:r w:rsidRPr="00A76BD7">
        <w:rPr>
          <w:sz w:val="16"/>
        </w:rPr>
        <w:t>, as some critics argue.</w:t>
      </w:r>
    </w:p>
    <w:p w14:paraId="7ABDBB33" w14:textId="77777777" w:rsidR="004F1853" w:rsidRPr="00A76BD7" w:rsidRDefault="004F1853" w:rsidP="004F1853">
      <w:pPr>
        <w:rPr>
          <w:sz w:val="16"/>
        </w:rPr>
      </w:pPr>
      <w:r w:rsidRPr="00B71758">
        <w:rPr>
          <w:rStyle w:val="Emphasis"/>
        </w:rPr>
        <w:t>Yes</w:t>
      </w:r>
      <w:r w:rsidRPr="00A76BD7">
        <w:rPr>
          <w:sz w:val="16"/>
        </w:rPr>
        <w:t xml:space="preserve">, </w:t>
      </w:r>
      <w:r w:rsidRPr="00B71758">
        <w:rPr>
          <w:rStyle w:val="StyleUnderline"/>
        </w:rPr>
        <w:t xml:space="preserve">federal </w:t>
      </w:r>
      <w:r w:rsidRPr="00A76BD7">
        <w:rPr>
          <w:rStyle w:val="StyleUnderline"/>
          <w:highlight w:val="cyan"/>
        </w:rPr>
        <w:t>employees have</w:t>
      </w:r>
      <w:r w:rsidRPr="00A76BD7">
        <w:rPr>
          <w:rStyle w:val="StyleUnderline"/>
        </w:rPr>
        <w:t xml:space="preserve"> partisan</w:t>
      </w:r>
      <w:r w:rsidRPr="00B71758">
        <w:rPr>
          <w:rStyle w:val="StyleUnderline"/>
        </w:rPr>
        <w:t xml:space="preserve"> </w:t>
      </w:r>
      <w:r w:rsidRPr="00A76BD7">
        <w:rPr>
          <w:rStyle w:val="StyleUnderline"/>
          <w:highlight w:val="cyan"/>
        </w:rPr>
        <w:t>leanings</w:t>
      </w:r>
      <w:r w:rsidRPr="00B71758">
        <w:rPr>
          <w:rStyle w:val="StyleUnderline"/>
        </w:rPr>
        <w:t xml:space="preserve"> like</w:t>
      </w:r>
      <w:r w:rsidRPr="00A76BD7">
        <w:rPr>
          <w:sz w:val="16"/>
        </w:rPr>
        <w:t xml:space="preserve"> </w:t>
      </w:r>
      <w:r w:rsidRPr="00B71758">
        <w:rPr>
          <w:rStyle w:val="Emphasis"/>
        </w:rPr>
        <w:t>anyone else</w:t>
      </w:r>
      <w:r w:rsidRPr="00A76BD7">
        <w:rPr>
          <w:sz w:val="16"/>
        </w:rPr>
        <w:t xml:space="preserve">, </w:t>
      </w:r>
      <w:r w:rsidRPr="00A76BD7">
        <w:rPr>
          <w:rStyle w:val="StyleUnderline"/>
          <w:highlight w:val="cyan"/>
        </w:rPr>
        <w:t>but</w:t>
      </w:r>
      <w:r w:rsidRPr="00B71758">
        <w:rPr>
          <w:rStyle w:val="StyleUnderline"/>
        </w:rPr>
        <w:t xml:space="preserve"> most</w:t>
      </w:r>
      <w:r w:rsidRPr="00A76BD7">
        <w:rPr>
          <w:sz w:val="16"/>
        </w:rPr>
        <w:t xml:space="preserve"> ultimately </w:t>
      </w:r>
      <w:r w:rsidRPr="00A76BD7">
        <w:rPr>
          <w:rStyle w:val="Emphasis"/>
          <w:highlight w:val="cyan"/>
        </w:rPr>
        <w:t>follow</w:t>
      </w:r>
      <w:r w:rsidRPr="00A76BD7">
        <w:rPr>
          <w:sz w:val="16"/>
        </w:rPr>
        <w:t xml:space="preserve"> </w:t>
      </w:r>
      <w:r w:rsidRPr="00B71758">
        <w:rPr>
          <w:rStyle w:val="StyleUnderline"/>
        </w:rPr>
        <w:t xml:space="preserve">the </w:t>
      </w:r>
      <w:r w:rsidRPr="00A76BD7">
        <w:rPr>
          <w:rStyle w:val="StyleUnderline"/>
          <w:highlight w:val="cyan"/>
        </w:rPr>
        <w:t>directives</w:t>
      </w:r>
      <w:r w:rsidRPr="00B71758">
        <w:rPr>
          <w:rStyle w:val="StyleUnderline"/>
        </w:rPr>
        <w:t xml:space="preserve"> of </w:t>
      </w:r>
      <w:r w:rsidRPr="00A76BD7">
        <w:rPr>
          <w:rStyle w:val="StyleUnderline"/>
        </w:rPr>
        <w:t>the sitting administration</w:t>
      </w:r>
      <w:r w:rsidRPr="00A76BD7">
        <w:rPr>
          <w:sz w:val="16"/>
        </w:rPr>
        <w:t xml:space="preserve">. In my own office, I have heard leadership with </w:t>
      </w:r>
      <w:r w:rsidRPr="00A76BD7">
        <w:rPr>
          <w:rStyle w:val="Emphasis"/>
          <w:highlight w:val="cyan"/>
        </w:rPr>
        <w:t>Democrat</w:t>
      </w:r>
      <w:r w:rsidRPr="00A76BD7">
        <w:rPr>
          <w:sz w:val="16"/>
        </w:rPr>
        <w:t>ic view</w:t>
      </w:r>
      <w:r w:rsidRPr="00A76BD7">
        <w:rPr>
          <w:rStyle w:val="Emphasis"/>
          <w:highlight w:val="cyan"/>
        </w:rPr>
        <w:t>s</w:t>
      </w:r>
      <w:r w:rsidRPr="00A76BD7">
        <w:rPr>
          <w:sz w:val="16"/>
        </w:rPr>
        <w:t xml:space="preserve"> </w:t>
      </w:r>
      <w:r w:rsidRPr="00A76BD7">
        <w:rPr>
          <w:rStyle w:val="StyleUnderline"/>
        </w:rPr>
        <w:t xml:space="preserve">explicitly </w:t>
      </w:r>
      <w:r w:rsidRPr="00A76BD7">
        <w:rPr>
          <w:rStyle w:val="StyleUnderline"/>
          <w:highlight w:val="cyan"/>
        </w:rPr>
        <w:t>state their</w:t>
      </w:r>
      <w:r w:rsidRPr="00A76BD7">
        <w:rPr>
          <w:sz w:val="16"/>
          <w:highlight w:val="cyan"/>
        </w:rPr>
        <w:t xml:space="preserve"> </w:t>
      </w:r>
      <w:r w:rsidRPr="00A76BD7">
        <w:rPr>
          <w:rStyle w:val="Emphasis"/>
          <w:highlight w:val="cyan"/>
        </w:rPr>
        <w:t>commitment</w:t>
      </w:r>
      <w:r w:rsidRPr="00A76BD7">
        <w:rPr>
          <w:sz w:val="16"/>
          <w:highlight w:val="cyan"/>
        </w:rPr>
        <w:t xml:space="preserve"> </w:t>
      </w:r>
      <w:r w:rsidRPr="00A76BD7">
        <w:rPr>
          <w:rStyle w:val="StyleUnderline"/>
          <w:highlight w:val="cyan"/>
        </w:rPr>
        <w:t>to</w:t>
      </w:r>
      <w:r w:rsidRPr="00A76BD7">
        <w:rPr>
          <w:rStyle w:val="StyleUnderline"/>
        </w:rPr>
        <w:t xml:space="preserve"> carrying out the</w:t>
      </w:r>
      <w:r w:rsidRPr="00A76BD7">
        <w:rPr>
          <w:sz w:val="16"/>
        </w:rPr>
        <w:t xml:space="preserve"> new </w:t>
      </w:r>
      <w:r w:rsidRPr="00A76BD7">
        <w:rPr>
          <w:rStyle w:val="StyleUnderline"/>
        </w:rPr>
        <w:t>administration’s policies</w:t>
      </w:r>
      <w:r w:rsidRPr="00A76BD7">
        <w:rPr>
          <w:sz w:val="16"/>
        </w:rPr>
        <w:t xml:space="preserve"> — </w:t>
      </w:r>
      <w:r w:rsidRPr="00A76BD7">
        <w:rPr>
          <w:rStyle w:val="StyleUnderline"/>
        </w:rPr>
        <w:t>not because they</w:t>
      </w:r>
      <w:r w:rsidRPr="00A76BD7">
        <w:rPr>
          <w:sz w:val="16"/>
        </w:rPr>
        <w:t xml:space="preserve"> </w:t>
      </w:r>
      <w:r w:rsidRPr="00A76BD7">
        <w:rPr>
          <w:rStyle w:val="Emphasis"/>
        </w:rPr>
        <w:t>personally agree</w:t>
      </w:r>
      <w:r w:rsidRPr="00A76BD7">
        <w:rPr>
          <w:sz w:val="16"/>
        </w:rPr>
        <w:t xml:space="preserve"> </w:t>
      </w:r>
      <w:r w:rsidRPr="00A76BD7">
        <w:rPr>
          <w:rStyle w:val="StyleUnderline"/>
        </w:rPr>
        <w:t>with</w:t>
      </w:r>
      <w:r w:rsidRPr="00A76BD7">
        <w:rPr>
          <w:sz w:val="16"/>
        </w:rPr>
        <w:t xml:space="preserve"> President </w:t>
      </w:r>
      <w:r w:rsidRPr="00A76BD7">
        <w:rPr>
          <w:rStyle w:val="StyleUnderline"/>
          <w:highlight w:val="cyan"/>
        </w:rPr>
        <w:t>Trump</w:t>
      </w:r>
      <w:r w:rsidRPr="00A76BD7">
        <w:rPr>
          <w:sz w:val="16"/>
        </w:rPr>
        <w:t xml:space="preserve">, </w:t>
      </w:r>
      <w:r w:rsidRPr="00A76BD7">
        <w:rPr>
          <w:rStyle w:val="StyleUnderline"/>
        </w:rPr>
        <w:t xml:space="preserve">but </w:t>
      </w:r>
      <w:r w:rsidRPr="00A76BD7">
        <w:rPr>
          <w:rStyle w:val="StyleUnderline"/>
          <w:highlight w:val="cyan"/>
        </w:rPr>
        <w:t>because they</w:t>
      </w:r>
      <w:r w:rsidRPr="00A76BD7">
        <w:rPr>
          <w:sz w:val="16"/>
          <w:highlight w:val="cyan"/>
        </w:rPr>
        <w:t xml:space="preserve"> </w:t>
      </w:r>
      <w:r w:rsidRPr="00A76BD7">
        <w:rPr>
          <w:rStyle w:val="Emphasis"/>
          <w:highlight w:val="cyan"/>
        </w:rPr>
        <w:t>respect</w:t>
      </w:r>
      <w:r w:rsidRPr="00A76BD7">
        <w:rPr>
          <w:sz w:val="16"/>
        </w:rPr>
        <w:t xml:space="preserve"> the Constitution and </w:t>
      </w:r>
      <w:r w:rsidRPr="00A76BD7">
        <w:rPr>
          <w:rStyle w:val="StyleUnderline"/>
          <w:highlight w:val="cyan"/>
        </w:rPr>
        <w:t>the</w:t>
      </w:r>
      <w:r w:rsidRPr="00A76BD7">
        <w:rPr>
          <w:sz w:val="16"/>
          <w:highlight w:val="cyan"/>
        </w:rPr>
        <w:t xml:space="preserve"> </w:t>
      </w:r>
      <w:r w:rsidRPr="00A76BD7">
        <w:rPr>
          <w:rStyle w:val="Emphasis"/>
          <w:highlight w:val="cyan"/>
        </w:rPr>
        <w:t>rule of law</w:t>
      </w:r>
      <w:r w:rsidRPr="00A76BD7">
        <w:rPr>
          <w:sz w:val="16"/>
        </w:rPr>
        <w:t>. The executive branch, they believe, must be responsive to its head, and the people who elected him.</w:t>
      </w:r>
    </w:p>
    <w:p w14:paraId="5BC389B0" w14:textId="77777777" w:rsidR="004F1853" w:rsidRPr="00A76BD7" w:rsidRDefault="004F1853" w:rsidP="004F1853">
      <w:pPr>
        <w:rPr>
          <w:sz w:val="16"/>
        </w:rPr>
      </w:pPr>
      <w:r w:rsidRPr="00A76BD7">
        <w:rPr>
          <w:rStyle w:val="StyleUnderline"/>
        </w:rPr>
        <w:t>What</w:t>
      </w:r>
      <w:r w:rsidRPr="00A76BD7">
        <w:rPr>
          <w:sz w:val="16"/>
        </w:rPr>
        <w:t xml:space="preserve"> often </w:t>
      </w:r>
      <w:r w:rsidRPr="00A76BD7">
        <w:rPr>
          <w:rStyle w:val="StyleUnderline"/>
        </w:rPr>
        <w:t>gets</w:t>
      </w:r>
      <w:r w:rsidRPr="00A76BD7">
        <w:rPr>
          <w:sz w:val="16"/>
        </w:rPr>
        <w:t xml:space="preserve"> </w:t>
      </w:r>
      <w:r w:rsidRPr="00A76BD7">
        <w:rPr>
          <w:rStyle w:val="Emphasis"/>
        </w:rPr>
        <w:t>overlooked</w:t>
      </w:r>
      <w:r w:rsidRPr="00A76BD7">
        <w:rPr>
          <w:sz w:val="16"/>
        </w:rPr>
        <w:t xml:space="preserve"> </w:t>
      </w:r>
      <w:r w:rsidRPr="00A76BD7">
        <w:rPr>
          <w:rStyle w:val="StyleUnderline"/>
        </w:rPr>
        <w:t>is the</w:t>
      </w:r>
      <w:r w:rsidRPr="00A76BD7">
        <w:rPr>
          <w:sz w:val="16"/>
        </w:rPr>
        <w:t xml:space="preserve"> </w:t>
      </w:r>
      <w:r w:rsidRPr="00A76BD7">
        <w:rPr>
          <w:rStyle w:val="Emphasis"/>
        </w:rPr>
        <w:t>intellectual heterodoxy</w:t>
      </w:r>
      <w:r w:rsidRPr="00A76BD7">
        <w:rPr>
          <w:sz w:val="16"/>
        </w:rPr>
        <w:t xml:space="preserve"> </w:t>
      </w:r>
      <w:r w:rsidRPr="00A76BD7">
        <w:rPr>
          <w:rStyle w:val="StyleUnderline"/>
        </w:rPr>
        <w:t>within the federal workforce</w:t>
      </w:r>
      <w:r w:rsidRPr="00A76BD7">
        <w:rPr>
          <w:sz w:val="16"/>
        </w:rPr>
        <w:t>. My colleagues come from all walks of life. I regularly attend meetings with liberal gay and lesbian colleagues, and in those same meetings, I work alongside conservative evangelical Christians — including pastors and ministers — who say “Merry Christmas” and “Amen” without fear or hesitation.</w:t>
      </w:r>
    </w:p>
    <w:p w14:paraId="77861002" w14:textId="77777777" w:rsidR="004F1853" w:rsidRPr="00A76BD7" w:rsidRDefault="004F1853" w:rsidP="004F1853">
      <w:pPr>
        <w:rPr>
          <w:sz w:val="16"/>
        </w:rPr>
      </w:pPr>
      <w:r w:rsidRPr="00A76BD7">
        <w:rPr>
          <w:sz w:val="16"/>
        </w:rPr>
        <w:t xml:space="preserve">Having spent years in academia, where self-censorship was often the price of survival, I was stunned by this level of open expression. </w:t>
      </w:r>
      <w:r w:rsidRPr="00A76BD7">
        <w:rPr>
          <w:rStyle w:val="Emphasis"/>
          <w:highlight w:val="cyan"/>
        </w:rPr>
        <w:t>Conservative</w:t>
      </w:r>
      <w:r w:rsidRPr="00A76BD7">
        <w:rPr>
          <w:sz w:val="16"/>
        </w:rPr>
        <w:t xml:space="preserve"> employee</w:t>
      </w:r>
      <w:r w:rsidRPr="00A76BD7">
        <w:rPr>
          <w:rStyle w:val="Emphasis"/>
          <w:highlight w:val="cyan"/>
        </w:rPr>
        <w:t>s</w:t>
      </w:r>
      <w:r w:rsidRPr="00A76BD7">
        <w:rPr>
          <w:sz w:val="16"/>
        </w:rPr>
        <w:t xml:space="preserve">, in particular, </w:t>
      </w:r>
      <w:r w:rsidRPr="00A76BD7">
        <w:rPr>
          <w:rStyle w:val="StyleUnderline"/>
          <w:highlight w:val="cyan"/>
        </w:rPr>
        <w:t>seem</w:t>
      </w:r>
      <w:r w:rsidRPr="00A76BD7">
        <w:rPr>
          <w:rStyle w:val="StyleUnderline"/>
        </w:rPr>
        <w:t>ed</w:t>
      </w:r>
      <w:r w:rsidRPr="00A76BD7">
        <w:rPr>
          <w:sz w:val="16"/>
        </w:rPr>
        <w:t xml:space="preserve"> far more </w:t>
      </w:r>
      <w:r w:rsidRPr="00A76BD7">
        <w:rPr>
          <w:rStyle w:val="StyleUnderline"/>
          <w:highlight w:val="cyan"/>
        </w:rPr>
        <w:t>comfortable</w:t>
      </w:r>
      <w:r w:rsidRPr="00A76BD7">
        <w:rPr>
          <w:sz w:val="16"/>
          <w:highlight w:val="cyan"/>
        </w:rPr>
        <w:t xml:space="preserve"> </w:t>
      </w:r>
      <w:r w:rsidRPr="00A76BD7">
        <w:rPr>
          <w:rStyle w:val="Emphasis"/>
          <w:highlight w:val="cyan"/>
        </w:rPr>
        <w:t>speaking</w:t>
      </w:r>
      <w:r w:rsidRPr="00A76BD7">
        <w:rPr>
          <w:rStyle w:val="Emphasis"/>
        </w:rPr>
        <w:t xml:space="preserve"> their minds</w:t>
      </w:r>
      <w:r w:rsidRPr="00A76BD7">
        <w:rPr>
          <w:sz w:val="16"/>
        </w:rPr>
        <w:t xml:space="preserve"> than they ever could on a university campus. </w:t>
      </w:r>
      <w:r w:rsidRPr="00A76BD7">
        <w:rPr>
          <w:rStyle w:val="StyleUnderline"/>
        </w:rPr>
        <w:t>This was true under</w:t>
      </w:r>
      <w:r w:rsidRPr="00A76BD7">
        <w:rPr>
          <w:sz w:val="16"/>
        </w:rPr>
        <w:t xml:space="preserve"> </w:t>
      </w:r>
      <w:r w:rsidRPr="00A76BD7">
        <w:rPr>
          <w:rStyle w:val="Emphasis"/>
        </w:rPr>
        <w:t>both</w:t>
      </w:r>
      <w:r w:rsidRPr="00A76BD7">
        <w:rPr>
          <w:sz w:val="16"/>
        </w:rPr>
        <w:t xml:space="preserve"> the </w:t>
      </w:r>
      <w:r w:rsidRPr="00A76BD7">
        <w:rPr>
          <w:rStyle w:val="StyleUnderline"/>
        </w:rPr>
        <w:t>Biden and Trump</w:t>
      </w:r>
      <w:r w:rsidRPr="00A76BD7">
        <w:rPr>
          <w:sz w:val="16"/>
        </w:rPr>
        <w:t xml:space="preserve"> administrations. Unlike in academia, no one has ever forced pronouns on me. Instead, we focus on our jobs and work faithfully to serve the nation.</w:t>
      </w:r>
    </w:p>
    <w:p w14:paraId="6D210C38" w14:textId="77777777" w:rsidR="004F1853" w:rsidRPr="00A76BD7" w:rsidRDefault="004F1853" w:rsidP="004F1853">
      <w:pPr>
        <w:rPr>
          <w:sz w:val="16"/>
        </w:rPr>
      </w:pPr>
      <w:r w:rsidRPr="00A76BD7">
        <w:rPr>
          <w:rStyle w:val="Emphasis"/>
        </w:rPr>
        <w:t>Now</w:t>
      </w:r>
      <w:r w:rsidRPr="00A76BD7">
        <w:rPr>
          <w:sz w:val="16"/>
        </w:rPr>
        <w:t xml:space="preserve">, however, many of </w:t>
      </w:r>
      <w:r w:rsidRPr="00A76BD7">
        <w:rPr>
          <w:rStyle w:val="StyleUnderline"/>
        </w:rPr>
        <w:t>these</w:t>
      </w:r>
      <w:r w:rsidRPr="00A76BD7">
        <w:rPr>
          <w:sz w:val="16"/>
        </w:rPr>
        <w:t xml:space="preserve"> </w:t>
      </w:r>
      <w:r w:rsidRPr="00A76BD7">
        <w:rPr>
          <w:rStyle w:val="Emphasis"/>
        </w:rPr>
        <w:t>same</w:t>
      </w:r>
      <w:r w:rsidRPr="00A76BD7">
        <w:rPr>
          <w:sz w:val="16"/>
        </w:rPr>
        <w:t xml:space="preserve"> </w:t>
      </w:r>
      <w:r w:rsidRPr="00A76BD7">
        <w:rPr>
          <w:rStyle w:val="StyleUnderline"/>
          <w:highlight w:val="cyan"/>
        </w:rPr>
        <w:t>colleagues</w:t>
      </w:r>
      <w:r w:rsidRPr="00A76BD7">
        <w:rPr>
          <w:sz w:val="16"/>
        </w:rPr>
        <w:t xml:space="preserve"> — </w:t>
      </w:r>
      <w:r w:rsidRPr="00A76BD7">
        <w:rPr>
          <w:rStyle w:val="StyleUnderline"/>
        </w:rPr>
        <w:t>both liberal</w:t>
      </w:r>
      <w:r w:rsidRPr="00A76BD7">
        <w:rPr>
          <w:sz w:val="16"/>
        </w:rPr>
        <w:t xml:space="preserve"> </w:t>
      </w:r>
      <w:r w:rsidRPr="00A76BD7">
        <w:rPr>
          <w:rStyle w:val="Emphasis"/>
        </w:rPr>
        <w:t>and</w:t>
      </w:r>
      <w:r w:rsidRPr="00A76BD7">
        <w:rPr>
          <w:sz w:val="16"/>
        </w:rPr>
        <w:t xml:space="preserve"> </w:t>
      </w:r>
      <w:r w:rsidRPr="00A76BD7">
        <w:rPr>
          <w:rStyle w:val="StyleUnderline"/>
        </w:rPr>
        <w:t>conservative</w:t>
      </w:r>
      <w:r w:rsidRPr="00A76BD7">
        <w:rPr>
          <w:sz w:val="16"/>
        </w:rPr>
        <w:t xml:space="preserve"> — </w:t>
      </w:r>
      <w:r w:rsidRPr="00A76BD7">
        <w:rPr>
          <w:rStyle w:val="StyleUnderline"/>
          <w:highlight w:val="cyan"/>
        </w:rPr>
        <w:t>are</w:t>
      </w:r>
      <w:r w:rsidRPr="00A76BD7">
        <w:rPr>
          <w:sz w:val="16"/>
          <w:highlight w:val="cyan"/>
        </w:rPr>
        <w:t xml:space="preserve"> </w:t>
      </w:r>
      <w:r w:rsidRPr="00A76BD7">
        <w:rPr>
          <w:rStyle w:val="Emphasis"/>
          <w:highlight w:val="cyan"/>
        </w:rPr>
        <w:t>worried</w:t>
      </w:r>
      <w:r w:rsidRPr="00A76BD7">
        <w:rPr>
          <w:sz w:val="16"/>
          <w:highlight w:val="cyan"/>
        </w:rPr>
        <w:t xml:space="preserve"> </w:t>
      </w:r>
      <w:r w:rsidRPr="00A76BD7">
        <w:rPr>
          <w:rStyle w:val="StyleUnderline"/>
          <w:highlight w:val="cyan"/>
        </w:rPr>
        <w:t>about their</w:t>
      </w:r>
      <w:r w:rsidRPr="00A76BD7">
        <w:rPr>
          <w:sz w:val="16"/>
          <w:highlight w:val="cyan"/>
        </w:rPr>
        <w:t xml:space="preserve"> </w:t>
      </w:r>
      <w:r w:rsidRPr="00A76BD7">
        <w:rPr>
          <w:rStyle w:val="Emphasis"/>
          <w:highlight w:val="cyan"/>
        </w:rPr>
        <w:t>jobs</w:t>
      </w:r>
      <w:r w:rsidRPr="00A76BD7">
        <w:rPr>
          <w:sz w:val="16"/>
        </w:rPr>
        <w:t>. Some of my centre-right colleagues live in rural areas, where remote work has allowed them to contribute meaningfully to government service without relocating. But with return-to-office mandates looming, they face a difficult choice: leave their jobs or uproot their families. Ironically, it is often my liberal colleagues, who live in major cities with multiple federal buildings, who will have an easier time complying with these policies.</w:t>
      </w:r>
    </w:p>
    <w:p w14:paraId="27DEA4F9" w14:textId="77777777" w:rsidR="004F1853" w:rsidRPr="00A76BD7" w:rsidRDefault="004F1853" w:rsidP="004F1853">
      <w:pPr>
        <w:rPr>
          <w:sz w:val="16"/>
        </w:rPr>
      </w:pPr>
      <w:r w:rsidRPr="00A76BD7">
        <w:rPr>
          <w:sz w:val="16"/>
        </w:rPr>
        <w:t xml:space="preserve">I understand that, from a high-level perspective, it is difficult to separate the genuinely problematic elements of federal bureaucracy from the rank-and-file employees who are simply doing their jobs. President </w:t>
      </w:r>
      <w:r w:rsidRPr="00A76BD7">
        <w:rPr>
          <w:rStyle w:val="Emphasis"/>
        </w:rPr>
        <w:t>Trump</w:t>
      </w:r>
      <w:r w:rsidRPr="00A76BD7">
        <w:rPr>
          <w:sz w:val="16"/>
        </w:rPr>
        <w:t xml:space="preserve"> and Elon Musk, among others, have </w:t>
      </w:r>
      <w:r w:rsidRPr="00A76BD7">
        <w:rPr>
          <w:rStyle w:val="StyleUnderline"/>
        </w:rPr>
        <w:t>championed</w:t>
      </w:r>
      <w:r w:rsidRPr="00A76BD7">
        <w:rPr>
          <w:sz w:val="16"/>
        </w:rPr>
        <w:t xml:space="preserve"> </w:t>
      </w:r>
      <w:r w:rsidRPr="00A76BD7">
        <w:rPr>
          <w:rStyle w:val="Emphasis"/>
        </w:rPr>
        <w:t>sweeping</w:t>
      </w:r>
      <w:r w:rsidRPr="00A76BD7">
        <w:rPr>
          <w:sz w:val="16"/>
        </w:rPr>
        <w:t xml:space="preserve"> </w:t>
      </w:r>
      <w:r w:rsidRPr="00A76BD7">
        <w:rPr>
          <w:rStyle w:val="StyleUnderline"/>
        </w:rPr>
        <w:t>measures to</w:t>
      </w:r>
      <w:r w:rsidRPr="00A76BD7">
        <w:rPr>
          <w:sz w:val="16"/>
        </w:rPr>
        <w:t xml:space="preserve"> “</w:t>
      </w:r>
      <w:r w:rsidRPr="00A76BD7">
        <w:rPr>
          <w:rStyle w:val="Emphasis"/>
        </w:rPr>
        <w:t>drain the swamp</w:t>
      </w:r>
      <w:r w:rsidRPr="00A76BD7">
        <w:rPr>
          <w:sz w:val="16"/>
        </w:rPr>
        <w:t xml:space="preserve">”. </w:t>
      </w:r>
      <w:r w:rsidRPr="00A76BD7">
        <w:rPr>
          <w:rStyle w:val="StyleUnderline"/>
        </w:rPr>
        <w:t>But</w:t>
      </w:r>
      <w:r w:rsidRPr="00A76BD7">
        <w:rPr>
          <w:sz w:val="16"/>
        </w:rPr>
        <w:t xml:space="preserve"> my hope is that </w:t>
      </w:r>
      <w:r w:rsidRPr="00A76BD7">
        <w:rPr>
          <w:rStyle w:val="StyleUnderline"/>
        </w:rPr>
        <w:t>there is</w:t>
      </w:r>
      <w:r w:rsidRPr="00A76BD7">
        <w:rPr>
          <w:sz w:val="16"/>
        </w:rPr>
        <w:t xml:space="preserve"> </w:t>
      </w:r>
      <w:r w:rsidRPr="00A76BD7">
        <w:rPr>
          <w:rStyle w:val="Emphasis"/>
        </w:rPr>
        <w:t>still time</w:t>
      </w:r>
      <w:r w:rsidRPr="00A76BD7">
        <w:rPr>
          <w:sz w:val="16"/>
        </w:rPr>
        <w:t xml:space="preserve"> </w:t>
      </w:r>
      <w:r w:rsidRPr="00A76BD7">
        <w:rPr>
          <w:rStyle w:val="StyleUnderline"/>
        </w:rPr>
        <w:t>to craft a</w:t>
      </w:r>
      <w:r w:rsidRPr="00A76BD7">
        <w:rPr>
          <w:sz w:val="16"/>
        </w:rPr>
        <w:t xml:space="preserve"> more </w:t>
      </w:r>
      <w:r w:rsidRPr="00A76BD7">
        <w:rPr>
          <w:rStyle w:val="Emphasis"/>
        </w:rPr>
        <w:t>precise</w:t>
      </w:r>
      <w:r w:rsidRPr="00A76BD7">
        <w:rPr>
          <w:sz w:val="16"/>
        </w:rPr>
        <w:t xml:space="preserve"> </w:t>
      </w:r>
      <w:r w:rsidRPr="00A76BD7">
        <w:rPr>
          <w:rStyle w:val="StyleUnderline"/>
        </w:rPr>
        <w:t>approach</w:t>
      </w:r>
      <w:r w:rsidRPr="00A76BD7">
        <w:rPr>
          <w:sz w:val="16"/>
        </w:rPr>
        <w:t xml:space="preserve"> — one that targets entrenched bureaucratic dysfunction without indiscriminately dismantling the </w:t>
      </w:r>
      <w:r w:rsidRPr="00A76BD7">
        <w:rPr>
          <w:rStyle w:val="StyleUnderline"/>
          <w:highlight w:val="cyan"/>
        </w:rPr>
        <w:t>institutions</w:t>
      </w:r>
      <w:r w:rsidRPr="00A76BD7">
        <w:rPr>
          <w:sz w:val="16"/>
        </w:rPr>
        <w:t xml:space="preserve"> that, for many of us, have </w:t>
      </w:r>
      <w:r w:rsidRPr="00A76BD7">
        <w:rPr>
          <w:rStyle w:val="StyleUnderline"/>
          <w:highlight w:val="cyan"/>
        </w:rPr>
        <w:t>provided</w:t>
      </w:r>
      <w:r w:rsidRPr="00A76BD7">
        <w:rPr>
          <w:rStyle w:val="StyleUnderline"/>
        </w:rPr>
        <w:t xml:space="preserve"> a</w:t>
      </w:r>
      <w:r w:rsidRPr="00A76BD7">
        <w:rPr>
          <w:sz w:val="16"/>
        </w:rPr>
        <w:t xml:space="preserve"> </w:t>
      </w:r>
      <w:r w:rsidRPr="00A76BD7">
        <w:rPr>
          <w:rStyle w:val="Emphasis"/>
        </w:rPr>
        <w:t>refuge</w:t>
      </w:r>
      <w:r w:rsidRPr="00A76BD7">
        <w:rPr>
          <w:sz w:val="16"/>
        </w:rPr>
        <w:t xml:space="preserve"> </w:t>
      </w:r>
      <w:r w:rsidRPr="00A76BD7">
        <w:rPr>
          <w:rStyle w:val="StyleUnderline"/>
        </w:rPr>
        <w:t>from</w:t>
      </w:r>
      <w:r w:rsidRPr="00A76BD7">
        <w:rPr>
          <w:sz w:val="16"/>
        </w:rPr>
        <w:t xml:space="preserve"> the excesses of </w:t>
      </w:r>
      <w:r w:rsidRPr="00A76BD7">
        <w:rPr>
          <w:rStyle w:val="StyleUnderline"/>
        </w:rPr>
        <w:t>wokeness</w:t>
      </w:r>
      <w:r w:rsidRPr="00A76BD7">
        <w:rPr>
          <w:sz w:val="16"/>
        </w:rPr>
        <w:t>.</w:t>
      </w:r>
    </w:p>
    <w:p w14:paraId="236BBC33" w14:textId="77777777" w:rsidR="004F1853" w:rsidRPr="00A76BD7" w:rsidRDefault="004F1853" w:rsidP="004F1853">
      <w:pPr>
        <w:rPr>
          <w:sz w:val="16"/>
        </w:rPr>
      </w:pPr>
      <w:r w:rsidRPr="00A76BD7">
        <w:rPr>
          <w:sz w:val="16"/>
        </w:rPr>
        <w:t xml:space="preserve">There are </w:t>
      </w:r>
      <w:r w:rsidRPr="00A76BD7">
        <w:rPr>
          <w:rStyle w:val="StyleUnderline"/>
        </w:rPr>
        <w:t>federal workers</w:t>
      </w:r>
      <w:r w:rsidRPr="00A76BD7">
        <w:rPr>
          <w:sz w:val="16"/>
        </w:rPr>
        <w:t xml:space="preserve"> like me who </w:t>
      </w:r>
      <w:r w:rsidRPr="00A76BD7">
        <w:rPr>
          <w:rStyle w:val="StyleUnderline"/>
        </w:rPr>
        <w:t>found in</w:t>
      </w:r>
      <w:r w:rsidRPr="00A76BD7">
        <w:rPr>
          <w:sz w:val="16"/>
        </w:rPr>
        <w:t xml:space="preserve"> </w:t>
      </w:r>
      <w:r w:rsidRPr="00A76BD7">
        <w:rPr>
          <w:rStyle w:val="Emphasis"/>
        </w:rPr>
        <w:t>federal government</w:t>
      </w:r>
      <w:r w:rsidRPr="00A76BD7">
        <w:rPr>
          <w:sz w:val="16"/>
        </w:rPr>
        <w:t xml:space="preserve"> </w:t>
      </w:r>
      <w:r w:rsidRPr="00A76BD7">
        <w:rPr>
          <w:rStyle w:val="StyleUnderline"/>
        </w:rPr>
        <w:t>service a space for</w:t>
      </w:r>
      <w:r w:rsidRPr="00A76BD7">
        <w:rPr>
          <w:sz w:val="16"/>
        </w:rPr>
        <w:t xml:space="preserve"> </w:t>
      </w:r>
      <w:r w:rsidRPr="0079690B">
        <w:rPr>
          <w:rStyle w:val="Emphasis"/>
          <w:highlight w:val="cyan"/>
        </w:rPr>
        <w:t>intellectual heterodoxy</w:t>
      </w:r>
      <w:r w:rsidRPr="00A76BD7">
        <w:rPr>
          <w:sz w:val="16"/>
        </w:rPr>
        <w:t xml:space="preserve"> — one that no longer exists in academia. For that reason, </w:t>
      </w:r>
      <w:r w:rsidRPr="00A76BD7">
        <w:rPr>
          <w:rStyle w:val="StyleUnderline"/>
        </w:rPr>
        <w:t>I am hoping for a</w:t>
      </w:r>
      <w:r w:rsidRPr="00A76BD7">
        <w:rPr>
          <w:sz w:val="16"/>
        </w:rPr>
        <w:t xml:space="preserve"> </w:t>
      </w:r>
      <w:r w:rsidRPr="00A76BD7">
        <w:rPr>
          <w:rStyle w:val="Emphasis"/>
        </w:rPr>
        <w:t>controlled burn</w:t>
      </w:r>
      <w:r w:rsidRPr="00A76BD7">
        <w:rPr>
          <w:sz w:val="16"/>
        </w:rPr>
        <w:t xml:space="preserve">, </w:t>
      </w:r>
      <w:r w:rsidRPr="00A76BD7">
        <w:rPr>
          <w:rStyle w:val="StyleUnderline"/>
        </w:rPr>
        <w:t>not scorched earth</w:t>
      </w:r>
      <w:r w:rsidRPr="00A76BD7">
        <w:rPr>
          <w:sz w:val="16"/>
        </w:rPr>
        <w:t>.</w:t>
      </w:r>
    </w:p>
    <w:p w14:paraId="771FBEE6" w14:textId="77777777" w:rsidR="004F1853" w:rsidRPr="007F4D12" w:rsidRDefault="004F1853" w:rsidP="004F1853"/>
    <w:p w14:paraId="17EB7D9C" w14:textId="77777777" w:rsidR="004F1853" w:rsidRPr="00987F4C" w:rsidRDefault="004F1853" w:rsidP="004F1853"/>
    <w:p w14:paraId="403E8D7B" w14:textId="77777777" w:rsidR="004F1853" w:rsidRPr="00B6688E" w:rsidRDefault="004F1853" w:rsidP="004F1853">
      <w:pPr>
        <w:pStyle w:val="Heading4"/>
      </w:pPr>
    </w:p>
    <w:p w14:paraId="52F294E3" w14:textId="77777777" w:rsidR="004F1853" w:rsidRPr="006621CC" w:rsidRDefault="004F1853" w:rsidP="006621CC"/>
    <w:sectPr w:rsidR="004F1853" w:rsidRPr="006621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807B4" w14:textId="77777777" w:rsidR="006E187C" w:rsidRDefault="006E187C" w:rsidP="00066D2C">
      <w:pPr>
        <w:spacing w:after="0" w:line="240" w:lineRule="auto"/>
      </w:pPr>
      <w:r>
        <w:separator/>
      </w:r>
    </w:p>
  </w:endnote>
  <w:endnote w:type="continuationSeparator" w:id="0">
    <w:p w14:paraId="06A14E6C" w14:textId="77777777" w:rsidR="006E187C" w:rsidRDefault="006E18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00"/>
    <w:family w:val="roman"/>
    <w:notTrueType/>
    <w:pitch w:val="default"/>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Calibri"/>
    <w:charset w:val="4E"/>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roman"/>
    <w:notTrueType/>
    <w:pitch w:val="default"/>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CED64" w14:textId="77777777" w:rsidR="006E187C" w:rsidRDefault="006E187C" w:rsidP="00066D2C">
      <w:pPr>
        <w:spacing w:after="0" w:line="240" w:lineRule="auto"/>
      </w:pPr>
      <w:r>
        <w:separator/>
      </w:r>
    </w:p>
  </w:footnote>
  <w:footnote w:type="continuationSeparator" w:id="0">
    <w:p w14:paraId="6654E366" w14:textId="77777777" w:rsidR="006E187C" w:rsidRDefault="006E187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6621CC"/>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1853"/>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21CC"/>
    <w:rsid w:val="006633F4"/>
    <w:rsid w:val="00664DBD"/>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187C"/>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9FA391"/>
  <w15:chartTrackingRefBased/>
  <w15:docId w15:val="{9C6D92D9-46D0-404A-A269-F2BEA653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21C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621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621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621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6621C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621C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4F1853"/>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4F1853"/>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4F1853"/>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4F1853"/>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621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21C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621C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621C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621C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621C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6621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6621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621C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6621C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6621CC"/>
    <w:rPr>
      <w:b/>
      <w:bCs/>
    </w:rPr>
  </w:style>
  <w:style w:type="character" w:styleId="BookTitle">
    <w:name w:val="Book Title"/>
    <w:basedOn w:val="DefaultParagraphFont"/>
    <w:uiPriority w:val="33"/>
    <w:qFormat/>
    <w:rsid w:val="006621C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621C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621C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621CC"/>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621CC"/>
    <w:rPr>
      <w:rFonts w:ascii="Calibri" w:hAnsi="Calibri" w:cs="Calibri"/>
    </w:rPr>
  </w:style>
  <w:style w:type="paragraph" w:styleId="Footer">
    <w:name w:val="footer"/>
    <w:basedOn w:val="Normal"/>
    <w:link w:val="FooterChar"/>
    <w:uiPriority w:val="99"/>
    <w:rsid w:val="00662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1CC"/>
    <w:rPr>
      <w:rFonts w:ascii="Calibri" w:hAnsi="Calibri" w:cs="Calibri"/>
    </w:rPr>
  </w:style>
  <w:style w:type="paragraph" w:styleId="BodyText">
    <w:name w:val="Body Text"/>
    <w:aliases w:val="BT"/>
    <w:basedOn w:val="Normal"/>
    <w:link w:val="BodyTextChar"/>
    <w:uiPriority w:val="99"/>
    <w:unhideWhenUsed/>
    <w:rsid w:val="006621CC"/>
    <w:pPr>
      <w:spacing w:after="120"/>
    </w:pPr>
  </w:style>
  <w:style w:type="character" w:customStyle="1" w:styleId="BodyTextChar">
    <w:name w:val="Body Text Char"/>
    <w:aliases w:val="BT Char"/>
    <w:basedOn w:val="DefaultParagraphFont"/>
    <w:link w:val="BodyText"/>
    <w:uiPriority w:val="99"/>
    <w:rsid w:val="006621C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621C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621CC"/>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6621CC"/>
    <w:rPr>
      <w:color w:val="0563C1" w:themeColor="hyperlink"/>
      <w:u w:val="single"/>
    </w:rPr>
  </w:style>
  <w:style w:type="character" w:styleId="UnresolvedMention">
    <w:name w:val="Unresolved Mention"/>
    <w:basedOn w:val="DefaultParagraphFont"/>
    <w:uiPriority w:val="99"/>
    <w:unhideWhenUsed/>
    <w:rsid w:val="006621CC"/>
    <w:rPr>
      <w:color w:val="605E5C"/>
      <w:shd w:val="clear" w:color="auto" w:fill="E1DFDD"/>
    </w:rPr>
  </w:style>
  <w:style w:type="paragraph" w:customStyle="1" w:styleId="Analytics">
    <w:name w:val="Analytics"/>
    <w:basedOn w:val="Heading4"/>
    <w:link w:val="AnalyticsChar"/>
    <w:uiPriority w:val="5"/>
    <w:qFormat/>
    <w:rsid w:val="006621CC"/>
    <w:rPr>
      <w:color w:val="000000" w:themeColor="text1"/>
    </w:rPr>
  </w:style>
  <w:style w:type="character" w:customStyle="1" w:styleId="AnalyticsChar">
    <w:name w:val="Analytics Char"/>
    <w:basedOn w:val="DefaultParagraphFont"/>
    <w:link w:val="Analytics"/>
    <w:uiPriority w:val="5"/>
    <w:rsid w:val="006621CC"/>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4F1853"/>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4F1853"/>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4F1853"/>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4F1853"/>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4F1853"/>
    <w:pPr>
      <w:ind w:left="720"/>
      <w:jc w:val="both"/>
    </w:pPr>
    <w:rPr>
      <w:b/>
      <w:iCs/>
      <w:u w:val="single"/>
      <w:bdr w:val="single" w:sz="8" w:space="0" w:color="auto"/>
    </w:rPr>
  </w:style>
  <w:style w:type="paragraph" w:customStyle="1" w:styleId="UnderlinePara">
    <w:name w:val="Underline Para"/>
    <w:basedOn w:val="Normal"/>
    <w:uiPriority w:val="7"/>
    <w:qFormat/>
    <w:rsid w:val="004F1853"/>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4F1853"/>
    <w:rPr>
      <w:b w:val="0"/>
      <w:sz w:val="22"/>
      <w:u w:val="single"/>
    </w:rPr>
  </w:style>
  <w:style w:type="paragraph" w:styleId="ListParagraph">
    <w:name w:val="List Paragraph"/>
    <w:aliases w:val="6 font,List Paragraph1,List Paragraph2,Colorful List - Accent 11"/>
    <w:basedOn w:val="Normal"/>
    <w:uiPriority w:val="34"/>
    <w:unhideWhenUsed/>
    <w:qFormat/>
    <w:rsid w:val="004F1853"/>
    <w:pPr>
      <w:ind w:left="720"/>
      <w:contextualSpacing/>
    </w:pPr>
  </w:style>
  <w:style w:type="character" w:customStyle="1" w:styleId="anchor-text">
    <w:name w:val="anchor-text"/>
    <w:basedOn w:val="DefaultParagraphFont"/>
    <w:rsid w:val="004F1853"/>
  </w:style>
  <w:style w:type="character" w:customStyle="1" w:styleId="article-sdn">
    <w:name w:val="article-sdn"/>
    <w:basedOn w:val="DefaultParagraphFont"/>
    <w:rsid w:val="004F1853"/>
  </w:style>
  <w:style w:type="character" w:styleId="HTMLCite">
    <w:name w:val="HTML Cite"/>
    <w:basedOn w:val="DefaultParagraphFont"/>
    <w:uiPriority w:val="99"/>
    <w:unhideWhenUsed/>
    <w:rsid w:val="004F1853"/>
    <w:rPr>
      <w:i/>
      <w:iCs/>
    </w:rPr>
  </w:style>
  <w:style w:type="character" w:customStyle="1" w:styleId="smallcaps">
    <w:name w:val="smallcaps"/>
    <w:basedOn w:val="DefaultParagraphFont"/>
    <w:rsid w:val="004F185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F18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4F1853"/>
  </w:style>
  <w:style w:type="paragraph" w:customStyle="1" w:styleId="Emphasize">
    <w:name w:val="Emphasize"/>
    <w:basedOn w:val="Normal"/>
    <w:autoRedefine/>
    <w:uiPriority w:val="8"/>
    <w:qFormat/>
    <w:rsid w:val="004F185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F185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4F1853"/>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F1853"/>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4F1853"/>
    <w:rPr>
      <w:b/>
      <w:color w:val="00B0F0"/>
      <w:sz w:val="24"/>
    </w:rPr>
  </w:style>
  <w:style w:type="character" w:customStyle="1" w:styleId="AnalyticChar">
    <w:name w:val="Analytic Char"/>
    <w:link w:val="Analytic"/>
    <w:uiPriority w:val="5"/>
    <w:rsid w:val="004F1853"/>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4F18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4F1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4F185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4F1853"/>
    <w:rPr>
      <w:rFonts w:asciiTheme="minorHAnsi" w:hAnsiTheme="minorHAnsi"/>
      <w:b/>
      <w:u w:val="single"/>
    </w:rPr>
  </w:style>
  <w:style w:type="paragraph" w:customStyle="1" w:styleId="BlockTitle0">
    <w:name w:val="%Block Title"/>
    <w:basedOn w:val="Heading1"/>
    <w:next w:val="Normal"/>
    <w:qFormat/>
    <w:rsid w:val="004F1853"/>
    <w:rPr>
      <w:rFonts w:asciiTheme="majorHAnsi" w:hAnsiTheme="majorHAnsi"/>
      <w:bCs/>
      <w:caps/>
    </w:rPr>
  </w:style>
  <w:style w:type="character" w:customStyle="1" w:styleId="style-scope">
    <w:name w:val="style-scope"/>
    <w:basedOn w:val="DefaultParagraphFont"/>
    <w:rsid w:val="004F1853"/>
  </w:style>
  <w:style w:type="numbering" w:customStyle="1" w:styleId="1111111">
    <w:name w:val="1 / 1.1 / 1.1.11"/>
    <w:basedOn w:val="NoList"/>
    <w:next w:val="111111"/>
    <w:uiPriority w:val="99"/>
    <w:unhideWhenUsed/>
    <w:rsid w:val="004F1853"/>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F1853"/>
    <w:rPr>
      <w:rFonts w:ascii="Times New Roman" w:eastAsia="Times New Roman" w:hAnsi="Times New Roman" w:cs="Times New Roman"/>
      <w:sz w:val="24"/>
      <w:szCs w:val="24"/>
    </w:rPr>
  </w:style>
  <w:style w:type="paragraph" w:customStyle="1" w:styleId="cardbody">
    <w:name w:val="cardbody"/>
    <w:basedOn w:val="Normal"/>
    <w:qFormat/>
    <w:rsid w:val="004F1853"/>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F1853"/>
    <w:rPr>
      <w:color w:val="1F4E79" w:themeColor="accent5" w:themeShade="80"/>
    </w:rPr>
  </w:style>
  <w:style w:type="character" w:customStyle="1" w:styleId="analyticrealChar">
    <w:name w:val="analytic real Char"/>
    <w:basedOn w:val="DefaultParagraphFont"/>
    <w:link w:val="analyticreal"/>
    <w:uiPriority w:val="4"/>
    <w:rsid w:val="004F1853"/>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4F1853"/>
  </w:style>
  <w:style w:type="numbering" w:customStyle="1" w:styleId="NoList11">
    <w:name w:val="No List11"/>
    <w:next w:val="NoList"/>
    <w:uiPriority w:val="99"/>
    <w:semiHidden/>
    <w:unhideWhenUsed/>
    <w:rsid w:val="004F1853"/>
  </w:style>
  <w:style w:type="paragraph" w:customStyle="1" w:styleId="Warrant">
    <w:name w:val="Warrant"/>
    <w:basedOn w:val="Normal"/>
    <w:link w:val="WarrantChar"/>
    <w:autoRedefine/>
    <w:uiPriority w:val="4"/>
    <w:qFormat/>
    <w:rsid w:val="004F1853"/>
    <w:rPr>
      <w:b/>
      <w:sz w:val="24"/>
      <w:u w:val="single"/>
      <w:bdr w:val="single" w:sz="12" w:space="0" w:color="auto"/>
    </w:rPr>
  </w:style>
  <w:style w:type="character" w:customStyle="1" w:styleId="WarrantChar">
    <w:name w:val="Warrant Char"/>
    <w:basedOn w:val="DefaultParagraphFont"/>
    <w:link w:val="Warrant"/>
    <w:uiPriority w:val="4"/>
    <w:rsid w:val="004F185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4F1853"/>
    <w:pPr>
      <w:shd w:val="clear" w:color="auto" w:fill="31E600"/>
    </w:pPr>
    <w:rPr>
      <w:b/>
      <w:sz w:val="28"/>
      <w:szCs w:val="28"/>
      <w:u w:val="single"/>
    </w:rPr>
  </w:style>
  <w:style w:type="character" w:customStyle="1" w:styleId="RE-CUTTINGChar">
    <w:name w:val="RE-CUTTING Char"/>
    <w:basedOn w:val="DefaultParagraphFont"/>
    <w:link w:val="RE-CUTTING"/>
    <w:uiPriority w:val="4"/>
    <w:rsid w:val="004F1853"/>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4F185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4F1853"/>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4F1853"/>
    <w:rPr>
      <w:rFonts w:ascii="Lucida Grande" w:hAnsi="Lucida Grande" w:cs="Lucida Grande"/>
      <w:sz w:val="24"/>
    </w:rPr>
  </w:style>
  <w:style w:type="character" w:customStyle="1" w:styleId="DocumentMapChar">
    <w:name w:val="Document Map Char"/>
    <w:basedOn w:val="DefaultParagraphFont"/>
    <w:link w:val="DocumentMap"/>
    <w:uiPriority w:val="99"/>
    <w:rsid w:val="004F1853"/>
    <w:rPr>
      <w:rFonts w:ascii="Lucida Grande" w:hAnsi="Lucida Grande" w:cs="Lucida Grande"/>
      <w:sz w:val="24"/>
    </w:rPr>
  </w:style>
  <w:style w:type="character" w:customStyle="1" w:styleId="footnotedescriptionChar">
    <w:name w:val="footnote description Char"/>
    <w:link w:val="footnotedescription"/>
    <w:locked/>
    <w:rsid w:val="004F1853"/>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F1853"/>
    <w:pPr>
      <w:spacing w:after="0" w:line="252" w:lineRule="auto"/>
      <w:ind w:left="54"/>
    </w:pPr>
    <w:rPr>
      <w:rFonts w:ascii="Garamond" w:eastAsia="Garamond" w:hAnsi="Garamond" w:cs="Garamond"/>
      <w:color w:val="000000"/>
      <w:sz w:val="20"/>
    </w:rPr>
  </w:style>
  <w:style w:type="character" w:customStyle="1" w:styleId="footnotemark">
    <w:name w:val="footnote mark"/>
    <w:rsid w:val="004F185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F1853"/>
  </w:style>
  <w:style w:type="character" w:customStyle="1" w:styleId="m5577519854659992616gmail-styleunderline">
    <w:name w:val="m_5577519854659992616gmail-styleunderline"/>
    <w:basedOn w:val="DefaultParagraphFont"/>
    <w:rsid w:val="004F1853"/>
  </w:style>
  <w:style w:type="numbering" w:customStyle="1" w:styleId="NoList2">
    <w:name w:val="No List2"/>
    <w:next w:val="NoList"/>
    <w:uiPriority w:val="99"/>
    <w:semiHidden/>
    <w:unhideWhenUsed/>
    <w:rsid w:val="004F1853"/>
  </w:style>
  <w:style w:type="paragraph" w:styleId="ListBullet">
    <w:name w:val="List Bullet"/>
    <w:basedOn w:val="Normal"/>
    <w:link w:val="ListBulletChar"/>
    <w:unhideWhenUsed/>
    <w:rsid w:val="004F1853"/>
    <w:pPr>
      <w:tabs>
        <w:tab w:val="num" w:pos="360"/>
      </w:tabs>
      <w:ind w:left="360" w:hanging="360"/>
      <w:contextualSpacing/>
    </w:pPr>
  </w:style>
  <w:style w:type="paragraph" w:customStyle="1" w:styleId="CiteSpacing">
    <w:name w:val="Cite Spacing"/>
    <w:basedOn w:val="Normal"/>
    <w:uiPriority w:val="4"/>
    <w:qFormat/>
    <w:rsid w:val="004F1853"/>
    <w:pPr>
      <w:spacing w:before="60" w:after="60"/>
    </w:pPr>
  </w:style>
  <w:style w:type="character" w:customStyle="1" w:styleId="apple-style-span">
    <w:name w:val="apple-style-span"/>
    <w:rsid w:val="004F1853"/>
  </w:style>
  <w:style w:type="paragraph" w:customStyle="1" w:styleId="Tag2">
    <w:name w:val="Tag2"/>
    <w:basedOn w:val="Normal"/>
    <w:qFormat/>
    <w:rsid w:val="004F1853"/>
    <w:rPr>
      <w:rFonts w:eastAsia="Calibri"/>
      <w:b/>
      <w:sz w:val="24"/>
    </w:rPr>
  </w:style>
  <w:style w:type="character" w:customStyle="1" w:styleId="m5577519854659992616gmail-style13ptbold">
    <w:name w:val="m_5577519854659992616gmail-style13ptbold"/>
    <w:basedOn w:val="DefaultParagraphFont"/>
    <w:rsid w:val="004F1853"/>
  </w:style>
  <w:style w:type="character" w:customStyle="1" w:styleId="apple-converted-space">
    <w:name w:val="apple-converted-space"/>
    <w:basedOn w:val="DefaultParagraphFont"/>
    <w:qFormat/>
    <w:rsid w:val="004F1853"/>
  </w:style>
  <w:style w:type="character" w:customStyle="1" w:styleId="UnresolvedMention1">
    <w:name w:val="Unresolved Mention1"/>
    <w:basedOn w:val="DefaultParagraphFont"/>
    <w:uiPriority w:val="99"/>
    <w:unhideWhenUsed/>
    <w:rsid w:val="004F1853"/>
    <w:rPr>
      <w:color w:val="605E5C"/>
      <w:shd w:val="clear" w:color="auto" w:fill="E1DFDD"/>
    </w:rPr>
  </w:style>
  <w:style w:type="character" w:customStyle="1" w:styleId="UnderlineBold">
    <w:name w:val="Underline + Bold"/>
    <w:uiPriority w:val="1"/>
    <w:qFormat/>
    <w:rsid w:val="004F1853"/>
    <w:rPr>
      <w:b/>
      <w:bCs w:val="0"/>
      <w:sz w:val="20"/>
      <w:u w:val="single"/>
    </w:rPr>
  </w:style>
  <w:style w:type="paragraph" w:customStyle="1" w:styleId="cardtext">
    <w:name w:val="card text"/>
    <w:basedOn w:val="Normal"/>
    <w:link w:val="cardtextChar"/>
    <w:qFormat/>
    <w:rsid w:val="004F1853"/>
    <w:pPr>
      <w:widowControl w:val="0"/>
      <w:ind w:left="288" w:right="288"/>
    </w:pPr>
    <w:rPr>
      <w:rFonts w:eastAsia="Calibri"/>
    </w:rPr>
  </w:style>
  <w:style w:type="character" w:customStyle="1" w:styleId="cardtextChar">
    <w:name w:val="card text Char"/>
    <w:basedOn w:val="DefaultParagraphFont"/>
    <w:link w:val="cardtext"/>
    <w:rsid w:val="004F1853"/>
    <w:rPr>
      <w:rFonts w:ascii="Calibri" w:eastAsia="Calibri" w:hAnsi="Calibri" w:cs="Calibri"/>
    </w:rPr>
  </w:style>
  <w:style w:type="paragraph" w:customStyle="1" w:styleId="Shrink6">
    <w:name w:val="Shrink 6"/>
    <w:basedOn w:val="Normal"/>
    <w:qFormat/>
    <w:rsid w:val="004F1853"/>
    <w:rPr>
      <w:rFonts w:eastAsia="Calibri"/>
      <w:sz w:val="12"/>
    </w:rPr>
  </w:style>
  <w:style w:type="character" w:customStyle="1" w:styleId="m-4851586476605706605gmail-styleunderline">
    <w:name w:val="m_-4851586476605706605gmail-styleunderline"/>
    <w:basedOn w:val="DefaultParagraphFont"/>
    <w:rsid w:val="004F1853"/>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4F1853"/>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4F1853"/>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4F1853"/>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4F1853"/>
    <w:rPr>
      <w:rFonts w:ascii="Tahoma" w:hAnsi="Tahoma" w:cs="Tahoma" w:hint="default"/>
      <w:sz w:val="18"/>
      <w:szCs w:val="18"/>
    </w:rPr>
  </w:style>
  <w:style w:type="paragraph" w:customStyle="1" w:styleId="SmallText">
    <w:name w:val="SmallText"/>
    <w:basedOn w:val="Normal"/>
    <w:autoRedefine/>
    <w:qFormat/>
    <w:rsid w:val="004F185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F1853"/>
  </w:style>
  <w:style w:type="numbering" w:customStyle="1" w:styleId="NoList3">
    <w:name w:val="No List3"/>
    <w:next w:val="NoList"/>
    <w:uiPriority w:val="99"/>
    <w:semiHidden/>
    <w:unhideWhenUsed/>
    <w:rsid w:val="004F1853"/>
  </w:style>
  <w:style w:type="numbering" w:customStyle="1" w:styleId="NoList1111">
    <w:name w:val="No List1111"/>
    <w:next w:val="NoList"/>
    <w:uiPriority w:val="99"/>
    <w:semiHidden/>
    <w:unhideWhenUsed/>
    <w:rsid w:val="004F1853"/>
  </w:style>
  <w:style w:type="numbering" w:customStyle="1" w:styleId="NoList11111">
    <w:name w:val="No List11111"/>
    <w:next w:val="NoList"/>
    <w:uiPriority w:val="99"/>
    <w:semiHidden/>
    <w:unhideWhenUsed/>
    <w:rsid w:val="004F1853"/>
  </w:style>
  <w:style w:type="numbering" w:customStyle="1" w:styleId="NoList21">
    <w:name w:val="No List21"/>
    <w:next w:val="NoList"/>
    <w:uiPriority w:val="99"/>
    <w:semiHidden/>
    <w:unhideWhenUsed/>
    <w:rsid w:val="004F1853"/>
  </w:style>
  <w:style w:type="table" w:customStyle="1" w:styleId="TableGrid1">
    <w:name w:val="Table Grid1"/>
    <w:basedOn w:val="TableNormal"/>
    <w:next w:val="TableGrid"/>
    <w:uiPriority w:val="39"/>
    <w:rsid w:val="004F1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F1853"/>
    <w:rPr>
      <w:sz w:val="16"/>
    </w:rPr>
  </w:style>
  <w:style w:type="paragraph" w:customStyle="1" w:styleId="ABlock">
    <w:name w:val="ABlock"/>
    <w:basedOn w:val="Heading3"/>
    <w:next w:val="Heading4"/>
    <w:autoRedefine/>
    <w:qFormat/>
    <w:rsid w:val="004F1853"/>
  </w:style>
  <w:style w:type="numbering" w:customStyle="1" w:styleId="NoList4">
    <w:name w:val="No List4"/>
    <w:next w:val="NoList"/>
    <w:uiPriority w:val="99"/>
    <w:semiHidden/>
    <w:unhideWhenUsed/>
    <w:rsid w:val="004F1853"/>
  </w:style>
  <w:style w:type="numbering" w:customStyle="1" w:styleId="NoList12">
    <w:name w:val="No List12"/>
    <w:next w:val="NoList"/>
    <w:uiPriority w:val="99"/>
    <w:semiHidden/>
    <w:unhideWhenUsed/>
    <w:rsid w:val="004F1853"/>
  </w:style>
  <w:style w:type="numbering" w:customStyle="1" w:styleId="NoList112">
    <w:name w:val="No List112"/>
    <w:next w:val="NoList"/>
    <w:uiPriority w:val="99"/>
    <w:semiHidden/>
    <w:unhideWhenUsed/>
    <w:rsid w:val="004F1853"/>
  </w:style>
  <w:style w:type="numbering" w:customStyle="1" w:styleId="NoList22">
    <w:name w:val="No List22"/>
    <w:next w:val="NoList"/>
    <w:uiPriority w:val="99"/>
    <w:semiHidden/>
    <w:unhideWhenUsed/>
    <w:rsid w:val="004F1853"/>
  </w:style>
  <w:style w:type="numbering" w:customStyle="1" w:styleId="NoList121">
    <w:name w:val="No List121"/>
    <w:next w:val="NoList"/>
    <w:semiHidden/>
    <w:unhideWhenUsed/>
    <w:rsid w:val="004F1853"/>
  </w:style>
  <w:style w:type="numbering" w:customStyle="1" w:styleId="NoList211">
    <w:name w:val="No List211"/>
    <w:next w:val="NoList"/>
    <w:uiPriority w:val="99"/>
    <w:semiHidden/>
    <w:unhideWhenUsed/>
    <w:rsid w:val="004F1853"/>
  </w:style>
  <w:style w:type="table" w:customStyle="1" w:styleId="TableGrid2">
    <w:name w:val="Table Grid2"/>
    <w:basedOn w:val="TableNormal"/>
    <w:next w:val="TableGrid"/>
    <w:uiPriority w:val="39"/>
    <w:rsid w:val="004F1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4F1853"/>
  </w:style>
  <w:style w:type="numbering" w:customStyle="1" w:styleId="NoList1112">
    <w:name w:val="No List1112"/>
    <w:next w:val="NoList"/>
    <w:uiPriority w:val="99"/>
    <w:semiHidden/>
    <w:unhideWhenUsed/>
    <w:rsid w:val="004F1853"/>
  </w:style>
  <w:style w:type="numbering" w:customStyle="1" w:styleId="NoList111111">
    <w:name w:val="No List111111"/>
    <w:next w:val="NoList"/>
    <w:uiPriority w:val="99"/>
    <w:semiHidden/>
    <w:unhideWhenUsed/>
    <w:rsid w:val="004F1853"/>
  </w:style>
  <w:style w:type="numbering" w:customStyle="1" w:styleId="NoList2111">
    <w:name w:val="No List2111"/>
    <w:next w:val="NoList"/>
    <w:uiPriority w:val="99"/>
    <w:semiHidden/>
    <w:unhideWhenUsed/>
    <w:rsid w:val="004F1853"/>
  </w:style>
  <w:style w:type="table" w:customStyle="1" w:styleId="TableGrid11">
    <w:name w:val="Table Grid11"/>
    <w:basedOn w:val="TableNormal"/>
    <w:next w:val="TableGrid"/>
    <w:uiPriority w:val="39"/>
    <w:rsid w:val="004F1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F1853"/>
  </w:style>
  <w:style w:type="numbering" w:customStyle="1" w:styleId="NoList13">
    <w:name w:val="No List13"/>
    <w:next w:val="NoList"/>
    <w:uiPriority w:val="99"/>
    <w:semiHidden/>
    <w:unhideWhenUsed/>
    <w:rsid w:val="004F1853"/>
  </w:style>
  <w:style w:type="numbering" w:customStyle="1" w:styleId="NoList221">
    <w:name w:val="No List221"/>
    <w:next w:val="NoList"/>
    <w:semiHidden/>
    <w:unhideWhenUsed/>
    <w:rsid w:val="004F1853"/>
  </w:style>
  <w:style w:type="table" w:customStyle="1" w:styleId="TableGrid3">
    <w:name w:val="Table Grid3"/>
    <w:basedOn w:val="TableNormal"/>
    <w:next w:val="TableGrid"/>
    <w:uiPriority w:val="39"/>
    <w:rsid w:val="004F1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F1853"/>
  </w:style>
  <w:style w:type="numbering" w:customStyle="1" w:styleId="NoList1121">
    <w:name w:val="No List1121"/>
    <w:next w:val="NoList"/>
    <w:uiPriority w:val="99"/>
    <w:semiHidden/>
    <w:unhideWhenUsed/>
    <w:rsid w:val="004F1853"/>
  </w:style>
  <w:style w:type="numbering" w:customStyle="1" w:styleId="NoList11121">
    <w:name w:val="No List11121"/>
    <w:next w:val="NoList"/>
    <w:uiPriority w:val="99"/>
    <w:semiHidden/>
    <w:unhideWhenUsed/>
    <w:rsid w:val="004F1853"/>
  </w:style>
  <w:style w:type="numbering" w:customStyle="1" w:styleId="NoList212">
    <w:name w:val="No List212"/>
    <w:next w:val="NoList"/>
    <w:uiPriority w:val="99"/>
    <w:semiHidden/>
    <w:unhideWhenUsed/>
    <w:rsid w:val="004F1853"/>
  </w:style>
  <w:style w:type="numbering" w:customStyle="1" w:styleId="NoList5">
    <w:name w:val="No List5"/>
    <w:next w:val="NoList"/>
    <w:uiPriority w:val="99"/>
    <w:semiHidden/>
    <w:unhideWhenUsed/>
    <w:rsid w:val="004F1853"/>
  </w:style>
  <w:style w:type="numbering" w:customStyle="1" w:styleId="NoList14">
    <w:name w:val="No List14"/>
    <w:next w:val="NoList"/>
    <w:uiPriority w:val="99"/>
    <w:semiHidden/>
    <w:unhideWhenUsed/>
    <w:rsid w:val="004F1853"/>
  </w:style>
  <w:style w:type="paragraph" w:customStyle="1" w:styleId="Underline2">
    <w:name w:val="Underline2"/>
    <w:basedOn w:val="Normal"/>
    <w:link w:val="Underline2Char"/>
    <w:autoRedefine/>
    <w:uiPriority w:val="4"/>
    <w:qFormat/>
    <w:rsid w:val="004F1853"/>
    <w:rPr>
      <w:b/>
      <w:u w:val="single"/>
    </w:rPr>
  </w:style>
  <w:style w:type="character" w:customStyle="1" w:styleId="Underline2Char">
    <w:name w:val="Underline2 Char"/>
    <w:basedOn w:val="DefaultParagraphFont"/>
    <w:link w:val="Underline2"/>
    <w:uiPriority w:val="4"/>
    <w:rsid w:val="004F1853"/>
    <w:rPr>
      <w:rFonts w:ascii="Calibri" w:hAnsi="Calibri" w:cs="Calibri"/>
      <w:b/>
      <w:u w:val="single"/>
    </w:rPr>
  </w:style>
  <w:style w:type="character" w:customStyle="1" w:styleId="tl8wme">
    <w:name w:val="tl8wme"/>
    <w:basedOn w:val="DefaultParagraphFont"/>
    <w:rsid w:val="004F1853"/>
  </w:style>
  <w:style w:type="paragraph" w:customStyle="1" w:styleId="Based">
    <w:name w:val="Based"/>
    <w:basedOn w:val="Heading4"/>
    <w:link w:val="BasedChar"/>
    <w:autoRedefine/>
    <w:uiPriority w:val="4"/>
    <w:qFormat/>
    <w:rsid w:val="004F1853"/>
    <w:rPr>
      <w:color w:val="44546A" w:themeColor="text2"/>
    </w:rPr>
  </w:style>
  <w:style w:type="character" w:customStyle="1" w:styleId="BasedChar">
    <w:name w:val="Based Char"/>
    <w:basedOn w:val="DefaultParagraphFont"/>
    <w:link w:val="Based"/>
    <w:uiPriority w:val="4"/>
    <w:rsid w:val="004F1853"/>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4F1853"/>
    <w:rPr>
      <w:bCs/>
      <w:iCs/>
      <w:szCs w:val="26"/>
    </w:rPr>
  </w:style>
  <w:style w:type="character" w:customStyle="1" w:styleId="AnalyticChar0">
    <w:name w:val="!!_Analytic Char"/>
    <w:link w:val="Analytic0"/>
    <w:locked/>
    <w:rsid w:val="004F1853"/>
    <w:rPr>
      <w:rFonts w:ascii="Calibri" w:hAnsi="Calibri" w:cs="Calibri"/>
      <w:b/>
      <w:bCs/>
      <w:iCs/>
      <w:color w:val="00B0F0"/>
      <w:sz w:val="24"/>
      <w:szCs w:val="26"/>
    </w:rPr>
  </w:style>
  <w:style w:type="character" w:customStyle="1" w:styleId="citation">
    <w:name w:val="citation"/>
    <w:basedOn w:val="DefaultParagraphFont"/>
    <w:rsid w:val="004F1853"/>
  </w:style>
  <w:style w:type="paragraph" w:customStyle="1" w:styleId="Cites">
    <w:name w:val="Cites"/>
    <w:link w:val="CitesChar"/>
    <w:qFormat/>
    <w:rsid w:val="004F185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F1853"/>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F1853"/>
    <w:rPr>
      <w:rFonts w:ascii="Segoe UI" w:hAnsi="Segoe UI" w:cs="Segoe UI"/>
      <w:sz w:val="18"/>
      <w:szCs w:val="18"/>
    </w:rPr>
  </w:style>
  <w:style w:type="character" w:customStyle="1" w:styleId="BalloonTextChar">
    <w:name w:val="Balloon Text Char"/>
    <w:basedOn w:val="DefaultParagraphFont"/>
    <w:link w:val="BalloonText"/>
    <w:uiPriority w:val="99"/>
    <w:rsid w:val="004F1853"/>
    <w:rPr>
      <w:rFonts w:ascii="Segoe UI" w:hAnsi="Segoe UI" w:cs="Segoe UI"/>
      <w:sz w:val="18"/>
      <w:szCs w:val="18"/>
    </w:rPr>
  </w:style>
  <w:style w:type="character" w:customStyle="1" w:styleId="BoldUnderlineChar">
    <w:name w:val="Bold Underline Char"/>
    <w:locked/>
    <w:rsid w:val="004F185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F1853"/>
    <w:rPr>
      <w:rFonts w:ascii="Times" w:hAnsi="Times"/>
      <w:b w:val="0"/>
      <w:bCs/>
      <w:sz w:val="20"/>
      <w:u w:val="single"/>
    </w:rPr>
  </w:style>
  <w:style w:type="paragraph" w:customStyle="1" w:styleId="Normaltag">
    <w:name w:val="Normal tag"/>
    <w:basedOn w:val="Normal"/>
    <w:link w:val="NormaltagChar"/>
    <w:uiPriority w:val="99"/>
    <w:qFormat/>
    <w:rsid w:val="004F1853"/>
    <w:rPr>
      <w:b/>
      <w:sz w:val="24"/>
    </w:rPr>
  </w:style>
  <w:style w:type="character" w:customStyle="1" w:styleId="NormaltagChar">
    <w:name w:val="Normal tag Char"/>
    <w:link w:val="Normaltag"/>
    <w:uiPriority w:val="99"/>
    <w:locked/>
    <w:rsid w:val="004F1853"/>
    <w:rPr>
      <w:rFonts w:ascii="Calibri" w:hAnsi="Calibri" w:cs="Calibri"/>
      <w:b/>
      <w:sz w:val="24"/>
    </w:rPr>
  </w:style>
  <w:style w:type="character" w:customStyle="1" w:styleId="StyleBoldUnderline1">
    <w:name w:val="Style Bold Underline1"/>
    <w:basedOn w:val="DefaultParagraphFont"/>
    <w:rsid w:val="004F1853"/>
    <w:rPr>
      <w:b w:val="0"/>
      <w:bCs/>
      <w:u w:val="single"/>
    </w:rPr>
  </w:style>
  <w:style w:type="character" w:customStyle="1" w:styleId="st">
    <w:name w:val="st"/>
    <w:rsid w:val="004F1853"/>
  </w:style>
  <w:style w:type="character" w:customStyle="1" w:styleId="DebateUnderline">
    <w:name w:val="Debate Underline"/>
    <w:qFormat/>
    <w:rsid w:val="004F1853"/>
    <w:rPr>
      <w:rFonts w:ascii="Times New Roman" w:hAnsi="Times New Roman"/>
      <w:sz w:val="20"/>
      <w:szCs w:val="24"/>
      <w:u w:val="thick"/>
    </w:rPr>
  </w:style>
  <w:style w:type="character" w:customStyle="1" w:styleId="Author-Date">
    <w:name w:val="Author-Date"/>
    <w:qFormat/>
    <w:rsid w:val="004F1853"/>
    <w:rPr>
      <w:b/>
      <w:sz w:val="24"/>
      <w:szCs w:val="24"/>
    </w:rPr>
  </w:style>
  <w:style w:type="paragraph" w:customStyle="1" w:styleId="Cards">
    <w:name w:val="Cards"/>
    <w:next w:val="Normal"/>
    <w:link w:val="CardsChar"/>
    <w:qFormat/>
    <w:rsid w:val="004F185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F1853"/>
    <w:rPr>
      <w:rFonts w:ascii="Times New Roman" w:eastAsia="Times New Roman" w:hAnsi="Times New Roman" w:cs="Times New Roman"/>
      <w:sz w:val="20"/>
      <w:szCs w:val="24"/>
    </w:rPr>
  </w:style>
  <w:style w:type="paragraph" w:customStyle="1" w:styleId="Cardunderlining">
    <w:name w:val="Card underlining"/>
    <w:basedOn w:val="Normal"/>
    <w:qFormat/>
    <w:rsid w:val="004F1853"/>
    <w:rPr>
      <w:u w:val="single"/>
    </w:rPr>
  </w:style>
  <w:style w:type="character" w:customStyle="1" w:styleId="NoformattingChar">
    <w:name w:val="No formatting Char"/>
    <w:rsid w:val="004F185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F1853"/>
    <w:rPr>
      <w:szCs w:val="20"/>
    </w:rPr>
  </w:style>
  <w:style w:type="character" w:customStyle="1" w:styleId="SubtitleChar">
    <w:name w:val="Subtitle Char"/>
    <w:aliases w:val="Underlined card text Char"/>
    <w:link w:val="Subtitle"/>
    <w:uiPriority w:val="11"/>
    <w:rsid w:val="004F1853"/>
    <w:rPr>
      <w:rFonts w:ascii="Times New Roman" w:eastAsia="Times New Roman" w:hAnsi="Times New Roman" w:cs="Times New Roman"/>
      <w:iCs/>
      <w:color w:val="000000"/>
      <w:spacing w:val="15"/>
      <w:szCs w:val="24"/>
      <w:u w:val="single"/>
    </w:rPr>
  </w:style>
  <w:style w:type="character" w:customStyle="1" w:styleId="firstchar">
    <w:name w:val="firstchar"/>
    <w:rsid w:val="004F1853"/>
  </w:style>
  <w:style w:type="character" w:customStyle="1" w:styleId="Style8ptBold">
    <w:name w:val="Style 8 pt Bold"/>
    <w:basedOn w:val="DefaultParagraphFont"/>
    <w:rsid w:val="004F1853"/>
    <w:rPr>
      <w:b w:val="0"/>
      <w:bCs/>
      <w:sz w:val="16"/>
    </w:rPr>
  </w:style>
  <w:style w:type="character" w:customStyle="1" w:styleId="term">
    <w:name w:val="term"/>
    <w:rsid w:val="004F1853"/>
  </w:style>
  <w:style w:type="character" w:customStyle="1" w:styleId="cardChar">
    <w:name w:val="card Char"/>
    <w:aliases w:val="Bold Cite Char Char,Speed Cite Char"/>
    <w:basedOn w:val="DefaultParagraphFont"/>
    <w:uiPriority w:val="1"/>
    <w:rsid w:val="004F1853"/>
    <w:rPr>
      <w:rFonts w:ascii="Calibri" w:eastAsia="Times New Roman" w:hAnsi="Calibri" w:cs="Calibri"/>
      <w:szCs w:val="20"/>
    </w:rPr>
  </w:style>
  <w:style w:type="character" w:customStyle="1" w:styleId="AuthorDate">
    <w:name w:val="Author Date"/>
    <w:qFormat/>
    <w:rsid w:val="004F1853"/>
    <w:rPr>
      <w:b/>
      <w:sz w:val="24"/>
      <w:u w:val="thick"/>
    </w:rPr>
  </w:style>
  <w:style w:type="character" w:customStyle="1" w:styleId="UnresolvedMention2">
    <w:name w:val="Unresolved Mention2"/>
    <w:basedOn w:val="DefaultParagraphFont"/>
    <w:uiPriority w:val="99"/>
    <w:rsid w:val="004F1853"/>
    <w:rPr>
      <w:color w:val="605E5C"/>
      <w:shd w:val="clear" w:color="auto" w:fill="E1DFDD"/>
    </w:rPr>
  </w:style>
  <w:style w:type="character" w:customStyle="1" w:styleId="CommentTextChar">
    <w:name w:val="Comment Text Char"/>
    <w:basedOn w:val="DefaultParagraphFont"/>
    <w:link w:val="CommentText"/>
    <w:uiPriority w:val="99"/>
    <w:rsid w:val="004F1853"/>
    <w:rPr>
      <w:rFonts w:ascii="Calibri" w:hAnsi="Calibri" w:cs="Calibri"/>
      <w:szCs w:val="20"/>
    </w:rPr>
  </w:style>
  <w:style w:type="paragraph" w:styleId="CommentText">
    <w:name w:val="annotation text"/>
    <w:basedOn w:val="Normal"/>
    <w:link w:val="CommentTextChar"/>
    <w:uiPriority w:val="99"/>
    <w:unhideWhenUsed/>
    <w:qFormat/>
    <w:rsid w:val="004F1853"/>
    <w:rPr>
      <w:szCs w:val="20"/>
    </w:rPr>
  </w:style>
  <w:style w:type="character" w:customStyle="1" w:styleId="CommentTextChar1">
    <w:name w:val="Comment Text Char1"/>
    <w:basedOn w:val="DefaultParagraphFont"/>
    <w:rsid w:val="004F1853"/>
    <w:rPr>
      <w:rFonts w:ascii="Calibri" w:hAnsi="Calibri" w:cs="Calibri"/>
      <w:sz w:val="20"/>
      <w:szCs w:val="20"/>
    </w:rPr>
  </w:style>
  <w:style w:type="character" w:customStyle="1" w:styleId="BalloonTextChar1">
    <w:name w:val="Balloon Text Char1"/>
    <w:basedOn w:val="DefaultParagraphFont"/>
    <w:uiPriority w:val="99"/>
    <w:rsid w:val="004F1853"/>
    <w:rPr>
      <w:rFonts w:ascii="Times New Roman" w:hAnsi="Times New Roman" w:cs="Times New Roman"/>
      <w:sz w:val="18"/>
      <w:szCs w:val="18"/>
    </w:rPr>
  </w:style>
  <w:style w:type="character" w:customStyle="1" w:styleId="Emphasis2">
    <w:name w:val="Emphasis2"/>
    <w:basedOn w:val="DefaultParagraphFont"/>
    <w:rsid w:val="004F1853"/>
    <w:rPr>
      <w:rFonts w:ascii="Franklin Gothic Heavy" w:hAnsi="Franklin Gothic Heavy" w:hint="default"/>
      <w:iCs/>
      <w:u w:val="single"/>
    </w:rPr>
  </w:style>
  <w:style w:type="paragraph" w:customStyle="1" w:styleId="Nothing">
    <w:name w:val="Nothing"/>
    <w:link w:val="NothingChar"/>
    <w:qFormat/>
    <w:rsid w:val="004F1853"/>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4F1853"/>
    <w:rPr>
      <w:rFonts w:ascii="Times New Roman" w:eastAsia="Times New Roman" w:hAnsi="Times New Roman" w:cs="Times New Roman"/>
      <w:sz w:val="20"/>
      <w:szCs w:val="24"/>
    </w:rPr>
  </w:style>
  <w:style w:type="character" w:customStyle="1" w:styleId="null">
    <w:name w:val="null"/>
    <w:basedOn w:val="DefaultParagraphFont"/>
    <w:rsid w:val="004F1853"/>
  </w:style>
  <w:style w:type="paragraph" w:customStyle="1" w:styleId="RainwithanA">
    <w:name w:val="Rain with an A"/>
    <w:basedOn w:val="Normal"/>
    <w:link w:val="RainwithanAChar"/>
    <w:uiPriority w:val="4"/>
    <w:qFormat/>
    <w:rsid w:val="004F1853"/>
    <w:pPr>
      <w:outlineLvl w:val="3"/>
    </w:pPr>
    <w:rPr>
      <w:b/>
      <w:sz w:val="26"/>
    </w:rPr>
  </w:style>
  <w:style w:type="character" w:customStyle="1" w:styleId="RainwithanAChar">
    <w:name w:val="Rain with an A Char"/>
    <w:basedOn w:val="DefaultParagraphFont"/>
    <w:link w:val="RainwithanA"/>
    <w:uiPriority w:val="4"/>
    <w:rsid w:val="004F1853"/>
    <w:rPr>
      <w:rFonts w:ascii="Calibri" w:hAnsi="Calibri" w:cs="Calibri"/>
      <w:b/>
      <w:sz w:val="26"/>
    </w:rPr>
  </w:style>
  <w:style w:type="character" w:customStyle="1" w:styleId="u-custom-list-number">
    <w:name w:val="u-custom-list-number"/>
    <w:basedOn w:val="DefaultParagraphFont"/>
    <w:rsid w:val="004F1853"/>
  </w:style>
  <w:style w:type="character" w:customStyle="1" w:styleId="NothingChar">
    <w:name w:val="Nothing Char"/>
    <w:link w:val="Nothing"/>
    <w:rsid w:val="004F1853"/>
    <w:rPr>
      <w:rFonts w:ascii="Times New Roman" w:eastAsia="Times New Roman" w:hAnsi="Times New Roman" w:cs="Times New Roman"/>
      <w:sz w:val="20"/>
      <w:szCs w:val="24"/>
    </w:rPr>
  </w:style>
  <w:style w:type="character" w:customStyle="1" w:styleId="CitesChar2">
    <w:name w:val="Cites Char2"/>
    <w:rsid w:val="004F1853"/>
    <w:rPr>
      <w:rFonts w:ascii="Arial" w:eastAsia="Calibri" w:hAnsi="Arial" w:cs="Calibri"/>
      <w:b/>
      <w:bCs/>
      <w:szCs w:val="20"/>
      <w:lang w:val="x-none" w:eastAsia="x-none"/>
    </w:rPr>
  </w:style>
  <w:style w:type="paragraph" w:customStyle="1" w:styleId="generic-articlebody">
    <w:name w:val="generic-article__body"/>
    <w:basedOn w:val="Normal"/>
    <w:qFormat/>
    <w:rsid w:val="004F185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F1853"/>
  </w:style>
  <w:style w:type="paragraph" w:customStyle="1" w:styleId="t-body-text">
    <w:name w:val="t-body-text"/>
    <w:basedOn w:val="Normal"/>
    <w:rsid w:val="004F185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4F1853"/>
    <w:pPr>
      <w:spacing w:before="100" w:beforeAutospacing="1" w:after="100" w:afterAutospacing="1"/>
    </w:pPr>
    <w:rPr>
      <w:rFonts w:eastAsia="Times New Roman"/>
      <w:sz w:val="24"/>
    </w:rPr>
  </w:style>
  <w:style w:type="paragraph" w:customStyle="1" w:styleId="p-text">
    <w:name w:val="p-text"/>
    <w:basedOn w:val="Normal"/>
    <w:qFormat/>
    <w:rsid w:val="004F1853"/>
    <w:pPr>
      <w:spacing w:before="100" w:beforeAutospacing="1" w:after="100" w:afterAutospacing="1"/>
    </w:pPr>
    <w:rPr>
      <w:rFonts w:eastAsia="Times New Roman"/>
      <w:sz w:val="24"/>
    </w:rPr>
  </w:style>
  <w:style w:type="paragraph" w:customStyle="1" w:styleId="Emphasis0">
    <w:name w:val="!!_Emphasis"/>
    <w:basedOn w:val="Normal"/>
    <w:uiPriority w:val="7"/>
    <w:qFormat/>
    <w:rsid w:val="004F185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F1853"/>
    <w:rPr>
      <w:rFonts w:ascii="Arial" w:hAnsi="Arial"/>
      <w:b/>
      <w:sz w:val="20"/>
      <w:u w:val="single"/>
      <w:bdr w:val="single" w:sz="8" w:space="0" w:color="auto"/>
    </w:rPr>
  </w:style>
  <w:style w:type="paragraph" w:customStyle="1" w:styleId="MB">
    <w:name w:val="!!_MB"/>
    <w:basedOn w:val="Normal"/>
    <w:link w:val="MBChar"/>
    <w:qFormat/>
    <w:rsid w:val="004F1853"/>
    <w:rPr>
      <w:rFonts w:eastAsia="Calibri"/>
      <w:b/>
      <w:color w:val="002060"/>
      <w:sz w:val="28"/>
    </w:rPr>
  </w:style>
  <w:style w:type="character" w:customStyle="1" w:styleId="MBChar">
    <w:name w:val="!!_MB Char"/>
    <w:basedOn w:val="DefaultParagraphFont"/>
    <w:link w:val="MB"/>
    <w:rsid w:val="004F1853"/>
    <w:rPr>
      <w:rFonts w:ascii="Calibri" w:eastAsia="Calibri" w:hAnsi="Calibri" w:cs="Calibri"/>
      <w:b/>
      <w:color w:val="002060"/>
      <w:sz w:val="28"/>
    </w:rPr>
  </w:style>
  <w:style w:type="paragraph" w:customStyle="1" w:styleId="DebateUnderline0">
    <w:name w:val="DebateUnderline"/>
    <w:basedOn w:val="Normal"/>
    <w:link w:val="DebateUnderlineChar"/>
    <w:qFormat/>
    <w:rsid w:val="004F1853"/>
    <w:pPr>
      <w:spacing w:line="276" w:lineRule="auto"/>
    </w:pPr>
    <w:rPr>
      <w:rFonts w:eastAsia="Calibri"/>
      <w:sz w:val="24"/>
      <w:u w:val="single"/>
    </w:rPr>
  </w:style>
  <w:style w:type="paragraph" w:customStyle="1" w:styleId="DebateEmphasis">
    <w:name w:val="DebateEmphasis"/>
    <w:basedOn w:val="DebateUnderline0"/>
    <w:link w:val="DebateEmphasisChar"/>
    <w:qFormat/>
    <w:rsid w:val="004F1853"/>
    <w:rPr>
      <w:b/>
    </w:rPr>
  </w:style>
  <w:style w:type="character" w:customStyle="1" w:styleId="DebateUnderlineChar">
    <w:name w:val="DebateUnderline Char"/>
    <w:basedOn w:val="DefaultParagraphFont"/>
    <w:link w:val="DebateUnderline0"/>
    <w:rsid w:val="004F1853"/>
    <w:rPr>
      <w:rFonts w:ascii="Calibri" w:eastAsia="Calibri" w:hAnsi="Calibri" w:cs="Calibri"/>
      <w:sz w:val="24"/>
      <w:u w:val="single"/>
    </w:rPr>
  </w:style>
  <w:style w:type="character" w:customStyle="1" w:styleId="DebateEmphasisChar">
    <w:name w:val="DebateEmphasis Char"/>
    <w:basedOn w:val="DebateUnderlineChar"/>
    <w:link w:val="DebateEmphasis"/>
    <w:rsid w:val="004F1853"/>
    <w:rPr>
      <w:rFonts w:ascii="Calibri" w:eastAsia="Calibri" w:hAnsi="Calibri" w:cs="Calibri"/>
      <w:b/>
      <w:sz w:val="24"/>
      <w:u w:val="single"/>
    </w:rPr>
  </w:style>
  <w:style w:type="character" w:customStyle="1" w:styleId="MicrotextChar">
    <w:name w:val="Microtext Char"/>
    <w:basedOn w:val="DefaultParagraphFont"/>
    <w:link w:val="Microtext"/>
    <w:rsid w:val="004F1853"/>
    <w:rPr>
      <w:rFonts w:ascii="Cambria" w:eastAsia="Cambria" w:hAnsi="Cambria" w:cs="Times New Roman"/>
      <w:sz w:val="12"/>
    </w:rPr>
  </w:style>
  <w:style w:type="paragraph" w:customStyle="1" w:styleId="BreakTag">
    <w:name w:val="Break Tag"/>
    <w:basedOn w:val="Normal"/>
    <w:autoRedefine/>
    <w:uiPriority w:val="4"/>
    <w:qFormat/>
    <w:rsid w:val="004F1853"/>
    <w:pPr>
      <w:spacing w:before="240"/>
      <w:contextualSpacing/>
    </w:pPr>
    <w:rPr>
      <w:b/>
      <w:sz w:val="26"/>
    </w:rPr>
  </w:style>
  <w:style w:type="paragraph" w:customStyle="1" w:styleId="BreakBlock">
    <w:name w:val="Break Block"/>
    <w:basedOn w:val="Normal"/>
    <w:link w:val="BreakBlockChar"/>
    <w:autoRedefine/>
    <w:qFormat/>
    <w:rsid w:val="004F185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F1853"/>
    <w:rPr>
      <w:rFonts w:ascii="Arial bold" w:hAnsi="Arial bold" w:cs="Calibri"/>
      <w:b/>
      <w:caps/>
      <w:sz w:val="32"/>
      <w:u w:val="single"/>
    </w:rPr>
  </w:style>
  <w:style w:type="character" w:customStyle="1" w:styleId="Mention1">
    <w:name w:val="Mention1"/>
    <w:basedOn w:val="DefaultParagraphFont"/>
    <w:uiPriority w:val="99"/>
    <w:semiHidden/>
    <w:unhideWhenUsed/>
    <w:rsid w:val="004F1853"/>
    <w:rPr>
      <w:color w:val="2B579A"/>
      <w:shd w:val="clear" w:color="auto" w:fill="E6E6E6"/>
    </w:rPr>
  </w:style>
  <w:style w:type="character" w:customStyle="1" w:styleId="m4841727538114946087gmail-styleunderline">
    <w:name w:val="m_4841727538114946087gmail-styleunderline"/>
    <w:basedOn w:val="DefaultParagraphFont"/>
    <w:rsid w:val="004F1853"/>
  </w:style>
  <w:style w:type="paragraph" w:customStyle="1" w:styleId="evidencetext">
    <w:name w:val="evidence text"/>
    <w:basedOn w:val="Normal"/>
    <w:link w:val="evidencetextChar1"/>
    <w:qFormat/>
    <w:rsid w:val="004F1853"/>
    <w:pPr>
      <w:ind w:left="432" w:right="432"/>
      <w:contextualSpacing/>
    </w:pPr>
    <w:rPr>
      <w:color w:val="000000"/>
      <w:lang w:val="x-none" w:eastAsia="x-none"/>
    </w:rPr>
  </w:style>
  <w:style w:type="character" w:customStyle="1" w:styleId="evidencetextChar1">
    <w:name w:val="evidence text Char1"/>
    <w:link w:val="evidencetext"/>
    <w:rsid w:val="004F1853"/>
    <w:rPr>
      <w:rFonts w:ascii="Calibri" w:hAnsi="Calibri" w:cs="Calibri"/>
      <w:color w:val="000000"/>
      <w:lang w:val="x-none" w:eastAsia="x-none"/>
    </w:rPr>
  </w:style>
  <w:style w:type="paragraph" w:customStyle="1" w:styleId="Style4">
    <w:name w:val="Style4"/>
    <w:basedOn w:val="Normal"/>
    <w:link w:val="Style4Char"/>
    <w:qFormat/>
    <w:rsid w:val="004F1853"/>
    <w:pPr>
      <w:contextualSpacing/>
    </w:pPr>
    <w:rPr>
      <w:rFonts w:eastAsia="Times New Roman"/>
      <w:u w:val="single"/>
    </w:rPr>
  </w:style>
  <w:style w:type="character" w:customStyle="1" w:styleId="Style4Char">
    <w:name w:val="Style4 Char"/>
    <w:link w:val="Style4"/>
    <w:rsid w:val="004F1853"/>
    <w:rPr>
      <w:rFonts w:ascii="Calibri" w:eastAsia="Times New Roman" w:hAnsi="Calibri" w:cs="Calibri"/>
      <w:u w:val="single"/>
    </w:rPr>
  </w:style>
  <w:style w:type="character" w:customStyle="1" w:styleId="Style1Char">
    <w:name w:val="Style1 Char"/>
    <w:rsid w:val="004F1853"/>
    <w:rPr>
      <w:rFonts w:ascii="Times New Roman" w:eastAsia="SimSun" w:hAnsi="Times New Roman" w:cs="Times New Roman"/>
      <w:sz w:val="20"/>
      <w:szCs w:val="24"/>
      <w:u w:val="single"/>
      <w:lang w:eastAsia="zh-CN"/>
    </w:rPr>
  </w:style>
  <w:style w:type="character" w:customStyle="1" w:styleId="Styleunderline11pt">
    <w:name w:val="Style underline + 11 pt"/>
    <w:rsid w:val="004F1853"/>
    <w:rPr>
      <w:rFonts w:ascii="Times New Roman" w:hAnsi="Times New Roman"/>
      <w:sz w:val="20"/>
      <w:u w:val="single"/>
    </w:rPr>
  </w:style>
  <w:style w:type="paragraph" w:customStyle="1" w:styleId="Stylecard11pt">
    <w:name w:val="Style card + 11 pt"/>
    <w:basedOn w:val="Normal"/>
    <w:link w:val="Stylecard11ptChar"/>
    <w:qFormat/>
    <w:rsid w:val="004F1853"/>
    <w:pPr>
      <w:ind w:left="288" w:right="288"/>
      <w:contextualSpacing/>
    </w:pPr>
    <w:rPr>
      <w:rFonts w:eastAsia="SimSun"/>
      <w:lang w:eastAsia="zh-CN"/>
    </w:rPr>
  </w:style>
  <w:style w:type="character" w:customStyle="1" w:styleId="Stylecard11ptChar">
    <w:name w:val="Style card + 11 pt Char"/>
    <w:link w:val="Stylecard11pt"/>
    <w:rsid w:val="004F1853"/>
    <w:rPr>
      <w:rFonts w:ascii="Calibri" w:eastAsia="SimSun" w:hAnsi="Calibri" w:cs="Calibri"/>
      <w:lang w:eastAsia="zh-CN"/>
    </w:rPr>
  </w:style>
  <w:style w:type="paragraph" w:customStyle="1" w:styleId="Minimize">
    <w:name w:val="Minimize"/>
    <w:basedOn w:val="Normal"/>
    <w:next w:val="Normal"/>
    <w:link w:val="MinimizeChar"/>
    <w:qFormat/>
    <w:rsid w:val="004F185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4F1853"/>
    <w:rPr>
      <w:rFonts w:ascii="Calibri" w:hAnsi="Calibri" w:cs="Calibri"/>
      <w:color w:val="000000"/>
      <w:sz w:val="12"/>
      <w:szCs w:val="20"/>
    </w:rPr>
  </w:style>
  <w:style w:type="character" w:customStyle="1" w:styleId="byline">
    <w:name w:val="byline"/>
    <w:basedOn w:val="DefaultParagraphFont"/>
    <w:rsid w:val="004F1853"/>
  </w:style>
  <w:style w:type="paragraph" w:customStyle="1" w:styleId="StyleStyle411pt">
    <w:name w:val="Style Style4 + 11 pt"/>
    <w:basedOn w:val="Normal"/>
    <w:link w:val="StyleStyle411ptChar"/>
    <w:qFormat/>
    <w:rsid w:val="004F185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F1853"/>
    <w:rPr>
      <w:rFonts w:ascii="Calibri" w:eastAsia="Times New Roman" w:hAnsi="Calibri" w:cs="Calibri"/>
      <w:u w:val="single"/>
    </w:rPr>
  </w:style>
  <w:style w:type="character" w:customStyle="1" w:styleId="Style11ptUnderline">
    <w:name w:val="Style 11 pt Underline"/>
    <w:rsid w:val="004F1853"/>
    <w:rPr>
      <w:sz w:val="20"/>
      <w:u w:val="single"/>
    </w:rPr>
  </w:style>
  <w:style w:type="character" w:customStyle="1" w:styleId="Style11ptBoldUnderline">
    <w:name w:val="Style 11 pt Bold Underline"/>
    <w:rsid w:val="004F1853"/>
    <w:rPr>
      <w:b/>
      <w:bCs/>
      <w:sz w:val="20"/>
      <w:u w:val="single"/>
    </w:rPr>
  </w:style>
  <w:style w:type="character" w:customStyle="1" w:styleId="Style11pt">
    <w:name w:val="Style 11 pt"/>
    <w:rsid w:val="004F1853"/>
    <w:rPr>
      <w:sz w:val="20"/>
    </w:rPr>
  </w:style>
  <w:style w:type="paragraph" w:customStyle="1" w:styleId="StyleStyle411ptBold">
    <w:name w:val="Style Style4 + 11 pt Bold"/>
    <w:basedOn w:val="Normal"/>
    <w:link w:val="StyleStyle411ptBoldChar"/>
    <w:qFormat/>
    <w:rsid w:val="004F185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F1853"/>
    <w:rPr>
      <w:rFonts w:ascii="Calibri" w:eastAsia="Times New Roman" w:hAnsi="Calibri" w:cs="Calibri"/>
      <w:b/>
      <w:bCs/>
      <w:u w:val="single"/>
    </w:rPr>
  </w:style>
  <w:style w:type="character" w:customStyle="1" w:styleId="pmterms1">
    <w:name w:val="pmterms1"/>
    <w:basedOn w:val="DefaultParagraphFont"/>
    <w:rsid w:val="004F1853"/>
  </w:style>
  <w:style w:type="character" w:customStyle="1" w:styleId="hilite1">
    <w:name w:val="hilite1"/>
    <w:basedOn w:val="DefaultParagraphFont"/>
    <w:rsid w:val="004F185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F185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F1853"/>
    <w:rPr>
      <w:rFonts w:ascii="Times New Roman" w:eastAsia="Malgun Gothic" w:hAnsi="Times New Roman" w:cs="Times New Roman"/>
      <w:sz w:val="21"/>
      <w:szCs w:val="24"/>
      <w:u w:val="single"/>
    </w:rPr>
  </w:style>
  <w:style w:type="character" w:customStyle="1" w:styleId="blue">
    <w:name w:val="blue"/>
    <w:basedOn w:val="DefaultParagraphFont"/>
    <w:rsid w:val="004F1853"/>
    <w:rPr>
      <w:rFonts w:cs="Times New Roman"/>
    </w:rPr>
  </w:style>
  <w:style w:type="paragraph" w:customStyle="1" w:styleId="cites0">
    <w:name w:val="cites"/>
    <w:link w:val="Heading1Char3"/>
    <w:autoRedefine/>
    <w:qFormat/>
    <w:rsid w:val="004F185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4F185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F185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F1853"/>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4F1853"/>
  </w:style>
  <w:style w:type="paragraph" w:customStyle="1" w:styleId="BlockTitle2">
    <w:name w:val="Block Title2"/>
    <w:basedOn w:val="Normal"/>
    <w:next w:val="Normal"/>
    <w:link w:val="BlockTitle2Char"/>
    <w:qFormat/>
    <w:rsid w:val="004F1853"/>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4F1853"/>
    <w:pPr>
      <w:spacing w:before="120" w:after="120"/>
      <w:contextualSpacing/>
    </w:pPr>
    <w:rPr>
      <w:rFonts w:eastAsia="Times New Roman"/>
      <w:b/>
      <w:u w:val="single"/>
      <w:lang w:bidi="en-US"/>
    </w:rPr>
  </w:style>
  <w:style w:type="paragraph" w:styleId="TOC9">
    <w:name w:val="toc 9"/>
    <w:basedOn w:val="Normal"/>
    <w:next w:val="Normal"/>
    <w:autoRedefine/>
    <w:uiPriority w:val="39"/>
    <w:rsid w:val="004F1853"/>
    <w:pPr>
      <w:ind w:left="1600"/>
      <w:contextualSpacing/>
    </w:pPr>
    <w:rPr>
      <w:rFonts w:eastAsia="Times New Roman"/>
      <w:lang w:bidi="en-US"/>
    </w:rPr>
  </w:style>
  <w:style w:type="paragraph" w:customStyle="1" w:styleId="TxBrp1">
    <w:name w:val="TxBr_p1"/>
    <w:basedOn w:val="Normal"/>
    <w:qFormat/>
    <w:rsid w:val="004F185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4F185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F1853"/>
  </w:style>
  <w:style w:type="paragraph" w:customStyle="1" w:styleId="hat">
    <w:name w:val="hat"/>
    <w:basedOn w:val="Normal"/>
    <w:next w:val="Normal"/>
    <w:link w:val="hatChar"/>
    <w:qFormat/>
    <w:rsid w:val="004F1853"/>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F1853"/>
  </w:style>
  <w:style w:type="paragraph" w:customStyle="1" w:styleId="HotRouteChar">
    <w:name w:val="Hot Route! Char"/>
    <w:basedOn w:val="Normal"/>
    <w:qFormat/>
    <w:rsid w:val="004F1853"/>
    <w:pPr>
      <w:ind w:left="144"/>
      <w:contextualSpacing/>
    </w:pPr>
    <w:rPr>
      <w:rFonts w:eastAsia="Times New Roman"/>
      <w:lang w:bidi="en-US"/>
    </w:rPr>
  </w:style>
  <w:style w:type="paragraph" w:customStyle="1" w:styleId="Default">
    <w:name w:val="Default"/>
    <w:qFormat/>
    <w:rsid w:val="004F185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F1853"/>
    <w:rPr>
      <w:rFonts w:ascii="Cambria" w:hAnsi="Cambria" w:cs="Times New Roman"/>
      <w:b/>
      <w:bCs/>
      <w:sz w:val="26"/>
      <w:szCs w:val="26"/>
    </w:rPr>
  </w:style>
  <w:style w:type="character" w:customStyle="1" w:styleId="UnderliningChar">
    <w:name w:val="Underlining Char"/>
    <w:basedOn w:val="DefaultParagraphFont"/>
    <w:link w:val="Underlining"/>
    <w:rsid w:val="004F1853"/>
    <w:rPr>
      <w:rFonts w:ascii="Arial Narrow" w:hAnsi="Arial Narrow" w:cs="Times New Roman"/>
      <w:sz w:val="24"/>
      <w:szCs w:val="24"/>
      <w:u w:val="single"/>
    </w:rPr>
  </w:style>
  <w:style w:type="character" w:customStyle="1" w:styleId="CardCharChar1">
    <w:name w:val="Card Char Char1"/>
    <w:basedOn w:val="DefaultParagraphFont"/>
    <w:rsid w:val="004F1853"/>
    <w:rPr>
      <w:rFonts w:cs="Times New Roman"/>
      <w:b/>
      <w:bCs/>
      <w:sz w:val="28"/>
      <w:szCs w:val="28"/>
    </w:rPr>
  </w:style>
  <w:style w:type="character" w:customStyle="1" w:styleId="hit">
    <w:name w:val="hit"/>
    <w:basedOn w:val="DefaultParagraphFont"/>
    <w:rsid w:val="004F1853"/>
    <w:rPr>
      <w:rFonts w:cs="Times New Roman"/>
    </w:rPr>
  </w:style>
  <w:style w:type="paragraph" w:customStyle="1" w:styleId="SmallFont">
    <w:name w:val="Small Font"/>
    <w:basedOn w:val="Normal"/>
    <w:link w:val="SmallFontChar"/>
    <w:qFormat/>
    <w:rsid w:val="004F1853"/>
    <w:pPr>
      <w:spacing w:after="200"/>
      <w:contextualSpacing/>
      <w:jc w:val="both"/>
    </w:pPr>
    <w:rPr>
      <w:rFonts w:eastAsia="Calibri"/>
      <w:szCs w:val="18"/>
    </w:rPr>
  </w:style>
  <w:style w:type="character" w:customStyle="1" w:styleId="SmallFontChar">
    <w:name w:val="Small Font Char"/>
    <w:basedOn w:val="DefaultParagraphFont"/>
    <w:link w:val="SmallFont"/>
    <w:locked/>
    <w:rsid w:val="004F1853"/>
    <w:rPr>
      <w:rFonts w:ascii="Calibri" w:eastAsia="Calibri" w:hAnsi="Calibri" w:cs="Calibri"/>
      <w:szCs w:val="18"/>
    </w:rPr>
  </w:style>
  <w:style w:type="character" w:customStyle="1" w:styleId="CircleChar1">
    <w:name w:val="Circle Char1"/>
    <w:basedOn w:val="DefaultParagraphFont"/>
    <w:rsid w:val="004F1853"/>
    <w:rPr>
      <w:rFonts w:cs="Times New Roman"/>
      <w:b/>
      <w:i/>
      <w:sz w:val="18"/>
      <w:szCs w:val="18"/>
      <w:u w:val="single"/>
      <w:lang w:val="en-US" w:eastAsia="en-US" w:bidi="ar-SA"/>
    </w:rPr>
  </w:style>
  <w:style w:type="character" w:customStyle="1" w:styleId="verdana">
    <w:name w:val="verdana"/>
    <w:basedOn w:val="DefaultParagraphFont"/>
    <w:rsid w:val="004F1853"/>
  </w:style>
  <w:style w:type="paragraph" w:customStyle="1" w:styleId="BlockHeadings">
    <w:name w:val="Block Headings"/>
    <w:basedOn w:val="Normal"/>
    <w:link w:val="BlockHeadingsChar"/>
    <w:qFormat/>
    <w:rsid w:val="004F185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F1853"/>
    <w:rPr>
      <w:rFonts w:ascii="Calibri" w:eastAsia="Times New Roman" w:hAnsi="Calibri" w:cs="Calibri"/>
      <w:b/>
      <w:szCs w:val="20"/>
    </w:rPr>
  </w:style>
  <w:style w:type="paragraph" w:customStyle="1" w:styleId="loose">
    <w:name w:val="loose"/>
    <w:basedOn w:val="Normal"/>
    <w:uiPriority w:val="99"/>
    <w:qFormat/>
    <w:rsid w:val="004F1853"/>
    <w:pPr>
      <w:spacing w:before="210"/>
      <w:contextualSpacing/>
    </w:pPr>
    <w:rPr>
      <w:rFonts w:eastAsia="Times New Roman"/>
      <w:lang w:eastAsia="zh-CN" w:bidi="he-IL"/>
    </w:rPr>
  </w:style>
  <w:style w:type="character" w:customStyle="1" w:styleId="hit1">
    <w:name w:val="hit1"/>
    <w:basedOn w:val="DefaultParagraphFont"/>
    <w:rsid w:val="004F1853"/>
    <w:rPr>
      <w:b/>
      <w:bCs/>
      <w:color w:val="CC0033"/>
    </w:rPr>
  </w:style>
  <w:style w:type="character" w:customStyle="1" w:styleId="upper">
    <w:name w:val="upper"/>
    <w:basedOn w:val="DefaultParagraphFont"/>
    <w:rsid w:val="004F1853"/>
  </w:style>
  <w:style w:type="character" w:customStyle="1" w:styleId="Author">
    <w:name w:val="Author"/>
    <w:aliases w:val="Style Date"/>
    <w:basedOn w:val="DefaultParagraphFont"/>
    <w:uiPriority w:val="1"/>
    <w:qFormat/>
    <w:rsid w:val="004F1853"/>
    <w:rPr>
      <w:b/>
      <w:sz w:val="24"/>
    </w:rPr>
  </w:style>
  <w:style w:type="character" w:customStyle="1" w:styleId="SmallFont7pt">
    <w:name w:val="Small Font (7 pt)"/>
    <w:basedOn w:val="DefaultParagraphFont"/>
    <w:qFormat/>
    <w:rsid w:val="004F1853"/>
    <w:rPr>
      <w:sz w:val="14"/>
    </w:rPr>
  </w:style>
  <w:style w:type="paragraph" w:customStyle="1" w:styleId="UnderlinedText">
    <w:name w:val="Underlined Text"/>
    <w:basedOn w:val="Normal"/>
    <w:qFormat/>
    <w:rsid w:val="004F1853"/>
    <w:pPr>
      <w:contextualSpacing/>
    </w:pPr>
    <w:rPr>
      <w:rFonts w:eastAsia="Times New Roman"/>
      <w:b/>
      <w:szCs w:val="20"/>
    </w:rPr>
  </w:style>
  <w:style w:type="character" w:customStyle="1" w:styleId="SmallText-New">
    <w:name w:val="Small Text - New"/>
    <w:basedOn w:val="DefaultParagraphFont"/>
    <w:rsid w:val="004F1853"/>
    <w:rPr>
      <w:rFonts w:ascii="Arial Narrow" w:hAnsi="Arial Narrow"/>
      <w:sz w:val="14"/>
    </w:rPr>
  </w:style>
  <w:style w:type="paragraph" w:customStyle="1" w:styleId="Smalltext0">
    <w:name w:val="Small text"/>
    <w:aliases w:val="Quote4,Quote111"/>
    <w:basedOn w:val="Normal"/>
    <w:link w:val="SmalltextChar"/>
    <w:qFormat/>
    <w:rsid w:val="004F1853"/>
    <w:pPr>
      <w:contextualSpacing/>
    </w:pPr>
    <w:rPr>
      <w:rFonts w:ascii="Arial Narrow" w:eastAsia="Times New Roman" w:hAnsi="Arial Narrow"/>
    </w:rPr>
  </w:style>
  <w:style w:type="character" w:customStyle="1" w:styleId="Underlined-New">
    <w:name w:val="Underlined - New"/>
    <w:basedOn w:val="DefaultParagraphFont"/>
    <w:rsid w:val="004F1853"/>
    <w:rPr>
      <w:rFonts w:ascii="Arial Narrow" w:hAnsi="Arial Narrow"/>
      <w:sz w:val="16"/>
      <w:u w:val="single"/>
    </w:rPr>
  </w:style>
  <w:style w:type="paragraph" w:styleId="TOC2">
    <w:name w:val="toc 2"/>
    <w:basedOn w:val="Normal"/>
    <w:next w:val="Normal"/>
    <w:autoRedefine/>
    <w:uiPriority w:val="39"/>
    <w:qFormat/>
    <w:rsid w:val="004F1853"/>
    <w:pPr>
      <w:ind w:left="200"/>
      <w:contextualSpacing/>
    </w:pPr>
    <w:rPr>
      <w:rFonts w:eastAsia="Times New Roman"/>
      <w:lang w:bidi="en-US"/>
    </w:rPr>
  </w:style>
  <w:style w:type="paragraph" w:styleId="Caption">
    <w:name w:val="caption"/>
    <w:aliases w:val="caption"/>
    <w:basedOn w:val="Normal"/>
    <w:next w:val="Normal"/>
    <w:uiPriority w:val="35"/>
    <w:qFormat/>
    <w:rsid w:val="004F1853"/>
    <w:pPr>
      <w:contextualSpacing/>
    </w:pPr>
    <w:rPr>
      <w:rFonts w:eastAsia="Times New Roman"/>
      <w:b/>
      <w:bCs/>
      <w:sz w:val="18"/>
      <w:szCs w:val="18"/>
      <w:lang w:bidi="en-US"/>
    </w:rPr>
  </w:style>
  <w:style w:type="paragraph" w:styleId="TOCHeading">
    <w:name w:val="TOC Heading"/>
    <w:basedOn w:val="Heading1"/>
    <w:next w:val="Normal"/>
    <w:uiPriority w:val="39"/>
    <w:qFormat/>
    <w:rsid w:val="004F1853"/>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F1853"/>
    <w:rPr>
      <w:rFonts w:ascii="Arial Narrow" w:hAnsi="Arial Narrow"/>
      <w:dstrike w:val="0"/>
      <w:sz w:val="20"/>
      <w:bdr w:val="single" w:sz="2" w:space="0" w:color="auto"/>
      <w:vertAlign w:val="baseline"/>
    </w:rPr>
  </w:style>
  <w:style w:type="character" w:customStyle="1" w:styleId="style65">
    <w:name w:val="style65"/>
    <w:basedOn w:val="DefaultParagraphFont"/>
    <w:rsid w:val="004F185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F1853"/>
    <w:rPr>
      <w:rFonts w:cs="Arial"/>
      <w:bCs/>
      <w:szCs w:val="26"/>
      <w:u w:val="single"/>
      <w:lang w:val="en-US" w:eastAsia="en-US" w:bidi="ar-SA"/>
    </w:rPr>
  </w:style>
  <w:style w:type="character" w:customStyle="1" w:styleId="qlabel">
    <w:name w:val="q_label"/>
    <w:basedOn w:val="DefaultParagraphFont"/>
    <w:rsid w:val="004F1853"/>
  </w:style>
  <w:style w:type="character" w:customStyle="1" w:styleId="alabel">
    <w:name w:val="a_label"/>
    <w:basedOn w:val="DefaultParagraphFont"/>
    <w:rsid w:val="004F1853"/>
  </w:style>
  <w:style w:type="character" w:customStyle="1" w:styleId="Style1Char1">
    <w:name w:val="Style1 Char1"/>
    <w:basedOn w:val="DefaultParagraphFont"/>
    <w:rsid w:val="004F1853"/>
    <w:rPr>
      <w:rFonts w:eastAsia="SimSun"/>
      <w:sz w:val="20"/>
      <w:szCs w:val="24"/>
      <w:u w:val="single"/>
      <w:lang w:val="en-US" w:eastAsia="zh-CN" w:bidi="ar-SA"/>
    </w:rPr>
  </w:style>
  <w:style w:type="character" w:customStyle="1" w:styleId="BoldandUnderlineCharChar">
    <w:name w:val="Bold and Underline Char Char"/>
    <w:basedOn w:val="DefaultParagraphFont"/>
    <w:rsid w:val="004F1853"/>
    <w:rPr>
      <w:rFonts w:eastAsia="MS Mincho"/>
      <w:b/>
      <w:u w:val="single"/>
      <w:lang w:val="en-US" w:eastAsia="en-US" w:bidi="ar-SA"/>
    </w:rPr>
  </w:style>
  <w:style w:type="character" w:customStyle="1" w:styleId="CardTextChar0">
    <w:name w:val="Card Text Char"/>
    <w:basedOn w:val="DefaultParagraphFont"/>
    <w:rsid w:val="004F1853"/>
    <w:rPr>
      <w:rFonts w:ascii="Times New Roman" w:eastAsia="Times New Roman" w:hAnsi="Times New Roman" w:cs="Times New Roman"/>
      <w:szCs w:val="24"/>
    </w:rPr>
  </w:style>
  <w:style w:type="character" w:customStyle="1" w:styleId="reduce2">
    <w:name w:val="reduce2"/>
    <w:basedOn w:val="DefaultParagraphFont"/>
    <w:rsid w:val="004F1853"/>
    <w:rPr>
      <w:rFonts w:ascii="Arial" w:hAnsi="Arial" w:cs="Arial"/>
      <w:color w:val="000000"/>
      <w:sz w:val="10"/>
      <w:szCs w:val="22"/>
    </w:rPr>
  </w:style>
  <w:style w:type="paragraph" w:customStyle="1" w:styleId="BoldUnderline">
    <w:name w:val="BoldUnderline"/>
    <w:link w:val="BoldUnderlineChar0"/>
    <w:qFormat/>
    <w:rsid w:val="004F185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F185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F1853"/>
    <w:rPr>
      <w:rFonts w:cs="Arial"/>
      <w:bCs/>
      <w:szCs w:val="26"/>
      <w:u w:val="single"/>
      <w:lang w:val="en-US" w:eastAsia="en-US" w:bidi="ar-SA"/>
    </w:rPr>
  </w:style>
  <w:style w:type="paragraph" w:customStyle="1" w:styleId="evidencetextChar">
    <w:name w:val="evidence text Char"/>
    <w:basedOn w:val="Normal"/>
    <w:qFormat/>
    <w:rsid w:val="004F1853"/>
    <w:pPr>
      <w:ind w:left="1728" w:right="1008"/>
      <w:contextualSpacing/>
    </w:pPr>
    <w:rPr>
      <w:rFonts w:eastAsia="Times New Roman"/>
      <w:color w:val="000000"/>
      <w:sz w:val="18"/>
    </w:rPr>
  </w:style>
  <w:style w:type="character" w:customStyle="1" w:styleId="underline20">
    <w:name w:val="underline2"/>
    <w:basedOn w:val="DefaultParagraphFont"/>
    <w:qFormat/>
    <w:rsid w:val="004F1853"/>
    <w:rPr>
      <w:u w:val="single"/>
    </w:rPr>
  </w:style>
  <w:style w:type="character" w:customStyle="1" w:styleId="Style11ptUnderlineBorderSinglesolidlineAuto05pt">
    <w:name w:val="Style 11 pt Underline Border: : (Single solid line Auto  0.5 pt..."/>
    <w:rsid w:val="004F185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F1853"/>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F1853"/>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4F1853"/>
    <w:rPr>
      <w:szCs w:val="24"/>
      <w:u w:val="single"/>
    </w:rPr>
  </w:style>
  <w:style w:type="paragraph" w:customStyle="1" w:styleId="UnderlineChar4">
    <w:name w:val="Underline Char4"/>
    <w:basedOn w:val="Normal"/>
    <w:link w:val="UnderlineChar4Char"/>
    <w:qFormat/>
    <w:rsid w:val="004F1853"/>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F1853"/>
    <w:rPr>
      <w:b/>
      <w:szCs w:val="24"/>
      <w:u w:val="single"/>
    </w:rPr>
  </w:style>
  <w:style w:type="paragraph" w:customStyle="1" w:styleId="BoldandUnderlineChar3">
    <w:name w:val="Bold and Underline Char3"/>
    <w:basedOn w:val="Normal"/>
    <w:link w:val="BoldandUnderlineChar3Char2"/>
    <w:qFormat/>
    <w:rsid w:val="004F1853"/>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F185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F185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F185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F1853"/>
    <w:rPr>
      <w:rFonts w:ascii="Calibri" w:eastAsia="Times New Roman" w:hAnsi="Calibri" w:cs="Calibri"/>
      <w:b/>
      <w:bCs/>
      <w:u w:val="single"/>
    </w:rPr>
  </w:style>
  <w:style w:type="character" w:customStyle="1" w:styleId="inside-head">
    <w:name w:val="inside-head"/>
    <w:basedOn w:val="DefaultParagraphFont"/>
    <w:rsid w:val="004F1853"/>
  </w:style>
  <w:style w:type="paragraph" w:customStyle="1" w:styleId="Style3">
    <w:name w:val="Style3"/>
    <w:basedOn w:val="Normal"/>
    <w:link w:val="Style3Char"/>
    <w:qFormat/>
    <w:rsid w:val="004F1853"/>
    <w:pPr>
      <w:contextualSpacing/>
    </w:pPr>
    <w:rPr>
      <w:rFonts w:ascii="Arial Narrow" w:eastAsia="Times New Roman" w:hAnsi="Arial Narrow"/>
      <w:b/>
    </w:rPr>
  </w:style>
  <w:style w:type="character" w:customStyle="1" w:styleId="Style3Char">
    <w:name w:val="Style3 Char"/>
    <w:basedOn w:val="DefaultParagraphFont"/>
    <w:link w:val="Style3"/>
    <w:rsid w:val="004F1853"/>
    <w:rPr>
      <w:rFonts w:ascii="Arial Narrow" w:eastAsia="Times New Roman" w:hAnsi="Arial Narrow" w:cs="Calibri"/>
      <w:b/>
    </w:rPr>
  </w:style>
  <w:style w:type="character" w:customStyle="1" w:styleId="7TimesNewRoman">
    <w:name w:val="7 Times New Roman"/>
    <w:rsid w:val="004F185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F1853"/>
  </w:style>
  <w:style w:type="character" w:customStyle="1" w:styleId="officialsbureau">
    <w:name w:val="official_s_bureau"/>
    <w:basedOn w:val="DefaultParagraphFont"/>
    <w:rsid w:val="004F1853"/>
  </w:style>
  <w:style w:type="paragraph" w:customStyle="1" w:styleId="Stylecard11ptUnderline">
    <w:name w:val="Style card + 11 pt Underline"/>
    <w:basedOn w:val="Normal"/>
    <w:link w:val="Stylecard11ptUnderlineChar"/>
    <w:qFormat/>
    <w:rsid w:val="004F185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F185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F185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F185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F185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F185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F1853"/>
    <w:rPr>
      <w:rFonts w:ascii="Calibri" w:eastAsia="SimSun" w:hAnsi="Calibri" w:cs="Calibri"/>
      <w:szCs w:val="20"/>
      <w:u w:val="single"/>
      <w:lang w:eastAsia="zh-CN"/>
    </w:rPr>
  </w:style>
  <w:style w:type="paragraph" w:styleId="HTMLPreformatted">
    <w:name w:val="HTML Preformatted"/>
    <w:basedOn w:val="Normal"/>
    <w:link w:val="HTMLPreformattedChar"/>
    <w:rsid w:val="004F18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F185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F1853"/>
    <w:pPr>
      <w:contextualSpacing/>
    </w:pPr>
    <w:rPr>
      <w:u w:val="single"/>
    </w:rPr>
  </w:style>
  <w:style w:type="character" w:customStyle="1" w:styleId="StyleUnderlining11ptChar">
    <w:name w:val="Style Underlining + 11 pt Char"/>
    <w:basedOn w:val="DefaultParagraphFont"/>
    <w:link w:val="StyleUnderlining11pt"/>
    <w:rsid w:val="004F1853"/>
    <w:rPr>
      <w:rFonts w:ascii="Calibri" w:hAnsi="Calibri" w:cs="Calibri"/>
      <w:u w:val="single"/>
    </w:rPr>
  </w:style>
  <w:style w:type="paragraph" w:customStyle="1" w:styleId="StyleCardText9pt">
    <w:name w:val="Style Card Text + 9 pt"/>
    <w:basedOn w:val="Normal"/>
    <w:link w:val="StyleCardText9ptChar"/>
    <w:qFormat/>
    <w:rsid w:val="004F1853"/>
    <w:pPr>
      <w:spacing w:after="200"/>
      <w:contextualSpacing/>
    </w:pPr>
    <w:rPr>
      <w:rFonts w:eastAsia="Calibri"/>
    </w:rPr>
  </w:style>
  <w:style w:type="character" w:customStyle="1" w:styleId="StyleCardText9ptChar">
    <w:name w:val="Style Card Text + 9 pt Char"/>
    <w:basedOn w:val="DefaultParagraphFont"/>
    <w:link w:val="StyleCardText9pt"/>
    <w:rsid w:val="004F1853"/>
    <w:rPr>
      <w:rFonts w:ascii="Calibri" w:eastAsia="Calibri" w:hAnsi="Calibri" w:cs="Calibri"/>
    </w:rPr>
  </w:style>
  <w:style w:type="paragraph" w:styleId="Quote">
    <w:name w:val="Quote"/>
    <w:aliases w:val="quote"/>
    <w:basedOn w:val="Normal"/>
    <w:next w:val="Normal"/>
    <w:link w:val="QuoteChar"/>
    <w:uiPriority w:val="29"/>
    <w:qFormat/>
    <w:rsid w:val="004F1853"/>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4F1853"/>
    <w:rPr>
      <w:rFonts w:ascii="Calibri" w:eastAsia="Times New Roman" w:hAnsi="Calibri" w:cs="Calibri"/>
      <w:iCs/>
      <w:color w:val="000000"/>
      <w:lang w:bidi="en-US"/>
    </w:rPr>
  </w:style>
  <w:style w:type="paragraph" w:customStyle="1" w:styleId="Underlining">
    <w:name w:val="Underlining"/>
    <w:basedOn w:val="Normal"/>
    <w:link w:val="UnderliningChar"/>
    <w:qFormat/>
    <w:rsid w:val="004F1853"/>
    <w:pPr>
      <w:contextualSpacing/>
    </w:pPr>
    <w:rPr>
      <w:rFonts w:ascii="Arial Narrow" w:hAnsi="Arial Narrow" w:cs="Times New Roman"/>
      <w:sz w:val="24"/>
      <w:szCs w:val="24"/>
      <w:u w:val="single"/>
    </w:rPr>
  </w:style>
  <w:style w:type="character" w:customStyle="1" w:styleId="ital-inline">
    <w:name w:val="ital-inline"/>
    <w:basedOn w:val="DefaultParagraphFont"/>
    <w:rsid w:val="004F1853"/>
  </w:style>
  <w:style w:type="character" w:customStyle="1" w:styleId="underlineChar">
    <w:name w:val="underline Char"/>
    <w:basedOn w:val="DefaultParagraphFont"/>
    <w:rsid w:val="004F185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F185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F1853"/>
    <w:rPr>
      <w:sz w:val="20"/>
      <w:u w:val="single"/>
    </w:rPr>
  </w:style>
  <w:style w:type="paragraph" w:styleId="BodyTextIndent2">
    <w:name w:val="Body Text Indent 2"/>
    <w:basedOn w:val="Normal"/>
    <w:link w:val="BodyTextIndent2Char"/>
    <w:unhideWhenUsed/>
    <w:rsid w:val="004F1853"/>
    <w:pPr>
      <w:spacing w:after="120" w:line="480" w:lineRule="auto"/>
      <w:ind w:left="360"/>
      <w:contextualSpacing/>
    </w:pPr>
  </w:style>
  <w:style w:type="character" w:customStyle="1" w:styleId="BodyTextIndent2Char">
    <w:name w:val="Body Text Indent 2 Char"/>
    <w:basedOn w:val="DefaultParagraphFont"/>
    <w:link w:val="BodyTextIndent2"/>
    <w:rsid w:val="004F1853"/>
    <w:rPr>
      <w:rFonts w:ascii="Calibri" w:hAnsi="Calibri" w:cs="Calibri"/>
    </w:rPr>
  </w:style>
  <w:style w:type="paragraph" w:styleId="BodyTextIndent3">
    <w:name w:val="Body Text Indent 3"/>
    <w:basedOn w:val="Normal"/>
    <w:link w:val="BodyTextIndent3Char"/>
    <w:unhideWhenUsed/>
    <w:rsid w:val="004F1853"/>
    <w:pPr>
      <w:spacing w:after="120"/>
      <w:ind w:left="360"/>
      <w:contextualSpacing/>
    </w:pPr>
    <w:rPr>
      <w:szCs w:val="16"/>
    </w:rPr>
  </w:style>
  <w:style w:type="character" w:customStyle="1" w:styleId="BodyTextIndent3Char">
    <w:name w:val="Body Text Indent 3 Char"/>
    <w:basedOn w:val="DefaultParagraphFont"/>
    <w:link w:val="BodyTextIndent3"/>
    <w:rsid w:val="004F1853"/>
    <w:rPr>
      <w:rFonts w:ascii="Calibri" w:hAnsi="Calibri" w:cs="Calibri"/>
      <w:szCs w:val="16"/>
    </w:rPr>
  </w:style>
  <w:style w:type="paragraph" w:styleId="BodyText2">
    <w:name w:val="Body Text 2"/>
    <w:aliases w:val="Tagging"/>
    <w:basedOn w:val="Normal"/>
    <w:link w:val="BodyText2Char"/>
    <w:unhideWhenUsed/>
    <w:qFormat/>
    <w:rsid w:val="004F1853"/>
    <w:pPr>
      <w:spacing w:after="120" w:line="480" w:lineRule="auto"/>
      <w:contextualSpacing/>
    </w:pPr>
  </w:style>
  <w:style w:type="character" w:customStyle="1" w:styleId="BodyText2Char">
    <w:name w:val="Body Text 2 Char"/>
    <w:aliases w:val="Tagging Char"/>
    <w:basedOn w:val="DefaultParagraphFont"/>
    <w:link w:val="BodyText2"/>
    <w:rsid w:val="004F1853"/>
    <w:rPr>
      <w:rFonts w:ascii="Calibri" w:hAnsi="Calibri" w:cs="Calibri"/>
    </w:rPr>
  </w:style>
  <w:style w:type="paragraph" w:styleId="BodyTextIndent">
    <w:name w:val="Body Text Indent"/>
    <w:aliases w:val="Body Text EJ"/>
    <w:basedOn w:val="Normal"/>
    <w:link w:val="BodyTextIndentChar"/>
    <w:unhideWhenUsed/>
    <w:rsid w:val="004F1853"/>
    <w:pPr>
      <w:spacing w:after="120"/>
      <w:ind w:left="360"/>
      <w:contextualSpacing/>
    </w:pPr>
  </w:style>
  <w:style w:type="character" w:customStyle="1" w:styleId="BodyTextIndentChar">
    <w:name w:val="Body Text Indent Char"/>
    <w:aliases w:val="Body Text EJ Char"/>
    <w:basedOn w:val="DefaultParagraphFont"/>
    <w:link w:val="BodyTextIndent"/>
    <w:rsid w:val="004F1853"/>
    <w:rPr>
      <w:rFonts w:ascii="Calibri" w:hAnsi="Calibri" w:cs="Calibri"/>
    </w:rPr>
  </w:style>
  <w:style w:type="paragraph" w:styleId="BodyText3">
    <w:name w:val="Body Text 3"/>
    <w:basedOn w:val="Normal"/>
    <w:link w:val="BodyText3Char"/>
    <w:unhideWhenUsed/>
    <w:qFormat/>
    <w:rsid w:val="004F1853"/>
    <w:pPr>
      <w:spacing w:after="120"/>
      <w:contextualSpacing/>
    </w:pPr>
    <w:rPr>
      <w:szCs w:val="16"/>
    </w:rPr>
  </w:style>
  <w:style w:type="character" w:customStyle="1" w:styleId="BodyText3Char">
    <w:name w:val="Body Text 3 Char"/>
    <w:basedOn w:val="DefaultParagraphFont"/>
    <w:link w:val="BodyText3"/>
    <w:rsid w:val="004F1853"/>
    <w:rPr>
      <w:rFonts w:ascii="Calibri" w:hAnsi="Calibri" w:cs="Calibri"/>
      <w:szCs w:val="16"/>
    </w:rPr>
  </w:style>
  <w:style w:type="character" w:customStyle="1" w:styleId="StyleBold">
    <w:name w:val="Style Bold"/>
    <w:basedOn w:val="DefaultParagraphFont"/>
    <w:uiPriority w:val="9"/>
    <w:qFormat/>
    <w:rsid w:val="004F1853"/>
    <w:rPr>
      <w:b/>
      <w:bCs/>
    </w:rPr>
  </w:style>
  <w:style w:type="character" w:customStyle="1" w:styleId="body-text">
    <w:name w:val="body-text"/>
    <w:basedOn w:val="DefaultParagraphFont"/>
    <w:rsid w:val="004F1853"/>
  </w:style>
  <w:style w:type="paragraph" w:customStyle="1" w:styleId="StyleStyle411ptBoldBorderSinglesolidlineAuto0">
    <w:name w:val="Style Style4 + 11 pt Bold Border: : (Single solid line Auto  0...."/>
    <w:basedOn w:val="Normal"/>
    <w:link w:val="StyleStyle411ptBoldBorderSinglesolidlineAuto0Char"/>
    <w:qFormat/>
    <w:rsid w:val="004F185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F185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F1853"/>
  </w:style>
  <w:style w:type="paragraph" w:customStyle="1" w:styleId="StyleStyle112pt">
    <w:name w:val="Style Style1 + 12 pt"/>
    <w:basedOn w:val="Normal"/>
    <w:link w:val="StyleStyle112ptChar"/>
    <w:qFormat/>
    <w:rsid w:val="004F1853"/>
    <w:pPr>
      <w:contextualSpacing/>
    </w:pPr>
    <w:rPr>
      <w:rFonts w:eastAsia="SimSun"/>
      <w:u w:val="single"/>
      <w:lang w:eastAsia="zh-CN"/>
    </w:rPr>
  </w:style>
  <w:style w:type="character" w:customStyle="1" w:styleId="StyleStyle112ptChar">
    <w:name w:val="Style Style1 + 12 pt Char"/>
    <w:basedOn w:val="DefaultParagraphFont"/>
    <w:link w:val="StyleStyle112pt"/>
    <w:rsid w:val="004F1853"/>
    <w:rPr>
      <w:rFonts w:ascii="Calibri" w:eastAsia="SimSun" w:hAnsi="Calibri" w:cs="Calibri"/>
      <w:u w:val="single"/>
      <w:lang w:eastAsia="zh-CN"/>
    </w:rPr>
  </w:style>
  <w:style w:type="paragraph" w:customStyle="1" w:styleId="MinimizedText">
    <w:name w:val="Minimized Text"/>
    <w:basedOn w:val="Normal"/>
    <w:link w:val="MinimizedTextChar"/>
    <w:qFormat/>
    <w:rsid w:val="004F1853"/>
    <w:pPr>
      <w:contextualSpacing/>
    </w:pPr>
    <w:rPr>
      <w:rFonts w:eastAsia="Times New Roman"/>
    </w:rPr>
  </w:style>
  <w:style w:type="character" w:customStyle="1" w:styleId="MinimizedTextChar">
    <w:name w:val="Minimized Text Char"/>
    <w:basedOn w:val="DefaultParagraphFont"/>
    <w:link w:val="MinimizedText"/>
    <w:rsid w:val="004F1853"/>
    <w:rPr>
      <w:rFonts w:ascii="Calibri" w:eastAsia="Times New Roman" w:hAnsi="Calibri" w:cs="Calibri"/>
    </w:rPr>
  </w:style>
  <w:style w:type="character" w:customStyle="1" w:styleId="term1">
    <w:name w:val="term1"/>
    <w:basedOn w:val="DefaultParagraphFont"/>
    <w:rsid w:val="004F1853"/>
    <w:rPr>
      <w:b/>
      <w:bCs/>
    </w:rPr>
  </w:style>
  <w:style w:type="character" w:customStyle="1" w:styleId="Styleterm111ptUnderline">
    <w:name w:val="Style term1 + 11 pt Underline"/>
    <w:basedOn w:val="term1"/>
    <w:rsid w:val="004F1853"/>
    <w:rPr>
      <w:b/>
      <w:bCs/>
      <w:sz w:val="20"/>
      <w:u w:val="single"/>
    </w:rPr>
  </w:style>
  <w:style w:type="paragraph" w:customStyle="1" w:styleId="StyleMinimizedTextArialNarrow10pt">
    <w:name w:val="Style Minimized Text + Arial Narrow 10 pt"/>
    <w:basedOn w:val="MinimizedText"/>
    <w:link w:val="StyleMinimizedTextArialNarrow10ptChar"/>
    <w:qFormat/>
    <w:rsid w:val="004F1853"/>
  </w:style>
  <w:style w:type="character" w:customStyle="1" w:styleId="StyleMinimizedTextArialNarrow10ptChar">
    <w:name w:val="Style Minimized Text + Arial Narrow 10 pt Char"/>
    <w:basedOn w:val="MinimizedTextChar"/>
    <w:link w:val="StyleMinimizedTextArialNarrow10pt"/>
    <w:rsid w:val="004F1853"/>
    <w:rPr>
      <w:rFonts w:ascii="Calibri" w:eastAsia="Times New Roman" w:hAnsi="Calibri" w:cs="Calibri"/>
    </w:rPr>
  </w:style>
  <w:style w:type="character" w:customStyle="1" w:styleId="Styleunderline11ptBold">
    <w:name w:val="Style underline + 11 pt Bold"/>
    <w:basedOn w:val="underline"/>
    <w:rsid w:val="004F185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F185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F1853"/>
    <w:rPr>
      <w:rFonts w:ascii="Calibri" w:eastAsia="Times New Roman" w:hAnsi="Calibri" w:cs="Calibri"/>
      <w:u w:val="single"/>
      <w:bdr w:val="single" w:sz="4" w:space="0" w:color="auto"/>
    </w:rPr>
  </w:style>
  <w:style w:type="character" w:customStyle="1" w:styleId="Style9pt">
    <w:name w:val="Style 9 pt"/>
    <w:basedOn w:val="DefaultParagraphFont"/>
    <w:rsid w:val="004F1853"/>
    <w:rPr>
      <w:rFonts w:ascii="Times New Roman" w:hAnsi="Times New Roman"/>
      <w:sz w:val="20"/>
    </w:rPr>
  </w:style>
  <w:style w:type="paragraph" w:customStyle="1" w:styleId="StyleStyle49pt3">
    <w:name w:val="Style Style4 + 9 pt3"/>
    <w:basedOn w:val="Style4"/>
    <w:link w:val="StyleStyle49pt3Char"/>
    <w:qFormat/>
    <w:rsid w:val="004F1853"/>
    <w:rPr>
      <w:rFonts w:cs="Times New Roman"/>
    </w:rPr>
  </w:style>
  <w:style w:type="character" w:customStyle="1" w:styleId="StyleStyle49pt3Char">
    <w:name w:val="Style Style4 + 9 pt3 Char"/>
    <w:basedOn w:val="Style4Char"/>
    <w:link w:val="StyleStyle49pt3"/>
    <w:rsid w:val="004F1853"/>
    <w:rPr>
      <w:rFonts w:ascii="Calibri" w:eastAsia="Times New Roman" w:hAnsi="Calibri" w:cs="Times New Roman"/>
      <w:u w:val="single"/>
    </w:rPr>
  </w:style>
  <w:style w:type="paragraph" w:customStyle="1" w:styleId="StyleStyle4Bold">
    <w:name w:val="Style Style4 + Bold"/>
    <w:basedOn w:val="Style4"/>
    <w:link w:val="StyleStyle4BoldChar"/>
    <w:qFormat/>
    <w:rsid w:val="004F1853"/>
    <w:rPr>
      <w:rFonts w:cs="Times New Roman"/>
      <w:b/>
      <w:bCs/>
    </w:rPr>
  </w:style>
  <w:style w:type="character" w:customStyle="1" w:styleId="StyleStyle4BoldChar">
    <w:name w:val="Style Style4 + Bold Char"/>
    <w:basedOn w:val="Style4Char"/>
    <w:link w:val="StyleStyle4Bold"/>
    <w:rsid w:val="004F1853"/>
    <w:rPr>
      <w:rFonts w:ascii="Calibri" w:eastAsia="Times New Roman" w:hAnsi="Calibri" w:cs="Times New Roman"/>
      <w:b/>
      <w:bCs/>
      <w:u w:val="single"/>
    </w:rPr>
  </w:style>
  <w:style w:type="character" w:customStyle="1" w:styleId="CharChar11">
    <w:name w:val="Char Char11"/>
    <w:basedOn w:val="DefaultParagraphFont"/>
    <w:rsid w:val="004F1853"/>
    <w:rPr>
      <w:rFonts w:cs="Arial"/>
      <w:bCs/>
      <w:szCs w:val="26"/>
      <w:u w:val="single"/>
      <w:lang w:val="en-US" w:eastAsia="en-US" w:bidi="ar-SA"/>
    </w:rPr>
  </w:style>
  <w:style w:type="character" w:customStyle="1" w:styleId="authorbio">
    <w:name w:val="authorbio"/>
    <w:basedOn w:val="DefaultParagraphFont"/>
    <w:rsid w:val="004F1853"/>
  </w:style>
  <w:style w:type="character" w:customStyle="1" w:styleId="a">
    <w:name w:val="a"/>
    <w:basedOn w:val="DefaultParagraphFont"/>
    <w:rsid w:val="004F1853"/>
  </w:style>
  <w:style w:type="character" w:customStyle="1" w:styleId="StyleStyleUnderline411pt">
    <w:name w:val="Style Style Underline4 + 11 pt"/>
    <w:basedOn w:val="DefaultParagraphFont"/>
    <w:rsid w:val="004F1853"/>
    <w:rPr>
      <w:sz w:val="20"/>
      <w:u w:val="single"/>
    </w:rPr>
  </w:style>
  <w:style w:type="character" w:customStyle="1" w:styleId="StyleStyleUnderline411ptBold">
    <w:name w:val="Style Style Underline4 + 11 pt Bold"/>
    <w:basedOn w:val="DefaultParagraphFont"/>
    <w:rsid w:val="004F1853"/>
    <w:rPr>
      <w:b/>
      <w:bCs/>
      <w:sz w:val="20"/>
      <w:u w:val="single"/>
    </w:rPr>
  </w:style>
  <w:style w:type="character" w:customStyle="1" w:styleId="StyleStyleUnderline311pt">
    <w:name w:val="Style Style Underline3 + 11 pt"/>
    <w:basedOn w:val="DefaultParagraphFont"/>
    <w:rsid w:val="004F1853"/>
    <w:rPr>
      <w:sz w:val="20"/>
      <w:u w:val="single"/>
    </w:rPr>
  </w:style>
  <w:style w:type="character" w:customStyle="1" w:styleId="StyleStyleUnderline311ptBold">
    <w:name w:val="Style Style Underline3 + 11 pt Bold"/>
    <w:basedOn w:val="DefaultParagraphFont"/>
    <w:rsid w:val="004F1853"/>
    <w:rPr>
      <w:b/>
      <w:bCs/>
      <w:sz w:val="20"/>
      <w:u w:val="single"/>
    </w:rPr>
  </w:style>
  <w:style w:type="character" w:customStyle="1" w:styleId="StyleUnderline3">
    <w:name w:val="Style Underline3"/>
    <w:basedOn w:val="DefaultParagraphFont"/>
    <w:rsid w:val="004F1853"/>
    <w:rPr>
      <w:u w:val="single"/>
    </w:rPr>
  </w:style>
  <w:style w:type="paragraph" w:customStyle="1" w:styleId="StyleStyle111ptBorderSinglesolidlineAuto05ptL">
    <w:name w:val="Style Style1 + 11 pt Border: : (Single solid line Auto  0.5 pt L..."/>
    <w:link w:val="StyleStyle111ptBorderSinglesolidlineAuto05ptLChar"/>
    <w:qFormat/>
    <w:rsid w:val="004F185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F185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F1853"/>
    <w:rPr>
      <w:u w:val="single"/>
    </w:rPr>
  </w:style>
  <w:style w:type="character" w:customStyle="1" w:styleId="CardsFont12pt0">
    <w:name w:val="Cards + Font 12pt"/>
    <w:basedOn w:val="DefaultParagraphFont"/>
    <w:uiPriority w:val="1"/>
    <w:rsid w:val="004F1853"/>
    <w:rPr>
      <w:rFonts w:ascii="Times New Roman" w:eastAsia="Calibri" w:hAnsi="Times New Roman" w:cs="Times New Roman"/>
      <w:sz w:val="24"/>
      <w:szCs w:val="20"/>
      <w:u w:val="single"/>
    </w:rPr>
  </w:style>
  <w:style w:type="paragraph" w:customStyle="1" w:styleId="Circled">
    <w:name w:val="Circled"/>
    <w:link w:val="CircledChar"/>
    <w:qFormat/>
    <w:rsid w:val="004F185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F1853"/>
    <w:rPr>
      <w:rFonts w:ascii="Times New Roman" w:eastAsia="MS Mincho" w:hAnsi="Times New Roman" w:cs="Times New Roman"/>
      <w:b/>
      <w:szCs w:val="20"/>
      <w:u w:val="single"/>
      <w:lang w:eastAsia="ja-JP"/>
    </w:rPr>
  </w:style>
  <w:style w:type="character" w:customStyle="1" w:styleId="base">
    <w:name w:val="base"/>
    <w:basedOn w:val="DefaultParagraphFont"/>
    <w:rsid w:val="004F1853"/>
  </w:style>
  <w:style w:type="character" w:customStyle="1" w:styleId="part-of-speech">
    <w:name w:val="part-of-speech"/>
    <w:basedOn w:val="DefaultParagraphFont"/>
    <w:rsid w:val="004F1853"/>
  </w:style>
  <w:style w:type="character" w:customStyle="1" w:styleId="sep">
    <w:name w:val="sep"/>
    <w:basedOn w:val="DefaultParagraphFont"/>
    <w:rsid w:val="004F1853"/>
  </w:style>
  <w:style w:type="character" w:customStyle="1" w:styleId="pron">
    <w:name w:val="pron"/>
    <w:basedOn w:val="DefaultParagraphFont"/>
    <w:rsid w:val="004F1853"/>
  </w:style>
  <w:style w:type="paragraph" w:customStyle="1" w:styleId="StyleStyle4LatinTimesNewRomanAsianSimSun">
    <w:name w:val="Style Style4 + (Latin) Times New Roman (Asian) SimSun"/>
    <w:basedOn w:val="Normal"/>
    <w:link w:val="StyleStyle4LatinTimesNewRomanAsianSimSunChar"/>
    <w:qFormat/>
    <w:rsid w:val="004F185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F185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F185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F1853"/>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4F1853"/>
    <w:rPr>
      <w:rFonts w:cs="Arial"/>
      <w:b/>
      <w:bCs/>
      <w:iCs/>
      <w:lang w:val="en-US" w:eastAsia="en-US" w:bidi="ar-SA"/>
    </w:rPr>
  </w:style>
  <w:style w:type="paragraph" w:styleId="Subtitle">
    <w:name w:val="Subtitle"/>
    <w:aliases w:val="Underlined card text"/>
    <w:basedOn w:val="Normal"/>
    <w:next w:val="Normal"/>
    <w:link w:val="SubtitleChar"/>
    <w:uiPriority w:val="11"/>
    <w:qFormat/>
    <w:rsid w:val="004F1853"/>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4F185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F1853"/>
    <w:rPr>
      <w:rFonts w:cs="Times New Roman"/>
    </w:rPr>
  </w:style>
  <w:style w:type="character" w:customStyle="1" w:styleId="StyleStyle411pt1Char">
    <w:name w:val="Style Style4 + 11 pt1 Char"/>
    <w:basedOn w:val="Style4Char"/>
    <w:link w:val="StyleStyle411pt1"/>
    <w:rsid w:val="004F1853"/>
    <w:rPr>
      <w:rFonts w:ascii="Calibri" w:eastAsia="Times New Roman" w:hAnsi="Calibri" w:cs="Times New Roman"/>
      <w:u w:val="single"/>
    </w:rPr>
  </w:style>
  <w:style w:type="character" w:customStyle="1" w:styleId="BoldandUnderlineCharChar2">
    <w:name w:val="Bold and Underline Char Char2"/>
    <w:basedOn w:val="DefaultParagraphFont"/>
    <w:rsid w:val="004F1853"/>
    <w:rPr>
      <w:b/>
      <w:u w:val="single"/>
      <w:lang w:val="en-US" w:eastAsia="en-US" w:bidi="ar-SA"/>
    </w:rPr>
  </w:style>
  <w:style w:type="character" w:customStyle="1" w:styleId="StyleUnderlineCharChar111pt">
    <w:name w:val="Style Underline Char Char1 + 11 pt"/>
    <w:basedOn w:val="DefaultParagraphFont"/>
    <w:rsid w:val="004F185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F185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F185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F1853"/>
    <w:rPr>
      <w:sz w:val="22"/>
      <w:u w:val="single"/>
    </w:rPr>
  </w:style>
  <w:style w:type="paragraph" w:customStyle="1" w:styleId="StyleMinimizedTextArialNarrow9pt">
    <w:name w:val="Style Minimized Text + Arial Narrow 9 pt"/>
    <w:basedOn w:val="Normal"/>
    <w:link w:val="StyleMinimizedTextArialNarrow9ptChar"/>
    <w:qFormat/>
    <w:rsid w:val="004F185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F185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F185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F185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F185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F185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F185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F1853"/>
    <w:rPr>
      <w:b w:val="0"/>
      <w:bCs/>
      <w:sz w:val="20"/>
      <w:u w:val="single"/>
      <w:lang w:val="en-US" w:eastAsia="en-US" w:bidi="ar-SA"/>
    </w:rPr>
  </w:style>
  <w:style w:type="character" w:customStyle="1" w:styleId="Styleunderline9pt">
    <w:name w:val="Style underline + 9 pt"/>
    <w:basedOn w:val="underline"/>
    <w:rsid w:val="004F185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F1853"/>
    <w:rPr>
      <w:rFonts w:ascii="Times New Roman" w:hAnsi="Times New Roman"/>
      <w:sz w:val="20"/>
    </w:rPr>
  </w:style>
  <w:style w:type="character" w:customStyle="1" w:styleId="Styleunderline9pt1">
    <w:name w:val="Style underline + 9 pt1"/>
    <w:basedOn w:val="underline"/>
    <w:rsid w:val="004F185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F185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F185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F1853"/>
    <w:rPr>
      <w:b/>
      <w:bCs/>
      <w:noProof w:val="0"/>
      <w:sz w:val="20"/>
      <w:u w:val="single"/>
      <w:lang w:val="en-US" w:eastAsia="en-US" w:bidi="ar-SA"/>
    </w:rPr>
  </w:style>
  <w:style w:type="character" w:customStyle="1" w:styleId="Hyperlink23">
    <w:name w:val="Hyperlink23"/>
    <w:basedOn w:val="DefaultParagraphFont"/>
    <w:rsid w:val="004F1853"/>
    <w:rPr>
      <w:color w:val="3300CC"/>
      <w:u w:val="single"/>
    </w:rPr>
  </w:style>
  <w:style w:type="paragraph" w:customStyle="1" w:styleId="cardCharChar">
    <w:name w:val="card Char Char"/>
    <w:basedOn w:val="Normal"/>
    <w:link w:val="cardCharCharChar"/>
    <w:qFormat/>
    <w:rsid w:val="004F1853"/>
    <w:pPr>
      <w:ind w:left="288" w:right="288"/>
      <w:contextualSpacing/>
    </w:pPr>
    <w:rPr>
      <w:rFonts w:eastAsia="Times New Roman"/>
      <w:szCs w:val="20"/>
    </w:rPr>
  </w:style>
  <w:style w:type="character" w:customStyle="1" w:styleId="cardCharCharChar">
    <w:name w:val="card Char Char Char"/>
    <w:basedOn w:val="DefaultParagraphFont"/>
    <w:link w:val="cardCharChar"/>
    <w:rsid w:val="004F1853"/>
    <w:rPr>
      <w:rFonts w:ascii="Calibri" w:eastAsia="Times New Roman" w:hAnsi="Calibri" w:cs="Calibri"/>
      <w:szCs w:val="20"/>
    </w:rPr>
  </w:style>
  <w:style w:type="character" w:customStyle="1" w:styleId="StyleunderlineArialNarrow9ptBold">
    <w:name w:val="Style underline + Arial Narrow 9 pt Bold"/>
    <w:basedOn w:val="underline"/>
    <w:rsid w:val="004F185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F1853"/>
  </w:style>
  <w:style w:type="character" w:customStyle="1" w:styleId="StylecardCharCharArialNarrow9ptChar">
    <w:name w:val="Style card Char Char + Arial Narrow 9 pt Char"/>
    <w:basedOn w:val="cardCharCharChar"/>
    <w:link w:val="StylecardCharCharArialNarrow9pt"/>
    <w:rsid w:val="004F1853"/>
    <w:rPr>
      <w:rFonts w:ascii="Calibri" w:eastAsia="Times New Roman" w:hAnsi="Calibri" w:cs="Calibri"/>
      <w:szCs w:val="20"/>
    </w:rPr>
  </w:style>
  <w:style w:type="character" w:customStyle="1" w:styleId="UnderlineCharCharChar">
    <w:name w:val="Underline Char Char Char"/>
    <w:basedOn w:val="DefaultParagraphFont"/>
    <w:rsid w:val="004F1853"/>
    <w:rPr>
      <w:noProof w:val="0"/>
      <w:u w:val="single"/>
      <w:lang w:val="en-US" w:eastAsia="en-US" w:bidi="ar-SA"/>
    </w:rPr>
  </w:style>
  <w:style w:type="character" w:customStyle="1" w:styleId="CardTextChar1">
    <w:name w:val="Card Text Char1"/>
    <w:basedOn w:val="DefaultParagraphFont"/>
    <w:rsid w:val="004F185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F185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F185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F185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F185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F185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F185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F185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F1853"/>
    <w:pPr>
      <w:contextualSpacing/>
    </w:pPr>
    <w:rPr>
      <w:rFonts w:eastAsia="Times New Roman"/>
    </w:rPr>
  </w:style>
  <w:style w:type="character" w:customStyle="1" w:styleId="TextsmallChar">
    <w:name w:val="Textsmall Char"/>
    <w:basedOn w:val="DefaultParagraphFont"/>
    <w:link w:val="Textsmall"/>
    <w:rsid w:val="004F1853"/>
    <w:rPr>
      <w:rFonts w:ascii="Calibri" w:eastAsia="Times New Roman" w:hAnsi="Calibri" w:cs="Calibri"/>
    </w:rPr>
  </w:style>
  <w:style w:type="character" w:customStyle="1" w:styleId="CharChar111">
    <w:name w:val="Char Char111"/>
    <w:basedOn w:val="DefaultParagraphFont"/>
    <w:rsid w:val="004F1853"/>
    <w:rPr>
      <w:rFonts w:cs="Arial"/>
      <w:bCs/>
      <w:szCs w:val="26"/>
      <w:u w:val="single"/>
      <w:lang w:val="en-US" w:eastAsia="en-US" w:bidi="ar-SA"/>
    </w:rPr>
  </w:style>
  <w:style w:type="paragraph" w:customStyle="1" w:styleId="cardtextsmall">
    <w:name w:val="card text small"/>
    <w:basedOn w:val="Normal"/>
    <w:uiPriority w:val="99"/>
    <w:qFormat/>
    <w:rsid w:val="004F1853"/>
    <w:pPr>
      <w:contextualSpacing/>
    </w:pPr>
    <w:rPr>
      <w:rFonts w:ascii="Arial Narrow" w:eastAsia="Times New Roman" w:hAnsi="Arial Narrow"/>
    </w:rPr>
  </w:style>
  <w:style w:type="character" w:customStyle="1" w:styleId="AUnterdline">
    <w:name w:val="AUnterdline"/>
    <w:qFormat/>
    <w:rsid w:val="004F185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F1853"/>
    <w:rPr>
      <w:rFonts w:ascii="Times New Roman" w:hAnsi="Times New Roman"/>
      <w:b/>
      <w:bCs/>
      <w:sz w:val="20"/>
      <w:u w:val="single"/>
      <w:bdr w:val="single" w:sz="4" w:space="0" w:color="auto"/>
    </w:rPr>
  </w:style>
  <w:style w:type="character" w:customStyle="1" w:styleId="highlightedsearchterm">
    <w:name w:val="highlightedsearchterm"/>
    <w:rsid w:val="004F1853"/>
  </w:style>
  <w:style w:type="character" w:customStyle="1" w:styleId="StyleUnderline1">
    <w:name w:val="Style Underline1"/>
    <w:basedOn w:val="DefaultParagraphFont"/>
    <w:rsid w:val="004F1853"/>
    <w:rPr>
      <w:rFonts w:ascii="Times New Roman" w:hAnsi="Times New Roman"/>
      <w:sz w:val="20"/>
      <w:u w:val="single"/>
    </w:rPr>
  </w:style>
  <w:style w:type="paragraph" w:customStyle="1" w:styleId="CardIndented">
    <w:name w:val="Card (Indented)"/>
    <w:basedOn w:val="Normal"/>
    <w:link w:val="CardIndentedChar"/>
    <w:qFormat/>
    <w:rsid w:val="004F1853"/>
    <w:pPr>
      <w:ind w:left="288"/>
      <w:contextualSpacing/>
    </w:pPr>
  </w:style>
  <w:style w:type="paragraph" w:customStyle="1" w:styleId="StyleStyle49pt10">
    <w:name w:val="Style Style4 + 9 pt10"/>
    <w:basedOn w:val="Style4"/>
    <w:link w:val="StyleStyle49pt10Char"/>
    <w:qFormat/>
    <w:rsid w:val="004F1853"/>
    <w:rPr>
      <w:rFonts w:cs="Times New Roman"/>
    </w:rPr>
  </w:style>
  <w:style w:type="character" w:customStyle="1" w:styleId="StyleStyle49pt10Char">
    <w:name w:val="Style Style4 + 9 pt10 Char"/>
    <w:basedOn w:val="Style4Char"/>
    <w:link w:val="StyleStyle49pt10"/>
    <w:rsid w:val="004F1853"/>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4F1853"/>
    <w:rPr>
      <w:rFonts w:cs="Times New Roman"/>
      <w:b/>
      <w:bCs/>
    </w:rPr>
  </w:style>
  <w:style w:type="character" w:customStyle="1" w:styleId="StyleStyle49ptBold7Char">
    <w:name w:val="Style Style4 + 9 pt Bold7 Char"/>
    <w:link w:val="StyleStyle49ptBold7"/>
    <w:rsid w:val="004F1853"/>
    <w:rPr>
      <w:rFonts w:ascii="Calibri" w:eastAsia="Times New Roman" w:hAnsi="Calibri" w:cs="Times New Roman"/>
      <w:b/>
      <w:bCs/>
      <w:u w:val="single"/>
    </w:rPr>
  </w:style>
  <w:style w:type="paragraph" w:customStyle="1" w:styleId="NormalUnderline">
    <w:name w:val="Normal Underline"/>
    <w:basedOn w:val="Normal"/>
    <w:link w:val="NormalUnderlineChar"/>
    <w:qFormat/>
    <w:rsid w:val="004F1853"/>
    <w:pPr>
      <w:ind w:left="288"/>
      <w:contextualSpacing/>
    </w:pPr>
    <w:rPr>
      <w:rFonts w:eastAsia="Times New Roman"/>
      <w:u w:val="single"/>
    </w:rPr>
  </w:style>
  <w:style w:type="character" w:customStyle="1" w:styleId="NormalUnderlineChar">
    <w:name w:val="Normal Underline Char"/>
    <w:link w:val="NormalUnderline"/>
    <w:rsid w:val="004F1853"/>
    <w:rPr>
      <w:rFonts w:ascii="Calibri" w:eastAsia="Times New Roman" w:hAnsi="Calibri" w:cs="Calibri"/>
      <w:u w:val="single"/>
    </w:rPr>
  </w:style>
  <w:style w:type="character" w:customStyle="1" w:styleId="DontRead">
    <w:name w:val="Don't Read"/>
    <w:qFormat/>
    <w:rsid w:val="004F1853"/>
    <w:rPr>
      <w:rFonts w:ascii="Times New Roman" w:hAnsi="Times New Roman"/>
      <w:sz w:val="16"/>
    </w:rPr>
  </w:style>
  <w:style w:type="paragraph" w:customStyle="1" w:styleId="Underlinestyle">
    <w:name w:val="Underline style"/>
    <w:basedOn w:val="Normal"/>
    <w:uiPriority w:val="99"/>
    <w:qFormat/>
    <w:rsid w:val="004F1853"/>
    <w:pPr>
      <w:contextualSpacing/>
    </w:pPr>
    <w:rPr>
      <w:rFonts w:eastAsia="Times New Roman"/>
      <w:u w:val="single"/>
    </w:rPr>
  </w:style>
  <w:style w:type="character" w:customStyle="1" w:styleId="Style11ptUnderline3">
    <w:name w:val="Style 11 pt Underline3"/>
    <w:rsid w:val="004F1853"/>
    <w:rPr>
      <w:sz w:val="20"/>
      <w:u w:val="single"/>
    </w:rPr>
  </w:style>
  <w:style w:type="character" w:customStyle="1" w:styleId="27">
    <w:name w:val="27"/>
    <w:rsid w:val="004F1853"/>
    <w:rPr>
      <w:rFonts w:cs="Arial"/>
      <w:bCs/>
      <w:sz w:val="20"/>
      <w:u w:val="single"/>
      <w:lang w:val="en-US" w:eastAsia="en-US" w:bidi="ar-SA"/>
    </w:rPr>
  </w:style>
  <w:style w:type="character" w:customStyle="1" w:styleId="2">
    <w:name w:val="2"/>
    <w:rsid w:val="004F1853"/>
    <w:rPr>
      <w:rFonts w:cs="Arial"/>
      <w:bCs/>
      <w:sz w:val="20"/>
      <w:u w:val="single"/>
      <w:lang w:val="en-US" w:eastAsia="en-US" w:bidi="ar-SA"/>
    </w:rPr>
  </w:style>
  <w:style w:type="character" w:customStyle="1" w:styleId="Style9ptUnderline11">
    <w:name w:val="Style 9 pt Underline11"/>
    <w:basedOn w:val="DefaultParagraphFont"/>
    <w:rsid w:val="004F1853"/>
    <w:rPr>
      <w:sz w:val="20"/>
      <w:u w:val="single"/>
    </w:rPr>
  </w:style>
  <w:style w:type="character" w:customStyle="1" w:styleId="Style9ptBoldUnderline5">
    <w:name w:val="Style 9 pt Bold Underline5"/>
    <w:basedOn w:val="DefaultParagraphFont"/>
    <w:rsid w:val="004F1853"/>
    <w:rPr>
      <w:b/>
      <w:bCs/>
      <w:sz w:val="20"/>
      <w:u w:val="single"/>
    </w:rPr>
  </w:style>
  <w:style w:type="character" w:customStyle="1" w:styleId="CharChar114">
    <w:name w:val="Char Char114"/>
    <w:basedOn w:val="DefaultParagraphFont"/>
    <w:rsid w:val="004F1853"/>
    <w:rPr>
      <w:rFonts w:cs="Arial"/>
      <w:bCs/>
      <w:szCs w:val="26"/>
      <w:u w:val="single"/>
      <w:lang w:val="en-US" w:eastAsia="en-US" w:bidi="ar-SA"/>
    </w:rPr>
  </w:style>
  <w:style w:type="character" w:customStyle="1" w:styleId="CharChar113">
    <w:name w:val="Char Char113"/>
    <w:basedOn w:val="DefaultParagraphFont"/>
    <w:rsid w:val="004F1853"/>
    <w:rPr>
      <w:rFonts w:cs="Arial"/>
      <w:bCs/>
      <w:szCs w:val="26"/>
      <w:u w:val="single"/>
      <w:lang w:val="en-US" w:eastAsia="en-US" w:bidi="ar-SA"/>
    </w:rPr>
  </w:style>
  <w:style w:type="character" w:customStyle="1" w:styleId="CharChar112">
    <w:name w:val="Char Char112"/>
    <w:basedOn w:val="DefaultParagraphFont"/>
    <w:rsid w:val="004F1853"/>
    <w:rPr>
      <w:rFonts w:cs="Arial"/>
      <w:bCs/>
      <w:szCs w:val="26"/>
      <w:u w:val="single"/>
      <w:lang w:val="en-US" w:eastAsia="en-US" w:bidi="ar-SA"/>
    </w:rPr>
  </w:style>
  <w:style w:type="character" w:customStyle="1" w:styleId="ssl0">
    <w:name w:val="ss_l0"/>
    <w:basedOn w:val="DefaultParagraphFont"/>
    <w:rsid w:val="004F1853"/>
  </w:style>
  <w:style w:type="character" w:customStyle="1" w:styleId="CommentSubjectChar">
    <w:name w:val="Comment Subject Char"/>
    <w:basedOn w:val="CommentTextChar"/>
    <w:link w:val="CommentSubject"/>
    <w:uiPriority w:val="99"/>
    <w:rsid w:val="004F1853"/>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4F1853"/>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4F1853"/>
    <w:rPr>
      <w:rFonts w:ascii="Calibri" w:hAnsi="Calibri" w:cs="Calibri"/>
      <w:b/>
      <w:bCs/>
      <w:sz w:val="20"/>
      <w:szCs w:val="20"/>
    </w:rPr>
  </w:style>
  <w:style w:type="paragraph" w:customStyle="1" w:styleId="WW-Default1">
    <w:name w:val="WW-Default1"/>
    <w:basedOn w:val="Normal"/>
    <w:uiPriority w:val="99"/>
    <w:qFormat/>
    <w:rsid w:val="004F1853"/>
    <w:pPr>
      <w:suppressAutoHyphens/>
      <w:contextualSpacing/>
    </w:pPr>
    <w:rPr>
      <w:rFonts w:eastAsia="Times New Roman"/>
      <w:b/>
      <w:bCs/>
      <w:szCs w:val="20"/>
      <w:lang w:eastAsia="ar-SA"/>
    </w:rPr>
  </w:style>
  <w:style w:type="paragraph" w:customStyle="1" w:styleId="Normal1">
    <w:name w:val="Normal1"/>
    <w:basedOn w:val="BodyText"/>
    <w:qFormat/>
    <w:rsid w:val="004F1853"/>
    <w:pPr>
      <w:spacing w:before="100" w:beforeAutospacing="1" w:after="100" w:afterAutospacing="1"/>
    </w:pPr>
    <w:rPr>
      <w:rFonts w:eastAsia="Times New Roman"/>
      <w:sz w:val="24"/>
    </w:rPr>
  </w:style>
  <w:style w:type="character" w:customStyle="1" w:styleId="zoomme">
    <w:name w:val="zoomme"/>
    <w:basedOn w:val="DefaultParagraphFont"/>
    <w:rsid w:val="004F1853"/>
  </w:style>
  <w:style w:type="character" w:customStyle="1" w:styleId="Date1">
    <w:name w:val="Date1"/>
    <w:basedOn w:val="DefaultParagraphFont"/>
    <w:rsid w:val="004F1853"/>
  </w:style>
  <w:style w:type="character" w:customStyle="1" w:styleId="classauthor">
    <w:name w:val="class=&quot;author&quot;"/>
    <w:basedOn w:val="DefaultParagraphFont"/>
    <w:rsid w:val="004F1853"/>
  </w:style>
  <w:style w:type="paragraph" w:customStyle="1" w:styleId="CardStyle">
    <w:name w:val="Card Style"/>
    <w:basedOn w:val="Normal"/>
    <w:link w:val="CardStyleChar"/>
    <w:qFormat/>
    <w:rsid w:val="004F1853"/>
    <w:pPr>
      <w:contextualSpacing/>
    </w:pPr>
    <w:rPr>
      <w:rFonts w:eastAsia="Times New Roman"/>
    </w:rPr>
  </w:style>
  <w:style w:type="character" w:customStyle="1" w:styleId="CharCharChar">
    <w:name w:val="Char Char Char"/>
    <w:basedOn w:val="DefaultParagraphFont"/>
    <w:rsid w:val="004F1853"/>
    <w:rPr>
      <w:rFonts w:cs="Arial"/>
      <w:bCs/>
      <w:szCs w:val="26"/>
      <w:u w:val="single"/>
      <w:lang w:val="en-US" w:eastAsia="en-US" w:bidi="ar-SA"/>
    </w:rPr>
  </w:style>
  <w:style w:type="character" w:customStyle="1" w:styleId="texto1">
    <w:name w:val="texto1"/>
    <w:rsid w:val="004F1853"/>
  </w:style>
  <w:style w:type="paragraph" w:customStyle="1" w:styleId="citenon-bold">
    <w:name w:val="cite non-bold"/>
    <w:basedOn w:val="Normal"/>
    <w:link w:val="citenon-boldChar"/>
    <w:qFormat/>
    <w:rsid w:val="004F1853"/>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F185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F1853"/>
    <w:rPr>
      <w:rFonts w:ascii="Calibri" w:eastAsia="Times New Roman" w:hAnsi="Calibri" w:cs="Arial"/>
      <w:b/>
      <w:sz w:val="24"/>
      <w:szCs w:val="28"/>
    </w:rPr>
  </w:style>
  <w:style w:type="paragraph" w:customStyle="1" w:styleId="Style23">
    <w:name w:val="Style23"/>
    <w:basedOn w:val="Normal"/>
    <w:uiPriority w:val="99"/>
    <w:qFormat/>
    <w:rsid w:val="004F185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F1853"/>
  </w:style>
  <w:style w:type="paragraph" w:customStyle="1" w:styleId="Tagtemplate">
    <w:name w:val="Tagtemplate"/>
    <w:basedOn w:val="Normal"/>
    <w:link w:val="TagtemplateChar"/>
    <w:autoRedefine/>
    <w:qFormat/>
    <w:rsid w:val="004F1853"/>
    <w:pPr>
      <w:keepNext/>
      <w:keepLines/>
      <w:contextualSpacing/>
    </w:pPr>
    <w:rPr>
      <w:rFonts w:eastAsia="Calibri"/>
      <w:b/>
    </w:rPr>
  </w:style>
  <w:style w:type="character" w:customStyle="1" w:styleId="TagtemplateChar">
    <w:name w:val="Tagtemplate Char"/>
    <w:basedOn w:val="DefaultParagraphFont"/>
    <w:link w:val="Tagtemplate"/>
    <w:rsid w:val="004F1853"/>
    <w:rPr>
      <w:rFonts w:ascii="Calibri" w:eastAsia="Calibri" w:hAnsi="Calibri" w:cs="Calibri"/>
      <w:b/>
    </w:rPr>
  </w:style>
  <w:style w:type="character" w:customStyle="1" w:styleId="Styleunderline11ptBorderSinglesolidlineAuto05p">
    <w:name w:val="Style underline + 11 pt Border: : (Single solid line Auto  0.5 p..."/>
    <w:rsid w:val="004F1853"/>
    <w:rPr>
      <w:sz w:val="20"/>
      <w:u w:val="single"/>
      <w:bdr w:val="single" w:sz="4" w:space="0" w:color="auto"/>
    </w:rPr>
  </w:style>
  <w:style w:type="paragraph" w:customStyle="1" w:styleId="Citation-FirstLine">
    <w:name w:val="Citation - First Line"/>
    <w:basedOn w:val="Normal"/>
    <w:next w:val="Normal"/>
    <w:autoRedefine/>
    <w:qFormat/>
    <w:rsid w:val="004F1853"/>
    <w:pPr>
      <w:spacing w:line="240" w:lineRule="atLeast"/>
      <w:contextualSpacing/>
      <w:jc w:val="both"/>
    </w:pPr>
    <w:rPr>
      <w:rFonts w:ascii="Book Antiqua" w:eastAsia="Times New Roman" w:hAnsi="Book Antiqua"/>
    </w:rPr>
  </w:style>
  <w:style w:type="character" w:customStyle="1" w:styleId="CardText-Underlined">
    <w:name w:val="Card Text - Underlined"/>
    <w:rsid w:val="004F1853"/>
    <w:rPr>
      <w:b/>
      <w:sz w:val="20"/>
      <w:u w:val="single"/>
    </w:rPr>
  </w:style>
  <w:style w:type="paragraph" w:customStyle="1" w:styleId="Citation-Complete">
    <w:name w:val="Citation - Complete"/>
    <w:basedOn w:val="Normal"/>
    <w:next w:val="Normal"/>
    <w:link w:val="Citation-CompleteChar"/>
    <w:autoRedefine/>
    <w:qFormat/>
    <w:rsid w:val="004F185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F1853"/>
    <w:rPr>
      <w:rFonts w:ascii="Book Antiqua" w:eastAsia="Times New Roman" w:hAnsi="Book Antiqua" w:cs="Calibri"/>
    </w:rPr>
  </w:style>
  <w:style w:type="character" w:customStyle="1" w:styleId="MicroTextChar0">
    <w:name w:val="MicroText Char"/>
    <w:link w:val="MicroText0"/>
    <w:rsid w:val="004F1853"/>
    <w:rPr>
      <w:rFonts w:ascii="Arial Narrow" w:hAnsi="Arial Narrow"/>
      <w:sz w:val="12"/>
      <w:szCs w:val="24"/>
    </w:rPr>
  </w:style>
  <w:style w:type="paragraph" w:customStyle="1" w:styleId="TagCite">
    <w:name w:val="Tag/Cite"/>
    <w:basedOn w:val="Normal"/>
    <w:qFormat/>
    <w:rsid w:val="004F1853"/>
    <w:pPr>
      <w:contextualSpacing/>
    </w:pPr>
    <w:rPr>
      <w:rFonts w:eastAsia="Times New Roman"/>
      <w:b/>
    </w:rPr>
  </w:style>
  <w:style w:type="character" w:customStyle="1" w:styleId="Style11ptItalicUnderline">
    <w:name w:val="Style 11 pt Italic Underline"/>
    <w:basedOn w:val="DefaultParagraphFont"/>
    <w:rsid w:val="004F1853"/>
    <w:rPr>
      <w:i/>
      <w:iCs/>
      <w:sz w:val="20"/>
      <w:u w:val="single"/>
    </w:rPr>
  </w:style>
  <w:style w:type="character" w:customStyle="1" w:styleId="Style11ptItalic">
    <w:name w:val="Style 11 pt Italic"/>
    <w:basedOn w:val="DefaultParagraphFont"/>
    <w:rsid w:val="004F1853"/>
    <w:rPr>
      <w:rFonts w:ascii="Times New Roman" w:hAnsi="Times New Roman"/>
      <w:i/>
      <w:iCs/>
      <w:sz w:val="20"/>
    </w:rPr>
  </w:style>
  <w:style w:type="character" w:customStyle="1" w:styleId="BoldandUnderlineChar">
    <w:name w:val="Bold and Underline Char"/>
    <w:basedOn w:val="DefaultParagraphFont"/>
    <w:link w:val="BoldandUnderline"/>
    <w:locked/>
    <w:rsid w:val="004F1853"/>
    <w:rPr>
      <w:b/>
      <w:szCs w:val="24"/>
      <w:u w:val="single"/>
    </w:rPr>
  </w:style>
  <w:style w:type="paragraph" w:customStyle="1" w:styleId="BoldandUnderline">
    <w:name w:val="Bold and Underline"/>
    <w:basedOn w:val="Normal"/>
    <w:link w:val="BoldandUnderlineChar"/>
    <w:qFormat/>
    <w:rsid w:val="004F1853"/>
    <w:pPr>
      <w:contextualSpacing/>
    </w:pPr>
    <w:rPr>
      <w:rFonts w:asciiTheme="minorHAnsi" w:hAnsiTheme="minorHAnsi" w:cstheme="minorBidi"/>
      <w:b/>
      <w:szCs w:val="24"/>
      <w:u w:val="single"/>
    </w:rPr>
  </w:style>
  <w:style w:type="character" w:customStyle="1" w:styleId="hdr">
    <w:name w:val="hdr"/>
    <w:basedOn w:val="DefaultParagraphFont"/>
    <w:rsid w:val="004F1853"/>
  </w:style>
  <w:style w:type="paragraph" w:customStyle="1" w:styleId="StyleStyle49ptBold3">
    <w:name w:val="Style Style4 + 9 pt Bold3"/>
    <w:basedOn w:val="Style4"/>
    <w:link w:val="StyleStyle49ptBold3Char"/>
    <w:qFormat/>
    <w:rsid w:val="004F1853"/>
    <w:rPr>
      <w:rFonts w:cs="Times New Roman"/>
      <w:b/>
      <w:bCs/>
    </w:rPr>
  </w:style>
  <w:style w:type="character" w:customStyle="1" w:styleId="StyleStyle49ptBold3Char">
    <w:name w:val="Style Style4 + 9 pt Bold3 Char"/>
    <w:basedOn w:val="Style4Char"/>
    <w:link w:val="StyleStyle49ptBold3"/>
    <w:rsid w:val="004F1853"/>
    <w:rPr>
      <w:rFonts w:ascii="Calibri" w:eastAsia="Times New Roman" w:hAnsi="Calibri" w:cs="Times New Roman"/>
      <w:b/>
      <w:bCs/>
      <w:u w:val="single"/>
    </w:rPr>
  </w:style>
  <w:style w:type="character" w:customStyle="1" w:styleId="Style9ptUnderline6">
    <w:name w:val="Style 9 pt Underline6"/>
    <w:basedOn w:val="DefaultParagraphFont"/>
    <w:rsid w:val="004F1853"/>
    <w:rPr>
      <w:sz w:val="20"/>
      <w:u w:val="single"/>
    </w:rPr>
  </w:style>
  <w:style w:type="character" w:customStyle="1" w:styleId="ct-with-fmlt">
    <w:name w:val="ct-with-fmlt"/>
    <w:basedOn w:val="DefaultParagraphFont"/>
    <w:rsid w:val="004F1853"/>
  </w:style>
  <w:style w:type="paragraph" w:customStyle="1" w:styleId="TagText">
    <w:name w:val="TagText"/>
    <w:basedOn w:val="Normal"/>
    <w:uiPriority w:val="99"/>
    <w:qFormat/>
    <w:rsid w:val="004F1853"/>
    <w:pPr>
      <w:contextualSpacing/>
    </w:pPr>
    <w:rPr>
      <w:b/>
    </w:rPr>
  </w:style>
  <w:style w:type="paragraph" w:customStyle="1" w:styleId="StyleStyle49pt">
    <w:name w:val="Style Style4 + 9 pt"/>
    <w:basedOn w:val="Normal"/>
    <w:link w:val="StyleStyle49ptChar"/>
    <w:qFormat/>
    <w:rsid w:val="004F1853"/>
    <w:pPr>
      <w:contextualSpacing/>
    </w:pPr>
    <w:rPr>
      <w:rFonts w:eastAsia="Times New Roman"/>
      <w:u w:val="single"/>
    </w:rPr>
  </w:style>
  <w:style w:type="character" w:customStyle="1" w:styleId="StyleStyle49ptChar">
    <w:name w:val="Style Style4 + 9 pt Char"/>
    <w:basedOn w:val="DefaultParagraphFont"/>
    <w:link w:val="StyleStyle49pt"/>
    <w:rsid w:val="004F1853"/>
    <w:rPr>
      <w:rFonts w:ascii="Calibri" w:eastAsia="Times New Roman" w:hAnsi="Calibri" w:cs="Calibri"/>
      <w:u w:val="single"/>
    </w:rPr>
  </w:style>
  <w:style w:type="paragraph" w:customStyle="1" w:styleId="StyleStyle49ptBold">
    <w:name w:val="Style Style4 + 9 pt Bold"/>
    <w:basedOn w:val="Normal"/>
    <w:link w:val="StyleStyle49ptBoldChar"/>
    <w:qFormat/>
    <w:rsid w:val="004F185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F185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F185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F185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F185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F1853"/>
    <w:rPr>
      <w:rFonts w:ascii="Arial" w:eastAsia="Times New Roman" w:hAnsi="Arial" w:cs="Arial"/>
      <w:b/>
      <w:bCs/>
      <w:szCs w:val="24"/>
      <w:u w:val="single"/>
    </w:rPr>
  </w:style>
  <w:style w:type="paragraph" w:customStyle="1" w:styleId="StyleUnderlined11pt">
    <w:name w:val="Style Underlined + 11 pt"/>
    <w:link w:val="StyleUnderlined11ptChar"/>
    <w:qFormat/>
    <w:rsid w:val="004F185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F1853"/>
    <w:rPr>
      <w:rFonts w:ascii="Arial" w:eastAsia="Times New Roman" w:hAnsi="Arial" w:cs="Arial"/>
      <w:szCs w:val="24"/>
      <w:u w:val="single"/>
    </w:rPr>
  </w:style>
  <w:style w:type="character" w:customStyle="1" w:styleId="newscontent">
    <w:name w:val="newscontent"/>
    <w:rsid w:val="004F1853"/>
  </w:style>
  <w:style w:type="character" w:customStyle="1" w:styleId="StyleUnderlinePatternClearYellow">
    <w:name w:val="Style Underline Pattern: Clear (Yellow)"/>
    <w:basedOn w:val="DefaultParagraphFont"/>
    <w:rsid w:val="004F1853"/>
    <w:rPr>
      <w:u w:val="single"/>
      <w:shd w:val="clear" w:color="auto" w:fill="00FF00"/>
    </w:rPr>
  </w:style>
  <w:style w:type="paragraph" w:customStyle="1" w:styleId="StyleUnderlineChar11pt3">
    <w:name w:val="Style Underline Char + 11 pt3"/>
    <w:link w:val="StyleUnderlineChar11pt3Char"/>
    <w:qFormat/>
    <w:rsid w:val="004F185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F1853"/>
    <w:rPr>
      <w:rFonts w:ascii="Arial Narrow" w:eastAsia="Times New Roman" w:hAnsi="Arial Narrow" w:cs="Arial"/>
      <w:szCs w:val="24"/>
      <w:u w:val="single"/>
    </w:rPr>
  </w:style>
  <w:style w:type="character" w:customStyle="1" w:styleId="date-display-single">
    <w:name w:val="date-display-single"/>
    <w:basedOn w:val="DefaultParagraphFont"/>
    <w:rsid w:val="004F1853"/>
  </w:style>
  <w:style w:type="character" w:customStyle="1" w:styleId="BodyTextChar1">
    <w:name w:val="Body Text Char1"/>
    <w:aliases w:val="Very Small Text Char1,BT Char1,Author Char1"/>
    <w:basedOn w:val="DefaultParagraphFont"/>
    <w:uiPriority w:val="99"/>
    <w:qFormat/>
    <w:rsid w:val="004F1853"/>
    <w:rPr>
      <w:rFonts w:ascii="Times New Roman" w:hAnsi="Times New Roman" w:cs="Times New Roman"/>
      <w:sz w:val="20"/>
    </w:rPr>
  </w:style>
  <w:style w:type="paragraph" w:customStyle="1" w:styleId="Cite2">
    <w:name w:val="Cite 2"/>
    <w:basedOn w:val="Normal"/>
    <w:qFormat/>
    <w:rsid w:val="004F1853"/>
    <w:pPr>
      <w:contextualSpacing/>
    </w:pPr>
    <w:rPr>
      <w:rFonts w:eastAsia="MS Mincho"/>
      <w:b/>
      <w:u w:val="single"/>
    </w:rPr>
  </w:style>
  <w:style w:type="character" w:customStyle="1" w:styleId="StyleunderlineBold">
    <w:name w:val="Style underline + Bold"/>
    <w:basedOn w:val="underline"/>
    <w:rsid w:val="004F1853"/>
    <w:rPr>
      <w:rFonts w:asciiTheme="minorHAnsi" w:hAnsiTheme="minorHAnsi" w:cs="Times New Roman"/>
      <w:b/>
      <w:bCs/>
      <w:iCs/>
      <w:sz w:val="20"/>
      <w:u w:val="single"/>
      <w:bdr w:val="single" w:sz="18" w:space="0" w:color="auto"/>
    </w:rPr>
  </w:style>
  <w:style w:type="paragraph" w:customStyle="1" w:styleId="cards0">
    <w:name w:val="cards"/>
    <w:basedOn w:val="Cites"/>
    <w:qFormat/>
    <w:rsid w:val="004F185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F1853"/>
    <w:rPr>
      <w:sz w:val="20"/>
      <w:u w:val="single"/>
    </w:rPr>
  </w:style>
  <w:style w:type="character" w:customStyle="1" w:styleId="slug-pub-date">
    <w:name w:val="slug-pub-date"/>
    <w:basedOn w:val="DefaultParagraphFont"/>
    <w:rsid w:val="004F1853"/>
  </w:style>
  <w:style w:type="character" w:customStyle="1" w:styleId="slug-vol">
    <w:name w:val="slug-vol"/>
    <w:basedOn w:val="DefaultParagraphFont"/>
    <w:rsid w:val="004F1853"/>
  </w:style>
  <w:style w:type="character" w:customStyle="1" w:styleId="slug-issue">
    <w:name w:val="slug-issue"/>
    <w:basedOn w:val="DefaultParagraphFont"/>
    <w:rsid w:val="004F1853"/>
  </w:style>
  <w:style w:type="character" w:customStyle="1" w:styleId="slug-pages">
    <w:name w:val="slug-pages"/>
    <w:basedOn w:val="DefaultParagraphFont"/>
    <w:rsid w:val="004F185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F1853"/>
    <w:rPr>
      <w:b/>
      <w:bCs/>
      <w:strike w:val="0"/>
      <w:dstrike w:val="0"/>
      <w:sz w:val="24"/>
      <w:u w:val="none"/>
      <w:effect w:val="none"/>
    </w:rPr>
  </w:style>
  <w:style w:type="character" w:customStyle="1" w:styleId="tagchar">
    <w:name w:val="tagchar"/>
    <w:basedOn w:val="DefaultParagraphFont"/>
    <w:rsid w:val="004F1853"/>
  </w:style>
  <w:style w:type="paragraph" w:customStyle="1" w:styleId="NormalText">
    <w:name w:val="Normal Text"/>
    <w:basedOn w:val="Normal"/>
    <w:link w:val="NormalTextChar"/>
    <w:autoRedefine/>
    <w:qFormat/>
    <w:rsid w:val="004F1853"/>
    <w:pPr>
      <w:contextualSpacing/>
      <w:jc w:val="both"/>
    </w:pPr>
    <w:rPr>
      <w:rFonts w:eastAsia="Times New Roman"/>
      <w:szCs w:val="26"/>
    </w:rPr>
  </w:style>
  <w:style w:type="character" w:customStyle="1" w:styleId="pmterms11">
    <w:name w:val="pmterms11"/>
    <w:basedOn w:val="DefaultParagraphFont"/>
    <w:rsid w:val="004F1853"/>
    <w:rPr>
      <w:b/>
      <w:bCs/>
      <w:i w:val="0"/>
      <w:iCs w:val="0"/>
      <w:color w:val="000000"/>
    </w:rPr>
  </w:style>
  <w:style w:type="character" w:customStyle="1" w:styleId="StyleUnderlineChar9ptBold">
    <w:name w:val="Style Underline Char + 9 pt Bold"/>
    <w:basedOn w:val="DefaultParagraphFont"/>
    <w:rsid w:val="004F1853"/>
    <w:rPr>
      <w:rFonts w:ascii="Times New Roman" w:hAnsi="Times New Roman"/>
      <w:b/>
      <w:bCs/>
      <w:sz w:val="20"/>
      <w:u w:val="single"/>
      <w:lang w:val="en-US" w:eastAsia="en-US" w:bidi="ar-SA"/>
    </w:rPr>
  </w:style>
  <w:style w:type="character" w:customStyle="1" w:styleId="Style8pt">
    <w:name w:val="Style 8 pt"/>
    <w:basedOn w:val="DefaultParagraphFont"/>
    <w:rsid w:val="004F1853"/>
    <w:rPr>
      <w:sz w:val="20"/>
    </w:rPr>
  </w:style>
  <w:style w:type="character" w:customStyle="1" w:styleId="UnderlineChar5Char">
    <w:name w:val="Underline Char5 Char"/>
    <w:basedOn w:val="DefaultParagraphFont"/>
    <w:rsid w:val="004F1853"/>
    <w:rPr>
      <w:szCs w:val="24"/>
      <w:u w:val="single"/>
      <w:lang w:val="en-US" w:eastAsia="en-US" w:bidi="ar-SA"/>
    </w:rPr>
  </w:style>
  <w:style w:type="character" w:customStyle="1" w:styleId="BoldandUnderlineChar2Char1">
    <w:name w:val="Bold and Underline Char2 Char1"/>
    <w:basedOn w:val="DefaultParagraphFont"/>
    <w:rsid w:val="004F185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F185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F1853"/>
    <w:rPr>
      <w:szCs w:val="24"/>
      <w:u w:val="single"/>
      <w:lang w:val="en-US" w:eastAsia="en-US" w:bidi="ar-SA"/>
    </w:rPr>
  </w:style>
  <w:style w:type="paragraph" w:customStyle="1" w:styleId="Language">
    <w:name w:val="Language"/>
    <w:basedOn w:val="Normal"/>
    <w:link w:val="LanguageChar"/>
    <w:qFormat/>
    <w:rsid w:val="004F1853"/>
    <w:pPr>
      <w:contextualSpacing/>
    </w:pPr>
    <w:rPr>
      <w:rFonts w:eastAsia="Times New Roman"/>
      <w:strike/>
      <w:szCs w:val="20"/>
    </w:rPr>
  </w:style>
  <w:style w:type="character" w:customStyle="1" w:styleId="LanguageChar">
    <w:name w:val="Language Char"/>
    <w:basedOn w:val="DefaultParagraphFont"/>
    <w:link w:val="Language"/>
    <w:rsid w:val="004F1853"/>
    <w:rPr>
      <w:rFonts w:ascii="Calibri" w:eastAsia="Times New Roman" w:hAnsi="Calibri" w:cs="Calibri"/>
      <w:strike/>
      <w:szCs w:val="20"/>
    </w:rPr>
  </w:style>
  <w:style w:type="paragraph" w:customStyle="1" w:styleId="UnderlineChar3">
    <w:name w:val="Underline Char3"/>
    <w:basedOn w:val="Normal"/>
    <w:link w:val="UnderlineChar3Char"/>
    <w:qFormat/>
    <w:rsid w:val="004F1853"/>
    <w:pPr>
      <w:contextualSpacing/>
    </w:pPr>
    <w:rPr>
      <w:rFonts w:eastAsia="Times New Roman"/>
      <w:u w:val="single"/>
    </w:rPr>
  </w:style>
  <w:style w:type="character" w:customStyle="1" w:styleId="UnderlineChar3Char">
    <w:name w:val="Underline Char3 Char"/>
    <w:basedOn w:val="DefaultParagraphFont"/>
    <w:link w:val="UnderlineChar3"/>
    <w:rsid w:val="004F185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F185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F1853"/>
    <w:rPr>
      <w:rFonts w:ascii="Calibri" w:eastAsia="Times New Roman" w:hAnsi="Calibri" w:cs="Calibri"/>
      <w:b/>
      <w:u w:val="single"/>
    </w:rPr>
  </w:style>
  <w:style w:type="character" w:customStyle="1" w:styleId="UnderlineChar1">
    <w:name w:val="Underline Char1"/>
    <w:aliases w:val="Cards + Font: 12 pt Char1"/>
    <w:basedOn w:val="DefaultParagraphFont"/>
    <w:rsid w:val="004F1853"/>
    <w:rPr>
      <w:szCs w:val="24"/>
      <w:u w:val="single"/>
      <w:lang w:val="en-US" w:eastAsia="en-US" w:bidi="ar-SA"/>
    </w:rPr>
  </w:style>
  <w:style w:type="character" w:customStyle="1" w:styleId="BoldandUnderlineChar1Char2Char">
    <w:name w:val="Bold and Underline Char1 Char2 Char"/>
    <w:basedOn w:val="DefaultParagraphFont"/>
    <w:rsid w:val="004F1853"/>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4F1853"/>
    <w:rPr>
      <w:rFonts w:ascii="Arial Narrow" w:eastAsia="Times New Roman" w:hAnsi="Arial Narrow" w:cs="Calibri"/>
    </w:rPr>
  </w:style>
  <w:style w:type="paragraph" w:customStyle="1" w:styleId="HotRoute">
    <w:name w:val="Hot Route"/>
    <w:basedOn w:val="Normal"/>
    <w:link w:val="HotRouteChar0"/>
    <w:qFormat/>
    <w:rsid w:val="004F1853"/>
    <w:pPr>
      <w:ind w:left="144"/>
      <w:contextualSpacing/>
    </w:pPr>
    <w:rPr>
      <w:rFonts w:eastAsia="Times New Roman"/>
    </w:rPr>
  </w:style>
  <w:style w:type="paragraph" w:customStyle="1" w:styleId="Cardstyle0">
    <w:name w:val="Cardstyle"/>
    <w:basedOn w:val="Normal"/>
    <w:next w:val="Normal"/>
    <w:uiPriority w:val="99"/>
    <w:qFormat/>
    <w:rsid w:val="004F1853"/>
    <w:pPr>
      <w:contextualSpacing/>
    </w:pPr>
    <w:rPr>
      <w:rFonts w:eastAsia="Times New Roman"/>
    </w:rPr>
  </w:style>
  <w:style w:type="character" w:customStyle="1" w:styleId="Style12ptBoldUnderline1">
    <w:name w:val="Style 12 pt Bold Underline1"/>
    <w:basedOn w:val="DefaultParagraphFont"/>
    <w:rsid w:val="004F1853"/>
    <w:rPr>
      <w:b/>
      <w:bCs/>
      <w:sz w:val="24"/>
      <w:u w:val="single"/>
    </w:rPr>
  </w:style>
  <w:style w:type="character" w:customStyle="1" w:styleId="StyleEmphasisArial12ptBoldNotItalic">
    <w:name w:val="Style Emphasis + Arial 12 pt Bold Not Italic"/>
    <w:basedOn w:val="Emphasis"/>
    <w:rsid w:val="004F185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F185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F185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F1853"/>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F185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F1853"/>
    <w:rPr>
      <w:rFonts w:ascii="Times New Roman" w:hAnsi="Times New Roman"/>
      <w:sz w:val="20"/>
      <w:u w:val="single"/>
      <w:bdr w:val="none" w:sz="0" w:space="0" w:color="auto"/>
      <w:shd w:val="clear" w:color="auto" w:fill="C0C0C0"/>
    </w:rPr>
  </w:style>
  <w:style w:type="character" w:customStyle="1" w:styleId="smallChar">
    <w:name w:val="small Char"/>
    <w:rsid w:val="004F1853"/>
    <w:rPr>
      <w:rFonts w:ascii="Calibri" w:eastAsia="Calibri" w:hAnsi="Calibri" w:cs="Calibri"/>
      <w:sz w:val="16"/>
      <w:szCs w:val="20"/>
      <w:lang w:val="x-none" w:eastAsia="x-none"/>
    </w:rPr>
  </w:style>
  <w:style w:type="paragraph" w:customStyle="1" w:styleId="HotRoute0">
    <w:name w:val="Hot Route!"/>
    <w:basedOn w:val="Normal"/>
    <w:qFormat/>
    <w:rsid w:val="004F1853"/>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F1853"/>
    <w:rPr>
      <w:rFonts w:ascii="Times New Roman" w:hAnsi="Times New Roman" w:cs="Times New Roman"/>
      <w:sz w:val="16"/>
      <w:szCs w:val="16"/>
    </w:rPr>
  </w:style>
  <w:style w:type="character" w:customStyle="1" w:styleId="BodyText2Char1">
    <w:name w:val="Body Text 2 Char1"/>
    <w:aliases w:val="Tagging Char1"/>
    <w:basedOn w:val="DefaultParagraphFont"/>
    <w:rsid w:val="004F1853"/>
    <w:rPr>
      <w:rFonts w:ascii="Times New Roman" w:hAnsi="Times New Roman" w:cs="Times New Roman"/>
      <w:sz w:val="20"/>
    </w:rPr>
  </w:style>
  <w:style w:type="character" w:customStyle="1" w:styleId="Heading2Char1CharCharCharCharCharC">
    <w:name w:val="Heading 2 Char1 Char Char Char Char Char C"/>
    <w:rsid w:val="004F1853"/>
    <w:rPr>
      <w:rFonts w:cs="Arial"/>
      <w:b/>
      <w:bCs/>
      <w:iCs/>
      <w:sz w:val="24"/>
      <w:szCs w:val="28"/>
      <w:lang w:val="en-US" w:eastAsia="en-US" w:bidi="ar-SA"/>
    </w:rPr>
  </w:style>
  <w:style w:type="character" w:customStyle="1" w:styleId="underline1">
    <w:name w:val="underline1"/>
    <w:basedOn w:val="DefaultParagraphFont"/>
    <w:rsid w:val="004F1853"/>
    <w:rPr>
      <w:u w:val="single"/>
    </w:rPr>
  </w:style>
  <w:style w:type="character" w:customStyle="1" w:styleId="author0">
    <w:name w:val="author"/>
    <w:basedOn w:val="DefaultParagraphFont"/>
    <w:rsid w:val="004F1853"/>
    <w:rPr>
      <w:rFonts w:ascii="Times New Roman" w:hAnsi="Times New Roman"/>
      <w:b/>
      <w:sz w:val="24"/>
    </w:rPr>
  </w:style>
  <w:style w:type="character" w:customStyle="1" w:styleId="FontStyle291">
    <w:name w:val="Font Style291"/>
    <w:basedOn w:val="DefaultParagraphFont"/>
    <w:uiPriority w:val="99"/>
    <w:rsid w:val="004F185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F185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F185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F1853"/>
    <w:rPr>
      <w:rFonts w:ascii="Calibri" w:eastAsia="Times New Roman" w:hAnsi="Calibri" w:cs="Calibri"/>
    </w:rPr>
  </w:style>
  <w:style w:type="paragraph" w:customStyle="1" w:styleId="Cards1">
    <w:name w:val="Cards1"/>
    <w:basedOn w:val="Normal"/>
    <w:link w:val="Cards1Char"/>
    <w:qFormat/>
    <w:rsid w:val="004F1853"/>
    <w:pPr>
      <w:ind w:left="288"/>
      <w:contextualSpacing/>
    </w:pPr>
    <w:rPr>
      <w:rFonts w:eastAsia="Times New Roman"/>
      <w:u w:val="single"/>
    </w:rPr>
  </w:style>
  <w:style w:type="character" w:customStyle="1" w:styleId="Cards1Char">
    <w:name w:val="Cards1 Char"/>
    <w:basedOn w:val="DefaultParagraphFont"/>
    <w:link w:val="Cards1"/>
    <w:rsid w:val="004F185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F185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F1853"/>
    <w:rPr>
      <w:rFonts w:ascii="Arial" w:eastAsia="Calibri" w:hAnsi="Arial" w:cs="Arial"/>
      <w:u w:val="single"/>
    </w:rPr>
  </w:style>
  <w:style w:type="character" w:customStyle="1" w:styleId="EmphasizeThis">
    <w:name w:val="EmphasizeThis"/>
    <w:rsid w:val="004F1853"/>
    <w:rPr>
      <w:rFonts w:ascii="Georgia" w:hAnsi="Georgia"/>
      <w:b/>
      <w:iCs/>
      <w:sz w:val="24"/>
      <w:u w:val="thick"/>
    </w:rPr>
  </w:style>
  <w:style w:type="paragraph" w:customStyle="1" w:styleId="Stylecard8pt">
    <w:name w:val="Style card + 8 pt"/>
    <w:basedOn w:val="Normal"/>
    <w:link w:val="Stylecard8ptChar"/>
    <w:qFormat/>
    <w:rsid w:val="004F1853"/>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F1853"/>
    <w:rPr>
      <w:rFonts w:ascii="Calibri" w:eastAsia="Times New Roman" w:hAnsi="Calibri" w:cs="Calibri"/>
      <w:color w:val="000000"/>
      <w:szCs w:val="20"/>
      <w:u w:val="single"/>
      <w:lang w:eastAsia="ar-SA"/>
    </w:rPr>
  </w:style>
  <w:style w:type="character" w:customStyle="1" w:styleId="bhl">
    <w:name w:val="bhl"/>
    <w:basedOn w:val="DefaultParagraphFont"/>
    <w:rsid w:val="004F1853"/>
  </w:style>
  <w:style w:type="paragraph" w:customStyle="1" w:styleId="TagGA11">
    <w:name w:val="Tag GA 11"/>
    <w:basedOn w:val="TOC1"/>
    <w:uiPriority w:val="99"/>
    <w:qFormat/>
    <w:rsid w:val="004F1853"/>
    <w:pPr>
      <w:spacing w:before="0" w:after="160"/>
    </w:pPr>
    <w:rPr>
      <w:rFonts w:ascii="Georgia" w:eastAsia="Calibri" w:hAnsi="Georgia"/>
      <w:u w:val="none"/>
      <w:lang w:bidi="ar-SA"/>
    </w:rPr>
  </w:style>
  <w:style w:type="paragraph" w:customStyle="1" w:styleId="CiteCard">
    <w:name w:val="Cite/Card"/>
    <w:basedOn w:val="TOC2"/>
    <w:qFormat/>
    <w:rsid w:val="004F185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F185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F1853"/>
    <w:rPr>
      <w:sz w:val="16"/>
      <w:szCs w:val="16"/>
    </w:rPr>
  </w:style>
  <w:style w:type="character" w:customStyle="1" w:styleId="DocumentMapChar1">
    <w:name w:val="Document Map Char1"/>
    <w:basedOn w:val="DefaultParagraphFont"/>
    <w:rsid w:val="004F1853"/>
    <w:rPr>
      <w:rFonts w:ascii="Tahoma" w:hAnsi="Tahoma" w:cs="Tahoma"/>
      <w:sz w:val="16"/>
      <w:szCs w:val="16"/>
    </w:rPr>
  </w:style>
  <w:style w:type="character" w:customStyle="1" w:styleId="addmd">
    <w:name w:val="addmd"/>
    <w:basedOn w:val="DefaultParagraphFont"/>
    <w:rsid w:val="004F1853"/>
  </w:style>
  <w:style w:type="paragraph" w:styleId="FootnoteText">
    <w:name w:val="footnote text"/>
    <w:basedOn w:val="Normal"/>
    <w:link w:val="FootnoteTextChar"/>
    <w:unhideWhenUsed/>
    <w:qFormat/>
    <w:rsid w:val="004F1853"/>
    <w:pPr>
      <w:contextualSpacing/>
    </w:pPr>
    <w:rPr>
      <w:rFonts w:eastAsia="Calibri"/>
      <w:szCs w:val="20"/>
      <w:lang w:eastAsia="zh-CN"/>
    </w:rPr>
  </w:style>
  <w:style w:type="character" w:customStyle="1" w:styleId="FootnoteTextChar">
    <w:name w:val="Footnote Text Char"/>
    <w:basedOn w:val="DefaultParagraphFont"/>
    <w:link w:val="FootnoteText"/>
    <w:rsid w:val="004F1853"/>
    <w:rPr>
      <w:rFonts w:ascii="Calibri" w:eastAsia="Calibri" w:hAnsi="Calibri" w:cs="Calibri"/>
      <w:szCs w:val="20"/>
      <w:lang w:eastAsia="zh-CN"/>
    </w:rPr>
  </w:style>
  <w:style w:type="character" w:customStyle="1" w:styleId="UnderlinedTextCharChar">
    <w:name w:val="Underlined Text Char Char"/>
    <w:basedOn w:val="DefaultParagraphFont"/>
    <w:rsid w:val="004F1853"/>
    <w:rPr>
      <w:rFonts w:cs="Arial"/>
      <w:bCs/>
      <w:noProof w:val="0"/>
      <w:szCs w:val="26"/>
      <w:u w:val="single"/>
      <w:lang w:val="en-US" w:eastAsia="en-US" w:bidi="ar-SA"/>
    </w:rPr>
  </w:style>
  <w:style w:type="character" w:customStyle="1" w:styleId="StyleTimesNewRoman12ptBold">
    <w:name w:val="Style Times New Roman 12 pt Bold"/>
    <w:rsid w:val="004F1853"/>
    <w:rPr>
      <w:b/>
      <w:bCs/>
      <w:sz w:val="24"/>
    </w:rPr>
  </w:style>
  <w:style w:type="character" w:customStyle="1" w:styleId="CardText1Char">
    <w:name w:val="Card Text 1 Char"/>
    <w:link w:val="CardText1"/>
    <w:rsid w:val="004F1853"/>
    <w:rPr>
      <w:rFonts w:ascii="Georgia" w:hAnsi="Georgia"/>
      <w:color w:val="000000"/>
      <w:u w:val="single"/>
    </w:rPr>
  </w:style>
  <w:style w:type="character" w:customStyle="1" w:styleId="BoldUnderlining">
    <w:name w:val="Bold Underlining"/>
    <w:rsid w:val="004F1853"/>
    <w:rPr>
      <w:u w:val="single"/>
    </w:rPr>
  </w:style>
  <w:style w:type="character" w:customStyle="1" w:styleId="Intemphasis">
    <w:name w:val="Intemphasis"/>
    <w:uiPriority w:val="1"/>
    <w:qFormat/>
    <w:rsid w:val="004F185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F1853"/>
    <w:pPr>
      <w:ind w:left="288" w:right="288"/>
      <w:contextualSpacing/>
    </w:pPr>
    <w:rPr>
      <w:szCs w:val="16"/>
    </w:rPr>
  </w:style>
  <w:style w:type="character" w:customStyle="1" w:styleId="cardtextChar2">
    <w:name w:val="cardtext Char"/>
    <w:basedOn w:val="DefaultParagraphFont"/>
    <w:link w:val="cardtext0"/>
    <w:rsid w:val="004F1853"/>
    <w:rPr>
      <w:rFonts w:ascii="Calibri" w:hAnsi="Calibri" w:cs="Calibri"/>
      <w:szCs w:val="16"/>
    </w:rPr>
  </w:style>
  <w:style w:type="character" w:customStyle="1" w:styleId="BoldUnderlineChar1">
    <w:name w:val="BoldUnderline Char1"/>
    <w:rsid w:val="004F185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F1853"/>
    <w:pPr>
      <w:spacing w:after="200"/>
      <w:contextualSpacing/>
    </w:pPr>
    <w:rPr>
      <w:rFonts w:eastAsia="Calibri"/>
      <w:u w:val="single"/>
    </w:rPr>
  </w:style>
  <w:style w:type="character" w:customStyle="1" w:styleId="UnderlinedCardTextChar">
    <w:name w:val="Underlined Card Text Char"/>
    <w:link w:val="UnderlinedCardText"/>
    <w:rsid w:val="004F1853"/>
    <w:rPr>
      <w:rFonts w:ascii="Calibri" w:eastAsia="Calibri" w:hAnsi="Calibri" w:cs="Calibri"/>
      <w:u w:val="single"/>
    </w:rPr>
  </w:style>
  <w:style w:type="character" w:customStyle="1" w:styleId="Hyperlink6">
    <w:name w:val="Hyperlink6"/>
    <w:basedOn w:val="DefaultParagraphFont"/>
    <w:rsid w:val="004F1853"/>
    <w:rPr>
      <w:color w:val="3300CC"/>
      <w:u w:val="single"/>
    </w:rPr>
  </w:style>
  <w:style w:type="paragraph" w:customStyle="1" w:styleId="Tag12">
    <w:name w:val="Tag12"/>
    <w:basedOn w:val="Normal"/>
    <w:uiPriority w:val="99"/>
    <w:qFormat/>
    <w:rsid w:val="004F1853"/>
    <w:pPr>
      <w:contextualSpacing/>
    </w:pPr>
    <w:rPr>
      <w:rFonts w:eastAsia="Cambria"/>
      <w:b/>
    </w:rPr>
  </w:style>
  <w:style w:type="paragraph" w:customStyle="1" w:styleId="Shrink8">
    <w:name w:val="Shrink8"/>
    <w:basedOn w:val="Normal"/>
    <w:uiPriority w:val="99"/>
    <w:qFormat/>
    <w:rsid w:val="004F1853"/>
    <w:pPr>
      <w:contextualSpacing/>
    </w:pPr>
    <w:rPr>
      <w:rFonts w:eastAsia="Cambria"/>
    </w:rPr>
  </w:style>
  <w:style w:type="character" w:customStyle="1" w:styleId="highlight2">
    <w:name w:val="highlight2"/>
    <w:rsid w:val="004F185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F1853"/>
    <w:pPr>
      <w:ind w:left="288"/>
      <w:contextualSpacing/>
    </w:pPr>
    <w:rPr>
      <w:rFonts w:eastAsia="Times New Roman"/>
      <w:u w:val="single"/>
    </w:rPr>
  </w:style>
  <w:style w:type="character" w:customStyle="1" w:styleId="UnderlineTextChar">
    <w:name w:val="Underline Text Char"/>
    <w:basedOn w:val="DefaultParagraphFont"/>
    <w:link w:val="UnderlineText"/>
    <w:rsid w:val="004F1853"/>
    <w:rPr>
      <w:rFonts w:ascii="Calibri" w:eastAsia="Times New Roman" w:hAnsi="Calibri" w:cs="Calibri"/>
      <w:u w:val="single"/>
    </w:rPr>
  </w:style>
  <w:style w:type="character" w:customStyle="1" w:styleId="il">
    <w:name w:val="il"/>
    <w:basedOn w:val="DefaultParagraphFont"/>
    <w:rsid w:val="004F1853"/>
  </w:style>
  <w:style w:type="character" w:customStyle="1" w:styleId="commentstext">
    <w:name w:val="comments_text"/>
    <w:uiPriority w:val="99"/>
    <w:rsid w:val="004F1853"/>
    <w:rPr>
      <w:rFonts w:cs="Times New Roman"/>
    </w:rPr>
  </w:style>
  <w:style w:type="paragraph" w:customStyle="1" w:styleId="Heading42">
    <w:name w:val="Heading 42"/>
    <w:basedOn w:val="Normal"/>
    <w:qFormat/>
    <w:rsid w:val="004F1853"/>
    <w:pPr>
      <w:contextualSpacing/>
    </w:pPr>
    <w:rPr>
      <w:rFonts w:eastAsia="Times New Roman"/>
    </w:rPr>
  </w:style>
  <w:style w:type="paragraph" w:customStyle="1" w:styleId="DebateNormal">
    <w:name w:val="DebateNormal"/>
    <w:basedOn w:val="Normal"/>
    <w:link w:val="DebateNormalChar"/>
    <w:qFormat/>
    <w:rsid w:val="004F1853"/>
    <w:pPr>
      <w:spacing w:line="276" w:lineRule="auto"/>
      <w:contextualSpacing/>
    </w:pPr>
    <w:rPr>
      <w:rFonts w:eastAsia="Calibri"/>
      <w:szCs w:val="20"/>
    </w:rPr>
  </w:style>
  <w:style w:type="character" w:customStyle="1" w:styleId="DebateNormalChar">
    <w:name w:val="DebateNormal Char"/>
    <w:basedOn w:val="DefaultParagraphFont"/>
    <w:link w:val="DebateNormal"/>
    <w:rsid w:val="004F1853"/>
    <w:rPr>
      <w:rFonts w:ascii="Calibri" w:eastAsia="Calibri" w:hAnsi="Calibri" w:cs="Calibri"/>
      <w:szCs w:val="20"/>
    </w:rPr>
  </w:style>
  <w:style w:type="paragraph" w:customStyle="1" w:styleId="NormalCite">
    <w:name w:val="NormalCite"/>
    <w:link w:val="NormalCiteChar"/>
    <w:qFormat/>
    <w:rsid w:val="004F185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F1853"/>
    <w:rPr>
      <w:rFonts w:ascii="Times New Roman" w:hAnsi="Times New Roman" w:cs="Times New Roman"/>
      <w:sz w:val="18"/>
    </w:rPr>
  </w:style>
  <w:style w:type="character" w:customStyle="1" w:styleId="articletext">
    <w:name w:val="articletext"/>
    <w:basedOn w:val="DefaultParagraphFont"/>
    <w:rsid w:val="004F1853"/>
  </w:style>
  <w:style w:type="character" w:customStyle="1" w:styleId="grey10">
    <w:name w:val="grey10"/>
    <w:basedOn w:val="DefaultParagraphFont"/>
    <w:rsid w:val="004F1853"/>
  </w:style>
  <w:style w:type="character" w:customStyle="1" w:styleId="navy13bd">
    <w:name w:val="navy13bd"/>
    <w:basedOn w:val="DefaultParagraphFont"/>
    <w:rsid w:val="004F1853"/>
  </w:style>
  <w:style w:type="character" w:customStyle="1" w:styleId="Style9ptUnderline2">
    <w:name w:val="Style 9 pt Underline2"/>
    <w:basedOn w:val="DefaultParagraphFont"/>
    <w:rsid w:val="004F1853"/>
    <w:rPr>
      <w:sz w:val="20"/>
      <w:u w:val="single"/>
    </w:rPr>
  </w:style>
  <w:style w:type="character" w:customStyle="1" w:styleId="Style9ptBoldUnderline1">
    <w:name w:val="Style 9 pt Bold Underline1"/>
    <w:basedOn w:val="DefaultParagraphFont"/>
    <w:rsid w:val="004F1853"/>
    <w:rPr>
      <w:b/>
      <w:bCs/>
      <w:sz w:val="20"/>
      <w:u w:val="single"/>
    </w:rPr>
  </w:style>
  <w:style w:type="character" w:customStyle="1" w:styleId="TagsCharChar">
    <w:name w:val="Tags Char Char"/>
    <w:basedOn w:val="DefaultParagraphFont"/>
    <w:rsid w:val="004F1853"/>
    <w:rPr>
      <w:rFonts w:eastAsia="SimSun"/>
      <w:b/>
      <w:sz w:val="24"/>
      <w:lang w:val="en-US" w:eastAsia="zh-CN" w:bidi="ar-SA"/>
    </w:rPr>
  </w:style>
  <w:style w:type="paragraph" w:customStyle="1" w:styleId="cardCharCharCharChar">
    <w:name w:val="card Char Char Char Char"/>
    <w:basedOn w:val="Normal"/>
    <w:qFormat/>
    <w:rsid w:val="004F185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F1853"/>
    <w:pPr>
      <w:contextualSpacing/>
    </w:pPr>
    <w:rPr>
      <w:rFonts w:ascii="Times" w:eastAsia="Times New Roman" w:hAnsi="Times"/>
    </w:rPr>
  </w:style>
  <w:style w:type="paragraph" w:customStyle="1" w:styleId="CARD">
    <w:name w:val="CARD"/>
    <w:basedOn w:val="Normal"/>
    <w:link w:val="CARDChar0"/>
    <w:qFormat/>
    <w:rsid w:val="004F1853"/>
    <w:pPr>
      <w:contextualSpacing/>
    </w:pPr>
    <w:rPr>
      <w:rFonts w:eastAsia="Times New Roman"/>
      <w:u w:val="single"/>
    </w:rPr>
  </w:style>
  <w:style w:type="character" w:customStyle="1" w:styleId="CARDChar0">
    <w:name w:val="CARD Char"/>
    <w:basedOn w:val="DefaultParagraphFont"/>
    <w:link w:val="CARD"/>
    <w:rsid w:val="004F1853"/>
    <w:rPr>
      <w:rFonts w:ascii="Calibri" w:eastAsia="Times New Roman" w:hAnsi="Calibri" w:cs="Calibri"/>
      <w:u w:val="single"/>
    </w:rPr>
  </w:style>
  <w:style w:type="paragraph" w:customStyle="1" w:styleId="Normal2">
    <w:name w:val="Normal2"/>
    <w:basedOn w:val="Normal"/>
    <w:uiPriority w:val="99"/>
    <w:qFormat/>
    <w:rsid w:val="004F1853"/>
    <w:pPr>
      <w:contextualSpacing/>
    </w:pPr>
    <w:rPr>
      <w:rFonts w:eastAsia="Times New Roman"/>
    </w:rPr>
  </w:style>
  <w:style w:type="character" w:customStyle="1" w:styleId="Style11ptThickunderline">
    <w:name w:val="Style 11 pt Thick underline"/>
    <w:rsid w:val="004F1853"/>
    <w:rPr>
      <w:rFonts w:ascii="Times New Roman" w:hAnsi="Times New Roman"/>
      <w:sz w:val="20"/>
      <w:u w:val="single"/>
    </w:rPr>
  </w:style>
  <w:style w:type="character" w:customStyle="1" w:styleId="Style11ptBoldThickunderline">
    <w:name w:val="Style 11 pt Bold Thick underline"/>
    <w:rsid w:val="004F185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4F1853"/>
    <w:rPr>
      <w:vertAlign w:val="superscript"/>
    </w:rPr>
  </w:style>
  <w:style w:type="character" w:customStyle="1" w:styleId="CharChar5">
    <w:name w:val="Char Char5"/>
    <w:rsid w:val="004F185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F185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F185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F1853"/>
    <w:rPr>
      <w:u w:val="single"/>
    </w:rPr>
  </w:style>
  <w:style w:type="character" w:customStyle="1" w:styleId="StyleUnderlineBoldIndent11ptChar">
    <w:name w:val="Style Underline + Bold Indent + 11 pt Char"/>
    <w:link w:val="StyleUnderlineBoldIndent11pt"/>
    <w:rsid w:val="004F185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F1853"/>
    <w:rPr>
      <w:b/>
      <w:bCs/>
      <w:u w:val="single"/>
    </w:rPr>
  </w:style>
  <w:style w:type="character" w:customStyle="1" w:styleId="StyleUnderlineBoldIndent11ptBoldChar">
    <w:name w:val="Style Underline + Bold Indent + 11 pt Bold Char"/>
    <w:link w:val="StyleUnderlineBoldIndent11ptBold"/>
    <w:rsid w:val="004F1853"/>
    <w:rPr>
      <w:rFonts w:ascii="Calibri" w:eastAsia="Times New Roman" w:hAnsi="Calibri" w:cs="Calibri"/>
      <w:b/>
      <w:bCs/>
      <w:szCs w:val="20"/>
      <w:u w:val="single"/>
    </w:rPr>
  </w:style>
  <w:style w:type="paragraph" w:customStyle="1" w:styleId="Normal20pt">
    <w:name w:val="Normal  + 20 pt"/>
    <w:basedOn w:val="Normal"/>
    <w:uiPriority w:val="6"/>
    <w:qFormat/>
    <w:rsid w:val="004F1853"/>
    <w:pPr>
      <w:contextualSpacing/>
    </w:pPr>
    <w:rPr>
      <w:bCs/>
      <w:u w:val="single"/>
    </w:rPr>
  </w:style>
  <w:style w:type="character" w:customStyle="1" w:styleId="StyleStyle4CharTimesNewRoman11pt">
    <w:name w:val="Style Style4 Char + Times New Roman 11 pt"/>
    <w:basedOn w:val="DefaultParagraphFont"/>
    <w:rsid w:val="004F1853"/>
    <w:rPr>
      <w:rFonts w:ascii="Times New Roman" w:hAnsi="Times New Roman"/>
      <w:sz w:val="20"/>
      <w:szCs w:val="24"/>
      <w:u w:val="single"/>
      <w:lang w:val="en-US" w:eastAsia="en-US" w:bidi="ar-SA"/>
    </w:rPr>
  </w:style>
  <w:style w:type="paragraph" w:customStyle="1" w:styleId="author-name">
    <w:name w:val="author-name"/>
    <w:basedOn w:val="Normal"/>
    <w:qFormat/>
    <w:rsid w:val="004F1853"/>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4F185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F1853"/>
    <w:rPr>
      <w:rFonts w:ascii="Consolas" w:hAnsi="Consolas" w:cs="Consolas"/>
      <w:sz w:val="20"/>
      <w:szCs w:val="20"/>
    </w:rPr>
  </w:style>
  <w:style w:type="character" w:customStyle="1" w:styleId="StyleStyle4CharTimesNewRoman11ptBold">
    <w:name w:val="Style Style4 Char + Times New Roman 11 pt Bold"/>
    <w:basedOn w:val="DefaultParagraphFont"/>
    <w:rsid w:val="004F185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F1853"/>
    <w:rPr>
      <w:rFonts w:ascii="Times New Roman" w:hAnsi="Times New Roman"/>
      <w:i/>
      <w:iCs/>
      <w:sz w:val="20"/>
      <w:szCs w:val="24"/>
      <w:u w:val="single"/>
      <w:lang w:val="en-US" w:eastAsia="en-US" w:bidi="ar-SA"/>
    </w:rPr>
  </w:style>
  <w:style w:type="character" w:customStyle="1" w:styleId="headline">
    <w:name w:val="headline"/>
    <w:basedOn w:val="DefaultParagraphFont"/>
    <w:rsid w:val="004F1853"/>
  </w:style>
  <w:style w:type="character" w:customStyle="1" w:styleId="CharChar4">
    <w:name w:val="Char Char4"/>
    <w:basedOn w:val="DefaultParagraphFont"/>
    <w:rsid w:val="004F1853"/>
    <w:rPr>
      <w:rFonts w:cs="Arial"/>
      <w:b/>
      <w:bCs/>
      <w:iCs/>
      <w:szCs w:val="28"/>
      <w:lang w:val="en-US" w:eastAsia="en-US" w:bidi="ar-SA"/>
    </w:rPr>
  </w:style>
  <w:style w:type="character" w:customStyle="1" w:styleId="yshortcuts">
    <w:name w:val="yshortcuts"/>
    <w:basedOn w:val="DefaultParagraphFont"/>
    <w:rsid w:val="004F1853"/>
  </w:style>
  <w:style w:type="character" w:customStyle="1" w:styleId="HotRouteChar0">
    <w:name w:val="Hot Route Char"/>
    <w:link w:val="HotRoute"/>
    <w:rsid w:val="004F1853"/>
    <w:rPr>
      <w:rFonts w:ascii="Calibri" w:eastAsia="Times New Roman" w:hAnsi="Calibri" w:cs="Calibri"/>
    </w:rPr>
  </w:style>
  <w:style w:type="paragraph" w:styleId="PlainText">
    <w:name w:val="Plain Text"/>
    <w:basedOn w:val="Normal"/>
    <w:link w:val="PlainTextChar"/>
    <w:rsid w:val="004F1853"/>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F1853"/>
    <w:rPr>
      <w:rFonts w:ascii="Courier New" w:eastAsia="Times New Roman" w:hAnsi="Courier New" w:cs="Courier New"/>
      <w:szCs w:val="20"/>
    </w:rPr>
  </w:style>
  <w:style w:type="character" w:customStyle="1" w:styleId="senselabelstart">
    <w:name w:val="sense_label start"/>
    <w:basedOn w:val="DefaultParagraphFont"/>
    <w:rsid w:val="004F1853"/>
  </w:style>
  <w:style w:type="character" w:customStyle="1" w:styleId="sensecontent">
    <w:name w:val="sense_content"/>
    <w:basedOn w:val="DefaultParagraphFont"/>
    <w:rsid w:val="004F1853"/>
  </w:style>
  <w:style w:type="character" w:customStyle="1" w:styleId="vi">
    <w:name w:val="vi"/>
    <w:basedOn w:val="DefaultParagraphFont"/>
    <w:rsid w:val="004F1853"/>
  </w:style>
  <w:style w:type="character" w:customStyle="1" w:styleId="italic">
    <w:name w:val="italic"/>
    <w:basedOn w:val="DefaultParagraphFont"/>
    <w:rsid w:val="004F1853"/>
  </w:style>
  <w:style w:type="paragraph" w:customStyle="1" w:styleId="Microtext">
    <w:name w:val="Microtext"/>
    <w:basedOn w:val="Normal"/>
    <w:next w:val="Normal"/>
    <w:link w:val="MicrotextChar"/>
    <w:qFormat/>
    <w:rsid w:val="004F1853"/>
    <w:pPr>
      <w:contextualSpacing/>
    </w:pPr>
    <w:rPr>
      <w:rFonts w:ascii="Cambria" w:eastAsia="Cambria" w:hAnsi="Cambria" w:cs="Times New Roman"/>
      <w:sz w:val="12"/>
    </w:rPr>
  </w:style>
  <w:style w:type="paragraph" w:customStyle="1" w:styleId="Style6">
    <w:name w:val="Style6"/>
    <w:basedOn w:val="Normal"/>
    <w:link w:val="Style6Char"/>
    <w:autoRedefine/>
    <w:qFormat/>
    <w:rsid w:val="004F1853"/>
    <w:pPr>
      <w:contextualSpacing/>
    </w:pPr>
    <w:rPr>
      <w:b/>
    </w:rPr>
  </w:style>
  <w:style w:type="character" w:customStyle="1" w:styleId="Style6Char">
    <w:name w:val="Style6 Char"/>
    <w:basedOn w:val="DefaultParagraphFont"/>
    <w:link w:val="Style6"/>
    <w:rsid w:val="004F1853"/>
    <w:rPr>
      <w:rFonts w:ascii="Calibri" w:hAnsi="Calibri" w:cs="Calibri"/>
      <w:b/>
    </w:rPr>
  </w:style>
  <w:style w:type="paragraph" w:customStyle="1" w:styleId="Style11">
    <w:name w:val="Style11"/>
    <w:basedOn w:val="Normal"/>
    <w:link w:val="Style11Char"/>
    <w:qFormat/>
    <w:rsid w:val="004F1853"/>
    <w:pPr>
      <w:contextualSpacing/>
    </w:pPr>
    <w:rPr>
      <w:rFonts w:eastAsia="Times New Roman"/>
      <w:b/>
      <w:szCs w:val="20"/>
      <w:u w:val="thick"/>
    </w:rPr>
  </w:style>
  <w:style w:type="paragraph" w:customStyle="1" w:styleId="Style12">
    <w:name w:val="Style12"/>
    <w:basedOn w:val="Normal"/>
    <w:link w:val="Style12Char"/>
    <w:qFormat/>
    <w:rsid w:val="004F1853"/>
    <w:pPr>
      <w:contextualSpacing/>
    </w:pPr>
    <w:rPr>
      <w:rFonts w:eastAsia="Times New Roman"/>
      <w:b/>
      <w:u w:val="thick"/>
    </w:rPr>
  </w:style>
  <w:style w:type="character" w:customStyle="1" w:styleId="Style11Char">
    <w:name w:val="Style11 Char"/>
    <w:basedOn w:val="DefaultParagraphFont"/>
    <w:link w:val="Style11"/>
    <w:rsid w:val="004F1853"/>
    <w:rPr>
      <w:rFonts w:ascii="Calibri" w:eastAsia="Times New Roman" w:hAnsi="Calibri" w:cs="Calibri"/>
      <w:b/>
      <w:szCs w:val="20"/>
      <w:u w:val="thick"/>
    </w:rPr>
  </w:style>
  <w:style w:type="character" w:customStyle="1" w:styleId="Style12Char">
    <w:name w:val="Style12 Char"/>
    <w:basedOn w:val="DefaultParagraphFont"/>
    <w:link w:val="Style12"/>
    <w:rsid w:val="004F1853"/>
    <w:rPr>
      <w:rFonts w:ascii="Calibri" w:eastAsia="Times New Roman" w:hAnsi="Calibri" w:cs="Calibri"/>
      <w:b/>
      <w:u w:val="thick"/>
    </w:rPr>
  </w:style>
  <w:style w:type="character" w:customStyle="1" w:styleId="caps-label">
    <w:name w:val="caps-label"/>
    <w:basedOn w:val="DefaultParagraphFont"/>
    <w:rsid w:val="004F1853"/>
  </w:style>
  <w:style w:type="character" w:customStyle="1" w:styleId="wikiexternallink">
    <w:name w:val="wikiexternallink"/>
    <w:basedOn w:val="DefaultParagraphFont"/>
    <w:rsid w:val="004F1853"/>
  </w:style>
  <w:style w:type="character" w:customStyle="1" w:styleId="wikigeneratedlinkcontent">
    <w:name w:val="wikigeneratedlinkcontent"/>
    <w:basedOn w:val="DefaultParagraphFont"/>
    <w:rsid w:val="004F1853"/>
  </w:style>
  <w:style w:type="character" w:customStyle="1" w:styleId="ShrinkChar">
    <w:name w:val="Shrink Char"/>
    <w:link w:val="Shrink0"/>
    <w:locked/>
    <w:rsid w:val="004F1853"/>
    <w:rPr>
      <w:rFonts w:ascii="Garamond" w:eastAsia="Times New Roman" w:hAnsi="Garamond"/>
      <w:sz w:val="12"/>
    </w:rPr>
  </w:style>
  <w:style w:type="paragraph" w:customStyle="1" w:styleId="Shrink0">
    <w:name w:val="Shrink"/>
    <w:link w:val="ShrinkChar"/>
    <w:qFormat/>
    <w:rsid w:val="004F1853"/>
    <w:pPr>
      <w:spacing w:after="0" w:line="240" w:lineRule="auto"/>
      <w:ind w:left="288" w:right="288"/>
    </w:pPr>
    <w:rPr>
      <w:rFonts w:ascii="Garamond" w:eastAsia="Times New Roman" w:hAnsi="Garamond"/>
      <w:sz w:val="12"/>
    </w:rPr>
  </w:style>
  <w:style w:type="character" w:customStyle="1" w:styleId="aqj">
    <w:name w:val="aqj"/>
    <w:basedOn w:val="DefaultParagraphFont"/>
    <w:rsid w:val="004F1853"/>
  </w:style>
  <w:style w:type="character" w:customStyle="1" w:styleId="StyleStyleBoldUnderlineIntenseEmphasisUnderlineapple-style-s">
    <w:name w:val="Style Style Bold UnderlineIntense EmphasisUnderlineapple-style-s..."/>
    <w:basedOn w:val="DefaultParagraphFont"/>
    <w:rsid w:val="004F1853"/>
    <w:rPr>
      <w:b w:val="0"/>
      <w:bCs w:val="0"/>
      <w:sz w:val="22"/>
      <w:u w:val="single"/>
      <w:bdr w:val="none" w:sz="0" w:space="0" w:color="auto"/>
    </w:rPr>
  </w:style>
  <w:style w:type="paragraph" w:customStyle="1" w:styleId="blocktitle1">
    <w:name w:val="block title"/>
    <w:basedOn w:val="Normal"/>
    <w:autoRedefine/>
    <w:qFormat/>
    <w:rsid w:val="004F1853"/>
    <w:pPr>
      <w:spacing w:after="240"/>
      <w:contextualSpacing/>
      <w:jc w:val="center"/>
      <w:outlineLvl w:val="0"/>
    </w:pPr>
    <w:rPr>
      <w:rFonts w:eastAsia="Calibri"/>
      <w:b/>
      <w:caps/>
      <w:sz w:val="28"/>
      <w:szCs w:val="28"/>
      <w:lang w:val="es-ES"/>
    </w:rPr>
  </w:style>
  <w:style w:type="character" w:customStyle="1" w:styleId="Boxed">
    <w:name w:val="Boxed"/>
    <w:qFormat/>
    <w:rsid w:val="004F1853"/>
    <w:rPr>
      <w:rFonts w:ascii="Times New Roman" w:hAnsi="Times New Roman"/>
      <w:sz w:val="20"/>
      <w:bdr w:val="single" w:sz="6" w:space="0" w:color="auto"/>
    </w:rPr>
  </w:style>
  <w:style w:type="character" w:customStyle="1" w:styleId="UnderlineCard">
    <w:name w:val="Underline Card"/>
    <w:uiPriority w:val="6"/>
    <w:qFormat/>
    <w:rsid w:val="004F1853"/>
    <w:rPr>
      <w:rFonts w:ascii="Arial" w:hAnsi="Arial"/>
      <w:b w:val="0"/>
      <w:bCs/>
      <w:sz w:val="20"/>
      <w:u w:val="single"/>
    </w:rPr>
  </w:style>
  <w:style w:type="character" w:customStyle="1" w:styleId="story-author">
    <w:name w:val="story-author"/>
    <w:basedOn w:val="DefaultParagraphFont"/>
    <w:rsid w:val="004F1853"/>
  </w:style>
  <w:style w:type="paragraph" w:customStyle="1" w:styleId="type">
    <w:name w:val="type"/>
    <w:basedOn w:val="Normal"/>
    <w:qFormat/>
    <w:rsid w:val="004F1853"/>
    <w:pPr>
      <w:spacing w:before="100" w:beforeAutospacing="1" w:after="100" w:afterAutospacing="1"/>
      <w:contextualSpacing/>
    </w:pPr>
    <w:rPr>
      <w:rFonts w:eastAsia="Times New Roman"/>
    </w:rPr>
  </w:style>
  <w:style w:type="character" w:customStyle="1" w:styleId="institution">
    <w:name w:val="institution"/>
    <w:basedOn w:val="DefaultParagraphFont"/>
    <w:rsid w:val="004F1853"/>
  </w:style>
  <w:style w:type="character" w:customStyle="1" w:styleId="abodyblack3">
    <w:name w:val="abodyblack3"/>
    <w:basedOn w:val="DefaultParagraphFont"/>
    <w:rsid w:val="004F1853"/>
  </w:style>
  <w:style w:type="paragraph" w:customStyle="1" w:styleId="UnderlineChar2CharChar">
    <w:name w:val="Underline Char2 Char Char"/>
    <w:basedOn w:val="Normal"/>
    <w:link w:val="UnderlineChar2CharCharChar"/>
    <w:qFormat/>
    <w:rsid w:val="004F1853"/>
    <w:pPr>
      <w:contextualSpacing/>
    </w:pPr>
    <w:rPr>
      <w:rFonts w:eastAsia="MS Mincho"/>
      <w:szCs w:val="20"/>
      <w:u w:val="single"/>
    </w:rPr>
  </w:style>
  <w:style w:type="character" w:customStyle="1" w:styleId="UnderlineChar2CharCharChar">
    <w:name w:val="Underline Char2 Char Char Char"/>
    <w:link w:val="UnderlineChar2CharChar"/>
    <w:rsid w:val="004F1853"/>
    <w:rPr>
      <w:rFonts w:ascii="Calibri" w:eastAsia="MS Mincho" w:hAnsi="Calibri" w:cs="Calibri"/>
      <w:szCs w:val="20"/>
      <w:u w:val="single"/>
    </w:rPr>
  </w:style>
  <w:style w:type="character" w:customStyle="1" w:styleId="FontStyle177">
    <w:name w:val="Font Style177"/>
    <w:basedOn w:val="DefaultParagraphFont"/>
    <w:uiPriority w:val="99"/>
    <w:rsid w:val="004F1853"/>
    <w:rPr>
      <w:rFonts w:ascii="Times New Roman" w:hAnsi="Times New Roman" w:cs="Times New Roman"/>
      <w:sz w:val="20"/>
      <w:szCs w:val="20"/>
    </w:rPr>
  </w:style>
  <w:style w:type="character" w:customStyle="1" w:styleId="FontStyle173">
    <w:name w:val="Font Style173"/>
    <w:basedOn w:val="DefaultParagraphFont"/>
    <w:uiPriority w:val="99"/>
    <w:rsid w:val="004F1853"/>
    <w:rPr>
      <w:rFonts w:ascii="Times New Roman" w:hAnsi="Times New Roman" w:cs="Times New Roman"/>
      <w:sz w:val="14"/>
      <w:szCs w:val="14"/>
    </w:rPr>
  </w:style>
  <w:style w:type="character" w:customStyle="1" w:styleId="FontStyle151">
    <w:name w:val="Font Style151"/>
    <w:basedOn w:val="DefaultParagraphFont"/>
    <w:uiPriority w:val="99"/>
    <w:rsid w:val="004F1853"/>
    <w:rPr>
      <w:rFonts w:ascii="Arial Narrow" w:hAnsi="Arial Narrow" w:cs="Arial Narrow"/>
      <w:b/>
      <w:bCs/>
      <w:sz w:val="12"/>
      <w:szCs w:val="12"/>
    </w:rPr>
  </w:style>
  <w:style w:type="character" w:customStyle="1" w:styleId="FontStyle156">
    <w:name w:val="Font Style156"/>
    <w:basedOn w:val="DefaultParagraphFont"/>
    <w:uiPriority w:val="99"/>
    <w:rsid w:val="004F1853"/>
    <w:rPr>
      <w:rFonts w:ascii="Arial Narrow" w:hAnsi="Arial Narrow" w:cs="Arial Narrow"/>
      <w:sz w:val="8"/>
      <w:szCs w:val="8"/>
    </w:rPr>
  </w:style>
  <w:style w:type="character" w:customStyle="1" w:styleId="FontStyle160">
    <w:name w:val="Font Style160"/>
    <w:basedOn w:val="DefaultParagraphFont"/>
    <w:uiPriority w:val="99"/>
    <w:rsid w:val="004F1853"/>
    <w:rPr>
      <w:rFonts w:ascii="Times New Roman" w:hAnsi="Times New Roman" w:cs="Times New Roman"/>
      <w:b/>
      <w:bCs/>
      <w:sz w:val="20"/>
      <w:szCs w:val="20"/>
    </w:rPr>
  </w:style>
  <w:style w:type="character" w:customStyle="1" w:styleId="FontStyle178">
    <w:name w:val="Font Style178"/>
    <w:basedOn w:val="DefaultParagraphFont"/>
    <w:uiPriority w:val="99"/>
    <w:rsid w:val="004F1853"/>
    <w:rPr>
      <w:rFonts w:ascii="Times New Roman" w:hAnsi="Times New Roman" w:cs="Times New Roman"/>
      <w:sz w:val="18"/>
      <w:szCs w:val="18"/>
    </w:rPr>
  </w:style>
  <w:style w:type="paragraph" w:customStyle="1" w:styleId="Style14">
    <w:name w:val="Style14"/>
    <w:basedOn w:val="Normal"/>
    <w:uiPriority w:val="99"/>
    <w:qFormat/>
    <w:rsid w:val="004F185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F185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F1853"/>
    <w:rPr>
      <w:rFonts w:ascii="Times New Roman" w:hAnsi="Times New Roman" w:cs="Times New Roman"/>
      <w:sz w:val="12"/>
      <w:szCs w:val="12"/>
    </w:rPr>
  </w:style>
  <w:style w:type="paragraph" w:customStyle="1" w:styleId="Style9">
    <w:name w:val="Style9"/>
    <w:basedOn w:val="Normal"/>
    <w:uiPriority w:val="99"/>
    <w:qFormat/>
    <w:rsid w:val="004F185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F185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F185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F1853"/>
    <w:rPr>
      <w:rFonts w:ascii="Times New Roman" w:hAnsi="Times New Roman" w:cs="Times New Roman"/>
      <w:sz w:val="16"/>
      <w:szCs w:val="16"/>
    </w:rPr>
  </w:style>
  <w:style w:type="character" w:customStyle="1" w:styleId="f">
    <w:name w:val="f"/>
    <w:basedOn w:val="DefaultParagraphFont"/>
    <w:rsid w:val="004F185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F1853"/>
    <w:rPr>
      <w:b/>
      <w:sz w:val="24"/>
    </w:rPr>
  </w:style>
  <w:style w:type="paragraph" w:customStyle="1" w:styleId="CardsFont6ptChar">
    <w:name w:val="Cards + Font: 6 pt Char"/>
    <w:basedOn w:val="Normal"/>
    <w:link w:val="CardsFont6ptCharChar"/>
    <w:qFormat/>
    <w:rsid w:val="004F1853"/>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F1853"/>
    <w:rPr>
      <w:rFonts w:ascii="Calibri" w:eastAsia="Times New Roman" w:hAnsi="Calibri" w:cs="Calibri"/>
      <w:sz w:val="12"/>
    </w:rPr>
  </w:style>
  <w:style w:type="character" w:customStyle="1" w:styleId="FontStyle172">
    <w:name w:val="Font Style172"/>
    <w:basedOn w:val="DefaultParagraphFont"/>
    <w:uiPriority w:val="99"/>
    <w:rsid w:val="004F1853"/>
    <w:rPr>
      <w:rFonts w:ascii="Times New Roman" w:hAnsi="Times New Roman" w:cs="Times New Roman"/>
      <w:b/>
      <w:bCs/>
      <w:sz w:val="16"/>
      <w:szCs w:val="16"/>
    </w:rPr>
  </w:style>
  <w:style w:type="paragraph" w:customStyle="1" w:styleId="Style18">
    <w:name w:val="Style18"/>
    <w:basedOn w:val="Normal"/>
    <w:uiPriority w:val="99"/>
    <w:qFormat/>
    <w:rsid w:val="004F185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F1853"/>
    <w:rPr>
      <w:rFonts w:ascii="Times New Roman" w:hAnsi="Times New Roman" w:cs="Times New Roman"/>
      <w:i/>
      <w:iCs/>
      <w:sz w:val="16"/>
      <w:szCs w:val="16"/>
    </w:rPr>
  </w:style>
  <w:style w:type="character" w:customStyle="1" w:styleId="FontStyle162">
    <w:name w:val="Font Style162"/>
    <w:basedOn w:val="DefaultParagraphFont"/>
    <w:uiPriority w:val="99"/>
    <w:rsid w:val="004F1853"/>
    <w:rPr>
      <w:rFonts w:ascii="Times New Roman" w:hAnsi="Times New Roman" w:cs="Times New Roman"/>
      <w:b/>
      <w:bCs/>
      <w:sz w:val="18"/>
      <w:szCs w:val="18"/>
    </w:rPr>
  </w:style>
  <w:style w:type="character" w:customStyle="1" w:styleId="FontStyle167">
    <w:name w:val="Font Style167"/>
    <w:basedOn w:val="DefaultParagraphFont"/>
    <w:uiPriority w:val="99"/>
    <w:rsid w:val="004F1853"/>
    <w:rPr>
      <w:rFonts w:ascii="Times New Roman" w:hAnsi="Times New Roman" w:cs="Times New Roman"/>
      <w:sz w:val="10"/>
      <w:szCs w:val="10"/>
    </w:rPr>
  </w:style>
  <w:style w:type="character" w:customStyle="1" w:styleId="FontStyle174">
    <w:name w:val="Font Style174"/>
    <w:basedOn w:val="DefaultParagraphFont"/>
    <w:uiPriority w:val="99"/>
    <w:rsid w:val="004F1853"/>
    <w:rPr>
      <w:rFonts w:ascii="Arial Narrow" w:hAnsi="Arial Narrow" w:cs="Arial Narrow"/>
      <w:b/>
      <w:bCs/>
      <w:sz w:val="18"/>
      <w:szCs w:val="18"/>
    </w:rPr>
  </w:style>
  <w:style w:type="paragraph" w:customStyle="1" w:styleId="Style47">
    <w:name w:val="Style47"/>
    <w:basedOn w:val="Normal"/>
    <w:uiPriority w:val="99"/>
    <w:qFormat/>
    <w:rsid w:val="004F185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F1853"/>
    <w:rPr>
      <w:rFonts w:ascii="Times New Roman" w:hAnsi="Times New Roman" w:cs="Times New Roman"/>
      <w:sz w:val="12"/>
      <w:szCs w:val="12"/>
    </w:rPr>
  </w:style>
  <w:style w:type="paragraph" w:customStyle="1" w:styleId="Style24">
    <w:name w:val="Style24"/>
    <w:basedOn w:val="Normal"/>
    <w:uiPriority w:val="99"/>
    <w:qFormat/>
    <w:rsid w:val="004F185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F185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F185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F1853"/>
    <w:rPr>
      <w:rFonts w:ascii="Times New Roman" w:hAnsi="Times New Roman" w:cs="Times New Roman"/>
      <w:b/>
      <w:bCs/>
      <w:sz w:val="18"/>
      <w:szCs w:val="18"/>
    </w:rPr>
  </w:style>
  <w:style w:type="paragraph" w:customStyle="1" w:styleId="Style21">
    <w:name w:val="Style21"/>
    <w:basedOn w:val="Normal"/>
    <w:uiPriority w:val="99"/>
    <w:qFormat/>
    <w:rsid w:val="004F185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F185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F1853"/>
    <w:rPr>
      <w:rFonts w:ascii="Calibri" w:hAnsi="Calibri"/>
      <w:sz w:val="20"/>
      <w:szCs w:val="20"/>
    </w:rPr>
  </w:style>
  <w:style w:type="paragraph" w:customStyle="1" w:styleId="Standard">
    <w:name w:val="Standard"/>
    <w:qFormat/>
    <w:rsid w:val="004F185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F1853"/>
    <w:rPr>
      <w:color w:val="000000"/>
      <w:sz w:val="32"/>
      <w:szCs w:val="32"/>
    </w:rPr>
  </w:style>
  <w:style w:type="character" w:customStyle="1" w:styleId="Cardnon-underlinedChar">
    <w:name w:val="Card non-underlined Char"/>
    <w:basedOn w:val="DefaultParagraphFont"/>
    <w:link w:val="Cardnon-underlined"/>
    <w:uiPriority w:val="99"/>
    <w:rsid w:val="004F1853"/>
    <w:rPr>
      <w:rFonts w:ascii="Calibri" w:hAnsi="Calibri" w:cs="Calibri"/>
      <w:szCs w:val="20"/>
    </w:rPr>
  </w:style>
  <w:style w:type="numbering" w:customStyle="1" w:styleId="NoList113">
    <w:name w:val="No List113"/>
    <w:next w:val="NoList"/>
    <w:uiPriority w:val="99"/>
    <w:semiHidden/>
    <w:unhideWhenUsed/>
    <w:rsid w:val="004F1853"/>
  </w:style>
  <w:style w:type="character" w:customStyle="1" w:styleId="TitleChar2">
    <w:name w:val="Title Char2"/>
    <w:basedOn w:val="DefaultParagraphFont"/>
    <w:uiPriority w:val="6"/>
    <w:qFormat/>
    <w:locked/>
    <w:rsid w:val="004F1853"/>
    <w:rPr>
      <w:b/>
      <w:bCs/>
      <w:u w:val="single"/>
    </w:rPr>
  </w:style>
  <w:style w:type="paragraph" w:styleId="TOC3">
    <w:name w:val="toc 3"/>
    <w:basedOn w:val="Normal"/>
    <w:next w:val="Normal"/>
    <w:autoRedefine/>
    <w:uiPriority w:val="39"/>
    <w:qFormat/>
    <w:rsid w:val="004F1853"/>
    <w:pPr>
      <w:ind w:left="400"/>
      <w:contextualSpacing/>
    </w:pPr>
    <w:rPr>
      <w:rFonts w:eastAsia="Times New Roman"/>
      <w:szCs w:val="20"/>
    </w:rPr>
  </w:style>
  <w:style w:type="paragraph" w:styleId="TOC4">
    <w:name w:val="toc 4"/>
    <w:basedOn w:val="Normal"/>
    <w:next w:val="Normal"/>
    <w:autoRedefine/>
    <w:uiPriority w:val="39"/>
    <w:rsid w:val="004F1853"/>
    <w:pPr>
      <w:ind w:left="600"/>
      <w:contextualSpacing/>
    </w:pPr>
    <w:rPr>
      <w:rFonts w:eastAsia="Times New Roman"/>
      <w:szCs w:val="20"/>
    </w:rPr>
  </w:style>
  <w:style w:type="paragraph" w:styleId="TOC5">
    <w:name w:val="toc 5"/>
    <w:basedOn w:val="Normal"/>
    <w:next w:val="Normal"/>
    <w:autoRedefine/>
    <w:uiPriority w:val="39"/>
    <w:rsid w:val="004F1853"/>
    <w:pPr>
      <w:ind w:left="800"/>
      <w:contextualSpacing/>
    </w:pPr>
    <w:rPr>
      <w:rFonts w:eastAsia="Times New Roman"/>
      <w:szCs w:val="20"/>
    </w:rPr>
  </w:style>
  <w:style w:type="paragraph" w:styleId="TOC6">
    <w:name w:val="toc 6"/>
    <w:basedOn w:val="Normal"/>
    <w:next w:val="Normal"/>
    <w:autoRedefine/>
    <w:uiPriority w:val="39"/>
    <w:rsid w:val="004F1853"/>
    <w:pPr>
      <w:ind w:left="1000"/>
      <w:contextualSpacing/>
    </w:pPr>
    <w:rPr>
      <w:rFonts w:eastAsia="Times New Roman"/>
      <w:szCs w:val="20"/>
    </w:rPr>
  </w:style>
  <w:style w:type="paragraph" w:styleId="TOC7">
    <w:name w:val="toc 7"/>
    <w:basedOn w:val="Normal"/>
    <w:next w:val="Normal"/>
    <w:autoRedefine/>
    <w:uiPriority w:val="39"/>
    <w:rsid w:val="004F1853"/>
    <w:pPr>
      <w:ind w:left="1200"/>
      <w:contextualSpacing/>
    </w:pPr>
    <w:rPr>
      <w:rFonts w:eastAsia="Times New Roman"/>
      <w:szCs w:val="20"/>
    </w:rPr>
  </w:style>
  <w:style w:type="paragraph" w:styleId="TOC8">
    <w:name w:val="toc 8"/>
    <w:basedOn w:val="Normal"/>
    <w:next w:val="Normal"/>
    <w:autoRedefine/>
    <w:uiPriority w:val="39"/>
    <w:rsid w:val="004F1853"/>
    <w:pPr>
      <w:ind w:left="1400"/>
      <w:contextualSpacing/>
    </w:pPr>
    <w:rPr>
      <w:rFonts w:eastAsia="Times New Roman"/>
      <w:szCs w:val="20"/>
    </w:rPr>
  </w:style>
  <w:style w:type="character" w:customStyle="1" w:styleId="allocatoragentsleft">
    <w:name w:val="al_locatoragentsleft"/>
    <w:basedOn w:val="DefaultParagraphFont"/>
    <w:rsid w:val="004F1853"/>
  </w:style>
  <w:style w:type="character" w:styleId="HTMLTypewriter">
    <w:name w:val="HTML Typewriter"/>
    <w:basedOn w:val="DefaultParagraphFont"/>
    <w:unhideWhenUsed/>
    <w:rsid w:val="004F1853"/>
    <w:rPr>
      <w:rFonts w:ascii="Courier New" w:eastAsia="Times New Roman" w:hAnsi="Courier New" w:cs="Courier New"/>
      <w:sz w:val="20"/>
      <w:szCs w:val="20"/>
    </w:rPr>
  </w:style>
  <w:style w:type="character" w:customStyle="1" w:styleId="caps">
    <w:name w:val="caps"/>
    <w:basedOn w:val="DefaultParagraphFont"/>
    <w:rsid w:val="004F1853"/>
  </w:style>
  <w:style w:type="character" w:customStyle="1" w:styleId="UnderlinesCharChar">
    <w:name w:val="Underlines Char Char"/>
    <w:basedOn w:val="DefaultParagraphFont"/>
    <w:rsid w:val="004F1853"/>
    <w:rPr>
      <w:rFonts w:cs="Arial"/>
      <w:b/>
      <w:bCs/>
      <w:noProof w:val="0"/>
      <w:sz w:val="22"/>
      <w:szCs w:val="26"/>
      <w:u w:val="single"/>
      <w:lang w:val="en-US" w:eastAsia="en-US" w:bidi="ar-SA"/>
    </w:rPr>
  </w:style>
  <w:style w:type="paragraph" w:customStyle="1" w:styleId="Carding">
    <w:name w:val="Carding"/>
    <w:basedOn w:val="Normal"/>
    <w:qFormat/>
    <w:rsid w:val="004F1853"/>
    <w:pPr>
      <w:contextualSpacing/>
    </w:pPr>
    <w:rPr>
      <w:rFonts w:eastAsia="Times New Roman"/>
      <w:sz w:val="18"/>
    </w:rPr>
  </w:style>
  <w:style w:type="character" w:customStyle="1" w:styleId="aunderline">
    <w:name w:val="aunderline"/>
    <w:basedOn w:val="DefaultParagraphFont"/>
    <w:qFormat/>
    <w:rsid w:val="004F185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4F1853"/>
    <w:rPr>
      <w:b/>
      <w:noProof w:val="0"/>
      <w:sz w:val="24"/>
      <w:lang w:val="en-US" w:eastAsia="en-US" w:bidi="ar-SA"/>
    </w:rPr>
  </w:style>
  <w:style w:type="character" w:customStyle="1" w:styleId="Taggin-New">
    <w:name w:val="Taggin - New"/>
    <w:basedOn w:val="DefaultParagraphFont"/>
    <w:rsid w:val="004F1853"/>
    <w:rPr>
      <w:rFonts w:ascii="Arial Narrow" w:hAnsi="Arial Narrow"/>
      <w:b/>
      <w:sz w:val="22"/>
    </w:rPr>
  </w:style>
  <w:style w:type="character" w:customStyle="1" w:styleId="Boxing-New">
    <w:name w:val="Boxing - New"/>
    <w:basedOn w:val="DefaultParagraphFont"/>
    <w:rsid w:val="004F1853"/>
    <w:rPr>
      <w:rFonts w:ascii="Arial Narrow" w:hAnsi="Arial Narrow"/>
      <w:sz w:val="16"/>
      <w:u w:val="none"/>
      <w:bdr w:val="single" w:sz="4" w:space="0" w:color="auto"/>
    </w:rPr>
  </w:style>
  <w:style w:type="character" w:customStyle="1" w:styleId="ilad">
    <w:name w:val="il_ad"/>
    <w:rsid w:val="004F1853"/>
  </w:style>
  <w:style w:type="paragraph" w:customStyle="1" w:styleId="CardsHighlighted">
    <w:name w:val="Cards Highlighted"/>
    <w:next w:val="Normal"/>
    <w:link w:val="CardsHighlightedChar"/>
    <w:qFormat/>
    <w:rsid w:val="004F185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F185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F1853"/>
    <w:rPr>
      <w:rFonts w:ascii="Garamond" w:hAnsi="Garamond"/>
      <w:sz w:val="22"/>
      <w:szCs w:val="24"/>
      <w:u w:val="single"/>
      <w:lang w:val="en-US" w:eastAsia="en-US" w:bidi="ar-SA"/>
    </w:rPr>
  </w:style>
  <w:style w:type="paragraph" w:customStyle="1" w:styleId="Style2">
    <w:name w:val="Style2"/>
    <w:basedOn w:val="Heading4"/>
    <w:link w:val="Style2Char"/>
    <w:qFormat/>
    <w:rsid w:val="004F1853"/>
    <w:rPr>
      <w:rFonts w:eastAsia="Times New Roman" w:cs="Times New Roman"/>
      <w:bCs/>
      <w:caps/>
      <w:szCs w:val="20"/>
    </w:rPr>
  </w:style>
  <w:style w:type="character" w:customStyle="1" w:styleId="pagetitle">
    <w:name w:val="pagetitle"/>
    <w:basedOn w:val="DefaultParagraphFont"/>
    <w:rsid w:val="004F1853"/>
  </w:style>
  <w:style w:type="paragraph" w:customStyle="1" w:styleId="text">
    <w:name w:val="text"/>
    <w:basedOn w:val="Normal"/>
    <w:qFormat/>
    <w:rsid w:val="004F185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F185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F1853"/>
    <w:rPr>
      <w:rFonts w:ascii="Times New Roman" w:hAnsi="Times New Roman"/>
      <w:sz w:val="20"/>
      <w:szCs w:val="24"/>
      <w:u w:val="single"/>
      <w:lang w:val="en-US" w:eastAsia="en-US" w:bidi="ar-SA"/>
    </w:rPr>
  </w:style>
  <w:style w:type="character" w:customStyle="1" w:styleId="Style9ptBoldUnderline">
    <w:name w:val="Style 9 pt Bold Underline"/>
    <w:rsid w:val="004F1853"/>
    <w:rPr>
      <w:b/>
      <w:bCs/>
      <w:sz w:val="20"/>
      <w:u w:val="single"/>
    </w:rPr>
  </w:style>
  <w:style w:type="paragraph" w:customStyle="1" w:styleId="StyleUnderline9pt0">
    <w:name w:val="Style Underline + 9 pt"/>
    <w:link w:val="StyleUnderline9ptChar"/>
    <w:qFormat/>
    <w:rsid w:val="004F185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F1853"/>
    <w:rPr>
      <w:rFonts w:ascii="Arial" w:eastAsia="Times New Roman" w:hAnsi="Arial" w:cs="Times New Roman"/>
      <w:szCs w:val="20"/>
      <w:u w:val="single"/>
    </w:rPr>
  </w:style>
  <w:style w:type="character" w:customStyle="1" w:styleId="StyleUnderlineChar1Bold">
    <w:name w:val="Style Underline Char1 + Bold"/>
    <w:rsid w:val="004F185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F185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F185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4F1853"/>
    <w:rPr>
      <w:rFonts w:ascii="Times" w:eastAsia="Times" w:hAnsi="Times"/>
      <w:b/>
      <w:noProof w:val="0"/>
      <w:sz w:val="24"/>
      <w:szCs w:val="24"/>
      <w:lang w:val="en-US" w:eastAsia="en-US" w:bidi="ar-SA"/>
    </w:rPr>
  </w:style>
  <w:style w:type="paragraph" w:customStyle="1" w:styleId="NormalWeb8">
    <w:name w:val="Normal (Web)8"/>
    <w:basedOn w:val="Normal"/>
    <w:qFormat/>
    <w:rsid w:val="004F185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F1853"/>
    <w:rPr>
      <w:color w:val="000000"/>
      <w:sz w:val="20"/>
      <w:u w:val="single"/>
    </w:rPr>
  </w:style>
  <w:style w:type="character" w:customStyle="1" w:styleId="Style11ptBlack">
    <w:name w:val="Style 11 pt Black"/>
    <w:basedOn w:val="DefaultParagraphFont"/>
    <w:rsid w:val="004F1853"/>
    <w:rPr>
      <w:color w:val="000000"/>
      <w:sz w:val="20"/>
    </w:rPr>
  </w:style>
  <w:style w:type="character" w:customStyle="1" w:styleId="blubigktbiz">
    <w:name w:val="blubigktbiz"/>
    <w:rsid w:val="004F185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F1853"/>
  </w:style>
  <w:style w:type="character" w:customStyle="1" w:styleId="StyleevidencetextBorderSinglesolidlineAuto05ptLChar">
    <w:name w:val="Style evidence text + Border: : (Single solid line Auto  0.5 pt L... Char"/>
    <w:link w:val="StyleevidencetextBorderSinglesolidlineAuto05ptL"/>
    <w:rsid w:val="004F1853"/>
    <w:rPr>
      <w:rFonts w:ascii="Calibri" w:hAnsi="Calibri" w:cs="Calibri"/>
      <w:color w:val="000000"/>
      <w:lang w:val="x-none" w:eastAsia="x-none"/>
    </w:rPr>
  </w:style>
  <w:style w:type="character" w:customStyle="1" w:styleId="Style4CharChar">
    <w:name w:val="Style4 Char Char"/>
    <w:basedOn w:val="DefaultParagraphFont"/>
    <w:rsid w:val="004F1853"/>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F1853"/>
    <w:rPr>
      <w:rFonts w:ascii="Times New Roman" w:hAnsi="Times New Roman" w:cs="Times New Roman"/>
      <w:sz w:val="16"/>
      <w:szCs w:val="16"/>
    </w:rPr>
  </w:style>
  <w:style w:type="character" w:customStyle="1" w:styleId="StyleEmphasisArial12ptBold">
    <w:name w:val="Style Emphasis + Arial 12 pt Bold"/>
    <w:rsid w:val="004F1853"/>
    <w:rPr>
      <w:rFonts w:ascii="Arial" w:hAnsi="Arial"/>
      <w:b/>
      <w:bCs/>
      <w:i/>
      <w:iCs/>
      <w:sz w:val="24"/>
    </w:rPr>
  </w:style>
  <w:style w:type="character" w:customStyle="1" w:styleId="super">
    <w:name w:val="super"/>
    <w:rsid w:val="004F1853"/>
  </w:style>
  <w:style w:type="character" w:customStyle="1" w:styleId="text30">
    <w:name w:val="text30"/>
    <w:rsid w:val="004F1853"/>
  </w:style>
  <w:style w:type="character" w:customStyle="1" w:styleId="uppercase">
    <w:name w:val="uppercase"/>
    <w:rsid w:val="004F1853"/>
  </w:style>
  <w:style w:type="character" w:customStyle="1" w:styleId="bodytext0">
    <w:name w:val="bodytext"/>
    <w:rsid w:val="004F1853"/>
  </w:style>
  <w:style w:type="character" w:customStyle="1" w:styleId="entry-title">
    <w:name w:val="entry-title"/>
    <w:rsid w:val="004F1853"/>
  </w:style>
  <w:style w:type="character" w:customStyle="1" w:styleId="BodyTextIndentChar1">
    <w:name w:val="Body Text Indent Char1"/>
    <w:basedOn w:val="DefaultParagraphFont"/>
    <w:uiPriority w:val="99"/>
    <w:rsid w:val="004F1853"/>
    <w:rPr>
      <w:rFonts w:ascii="Times New Roman" w:hAnsi="Times New Roman" w:cs="Times New Roman"/>
      <w:sz w:val="20"/>
    </w:rPr>
  </w:style>
  <w:style w:type="character" w:customStyle="1" w:styleId="Style6pt">
    <w:name w:val="Style 6 pt"/>
    <w:basedOn w:val="DefaultParagraphFont"/>
    <w:qFormat/>
    <w:rsid w:val="004F1853"/>
    <w:rPr>
      <w:sz w:val="12"/>
    </w:rPr>
  </w:style>
  <w:style w:type="character" w:customStyle="1" w:styleId="CiteCharCharCharCharCharChar">
    <w:name w:val="Cite Char Char Char Char Char Char"/>
    <w:basedOn w:val="DefaultParagraphFont"/>
    <w:rsid w:val="004F1853"/>
    <w:rPr>
      <w:b/>
      <w:noProof w:val="0"/>
      <w:sz w:val="22"/>
      <w:szCs w:val="24"/>
      <w:u w:val="single"/>
      <w:lang w:val="en-US" w:eastAsia="en-US" w:bidi="ar-SA"/>
    </w:rPr>
  </w:style>
  <w:style w:type="character" w:customStyle="1" w:styleId="mainbody1">
    <w:name w:val="mainbody1"/>
    <w:basedOn w:val="DefaultParagraphFont"/>
    <w:rsid w:val="004F1853"/>
    <w:rPr>
      <w:rFonts w:ascii="Verdana" w:hAnsi="Verdana" w:hint="default"/>
      <w:color w:val="000000"/>
      <w:sz w:val="22"/>
      <w:szCs w:val="22"/>
    </w:rPr>
  </w:style>
  <w:style w:type="character" w:customStyle="1" w:styleId="ssl4">
    <w:name w:val="ss_l4"/>
    <w:basedOn w:val="DefaultParagraphFont"/>
    <w:rsid w:val="004F1853"/>
  </w:style>
  <w:style w:type="paragraph" w:customStyle="1" w:styleId="StyleNormalWeb11ptUnderline">
    <w:name w:val="Style Normal (Web) + 11 pt Underline"/>
    <w:basedOn w:val="NormalWeb"/>
    <w:link w:val="StyleNormalWeb11ptUnderlineChar"/>
    <w:qFormat/>
    <w:rsid w:val="004F1853"/>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F1853"/>
    <w:rPr>
      <w:rFonts w:ascii="Calibri" w:eastAsia="Calibri" w:hAnsi="Calibri" w:cs="Calibri"/>
      <w:sz w:val="20"/>
      <w:u w:val="single"/>
    </w:rPr>
  </w:style>
  <w:style w:type="character" w:customStyle="1" w:styleId="cit-first-element">
    <w:name w:val="cit-first-element"/>
    <w:basedOn w:val="DefaultParagraphFont"/>
    <w:rsid w:val="004F1853"/>
  </w:style>
  <w:style w:type="character" w:customStyle="1" w:styleId="title1">
    <w:name w:val="title1"/>
    <w:basedOn w:val="DefaultParagraphFont"/>
    <w:rsid w:val="004F1853"/>
  </w:style>
  <w:style w:type="character" w:customStyle="1" w:styleId="StyleThickunderline1">
    <w:name w:val="Style Thick underline1"/>
    <w:basedOn w:val="DefaultParagraphFont"/>
    <w:rsid w:val="004F185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4F1853"/>
    <w:rPr>
      <w:rFonts w:ascii="Georgia" w:hAnsi="Georgia"/>
    </w:rPr>
  </w:style>
  <w:style w:type="character" w:customStyle="1" w:styleId="FooterChar1">
    <w:name w:val="Footer Char1"/>
    <w:basedOn w:val="DefaultParagraphFont"/>
    <w:uiPriority w:val="99"/>
    <w:rsid w:val="004F1853"/>
    <w:rPr>
      <w:rFonts w:ascii="Georgia" w:hAnsi="Georgia"/>
    </w:rPr>
  </w:style>
  <w:style w:type="character" w:customStyle="1" w:styleId="UnderlineBold0">
    <w:name w:val="Underline Bold"/>
    <w:qFormat/>
    <w:rsid w:val="004F1853"/>
    <w:rPr>
      <w:b/>
      <w:sz w:val="20"/>
      <w:u w:val="single"/>
    </w:rPr>
  </w:style>
  <w:style w:type="character" w:customStyle="1" w:styleId="NormalTextChar">
    <w:name w:val="Normal Text Char"/>
    <w:link w:val="NormalText"/>
    <w:rsid w:val="004F1853"/>
    <w:rPr>
      <w:rFonts w:ascii="Calibri" w:eastAsia="Times New Roman" w:hAnsi="Calibri" w:cs="Calibri"/>
      <w:szCs w:val="26"/>
    </w:rPr>
  </w:style>
  <w:style w:type="paragraph" w:customStyle="1" w:styleId="TableParagraph">
    <w:name w:val="Table Paragraph"/>
    <w:basedOn w:val="Normal"/>
    <w:uiPriority w:val="1"/>
    <w:qFormat/>
    <w:rsid w:val="004F1853"/>
    <w:pPr>
      <w:widowControl w:val="0"/>
      <w:contextualSpacing/>
    </w:pPr>
  </w:style>
  <w:style w:type="character" w:customStyle="1" w:styleId="UnderlineChar0">
    <w:name w:val="UnderlineChar"/>
    <w:rsid w:val="004F1853"/>
    <w:rPr>
      <w:sz w:val="24"/>
      <w:u w:val="single"/>
      <w:shd w:val="clear" w:color="auto" w:fill="auto"/>
    </w:rPr>
  </w:style>
  <w:style w:type="character" w:customStyle="1" w:styleId="foreground">
    <w:name w:val="foreground"/>
    <w:basedOn w:val="DefaultParagraphFont"/>
    <w:rsid w:val="004F1853"/>
  </w:style>
  <w:style w:type="paragraph" w:customStyle="1" w:styleId="StyleCircled11pt">
    <w:name w:val="Style Circled + 11 pt"/>
    <w:basedOn w:val="Normal"/>
    <w:link w:val="StyleCircled11ptChar"/>
    <w:qFormat/>
    <w:rsid w:val="004F1853"/>
    <w:pPr>
      <w:contextualSpacing/>
    </w:pPr>
    <w:rPr>
      <w:rFonts w:eastAsia="Times New Roman"/>
      <w:b/>
      <w:bCs/>
      <w:u w:val="single"/>
    </w:rPr>
  </w:style>
  <w:style w:type="character" w:customStyle="1" w:styleId="StyleCircled11ptChar">
    <w:name w:val="Style Circled + 11 pt Char"/>
    <w:link w:val="StyleCircled11pt"/>
    <w:rsid w:val="004F185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F185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F1853"/>
    <w:rPr>
      <w:rFonts w:ascii="Times" w:eastAsia="Times New Roman" w:hAnsi="Times" w:cs="Calibri"/>
      <w:szCs w:val="28"/>
      <w:u w:val="single"/>
    </w:rPr>
  </w:style>
  <w:style w:type="paragraph" w:customStyle="1" w:styleId="cite20">
    <w:name w:val="cite2"/>
    <w:basedOn w:val="Normal"/>
    <w:qFormat/>
    <w:rsid w:val="004F1853"/>
    <w:pPr>
      <w:contextualSpacing/>
    </w:pPr>
    <w:rPr>
      <w:rFonts w:eastAsia="Times New Roman"/>
      <w:color w:val="000000"/>
      <w:szCs w:val="20"/>
    </w:rPr>
  </w:style>
  <w:style w:type="character" w:customStyle="1" w:styleId="postby">
    <w:name w:val="post_by"/>
    <w:basedOn w:val="DefaultParagraphFont"/>
    <w:rsid w:val="004F1853"/>
  </w:style>
  <w:style w:type="character" w:customStyle="1" w:styleId="Style11ptBorderSinglesolidlineAuto05ptLinewidth">
    <w:name w:val="Style 11 pt Border: : (Single solid line Auto  0.5 pt Line width)"/>
    <w:rsid w:val="004F1853"/>
    <w:rPr>
      <w:sz w:val="20"/>
      <w:bdr w:val="single" w:sz="4" w:space="0" w:color="auto" w:frame="1"/>
    </w:rPr>
  </w:style>
  <w:style w:type="character" w:customStyle="1" w:styleId="StyleUnderlineChar9ptBorderSinglesolidlineAuto0">
    <w:name w:val="Style Underline Char + 9 pt Border: : (Single solid line Auto  0..."/>
    <w:rsid w:val="004F185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F185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F185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F185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F1853"/>
    <w:rPr>
      <w:sz w:val="20"/>
      <w:szCs w:val="24"/>
      <w:u w:val="single"/>
      <w:bdr w:val="single" w:sz="4" w:space="0" w:color="auto"/>
      <w:lang w:val="en-US" w:eastAsia="en-US" w:bidi="ar-SA"/>
    </w:rPr>
  </w:style>
  <w:style w:type="character" w:customStyle="1" w:styleId="StyleLatinGaramondUnderline">
    <w:name w:val="Style (Latin) Garamond Underline"/>
    <w:rsid w:val="004F1853"/>
    <w:rPr>
      <w:rFonts w:ascii="Times New Roman" w:hAnsi="Times New Roman"/>
      <w:sz w:val="20"/>
      <w:u w:val="single"/>
    </w:rPr>
  </w:style>
  <w:style w:type="character" w:customStyle="1" w:styleId="StyleLatinGaramond">
    <w:name w:val="Style (Latin) Garamond"/>
    <w:rsid w:val="004F1853"/>
    <w:rPr>
      <w:rFonts w:ascii="Times New Roman" w:hAnsi="Times New Roman"/>
      <w:sz w:val="20"/>
    </w:rPr>
  </w:style>
  <w:style w:type="character" w:customStyle="1" w:styleId="styletimesnewroman12ptbold0">
    <w:name w:val="styletimesnewroman12ptbold"/>
    <w:basedOn w:val="DefaultParagraphFont"/>
    <w:rsid w:val="004F1853"/>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F1853"/>
    <w:rPr>
      <w:rFonts w:cs="Arial"/>
      <w:b/>
      <w:bCs/>
      <w:iCs/>
      <w:sz w:val="24"/>
      <w:szCs w:val="28"/>
      <w:lang w:val="en-US" w:eastAsia="en-US" w:bidi="ar-SA"/>
    </w:rPr>
  </w:style>
  <w:style w:type="character" w:customStyle="1" w:styleId="mainheading">
    <w:name w:val="mainheading"/>
    <w:basedOn w:val="DefaultParagraphFont"/>
    <w:rsid w:val="004F1853"/>
  </w:style>
  <w:style w:type="paragraph" w:customStyle="1" w:styleId="BoldandUnderlineChar2CharChar">
    <w:name w:val="Bold and Underline Char2 Char Char"/>
    <w:basedOn w:val="Normal"/>
    <w:link w:val="BoldandUnderlineChar2CharCharChar"/>
    <w:qFormat/>
    <w:rsid w:val="004F185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F1853"/>
    <w:rPr>
      <w:rFonts w:ascii="Calibri" w:eastAsia="Times New Roman" w:hAnsi="Calibri" w:cs="Calibri"/>
      <w:b/>
      <w:u w:val="single"/>
    </w:rPr>
  </w:style>
  <w:style w:type="character" w:customStyle="1" w:styleId="StyleUnderlineChar9ptChar">
    <w:name w:val="Style Underline Char + 9 pt Char"/>
    <w:basedOn w:val="DefaultParagraphFont"/>
    <w:rsid w:val="004F185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F185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F1853"/>
    <w:rPr>
      <w:sz w:val="16"/>
    </w:rPr>
  </w:style>
  <w:style w:type="paragraph" w:customStyle="1" w:styleId="Reduce8pt">
    <w:name w:val="Reduce 8pt"/>
    <w:basedOn w:val="Normal"/>
    <w:link w:val="Reduce8ptCharChar"/>
    <w:qFormat/>
    <w:rsid w:val="004F1853"/>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F1853"/>
    <w:pPr>
      <w:contextualSpacing/>
    </w:pPr>
    <w:rPr>
      <w:rFonts w:eastAsia="Calibri"/>
    </w:rPr>
  </w:style>
  <w:style w:type="character" w:customStyle="1" w:styleId="CardIndentedChar">
    <w:name w:val="Card (Indented) Char"/>
    <w:link w:val="CardIndented"/>
    <w:locked/>
    <w:rsid w:val="004F1853"/>
    <w:rPr>
      <w:rFonts w:ascii="Calibri" w:hAnsi="Calibri" w:cs="Calibri"/>
    </w:rPr>
  </w:style>
  <w:style w:type="character" w:customStyle="1" w:styleId="citenon-boldChar">
    <w:name w:val="cite non-bold Char"/>
    <w:basedOn w:val="DefaultParagraphFont"/>
    <w:link w:val="citenon-bold"/>
    <w:locked/>
    <w:rsid w:val="004F1853"/>
    <w:rPr>
      <w:rFonts w:ascii="Garamond" w:eastAsia="Times New Roman" w:hAnsi="Garamond" w:cs="Calibri"/>
      <w:szCs w:val="20"/>
    </w:rPr>
  </w:style>
  <w:style w:type="character" w:customStyle="1" w:styleId="boldciteChar4">
    <w:name w:val="bold cite Char4"/>
    <w:link w:val="boldcite"/>
    <w:locked/>
    <w:rsid w:val="004F1853"/>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F1853"/>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F185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4F1853"/>
    <w:pPr>
      <w:contextualSpacing/>
    </w:pPr>
    <w:rPr>
      <w:rFonts w:eastAsia="Calibri"/>
      <w:b/>
    </w:rPr>
  </w:style>
  <w:style w:type="character" w:customStyle="1" w:styleId="HeadingsBaseChar">
    <w:name w:val="Headings Base Char"/>
    <w:basedOn w:val="DefaultParagraphFont"/>
    <w:link w:val="HeadingsBase"/>
    <w:locked/>
    <w:rsid w:val="004F1853"/>
    <w:rPr>
      <w:rFonts w:ascii="Times New Roman" w:hAnsi="Times New Roman" w:cs="Times New Roman"/>
      <w:b/>
      <w:sz w:val="32"/>
    </w:rPr>
  </w:style>
  <w:style w:type="paragraph" w:customStyle="1" w:styleId="HeadingsBase">
    <w:name w:val="Headings Base"/>
    <w:basedOn w:val="Normal"/>
    <w:link w:val="HeadingsBaseChar"/>
    <w:qFormat/>
    <w:rsid w:val="004F1853"/>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4F1853"/>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4F1853"/>
    <w:pPr>
      <w:spacing w:line="480" w:lineRule="auto"/>
      <w:ind w:firstLine="720"/>
      <w:contextualSpacing/>
    </w:pPr>
    <w:rPr>
      <w:rFonts w:eastAsia="Calibri"/>
    </w:rPr>
  </w:style>
  <w:style w:type="paragraph" w:customStyle="1" w:styleId="SchoolBlockQuote">
    <w:name w:val="School Block Quote"/>
    <w:basedOn w:val="SchoolPaper"/>
    <w:qFormat/>
    <w:rsid w:val="004F1853"/>
  </w:style>
  <w:style w:type="paragraph" w:customStyle="1" w:styleId="SchoolWorksCited">
    <w:name w:val="School Works Cited"/>
    <w:basedOn w:val="SchoolPaper"/>
    <w:qFormat/>
    <w:rsid w:val="004F1853"/>
  </w:style>
  <w:style w:type="paragraph" w:customStyle="1" w:styleId="BlockQuote">
    <w:name w:val="Block Quote"/>
    <w:basedOn w:val="Normal"/>
    <w:qFormat/>
    <w:rsid w:val="004F1853"/>
    <w:pPr>
      <w:ind w:left="720" w:right="720"/>
      <w:contextualSpacing/>
    </w:pPr>
    <w:rPr>
      <w:rFonts w:eastAsia="Calibri"/>
    </w:rPr>
  </w:style>
  <w:style w:type="paragraph" w:customStyle="1" w:styleId="PaperBody">
    <w:name w:val="Paper Body"/>
    <w:basedOn w:val="Normal"/>
    <w:qFormat/>
    <w:rsid w:val="004F1853"/>
    <w:pPr>
      <w:spacing w:line="480" w:lineRule="auto"/>
      <w:ind w:firstLine="720"/>
      <w:contextualSpacing/>
    </w:pPr>
    <w:rPr>
      <w:rFonts w:eastAsia="Calibri"/>
    </w:rPr>
  </w:style>
  <w:style w:type="paragraph" w:customStyle="1" w:styleId="PaperCitation">
    <w:name w:val="Paper Citation"/>
    <w:basedOn w:val="Normal"/>
    <w:qFormat/>
    <w:rsid w:val="004F1853"/>
    <w:pPr>
      <w:spacing w:line="480" w:lineRule="auto"/>
      <w:ind w:left="720" w:hanging="720"/>
      <w:contextualSpacing/>
    </w:pPr>
    <w:rPr>
      <w:rFonts w:eastAsia="Calibri"/>
    </w:rPr>
  </w:style>
  <w:style w:type="character" w:customStyle="1" w:styleId="hatChar">
    <w:name w:val="hat Char"/>
    <w:basedOn w:val="DefaultParagraphFont"/>
    <w:link w:val="hat"/>
    <w:locked/>
    <w:rsid w:val="004F1853"/>
    <w:rPr>
      <w:rFonts w:ascii="Calibri" w:eastAsia="Times New Roman" w:hAnsi="Calibri" w:cs="Calibri"/>
      <w:b/>
      <w:bCs/>
      <w:sz w:val="32"/>
      <w:u w:val="single"/>
      <w:lang w:bidi="en-US"/>
    </w:rPr>
  </w:style>
  <w:style w:type="paragraph" w:customStyle="1" w:styleId="WW-Default">
    <w:name w:val="WW-Default"/>
    <w:qFormat/>
    <w:rsid w:val="004F1853"/>
    <w:pPr>
      <w:suppressAutoHyphens/>
      <w:spacing w:after="0" w:line="240" w:lineRule="auto"/>
    </w:pPr>
    <w:rPr>
      <w:rFonts w:ascii="Georgia" w:eastAsia="Calibri" w:hAnsi="Georgia" w:cs="Calibri"/>
      <w:lang w:eastAsia="ar-SA"/>
    </w:rPr>
  </w:style>
  <w:style w:type="paragraph" w:customStyle="1" w:styleId="B-TagCite">
    <w:name w:val="B-TagCite"/>
    <w:qFormat/>
    <w:rsid w:val="004F185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F1853"/>
    <w:rPr>
      <w:rFonts w:ascii="Times New Roman" w:hAnsi="Times New Roman" w:cs="Times New Roman"/>
      <w:b/>
      <w:sz w:val="20"/>
    </w:rPr>
  </w:style>
  <w:style w:type="paragraph" w:customStyle="1" w:styleId="MicroText0">
    <w:name w:val="MicroText"/>
    <w:basedOn w:val="Normal"/>
    <w:next w:val="Normal"/>
    <w:link w:val="MicroTextChar0"/>
    <w:qFormat/>
    <w:rsid w:val="004F1853"/>
    <w:pPr>
      <w:contextualSpacing/>
    </w:pPr>
    <w:rPr>
      <w:rFonts w:ascii="Arial Narrow" w:hAnsi="Arial Narrow" w:cstheme="minorBidi"/>
      <w:sz w:val="12"/>
      <w:szCs w:val="24"/>
    </w:rPr>
  </w:style>
  <w:style w:type="character" w:customStyle="1" w:styleId="Footnote2Char">
    <w:name w:val="Footnote2 Char"/>
    <w:link w:val="Footnote2"/>
    <w:locked/>
    <w:rsid w:val="004F1853"/>
  </w:style>
  <w:style w:type="paragraph" w:customStyle="1" w:styleId="Footnote2">
    <w:name w:val="Footnote2"/>
    <w:basedOn w:val="Normal"/>
    <w:next w:val="Normal"/>
    <w:link w:val="Footnote2Char"/>
    <w:autoRedefine/>
    <w:qFormat/>
    <w:rsid w:val="004F1853"/>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4F1853"/>
    <w:pPr>
      <w:spacing w:before="100" w:beforeAutospacing="1" w:after="100" w:afterAutospacing="1"/>
      <w:contextualSpacing/>
    </w:pPr>
    <w:rPr>
      <w:rFonts w:eastAsia="Times New Roman"/>
    </w:rPr>
  </w:style>
  <w:style w:type="paragraph" w:customStyle="1" w:styleId="PageHeaderLine1">
    <w:name w:val="PageHeaderLine1"/>
    <w:basedOn w:val="Normal"/>
    <w:qFormat/>
    <w:rsid w:val="004F1853"/>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4F1853"/>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F1853"/>
    <w:rPr>
      <w:rFonts w:ascii="Times New Roman" w:hAnsi="Times New Roman" w:cs="Times New Roman"/>
      <w:sz w:val="20"/>
    </w:rPr>
  </w:style>
  <w:style w:type="paragraph" w:customStyle="1" w:styleId="CardText2">
    <w:name w:val="CardText"/>
    <w:basedOn w:val="Normal"/>
    <w:link w:val="CardTextChar3"/>
    <w:qFormat/>
    <w:rsid w:val="004F1853"/>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F1853"/>
  </w:style>
  <w:style w:type="character" w:customStyle="1" w:styleId="styleboldunderline">
    <w:name w:val="styleboldunderline"/>
    <w:basedOn w:val="DefaultParagraphFont"/>
    <w:rsid w:val="004F1853"/>
  </w:style>
  <w:style w:type="character" w:customStyle="1" w:styleId="box">
    <w:name w:val="box"/>
    <w:basedOn w:val="DefaultParagraphFont"/>
    <w:rsid w:val="004F185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F1853"/>
    <w:rPr>
      <w:rFonts w:ascii="Arial Narrow" w:hAnsi="Arial Narrow" w:cs="Arial Narrow" w:hint="default"/>
      <w:sz w:val="18"/>
      <w:szCs w:val="18"/>
    </w:rPr>
  </w:style>
  <w:style w:type="character" w:customStyle="1" w:styleId="FontStyle14">
    <w:name w:val="Font Style14"/>
    <w:basedOn w:val="DefaultParagraphFont"/>
    <w:uiPriority w:val="99"/>
    <w:rsid w:val="004F185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F1853"/>
    <w:rPr>
      <w:rFonts w:ascii="Arial Narrow" w:hAnsi="Arial Narrow" w:cs="Arial Narrow" w:hint="default"/>
      <w:b/>
      <w:bCs/>
      <w:sz w:val="10"/>
      <w:szCs w:val="10"/>
    </w:rPr>
  </w:style>
  <w:style w:type="character" w:customStyle="1" w:styleId="CardTagandCiteChar">
    <w:name w:val="Card Tag and Cite Char"/>
    <w:basedOn w:val="DefaultParagraphFont"/>
    <w:rsid w:val="004F185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F1853"/>
    <w:rPr>
      <w:rFonts w:ascii="Arial Narrow" w:hAnsi="Arial Narrow"/>
      <w:b/>
      <w:color w:val="000000"/>
      <w:u w:val="single"/>
    </w:rPr>
  </w:style>
  <w:style w:type="character" w:customStyle="1" w:styleId="CitesChar1">
    <w:name w:val="Cites Char1"/>
    <w:basedOn w:val="DefaultParagraphFont"/>
    <w:rsid w:val="004F1853"/>
    <w:rPr>
      <w:b/>
      <w:bCs w:val="0"/>
      <w:szCs w:val="24"/>
      <w:u w:val="single"/>
      <w:lang w:val="en-US" w:eastAsia="en-US" w:bidi="ar-SA"/>
    </w:rPr>
  </w:style>
  <w:style w:type="character" w:customStyle="1" w:styleId="CardUnderlinedChar">
    <w:name w:val="Card Underlined Char"/>
    <w:basedOn w:val="DefaultParagraphFont"/>
    <w:rsid w:val="004F1853"/>
    <w:rPr>
      <w:rFonts w:ascii="Arial Narrow" w:hAnsi="Arial Narrow" w:hint="default"/>
      <w:sz w:val="22"/>
      <w:szCs w:val="24"/>
      <w:u w:val="single"/>
      <w:lang w:val="en-US" w:eastAsia="en-US" w:bidi="ar-SA"/>
    </w:rPr>
  </w:style>
  <w:style w:type="character" w:customStyle="1" w:styleId="underline3">
    <w:name w:val="underline3"/>
    <w:basedOn w:val="underline20"/>
    <w:rsid w:val="004F1853"/>
    <w:rPr>
      <w:rFonts w:ascii="Arial" w:hAnsi="Arial"/>
      <w:sz w:val="18"/>
      <w:u w:val="single"/>
      <w:bdr w:val="none" w:sz="0" w:space="0" w:color="auto" w:frame="1"/>
      <w:shd w:val="clear" w:color="auto" w:fill="FFFF00"/>
    </w:rPr>
  </w:style>
  <w:style w:type="character" w:customStyle="1" w:styleId="menu">
    <w:name w:val="menu"/>
    <w:basedOn w:val="DefaultParagraphFont"/>
    <w:rsid w:val="004F1853"/>
  </w:style>
  <w:style w:type="character" w:customStyle="1" w:styleId="itxtrst">
    <w:name w:val="itxtrst"/>
    <w:rsid w:val="004F1853"/>
  </w:style>
  <w:style w:type="character" w:customStyle="1" w:styleId="A-Underlining">
    <w:name w:val="A-Underlining"/>
    <w:basedOn w:val="DefaultParagraphFont"/>
    <w:rsid w:val="004F1853"/>
    <w:rPr>
      <w:rFonts w:ascii="Garamond" w:hAnsi="Garamond" w:hint="default"/>
      <w:color w:val="auto"/>
      <w:sz w:val="24"/>
      <w:u w:val="single"/>
    </w:rPr>
  </w:style>
  <w:style w:type="character" w:customStyle="1" w:styleId="StyleUnderlineBold0">
    <w:name w:val="Style Underline + Bold"/>
    <w:rsid w:val="004F1853"/>
    <w:rPr>
      <w:b/>
      <w:bCs/>
      <w:u w:val="single"/>
    </w:rPr>
  </w:style>
  <w:style w:type="character" w:customStyle="1" w:styleId="Underline-Highlighted">
    <w:name w:val="Underline-Highlighted"/>
    <w:uiPriority w:val="1"/>
    <w:qFormat/>
    <w:rsid w:val="004F185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F1853"/>
  </w:style>
  <w:style w:type="character" w:customStyle="1" w:styleId="newsmain">
    <w:name w:val="news_main"/>
    <w:basedOn w:val="DefaultParagraphFont"/>
    <w:rsid w:val="004F1853"/>
  </w:style>
  <w:style w:type="character" w:customStyle="1" w:styleId="vitstoryheadline">
    <w:name w:val="vitstoryheadline"/>
    <w:rsid w:val="004F1853"/>
  </w:style>
  <w:style w:type="character" w:customStyle="1" w:styleId="red">
    <w:name w:val="red"/>
    <w:basedOn w:val="DefaultParagraphFont"/>
    <w:rsid w:val="004F1853"/>
  </w:style>
  <w:style w:type="character" w:customStyle="1" w:styleId="at">
    <w:name w:val="at"/>
    <w:rsid w:val="004F1853"/>
  </w:style>
  <w:style w:type="character" w:customStyle="1" w:styleId="org">
    <w:name w:val="org"/>
    <w:rsid w:val="004F1853"/>
  </w:style>
  <w:style w:type="character" w:customStyle="1" w:styleId="pnumber">
    <w:name w:val="pnumber"/>
    <w:rsid w:val="004F1853"/>
  </w:style>
  <w:style w:type="character" w:customStyle="1" w:styleId="ital">
    <w:name w:val="ital"/>
    <w:rsid w:val="004F1853"/>
  </w:style>
  <w:style w:type="character" w:customStyle="1" w:styleId="orgdiv">
    <w:name w:val="orgdiv"/>
    <w:rsid w:val="004F1853"/>
  </w:style>
  <w:style w:type="character" w:customStyle="1" w:styleId="orgname">
    <w:name w:val="orgname"/>
    <w:rsid w:val="004F1853"/>
  </w:style>
  <w:style w:type="character" w:customStyle="1" w:styleId="city">
    <w:name w:val="city"/>
    <w:rsid w:val="004F1853"/>
  </w:style>
  <w:style w:type="character" w:customStyle="1" w:styleId="state">
    <w:name w:val="state"/>
    <w:rsid w:val="004F1853"/>
  </w:style>
  <w:style w:type="character" w:customStyle="1" w:styleId="country">
    <w:name w:val="country"/>
    <w:rsid w:val="004F1853"/>
  </w:style>
  <w:style w:type="character" w:customStyle="1" w:styleId="articletitle">
    <w:name w:val="articletitle"/>
    <w:rsid w:val="004F1853"/>
    <w:rPr>
      <w:rFonts w:ascii="Times New Roman" w:hAnsi="Times New Roman" w:cs="Times New Roman" w:hint="default"/>
    </w:rPr>
  </w:style>
  <w:style w:type="character" w:customStyle="1" w:styleId="6pointChar">
    <w:name w:val="6 point Char"/>
    <w:rsid w:val="004F1853"/>
    <w:rPr>
      <w:rFonts w:ascii="Times New Roman" w:hAnsi="Times New Roman" w:cs="Times New Roman" w:hint="default"/>
      <w:sz w:val="12"/>
      <w:lang w:val="en-US" w:eastAsia="en-US"/>
    </w:rPr>
  </w:style>
  <w:style w:type="character" w:customStyle="1" w:styleId="StyleThickunderline">
    <w:name w:val="Style Thick underline"/>
    <w:qFormat/>
    <w:rsid w:val="004F1853"/>
    <w:rPr>
      <w:u w:val="thick"/>
    </w:rPr>
  </w:style>
  <w:style w:type="character" w:customStyle="1" w:styleId="Box0">
    <w:name w:val="Box!"/>
    <w:rsid w:val="004F1853"/>
    <w:rPr>
      <w:rFonts w:ascii="Garamond" w:hAnsi="Garamond" w:hint="default"/>
      <w:sz w:val="24"/>
      <w:u w:val="single"/>
      <w:bdr w:val="single" w:sz="4" w:space="0" w:color="auto" w:frame="1"/>
    </w:rPr>
  </w:style>
  <w:style w:type="character" w:customStyle="1" w:styleId="citechar">
    <w:name w:val="citechar"/>
    <w:basedOn w:val="DefaultParagraphFont"/>
    <w:rsid w:val="004F1853"/>
  </w:style>
  <w:style w:type="character" w:customStyle="1" w:styleId="underlinechar2">
    <w:name w:val="underlinechar"/>
    <w:basedOn w:val="DefaultParagraphFont"/>
    <w:rsid w:val="004F1853"/>
  </w:style>
  <w:style w:type="character" w:customStyle="1" w:styleId="CardUnderlineChar">
    <w:name w:val="Card Underline Char"/>
    <w:rsid w:val="004F1853"/>
    <w:rPr>
      <w:szCs w:val="24"/>
      <w:u w:val="single"/>
      <w:lang w:val="en-US" w:eastAsia="en-US" w:bidi="ar-SA"/>
    </w:rPr>
  </w:style>
  <w:style w:type="character" w:customStyle="1" w:styleId="tagciteChar">
    <w:name w:val="tag/cite Char"/>
    <w:basedOn w:val="DefaultParagraphFont"/>
    <w:rsid w:val="004F1853"/>
    <w:rPr>
      <w:b/>
      <w:bCs w:val="0"/>
      <w:sz w:val="24"/>
      <w:lang w:val="en-US" w:eastAsia="en-US" w:bidi="ar-SA"/>
    </w:rPr>
  </w:style>
  <w:style w:type="character" w:customStyle="1" w:styleId="8pointChar">
    <w:name w:val="8 point Char"/>
    <w:basedOn w:val="DefaultParagraphFont"/>
    <w:rsid w:val="004F1853"/>
    <w:rPr>
      <w:sz w:val="16"/>
      <w:lang w:val="en-US" w:eastAsia="en-US" w:bidi="ar-SA"/>
    </w:rPr>
  </w:style>
  <w:style w:type="character" w:customStyle="1" w:styleId="BoldText12pt">
    <w:name w:val="Bold Text 12 pt"/>
    <w:rsid w:val="004F185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F1853"/>
  </w:style>
  <w:style w:type="table" w:customStyle="1" w:styleId="TableGrid4">
    <w:name w:val="Table Grid4"/>
    <w:basedOn w:val="TableNormal"/>
    <w:next w:val="TableGrid"/>
    <w:uiPriority w:val="39"/>
    <w:rsid w:val="004F185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F1853"/>
    <w:rPr>
      <w:b/>
      <w:bCs w:val="0"/>
      <w:sz w:val="24"/>
      <w:lang w:val="en-US" w:eastAsia="en-US" w:bidi="ar-SA"/>
    </w:rPr>
  </w:style>
  <w:style w:type="character" w:customStyle="1" w:styleId="Mention11">
    <w:name w:val="Mention11"/>
    <w:basedOn w:val="DefaultParagraphFont"/>
    <w:uiPriority w:val="99"/>
    <w:semiHidden/>
    <w:unhideWhenUsed/>
    <w:rsid w:val="004F1853"/>
    <w:rPr>
      <w:color w:val="2B579A"/>
      <w:shd w:val="clear" w:color="auto" w:fill="E6E6E6"/>
    </w:rPr>
  </w:style>
  <w:style w:type="paragraph" w:customStyle="1" w:styleId="weirdasstagtext">
    <w:name w:val="weird ass tag text"/>
    <w:basedOn w:val="Normal"/>
    <w:next w:val="Normal"/>
    <w:link w:val="weirdasstagtextChar"/>
    <w:uiPriority w:val="99"/>
    <w:qFormat/>
    <w:rsid w:val="004F1853"/>
    <w:pPr>
      <w:contextualSpacing/>
    </w:pPr>
    <w:rPr>
      <w:rFonts w:eastAsia="Times New Roman"/>
      <w:b/>
      <w:szCs w:val="20"/>
    </w:rPr>
  </w:style>
  <w:style w:type="character" w:customStyle="1" w:styleId="m6370699461968006786gmail-styleunderline">
    <w:name w:val="m_6370699461968006786gmail-styleunderline"/>
    <w:basedOn w:val="DefaultParagraphFont"/>
    <w:rsid w:val="004F1853"/>
  </w:style>
  <w:style w:type="character" w:customStyle="1" w:styleId="Mention2">
    <w:name w:val="Mention2"/>
    <w:basedOn w:val="DefaultParagraphFont"/>
    <w:uiPriority w:val="99"/>
    <w:semiHidden/>
    <w:unhideWhenUsed/>
    <w:rsid w:val="004F1853"/>
    <w:rPr>
      <w:color w:val="2B579A"/>
      <w:shd w:val="clear" w:color="auto" w:fill="E6E6E6"/>
    </w:rPr>
  </w:style>
  <w:style w:type="paragraph" w:customStyle="1" w:styleId="FlashTag">
    <w:name w:val="FlashTag"/>
    <w:basedOn w:val="Normal"/>
    <w:link w:val="FlashTagChar"/>
    <w:autoRedefine/>
    <w:uiPriority w:val="4"/>
    <w:qFormat/>
    <w:rsid w:val="004F1853"/>
    <w:pPr>
      <w:contextualSpacing/>
    </w:pPr>
    <w:rPr>
      <w:b/>
      <w:sz w:val="28"/>
    </w:rPr>
  </w:style>
  <w:style w:type="character" w:customStyle="1" w:styleId="FlashTagChar">
    <w:name w:val="FlashTag Char"/>
    <w:basedOn w:val="DefaultParagraphFont"/>
    <w:link w:val="FlashTag"/>
    <w:uiPriority w:val="4"/>
    <w:rsid w:val="004F1853"/>
    <w:rPr>
      <w:rFonts w:ascii="Calibri" w:hAnsi="Calibri" w:cs="Calibri"/>
      <w:b/>
      <w:sz w:val="28"/>
    </w:rPr>
  </w:style>
  <w:style w:type="character" w:customStyle="1" w:styleId="m-8793234324905335251gmail-style13ptbold">
    <w:name w:val="m_-8793234324905335251gmail-style13ptbold"/>
    <w:basedOn w:val="DefaultParagraphFont"/>
    <w:rsid w:val="004F1853"/>
  </w:style>
  <w:style w:type="character" w:customStyle="1" w:styleId="A3">
    <w:name w:val="A3"/>
    <w:rsid w:val="004F1853"/>
    <w:rPr>
      <w:color w:val="000000"/>
      <w:sz w:val="13"/>
      <w:szCs w:val="13"/>
    </w:rPr>
  </w:style>
  <w:style w:type="character" w:customStyle="1" w:styleId="A9">
    <w:name w:val="A9"/>
    <w:uiPriority w:val="99"/>
    <w:rsid w:val="004F1853"/>
    <w:rPr>
      <w:color w:val="000000"/>
      <w:sz w:val="28"/>
      <w:szCs w:val="28"/>
    </w:rPr>
  </w:style>
  <w:style w:type="character" w:customStyle="1" w:styleId="A4">
    <w:name w:val="A4"/>
    <w:rsid w:val="004F1853"/>
    <w:rPr>
      <w:color w:val="000000"/>
      <w:sz w:val="14"/>
      <w:szCs w:val="14"/>
    </w:rPr>
  </w:style>
  <w:style w:type="character" w:customStyle="1" w:styleId="A5">
    <w:name w:val="A5"/>
    <w:uiPriority w:val="99"/>
    <w:rsid w:val="004F1853"/>
    <w:rPr>
      <w:rFonts w:ascii="Times New Roman" w:hAnsi="Times New Roman" w:cs="Times New Roman"/>
      <w:color w:val="000000"/>
      <w:sz w:val="13"/>
      <w:szCs w:val="13"/>
    </w:rPr>
  </w:style>
  <w:style w:type="character" w:customStyle="1" w:styleId="TagGreg">
    <w:name w:val="TagGreg"/>
    <w:basedOn w:val="DefaultParagraphFont"/>
    <w:uiPriority w:val="1"/>
    <w:qFormat/>
    <w:rsid w:val="004F1853"/>
    <w:rPr>
      <w:rFonts w:ascii="Arial" w:hAnsi="Arial"/>
      <w:b/>
      <w:sz w:val="24"/>
    </w:rPr>
  </w:style>
  <w:style w:type="paragraph" w:customStyle="1" w:styleId="CardText1">
    <w:name w:val="Card Text 1"/>
    <w:basedOn w:val="Normal"/>
    <w:link w:val="CardText1Char"/>
    <w:autoRedefine/>
    <w:qFormat/>
    <w:rsid w:val="004F1853"/>
    <w:rPr>
      <w:rFonts w:ascii="Georgia" w:hAnsi="Georgia" w:cstheme="minorBidi"/>
      <w:color w:val="000000"/>
      <w:u w:val="single"/>
    </w:rPr>
  </w:style>
  <w:style w:type="paragraph" w:customStyle="1" w:styleId="CardText20">
    <w:name w:val="Card Text 2"/>
    <w:basedOn w:val="CardText1"/>
    <w:link w:val="CardText2Char"/>
    <w:qFormat/>
    <w:rsid w:val="004F1853"/>
    <w:rPr>
      <w:rFonts w:ascii="Arial Narrow" w:hAnsi="Arial Narrow"/>
      <w:b/>
    </w:rPr>
  </w:style>
  <w:style w:type="character" w:customStyle="1" w:styleId="Style9ptItalicUnderline">
    <w:name w:val="Style 9 pt Italic Underline"/>
    <w:rsid w:val="004F1853"/>
    <w:rPr>
      <w:i/>
      <w:iCs/>
      <w:sz w:val="20"/>
      <w:u w:val="single"/>
    </w:rPr>
  </w:style>
  <w:style w:type="paragraph" w:customStyle="1" w:styleId="CiteReal">
    <w:name w:val="Cite Real"/>
    <w:basedOn w:val="Normal"/>
    <w:next w:val="Normal"/>
    <w:qFormat/>
    <w:rsid w:val="004F1853"/>
    <w:rPr>
      <w:rFonts w:eastAsia="MS Mincho"/>
      <w:b/>
      <w:u w:val="single"/>
    </w:rPr>
  </w:style>
  <w:style w:type="paragraph" w:customStyle="1" w:styleId="StyleHeading4TagsmalltextBigcardbodyNormalTagNotBold">
    <w:name w:val="Style Heading 4Tagsmall textBig cardbodyNormal Tag + Not Bold"/>
    <w:basedOn w:val="Heading4"/>
    <w:qFormat/>
    <w:rsid w:val="004F1853"/>
    <w:rPr>
      <w:iCs w:val="0"/>
    </w:rPr>
  </w:style>
  <w:style w:type="character" w:customStyle="1" w:styleId="StyleBox12ptBold">
    <w:name w:val="Style Box + 12 pt Bold"/>
    <w:basedOn w:val="DefaultParagraphFont"/>
    <w:rsid w:val="004F1853"/>
    <w:rPr>
      <w:rFonts w:ascii="Georgia" w:hAnsi="Georgia"/>
      <w:b/>
      <w:bCs/>
      <w:sz w:val="22"/>
      <w:u w:val="single"/>
      <w:bdr w:val="none" w:sz="0" w:space="0" w:color="auto"/>
    </w:rPr>
  </w:style>
  <w:style w:type="character" w:customStyle="1" w:styleId="StyleBox12pt">
    <w:name w:val="Style Box + 12 pt"/>
    <w:basedOn w:val="DefaultParagraphFont"/>
    <w:rsid w:val="004F185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F1853"/>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4F1853"/>
    <w:rPr>
      <w:iCs w:val="0"/>
    </w:rPr>
  </w:style>
  <w:style w:type="character" w:customStyle="1" w:styleId="StyleGaramondText1">
    <w:name w:val="Style Garamond Text 1"/>
    <w:basedOn w:val="DefaultParagraphFont"/>
    <w:rsid w:val="004F1853"/>
    <w:rPr>
      <w:rFonts w:ascii="Georgia" w:hAnsi="Georgia"/>
      <w:color w:val="0D0D0D" w:themeColor="text1" w:themeTint="F2"/>
      <w:sz w:val="22"/>
    </w:rPr>
  </w:style>
  <w:style w:type="character" w:customStyle="1" w:styleId="StyleGaramondText1Underline">
    <w:name w:val="Style Garamond Text 1 Underline"/>
    <w:basedOn w:val="DefaultParagraphFont"/>
    <w:rsid w:val="004F185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F185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F185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F1853"/>
    <w:rPr>
      <w:b w:val="0"/>
      <w:bCs w:val="0"/>
      <w:sz w:val="14"/>
      <w:u w:val="none"/>
    </w:rPr>
  </w:style>
  <w:style w:type="character" w:customStyle="1" w:styleId="Style7ptBold">
    <w:name w:val="Style 7 pt Bold"/>
    <w:basedOn w:val="DefaultParagraphFont"/>
    <w:rsid w:val="004F1853"/>
    <w:rPr>
      <w:b w:val="0"/>
      <w:bCs/>
      <w:sz w:val="14"/>
    </w:rPr>
  </w:style>
  <w:style w:type="paragraph" w:customStyle="1" w:styleId="Stylecardtext8pt">
    <w:name w:val="Style card text + 8 pt"/>
    <w:basedOn w:val="Normal"/>
    <w:qFormat/>
    <w:rsid w:val="004F1853"/>
    <w:pPr>
      <w:ind w:right="288"/>
    </w:pPr>
  </w:style>
  <w:style w:type="paragraph" w:customStyle="1" w:styleId="Stylecardtext5pt">
    <w:name w:val="Style card text + 5 pt"/>
    <w:basedOn w:val="Normal"/>
    <w:qFormat/>
    <w:rsid w:val="004F1853"/>
    <w:pPr>
      <w:ind w:right="288"/>
    </w:pPr>
    <w:rPr>
      <w:sz w:val="10"/>
    </w:rPr>
  </w:style>
  <w:style w:type="character" w:customStyle="1" w:styleId="StyleStyleBoldUnderlineUnderlineIntenseEmphasis1apple-style-">
    <w:name w:val="Style Style Bold UnderlineUnderlineIntense Emphasis1apple-style-..."/>
    <w:basedOn w:val="DefaultParagraphFont"/>
    <w:rsid w:val="004F185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F185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F1853"/>
    <w:rPr>
      <w:rFonts w:ascii="Georgia" w:hAnsi="Georgia"/>
      <w:u w:val="single"/>
    </w:rPr>
  </w:style>
  <w:style w:type="paragraph" w:customStyle="1" w:styleId="StyleCardsGeorgia12ptBoldThickunderlineBorderSin">
    <w:name w:val="Style Cards + Georgia 12 pt Bold Thick underline Border: : (Sin..."/>
    <w:basedOn w:val="Normal"/>
    <w:qFormat/>
    <w:rsid w:val="004F185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F1853"/>
    <w:rPr>
      <w:rFonts w:ascii="Georgia" w:hAnsi="Georgia"/>
      <w:sz w:val="24"/>
      <w:u w:val="single"/>
    </w:rPr>
  </w:style>
  <w:style w:type="paragraph" w:customStyle="1" w:styleId="StyleCardsGeorgia">
    <w:name w:val="Style Cards + Georgia"/>
    <w:basedOn w:val="Normal"/>
    <w:qFormat/>
    <w:rsid w:val="004F185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F185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F185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F185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F1853"/>
    <w:rPr>
      <w:rFonts w:ascii="Sylfaen" w:hAnsi="Sylfaen" w:cs="Sylfaen"/>
      <w:i/>
      <w:iCs/>
      <w:sz w:val="19"/>
      <w:szCs w:val="19"/>
      <w:u w:val="none"/>
      <w:shd w:val="clear" w:color="auto" w:fill="FFFFFF"/>
    </w:rPr>
  </w:style>
  <w:style w:type="character" w:customStyle="1" w:styleId="BodyText1">
    <w:name w:val="Body Text1"/>
    <w:rsid w:val="004F18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F18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F18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F185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F18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F1853"/>
    <w:rPr>
      <w:rFonts w:eastAsia="Times New Roman"/>
      <w:i/>
      <w:iCs/>
    </w:rPr>
  </w:style>
  <w:style w:type="character" w:customStyle="1" w:styleId="HTMLAddressChar">
    <w:name w:val="HTML Address Char"/>
    <w:basedOn w:val="DefaultParagraphFont"/>
    <w:link w:val="HTMLAddress"/>
    <w:uiPriority w:val="99"/>
    <w:rsid w:val="004F1853"/>
    <w:rPr>
      <w:rFonts w:ascii="Calibri" w:eastAsia="Times New Roman" w:hAnsi="Calibri" w:cs="Calibri"/>
      <w:i/>
      <w:iCs/>
    </w:rPr>
  </w:style>
  <w:style w:type="paragraph" w:styleId="Index1">
    <w:name w:val="index 1"/>
    <w:basedOn w:val="Normal"/>
    <w:next w:val="Normal"/>
    <w:autoRedefine/>
    <w:unhideWhenUsed/>
    <w:rsid w:val="004F1853"/>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F1853"/>
    <w:rPr>
      <w:rFonts w:ascii="Times New Roman" w:eastAsia="Times New Roman" w:hAnsi="Times New Roman"/>
    </w:rPr>
  </w:style>
  <w:style w:type="character" w:customStyle="1" w:styleId="DateChar">
    <w:name w:val="Date Char"/>
    <w:aliases w:val="date Char"/>
    <w:link w:val="Date"/>
    <w:uiPriority w:val="99"/>
    <w:locked/>
    <w:rsid w:val="004F1853"/>
    <w:rPr>
      <w:rFonts w:ascii="Times New Roman" w:eastAsia="Times New Roman" w:hAnsi="Times New Roman"/>
    </w:rPr>
  </w:style>
  <w:style w:type="character" w:customStyle="1" w:styleId="BodyTextFirstIndentChar">
    <w:name w:val="Body Text First Indent Char"/>
    <w:link w:val="BodyTextFirstIndent"/>
    <w:locked/>
    <w:rsid w:val="004F1853"/>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F185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F1853"/>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4F1853"/>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4F1853"/>
    <w:rPr>
      <w:b/>
    </w:rPr>
  </w:style>
  <w:style w:type="paragraph" w:customStyle="1" w:styleId="tag">
    <w:name w:val="%tag"/>
    <w:basedOn w:val="Normal"/>
    <w:next w:val="Normal"/>
    <w:link w:val="tagChar0"/>
    <w:qFormat/>
    <w:rsid w:val="004F1853"/>
    <w:rPr>
      <w:bCs/>
      <w:sz w:val="18"/>
    </w:rPr>
  </w:style>
  <w:style w:type="character" w:customStyle="1" w:styleId="Style2Char0">
    <w:name w:val="Style 2 Char"/>
    <w:link w:val="Style20"/>
    <w:locked/>
    <w:rsid w:val="004F1853"/>
    <w:rPr>
      <w:rFonts w:ascii="Times New Roman" w:eastAsia="Times New Roman" w:hAnsi="Times New Roman"/>
      <w:u w:val="single"/>
    </w:rPr>
  </w:style>
  <w:style w:type="paragraph" w:customStyle="1" w:styleId="Style20">
    <w:name w:val="Style 2"/>
    <w:basedOn w:val="Normal"/>
    <w:link w:val="Style2Char0"/>
    <w:qFormat/>
    <w:rsid w:val="004F185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F1853"/>
    <w:rPr>
      <w:rFonts w:ascii="Garamond" w:eastAsia="Times New Roman" w:hAnsi="Garamond"/>
      <w:u w:val="single"/>
    </w:rPr>
  </w:style>
  <w:style w:type="paragraph" w:customStyle="1" w:styleId="GAUnderline">
    <w:name w:val="GA Underline"/>
    <w:basedOn w:val="Normal"/>
    <w:link w:val="GAUnderlineChar"/>
    <w:qFormat/>
    <w:rsid w:val="004F1853"/>
    <w:rPr>
      <w:rFonts w:ascii="Garamond" w:eastAsia="Times New Roman" w:hAnsi="Garamond" w:cstheme="minorBidi"/>
      <w:u w:val="single"/>
    </w:rPr>
  </w:style>
  <w:style w:type="character" w:customStyle="1" w:styleId="textsmallChar0">
    <w:name w:val="textsmall Char"/>
    <w:link w:val="textsmall0"/>
    <w:locked/>
    <w:rsid w:val="004F1853"/>
    <w:rPr>
      <w:rFonts w:ascii="Times New Roman" w:eastAsia="Times New Roman" w:hAnsi="Times New Roman"/>
      <w:sz w:val="18"/>
    </w:rPr>
  </w:style>
  <w:style w:type="paragraph" w:customStyle="1" w:styleId="textsmall0">
    <w:name w:val="textsmall"/>
    <w:basedOn w:val="Normal"/>
    <w:link w:val="textsmallChar0"/>
    <w:qFormat/>
    <w:rsid w:val="004F1853"/>
    <w:rPr>
      <w:rFonts w:ascii="Times New Roman" w:eastAsia="Times New Roman" w:hAnsi="Times New Roman" w:cstheme="minorBidi"/>
      <w:sz w:val="18"/>
    </w:rPr>
  </w:style>
  <w:style w:type="character" w:customStyle="1" w:styleId="cardtextemphasisChar">
    <w:name w:val="card text emphasis Char"/>
    <w:link w:val="cardtextemphasis"/>
    <w:locked/>
    <w:rsid w:val="004F1853"/>
    <w:rPr>
      <w:rFonts w:ascii="Arial Narrow" w:hAnsi="Arial Narrow"/>
      <w:b/>
      <w:sz w:val="18"/>
      <w:u w:val="single"/>
    </w:rPr>
  </w:style>
  <w:style w:type="paragraph" w:customStyle="1" w:styleId="cardtextemphasis">
    <w:name w:val="card text emphasis"/>
    <w:basedOn w:val="Normal"/>
    <w:link w:val="cardtextemphasisChar"/>
    <w:qFormat/>
    <w:rsid w:val="004F1853"/>
    <w:pPr>
      <w:spacing w:after="200"/>
      <w:contextualSpacing/>
    </w:pPr>
    <w:rPr>
      <w:rFonts w:ascii="Arial Narrow" w:hAnsi="Arial Narrow" w:cstheme="minorBidi"/>
      <w:b/>
      <w:sz w:val="18"/>
      <w:u w:val="single"/>
    </w:rPr>
  </w:style>
  <w:style w:type="character" w:customStyle="1" w:styleId="MicroChar">
    <w:name w:val="Micro Char"/>
    <w:link w:val="Micro"/>
    <w:locked/>
    <w:rsid w:val="004F1853"/>
    <w:rPr>
      <w:rFonts w:ascii="Calibri" w:eastAsia="Times New Roman" w:hAnsi="Calibri"/>
      <w:sz w:val="16"/>
    </w:rPr>
  </w:style>
  <w:style w:type="paragraph" w:customStyle="1" w:styleId="Micro">
    <w:name w:val="Micro"/>
    <w:basedOn w:val="Normal"/>
    <w:next w:val="Normal"/>
    <w:link w:val="MicroChar"/>
    <w:qFormat/>
    <w:rsid w:val="004F1853"/>
    <w:rPr>
      <w:rFonts w:eastAsia="Times New Roman" w:cstheme="minorBidi"/>
      <w:sz w:val="16"/>
    </w:rPr>
  </w:style>
  <w:style w:type="paragraph" w:customStyle="1" w:styleId="CardNotUnderlined">
    <w:name w:val="Card Not Underlined"/>
    <w:basedOn w:val="Normal"/>
    <w:autoRedefine/>
    <w:qFormat/>
    <w:rsid w:val="004F1853"/>
    <w:rPr>
      <w:rFonts w:ascii="Bell MT" w:hAnsi="Bell MT"/>
      <w:szCs w:val="20"/>
    </w:rPr>
  </w:style>
  <w:style w:type="paragraph" w:customStyle="1" w:styleId="h-lead">
    <w:name w:val="h-lead"/>
    <w:basedOn w:val="Normal"/>
    <w:qFormat/>
    <w:rsid w:val="004F1853"/>
    <w:pPr>
      <w:spacing w:before="100" w:beforeAutospacing="1" w:after="100" w:afterAutospacing="1"/>
    </w:pPr>
    <w:rPr>
      <w:rFonts w:eastAsia="Times New Roman"/>
    </w:rPr>
  </w:style>
  <w:style w:type="paragraph" w:customStyle="1" w:styleId="intro">
    <w:name w:val="intro"/>
    <w:basedOn w:val="Normal"/>
    <w:qFormat/>
    <w:rsid w:val="004F1853"/>
    <w:pPr>
      <w:spacing w:before="100" w:beforeAutospacing="1" w:after="100" w:afterAutospacing="1"/>
    </w:pPr>
    <w:rPr>
      <w:rFonts w:eastAsia="Times New Roman"/>
    </w:rPr>
  </w:style>
  <w:style w:type="paragraph" w:customStyle="1" w:styleId="body-paragraph">
    <w:name w:val="body-paragraph"/>
    <w:basedOn w:val="Normal"/>
    <w:qFormat/>
    <w:rsid w:val="004F185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F185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F185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F1853"/>
  </w:style>
  <w:style w:type="paragraph" w:customStyle="1" w:styleId="F3-TagAuthor">
    <w:name w:val="F3 - Tag/Author"/>
    <w:basedOn w:val="Normal"/>
    <w:qFormat/>
    <w:rsid w:val="004F1853"/>
    <w:rPr>
      <w:rFonts w:eastAsia="Times New Roman"/>
      <w:b/>
    </w:rPr>
  </w:style>
  <w:style w:type="paragraph" w:customStyle="1" w:styleId="F5-UnderlineNormal">
    <w:name w:val="F5 - Underline Normal"/>
    <w:basedOn w:val="Normal"/>
    <w:qFormat/>
    <w:rsid w:val="004F1853"/>
    <w:rPr>
      <w:u w:val="single"/>
    </w:rPr>
  </w:style>
  <w:style w:type="paragraph" w:customStyle="1" w:styleId="Brief-PrimarySource">
    <w:name w:val="Brief - Primary Source"/>
    <w:basedOn w:val="Normal"/>
    <w:qFormat/>
    <w:rsid w:val="004F1853"/>
    <w:rPr>
      <w:rFonts w:eastAsia="Times New Roman"/>
      <w:b/>
      <w:u w:val="single"/>
    </w:rPr>
  </w:style>
  <w:style w:type="paragraph" w:customStyle="1" w:styleId="Brief-Underline">
    <w:name w:val="Brief - Underline"/>
    <w:basedOn w:val="Normal"/>
    <w:qFormat/>
    <w:rsid w:val="004F1853"/>
    <w:rPr>
      <w:rFonts w:eastAsia="Times New Roman"/>
      <w:u w:val="single"/>
    </w:rPr>
  </w:style>
  <w:style w:type="paragraph" w:customStyle="1" w:styleId="Brief">
    <w:name w:val="Brief"/>
    <w:basedOn w:val="Brief-PrimarySource"/>
    <w:qFormat/>
    <w:rsid w:val="004F1853"/>
    <w:rPr>
      <w:b w:val="0"/>
    </w:rPr>
  </w:style>
  <w:style w:type="paragraph" w:customStyle="1" w:styleId="CM2">
    <w:name w:val="CM2"/>
    <w:basedOn w:val="Normal"/>
    <w:next w:val="Normal"/>
    <w:qFormat/>
    <w:rsid w:val="004F185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F185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F1853"/>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4F1853"/>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4F185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4F1853"/>
    <w:rPr>
      <w:rFonts w:eastAsia="Times New Roman"/>
      <w:sz w:val="14"/>
      <w:szCs w:val="20"/>
    </w:rPr>
  </w:style>
  <w:style w:type="paragraph" w:customStyle="1" w:styleId="Brief-Card">
    <w:name w:val="Brief - Card"/>
    <w:basedOn w:val="Normal"/>
    <w:qFormat/>
    <w:rsid w:val="004F1853"/>
    <w:rPr>
      <w:rFonts w:eastAsia="Times New Roman"/>
    </w:rPr>
  </w:style>
  <w:style w:type="paragraph" w:customStyle="1" w:styleId="Pa2">
    <w:name w:val="Pa2"/>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4F1853"/>
    <w:pPr>
      <w:widowControl w:val="0"/>
      <w:autoSpaceDE w:val="0"/>
      <w:autoSpaceDN w:val="0"/>
      <w:adjustRightInd w:val="0"/>
    </w:pPr>
    <w:rPr>
      <w:rFonts w:eastAsia="Times New Roman"/>
    </w:rPr>
  </w:style>
  <w:style w:type="paragraph" w:customStyle="1" w:styleId="Normal10">
    <w:name w:val="Normal+1"/>
    <w:basedOn w:val="Normal"/>
    <w:next w:val="Normal"/>
    <w:qFormat/>
    <w:rsid w:val="004F1853"/>
    <w:pPr>
      <w:widowControl w:val="0"/>
      <w:autoSpaceDE w:val="0"/>
      <w:autoSpaceDN w:val="0"/>
      <w:adjustRightInd w:val="0"/>
    </w:pPr>
    <w:rPr>
      <w:rFonts w:eastAsia="Times New Roman"/>
    </w:rPr>
  </w:style>
  <w:style w:type="paragraph" w:customStyle="1" w:styleId="Heading23">
    <w:name w:val="Heading 2+3"/>
    <w:basedOn w:val="Normal"/>
    <w:next w:val="Normal"/>
    <w:qFormat/>
    <w:rsid w:val="004F1853"/>
    <w:pPr>
      <w:widowControl w:val="0"/>
      <w:autoSpaceDE w:val="0"/>
      <w:autoSpaceDN w:val="0"/>
      <w:adjustRightInd w:val="0"/>
    </w:pPr>
    <w:rPr>
      <w:rFonts w:eastAsia="Times New Roman"/>
    </w:rPr>
  </w:style>
  <w:style w:type="paragraph" w:customStyle="1" w:styleId="Normal5">
    <w:name w:val="Normal+5"/>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4F1853"/>
    <w:pPr>
      <w:widowControl w:val="0"/>
      <w:autoSpaceDE w:val="0"/>
      <w:autoSpaceDN w:val="0"/>
      <w:adjustRightInd w:val="0"/>
    </w:pPr>
    <w:rPr>
      <w:rFonts w:eastAsia="Times New Roman"/>
    </w:rPr>
  </w:style>
  <w:style w:type="paragraph" w:customStyle="1" w:styleId="Cover2">
    <w:name w:val="Cover 2"/>
    <w:basedOn w:val="Normal"/>
    <w:next w:val="Normal"/>
    <w:qFormat/>
    <w:rsid w:val="004F1853"/>
    <w:pPr>
      <w:widowControl w:val="0"/>
      <w:autoSpaceDE w:val="0"/>
      <w:autoSpaceDN w:val="0"/>
      <w:adjustRightInd w:val="0"/>
    </w:pPr>
    <w:rPr>
      <w:rFonts w:eastAsia="Times New Roman"/>
    </w:rPr>
  </w:style>
  <w:style w:type="paragraph" w:customStyle="1" w:styleId="ReportDate">
    <w:name w:val="ReportDate"/>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4F185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F185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4F185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4F1853"/>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4F185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4F185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F185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F185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F185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F1853"/>
    <w:pPr>
      <w:keepLines w:val="0"/>
      <w:suppressAutoHyphens/>
      <w:spacing w:before="0"/>
      <w:contextualSpacing/>
      <w:jc w:val="left"/>
    </w:pPr>
    <w:rPr>
      <w:iCs/>
      <w:sz w:val="24"/>
      <w:szCs w:val="28"/>
      <w:u w:val="none"/>
    </w:rPr>
  </w:style>
  <w:style w:type="paragraph" w:customStyle="1" w:styleId="subhead">
    <w:name w:val="subhead"/>
    <w:basedOn w:val="Normal"/>
    <w:qFormat/>
    <w:rsid w:val="004F185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F185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4F1853"/>
  </w:style>
  <w:style w:type="paragraph" w:customStyle="1" w:styleId="StyleUnderliningTimesNewRomanBoldNounderlineKernat16">
    <w:name w:val="Style Underlining + Times New Roman Bold No underline Kern at 16..."/>
    <w:basedOn w:val="Normal"/>
    <w:qFormat/>
    <w:rsid w:val="004F185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F1853"/>
    <w:rPr>
      <w:rFonts w:eastAsia="Times New Roman"/>
      <w:b/>
      <w:bCs/>
      <w:kern w:val="32"/>
      <w:sz w:val="32"/>
      <w:szCs w:val="32"/>
    </w:rPr>
  </w:style>
  <w:style w:type="paragraph" w:customStyle="1" w:styleId="StyleBoldUnderliningKernat16pt">
    <w:name w:val="Style Bold Underlining + Kern at 16 pt"/>
    <w:qFormat/>
    <w:rsid w:val="004F1853"/>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4F1853"/>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4F1853"/>
    <w:rPr>
      <w:rFonts w:ascii="Times New Roman" w:eastAsia="Times New Roman" w:hAnsi="Times New Roman"/>
      <w:sz w:val="12"/>
    </w:rPr>
  </w:style>
  <w:style w:type="paragraph" w:customStyle="1" w:styleId="CardsFont6pt">
    <w:name w:val="Cards + Font: 6 pt"/>
    <w:basedOn w:val="Cards"/>
    <w:link w:val="CardsFont6ptChar1"/>
    <w:autoRedefine/>
    <w:qFormat/>
    <w:rsid w:val="004F1853"/>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4F185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4F1853"/>
    <w:pPr>
      <w:ind w:left="400"/>
    </w:pPr>
    <w:rPr>
      <w:rFonts w:eastAsia="Times New Roman"/>
      <w:szCs w:val="20"/>
    </w:rPr>
  </w:style>
  <w:style w:type="paragraph" w:customStyle="1" w:styleId="Paste">
    <w:name w:val="Paste"/>
    <w:basedOn w:val="Normal"/>
    <w:qFormat/>
    <w:rsid w:val="004F1853"/>
    <w:rPr>
      <w:rFonts w:ascii="Arial Narrow" w:eastAsia="Times New Roman" w:hAnsi="Arial Narrow"/>
    </w:rPr>
  </w:style>
  <w:style w:type="character" w:customStyle="1" w:styleId="UnderlineStyleChar">
    <w:name w:val="Underline Style Char"/>
    <w:link w:val="UnderlineStyle0"/>
    <w:uiPriority w:val="99"/>
    <w:locked/>
    <w:rsid w:val="004F1853"/>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4F1853"/>
    <w:rPr>
      <w:rFonts w:ascii="Times New Roman" w:eastAsia="Times New Roman" w:hAnsi="Times New Roman" w:cstheme="minorBidi"/>
      <w:b/>
      <w:u w:val="single"/>
    </w:rPr>
  </w:style>
  <w:style w:type="paragraph" w:customStyle="1" w:styleId="Normalization">
    <w:name w:val="Normalization"/>
    <w:basedOn w:val="Normal"/>
    <w:qFormat/>
    <w:rsid w:val="004F1853"/>
    <w:rPr>
      <w:rFonts w:eastAsia="Times New Roman"/>
      <w:sz w:val="18"/>
    </w:rPr>
  </w:style>
  <w:style w:type="paragraph" w:customStyle="1" w:styleId="BreifTitle">
    <w:name w:val="Breif Title"/>
    <w:basedOn w:val="Normal"/>
    <w:autoRedefine/>
    <w:qFormat/>
    <w:rsid w:val="004F185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4F185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F185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4F1853"/>
    <w:rPr>
      <w:rFonts w:eastAsia="Times New Roman"/>
      <w:color w:val="333333"/>
    </w:rPr>
  </w:style>
  <w:style w:type="paragraph" w:customStyle="1" w:styleId="StyleTagandCiteFranklinGothicDemi">
    <w:name w:val="Style Tag and Cite + Franklin Gothic Demi"/>
    <w:basedOn w:val="Normal"/>
    <w:autoRedefine/>
    <w:qFormat/>
    <w:rsid w:val="004F185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F1853"/>
  </w:style>
  <w:style w:type="paragraph" w:customStyle="1" w:styleId="tagCharCharCharCharCharCharChar">
    <w:name w:val="tag Char Char Char Char Char Char Char"/>
    <w:basedOn w:val="Normal"/>
    <w:qFormat/>
    <w:rsid w:val="004F1853"/>
    <w:rPr>
      <w:rFonts w:eastAsia="Times New Roman"/>
      <w:b/>
      <w:szCs w:val="20"/>
    </w:rPr>
  </w:style>
  <w:style w:type="paragraph" w:customStyle="1" w:styleId="title-bold-medium">
    <w:name w:val="title-bold-medium"/>
    <w:basedOn w:val="Normal"/>
    <w:qFormat/>
    <w:rsid w:val="004F1853"/>
    <w:pPr>
      <w:spacing w:before="100" w:beforeAutospacing="1" w:after="100" w:afterAutospacing="1"/>
    </w:pPr>
    <w:rPr>
      <w:rFonts w:eastAsia="Arial Unicode MS"/>
      <w:b/>
      <w:bCs/>
      <w:color w:val="000000"/>
      <w:szCs w:val="20"/>
    </w:rPr>
  </w:style>
  <w:style w:type="paragraph" w:customStyle="1" w:styleId="lact">
    <w:name w:val="lact"/>
    <w:basedOn w:val="Normal"/>
    <w:qFormat/>
    <w:rsid w:val="004F185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F1853"/>
    <w:rPr>
      <w:rFonts w:ascii="Arial Narrow" w:eastAsia="Times New Roman" w:hAnsi="Arial Narrow"/>
      <w:b/>
    </w:rPr>
  </w:style>
  <w:style w:type="paragraph" w:customStyle="1" w:styleId="BLOCKTITLE3">
    <w:name w:val="BLOCK TITLE"/>
    <w:basedOn w:val="Heading1"/>
    <w:link w:val="BLOCKTITLEChar"/>
    <w:qFormat/>
    <w:rsid w:val="004F185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4F185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4F185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F1853"/>
    <w:pPr>
      <w:widowControl w:val="0"/>
      <w:autoSpaceDE w:val="0"/>
      <w:autoSpaceDN w:val="0"/>
      <w:adjustRightInd w:val="0"/>
    </w:pPr>
    <w:rPr>
      <w:rFonts w:eastAsia="Times New Roman"/>
      <w:b/>
      <w:szCs w:val="20"/>
    </w:rPr>
  </w:style>
  <w:style w:type="paragraph" w:customStyle="1" w:styleId="ShellTitles">
    <w:name w:val="ShellTitles"/>
    <w:basedOn w:val="Normal"/>
    <w:qFormat/>
    <w:rsid w:val="004F1853"/>
    <w:pPr>
      <w:widowControl w:val="0"/>
      <w:autoSpaceDE w:val="0"/>
      <w:autoSpaceDN w:val="0"/>
      <w:adjustRightInd w:val="0"/>
    </w:pPr>
    <w:rPr>
      <w:rFonts w:eastAsia="Times New Roman"/>
      <w:b/>
      <w:szCs w:val="20"/>
    </w:rPr>
  </w:style>
  <w:style w:type="paragraph" w:customStyle="1" w:styleId="maintext">
    <w:name w:val="maintext"/>
    <w:basedOn w:val="Normal"/>
    <w:qFormat/>
    <w:rsid w:val="004F185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F1853"/>
    <w:pPr>
      <w:spacing w:before="100" w:beforeAutospacing="1" w:after="100" w:afterAutospacing="1"/>
    </w:pPr>
    <w:rPr>
      <w:rFonts w:eastAsia="Times New Roman"/>
    </w:rPr>
  </w:style>
  <w:style w:type="paragraph" w:customStyle="1" w:styleId="ToRead">
    <w:name w:val="To Read"/>
    <w:basedOn w:val="Normal"/>
    <w:qFormat/>
    <w:rsid w:val="004F1853"/>
    <w:pPr>
      <w:ind w:left="720"/>
    </w:pPr>
    <w:rPr>
      <w:rFonts w:ascii="Verdana" w:eastAsia="Times New Roman" w:hAnsi="Verdana"/>
      <w:b/>
      <w:u w:val="single"/>
    </w:rPr>
  </w:style>
  <w:style w:type="paragraph" w:customStyle="1" w:styleId="Style1">
    <w:name w:val="Style 1"/>
    <w:basedOn w:val="Normal"/>
    <w:qFormat/>
    <w:rsid w:val="004F1853"/>
    <w:pPr>
      <w:widowControl w:val="0"/>
      <w:ind w:firstLine="216"/>
      <w:jc w:val="both"/>
    </w:pPr>
    <w:rPr>
      <w:rFonts w:eastAsia="Times New Roman"/>
      <w:noProof/>
      <w:color w:val="000000"/>
      <w:szCs w:val="20"/>
    </w:rPr>
  </w:style>
  <w:style w:type="paragraph" w:customStyle="1" w:styleId="Style40">
    <w:name w:val="Style 4"/>
    <w:basedOn w:val="Normal"/>
    <w:qFormat/>
    <w:rsid w:val="004F185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F185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4F185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4F1853"/>
    <w:pPr>
      <w:ind w:left="1660"/>
    </w:pPr>
  </w:style>
  <w:style w:type="paragraph" w:customStyle="1" w:styleId="PageNumber1">
    <w:name w:val="Page Number1"/>
    <w:basedOn w:val="Normal"/>
    <w:next w:val="Normal"/>
    <w:qFormat/>
    <w:rsid w:val="004F1853"/>
    <w:rPr>
      <w:rFonts w:eastAsia="Times New Roman"/>
    </w:rPr>
  </w:style>
  <w:style w:type="paragraph" w:customStyle="1" w:styleId="Card1">
    <w:name w:val="Card1"/>
    <w:qFormat/>
    <w:rsid w:val="004F185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F185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F1853"/>
    <w:pPr>
      <w:ind w:left="288" w:right="288"/>
    </w:pPr>
    <w:rPr>
      <w:rFonts w:eastAsia="Times New Roman"/>
    </w:rPr>
  </w:style>
  <w:style w:type="paragraph" w:customStyle="1" w:styleId="CaseListNormal">
    <w:name w:val="Case List Normal"/>
    <w:basedOn w:val="Normal"/>
    <w:qFormat/>
    <w:rsid w:val="004F1853"/>
    <w:rPr>
      <w:rFonts w:ascii="Times" w:eastAsia="Times New Roman" w:hAnsi="Times"/>
      <w:szCs w:val="26"/>
    </w:rPr>
  </w:style>
  <w:style w:type="paragraph" w:customStyle="1" w:styleId="Body">
    <w:name w:val="Body"/>
    <w:basedOn w:val="Normal"/>
    <w:qFormat/>
    <w:rsid w:val="004F1853"/>
    <w:pPr>
      <w:outlineLvl w:val="3"/>
    </w:pPr>
    <w:rPr>
      <w:rFonts w:eastAsia="Times New Roman"/>
      <w:szCs w:val="20"/>
    </w:rPr>
  </w:style>
  <w:style w:type="paragraph" w:customStyle="1" w:styleId="3text">
    <w:name w:val="3text"/>
    <w:basedOn w:val="Normal"/>
    <w:qFormat/>
    <w:rsid w:val="004F1853"/>
    <w:pPr>
      <w:spacing w:before="100" w:beforeAutospacing="1" w:after="100" w:afterAutospacing="1"/>
    </w:pPr>
    <w:rPr>
      <w:rFonts w:eastAsia="Times New Roman"/>
    </w:rPr>
  </w:style>
  <w:style w:type="paragraph" w:customStyle="1" w:styleId="TimesNewRoman12">
    <w:name w:val="TimesNewRoman12"/>
    <w:qFormat/>
    <w:rsid w:val="004F185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F1853"/>
    <w:pPr>
      <w:spacing w:before="100" w:beforeAutospacing="1" w:after="100" w:afterAutospacing="1"/>
    </w:pPr>
    <w:rPr>
      <w:rFonts w:eastAsia="Times New Roman"/>
    </w:rPr>
  </w:style>
  <w:style w:type="paragraph" w:customStyle="1" w:styleId="medium-normal">
    <w:name w:val="medium-normal"/>
    <w:basedOn w:val="Normal"/>
    <w:qFormat/>
    <w:rsid w:val="004F1853"/>
    <w:pPr>
      <w:spacing w:before="100" w:beforeAutospacing="1" w:after="100" w:afterAutospacing="1"/>
    </w:pPr>
    <w:rPr>
      <w:rFonts w:eastAsia="Times New Roman"/>
    </w:rPr>
  </w:style>
  <w:style w:type="paragraph" w:customStyle="1" w:styleId="textChar">
    <w:name w:val="text Char"/>
    <w:basedOn w:val="Normal"/>
    <w:autoRedefine/>
    <w:qFormat/>
    <w:rsid w:val="004F1853"/>
    <w:rPr>
      <w:rFonts w:eastAsia="Times New Roman"/>
      <w:color w:val="000000"/>
      <w:sz w:val="18"/>
    </w:rPr>
  </w:style>
  <w:style w:type="paragraph" w:customStyle="1" w:styleId="text1">
    <w:name w:val="text1"/>
    <w:basedOn w:val="Normal"/>
    <w:autoRedefine/>
    <w:qFormat/>
    <w:rsid w:val="004F1853"/>
    <w:rPr>
      <w:rFonts w:eastAsia="Times New Roman"/>
      <w:szCs w:val="20"/>
    </w:rPr>
  </w:style>
  <w:style w:type="paragraph" w:customStyle="1" w:styleId="RepeatBlockHeading">
    <w:name w:val="Repeat Block Heading"/>
    <w:basedOn w:val="Normal"/>
    <w:autoRedefine/>
    <w:qFormat/>
    <w:rsid w:val="004F1853"/>
    <w:pPr>
      <w:jc w:val="center"/>
    </w:pPr>
    <w:rPr>
      <w:rFonts w:eastAsia="Times New Roman"/>
      <w:b/>
      <w:smallCaps/>
      <w:color w:val="000000"/>
      <w:u w:val="thick"/>
    </w:rPr>
  </w:style>
  <w:style w:type="paragraph" w:customStyle="1" w:styleId="story-headline">
    <w:name w:val="story-headline"/>
    <w:basedOn w:val="Normal"/>
    <w:qFormat/>
    <w:rsid w:val="004F1853"/>
    <w:pPr>
      <w:spacing w:before="72" w:after="72"/>
    </w:pPr>
    <w:rPr>
      <w:rFonts w:eastAsia="Times New Roman"/>
      <w:b/>
      <w:bCs/>
      <w:sz w:val="26"/>
      <w:szCs w:val="26"/>
    </w:rPr>
  </w:style>
  <w:style w:type="paragraph" w:customStyle="1" w:styleId="story-body">
    <w:name w:val="story-body"/>
    <w:basedOn w:val="Normal"/>
    <w:qFormat/>
    <w:rsid w:val="004F1853"/>
    <w:pPr>
      <w:spacing w:before="100" w:beforeAutospacing="1" w:after="100" w:afterAutospacing="1"/>
    </w:pPr>
    <w:rPr>
      <w:rFonts w:eastAsia="Times New Roman"/>
    </w:rPr>
  </w:style>
  <w:style w:type="paragraph" w:customStyle="1" w:styleId="story-dateline">
    <w:name w:val="story-dateline"/>
    <w:basedOn w:val="Normal"/>
    <w:qFormat/>
    <w:rsid w:val="004F1853"/>
    <w:rPr>
      <w:rFonts w:eastAsia="Times New Roman"/>
      <w:b/>
      <w:bCs/>
    </w:rPr>
  </w:style>
  <w:style w:type="paragraph" w:customStyle="1" w:styleId="TextofCards">
    <w:name w:val="Text of Cards"/>
    <w:basedOn w:val="Normal"/>
    <w:qFormat/>
    <w:rsid w:val="004F1853"/>
    <w:pPr>
      <w:jc w:val="both"/>
    </w:pPr>
    <w:rPr>
      <w:rFonts w:eastAsia="Times New Roman"/>
      <w:color w:val="000000"/>
      <w:spacing w:val="6"/>
      <w:szCs w:val="23"/>
    </w:rPr>
  </w:style>
  <w:style w:type="paragraph" w:customStyle="1" w:styleId="Corpotesto">
    <w:name w:val="Corpo testo"/>
    <w:basedOn w:val="Normal"/>
    <w:qFormat/>
    <w:rsid w:val="004F1853"/>
    <w:pPr>
      <w:widowControl w:val="0"/>
      <w:adjustRightInd w:val="0"/>
      <w:spacing w:after="283"/>
    </w:pPr>
    <w:rPr>
      <w:rFonts w:ascii="Times" w:eastAsia="Times New Roman" w:hAnsi="Times"/>
    </w:rPr>
  </w:style>
  <w:style w:type="paragraph" w:customStyle="1" w:styleId="PageHeading">
    <w:name w:val="Page Heading"/>
    <w:basedOn w:val="Heading2"/>
    <w:qFormat/>
    <w:rsid w:val="004F1853"/>
    <w:pPr>
      <w:keepLines w:val="0"/>
      <w:suppressAutoHyphens/>
      <w:spacing w:before="0"/>
      <w:contextualSpacing/>
      <w:jc w:val="left"/>
    </w:pPr>
    <w:rPr>
      <w:bCs/>
      <w:sz w:val="32"/>
      <w:szCs w:val="16"/>
      <w:u w:val="none"/>
    </w:rPr>
  </w:style>
  <w:style w:type="paragraph" w:customStyle="1" w:styleId="tagCharChar1Char">
    <w:name w:val="tag Char Char1 Char"/>
    <w:qFormat/>
    <w:rsid w:val="004F185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F185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F185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F1853"/>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F1853"/>
    <w:rPr>
      <w:rFonts w:ascii="Arial" w:hAnsi="Arial"/>
      <w:b w:val="0"/>
      <w:caps w:val="0"/>
    </w:rPr>
  </w:style>
  <w:style w:type="paragraph" w:customStyle="1" w:styleId="ProjectTitleLine">
    <w:name w:val="Project Title Line"/>
    <w:basedOn w:val="Normal"/>
    <w:next w:val="Normal"/>
    <w:autoRedefine/>
    <w:qFormat/>
    <w:rsid w:val="004F1853"/>
    <w:pPr>
      <w:jc w:val="center"/>
    </w:pPr>
    <w:rPr>
      <w:rFonts w:eastAsia="Times New Roman"/>
      <w:caps/>
      <w:szCs w:val="20"/>
    </w:rPr>
  </w:style>
  <w:style w:type="paragraph" w:customStyle="1" w:styleId="LanguageStrike">
    <w:name w:val="Language Strike"/>
    <w:basedOn w:val="Normal"/>
    <w:next w:val="Normal"/>
    <w:qFormat/>
    <w:rsid w:val="004F1853"/>
    <w:rPr>
      <w:rFonts w:ascii="Arial Narrow" w:eastAsia="Times New Roman" w:hAnsi="Arial Narrow"/>
      <w:strike/>
    </w:rPr>
  </w:style>
  <w:style w:type="paragraph" w:customStyle="1" w:styleId="NormalVerdana">
    <w:name w:val="Normal + Verdana"/>
    <w:aliases w:val="10 pt,White,Normal + Arial"/>
    <w:basedOn w:val="Normal"/>
    <w:qFormat/>
    <w:rsid w:val="004F1853"/>
    <w:rPr>
      <w:rFonts w:eastAsia="Times New Roman"/>
      <w:szCs w:val="20"/>
      <w:u w:val="single"/>
    </w:rPr>
  </w:style>
  <w:style w:type="paragraph" w:customStyle="1" w:styleId="Normal10pt">
    <w:name w:val="Normal + 10 pt"/>
    <w:basedOn w:val="Normal"/>
    <w:qFormat/>
    <w:rsid w:val="004F1853"/>
    <w:rPr>
      <w:rFonts w:eastAsia="Times New Roman"/>
      <w:szCs w:val="20"/>
    </w:rPr>
  </w:style>
  <w:style w:type="paragraph" w:customStyle="1" w:styleId="cardChar1Char">
    <w:name w:val="card Char1 Char"/>
    <w:basedOn w:val="Normal"/>
    <w:qFormat/>
    <w:rsid w:val="004F1853"/>
    <w:pPr>
      <w:ind w:left="288" w:right="288"/>
    </w:pPr>
    <w:rPr>
      <w:rFonts w:eastAsia="Times New Roman"/>
      <w:szCs w:val="20"/>
    </w:rPr>
  </w:style>
  <w:style w:type="paragraph" w:customStyle="1" w:styleId="CM12">
    <w:name w:val="CM12"/>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F1853"/>
    <w:pPr>
      <w:spacing w:before="100" w:beforeAutospacing="1" w:after="100" w:afterAutospacing="1"/>
    </w:pPr>
    <w:rPr>
      <w:rFonts w:eastAsia="Times New Roman"/>
      <w:b/>
      <w:bCs/>
    </w:rPr>
  </w:style>
  <w:style w:type="paragraph" w:customStyle="1" w:styleId="StrikeThrough">
    <w:name w:val="Strike Through"/>
    <w:basedOn w:val="Normal"/>
    <w:next w:val="Normal"/>
    <w:qFormat/>
    <w:rsid w:val="004F1853"/>
    <w:rPr>
      <w:rFonts w:ascii="Arial Narrow" w:eastAsia="Times New Roman" w:hAnsi="Arial Narrow"/>
      <w:strike/>
      <w:szCs w:val="20"/>
    </w:rPr>
  </w:style>
  <w:style w:type="paragraph" w:customStyle="1" w:styleId="textbodyblack">
    <w:name w:val="textbodyblack"/>
    <w:basedOn w:val="Normal"/>
    <w:qFormat/>
    <w:rsid w:val="004F1853"/>
    <w:pPr>
      <w:spacing w:before="100" w:beforeAutospacing="1" w:after="100" w:afterAutospacing="1"/>
    </w:pPr>
    <w:rPr>
      <w:rFonts w:eastAsia="Times New Roman"/>
    </w:rPr>
  </w:style>
  <w:style w:type="paragraph" w:customStyle="1" w:styleId="BlockHeading1">
    <w:name w:val="Block Heading 1"/>
    <w:basedOn w:val="Normal"/>
    <w:qFormat/>
    <w:rsid w:val="004F185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F18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4F185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F185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F1853"/>
    <w:rPr>
      <w:rFonts w:ascii="Times New Roman" w:eastAsia="Times New Roman" w:hAnsi="Times New Roman" w:cstheme="minorBidi"/>
      <w:b/>
      <w:bCs/>
      <w:szCs w:val="16"/>
      <w:u w:val="single"/>
    </w:rPr>
  </w:style>
  <w:style w:type="paragraph" w:customStyle="1" w:styleId="StyleLeft02">
    <w:name w:val="Style Left:  0.2&quot;"/>
    <w:basedOn w:val="Normal"/>
    <w:qFormat/>
    <w:rsid w:val="004F1853"/>
    <w:pPr>
      <w:ind w:left="288"/>
    </w:pPr>
    <w:rPr>
      <w:rFonts w:eastAsia="SimSun"/>
      <w:szCs w:val="20"/>
      <w:lang w:eastAsia="zh-CN"/>
    </w:rPr>
  </w:style>
  <w:style w:type="paragraph" w:customStyle="1" w:styleId="Quote2">
    <w:name w:val="Quote2"/>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F185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F1853"/>
    <w:pPr>
      <w:keepNext/>
      <w:keepLines/>
      <w:spacing w:before="200"/>
      <w:outlineLvl w:val="3"/>
    </w:pPr>
    <w:rPr>
      <w:rFonts w:eastAsia="Times New Roman"/>
      <w:b/>
      <w:bCs/>
      <w:iCs/>
      <w:sz w:val="26"/>
    </w:rPr>
  </w:style>
  <w:style w:type="character" w:customStyle="1" w:styleId="Style2Char">
    <w:name w:val="Style2 Char"/>
    <w:link w:val="Style2"/>
    <w:locked/>
    <w:rsid w:val="004F1853"/>
    <w:rPr>
      <w:rFonts w:ascii="Calibri" w:eastAsia="Times New Roman" w:hAnsi="Calibri" w:cs="Times New Roman"/>
      <w:b/>
      <w:bCs/>
      <w:iCs/>
      <w:caps/>
      <w:sz w:val="26"/>
      <w:szCs w:val="20"/>
    </w:rPr>
  </w:style>
  <w:style w:type="paragraph" w:customStyle="1" w:styleId="post-subtitle">
    <w:name w:val="post-subtitle"/>
    <w:basedOn w:val="Normal"/>
    <w:qFormat/>
    <w:rsid w:val="004F1853"/>
    <w:pPr>
      <w:spacing w:before="100" w:beforeAutospacing="1" w:after="100" w:afterAutospacing="1"/>
    </w:pPr>
    <w:rPr>
      <w:rFonts w:eastAsia="Times New Roman"/>
    </w:rPr>
  </w:style>
  <w:style w:type="paragraph" w:customStyle="1" w:styleId="Pa0">
    <w:name w:val="Pa0"/>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4F1853"/>
    <w:pPr>
      <w:spacing w:before="100" w:beforeAutospacing="1" w:after="100" w:afterAutospacing="1"/>
    </w:pPr>
    <w:rPr>
      <w:rFonts w:eastAsia="Times New Roman"/>
    </w:rPr>
  </w:style>
  <w:style w:type="paragraph" w:customStyle="1" w:styleId="Pa5">
    <w:name w:val="Pa5"/>
    <w:basedOn w:val="Default"/>
    <w:next w:val="Default"/>
    <w:uiPriority w:val="99"/>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4F1853"/>
    <w:pPr>
      <w:spacing w:before="100" w:beforeAutospacing="1" w:after="100" w:afterAutospacing="1"/>
    </w:pPr>
    <w:rPr>
      <w:rFonts w:eastAsia="Times New Roman"/>
    </w:rPr>
  </w:style>
  <w:style w:type="paragraph" w:customStyle="1" w:styleId="tagline">
    <w:name w:val="tagline"/>
    <w:basedOn w:val="Normal"/>
    <w:qFormat/>
    <w:rsid w:val="004F1853"/>
    <w:pPr>
      <w:spacing w:before="100" w:beforeAutospacing="1" w:after="100" w:afterAutospacing="1"/>
    </w:pPr>
    <w:rPr>
      <w:rFonts w:eastAsia="Times New Roman"/>
    </w:rPr>
  </w:style>
  <w:style w:type="paragraph" w:customStyle="1" w:styleId="Block1">
    <w:name w:val="Block1"/>
    <w:basedOn w:val="Normal"/>
    <w:next w:val="Normal"/>
    <w:uiPriority w:val="3"/>
    <w:qFormat/>
    <w:rsid w:val="004F185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F185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F1853"/>
    <w:rPr>
      <w:sz w:val="10"/>
    </w:rPr>
  </w:style>
  <w:style w:type="paragraph" w:customStyle="1" w:styleId="ReallySamllText">
    <w:name w:val="ReallySamllText"/>
    <w:basedOn w:val="Normal"/>
    <w:link w:val="ReallySamllTextChar"/>
    <w:autoRedefine/>
    <w:qFormat/>
    <w:rsid w:val="004F1853"/>
    <w:rPr>
      <w:rFonts w:asciiTheme="minorHAnsi" w:hAnsiTheme="minorHAnsi" w:cstheme="minorBidi"/>
      <w:sz w:val="10"/>
    </w:rPr>
  </w:style>
  <w:style w:type="paragraph" w:customStyle="1" w:styleId="Card6pt">
    <w:name w:val="Card 6pt"/>
    <w:basedOn w:val="Normal"/>
    <w:qFormat/>
    <w:rsid w:val="004F1853"/>
    <w:rPr>
      <w:rFonts w:eastAsia="Times New Roman"/>
      <w:sz w:val="12"/>
    </w:rPr>
  </w:style>
  <w:style w:type="paragraph" w:customStyle="1" w:styleId="CardCites">
    <w:name w:val="Card Cites"/>
    <w:basedOn w:val="Normal"/>
    <w:next w:val="Normal"/>
    <w:qFormat/>
    <w:rsid w:val="004F1853"/>
    <w:rPr>
      <w:rFonts w:eastAsia="Times New Roman"/>
      <w:b/>
    </w:rPr>
  </w:style>
  <w:style w:type="paragraph" w:customStyle="1" w:styleId="Cardtext3">
    <w:name w:val="Card text"/>
    <w:qFormat/>
    <w:rsid w:val="004F185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F185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F1853"/>
    <w:pPr>
      <w:ind w:left="400"/>
    </w:pPr>
    <w:rPr>
      <w:rFonts w:eastAsia="Times New Roman"/>
    </w:rPr>
  </w:style>
  <w:style w:type="paragraph" w:customStyle="1" w:styleId="TagCiteChar1">
    <w:name w:val="Tag / Cite Char"/>
    <w:basedOn w:val="Normal"/>
    <w:qFormat/>
    <w:rsid w:val="004F1853"/>
    <w:rPr>
      <w:rFonts w:eastAsia="Times New Roman"/>
      <w:b/>
      <w:color w:val="000000"/>
    </w:rPr>
  </w:style>
  <w:style w:type="paragraph" w:customStyle="1" w:styleId="PageNumber2">
    <w:name w:val="Page Number2"/>
    <w:basedOn w:val="Normal"/>
    <w:next w:val="Normal"/>
    <w:qFormat/>
    <w:rsid w:val="004F1853"/>
    <w:rPr>
      <w:rFonts w:eastAsia="Times New Roman"/>
    </w:rPr>
  </w:style>
  <w:style w:type="paragraph" w:customStyle="1" w:styleId="HeaderFooter">
    <w:name w:val="Header &amp; Footer"/>
    <w:qFormat/>
    <w:rsid w:val="004F185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F1853"/>
    <w:rPr>
      <w:rFonts w:ascii="Arial Narrow" w:eastAsia="Times New Roman" w:hAnsi="Arial Narrow"/>
      <w:color w:val="000000"/>
    </w:rPr>
  </w:style>
  <w:style w:type="paragraph" w:customStyle="1" w:styleId="CardTextUnderlined">
    <w:name w:val="Card Text Underlined"/>
    <w:basedOn w:val="Normal"/>
    <w:qFormat/>
    <w:rsid w:val="004F1853"/>
    <w:rPr>
      <w:rFonts w:ascii="Arial Narrow" w:eastAsia="Times New Roman" w:hAnsi="Arial Narrow"/>
      <w:u w:val="single"/>
    </w:rPr>
  </w:style>
  <w:style w:type="paragraph" w:customStyle="1" w:styleId="HeaderDebate">
    <w:name w:val="Header Debate"/>
    <w:basedOn w:val="Normal"/>
    <w:qFormat/>
    <w:rsid w:val="004F1853"/>
    <w:pPr>
      <w:jc w:val="center"/>
      <w:outlineLvl w:val="0"/>
    </w:pPr>
    <w:rPr>
      <w:rFonts w:eastAsia="Times New Roman"/>
      <w:b/>
      <w:sz w:val="48"/>
      <w:u w:val="words"/>
    </w:rPr>
  </w:style>
  <w:style w:type="paragraph" w:customStyle="1" w:styleId="NormalWeb1">
    <w:name w:val="Normal (Web)1"/>
    <w:basedOn w:val="Normal"/>
    <w:qFormat/>
    <w:rsid w:val="004F1853"/>
    <w:pPr>
      <w:spacing w:before="100" w:beforeAutospacing="1" w:after="100" w:afterAutospacing="1"/>
    </w:pPr>
    <w:rPr>
      <w:rFonts w:eastAsia="Times New Roman"/>
      <w:szCs w:val="20"/>
    </w:rPr>
  </w:style>
  <w:style w:type="paragraph" w:customStyle="1" w:styleId="CardTagCharChar">
    <w:name w:val="Card Tag Char Char"/>
    <w:basedOn w:val="Normal"/>
    <w:qFormat/>
    <w:rsid w:val="004F1853"/>
    <w:rPr>
      <w:rFonts w:eastAsia="Times New Roman"/>
      <w:b/>
    </w:rPr>
  </w:style>
  <w:style w:type="paragraph" w:customStyle="1" w:styleId="fixed">
    <w:name w:val="fixed"/>
    <w:basedOn w:val="Normal"/>
    <w:qFormat/>
    <w:rsid w:val="004F185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F1853"/>
    <w:pPr>
      <w:spacing w:before="100" w:beforeAutospacing="1" w:after="100" w:afterAutospacing="1"/>
    </w:pPr>
    <w:rPr>
      <w:rFonts w:eastAsia="Times New Roman"/>
    </w:rPr>
  </w:style>
  <w:style w:type="paragraph" w:customStyle="1" w:styleId="Subtitle1">
    <w:name w:val="Subtitle1"/>
    <w:basedOn w:val="Normal"/>
    <w:qFormat/>
    <w:rsid w:val="004F185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F1853"/>
    <w:pPr>
      <w:autoSpaceDE w:val="0"/>
      <w:autoSpaceDN w:val="0"/>
      <w:adjustRightInd w:val="0"/>
    </w:pPr>
    <w:rPr>
      <w:rFonts w:eastAsia="Times New Roman"/>
    </w:rPr>
  </w:style>
  <w:style w:type="character" w:customStyle="1" w:styleId="NormalUnderlineChar1">
    <w:name w:val="Normal Underline Char1"/>
    <w:locked/>
    <w:rsid w:val="004F1853"/>
    <w:rPr>
      <w:u w:val="single"/>
    </w:rPr>
  </w:style>
  <w:style w:type="character" w:customStyle="1" w:styleId="CardUpSize-LightChar">
    <w:name w:val="CardUpSize - Light Char"/>
    <w:link w:val="CardUpSize-Light"/>
    <w:locked/>
    <w:rsid w:val="004F185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F185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F185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F1853"/>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F1853"/>
    <w:rPr>
      <w:rFonts w:ascii="Verdana" w:eastAsia="Times New Roman" w:hAnsi="Verdana"/>
    </w:rPr>
  </w:style>
  <w:style w:type="paragraph" w:customStyle="1" w:styleId="clearformatting">
    <w:name w:val="clear formatting"/>
    <w:basedOn w:val="Heading2"/>
    <w:qFormat/>
    <w:rsid w:val="004F1853"/>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4F1853"/>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F1853"/>
    <w:pPr>
      <w:spacing w:after="240" w:line="360" w:lineRule="atLeast"/>
    </w:pPr>
    <w:rPr>
      <w:rFonts w:eastAsia="Times New Roman"/>
      <w:b/>
      <w:bCs/>
      <w:szCs w:val="16"/>
    </w:rPr>
  </w:style>
  <w:style w:type="paragraph" w:customStyle="1" w:styleId="PlaceholderText1">
    <w:name w:val="Placeholder Text1"/>
    <w:basedOn w:val="Normal"/>
    <w:qFormat/>
    <w:rsid w:val="004F1853"/>
    <w:pPr>
      <w:keepNext/>
      <w:numPr>
        <w:numId w:val="45"/>
      </w:numPr>
      <w:tabs>
        <w:tab w:val="num" w:pos="360"/>
      </w:tabs>
      <w:ind w:left="0" w:firstLine="0"/>
      <w:outlineLvl w:val="0"/>
    </w:pPr>
  </w:style>
  <w:style w:type="character" w:customStyle="1" w:styleId="ImportantTextChar">
    <w:name w:val="Important Text Char"/>
    <w:link w:val="ImportantText"/>
    <w:locked/>
    <w:rsid w:val="004F185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F185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F1853"/>
    <w:rPr>
      <w:rFonts w:ascii="Arial Narrow" w:hAnsi="Arial Narrow"/>
      <w:sz w:val="16"/>
    </w:rPr>
  </w:style>
  <w:style w:type="paragraph" w:customStyle="1" w:styleId="Debate-CardTagandCite-F6">
    <w:name w:val="Debate- Card Tag and Cite- F6"/>
    <w:basedOn w:val="Normal"/>
    <w:link w:val="Debate-CardTagandCite-F6Char"/>
    <w:qFormat/>
    <w:rsid w:val="004F185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F185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F185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F185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F185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F1853"/>
    <w:rPr>
      <w:rFonts w:ascii="HNKAOE+Arial" w:hAnsi="HNKAOE+Arial"/>
    </w:rPr>
  </w:style>
  <w:style w:type="paragraph" w:customStyle="1" w:styleId="StyleBodyText11ptBlackUnderline">
    <w:name w:val="Style Body Text + 11 pt Black Underline"/>
    <w:basedOn w:val="BodyText"/>
    <w:link w:val="StyleBodyText11ptBlackUnderlineChar"/>
    <w:qFormat/>
    <w:rsid w:val="004F185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F1853"/>
    <w:rPr>
      <w:rFonts w:ascii="HNKAOE+Arial" w:hAnsi="HNKAOE+Arial"/>
    </w:rPr>
  </w:style>
  <w:style w:type="paragraph" w:customStyle="1" w:styleId="StyleBodyText11ptBoldBlack">
    <w:name w:val="Style Body Text + 11 pt Bold Black"/>
    <w:basedOn w:val="BodyText"/>
    <w:link w:val="StyleBodyText11ptBoldBlackChar"/>
    <w:qFormat/>
    <w:rsid w:val="004F1853"/>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F1853"/>
    <w:rPr>
      <w:rFonts w:ascii="Times New Roman" w:eastAsia="Malgun Gothic" w:hAnsi="Times New Roman"/>
      <w:bCs/>
    </w:rPr>
  </w:style>
  <w:style w:type="paragraph" w:customStyle="1" w:styleId="StyletinyBold">
    <w:name w:val="Style tiny + Bold"/>
    <w:basedOn w:val="tiny"/>
    <w:link w:val="StyletinyBoldChar"/>
    <w:qFormat/>
    <w:rsid w:val="004F1853"/>
    <w:rPr>
      <w:rFonts w:cstheme="minorBidi"/>
      <w:bCs/>
      <w:sz w:val="22"/>
      <w:szCs w:val="22"/>
    </w:rPr>
  </w:style>
  <w:style w:type="character" w:customStyle="1" w:styleId="Heading5SizeDownChar">
    <w:name w:val="Heading 5 Size Down Char"/>
    <w:link w:val="Heading5SizeDown"/>
    <w:locked/>
    <w:rsid w:val="004F185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F185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F1853"/>
    <w:rPr>
      <w:rFonts w:ascii="Times New Roman" w:eastAsia="Times New Roman" w:hAnsi="Times New Roman" w:cs="Arial"/>
      <w:b/>
      <w:szCs w:val="44"/>
    </w:rPr>
  </w:style>
  <w:style w:type="paragraph" w:customStyle="1" w:styleId="Normal2Bold">
    <w:name w:val="Normal2 + Bold"/>
    <w:basedOn w:val="Normal"/>
    <w:link w:val="Normal2BoldChar"/>
    <w:qFormat/>
    <w:rsid w:val="004F185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F1853"/>
    <w:rPr>
      <w:rFonts w:ascii="Times New Roman" w:eastAsia="Times New Roman" w:hAnsi="Times New Roman"/>
      <w:lang w:eastAsia="ar-SA"/>
    </w:rPr>
  </w:style>
  <w:style w:type="paragraph" w:customStyle="1" w:styleId="ListContents">
    <w:name w:val="List Contents"/>
    <w:basedOn w:val="Normal"/>
    <w:link w:val="ListContentsChar"/>
    <w:qFormat/>
    <w:rsid w:val="004F185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F185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F185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F185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F1853"/>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F185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F1853"/>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F1853"/>
    <w:rPr>
      <w:rFonts w:ascii="Arial" w:eastAsia="Times New Roman" w:hAnsi="Arial"/>
      <w:b/>
    </w:rPr>
  </w:style>
  <w:style w:type="paragraph" w:customStyle="1" w:styleId="TagCite1">
    <w:name w:val="Tag &amp; Cite"/>
    <w:basedOn w:val="Normal"/>
    <w:link w:val="TagCiteChar2"/>
    <w:qFormat/>
    <w:rsid w:val="004F1853"/>
    <w:pPr>
      <w:jc w:val="both"/>
    </w:pPr>
    <w:rPr>
      <w:rFonts w:ascii="Arial" w:eastAsia="Times New Roman" w:hAnsi="Arial" w:cstheme="minorBidi"/>
      <w:b/>
    </w:rPr>
  </w:style>
  <w:style w:type="character" w:customStyle="1" w:styleId="HighlightedTextChar">
    <w:name w:val="Highlighted Text Char"/>
    <w:link w:val="HighlightedText"/>
    <w:locked/>
    <w:rsid w:val="004F1853"/>
    <w:rPr>
      <w:rFonts w:ascii="Arial" w:eastAsia="Times New Roman" w:hAnsi="Arial"/>
      <w:b/>
      <w:u w:val="thick"/>
    </w:rPr>
  </w:style>
  <w:style w:type="paragraph" w:customStyle="1" w:styleId="HighlightedText">
    <w:name w:val="Highlighted Text"/>
    <w:basedOn w:val="Normal"/>
    <w:link w:val="HighlightedTextChar"/>
    <w:qFormat/>
    <w:rsid w:val="004F1853"/>
    <w:pPr>
      <w:jc w:val="both"/>
    </w:pPr>
    <w:rPr>
      <w:rFonts w:ascii="Arial" w:eastAsia="Times New Roman" w:hAnsi="Arial" w:cstheme="minorBidi"/>
      <w:b/>
      <w:u w:val="thick"/>
    </w:rPr>
  </w:style>
  <w:style w:type="character" w:customStyle="1" w:styleId="UnunderlinedChar">
    <w:name w:val="Ununderlined Char"/>
    <w:link w:val="Ununderlined"/>
    <w:locked/>
    <w:rsid w:val="004F1853"/>
    <w:rPr>
      <w:rFonts w:ascii="Arial" w:eastAsia="Times New Roman" w:hAnsi="Arial"/>
      <w:sz w:val="12"/>
    </w:rPr>
  </w:style>
  <w:style w:type="paragraph" w:customStyle="1" w:styleId="Ununderlined">
    <w:name w:val="Ununderlined"/>
    <w:basedOn w:val="Normal"/>
    <w:link w:val="UnunderlinedChar"/>
    <w:qFormat/>
    <w:rsid w:val="004F1853"/>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F1853"/>
    <w:rPr>
      <w:rFonts w:eastAsia="Times New Roman"/>
      <w:szCs w:val="20"/>
    </w:rPr>
  </w:style>
  <w:style w:type="character" w:customStyle="1" w:styleId="textunderlineChar">
    <w:name w:val="text underline Char"/>
    <w:link w:val="textunderline"/>
    <w:locked/>
    <w:rsid w:val="004F1853"/>
    <w:rPr>
      <w:rFonts w:ascii="Times New Roman" w:eastAsia="Times New Roman" w:hAnsi="Times New Roman"/>
      <w:u w:val="single"/>
    </w:rPr>
  </w:style>
  <w:style w:type="paragraph" w:customStyle="1" w:styleId="textunderline">
    <w:name w:val="text underline"/>
    <w:basedOn w:val="Normal"/>
    <w:link w:val="textunderlineChar"/>
    <w:autoRedefine/>
    <w:qFormat/>
    <w:rsid w:val="004F185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F1853"/>
    <w:rPr>
      <w:rFonts w:ascii="Garamond" w:hAnsi="Garamond"/>
      <w:b/>
    </w:rPr>
  </w:style>
  <w:style w:type="paragraph" w:customStyle="1" w:styleId="DebateTag">
    <w:name w:val="Debate Tag"/>
    <w:basedOn w:val="Normal"/>
    <w:link w:val="DebateTagChar"/>
    <w:autoRedefine/>
    <w:qFormat/>
    <w:rsid w:val="004F1853"/>
    <w:pPr>
      <w:tabs>
        <w:tab w:val="left" w:pos="270"/>
      </w:tabs>
    </w:pPr>
    <w:rPr>
      <w:rFonts w:ascii="Garamond" w:hAnsi="Garamond" w:cstheme="minorBidi"/>
      <w:b/>
    </w:rPr>
  </w:style>
  <w:style w:type="paragraph" w:customStyle="1" w:styleId="DebateCite">
    <w:name w:val="Debate Cite"/>
    <w:basedOn w:val="Normal"/>
    <w:autoRedefine/>
    <w:qFormat/>
    <w:rsid w:val="004F1853"/>
    <w:pPr>
      <w:tabs>
        <w:tab w:val="left" w:pos="270"/>
      </w:tabs>
    </w:pPr>
    <w:rPr>
      <w:rFonts w:eastAsia="Times New Roman"/>
    </w:rPr>
  </w:style>
  <w:style w:type="paragraph" w:customStyle="1" w:styleId="BlockTitle10">
    <w:name w:val="Block Title #1"/>
    <w:basedOn w:val="Heading1"/>
    <w:qFormat/>
    <w:rsid w:val="004F185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4F1853"/>
    <w:pPr>
      <w:widowControl w:val="0"/>
      <w:suppressAutoHyphens/>
    </w:pPr>
    <w:rPr>
      <w:rFonts w:ascii="Courier New" w:eastAsia="Courier New" w:hAnsi="Courier New"/>
      <w:szCs w:val="20"/>
    </w:rPr>
  </w:style>
  <w:style w:type="paragraph" w:customStyle="1" w:styleId="MaggieTag">
    <w:name w:val="MaggieTag"/>
    <w:basedOn w:val="Heading2"/>
    <w:qFormat/>
    <w:rsid w:val="004F1853"/>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F1853"/>
    <w:rPr>
      <w:rFonts w:ascii="Times New Roman" w:eastAsia="Times New Roman" w:hAnsi="Times New Roman"/>
    </w:rPr>
  </w:style>
  <w:style w:type="paragraph" w:customStyle="1" w:styleId="Heading4Cite">
    <w:name w:val="Heading 4 Cite"/>
    <w:basedOn w:val="Normal"/>
    <w:link w:val="Heading4CiteChar"/>
    <w:autoRedefine/>
    <w:qFormat/>
    <w:rsid w:val="004F1853"/>
    <w:rPr>
      <w:rFonts w:ascii="Times New Roman" w:eastAsia="Times New Roman" w:hAnsi="Times New Roman" w:cstheme="minorBidi"/>
    </w:rPr>
  </w:style>
  <w:style w:type="paragraph" w:customStyle="1" w:styleId="4">
    <w:name w:val="4"/>
    <w:basedOn w:val="Normal"/>
    <w:qFormat/>
    <w:rsid w:val="004F1853"/>
    <w:rPr>
      <w:rFonts w:eastAsia="Times New Roman"/>
    </w:rPr>
  </w:style>
  <w:style w:type="character" w:customStyle="1" w:styleId="UnunderlinedTextChar">
    <w:name w:val="Ununderlined Text Char"/>
    <w:link w:val="UnunderlinedText"/>
    <w:locked/>
    <w:rsid w:val="004F1853"/>
    <w:rPr>
      <w:rFonts w:eastAsia="Times New Roman"/>
      <w:bCs/>
      <w:sz w:val="12"/>
    </w:rPr>
  </w:style>
  <w:style w:type="paragraph" w:customStyle="1" w:styleId="UnunderlinedText">
    <w:name w:val="Ununderlined Text"/>
    <w:basedOn w:val="Normal"/>
    <w:link w:val="UnunderlinedTextChar"/>
    <w:autoRedefine/>
    <w:qFormat/>
    <w:rsid w:val="004F1853"/>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F1853"/>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F1853"/>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F18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F185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4F185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F1853"/>
    <w:rPr>
      <w:rFonts w:ascii="Century Gothic" w:eastAsia="Cambria" w:hAnsi="Century Gothic"/>
      <w:u w:val="thick"/>
    </w:rPr>
  </w:style>
  <w:style w:type="paragraph" w:customStyle="1" w:styleId="Card-Underline">
    <w:name w:val="Card-Underline"/>
    <w:basedOn w:val="Normal"/>
    <w:link w:val="Card-UnderlineChar"/>
    <w:qFormat/>
    <w:rsid w:val="004F1853"/>
    <w:rPr>
      <w:rFonts w:ascii="Century Gothic" w:eastAsia="Cambria" w:hAnsi="Century Gothic" w:cstheme="minorBidi"/>
      <w:u w:val="thick"/>
    </w:rPr>
  </w:style>
  <w:style w:type="character" w:customStyle="1" w:styleId="SourcenameChar">
    <w:name w:val="Source name Char"/>
    <w:link w:val="Sourcename"/>
    <w:locked/>
    <w:rsid w:val="004F1853"/>
    <w:rPr>
      <w:rFonts w:ascii="Times New Roman" w:eastAsia="Times New Roman" w:hAnsi="Times New Roman"/>
      <w:bCs/>
    </w:rPr>
  </w:style>
  <w:style w:type="paragraph" w:customStyle="1" w:styleId="Sourcename">
    <w:name w:val="Source name"/>
    <w:basedOn w:val="Normal"/>
    <w:link w:val="SourcenameChar"/>
    <w:autoRedefine/>
    <w:qFormat/>
    <w:rsid w:val="004F1853"/>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F1853"/>
    <w:rPr>
      <w:rFonts w:eastAsia="Times New Roman"/>
    </w:rPr>
  </w:style>
  <w:style w:type="paragraph" w:customStyle="1" w:styleId="PageNumber4">
    <w:name w:val="Page Number4"/>
    <w:basedOn w:val="Normal"/>
    <w:next w:val="Normal"/>
    <w:qFormat/>
    <w:rsid w:val="004F1853"/>
    <w:rPr>
      <w:rFonts w:eastAsia="Times New Roman"/>
    </w:rPr>
  </w:style>
  <w:style w:type="paragraph" w:customStyle="1" w:styleId="PageNumber5">
    <w:name w:val="Page Number5"/>
    <w:basedOn w:val="Normal"/>
    <w:next w:val="Normal"/>
    <w:qFormat/>
    <w:rsid w:val="004F1853"/>
    <w:rPr>
      <w:rFonts w:eastAsia="Times New Roman"/>
    </w:rPr>
  </w:style>
  <w:style w:type="paragraph" w:customStyle="1" w:styleId="smalltext1">
    <w:name w:val="small text1"/>
    <w:basedOn w:val="Normal"/>
    <w:next w:val="Normal"/>
    <w:uiPriority w:val="4"/>
    <w:qFormat/>
    <w:rsid w:val="004F185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F1853"/>
    <w:pPr>
      <w:pBdr>
        <w:bottom w:val="single" w:sz="8" w:space="4" w:color="4F81BD"/>
      </w:pBdr>
      <w:spacing w:after="300"/>
      <w:contextualSpacing/>
    </w:pPr>
    <w:rPr>
      <w:bCs/>
      <w:u w:val="single"/>
    </w:rPr>
  </w:style>
  <w:style w:type="character" w:customStyle="1" w:styleId="CircleChar">
    <w:name w:val="Circle Char"/>
    <w:link w:val="Circle"/>
    <w:locked/>
    <w:rsid w:val="004F1853"/>
    <w:rPr>
      <w:rFonts w:ascii="Times New Roman" w:eastAsia="Times New Roman" w:hAnsi="Times New Roman"/>
      <w:b/>
      <w:u w:val="words"/>
    </w:rPr>
  </w:style>
  <w:style w:type="paragraph" w:customStyle="1" w:styleId="Circle">
    <w:name w:val="Circle"/>
    <w:basedOn w:val="Normal"/>
    <w:link w:val="CircleChar"/>
    <w:qFormat/>
    <w:rsid w:val="004F1853"/>
    <w:rPr>
      <w:rFonts w:ascii="Times New Roman" w:eastAsia="Times New Roman" w:hAnsi="Times New Roman" w:cstheme="minorBidi"/>
      <w:b/>
      <w:u w:val="words"/>
    </w:rPr>
  </w:style>
  <w:style w:type="paragraph" w:customStyle="1" w:styleId="2909F619802848F09E01365C32F34654">
    <w:name w:val="2909F619802848F09E01365C32F34654"/>
    <w:qFormat/>
    <w:rsid w:val="004F185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F1853"/>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F1853"/>
    <w:rPr>
      <w:rFonts w:ascii="Times New Roman" w:eastAsia="MS Mincho" w:hAnsi="Times New Roman"/>
      <w:kern w:val="28"/>
      <w:sz w:val="18"/>
    </w:rPr>
  </w:style>
  <w:style w:type="paragraph" w:customStyle="1" w:styleId="citeunread">
    <w:name w:val="cite unread"/>
    <w:basedOn w:val="Normal"/>
    <w:link w:val="citeunreadChar"/>
    <w:qFormat/>
    <w:rsid w:val="004F185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F1853"/>
    <w:rPr>
      <w:rFonts w:ascii="Times New Roman" w:eastAsia="Times New Roman" w:hAnsi="Times New Roman"/>
      <w:b/>
      <w:u w:val="single"/>
    </w:rPr>
  </w:style>
  <w:style w:type="paragraph" w:customStyle="1" w:styleId="read">
    <w:name w:val="read"/>
    <w:basedOn w:val="Normal"/>
    <w:next w:val="Normal"/>
    <w:link w:val="readCharChar"/>
    <w:qFormat/>
    <w:rsid w:val="004F1853"/>
    <w:rPr>
      <w:rFonts w:ascii="Times New Roman" w:eastAsia="Times New Roman" w:hAnsi="Times New Roman" w:cstheme="minorBidi"/>
      <w:b/>
      <w:u w:val="single"/>
    </w:rPr>
  </w:style>
  <w:style w:type="paragraph" w:customStyle="1" w:styleId="PageNumber6">
    <w:name w:val="Page Number6"/>
    <w:basedOn w:val="Normal"/>
    <w:next w:val="Normal"/>
    <w:qFormat/>
    <w:rsid w:val="004F1853"/>
    <w:rPr>
      <w:rFonts w:eastAsia="Times New Roman"/>
    </w:rPr>
  </w:style>
  <w:style w:type="paragraph" w:customStyle="1" w:styleId="user">
    <w:name w:val="user"/>
    <w:basedOn w:val="Normal"/>
    <w:qFormat/>
    <w:rsid w:val="004F1853"/>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F185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F185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F185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F185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F185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F1853"/>
    <w:rPr>
      <w:rFonts w:eastAsia="Times New Roman"/>
    </w:rPr>
  </w:style>
  <w:style w:type="paragraph" w:customStyle="1" w:styleId="DebateTag0">
    <w:name w:val="DebateTag"/>
    <w:basedOn w:val="Normal"/>
    <w:qFormat/>
    <w:rsid w:val="004F1853"/>
    <w:rPr>
      <w:b/>
    </w:rPr>
  </w:style>
  <w:style w:type="paragraph" w:customStyle="1" w:styleId="date-comments">
    <w:name w:val="date-comments"/>
    <w:basedOn w:val="Normal"/>
    <w:qFormat/>
    <w:rsid w:val="004F1853"/>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F1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F1853"/>
    <w:rPr>
      <w:vertAlign w:val="baseline"/>
    </w:rPr>
  </w:style>
  <w:style w:type="character" w:customStyle="1" w:styleId="Heading7Char1">
    <w:name w:val="Heading 7 Char1"/>
    <w:semiHidden/>
    <w:rsid w:val="004F1853"/>
    <w:rPr>
      <w:rFonts w:ascii="Cambria" w:eastAsia="MS Gothic" w:hAnsi="Cambria" w:cs="Times New Roman"/>
      <w:i/>
      <w:iCs/>
      <w:color w:val="404040"/>
      <w:sz w:val="22"/>
      <w:szCs w:val="22"/>
    </w:rPr>
  </w:style>
  <w:style w:type="character" w:customStyle="1" w:styleId="Heading8Char1">
    <w:name w:val="Heading 8 Char1"/>
    <w:semiHidden/>
    <w:rsid w:val="004F1853"/>
    <w:rPr>
      <w:rFonts w:ascii="Cambria" w:eastAsia="MS Gothic" w:hAnsi="Cambria" w:cs="Times New Roman"/>
      <w:color w:val="404040"/>
    </w:rPr>
  </w:style>
  <w:style w:type="character" w:customStyle="1" w:styleId="Heading9Char1">
    <w:name w:val="Heading 9 Char1"/>
    <w:semiHidden/>
    <w:rsid w:val="004F1853"/>
    <w:rPr>
      <w:rFonts w:ascii="Cambria" w:eastAsia="MS Gothic" w:hAnsi="Cambria" w:cs="Times New Roman"/>
      <w:i/>
      <w:iCs/>
      <w:color w:val="404040"/>
    </w:rPr>
  </w:style>
  <w:style w:type="character" w:customStyle="1" w:styleId="cardchar00">
    <w:name w:val="cardchar0"/>
    <w:rsid w:val="004F1853"/>
  </w:style>
  <w:style w:type="character" w:customStyle="1" w:styleId="UnderlineNon-bold">
    <w:name w:val="Underline Non - bold"/>
    <w:rsid w:val="004F1853"/>
    <w:rPr>
      <w:rFonts w:ascii="Times New Roman" w:hAnsi="Times New Roman" w:cs="Times New Roman" w:hint="default"/>
      <w:iCs/>
      <w:sz w:val="22"/>
      <w:u w:val="single"/>
    </w:rPr>
  </w:style>
  <w:style w:type="character" w:customStyle="1" w:styleId="Heading5Char2">
    <w:name w:val="Heading 5 Char2"/>
    <w:aliases w:val="Blocks Char2"/>
    <w:rsid w:val="004F1853"/>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4F1853"/>
    <w:pPr>
      <w:pBdr>
        <w:bottom w:val="single" w:sz="6" w:space="1" w:color="auto"/>
      </w:pBdr>
      <w:jc w:val="center"/>
    </w:pPr>
    <w:rPr>
      <w:vanish/>
      <w:szCs w:val="16"/>
    </w:rPr>
  </w:style>
  <w:style w:type="character" w:customStyle="1" w:styleId="z-TopofFormChar">
    <w:name w:val="z-Top of Form Char"/>
    <w:basedOn w:val="DefaultParagraphFont"/>
    <w:link w:val="z-TopofForm"/>
    <w:rsid w:val="004F1853"/>
    <w:rPr>
      <w:rFonts w:ascii="Calibri" w:hAnsi="Calibri" w:cs="Calibri"/>
      <w:vanish/>
      <w:szCs w:val="16"/>
    </w:rPr>
  </w:style>
  <w:style w:type="character" w:customStyle="1" w:styleId="z-TopofFormChar1">
    <w:name w:val="z-Top of Form Char1"/>
    <w:uiPriority w:val="99"/>
    <w:rsid w:val="004F185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4F1853"/>
    <w:pPr>
      <w:pBdr>
        <w:top w:val="single" w:sz="6" w:space="1" w:color="auto"/>
      </w:pBdr>
      <w:jc w:val="center"/>
    </w:pPr>
    <w:rPr>
      <w:vanish/>
      <w:szCs w:val="16"/>
    </w:rPr>
  </w:style>
  <w:style w:type="character" w:customStyle="1" w:styleId="z-BottomofFormChar">
    <w:name w:val="z-Bottom of Form Char"/>
    <w:basedOn w:val="DefaultParagraphFont"/>
    <w:link w:val="z-BottomofForm"/>
    <w:rsid w:val="004F1853"/>
    <w:rPr>
      <w:rFonts w:ascii="Calibri" w:hAnsi="Calibri" w:cs="Calibri"/>
      <w:vanish/>
      <w:szCs w:val="16"/>
    </w:rPr>
  </w:style>
  <w:style w:type="character" w:customStyle="1" w:styleId="z-BottomofFormChar1">
    <w:name w:val="z-Bottom of Form Char1"/>
    <w:uiPriority w:val="99"/>
    <w:rsid w:val="004F1853"/>
    <w:rPr>
      <w:rFonts w:ascii="Arial" w:hAnsi="Arial" w:cs="Arial" w:hint="default"/>
      <w:vanish/>
      <w:webHidden w:val="0"/>
      <w:sz w:val="16"/>
      <w:szCs w:val="16"/>
      <w:specVanish w:val="0"/>
    </w:rPr>
  </w:style>
  <w:style w:type="character" w:customStyle="1" w:styleId="Style2CharChar">
    <w:name w:val="Style2 Char Char"/>
    <w:rsid w:val="004F1853"/>
    <w:rPr>
      <w:u w:val="thick"/>
      <w:lang w:val="en-US" w:eastAsia="en-US" w:bidi="ar-SA"/>
    </w:rPr>
  </w:style>
  <w:style w:type="character" w:customStyle="1" w:styleId="authordate0">
    <w:name w:val="authordate"/>
    <w:rsid w:val="004F1853"/>
  </w:style>
  <w:style w:type="character" w:customStyle="1" w:styleId="underline0">
    <w:name w:val="%underline"/>
    <w:qFormat/>
    <w:rsid w:val="004F1853"/>
    <w:rPr>
      <w:rFonts w:ascii="Times New Roman" w:hAnsi="Times New Roman" w:cs="Times New Roman" w:hint="default"/>
      <w:strike w:val="0"/>
      <w:dstrike w:val="0"/>
      <w:sz w:val="16"/>
      <w:u w:val="none"/>
      <w:effect w:val="none"/>
    </w:rPr>
  </w:style>
  <w:style w:type="character" w:customStyle="1" w:styleId="AUNDERLINE0">
    <w:name w:val="AUNDERLINE"/>
    <w:qFormat/>
    <w:rsid w:val="004F1853"/>
    <w:rPr>
      <w:rFonts w:ascii="Times New Roman" w:hAnsi="Times New Roman" w:cs="Times New Roman" w:hint="default"/>
      <w:sz w:val="20"/>
      <w:u w:val="single"/>
    </w:rPr>
  </w:style>
  <w:style w:type="character" w:customStyle="1" w:styleId="UnderlinedCharChar">
    <w:name w:val="Underlined Char Char"/>
    <w:rsid w:val="004F1853"/>
    <w:rPr>
      <w:rFonts w:ascii="Garamond" w:hAnsi="Garamond" w:hint="default"/>
      <w:szCs w:val="28"/>
      <w:u w:val="single"/>
      <w:lang w:val="en-US" w:eastAsia="en-US" w:bidi="ar-SA"/>
    </w:rPr>
  </w:style>
  <w:style w:type="character" w:customStyle="1" w:styleId="slug-doi">
    <w:name w:val="slug-doi"/>
    <w:rsid w:val="004F1853"/>
  </w:style>
  <w:style w:type="character" w:customStyle="1" w:styleId="af">
    <w:name w:val="af"/>
    <w:rsid w:val="004F1853"/>
  </w:style>
  <w:style w:type="character" w:customStyle="1" w:styleId="ab">
    <w:name w:val="ab"/>
    <w:rsid w:val="004F1853"/>
  </w:style>
  <w:style w:type="character" w:customStyle="1" w:styleId="em">
    <w:name w:val="em"/>
    <w:rsid w:val="004F1853"/>
  </w:style>
  <w:style w:type="character" w:customStyle="1" w:styleId="au">
    <w:name w:val="au"/>
    <w:rsid w:val="004F1853"/>
  </w:style>
  <w:style w:type="character" w:customStyle="1" w:styleId="ti">
    <w:name w:val="ti"/>
    <w:rsid w:val="004F1853"/>
  </w:style>
  <w:style w:type="character" w:customStyle="1" w:styleId="subheadblue">
    <w:name w:val="subhead_blue"/>
    <w:rsid w:val="004F1853"/>
  </w:style>
  <w:style w:type="character" w:customStyle="1" w:styleId="affiliation">
    <w:name w:val="affiliation"/>
    <w:rsid w:val="004F1853"/>
  </w:style>
  <w:style w:type="character" w:customStyle="1" w:styleId="slug-doi-wrapper">
    <w:name w:val="slug-doi-wrapper"/>
    <w:rsid w:val="004F1853"/>
  </w:style>
  <w:style w:type="character" w:customStyle="1" w:styleId="slug-metadata-noteahead-of-print">
    <w:name w:val="slug-metadata-note ahead-of-print"/>
    <w:rsid w:val="004F1853"/>
  </w:style>
  <w:style w:type="character" w:customStyle="1" w:styleId="slug-ahead-of-print-date">
    <w:name w:val="slug-ahead-of-print-date"/>
    <w:rsid w:val="004F1853"/>
  </w:style>
  <w:style w:type="character" w:customStyle="1" w:styleId="medium-bold">
    <w:name w:val="medium-bold"/>
    <w:rsid w:val="004F1853"/>
  </w:style>
  <w:style w:type="character" w:customStyle="1" w:styleId="updated-short-citation">
    <w:name w:val="updated-short-citation"/>
    <w:rsid w:val="004F1853"/>
  </w:style>
  <w:style w:type="character" w:customStyle="1" w:styleId="goohl0">
    <w:name w:val="goohl0"/>
    <w:rsid w:val="004F1853"/>
  </w:style>
  <w:style w:type="character" w:customStyle="1" w:styleId="CharChar6">
    <w:name w:val="Char Char6"/>
    <w:rsid w:val="004F185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4F1853"/>
    <w:rPr>
      <w:b/>
      <w:bCs w:val="0"/>
      <w:sz w:val="24"/>
      <w:szCs w:val="24"/>
      <w:lang w:val="en-US" w:eastAsia="en-US" w:bidi="ar-SA"/>
    </w:rPr>
  </w:style>
  <w:style w:type="character" w:customStyle="1" w:styleId="12TimesNewRoman">
    <w:name w:val="12 Times New Roman"/>
    <w:rsid w:val="004F185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F185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F1853"/>
    <w:rPr>
      <w:rFonts w:ascii="Times New Roman" w:hAnsi="Times New Roman" w:cs="Times New Roman" w:hint="default"/>
      <w:strike w:val="0"/>
      <w:dstrike w:val="0"/>
      <w:sz w:val="14"/>
      <w:u w:val="none"/>
      <w:effect w:val="none"/>
    </w:rPr>
  </w:style>
  <w:style w:type="character" w:customStyle="1" w:styleId="F8-UnderlineBold">
    <w:name w:val="F8 - Underline/Bold"/>
    <w:rsid w:val="004F1853"/>
    <w:rPr>
      <w:rFonts w:ascii="Times New Roman" w:hAnsi="Times New Roman" w:cs="Times New Roman" w:hint="default"/>
      <w:b/>
      <w:bCs w:val="0"/>
      <w:sz w:val="20"/>
      <w:u w:val="single"/>
    </w:rPr>
  </w:style>
  <w:style w:type="character" w:customStyle="1" w:styleId="F7-SmallFont">
    <w:name w:val="F7 - Small Font"/>
    <w:rsid w:val="004F1853"/>
    <w:rPr>
      <w:rFonts w:ascii="Times New Roman" w:hAnsi="Times New Roman" w:cs="Times New Roman" w:hint="default"/>
      <w:sz w:val="14"/>
    </w:rPr>
  </w:style>
  <w:style w:type="character" w:customStyle="1" w:styleId="Brief-Bold">
    <w:name w:val="Brief - Bold"/>
    <w:rsid w:val="004F1853"/>
    <w:rPr>
      <w:rFonts w:ascii="Times New Roman" w:hAnsi="Times New Roman" w:cs="Times New Roman" w:hint="default"/>
      <w:b/>
      <w:bCs w:val="0"/>
    </w:rPr>
  </w:style>
  <w:style w:type="character" w:customStyle="1" w:styleId="Card-Underline0">
    <w:name w:val="Card - Underline"/>
    <w:rsid w:val="004F1853"/>
    <w:rPr>
      <w:rFonts w:ascii="Times New Roman" w:hAnsi="Times New Roman" w:cs="Times New Roman" w:hint="default"/>
      <w:u w:val="single"/>
    </w:rPr>
  </w:style>
  <w:style w:type="character" w:customStyle="1" w:styleId="beriefunderline">
    <w:name w:val="berief = underline"/>
    <w:rsid w:val="004F1853"/>
    <w:rPr>
      <w:rFonts w:ascii="Times New Roman" w:eastAsia="Times New Roman" w:hAnsi="Times New Roman" w:cs="Times New Roman" w:hint="default"/>
      <w:sz w:val="20"/>
      <w:u w:val="single"/>
    </w:rPr>
  </w:style>
  <w:style w:type="character" w:customStyle="1" w:styleId="BoldText10pt">
    <w:name w:val="Bold Text 10 pt"/>
    <w:rsid w:val="004F185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4F1853"/>
    <w:rPr>
      <w:rFonts w:ascii="Consolas" w:hAnsi="Consolas" w:cs="Consolas"/>
      <w:sz w:val="21"/>
      <w:szCs w:val="21"/>
    </w:rPr>
  </w:style>
  <w:style w:type="character" w:customStyle="1" w:styleId="eoeaheader">
    <w:name w:val="eoea_header"/>
    <w:rsid w:val="004F1853"/>
  </w:style>
  <w:style w:type="character" w:customStyle="1" w:styleId="SC4208902">
    <w:name w:val="SC.4.208902"/>
    <w:rsid w:val="004F1853"/>
    <w:rPr>
      <w:rFonts w:ascii="Century" w:hAnsi="Century" w:cs="Century" w:hint="default"/>
      <w:color w:val="000000"/>
      <w:sz w:val="22"/>
      <w:szCs w:val="22"/>
    </w:rPr>
  </w:style>
  <w:style w:type="character" w:customStyle="1" w:styleId="SC4208915">
    <w:name w:val="SC.4.208915"/>
    <w:rsid w:val="004F1853"/>
    <w:rPr>
      <w:rFonts w:ascii="Century" w:hAnsi="Century" w:cs="Century" w:hint="default"/>
      <w:color w:val="000000"/>
      <w:sz w:val="13"/>
      <w:szCs w:val="13"/>
    </w:rPr>
  </w:style>
  <w:style w:type="character" w:customStyle="1" w:styleId="SC273764">
    <w:name w:val="SC.2.73764"/>
    <w:rsid w:val="004F1853"/>
    <w:rPr>
      <w:rFonts w:ascii="Century" w:hAnsi="Century" w:cs="Century" w:hint="default"/>
      <w:color w:val="000000"/>
      <w:sz w:val="72"/>
      <w:szCs w:val="72"/>
    </w:rPr>
  </w:style>
  <w:style w:type="character" w:customStyle="1" w:styleId="SC273779">
    <w:name w:val="SC.2.73779"/>
    <w:rsid w:val="004F1853"/>
    <w:rPr>
      <w:rFonts w:ascii="Century" w:hAnsi="Century" w:cs="Century" w:hint="default"/>
      <w:color w:val="000000"/>
      <w:sz w:val="40"/>
      <w:szCs w:val="40"/>
    </w:rPr>
  </w:style>
  <w:style w:type="character" w:customStyle="1" w:styleId="SC273763">
    <w:name w:val="SC.2.73763"/>
    <w:rsid w:val="004F1853"/>
    <w:rPr>
      <w:rFonts w:ascii="Century" w:hAnsi="Century" w:cs="Century" w:hint="default"/>
      <w:b/>
      <w:bCs/>
      <w:color w:val="000000"/>
    </w:rPr>
  </w:style>
  <w:style w:type="character" w:customStyle="1" w:styleId="SC4208910">
    <w:name w:val="SC.4.208910"/>
    <w:rsid w:val="004F1853"/>
    <w:rPr>
      <w:rFonts w:ascii="Century" w:hAnsi="Century" w:cs="Century" w:hint="default"/>
      <w:color w:val="000000"/>
      <w:sz w:val="28"/>
      <w:szCs w:val="28"/>
    </w:rPr>
  </w:style>
  <w:style w:type="character" w:customStyle="1" w:styleId="SC4208911">
    <w:name w:val="SC.4.208911"/>
    <w:rsid w:val="004F1853"/>
    <w:rPr>
      <w:rFonts w:ascii="Century" w:hAnsi="Century" w:cs="Century" w:hint="default"/>
      <w:color w:val="000000"/>
    </w:rPr>
  </w:style>
  <w:style w:type="character" w:customStyle="1" w:styleId="articlesubtitle">
    <w:name w:val="article_sub_title"/>
    <w:rsid w:val="004F1853"/>
  </w:style>
  <w:style w:type="character" w:customStyle="1" w:styleId="newsdate2">
    <w:name w:val="news_date2"/>
    <w:rsid w:val="004F1853"/>
  </w:style>
  <w:style w:type="character" w:customStyle="1" w:styleId="readarticleheader">
    <w:name w:val="readarticleheader"/>
    <w:rsid w:val="004F1853"/>
  </w:style>
  <w:style w:type="character" w:customStyle="1" w:styleId="UnderlineChar20">
    <w:name w:val="Underline Char2"/>
    <w:rsid w:val="004F1853"/>
    <w:rPr>
      <w:rFonts w:ascii="Trebuchet MS" w:hAnsi="Trebuchet MS" w:hint="default"/>
      <w:u w:val="thick"/>
      <w:lang w:val="en-US" w:eastAsia="zh-CN" w:bidi="ar-SA"/>
    </w:rPr>
  </w:style>
  <w:style w:type="character" w:customStyle="1" w:styleId="BoldUnderliningChar">
    <w:name w:val="Bold Underlining Char"/>
    <w:rsid w:val="004F185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F1853"/>
    <w:rPr>
      <w:rFonts w:ascii="Arial" w:hAnsi="Arial" w:cs="Arial" w:hint="default"/>
      <w:b w:val="0"/>
      <w:bCs w:val="0"/>
      <w:i w:val="0"/>
      <w:iCs w:val="0"/>
      <w:sz w:val="20"/>
      <w:szCs w:val="20"/>
    </w:rPr>
  </w:style>
  <w:style w:type="character" w:customStyle="1" w:styleId="UnderlinedCardChar">
    <w:name w:val="Underlined Card Char"/>
    <w:rsid w:val="004F1853"/>
    <w:rPr>
      <w:rFonts w:ascii="Palatino Linotype" w:hAnsi="Palatino Linotype" w:hint="default"/>
      <w:u w:val="single"/>
      <w:lang w:val="en-US" w:eastAsia="en-US" w:bidi="ar-SA"/>
    </w:rPr>
  </w:style>
  <w:style w:type="character" w:customStyle="1" w:styleId="char">
    <w:name w:val="char"/>
    <w:rsid w:val="004F1853"/>
  </w:style>
  <w:style w:type="character" w:customStyle="1" w:styleId="UnderlineCharCharCharCharCharChar">
    <w:name w:val="Underline Char Char Char Char Char Char"/>
    <w:rsid w:val="004F1853"/>
    <w:rPr>
      <w:rFonts w:ascii="Arial Narrow" w:hAnsi="Arial Narrow" w:hint="default"/>
      <w:szCs w:val="24"/>
      <w:u w:val="single"/>
      <w:lang w:val="en-US" w:eastAsia="en-US" w:bidi="ar-SA"/>
    </w:rPr>
  </w:style>
  <w:style w:type="character" w:customStyle="1" w:styleId="klink">
    <w:name w:val="klink"/>
    <w:rsid w:val="004F1853"/>
  </w:style>
  <w:style w:type="character" w:customStyle="1" w:styleId="date10">
    <w:name w:val="date1"/>
    <w:rsid w:val="004F1853"/>
  </w:style>
  <w:style w:type="character" w:customStyle="1" w:styleId="bolding1">
    <w:name w:val="bolding1"/>
    <w:rsid w:val="004F1853"/>
    <w:rPr>
      <w:b/>
      <w:bCs/>
    </w:rPr>
  </w:style>
  <w:style w:type="character" w:customStyle="1" w:styleId="bookoptions1">
    <w:name w:val="book_options1"/>
    <w:rsid w:val="004F1853"/>
    <w:rPr>
      <w:b/>
      <w:bCs/>
      <w:color w:val="333366"/>
    </w:rPr>
  </w:style>
  <w:style w:type="character" w:customStyle="1" w:styleId="descriptionblock">
    <w:name w:val="description block"/>
    <w:rsid w:val="004F1853"/>
  </w:style>
  <w:style w:type="character" w:customStyle="1" w:styleId="detailsboxblock">
    <w:name w:val="detailsbox block"/>
    <w:rsid w:val="004F1853"/>
  </w:style>
  <w:style w:type="character" w:customStyle="1" w:styleId="Char3">
    <w:name w:val="Char3"/>
    <w:aliases w:val="Tag Line Char Char1"/>
    <w:rsid w:val="004F1853"/>
    <w:rPr>
      <w:rFonts w:ascii="Arial" w:hAnsi="Arial" w:cs="Arial" w:hint="default"/>
      <w:bCs/>
      <w:u w:val="thick"/>
      <w:lang w:val="en-US" w:eastAsia="en-US" w:bidi="ar-SA"/>
    </w:rPr>
  </w:style>
  <w:style w:type="character" w:customStyle="1" w:styleId="texto11">
    <w:name w:val="texto11"/>
    <w:rsid w:val="004F1853"/>
    <w:rPr>
      <w:rFonts w:ascii="Arial" w:hAnsi="Arial" w:cs="Arial" w:hint="default"/>
      <w:b w:val="0"/>
      <w:bCs w:val="0"/>
      <w:i w:val="0"/>
      <w:iCs w:val="0"/>
      <w:caps w:val="0"/>
      <w:color w:val="000000"/>
      <w:sz w:val="26"/>
      <w:szCs w:val="26"/>
    </w:rPr>
  </w:style>
  <w:style w:type="character" w:customStyle="1" w:styleId="CardTagChar">
    <w:name w:val="Card Tag Char"/>
    <w:rsid w:val="004F1853"/>
    <w:rPr>
      <w:rFonts w:ascii="Arial Narrow" w:hAnsi="Arial Narrow" w:hint="default"/>
      <w:b/>
      <w:bCs w:val="0"/>
      <w:sz w:val="24"/>
      <w:szCs w:val="24"/>
      <w:lang w:val="en-US" w:eastAsia="en-US" w:bidi="ar-SA"/>
    </w:rPr>
  </w:style>
  <w:style w:type="character" w:customStyle="1" w:styleId="CardtextChar4">
    <w:name w:val="Card text Char"/>
    <w:rsid w:val="004F1853"/>
    <w:rPr>
      <w:rFonts w:ascii="Arial Narrow" w:hAnsi="Arial Narrow" w:hint="default"/>
      <w:sz w:val="22"/>
      <w:szCs w:val="24"/>
      <w:u w:val="single"/>
      <w:lang w:val="en-US" w:eastAsia="en-US" w:bidi="ar-SA"/>
    </w:rPr>
  </w:style>
  <w:style w:type="character" w:customStyle="1" w:styleId="DebateCiteCharCharChar">
    <w:name w:val="Debate Cite Char Char Char"/>
    <w:rsid w:val="004F1853"/>
    <w:rPr>
      <w:b/>
      <w:bCs w:val="0"/>
      <w:sz w:val="32"/>
      <w:szCs w:val="32"/>
      <w:lang w:val="en-US" w:eastAsia="en-US" w:bidi="ar-SA"/>
    </w:rPr>
  </w:style>
  <w:style w:type="paragraph" w:styleId="BodyTextFirstIndent">
    <w:name w:val="Body Text First Indent"/>
    <w:basedOn w:val="BodyText"/>
    <w:link w:val="BodyTextFirstIndentChar"/>
    <w:unhideWhenUsed/>
    <w:rsid w:val="004F1853"/>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F1853"/>
    <w:rPr>
      <w:rFonts w:ascii="Calibri" w:hAnsi="Calibri" w:cs="Calibri"/>
    </w:rPr>
  </w:style>
  <w:style w:type="character" w:customStyle="1" w:styleId="TagChar3">
    <w:name w:val="Tag Char3"/>
    <w:rsid w:val="004F185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4F1853"/>
    <w:rPr>
      <w:color w:val="333333"/>
      <w:sz w:val="22"/>
      <w:szCs w:val="22"/>
      <w:lang w:val="en-US" w:eastAsia="en-US" w:bidi="ar-SA"/>
    </w:rPr>
  </w:style>
  <w:style w:type="character" w:customStyle="1" w:styleId="Style10ptBold">
    <w:name w:val="Style 10 pt Bold"/>
    <w:rsid w:val="004F1853"/>
    <w:rPr>
      <w:b/>
      <w:bCs/>
      <w:sz w:val="20"/>
    </w:rPr>
  </w:style>
  <w:style w:type="paragraph" w:styleId="Date">
    <w:name w:val="Date"/>
    <w:aliases w:val="date"/>
    <w:basedOn w:val="Normal"/>
    <w:next w:val="Normal"/>
    <w:link w:val="DateChar"/>
    <w:uiPriority w:val="99"/>
    <w:unhideWhenUsed/>
    <w:qFormat/>
    <w:rsid w:val="004F1853"/>
    <w:rPr>
      <w:rFonts w:ascii="Times New Roman" w:eastAsia="Times New Roman" w:hAnsi="Times New Roman" w:cstheme="minorBidi"/>
    </w:rPr>
  </w:style>
  <w:style w:type="character" w:customStyle="1" w:styleId="DateChar1">
    <w:name w:val="Date Char1"/>
    <w:aliases w:val="date Char1"/>
    <w:basedOn w:val="DefaultParagraphFont"/>
    <w:rsid w:val="004F1853"/>
    <w:rPr>
      <w:rFonts w:ascii="Calibri" w:hAnsi="Calibri" w:cs="Calibri"/>
    </w:rPr>
  </w:style>
  <w:style w:type="character" w:customStyle="1" w:styleId="BodyTextIndent2Char1">
    <w:name w:val="Body Text Indent 2 Char1"/>
    <w:basedOn w:val="DefaultParagraphFont"/>
    <w:rsid w:val="004F1853"/>
    <w:rPr>
      <w:rFonts w:ascii="Calibri" w:hAnsi="Calibri"/>
    </w:rPr>
  </w:style>
  <w:style w:type="character" w:customStyle="1" w:styleId="text9">
    <w:name w:val="text9"/>
    <w:rsid w:val="004F1853"/>
  </w:style>
  <w:style w:type="character" w:customStyle="1" w:styleId="text21">
    <w:name w:val="text21"/>
    <w:rsid w:val="004F1853"/>
  </w:style>
  <w:style w:type="character" w:customStyle="1" w:styleId="text19">
    <w:name w:val="text19"/>
    <w:rsid w:val="004F1853"/>
  </w:style>
  <w:style w:type="character" w:customStyle="1" w:styleId="term2">
    <w:name w:val="term2"/>
    <w:rsid w:val="004F1853"/>
    <w:rPr>
      <w:b/>
      <w:bCs/>
    </w:rPr>
  </w:style>
  <w:style w:type="character" w:customStyle="1" w:styleId="pmterms12">
    <w:name w:val="pmterms12"/>
    <w:rsid w:val="004F1853"/>
    <w:rPr>
      <w:b/>
      <w:bCs/>
      <w:i w:val="0"/>
      <w:iCs w:val="0"/>
      <w:color w:val="000000"/>
    </w:rPr>
  </w:style>
  <w:style w:type="character" w:customStyle="1" w:styleId="ToReadChar">
    <w:name w:val="To Read Char"/>
    <w:rsid w:val="004F1853"/>
    <w:rPr>
      <w:rFonts w:ascii="Verdana" w:hAnsi="Verdana" w:hint="default"/>
      <w:b/>
      <w:bCs w:val="0"/>
      <w:szCs w:val="24"/>
      <w:u w:val="single"/>
      <w:lang w:val="en-US" w:eastAsia="en-US" w:bidi="ar-SA"/>
    </w:rPr>
  </w:style>
  <w:style w:type="character" w:customStyle="1" w:styleId="ToReadCharChar">
    <w:name w:val="To Read Char Char"/>
    <w:rsid w:val="004F1853"/>
    <w:rPr>
      <w:rFonts w:ascii="Verdana" w:hAnsi="Verdana" w:hint="default"/>
      <w:b/>
      <w:bCs w:val="0"/>
      <w:szCs w:val="24"/>
      <w:u w:val="single"/>
      <w:lang w:val="en-US" w:eastAsia="en-US" w:bidi="ar-SA"/>
    </w:rPr>
  </w:style>
  <w:style w:type="character" w:customStyle="1" w:styleId="bio">
    <w:name w:val="bio"/>
    <w:rsid w:val="004F1853"/>
  </w:style>
  <w:style w:type="character" w:customStyle="1" w:styleId="storytextstyle">
    <w:name w:val="storytextstyle"/>
    <w:rsid w:val="004F1853"/>
  </w:style>
  <w:style w:type="character" w:customStyle="1" w:styleId="cardunderlinedCharChar">
    <w:name w:val="card underlined Char Char"/>
    <w:rsid w:val="004F1853"/>
    <w:rPr>
      <w:rFonts w:ascii="Arial" w:hAnsi="Arial" w:cs="Arial" w:hint="default"/>
      <w:sz w:val="22"/>
      <w:szCs w:val="24"/>
      <w:u w:val="single"/>
      <w:lang w:val="en-US" w:eastAsia="en-US" w:bidi="ar-SA"/>
    </w:rPr>
  </w:style>
  <w:style w:type="character" w:customStyle="1" w:styleId="Style2Char1">
    <w:name w:val="Style2 Char1"/>
    <w:rsid w:val="004F1853"/>
    <w:rPr>
      <w:rFonts w:ascii="Book Antiqua" w:hAnsi="Book Antiqua" w:hint="default"/>
      <w:szCs w:val="24"/>
      <w:u w:val="thick"/>
      <w:lang w:val="en-US" w:eastAsia="en-US" w:bidi="ar-SA"/>
    </w:rPr>
  </w:style>
  <w:style w:type="character" w:customStyle="1" w:styleId="articlehead21">
    <w:name w:val="articlehead21"/>
    <w:rsid w:val="004F1853"/>
    <w:rPr>
      <w:rFonts w:ascii="Arial" w:hAnsi="Arial" w:cs="Arial" w:hint="default"/>
      <w:b/>
      <w:bCs/>
      <w:color w:val="660000"/>
      <w:sz w:val="20"/>
      <w:szCs w:val="20"/>
    </w:rPr>
  </w:style>
  <w:style w:type="character" w:customStyle="1" w:styleId="TagCiteChar10">
    <w:name w:val="Tag/Cite Char1"/>
    <w:rsid w:val="004F1853"/>
    <w:rPr>
      <w:b/>
      <w:bCs w:val="0"/>
      <w:lang w:val="en-US" w:eastAsia="en-US" w:bidi="ar-SA"/>
    </w:rPr>
  </w:style>
  <w:style w:type="character" w:customStyle="1" w:styleId="goohl2">
    <w:name w:val="goohl2"/>
    <w:rsid w:val="004F1853"/>
  </w:style>
  <w:style w:type="character" w:customStyle="1" w:styleId="CardCharChar0">
    <w:name w:val="Card Char Char"/>
    <w:rsid w:val="004F1853"/>
    <w:rPr>
      <w:lang w:val="en-US" w:eastAsia="en-US" w:bidi="ar-SA"/>
    </w:rPr>
  </w:style>
  <w:style w:type="character" w:customStyle="1" w:styleId="BriefTitle1Char">
    <w:name w:val="Brief Title 1 Char"/>
    <w:rsid w:val="004F1853"/>
    <w:rPr>
      <w:b/>
      <w:bCs w:val="0"/>
      <w:u w:val="single"/>
      <w:lang w:val="en-US" w:eastAsia="en-US" w:bidi="ar-SA"/>
    </w:rPr>
  </w:style>
  <w:style w:type="character" w:customStyle="1" w:styleId="TagCiteCharChar">
    <w:name w:val="Tag/Cite Char Char"/>
    <w:rsid w:val="004F1853"/>
    <w:rPr>
      <w:b/>
      <w:bCs w:val="0"/>
      <w:lang w:val="en-US" w:eastAsia="en-US" w:bidi="ar-SA"/>
    </w:rPr>
  </w:style>
  <w:style w:type="character" w:customStyle="1" w:styleId="btx">
    <w:name w:val="btx"/>
    <w:rsid w:val="004F1853"/>
  </w:style>
  <w:style w:type="character" w:customStyle="1" w:styleId="prodgeneral1">
    <w:name w:val="prodgeneral1"/>
    <w:rsid w:val="004F1853"/>
    <w:rPr>
      <w:rFonts w:ascii="Verdana" w:hAnsi="Verdana" w:hint="default"/>
      <w:b w:val="0"/>
      <w:bCs w:val="0"/>
      <w:caps w:val="0"/>
      <w:color w:val="000000"/>
      <w:spacing w:val="0"/>
      <w:sz w:val="16"/>
      <w:szCs w:val="16"/>
    </w:rPr>
  </w:style>
  <w:style w:type="character" w:customStyle="1" w:styleId="summary1">
    <w:name w:val="summary1"/>
    <w:rsid w:val="004F1853"/>
    <w:rPr>
      <w:rFonts w:ascii="Arial" w:hAnsi="Arial" w:cs="Arial" w:hint="default"/>
      <w:sz w:val="18"/>
      <w:szCs w:val="18"/>
    </w:rPr>
  </w:style>
  <w:style w:type="character" w:customStyle="1" w:styleId="text3">
    <w:name w:val="text3"/>
    <w:rsid w:val="004F1853"/>
  </w:style>
  <w:style w:type="character" w:customStyle="1" w:styleId="cardtextsmallChar">
    <w:name w:val="card text small Char"/>
    <w:rsid w:val="004F1853"/>
    <w:rPr>
      <w:rFonts w:ascii="Arial Narrow" w:hAnsi="Arial Narrow" w:hint="default"/>
      <w:sz w:val="16"/>
      <w:szCs w:val="24"/>
      <w:lang w:val="en-US" w:eastAsia="en-US" w:bidi="ar-SA"/>
    </w:rPr>
  </w:style>
  <w:style w:type="character" w:customStyle="1" w:styleId="countrytitle1">
    <w:name w:val="countrytitle1"/>
    <w:rsid w:val="004F1853"/>
    <w:rPr>
      <w:rFonts w:ascii="Verdana" w:hAnsi="Verdana" w:hint="default"/>
      <w:b/>
      <w:bCs/>
      <w:color w:val="293643"/>
      <w:sz w:val="24"/>
      <w:szCs w:val="24"/>
    </w:rPr>
  </w:style>
  <w:style w:type="character" w:customStyle="1" w:styleId="storyheader1">
    <w:name w:val="storyheader1"/>
    <w:rsid w:val="004F1853"/>
    <w:rPr>
      <w:rFonts w:ascii="Verdana" w:hAnsi="Verdana" w:hint="default"/>
      <w:b/>
      <w:bCs/>
      <w:color w:val="000000"/>
      <w:sz w:val="21"/>
      <w:szCs w:val="21"/>
    </w:rPr>
  </w:style>
  <w:style w:type="character" w:customStyle="1" w:styleId="cardunderlinedChar0">
    <w:name w:val="card underlined Char"/>
    <w:rsid w:val="004F1853"/>
    <w:rPr>
      <w:rFonts w:ascii="Arial" w:hAnsi="Arial" w:cs="Arial" w:hint="default"/>
      <w:sz w:val="22"/>
      <w:szCs w:val="24"/>
      <w:u w:val="single"/>
      <w:lang w:val="en-US" w:eastAsia="en-US" w:bidi="ar-SA"/>
    </w:rPr>
  </w:style>
  <w:style w:type="character" w:customStyle="1" w:styleId="article1">
    <w:name w:val="article1"/>
    <w:rsid w:val="004F1853"/>
    <w:rPr>
      <w:rFonts w:ascii="Verdana" w:hAnsi="Verdana" w:hint="default"/>
      <w:color w:val="333333"/>
      <w:sz w:val="16"/>
      <w:szCs w:val="16"/>
    </w:rPr>
  </w:style>
  <w:style w:type="character" w:customStyle="1" w:styleId="story-posted-date1">
    <w:name w:val="story-posted-date1"/>
    <w:rsid w:val="004F185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F1853"/>
    <w:rPr>
      <w:rFonts w:ascii="SimSun" w:eastAsia="SimSun" w:hAnsi="SimSun" w:cs="Arial" w:hint="eastAsia"/>
      <w:b/>
      <w:bCs/>
      <w:iCs/>
      <w:sz w:val="24"/>
      <w:szCs w:val="28"/>
      <w:lang w:val="en-US" w:eastAsia="zh-CN" w:bidi="ar-SA"/>
    </w:rPr>
  </w:style>
  <w:style w:type="character" w:customStyle="1" w:styleId="postbody">
    <w:name w:val="postbody"/>
    <w:rsid w:val="004F1853"/>
  </w:style>
  <w:style w:type="character" w:customStyle="1" w:styleId="textmedium">
    <w:name w:val="textmedium"/>
    <w:rsid w:val="004F1853"/>
  </w:style>
  <w:style w:type="character" w:customStyle="1" w:styleId="citation1">
    <w:name w:val="citation1"/>
    <w:rsid w:val="004F1853"/>
    <w:rPr>
      <w:rFonts w:ascii="Verdana" w:hAnsi="Verdana" w:hint="default"/>
      <w:sz w:val="17"/>
      <w:szCs w:val="17"/>
    </w:rPr>
  </w:style>
  <w:style w:type="character" w:customStyle="1" w:styleId="hithighlite">
    <w:name w:val="hithighlite"/>
    <w:rsid w:val="004F1853"/>
  </w:style>
  <w:style w:type="character" w:customStyle="1" w:styleId="articlecontent">
    <w:name w:val="articlecontent"/>
    <w:rsid w:val="004F1853"/>
  </w:style>
  <w:style w:type="character" w:customStyle="1" w:styleId="fource1">
    <w:name w:val="fource1"/>
    <w:rsid w:val="004F1853"/>
    <w:rPr>
      <w:sz w:val="34"/>
      <w:szCs w:val="34"/>
    </w:rPr>
  </w:style>
  <w:style w:type="character" w:customStyle="1" w:styleId="LanguageStrikeChar">
    <w:name w:val="Language Strike Char"/>
    <w:rsid w:val="004F1853"/>
    <w:rPr>
      <w:rFonts w:ascii="Arial Narrow" w:hAnsi="Arial Narrow" w:hint="default"/>
      <w:strike/>
      <w:szCs w:val="24"/>
      <w:lang w:val="en-US" w:eastAsia="en-US" w:bidi="ar-SA"/>
    </w:rPr>
  </w:style>
  <w:style w:type="character" w:customStyle="1" w:styleId="normal11">
    <w:name w:val="normal1"/>
    <w:rsid w:val="004F1853"/>
  </w:style>
  <w:style w:type="character" w:customStyle="1" w:styleId="ds">
    <w:name w:val="ds"/>
    <w:rsid w:val="004F1853"/>
  </w:style>
  <w:style w:type="character" w:customStyle="1" w:styleId="UnderliningChar1">
    <w:name w:val="Underlining Char1"/>
    <w:rsid w:val="004F1853"/>
    <w:rPr>
      <w:rFonts w:ascii="Arial Narrow" w:hAnsi="Arial Narrow" w:hint="default"/>
      <w:szCs w:val="24"/>
      <w:u w:val="single"/>
      <w:lang w:val="en-US" w:eastAsia="en-US" w:bidi="ar-SA"/>
    </w:rPr>
  </w:style>
  <w:style w:type="character" w:customStyle="1" w:styleId="UnderliningChar2">
    <w:name w:val="Underlining Char2"/>
    <w:rsid w:val="004F1853"/>
    <w:rPr>
      <w:rFonts w:ascii="Arial Narrow" w:hAnsi="Arial Narrow" w:hint="default"/>
      <w:szCs w:val="24"/>
      <w:u w:val="single"/>
      <w:lang w:val="en-US" w:eastAsia="en-US" w:bidi="ar-SA"/>
    </w:rPr>
  </w:style>
  <w:style w:type="character" w:customStyle="1" w:styleId="MicroTextChar1">
    <w:name w:val="MicroText Char1"/>
    <w:rsid w:val="004F1853"/>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F1853"/>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F1853"/>
    <w:rPr>
      <w:rFonts w:ascii="Calibri" w:hAnsi="Calibri" w:cs="Calibri"/>
      <w:sz w:val="20"/>
      <w:szCs w:val="20"/>
    </w:rPr>
  </w:style>
  <w:style w:type="character" w:customStyle="1" w:styleId="DefaultPara">
    <w:name w:val="Default Para"/>
    <w:rsid w:val="004F1853"/>
    <w:rPr>
      <w:sz w:val="20"/>
    </w:rPr>
  </w:style>
  <w:style w:type="character" w:customStyle="1" w:styleId="SYSHYPERTEXT">
    <w:name w:val="SYS_HYPERTEXT"/>
    <w:rsid w:val="004F1853"/>
    <w:rPr>
      <w:color w:val="0000FF"/>
      <w:u w:val="single"/>
    </w:rPr>
  </w:style>
  <w:style w:type="character" w:customStyle="1" w:styleId="Hyperlink1">
    <w:name w:val="Hyperlink1"/>
    <w:rsid w:val="004F185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F185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F1853"/>
    <w:rPr>
      <w:rFonts w:ascii="Arial Narrow" w:hAnsi="Arial Narrow" w:hint="default"/>
      <w:noProof w:val="0"/>
      <w:szCs w:val="24"/>
      <w:u w:val="single"/>
      <w:lang w:val="en-US" w:eastAsia="en-US" w:bidi="ar-SA"/>
    </w:rPr>
  </w:style>
  <w:style w:type="character" w:customStyle="1" w:styleId="BlockHeading1Char">
    <w:name w:val="Block Heading 1 Char"/>
    <w:rsid w:val="004F185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F1853"/>
    <w:rPr>
      <w:b/>
      <w:bCs w:val="0"/>
      <w:sz w:val="24"/>
      <w:szCs w:val="24"/>
      <w:u w:val="single"/>
      <w:lang w:val="en-US" w:eastAsia="en-US" w:bidi="ar-SA"/>
    </w:rPr>
  </w:style>
  <w:style w:type="character" w:customStyle="1" w:styleId="StyleTagTimesNewRomanChar">
    <w:name w:val="Style Tag + Times New Roman Char"/>
    <w:rsid w:val="004F185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F1853"/>
    <w:rPr>
      <w:rFonts w:ascii="Arial Narrow" w:hAnsi="Arial Narrow" w:cs="Arial" w:hint="default"/>
      <w:b/>
      <w:bCs/>
      <w:iCs/>
      <w:sz w:val="24"/>
      <w:szCs w:val="28"/>
      <w:lang w:val="en-US" w:eastAsia="en-US" w:bidi="ar-SA"/>
    </w:rPr>
  </w:style>
  <w:style w:type="character" w:customStyle="1" w:styleId="UnderliningCharChar">
    <w:name w:val="Underlining Char Char"/>
    <w:rsid w:val="004F1853"/>
    <w:rPr>
      <w:rFonts w:ascii="Arial Narrow" w:hAnsi="Arial Narrow" w:hint="default"/>
      <w:szCs w:val="24"/>
      <w:u w:val="single"/>
      <w:lang w:val="en-US" w:eastAsia="en-US" w:bidi="ar-SA"/>
    </w:rPr>
  </w:style>
  <w:style w:type="character" w:customStyle="1" w:styleId="StyleArialNarrow12ptBold">
    <w:name w:val="Style Arial Narrow 12 pt Bold"/>
    <w:rsid w:val="004F1853"/>
    <w:rPr>
      <w:rFonts w:ascii="Arial Narrow" w:hAnsi="Arial Narrow" w:hint="default"/>
      <w:b/>
      <w:bCs/>
      <w:sz w:val="24"/>
    </w:rPr>
  </w:style>
  <w:style w:type="character" w:customStyle="1" w:styleId="Style1CharChar">
    <w:name w:val="Style1 Char Char"/>
    <w:rsid w:val="004F185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F185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F1853"/>
    <w:rPr>
      <w:u w:val="single"/>
    </w:rPr>
  </w:style>
  <w:style w:type="character" w:customStyle="1" w:styleId="UnderlinedCharChar1">
    <w:name w:val="Underlined Char Char1"/>
    <w:rsid w:val="004F185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F1853"/>
    <w:rPr>
      <w:rFonts w:ascii="Arial" w:hAnsi="Arial" w:cs="Arial" w:hint="default"/>
      <w:b/>
      <w:bCs/>
      <w:iCs/>
      <w:sz w:val="22"/>
      <w:szCs w:val="28"/>
      <w:lang w:val="en-US" w:eastAsia="en-US" w:bidi="ar-SA"/>
    </w:rPr>
  </w:style>
  <w:style w:type="character" w:customStyle="1" w:styleId="doctitle">
    <w:name w:val="doctitle"/>
    <w:rsid w:val="004F1853"/>
  </w:style>
  <w:style w:type="character" w:customStyle="1" w:styleId="cardtext-underlined0">
    <w:name w:val="card text- underlined"/>
    <w:rsid w:val="004F1853"/>
    <w:rPr>
      <w:rFonts w:ascii="Garamond" w:hAnsi="Garamond" w:hint="default"/>
      <w:u w:val="single"/>
    </w:rPr>
  </w:style>
  <w:style w:type="character" w:customStyle="1" w:styleId="Citation-AuthorDate">
    <w:name w:val="Citation - Author/Date"/>
    <w:rsid w:val="004F1853"/>
    <w:rPr>
      <w:b/>
      <w:bCs w:val="0"/>
      <w:smallCaps/>
      <w:sz w:val="24"/>
      <w:u w:val="single"/>
    </w:rPr>
  </w:style>
  <w:style w:type="character" w:customStyle="1" w:styleId="Style8ptChar">
    <w:name w:val="Style 8 pt Char"/>
    <w:rsid w:val="004F1853"/>
    <w:rPr>
      <w:rFonts w:ascii="Garamond" w:eastAsia="Calibri" w:hAnsi="Garamond" w:hint="default"/>
      <w:sz w:val="16"/>
      <w:szCs w:val="22"/>
    </w:rPr>
  </w:style>
  <w:style w:type="character" w:customStyle="1" w:styleId="message-item">
    <w:name w:val="message-item"/>
    <w:rsid w:val="004F1853"/>
  </w:style>
  <w:style w:type="character" w:customStyle="1" w:styleId="lightheader">
    <w:name w:val="lightheader"/>
    <w:rsid w:val="004F1853"/>
  </w:style>
  <w:style w:type="character" w:customStyle="1" w:styleId="A0">
    <w:name w:val="A0"/>
    <w:rsid w:val="004F1853"/>
    <w:rPr>
      <w:rFonts w:ascii="Trebuchet MS" w:hAnsi="Trebuchet MS" w:cs="Trebuchet MS" w:hint="default"/>
      <w:b/>
      <w:bCs/>
      <w:color w:val="000000"/>
      <w:sz w:val="68"/>
      <w:szCs w:val="68"/>
    </w:rPr>
  </w:style>
  <w:style w:type="character" w:customStyle="1" w:styleId="datestamp">
    <w:name w:val="datestamp"/>
    <w:rsid w:val="004F1853"/>
  </w:style>
  <w:style w:type="character" w:customStyle="1" w:styleId="i">
    <w:name w:val="i"/>
    <w:rsid w:val="004F1853"/>
  </w:style>
  <w:style w:type="character" w:customStyle="1" w:styleId="name">
    <w:name w:val="name"/>
    <w:rsid w:val="004F1853"/>
  </w:style>
  <w:style w:type="character" w:customStyle="1" w:styleId="forenames">
    <w:name w:val="forenames"/>
    <w:rsid w:val="004F1853"/>
  </w:style>
  <w:style w:type="character" w:customStyle="1" w:styleId="surname">
    <w:name w:val="surname"/>
    <w:rsid w:val="004F1853"/>
  </w:style>
  <w:style w:type="character" w:customStyle="1" w:styleId="sifr-alternate">
    <w:name w:val="sifr-alternate"/>
    <w:rsid w:val="004F1853"/>
  </w:style>
  <w:style w:type="character" w:customStyle="1" w:styleId="medium-font">
    <w:name w:val="medium-font"/>
    <w:rsid w:val="004F1853"/>
  </w:style>
  <w:style w:type="character" w:customStyle="1" w:styleId="title-link-wrapper">
    <w:name w:val="title-link-wrapper"/>
    <w:rsid w:val="004F1853"/>
  </w:style>
  <w:style w:type="character" w:customStyle="1" w:styleId="A1">
    <w:name w:val="A1"/>
    <w:uiPriority w:val="99"/>
    <w:rsid w:val="004F1853"/>
    <w:rPr>
      <w:rFonts w:ascii="Myriad Pro Light" w:hAnsi="Myriad Pro Light" w:cs="Myriad Pro Light" w:hint="default"/>
      <w:b/>
      <w:bCs/>
      <w:color w:val="000000"/>
      <w:sz w:val="28"/>
      <w:szCs w:val="28"/>
    </w:rPr>
  </w:style>
  <w:style w:type="character" w:customStyle="1" w:styleId="A7">
    <w:name w:val="A7"/>
    <w:rsid w:val="004F1853"/>
    <w:rPr>
      <w:rFonts w:ascii="Minion Pro" w:hAnsi="Minion Pro" w:cs="Minion Pro" w:hint="default"/>
      <w:b/>
      <w:bCs/>
      <w:color w:val="000000"/>
      <w:sz w:val="36"/>
      <w:szCs w:val="36"/>
    </w:rPr>
  </w:style>
  <w:style w:type="character" w:customStyle="1" w:styleId="refpreview">
    <w:name w:val="refpreview"/>
    <w:rsid w:val="004F1853"/>
  </w:style>
  <w:style w:type="character" w:customStyle="1" w:styleId="loose1">
    <w:name w:val="loose1"/>
    <w:rsid w:val="004F1853"/>
  </w:style>
  <w:style w:type="character" w:customStyle="1" w:styleId="email">
    <w:name w:val="email"/>
    <w:rsid w:val="004F1853"/>
  </w:style>
  <w:style w:type="character" w:customStyle="1" w:styleId="gsa">
    <w:name w:val="gs_a"/>
    <w:rsid w:val="004F1853"/>
  </w:style>
  <w:style w:type="character" w:customStyle="1" w:styleId="goohl1">
    <w:name w:val="goohl1"/>
    <w:rsid w:val="004F1853"/>
  </w:style>
  <w:style w:type="character" w:customStyle="1" w:styleId="mainarttitle">
    <w:name w:val="mainarttitle"/>
    <w:rsid w:val="004F1853"/>
  </w:style>
  <w:style w:type="character" w:customStyle="1" w:styleId="mainartauthor">
    <w:name w:val="mainartauthor"/>
    <w:rsid w:val="004F1853"/>
  </w:style>
  <w:style w:type="character" w:customStyle="1" w:styleId="mainartdate">
    <w:name w:val="mainartdate"/>
    <w:rsid w:val="004F1853"/>
  </w:style>
  <w:style w:type="character" w:customStyle="1" w:styleId="gsggs">
    <w:name w:val="gs_ggs"/>
    <w:rsid w:val="004F1853"/>
  </w:style>
  <w:style w:type="character" w:customStyle="1" w:styleId="ahead">
    <w:name w:val="a_head"/>
    <w:rsid w:val="004F1853"/>
  </w:style>
  <w:style w:type="character" w:customStyle="1" w:styleId="articleauthor">
    <w:name w:val="articleauthor"/>
    <w:rsid w:val="004F1853"/>
  </w:style>
  <w:style w:type="character" w:customStyle="1" w:styleId="footnote">
    <w:name w:val="footnote"/>
    <w:rsid w:val="004F1853"/>
  </w:style>
  <w:style w:type="character" w:customStyle="1" w:styleId="ssl3">
    <w:name w:val="ss_l3"/>
    <w:rsid w:val="004F1853"/>
  </w:style>
  <w:style w:type="character" w:customStyle="1" w:styleId="docbody">
    <w:name w:val="docbody"/>
    <w:rsid w:val="004F1853"/>
  </w:style>
  <w:style w:type="character" w:customStyle="1" w:styleId="superscript">
    <w:name w:val="superscript"/>
    <w:rsid w:val="004F1853"/>
  </w:style>
  <w:style w:type="character" w:customStyle="1" w:styleId="citeChar0">
    <w:name w:val="cite Char"/>
    <w:locked/>
    <w:rsid w:val="004F1853"/>
    <w:rPr>
      <w:b/>
      <w:bCs w:val="0"/>
      <w:u w:val="single"/>
    </w:rPr>
  </w:style>
  <w:style w:type="character" w:customStyle="1" w:styleId="StyleUnderlineChar">
    <w:name w:val="Style Underline Char"/>
    <w:locked/>
    <w:rsid w:val="004F1853"/>
    <w:rPr>
      <w:u w:val="single"/>
    </w:rPr>
  </w:style>
  <w:style w:type="character" w:customStyle="1" w:styleId="CitesCharChar">
    <w:name w:val="Cites Char Char"/>
    <w:locked/>
    <w:rsid w:val="004F1853"/>
    <w:rPr>
      <w:b/>
      <w:bCs/>
    </w:rPr>
  </w:style>
  <w:style w:type="character" w:customStyle="1" w:styleId="bwxsm">
    <w:name w:val="b w xsm"/>
    <w:rsid w:val="004F1853"/>
  </w:style>
  <w:style w:type="character" w:customStyle="1" w:styleId="fstd">
    <w:name w:val="f std"/>
    <w:rsid w:val="004F1853"/>
  </w:style>
  <w:style w:type="character" w:customStyle="1" w:styleId="gl">
    <w:name w:val="gl"/>
    <w:rsid w:val="004F1853"/>
  </w:style>
  <w:style w:type="character" w:customStyle="1" w:styleId="UNDERLINECharChar">
    <w:name w:val="UNDERLINE Char Char"/>
    <w:rsid w:val="004F1853"/>
    <w:rPr>
      <w:bCs/>
      <w:kern w:val="28"/>
      <w:szCs w:val="32"/>
      <w:u w:val="single"/>
    </w:rPr>
  </w:style>
  <w:style w:type="character" w:customStyle="1" w:styleId="heading2char2charchar1">
    <w:name w:val="heading2char2charchar1"/>
    <w:rsid w:val="004F1853"/>
  </w:style>
  <w:style w:type="character" w:customStyle="1" w:styleId="charchar60">
    <w:name w:val="charchar6"/>
    <w:rsid w:val="004F1853"/>
  </w:style>
  <w:style w:type="character" w:customStyle="1" w:styleId="bio1">
    <w:name w:val="bio1"/>
    <w:rsid w:val="004F1853"/>
    <w:rPr>
      <w:rFonts w:ascii="Arial" w:hAnsi="Arial" w:cs="Arial" w:hint="default"/>
      <w:i/>
      <w:iCs/>
      <w:color w:val="000000"/>
      <w:sz w:val="20"/>
      <w:szCs w:val="20"/>
    </w:rPr>
  </w:style>
  <w:style w:type="character" w:customStyle="1" w:styleId="BoldChar">
    <w:name w:val="Bold Char"/>
    <w:rsid w:val="004F1853"/>
    <w:rPr>
      <w:b/>
      <w:bCs w:val="0"/>
      <w:lang w:val="en-US" w:eastAsia="en-US" w:bidi="ar-SA"/>
    </w:rPr>
  </w:style>
  <w:style w:type="character" w:customStyle="1" w:styleId="cardCharCharCharCharCharChar">
    <w:name w:val="card Char Char Char Char Char Char"/>
    <w:rsid w:val="004F1853"/>
    <w:rPr>
      <w:sz w:val="24"/>
      <w:szCs w:val="24"/>
      <w:lang w:val="en-US" w:eastAsia="en-US" w:bidi="ar-SA"/>
    </w:rPr>
  </w:style>
  <w:style w:type="character" w:customStyle="1" w:styleId="Style24ptBoldUnderlineCenteredCharChar">
    <w:name w:val="Style 24 pt Bold Underline Centered Char Char"/>
    <w:rsid w:val="004F1853"/>
    <w:rPr>
      <w:b/>
      <w:bCs/>
      <w:sz w:val="48"/>
      <w:szCs w:val="24"/>
      <w:u w:val="single"/>
      <w:lang w:val="en-US" w:eastAsia="en-US" w:bidi="ar-SA"/>
    </w:rPr>
  </w:style>
  <w:style w:type="character" w:customStyle="1" w:styleId="TagCiteCharChar0">
    <w:name w:val="Tag / Cite Char Char"/>
    <w:rsid w:val="004F1853"/>
    <w:rPr>
      <w:b/>
      <w:bCs w:val="0"/>
      <w:color w:val="000000"/>
      <w:sz w:val="24"/>
      <w:szCs w:val="24"/>
      <w:lang w:val="en-US" w:eastAsia="en-US" w:bidi="ar-SA"/>
    </w:rPr>
  </w:style>
  <w:style w:type="character" w:customStyle="1" w:styleId="drop">
    <w:name w:val="drop"/>
    <w:rsid w:val="004F1853"/>
  </w:style>
  <w:style w:type="character" w:customStyle="1" w:styleId="articletitle0">
    <w:name w:val="article_title"/>
    <w:rsid w:val="004F1853"/>
  </w:style>
  <w:style w:type="character" w:customStyle="1" w:styleId="CardTextUnderlinedCharChar">
    <w:name w:val="Card Text Underlined Char Char"/>
    <w:rsid w:val="004F1853"/>
    <w:rPr>
      <w:rFonts w:ascii="Arial Narrow" w:hAnsi="Arial Narrow" w:hint="default"/>
      <w:szCs w:val="24"/>
      <w:u w:val="single"/>
      <w:lang w:val="en-US" w:eastAsia="en-US" w:bidi="ar-SA"/>
    </w:rPr>
  </w:style>
  <w:style w:type="character" w:customStyle="1" w:styleId="CardTagCharCharChar">
    <w:name w:val="Card Tag Char Char Char"/>
    <w:rsid w:val="004F1853"/>
    <w:rPr>
      <w:b/>
      <w:bCs w:val="0"/>
      <w:sz w:val="24"/>
      <w:szCs w:val="24"/>
      <w:lang w:val="en-US" w:eastAsia="en-US" w:bidi="ar-SA"/>
    </w:rPr>
  </w:style>
  <w:style w:type="character" w:customStyle="1" w:styleId="mainbody">
    <w:name w:val="mainbody"/>
    <w:rsid w:val="004F1853"/>
  </w:style>
  <w:style w:type="character" w:customStyle="1" w:styleId="UnderlineStyleChar2">
    <w:name w:val="Underline Style Char2"/>
    <w:rsid w:val="004F1853"/>
    <w:rPr>
      <w:rFonts w:ascii="Garamond" w:hAnsi="Garamond" w:hint="default"/>
      <w:sz w:val="22"/>
      <w:szCs w:val="24"/>
      <w:u w:val="single"/>
      <w:lang w:val="en-US" w:eastAsia="en-US" w:bidi="ar-SA"/>
    </w:rPr>
  </w:style>
  <w:style w:type="character" w:customStyle="1" w:styleId="Style1Char2">
    <w:name w:val="Style1 Char2"/>
    <w:rsid w:val="004F1853"/>
    <w:rPr>
      <w:szCs w:val="24"/>
    </w:rPr>
  </w:style>
  <w:style w:type="character" w:customStyle="1" w:styleId="t13">
    <w:name w:val="t13"/>
    <w:rsid w:val="004F1853"/>
  </w:style>
  <w:style w:type="character" w:customStyle="1" w:styleId="lead">
    <w:name w:val="lead"/>
    <w:rsid w:val="004F1853"/>
  </w:style>
  <w:style w:type="paragraph" w:customStyle="1" w:styleId="CardDownx1">
    <w:name w:val="CardDown x1"/>
    <w:basedOn w:val="Normal"/>
    <w:link w:val="CardDownx1Char"/>
    <w:qFormat/>
    <w:rsid w:val="004F1853"/>
  </w:style>
  <w:style w:type="character" w:customStyle="1" w:styleId="CardDownx1Char">
    <w:name w:val="CardDown x1 Char"/>
    <w:link w:val="CardDownx1"/>
    <w:locked/>
    <w:rsid w:val="004F1853"/>
    <w:rPr>
      <w:rFonts w:ascii="Calibri" w:hAnsi="Calibri" w:cs="Calibri"/>
    </w:rPr>
  </w:style>
  <w:style w:type="character" w:customStyle="1" w:styleId="StyleStyleThickunderlineBold1">
    <w:name w:val="Style Style Thick underline + Bold1"/>
    <w:rsid w:val="004F1853"/>
    <w:rPr>
      <w:b/>
      <w:bCs w:val="0"/>
      <w:u w:val="thick"/>
    </w:rPr>
  </w:style>
  <w:style w:type="character" w:customStyle="1" w:styleId="timestamp">
    <w:name w:val="timestamp"/>
    <w:rsid w:val="004F1853"/>
  </w:style>
  <w:style w:type="character" w:customStyle="1" w:styleId="CharChar17">
    <w:name w:val="Char Char17"/>
    <w:locked/>
    <w:rsid w:val="004F1853"/>
    <w:rPr>
      <w:rFonts w:ascii="Arial" w:hAnsi="Arial" w:cs="Arial" w:hint="default"/>
      <w:b/>
      <w:bCs/>
      <w:sz w:val="26"/>
      <w:szCs w:val="26"/>
    </w:rPr>
  </w:style>
  <w:style w:type="character" w:customStyle="1" w:styleId="address">
    <w:name w:val="address"/>
    <w:rsid w:val="004F1853"/>
  </w:style>
  <w:style w:type="character" w:customStyle="1" w:styleId="ilspan">
    <w:name w:val="il_span"/>
    <w:rsid w:val="004F1853"/>
  </w:style>
  <w:style w:type="character" w:customStyle="1" w:styleId="articletitle1">
    <w:name w:val="articletitle1"/>
    <w:rsid w:val="004F1853"/>
    <w:rPr>
      <w:rFonts w:ascii="Times New Roman" w:hAnsi="Times New Roman" w:cs="Times New Roman" w:hint="default"/>
      <w:b/>
      <w:bCs/>
      <w:sz w:val="36"/>
      <w:szCs w:val="36"/>
    </w:rPr>
  </w:style>
  <w:style w:type="character" w:customStyle="1" w:styleId="leftidx1">
    <w:name w:val="leftidx1"/>
    <w:rsid w:val="004F1853"/>
    <w:rPr>
      <w:rFonts w:ascii="Verdana" w:hAnsi="Verdana" w:hint="default"/>
      <w:sz w:val="22"/>
      <w:szCs w:val="22"/>
    </w:rPr>
  </w:style>
  <w:style w:type="character" w:customStyle="1" w:styleId="blue1">
    <w:name w:val="blue1"/>
    <w:rsid w:val="004F1853"/>
    <w:rPr>
      <w:color w:val="0000FF"/>
    </w:rPr>
  </w:style>
  <w:style w:type="character" w:customStyle="1" w:styleId="author-link1">
    <w:name w:val="author-link1"/>
    <w:rsid w:val="004F1853"/>
    <w:rPr>
      <w:b w:val="0"/>
      <w:bCs w:val="0"/>
    </w:rPr>
  </w:style>
  <w:style w:type="character" w:customStyle="1" w:styleId="black1">
    <w:name w:val="black1"/>
    <w:rsid w:val="004F1853"/>
    <w:rPr>
      <w:color w:val="000000"/>
    </w:rPr>
  </w:style>
  <w:style w:type="character" w:customStyle="1" w:styleId="StyleunderlinedCharBold">
    <w:name w:val="Style underlined Char + Bold"/>
    <w:rsid w:val="004F185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F1853"/>
    <w:rPr>
      <w:rFonts w:ascii="Calibri" w:eastAsia="Calibri" w:hAnsi="Calibri" w:hint="default"/>
    </w:rPr>
  </w:style>
  <w:style w:type="character" w:customStyle="1" w:styleId="CardUnderline">
    <w:name w:val="Card Underline"/>
    <w:rsid w:val="004F1853"/>
    <w:rPr>
      <w:rFonts w:ascii="Times New Roman" w:hAnsi="Times New Roman" w:cs="Times New Roman" w:hint="default"/>
      <w:sz w:val="20"/>
      <w:u w:val="single"/>
    </w:rPr>
  </w:style>
  <w:style w:type="character" w:customStyle="1" w:styleId="lingoregion">
    <w:name w:val="lingo_region"/>
    <w:rsid w:val="004F1853"/>
  </w:style>
  <w:style w:type="character" w:customStyle="1" w:styleId="cite">
    <w:name w:val="%cite"/>
    <w:rsid w:val="004F1853"/>
    <w:rPr>
      <w:rFonts w:ascii="Times New Roman" w:hAnsi="Times New Roman" w:cs="Times New Roman" w:hint="default"/>
      <w:b/>
      <w:bCs w:val="0"/>
      <w:sz w:val="24"/>
    </w:rPr>
  </w:style>
  <w:style w:type="character" w:customStyle="1" w:styleId="Emphasis20">
    <w:name w:val="%Emphasis2"/>
    <w:rsid w:val="004F1853"/>
    <w:rPr>
      <w:rFonts w:ascii="Cooper Black" w:hAnsi="Cooper Black" w:hint="default"/>
      <w:iCs/>
      <w:u w:val="single"/>
    </w:rPr>
  </w:style>
  <w:style w:type="character" w:customStyle="1" w:styleId="bodycontentlink">
    <w:name w:val="bodycontentlink"/>
    <w:rsid w:val="004F1853"/>
  </w:style>
  <w:style w:type="character" w:customStyle="1" w:styleId="AAAcite">
    <w:name w:val="AAAcite"/>
    <w:rsid w:val="004F1853"/>
    <w:rPr>
      <w:rFonts w:ascii="Times New Roman" w:hAnsi="Times New Roman" w:cs="Times New Roman" w:hint="default"/>
      <w:b/>
      <w:bCs w:val="0"/>
      <w:sz w:val="24"/>
    </w:rPr>
  </w:style>
  <w:style w:type="character" w:customStyle="1" w:styleId="tmplheaderlink">
    <w:name w:val="tmplheaderlink"/>
    <w:rsid w:val="004F1853"/>
    <w:rPr>
      <w:rFonts w:ascii="Times New Roman" w:hAnsi="Times New Roman" w:cs="Times New Roman" w:hint="default"/>
    </w:rPr>
  </w:style>
  <w:style w:type="character" w:customStyle="1" w:styleId="SubtleEmphasis1">
    <w:name w:val="Subtle Emphasis1"/>
    <w:uiPriority w:val="19"/>
    <w:qFormat/>
    <w:rsid w:val="004F1853"/>
    <w:rPr>
      <w:i/>
      <w:iCs/>
      <w:color w:val="808080"/>
    </w:rPr>
  </w:style>
  <w:style w:type="table" w:styleId="ColorfulGrid-Accent1">
    <w:name w:val="Colorful Grid Accent 1"/>
    <w:basedOn w:val="TableNormal"/>
    <w:link w:val="ColorfulGrid-Accent1Char"/>
    <w:uiPriority w:val="29"/>
    <w:rsid w:val="004F185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F185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F1853"/>
    <w:rPr>
      <w:rFonts w:ascii="Verdana" w:hAnsi="Verdana" w:hint="default"/>
      <w:sz w:val="21"/>
      <w:szCs w:val="21"/>
      <w:u w:val="thick"/>
      <w:lang w:val="en-US" w:eastAsia="en-US" w:bidi="ar-SA"/>
    </w:rPr>
  </w:style>
  <w:style w:type="character" w:customStyle="1" w:styleId="role">
    <w:name w:val="role"/>
    <w:rsid w:val="004F1853"/>
  </w:style>
  <w:style w:type="character" w:customStyle="1" w:styleId="pagination">
    <w:name w:val="pagination"/>
    <w:rsid w:val="004F1853"/>
  </w:style>
  <w:style w:type="character" w:customStyle="1" w:styleId="doi">
    <w:name w:val="doi"/>
    <w:rsid w:val="004F1853"/>
  </w:style>
  <w:style w:type="character" w:customStyle="1" w:styleId="bodycontents">
    <w:name w:val="bodycontents"/>
    <w:rsid w:val="004F1853"/>
  </w:style>
  <w:style w:type="character" w:customStyle="1" w:styleId="comma">
    <w:name w:val="comma"/>
    <w:rsid w:val="004F1853"/>
  </w:style>
  <w:style w:type="character" w:customStyle="1" w:styleId="pad5right">
    <w:name w:val="pad5right"/>
    <w:rsid w:val="004F1853"/>
  </w:style>
  <w:style w:type="character" w:customStyle="1" w:styleId="Style8pt1">
    <w:name w:val="Style 8 pt1"/>
    <w:rsid w:val="004F1853"/>
    <w:rPr>
      <w:rFonts w:ascii="Georgia" w:hAnsi="Georgia" w:hint="default"/>
      <w:sz w:val="16"/>
    </w:rPr>
  </w:style>
  <w:style w:type="character" w:customStyle="1" w:styleId="readChar">
    <w:name w:val="read Char"/>
    <w:rsid w:val="004F1853"/>
    <w:rPr>
      <w:szCs w:val="22"/>
      <w:u w:val="single"/>
      <w:lang w:val="en-US" w:eastAsia="en-US" w:bidi="ar-SA"/>
    </w:rPr>
  </w:style>
  <w:style w:type="character" w:customStyle="1" w:styleId="entry-date">
    <w:name w:val="entry-date"/>
    <w:rsid w:val="004F1853"/>
  </w:style>
  <w:style w:type="character" w:customStyle="1" w:styleId="desc">
    <w:name w:val="desc"/>
    <w:rsid w:val="004F1853"/>
  </w:style>
  <w:style w:type="character" w:customStyle="1" w:styleId="divider">
    <w:name w:val="divider"/>
    <w:rsid w:val="004F1853"/>
  </w:style>
  <w:style w:type="character" w:customStyle="1" w:styleId="pubdate">
    <w:name w:val="pubdate"/>
    <w:rsid w:val="004F1853"/>
  </w:style>
  <w:style w:type="character" w:customStyle="1" w:styleId="blogdate">
    <w:name w:val="blogdate"/>
    <w:rsid w:val="004F1853"/>
  </w:style>
  <w:style w:type="character" w:customStyle="1" w:styleId="ticker">
    <w:name w:val="ticker"/>
    <w:rsid w:val="004F1853"/>
  </w:style>
  <w:style w:type="character" w:customStyle="1" w:styleId="posted">
    <w:name w:val="posted"/>
    <w:rsid w:val="004F1853"/>
  </w:style>
  <w:style w:type="character" w:customStyle="1" w:styleId="time">
    <w:name w:val="time"/>
    <w:rsid w:val="004F1853"/>
  </w:style>
  <w:style w:type="character" w:customStyle="1" w:styleId="dot">
    <w:name w:val="dot"/>
    <w:rsid w:val="004F1853"/>
  </w:style>
  <w:style w:type="character" w:customStyle="1" w:styleId="hn-date">
    <w:name w:val="hn-date"/>
    <w:rsid w:val="004F1853"/>
  </w:style>
  <w:style w:type="character" w:customStyle="1" w:styleId="location">
    <w:name w:val="location"/>
    <w:rsid w:val="004F1853"/>
  </w:style>
  <w:style w:type="character" w:customStyle="1" w:styleId="arial11">
    <w:name w:val="arial_11"/>
    <w:rsid w:val="004F1853"/>
  </w:style>
  <w:style w:type="character" w:customStyle="1" w:styleId="dropcap-letter">
    <w:name w:val="dropcap-letter"/>
    <w:rsid w:val="004F1853"/>
  </w:style>
  <w:style w:type="character" w:customStyle="1" w:styleId="offscreen">
    <w:name w:val="offscreen"/>
    <w:rsid w:val="004F1853"/>
  </w:style>
  <w:style w:type="character" w:customStyle="1" w:styleId="linked-in">
    <w:name w:val="linked-in"/>
    <w:rsid w:val="004F1853"/>
  </w:style>
  <w:style w:type="character" w:customStyle="1" w:styleId="in-widget">
    <w:name w:val="in-widget"/>
    <w:rsid w:val="004F1853"/>
  </w:style>
  <w:style w:type="character" w:customStyle="1" w:styleId="in-right">
    <w:name w:val="in-right"/>
    <w:rsid w:val="004F1853"/>
  </w:style>
  <w:style w:type="character" w:customStyle="1" w:styleId="tickerwrap">
    <w:name w:val="ticker_wrap"/>
    <w:rsid w:val="004F1853"/>
  </w:style>
  <w:style w:type="character" w:customStyle="1" w:styleId="divs">
    <w:name w:val="divs"/>
    <w:rsid w:val="004F1853"/>
  </w:style>
  <w:style w:type="character" w:customStyle="1" w:styleId="in-top">
    <w:name w:val="in-top"/>
    <w:rsid w:val="004F1853"/>
  </w:style>
  <w:style w:type="character" w:customStyle="1" w:styleId="underlinedCharChar0">
    <w:name w:val="underlined Char Char"/>
    <w:rsid w:val="004F1853"/>
    <w:rPr>
      <w:u w:val="single"/>
      <w:lang w:val="en-US" w:eastAsia="en-US" w:bidi="ar-SA"/>
    </w:rPr>
  </w:style>
  <w:style w:type="character" w:customStyle="1" w:styleId="dropcap">
    <w:name w:val="dropcap"/>
    <w:rsid w:val="004F1853"/>
  </w:style>
  <w:style w:type="character" w:customStyle="1" w:styleId="article-date">
    <w:name w:val="article-date"/>
    <w:rsid w:val="004F1853"/>
  </w:style>
  <w:style w:type="character" w:customStyle="1" w:styleId="bodysubtoc">
    <w:name w:val="bodysubtoc"/>
    <w:rsid w:val="004F1853"/>
  </w:style>
  <w:style w:type="character" w:customStyle="1" w:styleId="lefttitlesmaller">
    <w:name w:val="lefttitlesmaller"/>
    <w:rsid w:val="004F1853"/>
  </w:style>
  <w:style w:type="character" w:customStyle="1" w:styleId="mb0">
    <w:name w:val="mb"/>
    <w:rsid w:val="004F1853"/>
  </w:style>
  <w:style w:type="character" w:customStyle="1" w:styleId="field-content">
    <w:name w:val="field-content"/>
    <w:rsid w:val="004F1853"/>
  </w:style>
  <w:style w:type="character" w:customStyle="1" w:styleId="submitted">
    <w:name w:val="submitted"/>
    <w:rsid w:val="004F1853"/>
  </w:style>
  <w:style w:type="character" w:customStyle="1" w:styleId="submitted-date">
    <w:name w:val="submitted-date"/>
    <w:rsid w:val="004F1853"/>
  </w:style>
  <w:style w:type="character" w:customStyle="1" w:styleId="submitted-time">
    <w:name w:val="submitted-time"/>
    <w:rsid w:val="004F1853"/>
  </w:style>
  <w:style w:type="character" w:customStyle="1" w:styleId="A2">
    <w:name w:val="A2"/>
    <w:uiPriority w:val="99"/>
    <w:rsid w:val="004F1853"/>
    <w:rPr>
      <w:rFonts w:ascii="Sabon LT Std" w:hAnsi="Sabon LT Std" w:cs="Sabon LT Std" w:hint="default"/>
      <w:color w:val="000000"/>
      <w:sz w:val="15"/>
      <w:szCs w:val="15"/>
    </w:rPr>
  </w:style>
  <w:style w:type="character" w:customStyle="1" w:styleId="searchword">
    <w:name w:val="searchword"/>
    <w:rsid w:val="004F1853"/>
  </w:style>
  <w:style w:type="character" w:customStyle="1" w:styleId="meta-prep">
    <w:name w:val="meta-prep"/>
    <w:rsid w:val="004F1853"/>
  </w:style>
  <w:style w:type="numbering" w:customStyle="1" w:styleId="1ai1">
    <w:name w:val="1 / a / i1"/>
    <w:rsid w:val="004F1853"/>
    <w:pPr>
      <w:numPr>
        <w:numId w:val="45"/>
      </w:numPr>
    </w:pPr>
  </w:style>
  <w:style w:type="numbering" w:styleId="1ai">
    <w:name w:val="Outline List 1"/>
    <w:basedOn w:val="NoList"/>
    <w:unhideWhenUsed/>
    <w:rsid w:val="004F1853"/>
    <w:pPr>
      <w:numPr>
        <w:numId w:val="46"/>
      </w:numPr>
    </w:pPr>
  </w:style>
  <w:style w:type="character" w:customStyle="1" w:styleId="DottedUnderline0">
    <w:name w:val="Dotted Underline"/>
    <w:rsid w:val="004F1853"/>
    <w:rPr>
      <w:rFonts w:ascii="Times New Roman" w:hAnsi="Times New Roman"/>
      <w:sz w:val="20"/>
      <w:u w:val="dottedHeavy"/>
    </w:rPr>
  </w:style>
  <w:style w:type="character" w:customStyle="1" w:styleId="FontStyle310">
    <w:name w:val="Font Style310"/>
    <w:uiPriority w:val="99"/>
    <w:rsid w:val="004F1853"/>
    <w:rPr>
      <w:rFonts w:ascii="Times New Roman" w:hAnsi="Times New Roman" w:cs="Times New Roman"/>
      <w:b/>
      <w:bCs/>
      <w:i/>
      <w:iCs/>
      <w:spacing w:val="-10"/>
      <w:sz w:val="18"/>
      <w:szCs w:val="18"/>
    </w:rPr>
  </w:style>
  <w:style w:type="character" w:customStyle="1" w:styleId="FontStyle329">
    <w:name w:val="Font Style329"/>
    <w:uiPriority w:val="99"/>
    <w:rsid w:val="004F1853"/>
    <w:rPr>
      <w:rFonts w:ascii="Times New Roman" w:hAnsi="Times New Roman" w:cs="Times New Roman"/>
      <w:b/>
      <w:bCs/>
      <w:spacing w:val="-10"/>
      <w:sz w:val="18"/>
      <w:szCs w:val="18"/>
    </w:rPr>
  </w:style>
  <w:style w:type="character" w:customStyle="1" w:styleId="FontStyle370">
    <w:name w:val="Font Style370"/>
    <w:uiPriority w:val="99"/>
    <w:rsid w:val="004F1853"/>
    <w:rPr>
      <w:rFonts w:ascii="Cambria" w:hAnsi="Cambria" w:cs="Cambria"/>
      <w:b/>
      <w:bCs/>
      <w:spacing w:val="-10"/>
      <w:sz w:val="18"/>
      <w:szCs w:val="18"/>
    </w:rPr>
  </w:style>
  <w:style w:type="character" w:customStyle="1" w:styleId="FontStyle302">
    <w:name w:val="Font Style302"/>
    <w:uiPriority w:val="99"/>
    <w:rsid w:val="004F1853"/>
    <w:rPr>
      <w:rFonts w:ascii="Times New Roman" w:hAnsi="Times New Roman" w:cs="Times New Roman"/>
      <w:b/>
      <w:bCs/>
      <w:sz w:val="22"/>
      <w:szCs w:val="22"/>
    </w:rPr>
  </w:style>
  <w:style w:type="character" w:customStyle="1" w:styleId="FontStyle347">
    <w:name w:val="Font Style347"/>
    <w:uiPriority w:val="99"/>
    <w:rsid w:val="004F1853"/>
    <w:rPr>
      <w:rFonts w:ascii="Times New Roman" w:hAnsi="Times New Roman" w:cs="Times New Roman"/>
      <w:b/>
      <w:bCs/>
      <w:spacing w:val="-10"/>
      <w:sz w:val="20"/>
      <w:szCs w:val="20"/>
    </w:rPr>
  </w:style>
  <w:style w:type="paragraph" w:customStyle="1" w:styleId="Style27">
    <w:name w:val="Style27"/>
    <w:basedOn w:val="Normal"/>
    <w:uiPriority w:val="99"/>
    <w:qFormat/>
    <w:rsid w:val="004F185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F185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F1853"/>
    <w:rPr>
      <w:rFonts w:ascii="Times New Roman" w:hAnsi="Times New Roman" w:cs="Times New Roman"/>
      <w:spacing w:val="-10"/>
      <w:sz w:val="18"/>
      <w:szCs w:val="18"/>
    </w:rPr>
  </w:style>
  <w:style w:type="character" w:customStyle="1" w:styleId="FontStyle312">
    <w:name w:val="Font Style312"/>
    <w:uiPriority w:val="99"/>
    <w:rsid w:val="004F1853"/>
    <w:rPr>
      <w:rFonts w:ascii="Times New Roman" w:hAnsi="Times New Roman" w:cs="Times New Roman"/>
      <w:b/>
      <w:bCs/>
      <w:spacing w:val="-10"/>
      <w:sz w:val="16"/>
      <w:szCs w:val="16"/>
    </w:rPr>
  </w:style>
  <w:style w:type="character" w:customStyle="1" w:styleId="FontStyle346">
    <w:name w:val="Font Style346"/>
    <w:uiPriority w:val="99"/>
    <w:rsid w:val="004F1853"/>
    <w:rPr>
      <w:rFonts w:ascii="Times New Roman" w:hAnsi="Times New Roman" w:cs="Times New Roman"/>
      <w:b/>
      <w:bCs/>
      <w:spacing w:val="-10"/>
      <w:sz w:val="18"/>
      <w:szCs w:val="18"/>
    </w:rPr>
  </w:style>
  <w:style w:type="character" w:customStyle="1" w:styleId="FontStyle330">
    <w:name w:val="Font Style330"/>
    <w:uiPriority w:val="99"/>
    <w:rsid w:val="004F1853"/>
    <w:rPr>
      <w:rFonts w:ascii="Times New Roman" w:hAnsi="Times New Roman" w:cs="Times New Roman"/>
      <w:b/>
      <w:bCs/>
      <w:sz w:val="16"/>
      <w:szCs w:val="16"/>
    </w:rPr>
  </w:style>
  <w:style w:type="character" w:customStyle="1" w:styleId="FontStyle372">
    <w:name w:val="Font Style372"/>
    <w:uiPriority w:val="99"/>
    <w:rsid w:val="004F1853"/>
    <w:rPr>
      <w:rFonts w:ascii="Times New Roman" w:hAnsi="Times New Roman" w:cs="Times New Roman"/>
      <w:b/>
      <w:bCs/>
      <w:sz w:val="16"/>
      <w:szCs w:val="16"/>
    </w:rPr>
  </w:style>
  <w:style w:type="paragraph" w:customStyle="1" w:styleId="Style59">
    <w:name w:val="Style59"/>
    <w:basedOn w:val="Normal"/>
    <w:uiPriority w:val="99"/>
    <w:qFormat/>
    <w:rsid w:val="004F185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F1853"/>
    <w:rPr>
      <w:rFonts w:ascii="Times New Roman" w:hAnsi="Times New Roman" w:cs="Times New Roman"/>
      <w:b/>
      <w:bCs/>
      <w:i/>
      <w:iCs/>
      <w:sz w:val="16"/>
      <w:szCs w:val="16"/>
    </w:rPr>
  </w:style>
  <w:style w:type="paragraph" w:customStyle="1" w:styleId="Style200">
    <w:name w:val="Style20"/>
    <w:basedOn w:val="Normal"/>
    <w:uiPriority w:val="99"/>
    <w:qFormat/>
    <w:rsid w:val="004F185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F1853"/>
    <w:rPr>
      <w:rFonts w:ascii="Times New Roman" w:hAnsi="Times New Roman" w:cs="Times New Roman"/>
      <w:smallCaps/>
      <w:sz w:val="14"/>
      <w:szCs w:val="14"/>
    </w:rPr>
  </w:style>
  <w:style w:type="paragraph" w:customStyle="1" w:styleId="Style89">
    <w:name w:val="Style89"/>
    <w:basedOn w:val="Normal"/>
    <w:uiPriority w:val="99"/>
    <w:qFormat/>
    <w:rsid w:val="004F185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F1853"/>
    <w:rPr>
      <w:rFonts w:ascii="Times New Roman" w:hAnsi="Times New Roman" w:cs="Times New Roman"/>
      <w:b/>
      <w:bCs/>
      <w:spacing w:val="-10"/>
      <w:sz w:val="22"/>
      <w:szCs w:val="22"/>
    </w:rPr>
  </w:style>
  <w:style w:type="character" w:customStyle="1" w:styleId="FontStyle320">
    <w:name w:val="Font Style320"/>
    <w:uiPriority w:val="99"/>
    <w:rsid w:val="004F1853"/>
    <w:rPr>
      <w:rFonts w:ascii="Times New Roman" w:hAnsi="Times New Roman" w:cs="Times New Roman"/>
      <w:b/>
      <w:bCs/>
      <w:spacing w:val="-10"/>
      <w:sz w:val="22"/>
      <w:szCs w:val="22"/>
    </w:rPr>
  </w:style>
  <w:style w:type="character" w:customStyle="1" w:styleId="FontStyle352">
    <w:name w:val="Font Style352"/>
    <w:uiPriority w:val="99"/>
    <w:rsid w:val="004F1853"/>
    <w:rPr>
      <w:rFonts w:ascii="Times New Roman" w:hAnsi="Times New Roman" w:cs="Times New Roman"/>
      <w:b/>
      <w:bCs/>
      <w:sz w:val="16"/>
      <w:szCs w:val="16"/>
    </w:rPr>
  </w:style>
  <w:style w:type="character" w:customStyle="1" w:styleId="FontStyle356">
    <w:name w:val="Font Style356"/>
    <w:uiPriority w:val="99"/>
    <w:rsid w:val="004F1853"/>
    <w:rPr>
      <w:rFonts w:ascii="Times New Roman" w:hAnsi="Times New Roman" w:cs="Times New Roman"/>
      <w:b/>
      <w:bCs/>
      <w:spacing w:val="-10"/>
      <w:sz w:val="22"/>
      <w:szCs w:val="22"/>
    </w:rPr>
  </w:style>
  <w:style w:type="character" w:customStyle="1" w:styleId="FontStyle298">
    <w:name w:val="Font Style298"/>
    <w:uiPriority w:val="99"/>
    <w:rsid w:val="004F1853"/>
    <w:rPr>
      <w:rFonts w:ascii="Times New Roman" w:hAnsi="Times New Roman" w:cs="Times New Roman"/>
      <w:sz w:val="18"/>
      <w:szCs w:val="18"/>
    </w:rPr>
  </w:style>
  <w:style w:type="character" w:customStyle="1" w:styleId="FontStyle311">
    <w:name w:val="Font Style311"/>
    <w:uiPriority w:val="99"/>
    <w:rsid w:val="004F1853"/>
    <w:rPr>
      <w:rFonts w:ascii="Times New Roman" w:hAnsi="Times New Roman" w:cs="Times New Roman"/>
      <w:b/>
      <w:bCs/>
      <w:spacing w:val="-10"/>
      <w:sz w:val="18"/>
      <w:szCs w:val="18"/>
    </w:rPr>
  </w:style>
  <w:style w:type="character" w:customStyle="1" w:styleId="FontStyle332">
    <w:name w:val="Font Style332"/>
    <w:uiPriority w:val="99"/>
    <w:rsid w:val="004F1853"/>
    <w:rPr>
      <w:rFonts w:ascii="Times New Roman" w:hAnsi="Times New Roman" w:cs="Times New Roman"/>
      <w:b/>
      <w:bCs/>
      <w:i/>
      <w:iCs/>
      <w:spacing w:val="-10"/>
      <w:sz w:val="20"/>
      <w:szCs w:val="20"/>
    </w:rPr>
  </w:style>
  <w:style w:type="character" w:customStyle="1" w:styleId="FontStyle371">
    <w:name w:val="Font Style371"/>
    <w:uiPriority w:val="99"/>
    <w:rsid w:val="004F1853"/>
    <w:rPr>
      <w:rFonts w:ascii="Times New Roman" w:hAnsi="Times New Roman" w:cs="Times New Roman"/>
      <w:sz w:val="16"/>
      <w:szCs w:val="16"/>
    </w:rPr>
  </w:style>
  <w:style w:type="character" w:customStyle="1" w:styleId="FontStyle350">
    <w:name w:val="Font Style350"/>
    <w:uiPriority w:val="99"/>
    <w:rsid w:val="004F1853"/>
    <w:rPr>
      <w:rFonts w:ascii="Times New Roman" w:hAnsi="Times New Roman" w:cs="Times New Roman"/>
      <w:b/>
      <w:bCs/>
      <w:i/>
      <w:iCs/>
      <w:sz w:val="20"/>
      <w:szCs w:val="20"/>
    </w:rPr>
  </w:style>
  <w:style w:type="paragraph" w:customStyle="1" w:styleId="Style8">
    <w:name w:val="Style8"/>
    <w:basedOn w:val="Normal"/>
    <w:uiPriority w:val="99"/>
    <w:qFormat/>
    <w:rsid w:val="004F185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F1853"/>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F1853"/>
    <w:pPr>
      <w:widowControl w:val="0"/>
      <w:autoSpaceDE w:val="0"/>
      <w:autoSpaceDN w:val="0"/>
      <w:adjustRightInd w:val="0"/>
    </w:pPr>
    <w:rPr>
      <w:rFonts w:eastAsia="Times New Roman"/>
    </w:rPr>
  </w:style>
  <w:style w:type="character" w:customStyle="1" w:styleId="FontStyle351">
    <w:name w:val="Font Style351"/>
    <w:uiPriority w:val="99"/>
    <w:rsid w:val="004F1853"/>
    <w:rPr>
      <w:rFonts w:ascii="Times New Roman" w:hAnsi="Times New Roman" w:cs="Times New Roman"/>
      <w:b/>
      <w:bCs/>
      <w:sz w:val="22"/>
      <w:szCs w:val="22"/>
    </w:rPr>
  </w:style>
  <w:style w:type="paragraph" w:customStyle="1" w:styleId="Style10">
    <w:name w:val="Style10"/>
    <w:basedOn w:val="Normal"/>
    <w:link w:val="Style10Char"/>
    <w:qFormat/>
    <w:rsid w:val="004F1853"/>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F1853"/>
    <w:pPr>
      <w:widowControl w:val="0"/>
      <w:autoSpaceDE w:val="0"/>
      <w:autoSpaceDN w:val="0"/>
      <w:adjustRightInd w:val="0"/>
      <w:jc w:val="both"/>
    </w:pPr>
    <w:rPr>
      <w:rFonts w:eastAsia="Times New Roman"/>
    </w:rPr>
  </w:style>
  <w:style w:type="character" w:customStyle="1" w:styleId="FontStyle369">
    <w:name w:val="Font Style369"/>
    <w:uiPriority w:val="99"/>
    <w:rsid w:val="004F1853"/>
    <w:rPr>
      <w:rFonts w:ascii="Times New Roman" w:hAnsi="Times New Roman" w:cs="Times New Roman"/>
      <w:b/>
      <w:bCs/>
      <w:spacing w:val="-10"/>
      <w:sz w:val="20"/>
      <w:szCs w:val="20"/>
    </w:rPr>
  </w:style>
  <w:style w:type="character" w:customStyle="1" w:styleId="FontStyle357">
    <w:name w:val="Font Style357"/>
    <w:uiPriority w:val="99"/>
    <w:rsid w:val="004F1853"/>
    <w:rPr>
      <w:rFonts w:ascii="Times New Roman" w:hAnsi="Times New Roman" w:cs="Times New Roman"/>
      <w:b/>
      <w:bCs/>
      <w:spacing w:val="-10"/>
      <w:sz w:val="22"/>
      <w:szCs w:val="22"/>
    </w:rPr>
  </w:style>
  <w:style w:type="paragraph" w:customStyle="1" w:styleId="Style67">
    <w:name w:val="Style67"/>
    <w:basedOn w:val="Normal"/>
    <w:uiPriority w:val="99"/>
    <w:qFormat/>
    <w:rsid w:val="004F185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F1853"/>
    <w:rPr>
      <w:rFonts w:ascii="Times New Roman" w:hAnsi="Times New Roman" w:cs="Times New Roman"/>
      <w:sz w:val="20"/>
      <w:szCs w:val="20"/>
    </w:rPr>
  </w:style>
  <w:style w:type="character" w:customStyle="1" w:styleId="FontStyle374">
    <w:name w:val="Font Style374"/>
    <w:uiPriority w:val="99"/>
    <w:rsid w:val="004F1853"/>
    <w:rPr>
      <w:rFonts w:ascii="Times New Roman" w:hAnsi="Times New Roman" w:cs="Times New Roman"/>
      <w:b/>
      <w:bCs/>
      <w:spacing w:val="-10"/>
      <w:sz w:val="22"/>
      <w:szCs w:val="22"/>
    </w:rPr>
  </w:style>
  <w:style w:type="paragraph" w:customStyle="1" w:styleId="Style30">
    <w:name w:val="Style30"/>
    <w:basedOn w:val="Normal"/>
    <w:uiPriority w:val="99"/>
    <w:qFormat/>
    <w:rsid w:val="004F185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F1853"/>
    <w:rPr>
      <w:rFonts w:ascii="Times New Roman" w:hAnsi="Times New Roman" w:cs="Times New Roman"/>
      <w:smallCaps/>
      <w:sz w:val="16"/>
      <w:szCs w:val="16"/>
    </w:rPr>
  </w:style>
  <w:style w:type="paragraph" w:customStyle="1" w:styleId="Style93">
    <w:name w:val="Style93"/>
    <w:basedOn w:val="Normal"/>
    <w:uiPriority w:val="99"/>
    <w:qFormat/>
    <w:rsid w:val="004F185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F185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F1853"/>
    <w:rPr>
      <w:sz w:val="10"/>
      <w:szCs w:val="24"/>
      <w:lang w:val="en-US" w:eastAsia="en-US" w:bidi="ar-SA"/>
    </w:rPr>
  </w:style>
  <w:style w:type="character" w:customStyle="1" w:styleId="UnderlineCharCharCharCharCharCharCharChar">
    <w:name w:val="Underline Char Char Char Char Char Char Char Char"/>
    <w:rsid w:val="004F1853"/>
    <w:rPr>
      <w:szCs w:val="24"/>
      <w:u w:val="single"/>
      <w:lang w:val="en-US" w:eastAsia="en-US" w:bidi="ar-SA"/>
    </w:rPr>
  </w:style>
  <w:style w:type="character" w:customStyle="1" w:styleId="SmalltextCharCharCharChar">
    <w:name w:val="Small text Char Char Char Char"/>
    <w:rsid w:val="004F1853"/>
    <w:rPr>
      <w:sz w:val="16"/>
      <w:szCs w:val="24"/>
      <w:lang w:val="en-US" w:eastAsia="en-US" w:bidi="ar-SA"/>
    </w:rPr>
  </w:style>
  <w:style w:type="paragraph" w:customStyle="1" w:styleId="boldcitation">
    <w:name w:val="bold citation"/>
    <w:basedOn w:val="Normal"/>
    <w:qFormat/>
    <w:rsid w:val="004F1853"/>
    <w:rPr>
      <w:rFonts w:eastAsia="Times New Roman"/>
      <w:b/>
      <w:sz w:val="28"/>
      <w:u w:val="thick"/>
    </w:rPr>
  </w:style>
  <w:style w:type="character" w:customStyle="1" w:styleId="SmallTextCharCharCharChar0">
    <w:name w:val="Small Text Char Char Char Char"/>
    <w:link w:val="SmallTextCharCharChar"/>
    <w:rsid w:val="004F1853"/>
    <w:rPr>
      <w:sz w:val="16"/>
      <w:szCs w:val="24"/>
    </w:rPr>
  </w:style>
  <w:style w:type="paragraph" w:customStyle="1" w:styleId="HotRouteCharCharCharCharChar">
    <w:name w:val="Hot Route! Char Char Char Char Char"/>
    <w:basedOn w:val="Normal"/>
    <w:link w:val="HotRouteCharCharCharCharCharChar"/>
    <w:qFormat/>
    <w:rsid w:val="004F1853"/>
    <w:pPr>
      <w:ind w:left="144"/>
    </w:pPr>
    <w:rPr>
      <w:rFonts w:eastAsia="Times New Roman"/>
    </w:rPr>
  </w:style>
  <w:style w:type="character" w:customStyle="1" w:styleId="underlinecardChar">
    <w:name w:val="underline card Char"/>
    <w:rsid w:val="004F1853"/>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F1853"/>
  </w:style>
  <w:style w:type="character" w:customStyle="1" w:styleId="CardsCharCharChar">
    <w:name w:val="Cards Char Char Char"/>
    <w:rsid w:val="004F1853"/>
    <w:rPr>
      <w:szCs w:val="24"/>
      <w:lang w:val="en-US" w:eastAsia="en-US" w:bidi="ar-SA"/>
    </w:rPr>
  </w:style>
  <w:style w:type="character" w:customStyle="1" w:styleId="HiddenBlockHeaderChar">
    <w:name w:val="Hidden Block Header Char"/>
    <w:link w:val="HiddenBlockHeader"/>
    <w:rsid w:val="004F1853"/>
    <w:rPr>
      <w:rFonts w:ascii="Times New Roman" w:eastAsia="Times New Roman" w:hAnsi="Times New Roman" w:cs="Courier New"/>
      <w:b/>
      <w:bCs/>
      <w:sz w:val="28"/>
    </w:rPr>
  </w:style>
  <w:style w:type="paragraph" w:customStyle="1" w:styleId="NothingCharChar">
    <w:name w:val="Nothing Char Char"/>
    <w:link w:val="NothingCharCharChar"/>
    <w:rsid w:val="004F185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F1853"/>
    <w:rPr>
      <w:rFonts w:ascii="Times New Roman" w:eastAsia="MS Mincho" w:hAnsi="Times New Roman" w:cs="Times New Roman"/>
      <w:sz w:val="24"/>
      <w:szCs w:val="24"/>
    </w:rPr>
  </w:style>
  <w:style w:type="character" w:customStyle="1" w:styleId="CardsCharChar">
    <w:name w:val="Cards Char Char"/>
    <w:rsid w:val="004F1853"/>
    <w:rPr>
      <w:szCs w:val="24"/>
      <w:lang w:val="en-US" w:eastAsia="en-US" w:bidi="ar-SA"/>
    </w:rPr>
  </w:style>
  <w:style w:type="character" w:customStyle="1" w:styleId="CardsCharCharCharChar">
    <w:name w:val="Cards Char Char Char Char"/>
    <w:rsid w:val="004F1853"/>
    <w:rPr>
      <w:szCs w:val="24"/>
      <w:lang w:val="en-US" w:eastAsia="en-US" w:bidi="ar-SA"/>
    </w:rPr>
  </w:style>
  <w:style w:type="character" w:customStyle="1" w:styleId="BlockHeadingsCharChar">
    <w:name w:val="Block Headings Char Char"/>
    <w:rsid w:val="004F1853"/>
    <w:rPr>
      <w:b/>
      <w:sz w:val="36"/>
      <w:szCs w:val="24"/>
      <w:u w:val="single"/>
      <w:lang w:val="en-US" w:eastAsia="en-US" w:bidi="ar-SA"/>
    </w:rPr>
  </w:style>
  <w:style w:type="character" w:customStyle="1" w:styleId="NothingChar1">
    <w:name w:val="Nothing Char1"/>
    <w:rsid w:val="004F1853"/>
    <w:rPr>
      <w:szCs w:val="24"/>
      <w:lang w:val="en-US" w:eastAsia="en-US" w:bidi="ar-SA"/>
    </w:rPr>
  </w:style>
  <w:style w:type="numbering" w:customStyle="1" w:styleId="NoList32">
    <w:name w:val="No List32"/>
    <w:next w:val="NoList"/>
    <w:semiHidden/>
    <w:unhideWhenUsed/>
    <w:rsid w:val="004F1853"/>
  </w:style>
  <w:style w:type="paragraph" w:customStyle="1" w:styleId="bloctitles">
    <w:name w:val="bloc titles"/>
    <w:basedOn w:val="Heading1"/>
    <w:next w:val="Normal"/>
    <w:link w:val="bloctitlesChar"/>
    <w:autoRedefine/>
    <w:qFormat/>
    <w:rsid w:val="004F185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4F185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F185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F1853"/>
    <w:rPr>
      <w:u w:val="single"/>
      <w:lang w:val="en-US" w:eastAsia="en-US" w:bidi="ar-SA"/>
    </w:rPr>
  </w:style>
  <w:style w:type="character" w:customStyle="1" w:styleId="heading3char0">
    <w:name w:val="heading3char"/>
    <w:rsid w:val="004F1853"/>
  </w:style>
  <w:style w:type="paragraph" w:customStyle="1" w:styleId="TextUnderline0">
    <w:name w:val="Text Underline"/>
    <w:basedOn w:val="Normal"/>
    <w:link w:val="TextUnderlineChar0"/>
    <w:qFormat/>
    <w:rsid w:val="004F1853"/>
    <w:rPr>
      <w:rFonts w:eastAsia="Times New Roman"/>
      <w:bCs/>
      <w:kern w:val="20"/>
      <w:szCs w:val="32"/>
      <w:u w:val="single"/>
      <w:lang w:val="x-none" w:eastAsia="x-none"/>
    </w:rPr>
  </w:style>
  <w:style w:type="character" w:customStyle="1" w:styleId="TextUnderlineChar0">
    <w:name w:val="Text Underline Char"/>
    <w:link w:val="TextUnderline0"/>
    <w:rsid w:val="004F1853"/>
    <w:rPr>
      <w:rFonts w:ascii="Calibri" w:eastAsia="Times New Roman" w:hAnsi="Calibri" w:cs="Calibri"/>
      <w:bCs/>
      <w:kern w:val="20"/>
      <w:szCs w:val="32"/>
      <w:u w:val="single"/>
      <w:lang w:val="x-none" w:eastAsia="x-none"/>
    </w:rPr>
  </w:style>
  <w:style w:type="paragraph" w:customStyle="1" w:styleId="Regular">
    <w:name w:val="Regular"/>
    <w:link w:val="RegularChar"/>
    <w:qFormat/>
    <w:rsid w:val="004F185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F1853"/>
    <w:rPr>
      <w:rFonts w:ascii="Garamond" w:eastAsia="Times New Roman" w:hAnsi="Garamond" w:cs="Times New Roman"/>
      <w:bCs/>
      <w:kern w:val="20"/>
      <w:sz w:val="20"/>
      <w:szCs w:val="32"/>
    </w:rPr>
  </w:style>
  <w:style w:type="paragraph" w:customStyle="1" w:styleId="TagLine0">
    <w:name w:val="Tag Line"/>
    <w:basedOn w:val="Normal"/>
    <w:qFormat/>
    <w:rsid w:val="004F1853"/>
    <w:rPr>
      <w:rFonts w:eastAsia="Times New Roman"/>
      <w:b/>
    </w:rPr>
  </w:style>
  <w:style w:type="character" w:customStyle="1" w:styleId="StyleTimesNewRoman">
    <w:name w:val="Style Times New Roman"/>
    <w:rsid w:val="004F1853"/>
    <w:rPr>
      <w:rFonts w:ascii="Garamond" w:hAnsi="Garamond"/>
    </w:rPr>
  </w:style>
  <w:style w:type="paragraph" w:customStyle="1" w:styleId="INDENTEDPARAGRAPH">
    <w:name w:val="INDENTED PARAGRAPH"/>
    <w:qFormat/>
    <w:rsid w:val="004F185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F1853"/>
    <w:rPr>
      <w:rFonts w:cs="Arial"/>
      <w:bCs/>
      <w:caps/>
      <w:color w:val="FFFFFF"/>
      <w:sz w:val="2"/>
      <w:szCs w:val="2"/>
      <w:lang w:val="en-US" w:eastAsia="en-US" w:bidi="ar-SA"/>
    </w:rPr>
  </w:style>
  <w:style w:type="paragraph" w:customStyle="1" w:styleId="Numbering">
    <w:name w:val="Numbering"/>
    <w:basedOn w:val="Normal"/>
    <w:next w:val="Normal"/>
    <w:qFormat/>
    <w:rsid w:val="004F1853"/>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F185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4F1853"/>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F1853"/>
    <w:pPr>
      <w:tabs>
        <w:tab w:val="clear" w:pos="360"/>
      </w:tabs>
      <w:ind w:left="720"/>
    </w:pPr>
  </w:style>
  <w:style w:type="paragraph" w:customStyle="1" w:styleId="Lettering">
    <w:name w:val="Lettering"/>
    <w:basedOn w:val="Numbering"/>
    <w:next w:val="Normal"/>
    <w:qFormat/>
    <w:rsid w:val="004F1853"/>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4F1853"/>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F185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F1853"/>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4F1853"/>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F1853"/>
    <w:pPr>
      <w:numPr>
        <w:numId w:val="0"/>
      </w:numPr>
      <w:spacing w:before="0" w:after="120"/>
      <w:jc w:val="left"/>
    </w:pPr>
  </w:style>
  <w:style w:type="paragraph" w:customStyle="1" w:styleId="Clearformatting0">
    <w:name w:val="Clear formatting"/>
    <w:basedOn w:val="Normal"/>
    <w:qFormat/>
    <w:rsid w:val="004F185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F1853"/>
  </w:style>
  <w:style w:type="paragraph" w:customStyle="1" w:styleId="SmallCardText">
    <w:name w:val="Small Card Text"/>
    <w:qFormat/>
    <w:rsid w:val="004F185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F1853"/>
    <w:rPr>
      <w:sz w:val="16"/>
      <w:szCs w:val="16"/>
      <w:lang w:val="en-US" w:eastAsia="en-US" w:bidi="ar-SA"/>
    </w:rPr>
  </w:style>
  <w:style w:type="paragraph" w:customStyle="1" w:styleId="TAGFONT">
    <w:name w:val="TAG FONT"/>
    <w:basedOn w:val="Normal"/>
    <w:autoRedefine/>
    <w:qFormat/>
    <w:rsid w:val="004F1853"/>
    <w:rPr>
      <w:rFonts w:eastAsia="Times New Roman"/>
    </w:rPr>
  </w:style>
  <w:style w:type="character" w:customStyle="1" w:styleId="mainarttxt">
    <w:name w:val="mainarttxt"/>
    <w:basedOn w:val="DefaultParagraphFont"/>
    <w:rsid w:val="004F1853"/>
  </w:style>
  <w:style w:type="paragraph" w:customStyle="1" w:styleId="TagChar1CharCharCharChar">
    <w:name w:val="Tag Char1 Char Char Char Char"/>
    <w:basedOn w:val="Normal"/>
    <w:uiPriority w:val="99"/>
    <w:qFormat/>
    <w:rsid w:val="004F1853"/>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F1853"/>
    <w:pPr>
      <w:ind w:left="229" w:right="229"/>
    </w:pPr>
    <w:rPr>
      <w:rFonts w:ascii="Verdana" w:eastAsia="Times New Roman" w:hAnsi="Verdana"/>
      <w:szCs w:val="20"/>
    </w:rPr>
  </w:style>
  <w:style w:type="paragraph" w:styleId="NormalIndent">
    <w:name w:val="Normal Indent"/>
    <w:basedOn w:val="Normal"/>
    <w:rsid w:val="004F1853"/>
    <w:pPr>
      <w:ind w:left="720"/>
    </w:pPr>
    <w:rPr>
      <w:rFonts w:eastAsia="Times New Roman"/>
      <w:szCs w:val="20"/>
    </w:rPr>
  </w:style>
  <w:style w:type="paragraph" w:styleId="EnvelopeReturn">
    <w:name w:val="envelope return"/>
    <w:basedOn w:val="Normal"/>
    <w:rsid w:val="004F1853"/>
    <w:rPr>
      <w:rFonts w:eastAsia="Times New Roman"/>
      <w:szCs w:val="20"/>
    </w:rPr>
  </w:style>
  <w:style w:type="paragraph" w:styleId="EnvelopeAddress">
    <w:name w:val="envelope address"/>
    <w:basedOn w:val="Normal"/>
    <w:rsid w:val="004F1853"/>
    <w:pPr>
      <w:framePr w:w="7920" w:h="1980" w:hRule="exact" w:hSpace="180" w:wrap="auto" w:hAnchor="page" w:xAlign="center" w:yAlign="bottom"/>
      <w:ind w:left="2880"/>
    </w:pPr>
    <w:rPr>
      <w:rFonts w:eastAsia="Times New Roman"/>
      <w:sz w:val="28"/>
    </w:rPr>
  </w:style>
  <w:style w:type="character" w:customStyle="1" w:styleId="Style10pt">
    <w:name w:val="Style 10 pt"/>
    <w:rsid w:val="004F1853"/>
    <w:rPr>
      <w:sz w:val="20"/>
    </w:rPr>
  </w:style>
  <w:style w:type="character" w:customStyle="1" w:styleId="highlightChar">
    <w:name w:val="highlight Char"/>
    <w:rsid w:val="004F1853"/>
    <w:rPr>
      <w:sz w:val="24"/>
      <w:szCs w:val="24"/>
      <w:u w:val="single"/>
      <w:lang w:val="en-US" w:eastAsia="en-US" w:bidi="ar-SA"/>
    </w:rPr>
  </w:style>
  <w:style w:type="character" w:customStyle="1" w:styleId="UnderlinedEvChar">
    <w:name w:val="Underlined Ev Char"/>
    <w:link w:val="UnderlinedEv"/>
    <w:rsid w:val="004F1853"/>
    <w:rPr>
      <w:rFonts w:ascii="Verdana" w:hAnsi="Verdana"/>
      <w:sz w:val="16"/>
      <w:szCs w:val="24"/>
      <w:u w:val="thick"/>
    </w:rPr>
  </w:style>
  <w:style w:type="paragraph" w:customStyle="1" w:styleId="formfldssel">
    <w:name w:val="formfldssel"/>
    <w:basedOn w:val="Normal"/>
    <w:qFormat/>
    <w:rsid w:val="004F1853"/>
    <w:pPr>
      <w:spacing w:before="100" w:beforeAutospacing="1" w:after="100" w:afterAutospacing="1"/>
    </w:pPr>
    <w:rPr>
      <w:rFonts w:eastAsia="Arial Unicode MS"/>
      <w:color w:val="000000"/>
      <w:szCs w:val="20"/>
    </w:rPr>
  </w:style>
  <w:style w:type="paragraph" w:customStyle="1" w:styleId="hpleftlk">
    <w:name w:val="hpleftlk"/>
    <w:basedOn w:val="Normal"/>
    <w:qFormat/>
    <w:rsid w:val="004F185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F1853"/>
    <w:pPr>
      <w:spacing w:before="100" w:beforeAutospacing="1" w:after="100" w:afterAutospacing="1"/>
    </w:pPr>
    <w:rPr>
      <w:rFonts w:eastAsia="Arial Unicode MS"/>
      <w:b/>
      <w:bCs/>
      <w:szCs w:val="20"/>
    </w:rPr>
  </w:style>
  <w:style w:type="character" w:customStyle="1" w:styleId="pmterms2">
    <w:name w:val="pmterms2"/>
    <w:basedOn w:val="DefaultParagraphFont"/>
    <w:rsid w:val="004F1853"/>
  </w:style>
  <w:style w:type="character" w:customStyle="1" w:styleId="StyleCardTextUnderline3Char">
    <w:name w:val="Style Card Text + Underline3 Char"/>
    <w:link w:val="StyleCardTextUnderline3"/>
    <w:rsid w:val="004F1853"/>
    <w:rPr>
      <w:rFonts w:eastAsia="SimSun"/>
      <w:szCs w:val="24"/>
      <w:u w:val="thick"/>
      <w:lang w:eastAsia="zh-CN"/>
    </w:rPr>
  </w:style>
  <w:style w:type="character" w:customStyle="1" w:styleId="BoldandUnderlineChar1Char2CharChar">
    <w:name w:val="Bold and Underline Char1 Char2 Char Char"/>
    <w:rsid w:val="004F1853"/>
    <w:rPr>
      <w:b/>
      <w:noProof w:val="0"/>
      <w:szCs w:val="24"/>
      <w:u w:val="single"/>
      <w:lang w:val="en-US" w:eastAsia="en-US" w:bidi="ar-SA"/>
    </w:rPr>
  </w:style>
  <w:style w:type="character" w:customStyle="1" w:styleId="UnderlineChar1Char1">
    <w:name w:val="Underline Char1 Char1"/>
    <w:rsid w:val="004F1853"/>
    <w:rPr>
      <w:noProof w:val="0"/>
      <w:szCs w:val="24"/>
      <w:u w:val="single"/>
      <w:lang w:val="en-US" w:eastAsia="en-US" w:bidi="ar-SA"/>
    </w:rPr>
  </w:style>
  <w:style w:type="paragraph" w:customStyle="1" w:styleId="Underlinestyle1">
    <w:name w:val="Underlinestyle"/>
    <w:basedOn w:val="Normal"/>
    <w:qFormat/>
    <w:rsid w:val="004F1853"/>
    <w:pPr>
      <w:tabs>
        <w:tab w:val="left" w:pos="720"/>
      </w:tabs>
      <w:ind w:left="720"/>
    </w:pPr>
    <w:rPr>
      <w:rFonts w:eastAsia="Times New Roman"/>
      <w:szCs w:val="20"/>
      <w:u w:val="single"/>
    </w:rPr>
  </w:style>
  <w:style w:type="character" w:customStyle="1" w:styleId="featurecontentgray1">
    <w:name w:val="featurecontentgray1"/>
    <w:rsid w:val="004F1853"/>
    <w:rPr>
      <w:rFonts w:ascii="Arial" w:hAnsi="Arial" w:cs="Arial" w:hint="default"/>
      <w:color w:val="666666"/>
    </w:rPr>
  </w:style>
  <w:style w:type="character" w:customStyle="1" w:styleId="CardCharCharChar0">
    <w:name w:val="Card Char Char Char"/>
    <w:rsid w:val="004F1853"/>
    <w:rPr>
      <w:rFonts w:ascii="Book Antiqua" w:hAnsi="Book Antiqua"/>
      <w:szCs w:val="24"/>
      <w:lang w:val="en-US" w:eastAsia="en-US" w:bidi="ar-SA"/>
    </w:rPr>
  </w:style>
  <w:style w:type="character" w:customStyle="1" w:styleId="big1">
    <w:name w:val="big1"/>
    <w:rsid w:val="004F1853"/>
    <w:rPr>
      <w:sz w:val="28"/>
      <w:szCs w:val="28"/>
    </w:rPr>
  </w:style>
  <w:style w:type="character" w:customStyle="1" w:styleId="prodgeneral">
    <w:name w:val="prodgeneral"/>
    <w:basedOn w:val="DefaultParagraphFont"/>
    <w:rsid w:val="004F1853"/>
  </w:style>
  <w:style w:type="character" w:customStyle="1" w:styleId="StyleUnderlineChar0">
    <w:name w:val="Style Underline + Char"/>
    <w:rsid w:val="004F1853"/>
    <w:rPr>
      <w:rFonts w:eastAsia="SimSun" w:cs="Arial"/>
      <w:b/>
      <w:bCs/>
      <w:iCs/>
      <w:caps/>
      <w:sz w:val="24"/>
      <w:szCs w:val="24"/>
      <w:u w:val="single"/>
      <w:lang w:val="en-US" w:eastAsia="en-US" w:bidi="ar-SA"/>
    </w:rPr>
  </w:style>
  <w:style w:type="character" w:customStyle="1" w:styleId="StyleciteChar">
    <w:name w:val="Style cite + Char"/>
    <w:basedOn w:val="citeChar0"/>
    <w:rsid w:val="004F185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F1853"/>
    <w:rPr>
      <w:rFonts w:eastAsia="Times New Roman"/>
      <w:b/>
    </w:rPr>
  </w:style>
  <w:style w:type="paragraph" w:customStyle="1" w:styleId="RepeatHeader">
    <w:name w:val="Repeat Header"/>
    <w:basedOn w:val="HeaderDebate"/>
    <w:qFormat/>
    <w:rsid w:val="004F1853"/>
    <w:pPr>
      <w:outlineLvl w:val="1"/>
    </w:pPr>
    <w:rPr>
      <w:szCs w:val="48"/>
    </w:rPr>
  </w:style>
  <w:style w:type="character" w:customStyle="1" w:styleId="sectiontitle">
    <w:name w:val="sectiontitle"/>
    <w:basedOn w:val="DefaultParagraphFont"/>
    <w:rsid w:val="004F1853"/>
  </w:style>
  <w:style w:type="character" w:customStyle="1" w:styleId="sectionsubtitle">
    <w:name w:val="sectionsubtitle"/>
    <w:basedOn w:val="DefaultParagraphFont"/>
    <w:rsid w:val="004F1853"/>
  </w:style>
  <w:style w:type="character" w:customStyle="1" w:styleId="copyright">
    <w:name w:val="copyright"/>
    <w:basedOn w:val="DefaultParagraphFont"/>
    <w:rsid w:val="004F1853"/>
  </w:style>
  <w:style w:type="character" w:customStyle="1" w:styleId="EvidenceTag">
    <w:name w:val="Evidence Tag"/>
    <w:rsid w:val="004F185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F18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F18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F18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F18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F1853"/>
    <w:rPr>
      <w:rFonts w:eastAsia="Times New Roman"/>
    </w:rPr>
  </w:style>
  <w:style w:type="paragraph" w:customStyle="1" w:styleId="citationunderline">
    <w:name w:val="citation/underline"/>
    <w:autoRedefine/>
    <w:qFormat/>
    <w:rsid w:val="004F185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F1853"/>
  </w:style>
  <w:style w:type="character" w:customStyle="1" w:styleId="inside-head1">
    <w:name w:val="inside-head1"/>
    <w:rsid w:val="004F1853"/>
    <w:rPr>
      <w:rFonts w:ascii="Arial" w:hAnsi="Arial" w:cs="Arial" w:hint="default"/>
      <w:b/>
      <w:bCs/>
      <w:color w:val="000000"/>
      <w:spacing w:val="-15"/>
      <w:sz w:val="45"/>
      <w:szCs w:val="45"/>
    </w:rPr>
  </w:style>
  <w:style w:type="character" w:customStyle="1" w:styleId="datestamp1">
    <w:name w:val="datestamp1"/>
    <w:rsid w:val="004F185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F185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F1853"/>
  </w:style>
  <w:style w:type="paragraph" w:customStyle="1" w:styleId="links1">
    <w:name w:val="links1"/>
    <w:basedOn w:val="Normal"/>
    <w:qFormat/>
    <w:rsid w:val="004F1853"/>
    <w:pPr>
      <w:spacing w:before="100" w:beforeAutospacing="1" w:after="100" w:afterAutospacing="1"/>
    </w:pPr>
    <w:rPr>
      <w:rFonts w:eastAsia="Times New Roman"/>
      <w:color w:val="FFFFFF"/>
      <w:szCs w:val="16"/>
    </w:rPr>
  </w:style>
  <w:style w:type="paragraph" w:customStyle="1" w:styleId="endtext">
    <w:name w:val="endtext"/>
    <w:basedOn w:val="Normal"/>
    <w:qFormat/>
    <w:rsid w:val="004F1853"/>
    <w:pPr>
      <w:spacing w:before="100" w:beforeAutospacing="1" w:after="100" w:afterAutospacing="1"/>
      <w:ind w:left="300"/>
    </w:pPr>
    <w:rPr>
      <w:rFonts w:eastAsia="Times New Roman"/>
      <w:szCs w:val="20"/>
    </w:rPr>
  </w:style>
  <w:style w:type="character" w:customStyle="1" w:styleId="storyheading31">
    <w:name w:val="storyheading31"/>
    <w:rsid w:val="004F1853"/>
    <w:rPr>
      <w:rFonts w:ascii="Verdana" w:hAnsi="Verdana" w:hint="default"/>
      <w:b/>
      <w:bCs/>
      <w:sz w:val="32"/>
      <w:szCs w:val="32"/>
    </w:rPr>
  </w:style>
  <w:style w:type="character" w:customStyle="1" w:styleId="storydeck31">
    <w:name w:val="storydeck31"/>
    <w:rsid w:val="004F1853"/>
    <w:rPr>
      <w:rFonts w:ascii="Verdana" w:hAnsi="Verdana" w:hint="default"/>
      <w:i w:val="0"/>
      <w:iCs w:val="0"/>
      <w:sz w:val="21"/>
      <w:szCs w:val="21"/>
    </w:rPr>
  </w:style>
  <w:style w:type="character" w:customStyle="1" w:styleId="subtitle10">
    <w:name w:val="subtitle1"/>
    <w:rsid w:val="004F1853"/>
    <w:rPr>
      <w:rFonts w:ascii="Verdana" w:hAnsi="Verdana" w:hint="default"/>
      <w:b w:val="0"/>
      <w:bCs w:val="0"/>
      <w:vanish w:val="0"/>
      <w:webHidden w:val="0"/>
      <w:color w:val="484848"/>
      <w:sz w:val="14"/>
      <w:szCs w:val="14"/>
      <w:specVanish w:val="0"/>
    </w:rPr>
  </w:style>
  <w:style w:type="paragraph" w:customStyle="1" w:styleId="g">
    <w:name w:val="g"/>
    <w:basedOn w:val="Normal"/>
    <w:qFormat/>
    <w:rsid w:val="004F1853"/>
    <w:pPr>
      <w:spacing w:before="240" w:after="240"/>
    </w:pPr>
    <w:rPr>
      <w:rFonts w:eastAsia="Times New Roman"/>
    </w:rPr>
  </w:style>
  <w:style w:type="character" w:customStyle="1" w:styleId="clsbiolink">
    <w:name w:val="clsbiolink"/>
    <w:basedOn w:val="DefaultParagraphFont"/>
    <w:rsid w:val="004F1853"/>
  </w:style>
  <w:style w:type="character" w:customStyle="1" w:styleId="clssmaller">
    <w:name w:val="clssmaller"/>
    <w:basedOn w:val="DefaultParagraphFont"/>
    <w:rsid w:val="004F1853"/>
  </w:style>
  <w:style w:type="character" w:customStyle="1" w:styleId="sm1">
    <w:name w:val="sm1"/>
    <w:rsid w:val="004F1853"/>
    <w:rPr>
      <w:rFonts w:ascii="Verdana" w:hAnsi="Verdana" w:hint="default"/>
      <w:i w:val="0"/>
      <w:iCs w:val="0"/>
      <w:smallCaps w:val="0"/>
      <w:color w:val="000000"/>
      <w:sz w:val="17"/>
      <w:szCs w:val="17"/>
    </w:rPr>
  </w:style>
  <w:style w:type="character" w:customStyle="1" w:styleId="noindentChar">
    <w:name w:val="noindent Char"/>
    <w:rsid w:val="004F1853"/>
    <w:rPr>
      <w:rFonts w:ascii="Arial" w:hAnsi="Arial" w:cs="Arial"/>
      <w:sz w:val="24"/>
      <w:szCs w:val="24"/>
      <w:lang w:val="en-US" w:eastAsia="en-US" w:bidi="ar-SA"/>
    </w:rPr>
  </w:style>
  <w:style w:type="character" w:customStyle="1" w:styleId="SmallChar1">
    <w:name w:val="Small Char1"/>
    <w:rsid w:val="004F1853"/>
    <w:rPr>
      <w:sz w:val="16"/>
      <w:szCs w:val="24"/>
      <w:lang w:val="en-US" w:eastAsia="en-US" w:bidi="ar-SA"/>
    </w:rPr>
  </w:style>
  <w:style w:type="character" w:customStyle="1" w:styleId="fullcite">
    <w:name w:val="fullcite"/>
    <w:basedOn w:val="DefaultParagraphFont"/>
    <w:rsid w:val="004F1853"/>
  </w:style>
  <w:style w:type="character" w:customStyle="1" w:styleId="Style9ptThickunderline">
    <w:name w:val="Style 9 pt Thick underline"/>
    <w:rsid w:val="004F1853"/>
    <w:rPr>
      <w:sz w:val="24"/>
      <w:u w:val="thick"/>
    </w:rPr>
  </w:style>
  <w:style w:type="paragraph" w:customStyle="1" w:styleId="Repeatheader0">
    <w:name w:val="Repeat header"/>
    <w:basedOn w:val="Normal"/>
    <w:autoRedefine/>
    <w:qFormat/>
    <w:rsid w:val="004F185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F1853"/>
    <w:rPr>
      <w:rFonts w:ascii="Times New Roman" w:eastAsia="Times New Roman" w:hAnsi="Times New Roman"/>
      <w:sz w:val="16"/>
    </w:rPr>
  </w:style>
  <w:style w:type="character" w:customStyle="1" w:styleId="CardNotUnderlinedChar">
    <w:name w:val="Card Not Underlined Char"/>
    <w:rsid w:val="004F1853"/>
    <w:rPr>
      <w:sz w:val="16"/>
      <w:lang w:val="en-US" w:eastAsia="en-US" w:bidi="ar-SA"/>
    </w:rPr>
  </w:style>
  <w:style w:type="paragraph" w:customStyle="1" w:styleId="CardNotUnderlined3">
    <w:name w:val="Card Not Underlined 3"/>
    <w:basedOn w:val="CardNotUnderlined"/>
    <w:qFormat/>
    <w:rsid w:val="004F1853"/>
    <w:rPr>
      <w:rFonts w:ascii="Times New Roman" w:eastAsia="Times New Roman" w:hAnsi="Times New Roman"/>
      <w:sz w:val="18"/>
    </w:rPr>
  </w:style>
  <w:style w:type="paragraph" w:customStyle="1" w:styleId="CardNotUnderlinedFinal">
    <w:name w:val="Card Not Underlined Final"/>
    <w:basedOn w:val="CardNotUnderlined3"/>
    <w:qFormat/>
    <w:rsid w:val="004F1853"/>
    <w:rPr>
      <w:sz w:val="20"/>
    </w:rPr>
  </w:style>
  <w:style w:type="character" w:customStyle="1" w:styleId="CardNotUnderlinedChar1">
    <w:name w:val="Card Not Underlined Char1"/>
    <w:rsid w:val="004F1853"/>
    <w:rPr>
      <w:lang w:val="en-US" w:eastAsia="en-US" w:bidi="ar-SA"/>
    </w:rPr>
  </w:style>
  <w:style w:type="character" w:customStyle="1" w:styleId="cardChar1">
    <w:name w:val="card Char1"/>
    <w:rsid w:val="004F1853"/>
    <w:rPr>
      <w:szCs w:val="24"/>
      <w:lang w:val="en-US" w:eastAsia="en-US" w:bidi="ar-SA"/>
    </w:rPr>
  </w:style>
  <w:style w:type="character" w:customStyle="1" w:styleId="tagChar30">
    <w:name w:val="tag Char3"/>
    <w:rsid w:val="004F1853"/>
    <w:rPr>
      <w:b/>
      <w:sz w:val="24"/>
      <w:szCs w:val="24"/>
      <w:lang w:val="en-US" w:eastAsia="en-US" w:bidi="ar-SA"/>
    </w:rPr>
  </w:style>
  <w:style w:type="character" w:customStyle="1" w:styleId="link-mailto">
    <w:name w:val="link-mailto"/>
    <w:basedOn w:val="DefaultParagraphFont"/>
    <w:rsid w:val="004F1853"/>
  </w:style>
  <w:style w:type="character" w:customStyle="1" w:styleId="StyleUnderlineUnderlineChar">
    <w:name w:val="Style Underline + Underline Char"/>
    <w:rsid w:val="004F1853"/>
    <w:rPr>
      <w:rFonts w:ascii="Trebuchet MS" w:hAnsi="Trebuchet MS"/>
      <w:szCs w:val="18"/>
      <w:u w:val="single"/>
      <w:lang w:val="en-US" w:eastAsia="en-US" w:bidi="ar-SA"/>
    </w:rPr>
  </w:style>
  <w:style w:type="paragraph" w:customStyle="1" w:styleId="formfld">
    <w:name w:val="formfld"/>
    <w:basedOn w:val="Normal"/>
    <w:qFormat/>
    <w:rsid w:val="004F1853"/>
    <w:pPr>
      <w:spacing w:before="100" w:beforeAutospacing="1" w:after="100" w:afterAutospacing="1"/>
    </w:pPr>
    <w:rPr>
      <w:rFonts w:eastAsia="Arial Unicode MS"/>
      <w:szCs w:val="20"/>
    </w:rPr>
  </w:style>
  <w:style w:type="paragraph" w:customStyle="1" w:styleId="Number">
    <w:name w:val="Number"/>
    <w:basedOn w:val="Heading2"/>
    <w:uiPriority w:val="99"/>
    <w:qFormat/>
    <w:rsid w:val="004F1853"/>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4F1853"/>
    <w:pPr>
      <w:widowControl/>
      <w:spacing w:after="160" w:line="259" w:lineRule="auto"/>
      <w:ind w:left="288" w:right="0"/>
    </w:pPr>
    <w:rPr>
      <w:rFonts w:cs="Calibri"/>
      <w:u w:val="thick"/>
    </w:rPr>
  </w:style>
  <w:style w:type="character" w:customStyle="1" w:styleId="UnderlineCardsChar">
    <w:name w:val="Underline Cards Char"/>
    <w:link w:val="UnderlineCards"/>
    <w:rsid w:val="004F185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F1853"/>
    <w:pPr>
      <w:widowControl/>
      <w:spacing w:after="160" w:line="259" w:lineRule="auto"/>
      <w:ind w:left="288" w:right="0"/>
    </w:pPr>
    <w:rPr>
      <w:rFonts w:cs="Calibri"/>
      <w:sz w:val="14"/>
    </w:rPr>
  </w:style>
  <w:style w:type="character" w:customStyle="1" w:styleId="SmallCardsChar">
    <w:name w:val="Small Cards Char"/>
    <w:link w:val="SmallCards"/>
    <w:rsid w:val="004F185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F1853"/>
    <w:rPr>
      <w:rFonts w:eastAsia="Times New Roman"/>
      <w:b/>
      <w:szCs w:val="20"/>
    </w:rPr>
  </w:style>
  <w:style w:type="character" w:customStyle="1" w:styleId="ReadingCitesChar">
    <w:name w:val="Reading Cites Char"/>
    <w:link w:val="ReadingCites"/>
    <w:rsid w:val="004F1853"/>
    <w:rPr>
      <w:rFonts w:ascii="Calibri" w:eastAsia="Times New Roman" w:hAnsi="Calibri" w:cs="Calibri"/>
      <w:b/>
      <w:szCs w:val="20"/>
    </w:rPr>
  </w:style>
  <w:style w:type="paragraph" w:customStyle="1" w:styleId="ContentsHeading">
    <w:name w:val="Contents Heading"/>
    <w:basedOn w:val="Heading1"/>
    <w:next w:val="Normal"/>
    <w:qFormat/>
    <w:rsid w:val="004F185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F185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F1853"/>
    <w:pPr>
      <w:spacing w:before="100" w:beforeAutospacing="1" w:after="100" w:afterAutospacing="1"/>
    </w:pPr>
    <w:rPr>
      <w:rFonts w:eastAsia="Times New Roman"/>
    </w:rPr>
  </w:style>
  <w:style w:type="character" w:customStyle="1" w:styleId="CharacterStyle8">
    <w:name w:val="Character Style 8"/>
    <w:rsid w:val="004F1853"/>
    <w:rPr>
      <w:sz w:val="22"/>
      <w:szCs w:val="22"/>
    </w:rPr>
  </w:style>
  <w:style w:type="paragraph" w:customStyle="1" w:styleId="Style110">
    <w:name w:val="Style 11"/>
    <w:qFormat/>
    <w:rsid w:val="004F185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F185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F1853"/>
    <w:rPr>
      <w:rFonts w:ascii="Garamond" w:hAnsi="Garamond" w:cs="Garamond"/>
      <w:sz w:val="20"/>
      <w:szCs w:val="20"/>
    </w:rPr>
  </w:style>
  <w:style w:type="paragraph" w:customStyle="1" w:styleId="TagStyle">
    <w:name w:val="Tag Style"/>
    <w:basedOn w:val="CardStyle"/>
    <w:qFormat/>
    <w:rsid w:val="004F1853"/>
    <w:pPr>
      <w:contextualSpacing w:val="0"/>
    </w:pPr>
    <w:rPr>
      <w:rFonts w:cstheme="minorBidi"/>
      <w:b/>
      <w:sz w:val="24"/>
    </w:rPr>
  </w:style>
  <w:style w:type="character" w:customStyle="1" w:styleId="CardText1CharChar">
    <w:name w:val="Card Text 1 Char Char"/>
    <w:rsid w:val="004F1853"/>
    <w:rPr>
      <w:rFonts w:ascii="Arial Narrow" w:hAnsi="Arial Narrow"/>
      <w:color w:val="000000"/>
      <w:sz w:val="22"/>
      <w:szCs w:val="22"/>
      <w:u w:val="single"/>
      <w:lang w:val="en-US" w:eastAsia="en-US" w:bidi="ar-SA"/>
    </w:rPr>
  </w:style>
  <w:style w:type="character" w:customStyle="1" w:styleId="CardText1Char1">
    <w:name w:val="Card Text 1 Char1"/>
    <w:rsid w:val="004F1853"/>
    <w:rPr>
      <w:rFonts w:ascii="Arial Narrow" w:hAnsi="Arial Narrow"/>
      <w:color w:val="000000"/>
      <w:sz w:val="22"/>
      <w:szCs w:val="22"/>
      <w:u w:val="single"/>
      <w:lang w:val="en-US" w:eastAsia="en-US" w:bidi="ar-SA"/>
    </w:rPr>
  </w:style>
  <w:style w:type="character" w:customStyle="1" w:styleId="CharacterStyle2">
    <w:name w:val="Character Style 2"/>
    <w:uiPriority w:val="99"/>
    <w:rsid w:val="004F1853"/>
    <w:rPr>
      <w:sz w:val="24"/>
      <w:szCs w:val="24"/>
      <w:u w:val="single"/>
    </w:rPr>
  </w:style>
  <w:style w:type="paragraph" w:customStyle="1" w:styleId="Style70">
    <w:name w:val="Style 7"/>
    <w:qFormat/>
    <w:rsid w:val="004F185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F185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F185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F1853"/>
  </w:style>
  <w:style w:type="paragraph" w:customStyle="1" w:styleId="Header1">
    <w:name w:val="Header1"/>
    <w:basedOn w:val="Heading1"/>
    <w:next w:val="Heading1"/>
    <w:qFormat/>
    <w:rsid w:val="004F185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F1853"/>
    <w:rPr>
      <w:b/>
      <w:bCs/>
      <w:color w:val="695B54"/>
    </w:rPr>
  </w:style>
  <w:style w:type="paragraph" w:customStyle="1" w:styleId="Heading11">
    <w:name w:val="Heading 11"/>
    <w:basedOn w:val="Normal"/>
    <w:next w:val="Normal"/>
    <w:qFormat/>
    <w:rsid w:val="004F185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F1853"/>
    <w:pPr>
      <w:keepLines w:val="0"/>
      <w:pageBreakBefore w:val="0"/>
      <w:spacing w:before="0"/>
      <w:jc w:val="left"/>
    </w:pPr>
    <w:rPr>
      <w:rFonts w:eastAsia="Times New Roman" w:cs="Arial"/>
      <w:sz w:val="22"/>
      <w:szCs w:val="26"/>
    </w:rPr>
  </w:style>
  <w:style w:type="character" w:customStyle="1" w:styleId="TextHeadingChar">
    <w:name w:val="Text Heading Char"/>
    <w:rsid w:val="004F1853"/>
    <w:rPr>
      <w:rFonts w:cs="Arial"/>
      <w:b/>
      <w:bCs/>
      <w:sz w:val="22"/>
      <w:szCs w:val="26"/>
      <w:u w:val="single"/>
      <w:lang w:val="en-US" w:eastAsia="en-US" w:bidi="ar-SA"/>
    </w:rPr>
  </w:style>
  <w:style w:type="character" w:customStyle="1" w:styleId="FootnoteCharacters">
    <w:name w:val="Footnote Characters"/>
    <w:rsid w:val="004F1853"/>
    <w:rPr>
      <w:vertAlign w:val="superscript"/>
    </w:rPr>
  </w:style>
  <w:style w:type="paragraph" w:customStyle="1" w:styleId="StyleHeading1BlockTitleHeading1Char1ALEXHeadingBrief-He2">
    <w:name w:val="Style Heading 1Block TitleHeading 1 Char1ALEXHeadingBrief - He...2"/>
    <w:basedOn w:val="Heading1"/>
    <w:autoRedefine/>
    <w:qFormat/>
    <w:rsid w:val="004F18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F18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F185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F1853"/>
    <w:rPr>
      <w:rFonts w:eastAsia="Times New Roman"/>
      <w:smallCaps/>
    </w:rPr>
  </w:style>
  <w:style w:type="paragraph" w:customStyle="1" w:styleId="DebateBody">
    <w:name w:val="Debate Body"/>
    <w:basedOn w:val="Normal"/>
    <w:qFormat/>
    <w:rsid w:val="004F1853"/>
    <w:rPr>
      <w:rFonts w:ascii="Cambria" w:eastAsia="Cambria" w:hAnsi="Cambria"/>
      <w:b/>
      <w:caps/>
    </w:rPr>
  </w:style>
  <w:style w:type="paragraph" w:customStyle="1" w:styleId="StyleDebateBodyBefore12pt">
    <w:name w:val="Style Debate Body + Before:  12 pt"/>
    <w:basedOn w:val="Normal"/>
    <w:next w:val="Normal"/>
    <w:qFormat/>
    <w:rsid w:val="004F1853"/>
    <w:pPr>
      <w:spacing w:before="240"/>
    </w:pPr>
    <w:rPr>
      <w:rFonts w:eastAsia="Times New Roman"/>
      <w:bCs/>
      <w:szCs w:val="20"/>
    </w:rPr>
  </w:style>
  <w:style w:type="paragraph" w:customStyle="1" w:styleId="StyleDebateBodyBefore12pt1">
    <w:name w:val="Style Debate Body + Before:  12 pt1"/>
    <w:basedOn w:val="Normal"/>
    <w:qFormat/>
    <w:rsid w:val="004F1853"/>
    <w:pPr>
      <w:spacing w:before="240"/>
    </w:pPr>
    <w:rPr>
      <w:rFonts w:eastAsia="Times New Roman"/>
      <w:bCs/>
      <w:szCs w:val="20"/>
    </w:rPr>
  </w:style>
  <w:style w:type="character" w:customStyle="1" w:styleId="10ptnotbold">
    <w:name w:val="10ptnotbold"/>
    <w:rsid w:val="004F1853"/>
    <w:rPr>
      <w:sz w:val="20"/>
    </w:rPr>
  </w:style>
  <w:style w:type="paragraph" w:customStyle="1" w:styleId="PageNumber11">
    <w:name w:val="Page Number11"/>
    <w:basedOn w:val="Normal"/>
    <w:next w:val="Normal"/>
    <w:qFormat/>
    <w:rsid w:val="004F185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F1853"/>
    <w:rPr>
      <w:rFonts w:eastAsia="SimSun" w:cs="Arial"/>
      <w:b/>
      <w:bCs/>
      <w:iCs/>
      <w:sz w:val="24"/>
      <w:szCs w:val="28"/>
      <w:lang w:val="en-US" w:eastAsia="zh-CN" w:bidi="ar-SA"/>
    </w:rPr>
  </w:style>
  <w:style w:type="character" w:customStyle="1" w:styleId="Char31">
    <w:name w:val="Char31"/>
    <w:rsid w:val="004F1853"/>
    <w:rPr>
      <w:rFonts w:cs="Arial"/>
      <w:bCs/>
      <w:u w:val="thick"/>
      <w:lang w:val="en-US" w:eastAsia="en-US" w:bidi="ar-SA"/>
    </w:rPr>
  </w:style>
  <w:style w:type="paragraph" w:customStyle="1" w:styleId="Header11">
    <w:name w:val="Header11"/>
    <w:rsid w:val="004F185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F18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F18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F18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F1853"/>
    <w:pPr>
      <w:spacing w:before="120"/>
    </w:pPr>
    <w:rPr>
      <w:rFonts w:eastAsia="Times New Roman"/>
    </w:rPr>
  </w:style>
  <w:style w:type="character" w:customStyle="1" w:styleId="underliningChar0">
    <w:name w:val="underlining Char"/>
    <w:rsid w:val="004F1853"/>
    <w:rPr>
      <w:b/>
      <w:szCs w:val="24"/>
      <w:u w:val="single"/>
      <w:lang w:val="en-US" w:eastAsia="en-US" w:bidi="ar-SA"/>
    </w:rPr>
  </w:style>
  <w:style w:type="character" w:customStyle="1" w:styleId="notreadChar">
    <w:name w:val="not read Char"/>
    <w:rsid w:val="004F1853"/>
    <w:rPr>
      <w:sz w:val="18"/>
      <w:szCs w:val="24"/>
      <w:lang w:val="en-US" w:eastAsia="en-US" w:bidi="ar-SA"/>
    </w:rPr>
  </w:style>
  <w:style w:type="paragraph" w:customStyle="1" w:styleId="StyleStrong10ptNotBold">
    <w:name w:val="Style Strong + 10 pt Not Bold"/>
    <w:basedOn w:val="Normal"/>
    <w:autoRedefine/>
    <w:qFormat/>
    <w:rsid w:val="004F1853"/>
    <w:pPr>
      <w:ind w:left="720" w:hanging="360"/>
    </w:pPr>
    <w:rPr>
      <w:rFonts w:eastAsia="Times New Roman"/>
      <w:sz w:val="26"/>
      <w:szCs w:val="26"/>
    </w:rPr>
  </w:style>
  <w:style w:type="paragraph" w:customStyle="1" w:styleId="times">
    <w:name w:val="times"/>
    <w:basedOn w:val="Normal"/>
    <w:qFormat/>
    <w:rsid w:val="004F1853"/>
    <w:pPr>
      <w:spacing w:before="100" w:beforeAutospacing="1" w:after="100" w:afterAutospacing="1"/>
    </w:pPr>
    <w:rPr>
      <w:rFonts w:eastAsia="Times New Roman"/>
    </w:rPr>
  </w:style>
  <w:style w:type="character" w:customStyle="1" w:styleId="prbodytext1">
    <w:name w:val="pr_bodytext1"/>
    <w:rsid w:val="004F1853"/>
    <w:rPr>
      <w:rFonts w:ascii="Arial" w:hAnsi="Arial" w:cs="Arial" w:hint="default"/>
      <w:sz w:val="20"/>
      <w:szCs w:val="20"/>
    </w:rPr>
  </w:style>
  <w:style w:type="character" w:customStyle="1" w:styleId="smallCharChar">
    <w:name w:val="small Char Char"/>
    <w:rsid w:val="004F1853"/>
    <w:rPr>
      <w:rFonts w:ascii="Times New Roman" w:eastAsia="Times New Roman" w:hAnsi="Times New Roman" w:cs="Times New Roman"/>
      <w:sz w:val="12"/>
      <w:szCs w:val="16"/>
    </w:rPr>
  </w:style>
  <w:style w:type="character" w:customStyle="1" w:styleId="Undlerine">
    <w:name w:val="Undlerine"/>
    <w:qFormat/>
    <w:rsid w:val="004F1853"/>
    <w:rPr>
      <w:rFonts w:ascii="Times New Roman" w:hAnsi="Times New Roman"/>
      <w:w w:val="110"/>
      <w:sz w:val="20"/>
      <w:szCs w:val="20"/>
      <w:u w:val="single"/>
      <w:bdr w:val="none" w:sz="0" w:space="0" w:color="auto"/>
      <w:lang w:bidi="he-IL"/>
    </w:rPr>
  </w:style>
  <w:style w:type="character" w:customStyle="1" w:styleId="Aunderline1">
    <w:name w:val="Aunderline"/>
    <w:qFormat/>
    <w:rsid w:val="004F1853"/>
    <w:rPr>
      <w:rFonts w:ascii="Times New Roman" w:hAnsi="Times New Roman"/>
      <w:sz w:val="20"/>
      <w:u w:val="single"/>
    </w:rPr>
  </w:style>
  <w:style w:type="paragraph" w:customStyle="1" w:styleId="NormalUnderline0">
    <w:name w:val="Normal + Underline"/>
    <w:basedOn w:val="Normal"/>
    <w:link w:val="NormalUnderlineChar0"/>
    <w:qFormat/>
    <w:rsid w:val="004F1853"/>
    <w:pPr>
      <w:ind w:left="720"/>
    </w:pPr>
    <w:rPr>
      <w:rFonts w:eastAsia="Times New Roman"/>
      <w:b/>
      <w:u w:val="single"/>
      <w:lang w:val="x-none" w:eastAsia="x-none"/>
    </w:rPr>
  </w:style>
  <w:style w:type="character" w:customStyle="1" w:styleId="NormalUnderlineChar0">
    <w:name w:val="Normal + Underline Char"/>
    <w:link w:val="NormalUnderline0"/>
    <w:rsid w:val="004F1853"/>
    <w:rPr>
      <w:rFonts w:ascii="Calibri" w:eastAsia="Times New Roman" w:hAnsi="Calibri" w:cs="Calibri"/>
      <w:b/>
      <w:u w:val="single"/>
      <w:lang w:val="x-none" w:eastAsia="x-none"/>
    </w:rPr>
  </w:style>
  <w:style w:type="character" w:customStyle="1" w:styleId="tim">
    <w:name w:val="tim"/>
    <w:qFormat/>
    <w:rsid w:val="004F1853"/>
    <w:rPr>
      <w:rFonts w:ascii="Times New Roman" w:hAnsi="Times New Roman"/>
      <w:sz w:val="20"/>
      <w:u w:val="single"/>
    </w:rPr>
  </w:style>
  <w:style w:type="character" w:customStyle="1" w:styleId="hl">
    <w:name w:val="hl"/>
    <w:basedOn w:val="DefaultParagraphFont"/>
    <w:rsid w:val="004F1853"/>
  </w:style>
  <w:style w:type="character" w:customStyle="1" w:styleId="clock1">
    <w:name w:val="clock1"/>
    <w:rsid w:val="004F1853"/>
    <w:rPr>
      <w:color w:val="B51B1B"/>
    </w:rPr>
  </w:style>
  <w:style w:type="character" w:customStyle="1" w:styleId="smallChar10">
    <w:name w:val="small Char1"/>
    <w:rsid w:val="004F1853"/>
    <w:rPr>
      <w:sz w:val="12"/>
      <w:szCs w:val="16"/>
      <w:lang w:val="en-US" w:eastAsia="en-US" w:bidi="ar-SA"/>
    </w:rPr>
  </w:style>
  <w:style w:type="character" w:customStyle="1" w:styleId="SmallCardsCharChar">
    <w:name w:val="Small Cards Char Char"/>
    <w:rsid w:val="004F1853"/>
    <w:rPr>
      <w:sz w:val="14"/>
      <w:szCs w:val="24"/>
      <w:lang w:val="en-US" w:eastAsia="en-US" w:bidi="ar-SA"/>
    </w:rPr>
  </w:style>
  <w:style w:type="paragraph" w:customStyle="1" w:styleId="NormalCards">
    <w:name w:val="Normal Cards"/>
    <w:basedOn w:val="Normal"/>
    <w:qFormat/>
    <w:rsid w:val="004F1853"/>
    <w:pPr>
      <w:ind w:left="288"/>
    </w:pPr>
    <w:rPr>
      <w:rFonts w:eastAsia="Times New Roman"/>
    </w:rPr>
  </w:style>
  <w:style w:type="character" w:customStyle="1" w:styleId="iniciales">
    <w:name w:val="iniciales"/>
    <w:basedOn w:val="DefaultParagraphFont"/>
    <w:rsid w:val="004F1853"/>
  </w:style>
  <w:style w:type="character" w:customStyle="1" w:styleId="Style10ptBoldUnderline">
    <w:name w:val="Style 10 pt Bold Underline"/>
    <w:rsid w:val="004F1853"/>
    <w:rPr>
      <w:b/>
      <w:bCs/>
      <w:sz w:val="20"/>
      <w:u w:val="single"/>
    </w:rPr>
  </w:style>
  <w:style w:type="paragraph" w:customStyle="1" w:styleId="outdent">
    <w:name w:val="outdent"/>
    <w:basedOn w:val="Normal"/>
    <w:qFormat/>
    <w:rsid w:val="004F185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F1853"/>
    <w:pPr>
      <w:spacing w:before="100" w:beforeAutospacing="1" w:after="100" w:afterAutospacing="1"/>
    </w:pPr>
    <w:rPr>
      <w:rFonts w:eastAsia="Times New Roman"/>
    </w:rPr>
  </w:style>
  <w:style w:type="paragraph" w:customStyle="1" w:styleId="separator">
    <w:name w:val="separator"/>
    <w:basedOn w:val="Normal"/>
    <w:rsid w:val="004F1853"/>
    <w:pPr>
      <w:spacing w:before="100" w:beforeAutospacing="1" w:after="100" w:afterAutospacing="1"/>
    </w:pPr>
    <w:rPr>
      <w:rFonts w:eastAsia="Times New Roman"/>
    </w:rPr>
  </w:style>
  <w:style w:type="paragraph" w:customStyle="1" w:styleId="bulletfollow">
    <w:name w:val="bulletfollow"/>
    <w:basedOn w:val="Normal"/>
    <w:qFormat/>
    <w:rsid w:val="004F1853"/>
    <w:pPr>
      <w:spacing w:before="100" w:beforeAutospacing="1" w:after="100" w:afterAutospacing="1"/>
    </w:pPr>
    <w:rPr>
      <w:rFonts w:eastAsia="Times New Roman"/>
    </w:rPr>
  </w:style>
  <w:style w:type="paragraph" w:customStyle="1" w:styleId="bulleted">
    <w:name w:val="bulleted"/>
    <w:basedOn w:val="Normal"/>
    <w:qFormat/>
    <w:rsid w:val="004F1853"/>
    <w:pPr>
      <w:spacing w:before="100" w:beforeAutospacing="1" w:after="100" w:afterAutospacing="1"/>
    </w:pPr>
    <w:rPr>
      <w:rFonts w:eastAsia="Times New Roman"/>
    </w:rPr>
  </w:style>
  <w:style w:type="character" w:customStyle="1" w:styleId="spelle">
    <w:name w:val="spelle"/>
    <w:basedOn w:val="DefaultParagraphFont"/>
    <w:rsid w:val="004F1853"/>
  </w:style>
  <w:style w:type="character" w:customStyle="1" w:styleId="grame">
    <w:name w:val="grame"/>
    <w:basedOn w:val="DefaultParagraphFont"/>
    <w:rsid w:val="004F1853"/>
  </w:style>
  <w:style w:type="paragraph" w:customStyle="1" w:styleId="Strikethrough0">
    <w:name w:val="Strikethrough"/>
    <w:next w:val="Normal"/>
    <w:link w:val="StrikethroughChar"/>
    <w:qFormat/>
    <w:rsid w:val="004F185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F1853"/>
    <w:rPr>
      <w:rFonts w:ascii="Times New Roman" w:eastAsia="Times New Roman" w:hAnsi="Times New Roman" w:cs="Times New Roman"/>
      <w:strike/>
      <w:sz w:val="20"/>
      <w:szCs w:val="20"/>
    </w:rPr>
  </w:style>
  <w:style w:type="character" w:customStyle="1" w:styleId="UnderlineCardsCharChar">
    <w:name w:val="Underline Cards Char Char"/>
    <w:rsid w:val="004F1853"/>
    <w:rPr>
      <w:rFonts w:eastAsia="SimSun"/>
      <w:szCs w:val="24"/>
      <w:u w:val="thick"/>
      <w:lang w:val="en-US" w:eastAsia="en-US" w:bidi="ar-SA"/>
    </w:rPr>
  </w:style>
  <w:style w:type="character" w:customStyle="1" w:styleId="head">
    <w:name w:val="head"/>
    <w:basedOn w:val="DefaultParagraphFont"/>
    <w:rsid w:val="004F1853"/>
  </w:style>
  <w:style w:type="paragraph" w:customStyle="1" w:styleId="authorgroup">
    <w:name w:val="authorgroup"/>
    <w:basedOn w:val="Normal"/>
    <w:qFormat/>
    <w:rsid w:val="004F1853"/>
    <w:pPr>
      <w:spacing w:before="100" w:beforeAutospacing="1" w:after="100" w:afterAutospacing="1"/>
    </w:pPr>
    <w:rPr>
      <w:rFonts w:eastAsia="Calibri"/>
    </w:rPr>
  </w:style>
  <w:style w:type="paragraph" w:customStyle="1" w:styleId="affiliation1">
    <w:name w:val="affiliation1"/>
    <w:basedOn w:val="Normal"/>
    <w:qFormat/>
    <w:rsid w:val="004F1853"/>
    <w:pPr>
      <w:spacing w:before="100" w:beforeAutospacing="1" w:after="100" w:afterAutospacing="1"/>
    </w:pPr>
    <w:rPr>
      <w:rFonts w:eastAsia="Calibri"/>
    </w:rPr>
  </w:style>
  <w:style w:type="paragraph" w:customStyle="1" w:styleId="norm">
    <w:name w:val="norm"/>
    <w:basedOn w:val="Normal"/>
    <w:rsid w:val="004F1853"/>
    <w:pPr>
      <w:spacing w:before="100" w:beforeAutospacing="1" w:after="100" w:afterAutospacing="1"/>
    </w:pPr>
    <w:rPr>
      <w:rFonts w:eastAsia="Calibri"/>
    </w:rPr>
  </w:style>
  <w:style w:type="character" w:customStyle="1" w:styleId="hidden">
    <w:name w:val="hidden"/>
    <w:basedOn w:val="DefaultParagraphFont"/>
    <w:uiPriority w:val="99"/>
    <w:rsid w:val="004F1853"/>
  </w:style>
  <w:style w:type="character" w:customStyle="1" w:styleId="smallcapitals">
    <w:name w:val="smallcapitals"/>
    <w:basedOn w:val="DefaultParagraphFont"/>
    <w:rsid w:val="004F1853"/>
  </w:style>
  <w:style w:type="character" w:customStyle="1" w:styleId="number0">
    <w:name w:val="number"/>
    <w:basedOn w:val="DefaultParagraphFont"/>
    <w:rsid w:val="004F1853"/>
  </w:style>
  <w:style w:type="character" w:customStyle="1" w:styleId="swauthor">
    <w:name w:val="sw_author"/>
    <w:rsid w:val="004F1853"/>
  </w:style>
  <w:style w:type="character" w:customStyle="1" w:styleId="articlebody1">
    <w:name w:val="articlebody1"/>
    <w:rsid w:val="004F1853"/>
  </w:style>
  <w:style w:type="character" w:customStyle="1" w:styleId="small1">
    <w:name w:val="small1"/>
    <w:rsid w:val="004F1853"/>
  </w:style>
  <w:style w:type="character" w:customStyle="1" w:styleId="ShrinkText">
    <w:name w:val="Shrink Text"/>
    <w:rsid w:val="004F1853"/>
    <w:rPr>
      <w:sz w:val="16"/>
    </w:rPr>
  </w:style>
  <w:style w:type="paragraph" w:customStyle="1" w:styleId="AuthorDate1">
    <w:name w:val="Author/Date"/>
    <w:basedOn w:val="Normal"/>
    <w:link w:val="AuthorDateChar1"/>
    <w:qFormat/>
    <w:rsid w:val="004F1853"/>
    <w:rPr>
      <w:rFonts w:eastAsia="Times New Roman"/>
      <w:b/>
      <w:u w:val="single"/>
    </w:rPr>
  </w:style>
  <w:style w:type="character" w:customStyle="1" w:styleId="AuthorDateChar1">
    <w:name w:val="Author/Date Char1"/>
    <w:link w:val="AuthorDate1"/>
    <w:rsid w:val="004F1853"/>
    <w:rPr>
      <w:rFonts w:ascii="Calibri" w:eastAsia="Times New Roman" w:hAnsi="Calibri" w:cs="Calibri"/>
      <w:b/>
      <w:u w:val="single"/>
    </w:rPr>
  </w:style>
  <w:style w:type="character" w:customStyle="1" w:styleId="Shortcite">
    <w:name w:val="Shortcite"/>
    <w:basedOn w:val="DefaultParagraphFont"/>
    <w:rsid w:val="004F1853"/>
    <w:rPr>
      <w:rFonts w:ascii="Times New Roman" w:hAnsi="Times New Roman"/>
      <w:b/>
      <w:bCs/>
      <w:sz w:val="20"/>
    </w:rPr>
  </w:style>
  <w:style w:type="character" w:customStyle="1" w:styleId="Longcite">
    <w:name w:val="Longcite"/>
    <w:basedOn w:val="DefaultParagraphFont"/>
    <w:rsid w:val="004F1853"/>
    <w:rPr>
      <w:sz w:val="16"/>
    </w:rPr>
  </w:style>
  <w:style w:type="paragraph" w:customStyle="1" w:styleId="analytic1">
    <w:name w:val="analytic"/>
    <w:basedOn w:val="Normal"/>
    <w:link w:val="analyticChar1"/>
    <w:uiPriority w:val="4"/>
    <w:qFormat/>
    <w:rsid w:val="004F1853"/>
    <w:pPr>
      <w:spacing w:before="120"/>
    </w:pPr>
    <w:rPr>
      <w:b/>
    </w:rPr>
  </w:style>
  <w:style w:type="character" w:customStyle="1" w:styleId="analyticChar1">
    <w:name w:val="analytic Char"/>
    <w:basedOn w:val="DefaultParagraphFont"/>
    <w:link w:val="analytic1"/>
    <w:uiPriority w:val="4"/>
    <w:rsid w:val="004F1853"/>
    <w:rPr>
      <w:rFonts w:ascii="Calibri" w:hAnsi="Calibri" w:cs="Calibri"/>
      <w:b/>
    </w:rPr>
  </w:style>
  <w:style w:type="character" w:customStyle="1" w:styleId="Normal30">
    <w:name w:val="Normal3"/>
    <w:basedOn w:val="DefaultParagraphFont"/>
    <w:rsid w:val="004F1853"/>
  </w:style>
  <w:style w:type="paragraph" w:customStyle="1" w:styleId="PageNumber8">
    <w:name w:val="Page Number8"/>
    <w:basedOn w:val="Normal"/>
    <w:next w:val="Normal"/>
    <w:uiPriority w:val="99"/>
    <w:qFormat/>
    <w:rsid w:val="004F1853"/>
    <w:rPr>
      <w:rFonts w:eastAsia="Times New Roman"/>
    </w:rPr>
  </w:style>
  <w:style w:type="paragraph" w:customStyle="1" w:styleId="Header2">
    <w:name w:val="Header2"/>
    <w:basedOn w:val="Heading1"/>
    <w:next w:val="Heading1"/>
    <w:link w:val="Header2Char"/>
    <w:qFormat/>
    <w:rsid w:val="004F185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4F1853"/>
    <w:pPr>
      <w:keepNext/>
      <w:widowControl w:val="0"/>
      <w:suppressAutoHyphens/>
      <w:jc w:val="center"/>
    </w:pPr>
    <w:rPr>
      <w:rFonts w:eastAsia="Tahoma"/>
      <w:b/>
      <w:sz w:val="48"/>
      <w:szCs w:val="32"/>
      <w:u w:val="single"/>
    </w:rPr>
  </w:style>
  <w:style w:type="character" w:customStyle="1" w:styleId="NoterefInText">
    <w:name w:val="_NoterefInText"/>
    <w:uiPriority w:val="99"/>
    <w:rsid w:val="004F1853"/>
    <w:rPr>
      <w:rFonts w:cs="New Baskerville"/>
      <w:color w:val="000000"/>
    </w:rPr>
  </w:style>
  <w:style w:type="character" w:customStyle="1" w:styleId="postauthor">
    <w:name w:val="postauthor"/>
    <w:basedOn w:val="DefaultParagraphFont"/>
    <w:rsid w:val="004F1853"/>
  </w:style>
  <w:style w:type="paragraph" w:customStyle="1" w:styleId="notes-source-hasnotes">
    <w:name w:val="notes-source-hasnotes"/>
    <w:basedOn w:val="Normal"/>
    <w:qFormat/>
    <w:rsid w:val="004F1853"/>
    <w:pPr>
      <w:spacing w:before="100" w:beforeAutospacing="1" w:after="100" w:afterAutospacing="1"/>
    </w:pPr>
    <w:rPr>
      <w:rFonts w:ascii="Times" w:hAnsi="Times"/>
      <w:szCs w:val="20"/>
    </w:rPr>
  </w:style>
  <w:style w:type="character" w:customStyle="1" w:styleId="span">
    <w:name w:val="span"/>
    <w:basedOn w:val="DefaultParagraphFont"/>
    <w:rsid w:val="004F1853"/>
  </w:style>
  <w:style w:type="character" w:customStyle="1" w:styleId="maintitle">
    <w:name w:val="maintitle"/>
    <w:basedOn w:val="DefaultParagraphFont"/>
    <w:rsid w:val="004F1853"/>
  </w:style>
  <w:style w:type="character" w:customStyle="1" w:styleId="thirdparty-logo">
    <w:name w:val="thirdparty-logo"/>
    <w:basedOn w:val="DefaultParagraphFont"/>
    <w:rsid w:val="004F1853"/>
  </w:style>
  <w:style w:type="character" w:customStyle="1" w:styleId="updated">
    <w:name w:val="updated"/>
    <w:basedOn w:val="DefaultParagraphFont"/>
    <w:rsid w:val="004F1853"/>
  </w:style>
  <w:style w:type="paragraph" w:customStyle="1" w:styleId="articlemeta">
    <w:name w:val="articlemeta"/>
    <w:basedOn w:val="Normal"/>
    <w:qFormat/>
    <w:rsid w:val="004F1853"/>
    <w:pPr>
      <w:spacing w:before="100" w:beforeAutospacing="1" w:after="100" w:afterAutospacing="1"/>
    </w:pPr>
    <w:rPr>
      <w:rFonts w:ascii="Times" w:hAnsi="Times"/>
      <w:szCs w:val="20"/>
    </w:rPr>
  </w:style>
  <w:style w:type="character" w:customStyle="1" w:styleId="vcard">
    <w:name w:val="vcard"/>
    <w:basedOn w:val="DefaultParagraphFont"/>
    <w:rsid w:val="004F1853"/>
  </w:style>
  <w:style w:type="character" w:customStyle="1" w:styleId="dateline">
    <w:name w:val="dateline"/>
    <w:basedOn w:val="DefaultParagraphFont"/>
    <w:rsid w:val="004F1853"/>
  </w:style>
  <w:style w:type="character" w:customStyle="1" w:styleId="print-footnote">
    <w:name w:val="print-footnote"/>
    <w:basedOn w:val="DefaultParagraphFont"/>
    <w:rsid w:val="004F1853"/>
  </w:style>
  <w:style w:type="character" w:customStyle="1" w:styleId="datestring">
    <w:name w:val="datestring"/>
    <w:basedOn w:val="DefaultParagraphFont"/>
    <w:rsid w:val="004F1853"/>
  </w:style>
  <w:style w:type="paragraph" w:customStyle="1" w:styleId="left">
    <w:name w:val="left"/>
    <w:basedOn w:val="Normal"/>
    <w:qFormat/>
    <w:rsid w:val="004F1853"/>
    <w:pPr>
      <w:spacing w:before="100" w:beforeAutospacing="1" w:after="100" w:afterAutospacing="1"/>
    </w:pPr>
    <w:rPr>
      <w:rFonts w:ascii="Times" w:hAnsi="Times"/>
      <w:szCs w:val="20"/>
    </w:rPr>
  </w:style>
  <w:style w:type="paragraph" w:customStyle="1" w:styleId="right">
    <w:name w:val="right"/>
    <w:basedOn w:val="Normal"/>
    <w:qFormat/>
    <w:rsid w:val="004F1853"/>
    <w:pPr>
      <w:spacing w:before="100" w:beforeAutospacing="1" w:after="100" w:afterAutospacing="1"/>
    </w:pPr>
    <w:rPr>
      <w:rFonts w:ascii="Times" w:hAnsi="Times"/>
      <w:szCs w:val="20"/>
    </w:rPr>
  </w:style>
  <w:style w:type="character" w:customStyle="1" w:styleId="gptad">
    <w:name w:val="gptad"/>
    <w:basedOn w:val="DefaultParagraphFont"/>
    <w:rsid w:val="004F1853"/>
  </w:style>
  <w:style w:type="paragraph" w:customStyle="1" w:styleId="creditpostedmodified">
    <w:name w:val="credit_posted_modified"/>
    <w:basedOn w:val="Normal"/>
    <w:qFormat/>
    <w:rsid w:val="004F1853"/>
    <w:pPr>
      <w:spacing w:before="100" w:beforeAutospacing="1" w:after="100" w:afterAutospacing="1"/>
    </w:pPr>
    <w:rPr>
      <w:rFonts w:ascii="Times" w:hAnsi="Times"/>
      <w:szCs w:val="20"/>
    </w:rPr>
  </w:style>
  <w:style w:type="character" w:customStyle="1" w:styleId="creditline">
    <w:name w:val="creditline"/>
    <w:basedOn w:val="DefaultParagraphFont"/>
    <w:rsid w:val="004F1853"/>
  </w:style>
  <w:style w:type="character" w:customStyle="1" w:styleId="grd">
    <w:name w:val="grd"/>
    <w:basedOn w:val="DefaultParagraphFont"/>
    <w:rsid w:val="004F1853"/>
  </w:style>
  <w:style w:type="paragraph" w:customStyle="1" w:styleId="hs-text-container">
    <w:name w:val="hs-text-container"/>
    <w:basedOn w:val="Normal"/>
    <w:qFormat/>
    <w:rsid w:val="004F1853"/>
    <w:pPr>
      <w:spacing w:before="100" w:beforeAutospacing="1" w:after="100" w:afterAutospacing="1"/>
    </w:pPr>
    <w:rPr>
      <w:rFonts w:ascii="Times" w:hAnsi="Times"/>
      <w:szCs w:val="20"/>
    </w:rPr>
  </w:style>
  <w:style w:type="character" w:customStyle="1" w:styleId="created">
    <w:name w:val="created"/>
    <w:basedOn w:val="DefaultParagraphFont"/>
    <w:rsid w:val="004F1853"/>
  </w:style>
  <w:style w:type="character" w:customStyle="1" w:styleId="changed">
    <w:name w:val="changed"/>
    <w:basedOn w:val="DefaultParagraphFont"/>
    <w:rsid w:val="004F1853"/>
  </w:style>
  <w:style w:type="character" w:customStyle="1" w:styleId="article-author-name">
    <w:name w:val="article-author-name"/>
    <w:basedOn w:val="DefaultParagraphFont"/>
    <w:rsid w:val="004F1853"/>
  </w:style>
  <w:style w:type="character" w:customStyle="1" w:styleId="bioexcerpt">
    <w:name w:val="bio_excerpt"/>
    <w:basedOn w:val="DefaultParagraphFont"/>
    <w:rsid w:val="004F1853"/>
  </w:style>
  <w:style w:type="character" w:customStyle="1" w:styleId="commentcount">
    <w:name w:val="comment_count"/>
    <w:basedOn w:val="DefaultParagraphFont"/>
    <w:rsid w:val="004F1853"/>
  </w:style>
  <w:style w:type="character" w:customStyle="1" w:styleId="searchtermshighlighted">
    <w:name w:val="searchtermshighlighted"/>
    <w:basedOn w:val="DefaultParagraphFont"/>
    <w:rsid w:val="004F1853"/>
  </w:style>
  <w:style w:type="character" w:customStyle="1" w:styleId="contributornametrigger">
    <w:name w:val="contributornametrigger"/>
    <w:basedOn w:val="DefaultParagraphFont"/>
    <w:rsid w:val="004F1853"/>
  </w:style>
  <w:style w:type="character" w:customStyle="1" w:styleId="bylinepipe">
    <w:name w:val="bylinepipe"/>
    <w:basedOn w:val="DefaultParagraphFont"/>
    <w:rsid w:val="004F1853"/>
  </w:style>
  <w:style w:type="character" w:customStyle="1" w:styleId="lucenesearchresulturlb">
    <w:name w:val="lucene_search_result_url_b"/>
    <w:basedOn w:val="DefaultParagraphFont"/>
    <w:rsid w:val="004F1853"/>
  </w:style>
  <w:style w:type="character" w:customStyle="1" w:styleId="faculty-title">
    <w:name w:val="faculty-title"/>
    <w:basedOn w:val="DefaultParagraphFont"/>
    <w:rsid w:val="004F1853"/>
  </w:style>
  <w:style w:type="character" w:customStyle="1" w:styleId="count">
    <w:name w:val="count"/>
    <w:basedOn w:val="DefaultParagraphFont"/>
    <w:rsid w:val="004F1853"/>
  </w:style>
  <w:style w:type="character" w:customStyle="1" w:styleId="volume">
    <w:name w:val="volume"/>
    <w:basedOn w:val="DefaultParagraphFont"/>
    <w:rsid w:val="004F1853"/>
  </w:style>
  <w:style w:type="character" w:customStyle="1" w:styleId="issue">
    <w:name w:val="issue"/>
    <w:basedOn w:val="DefaultParagraphFont"/>
    <w:rsid w:val="004F1853"/>
  </w:style>
  <w:style w:type="character" w:customStyle="1" w:styleId="pages">
    <w:name w:val="pages"/>
    <w:basedOn w:val="DefaultParagraphFont"/>
    <w:rsid w:val="004F1853"/>
  </w:style>
  <w:style w:type="character" w:customStyle="1" w:styleId="person">
    <w:name w:val="person"/>
    <w:basedOn w:val="DefaultParagraphFont"/>
    <w:rsid w:val="004F1853"/>
  </w:style>
  <w:style w:type="character" w:customStyle="1" w:styleId="corresponding">
    <w:name w:val="corresponding"/>
    <w:basedOn w:val="DefaultParagraphFont"/>
    <w:rsid w:val="004F1853"/>
  </w:style>
  <w:style w:type="paragraph" w:customStyle="1" w:styleId="entry-meta">
    <w:name w:val="entry-meta"/>
    <w:basedOn w:val="Normal"/>
    <w:qFormat/>
    <w:rsid w:val="004F1853"/>
    <w:pPr>
      <w:spacing w:before="100" w:beforeAutospacing="1" w:after="100" w:afterAutospacing="1"/>
    </w:pPr>
    <w:rPr>
      <w:rFonts w:ascii="Times" w:hAnsi="Times"/>
      <w:szCs w:val="20"/>
    </w:rPr>
  </w:style>
  <w:style w:type="character" w:customStyle="1" w:styleId="post-time">
    <w:name w:val="post-time"/>
    <w:basedOn w:val="DefaultParagraphFont"/>
    <w:rsid w:val="004F1853"/>
  </w:style>
  <w:style w:type="character" w:customStyle="1" w:styleId="post-category">
    <w:name w:val="post-category"/>
    <w:basedOn w:val="DefaultParagraphFont"/>
    <w:rsid w:val="004F1853"/>
  </w:style>
  <w:style w:type="character" w:customStyle="1" w:styleId="post-author">
    <w:name w:val="post-author"/>
    <w:basedOn w:val="DefaultParagraphFont"/>
    <w:rsid w:val="004F1853"/>
  </w:style>
  <w:style w:type="character" w:customStyle="1" w:styleId="A10">
    <w:name w:val="A10"/>
    <w:rsid w:val="004F1853"/>
    <w:rPr>
      <w:rFonts w:cs="Trebuchet MS"/>
      <w:color w:val="000000"/>
      <w:sz w:val="11"/>
      <w:szCs w:val="11"/>
    </w:rPr>
  </w:style>
  <w:style w:type="paragraph" w:customStyle="1" w:styleId="Pa10">
    <w:name w:val="Pa10"/>
    <w:basedOn w:val="Default"/>
    <w:next w:val="Default"/>
    <w:uiPriority w:val="99"/>
    <w:qFormat/>
    <w:rsid w:val="004F1853"/>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4F1853"/>
    <w:pPr>
      <w:spacing w:before="100" w:beforeAutospacing="1" w:after="100" w:afterAutospacing="1"/>
    </w:pPr>
    <w:rPr>
      <w:rFonts w:ascii="Times" w:hAnsi="Times"/>
      <w:szCs w:val="20"/>
    </w:rPr>
  </w:style>
  <w:style w:type="character" w:customStyle="1" w:styleId="posted-and-updated">
    <w:name w:val="posted-and-updated"/>
    <w:basedOn w:val="DefaultParagraphFont"/>
    <w:rsid w:val="004F1853"/>
  </w:style>
  <w:style w:type="paragraph" w:customStyle="1" w:styleId="aff">
    <w:name w:val="aff"/>
    <w:basedOn w:val="Normal"/>
    <w:qFormat/>
    <w:rsid w:val="004F1853"/>
    <w:pPr>
      <w:spacing w:before="100" w:beforeAutospacing="1" w:after="100" w:afterAutospacing="1"/>
    </w:pPr>
    <w:rPr>
      <w:rFonts w:ascii="Times" w:hAnsi="Times"/>
      <w:szCs w:val="20"/>
    </w:rPr>
  </w:style>
  <w:style w:type="character" w:customStyle="1" w:styleId="label">
    <w:name w:val="label"/>
    <w:basedOn w:val="DefaultParagraphFont"/>
    <w:rsid w:val="004F1853"/>
  </w:style>
  <w:style w:type="character" w:customStyle="1" w:styleId="entry-author">
    <w:name w:val="entry-author"/>
    <w:basedOn w:val="DefaultParagraphFont"/>
    <w:rsid w:val="004F1853"/>
  </w:style>
  <w:style w:type="character" w:customStyle="1" w:styleId="entry-author-name">
    <w:name w:val="entry-author-name"/>
    <w:basedOn w:val="DefaultParagraphFont"/>
    <w:rsid w:val="004F1853"/>
  </w:style>
  <w:style w:type="character" w:customStyle="1" w:styleId="contrib-degrees">
    <w:name w:val="contrib-degrees"/>
    <w:basedOn w:val="DefaultParagraphFont"/>
    <w:rsid w:val="004F1853"/>
  </w:style>
  <w:style w:type="character" w:customStyle="1" w:styleId="contrib-on-behalf-of">
    <w:name w:val="contrib-on-behalf-of"/>
    <w:basedOn w:val="DefaultParagraphFont"/>
    <w:rsid w:val="004F1853"/>
  </w:style>
  <w:style w:type="character" w:customStyle="1" w:styleId="pubtime">
    <w:name w:val="pubtime"/>
    <w:basedOn w:val="DefaultParagraphFont"/>
    <w:rsid w:val="004F1853"/>
  </w:style>
  <w:style w:type="character" w:customStyle="1" w:styleId="fbcommentscount">
    <w:name w:val="fb_comments_count"/>
    <w:basedOn w:val="DefaultParagraphFont"/>
    <w:rsid w:val="004F1853"/>
  </w:style>
  <w:style w:type="character" w:customStyle="1" w:styleId="stsharethiscustom">
    <w:name w:val="st_sharethis_custom"/>
    <w:basedOn w:val="DefaultParagraphFont"/>
    <w:rsid w:val="004F1853"/>
  </w:style>
  <w:style w:type="paragraph" w:customStyle="1" w:styleId="permalinkable">
    <w:name w:val="permalinkable"/>
    <w:basedOn w:val="Normal"/>
    <w:qFormat/>
    <w:rsid w:val="004F1853"/>
    <w:pPr>
      <w:spacing w:before="100" w:beforeAutospacing="1" w:after="100" w:afterAutospacing="1"/>
    </w:pPr>
    <w:rPr>
      <w:rFonts w:ascii="Times" w:hAnsi="Times"/>
      <w:szCs w:val="20"/>
    </w:rPr>
  </w:style>
  <w:style w:type="character" w:customStyle="1" w:styleId="post-date">
    <w:name w:val="post-date"/>
    <w:basedOn w:val="DefaultParagraphFont"/>
    <w:rsid w:val="004F1853"/>
  </w:style>
  <w:style w:type="character" w:customStyle="1" w:styleId="link-external">
    <w:name w:val="link-external"/>
    <w:basedOn w:val="DefaultParagraphFont"/>
    <w:rsid w:val="004F1853"/>
  </w:style>
  <w:style w:type="character" w:customStyle="1" w:styleId="articleauthor0">
    <w:name w:val="article_author"/>
    <w:basedOn w:val="DefaultParagraphFont"/>
    <w:rsid w:val="004F1853"/>
  </w:style>
  <w:style w:type="character" w:customStyle="1" w:styleId="articleissue">
    <w:name w:val="article_issue"/>
    <w:basedOn w:val="DefaultParagraphFont"/>
    <w:rsid w:val="004F1853"/>
  </w:style>
  <w:style w:type="character" w:customStyle="1" w:styleId="a-size-large">
    <w:name w:val="a-size-large"/>
    <w:basedOn w:val="DefaultParagraphFont"/>
    <w:rsid w:val="004F1853"/>
  </w:style>
  <w:style w:type="character" w:customStyle="1" w:styleId="a-size-medium">
    <w:name w:val="a-size-medium"/>
    <w:basedOn w:val="DefaultParagraphFont"/>
    <w:rsid w:val="004F1853"/>
  </w:style>
  <w:style w:type="character" w:customStyle="1" w:styleId="contribution">
    <w:name w:val="contribution"/>
    <w:basedOn w:val="DefaultParagraphFont"/>
    <w:rsid w:val="004F1853"/>
  </w:style>
  <w:style w:type="character" w:customStyle="1" w:styleId="a-color-secondary">
    <w:name w:val="a-color-secondary"/>
    <w:basedOn w:val="DefaultParagraphFont"/>
    <w:rsid w:val="004F1853"/>
  </w:style>
  <w:style w:type="paragraph" w:customStyle="1" w:styleId="sbyline">
    <w:name w:val="sbyline"/>
    <w:basedOn w:val="Normal"/>
    <w:qFormat/>
    <w:rsid w:val="004F1853"/>
    <w:pPr>
      <w:spacing w:before="100" w:beforeAutospacing="1" w:after="100" w:afterAutospacing="1"/>
    </w:pPr>
    <w:rPr>
      <w:rFonts w:ascii="Times" w:hAnsi="Times"/>
      <w:szCs w:val="20"/>
    </w:rPr>
  </w:style>
  <w:style w:type="character" w:customStyle="1" w:styleId="ui-author">
    <w:name w:val="ui-author"/>
    <w:basedOn w:val="DefaultParagraphFont"/>
    <w:rsid w:val="004F1853"/>
  </w:style>
  <w:style w:type="character" w:customStyle="1" w:styleId="ui-staffline">
    <w:name w:val="ui-staffline"/>
    <w:basedOn w:val="DefaultParagraphFont"/>
    <w:rsid w:val="004F1853"/>
  </w:style>
  <w:style w:type="paragraph" w:customStyle="1" w:styleId="promotion-tag-p">
    <w:name w:val="promotion-tag-p"/>
    <w:basedOn w:val="Normal"/>
    <w:qFormat/>
    <w:rsid w:val="004F1853"/>
    <w:pPr>
      <w:spacing w:before="100" w:beforeAutospacing="1" w:after="100" w:afterAutospacing="1"/>
    </w:pPr>
    <w:rPr>
      <w:rFonts w:ascii="Times" w:hAnsi="Times"/>
      <w:szCs w:val="20"/>
    </w:rPr>
  </w:style>
  <w:style w:type="paragraph" w:customStyle="1" w:styleId="heading">
    <w:name w:val="heading"/>
    <w:basedOn w:val="Normal"/>
    <w:qFormat/>
    <w:rsid w:val="004F1853"/>
    <w:pPr>
      <w:spacing w:before="100" w:beforeAutospacing="1" w:after="100" w:afterAutospacing="1"/>
    </w:pPr>
    <w:rPr>
      <w:rFonts w:ascii="Times" w:hAnsi="Times"/>
      <w:szCs w:val="20"/>
    </w:rPr>
  </w:style>
  <w:style w:type="character" w:customStyle="1" w:styleId="value">
    <w:name w:val="value"/>
    <w:basedOn w:val="DefaultParagraphFont"/>
    <w:rsid w:val="004F1853"/>
  </w:style>
  <w:style w:type="character" w:customStyle="1" w:styleId="specialissuelabel">
    <w:name w:val="specialissuelabel"/>
    <w:basedOn w:val="DefaultParagraphFont"/>
    <w:rsid w:val="004F1853"/>
  </w:style>
  <w:style w:type="character" w:customStyle="1" w:styleId="referencediv">
    <w:name w:val="referencediv"/>
    <w:basedOn w:val="DefaultParagraphFont"/>
    <w:rsid w:val="004F1853"/>
  </w:style>
  <w:style w:type="character" w:customStyle="1" w:styleId="wp-smiley">
    <w:name w:val="wp-smiley"/>
    <w:basedOn w:val="DefaultParagraphFont"/>
    <w:rsid w:val="004F1853"/>
  </w:style>
  <w:style w:type="character" w:customStyle="1" w:styleId="artjournal">
    <w:name w:val="art_journal"/>
    <w:basedOn w:val="DefaultParagraphFont"/>
    <w:rsid w:val="004F1853"/>
  </w:style>
  <w:style w:type="character" w:customStyle="1" w:styleId="artdatevolumeissuepart">
    <w:name w:val="art_datevolumeissuepart"/>
    <w:basedOn w:val="DefaultParagraphFont"/>
    <w:rsid w:val="004F1853"/>
  </w:style>
  <w:style w:type="character" w:customStyle="1" w:styleId="artpages">
    <w:name w:val="art_pages"/>
    <w:basedOn w:val="DefaultParagraphFont"/>
    <w:rsid w:val="004F1853"/>
  </w:style>
  <w:style w:type="paragraph" w:customStyle="1" w:styleId="lede">
    <w:name w:val="lede"/>
    <w:basedOn w:val="Normal"/>
    <w:qFormat/>
    <w:rsid w:val="004F185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F1853"/>
  </w:style>
  <w:style w:type="character" w:customStyle="1" w:styleId="degree">
    <w:name w:val="degree"/>
    <w:basedOn w:val="DefaultParagraphFont"/>
    <w:rsid w:val="004F1853"/>
  </w:style>
  <w:style w:type="character" w:customStyle="1" w:styleId="major">
    <w:name w:val="major"/>
    <w:basedOn w:val="DefaultParagraphFont"/>
    <w:rsid w:val="004F1853"/>
  </w:style>
  <w:style w:type="character" w:customStyle="1" w:styleId="authors">
    <w:name w:val="authors"/>
    <w:basedOn w:val="DefaultParagraphFont"/>
    <w:rsid w:val="004F1853"/>
  </w:style>
  <w:style w:type="character" w:customStyle="1" w:styleId="views">
    <w:name w:val="views"/>
    <w:basedOn w:val="DefaultParagraphFont"/>
    <w:rsid w:val="004F1853"/>
  </w:style>
  <w:style w:type="character" w:customStyle="1" w:styleId="stmainservices">
    <w:name w:val="stmainservices"/>
    <w:basedOn w:val="DefaultParagraphFont"/>
    <w:rsid w:val="004F1853"/>
  </w:style>
  <w:style w:type="character" w:customStyle="1" w:styleId="stbubblehcount">
    <w:name w:val="stbubble_hcount"/>
    <w:basedOn w:val="DefaultParagraphFont"/>
    <w:rsid w:val="004F1853"/>
  </w:style>
  <w:style w:type="paragraph" w:customStyle="1" w:styleId="Document">
    <w:name w:val="_Document"/>
    <w:basedOn w:val="Default"/>
    <w:next w:val="Default"/>
    <w:uiPriority w:val="99"/>
    <w:qFormat/>
    <w:rsid w:val="004F185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F185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F1853"/>
    <w:pPr>
      <w:widowControl w:val="0"/>
    </w:pPr>
    <w:rPr>
      <w:rFonts w:ascii="New Baskerville" w:eastAsiaTheme="minorEastAsia" w:hAnsi="New Baskerville"/>
      <w:color w:val="auto"/>
    </w:rPr>
  </w:style>
  <w:style w:type="paragraph" w:customStyle="1" w:styleId="collapsed-hide">
    <w:name w:val="collapsed-hide"/>
    <w:basedOn w:val="Normal"/>
    <w:qFormat/>
    <w:rsid w:val="004F1853"/>
    <w:pPr>
      <w:spacing w:before="100" w:beforeAutospacing="1" w:after="100" w:afterAutospacing="1"/>
    </w:pPr>
    <w:rPr>
      <w:rFonts w:ascii="Times" w:hAnsi="Times"/>
      <w:szCs w:val="20"/>
    </w:rPr>
  </w:style>
  <w:style w:type="paragraph" w:customStyle="1" w:styleId="wp-caption-text">
    <w:name w:val="wp-caption-text"/>
    <w:basedOn w:val="Normal"/>
    <w:qFormat/>
    <w:rsid w:val="004F1853"/>
    <w:pPr>
      <w:spacing w:before="100" w:beforeAutospacing="1" w:after="100" w:afterAutospacing="1"/>
    </w:pPr>
    <w:rPr>
      <w:rFonts w:ascii="Times" w:hAnsi="Times"/>
      <w:szCs w:val="20"/>
    </w:rPr>
  </w:style>
  <w:style w:type="paragraph" w:customStyle="1" w:styleId="Pa7">
    <w:name w:val="Pa7"/>
    <w:basedOn w:val="Default"/>
    <w:next w:val="Default"/>
    <w:qFormat/>
    <w:rsid w:val="004F1853"/>
    <w:pPr>
      <w:widowControl w:val="0"/>
      <w:spacing w:line="211" w:lineRule="atLeast"/>
    </w:pPr>
    <w:rPr>
      <w:rFonts w:ascii="Mokka" w:eastAsiaTheme="minorEastAsia" w:hAnsi="Mokka"/>
      <w:color w:val="auto"/>
    </w:rPr>
  </w:style>
  <w:style w:type="paragraph" w:customStyle="1" w:styleId="odd">
    <w:name w:val="odd"/>
    <w:basedOn w:val="Normal"/>
    <w:qFormat/>
    <w:rsid w:val="004F1853"/>
    <w:pPr>
      <w:spacing w:before="100" w:beforeAutospacing="1" w:after="100" w:afterAutospacing="1"/>
    </w:pPr>
    <w:rPr>
      <w:rFonts w:ascii="Times" w:hAnsi="Times"/>
      <w:szCs w:val="20"/>
    </w:rPr>
  </w:style>
  <w:style w:type="character" w:customStyle="1" w:styleId="article-author">
    <w:name w:val="article-author"/>
    <w:basedOn w:val="DefaultParagraphFont"/>
    <w:rsid w:val="004F1853"/>
  </w:style>
  <w:style w:type="character" w:customStyle="1" w:styleId="tolocaltime">
    <w:name w:val="tolocaltime"/>
    <w:basedOn w:val="DefaultParagraphFont"/>
    <w:rsid w:val="004F1853"/>
  </w:style>
  <w:style w:type="character" w:customStyle="1" w:styleId="pb-byline">
    <w:name w:val="pb-byline"/>
    <w:basedOn w:val="DefaultParagraphFont"/>
    <w:rsid w:val="004F1853"/>
  </w:style>
  <w:style w:type="character" w:customStyle="1" w:styleId="pb-timestamp">
    <w:name w:val="pb-timestamp"/>
    <w:basedOn w:val="DefaultParagraphFont"/>
    <w:rsid w:val="004F1853"/>
  </w:style>
  <w:style w:type="character" w:customStyle="1" w:styleId="posted-on">
    <w:name w:val="posted-on"/>
    <w:basedOn w:val="DefaultParagraphFont"/>
    <w:rsid w:val="004F1853"/>
  </w:style>
  <w:style w:type="character" w:customStyle="1" w:styleId="even">
    <w:name w:val="even"/>
    <w:basedOn w:val="DefaultParagraphFont"/>
    <w:rsid w:val="004F1853"/>
  </w:style>
  <w:style w:type="paragraph" w:customStyle="1" w:styleId="volissue">
    <w:name w:val="volissue"/>
    <w:basedOn w:val="Normal"/>
    <w:qFormat/>
    <w:rsid w:val="004F1853"/>
    <w:pPr>
      <w:spacing w:before="100" w:beforeAutospacing="1" w:after="100" w:afterAutospacing="1"/>
    </w:pPr>
    <w:rPr>
      <w:rFonts w:ascii="Times" w:hAnsi="Times"/>
      <w:szCs w:val="20"/>
    </w:rPr>
  </w:style>
  <w:style w:type="character" w:customStyle="1" w:styleId="cat-date-line4">
    <w:name w:val="cat-date-line4"/>
    <w:basedOn w:val="DefaultParagraphFont"/>
    <w:rsid w:val="004F1853"/>
  </w:style>
  <w:style w:type="character" w:customStyle="1" w:styleId="articledate">
    <w:name w:val="articledate"/>
    <w:basedOn w:val="DefaultParagraphFont"/>
    <w:rsid w:val="004F1853"/>
  </w:style>
  <w:style w:type="character" w:customStyle="1" w:styleId="post-byline">
    <w:name w:val="post-byline"/>
    <w:basedOn w:val="DefaultParagraphFont"/>
    <w:rsid w:val="004F1853"/>
  </w:style>
  <w:style w:type="character" w:customStyle="1" w:styleId="tkrname">
    <w:name w:val="tkrname"/>
    <w:basedOn w:val="DefaultParagraphFont"/>
    <w:rsid w:val="004F1853"/>
  </w:style>
  <w:style w:type="character" w:customStyle="1" w:styleId="tkrchange">
    <w:name w:val="tkrchange"/>
    <w:basedOn w:val="DefaultParagraphFont"/>
    <w:rsid w:val="004F1853"/>
  </w:style>
  <w:style w:type="character" w:customStyle="1" w:styleId="metadate">
    <w:name w:val="meta_date"/>
    <w:basedOn w:val="DefaultParagraphFont"/>
    <w:rsid w:val="004F1853"/>
  </w:style>
  <w:style w:type="character" w:customStyle="1" w:styleId="fa">
    <w:name w:val="fa"/>
    <w:basedOn w:val="DefaultParagraphFont"/>
    <w:rsid w:val="004F1853"/>
  </w:style>
  <w:style w:type="character" w:customStyle="1" w:styleId="longname">
    <w:name w:val="longname"/>
    <w:basedOn w:val="DefaultParagraphFont"/>
    <w:rsid w:val="004F1853"/>
  </w:style>
  <w:style w:type="character" w:customStyle="1" w:styleId="echocontainer">
    <w:name w:val="echo_container"/>
    <w:basedOn w:val="DefaultParagraphFont"/>
    <w:rsid w:val="004F1853"/>
  </w:style>
  <w:style w:type="character" w:customStyle="1" w:styleId="comment-display">
    <w:name w:val="comment-display"/>
    <w:basedOn w:val="DefaultParagraphFont"/>
    <w:rsid w:val="004F1853"/>
  </w:style>
  <w:style w:type="paragraph" w:customStyle="1" w:styleId="comment-count-label">
    <w:name w:val="comment-count-label"/>
    <w:basedOn w:val="Normal"/>
    <w:qFormat/>
    <w:rsid w:val="004F1853"/>
    <w:pPr>
      <w:spacing w:before="100" w:beforeAutospacing="1" w:after="100" w:afterAutospacing="1"/>
    </w:pPr>
    <w:rPr>
      <w:rFonts w:ascii="Times" w:hAnsi="Times"/>
      <w:szCs w:val="20"/>
    </w:rPr>
  </w:style>
  <w:style w:type="character" w:customStyle="1" w:styleId="echo-counter">
    <w:name w:val="echo-counter"/>
    <w:basedOn w:val="DefaultParagraphFont"/>
    <w:rsid w:val="004F1853"/>
  </w:style>
  <w:style w:type="character" w:customStyle="1" w:styleId="discussion-policy">
    <w:name w:val="discussion-policy"/>
    <w:basedOn w:val="DefaultParagraphFont"/>
    <w:rsid w:val="004F1853"/>
  </w:style>
  <w:style w:type="character" w:customStyle="1" w:styleId="echo-apps-conversations-streamcaption">
    <w:name w:val="echo-apps-conversations-streamcaption"/>
    <w:basedOn w:val="DefaultParagraphFont"/>
    <w:rsid w:val="004F1853"/>
  </w:style>
  <w:style w:type="character" w:customStyle="1" w:styleId="echo-streamserver-controls-stream-item-text">
    <w:name w:val="echo-streamserver-controls-stream-item-text"/>
    <w:basedOn w:val="DefaultParagraphFont"/>
    <w:rsid w:val="004F1853"/>
  </w:style>
  <w:style w:type="character" w:customStyle="1" w:styleId="echo-streamserver-controls-facepile-more">
    <w:name w:val="echo-streamserver-controls-facepile-more"/>
    <w:basedOn w:val="DefaultParagraphFont"/>
    <w:rsid w:val="004F1853"/>
  </w:style>
  <w:style w:type="character" w:customStyle="1" w:styleId="echo-primaryfont">
    <w:name w:val="echo-primaryfont"/>
    <w:basedOn w:val="DefaultParagraphFont"/>
    <w:rsid w:val="004F1853"/>
  </w:style>
  <w:style w:type="character" w:customStyle="1" w:styleId="section">
    <w:name w:val="section"/>
    <w:basedOn w:val="DefaultParagraphFont"/>
    <w:rsid w:val="004F1853"/>
  </w:style>
  <w:style w:type="character" w:customStyle="1" w:styleId="wpsr-txt-headline">
    <w:name w:val="wpsr-txt-headline"/>
    <w:basedOn w:val="DefaultParagraphFont"/>
    <w:rsid w:val="004F1853"/>
  </w:style>
  <w:style w:type="character" w:customStyle="1" w:styleId="asset-metabar-author">
    <w:name w:val="asset-metabar-author"/>
    <w:basedOn w:val="DefaultParagraphFont"/>
    <w:rsid w:val="004F1853"/>
  </w:style>
  <w:style w:type="character" w:customStyle="1" w:styleId="asset-metabar-time">
    <w:name w:val="asset-metabar-time"/>
    <w:basedOn w:val="DefaultParagraphFont"/>
    <w:rsid w:val="004F1853"/>
  </w:style>
  <w:style w:type="character" w:customStyle="1" w:styleId="eza-dateline">
    <w:name w:val="eza-dateline"/>
    <w:basedOn w:val="DefaultParagraphFont"/>
    <w:rsid w:val="004F1853"/>
  </w:style>
  <w:style w:type="character" w:customStyle="1" w:styleId="eza-authors">
    <w:name w:val="eza-authors"/>
    <w:basedOn w:val="DefaultParagraphFont"/>
    <w:rsid w:val="004F1853"/>
  </w:style>
  <w:style w:type="character" w:customStyle="1" w:styleId="csmstaff">
    <w:name w:val="csm_staff"/>
    <w:basedOn w:val="DefaultParagraphFont"/>
    <w:rsid w:val="004F1853"/>
  </w:style>
  <w:style w:type="character" w:customStyle="1" w:styleId="source">
    <w:name w:val="source"/>
    <w:basedOn w:val="DefaultParagraphFont"/>
    <w:rsid w:val="004F1853"/>
  </w:style>
  <w:style w:type="paragraph" w:customStyle="1" w:styleId="mol-para-with-font">
    <w:name w:val="mol-para-with-font"/>
    <w:basedOn w:val="Normal"/>
    <w:qFormat/>
    <w:rsid w:val="004F1853"/>
    <w:pPr>
      <w:spacing w:before="100" w:beforeAutospacing="1" w:after="100" w:afterAutospacing="1"/>
    </w:pPr>
    <w:rPr>
      <w:rFonts w:ascii="Times" w:hAnsi="Times"/>
      <w:szCs w:val="20"/>
    </w:rPr>
  </w:style>
  <w:style w:type="character" w:customStyle="1" w:styleId="article-timestamp">
    <w:name w:val="article-timestamp"/>
    <w:basedOn w:val="DefaultParagraphFont"/>
    <w:rsid w:val="004F1853"/>
  </w:style>
  <w:style w:type="character" w:customStyle="1" w:styleId="byline-text">
    <w:name w:val="byline-text"/>
    <w:basedOn w:val="DefaultParagraphFont"/>
    <w:rsid w:val="004F1853"/>
  </w:style>
  <w:style w:type="character" w:customStyle="1" w:styleId="itemauthor">
    <w:name w:val="itemauthor"/>
    <w:basedOn w:val="DefaultParagraphFont"/>
    <w:rsid w:val="004F1853"/>
  </w:style>
  <w:style w:type="character" w:customStyle="1" w:styleId="itemdatecreated">
    <w:name w:val="itemdatecreated"/>
    <w:basedOn w:val="DefaultParagraphFont"/>
    <w:rsid w:val="004F1853"/>
  </w:style>
  <w:style w:type="character" w:customStyle="1" w:styleId="slug-metadata-note">
    <w:name w:val="slug-metadata-note"/>
    <w:basedOn w:val="DefaultParagraphFont"/>
    <w:rsid w:val="004F1853"/>
  </w:style>
  <w:style w:type="character" w:customStyle="1" w:styleId="drop-capped">
    <w:name w:val="drop-capped"/>
    <w:basedOn w:val="DefaultParagraphFont"/>
    <w:rsid w:val="004F1853"/>
  </w:style>
  <w:style w:type="character" w:customStyle="1" w:styleId="published">
    <w:name w:val="published"/>
    <w:basedOn w:val="DefaultParagraphFont"/>
    <w:rsid w:val="004F1853"/>
  </w:style>
  <w:style w:type="paragraph" w:customStyle="1" w:styleId="articleopinion-standfirst">
    <w:name w:val="articleopinion-standfirst"/>
    <w:basedOn w:val="Normal"/>
    <w:qFormat/>
    <w:rsid w:val="004F1853"/>
    <w:pPr>
      <w:spacing w:before="100" w:beforeAutospacing="1" w:after="100" w:afterAutospacing="1"/>
    </w:pPr>
    <w:rPr>
      <w:rFonts w:ascii="Times" w:hAnsi="Times"/>
      <w:szCs w:val="20"/>
    </w:rPr>
  </w:style>
  <w:style w:type="paragraph" w:customStyle="1" w:styleId="snippet">
    <w:name w:val="snippet"/>
    <w:basedOn w:val="Normal"/>
    <w:qFormat/>
    <w:rsid w:val="004F1853"/>
    <w:pPr>
      <w:spacing w:before="100" w:beforeAutospacing="1" w:after="100" w:afterAutospacing="1"/>
    </w:pPr>
    <w:rPr>
      <w:rFonts w:ascii="Times" w:hAnsi="Times"/>
      <w:szCs w:val="20"/>
    </w:rPr>
  </w:style>
  <w:style w:type="character" w:customStyle="1" w:styleId="thetitle">
    <w:name w:val="the_title"/>
    <w:basedOn w:val="DefaultParagraphFont"/>
    <w:rsid w:val="004F1853"/>
  </w:style>
  <w:style w:type="character" w:customStyle="1" w:styleId="view-count">
    <w:name w:val="view-count"/>
    <w:basedOn w:val="DefaultParagraphFont"/>
    <w:rsid w:val="004F1853"/>
  </w:style>
  <w:style w:type="character" w:customStyle="1" w:styleId="rupee">
    <w:name w:val="rupee"/>
    <w:basedOn w:val="DefaultParagraphFont"/>
    <w:rsid w:val="004F1853"/>
  </w:style>
  <w:style w:type="character" w:customStyle="1" w:styleId="grey1">
    <w:name w:val="grey1"/>
    <w:basedOn w:val="DefaultParagraphFont"/>
    <w:rsid w:val="004F1853"/>
  </w:style>
  <w:style w:type="paragraph" w:customStyle="1" w:styleId="Pa13">
    <w:name w:val="Pa13"/>
    <w:basedOn w:val="Default"/>
    <w:next w:val="Default"/>
    <w:uiPriority w:val="99"/>
    <w:qFormat/>
    <w:rsid w:val="004F1853"/>
    <w:pPr>
      <w:widowControl w:val="0"/>
      <w:spacing w:line="201" w:lineRule="atLeast"/>
    </w:pPr>
    <w:rPr>
      <w:rFonts w:eastAsiaTheme="minorEastAsia"/>
      <w:color w:val="auto"/>
    </w:rPr>
  </w:style>
  <w:style w:type="paragraph" w:customStyle="1" w:styleId="Pa14">
    <w:name w:val="Pa14"/>
    <w:basedOn w:val="Default"/>
    <w:next w:val="Default"/>
    <w:uiPriority w:val="99"/>
    <w:qFormat/>
    <w:rsid w:val="004F1853"/>
    <w:pPr>
      <w:widowControl w:val="0"/>
      <w:spacing w:line="241" w:lineRule="atLeast"/>
    </w:pPr>
    <w:rPr>
      <w:rFonts w:eastAsiaTheme="minorEastAsia"/>
      <w:color w:val="auto"/>
    </w:rPr>
  </w:style>
  <w:style w:type="paragraph" w:customStyle="1" w:styleId="Pa9">
    <w:name w:val="Pa9"/>
    <w:basedOn w:val="Default"/>
    <w:next w:val="Default"/>
    <w:uiPriority w:val="99"/>
    <w:qFormat/>
    <w:rsid w:val="004F185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F1853"/>
  </w:style>
  <w:style w:type="character" w:customStyle="1" w:styleId="reporttitle">
    <w:name w:val="report_title"/>
    <w:basedOn w:val="DefaultParagraphFont"/>
    <w:rsid w:val="004F1853"/>
  </w:style>
  <w:style w:type="character" w:customStyle="1" w:styleId="documenttype-longreleases">
    <w:name w:val="document_type_-_long_releases"/>
    <w:basedOn w:val="DefaultParagraphFont"/>
    <w:rsid w:val="004F1853"/>
  </w:style>
  <w:style w:type="character" w:customStyle="1" w:styleId="alt-date">
    <w:name w:val="alt-date"/>
    <w:basedOn w:val="DefaultParagraphFont"/>
    <w:rsid w:val="004F1853"/>
  </w:style>
  <w:style w:type="character" w:customStyle="1" w:styleId="entry-byline">
    <w:name w:val="entry-byline"/>
    <w:basedOn w:val="DefaultParagraphFont"/>
    <w:rsid w:val="004F1853"/>
  </w:style>
  <w:style w:type="character" w:customStyle="1" w:styleId="taglinecontrib">
    <w:name w:val="tagline_contrib"/>
    <w:basedOn w:val="DefaultParagraphFont"/>
    <w:rsid w:val="004F1853"/>
  </w:style>
  <w:style w:type="character" w:customStyle="1" w:styleId="articledate0">
    <w:name w:val="article_date"/>
    <w:basedOn w:val="DefaultParagraphFont"/>
    <w:rsid w:val="004F1853"/>
  </w:style>
  <w:style w:type="paragraph" w:customStyle="1" w:styleId="hg-daily">
    <w:name w:val="hg-daily"/>
    <w:basedOn w:val="Normal"/>
    <w:qFormat/>
    <w:rsid w:val="004F1853"/>
    <w:pPr>
      <w:spacing w:before="100" w:beforeAutospacing="1" w:after="100" w:afterAutospacing="1"/>
    </w:pPr>
    <w:rPr>
      <w:rFonts w:ascii="Times" w:hAnsi="Times"/>
      <w:szCs w:val="20"/>
    </w:rPr>
  </w:style>
  <w:style w:type="character" w:customStyle="1" w:styleId="cit">
    <w:name w:val="cit"/>
    <w:basedOn w:val="DefaultParagraphFont"/>
    <w:rsid w:val="004F1853"/>
  </w:style>
  <w:style w:type="paragraph" w:customStyle="1" w:styleId="buttonheading">
    <w:name w:val="buttonheading"/>
    <w:basedOn w:val="Normal"/>
    <w:qFormat/>
    <w:rsid w:val="004F1853"/>
    <w:pPr>
      <w:spacing w:before="100" w:beforeAutospacing="1" w:after="100" w:afterAutospacing="1"/>
    </w:pPr>
    <w:rPr>
      <w:rFonts w:ascii="Times" w:hAnsi="Times"/>
      <w:szCs w:val="20"/>
    </w:rPr>
  </w:style>
  <w:style w:type="character" w:customStyle="1" w:styleId="createdate">
    <w:name w:val="createdate"/>
    <w:basedOn w:val="DefaultParagraphFont"/>
    <w:rsid w:val="004F1853"/>
  </w:style>
  <w:style w:type="paragraph" w:customStyle="1" w:styleId="p">
    <w:name w:val="p"/>
    <w:basedOn w:val="Normal"/>
    <w:qFormat/>
    <w:rsid w:val="004F1853"/>
    <w:pPr>
      <w:spacing w:before="100" w:beforeAutospacing="1" w:after="100" w:afterAutospacing="1"/>
    </w:pPr>
    <w:rPr>
      <w:rFonts w:ascii="Times" w:hAnsi="Times"/>
      <w:szCs w:val="20"/>
    </w:rPr>
  </w:style>
  <w:style w:type="character" w:customStyle="1" w:styleId="text-label">
    <w:name w:val="text-label"/>
    <w:basedOn w:val="DefaultParagraphFont"/>
    <w:rsid w:val="004F1853"/>
  </w:style>
  <w:style w:type="character" w:customStyle="1" w:styleId="metad">
    <w:name w:val="metad"/>
    <w:rsid w:val="004F1853"/>
  </w:style>
  <w:style w:type="character" w:customStyle="1" w:styleId="justify1">
    <w:name w:val="justify1"/>
    <w:rsid w:val="004F1853"/>
  </w:style>
  <w:style w:type="paragraph" w:customStyle="1" w:styleId="TOC3Char">
    <w:name w:val="TOC 3 Char"/>
    <w:basedOn w:val="Normal"/>
    <w:next w:val="Normal"/>
    <w:qFormat/>
    <w:rsid w:val="004F1853"/>
    <w:rPr>
      <w:rFonts w:eastAsia="Times New Roman"/>
      <w:szCs w:val="20"/>
    </w:rPr>
  </w:style>
  <w:style w:type="paragraph" w:customStyle="1" w:styleId="TOC1Char">
    <w:name w:val="TOC 1 Char"/>
    <w:basedOn w:val="Normal"/>
    <w:next w:val="Normal"/>
    <w:qFormat/>
    <w:rsid w:val="004F1853"/>
    <w:rPr>
      <w:rFonts w:eastAsia="Times New Roman"/>
      <w:b/>
      <w:szCs w:val="20"/>
    </w:rPr>
  </w:style>
  <w:style w:type="character" w:customStyle="1" w:styleId="StyleCardtextChar10pt">
    <w:name w:val="Style Card text Char + 10 pt"/>
    <w:rsid w:val="004F1853"/>
    <w:rPr>
      <w:rFonts w:ascii="Georgia" w:eastAsia="Calibri" w:hAnsi="Georgia"/>
      <w:sz w:val="20"/>
      <w:u w:val="single"/>
      <w:lang w:bidi="ar-SA"/>
    </w:rPr>
  </w:style>
  <w:style w:type="numbering" w:customStyle="1" w:styleId="NoList411">
    <w:name w:val="No List411"/>
    <w:next w:val="NoList"/>
    <w:semiHidden/>
    <w:unhideWhenUsed/>
    <w:rsid w:val="004F1853"/>
  </w:style>
  <w:style w:type="numbering" w:customStyle="1" w:styleId="NoList51">
    <w:name w:val="No List51"/>
    <w:next w:val="NoList"/>
    <w:semiHidden/>
    <w:unhideWhenUsed/>
    <w:rsid w:val="004F1853"/>
  </w:style>
  <w:style w:type="numbering" w:customStyle="1" w:styleId="NoList6">
    <w:name w:val="No List6"/>
    <w:next w:val="NoList"/>
    <w:uiPriority w:val="99"/>
    <w:semiHidden/>
    <w:unhideWhenUsed/>
    <w:rsid w:val="004F1853"/>
  </w:style>
  <w:style w:type="numbering" w:customStyle="1" w:styleId="NoList7">
    <w:name w:val="No List7"/>
    <w:next w:val="NoList"/>
    <w:semiHidden/>
    <w:unhideWhenUsed/>
    <w:rsid w:val="004F1853"/>
  </w:style>
  <w:style w:type="paragraph" w:customStyle="1" w:styleId="NoteLevel11">
    <w:name w:val="Note Level 11"/>
    <w:basedOn w:val="Normal"/>
    <w:uiPriority w:val="99"/>
    <w:qFormat/>
    <w:rsid w:val="004F185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F1853"/>
    <w:pPr>
      <w:keepNext/>
      <w:tabs>
        <w:tab w:val="num" w:pos="1440"/>
      </w:tabs>
      <w:ind w:left="1800" w:hanging="360"/>
      <w:outlineLvl w:val="2"/>
    </w:pPr>
  </w:style>
  <w:style w:type="paragraph" w:customStyle="1" w:styleId="NoteLevel41">
    <w:name w:val="Note Level 41"/>
    <w:basedOn w:val="Normal"/>
    <w:qFormat/>
    <w:rsid w:val="004F1853"/>
    <w:pPr>
      <w:keepNext/>
      <w:tabs>
        <w:tab w:val="num" w:pos="2160"/>
      </w:tabs>
      <w:ind w:left="2520" w:hanging="360"/>
      <w:outlineLvl w:val="3"/>
    </w:pPr>
  </w:style>
  <w:style w:type="paragraph" w:customStyle="1" w:styleId="NoteLevel51">
    <w:name w:val="Note Level 51"/>
    <w:basedOn w:val="Normal"/>
    <w:qFormat/>
    <w:rsid w:val="004F1853"/>
    <w:pPr>
      <w:keepNext/>
      <w:tabs>
        <w:tab w:val="num" w:pos="2880"/>
      </w:tabs>
      <w:ind w:left="3240" w:hanging="360"/>
      <w:outlineLvl w:val="4"/>
    </w:pPr>
  </w:style>
  <w:style w:type="paragraph" w:customStyle="1" w:styleId="NoteLevel61">
    <w:name w:val="Note Level 61"/>
    <w:basedOn w:val="Normal"/>
    <w:qFormat/>
    <w:rsid w:val="004F1853"/>
    <w:pPr>
      <w:keepNext/>
      <w:tabs>
        <w:tab w:val="num" w:pos="3600"/>
      </w:tabs>
      <w:ind w:left="3960" w:hanging="360"/>
      <w:outlineLvl w:val="5"/>
    </w:pPr>
  </w:style>
  <w:style w:type="paragraph" w:customStyle="1" w:styleId="NoteLevel71">
    <w:name w:val="Note Level 71"/>
    <w:basedOn w:val="Normal"/>
    <w:qFormat/>
    <w:rsid w:val="004F1853"/>
    <w:pPr>
      <w:keepNext/>
      <w:tabs>
        <w:tab w:val="num" w:pos="4320"/>
      </w:tabs>
      <w:ind w:left="4680" w:hanging="360"/>
      <w:outlineLvl w:val="6"/>
    </w:pPr>
  </w:style>
  <w:style w:type="paragraph" w:customStyle="1" w:styleId="NoteLevel81">
    <w:name w:val="Note Level 81"/>
    <w:basedOn w:val="Normal"/>
    <w:qFormat/>
    <w:rsid w:val="004F1853"/>
    <w:pPr>
      <w:keepNext/>
      <w:tabs>
        <w:tab w:val="num" w:pos="5040"/>
      </w:tabs>
      <w:ind w:left="5400" w:hanging="360"/>
      <w:outlineLvl w:val="7"/>
    </w:pPr>
  </w:style>
  <w:style w:type="paragraph" w:customStyle="1" w:styleId="NoteLevel91">
    <w:name w:val="Note Level 91"/>
    <w:basedOn w:val="Normal"/>
    <w:qFormat/>
    <w:rsid w:val="004F1853"/>
    <w:pPr>
      <w:keepNext/>
      <w:tabs>
        <w:tab w:val="num" w:pos="5760"/>
      </w:tabs>
      <w:ind w:left="6120" w:hanging="360"/>
      <w:outlineLvl w:val="8"/>
    </w:pPr>
  </w:style>
  <w:style w:type="paragraph" w:styleId="Index2">
    <w:name w:val="index 2"/>
    <w:basedOn w:val="Normal"/>
    <w:next w:val="Normal"/>
    <w:autoRedefine/>
    <w:rsid w:val="004F1853"/>
    <w:pPr>
      <w:spacing w:after="200" w:line="276" w:lineRule="auto"/>
      <w:ind w:left="400" w:hanging="200"/>
    </w:pPr>
    <w:rPr>
      <w:rFonts w:eastAsia="Times New Roman"/>
      <w:bCs/>
    </w:rPr>
  </w:style>
  <w:style w:type="paragraph" w:styleId="Index3">
    <w:name w:val="index 3"/>
    <w:basedOn w:val="Normal"/>
    <w:next w:val="Normal"/>
    <w:autoRedefine/>
    <w:rsid w:val="004F1853"/>
    <w:pPr>
      <w:spacing w:after="200" w:line="276" w:lineRule="auto"/>
      <w:ind w:left="600" w:hanging="200"/>
    </w:pPr>
    <w:rPr>
      <w:rFonts w:eastAsia="Times New Roman"/>
      <w:bCs/>
    </w:rPr>
  </w:style>
  <w:style w:type="paragraph" w:styleId="Index4">
    <w:name w:val="index 4"/>
    <w:basedOn w:val="Normal"/>
    <w:next w:val="Normal"/>
    <w:autoRedefine/>
    <w:rsid w:val="004F1853"/>
    <w:pPr>
      <w:spacing w:after="200" w:line="276" w:lineRule="auto"/>
      <w:ind w:left="800" w:hanging="200"/>
    </w:pPr>
    <w:rPr>
      <w:rFonts w:eastAsia="Times New Roman"/>
      <w:bCs/>
    </w:rPr>
  </w:style>
  <w:style w:type="paragraph" w:styleId="Index5">
    <w:name w:val="index 5"/>
    <w:basedOn w:val="Normal"/>
    <w:next w:val="Normal"/>
    <w:autoRedefine/>
    <w:rsid w:val="004F1853"/>
    <w:pPr>
      <w:spacing w:after="200" w:line="276" w:lineRule="auto"/>
      <w:ind w:left="1000" w:hanging="200"/>
    </w:pPr>
    <w:rPr>
      <w:rFonts w:eastAsia="Times New Roman"/>
      <w:bCs/>
    </w:rPr>
  </w:style>
  <w:style w:type="paragraph" w:styleId="Index6">
    <w:name w:val="index 6"/>
    <w:basedOn w:val="Normal"/>
    <w:next w:val="Normal"/>
    <w:autoRedefine/>
    <w:rsid w:val="004F1853"/>
    <w:pPr>
      <w:spacing w:after="200" w:line="276" w:lineRule="auto"/>
      <w:ind w:left="1200" w:hanging="200"/>
    </w:pPr>
    <w:rPr>
      <w:rFonts w:eastAsia="Times New Roman"/>
      <w:bCs/>
    </w:rPr>
  </w:style>
  <w:style w:type="paragraph" w:styleId="Index7">
    <w:name w:val="index 7"/>
    <w:basedOn w:val="Normal"/>
    <w:next w:val="Normal"/>
    <w:autoRedefine/>
    <w:rsid w:val="004F1853"/>
    <w:pPr>
      <w:spacing w:after="200" w:line="276" w:lineRule="auto"/>
      <w:ind w:left="1400" w:hanging="200"/>
    </w:pPr>
    <w:rPr>
      <w:rFonts w:eastAsia="Times New Roman"/>
      <w:bCs/>
    </w:rPr>
  </w:style>
  <w:style w:type="paragraph" w:styleId="Index8">
    <w:name w:val="index 8"/>
    <w:basedOn w:val="Normal"/>
    <w:next w:val="Normal"/>
    <w:autoRedefine/>
    <w:rsid w:val="004F1853"/>
    <w:pPr>
      <w:spacing w:after="200" w:line="276" w:lineRule="auto"/>
      <w:ind w:left="1600" w:hanging="200"/>
    </w:pPr>
    <w:rPr>
      <w:rFonts w:eastAsia="Times New Roman"/>
      <w:bCs/>
    </w:rPr>
  </w:style>
  <w:style w:type="paragraph" w:styleId="Index9">
    <w:name w:val="index 9"/>
    <w:basedOn w:val="Normal"/>
    <w:next w:val="Normal"/>
    <w:autoRedefine/>
    <w:rsid w:val="004F1853"/>
    <w:pPr>
      <w:spacing w:after="200" w:line="276" w:lineRule="auto"/>
      <w:ind w:left="1800" w:hanging="200"/>
    </w:pPr>
    <w:rPr>
      <w:rFonts w:eastAsia="Times New Roman"/>
      <w:bCs/>
    </w:rPr>
  </w:style>
  <w:style w:type="paragraph" w:styleId="IndexHeading">
    <w:name w:val="index heading"/>
    <w:basedOn w:val="Normal"/>
    <w:next w:val="Index1"/>
    <w:rsid w:val="004F185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F1853"/>
    <w:pPr>
      <w:jc w:val="both"/>
    </w:pPr>
    <w:rPr>
      <w:rFonts w:eastAsia="Times New Roman"/>
      <w:i/>
      <w:iCs/>
      <w:color w:val="000000"/>
    </w:rPr>
  </w:style>
  <w:style w:type="character" w:customStyle="1" w:styleId="MediumGrid11">
    <w:name w:val="Medium Grid 11"/>
    <w:uiPriority w:val="99"/>
    <w:rsid w:val="004F1853"/>
    <w:rPr>
      <w:color w:val="808080"/>
    </w:rPr>
  </w:style>
  <w:style w:type="numbering" w:customStyle="1" w:styleId="NoList8">
    <w:name w:val="No List8"/>
    <w:next w:val="NoList"/>
    <w:semiHidden/>
    <w:unhideWhenUsed/>
    <w:rsid w:val="004F1853"/>
  </w:style>
  <w:style w:type="numbering" w:customStyle="1" w:styleId="NoList9">
    <w:name w:val="No List9"/>
    <w:next w:val="NoList"/>
    <w:semiHidden/>
    <w:unhideWhenUsed/>
    <w:rsid w:val="004F1853"/>
  </w:style>
  <w:style w:type="numbering" w:customStyle="1" w:styleId="NoList10">
    <w:name w:val="No List10"/>
    <w:next w:val="NoList"/>
    <w:semiHidden/>
    <w:unhideWhenUsed/>
    <w:rsid w:val="004F1853"/>
  </w:style>
  <w:style w:type="numbering" w:customStyle="1" w:styleId="NoList1113">
    <w:name w:val="No List1113"/>
    <w:next w:val="NoList"/>
    <w:uiPriority w:val="99"/>
    <w:semiHidden/>
    <w:unhideWhenUsed/>
    <w:rsid w:val="004F1853"/>
  </w:style>
  <w:style w:type="numbering" w:customStyle="1" w:styleId="NoList1211">
    <w:name w:val="No List1211"/>
    <w:next w:val="NoList"/>
    <w:semiHidden/>
    <w:unhideWhenUsed/>
    <w:rsid w:val="004F1853"/>
  </w:style>
  <w:style w:type="numbering" w:customStyle="1" w:styleId="NoList131">
    <w:name w:val="No List131"/>
    <w:next w:val="NoList"/>
    <w:semiHidden/>
    <w:unhideWhenUsed/>
    <w:rsid w:val="004F1853"/>
  </w:style>
  <w:style w:type="numbering" w:customStyle="1" w:styleId="NoList141">
    <w:name w:val="No List141"/>
    <w:next w:val="NoList"/>
    <w:semiHidden/>
    <w:unhideWhenUsed/>
    <w:rsid w:val="004F1853"/>
  </w:style>
  <w:style w:type="numbering" w:customStyle="1" w:styleId="NoList15">
    <w:name w:val="No List15"/>
    <w:next w:val="NoList"/>
    <w:uiPriority w:val="99"/>
    <w:semiHidden/>
    <w:unhideWhenUsed/>
    <w:rsid w:val="004F1853"/>
  </w:style>
  <w:style w:type="numbering" w:customStyle="1" w:styleId="NoList16">
    <w:name w:val="No List16"/>
    <w:next w:val="NoList"/>
    <w:uiPriority w:val="99"/>
    <w:semiHidden/>
    <w:unhideWhenUsed/>
    <w:rsid w:val="004F1853"/>
  </w:style>
  <w:style w:type="numbering" w:customStyle="1" w:styleId="NoList17">
    <w:name w:val="No List17"/>
    <w:next w:val="NoList"/>
    <w:semiHidden/>
    <w:unhideWhenUsed/>
    <w:rsid w:val="004F1853"/>
  </w:style>
  <w:style w:type="numbering" w:customStyle="1" w:styleId="NoList18">
    <w:name w:val="No List18"/>
    <w:next w:val="NoList"/>
    <w:uiPriority w:val="99"/>
    <w:semiHidden/>
    <w:unhideWhenUsed/>
    <w:rsid w:val="004F1853"/>
  </w:style>
  <w:style w:type="numbering" w:customStyle="1" w:styleId="NoList19">
    <w:name w:val="No List19"/>
    <w:next w:val="NoList"/>
    <w:uiPriority w:val="99"/>
    <w:semiHidden/>
    <w:unhideWhenUsed/>
    <w:rsid w:val="004F1853"/>
  </w:style>
  <w:style w:type="numbering" w:customStyle="1" w:styleId="NoList20">
    <w:name w:val="No List20"/>
    <w:next w:val="NoList"/>
    <w:semiHidden/>
    <w:unhideWhenUsed/>
    <w:rsid w:val="004F1853"/>
  </w:style>
  <w:style w:type="numbering" w:customStyle="1" w:styleId="NoList213">
    <w:name w:val="No List213"/>
    <w:next w:val="NoList"/>
    <w:semiHidden/>
    <w:unhideWhenUsed/>
    <w:rsid w:val="004F1853"/>
  </w:style>
  <w:style w:type="character" w:customStyle="1" w:styleId="Date2">
    <w:name w:val="Date2"/>
    <w:rsid w:val="004F1853"/>
  </w:style>
  <w:style w:type="paragraph" w:customStyle="1" w:styleId="PlaceholderText2">
    <w:name w:val="Placeholder Text2"/>
    <w:basedOn w:val="Normal"/>
    <w:uiPriority w:val="99"/>
    <w:qFormat/>
    <w:rsid w:val="004F185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F1853"/>
    <w:pPr>
      <w:spacing w:before="100" w:beforeAutospacing="1" w:after="100" w:afterAutospacing="1"/>
    </w:pPr>
    <w:rPr>
      <w:rFonts w:eastAsia="Times New Roman"/>
    </w:rPr>
  </w:style>
  <w:style w:type="paragraph" w:customStyle="1" w:styleId="LightShading1">
    <w:name w:val="Light Shading1"/>
    <w:basedOn w:val="Normal"/>
    <w:qFormat/>
    <w:rsid w:val="004F1853"/>
    <w:pPr>
      <w:keepNext/>
      <w:tabs>
        <w:tab w:val="num" w:pos="1440"/>
      </w:tabs>
      <w:ind w:left="1800" w:hanging="360"/>
      <w:outlineLvl w:val="2"/>
    </w:pPr>
  </w:style>
  <w:style w:type="paragraph" w:customStyle="1" w:styleId="LightList1">
    <w:name w:val="Light List1"/>
    <w:basedOn w:val="Normal"/>
    <w:qFormat/>
    <w:rsid w:val="004F1853"/>
    <w:pPr>
      <w:keepNext/>
      <w:tabs>
        <w:tab w:val="num" w:pos="2160"/>
      </w:tabs>
      <w:ind w:left="2520" w:hanging="360"/>
      <w:outlineLvl w:val="3"/>
    </w:pPr>
  </w:style>
  <w:style w:type="paragraph" w:customStyle="1" w:styleId="LightGrid1">
    <w:name w:val="Light Grid1"/>
    <w:basedOn w:val="Normal"/>
    <w:qFormat/>
    <w:rsid w:val="004F1853"/>
    <w:pPr>
      <w:keepNext/>
      <w:tabs>
        <w:tab w:val="num" w:pos="2880"/>
      </w:tabs>
      <w:ind w:left="3240" w:hanging="360"/>
      <w:outlineLvl w:val="4"/>
    </w:pPr>
  </w:style>
  <w:style w:type="paragraph" w:customStyle="1" w:styleId="MediumShading11">
    <w:name w:val="Medium Shading 11"/>
    <w:basedOn w:val="Normal"/>
    <w:qFormat/>
    <w:rsid w:val="004F1853"/>
    <w:pPr>
      <w:keepNext/>
      <w:tabs>
        <w:tab w:val="num" w:pos="3600"/>
      </w:tabs>
      <w:ind w:left="3960" w:hanging="360"/>
      <w:outlineLvl w:val="5"/>
    </w:pPr>
  </w:style>
  <w:style w:type="paragraph" w:customStyle="1" w:styleId="MediumShading21">
    <w:name w:val="Medium Shading 21"/>
    <w:basedOn w:val="Normal"/>
    <w:qFormat/>
    <w:rsid w:val="004F1853"/>
    <w:pPr>
      <w:keepNext/>
      <w:tabs>
        <w:tab w:val="num" w:pos="4320"/>
      </w:tabs>
      <w:ind w:left="4680" w:hanging="360"/>
      <w:outlineLvl w:val="6"/>
    </w:pPr>
  </w:style>
  <w:style w:type="paragraph" w:customStyle="1" w:styleId="MediumList11">
    <w:name w:val="Medium List 11"/>
    <w:basedOn w:val="Normal"/>
    <w:qFormat/>
    <w:rsid w:val="004F1853"/>
    <w:pPr>
      <w:keepNext/>
      <w:tabs>
        <w:tab w:val="num" w:pos="5040"/>
      </w:tabs>
      <w:ind w:left="5400" w:hanging="360"/>
      <w:outlineLvl w:val="7"/>
    </w:pPr>
  </w:style>
  <w:style w:type="paragraph" w:customStyle="1" w:styleId="MediumList21">
    <w:name w:val="Medium List 21"/>
    <w:basedOn w:val="Normal"/>
    <w:qFormat/>
    <w:rsid w:val="004F1853"/>
    <w:pPr>
      <w:keepNext/>
      <w:tabs>
        <w:tab w:val="num" w:pos="5760"/>
      </w:tabs>
      <w:ind w:left="6120" w:hanging="360"/>
      <w:outlineLvl w:val="8"/>
    </w:pPr>
  </w:style>
  <w:style w:type="character" w:customStyle="1" w:styleId="SmallCharChar0">
    <w:name w:val="Small Char Char"/>
    <w:basedOn w:val="DefaultParagraphFont"/>
    <w:rsid w:val="004F1853"/>
    <w:rPr>
      <w:sz w:val="17"/>
      <w:szCs w:val="24"/>
      <w:lang w:val="en-US" w:eastAsia="en-US" w:bidi="ar-SA"/>
    </w:rPr>
  </w:style>
  <w:style w:type="paragraph" w:customStyle="1" w:styleId="TagsFutura">
    <w:name w:val="TagsFutura"/>
    <w:basedOn w:val="Normal"/>
    <w:next w:val="Cites"/>
    <w:qFormat/>
    <w:rsid w:val="004F1853"/>
    <w:rPr>
      <w:rFonts w:ascii="Futura" w:eastAsia="Times" w:hAnsi="Futura"/>
      <w:b/>
      <w:caps/>
      <w:sz w:val="18"/>
      <w:szCs w:val="20"/>
    </w:rPr>
  </w:style>
  <w:style w:type="character" w:styleId="SubtleEmphasis">
    <w:name w:val="Subtle Emphasis"/>
    <w:aliases w:val="Key phrase"/>
    <w:uiPriority w:val="19"/>
    <w:qFormat/>
    <w:rsid w:val="004F1853"/>
    <w:rPr>
      <w:rFonts w:ascii="Garamond" w:hAnsi="Garamond"/>
      <w:iCs/>
      <w:color w:val="auto"/>
      <w:spacing w:val="0"/>
      <w:sz w:val="22"/>
      <w:u w:val="single"/>
      <w:bdr w:val="none" w:sz="0" w:space="0" w:color="auto"/>
    </w:rPr>
  </w:style>
  <w:style w:type="paragraph" w:styleId="Revision">
    <w:name w:val="Revision"/>
    <w:hidden/>
    <w:uiPriority w:val="99"/>
    <w:rsid w:val="004F1853"/>
    <w:pPr>
      <w:spacing w:after="0" w:line="240" w:lineRule="auto"/>
    </w:pPr>
    <w:rPr>
      <w:rFonts w:ascii="Garamond" w:hAnsi="Garamond" w:cs="Calibri"/>
    </w:rPr>
  </w:style>
  <w:style w:type="character" w:customStyle="1" w:styleId="italics">
    <w:name w:val="italics"/>
    <w:basedOn w:val="DefaultParagraphFont"/>
    <w:rsid w:val="004F1853"/>
  </w:style>
  <w:style w:type="character" w:customStyle="1" w:styleId="m-3583723223135346788gmail-style13ptbold">
    <w:name w:val="m_-3583723223135346788gmail-style13ptbold"/>
    <w:basedOn w:val="DefaultParagraphFont"/>
    <w:rsid w:val="004F1853"/>
  </w:style>
  <w:style w:type="character" w:customStyle="1" w:styleId="m-3583723223135346788gmail-styleunderline">
    <w:name w:val="m_-3583723223135346788gmail-styleunderline"/>
    <w:basedOn w:val="DefaultParagraphFont"/>
    <w:rsid w:val="004F1853"/>
  </w:style>
  <w:style w:type="character" w:customStyle="1" w:styleId="m-7987884988147105482m1065625063539186999gmail-style13ptbold">
    <w:name w:val="m_-7987884988147105482m_1065625063539186999gmail-style13ptbold"/>
    <w:basedOn w:val="DefaultParagraphFont"/>
    <w:rsid w:val="004F1853"/>
  </w:style>
  <w:style w:type="character" w:customStyle="1" w:styleId="m-7987884988147105482m1065625063539186999gmail-styleunderline">
    <w:name w:val="m_-7987884988147105482m_1065625063539186999gmail-styleunderline"/>
    <w:basedOn w:val="DefaultParagraphFont"/>
    <w:rsid w:val="004F1853"/>
  </w:style>
  <w:style w:type="character" w:customStyle="1" w:styleId="m-2831606650154326052gmail-style13ptbold">
    <w:name w:val="m_-2831606650154326052gmail-style13ptbold"/>
    <w:basedOn w:val="DefaultParagraphFont"/>
    <w:rsid w:val="004F1853"/>
  </w:style>
  <w:style w:type="character" w:customStyle="1" w:styleId="pullquote">
    <w:name w:val="pullquote"/>
    <w:basedOn w:val="DefaultParagraphFont"/>
    <w:rsid w:val="004F1853"/>
  </w:style>
  <w:style w:type="paragraph" w:customStyle="1" w:styleId="pullquote1">
    <w:name w:val="pullquote1"/>
    <w:basedOn w:val="Normal"/>
    <w:rsid w:val="004F1853"/>
    <w:pPr>
      <w:spacing w:before="100" w:beforeAutospacing="1" w:after="100" w:afterAutospacing="1"/>
    </w:pPr>
  </w:style>
  <w:style w:type="character" w:customStyle="1" w:styleId="day">
    <w:name w:val="day"/>
    <w:basedOn w:val="DefaultParagraphFont"/>
    <w:rsid w:val="004F1853"/>
  </w:style>
  <w:style w:type="character" w:customStyle="1" w:styleId="ojrvke-r4nke-q4bldf-r4nke">
    <w:name w:val="ojrvke-r4nke-q4bldf-r4nke"/>
    <w:basedOn w:val="DefaultParagraphFont"/>
    <w:rsid w:val="004F1853"/>
  </w:style>
  <w:style w:type="character" w:customStyle="1" w:styleId="ojrvke-r4nke-q4bldf-shaume">
    <w:name w:val="ojrvke-r4nke-q4bldf-shaume"/>
    <w:basedOn w:val="DefaultParagraphFont"/>
    <w:rsid w:val="004F1853"/>
  </w:style>
  <w:style w:type="character" w:customStyle="1" w:styleId="ojrvke-r4nke-q4bldf-oqlbge">
    <w:name w:val="ojrvke-r4nke-q4bldf-oqlbge"/>
    <w:basedOn w:val="DefaultParagraphFont"/>
    <w:rsid w:val="004F1853"/>
  </w:style>
  <w:style w:type="character" w:customStyle="1" w:styleId="lede-text-onlyhighlight">
    <w:name w:val="lede-text-only__highlight"/>
    <w:basedOn w:val="DefaultParagraphFont"/>
    <w:rsid w:val="004F1853"/>
  </w:style>
  <w:style w:type="character" w:customStyle="1" w:styleId="submitted-by">
    <w:name w:val="submitted-by"/>
    <w:basedOn w:val="DefaultParagraphFont"/>
    <w:rsid w:val="004F1853"/>
  </w:style>
  <w:style w:type="character" w:customStyle="1" w:styleId="article-recirc-link-text">
    <w:name w:val="article-recirc-link-text"/>
    <w:basedOn w:val="DefaultParagraphFont"/>
    <w:rsid w:val="004F1853"/>
  </w:style>
  <w:style w:type="character" w:customStyle="1" w:styleId="author-list-item">
    <w:name w:val="author-list-item"/>
    <w:basedOn w:val="DefaultParagraphFont"/>
    <w:rsid w:val="004F1853"/>
  </w:style>
  <w:style w:type="paragraph" w:customStyle="1" w:styleId="p1">
    <w:name w:val="p1"/>
    <w:basedOn w:val="Normal"/>
    <w:qFormat/>
    <w:rsid w:val="004F1853"/>
    <w:pPr>
      <w:spacing w:before="100" w:beforeAutospacing="1" w:after="100" w:afterAutospacing="1"/>
    </w:pPr>
  </w:style>
  <w:style w:type="character" w:customStyle="1" w:styleId="s1">
    <w:name w:val="s1"/>
    <w:basedOn w:val="DefaultParagraphFont"/>
    <w:rsid w:val="004F1853"/>
  </w:style>
  <w:style w:type="character" w:customStyle="1" w:styleId="vw-date-box-date">
    <w:name w:val="vw-date-box-date"/>
    <w:basedOn w:val="DefaultParagraphFont"/>
    <w:rsid w:val="004F1853"/>
  </w:style>
  <w:style w:type="character" w:customStyle="1" w:styleId="vw-date-box-month">
    <w:name w:val="vw-date-box-month"/>
    <w:basedOn w:val="DefaultParagraphFont"/>
    <w:rsid w:val="004F1853"/>
  </w:style>
  <w:style w:type="character" w:customStyle="1" w:styleId="meta-divider">
    <w:name w:val="meta-divider"/>
    <w:basedOn w:val="DefaultParagraphFont"/>
    <w:rsid w:val="004F1853"/>
  </w:style>
  <w:style w:type="character" w:customStyle="1" w:styleId="c-bylineitem">
    <w:name w:val="c-byline__item"/>
    <w:basedOn w:val="DefaultParagraphFont"/>
    <w:rsid w:val="004F1853"/>
  </w:style>
  <w:style w:type="character" w:customStyle="1" w:styleId="UnresolvedMention3">
    <w:name w:val="Unresolved Mention3"/>
    <w:basedOn w:val="DefaultParagraphFont"/>
    <w:uiPriority w:val="99"/>
    <w:rsid w:val="004F1853"/>
    <w:rPr>
      <w:color w:val="808080"/>
      <w:shd w:val="clear" w:color="auto" w:fill="E6E6E6"/>
    </w:rPr>
  </w:style>
  <w:style w:type="character" w:customStyle="1" w:styleId="cit-title">
    <w:name w:val="cit-title"/>
    <w:basedOn w:val="DefaultParagraphFont"/>
    <w:rsid w:val="004F1853"/>
  </w:style>
  <w:style w:type="paragraph" w:customStyle="1" w:styleId="graf">
    <w:name w:val="graf"/>
    <w:basedOn w:val="Normal"/>
    <w:uiPriority w:val="99"/>
    <w:qFormat/>
    <w:rsid w:val="004F1853"/>
    <w:pPr>
      <w:spacing w:before="100" w:beforeAutospacing="1" w:after="100" w:afterAutospacing="1"/>
    </w:pPr>
    <w:rPr>
      <w:rFonts w:eastAsia="Times New Roman"/>
    </w:rPr>
  </w:style>
  <w:style w:type="character" w:customStyle="1" w:styleId="markup--quote">
    <w:name w:val="markup--quote"/>
    <w:basedOn w:val="DefaultParagraphFont"/>
    <w:rsid w:val="004F1853"/>
  </w:style>
  <w:style w:type="character" w:customStyle="1" w:styleId="button-label">
    <w:name w:val="button-label"/>
    <w:basedOn w:val="DefaultParagraphFont"/>
    <w:rsid w:val="004F1853"/>
  </w:style>
  <w:style w:type="paragraph" w:customStyle="1" w:styleId="block-flush">
    <w:name w:val="block-flush"/>
    <w:basedOn w:val="Normal"/>
    <w:rsid w:val="004F1853"/>
    <w:pPr>
      <w:spacing w:before="100" w:beforeAutospacing="1" w:after="100" w:afterAutospacing="1"/>
    </w:pPr>
    <w:rPr>
      <w:rFonts w:eastAsia="Times New Roman"/>
    </w:rPr>
  </w:style>
  <w:style w:type="paragraph" w:customStyle="1" w:styleId="contrib-byline-author">
    <w:name w:val="contrib-byline-author"/>
    <w:basedOn w:val="Normal"/>
    <w:rsid w:val="004F1853"/>
    <w:pPr>
      <w:spacing w:before="100" w:beforeAutospacing="1" w:after="100" w:afterAutospacing="1"/>
    </w:pPr>
    <w:rPr>
      <w:rFonts w:eastAsia="Times New Roman"/>
    </w:rPr>
  </w:style>
  <w:style w:type="character" w:customStyle="1" w:styleId="author-comma">
    <w:name w:val="author-comma"/>
    <w:basedOn w:val="DefaultParagraphFont"/>
    <w:rsid w:val="004F1853"/>
  </w:style>
  <w:style w:type="paragraph" w:customStyle="1" w:styleId="contrib-byline-title">
    <w:name w:val="contrib-byline-title"/>
    <w:basedOn w:val="Normal"/>
    <w:rsid w:val="004F1853"/>
    <w:pPr>
      <w:spacing w:before="100" w:beforeAutospacing="1" w:after="100" w:afterAutospacing="1"/>
    </w:pPr>
    <w:rPr>
      <w:rFonts w:eastAsia="Times New Roman"/>
    </w:rPr>
  </w:style>
  <w:style w:type="character" w:customStyle="1" w:styleId="ng-binding">
    <w:name w:val="ng-binding"/>
    <w:basedOn w:val="DefaultParagraphFont"/>
    <w:rsid w:val="004F1853"/>
  </w:style>
  <w:style w:type="paragraph" w:customStyle="1" w:styleId="contrib-tagline">
    <w:name w:val="contrib-tagline"/>
    <w:basedOn w:val="Normal"/>
    <w:rsid w:val="004F1853"/>
    <w:pPr>
      <w:spacing w:before="100" w:beforeAutospacing="1" w:after="100" w:afterAutospacing="1"/>
    </w:pPr>
    <w:rPr>
      <w:rFonts w:eastAsia="Times New Roman"/>
    </w:rPr>
  </w:style>
  <w:style w:type="character" w:customStyle="1" w:styleId="timestampdate--published">
    <w:name w:val="timestamp__date--published"/>
    <w:basedOn w:val="DefaultParagraphFont"/>
    <w:rsid w:val="004F1853"/>
  </w:style>
  <w:style w:type="character" w:customStyle="1" w:styleId="timestampdate--modified">
    <w:name w:val="timestamp__date--modified"/>
    <w:basedOn w:val="DefaultParagraphFont"/>
    <w:rsid w:val="004F1853"/>
  </w:style>
  <w:style w:type="character" w:customStyle="1" w:styleId="author-carddetailsname">
    <w:name w:val="author-card__details__name"/>
    <w:basedOn w:val="DefaultParagraphFont"/>
    <w:rsid w:val="004F1853"/>
  </w:style>
  <w:style w:type="character" w:customStyle="1" w:styleId="author-cardmicrobio">
    <w:name w:val="author-card__microbio"/>
    <w:basedOn w:val="DefaultParagraphFont"/>
    <w:rsid w:val="004F1853"/>
  </w:style>
  <w:style w:type="character" w:customStyle="1" w:styleId="UnresolvedMention4">
    <w:name w:val="Unresolved Mention4"/>
    <w:basedOn w:val="DefaultParagraphFont"/>
    <w:uiPriority w:val="99"/>
    <w:rsid w:val="004F1853"/>
    <w:rPr>
      <w:color w:val="808080"/>
      <w:shd w:val="clear" w:color="auto" w:fill="E6E6E6"/>
    </w:rPr>
  </w:style>
  <w:style w:type="character" w:customStyle="1" w:styleId="fm-vol-iss-date">
    <w:name w:val="fm-vol-iss-date"/>
    <w:basedOn w:val="DefaultParagraphFont"/>
    <w:rsid w:val="004F1853"/>
  </w:style>
  <w:style w:type="paragraph" w:customStyle="1" w:styleId="single-author">
    <w:name w:val="single-author"/>
    <w:basedOn w:val="Normal"/>
    <w:rsid w:val="004F1853"/>
    <w:pPr>
      <w:spacing w:before="100" w:beforeAutospacing="1" w:after="100" w:afterAutospacing="1"/>
    </w:pPr>
  </w:style>
  <w:style w:type="paragraph" w:customStyle="1" w:styleId="single-time">
    <w:name w:val="single-time"/>
    <w:basedOn w:val="Normal"/>
    <w:rsid w:val="004F1853"/>
    <w:pPr>
      <w:spacing w:before="100" w:beforeAutospacing="1" w:after="100" w:afterAutospacing="1"/>
    </w:pPr>
  </w:style>
  <w:style w:type="character" w:customStyle="1" w:styleId="author-carddetails-container">
    <w:name w:val="author-card__details-container"/>
    <w:basedOn w:val="DefaultParagraphFont"/>
    <w:rsid w:val="004F1853"/>
  </w:style>
  <w:style w:type="paragraph" w:customStyle="1" w:styleId="text-small">
    <w:name w:val="text-small"/>
    <w:basedOn w:val="Normal"/>
    <w:rsid w:val="004F1853"/>
    <w:pPr>
      <w:spacing w:before="100" w:beforeAutospacing="1" w:after="100" w:afterAutospacing="1"/>
    </w:pPr>
  </w:style>
  <w:style w:type="character" w:customStyle="1" w:styleId="show-for-medium-up">
    <w:name w:val="show-for-medium-up"/>
    <w:basedOn w:val="DefaultParagraphFont"/>
    <w:rsid w:val="004F1853"/>
  </w:style>
  <w:style w:type="character" w:customStyle="1" w:styleId="author-ref">
    <w:name w:val="author-ref"/>
    <w:basedOn w:val="DefaultParagraphFont"/>
    <w:rsid w:val="004F1853"/>
  </w:style>
  <w:style w:type="character" w:customStyle="1" w:styleId="sr-only">
    <w:name w:val="sr-only"/>
    <w:basedOn w:val="DefaultParagraphFont"/>
    <w:rsid w:val="004F1853"/>
  </w:style>
  <w:style w:type="paragraph" w:customStyle="1" w:styleId="comment-options">
    <w:name w:val="comment-options"/>
    <w:basedOn w:val="Normal"/>
    <w:rsid w:val="004F1853"/>
    <w:pPr>
      <w:spacing w:before="100" w:beforeAutospacing="1" w:after="100" w:afterAutospacing="1"/>
    </w:pPr>
  </w:style>
  <w:style w:type="character" w:customStyle="1" w:styleId="sword">
    <w:name w:val="sword"/>
    <w:basedOn w:val="DefaultParagraphFont"/>
    <w:rsid w:val="004F1853"/>
  </w:style>
  <w:style w:type="character" w:customStyle="1" w:styleId="categories">
    <w:name w:val="categories"/>
    <w:basedOn w:val="DefaultParagraphFont"/>
    <w:rsid w:val="004F1853"/>
  </w:style>
  <w:style w:type="character" w:customStyle="1" w:styleId="normaltextrun">
    <w:name w:val="normaltextrun"/>
    <w:basedOn w:val="DefaultParagraphFont"/>
    <w:rsid w:val="004F1853"/>
  </w:style>
  <w:style w:type="character" w:customStyle="1" w:styleId="spellingerror">
    <w:name w:val="spellingerror"/>
    <w:basedOn w:val="DefaultParagraphFont"/>
    <w:rsid w:val="004F1853"/>
  </w:style>
  <w:style w:type="character" w:customStyle="1" w:styleId="hi-italic">
    <w:name w:val="hi-italic"/>
    <w:basedOn w:val="DefaultParagraphFont"/>
    <w:rsid w:val="004F1853"/>
  </w:style>
  <w:style w:type="character" w:customStyle="1" w:styleId="visually-hidden">
    <w:name w:val="visually-hidden"/>
    <w:basedOn w:val="DefaultParagraphFont"/>
    <w:rsid w:val="004F1853"/>
  </w:style>
  <w:style w:type="character" w:customStyle="1" w:styleId="s2">
    <w:name w:val="s2"/>
    <w:basedOn w:val="DefaultParagraphFont"/>
    <w:rsid w:val="004F1853"/>
  </w:style>
  <w:style w:type="paragraph" w:customStyle="1" w:styleId="deck">
    <w:name w:val="deck"/>
    <w:basedOn w:val="Normal"/>
    <w:uiPriority w:val="99"/>
    <w:qFormat/>
    <w:rsid w:val="004F1853"/>
    <w:pPr>
      <w:spacing w:before="100" w:beforeAutospacing="1" w:after="100" w:afterAutospacing="1"/>
    </w:pPr>
  </w:style>
  <w:style w:type="paragraph" w:customStyle="1" w:styleId="m-profilebio-blurb">
    <w:name w:val="m-profile__bio-blurb"/>
    <w:basedOn w:val="Normal"/>
    <w:rsid w:val="004F1853"/>
    <w:pPr>
      <w:spacing w:before="100" w:beforeAutospacing="1" w:after="100" w:afterAutospacing="1"/>
    </w:pPr>
  </w:style>
  <w:style w:type="paragraph" w:customStyle="1" w:styleId="mbn">
    <w:name w:val="mbn"/>
    <w:basedOn w:val="Normal"/>
    <w:rsid w:val="004F1853"/>
    <w:pPr>
      <w:spacing w:before="100" w:beforeAutospacing="1" w:after="100" w:afterAutospacing="1"/>
    </w:pPr>
  </w:style>
  <w:style w:type="paragraph" w:customStyle="1" w:styleId="bylinename">
    <w:name w:val="byline__name"/>
    <w:basedOn w:val="Normal"/>
    <w:rsid w:val="004F1853"/>
    <w:pPr>
      <w:spacing w:before="100" w:beforeAutospacing="1" w:after="100" w:afterAutospacing="1"/>
    </w:pPr>
  </w:style>
  <w:style w:type="paragraph" w:customStyle="1" w:styleId="column">
    <w:name w:val="column"/>
    <w:basedOn w:val="Normal"/>
    <w:uiPriority w:val="99"/>
    <w:qFormat/>
    <w:rsid w:val="004F1853"/>
    <w:pPr>
      <w:spacing w:before="100" w:beforeAutospacing="1" w:after="100" w:afterAutospacing="1"/>
    </w:pPr>
  </w:style>
  <w:style w:type="paragraph" w:customStyle="1" w:styleId="byline-column">
    <w:name w:val="byline-column"/>
    <w:basedOn w:val="Normal"/>
    <w:rsid w:val="004F1853"/>
    <w:pPr>
      <w:spacing w:before="100" w:beforeAutospacing="1" w:after="100" w:afterAutospacing="1"/>
    </w:pPr>
  </w:style>
  <w:style w:type="character" w:customStyle="1" w:styleId="sharetools-label">
    <w:name w:val="sharetools-label"/>
    <w:basedOn w:val="DefaultParagraphFont"/>
    <w:rsid w:val="004F1853"/>
  </w:style>
  <w:style w:type="character" w:customStyle="1" w:styleId="sharetool-text">
    <w:name w:val="sharetool-text"/>
    <w:basedOn w:val="DefaultParagraphFont"/>
    <w:rsid w:val="004F1853"/>
  </w:style>
  <w:style w:type="paragraph" w:customStyle="1" w:styleId="byline-dateline">
    <w:name w:val="byline-dateline"/>
    <w:basedOn w:val="Normal"/>
    <w:rsid w:val="004F1853"/>
    <w:pPr>
      <w:spacing w:before="100" w:beforeAutospacing="1" w:after="100" w:afterAutospacing="1"/>
    </w:pPr>
  </w:style>
  <w:style w:type="character" w:customStyle="1" w:styleId="name-desc">
    <w:name w:val="name-desc"/>
    <w:basedOn w:val="DefaultParagraphFont"/>
    <w:rsid w:val="004F1853"/>
  </w:style>
  <w:style w:type="paragraph" w:customStyle="1" w:styleId="story-body-text">
    <w:name w:val="story-body-text"/>
    <w:basedOn w:val="Normal"/>
    <w:qFormat/>
    <w:rsid w:val="004F1853"/>
    <w:pPr>
      <w:spacing w:before="100" w:beforeAutospacing="1" w:after="100" w:afterAutospacing="1"/>
    </w:pPr>
  </w:style>
  <w:style w:type="character" w:customStyle="1" w:styleId="dropcap1">
    <w:name w:val="dropcap1"/>
    <w:basedOn w:val="DefaultParagraphFont"/>
    <w:rsid w:val="004F1853"/>
  </w:style>
  <w:style w:type="character" w:customStyle="1" w:styleId="rollover-people">
    <w:name w:val="rollover-people"/>
    <w:basedOn w:val="DefaultParagraphFont"/>
    <w:rsid w:val="004F1853"/>
  </w:style>
  <w:style w:type="character" w:customStyle="1" w:styleId="byline-author">
    <w:name w:val="byline-author"/>
    <w:basedOn w:val="DefaultParagraphFont"/>
    <w:rsid w:val="004F1853"/>
  </w:style>
  <w:style w:type="character" w:customStyle="1" w:styleId="twitter-url">
    <w:name w:val="twitter-url"/>
    <w:basedOn w:val="DefaultParagraphFont"/>
    <w:rsid w:val="004F1853"/>
  </w:style>
  <w:style w:type="character" w:customStyle="1" w:styleId="firstpart">
    <w:name w:val="firstpart"/>
    <w:basedOn w:val="DefaultParagraphFont"/>
    <w:rsid w:val="004F1853"/>
  </w:style>
  <w:style w:type="paragraph" w:customStyle="1" w:styleId="articlepull-quote-txt">
    <w:name w:val="article__pull-quote-txt"/>
    <w:basedOn w:val="Normal"/>
    <w:rsid w:val="004F1853"/>
    <w:pPr>
      <w:spacing w:before="100" w:beforeAutospacing="1" w:after="100" w:afterAutospacing="1"/>
    </w:pPr>
  </w:style>
  <w:style w:type="paragraph" w:customStyle="1" w:styleId="detail-intro-text-author">
    <w:name w:val="detail-intro-text-author"/>
    <w:basedOn w:val="Normal"/>
    <w:rsid w:val="004F1853"/>
    <w:pPr>
      <w:spacing w:before="100" w:beforeAutospacing="1" w:after="100" w:afterAutospacing="1"/>
    </w:pPr>
  </w:style>
  <w:style w:type="paragraph" w:customStyle="1" w:styleId="tweetline">
    <w:name w:val="tweet_line"/>
    <w:basedOn w:val="Normal"/>
    <w:rsid w:val="004F1853"/>
    <w:pPr>
      <w:spacing w:before="100" w:beforeAutospacing="1" w:after="100" w:afterAutospacing="1"/>
    </w:pPr>
  </w:style>
  <w:style w:type="character" w:customStyle="1" w:styleId="tweetquote">
    <w:name w:val="tweet_quote"/>
    <w:basedOn w:val="DefaultParagraphFont"/>
    <w:rsid w:val="004F1853"/>
  </w:style>
  <w:style w:type="character" w:customStyle="1" w:styleId="original">
    <w:name w:val="original"/>
    <w:basedOn w:val="DefaultParagraphFont"/>
    <w:rsid w:val="004F1853"/>
  </w:style>
  <w:style w:type="character" w:customStyle="1" w:styleId="flytitle-and-titletitle">
    <w:name w:val="flytitle-and-title__title"/>
    <w:basedOn w:val="DefaultParagraphFont"/>
    <w:rsid w:val="004F1853"/>
  </w:style>
  <w:style w:type="paragraph" w:customStyle="1" w:styleId="blog-postrubric">
    <w:name w:val="blog-post__rubric"/>
    <w:basedOn w:val="Normal"/>
    <w:rsid w:val="004F1853"/>
    <w:pPr>
      <w:spacing w:before="100" w:beforeAutospacing="1" w:after="100" w:afterAutospacing="1"/>
    </w:pPr>
  </w:style>
  <w:style w:type="paragraph" w:customStyle="1" w:styleId="blog-postbyline-container">
    <w:name w:val="blog-post__byline-container"/>
    <w:basedOn w:val="Normal"/>
    <w:rsid w:val="004F1853"/>
    <w:pPr>
      <w:spacing w:before="100" w:beforeAutospacing="1" w:after="100" w:afterAutospacing="1"/>
    </w:pPr>
  </w:style>
  <w:style w:type="character" w:customStyle="1" w:styleId="blog-postbyline">
    <w:name w:val="blog-post__byline"/>
    <w:basedOn w:val="DefaultParagraphFont"/>
    <w:rsid w:val="004F1853"/>
  </w:style>
  <w:style w:type="character" w:customStyle="1" w:styleId="a-authorbyline-prefix">
    <w:name w:val="a-author__byline-prefix"/>
    <w:basedOn w:val="DefaultParagraphFont"/>
    <w:rsid w:val="004F1853"/>
  </w:style>
  <w:style w:type="character" w:customStyle="1" w:styleId="a-authorbyline-name">
    <w:name w:val="a-author__byline-name"/>
    <w:basedOn w:val="DefaultParagraphFont"/>
    <w:rsid w:val="004F1853"/>
  </w:style>
  <w:style w:type="character" w:customStyle="1" w:styleId="weirdasstagtextChar">
    <w:name w:val="weird ass tag text Char"/>
    <w:basedOn w:val="DefaultParagraphFont"/>
    <w:link w:val="weirdasstagtext"/>
    <w:uiPriority w:val="99"/>
    <w:rsid w:val="004F1853"/>
    <w:rPr>
      <w:rFonts w:ascii="Calibri" w:eastAsia="Times New Roman" w:hAnsi="Calibri" w:cs="Calibri"/>
      <w:b/>
      <w:szCs w:val="20"/>
    </w:rPr>
  </w:style>
  <w:style w:type="character" w:customStyle="1" w:styleId="red-subtitle">
    <w:name w:val="red-subtitle"/>
    <w:basedOn w:val="DefaultParagraphFont"/>
    <w:rsid w:val="004F1853"/>
  </w:style>
  <w:style w:type="character" w:customStyle="1" w:styleId="tgc">
    <w:name w:val="_tgc"/>
    <w:basedOn w:val="DefaultParagraphFont"/>
    <w:rsid w:val="004F1853"/>
  </w:style>
  <w:style w:type="character" w:customStyle="1" w:styleId="djhat-arrow">
    <w:name w:val="djhat-arrow"/>
    <w:basedOn w:val="DefaultParagraphFont"/>
    <w:rsid w:val="004F1853"/>
  </w:style>
  <w:style w:type="character" w:customStyle="1" w:styleId="mname">
    <w:name w:val="mname"/>
    <w:basedOn w:val="DefaultParagraphFont"/>
    <w:rsid w:val="004F1853"/>
  </w:style>
  <w:style w:type="character" w:customStyle="1" w:styleId="mvalue">
    <w:name w:val="mvalue"/>
    <w:basedOn w:val="DefaultParagraphFont"/>
    <w:rsid w:val="004F1853"/>
  </w:style>
  <w:style w:type="character" w:customStyle="1" w:styleId="mchange">
    <w:name w:val="mchange"/>
    <w:basedOn w:val="DefaultParagraphFont"/>
    <w:rsid w:val="004F1853"/>
  </w:style>
  <w:style w:type="character" w:customStyle="1" w:styleId="categoryaside">
    <w:name w:val="category__aside"/>
    <w:basedOn w:val="DefaultParagraphFont"/>
    <w:rsid w:val="004F1853"/>
  </w:style>
  <w:style w:type="character" w:customStyle="1" w:styleId="article-breadcrumb-wrapper">
    <w:name w:val="article-breadcrumb-wrapper"/>
    <w:basedOn w:val="DefaultParagraphFont"/>
    <w:rsid w:val="004F1853"/>
  </w:style>
  <w:style w:type="character" w:customStyle="1" w:styleId="wsj-article-caption-content">
    <w:name w:val="wsj-article-caption-content"/>
    <w:basedOn w:val="DefaultParagraphFont"/>
    <w:rsid w:val="004F1853"/>
  </w:style>
  <w:style w:type="character" w:customStyle="1" w:styleId="wsj-article-credit">
    <w:name w:val="wsj-article-credit"/>
    <w:basedOn w:val="DefaultParagraphFont"/>
    <w:rsid w:val="004F1853"/>
  </w:style>
  <w:style w:type="character" w:customStyle="1" w:styleId="wsj-article-credit-tag">
    <w:name w:val="wsj-article-credit-tag"/>
    <w:basedOn w:val="DefaultParagraphFont"/>
    <w:rsid w:val="004F1853"/>
  </w:style>
  <w:style w:type="character" w:customStyle="1" w:styleId="commentscounticon">
    <w:name w:val="comments_count_icon"/>
    <w:basedOn w:val="DefaultParagraphFont"/>
    <w:rsid w:val="004F1853"/>
  </w:style>
  <w:style w:type="character" w:customStyle="1" w:styleId="comments-count-word">
    <w:name w:val="comments-count-word"/>
    <w:basedOn w:val="DefaultParagraphFont"/>
    <w:rsid w:val="004F1853"/>
  </w:style>
  <w:style w:type="character" w:customStyle="1" w:styleId="company-name-type">
    <w:name w:val="company-name-type"/>
    <w:basedOn w:val="DefaultParagraphFont"/>
    <w:rsid w:val="004F1853"/>
  </w:style>
  <w:style w:type="character" w:customStyle="1" w:styleId="nav-prevnext-lbl">
    <w:name w:val="nav-prevnext-lbl"/>
    <w:basedOn w:val="DefaultParagraphFont"/>
    <w:rsid w:val="004F1853"/>
  </w:style>
  <w:style w:type="character" w:customStyle="1" w:styleId="nav-prevnext-hed">
    <w:name w:val="nav-prevnext-hed"/>
    <w:basedOn w:val="DefaultParagraphFont"/>
    <w:rsid w:val="004F1853"/>
  </w:style>
  <w:style w:type="character" w:customStyle="1" w:styleId="readcomments">
    <w:name w:val="readcomments"/>
    <w:basedOn w:val="DefaultParagraphFont"/>
    <w:rsid w:val="004F1853"/>
  </w:style>
  <w:style w:type="character" w:customStyle="1" w:styleId="selected-edition">
    <w:name w:val="selected-edition"/>
    <w:basedOn w:val="DefaultParagraphFont"/>
    <w:rsid w:val="004F1853"/>
  </w:style>
  <w:style w:type="character" w:customStyle="1" w:styleId="rotate">
    <w:name w:val="rotate"/>
    <w:basedOn w:val="DefaultParagraphFont"/>
    <w:rsid w:val="004F1853"/>
  </w:style>
  <w:style w:type="paragraph" w:customStyle="1" w:styleId="column-name">
    <w:name w:val="column-name"/>
    <w:basedOn w:val="Normal"/>
    <w:qFormat/>
    <w:rsid w:val="004F185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F1853"/>
  </w:style>
  <w:style w:type="character" w:customStyle="1" w:styleId="QuoteChar1">
    <w:name w:val="Quote Char1"/>
    <w:aliases w:val="quote Char1"/>
    <w:basedOn w:val="DefaultParagraphFont"/>
    <w:uiPriority w:val="29"/>
    <w:rsid w:val="004F1853"/>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4F1853"/>
    <w:rPr>
      <w:rFonts w:ascii="Calibri" w:eastAsia="Calibri" w:hAnsi="Calibri" w:cs="Calibri"/>
      <w:b/>
    </w:rPr>
  </w:style>
  <w:style w:type="character" w:customStyle="1" w:styleId="StyleCardText11ptUnderlineChar">
    <w:name w:val="Style Card Text + 11 pt Underline Char"/>
    <w:link w:val="StyleCardText11ptUnderline"/>
    <w:locked/>
    <w:rsid w:val="004F1853"/>
    <w:rPr>
      <w:u w:val="single"/>
    </w:rPr>
  </w:style>
  <w:style w:type="paragraph" w:customStyle="1" w:styleId="StyleCardText11ptUnderline">
    <w:name w:val="Style Card Text + 11 pt Underline"/>
    <w:link w:val="StyleCardText11ptUnderlineChar"/>
    <w:qFormat/>
    <w:rsid w:val="004F1853"/>
    <w:pPr>
      <w:spacing w:line="254" w:lineRule="auto"/>
    </w:pPr>
    <w:rPr>
      <w:u w:val="single"/>
    </w:rPr>
  </w:style>
  <w:style w:type="character" w:customStyle="1" w:styleId="StyleMinimizedText11ptChar">
    <w:name w:val="Style Minimized Text + 11 pt Char"/>
    <w:basedOn w:val="DefaultParagraphFont"/>
    <w:link w:val="StyleMinimizedText11pt"/>
    <w:locked/>
    <w:rsid w:val="004F1853"/>
    <w:rPr>
      <w:rFonts w:ascii="Georgia" w:hAnsi="Georgia"/>
      <w:sz w:val="16"/>
    </w:rPr>
  </w:style>
  <w:style w:type="paragraph" w:customStyle="1" w:styleId="StyleMinimizedText11pt">
    <w:name w:val="Style Minimized Text + 11 pt"/>
    <w:basedOn w:val="Normal"/>
    <w:link w:val="StyleMinimizedText11ptChar"/>
    <w:qFormat/>
    <w:rsid w:val="004F185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F1853"/>
    <w:rPr>
      <w:rFonts w:ascii="Georgia" w:hAnsi="Georgia"/>
      <w:sz w:val="16"/>
    </w:rPr>
  </w:style>
  <w:style w:type="paragraph" w:customStyle="1" w:styleId="StyleMinimizedText11pt1">
    <w:name w:val="Style Minimized Text + 11 pt1"/>
    <w:basedOn w:val="Normal"/>
    <w:link w:val="StyleMinimizedText11pt1Char"/>
    <w:qFormat/>
    <w:rsid w:val="004F1853"/>
    <w:rPr>
      <w:rFonts w:ascii="Georgia" w:hAnsi="Georgia" w:cstheme="minorBidi"/>
      <w:sz w:val="16"/>
    </w:rPr>
  </w:style>
  <w:style w:type="character" w:customStyle="1" w:styleId="Debate-EmphasizedText-F5Char">
    <w:name w:val="Debate- Emphasized Text- F5 Char"/>
    <w:link w:val="Debate-EmphasizedText-F5"/>
    <w:locked/>
    <w:rsid w:val="004F1853"/>
    <w:rPr>
      <w:rFonts w:ascii="Arial Narrow" w:hAnsi="Arial Narrow"/>
      <w:b/>
      <w:sz w:val="18"/>
      <w:u w:val="single"/>
    </w:rPr>
  </w:style>
  <w:style w:type="paragraph" w:customStyle="1" w:styleId="Debate-EmphasizedText-F5">
    <w:name w:val="Debate- Emphasized Text- F5"/>
    <w:basedOn w:val="Normal"/>
    <w:link w:val="Debate-EmphasizedText-F5Char"/>
    <w:qFormat/>
    <w:rsid w:val="004F185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F1853"/>
    <w:rPr>
      <w:rFonts w:asciiTheme="minorHAnsi" w:hAnsiTheme="minorHAnsi" w:cstheme="minorBidi"/>
      <w:sz w:val="16"/>
      <w:szCs w:val="24"/>
    </w:rPr>
  </w:style>
  <w:style w:type="character" w:customStyle="1" w:styleId="CardStyleChar">
    <w:name w:val="Card Style Char"/>
    <w:link w:val="CardStyle"/>
    <w:locked/>
    <w:rsid w:val="004F1853"/>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4F185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F1853"/>
    <w:rPr>
      <w:rFonts w:ascii="Georgia" w:eastAsia="Times New Roman" w:hAnsi="Georgia" w:cs="Times New Roman"/>
      <w:b/>
      <w:u w:val="single"/>
    </w:rPr>
  </w:style>
  <w:style w:type="character" w:customStyle="1" w:styleId="CardHighlightChar">
    <w:name w:val="Card Highlight Char"/>
    <w:link w:val="CardHighlight"/>
    <w:locked/>
    <w:rsid w:val="004F185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F1853"/>
    <w:pPr>
      <w:shd w:val="clear" w:color="auto" w:fill="66FFFF"/>
    </w:pPr>
    <w:rPr>
      <w:rFonts w:eastAsia="Calibri"/>
      <w:u w:val="single"/>
    </w:rPr>
  </w:style>
  <w:style w:type="character" w:customStyle="1" w:styleId="BlockHeaderHiddenChar">
    <w:name w:val="Block Header Hidden Char"/>
    <w:link w:val="BlockHeaderHidden"/>
    <w:locked/>
    <w:rsid w:val="004F185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F185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F1853"/>
    <w:rPr>
      <w:rFonts w:ascii="Georgia" w:eastAsia="Calibri" w:hAnsi="Georgia"/>
      <w:sz w:val="16"/>
      <w:szCs w:val="16"/>
    </w:rPr>
  </w:style>
  <w:style w:type="paragraph" w:customStyle="1" w:styleId="SmallSizeParagraph">
    <w:name w:val="Small Size Paragraph"/>
    <w:basedOn w:val="Normal"/>
    <w:link w:val="SmallSizeParagraphChar"/>
    <w:qFormat/>
    <w:rsid w:val="004F185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F185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F185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F1853"/>
    <w:rPr>
      <w:rFonts w:ascii="Times New Roman" w:eastAsia="Calibri" w:hAnsi="Times New Roman" w:cs="Times New Roman"/>
      <w:b/>
      <w:szCs w:val="20"/>
      <w:u w:val="single"/>
    </w:rPr>
  </w:style>
  <w:style w:type="paragraph" w:customStyle="1" w:styleId="AuthorDate2">
    <w:name w:val="AuthorDate"/>
    <w:next w:val="Normal"/>
    <w:link w:val="AuthorDateChar"/>
    <w:qFormat/>
    <w:rsid w:val="004F1853"/>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F185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F1853"/>
    <w:rPr>
      <w:rFonts w:ascii="Times New Roman" w:eastAsia="Times New Roman" w:hAnsi="Times New Roman" w:cs="Times New Roman"/>
      <w:strike/>
      <w:sz w:val="20"/>
    </w:rPr>
  </w:style>
  <w:style w:type="character" w:customStyle="1" w:styleId="CardT1Char">
    <w:name w:val="CardT1 Char"/>
    <w:link w:val="CardT1"/>
    <w:locked/>
    <w:rsid w:val="004F1853"/>
    <w:rPr>
      <w:rFonts w:ascii="Arial" w:eastAsia="Calibri" w:hAnsi="Arial" w:cs="Arial"/>
      <w:kern w:val="2"/>
      <w:sz w:val="14"/>
      <w:szCs w:val="14"/>
      <w:lang w:eastAsia="zh-TW"/>
    </w:rPr>
  </w:style>
  <w:style w:type="paragraph" w:customStyle="1" w:styleId="CardT1">
    <w:name w:val="CardT1"/>
    <w:basedOn w:val="Normal"/>
    <w:link w:val="CardT1Char"/>
    <w:qFormat/>
    <w:rsid w:val="004F185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F185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F1853"/>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F1853"/>
    <w:rPr>
      <w:rFonts w:ascii="Georgia" w:eastAsia="Calibri" w:hAnsi="Georgia"/>
      <w:u w:val="single"/>
      <w:lang w:val="x-none" w:eastAsia="zh-CN"/>
    </w:rPr>
  </w:style>
  <w:style w:type="paragraph" w:customStyle="1" w:styleId="UnderlineS">
    <w:name w:val="Underline S"/>
    <w:basedOn w:val="Normal"/>
    <w:link w:val="UnderlineSChar"/>
    <w:qFormat/>
    <w:rsid w:val="004F185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F1853"/>
    <w:rPr>
      <w:rFonts w:ascii="Georgia" w:eastAsia="SimSun" w:hAnsi="Georgia"/>
      <w:u w:val="thick"/>
    </w:rPr>
  </w:style>
  <w:style w:type="paragraph" w:customStyle="1" w:styleId="Highlighting">
    <w:name w:val="Highlighting"/>
    <w:basedOn w:val="Normal"/>
    <w:link w:val="HighlightingChar"/>
    <w:autoRedefine/>
    <w:qFormat/>
    <w:rsid w:val="004F1853"/>
    <w:rPr>
      <w:rFonts w:ascii="Georgia" w:eastAsia="SimSun" w:hAnsi="Georgia" w:cstheme="minorBidi"/>
      <w:u w:val="thick"/>
    </w:rPr>
  </w:style>
  <w:style w:type="character" w:customStyle="1" w:styleId="CITEChar1">
    <w:name w:val="CITE Char"/>
    <w:link w:val="CITE0"/>
    <w:locked/>
    <w:rsid w:val="004F185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F185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F185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F185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F185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F1853"/>
    <w:rPr>
      <w:b/>
      <w:sz w:val="28"/>
    </w:rPr>
  </w:style>
  <w:style w:type="character" w:customStyle="1" w:styleId="underlinedcardChar0">
    <w:name w:val="underlined card Char"/>
    <w:link w:val="underlinedcard0"/>
    <w:locked/>
    <w:rsid w:val="004F185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F1853"/>
    <w:rPr>
      <w:sz w:val="22"/>
      <w:u w:val="single"/>
    </w:rPr>
  </w:style>
  <w:style w:type="character" w:customStyle="1" w:styleId="CiteCardChar">
    <w:name w:val="Cite_Card Char"/>
    <w:link w:val="CiteCard0"/>
    <w:locked/>
    <w:rsid w:val="004F1853"/>
    <w:rPr>
      <w:rFonts w:ascii="Times New Roman" w:eastAsia="Times New Roman" w:hAnsi="Times New Roman" w:cs="Arial"/>
      <w:bCs/>
      <w:sz w:val="20"/>
      <w:szCs w:val="20"/>
    </w:rPr>
  </w:style>
  <w:style w:type="paragraph" w:customStyle="1" w:styleId="CiteCard0">
    <w:name w:val="Cite_Card"/>
    <w:link w:val="CiteCardChar"/>
    <w:qFormat/>
    <w:rsid w:val="004F185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F1853"/>
    <w:rPr>
      <w:rFonts w:ascii="Georgia" w:eastAsia="Times New Roman" w:hAnsi="Georgia" w:cs="Calibri"/>
      <w:u w:val="single"/>
    </w:rPr>
  </w:style>
  <w:style w:type="paragraph" w:customStyle="1" w:styleId="StyleStyle49pt6">
    <w:name w:val="Style Style4 + 9 pt6"/>
    <w:basedOn w:val="Style4"/>
    <w:link w:val="StyleStyle49pt6Char"/>
    <w:qFormat/>
    <w:rsid w:val="004F1853"/>
    <w:pPr>
      <w:contextualSpacing w:val="0"/>
    </w:pPr>
    <w:rPr>
      <w:rFonts w:ascii="Georgia" w:hAnsi="Georgia"/>
    </w:rPr>
  </w:style>
  <w:style w:type="character" w:customStyle="1" w:styleId="UnderlineCharCharCharCharChar">
    <w:name w:val="Underline Char Char Char Char Char"/>
    <w:link w:val="UnderlineCharCharCharChar"/>
    <w:locked/>
    <w:rsid w:val="004F185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F185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F185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F185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F185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F1853"/>
    <w:rPr>
      <w:rFonts w:ascii="Georgia" w:hAnsi="Georgia"/>
      <w:b/>
      <w:bCs/>
      <w:u w:val="single"/>
    </w:rPr>
  </w:style>
  <w:style w:type="character" w:customStyle="1" w:styleId="DebatenoramlChar">
    <w:name w:val="Debatenoraml Char"/>
    <w:link w:val="Debatenoraml"/>
    <w:locked/>
    <w:rsid w:val="004F1853"/>
    <w:rPr>
      <w:rFonts w:ascii="Times New Roman" w:hAnsi="Times New Roman" w:cs="Times New Roman"/>
    </w:rPr>
  </w:style>
  <w:style w:type="paragraph" w:customStyle="1" w:styleId="Debatenoraml">
    <w:name w:val="Debatenoraml"/>
    <w:basedOn w:val="NoSpacing"/>
    <w:link w:val="DebatenoramlChar"/>
    <w:qFormat/>
    <w:rsid w:val="004F1853"/>
    <w:rPr>
      <w:rFonts w:ascii="Times New Roman" w:hAnsi="Times New Roman" w:cs="Times New Roman"/>
    </w:rPr>
  </w:style>
  <w:style w:type="character" w:customStyle="1" w:styleId="QualsChar">
    <w:name w:val="Quals Char"/>
    <w:link w:val="Quals"/>
    <w:locked/>
    <w:rsid w:val="004F1853"/>
    <w:rPr>
      <w:rFonts w:ascii="Georgia" w:eastAsia="Calibri" w:hAnsi="Georgia"/>
      <w:sz w:val="18"/>
    </w:rPr>
  </w:style>
  <w:style w:type="paragraph" w:customStyle="1" w:styleId="Quals">
    <w:name w:val="Quals"/>
    <w:basedOn w:val="Normal"/>
    <w:link w:val="QualsChar"/>
    <w:qFormat/>
    <w:rsid w:val="004F1853"/>
    <w:rPr>
      <w:rFonts w:ascii="Georgia" w:eastAsia="Calibri" w:hAnsi="Georgia" w:cstheme="minorBidi"/>
      <w:sz w:val="18"/>
    </w:rPr>
  </w:style>
  <w:style w:type="character" w:customStyle="1" w:styleId="StarredChar">
    <w:name w:val="Starred Char"/>
    <w:link w:val="Starred"/>
    <w:locked/>
    <w:rsid w:val="004F1853"/>
    <w:rPr>
      <w:rFonts w:ascii="Georgia" w:eastAsia="Times New Roman" w:hAnsi="Georgia"/>
      <w:b/>
      <w:caps/>
      <w:szCs w:val="28"/>
      <w:u w:val="single"/>
    </w:rPr>
  </w:style>
  <w:style w:type="paragraph" w:customStyle="1" w:styleId="Starred">
    <w:name w:val="Starred"/>
    <w:basedOn w:val="Normal"/>
    <w:link w:val="StarredChar"/>
    <w:qFormat/>
    <w:rsid w:val="004F185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F1853"/>
    <w:rPr>
      <w:rFonts w:ascii="Georgia" w:eastAsia="Times New Roman" w:hAnsi="Georgia"/>
      <w:b/>
      <w:caps/>
      <w:szCs w:val="28"/>
      <w:u w:val="single"/>
    </w:rPr>
  </w:style>
  <w:style w:type="paragraph" w:customStyle="1" w:styleId="NotStarred">
    <w:name w:val="NotStarred"/>
    <w:basedOn w:val="Normal"/>
    <w:link w:val="NotStarredChar"/>
    <w:qFormat/>
    <w:rsid w:val="004F185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F1853"/>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F185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F185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F1853"/>
    <w:rPr>
      <w:rFonts w:ascii="Georgia" w:eastAsia="Calibri" w:hAnsi="Georgia"/>
      <w:b/>
    </w:rPr>
  </w:style>
  <w:style w:type="paragraph" w:customStyle="1" w:styleId="H4Tag">
    <w:name w:val="H4 (Tag)"/>
    <w:basedOn w:val="Normal"/>
    <w:link w:val="H4TagChar1"/>
    <w:qFormat/>
    <w:rsid w:val="004F1853"/>
    <w:rPr>
      <w:rFonts w:ascii="Georgia" w:eastAsia="Calibri" w:hAnsi="Georgia" w:cstheme="minorBidi"/>
      <w:b/>
    </w:rPr>
  </w:style>
  <w:style w:type="character" w:customStyle="1" w:styleId="NewHeading2Char">
    <w:name w:val="NewHeading2 Char"/>
    <w:link w:val="NewHeading2"/>
    <w:locked/>
    <w:rsid w:val="004F1853"/>
    <w:rPr>
      <w:rFonts w:ascii="Georgia" w:eastAsia="Times New Roman" w:hAnsi="Georgia"/>
      <w:b/>
      <w:szCs w:val="28"/>
      <w:u w:val="single"/>
    </w:rPr>
  </w:style>
  <w:style w:type="paragraph" w:customStyle="1" w:styleId="NewHeading2">
    <w:name w:val="NewHeading2"/>
    <w:basedOn w:val="Normal"/>
    <w:link w:val="NewHeading2Char"/>
    <w:qFormat/>
    <w:rsid w:val="004F1853"/>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F1853"/>
    <w:rPr>
      <w:rFonts w:ascii="Garamond" w:eastAsia="Calibri" w:hAnsi="Garamond"/>
    </w:rPr>
  </w:style>
  <w:style w:type="paragraph" w:customStyle="1" w:styleId="FullCite0">
    <w:name w:val="Full Cite"/>
    <w:basedOn w:val="Normal"/>
    <w:next w:val="Normal"/>
    <w:link w:val="FullCiteChar"/>
    <w:qFormat/>
    <w:rsid w:val="004F1853"/>
    <w:rPr>
      <w:rFonts w:ascii="Garamond" w:eastAsia="Calibri" w:hAnsi="Garamond" w:cstheme="minorBidi"/>
    </w:rPr>
  </w:style>
  <w:style w:type="character" w:customStyle="1" w:styleId="StyleCardStyleBlackUnderlineChar">
    <w:name w:val="Style Card Style + Black Underline Char"/>
    <w:link w:val="StyleCardStyleBlackUnderline"/>
    <w:locked/>
    <w:rsid w:val="004F185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F185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F185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F185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F185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F1853"/>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F185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F1853"/>
    <w:pPr>
      <w:contextualSpacing w:val="0"/>
    </w:pPr>
    <w:rPr>
      <w:rFonts w:ascii="Georgia" w:eastAsia="SimSun" w:hAnsi="Georgia" w:cstheme="minorBidi"/>
      <w:b/>
      <w:bCs/>
    </w:rPr>
  </w:style>
  <w:style w:type="character" w:customStyle="1" w:styleId="MTDisplayEquationChar">
    <w:name w:val="MTDisplayEquation Char"/>
    <w:link w:val="MTDisplayEquation"/>
    <w:locked/>
    <w:rsid w:val="004F185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F185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F185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F185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F185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F185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F185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F185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F185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F185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F185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F185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F185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F185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F185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F185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F185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F185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F185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F1853"/>
    <w:pPr>
      <w:contextualSpacing w:val="0"/>
    </w:pPr>
    <w:rPr>
      <w:rFonts w:ascii="Georgia" w:hAnsi="Georgia" w:cstheme="minorBidi"/>
      <w:lang w:val="x-none" w:eastAsia="x-none"/>
    </w:rPr>
  </w:style>
  <w:style w:type="character" w:customStyle="1" w:styleId="NormalFontChar">
    <w:name w:val="Normal Font Char"/>
    <w:link w:val="NormalFont"/>
    <w:locked/>
    <w:rsid w:val="004F1853"/>
    <w:rPr>
      <w:rFonts w:ascii="Times New Roman" w:eastAsia="Times New Roman" w:hAnsi="Times New Roman" w:cs="Times New Roman"/>
      <w:sz w:val="20"/>
      <w:szCs w:val="20"/>
    </w:rPr>
  </w:style>
  <w:style w:type="paragraph" w:customStyle="1" w:styleId="NormalFont">
    <w:name w:val="Normal Font"/>
    <w:link w:val="NormalFontChar"/>
    <w:qFormat/>
    <w:rsid w:val="004F185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F185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F1853"/>
    <w:rPr>
      <w:u w:val="single"/>
      <w:lang w:val="x-none" w:eastAsia="x-none"/>
    </w:rPr>
  </w:style>
  <w:style w:type="character" w:customStyle="1" w:styleId="StyleNormalFont11ptBoldUnderlineChar">
    <w:name w:val="Style Normal Font + 11 pt Bold Underline Char"/>
    <w:link w:val="StyleNormalFont11ptBoldUnderline"/>
    <w:locked/>
    <w:rsid w:val="004F185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F1853"/>
    <w:rPr>
      <w:b/>
      <w:bCs/>
      <w:u w:val="single"/>
      <w:lang w:val="x-none" w:eastAsia="x-none"/>
    </w:rPr>
  </w:style>
  <w:style w:type="character" w:customStyle="1" w:styleId="StyleTitle11ptNotBoldChar">
    <w:name w:val="Style Title + 11 pt Not Bold Char"/>
    <w:link w:val="StyleTitle11ptNotBold"/>
    <w:locked/>
    <w:rsid w:val="004F185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F1853"/>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4F185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F1853"/>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4F1853"/>
    <w:rPr>
      <w:rFonts w:ascii="Calibri" w:eastAsia="Times New Roman" w:hAnsi="Calibri" w:cs="Calibri"/>
    </w:rPr>
  </w:style>
  <w:style w:type="paragraph" w:customStyle="1" w:styleId="msolistparagraphcxspfirst">
    <w:name w:val="msolistparagraphcxspfirst"/>
    <w:basedOn w:val="Normal"/>
    <w:uiPriority w:val="99"/>
    <w:qFormat/>
    <w:rsid w:val="004F185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F185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F1853"/>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F1853"/>
    <w:pPr>
      <w:spacing w:before="100" w:beforeAutospacing="1" w:after="100" w:afterAutospacing="1"/>
    </w:pPr>
    <w:rPr>
      <w:rFonts w:eastAsia="Times New Roman"/>
      <w:sz w:val="24"/>
    </w:rPr>
  </w:style>
  <w:style w:type="paragraph" w:customStyle="1" w:styleId="emready">
    <w:name w:val="emready"/>
    <w:basedOn w:val="Normal"/>
    <w:uiPriority w:val="99"/>
    <w:qFormat/>
    <w:rsid w:val="004F1853"/>
    <w:pPr>
      <w:spacing w:before="100" w:beforeAutospacing="1" w:after="100" w:afterAutospacing="1"/>
    </w:pPr>
    <w:rPr>
      <w:rFonts w:eastAsia="Times New Roman"/>
      <w:sz w:val="24"/>
    </w:rPr>
  </w:style>
  <w:style w:type="paragraph" w:customStyle="1" w:styleId="departments">
    <w:name w:val="departments"/>
    <w:basedOn w:val="Normal"/>
    <w:qFormat/>
    <w:rsid w:val="004F1853"/>
    <w:pPr>
      <w:spacing w:before="100" w:beforeAutospacing="1" w:after="100" w:afterAutospacing="1"/>
    </w:pPr>
    <w:rPr>
      <w:rFonts w:eastAsia="Times New Roman"/>
      <w:sz w:val="24"/>
    </w:rPr>
  </w:style>
  <w:style w:type="paragraph" w:customStyle="1" w:styleId="norma">
    <w:name w:val="norma"/>
    <w:basedOn w:val="Heading3"/>
    <w:uiPriority w:val="99"/>
    <w:qFormat/>
    <w:rsid w:val="004F1853"/>
    <w:rPr>
      <w:rFonts w:eastAsia="MS Gothic" w:cs="Arial"/>
      <w:bCs/>
      <w:sz w:val="24"/>
    </w:rPr>
  </w:style>
  <w:style w:type="paragraph" w:customStyle="1" w:styleId="nromal">
    <w:name w:val="nromal"/>
    <w:basedOn w:val="Normal"/>
    <w:uiPriority w:val="99"/>
    <w:qFormat/>
    <w:rsid w:val="004F1853"/>
    <w:pPr>
      <w:keepNext/>
      <w:keepLines/>
      <w:spacing w:before="200"/>
      <w:outlineLvl w:val="3"/>
    </w:pPr>
    <w:rPr>
      <w:rFonts w:eastAsia="Times New Roman" w:cs="Cambria"/>
      <w:b/>
      <w:iCs/>
    </w:rPr>
  </w:style>
  <w:style w:type="paragraph" w:customStyle="1" w:styleId="natural">
    <w:name w:val="natural"/>
    <w:basedOn w:val="Normal"/>
    <w:uiPriority w:val="99"/>
    <w:qFormat/>
    <w:rsid w:val="004F1853"/>
    <w:pPr>
      <w:keepNext/>
      <w:keepLines/>
      <w:spacing w:before="200"/>
      <w:outlineLvl w:val="3"/>
    </w:pPr>
    <w:rPr>
      <w:rFonts w:eastAsia="Times New Roman"/>
      <w:b/>
      <w:iCs/>
    </w:rPr>
  </w:style>
  <w:style w:type="paragraph" w:customStyle="1" w:styleId="nroaml">
    <w:name w:val="nroaml"/>
    <w:basedOn w:val="Normal"/>
    <w:uiPriority w:val="99"/>
    <w:qFormat/>
    <w:rsid w:val="004F1853"/>
    <w:pPr>
      <w:keepNext/>
      <w:keepLines/>
      <w:spacing w:before="200"/>
      <w:outlineLvl w:val="3"/>
    </w:pPr>
    <w:rPr>
      <w:rFonts w:eastAsia="Times New Roman"/>
      <w:b/>
      <w:iCs/>
    </w:rPr>
  </w:style>
  <w:style w:type="paragraph" w:customStyle="1" w:styleId="noraml">
    <w:name w:val="noraml"/>
    <w:basedOn w:val="Normal"/>
    <w:uiPriority w:val="99"/>
    <w:qFormat/>
    <w:rsid w:val="004F1853"/>
    <w:pPr>
      <w:keepNext/>
      <w:keepLines/>
      <w:spacing w:before="200"/>
      <w:outlineLvl w:val="3"/>
    </w:pPr>
    <w:rPr>
      <w:rFonts w:eastAsia="Times New Roman"/>
      <w:b/>
      <w:iCs/>
      <w:sz w:val="24"/>
    </w:rPr>
  </w:style>
  <w:style w:type="paragraph" w:customStyle="1" w:styleId="p0">
    <w:name w:val="p0"/>
    <w:basedOn w:val="Normal"/>
    <w:uiPriority w:val="99"/>
    <w:qFormat/>
    <w:rsid w:val="004F1853"/>
    <w:pPr>
      <w:spacing w:before="100" w:beforeAutospacing="1" w:after="100" w:afterAutospacing="1"/>
    </w:pPr>
    <w:rPr>
      <w:rFonts w:eastAsia="Times New Roman"/>
      <w:sz w:val="24"/>
    </w:rPr>
  </w:style>
  <w:style w:type="paragraph" w:customStyle="1" w:styleId="teaserpermalink">
    <w:name w:val="teaser_permalink"/>
    <w:basedOn w:val="Normal"/>
    <w:qFormat/>
    <w:rsid w:val="004F1853"/>
    <w:pPr>
      <w:spacing w:before="100" w:beforeAutospacing="1" w:after="100" w:afterAutospacing="1"/>
    </w:pPr>
    <w:rPr>
      <w:rFonts w:eastAsia="Times New Roman"/>
      <w:sz w:val="24"/>
      <w:lang w:eastAsia="zh-CN"/>
    </w:rPr>
  </w:style>
  <w:style w:type="paragraph" w:customStyle="1" w:styleId="FullText">
    <w:name w:val="Full Text"/>
    <w:basedOn w:val="Normal"/>
    <w:qFormat/>
    <w:rsid w:val="004F1853"/>
    <w:rPr>
      <w:rFonts w:eastAsia="Times New Roman"/>
    </w:rPr>
  </w:style>
  <w:style w:type="paragraph" w:customStyle="1" w:styleId="2ndLevel-TAG">
    <w:name w:val="2nd Level - TAG"/>
    <w:basedOn w:val="Normal"/>
    <w:next w:val="Normal"/>
    <w:qFormat/>
    <w:rsid w:val="004F1853"/>
    <w:pPr>
      <w:spacing w:before="240"/>
      <w:outlineLvl w:val="2"/>
    </w:pPr>
    <w:rPr>
      <w:rFonts w:eastAsia="Times New Roman"/>
      <w:b/>
    </w:rPr>
  </w:style>
  <w:style w:type="paragraph" w:customStyle="1" w:styleId="CM14">
    <w:name w:val="CM14"/>
    <w:basedOn w:val="Default"/>
    <w:next w:val="Default"/>
    <w:uiPriority w:val="99"/>
    <w:qFormat/>
    <w:rsid w:val="004F1853"/>
    <w:pPr>
      <w:widowControl w:val="0"/>
    </w:pPr>
    <w:rPr>
      <w:rFonts w:eastAsia="MS Mincho"/>
      <w:color w:val="auto"/>
      <w:szCs w:val="22"/>
    </w:rPr>
  </w:style>
  <w:style w:type="paragraph" w:customStyle="1" w:styleId="SynergyTag">
    <w:name w:val="SynergyTag"/>
    <w:basedOn w:val="Normal"/>
    <w:uiPriority w:val="99"/>
    <w:qFormat/>
    <w:rsid w:val="004F1853"/>
    <w:rPr>
      <w:rFonts w:eastAsia="Calibri"/>
      <w:b/>
    </w:rPr>
  </w:style>
  <w:style w:type="paragraph" w:customStyle="1" w:styleId="BodyA">
    <w:name w:val="Body A"/>
    <w:qFormat/>
    <w:rsid w:val="004F185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F185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F185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F1853"/>
    <w:rPr>
      <w:rFonts w:eastAsia="Calibri"/>
    </w:rPr>
  </w:style>
  <w:style w:type="paragraph" w:customStyle="1" w:styleId="StyleHeading2LatinArialMT13pt">
    <w:name w:val="Style Heading 2 + (Latin) ArialMT 13 pt"/>
    <w:basedOn w:val="Heading2"/>
    <w:next w:val="Heading2"/>
    <w:qFormat/>
    <w:rsid w:val="004F185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F1853"/>
    <w:rPr>
      <w:rFonts w:ascii="Century Gothic" w:eastAsia="Times New Roman" w:hAnsi="Century Gothic"/>
    </w:rPr>
  </w:style>
  <w:style w:type="paragraph" w:customStyle="1" w:styleId="CM27">
    <w:name w:val="CM27"/>
    <w:basedOn w:val="Default"/>
    <w:next w:val="Default"/>
    <w:uiPriority w:val="99"/>
    <w:qFormat/>
    <w:rsid w:val="004F1853"/>
    <w:pPr>
      <w:spacing w:after="200" w:line="276" w:lineRule="auto"/>
    </w:pPr>
    <w:rPr>
      <w:rFonts w:eastAsia="Calibri"/>
      <w:color w:val="auto"/>
      <w:sz w:val="22"/>
      <w:szCs w:val="22"/>
    </w:rPr>
  </w:style>
  <w:style w:type="paragraph" w:customStyle="1" w:styleId="font-null">
    <w:name w:val="font-null"/>
    <w:basedOn w:val="Normal"/>
    <w:uiPriority w:val="99"/>
    <w:qFormat/>
    <w:rsid w:val="004F1853"/>
    <w:pPr>
      <w:spacing w:before="100" w:beforeAutospacing="1" w:after="100" w:afterAutospacing="1"/>
    </w:pPr>
    <w:rPr>
      <w:rFonts w:eastAsia="Times New Roman"/>
      <w:sz w:val="24"/>
    </w:rPr>
  </w:style>
  <w:style w:type="paragraph" w:customStyle="1" w:styleId="rteindent1">
    <w:name w:val="rteindent1"/>
    <w:basedOn w:val="Normal"/>
    <w:uiPriority w:val="99"/>
    <w:qFormat/>
    <w:rsid w:val="004F185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F1853"/>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4F185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F185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F185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F1853"/>
    <w:pPr>
      <w:spacing w:before="100" w:beforeAutospacing="1" w:after="100" w:afterAutospacing="1"/>
    </w:pPr>
    <w:rPr>
      <w:rFonts w:eastAsia="Times New Roman"/>
      <w:sz w:val="24"/>
    </w:rPr>
  </w:style>
  <w:style w:type="paragraph" w:customStyle="1" w:styleId="class">
    <w:name w:val="class"/>
    <w:basedOn w:val="Normal"/>
    <w:uiPriority w:val="99"/>
    <w:qFormat/>
    <w:rsid w:val="004F1853"/>
    <w:pPr>
      <w:spacing w:before="100" w:beforeAutospacing="1" w:after="100" w:afterAutospacing="1"/>
    </w:pPr>
    <w:rPr>
      <w:rFonts w:eastAsia="Times New Roman"/>
      <w:sz w:val="24"/>
    </w:rPr>
  </w:style>
  <w:style w:type="paragraph" w:customStyle="1" w:styleId="Pa4">
    <w:name w:val="Pa4"/>
    <w:basedOn w:val="Normal"/>
    <w:next w:val="Normal"/>
    <w:qFormat/>
    <w:rsid w:val="004F1853"/>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4F185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F185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F1853"/>
    <w:pPr>
      <w:spacing w:before="100" w:beforeAutospacing="1" w:after="100" w:afterAutospacing="1"/>
    </w:pPr>
    <w:rPr>
      <w:rFonts w:eastAsia="Times New Roman"/>
      <w:sz w:val="24"/>
    </w:rPr>
  </w:style>
  <w:style w:type="paragraph" w:customStyle="1" w:styleId="Caption2">
    <w:name w:val="Caption2"/>
    <w:basedOn w:val="Normal"/>
    <w:uiPriority w:val="99"/>
    <w:qFormat/>
    <w:rsid w:val="004F1853"/>
    <w:pPr>
      <w:spacing w:before="100" w:beforeAutospacing="1" w:after="100" w:afterAutospacing="1"/>
    </w:pPr>
    <w:rPr>
      <w:rFonts w:eastAsia="Times New Roman"/>
      <w:sz w:val="24"/>
    </w:rPr>
  </w:style>
  <w:style w:type="paragraph" w:customStyle="1" w:styleId="DebateFile">
    <w:name w:val="Debate File"/>
    <w:basedOn w:val="Normal"/>
    <w:uiPriority w:val="99"/>
    <w:qFormat/>
    <w:rsid w:val="004F1853"/>
    <w:pPr>
      <w:jc w:val="center"/>
    </w:pPr>
    <w:rPr>
      <w:rFonts w:ascii="Book Antiqua" w:eastAsia="Times New Roman" w:hAnsi="Book Antiqua"/>
      <w:b/>
      <w:sz w:val="28"/>
    </w:rPr>
  </w:style>
  <w:style w:type="paragraph" w:customStyle="1" w:styleId="Little">
    <w:name w:val="Little"/>
    <w:basedOn w:val="Normal"/>
    <w:next w:val="Normal"/>
    <w:qFormat/>
    <w:rsid w:val="004F1853"/>
    <w:pPr>
      <w:ind w:left="288"/>
    </w:pPr>
    <w:rPr>
      <w:rFonts w:ascii="Garamond" w:eastAsia="Times New Roman" w:hAnsi="Garamond"/>
    </w:rPr>
  </w:style>
  <w:style w:type="paragraph" w:customStyle="1" w:styleId="Caption3">
    <w:name w:val="Caption3"/>
    <w:basedOn w:val="Normal"/>
    <w:qFormat/>
    <w:rsid w:val="004F1853"/>
    <w:pPr>
      <w:spacing w:before="100" w:beforeAutospacing="1" w:after="100" w:afterAutospacing="1"/>
    </w:pPr>
    <w:rPr>
      <w:rFonts w:eastAsia="Times New Roman"/>
      <w:sz w:val="24"/>
    </w:rPr>
  </w:style>
  <w:style w:type="paragraph" w:customStyle="1" w:styleId="body-12-5">
    <w:name w:val="body-12-5"/>
    <w:basedOn w:val="Normal"/>
    <w:uiPriority w:val="99"/>
    <w:qFormat/>
    <w:rsid w:val="004F1853"/>
    <w:pPr>
      <w:spacing w:before="100" w:beforeAutospacing="1" w:after="100" w:afterAutospacing="1"/>
    </w:pPr>
    <w:rPr>
      <w:rFonts w:eastAsia="Times New Roman"/>
      <w:sz w:val="24"/>
    </w:rPr>
  </w:style>
  <w:style w:type="paragraph" w:customStyle="1" w:styleId="infuse">
    <w:name w:val="infuse"/>
    <w:basedOn w:val="Normal"/>
    <w:uiPriority w:val="99"/>
    <w:qFormat/>
    <w:rsid w:val="004F1853"/>
    <w:pPr>
      <w:spacing w:before="100" w:beforeAutospacing="1" w:after="100" w:afterAutospacing="1"/>
    </w:pPr>
    <w:rPr>
      <w:rFonts w:eastAsia="Times New Roman"/>
      <w:sz w:val="24"/>
    </w:rPr>
  </w:style>
  <w:style w:type="paragraph" w:customStyle="1" w:styleId="fontreg">
    <w:name w:val="font_reg"/>
    <w:basedOn w:val="Normal"/>
    <w:uiPriority w:val="99"/>
    <w:qFormat/>
    <w:rsid w:val="004F1853"/>
    <w:pPr>
      <w:spacing w:before="100" w:beforeAutospacing="1" w:after="100" w:afterAutospacing="1"/>
    </w:pPr>
    <w:rPr>
      <w:rFonts w:eastAsia="Times New Roman"/>
      <w:sz w:val="24"/>
    </w:rPr>
  </w:style>
  <w:style w:type="paragraph" w:customStyle="1" w:styleId="CITEF3">
    <w:name w:val="CITE F3"/>
    <w:uiPriority w:val="99"/>
    <w:qFormat/>
    <w:rsid w:val="004F185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4F1853"/>
    <w:pPr>
      <w:ind w:left="144"/>
    </w:pPr>
    <w:rPr>
      <w:rFonts w:ascii="Cambria" w:eastAsia="Calibri" w:hAnsi="Cambria"/>
      <w:sz w:val="24"/>
    </w:rPr>
  </w:style>
  <w:style w:type="paragraph" w:customStyle="1" w:styleId="FreeFormA">
    <w:name w:val="Free Form A"/>
    <w:autoRedefine/>
    <w:qFormat/>
    <w:rsid w:val="004F185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F1853"/>
    <w:pPr>
      <w:spacing w:before="100" w:beforeAutospacing="1" w:after="100" w:afterAutospacing="1"/>
    </w:pPr>
    <w:rPr>
      <w:rFonts w:eastAsia="Times New Roman"/>
      <w:sz w:val="24"/>
    </w:rPr>
  </w:style>
  <w:style w:type="paragraph" w:customStyle="1" w:styleId="subheader">
    <w:name w:val="subheader"/>
    <w:basedOn w:val="Normal"/>
    <w:uiPriority w:val="99"/>
    <w:qFormat/>
    <w:rsid w:val="004F1853"/>
    <w:pPr>
      <w:spacing w:before="100" w:beforeAutospacing="1" w:after="100" w:afterAutospacing="1"/>
    </w:pPr>
    <w:rPr>
      <w:rFonts w:eastAsia="Times New Roman"/>
      <w:sz w:val="24"/>
    </w:rPr>
  </w:style>
  <w:style w:type="paragraph" w:customStyle="1" w:styleId="firstletter">
    <w:name w:val="firstletter"/>
    <w:basedOn w:val="Normal"/>
    <w:qFormat/>
    <w:rsid w:val="004F1853"/>
    <w:pPr>
      <w:spacing w:before="100" w:beforeAutospacing="1" w:after="100" w:afterAutospacing="1"/>
    </w:pPr>
    <w:rPr>
      <w:rFonts w:eastAsia="Times New Roman"/>
      <w:sz w:val="24"/>
    </w:rPr>
  </w:style>
  <w:style w:type="paragraph" w:customStyle="1" w:styleId="more">
    <w:name w:val="more"/>
    <w:basedOn w:val="Normal"/>
    <w:qFormat/>
    <w:rsid w:val="004F1853"/>
    <w:pPr>
      <w:spacing w:before="100" w:beforeAutospacing="1" w:after="100" w:afterAutospacing="1"/>
    </w:pPr>
    <w:rPr>
      <w:rFonts w:eastAsia="Times New Roman"/>
      <w:sz w:val="24"/>
    </w:rPr>
  </w:style>
  <w:style w:type="paragraph" w:customStyle="1" w:styleId="story">
    <w:name w:val="story"/>
    <w:basedOn w:val="Normal"/>
    <w:uiPriority w:val="99"/>
    <w:qFormat/>
    <w:rsid w:val="004F1853"/>
    <w:pPr>
      <w:spacing w:before="100" w:beforeAutospacing="1" w:after="100" w:afterAutospacing="1"/>
    </w:pPr>
    <w:rPr>
      <w:rFonts w:eastAsia="Times New Roman"/>
      <w:sz w:val="24"/>
    </w:rPr>
  </w:style>
  <w:style w:type="paragraph" w:customStyle="1" w:styleId="H1numbered">
    <w:name w:val="H1 numbered"/>
    <w:basedOn w:val="Normal"/>
    <w:qFormat/>
    <w:rsid w:val="004F185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F185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4F1853"/>
    <w:pPr>
      <w:spacing w:before="100" w:beforeAutospacing="1" w:after="100" w:afterAutospacing="1"/>
    </w:pPr>
    <w:rPr>
      <w:rFonts w:eastAsia="Times New Roman"/>
      <w:sz w:val="24"/>
    </w:rPr>
  </w:style>
  <w:style w:type="paragraph" w:customStyle="1" w:styleId="image-caption">
    <w:name w:val="image-caption"/>
    <w:basedOn w:val="Normal"/>
    <w:qFormat/>
    <w:rsid w:val="004F1853"/>
    <w:pPr>
      <w:spacing w:before="100" w:beforeAutospacing="1" w:after="100" w:afterAutospacing="1"/>
    </w:pPr>
    <w:rPr>
      <w:rFonts w:eastAsia="Times New Roman"/>
      <w:sz w:val="24"/>
    </w:rPr>
  </w:style>
  <w:style w:type="paragraph" w:customStyle="1" w:styleId="imagecontain">
    <w:name w:val="imagecontain"/>
    <w:basedOn w:val="Normal"/>
    <w:qFormat/>
    <w:rsid w:val="004F1853"/>
    <w:pPr>
      <w:spacing w:before="100" w:beforeAutospacing="1" w:after="100" w:afterAutospacing="1"/>
    </w:pPr>
    <w:rPr>
      <w:rFonts w:eastAsia="Times New Roman"/>
      <w:sz w:val="24"/>
    </w:rPr>
  </w:style>
  <w:style w:type="paragraph" w:customStyle="1" w:styleId="CM62">
    <w:name w:val="CM62"/>
    <w:basedOn w:val="Normal"/>
    <w:next w:val="Normal"/>
    <w:qFormat/>
    <w:rsid w:val="004F185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F185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F1853"/>
    <w:pPr>
      <w:widowControl w:val="0"/>
      <w:spacing w:after="63"/>
    </w:pPr>
    <w:rPr>
      <w:rFonts w:ascii="Arial" w:hAnsi="Arial"/>
      <w:color w:val="auto"/>
      <w:szCs w:val="22"/>
    </w:rPr>
  </w:style>
  <w:style w:type="paragraph" w:customStyle="1" w:styleId="CM35">
    <w:name w:val="CM35"/>
    <w:basedOn w:val="Default"/>
    <w:next w:val="Default"/>
    <w:qFormat/>
    <w:rsid w:val="004F1853"/>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4F1853"/>
    <w:pPr>
      <w:widowControl w:val="0"/>
      <w:spacing w:line="228" w:lineRule="atLeast"/>
    </w:pPr>
    <w:rPr>
      <w:rFonts w:ascii="Showcard Gothic" w:hAnsi="Showcard Gothic"/>
      <w:color w:val="auto"/>
      <w:szCs w:val="22"/>
    </w:rPr>
  </w:style>
  <w:style w:type="paragraph" w:customStyle="1" w:styleId="StyleSmall11pt">
    <w:name w:val="Style Small + 11 pt"/>
    <w:qFormat/>
    <w:rsid w:val="004F1853"/>
    <w:pPr>
      <w:spacing w:after="200" w:line="240" w:lineRule="auto"/>
    </w:pPr>
    <w:rPr>
      <w:rFonts w:ascii="Times" w:eastAsia="Times New Roman" w:hAnsi="Times" w:cs="Times New Roman"/>
      <w:sz w:val="20"/>
    </w:rPr>
  </w:style>
  <w:style w:type="paragraph" w:customStyle="1" w:styleId="Smallfont0">
    <w:name w:val="Smallfont"/>
    <w:basedOn w:val="Normal"/>
    <w:qFormat/>
    <w:rsid w:val="004F1853"/>
    <w:rPr>
      <w:rFonts w:eastAsia="Times New Roman"/>
      <w:sz w:val="15"/>
    </w:rPr>
  </w:style>
  <w:style w:type="paragraph" w:customStyle="1" w:styleId="formatvorlage2">
    <w:name w:val="formatvorlage2"/>
    <w:basedOn w:val="Normal"/>
    <w:qFormat/>
    <w:rsid w:val="004F1853"/>
    <w:pPr>
      <w:spacing w:before="100" w:beforeAutospacing="1" w:after="100" w:afterAutospacing="1"/>
    </w:pPr>
    <w:rPr>
      <w:rFonts w:eastAsia="Calibri"/>
      <w:sz w:val="24"/>
    </w:rPr>
  </w:style>
  <w:style w:type="paragraph" w:customStyle="1" w:styleId="i1">
    <w:name w:val="i1"/>
    <w:basedOn w:val="Normal"/>
    <w:qFormat/>
    <w:rsid w:val="004F1853"/>
    <w:pPr>
      <w:spacing w:before="100" w:beforeAutospacing="1" w:after="100" w:afterAutospacing="1"/>
    </w:pPr>
    <w:rPr>
      <w:rFonts w:eastAsia="Times New Roman"/>
      <w:sz w:val="24"/>
    </w:rPr>
  </w:style>
  <w:style w:type="paragraph" w:customStyle="1" w:styleId="question">
    <w:name w:val="question"/>
    <w:basedOn w:val="Normal"/>
    <w:uiPriority w:val="99"/>
    <w:qFormat/>
    <w:rsid w:val="004F1853"/>
    <w:pPr>
      <w:spacing w:before="100" w:beforeAutospacing="1" w:after="100" w:afterAutospacing="1"/>
    </w:pPr>
    <w:rPr>
      <w:rFonts w:eastAsia="Times New Roman"/>
      <w:sz w:val="24"/>
    </w:rPr>
  </w:style>
  <w:style w:type="paragraph" w:customStyle="1" w:styleId="bodycopy">
    <w:name w:val="bodycopy"/>
    <w:basedOn w:val="Normal"/>
    <w:uiPriority w:val="99"/>
    <w:qFormat/>
    <w:rsid w:val="004F1853"/>
    <w:pPr>
      <w:spacing w:before="100" w:beforeAutospacing="1" w:after="100" w:afterAutospacing="1"/>
    </w:pPr>
    <w:rPr>
      <w:rFonts w:eastAsia="Times New Roman"/>
      <w:sz w:val="24"/>
    </w:rPr>
  </w:style>
  <w:style w:type="paragraph" w:customStyle="1" w:styleId="Fifth">
    <w:name w:val="Fifth"/>
    <w:basedOn w:val="Normal"/>
    <w:link w:val="FifthChar"/>
    <w:qFormat/>
    <w:rsid w:val="004F1853"/>
    <w:rPr>
      <w:rFonts w:eastAsia="Calibri"/>
    </w:rPr>
  </w:style>
  <w:style w:type="paragraph" w:customStyle="1" w:styleId="NoteLevel22">
    <w:name w:val="Note Level 22"/>
    <w:basedOn w:val="Normal"/>
    <w:next w:val="Normal"/>
    <w:uiPriority w:val="99"/>
    <w:qFormat/>
    <w:rsid w:val="004F1853"/>
    <w:pPr>
      <w:keepNext/>
      <w:ind w:left="288" w:right="288"/>
    </w:pPr>
    <w:rPr>
      <w:szCs w:val="20"/>
    </w:rPr>
  </w:style>
  <w:style w:type="paragraph" w:customStyle="1" w:styleId="svarticle">
    <w:name w:val="svarticle"/>
    <w:basedOn w:val="Normal"/>
    <w:uiPriority w:val="99"/>
    <w:qFormat/>
    <w:rsid w:val="004F1853"/>
    <w:pPr>
      <w:spacing w:before="100" w:beforeAutospacing="1" w:after="100" w:afterAutospacing="1"/>
    </w:pPr>
    <w:rPr>
      <w:rFonts w:eastAsia="Times New Roman"/>
      <w:sz w:val="24"/>
    </w:rPr>
  </w:style>
  <w:style w:type="paragraph" w:customStyle="1" w:styleId="canvas-atom">
    <w:name w:val="canvas-atom"/>
    <w:basedOn w:val="Normal"/>
    <w:uiPriority w:val="99"/>
    <w:qFormat/>
    <w:rsid w:val="004F1853"/>
    <w:pPr>
      <w:spacing w:before="100" w:beforeAutospacing="1" w:after="100" w:afterAutospacing="1"/>
    </w:pPr>
    <w:rPr>
      <w:sz w:val="24"/>
    </w:rPr>
  </w:style>
  <w:style w:type="paragraph" w:customStyle="1" w:styleId="tweet-text">
    <w:name w:val="tweet-text"/>
    <w:basedOn w:val="Normal"/>
    <w:uiPriority w:val="99"/>
    <w:qFormat/>
    <w:rsid w:val="004F1853"/>
    <w:pPr>
      <w:spacing w:before="100" w:beforeAutospacing="1" w:after="100" w:afterAutospacing="1"/>
    </w:pPr>
  </w:style>
  <w:style w:type="paragraph" w:customStyle="1" w:styleId="description">
    <w:name w:val="description"/>
    <w:basedOn w:val="Normal"/>
    <w:qFormat/>
    <w:rsid w:val="004F1853"/>
    <w:pPr>
      <w:spacing w:before="100" w:beforeAutospacing="1" w:after="100" w:afterAutospacing="1"/>
    </w:pPr>
  </w:style>
  <w:style w:type="paragraph" w:customStyle="1" w:styleId="recirc-container">
    <w:name w:val="recirc-container"/>
    <w:basedOn w:val="Normal"/>
    <w:uiPriority w:val="99"/>
    <w:qFormat/>
    <w:rsid w:val="004F1853"/>
    <w:pPr>
      <w:spacing w:before="100" w:beforeAutospacing="1" w:after="100" w:afterAutospacing="1"/>
    </w:pPr>
    <w:rPr>
      <w:sz w:val="24"/>
    </w:rPr>
  </w:style>
  <w:style w:type="paragraph" w:customStyle="1" w:styleId="interstitial-link">
    <w:name w:val="interstitial-link"/>
    <w:basedOn w:val="Normal"/>
    <w:uiPriority w:val="99"/>
    <w:qFormat/>
    <w:rsid w:val="004F1853"/>
    <w:pPr>
      <w:spacing w:before="100" w:beforeAutospacing="1" w:after="100" w:afterAutospacing="1"/>
    </w:pPr>
    <w:rPr>
      <w:sz w:val="24"/>
    </w:rPr>
  </w:style>
  <w:style w:type="paragraph" w:customStyle="1" w:styleId="see-also">
    <w:name w:val="see-also"/>
    <w:basedOn w:val="Normal"/>
    <w:uiPriority w:val="99"/>
    <w:qFormat/>
    <w:rsid w:val="004F1853"/>
    <w:pPr>
      <w:spacing w:before="100" w:beforeAutospacing="1" w:after="100" w:afterAutospacing="1"/>
    </w:pPr>
    <w:rPr>
      <w:sz w:val="24"/>
    </w:rPr>
  </w:style>
  <w:style w:type="character" w:customStyle="1" w:styleId="-newsgate-macro-cci-bullet-">
    <w:name w:val="-newsgate-macro-cci-bullet-"/>
    <w:basedOn w:val="DefaultParagraphFont"/>
    <w:rsid w:val="004F1853"/>
  </w:style>
  <w:style w:type="character" w:customStyle="1" w:styleId="BriefTitleChar">
    <w:name w:val="Brief Title Char"/>
    <w:basedOn w:val="DefaultParagraphFont"/>
    <w:rsid w:val="004F1853"/>
    <w:rPr>
      <w:b/>
      <w:bCs w:val="0"/>
      <w:sz w:val="24"/>
      <w:szCs w:val="24"/>
      <w:u w:val="single"/>
      <w:lang w:val="en-US" w:eastAsia="en-US" w:bidi="ar-SA"/>
    </w:rPr>
  </w:style>
  <w:style w:type="character" w:customStyle="1" w:styleId="BriefTitle2Char">
    <w:name w:val="Brief Title 2 Char"/>
    <w:basedOn w:val="BriefTitleChar"/>
    <w:rsid w:val="004F185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F185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F1853"/>
    <w:rPr>
      <w:rFonts w:ascii="Georgia" w:hAnsi="Georgia" w:hint="default"/>
      <w:b/>
      <w:bCs w:val="0"/>
      <w:sz w:val="24"/>
    </w:rPr>
  </w:style>
  <w:style w:type="character" w:customStyle="1" w:styleId="Emphasis21">
    <w:name w:val="Emphasis 2"/>
    <w:uiPriority w:val="1"/>
    <w:qFormat/>
    <w:rsid w:val="004F1853"/>
    <w:rPr>
      <w:rFonts w:ascii="Times New Roman" w:hAnsi="Times New Roman" w:cs="Times New Roman" w:hint="default"/>
      <w:b/>
      <w:bCs w:val="0"/>
      <w:i w:val="0"/>
      <w:iCs/>
      <w:sz w:val="22"/>
      <w:u w:val="single"/>
      <w:bdr w:val="single" w:sz="2" w:space="0" w:color="auto" w:frame="1"/>
    </w:rPr>
  </w:style>
  <w:style w:type="character" w:customStyle="1" w:styleId="A6">
    <w:name w:val="A6"/>
    <w:rsid w:val="004F185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4F1853"/>
    <w:rPr>
      <w:u w:val="single"/>
      <w:lang w:val="en-US" w:eastAsia="en-US" w:bidi="ar-SA"/>
    </w:rPr>
  </w:style>
  <w:style w:type="character" w:customStyle="1" w:styleId="cross-head">
    <w:name w:val="cross-head"/>
    <w:rsid w:val="004F1853"/>
  </w:style>
  <w:style w:type="character" w:customStyle="1" w:styleId="metaorigin">
    <w:name w:val="meta_origin"/>
    <w:rsid w:val="004F1853"/>
  </w:style>
  <w:style w:type="character" w:customStyle="1" w:styleId="mandelbrotrefrag">
    <w:name w:val="mandelbrot_refrag"/>
    <w:rsid w:val="004F1853"/>
  </w:style>
  <w:style w:type="character" w:customStyle="1" w:styleId="eminfo">
    <w:name w:val="eminfo"/>
    <w:rsid w:val="004F1853"/>
  </w:style>
  <w:style w:type="character" w:customStyle="1" w:styleId="emhighlight">
    <w:name w:val="emhighlight"/>
    <w:rsid w:val="004F1853"/>
  </w:style>
  <w:style w:type="character" w:customStyle="1" w:styleId="source-org">
    <w:name w:val="source-org"/>
    <w:rsid w:val="004F1853"/>
  </w:style>
  <w:style w:type="character" w:customStyle="1" w:styleId="last">
    <w:name w:val="last"/>
    <w:rsid w:val="004F1853"/>
  </w:style>
  <w:style w:type="character" w:customStyle="1" w:styleId="Style11ptBoldUnderline1">
    <w:name w:val="Style 11 pt Bold Underline1"/>
    <w:rsid w:val="004F1853"/>
    <w:rPr>
      <w:b/>
      <w:bCs/>
      <w:sz w:val="20"/>
      <w:u w:val="single"/>
    </w:rPr>
  </w:style>
  <w:style w:type="character" w:customStyle="1" w:styleId="StyleStyleunderlineBold11pt">
    <w:name w:val="Style Style underline + Bold + 11 pt"/>
    <w:rsid w:val="004F1853"/>
    <w:rPr>
      <w:bCs/>
      <w:sz w:val="20"/>
      <w:u w:val="single"/>
    </w:rPr>
  </w:style>
  <w:style w:type="character" w:customStyle="1" w:styleId="StyleunderlineAsianTimesNewRomanBold">
    <w:name w:val="Style underline + (Asian) Times New Roman Bold"/>
    <w:rsid w:val="004F185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F1853"/>
    <w:rPr>
      <w:b/>
      <w:bCs/>
      <w:sz w:val="20"/>
      <w:u w:val="single"/>
      <w:bdr w:val="single" w:sz="4" w:space="0" w:color="auto" w:frame="1"/>
    </w:rPr>
  </w:style>
  <w:style w:type="character" w:customStyle="1" w:styleId="quotepeekbase">
    <w:name w:val="quotepeekbase"/>
    <w:rsid w:val="004F1853"/>
  </w:style>
  <w:style w:type="character" w:customStyle="1" w:styleId="NormalCard">
    <w:name w:val="Normal Card"/>
    <w:uiPriority w:val="1"/>
    <w:qFormat/>
    <w:rsid w:val="004F1853"/>
    <w:rPr>
      <w:rFonts w:ascii="Times New Roman" w:hAnsi="Times New Roman" w:cs="Times New Roman" w:hint="default"/>
      <w:sz w:val="24"/>
    </w:rPr>
  </w:style>
  <w:style w:type="character" w:customStyle="1" w:styleId="HighlightedUnderline0">
    <w:name w:val="Highlighted Underline"/>
    <w:uiPriority w:val="1"/>
    <w:qFormat/>
    <w:rsid w:val="004F185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F1853"/>
    <w:rPr>
      <w:rFonts w:ascii="Times New Roman" w:hAnsi="Times New Roman" w:cs="Times New Roman" w:hint="default"/>
      <w:sz w:val="16"/>
      <w:szCs w:val="16"/>
    </w:rPr>
  </w:style>
  <w:style w:type="character" w:customStyle="1" w:styleId="timebox">
    <w:name w:val="timebox"/>
    <w:rsid w:val="004F1853"/>
  </w:style>
  <w:style w:type="character" w:customStyle="1" w:styleId="Heading2Subtext">
    <w:name w:val="Heading 2 Subtext"/>
    <w:rsid w:val="004F1853"/>
    <w:rPr>
      <w:rFonts w:ascii="Times New Roman" w:hAnsi="Times New Roman" w:cs="Times New Roman" w:hint="default"/>
      <w:sz w:val="16"/>
    </w:rPr>
  </w:style>
  <w:style w:type="character" w:customStyle="1" w:styleId="-SmallText-">
    <w:name w:val="-Small Text-"/>
    <w:rsid w:val="004F1853"/>
    <w:rPr>
      <w:rFonts w:ascii="Garamond" w:hAnsi="Garamond" w:hint="default"/>
      <w:sz w:val="16"/>
    </w:rPr>
  </w:style>
  <w:style w:type="character" w:customStyle="1" w:styleId="BoldUnderlineCharChar">
    <w:name w:val="BoldUnderline Char Char"/>
    <w:rsid w:val="004F185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F1853"/>
    <w:rPr>
      <w:rFonts w:ascii="Times New Roman" w:hAnsi="Times New Roman" w:cs="Times New Roman" w:hint="default"/>
      <w:sz w:val="18"/>
      <w:szCs w:val="18"/>
    </w:rPr>
  </w:style>
  <w:style w:type="character" w:customStyle="1" w:styleId="FontStyle505">
    <w:name w:val="Font Style505"/>
    <w:basedOn w:val="DefaultParagraphFont"/>
    <w:uiPriority w:val="99"/>
    <w:rsid w:val="004F1853"/>
    <w:rPr>
      <w:rFonts w:ascii="Times New Roman" w:hAnsi="Times New Roman" w:cs="Times New Roman" w:hint="default"/>
      <w:sz w:val="18"/>
      <w:szCs w:val="18"/>
    </w:rPr>
  </w:style>
  <w:style w:type="character" w:customStyle="1" w:styleId="FontStyle514">
    <w:name w:val="Font Style514"/>
    <w:basedOn w:val="DefaultParagraphFont"/>
    <w:uiPriority w:val="99"/>
    <w:rsid w:val="004F1853"/>
    <w:rPr>
      <w:rFonts w:ascii="Times New Roman" w:hAnsi="Times New Roman" w:cs="Times New Roman" w:hint="default"/>
      <w:sz w:val="14"/>
      <w:szCs w:val="14"/>
    </w:rPr>
  </w:style>
  <w:style w:type="character" w:customStyle="1" w:styleId="FontStyle500">
    <w:name w:val="Font Style500"/>
    <w:basedOn w:val="DefaultParagraphFont"/>
    <w:uiPriority w:val="99"/>
    <w:rsid w:val="004F1853"/>
    <w:rPr>
      <w:rFonts w:ascii="Times New Roman" w:hAnsi="Times New Roman" w:cs="Times New Roman" w:hint="default"/>
      <w:b/>
      <w:bCs/>
      <w:sz w:val="16"/>
      <w:szCs w:val="16"/>
    </w:rPr>
  </w:style>
  <w:style w:type="character" w:customStyle="1" w:styleId="CardCite1">
    <w:name w:val="CardCite1"/>
    <w:qFormat/>
    <w:rsid w:val="004F185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F185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F1853"/>
    <w:rPr>
      <w:rFonts w:ascii="Times New Roman" w:hAnsi="Times New Roman" w:cs="Times New Roman" w:hint="default"/>
      <w:b/>
      <w:bCs/>
      <w:sz w:val="22"/>
      <w:szCs w:val="22"/>
    </w:rPr>
  </w:style>
  <w:style w:type="character" w:customStyle="1" w:styleId="UnderlineStyleChar7">
    <w:name w:val="Underline Style Char7"/>
    <w:rsid w:val="004F1853"/>
    <w:rPr>
      <w:rFonts w:ascii="Garamond" w:hAnsi="Garamond" w:hint="default"/>
      <w:sz w:val="22"/>
      <w:szCs w:val="24"/>
      <w:u w:val="single"/>
      <w:lang w:val="en-US" w:eastAsia="en-US" w:bidi="ar-SA"/>
    </w:rPr>
  </w:style>
  <w:style w:type="character" w:customStyle="1" w:styleId="StyleArial6ptBold">
    <w:name w:val="Style Arial 6 pt Bold"/>
    <w:rsid w:val="004F185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F1853"/>
    <w:rPr>
      <w:rFonts w:ascii="Garamond" w:hAnsi="Garamond" w:cs="Arial" w:hint="default"/>
      <w:b/>
      <w:bCs/>
      <w:iCs/>
      <w:sz w:val="24"/>
      <w:szCs w:val="28"/>
      <w:lang w:val="en-US" w:eastAsia="en-US" w:bidi="ar-SA"/>
    </w:rPr>
  </w:style>
  <w:style w:type="character" w:customStyle="1" w:styleId="StyleDebateUnderline10pt">
    <w:name w:val="Style Debate Underline + 10 pt"/>
    <w:rsid w:val="004F1853"/>
    <w:rPr>
      <w:rFonts w:ascii="Times New Roman" w:hAnsi="Times New Roman" w:cs="Times New Roman" w:hint="default"/>
      <w:sz w:val="20"/>
      <w:szCs w:val="20"/>
      <w:u w:val="single"/>
    </w:rPr>
  </w:style>
  <w:style w:type="character" w:customStyle="1" w:styleId="SourceBold">
    <w:name w:val="Source Bold"/>
    <w:rsid w:val="004F1853"/>
    <w:rPr>
      <w:rFonts w:ascii="Arial Narrow" w:hAnsi="Arial Narrow" w:hint="default"/>
      <w:b/>
      <w:bCs w:val="0"/>
      <w:strike w:val="0"/>
      <w:dstrike w:val="0"/>
      <w:sz w:val="24"/>
      <w:u w:val="none"/>
      <w:effect w:val="none"/>
    </w:rPr>
  </w:style>
  <w:style w:type="character" w:customStyle="1" w:styleId="2xBoldUnderline">
    <w:name w:val="2x_Bold_Underline"/>
    <w:rsid w:val="004F1853"/>
    <w:rPr>
      <w:b/>
      <w:bCs/>
      <w:sz w:val="24"/>
      <w:u w:val="thick"/>
    </w:rPr>
  </w:style>
  <w:style w:type="character" w:customStyle="1" w:styleId="Dottedunderline1">
    <w:name w:val="Dotted underline"/>
    <w:rsid w:val="004F1853"/>
    <w:rPr>
      <w:u w:val="dotted"/>
    </w:rPr>
  </w:style>
  <w:style w:type="character" w:customStyle="1" w:styleId="underlining0">
    <w:name w:val="underlining"/>
    <w:rsid w:val="004F1853"/>
    <w:rPr>
      <w:u w:val="single"/>
    </w:rPr>
  </w:style>
  <w:style w:type="character" w:customStyle="1" w:styleId="btitle">
    <w:name w:val="btitle"/>
    <w:rsid w:val="004F1853"/>
  </w:style>
  <w:style w:type="character" w:customStyle="1" w:styleId="green">
    <w:name w:val="green"/>
    <w:rsid w:val="004F1853"/>
  </w:style>
  <w:style w:type="character" w:customStyle="1" w:styleId="BodytextBold">
    <w:name w:val="Body text + Bold"/>
    <w:rsid w:val="004F185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F185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F1853"/>
    <w:rPr>
      <w:rFonts w:ascii="Arial" w:hAnsi="Arial" w:cs="Arial" w:hint="default"/>
      <w:bCs/>
      <w:sz w:val="20"/>
      <w:u w:val="single"/>
      <w:lang w:val="en-US" w:eastAsia="en-US" w:bidi="ar-SA"/>
    </w:rPr>
  </w:style>
  <w:style w:type="character" w:customStyle="1" w:styleId="CharChar31">
    <w:name w:val="Char Char31"/>
    <w:rsid w:val="004F1853"/>
    <w:rPr>
      <w:rFonts w:ascii="Arial" w:hAnsi="Arial" w:cs="Arial" w:hint="default"/>
      <w:b/>
      <w:bCs/>
      <w:iCs/>
      <w:lang w:val="en-US" w:eastAsia="en-US" w:bidi="ar-SA"/>
    </w:rPr>
  </w:style>
  <w:style w:type="character" w:customStyle="1" w:styleId="bioline">
    <w:name w:val="bioline"/>
    <w:rsid w:val="004F1853"/>
  </w:style>
  <w:style w:type="character" w:customStyle="1" w:styleId="s4">
    <w:name w:val="s4"/>
    <w:rsid w:val="004F1853"/>
  </w:style>
  <w:style w:type="character" w:customStyle="1" w:styleId="s5">
    <w:name w:val="s5"/>
    <w:rsid w:val="004F1853"/>
  </w:style>
  <w:style w:type="character" w:customStyle="1" w:styleId="cap">
    <w:name w:val="cap"/>
    <w:rsid w:val="004F1853"/>
  </w:style>
  <w:style w:type="character" w:customStyle="1" w:styleId="rightsnotice">
    <w:name w:val="rightsnotice"/>
    <w:rsid w:val="004F1853"/>
  </w:style>
  <w:style w:type="character" w:customStyle="1" w:styleId="Caption1">
    <w:name w:val="Caption1"/>
    <w:rsid w:val="004F1853"/>
  </w:style>
  <w:style w:type="character" w:customStyle="1" w:styleId="credit">
    <w:name w:val="credit"/>
    <w:rsid w:val="004F1853"/>
  </w:style>
  <w:style w:type="character" w:customStyle="1" w:styleId="scaps">
    <w:name w:val="scaps"/>
    <w:rsid w:val="004F1853"/>
  </w:style>
  <w:style w:type="character" w:customStyle="1" w:styleId="current-article">
    <w:name w:val="current-article"/>
    <w:rsid w:val="004F1853"/>
  </w:style>
  <w:style w:type="character" w:customStyle="1" w:styleId="related-current-indicator">
    <w:name w:val="related-current-indicator"/>
    <w:rsid w:val="004F1853"/>
  </w:style>
  <w:style w:type="character" w:customStyle="1" w:styleId="bylclear">
    <w:name w:val="bylclear"/>
    <w:rsid w:val="004F1853"/>
  </w:style>
  <w:style w:type="character" w:customStyle="1" w:styleId="comments">
    <w:name w:val="comments"/>
    <w:rsid w:val="004F1853"/>
  </w:style>
  <w:style w:type="character" w:customStyle="1" w:styleId="essaytext">
    <w:name w:val="essaytext"/>
    <w:rsid w:val="004F1853"/>
  </w:style>
  <w:style w:type="character" w:customStyle="1" w:styleId="username">
    <w:name w:val="username"/>
    <w:rsid w:val="004F1853"/>
  </w:style>
  <w:style w:type="character" w:customStyle="1" w:styleId="toplinks">
    <w:name w:val="toplinks"/>
    <w:rsid w:val="004F1853"/>
  </w:style>
  <w:style w:type="character" w:customStyle="1" w:styleId="see">
    <w:name w:val="see"/>
    <w:rsid w:val="004F1853"/>
  </w:style>
  <w:style w:type="character" w:customStyle="1" w:styleId="first-letter">
    <w:name w:val="first-letter"/>
    <w:rsid w:val="004F1853"/>
  </w:style>
  <w:style w:type="character" w:customStyle="1" w:styleId="focusparagraph">
    <w:name w:val="focusparagraph"/>
    <w:rsid w:val="004F1853"/>
  </w:style>
  <w:style w:type="character" w:customStyle="1" w:styleId="lightblue">
    <w:name w:val="lightblue"/>
    <w:rsid w:val="004F1853"/>
  </w:style>
  <w:style w:type="character" w:customStyle="1" w:styleId="StyleUnderlineCharChar9pt">
    <w:name w:val="Style Underline Char Char + 9 pt"/>
    <w:rsid w:val="004F185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F1853"/>
  </w:style>
  <w:style w:type="character" w:customStyle="1" w:styleId="BoldandUnderlineCharCharCharChar">
    <w:name w:val="Bold and Underline Char Char Char Char"/>
    <w:rsid w:val="004F1853"/>
    <w:rPr>
      <w:b/>
      <w:bCs w:val="0"/>
      <w:noProof w:val="0"/>
      <w:u w:val="single"/>
      <w:lang w:val="en-US" w:eastAsia="en-US" w:bidi="ar-SA"/>
    </w:rPr>
  </w:style>
  <w:style w:type="character" w:customStyle="1" w:styleId="FontStyle29">
    <w:name w:val="Font Style29"/>
    <w:uiPriority w:val="99"/>
    <w:rsid w:val="004F1853"/>
    <w:rPr>
      <w:rFonts w:ascii="Arial" w:hAnsi="Arial" w:cs="Arial" w:hint="default"/>
      <w:sz w:val="14"/>
      <w:szCs w:val="14"/>
    </w:rPr>
  </w:style>
  <w:style w:type="character" w:customStyle="1" w:styleId="CardsUnderlined">
    <w:name w:val="Cards Underlined"/>
    <w:qFormat/>
    <w:rsid w:val="004F1853"/>
    <w:rPr>
      <w:rFonts w:ascii="Helvetica" w:hAnsi="Helvetica" w:cs="Helvetica" w:hint="default"/>
      <w:sz w:val="22"/>
      <w:szCs w:val="24"/>
      <w:u w:val="thick"/>
    </w:rPr>
  </w:style>
  <w:style w:type="character" w:customStyle="1" w:styleId="titles">
    <w:name w:val="titles"/>
    <w:rsid w:val="004F1853"/>
  </w:style>
  <w:style w:type="character" w:customStyle="1" w:styleId="articletext0">
    <w:name w:val="article_text"/>
    <w:rsid w:val="004F1853"/>
  </w:style>
  <w:style w:type="character" w:customStyle="1" w:styleId="contentauthor">
    <w:name w:val="contentauthor"/>
    <w:rsid w:val="004F1853"/>
  </w:style>
  <w:style w:type="character" w:customStyle="1" w:styleId="subarticleheader">
    <w:name w:val="subarticleheader"/>
    <w:rsid w:val="004F1853"/>
  </w:style>
  <w:style w:type="character" w:customStyle="1" w:styleId="newstitle1">
    <w:name w:val="newstitle1"/>
    <w:rsid w:val="004F1853"/>
  </w:style>
  <w:style w:type="character" w:customStyle="1" w:styleId="copy">
    <w:name w:val="copy"/>
    <w:rsid w:val="004F1853"/>
  </w:style>
  <w:style w:type="character" w:customStyle="1" w:styleId="topheadline">
    <w:name w:val="topheadline"/>
    <w:rsid w:val="004F1853"/>
  </w:style>
  <w:style w:type="character" w:customStyle="1" w:styleId="Stylereduce27pt">
    <w:name w:val="Style reduce2 + 7 pt"/>
    <w:rsid w:val="004F1853"/>
    <w:rPr>
      <w:rFonts w:ascii="Times New Roman" w:hAnsi="Times New Roman" w:cs="Arial" w:hint="default"/>
      <w:color w:val="000000"/>
      <w:sz w:val="14"/>
      <w:szCs w:val="22"/>
    </w:rPr>
  </w:style>
  <w:style w:type="character" w:customStyle="1" w:styleId="srtitle">
    <w:name w:val="srtitle"/>
    <w:rsid w:val="004F1853"/>
  </w:style>
  <w:style w:type="character" w:customStyle="1" w:styleId="st1">
    <w:name w:val="st1"/>
    <w:rsid w:val="004F1853"/>
  </w:style>
  <w:style w:type="character" w:customStyle="1" w:styleId="StyleStyleGaramond">
    <w:name w:val="Style Style Garamond +"/>
    <w:rsid w:val="004F1853"/>
    <w:rPr>
      <w:rFonts w:ascii="Garamond" w:hAnsi="Garamond" w:cs="Times New Roman" w:hint="default"/>
      <w:sz w:val="20"/>
    </w:rPr>
  </w:style>
  <w:style w:type="character" w:customStyle="1" w:styleId="quotechar0">
    <w:name w:val="quotechar"/>
    <w:rsid w:val="004F1853"/>
  </w:style>
  <w:style w:type="character" w:customStyle="1" w:styleId="boldunderline0">
    <w:name w:val="boldunderline"/>
    <w:rsid w:val="004F1853"/>
  </w:style>
  <w:style w:type="character" w:customStyle="1" w:styleId="A8">
    <w:name w:val="A8"/>
    <w:rsid w:val="004F1853"/>
    <w:rPr>
      <w:rFonts w:ascii="Scala" w:hAnsi="Scala" w:cs="Scala" w:hint="default"/>
      <w:color w:val="000000"/>
      <w:sz w:val="15"/>
      <w:szCs w:val="15"/>
    </w:rPr>
  </w:style>
  <w:style w:type="character" w:customStyle="1" w:styleId="Date11">
    <w:name w:val="Date11"/>
    <w:rsid w:val="004F1853"/>
  </w:style>
  <w:style w:type="character" w:customStyle="1" w:styleId="Boxout">
    <w:name w:val="Box out"/>
    <w:uiPriority w:val="1"/>
    <w:qFormat/>
    <w:rsid w:val="004F185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F1853"/>
    <w:rPr>
      <w:rFonts w:ascii="Arial" w:hAnsi="Arial" w:cs="Arial" w:hint="default"/>
    </w:rPr>
  </w:style>
  <w:style w:type="character" w:customStyle="1" w:styleId="reality">
    <w:name w:val="reality"/>
    <w:rsid w:val="004F1853"/>
  </w:style>
  <w:style w:type="character" w:customStyle="1" w:styleId="text2">
    <w:name w:val="text2"/>
    <w:rsid w:val="004F1853"/>
  </w:style>
  <w:style w:type="character" w:customStyle="1" w:styleId="StyleUnderlineChar2CharChar11pt">
    <w:name w:val="Style Underline Char2 Char Char + 11 pt"/>
    <w:rsid w:val="004F1853"/>
    <w:rPr>
      <w:rFonts w:ascii="Times New Roman" w:hAnsi="Times New Roman" w:cs="Times New Roman" w:hint="default"/>
      <w:sz w:val="20"/>
      <w:u w:val="single"/>
    </w:rPr>
  </w:style>
  <w:style w:type="character" w:customStyle="1" w:styleId="StyleStyleBoldUnderline11pt">
    <w:name w:val="Style Style Bold Underline + 11 pt"/>
    <w:rsid w:val="004F1853"/>
    <w:rPr>
      <w:b/>
      <w:bCs/>
      <w:sz w:val="20"/>
      <w:u w:val="single"/>
    </w:rPr>
  </w:style>
  <w:style w:type="character" w:customStyle="1" w:styleId="articlehead2">
    <w:name w:val="articlehead2"/>
    <w:rsid w:val="004F1853"/>
  </w:style>
  <w:style w:type="character" w:customStyle="1" w:styleId="pronset">
    <w:name w:val="pronset"/>
    <w:rsid w:val="004F1853"/>
  </w:style>
  <w:style w:type="character" w:customStyle="1" w:styleId="prondelim">
    <w:name w:val="prondelim"/>
    <w:rsid w:val="004F1853"/>
  </w:style>
  <w:style w:type="character" w:customStyle="1" w:styleId="prontoggle">
    <w:name w:val="pron_toggle"/>
    <w:rsid w:val="004F1853"/>
  </w:style>
  <w:style w:type="character" w:customStyle="1" w:styleId="boldface">
    <w:name w:val="boldface"/>
    <w:rsid w:val="004F1853"/>
  </w:style>
  <w:style w:type="character" w:customStyle="1" w:styleId="secondary-bf">
    <w:name w:val="secondary-bf"/>
    <w:rsid w:val="004F1853"/>
  </w:style>
  <w:style w:type="character" w:customStyle="1" w:styleId="Boxout0">
    <w:name w:val="Boxout"/>
    <w:uiPriority w:val="1"/>
    <w:qFormat/>
    <w:rsid w:val="004F185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F1853"/>
  </w:style>
  <w:style w:type="character" w:customStyle="1" w:styleId="pg">
    <w:name w:val="pg"/>
    <w:rsid w:val="004F1853"/>
  </w:style>
  <w:style w:type="character" w:customStyle="1" w:styleId="detailtitle">
    <w:name w:val="detailtitle"/>
    <w:rsid w:val="004F1853"/>
  </w:style>
  <w:style w:type="character" w:customStyle="1" w:styleId="storydate">
    <w:name w:val="storydate"/>
    <w:rsid w:val="004F1853"/>
  </w:style>
  <w:style w:type="character" w:customStyle="1" w:styleId="preloadwrap">
    <w:name w:val="preloadwrap"/>
    <w:rsid w:val="004F1853"/>
  </w:style>
  <w:style w:type="character" w:customStyle="1" w:styleId="creditwrap">
    <w:name w:val="creditwrap"/>
    <w:rsid w:val="004F1853"/>
  </w:style>
  <w:style w:type="character" w:customStyle="1" w:styleId="DefaultChar1">
    <w:name w:val="Default Char1"/>
    <w:rsid w:val="004F1853"/>
    <w:rPr>
      <w:noProof w:val="0"/>
      <w:color w:val="000000"/>
      <w:lang w:val="en-US" w:eastAsia="en-US" w:bidi="ar-SA"/>
    </w:rPr>
  </w:style>
  <w:style w:type="character" w:customStyle="1" w:styleId="pmterms31">
    <w:name w:val="pmterms31"/>
    <w:rsid w:val="004F1853"/>
    <w:rPr>
      <w:b/>
      <w:bCs/>
      <w:i w:val="0"/>
      <w:iCs w:val="0"/>
      <w:color w:val="000000"/>
    </w:rPr>
  </w:style>
  <w:style w:type="character" w:customStyle="1" w:styleId="copyrightdescription">
    <w:name w:val="copyrightdescription"/>
    <w:rsid w:val="004F1853"/>
  </w:style>
  <w:style w:type="character" w:customStyle="1" w:styleId="ft01">
    <w:name w:val="ft01"/>
    <w:rsid w:val="004F1853"/>
    <w:rPr>
      <w:rFonts w:ascii="Times" w:hAnsi="Times" w:cs="Times" w:hint="default"/>
      <w:color w:val="000000"/>
      <w:sz w:val="14"/>
      <w:szCs w:val="14"/>
    </w:rPr>
  </w:style>
  <w:style w:type="character" w:customStyle="1" w:styleId="ft11">
    <w:name w:val="ft11"/>
    <w:rsid w:val="004F1853"/>
    <w:rPr>
      <w:rFonts w:ascii="Times" w:hAnsi="Times" w:cs="Times" w:hint="default"/>
      <w:color w:val="000000"/>
      <w:sz w:val="17"/>
      <w:szCs w:val="17"/>
    </w:rPr>
  </w:style>
  <w:style w:type="character" w:customStyle="1" w:styleId="ft21">
    <w:name w:val="ft21"/>
    <w:rsid w:val="004F1853"/>
    <w:rPr>
      <w:rFonts w:ascii="Times" w:hAnsi="Times" w:cs="Times" w:hint="default"/>
      <w:color w:val="000000"/>
      <w:sz w:val="15"/>
      <w:szCs w:val="15"/>
    </w:rPr>
  </w:style>
  <w:style w:type="character" w:customStyle="1" w:styleId="ft31">
    <w:name w:val="ft31"/>
    <w:rsid w:val="004F1853"/>
    <w:rPr>
      <w:rFonts w:ascii="Times" w:hAnsi="Times" w:cs="Times" w:hint="default"/>
      <w:color w:val="000000"/>
      <w:sz w:val="15"/>
      <w:szCs w:val="15"/>
    </w:rPr>
  </w:style>
  <w:style w:type="character" w:customStyle="1" w:styleId="dquo">
    <w:name w:val="dquo"/>
    <w:rsid w:val="004F1853"/>
  </w:style>
  <w:style w:type="character" w:customStyle="1" w:styleId="caps2">
    <w:name w:val="caps2"/>
    <w:rsid w:val="004F1853"/>
  </w:style>
  <w:style w:type="character" w:customStyle="1" w:styleId="CardsFont12ptCharCharCharChar">
    <w:name w:val="Cards + Font: 12 pt Char Char Char Char"/>
    <w:rsid w:val="004F1853"/>
    <w:rPr>
      <w:sz w:val="24"/>
      <w:szCs w:val="24"/>
      <w:u w:val="thick"/>
      <w:lang w:val="en-US" w:eastAsia="en-US" w:bidi="ar-SA"/>
    </w:rPr>
  </w:style>
  <w:style w:type="character" w:customStyle="1" w:styleId="ccs">
    <w:name w:val="c cs"/>
    <w:rsid w:val="004F1853"/>
  </w:style>
  <w:style w:type="character" w:customStyle="1" w:styleId="dropshadow">
    <w:name w:val="dropshadow"/>
    <w:rsid w:val="004F1853"/>
  </w:style>
  <w:style w:type="character" w:customStyle="1" w:styleId="d05ws">
    <w:name w:val="d05ws"/>
    <w:rsid w:val="004F1853"/>
  </w:style>
  <w:style w:type="character" w:customStyle="1" w:styleId="rzibod">
    <w:name w:val="rzibod"/>
    <w:rsid w:val="004F1853"/>
  </w:style>
  <w:style w:type="character" w:customStyle="1" w:styleId="StyleBold1">
    <w:name w:val="Style Bold1"/>
    <w:rsid w:val="004F1853"/>
    <w:rPr>
      <w:rFonts w:ascii="Georgia" w:hAnsi="Georgia" w:hint="default"/>
      <w:b/>
      <w:bCs/>
      <w:sz w:val="22"/>
    </w:rPr>
  </w:style>
  <w:style w:type="character" w:customStyle="1" w:styleId="headertext">
    <w:name w:val="headertext"/>
    <w:rsid w:val="004F1853"/>
  </w:style>
  <w:style w:type="character" w:customStyle="1" w:styleId="endnote-reference">
    <w:name w:val="endnote-reference"/>
    <w:rsid w:val="004F1853"/>
  </w:style>
  <w:style w:type="character" w:customStyle="1" w:styleId="officialsname">
    <w:name w:val="official_s_name"/>
    <w:rsid w:val="004F1853"/>
  </w:style>
  <w:style w:type="character" w:customStyle="1" w:styleId="audience">
    <w:name w:val="audience"/>
    <w:rsid w:val="004F1853"/>
  </w:style>
  <w:style w:type="character" w:customStyle="1" w:styleId="normalchar">
    <w:name w:val="normal__char"/>
    <w:rsid w:val="004F1853"/>
  </w:style>
  <w:style w:type="character" w:customStyle="1" w:styleId="hyperlink002cheading0020100200028block0020title0029char">
    <w:name w:val="hyperlink_002cheading_00201_0020_0028block_0020title_0029__char"/>
    <w:rsid w:val="004F1853"/>
  </w:style>
  <w:style w:type="character" w:customStyle="1" w:styleId="underline002cstyle0020bold0020underlinechar">
    <w:name w:val="underline_002cstyle_0020bold_0020underline__char"/>
    <w:rsid w:val="004F1853"/>
  </w:style>
  <w:style w:type="character" w:customStyle="1" w:styleId="copyboldblack">
    <w:name w:val="copyboldblack"/>
    <w:rsid w:val="004F1853"/>
  </w:style>
  <w:style w:type="character" w:customStyle="1" w:styleId="copybold">
    <w:name w:val="copybold"/>
    <w:rsid w:val="004F1853"/>
  </w:style>
  <w:style w:type="character" w:customStyle="1" w:styleId="author-date0">
    <w:name w:val="author-date"/>
    <w:rsid w:val="004F1853"/>
  </w:style>
  <w:style w:type="character" w:customStyle="1" w:styleId="articlebegin">
    <w:name w:val="articlebegin"/>
    <w:rsid w:val="004F1853"/>
  </w:style>
  <w:style w:type="character" w:customStyle="1" w:styleId="mediaoverlay">
    <w:name w:val="mediaoverlay"/>
    <w:rsid w:val="004F1853"/>
  </w:style>
  <w:style w:type="character" w:customStyle="1" w:styleId="blogcaption">
    <w:name w:val="blog_caption"/>
    <w:rsid w:val="004F1853"/>
  </w:style>
  <w:style w:type="character" w:customStyle="1" w:styleId="commnet-abuzz">
    <w:name w:val="commnet-abuzz"/>
    <w:rsid w:val="004F1853"/>
  </w:style>
  <w:style w:type="character" w:customStyle="1" w:styleId="fbconnectbuttontext">
    <w:name w:val="fbconnectbutton_text"/>
    <w:rsid w:val="004F1853"/>
  </w:style>
  <w:style w:type="character" w:customStyle="1" w:styleId="fbsharecountinner">
    <w:name w:val="fb_share_count_inner"/>
    <w:rsid w:val="004F1853"/>
  </w:style>
  <w:style w:type="character" w:customStyle="1" w:styleId="stbuttontext">
    <w:name w:val="stbuttontext"/>
    <w:rsid w:val="004F1853"/>
  </w:style>
  <w:style w:type="character" w:customStyle="1" w:styleId="grey">
    <w:name w:val="grey"/>
    <w:rsid w:val="004F1853"/>
  </w:style>
  <w:style w:type="character" w:customStyle="1" w:styleId="postdate">
    <w:name w:val="post_date"/>
    <w:rsid w:val="004F1853"/>
  </w:style>
  <w:style w:type="character" w:customStyle="1" w:styleId="bdx">
    <w:name w:val="bdx"/>
    <w:rsid w:val="004F1853"/>
  </w:style>
  <w:style w:type="character" w:customStyle="1" w:styleId="bdl">
    <w:name w:val="bdl"/>
    <w:rsid w:val="004F1853"/>
  </w:style>
  <w:style w:type="character" w:customStyle="1" w:styleId="breadcrumbitemcurrent">
    <w:name w:val="breadcrumbitemcurrent"/>
    <w:rsid w:val="004F1853"/>
  </w:style>
  <w:style w:type="character" w:customStyle="1" w:styleId="bbl">
    <w:name w:val="bbl"/>
    <w:rsid w:val="004F1853"/>
  </w:style>
  <w:style w:type="character" w:customStyle="1" w:styleId="company">
    <w:name w:val="company"/>
    <w:rsid w:val="004F1853"/>
  </w:style>
  <w:style w:type="character" w:customStyle="1" w:styleId="itxtnewhookspan">
    <w:name w:val="itxtnewhookspan"/>
    <w:rsid w:val="004F1853"/>
  </w:style>
  <w:style w:type="character" w:customStyle="1" w:styleId="gstxthlt">
    <w:name w:val="gstxt_hlt"/>
    <w:rsid w:val="004F1853"/>
  </w:style>
  <w:style w:type="character" w:customStyle="1" w:styleId="StyleBoldRed">
    <w:name w:val="Style Bold Red"/>
    <w:rsid w:val="004F1853"/>
    <w:rPr>
      <w:b/>
      <w:bCs/>
      <w:color w:val="auto"/>
    </w:rPr>
  </w:style>
  <w:style w:type="character" w:customStyle="1" w:styleId="StyleTimesNewRoman8pt">
    <w:name w:val="Style Times New Roman 8 pt"/>
    <w:rsid w:val="004F1853"/>
    <w:rPr>
      <w:rFonts w:ascii="Georgia" w:hAnsi="Georgia" w:hint="default"/>
      <w:sz w:val="16"/>
    </w:rPr>
  </w:style>
  <w:style w:type="character" w:customStyle="1" w:styleId="StyleStyle7pt8pt">
    <w:name w:val="Style Style 7 pt + 8 pt"/>
    <w:rsid w:val="004F1853"/>
    <w:rPr>
      <w:sz w:val="16"/>
    </w:rPr>
  </w:style>
  <w:style w:type="character" w:customStyle="1" w:styleId="StyleUnderline2">
    <w:name w:val="Style Underline2"/>
    <w:rsid w:val="004F1853"/>
    <w:rPr>
      <w:u w:val="single"/>
    </w:rPr>
  </w:style>
  <w:style w:type="character" w:customStyle="1" w:styleId="goldbldtext">
    <w:name w:val="goldbldtext"/>
    <w:rsid w:val="004F1853"/>
  </w:style>
  <w:style w:type="character" w:customStyle="1" w:styleId="cardshighlight0">
    <w:name w:val="cardshighlight"/>
    <w:rsid w:val="004F1853"/>
  </w:style>
  <w:style w:type="character" w:customStyle="1" w:styleId="cardsfont12pt1">
    <w:name w:val="cardsfont12pt"/>
    <w:rsid w:val="004F1853"/>
  </w:style>
  <w:style w:type="character" w:customStyle="1" w:styleId="ft1">
    <w:name w:val="ft1"/>
    <w:rsid w:val="004F1853"/>
  </w:style>
  <w:style w:type="character" w:customStyle="1" w:styleId="ft6">
    <w:name w:val="ft6"/>
    <w:rsid w:val="004F1853"/>
  </w:style>
  <w:style w:type="character" w:customStyle="1" w:styleId="kicker">
    <w:name w:val="kicker"/>
    <w:rsid w:val="004F1853"/>
  </w:style>
  <w:style w:type="character" w:customStyle="1" w:styleId="backcontent">
    <w:name w:val="backcontent"/>
    <w:rsid w:val="004F1853"/>
  </w:style>
  <w:style w:type="character" w:customStyle="1" w:styleId="daystmp">
    <w:name w:val="daystmp"/>
    <w:rsid w:val="004F1853"/>
  </w:style>
  <w:style w:type="character" w:customStyle="1" w:styleId="cardsfont12ptchar">
    <w:name w:val="cardsfont12ptchar"/>
    <w:rsid w:val="004F1853"/>
  </w:style>
  <w:style w:type="character" w:customStyle="1" w:styleId="gal">
    <w:name w:val="gal"/>
    <w:rsid w:val="004F1853"/>
  </w:style>
  <w:style w:type="character" w:customStyle="1" w:styleId="imagedateline">
    <w:name w:val="image_dateline"/>
    <w:rsid w:val="004F1853"/>
  </w:style>
  <w:style w:type="character" w:customStyle="1" w:styleId="authordatecharchar">
    <w:name w:val="authordatecharchar"/>
    <w:rsid w:val="004F1853"/>
  </w:style>
  <w:style w:type="character" w:customStyle="1" w:styleId="style1char0">
    <w:name w:val="style1char"/>
    <w:rsid w:val="004F1853"/>
  </w:style>
  <w:style w:type="character" w:customStyle="1" w:styleId="tagcharchar0">
    <w:name w:val="tagcharchar"/>
    <w:rsid w:val="004F1853"/>
  </w:style>
  <w:style w:type="character" w:customStyle="1" w:styleId="underlinedcharchar2">
    <w:name w:val="underlinedcharchar"/>
    <w:rsid w:val="004F1853"/>
  </w:style>
  <w:style w:type="character" w:customStyle="1" w:styleId="BoxedChar">
    <w:name w:val="Boxed Char"/>
    <w:rsid w:val="004F1853"/>
    <w:rPr>
      <w:rFonts w:ascii="Arial Narrow" w:hAnsi="Arial Narrow" w:hint="default"/>
      <w:b/>
      <w:bCs w:val="0"/>
      <w:sz w:val="18"/>
      <w:bdr w:val="single" w:sz="6" w:space="0" w:color="auto" w:frame="1"/>
    </w:rPr>
  </w:style>
  <w:style w:type="character" w:customStyle="1" w:styleId="Style11ptUnderline2">
    <w:name w:val="Style 11 pt Underline2"/>
    <w:rsid w:val="004F1853"/>
    <w:rPr>
      <w:sz w:val="20"/>
      <w:u w:val="single"/>
    </w:rPr>
  </w:style>
  <w:style w:type="character" w:customStyle="1" w:styleId="Style11ptBoldUnderline2">
    <w:name w:val="Style 11 pt Bold Underline2"/>
    <w:rsid w:val="004F1853"/>
    <w:rPr>
      <w:b/>
      <w:bCs/>
      <w:sz w:val="20"/>
      <w:u w:val="single"/>
    </w:rPr>
  </w:style>
  <w:style w:type="character" w:customStyle="1" w:styleId="nw">
    <w:name w:val="nw"/>
    <w:rsid w:val="004F1853"/>
  </w:style>
  <w:style w:type="character" w:customStyle="1" w:styleId="Styleunderline11ptBoldBorderSinglesolidlineAuto">
    <w:name w:val="Style underline + 11 pt Bold Border: : (Single solid line Auto ..."/>
    <w:rsid w:val="004F1853"/>
    <w:rPr>
      <w:b/>
      <w:bCs/>
      <w:sz w:val="20"/>
      <w:u w:val="single"/>
      <w:bdr w:val="single" w:sz="4" w:space="0" w:color="auto" w:frame="1"/>
    </w:rPr>
  </w:style>
  <w:style w:type="character" w:customStyle="1" w:styleId="cardCharCharChar1">
    <w:name w:val="card Char Char Char1"/>
    <w:rsid w:val="004F1853"/>
    <w:rPr>
      <w:lang w:val="en-US" w:eastAsia="en-US" w:bidi="ar-SA"/>
    </w:rPr>
  </w:style>
  <w:style w:type="character" w:customStyle="1" w:styleId="authors1">
    <w:name w:val="authors1"/>
    <w:rsid w:val="004F1853"/>
    <w:rPr>
      <w:rFonts w:ascii="Verdana" w:hAnsi="Verdana" w:hint="default"/>
      <w:b/>
      <w:bCs/>
      <w:color w:val="006699"/>
      <w:sz w:val="20"/>
      <w:szCs w:val="20"/>
    </w:rPr>
  </w:style>
  <w:style w:type="character" w:customStyle="1" w:styleId="headlinesectionlarge">
    <w:name w:val="headline_section_large"/>
    <w:rsid w:val="004F1853"/>
  </w:style>
  <w:style w:type="character" w:customStyle="1" w:styleId="Styleunderline11ptBlack">
    <w:name w:val="Style underline + 11 pt Black"/>
    <w:rsid w:val="004F1853"/>
    <w:rPr>
      <w:color w:val="000000"/>
      <w:sz w:val="20"/>
      <w:u w:val="single"/>
    </w:rPr>
  </w:style>
  <w:style w:type="character" w:customStyle="1" w:styleId="Styleunderline11ptBoldBlack">
    <w:name w:val="Style underline + 11 pt Bold Black"/>
    <w:rsid w:val="004F1853"/>
    <w:rPr>
      <w:b/>
      <w:bCs/>
      <w:color w:val="000000"/>
      <w:sz w:val="20"/>
      <w:u w:val="single"/>
    </w:rPr>
  </w:style>
  <w:style w:type="character" w:customStyle="1" w:styleId="Style11ptBoldBlackUnderline">
    <w:name w:val="Style 11 pt Bold Black Underline"/>
    <w:rsid w:val="004F1853"/>
    <w:rPr>
      <w:b/>
      <w:bCs/>
      <w:color w:val="000000"/>
      <w:sz w:val="20"/>
      <w:u w:val="single"/>
    </w:rPr>
  </w:style>
  <w:style w:type="character" w:customStyle="1" w:styleId="Style11ptBoldBlackUnderlineBorderSinglesolidline">
    <w:name w:val="Style 11 pt Bold Black Underline Border: : (Single solid line ..."/>
    <w:rsid w:val="004F1853"/>
    <w:rPr>
      <w:b/>
      <w:bCs/>
      <w:color w:val="000000"/>
      <w:sz w:val="20"/>
      <w:u w:val="single"/>
      <w:bdr w:val="single" w:sz="4" w:space="0" w:color="auto" w:frame="1"/>
    </w:rPr>
  </w:style>
  <w:style w:type="character" w:customStyle="1" w:styleId="StyleLatinMeridien-Italic11ptItalicUnderline">
    <w:name w:val="Style (Latin) Meridien-Italic 11 pt Italic Underline"/>
    <w:rsid w:val="004F1853"/>
    <w:rPr>
      <w:rFonts w:ascii="Meridien-Italic" w:hAnsi="Meridien-Italic" w:hint="default"/>
      <w:i/>
      <w:iCs/>
      <w:sz w:val="20"/>
      <w:u w:val="single"/>
    </w:rPr>
  </w:style>
  <w:style w:type="character" w:customStyle="1" w:styleId="underlinestylechar0">
    <w:name w:val="underlinestylechar"/>
    <w:rsid w:val="004F1853"/>
  </w:style>
  <w:style w:type="character" w:customStyle="1" w:styleId="highlight">
    <w:name w:val="highlight"/>
    <w:rsid w:val="004F1853"/>
  </w:style>
  <w:style w:type="character" w:customStyle="1" w:styleId="titleauthoretc">
    <w:name w:val="titleauthoretc"/>
    <w:rsid w:val="004F1853"/>
  </w:style>
  <w:style w:type="character" w:customStyle="1" w:styleId="labeltext">
    <w:name w:val="labeltext"/>
    <w:rsid w:val="004F1853"/>
  </w:style>
  <w:style w:type="character" w:customStyle="1" w:styleId="viewlink">
    <w:name w:val="viewlink"/>
    <w:rsid w:val="004F1853"/>
  </w:style>
  <w:style w:type="character" w:customStyle="1" w:styleId="share">
    <w:name w:val="share"/>
    <w:rsid w:val="004F1853"/>
  </w:style>
  <w:style w:type="character" w:customStyle="1" w:styleId="inlinkchart">
    <w:name w:val="inlink_chart"/>
    <w:rsid w:val="004F1853"/>
  </w:style>
  <w:style w:type="character" w:customStyle="1" w:styleId="underLight">
    <w:name w:val="underLight"/>
    <w:uiPriority w:val="1"/>
    <w:qFormat/>
    <w:rsid w:val="004F185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F1853"/>
  </w:style>
  <w:style w:type="character" w:customStyle="1" w:styleId="author-rss">
    <w:name w:val="author-rss"/>
    <w:rsid w:val="004F1853"/>
  </w:style>
  <w:style w:type="character" w:customStyle="1" w:styleId="fbsharecountwrapper">
    <w:name w:val="fb_share_count_wrapper"/>
    <w:rsid w:val="004F1853"/>
  </w:style>
  <w:style w:type="character" w:customStyle="1" w:styleId="fbbuttontext">
    <w:name w:val="fb_button_text"/>
    <w:rsid w:val="004F1853"/>
  </w:style>
  <w:style w:type="character" w:customStyle="1" w:styleId="hw">
    <w:name w:val="hw"/>
    <w:rsid w:val="004F1853"/>
  </w:style>
  <w:style w:type="character" w:customStyle="1" w:styleId="linktotop">
    <w:name w:val="linktotop"/>
    <w:rsid w:val="004F1853"/>
  </w:style>
  <w:style w:type="character" w:customStyle="1" w:styleId="maintextbldleft">
    <w:name w:val="maintextbldleft"/>
    <w:rsid w:val="004F1853"/>
  </w:style>
  <w:style w:type="character" w:customStyle="1" w:styleId="maintextleft">
    <w:name w:val="maintextleft"/>
    <w:rsid w:val="004F1853"/>
  </w:style>
  <w:style w:type="character" w:customStyle="1" w:styleId="descriptionstyle1block">
    <w:name w:val="description style1 block"/>
    <w:rsid w:val="004F1853"/>
  </w:style>
  <w:style w:type="character" w:customStyle="1" w:styleId="gutter-right-1">
    <w:name w:val="gutter-right-1"/>
    <w:basedOn w:val="DefaultParagraphFont"/>
    <w:rsid w:val="004F1853"/>
  </w:style>
  <w:style w:type="character" w:customStyle="1" w:styleId="FontStyle39">
    <w:name w:val="Font Style39"/>
    <w:uiPriority w:val="99"/>
    <w:rsid w:val="004F1853"/>
    <w:rPr>
      <w:rFonts w:ascii="Constantia" w:hAnsi="Constantia" w:cs="Constantia" w:hint="default"/>
      <w:b/>
      <w:bCs/>
      <w:sz w:val="18"/>
      <w:szCs w:val="18"/>
    </w:rPr>
  </w:style>
  <w:style w:type="character" w:customStyle="1" w:styleId="6">
    <w:name w:val="6"/>
    <w:rsid w:val="004F1853"/>
    <w:rPr>
      <w:rFonts w:ascii="Arial" w:hAnsi="Arial" w:cs="Arial" w:hint="default"/>
      <w:bCs/>
      <w:sz w:val="20"/>
      <w:u w:val="single"/>
      <w:lang w:val="en-US" w:eastAsia="en-US" w:bidi="ar-SA"/>
    </w:rPr>
  </w:style>
  <w:style w:type="character" w:customStyle="1" w:styleId="posa">
    <w:name w:val="pos(a)"/>
    <w:basedOn w:val="DefaultParagraphFont"/>
    <w:rsid w:val="004F1853"/>
  </w:style>
  <w:style w:type="character" w:customStyle="1" w:styleId="u-hiddeninnarrowenv">
    <w:name w:val="u-hiddeninnarrowenv"/>
    <w:basedOn w:val="DefaultParagraphFont"/>
    <w:rsid w:val="004F1853"/>
  </w:style>
  <w:style w:type="character" w:customStyle="1" w:styleId="followbutton-bird">
    <w:name w:val="followbutton-bird"/>
    <w:basedOn w:val="DefaultParagraphFont"/>
    <w:rsid w:val="004F1853"/>
  </w:style>
  <w:style w:type="character" w:customStyle="1" w:styleId="tweetauthor-name">
    <w:name w:val="tweetauthor-name"/>
    <w:basedOn w:val="DefaultParagraphFont"/>
    <w:rsid w:val="004F1853"/>
  </w:style>
  <w:style w:type="character" w:customStyle="1" w:styleId="tweetauthor-verifiedbadge">
    <w:name w:val="tweetauthor-verifiedbadge"/>
    <w:basedOn w:val="DefaultParagraphFont"/>
    <w:rsid w:val="004F1853"/>
  </w:style>
  <w:style w:type="character" w:customStyle="1" w:styleId="tweetauthor-screenname">
    <w:name w:val="tweetauthor-screenname"/>
    <w:basedOn w:val="DefaultParagraphFont"/>
    <w:rsid w:val="004F1853"/>
  </w:style>
  <w:style w:type="character" w:customStyle="1" w:styleId="u-hiddenvisually">
    <w:name w:val="u-hiddenvisually"/>
    <w:basedOn w:val="DefaultParagraphFont"/>
    <w:rsid w:val="004F1853"/>
  </w:style>
  <w:style w:type="character" w:customStyle="1" w:styleId="tweetaction-stat">
    <w:name w:val="tweetaction-stat"/>
    <w:basedOn w:val="DefaultParagraphFont"/>
    <w:rsid w:val="004F1853"/>
  </w:style>
  <w:style w:type="character" w:customStyle="1" w:styleId="related">
    <w:name w:val="related"/>
    <w:basedOn w:val="DefaultParagraphFont"/>
    <w:rsid w:val="004F1853"/>
  </w:style>
  <w:style w:type="character" w:customStyle="1" w:styleId="related-content">
    <w:name w:val="related-content"/>
    <w:basedOn w:val="DefaultParagraphFont"/>
    <w:rsid w:val="004F1853"/>
  </w:style>
  <w:style w:type="character" w:customStyle="1" w:styleId="name-of-author">
    <w:name w:val="name-of-author"/>
    <w:basedOn w:val="DefaultParagraphFont"/>
    <w:rsid w:val="004F1853"/>
  </w:style>
  <w:style w:type="character" w:customStyle="1" w:styleId="first-name">
    <w:name w:val="first-name"/>
    <w:basedOn w:val="DefaultParagraphFont"/>
    <w:rsid w:val="004F1853"/>
  </w:style>
  <w:style w:type="character" w:customStyle="1" w:styleId="last-name">
    <w:name w:val="last-name"/>
    <w:basedOn w:val="DefaultParagraphFont"/>
    <w:rsid w:val="004F1853"/>
  </w:style>
  <w:style w:type="character" w:customStyle="1" w:styleId="caption10">
    <w:name w:val="caption1"/>
    <w:basedOn w:val="DefaultParagraphFont"/>
    <w:rsid w:val="004F1853"/>
  </w:style>
  <w:style w:type="character" w:customStyle="1" w:styleId="recirc-text">
    <w:name w:val="&quot;recirc-text”"/>
    <w:basedOn w:val="DefaultParagraphFont"/>
    <w:rsid w:val="004F1853"/>
  </w:style>
  <w:style w:type="character" w:customStyle="1" w:styleId="video-icon">
    <w:name w:val="video-icon"/>
    <w:basedOn w:val="DefaultParagraphFont"/>
    <w:rsid w:val="004F1853"/>
  </w:style>
  <w:style w:type="character" w:customStyle="1" w:styleId="powa-shot-play-btn-text">
    <w:name w:val="powa-shot-play-btn-text"/>
    <w:basedOn w:val="DefaultParagraphFont"/>
    <w:rsid w:val="004F1853"/>
  </w:style>
  <w:style w:type="character" w:customStyle="1" w:styleId="powa-shot-click">
    <w:name w:val="powa-shot-click"/>
    <w:basedOn w:val="DefaultParagraphFont"/>
    <w:rsid w:val="004F1853"/>
  </w:style>
  <w:style w:type="character" w:customStyle="1" w:styleId="wpv-blurb">
    <w:name w:val="wpv-blurb"/>
    <w:basedOn w:val="DefaultParagraphFont"/>
    <w:rsid w:val="004F1853"/>
  </w:style>
  <w:style w:type="character" w:customStyle="1" w:styleId="pb-caption">
    <w:name w:val="pb-caption"/>
    <w:basedOn w:val="DefaultParagraphFont"/>
    <w:rsid w:val="004F1853"/>
  </w:style>
  <w:style w:type="paragraph" w:customStyle="1" w:styleId="NoteLevel23">
    <w:name w:val="Note Level 23"/>
    <w:basedOn w:val="Normal"/>
    <w:next w:val="Normal"/>
    <w:uiPriority w:val="99"/>
    <w:qFormat/>
    <w:rsid w:val="004F1853"/>
    <w:pPr>
      <w:keepNext/>
      <w:ind w:left="288" w:right="288"/>
    </w:pPr>
    <w:rPr>
      <w:szCs w:val="20"/>
    </w:rPr>
  </w:style>
  <w:style w:type="character" w:customStyle="1" w:styleId="m-2745674872889869693gmail-style13ptbold">
    <w:name w:val="m_-2745674872889869693gmail-style13ptbold"/>
    <w:basedOn w:val="DefaultParagraphFont"/>
    <w:rsid w:val="004F1853"/>
  </w:style>
  <w:style w:type="character" w:customStyle="1" w:styleId="m-2745674872889869693gmail-styleunderline">
    <w:name w:val="m_-2745674872889869693gmail-styleunderline"/>
    <w:basedOn w:val="DefaultParagraphFont"/>
    <w:rsid w:val="004F1853"/>
  </w:style>
  <w:style w:type="character" w:customStyle="1" w:styleId="HeaderChar3">
    <w:name w:val="Header Char3"/>
    <w:basedOn w:val="DefaultParagraphFont"/>
    <w:uiPriority w:val="99"/>
    <w:semiHidden/>
    <w:rsid w:val="004F1853"/>
    <w:rPr>
      <w:rFonts w:ascii="Georgia" w:hAnsi="Georgia"/>
    </w:rPr>
  </w:style>
  <w:style w:type="paragraph" w:customStyle="1" w:styleId="NoteLevel24">
    <w:name w:val="Note Level 24"/>
    <w:basedOn w:val="Normal"/>
    <w:next w:val="Normal"/>
    <w:uiPriority w:val="99"/>
    <w:qFormat/>
    <w:rsid w:val="004F1853"/>
    <w:pPr>
      <w:keepNext/>
      <w:ind w:left="288" w:right="288"/>
    </w:pPr>
    <w:rPr>
      <w:sz w:val="24"/>
      <w:szCs w:val="20"/>
    </w:rPr>
  </w:style>
  <w:style w:type="paragraph" w:customStyle="1" w:styleId="NoteLevel25">
    <w:name w:val="Note Level 25"/>
    <w:basedOn w:val="Normal"/>
    <w:next w:val="Normal"/>
    <w:uiPriority w:val="99"/>
    <w:qFormat/>
    <w:rsid w:val="004F1853"/>
    <w:pPr>
      <w:keepNext/>
      <w:ind w:left="288" w:right="288"/>
    </w:pPr>
    <w:rPr>
      <w:szCs w:val="20"/>
    </w:rPr>
  </w:style>
  <w:style w:type="character" w:customStyle="1" w:styleId="m-8174075135221778500gmail-styleunderline">
    <w:name w:val="m_-8174075135221778500gmail-styleunderline"/>
    <w:basedOn w:val="DefaultParagraphFont"/>
    <w:rsid w:val="004F1853"/>
  </w:style>
  <w:style w:type="character" w:customStyle="1" w:styleId="UnresolvedMention31">
    <w:name w:val="Unresolved Mention31"/>
    <w:basedOn w:val="DefaultParagraphFont"/>
    <w:uiPriority w:val="99"/>
    <w:semiHidden/>
    <w:unhideWhenUsed/>
    <w:rsid w:val="004F1853"/>
    <w:rPr>
      <w:color w:val="808080"/>
      <w:shd w:val="clear" w:color="auto" w:fill="E6E6E6"/>
    </w:rPr>
  </w:style>
  <w:style w:type="paragraph" w:customStyle="1" w:styleId="Analysis">
    <w:name w:val="Analysis"/>
    <w:basedOn w:val="Heading2"/>
    <w:uiPriority w:val="4"/>
    <w:qFormat/>
    <w:rsid w:val="004F1853"/>
    <w:pPr>
      <w:jc w:val="left"/>
    </w:pPr>
    <w:rPr>
      <w:sz w:val="22"/>
      <w:u w:val="none"/>
    </w:rPr>
  </w:style>
  <w:style w:type="paragraph" w:customStyle="1" w:styleId="element">
    <w:name w:val="element"/>
    <w:basedOn w:val="Normal"/>
    <w:qFormat/>
    <w:rsid w:val="004F1853"/>
    <w:pPr>
      <w:spacing w:before="100" w:beforeAutospacing="1" w:after="100" w:afterAutospacing="1"/>
    </w:pPr>
    <w:rPr>
      <w:rFonts w:eastAsia="Times New Roman"/>
    </w:rPr>
  </w:style>
  <w:style w:type="paragraph" w:customStyle="1" w:styleId="counter-paragraph">
    <w:name w:val="counter-paragraph"/>
    <w:basedOn w:val="Normal"/>
    <w:qFormat/>
    <w:rsid w:val="004F185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F1853"/>
    <w:rPr>
      <w:color w:val="1F3864" w:themeColor="accent1" w:themeShade="80"/>
    </w:rPr>
  </w:style>
  <w:style w:type="character" w:customStyle="1" w:styleId="analyticsChar0">
    <w:name w:val="analytics Char"/>
    <w:basedOn w:val="DefaultParagraphFont"/>
    <w:link w:val="analytics0"/>
    <w:uiPriority w:val="4"/>
    <w:rsid w:val="004F1853"/>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4F1853"/>
  </w:style>
  <w:style w:type="character" w:customStyle="1" w:styleId="m6210712409020973331gmail-styleunderline">
    <w:name w:val="m_6210712409020973331gmail-styleunderline"/>
    <w:basedOn w:val="DefaultParagraphFont"/>
    <w:rsid w:val="004F1853"/>
  </w:style>
  <w:style w:type="character" w:customStyle="1" w:styleId="style13">
    <w:name w:val="style1"/>
    <w:rsid w:val="004F1853"/>
  </w:style>
  <w:style w:type="character" w:customStyle="1" w:styleId="pmtermsel">
    <w:name w:val="pmtermsel"/>
    <w:rsid w:val="004F1853"/>
  </w:style>
  <w:style w:type="character" w:customStyle="1" w:styleId="showipapr">
    <w:name w:val="show_ipapr"/>
    <w:rsid w:val="004F1853"/>
  </w:style>
  <w:style w:type="character" w:customStyle="1" w:styleId="dnindex">
    <w:name w:val="dnindex"/>
    <w:rsid w:val="004F1853"/>
  </w:style>
  <w:style w:type="character" w:customStyle="1" w:styleId="author-bio-box">
    <w:name w:val="author-bio-box"/>
    <w:rsid w:val="004F1853"/>
  </w:style>
  <w:style w:type="character" w:customStyle="1" w:styleId="UnderlineChar1Char">
    <w:name w:val="Underline Char1 Char"/>
    <w:rsid w:val="004F1853"/>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F185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F185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F185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F1853"/>
    <w:rPr>
      <w:rFonts w:asciiTheme="minorHAnsi" w:eastAsia="MS Mincho" w:hAnsiTheme="minorHAnsi" w:cstheme="minorBidi"/>
      <w:b/>
      <w:u w:val="single"/>
    </w:rPr>
  </w:style>
  <w:style w:type="character" w:customStyle="1" w:styleId="UnderlineCharCharChar1">
    <w:name w:val="Underline Char Char Char1"/>
    <w:rsid w:val="004F185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F185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F185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F185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F1853"/>
    <w:rPr>
      <w:rFonts w:asciiTheme="minorHAnsi" w:eastAsia="MS Mincho" w:hAnsiTheme="minorHAnsi" w:cstheme="minorBidi"/>
      <w:b/>
      <w:u w:val="single"/>
    </w:rPr>
  </w:style>
  <w:style w:type="paragraph" w:customStyle="1" w:styleId="CardBody0">
    <w:name w:val="Card Body"/>
    <w:basedOn w:val="Normal"/>
    <w:link w:val="CardBodyChar"/>
    <w:qFormat/>
    <w:rsid w:val="004F1853"/>
    <w:rPr>
      <w:rFonts w:eastAsia="Times New Roman"/>
    </w:rPr>
  </w:style>
  <w:style w:type="character" w:customStyle="1" w:styleId="CardBodyChar">
    <w:name w:val="Card Body Char"/>
    <w:link w:val="CardBody0"/>
    <w:rsid w:val="004F1853"/>
    <w:rPr>
      <w:rFonts w:ascii="Calibri" w:eastAsia="Times New Roman" w:hAnsi="Calibri" w:cs="Calibri"/>
    </w:rPr>
  </w:style>
  <w:style w:type="character" w:customStyle="1" w:styleId="ptitleinside">
    <w:name w:val="p_title_inside"/>
    <w:rsid w:val="004F1853"/>
  </w:style>
  <w:style w:type="paragraph" w:customStyle="1" w:styleId="StyleBoldandUnderlineChar11ptBorderSinglesolidline">
    <w:name w:val="Style Bold and Underline Char + 11 pt Border: : (Single solid line..."/>
    <w:link w:val="StyleBoldandUnderlineChar11ptBorderSinglesolidlineChar"/>
    <w:qFormat/>
    <w:rsid w:val="004F185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F1853"/>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F1853"/>
  </w:style>
  <w:style w:type="numbering" w:customStyle="1" w:styleId="NoList11111111">
    <w:name w:val="No List11111111"/>
    <w:next w:val="NoList"/>
    <w:uiPriority w:val="99"/>
    <w:semiHidden/>
    <w:unhideWhenUsed/>
    <w:rsid w:val="004F1853"/>
  </w:style>
  <w:style w:type="numbering" w:customStyle="1" w:styleId="NoList111111111">
    <w:name w:val="No List111111111"/>
    <w:next w:val="NoList"/>
    <w:uiPriority w:val="99"/>
    <w:semiHidden/>
    <w:unhideWhenUsed/>
    <w:rsid w:val="004F1853"/>
  </w:style>
  <w:style w:type="numbering" w:customStyle="1" w:styleId="NoList1111111111">
    <w:name w:val="No List1111111111"/>
    <w:next w:val="NoList"/>
    <w:uiPriority w:val="99"/>
    <w:semiHidden/>
    <w:unhideWhenUsed/>
    <w:rsid w:val="004F1853"/>
  </w:style>
  <w:style w:type="numbering" w:customStyle="1" w:styleId="NoList11111111111">
    <w:name w:val="No List11111111111"/>
    <w:next w:val="NoList"/>
    <w:uiPriority w:val="99"/>
    <w:semiHidden/>
    <w:unhideWhenUsed/>
    <w:rsid w:val="004F1853"/>
  </w:style>
  <w:style w:type="numbering" w:customStyle="1" w:styleId="NoList111111111111">
    <w:name w:val="No List111111111111"/>
    <w:next w:val="NoList"/>
    <w:uiPriority w:val="99"/>
    <w:semiHidden/>
    <w:unhideWhenUsed/>
    <w:rsid w:val="004F1853"/>
  </w:style>
  <w:style w:type="numbering" w:customStyle="1" w:styleId="NoList1111111111111">
    <w:name w:val="No List1111111111111"/>
    <w:next w:val="NoList"/>
    <w:uiPriority w:val="99"/>
    <w:semiHidden/>
    <w:unhideWhenUsed/>
    <w:rsid w:val="004F1853"/>
  </w:style>
  <w:style w:type="numbering" w:customStyle="1" w:styleId="NoList11111111111111">
    <w:name w:val="No List11111111111111"/>
    <w:next w:val="NoList"/>
    <w:uiPriority w:val="99"/>
    <w:semiHidden/>
    <w:unhideWhenUsed/>
    <w:rsid w:val="004F1853"/>
  </w:style>
  <w:style w:type="numbering" w:customStyle="1" w:styleId="NoList111111111111111">
    <w:name w:val="No List111111111111111"/>
    <w:next w:val="NoList"/>
    <w:uiPriority w:val="99"/>
    <w:semiHidden/>
    <w:unhideWhenUsed/>
    <w:rsid w:val="004F1853"/>
  </w:style>
  <w:style w:type="numbering" w:customStyle="1" w:styleId="NoList1111111111111111">
    <w:name w:val="No List1111111111111111"/>
    <w:next w:val="NoList"/>
    <w:uiPriority w:val="99"/>
    <w:semiHidden/>
    <w:unhideWhenUsed/>
    <w:rsid w:val="004F1853"/>
  </w:style>
  <w:style w:type="numbering" w:customStyle="1" w:styleId="NoList11111111111111111">
    <w:name w:val="No List11111111111111111"/>
    <w:next w:val="NoList"/>
    <w:uiPriority w:val="99"/>
    <w:semiHidden/>
    <w:unhideWhenUsed/>
    <w:rsid w:val="004F1853"/>
  </w:style>
  <w:style w:type="numbering" w:customStyle="1" w:styleId="NoList111111111111111111">
    <w:name w:val="No List111111111111111111"/>
    <w:next w:val="NoList"/>
    <w:uiPriority w:val="99"/>
    <w:semiHidden/>
    <w:unhideWhenUsed/>
    <w:rsid w:val="004F1853"/>
  </w:style>
  <w:style w:type="numbering" w:customStyle="1" w:styleId="NoList1111111111111111111">
    <w:name w:val="No List1111111111111111111"/>
    <w:next w:val="NoList"/>
    <w:uiPriority w:val="99"/>
    <w:semiHidden/>
    <w:unhideWhenUsed/>
    <w:rsid w:val="004F1853"/>
  </w:style>
  <w:style w:type="numbering" w:customStyle="1" w:styleId="NoList11111111111111111111">
    <w:name w:val="No List11111111111111111111"/>
    <w:next w:val="NoList"/>
    <w:uiPriority w:val="99"/>
    <w:semiHidden/>
    <w:unhideWhenUsed/>
    <w:rsid w:val="004F1853"/>
  </w:style>
  <w:style w:type="numbering" w:customStyle="1" w:styleId="NoList111111111111111111111">
    <w:name w:val="No List111111111111111111111"/>
    <w:next w:val="NoList"/>
    <w:uiPriority w:val="99"/>
    <w:semiHidden/>
    <w:unhideWhenUsed/>
    <w:rsid w:val="004F1853"/>
  </w:style>
  <w:style w:type="character" w:customStyle="1" w:styleId="l7">
    <w:name w:val="l7"/>
    <w:rsid w:val="004F1853"/>
  </w:style>
  <w:style w:type="character" w:customStyle="1" w:styleId="l9">
    <w:name w:val="l9"/>
    <w:rsid w:val="004F1853"/>
  </w:style>
  <w:style w:type="character" w:customStyle="1" w:styleId="l">
    <w:name w:val="l"/>
    <w:rsid w:val="004F1853"/>
  </w:style>
  <w:style w:type="character" w:customStyle="1" w:styleId="l6">
    <w:name w:val="l6"/>
    <w:rsid w:val="004F1853"/>
  </w:style>
  <w:style w:type="character" w:customStyle="1" w:styleId="BLOCKTITLEChar">
    <w:name w:val="BLOCK TITLE Char"/>
    <w:basedOn w:val="DefaultParagraphFont"/>
    <w:link w:val="BLOCKTITLE3"/>
    <w:rsid w:val="004F1853"/>
    <w:rPr>
      <w:rFonts w:ascii="Sylfaen" w:eastAsiaTheme="majorEastAsia" w:hAnsi="Sylfaen" w:cstheme="majorBidi"/>
      <w:b/>
      <w:caps/>
      <w:kern w:val="32"/>
      <w:sz w:val="32"/>
      <w:szCs w:val="32"/>
    </w:rPr>
  </w:style>
  <w:style w:type="paragraph" w:customStyle="1" w:styleId="Second">
    <w:name w:val="Second"/>
    <w:basedOn w:val="Normal"/>
    <w:qFormat/>
    <w:rsid w:val="004F1853"/>
    <w:rPr>
      <w:rFonts w:eastAsia="Times New Roman"/>
      <w:b/>
      <w:caps/>
      <w:szCs w:val="20"/>
    </w:rPr>
  </w:style>
  <w:style w:type="character" w:customStyle="1" w:styleId="heading2char0">
    <w:name w:val="heading2char"/>
    <w:rsid w:val="004F1853"/>
  </w:style>
  <w:style w:type="paragraph" w:customStyle="1" w:styleId="document0">
    <w:name w:val="document"/>
    <w:basedOn w:val="Normal"/>
    <w:uiPriority w:val="99"/>
    <w:qFormat/>
    <w:rsid w:val="004F1853"/>
    <w:pPr>
      <w:spacing w:before="100" w:beforeAutospacing="1" w:after="100" w:afterAutospacing="1"/>
    </w:pPr>
    <w:rPr>
      <w:sz w:val="24"/>
    </w:rPr>
  </w:style>
  <w:style w:type="character" w:customStyle="1" w:styleId="footnote-item">
    <w:name w:val="footnote-item"/>
    <w:basedOn w:val="DefaultParagraphFont"/>
    <w:rsid w:val="004F1853"/>
  </w:style>
  <w:style w:type="paragraph" w:customStyle="1" w:styleId="nospace">
    <w:name w:val="nospace"/>
    <w:basedOn w:val="Normal"/>
    <w:qFormat/>
    <w:rsid w:val="004F1853"/>
    <w:pPr>
      <w:spacing w:before="100" w:beforeAutospacing="1" w:after="100" w:afterAutospacing="1"/>
    </w:pPr>
    <w:rPr>
      <w:rFonts w:eastAsia="Times New Roman"/>
      <w:sz w:val="24"/>
    </w:rPr>
  </w:style>
  <w:style w:type="character" w:customStyle="1" w:styleId="articlehdr">
    <w:name w:val="articlehdr"/>
    <w:basedOn w:val="DefaultParagraphFont"/>
    <w:rsid w:val="004F1853"/>
  </w:style>
  <w:style w:type="character" w:customStyle="1" w:styleId="crosslinkpopup">
    <w:name w:val="crosslinkpopup"/>
    <w:rsid w:val="004F1853"/>
  </w:style>
  <w:style w:type="character" w:customStyle="1" w:styleId="m-6801723250464042099gmail-s1">
    <w:name w:val="m_-6801723250464042099gmail-s1"/>
    <w:basedOn w:val="DefaultParagraphFont"/>
    <w:rsid w:val="004F1853"/>
  </w:style>
  <w:style w:type="character" w:customStyle="1" w:styleId="m-6801723250464042099gmail-apple-converted-space">
    <w:name w:val="m_-6801723250464042099gmail-apple-converted-space"/>
    <w:basedOn w:val="DefaultParagraphFont"/>
    <w:rsid w:val="004F1853"/>
  </w:style>
  <w:style w:type="character" w:customStyle="1" w:styleId="m-5156237671796814033gmail-styleunderline">
    <w:name w:val="m_-5156237671796814033gmail-styleunderline"/>
    <w:basedOn w:val="DefaultParagraphFont"/>
    <w:rsid w:val="004F1853"/>
  </w:style>
  <w:style w:type="character" w:customStyle="1" w:styleId="m-4762484309974835474gmail-style13ptbold">
    <w:name w:val="m_-4762484309974835474gmail-style13ptbold"/>
    <w:basedOn w:val="DefaultParagraphFont"/>
    <w:rsid w:val="004F1853"/>
  </w:style>
  <w:style w:type="character" w:customStyle="1" w:styleId="m-4762484309974835474gmail-styleunderline">
    <w:name w:val="m_-4762484309974835474gmail-styleunderline"/>
    <w:basedOn w:val="DefaultParagraphFont"/>
    <w:rsid w:val="004F1853"/>
  </w:style>
  <w:style w:type="character" w:customStyle="1" w:styleId="trcrboxheaderspan">
    <w:name w:val="trc_rbox_header_span"/>
    <w:basedOn w:val="DefaultParagraphFont"/>
    <w:rsid w:val="004F1853"/>
  </w:style>
  <w:style w:type="character" w:customStyle="1" w:styleId="video-label">
    <w:name w:val="video-label"/>
    <w:basedOn w:val="DefaultParagraphFont"/>
    <w:rsid w:val="004F1853"/>
  </w:style>
  <w:style w:type="character" w:customStyle="1" w:styleId="branding">
    <w:name w:val="branding"/>
    <w:basedOn w:val="DefaultParagraphFont"/>
    <w:rsid w:val="004F1853"/>
  </w:style>
  <w:style w:type="character" w:customStyle="1" w:styleId="powa-tease">
    <w:name w:val="powa-tease"/>
    <w:basedOn w:val="DefaultParagraphFont"/>
    <w:rsid w:val="004F1853"/>
  </w:style>
  <w:style w:type="character" w:customStyle="1" w:styleId="powa-byline">
    <w:name w:val="powa-byline"/>
    <w:basedOn w:val="DefaultParagraphFont"/>
    <w:rsid w:val="004F1853"/>
  </w:style>
  <w:style w:type="paragraph" w:customStyle="1" w:styleId="excerpt">
    <w:name w:val="excerpt"/>
    <w:basedOn w:val="Normal"/>
    <w:rsid w:val="004F1853"/>
    <w:pPr>
      <w:spacing w:before="100" w:beforeAutospacing="1" w:after="100" w:afterAutospacing="1"/>
    </w:pPr>
    <w:rPr>
      <w:rFonts w:eastAsia="Times New Roman"/>
      <w:sz w:val="24"/>
    </w:rPr>
  </w:style>
  <w:style w:type="character" w:customStyle="1" w:styleId="by">
    <w:name w:val="by"/>
    <w:basedOn w:val="DefaultParagraphFont"/>
    <w:rsid w:val="004F1853"/>
  </w:style>
  <w:style w:type="character" w:customStyle="1" w:styleId="link">
    <w:name w:val="link"/>
    <w:basedOn w:val="DefaultParagraphFont"/>
    <w:rsid w:val="004F1853"/>
  </w:style>
  <w:style w:type="character" w:customStyle="1" w:styleId="slideshowcount">
    <w:name w:val="slideshow_count"/>
    <w:basedOn w:val="DefaultParagraphFont"/>
    <w:rsid w:val="004F1853"/>
  </w:style>
  <w:style w:type="character" w:customStyle="1" w:styleId="smallvideotitle">
    <w:name w:val="smallvideo_title"/>
    <w:basedOn w:val="DefaultParagraphFont"/>
    <w:rsid w:val="004F1853"/>
  </w:style>
  <w:style w:type="paragraph" w:customStyle="1" w:styleId="jwplayer-inline--title">
    <w:name w:val="jwplayer-inline--title"/>
    <w:basedOn w:val="Normal"/>
    <w:rsid w:val="004F1853"/>
    <w:pPr>
      <w:spacing w:before="100" w:beforeAutospacing="1" w:after="100" w:afterAutospacing="1"/>
    </w:pPr>
    <w:rPr>
      <w:rFonts w:eastAsia="Times New Roman"/>
      <w:sz w:val="24"/>
    </w:rPr>
  </w:style>
  <w:style w:type="paragraph" w:customStyle="1" w:styleId="jw-volume-update">
    <w:name w:val="jw-volume-update"/>
    <w:basedOn w:val="Normal"/>
    <w:rsid w:val="004F1853"/>
    <w:pPr>
      <w:spacing w:before="100" w:beforeAutospacing="1" w:after="100" w:afterAutospacing="1"/>
    </w:pPr>
    <w:rPr>
      <w:rFonts w:eastAsia="Times New Roman"/>
      <w:sz w:val="24"/>
    </w:rPr>
  </w:style>
  <w:style w:type="character" w:customStyle="1" w:styleId="button-text">
    <w:name w:val="button-text"/>
    <w:basedOn w:val="DefaultParagraphFont"/>
    <w:rsid w:val="004F1853"/>
  </w:style>
  <w:style w:type="paragraph" w:customStyle="1" w:styleId="css-1ygdjhk">
    <w:name w:val="css-1ygdjhk"/>
    <w:basedOn w:val="Normal"/>
    <w:rsid w:val="004F1853"/>
    <w:pPr>
      <w:spacing w:before="100" w:beforeAutospacing="1" w:after="100" w:afterAutospacing="1"/>
    </w:pPr>
    <w:rPr>
      <w:rFonts w:eastAsia="Times New Roman"/>
      <w:sz w:val="24"/>
    </w:rPr>
  </w:style>
  <w:style w:type="character" w:customStyle="1" w:styleId="css-8l6xbc">
    <w:name w:val="css-8l6xbc"/>
    <w:basedOn w:val="DefaultParagraphFont"/>
    <w:rsid w:val="004F1853"/>
  </w:style>
  <w:style w:type="paragraph" w:customStyle="1" w:styleId="pg-bodycopy">
    <w:name w:val="pg-bodycopy"/>
    <w:basedOn w:val="Normal"/>
    <w:rsid w:val="004F1853"/>
    <w:pPr>
      <w:spacing w:before="100" w:beforeAutospacing="1" w:after="100" w:afterAutospacing="1"/>
    </w:pPr>
    <w:rPr>
      <w:rFonts w:eastAsia="Times New Roman"/>
      <w:sz w:val="24"/>
    </w:rPr>
  </w:style>
  <w:style w:type="paragraph" w:customStyle="1" w:styleId="g-aipstyle0">
    <w:name w:val="g-aipstyle0"/>
    <w:basedOn w:val="Normal"/>
    <w:rsid w:val="004F1853"/>
    <w:pPr>
      <w:spacing w:before="100" w:beforeAutospacing="1" w:after="100" w:afterAutospacing="1"/>
    </w:pPr>
    <w:rPr>
      <w:rFonts w:eastAsia="Times New Roman"/>
      <w:sz w:val="24"/>
    </w:rPr>
  </w:style>
  <w:style w:type="paragraph" w:customStyle="1" w:styleId="g-aipstyle1">
    <w:name w:val="g-aipstyle1"/>
    <w:basedOn w:val="Normal"/>
    <w:rsid w:val="004F1853"/>
    <w:pPr>
      <w:spacing w:before="100" w:beforeAutospacing="1" w:after="100" w:afterAutospacing="1"/>
    </w:pPr>
    <w:rPr>
      <w:rFonts w:eastAsia="Times New Roman"/>
      <w:sz w:val="24"/>
    </w:rPr>
  </w:style>
  <w:style w:type="paragraph" w:customStyle="1" w:styleId="g-aipstyle2">
    <w:name w:val="g-aipstyle2"/>
    <w:basedOn w:val="Normal"/>
    <w:rsid w:val="004F1853"/>
    <w:pPr>
      <w:spacing w:before="100" w:beforeAutospacing="1" w:after="100" w:afterAutospacing="1"/>
    </w:pPr>
    <w:rPr>
      <w:rFonts w:eastAsia="Times New Roman"/>
      <w:sz w:val="24"/>
    </w:rPr>
  </w:style>
  <w:style w:type="paragraph" w:customStyle="1" w:styleId="g-aipstyle3">
    <w:name w:val="g-aipstyle3"/>
    <w:basedOn w:val="Normal"/>
    <w:rsid w:val="004F1853"/>
    <w:pPr>
      <w:spacing w:before="100" w:beforeAutospacing="1" w:after="100" w:afterAutospacing="1"/>
    </w:pPr>
    <w:rPr>
      <w:rFonts w:eastAsia="Times New Roman"/>
      <w:sz w:val="24"/>
    </w:rPr>
  </w:style>
  <w:style w:type="paragraph" w:customStyle="1" w:styleId="g-aipstyle4">
    <w:name w:val="g-aipstyle4"/>
    <w:basedOn w:val="Normal"/>
    <w:rsid w:val="004F1853"/>
    <w:pPr>
      <w:spacing w:before="100" w:beforeAutospacing="1" w:after="100" w:afterAutospacing="1"/>
    </w:pPr>
    <w:rPr>
      <w:rFonts w:eastAsia="Times New Roman"/>
      <w:sz w:val="24"/>
    </w:rPr>
  </w:style>
  <w:style w:type="paragraph" w:customStyle="1" w:styleId="g-aipstyle5">
    <w:name w:val="g-aipstyle5"/>
    <w:basedOn w:val="Normal"/>
    <w:rsid w:val="004F1853"/>
    <w:pPr>
      <w:spacing w:before="100" w:beforeAutospacing="1" w:after="100" w:afterAutospacing="1"/>
    </w:pPr>
    <w:rPr>
      <w:rFonts w:eastAsia="Times New Roman"/>
      <w:sz w:val="24"/>
    </w:rPr>
  </w:style>
  <w:style w:type="paragraph" w:customStyle="1" w:styleId="g-aipstyle6">
    <w:name w:val="g-aipstyle6"/>
    <w:basedOn w:val="Normal"/>
    <w:rsid w:val="004F1853"/>
    <w:pPr>
      <w:spacing w:before="100" w:beforeAutospacing="1" w:after="100" w:afterAutospacing="1"/>
    </w:pPr>
    <w:rPr>
      <w:rFonts w:eastAsia="Times New Roman"/>
      <w:sz w:val="24"/>
    </w:rPr>
  </w:style>
  <w:style w:type="paragraph" w:customStyle="1" w:styleId="g-aipstyle7">
    <w:name w:val="g-aipstyle7"/>
    <w:basedOn w:val="Normal"/>
    <w:rsid w:val="004F1853"/>
    <w:pPr>
      <w:spacing w:before="100" w:beforeAutospacing="1" w:after="100" w:afterAutospacing="1"/>
    </w:pPr>
    <w:rPr>
      <w:rFonts w:eastAsia="Times New Roman"/>
      <w:sz w:val="24"/>
    </w:rPr>
  </w:style>
  <w:style w:type="paragraph" w:customStyle="1" w:styleId="g-aipstyle8">
    <w:name w:val="g-aipstyle8"/>
    <w:basedOn w:val="Normal"/>
    <w:rsid w:val="004F1853"/>
    <w:pPr>
      <w:spacing w:before="100" w:beforeAutospacing="1" w:after="100" w:afterAutospacing="1"/>
    </w:pPr>
    <w:rPr>
      <w:rFonts w:eastAsia="Times New Roman"/>
      <w:sz w:val="24"/>
    </w:rPr>
  </w:style>
  <w:style w:type="paragraph" w:customStyle="1" w:styleId="pg-caption">
    <w:name w:val="pg-caption"/>
    <w:basedOn w:val="Normal"/>
    <w:rsid w:val="004F1853"/>
    <w:pPr>
      <w:spacing w:before="100" w:beforeAutospacing="1" w:after="100" w:afterAutospacing="1"/>
    </w:pPr>
    <w:rPr>
      <w:rFonts w:eastAsia="Times New Roman"/>
      <w:sz w:val="24"/>
    </w:rPr>
  </w:style>
  <w:style w:type="paragraph" w:customStyle="1" w:styleId="g-aipstyle9">
    <w:name w:val="g-aipstyle9"/>
    <w:basedOn w:val="Normal"/>
    <w:rsid w:val="004F1853"/>
    <w:pPr>
      <w:spacing w:before="100" w:beforeAutospacing="1" w:after="100" w:afterAutospacing="1"/>
    </w:pPr>
    <w:rPr>
      <w:rFonts w:eastAsia="Times New Roman"/>
      <w:sz w:val="24"/>
    </w:rPr>
  </w:style>
  <w:style w:type="paragraph" w:customStyle="1" w:styleId="g-aipstyle10">
    <w:name w:val="g-aipstyle10"/>
    <w:basedOn w:val="Normal"/>
    <w:rsid w:val="004F1853"/>
    <w:pPr>
      <w:spacing w:before="100" w:beforeAutospacing="1" w:after="100" w:afterAutospacing="1"/>
    </w:pPr>
    <w:rPr>
      <w:rFonts w:eastAsia="Times New Roman"/>
      <w:sz w:val="24"/>
    </w:rPr>
  </w:style>
  <w:style w:type="paragraph" w:customStyle="1" w:styleId="g-aipstyle11">
    <w:name w:val="g-aipstyle11"/>
    <w:basedOn w:val="Normal"/>
    <w:rsid w:val="004F1853"/>
    <w:pPr>
      <w:spacing w:before="100" w:beforeAutospacing="1" w:after="100" w:afterAutospacing="1"/>
    </w:pPr>
    <w:rPr>
      <w:rFonts w:eastAsia="Times New Roman"/>
      <w:sz w:val="24"/>
    </w:rPr>
  </w:style>
  <w:style w:type="paragraph" w:customStyle="1" w:styleId="zn-bodyparagraph">
    <w:name w:val="zn-body__paragraph"/>
    <w:basedOn w:val="Normal"/>
    <w:qFormat/>
    <w:rsid w:val="004F185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F1853"/>
  </w:style>
  <w:style w:type="paragraph" w:customStyle="1" w:styleId="speakable-paragraph">
    <w:name w:val="speakable-paragraph"/>
    <w:basedOn w:val="Normal"/>
    <w:qFormat/>
    <w:rsid w:val="004F1853"/>
    <w:pPr>
      <w:spacing w:before="100" w:beforeAutospacing="1" w:after="100" w:afterAutospacing="1"/>
    </w:pPr>
    <w:rPr>
      <w:rFonts w:eastAsia="Times New Roman"/>
      <w:sz w:val="24"/>
    </w:rPr>
  </w:style>
  <w:style w:type="character" w:customStyle="1" w:styleId="scayt-misspell-word">
    <w:name w:val="scayt-misspell-word"/>
    <w:basedOn w:val="DefaultParagraphFont"/>
    <w:rsid w:val="004F1853"/>
  </w:style>
  <w:style w:type="paragraph" w:customStyle="1" w:styleId="v2-processed">
    <w:name w:val="v2-processed"/>
    <w:basedOn w:val="Normal"/>
    <w:rsid w:val="004F1853"/>
    <w:pPr>
      <w:spacing w:before="100" w:beforeAutospacing="1" w:after="100" w:afterAutospacing="1"/>
    </w:pPr>
    <w:rPr>
      <w:rFonts w:eastAsia="Times New Roman"/>
      <w:sz w:val="24"/>
    </w:rPr>
  </w:style>
  <w:style w:type="character" w:customStyle="1" w:styleId="form-required">
    <w:name w:val="form-required"/>
    <w:basedOn w:val="DefaultParagraphFont"/>
    <w:rsid w:val="004F1853"/>
  </w:style>
  <w:style w:type="paragraph" w:customStyle="1" w:styleId="block">
    <w:name w:val="block"/>
    <w:basedOn w:val="Normal"/>
    <w:rsid w:val="004F1853"/>
    <w:pPr>
      <w:spacing w:before="100" w:beforeAutospacing="1" w:after="100" w:afterAutospacing="1"/>
    </w:pPr>
    <w:rPr>
      <w:rFonts w:eastAsia="Times New Roman"/>
      <w:sz w:val="24"/>
    </w:rPr>
  </w:style>
  <w:style w:type="paragraph" w:customStyle="1" w:styleId="preview-module">
    <w:name w:val="preview-module"/>
    <w:basedOn w:val="Normal"/>
    <w:rsid w:val="004F1853"/>
    <w:pPr>
      <w:spacing w:before="100" w:beforeAutospacing="1" w:after="100" w:afterAutospacing="1"/>
    </w:pPr>
    <w:rPr>
      <w:rFonts w:eastAsia="Times New Roman"/>
      <w:sz w:val="24"/>
    </w:rPr>
  </w:style>
  <w:style w:type="character" w:customStyle="1" w:styleId="althead">
    <w:name w:val="althead"/>
    <w:basedOn w:val="DefaultParagraphFont"/>
    <w:rsid w:val="004F1853"/>
  </w:style>
  <w:style w:type="character" w:customStyle="1" w:styleId="arbd1">
    <w:name w:val="arbd1"/>
    <w:basedOn w:val="DefaultParagraphFont"/>
    <w:rsid w:val="004F1853"/>
  </w:style>
  <w:style w:type="character" w:customStyle="1" w:styleId="unx">
    <w:name w:val="unx"/>
    <w:basedOn w:val="DefaultParagraphFont"/>
    <w:rsid w:val="004F1853"/>
  </w:style>
  <w:style w:type="character" w:customStyle="1" w:styleId="emoji">
    <w:name w:val="emoji"/>
    <w:basedOn w:val="DefaultParagraphFont"/>
    <w:rsid w:val="004F1853"/>
  </w:style>
  <w:style w:type="paragraph" w:customStyle="1" w:styleId="StyleSmallTimesNewRoman11ptBoldThickunderlineBorder1">
    <w:name w:val="Style Small + Times New Roman 11 pt Bold Thick underline Border...1"/>
    <w:link w:val="StyleSmallTimesNewRoman11ptBoldThickunderlineBorder1Char"/>
    <w:qFormat/>
    <w:rsid w:val="004F185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F185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F185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F1853"/>
    <w:rPr>
      <w:rFonts w:eastAsia="Times New Roman"/>
      <w:b/>
      <w:bCs/>
      <w:szCs w:val="24"/>
      <w:u w:val="thick"/>
    </w:rPr>
  </w:style>
  <w:style w:type="paragraph" w:customStyle="1" w:styleId="StyleSmallTimesNewRoman11pt">
    <w:name w:val="Style Small + Times New Roman 11 pt"/>
    <w:link w:val="StyleSmallTimesNewRoman11ptChar"/>
    <w:qFormat/>
    <w:rsid w:val="004F1853"/>
    <w:rPr>
      <w:rFonts w:eastAsia="Times New Roman"/>
      <w:szCs w:val="24"/>
    </w:rPr>
  </w:style>
  <w:style w:type="character" w:customStyle="1" w:styleId="StyleSmallTimesNewRoman11ptChar">
    <w:name w:val="Style Small + Times New Roman 11 pt Char"/>
    <w:basedOn w:val="DefaultParagraphFont"/>
    <w:link w:val="StyleSmallTimesNewRoman11pt"/>
    <w:rsid w:val="004F185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F185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F1853"/>
    <w:rPr>
      <w:rFonts w:eastAsia="Times New Roman"/>
      <w:szCs w:val="24"/>
      <w:u w:val="thick"/>
    </w:rPr>
  </w:style>
  <w:style w:type="paragraph" w:customStyle="1" w:styleId="article-text">
    <w:name w:val="article-text"/>
    <w:basedOn w:val="Normal"/>
    <w:qFormat/>
    <w:rsid w:val="004F1853"/>
    <w:pPr>
      <w:spacing w:before="100" w:beforeAutospacing="1" w:after="100" w:afterAutospacing="1"/>
    </w:pPr>
    <w:rPr>
      <w:rFonts w:eastAsia="Times New Roman"/>
      <w:sz w:val="24"/>
    </w:rPr>
  </w:style>
  <w:style w:type="paragraph" w:customStyle="1" w:styleId="HeaderStyle">
    <w:name w:val="Header Style"/>
    <w:basedOn w:val="Normal"/>
    <w:qFormat/>
    <w:rsid w:val="004F1853"/>
    <w:pPr>
      <w:jc w:val="center"/>
    </w:pPr>
    <w:rPr>
      <w:rFonts w:eastAsia="Times New Roman"/>
      <w:b/>
      <w:sz w:val="24"/>
      <w:szCs w:val="20"/>
      <w:u w:val="single"/>
    </w:rPr>
  </w:style>
  <w:style w:type="character" w:customStyle="1" w:styleId="CardChar2">
    <w:name w:val="Card Char2"/>
    <w:basedOn w:val="DefaultParagraphFont"/>
    <w:rsid w:val="004F1853"/>
    <w:rPr>
      <w:rFonts w:ascii="Times New Roman" w:eastAsia="Times New Roman" w:hAnsi="Times New Roman" w:cs="Times New Roman"/>
      <w:bCs/>
      <w:color w:val="000000"/>
      <w:sz w:val="20"/>
      <w:szCs w:val="20"/>
    </w:rPr>
  </w:style>
  <w:style w:type="character" w:customStyle="1" w:styleId="A13">
    <w:name w:val="A13"/>
    <w:uiPriority w:val="99"/>
    <w:rsid w:val="004F1853"/>
    <w:rPr>
      <w:rFonts w:cs="Baskerville"/>
      <w:color w:val="000000"/>
      <w:sz w:val="106"/>
      <w:szCs w:val="106"/>
    </w:rPr>
  </w:style>
  <w:style w:type="character" w:customStyle="1" w:styleId="A17">
    <w:name w:val="A17"/>
    <w:rsid w:val="004F1853"/>
    <w:rPr>
      <w:rFonts w:cs="Baskerville"/>
      <w:color w:val="000000"/>
      <w:sz w:val="12"/>
      <w:szCs w:val="12"/>
    </w:rPr>
  </w:style>
  <w:style w:type="paragraph" w:customStyle="1" w:styleId="Pa19">
    <w:name w:val="Pa19"/>
    <w:basedOn w:val="Normal"/>
    <w:next w:val="Normal"/>
    <w:qFormat/>
    <w:rsid w:val="004F185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F1853"/>
    <w:pPr>
      <w:autoSpaceDE w:val="0"/>
      <w:autoSpaceDN w:val="0"/>
      <w:adjustRightInd w:val="0"/>
      <w:spacing w:line="441" w:lineRule="atLeast"/>
    </w:pPr>
    <w:rPr>
      <w:rFonts w:ascii="Baskerville" w:eastAsia="Times New Roman" w:hAnsi="Baskerville"/>
      <w:sz w:val="24"/>
    </w:rPr>
  </w:style>
  <w:style w:type="character" w:customStyle="1" w:styleId="A14">
    <w:name w:val="A14"/>
    <w:rsid w:val="004F185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F1853"/>
    <w:pPr>
      <w:autoSpaceDE w:val="0"/>
      <w:autoSpaceDN w:val="0"/>
      <w:adjustRightInd w:val="0"/>
      <w:spacing w:line="141" w:lineRule="atLeast"/>
    </w:pPr>
    <w:rPr>
      <w:rFonts w:ascii="Baskerville" w:eastAsia="Times New Roman" w:hAnsi="Baskerville"/>
      <w:sz w:val="24"/>
    </w:rPr>
  </w:style>
  <w:style w:type="character" w:customStyle="1" w:styleId="A20">
    <w:name w:val="A20"/>
    <w:rsid w:val="004F185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F185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F1853"/>
    <w:rPr>
      <w:rFonts w:cs="Arial"/>
      <w:b/>
      <w:bCs/>
      <w:iCs/>
      <w:sz w:val="36"/>
      <w:szCs w:val="28"/>
      <w:u w:val="single"/>
      <w:lang w:val="en-US" w:eastAsia="en-US" w:bidi="ar-SA"/>
    </w:rPr>
  </w:style>
  <w:style w:type="character" w:customStyle="1" w:styleId="brief-smalltext0">
    <w:name w:val="brief-smalltext"/>
    <w:basedOn w:val="DefaultParagraphFont"/>
    <w:rsid w:val="004F1853"/>
  </w:style>
  <w:style w:type="paragraph" w:customStyle="1" w:styleId="Coverintroduction">
    <w:name w:val="Cover introduction"/>
    <w:basedOn w:val="Default"/>
    <w:next w:val="Default"/>
    <w:qFormat/>
    <w:rsid w:val="004F1853"/>
    <w:rPr>
      <w:rFonts w:ascii="Arial" w:hAnsi="Arial"/>
      <w:color w:val="auto"/>
    </w:rPr>
  </w:style>
  <w:style w:type="character" w:customStyle="1" w:styleId="style53">
    <w:name w:val="style5"/>
    <w:basedOn w:val="DefaultParagraphFont"/>
    <w:rsid w:val="004F1853"/>
  </w:style>
  <w:style w:type="character" w:customStyle="1" w:styleId="TagCharCharCharCharCharChar">
    <w:name w:val="Tag Char Char Char Char Char Char"/>
    <w:rsid w:val="004F1853"/>
    <w:rPr>
      <w:rFonts w:cs="Arial"/>
      <w:b/>
      <w:bCs/>
      <w:sz w:val="24"/>
      <w:szCs w:val="26"/>
      <w:lang w:val="en-US" w:eastAsia="en-US" w:bidi="ar-SA"/>
    </w:rPr>
  </w:style>
  <w:style w:type="character" w:customStyle="1" w:styleId="pmterms3">
    <w:name w:val="pmterms3"/>
    <w:basedOn w:val="DefaultParagraphFont"/>
    <w:rsid w:val="004F1853"/>
  </w:style>
  <w:style w:type="character" w:customStyle="1" w:styleId="interiorheadline">
    <w:name w:val="interiorheadline"/>
    <w:basedOn w:val="DefaultParagraphFont"/>
    <w:rsid w:val="004F1853"/>
  </w:style>
  <w:style w:type="character" w:customStyle="1" w:styleId="Heading31CharCharCharChar1">
    <w:name w:val="Heading 31 Char Char Char Char1"/>
    <w:rsid w:val="004F1853"/>
    <w:rPr>
      <w:rFonts w:cs="Arial"/>
      <w:b/>
      <w:bCs/>
      <w:sz w:val="24"/>
      <w:szCs w:val="26"/>
      <w:lang w:val="en-US" w:eastAsia="en-US" w:bidi="ar-SA"/>
    </w:rPr>
  </w:style>
  <w:style w:type="character" w:customStyle="1" w:styleId="Heading31CharCharChar">
    <w:name w:val="Heading 31 Char Char Char"/>
    <w:rsid w:val="004F1853"/>
    <w:rPr>
      <w:rFonts w:cs="Arial"/>
      <w:b/>
      <w:bCs/>
      <w:sz w:val="24"/>
      <w:szCs w:val="26"/>
      <w:lang w:val="en-US" w:eastAsia="en-US" w:bidi="ar-SA"/>
    </w:rPr>
  </w:style>
  <w:style w:type="character" w:customStyle="1" w:styleId="StyleUnderlineCharChar9pt2">
    <w:name w:val="Style Underline Char Char + 9 pt2"/>
    <w:basedOn w:val="DefaultParagraphFont"/>
    <w:rsid w:val="004F185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F1853"/>
    <w:rPr>
      <w:rFonts w:eastAsia="Times New Roman"/>
      <w:b/>
      <w:bCs/>
      <w:szCs w:val="24"/>
      <w:u w:val="single"/>
      <w:lang w:val="en-US" w:eastAsia="en-US" w:bidi="ar-SA"/>
    </w:rPr>
  </w:style>
  <w:style w:type="character" w:customStyle="1" w:styleId="Style9ptUnderline7">
    <w:name w:val="Style 9 pt Underline7"/>
    <w:basedOn w:val="DefaultParagraphFont"/>
    <w:rsid w:val="004F1853"/>
    <w:rPr>
      <w:sz w:val="20"/>
      <w:u w:val="single"/>
    </w:rPr>
  </w:style>
  <w:style w:type="character" w:customStyle="1" w:styleId="Style9ptBoldUnderlineBorderSinglesolidlineAuto0">
    <w:name w:val="Style 9 pt Bold Underline Border: : (Single solid line Auto  0..."/>
    <w:basedOn w:val="DefaultParagraphFont"/>
    <w:rsid w:val="004F1853"/>
    <w:rPr>
      <w:b/>
      <w:bCs/>
      <w:sz w:val="20"/>
      <w:u w:val="single"/>
      <w:bdr w:val="single" w:sz="4" w:space="0" w:color="auto"/>
    </w:rPr>
  </w:style>
  <w:style w:type="character" w:customStyle="1" w:styleId="Style9ptBoldUnderline3">
    <w:name w:val="Style 9 pt Bold Underline3"/>
    <w:basedOn w:val="DefaultParagraphFont"/>
    <w:rsid w:val="004F1853"/>
    <w:rPr>
      <w:b/>
      <w:bCs/>
      <w:sz w:val="20"/>
      <w:u w:val="single"/>
    </w:rPr>
  </w:style>
  <w:style w:type="paragraph" w:customStyle="1" w:styleId="StyleUnderlineChar11ptBold2">
    <w:name w:val="Style Underline Char + 11 pt Bold2"/>
    <w:link w:val="StyleUnderlineChar11ptBold2Char"/>
    <w:qFormat/>
    <w:rsid w:val="004F185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F185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F185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F185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F1853"/>
    <w:rPr>
      <w:rFonts w:eastAsia="MS Mincho"/>
      <w:b/>
      <w:u w:val="single"/>
    </w:rPr>
  </w:style>
  <w:style w:type="character" w:customStyle="1" w:styleId="BoldandUnderlineCharChar1CharChar">
    <w:name w:val="Bold and Underline Char Char1 Char Char"/>
    <w:basedOn w:val="DefaultParagraphFont"/>
    <w:link w:val="BoldandUnderlineCharChar1Char"/>
    <w:rsid w:val="004F1853"/>
    <w:rPr>
      <w:rFonts w:ascii="Calibri" w:eastAsia="MS Mincho" w:hAnsi="Calibri" w:cs="Calibri"/>
      <w:b/>
      <w:u w:val="single"/>
    </w:rPr>
  </w:style>
  <w:style w:type="character" w:customStyle="1" w:styleId="SubtitleChar2">
    <w:name w:val="Subtitle Char2"/>
    <w:basedOn w:val="DefaultParagraphFont"/>
    <w:uiPriority w:val="11"/>
    <w:rsid w:val="004F1853"/>
    <w:rPr>
      <w:rFonts w:eastAsiaTheme="minorEastAsia"/>
      <w:color w:val="5A5A5A" w:themeColor="text1" w:themeTint="A5"/>
      <w:spacing w:val="15"/>
    </w:rPr>
  </w:style>
  <w:style w:type="paragraph" w:customStyle="1" w:styleId="Tag21">
    <w:name w:val="Tag21"/>
    <w:basedOn w:val="Normal"/>
    <w:qFormat/>
    <w:rsid w:val="004F1853"/>
    <w:rPr>
      <w:rFonts w:eastAsia="Times New Roman"/>
      <w:b/>
      <w:sz w:val="24"/>
    </w:rPr>
  </w:style>
  <w:style w:type="character" w:customStyle="1" w:styleId="Bodytext10">
    <w:name w:val="Body text (10)_"/>
    <w:basedOn w:val="DefaultParagraphFont"/>
    <w:link w:val="Bodytext101"/>
    <w:rsid w:val="004F1853"/>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F185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F185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F185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F185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F185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F185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F185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F185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F1853"/>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F185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F185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F185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F1853"/>
    <w:pPr>
      <w:autoSpaceDE w:val="0"/>
      <w:autoSpaceDN w:val="0"/>
      <w:adjustRightInd w:val="0"/>
      <w:ind w:left="432" w:right="432"/>
      <w:jc w:val="both"/>
    </w:pPr>
    <w:rPr>
      <w:rFonts w:eastAsia="SimSun"/>
      <w:szCs w:val="20"/>
    </w:rPr>
  </w:style>
  <w:style w:type="character" w:customStyle="1" w:styleId="journalname">
    <w:name w:val="journalname"/>
    <w:rsid w:val="004F1853"/>
  </w:style>
  <w:style w:type="character" w:customStyle="1" w:styleId="b">
    <w:name w:val="b"/>
    <w:rsid w:val="004F1853"/>
  </w:style>
  <w:style w:type="character" w:styleId="PlaceholderText">
    <w:name w:val="Placeholder Text"/>
    <w:basedOn w:val="DefaultParagraphFont"/>
    <w:uiPriority w:val="99"/>
    <w:unhideWhenUsed/>
    <w:rsid w:val="004F1853"/>
    <w:rPr>
      <w:color w:val="808080"/>
    </w:rPr>
  </w:style>
  <w:style w:type="character" w:customStyle="1" w:styleId="DebateUnderlinedChar">
    <w:name w:val="Debate Underlined Char"/>
    <w:link w:val="DebateUnderlined"/>
    <w:locked/>
    <w:rsid w:val="004F1853"/>
    <w:rPr>
      <w:rFonts w:ascii="Times New Roman" w:hAnsi="Times New Roman"/>
      <w:b/>
      <w:u w:val="single"/>
    </w:rPr>
  </w:style>
  <w:style w:type="paragraph" w:customStyle="1" w:styleId="DebateUnderlined">
    <w:name w:val="Debate Underlined"/>
    <w:basedOn w:val="Normal"/>
    <w:link w:val="DebateUnderlinedChar"/>
    <w:qFormat/>
    <w:rsid w:val="004F1853"/>
    <w:rPr>
      <w:rFonts w:ascii="Times New Roman" w:hAnsi="Times New Roman" w:cstheme="minorBidi"/>
      <w:b/>
      <w:u w:val="single"/>
    </w:rPr>
  </w:style>
  <w:style w:type="paragraph" w:customStyle="1" w:styleId="StyleStyle49pt9">
    <w:name w:val="Style Style4 + 9 pt9"/>
    <w:basedOn w:val="Style4"/>
    <w:link w:val="StyleStyle49pt9Char"/>
    <w:qFormat/>
    <w:rsid w:val="004F1853"/>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4F1853"/>
    <w:rPr>
      <w:rFonts w:ascii="Georgia" w:eastAsia="SimSun" w:hAnsi="Georgia" w:cs="Times New Roman"/>
      <w:u w:val="single"/>
      <w:lang w:eastAsia="zh-CN"/>
    </w:rPr>
  </w:style>
  <w:style w:type="character" w:customStyle="1" w:styleId="CiteReal0">
    <w:name w:val="CiteReal"/>
    <w:uiPriority w:val="1"/>
    <w:qFormat/>
    <w:rsid w:val="004F1853"/>
    <w:rPr>
      <w:rFonts w:ascii="Arial" w:hAnsi="Arial"/>
      <w:b/>
      <w:sz w:val="24"/>
      <w:u w:val="single"/>
    </w:rPr>
  </w:style>
  <w:style w:type="paragraph" w:customStyle="1" w:styleId="DebateBlocking">
    <w:name w:val="DebateBlocking"/>
    <w:basedOn w:val="Normal"/>
    <w:next w:val="Nothing"/>
    <w:uiPriority w:val="99"/>
    <w:qFormat/>
    <w:rsid w:val="004F1853"/>
  </w:style>
  <w:style w:type="paragraph" w:customStyle="1" w:styleId="StyleJustified">
    <w:name w:val="Style Justified"/>
    <w:basedOn w:val="Normal"/>
    <w:qFormat/>
    <w:rsid w:val="004F1853"/>
  </w:style>
  <w:style w:type="character" w:customStyle="1" w:styleId="BlockHeadingsCharCharChar">
    <w:name w:val="Block Headings Char Char Char"/>
    <w:locked/>
    <w:rsid w:val="004F1853"/>
  </w:style>
  <w:style w:type="character" w:customStyle="1" w:styleId="CitesCharCharCharChar">
    <w:name w:val="Cites Char Char Char Char"/>
    <w:locked/>
    <w:rsid w:val="004F1853"/>
  </w:style>
  <w:style w:type="paragraph" w:customStyle="1" w:styleId="CitesCharCharChar">
    <w:name w:val="Cites Char Char Char"/>
    <w:basedOn w:val="Normal"/>
    <w:next w:val="Normal"/>
    <w:qFormat/>
    <w:rsid w:val="004F1853"/>
  </w:style>
  <w:style w:type="character" w:customStyle="1" w:styleId="TagsChar1CharChar">
    <w:name w:val="Tags Char1 Char Char"/>
    <w:locked/>
    <w:rsid w:val="004F1853"/>
  </w:style>
  <w:style w:type="paragraph" w:customStyle="1" w:styleId="TagsChar1Char">
    <w:name w:val="Tags Char1 Char"/>
    <w:basedOn w:val="Normal"/>
    <w:qFormat/>
    <w:rsid w:val="004F185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F1853"/>
  </w:style>
  <w:style w:type="paragraph" w:customStyle="1" w:styleId="CardsFont12ptCharChar1Char">
    <w:name w:val="Cards + Font: 12 pt Char Char1 Char"/>
    <w:aliases w:val="Thick Underline Char Char Char,Cards + Font: 12 pt Char Char Char Char Char Char"/>
    <w:basedOn w:val="Normal"/>
    <w:qFormat/>
    <w:rsid w:val="004F1853"/>
  </w:style>
  <w:style w:type="character" w:customStyle="1" w:styleId="CardsFont6ptCharCharChar">
    <w:name w:val="Cards + Font: 6 pt Char Char Char"/>
    <w:locked/>
    <w:rsid w:val="004F1853"/>
  </w:style>
  <w:style w:type="character" w:customStyle="1" w:styleId="CardsUnderlineChar">
    <w:name w:val="Cards + Underline Char"/>
    <w:locked/>
    <w:rsid w:val="004F1853"/>
  </w:style>
  <w:style w:type="paragraph" w:customStyle="1" w:styleId="CardsUnderline">
    <w:name w:val="Cards + Underline"/>
    <w:basedOn w:val="Normal"/>
    <w:next w:val="Debate-CardSmalltextF2"/>
    <w:qFormat/>
    <w:rsid w:val="004F1853"/>
  </w:style>
  <w:style w:type="paragraph" w:customStyle="1" w:styleId="StyleNormalWebNormalWebChar1CharNormalWebCharCharC">
    <w:name w:val="Style Normal (Web)Normal (Web) Char1 CharNormal (Web) Char Char C..."/>
    <w:basedOn w:val="Normal"/>
    <w:qFormat/>
    <w:rsid w:val="004F1853"/>
  </w:style>
  <w:style w:type="paragraph" w:customStyle="1" w:styleId="Reference">
    <w:name w:val="Reference"/>
    <w:qFormat/>
    <w:rsid w:val="004F1853"/>
  </w:style>
  <w:style w:type="paragraph" w:customStyle="1" w:styleId="StyleHeading2Heading2Char2CharHeading2Char1CharCharHead">
    <w:name w:val="Style Heading 2Heading 2 Char2 CharHeading 2 Char1 Char CharHead..."/>
    <w:basedOn w:val="Heading2"/>
    <w:next w:val="BlockHeading1"/>
    <w:qFormat/>
    <w:rsid w:val="004F1853"/>
    <w:rPr>
      <w:bCs/>
      <w:caps/>
    </w:rPr>
  </w:style>
  <w:style w:type="paragraph" w:customStyle="1" w:styleId="Style60">
    <w:name w:val="Style 6"/>
    <w:next w:val="Style6"/>
    <w:qFormat/>
    <w:rsid w:val="004F1853"/>
  </w:style>
  <w:style w:type="character" w:customStyle="1" w:styleId="DateCitesAuthorCharChar">
    <w:name w:val="DateCitesAuthor Char Char"/>
    <w:locked/>
    <w:rsid w:val="004F1853"/>
  </w:style>
  <w:style w:type="paragraph" w:customStyle="1" w:styleId="DateCitesAuthorChar">
    <w:name w:val="DateCitesAuthor Char"/>
    <w:basedOn w:val="Normal"/>
    <w:qFormat/>
    <w:rsid w:val="004F1853"/>
  </w:style>
  <w:style w:type="paragraph" w:customStyle="1" w:styleId="articlebodynormaltext">
    <w:name w:val="articlebody_normaltext"/>
    <w:basedOn w:val="Normal"/>
    <w:next w:val="HotRoute0"/>
    <w:qFormat/>
    <w:rsid w:val="004F1853"/>
  </w:style>
  <w:style w:type="paragraph" w:customStyle="1" w:styleId="western">
    <w:name w:val="western"/>
    <w:basedOn w:val="Normal"/>
    <w:qFormat/>
    <w:rsid w:val="004F1853"/>
  </w:style>
  <w:style w:type="paragraph" w:customStyle="1" w:styleId="targetcaption">
    <w:name w:val="targetcaption"/>
    <w:basedOn w:val="Normal"/>
    <w:next w:val="Normal"/>
    <w:qFormat/>
    <w:rsid w:val="004F1853"/>
  </w:style>
  <w:style w:type="paragraph" w:customStyle="1" w:styleId="Index">
    <w:name w:val="Index"/>
    <w:basedOn w:val="Normal"/>
    <w:next w:val="NoSpacing"/>
    <w:qFormat/>
    <w:rsid w:val="004F1853"/>
  </w:style>
  <w:style w:type="paragraph" w:customStyle="1" w:styleId="boldness">
    <w:name w:val="boldness"/>
    <w:basedOn w:val="Normal"/>
    <w:next w:val="CM22"/>
    <w:qFormat/>
    <w:rsid w:val="004F1853"/>
  </w:style>
  <w:style w:type="character" w:customStyle="1" w:styleId="UnderlineCardChar0">
    <w:name w:val="UnderlineCard Char"/>
    <w:locked/>
    <w:rsid w:val="004F1853"/>
  </w:style>
  <w:style w:type="paragraph" w:customStyle="1" w:styleId="UnderlineCard0">
    <w:name w:val="UnderlineCard"/>
    <w:basedOn w:val="Heading4"/>
    <w:next w:val="Pa31"/>
    <w:qFormat/>
    <w:rsid w:val="004F1853"/>
    <w:rPr>
      <w:bCs/>
      <w:iCs w:val="0"/>
    </w:rPr>
  </w:style>
  <w:style w:type="paragraph" w:customStyle="1" w:styleId="CM21">
    <w:name w:val="CM21"/>
    <w:basedOn w:val="Normal"/>
    <w:uiPriority w:val="99"/>
    <w:qFormat/>
    <w:rsid w:val="004F1853"/>
  </w:style>
  <w:style w:type="paragraph" w:customStyle="1" w:styleId="Pa31">
    <w:name w:val="Pa3+1"/>
    <w:basedOn w:val="Normal"/>
    <w:uiPriority w:val="99"/>
    <w:qFormat/>
    <w:rsid w:val="004F1853"/>
  </w:style>
  <w:style w:type="paragraph" w:customStyle="1" w:styleId="UnderlineCharCharCharCharCharCharChar">
    <w:name w:val="Underline Char Char Char Char Char Char Char"/>
    <w:basedOn w:val="Normal"/>
    <w:next w:val="Tagandcite"/>
    <w:qFormat/>
    <w:rsid w:val="004F1853"/>
  </w:style>
  <w:style w:type="paragraph" w:customStyle="1" w:styleId="SmalltextCharCharChar0">
    <w:name w:val="Small text Char Char Char"/>
    <w:basedOn w:val="Normal"/>
    <w:next w:val="Textbody"/>
    <w:qFormat/>
    <w:rsid w:val="004F1853"/>
  </w:style>
  <w:style w:type="paragraph" w:customStyle="1" w:styleId="Textbody">
    <w:name w:val="Text body"/>
    <w:basedOn w:val="NFAPWPheader"/>
    <w:qFormat/>
    <w:rsid w:val="004F1853"/>
    <w:rPr>
      <w:rFonts w:eastAsia="Times New Roman"/>
    </w:rPr>
  </w:style>
  <w:style w:type="paragraph" w:customStyle="1" w:styleId="Default1">
    <w:name w:val="Default1"/>
    <w:basedOn w:val="Normal"/>
    <w:uiPriority w:val="99"/>
    <w:qFormat/>
    <w:rsid w:val="004F1853"/>
  </w:style>
  <w:style w:type="paragraph" w:customStyle="1" w:styleId="NFAPWPheader">
    <w:name w:val="NFAP WP header"/>
    <w:basedOn w:val="Normal"/>
    <w:uiPriority w:val="99"/>
    <w:qFormat/>
    <w:rsid w:val="004F1853"/>
  </w:style>
  <w:style w:type="character" w:customStyle="1" w:styleId="CiteCharCharChar">
    <w:name w:val="Cite Char Char Char"/>
    <w:locked/>
    <w:rsid w:val="004F1853"/>
  </w:style>
  <w:style w:type="paragraph" w:customStyle="1" w:styleId="CiteCardCharChar">
    <w:name w:val="Cite_Card Char Char"/>
    <w:next w:val="Little"/>
    <w:autoRedefine/>
    <w:qFormat/>
    <w:rsid w:val="004F1853"/>
  </w:style>
  <w:style w:type="character" w:customStyle="1" w:styleId="CiteCardCharCharCharChar">
    <w:name w:val="Cite_Card Char Char Char Char"/>
    <w:locked/>
    <w:rsid w:val="004F1853"/>
  </w:style>
  <w:style w:type="paragraph" w:customStyle="1" w:styleId="CiteCardCharCharChar">
    <w:name w:val="Cite_Card Char Char Char"/>
    <w:next w:val="DebateHeader"/>
    <w:qFormat/>
    <w:rsid w:val="004F1853"/>
  </w:style>
  <w:style w:type="character" w:customStyle="1" w:styleId="LittleChar">
    <w:name w:val="Little Char"/>
    <w:locked/>
    <w:rsid w:val="004F1853"/>
  </w:style>
  <w:style w:type="character" w:customStyle="1" w:styleId="DebateHeaderChar">
    <w:name w:val="Debate Header Char"/>
    <w:locked/>
    <w:rsid w:val="004F1853"/>
  </w:style>
  <w:style w:type="character" w:customStyle="1" w:styleId="UnhighlightedChar">
    <w:name w:val="Unhighlighted Char"/>
    <w:locked/>
    <w:rsid w:val="004F1853"/>
  </w:style>
  <w:style w:type="paragraph" w:customStyle="1" w:styleId="Unhighlighted">
    <w:name w:val="Unhighlighted"/>
    <w:basedOn w:val="Normal"/>
    <w:next w:val="TagF3"/>
    <w:autoRedefine/>
    <w:qFormat/>
    <w:rsid w:val="004F1853"/>
  </w:style>
  <w:style w:type="character" w:customStyle="1" w:styleId="StylecardUnderlineChar">
    <w:name w:val="Style card + Underline Char"/>
    <w:locked/>
    <w:rsid w:val="004F1853"/>
  </w:style>
  <w:style w:type="paragraph" w:customStyle="1" w:styleId="StylecardUnderline">
    <w:name w:val="Style card + Underline"/>
    <w:basedOn w:val="List"/>
    <w:next w:val="i1"/>
    <w:qFormat/>
    <w:rsid w:val="004F1853"/>
    <w:pPr>
      <w:ind w:left="360" w:hanging="360"/>
    </w:pPr>
    <w:rPr>
      <w:rFonts w:ascii="Times New Roman" w:eastAsiaTheme="minorHAnsi" w:hAnsi="Times New Roman" w:cs="Times New Roman"/>
    </w:rPr>
  </w:style>
  <w:style w:type="paragraph" w:customStyle="1" w:styleId="TagF3">
    <w:name w:val="Tag (F3)"/>
    <w:next w:val="style140"/>
    <w:qFormat/>
    <w:rsid w:val="004F1853"/>
  </w:style>
  <w:style w:type="paragraph" w:customStyle="1" w:styleId="style140">
    <w:name w:val="style14"/>
    <w:basedOn w:val="Normal"/>
    <w:next w:val="CiteCardCharCharCharCharCharCharChar"/>
    <w:qFormat/>
    <w:rsid w:val="004F1853"/>
  </w:style>
  <w:style w:type="paragraph" w:customStyle="1" w:styleId="CardTagCite1Char">
    <w:name w:val="Card Tag + Cite #1 Char"/>
    <w:basedOn w:val="Normal"/>
    <w:next w:val="foldie"/>
    <w:qFormat/>
    <w:rsid w:val="004F1853"/>
  </w:style>
  <w:style w:type="paragraph" w:customStyle="1" w:styleId="articlebody">
    <w:name w:val="articlebody"/>
    <w:basedOn w:val="Normal"/>
    <w:next w:val="wp-caption-text"/>
    <w:qFormat/>
    <w:rsid w:val="004F1853"/>
  </w:style>
  <w:style w:type="character" w:customStyle="1" w:styleId="CiteCardCharCharCharCharCharCharCharChar">
    <w:name w:val="Cite_Card Char Char Char Char Char Char Char Char"/>
    <w:locked/>
    <w:rsid w:val="004F1853"/>
  </w:style>
  <w:style w:type="paragraph" w:customStyle="1" w:styleId="CiteCardCharCharCharCharCharCharChar">
    <w:name w:val="Cite_Card Char Char Char Char Char Char Char"/>
    <w:next w:val="CiteNormal"/>
    <w:autoRedefine/>
    <w:qFormat/>
    <w:rsid w:val="004F1853"/>
  </w:style>
  <w:style w:type="paragraph" w:customStyle="1" w:styleId="foldie">
    <w:name w:val="foldie"/>
    <w:next w:val="Pa3"/>
    <w:qFormat/>
    <w:rsid w:val="004F1853"/>
  </w:style>
  <w:style w:type="paragraph" w:customStyle="1" w:styleId="billtextsection">
    <w:name w:val="bill_text_section"/>
    <w:basedOn w:val="Normal"/>
    <w:qFormat/>
    <w:rsid w:val="004F1853"/>
  </w:style>
  <w:style w:type="character" w:customStyle="1" w:styleId="CiteNormalChar">
    <w:name w:val="Cite Normal Char"/>
    <w:locked/>
    <w:rsid w:val="004F1853"/>
  </w:style>
  <w:style w:type="paragraph" w:customStyle="1" w:styleId="CiteNormal">
    <w:name w:val="Cite Normal"/>
    <w:basedOn w:val="Normal"/>
    <w:autoRedefine/>
    <w:qFormat/>
    <w:rsid w:val="004F1853"/>
  </w:style>
  <w:style w:type="character" w:customStyle="1" w:styleId="BoldunderlineChar2">
    <w:name w:val="Bold underline Char"/>
    <w:locked/>
    <w:rsid w:val="004F1853"/>
  </w:style>
  <w:style w:type="paragraph" w:customStyle="1" w:styleId="Boldunderline1">
    <w:name w:val="Bold underline"/>
    <w:basedOn w:val="Normal"/>
    <w:next w:val="BlockHeadings"/>
    <w:qFormat/>
    <w:rsid w:val="004F1853"/>
  </w:style>
  <w:style w:type="paragraph" w:customStyle="1" w:styleId="StyleNormalWeb10pt">
    <w:name w:val="Style Normal (Web) + 10 pt"/>
    <w:basedOn w:val="Normal"/>
    <w:next w:val="p1"/>
    <w:qFormat/>
    <w:rsid w:val="004F1853"/>
  </w:style>
  <w:style w:type="character" w:customStyle="1" w:styleId="cardChar3">
    <w:name w:val="%card Char"/>
    <w:locked/>
    <w:rsid w:val="004F1853"/>
  </w:style>
  <w:style w:type="paragraph" w:customStyle="1" w:styleId="ReallyfuckingsmallCharCharChar">
    <w:name w:val="Really fucking small Char Char Char"/>
    <w:basedOn w:val="Normal"/>
    <w:next w:val="Reallyfuckingsmall"/>
    <w:qFormat/>
    <w:rsid w:val="004F1853"/>
  </w:style>
  <w:style w:type="paragraph" w:customStyle="1" w:styleId="CardDownx15">
    <w:name w:val="CardDown x1.5"/>
    <w:basedOn w:val="Normal"/>
    <w:next w:val="CiteTag"/>
    <w:qFormat/>
    <w:rsid w:val="004F1853"/>
  </w:style>
  <w:style w:type="paragraph" w:customStyle="1" w:styleId="CiteTag">
    <w:name w:val="Cite/Tag"/>
    <w:basedOn w:val="Normal"/>
    <w:next w:val="StyleStyleArialNarrow9ptLeft-075ArialNarrow"/>
    <w:qFormat/>
    <w:rsid w:val="004F1853"/>
  </w:style>
  <w:style w:type="character" w:customStyle="1" w:styleId="StyleStyleArialNarrow9ptLeft-075ArialNarrowChar">
    <w:name w:val="Style Style Arial Narrow 9 pt Left:  -0.75&quot; + Arial Narrow Char"/>
    <w:locked/>
    <w:rsid w:val="004F1853"/>
  </w:style>
  <w:style w:type="paragraph" w:customStyle="1" w:styleId="StyleStyleArialNarrow9ptLeft-075ArialNarrow">
    <w:name w:val="Style Style Arial Narrow 9 pt Left:  -0.75&quot; + Arial Narrow"/>
    <w:basedOn w:val="Normal"/>
    <w:next w:val="DebateUnderlineBold"/>
    <w:qFormat/>
    <w:rsid w:val="004F1853"/>
  </w:style>
  <w:style w:type="character" w:customStyle="1" w:styleId="StyleStyleCardTextLeft-075Right0Char">
    <w:name w:val="Style Style Card Text + Left:  -0.75&quot; + Right:  0&quot; Char"/>
    <w:locked/>
    <w:rsid w:val="004F1853"/>
  </w:style>
  <w:style w:type="paragraph" w:customStyle="1" w:styleId="StyleStyleCardTextLeft-075Right0">
    <w:name w:val="Style Style Card Text + Left:  -0.75&quot; + Right:  0&quot;"/>
    <w:basedOn w:val="Normal"/>
    <w:next w:val="StyleArialNarrow12ptBoldLeft-075"/>
    <w:autoRedefine/>
    <w:qFormat/>
    <w:rsid w:val="004F1853"/>
  </w:style>
  <w:style w:type="paragraph" w:customStyle="1" w:styleId="ecxmsonormal">
    <w:name w:val="ecxmsonormal"/>
    <w:basedOn w:val="Normal"/>
    <w:qFormat/>
    <w:rsid w:val="004F1853"/>
  </w:style>
  <w:style w:type="character" w:customStyle="1" w:styleId="DebateUnderlineBoldChar">
    <w:name w:val="Debate Underline Bold Char"/>
    <w:locked/>
    <w:rsid w:val="004F1853"/>
  </w:style>
  <w:style w:type="paragraph" w:customStyle="1" w:styleId="DebateUnderlineBold">
    <w:name w:val="Debate Underline Bold"/>
    <w:basedOn w:val="Normal"/>
    <w:qFormat/>
    <w:rsid w:val="004F1853"/>
  </w:style>
  <w:style w:type="character" w:customStyle="1" w:styleId="StyleArialNarrow12ptBoldLeft-075Char">
    <w:name w:val="Style Arial Narrow 12 pt Bold Left:  -0.75&quot; Char"/>
    <w:locked/>
    <w:rsid w:val="004F1853"/>
  </w:style>
  <w:style w:type="paragraph" w:customStyle="1" w:styleId="StyleArialNarrow12ptBoldLeft-075">
    <w:name w:val="Style Arial Narrow 12 pt Bold Left:  -0.75&quot;"/>
    <w:basedOn w:val="Normal"/>
    <w:qFormat/>
    <w:rsid w:val="004F1853"/>
  </w:style>
  <w:style w:type="character" w:customStyle="1" w:styleId="StyleStyleevidencetextBorderSinglesolidlineAuto05Char">
    <w:name w:val="Style Style evidence text + Border: : (Single solid line Auto  0.5 ... Char"/>
    <w:locked/>
    <w:rsid w:val="004F1853"/>
  </w:style>
  <w:style w:type="paragraph" w:customStyle="1" w:styleId="StyleStyleevidencetextBorderSinglesolidlineAuto05">
    <w:name w:val="Style Style evidence text + Border: : (Single solid line Auto  0.5 ..."/>
    <w:basedOn w:val="Normal"/>
    <w:next w:val="CiteCharCharCharChar"/>
    <w:qFormat/>
    <w:rsid w:val="004F1853"/>
  </w:style>
  <w:style w:type="paragraph" w:customStyle="1" w:styleId="CiteCharCharCharChar">
    <w:name w:val="Cite Char Char Char Char"/>
    <w:basedOn w:val="Normal"/>
    <w:next w:val="Normal"/>
    <w:qFormat/>
    <w:rsid w:val="004F1853"/>
  </w:style>
  <w:style w:type="character" w:customStyle="1" w:styleId="UnderliningCharChar1CharCharChar">
    <w:name w:val="Underlining Char Char1 Char Char Char"/>
    <w:locked/>
    <w:rsid w:val="004F1853"/>
  </w:style>
  <w:style w:type="paragraph" w:customStyle="1" w:styleId="UnderliningCharChar1CharChar">
    <w:name w:val="Underlining Char Char1 Char Char"/>
    <w:basedOn w:val="Normal"/>
    <w:next w:val="Normal"/>
    <w:qFormat/>
    <w:rsid w:val="004F1853"/>
  </w:style>
  <w:style w:type="paragraph" w:customStyle="1" w:styleId="CiteCharCharCharCharChar">
    <w:name w:val="Cite Char Char Char Char Char"/>
    <w:basedOn w:val="Normal"/>
    <w:next w:val="Normal"/>
    <w:qFormat/>
    <w:rsid w:val="004F1853"/>
  </w:style>
  <w:style w:type="character" w:customStyle="1" w:styleId="UnderliningCharCharChar">
    <w:name w:val="Underlining Char Char Char"/>
    <w:locked/>
    <w:rsid w:val="004F1853"/>
  </w:style>
  <w:style w:type="paragraph" w:customStyle="1" w:styleId="Style120">
    <w:name w:val="Style 12"/>
    <w:next w:val="SmallCard"/>
    <w:qFormat/>
    <w:rsid w:val="004F1853"/>
  </w:style>
  <w:style w:type="paragraph" w:customStyle="1" w:styleId="Style90">
    <w:name w:val="Style 9"/>
    <w:next w:val="Normal10pt"/>
    <w:qFormat/>
    <w:rsid w:val="004F1853"/>
  </w:style>
  <w:style w:type="paragraph" w:customStyle="1" w:styleId="Emphasis3">
    <w:name w:val="Emphasis3"/>
    <w:next w:val="formfldssel"/>
    <w:qFormat/>
    <w:rsid w:val="004F1853"/>
  </w:style>
  <w:style w:type="paragraph" w:customStyle="1" w:styleId="OffensiveLanguage">
    <w:name w:val="Offensive Language"/>
    <w:basedOn w:val="Normal"/>
    <w:next w:val="Normal"/>
    <w:qFormat/>
    <w:rsid w:val="004F1853"/>
  </w:style>
  <w:style w:type="paragraph" w:customStyle="1" w:styleId="Style180">
    <w:name w:val="Style 18"/>
    <w:uiPriority w:val="99"/>
    <w:qFormat/>
    <w:rsid w:val="004F1853"/>
  </w:style>
  <w:style w:type="character" w:customStyle="1" w:styleId="sup1">
    <w:name w:val="sup1"/>
    <w:rsid w:val="004F1853"/>
  </w:style>
  <w:style w:type="character" w:customStyle="1" w:styleId="pgnum1">
    <w:name w:val="pgnum1"/>
    <w:rsid w:val="004F1853"/>
  </w:style>
  <w:style w:type="character" w:customStyle="1" w:styleId="apple">
    <w:name w:val="apple"/>
    <w:rsid w:val="004F1853"/>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F1853"/>
  </w:style>
  <w:style w:type="character" w:customStyle="1" w:styleId="inhoud">
    <w:name w:val="inhoud"/>
    <w:rsid w:val="004F1853"/>
  </w:style>
  <w:style w:type="character" w:customStyle="1" w:styleId="Cites-AuthorDate">
    <w:name w:val="Cites-Author/Date"/>
    <w:qFormat/>
    <w:rsid w:val="004F1853"/>
  </w:style>
  <w:style w:type="character" w:customStyle="1" w:styleId="Highlight0">
    <w:name w:val="Highlight"/>
    <w:qFormat/>
    <w:rsid w:val="004F1853"/>
  </w:style>
  <w:style w:type="character" w:customStyle="1" w:styleId="awtw">
    <w:name w:val="awtw"/>
    <w:rsid w:val="004F1853"/>
  </w:style>
  <w:style w:type="character" w:customStyle="1" w:styleId="ld3">
    <w:name w:val="ld3"/>
    <w:rsid w:val="004F1853"/>
  </w:style>
  <w:style w:type="character" w:customStyle="1" w:styleId="5Notunderlined">
    <w:name w:val="5 Not underlined"/>
    <w:rsid w:val="004F1853"/>
  </w:style>
  <w:style w:type="character" w:customStyle="1" w:styleId="externaledithide">
    <w:name w:val="external_edit_hide"/>
    <w:rsid w:val="004F1853"/>
  </w:style>
  <w:style w:type="character" w:customStyle="1" w:styleId="CharacterStyle20">
    <w:name w:val="Character Style 20"/>
    <w:rsid w:val="004F1853"/>
  </w:style>
  <w:style w:type="character" w:customStyle="1" w:styleId="centerheadlines">
    <w:name w:val="centerheadlines"/>
    <w:rsid w:val="004F1853"/>
  </w:style>
  <w:style w:type="character" w:customStyle="1" w:styleId="datetime">
    <w:name w:val="datetime"/>
    <w:rsid w:val="004F1853"/>
  </w:style>
  <w:style w:type="character" w:customStyle="1" w:styleId="info">
    <w:name w:val="info"/>
    <w:rsid w:val="004F1853"/>
  </w:style>
  <w:style w:type="character" w:customStyle="1" w:styleId="datestory">
    <w:name w:val="datestory"/>
    <w:rsid w:val="004F1853"/>
  </w:style>
  <w:style w:type="character" w:customStyle="1" w:styleId="citeschar10">
    <w:name w:val="citeschar1"/>
    <w:basedOn w:val="DefaultParagraphFont"/>
    <w:rsid w:val="004F1853"/>
  </w:style>
  <w:style w:type="character" w:customStyle="1" w:styleId="cardunderlinedchar1">
    <w:name w:val="cardunderlinedchar"/>
    <w:basedOn w:val="DefaultParagraphFont"/>
    <w:rsid w:val="004F1853"/>
  </w:style>
  <w:style w:type="character" w:customStyle="1" w:styleId="Style1CharCharChar">
    <w:name w:val="Style1 Char Char Char"/>
    <w:locked/>
    <w:rsid w:val="004F1853"/>
  </w:style>
  <w:style w:type="character" w:customStyle="1" w:styleId="provider">
    <w:name w:val="provider"/>
    <w:basedOn w:val="DefaultParagraphFont"/>
    <w:rsid w:val="004F1853"/>
  </w:style>
  <w:style w:type="character" w:customStyle="1" w:styleId="vitstorybyline">
    <w:name w:val="vitstorybyline"/>
    <w:rsid w:val="004F1853"/>
  </w:style>
  <w:style w:type="character" w:customStyle="1" w:styleId="yahoobuzzbadge-form">
    <w:name w:val="yahoobuzzbadge-form"/>
    <w:rsid w:val="004F1853"/>
  </w:style>
  <w:style w:type="character" w:customStyle="1" w:styleId="tickerlinx">
    <w:name w:val="tickerlinx"/>
    <w:rsid w:val="004F1853"/>
  </w:style>
  <w:style w:type="character" w:customStyle="1" w:styleId="post-timestamp">
    <w:name w:val="post-timestamp"/>
    <w:rsid w:val="004F1853"/>
  </w:style>
  <w:style w:type="character" w:customStyle="1" w:styleId="mw-headline">
    <w:name w:val="mw-headline"/>
    <w:rsid w:val="004F1853"/>
  </w:style>
  <w:style w:type="character" w:customStyle="1" w:styleId="month">
    <w:name w:val="month"/>
    <w:rsid w:val="004F1853"/>
  </w:style>
  <w:style w:type="character" w:customStyle="1" w:styleId="texttitlebigred">
    <w:name w:val="texttitlebigred"/>
    <w:rsid w:val="004F1853"/>
  </w:style>
  <w:style w:type="character" w:customStyle="1" w:styleId="subtitles">
    <w:name w:val="subtitles"/>
    <w:rsid w:val="004F1853"/>
  </w:style>
  <w:style w:type="character" w:customStyle="1" w:styleId="CiteCardChar1">
    <w:name w:val="Cite_Card Char1"/>
    <w:rsid w:val="004F1853"/>
  </w:style>
  <w:style w:type="character" w:customStyle="1" w:styleId="paramv">
    <w:name w:val="paramv"/>
    <w:rsid w:val="004F1853"/>
  </w:style>
  <w:style w:type="character" w:customStyle="1" w:styleId="symbol">
    <w:name w:val="symbol"/>
    <w:rsid w:val="004F1853"/>
  </w:style>
  <w:style w:type="character" w:customStyle="1" w:styleId="data">
    <w:name w:val="data"/>
    <w:rsid w:val="004F1853"/>
  </w:style>
  <w:style w:type="character" w:customStyle="1" w:styleId="pub-date">
    <w:name w:val="pub-date"/>
    <w:rsid w:val="004F1853"/>
  </w:style>
  <w:style w:type="character" w:customStyle="1" w:styleId="AuthorDateF4">
    <w:name w:val="Author Date (F4)"/>
    <w:rsid w:val="004F1853"/>
  </w:style>
  <w:style w:type="character" w:customStyle="1" w:styleId="BoldUnderlineF6">
    <w:name w:val="Bold Underline (F6)"/>
    <w:rsid w:val="004F1853"/>
  </w:style>
  <w:style w:type="character" w:customStyle="1" w:styleId="grouptext">
    <w:name w:val="group_text"/>
    <w:rsid w:val="004F1853"/>
  </w:style>
  <w:style w:type="character" w:customStyle="1" w:styleId="StyleArial12ptBoldItalic">
    <w:name w:val="Style Arial 12 pt Bold Italic"/>
    <w:rsid w:val="004F1853"/>
  </w:style>
  <w:style w:type="character" w:customStyle="1" w:styleId="verdana12grey1">
    <w:name w:val="verdana12grey1"/>
    <w:rsid w:val="004F1853"/>
  </w:style>
  <w:style w:type="character" w:customStyle="1" w:styleId="verdana9grey1a">
    <w:name w:val="verdana9grey1a"/>
    <w:rsid w:val="004F1853"/>
  </w:style>
  <w:style w:type="character" w:customStyle="1" w:styleId="nn-twttr-share-btn">
    <w:name w:val="nn-twttr-share-btn"/>
    <w:rsid w:val="004F1853"/>
  </w:style>
  <w:style w:type="character" w:customStyle="1" w:styleId="comment-count">
    <w:name w:val="comment-count"/>
    <w:rsid w:val="004F1853"/>
  </w:style>
  <w:style w:type="character" w:customStyle="1" w:styleId="comment-count-text">
    <w:name w:val="comment-count-text"/>
    <w:rsid w:val="004F1853"/>
  </w:style>
  <w:style w:type="character" w:customStyle="1" w:styleId="CiteCardCharCharCharCharChar">
    <w:name w:val="Cite_Card Char Char Char Char Char"/>
    <w:rsid w:val="004F1853"/>
  </w:style>
  <w:style w:type="character" w:customStyle="1" w:styleId="CiteCardCharCharCharCharCharChar">
    <w:name w:val="Cite_Card Char Char Char Char Char Char"/>
    <w:rsid w:val="004F1853"/>
  </w:style>
  <w:style w:type="character" w:customStyle="1" w:styleId="yahoobuzzbadge">
    <w:name w:val="yahoobuzzbadge"/>
    <w:rsid w:val="004F1853"/>
  </w:style>
  <w:style w:type="character" w:customStyle="1" w:styleId="StrongEmphasis">
    <w:name w:val="Strong Emphasis"/>
    <w:rsid w:val="004F1853"/>
  </w:style>
  <w:style w:type="character" w:customStyle="1" w:styleId="article-articlebody">
    <w:name w:val="article-articlebody"/>
    <w:basedOn w:val="DefaultParagraphFont"/>
    <w:rsid w:val="004F1853"/>
  </w:style>
  <w:style w:type="character" w:customStyle="1" w:styleId="pageheader0">
    <w:name w:val="pageheader"/>
    <w:basedOn w:val="DefaultParagraphFont"/>
    <w:rsid w:val="004F1853"/>
  </w:style>
  <w:style w:type="character" w:customStyle="1" w:styleId="AuthorCharChar">
    <w:name w:val="Author Char Char"/>
    <w:rsid w:val="004F1853"/>
  </w:style>
  <w:style w:type="character" w:customStyle="1" w:styleId="smallchar0">
    <w:name w:val="smallchar"/>
    <w:basedOn w:val="DefaultParagraphFont"/>
    <w:rsid w:val="004F1853"/>
  </w:style>
  <w:style w:type="character" w:customStyle="1" w:styleId="NormalizationChar">
    <w:name w:val="Normalization Char"/>
    <w:rsid w:val="004F1853"/>
  </w:style>
  <w:style w:type="character" w:customStyle="1" w:styleId="Shrinker">
    <w:name w:val="Shrinker"/>
    <w:rsid w:val="004F1853"/>
  </w:style>
  <w:style w:type="character" w:customStyle="1" w:styleId="heading3char1">
    <w:name w:val="heading3char1"/>
    <w:basedOn w:val="DefaultParagraphFont"/>
    <w:rsid w:val="004F1853"/>
  </w:style>
  <w:style w:type="character" w:customStyle="1" w:styleId="underlinea">
    <w:name w:val="underlinea"/>
    <w:basedOn w:val="DefaultParagraphFont"/>
    <w:rsid w:val="004F1853"/>
  </w:style>
  <w:style w:type="character" w:customStyle="1" w:styleId="StyleUnderlineChar9pt2">
    <w:name w:val="Style Underline Char + 9 pt2"/>
    <w:rsid w:val="004F1853"/>
  </w:style>
  <w:style w:type="character" w:customStyle="1" w:styleId="StyleUnderlineChar9ptBold1">
    <w:name w:val="Style Underline Char + 9 pt Bold1"/>
    <w:rsid w:val="004F1853"/>
  </w:style>
  <w:style w:type="character" w:customStyle="1" w:styleId="FontStyle232">
    <w:name w:val="Font Style232"/>
    <w:uiPriority w:val="99"/>
    <w:rsid w:val="004F1853"/>
  </w:style>
  <w:style w:type="character" w:customStyle="1" w:styleId="erasure">
    <w:name w:val="erasure"/>
    <w:rsid w:val="004F1853"/>
  </w:style>
  <w:style w:type="character" w:customStyle="1" w:styleId="MicroTextCharChar">
    <w:name w:val="MicroText Char Char"/>
    <w:rsid w:val="004F1853"/>
  </w:style>
  <w:style w:type="character" w:customStyle="1" w:styleId="style61">
    <w:name w:val="style6"/>
    <w:rsid w:val="004F1853"/>
  </w:style>
  <w:style w:type="character" w:customStyle="1" w:styleId="Title2">
    <w:name w:val="Title2"/>
    <w:basedOn w:val="DefaultParagraphFont"/>
    <w:rsid w:val="004F1853"/>
  </w:style>
  <w:style w:type="character" w:customStyle="1" w:styleId="OffensiveLanguageChar">
    <w:name w:val="Offensive Language Char"/>
    <w:rsid w:val="004F1853"/>
  </w:style>
  <w:style w:type="character" w:customStyle="1" w:styleId="yellowfadeinnerspan">
    <w:name w:val="yellowfadeinnerspan"/>
    <w:rsid w:val="004F1853"/>
  </w:style>
  <w:style w:type="character" w:customStyle="1" w:styleId="ipa">
    <w:name w:val="ipa"/>
    <w:basedOn w:val="DefaultParagraphFont"/>
    <w:rsid w:val="004F1853"/>
  </w:style>
  <w:style w:type="table" w:customStyle="1" w:styleId="TableGrid12">
    <w:name w:val="Table Grid12"/>
    <w:basedOn w:val="TableNormal"/>
    <w:rsid w:val="004F1853"/>
    <w:tblPr/>
  </w:style>
  <w:style w:type="character" w:customStyle="1" w:styleId="Card10f2Char">
    <w:name w:val="Card.10.f2 Char"/>
    <w:locked/>
    <w:rsid w:val="004F1853"/>
  </w:style>
  <w:style w:type="paragraph" w:customStyle="1" w:styleId="Card10f2">
    <w:name w:val="Card.10.f2"/>
    <w:basedOn w:val="Normal"/>
    <w:next w:val="thumbnail"/>
    <w:autoRedefine/>
    <w:qFormat/>
    <w:rsid w:val="004F1853"/>
  </w:style>
  <w:style w:type="character" w:customStyle="1" w:styleId="Bodytext5">
    <w:name w:val="Body text_"/>
    <w:basedOn w:val="DefaultParagraphFont"/>
    <w:locked/>
    <w:rsid w:val="004F1853"/>
  </w:style>
  <w:style w:type="paragraph" w:customStyle="1" w:styleId="BodyText50">
    <w:name w:val="Body Text5"/>
    <w:basedOn w:val="Normal"/>
    <w:next w:val="wallacepara"/>
    <w:qFormat/>
    <w:rsid w:val="004F1853"/>
  </w:style>
  <w:style w:type="paragraph" w:customStyle="1" w:styleId="about">
    <w:name w:val="about"/>
    <w:basedOn w:val="Normal"/>
    <w:next w:val="audiolink"/>
    <w:qFormat/>
    <w:rsid w:val="004F1853"/>
  </w:style>
  <w:style w:type="paragraph" w:customStyle="1" w:styleId="first">
    <w:name w:val="first"/>
    <w:basedOn w:val="Normal"/>
    <w:next w:val="titlestyle1"/>
    <w:qFormat/>
    <w:rsid w:val="004F1853"/>
  </w:style>
  <w:style w:type="paragraph" w:customStyle="1" w:styleId="t6">
    <w:name w:val="t6"/>
    <w:basedOn w:val="Normal"/>
    <w:next w:val="nav1"/>
    <w:qFormat/>
    <w:rsid w:val="004F1853"/>
  </w:style>
  <w:style w:type="paragraph" w:customStyle="1" w:styleId="thumbnail">
    <w:name w:val="thumbnail"/>
    <w:basedOn w:val="Normal"/>
    <w:next w:val="nav2"/>
    <w:qFormat/>
    <w:rsid w:val="004F1853"/>
  </w:style>
  <w:style w:type="paragraph" w:customStyle="1" w:styleId="stand-first-alone">
    <w:name w:val="stand-first-alone"/>
    <w:basedOn w:val="Normal"/>
    <w:next w:val="Pa0"/>
    <w:qFormat/>
    <w:rsid w:val="004F1853"/>
  </w:style>
  <w:style w:type="paragraph" w:customStyle="1" w:styleId="wallacepara">
    <w:name w:val="wallacepara"/>
    <w:basedOn w:val="Normal"/>
    <w:next w:val="CM45"/>
    <w:qFormat/>
    <w:rsid w:val="004F1853"/>
  </w:style>
  <w:style w:type="paragraph" w:customStyle="1" w:styleId="morelink">
    <w:name w:val="morelink"/>
    <w:basedOn w:val="Normal"/>
    <w:next w:val="CM46"/>
    <w:qFormat/>
    <w:rsid w:val="004F1853"/>
  </w:style>
  <w:style w:type="paragraph" w:customStyle="1" w:styleId="audiolink">
    <w:name w:val="audiolink"/>
    <w:basedOn w:val="Normal"/>
    <w:next w:val="F4-NormalText"/>
    <w:qFormat/>
    <w:rsid w:val="004F1853"/>
  </w:style>
  <w:style w:type="paragraph" w:customStyle="1" w:styleId="titlestyle1">
    <w:name w:val="titlestyle1"/>
    <w:basedOn w:val="Normal"/>
    <w:next w:val="TagLine0"/>
    <w:qFormat/>
    <w:rsid w:val="004F1853"/>
  </w:style>
  <w:style w:type="paragraph" w:customStyle="1" w:styleId="nav1">
    <w:name w:val="nav1"/>
    <w:basedOn w:val="Normal"/>
    <w:qFormat/>
    <w:rsid w:val="004F1853"/>
  </w:style>
  <w:style w:type="paragraph" w:customStyle="1" w:styleId="nav2">
    <w:name w:val="nav2"/>
    <w:basedOn w:val="Normal"/>
    <w:next w:val="Heading18"/>
    <w:qFormat/>
    <w:rsid w:val="004F1853"/>
  </w:style>
  <w:style w:type="paragraph" w:customStyle="1" w:styleId="CM45">
    <w:name w:val="CM45"/>
    <w:basedOn w:val="Normal"/>
    <w:uiPriority w:val="99"/>
    <w:qFormat/>
    <w:rsid w:val="004F1853"/>
  </w:style>
  <w:style w:type="paragraph" w:customStyle="1" w:styleId="CM46">
    <w:name w:val="CM46"/>
    <w:basedOn w:val="Normal"/>
    <w:uiPriority w:val="99"/>
    <w:qFormat/>
    <w:rsid w:val="004F1853"/>
  </w:style>
  <w:style w:type="character" w:customStyle="1" w:styleId="Heading180">
    <w:name w:val="Heading #18_"/>
    <w:basedOn w:val="DefaultParagraphFont"/>
    <w:locked/>
    <w:rsid w:val="004F1853"/>
  </w:style>
  <w:style w:type="paragraph" w:customStyle="1" w:styleId="Heading18">
    <w:name w:val="Heading #18"/>
    <w:basedOn w:val="Normal"/>
    <w:qFormat/>
    <w:rsid w:val="004F1853"/>
  </w:style>
  <w:style w:type="character" w:customStyle="1" w:styleId="Picturecaption2">
    <w:name w:val="Picture caption (2)_"/>
    <w:basedOn w:val="DefaultParagraphFont"/>
    <w:locked/>
    <w:rsid w:val="004F1853"/>
  </w:style>
  <w:style w:type="paragraph" w:customStyle="1" w:styleId="Picturecaption20">
    <w:name w:val="Picture caption (2)"/>
    <w:basedOn w:val="Normal"/>
    <w:qFormat/>
    <w:rsid w:val="004F1853"/>
  </w:style>
  <w:style w:type="character" w:customStyle="1" w:styleId="Picturecaption">
    <w:name w:val="Picture caption_"/>
    <w:basedOn w:val="DefaultParagraphFont"/>
    <w:locked/>
    <w:rsid w:val="004F1853"/>
  </w:style>
  <w:style w:type="paragraph" w:customStyle="1" w:styleId="Picturecaption0">
    <w:name w:val="Picture caption"/>
    <w:basedOn w:val="Normal"/>
    <w:qFormat/>
    <w:rsid w:val="004F1853"/>
  </w:style>
  <w:style w:type="character" w:customStyle="1" w:styleId="Bodytext31">
    <w:name w:val="Body text (31)_"/>
    <w:basedOn w:val="DefaultParagraphFont"/>
    <w:locked/>
    <w:rsid w:val="004F1853"/>
  </w:style>
  <w:style w:type="paragraph" w:customStyle="1" w:styleId="Bodytext310">
    <w:name w:val="Body text (31)"/>
    <w:basedOn w:val="Normal"/>
    <w:qFormat/>
    <w:rsid w:val="004F1853"/>
  </w:style>
  <w:style w:type="character" w:customStyle="1" w:styleId="Heading22">
    <w:name w:val="Heading #22_"/>
    <w:basedOn w:val="DefaultParagraphFont"/>
    <w:locked/>
    <w:rsid w:val="004F1853"/>
  </w:style>
  <w:style w:type="paragraph" w:customStyle="1" w:styleId="Heading220">
    <w:name w:val="Heading #22"/>
    <w:basedOn w:val="Normal"/>
    <w:qFormat/>
    <w:rsid w:val="004F1853"/>
  </w:style>
  <w:style w:type="character" w:customStyle="1" w:styleId="Bodytext131">
    <w:name w:val="Body text (131)_"/>
    <w:basedOn w:val="DefaultParagraphFont"/>
    <w:locked/>
    <w:rsid w:val="004F1853"/>
  </w:style>
  <w:style w:type="paragraph" w:customStyle="1" w:styleId="Bodytext1310">
    <w:name w:val="Body text (131)"/>
    <w:basedOn w:val="Normal"/>
    <w:qFormat/>
    <w:rsid w:val="004F1853"/>
  </w:style>
  <w:style w:type="character" w:customStyle="1" w:styleId="Bodytext140">
    <w:name w:val="Body text (140)_"/>
    <w:basedOn w:val="DefaultParagraphFont"/>
    <w:locked/>
    <w:rsid w:val="004F1853"/>
  </w:style>
  <w:style w:type="paragraph" w:customStyle="1" w:styleId="Bodytext1400">
    <w:name w:val="Body text (140)"/>
    <w:basedOn w:val="Normal"/>
    <w:qFormat/>
    <w:rsid w:val="004F1853"/>
  </w:style>
  <w:style w:type="character" w:customStyle="1" w:styleId="Bodytext141">
    <w:name w:val="Body text (141)_"/>
    <w:basedOn w:val="DefaultParagraphFont"/>
    <w:locked/>
    <w:rsid w:val="004F1853"/>
  </w:style>
  <w:style w:type="paragraph" w:customStyle="1" w:styleId="Bodytext1410">
    <w:name w:val="Body text (141)"/>
    <w:basedOn w:val="Normal"/>
    <w:qFormat/>
    <w:rsid w:val="004F1853"/>
  </w:style>
  <w:style w:type="character" w:customStyle="1" w:styleId="Tableofcontents20">
    <w:name w:val="Table of contents (20)_"/>
    <w:basedOn w:val="DefaultParagraphFont"/>
    <w:locked/>
    <w:rsid w:val="004F1853"/>
  </w:style>
  <w:style w:type="paragraph" w:customStyle="1" w:styleId="Tableofcontents200">
    <w:name w:val="Table of contents (20)"/>
    <w:basedOn w:val="Normal"/>
    <w:qFormat/>
    <w:rsid w:val="004F1853"/>
  </w:style>
  <w:style w:type="character" w:customStyle="1" w:styleId="Tableofcontents21">
    <w:name w:val="Table of contents (21)_"/>
    <w:basedOn w:val="DefaultParagraphFont"/>
    <w:locked/>
    <w:rsid w:val="004F1853"/>
  </w:style>
  <w:style w:type="paragraph" w:customStyle="1" w:styleId="Tableofcontents210">
    <w:name w:val="Table of contents (21)"/>
    <w:basedOn w:val="Normal"/>
    <w:qFormat/>
    <w:rsid w:val="004F1853"/>
  </w:style>
  <w:style w:type="character" w:customStyle="1" w:styleId="Tableofcontents22">
    <w:name w:val="Table of contents (22)_"/>
    <w:basedOn w:val="DefaultParagraphFont"/>
    <w:locked/>
    <w:rsid w:val="004F1853"/>
  </w:style>
  <w:style w:type="paragraph" w:customStyle="1" w:styleId="Tableofcontents220">
    <w:name w:val="Table of contents (22)"/>
    <w:basedOn w:val="Normal"/>
    <w:qFormat/>
    <w:rsid w:val="004F1853"/>
  </w:style>
  <w:style w:type="character" w:customStyle="1" w:styleId="Bodytext142">
    <w:name w:val="Body text (142)_"/>
    <w:basedOn w:val="DefaultParagraphFont"/>
    <w:locked/>
    <w:rsid w:val="004F1853"/>
  </w:style>
  <w:style w:type="paragraph" w:customStyle="1" w:styleId="Bodytext1420">
    <w:name w:val="Body text (142)"/>
    <w:basedOn w:val="Normal"/>
    <w:qFormat/>
    <w:rsid w:val="004F1853"/>
  </w:style>
  <w:style w:type="character" w:customStyle="1" w:styleId="Bodytext143">
    <w:name w:val="Body text (143)_"/>
    <w:basedOn w:val="DefaultParagraphFont"/>
    <w:locked/>
    <w:rsid w:val="004F1853"/>
  </w:style>
  <w:style w:type="paragraph" w:customStyle="1" w:styleId="Bodytext1430">
    <w:name w:val="Body text (143)"/>
    <w:basedOn w:val="Normal"/>
    <w:qFormat/>
    <w:rsid w:val="004F1853"/>
  </w:style>
  <w:style w:type="character" w:customStyle="1" w:styleId="Bodytext144Exact">
    <w:name w:val="Body text (144) Exact"/>
    <w:basedOn w:val="DefaultParagraphFont"/>
    <w:locked/>
    <w:rsid w:val="004F1853"/>
  </w:style>
  <w:style w:type="paragraph" w:customStyle="1" w:styleId="Bodytext144">
    <w:name w:val="Body text (144)"/>
    <w:basedOn w:val="Normal"/>
    <w:qFormat/>
    <w:rsid w:val="004F1853"/>
  </w:style>
  <w:style w:type="character" w:customStyle="1" w:styleId="Bodytext145Exact">
    <w:name w:val="Body text (145) Exact"/>
    <w:basedOn w:val="DefaultParagraphFont"/>
    <w:locked/>
    <w:rsid w:val="004F1853"/>
  </w:style>
  <w:style w:type="paragraph" w:customStyle="1" w:styleId="Bodytext145">
    <w:name w:val="Body text (145)"/>
    <w:basedOn w:val="Normal"/>
    <w:qFormat/>
    <w:rsid w:val="004F1853"/>
  </w:style>
  <w:style w:type="character" w:customStyle="1" w:styleId="Bodytext146">
    <w:name w:val="Body text (146)_"/>
    <w:basedOn w:val="DefaultParagraphFont"/>
    <w:locked/>
    <w:rsid w:val="004F1853"/>
  </w:style>
  <w:style w:type="paragraph" w:customStyle="1" w:styleId="Bodytext1460">
    <w:name w:val="Body text (146)"/>
    <w:basedOn w:val="Normal"/>
    <w:qFormat/>
    <w:rsid w:val="004F1853"/>
  </w:style>
  <w:style w:type="character" w:customStyle="1" w:styleId="Heading230">
    <w:name w:val="Heading #23_"/>
    <w:basedOn w:val="DefaultParagraphFont"/>
    <w:locked/>
    <w:rsid w:val="004F1853"/>
  </w:style>
  <w:style w:type="paragraph" w:customStyle="1" w:styleId="Heading231">
    <w:name w:val="Heading #23"/>
    <w:basedOn w:val="Normal"/>
    <w:qFormat/>
    <w:rsid w:val="004F1853"/>
  </w:style>
  <w:style w:type="character" w:customStyle="1" w:styleId="Picturecaption36">
    <w:name w:val="Picture caption (36)_"/>
    <w:basedOn w:val="DefaultParagraphFont"/>
    <w:locked/>
    <w:rsid w:val="004F1853"/>
  </w:style>
  <w:style w:type="paragraph" w:customStyle="1" w:styleId="Picturecaption360">
    <w:name w:val="Picture caption (36)"/>
    <w:basedOn w:val="Normal"/>
    <w:qFormat/>
    <w:rsid w:val="004F1853"/>
  </w:style>
  <w:style w:type="character" w:customStyle="1" w:styleId="Picturecaption42">
    <w:name w:val="Picture caption (42)_"/>
    <w:basedOn w:val="DefaultParagraphFont"/>
    <w:locked/>
    <w:rsid w:val="004F1853"/>
  </w:style>
  <w:style w:type="paragraph" w:customStyle="1" w:styleId="Picturecaption420">
    <w:name w:val="Picture caption (42)"/>
    <w:basedOn w:val="Normal"/>
    <w:qFormat/>
    <w:rsid w:val="004F1853"/>
  </w:style>
  <w:style w:type="character" w:customStyle="1" w:styleId="Bodytext154">
    <w:name w:val="Body text (154)_"/>
    <w:basedOn w:val="DefaultParagraphFont"/>
    <w:locked/>
    <w:rsid w:val="004F1853"/>
  </w:style>
  <w:style w:type="paragraph" w:customStyle="1" w:styleId="Bodytext1540">
    <w:name w:val="Body text (154)"/>
    <w:basedOn w:val="Normal"/>
    <w:qFormat/>
    <w:rsid w:val="004F1853"/>
  </w:style>
  <w:style w:type="character" w:customStyle="1" w:styleId="Bodytext155">
    <w:name w:val="Body text (155)_"/>
    <w:basedOn w:val="DefaultParagraphFont"/>
    <w:locked/>
    <w:rsid w:val="004F1853"/>
  </w:style>
  <w:style w:type="paragraph" w:customStyle="1" w:styleId="Bodytext1550">
    <w:name w:val="Body text (155)"/>
    <w:basedOn w:val="Normal"/>
    <w:qFormat/>
    <w:rsid w:val="004F1853"/>
  </w:style>
  <w:style w:type="character" w:customStyle="1" w:styleId="Bodytext156">
    <w:name w:val="Body text (156)_"/>
    <w:basedOn w:val="DefaultParagraphFont"/>
    <w:locked/>
    <w:rsid w:val="004F1853"/>
  </w:style>
  <w:style w:type="paragraph" w:customStyle="1" w:styleId="Bodytext1560">
    <w:name w:val="Body text (156)"/>
    <w:basedOn w:val="Normal"/>
    <w:qFormat/>
    <w:rsid w:val="004F1853"/>
  </w:style>
  <w:style w:type="character" w:customStyle="1" w:styleId="Bodytext60">
    <w:name w:val="Body text (60)_"/>
    <w:basedOn w:val="DefaultParagraphFont"/>
    <w:locked/>
    <w:rsid w:val="004F1853"/>
  </w:style>
  <w:style w:type="paragraph" w:customStyle="1" w:styleId="Bodytext600">
    <w:name w:val="Body text (60)"/>
    <w:basedOn w:val="Normal"/>
    <w:qFormat/>
    <w:rsid w:val="004F1853"/>
  </w:style>
  <w:style w:type="character" w:customStyle="1" w:styleId="Bodytext158">
    <w:name w:val="Body text (158)_"/>
    <w:basedOn w:val="DefaultParagraphFont"/>
    <w:locked/>
    <w:rsid w:val="004F1853"/>
  </w:style>
  <w:style w:type="paragraph" w:customStyle="1" w:styleId="Bodytext1580">
    <w:name w:val="Body text (158)"/>
    <w:basedOn w:val="Normal"/>
    <w:qFormat/>
    <w:rsid w:val="004F1853"/>
  </w:style>
  <w:style w:type="character" w:customStyle="1" w:styleId="Bodytext159">
    <w:name w:val="Body text (159)_"/>
    <w:basedOn w:val="DefaultParagraphFont"/>
    <w:locked/>
    <w:rsid w:val="004F1853"/>
  </w:style>
  <w:style w:type="paragraph" w:customStyle="1" w:styleId="Bodytext1590">
    <w:name w:val="Body text (159)"/>
    <w:basedOn w:val="Normal"/>
    <w:qFormat/>
    <w:rsid w:val="004F1853"/>
  </w:style>
  <w:style w:type="character" w:customStyle="1" w:styleId="Bodytext160">
    <w:name w:val="Body text (160)_"/>
    <w:basedOn w:val="DefaultParagraphFont"/>
    <w:locked/>
    <w:rsid w:val="004F1853"/>
  </w:style>
  <w:style w:type="paragraph" w:customStyle="1" w:styleId="Bodytext1600">
    <w:name w:val="Body text (160)"/>
    <w:basedOn w:val="Normal"/>
    <w:qFormat/>
    <w:rsid w:val="004F1853"/>
  </w:style>
  <w:style w:type="character" w:customStyle="1" w:styleId="Picturecaption4">
    <w:name w:val="Picture caption (4)_"/>
    <w:basedOn w:val="DefaultParagraphFont"/>
    <w:locked/>
    <w:rsid w:val="004F1853"/>
  </w:style>
  <w:style w:type="paragraph" w:customStyle="1" w:styleId="Picturecaption40">
    <w:name w:val="Picture caption (4)"/>
    <w:basedOn w:val="Normal"/>
    <w:qFormat/>
    <w:rsid w:val="004F1853"/>
  </w:style>
  <w:style w:type="character" w:customStyle="1" w:styleId="Heading10">
    <w:name w:val="Heading #10_"/>
    <w:basedOn w:val="DefaultParagraphFont"/>
    <w:locked/>
    <w:rsid w:val="004F1853"/>
  </w:style>
  <w:style w:type="paragraph" w:customStyle="1" w:styleId="Heading100">
    <w:name w:val="Heading #10"/>
    <w:basedOn w:val="Normal"/>
    <w:qFormat/>
    <w:rsid w:val="004F1853"/>
  </w:style>
  <w:style w:type="character" w:customStyle="1" w:styleId="Picturecaption3">
    <w:name w:val="Picture caption (3)_"/>
    <w:basedOn w:val="DefaultParagraphFont"/>
    <w:locked/>
    <w:rsid w:val="004F1853"/>
  </w:style>
  <w:style w:type="paragraph" w:customStyle="1" w:styleId="Picturecaption30">
    <w:name w:val="Picture caption (3)"/>
    <w:basedOn w:val="Normal"/>
    <w:qFormat/>
    <w:rsid w:val="004F1853"/>
  </w:style>
  <w:style w:type="character" w:customStyle="1" w:styleId="Heading13">
    <w:name w:val="Heading #13_"/>
    <w:basedOn w:val="DefaultParagraphFont"/>
    <w:locked/>
    <w:rsid w:val="004F1853"/>
  </w:style>
  <w:style w:type="paragraph" w:customStyle="1" w:styleId="Heading130">
    <w:name w:val="Heading #13"/>
    <w:basedOn w:val="Normal"/>
    <w:qFormat/>
    <w:rsid w:val="004F1853"/>
  </w:style>
  <w:style w:type="character" w:customStyle="1" w:styleId="Heading92">
    <w:name w:val="Heading #9 (2)_"/>
    <w:basedOn w:val="DefaultParagraphFont"/>
    <w:locked/>
    <w:rsid w:val="004F1853"/>
  </w:style>
  <w:style w:type="paragraph" w:customStyle="1" w:styleId="Heading920">
    <w:name w:val="Heading #9 (2)"/>
    <w:basedOn w:val="Normal"/>
    <w:qFormat/>
    <w:rsid w:val="004F1853"/>
  </w:style>
  <w:style w:type="character" w:customStyle="1" w:styleId="Heading15">
    <w:name w:val="Heading #15_"/>
    <w:basedOn w:val="DefaultParagraphFont"/>
    <w:locked/>
    <w:rsid w:val="004F1853"/>
  </w:style>
  <w:style w:type="paragraph" w:customStyle="1" w:styleId="Heading150">
    <w:name w:val="Heading #15"/>
    <w:basedOn w:val="Normal"/>
    <w:qFormat/>
    <w:rsid w:val="004F1853"/>
  </w:style>
  <w:style w:type="character" w:customStyle="1" w:styleId="Bodytext38">
    <w:name w:val="Body text (38)_"/>
    <w:basedOn w:val="DefaultParagraphFont"/>
    <w:locked/>
    <w:rsid w:val="004F1853"/>
  </w:style>
  <w:style w:type="paragraph" w:customStyle="1" w:styleId="Bodytext380">
    <w:name w:val="Body text (38)"/>
    <w:basedOn w:val="Normal"/>
    <w:qFormat/>
    <w:rsid w:val="004F1853"/>
  </w:style>
  <w:style w:type="character" w:customStyle="1" w:styleId="Heading17">
    <w:name w:val="Heading #17_"/>
    <w:basedOn w:val="DefaultParagraphFont"/>
    <w:locked/>
    <w:rsid w:val="004F1853"/>
  </w:style>
  <w:style w:type="paragraph" w:customStyle="1" w:styleId="Heading170">
    <w:name w:val="Heading #17"/>
    <w:basedOn w:val="Normal"/>
    <w:qFormat/>
    <w:rsid w:val="004F1853"/>
  </w:style>
  <w:style w:type="character" w:customStyle="1" w:styleId="Bodytext97Exact">
    <w:name w:val="Body text (97) Exact"/>
    <w:basedOn w:val="DefaultParagraphFont"/>
    <w:locked/>
    <w:rsid w:val="004F1853"/>
  </w:style>
  <w:style w:type="paragraph" w:customStyle="1" w:styleId="Bodytext97">
    <w:name w:val="Body text (97)"/>
    <w:basedOn w:val="Normal"/>
    <w:qFormat/>
    <w:rsid w:val="004F1853"/>
  </w:style>
  <w:style w:type="character" w:customStyle="1" w:styleId="Bodytext42">
    <w:name w:val="Body text (42)_"/>
    <w:basedOn w:val="DefaultParagraphFont"/>
    <w:locked/>
    <w:rsid w:val="004F1853"/>
  </w:style>
  <w:style w:type="paragraph" w:customStyle="1" w:styleId="Bodytext420">
    <w:name w:val="Body text (42)"/>
    <w:basedOn w:val="Normal"/>
    <w:qFormat/>
    <w:rsid w:val="004F1853"/>
  </w:style>
  <w:style w:type="character" w:customStyle="1" w:styleId="Picturecaption9">
    <w:name w:val="Picture caption (9)_"/>
    <w:basedOn w:val="DefaultParagraphFont"/>
    <w:locked/>
    <w:rsid w:val="004F1853"/>
  </w:style>
  <w:style w:type="paragraph" w:customStyle="1" w:styleId="Picturecaption90">
    <w:name w:val="Picture caption (9)"/>
    <w:basedOn w:val="Normal"/>
    <w:qFormat/>
    <w:rsid w:val="004F1853"/>
  </w:style>
  <w:style w:type="character" w:customStyle="1" w:styleId="Bodytext96Exact">
    <w:name w:val="Body text (96) Exact"/>
    <w:basedOn w:val="DefaultParagraphFont"/>
    <w:locked/>
    <w:rsid w:val="004F1853"/>
  </w:style>
  <w:style w:type="paragraph" w:customStyle="1" w:styleId="Bodytext96">
    <w:name w:val="Body text (96)"/>
    <w:basedOn w:val="Normal"/>
    <w:qFormat/>
    <w:rsid w:val="004F1853"/>
  </w:style>
  <w:style w:type="character" w:customStyle="1" w:styleId="Heading142">
    <w:name w:val="Heading #14 (2)_"/>
    <w:basedOn w:val="DefaultParagraphFont"/>
    <w:locked/>
    <w:rsid w:val="004F1853"/>
  </w:style>
  <w:style w:type="paragraph" w:customStyle="1" w:styleId="Heading1420">
    <w:name w:val="Heading #14 (2)"/>
    <w:basedOn w:val="Normal"/>
    <w:qFormat/>
    <w:rsid w:val="004F1853"/>
  </w:style>
  <w:style w:type="character" w:customStyle="1" w:styleId="Picturecaption31">
    <w:name w:val="Picture caption (31)_"/>
    <w:basedOn w:val="DefaultParagraphFont"/>
    <w:locked/>
    <w:rsid w:val="004F1853"/>
  </w:style>
  <w:style w:type="paragraph" w:customStyle="1" w:styleId="Picturecaption310">
    <w:name w:val="Picture caption (31)"/>
    <w:basedOn w:val="Normal"/>
    <w:qFormat/>
    <w:rsid w:val="004F1853"/>
  </w:style>
  <w:style w:type="character" w:customStyle="1" w:styleId="Picturecaption27">
    <w:name w:val="Picture caption (27)_"/>
    <w:basedOn w:val="DefaultParagraphFont"/>
    <w:locked/>
    <w:rsid w:val="004F1853"/>
  </w:style>
  <w:style w:type="paragraph" w:customStyle="1" w:styleId="Picturecaption270">
    <w:name w:val="Picture caption (27)"/>
    <w:basedOn w:val="Normal"/>
    <w:qFormat/>
    <w:rsid w:val="004F1853"/>
  </w:style>
  <w:style w:type="character" w:customStyle="1" w:styleId="Bodytext43Exact">
    <w:name w:val="Body text (43) Exact"/>
    <w:basedOn w:val="DefaultParagraphFont"/>
    <w:locked/>
    <w:rsid w:val="004F1853"/>
  </w:style>
  <w:style w:type="paragraph" w:customStyle="1" w:styleId="Bodytext43">
    <w:name w:val="Body text (43)"/>
    <w:basedOn w:val="Normal"/>
    <w:qFormat/>
    <w:rsid w:val="004F1853"/>
  </w:style>
  <w:style w:type="character" w:customStyle="1" w:styleId="Bodytext109">
    <w:name w:val="Body text (109)_"/>
    <w:basedOn w:val="DefaultParagraphFont"/>
    <w:locked/>
    <w:rsid w:val="004F1853"/>
  </w:style>
  <w:style w:type="paragraph" w:customStyle="1" w:styleId="Bodytext1090">
    <w:name w:val="Body text (109)"/>
    <w:basedOn w:val="Normal"/>
    <w:qFormat/>
    <w:rsid w:val="004F1853"/>
  </w:style>
  <w:style w:type="character" w:customStyle="1" w:styleId="Bodytext110">
    <w:name w:val="Body text (110)_"/>
    <w:basedOn w:val="DefaultParagraphFont"/>
    <w:locked/>
    <w:rsid w:val="004F1853"/>
  </w:style>
  <w:style w:type="paragraph" w:customStyle="1" w:styleId="Bodytext1100">
    <w:name w:val="Body text (110)"/>
    <w:basedOn w:val="Normal"/>
    <w:qFormat/>
    <w:rsid w:val="004F1853"/>
  </w:style>
  <w:style w:type="character" w:customStyle="1" w:styleId="Bodytext111">
    <w:name w:val="Body text (111)_"/>
    <w:basedOn w:val="DefaultParagraphFont"/>
    <w:locked/>
    <w:rsid w:val="004F1853"/>
  </w:style>
  <w:style w:type="paragraph" w:customStyle="1" w:styleId="Bodytext1110">
    <w:name w:val="Body text (111)"/>
    <w:basedOn w:val="Normal"/>
    <w:qFormat/>
    <w:rsid w:val="004F1853"/>
  </w:style>
  <w:style w:type="character" w:customStyle="1" w:styleId="Tablecaption7">
    <w:name w:val="Table caption (7)_"/>
    <w:basedOn w:val="DefaultParagraphFont"/>
    <w:locked/>
    <w:rsid w:val="004F1853"/>
  </w:style>
  <w:style w:type="paragraph" w:customStyle="1" w:styleId="Tablecaption70">
    <w:name w:val="Table caption (7)"/>
    <w:basedOn w:val="Normal"/>
    <w:qFormat/>
    <w:rsid w:val="004F1853"/>
  </w:style>
  <w:style w:type="character" w:customStyle="1" w:styleId="Bodytext112">
    <w:name w:val="Body text (112)_"/>
    <w:basedOn w:val="DefaultParagraphFont"/>
    <w:locked/>
    <w:rsid w:val="004F1853"/>
  </w:style>
  <w:style w:type="paragraph" w:customStyle="1" w:styleId="Bodytext1120">
    <w:name w:val="Body text (112)"/>
    <w:basedOn w:val="Normal"/>
    <w:qFormat/>
    <w:rsid w:val="004F1853"/>
  </w:style>
  <w:style w:type="character" w:customStyle="1" w:styleId="Bodytext113">
    <w:name w:val="Body text (113)_"/>
    <w:basedOn w:val="DefaultParagraphFont"/>
    <w:locked/>
    <w:rsid w:val="004F1853"/>
  </w:style>
  <w:style w:type="paragraph" w:customStyle="1" w:styleId="Bodytext1130">
    <w:name w:val="Body text (113)"/>
    <w:basedOn w:val="Normal"/>
    <w:qFormat/>
    <w:rsid w:val="004F1853"/>
  </w:style>
  <w:style w:type="character" w:customStyle="1" w:styleId="Tableofcontents10">
    <w:name w:val="Table of contents (10)_"/>
    <w:basedOn w:val="DefaultParagraphFont"/>
    <w:locked/>
    <w:rsid w:val="004F1853"/>
  </w:style>
  <w:style w:type="paragraph" w:customStyle="1" w:styleId="Tableofcontents100">
    <w:name w:val="Table of contents (10)"/>
    <w:basedOn w:val="Normal"/>
    <w:qFormat/>
    <w:rsid w:val="004F1853"/>
  </w:style>
  <w:style w:type="character" w:customStyle="1" w:styleId="Tableofcontents12">
    <w:name w:val="Table of contents (12)_"/>
    <w:basedOn w:val="DefaultParagraphFont"/>
    <w:locked/>
    <w:rsid w:val="004F1853"/>
  </w:style>
  <w:style w:type="paragraph" w:customStyle="1" w:styleId="Tableofcontents120">
    <w:name w:val="Table of contents (12)"/>
    <w:basedOn w:val="Normal"/>
    <w:qFormat/>
    <w:rsid w:val="004F1853"/>
  </w:style>
  <w:style w:type="character" w:customStyle="1" w:styleId="Tableofcontents14">
    <w:name w:val="Table of contents (14)_"/>
    <w:basedOn w:val="DefaultParagraphFont"/>
    <w:locked/>
    <w:rsid w:val="004F1853"/>
  </w:style>
  <w:style w:type="paragraph" w:customStyle="1" w:styleId="Tableofcontents140">
    <w:name w:val="Table of contents (14)"/>
    <w:basedOn w:val="Normal"/>
    <w:qFormat/>
    <w:rsid w:val="004F1853"/>
  </w:style>
  <w:style w:type="character" w:customStyle="1" w:styleId="Heading162">
    <w:name w:val="Heading #16 (2)_"/>
    <w:basedOn w:val="DefaultParagraphFont"/>
    <w:locked/>
    <w:rsid w:val="004F1853"/>
  </w:style>
  <w:style w:type="paragraph" w:customStyle="1" w:styleId="Heading1620">
    <w:name w:val="Heading #16 (2)"/>
    <w:basedOn w:val="Normal"/>
    <w:qFormat/>
    <w:rsid w:val="004F1853"/>
  </w:style>
  <w:style w:type="paragraph" w:customStyle="1" w:styleId="txgreen">
    <w:name w:val="txgreen"/>
    <w:basedOn w:val="Normal"/>
    <w:uiPriority w:val="99"/>
    <w:qFormat/>
    <w:rsid w:val="004F1853"/>
  </w:style>
  <w:style w:type="paragraph" w:customStyle="1" w:styleId="rtecenter">
    <w:name w:val="rtecenter"/>
    <w:basedOn w:val="Normal"/>
    <w:uiPriority w:val="99"/>
    <w:qFormat/>
    <w:rsid w:val="004F1853"/>
  </w:style>
  <w:style w:type="character" w:customStyle="1" w:styleId="regtext">
    <w:name w:val="regtext"/>
    <w:uiPriority w:val="99"/>
    <w:rsid w:val="004F1853"/>
  </w:style>
  <w:style w:type="character" w:customStyle="1" w:styleId="StyleLatinGaramond9ptUnderline">
    <w:name w:val="Style (Latin) Garamond 9 pt Underline"/>
    <w:rsid w:val="004F1853"/>
  </w:style>
  <w:style w:type="character" w:customStyle="1" w:styleId="l8">
    <w:name w:val="l8"/>
    <w:basedOn w:val="DefaultParagraphFont"/>
    <w:rsid w:val="004F1853"/>
  </w:style>
  <w:style w:type="character" w:customStyle="1" w:styleId="ellipsistext">
    <w:name w:val="ellipsis_text"/>
    <w:basedOn w:val="DefaultParagraphFont"/>
    <w:rsid w:val="004F1853"/>
  </w:style>
  <w:style w:type="character" w:customStyle="1" w:styleId="cite00">
    <w:name w:val="cite0"/>
    <w:rsid w:val="004F1853"/>
  </w:style>
  <w:style w:type="character" w:customStyle="1" w:styleId="n">
    <w:name w:val="n"/>
    <w:rsid w:val="004F1853"/>
  </w:style>
  <w:style w:type="character" w:customStyle="1" w:styleId="nukeled">
    <w:name w:val="nukeled"/>
    <w:rsid w:val="004F1853"/>
  </w:style>
  <w:style w:type="character" w:customStyle="1" w:styleId="contextlyrelated">
    <w:name w:val="contextly_related"/>
    <w:rsid w:val="004F1853"/>
  </w:style>
  <w:style w:type="character" w:customStyle="1" w:styleId="adtext">
    <w:name w:val="ad_text"/>
    <w:rsid w:val="004F1853"/>
  </w:style>
  <w:style w:type="character" w:customStyle="1" w:styleId="linkrow">
    <w:name w:val="link_row"/>
    <w:rsid w:val="004F1853"/>
  </w:style>
  <w:style w:type="character" w:customStyle="1" w:styleId="revision-date">
    <w:name w:val="revision-date"/>
    <w:rsid w:val="004F1853"/>
  </w:style>
  <w:style w:type="character" w:customStyle="1" w:styleId="facebook-share">
    <w:name w:val="facebook-share"/>
    <w:rsid w:val="004F1853"/>
  </w:style>
  <w:style w:type="character" w:customStyle="1" w:styleId="facebook-share-label">
    <w:name w:val="facebook-share-label"/>
    <w:rsid w:val="004F1853"/>
  </w:style>
  <w:style w:type="character" w:customStyle="1" w:styleId="ata11y">
    <w:name w:val="at_a11y"/>
    <w:rsid w:val="004F1853"/>
  </w:style>
  <w:style w:type="character" w:customStyle="1" w:styleId="tpk">
    <w:name w:val="tpk"/>
    <w:rsid w:val="004F1853"/>
  </w:style>
  <w:style w:type="character" w:customStyle="1" w:styleId="A24">
    <w:name w:val="A24"/>
    <w:uiPriority w:val="99"/>
    <w:rsid w:val="004F1853"/>
  </w:style>
  <w:style w:type="character" w:customStyle="1" w:styleId="A25">
    <w:name w:val="A25"/>
    <w:uiPriority w:val="99"/>
    <w:rsid w:val="004F1853"/>
  </w:style>
  <w:style w:type="character" w:customStyle="1" w:styleId="Headerorfooter">
    <w:name w:val="Header or footer_"/>
    <w:basedOn w:val="DefaultParagraphFont"/>
    <w:rsid w:val="004F1853"/>
  </w:style>
  <w:style w:type="character" w:customStyle="1" w:styleId="Bodytext21">
    <w:name w:val="Body text (2)_"/>
    <w:basedOn w:val="DefaultParagraphFont"/>
    <w:rsid w:val="004F1853"/>
  </w:style>
  <w:style w:type="character" w:customStyle="1" w:styleId="Bodytext22">
    <w:name w:val="Body text (2)"/>
    <w:basedOn w:val="Bodytext46"/>
    <w:rsid w:val="004F1853"/>
  </w:style>
  <w:style w:type="character" w:customStyle="1" w:styleId="Headerorfooter0">
    <w:name w:val="Header or footer"/>
    <w:basedOn w:val="Bodytext32"/>
    <w:rsid w:val="004F1853"/>
  </w:style>
  <w:style w:type="character" w:customStyle="1" w:styleId="Bodytext33">
    <w:name w:val="Body text (3)_"/>
    <w:basedOn w:val="DefaultParagraphFont"/>
    <w:rsid w:val="004F1853"/>
  </w:style>
  <w:style w:type="character" w:customStyle="1" w:styleId="Bodytext31Exact">
    <w:name w:val="Body text (31) Exact"/>
    <w:basedOn w:val="DefaultParagraphFont"/>
    <w:rsid w:val="004F1853"/>
  </w:style>
  <w:style w:type="character" w:customStyle="1" w:styleId="Bodytext32">
    <w:name w:val="Body text (3)"/>
    <w:basedOn w:val="Bodytext3Spacing0ptExact"/>
    <w:rsid w:val="004F1853"/>
  </w:style>
  <w:style w:type="character" w:customStyle="1" w:styleId="Bodytext46">
    <w:name w:val="Body text (46)_"/>
    <w:basedOn w:val="DefaultParagraphFont"/>
    <w:rsid w:val="004F1853"/>
  </w:style>
  <w:style w:type="character" w:customStyle="1" w:styleId="Bodytext51">
    <w:name w:val="Body text (51)_"/>
    <w:basedOn w:val="DefaultParagraphFont"/>
    <w:rsid w:val="004F1853"/>
  </w:style>
  <w:style w:type="character" w:customStyle="1" w:styleId="Bodytext34">
    <w:name w:val="Body text (34)_"/>
    <w:basedOn w:val="DefaultParagraphFont"/>
    <w:rsid w:val="004F1853"/>
  </w:style>
  <w:style w:type="character" w:customStyle="1" w:styleId="Bodytext3Spacing0ptExact">
    <w:name w:val="Body text (3) + Spacing 0 pt Exact"/>
    <w:rsid w:val="004F1853"/>
  </w:style>
  <w:style w:type="character" w:customStyle="1" w:styleId="Bodytext82">
    <w:name w:val="Body text (82)_"/>
    <w:basedOn w:val="DefaultParagraphFont"/>
    <w:rsid w:val="004F1853"/>
  </w:style>
  <w:style w:type="character" w:customStyle="1" w:styleId="PicturecaptionSpacing0ptExact">
    <w:name w:val="Picture caption + Spacing 0 pt Exact"/>
    <w:basedOn w:val="DefaultParagraphFont"/>
    <w:rsid w:val="004F1853"/>
  </w:style>
  <w:style w:type="character" w:customStyle="1" w:styleId="Tableofcontents13">
    <w:name w:val="Table of contents (13)_"/>
    <w:basedOn w:val="DefaultParagraphFont"/>
    <w:rsid w:val="004F1853"/>
  </w:style>
  <w:style w:type="character" w:customStyle="1" w:styleId="Bodytext114">
    <w:name w:val="Body text (114)_"/>
    <w:basedOn w:val="DefaultParagraphFont"/>
    <w:rsid w:val="004F1853"/>
  </w:style>
  <w:style w:type="character" w:customStyle="1" w:styleId="Bodytext115">
    <w:name w:val="Body text (115)_"/>
    <w:basedOn w:val="DefaultParagraphFont"/>
    <w:rsid w:val="004F1853"/>
  </w:style>
  <w:style w:type="character" w:customStyle="1" w:styleId="Bodytext1150">
    <w:name w:val="Body text (115)"/>
    <w:basedOn w:val="Bodytext114Exact"/>
    <w:rsid w:val="004F1853"/>
  </w:style>
  <w:style w:type="character" w:customStyle="1" w:styleId="Bodytext820">
    <w:name w:val="Body text (82)"/>
    <w:basedOn w:val="Bodytext100"/>
    <w:rsid w:val="004F1853"/>
  </w:style>
  <w:style w:type="character" w:customStyle="1" w:styleId="Bodytext100">
    <w:name w:val="Body text (10)"/>
    <w:basedOn w:val="PicturecaptionSpacing0ptExact"/>
    <w:rsid w:val="004F1853"/>
  </w:style>
  <w:style w:type="character" w:customStyle="1" w:styleId="Bodytext82Spacing0ptExact">
    <w:name w:val="Body text (82) + Spacing 0 pt Exact"/>
    <w:basedOn w:val="Bodytext100"/>
    <w:rsid w:val="004F1853"/>
  </w:style>
  <w:style w:type="character" w:customStyle="1" w:styleId="Bodytext131Exact">
    <w:name w:val="Body text (131) Exact"/>
    <w:basedOn w:val="DefaultParagraphFont"/>
    <w:rsid w:val="004F1853"/>
  </w:style>
  <w:style w:type="character" w:customStyle="1" w:styleId="Picturecaption2Spacing0ptExact">
    <w:name w:val="Picture caption (2) + Spacing 0 pt Exact"/>
    <w:basedOn w:val="DefaultParagraphFont"/>
    <w:rsid w:val="004F1853"/>
  </w:style>
  <w:style w:type="character" w:customStyle="1" w:styleId="Bodytext114Exact">
    <w:name w:val="Body text (114) Exact"/>
    <w:basedOn w:val="Picturecaption2Spacing0ptExact"/>
    <w:rsid w:val="004F1853"/>
  </w:style>
  <w:style w:type="character" w:customStyle="1" w:styleId="Bodytext340">
    <w:name w:val="Body text (34)"/>
    <w:basedOn w:val="Bodytext1150"/>
    <w:rsid w:val="004F1853"/>
  </w:style>
  <w:style w:type="character" w:customStyle="1" w:styleId="Bodytext1409pt">
    <w:name w:val="Body text (140) + 9 pt"/>
    <w:aliases w:val="Not Italic,Table of contents (12) + FrankRuehl,11 pt,Footnote (2) + 5.5 pt"/>
    <w:basedOn w:val="DefaultParagraphFont"/>
    <w:rsid w:val="004F1853"/>
  </w:style>
  <w:style w:type="character" w:customStyle="1" w:styleId="Bodytext510">
    <w:name w:val="Body text (51)"/>
    <w:basedOn w:val="Bodytext115"/>
    <w:rsid w:val="004F1853"/>
  </w:style>
  <w:style w:type="character" w:customStyle="1" w:styleId="Bodytext1140">
    <w:name w:val="Body text (114)"/>
    <w:basedOn w:val="Picturecaption2Spacing0ptExact"/>
    <w:rsid w:val="004F1853"/>
  </w:style>
  <w:style w:type="character" w:customStyle="1" w:styleId="Tableofcontents130">
    <w:name w:val="Table of contents (13)"/>
    <w:basedOn w:val="Bodytext131Exact"/>
    <w:rsid w:val="004F1853"/>
  </w:style>
  <w:style w:type="character" w:customStyle="1" w:styleId="Bodytext460">
    <w:name w:val="Body text (46)"/>
    <w:basedOn w:val="Bodytext114"/>
    <w:rsid w:val="004F1853"/>
  </w:style>
  <w:style w:type="character" w:customStyle="1" w:styleId="Bodytext46NotBold">
    <w:name w:val="Body text (46) + Not Bold"/>
    <w:basedOn w:val="Bodytext114"/>
    <w:rsid w:val="004F1853"/>
  </w:style>
  <w:style w:type="character" w:customStyle="1" w:styleId="Bodytext46SegoeUI">
    <w:name w:val="Body text (46) + Segoe UI"/>
    <w:basedOn w:val="Bodytext114"/>
    <w:rsid w:val="004F1853"/>
  </w:style>
  <w:style w:type="character" w:customStyle="1" w:styleId="Bodytext115Spacing0ptExact">
    <w:name w:val="Body text (115) + Spacing 0 pt Exact"/>
    <w:basedOn w:val="Bodytext114Exact"/>
    <w:rsid w:val="004F1853"/>
  </w:style>
  <w:style w:type="character" w:customStyle="1" w:styleId="Picturecaption42SmallCaps">
    <w:name w:val="Picture caption (42) + Small Caps"/>
    <w:basedOn w:val="DefaultParagraphFont"/>
    <w:rsid w:val="004F1853"/>
  </w:style>
  <w:style w:type="character" w:customStyle="1" w:styleId="Bodytext155Exact">
    <w:name w:val="Body text (155) Exact"/>
    <w:basedOn w:val="DefaultParagraphFont"/>
    <w:rsid w:val="004F1853"/>
  </w:style>
  <w:style w:type="character" w:customStyle="1" w:styleId="Bodytext157">
    <w:name w:val="Body text (157)_"/>
    <w:basedOn w:val="DefaultParagraphFont"/>
    <w:rsid w:val="004F1853"/>
  </w:style>
  <w:style w:type="character" w:customStyle="1" w:styleId="Bodytext157Spacing0pt">
    <w:name w:val="Body text (157) + Spacing 0 pt"/>
    <w:basedOn w:val="Bodytext39"/>
    <w:rsid w:val="004F1853"/>
  </w:style>
  <w:style w:type="character" w:customStyle="1" w:styleId="Bodytext1570">
    <w:name w:val="Body text (157)"/>
    <w:basedOn w:val="Bodytext39"/>
    <w:rsid w:val="004F1853"/>
  </w:style>
  <w:style w:type="character" w:customStyle="1" w:styleId="Heading2213pt">
    <w:name w:val="Heading #22 + 13 pt"/>
    <w:basedOn w:val="DefaultParagraphFont"/>
    <w:rsid w:val="004F1853"/>
  </w:style>
  <w:style w:type="character" w:customStyle="1" w:styleId="Heading22125pt">
    <w:name w:val="Heading #22 + 12.5 pt"/>
    <w:basedOn w:val="DefaultParagraphFont"/>
    <w:rsid w:val="004F1853"/>
  </w:style>
  <w:style w:type="character" w:customStyle="1" w:styleId="Bodytext300">
    <w:name w:val="Body text (30)_"/>
    <w:basedOn w:val="DefaultParagraphFont"/>
    <w:rsid w:val="004F1853"/>
  </w:style>
  <w:style w:type="character" w:customStyle="1" w:styleId="Bodytext301">
    <w:name w:val="Body text (30)"/>
    <w:basedOn w:val="Bodytext3TimesNewRoman"/>
    <w:rsid w:val="004F1853"/>
  </w:style>
  <w:style w:type="character" w:customStyle="1" w:styleId="Bodytext39">
    <w:name w:val="Body text (39)_"/>
    <w:basedOn w:val="DefaultParagraphFont"/>
    <w:rsid w:val="004F1853"/>
  </w:style>
  <w:style w:type="character" w:customStyle="1" w:styleId="Bodytext390">
    <w:name w:val="Body text (39)"/>
    <w:basedOn w:val="BodytextExact"/>
    <w:rsid w:val="004F1853"/>
  </w:style>
  <w:style w:type="character" w:customStyle="1" w:styleId="Bodytext159Exact">
    <w:name w:val="Body text (159) Exact"/>
    <w:basedOn w:val="DefaultParagraphFont"/>
    <w:rsid w:val="004F1853"/>
  </w:style>
  <w:style w:type="character" w:customStyle="1" w:styleId="Bodytext60Spacing0pt">
    <w:name w:val="Body text (60) + Spacing 0 pt"/>
    <w:basedOn w:val="DefaultParagraphFont"/>
    <w:rsid w:val="004F1853"/>
  </w:style>
  <w:style w:type="character" w:customStyle="1" w:styleId="Bodytext3Spacing-1pt">
    <w:name w:val="Body text (3) + Spacing -1 pt"/>
    <w:basedOn w:val="Bodytext3Spacing0ptExact"/>
    <w:rsid w:val="004F1853"/>
  </w:style>
  <w:style w:type="character" w:customStyle="1" w:styleId="Bodytext3TimesNewRoman">
    <w:name w:val="Body text (3) + Times New Roman"/>
    <w:aliases w:val="11.5 pt,Header or footer + Century Gothic"/>
    <w:basedOn w:val="Bodytext3Spacing0ptExact"/>
    <w:rsid w:val="004F1853"/>
  </w:style>
  <w:style w:type="character" w:customStyle="1" w:styleId="Bodytext2NotBold">
    <w:name w:val="Body text (2) + Not Bold"/>
    <w:basedOn w:val="Bodytext46"/>
    <w:rsid w:val="004F1853"/>
  </w:style>
  <w:style w:type="character" w:customStyle="1" w:styleId="BodytextExact">
    <w:name w:val="Body text Exact"/>
    <w:basedOn w:val="DefaultParagraphFont"/>
    <w:rsid w:val="004F1853"/>
  </w:style>
  <w:style w:type="character" w:customStyle="1" w:styleId="Heading13Italic">
    <w:name w:val="Heading #13 + Italic"/>
    <w:basedOn w:val="DefaultParagraphFont"/>
    <w:rsid w:val="004F1853"/>
  </w:style>
  <w:style w:type="character" w:customStyle="1" w:styleId="Heading92Spacing2pt">
    <w:name w:val="Heading #9 (2) + Spacing 2 pt"/>
    <w:basedOn w:val="DefaultParagraphFont"/>
    <w:rsid w:val="004F1853"/>
  </w:style>
  <w:style w:type="character" w:customStyle="1" w:styleId="Bodytext38Spacing0pt">
    <w:name w:val="Body text (38) + Spacing 0 pt"/>
    <w:basedOn w:val="DefaultParagraphFont"/>
    <w:rsid w:val="004F1853"/>
  </w:style>
  <w:style w:type="character" w:customStyle="1" w:styleId="Bodytext42Spacing-1pt">
    <w:name w:val="Body text (42) + Spacing -1 pt"/>
    <w:basedOn w:val="DefaultParagraphFont"/>
    <w:rsid w:val="004F1853"/>
  </w:style>
  <w:style w:type="character" w:customStyle="1" w:styleId="Bodytext35">
    <w:name w:val="Body text (35)_"/>
    <w:basedOn w:val="DefaultParagraphFont"/>
    <w:rsid w:val="004F1853"/>
  </w:style>
  <w:style w:type="character" w:customStyle="1" w:styleId="Picturecaption19">
    <w:name w:val="Picture caption (19)_"/>
    <w:basedOn w:val="DefaultParagraphFont"/>
    <w:rsid w:val="004F1853"/>
  </w:style>
  <w:style w:type="character" w:customStyle="1" w:styleId="Picturecaption9Exact">
    <w:name w:val="Picture caption (9) Exact"/>
    <w:basedOn w:val="DefaultParagraphFont"/>
    <w:rsid w:val="004F1853"/>
  </w:style>
  <w:style w:type="character" w:customStyle="1" w:styleId="Bodytext87">
    <w:name w:val="Body text (87)_"/>
    <w:basedOn w:val="DefaultParagraphFont"/>
    <w:rsid w:val="004F1853"/>
  </w:style>
  <w:style w:type="character" w:customStyle="1" w:styleId="Bodytext6">
    <w:name w:val="Body text (6)_"/>
    <w:basedOn w:val="DefaultParagraphFont"/>
    <w:rsid w:val="004F1853"/>
  </w:style>
  <w:style w:type="character" w:customStyle="1" w:styleId="Heading142SmallCaps">
    <w:name w:val="Heading #14 (2) + Small Caps"/>
    <w:basedOn w:val="DefaultParagraphFont"/>
    <w:rsid w:val="004F1853"/>
  </w:style>
  <w:style w:type="character" w:customStyle="1" w:styleId="Bodytext350">
    <w:name w:val="Body text (35)"/>
    <w:basedOn w:val="Picturecaption190"/>
    <w:rsid w:val="004F1853"/>
  </w:style>
  <w:style w:type="character" w:customStyle="1" w:styleId="Picturecaption190">
    <w:name w:val="Picture caption (19)"/>
    <w:basedOn w:val="Picturecaption27Spacing0pt"/>
    <w:rsid w:val="004F1853"/>
  </w:style>
  <w:style w:type="character" w:customStyle="1" w:styleId="Picturecaption27Spacing0pt">
    <w:name w:val="Picture caption (27) + Spacing 0 pt"/>
    <w:basedOn w:val="DefaultParagraphFont"/>
    <w:rsid w:val="004F1853"/>
  </w:style>
  <w:style w:type="character" w:customStyle="1" w:styleId="Bodytext43Spacing0ptExact">
    <w:name w:val="Body text (43) + Spacing 0 pt Exact"/>
    <w:basedOn w:val="DefaultParagraphFont"/>
    <w:rsid w:val="004F1853"/>
  </w:style>
  <w:style w:type="character" w:customStyle="1" w:styleId="Bodytext61">
    <w:name w:val="Body text (6)"/>
    <w:basedOn w:val="Bodytext870"/>
    <w:rsid w:val="004F1853"/>
  </w:style>
  <w:style w:type="character" w:customStyle="1" w:styleId="Bodytext870">
    <w:name w:val="Body text (87)"/>
    <w:basedOn w:val="DefaultParagraphFont"/>
    <w:rsid w:val="004F1853"/>
  </w:style>
  <w:style w:type="character" w:customStyle="1" w:styleId="BodytextSegoeUI">
    <w:name w:val="Body text + Segoe UI"/>
    <w:aliases w:val="21.5 pt"/>
    <w:basedOn w:val="DefaultParagraphFont"/>
    <w:rsid w:val="004F1853"/>
  </w:style>
  <w:style w:type="character" w:customStyle="1" w:styleId="Bodytext68">
    <w:name w:val="Body text (68)_"/>
    <w:basedOn w:val="DefaultParagraphFont"/>
    <w:rsid w:val="004F1853"/>
  </w:style>
  <w:style w:type="character" w:customStyle="1" w:styleId="Bodytext112SmallCaps">
    <w:name w:val="Body text (112) + Small Caps"/>
    <w:basedOn w:val="DefaultParagraphFont"/>
    <w:rsid w:val="004F1853"/>
  </w:style>
  <w:style w:type="character" w:customStyle="1" w:styleId="Bodytext680">
    <w:name w:val="Body text (68)"/>
    <w:basedOn w:val="Heading162SmallCaps"/>
    <w:rsid w:val="004F1853"/>
  </w:style>
  <w:style w:type="character" w:customStyle="1" w:styleId="Tableofcontents11">
    <w:name w:val="Table of contents (11)_"/>
    <w:basedOn w:val="DefaultParagraphFont"/>
    <w:rsid w:val="004F1853"/>
  </w:style>
  <w:style w:type="character" w:customStyle="1" w:styleId="Tableofcontents110">
    <w:name w:val="Table of contents (11)"/>
    <w:basedOn w:val="article-quote-right"/>
    <w:rsid w:val="004F1853"/>
  </w:style>
  <w:style w:type="character" w:customStyle="1" w:styleId="Tableofcontents15">
    <w:name w:val="Table of contents (15)_"/>
    <w:basedOn w:val="DefaultParagraphFont"/>
    <w:rsid w:val="004F1853"/>
  </w:style>
  <w:style w:type="character" w:customStyle="1" w:styleId="Tableofcontents150">
    <w:name w:val="Table of contents (15)"/>
    <w:basedOn w:val="StyleBox12pt"/>
    <w:rsid w:val="004F1853"/>
    <w:rPr>
      <w:rFonts w:ascii="Georgia" w:hAnsi="Georgia"/>
      <w:b w:val="0"/>
      <w:sz w:val="22"/>
      <w:u w:val="single"/>
      <w:bdr w:val="none" w:sz="0" w:space="0" w:color="auto"/>
    </w:rPr>
  </w:style>
  <w:style w:type="character" w:customStyle="1" w:styleId="Heading162SmallCaps">
    <w:name w:val="Heading #16 (2) + Small Caps"/>
    <w:basedOn w:val="DefaultParagraphFont"/>
    <w:rsid w:val="004F1853"/>
  </w:style>
  <w:style w:type="character" w:customStyle="1" w:styleId="amp">
    <w:name w:val="amp"/>
    <w:basedOn w:val="DefaultParagraphFont"/>
    <w:rsid w:val="004F1853"/>
  </w:style>
  <w:style w:type="character" w:customStyle="1" w:styleId="article-quote-right">
    <w:name w:val="article-quote-right"/>
    <w:basedOn w:val="DefaultParagraphFont"/>
    <w:rsid w:val="004F1853"/>
  </w:style>
  <w:style w:type="character" w:customStyle="1" w:styleId="commentstext0">
    <w:name w:val="commentstext"/>
    <w:rsid w:val="004F1853"/>
  </w:style>
  <w:style w:type="character" w:customStyle="1" w:styleId="wikicreatelink">
    <w:name w:val="wikicreatelink"/>
    <w:basedOn w:val="DefaultParagraphFont"/>
    <w:rsid w:val="004F1853"/>
  </w:style>
  <w:style w:type="character" w:customStyle="1" w:styleId="facebook-share-count">
    <w:name w:val="facebook-share-count"/>
    <w:basedOn w:val="DefaultParagraphFont"/>
    <w:rsid w:val="004F1853"/>
  </w:style>
  <w:style w:type="character" w:customStyle="1" w:styleId="smallcaps0">
    <w:name w:val="small_caps"/>
    <w:basedOn w:val="DefaultParagraphFont"/>
    <w:rsid w:val="004F1853"/>
  </w:style>
  <w:style w:type="character" w:styleId="HTMLAcronym">
    <w:name w:val="HTML Acronym"/>
    <w:basedOn w:val="DefaultParagraphFont"/>
    <w:uiPriority w:val="99"/>
    <w:unhideWhenUsed/>
    <w:rsid w:val="004F1853"/>
  </w:style>
  <w:style w:type="character" w:customStyle="1" w:styleId="cardunderlineChar0">
    <w:name w:val="card underline Char"/>
    <w:locked/>
    <w:rsid w:val="004F1853"/>
  </w:style>
  <w:style w:type="paragraph" w:customStyle="1" w:styleId="cardunderline0">
    <w:name w:val="card underline"/>
    <w:basedOn w:val="Normal"/>
    <w:qFormat/>
    <w:rsid w:val="004F1853"/>
  </w:style>
  <w:style w:type="paragraph" w:customStyle="1" w:styleId="OmniPage4">
    <w:name w:val="OmniPage #4"/>
    <w:basedOn w:val="Normal"/>
    <w:qFormat/>
    <w:rsid w:val="004F1853"/>
  </w:style>
  <w:style w:type="paragraph" w:customStyle="1" w:styleId="OmniPage10">
    <w:name w:val="OmniPage #10"/>
    <w:basedOn w:val="Normal"/>
    <w:qFormat/>
    <w:rsid w:val="004F1853"/>
  </w:style>
  <w:style w:type="paragraph" w:customStyle="1" w:styleId="bodyintro">
    <w:name w:val="bodyintro"/>
    <w:basedOn w:val="Normal"/>
    <w:uiPriority w:val="99"/>
    <w:qFormat/>
    <w:rsid w:val="004F1853"/>
  </w:style>
  <w:style w:type="paragraph" w:customStyle="1" w:styleId="center">
    <w:name w:val="center"/>
    <w:basedOn w:val="Normal"/>
    <w:uiPriority w:val="99"/>
    <w:qFormat/>
    <w:rsid w:val="004F1853"/>
  </w:style>
  <w:style w:type="character" w:customStyle="1" w:styleId="h4">
    <w:name w:val="h4"/>
    <w:rsid w:val="004F1853"/>
  </w:style>
  <w:style w:type="character" w:customStyle="1" w:styleId="postheader">
    <w:name w:val="postheader"/>
    <w:basedOn w:val="DefaultParagraphFont"/>
    <w:rsid w:val="004F1853"/>
  </w:style>
  <w:style w:type="numbering" w:customStyle="1" w:styleId="NoList3111">
    <w:name w:val="No List3111"/>
    <w:next w:val="NoList"/>
    <w:semiHidden/>
    <w:unhideWhenUsed/>
    <w:rsid w:val="004F1853"/>
  </w:style>
  <w:style w:type="numbering" w:customStyle="1" w:styleId="NoList4111">
    <w:name w:val="No List4111"/>
    <w:next w:val="NoList"/>
    <w:semiHidden/>
    <w:unhideWhenUsed/>
    <w:rsid w:val="004F1853"/>
  </w:style>
  <w:style w:type="numbering" w:customStyle="1" w:styleId="NoList511">
    <w:name w:val="No List511"/>
    <w:next w:val="NoList"/>
    <w:semiHidden/>
    <w:unhideWhenUsed/>
    <w:rsid w:val="004F1853"/>
  </w:style>
  <w:style w:type="numbering" w:customStyle="1" w:styleId="NoList61">
    <w:name w:val="No List61"/>
    <w:next w:val="NoList"/>
    <w:semiHidden/>
    <w:unhideWhenUsed/>
    <w:rsid w:val="004F1853"/>
  </w:style>
  <w:style w:type="numbering" w:customStyle="1" w:styleId="NoList71">
    <w:name w:val="No List71"/>
    <w:next w:val="NoList"/>
    <w:semiHidden/>
    <w:unhideWhenUsed/>
    <w:rsid w:val="004F1853"/>
  </w:style>
  <w:style w:type="numbering" w:customStyle="1" w:styleId="NoList81">
    <w:name w:val="No List81"/>
    <w:next w:val="NoList"/>
    <w:semiHidden/>
    <w:unhideWhenUsed/>
    <w:rsid w:val="004F1853"/>
  </w:style>
  <w:style w:type="numbering" w:customStyle="1" w:styleId="NoList91">
    <w:name w:val="No List91"/>
    <w:next w:val="NoList"/>
    <w:semiHidden/>
    <w:unhideWhenUsed/>
    <w:rsid w:val="004F1853"/>
  </w:style>
  <w:style w:type="numbering" w:customStyle="1" w:styleId="NoList101">
    <w:name w:val="No List101"/>
    <w:next w:val="NoList"/>
    <w:uiPriority w:val="99"/>
    <w:semiHidden/>
    <w:unhideWhenUsed/>
    <w:rsid w:val="004F1853"/>
  </w:style>
  <w:style w:type="numbering" w:customStyle="1" w:styleId="NoList12111">
    <w:name w:val="No List12111"/>
    <w:next w:val="NoList"/>
    <w:semiHidden/>
    <w:unhideWhenUsed/>
    <w:rsid w:val="004F1853"/>
  </w:style>
  <w:style w:type="numbering" w:customStyle="1" w:styleId="NoList1311">
    <w:name w:val="No List1311"/>
    <w:next w:val="NoList"/>
    <w:semiHidden/>
    <w:unhideWhenUsed/>
    <w:rsid w:val="004F1853"/>
  </w:style>
  <w:style w:type="numbering" w:customStyle="1" w:styleId="NoList1411">
    <w:name w:val="No List1411"/>
    <w:next w:val="NoList"/>
    <w:semiHidden/>
    <w:unhideWhenUsed/>
    <w:rsid w:val="004F1853"/>
  </w:style>
  <w:style w:type="character" w:customStyle="1" w:styleId="StyleLatinBaskervilleUnderline">
    <w:name w:val="Style (Latin) Baskerville Underline"/>
    <w:rsid w:val="004F1853"/>
    <w:rPr>
      <w:rFonts w:ascii="Baskerville" w:hAnsi="Baskerville"/>
      <w:sz w:val="26"/>
      <w:u w:val="single"/>
    </w:rPr>
  </w:style>
  <w:style w:type="numbering" w:customStyle="1" w:styleId="NoList2211">
    <w:name w:val="No List2211"/>
    <w:next w:val="NoList"/>
    <w:semiHidden/>
    <w:unhideWhenUsed/>
    <w:rsid w:val="004F1853"/>
  </w:style>
  <w:style w:type="numbering" w:customStyle="1" w:styleId="NoList231">
    <w:name w:val="No List231"/>
    <w:next w:val="NoList"/>
    <w:semiHidden/>
    <w:unhideWhenUsed/>
    <w:rsid w:val="004F1853"/>
  </w:style>
  <w:style w:type="numbering" w:customStyle="1" w:styleId="NoList24">
    <w:name w:val="No List24"/>
    <w:next w:val="NoList"/>
    <w:semiHidden/>
    <w:unhideWhenUsed/>
    <w:rsid w:val="004F1853"/>
  </w:style>
  <w:style w:type="numbering" w:customStyle="1" w:styleId="NoList25">
    <w:name w:val="No List25"/>
    <w:next w:val="NoList"/>
    <w:semiHidden/>
    <w:unhideWhenUsed/>
    <w:rsid w:val="004F1853"/>
  </w:style>
  <w:style w:type="character" w:customStyle="1" w:styleId="StyleHeading2CharHeading2CharCharCharCharCharCharCharT">
    <w:name w:val="Style Heading 2 CharHeading 2 Char Char Char Char Char Char CharT..."/>
    <w:rsid w:val="004F185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F185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F1853"/>
    <w:rPr>
      <w:b w:val="0"/>
      <w:bCs w:val="0"/>
      <w:sz w:val="22"/>
      <w:u w:val="single"/>
      <w:bdr w:val="none" w:sz="0" w:space="0" w:color="auto"/>
    </w:rPr>
  </w:style>
  <w:style w:type="paragraph" w:customStyle="1" w:styleId="Cite8">
    <w:name w:val="Cite8"/>
    <w:basedOn w:val="Normal"/>
    <w:autoRedefine/>
    <w:uiPriority w:val="99"/>
    <w:qFormat/>
    <w:rsid w:val="004F185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F185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F185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F185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F1853"/>
    <w:rPr>
      <w:b/>
      <w:bCs w:val="0"/>
      <w:u w:val="single"/>
    </w:rPr>
  </w:style>
  <w:style w:type="paragraph" w:customStyle="1" w:styleId="8font">
    <w:name w:val="8font"/>
    <w:basedOn w:val="Normal"/>
    <w:next w:val="Normal"/>
    <w:autoRedefine/>
    <w:qFormat/>
    <w:rsid w:val="004F1853"/>
    <w:rPr>
      <w:rFonts w:eastAsia="Cambria"/>
      <w:szCs w:val="16"/>
    </w:rPr>
  </w:style>
  <w:style w:type="paragraph" w:customStyle="1" w:styleId="CiteLittle">
    <w:name w:val="Cite Little"/>
    <w:next w:val="Normal"/>
    <w:qFormat/>
    <w:rsid w:val="004F185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F1853"/>
    <w:rPr>
      <w:rFonts w:ascii="Times New Roman" w:eastAsia="MS Mincho" w:hAnsi="Times New Roman"/>
      <w:b/>
      <w:bCs/>
      <w:u w:val="thick"/>
    </w:rPr>
  </w:style>
  <w:style w:type="character" w:customStyle="1" w:styleId="StyleAsianMSMincho">
    <w:name w:val="Style (Asian) MS Mincho"/>
    <w:rsid w:val="004F1853"/>
    <w:rPr>
      <w:rFonts w:ascii="Times New Roman" w:eastAsia="MS Mincho" w:hAnsi="Times New Roman"/>
      <w:u w:val="thick"/>
    </w:rPr>
  </w:style>
  <w:style w:type="paragraph" w:customStyle="1" w:styleId="docheader">
    <w:name w:val="doc header"/>
    <w:autoRedefine/>
    <w:qFormat/>
    <w:rsid w:val="004F185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F185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F1853"/>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4F185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F1853"/>
    <w:rPr>
      <w:rFonts w:ascii="Calibri" w:eastAsia="Times New Roman" w:hAnsi="Calibri" w:cs="Times New Roman"/>
      <w:b/>
      <w:bCs/>
      <w:caps/>
      <w:sz w:val="4"/>
      <w:szCs w:val="32"/>
      <w:u w:val="single"/>
    </w:rPr>
  </w:style>
  <w:style w:type="character" w:customStyle="1" w:styleId="UnderlineBoldChar">
    <w:name w:val="Underline Bold Char"/>
    <w:locked/>
    <w:rsid w:val="004F1853"/>
    <w:rPr>
      <w:rFonts w:ascii="Times New Roman" w:eastAsia="Times New Roman" w:hAnsi="Times New Roman" w:cs="Calibri"/>
      <w:b/>
      <w:sz w:val="24"/>
      <w:szCs w:val="20"/>
      <w:u w:val="single"/>
    </w:rPr>
  </w:style>
  <w:style w:type="character" w:customStyle="1" w:styleId="tagChar0">
    <w:name w:val="%tag Char"/>
    <w:link w:val="tag"/>
    <w:rsid w:val="004F1853"/>
    <w:rPr>
      <w:rFonts w:ascii="Calibri" w:hAnsi="Calibri" w:cs="Calibri"/>
      <w:bCs/>
      <w:sz w:val="18"/>
    </w:rPr>
  </w:style>
  <w:style w:type="character" w:customStyle="1" w:styleId="AAAcardChar">
    <w:name w:val="AAAcard Char"/>
    <w:link w:val="AAAcard"/>
    <w:rsid w:val="004F1853"/>
    <w:rPr>
      <w:rFonts w:ascii="Calibri" w:eastAsia="Times New Roman" w:hAnsi="Calibri" w:cs="Calibri"/>
      <w:bCs/>
      <w:szCs w:val="20"/>
    </w:rPr>
  </w:style>
  <w:style w:type="character" w:customStyle="1" w:styleId="underlineCharChar0">
    <w:name w:val="underline Char Char"/>
    <w:rsid w:val="004F1853"/>
    <w:rPr>
      <w:rFonts w:ascii="Arial Narrow" w:eastAsia="Times New Roman" w:hAnsi="Arial Narrow" w:cs="Calibri"/>
      <w:sz w:val="24"/>
      <w:u w:val="single"/>
    </w:rPr>
  </w:style>
  <w:style w:type="paragraph" w:customStyle="1" w:styleId="tagstyle0">
    <w:name w:val="tagstyle"/>
    <w:basedOn w:val="Normal"/>
    <w:qFormat/>
    <w:rsid w:val="004F1853"/>
    <w:pPr>
      <w:spacing w:before="100" w:beforeAutospacing="1" w:after="100" w:afterAutospacing="1"/>
    </w:pPr>
    <w:rPr>
      <w:rFonts w:eastAsia="Times New Roman"/>
      <w:sz w:val="24"/>
    </w:rPr>
  </w:style>
  <w:style w:type="character" w:customStyle="1" w:styleId="newsstorytitle">
    <w:name w:val="news_story_title"/>
    <w:rsid w:val="004F1853"/>
  </w:style>
  <w:style w:type="character" w:customStyle="1" w:styleId="yqlink">
    <w:name w:val="yqlink"/>
    <w:rsid w:val="004F1853"/>
  </w:style>
  <w:style w:type="character" w:customStyle="1" w:styleId="clbody">
    <w:name w:val="clbody"/>
    <w:rsid w:val="004F1853"/>
  </w:style>
  <w:style w:type="character" w:customStyle="1" w:styleId="boldandunderlinecharcharcharcharcharcharcharcharcharcharcharcharcharcharcharchar0">
    <w:name w:val="boldandunderlinecharcharcharcharcharcharcharcharcharcharcharcharcharcharcharchar"/>
    <w:rsid w:val="004F1853"/>
  </w:style>
  <w:style w:type="character" w:customStyle="1" w:styleId="underlinecharcharcharcharcharcharcharcharcharcharcharcharcharchar0">
    <w:name w:val="underlinecharcharcharcharcharcharcharcharcharcharcharcharcharchar"/>
    <w:rsid w:val="004F1853"/>
  </w:style>
  <w:style w:type="character" w:customStyle="1" w:styleId="CharCharCharCharCharChar1Char">
    <w:name w:val="Char Char Char Char Char Char1 Char"/>
    <w:rsid w:val="004F1853"/>
    <w:rPr>
      <w:rFonts w:ascii="Times New Roman" w:eastAsia="Times New Roman" w:hAnsi="Times New Roman" w:cs="Times New Roman"/>
      <w:b/>
    </w:rPr>
  </w:style>
  <w:style w:type="character" w:customStyle="1" w:styleId="emphasis22">
    <w:name w:val="emphasis2"/>
    <w:rsid w:val="004F185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F1853"/>
    <w:rPr>
      <w:sz w:val="24"/>
      <w:szCs w:val="24"/>
      <w:lang w:val="en-US" w:eastAsia="en-US" w:bidi="ar-SA"/>
    </w:rPr>
  </w:style>
  <w:style w:type="character" w:customStyle="1" w:styleId="NewTag">
    <w:name w:val="NewTag"/>
    <w:uiPriority w:val="1"/>
    <w:qFormat/>
    <w:rsid w:val="004F1853"/>
    <w:rPr>
      <w:rFonts w:ascii="Georgia" w:hAnsi="Georgia"/>
      <w:b/>
      <w:sz w:val="24"/>
    </w:rPr>
  </w:style>
  <w:style w:type="character" w:customStyle="1" w:styleId="searchtools-record-title">
    <w:name w:val="searchtools-record-title"/>
    <w:basedOn w:val="DefaultParagraphFont"/>
    <w:rsid w:val="004F1853"/>
  </w:style>
  <w:style w:type="character" w:customStyle="1" w:styleId="rightside">
    <w:name w:val="rightside"/>
    <w:rsid w:val="004F1853"/>
  </w:style>
  <w:style w:type="character" w:customStyle="1" w:styleId="flourish">
    <w:name w:val="flourish"/>
    <w:rsid w:val="004F1853"/>
  </w:style>
  <w:style w:type="character" w:customStyle="1" w:styleId="style150">
    <w:name w:val="style150"/>
    <w:rsid w:val="004F1853"/>
  </w:style>
  <w:style w:type="character" w:customStyle="1" w:styleId="marrontitulobig">
    <w:name w:val="marron_titulo_big"/>
    <w:rsid w:val="004F1853"/>
  </w:style>
  <w:style w:type="character" w:customStyle="1" w:styleId="apturelink">
    <w:name w:val="apturelink"/>
    <w:rsid w:val="004F1853"/>
  </w:style>
  <w:style w:type="character" w:customStyle="1" w:styleId="apturelinkicon">
    <w:name w:val="apturelinkicon"/>
    <w:rsid w:val="004F1853"/>
  </w:style>
  <w:style w:type="character" w:customStyle="1" w:styleId="titletxt">
    <w:name w:val="titletxt"/>
    <w:rsid w:val="004F1853"/>
  </w:style>
  <w:style w:type="character" w:customStyle="1" w:styleId="colbcopy">
    <w:name w:val="colbcopy"/>
    <w:rsid w:val="004F1853"/>
  </w:style>
  <w:style w:type="character" w:customStyle="1" w:styleId="hcard">
    <w:name w:val="hcard"/>
    <w:rsid w:val="004F1853"/>
  </w:style>
  <w:style w:type="table" w:styleId="MediumGrid2">
    <w:name w:val="Medium Grid 2"/>
    <w:basedOn w:val="TableNormal"/>
    <w:uiPriority w:val="68"/>
    <w:rsid w:val="004F185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F185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F1853"/>
    <w:pPr>
      <w:contextualSpacing w:val="0"/>
    </w:pPr>
    <w:rPr>
      <w:rFonts w:ascii="Courier" w:eastAsia="Cambria" w:hAnsi="Courier" w:cs="Times New Roman"/>
      <w:sz w:val="21"/>
      <w:szCs w:val="21"/>
    </w:rPr>
  </w:style>
  <w:style w:type="paragraph" w:customStyle="1" w:styleId="hotroute2">
    <w:name w:val="hotroute"/>
    <w:basedOn w:val="Normal"/>
    <w:qFormat/>
    <w:rsid w:val="004F1853"/>
    <w:pPr>
      <w:ind w:left="288"/>
    </w:pPr>
  </w:style>
  <w:style w:type="paragraph" w:customStyle="1" w:styleId="DeleteAnalytics">
    <w:name w:val="Delete Analytics"/>
    <w:basedOn w:val="Heading4"/>
    <w:qFormat/>
    <w:rsid w:val="004F1853"/>
    <w:rPr>
      <w:bCs/>
      <w:iCs w:val="0"/>
      <w:color w:val="800000"/>
    </w:rPr>
  </w:style>
  <w:style w:type="paragraph" w:customStyle="1" w:styleId="ReallyFuckingSmall0">
    <w:name w:val="Really Fucking Small"/>
    <w:basedOn w:val="Normal"/>
    <w:link w:val="ReallyFuckingSmallChar0"/>
    <w:qFormat/>
    <w:rsid w:val="004F1853"/>
    <w:pPr>
      <w:ind w:left="144"/>
    </w:pPr>
    <w:rPr>
      <w:rFonts w:eastAsia="Times New Roman"/>
      <w:sz w:val="12"/>
    </w:rPr>
  </w:style>
  <w:style w:type="character" w:customStyle="1" w:styleId="ReallyFuckingSmallChar0">
    <w:name w:val="Really Fucking Small Char"/>
    <w:link w:val="ReallyFuckingSmall0"/>
    <w:rsid w:val="004F1853"/>
    <w:rPr>
      <w:rFonts w:ascii="Calibri" w:eastAsia="Times New Roman" w:hAnsi="Calibri" w:cs="Calibri"/>
      <w:sz w:val="12"/>
    </w:rPr>
  </w:style>
  <w:style w:type="paragraph" w:customStyle="1" w:styleId="Boxempahsis">
    <w:name w:val="Box empahsis"/>
    <w:basedOn w:val="Normal"/>
    <w:link w:val="BoxempahsisChar"/>
    <w:qFormat/>
    <w:rsid w:val="004F185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F1853"/>
    <w:rPr>
      <w:rFonts w:ascii="Franklin Gothic Heavy" w:hAnsi="Franklin Gothic Heavy" w:cs="Calibri"/>
      <w:sz w:val="24"/>
      <w:u w:val="single"/>
      <w:bdr w:val="single" w:sz="4" w:space="0" w:color="auto"/>
    </w:rPr>
  </w:style>
  <w:style w:type="character" w:customStyle="1" w:styleId="Qualified">
    <w:name w:val="Qualified"/>
    <w:rsid w:val="004F1853"/>
    <w:rPr>
      <w:rFonts w:asciiTheme="majorHAnsi" w:hAnsiTheme="majorHAnsi"/>
      <w:b/>
      <w:bCs/>
      <w:sz w:val="16"/>
    </w:rPr>
  </w:style>
  <w:style w:type="character" w:customStyle="1" w:styleId="Underline-Highlighted-WFU">
    <w:name w:val="Underline-Highlighted-WFU"/>
    <w:basedOn w:val="DefaultParagraphFont"/>
    <w:uiPriority w:val="1"/>
    <w:qFormat/>
    <w:rsid w:val="004F185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F185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F1853"/>
    <w:rPr>
      <w:rFonts w:ascii="Arial" w:eastAsia="Times New Roman" w:hAnsi="Arial" w:cs="Arial"/>
      <w:b/>
      <w:bCs/>
      <w:kern w:val="32"/>
      <w:sz w:val="28"/>
      <w:szCs w:val="32"/>
    </w:rPr>
  </w:style>
  <w:style w:type="character" w:customStyle="1" w:styleId="columntexthead">
    <w:name w:val="columntexthead"/>
    <w:rsid w:val="004F1853"/>
  </w:style>
  <w:style w:type="character" w:customStyle="1" w:styleId="instruction">
    <w:name w:val="instruction"/>
    <w:rsid w:val="004F1853"/>
  </w:style>
  <w:style w:type="character" w:customStyle="1" w:styleId="listpipe">
    <w:name w:val="listpipe"/>
    <w:rsid w:val="004F1853"/>
  </w:style>
  <w:style w:type="character" w:customStyle="1" w:styleId="imagelink">
    <w:name w:val="imagelink"/>
    <w:rsid w:val="004F1853"/>
  </w:style>
  <w:style w:type="character" w:customStyle="1" w:styleId="leadin">
    <w:name w:val="leadin"/>
    <w:rsid w:val="004F1853"/>
  </w:style>
  <w:style w:type="character" w:customStyle="1" w:styleId="noticiabyline">
    <w:name w:val="noticia_byline"/>
    <w:rsid w:val="004F1853"/>
  </w:style>
  <w:style w:type="character" w:customStyle="1" w:styleId="rightnowyahoo">
    <w:name w:val="right_now_yahoo"/>
    <w:rsid w:val="004F1853"/>
  </w:style>
  <w:style w:type="character" w:customStyle="1" w:styleId="submittedmeta">
    <w:name w:val="submitted meta"/>
    <w:rsid w:val="004F1853"/>
  </w:style>
  <w:style w:type="character" w:customStyle="1" w:styleId="A11">
    <w:name w:val="A11"/>
    <w:rsid w:val="004F1853"/>
    <w:rPr>
      <w:color w:val="000000"/>
      <w:sz w:val="12"/>
      <w:szCs w:val="12"/>
    </w:rPr>
  </w:style>
  <w:style w:type="character" w:customStyle="1" w:styleId="AAAunderline">
    <w:name w:val="AAAunderline"/>
    <w:qFormat/>
    <w:rsid w:val="004F1853"/>
    <w:rPr>
      <w:b/>
      <w:u w:val="single"/>
    </w:rPr>
  </w:style>
  <w:style w:type="paragraph" w:customStyle="1" w:styleId="IndexHeader">
    <w:name w:val="Index Header"/>
    <w:basedOn w:val="Normal"/>
    <w:qFormat/>
    <w:rsid w:val="004F1853"/>
    <w:pPr>
      <w:ind w:left="-720"/>
      <w:outlineLvl w:val="0"/>
    </w:pPr>
    <w:rPr>
      <w:rFonts w:eastAsia="Times New Roman"/>
      <w:b/>
      <w:bCs/>
      <w:sz w:val="36"/>
      <w:szCs w:val="20"/>
    </w:rPr>
  </w:style>
  <w:style w:type="character" w:customStyle="1" w:styleId="IndexHeaderChar">
    <w:name w:val="Index Header Char"/>
    <w:rsid w:val="004F1853"/>
    <w:rPr>
      <w:rFonts w:ascii="Times New Roman" w:eastAsia="Times New Roman" w:hAnsi="Times New Roman"/>
      <w:b/>
      <w:bCs/>
      <w:sz w:val="36"/>
    </w:rPr>
  </w:style>
  <w:style w:type="paragraph" w:customStyle="1" w:styleId="CardRead">
    <w:name w:val="Card_Read"/>
    <w:basedOn w:val="Normal"/>
    <w:qFormat/>
    <w:rsid w:val="004F1853"/>
    <w:rPr>
      <w:rFonts w:ascii="Times" w:eastAsia="Times" w:hAnsi="Times"/>
      <w:szCs w:val="20"/>
    </w:rPr>
  </w:style>
  <w:style w:type="paragraph" w:customStyle="1" w:styleId="CardNU">
    <w:name w:val="CardNU"/>
    <w:basedOn w:val="Normal"/>
    <w:qFormat/>
    <w:rsid w:val="004F1853"/>
    <w:rPr>
      <w:rFonts w:ascii="Times" w:eastAsia="Times" w:hAnsi="Times"/>
      <w:sz w:val="14"/>
      <w:szCs w:val="20"/>
    </w:rPr>
  </w:style>
  <w:style w:type="paragraph" w:customStyle="1" w:styleId="StyleHeading310pt">
    <w:name w:val="Style Heading 3 + 10 pt"/>
    <w:basedOn w:val="Heading3"/>
    <w:qFormat/>
    <w:rsid w:val="004F185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F1853"/>
    <w:rPr>
      <w:rFonts w:ascii="Times New Roman" w:eastAsia="Times New Roman" w:hAnsi="Times New Roman" w:cs="Arial"/>
      <w:b/>
      <w:bCs/>
      <w:sz w:val="26"/>
      <w:szCs w:val="26"/>
    </w:rPr>
  </w:style>
  <w:style w:type="paragraph" w:customStyle="1" w:styleId="Style32">
    <w:name w:val="Style 3"/>
    <w:basedOn w:val="Normal"/>
    <w:qFormat/>
    <w:rsid w:val="004F185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F1853"/>
    <w:pPr>
      <w:spacing w:after="60"/>
    </w:pPr>
    <w:rPr>
      <w:rFonts w:eastAsia="Times New Roman"/>
      <w:sz w:val="18"/>
    </w:rPr>
  </w:style>
  <w:style w:type="paragraph" w:customStyle="1" w:styleId="OmniPage8">
    <w:name w:val="OmniPage #8"/>
    <w:basedOn w:val="Normal"/>
    <w:qFormat/>
    <w:rsid w:val="004F1853"/>
    <w:rPr>
      <w:rFonts w:eastAsia="Times New Roman"/>
      <w:color w:val="000000"/>
      <w:szCs w:val="20"/>
    </w:rPr>
  </w:style>
  <w:style w:type="paragraph" w:customStyle="1" w:styleId="OmniPage2">
    <w:name w:val="OmniPage #2"/>
    <w:basedOn w:val="Normal"/>
    <w:qFormat/>
    <w:rsid w:val="004F1853"/>
    <w:rPr>
      <w:rFonts w:eastAsia="Times New Roman"/>
      <w:color w:val="000000"/>
      <w:szCs w:val="20"/>
    </w:rPr>
  </w:style>
  <w:style w:type="paragraph" w:customStyle="1" w:styleId="OmniPage6">
    <w:name w:val="OmniPage #6"/>
    <w:basedOn w:val="Normal"/>
    <w:qFormat/>
    <w:rsid w:val="004F1853"/>
    <w:rPr>
      <w:rFonts w:eastAsia="Times New Roman"/>
      <w:color w:val="000000"/>
      <w:szCs w:val="20"/>
    </w:rPr>
  </w:style>
  <w:style w:type="paragraph" w:customStyle="1" w:styleId="OmniPage7">
    <w:name w:val="OmniPage #7"/>
    <w:basedOn w:val="Normal"/>
    <w:qFormat/>
    <w:rsid w:val="004F1853"/>
    <w:rPr>
      <w:rFonts w:eastAsia="Times New Roman"/>
      <w:color w:val="000000"/>
      <w:szCs w:val="20"/>
    </w:rPr>
  </w:style>
  <w:style w:type="paragraph" w:customStyle="1" w:styleId="OmniPage11">
    <w:name w:val="OmniPage #11"/>
    <w:basedOn w:val="Normal"/>
    <w:qFormat/>
    <w:rsid w:val="004F1853"/>
    <w:rPr>
      <w:rFonts w:eastAsia="Times New Roman"/>
      <w:color w:val="000000"/>
      <w:szCs w:val="20"/>
    </w:rPr>
  </w:style>
  <w:style w:type="paragraph" w:customStyle="1" w:styleId="OmniPage12">
    <w:name w:val="OmniPage #12"/>
    <w:basedOn w:val="Normal"/>
    <w:qFormat/>
    <w:rsid w:val="004F1853"/>
    <w:rPr>
      <w:rFonts w:eastAsia="Times New Roman"/>
      <w:color w:val="000000"/>
      <w:szCs w:val="20"/>
    </w:rPr>
  </w:style>
  <w:style w:type="paragraph" w:customStyle="1" w:styleId="OmniPage13">
    <w:name w:val="OmniPage #13"/>
    <w:basedOn w:val="Normal"/>
    <w:qFormat/>
    <w:rsid w:val="004F1853"/>
    <w:rPr>
      <w:rFonts w:eastAsia="Times New Roman"/>
      <w:color w:val="000000"/>
      <w:szCs w:val="20"/>
    </w:rPr>
  </w:style>
  <w:style w:type="paragraph" w:customStyle="1" w:styleId="OmniPage14">
    <w:name w:val="OmniPage #14"/>
    <w:basedOn w:val="Normal"/>
    <w:qFormat/>
    <w:rsid w:val="004F1853"/>
    <w:rPr>
      <w:rFonts w:eastAsia="Times New Roman"/>
      <w:color w:val="000000"/>
      <w:szCs w:val="20"/>
    </w:rPr>
  </w:style>
  <w:style w:type="paragraph" w:customStyle="1" w:styleId="OmniPage15">
    <w:name w:val="OmniPage #15"/>
    <w:basedOn w:val="Normal"/>
    <w:qFormat/>
    <w:rsid w:val="004F1853"/>
    <w:rPr>
      <w:rFonts w:eastAsia="Times New Roman"/>
      <w:color w:val="000000"/>
      <w:szCs w:val="20"/>
    </w:rPr>
  </w:style>
  <w:style w:type="paragraph" w:customStyle="1" w:styleId="OmniPage17">
    <w:name w:val="OmniPage #17"/>
    <w:basedOn w:val="Normal"/>
    <w:qFormat/>
    <w:rsid w:val="004F1853"/>
    <w:rPr>
      <w:rFonts w:eastAsia="Times New Roman"/>
      <w:color w:val="000000"/>
      <w:szCs w:val="20"/>
    </w:rPr>
  </w:style>
  <w:style w:type="paragraph" w:customStyle="1" w:styleId="OmniPage19">
    <w:name w:val="OmniPage #19"/>
    <w:basedOn w:val="Normal"/>
    <w:qFormat/>
    <w:rsid w:val="004F1853"/>
    <w:rPr>
      <w:rFonts w:eastAsia="Times New Roman"/>
      <w:color w:val="000000"/>
      <w:szCs w:val="20"/>
    </w:rPr>
  </w:style>
  <w:style w:type="paragraph" w:customStyle="1" w:styleId="OmniPage20">
    <w:name w:val="OmniPage #20"/>
    <w:basedOn w:val="Normal"/>
    <w:qFormat/>
    <w:rsid w:val="004F1853"/>
    <w:rPr>
      <w:rFonts w:eastAsia="Times New Roman"/>
      <w:color w:val="000000"/>
      <w:szCs w:val="20"/>
    </w:rPr>
  </w:style>
  <w:style w:type="paragraph" w:customStyle="1" w:styleId="OmniPage21">
    <w:name w:val="OmniPage #21"/>
    <w:basedOn w:val="Normal"/>
    <w:qFormat/>
    <w:rsid w:val="004F1853"/>
    <w:rPr>
      <w:rFonts w:eastAsia="Times New Roman"/>
      <w:color w:val="000000"/>
      <w:szCs w:val="20"/>
    </w:rPr>
  </w:style>
  <w:style w:type="paragraph" w:customStyle="1" w:styleId="OmniPage22">
    <w:name w:val="OmniPage #22"/>
    <w:basedOn w:val="Normal"/>
    <w:qFormat/>
    <w:rsid w:val="004F1853"/>
    <w:rPr>
      <w:rFonts w:eastAsia="Times New Roman"/>
      <w:color w:val="000000"/>
      <w:szCs w:val="20"/>
    </w:rPr>
  </w:style>
  <w:style w:type="paragraph" w:customStyle="1" w:styleId="OmniPage25">
    <w:name w:val="OmniPage #25"/>
    <w:basedOn w:val="Normal"/>
    <w:qFormat/>
    <w:rsid w:val="004F1853"/>
    <w:rPr>
      <w:rFonts w:eastAsia="Times New Roman"/>
      <w:color w:val="000000"/>
      <w:szCs w:val="20"/>
    </w:rPr>
  </w:style>
  <w:style w:type="paragraph" w:customStyle="1" w:styleId="OmniPage18">
    <w:name w:val="OmniPage #18"/>
    <w:basedOn w:val="Normal"/>
    <w:qFormat/>
    <w:rsid w:val="004F1853"/>
    <w:rPr>
      <w:rFonts w:eastAsia="Times New Roman"/>
      <w:color w:val="000000"/>
      <w:szCs w:val="20"/>
    </w:rPr>
  </w:style>
  <w:style w:type="paragraph" w:customStyle="1" w:styleId="OmniPage26">
    <w:name w:val="OmniPage #26"/>
    <w:basedOn w:val="Normal"/>
    <w:qFormat/>
    <w:rsid w:val="004F1853"/>
    <w:rPr>
      <w:rFonts w:eastAsia="Times New Roman"/>
      <w:color w:val="000000"/>
      <w:szCs w:val="20"/>
    </w:rPr>
  </w:style>
  <w:style w:type="character" w:customStyle="1" w:styleId="iagsheaderlarge">
    <w:name w:val="iags_header_large"/>
    <w:rsid w:val="004F1853"/>
  </w:style>
  <w:style w:type="paragraph" w:customStyle="1" w:styleId="OmniPage9">
    <w:name w:val="OmniPage #9"/>
    <w:basedOn w:val="Normal"/>
    <w:qFormat/>
    <w:rsid w:val="004F1853"/>
    <w:rPr>
      <w:rFonts w:eastAsia="Times New Roman"/>
      <w:color w:val="000000"/>
      <w:szCs w:val="20"/>
    </w:rPr>
  </w:style>
  <w:style w:type="paragraph" w:customStyle="1" w:styleId="OmniPage5">
    <w:name w:val="OmniPage #5"/>
    <w:basedOn w:val="Normal"/>
    <w:qFormat/>
    <w:rsid w:val="004F1853"/>
    <w:rPr>
      <w:rFonts w:eastAsia="Times New Roman"/>
      <w:color w:val="000000"/>
      <w:szCs w:val="20"/>
    </w:rPr>
  </w:style>
  <w:style w:type="character" w:customStyle="1" w:styleId="style12char0">
    <w:name w:val="style12char"/>
    <w:rsid w:val="004F1853"/>
  </w:style>
  <w:style w:type="character" w:customStyle="1" w:styleId="charchar2">
    <w:name w:val="charchar2"/>
    <w:rsid w:val="004F1853"/>
  </w:style>
  <w:style w:type="character" w:customStyle="1" w:styleId="style11char0">
    <w:name w:val="style11char"/>
    <w:rsid w:val="004F1853"/>
  </w:style>
  <w:style w:type="paragraph" w:customStyle="1" w:styleId="CitesandCardText">
    <w:name w:val="Cites and Card Text"/>
    <w:basedOn w:val="Normal"/>
    <w:qFormat/>
    <w:rsid w:val="004F1853"/>
    <w:rPr>
      <w:rFonts w:eastAsia="Times New Roman"/>
    </w:rPr>
  </w:style>
  <w:style w:type="paragraph" w:styleId="List2">
    <w:name w:val="List 2"/>
    <w:basedOn w:val="Default"/>
    <w:next w:val="Default"/>
    <w:rsid w:val="004F1853"/>
    <w:rPr>
      <w:color w:val="auto"/>
      <w:szCs w:val="22"/>
    </w:rPr>
  </w:style>
  <w:style w:type="character" w:customStyle="1" w:styleId="Heading51">
    <w:name w:val="Heading 51"/>
    <w:aliases w:val="Heading 5 Char Char Char,Heading 511"/>
    <w:rsid w:val="004F1853"/>
    <w:rPr>
      <w:b/>
      <w:bCs/>
      <w:iCs/>
      <w:szCs w:val="26"/>
      <w:lang w:val="en-US" w:eastAsia="en-US" w:bidi="ar-SA"/>
    </w:rPr>
  </w:style>
  <w:style w:type="paragraph" w:customStyle="1" w:styleId="Style160">
    <w:name w:val="Style 16"/>
    <w:basedOn w:val="Normal"/>
    <w:qFormat/>
    <w:rsid w:val="004F1853"/>
    <w:pPr>
      <w:autoSpaceDE w:val="0"/>
      <w:autoSpaceDN w:val="0"/>
      <w:adjustRightInd w:val="0"/>
    </w:pPr>
    <w:rPr>
      <w:rFonts w:eastAsia="Times New Roman"/>
      <w:sz w:val="24"/>
    </w:rPr>
  </w:style>
  <w:style w:type="paragraph" w:customStyle="1" w:styleId="smalltext2">
    <w:name w:val="smalltext"/>
    <w:basedOn w:val="Normal"/>
    <w:link w:val="smalltextChar0"/>
    <w:qFormat/>
    <w:rsid w:val="004F1853"/>
    <w:rPr>
      <w:rFonts w:eastAsia="Times New Roman"/>
    </w:rPr>
  </w:style>
  <w:style w:type="character" w:customStyle="1" w:styleId="smalltextChar0">
    <w:name w:val="smalltext Char"/>
    <w:link w:val="smalltext2"/>
    <w:rsid w:val="004F1853"/>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4F1853"/>
    <w:pPr>
      <w:spacing w:after="120"/>
    </w:pPr>
    <w:rPr>
      <w:color w:val="auto"/>
      <w:szCs w:val="22"/>
    </w:rPr>
  </w:style>
  <w:style w:type="paragraph" w:customStyle="1" w:styleId="headingChar">
    <w:name w:val="heading Char"/>
    <w:basedOn w:val="Normal"/>
    <w:qFormat/>
    <w:rsid w:val="004F1853"/>
    <w:pPr>
      <w:jc w:val="center"/>
    </w:pPr>
    <w:rPr>
      <w:rFonts w:ascii="Arial Black" w:eastAsia="Times New Roman" w:hAnsi="Arial Black"/>
      <w:b/>
      <w:sz w:val="36"/>
      <w:u w:val="single"/>
    </w:rPr>
  </w:style>
  <w:style w:type="character" w:customStyle="1" w:styleId="boldunderlineCharChar0">
    <w:name w:val="boldunderline Char Char"/>
    <w:rsid w:val="004F1853"/>
    <w:rPr>
      <w:b/>
      <w:sz w:val="22"/>
      <w:szCs w:val="24"/>
      <w:u w:val="single"/>
      <w:lang w:val="en-US" w:eastAsia="en-US" w:bidi="ar-SA"/>
    </w:rPr>
  </w:style>
  <w:style w:type="paragraph" w:customStyle="1" w:styleId="Bullets-squares">
    <w:name w:val="Bullets - squares"/>
    <w:basedOn w:val="Normal"/>
    <w:next w:val="Normal"/>
    <w:qFormat/>
    <w:rsid w:val="004F1853"/>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F185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F1853"/>
    <w:rPr>
      <w:rFonts w:ascii="Times New Roman" w:eastAsia="Times New Roman" w:hAnsi="Times New Roman" w:cs="Times New Roman"/>
      <w:sz w:val="16"/>
    </w:rPr>
  </w:style>
  <w:style w:type="paragraph" w:customStyle="1" w:styleId="RegularCite">
    <w:name w:val="Regular Cite"/>
    <w:qFormat/>
    <w:rsid w:val="004F1853"/>
    <w:pPr>
      <w:spacing w:after="0" w:line="240" w:lineRule="auto"/>
    </w:pPr>
    <w:rPr>
      <w:rFonts w:ascii="Times New Roman" w:eastAsia="Times New Roman" w:hAnsi="Times New Roman" w:cs="Times New Roman"/>
      <w:sz w:val="20"/>
    </w:rPr>
  </w:style>
  <w:style w:type="character" w:customStyle="1" w:styleId="eudoraheader">
    <w:name w:val="eudoraheader"/>
    <w:rsid w:val="004F1853"/>
  </w:style>
  <w:style w:type="character" w:customStyle="1" w:styleId="emailstyle26">
    <w:name w:val="emailstyle26"/>
    <w:rsid w:val="004F1853"/>
  </w:style>
  <w:style w:type="paragraph" w:customStyle="1" w:styleId="context">
    <w:name w:val="context"/>
    <w:basedOn w:val="Normal"/>
    <w:qFormat/>
    <w:rsid w:val="004F1853"/>
    <w:pPr>
      <w:spacing w:before="100" w:beforeAutospacing="1" w:after="100" w:afterAutospacing="1"/>
    </w:pPr>
    <w:rPr>
      <w:rFonts w:eastAsia="Times New Roman"/>
      <w:sz w:val="24"/>
    </w:rPr>
  </w:style>
  <w:style w:type="character" w:customStyle="1" w:styleId="articleheadline">
    <w:name w:val="articleheadline"/>
    <w:rsid w:val="004F1853"/>
  </w:style>
  <w:style w:type="character" w:customStyle="1" w:styleId="sendtofriend">
    <w:name w:val="sendtofriend"/>
    <w:rsid w:val="004F1853"/>
  </w:style>
  <w:style w:type="character" w:customStyle="1" w:styleId="pagetype">
    <w:name w:val="pagetype"/>
    <w:rsid w:val="004F1853"/>
  </w:style>
  <w:style w:type="character" w:customStyle="1" w:styleId="byl">
    <w:name w:val="byl"/>
    <w:rsid w:val="004F1853"/>
  </w:style>
  <w:style w:type="paragraph" w:customStyle="1" w:styleId="Size6">
    <w:name w:val="Size 6"/>
    <w:link w:val="Size6Char"/>
    <w:qFormat/>
    <w:rsid w:val="004F185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F1853"/>
    <w:rPr>
      <w:rFonts w:ascii="Times New Roman" w:eastAsia="Times New Roman" w:hAnsi="Times New Roman" w:cs="Times New Roman"/>
      <w:sz w:val="16"/>
    </w:rPr>
  </w:style>
  <w:style w:type="character" w:customStyle="1" w:styleId="underliningchar3">
    <w:name w:val="underliningchar"/>
    <w:rsid w:val="004F1853"/>
  </w:style>
  <w:style w:type="paragraph" w:customStyle="1" w:styleId="TxBrp11">
    <w:name w:val="TxBr_p11"/>
    <w:basedOn w:val="Normal"/>
    <w:qFormat/>
    <w:rsid w:val="004F185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F185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F185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F185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F185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F185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F185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F185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F185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F185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F185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F185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F185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F185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F185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F1853"/>
    <w:rPr>
      <w:vanish w:val="0"/>
      <w:webHidden w:val="0"/>
      <w:color w:val="999999"/>
      <w:sz w:val="12"/>
      <w:szCs w:val="12"/>
      <w:specVanish/>
    </w:rPr>
  </w:style>
  <w:style w:type="character" w:customStyle="1" w:styleId="CardsFont8ptChar">
    <w:name w:val="Cards + Font: 8 pt Char"/>
    <w:rsid w:val="004F1853"/>
    <w:rPr>
      <w:sz w:val="16"/>
    </w:rPr>
  </w:style>
  <w:style w:type="character" w:customStyle="1" w:styleId="TagLineCharChar">
    <w:name w:val="Tag Line Char Char"/>
    <w:rsid w:val="004F1853"/>
    <w:rPr>
      <w:rFonts w:cs="Arial"/>
      <w:b/>
      <w:bCs/>
      <w:iCs/>
      <w:sz w:val="24"/>
      <w:szCs w:val="28"/>
      <w:lang w:val="en-US" w:eastAsia="en-US" w:bidi="ar-SA"/>
    </w:rPr>
  </w:style>
  <w:style w:type="character" w:customStyle="1" w:styleId="articlecommentcount">
    <w:name w:val="article_comment_count"/>
    <w:rsid w:val="004F1853"/>
  </w:style>
  <w:style w:type="character" w:customStyle="1" w:styleId="articlerecommendcount">
    <w:name w:val="article_recommend_count"/>
    <w:rsid w:val="004F1853"/>
  </w:style>
  <w:style w:type="character" w:customStyle="1" w:styleId="normaltext1">
    <w:name w:val="normal_text"/>
    <w:rsid w:val="004F1853"/>
  </w:style>
  <w:style w:type="paragraph" w:customStyle="1" w:styleId="storytimestamp">
    <w:name w:val="storytimestamp"/>
    <w:basedOn w:val="Normal"/>
    <w:qFormat/>
    <w:rsid w:val="004F1853"/>
    <w:pPr>
      <w:spacing w:before="100" w:beforeAutospacing="1" w:after="100" w:afterAutospacing="1"/>
    </w:pPr>
    <w:rPr>
      <w:rFonts w:eastAsia="Times New Roman"/>
      <w:sz w:val="24"/>
    </w:rPr>
  </w:style>
  <w:style w:type="character" w:customStyle="1" w:styleId="story-byline">
    <w:name w:val="story-byline"/>
    <w:rsid w:val="004F1853"/>
  </w:style>
  <w:style w:type="character" w:customStyle="1" w:styleId="story-titleline">
    <w:name w:val="story-titleline"/>
    <w:rsid w:val="004F1853"/>
  </w:style>
  <w:style w:type="paragraph" w:styleId="ListBullet2">
    <w:name w:val="List Bullet 2"/>
    <w:basedOn w:val="Normal"/>
    <w:rsid w:val="004F185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F1853"/>
    <w:rPr>
      <w:rFonts w:eastAsia="Times New Roman"/>
      <w:color w:val="000000"/>
      <w:sz w:val="10"/>
    </w:rPr>
  </w:style>
  <w:style w:type="character" w:customStyle="1" w:styleId="marron">
    <w:name w:val="marron"/>
    <w:rsid w:val="004F1853"/>
  </w:style>
  <w:style w:type="character" w:customStyle="1" w:styleId="UnderlineCardChar1">
    <w:name w:val="Underline Card Char"/>
    <w:rsid w:val="004F1853"/>
    <w:rPr>
      <w:sz w:val="22"/>
      <w:szCs w:val="24"/>
      <w:u w:val="single"/>
      <w:lang w:val="en-US" w:eastAsia="en-US" w:bidi="ar-SA"/>
    </w:rPr>
  </w:style>
  <w:style w:type="character" w:customStyle="1" w:styleId="SourcesCharChar1">
    <w:name w:val="Sources Char Char1"/>
    <w:rsid w:val="004F1853"/>
    <w:rPr>
      <w:rFonts w:cs="Arial"/>
      <w:b/>
      <w:bCs/>
      <w:iCs/>
      <w:sz w:val="24"/>
      <w:szCs w:val="28"/>
      <w:lang w:val="en-US" w:eastAsia="en-US" w:bidi="ar-SA"/>
    </w:rPr>
  </w:style>
  <w:style w:type="paragraph" w:customStyle="1" w:styleId="OmniPage3">
    <w:name w:val="OmniPage #3"/>
    <w:basedOn w:val="Normal"/>
    <w:qFormat/>
    <w:rsid w:val="004F1853"/>
    <w:rPr>
      <w:rFonts w:eastAsia="Times New Roman"/>
      <w:color w:val="000000"/>
      <w:szCs w:val="20"/>
    </w:rPr>
  </w:style>
  <w:style w:type="paragraph" w:customStyle="1" w:styleId="OmniPage16">
    <w:name w:val="OmniPage #16"/>
    <w:basedOn w:val="Normal"/>
    <w:qFormat/>
    <w:rsid w:val="004F1853"/>
    <w:rPr>
      <w:rFonts w:eastAsia="Times New Roman"/>
      <w:color w:val="000000"/>
      <w:szCs w:val="20"/>
    </w:rPr>
  </w:style>
  <w:style w:type="paragraph" w:customStyle="1" w:styleId="OmniPage23">
    <w:name w:val="OmniPage #23"/>
    <w:basedOn w:val="Normal"/>
    <w:qFormat/>
    <w:rsid w:val="004F1853"/>
    <w:rPr>
      <w:rFonts w:eastAsia="Times New Roman"/>
      <w:color w:val="000000"/>
      <w:szCs w:val="20"/>
    </w:rPr>
  </w:style>
  <w:style w:type="paragraph" w:customStyle="1" w:styleId="OmniPage24">
    <w:name w:val="OmniPage #24"/>
    <w:basedOn w:val="Normal"/>
    <w:qFormat/>
    <w:rsid w:val="004F1853"/>
    <w:rPr>
      <w:rFonts w:eastAsia="Times New Roman"/>
      <w:color w:val="000000"/>
      <w:szCs w:val="20"/>
    </w:rPr>
  </w:style>
  <w:style w:type="paragraph" w:customStyle="1" w:styleId="OmniPage27">
    <w:name w:val="OmniPage #27"/>
    <w:basedOn w:val="Normal"/>
    <w:qFormat/>
    <w:rsid w:val="004F1853"/>
    <w:rPr>
      <w:rFonts w:eastAsia="Times New Roman"/>
      <w:color w:val="000000"/>
      <w:szCs w:val="20"/>
    </w:rPr>
  </w:style>
  <w:style w:type="paragraph" w:customStyle="1" w:styleId="OmniPage28">
    <w:name w:val="OmniPage #28"/>
    <w:basedOn w:val="Normal"/>
    <w:qFormat/>
    <w:rsid w:val="004F1853"/>
    <w:rPr>
      <w:rFonts w:eastAsia="Times New Roman"/>
      <w:color w:val="000000"/>
      <w:szCs w:val="20"/>
    </w:rPr>
  </w:style>
  <w:style w:type="paragraph" w:customStyle="1" w:styleId="OmniPage29">
    <w:name w:val="OmniPage #29"/>
    <w:basedOn w:val="Normal"/>
    <w:qFormat/>
    <w:rsid w:val="004F1853"/>
    <w:rPr>
      <w:rFonts w:eastAsia="Times New Roman"/>
      <w:color w:val="000000"/>
      <w:szCs w:val="20"/>
    </w:rPr>
  </w:style>
  <w:style w:type="paragraph" w:customStyle="1" w:styleId="OmniPage30">
    <w:name w:val="OmniPage #30"/>
    <w:basedOn w:val="Normal"/>
    <w:qFormat/>
    <w:rsid w:val="004F1853"/>
    <w:rPr>
      <w:rFonts w:eastAsia="Times New Roman"/>
      <w:color w:val="000000"/>
      <w:szCs w:val="20"/>
    </w:rPr>
  </w:style>
  <w:style w:type="paragraph" w:customStyle="1" w:styleId="OmniPage31">
    <w:name w:val="OmniPage #31"/>
    <w:basedOn w:val="Normal"/>
    <w:qFormat/>
    <w:rsid w:val="004F1853"/>
    <w:rPr>
      <w:rFonts w:eastAsia="Times New Roman"/>
      <w:color w:val="000000"/>
      <w:szCs w:val="20"/>
    </w:rPr>
  </w:style>
  <w:style w:type="paragraph" w:customStyle="1" w:styleId="OmniPage32">
    <w:name w:val="OmniPage #32"/>
    <w:basedOn w:val="Normal"/>
    <w:qFormat/>
    <w:rsid w:val="004F1853"/>
    <w:rPr>
      <w:rFonts w:eastAsia="Times New Roman"/>
      <w:color w:val="000000"/>
      <w:szCs w:val="20"/>
    </w:rPr>
  </w:style>
  <w:style w:type="paragraph" w:customStyle="1" w:styleId="OmniPage33">
    <w:name w:val="OmniPage #33"/>
    <w:basedOn w:val="Normal"/>
    <w:qFormat/>
    <w:rsid w:val="004F1853"/>
    <w:rPr>
      <w:rFonts w:eastAsia="Times New Roman"/>
      <w:color w:val="000000"/>
      <w:szCs w:val="20"/>
    </w:rPr>
  </w:style>
  <w:style w:type="paragraph" w:customStyle="1" w:styleId="OmniPage34">
    <w:name w:val="OmniPage #34"/>
    <w:basedOn w:val="Normal"/>
    <w:qFormat/>
    <w:rsid w:val="004F1853"/>
    <w:rPr>
      <w:rFonts w:eastAsia="Times New Roman"/>
      <w:color w:val="000000"/>
      <w:szCs w:val="20"/>
    </w:rPr>
  </w:style>
  <w:style w:type="paragraph" w:customStyle="1" w:styleId="OmniPage35">
    <w:name w:val="OmniPage #35"/>
    <w:basedOn w:val="Normal"/>
    <w:qFormat/>
    <w:rsid w:val="004F1853"/>
    <w:rPr>
      <w:rFonts w:eastAsia="Times New Roman"/>
      <w:color w:val="000000"/>
      <w:szCs w:val="20"/>
    </w:rPr>
  </w:style>
  <w:style w:type="paragraph" w:customStyle="1" w:styleId="OmniPage36">
    <w:name w:val="OmniPage #36"/>
    <w:basedOn w:val="Normal"/>
    <w:qFormat/>
    <w:rsid w:val="004F1853"/>
    <w:rPr>
      <w:rFonts w:eastAsia="Times New Roman"/>
      <w:color w:val="000000"/>
      <w:szCs w:val="20"/>
    </w:rPr>
  </w:style>
  <w:style w:type="paragraph" w:customStyle="1" w:styleId="OmniPage37">
    <w:name w:val="OmniPage #37"/>
    <w:basedOn w:val="Normal"/>
    <w:qFormat/>
    <w:rsid w:val="004F1853"/>
    <w:rPr>
      <w:rFonts w:eastAsia="Times New Roman"/>
      <w:color w:val="000000"/>
      <w:szCs w:val="20"/>
    </w:rPr>
  </w:style>
  <w:style w:type="paragraph" w:customStyle="1" w:styleId="OmniPage38">
    <w:name w:val="OmniPage #38"/>
    <w:basedOn w:val="Normal"/>
    <w:qFormat/>
    <w:rsid w:val="004F1853"/>
    <w:rPr>
      <w:rFonts w:eastAsia="Times New Roman"/>
      <w:color w:val="000000"/>
      <w:szCs w:val="20"/>
    </w:rPr>
  </w:style>
  <w:style w:type="paragraph" w:customStyle="1" w:styleId="OmniPage39">
    <w:name w:val="OmniPage #39"/>
    <w:basedOn w:val="Normal"/>
    <w:qFormat/>
    <w:rsid w:val="004F1853"/>
    <w:rPr>
      <w:rFonts w:eastAsia="Times New Roman"/>
      <w:color w:val="000000"/>
      <w:szCs w:val="20"/>
    </w:rPr>
  </w:style>
  <w:style w:type="paragraph" w:customStyle="1" w:styleId="OmniPage40">
    <w:name w:val="OmniPage #40"/>
    <w:basedOn w:val="Normal"/>
    <w:qFormat/>
    <w:rsid w:val="004F1853"/>
    <w:rPr>
      <w:rFonts w:eastAsia="Times New Roman"/>
      <w:color w:val="000000"/>
      <w:szCs w:val="20"/>
    </w:rPr>
  </w:style>
  <w:style w:type="paragraph" w:customStyle="1" w:styleId="OmniPage41">
    <w:name w:val="OmniPage #41"/>
    <w:basedOn w:val="Normal"/>
    <w:qFormat/>
    <w:rsid w:val="004F1853"/>
    <w:rPr>
      <w:rFonts w:eastAsia="Times New Roman"/>
      <w:color w:val="000000"/>
      <w:szCs w:val="20"/>
    </w:rPr>
  </w:style>
  <w:style w:type="paragraph" w:customStyle="1" w:styleId="OmniPage42">
    <w:name w:val="OmniPage #42"/>
    <w:basedOn w:val="Normal"/>
    <w:qFormat/>
    <w:rsid w:val="004F1853"/>
    <w:rPr>
      <w:rFonts w:eastAsia="Times New Roman"/>
      <w:color w:val="000000"/>
      <w:szCs w:val="20"/>
    </w:rPr>
  </w:style>
  <w:style w:type="paragraph" w:customStyle="1" w:styleId="OmniPage43">
    <w:name w:val="OmniPage #43"/>
    <w:basedOn w:val="Normal"/>
    <w:qFormat/>
    <w:rsid w:val="004F1853"/>
    <w:rPr>
      <w:rFonts w:eastAsia="Times New Roman"/>
      <w:color w:val="000000"/>
      <w:szCs w:val="20"/>
    </w:rPr>
  </w:style>
  <w:style w:type="paragraph" w:customStyle="1" w:styleId="OmniPage44">
    <w:name w:val="OmniPage #44"/>
    <w:basedOn w:val="Normal"/>
    <w:qFormat/>
    <w:rsid w:val="004F1853"/>
    <w:rPr>
      <w:rFonts w:eastAsia="Times New Roman"/>
      <w:color w:val="000000"/>
      <w:szCs w:val="20"/>
    </w:rPr>
  </w:style>
  <w:style w:type="paragraph" w:customStyle="1" w:styleId="OmniPage45">
    <w:name w:val="OmniPage #45"/>
    <w:basedOn w:val="Normal"/>
    <w:qFormat/>
    <w:rsid w:val="004F1853"/>
    <w:rPr>
      <w:rFonts w:eastAsia="Times New Roman"/>
      <w:color w:val="000000"/>
      <w:szCs w:val="20"/>
    </w:rPr>
  </w:style>
  <w:style w:type="paragraph" w:customStyle="1" w:styleId="OmniPage46">
    <w:name w:val="OmniPage #46"/>
    <w:basedOn w:val="Normal"/>
    <w:qFormat/>
    <w:rsid w:val="004F1853"/>
    <w:rPr>
      <w:rFonts w:eastAsia="Times New Roman"/>
      <w:color w:val="000000"/>
      <w:szCs w:val="20"/>
    </w:rPr>
  </w:style>
  <w:style w:type="paragraph" w:customStyle="1" w:styleId="OmniPage47">
    <w:name w:val="OmniPage #47"/>
    <w:basedOn w:val="Normal"/>
    <w:qFormat/>
    <w:rsid w:val="004F1853"/>
    <w:rPr>
      <w:rFonts w:eastAsia="Times New Roman"/>
      <w:color w:val="000000"/>
      <w:szCs w:val="20"/>
    </w:rPr>
  </w:style>
  <w:style w:type="paragraph" w:customStyle="1" w:styleId="OmniPage48">
    <w:name w:val="OmniPage #48"/>
    <w:basedOn w:val="Normal"/>
    <w:qFormat/>
    <w:rsid w:val="004F1853"/>
    <w:rPr>
      <w:rFonts w:eastAsia="Times New Roman"/>
      <w:color w:val="000000"/>
      <w:szCs w:val="20"/>
    </w:rPr>
  </w:style>
  <w:style w:type="paragraph" w:customStyle="1" w:styleId="OmniPage49">
    <w:name w:val="OmniPage #49"/>
    <w:basedOn w:val="Normal"/>
    <w:qFormat/>
    <w:rsid w:val="004F1853"/>
    <w:rPr>
      <w:rFonts w:eastAsia="Times New Roman"/>
      <w:color w:val="000000"/>
      <w:szCs w:val="20"/>
    </w:rPr>
  </w:style>
  <w:style w:type="paragraph" w:customStyle="1" w:styleId="OmniPage50">
    <w:name w:val="OmniPage #50"/>
    <w:basedOn w:val="Normal"/>
    <w:qFormat/>
    <w:rsid w:val="004F1853"/>
    <w:rPr>
      <w:rFonts w:eastAsia="Times New Roman"/>
      <w:color w:val="000000"/>
      <w:szCs w:val="20"/>
    </w:rPr>
  </w:style>
  <w:style w:type="paragraph" w:customStyle="1" w:styleId="OmniPage51">
    <w:name w:val="OmniPage #51"/>
    <w:basedOn w:val="Normal"/>
    <w:qFormat/>
    <w:rsid w:val="004F1853"/>
    <w:rPr>
      <w:rFonts w:eastAsia="Times New Roman"/>
      <w:color w:val="000000"/>
      <w:szCs w:val="20"/>
    </w:rPr>
  </w:style>
  <w:style w:type="paragraph" w:customStyle="1" w:styleId="OmniPage52">
    <w:name w:val="OmniPage #52"/>
    <w:basedOn w:val="Normal"/>
    <w:qFormat/>
    <w:rsid w:val="004F1853"/>
    <w:rPr>
      <w:rFonts w:eastAsia="Times New Roman"/>
      <w:color w:val="000000"/>
      <w:szCs w:val="20"/>
    </w:rPr>
  </w:style>
  <w:style w:type="paragraph" w:customStyle="1" w:styleId="OmniPage53">
    <w:name w:val="OmniPage #53"/>
    <w:basedOn w:val="Normal"/>
    <w:qFormat/>
    <w:rsid w:val="004F1853"/>
    <w:rPr>
      <w:rFonts w:eastAsia="Times New Roman"/>
      <w:color w:val="000000"/>
      <w:szCs w:val="20"/>
    </w:rPr>
  </w:style>
  <w:style w:type="paragraph" w:customStyle="1" w:styleId="OmniPage54">
    <w:name w:val="OmniPage #54"/>
    <w:basedOn w:val="Normal"/>
    <w:qFormat/>
    <w:rsid w:val="004F1853"/>
    <w:rPr>
      <w:rFonts w:eastAsia="Times New Roman"/>
      <w:color w:val="000000"/>
      <w:szCs w:val="20"/>
    </w:rPr>
  </w:style>
  <w:style w:type="paragraph" w:customStyle="1" w:styleId="OmniPage55">
    <w:name w:val="OmniPage #55"/>
    <w:basedOn w:val="Normal"/>
    <w:qFormat/>
    <w:rsid w:val="004F1853"/>
    <w:rPr>
      <w:rFonts w:eastAsia="Times New Roman"/>
      <w:color w:val="000000"/>
      <w:szCs w:val="20"/>
    </w:rPr>
  </w:style>
  <w:style w:type="paragraph" w:customStyle="1" w:styleId="OmniPage56">
    <w:name w:val="OmniPage #56"/>
    <w:basedOn w:val="Normal"/>
    <w:qFormat/>
    <w:rsid w:val="004F1853"/>
    <w:rPr>
      <w:rFonts w:eastAsia="Times New Roman"/>
      <w:color w:val="000000"/>
      <w:szCs w:val="20"/>
    </w:rPr>
  </w:style>
  <w:style w:type="paragraph" w:customStyle="1" w:styleId="OmniPage57">
    <w:name w:val="OmniPage #57"/>
    <w:basedOn w:val="Normal"/>
    <w:qFormat/>
    <w:rsid w:val="004F1853"/>
    <w:rPr>
      <w:rFonts w:eastAsia="Times New Roman"/>
      <w:color w:val="000000"/>
      <w:szCs w:val="20"/>
    </w:rPr>
  </w:style>
  <w:style w:type="paragraph" w:customStyle="1" w:styleId="OmniPage58">
    <w:name w:val="OmniPage #58"/>
    <w:basedOn w:val="Normal"/>
    <w:qFormat/>
    <w:rsid w:val="004F1853"/>
    <w:rPr>
      <w:rFonts w:eastAsia="Times New Roman"/>
      <w:color w:val="000000"/>
      <w:szCs w:val="20"/>
    </w:rPr>
  </w:style>
  <w:style w:type="paragraph" w:customStyle="1" w:styleId="OmniPage59">
    <w:name w:val="OmniPage #59"/>
    <w:basedOn w:val="Normal"/>
    <w:qFormat/>
    <w:rsid w:val="004F1853"/>
    <w:rPr>
      <w:rFonts w:eastAsia="Times New Roman"/>
      <w:color w:val="000000"/>
      <w:szCs w:val="20"/>
    </w:rPr>
  </w:style>
  <w:style w:type="paragraph" w:customStyle="1" w:styleId="OmniPage60">
    <w:name w:val="OmniPage #60"/>
    <w:basedOn w:val="Normal"/>
    <w:qFormat/>
    <w:rsid w:val="004F1853"/>
    <w:rPr>
      <w:rFonts w:eastAsia="Times New Roman"/>
      <w:color w:val="000000"/>
      <w:szCs w:val="20"/>
    </w:rPr>
  </w:style>
  <w:style w:type="paragraph" w:customStyle="1" w:styleId="OmniPage61">
    <w:name w:val="OmniPage #61"/>
    <w:basedOn w:val="Normal"/>
    <w:qFormat/>
    <w:rsid w:val="004F1853"/>
    <w:rPr>
      <w:rFonts w:eastAsia="Times New Roman"/>
      <w:color w:val="000000"/>
      <w:szCs w:val="20"/>
    </w:rPr>
  </w:style>
  <w:style w:type="paragraph" w:customStyle="1" w:styleId="OmniPage62">
    <w:name w:val="OmniPage #62"/>
    <w:basedOn w:val="Normal"/>
    <w:qFormat/>
    <w:rsid w:val="004F1853"/>
    <w:rPr>
      <w:rFonts w:eastAsia="Times New Roman"/>
      <w:color w:val="000000"/>
      <w:szCs w:val="20"/>
    </w:rPr>
  </w:style>
  <w:style w:type="paragraph" w:customStyle="1" w:styleId="OmniPage63">
    <w:name w:val="OmniPage #63"/>
    <w:basedOn w:val="Normal"/>
    <w:qFormat/>
    <w:rsid w:val="004F1853"/>
    <w:rPr>
      <w:rFonts w:eastAsia="Times New Roman"/>
      <w:color w:val="000000"/>
      <w:szCs w:val="20"/>
    </w:rPr>
  </w:style>
  <w:style w:type="paragraph" w:customStyle="1" w:styleId="OmniPage64">
    <w:name w:val="OmniPage #64"/>
    <w:basedOn w:val="Normal"/>
    <w:qFormat/>
    <w:rsid w:val="004F1853"/>
    <w:rPr>
      <w:rFonts w:eastAsia="Times New Roman"/>
      <w:color w:val="000000"/>
      <w:szCs w:val="20"/>
    </w:rPr>
  </w:style>
  <w:style w:type="paragraph" w:customStyle="1" w:styleId="OmniPage65">
    <w:name w:val="OmniPage #65"/>
    <w:basedOn w:val="Normal"/>
    <w:qFormat/>
    <w:rsid w:val="004F1853"/>
    <w:rPr>
      <w:rFonts w:eastAsia="Times New Roman"/>
      <w:color w:val="000000"/>
      <w:szCs w:val="20"/>
    </w:rPr>
  </w:style>
  <w:style w:type="paragraph" w:customStyle="1" w:styleId="OmniPage66">
    <w:name w:val="OmniPage #66"/>
    <w:basedOn w:val="Normal"/>
    <w:qFormat/>
    <w:rsid w:val="004F1853"/>
    <w:rPr>
      <w:rFonts w:eastAsia="Times New Roman"/>
      <w:color w:val="000000"/>
      <w:szCs w:val="20"/>
    </w:rPr>
  </w:style>
  <w:style w:type="paragraph" w:customStyle="1" w:styleId="OmniPage67">
    <w:name w:val="OmniPage #67"/>
    <w:basedOn w:val="Normal"/>
    <w:qFormat/>
    <w:rsid w:val="004F1853"/>
    <w:rPr>
      <w:rFonts w:eastAsia="Times New Roman"/>
      <w:color w:val="000000"/>
      <w:szCs w:val="20"/>
    </w:rPr>
  </w:style>
  <w:style w:type="paragraph" w:customStyle="1" w:styleId="OmniPage68">
    <w:name w:val="OmniPage #68"/>
    <w:basedOn w:val="Normal"/>
    <w:qFormat/>
    <w:rsid w:val="004F1853"/>
    <w:rPr>
      <w:rFonts w:eastAsia="Times New Roman"/>
      <w:color w:val="000000"/>
      <w:szCs w:val="20"/>
    </w:rPr>
  </w:style>
  <w:style w:type="paragraph" w:customStyle="1" w:styleId="OmniPage69">
    <w:name w:val="OmniPage #69"/>
    <w:basedOn w:val="Normal"/>
    <w:qFormat/>
    <w:rsid w:val="004F1853"/>
    <w:rPr>
      <w:rFonts w:eastAsia="Times New Roman"/>
      <w:color w:val="000000"/>
      <w:szCs w:val="20"/>
    </w:rPr>
  </w:style>
  <w:style w:type="paragraph" w:customStyle="1" w:styleId="OmniPage70">
    <w:name w:val="OmniPage #70"/>
    <w:basedOn w:val="Normal"/>
    <w:qFormat/>
    <w:rsid w:val="004F1853"/>
    <w:rPr>
      <w:rFonts w:eastAsia="Times New Roman"/>
      <w:color w:val="000000"/>
      <w:szCs w:val="20"/>
    </w:rPr>
  </w:style>
  <w:style w:type="paragraph" w:customStyle="1" w:styleId="OmniPage71">
    <w:name w:val="OmniPage #71"/>
    <w:basedOn w:val="Normal"/>
    <w:qFormat/>
    <w:rsid w:val="004F1853"/>
    <w:rPr>
      <w:rFonts w:eastAsia="Times New Roman"/>
      <w:color w:val="000000"/>
      <w:szCs w:val="20"/>
    </w:rPr>
  </w:style>
  <w:style w:type="table" w:customStyle="1" w:styleId="MediumGrid22">
    <w:name w:val="Medium Grid 22"/>
    <w:basedOn w:val="TableNormal"/>
    <w:uiPriority w:val="68"/>
    <w:rsid w:val="004F185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F1853"/>
    <w:rPr>
      <w:rFonts w:ascii="Times New Roman" w:eastAsia="Times New Roman" w:hAnsi="Times New Roman" w:cs="Calibri"/>
      <w:sz w:val="16"/>
      <w:szCs w:val="20"/>
    </w:rPr>
  </w:style>
  <w:style w:type="character" w:customStyle="1" w:styleId="createby">
    <w:name w:val="createby"/>
    <w:rsid w:val="004F1853"/>
  </w:style>
  <w:style w:type="character" w:customStyle="1" w:styleId="quote-right">
    <w:name w:val="quote-right"/>
    <w:rsid w:val="004F1853"/>
  </w:style>
  <w:style w:type="character" w:customStyle="1" w:styleId="smallcase">
    <w:name w:val="smallcase"/>
    <w:rsid w:val="004F1853"/>
  </w:style>
  <w:style w:type="character" w:customStyle="1" w:styleId="ft0">
    <w:name w:val="ft0"/>
    <w:rsid w:val="004F1853"/>
  </w:style>
  <w:style w:type="character" w:customStyle="1" w:styleId="ft2">
    <w:name w:val="ft2"/>
    <w:rsid w:val="004F1853"/>
  </w:style>
  <w:style w:type="character" w:customStyle="1" w:styleId="ft3">
    <w:name w:val="ft3"/>
    <w:rsid w:val="004F1853"/>
  </w:style>
  <w:style w:type="character" w:customStyle="1" w:styleId="StyleTimesNewRoman12ptBold1">
    <w:name w:val="Style Times New Roman 12 pt Bold1"/>
    <w:rsid w:val="004F185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F1853"/>
    <w:rPr>
      <w:rFonts w:eastAsia="MS Mincho"/>
      <w:szCs w:val="24"/>
      <w:u w:val="single"/>
      <w:lang w:val="en-US" w:eastAsia="ja-JP" w:bidi="ar-SA"/>
    </w:rPr>
  </w:style>
  <w:style w:type="character" w:customStyle="1" w:styleId="CircledChar2">
    <w:name w:val="Circled Char2"/>
    <w:rsid w:val="004F1853"/>
    <w:rPr>
      <w:rFonts w:eastAsia="MS Mincho"/>
      <w:b/>
      <w:szCs w:val="24"/>
      <w:u w:val="single"/>
      <w:lang w:val="en-US" w:eastAsia="ja-JP" w:bidi="ar-SA"/>
    </w:rPr>
  </w:style>
  <w:style w:type="character" w:customStyle="1" w:styleId="SmallTextChar2">
    <w:name w:val="Small Text Char2"/>
    <w:rsid w:val="004F1853"/>
    <w:rPr>
      <w:rFonts w:eastAsia="MS Mincho"/>
      <w:sz w:val="15"/>
      <w:szCs w:val="24"/>
      <w:lang w:val="en-US" w:eastAsia="ja-JP" w:bidi="ar-SA"/>
    </w:rPr>
  </w:style>
  <w:style w:type="character" w:customStyle="1" w:styleId="BoldandUnderlineCharCharCharCharChar1">
    <w:name w:val="Bold and Underline Char Char Char Char Char1"/>
    <w:rsid w:val="004F1853"/>
    <w:rPr>
      <w:b/>
      <w:szCs w:val="24"/>
      <w:u w:val="single"/>
      <w:lang w:val="en-US" w:eastAsia="en-US" w:bidi="ar-SA"/>
    </w:rPr>
  </w:style>
  <w:style w:type="character" w:customStyle="1" w:styleId="SmallCardChar">
    <w:name w:val="Small Card Char"/>
    <w:rsid w:val="004F1853"/>
    <w:rPr>
      <w:rFonts w:ascii="Palatino Linotype" w:eastAsia="Times New Roman" w:hAnsi="Palatino Linotype"/>
      <w:sz w:val="12"/>
      <w:szCs w:val="24"/>
    </w:rPr>
  </w:style>
  <w:style w:type="character" w:customStyle="1" w:styleId="StyleBoldUnderline10ptBold">
    <w:name w:val="Style Bold Underline + 10 pt Bold"/>
    <w:rsid w:val="004F1853"/>
    <w:rPr>
      <w:b/>
      <w:bCs/>
      <w:sz w:val="20"/>
      <w:u w:val="thick"/>
    </w:rPr>
  </w:style>
  <w:style w:type="character" w:customStyle="1" w:styleId="PageHeaderChar">
    <w:name w:val="Page Header Char"/>
    <w:link w:val="PageHeader"/>
    <w:rsid w:val="004F1853"/>
    <w:rPr>
      <w:rFonts w:ascii="Calibri" w:eastAsia="Times New Roman" w:hAnsi="Calibri" w:cs="Calibri"/>
      <w:b/>
      <w:szCs w:val="18"/>
    </w:rPr>
  </w:style>
  <w:style w:type="paragraph" w:customStyle="1" w:styleId="NormalNoUnderline">
    <w:name w:val="Normal + No Underline"/>
    <w:basedOn w:val="Normal"/>
    <w:link w:val="NormalNoUnderlineChar"/>
    <w:qFormat/>
    <w:rsid w:val="004F1853"/>
    <w:pPr>
      <w:ind w:left="720"/>
    </w:pPr>
    <w:rPr>
      <w:rFonts w:eastAsia="Times New Roman"/>
      <w:sz w:val="12"/>
    </w:rPr>
  </w:style>
  <w:style w:type="character" w:customStyle="1" w:styleId="NormalNoUnderlineChar">
    <w:name w:val="Normal + No Underline Char"/>
    <w:link w:val="NormalNoUnderline"/>
    <w:rsid w:val="004F1853"/>
    <w:rPr>
      <w:rFonts w:ascii="Calibri" w:eastAsia="Times New Roman" w:hAnsi="Calibri" w:cs="Calibri"/>
      <w:sz w:val="12"/>
    </w:rPr>
  </w:style>
  <w:style w:type="paragraph" w:customStyle="1" w:styleId="TagCite2">
    <w:name w:val="Tag Cite"/>
    <w:basedOn w:val="PageHeader"/>
    <w:link w:val="TagCiteChar3"/>
    <w:qFormat/>
    <w:rsid w:val="004F1853"/>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F1853"/>
    <w:rPr>
      <w:rFonts w:ascii="Arial Narrow" w:eastAsia="SimSun" w:hAnsi="Arial Narrow" w:cs="Calibri"/>
      <w:b/>
      <w:sz w:val="24"/>
      <w:lang w:eastAsia="zh-CN"/>
    </w:rPr>
  </w:style>
  <w:style w:type="character" w:customStyle="1" w:styleId="smalllink">
    <w:name w:val="smalllink"/>
    <w:rsid w:val="004F1853"/>
  </w:style>
  <w:style w:type="character" w:customStyle="1" w:styleId="bighead1">
    <w:name w:val="bighead1"/>
    <w:rsid w:val="004F1853"/>
    <w:rPr>
      <w:rFonts w:ascii="Verdana" w:hAnsi="Verdana" w:hint="default"/>
      <w:b/>
      <w:bCs/>
      <w:sz w:val="27"/>
      <w:szCs w:val="27"/>
    </w:rPr>
  </w:style>
  <w:style w:type="character" w:customStyle="1" w:styleId="Underline-WFU">
    <w:name w:val="Underline-WFU"/>
    <w:uiPriority w:val="1"/>
    <w:qFormat/>
    <w:rsid w:val="004F1853"/>
    <w:rPr>
      <w:rFonts w:ascii="Cambria" w:hAnsi="Cambria"/>
      <w:sz w:val="21"/>
      <w:u w:val="single"/>
    </w:rPr>
  </w:style>
  <w:style w:type="paragraph" w:customStyle="1" w:styleId="Tiny-WFU">
    <w:name w:val="Tiny-WFU"/>
    <w:basedOn w:val="Normal"/>
    <w:qFormat/>
    <w:rsid w:val="004F1853"/>
    <w:rPr>
      <w:rFonts w:ascii="Cambria" w:eastAsia="Malgun Gothic" w:hAnsi="Cambria"/>
      <w:sz w:val="12"/>
      <w:lang w:eastAsia="ko-KR"/>
    </w:rPr>
  </w:style>
  <w:style w:type="character" w:customStyle="1" w:styleId="CardTextCharChar">
    <w:name w:val="Card Text Char Char"/>
    <w:rsid w:val="004F1853"/>
    <w:rPr>
      <w:rFonts w:ascii="Arial" w:hAnsi="Arial"/>
      <w:sz w:val="16"/>
      <w:szCs w:val="24"/>
    </w:rPr>
  </w:style>
  <w:style w:type="paragraph" w:customStyle="1" w:styleId="Indentation">
    <w:name w:val="Indentation"/>
    <w:basedOn w:val="Normal"/>
    <w:qFormat/>
    <w:rsid w:val="004F1853"/>
    <w:pPr>
      <w:ind w:left="288" w:right="288"/>
    </w:pPr>
    <w:rPr>
      <w:rFonts w:eastAsia="Calibri"/>
    </w:rPr>
  </w:style>
  <w:style w:type="character" w:customStyle="1" w:styleId="left-date1">
    <w:name w:val="left-date1"/>
    <w:rsid w:val="004F1853"/>
    <w:rPr>
      <w:rFonts w:ascii="Verdana" w:hAnsi="Verdana" w:hint="default"/>
      <w:color w:val="666666"/>
      <w:sz w:val="14"/>
      <w:szCs w:val="14"/>
    </w:rPr>
  </w:style>
  <w:style w:type="paragraph" w:customStyle="1" w:styleId="seeall">
    <w:name w:val="seeall"/>
    <w:basedOn w:val="Normal"/>
    <w:qFormat/>
    <w:rsid w:val="004F1853"/>
    <w:pPr>
      <w:spacing w:before="100" w:beforeAutospacing="1" w:after="100" w:afterAutospacing="1"/>
    </w:pPr>
    <w:rPr>
      <w:rFonts w:eastAsia="Times New Roman"/>
      <w:sz w:val="24"/>
    </w:rPr>
  </w:style>
  <w:style w:type="character" w:customStyle="1" w:styleId="list-comma">
    <w:name w:val="list-comma"/>
    <w:basedOn w:val="DefaultParagraphFont"/>
    <w:rsid w:val="004F1853"/>
  </w:style>
  <w:style w:type="character" w:customStyle="1" w:styleId="livefyre-commentcount">
    <w:name w:val="livefyre-commentcount"/>
    <w:basedOn w:val="DefaultParagraphFont"/>
    <w:rsid w:val="004F1853"/>
  </w:style>
  <w:style w:type="character" w:customStyle="1" w:styleId="rednegchange">
    <w:name w:val="red_neg_change"/>
    <w:basedOn w:val="DefaultParagraphFont"/>
    <w:rsid w:val="004F1853"/>
  </w:style>
  <w:style w:type="character" w:customStyle="1" w:styleId="wsodqchgshow">
    <w:name w:val="wsodq_chgshow"/>
    <w:basedOn w:val="DefaultParagraphFont"/>
    <w:rsid w:val="004F1853"/>
  </w:style>
  <w:style w:type="character" w:customStyle="1" w:styleId="greenposchange">
    <w:name w:val="green_pos_change"/>
    <w:basedOn w:val="DefaultParagraphFont"/>
    <w:rsid w:val="004F1853"/>
  </w:style>
  <w:style w:type="character" w:customStyle="1" w:styleId="image-credit">
    <w:name w:val="image-credit"/>
    <w:basedOn w:val="DefaultParagraphFont"/>
    <w:rsid w:val="004F1853"/>
  </w:style>
  <w:style w:type="paragraph" w:customStyle="1" w:styleId="gascontcredit">
    <w:name w:val="gas_cont_credit"/>
    <w:basedOn w:val="Normal"/>
    <w:qFormat/>
    <w:rsid w:val="004F185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F1853"/>
    <w:rPr>
      <w:b/>
      <w:szCs w:val="24"/>
      <w:u w:val="single"/>
      <w:lang w:val="en-US" w:eastAsia="en-US" w:bidi="ar-SA"/>
    </w:rPr>
  </w:style>
  <w:style w:type="paragraph" w:customStyle="1" w:styleId="endarticle">
    <w:name w:val="endarticle"/>
    <w:basedOn w:val="Normal"/>
    <w:uiPriority w:val="99"/>
    <w:qFormat/>
    <w:rsid w:val="004F1853"/>
    <w:pPr>
      <w:spacing w:before="100" w:beforeAutospacing="1" w:after="100" w:afterAutospacing="1"/>
    </w:pPr>
    <w:rPr>
      <w:rFonts w:eastAsia="Times New Roman"/>
      <w:sz w:val="24"/>
    </w:rPr>
  </w:style>
  <w:style w:type="paragraph" w:customStyle="1" w:styleId="a-body-text">
    <w:name w:val="a-body-text"/>
    <w:basedOn w:val="Normal"/>
    <w:uiPriority w:val="99"/>
    <w:qFormat/>
    <w:rsid w:val="004F1853"/>
    <w:pPr>
      <w:spacing w:before="100" w:beforeAutospacing="1" w:after="100" w:afterAutospacing="1"/>
    </w:pPr>
    <w:rPr>
      <w:rFonts w:eastAsia="Times New Roman"/>
      <w:sz w:val="24"/>
    </w:rPr>
  </w:style>
  <w:style w:type="paragraph" w:customStyle="1" w:styleId="obgpara">
    <w:name w:val="obg_para"/>
    <w:basedOn w:val="Normal"/>
    <w:uiPriority w:val="99"/>
    <w:qFormat/>
    <w:rsid w:val="004F1853"/>
    <w:pPr>
      <w:spacing w:before="100" w:beforeAutospacing="1" w:after="100" w:afterAutospacing="1"/>
    </w:pPr>
    <w:rPr>
      <w:rFonts w:eastAsia="Times New Roman"/>
      <w:sz w:val="24"/>
    </w:rPr>
  </w:style>
  <w:style w:type="character" w:customStyle="1" w:styleId="caption4">
    <w:name w:val="caption4"/>
    <w:basedOn w:val="DefaultParagraphFont"/>
    <w:rsid w:val="004F1853"/>
  </w:style>
  <w:style w:type="character" w:customStyle="1" w:styleId="honorific-prefix">
    <w:name w:val="honorific-prefix"/>
    <w:basedOn w:val="DefaultParagraphFont"/>
    <w:rsid w:val="004F1853"/>
  </w:style>
  <w:style w:type="character" w:customStyle="1" w:styleId="given-name">
    <w:name w:val="given-name"/>
    <w:basedOn w:val="DefaultParagraphFont"/>
    <w:rsid w:val="004F1853"/>
  </w:style>
  <w:style w:type="character" w:customStyle="1" w:styleId="family-name">
    <w:name w:val="family-name"/>
    <w:basedOn w:val="DefaultParagraphFont"/>
    <w:rsid w:val="004F1853"/>
  </w:style>
  <w:style w:type="character" w:customStyle="1" w:styleId="chead">
    <w:name w:val="chead"/>
    <w:basedOn w:val="DefaultParagraphFont"/>
    <w:rsid w:val="004F1853"/>
  </w:style>
  <w:style w:type="character" w:customStyle="1" w:styleId="obgcapsstart">
    <w:name w:val="obg_caps_start"/>
    <w:basedOn w:val="DefaultParagraphFont"/>
    <w:rsid w:val="004F1853"/>
  </w:style>
  <w:style w:type="character" w:customStyle="1" w:styleId="lrdctph">
    <w:name w:val="lr_dct_ph"/>
    <w:basedOn w:val="DefaultParagraphFont"/>
    <w:rsid w:val="004F1853"/>
  </w:style>
  <w:style w:type="character" w:customStyle="1" w:styleId="BoxX2">
    <w:name w:val="BoxX2"/>
    <w:qFormat/>
    <w:rsid w:val="004F1853"/>
    <w:rPr>
      <w:rFonts w:ascii="Times New Roman" w:hAnsi="Times New Roman"/>
      <w:b/>
      <w:sz w:val="22"/>
      <w:u w:val="single"/>
      <w:bdr w:val="single" w:sz="4" w:space="0" w:color="auto"/>
    </w:rPr>
  </w:style>
  <w:style w:type="paragraph" w:customStyle="1" w:styleId="TxBr41p1">
    <w:name w:val="TxBr_41p1"/>
    <w:basedOn w:val="Normal"/>
    <w:qFormat/>
    <w:rsid w:val="004F185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F1853"/>
    <w:rPr>
      <w:rFonts w:ascii="Georgia" w:eastAsia="Times New Roman" w:hAnsi="Georgia" w:cs="Arial" w:hint="default"/>
      <w:b/>
      <w:bCs/>
      <w:kern w:val="32"/>
      <w:sz w:val="28"/>
      <w:szCs w:val="32"/>
    </w:rPr>
  </w:style>
  <w:style w:type="character" w:customStyle="1" w:styleId="style3Char0">
    <w:name w:val="style 3 Char"/>
    <w:rsid w:val="004F1853"/>
    <w:rPr>
      <w:sz w:val="18"/>
      <w:szCs w:val="24"/>
      <w:lang w:val="en-US" w:eastAsia="en-US" w:bidi="ar-SA"/>
    </w:rPr>
  </w:style>
  <w:style w:type="paragraph" w:customStyle="1" w:styleId="003Cite">
    <w:name w:val="003Cite"/>
    <w:basedOn w:val="Normal"/>
    <w:qFormat/>
    <w:rsid w:val="004F1853"/>
    <w:rPr>
      <w:rFonts w:eastAsia="Calibri"/>
      <w:szCs w:val="16"/>
    </w:rPr>
  </w:style>
  <w:style w:type="paragraph" w:customStyle="1" w:styleId="NormalBold">
    <w:name w:val="Normal + Bold"/>
    <w:aliases w:val="Double Underline"/>
    <w:basedOn w:val="Normal"/>
    <w:link w:val="NormalBoldChar"/>
    <w:qFormat/>
    <w:rsid w:val="004F1853"/>
    <w:pPr>
      <w:jc w:val="both"/>
    </w:pPr>
    <w:rPr>
      <w:b/>
      <w:color w:val="000000"/>
      <w:u w:val="single"/>
    </w:rPr>
  </w:style>
  <w:style w:type="character" w:customStyle="1" w:styleId="NormalBoldChar">
    <w:name w:val="Normal + Bold Char"/>
    <w:aliases w:val="Double Underline Char"/>
    <w:basedOn w:val="DefaultParagraphFont"/>
    <w:link w:val="NormalBold"/>
    <w:rsid w:val="004F1853"/>
    <w:rPr>
      <w:rFonts w:ascii="Calibri" w:hAnsi="Calibri" w:cs="Calibri"/>
      <w:b/>
      <w:color w:val="000000"/>
      <w:u w:val="single"/>
    </w:rPr>
  </w:style>
  <w:style w:type="character" w:customStyle="1" w:styleId="BlockHeadingsChar1">
    <w:name w:val="Block Headings Char1"/>
    <w:rsid w:val="004F1853"/>
    <w:rPr>
      <w:b/>
      <w:caps/>
    </w:rPr>
  </w:style>
  <w:style w:type="character" w:customStyle="1" w:styleId="FontStyle170">
    <w:name w:val="Font Style170"/>
    <w:uiPriority w:val="99"/>
    <w:rsid w:val="004F1853"/>
    <w:rPr>
      <w:rFonts w:ascii="Bookman Old Style" w:hAnsi="Bookman Old Style" w:cs="Bookman Old Style"/>
      <w:sz w:val="16"/>
      <w:szCs w:val="16"/>
    </w:rPr>
  </w:style>
  <w:style w:type="character" w:customStyle="1" w:styleId="FontStyle17">
    <w:name w:val="Font Style17"/>
    <w:uiPriority w:val="99"/>
    <w:rsid w:val="004F1853"/>
    <w:rPr>
      <w:rFonts w:ascii="Book Antiqua" w:hAnsi="Book Antiqua" w:cs="Book Antiqua"/>
      <w:i/>
      <w:iCs/>
      <w:spacing w:val="10"/>
      <w:sz w:val="22"/>
      <w:szCs w:val="22"/>
    </w:rPr>
  </w:style>
  <w:style w:type="character" w:customStyle="1" w:styleId="articoloinside">
    <w:name w:val="articolo_inside"/>
    <w:rsid w:val="004F1853"/>
  </w:style>
  <w:style w:type="paragraph" w:customStyle="1" w:styleId="pagetools">
    <w:name w:val="pagetools"/>
    <w:basedOn w:val="Normal"/>
    <w:qFormat/>
    <w:rsid w:val="004F1853"/>
    <w:pPr>
      <w:spacing w:before="100" w:beforeAutospacing="1" w:after="100" w:afterAutospacing="1"/>
    </w:pPr>
    <w:rPr>
      <w:rFonts w:eastAsia="Times New Roman"/>
      <w:sz w:val="24"/>
    </w:rPr>
  </w:style>
  <w:style w:type="character" w:customStyle="1" w:styleId="job">
    <w:name w:val="job"/>
    <w:basedOn w:val="DefaultParagraphFont"/>
    <w:rsid w:val="004F1853"/>
  </w:style>
  <w:style w:type="character" w:customStyle="1" w:styleId="publisher">
    <w:name w:val="publisher"/>
    <w:basedOn w:val="DefaultParagraphFont"/>
    <w:rsid w:val="004F1853"/>
  </w:style>
  <w:style w:type="character" w:customStyle="1" w:styleId="pubyear">
    <w:name w:val="pubyear"/>
    <w:basedOn w:val="DefaultParagraphFont"/>
    <w:rsid w:val="004F1853"/>
  </w:style>
  <w:style w:type="character" w:customStyle="1" w:styleId="pubcity">
    <w:name w:val="pubcity"/>
    <w:basedOn w:val="DefaultParagraphFont"/>
    <w:rsid w:val="004F1853"/>
  </w:style>
  <w:style w:type="paragraph" w:customStyle="1" w:styleId="C-Text">
    <w:name w:val="C-Text"/>
    <w:basedOn w:val="Normal"/>
    <w:qFormat/>
    <w:rsid w:val="004F1853"/>
    <w:pPr>
      <w:tabs>
        <w:tab w:val="num" w:pos="720"/>
      </w:tabs>
      <w:ind w:left="720" w:hanging="360"/>
    </w:pPr>
    <w:rPr>
      <w:rFonts w:ascii="Garamond" w:hAnsi="Garamond"/>
      <w:sz w:val="24"/>
    </w:rPr>
  </w:style>
  <w:style w:type="character" w:customStyle="1" w:styleId="ecdate">
    <w:name w:val="ec_date"/>
    <w:basedOn w:val="DefaultParagraphFont"/>
    <w:rsid w:val="004F1853"/>
    <w:rPr>
      <w:rFonts w:ascii="Verdana" w:hAnsi="Verdana" w:hint="default"/>
      <w:sz w:val="20"/>
      <w:szCs w:val="20"/>
      <w:shd w:val="clear" w:color="auto" w:fill="FFFFFF"/>
    </w:rPr>
  </w:style>
  <w:style w:type="paragraph" w:customStyle="1" w:styleId="ecmsonormal">
    <w:name w:val="ec_msonormal"/>
    <w:basedOn w:val="Normal"/>
    <w:qFormat/>
    <w:rsid w:val="004F185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F1853"/>
  </w:style>
  <w:style w:type="paragraph" w:customStyle="1" w:styleId="u-intro">
    <w:name w:val="u-intro"/>
    <w:basedOn w:val="Normal"/>
    <w:qFormat/>
    <w:rsid w:val="004F1853"/>
    <w:pPr>
      <w:spacing w:before="100" w:beforeAutospacing="1" w:after="100" w:afterAutospacing="1"/>
    </w:pPr>
    <w:rPr>
      <w:sz w:val="24"/>
    </w:rPr>
  </w:style>
  <w:style w:type="character" w:customStyle="1" w:styleId="u-byline">
    <w:name w:val="u-byline"/>
    <w:basedOn w:val="DefaultParagraphFont"/>
    <w:rsid w:val="004F1853"/>
  </w:style>
  <w:style w:type="character" w:customStyle="1" w:styleId="articlebya">
    <w:name w:val="articleby_a"/>
    <w:basedOn w:val="DefaultParagraphFont"/>
    <w:rsid w:val="004F1853"/>
  </w:style>
  <w:style w:type="character" w:customStyle="1" w:styleId="popupwinby">
    <w:name w:val="popupwinby"/>
    <w:basedOn w:val="DefaultParagraphFont"/>
    <w:rsid w:val="004F1853"/>
  </w:style>
  <w:style w:type="character" w:customStyle="1" w:styleId="storyheader">
    <w:name w:val="storyheader"/>
    <w:basedOn w:val="DefaultParagraphFont"/>
    <w:rsid w:val="004F1853"/>
  </w:style>
  <w:style w:type="character" w:customStyle="1" w:styleId="StyleNormalWeb10ptChar">
    <w:name w:val="Style Normal (Web) + 10 pt Char"/>
    <w:basedOn w:val="DefaultParagraphFont"/>
    <w:rsid w:val="004F1853"/>
    <w:rPr>
      <w:szCs w:val="24"/>
      <w:lang w:val="en-US" w:eastAsia="en-US" w:bidi="ar-SA"/>
    </w:rPr>
  </w:style>
  <w:style w:type="paragraph" w:customStyle="1" w:styleId="TagCiteShells">
    <w:name w:val="Tag/Cite/Shells"/>
    <w:basedOn w:val="Normal"/>
    <w:qFormat/>
    <w:rsid w:val="004F1853"/>
    <w:rPr>
      <w:b/>
    </w:rPr>
  </w:style>
  <w:style w:type="paragraph" w:customStyle="1" w:styleId="DefinitionTerm">
    <w:name w:val="Definition Term"/>
    <w:basedOn w:val="Normal"/>
    <w:next w:val="Normal"/>
    <w:qFormat/>
    <w:rsid w:val="004F1853"/>
    <w:rPr>
      <w:snapToGrid w:val="0"/>
      <w:sz w:val="24"/>
    </w:rPr>
  </w:style>
  <w:style w:type="character" w:customStyle="1" w:styleId="Style3CharChar">
    <w:name w:val="Style3 Char Char"/>
    <w:basedOn w:val="DefaultParagraphFont"/>
    <w:rsid w:val="004F185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F1853"/>
    <w:pPr>
      <w:spacing w:after="60"/>
    </w:pPr>
    <w:rPr>
      <w:rFonts w:eastAsia="SimSun" w:cs="Times New Roman"/>
      <w:bCs/>
      <w:sz w:val="20"/>
      <w:lang w:eastAsia="zh-CN"/>
    </w:rPr>
  </w:style>
  <w:style w:type="character" w:customStyle="1" w:styleId="NormalChar0">
    <w:name w:val="Normal Char"/>
    <w:basedOn w:val="DefaultParagraphFont"/>
    <w:rsid w:val="004F1853"/>
    <w:rPr>
      <w:lang w:eastAsia="en-US"/>
    </w:rPr>
  </w:style>
  <w:style w:type="character" w:customStyle="1" w:styleId="BoldUnderlineChar3">
    <w:name w:val="Bold + Underline Char"/>
    <w:basedOn w:val="DefaultParagraphFont"/>
    <w:rsid w:val="004F185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F1853"/>
  </w:style>
  <w:style w:type="character" w:customStyle="1" w:styleId="CharacterStyle7">
    <w:name w:val="Character Style 7"/>
    <w:rsid w:val="004F1853"/>
    <w:rPr>
      <w:rFonts w:ascii="Arial Narrow" w:hAnsi="Arial Narrow" w:cs="Arial Narrow"/>
      <w:sz w:val="20"/>
      <w:szCs w:val="20"/>
      <w:u w:val="single"/>
    </w:rPr>
  </w:style>
  <w:style w:type="character" w:customStyle="1" w:styleId="StyleStyle4Char">
    <w:name w:val="Style Style4 + Char"/>
    <w:basedOn w:val="DefaultParagraphFont"/>
    <w:rsid w:val="004F185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F185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F1853"/>
    <w:rPr>
      <w:rFonts w:ascii="Verdana" w:hAnsi="Verdana"/>
      <w:szCs w:val="21"/>
      <w:u w:val="thick"/>
    </w:rPr>
  </w:style>
  <w:style w:type="character" w:customStyle="1" w:styleId="Styleunderline12pt">
    <w:name w:val="Style underline + 12 pt"/>
    <w:rsid w:val="004F1853"/>
    <w:rPr>
      <w:rFonts w:ascii="Times New Roman" w:hAnsi="Times New Roman"/>
      <w:bCs/>
      <w:sz w:val="20"/>
      <w:u w:val="single"/>
    </w:rPr>
  </w:style>
  <w:style w:type="character" w:customStyle="1" w:styleId="StyleUnderlineChar19pt">
    <w:name w:val="Style Underline Char1 + 9 pt"/>
    <w:rsid w:val="004F185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F1853"/>
    <w:rPr>
      <w:rFonts w:ascii="Times New Roman" w:hAnsi="Times New Roman"/>
      <w:b/>
      <w:bCs/>
      <w:sz w:val="20"/>
      <w:szCs w:val="24"/>
      <w:u w:val="single"/>
      <w:lang w:val="en-US" w:eastAsia="en-US" w:bidi="ar-SA"/>
    </w:rPr>
  </w:style>
  <w:style w:type="character" w:customStyle="1" w:styleId="StyleUnderlineChar19pt1">
    <w:name w:val="Style Underline Char1 + 9 pt1"/>
    <w:rsid w:val="004F185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F1853"/>
    <w:rPr>
      <w:rFonts w:ascii="Times New Roman" w:hAnsi="Times New Roman"/>
      <w:sz w:val="20"/>
      <w:u w:val="single"/>
      <w:lang w:val="en-US" w:eastAsia="en-US" w:bidi="ar-SA"/>
    </w:rPr>
  </w:style>
  <w:style w:type="paragraph" w:customStyle="1" w:styleId="StyleUnderline9pt10">
    <w:name w:val="Style Underline + 9 pt1"/>
    <w:qFormat/>
    <w:rsid w:val="004F185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F1853"/>
    <w:rPr>
      <w:sz w:val="20"/>
      <w:u w:val="single"/>
    </w:rPr>
  </w:style>
  <w:style w:type="character" w:customStyle="1" w:styleId="StyleUnderlineChar19pt2">
    <w:name w:val="Style Underline Char1 + 9 pt2"/>
    <w:rsid w:val="004F1853"/>
    <w:rPr>
      <w:rFonts w:ascii="Times New Roman" w:hAnsi="Times New Roman"/>
      <w:sz w:val="20"/>
      <w:szCs w:val="24"/>
      <w:u w:val="single"/>
      <w:lang w:val="en-US" w:eastAsia="en-US" w:bidi="ar-SA"/>
    </w:rPr>
  </w:style>
  <w:style w:type="character" w:customStyle="1" w:styleId="StyleUnderlineChar19pt3">
    <w:name w:val="Style Underline Char1 + 9 pt3"/>
    <w:rsid w:val="004F185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F185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F1853"/>
    <w:rPr>
      <w:rFonts w:ascii="Times New Roman" w:hAnsi="Times New Roman"/>
      <w:b/>
      <w:bCs/>
      <w:sz w:val="20"/>
      <w:szCs w:val="24"/>
      <w:u w:val="single"/>
      <w:lang w:val="en-US" w:eastAsia="en-US" w:bidi="ar-SA"/>
    </w:rPr>
  </w:style>
  <w:style w:type="character" w:customStyle="1" w:styleId="content">
    <w:name w:val="content"/>
    <w:basedOn w:val="DefaultParagraphFont"/>
    <w:rsid w:val="004F1853"/>
  </w:style>
  <w:style w:type="paragraph" w:customStyle="1" w:styleId="StyleUnderline9pt2">
    <w:name w:val="Style Underline + 9 pt2"/>
    <w:link w:val="StyleUnderline9pt2Char"/>
    <w:qFormat/>
    <w:rsid w:val="004F185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F1853"/>
    <w:rPr>
      <w:rFonts w:ascii="Times New Roman" w:eastAsia="SimSun" w:hAnsi="Times New Roman" w:cs="Times New Roman"/>
      <w:sz w:val="20"/>
      <w:szCs w:val="20"/>
      <w:u w:val="single"/>
    </w:rPr>
  </w:style>
  <w:style w:type="character" w:customStyle="1" w:styleId="tagCharCharCharChar">
    <w:name w:val="tag Char Char Char Char"/>
    <w:rsid w:val="004F1853"/>
    <w:rPr>
      <w:rFonts w:ascii="Georgia" w:eastAsia="Calibri" w:hAnsi="Georgia" w:cs="Calibri"/>
      <w:b/>
      <w:sz w:val="24"/>
    </w:rPr>
  </w:style>
  <w:style w:type="character" w:customStyle="1" w:styleId="3">
    <w:name w:val="3"/>
    <w:rsid w:val="004F1853"/>
    <w:rPr>
      <w:rFonts w:cs="Arial"/>
      <w:bCs/>
      <w:sz w:val="20"/>
      <w:u w:val="single"/>
      <w:lang w:val="en-US" w:eastAsia="en-US" w:bidi="ar-SA"/>
    </w:rPr>
  </w:style>
  <w:style w:type="paragraph" w:customStyle="1" w:styleId="EmphasisText">
    <w:name w:val="Emphasis Text"/>
    <w:basedOn w:val="UnderlinedText"/>
    <w:link w:val="EmphasisTextChar"/>
    <w:qFormat/>
    <w:rsid w:val="004F1853"/>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F1853"/>
    <w:rPr>
      <w:rFonts w:ascii="Times New Roman" w:eastAsia="SimSun" w:hAnsi="Times New Roman" w:cs="Times New Roman"/>
      <w:b/>
      <w:sz w:val="24"/>
      <w:u w:val="single"/>
    </w:rPr>
  </w:style>
  <w:style w:type="character" w:customStyle="1" w:styleId="7">
    <w:name w:val="7"/>
    <w:rsid w:val="004F1853"/>
    <w:rPr>
      <w:rFonts w:cs="Arial"/>
      <w:bCs/>
      <w:sz w:val="20"/>
      <w:u w:val="single"/>
      <w:lang w:val="en-US" w:eastAsia="en-US" w:bidi="ar-SA"/>
    </w:rPr>
  </w:style>
  <w:style w:type="character" w:customStyle="1" w:styleId="StyleUnderlineChar19pt4">
    <w:name w:val="Style Underline Char1 + 9 pt4"/>
    <w:rsid w:val="004F1853"/>
    <w:rPr>
      <w:rFonts w:ascii="Times New Roman" w:hAnsi="Times New Roman"/>
      <w:sz w:val="20"/>
      <w:szCs w:val="24"/>
      <w:u w:val="single"/>
      <w:lang w:val="en-US" w:eastAsia="en-US" w:bidi="ar-SA"/>
    </w:rPr>
  </w:style>
  <w:style w:type="character" w:customStyle="1" w:styleId="StyleUnderlineChar19ptBold1">
    <w:name w:val="Style Underline Char1 + 9 pt Bold1"/>
    <w:rsid w:val="004F1853"/>
    <w:rPr>
      <w:rFonts w:ascii="Times New Roman" w:hAnsi="Times New Roman"/>
      <w:b/>
      <w:bCs/>
      <w:sz w:val="20"/>
      <w:szCs w:val="24"/>
      <w:u w:val="single"/>
      <w:lang w:val="en-US" w:eastAsia="en-US" w:bidi="ar-SA"/>
    </w:rPr>
  </w:style>
  <w:style w:type="character" w:customStyle="1" w:styleId="Style9ptUnderline3">
    <w:name w:val="Style 9 pt Underline3"/>
    <w:rsid w:val="004F1853"/>
    <w:rPr>
      <w:sz w:val="20"/>
      <w:u w:val="single"/>
    </w:rPr>
  </w:style>
  <w:style w:type="character" w:customStyle="1" w:styleId="Style9ptUnderline4">
    <w:name w:val="Style 9 pt Underline4"/>
    <w:rsid w:val="004F1853"/>
    <w:rPr>
      <w:sz w:val="20"/>
      <w:u w:val="single"/>
    </w:rPr>
  </w:style>
  <w:style w:type="character" w:customStyle="1" w:styleId="55">
    <w:name w:val="55"/>
    <w:rsid w:val="004F1853"/>
    <w:rPr>
      <w:rFonts w:cs="Arial"/>
      <w:bCs/>
      <w:sz w:val="20"/>
      <w:u w:val="single"/>
      <w:lang w:val="en-US" w:eastAsia="en-US" w:bidi="ar-SA"/>
    </w:rPr>
  </w:style>
  <w:style w:type="character" w:customStyle="1" w:styleId="Styleunderline9ptBold">
    <w:name w:val="Style underline + 9 pt Bold"/>
    <w:rsid w:val="004F1853"/>
    <w:rPr>
      <w:b/>
      <w:bCs/>
      <w:sz w:val="20"/>
      <w:u w:val="single"/>
    </w:rPr>
  </w:style>
  <w:style w:type="character" w:customStyle="1" w:styleId="StyleUnderliningChar9ptBold">
    <w:name w:val="Style Underlining Char + 9 pt Bold"/>
    <w:rsid w:val="004F1853"/>
    <w:rPr>
      <w:rFonts w:ascii="Times New Roman" w:hAnsi="Times New Roman"/>
      <w:b/>
      <w:bCs/>
      <w:sz w:val="20"/>
      <w:szCs w:val="24"/>
      <w:u w:val="single"/>
      <w:lang w:val="en-US" w:eastAsia="en-US" w:bidi="ar-SA"/>
    </w:rPr>
  </w:style>
  <w:style w:type="character" w:customStyle="1" w:styleId="StyleUnderliningChar9pt">
    <w:name w:val="Style Underlining Char + 9 pt"/>
    <w:rsid w:val="004F1853"/>
    <w:rPr>
      <w:rFonts w:ascii="Times New Roman" w:hAnsi="Times New Roman"/>
      <w:sz w:val="20"/>
      <w:szCs w:val="24"/>
      <w:u w:val="single"/>
      <w:lang w:val="en-US" w:eastAsia="en-US" w:bidi="ar-SA"/>
    </w:rPr>
  </w:style>
  <w:style w:type="character" w:customStyle="1" w:styleId="34">
    <w:name w:val="34"/>
    <w:rsid w:val="004F1853"/>
    <w:rPr>
      <w:rFonts w:ascii="Times New Roman" w:hAnsi="Times New Roman" w:cs="Arial"/>
      <w:bCs/>
      <w:sz w:val="20"/>
      <w:u w:val="single"/>
      <w:lang w:val="en-US" w:eastAsia="en-US" w:bidi="ar-SA"/>
    </w:rPr>
  </w:style>
  <w:style w:type="character" w:customStyle="1" w:styleId="45">
    <w:name w:val="45"/>
    <w:rsid w:val="004F1853"/>
    <w:rPr>
      <w:rFonts w:ascii="Times New Roman" w:hAnsi="Times New Roman" w:cs="Arial"/>
      <w:b/>
      <w:bCs/>
      <w:sz w:val="20"/>
      <w:u w:val="single"/>
      <w:lang w:val="en-US" w:eastAsia="en-US" w:bidi="ar-SA"/>
    </w:rPr>
  </w:style>
  <w:style w:type="character" w:customStyle="1" w:styleId="Style9ptUnderline5">
    <w:name w:val="Style 9 pt Underline5"/>
    <w:rsid w:val="004F1853"/>
    <w:rPr>
      <w:rFonts w:ascii="Times New Roman" w:hAnsi="Times New Roman"/>
      <w:sz w:val="20"/>
      <w:u w:val="single"/>
    </w:rPr>
  </w:style>
  <w:style w:type="character" w:customStyle="1" w:styleId="Style9ptBoldUnderline2">
    <w:name w:val="Style 9 pt Bold Underline2"/>
    <w:rsid w:val="004F185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F185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F1853"/>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F1853"/>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F1853"/>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4F1853"/>
    <w:rPr>
      <w:rFonts w:ascii="Georgia" w:eastAsia="Calibri" w:hAnsi="Georgia" w:cs="Times New Roman"/>
      <w:b/>
      <w:bCs/>
      <w:u w:val="single"/>
    </w:rPr>
  </w:style>
  <w:style w:type="paragraph" w:customStyle="1" w:styleId="StyleStyle49pt2">
    <w:name w:val="Style Style4 + 9 pt2"/>
    <w:basedOn w:val="Style4"/>
    <w:link w:val="StyleStyle49pt2Char"/>
    <w:qFormat/>
    <w:rsid w:val="004F1853"/>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F1853"/>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F1853"/>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4F1853"/>
    <w:rPr>
      <w:rFonts w:ascii="Georgia" w:eastAsia="Calibri" w:hAnsi="Georgia" w:cs="Times New Roman"/>
      <w:b/>
      <w:bCs/>
      <w:u w:val="single"/>
    </w:rPr>
  </w:style>
  <w:style w:type="character" w:customStyle="1" w:styleId="23">
    <w:name w:val="23"/>
    <w:rsid w:val="004F1853"/>
    <w:rPr>
      <w:rFonts w:ascii="Times New Roman" w:hAnsi="Times New Roman" w:cs="Arial"/>
      <w:bCs/>
      <w:sz w:val="20"/>
      <w:u w:val="single"/>
      <w:lang w:val="en-US" w:eastAsia="en-US" w:bidi="ar-SA"/>
    </w:rPr>
  </w:style>
  <w:style w:type="character" w:customStyle="1" w:styleId="33">
    <w:name w:val="33"/>
    <w:rsid w:val="004F1853"/>
    <w:rPr>
      <w:rFonts w:ascii="Times New Roman" w:hAnsi="Times New Roman" w:cs="Arial"/>
      <w:b/>
      <w:bCs/>
      <w:sz w:val="20"/>
      <w:u w:val="single"/>
      <w:lang w:val="en-US" w:eastAsia="en-US" w:bidi="ar-SA"/>
    </w:rPr>
  </w:style>
  <w:style w:type="character" w:customStyle="1" w:styleId="StyleArialNarrow9pt">
    <w:name w:val="Style Arial Narrow 9 pt"/>
    <w:rsid w:val="004F1853"/>
    <w:rPr>
      <w:rFonts w:ascii="Times New Roman" w:hAnsi="Times New Roman"/>
      <w:sz w:val="20"/>
    </w:rPr>
  </w:style>
  <w:style w:type="paragraph" w:customStyle="1" w:styleId="CiteBody">
    <w:name w:val="Cite Body"/>
    <w:basedOn w:val="Normal"/>
    <w:link w:val="CiteBodyChar"/>
    <w:qFormat/>
    <w:rsid w:val="004F1853"/>
    <w:rPr>
      <w:rFonts w:eastAsia="Calibri"/>
      <w:szCs w:val="16"/>
    </w:rPr>
  </w:style>
  <w:style w:type="paragraph" w:customStyle="1" w:styleId="CiteBold">
    <w:name w:val="Cite Bold"/>
    <w:basedOn w:val="CiteBody"/>
    <w:link w:val="CiteBoldChar"/>
    <w:qFormat/>
    <w:rsid w:val="004F1853"/>
    <w:rPr>
      <w:b/>
    </w:rPr>
  </w:style>
  <w:style w:type="character" w:customStyle="1" w:styleId="CiteBodyChar">
    <w:name w:val="Cite Body Char"/>
    <w:link w:val="CiteBody"/>
    <w:rsid w:val="004F1853"/>
    <w:rPr>
      <w:rFonts w:ascii="Calibri" w:eastAsia="Calibri" w:hAnsi="Calibri" w:cs="Calibri"/>
      <w:szCs w:val="16"/>
    </w:rPr>
  </w:style>
  <w:style w:type="character" w:customStyle="1" w:styleId="CiteBoldChar">
    <w:name w:val="Cite Bold Char"/>
    <w:link w:val="CiteBold"/>
    <w:rsid w:val="004F185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F1853"/>
    <w:rPr>
      <w:rFonts w:eastAsia="Calibri"/>
      <w:u w:val="single"/>
    </w:rPr>
  </w:style>
  <w:style w:type="character" w:customStyle="1" w:styleId="StyleCardBody11ptUnderlineChar">
    <w:name w:val="Style Card Body + 11 pt Underline Char"/>
    <w:link w:val="StyleCardBody11ptUnderline"/>
    <w:rsid w:val="004F1853"/>
    <w:rPr>
      <w:rFonts w:ascii="Calibri" w:eastAsia="Calibri" w:hAnsi="Calibri" w:cs="Calibri"/>
      <w:u w:val="single"/>
    </w:rPr>
  </w:style>
  <w:style w:type="paragraph" w:customStyle="1" w:styleId="StyleStyle49pt4">
    <w:name w:val="Style Style4 + 9 pt4"/>
    <w:basedOn w:val="Style4"/>
    <w:link w:val="StyleStyle49pt4Char"/>
    <w:qFormat/>
    <w:rsid w:val="004F1853"/>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F1853"/>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F1853"/>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4F1853"/>
    <w:rPr>
      <w:rFonts w:ascii="Georgia" w:eastAsia="Calibri" w:hAnsi="Georgia" w:cs="Times New Roman"/>
      <w:b/>
      <w:bCs/>
      <w:u w:val="single"/>
    </w:rPr>
  </w:style>
  <w:style w:type="character" w:customStyle="1" w:styleId="Style9ptUnderline8">
    <w:name w:val="Style 9 pt Underline8"/>
    <w:rsid w:val="004F1853"/>
    <w:rPr>
      <w:sz w:val="20"/>
      <w:u w:val="single"/>
    </w:rPr>
  </w:style>
  <w:style w:type="paragraph" w:customStyle="1" w:styleId="StyleStyle49pt5">
    <w:name w:val="Style Style4 + 9 pt5"/>
    <w:basedOn w:val="Style4"/>
    <w:link w:val="StyleStyle49pt5Char"/>
    <w:qFormat/>
    <w:rsid w:val="004F1853"/>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F1853"/>
    <w:rPr>
      <w:rFonts w:ascii="Georgia" w:eastAsia="Calibri" w:hAnsi="Georgia" w:cs="Times New Roman"/>
      <w:u w:val="single"/>
      <w:lang w:eastAsia="zh-CN"/>
    </w:rPr>
  </w:style>
  <w:style w:type="character" w:customStyle="1" w:styleId="66">
    <w:name w:val="66"/>
    <w:rsid w:val="004F1853"/>
    <w:rPr>
      <w:rFonts w:cs="Arial"/>
      <w:bCs/>
      <w:sz w:val="20"/>
      <w:u w:val="single"/>
      <w:lang w:val="en-US" w:eastAsia="en-US" w:bidi="ar-SA"/>
    </w:rPr>
  </w:style>
  <w:style w:type="character" w:customStyle="1" w:styleId="Style9ptUnderline9">
    <w:name w:val="Style 9 pt Underline9"/>
    <w:rsid w:val="004F1853"/>
    <w:rPr>
      <w:sz w:val="20"/>
      <w:u w:val="single"/>
    </w:rPr>
  </w:style>
  <w:style w:type="paragraph" w:customStyle="1" w:styleId="StyleStyle49ptBold5">
    <w:name w:val="Style Style4 + 9 pt Bold5"/>
    <w:basedOn w:val="Style4"/>
    <w:link w:val="StyleStyle49ptBold5Char"/>
    <w:qFormat/>
    <w:rsid w:val="004F1853"/>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4F1853"/>
    <w:rPr>
      <w:rFonts w:ascii="Georgia" w:eastAsia="Calibri" w:hAnsi="Georgia" w:cs="Times New Roman"/>
      <w:b/>
      <w:bCs/>
      <w:u w:val="single"/>
    </w:rPr>
  </w:style>
  <w:style w:type="character" w:customStyle="1" w:styleId="Style9ptBoldUnderline4">
    <w:name w:val="Style 9 pt Bold Underline4"/>
    <w:rsid w:val="004F1853"/>
    <w:rPr>
      <w:b/>
      <w:bCs/>
      <w:sz w:val="20"/>
      <w:u w:val="single"/>
    </w:rPr>
  </w:style>
  <w:style w:type="paragraph" w:customStyle="1" w:styleId="StyleStyle49pt7">
    <w:name w:val="Style Style4 + 9 pt7"/>
    <w:basedOn w:val="Style4"/>
    <w:link w:val="StyleStyle49pt7Char"/>
    <w:qFormat/>
    <w:rsid w:val="004F1853"/>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F1853"/>
    <w:rPr>
      <w:rFonts w:ascii="Georgia" w:eastAsia="Calibri" w:hAnsi="Georgia" w:cs="Times New Roman"/>
      <w:u w:val="single"/>
      <w:lang w:eastAsia="zh-CN"/>
    </w:rPr>
  </w:style>
  <w:style w:type="character" w:customStyle="1" w:styleId="titleblue14">
    <w:name w:val="titleblue14"/>
    <w:basedOn w:val="DefaultParagraphFont"/>
    <w:rsid w:val="004F1853"/>
  </w:style>
  <w:style w:type="paragraph" w:customStyle="1" w:styleId="FONT7">
    <w:name w:val="FONT 7"/>
    <w:qFormat/>
    <w:rsid w:val="004F185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F1853"/>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4F185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F185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F185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F1853"/>
    <w:rPr>
      <w:rFonts w:eastAsia="Calibri"/>
      <w:b/>
      <w:bCs/>
      <w:szCs w:val="24"/>
      <w:u w:val="single"/>
    </w:rPr>
  </w:style>
  <w:style w:type="paragraph" w:customStyle="1" w:styleId="StyleStyle49ptBold6">
    <w:name w:val="Style Style4 + 9 pt Bold6"/>
    <w:basedOn w:val="Style4"/>
    <w:link w:val="StyleStyle49ptBold6Char"/>
    <w:qFormat/>
    <w:rsid w:val="004F1853"/>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4F1853"/>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F185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F1853"/>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F185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F185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F185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F1853"/>
    <w:rPr>
      <w:rFonts w:asciiTheme="minorHAnsi" w:hAnsiTheme="minorHAnsi" w:cstheme="minorBidi"/>
      <w:b/>
      <w:u w:val="single"/>
    </w:rPr>
  </w:style>
  <w:style w:type="paragraph" w:customStyle="1" w:styleId="textboldChar">
    <w:name w:val="text bold Char"/>
    <w:basedOn w:val="Normal"/>
    <w:link w:val="textboldCharChar"/>
    <w:qFormat/>
    <w:rsid w:val="004F1853"/>
    <w:pPr>
      <w:ind w:left="720"/>
    </w:pPr>
    <w:rPr>
      <w:rFonts w:eastAsia="Calibri"/>
      <w:b/>
      <w:sz w:val="24"/>
      <w:u w:val="thick"/>
    </w:rPr>
  </w:style>
  <w:style w:type="character" w:customStyle="1" w:styleId="textboldCharChar">
    <w:name w:val="text bold Char Char"/>
    <w:link w:val="textboldChar"/>
    <w:rsid w:val="004F1853"/>
    <w:rPr>
      <w:rFonts w:ascii="Calibri" w:eastAsia="Calibri" w:hAnsi="Calibri" w:cs="Calibri"/>
      <w:b/>
      <w:sz w:val="24"/>
      <w:u w:val="thick"/>
    </w:rPr>
  </w:style>
  <w:style w:type="character" w:customStyle="1" w:styleId="snapnoshots">
    <w:name w:val="snap_noshots"/>
    <w:basedOn w:val="DefaultParagraphFont"/>
    <w:rsid w:val="004F1853"/>
  </w:style>
  <w:style w:type="character" w:customStyle="1" w:styleId="manchettebig2">
    <w:name w:val="manchettebig2"/>
    <w:basedOn w:val="DefaultParagraphFont"/>
    <w:rsid w:val="004F1853"/>
  </w:style>
  <w:style w:type="character" w:customStyle="1" w:styleId="cnbcsbhdcomp">
    <w:name w:val="cnbc_sbhd_comp"/>
    <w:rsid w:val="004F1853"/>
  </w:style>
  <w:style w:type="character" w:customStyle="1" w:styleId="blox-headline">
    <w:name w:val="blox-headline"/>
    <w:rsid w:val="004F1853"/>
  </w:style>
  <w:style w:type="character" w:customStyle="1" w:styleId="SmallerReal">
    <w:name w:val="SmallerReal"/>
    <w:basedOn w:val="DefaultParagraphFont"/>
    <w:uiPriority w:val="1"/>
    <w:qFormat/>
    <w:rsid w:val="004F185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F1853"/>
    <w:rPr>
      <w:rFonts w:cs="Arial"/>
      <w:b/>
      <w:bCs/>
      <w:iCs/>
      <w:sz w:val="28"/>
      <w:lang w:val="en-US" w:eastAsia="en-US"/>
    </w:rPr>
  </w:style>
  <w:style w:type="character" w:customStyle="1" w:styleId="postsubtitle">
    <w:name w:val="post_subtitle"/>
    <w:basedOn w:val="DefaultParagraphFont"/>
    <w:rsid w:val="004F1853"/>
  </w:style>
  <w:style w:type="paragraph" w:customStyle="1" w:styleId="bylinejb">
    <w:name w:val="bylinejb"/>
    <w:basedOn w:val="Normal"/>
    <w:qFormat/>
    <w:rsid w:val="004F1853"/>
    <w:pPr>
      <w:spacing w:before="100" w:beforeAutospacing="1" w:after="100" w:afterAutospacing="1"/>
    </w:pPr>
    <w:rPr>
      <w:rFonts w:ascii="Times" w:hAnsi="Times"/>
      <w:szCs w:val="20"/>
    </w:rPr>
  </w:style>
  <w:style w:type="paragraph" w:customStyle="1" w:styleId="bylineaffiliation">
    <w:name w:val="bylineaffiliation"/>
    <w:basedOn w:val="Normal"/>
    <w:qFormat/>
    <w:rsid w:val="004F1853"/>
    <w:pPr>
      <w:spacing w:before="100" w:beforeAutospacing="1" w:after="100" w:afterAutospacing="1"/>
    </w:pPr>
    <w:rPr>
      <w:rFonts w:ascii="Times" w:hAnsi="Times"/>
      <w:szCs w:val="20"/>
    </w:rPr>
  </w:style>
  <w:style w:type="character" w:customStyle="1" w:styleId="apple-tab-span">
    <w:name w:val="apple-tab-span"/>
    <w:basedOn w:val="DefaultParagraphFont"/>
    <w:rsid w:val="004F1853"/>
  </w:style>
  <w:style w:type="character" w:customStyle="1" w:styleId="action-menu-toggled-item">
    <w:name w:val="action-menu-toggled-item"/>
    <w:basedOn w:val="DefaultParagraphFont"/>
    <w:rsid w:val="004F1853"/>
    <w:rPr>
      <w:rFonts w:ascii="Times New Roman" w:hAnsi="Times New Roman"/>
    </w:rPr>
  </w:style>
  <w:style w:type="character" w:customStyle="1" w:styleId="1Tag">
    <w:name w:val="1) Tag"/>
    <w:rsid w:val="004F185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F185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F18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F18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F185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F185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F1853"/>
    <w:rPr>
      <w:rFonts w:ascii="Calibri" w:eastAsia="Times New Roman" w:hAnsi="Calibri" w:cs="Calibri"/>
      <w:b/>
      <w:caps/>
      <w:sz w:val="40"/>
      <w:szCs w:val="40"/>
    </w:rPr>
  </w:style>
  <w:style w:type="character" w:styleId="SubtleReference">
    <w:name w:val="Subtle Reference"/>
    <w:basedOn w:val="DefaultParagraphFont"/>
    <w:uiPriority w:val="31"/>
    <w:qFormat/>
    <w:rsid w:val="004F185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F1853"/>
    <w:rPr>
      <w:bCs/>
    </w:rPr>
  </w:style>
  <w:style w:type="paragraph" w:customStyle="1" w:styleId="Cardd">
    <w:name w:val="Cardd"/>
    <w:basedOn w:val="Normal"/>
    <w:uiPriority w:val="4"/>
    <w:qFormat/>
    <w:rsid w:val="004F1853"/>
    <w:pPr>
      <w:ind w:left="288" w:right="288"/>
    </w:pPr>
  </w:style>
  <w:style w:type="character" w:customStyle="1" w:styleId="BoxBoldUnderline">
    <w:name w:val="Box Bold Underline"/>
    <w:rsid w:val="004F185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F1853"/>
    <w:rPr>
      <w:rFonts w:eastAsia="Times New Roman"/>
      <w:sz w:val="24"/>
    </w:rPr>
  </w:style>
  <w:style w:type="character" w:customStyle="1" w:styleId="NormalF6Char">
    <w:name w:val="Normal F6 Char"/>
    <w:link w:val="NormalF6"/>
    <w:rsid w:val="004F1853"/>
    <w:rPr>
      <w:rFonts w:ascii="Calibri" w:eastAsia="Times New Roman" w:hAnsi="Calibri" w:cs="Calibri"/>
      <w:sz w:val="24"/>
    </w:rPr>
  </w:style>
  <w:style w:type="paragraph" w:customStyle="1" w:styleId="TagNew">
    <w:name w:val="Tag New"/>
    <w:qFormat/>
    <w:rsid w:val="004F1853"/>
    <w:pPr>
      <w:spacing w:after="0" w:line="240" w:lineRule="auto"/>
    </w:pPr>
    <w:rPr>
      <w:rFonts w:ascii="Times New Roman" w:eastAsiaTheme="minorEastAsia" w:hAnsi="Times New Roman" w:cs="Times New Roman"/>
      <w:b/>
      <w:sz w:val="24"/>
      <w:szCs w:val="20"/>
    </w:rPr>
  </w:style>
  <w:style w:type="character" w:customStyle="1" w:styleId="moretop">
    <w:name w:val="more_top"/>
    <w:rsid w:val="004F1853"/>
  </w:style>
  <w:style w:type="paragraph" w:customStyle="1" w:styleId="TagNew0">
    <w:name w:val="Tag_New"/>
    <w:qFormat/>
    <w:rsid w:val="004F185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F1853"/>
    <w:pPr>
      <w:spacing w:after="0" w:line="240" w:lineRule="auto"/>
    </w:pPr>
    <w:rPr>
      <w:rFonts w:ascii="Times New Roman" w:eastAsia="Calibri" w:hAnsi="Times New Roman" w:cs="Times New Roman"/>
      <w:b/>
      <w:sz w:val="24"/>
    </w:rPr>
  </w:style>
  <w:style w:type="paragraph" w:customStyle="1" w:styleId="FreeForm">
    <w:name w:val="Free Form"/>
    <w:autoRedefine/>
    <w:qFormat/>
    <w:rsid w:val="004F185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F1853"/>
    <w:rPr>
      <w:rFonts w:ascii="Times New Roman" w:eastAsia="Calibri" w:hAnsi="Times New Roman" w:cs="Times New Roman"/>
      <w:b/>
      <w:u w:val="single"/>
    </w:rPr>
  </w:style>
  <w:style w:type="paragraph" w:customStyle="1" w:styleId="cnnstorypgraphtxt">
    <w:name w:val="cnn_storypgraphtxt"/>
    <w:basedOn w:val="Normal"/>
    <w:qFormat/>
    <w:rsid w:val="004F185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F185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F1853"/>
  </w:style>
  <w:style w:type="character" w:customStyle="1" w:styleId="yshortcutscs4-ndcor">
    <w:name w:val="yshortcuts cs4-ndcor"/>
    <w:rsid w:val="004F1853"/>
  </w:style>
  <w:style w:type="character" w:customStyle="1" w:styleId="price">
    <w:name w:val="price"/>
    <w:rsid w:val="004F1853"/>
  </w:style>
  <w:style w:type="character" w:customStyle="1" w:styleId="price-change">
    <w:name w:val="price-change"/>
    <w:rsid w:val="004F1853"/>
  </w:style>
  <w:style w:type="character" w:customStyle="1" w:styleId="percent-change">
    <w:name w:val="percent-change"/>
    <w:rsid w:val="004F1853"/>
  </w:style>
  <w:style w:type="character" w:customStyle="1" w:styleId="bibfont">
    <w:name w:val="bibfont"/>
    <w:rsid w:val="004F1853"/>
    <w:rPr>
      <w:rFonts w:cs="Times New Roman"/>
    </w:rPr>
  </w:style>
  <w:style w:type="character" w:customStyle="1" w:styleId="bps-topic-ident">
    <w:name w:val="bps-topic-ident"/>
    <w:rsid w:val="004F1853"/>
  </w:style>
  <w:style w:type="paragraph" w:customStyle="1" w:styleId="underlined1">
    <w:name w:val="underlined1"/>
    <w:next w:val="Normal"/>
    <w:autoRedefine/>
    <w:qFormat/>
    <w:rsid w:val="004F185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F185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F185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F1853"/>
    <w:rPr>
      <w:rFonts w:eastAsia="Calibri"/>
      <w:szCs w:val="20"/>
      <w:lang w:val="x-none" w:eastAsia="x-none"/>
    </w:rPr>
  </w:style>
  <w:style w:type="character" w:customStyle="1" w:styleId="CardDownSizeChar">
    <w:name w:val="CardDownSize Char"/>
    <w:link w:val="CardDownSize"/>
    <w:rsid w:val="004F1853"/>
    <w:rPr>
      <w:rFonts w:ascii="Calibri" w:eastAsia="Calibri" w:hAnsi="Calibri" w:cs="Calibri"/>
      <w:szCs w:val="20"/>
      <w:lang w:val="x-none" w:eastAsia="x-none"/>
    </w:rPr>
  </w:style>
  <w:style w:type="paragraph" w:customStyle="1" w:styleId="Citation10">
    <w:name w:val="Citation1"/>
    <w:basedOn w:val="Normal"/>
    <w:link w:val="Citation1Char"/>
    <w:qFormat/>
    <w:rsid w:val="004F1853"/>
    <w:rPr>
      <w:rFonts w:eastAsia="Calibri"/>
      <w:b/>
      <w:sz w:val="24"/>
      <w:u w:val="single"/>
      <w:lang w:val="x-none" w:eastAsia="x-none"/>
    </w:rPr>
  </w:style>
  <w:style w:type="character" w:customStyle="1" w:styleId="Citation1Char">
    <w:name w:val="Citation1 Char"/>
    <w:link w:val="Citation10"/>
    <w:rsid w:val="004F1853"/>
    <w:rPr>
      <w:rFonts w:ascii="Calibri" w:eastAsia="Calibri" w:hAnsi="Calibri" w:cs="Calibri"/>
      <w:b/>
      <w:sz w:val="24"/>
      <w:u w:val="single"/>
      <w:lang w:val="x-none" w:eastAsia="x-none"/>
    </w:rPr>
  </w:style>
  <w:style w:type="paragraph" w:customStyle="1" w:styleId="Tagline1">
    <w:name w:val="Tagline"/>
    <w:basedOn w:val="Normal"/>
    <w:link w:val="TaglineChar"/>
    <w:qFormat/>
    <w:rsid w:val="004F1853"/>
    <w:rPr>
      <w:rFonts w:eastAsia="Calibri"/>
      <w:b/>
      <w:sz w:val="24"/>
      <w:lang w:val="x-none" w:eastAsia="x-none"/>
    </w:rPr>
  </w:style>
  <w:style w:type="character" w:customStyle="1" w:styleId="TaglineChar">
    <w:name w:val="Tagline Char"/>
    <w:link w:val="Tagline1"/>
    <w:rsid w:val="004F1853"/>
    <w:rPr>
      <w:rFonts w:ascii="Calibri" w:eastAsia="Calibri" w:hAnsi="Calibri" w:cs="Calibri"/>
      <w:b/>
      <w:sz w:val="24"/>
      <w:lang w:val="x-none" w:eastAsia="x-none"/>
    </w:rPr>
  </w:style>
  <w:style w:type="character" w:customStyle="1" w:styleId="boldciteChar1">
    <w:name w:val="bold cite Char1"/>
    <w:rsid w:val="004F185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F1853"/>
  </w:style>
  <w:style w:type="paragraph" w:customStyle="1" w:styleId="Irrelevant6font">
    <w:name w:val="Irrelevant (6 font)"/>
    <w:basedOn w:val="Normal"/>
    <w:link w:val="Irrelevant6fontChar"/>
    <w:qFormat/>
    <w:rsid w:val="004F185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F1853"/>
    <w:rPr>
      <w:rFonts w:ascii="Calibri" w:eastAsia="Times New Roman" w:hAnsi="Calibri" w:cs="Calibri"/>
      <w:sz w:val="12"/>
      <w:szCs w:val="12"/>
    </w:rPr>
  </w:style>
  <w:style w:type="paragraph" w:customStyle="1" w:styleId="Non-NavPanelTag">
    <w:name w:val="Non-Nav Panel Tag"/>
    <w:basedOn w:val="Normal"/>
    <w:qFormat/>
    <w:rsid w:val="004F1853"/>
    <w:rPr>
      <w:b/>
      <w:sz w:val="26"/>
    </w:rPr>
  </w:style>
  <w:style w:type="character" w:customStyle="1" w:styleId="Hyperlink3">
    <w:name w:val="Hyperlink.3"/>
    <w:basedOn w:val="DefaultParagraphFont"/>
    <w:rsid w:val="004F1853"/>
    <w:rPr>
      <w:sz w:val="18"/>
      <w:szCs w:val="18"/>
    </w:rPr>
  </w:style>
  <w:style w:type="character" w:customStyle="1" w:styleId="Hyperlink4">
    <w:name w:val="Hyperlink.4"/>
    <w:basedOn w:val="DefaultParagraphFont"/>
    <w:rsid w:val="004F1853"/>
    <w:rPr>
      <w:sz w:val="18"/>
      <w:szCs w:val="18"/>
    </w:rPr>
  </w:style>
  <w:style w:type="paragraph" w:customStyle="1" w:styleId="StyleHeading4TagNotBold">
    <w:name w:val="Style Heading 4Tag + Not Bold"/>
    <w:basedOn w:val="Heading4"/>
    <w:qFormat/>
    <w:rsid w:val="004F1853"/>
  </w:style>
  <w:style w:type="paragraph" w:customStyle="1" w:styleId="Aa">
    <w:name w:val="A"/>
    <w:basedOn w:val="Default"/>
    <w:next w:val="Default"/>
    <w:qFormat/>
    <w:rsid w:val="004F1853"/>
    <w:rPr>
      <w:color w:val="auto"/>
      <w:szCs w:val="22"/>
      <w:lang w:bidi="en-US"/>
    </w:rPr>
  </w:style>
  <w:style w:type="character" w:customStyle="1" w:styleId="ac">
    <w:name w:val="••••"/>
    <w:rsid w:val="004F1853"/>
    <w:rPr>
      <w:color w:val="000000"/>
    </w:rPr>
  </w:style>
  <w:style w:type="character" w:customStyle="1" w:styleId="UL-Bold">
    <w:name w:val="UL-Bold"/>
    <w:basedOn w:val="DefaultParagraphFont"/>
    <w:rsid w:val="004F1853"/>
    <w:rPr>
      <w:u w:val="thick"/>
    </w:rPr>
  </w:style>
  <w:style w:type="character" w:customStyle="1" w:styleId="UL-None">
    <w:name w:val="UL-None"/>
    <w:basedOn w:val="DefaultParagraphFont"/>
    <w:rsid w:val="004F1853"/>
    <w:rPr>
      <w:u w:val="none"/>
    </w:rPr>
  </w:style>
  <w:style w:type="character" w:customStyle="1" w:styleId="FontStyle19">
    <w:name w:val="Font Style19"/>
    <w:basedOn w:val="DefaultParagraphFont"/>
    <w:uiPriority w:val="99"/>
    <w:rsid w:val="004F1853"/>
    <w:rPr>
      <w:rFonts w:ascii="Times New Roman" w:hAnsi="Times New Roman" w:cs="Times New Roman"/>
      <w:sz w:val="18"/>
      <w:szCs w:val="18"/>
    </w:rPr>
  </w:style>
  <w:style w:type="character" w:customStyle="1" w:styleId="UnderlineBox">
    <w:name w:val="Underline + Box"/>
    <w:uiPriority w:val="1"/>
    <w:qFormat/>
    <w:rsid w:val="004F1853"/>
    <w:rPr>
      <w:rFonts w:ascii="Georgia" w:hAnsi="Georgia"/>
      <w:b w:val="0"/>
      <w:sz w:val="22"/>
      <w:u w:val="single"/>
      <w:bdr w:val="single" w:sz="4" w:space="0" w:color="auto"/>
    </w:rPr>
  </w:style>
  <w:style w:type="paragraph" w:customStyle="1" w:styleId="ALLCAPS">
    <w:name w:val="ALL CAPS"/>
    <w:basedOn w:val="Normal"/>
    <w:qFormat/>
    <w:rsid w:val="004F1853"/>
    <w:rPr>
      <w:rFonts w:eastAsia="Times New Roman"/>
      <w:b/>
      <w:caps/>
      <w:szCs w:val="20"/>
    </w:rPr>
  </w:style>
  <w:style w:type="character" w:customStyle="1" w:styleId="kn">
    <w:name w:val="kn"/>
    <w:basedOn w:val="DefaultParagraphFont"/>
    <w:rsid w:val="004F1853"/>
  </w:style>
  <w:style w:type="paragraph" w:customStyle="1" w:styleId="StyleCardworksLinespacingsingle">
    <w:name w:val="Style Card works + Line spacing:  single"/>
    <w:basedOn w:val="Normal"/>
    <w:link w:val="StyleCardworksLinespacingsingleChar"/>
    <w:qFormat/>
    <w:rsid w:val="004F185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F185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F18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4F1853"/>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4F1853"/>
    <w:rPr>
      <w:rFonts w:ascii="Verdana" w:hAnsi="Verdana" w:hint="default"/>
      <w:color w:val="000000"/>
      <w:sz w:val="16"/>
      <w:szCs w:val="16"/>
    </w:rPr>
  </w:style>
  <w:style w:type="character" w:customStyle="1" w:styleId="TagCharCharCharChar0">
    <w:name w:val="Tag Char Char Char Char"/>
    <w:basedOn w:val="DefaultParagraphFont"/>
    <w:rsid w:val="004F185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F1853"/>
  </w:style>
  <w:style w:type="character" w:customStyle="1" w:styleId="BoldandUnderlineChar1Char2">
    <w:name w:val="Bold and Underline Char1 Char2"/>
    <w:basedOn w:val="DefaultParagraphFont"/>
    <w:rsid w:val="004F1853"/>
  </w:style>
  <w:style w:type="character" w:customStyle="1" w:styleId="BoldandUnderlineCharChar1">
    <w:name w:val="Bold and Underline Char Char1"/>
    <w:basedOn w:val="DefaultParagraphFont"/>
    <w:rsid w:val="004F1853"/>
  </w:style>
  <w:style w:type="character" w:customStyle="1" w:styleId="review">
    <w:name w:val="review"/>
    <w:basedOn w:val="DefaultParagraphFont"/>
    <w:rsid w:val="004F1853"/>
  </w:style>
  <w:style w:type="character" w:customStyle="1" w:styleId="feature2caption">
    <w:name w:val="feature2caption"/>
    <w:basedOn w:val="DefaultParagraphFont"/>
    <w:rsid w:val="004F1853"/>
  </w:style>
  <w:style w:type="character" w:customStyle="1" w:styleId="style22">
    <w:name w:val="style2"/>
    <w:basedOn w:val="DefaultParagraphFont"/>
    <w:rsid w:val="004F1853"/>
  </w:style>
  <w:style w:type="character" w:customStyle="1" w:styleId="StyleStyleBoldUnderlineUnderlineIntenseEmphasis1apple-style-2">
    <w:name w:val="Style Style Bold UnderlineUnderlineIntense Emphasis1apple-style-...2"/>
    <w:basedOn w:val="DefaultParagraphFont"/>
    <w:rsid w:val="004F1853"/>
  </w:style>
  <w:style w:type="character" w:customStyle="1" w:styleId="StyleStyleBoldUnderlineUnderlineIntenseEmphasis1apple-style-1">
    <w:name w:val="Style Style Bold UnderlineUnderlineIntense Emphasis1apple-style-...1"/>
    <w:basedOn w:val="DefaultParagraphFont"/>
    <w:rsid w:val="004F1853"/>
    <w:rPr>
      <w:b w:val="0"/>
      <w:bCs w:val="0"/>
      <w:sz w:val="14"/>
      <w:u w:val="none"/>
    </w:rPr>
  </w:style>
  <w:style w:type="character" w:customStyle="1" w:styleId="lrdctspkr">
    <w:name w:val="lr_dct_spkr"/>
    <w:basedOn w:val="DefaultParagraphFont"/>
    <w:rsid w:val="004F1853"/>
  </w:style>
  <w:style w:type="character" w:customStyle="1" w:styleId="lrdctlblinl">
    <w:name w:val="lr_dct_lbl_inl"/>
    <w:basedOn w:val="DefaultParagraphFont"/>
    <w:rsid w:val="004F1853"/>
  </w:style>
  <w:style w:type="character" w:customStyle="1" w:styleId="lrdctlblblk">
    <w:name w:val="lr_dct_lbl_blk"/>
    <w:basedOn w:val="DefaultParagraphFont"/>
    <w:rsid w:val="004F1853"/>
  </w:style>
  <w:style w:type="character" w:customStyle="1" w:styleId="bnp-articles-title1">
    <w:name w:val="bnp-articles-title1"/>
    <w:basedOn w:val="DefaultParagraphFont"/>
    <w:rsid w:val="004F1853"/>
    <w:rPr>
      <w:rFonts w:ascii="Verdana" w:hAnsi="Verdana" w:hint="default"/>
      <w:b/>
      <w:bCs/>
      <w:color w:val="545454"/>
      <w:sz w:val="12"/>
      <w:szCs w:val="12"/>
    </w:rPr>
  </w:style>
  <w:style w:type="character" w:customStyle="1" w:styleId="featuretext">
    <w:name w:val="featuretext"/>
    <w:basedOn w:val="DefaultParagraphFont"/>
    <w:rsid w:val="004F1853"/>
  </w:style>
  <w:style w:type="character" w:customStyle="1" w:styleId="relatedtext">
    <w:name w:val="related_text"/>
    <w:basedOn w:val="DefaultParagraphFont"/>
    <w:rsid w:val="004F1853"/>
  </w:style>
  <w:style w:type="character" w:customStyle="1" w:styleId="fullpost">
    <w:name w:val="fullpost"/>
    <w:basedOn w:val="DefaultParagraphFont"/>
    <w:rsid w:val="004F1853"/>
  </w:style>
  <w:style w:type="character" w:customStyle="1" w:styleId="bcktital">
    <w:name w:val="bcktital"/>
    <w:basedOn w:val="DefaultParagraphFont"/>
    <w:rsid w:val="004F1853"/>
  </w:style>
  <w:style w:type="character" w:customStyle="1" w:styleId="bcktital0">
    <w:name w:val="bckt_ital"/>
    <w:basedOn w:val="DefaultParagraphFont"/>
    <w:rsid w:val="004F1853"/>
  </w:style>
  <w:style w:type="character" w:customStyle="1" w:styleId="fwanimclass">
    <w:name w:val="fwanim_class"/>
    <w:basedOn w:val="DefaultParagraphFont"/>
    <w:rsid w:val="004F1853"/>
  </w:style>
  <w:style w:type="character" w:customStyle="1" w:styleId="CharChar8">
    <w:name w:val="Char Char8"/>
    <w:basedOn w:val="DefaultParagraphFont"/>
    <w:rsid w:val="004F1853"/>
    <w:rPr>
      <w:rFonts w:ascii="Lucida Grande" w:hAnsi="Lucida Grande" w:cs="Times New Roman"/>
    </w:rPr>
  </w:style>
  <w:style w:type="character" w:customStyle="1" w:styleId="DebateTagChar0">
    <w:name w:val="DebateTag Char"/>
    <w:basedOn w:val="DefaultParagraphFont"/>
    <w:rsid w:val="004F1853"/>
    <w:rPr>
      <w:rFonts w:eastAsia="Calibri"/>
      <w:b/>
      <w:sz w:val="24"/>
      <w:szCs w:val="24"/>
      <w:lang w:val="en-US" w:eastAsia="en-US" w:bidi="ar-SA"/>
    </w:rPr>
  </w:style>
  <w:style w:type="paragraph" w:customStyle="1" w:styleId="DebateHeaderFinal">
    <w:name w:val="DebateHeaderFinal"/>
    <w:basedOn w:val="Heading1"/>
    <w:qFormat/>
    <w:rsid w:val="004F1853"/>
    <w:pPr>
      <w:spacing w:line="276" w:lineRule="auto"/>
      <w:jc w:val="left"/>
    </w:pPr>
    <w:rPr>
      <w:rFonts w:eastAsia="Times New Roman" w:cs="Times New Roman"/>
      <w:sz w:val="36"/>
      <w:szCs w:val="36"/>
    </w:rPr>
  </w:style>
  <w:style w:type="character" w:customStyle="1" w:styleId="DebateHeaderFinalChar">
    <w:name w:val="DebateHeaderFinal Char"/>
    <w:rsid w:val="004F1853"/>
    <w:rPr>
      <w:b/>
      <w:bCs/>
      <w:sz w:val="36"/>
      <w:szCs w:val="36"/>
      <w:u w:val="single"/>
      <w:lang w:val="en-US" w:eastAsia="en-US" w:bidi="ar-SA"/>
    </w:rPr>
  </w:style>
  <w:style w:type="paragraph" w:customStyle="1" w:styleId="HeaderInitial0">
    <w:name w:val="HeaderInitial"/>
    <w:basedOn w:val="Normal"/>
    <w:qFormat/>
    <w:rsid w:val="004F1853"/>
    <w:pPr>
      <w:jc w:val="center"/>
      <w:outlineLvl w:val="0"/>
    </w:pPr>
    <w:rPr>
      <w:rFonts w:ascii="Garamond" w:hAnsi="Garamond"/>
      <w:b/>
      <w:caps/>
      <w:sz w:val="28"/>
    </w:rPr>
  </w:style>
  <w:style w:type="character" w:customStyle="1" w:styleId="FooterChar2">
    <w:name w:val="Footer Char2"/>
    <w:basedOn w:val="DefaultParagraphFont"/>
    <w:rsid w:val="004F1853"/>
    <w:rPr>
      <w:rFonts w:eastAsia="MS Mincho"/>
      <w:sz w:val="24"/>
      <w:szCs w:val="24"/>
      <w:lang w:val="en-US" w:eastAsia="ja-JP" w:bidi="ar-SA"/>
    </w:rPr>
  </w:style>
  <w:style w:type="character" w:customStyle="1" w:styleId="BalloonTextChar2">
    <w:name w:val="Balloon Text Char2"/>
    <w:basedOn w:val="DefaultParagraphFont"/>
    <w:rsid w:val="004F185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F185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F1853"/>
    <w:rPr>
      <w:rFonts w:ascii="Cambria" w:hAnsi="Cambria"/>
      <w:sz w:val="24"/>
      <w:lang w:val="en-US" w:eastAsia="en-US" w:bidi="ar-SA"/>
    </w:rPr>
  </w:style>
  <w:style w:type="paragraph" w:customStyle="1" w:styleId="Normalspacing">
    <w:name w:val="Normal + spacing"/>
    <w:basedOn w:val="StyleLinespacingDouble"/>
    <w:qFormat/>
    <w:rsid w:val="004F1853"/>
  </w:style>
  <w:style w:type="character" w:customStyle="1" w:styleId="NormalspacingChar">
    <w:name w:val="Normal + spacing Char"/>
    <w:basedOn w:val="StyleLinespacingDoubleChar"/>
    <w:rsid w:val="004F1853"/>
    <w:rPr>
      <w:rFonts w:ascii="Cambria" w:hAnsi="Cambria"/>
      <w:sz w:val="24"/>
      <w:lang w:val="en-US" w:eastAsia="en-US" w:bidi="ar-SA"/>
    </w:rPr>
  </w:style>
  <w:style w:type="character" w:customStyle="1" w:styleId="textbold0">
    <w:name w:val="textbold"/>
    <w:basedOn w:val="DefaultParagraphFont"/>
    <w:rsid w:val="004F1853"/>
  </w:style>
  <w:style w:type="character" w:customStyle="1" w:styleId="textitalics">
    <w:name w:val="textitalics"/>
    <w:basedOn w:val="DefaultParagraphFont"/>
    <w:rsid w:val="004F1853"/>
  </w:style>
  <w:style w:type="paragraph" w:customStyle="1" w:styleId="lastpar">
    <w:name w:val="lastpar"/>
    <w:basedOn w:val="Normal"/>
    <w:qFormat/>
    <w:rsid w:val="004F1853"/>
    <w:pPr>
      <w:spacing w:before="100" w:beforeAutospacing="1" w:after="100" w:afterAutospacing="1"/>
    </w:pPr>
    <w:rPr>
      <w:sz w:val="24"/>
    </w:rPr>
  </w:style>
  <w:style w:type="table" w:styleId="TableClassic1">
    <w:name w:val="Table Classic 1"/>
    <w:basedOn w:val="TableNormal"/>
    <w:rsid w:val="004F185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F185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F185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F1853"/>
    <w:pPr>
      <w:tabs>
        <w:tab w:val="left" w:pos="9450"/>
      </w:tabs>
    </w:pPr>
    <w:rPr>
      <w:rFonts w:eastAsia="SimSun"/>
      <w:b/>
      <w:sz w:val="24"/>
    </w:rPr>
  </w:style>
  <w:style w:type="character" w:customStyle="1" w:styleId="BoldunderlineChar4">
    <w:name w:val="Bold/underline Char"/>
    <w:basedOn w:val="DefaultParagraphFont"/>
    <w:rsid w:val="004F1853"/>
    <w:rPr>
      <w:rFonts w:eastAsia="SimSun"/>
      <w:b/>
      <w:sz w:val="24"/>
      <w:szCs w:val="24"/>
      <w:lang w:val="en-US" w:eastAsia="en-US" w:bidi="ar-SA"/>
    </w:rPr>
  </w:style>
  <w:style w:type="paragraph" w:customStyle="1" w:styleId="TableContents">
    <w:name w:val="Table Contents"/>
    <w:basedOn w:val="Normal"/>
    <w:qFormat/>
    <w:rsid w:val="004F1853"/>
    <w:pPr>
      <w:suppressLineNumbers/>
      <w:tabs>
        <w:tab w:val="left" w:pos="9450"/>
      </w:tabs>
      <w:suppressAutoHyphens/>
    </w:pPr>
    <w:rPr>
      <w:rFonts w:eastAsia="Arial Unicode MS"/>
      <w:kern w:val="1"/>
      <w:sz w:val="24"/>
    </w:rPr>
  </w:style>
  <w:style w:type="paragraph" w:customStyle="1" w:styleId="faketag">
    <w:name w:val="fake tag"/>
    <w:basedOn w:val="Heading1"/>
    <w:qFormat/>
    <w:rsid w:val="004F185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F1853"/>
    <w:pPr>
      <w:tabs>
        <w:tab w:val="left" w:pos="9450"/>
      </w:tabs>
      <w:jc w:val="center"/>
    </w:pPr>
    <w:rPr>
      <w:rFonts w:ascii="Verdana" w:hAnsi="Verdana"/>
      <w:sz w:val="24"/>
    </w:rPr>
  </w:style>
  <w:style w:type="paragraph" w:customStyle="1" w:styleId="heading1fake0">
    <w:name w:val="heading 1 fake"/>
    <w:basedOn w:val="Heading1"/>
    <w:autoRedefine/>
    <w:qFormat/>
    <w:rsid w:val="004F185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F1853"/>
    <w:pPr>
      <w:tabs>
        <w:tab w:val="left" w:pos="9450"/>
      </w:tabs>
    </w:pPr>
    <w:rPr>
      <w:szCs w:val="20"/>
    </w:rPr>
  </w:style>
  <w:style w:type="character" w:customStyle="1" w:styleId="textCharChar1">
    <w:name w:val="text Char Char1"/>
    <w:basedOn w:val="DefaultParagraphFont"/>
    <w:rsid w:val="004F1853"/>
    <w:rPr>
      <w:sz w:val="18"/>
      <w:szCs w:val="24"/>
      <w:lang w:val="en-US" w:eastAsia="en-US" w:bidi="ar-SA"/>
    </w:rPr>
  </w:style>
  <w:style w:type="character" w:customStyle="1" w:styleId="text1CharChar">
    <w:name w:val="text1 Char Char"/>
    <w:basedOn w:val="DefaultParagraphFont"/>
    <w:rsid w:val="004F1853"/>
    <w:rPr>
      <w:lang w:val="en-US" w:eastAsia="en-US" w:bidi="ar-SA"/>
    </w:rPr>
  </w:style>
  <w:style w:type="character" w:customStyle="1" w:styleId="textCharChar">
    <w:name w:val="text Char Char"/>
    <w:basedOn w:val="DefaultParagraphFont"/>
    <w:rsid w:val="004F1853"/>
    <w:rPr>
      <w:sz w:val="18"/>
      <w:szCs w:val="24"/>
      <w:lang w:val="en-US" w:eastAsia="en-US" w:bidi="ar-SA"/>
    </w:rPr>
  </w:style>
  <w:style w:type="character" w:customStyle="1" w:styleId="normalloose1">
    <w:name w:val="normalloose1"/>
    <w:basedOn w:val="DefaultParagraphFont"/>
    <w:rsid w:val="004F1853"/>
    <w:rPr>
      <w:sz w:val="20"/>
      <w:szCs w:val="20"/>
    </w:rPr>
  </w:style>
  <w:style w:type="paragraph" w:customStyle="1" w:styleId="printerheadline">
    <w:name w:val="printer_headline"/>
    <w:basedOn w:val="Normal"/>
    <w:qFormat/>
    <w:rsid w:val="004F1853"/>
    <w:pPr>
      <w:tabs>
        <w:tab w:val="left" w:pos="9450"/>
      </w:tabs>
      <w:spacing w:before="100" w:beforeAutospacing="1" w:after="100" w:afterAutospacing="1"/>
    </w:pPr>
    <w:rPr>
      <w:sz w:val="24"/>
    </w:rPr>
  </w:style>
  <w:style w:type="paragraph" w:customStyle="1" w:styleId="help">
    <w:name w:val="help"/>
    <w:basedOn w:val="Normal"/>
    <w:qFormat/>
    <w:rsid w:val="004F1853"/>
    <w:pPr>
      <w:tabs>
        <w:tab w:val="left" w:pos="9450"/>
      </w:tabs>
      <w:spacing w:before="100" w:beforeAutospacing="1" w:after="100" w:afterAutospacing="1"/>
    </w:pPr>
    <w:rPr>
      <w:sz w:val="24"/>
    </w:rPr>
  </w:style>
  <w:style w:type="character" w:customStyle="1" w:styleId="sponsoredadtext">
    <w:name w:val="sponsoredadtext"/>
    <w:basedOn w:val="DefaultParagraphFont"/>
    <w:rsid w:val="004F1853"/>
  </w:style>
  <w:style w:type="character" w:customStyle="1" w:styleId="georgia">
    <w:name w:val="georgia"/>
    <w:basedOn w:val="DefaultParagraphFont"/>
    <w:rsid w:val="004F1853"/>
  </w:style>
  <w:style w:type="character" w:customStyle="1" w:styleId="isdefault">
    <w:name w:val="isdefault"/>
    <w:basedOn w:val="DefaultParagraphFont"/>
    <w:rsid w:val="004F1853"/>
  </w:style>
  <w:style w:type="character" w:customStyle="1" w:styleId="arial">
    <w:name w:val="arial"/>
    <w:basedOn w:val="DefaultParagraphFont"/>
    <w:rsid w:val="004F1853"/>
  </w:style>
  <w:style w:type="character" w:customStyle="1" w:styleId="pipe">
    <w:name w:val="pipe"/>
    <w:basedOn w:val="DefaultParagraphFont"/>
    <w:rsid w:val="004F1853"/>
  </w:style>
  <w:style w:type="paragraph" w:customStyle="1" w:styleId="dtlcomment">
    <w:name w:val="dtlcomment"/>
    <w:basedOn w:val="Normal"/>
    <w:qFormat/>
    <w:rsid w:val="004F1853"/>
    <w:pPr>
      <w:tabs>
        <w:tab w:val="left" w:pos="9450"/>
      </w:tabs>
      <w:spacing w:before="100" w:beforeAutospacing="1" w:after="100" w:afterAutospacing="1"/>
    </w:pPr>
    <w:rPr>
      <w:sz w:val="24"/>
    </w:rPr>
  </w:style>
  <w:style w:type="character" w:customStyle="1" w:styleId="writername">
    <w:name w:val="writername"/>
    <w:basedOn w:val="DefaultParagraphFont"/>
    <w:rsid w:val="004F1853"/>
  </w:style>
  <w:style w:type="character" w:customStyle="1" w:styleId="CharChar18">
    <w:name w:val="Char Char18"/>
    <w:basedOn w:val="DefaultParagraphFont"/>
    <w:rsid w:val="004F1853"/>
    <w:rPr>
      <w:sz w:val="16"/>
      <w:szCs w:val="24"/>
      <w:lang w:val="en-US" w:eastAsia="en-US" w:bidi="ar-SA"/>
    </w:rPr>
  </w:style>
  <w:style w:type="character" w:customStyle="1" w:styleId="CharChar24">
    <w:name w:val="Char Char24"/>
    <w:basedOn w:val="DefaultParagraphFont"/>
    <w:rsid w:val="004F1853"/>
    <w:rPr>
      <w:b/>
      <w:bCs/>
      <w:sz w:val="28"/>
      <w:szCs w:val="28"/>
      <w:lang w:val="en-US" w:eastAsia="en-US" w:bidi="ar-SA"/>
    </w:rPr>
  </w:style>
  <w:style w:type="character" w:customStyle="1" w:styleId="ln2">
    <w:name w:val="ln2"/>
    <w:basedOn w:val="DefaultParagraphFont"/>
    <w:rsid w:val="004F1853"/>
  </w:style>
  <w:style w:type="paragraph" w:customStyle="1" w:styleId="StyleStyle1">
    <w:name w:val="Style Style1 +"/>
    <w:basedOn w:val="Normal"/>
    <w:qFormat/>
    <w:rsid w:val="004F1853"/>
    <w:rPr>
      <w:sz w:val="24"/>
    </w:rPr>
  </w:style>
  <w:style w:type="character" w:customStyle="1" w:styleId="StyleStyle1Char">
    <w:name w:val="Style Style1 + Char"/>
    <w:basedOn w:val="Style1Char"/>
    <w:rsid w:val="004F185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F1853"/>
  </w:style>
  <w:style w:type="character" w:customStyle="1" w:styleId="CharChar16">
    <w:name w:val="Char Char16"/>
    <w:basedOn w:val="DefaultParagraphFont"/>
    <w:rsid w:val="004F1853"/>
    <w:rPr>
      <w:rFonts w:ascii="Cambria" w:hAnsi="Cambria"/>
      <w:lang w:val="en-US" w:eastAsia="en-US" w:bidi="ar-SA"/>
    </w:rPr>
  </w:style>
  <w:style w:type="character" w:customStyle="1" w:styleId="CharChar15">
    <w:name w:val="Char Char15"/>
    <w:basedOn w:val="CharChar16"/>
    <w:rsid w:val="004F1853"/>
    <w:rPr>
      <w:rFonts w:ascii="Cambria" w:hAnsi="Cambria"/>
      <w:b/>
      <w:bCs/>
      <w:lang w:val="en-US" w:eastAsia="en-US" w:bidi="ar-SA"/>
    </w:rPr>
  </w:style>
  <w:style w:type="character" w:customStyle="1" w:styleId="CharChar14">
    <w:name w:val="Char Char14"/>
    <w:basedOn w:val="DefaultParagraphFont"/>
    <w:rsid w:val="004F1853"/>
    <w:rPr>
      <w:rFonts w:ascii="Tahoma" w:hAnsi="Tahoma" w:cs="Tahoma"/>
      <w:sz w:val="16"/>
      <w:szCs w:val="16"/>
      <w:lang w:val="en-US" w:eastAsia="en-US" w:bidi="ar-SA"/>
    </w:rPr>
  </w:style>
  <w:style w:type="character" w:customStyle="1" w:styleId="CharChar13">
    <w:name w:val="Char Char13"/>
    <w:basedOn w:val="DefaultParagraphFont"/>
    <w:rsid w:val="004F1853"/>
    <w:rPr>
      <w:rFonts w:ascii="Cambria" w:hAnsi="Cambria"/>
      <w:lang w:val="en-US" w:eastAsia="en-US" w:bidi="ar-SA"/>
    </w:rPr>
  </w:style>
  <w:style w:type="paragraph" w:customStyle="1" w:styleId="normalChar1">
    <w:name w:val="normal Char"/>
    <w:basedOn w:val="Normal"/>
    <w:qFormat/>
    <w:rsid w:val="004F1853"/>
  </w:style>
  <w:style w:type="character" w:customStyle="1" w:styleId="cardtextsmallCharChar">
    <w:name w:val="card text small Char Char"/>
    <w:basedOn w:val="DefaultParagraphFont"/>
    <w:rsid w:val="004F1853"/>
    <w:rPr>
      <w:rFonts w:ascii="Arial Narrow" w:hAnsi="Arial Narrow" w:cs="Times New Roman"/>
      <w:sz w:val="16"/>
    </w:rPr>
  </w:style>
  <w:style w:type="character" w:customStyle="1" w:styleId="reportbody1">
    <w:name w:val="reportbody1"/>
    <w:basedOn w:val="DefaultParagraphFont"/>
    <w:rsid w:val="004F1853"/>
    <w:rPr>
      <w:rFonts w:ascii="Tahoma" w:hAnsi="Tahoma" w:cs="Tahoma" w:hint="default"/>
      <w:color w:val="000000"/>
      <w:sz w:val="14"/>
      <w:szCs w:val="14"/>
    </w:rPr>
  </w:style>
  <w:style w:type="character" w:customStyle="1" w:styleId="TagChar4">
    <w:name w:val="Tag Char4"/>
    <w:basedOn w:val="DefaultParagraphFont"/>
    <w:rsid w:val="004F1853"/>
    <w:rPr>
      <w:b/>
      <w:sz w:val="26"/>
      <w:szCs w:val="24"/>
      <w:lang w:val="en-US" w:eastAsia="en-US" w:bidi="ar-SA"/>
    </w:rPr>
  </w:style>
  <w:style w:type="paragraph" w:customStyle="1" w:styleId="SmallTextGaramond">
    <w:name w:val="Small Text Garamond"/>
    <w:basedOn w:val="Normal"/>
    <w:qFormat/>
    <w:rsid w:val="004F1853"/>
    <w:pPr>
      <w:suppressAutoHyphens/>
      <w:contextualSpacing/>
    </w:pPr>
    <w:rPr>
      <w:rFonts w:ascii="Garamond" w:hAnsi="Garamond"/>
      <w:szCs w:val="18"/>
    </w:rPr>
  </w:style>
  <w:style w:type="paragraph" w:customStyle="1" w:styleId="Taglines">
    <w:name w:val="Taglines"/>
    <w:basedOn w:val="Heading2"/>
    <w:qFormat/>
    <w:rsid w:val="004F185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F1853"/>
    <w:rPr>
      <w:rFonts w:cs="Arial"/>
      <w:bCs/>
      <w:iCs/>
      <w:szCs w:val="22"/>
      <w:lang w:val="en-US" w:eastAsia="en-US" w:bidi="ar-SA"/>
    </w:rPr>
  </w:style>
  <w:style w:type="paragraph" w:customStyle="1" w:styleId="listterm">
    <w:name w:val="listterm"/>
    <w:basedOn w:val="Normal"/>
    <w:qFormat/>
    <w:rsid w:val="004F1853"/>
    <w:pPr>
      <w:spacing w:before="100" w:beforeAutospacing="1" w:after="100" w:afterAutospacing="1"/>
    </w:pPr>
    <w:rPr>
      <w:sz w:val="24"/>
    </w:rPr>
  </w:style>
  <w:style w:type="character" w:customStyle="1" w:styleId="WW8Num2z0">
    <w:name w:val="WW8Num2z0"/>
    <w:rsid w:val="004F1853"/>
    <w:rPr>
      <w:rFonts w:ascii="Garamond" w:hAnsi="Garamond"/>
    </w:rPr>
  </w:style>
  <w:style w:type="character" w:customStyle="1" w:styleId="WW8Num3z0">
    <w:name w:val="WW8Num3z0"/>
    <w:rsid w:val="004F1853"/>
    <w:rPr>
      <w:rFonts w:ascii="Garamond" w:hAnsi="Garamond"/>
    </w:rPr>
  </w:style>
  <w:style w:type="character" w:customStyle="1" w:styleId="WW8Num4z1">
    <w:name w:val="WW8Num4z1"/>
    <w:rsid w:val="004F1853"/>
    <w:rPr>
      <w:rFonts w:ascii="Garamond" w:hAnsi="Garamond"/>
    </w:rPr>
  </w:style>
  <w:style w:type="character" w:customStyle="1" w:styleId="WW8Num5z0">
    <w:name w:val="WW8Num5z0"/>
    <w:rsid w:val="004F1853"/>
    <w:rPr>
      <w:rFonts w:ascii="Garamond" w:hAnsi="Garamond"/>
    </w:rPr>
  </w:style>
  <w:style w:type="character" w:customStyle="1" w:styleId="WW8Num6z0">
    <w:name w:val="WW8Num6z0"/>
    <w:rsid w:val="004F1853"/>
    <w:rPr>
      <w:rFonts w:ascii="Symbol" w:hAnsi="Symbol"/>
    </w:rPr>
  </w:style>
  <w:style w:type="character" w:customStyle="1" w:styleId="WW8Num7z0">
    <w:name w:val="WW8Num7z0"/>
    <w:rsid w:val="004F1853"/>
    <w:rPr>
      <w:rFonts w:ascii="Symbol" w:hAnsi="Symbol"/>
    </w:rPr>
  </w:style>
  <w:style w:type="character" w:customStyle="1" w:styleId="WW8Num8z0">
    <w:name w:val="WW8Num8z0"/>
    <w:rsid w:val="004F1853"/>
    <w:rPr>
      <w:rFonts w:ascii="Symbol" w:hAnsi="Symbol"/>
    </w:rPr>
  </w:style>
  <w:style w:type="character" w:customStyle="1" w:styleId="WW8Num9z0">
    <w:name w:val="WW8Num9z0"/>
    <w:rsid w:val="004F1853"/>
    <w:rPr>
      <w:rFonts w:ascii="Symbol" w:hAnsi="Symbol"/>
    </w:rPr>
  </w:style>
  <w:style w:type="character" w:customStyle="1" w:styleId="WW8Num10z0">
    <w:name w:val="WW8Num10z0"/>
    <w:rsid w:val="004F1853"/>
    <w:rPr>
      <w:rFonts w:ascii="Garamond" w:hAnsi="Garamond"/>
    </w:rPr>
  </w:style>
  <w:style w:type="character" w:customStyle="1" w:styleId="WW8Num11z1">
    <w:name w:val="WW8Num11z1"/>
    <w:rsid w:val="004F1853"/>
    <w:rPr>
      <w:rFonts w:ascii="Garamond" w:hAnsi="Garamond"/>
    </w:rPr>
  </w:style>
  <w:style w:type="character" w:customStyle="1" w:styleId="Absatz-Standardschriftart">
    <w:name w:val="Absatz-Standardschriftart"/>
    <w:rsid w:val="004F1853"/>
  </w:style>
  <w:style w:type="character" w:customStyle="1" w:styleId="WW-Absatz-Standardschriftart">
    <w:name w:val="WW-Absatz-Standardschriftart"/>
    <w:rsid w:val="004F1853"/>
  </w:style>
  <w:style w:type="character" w:customStyle="1" w:styleId="WW-Absatz-Standardschriftart1">
    <w:name w:val="WW-Absatz-Standardschriftart1"/>
    <w:rsid w:val="004F1853"/>
  </w:style>
  <w:style w:type="character" w:customStyle="1" w:styleId="EndnoteCharacters">
    <w:name w:val="Endnote Characters"/>
    <w:basedOn w:val="DefaultParagraphFont"/>
    <w:rsid w:val="004F1853"/>
    <w:rPr>
      <w:position w:val="0"/>
      <w:sz w:val="24"/>
      <w:vertAlign w:val="baseline"/>
    </w:rPr>
  </w:style>
  <w:style w:type="character" w:customStyle="1" w:styleId="WW8Num1z0">
    <w:name w:val="WW8Num1z0"/>
    <w:rsid w:val="004F1853"/>
    <w:rPr>
      <w:rFonts w:ascii="Symbol" w:hAnsi="Symbol"/>
    </w:rPr>
  </w:style>
  <w:style w:type="character" w:customStyle="1" w:styleId="WW8Num1z2">
    <w:name w:val="WW8Num1z2"/>
    <w:rsid w:val="004F1853"/>
    <w:rPr>
      <w:rFonts w:ascii="Courier New" w:hAnsi="Courier New"/>
    </w:rPr>
  </w:style>
  <w:style w:type="character" w:customStyle="1" w:styleId="WW8Num1z3">
    <w:name w:val="WW8Num1z3"/>
    <w:rsid w:val="004F1853"/>
    <w:rPr>
      <w:rFonts w:ascii="Wingdings" w:hAnsi="Wingdings"/>
    </w:rPr>
  </w:style>
  <w:style w:type="character" w:customStyle="1" w:styleId="WW8Num11z0">
    <w:name w:val="WW8Num11z0"/>
    <w:rsid w:val="004F1853"/>
    <w:rPr>
      <w:rFonts w:ascii="Symbol" w:hAnsi="Symbol"/>
    </w:rPr>
  </w:style>
  <w:style w:type="character" w:customStyle="1" w:styleId="WW8Num83z0">
    <w:name w:val="WW8Num83z0"/>
    <w:rsid w:val="004F1853"/>
    <w:rPr>
      <w:rFonts w:ascii="Symbol" w:hAnsi="Symbol"/>
    </w:rPr>
  </w:style>
  <w:style w:type="character" w:customStyle="1" w:styleId="WW8Num83z1">
    <w:name w:val="WW8Num83z1"/>
    <w:rsid w:val="004F1853"/>
    <w:rPr>
      <w:rFonts w:ascii="Courier New" w:hAnsi="Courier New"/>
    </w:rPr>
  </w:style>
  <w:style w:type="character" w:customStyle="1" w:styleId="WW8Num83z2">
    <w:name w:val="WW8Num83z2"/>
    <w:rsid w:val="004F1853"/>
    <w:rPr>
      <w:rFonts w:ascii="Wingdings" w:hAnsi="Wingdings"/>
    </w:rPr>
  </w:style>
  <w:style w:type="character" w:customStyle="1" w:styleId="WW8Num89z0">
    <w:name w:val="WW8Num89z0"/>
    <w:rsid w:val="004F1853"/>
    <w:rPr>
      <w:rFonts w:ascii="Symbol" w:hAnsi="Symbol"/>
      <w:sz w:val="20"/>
    </w:rPr>
  </w:style>
  <w:style w:type="character" w:customStyle="1" w:styleId="WW8Num90z0">
    <w:name w:val="WW8Num90z0"/>
    <w:rsid w:val="004F1853"/>
    <w:rPr>
      <w:rFonts w:ascii="Times New Roman" w:eastAsia="Times New Roman" w:hAnsi="Times New Roman" w:cs="Times New Roman"/>
    </w:rPr>
  </w:style>
  <w:style w:type="character" w:customStyle="1" w:styleId="WW8Num92z0">
    <w:name w:val="WW8Num92z0"/>
    <w:rsid w:val="004F1853"/>
    <w:rPr>
      <w:rFonts w:ascii="Symbol" w:eastAsia="Times New Roman" w:hAnsi="Symbol"/>
    </w:rPr>
  </w:style>
  <w:style w:type="character" w:customStyle="1" w:styleId="WW8Num92z1">
    <w:name w:val="WW8Num92z1"/>
    <w:rsid w:val="004F1853"/>
    <w:rPr>
      <w:rFonts w:ascii="Courier New" w:hAnsi="Courier New"/>
    </w:rPr>
  </w:style>
  <w:style w:type="character" w:customStyle="1" w:styleId="WW8Num92z2">
    <w:name w:val="WW8Num92z2"/>
    <w:rsid w:val="004F1853"/>
    <w:rPr>
      <w:rFonts w:ascii="Wingdings" w:hAnsi="Wingdings"/>
    </w:rPr>
  </w:style>
  <w:style w:type="character" w:customStyle="1" w:styleId="WW8Num92z3">
    <w:name w:val="WW8Num92z3"/>
    <w:rsid w:val="004F1853"/>
    <w:rPr>
      <w:rFonts w:ascii="Symbol" w:hAnsi="Symbol"/>
    </w:rPr>
  </w:style>
  <w:style w:type="character" w:customStyle="1" w:styleId="WW8Num96z0">
    <w:name w:val="WW8Num96z0"/>
    <w:rsid w:val="004F1853"/>
    <w:rPr>
      <w:rFonts w:ascii="Symbol" w:hAnsi="Symbol"/>
      <w:sz w:val="20"/>
    </w:rPr>
  </w:style>
  <w:style w:type="character" w:customStyle="1" w:styleId="WW8Num96z1">
    <w:name w:val="WW8Num96z1"/>
    <w:rsid w:val="004F1853"/>
    <w:rPr>
      <w:rFonts w:ascii="Courier New" w:hAnsi="Courier New"/>
      <w:sz w:val="20"/>
    </w:rPr>
  </w:style>
  <w:style w:type="character" w:customStyle="1" w:styleId="WW8Num96z2">
    <w:name w:val="WW8Num96z2"/>
    <w:rsid w:val="004F1853"/>
    <w:rPr>
      <w:rFonts w:ascii="Wingdings" w:hAnsi="Wingdings"/>
      <w:sz w:val="20"/>
    </w:rPr>
  </w:style>
  <w:style w:type="character" w:customStyle="1" w:styleId="WW8Num103z0">
    <w:name w:val="WW8Num103z0"/>
    <w:rsid w:val="004F1853"/>
    <w:rPr>
      <w:rFonts w:ascii="Symbol" w:hAnsi="Symbol"/>
      <w:sz w:val="20"/>
    </w:rPr>
  </w:style>
  <w:style w:type="character" w:customStyle="1" w:styleId="WW8Num103z1">
    <w:name w:val="WW8Num103z1"/>
    <w:rsid w:val="004F1853"/>
    <w:rPr>
      <w:rFonts w:ascii="Courier New" w:hAnsi="Courier New"/>
      <w:sz w:val="20"/>
    </w:rPr>
  </w:style>
  <w:style w:type="character" w:customStyle="1" w:styleId="WW8Num103z2">
    <w:name w:val="WW8Num103z2"/>
    <w:rsid w:val="004F1853"/>
    <w:rPr>
      <w:rFonts w:ascii="Wingdings" w:hAnsi="Wingdings"/>
      <w:sz w:val="20"/>
    </w:rPr>
  </w:style>
  <w:style w:type="character" w:customStyle="1" w:styleId="WW8Num108z0">
    <w:name w:val="WW8Num108z0"/>
    <w:rsid w:val="004F1853"/>
    <w:rPr>
      <w:rFonts w:ascii="Symbol" w:hAnsi="Symbol"/>
      <w:sz w:val="20"/>
    </w:rPr>
  </w:style>
  <w:style w:type="character" w:customStyle="1" w:styleId="WW8Num108z1">
    <w:name w:val="WW8Num108z1"/>
    <w:rsid w:val="004F1853"/>
    <w:rPr>
      <w:rFonts w:ascii="Courier New" w:hAnsi="Courier New"/>
      <w:sz w:val="20"/>
    </w:rPr>
  </w:style>
  <w:style w:type="character" w:customStyle="1" w:styleId="WW8Num108z2">
    <w:name w:val="WW8Num108z2"/>
    <w:rsid w:val="004F1853"/>
    <w:rPr>
      <w:rFonts w:ascii="Wingdings" w:hAnsi="Wingdings"/>
      <w:sz w:val="20"/>
    </w:rPr>
  </w:style>
  <w:style w:type="character" w:customStyle="1" w:styleId="WW8Num109z0">
    <w:name w:val="WW8Num109z0"/>
    <w:rsid w:val="004F1853"/>
    <w:rPr>
      <w:rFonts w:ascii="Symbol" w:eastAsia="Times New Roman" w:hAnsi="Symbol"/>
    </w:rPr>
  </w:style>
  <w:style w:type="character" w:customStyle="1" w:styleId="WW8Num109z1">
    <w:name w:val="WW8Num109z1"/>
    <w:rsid w:val="004F1853"/>
    <w:rPr>
      <w:rFonts w:ascii="Courier New" w:hAnsi="Courier New"/>
    </w:rPr>
  </w:style>
  <w:style w:type="character" w:customStyle="1" w:styleId="WW8Num109z2">
    <w:name w:val="WW8Num109z2"/>
    <w:rsid w:val="004F1853"/>
    <w:rPr>
      <w:rFonts w:ascii="Wingdings" w:hAnsi="Wingdings"/>
    </w:rPr>
  </w:style>
  <w:style w:type="character" w:customStyle="1" w:styleId="WW8Num109z3">
    <w:name w:val="WW8Num109z3"/>
    <w:rsid w:val="004F1853"/>
    <w:rPr>
      <w:rFonts w:ascii="Symbol" w:hAnsi="Symbol"/>
    </w:rPr>
  </w:style>
  <w:style w:type="character" w:customStyle="1" w:styleId="WW8Num111z0">
    <w:name w:val="WW8Num111z0"/>
    <w:rsid w:val="004F1853"/>
    <w:rPr>
      <w:rFonts w:ascii="Symbol" w:hAnsi="Symbol"/>
      <w:sz w:val="20"/>
    </w:rPr>
  </w:style>
  <w:style w:type="character" w:customStyle="1" w:styleId="WW8Num111z1">
    <w:name w:val="WW8Num111z1"/>
    <w:rsid w:val="004F1853"/>
    <w:rPr>
      <w:rFonts w:ascii="Courier New" w:hAnsi="Courier New"/>
      <w:sz w:val="20"/>
    </w:rPr>
  </w:style>
  <w:style w:type="character" w:customStyle="1" w:styleId="WW8Num111z2">
    <w:name w:val="WW8Num111z2"/>
    <w:rsid w:val="004F1853"/>
    <w:rPr>
      <w:rFonts w:ascii="Wingdings" w:hAnsi="Wingdings"/>
      <w:sz w:val="20"/>
    </w:rPr>
  </w:style>
  <w:style w:type="character" w:customStyle="1" w:styleId="WW8Num117z0">
    <w:name w:val="WW8Num117z0"/>
    <w:rsid w:val="004F1853"/>
    <w:rPr>
      <w:rFonts w:ascii="Symbol" w:eastAsia="Times New Roman" w:hAnsi="Symbol"/>
    </w:rPr>
  </w:style>
  <w:style w:type="character" w:customStyle="1" w:styleId="WW8Num117z1">
    <w:name w:val="WW8Num117z1"/>
    <w:rsid w:val="004F1853"/>
    <w:rPr>
      <w:rFonts w:ascii="Courier New" w:hAnsi="Courier New"/>
    </w:rPr>
  </w:style>
  <w:style w:type="character" w:customStyle="1" w:styleId="WW8Num117z2">
    <w:name w:val="WW8Num117z2"/>
    <w:rsid w:val="004F1853"/>
    <w:rPr>
      <w:rFonts w:ascii="Wingdings" w:hAnsi="Wingdings"/>
    </w:rPr>
  </w:style>
  <w:style w:type="character" w:customStyle="1" w:styleId="WW8Num117z3">
    <w:name w:val="WW8Num117z3"/>
    <w:rsid w:val="004F1853"/>
    <w:rPr>
      <w:rFonts w:ascii="Symbol" w:hAnsi="Symbol"/>
    </w:rPr>
  </w:style>
  <w:style w:type="character" w:customStyle="1" w:styleId="WW8Num126z0">
    <w:name w:val="WW8Num126z0"/>
    <w:rsid w:val="004F1853"/>
    <w:rPr>
      <w:rFonts w:ascii="Symbol" w:eastAsia="SimSun" w:hAnsi="Symbol"/>
    </w:rPr>
  </w:style>
  <w:style w:type="character" w:customStyle="1" w:styleId="WW8Num126z1">
    <w:name w:val="WW8Num126z1"/>
    <w:rsid w:val="004F1853"/>
    <w:rPr>
      <w:rFonts w:ascii="Courier New" w:hAnsi="Courier New"/>
    </w:rPr>
  </w:style>
  <w:style w:type="character" w:customStyle="1" w:styleId="WW8Num126z2">
    <w:name w:val="WW8Num126z2"/>
    <w:rsid w:val="004F1853"/>
    <w:rPr>
      <w:rFonts w:ascii="Wingdings" w:hAnsi="Wingdings"/>
    </w:rPr>
  </w:style>
  <w:style w:type="character" w:customStyle="1" w:styleId="WW8Num126z3">
    <w:name w:val="WW8Num126z3"/>
    <w:rsid w:val="004F1853"/>
    <w:rPr>
      <w:rFonts w:ascii="Symbol" w:hAnsi="Symbol"/>
    </w:rPr>
  </w:style>
  <w:style w:type="character" w:customStyle="1" w:styleId="WW8Num128z0">
    <w:name w:val="WW8Num128z0"/>
    <w:rsid w:val="004F1853"/>
    <w:rPr>
      <w:rFonts w:ascii="Symbol" w:eastAsia="Times New Roman" w:hAnsi="Symbol"/>
    </w:rPr>
  </w:style>
  <w:style w:type="character" w:customStyle="1" w:styleId="WW8Num128z1">
    <w:name w:val="WW8Num128z1"/>
    <w:rsid w:val="004F1853"/>
    <w:rPr>
      <w:rFonts w:ascii="Courier New" w:hAnsi="Courier New"/>
    </w:rPr>
  </w:style>
  <w:style w:type="character" w:customStyle="1" w:styleId="WW8Num128z2">
    <w:name w:val="WW8Num128z2"/>
    <w:rsid w:val="004F1853"/>
    <w:rPr>
      <w:rFonts w:ascii="Wingdings" w:hAnsi="Wingdings"/>
    </w:rPr>
  </w:style>
  <w:style w:type="character" w:customStyle="1" w:styleId="WW8Num128z3">
    <w:name w:val="WW8Num128z3"/>
    <w:rsid w:val="004F1853"/>
    <w:rPr>
      <w:rFonts w:ascii="Symbol" w:hAnsi="Symbol"/>
    </w:rPr>
  </w:style>
  <w:style w:type="character" w:customStyle="1" w:styleId="WW8Num138z0">
    <w:name w:val="WW8Num138z0"/>
    <w:rsid w:val="004F1853"/>
    <w:rPr>
      <w:rFonts w:ascii="Times-Italic" w:eastAsia="Times New Roman" w:hAnsi="Times-Italic"/>
    </w:rPr>
  </w:style>
  <w:style w:type="character" w:customStyle="1" w:styleId="WW8Num138z1">
    <w:name w:val="WW8Num138z1"/>
    <w:rsid w:val="004F1853"/>
    <w:rPr>
      <w:rFonts w:ascii="Courier New" w:hAnsi="Courier New"/>
    </w:rPr>
  </w:style>
  <w:style w:type="character" w:customStyle="1" w:styleId="WW8Num138z2">
    <w:name w:val="WW8Num138z2"/>
    <w:rsid w:val="004F1853"/>
    <w:rPr>
      <w:rFonts w:ascii="Wingdings" w:hAnsi="Wingdings"/>
    </w:rPr>
  </w:style>
  <w:style w:type="character" w:customStyle="1" w:styleId="WW8Num138z3">
    <w:name w:val="WW8Num138z3"/>
    <w:rsid w:val="004F1853"/>
    <w:rPr>
      <w:rFonts w:ascii="Symbol" w:hAnsi="Symbol"/>
    </w:rPr>
  </w:style>
  <w:style w:type="character" w:customStyle="1" w:styleId="WW8Num143z0">
    <w:name w:val="WW8Num143z0"/>
    <w:rsid w:val="004F1853"/>
    <w:rPr>
      <w:rFonts w:ascii="Times New Roman" w:eastAsia="Times New Roman" w:hAnsi="Times New Roman" w:cs="Times New Roman"/>
    </w:rPr>
  </w:style>
  <w:style w:type="character" w:customStyle="1" w:styleId="WW8Num148z0">
    <w:name w:val="WW8Num148z0"/>
    <w:rsid w:val="004F1853"/>
    <w:rPr>
      <w:rFonts w:ascii="Symbol" w:hAnsi="Symbol"/>
      <w:sz w:val="20"/>
    </w:rPr>
  </w:style>
  <w:style w:type="character" w:customStyle="1" w:styleId="WW8Num148z1">
    <w:name w:val="WW8Num148z1"/>
    <w:rsid w:val="004F1853"/>
    <w:rPr>
      <w:rFonts w:ascii="Courier New" w:hAnsi="Courier New"/>
      <w:sz w:val="20"/>
    </w:rPr>
  </w:style>
  <w:style w:type="character" w:customStyle="1" w:styleId="WW8Num148z2">
    <w:name w:val="WW8Num148z2"/>
    <w:rsid w:val="004F1853"/>
    <w:rPr>
      <w:rFonts w:ascii="Wingdings" w:hAnsi="Wingdings"/>
      <w:sz w:val="20"/>
    </w:rPr>
  </w:style>
  <w:style w:type="character" w:customStyle="1" w:styleId="WW8Num151z0">
    <w:name w:val="WW8Num151z0"/>
    <w:rsid w:val="004F1853"/>
    <w:rPr>
      <w:rFonts w:ascii="Times New Roman" w:eastAsia="Times New Roman" w:hAnsi="Times New Roman" w:cs="Times New Roman"/>
    </w:rPr>
  </w:style>
  <w:style w:type="character" w:customStyle="1" w:styleId="WW8Num152z0">
    <w:name w:val="WW8Num152z0"/>
    <w:rsid w:val="004F1853"/>
    <w:rPr>
      <w:rFonts w:ascii="Symbol" w:hAnsi="Symbol"/>
      <w:sz w:val="20"/>
    </w:rPr>
  </w:style>
  <w:style w:type="character" w:customStyle="1" w:styleId="WW8Num152z1">
    <w:name w:val="WW8Num152z1"/>
    <w:rsid w:val="004F1853"/>
    <w:rPr>
      <w:rFonts w:ascii="Courier New" w:hAnsi="Courier New"/>
      <w:sz w:val="20"/>
    </w:rPr>
  </w:style>
  <w:style w:type="character" w:customStyle="1" w:styleId="WW8Num152z2">
    <w:name w:val="WW8Num152z2"/>
    <w:rsid w:val="004F1853"/>
    <w:rPr>
      <w:rFonts w:ascii="Wingdings" w:hAnsi="Wingdings"/>
      <w:sz w:val="20"/>
    </w:rPr>
  </w:style>
  <w:style w:type="character" w:customStyle="1" w:styleId="WW8Num153z0">
    <w:name w:val="WW8Num153z0"/>
    <w:rsid w:val="004F1853"/>
    <w:rPr>
      <w:sz w:val="24"/>
    </w:rPr>
  </w:style>
  <w:style w:type="character" w:customStyle="1" w:styleId="WW8Num155z0">
    <w:name w:val="WW8Num155z0"/>
    <w:rsid w:val="004F1853"/>
    <w:rPr>
      <w:rFonts w:ascii="Times New Roman" w:eastAsia="Times New Roman" w:hAnsi="Times New Roman" w:cs="Times New Roman"/>
    </w:rPr>
  </w:style>
  <w:style w:type="character" w:customStyle="1" w:styleId="WW8Num157z0">
    <w:name w:val="WW8Num157z0"/>
    <w:rsid w:val="004F1853"/>
    <w:rPr>
      <w:rFonts w:ascii="Symbol" w:hAnsi="Symbol"/>
      <w:sz w:val="20"/>
    </w:rPr>
  </w:style>
  <w:style w:type="character" w:customStyle="1" w:styleId="WW8Num157z1">
    <w:name w:val="WW8Num157z1"/>
    <w:rsid w:val="004F1853"/>
    <w:rPr>
      <w:rFonts w:ascii="Courier New" w:hAnsi="Courier New"/>
      <w:sz w:val="20"/>
    </w:rPr>
  </w:style>
  <w:style w:type="character" w:customStyle="1" w:styleId="WW8Num157z2">
    <w:name w:val="WW8Num157z2"/>
    <w:rsid w:val="004F1853"/>
    <w:rPr>
      <w:rFonts w:ascii="Wingdings" w:hAnsi="Wingdings"/>
      <w:sz w:val="20"/>
    </w:rPr>
  </w:style>
  <w:style w:type="character" w:customStyle="1" w:styleId="WW8Num163z0">
    <w:name w:val="WW8Num163z0"/>
    <w:rsid w:val="004F1853"/>
    <w:rPr>
      <w:rFonts w:ascii="Symbol" w:hAnsi="Symbol"/>
      <w:sz w:val="20"/>
    </w:rPr>
  </w:style>
  <w:style w:type="character" w:customStyle="1" w:styleId="WW8Num163z1">
    <w:name w:val="WW8Num163z1"/>
    <w:rsid w:val="004F1853"/>
    <w:rPr>
      <w:rFonts w:ascii="Courier New" w:hAnsi="Courier New"/>
      <w:sz w:val="20"/>
    </w:rPr>
  </w:style>
  <w:style w:type="character" w:customStyle="1" w:styleId="WW8Num163z2">
    <w:name w:val="WW8Num163z2"/>
    <w:rsid w:val="004F1853"/>
    <w:rPr>
      <w:rFonts w:ascii="Wingdings" w:hAnsi="Wingdings"/>
      <w:sz w:val="20"/>
    </w:rPr>
  </w:style>
  <w:style w:type="character" w:customStyle="1" w:styleId="WW8Num170z0">
    <w:name w:val="WW8Num170z0"/>
    <w:rsid w:val="004F1853"/>
    <w:rPr>
      <w:rFonts w:ascii="Symbol" w:eastAsia="Times New Roman" w:hAnsi="Symbol"/>
    </w:rPr>
  </w:style>
  <w:style w:type="character" w:customStyle="1" w:styleId="WW8Num170z1">
    <w:name w:val="WW8Num170z1"/>
    <w:rsid w:val="004F1853"/>
    <w:rPr>
      <w:rFonts w:ascii="Courier New" w:hAnsi="Courier New"/>
    </w:rPr>
  </w:style>
  <w:style w:type="character" w:customStyle="1" w:styleId="WW8Num170z2">
    <w:name w:val="WW8Num170z2"/>
    <w:rsid w:val="004F1853"/>
    <w:rPr>
      <w:rFonts w:ascii="Wingdings" w:hAnsi="Wingdings"/>
    </w:rPr>
  </w:style>
  <w:style w:type="character" w:customStyle="1" w:styleId="WW8Num170z3">
    <w:name w:val="WW8Num170z3"/>
    <w:rsid w:val="004F1853"/>
    <w:rPr>
      <w:rFonts w:ascii="Symbol" w:hAnsi="Symbol"/>
    </w:rPr>
  </w:style>
  <w:style w:type="character" w:customStyle="1" w:styleId="WW8Num177z0">
    <w:name w:val="WW8Num177z0"/>
    <w:rsid w:val="004F1853"/>
    <w:rPr>
      <w:rFonts w:ascii="Symbol" w:hAnsi="Symbol"/>
      <w:sz w:val="20"/>
    </w:rPr>
  </w:style>
  <w:style w:type="character" w:customStyle="1" w:styleId="WW8Num177z1">
    <w:name w:val="WW8Num177z1"/>
    <w:rsid w:val="004F1853"/>
    <w:rPr>
      <w:rFonts w:ascii="Courier New" w:hAnsi="Courier New"/>
      <w:sz w:val="20"/>
    </w:rPr>
  </w:style>
  <w:style w:type="character" w:customStyle="1" w:styleId="WW8Num177z2">
    <w:name w:val="WW8Num177z2"/>
    <w:rsid w:val="004F1853"/>
    <w:rPr>
      <w:rFonts w:ascii="Wingdings" w:hAnsi="Wingdings"/>
      <w:sz w:val="20"/>
    </w:rPr>
  </w:style>
  <w:style w:type="character" w:customStyle="1" w:styleId="WW8Num181z0">
    <w:name w:val="WW8Num181z0"/>
    <w:rsid w:val="004F1853"/>
    <w:rPr>
      <w:rFonts w:ascii="Symbol" w:eastAsia="Times New Roman" w:hAnsi="Symbol"/>
    </w:rPr>
  </w:style>
  <w:style w:type="character" w:customStyle="1" w:styleId="WW8Num181z1">
    <w:name w:val="WW8Num181z1"/>
    <w:rsid w:val="004F1853"/>
    <w:rPr>
      <w:rFonts w:ascii="Courier New" w:hAnsi="Courier New"/>
    </w:rPr>
  </w:style>
  <w:style w:type="character" w:customStyle="1" w:styleId="WW8Num181z2">
    <w:name w:val="WW8Num181z2"/>
    <w:rsid w:val="004F1853"/>
    <w:rPr>
      <w:rFonts w:ascii="Wingdings" w:hAnsi="Wingdings"/>
    </w:rPr>
  </w:style>
  <w:style w:type="character" w:customStyle="1" w:styleId="WW8Num181z3">
    <w:name w:val="WW8Num181z3"/>
    <w:rsid w:val="004F1853"/>
    <w:rPr>
      <w:rFonts w:ascii="Symbol" w:hAnsi="Symbol"/>
    </w:rPr>
  </w:style>
  <w:style w:type="character" w:customStyle="1" w:styleId="WW8Num185z0">
    <w:name w:val="WW8Num185z0"/>
    <w:rsid w:val="004F1853"/>
    <w:rPr>
      <w:rFonts w:ascii="Symbol" w:eastAsia="Times New Roman" w:hAnsi="Symbol"/>
    </w:rPr>
  </w:style>
  <w:style w:type="character" w:customStyle="1" w:styleId="WW8Num185z1">
    <w:name w:val="WW8Num185z1"/>
    <w:rsid w:val="004F1853"/>
    <w:rPr>
      <w:rFonts w:ascii="Courier New" w:hAnsi="Courier New"/>
    </w:rPr>
  </w:style>
  <w:style w:type="character" w:customStyle="1" w:styleId="WW8Num185z2">
    <w:name w:val="WW8Num185z2"/>
    <w:rsid w:val="004F1853"/>
    <w:rPr>
      <w:rFonts w:ascii="Wingdings" w:hAnsi="Wingdings"/>
    </w:rPr>
  </w:style>
  <w:style w:type="character" w:customStyle="1" w:styleId="WW8Num185z3">
    <w:name w:val="WW8Num185z3"/>
    <w:rsid w:val="004F1853"/>
    <w:rPr>
      <w:rFonts w:ascii="Symbol" w:hAnsi="Symbol"/>
    </w:rPr>
  </w:style>
  <w:style w:type="character" w:customStyle="1" w:styleId="WW8Num186z0">
    <w:name w:val="WW8Num186z0"/>
    <w:rsid w:val="004F1853"/>
    <w:rPr>
      <w:rFonts w:ascii="Symbol" w:hAnsi="Symbol"/>
      <w:sz w:val="20"/>
    </w:rPr>
  </w:style>
  <w:style w:type="character" w:customStyle="1" w:styleId="WW8Num186z1">
    <w:name w:val="WW8Num186z1"/>
    <w:rsid w:val="004F1853"/>
    <w:rPr>
      <w:rFonts w:ascii="Courier New" w:hAnsi="Courier New"/>
      <w:sz w:val="20"/>
    </w:rPr>
  </w:style>
  <w:style w:type="character" w:customStyle="1" w:styleId="WW8Num186z2">
    <w:name w:val="WW8Num186z2"/>
    <w:rsid w:val="004F1853"/>
    <w:rPr>
      <w:rFonts w:ascii="Wingdings" w:hAnsi="Wingdings"/>
      <w:sz w:val="20"/>
    </w:rPr>
  </w:style>
  <w:style w:type="character" w:customStyle="1" w:styleId="WW8Num192z0">
    <w:name w:val="WW8Num192z0"/>
    <w:rsid w:val="004F1853"/>
    <w:rPr>
      <w:rFonts w:ascii="Symbol" w:hAnsi="Symbol"/>
    </w:rPr>
  </w:style>
  <w:style w:type="character" w:customStyle="1" w:styleId="WW8Num192z1">
    <w:name w:val="WW8Num192z1"/>
    <w:rsid w:val="004F1853"/>
    <w:rPr>
      <w:rFonts w:ascii="Courier New" w:hAnsi="Courier New"/>
    </w:rPr>
  </w:style>
  <w:style w:type="character" w:customStyle="1" w:styleId="WW8Num192z2">
    <w:name w:val="WW8Num192z2"/>
    <w:rsid w:val="004F1853"/>
    <w:rPr>
      <w:rFonts w:ascii="Wingdings" w:hAnsi="Wingdings"/>
    </w:rPr>
  </w:style>
  <w:style w:type="character" w:customStyle="1" w:styleId="WW8Num194z0">
    <w:name w:val="WW8Num194z0"/>
    <w:rsid w:val="004F1853"/>
    <w:rPr>
      <w:rFonts w:ascii="Times-Roman" w:eastAsia="Times New Roman" w:hAnsi="Times-Roman"/>
      <w:i w:val="0"/>
    </w:rPr>
  </w:style>
  <w:style w:type="character" w:customStyle="1" w:styleId="WW8Num194z1">
    <w:name w:val="WW8Num194z1"/>
    <w:rsid w:val="004F1853"/>
    <w:rPr>
      <w:rFonts w:ascii="Courier New" w:hAnsi="Courier New"/>
    </w:rPr>
  </w:style>
  <w:style w:type="character" w:customStyle="1" w:styleId="WW8Num194z2">
    <w:name w:val="WW8Num194z2"/>
    <w:rsid w:val="004F1853"/>
    <w:rPr>
      <w:rFonts w:ascii="Wingdings" w:hAnsi="Wingdings"/>
    </w:rPr>
  </w:style>
  <w:style w:type="character" w:customStyle="1" w:styleId="WW8Num194z3">
    <w:name w:val="WW8Num194z3"/>
    <w:rsid w:val="004F1853"/>
    <w:rPr>
      <w:rFonts w:ascii="Symbol" w:hAnsi="Symbol"/>
    </w:rPr>
  </w:style>
  <w:style w:type="character" w:customStyle="1" w:styleId="WW8Num203z0">
    <w:name w:val="WW8Num203z0"/>
    <w:rsid w:val="004F1853"/>
    <w:rPr>
      <w:rFonts w:ascii="Wingdings" w:eastAsia="Times New Roman" w:hAnsi="Wingdings"/>
    </w:rPr>
  </w:style>
  <w:style w:type="character" w:customStyle="1" w:styleId="WW8Num203z1">
    <w:name w:val="WW8Num203z1"/>
    <w:rsid w:val="004F1853"/>
    <w:rPr>
      <w:rFonts w:ascii="Courier New" w:hAnsi="Courier New"/>
    </w:rPr>
  </w:style>
  <w:style w:type="character" w:customStyle="1" w:styleId="WW8Num203z2">
    <w:name w:val="WW8Num203z2"/>
    <w:rsid w:val="004F1853"/>
    <w:rPr>
      <w:rFonts w:ascii="Wingdings" w:hAnsi="Wingdings"/>
    </w:rPr>
  </w:style>
  <w:style w:type="character" w:customStyle="1" w:styleId="WW8Num203z3">
    <w:name w:val="WW8Num203z3"/>
    <w:rsid w:val="004F1853"/>
    <w:rPr>
      <w:rFonts w:ascii="Symbol" w:hAnsi="Symbol"/>
    </w:rPr>
  </w:style>
  <w:style w:type="character" w:customStyle="1" w:styleId="WW8Num204z1">
    <w:name w:val="WW8Num204z1"/>
    <w:rsid w:val="004F1853"/>
    <w:rPr>
      <w:b/>
    </w:rPr>
  </w:style>
  <w:style w:type="character" w:customStyle="1" w:styleId="WW8Num206z0">
    <w:name w:val="WW8Num206z0"/>
    <w:rsid w:val="004F1853"/>
    <w:rPr>
      <w:rFonts w:ascii="Symbol" w:eastAsia="Times New Roman" w:hAnsi="Symbol"/>
    </w:rPr>
  </w:style>
  <w:style w:type="character" w:customStyle="1" w:styleId="WW8Num206z1">
    <w:name w:val="WW8Num206z1"/>
    <w:rsid w:val="004F1853"/>
    <w:rPr>
      <w:rFonts w:ascii="Courier New" w:hAnsi="Courier New"/>
    </w:rPr>
  </w:style>
  <w:style w:type="character" w:customStyle="1" w:styleId="WW8Num206z2">
    <w:name w:val="WW8Num206z2"/>
    <w:rsid w:val="004F1853"/>
    <w:rPr>
      <w:rFonts w:ascii="Wingdings" w:hAnsi="Wingdings"/>
    </w:rPr>
  </w:style>
  <w:style w:type="character" w:customStyle="1" w:styleId="WW8Num206z3">
    <w:name w:val="WW8Num206z3"/>
    <w:rsid w:val="004F1853"/>
    <w:rPr>
      <w:rFonts w:ascii="Symbol" w:hAnsi="Symbol"/>
    </w:rPr>
  </w:style>
  <w:style w:type="character" w:customStyle="1" w:styleId="WW8Num207z0">
    <w:name w:val="WW8Num207z0"/>
    <w:rsid w:val="004F1853"/>
    <w:rPr>
      <w:rFonts w:ascii="Symbol" w:hAnsi="Symbol"/>
      <w:sz w:val="20"/>
    </w:rPr>
  </w:style>
  <w:style w:type="character" w:customStyle="1" w:styleId="WW8Num213z0">
    <w:name w:val="WW8Num213z0"/>
    <w:rsid w:val="004F1853"/>
    <w:rPr>
      <w:rFonts w:ascii="Symbol" w:hAnsi="Symbol"/>
      <w:sz w:val="20"/>
    </w:rPr>
  </w:style>
  <w:style w:type="character" w:customStyle="1" w:styleId="WW8Num214z0">
    <w:name w:val="WW8Num214z0"/>
    <w:rsid w:val="004F1853"/>
    <w:rPr>
      <w:rFonts w:ascii="Symbol" w:hAnsi="Symbol"/>
    </w:rPr>
  </w:style>
  <w:style w:type="character" w:customStyle="1" w:styleId="WW8Num214z1">
    <w:name w:val="WW8Num214z1"/>
    <w:rsid w:val="004F1853"/>
    <w:rPr>
      <w:rFonts w:ascii="Courier New" w:hAnsi="Courier New"/>
    </w:rPr>
  </w:style>
  <w:style w:type="character" w:customStyle="1" w:styleId="WW8Num220z0">
    <w:name w:val="WW8Num220z0"/>
    <w:rsid w:val="004F1853"/>
    <w:rPr>
      <w:u w:val="single"/>
    </w:rPr>
  </w:style>
  <w:style w:type="character" w:customStyle="1" w:styleId="WW8Num228z0">
    <w:name w:val="WW8Num228z0"/>
    <w:rsid w:val="004F1853"/>
    <w:rPr>
      <w:rFonts w:ascii="Symbol" w:hAnsi="Symbol"/>
      <w:sz w:val="20"/>
    </w:rPr>
  </w:style>
  <w:style w:type="character" w:customStyle="1" w:styleId="WW8Num228z1">
    <w:name w:val="WW8Num228z1"/>
    <w:rsid w:val="004F1853"/>
    <w:rPr>
      <w:rFonts w:ascii="Courier New" w:hAnsi="Courier New"/>
      <w:sz w:val="20"/>
    </w:rPr>
  </w:style>
  <w:style w:type="character" w:customStyle="1" w:styleId="WW8Num228z2">
    <w:name w:val="WW8Num228z2"/>
    <w:rsid w:val="004F1853"/>
    <w:rPr>
      <w:rFonts w:ascii="Wingdings" w:hAnsi="Wingdings"/>
      <w:sz w:val="20"/>
    </w:rPr>
  </w:style>
  <w:style w:type="character" w:customStyle="1" w:styleId="WW8Num236z0">
    <w:name w:val="WW8Num236z0"/>
    <w:rsid w:val="004F1853"/>
    <w:rPr>
      <w:rFonts w:ascii="Symbol" w:eastAsia="Times New Roman" w:hAnsi="Symbol"/>
    </w:rPr>
  </w:style>
  <w:style w:type="character" w:customStyle="1" w:styleId="WW8Num236z1">
    <w:name w:val="WW8Num236z1"/>
    <w:rsid w:val="004F1853"/>
    <w:rPr>
      <w:rFonts w:ascii="Courier New" w:hAnsi="Courier New"/>
    </w:rPr>
  </w:style>
  <w:style w:type="character" w:customStyle="1" w:styleId="WW8Num236z2">
    <w:name w:val="WW8Num236z2"/>
    <w:rsid w:val="004F1853"/>
    <w:rPr>
      <w:rFonts w:ascii="Wingdings" w:hAnsi="Wingdings"/>
    </w:rPr>
  </w:style>
  <w:style w:type="character" w:customStyle="1" w:styleId="WW8Num236z3">
    <w:name w:val="WW8Num236z3"/>
    <w:rsid w:val="004F1853"/>
    <w:rPr>
      <w:rFonts w:ascii="Symbol" w:hAnsi="Symbol"/>
    </w:rPr>
  </w:style>
  <w:style w:type="character" w:customStyle="1" w:styleId="WW8Num239z0">
    <w:name w:val="WW8Num239z0"/>
    <w:rsid w:val="004F1853"/>
    <w:rPr>
      <w:rFonts w:ascii="Times New Roman" w:eastAsia="Times New Roman" w:hAnsi="Times New Roman" w:cs="Times New Roman"/>
    </w:rPr>
  </w:style>
  <w:style w:type="character" w:customStyle="1" w:styleId="WW8Num239z1">
    <w:name w:val="WW8Num239z1"/>
    <w:rsid w:val="004F1853"/>
    <w:rPr>
      <w:rFonts w:ascii="Courier New" w:hAnsi="Courier New"/>
    </w:rPr>
  </w:style>
  <w:style w:type="character" w:customStyle="1" w:styleId="WW8Num239z2">
    <w:name w:val="WW8Num239z2"/>
    <w:rsid w:val="004F1853"/>
    <w:rPr>
      <w:rFonts w:ascii="Wingdings" w:hAnsi="Wingdings"/>
    </w:rPr>
  </w:style>
  <w:style w:type="character" w:customStyle="1" w:styleId="WW8Num239z3">
    <w:name w:val="WW8Num239z3"/>
    <w:rsid w:val="004F1853"/>
    <w:rPr>
      <w:rFonts w:ascii="Symbol" w:hAnsi="Symbol"/>
    </w:rPr>
  </w:style>
  <w:style w:type="character" w:customStyle="1" w:styleId="NumberingSymbols">
    <w:name w:val="Numbering Symbols"/>
    <w:rsid w:val="004F1853"/>
    <w:rPr>
      <w:rFonts w:ascii="Garamond" w:hAnsi="Garamond"/>
    </w:rPr>
  </w:style>
  <w:style w:type="character" w:customStyle="1" w:styleId="Bullets">
    <w:name w:val="Bullets"/>
    <w:rsid w:val="004F1853"/>
    <w:rPr>
      <w:rFonts w:ascii="StarSymbol" w:eastAsia="StarSymbol" w:hAnsi="StarSymbol" w:cs="StarSymbol"/>
      <w:sz w:val="18"/>
      <w:szCs w:val="18"/>
    </w:rPr>
  </w:style>
  <w:style w:type="paragraph" w:customStyle="1" w:styleId="NoteLevel12">
    <w:name w:val="Note Level 12"/>
    <w:basedOn w:val="Normal"/>
    <w:qFormat/>
    <w:rsid w:val="004F1853"/>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F185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F185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F185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F185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F185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F185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F185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F185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F185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F185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F185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F1853"/>
    <w:rPr>
      <w:color w:val="008000"/>
    </w:rPr>
  </w:style>
  <w:style w:type="paragraph" w:customStyle="1" w:styleId="Repeatblockheading0">
    <w:name w:val="Repeat block heading"/>
    <w:basedOn w:val="Title"/>
    <w:qFormat/>
    <w:rsid w:val="004F1853"/>
  </w:style>
  <w:style w:type="character" w:customStyle="1" w:styleId="lqqtgroup">
    <w:name w:val="lqqtgroup"/>
    <w:basedOn w:val="DefaultParagraphFont"/>
    <w:rsid w:val="004F1853"/>
  </w:style>
  <w:style w:type="character" w:customStyle="1" w:styleId="quotedtooltip">
    <w:name w:val="quotedtooltip"/>
    <w:basedOn w:val="DefaultParagraphFont"/>
    <w:rsid w:val="004F1853"/>
  </w:style>
  <w:style w:type="character" w:customStyle="1" w:styleId="quotedtooltipbox">
    <w:name w:val="quotedtooltipbox"/>
    <w:basedOn w:val="DefaultParagraphFont"/>
    <w:rsid w:val="004F1853"/>
  </w:style>
  <w:style w:type="character" w:customStyle="1" w:styleId="mwlivequotes">
    <w:name w:val="mwlivequotes"/>
    <w:basedOn w:val="DefaultParagraphFont"/>
    <w:rsid w:val="004F1853"/>
  </w:style>
  <w:style w:type="character" w:customStyle="1" w:styleId="lastlabel">
    <w:name w:val="lastlabel"/>
    <w:basedOn w:val="DefaultParagraphFont"/>
    <w:rsid w:val="004F1853"/>
  </w:style>
  <w:style w:type="character" w:customStyle="1" w:styleId="lb07">
    <w:name w:val="lb07"/>
    <w:basedOn w:val="DefaultParagraphFont"/>
    <w:rsid w:val="004F1853"/>
  </w:style>
  <w:style w:type="character" w:customStyle="1" w:styleId="qted">
    <w:name w:val="qted"/>
    <w:basedOn w:val="DefaultParagraphFont"/>
    <w:rsid w:val="004F1853"/>
  </w:style>
  <w:style w:type="character" w:customStyle="1" w:styleId="t14">
    <w:name w:val="t14"/>
    <w:basedOn w:val="DefaultParagraphFont"/>
    <w:rsid w:val="004F1853"/>
  </w:style>
  <w:style w:type="paragraph" w:customStyle="1" w:styleId="format-body">
    <w:name w:val="format-body"/>
    <w:basedOn w:val="Normal"/>
    <w:qFormat/>
    <w:rsid w:val="004F1853"/>
    <w:pPr>
      <w:spacing w:before="100" w:beforeAutospacing="1" w:after="100" w:afterAutospacing="1"/>
    </w:pPr>
    <w:rPr>
      <w:sz w:val="24"/>
    </w:rPr>
  </w:style>
  <w:style w:type="character" w:customStyle="1" w:styleId="searchtermbold">
    <w:name w:val="searchtermbold"/>
    <w:basedOn w:val="DefaultParagraphFont"/>
    <w:rsid w:val="004F1853"/>
  </w:style>
  <w:style w:type="character" w:customStyle="1" w:styleId="spanstyle">
    <w:name w:val="spanstyle"/>
    <w:basedOn w:val="DefaultParagraphFont"/>
    <w:rsid w:val="004F1853"/>
  </w:style>
  <w:style w:type="character" w:customStyle="1" w:styleId="nfakpe">
    <w:name w:val="nfakpe"/>
    <w:basedOn w:val="DefaultParagraphFont"/>
    <w:rsid w:val="004F1853"/>
  </w:style>
  <w:style w:type="character" w:customStyle="1" w:styleId="DebateBlockCharChar">
    <w:name w:val="Debate Block Char Char"/>
    <w:basedOn w:val="DefaultParagraphFont"/>
    <w:rsid w:val="004F1853"/>
    <w:rPr>
      <w:rFonts w:cs="Arial"/>
      <w:b/>
      <w:bCs/>
      <w:kern w:val="32"/>
      <w:sz w:val="36"/>
      <w:szCs w:val="32"/>
      <w:u w:val="single"/>
    </w:rPr>
  </w:style>
  <w:style w:type="character" w:customStyle="1" w:styleId="citsource">
    <w:name w:val="citsource"/>
    <w:basedOn w:val="DefaultParagraphFont"/>
    <w:rsid w:val="004F1853"/>
  </w:style>
  <w:style w:type="character" w:customStyle="1" w:styleId="sc">
    <w:name w:val="sc"/>
    <w:basedOn w:val="DefaultParagraphFont"/>
    <w:rsid w:val="004F1853"/>
  </w:style>
  <w:style w:type="character" w:customStyle="1" w:styleId="atime">
    <w:name w:val="atime"/>
    <w:basedOn w:val="DefaultParagraphFont"/>
    <w:rsid w:val="004F1853"/>
  </w:style>
  <w:style w:type="character" w:customStyle="1" w:styleId="ReadText">
    <w:name w:val="Read Text"/>
    <w:basedOn w:val="DefaultParagraphFont"/>
    <w:rsid w:val="004F1853"/>
    <w:rPr>
      <w:rFonts w:ascii="Times New Roman" w:hAnsi="Times New Roman"/>
      <w:b/>
      <w:bCs/>
      <w:sz w:val="24"/>
      <w:u w:val="single"/>
    </w:rPr>
  </w:style>
  <w:style w:type="paragraph" w:customStyle="1" w:styleId="unread">
    <w:name w:val="unread"/>
    <w:basedOn w:val="Normal"/>
    <w:qFormat/>
    <w:rsid w:val="004F1853"/>
  </w:style>
  <w:style w:type="character" w:customStyle="1" w:styleId="unreadChar">
    <w:name w:val="unread Char"/>
    <w:basedOn w:val="DefaultParagraphFont"/>
    <w:rsid w:val="004F1853"/>
    <w:rPr>
      <w:szCs w:val="24"/>
      <w:lang w:val="en-US" w:eastAsia="en-US" w:bidi="ar-SA"/>
    </w:rPr>
  </w:style>
  <w:style w:type="paragraph" w:customStyle="1" w:styleId="cardunderlined0">
    <w:name w:val="card underlined"/>
    <w:basedOn w:val="Normal"/>
    <w:qFormat/>
    <w:rsid w:val="004F1853"/>
    <w:rPr>
      <w:u w:val="single"/>
    </w:rPr>
  </w:style>
  <w:style w:type="character" w:customStyle="1" w:styleId="Internetlink1">
    <w:name w:val="Internet link1"/>
    <w:rsid w:val="004F1853"/>
    <w:rPr>
      <w:color w:val="000080"/>
      <w:u w:val="single"/>
    </w:rPr>
  </w:style>
  <w:style w:type="character" w:customStyle="1" w:styleId="insideheadline">
    <w:name w:val="insideheadline"/>
    <w:basedOn w:val="DefaultParagraphFont"/>
    <w:rsid w:val="004F1853"/>
  </w:style>
  <w:style w:type="character" w:customStyle="1" w:styleId="mwlivequotesupdelayed">
    <w:name w:val="mwlivequotes up delayed"/>
    <w:basedOn w:val="DefaultParagraphFont"/>
    <w:rsid w:val="004F1853"/>
  </w:style>
  <w:style w:type="character" w:customStyle="1" w:styleId="mwlivequotesdowndelayed">
    <w:name w:val="mwlivequotes down delayed"/>
    <w:basedOn w:val="DefaultParagraphFont"/>
    <w:rsid w:val="004F1853"/>
  </w:style>
  <w:style w:type="character" w:customStyle="1" w:styleId="shirttail">
    <w:name w:val="shirttail"/>
    <w:basedOn w:val="DefaultParagraphFont"/>
    <w:rsid w:val="004F1853"/>
  </w:style>
  <w:style w:type="character" w:customStyle="1" w:styleId="definition">
    <w:name w:val="definition"/>
    <w:basedOn w:val="DefaultParagraphFont"/>
    <w:rsid w:val="004F1853"/>
  </w:style>
  <w:style w:type="character" w:customStyle="1" w:styleId="CardTextCharCharChar">
    <w:name w:val="Card Text Char Char Char"/>
    <w:basedOn w:val="DefaultParagraphFont"/>
    <w:rsid w:val="004F185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F1853"/>
    <w:rPr>
      <w:rFonts w:ascii="Arial Narrow" w:hAnsi="Arial Narrow"/>
      <w:sz w:val="18"/>
      <w:u w:val="single"/>
    </w:rPr>
  </w:style>
  <w:style w:type="character" w:customStyle="1" w:styleId="UnderlineStyleCharCharChar">
    <w:name w:val="Underline Style Char Char Char"/>
    <w:basedOn w:val="DefaultParagraphFont"/>
    <w:rsid w:val="004F185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F185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F185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F1853"/>
    <w:rPr>
      <w:rFonts w:ascii="Arial" w:hAnsi="Arial" w:cs="Arial" w:hint="default"/>
      <w:b/>
      <w:bCs/>
      <w:color w:val="990000"/>
      <w:sz w:val="26"/>
      <w:szCs w:val="26"/>
    </w:rPr>
  </w:style>
  <w:style w:type="character" w:customStyle="1" w:styleId="bodytitle1">
    <w:name w:val="bodytitle1"/>
    <w:basedOn w:val="DefaultParagraphFont"/>
    <w:rsid w:val="004F1853"/>
    <w:rPr>
      <w:rFonts w:ascii="Arial" w:hAnsi="Arial" w:cs="Arial" w:hint="default"/>
      <w:b/>
      <w:bCs/>
      <w:smallCaps w:val="0"/>
      <w:color w:val="000000"/>
      <w:sz w:val="28"/>
      <w:szCs w:val="28"/>
    </w:rPr>
  </w:style>
  <w:style w:type="paragraph" w:customStyle="1" w:styleId="style109">
    <w:name w:val="style109"/>
    <w:basedOn w:val="Normal"/>
    <w:qFormat/>
    <w:rsid w:val="004F1853"/>
    <w:pPr>
      <w:spacing w:before="100" w:beforeAutospacing="1" w:after="100" w:afterAutospacing="1"/>
    </w:pPr>
    <w:rPr>
      <w:sz w:val="24"/>
    </w:rPr>
  </w:style>
  <w:style w:type="paragraph" w:customStyle="1" w:styleId="style1100">
    <w:name w:val="style110"/>
    <w:basedOn w:val="Normal"/>
    <w:qFormat/>
    <w:rsid w:val="004F1853"/>
    <w:pPr>
      <w:spacing w:before="100" w:beforeAutospacing="1" w:after="100" w:afterAutospacing="1"/>
    </w:pPr>
    <w:rPr>
      <w:sz w:val="24"/>
    </w:rPr>
  </w:style>
  <w:style w:type="paragraph" w:customStyle="1" w:styleId="captionpaddingstyle114">
    <w:name w:val="captionpadding style114"/>
    <w:basedOn w:val="Normal"/>
    <w:qFormat/>
    <w:rsid w:val="004F1853"/>
    <w:pPr>
      <w:spacing w:before="100" w:beforeAutospacing="1" w:after="100" w:afterAutospacing="1"/>
    </w:pPr>
    <w:rPr>
      <w:sz w:val="24"/>
    </w:rPr>
  </w:style>
  <w:style w:type="character" w:customStyle="1" w:styleId="captionpaddingstyle1141">
    <w:name w:val="captionpadding style1141"/>
    <w:basedOn w:val="DefaultParagraphFont"/>
    <w:rsid w:val="004F1853"/>
  </w:style>
  <w:style w:type="character" w:customStyle="1" w:styleId="style114style118">
    <w:name w:val="style114 style118"/>
    <w:basedOn w:val="DefaultParagraphFont"/>
    <w:rsid w:val="004F1853"/>
  </w:style>
  <w:style w:type="paragraph" w:customStyle="1" w:styleId="mainstorybody">
    <w:name w:val="mainstorybody"/>
    <w:basedOn w:val="Normal"/>
    <w:qFormat/>
    <w:rsid w:val="004F1853"/>
    <w:pPr>
      <w:spacing w:before="100" w:beforeAutospacing="1" w:after="100" w:afterAutospacing="1"/>
    </w:pPr>
    <w:rPr>
      <w:sz w:val="24"/>
    </w:rPr>
  </w:style>
  <w:style w:type="character" w:customStyle="1" w:styleId="hint">
    <w:name w:val="hint"/>
    <w:basedOn w:val="DefaultParagraphFont"/>
    <w:rsid w:val="004F1853"/>
  </w:style>
  <w:style w:type="character" w:customStyle="1" w:styleId="flw">
    <w:name w:val="flw"/>
    <w:basedOn w:val="DefaultParagraphFont"/>
    <w:rsid w:val="004F1853"/>
  </w:style>
  <w:style w:type="character" w:customStyle="1" w:styleId="illustration">
    <w:name w:val="illustration"/>
    <w:basedOn w:val="DefaultParagraphFont"/>
    <w:rsid w:val="004F1853"/>
  </w:style>
  <w:style w:type="paragraph" w:customStyle="1" w:styleId="ga">
    <w:name w:val="ga"/>
    <w:basedOn w:val="Normal"/>
    <w:qFormat/>
    <w:rsid w:val="004F1853"/>
    <w:rPr>
      <w:rFonts w:ascii="Times" w:hAnsi="Times"/>
      <w:color w:val="231F20"/>
      <w:sz w:val="18"/>
      <w:szCs w:val="18"/>
    </w:rPr>
  </w:style>
  <w:style w:type="character" w:customStyle="1" w:styleId="StyleArialNarrowBoldThickunderline">
    <w:name w:val="Style Arial Narrow Bold Thick underline"/>
    <w:basedOn w:val="DefaultParagraphFont"/>
    <w:rsid w:val="004F1853"/>
    <w:rPr>
      <w:rFonts w:ascii="Arial Narrow" w:hAnsi="Arial Narrow"/>
      <w:b/>
      <w:bCs/>
      <w:u w:val="thick"/>
    </w:rPr>
  </w:style>
  <w:style w:type="paragraph" w:customStyle="1" w:styleId="tag10">
    <w:name w:val="tag1"/>
    <w:basedOn w:val="Heading2"/>
    <w:qFormat/>
    <w:rsid w:val="004F1853"/>
    <w:pPr>
      <w:outlineLvl w:val="9"/>
    </w:pPr>
    <w:rPr>
      <w:rFonts w:eastAsia="Calibri" w:cs="Times New Roman"/>
      <w:bCs/>
      <w:caps/>
      <w:sz w:val="24"/>
      <w:szCs w:val="20"/>
    </w:rPr>
  </w:style>
  <w:style w:type="paragraph" w:customStyle="1" w:styleId="tagcite3">
    <w:name w:val="tagcite"/>
    <w:basedOn w:val="TagCite0"/>
    <w:qFormat/>
    <w:rsid w:val="004F1853"/>
    <w:pPr>
      <w:contextualSpacing w:val="0"/>
    </w:pPr>
    <w:rPr>
      <w:rFonts w:ascii="Garamond" w:eastAsiaTheme="minorHAnsi" w:hAnsi="Garamond" w:cs="Times New Roman"/>
      <w:sz w:val="24"/>
    </w:rPr>
  </w:style>
  <w:style w:type="character" w:customStyle="1" w:styleId="tag1Char">
    <w:name w:val="tag1 Char"/>
    <w:basedOn w:val="DefaultParagraphFont"/>
    <w:rsid w:val="004F1853"/>
    <w:rPr>
      <w:b/>
      <w:sz w:val="24"/>
    </w:rPr>
  </w:style>
  <w:style w:type="paragraph" w:customStyle="1" w:styleId="SmallFontCharCharChar">
    <w:name w:val="Small Font Char Char Char"/>
    <w:basedOn w:val="Normal"/>
    <w:uiPriority w:val="99"/>
    <w:qFormat/>
    <w:rsid w:val="004F1853"/>
    <w:rPr>
      <w:sz w:val="12"/>
    </w:rPr>
  </w:style>
  <w:style w:type="character" w:customStyle="1" w:styleId="SmallFontCharCharCharChar">
    <w:name w:val="Small Font Char Char Char Char"/>
    <w:basedOn w:val="DefaultParagraphFont"/>
    <w:rsid w:val="004F1853"/>
    <w:rPr>
      <w:rFonts w:ascii="Arial" w:hAnsi="Arial"/>
      <w:sz w:val="12"/>
      <w:szCs w:val="24"/>
    </w:rPr>
  </w:style>
  <w:style w:type="character" w:customStyle="1" w:styleId="TagCiteChar4">
    <w:name w:val="TagCite Char"/>
    <w:basedOn w:val="DefaultParagraphFont"/>
    <w:rsid w:val="004F1853"/>
    <w:rPr>
      <w:rFonts w:ascii="Garamond" w:hAnsi="Garamond"/>
      <w:b/>
      <w:sz w:val="24"/>
      <w:szCs w:val="24"/>
    </w:rPr>
  </w:style>
  <w:style w:type="character" w:customStyle="1" w:styleId="subtitlesarticles1">
    <w:name w:val="subtitles_articles1"/>
    <w:basedOn w:val="DefaultParagraphFont"/>
    <w:rsid w:val="004F1853"/>
    <w:rPr>
      <w:rFonts w:ascii="Verdana" w:hAnsi="Verdana" w:cs="Times New Roman"/>
      <w:b/>
      <w:bCs/>
      <w:color w:val="000000"/>
      <w:sz w:val="20"/>
      <w:szCs w:val="20"/>
    </w:rPr>
  </w:style>
  <w:style w:type="character" w:customStyle="1" w:styleId="StyleArial12ptBlack">
    <w:name w:val="Style Arial 12 pt Black"/>
    <w:basedOn w:val="DefaultParagraphFont"/>
    <w:rsid w:val="004F1853"/>
    <w:rPr>
      <w:rFonts w:ascii="Garamond" w:hAnsi="Garamond"/>
      <w:color w:val="000000"/>
      <w:sz w:val="20"/>
      <w:u w:val="single"/>
    </w:rPr>
  </w:style>
  <w:style w:type="character" w:customStyle="1" w:styleId="StyleArialBlack">
    <w:name w:val="Style Arial Black"/>
    <w:basedOn w:val="DefaultParagraphFont"/>
    <w:rsid w:val="004F1853"/>
    <w:rPr>
      <w:rFonts w:ascii="Garamond" w:hAnsi="Garamond"/>
      <w:color w:val="000000"/>
      <w:sz w:val="14"/>
    </w:rPr>
  </w:style>
  <w:style w:type="character" w:customStyle="1" w:styleId="3TagCite">
    <w:name w:val="3 Tag/Cite"/>
    <w:basedOn w:val="DefaultParagraphFont"/>
    <w:rsid w:val="004F1853"/>
    <w:rPr>
      <w:rFonts w:ascii="Times New Roman" w:hAnsi="Times New Roman"/>
      <w:b/>
      <w:color w:val="FF0000"/>
      <w:sz w:val="22"/>
    </w:rPr>
  </w:style>
  <w:style w:type="character" w:customStyle="1" w:styleId="mediatype">
    <w:name w:val="mediatype"/>
    <w:basedOn w:val="DefaultParagraphFont"/>
    <w:rsid w:val="004F1853"/>
  </w:style>
  <w:style w:type="paragraph" w:customStyle="1" w:styleId="StyleHeading4Tagheading2Heading2Char2CharHeading2Char1">
    <w:name w:val="Style Heading 4Tagheading 2Heading 2 Char2 CharHeading 2 Char1 ..."/>
    <w:basedOn w:val="Heading4"/>
    <w:qFormat/>
    <w:rsid w:val="004F1853"/>
    <w:rPr>
      <w:bCs/>
    </w:rPr>
  </w:style>
  <w:style w:type="character" w:customStyle="1" w:styleId="FontStyle13">
    <w:name w:val="Font Style13"/>
    <w:basedOn w:val="DefaultParagraphFont"/>
    <w:uiPriority w:val="99"/>
    <w:rsid w:val="004F185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F1853"/>
    <w:rPr>
      <w:b w:val="0"/>
      <w:sz w:val="22"/>
      <w:u w:val="single"/>
      <w:bdr w:val="none" w:sz="0" w:space="0" w:color="auto"/>
    </w:rPr>
  </w:style>
  <w:style w:type="paragraph" w:customStyle="1" w:styleId="ReduceText">
    <w:name w:val="Reduce Text"/>
    <w:basedOn w:val="Normal"/>
    <w:autoRedefine/>
    <w:qFormat/>
    <w:rsid w:val="004F1853"/>
    <w:pPr>
      <w:ind w:right="720"/>
    </w:pPr>
    <w:rPr>
      <w:rFonts w:eastAsia="Times New Roman"/>
      <w:szCs w:val="20"/>
    </w:rPr>
  </w:style>
  <w:style w:type="character" w:customStyle="1" w:styleId="m3305018628354387823inbox-inbox-style13ptbold">
    <w:name w:val="m_3305018628354387823inbox-inbox-style13ptbold"/>
    <w:basedOn w:val="DefaultParagraphFont"/>
    <w:rsid w:val="004F1853"/>
  </w:style>
  <w:style w:type="character" w:customStyle="1" w:styleId="m3305018628354387823inbox-inbox-styleunderline">
    <w:name w:val="m_3305018628354387823inbox-inbox-styleunderline"/>
    <w:basedOn w:val="DefaultParagraphFont"/>
    <w:rsid w:val="004F1853"/>
  </w:style>
  <w:style w:type="character" w:customStyle="1" w:styleId="getmorearticleslink">
    <w:name w:val="getmorearticleslink"/>
    <w:basedOn w:val="DefaultParagraphFont"/>
    <w:rsid w:val="004F1853"/>
  </w:style>
  <w:style w:type="paragraph" w:customStyle="1" w:styleId="PhoTag">
    <w:name w:val="PhoTag"/>
    <w:basedOn w:val="Normal"/>
    <w:next w:val="Normal"/>
    <w:autoRedefine/>
    <w:qFormat/>
    <w:rsid w:val="004F1853"/>
    <w:rPr>
      <w:b/>
    </w:rPr>
  </w:style>
  <w:style w:type="character" w:customStyle="1" w:styleId="boldunderlineChar5">
    <w:name w:val="bold underline Char"/>
    <w:basedOn w:val="DefaultParagraphFont"/>
    <w:rsid w:val="004F185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F1853"/>
    <w:rPr>
      <w:rFonts w:eastAsia="Times New Roman"/>
      <w:szCs w:val="20"/>
    </w:rPr>
  </w:style>
  <w:style w:type="character" w:customStyle="1" w:styleId="ReallySmallChar">
    <w:name w:val="Really Small Char"/>
    <w:basedOn w:val="DefaultParagraphFont"/>
    <w:link w:val="ReallySmall"/>
    <w:rsid w:val="004F1853"/>
    <w:rPr>
      <w:rFonts w:ascii="Calibri" w:eastAsia="Times New Roman" w:hAnsi="Calibri" w:cs="Calibri"/>
      <w:szCs w:val="20"/>
    </w:rPr>
  </w:style>
  <w:style w:type="paragraph" w:customStyle="1" w:styleId="PageTitle0">
    <w:name w:val="Page Title"/>
    <w:basedOn w:val="Normal"/>
    <w:next w:val="Normal"/>
    <w:qFormat/>
    <w:rsid w:val="004F185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F1853"/>
    <w:rPr>
      <w:rFonts w:eastAsia="Calibri"/>
      <w:b/>
      <w:color w:val="000000"/>
      <w:u w:val="single"/>
    </w:rPr>
  </w:style>
  <w:style w:type="character" w:customStyle="1" w:styleId="UnderlineEmphasisChar">
    <w:name w:val="Underline + Emphasis Char"/>
    <w:link w:val="UnderlineEmphasis"/>
    <w:rsid w:val="004F185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F1853"/>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F1853"/>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F1853"/>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F1853"/>
    <w:rPr>
      <w:rFonts w:ascii="Calibri" w:eastAsia="Times New Roman" w:hAnsi="Calibri" w:cs="Times New Roman"/>
      <w:iCs/>
      <w:color w:val="000000"/>
      <w:sz w:val="16"/>
      <w:szCs w:val="28"/>
    </w:rPr>
  </w:style>
  <w:style w:type="paragraph" w:customStyle="1" w:styleId="TxBr5p1">
    <w:name w:val="TxBr_5p1"/>
    <w:basedOn w:val="Normal"/>
    <w:qFormat/>
    <w:rsid w:val="004F185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F1853"/>
    <w:pPr>
      <w:ind w:left="400"/>
    </w:pPr>
    <w:rPr>
      <w:rFonts w:eastAsia="Calibri"/>
      <w:color w:val="000000"/>
    </w:rPr>
  </w:style>
  <w:style w:type="numbering" w:customStyle="1" w:styleId="NoList21111">
    <w:name w:val="No List21111"/>
    <w:next w:val="NoList"/>
    <w:uiPriority w:val="99"/>
    <w:semiHidden/>
    <w:unhideWhenUsed/>
    <w:rsid w:val="004F1853"/>
  </w:style>
  <w:style w:type="character" w:customStyle="1" w:styleId="flagicon">
    <w:name w:val="flagicon"/>
    <w:basedOn w:val="DefaultParagraphFont"/>
    <w:rsid w:val="004F1853"/>
  </w:style>
  <w:style w:type="character" w:customStyle="1" w:styleId="A120">
    <w:name w:val="A12"/>
    <w:uiPriority w:val="99"/>
    <w:rsid w:val="004F1853"/>
    <w:rPr>
      <w:rFonts w:ascii="Minion Pro" w:hAnsi="Minion Pro" w:cs="Minion Pro" w:hint="default"/>
      <w:color w:val="211D1E"/>
      <w:sz w:val="22"/>
      <w:szCs w:val="22"/>
    </w:rPr>
  </w:style>
  <w:style w:type="character" w:customStyle="1" w:styleId="bold-italic-sub-c">
    <w:name w:val="bold-italic-sub-c"/>
    <w:basedOn w:val="DefaultParagraphFont"/>
    <w:rsid w:val="004F1853"/>
  </w:style>
  <w:style w:type="character" w:customStyle="1" w:styleId="charoverride-4">
    <w:name w:val="charoverride-4"/>
    <w:basedOn w:val="DefaultParagraphFont"/>
    <w:rsid w:val="004F1853"/>
  </w:style>
  <w:style w:type="character" w:customStyle="1" w:styleId="charoverride-3">
    <w:name w:val="charoverride-3"/>
    <w:basedOn w:val="DefaultParagraphFont"/>
    <w:rsid w:val="004F1853"/>
  </w:style>
  <w:style w:type="character" w:customStyle="1" w:styleId="BlockTitle2Char">
    <w:name w:val="Block Title2 Char"/>
    <w:link w:val="BlockTitle2"/>
    <w:rsid w:val="004F1853"/>
    <w:rPr>
      <w:rFonts w:ascii="Calibri" w:eastAsia="Times New Roman" w:hAnsi="Calibri" w:cs="Calibri"/>
      <w:b/>
      <w:sz w:val="32"/>
      <w:u w:val="single"/>
      <w:lang w:bidi="en-US"/>
    </w:rPr>
  </w:style>
  <w:style w:type="character" w:customStyle="1" w:styleId="HilightChar">
    <w:name w:val="Hilight Char"/>
    <w:rsid w:val="004F1853"/>
    <w:rPr>
      <w:rFonts w:eastAsia="Calibri"/>
      <w:b/>
      <w:noProof w:val="0"/>
      <w:sz w:val="22"/>
      <w:szCs w:val="22"/>
      <w:u w:val="single"/>
      <w:lang w:val="en-US" w:eastAsia="ar-SA" w:bidi="ar-SA"/>
    </w:rPr>
  </w:style>
  <w:style w:type="character" w:customStyle="1" w:styleId="StyleUnderlineCharChar">
    <w:name w:val="Style Underline Char Char"/>
    <w:rsid w:val="004F1853"/>
    <w:rPr>
      <w:rFonts w:ascii="Times New Roman" w:eastAsia="Times New Roman" w:hAnsi="Times New Roman" w:cs="Times New Roman"/>
      <w:sz w:val="20"/>
      <w:szCs w:val="20"/>
      <w:u w:val="single"/>
    </w:rPr>
  </w:style>
  <w:style w:type="character" w:customStyle="1" w:styleId="c1">
    <w:name w:val="c1"/>
    <w:rsid w:val="004F1853"/>
  </w:style>
  <w:style w:type="paragraph" w:customStyle="1" w:styleId="Hat2">
    <w:name w:val="Hat2"/>
    <w:basedOn w:val="Heading2"/>
    <w:next w:val="Heading2"/>
    <w:autoRedefine/>
    <w:uiPriority w:val="99"/>
    <w:qFormat/>
    <w:rsid w:val="004F1853"/>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F1853"/>
    <w:pPr>
      <w:spacing w:after="200" w:line="276" w:lineRule="auto"/>
    </w:pPr>
    <w:rPr>
      <w:rFonts w:eastAsia="SimSun"/>
      <w:szCs w:val="24"/>
      <w:u w:val="thick"/>
      <w:lang w:eastAsia="zh-CN"/>
    </w:rPr>
  </w:style>
  <w:style w:type="character" w:customStyle="1" w:styleId="Underline4">
    <w:name w:val="*Underline*"/>
    <w:rsid w:val="004F1853"/>
    <w:rPr>
      <w:rFonts w:ascii="Times New Roman" w:hAnsi="Times New Roman"/>
      <w:b/>
      <w:sz w:val="24"/>
      <w:u w:val="single"/>
    </w:rPr>
  </w:style>
  <w:style w:type="paragraph" w:customStyle="1" w:styleId="TxBr33p1">
    <w:name w:val="TxBr_33p1"/>
    <w:basedOn w:val="Normal"/>
    <w:uiPriority w:val="99"/>
    <w:qFormat/>
    <w:rsid w:val="004F185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F1853"/>
    <w:rPr>
      <w:rFonts w:eastAsia="SimSun"/>
      <w:lang w:eastAsia="zh-CN"/>
    </w:rPr>
  </w:style>
  <w:style w:type="character" w:customStyle="1" w:styleId="comments-post">
    <w:name w:val="comments-post"/>
    <w:rsid w:val="004F1853"/>
  </w:style>
  <w:style w:type="character" w:customStyle="1" w:styleId="Irrelevant5fontChar">
    <w:name w:val="Irrelevant (5 font) Char"/>
    <w:rsid w:val="004F1853"/>
    <w:rPr>
      <w:sz w:val="10"/>
      <w:szCs w:val="10"/>
    </w:rPr>
  </w:style>
  <w:style w:type="character" w:customStyle="1" w:styleId="Hyperlink13">
    <w:name w:val="Hyperlink13"/>
    <w:rsid w:val="004F1853"/>
    <w:rPr>
      <w:b w:val="0"/>
      <w:bCs w:val="0"/>
      <w:strike w:val="0"/>
      <w:dstrike w:val="0"/>
      <w:color w:val="008000"/>
      <w:sz w:val="20"/>
      <w:szCs w:val="20"/>
      <w:u w:val="none"/>
      <w:effect w:val="none"/>
    </w:rPr>
  </w:style>
  <w:style w:type="character" w:customStyle="1" w:styleId="standardcontent1">
    <w:name w:val="standardcontent1"/>
    <w:rsid w:val="004F1853"/>
    <w:rPr>
      <w:rFonts w:ascii="Arial" w:hAnsi="Arial" w:cs="Arial" w:hint="default"/>
      <w:strike w:val="0"/>
      <w:dstrike w:val="0"/>
      <w:sz w:val="24"/>
      <w:szCs w:val="24"/>
      <w:u w:val="none"/>
      <w:effect w:val="none"/>
    </w:rPr>
  </w:style>
  <w:style w:type="character" w:customStyle="1" w:styleId="Hyperlink40">
    <w:name w:val="Hyperlink4"/>
    <w:rsid w:val="004F1853"/>
    <w:rPr>
      <w:color w:val="000066"/>
      <w:u w:val="single"/>
    </w:rPr>
  </w:style>
  <w:style w:type="paragraph" w:customStyle="1" w:styleId="rddateline">
    <w:name w:val="rddateline"/>
    <w:basedOn w:val="Normal"/>
    <w:uiPriority w:val="99"/>
    <w:qFormat/>
    <w:rsid w:val="004F1853"/>
    <w:rPr>
      <w:rFonts w:eastAsia="Calibri"/>
      <w:szCs w:val="20"/>
    </w:rPr>
  </w:style>
  <w:style w:type="paragraph" w:customStyle="1" w:styleId="rdheadline">
    <w:name w:val="rdheadline"/>
    <w:basedOn w:val="Normal"/>
    <w:uiPriority w:val="99"/>
    <w:qFormat/>
    <w:rsid w:val="004F185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F1853"/>
    <w:pPr>
      <w:spacing w:after="100" w:afterAutospacing="1"/>
    </w:pPr>
    <w:rPr>
      <w:rFonts w:ascii="Verdana" w:eastAsia="Calibri" w:hAnsi="Verdana"/>
      <w:szCs w:val="20"/>
    </w:rPr>
  </w:style>
  <w:style w:type="character" w:customStyle="1" w:styleId="rddeckline1">
    <w:name w:val="rddeckline1"/>
    <w:rsid w:val="004F1853"/>
    <w:rPr>
      <w:rFonts w:ascii="Verdana" w:hAnsi="Verdana" w:hint="default"/>
      <w:b/>
      <w:bCs/>
      <w:sz w:val="22"/>
      <w:szCs w:val="22"/>
    </w:rPr>
  </w:style>
  <w:style w:type="character" w:customStyle="1" w:styleId="contact1">
    <w:name w:val="contact1"/>
    <w:rsid w:val="004F1853"/>
    <w:rPr>
      <w:rFonts w:ascii="Tahoma" w:hAnsi="Tahoma" w:cs="Tahoma" w:hint="default"/>
      <w:color w:val="999999"/>
      <w:sz w:val="20"/>
      <w:szCs w:val="20"/>
    </w:rPr>
  </w:style>
  <w:style w:type="character" w:customStyle="1" w:styleId="credits1">
    <w:name w:val="credits1"/>
    <w:rsid w:val="004F1853"/>
    <w:rPr>
      <w:rFonts w:ascii="Tahoma" w:hAnsi="Tahoma" w:cs="Tahoma" w:hint="default"/>
      <w:color w:val="999999"/>
      <w:sz w:val="16"/>
      <w:szCs w:val="16"/>
    </w:rPr>
  </w:style>
  <w:style w:type="paragraph" w:customStyle="1" w:styleId="Heading20">
    <w:name w:val="Heading2"/>
    <w:basedOn w:val="Normal"/>
    <w:link w:val="Heading2Char1"/>
    <w:qFormat/>
    <w:rsid w:val="004F1853"/>
    <w:pPr>
      <w:jc w:val="center"/>
    </w:pPr>
    <w:rPr>
      <w:rFonts w:eastAsia="Times New Roman"/>
      <w:b/>
      <w:caps/>
    </w:rPr>
  </w:style>
  <w:style w:type="character" w:customStyle="1" w:styleId="Heading2Char1">
    <w:name w:val="Heading2 Char"/>
    <w:link w:val="Heading20"/>
    <w:rsid w:val="004F1853"/>
    <w:rPr>
      <w:rFonts w:ascii="Calibri" w:eastAsia="Times New Roman" w:hAnsi="Calibri" w:cs="Calibri"/>
      <w:b/>
      <w:caps/>
    </w:rPr>
  </w:style>
  <w:style w:type="character" w:customStyle="1" w:styleId="Header2Char">
    <w:name w:val="Header2 Char"/>
    <w:link w:val="Header2"/>
    <w:rsid w:val="004F1853"/>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4F185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F1853"/>
    <w:rPr>
      <w:rFonts w:ascii="Calibri" w:eastAsia="Times New Roman" w:hAnsi="Calibri" w:cs="Calibri"/>
      <w:u w:val="thick"/>
    </w:rPr>
  </w:style>
  <w:style w:type="paragraph" w:customStyle="1" w:styleId="StyleHeading212pt">
    <w:name w:val="Style Heading2 + 12 pt"/>
    <w:basedOn w:val="Heading20"/>
    <w:link w:val="StyleHeading212ptChar"/>
    <w:qFormat/>
    <w:rsid w:val="004F1853"/>
    <w:rPr>
      <w:bCs/>
    </w:rPr>
  </w:style>
  <w:style w:type="character" w:customStyle="1" w:styleId="StyleHeading212ptChar">
    <w:name w:val="Style Heading2 + 12 pt Char"/>
    <w:link w:val="StyleHeading212pt"/>
    <w:rsid w:val="004F1853"/>
    <w:rPr>
      <w:rFonts w:ascii="Calibri" w:eastAsia="Times New Roman" w:hAnsi="Calibri" w:cs="Calibri"/>
      <w:b/>
      <w:bCs/>
      <w:caps/>
    </w:rPr>
  </w:style>
  <w:style w:type="paragraph" w:customStyle="1" w:styleId="Heading212pt">
    <w:name w:val="Heading2 + 12 pt"/>
    <w:basedOn w:val="StyleHeading212pt"/>
    <w:link w:val="Heading212ptChar"/>
    <w:qFormat/>
    <w:rsid w:val="004F1853"/>
  </w:style>
  <w:style w:type="character" w:customStyle="1" w:styleId="Heading212ptChar">
    <w:name w:val="Heading2 + 12 pt Char"/>
    <w:link w:val="Heading212pt"/>
    <w:rsid w:val="004F1853"/>
    <w:rPr>
      <w:rFonts w:ascii="Calibri" w:eastAsia="Times New Roman" w:hAnsi="Calibri" w:cs="Calibri"/>
      <w:b/>
      <w:bCs/>
      <w:caps/>
    </w:rPr>
  </w:style>
  <w:style w:type="character" w:customStyle="1" w:styleId="StyleBoldText12pt10ptNotBoldKernat16pt">
    <w:name w:val="Style Bold Text 12 pt + 10 pt Not Bold Kern at 16 pt"/>
    <w:rsid w:val="004F185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F1853"/>
  </w:style>
  <w:style w:type="paragraph" w:customStyle="1" w:styleId="highlightcardtext">
    <w:name w:val="highlight card text"/>
    <w:basedOn w:val="evidencetext"/>
    <w:link w:val="highlightcardtextChar2"/>
    <w:uiPriority w:val="99"/>
    <w:qFormat/>
    <w:rsid w:val="004F1853"/>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F1853"/>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F1853"/>
    <w:pPr>
      <w:ind w:left="1728" w:right="1728"/>
    </w:pPr>
    <w:rPr>
      <w:rFonts w:eastAsia="Calibri"/>
      <w:sz w:val="18"/>
      <w:u w:val="single"/>
    </w:rPr>
  </w:style>
  <w:style w:type="paragraph" w:customStyle="1" w:styleId="CardsChar2">
    <w:name w:val="Cards Char2"/>
    <w:basedOn w:val="Normal"/>
    <w:uiPriority w:val="99"/>
    <w:qFormat/>
    <w:rsid w:val="004F1853"/>
    <w:pPr>
      <w:autoSpaceDE w:val="0"/>
      <w:autoSpaceDN w:val="0"/>
      <w:adjustRightInd w:val="0"/>
      <w:ind w:left="432" w:right="432"/>
      <w:jc w:val="both"/>
    </w:pPr>
    <w:rPr>
      <w:rFonts w:eastAsia="Calibri"/>
      <w:szCs w:val="20"/>
    </w:rPr>
  </w:style>
  <w:style w:type="character" w:customStyle="1" w:styleId="UnderlinedCards">
    <w:name w:val="Underlined Cards"/>
    <w:rsid w:val="004F1853"/>
    <w:rPr>
      <w:sz w:val="24"/>
      <w:szCs w:val="24"/>
      <w:u w:val="thick"/>
      <w:lang w:val="en-US" w:eastAsia="en-US" w:bidi="ar-SA"/>
    </w:rPr>
  </w:style>
  <w:style w:type="character" w:customStyle="1" w:styleId="highlightcardtextChar">
    <w:name w:val="highlight card text Char"/>
    <w:rsid w:val="004F185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F1853"/>
    <w:pPr>
      <w:ind w:left="1728" w:right="1728"/>
    </w:pPr>
    <w:rPr>
      <w:rFonts w:eastAsia="Times New Roman"/>
      <w:sz w:val="18"/>
    </w:rPr>
  </w:style>
  <w:style w:type="character" w:customStyle="1" w:styleId="CardTextCharCharCharCharChar">
    <w:name w:val="Card Text Char Char Char Char Char"/>
    <w:link w:val="CardTextCharCharCharChar"/>
    <w:rsid w:val="004F1853"/>
    <w:rPr>
      <w:rFonts w:ascii="Calibri" w:eastAsia="Times New Roman" w:hAnsi="Calibri" w:cs="Calibri"/>
      <w:sz w:val="18"/>
    </w:rPr>
  </w:style>
  <w:style w:type="character" w:customStyle="1" w:styleId="TagsChar4">
    <w:name w:val="Tags Char4"/>
    <w:rsid w:val="004F1853"/>
    <w:rPr>
      <w:b/>
      <w:lang w:val="en-US" w:eastAsia="en-US" w:bidi="ar-SA"/>
    </w:rPr>
  </w:style>
  <w:style w:type="character" w:customStyle="1" w:styleId="tightinline1">
    <w:name w:val="tightinline1"/>
    <w:rsid w:val="004F185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F185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F1853"/>
  </w:style>
  <w:style w:type="character" w:customStyle="1" w:styleId="blsp-spelling-error">
    <w:name w:val="blsp-spelling-error"/>
    <w:rsid w:val="004F1853"/>
  </w:style>
  <w:style w:type="character" w:customStyle="1" w:styleId="sup">
    <w:name w:val="sup"/>
    <w:rsid w:val="004F1853"/>
  </w:style>
  <w:style w:type="character" w:customStyle="1" w:styleId="pgnum">
    <w:name w:val="pgnum"/>
    <w:rsid w:val="004F1853"/>
  </w:style>
  <w:style w:type="character" w:customStyle="1" w:styleId="SmallFontCharChar">
    <w:name w:val="Small Font Char Char"/>
    <w:rsid w:val="004F1853"/>
    <w:rPr>
      <w:rFonts w:ascii="Arial" w:hAnsi="Arial"/>
      <w:sz w:val="12"/>
      <w:szCs w:val="24"/>
      <w:lang w:val="en-US" w:eastAsia="en-US" w:bidi="ar-SA"/>
    </w:rPr>
  </w:style>
  <w:style w:type="paragraph" w:customStyle="1" w:styleId="textmargin">
    <w:name w:val="textmargin"/>
    <w:basedOn w:val="Normal"/>
    <w:uiPriority w:val="99"/>
    <w:qFormat/>
    <w:rsid w:val="004F185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F1853"/>
    <w:pPr>
      <w:spacing w:before="100" w:beforeAutospacing="1" w:after="100" w:afterAutospacing="1"/>
    </w:pPr>
    <w:rPr>
      <w:rFonts w:eastAsia="Calibri"/>
      <w:color w:val="000000"/>
    </w:rPr>
  </w:style>
  <w:style w:type="paragraph" w:customStyle="1" w:styleId="header10">
    <w:name w:val="header1"/>
    <w:basedOn w:val="Normal"/>
    <w:uiPriority w:val="99"/>
    <w:qFormat/>
    <w:rsid w:val="004F185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F1853"/>
    <w:rPr>
      <w:rFonts w:ascii="Arial Narrow" w:eastAsia="Calibri" w:hAnsi="Arial Narrow"/>
      <w:color w:val="000000"/>
    </w:rPr>
  </w:style>
  <w:style w:type="paragraph" w:customStyle="1" w:styleId="bc2">
    <w:name w:val="bc_2"/>
    <w:basedOn w:val="Normal"/>
    <w:uiPriority w:val="99"/>
    <w:qFormat/>
    <w:rsid w:val="004F1853"/>
    <w:pPr>
      <w:spacing w:before="100" w:beforeAutospacing="1" w:after="100" w:afterAutospacing="1"/>
    </w:pPr>
    <w:rPr>
      <w:rFonts w:eastAsia="Calibri"/>
      <w:color w:val="000000"/>
    </w:rPr>
  </w:style>
  <w:style w:type="character" w:customStyle="1" w:styleId="bc21">
    <w:name w:val="bc_21"/>
    <w:rsid w:val="004F1853"/>
  </w:style>
  <w:style w:type="paragraph" w:customStyle="1" w:styleId="quote20">
    <w:name w:val="quote2"/>
    <w:basedOn w:val="Normal"/>
    <w:uiPriority w:val="99"/>
    <w:qFormat/>
    <w:rsid w:val="004F1853"/>
    <w:rPr>
      <w:rFonts w:ascii="Verdana" w:eastAsia="Calibri" w:hAnsi="Verdana"/>
      <w:szCs w:val="20"/>
    </w:rPr>
  </w:style>
  <w:style w:type="character" w:customStyle="1" w:styleId="copystyle">
    <w:name w:val="copystyle"/>
    <w:rsid w:val="004F1853"/>
  </w:style>
  <w:style w:type="character" w:customStyle="1" w:styleId="boldciteCharChar1">
    <w:name w:val="bold cite Char Char1"/>
    <w:rsid w:val="004F1853"/>
    <w:rPr>
      <w:rFonts w:ascii="Arial" w:hAnsi="Arial" w:cs="Arial"/>
      <w:b/>
      <w:bCs/>
      <w:kern w:val="32"/>
      <w:sz w:val="24"/>
      <w:szCs w:val="24"/>
      <w:lang w:val="en-US" w:eastAsia="en-US" w:bidi="ar-SA"/>
    </w:rPr>
  </w:style>
  <w:style w:type="character" w:customStyle="1" w:styleId="ReadUnderline">
    <w:name w:val="Read Underline"/>
    <w:rsid w:val="004F185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F185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F1853"/>
    <w:rPr>
      <w:rFonts w:ascii="Century Gothic" w:eastAsia="Times New Roman" w:hAnsi="Century Gothic" w:cs="Arial"/>
      <w:bCs/>
      <w:spacing w:val="-20"/>
      <w:kern w:val="32"/>
      <w:sz w:val="36"/>
      <w:szCs w:val="32"/>
    </w:rPr>
  </w:style>
  <w:style w:type="paragraph" w:customStyle="1" w:styleId="F4">
    <w:name w:val="F4"/>
    <w:basedOn w:val="Normal"/>
    <w:link w:val="F4Char"/>
    <w:qFormat/>
    <w:rsid w:val="004F1853"/>
    <w:pPr>
      <w:ind w:left="288" w:right="288"/>
    </w:pPr>
    <w:rPr>
      <w:rFonts w:ascii="Arial Narrow" w:eastAsia="Times New Roman" w:hAnsi="Arial Narrow"/>
      <w:szCs w:val="20"/>
      <w:u w:val="single"/>
    </w:rPr>
  </w:style>
  <w:style w:type="character" w:customStyle="1" w:styleId="F4Char">
    <w:name w:val="F4 Char"/>
    <w:link w:val="F4"/>
    <w:rsid w:val="004F1853"/>
    <w:rPr>
      <w:rFonts w:ascii="Arial Narrow" w:eastAsia="Times New Roman" w:hAnsi="Arial Narrow" w:cs="Calibri"/>
      <w:szCs w:val="20"/>
      <w:u w:val="single"/>
    </w:rPr>
  </w:style>
  <w:style w:type="paragraph" w:customStyle="1" w:styleId="StyleCARD">
    <w:name w:val="Style CARD +"/>
    <w:basedOn w:val="Normal"/>
    <w:link w:val="StyleCARDChar"/>
    <w:qFormat/>
    <w:rsid w:val="004F1853"/>
    <w:pPr>
      <w:ind w:left="300" w:right="288"/>
    </w:pPr>
    <w:rPr>
      <w:rFonts w:ascii="Arial Narrow" w:eastAsia="Times New Roman" w:hAnsi="Arial Narrow"/>
      <w:szCs w:val="20"/>
    </w:rPr>
  </w:style>
  <w:style w:type="character" w:customStyle="1" w:styleId="StyleCARDChar">
    <w:name w:val="Style CARD + Char"/>
    <w:link w:val="StyleCARD"/>
    <w:rsid w:val="004F1853"/>
    <w:rPr>
      <w:rFonts w:ascii="Arial Narrow" w:eastAsia="Times New Roman" w:hAnsi="Arial Narrow" w:cs="Calibri"/>
      <w:szCs w:val="20"/>
    </w:rPr>
  </w:style>
  <w:style w:type="character" w:customStyle="1" w:styleId="noiconheadline">
    <w:name w:val="noicon_headline"/>
    <w:rsid w:val="004F1853"/>
  </w:style>
  <w:style w:type="paragraph" w:styleId="MacroText">
    <w:name w:val="macro"/>
    <w:link w:val="MacroTextChar"/>
    <w:rsid w:val="004F18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F1853"/>
    <w:rPr>
      <w:rFonts w:ascii="Courier New" w:eastAsia="Times New Roman" w:hAnsi="Courier New" w:cs="Courier New"/>
      <w:sz w:val="20"/>
      <w:szCs w:val="20"/>
    </w:rPr>
  </w:style>
  <w:style w:type="character" w:customStyle="1" w:styleId="pp1">
    <w:name w:val="pp1"/>
    <w:rsid w:val="004F1853"/>
    <w:rPr>
      <w:rFonts w:ascii="Times New Roman" w:hAnsi="Times New Roman" w:cs="Times New Roman" w:hint="default"/>
      <w:i w:val="0"/>
      <w:iCs w:val="0"/>
      <w:smallCaps w:val="0"/>
      <w:sz w:val="30"/>
      <w:szCs w:val="30"/>
    </w:rPr>
  </w:style>
  <w:style w:type="character" w:customStyle="1" w:styleId="articlehead">
    <w:name w:val="articlehead"/>
    <w:rsid w:val="004F1853"/>
  </w:style>
  <w:style w:type="character" w:customStyle="1" w:styleId="blue3">
    <w:name w:val="blue3"/>
    <w:rsid w:val="004F1853"/>
  </w:style>
  <w:style w:type="paragraph" w:customStyle="1" w:styleId="issuedetails">
    <w:name w:val="issue_details"/>
    <w:basedOn w:val="Normal"/>
    <w:uiPriority w:val="99"/>
    <w:qFormat/>
    <w:rsid w:val="004F1853"/>
    <w:pPr>
      <w:spacing w:before="100" w:beforeAutospacing="1" w:after="100" w:afterAutospacing="1"/>
    </w:pPr>
    <w:rPr>
      <w:rFonts w:eastAsia="Times New Roman"/>
    </w:rPr>
  </w:style>
  <w:style w:type="character" w:customStyle="1" w:styleId="over-title">
    <w:name w:val="over-title"/>
    <w:rsid w:val="004F1853"/>
  </w:style>
  <w:style w:type="character" w:customStyle="1" w:styleId="contentheader">
    <w:name w:val="contentheader"/>
    <w:rsid w:val="004F1853"/>
  </w:style>
  <w:style w:type="character" w:customStyle="1" w:styleId="Stylecites10ptNotBoldChar">
    <w:name w:val="Style cites + 10 pt Not Bold Char"/>
    <w:rsid w:val="004F1853"/>
    <w:rPr>
      <w:rFonts w:eastAsia="SimSun"/>
      <w:szCs w:val="24"/>
      <w:lang w:val="en-US" w:eastAsia="zh-CN" w:bidi="ar-SA"/>
    </w:rPr>
  </w:style>
  <w:style w:type="character" w:customStyle="1" w:styleId="tagscharchar0">
    <w:name w:val="tagscharchar"/>
    <w:rsid w:val="004F1853"/>
  </w:style>
  <w:style w:type="character" w:customStyle="1" w:styleId="FontStyle16">
    <w:name w:val="Font Style16"/>
    <w:uiPriority w:val="99"/>
    <w:rsid w:val="004F185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F1853"/>
    <w:pPr>
      <w:spacing w:before="100" w:beforeAutospacing="1" w:after="100" w:afterAutospacing="1"/>
    </w:pPr>
    <w:rPr>
      <w:rFonts w:eastAsia="Times New Roman"/>
    </w:rPr>
  </w:style>
  <w:style w:type="paragraph" w:customStyle="1" w:styleId="tussenkop">
    <w:name w:val="tussenkop"/>
    <w:basedOn w:val="Normal"/>
    <w:uiPriority w:val="99"/>
    <w:qFormat/>
    <w:rsid w:val="004F1853"/>
    <w:pPr>
      <w:spacing w:before="100" w:beforeAutospacing="1" w:after="100" w:afterAutospacing="1"/>
    </w:pPr>
    <w:rPr>
      <w:rFonts w:eastAsia="Times New Roman"/>
    </w:rPr>
  </w:style>
  <w:style w:type="character" w:customStyle="1" w:styleId="docnumbertitle">
    <w:name w:val="doc_number_title"/>
    <w:basedOn w:val="DefaultParagraphFont"/>
    <w:rsid w:val="004F1853"/>
  </w:style>
  <w:style w:type="character" w:customStyle="1" w:styleId="Heading6Char1">
    <w:name w:val="Heading 6 Char1"/>
    <w:aliases w:val="Title (no index) Char1,cites2 Char1"/>
    <w:basedOn w:val="DefaultParagraphFont"/>
    <w:uiPriority w:val="9"/>
    <w:semiHidden/>
    <w:rsid w:val="004F185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F1853"/>
    <w:rPr>
      <w:rFonts w:ascii="Consolas" w:hAnsi="Consolas" w:cs="Consolas"/>
      <w:sz w:val="20"/>
      <w:szCs w:val="20"/>
    </w:rPr>
  </w:style>
  <w:style w:type="paragraph" w:customStyle="1" w:styleId="StyleHeading3BlockLatinBodyCalibri">
    <w:name w:val="Style Heading 3Block + (Latin) +Body (Calibri)"/>
    <w:basedOn w:val="Heading3"/>
    <w:qFormat/>
    <w:rsid w:val="004F1853"/>
    <w:rPr>
      <w:bCs/>
    </w:rPr>
  </w:style>
  <w:style w:type="character" w:customStyle="1" w:styleId="StyleStyleBoldUnderlineIntenseEmphasisUnderlineStyleapple-s1">
    <w:name w:val="Style Style Bold UnderlineIntense EmphasisUnderlineStyleapple-s...1"/>
    <w:basedOn w:val="DefaultParagraphFont"/>
    <w:rsid w:val="004F1853"/>
    <w:rPr>
      <w:rFonts w:ascii="Garamond" w:hAnsi="Garamond"/>
      <w:b w:val="0"/>
      <w:bCs w:val="0"/>
      <w:sz w:val="24"/>
      <w:u w:val="single"/>
    </w:rPr>
  </w:style>
  <w:style w:type="paragraph" w:customStyle="1" w:styleId="10ptfont">
    <w:name w:val="10pt font"/>
    <w:basedOn w:val="Normal"/>
    <w:link w:val="10ptfontChar"/>
    <w:autoRedefine/>
    <w:qFormat/>
    <w:rsid w:val="004F1853"/>
    <w:rPr>
      <w:rFonts w:eastAsia="Times New Roman"/>
    </w:rPr>
  </w:style>
  <w:style w:type="character" w:customStyle="1" w:styleId="10ptfontChar">
    <w:name w:val="10pt font Char"/>
    <w:link w:val="10ptfont"/>
    <w:rsid w:val="004F1853"/>
    <w:rPr>
      <w:rFonts w:ascii="Calibri" w:eastAsia="Times New Roman" w:hAnsi="Calibri" w:cs="Calibri"/>
    </w:rPr>
  </w:style>
  <w:style w:type="character" w:customStyle="1" w:styleId="StyleIntenseReferenceGaramond">
    <w:name w:val="Style Intense Reference + Garamond"/>
    <w:rsid w:val="004F1853"/>
    <w:rPr>
      <w:rFonts w:ascii="Garamond" w:hAnsi="Garamond"/>
      <w:bCs/>
      <w:color w:val="auto"/>
      <w:spacing w:val="5"/>
      <w:sz w:val="20"/>
      <w:u w:val="single"/>
    </w:rPr>
  </w:style>
  <w:style w:type="character" w:customStyle="1" w:styleId="StyleIntenseReferenceGaramondBold">
    <w:name w:val="Style Intense Reference + Garamond Bold"/>
    <w:rsid w:val="004F1853"/>
    <w:rPr>
      <w:rFonts w:ascii="Garamond" w:hAnsi="Garamond"/>
      <w:b/>
      <w:bCs/>
      <w:color w:val="auto"/>
      <w:spacing w:val="5"/>
      <w:sz w:val="20"/>
      <w:u w:val="single"/>
    </w:rPr>
  </w:style>
  <w:style w:type="character" w:customStyle="1" w:styleId="newstime">
    <w:name w:val="newstime"/>
    <w:basedOn w:val="DefaultParagraphFont"/>
    <w:rsid w:val="004F1853"/>
  </w:style>
  <w:style w:type="character" w:customStyle="1" w:styleId="IntenseReference1">
    <w:name w:val="Intense Reference1"/>
    <w:qFormat/>
    <w:rsid w:val="004F1853"/>
    <w:rPr>
      <w:rFonts w:ascii="Arial" w:hAnsi="Arial"/>
      <w:bCs/>
      <w:color w:val="auto"/>
      <w:spacing w:val="5"/>
      <w:sz w:val="20"/>
      <w:u w:val="thick"/>
    </w:rPr>
  </w:style>
  <w:style w:type="character" w:customStyle="1" w:styleId="ilad1">
    <w:name w:val="il_ad1"/>
    <w:rsid w:val="004F1853"/>
    <w:rPr>
      <w:vanish/>
      <w:webHidden w:val="0"/>
      <w:color w:val="000000"/>
      <w:u w:val="single"/>
      <w:specVanish/>
    </w:rPr>
  </w:style>
  <w:style w:type="character" w:customStyle="1" w:styleId="tx">
    <w:name w:val="tx"/>
    <w:basedOn w:val="DefaultParagraphFont"/>
    <w:rsid w:val="004F1853"/>
  </w:style>
  <w:style w:type="character" w:customStyle="1" w:styleId="oneclick-link">
    <w:name w:val="oneclick-link"/>
    <w:basedOn w:val="DefaultParagraphFont"/>
    <w:rsid w:val="004F1853"/>
  </w:style>
  <w:style w:type="character" w:customStyle="1" w:styleId="StyleStyleUnderlineUnderlineStyleBoldUnderlineIntenseEmphas1">
    <w:name w:val="Style Style UnderlineUnderlineStyle Bold UnderlineIntense Emphas...1"/>
    <w:basedOn w:val="DefaultParagraphFont"/>
    <w:rsid w:val="004F1853"/>
    <w:rPr>
      <w:b w:val="0"/>
      <w:sz w:val="24"/>
      <w:u w:val="single"/>
      <w:bdr w:val="none" w:sz="0" w:space="0" w:color="auto"/>
    </w:rPr>
  </w:style>
  <w:style w:type="character" w:customStyle="1" w:styleId="Bodytext116">
    <w:name w:val="Body text (11)"/>
    <w:rsid w:val="004F18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F18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F1853"/>
  </w:style>
  <w:style w:type="character" w:customStyle="1" w:styleId="Style5Char">
    <w:name w:val="Style5 Char"/>
    <w:link w:val="Style5"/>
    <w:uiPriority w:val="4"/>
    <w:rsid w:val="004F1853"/>
    <w:rPr>
      <w:rFonts w:ascii="Calibri" w:eastAsia="Times New Roman" w:hAnsi="Calibri" w:cs="Calibri"/>
    </w:rPr>
  </w:style>
  <w:style w:type="character" w:customStyle="1" w:styleId="Style10Char">
    <w:name w:val="Style10 Char"/>
    <w:link w:val="Style10"/>
    <w:rsid w:val="004F1853"/>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4F1853"/>
    <w:rPr>
      <w:b w:val="0"/>
      <w:bCs w:val="0"/>
      <w:sz w:val="22"/>
      <w:u w:val="single"/>
      <w:bdr w:val="none" w:sz="0" w:space="0" w:color="auto"/>
    </w:rPr>
  </w:style>
  <w:style w:type="paragraph" w:customStyle="1" w:styleId="UnderlinedEv">
    <w:name w:val="Underlined Ev"/>
    <w:basedOn w:val="Normal"/>
    <w:next w:val="Normal"/>
    <w:link w:val="UnderlinedEvChar"/>
    <w:qFormat/>
    <w:rsid w:val="004F1853"/>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F1853"/>
    <w:rPr>
      <w:u w:val="single"/>
      <w:bdr w:val="none" w:sz="0" w:space="0" w:color="auto"/>
    </w:rPr>
  </w:style>
  <w:style w:type="paragraph" w:customStyle="1" w:styleId="txttitle">
    <w:name w:val="txttitle"/>
    <w:basedOn w:val="Normal"/>
    <w:qFormat/>
    <w:rsid w:val="004F1853"/>
    <w:pPr>
      <w:spacing w:before="100" w:beforeAutospacing="1" w:after="100" w:afterAutospacing="1"/>
    </w:pPr>
    <w:rPr>
      <w:sz w:val="24"/>
    </w:rPr>
  </w:style>
  <w:style w:type="character" w:customStyle="1" w:styleId="z3988">
    <w:name w:val="z3988"/>
    <w:basedOn w:val="DefaultParagraphFont"/>
    <w:rsid w:val="004F1853"/>
  </w:style>
  <w:style w:type="character" w:customStyle="1" w:styleId="nowrap">
    <w:name w:val="nowrap"/>
    <w:basedOn w:val="DefaultParagraphFont"/>
    <w:rsid w:val="004F1853"/>
  </w:style>
  <w:style w:type="character" w:customStyle="1" w:styleId="freeaccess">
    <w:name w:val="freeaccess"/>
    <w:basedOn w:val="DefaultParagraphFont"/>
    <w:rsid w:val="004F1853"/>
  </w:style>
  <w:style w:type="character" w:customStyle="1" w:styleId="CharacterStyle14">
    <w:name w:val="Character Style 14"/>
    <w:rsid w:val="004F1853"/>
    <w:rPr>
      <w:sz w:val="30"/>
      <w:szCs w:val="30"/>
    </w:rPr>
  </w:style>
  <w:style w:type="character" w:customStyle="1" w:styleId="CharacterStyle13">
    <w:name w:val="Character Style 13"/>
    <w:rsid w:val="004F1853"/>
    <w:rPr>
      <w:i/>
      <w:iCs/>
      <w:sz w:val="17"/>
      <w:szCs w:val="17"/>
    </w:rPr>
  </w:style>
  <w:style w:type="character" w:customStyle="1" w:styleId="CardsNotUnderlined">
    <w:name w:val="Cards Not Underlined"/>
    <w:qFormat/>
    <w:rsid w:val="004F1853"/>
    <w:rPr>
      <w:rFonts w:ascii="Times New Roman" w:hAnsi="Times New Roman"/>
      <w:sz w:val="16"/>
    </w:rPr>
  </w:style>
  <w:style w:type="character" w:customStyle="1" w:styleId="FifthChar">
    <w:name w:val="Fifth Char"/>
    <w:link w:val="Fifth"/>
    <w:rsid w:val="004F1853"/>
    <w:rPr>
      <w:rFonts w:ascii="Calibri" w:eastAsia="Calibri" w:hAnsi="Calibri" w:cs="Calibri"/>
    </w:rPr>
  </w:style>
  <w:style w:type="character" w:customStyle="1" w:styleId="imgcreditcaption">
    <w:name w:val="imgcreditcaption"/>
    <w:rsid w:val="004F1853"/>
  </w:style>
  <w:style w:type="character" w:customStyle="1" w:styleId="hps">
    <w:name w:val="hps"/>
    <w:rsid w:val="004F1853"/>
  </w:style>
  <w:style w:type="paragraph" w:customStyle="1" w:styleId="TashmaHeader2">
    <w:name w:val="Tashma_Header2"/>
    <w:basedOn w:val="Heading2"/>
    <w:uiPriority w:val="99"/>
    <w:qFormat/>
    <w:rsid w:val="004F1853"/>
    <w:pPr>
      <w:spacing w:after="160"/>
    </w:pPr>
    <w:rPr>
      <w:rFonts w:eastAsia="SimSun" w:cstheme="minorBidi"/>
      <w:bCs/>
      <w:caps/>
    </w:rPr>
  </w:style>
  <w:style w:type="paragraph" w:customStyle="1" w:styleId="TashmaHeading1">
    <w:name w:val="Tashma_Heading1"/>
    <w:basedOn w:val="Heading1"/>
    <w:uiPriority w:val="99"/>
    <w:qFormat/>
    <w:rsid w:val="004F1853"/>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F1853"/>
    <w:rPr>
      <w:rFonts w:cs="Calibri"/>
    </w:rPr>
  </w:style>
  <w:style w:type="paragraph" w:customStyle="1" w:styleId="CitationCharCharCharCharCharCharChar">
    <w:name w:val="Citation Char Char Char Char Char Char Char"/>
    <w:basedOn w:val="Normal"/>
    <w:link w:val="CitationCharCharCharCharCharCharCharChar"/>
    <w:qFormat/>
    <w:rsid w:val="004F1853"/>
    <w:pPr>
      <w:ind w:left="1440" w:right="1440"/>
    </w:pPr>
    <w:rPr>
      <w:rFonts w:asciiTheme="minorHAnsi" w:hAnsiTheme="minorHAnsi"/>
    </w:rPr>
  </w:style>
  <w:style w:type="paragraph" w:customStyle="1" w:styleId="pagpag1">
    <w:name w:val="pagpag1"/>
    <w:basedOn w:val="Normal"/>
    <w:uiPriority w:val="99"/>
    <w:qFormat/>
    <w:rsid w:val="004F1853"/>
    <w:pPr>
      <w:spacing w:before="100" w:beforeAutospacing="1" w:after="100" w:afterAutospacing="1"/>
    </w:pPr>
    <w:rPr>
      <w:rFonts w:eastAsia="Times New Roman"/>
      <w:sz w:val="24"/>
    </w:rPr>
  </w:style>
  <w:style w:type="paragraph" w:customStyle="1" w:styleId="pagpag2">
    <w:name w:val="pagpag2"/>
    <w:basedOn w:val="Normal"/>
    <w:uiPriority w:val="99"/>
    <w:qFormat/>
    <w:rsid w:val="004F185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F1853"/>
    <w:pPr>
      <w:spacing w:after="120"/>
    </w:pPr>
    <w:rPr>
      <w:bCs/>
      <w:color w:val="000000"/>
    </w:rPr>
  </w:style>
  <w:style w:type="paragraph" w:customStyle="1" w:styleId="BodyText210">
    <w:name w:val="Body Text 21"/>
    <w:basedOn w:val="Normal"/>
    <w:next w:val="BodyText2"/>
    <w:unhideWhenUsed/>
    <w:qFormat/>
    <w:rsid w:val="004F1853"/>
    <w:pPr>
      <w:spacing w:after="120" w:line="480" w:lineRule="auto"/>
    </w:pPr>
    <w:rPr>
      <w:sz w:val="12"/>
    </w:rPr>
  </w:style>
  <w:style w:type="paragraph" w:customStyle="1" w:styleId="BodyTextIndent1">
    <w:name w:val="Body Text Indent1"/>
    <w:basedOn w:val="Normal"/>
    <w:next w:val="BodyTextIndent"/>
    <w:unhideWhenUsed/>
    <w:qFormat/>
    <w:rsid w:val="004F1853"/>
    <w:pPr>
      <w:spacing w:after="120"/>
      <w:ind w:left="360"/>
    </w:pPr>
  </w:style>
  <w:style w:type="paragraph" w:customStyle="1" w:styleId="BodyTextIndent31">
    <w:name w:val="Body Text Indent 31"/>
    <w:basedOn w:val="Normal"/>
    <w:next w:val="BodyTextIndent3"/>
    <w:semiHidden/>
    <w:unhideWhenUsed/>
    <w:qFormat/>
    <w:rsid w:val="004F1853"/>
    <w:pPr>
      <w:spacing w:after="120"/>
      <w:ind w:left="360"/>
    </w:pPr>
    <w:rPr>
      <w:sz w:val="14"/>
    </w:rPr>
  </w:style>
  <w:style w:type="paragraph" w:customStyle="1" w:styleId="BodyTextIndent21">
    <w:name w:val="Body Text Indent 21"/>
    <w:basedOn w:val="Normal"/>
    <w:next w:val="BodyTextIndent2"/>
    <w:unhideWhenUsed/>
    <w:qFormat/>
    <w:rsid w:val="004F1853"/>
    <w:pPr>
      <w:spacing w:after="120" w:line="480" w:lineRule="auto"/>
      <w:ind w:left="360"/>
    </w:pPr>
  </w:style>
  <w:style w:type="character" w:customStyle="1" w:styleId="Caption11">
    <w:name w:val="Caption11"/>
    <w:rsid w:val="004F1853"/>
  </w:style>
  <w:style w:type="paragraph" w:customStyle="1" w:styleId="z-BottomofForm1">
    <w:name w:val="z-Bottom of Form1"/>
    <w:basedOn w:val="Normal"/>
    <w:next w:val="Normal"/>
    <w:hidden/>
    <w:unhideWhenUsed/>
    <w:qFormat/>
    <w:rsid w:val="004F1853"/>
    <w:pPr>
      <w:pBdr>
        <w:top w:val="single" w:sz="6" w:space="1" w:color="auto"/>
      </w:pBdr>
      <w:jc w:val="center"/>
    </w:pPr>
    <w:rPr>
      <w:rFonts w:eastAsia="Times New Roman"/>
      <w:vanish/>
      <w:szCs w:val="16"/>
    </w:rPr>
  </w:style>
  <w:style w:type="paragraph" w:customStyle="1" w:styleId="arcticletext">
    <w:name w:val="arcticle_text"/>
    <w:basedOn w:val="Normal"/>
    <w:qFormat/>
    <w:rsid w:val="004F1853"/>
    <w:pPr>
      <w:spacing w:before="100" w:beforeAutospacing="1" w:after="100" w:afterAutospacing="1"/>
    </w:pPr>
    <w:rPr>
      <w:rFonts w:eastAsia="Times New Roman"/>
      <w:sz w:val="24"/>
    </w:rPr>
  </w:style>
  <w:style w:type="paragraph" w:customStyle="1" w:styleId="cptchblock">
    <w:name w:val="cptch_block"/>
    <w:basedOn w:val="Normal"/>
    <w:qFormat/>
    <w:rsid w:val="004F1853"/>
    <w:pPr>
      <w:spacing w:before="100" w:beforeAutospacing="1" w:after="100" w:afterAutospacing="1"/>
    </w:pPr>
    <w:rPr>
      <w:rFonts w:eastAsia="Times New Roman"/>
      <w:sz w:val="24"/>
    </w:rPr>
  </w:style>
  <w:style w:type="paragraph" w:customStyle="1" w:styleId="publisheddate">
    <w:name w:val="published_date"/>
    <w:basedOn w:val="Normal"/>
    <w:qFormat/>
    <w:rsid w:val="004F1853"/>
    <w:pPr>
      <w:spacing w:before="100" w:beforeAutospacing="1" w:after="100" w:afterAutospacing="1"/>
    </w:pPr>
    <w:rPr>
      <w:rFonts w:eastAsia="Times New Roman"/>
      <w:sz w:val="24"/>
    </w:rPr>
  </w:style>
  <w:style w:type="paragraph" w:customStyle="1" w:styleId="headline-title">
    <w:name w:val="headline-title"/>
    <w:basedOn w:val="Normal"/>
    <w:qFormat/>
    <w:rsid w:val="004F1853"/>
    <w:pPr>
      <w:spacing w:before="100" w:beforeAutospacing="1" w:after="100" w:afterAutospacing="1"/>
    </w:pPr>
    <w:rPr>
      <w:rFonts w:eastAsia="Times New Roman"/>
      <w:sz w:val="24"/>
    </w:rPr>
  </w:style>
  <w:style w:type="table" w:styleId="MediumGrid1">
    <w:name w:val="Medium Grid 1"/>
    <w:basedOn w:val="TableNormal"/>
    <w:uiPriority w:val="67"/>
    <w:rsid w:val="004F185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F1853"/>
    <w:rPr>
      <w:sz w:val="24"/>
      <w:szCs w:val="24"/>
      <w:u w:val="thick"/>
    </w:rPr>
  </w:style>
  <w:style w:type="character" w:customStyle="1" w:styleId="BodyTextIndentChar2">
    <w:name w:val="Body Text Indent Char2"/>
    <w:basedOn w:val="DefaultParagraphFont"/>
    <w:uiPriority w:val="99"/>
    <w:semiHidden/>
    <w:rsid w:val="004F1853"/>
    <w:rPr>
      <w:rFonts w:ascii="Georgia" w:hAnsi="Georgia"/>
      <w:sz w:val="22"/>
      <w:szCs w:val="22"/>
    </w:rPr>
  </w:style>
  <w:style w:type="character" w:customStyle="1" w:styleId="BodyText2Char2">
    <w:name w:val="Body Text 2 Char2"/>
    <w:basedOn w:val="DefaultParagraphFont"/>
    <w:uiPriority w:val="99"/>
    <w:semiHidden/>
    <w:rsid w:val="004F1853"/>
    <w:rPr>
      <w:rFonts w:ascii="Georgia" w:hAnsi="Georgia"/>
      <w:sz w:val="22"/>
      <w:szCs w:val="22"/>
    </w:rPr>
  </w:style>
  <w:style w:type="character" w:customStyle="1" w:styleId="BodyText3Char2">
    <w:name w:val="Body Text 3 Char2"/>
    <w:basedOn w:val="DefaultParagraphFont"/>
    <w:uiPriority w:val="99"/>
    <w:semiHidden/>
    <w:rsid w:val="004F1853"/>
    <w:rPr>
      <w:rFonts w:ascii="Georgia" w:hAnsi="Georgia"/>
      <w:sz w:val="16"/>
      <w:szCs w:val="16"/>
    </w:rPr>
  </w:style>
  <w:style w:type="character" w:customStyle="1" w:styleId="BodyTextIndent2Char2">
    <w:name w:val="Body Text Indent 2 Char2"/>
    <w:basedOn w:val="DefaultParagraphFont"/>
    <w:uiPriority w:val="99"/>
    <w:semiHidden/>
    <w:rsid w:val="004F1853"/>
    <w:rPr>
      <w:rFonts w:ascii="Georgia" w:hAnsi="Georgia"/>
      <w:sz w:val="22"/>
      <w:szCs w:val="22"/>
    </w:rPr>
  </w:style>
  <w:style w:type="character" w:customStyle="1" w:styleId="BodyTextIndent3Char2">
    <w:name w:val="Body Text Indent 3 Char2"/>
    <w:basedOn w:val="DefaultParagraphFont"/>
    <w:uiPriority w:val="99"/>
    <w:semiHidden/>
    <w:rsid w:val="004F1853"/>
    <w:rPr>
      <w:rFonts w:ascii="Georgia" w:hAnsi="Georgia"/>
      <w:sz w:val="16"/>
      <w:szCs w:val="16"/>
    </w:rPr>
  </w:style>
  <w:style w:type="character" w:customStyle="1" w:styleId="z-BottomofFormChar2">
    <w:name w:val="z-Bottom of Form Char2"/>
    <w:basedOn w:val="DefaultParagraphFont"/>
    <w:uiPriority w:val="99"/>
    <w:semiHidden/>
    <w:rsid w:val="004F185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F1853"/>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F185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F1853"/>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F185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F1853"/>
  </w:style>
  <w:style w:type="character" w:customStyle="1" w:styleId="m5686307894942199640gmail-styleunderline">
    <w:name w:val="m_5686307894942199640gmail-styleunderline"/>
    <w:basedOn w:val="DefaultParagraphFont"/>
    <w:rsid w:val="004F1853"/>
  </w:style>
  <w:style w:type="paragraph" w:customStyle="1" w:styleId="Hyperlink2">
    <w:name w:val="Hyperlink2"/>
    <w:basedOn w:val="Normal"/>
    <w:qFormat/>
    <w:rsid w:val="004F1853"/>
    <w:rPr>
      <w:rFonts w:eastAsia="Calibri"/>
      <w:color w:val="00B0F0"/>
      <w:u w:val="single" w:color="00B0F0"/>
    </w:rPr>
  </w:style>
  <w:style w:type="character" w:customStyle="1" w:styleId="messagecontent">
    <w:name w:val="message_content"/>
    <w:rsid w:val="004F1853"/>
  </w:style>
  <w:style w:type="paragraph" w:customStyle="1" w:styleId="UnderlineCharCharCharCharCharCharCharCharChar">
    <w:name w:val="Underline Char Char Char Char Char Char Char Char Char"/>
    <w:link w:val="UnderlineCharCharCharCharCharCharCharCharCharChar"/>
    <w:qFormat/>
    <w:rsid w:val="004F185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F185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F185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F185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F1853"/>
    <w:rPr>
      <w:rFonts w:ascii="Times New Roman" w:eastAsia="SimSun" w:hAnsi="Times New Roman" w:cs="Times New Roman"/>
      <w:sz w:val="24"/>
      <w:szCs w:val="24"/>
      <w:lang w:eastAsia="zh-CN"/>
    </w:rPr>
  </w:style>
  <w:style w:type="character" w:customStyle="1" w:styleId="Char1Char1">
    <w:name w:val="Char1 Char1"/>
    <w:rsid w:val="004F1853"/>
    <w:rPr>
      <w:rFonts w:ascii="Arial" w:hAnsi="Arial" w:cs="Arial"/>
      <w:b/>
      <w:bCs/>
      <w:kern w:val="32"/>
      <w:sz w:val="28"/>
      <w:szCs w:val="32"/>
      <w:lang w:val="en-US" w:eastAsia="en-US" w:bidi="ar-SA"/>
    </w:rPr>
  </w:style>
  <w:style w:type="paragraph" w:customStyle="1" w:styleId="Blocks1">
    <w:name w:val="Blocks1"/>
    <w:basedOn w:val="Normal"/>
    <w:next w:val="Normal"/>
    <w:qFormat/>
    <w:rsid w:val="004F185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F185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F185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F1853"/>
    <w:pPr>
      <w:keepNext/>
      <w:keepLines/>
      <w:spacing w:before="40"/>
      <w:outlineLvl w:val="7"/>
    </w:pPr>
    <w:rPr>
      <w:color w:val="272727"/>
      <w:szCs w:val="21"/>
    </w:rPr>
  </w:style>
  <w:style w:type="paragraph" w:customStyle="1" w:styleId="Heading91">
    <w:name w:val="Heading 91"/>
    <w:basedOn w:val="Normal"/>
    <w:next w:val="Normal"/>
    <w:qFormat/>
    <w:rsid w:val="004F185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4F185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F1853"/>
    <w:pPr>
      <w:ind w:left="720"/>
      <w:contextualSpacing/>
    </w:pPr>
  </w:style>
  <w:style w:type="paragraph" w:customStyle="1" w:styleId="BlockHeading10">
    <w:name w:val="Block Heading1"/>
    <w:basedOn w:val="Normal"/>
    <w:next w:val="Normal"/>
    <w:uiPriority w:val="6"/>
    <w:qFormat/>
    <w:rsid w:val="004F185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F185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F1853"/>
    <w:pPr>
      <w:tabs>
        <w:tab w:val="center" w:pos="4680"/>
        <w:tab w:val="right" w:pos="9360"/>
      </w:tabs>
    </w:pPr>
    <w:rPr>
      <w:rFonts w:eastAsia="Cambria"/>
    </w:rPr>
  </w:style>
  <w:style w:type="paragraph" w:customStyle="1" w:styleId="Footer1">
    <w:name w:val="Footer1"/>
    <w:basedOn w:val="Normal"/>
    <w:next w:val="Footer"/>
    <w:uiPriority w:val="99"/>
    <w:rsid w:val="004F1853"/>
    <w:pPr>
      <w:tabs>
        <w:tab w:val="center" w:pos="4680"/>
        <w:tab w:val="right" w:pos="9360"/>
      </w:tabs>
    </w:pPr>
    <w:rPr>
      <w:rFonts w:eastAsia="Cambria"/>
    </w:rPr>
  </w:style>
  <w:style w:type="paragraph" w:customStyle="1" w:styleId="BT1">
    <w:name w:val="BT1"/>
    <w:basedOn w:val="Normal"/>
    <w:next w:val="BodyText"/>
    <w:qFormat/>
    <w:rsid w:val="004F1853"/>
    <w:pPr>
      <w:spacing w:before="100" w:beforeAutospacing="1" w:after="100" w:afterAutospacing="1"/>
    </w:pPr>
    <w:rPr>
      <w:rFonts w:eastAsia="Times New Roman"/>
    </w:rPr>
  </w:style>
  <w:style w:type="paragraph" w:customStyle="1" w:styleId="Quote3">
    <w:name w:val="Quote3"/>
    <w:basedOn w:val="Normal"/>
    <w:next w:val="Normal"/>
    <w:uiPriority w:val="29"/>
    <w:qFormat/>
    <w:rsid w:val="004F1853"/>
    <w:pPr>
      <w:widowControl w:val="0"/>
    </w:pPr>
    <w:rPr>
      <w:rFonts w:eastAsia="Times New Roman"/>
      <w:iCs/>
      <w:color w:val="000000"/>
      <w:lang w:bidi="en-US"/>
    </w:rPr>
  </w:style>
  <w:style w:type="paragraph" w:customStyle="1" w:styleId="BalloonText1">
    <w:name w:val="Balloon Text1"/>
    <w:basedOn w:val="Normal"/>
    <w:next w:val="BalloonText"/>
    <w:uiPriority w:val="99"/>
    <w:rsid w:val="004F1853"/>
    <w:rPr>
      <w:rFonts w:eastAsia="Cambria"/>
      <w:szCs w:val="16"/>
    </w:rPr>
  </w:style>
  <w:style w:type="paragraph" w:customStyle="1" w:styleId="IndexBasic1">
    <w:name w:val="Index Basic1"/>
    <w:basedOn w:val="Normal"/>
    <w:next w:val="Normal"/>
    <w:autoRedefine/>
    <w:qFormat/>
    <w:rsid w:val="004F1853"/>
    <w:pPr>
      <w:widowControl w:val="0"/>
    </w:pPr>
    <w:rPr>
      <w:rFonts w:eastAsia="Times New Roman"/>
      <w:szCs w:val="20"/>
    </w:rPr>
  </w:style>
  <w:style w:type="paragraph" w:customStyle="1" w:styleId="TOC21">
    <w:name w:val="TOC 21"/>
    <w:basedOn w:val="Normal"/>
    <w:next w:val="Normal"/>
    <w:autoRedefine/>
    <w:unhideWhenUsed/>
    <w:rsid w:val="004F1853"/>
    <w:pPr>
      <w:spacing w:after="100"/>
      <w:ind w:left="220"/>
    </w:pPr>
  </w:style>
  <w:style w:type="paragraph" w:customStyle="1" w:styleId="FootnoteText1">
    <w:name w:val="Footnote Text1"/>
    <w:basedOn w:val="Normal"/>
    <w:next w:val="FootnoteText"/>
    <w:unhideWhenUsed/>
    <w:rsid w:val="004F1853"/>
    <w:rPr>
      <w:rFonts w:eastAsia="Calibri"/>
      <w:szCs w:val="20"/>
      <w:lang w:eastAsia="zh-CN"/>
    </w:rPr>
  </w:style>
  <w:style w:type="paragraph" w:customStyle="1" w:styleId="Underlinedcardtext1">
    <w:name w:val="Underlined card text1"/>
    <w:basedOn w:val="Normal"/>
    <w:next w:val="Normal"/>
    <w:qFormat/>
    <w:rsid w:val="004F185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F1853"/>
    <w:pPr>
      <w:ind w:left="1600"/>
    </w:pPr>
    <w:rPr>
      <w:rFonts w:eastAsia="Times New Roman"/>
      <w:lang w:bidi="en-US"/>
    </w:rPr>
  </w:style>
  <w:style w:type="character" w:customStyle="1" w:styleId="m1575249786560259391gmail-styleunderline">
    <w:name w:val="m_1575249786560259391gmail-styleunderline"/>
    <w:basedOn w:val="DefaultParagraphFont"/>
    <w:rsid w:val="004F1853"/>
  </w:style>
  <w:style w:type="character" w:customStyle="1" w:styleId="m1575249786560259391gmail-style13ptbold">
    <w:name w:val="m_1575249786560259391gmail-style13ptbold"/>
    <w:basedOn w:val="DefaultParagraphFont"/>
    <w:rsid w:val="004F1853"/>
  </w:style>
  <w:style w:type="paragraph" w:customStyle="1" w:styleId="m-8120030040935583278gmail-msonospacing">
    <w:name w:val="m_-8120030040935583278gmail-msonospacing"/>
    <w:basedOn w:val="Normal"/>
    <w:rsid w:val="004F185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F1853"/>
  </w:style>
  <w:style w:type="character" w:customStyle="1" w:styleId="m-8120030040935583278gmail-styleunderline">
    <w:name w:val="m_-8120030040935583278gmail-styleunderline"/>
    <w:basedOn w:val="DefaultParagraphFont"/>
    <w:rsid w:val="004F1853"/>
  </w:style>
  <w:style w:type="paragraph" w:customStyle="1" w:styleId="Char21">
    <w:name w:val="Char21"/>
    <w:basedOn w:val="Normal"/>
    <w:next w:val="Normal"/>
    <w:uiPriority w:val="1"/>
    <w:unhideWhenUsed/>
    <w:qFormat/>
    <w:rsid w:val="004F185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F185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F185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F185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F1853"/>
  </w:style>
  <w:style w:type="paragraph" w:customStyle="1" w:styleId="BlockTitle20">
    <w:name w:val="Block Title #2"/>
    <w:basedOn w:val="BlockTitle10"/>
    <w:next w:val="Normal"/>
    <w:uiPriority w:val="99"/>
    <w:qFormat/>
    <w:rsid w:val="004F1853"/>
    <w:pPr>
      <w:keepLines/>
      <w:pageBreakBefore/>
      <w:outlineLvl w:val="9"/>
    </w:pPr>
    <w:rPr>
      <w:rFonts w:cstheme="majorBidi"/>
      <w:bCs/>
      <w:caps w:val="0"/>
      <w:kern w:val="0"/>
      <w:sz w:val="24"/>
      <w:szCs w:val="28"/>
    </w:rPr>
  </w:style>
  <w:style w:type="character" w:customStyle="1" w:styleId="bigbody1">
    <w:name w:val="bigbody1"/>
    <w:basedOn w:val="DefaultParagraphFont"/>
    <w:rsid w:val="004F1853"/>
    <w:rPr>
      <w:rFonts w:ascii="Arial" w:hAnsi="Arial" w:cs="Arial" w:hint="default"/>
      <w:sz w:val="24"/>
      <w:szCs w:val="24"/>
    </w:rPr>
  </w:style>
  <w:style w:type="character" w:customStyle="1" w:styleId="papercaption1">
    <w:name w:val="papercaption1"/>
    <w:basedOn w:val="DefaultParagraphFont"/>
    <w:rsid w:val="004F1853"/>
    <w:rPr>
      <w:rFonts w:ascii="Verdana" w:hAnsi="Verdana" w:hint="default"/>
      <w:b/>
      <w:bCs/>
      <w:i w:val="0"/>
      <w:iCs w:val="0"/>
      <w:color w:val="000000"/>
      <w:sz w:val="21"/>
      <w:szCs w:val="21"/>
    </w:rPr>
  </w:style>
  <w:style w:type="character" w:customStyle="1" w:styleId="paperquote1">
    <w:name w:val="paperquote1"/>
    <w:basedOn w:val="DefaultParagraphFont"/>
    <w:rsid w:val="004F1853"/>
    <w:rPr>
      <w:rFonts w:ascii="Verdana" w:hAnsi="Verdana" w:hint="default"/>
      <w:b w:val="0"/>
      <w:bCs w:val="0"/>
      <w:i w:val="0"/>
      <w:iCs w:val="0"/>
      <w:sz w:val="18"/>
      <w:szCs w:val="18"/>
    </w:rPr>
  </w:style>
  <w:style w:type="paragraph" w:customStyle="1" w:styleId="TxBr25p1">
    <w:name w:val="TxBr_25p1"/>
    <w:basedOn w:val="Normal"/>
    <w:rsid w:val="004F185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F185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F1853"/>
    <w:rPr>
      <w:sz w:val="24"/>
      <w:szCs w:val="24"/>
      <w:lang w:val="en-US" w:eastAsia="en-US" w:bidi="ar-SA"/>
    </w:rPr>
  </w:style>
  <w:style w:type="character" w:customStyle="1" w:styleId="headline1">
    <w:name w:val="headline1"/>
    <w:basedOn w:val="DefaultParagraphFont"/>
    <w:rsid w:val="004F1853"/>
  </w:style>
  <w:style w:type="character" w:customStyle="1" w:styleId="boldciteChar2">
    <w:name w:val="bold cite Char2"/>
    <w:basedOn w:val="DefaultParagraphFont"/>
    <w:rsid w:val="004F185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F185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F1853"/>
    <w:rPr>
      <w:rFonts w:ascii="Arial" w:hAnsi="Arial"/>
      <w:b/>
      <w:bCs/>
      <w:sz w:val="28"/>
      <w:u w:val="single"/>
    </w:rPr>
  </w:style>
  <w:style w:type="paragraph" w:customStyle="1" w:styleId="CardFormatCharCharCharCharCharChar">
    <w:name w:val="Card Format Char Char Char Char Char Char"/>
    <w:basedOn w:val="Normal"/>
    <w:uiPriority w:val="99"/>
    <w:qFormat/>
    <w:rsid w:val="004F1853"/>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F1853"/>
    <w:rPr>
      <w:color w:val="000000"/>
      <w:sz w:val="18"/>
      <w:szCs w:val="18"/>
      <w:lang w:val="en-US" w:eastAsia="en-US" w:bidi="ar-SA"/>
    </w:rPr>
  </w:style>
  <w:style w:type="paragraph" w:customStyle="1" w:styleId="BlockTitle1Char">
    <w:name w:val="Block Title #1 Char"/>
    <w:basedOn w:val="Heading1"/>
    <w:rsid w:val="004F185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F185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F185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F1853"/>
    <w:pPr>
      <w:spacing w:before="0"/>
    </w:pPr>
    <w:rPr>
      <w:bCs/>
      <w:szCs w:val="22"/>
    </w:rPr>
  </w:style>
  <w:style w:type="character" w:customStyle="1" w:styleId="documentbody">
    <w:name w:val="documentbody"/>
    <w:basedOn w:val="DefaultParagraphFont"/>
    <w:rsid w:val="004F1853"/>
  </w:style>
  <w:style w:type="character" w:customStyle="1" w:styleId="searchterm">
    <w:name w:val="searchterm"/>
    <w:basedOn w:val="DefaultParagraphFont"/>
    <w:rsid w:val="004F1853"/>
  </w:style>
  <w:style w:type="character" w:customStyle="1" w:styleId="text-bold">
    <w:name w:val="text-bold"/>
    <w:basedOn w:val="DefaultParagraphFont"/>
    <w:rsid w:val="004F1853"/>
  </w:style>
  <w:style w:type="character" w:customStyle="1" w:styleId="highlightcardtextChar1">
    <w:name w:val="highlight card text Char1"/>
    <w:basedOn w:val="DefaultParagraphFont"/>
    <w:rsid w:val="004F185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F1853"/>
    <w:rPr>
      <w:rFonts w:cs="Arial"/>
      <w:b/>
      <w:bCs/>
      <w:sz w:val="24"/>
      <w:szCs w:val="26"/>
      <w:lang w:val="en-US" w:eastAsia="en-US" w:bidi="ar-SA"/>
    </w:rPr>
  </w:style>
  <w:style w:type="character" w:customStyle="1" w:styleId="Style10ptUnderline1">
    <w:name w:val="Style 10 pt Underline1"/>
    <w:basedOn w:val="DefaultParagraphFont"/>
    <w:rsid w:val="004F1853"/>
    <w:rPr>
      <w:rFonts w:ascii="Times New Roman" w:hAnsi="Times New Roman"/>
      <w:sz w:val="20"/>
      <w:u w:val="single"/>
    </w:rPr>
  </w:style>
  <w:style w:type="paragraph" w:customStyle="1" w:styleId="Hotroute3">
    <w:name w:val="Hot route"/>
    <w:basedOn w:val="Normal"/>
    <w:rsid w:val="004F1853"/>
    <w:pPr>
      <w:ind w:left="144"/>
    </w:pPr>
  </w:style>
  <w:style w:type="character" w:customStyle="1" w:styleId="StyleLatinArialBold">
    <w:name w:val="Style (Latin) Arial Bold"/>
    <w:basedOn w:val="DefaultParagraphFont"/>
    <w:rsid w:val="004F1853"/>
    <w:rPr>
      <w:rFonts w:ascii="Times New Roman" w:hAnsi="Times New Roman"/>
      <w:b/>
      <w:bCs/>
      <w:sz w:val="24"/>
    </w:rPr>
  </w:style>
  <w:style w:type="character" w:customStyle="1" w:styleId="10ptUnderline">
    <w:name w:val="10 ptUnderline"/>
    <w:basedOn w:val="DefaultParagraphFont"/>
    <w:rsid w:val="004F1853"/>
    <w:rPr>
      <w:rFonts w:ascii="Times New Roman" w:hAnsi="Times New Roman"/>
      <w:bCs/>
      <w:sz w:val="20"/>
      <w:u w:val="single"/>
    </w:rPr>
  </w:style>
  <w:style w:type="character" w:customStyle="1" w:styleId="boldciteCharChar2">
    <w:name w:val="bold cite Char Char2"/>
    <w:basedOn w:val="DefaultParagraphFont"/>
    <w:rsid w:val="004F185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F1853"/>
    <w:rPr>
      <w:b/>
      <w:bCs/>
      <w:sz w:val="24"/>
      <w:szCs w:val="24"/>
      <w:lang w:val="en-US" w:eastAsia="en-US" w:bidi="ar-SA"/>
    </w:rPr>
  </w:style>
  <w:style w:type="character" w:customStyle="1" w:styleId="textlarge">
    <w:name w:val="textlarge"/>
    <w:basedOn w:val="DefaultParagraphFont"/>
    <w:rsid w:val="004F1853"/>
  </w:style>
  <w:style w:type="paragraph" w:customStyle="1" w:styleId="BlockTOC">
    <w:name w:val="Block TOC"/>
    <w:basedOn w:val="Heading1"/>
    <w:rsid w:val="004F1853"/>
    <w:pPr>
      <w:spacing w:before="0"/>
      <w:ind w:left="547" w:right="360"/>
    </w:pPr>
    <w:rPr>
      <w:bCs/>
      <w:szCs w:val="28"/>
    </w:rPr>
  </w:style>
  <w:style w:type="character" w:customStyle="1" w:styleId="bylinetitle">
    <w:name w:val="bylinetitle"/>
    <w:basedOn w:val="DefaultParagraphFont"/>
    <w:rsid w:val="004F1853"/>
  </w:style>
  <w:style w:type="character" w:customStyle="1" w:styleId="afpdateline">
    <w:name w:val="afp_dateline"/>
    <w:basedOn w:val="DefaultParagraphFont"/>
    <w:rsid w:val="004F1853"/>
  </w:style>
  <w:style w:type="character" w:customStyle="1" w:styleId="smallcap">
    <w:name w:val="smallcap"/>
    <w:basedOn w:val="DefaultParagraphFont"/>
    <w:rsid w:val="004F1853"/>
  </w:style>
  <w:style w:type="paragraph" w:customStyle="1" w:styleId="TagsAndCites">
    <w:name w:val="Tags And Cites"/>
    <w:basedOn w:val="Normal"/>
    <w:rsid w:val="004F1853"/>
    <w:rPr>
      <w:b/>
    </w:rPr>
  </w:style>
  <w:style w:type="character" w:customStyle="1" w:styleId="highlightcardtextChar2">
    <w:name w:val="highlight card text Char2"/>
    <w:basedOn w:val="evidencetextChar1"/>
    <w:link w:val="highlightcardtext"/>
    <w:uiPriority w:val="99"/>
    <w:rsid w:val="004F1853"/>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F1853"/>
  </w:style>
  <w:style w:type="character" w:customStyle="1" w:styleId="linktypelabel1">
    <w:name w:val="link_type_label1"/>
    <w:rsid w:val="004F1853"/>
    <w:rPr>
      <w:color w:val="000000"/>
    </w:rPr>
  </w:style>
  <w:style w:type="character" w:customStyle="1" w:styleId="CharChar7">
    <w:name w:val="Char Char7"/>
    <w:rsid w:val="004F1853"/>
    <w:rPr>
      <w:rFonts w:ascii="Arial" w:eastAsia="Times New Roman" w:hAnsi="Arial" w:cs="Times New Roman" w:hint="default"/>
      <w:b/>
      <w:bCs/>
      <w:caps/>
      <w:sz w:val="20"/>
      <w:szCs w:val="26"/>
    </w:rPr>
  </w:style>
  <w:style w:type="paragraph" w:customStyle="1" w:styleId="TENPOINT">
    <w:name w:val="TENPOINT"/>
    <w:basedOn w:val="Normal"/>
    <w:link w:val="TENPOINTChar"/>
    <w:rsid w:val="004F1853"/>
    <w:rPr>
      <w:rFonts w:eastAsia="SimSun"/>
      <w:szCs w:val="20"/>
      <w:lang w:eastAsia="zh-CN"/>
    </w:rPr>
  </w:style>
  <w:style w:type="character" w:customStyle="1" w:styleId="TENPOINTChar">
    <w:name w:val="TENPOINT Char"/>
    <w:basedOn w:val="DefaultParagraphFont"/>
    <w:link w:val="TENPOINT"/>
    <w:rsid w:val="004F1853"/>
    <w:rPr>
      <w:rFonts w:ascii="Calibri" w:eastAsia="SimSun" w:hAnsi="Calibri" w:cs="Calibri"/>
      <w:szCs w:val="20"/>
      <w:lang w:eastAsia="zh-CN"/>
    </w:rPr>
  </w:style>
  <w:style w:type="paragraph" w:customStyle="1" w:styleId="EIGHTPOINT">
    <w:name w:val="EIGHTPOINT"/>
    <w:basedOn w:val="Normal"/>
    <w:link w:val="EIGHTPOINTChar"/>
    <w:rsid w:val="004F1853"/>
    <w:rPr>
      <w:rFonts w:eastAsia="SimSun"/>
      <w:szCs w:val="20"/>
      <w:lang w:eastAsia="zh-CN"/>
    </w:rPr>
  </w:style>
  <w:style w:type="character" w:customStyle="1" w:styleId="EIGHTPOINTChar">
    <w:name w:val="EIGHTPOINT Char"/>
    <w:basedOn w:val="DefaultParagraphFont"/>
    <w:link w:val="EIGHTPOINT"/>
    <w:rsid w:val="004F1853"/>
    <w:rPr>
      <w:rFonts w:ascii="Calibri" w:eastAsia="SimSun" w:hAnsi="Calibri" w:cs="Calibri"/>
      <w:szCs w:val="20"/>
      <w:lang w:eastAsia="zh-CN"/>
    </w:rPr>
  </w:style>
  <w:style w:type="character" w:customStyle="1" w:styleId="4Qualifications">
    <w:name w:val="4 Qualifications"/>
    <w:basedOn w:val="DefaultParagraphFont"/>
    <w:rsid w:val="004F1853"/>
    <w:rPr>
      <w:rFonts w:ascii="Times New Roman" w:hAnsi="Times New Roman"/>
      <w:sz w:val="19"/>
    </w:rPr>
  </w:style>
  <w:style w:type="character" w:customStyle="1" w:styleId="StyleDebateUnderlineBold">
    <w:name w:val="Style Debate Underline + Bold"/>
    <w:basedOn w:val="DebateUnderline"/>
    <w:rsid w:val="004F1853"/>
    <w:rPr>
      <w:rFonts w:ascii="Times New Roman" w:hAnsi="Times New Roman"/>
      <w:b/>
      <w:bCs/>
      <w:sz w:val="20"/>
      <w:szCs w:val="20"/>
      <w:u w:val="single"/>
    </w:rPr>
  </w:style>
  <w:style w:type="character" w:customStyle="1" w:styleId="Bold12">
    <w:name w:val="Bold12"/>
    <w:aliases w:val="Body text + 10.5 pt16"/>
    <w:uiPriority w:val="1"/>
    <w:qFormat/>
    <w:rsid w:val="004F1853"/>
    <w:rPr>
      <w:rFonts w:ascii="Times New Roman" w:hAnsi="Times New Roman"/>
      <w:b/>
      <w:sz w:val="24"/>
    </w:rPr>
  </w:style>
  <w:style w:type="character" w:customStyle="1" w:styleId="NotBold10Final">
    <w:name w:val="NotBold10Final"/>
    <w:uiPriority w:val="1"/>
    <w:qFormat/>
    <w:rsid w:val="004F1853"/>
    <w:rPr>
      <w:rFonts w:ascii="Times New Roman" w:hAnsi="Times New Roman"/>
      <w:b w:val="0"/>
      <w:i w:val="0"/>
      <w:sz w:val="20"/>
    </w:rPr>
  </w:style>
  <w:style w:type="paragraph" w:customStyle="1" w:styleId="legend">
    <w:name w:val="legend"/>
    <w:basedOn w:val="Normal"/>
    <w:rsid w:val="004F1853"/>
    <w:pPr>
      <w:spacing w:before="100" w:beforeAutospacing="1" w:after="100" w:afterAutospacing="1"/>
    </w:pPr>
  </w:style>
  <w:style w:type="character" w:customStyle="1" w:styleId="Style12ptBold">
    <w:name w:val="Style 12 pt Bold"/>
    <w:basedOn w:val="DefaultParagraphFont"/>
    <w:rsid w:val="004F1853"/>
    <w:rPr>
      <w:b/>
      <w:bCs/>
      <w:sz w:val="20"/>
    </w:rPr>
  </w:style>
  <w:style w:type="character" w:customStyle="1" w:styleId="senselabel">
    <w:name w:val="sense_label"/>
    <w:basedOn w:val="DefaultParagraphFont"/>
    <w:rsid w:val="004F1853"/>
  </w:style>
  <w:style w:type="character" w:customStyle="1" w:styleId="labset">
    <w:name w:val="labset"/>
    <w:basedOn w:val="DefaultParagraphFont"/>
    <w:rsid w:val="004F1853"/>
  </w:style>
  <w:style w:type="paragraph" w:customStyle="1" w:styleId="CM123">
    <w:name w:val="CM123"/>
    <w:basedOn w:val="Normal"/>
    <w:next w:val="Normal"/>
    <w:uiPriority w:val="99"/>
    <w:rsid w:val="004F185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F1853"/>
  </w:style>
  <w:style w:type="character" w:customStyle="1" w:styleId="addressspan">
    <w:name w:val="addressspan"/>
    <w:rsid w:val="004F1853"/>
  </w:style>
  <w:style w:type="paragraph" w:customStyle="1" w:styleId="ReportTitle0">
    <w:name w:val="Report Title"/>
    <w:basedOn w:val="Default"/>
    <w:next w:val="Default"/>
    <w:uiPriority w:val="99"/>
    <w:rsid w:val="004F185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F1853"/>
    <w:rPr>
      <w:sz w:val="12"/>
      <w:lang w:val="x-none" w:eastAsia="x-none"/>
    </w:rPr>
  </w:style>
  <w:style w:type="character" w:customStyle="1" w:styleId="UnreadF7Char">
    <w:name w:val="Unread F7 Char"/>
    <w:link w:val="UnreadF7"/>
    <w:uiPriority w:val="99"/>
    <w:rsid w:val="004F1853"/>
    <w:rPr>
      <w:rFonts w:ascii="Calibri" w:hAnsi="Calibri" w:cs="Calibri"/>
      <w:sz w:val="12"/>
      <w:lang w:val="x-none" w:eastAsia="x-none"/>
    </w:rPr>
  </w:style>
  <w:style w:type="paragraph" w:customStyle="1" w:styleId="TagCiteF8">
    <w:name w:val="Tag/Cite F8"/>
    <w:basedOn w:val="Normal"/>
    <w:next w:val="NormalF6"/>
    <w:link w:val="TagCiteF8Char"/>
    <w:rsid w:val="004F1853"/>
    <w:rPr>
      <w:b/>
      <w:lang w:val="x-none" w:eastAsia="x-none"/>
    </w:rPr>
  </w:style>
  <w:style w:type="character" w:customStyle="1" w:styleId="TagCiteF8Char">
    <w:name w:val="Tag/Cite F8 Char"/>
    <w:link w:val="TagCiteF8"/>
    <w:rsid w:val="004F1853"/>
    <w:rPr>
      <w:rFonts w:ascii="Calibri" w:hAnsi="Calibri" w:cs="Calibri"/>
      <w:b/>
      <w:lang w:val="x-none" w:eastAsia="x-none"/>
    </w:rPr>
  </w:style>
  <w:style w:type="paragraph" w:customStyle="1" w:styleId="UnderlinedF9">
    <w:name w:val="Underlined F9"/>
    <w:basedOn w:val="Normal"/>
    <w:next w:val="NormalF6"/>
    <w:link w:val="UnderlinedF9Char"/>
    <w:rsid w:val="004F1853"/>
    <w:rPr>
      <w:b/>
      <w:u w:val="single"/>
      <w:lang w:val="x-none" w:eastAsia="x-none"/>
    </w:rPr>
  </w:style>
  <w:style w:type="character" w:customStyle="1" w:styleId="UnderlinedF9Char">
    <w:name w:val="Underlined F9 Char"/>
    <w:link w:val="UnderlinedF9"/>
    <w:rsid w:val="004F1853"/>
    <w:rPr>
      <w:rFonts w:ascii="Calibri" w:hAnsi="Calibri" w:cs="Calibri"/>
      <w:b/>
      <w:u w:val="single"/>
      <w:lang w:val="x-none" w:eastAsia="x-none"/>
    </w:rPr>
  </w:style>
  <w:style w:type="character" w:customStyle="1" w:styleId="UnderlineCharChar2">
    <w:name w:val="Underline Char Char2"/>
    <w:basedOn w:val="DefaultParagraphFont"/>
    <w:rsid w:val="004F1853"/>
    <w:rPr>
      <w:rFonts w:eastAsia="MS Mincho"/>
      <w:u w:val="single"/>
      <w:lang w:val="en-US" w:eastAsia="en-US" w:bidi="ar-SA"/>
    </w:rPr>
  </w:style>
  <w:style w:type="paragraph" w:customStyle="1" w:styleId="author-image">
    <w:name w:val="author-image"/>
    <w:basedOn w:val="Normal"/>
    <w:rsid w:val="004F1853"/>
    <w:pPr>
      <w:spacing w:before="100" w:beforeAutospacing="1" w:after="100" w:afterAutospacing="1"/>
    </w:pPr>
  </w:style>
  <w:style w:type="character" w:customStyle="1" w:styleId="ColorfulGrid-Accent1Char1">
    <w:name w:val="Colorful Grid - Accent 1 Char1"/>
    <w:uiPriority w:val="29"/>
    <w:rsid w:val="004F1853"/>
    <w:rPr>
      <w:iCs/>
      <w:sz w:val="16"/>
      <w:szCs w:val="22"/>
    </w:rPr>
  </w:style>
  <w:style w:type="character" w:customStyle="1" w:styleId="HATChar0">
    <w:name w:val="HAT Char"/>
    <w:basedOn w:val="DefaultParagraphFont"/>
    <w:uiPriority w:val="1"/>
    <w:rsid w:val="004F1853"/>
    <w:rPr>
      <w:rFonts w:ascii="Arial" w:eastAsia="Times New Roman" w:hAnsi="Arial"/>
      <w:b/>
      <w:bCs/>
      <w:caps/>
      <w:sz w:val="22"/>
      <w:szCs w:val="28"/>
    </w:rPr>
  </w:style>
  <w:style w:type="paragraph" w:customStyle="1" w:styleId="EndnoteText1">
    <w:name w:val="Endnote Text1"/>
    <w:basedOn w:val="Normal"/>
    <w:next w:val="EndnoteText"/>
    <w:rsid w:val="004F1853"/>
    <w:rPr>
      <w:rFonts w:eastAsia="Cambria"/>
      <w:szCs w:val="20"/>
    </w:rPr>
  </w:style>
  <w:style w:type="paragraph" w:customStyle="1" w:styleId="ListBullet21">
    <w:name w:val="List Bullet 21"/>
    <w:basedOn w:val="Normal"/>
    <w:next w:val="ListBullet2"/>
    <w:rsid w:val="004F1853"/>
    <w:pPr>
      <w:tabs>
        <w:tab w:val="num" w:pos="1440"/>
      </w:tabs>
      <w:ind w:left="1440" w:hanging="360"/>
    </w:pPr>
    <w:rPr>
      <w:b/>
      <w:szCs w:val="44"/>
    </w:rPr>
  </w:style>
  <w:style w:type="character" w:customStyle="1" w:styleId="6Underlined">
    <w:name w:val="6 Underlined"/>
    <w:rsid w:val="004F1853"/>
    <w:rPr>
      <w:rFonts w:ascii="Times New Roman" w:hAnsi="Times New Roman"/>
      <w:b/>
      <w:sz w:val="22"/>
      <w:u w:val="single"/>
    </w:rPr>
  </w:style>
  <w:style w:type="paragraph" w:customStyle="1" w:styleId="NormalTag1">
    <w:name w:val="Normal Tag1"/>
    <w:basedOn w:val="Normal"/>
    <w:next w:val="Normal"/>
    <w:uiPriority w:val="4"/>
    <w:qFormat/>
    <w:rsid w:val="004F185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F1853"/>
  </w:style>
  <w:style w:type="character" w:customStyle="1" w:styleId="read-pgnum">
    <w:name w:val="read-pgnum"/>
    <w:basedOn w:val="DefaultParagraphFont"/>
    <w:rsid w:val="004F1853"/>
  </w:style>
  <w:style w:type="character" w:customStyle="1" w:styleId="middleheadline">
    <w:name w:val="middleheadline"/>
    <w:basedOn w:val="DefaultParagraphFont"/>
    <w:rsid w:val="004F1853"/>
  </w:style>
  <w:style w:type="paragraph" w:customStyle="1" w:styleId="style1style2">
    <w:name w:val="style1 style2"/>
    <w:basedOn w:val="Normal"/>
    <w:rsid w:val="004F1853"/>
    <w:pPr>
      <w:spacing w:beforeLines="1" w:afterLines="1"/>
    </w:pPr>
    <w:rPr>
      <w:rFonts w:ascii="Times" w:hAnsi="Times"/>
      <w:szCs w:val="20"/>
    </w:rPr>
  </w:style>
  <w:style w:type="character" w:customStyle="1" w:styleId="endemailtag">
    <w:name w:val="endemailtag"/>
    <w:basedOn w:val="DefaultParagraphFont"/>
    <w:rsid w:val="004F1853"/>
  </w:style>
  <w:style w:type="paragraph" w:customStyle="1" w:styleId="assert">
    <w:name w:val="assert"/>
    <w:basedOn w:val="Normal"/>
    <w:uiPriority w:val="99"/>
    <w:qFormat/>
    <w:rsid w:val="004F1853"/>
    <w:pPr>
      <w:spacing w:beforeLines="1" w:afterLines="1"/>
    </w:pPr>
    <w:rPr>
      <w:rFonts w:ascii="Times" w:hAnsi="Times"/>
      <w:szCs w:val="20"/>
    </w:rPr>
  </w:style>
  <w:style w:type="character" w:customStyle="1" w:styleId="fpred">
    <w:name w:val="fp_red"/>
    <w:basedOn w:val="DefaultParagraphFont"/>
    <w:rsid w:val="004F1853"/>
  </w:style>
  <w:style w:type="character" w:customStyle="1" w:styleId="title3">
    <w:name w:val="title3"/>
    <w:rsid w:val="004F1853"/>
    <w:rPr>
      <w:b/>
      <w:bCs/>
      <w:sz w:val="26"/>
      <w:szCs w:val="26"/>
    </w:rPr>
  </w:style>
  <w:style w:type="character" w:customStyle="1" w:styleId="articlebyline">
    <w:name w:val="articlebyline"/>
    <w:basedOn w:val="DefaultParagraphFont"/>
    <w:rsid w:val="004F1853"/>
  </w:style>
  <w:style w:type="paragraph" w:customStyle="1" w:styleId="non-feed">
    <w:name w:val="non-feed"/>
    <w:basedOn w:val="Normal"/>
    <w:rsid w:val="004F1853"/>
    <w:pPr>
      <w:spacing w:beforeLines="1" w:afterLines="1"/>
    </w:pPr>
    <w:rPr>
      <w:rFonts w:ascii="Times" w:hAnsi="Times"/>
      <w:szCs w:val="20"/>
    </w:rPr>
  </w:style>
  <w:style w:type="paragraph" w:customStyle="1" w:styleId="articleparagraphenarticleparagraph">
    <w:name w:val="articleparagraph enarticleparagraph"/>
    <w:basedOn w:val="Normal"/>
    <w:rsid w:val="004F1853"/>
    <w:pPr>
      <w:spacing w:beforeLines="1" w:afterLines="1"/>
    </w:pPr>
    <w:rPr>
      <w:rFonts w:ascii="Times" w:hAnsi="Times"/>
      <w:szCs w:val="20"/>
    </w:rPr>
  </w:style>
  <w:style w:type="paragraph" w:customStyle="1" w:styleId="pagpag3">
    <w:name w:val="pagpag3"/>
    <w:basedOn w:val="Normal"/>
    <w:uiPriority w:val="99"/>
    <w:qFormat/>
    <w:rsid w:val="004F1853"/>
    <w:pPr>
      <w:spacing w:beforeLines="1" w:afterLines="1"/>
    </w:pPr>
    <w:rPr>
      <w:rFonts w:ascii="Times" w:hAnsi="Times"/>
      <w:szCs w:val="20"/>
    </w:rPr>
  </w:style>
  <w:style w:type="character" w:customStyle="1" w:styleId="authorpub2">
    <w:name w:val="author_pub2"/>
    <w:basedOn w:val="DefaultParagraphFont"/>
    <w:rsid w:val="004F1853"/>
  </w:style>
  <w:style w:type="paragraph" w:customStyle="1" w:styleId="epblock">
    <w:name w:val="ep_block"/>
    <w:basedOn w:val="Normal"/>
    <w:rsid w:val="004F1853"/>
    <w:pPr>
      <w:spacing w:beforeLines="1" w:afterLines="1"/>
    </w:pPr>
    <w:rPr>
      <w:rFonts w:ascii="Times" w:hAnsi="Times"/>
      <w:szCs w:val="20"/>
    </w:rPr>
  </w:style>
  <w:style w:type="character" w:customStyle="1" w:styleId="personname">
    <w:name w:val="person_name"/>
    <w:rsid w:val="004F1853"/>
  </w:style>
  <w:style w:type="paragraph" w:customStyle="1" w:styleId="BoldItalics">
    <w:name w:val="Bold Italics"/>
    <w:basedOn w:val="Normal"/>
    <w:rsid w:val="004F1853"/>
    <w:rPr>
      <w:b/>
      <w:i/>
    </w:rPr>
  </w:style>
  <w:style w:type="paragraph" w:customStyle="1" w:styleId="story2">
    <w:name w:val="story2"/>
    <w:basedOn w:val="Normal"/>
    <w:rsid w:val="004F1853"/>
    <w:pPr>
      <w:spacing w:before="100" w:beforeAutospacing="1" w:after="100" w:afterAutospacing="1"/>
    </w:pPr>
  </w:style>
  <w:style w:type="paragraph" w:customStyle="1" w:styleId="spintrotext">
    <w:name w:val="spintrotext"/>
    <w:basedOn w:val="Normal"/>
    <w:rsid w:val="004F1853"/>
    <w:pPr>
      <w:spacing w:before="100" w:beforeAutospacing="1" w:after="180"/>
    </w:pPr>
    <w:rPr>
      <w:b/>
      <w:bCs/>
    </w:rPr>
  </w:style>
  <w:style w:type="character" w:customStyle="1" w:styleId="majorhd1">
    <w:name w:val="majorhd1"/>
    <w:basedOn w:val="DefaultParagraphFont"/>
    <w:rsid w:val="004F1853"/>
    <w:rPr>
      <w:rFonts w:ascii="Arial" w:hAnsi="Arial" w:cs="Arial" w:hint="default"/>
      <w:b/>
      <w:bCs/>
      <w:color w:val="660000"/>
      <w:sz w:val="25"/>
      <w:szCs w:val="25"/>
    </w:rPr>
  </w:style>
  <w:style w:type="paragraph" w:customStyle="1" w:styleId="summary10">
    <w:name w:val="summary10"/>
    <w:basedOn w:val="Normal"/>
    <w:rsid w:val="004F1853"/>
    <w:pPr>
      <w:spacing w:before="30" w:line="336" w:lineRule="atLeast"/>
    </w:pPr>
    <w:rPr>
      <w:color w:val="333333"/>
    </w:rPr>
  </w:style>
  <w:style w:type="character" w:customStyle="1" w:styleId="origin10">
    <w:name w:val="origin10"/>
    <w:basedOn w:val="DefaultParagraphFont"/>
    <w:rsid w:val="004F185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F1853"/>
  </w:style>
  <w:style w:type="character" w:customStyle="1" w:styleId="firstlast">
    <w:name w:val="first last"/>
    <w:basedOn w:val="DefaultParagraphFont"/>
    <w:rsid w:val="004F1853"/>
  </w:style>
  <w:style w:type="paragraph" w:customStyle="1" w:styleId="h">
    <w:name w:val="h"/>
    <w:basedOn w:val="Normal"/>
    <w:rsid w:val="004F1853"/>
    <w:pPr>
      <w:spacing w:before="100" w:beforeAutospacing="1" w:after="100" w:afterAutospacing="1"/>
    </w:pPr>
    <w:rPr>
      <w:rFonts w:ascii="Times" w:hAnsi="Times"/>
      <w:szCs w:val="20"/>
    </w:rPr>
  </w:style>
  <w:style w:type="paragraph" w:customStyle="1" w:styleId="p3">
    <w:name w:val="p3"/>
    <w:basedOn w:val="Normal"/>
    <w:qFormat/>
    <w:rsid w:val="004F1853"/>
    <w:pPr>
      <w:spacing w:beforeLines="1" w:afterLines="1"/>
    </w:pPr>
    <w:rPr>
      <w:rFonts w:ascii="Times" w:hAnsi="Times"/>
      <w:szCs w:val="20"/>
    </w:rPr>
  </w:style>
  <w:style w:type="paragraph" w:customStyle="1" w:styleId="p5">
    <w:name w:val="p5"/>
    <w:basedOn w:val="Normal"/>
    <w:qFormat/>
    <w:rsid w:val="004F1853"/>
    <w:pPr>
      <w:spacing w:beforeLines="1" w:afterLines="1"/>
    </w:pPr>
    <w:rPr>
      <w:rFonts w:ascii="Times" w:hAnsi="Times"/>
      <w:szCs w:val="20"/>
    </w:rPr>
  </w:style>
  <w:style w:type="paragraph" w:customStyle="1" w:styleId="p6">
    <w:name w:val="p6"/>
    <w:basedOn w:val="Normal"/>
    <w:qFormat/>
    <w:rsid w:val="004F1853"/>
    <w:pPr>
      <w:spacing w:beforeLines="1" w:afterLines="1"/>
    </w:pPr>
    <w:rPr>
      <w:rFonts w:ascii="Times" w:hAnsi="Times"/>
      <w:szCs w:val="20"/>
    </w:rPr>
  </w:style>
  <w:style w:type="character" w:customStyle="1" w:styleId="styledate">
    <w:name w:val="styledate"/>
    <w:basedOn w:val="DefaultParagraphFont"/>
    <w:rsid w:val="004F1853"/>
  </w:style>
  <w:style w:type="paragraph" w:customStyle="1" w:styleId="p7">
    <w:name w:val="p7"/>
    <w:basedOn w:val="Normal"/>
    <w:qFormat/>
    <w:rsid w:val="004F1853"/>
    <w:pPr>
      <w:spacing w:beforeLines="1" w:afterLines="1"/>
    </w:pPr>
    <w:rPr>
      <w:rFonts w:ascii="Times" w:hAnsi="Times"/>
      <w:szCs w:val="20"/>
    </w:rPr>
  </w:style>
  <w:style w:type="paragraph" w:customStyle="1" w:styleId="p8">
    <w:name w:val="p8"/>
    <w:basedOn w:val="Normal"/>
    <w:qFormat/>
    <w:rsid w:val="004F1853"/>
    <w:pPr>
      <w:spacing w:beforeLines="1" w:afterLines="1"/>
    </w:pPr>
    <w:rPr>
      <w:rFonts w:ascii="Times" w:hAnsi="Times"/>
      <w:szCs w:val="20"/>
    </w:rPr>
  </w:style>
  <w:style w:type="paragraph" w:customStyle="1" w:styleId="p9">
    <w:name w:val="p9"/>
    <w:basedOn w:val="Normal"/>
    <w:qFormat/>
    <w:rsid w:val="004F1853"/>
    <w:pPr>
      <w:spacing w:beforeLines="1" w:afterLines="1"/>
    </w:pPr>
    <w:rPr>
      <w:rFonts w:ascii="Times" w:hAnsi="Times"/>
      <w:szCs w:val="20"/>
    </w:rPr>
  </w:style>
  <w:style w:type="paragraph" w:customStyle="1" w:styleId="p10">
    <w:name w:val="p10"/>
    <w:basedOn w:val="Normal"/>
    <w:qFormat/>
    <w:rsid w:val="004F1853"/>
    <w:pPr>
      <w:spacing w:beforeLines="1" w:afterLines="1"/>
    </w:pPr>
    <w:rPr>
      <w:rFonts w:ascii="Times" w:hAnsi="Times"/>
      <w:szCs w:val="20"/>
    </w:rPr>
  </w:style>
  <w:style w:type="character" w:customStyle="1" w:styleId="s3">
    <w:name w:val="s3"/>
    <w:basedOn w:val="DefaultParagraphFont"/>
    <w:rsid w:val="004F1853"/>
  </w:style>
  <w:style w:type="paragraph" w:customStyle="1" w:styleId="p13">
    <w:name w:val="p13"/>
    <w:basedOn w:val="Normal"/>
    <w:rsid w:val="004F1853"/>
    <w:pPr>
      <w:spacing w:beforeLines="1" w:afterLines="1"/>
    </w:pPr>
    <w:rPr>
      <w:rFonts w:ascii="Times" w:hAnsi="Times"/>
      <w:szCs w:val="20"/>
    </w:rPr>
  </w:style>
  <w:style w:type="character" w:customStyle="1" w:styleId="s6">
    <w:name w:val="s6"/>
    <w:basedOn w:val="DefaultParagraphFont"/>
    <w:rsid w:val="004F1853"/>
  </w:style>
  <w:style w:type="character" w:customStyle="1" w:styleId="detailcname">
    <w:name w:val="detailcname"/>
    <w:basedOn w:val="DefaultParagraphFont"/>
    <w:rsid w:val="004F1853"/>
  </w:style>
  <w:style w:type="character" w:customStyle="1" w:styleId="block-spacer">
    <w:name w:val="block-spacer"/>
    <w:basedOn w:val="DefaultParagraphFont"/>
    <w:rsid w:val="004F1853"/>
  </w:style>
  <w:style w:type="paragraph" w:customStyle="1" w:styleId="cnnfirst">
    <w:name w:val="cnn_first"/>
    <w:basedOn w:val="Normal"/>
    <w:rsid w:val="004F1853"/>
    <w:pPr>
      <w:spacing w:beforeLines="1" w:afterLines="1"/>
    </w:pPr>
    <w:rPr>
      <w:rFonts w:ascii="Times" w:hAnsi="Times"/>
      <w:szCs w:val="20"/>
    </w:rPr>
  </w:style>
  <w:style w:type="character" w:customStyle="1" w:styleId="articlesource">
    <w:name w:val="articlesource"/>
    <w:basedOn w:val="DefaultParagraphFont"/>
    <w:rsid w:val="004F1853"/>
  </w:style>
  <w:style w:type="character" w:customStyle="1" w:styleId="itxtrstitxtrstspanitxthookspan">
    <w:name w:val="itxtrst itxtrstspan itxthookspan"/>
    <w:basedOn w:val="DefaultParagraphFont"/>
    <w:rsid w:val="004F1853"/>
  </w:style>
  <w:style w:type="paragraph" w:customStyle="1" w:styleId="darkgreen">
    <w:name w:val="darkgreen"/>
    <w:basedOn w:val="Normal"/>
    <w:rsid w:val="004F1853"/>
    <w:pPr>
      <w:spacing w:beforeLines="1" w:afterLines="1"/>
    </w:pPr>
    <w:rPr>
      <w:rFonts w:ascii="Times" w:hAnsi="Times"/>
      <w:szCs w:val="20"/>
    </w:rPr>
  </w:style>
  <w:style w:type="character" w:customStyle="1" w:styleId="wl-startdate">
    <w:name w:val="wl-startdate"/>
    <w:basedOn w:val="DefaultParagraphFont"/>
    <w:rsid w:val="004F1853"/>
  </w:style>
  <w:style w:type="character" w:customStyle="1" w:styleId="authorvcard">
    <w:name w:val="author vcard"/>
    <w:basedOn w:val="DefaultParagraphFont"/>
    <w:rsid w:val="004F1853"/>
  </w:style>
  <w:style w:type="paragraph" w:customStyle="1" w:styleId="cpf-viewbox-edit-highlight">
    <w:name w:val="cpf-viewbox-edit-highlight"/>
    <w:basedOn w:val="Normal"/>
    <w:rsid w:val="004F1853"/>
    <w:pPr>
      <w:spacing w:beforeLines="1" w:afterLines="1"/>
    </w:pPr>
    <w:rPr>
      <w:rFonts w:ascii="Times" w:hAnsi="Times"/>
      <w:szCs w:val="20"/>
    </w:rPr>
  </w:style>
  <w:style w:type="paragraph" w:customStyle="1" w:styleId="CM104">
    <w:name w:val="CM104"/>
    <w:basedOn w:val="Default"/>
    <w:next w:val="Default"/>
    <w:uiPriority w:val="99"/>
    <w:rsid w:val="004F1853"/>
    <w:pPr>
      <w:widowControl w:val="0"/>
    </w:pPr>
    <w:rPr>
      <w:rFonts w:ascii="Arial" w:hAnsi="Arial"/>
      <w:color w:val="auto"/>
    </w:rPr>
  </w:style>
  <w:style w:type="paragraph" w:customStyle="1" w:styleId="CM105">
    <w:name w:val="CM105"/>
    <w:basedOn w:val="Default"/>
    <w:next w:val="Default"/>
    <w:uiPriority w:val="99"/>
    <w:rsid w:val="004F1853"/>
    <w:pPr>
      <w:widowControl w:val="0"/>
    </w:pPr>
    <w:rPr>
      <w:rFonts w:ascii="Arial" w:hAnsi="Arial"/>
      <w:color w:val="auto"/>
    </w:rPr>
  </w:style>
  <w:style w:type="character" w:customStyle="1" w:styleId="referencetext">
    <w:name w:val="referencetext"/>
    <w:basedOn w:val="DefaultParagraphFont"/>
    <w:rsid w:val="004F1853"/>
  </w:style>
  <w:style w:type="paragraph" w:customStyle="1" w:styleId="UnderlinedV2">
    <w:name w:val="Underlined V2"/>
    <w:basedOn w:val="Normal"/>
    <w:next w:val="Normal"/>
    <w:link w:val="UnderlinedV2Char"/>
    <w:qFormat/>
    <w:rsid w:val="004F1853"/>
    <w:rPr>
      <w:rFonts w:ascii="Cambria" w:hAnsi="Cambria"/>
      <w:u w:val="single"/>
      <w:lang w:val="x-none" w:eastAsia="x-none"/>
    </w:rPr>
  </w:style>
  <w:style w:type="character" w:customStyle="1" w:styleId="UnderlinedV2Char">
    <w:name w:val="Underlined V2 Char"/>
    <w:link w:val="UnderlinedV2"/>
    <w:rsid w:val="004F1853"/>
    <w:rPr>
      <w:rFonts w:ascii="Cambria" w:hAnsi="Cambria" w:cs="Calibri"/>
      <w:u w:val="single"/>
      <w:lang w:val="x-none" w:eastAsia="x-none"/>
    </w:rPr>
  </w:style>
  <w:style w:type="character" w:customStyle="1" w:styleId="LDDebateCard">
    <w:name w:val="LD Debate Card"/>
    <w:basedOn w:val="DefaultParagraphFont"/>
    <w:rsid w:val="004F1853"/>
    <w:rPr>
      <w:rFonts w:ascii="Times New Roman" w:hAnsi="Times New Roman" w:cs="Times New Roman" w:hint="default"/>
      <w:b/>
      <w:bCs/>
      <w:color w:val="000000"/>
      <w:u w:val="single"/>
    </w:rPr>
  </w:style>
  <w:style w:type="character" w:customStyle="1" w:styleId="F5Normal">
    <w:name w:val="F5 Normal"/>
    <w:basedOn w:val="DefaultParagraphFont"/>
    <w:rsid w:val="004F185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F1853"/>
    <w:rPr>
      <w:rFonts w:ascii="Times New Roman" w:hAnsi="Times New Roman"/>
      <w:sz w:val="18"/>
    </w:rPr>
  </w:style>
  <w:style w:type="paragraph" w:customStyle="1" w:styleId="TableofFigures1">
    <w:name w:val="Table of Figures1"/>
    <w:basedOn w:val="Normal"/>
    <w:next w:val="Normal"/>
    <w:unhideWhenUsed/>
    <w:rsid w:val="004F1853"/>
    <w:pPr>
      <w:ind w:left="400" w:hanging="400"/>
    </w:pPr>
    <w:rPr>
      <w:szCs w:val="20"/>
    </w:rPr>
  </w:style>
  <w:style w:type="paragraph" w:customStyle="1" w:styleId="F5CardText">
    <w:name w:val="F5 Card Text"/>
    <w:rsid w:val="004F185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F1853"/>
  </w:style>
  <w:style w:type="character" w:customStyle="1" w:styleId="citation-abbreviation">
    <w:name w:val="citation-abbreviation"/>
    <w:basedOn w:val="DefaultParagraphFont"/>
    <w:rsid w:val="004F1853"/>
  </w:style>
  <w:style w:type="character" w:customStyle="1" w:styleId="citation-publication-date">
    <w:name w:val="citation-publication-date"/>
    <w:basedOn w:val="DefaultParagraphFont"/>
    <w:rsid w:val="004F1853"/>
  </w:style>
  <w:style w:type="character" w:customStyle="1" w:styleId="citation-volume">
    <w:name w:val="citation-volume"/>
    <w:basedOn w:val="DefaultParagraphFont"/>
    <w:rsid w:val="004F1853"/>
  </w:style>
  <w:style w:type="character" w:customStyle="1" w:styleId="citation-issue">
    <w:name w:val="citation-issue"/>
    <w:basedOn w:val="DefaultParagraphFont"/>
    <w:rsid w:val="004F1853"/>
  </w:style>
  <w:style w:type="character" w:customStyle="1" w:styleId="citation-flpages">
    <w:name w:val="citation-flpages"/>
    <w:basedOn w:val="DefaultParagraphFont"/>
    <w:rsid w:val="004F1853"/>
  </w:style>
  <w:style w:type="character" w:customStyle="1" w:styleId="stnd">
    <w:name w:val="stnd"/>
    <w:basedOn w:val="DefaultParagraphFont"/>
    <w:rsid w:val="004F1853"/>
  </w:style>
  <w:style w:type="paragraph" w:customStyle="1" w:styleId="FileTitle">
    <w:name w:val="File Title"/>
    <w:autoRedefine/>
    <w:rsid w:val="004F185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F185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F185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F185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F1853"/>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4F1853"/>
    <w:rPr>
      <w:rFonts w:ascii="Calibri" w:eastAsia="Times New Roman" w:hAnsi="Calibri" w:cs="Calibri"/>
      <w:szCs w:val="20"/>
    </w:rPr>
  </w:style>
  <w:style w:type="character" w:customStyle="1" w:styleId="AAAEmphasis2">
    <w:name w:val="AAAEmphasis2"/>
    <w:rsid w:val="004F1853"/>
    <w:rPr>
      <w:rFonts w:ascii="Cooper Black" w:hAnsi="Cooper Black"/>
      <w:iCs/>
      <w:u w:val="single"/>
    </w:rPr>
  </w:style>
  <w:style w:type="paragraph" w:customStyle="1" w:styleId="shrink80">
    <w:name w:val="shrink8"/>
    <w:basedOn w:val="Normal"/>
    <w:rsid w:val="004F1853"/>
    <w:pPr>
      <w:spacing w:beforeLines="1" w:afterLines="1"/>
    </w:pPr>
    <w:rPr>
      <w:rFonts w:ascii="Times" w:hAnsi="Times"/>
      <w:szCs w:val="20"/>
    </w:rPr>
  </w:style>
  <w:style w:type="character" w:customStyle="1" w:styleId="underline00">
    <w:name w:val="underline0"/>
    <w:basedOn w:val="DefaultParagraphFont"/>
    <w:rsid w:val="004F1853"/>
  </w:style>
  <w:style w:type="character" w:customStyle="1" w:styleId="sub">
    <w:name w:val="sub"/>
    <w:basedOn w:val="DefaultParagraphFont"/>
    <w:rsid w:val="004F1853"/>
  </w:style>
  <w:style w:type="paragraph" w:customStyle="1" w:styleId="blockquote0">
    <w:name w:val="blockquote"/>
    <w:basedOn w:val="Normal"/>
    <w:rsid w:val="004F1853"/>
    <w:pPr>
      <w:spacing w:beforeLines="1" w:afterLines="1"/>
    </w:pPr>
    <w:rPr>
      <w:rFonts w:ascii="Times" w:hAnsi="Times"/>
      <w:szCs w:val="20"/>
    </w:rPr>
  </w:style>
  <w:style w:type="character" w:customStyle="1" w:styleId="citedby">
    <w:name w:val="citedby_"/>
    <w:basedOn w:val="DefaultParagraphFont"/>
    <w:rsid w:val="004F1853"/>
  </w:style>
  <w:style w:type="paragraph" w:customStyle="1" w:styleId="svarticlesection">
    <w:name w:val="svarticle section"/>
    <w:basedOn w:val="Normal"/>
    <w:rsid w:val="004F1853"/>
    <w:pPr>
      <w:spacing w:beforeLines="1" w:afterLines="1"/>
    </w:pPr>
    <w:rPr>
      <w:rFonts w:ascii="Times" w:hAnsi="Times"/>
      <w:szCs w:val="20"/>
    </w:rPr>
  </w:style>
  <w:style w:type="character" w:customStyle="1" w:styleId="formulatext">
    <w:name w:val="formulatext"/>
    <w:basedOn w:val="DefaultParagraphFont"/>
    <w:rsid w:val="004F1853"/>
  </w:style>
  <w:style w:type="character" w:customStyle="1" w:styleId="fu-autorenangabe-fu-beschreibung">
    <w:name w:val="fu-autorenangabe-fu-beschreibung"/>
    <w:rsid w:val="004F1853"/>
  </w:style>
  <w:style w:type="paragraph" w:customStyle="1" w:styleId="MicroMicroText">
    <w:name w:val="MicroMicroText"/>
    <w:basedOn w:val="Normal"/>
    <w:next w:val="Normal"/>
    <w:link w:val="MicroMicroTextChar"/>
    <w:qFormat/>
    <w:rsid w:val="004F1853"/>
    <w:rPr>
      <w:rFonts w:eastAsia="Calibri"/>
      <w:sz w:val="8"/>
      <w:lang w:val="x-none" w:eastAsia="x-none"/>
    </w:rPr>
  </w:style>
  <w:style w:type="character" w:customStyle="1" w:styleId="MicroMicroTextChar">
    <w:name w:val="MicroMicroText Char"/>
    <w:link w:val="MicroMicroText"/>
    <w:rsid w:val="004F1853"/>
    <w:rPr>
      <w:rFonts w:ascii="Calibri" w:eastAsia="Calibri" w:hAnsi="Calibri" w:cs="Calibri"/>
      <w:sz w:val="8"/>
      <w:lang w:val="x-none" w:eastAsia="x-none"/>
    </w:rPr>
  </w:style>
  <w:style w:type="character" w:customStyle="1" w:styleId="paragraph">
    <w:name w:val="paragraph"/>
    <w:rsid w:val="004F1853"/>
  </w:style>
  <w:style w:type="character" w:customStyle="1" w:styleId="heading4char0">
    <w:name w:val="heading4char"/>
    <w:basedOn w:val="DefaultParagraphFont"/>
    <w:rsid w:val="004F1853"/>
  </w:style>
  <w:style w:type="character" w:customStyle="1" w:styleId="createdby">
    <w:name w:val="createdby"/>
    <w:rsid w:val="004F1853"/>
  </w:style>
  <w:style w:type="paragraph" w:customStyle="1" w:styleId="spip">
    <w:name w:val="spip"/>
    <w:basedOn w:val="Normal"/>
    <w:rsid w:val="004F1853"/>
    <w:pPr>
      <w:spacing w:before="100" w:beforeAutospacing="1" w:after="100" w:afterAutospacing="1"/>
    </w:pPr>
  </w:style>
  <w:style w:type="character" w:customStyle="1" w:styleId="publicationinfo">
    <w:name w:val="publicationinfo"/>
    <w:rsid w:val="004F1853"/>
  </w:style>
  <w:style w:type="character" w:customStyle="1" w:styleId="style131">
    <w:name w:val="style131"/>
    <w:rsid w:val="004F1853"/>
    <w:rPr>
      <w:sz w:val="20"/>
      <w:szCs w:val="20"/>
    </w:rPr>
  </w:style>
  <w:style w:type="paragraph" w:customStyle="1" w:styleId="authorcontact">
    <w:name w:val="authorcontact"/>
    <w:basedOn w:val="Normal"/>
    <w:rsid w:val="004F185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F1853"/>
    <w:rPr>
      <w:u w:val="single"/>
    </w:rPr>
  </w:style>
  <w:style w:type="character" w:customStyle="1" w:styleId="StyleStyle4ArialNarrow9ptChar">
    <w:name w:val="Style Style4 + Arial Narrow 9 pt Char"/>
    <w:basedOn w:val="DefaultParagraphFont"/>
    <w:link w:val="StyleStyle4ArialNarrow9pt"/>
    <w:rsid w:val="004F1853"/>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4F1853"/>
    <w:rPr>
      <w:b/>
      <w:bCs/>
      <w:u w:val="single"/>
    </w:rPr>
  </w:style>
  <w:style w:type="character" w:customStyle="1" w:styleId="StyleStyle4ArialNarrow9ptBoldChar">
    <w:name w:val="Style Style4 + Arial Narrow 9 pt Bold Char"/>
    <w:basedOn w:val="DefaultParagraphFont"/>
    <w:link w:val="StyleStyle4ArialNarrow9ptBold"/>
    <w:rsid w:val="004F1853"/>
    <w:rPr>
      <w:rFonts w:ascii="Calibri" w:hAnsi="Calibri" w:cs="Calibri"/>
      <w:b/>
      <w:bCs/>
      <w:u w:val="single"/>
    </w:rPr>
  </w:style>
  <w:style w:type="paragraph" w:customStyle="1" w:styleId="card3">
    <w:name w:val="card 3"/>
    <w:basedOn w:val="Normal"/>
    <w:rsid w:val="004F1853"/>
    <w:pPr>
      <w:ind w:left="400"/>
    </w:pPr>
    <w:rPr>
      <w:szCs w:val="20"/>
    </w:rPr>
  </w:style>
  <w:style w:type="character" w:customStyle="1" w:styleId="text11gold">
    <w:name w:val="text11 gold"/>
    <w:basedOn w:val="DefaultParagraphFont"/>
    <w:rsid w:val="004F1853"/>
  </w:style>
  <w:style w:type="character" w:customStyle="1" w:styleId="StyleunderlineNotBold">
    <w:name w:val="Style underline + Not Bold"/>
    <w:basedOn w:val="DefaultParagraphFont"/>
    <w:rsid w:val="004F1853"/>
    <w:rPr>
      <w:b/>
      <w:u w:val="single"/>
    </w:rPr>
  </w:style>
  <w:style w:type="character" w:customStyle="1" w:styleId="StyleunderlineNotBold1">
    <w:name w:val="Style underline + Not Bold1"/>
    <w:basedOn w:val="DefaultParagraphFont"/>
    <w:rsid w:val="004F1853"/>
    <w:rPr>
      <w:b/>
      <w:u w:val="single"/>
    </w:rPr>
  </w:style>
  <w:style w:type="paragraph" w:customStyle="1" w:styleId="BodyText55">
    <w:name w:val="Body Text55"/>
    <w:basedOn w:val="Normal"/>
    <w:rsid w:val="004F1853"/>
    <w:pPr>
      <w:shd w:val="clear" w:color="auto" w:fill="FFFFFF"/>
      <w:spacing w:line="252" w:lineRule="exact"/>
      <w:jc w:val="both"/>
    </w:pPr>
    <w:rPr>
      <w:sz w:val="19"/>
      <w:szCs w:val="19"/>
      <w:lang w:val="x-none" w:eastAsia="x-none"/>
    </w:rPr>
  </w:style>
  <w:style w:type="character" w:customStyle="1" w:styleId="Bodytext595pt">
    <w:name w:val="Body text (5) + 9.5 pt"/>
    <w:rsid w:val="004F185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F1853"/>
    <w:rPr>
      <w:rFonts w:ascii="Times New Roman" w:hAnsi="Times New Roman"/>
      <w:b/>
      <w:bCs/>
      <w:noProof w:val="0"/>
      <w:sz w:val="20"/>
      <w:u w:val="single"/>
    </w:rPr>
  </w:style>
  <w:style w:type="character" w:customStyle="1" w:styleId="StyleUnderlineCharChar19pt">
    <w:name w:val="Style Underline Char Char1 + 9 pt"/>
    <w:rsid w:val="004F185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F185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F1853"/>
    <w:rPr>
      <w:rFonts w:ascii="Arial" w:hAnsi="Arial" w:cs="Calibri"/>
      <w:b/>
      <w:smallCaps/>
      <w:u w:val="single"/>
      <w:lang w:val="x-none" w:eastAsia="x-none"/>
    </w:rPr>
  </w:style>
  <w:style w:type="paragraph" w:customStyle="1" w:styleId="Third">
    <w:name w:val="Third"/>
    <w:basedOn w:val="Normal"/>
    <w:link w:val="ThirdChar"/>
    <w:qFormat/>
    <w:rsid w:val="004F1853"/>
    <w:rPr>
      <w:b/>
      <w:u w:val="single"/>
      <w:lang w:val="x-none" w:eastAsia="x-none"/>
    </w:rPr>
  </w:style>
  <w:style w:type="character" w:customStyle="1" w:styleId="ThirdChar">
    <w:name w:val="Third Char"/>
    <w:link w:val="Third"/>
    <w:rsid w:val="004F1853"/>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4F185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F1853"/>
  </w:style>
  <w:style w:type="character" w:customStyle="1" w:styleId="DebateUnderlineBoldCharChar">
    <w:name w:val="Debate Underline Bold Char Char"/>
    <w:rsid w:val="004F1853"/>
    <w:rPr>
      <w:rFonts w:ascii="Arial" w:hAnsi="Arial" w:cs="Calibri"/>
      <w:b/>
      <w:u w:val="thick"/>
      <w:lang w:val="x-none" w:eastAsia="x-none"/>
    </w:rPr>
  </w:style>
  <w:style w:type="character" w:customStyle="1" w:styleId="resultbodyblack">
    <w:name w:val="resultbodyblack"/>
    <w:rsid w:val="004F1853"/>
    <w:rPr>
      <w:rFonts w:cs="Times New Roman"/>
    </w:rPr>
  </w:style>
  <w:style w:type="character" w:customStyle="1" w:styleId="CharChar61">
    <w:name w:val="Char Char61"/>
    <w:rsid w:val="004F1853"/>
    <w:rPr>
      <w:rFonts w:cs="Arial"/>
      <w:bCs/>
      <w:sz w:val="16"/>
      <w:szCs w:val="26"/>
      <w:lang w:val="en-US" w:eastAsia="en-US" w:bidi="ar-SA"/>
    </w:rPr>
  </w:style>
  <w:style w:type="paragraph" w:customStyle="1" w:styleId="CiteSmallText">
    <w:name w:val="Cite Small Text"/>
    <w:basedOn w:val="Normal"/>
    <w:uiPriority w:val="99"/>
    <w:qFormat/>
    <w:rsid w:val="004F1853"/>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F1853"/>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F1853"/>
    <w:rPr>
      <w:rFonts w:ascii="Calibri" w:eastAsia="Calibri" w:hAnsi="Calibri" w:cs="Calibri"/>
      <w:lang w:val="x-none" w:eastAsia="x-none"/>
    </w:rPr>
  </w:style>
  <w:style w:type="character" w:customStyle="1" w:styleId="nohighlighting">
    <w:name w:val="no highlighting"/>
    <w:rsid w:val="004F185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F1853"/>
    <w:rPr>
      <w:rFonts w:eastAsia="Calibri"/>
      <w:color w:val="0000FF"/>
      <w:sz w:val="12"/>
      <w:u w:val="single"/>
      <w:lang w:val="x-none" w:eastAsia="x-none"/>
    </w:rPr>
  </w:style>
  <w:style w:type="character" w:customStyle="1" w:styleId="SwagChar">
    <w:name w:val="Swag Char"/>
    <w:link w:val="Swag"/>
    <w:rsid w:val="004F1853"/>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4F185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F185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F185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F1853"/>
    <w:rPr>
      <w:rFonts w:ascii="Calibri" w:eastAsia="Times New Roman" w:hAnsi="Calibri" w:cs="Times New Roman"/>
      <w:b/>
      <w:bCs/>
      <w:szCs w:val="24"/>
      <w:u w:val="single"/>
    </w:rPr>
  </w:style>
  <w:style w:type="paragraph" w:customStyle="1" w:styleId="conintrotext">
    <w:name w:val="conintrotext"/>
    <w:basedOn w:val="Normal"/>
    <w:uiPriority w:val="99"/>
    <w:qFormat/>
    <w:rsid w:val="004F1853"/>
    <w:pPr>
      <w:spacing w:before="100" w:beforeAutospacing="1" w:after="100" w:afterAutospacing="1"/>
    </w:pPr>
  </w:style>
  <w:style w:type="character" w:customStyle="1" w:styleId="comment-body">
    <w:name w:val="comment-body"/>
    <w:rsid w:val="004F1853"/>
  </w:style>
  <w:style w:type="character" w:customStyle="1" w:styleId="ListBulletChar">
    <w:name w:val="List Bullet Char"/>
    <w:link w:val="ListBullet"/>
    <w:rsid w:val="004F1853"/>
    <w:rPr>
      <w:rFonts w:ascii="Calibri" w:hAnsi="Calibri" w:cs="Calibri"/>
    </w:rPr>
  </w:style>
  <w:style w:type="character" w:customStyle="1" w:styleId="citationdate">
    <w:name w:val="citation_date"/>
    <w:basedOn w:val="DefaultParagraphFont"/>
    <w:rsid w:val="004F1853"/>
  </w:style>
  <w:style w:type="character" w:customStyle="1" w:styleId="citationarticletitle">
    <w:name w:val="citation_article_title"/>
    <w:basedOn w:val="DefaultParagraphFont"/>
    <w:rsid w:val="004F1853"/>
  </w:style>
  <w:style w:type="character" w:customStyle="1" w:styleId="citationjournaltitle">
    <w:name w:val="citation_journal_title"/>
    <w:basedOn w:val="DefaultParagraphFont"/>
    <w:rsid w:val="004F1853"/>
  </w:style>
  <w:style w:type="paragraph" w:customStyle="1" w:styleId="shrinkCharChar">
    <w:name w:val="shrink Char Char"/>
    <w:basedOn w:val="Heading3"/>
    <w:link w:val="shrinkCharCharChar"/>
    <w:autoRedefine/>
    <w:rsid w:val="004F1853"/>
    <w:rPr>
      <w:b w:val="0"/>
      <w:bCs/>
      <w:color w:val="000000"/>
      <w:sz w:val="10"/>
      <w:szCs w:val="17"/>
    </w:rPr>
  </w:style>
  <w:style w:type="character" w:customStyle="1" w:styleId="shrinkCharCharChar">
    <w:name w:val="shrink Char Char Char"/>
    <w:link w:val="shrinkCharChar"/>
    <w:rsid w:val="004F1853"/>
    <w:rPr>
      <w:rFonts w:ascii="Calibri" w:eastAsiaTheme="majorEastAsia" w:hAnsi="Calibri" w:cstheme="majorBidi"/>
      <w:bCs/>
      <w:color w:val="000000"/>
      <w:sz w:val="10"/>
      <w:szCs w:val="17"/>
      <w:u w:val="single"/>
    </w:rPr>
  </w:style>
  <w:style w:type="paragraph" w:customStyle="1" w:styleId="BBCite">
    <w:name w:val="BB Cite"/>
    <w:basedOn w:val="Normal"/>
    <w:autoRedefine/>
    <w:rsid w:val="004F185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F1853"/>
  </w:style>
  <w:style w:type="paragraph" w:customStyle="1" w:styleId="CardsShrunk">
    <w:name w:val="Cards Shrunk"/>
    <w:basedOn w:val="Normal"/>
    <w:next w:val="Normal"/>
    <w:qFormat/>
    <w:rsid w:val="004F185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F1853"/>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F1853"/>
    <w:rPr>
      <w:rFonts w:ascii="Calibri" w:eastAsia="Calibri" w:hAnsi="Calibri" w:cs="Calibri"/>
      <w:b/>
      <w:sz w:val="26"/>
    </w:rPr>
  </w:style>
  <w:style w:type="paragraph" w:customStyle="1" w:styleId="Numbered">
    <w:name w:val="Numbered"/>
    <w:basedOn w:val="Normal"/>
    <w:link w:val="NumberedChar"/>
    <w:qFormat/>
    <w:rsid w:val="004F185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F1853"/>
    <w:rPr>
      <w:rFonts w:ascii="Calibri" w:eastAsia="Calibri" w:hAnsi="Calibri" w:cs="Calibri"/>
      <w:b/>
      <w:sz w:val="26"/>
    </w:rPr>
  </w:style>
  <w:style w:type="character" w:customStyle="1" w:styleId="noindex">
    <w:name w:val="noindex"/>
    <w:basedOn w:val="DefaultParagraphFont"/>
    <w:rsid w:val="004F1853"/>
  </w:style>
  <w:style w:type="character" w:customStyle="1" w:styleId="dispurl">
    <w:name w:val="dispurl"/>
    <w:basedOn w:val="DefaultParagraphFont"/>
    <w:rsid w:val="004F1853"/>
  </w:style>
  <w:style w:type="paragraph" w:customStyle="1" w:styleId="c-4">
    <w:name w:val="c-4"/>
    <w:basedOn w:val="Normal"/>
    <w:rsid w:val="004F1853"/>
    <w:pPr>
      <w:spacing w:before="100" w:beforeAutospacing="1" w:after="100" w:afterAutospacing="1"/>
    </w:pPr>
    <w:rPr>
      <w:rFonts w:eastAsia="Calibri"/>
    </w:rPr>
  </w:style>
  <w:style w:type="character" w:customStyle="1" w:styleId="imgleft">
    <w:name w:val="imgleft"/>
    <w:basedOn w:val="DefaultParagraphFont"/>
    <w:rsid w:val="004F1853"/>
  </w:style>
  <w:style w:type="character" w:customStyle="1" w:styleId="printmail">
    <w:name w:val="print_mail"/>
    <w:basedOn w:val="DefaultParagraphFont"/>
    <w:rsid w:val="004F1853"/>
  </w:style>
  <w:style w:type="character" w:customStyle="1" w:styleId="printhtml">
    <w:name w:val="print_html"/>
    <w:basedOn w:val="DefaultParagraphFont"/>
    <w:rsid w:val="004F1853"/>
  </w:style>
  <w:style w:type="character" w:customStyle="1" w:styleId="nodetype">
    <w:name w:val="nodetype"/>
    <w:basedOn w:val="DefaultParagraphFont"/>
    <w:rsid w:val="004F1853"/>
  </w:style>
  <w:style w:type="character" w:customStyle="1" w:styleId="Underline-Highlighted-WFU-Big">
    <w:name w:val="Underline-Highlighted-WFU-Big"/>
    <w:uiPriority w:val="1"/>
    <w:qFormat/>
    <w:rsid w:val="004F1853"/>
    <w:rPr>
      <w:rFonts w:ascii="Cambria" w:hAnsi="Cambria"/>
      <w:b/>
      <w:sz w:val="24"/>
      <w:u w:val="single"/>
      <w:bdr w:val="single" w:sz="4" w:space="0" w:color="000000"/>
      <w:shd w:val="clear" w:color="auto" w:fill="BEFF7D"/>
    </w:rPr>
  </w:style>
  <w:style w:type="character" w:customStyle="1" w:styleId="gsstx">
    <w:name w:val="gsstx"/>
    <w:rsid w:val="004F1853"/>
  </w:style>
  <w:style w:type="character" w:customStyle="1" w:styleId="StyleStyleHighlightedunderlineBorderSinglesolidlineAu">
    <w:name w:val="Style Style Highlighted underline + Border: : (Single solid line Au..."/>
    <w:basedOn w:val="DefaultParagraphFont"/>
    <w:rsid w:val="004F185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F1853"/>
  </w:style>
  <w:style w:type="character" w:customStyle="1" w:styleId="citebold0">
    <w:name w:val="cite bold"/>
    <w:basedOn w:val="DefaultParagraphFont"/>
    <w:rsid w:val="004F185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F185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F1853"/>
    <w:pPr>
      <w:jc w:val="both"/>
    </w:pPr>
    <w:rPr>
      <w:b/>
    </w:rPr>
  </w:style>
  <w:style w:type="paragraph" w:customStyle="1" w:styleId="TxBr13p3">
    <w:name w:val="TxBr_13p3"/>
    <w:basedOn w:val="Normal"/>
    <w:rsid w:val="004F185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F1853"/>
    <w:pPr>
      <w:jc w:val="both"/>
    </w:pPr>
    <w:rPr>
      <w:b/>
    </w:rPr>
  </w:style>
  <w:style w:type="paragraph" w:customStyle="1" w:styleId="TxBr5p2">
    <w:name w:val="TxBr_5p2"/>
    <w:basedOn w:val="Normal"/>
    <w:rsid w:val="004F185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F1853"/>
    <w:pPr>
      <w:jc w:val="both"/>
    </w:pPr>
    <w:rPr>
      <w:b/>
    </w:rPr>
  </w:style>
  <w:style w:type="paragraph" w:customStyle="1" w:styleId="TxBr10p1">
    <w:name w:val="TxBr_10p1"/>
    <w:basedOn w:val="Normal"/>
    <w:rsid w:val="004F185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F1853"/>
    <w:pPr>
      <w:ind w:left="720" w:right="720"/>
    </w:pPr>
    <w:rPr>
      <w:b/>
      <w:sz w:val="28"/>
    </w:rPr>
  </w:style>
  <w:style w:type="paragraph" w:customStyle="1" w:styleId="underlinecardCharChar">
    <w:name w:val="underline card Char Char"/>
    <w:basedOn w:val="Normal"/>
    <w:rsid w:val="004F1853"/>
    <w:pPr>
      <w:ind w:left="1728" w:right="1728"/>
    </w:pPr>
    <w:rPr>
      <w:u w:val="single"/>
    </w:rPr>
  </w:style>
  <w:style w:type="paragraph" w:customStyle="1" w:styleId="DebateHeading1">
    <w:name w:val="Debate.Heading1"/>
    <w:basedOn w:val="Heading1"/>
    <w:autoRedefine/>
    <w:rsid w:val="004F1853"/>
    <w:pPr>
      <w:spacing w:before="0"/>
      <w:ind w:right="1440"/>
    </w:pPr>
    <w:rPr>
      <w:rFonts w:cs="Times New Roman"/>
      <w:bCs/>
      <w:caps/>
      <w:sz w:val="20"/>
      <w:szCs w:val="28"/>
    </w:rPr>
  </w:style>
  <w:style w:type="paragraph" w:customStyle="1" w:styleId="morenews">
    <w:name w:val="morenews"/>
    <w:basedOn w:val="Normal"/>
    <w:rsid w:val="004F1853"/>
    <w:pPr>
      <w:spacing w:before="100" w:beforeAutospacing="1" w:after="100" w:afterAutospacing="1"/>
    </w:pPr>
  </w:style>
  <w:style w:type="paragraph" w:customStyle="1" w:styleId="BodyTextFirstIndent1">
    <w:name w:val="Body Text First Indent1"/>
    <w:basedOn w:val="BodyText"/>
    <w:next w:val="BodyTextFirstIndent"/>
    <w:uiPriority w:val="99"/>
    <w:rsid w:val="004F1853"/>
    <w:pPr>
      <w:ind w:firstLine="210"/>
    </w:pPr>
    <w:rPr>
      <w:rFonts w:asciiTheme="minorHAnsi" w:hAnsiTheme="minorHAnsi" w:cstheme="minorBidi"/>
    </w:rPr>
  </w:style>
  <w:style w:type="paragraph" w:customStyle="1" w:styleId="NormalIndent1">
    <w:name w:val="Normal Indent1"/>
    <w:basedOn w:val="Normal"/>
    <w:next w:val="NormalIndent"/>
    <w:rsid w:val="004F1853"/>
    <w:pPr>
      <w:ind w:left="720"/>
    </w:pPr>
    <w:rPr>
      <w:szCs w:val="20"/>
      <w:lang w:bidi="en-US"/>
    </w:rPr>
  </w:style>
  <w:style w:type="paragraph" w:customStyle="1" w:styleId="EnvelopeReturn1">
    <w:name w:val="Envelope Return1"/>
    <w:basedOn w:val="Normal"/>
    <w:next w:val="EnvelopeReturn"/>
    <w:rsid w:val="004F1853"/>
    <w:rPr>
      <w:szCs w:val="20"/>
      <w:lang w:bidi="en-US"/>
    </w:rPr>
  </w:style>
  <w:style w:type="paragraph" w:customStyle="1" w:styleId="EnvelopeAddress1">
    <w:name w:val="Envelope Address1"/>
    <w:basedOn w:val="Normal"/>
    <w:next w:val="EnvelopeAddress"/>
    <w:rsid w:val="004F1853"/>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F1853"/>
    <w:rPr>
      <w:rFonts w:cs="Times New Roman"/>
    </w:rPr>
  </w:style>
  <w:style w:type="paragraph" w:customStyle="1" w:styleId="ExtendedText">
    <w:name w:val="Extended Text"/>
    <w:basedOn w:val="Normal"/>
    <w:rsid w:val="004F1853"/>
    <w:pPr>
      <w:widowControl w:val="0"/>
    </w:pPr>
    <w:rPr>
      <w:sz w:val="12"/>
      <w:szCs w:val="20"/>
      <w:lang w:bidi="en-US"/>
    </w:rPr>
  </w:style>
  <w:style w:type="character" w:customStyle="1" w:styleId="ExtendedTextChar">
    <w:name w:val="Extended Text Char"/>
    <w:basedOn w:val="DefaultParagraphFont"/>
    <w:rsid w:val="004F1853"/>
    <w:rPr>
      <w:rFonts w:cs="Times New Roman"/>
      <w:sz w:val="12"/>
    </w:rPr>
  </w:style>
  <w:style w:type="paragraph" w:customStyle="1" w:styleId="DiamondList">
    <w:name w:val="Diamond List"/>
    <w:rsid w:val="004F1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F1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F1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F1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F1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F1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F1853"/>
    <w:rPr>
      <w:sz w:val="20"/>
    </w:rPr>
  </w:style>
  <w:style w:type="paragraph" w:customStyle="1" w:styleId="BulletList">
    <w:name w:val="Bullet List"/>
    <w:rsid w:val="004F1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F1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F1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F1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F1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F1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F1853"/>
    <w:rPr>
      <w:sz w:val="20"/>
    </w:rPr>
  </w:style>
  <w:style w:type="character" w:customStyle="1" w:styleId="boxChar">
    <w:name w:val="box Char"/>
    <w:basedOn w:val="DefaultParagraphFont"/>
    <w:rsid w:val="004F185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F185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F1853"/>
    <w:rPr>
      <w:rFonts w:ascii="Garamond" w:hAnsi="Garamond"/>
      <w:sz w:val="24"/>
      <w:u w:val="single"/>
    </w:rPr>
  </w:style>
  <w:style w:type="paragraph" w:customStyle="1" w:styleId="StyletagGaramond">
    <w:name w:val="Style tag + Garamond"/>
    <w:basedOn w:val="Heading2"/>
    <w:rsid w:val="004F1853"/>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F1853"/>
    <w:rPr>
      <w:rFonts w:ascii="Garamond" w:hAnsi="Garamond" w:cs="Times New Roman"/>
      <w:b/>
      <w:bCs/>
      <w:sz w:val="24"/>
    </w:rPr>
  </w:style>
  <w:style w:type="character" w:customStyle="1" w:styleId="StyleGaramond">
    <w:name w:val="Style Garamond"/>
    <w:basedOn w:val="DefaultParagraphFont"/>
    <w:rsid w:val="004F1853"/>
    <w:rPr>
      <w:rFonts w:ascii="Garamond" w:hAnsi="Garamond" w:cs="Times New Roman"/>
    </w:rPr>
  </w:style>
  <w:style w:type="paragraph" w:customStyle="1" w:styleId="StyleUnderliningBorderSinglesolidlineAuto05ptLin">
    <w:name w:val="Style Underlining + Border: : (Single solid line Auto  0.5 pt Lin..."/>
    <w:basedOn w:val="Underlining"/>
    <w:rsid w:val="004F1853"/>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F185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F185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F1853"/>
    <w:rPr>
      <w:rFonts w:ascii="Garamond" w:hAnsi="Garamond"/>
      <w:b/>
      <w:kern w:val="32"/>
      <w:sz w:val="32"/>
      <w:u w:val="single"/>
    </w:rPr>
  </w:style>
  <w:style w:type="paragraph" w:customStyle="1" w:styleId="cleanformatting">
    <w:name w:val="clean formatting"/>
    <w:basedOn w:val="Heading4"/>
    <w:rsid w:val="004F1853"/>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F1853"/>
    <w:pPr>
      <w:ind w:left="288" w:right="288"/>
    </w:pPr>
    <w:rPr>
      <w:szCs w:val="20"/>
    </w:rPr>
  </w:style>
  <w:style w:type="paragraph" w:customStyle="1" w:styleId="tagCharCharChar1">
    <w:name w:val="tag Char Char Char1"/>
    <w:basedOn w:val="cardCharChar1CharCharCharCharChar"/>
    <w:rsid w:val="004F1853"/>
    <w:pPr>
      <w:ind w:left="0" w:right="0"/>
    </w:pPr>
    <w:rPr>
      <w:b/>
      <w:bCs/>
      <w:szCs w:val="24"/>
    </w:rPr>
  </w:style>
  <w:style w:type="character" w:customStyle="1" w:styleId="tagChar1CharChar1">
    <w:name w:val="tag Char1 Char Char1"/>
    <w:basedOn w:val="DefaultParagraphFont"/>
    <w:rsid w:val="004F1853"/>
    <w:rPr>
      <w:b/>
      <w:bCs/>
      <w:sz w:val="24"/>
      <w:szCs w:val="24"/>
      <w:lang w:val="en-US" w:eastAsia="en-US" w:bidi="ar-SA"/>
    </w:rPr>
  </w:style>
  <w:style w:type="character" w:customStyle="1" w:styleId="tagChar1Char1CharChar">
    <w:name w:val="tag Char1 Char1 Char Char"/>
    <w:basedOn w:val="DefaultParagraphFont"/>
    <w:rsid w:val="004F1853"/>
    <w:rPr>
      <w:b/>
      <w:bCs/>
      <w:sz w:val="24"/>
      <w:szCs w:val="24"/>
      <w:lang w:val="en-US" w:eastAsia="en-US" w:bidi="ar-SA"/>
    </w:rPr>
  </w:style>
  <w:style w:type="character" w:customStyle="1" w:styleId="c2">
    <w:name w:val="c2"/>
    <w:basedOn w:val="DefaultParagraphFont"/>
    <w:rsid w:val="004F1853"/>
  </w:style>
  <w:style w:type="character" w:customStyle="1" w:styleId="looseChar">
    <w:name w:val="loose Char"/>
    <w:basedOn w:val="DefaultParagraphFont"/>
    <w:rsid w:val="004F1853"/>
    <w:rPr>
      <w:sz w:val="24"/>
      <w:szCs w:val="24"/>
      <w:lang w:val="en-US" w:eastAsia="en-US" w:bidi="ar-SA"/>
    </w:rPr>
  </w:style>
  <w:style w:type="character" w:customStyle="1" w:styleId="c6">
    <w:name w:val="c6"/>
    <w:basedOn w:val="DefaultParagraphFont"/>
    <w:rsid w:val="004F1853"/>
  </w:style>
  <w:style w:type="character" w:customStyle="1" w:styleId="StyleCards12ptThickunderlineChar">
    <w:name w:val="Style Cards + 12 pt Thick underline Char"/>
    <w:basedOn w:val="DefaultParagraphFont"/>
    <w:rsid w:val="004F1853"/>
    <w:rPr>
      <w:sz w:val="24"/>
      <w:u w:val="thick"/>
      <w:lang w:val="en-US" w:eastAsia="en-US" w:bidi="ar-SA"/>
    </w:rPr>
  </w:style>
  <w:style w:type="paragraph" w:customStyle="1" w:styleId="AnalyticBlock">
    <w:name w:val="AnalyticBlock"/>
    <w:basedOn w:val="Heading3"/>
    <w:autoRedefine/>
    <w:uiPriority w:val="5"/>
    <w:qFormat/>
    <w:rsid w:val="004F1853"/>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4F1853"/>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itcilo.org/ilo/jur/en/bibl/Manual.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47165</Words>
  <Characters>269313</Characters>
  <Application>Microsoft Office Word</Application>
  <DocSecurity>0</DocSecurity>
  <Lines>2865</Lines>
  <Paragraphs>801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2026-01-19T21:21:00Z</dcterms:created>
  <dcterms:modified xsi:type="dcterms:W3CDTF">2026-01-19T21:24:00Z</dcterms:modified>
</cp:coreProperties>
</file>