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BE5A" w14:textId="3BD5DDDC" w:rsidR="005D388F" w:rsidRDefault="007E56E2" w:rsidP="007E56E2">
      <w:pPr>
        <w:pStyle w:val="Heading1"/>
      </w:pPr>
      <w:r>
        <w:t>Wiki---Round 7---Shirley</w:t>
      </w:r>
    </w:p>
    <w:p w14:paraId="4970D211" w14:textId="77777777" w:rsidR="00254981" w:rsidRDefault="00254981" w:rsidP="00254981">
      <w:pPr>
        <w:pStyle w:val="Heading2"/>
      </w:pPr>
      <w:r>
        <w:t>OFF</w:t>
      </w:r>
    </w:p>
    <w:p w14:paraId="0837C17A" w14:textId="77777777" w:rsidR="00254981" w:rsidRDefault="00254981" w:rsidP="00254981">
      <w:pPr>
        <w:pStyle w:val="Heading3"/>
      </w:pPr>
      <w:r>
        <w:t>1NC</w:t>
      </w:r>
    </w:p>
    <w:p w14:paraId="5E061CFE" w14:textId="77777777" w:rsidR="00254981" w:rsidRDefault="00254981" w:rsidP="00254981">
      <w:pPr>
        <w:pStyle w:val="Heading4"/>
      </w:pPr>
      <w:r>
        <w:t>Cap K.</w:t>
      </w:r>
    </w:p>
    <w:p w14:paraId="2B93148A" w14:textId="77777777" w:rsidR="00254981" w:rsidRPr="00020EAB" w:rsidRDefault="00254981" w:rsidP="00254981">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487CAEC" w14:textId="77777777" w:rsidR="00254981" w:rsidRPr="00B438B0" w:rsidRDefault="00254981" w:rsidP="00254981">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880A2F1" w14:textId="77777777" w:rsidR="00254981" w:rsidRDefault="00254981" w:rsidP="0025498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69F7BDE8" w14:textId="77777777" w:rsidR="00254981" w:rsidRPr="00C238EC" w:rsidRDefault="00254981" w:rsidP="00254981">
      <w:pPr>
        <w:rPr>
          <w:sz w:val="16"/>
        </w:rPr>
      </w:pPr>
      <w:r>
        <w:rPr>
          <w:sz w:val="16"/>
        </w:rPr>
        <w:t>&lt;&lt;TEXT CONDENSED NONE OMITTED&gt;&gt;</w:t>
      </w:r>
    </w:p>
    <w:p w14:paraId="603D5CA0" w14:textId="77777777" w:rsidR="00254981" w:rsidRPr="002B5806" w:rsidRDefault="00254981" w:rsidP="00254981">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D173CD2" w14:textId="77777777" w:rsidR="00254981" w:rsidRPr="00F36A06" w:rsidRDefault="00254981" w:rsidP="00254981">
      <w:pPr>
        <w:rPr>
          <w:sz w:val="16"/>
        </w:rPr>
      </w:pPr>
      <w:r>
        <w:rPr>
          <w:sz w:val="16"/>
        </w:rPr>
        <w:t>&lt;&lt;PARAGRAPH BREAKS CONTINUE&gt;&gt;</w:t>
      </w:r>
    </w:p>
    <w:p w14:paraId="6F84FDD5" w14:textId="77777777" w:rsidR="00254981" w:rsidRPr="003F6616" w:rsidRDefault="00254981" w:rsidP="0025498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C0AC166" w14:textId="77777777" w:rsidR="00254981" w:rsidRPr="00C140C6" w:rsidRDefault="00254981" w:rsidP="00254981">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23AA4AFC" w14:textId="77777777" w:rsidR="00254981" w:rsidRPr="005953FE" w:rsidRDefault="00254981" w:rsidP="00254981"/>
    <w:p w14:paraId="570B72B9" w14:textId="77777777" w:rsidR="00254981" w:rsidRPr="001D3F54" w:rsidRDefault="00254981" w:rsidP="00254981">
      <w:pPr>
        <w:pStyle w:val="Heading4"/>
      </w:pPr>
      <w:r>
        <w:t xml:space="preserve">Capitalism’s </w:t>
      </w:r>
      <w:r w:rsidRPr="00F25A25">
        <w:rPr>
          <w:u w:val="single"/>
        </w:rPr>
        <w:t>unsustainable</w:t>
      </w:r>
      <w:r>
        <w:t xml:space="preserve"> and causes </w:t>
      </w:r>
      <w:r w:rsidRPr="009B1ED5">
        <w:rPr>
          <w:u w:val="single"/>
        </w:rPr>
        <w:t>extinction</w:t>
      </w:r>
      <w:r>
        <w:t>.</w:t>
      </w:r>
    </w:p>
    <w:p w14:paraId="6D3D007E" w14:textId="77777777" w:rsidR="00254981"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848C115" w14:textId="77777777" w:rsidR="00254981" w:rsidRPr="0076713D" w:rsidRDefault="00254981" w:rsidP="00254981">
      <w:pPr>
        <w:rPr>
          <w:sz w:val="16"/>
        </w:rPr>
      </w:pPr>
      <w:r w:rsidRPr="0076713D">
        <w:rPr>
          <w:sz w:val="16"/>
        </w:rPr>
        <w:t>Technological Innovation: A Double-Edged Sword</w:t>
      </w:r>
    </w:p>
    <w:p w14:paraId="7A241E43" w14:textId="77777777" w:rsidR="00254981" w:rsidRPr="0076713D" w:rsidRDefault="00254981" w:rsidP="00254981">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56A9F629" w14:textId="77777777" w:rsidR="00254981" w:rsidRPr="0076713D" w:rsidRDefault="00254981" w:rsidP="00254981">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1556C9E" w14:textId="77777777" w:rsidR="00254981" w:rsidRPr="0076713D" w:rsidRDefault="00254981" w:rsidP="00254981">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534CE8D" w14:textId="77777777" w:rsidR="00254981" w:rsidRPr="0076713D" w:rsidRDefault="00254981" w:rsidP="00254981">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5E4D94D" w14:textId="77777777" w:rsidR="00254981" w:rsidRPr="0076713D" w:rsidRDefault="00254981" w:rsidP="00254981">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7715643" w14:textId="77777777" w:rsidR="00254981" w:rsidRPr="0076713D" w:rsidRDefault="00254981" w:rsidP="00254981">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72070268" w14:textId="77777777" w:rsidR="00254981" w:rsidRPr="0076713D" w:rsidRDefault="00254981" w:rsidP="00254981">
      <w:pPr>
        <w:rPr>
          <w:sz w:val="16"/>
        </w:rPr>
      </w:pPr>
      <w:r w:rsidRPr="0076713D">
        <w:rPr>
          <w:sz w:val="16"/>
        </w:rPr>
        <w:t>Climate Change: The Existential Threat</w:t>
      </w:r>
    </w:p>
    <w:p w14:paraId="11F44738" w14:textId="77777777" w:rsidR="00254981" w:rsidRDefault="00254981" w:rsidP="00254981">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35CF77F" w14:textId="77777777" w:rsidR="00254981" w:rsidRPr="00C238EC" w:rsidRDefault="00254981" w:rsidP="00254981">
      <w:pPr>
        <w:rPr>
          <w:sz w:val="16"/>
        </w:rPr>
      </w:pPr>
      <w:r>
        <w:rPr>
          <w:sz w:val="16"/>
        </w:rPr>
        <w:t>&lt;&lt;TEXT CONDENSED NONE OMITTED&gt;&gt;</w:t>
      </w:r>
    </w:p>
    <w:p w14:paraId="008FC045" w14:textId="77777777" w:rsidR="00254981" w:rsidRPr="001D3F54" w:rsidRDefault="00254981" w:rsidP="00254981">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5CFD795" w14:textId="77777777" w:rsidR="00254981" w:rsidRPr="00C238EC" w:rsidRDefault="00254981" w:rsidP="00254981">
      <w:pPr>
        <w:rPr>
          <w:sz w:val="16"/>
        </w:rPr>
      </w:pPr>
      <w:r>
        <w:rPr>
          <w:sz w:val="16"/>
        </w:rPr>
        <w:t>&lt;&lt;PARAGRAPH BREAKS CONTINUE&gt;&gt;</w:t>
      </w:r>
    </w:p>
    <w:p w14:paraId="318E31AB" w14:textId="77777777" w:rsidR="00254981" w:rsidRPr="00574D9E" w:rsidRDefault="00254981" w:rsidP="00254981">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714377D" w14:textId="77777777" w:rsidR="00254981" w:rsidRPr="0076713D" w:rsidRDefault="00254981" w:rsidP="00254981">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DA187BF" w14:textId="77777777" w:rsidR="00254981" w:rsidRPr="0076713D" w:rsidRDefault="00254981" w:rsidP="00254981">
      <w:pPr>
        <w:rPr>
          <w:sz w:val="16"/>
        </w:rPr>
      </w:pPr>
      <w:r w:rsidRPr="0076713D">
        <w:rPr>
          <w:sz w:val="16"/>
        </w:rPr>
        <w:t>Artificial Intelligence: Transforming Society</w:t>
      </w:r>
    </w:p>
    <w:p w14:paraId="58E17790" w14:textId="77777777" w:rsidR="00254981" w:rsidRPr="0076713D" w:rsidRDefault="00254981" w:rsidP="00254981">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CB4AC99" w14:textId="77777777" w:rsidR="00254981" w:rsidRPr="0076713D" w:rsidRDefault="00254981" w:rsidP="00254981">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1A4E48E5" w14:textId="77777777" w:rsidR="00254981" w:rsidRPr="0076713D" w:rsidRDefault="00254981" w:rsidP="00254981">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84F2E77" w14:textId="77777777" w:rsidR="00254981" w:rsidRPr="0076713D" w:rsidRDefault="00254981" w:rsidP="00254981">
      <w:pPr>
        <w:rPr>
          <w:sz w:val="16"/>
        </w:rPr>
      </w:pPr>
      <w:r w:rsidRPr="0076713D">
        <w:rPr>
          <w:sz w:val="16"/>
        </w:rPr>
        <w:t>Quantum Computing: A New Frontier</w:t>
      </w:r>
    </w:p>
    <w:p w14:paraId="20B66AB1" w14:textId="77777777" w:rsidR="00254981" w:rsidRPr="0076713D" w:rsidRDefault="00254981" w:rsidP="00254981">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127CB84" w14:textId="77777777" w:rsidR="00254981" w:rsidRPr="0076713D" w:rsidRDefault="00254981" w:rsidP="00254981">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EB737CF" w14:textId="77777777" w:rsidR="00254981" w:rsidRPr="0076713D" w:rsidRDefault="00254981" w:rsidP="00254981">
      <w:pPr>
        <w:rPr>
          <w:sz w:val="16"/>
        </w:rPr>
      </w:pPr>
      <w:r w:rsidRPr="0076713D">
        <w:rPr>
          <w:sz w:val="16"/>
        </w:rPr>
        <w:t>Biotechnology and Genetic Engineering: Rewriting Life</w:t>
      </w:r>
    </w:p>
    <w:p w14:paraId="15E4C429" w14:textId="77777777" w:rsidR="00254981" w:rsidRPr="00574D9E" w:rsidRDefault="00254981" w:rsidP="00254981">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04462912" w14:textId="77777777" w:rsidR="00254981" w:rsidRPr="00574D9E" w:rsidRDefault="00254981" w:rsidP="00254981">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2A258A8" w14:textId="77777777" w:rsidR="00254981" w:rsidRDefault="00254981" w:rsidP="00254981">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792FD296" w14:textId="77777777" w:rsidR="00254981" w:rsidRPr="005953FE" w:rsidRDefault="00254981" w:rsidP="00254981"/>
    <w:p w14:paraId="3AAEAF1E" w14:textId="77777777" w:rsidR="00254981" w:rsidRPr="000C7105" w:rsidRDefault="00254981" w:rsidP="00254981">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5A80D7A8" w14:textId="77777777" w:rsidR="00254981" w:rsidRPr="000C7105" w:rsidRDefault="00254981" w:rsidP="00254981">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BDE25FE" w14:textId="77777777" w:rsidR="00254981" w:rsidRPr="000C7105" w:rsidRDefault="00254981" w:rsidP="0025498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4645292" w14:textId="77777777" w:rsidR="00254981" w:rsidRPr="000C7105" w:rsidRDefault="00254981" w:rsidP="00254981">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7C087F4" w14:textId="77777777" w:rsidR="00254981" w:rsidRPr="000C7105" w:rsidRDefault="00254981" w:rsidP="0025498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02C581D" w14:textId="77777777" w:rsidR="00254981" w:rsidRPr="000C7105" w:rsidRDefault="00254981" w:rsidP="0025498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03CF40D" w14:textId="77777777" w:rsidR="00254981" w:rsidRPr="000C7105" w:rsidRDefault="00254981" w:rsidP="0025498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D6B744E" w14:textId="77777777" w:rsidR="00254981" w:rsidRPr="000C7105" w:rsidRDefault="00254981" w:rsidP="0025498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1E59DDE8" w14:textId="77777777" w:rsidR="00254981" w:rsidRPr="000C7105" w:rsidRDefault="00254981" w:rsidP="0025498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8A2D3A3" w14:textId="77777777" w:rsidR="00254981" w:rsidRPr="000C7105" w:rsidRDefault="00254981" w:rsidP="0025498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99E0390" w14:textId="77777777" w:rsidR="00254981" w:rsidRPr="000C7105" w:rsidRDefault="00254981" w:rsidP="0025498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DFB5BCA" w14:textId="77777777" w:rsidR="00254981" w:rsidRDefault="00254981" w:rsidP="00254981">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EFD423B" w14:textId="77777777" w:rsidR="00254981" w:rsidRPr="00375983" w:rsidRDefault="00254981" w:rsidP="00254981"/>
    <w:p w14:paraId="24E28FDA" w14:textId="77777777" w:rsidR="00254981" w:rsidRDefault="00254981" w:rsidP="00254981">
      <w:pPr>
        <w:pStyle w:val="Heading3"/>
      </w:pPr>
      <w:r>
        <w:t>1NC</w:t>
      </w:r>
    </w:p>
    <w:p w14:paraId="22B55D70" w14:textId="77777777" w:rsidR="00254981" w:rsidRPr="00375983" w:rsidRDefault="00254981" w:rsidP="00254981">
      <w:pPr>
        <w:pStyle w:val="Heading4"/>
      </w:pPr>
      <w:r>
        <w:t>T-Workers.</w:t>
      </w:r>
    </w:p>
    <w:p w14:paraId="22CE50DB" w14:textId="77777777" w:rsidR="00254981" w:rsidRPr="00383CAA" w:rsidRDefault="00254981" w:rsidP="00254981">
      <w:pPr>
        <w:pStyle w:val="Heading4"/>
        <w:rPr>
          <w:b w:val="0"/>
          <w:bCs/>
        </w:rPr>
      </w:pPr>
      <w:r>
        <w:t xml:space="preserve">A ‘worker’ is an </w:t>
      </w:r>
      <w:r w:rsidRPr="00EC74DB">
        <w:rPr>
          <w:u w:val="single"/>
        </w:rPr>
        <w:t>employee</w:t>
      </w:r>
      <w:r>
        <w:t xml:space="preserve"> or </w:t>
      </w:r>
      <w:r w:rsidRPr="00EC74DB">
        <w:rPr>
          <w:u w:val="single"/>
        </w:rPr>
        <w:t>independent contractor</w:t>
      </w:r>
      <w:r w:rsidRPr="00383CAA">
        <w:rPr>
          <w:b w:val="0"/>
          <w:bCs/>
        </w:rPr>
        <w:t xml:space="preserve"> a</w:t>
      </w:r>
      <w:r>
        <w:rPr>
          <w:b w:val="0"/>
          <w:bCs/>
        </w:rPr>
        <w:t>s per RCW 51.08.195.</w:t>
      </w:r>
    </w:p>
    <w:p w14:paraId="600099C1" w14:textId="77777777" w:rsidR="00254981" w:rsidRPr="00483B87" w:rsidRDefault="00254981" w:rsidP="00254981">
      <w:r w:rsidRPr="00483B87">
        <w:rPr>
          <w:rStyle w:val="Style13ptBold"/>
        </w:rPr>
        <w:t>Justia 24</w:t>
      </w:r>
      <w:r>
        <w:t xml:space="preserve">. “2024 Revised Code of Washington Title 51 - Industrial Insurance Chapter 51.08 - Definitions. 51.08.180 - "Worker"—Exceptions.” </w:t>
      </w:r>
      <w:r w:rsidRPr="00483B87">
        <w:t>https://law.justia.com/codes/washington/title-51/chapter-51-08/section-51-08-180</w:t>
      </w:r>
    </w:p>
    <w:p w14:paraId="121763CC" w14:textId="77777777" w:rsidR="00254981" w:rsidRPr="003960E7" w:rsidRDefault="00254981" w:rsidP="00254981">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75983">
        <w:rPr>
          <w:rStyle w:val="Emphasis"/>
        </w:rPr>
        <w:t xml:space="preserve">independent </w:t>
      </w:r>
      <w:r w:rsidRPr="003960E7">
        <w:rPr>
          <w:rStyle w:val="Emphasis"/>
          <w:highlight w:val="cyan"/>
        </w:rPr>
        <w:t>contract</w:t>
      </w:r>
      <w:r w:rsidRPr="003960E7">
        <w:rPr>
          <w:sz w:val="16"/>
        </w:rPr>
        <w:t xml:space="preserve">, </w:t>
      </w:r>
      <w:r w:rsidRPr="00375983">
        <w:rPr>
          <w:rStyle w:val="StyleUnderline"/>
          <w:highlight w:val="cyan"/>
        </w:rPr>
        <w:t xml:space="preserve">the </w:t>
      </w:r>
      <w:r w:rsidRPr="00375983">
        <w:rPr>
          <w:rStyle w:val="Emphasis"/>
          <w:sz w:val="30"/>
          <w:szCs w:val="30"/>
          <w:highlight w:val="cyan"/>
        </w:rPr>
        <w:t>essence</w:t>
      </w:r>
      <w:r w:rsidRPr="00375983">
        <w:rPr>
          <w:rStyle w:val="StyleUnderline"/>
        </w:rPr>
        <w:t xml:space="preserve"> of which </w:t>
      </w:r>
      <w:r w:rsidRPr="00375983">
        <w:rPr>
          <w:rStyle w:val="StyleUnderline"/>
          <w:highlight w:val="cyan"/>
        </w:rPr>
        <w:t>is</w:t>
      </w:r>
      <w:r w:rsidRPr="00375983">
        <w:rPr>
          <w:sz w:val="16"/>
        </w:rPr>
        <w:t xml:space="preserve"> [</w:t>
      </w:r>
      <w:r w:rsidRPr="00375983">
        <w:rPr>
          <w:rStyle w:val="Emphasis"/>
        </w:rPr>
        <w:t>their</w:t>
      </w:r>
      <w:r w:rsidRPr="00375983">
        <w:rPr>
          <w:sz w:val="16"/>
        </w:rPr>
        <w:t xml:space="preserve">] </w:t>
      </w:r>
      <w:r w:rsidRPr="00375983">
        <w:rPr>
          <w:strike/>
          <w:sz w:val="16"/>
        </w:rPr>
        <w:t>his or her</w:t>
      </w:r>
      <w:r w:rsidRPr="00375983">
        <w:rPr>
          <w:sz w:val="16"/>
        </w:rPr>
        <w:t xml:space="preserve"> </w:t>
      </w:r>
      <w:r w:rsidRPr="00375983">
        <w:rPr>
          <w:rStyle w:val="Emphasis"/>
        </w:rPr>
        <w:t>personal labor</w:t>
      </w:r>
      <w:r w:rsidRPr="00375983">
        <w:rPr>
          <w:rStyle w:val="StyleUnderline"/>
        </w:rPr>
        <w:t xml:space="preserve"> for an employer under this title</w:t>
      </w:r>
      <w:r w:rsidRPr="00375983">
        <w:rPr>
          <w:sz w:val="16"/>
        </w:rPr>
        <w:t xml:space="preserve">, whether by way of manual labor or otherwise, in the course of his or her employment, or as an exception to the definition of worker, </w:t>
      </w:r>
      <w:r w:rsidRPr="00375983">
        <w:rPr>
          <w:rStyle w:val="StyleUnderline"/>
        </w:rPr>
        <w:t xml:space="preserve">a person is </w:t>
      </w:r>
      <w:r w:rsidRPr="00375983">
        <w:rPr>
          <w:rStyle w:val="Emphasis"/>
          <w:sz w:val="30"/>
          <w:szCs w:val="30"/>
        </w:rPr>
        <w:t>not</w:t>
      </w:r>
      <w:r w:rsidRPr="00375983">
        <w:rPr>
          <w:rStyle w:val="StyleUnderline"/>
        </w:rPr>
        <w:t xml:space="preserve"> a worker if</w:t>
      </w:r>
      <w:r w:rsidRPr="00375983">
        <w:rPr>
          <w:sz w:val="16"/>
        </w:rPr>
        <w:t xml:space="preserve"> [</w:t>
      </w:r>
      <w:r w:rsidRPr="00375983">
        <w:rPr>
          <w:rStyle w:val="Emphasis"/>
        </w:rPr>
        <w:t>they</w:t>
      </w:r>
      <w:r w:rsidRPr="00375983">
        <w:rPr>
          <w:sz w:val="16"/>
        </w:rPr>
        <w:t xml:space="preserve">] </w:t>
      </w:r>
      <w:r w:rsidRPr="00375983">
        <w:rPr>
          <w:strike/>
          <w:sz w:val="16"/>
        </w:rPr>
        <w:t>he or she</w:t>
      </w:r>
      <w:r w:rsidRPr="00375983">
        <w:rPr>
          <w:sz w:val="16"/>
        </w:rPr>
        <w:t xml:space="preserve"> </w:t>
      </w:r>
      <w:r w:rsidRPr="00375983">
        <w:rPr>
          <w:rStyle w:val="StyleUnderline"/>
        </w:rPr>
        <w:t xml:space="preserve">meets the tests set forth in </w:t>
      </w:r>
      <w:r w:rsidRPr="00375983">
        <w:rPr>
          <w:rStyle w:val="Emphasis"/>
          <w:highlight w:val="cyan"/>
        </w:rPr>
        <w:t>RCW 51.08.195</w:t>
      </w:r>
      <w:r w:rsidRPr="00375983">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65C450E" w14:textId="77777777" w:rsidR="00254981" w:rsidRDefault="00254981" w:rsidP="00254981"/>
    <w:p w14:paraId="3CD1E98D" w14:textId="77777777" w:rsidR="00254981" w:rsidRDefault="00254981" w:rsidP="00254981">
      <w:pPr>
        <w:pStyle w:val="Heading4"/>
      </w:pPr>
      <w:r>
        <w:t xml:space="preserve">‘Data workers’ are </w:t>
      </w:r>
      <w:r w:rsidRPr="00EC74DB">
        <w:rPr>
          <w:u w:val="single"/>
        </w:rPr>
        <w:t>neither</w:t>
      </w:r>
      <w:r>
        <w:t>.</w:t>
      </w:r>
    </w:p>
    <w:p w14:paraId="5BF99A4A" w14:textId="77777777" w:rsidR="00254981" w:rsidRDefault="00254981" w:rsidP="00254981">
      <w:r w:rsidRPr="003960E7">
        <w:rPr>
          <w:rStyle w:val="Style13ptBold"/>
        </w:rPr>
        <w:t>WSL 08</w:t>
      </w:r>
      <w:r>
        <w:t>. "</w:t>
      </w:r>
      <w:r w:rsidRPr="003960E7">
        <w:rPr>
          <w:rStyle w:val="Emphasis"/>
          <w:highlight w:val="cyan"/>
        </w:rPr>
        <w:t>RCW 51.08.195</w:t>
      </w:r>
      <w:r>
        <w:t xml:space="preserve">.” </w:t>
      </w:r>
      <w:r w:rsidRPr="003960E7">
        <w:t>https://app.leg.wa.gov/rcw/default.aspx?cite=51.08.195</w:t>
      </w:r>
    </w:p>
    <w:p w14:paraId="11A10172" w14:textId="77777777" w:rsidR="00254981" w:rsidRPr="003960E7" w:rsidRDefault="00254981" w:rsidP="00254981">
      <w:pPr>
        <w:rPr>
          <w:sz w:val="16"/>
        </w:rPr>
      </w:pPr>
      <w:r w:rsidRPr="003960E7">
        <w:rPr>
          <w:sz w:val="16"/>
        </w:rPr>
        <w:t xml:space="preserve">As an exception to the definition of "employer" under RCW 51.08.070 and the definition of "worker" under RCW 51.08.180, </w:t>
      </w:r>
      <w:r w:rsidRPr="00EC74DB">
        <w:rPr>
          <w:rStyle w:val="Emphasis"/>
          <w:highlight w:val="cyan"/>
        </w:rPr>
        <w:t>services</w:t>
      </w:r>
      <w:r w:rsidRPr="00EC74DB">
        <w:rPr>
          <w:rStyle w:val="StyleUnderline"/>
          <w:highlight w:val="cyan"/>
        </w:rPr>
        <w:t xml:space="preserve"> performed by an individual for remuneration</w:t>
      </w:r>
      <w:r w:rsidRPr="003960E7">
        <w:rPr>
          <w:rStyle w:val="StyleUnderline"/>
        </w:rPr>
        <w:t xml:space="preserve"> shall </w:t>
      </w:r>
      <w:r w:rsidRPr="00EC74DB">
        <w:rPr>
          <w:rStyle w:val="Emphasis"/>
          <w:highlight w:val="cyan"/>
        </w:rPr>
        <w:t>not</w:t>
      </w:r>
      <w:r w:rsidRPr="003960E7">
        <w:rPr>
          <w:rStyle w:val="Emphasis"/>
        </w:rPr>
        <w:t xml:space="preserve"> constitute </w:t>
      </w:r>
      <w:r w:rsidRPr="00EC74DB">
        <w:rPr>
          <w:rStyle w:val="Emphasis"/>
          <w:highlight w:val="cyan"/>
        </w:rPr>
        <w:t>employment</w:t>
      </w:r>
      <w:r w:rsidRPr="003960E7">
        <w:rPr>
          <w:sz w:val="16"/>
        </w:rPr>
        <w:t xml:space="preserve"> subject to this title </w:t>
      </w:r>
      <w:r w:rsidRPr="00EC74DB">
        <w:rPr>
          <w:rStyle w:val="StyleUnderline"/>
          <w:highlight w:val="cyan"/>
        </w:rPr>
        <w:t>if</w:t>
      </w:r>
      <w:r w:rsidRPr="003960E7">
        <w:rPr>
          <w:sz w:val="16"/>
        </w:rPr>
        <w:t xml:space="preserve"> it is shown that:</w:t>
      </w:r>
    </w:p>
    <w:p w14:paraId="68C12FDA" w14:textId="77777777" w:rsidR="00254981" w:rsidRPr="003960E7" w:rsidRDefault="00254981" w:rsidP="00254981">
      <w:pPr>
        <w:ind w:left="720"/>
        <w:rPr>
          <w:sz w:val="16"/>
        </w:rPr>
      </w:pPr>
      <w:r w:rsidRPr="003960E7">
        <w:rPr>
          <w:sz w:val="16"/>
        </w:rPr>
        <w:t xml:space="preserve">(1) </w:t>
      </w:r>
      <w:r w:rsidRPr="00EC74DB">
        <w:rPr>
          <w:rStyle w:val="StyleUnderline"/>
          <w:highlight w:val="cyan"/>
        </w:rPr>
        <w:t>The individual</w:t>
      </w:r>
      <w:r w:rsidRPr="003960E7">
        <w:rPr>
          <w:sz w:val="16"/>
        </w:rPr>
        <w:t xml:space="preserve"> has been and will continue to be </w:t>
      </w:r>
      <w:r w:rsidRPr="00EC74DB">
        <w:rPr>
          <w:rStyle w:val="StyleUnderline"/>
          <w:highlight w:val="cyan"/>
        </w:rPr>
        <w:t>free from</w:t>
      </w:r>
      <w:r w:rsidRPr="003960E7">
        <w:rPr>
          <w:rStyle w:val="StyleUnderline"/>
        </w:rPr>
        <w:t xml:space="preserve"> </w:t>
      </w:r>
      <w:r w:rsidRPr="003960E7">
        <w:rPr>
          <w:rStyle w:val="Emphasis"/>
        </w:rPr>
        <w:t xml:space="preserve">control or </w:t>
      </w:r>
      <w:r w:rsidRPr="00EC74DB">
        <w:rPr>
          <w:rStyle w:val="Emphasis"/>
          <w:highlight w:val="cyan"/>
        </w:rPr>
        <w:t>direction</w:t>
      </w:r>
      <w:r w:rsidRPr="00EC74DB">
        <w:rPr>
          <w:rStyle w:val="StyleUnderline"/>
          <w:highlight w:val="cyan"/>
        </w:rPr>
        <w:t xml:space="preserve"> over</w:t>
      </w:r>
      <w:r w:rsidRPr="003960E7">
        <w:rPr>
          <w:rStyle w:val="StyleUnderline"/>
        </w:rPr>
        <w:t xml:space="preserve"> the </w:t>
      </w:r>
      <w:r w:rsidRPr="00EC74DB">
        <w:rPr>
          <w:rStyle w:val="Emphasis"/>
          <w:highlight w:val="cyan"/>
        </w:rPr>
        <w:t>performance of the service</w:t>
      </w:r>
      <w:r w:rsidRPr="003960E7">
        <w:rPr>
          <w:sz w:val="16"/>
        </w:rPr>
        <w:t>, both under the contract of service and in fact; and</w:t>
      </w:r>
    </w:p>
    <w:p w14:paraId="5655BC4C" w14:textId="77777777" w:rsidR="00254981" w:rsidRPr="003960E7" w:rsidRDefault="00254981" w:rsidP="00254981">
      <w:pPr>
        <w:ind w:left="720"/>
        <w:rPr>
          <w:sz w:val="16"/>
        </w:rPr>
      </w:pPr>
      <w:r w:rsidRPr="003960E7">
        <w:rPr>
          <w:sz w:val="16"/>
        </w:rPr>
        <w:t xml:space="preserve">(2) </w:t>
      </w:r>
      <w:r w:rsidRPr="00EC74DB">
        <w:rPr>
          <w:rStyle w:val="StyleUnderline"/>
          <w:highlight w:val="cyan"/>
        </w:rPr>
        <w:t>The service is</w:t>
      </w:r>
      <w:r w:rsidRPr="003960E7">
        <w:rPr>
          <w:rStyle w:val="StyleUnderline"/>
        </w:rPr>
        <w:t xml:space="preserve"> either </w:t>
      </w:r>
      <w:r w:rsidRPr="00EC74DB">
        <w:rPr>
          <w:rStyle w:val="StyleUnderline"/>
          <w:highlight w:val="cyan"/>
        </w:rPr>
        <w:t xml:space="preserve">outside the </w:t>
      </w:r>
      <w:r w:rsidRPr="00EC74DB">
        <w:rPr>
          <w:rStyle w:val="Emphasis"/>
          <w:highlight w:val="cyan"/>
        </w:rPr>
        <w:t>usual course</w:t>
      </w:r>
      <w:r w:rsidRPr="00EC74DB">
        <w:rPr>
          <w:rStyle w:val="Emphasis"/>
        </w:rPr>
        <w:t xml:space="preserve"> of business</w:t>
      </w:r>
      <w:r w:rsidRPr="00EC74DB">
        <w:rPr>
          <w:rStyle w:val="StyleUnderline"/>
        </w:rPr>
        <w:t xml:space="preserve"> for</w:t>
      </w:r>
      <w:r w:rsidRPr="003960E7">
        <w:rPr>
          <w:rStyle w:val="StyleUnderline"/>
        </w:rPr>
        <w:t xml:space="preserve"> which the service is performed</w:t>
      </w:r>
      <w:r w:rsidRPr="003960E7">
        <w:rPr>
          <w:sz w:val="16"/>
        </w:rPr>
        <w:t xml:space="preserve">, </w:t>
      </w:r>
      <w:r w:rsidRPr="00B435C5">
        <w:rPr>
          <w:rStyle w:val="Emphasis"/>
          <w:highlight w:val="cyan"/>
        </w:rPr>
        <w:t>or</w:t>
      </w:r>
      <w:r w:rsidRPr="003960E7">
        <w:rPr>
          <w:sz w:val="16"/>
        </w:rPr>
        <w:t xml:space="preserve"> the service is performed </w:t>
      </w:r>
      <w:r w:rsidRPr="003960E7">
        <w:rPr>
          <w:rStyle w:val="StyleUnderline"/>
        </w:rPr>
        <w:t xml:space="preserve">outside all of the </w:t>
      </w:r>
      <w:r w:rsidRPr="00EC74DB">
        <w:rPr>
          <w:rStyle w:val="Emphasis"/>
          <w:highlight w:val="cyan"/>
        </w:rPr>
        <w:t>places of business</w:t>
      </w:r>
      <w:r w:rsidRPr="00EC74DB">
        <w:rPr>
          <w:rStyle w:val="StyleUnderline"/>
          <w:highlight w:val="cyan"/>
        </w:rPr>
        <w:t xml:space="preserve"> of the </w:t>
      </w:r>
      <w:r w:rsidRPr="00EC74DB">
        <w:rPr>
          <w:rStyle w:val="Emphasis"/>
          <w:highlight w:val="cyan"/>
        </w:rPr>
        <w:t>enterprise</w:t>
      </w:r>
      <w:r w:rsidRPr="003960E7">
        <w:rPr>
          <w:sz w:val="16"/>
        </w:rPr>
        <w:t xml:space="preserve"> for which the service is performed, or the individual is responsible, both under the contract and in fact, for the costs of the principal place of business from which the service is performed; and</w:t>
      </w:r>
    </w:p>
    <w:p w14:paraId="3225A459" w14:textId="77777777" w:rsidR="00254981" w:rsidRPr="003960E7" w:rsidRDefault="00254981" w:rsidP="00254981">
      <w:pPr>
        <w:ind w:left="720"/>
        <w:rPr>
          <w:sz w:val="16"/>
        </w:rPr>
      </w:pPr>
      <w:r w:rsidRPr="003960E7">
        <w:rPr>
          <w:sz w:val="16"/>
        </w:rPr>
        <w:t xml:space="preserve">(3) </w:t>
      </w:r>
      <w:r w:rsidRPr="003960E7">
        <w:rPr>
          <w:rStyle w:val="StyleUnderline"/>
        </w:rPr>
        <w:t xml:space="preserve">The individual is </w:t>
      </w:r>
      <w:r w:rsidRPr="003960E7">
        <w:rPr>
          <w:rStyle w:val="Emphasis"/>
        </w:rPr>
        <w:t>customarily engaged</w:t>
      </w:r>
      <w:r w:rsidRPr="003960E7">
        <w:rPr>
          <w:rStyle w:val="StyleUnderline"/>
        </w:rPr>
        <w:t xml:space="preserve"> in an </w:t>
      </w:r>
      <w:r w:rsidRPr="003960E7">
        <w:rPr>
          <w:rStyle w:val="Emphasis"/>
        </w:rPr>
        <w:t>independently established trade</w:t>
      </w:r>
      <w:r w:rsidRPr="003960E7">
        <w:rPr>
          <w:sz w:val="16"/>
        </w:rPr>
        <w:t xml:space="preserve">, occupation, profession, or business, </w:t>
      </w:r>
      <w:r w:rsidRPr="003960E7">
        <w:rPr>
          <w:rStyle w:val="StyleUnderline"/>
        </w:rPr>
        <w:t xml:space="preserve">of the </w:t>
      </w:r>
      <w:r w:rsidRPr="003960E7">
        <w:rPr>
          <w:rStyle w:val="Emphasis"/>
        </w:rPr>
        <w:t>same nature</w:t>
      </w:r>
      <w:r w:rsidRPr="003960E7">
        <w:rPr>
          <w:rStyle w:val="StyleUnderline"/>
        </w:rPr>
        <w:t xml:space="preserve"> as that involved in the </w:t>
      </w:r>
      <w:r w:rsidRPr="003960E7">
        <w:rPr>
          <w:rStyle w:val="Emphasis"/>
        </w:rPr>
        <w:t>contract of service</w:t>
      </w:r>
      <w:r w:rsidRPr="003960E7">
        <w:rPr>
          <w:sz w:val="16"/>
        </w:rPr>
        <w:t>, or the individual has a principal place of business for the business the individual is conducting that is eligible for a business deduction for federal income tax purposes; and</w:t>
      </w:r>
    </w:p>
    <w:p w14:paraId="691EC405" w14:textId="77777777" w:rsidR="00254981" w:rsidRPr="003960E7" w:rsidRDefault="00254981" w:rsidP="00254981">
      <w:pPr>
        <w:ind w:left="720"/>
        <w:rPr>
          <w:sz w:val="16"/>
        </w:rPr>
      </w:pPr>
      <w:r w:rsidRPr="003960E7">
        <w:rPr>
          <w:sz w:val="16"/>
        </w:rPr>
        <w:t xml:space="preserve">(4) On the effective date of the contract of service, </w:t>
      </w:r>
      <w:r w:rsidRPr="003960E7">
        <w:rPr>
          <w:rStyle w:val="StyleUnderline"/>
        </w:rPr>
        <w:t xml:space="preserve">the individual is responsible for </w:t>
      </w:r>
      <w:r w:rsidRPr="003960E7">
        <w:rPr>
          <w:rStyle w:val="Emphasis"/>
        </w:rPr>
        <w:t>filing</w:t>
      </w:r>
      <w:r w:rsidRPr="003960E7">
        <w:rPr>
          <w:rStyle w:val="StyleUnderline"/>
        </w:rPr>
        <w:t xml:space="preserve"> at the </w:t>
      </w:r>
      <w:r w:rsidRPr="003960E7">
        <w:rPr>
          <w:rStyle w:val="Emphasis"/>
        </w:rPr>
        <w:t>next applicable filing period</w:t>
      </w:r>
      <w:r w:rsidRPr="003960E7">
        <w:rPr>
          <w:sz w:val="16"/>
        </w:rPr>
        <w:t xml:space="preserve">, both under the contract of service and in fact, a schedule of expenses </w:t>
      </w:r>
      <w:r w:rsidRPr="003960E7">
        <w:rPr>
          <w:rStyle w:val="StyleUnderline"/>
        </w:rPr>
        <w:t xml:space="preserve">with the </w:t>
      </w:r>
      <w:r w:rsidRPr="003960E7">
        <w:rPr>
          <w:rStyle w:val="Emphasis"/>
        </w:rPr>
        <w:t>i</w:t>
      </w:r>
      <w:r w:rsidRPr="003960E7">
        <w:rPr>
          <w:rStyle w:val="StyleUnderline"/>
        </w:rPr>
        <w:t xml:space="preserve">nternal </w:t>
      </w:r>
      <w:r w:rsidRPr="003960E7">
        <w:rPr>
          <w:rStyle w:val="Emphasis"/>
        </w:rPr>
        <w:t>r</w:t>
      </w:r>
      <w:r w:rsidRPr="003960E7">
        <w:rPr>
          <w:rStyle w:val="StyleUnderline"/>
        </w:rPr>
        <w:t xml:space="preserve">evenue </w:t>
      </w:r>
      <w:r w:rsidRPr="003960E7">
        <w:rPr>
          <w:rStyle w:val="Emphasis"/>
        </w:rPr>
        <w:t>s</w:t>
      </w:r>
      <w:r w:rsidRPr="003960E7">
        <w:rPr>
          <w:rStyle w:val="StyleUnderline"/>
        </w:rPr>
        <w:t xml:space="preserve">ervice for the type of business the </w:t>
      </w:r>
      <w:r w:rsidRPr="003960E7">
        <w:rPr>
          <w:rStyle w:val="Emphasis"/>
        </w:rPr>
        <w:t>individual is conducting</w:t>
      </w:r>
      <w:r w:rsidRPr="003960E7">
        <w:rPr>
          <w:sz w:val="16"/>
        </w:rPr>
        <w:t>; and</w:t>
      </w:r>
    </w:p>
    <w:p w14:paraId="5C52DDEA" w14:textId="77777777" w:rsidR="00254981" w:rsidRPr="003960E7" w:rsidRDefault="00254981" w:rsidP="00254981">
      <w:pPr>
        <w:ind w:left="720"/>
        <w:rPr>
          <w:sz w:val="16"/>
        </w:rPr>
      </w:pPr>
      <w:r w:rsidRPr="003960E7">
        <w:rPr>
          <w:sz w:val="16"/>
        </w:rPr>
        <w:t xml:space="preserve">(5) On the effective date of the contract of service, or within a reasonable period after the effective date of the contract, </w:t>
      </w:r>
      <w:r w:rsidRPr="003960E7">
        <w:rPr>
          <w:rStyle w:val="StyleUnderline"/>
        </w:rPr>
        <w:t xml:space="preserve">the individual has established an </w:t>
      </w:r>
      <w:r w:rsidRPr="003960E7">
        <w:rPr>
          <w:rStyle w:val="Emphasis"/>
        </w:rPr>
        <w:t>account</w:t>
      </w:r>
      <w:r w:rsidRPr="003960E7">
        <w:rPr>
          <w:rStyle w:val="StyleUnderline"/>
        </w:rPr>
        <w:t xml:space="preserve"> with the </w:t>
      </w:r>
      <w:r w:rsidRPr="003960E7">
        <w:rPr>
          <w:rStyle w:val="Emphasis"/>
        </w:rPr>
        <w:t>department of revenue</w:t>
      </w:r>
      <w:r w:rsidRPr="003960E7">
        <w:rPr>
          <w:sz w:val="16"/>
        </w:rPr>
        <w:t xml:space="preserve">, and other state agencies as required by the particular case, </w:t>
      </w:r>
      <w:r w:rsidRPr="003960E7">
        <w:rPr>
          <w:rStyle w:val="StyleUnderline"/>
        </w:rPr>
        <w:t>for the business the individual is conducting for</w:t>
      </w:r>
      <w:r w:rsidRPr="003960E7">
        <w:rPr>
          <w:sz w:val="16"/>
        </w:rPr>
        <w:t xml:space="preserve"> the </w:t>
      </w:r>
      <w:r w:rsidRPr="003960E7">
        <w:rPr>
          <w:rStyle w:val="StyleUnderline"/>
        </w:rPr>
        <w:t xml:space="preserve">payment of </w:t>
      </w:r>
      <w:r w:rsidRPr="003960E7">
        <w:rPr>
          <w:rStyle w:val="Emphasis"/>
        </w:rPr>
        <w:t>all state taxes</w:t>
      </w:r>
      <w:r w:rsidRPr="003960E7">
        <w:rPr>
          <w:rStyle w:val="StyleUnderline"/>
        </w:rPr>
        <w:t xml:space="preserve"> normally paid by </w:t>
      </w:r>
      <w:r w:rsidRPr="003960E7">
        <w:rPr>
          <w:rStyle w:val="Emphasis"/>
        </w:rPr>
        <w:t>employers</w:t>
      </w:r>
      <w:r w:rsidRPr="003960E7">
        <w:rPr>
          <w:rStyle w:val="StyleUnderline"/>
        </w:rPr>
        <w:t xml:space="preserve"> and </w:t>
      </w:r>
      <w:r w:rsidRPr="003960E7">
        <w:rPr>
          <w:rStyle w:val="Emphasis"/>
        </w:rPr>
        <w:t>businesses</w:t>
      </w:r>
      <w:r w:rsidRPr="003960E7">
        <w:rPr>
          <w:sz w:val="16"/>
        </w:rPr>
        <w:t xml:space="preserve"> and has registered for and received a unified business identifier number from the state of Washington; and</w:t>
      </w:r>
    </w:p>
    <w:p w14:paraId="72183BA3" w14:textId="77777777" w:rsidR="00254981" w:rsidRPr="003960E7" w:rsidRDefault="00254981" w:rsidP="00254981">
      <w:pPr>
        <w:ind w:left="720"/>
        <w:rPr>
          <w:sz w:val="16"/>
        </w:rPr>
      </w:pPr>
      <w:r w:rsidRPr="003960E7">
        <w:rPr>
          <w:sz w:val="16"/>
        </w:rPr>
        <w:t xml:space="preserve">(6) On the effective date of the contract of service, </w:t>
      </w:r>
      <w:r w:rsidRPr="003960E7">
        <w:rPr>
          <w:rStyle w:val="StyleUnderline"/>
        </w:rPr>
        <w:t xml:space="preserve">the individual is maintaining a </w:t>
      </w:r>
      <w:r w:rsidRPr="003960E7">
        <w:rPr>
          <w:rStyle w:val="Emphasis"/>
        </w:rPr>
        <w:t>separate set</w:t>
      </w:r>
      <w:r w:rsidRPr="003960E7">
        <w:rPr>
          <w:rStyle w:val="StyleUnderline"/>
        </w:rPr>
        <w:t xml:space="preserve"> of </w:t>
      </w:r>
      <w:r w:rsidRPr="003960E7">
        <w:rPr>
          <w:rStyle w:val="Emphasis"/>
        </w:rPr>
        <w:t>books</w:t>
      </w:r>
      <w:r w:rsidRPr="003960E7">
        <w:rPr>
          <w:rStyle w:val="StyleUnderline"/>
        </w:rPr>
        <w:t xml:space="preserve"> or </w:t>
      </w:r>
      <w:r w:rsidRPr="003960E7">
        <w:rPr>
          <w:rStyle w:val="Emphasis"/>
        </w:rPr>
        <w:t>records</w:t>
      </w:r>
      <w:r w:rsidRPr="003960E7">
        <w:rPr>
          <w:rStyle w:val="StyleUnderline"/>
        </w:rPr>
        <w:t xml:space="preserve"> that reflect </w:t>
      </w:r>
      <w:r w:rsidRPr="003960E7">
        <w:rPr>
          <w:rStyle w:val="Emphasis"/>
        </w:rPr>
        <w:t>all items of income and expenses</w:t>
      </w:r>
      <w:r w:rsidRPr="003960E7">
        <w:rPr>
          <w:rStyle w:val="StyleUnderline"/>
        </w:rPr>
        <w:t xml:space="preserve"> of the business</w:t>
      </w:r>
      <w:r w:rsidRPr="003960E7">
        <w:rPr>
          <w:sz w:val="16"/>
        </w:rPr>
        <w:t xml:space="preserve"> which the individual is conducting.</w:t>
      </w:r>
    </w:p>
    <w:p w14:paraId="26B4D00E" w14:textId="77777777" w:rsidR="00254981" w:rsidRDefault="00254981" w:rsidP="00254981">
      <w:pPr>
        <w:pStyle w:val="Heading4"/>
      </w:pPr>
      <w:r>
        <w:t xml:space="preserve">Vote neg for limits and grounds. Anything else opens the floodgates to </w:t>
      </w:r>
      <w:r>
        <w:rPr>
          <w:u w:val="single"/>
        </w:rPr>
        <w:t>any</w:t>
      </w:r>
      <w:r>
        <w:t xml:space="preserve"> “worker” to be protected, multiplied by infinite </w:t>
      </w:r>
      <w:r>
        <w:rPr>
          <w:u w:val="single"/>
        </w:rPr>
        <w:t>mechanisms</w:t>
      </w:r>
      <w:r>
        <w:t xml:space="preserve">, which </w:t>
      </w:r>
      <w:r>
        <w:rPr>
          <w:u w:val="single"/>
        </w:rPr>
        <w:t>bypasses</w:t>
      </w:r>
      <w:r>
        <w:t xml:space="preserve"> core ground.</w:t>
      </w:r>
    </w:p>
    <w:p w14:paraId="019E7C09" w14:textId="77777777" w:rsidR="00254981" w:rsidRDefault="00254981" w:rsidP="00254981">
      <w:pPr>
        <w:pStyle w:val="Heading3"/>
      </w:pPr>
      <w:r>
        <w:t>1NC</w:t>
      </w:r>
    </w:p>
    <w:p w14:paraId="38091BAB" w14:textId="77777777" w:rsidR="00254981" w:rsidRDefault="00254981" w:rsidP="00254981">
      <w:pPr>
        <w:pStyle w:val="Heading4"/>
      </w:pPr>
      <w:r>
        <w:t>Vagueness.</w:t>
      </w:r>
    </w:p>
    <w:p w14:paraId="50774404" w14:textId="77777777" w:rsidR="00254981" w:rsidRDefault="00254981" w:rsidP="00254981">
      <w:pPr>
        <w:pStyle w:val="Heading4"/>
      </w:pPr>
      <w:r>
        <w:t xml:space="preserve">Affs should specify the </w:t>
      </w:r>
      <w:r>
        <w:rPr>
          <w:u w:val="single"/>
        </w:rPr>
        <w:t>exact functions</w:t>
      </w:r>
      <w:r>
        <w:t xml:space="preserve"> of the plan in the text. Voting issue for </w:t>
      </w:r>
      <w:r w:rsidRPr="00AA4335">
        <w:rPr>
          <w:u w:val="single"/>
        </w:rPr>
        <w:t>ground</w:t>
      </w:r>
      <w:r>
        <w:t xml:space="preserve">: anything else enables </w:t>
      </w:r>
      <w:r>
        <w:rPr>
          <w:u w:val="single"/>
        </w:rPr>
        <w:t>shiftiness</w:t>
      </w:r>
      <w:r>
        <w:t xml:space="preserve"> and aff condo.</w:t>
      </w:r>
    </w:p>
    <w:p w14:paraId="0A792B0B" w14:textId="77777777" w:rsidR="00254981" w:rsidRPr="00C94142" w:rsidRDefault="00254981" w:rsidP="00254981">
      <w:pPr>
        <w:pStyle w:val="Heading3"/>
      </w:pPr>
      <w:r>
        <w:t>1NC</w:t>
      </w:r>
    </w:p>
    <w:p w14:paraId="6574F373" w14:textId="77777777" w:rsidR="00254981" w:rsidRPr="00C94142" w:rsidRDefault="00254981" w:rsidP="00254981">
      <w:pPr>
        <w:pStyle w:val="Heading4"/>
      </w:pPr>
      <w:r>
        <w:t>T-Strengthen</w:t>
      </w:r>
      <w:r w:rsidRPr="00C94142">
        <w:t>.</w:t>
      </w:r>
    </w:p>
    <w:p w14:paraId="52AC744B" w14:textId="77777777" w:rsidR="00254981" w:rsidRPr="00C94142" w:rsidRDefault="00254981" w:rsidP="00254981">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3CF64234" w14:textId="77777777" w:rsidR="00254981" w:rsidRDefault="00254981" w:rsidP="00254981">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4E56A061" w14:textId="77777777" w:rsidR="00254981" w:rsidRDefault="00254981" w:rsidP="00254981">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C537AC2" w14:textId="77777777" w:rsidR="00254981" w:rsidRPr="00C94142" w:rsidRDefault="00254981" w:rsidP="00254981">
      <w:pPr>
        <w:pStyle w:val="Heading4"/>
      </w:pPr>
      <w:r w:rsidRPr="00C94142">
        <w:t>Vote neg:</w:t>
      </w:r>
    </w:p>
    <w:p w14:paraId="5999564B" w14:textId="77777777" w:rsidR="00254981" w:rsidRPr="00C94142" w:rsidRDefault="00254981" w:rsidP="00254981">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6A9051C9" w14:textId="77777777" w:rsidR="00254981" w:rsidRPr="00C94142" w:rsidRDefault="00254981" w:rsidP="00254981">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3D9E845B" w14:textId="77777777" w:rsidR="00254981" w:rsidRDefault="00254981" w:rsidP="00254981">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054865F6" w14:textId="77777777" w:rsidR="00254981" w:rsidRDefault="00254981" w:rsidP="00254981">
      <w:pPr>
        <w:pStyle w:val="Heading3"/>
      </w:pPr>
      <w:r>
        <w:t>1NC</w:t>
      </w:r>
    </w:p>
    <w:p w14:paraId="457C4C1C" w14:textId="77777777" w:rsidR="00254981" w:rsidRDefault="00254981" w:rsidP="00254981">
      <w:pPr>
        <w:pStyle w:val="Heading4"/>
      </w:pPr>
      <w:r>
        <w:t>First Amendment DA.</w:t>
      </w:r>
    </w:p>
    <w:p w14:paraId="4C809B6C" w14:textId="77777777" w:rsidR="00254981" w:rsidRDefault="00254981" w:rsidP="00254981">
      <w:pPr>
        <w:pStyle w:val="Heading4"/>
      </w:pPr>
      <w:r>
        <w:t xml:space="preserve">The aff </w:t>
      </w:r>
      <w:r w:rsidRPr="00AA4335">
        <w:rPr>
          <w:u w:val="single"/>
        </w:rPr>
        <w:t>deletes</w:t>
      </w:r>
      <w:r>
        <w:t xml:space="preserve"> it. </w:t>
      </w:r>
      <w:r w:rsidRPr="00AA4335">
        <w:rPr>
          <w:b w:val="0"/>
          <w:bCs/>
        </w:rPr>
        <w:t>Their highlighting.</w:t>
      </w:r>
    </w:p>
    <w:p w14:paraId="7CD7627C" w14:textId="77777777" w:rsidR="00254981" w:rsidRPr="00AA4335" w:rsidRDefault="00254981" w:rsidP="00254981">
      <w:r w:rsidRPr="00AA4335">
        <w:rPr>
          <w:rStyle w:val="Style13ptBold"/>
          <w:highlight w:val="lightGray"/>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6DEA3098" w14:textId="77777777" w:rsidR="00254981" w:rsidRPr="00052CF9" w:rsidRDefault="00254981" w:rsidP="00254981">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AA4335">
        <w:rPr>
          <w:rStyle w:val="Emphasis"/>
          <w:highlight w:val="lightGray"/>
        </w:rPr>
        <w:t>if the government enacted</w:t>
      </w:r>
      <w:r w:rsidRPr="00052CF9">
        <w:rPr>
          <w:rStyle w:val="StyleUnderline"/>
        </w:rPr>
        <w:t xml:space="preserve"> a </w:t>
      </w:r>
      <w:r w:rsidRPr="00AA4335">
        <w:rPr>
          <w:rStyle w:val="Emphasis"/>
          <w:highlight w:val="lightGray"/>
        </w:rPr>
        <w:t>platform collective-bargaining</w:t>
      </w:r>
      <w:r w:rsidRPr="00052CF9">
        <w:rPr>
          <w:rStyle w:val="StyleUnderline"/>
        </w:rPr>
        <w:t xml:space="preserve"> law, </w:t>
      </w:r>
      <w:r w:rsidRPr="00AA4335">
        <w:rPr>
          <w:rStyle w:val="Emphasis"/>
          <w:sz w:val="30"/>
          <w:szCs w:val="30"/>
          <w:highlight w:val="lightGray"/>
        </w:rPr>
        <w:t>would First Amendment objections follow?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AA4335">
        <w:rPr>
          <w:rStyle w:val="StyleUnderline"/>
          <w:highlight w:val="lightGray"/>
        </w:rPr>
        <w:t>platform unionization</w:t>
      </w:r>
      <w:r w:rsidRPr="00052CF9">
        <w:rPr>
          <w:sz w:val="16"/>
        </w:rPr>
        <w:t xml:space="preserve"> and collective-bargaining </w:t>
      </w:r>
      <w:r w:rsidRPr="00AA4335">
        <w:rPr>
          <w:rStyle w:val="Emphasis"/>
          <w:highlight w:val="lightGray"/>
        </w:rPr>
        <w:t>law that has a viable path through</w:t>
      </w:r>
      <w:r w:rsidRPr="00052CF9">
        <w:rPr>
          <w:sz w:val="16"/>
        </w:rPr>
        <w:t xml:space="preserve"> a divided Congress and </w:t>
      </w:r>
      <w:r w:rsidRPr="00AA4335">
        <w:rPr>
          <w:rStyle w:val="Emphasis"/>
          <w:highlight w:val="lightGray"/>
        </w:rPr>
        <w:t>the current Supreme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4C5739AB" w14:textId="77777777" w:rsidR="00254981" w:rsidRPr="00AA4335" w:rsidRDefault="00254981" w:rsidP="00254981"/>
    <w:p w14:paraId="494C381A" w14:textId="77777777" w:rsidR="00254981" w:rsidRPr="00EF7D43" w:rsidRDefault="00254981" w:rsidP="00254981">
      <w:pPr>
        <w:pStyle w:val="Heading4"/>
      </w:pPr>
      <w:r>
        <w:t xml:space="preserve">That </w:t>
      </w:r>
      <w:r>
        <w:rPr>
          <w:u w:val="single"/>
        </w:rPr>
        <w:t>spills over</w:t>
      </w:r>
      <w:r>
        <w:t xml:space="preserve"> to </w:t>
      </w:r>
      <w:r>
        <w:rPr>
          <w:u w:val="single"/>
        </w:rPr>
        <w:t>hollow out</w:t>
      </w:r>
      <w:r>
        <w:t xml:space="preserve"> the </w:t>
      </w:r>
      <w:r>
        <w:rPr>
          <w:u w:val="single"/>
        </w:rPr>
        <w:t>First Amendment</w:t>
      </w:r>
      <w:r>
        <w:t xml:space="preserve">. </w:t>
      </w:r>
    </w:p>
    <w:p w14:paraId="0C111544" w14:textId="77777777" w:rsidR="00254981" w:rsidRPr="00C96211" w:rsidRDefault="00254981" w:rsidP="00254981">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066980B0" w14:textId="77777777" w:rsidR="00254981" w:rsidRPr="00AA4335" w:rsidRDefault="00254981" w:rsidP="00254981">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187A8F25" w14:textId="77777777" w:rsidR="00254981" w:rsidRDefault="00254981" w:rsidP="00254981">
      <w:pPr>
        <w:tabs>
          <w:tab w:val="left" w:pos="3580"/>
        </w:tabs>
      </w:pPr>
      <w:r>
        <w:tab/>
      </w:r>
    </w:p>
    <w:p w14:paraId="30D2428D" w14:textId="77777777" w:rsidR="00254981" w:rsidRPr="009374D1" w:rsidRDefault="00254981" w:rsidP="00254981">
      <w:pPr>
        <w:pStyle w:val="Heading4"/>
      </w:pPr>
      <w:r>
        <w:t>Extinction.</w:t>
      </w:r>
    </w:p>
    <w:p w14:paraId="0D4FF956" w14:textId="77777777" w:rsidR="00254981" w:rsidRPr="006E507A" w:rsidRDefault="00254981" w:rsidP="00254981">
      <w:r w:rsidRPr="006E507A">
        <w:t xml:space="preserve">Zsombor </w:t>
      </w:r>
      <w:r w:rsidRPr="006E507A">
        <w:rPr>
          <w:rStyle w:val="Style13ptBold"/>
        </w:rPr>
        <w:t>Rezsneki 24</w:t>
      </w:r>
      <w:r w:rsidRPr="006E507A">
        <w:t xml:space="preserve">. Ph.D. in outer space on geopolitics </w:t>
      </w:r>
      <w:r>
        <w:t>from</w:t>
      </w:r>
      <w:r w:rsidRPr="006E507A">
        <w:t xml:space="preserve"> the Doctoral School of Military Science, J.D. from Ruhr University Bochum. "The Employment of Nuclear Weapons, Constitution and Society." </w:t>
      </w:r>
      <w:r w:rsidRPr="006E507A">
        <w:rPr>
          <w:i/>
          <w:iCs/>
        </w:rPr>
        <w:t>Hadtudományi Szemle</w:t>
      </w:r>
      <w:r w:rsidRPr="006E507A">
        <w:t>, 17.1, 98-99.</w:t>
      </w:r>
    </w:p>
    <w:p w14:paraId="501D111D" w14:textId="77777777" w:rsidR="00254981" w:rsidRPr="00AA4335" w:rsidRDefault="00254981" w:rsidP="00254981">
      <w:pPr>
        <w:rPr>
          <w:sz w:val="16"/>
        </w:rPr>
      </w:pPr>
      <w:r w:rsidRPr="00AA4335">
        <w:rPr>
          <w:sz w:val="16"/>
        </w:rPr>
        <w:t xml:space="preserve">My second hypothesis exists together with the first. People are key players in this. </w:t>
      </w:r>
      <w:r w:rsidRPr="006E507A">
        <w:rPr>
          <w:rStyle w:val="StyleUnderline"/>
        </w:rPr>
        <w:t xml:space="preserve">The </w:t>
      </w:r>
      <w:r w:rsidRPr="00F82536">
        <w:rPr>
          <w:rStyle w:val="Emphasis"/>
          <w:highlight w:val="cyan"/>
        </w:rPr>
        <w:t>people</w:t>
      </w:r>
      <w:r w:rsidRPr="006E507A">
        <w:rPr>
          <w:rStyle w:val="StyleUnderline"/>
        </w:rPr>
        <w:t xml:space="preserve"> has the right to know</w:t>
      </w:r>
      <w:r w:rsidRPr="00AA4335">
        <w:rPr>
          <w:sz w:val="16"/>
        </w:rPr>
        <w:t xml:space="preserve"> the </w:t>
      </w:r>
      <w:r w:rsidRPr="006E507A">
        <w:rPr>
          <w:rStyle w:val="Emphasis"/>
        </w:rPr>
        <w:t>imminent danger</w:t>
      </w:r>
      <w:r w:rsidRPr="00AA4335">
        <w:rPr>
          <w:sz w:val="16"/>
        </w:rPr>
        <w:t>. The question is whether the people can take part in the decision-making procedure on launching nuclear attack.</w:t>
      </w:r>
    </w:p>
    <w:p w14:paraId="06265A35" w14:textId="77777777" w:rsidR="00254981" w:rsidRPr="00AA4335" w:rsidRDefault="00254981" w:rsidP="00254981">
      <w:pPr>
        <w:rPr>
          <w:sz w:val="16"/>
        </w:rPr>
      </w:pPr>
      <w:r w:rsidRPr="00AA4335">
        <w:rPr>
          <w:sz w:val="16"/>
        </w:rPr>
        <w:t xml:space="preserve">If we think about a common solution to the first hypothesis, including ’No First Use’, </w:t>
      </w:r>
      <w:r w:rsidRPr="006E507A">
        <w:rPr>
          <w:rStyle w:val="StyleUnderline"/>
        </w:rPr>
        <w:t xml:space="preserve">we </w:t>
      </w:r>
      <w:r w:rsidRPr="00F82536">
        <w:rPr>
          <w:rStyle w:val="StyleUnderline"/>
          <w:highlight w:val="cyan"/>
        </w:rPr>
        <w:t xml:space="preserve">could </w:t>
      </w:r>
      <w:r w:rsidRPr="00F82536">
        <w:rPr>
          <w:rStyle w:val="Emphasis"/>
          <w:highlight w:val="cyan"/>
        </w:rPr>
        <w:t>regulate</w:t>
      </w:r>
      <w:r w:rsidRPr="006E507A">
        <w:rPr>
          <w:rStyle w:val="StyleUnderline"/>
        </w:rPr>
        <w:t xml:space="preserve"> the use of </w:t>
      </w:r>
      <w:r w:rsidRPr="006E507A">
        <w:rPr>
          <w:rStyle w:val="Emphasis"/>
        </w:rPr>
        <w:t xml:space="preserve">nuclear </w:t>
      </w:r>
      <w:r w:rsidRPr="00F82536">
        <w:rPr>
          <w:rStyle w:val="Emphasis"/>
          <w:highlight w:val="cyan"/>
        </w:rPr>
        <w:t>weapons</w:t>
      </w:r>
      <w:r w:rsidRPr="00AA4335">
        <w:rPr>
          <w:sz w:val="16"/>
        </w:rPr>
        <w:t xml:space="preserve">, and thus the legislative power could establish a channel to keep the people informed. From the perspective of the individual, if we decided that the use of nuclear weapons should not be regulated at constitutional level, then an independent part of the legislature should establish a system deprived from constitution in accordance with the persons concerned. </w:t>
      </w:r>
      <w:r w:rsidRPr="006E507A">
        <w:rPr>
          <w:rStyle w:val="Emphasis"/>
        </w:rPr>
        <w:t xml:space="preserve">Nuclear </w:t>
      </w:r>
      <w:r w:rsidRPr="00F82536">
        <w:rPr>
          <w:rStyle w:val="Emphasis"/>
        </w:rPr>
        <w:t>weapons</w:t>
      </w:r>
      <w:r w:rsidRPr="00F82536">
        <w:rPr>
          <w:rStyle w:val="StyleUnderline"/>
        </w:rPr>
        <w:t xml:space="preserve"> are</w:t>
      </w:r>
      <w:r w:rsidRPr="00AA4335">
        <w:rPr>
          <w:sz w:val="16"/>
        </w:rPr>
        <w:t xml:space="preserve"> not just </w:t>
      </w:r>
      <w:r w:rsidRPr="006E507A">
        <w:rPr>
          <w:rStyle w:val="Emphasis"/>
        </w:rPr>
        <w:t>w</w:t>
      </w:r>
      <w:r w:rsidRPr="00AA4335">
        <w:rPr>
          <w:sz w:val="16"/>
        </w:rPr>
        <w:t xml:space="preserve">eapons of </w:t>
      </w:r>
      <w:r w:rsidRPr="006E507A">
        <w:rPr>
          <w:rStyle w:val="Emphasis"/>
        </w:rPr>
        <w:t>m</w:t>
      </w:r>
      <w:r w:rsidRPr="00AA4335">
        <w:rPr>
          <w:sz w:val="16"/>
        </w:rPr>
        <w:t xml:space="preserve">ass </w:t>
      </w:r>
      <w:r w:rsidRPr="006E507A">
        <w:rPr>
          <w:rStyle w:val="Emphasis"/>
        </w:rPr>
        <w:t>d</w:t>
      </w:r>
      <w:r w:rsidRPr="00AA4335">
        <w:rPr>
          <w:sz w:val="16"/>
        </w:rPr>
        <w:t>estruction. No other chemical, biological or powerful weapon</w:t>
      </w:r>
      <w:r w:rsidRPr="006E507A">
        <w:rPr>
          <w:rStyle w:val="Emphasis"/>
        </w:rPr>
        <w:t>s</w:t>
      </w:r>
      <w:r w:rsidRPr="00AA4335">
        <w:rPr>
          <w:sz w:val="16"/>
        </w:rPr>
        <w:t xml:space="preserve"> cause as much direct harm to the people as nuclear weapons. The affect refers to physical destruction and the mental health of mankind or small groups. </w:t>
      </w:r>
      <w:r w:rsidRPr="006E507A">
        <w:rPr>
          <w:rStyle w:val="StyleUnderline"/>
        </w:rPr>
        <w:t>Their use</w:t>
      </w:r>
      <w:r w:rsidRPr="00AA4335">
        <w:rPr>
          <w:sz w:val="16"/>
        </w:rPr>
        <w:t xml:space="preserve"> or threat of use </w:t>
      </w:r>
      <w:r w:rsidRPr="006E507A">
        <w:rPr>
          <w:rStyle w:val="StyleUnderline"/>
        </w:rPr>
        <w:t>can harm</w:t>
      </w:r>
      <w:r w:rsidRPr="00AA4335">
        <w:rPr>
          <w:sz w:val="16"/>
        </w:rPr>
        <w:t xml:space="preserve"> the integrity of </w:t>
      </w:r>
      <w:r w:rsidRPr="006E507A">
        <w:rPr>
          <w:rStyle w:val="Emphasis"/>
        </w:rPr>
        <w:t>our society</w:t>
      </w:r>
      <w:r w:rsidRPr="00AA4335">
        <w:rPr>
          <w:sz w:val="16"/>
        </w:rPr>
        <w:t>. So we cannot leave people out of the decision-making process.</w:t>
      </w:r>
    </w:p>
    <w:p w14:paraId="085F6079" w14:textId="77777777" w:rsidR="00254981" w:rsidRPr="00AA4335" w:rsidRDefault="00254981" w:rsidP="00254981">
      <w:pPr>
        <w:rPr>
          <w:sz w:val="16"/>
        </w:rPr>
      </w:pPr>
      <w:r w:rsidRPr="00AA4335">
        <w:rPr>
          <w:sz w:val="16"/>
        </w:rPr>
        <w:t xml:space="preserve">At present, due to constitutional regulation, the application of </w:t>
      </w:r>
      <w:r w:rsidRPr="006E507A">
        <w:rPr>
          <w:rStyle w:val="StyleUnderline"/>
        </w:rPr>
        <w:t xml:space="preserve">the </w:t>
      </w:r>
      <w:r w:rsidRPr="006E507A">
        <w:rPr>
          <w:rStyle w:val="Emphasis"/>
        </w:rPr>
        <w:t>atomic bomb</w:t>
      </w:r>
      <w:r w:rsidRPr="006E507A">
        <w:rPr>
          <w:rStyle w:val="StyleUnderline"/>
        </w:rPr>
        <w:t xml:space="preserve"> is under the remit of the </w:t>
      </w:r>
      <w:r w:rsidRPr="006E507A">
        <w:rPr>
          <w:rStyle w:val="Emphasis"/>
        </w:rPr>
        <w:t>president</w:t>
      </w:r>
      <w:r w:rsidRPr="00AA4335">
        <w:rPr>
          <w:sz w:val="16"/>
        </w:rPr>
        <w:t xml:space="preserve"> who is the Commander in Chief of the Army and Navy according to the United States Constitution in Article II, Section 2 and the Supreme Commander in Chief of Armed Forces on the Russian Federal Constitution in Article 87. It means that the people has no power on nuclear issues. The Presidency decides the apply of nuclear weapons without the active consent of the people. Based on my hypothesis, the people should get more rights to take part in using </w:t>
      </w:r>
      <w:r w:rsidRPr="006E507A">
        <w:rPr>
          <w:rStyle w:val="StyleUnderline"/>
        </w:rPr>
        <w:t>a weapon</w:t>
      </w:r>
      <w:r w:rsidRPr="00AA4335">
        <w:rPr>
          <w:sz w:val="16"/>
        </w:rPr>
        <w:t xml:space="preserve"> which is </w:t>
      </w:r>
      <w:r w:rsidRPr="006E507A">
        <w:rPr>
          <w:rStyle w:val="StyleUnderline"/>
          <w:highlight w:val="cyan"/>
        </w:rPr>
        <w:t xml:space="preserve">capable of killing </w:t>
      </w:r>
      <w:r w:rsidRPr="006E507A">
        <w:rPr>
          <w:rStyle w:val="Emphasis"/>
          <w:highlight w:val="cyan"/>
        </w:rPr>
        <w:t>every</w:t>
      </w:r>
      <w:r w:rsidRPr="006E507A">
        <w:rPr>
          <w:rStyle w:val="StyleUnderline"/>
        </w:rPr>
        <w:t xml:space="preserve"> known living </w:t>
      </w:r>
      <w:r w:rsidRPr="006E507A">
        <w:rPr>
          <w:rStyle w:val="StyleUnderline"/>
          <w:highlight w:val="cyan"/>
        </w:rPr>
        <w:t>creature</w:t>
      </w:r>
      <w:r w:rsidRPr="00AA4335">
        <w:rPr>
          <w:sz w:val="16"/>
        </w:rPr>
        <w:t xml:space="preserve"> within one hour after its launch. These rights also involve the knowledge of the situation step by step, which are leading to dangerous circumstances like this. The only thing that immediately affects every people is decided only by a few people.</w:t>
      </w:r>
    </w:p>
    <w:p w14:paraId="4E04C4CB" w14:textId="77777777" w:rsidR="00254981" w:rsidRPr="00AA4335" w:rsidRDefault="00254981" w:rsidP="00254981">
      <w:pPr>
        <w:rPr>
          <w:sz w:val="16"/>
        </w:rPr>
      </w:pPr>
      <w:r w:rsidRPr="00AA4335">
        <w:rPr>
          <w:sz w:val="16"/>
        </w:rPr>
        <w:t xml:space="preserve">The logical way the constitution delegates the use of nuclear weapon to the president is the question of the military aspect. In a democracy, </w:t>
      </w:r>
      <w:r w:rsidRPr="006E507A">
        <w:rPr>
          <w:rStyle w:val="StyleUnderline"/>
        </w:rPr>
        <w:t>everything is</w:t>
      </w:r>
      <w:r w:rsidRPr="00AA4335">
        <w:rPr>
          <w:sz w:val="16"/>
        </w:rPr>
        <w:t xml:space="preserve"> for the people and </w:t>
      </w:r>
      <w:r w:rsidRPr="006E507A">
        <w:rPr>
          <w:rStyle w:val="Emphasis"/>
        </w:rPr>
        <w:t>by the people</w:t>
      </w:r>
      <w:r w:rsidRPr="00AA4335">
        <w:rPr>
          <w:sz w:val="16"/>
        </w:rPr>
        <w:t xml:space="preserve">. So, every single citizen have the right to know the integrity of the environment where they live. The Russian Federation Constitution involves it in Article 42 saying “[…] have the right to […] reliable information on the state of the environment”. And </w:t>
      </w:r>
      <w:r w:rsidRPr="006E507A">
        <w:rPr>
          <w:rStyle w:val="StyleUnderline"/>
        </w:rPr>
        <w:t>the</w:t>
      </w:r>
      <w:r w:rsidRPr="00AA4335">
        <w:rPr>
          <w:sz w:val="16"/>
        </w:rPr>
        <w:t xml:space="preserve"> United States </w:t>
      </w:r>
      <w:r w:rsidRPr="006E507A">
        <w:rPr>
          <w:rStyle w:val="Emphasis"/>
        </w:rPr>
        <w:t>Constitution</w:t>
      </w:r>
      <w:r w:rsidRPr="006E507A">
        <w:rPr>
          <w:rStyle w:val="StyleUnderline"/>
        </w:rPr>
        <w:t xml:space="preserve"> can not secure</w:t>
      </w:r>
      <w:r w:rsidRPr="00AA4335">
        <w:rPr>
          <w:sz w:val="16"/>
        </w:rPr>
        <w:t xml:space="preserve"> the </w:t>
      </w:r>
      <w:r w:rsidRPr="006E507A">
        <w:rPr>
          <w:rStyle w:val="StyleUnderline"/>
        </w:rPr>
        <w:t>achievments</w:t>
      </w:r>
      <w:r w:rsidRPr="00AA4335">
        <w:rPr>
          <w:sz w:val="16"/>
        </w:rPr>
        <w:t xml:space="preserve"> set out in Preamble </w:t>
      </w:r>
      <w:r w:rsidRPr="006E507A">
        <w:rPr>
          <w:rStyle w:val="StyleUnderline"/>
        </w:rPr>
        <w:t>without</w:t>
      </w:r>
      <w:r w:rsidRPr="00AA4335">
        <w:rPr>
          <w:sz w:val="16"/>
        </w:rPr>
        <w:t xml:space="preserve"> the </w:t>
      </w:r>
      <w:r w:rsidRPr="006E507A">
        <w:rPr>
          <w:rStyle w:val="Emphasis"/>
        </w:rPr>
        <w:t>security of environment</w:t>
      </w:r>
      <w:r w:rsidRPr="00AA4335">
        <w:rPr>
          <w:sz w:val="16"/>
        </w:rPr>
        <w:t xml:space="preserve"> itself. Both constitutions are committed to protect human rights, particularly involving setting the right to life. By the way, </w:t>
      </w:r>
      <w:r w:rsidRPr="006E507A">
        <w:rPr>
          <w:rStyle w:val="StyleUnderline"/>
        </w:rPr>
        <w:t xml:space="preserve">it </w:t>
      </w:r>
      <w:r w:rsidRPr="00AA4335">
        <w:rPr>
          <w:sz w:val="16"/>
        </w:rPr>
        <w:t xml:space="preserve">is not possible for the leader of any state to use nuclear weapons in the knowledge that a counter-attack could destroy lives and cause ecological catastrophe. The need for special knowledge possessed only by governments can no longer be supported by the militarian aspect of understanding the atomic bomb. Based on the above, the aftermath of a nuclear strike is the most trivial outcome for everyone. There is no excuse for leaving out those most affected. The use of a nuclear strike needs no tactics or consideration if the consequence is lethal. At present, I do not have in mind a direct referendum or anything like that, but </w:t>
      </w:r>
      <w:r w:rsidRPr="006E507A">
        <w:rPr>
          <w:rStyle w:val="StyleUnderline"/>
        </w:rPr>
        <w:t xml:space="preserve">the constitution should set out </w:t>
      </w:r>
      <w:r w:rsidRPr="006E507A">
        <w:rPr>
          <w:rStyle w:val="Emphasis"/>
        </w:rPr>
        <w:t>regulations</w:t>
      </w:r>
      <w:r w:rsidRPr="00AA4335">
        <w:rPr>
          <w:sz w:val="16"/>
        </w:rPr>
        <w:t xml:space="preserve"> on how to inform the people concerned.</w:t>
      </w:r>
    </w:p>
    <w:p w14:paraId="27FE7A7C" w14:textId="77777777" w:rsidR="00254981" w:rsidRPr="00AA4335" w:rsidRDefault="00254981" w:rsidP="00254981">
      <w:pPr>
        <w:rPr>
          <w:sz w:val="16"/>
        </w:rPr>
      </w:pPr>
      <w:r w:rsidRPr="00AA4335">
        <w:rPr>
          <w:sz w:val="16"/>
        </w:rPr>
        <w:t xml:space="preserve">On my second hypothesis, forged with the first hypothesis, I suppose that if the constitution regulates the launching issues of nuclear bombs such as “No First Use”, then the people automatically has the right to enforce the conditions of fulfilment of these issues. </w:t>
      </w:r>
      <w:r w:rsidRPr="006E507A">
        <w:rPr>
          <w:rStyle w:val="StyleUnderline"/>
        </w:rPr>
        <w:t xml:space="preserve">If </w:t>
      </w:r>
      <w:r w:rsidRPr="006E507A">
        <w:rPr>
          <w:rStyle w:val="StyleUnderline"/>
          <w:highlight w:val="cyan"/>
        </w:rPr>
        <w:t>the constitution concludes</w:t>
      </w:r>
      <w:r w:rsidRPr="00AA4335">
        <w:rPr>
          <w:sz w:val="16"/>
        </w:rPr>
        <w:t xml:space="preserve"> that the </w:t>
      </w:r>
      <w:r w:rsidRPr="006E507A">
        <w:rPr>
          <w:rStyle w:val="StyleUnderline"/>
        </w:rPr>
        <w:t xml:space="preserve">nuclear </w:t>
      </w:r>
      <w:r w:rsidRPr="006E507A">
        <w:rPr>
          <w:rStyle w:val="StyleUnderline"/>
          <w:highlight w:val="cyan"/>
        </w:rPr>
        <w:t xml:space="preserve">issues belong to the </w:t>
      </w:r>
      <w:r w:rsidRPr="006E507A">
        <w:rPr>
          <w:rStyle w:val="Emphasis"/>
          <w:highlight w:val="cyan"/>
        </w:rPr>
        <w:t>Presidency</w:t>
      </w:r>
      <w:r w:rsidRPr="00AA4335">
        <w:rPr>
          <w:sz w:val="16"/>
        </w:rPr>
        <w:t xml:space="preserve"> or to military decisions, </w:t>
      </w:r>
      <w:r w:rsidRPr="006E507A">
        <w:rPr>
          <w:rStyle w:val="StyleUnderline"/>
        </w:rPr>
        <w:t xml:space="preserve">the legislation has to </w:t>
      </w:r>
      <w:r w:rsidRPr="006E507A">
        <w:rPr>
          <w:rStyle w:val="Emphasis"/>
        </w:rPr>
        <w:t>ensure</w:t>
      </w:r>
      <w:r w:rsidRPr="00AA4335">
        <w:rPr>
          <w:sz w:val="16"/>
        </w:rPr>
        <w:t xml:space="preserve"> the people letting their own </w:t>
      </w:r>
      <w:r w:rsidRPr="006E507A">
        <w:rPr>
          <w:rStyle w:val="Emphasis"/>
        </w:rPr>
        <w:t>local agencies</w:t>
      </w:r>
      <w:r w:rsidRPr="00AA4335">
        <w:rPr>
          <w:sz w:val="16"/>
        </w:rPr>
        <w:t xml:space="preserve"> to be created to </w:t>
      </w:r>
      <w:r w:rsidRPr="006E507A">
        <w:rPr>
          <w:rStyle w:val="StyleUnderline"/>
        </w:rPr>
        <w:t xml:space="preserve">help the </w:t>
      </w:r>
      <w:r w:rsidRPr="006E507A">
        <w:rPr>
          <w:rStyle w:val="Emphasis"/>
        </w:rPr>
        <w:t>collection of information</w:t>
      </w:r>
      <w:r w:rsidRPr="00AA4335">
        <w:rPr>
          <w:sz w:val="16"/>
        </w:rPr>
        <w:t xml:space="preserve">s on it. In the Amendment X of the Constitution of the United States and the Section 2 in Article 3 of the Russian Federal Constitution, local governments might be established. It means that every small group has the right to merge into their own self governments. The constitutions must be amended with the phrase of “people who has a right to know the state of situation which can escalate the use of nuclear weapons as totally suicide’. The people in a country or peoples interconnected among countries can maintain a channel to inform each others. I concluded that the secondary application, ’individually’ of my second hypothesis, is more consultative than the primer application ’together’ of my second hypothesis. Latter’s means on constitutional regulation the </w:t>
      </w:r>
      <w:r w:rsidRPr="006E507A">
        <w:rPr>
          <w:rStyle w:val="StyleUnderline"/>
          <w:highlight w:val="cyan"/>
        </w:rPr>
        <w:t>people</w:t>
      </w:r>
      <w:r w:rsidRPr="006E507A">
        <w:rPr>
          <w:rStyle w:val="StyleUnderline"/>
        </w:rPr>
        <w:t xml:space="preserve"> can </w:t>
      </w:r>
      <w:r w:rsidRPr="006E507A">
        <w:rPr>
          <w:rStyle w:val="Emphasis"/>
        </w:rPr>
        <w:t>ask and interpret</w:t>
      </w:r>
      <w:r w:rsidRPr="00AA4335">
        <w:rPr>
          <w:sz w:val="16"/>
        </w:rPr>
        <w:t xml:space="preserve">e the </w:t>
      </w:r>
      <w:r w:rsidRPr="006E507A">
        <w:rPr>
          <w:rStyle w:val="StyleUnderline"/>
        </w:rPr>
        <w:t>leaders</w:t>
      </w:r>
      <w:r w:rsidRPr="00AA4335">
        <w:rPr>
          <w:sz w:val="16"/>
        </w:rPr>
        <w:t xml:space="preserve"> on federal and state levels. However, the decision remains to Presidency as right of exlusivity. Former’s means the </w:t>
      </w:r>
      <w:r w:rsidRPr="006E507A">
        <w:rPr>
          <w:rStyle w:val="StyleUnderline"/>
        </w:rPr>
        <w:t xml:space="preserve">people </w:t>
      </w:r>
      <w:r w:rsidRPr="006E507A">
        <w:rPr>
          <w:rStyle w:val="StyleUnderline"/>
          <w:highlight w:val="cyan"/>
        </w:rPr>
        <w:t xml:space="preserve">can </w:t>
      </w:r>
      <w:r w:rsidRPr="006E507A">
        <w:rPr>
          <w:rStyle w:val="Emphasis"/>
          <w:highlight w:val="cyan"/>
        </w:rPr>
        <w:t>intervene</w:t>
      </w:r>
      <w:r w:rsidRPr="006E507A">
        <w:rPr>
          <w:rStyle w:val="StyleUnderline"/>
        </w:rPr>
        <w:t xml:space="preserve"> into the deceision making</w:t>
      </w:r>
      <w:r w:rsidRPr="00AA4335">
        <w:rPr>
          <w:sz w:val="16"/>
        </w:rPr>
        <w:t xml:space="preserve"> procedure of military. </w:t>
      </w:r>
      <w:r w:rsidRPr="006E507A">
        <w:rPr>
          <w:rStyle w:val="StyleUnderline"/>
        </w:rPr>
        <w:t xml:space="preserve">The </w:t>
      </w:r>
      <w:r w:rsidRPr="00817280">
        <w:rPr>
          <w:rStyle w:val="StyleUnderline"/>
        </w:rPr>
        <w:t>question</w:t>
      </w:r>
      <w:r w:rsidRPr="006E507A">
        <w:rPr>
          <w:rStyle w:val="StyleUnderline"/>
        </w:rPr>
        <w:t xml:space="preserve"> of nuclear arsenal will be a </w:t>
      </w:r>
      <w:r w:rsidRPr="006E507A">
        <w:rPr>
          <w:rStyle w:val="Emphasis"/>
        </w:rPr>
        <w:t>shared competency</w:t>
      </w:r>
      <w:r w:rsidRPr="00AA4335">
        <w:rPr>
          <w:sz w:val="16"/>
        </w:rPr>
        <w:t>.</w:t>
      </w:r>
    </w:p>
    <w:p w14:paraId="68ADBF9C" w14:textId="77777777" w:rsidR="00254981" w:rsidRPr="00AA4335" w:rsidRDefault="00254981" w:rsidP="00254981">
      <w:pPr>
        <w:rPr>
          <w:sz w:val="16"/>
        </w:rPr>
      </w:pPr>
      <w:r w:rsidRPr="00AA4335">
        <w:rPr>
          <w:sz w:val="16"/>
        </w:rPr>
        <w:t xml:space="preserve">We have to clarify why the leaders should introduce the people into the decision-making procedure. To a further extent, we have to check the </w:t>
      </w:r>
      <w:r w:rsidRPr="006E507A">
        <w:rPr>
          <w:rStyle w:val="StyleUnderline"/>
        </w:rPr>
        <w:t>constitutions</w:t>
      </w:r>
      <w:r w:rsidRPr="00AA4335">
        <w:rPr>
          <w:sz w:val="16"/>
        </w:rPr>
        <w:t xml:space="preserve"> which </w:t>
      </w:r>
      <w:r w:rsidRPr="006E507A">
        <w:rPr>
          <w:rStyle w:val="StyleUnderline"/>
        </w:rPr>
        <w:t xml:space="preserve">establish the </w:t>
      </w:r>
      <w:r w:rsidRPr="006E507A">
        <w:rPr>
          <w:rStyle w:val="Emphasis"/>
        </w:rPr>
        <w:t>fundamentals of rebellion</w:t>
      </w:r>
      <w:r w:rsidRPr="006E507A">
        <w:rPr>
          <w:rStyle w:val="StyleUnderline"/>
          <w:highlight w:val="cyan"/>
        </w:rPr>
        <w:t xml:space="preserve">. The </w:t>
      </w:r>
      <w:r w:rsidRPr="006E507A">
        <w:rPr>
          <w:rStyle w:val="Emphasis"/>
          <w:highlight w:val="cyan"/>
        </w:rPr>
        <w:t>First</w:t>
      </w:r>
      <w:r w:rsidRPr="006E507A">
        <w:rPr>
          <w:rStyle w:val="Emphasis"/>
        </w:rPr>
        <w:t xml:space="preserve"> Amendment</w:t>
      </w:r>
      <w:r w:rsidRPr="00AA4335">
        <w:rPr>
          <w:sz w:val="16"/>
        </w:rPr>
        <w:t xml:space="preserve"> to the U.S. Constitution </w:t>
      </w:r>
      <w:r w:rsidRPr="006E507A">
        <w:rPr>
          <w:rStyle w:val="StyleUnderline"/>
          <w:highlight w:val="cyan"/>
        </w:rPr>
        <w:t>gives</w:t>
      </w:r>
      <w:r w:rsidRPr="006E507A">
        <w:rPr>
          <w:rStyle w:val="StyleUnderline"/>
        </w:rPr>
        <w:t xml:space="preserve"> people </w:t>
      </w:r>
      <w:r w:rsidRPr="006E507A">
        <w:rPr>
          <w:rStyle w:val="StyleUnderline"/>
          <w:highlight w:val="cyan"/>
        </w:rPr>
        <w:t xml:space="preserve">the </w:t>
      </w:r>
      <w:r w:rsidRPr="00D5270F">
        <w:rPr>
          <w:rStyle w:val="StyleUnderline"/>
          <w:highlight w:val="cyan"/>
        </w:rPr>
        <w:t>right</w:t>
      </w:r>
      <w:r w:rsidRPr="006E507A">
        <w:rPr>
          <w:rStyle w:val="StyleUnderline"/>
          <w:highlight w:val="cyan"/>
        </w:rPr>
        <w:t xml:space="preserve"> to</w:t>
      </w:r>
      <w:r w:rsidRPr="00AA4335">
        <w:rPr>
          <w:sz w:val="16"/>
        </w:rPr>
        <w:t xml:space="preserve"> peaceably assemble and </w:t>
      </w:r>
      <w:r w:rsidRPr="006E507A">
        <w:rPr>
          <w:rStyle w:val="Emphasis"/>
          <w:highlight w:val="cyan"/>
        </w:rPr>
        <w:t>petition</w:t>
      </w:r>
      <w:r w:rsidRPr="006E507A">
        <w:rPr>
          <w:rStyle w:val="Emphasis"/>
        </w:rPr>
        <w:t xml:space="preserve"> governments</w:t>
      </w:r>
      <w:r w:rsidRPr="00AA4335">
        <w:rPr>
          <w:sz w:val="16"/>
        </w:rPr>
        <w:t xml:space="preserve"> to redress their grievances. The Russian Federal Constitution sets out the same on peaceful assembly in Article 31. </w:t>
      </w:r>
      <w:r w:rsidRPr="006E507A">
        <w:rPr>
          <w:rStyle w:val="StyleUnderline"/>
          <w:highlight w:val="cyan"/>
        </w:rPr>
        <w:t>People</w:t>
      </w:r>
      <w:r w:rsidRPr="00AA4335">
        <w:rPr>
          <w:sz w:val="16"/>
        </w:rPr>
        <w:t xml:space="preserve"> have the opportunity to </w:t>
      </w:r>
      <w:r w:rsidRPr="006E507A">
        <w:rPr>
          <w:rStyle w:val="StyleUnderline"/>
          <w:highlight w:val="cyan"/>
        </w:rPr>
        <w:t>express</w:t>
      </w:r>
      <w:r w:rsidRPr="006E507A">
        <w:rPr>
          <w:rStyle w:val="StyleUnderline"/>
        </w:rPr>
        <w:t xml:space="preserve"> their </w:t>
      </w:r>
      <w:r w:rsidRPr="006E507A">
        <w:rPr>
          <w:rStyle w:val="Emphasis"/>
          <w:highlight w:val="cyan"/>
        </w:rPr>
        <w:t>concerns</w:t>
      </w:r>
      <w:r w:rsidRPr="006E507A">
        <w:rPr>
          <w:rStyle w:val="StyleUnderline"/>
          <w:highlight w:val="cyan"/>
        </w:rPr>
        <w:t xml:space="preserve"> about nuclear weapons. They</w:t>
      </w:r>
      <w:r w:rsidRPr="006E507A">
        <w:rPr>
          <w:rStyle w:val="StyleUnderline"/>
        </w:rPr>
        <w:t xml:space="preserve"> can</w:t>
      </w:r>
      <w:r w:rsidRPr="00AA4335">
        <w:rPr>
          <w:sz w:val="16"/>
        </w:rPr>
        <w:t xml:space="preserve"> also </w:t>
      </w:r>
      <w:r w:rsidRPr="00514D09">
        <w:rPr>
          <w:rStyle w:val="StyleUnderline"/>
        </w:rPr>
        <w:t xml:space="preserve">take </w:t>
      </w:r>
      <w:r w:rsidRPr="00514D09">
        <w:rPr>
          <w:rStyle w:val="StyleUnderline"/>
          <w:highlight w:val="cyan"/>
        </w:rPr>
        <w:t>act</w:t>
      </w:r>
      <w:r w:rsidRPr="00514D09">
        <w:rPr>
          <w:rStyle w:val="StyleUnderline"/>
        </w:rPr>
        <w:t xml:space="preserve">ions </w:t>
      </w:r>
      <w:r w:rsidRPr="006E507A">
        <w:rPr>
          <w:rStyle w:val="StyleUnderline"/>
          <w:highlight w:val="cyan"/>
        </w:rPr>
        <w:t xml:space="preserve">against their </w:t>
      </w:r>
      <w:r w:rsidRPr="00514D09">
        <w:rPr>
          <w:rStyle w:val="Emphasis"/>
          <w:highlight w:val="cyan"/>
        </w:rPr>
        <w:t>government</w:t>
      </w:r>
      <w:r w:rsidRPr="006E507A">
        <w:rPr>
          <w:rStyle w:val="StyleUnderline"/>
        </w:rPr>
        <w:t xml:space="preserve"> if it makes a decision with </w:t>
      </w:r>
      <w:r w:rsidRPr="006E507A">
        <w:rPr>
          <w:rStyle w:val="Emphasis"/>
        </w:rPr>
        <w:t>disastrous consequences</w:t>
      </w:r>
      <w:r w:rsidRPr="00AA4335">
        <w:rPr>
          <w:sz w:val="16"/>
        </w:rPr>
        <w:t>.</w:t>
      </w:r>
    </w:p>
    <w:p w14:paraId="6C9CB855" w14:textId="77777777" w:rsidR="00254981" w:rsidRDefault="00254981" w:rsidP="00254981">
      <w:pPr>
        <w:pStyle w:val="Heading3"/>
      </w:pPr>
      <w:r>
        <w:t>1NC</w:t>
      </w:r>
    </w:p>
    <w:p w14:paraId="53588DF6" w14:textId="77777777" w:rsidR="00254981" w:rsidRDefault="00254981" w:rsidP="00254981">
      <w:pPr>
        <w:pStyle w:val="Heading4"/>
      </w:pPr>
      <w:r>
        <w:t>Advantage CP.</w:t>
      </w:r>
    </w:p>
    <w:p w14:paraId="074B0497" w14:textId="77777777" w:rsidR="00254981" w:rsidRDefault="00254981" w:rsidP="00254981">
      <w:pPr>
        <w:pStyle w:val="Heading4"/>
      </w:pPr>
      <w:r>
        <w:t>The United States federal government should:</w:t>
      </w:r>
    </w:p>
    <w:p w14:paraId="63FBCFBF" w14:textId="77777777" w:rsidR="00254981" w:rsidRDefault="00254981" w:rsidP="00254981">
      <w:pPr>
        <w:pStyle w:val="Heading4"/>
      </w:pPr>
      <w:r>
        <w:t>---ban artificial intelligence,</w:t>
      </w:r>
    </w:p>
    <w:p w14:paraId="4E5DC9BF" w14:textId="77777777" w:rsidR="00254981" w:rsidRPr="00B5033B" w:rsidRDefault="00254981" w:rsidP="00254981">
      <w:pPr>
        <w:pStyle w:val="Heading4"/>
      </w:pPr>
      <w:r>
        <w:t>---mandate private firms embrace data dignity,</w:t>
      </w:r>
    </w:p>
    <w:p w14:paraId="7F118BC9" w14:textId="77777777" w:rsidR="00254981" w:rsidRDefault="00254981" w:rsidP="00254981">
      <w:pPr>
        <w:pStyle w:val="Heading4"/>
      </w:pPr>
      <w:r>
        <w:t>---find that adherence to international custom requires the impermissibility of providing collective bargaining rights to paid data workers in the United States.</w:t>
      </w:r>
    </w:p>
    <w:p w14:paraId="5F2C9155" w14:textId="77777777" w:rsidR="00254981" w:rsidRDefault="00254981" w:rsidP="00254981">
      <w:pPr>
        <w:pStyle w:val="Heading4"/>
      </w:pPr>
      <w:r>
        <w:t xml:space="preserve">---overturn </w:t>
      </w:r>
      <w:r>
        <w:rPr>
          <w:i/>
          <w:iCs w:val="0"/>
        </w:rPr>
        <w:t>Citizen’s United</w:t>
      </w:r>
      <w:r>
        <w:t xml:space="preserve">, </w:t>
      </w:r>
    </w:p>
    <w:p w14:paraId="4BD058B3" w14:textId="77777777" w:rsidR="00254981" w:rsidRDefault="00254981" w:rsidP="00254981">
      <w:pPr>
        <w:pStyle w:val="Heading4"/>
      </w:pPr>
      <w:r>
        <w:t>---increase regulations designed to reduce the political influence of wealthy Americans.</w:t>
      </w:r>
    </w:p>
    <w:p w14:paraId="12E7974F" w14:textId="77777777" w:rsidR="00254981" w:rsidRDefault="00254981" w:rsidP="00254981">
      <w:pPr>
        <w:pStyle w:val="Heading4"/>
      </w:pPr>
      <w:r>
        <w:t>---mandate companies to increase content moderation.</w:t>
      </w:r>
    </w:p>
    <w:p w14:paraId="59A461BA" w14:textId="77777777" w:rsidR="00254981" w:rsidRPr="00657155" w:rsidRDefault="00254981" w:rsidP="00254981">
      <w:pPr>
        <w:pStyle w:val="Heading4"/>
      </w:pPr>
      <w:r>
        <w:t>Neg fiat’s resolutional because should suggests opportunity cost. It also logically justifies condo.</w:t>
      </w:r>
    </w:p>
    <w:p w14:paraId="124606F9" w14:textId="77777777" w:rsidR="00254981" w:rsidRDefault="00254981" w:rsidP="00254981"/>
    <w:p w14:paraId="23862F3D" w14:textId="77777777" w:rsidR="00254981" w:rsidRDefault="00254981" w:rsidP="00254981">
      <w:pPr>
        <w:pStyle w:val="Heading4"/>
      </w:pPr>
      <w:r>
        <w:t>Data dignity solves through bribes.</w:t>
      </w:r>
    </w:p>
    <w:p w14:paraId="6DCEF426" w14:textId="77777777" w:rsidR="00254981" w:rsidRPr="00092C51" w:rsidRDefault="00254981" w:rsidP="00254981">
      <w:pPr>
        <w:rPr>
          <w:rStyle w:val="Style13ptBold"/>
        </w:rPr>
      </w:pPr>
      <w:r w:rsidRPr="00B5033B">
        <w:rPr>
          <w:rStyle w:val="Style13ptBold"/>
          <w:highlight w:val="yellow"/>
        </w:rPr>
        <w:t>Lanier 23</w:t>
      </w:r>
      <w:r>
        <w:rPr>
          <w:rStyle w:val="Style13ptBold"/>
        </w:rPr>
        <w:t xml:space="preserve"> </w:t>
      </w:r>
      <w:r w:rsidRPr="00092C51">
        <w:t>[Jaron Lanier; Doctor of Science from NJIT &amp; Honorary Degree from Franklin &amp; Marshall College. April 20, “</w:t>
      </w:r>
      <w:r w:rsidRPr="00B5033B">
        <w:t>There</w:t>
      </w:r>
      <w:r w:rsidRPr="00092C51">
        <w:t xml:space="preserve"> Is No A.I.” https://www.newyorker.com/science/annals-of-artificial-intelligence/there-is-no-ai. </w:t>
      </w:r>
      <w:r>
        <w:t>Buck Arney</w:t>
      </w:r>
      <w:r w:rsidRPr="00092C51">
        <w:t>]</w:t>
      </w:r>
    </w:p>
    <w:p w14:paraId="37795077" w14:textId="77777777" w:rsidR="00254981" w:rsidRPr="003970FB" w:rsidRDefault="00254981" w:rsidP="00254981">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in order </w:t>
      </w:r>
      <w:r w:rsidRPr="00DA2270">
        <w:rPr>
          <w:rStyle w:val="StyleUnderline"/>
        </w:rPr>
        <w:t xml:space="preserve">to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r w:rsidRPr="003970FB">
        <w:rPr>
          <w:rStyle w:val="Emphasis"/>
        </w:rPr>
        <w:t>black-box</w:t>
      </w:r>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4410A60B" w14:textId="77777777" w:rsidR="00254981" w:rsidRPr="003970FB" w:rsidRDefault="00254981" w:rsidP="00254981">
      <w:pPr>
        <w:rPr>
          <w:sz w:val="16"/>
        </w:rPr>
      </w:pPr>
      <w:r w:rsidRPr="003970FB">
        <w:rPr>
          <w:sz w:val="16"/>
        </w:rPr>
        <w:t xml:space="preserve">There are also </w:t>
      </w:r>
      <w:r w:rsidRPr="003970FB">
        <w:rPr>
          <w:rStyle w:val="StyleUnderline"/>
        </w:rPr>
        <w:t xml:space="preserve">non-altruistic reasons for A.I. </w:t>
      </w:r>
      <w:r w:rsidRPr="00B5033B">
        <w:rPr>
          <w:rStyle w:val="StyleUnderline"/>
          <w:highlight w:val="yellow"/>
        </w:rPr>
        <w:t>companies</w:t>
      </w:r>
      <w:r w:rsidRPr="003970FB">
        <w:rPr>
          <w:rStyle w:val="StyleUnderline"/>
        </w:rPr>
        <w:t xml:space="preserve"> to </w:t>
      </w:r>
      <w:r w:rsidRPr="00B5033B">
        <w:rPr>
          <w:rStyle w:val="StyleUnderline"/>
          <w:highlight w:val="yellow"/>
        </w:rPr>
        <w:t>embrace data dignity</w:t>
      </w:r>
      <w:r w:rsidRPr="003970FB">
        <w:rPr>
          <w:sz w:val="16"/>
        </w:rPr>
        <w:t xml:space="preserve">. The </w:t>
      </w:r>
      <w:r w:rsidRPr="008E3AA7">
        <w:rPr>
          <w:rStyle w:val="Emphasis"/>
        </w:rPr>
        <w:t>models are only as good as their inputs</w:t>
      </w:r>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4DBED268" w14:textId="77777777" w:rsidR="00254981" w:rsidRDefault="00254981" w:rsidP="00254981">
      <w:pPr>
        <w:rPr>
          <w:sz w:val="16"/>
        </w:rPr>
      </w:pPr>
      <w:r w:rsidRPr="00B5033B">
        <w:rPr>
          <w:rStyle w:val="StyleUnderline"/>
          <w:highlight w:val="yellow"/>
        </w:rPr>
        <w:t>Could</w:t>
      </w:r>
      <w:r w:rsidRPr="00B5033B">
        <w:rPr>
          <w:sz w:val="16"/>
          <w:highlight w:val="yellow"/>
        </w:rPr>
        <w:t xml:space="preserve"> </w:t>
      </w:r>
      <w:r w:rsidRPr="00B5033B">
        <w:rPr>
          <w:rStyle w:val="Emphasis"/>
          <w:highlight w:val="yellow"/>
        </w:rPr>
        <w:t>data dignity help</w:t>
      </w:r>
      <w:r w:rsidRPr="00B5033B">
        <w:rPr>
          <w:rStyle w:val="StyleUnderline"/>
          <w:highlight w:val="yellow"/>
        </w:rPr>
        <w:t xml:space="preserve"> with</w:t>
      </w:r>
      <w:r w:rsidRPr="00B5033B">
        <w:rPr>
          <w:sz w:val="16"/>
          <w:highlight w:val="yellow"/>
        </w:rPr>
        <w:t xml:space="preserve"> </w:t>
      </w:r>
      <w:r w:rsidRPr="00B5033B">
        <w:rPr>
          <w:rStyle w:val="StyleUnderline"/>
          <w:highlight w:val="yellow"/>
        </w:rPr>
        <w:t>any</w:t>
      </w:r>
      <w:r w:rsidRPr="003970FB">
        <w:rPr>
          <w:sz w:val="16"/>
        </w:rPr>
        <w:t xml:space="preserve"> of the </w:t>
      </w:r>
      <w:r w:rsidRPr="00B5033B">
        <w:rPr>
          <w:rStyle w:val="Emphasis"/>
          <w:highlight w:val="yellow"/>
        </w:rPr>
        <w:t>human-annihilation</w:t>
      </w:r>
      <w:r w:rsidRPr="00B5033B">
        <w:rPr>
          <w:rStyle w:val="StyleUnderline"/>
          <w:highlight w:val="yellow"/>
        </w:rPr>
        <w:t xml:space="preserve"> scenarios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make us incompetent</w:t>
      </w:r>
      <w:r w:rsidRPr="003970FB">
        <w:rPr>
          <w:rStyle w:val="StyleUnderline"/>
        </w:rPr>
        <w:t xml:space="preserve">, or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2C9AB487" w14:textId="77777777" w:rsidR="00254981" w:rsidRPr="00B5033B" w:rsidRDefault="00254981" w:rsidP="00254981"/>
    <w:p w14:paraId="460C633A" w14:textId="77777777" w:rsidR="00254981" w:rsidRPr="00B5033B" w:rsidRDefault="00254981" w:rsidP="00254981"/>
    <w:p w14:paraId="64478D26" w14:textId="77777777" w:rsidR="00254981" w:rsidRPr="008738A2" w:rsidRDefault="00254981" w:rsidP="00254981">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27FEC5EB" w14:textId="77777777" w:rsidR="00254981" w:rsidRPr="008738A2" w:rsidRDefault="00254981" w:rsidP="00254981">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73FB9D69" w14:textId="77777777" w:rsidR="00254981" w:rsidRPr="008738A2" w:rsidRDefault="00254981" w:rsidP="00254981">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16D2CB92" w14:textId="77777777" w:rsidR="00254981" w:rsidRPr="008738A2" w:rsidRDefault="00254981" w:rsidP="00254981">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2FD84E6C" w14:textId="77777777" w:rsidR="00254981" w:rsidRPr="008738A2" w:rsidRDefault="00254981" w:rsidP="00254981">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1845496C" w14:textId="77777777" w:rsidR="00254981" w:rsidRPr="008738A2" w:rsidRDefault="00254981" w:rsidP="00254981">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351E72F3" w14:textId="77777777" w:rsidR="00254981" w:rsidRPr="00B5033B" w:rsidRDefault="00254981" w:rsidP="00254981">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6C2CAF63" w14:textId="77777777" w:rsidR="00254981" w:rsidRPr="008738A2" w:rsidRDefault="00254981" w:rsidP="00254981">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09516460" w14:textId="77777777" w:rsidR="00254981" w:rsidRPr="008738A2" w:rsidRDefault="00254981" w:rsidP="00254981">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128470A6" w14:textId="77777777" w:rsidR="00254981" w:rsidRPr="008738A2" w:rsidRDefault="00254981" w:rsidP="00254981">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7DE24580" w14:textId="77777777" w:rsidR="00254981" w:rsidRPr="008738A2" w:rsidRDefault="00254981" w:rsidP="00254981">
      <w:pPr>
        <w:rPr>
          <w:sz w:val="14"/>
        </w:rPr>
      </w:pPr>
      <w:r w:rsidRPr="008738A2">
        <w:rPr>
          <w:sz w:val="14"/>
        </w:rPr>
        <w:t>Zarbiyev reminds us that “there are justifications and justifications… [and] taking Putin as offering international legal justifications would be adding insult to injury.”</w:t>
      </w:r>
    </w:p>
    <w:p w14:paraId="6C913E5A" w14:textId="77777777" w:rsidR="00254981" w:rsidRPr="008738A2" w:rsidRDefault="00254981" w:rsidP="00254981">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1B11F078" w14:textId="77777777" w:rsidR="00254981" w:rsidRPr="008738A2" w:rsidRDefault="00254981" w:rsidP="00254981">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1A42E31E" w14:textId="77777777" w:rsidR="00254981" w:rsidRPr="008738A2" w:rsidRDefault="00254981" w:rsidP="00254981">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130FC03B" w14:textId="77777777" w:rsidR="00254981" w:rsidRPr="008738A2" w:rsidRDefault="00254981" w:rsidP="00254981">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5E4E521A" w14:textId="77777777" w:rsidR="00254981" w:rsidRDefault="00254981" w:rsidP="00254981">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7DB091E6" w14:textId="77777777" w:rsidR="00254981" w:rsidRPr="00FD2609" w:rsidRDefault="00254981" w:rsidP="00254981"/>
    <w:p w14:paraId="79DA1851" w14:textId="77777777" w:rsidR="00254981" w:rsidRPr="00912B07" w:rsidRDefault="00254981" w:rsidP="00254981">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3EE3CDB1" w14:textId="77777777" w:rsidR="00254981" w:rsidRPr="005732D5" w:rsidRDefault="00254981" w:rsidP="00254981">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456D94A" w14:textId="77777777" w:rsidR="00254981" w:rsidRPr="005732D5" w:rsidRDefault="00254981" w:rsidP="00254981">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 w:val="24"/>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52DACB7E" w14:textId="77777777" w:rsidR="00254981" w:rsidRDefault="00254981" w:rsidP="00254981">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2EBD71EC" w14:textId="77777777" w:rsidR="00254981" w:rsidRPr="00523382" w:rsidRDefault="00254981" w:rsidP="00254981">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4C839B6" w14:textId="77777777" w:rsidR="00254981" w:rsidRPr="00523382" w:rsidRDefault="00254981" w:rsidP="00254981">
      <w:pPr>
        <w:rPr>
          <w:sz w:val="16"/>
        </w:rPr>
      </w:pPr>
      <w:r w:rsidRPr="00523382">
        <w:rPr>
          <w:sz w:val="16"/>
        </w:rPr>
        <w:t>I. A New International Legal Order</w:t>
      </w:r>
    </w:p>
    <w:p w14:paraId="005ABFD5" w14:textId="77777777" w:rsidR="00254981" w:rsidRPr="00523382" w:rsidRDefault="00254981" w:rsidP="00254981">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47DF126" w14:textId="77777777" w:rsidR="00254981" w:rsidRPr="00523382" w:rsidRDefault="00254981" w:rsidP="00254981">
      <w:pPr>
        <w:rPr>
          <w:sz w:val="16"/>
        </w:rPr>
      </w:pPr>
      <w:r w:rsidRPr="00523382">
        <w:rPr>
          <w:sz w:val="16"/>
        </w:rPr>
        <w:t xml:space="preserve"> [*242] </w:t>
      </w:r>
    </w:p>
    <w:p w14:paraId="5E98FD12" w14:textId="77777777" w:rsidR="00254981" w:rsidRPr="00523382" w:rsidRDefault="00254981" w:rsidP="00254981">
      <w:pPr>
        <w:rPr>
          <w:sz w:val="16"/>
        </w:rPr>
      </w:pPr>
      <w:r w:rsidRPr="00523382">
        <w:rPr>
          <w:sz w:val="16"/>
        </w:rPr>
        <w:t>A. The Classic Account</w:t>
      </w:r>
    </w:p>
    <w:p w14:paraId="2E318198" w14:textId="77777777" w:rsidR="00254981" w:rsidRPr="00523382" w:rsidRDefault="00254981" w:rsidP="00254981">
      <w:pPr>
        <w:rPr>
          <w:sz w:val="16"/>
        </w:rPr>
      </w:pPr>
      <w:r w:rsidRPr="00523382">
        <w:rPr>
          <w:sz w:val="16"/>
        </w:rPr>
        <w:t>1. Stable Customary International Law</w:t>
      </w:r>
    </w:p>
    <w:p w14:paraId="3C4566D5" w14:textId="77777777" w:rsidR="00254981" w:rsidRPr="00523382" w:rsidRDefault="00254981" w:rsidP="00254981">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D86BF36" w14:textId="77777777" w:rsidR="00254981" w:rsidRPr="00523382" w:rsidRDefault="00254981" w:rsidP="00254981">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45625F8C" w14:textId="77777777" w:rsidR="00254981" w:rsidRPr="00523382" w:rsidRDefault="00254981" w:rsidP="00254981">
      <w:pPr>
        <w:rPr>
          <w:sz w:val="16"/>
        </w:rPr>
      </w:pPr>
      <w:r w:rsidRPr="00523382">
        <w:rPr>
          <w:sz w:val="16"/>
        </w:rPr>
        <w:t>2. Flexible Treaties</w:t>
      </w:r>
    </w:p>
    <w:p w14:paraId="69F84B09" w14:textId="77777777" w:rsidR="00254981" w:rsidRPr="00523382" w:rsidRDefault="00254981" w:rsidP="00254981">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563758D" w14:textId="77777777" w:rsidR="00254981" w:rsidRPr="00B5033B" w:rsidRDefault="00254981" w:rsidP="00254981">
      <w:pPr>
        <w:rPr>
          <w:sz w:val="16"/>
        </w:rPr>
      </w:pPr>
      <w:r w:rsidRPr="00523382">
        <w:rPr>
          <w:sz w:val="16"/>
        </w:rPr>
        <w:t xml:space="preserve">B. The Modern </w:t>
      </w:r>
      <w:r w:rsidRPr="00B5033B">
        <w:rPr>
          <w:sz w:val="16"/>
        </w:rPr>
        <w:t>World</w:t>
      </w:r>
    </w:p>
    <w:p w14:paraId="03A1A7E6" w14:textId="77777777" w:rsidR="00254981" w:rsidRPr="00523382" w:rsidRDefault="00254981" w:rsidP="00254981">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6BB2D7D4" w14:textId="77777777" w:rsidR="00254981" w:rsidRPr="00523382" w:rsidRDefault="00254981" w:rsidP="00254981">
      <w:pPr>
        <w:rPr>
          <w:sz w:val="16"/>
        </w:rPr>
      </w:pPr>
      <w:r w:rsidRPr="00523382">
        <w:rPr>
          <w:sz w:val="16"/>
        </w:rPr>
        <w:t>1. Constitutive Treaties</w:t>
      </w:r>
    </w:p>
    <w:p w14:paraId="470EBF79" w14:textId="77777777" w:rsidR="00254981" w:rsidRDefault="00254981" w:rsidP="00254981">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 w:val="24"/>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1BD46EAF" w14:textId="77777777" w:rsidR="00254981" w:rsidRDefault="00254981" w:rsidP="00254981">
      <w:pPr>
        <w:rPr>
          <w:sz w:val="16"/>
        </w:rPr>
      </w:pPr>
    </w:p>
    <w:p w14:paraId="3FA6EE5D" w14:textId="77777777" w:rsidR="00254981" w:rsidRPr="00B5033B" w:rsidRDefault="00254981" w:rsidP="00254981">
      <w:pPr>
        <w:pStyle w:val="Heading4"/>
      </w:pPr>
      <w:r>
        <w:rPr>
          <w:i/>
          <w:iCs w:val="0"/>
        </w:rPr>
        <w:t>Citizen’s United</w:t>
      </w:r>
      <w:r>
        <w:t xml:space="preserve"> and regulations solve inequality since the intenral link is </w:t>
      </w:r>
      <w:r>
        <w:rPr>
          <w:u w:val="single"/>
        </w:rPr>
        <w:t>elite capture</w:t>
      </w:r>
      <w:r>
        <w:t>.</w:t>
      </w:r>
    </w:p>
    <w:p w14:paraId="021347DF" w14:textId="77777777" w:rsidR="00254981" w:rsidRPr="00F46AE4" w:rsidRDefault="00254981" w:rsidP="00254981">
      <w:r w:rsidRPr="00B5033B">
        <w:rPr>
          <w:rStyle w:val="Style13ptBold"/>
          <w:highlight w:val="yellow"/>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38B8E092" w14:textId="77777777" w:rsidR="00254981" w:rsidRPr="00F46AE4" w:rsidRDefault="00254981" w:rsidP="00254981">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78C217A" w14:textId="77777777" w:rsidR="00254981" w:rsidRPr="00F46AE4" w:rsidRDefault="00254981" w:rsidP="00254981">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5ED0708" w14:textId="77777777" w:rsidR="00254981" w:rsidRPr="00F46AE4" w:rsidRDefault="00254981" w:rsidP="00254981">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3133A336" w14:textId="77777777" w:rsidR="00254981" w:rsidRPr="00F46AE4" w:rsidRDefault="00254981" w:rsidP="00254981">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5091846" w14:textId="77777777" w:rsidR="00254981" w:rsidRPr="00F46AE4" w:rsidRDefault="00254981" w:rsidP="00254981">
      <w:pPr>
        <w:rPr>
          <w:rStyle w:val="StyleUnderline"/>
        </w:rPr>
      </w:pPr>
      <w:r w:rsidRPr="00F46AE4">
        <w:rPr>
          <w:sz w:val="12"/>
        </w:rPr>
        <w:t>It is often argued that a </w:t>
      </w:r>
      <w:r w:rsidRPr="00F46AE4">
        <w:rPr>
          <w:rStyle w:val="StyleUnderline"/>
        </w:rPr>
        <w:t xml:space="preserve">country’s </w:t>
      </w:r>
      <w:r w:rsidRPr="00B5033B">
        <w:rPr>
          <w:rStyle w:val="Emphasis"/>
          <w:highlight w:val="yellow"/>
        </w:rPr>
        <w:t>long-term performance depends</w:t>
      </w:r>
      <w:r w:rsidRPr="00B5033B">
        <w:rPr>
          <w:rStyle w:val="StyleUnderline"/>
          <w:highlight w:val="yellow"/>
        </w:rPr>
        <w:t> to a significant extent </w:t>
      </w:r>
      <w:r w:rsidRPr="00B5033B">
        <w:rPr>
          <w:rStyle w:val="Emphasis"/>
          <w:highlight w:val="yellow"/>
        </w:rPr>
        <w:t>on</w:t>
      </w:r>
      <w:r w:rsidRPr="00B5033B">
        <w:rPr>
          <w:rStyle w:val="StyleUnderline"/>
          <w:highlight w:val="yellow"/>
        </w:rPr>
        <w:t xml:space="preserve"> the </w:t>
      </w:r>
      <w:r w:rsidRPr="00B5033B">
        <w:rPr>
          <w:rStyle w:val="Emphasis"/>
          <w:highlight w:val="yellow"/>
        </w:rPr>
        <w:t>quality</w:t>
      </w:r>
      <w:r w:rsidRPr="00B5033B">
        <w:rPr>
          <w:rStyle w:val="StyleUnderline"/>
          <w:highlight w:val="yellow"/>
        </w:rPr>
        <w:t xml:space="preserve"> of its </w:t>
      </w:r>
      <w:r w:rsidRPr="00B5033B">
        <w:rPr>
          <w:rStyle w:val="Emphasis"/>
          <w:highlight w:val="yellow"/>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68F4FE1C" w14:textId="77777777" w:rsidR="00254981" w:rsidRPr="00F46AE4" w:rsidRDefault="00254981" w:rsidP="00254981">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B5033B">
        <w:rPr>
          <w:rStyle w:val="Emphasis"/>
          <w:highlight w:val="yellow"/>
        </w:rPr>
        <w:t>inequality </w:t>
      </w:r>
      <w:r w:rsidRPr="00F46AE4">
        <w:rPr>
          <w:rStyle w:val="Emphasis"/>
          <w:highlight w:val="cyan"/>
        </w:rPr>
        <w:t>reduces institutional quality</w:t>
      </w:r>
      <w:r w:rsidRPr="00F46AE4">
        <w:rPr>
          <w:sz w:val="12"/>
        </w:rPr>
        <w:t xml:space="preserve"> (which in turn typically leads to more inequality) (Chong and Gradstein, 2007; Savoia et al., 2010). Second, </w:t>
      </w:r>
      <w:r w:rsidRPr="00F46AE4">
        <w:rPr>
          <w:rStyle w:val="StyleUnderline"/>
        </w:rPr>
        <w:t>high inequality </w:t>
      </w:r>
      <w:r w:rsidRPr="00B5033B">
        <w:rPr>
          <w:rStyle w:val="StyleUnderline"/>
          <w:highlight w:val="yellow"/>
        </w:rPr>
        <w:t>can lead to </w:t>
      </w:r>
      <w:r w:rsidRPr="00B5033B">
        <w:rPr>
          <w:rStyle w:val="Emphasis"/>
          <w:highlight w:val="yellow"/>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19C5595B" w14:textId="77777777" w:rsidR="00254981" w:rsidRPr="00F46AE4" w:rsidRDefault="00254981" w:rsidP="00254981">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301C216" w14:textId="77777777" w:rsidR="00254981" w:rsidRPr="00F46AE4" w:rsidRDefault="00254981" w:rsidP="00254981">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B5033B">
        <w:rPr>
          <w:rStyle w:val="Emphasis"/>
          <w:highlight w:val="yellow"/>
        </w:rPr>
        <w:t>lobbying and elite influence</w:t>
      </w:r>
      <w:r w:rsidRPr="00F46AE4">
        <w:rPr>
          <w:rStyle w:val="StyleUnderline"/>
        </w:rPr>
        <w:t xml:space="preserve"> must often </w:t>
      </w:r>
      <w:r w:rsidRPr="00B5033B">
        <w:rPr>
          <w:rStyle w:val="StyleUnderline"/>
          <w:highlight w:val="yellow"/>
        </w:rPr>
        <w:t>capitalize on shorter 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57FB184" w14:textId="77777777" w:rsidR="00254981" w:rsidRPr="00F46AE4" w:rsidRDefault="00254981" w:rsidP="00254981">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EC9E187" w14:textId="77777777" w:rsidR="00254981" w:rsidRPr="00F46AE4" w:rsidRDefault="00254981" w:rsidP="00254981">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1DDEA50" w14:textId="77777777" w:rsidR="00254981" w:rsidRPr="00F46AE4" w:rsidRDefault="00254981" w:rsidP="00254981">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5972B2B0" w14:textId="77777777" w:rsidR="00254981" w:rsidRPr="00B5033B" w:rsidRDefault="00254981" w:rsidP="00254981">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203DE98C" w14:textId="77777777" w:rsidR="00254981" w:rsidRDefault="00254981" w:rsidP="00254981">
      <w:pPr>
        <w:pStyle w:val="Heading3"/>
      </w:pPr>
      <w:r>
        <w:t>1NC</w:t>
      </w:r>
    </w:p>
    <w:p w14:paraId="02357103" w14:textId="77777777" w:rsidR="00254981" w:rsidRPr="00FD2609" w:rsidRDefault="00254981" w:rsidP="00254981">
      <w:pPr>
        <w:pStyle w:val="Heading4"/>
      </w:pPr>
      <w:r>
        <w:t>Delegated Discretion CP.</w:t>
      </w:r>
    </w:p>
    <w:p w14:paraId="573D28B3" w14:textId="77777777" w:rsidR="00254981" w:rsidRPr="00657155" w:rsidRDefault="00254981" w:rsidP="00254981">
      <w:pPr>
        <w:rPr>
          <w:rFonts w:eastAsiaTheme="majorEastAsia" w:cstheme="majorBidi"/>
          <w:b/>
          <w:iCs/>
          <w:sz w:val="26"/>
        </w:rPr>
      </w:pPr>
      <w:r w:rsidRPr="00657155">
        <w:rPr>
          <w:rFonts w:eastAsiaTheme="majorEastAsia" w:cstheme="majorBidi"/>
          <w:b/>
          <w:iCs/>
          <w:sz w:val="26"/>
        </w:rPr>
        <w:t>The Department of Justice and Federal Trade Commission ought to propose strengthening collective bargaining rights for paid data workers in the United States. The United States federal district and circuit courts ought to enjoin that proposal on the basis that it constitutes an unconstitutional agency overreach, citing </w:t>
      </w:r>
      <w:r w:rsidRPr="00657155">
        <w:rPr>
          <w:rFonts w:eastAsiaTheme="majorEastAsia" w:cstheme="majorBidi"/>
          <w:b/>
          <w:i/>
          <w:iCs/>
          <w:sz w:val="26"/>
        </w:rPr>
        <w:t>Loper Bright Enterprises v Raimondo</w:t>
      </w:r>
      <w:r w:rsidRPr="00657155">
        <w:rPr>
          <w:rFonts w:eastAsiaTheme="majorEastAsia" w:cstheme="majorBidi"/>
          <w:b/>
          <w:iCs/>
          <w:sz w:val="26"/>
        </w:rPr>
        <w:t>. The Supreme Court of the United States ought to state its intent to grant writs of certiorari to challenges to the aforementioned holding, emphasizing an intention to preserve agency authority as a clarification of the extent of Loper Bright’s delegated discretion.</w:t>
      </w:r>
    </w:p>
    <w:p w14:paraId="604F461A" w14:textId="77777777" w:rsidR="00254981" w:rsidRPr="009D600E" w:rsidRDefault="00254981" w:rsidP="00254981"/>
    <w:p w14:paraId="5C413394" w14:textId="77777777" w:rsidR="00254981" w:rsidRPr="001E34A9" w:rsidRDefault="00254981" w:rsidP="00254981">
      <w:pPr>
        <w:pStyle w:val="Heading4"/>
      </w:pPr>
      <w:r w:rsidRPr="001E34A9">
        <w:rPr>
          <w:i/>
          <w:iCs w:val="0"/>
        </w:rPr>
        <w:t>Loper Bright</w:t>
      </w:r>
      <w:r>
        <w:t xml:space="preserve"> erroneously empowered lower courts to </w:t>
      </w:r>
      <w:r w:rsidRPr="001E34A9">
        <w:rPr>
          <w:u w:val="single"/>
        </w:rPr>
        <w:t>preemptively</w:t>
      </w:r>
      <w:r>
        <w:t xml:space="preserve"> strike down rulemaking justified by </w:t>
      </w:r>
      <w:r w:rsidRPr="001E34A9">
        <w:rPr>
          <w:u w:val="single"/>
        </w:rPr>
        <w:t>reasonable</w:t>
      </w:r>
      <w:r>
        <w:t xml:space="preserve"> statutory interpretation. The counterplan </w:t>
      </w:r>
      <w:r w:rsidRPr="001E34A9">
        <w:rPr>
          <w:u w:val="single"/>
        </w:rPr>
        <w:t>solves</w:t>
      </w:r>
      <w:r>
        <w:t xml:space="preserve"> the case AND </w:t>
      </w:r>
      <w:r w:rsidRPr="001E34A9">
        <w:rPr>
          <w:u w:val="single"/>
        </w:rPr>
        <w:t>clarifies</w:t>
      </w:r>
      <w:r>
        <w:t xml:space="preserve"> the bounds of delegated discretion, </w:t>
      </w:r>
      <w:r w:rsidRPr="001E34A9">
        <w:rPr>
          <w:u w:val="single"/>
        </w:rPr>
        <w:t>resuscitating</w:t>
      </w:r>
      <w:r>
        <w:t xml:space="preserve"> deference.</w:t>
      </w:r>
    </w:p>
    <w:p w14:paraId="4C649054" w14:textId="77777777" w:rsidR="00254981" w:rsidRPr="00383F31" w:rsidRDefault="00254981" w:rsidP="00254981">
      <w:r>
        <w:t xml:space="preserve">Connor </w:t>
      </w:r>
      <w:r w:rsidRPr="001E34A9">
        <w:rPr>
          <w:rStyle w:val="Style13ptBold"/>
        </w:rPr>
        <w:t>Henderson 25</w:t>
      </w:r>
      <w:r>
        <w:t>. Executive Editor of the Regulatory Review. Citing Adrian Vermule, Professor at Harvard Law School. “</w:t>
      </w:r>
      <w:r w:rsidRPr="001E34A9">
        <w:t>Delegated Discretion is the New Deference</w:t>
      </w:r>
      <w:r>
        <w:t xml:space="preserve">.” </w:t>
      </w:r>
      <w:r w:rsidRPr="001E34A9">
        <w:rPr>
          <w:i/>
          <w:iCs/>
        </w:rPr>
        <w:t>The Regulatory Review</w:t>
      </w:r>
      <w:r>
        <w:t xml:space="preserve">. October 8, 2025. </w:t>
      </w:r>
      <w:r w:rsidRPr="001E34A9">
        <w:t>https://www.theregreview.org/2025/10/08/henderson-delegated-discretion-is-the-new-deference/</w:t>
      </w:r>
    </w:p>
    <w:p w14:paraId="4901BF01" w14:textId="77777777" w:rsidR="00254981" w:rsidRPr="001E34A9" w:rsidRDefault="00254981" w:rsidP="00254981">
      <w:pPr>
        <w:rPr>
          <w:sz w:val="16"/>
        </w:rPr>
      </w:pPr>
      <w:r w:rsidRPr="00383F31">
        <w:rPr>
          <w:sz w:val="16"/>
        </w:rPr>
        <w:t xml:space="preserve">The third and most significant limitation of </w:t>
      </w:r>
      <w:r w:rsidRPr="001E34A9">
        <w:rPr>
          <w:rStyle w:val="StyleUnderline"/>
          <w:highlight w:val="cyan"/>
        </w:rPr>
        <w:t>Loper Bright’s holding</w:t>
      </w:r>
      <w:r w:rsidRPr="00383F31">
        <w:rPr>
          <w:sz w:val="16"/>
        </w:rPr>
        <w:t xml:space="preserve">, Vermeule writes, is the </w:t>
      </w:r>
      <w:r w:rsidRPr="00383F31">
        <w:rPr>
          <w:rStyle w:val="StyleUnderline"/>
        </w:rPr>
        <w:t xml:space="preserve">majority’s recognition that a statute’s “single, best reading” </w:t>
      </w:r>
      <w:r w:rsidRPr="001E34A9">
        <w:rPr>
          <w:rStyle w:val="Emphasis"/>
          <w:highlight w:val="cyan"/>
        </w:rPr>
        <w:t>may</w:t>
      </w:r>
      <w:r w:rsidRPr="00383F31">
        <w:rPr>
          <w:rStyle w:val="StyleUnderline"/>
        </w:rPr>
        <w:t xml:space="preserve"> reflect congressional intention to </w:t>
      </w:r>
      <w:r w:rsidRPr="001E34A9">
        <w:rPr>
          <w:rStyle w:val="StyleUnderline"/>
          <w:highlight w:val="cyan"/>
        </w:rPr>
        <w:t>grant</w:t>
      </w:r>
      <w:r w:rsidRPr="00383F31">
        <w:rPr>
          <w:rStyle w:val="StyleUnderline"/>
        </w:rPr>
        <w:t xml:space="preserve"> agencies the </w:t>
      </w:r>
      <w:r w:rsidRPr="00711149">
        <w:rPr>
          <w:rStyle w:val="Emphasis"/>
          <w:highlight w:val="cyan"/>
        </w:rPr>
        <w:t>discretion</w:t>
      </w:r>
      <w:r w:rsidRPr="00383F31">
        <w:rPr>
          <w:rStyle w:val="StyleUnderline"/>
        </w:rPr>
        <w:t xml:space="preserve"> necessary </w:t>
      </w:r>
      <w:r w:rsidRPr="001E34A9">
        <w:rPr>
          <w:rStyle w:val="StyleUnderline"/>
          <w:highlight w:val="cyan"/>
        </w:rPr>
        <w:t>to “fill in</w:t>
      </w:r>
      <w:r w:rsidRPr="00383F31">
        <w:rPr>
          <w:rStyle w:val="StyleUnderline"/>
        </w:rPr>
        <w:t xml:space="preserve"> the details of </w:t>
      </w:r>
      <w:r w:rsidRPr="00711149">
        <w:rPr>
          <w:rStyle w:val="Emphasis"/>
          <w:highlight w:val="cyan"/>
        </w:rPr>
        <w:t>statutory gaps</w:t>
      </w:r>
      <w:r w:rsidRPr="00383F31">
        <w:rPr>
          <w:rStyle w:val="StyleUnderline"/>
        </w:rPr>
        <w:t xml:space="preserve"> or ambiguities</w:t>
      </w:r>
      <w:r w:rsidRPr="00383F31">
        <w:rPr>
          <w:sz w:val="16"/>
        </w:rPr>
        <w:t xml:space="preserve">.” As a result, Vermeule explains, “some </w:t>
      </w:r>
      <w:r w:rsidRPr="00383F31">
        <w:rPr>
          <w:rStyle w:val="StyleUnderline"/>
        </w:rPr>
        <w:t xml:space="preserve">large but </w:t>
      </w:r>
      <w:r w:rsidRPr="001E34A9">
        <w:rPr>
          <w:rStyle w:val="Emphasis"/>
          <w:highlight w:val="cyan"/>
        </w:rPr>
        <w:t>uncertain</w:t>
      </w:r>
      <w:r w:rsidRPr="001E34A9">
        <w:rPr>
          <w:rStyle w:val="StyleUnderline"/>
          <w:highlight w:val="cyan"/>
        </w:rPr>
        <w:t xml:space="preserve"> fraction” of</w:t>
      </w:r>
      <w:r w:rsidRPr="00383F31">
        <w:rPr>
          <w:rStyle w:val="StyleUnderline"/>
        </w:rPr>
        <w:t xml:space="preserve"> agency </w:t>
      </w:r>
      <w:r w:rsidRPr="001E34A9">
        <w:rPr>
          <w:rStyle w:val="Emphasis"/>
          <w:highlight w:val="cyan"/>
        </w:rPr>
        <w:t>statutory interpretation</w:t>
      </w:r>
      <w:r w:rsidRPr="00383F31">
        <w:rPr>
          <w:rStyle w:val="StyleUnderline"/>
        </w:rPr>
        <w:t xml:space="preserve"> once </w:t>
      </w:r>
      <w:r w:rsidRPr="001E34A9">
        <w:rPr>
          <w:rStyle w:val="StyleUnderline"/>
          <w:highlight w:val="cyan"/>
        </w:rPr>
        <w:t xml:space="preserve">covered by </w:t>
      </w:r>
      <w:r w:rsidRPr="001E34A9">
        <w:rPr>
          <w:rStyle w:val="Emphasis"/>
          <w:highlight w:val="cyan"/>
        </w:rPr>
        <w:t>Chevron</w:t>
      </w:r>
      <w:r w:rsidRPr="00383F31">
        <w:rPr>
          <w:rStyle w:val="StyleUnderline"/>
        </w:rPr>
        <w:t xml:space="preserve"> will—</w:t>
      </w:r>
      <w:r w:rsidRPr="001E34A9">
        <w:rPr>
          <w:rStyle w:val="StyleUnderline"/>
          <w:highlight w:val="cyan"/>
        </w:rPr>
        <w:t>restyled</w:t>
      </w:r>
      <w:r w:rsidRPr="00383F31">
        <w:rPr>
          <w:rStyle w:val="StyleUnderline"/>
        </w:rPr>
        <w:t xml:space="preserve">, after Loper Bright, </w:t>
      </w:r>
      <w:r w:rsidRPr="001E34A9">
        <w:rPr>
          <w:rStyle w:val="StyleUnderline"/>
          <w:highlight w:val="cyan"/>
        </w:rPr>
        <w:t xml:space="preserve">as </w:t>
      </w:r>
      <w:r w:rsidRPr="00711149">
        <w:rPr>
          <w:rStyle w:val="Emphasis"/>
          <w:sz w:val="28"/>
          <w:szCs w:val="28"/>
          <w:highlight w:val="cyan"/>
        </w:rPr>
        <w:t>delegated discretion</w:t>
      </w:r>
      <w:r w:rsidRPr="00383F31">
        <w:rPr>
          <w:sz w:val="16"/>
        </w:rPr>
        <w:t xml:space="preserve">—continue to receive de facto </w:t>
      </w:r>
      <w:r w:rsidRPr="001E34A9">
        <w:rPr>
          <w:sz w:val="16"/>
        </w:rPr>
        <w:t>deferential treatment from courts.</w:t>
      </w:r>
    </w:p>
    <w:p w14:paraId="6309770E" w14:textId="77777777" w:rsidR="00254981" w:rsidRPr="00383F31" w:rsidRDefault="00254981" w:rsidP="00254981">
      <w:pPr>
        <w:rPr>
          <w:sz w:val="16"/>
        </w:rPr>
      </w:pPr>
      <w:r w:rsidRPr="001E34A9">
        <w:rPr>
          <w:sz w:val="16"/>
        </w:rPr>
        <w:t>“</w:t>
      </w:r>
      <w:r w:rsidRPr="001E34A9">
        <w:rPr>
          <w:rStyle w:val="StyleUnderline"/>
        </w:rPr>
        <w:t>Deference in the old language,” Vermeule summarizes, becomes “</w:t>
      </w:r>
      <w:r w:rsidRPr="001E34A9">
        <w:rPr>
          <w:rStyle w:val="Emphasis"/>
        </w:rPr>
        <w:t>delegated discretion</w:t>
      </w:r>
      <w:r w:rsidRPr="001E34A9">
        <w:rPr>
          <w:rStyle w:val="StyleUnderline"/>
        </w:rPr>
        <w:t xml:space="preserve"> in the</w:t>
      </w:r>
      <w:r w:rsidRPr="00383F31">
        <w:rPr>
          <w:rStyle w:val="StyleUnderline"/>
        </w:rPr>
        <w:t xml:space="preserve"> new</w:t>
      </w:r>
      <w:r w:rsidRPr="00383F31">
        <w:rPr>
          <w:sz w:val="16"/>
        </w:rPr>
        <w:t>.”</w:t>
      </w:r>
    </w:p>
    <w:p w14:paraId="7D29514A" w14:textId="77777777" w:rsidR="00254981" w:rsidRPr="00383F31" w:rsidRDefault="00254981" w:rsidP="00254981">
      <w:pPr>
        <w:rPr>
          <w:sz w:val="16"/>
        </w:rPr>
      </w:pPr>
      <w:r w:rsidRPr="00383F31">
        <w:rPr>
          <w:sz w:val="16"/>
        </w:rPr>
        <w:t xml:space="preserve">Vermeule further observes that </w:t>
      </w:r>
      <w:r w:rsidRPr="001E34A9">
        <w:rPr>
          <w:rStyle w:val="StyleUnderline"/>
          <w:highlight w:val="cyan"/>
        </w:rPr>
        <w:t>nothing in</w:t>
      </w:r>
      <w:r w:rsidRPr="00383F31">
        <w:rPr>
          <w:rStyle w:val="StyleUnderline"/>
        </w:rPr>
        <w:t xml:space="preserve"> the “</w:t>
      </w:r>
      <w:r w:rsidRPr="001E34A9">
        <w:rPr>
          <w:rStyle w:val="StyleUnderline"/>
          <w:highlight w:val="cyan"/>
        </w:rPr>
        <w:t>single, best reading</w:t>
      </w:r>
      <w:r w:rsidRPr="00383F31">
        <w:rPr>
          <w:rStyle w:val="StyleUnderline"/>
        </w:rPr>
        <w:t xml:space="preserve">” approach </w:t>
      </w:r>
      <w:r w:rsidRPr="001E34A9">
        <w:rPr>
          <w:rStyle w:val="StyleUnderline"/>
          <w:highlight w:val="cyan"/>
        </w:rPr>
        <w:t xml:space="preserve">precludes </w:t>
      </w:r>
      <w:r w:rsidRPr="001E34A9">
        <w:rPr>
          <w:rStyle w:val="Emphasis"/>
          <w:highlight w:val="cyan"/>
        </w:rPr>
        <w:t>implied delegations</w:t>
      </w:r>
      <w:r w:rsidRPr="00383F31">
        <w:rPr>
          <w:rStyle w:val="StyleUnderline"/>
        </w:rPr>
        <w:t xml:space="preserve"> of discretionary authority to agencies</w:t>
      </w:r>
      <w:r w:rsidRPr="00383F31">
        <w:rPr>
          <w:sz w:val="16"/>
        </w:rPr>
        <w:t xml:space="preserve">. He notes that, as a general legal principle, “what a legislature may do explicitly, it can do implicitly.” Although the majority rejects the Chevron-style idea that delegation can be implied “wholesale,” Vermeule sees </w:t>
      </w:r>
      <w:r w:rsidRPr="00383F31">
        <w:rPr>
          <w:rStyle w:val="StyleUnderline"/>
        </w:rPr>
        <w:t xml:space="preserve">nothing in Loper Bright that prevents </w:t>
      </w:r>
      <w:r w:rsidRPr="001E34A9">
        <w:rPr>
          <w:rStyle w:val="StyleUnderline"/>
          <w:highlight w:val="cyan"/>
        </w:rPr>
        <w:t>judges</w:t>
      </w:r>
      <w:r w:rsidRPr="00383F31">
        <w:rPr>
          <w:rStyle w:val="StyleUnderline"/>
        </w:rPr>
        <w:t xml:space="preserve"> from </w:t>
      </w:r>
      <w:r w:rsidRPr="001E34A9">
        <w:rPr>
          <w:rStyle w:val="StyleUnderline"/>
          <w:highlight w:val="cyan"/>
        </w:rPr>
        <w:t>recognizing</w:t>
      </w:r>
      <w:r w:rsidRPr="00383F31">
        <w:rPr>
          <w:rStyle w:val="StyleUnderline"/>
        </w:rPr>
        <w:t xml:space="preserve"> implied delegations “retail”—on a </w:t>
      </w:r>
      <w:r w:rsidRPr="001E34A9">
        <w:rPr>
          <w:rStyle w:val="Emphasis"/>
          <w:highlight w:val="cyan"/>
        </w:rPr>
        <w:t>case-by-case</w:t>
      </w:r>
      <w:r w:rsidRPr="00383F31">
        <w:rPr>
          <w:rStyle w:val="StyleUnderline"/>
        </w:rPr>
        <w:t xml:space="preserve"> basis</w:t>
      </w:r>
      <w:r w:rsidRPr="00383F31">
        <w:rPr>
          <w:sz w:val="16"/>
        </w:rPr>
        <w:t>.</w:t>
      </w:r>
    </w:p>
    <w:p w14:paraId="352071BB" w14:textId="77777777" w:rsidR="00254981" w:rsidRPr="00383F31" w:rsidRDefault="00254981" w:rsidP="00254981">
      <w:pPr>
        <w:rPr>
          <w:sz w:val="16"/>
        </w:rPr>
      </w:pPr>
      <w:r w:rsidRPr="00383F31">
        <w:rPr>
          <w:sz w:val="16"/>
        </w:rPr>
        <w:t xml:space="preserve">Thus the </w:t>
      </w:r>
      <w:r w:rsidRPr="001E34A9">
        <w:rPr>
          <w:rStyle w:val="Emphasis"/>
          <w:highlight w:val="cyan"/>
        </w:rPr>
        <w:t>core</w:t>
      </w:r>
      <w:r w:rsidRPr="001E34A9">
        <w:rPr>
          <w:rStyle w:val="StyleUnderline"/>
          <w:highlight w:val="cyan"/>
        </w:rPr>
        <w:t xml:space="preserve"> disagreement</w:t>
      </w:r>
      <w:r w:rsidRPr="00383F31">
        <w:rPr>
          <w:sz w:val="16"/>
        </w:rPr>
        <w:t xml:space="preserve"> between the Loper Bright majority and dissent, Vermeule explains, </w:t>
      </w:r>
      <w:r w:rsidRPr="00383F31">
        <w:rPr>
          <w:rStyle w:val="StyleUnderline"/>
        </w:rPr>
        <w:t xml:space="preserve">is </w:t>
      </w:r>
      <w:r w:rsidRPr="001E34A9">
        <w:rPr>
          <w:rStyle w:val="StyleUnderline"/>
          <w:highlight w:val="cyan"/>
        </w:rPr>
        <w:t xml:space="preserve">whether </w:t>
      </w:r>
      <w:r w:rsidRPr="001E34A9">
        <w:rPr>
          <w:rStyle w:val="Emphasis"/>
          <w:highlight w:val="cyan"/>
        </w:rPr>
        <w:t>ambiguous</w:t>
      </w:r>
      <w:r w:rsidRPr="001E34A9">
        <w:rPr>
          <w:rStyle w:val="StyleUnderline"/>
          <w:highlight w:val="cyan"/>
        </w:rPr>
        <w:t xml:space="preserve"> statutes</w:t>
      </w:r>
      <w:r w:rsidRPr="00383F31">
        <w:rPr>
          <w:rStyle w:val="StyleUnderline"/>
        </w:rPr>
        <w:t xml:space="preserve"> presumptively </w:t>
      </w:r>
      <w:r w:rsidRPr="001E34A9">
        <w:rPr>
          <w:rStyle w:val="StyleUnderline"/>
          <w:highlight w:val="cyan"/>
        </w:rPr>
        <w:t>empower agencies</w:t>
      </w:r>
      <w:r w:rsidRPr="00383F31">
        <w:rPr>
          <w:sz w:val="16"/>
        </w:rPr>
        <w:t xml:space="preserve">, or if courts must first recognize a delegation of authority. Yet this may be a distinction without a practical difference: Vermeule notes that </w:t>
      </w:r>
      <w:r w:rsidRPr="00383F31">
        <w:rPr>
          <w:rStyle w:val="StyleUnderline"/>
        </w:rPr>
        <w:t>Chevron deference—contingent on a judicial finding of statutory ambiguity—already required case-by-case application</w:t>
      </w:r>
      <w:r w:rsidRPr="00383F31">
        <w:rPr>
          <w:sz w:val="16"/>
        </w:rPr>
        <w:t xml:space="preserve"> by courts.</w:t>
      </w:r>
    </w:p>
    <w:p w14:paraId="38B7D180" w14:textId="77777777" w:rsidR="00254981" w:rsidRPr="00383F31" w:rsidRDefault="00254981" w:rsidP="00254981">
      <w:pPr>
        <w:rPr>
          <w:sz w:val="16"/>
        </w:rPr>
      </w:pPr>
      <w:r w:rsidRPr="00383F31">
        <w:rPr>
          <w:sz w:val="16"/>
        </w:rPr>
        <w:t xml:space="preserve">Vermeule contends that the </w:t>
      </w:r>
      <w:r w:rsidRPr="00383F31">
        <w:rPr>
          <w:rStyle w:val="StyleUnderline"/>
        </w:rPr>
        <w:t>possibility of express and implied delegations of interpretive discretion to agencies</w:t>
      </w:r>
      <w:r w:rsidRPr="00383F31">
        <w:rPr>
          <w:sz w:val="16"/>
        </w:rPr>
        <w:t xml:space="preserve">, combined with the continued relevance of Skidmore and Hearst deference, creates a “rather large domain” in which </w:t>
      </w:r>
      <w:r w:rsidRPr="00383F31">
        <w:rPr>
          <w:rStyle w:val="StyleUnderline"/>
        </w:rPr>
        <w:t>courts will reach familiar outcomes under a new label</w:t>
      </w:r>
      <w:r w:rsidRPr="00383F31">
        <w:rPr>
          <w:sz w:val="16"/>
        </w:rPr>
        <w:t>. Doctrinally, then, Vermeule observes that “there is less to Loper Bright than meets the eye.”</w:t>
      </w:r>
    </w:p>
    <w:p w14:paraId="7EECE8AC" w14:textId="77777777" w:rsidR="00254981" w:rsidRDefault="00254981" w:rsidP="00254981">
      <w:pPr>
        <w:rPr>
          <w:sz w:val="16"/>
        </w:rPr>
      </w:pPr>
      <w:r w:rsidRPr="00383F31">
        <w:rPr>
          <w:sz w:val="16"/>
        </w:rPr>
        <w:t xml:space="preserve">Vermeule acknowledges that it is, </w:t>
      </w:r>
      <w:r w:rsidRPr="00383F31">
        <w:rPr>
          <w:rStyle w:val="StyleUnderline"/>
        </w:rPr>
        <w:t xml:space="preserve">of course, </w:t>
      </w:r>
      <w:r w:rsidRPr="001E34A9">
        <w:rPr>
          <w:rStyle w:val="StyleUnderline"/>
          <w:highlight w:val="cyan"/>
        </w:rPr>
        <w:t xml:space="preserve">impossible to predict with </w:t>
      </w:r>
      <w:r w:rsidRPr="001E34A9">
        <w:rPr>
          <w:rStyle w:val="Emphasis"/>
          <w:highlight w:val="cyan"/>
        </w:rPr>
        <w:t>certainty</w:t>
      </w:r>
      <w:r w:rsidRPr="00383F31">
        <w:rPr>
          <w:rStyle w:val="StyleUnderline"/>
        </w:rPr>
        <w:t xml:space="preserve"> the </w:t>
      </w:r>
      <w:r w:rsidRPr="001E34A9">
        <w:rPr>
          <w:rStyle w:val="StyleUnderline"/>
          <w:highlight w:val="cyan"/>
        </w:rPr>
        <w:t>effects of</w:t>
      </w:r>
      <w:r w:rsidRPr="00383F31">
        <w:rPr>
          <w:rStyle w:val="StyleUnderline"/>
        </w:rPr>
        <w:t xml:space="preserve"> such a recent decision</w:t>
      </w:r>
      <w:r w:rsidRPr="00383F31">
        <w:rPr>
          <w:sz w:val="16"/>
        </w:rPr>
        <w:t>. And even if Loper Bright’s effects are in large part symbolic, they need not be trivial. “</w:t>
      </w:r>
      <w:r w:rsidRPr="001E34A9">
        <w:rPr>
          <w:rStyle w:val="StyleUnderline"/>
          <w:highlight w:val="cyan"/>
        </w:rPr>
        <w:t>Symbols</w:t>
      </w:r>
      <w:r w:rsidRPr="00383F31">
        <w:rPr>
          <w:rStyle w:val="StyleUnderline"/>
        </w:rPr>
        <w:t xml:space="preserve">,” Vermeule notes, can be “powerful things.” Vermeule muses that </w:t>
      </w:r>
      <w:r w:rsidRPr="001E34A9">
        <w:rPr>
          <w:rStyle w:val="StyleUnderline"/>
          <w:highlight w:val="cyan"/>
        </w:rPr>
        <w:t>Loper Bright’s</w:t>
      </w:r>
      <w:r w:rsidRPr="00383F31">
        <w:rPr>
          <w:rStyle w:val="StyleUnderline"/>
        </w:rPr>
        <w:t xml:space="preserve"> most immediate </w:t>
      </w:r>
      <w:r w:rsidRPr="001E34A9">
        <w:rPr>
          <w:rStyle w:val="StyleUnderline"/>
          <w:highlight w:val="cyan"/>
        </w:rPr>
        <w:t>impact</w:t>
      </w:r>
      <w:r w:rsidRPr="00383F31">
        <w:rPr>
          <w:rStyle w:val="StyleUnderline"/>
        </w:rPr>
        <w:t xml:space="preserve"> may be to express a “mood”—a kind of rhetorical “background music” </w:t>
      </w:r>
      <w:r w:rsidRPr="001E34A9">
        <w:rPr>
          <w:rStyle w:val="Emphasis"/>
          <w:highlight w:val="cyan"/>
        </w:rPr>
        <w:t>emboldening</w:t>
      </w:r>
      <w:r w:rsidRPr="001E34A9">
        <w:rPr>
          <w:rStyle w:val="StyleUnderline"/>
          <w:highlight w:val="cyan"/>
        </w:rPr>
        <w:t xml:space="preserve"> lower courts to </w:t>
      </w:r>
      <w:r w:rsidRPr="00711149">
        <w:rPr>
          <w:rStyle w:val="Emphasis"/>
          <w:sz w:val="28"/>
          <w:szCs w:val="28"/>
          <w:highlight w:val="cyan"/>
        </w:rPr>
        <w:t>withhold deference</w:t>
      </w:r>
      <w:r w:rsidRPr="001E34A9">
        <w:rPr>
          <w:rStyle w:val="StyleUnderline"/>
          <w:highlight w:val="cyan"/>
        </w:rPr>
        <w:t xml:space="preserve"> in </w:t>
      </w:r>
      <w:r w:rsidRPr="001E34A9">
        <w:rPr>
          <w:rStyle w:val="Emphasis"/>
          <w:highlight w:val="cyan"/>
        </w:rPr>
        <w:t>marginal</w:t>
      </w:r>
      <w:r w:rsidRPr="00383F31">
        <w:rPr>
          <w:rStyle w:val="StyleUnderline"/>
        </w:rPr>
        <w:t xml:space="preserve"> or exceptional </w:t>
      </w:r>
      <w:r w:rsidRPr="001E34A9">
        <w:rPr>
          <w:rStyle w:val="Emphasis"/>
          <w:highlight w:val="cyan"/>
        </w:rPr>
        <w:t>cases</w:t>
      </w:r>
      <w:r w:rsidRPr="00383F31">
        <w:rPr>
          <w:sz w:val="16"/>
        </w:rPr>
        <w:t>.</w:t>
      </w:r>
    </w:p>
    <w:p w14:paraId="61A71222" w14:textId="77777777" w:rsidR="00254981" w:rsidRPr="008C6040" w:rsidRDefault="00254981" w:rsidP="00254981">
      <w:pPr>
        <w:pStyle w:val="Heading4"/>
      </w:pPr>
      <w:r>
        <w:t xml:space="preserve">Court intrusion </w:t>
      </w:r>
      <w:r w:rsidRPr="008C6040">
        <w:rPr>
          <w:u w:val="single"/>
        </w:rPr>
        <w:t>stifles</w:t>
      </w:r>
      <w:r>
        <w:t xml:space="preserve"> the </w:t>
      </w:r>
      <w:r w:rsidRPr="008C6040">
        <w:rPr>
          <w:u w:val="single"/>
        </w:rPr>
        <w:t>evolution of healthcare</w:t>
      </w:r>
      <w:r>
        <w:t xml:space="preserve">, but delegated discretion </w:t>
      </w:r>
      <w:r w:rsidRPr="00EB2C6D">
        <w:rPr>
          <w:u w:val="single"/>
        </w:rPr>
        <w:t>revolutionizes</w:t>
      </w:r>
      <w:r>
        <w:t xml:space="preserve"> the industry.</w:t>
      </w:r>
    </w:p>
    <w:p w14:paraId="616F81BC" w14:textId="77777777" w:rsidR="00254981" w:rsidRPr="00E007EB" w:rsidRDefault="00254981" w:rsidP="00254981">
      <w:r>
        <w:t xml:space="preserve">Allison </w:t>
      </w:r>
      <w:r w:rsidRPr="00EB2C6D">
        <w:rPr>
          <w:rStyle w:val="Style13ptBold"/>
        </w:rPr>
        <w:t>Hoffman 24</w:t>
      </w:r>
      <w:r>
        <w:t>. Professor of Law at the University of Pennsylvania Law School. Et Al. “</w:t>
      </w:r>
      <w:r w:rsidRPr="00EB2C6D">
        <w:t>Drilling Down on Loper Bright and Health Care Regulation</w:t>
      </w:r>
      <w:r>
        <w:t xml:space="preserve">.” The Regulatory Review. November 4, 2024. </w:t>
      </w:r>
      <w:r w:rsidRPr="00EB2C6D">
        <w:t>https://www.theregreview.org/2024/11/04/hoffman-hallice-stein-basila-drilling-down-on-loper-bright-and-health-care-regulation/</w:t>
      </w:r>
    </w:p>
    <w:p w14:paraId="0DD0EBE8" w14:textId="77777777" w:rsidR="00254981" w:rsidRPr="00B8334F" w:rsidRDefault="00254981" w:rsidP="00254981">
      <w:pPr>
        <w:rPr>
          <w:sz w:val="16"/>
        </w:rPr>
      </w:pPr>
      <w:r w:rsidRPr="00B8334F">
        <w:rPr>
          <w:sz w:val="16"/>
        </w:rPr>
        <w:t xml:space="preserve">As in other fields, </w:t>
      </w:r>
      <w:r w:rsidRPr="00EB2C6D">
        <w:rPr>
          <w:rStyle w:val="Emphasis"/>
          <w:highlight w:val="cyan"/>
        </w:rPr>
        <w:t>health regulations</w:t>
      </w:r>
      <w:r w:rsidRPr="00EB2C6D">
        <w:rPr>
          <w:rStyle w:val="StyleUnderline"/>
          <w:highlight w:val="cyan"/>
        </w:rPr>
        <w:t xml:space="preserve"> interpret terms </w:t>
      </w:r>
      <w:r w:rsidRPr="00EB2C6D">
        <w:rPr>
          <w:rStyle w:val="Emphasis"/>
          <w:highlight w:val="cyan"/>
        </w:rPr>
        <w:t>undefined</w:t>
      </w:r>
      <w:r w:rsidRPr="00EB2C6D">
        <w:rPr>
          <w:rStyle w:val="StyleUnderline"/>
          <w:highlight w:val="cyan"/>
        </w:rPr>
        <w:t xml:space="preserve"> by </w:t>
      </w:r>
      <w:r w:rsidRPr="00EB2C6D">
        <w:rPr>
          <w:rStyle w:val="Emphasis"/>
          <w:highlight w:val="cyan"/>
        </w:rPr>
        <w:t>Congress</w:t>
      </w:r>
      <w:r w:rsidRPr="00B8334F">
        <w:rPr>
          <w:sz w:val="16"/>
        </w:rPr>
        <w:t xml:space="preserve">. </w:t>
      </w:r>
      <w:r w:rsidRPr="0040641E">
        <w:rPr>
          <w:rStyle w:val="StyleUnderline"/>
        </w:rPr>
        <w:t>Under Chevron, undefined terms were understood as a gap that Congress left for the agencies</w:t>
      </w:r>
      <w:r w:rsidRPr="00B8334F">
        <w:rPr>
          <w:sz w:val="16"/>
        </w:rPr>
        <w:t xml:space="preserve">. In health care, those </w:t>
      </w:r>
      <w:r w:rsidRPr="0040641E">
        <w:rPr>
          <w:rStyle w:val="StyleUnderline"/>
        </w:rPr>
        <w:t>words</w:t>
      </w:r>
      <w:r w:rsidRPr="00B8334F">
        <w:rPr>
          <w:sz w:val="16"/>
        </w:rPr>
        <w:t xml:space="preserve"> often </w:t>
      </w:r>
      <w:r w:rsidRPr="0040641E">
        <w:rPr>
          <w:rStyle w:val="StyleUnderline"/>
        </w:rPr>
        <w:t>have technical context</w:t>
      </w:r>
      <w:r w:rsidRPr="00B8334F">
        <w:rPr>
          <w:sz w:val="16"/>
        </w:rPr>
        <w:t>. For example, the ACA created “short-term, limited duration” health insurance” (STLDI) as a temporary form of coverage, exempted from the law’s consumer protections. But Congress did not define STLDI, and agencies interpreted it in the context of the ACA as a whole. In 2016, an Obama Administration regulation interpreted STLDI as a maximum period of three months. In 2018, the Trump Administration redefined it as an initial coverage term of up to 364 days that could be extended to cover 36 months in total. In 2024, the Biden Administration reinterpreted it as three months, with no longer than four months including renewals, reasoning that the duration was “faithful to Congress’s intent” and needed to “</w:t>
      </w:r>
      <w:r w:rsidRPr="00EB2C6D">
        <w:rPr>
          <w:rStyle w:val="StyleUnderline"/>
          <w:highlight w:val="cyan"/>
        </w:rPr>
        <w:t>address</w:t>
      </w:r>
      <w:r w:rsidRPr="0040641E">
        <w:rPr>
          <w:rStyle w:val="StyleUnderline"/>
        </w:rPr>
        <w:t xml:space="preserve"> the </w:t>
      </w:r>
      <w:r w:rsidRPr="00EB2C6D">
        <w:rPr>
          <w:rStyle w:val="StyleUnderline"/>
          <w:highlight w:val="cyan"/>
        </w:rPr>
        <w:t>changes in</w:t>
      </w:r>
      <w:r w:rsidRPr="0040641E">
        <w:rPr>
          <w:rStyle w:val="StyleUnderline"/>
        </w:rPr>
        <w:t xml:space="preserve"> the </w:t>
      </w:r>
      <w:r w:rsidRPr="0040641E">
        <w:rPr>
          <w:rStyle w:val="Emphasis"/>
        </w:rPr>
        <w:t>legal landscape</w:t>
      </w:r>
      <w:r w:rsidRPr="0040641E">
        <w:rPr>
          <w:rStyle w:val="StyleUnderline"/>
        </w:rPr>
        <w:t xml:space="preserve"> and </w:t>
      </w:r>
      <w:r w:rsidRPr="00EB2C6D">
        <w:rPr>
          <w:rStyle w:val="Emphasis"/>
          <w:highlight w:val="cyan"/>
        </w:rPr>
        <w:t>market conditions</w:t>
      </w:r>
      <w:r w:rsidRPr="0040641E">
        <w:rPr>
          <w:rStyle w:val="StyleUnderline"/>
        </w:rPr>
        <w:t xml:space="preserve"> from 2018 to 2024</w:t>
      </w:r>
      <w:r w:rsidRPr="00B8334F">
        <w:rPr>
          <w:sz w:val="16"/>
        </w:rPr>
        <w:t>.”</w:t>
      </w:r>
    </w:p>
    <w:p w14:paraId="22F6D842" w14:textId="77777777" w:rsidR="00254981" w:rsidRPr="00B8334F" w:rsidRDefault="00254981" w:rsidP="00254981">
      <w:pPr>
        <w:rPr>
          <w:sz w:val="16"/>
        </w:rPr>
      </w:pPr>
      <w:r w:rsidRPr="00B8334F">
        <w:rPr>
          <w:sz w:val="16"/>
        </w:rPr>
        <w:t xml:space="preserve">Some see </w:t>
      </w:r>
      <w:r w:rsidRPr="0040641E">
        <w:rPr>
          <w:rStyle w:val="StyleUnderline"/>
        </w:rPr>
        <w:t>Loper Bright as beneficially putting an end to such vacillation, but there are costs as well</w:t>
      </w:r>
      <w:r w:rsidRPr="00B8334F">
        <w:rPr>
          <w:sz w:val="16"/>
        </w:rPr>
        <w:t xml:space="preserve">. The idea that there is a singular best meaning is naïve, and the </w:t>
      </w:r>
      <w:r w:rsidRPr="0040641E">
        <w:rPr>
          <w:rStyle w:val="StyleUnderline"/>
        </w:rPr>
        <w:t xml:space="preserve">assertion in </w:t>
      </w:r>
      <w:r w:rsidRPr="00EB2C6D">
        <w:rPr>
          <w:rStyle w:val="StyleUnderline"/>
          <w:highlight w:val="cyan"/>
        </w:rPr>
        <w:t>Loper Bright</w:t>
      </w:r>
      <w:r w:rsidRPr="0040641E">
        <w:rPr>
          <w:rStyle w:val="StyleUnderline"/>
        </w:rPr>
        <w:t xml:space="preserve"> that a static interpretation is preferred </w:t>
      </w:r>
      <w:r w:rsidRPr="00EB2C6D">
        <w:rPr>
          <w:rStyle w:val="StyleUnderline"/>
          <w:highlight w:val="cyan"/>
        </w:rPr>
        <w:t>thwarts</w:t>
      </w:r>
      <w:r w:rsidRPr="0040641E">
        <w:rPr>
          <w:rStyle w:val="StyleUnderline"/>
        </w:rPr>
        <w:t xml:space="preserve"> </w:t>
      </w:r>
      <w:r w:rsidRPr="00EB2C6D">
        <w:rPr>
          <w:rStyle w:val="Emphasis"/>
          <w:highlight w:val="cyan"/>
        </w:rPr>
        <w:t>learning</w:t>
      </w:r>
      <w:r w:rsidRPr="00EB2C6D">
        <w:rPr>
          <w:rStyle w:val="StyleUnderline"/>
          <w:highlight w:val="cyan"/>
        </w:rPr>
        <w:t xml:space="preserve"> and </w:t>
      </w:r>
      <w:r w:rsidRPr="00EB2C6D">
        <w:rPr>
          <w:rStyle w:val="Emphasis"/>
          <w:highlight w:val="cyan"/>
        </w:rPr>
        <w:t>refinement</w:t>
      </w:r>
      <w:r w:rsidRPr="0040641E">
        <w:rPr>
          <w:rStyle w:val="StyleUnderline"/>
        </w:rPr>
        <w:t xml:space="preserve">, or </w:t>
      </w:r>
      <w:r w:rsidRPr="00EB2C6D">
        <w:rPr>
          <w:rStyle w:val="StyleUnderline"/>
          <w:highlight w:val="cyan"/>
        </w:rPr>
        <w:t xml:space="preserve">correction of </w:t>
      </w:r>
      <w:r w:rsidRPr="00EB2C6D">
        <w:rPr>
          <w:rStyle w:val="Emphasis"/>
          <w:highlight w:val="cyan"/>
        </w:rPr>
        <w:t>regulatory missteps</w:t>
      </w:r>
      <w:r w:rsidRPr="00B8334F">
        <w:rPr>
          <w:sz w:val="16"/>
        </w:rPr>
        <w:t>.</w:t>
      </w:r>
    </w:p>
    <w:p w14:paraId="72D31F8F" w14:textId="77777777" w:rsidR="00254981" w:rsidRPr="00B8334F" w:rsidRDefault="00254981" w:rsidP="00254981">
      <w:pPr>
        <w:rPr>
          <w:sz w:val="16"/>
        </w:rPr>
      </w:pPr>
      <w:r w:rsidRPr="0040641E">
        <w:rPr>
          <w:rStyle w:val="StyleUnderline"/>
        </w:rPr>
        <w:t>Regulations commonly address instances when Congress’s intended meaning is unclear—intentionally or not</w:t>
      </w:r>
      <w:r w:rsidRPr="00B8334F">
        <w:rPr>
          <w:sz w:val="16"/>
        </w:rPr>
        <w:t xml:space="preserve">. Consider one Medicare statute provision with billions of dollars on the line: the formula used to calculate extra payments to hospitals that treat a large share of low-income patients, called disproportionate share hospitals. The </w:t>
      </w:r>
      <w:r w:rsidRPr="00EB2C6D">
        <w:rPr>
          <w:rStyle w:val="StyleUnderline"/>
          <w:highlight w:val="cyan"/>
        </w:rPr>
        <w:t>statutory language</w:t>
      </w:r>
      <w:r w:rsidRPr="0040641E">
        <w:rPr>
          <w:rStyle w:val="StyleUnderline"/>
        </w:rPr>
        <w:t xml:space="preserve"> is </w:t>
      </w:r>
      <w:r w:rsidRPr="00EB2C6D">
        <w:rPr>
          <w:rStyle w:val="Emphasis"/>
          <w:highlight w:val="cyan"/>
        </w:rPr>
        <w:t>convoluted</w:t>
      </w:r>
      <w:r w:rsidRPr="0040641E">
        <w:rPr>
          <w:rStyle w:val="StyleUnderline"/>
        </w:rPr>
        <w:t>, and regulations interpreting it are routinely litigated</w:t>
      </w:r>
      <w:r w:rsidRPr="00B8334F">
        <w:rPr>
          <w:sz w:val="16"/>
        </w:rPr>
        <w:t>. When the Supreme Court considered Centers for Medicare and Medicaid Services’ interpretation of one aspect of the formula in Becerra v. Empire Health Foundation in 2021, the Justices poked fun at its indecipherability in oral argument, and Justice Breyer quipped that he was “baffled.”</w:t>
      </w:r>
    </w:p>
    <w:p w14:paraId="286EAB02" w14:textId="77777777" w:rsidR="00254981" w:rsidRPr="00B8334F" w:rsidRDefault="00254981" w:rsidP="00254981">
      <w:pPr>
        <w:rPr>
          <w:sz w:val="16"/>
        </w:rPr>
      </w:pPr>
      <w:r w:rsidRPr="00B8334F">
        <w:rPr>
          <w:sz w:val="16"/>
        </w:rPr>
        <w:t xml:space="preserve">The Court ultimately upheld HHS’s interpretation without relying on Chevron, but the arguments in this case draw attention to the </w:t>
      </w:r>
      <w:r w:rsidRPr="00EB2C6D">
        <w:rPr>
          <w:rStyle w:val="Emphasis"/>
          <w:highlight w:val="cyan"/>
        </w:rPr>
        <w:t>absurdity</w:t>
      </w:r>
      <w:r w:rsidRPr="0040641E">
        <w:rPr>
          <w:rStyle w:val="StyleUnderline"/>
        </w:rPr>
        <w:t xml:space="preserve"> of </w:t>
      </w:r>
      <w:r w:rsidRPr="00EB2C6D">
        <w:rPr>
          <w:rStyle w:val="StyleUnderline"/>
          <w:highlight w:val="cyan"/>
        </w:rPr>
        <w:t>leaving to courts</w:t>
      </w:r>
      <w:r w:rsidRPr="0040641E">
        <w:rPr>
          <w:rStyle w:val="StyleUnderline"/>
        </w:rPr>
        <w:t xml:space="preserve"> the tasks of interpreting technical, unclear, and </w:t>
      </w:r>
      <w:r w:rsidRPr="00EB2C6D">
        <w:rPr>
          <w:rStyle w:val="Emphasis"/>
          <w:highlight w:val="cyan"/>
        </w:rPr>
        <w:t>contextual</w:t>
      </w:r>
      <w:r w:rsidRPr="00EB2C6D">
        <w:rPr>
          <w:rStyle w:val="StyleUnderline"/>
          <w:highlight w:val="cyan"/>
        </w:rPr>
        <w:t xml:space="preserve"> statutory language</w:t>
      </w:r>
      <w:r w:rsidRPr="00B8334F">
        <w:rPr>
          <w:sz w:val="16"/>
        </w:rPr>
        <w:t>. Ambiguities remain regarding the disproportionate share formula. Our search uncovered additional final rules interpreting parts of the formula in 2023, and another phrase of the disproportionate share formula will return to the Supreme Court for examination this year in Advocate Christ Medical Center v. Becerra. These are the kinds of cases in which, if agencies are interpreting reasonably, courts should yield.</w:t>
      </w:r>
    </w:p>
    <w:p w14:paraId="38A34185" w14:textId="77777777" w:rsidR="00254981" w:rsidRPr="00B8334F" w:rsidRDefault="00254981" w:rsidP="00254981">
      <w:pPr>
        <w:rPr>
          <w:sz w:val="16"/>
        </w:rPr>
      </w:pPr>
      <w:r w:rsidRPr="00B8334F">
        <w:rPr>
          <w:sz w:val="16"/>
        </w:rPr>
        <w:t xml:space="preserve">Perhaps the </w:t>
      </w:r>
      <w:r w:rsidRPr="00EB2C6D">
        <w:rPr>
          <w:rStyle w:val="StyleUnderline"/>
          <w:highlight w:val="cyan"/>
        </w:rPr>
        <w:t xml:space="preserve">most </w:t>
      </w:r>
      <w:r w:rsidRPr="00EB2C6D">
        <w:rPr>
          <w:rStyle w:val="Emphasis"/>
          <w:highlight w:val="cyan"/>
        </w:rPr>
        <w:t>vulnerable</w:t>
      </w:r>
      <w:r w:rsidRPr="0040641E">
        <w:rPr>
          <w:rStyle w:val="StyleUnderline"/>
        </w:rPr>
        <w:t xml:space="preserve"> health regulations interpret </w:t>
      </w:r>
      <w:r w:rsidRPr="00EB2C6D">
        <w:rPr>
          <w:rStyle w:val="StyleUnderline"/>
          <w:highlight w:val="cyan"/>
        </w:rPr>
        <w:t>statutes</w:t>
      </w:r>
      <w:r w:rsidRPr="0040641E">
        <w:rPr>
          <w:rStyle w:val="StyleUnderline"/>
        </w:rPr>
        <w:t xml:space="preserve"> that have </w:t>
      </w:r>
      <w:r w:rsidRPr="00EB2C6D">
        <w:rPr>
          <w:rStyle w:val="StyleUnderline"/>
          <w:highlight w:val="cyan"/>
        </w:rPr>
        <w:t>become unclear</w:t>
      </w:r>
      <w:r w:rsidRPr="0040641E">
        <w:rPr>
          <w:rStyle w:val="StyleUnderline"/>
        </w:rPr>
        <w:t xml:space="preserve"> over time </w:t>
      </w:r>
      <w:r w:rsidRPr="00EB2C6D">
        <w:rPr>
          <w:rStyle w:val="StyleUnderline"/>
          <w:highlight w:val="cyan"/>
        </w:rPr>
        <w:t xml:space="preserve">with </w:t>
      </w:r>
      <w:r w:rsidRPr="00EB2C6D">
        <w:rPr>
          <w:rStyle w:val="Emphasis"/>
          <w:highlight w:val="cyan"/>
        </w:rPr>
        <w:t>industry advances</w:t>
      </w:r>
      <w:r w:rsidRPr="00B8334F">
        <w:rPr>
          <w:sz w:val="16"/>
        </w:rPr>
        <w:t xml:space="preserve">—a common phenomenon in health care. For example, in April 2024, FDA issued a final rule involving the regulation of laboratory-developed tests, which are </w:t>
      </w:r>
      <w:r w:rsidRPr="0040641E">
        <w:rPr>
          <w:rStyle w:val="StyleUnderline"/>
        </w:rPr>
        <w:t>in vitro diagnostic products (IVDs) designed, manufactured</w:t>
      </w:r>
      <w:r w:rsidRPr="00B8334F">
        <w:rPr>
          <w:sz w:val="16"/>
        </w:rPr>
        <w:t xml:space="preserve">, and used within a single clinical laboratory for purposes such as </w:t>
      </w:r>
      <w:r w:rsidRPr="0040641E">
        <w:rPr>
          <w:rStyle w:val="StyleUnderline"/>
        </w:rPr>
        <w:t>predicting cancer risk and aiding in diagnosing Alzheimer’s Disease</w:t>
      </w:r>
      <w:r w:rsidRPr="00B8334F">
        <w:rPr>
          <w:sz w:val="16"/>
        </w:rPr>
        <w:t>. More specifically, FDA deemed IVDs manufactured by laboratories devices under the Federal Food, Drug, and Cosmetic Act, regulating them for safety and efficacy similarly to other IVDs under FDA’s jurisdiction. The widespread use and complexity of IVDs, let alone laboratory manufactured IVDs, was unanticipated when the Medical Device Amendments of 1976 were enacted, making it impossible to know whether Congress intended that they be regulated as devices.</w:t>
      </w:r>
    </w:p>
    <w:p w14:paraId="6A156454" w14:textId="77777777" w:rsidR="00254981" w:rsidRDefault="00254981" w:rsidP="00254981">
      <w:pPr>
        <w:rPr>
          <w:sz w:val="16"/>
        </w:rPr>
      </w:pPr>
      <w:r w:rsidRPr="00B8334F">
        <w:rPr>
          <w:sz w:val="16"/>
        </w:rPr>
        <w:t xml:space="preserve">In </w:t>
      </w:r>
      <w:r w:rsidRPr="00EB2C6D">
        <w:rPr>
          <w:rStyle w:val="StyleUnderline"/>
          <w:highlight w:val="cyan"/>
        </w:rPr>
        <w:t>Loper</w:t>
      </w:r>
      <w:r w:rsidRPr="00B8334F">
        <w:rPr>
          <w:rStyle w:val="StyleUnderline"/>
        </w:rPr>
        <w:t xml:space="preserve"> Bright, the Court </w:t>
      </w:r>
      <w:r w:rsidRPr="00EB2C6D">
        <w:rPr>
          <w:rStyle w:val="StyleUnderline"/>
          <w:highlight w:val="cyan"/>
        </w:rPr>
        <w:t>encourages</w:t>
      </w:r>
      <w:r w:rsidRPr="00B8334F">
        <w:rPr>
          <w:rStyle w:val="StyleUnderline"/>
        </w:rPr>
        <w:t xml:space="preserve"> Congress to legislate with greater </w:t>
      </w:r>
      <w:r w:rsidRPr="00EB2C6D">
        <w:rPr>
          <w:rStyle w:val="StyleUnderline"/>
          <w:highlight w:val="cyan"/>
        </w:rPr>
        <w:t>clarity. Yet</w:t>
      </w:r>
      <w:r w:rsidRPr="00B8334F">
        <w:rPr>
          <w:rStyle w:val="StyleUnderline"/>
        </w:rPr>
        <w:t xml:space="preserve">, the </w:t>
      </w:r>
      <w:r w:rsidRPr="00B8334F">
        <w:rPr>
          <w:rStyle w:val="Emphasis"/>
        </w:rPr>
        <w:t>complexity</w:t>
      </w:r>
      <w:r w:rsidRPr="00B8334F">
        <w:rPr>
          <w:rStyle w:val="StyleUnderline"/>
        </w:rPr>
        <w:t xml:space="preserve"> and </w:t>
      </w:r>
      <w:r w:rsidRPr="00EB2C6D">
        <w:rPr>
          <w:rStyle w:val="Emphasis"/>
          <w:highlight w:val="cyan"/>
        </w:rPr>
        <w:t>evolution</w:t>
      </w:r>
      <w:r w:rsidRPr="00EB2C6D">
        <w:rPr>
          <w:rStyle w:val="StyleUnderline"/>
          <w:highlight w:val="cyan"/>
        </w:rPr>
        <w:t xml:space="preserve"> of health care make it</w:t>
      </w:r>
      <w:r w:rsidRPr="00B8334F">
        <w:rPr>
          <w:rStyle w:val="StyleUnderline"/>
        </w:rPr>
        <w:t xml:space="preserve"> </w:t>
      </w:r>
      <w:r w:rsidRPr="00EB2C6D">
        <w:rPr>
          <w:rStyle w:val="Emphasis"/>
          <w:highlight w:val="cyan"/>
        </w:rPr>
        <w:t>especially difficult</w:t>
      </w:r>
      <w:r w:rsidRPr="00B8334F">
        <w:rPr>
          <w:rStyle w:val="StyleUnderline"/>
        </w:rPr>
        <w:t xml:space="preserve"> to do so, </w:t>
      </w:r>
      <w:r w:rsidRPr="00EB2C6D">
        <w:rPr>
          <w:rStyle w:val="StyleUnderline"/>
          <w:highlight w:val="cyan"/>
        </w:rPr>
        <w:t>even assuming</w:t>
      </w:r>
      <w:r w:rsidRPr="00B8334F">
        <w:rPr>
          <w:rStyle w:val="StyleUnderline"/>
        </w:rPr>
        <w:t xml:space="preserve"> the political landscape might allow </w:t>
      </w:r>
      <w:r w:rsidRPr="00EB2C6D">
        <w:rPr>
          <w:rStyle w:val="Emphasis"/>
          <w:highlight w:val="cyan"/>
        </w:rPr>
        <w:t>consensus</w:t>
      </w:r>
      <w:r w:rsidRPr="00B8334F">
        <w:rPr>
          <w:sz w:val="16"/>
        </w:rPr>
        <w:t>.</w:t>
      </w:r>
    </w:p>
    <w:p w14:paraId="51B6E2A0" w14:textId="77777777" w:rsidR="00254981" w:rsidRDefault="00254981" w:rsidP="00254981">
      <w:pPr>
        <w:pStyle w:val="Heading4"/>
      </w:pPr>
      <w:r w:rsidRPr="009D5742">
        <w:rPr>
          <w:u w:val="single"/>
        </w:rPr>
        <w:t xml:space="preserve">Adaptive </w:t>
      </w:r>
      <w:r w:rsidRPr="009F5B38">
        <w:t>healthcare</w:t>
      </w:r>
      <w:r>
        <w:t xml:space="preserve"> is an </w:t>
      </w:r>
      <w:r w:rsidRPr="009F5B38">
        <w:rPr>
          <w:u w:val="single"/>
        </w:rPr>
        <w:t>extinction filter</w:t>
      </w:r>
      <w:r>
        <w:t>.</w:t>
      </w:r>
    </w:p>
    <w:p w14:paraId="7020F47B" w14:textId="77777777" w:rsidR="00254981" w:rsidRDefault="00254981" w:rsidP="00254981">
      <w:r>
        <w:t xml:space="preserve">Devin </w:t>
      </w:r>
      <w:r w:rsidRPr="009D5742">
        <w:rPr>
          <w:rStyle w:val="Style13ptBold"/>
        </w:rPr>
        <w:t>Kellis 25</w:t>
      </w:r>
      <w:r>
        <w:t xml:space="preserve">. MS, </w:t>
      </w:r>
      <w:r w:rsidRPr="008F35E8">
        <w:t>University of South Carolina School of Medicine Columbia</w:t>
      </w:r>
      <w:r>
        <w:t xml:space="preserve">. “Why Should Extinction Medicine Be A Specialty?” AMA Journal of Ethics. August 11, 2025. </w:t>
      </w:r>
      <w:r w:rsidRPr="008F35E8">
        <w:t>https://journalofethics.ama-assn.org/issue/existential-health-care-ethics</w:t>
      </w:r>
    </w:p>
    <w:p w14:paraId="3B500327" w14:textId="77777777" w:rsidR="00254981" w:rsidRDefault="00254981" w:rsidP="00254981">
      <w:pPr>
        <w:rPr>
          <w:sz w:val="16"/>
        </w:rPr>
      </w:pPr>
      <w:r w:rsidRPr="008C6040">
        <w:rPr>
          <w:rStyle w:val="StyleUnderline"/>
          <w:highlight w:val="cyan"/>
        </w:rPr>
        <w:t>Threat detection</w:t>
      </w:r>
      <w:r w:rsidRPr="008C6040">
        <w:rPr>
          <w:rStyle w:val="StyleUnderline"/>
        </w:rPr>
        <w:t xml:space="preserve"> and </w:t>
      </w:r>
      <w:r w:rsidRPr="008C6040">
        <w:rPr>
          <w:rStyle w:val="StyleUnderline"/>
          <w:highlight w:val="cyan"/>
        </w:rPr>
        <w:t>response</w:t>
      </w:r>
      <w:r w:rsidRPr="008C6040">
        <w:rPr>
          <w:rStyle w:val="StyleUnderline"/>
        </w:rPr>
        <w:t xml:space="preserve"> are </w:t>
      </w:r>
      <w:r w:rsidRPr="008C6040">
        <w:rPr>
          <w:rStyle w:val="StyleUnderline"/>
          <w:highlight w:val="cyan"/>
        </w:rPr>
        <w:t xml:space="preserve">key to </w:t>
      </w:r>
      <w:r w:rsidRPr="008C6040">
        <w:rPr>
          <w:rStyle w:val="Emphasis"/>
          <w:highlight w:val="cyan"/>
        </w:rPr>
        <w:t>organismal survival</w:t>
      </w:r>
      <w:r w:rsidRPr="008C6040">
        <w:rPr>
          <w:rStyle w:val="StyleUnderline"/>
        </w:rPr>
        <w:t xml:space="preserve"> and well-being, which jointly constitute health.</w:t>
      </w:r>
      <w:r w:rsidRPr="008C6040">
        <w:rPr>
          <w:sz w:val="16"/>
        </w:rPr>
        <w:t xml:space="preserve"> Whether it be single-cell bacteria sensing danger, plants’ activation of pattern-triggered immunity, or animals defensively freezing, acute threat processing in local settings is virtually universal in biology.7,8,9 </w:t>
      </w:r>
      <w:r w:rsidRPr="008C6040">
        <w:rPr>
          <w:rStyle w:val="StyleUnderline"/>
        </w:rPr>
        <w:t>Yet humanity’s ability to ponder our extinction</w:t>
      </w:r>
      <w:r w:rsidRPr="008C6040">
        <w:rPr>
          <w:sz w:val="16"/>
        </w:rPr>
        <w:t xml:space="preserve"> is evolutionarily new. </w:t>
      </w:r>
    </w:p>
    <w:p w14:paraId="0795BB60" w14:textId="77777777" w:rsidR="00254981" w:rsidRDefault="00254981" w:rsidP="00254981">
      <w:pPr>
        <w:rPr>
          <w:sz w:val="16"/>
        </w:rPr>
      </w:pPr>
      <w:r w:rsidRPr="008C6040">
        <w:rPr>
          <w:sz w:val="16"/>
        </w:rPr>
        <w:t xml:space="preserve">With respect to climate change, some philosophers have indicated that something like human extinction is unlikely.10,11 However, there are advocates who think it is within the realm of possibility, even likely.12 When evaluating such claims, focus must be placed on evaluating whether there might be </w:t>
      </w:r>
      <w:r w:rsidRPr="008C6040">
        <w:rPr>
          <w:rStyle w:val="StyleUnderline"/>
          <w:highlight w:val="cyan"/>
        </w:rPr>
        <w:t xml:space="preserve">credible </w:t>
      </w:r>
      <w:r w:rsidRPr="008C6040">
        <w:rPr>
          <w:rStyle w:val="Emphasis"/>
          <w:highlight w:val="cyan"/>
        </w:rPr>
        <w:t>scientific mechanisms</w:t>
      </w:r>
      <w:r w:rsidRPr="008C6040">
        <w:rPr>
          <w:rStyle w:val="StyleUnderline"/>
        </w:rPr>
        <w:t xml:space="preserve"> by which the human population could dwindle to zero</w:t>
      </w:r>
      <w:r w:rsidRPr="008C6040">
        <w:rPr>
          <w:sz w:val="16"/>
        </w:rPr>
        <w:t xml:space="preserve">. While outlining exact pathways by which climate change could contribute to the risk of human extinction is difficult and underexplored, there is no denying that rising global temperatures lead to increased mortality through their influence on heat waves, droughts, floods, hurricanes, and wildfires. The World Health Organization, for example, has estimated that approximately 250 000 excess deaths from malaria, diarrheal diseases, dengue, undernutrition, and excess heat will occur due to climate change every year from 2030 to 2050, over 90% of which are expected to occur in low- and middle-income countries.13 In light of one estimate in 2020 indicating that only 7 high-income areas in the Global North emitted 92% of CO2 emissions from 1850 to 2015,8 these projected deaths are also an issue of health justice. Whether and to what extent climate change-related mortality projections come true (especially highly speculative estimates such as the 1000-ton rule)3,4 is </w:t>
      </w:r>
      <w:r w:rsidRPr="009D5742">
        <w:rPr>
          <w:rStyle w:val="Emphasis"/>
          <w:highlight w:val="cyan"/>
        </w:rPr>
        <w:t>dependent</w:t>
      </w:r>
      <w:r w:rsidRPr="009D5742">
        <w:rPr>
          <w:rStyle w:val="StyleUnderline"/>
          <w:highlight w:val="cyan"/>
        </w:rPr>
        <w:t xml:space="preserve"> on decisions made </w:t>
      </w:r>
      <w:r w:rsidRPr="009D5742">
        <w:rPr>
          <w:rStyle w:val="Emphasis"/>
          <w:highlight w:val="cyan"/>
        </w:rPr>
        <w:t>today</w:t>
      </w:r>
      <w:r w:rsidRPr="009D5742">
        <w:rPr>
          <w:rStyle w:val="StyleUnderline"/>
        </w:rPr>
        <w:t xml:space="preserve"> with respect to funding mitigation and adaptation efforts</w:t>
      </w:r>
      <w:r w:rsidRPr="008C6040">
        <w:rPr>
          <w:sz w:val="16"/>
        </w:rPr>
        <w:t>.</w:t>
      </w:r>
    </w:p>
    <w:p w14:paraId="1641FAF0" w14:textId="77777777" w:rsidR="00254981" w:rsidRDefault="00254981" w:rsidP="00254981">
      <w:pPr>
        <w:rPr>
          <w:sz w:val="16"/>
        </w:rPr>
      </w:pPr>
      <w:r w:rsidRPr="008C6040">
        <w:rPr>
          <w:sz w:val="16"/>
        </w:rPr>
        <w:t xml:space="preserve"> In addition to </w:t>
      </w:r>
      <w:r w:rsidRPr="009D5742">
        <w:rPr>
          <w:rStyle w:val="StyleUnderline"/>
          <w:highlight w:val="cyan"/>
        </w:rPr>
        <w:t>climate</w:t>
      </w:r>
      <w:r w:rsidRPr="009D5742">
        <w:rPr>
          <w:rStyle w:val="StyleUnderline"/>
        </w:rPr>
        <w:t xml:space="preserve"> change</w:t>
      </w:r>
      <w:r w:rsidRPr="008C6040">
        <w:rPr>
          <w:sz w:val="16"/>
        </w:rPr>
        <w:t xml:space="preserve"> negatively affecting health, some scientists worry that it could </w:t>
      </w:r>
      <w:r w:rsidRPr="009D5742">
        <w:rPr>
          <w:rStyle w:val="StyleUnderline"/>
        </w:rPr>
        <w:t xml:space="preserve">contribute to </w:t>
      </w:r>
      <w:r w:rsidRPr="009D5742">
        <w:rPr>
          <w:rStyle w:val="Emphasis"/>
          <w:highlight w:val="cyan"/>
        </w:rPr>
        <w:t>societal collapse</w:t>
      </w:r>
      <w:r w:rsidRPr="009D5742">
        <w:rPr>
          <w:rStyle w:val="StyleUnderline"/>
        </w:rPr>
        <w:t xml:space="preserve"> by </w:t>
      </w:r>
      <w:r w:rsidRPr="009D5742">
        <w:rPr>
          <w:rStyle w:val="StyleUnderline"/>
          <w:highlight w:val="cyan"/>
        </w:rPr>
        <w:t>reinforcing</w:t>
      </w:r>
      <w:r w:rsidRPr="009D5742">
        <w:rPr>
          <w:rStyle w:val="StyleUnderline"/>
        </w:rPr>
        <w:t xml:space="preserve"> interactions among other global threats related to </w:t>
      </w:r>
      <w:r w:rsidRPr="009D5742">
        <w:rPr>
          <w:rStyle w:val="StyleUnderline"/>
          <w:highlight w:val="cyan"/>
        </w:rPr>
        <w:t>inequality</w:t>
      </w:r>
      <w:r w:rsidRPr="009D5742">
        <w:rPr>
          <w:rStyle w:val="StyleUnderline"/>
        </w:rPr>
        <w:t xml:space="preserve">, violence, and </w:t>
      </w:r>
      <w:r w:rsidRPr="009D5742">
        <w:rPr>
          <w:rStyle w:val="StyleUnderline"/>
          <w:highlight w:val="cyan"/>
        </w:rPr>
        <w:t>resource scarcity</w:t>
      </w:r>
      <w:r w:rsidRPr="008C6040">
        <w:rPr>
          <w:sz w:val="16"/>
        </w:rPr>
        <w:t>, among others.14 In light of this risk, global risk scholar Luke Kemp perhaps says it best: we simply “do not know whether climate change or anthropogenic ecological disruption could spiral into human extinction.”15 That possibility ought to concern all of us, especially with more than 200 journals agreeing that the climate and biodiversity crisis is a global health emergency.16 With CO2 emissions hitting a new high in 2023 despite decades of effort to address the issue, it is no surprise that people are experiencing climate anxiety.17</w:t>
      </w:r>
    </w:p>
    <w:p w14:paraId="7C449157" w14:textId="77777777" w:rsidR="00254981" w:rsidRDefault="00254981" w:rsidP="00254981">
      <w:pPr>
        <w:rPr>
          <w:sz w:val="16"/>
        </w:rPr>
      </w:pPr>
      <w:r w:rsidRPr="008C6040">
        <w:rPr>
          <w:sz w:val="16"/>
        </w:rPr>
        <w:t xml:space="preserve"> Indeed, learning about global threats may trigger several cognitive, emotional, and behavioral responses in both patients and clinicians. The climate change and pandemic literatures focus mostly on fear, anxiety, grief, and denial.18,19 In the 20th century, studies of nuclear anxiety also emphasized “psychic numbing,” a blunted emotional response to mass atrocities, such as genocide or nuclear war, among others.20,21 Ideally, global threat responses would promote human survival and welfare through straightforward consensus building, public policy, and health law; however, the outcome is too often behavioral avoidance and intergroup conflict. Significantly less attention has been given to the psychological effects of thinking about human extinction, perhaps because so few people appear to be doing it. However, when we, like Dr B, do find the time to consider humanity’s extinction, our thinking about it is often shallow, fleeting, and in relation to a single hazard, such as </w:t>
      </w:r>
      <w:r w:rsidRPr="009D5742">
        <w:rPr>
          <w:rStyle w:val="StyleUnderline"/>
        </w:rPr>
        <w:t xml:space="preserve">global warming, </w:t>
      </w:r>
      <w:r w:rsidRPr="009D5742">
        <w:rPr>
          <w:rStyle w:val="Emphasis"/>
          <w:highlight w:val="cyan"/>
        </w:rPr>
        <w:t>nuclear weapons</w:t>
      </w:r>
      <w:r w:rsidRPr="009D5742">
        <w:rPr>
          <w:rStyle w:val="StyleUnderline"/>
        </w:rPr>
        <w:t xml:space="preserve">, or </w:t>
      </w:r>
      <w:r w:rsidRPr="009D5742">
        <w:rPr>
          <w:rStyle w:val="Emphasis"/>
          <w:highlight w:val="cyan"/>
        </w:rPr>
        <w:t>asteroids</w:t>
      </w:r>
      <w:r w:rsidRPr="009D5742">
        <w:rPr>
          <w:rStyle w:val="StyleUnderline"/>
        </w:rPr>
        <w:t xml:space="preserve">, considered </w:t>
      </w:r>
      <w:r w:rsidRPr="009D5742">
        <w:rPr>
          <w:rStyle w:val="StyleUnderline"/>
          <w:highlight w:val="cyan"/>
        </w:rPr>
        <w:t>in isolation</w:t>
      </w:r>
      <w:r w:rsidRPr="008C6040">
        <w:rPr>
          <w:sz w:val="16"/>
        </w:rPr>
        <w:t>. The planetary health movement and advancements in the field of existential risk studies (ERS) are increasingly recognizing the need to consider global threats instead as a complex, interacting system.22,23,24,25,26 Despite this convergence of interests, medicine and ERS generally emphasize different moral 572 journalofethics.org theories (eg, deontology and duties to one’s patients and impartial utilitarianism,27 respectively). Regrettably, these differences have fostered an unwarranted situation: no profession has adopted a duty to prevent human extinction.</w:t>
      </w:r>
    </w:p>
    <w:p w14:paraId="6D88B3BC" w14:textId="77777777" w:rsidR="00254981" w:rsidRDefault="00254981" w:rsidP="00254981">
      <w:pPr>
        <w:rPr>
          <w:sz w:val="16"/>
        </w:rPr>
      </w:pPr>
      <w:r w:rsidRPr="008C6040">
        <w:rPr>
          <w:sz w:val="16"/>
        </w:rPr>
        <w:t xml:space="preserve"> Some argue that </w:t>
      </w:r>
      <w:r w:rsidRPr="009D5742">
        <w:rPr>
          <w:rStyle w:val="Emphasis"/>
          <w:highlight w:val="cyan"/>
        </w:rPr>
        <w:t>medicine</w:t>
      </w:r>
      <w:r w:rsidRPr="009D5742">
        <w:rPr>
          <w:rStyle w:val="StyleUnderline"/>
        </w:rPr>
        <w:t xml:space="preserve"> should </w:t>
      </w:r>
      <w:r w:rsidRPr="009D5742">
        <w:rPr>
          <w:rStyle w:val="Emphasis"/>
          <w:highlight w:val="cyan"/>
        </w:rPr>
        <w:t>step in</w:t>
      </w:r>
      <w:r w:rsidRPr="009D5742">
        <w:rPr>
          <w:rStyle w:val="StyleUnderline"/>
          <w:highlight w:val="cyan"/>
        </w:rPr>
        <w:t xml:space="preserve"> to fill this gap</w:t>
      </w:r>
      <w:r w:rsidRPr="008C6040">
        <w:rPr>
          <w:sz w:val="16"/>
        </w:rPr>
        <w:t xml:space="preserve"> by creating a new medical specialty, “extinction medicine,” which would aim to </w:t>
      </w:r>
      <w:r w:rsidRPr="009D5742">
        <w:rPr>
          <w:rStyle w:val="StyleUnderline"/>
          <w:highlight w:val="cyan"/>
        </w:rPr>
        <w:t xml:space="preserve">translate </w:t>
      </w:r>
      <w:r w:rsidRPr="009D5742">
        <w:rPr>
          <w:rStyle w:val="Emphasis"/>
          <w:highlight w:val="cyan"/>
        </w:rPr>
        <w:t>knowledge</w:t>
      </w:r>
      <w:r w:rsidRPr="009D5742">
        <w:rPr>
          <w:rStyle w:val="StyleUnderline"/>
          <w:highlight w:val="cyan"/>
        </w:rPr>
        <w:t xml:space="preserve"> into </w:t>
      </w:r>
      <w:r w:rsidRPr="009D5742">
        <w:rPr>
          <w:rStyle w:val="Emphasis"/>
          <w:highlight w:val="cyan"/>
        </w:rPr>
        <w:t>actions</w:t>
      </w:r>
      <w:r w:rsidRPr="009D5742">
        <w:rPr>
          <w:rStyle w:val="StyleUnderline"/>
        </w:rPr>
        <w:t xml:space="preserve"> that “</w:t>
      </w:r>
      <w:r w:rsidRPr="009D5742">
        <w:rPr>
          <w:rStyle w:val="StyleUnderline"/>
          <w:highlight w:val="cyan"/>
        </w:rPr>
        <w:t xml:space="preserve">promote </w:t>
      </w:r>
      <w:r w:rsidRPr="009D5742">
        <w:rPr>
          <w:rStyle w:val="Emphasis"/>
          <w:highlight w:val="cyan"/>
        </w:rPr>
        <w:t>humanity’s survival</w:t>
      </w:r>
      <w:r w:rsidRPr="009D5742">
        <w:rPr>
          <w:rStyle w:val="StyleUnderline"/>
        </w:rPr>
        <w:t xml:space="preserve"> while minimizing social harm</w:t>
      </w:r>
      <w:r w:rsidRPr="008C6040">
        <w:rPr>
          <w:sz w:val="16"/>
        </w:rPr>
        <w:t xml:space="preserve">.”28 The development of such a specialty would provide a solution for Dr B, as it would allow Dr B to remain in </w:t>
      </w:r>
      <w:r w:rsidRPr="009D5742">
        <w:rPr>
          <w:rStyle w:val="StyleUnderline"/>
          <w:highlight w:val="cyan"/>
        </w:rPr>
        <w:t>the medical profession</w:t>
      </w:r>
      <w:r w:rsidRPr="008C6040">
        <w:rPr>
          <w:sz w:val="16"/>
        </w:rPr>
        <w:t xml:space="preserve">, but more broadly construed. This paper therefore bolsters the central thesis that extinction medicine should be created as a new specialty. After evaluating reasons and justifications as to why this is the case, a picture of what extinction medicine might look like is painted more fully. </w:t>
      </w:r>
    </w:p>
    <w:p w14:paraId="30641A53" w14:textId="77777777" w:rsidR="00254981" w:rsidRDefault="00254981" w:rsidP="00254981">
      <w:pPr>
        <w:rPr>
          <w:sz w:val="16"/>
        </w:rPr>
      </w:pPr>
      <w:r w:rsidRPr="008C6040">
        <w:rPr>
          <w:sz w:val="16"/>
        </w:rPr>
        <w:t xml:space="preserve">Why Medicine Should Care About Human Extinction </w:t>
      </w:r>
    </w:p>
    <w:p w14:paraId="0B52B2B4" w14:textId="77777777" w:rsidR="00254981" w:rsidRDefault="00254981" w:rsidP="00254981">
      <w:pPr>
        <w:rPr>
          <w:sz w:val="16"/>
        </w:rPr>
      </w:pPr>
      <w:r w:rsidRPr="008C6040">
        <w:rPr>
          <w:sz w:val="16"/>
        </w:rPr>
        <w:t xml:space="preserve">Straightforward reasons for medicine to adopt specialized consideration of human extinction have been discussed recently.28 Select rationales are reiterated here in greater detail and in tandem with others drawn from literature on the ethics of human extinction. </w:t>
      </w:r>
    </w:p>
    <w:p w14:paraId="7E9E60FA" w14:textId="77777777" w:rsidR="00254981" w:rsidRDefault="00254981" w:rsidP="00254981">
      <w:pPr>
        <w:rPr>
          <w:sz w:val="16"/>
        </w:rPr>
      </w:pPr>
      <w:r w:rsidRPr="008C6040">
        <w:rPr>
          <w:sz w:val="16"/>
        </w:rPr>
        <w:t xml:space="preserve">Extinction cannot be cured. The first reason for medicine to care about extinction can be made by analogy with disease: while we can cure diseases after they happen, final human extinction cannot be cured.29 Once extinction occurs, that’s it—there are no doovers. As Nick Bostrom makes clear, a “reactive approach—to observe what happens, limit damages, and then implement improved mechanisms to reduce the probability of a repeat occurrence—does not work when there is no opportunity to learn from failure.”29 It is therefore critical that human extinction be well understood from a mechanistic and </w:t>
      </w:r>
      <w:r w:rsidRPr="009D5742">
        <w:rPr>
          <w:rStyle w:val="StyleUnderline"/>
        </w:rPr>
        <w:t xml:space="preserve">human </w:t>
      </w:r>
      <w:r w:rsidRPr="009D5742">
        <w:rPr>
          <w:rStyle w:val="StyleUnderline"/>
          <w:highlight w:val="cyan"/>
        </w:rPr>
        <w:t>biological perspective</w:t>
      </w:r>
      <w:r w:rsidRPr="009D5742">
        <w:rPr>
          <w:rStyle w:val="StyleUnderline"/>
        </w:rPr>
        <w:t xml:space="preserve">, which </w:t>
      </w:r>
      <w:r w:rsidRPr="009D5742">
        <w:rPr>
          <w:rStyle w:val="StyleUnderline"/>
          <w:highlight w:val="cyan"/>
        </w:rPr>
        <w:t xml:space="preserve">medicine </w:t>
      </w:r>
      <w:r w:rsidRPr="009D5742">
        <w:rPr>
          <w:rStyle w:val="Emphasis"/>
          <w:highlight w:val="cyan"/>
        </w:rPr>
        <w:t>excels</w:t>
      </w:r>
      <w:r w:rsidRPr="009D5742">
        <w:rPr>
          <w:rStyle w:val="StyleUnderline"/>
          <w:highlight w:val="cyan"/>
        </w:rPr>
        <w:t xml:space="preserve"> at</w:t>
      </w:r>
      <w:r w:rsidRPr="008C6040">
        <w:rPr>
          <w:sz w:val="16"/>
        </w:rPr>
        <w:t xml:space="preserve">. As Physicians for Social Responsibility indicates: “we must prevent what we cannot cure.”30 </w:t>
      </w:r>
    </w:p>
    <w:p w14:paraId="1CFB62DD" w14:textId="77777777" w:rsidR="00254981" w:rsidRDefault="00254981" w:rsidP="00254981">
      <w:pPr>
        <w:rPr>
          <w:sz w:val="16"/>
        </w:rPr>
      </w:pPr>
      <w:r w:rsidRPr="008C6040">
        <w:rPr>
          <w:sz w:val="16"/>
        </w:rPr>
        <w:t xml:space="preserve">Extinction compromises human values. An additional consideration was emphasized by Jonathan Schell who stated that, with respect to those things that humanity finds valuable, “none of them have any meaning or application unless one first assumes the existence of … mankind.”31 There is little use for art, infrastructure, entertainment, sports, science, or cures for medical diseases if there is no one around to appreciate or benefit from those goods. </w:t>
      </w:r>
    </w:p>
    <w:p w14:paraId="730C7E7D" w14:textId="77777777" w:rsidR="00254981" w:rsidRDefault="00254981" w:rsidP="00254981">
      <w:pPr>
        <w:rPr>
          <w:sz w:val="16"/>
        </w:rPr>
      </w:pPr>
      <w:r w:rsidRPr="008C6040">
        <w:rPr>
          <w:sz w:val="16"/>
        </w:rPr>
        <w:t xml:space="preserve">Extinction would harm every patient (past, present, and future). With respect to health, any instantaneous extinction event would cause everyone who exists at that moment to die. These deaths would be premature if this event could otherwise have been prevented; however, an instant extinction (eg, via vacuum decay of the universe) is incredibly unlikely both to occur when humans are around and to be prevented.32 In the case of a more complex extinction event extended through time, which is more likely over the coming centuries and millennia, many premature deaths attributable to various proximate causes may occur. The amount of suffering caused may be greater than in non-extinction-causing catastrophes, a concept referred to as the no ordinary catastrophe thesis.33 </w:t>
      </w:r>
    </w:p>
    <w:p w14:paraId="415D892E" w14:textId="77777777" w:rsidR="00254981" w:rsidRDefault="00254981" w:rsidP="00254981">
      <w:pPr>
        <w:rPr>
          <w:sz w:val="16"/>
        </w:rPr>
      </w:pPr>
      <w:r w:rsidRPr="008C6040">
        <w:rPr>
          <w:sz w:val="16"/>
        </w:rPr>
        <w:t xml:space="preserve">If an extinction event (whether instantaneous or not) is foreseen, anticipation of it could cause great psychological despair,34 regardless of whether extinction risk is merely perceived and not real, or, if real, in the near- or very long-term future. Regardless of how human extinction comes about, if and when it does occur, there will be no more 573 AMA Journal of Ethics, August 2025 future generations after the fact. Although there would be no people around for whom this state of non-being would be harmful per se, anticipation of extinction could be bad for existing people for the duration of their remaining life prior to extinction, as it would call into question the meaning of human existence, which is an important contributor to mental health.35 </w:t>
      </w:r>
    </w:p>
    <w:p w14:paraId="3C6488A5" w14:textId="77777777" w:rsidR="00254981" w:rsidRDefault="00254981" w:rsidP="00254981">
      <w:pPr>
        <w:rPr>
          <w:sz w:val="16"/>
        </w:rPr>
      </w:pPr>
      <w:r w:rsidRPr="008C6040">
        <w:rPr>
          <w:sz w:val="16"/>
        </w:rPr>
        <w:t xml:space="preserve">In addition to negatively affecting current and future generations, it has been argued that extinction would disrespect our ancestors and lead them to die a “second death.”36,37 Altogether, then, human extinction affects not only current and future generations, but also, in some sense, past ones. To modify a phrase from the 20th century anti-nuclear activist, Günther Anders: human extinction threatens what we might call the League of Patients: every patient who has been, is, and ever could be.37 </w:t>
      </w:r>
    </w:p>
    <w:p w14:paraId="77DB0119" w14:textId="77777777" w:rsidR="00254981" w:rsidRDefault="00254981" w:rsidP="00254981">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9D5742">
        <w:rPr>
          <w:rStyle w:val="StyleUnderline"/>
          <w:highlight w:val="cyan"/>
        </w:rPr>
        <w:t>medicine’s</w:t>
      </w:r>
      <w:r w:rsidRPr="009D5742">
        <w:rPr>
          <w:rStyle w:val="StyleUnderline"/>
        </w:rPr>
        <w:t xml:space="preserve"> </w:t>
      </w:r>
      <w:r w:rsidRPr="009D5742">
        <w:rPr>
          <w:rStyle w:val="StyleUnderline"/>
          <w:highlight w:val="cyan"/>
        </w:rPr>
        <w:t>inadvertently increasing extinction risk</w:t>
      </w:r>
      <w:r w:rsidRPr="009D5742">
        <w:rPr>
          <w:rStyle w:val="StyleUnderline"/>
        </w:rPr>
        <w:t xml:space="preserve"> is that its deliberate efforts to reduce this risk might help </w:t>
      </w:r>
      <w:r w:rsidRPr="009D5742">
        <w:rPr>
          <w:rStyle w:val="StyleUnderline"/>
          <w:highlight w:val="cyan"/>
        </w:rPr>
        <w:t xml:space="preserve">prevent </w:t>
      </w:r>
      <w:r w:rsidRPr="009D5742">
        <w:rPr>
          <w:rStyle w:val="Emphasis"/>
          <w:highlight w:val="cyan"/>
        </w:rPr>
        <w:t>iatrogenesis</w:t>
      </w:r>
      <w:r w:rsidRPr="009D5742">
        <w:rPr>
          <w:rStyle w:val="StyleUnderline"/>
        </w:rPr>
        <w:t xml:space="preserve"> and </w:t>
      </w:r>
      <w:r w:rsidRPr="009D5742">
        <w:rPr>
          <w:rStyle w:val="StyleUnderline"/>
          <w:highlight w:val="cyan"/>
        </w:rPr>
        <w:t xml:space="preserve">serve as a </w:t>
      </w:r>
      <w:r w:rsidRPr="009D5742">
        <w:rPr>
          <w:rStyle w:val="Emphasis"/>
          <w:highlight w:val="cyan"/>
        </w:rPr>
        <w:t>model</w:t>
      </w:r>
      <w:r w:rsidRPr="009D5742">
        <w:rPr>
          <w:rStyle w:val="StyleUnderline"/>
          <w:highlight w:val="cyan"/>
        </w:rPr>
        <w:t xml:space="preserve"> for reducing extinction risk</w:t>
      </w:r>
      <w:r w:rsidRPr="009D5742">
        <w:rPr>
          <w:rStyle w:val="StyleUnderline"/>
        </w:rPr>
        <w:t xml:space="preserve"> arising </w:t>
      </w:r>
      <w:r w:rsidRPr="009D5742">
        <w:rPr>
          <w:rStyle w:val="StyleUnderline"/>
          <w:highlight w:val="cyan"/>
        </w:rPr>
        <w:t xml:space="preserve">from </w:t>
      </w:r>
      <w:r w:rsidRPr="009D5742">
        <w:rPr>
          <w:rStyle w:val="Emphasis"/>
          <w:highlight w:val="cyan"/>
        </w:rPr>
        <w:t>other social sectors</w:t>
      </w:r>
      <w:r w:rsidRPr="008C6040">
        <w:rPr>
          <w:sz w:val="16"/>
        </w:rPr>
        <w:t xml:space="preserve">. </w:t>
      </w:r>
    </w:p>
    <w:p w14:paraId="27C61026" w14:textId="77777777" w:rsidR="00254981" w:rsidRDefault="00254981" w:rsidP="00254981">
      <w:pPr>
        <w:rPr>
          <w:sz w:val="16"/>
        </w:rPr>
      </w:pPr>
      <w:r w:rsidRPr="008C6040">
        <w:rPr>
          <w:sz w:val="16"/>
        </w:rPr>
        <w:t xml:space="preserve">Justifying Medicine’s Role </w:t>
      </w:r>
    </w:p>
    <w:p w14:paraId="74664337" w14:textId="77777777" w:rsidR="00254981" w:rsidRDefault="00254981" w:rsidP="00254981">
      <w:pPr>
        <w:rPr>
          <w:sz w:val="16"/>
        </w:rPr>
      </w:pPr>
      <w:r w:rsidRPr="008C6040">
        <w:rPr>
          <w:sz w:val="16"/>
        </w:rPr>
        <w:t xml:space="preserve">The training of health professionals already provides transferable skills relevant to extinction prevention and harm-reduction: in-depth knowledge of pathophysiology, strong understanding of the basic sciences, communication skills, and teamwork, among others. Therapeutic approaches and future advancements in existing medical specialties, including emergency, disaster, reproductive, and space medicine, might help reduce suffering during a putative extinction event and extend the time during which humans can be born, experience life, and appreciate the world. Knowledge of other specialties, such as psychiatry or palliative care, might also have utility for clinicians if patients excessively ideate about extinction to their own or others’ detriment or if extinction becomes inevitable. In addition, extinction medicine specialists would be able to help evaluate the credibility of extinction threats, which could help guide human behavior in the context of existential anxiety. </w:t>
      </w:r>
    </w:p>
    <w:p w14:paraId="122D84C7" w14:textId="77777777" w:rsidR="00254981" w:rsidRDefault="00254981" w:rsidP="00254981">
      <w:pPr>
        <w:rPr>
          <w:sz w:val="16"/>
        </w:rPr>
      </w:pPr>
      <w:r w:rsidRPr="008C6040">
        <w:rPr>
          <w:sz w:val="16"/>
        </w:rPr>
        <w:t xml:space="preserve">Establishing a new specialty could also help frame </w:t>
      </w:r>
      <w:r w:rsidRPr="009D5742">
        <w:rPr>
          <w:rStyle w:val="StyleUnderline"/>
        </w:rPr>
        <w:t xml:space="preserve">human extinction as a </w:t>
      </w:r>
      <w:r w:rsidRPr="009D5742">
        <w:rPr>
          <w:rStyle w:val="StyleUnderline"/>
          <w:highlight w:val="cyan"/>
        </w:rPr>
        <w:t>health care</w:t>
      </w:r>
      <w:r w:rsidRPr="009D5742">
        <w:rPr>
          <w:rStyle w:val="StyleUnderline"/>
        </w:rPr>
        <w:t xml:space="preserve"> issue</w:t>
      </w:r>
      <w:r w:rsidRPr="008C6040">
        <w:rPr>
          <w:sz w:val="16"/>
        </w:rPr>
        <w:t xml:space="preserve">, which might </w:t>
      </w:r>
      <w:r w:rsidRPr="009D5742">
        <w:rPr>
          <w:rStyle w:val="StyleUnderline"/>
          <w:highlight w:val="cyan"/>
        </w:rPr>
        <w:t>increase public support and funding for</w:t>
      </w:r>
      <w:r w:rsidRPr="009D5742">
        <w:rPr>
          <w:rStyle w:val="StyleUnderline"/>
        </w:rPr>
        <w:t xml:space="preserve"> human extinction prevention and </w:t>
      </w:r>
      <w:r w:rsidRPr="009D5742">
        <w:rPr>
          <w:rStyle w:val="Emphasis"/>
          <w:highlight w:val="cyan"/>
        </w:rPr>
        <w:t>harm reduction</w:t>
      </w:r>
      <w:r w:rsidRPr="008C6040">
        <w:rPr>
          <w:sz w:val="16"/>
        </w:rPr>
        <w:t xml:space="preserve">. More specifically, establishing extinction medicine could help make evolutionary definitions of health part of the norm. As Pamela Ayo Yetunde and her colleagues say, “no one can be healthy when the community is sick.”44 Evolutionary definitions of health extend this community to humanity: being healthy requires existing in a state that nurtures the survival of our species.45 This “humanity perspective” can be 574 journalofethics.org illustrated with a thought experiment. Imagine that every person was set to live more than a century with faultless well-being but that the cost of this utopian state was human extinction in 200 years, significantly earlier than if emphasis were placed on extinction postponement and not merely individual life extension and well-being. Would these people truly be healthy? On an evolutionary definition, the answer is clear. No, they would not be. </w:t>
      </w:r>
    </w:p>
    <w:p w14:paraId="774B7A11" w14:textId="77777777" w:rsidR="00254981" w:rsidRDefault="00254981" w:rsidP="00254981">
      <w:pPr>
        <w:rPr>
          <w:sz w:val="16"/>
        </w:rPr>
      </w:pPr>
      <w:r w:rsidRPr="008C6040">
        <w:rPr>
          <w:sz w:val="16"/>
        </w:rPr>
        <w:t xml:space="preserve">Need for an Extinction Medicine Specialty </w:t>
      </w:r>
    </w:p>
    <w:p w14:paraId="2596CBB9" w14:textId="77777777" w:rsidR="00254981" w:rsidRDefault="00254981" w:rsidP="00254981">
      <w:pPr>
        <w:rPr>
          <w:sz w:val="16"/>
        </w:rPr>
      </w:pPr>
      <w:r w:rsidRPr="008C6040">
        <w:rPr>
          <w:sz w:val="16"/>
        </w:rPr>
        <w:t xml:space="preserve">While the above sections clarify the relevance of and justification for medicine’s role in extinction prevention, an additional rationale must be provided for why a new specialty in particular is needed. In this regard, new scientific and ethical knowledge informing health promotion requires deep understanding that often sparks specialization. For example, lifestyle medicine was formalized following discoveries that sedentary behavior, changes in diet and caloric intake, and social isolation negatively affect health. Additional examples of specialization include </w:t>
      </w:r>
      <w:r w:rsidRPr="009D5742">
        <w:rPr>
          <w:rStyle w:val="Emphasis"/>
          <w:highlight w:val="cyan"/>
        </w:rPr>
        <w:t>infectious disease</w:t>
      </w:r>
      <w:r w:rsidRPr="009D5742">
        <w:rPr>
          <w:rStyle w:val="StyleUnderline"/>
        </w:rPr>
        <w:t xml:space="preserve"> </w:t>
      </w:r>
      <w:r w:rsidRPr="009D5742">
        <w:rPr>
          <w:rStyle w:val="StyleUnderline"/>
          <w:highlight w:val="cyan"/>
        </w:rPr>
        <w:t xml:space="preserve">and </w:t>
      </w:r>
      <w:r w:rsidRPr="009D5742">
        <w:rPr>
          <w:rStyle w:val="Emphasis"/>
          <w:highlight w:val="cyan"/>
        </w:rPr>
        <w:t>public health</w:t>
      </w:r>
      <w:r w:rsidRPr="009D5742">
        <w:rPr>
          <w:rStyle w:val="StyleUnderline"/>
        </w:rPr>
        <w:t>, which were fostered by discoveries linking disease to microorganisms and social structures</w:t>
      </w:r>
      <w:r w:rsidRPr="008C6040">
        <w:rPr>
          <w:sz w:val="16"/>
        </w:rPr>
        <w:t xml:space="preserve">, respectively. Research over the past 170 years has led to a number of discoveries that suggest that </w:t>
      </w:r>
      <w:r w:rsidRPr="009D5742">
        <w:rPr>
          <w:rStyle w:val="StyleUnderline"/>
        </w:rPr>
        <w:t xml:space="preserve">humanity’s </w:t>
      </w:r>
      <w:r w:rsidRPr="009D5742">
        <w:rPr>
          <w:rStyle w:val="StyleUnderline"/>
          <w:highlight w:val="cyan"/>
        </w:rPr>
        <w:t>extinction is possible</w:t>
      </w:r>
      <w:r w:rsidRPr="008C6040">
        <w:rPr>
          <w:sz w:val="16"/>
        </w:rPr>
        <w:t xml:space="preserve">, even inevitable (1-3, below), or that may actually unintentionally increase the probability that we will, in fact, go extinct (4-6, below), an </w:t>
      </w:r>
      <w:r w:rsidRPr="009D5742">
        <w:rPr>
          <w:rStyle w:val="StyleUnderline"/>
          <w:highlight w:val="cyan"/>
        </w:rPr>
        <w:t>understanding</w:t>
      </w:r>
      <w:r w:rsidRPr="009D5742">
        <w:rPr>
          <w:rStyle w:val="StyleUnderline"/>
        </w:rPr>
        <w:t xml:space="preserve"> of which </w:t>
      </w:r>
      <w:r w:rsidRPr="009D5742">
        <w:rPr>
          <w:rStyle w:val="StyleUnderline"/>
          <w:highlight w:val="cyan"/>
        </w:rPr>
        <w:t>requires specialized knowledge</w:t>
      </w:r>
      <w:r w:rsidRPr="008C6040">
        <w:rPr>
          <w:sz w:val="16"/>
        </w:rPr>
        <w:t>.</w:t>
      </w:r>
      <w:r>
        <w:rPr>
          <w:sz w:val="16"/>
        </w:rPr>
        <w:t>]</w:t>
      </w:r>
    </w:p>
    <w:p w14:paraId="25124144" w14:textId="77777777" w:rsidR="00254981" w:rsidRPr="00375983" w:rsidRDefault="00254981" w:rsidP="00254981"/>
    <w:p w14:paraId="485E8500" w14:textId="77777777" w:rsidR="00254981" w:rsidRDefault="00254981" w:rsidP="00254981">
      <w:pPr>
        <w:pStyle w:val="Heading3"/>
      </w:pPr>
      <w:r>
        <w:t>1NC</w:t>
      </w:r>
    </w:p>
    <w:p w14:paraId="6D212CC9" w14:textId="77777777" w:rsidR="00254981" w:rsidRDefault="00254981" w:rsidP="00254981">
      <w:pPr>
        <w:pStyle w:val="Heading4"/>
      </w:pPr>
      <w:r w:rsidRPr="00C20E4B">
        <w:t>States CP.</w:t>
      </w:r>
    </w:p>
    <w:p w14:paraId="2CC0086B" w14:textId="77777777" w:rsidR="00254981" w:rsidRDefault="00254981" w:rsidP="00254981">
      <w:pPr>
        <w:pStyle w:val="Heading4"/>
      </w:pPr>
      <w:r>
        <w:t>The fifty states and all relevant subnational actors should substantially strengthen collective bargaining rights for paid data workers in the United States.</w:t>
      </w:r>
    </w:p>
    <w:p w14:paraId="5E0FABD7" w14:textId="77777777" w:rsidR="00254981" w:rsidRPr="00375983" w:rsidRDefault="00254981" w:rsidP="00254981"/>
    <w:p w14:paraId="1A402F13" w14:textId="77777777" w:rsidR="00254981" w:rsidRPr="00E52572" w:rsidRDefault="00254981" w:rsidP="00254981">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2B5AA8D2" w14:textId="77777777" w:rsidR="00254981" w:rsidRPr="001D5312" w:rsidRDefault="00254981" w:rsidP="00254981">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500B4D9D" w14:textId="77777777" w:rsidR="00254981" w:rsidRPr="0049542A" w:rsidRDefault="00254981" w:rsidP="00254981">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5CAD6B42" w14:textId="77777777" w:rsidR="00254981" w:rsidRPr="00DB25A0" w:rsidRDefault="00254981" w:rsidP="00254981">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03F89A0C" w14:textId="77777777" w:rsidR="00254981" w:rsidRDefault="00254981" w:rsidP="00254981">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733A7461" w14:textId="77777777" w:rsidR="00254981" w:rsidRPr="00715D0E" w:rsidRDefault="00254981" w:rsidP="00254981">
      <w:pPr>
        <w:pStyle w:val="Heading3"/>
      </w:pPr>
      <w:r>
        <w:t>1NC</w:t>
      </w:r>
    </w:p>
    <w:p w14:paraId="248FAC05" w14:textId="77777777" w:rsidR="00254981" w:rsidRDefault="00254981" w:rsidP="00254981">
      <w:pPr>
        <w:pStyle w:val="Heading4"/>
      </w:pPr>
      <w:r>
        <w:t>Midterms DA.</w:t>
      </w:r>
    </w:p>
    <w:p w14:paraId="36C6FC2E" w14:textId="77777777" w:rsidR="00254981" w:rsidRDefault="00254981" w:rsidP="00254981">
      <w:pPr>
        <w:pStyle w:val="Heading4"/>
      </w:pPr>
      <w:r>
        <w:t xml:space="preserve">Dems </w:t>
      </w:r>
      <w:r w:rsidRPr="00C140C6">
        <w:rPr>
          <w:u w:val="single"/>
        </w:rPr>
        <w:t>win now</w:t>
      </w:r>
      <w:r>
        <w:t>.</w:t>
      </w:r>
    </w:p>
    <w:p w14:paraId="0AC54BAD" w14:textId="77777777" w:rsidR="00254981" w:rsidRPr="008D52FE" w:rsidRDefault="00254981" w:rsidP="00254981">
      <w:r w:rsidRPr="00CC3CEB">
        <w:rPr>
          <w:rStyle w:val="Style13ptBold"/>
        </w:rPr>
        <w:t xml:space="preserve">Quantus Insights </w:t>
      </w:r>
      <w:r>
        <w:rPr>
          <w:rStyle w:val="Style13ptBold"/>
        </w:rPr>
        <w:t>11-14</w:t>
      </w:r>
      <w:r w:rsidRPr="00CC3CEB">
        <w:t>. “Survey Shows Public Discontent with Trump Direction of US.” Quantus Insights. 11/14/2025. https://quantusinsights.org/f/survey-shows-public-discontent-with-trump-direction-of-us</w:t>
      </w:r>
    </w:p>
    <w:p w14:paraId="4DF4F2F4" w14:textId="77777777" w:rsidR="00254981" w:rsidRPr="008D52FE" w:rsidRDefault="00254981" w:rsidP="00254981">
      <w:pPr>
        <w:rPr>
          <w:rStyle w:val="StyleUnderline"/>
        </w:rPr>
      </w:pPr>
      <w:r w:rsidRPr="008D52FE">
        <w:rPr>
          <w:sz w:val="16"/>
        </w:rPr>
        <w:t xml:space="preserve">Looking ahead to </w:t>
      </w:r>
      <w:r w:rsidRPr="008D52FE">
        <w:rPr>
          <w:rStyle w:val="StyleUnderline"/>
        </w:rPr>
        <w:t xml:space="preserve">the </w:t>
      </w:r>
      <w:r w:rsidRPr="00CC3CEB">
        <w:rPr>
          <w:rStyle w:val="StyleUnderline"/>
          <w:highlight w:val="cyan"/>
        </w:rPr>
        <w:t>2026 midterms, Dem</w:t>
      </w:r>
      <w:r w:rsidRPr="008D52FE">
        <w:rPr>
          <w:rStyle w:val="StyleUnderline"/>
        </w:rPr>
        <w:t>ocrat</w:t>
      </w:r>
      <w:r w:rsidRPr="00CC3CEB">
        <w:rPr>
          <w:rStyle w:val="StyleUnderline"/>
          <w:highlight w:val="cyan"/>
        </w:rPr>
        <w:t>s</w:t>
      </w:r>
      <w:r w:rsidRPr="008D52FE">
        <w:rPr>
          <w:rStyle w:val="StyleUnderline"/>
        </w:rPr>
        <w:t xml:space="preserve"> hold a </w:t>
      </w:r>
      <w:r w:rsidRPr="004A2AB0">
        <w:rPr>
          <w:rStyle w:val="Emphasis"/>
          <w:highlight w:val="cyan"/>
        </w:rPr>
        <w:t>5-point lead</w:t>
      </w:r>
      <w:r w:rsidRPr="00CC3CEB">
        <w:rPr>
          <w:rStyle w:val="StyleUnderline"/>
          <w:highlight w:val="cyan"/>
        </w:rPr>
        <w:t xml:space="preserve"> on</w:t>
      </w:r>
      <w:r w:rsidRPr="008D52FE">
        <w:rPr>
          <w:rStyle w:val="StyleUnderline"/>
        </w:rPr>
        <w:t xml:space="preserve"> the </w:t>
      </w:r>
      <w:r w:rsidRPr="00CC3CEB">
        <w:rPr>
          <w:rStyle w:val="StyleUnderline"/>
          <w:highlight w:val="cyan"/>
        </w:rPr>
        <w:t>generic congressional ballot</w:t>
      </w:r>
      <w:r w:rsidRPr="008D52FE">
        <w:rPr>
          <w:sz w:val="16"/>
        </w:rPr>
        <w:t xml:space="preserve">, with </w:t>
      </w:r>
      <w:r w:rsidRPr="004A2AB0">
        <w:rPr>
          <w:rStyle w:val="Emphasis"/>
          <w:highlight w:val="cyan"/>
        </w:rPr>
        <w:t>44% of voters</w:t>
      </w:r>
      <w:r w:rsidRPr="008D52FE">
        <w:rPr>
          <w:rStyle w:val="StyleUnderline"/>
        </w:rPr>
        <w:t xml:space="preserve"> saying they would </w:t>
      </w:r>
      <w:r w:rsidRPr="00CC3CEB">
        <w:rPr>
          <w:rStyle w:val="StyleUnderline"/>
          <w:highlight w:val="cyan"/>
        </w:rPr>
        <w:t>support</w:t>
      </w:r>
      <w:r w:rsidRPr="008D52FE">
        <w:rPr>
          <w:rStyle w:val="StyleUnderline"/>
        </w:rPr>
        <w:t xml:space="preserve"> the </w:t>
      </w:r>
      <w:r w:rsidRPr="00CC3CEB">
        <w:rPr>
          <w:rStyle w:val="StyleUnderline"/>
          <w:highlight w:val="cyan"/>
        </w:rPr>
        <w:t>Dem</w:t>
      </w:r>
      <w:r w:rsidRPr="008D52FE">
        <w:rPr>
          <w:rStyle w:val="StyleUnderline"/>
        </w:rPr>
        <w:t>ocratic candidate in their district</w:t>
      </w:r>
      <w:r w:rsidRPr="00CC3CEB">
        <w:rPr>
          <w:rStyle w:val="StyleUnderline"/>
          <w:highlight w:val="cyan"/>
        </w:rPr>
        <w:t>, compared to</w:t>
      </w:r>
      <w:r w:rsidRPr="008D52FE">
        <w:rPr>
          <w:rStyle w:val="StyleUnderline"/>
        </w:rPr>
        <w:t xml:space="preserve"> </w:t>
      </w:r>
      <w:r w:rsidRPr="00CC3CEB">
        <w:rPr>
          <w:rStyle w:val="StyleUnderline"/>
          <w:highlight w:val="cyan"/>
        </w:rPr>
        <w:t>39% for</w:t>
      </w:r>
      <w:r w:rsidRPr="008D52FE">
        <w:rPr>
          <w:rStyle w:val="StyleUnderline"/>
        </w:rPr>
        <w:t xml:space="preserve"> the </w:t>
      </w:r>
      <w:r w:rsidRPr="00CC3CEB">
        <w:rPr>
          <w:rStyle w:val="StyleUnderline"/>
          <w:highlight w:val="cyan"/>
        </w:rPr>
        <w:t>Republican</w:t>
      </w:r>
      <w:r w:rsidRPr="008D52FE">
        <w:rPr>
          <w:rStyle w:val="StyleUnderline"/>
        </w:rPr>
        <w:t xml:space="preserve"> candidate</w:t>
      </w:r>
      <w:r w:rsidRPr="008D52FE">
        <w:rPr>
          <w:sz w:val="16"/>
        </w:rPr>
        <w:t xml:space="preserve">. Seventeen percent remain undecided. The gender gap is significant: women favor Democrats by 15 points, while men favor Republicans by 8. Younger voters lean heavily Democratic, while Republicans hold their strength in rural areas leading Democrats by 21 points. </w:t>
      </w:r>
      <w:r w:rsidRPr="008D52FE">
        <w:rPr>
          <w:rStyle w:val="StyleUnderline"/>
        </w:rPr>
        <w:t>Black and Hispanic voters favor the Democrat in their district by wide double digit margins.</w:t>
      </w:r>
    </w:p>
    <w:p w14:paraId="491962F1" w14:textId="77777777" w:rsidR="00254981" w:rsidRPr="00715D0E" w:rsidRDefault="00254981" w:rsidP="00254981"/>
    <w:p w14:paraId="6DF58B65" w14:textId="77777777" w:rsidR="00254981" w:rsidRDefault="00254981" w:rsidP="0025498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FF18558" w14:textId="77777777" w:rsidR="00254981" w:rsidRPr="00E33D16" w:rsidRDefault="00254981" w:rsidP="0025498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F957149" w14:textId="77777777" w:rsidR="00254981" w:rsidRPr="00211071" w:rsidRDefault="00254981" w:rsidP="00254981">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 xml:space="preserve">conducted a </w:t>
      </w:r>
      <w:r w:rsidRPr="00B5033B">
        <w:rPr>
          <w:rStyle w:val="StyleUnderline"/>
        </w:rPr>
        <w:t>survey</w:t>
      </w:r>
      <w:r w:rsidRPr="00B5033B">
        <w:rPr>
          <w:sz w:val="16"/>
        </w:rPr>
        <w:t xml:space="preserve"> that illustrated this fact. </w:t>
      </w:r>
      <w:r w:rsidRPr="00B5033B">
        <w:rPr>
          <w:rStyle w:val="StyleUnderline"/>
        </w:rPr>
        <w:t>Among Republican</w:t>
      </w:r>
      <w:r w:rsidRPr="00B5033B">
        <w:rPr>
          <w:sz w:val="16"/>
        </w:rPr>
        <w:t xml:space="preserve"> </w:t>
      </w:r>
      <w:r w:rsidRPr="00B5033B">
        <w:rPr>
          <w:rStyle w:val="StyleUnderline"/>
        </w:rPr>
        <w:t>respondents</w:t>
      </w:r>
      <w:r w:rsidRPr="00B5033B">
        <w:rPr>
          <w:sz w:val="16"/>
        </w:rPr>
        <w:t xml:space="preserve">, the poll found that </w:t>
      </w:r>
      <w:r w:rsidRPr="00B5033B">
        <w:rPr>
          <w:rStyle w:val="StyleUnderline"/>
        </w:rPr>
        <w:t>labor</w:t>
      </w:r>
      <w:r w:rsidRPr="00B5033B">
        <w:t xml:space="preserve"> </w:t>
      </w:r>
      <w:r w:rsidRPr="00B5033B">
        <w:rPr>
          <w:rStyle w:val="Emphasis"/>
        </w:rPr>
        <w:t>unions had a net favorability</w:t>
      </w:r>
      <w:r w:rsidRPr="00B5033B">
        <w:rPr>
          <w:rStyle w:val="StyleUnderline"/>
        </w:rPr>
        <w:t xml:space="preserve"> of eight percentage points</w:t>
      </w:r>
      <w:r w:rsidRPr="00B5033B">
        <w:rPr>
          <w:sz w:val="16"/>
        </w:rPr>
        <w:t xml:space="preserve">. </w:t>
      </w:r>
      <w:r w:rsidRPr="00B5033B">
        <w:rPr>
          <w:rStyle w:val="Emphasis"/>
        </w:rPr>
        <w:t>Among</w:t>
      </w:r>
      <w:r w:rsidRPr="00B5033B">
        <w:rPr>
          <w:rStyle w:val="StyleUnderline"/>
        </w:rPr>
        <w:t xml:space="preserve"> young </w:t>
      </w:r>
      <w:r w:rsidRPr="00B5033B">
        <w:rPr>
          <w:rStyle w:val="Emphasis"/>
        </w:rPr>
        <w:t>Republicans</w:t>
      </w:r>
      <w:r w:rsidRPr="00B5033B">
        <w:rPr>
          <w:sz w:val="16"/>
        </w:rPr>
        <w:t xml:space="preserve">, defined as those born after 1980, </w:t>
      </w:r>
      <w:r w:rsidRPr="00B5033B">
        <w:rPr>
          <w:rStyle w:val="StyleUnderline"/>
        </w:rPr>
        <w:t>the margin was thirty-eight points</w:t>
      </w:r>
      <w:r w:rsidRPr="00B5033B">
        <w:rPr>
          <w:sz w:val="16"/>
        </w:rPr>
        <w:t xml:space="preserve">. </w:t>
      </w:r>
      <w:r w:rsidRPr="00B5033B">
        <w:rPr>
          <w:rStyle w:val="StyleUnderline"/>
        </w:rPr>
        <w:t>Young Republicans</w:t>
      </w:r>
      <w:r w:rsidRPr="00B5033B">
        <w:rPr>
          <w:sz w:val="16"/>
        </w:rPr>
        <w:t xml:space="preserve"> also </w:t>
      </w:r>
      <w:r w:rsidRPr="00B5033B">
        <w:rPr>
          <w:rStyle w:val="StyleUnderline"/>
        </w:rPr>
        <w:t>overwhelmingly backed several provisions of the PRO Act</w:t>
      </w:r>
      <w:r w:rsidRPr="00B5033B">
        <w:rPr>
          <w:sz w:val="16"/>
        </w:rPr>
        <w:t xml:space="preserve"> that the survey tested, </w:t>
      </w:r>
      <w:r w:rsidRPr="00B5033B">
        <w:rPr>
          <w:rStyle w:val="StyleUnderline"/>
        </w:rPr>
        <w:t>such as expediting</w:t>
      </w:r>
      <w:r w:rsidRPr="00B5033B">
        <w:rPr>
          <w:sz w:val="16"/>
        </w:rPr>
        <w:t xml:space="preserve"> the </w:t>
      </w:r>
      <w:r w:rsidRPr="00B5033B">
        <w:rPr>
          <w:rStyle w:val="StyleUnderline"/>
        </w:rPr>
        <w:t>collective-bargaining process</w:t>
      </w:r>
      <w:r w:rsidRPr="00B5033B">
        <w:rPr>
          <w:sz w:val="16"/>
        </w:rPr>
        <w:t xml:space="preserve">, </w:t>
      </w:r>
      <w:r w:rsidRPr="00B5033B">
        <w:rPr>
          <w:rStyle w:val="StyleUnderline"/>
        </w:rPr>
        <w:t>posting information about labor rights</w:t>
      </w:r>
      <w:r w:rsidRPr="00B5033B">
        <w:rPr>
          <w:sz w:val="16"/>
        </w:rPr>
        <w:t xml:space="preserve"> in workplaces, </w:t>
      </w:r>
      <w:r w:rsidRPr="00B5033B">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327E226" w14:textId="77777777" w:rsidR="00254981" w:rsidRPr="00211071" w:rsidRDefault="00254981" w:rsidP="0025498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B5033B">
        <w:rPr>
          <w:rStyle w:val="Emphasis"/>
        </w:rPr>
        <w:t>Republicans</w:t>
      </w:r>
      <w:r w:rsidRPr="00B5033B">
        <w:rPr>
          <w:sz w:val="16"/>
        </w:rPr>
        <w:t xml:space="preserve"> are even </w:t>
      </w:r>
      <w:r w:rsidRPr="00B5033B">
        <w:rPr>
          <w:rStyle w:val="StyleUnderline"/>
        </w:rPr>
        <w:t>beginning to</w:t>
      </w:r>
      <w:r w:rsidRPr="00B5033B">
        <w:rPr>
          <w:sz w:val="16"/>
        </w:rPr>
        <w:t xml:space="preserve"> </w:t>
      </w:r>
      <w:r w:rsidRPr="00B5033B">
        <w:rPr>
          <w:rStyle w:val="Emphasis"/>
        </w:rPr>
        <w:t>see</w:t>
      </w:r>
      <w:r w:rsidRPr="00B5033B">
        <w:rPr>
          <w:sz w:val="16"/>
        </w:rPr>
        <w:t xml:space="preserve"> the </w:t>
      </w:r>
      <w:r w:rsidRPr="00B5033B">
        <w:rPr>
          <w:rStyle w:val="Emphasis"/>
        </w:rPr>
        <w:t>labor</w:t>
      </w:r>
      <w:r w:rsidRPr="00B5033B">
        <w:rPr>
          <w:rStyle w:val="StyleUnderline"/>
        </w:rPr>
        <w:t xml:space="preserve"> movement’s leaders </w:t>
      </w:r>
      <w:r w:rsidRPr="00B5033B">
        <w:rPr>
          <w:rStyle w:val="Emphasis"/>
        </w:rPr>
        <w:t>as allies</w:t>
      </w:r>
      <w:r w:rsidRPr="00B5033B">
        <w:rPr>
          <w:sz w:val="16"/>
        </w:rPr>
        <w:t xml:space="preserve">, </w:t>
      </w:r>
      <w:r w:rsidRPr="00B5033B">
        <w:rPr>
          <w:rStyle w:val="StyleUnderline"/>
        </w:rPr>
        <w:t>rather than</w:t>
      </w:r>
      <w:r w:rsidRPr="00B5033B">
        <w:rPr>
          <w:sz w:val="16"/>
        </w:rPr>
        <w:t xml:space="preserve"> as </w:t>
      </w:r>
      <w:r w:rsidRPr="00B5033B">
        <w:rPr>
          <w:rStyle w:val="StyleUnderline"/>
        </w:rPr>
        <w:t>Democratic operatives</w:t>
      </w:r>
      <w:r w:rsidRPr="00B5033B">
        <w:rPr>
          <w:sz w:val="16"/>
        </w:rPr>
        <w:t xml:space="preserve"> who will turn out the vote for their opponents—in particular </w:t>
      </w:r>
      <w:r w:rsidRPr="00B5033B">
        <w:rPr>
          <w:rStyle w:val="StyleUnderline"/>
        </w:rPr>
        <w:t>Sean O’Brien</w:t>
      </w:r>
      <w:r w:rsidRPr="00B5033B">
        <w:rPr>
          <w:sz w:val="16"/>
        </w:rPr>
        <w:t xml:space="preserve">, </w:t>
      </w:r>
      <w:r w:rsidRPr="00B5033B">
        <w:rPr>
          <w:rStyle w:val="StyleUnderline"/>
        </w:rPr>
        <w:t>the general president of</w:t>
      </w:r>
      <w:r w:rsidRPr="00B5033B">
        <w:rPr>
          <w:sz w:val="16"/>
        </w:rPr>
        <w:t xml:space="preserve"> the International Brotherhood of </w:t>
      </w:r>
      <w:r w:rsidRPr="00B5033B">
        <w:rPr>
          <w:rStyle w:val="StyleUnderline"/>
        </w:rPr>
        <w:t>Teamsters</w:t>
      </w:r>
      <w:r w:rsidRPr="00B5033B">
        <w:rPr>
          <w:sz w:val="16"/>
        </w:rPr>
        <w:t xml:space="preserve">, who </w:t>
      </w:r>
      <w:r w:rsidRPr="00B5033B">
        <w:rPr>
          <w:rStyle w:val="StyleUnderline"/>
        </w:rPr>
        <w:t>spoke at the</w:t>
      </w:r>
      <w:r w:rsidRPr="00B5033B">
        <w:rPr>
          <w:sz w:val="16"/>
        </w:rPr>
        <w:t xml:space="preserve"> </w:t>
      </w:r>
      <w:r w:rsidRPr="00B5033B">
        <w:rPr>
          <w:rStyle w:val="StyleUnderline"/>
        </w:rPr>
        <w:t>R</w:t>
      </w:r>
      <w:r w:rsidRPr="00B5033B">
        <w:rPr>
          <w:sz w:val="16"/>
        </w:rPr>
        <w:t xml:space="preserve">epublican </w:t>
      </w:r>
      <w:r w:rsidRPr="00B5033B">
        <w:rPr>
          <w:rStyle w:val="StyleUnderline"/>
        </w:rPr>
        <w:t>N</w:t>
      </w:r>
      <w:r w:rsidRPr="00B5033B">
        <w:rPr>
          <w:sz w:val="16"/>
        </w:rPr>
        <w:t xml:space="preserve">ational </w:t>
      </w:r>
      <w:r w:rsidRPr="00B5033B">
        <w:rPr>
          <w:rStyle w:val="StyleUnderline"/>
        </w:rPr>
        <w:t>C</w:t>
      </w:r>
      <w:r w:rsidRPr="00B5033B">
        <w:rPr>
          <w:sz w:val="16"/>
        </w:rPr>
        <w:t xml:space="preserve">onvention </w:t>
      </w:r>
      <w:r w:rsidRPr="00B5033B">
        <w:rPr>
          <w:rStyle w:val="StyleUnderline"/>
        </w:rPr>
        <w:t>this past s</w:t>
      </w:r>
      <w:r w:rsidRPr="009A185F">
        <w:rPr>
          <w:rStyle w:val="StyleUnderline"/>
        </w:rPr>
        <w:t>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B5033B">
        <w:rPr>
          <w:sz w:val="16"/>
        </w:rPr>
        <w:t xml:space="preserve">, </w:t>
      </w:r>
      <w:r w:rsidRPr="00B5033B">
        <w:rPr>
          <w:rStyle w:val="Emphasis"/>
          <w:sz w:val="28"/>
          <w:szCs w:val="28"/>
        </w:rPr>
        <w:t>leading</w:t>
      </w:r>
      <w:r w:rsidRPr="00B5033B">
        <w:rPr>
          <w:sz w:val="16"/>
        </w:rPr>
        <w:t xml:space="preserve"> more and more </w:t>
      </w:r>
      <w:r w:rsidRPr="00B5033B">
        <w:rPr>
          <w:rStyle w:val="Emphasis"/>
          <w:sz w:val="28"/>
          <w:szCs w:val="28"/>
        </w:rPr>
        <w:t>blue-collar workers to</w:t>
      </w:r>
      <w:r w:rsidRPr="00B5033B">
        <w:rPr>
          <w:sz w:val="16"/>
        </w:rPr>
        <w:t xml:space="preserve"> view </w:t>
      </w:r>
      <w:r w:rsidRPr="00B5033B">
        <w:rPr>
          <w:rStyle w:val="Emphasis"/>
          <w:sz w:val="28"/>
          <w:szCs w:val="28"/>
        </w:rPr>
        <w:t>the Republican Party</w:t>
      </w:r>
      <w:r w:rsidRPr="00B5033B">
        <w:rPr>
          <w:sz w:val="16"/>
        </w:rPr>
        <w:t xml:space="preserve"> as their home.</w:t>
      </w:r>
    </w:p>
    <w:p w14:paraId="3C1BA38C" w14:textId="77777777" w:rsidR="00254981" w:rsidRPr="00211071" w:rsidRDefault="00254981" w:rsidP="0025498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B5E003D" w14:textId="77777777" w:rsidR="00254981" w:rsidRDefault="00254981" w:rsidP="00254981">
      <w:pPr>
        <w:rPr>
          <w:rStyle w:val="StyleUnderline"/>
        </w:rPr>
      </w:pPr>
    </w:p>
    <w:p w14:paraId="303BD77D" w14:textId="77777777" w:rsidR="00254981" w:rsidRPr="0015183A" w:rsidRDefault="00254981" w:rsidP="00254981">
      <w:pPr>
        <w:pStyle w:val="Heading4"/>
        <w:rPr>
          <w:rStyle w:val="StyleUnderline"/>
          <w:highlight w:val="cyan"/>
          <w:u w:val="none"/>
        </w:rPr>
      </w:pPr>
      <w:r>
        <w:t xml:space="preserve">Dem house </w:t>
      </w:r>
      <w:r>
        <w:rPr>
          <w:u w:val="single"/>
        </w:rPr>
        <w:t>restrains</w:t>
      </w:r>
      <w:r>
        <w:t xml:space="preserve"> Trump, solving a slew of existential threats.</w:t>
      </w:r>
    </w:p>
    <w:p w14:paraId="02C69A26" w14:textId="77777777" w:rsidR="00254981" w:rsidRDefault="00254981" w:rsidP="0025498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8145F13" w14:textId="77777777" w:rsidR="00254981" w:rsidRPr="007D3BB6" w:rsidRDefault="00254981" w:rsidP="00254981">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w:t>
      </w:r>
      <w:r w:rsidRPr="00B5033B">
        <w:rPr>
          <w:rStyle w:val="StyleUnderline"/>
        </w:rPr>
        <w:t xml:space="preserve">balances, and </w:t>
      </w:r>
      <w:r w:rsidRPr="00B5033B">
        <w:rPr>
          <w:rStyle w:val="Emphasis"/>
        </w:rPr>
        <w:t>protect the future</w:t>
      </w:r>
      <w:r w:rsidRPr="00B5033B">
        <w:rPr>
          <w:rStyle w:val="StyleUnderline"/>
        </w:rPr>
        <w:t xml:space="preserve"> of American </w:t>
      </w:r>
      <w:r w:rsidRPr="00B5033B">
        <w:rPr>
          <w:rStyle w:val="Emphasis"/>
        </w:rPr>
        <w:t>democracy</w:t>
      </w:r>
      <w:r w:rsidRPr="00B5033B">
        <w:rPr>
          <w:sz w:val="16"/>
          <w:szCs w:val="16"/>
        </w:rPr>
        <w:t>. With Congress currently enabling the White House, the piece lays out i</w:t>
      </w:r>
      <w:r w:rsidRPr="007D3BB6">
        <w:rPr>
          <w:sz w:val="16"/>
          <w:szCs w:val="16"/>
        </w:rPr>
        <w:t xml:space="preserve">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0902961" w14:textId="77777777" w:rsidR="00254981" w:rsidRPr="007D3BB6" w:rsidRDefault="00254981" w:rsidP="00254981">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590580A" w14:textId="77777777" w:rsidR="00254981" w:rsidRPr="007D3BB6" w:rsidRDefault="00254981" w:rsidP="00254981">
      <w:pPr>
        <w:rPr>
          <w:sz w:val="16"/>
          <w:szCs w:val="16"/>
        </w:rPr>
      </w:pPr>
      <w:r w:rsidRPr="007D3BB6">
        <w:rPr>
          <w:sz w:val="16"/>
          <w:szCs w:val="16"/>
        </w:rPr>
        <w:t>How Do You Feel Right Now?</w:t>
      </w:r>
    </w:p>
    <w:p w14:paraId="5D8E3D64" w14:textId="77777777" w:rsidR="00254981" w:rsidRPr="007D3BB6" w:rsidRDefault="00254981" w:rsidP="00254981">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4D6034A" w14:textId="77777777" w:rsidR="00254981" w:rsidRPr="007D3BB6" w:rsidRDefault="00254981" w:rsidP="00254981">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148FF2F" w14:textId="77777777" w:rsidR="00254981" w:rsidRPr="007D3BB6" w:rsidRDefault="00254981" w:rsidP="00254981">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872649F" w14:textId="77777777" w:rsidR="00254981" w:rsidRPr="007D3BB6" w:rsidRDefault="00254981" w:rsidP="00254981">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78B0A98" w14:textId="77777777" w:rsidR="00254981" w:rsidRPr="007D3BB6" w:rsidRDefault="00254981" w:rsidP="00254981">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C223319" w14:textId="77777777" w:rsidR="00254981" w:rsidRPr="007D3BB6" w:rsidRDefault="00254981" w:rsidP="00254981">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70F23AB" w14:textId="77777777" w:rsidR="00254981" w:rsidRPr="007D3BB6" w:rsidRDefault="00254981" w:rsidP="00254981">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7AD82BF0" w14:textId="77777777" w:rsidR="00254981" w:rsidRPr="00B5033B" w:rsidRDefault="00254981" w:rsidP="00254981">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w:t>
      </w:r>
      <w:r w:rsidRPr="00B5033B">
        <w:rPr>
          <w:sz w:val="16"/>
          <w:szCs w:val="16"/>
        </w:rPr>
        <w:t>differences we used to believe we were on the same team.</w:t>
      </w:r>
    </w:p>
    <w:p w14:paraId="521A87B4" w14:textId="77777777" w:rsidR="00254981" w:rsidRPr="00B5033B" w:rsidRDefault="00254981" w:rsidP="00254981">
      <w:pPr>
        <w:rPr>
          <w:sz w:val="16"/>
          <w:szCs w:val="16"/>
        </w:rPr>
      </w:pPr>
      <w:r w:rsidRPr="00B5033B">
        <w:rPr>
          <w:rStyle w:val="StyleUnderline"/>
        </w:rPr>
        <w:t>Internationally</w:t>
      </w:r>
      <w:r w:rsidRPr="00B5033B">
        <w:rPr>
          <w:sz w:val="16"/>
          <w:szCs w:val="16"/>
        </w:rPr>
        <w:t xml:space="preserve">, the United States’ </w:t>
      </w:r>
      <w:r w:rsidRPr="00B5033B">
        <w:rPr>
          <w:rStyle w:val="Emphasis"/>
        </w:rPr>
        <w:t>standing has plummeted</w:t>
      </w:r>
      <w:r w:rsidRPr="00B5033B">
        <w:rPr>
          <w:sz w:val="16"/>
          <w:szCs w:val="16"/>
        </w:rPr>
        <w:t xml:space="preserve">. Longtime </w:t>
      </w:r>
      <w:r w:rsidRPr="00B5033B">
        <w:rPr>
          <w:rStyle w:val="StyleUnderline"/>
        </w:rPr>
        <w:t>allies are questioning whether they can rely on us</w:t>
      </w:r>
      <w:r w:rsidRPr="00B5033B">
        <w:rPr>
          <w:sz w:val="16"/>
          <w:szCs w:val="16"/>
        </w:rPr>
        <w:t xml:space="preserve">, </w:t>
      </w:r>
      <w:r w:rsidRPr="00B5033B">
        <w:rPr>
          <w:rStyle w:val="StyleUnderline"/>
        </w:rPr>
        <w:t>as</w:t>
      </w:r>
      <w:r w:rsidRPr="00B5033B">
        <w:rPr>
          <w:sz w:val="16"/>
          <w:szCs w:val="16"/>
        </w:rPr>
        <w:t xml:space="preserve"> President </w:t>
      </w:r>
      <w:r w:rsidRPr="00B5033B">
        <w:rPr>
          <w:rStyle w:val="StyleUnderline"/>
        </w:rPr>
        <w:t>Trump cozies</w:t>
      </w:r>
      <w:r w:rsidRPr="00B5033B">
        <w:rPr>
          <w:sz w:val="16"/>
          <w:szCs w:val="16"/>
        </w:rPr>
        <w:t xml:space="preserve"> up </w:t>
      </w:r>
      <w:r w:rsidRPr="00B5033B">
        <w:rPr>
          <w:rStyle w:val="StyleUnderline"/>
        </w:rPr>
        <w:t>to dictators</w:t>
      </w:r>
      <w:r w:rsidRPr="00B5033B">
        <w:rPr>
          <w:sz w:val="16"/>
          <w:szCs w:val="16"/>
        </w:rPr>
        <w:t xml:space="preserve"> and strongmen around the world. He has hinted at </w:t>
      </w:r>
      <w:r w:rsidRPr="00B5033B">
        <w:rPr>
          <w:rStyle w:val="StyleUnderline"/>
        </w:rPr>
        <w:t xml:space="preserve">abandoning </w:t>
      </w:r>
      <w:r w:rsidRPr="00B5033B">
        <w:rPr>
          <w:rStyle w:val="Emphasis"/>
        </w:rPr>
        <w:t>NATO</w:t>
      </w:r>
      <w:r w:rsidRPr="00B5033B">
        <w:rPr>
          <w:rStyle w:val="StyleUnderline"/>
        </w:rPr>
        <w:t xml:space="preserve"> and other </w:t>
      </w:r>
      <w:r w:rsidRPr="00B5033B">
        <w:rPr>
          <w:rStyle w:val="Emphasis"/>
        </w:rPr>
        <w:t>alliances</w:t>
      </w:r>
      <w:r w:rsidRPr="00B5033B">
        <w:rPr>
          <w:sz w:val="16"/>
          <w:szCs w:val="16"/>
        </w:rPr>
        <w:t xml:space="preserve"> that have kept us safe for generations.</w:t>
      </w:r>
    </w:p>
    <w:p w14:paraId="5ED4E56C" w14:textId="77777777" w:rsidR="00254981" w:rsidRPr="007D3BB6" w:rsidRDefault="00254981" w:rsidP="00254981">
      <w:pPr>
        <w:rPr>
          <w:sz w:val="16"/>
          <w:szCs w:val="16"/>
        </w:rPr>
      </w:pPr>
      <w:r w:rsidRPr="00B5033B">
        <w:rPr>
          <w:sz w:val="16"/>
          <w:szCs w:val="16"/>
        </w:rPr>
        <w:t>He pulled back on</w:t>
      </w:r>
      <w:r w:rsidRPr="007D3BB6">
        <w:rPr>
          <w:sz w:val="16"/>
          <w:szCs w:val="16"/>
        </w:rPr>
        <w:t xml:space="preserve">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87242B1" w14:textId="77777777" w:rsidR="00254981" w:rsidRPr="00B5033B" w:rsidRDefault="00254981" w:rsidP="00254981">
      <w:pPr>
        <w:rPr>
          <w:sz w:val="16"/>
          <w:szCs w:val="16"/>
        </w:rPr>
      </w:pPr>
      <w:r w:rsidRPr="007D3BB6">
        <w:rPr>
          <w:sz w:val="16"/>
          <w:szCs w:val="16"/>
        </w:rPr>
        <w:t xml:space="preserve">All of this </w:t>
      </w:r>
      <w:r w:rsidRPr="00B5033B">
        <w:rPr>
          <w:sz w:val="16"/>
          <w:szCs w:val="16"/>
        </w:rPr>
        <w:t xml:space="preserve">sounds dire, and it is. </w:t>
      </w:r>
      <w:r w:rsidRPr="00B5033B">
        <w:rPr>
          <w:rStyle w:val="StyleUnderline"/>
        </w:rPr>
        <w:t>We have to face that truth</w:t>
      </w:r>
      <w:r w:rsidRPr="00B5033B">
        <w:rPr>
          <w:sz w:val="16"/>
          <w:szCs w:val="16"/>
        </w:rPr>
        <w:t xml:space="preserve"> head on: </w:t>
      </w:r>
      <w:r w:rsidRPr="00B5033B">
        <w:rPr>
          <w:rStyle w:val="StyleUnderline"/>
        </w:rPr>
        <w:t xml:space="preserve">our </w:t>
      </w:r>
      <w:r w:rsidRPr="00B5033B">
        <w:rPr>
          <w:rStyle w:val="Emphasis"/>
        </w:rPr>
        <w:t>democracy</w:t>
      </w:r>
      <w:r w:rsidRPr="00B5033B">
        <w:rPr>
          <w:rStyle w:val="StyleUnderline"/>
        </w:rPr>
        <w:t xml:space="preserve"> is </w:t>
      </w:r>
      <w:r w:rsidRPr="00B5033B">
        <w:rPr>
          <w:rStyle w:val="Emphasis"/>
        </w:rPr>
        <w:t>at the brink</w:t>
      </w:r>
      <w:r w:rsidRPr="00B5033B">
        <w:rPr>
          <w:sz w:val="16"/>
          <w:szCs w:val="16"/>
        </w:rPr>
        <w:t xml:space="preserve">. </w:t>
      </w:r>
      <w:r w:rsidRPr="00B5033B">
        <w:rPr>
          <w:rStyle w:val="StyleUnderline"/>
        </w:rPr>
        <w:t>The Constitution</w:t>
      </w:r>
      <w:r w:rsidRPr="00B5033B">
        <w:rPr>
          <w:sz w:val="16"/>
          <w:szCs w:val="16"/>
        </w:rPr>
        <w:t xml:space="preserve">, the </w:t>
      </w:r>
      <w:r w:rsidRPr="00B5033B">
        <w:rPr>
          <w:rStyle w:val="StyleUnderline"/>
        </w:rPr>
        <w:t>economy</w:t>
      </w:r>
      <w:r w:rsidRPr="00B5033B">
        <w:rPr>
          <w:sz w:val="16"/>
          <w:szCs w:val="16"/>
        </w:rPr>
        <w:t xml:space="preserve">, our </w:t>
      </w:r>
      <w:r w:rsidRPr="00B5033B">
        <w:rPr>
          <w:rStyle w:val="StyleUnderline"/>
        </w:rPr>
        <w:t>unity</w:t>
      </w:r>
      <w:r w:rsidRPr="00B5033B">
        <w:rPr>
          <w:sz w:val="16"/>
          <w:szCs w:val="16"/>
        </w:rPr>
        <w:t xml:space="preserve"> as a people, </w:t>
      </w:r>
      <w:r w:rsidRPr="00B5033B">
        <w:rPr>
          <w:rStyle w:val="StyleUnderline"/>
        </w:rPr>
        <w:t>and</w:t>
      </w:r>
      <w:r w:rsidRPr="00B5033B">
        <w:rPr>
          <w:sz w:val="16"/>
          <w:szCs w:val="16"/>
        </w:rPr>
        <w:t xml:space="preserve"> our </w:t>
      </w:r>
      <w:r w:rsidRPr="00B5033B">
        <w:rPr>
          <w:rStyle w:val="Emphasis"/>
        </w:rPr>
        <w:t>global reputation</w:t>
      </w:r>
      <w:r w:rsidRPr="00B5033B">
        <w:rPr>
          <w:rStyle w:val="StyleUnderline"/>
        </w:rPr>
        <w:t xml:space="preserve"> are</w:t>
      </w:r>
      <w:r w:rsidRPr="00B5033B">
        <w:rPr>
          <w:sz w:val="16"/>
          <w:szCs w:val="16"/>
        </w:rPr>
        <w:t xml:space="preserve"> all </w:t>
      </w:r>
      <w:r w:rsidRPr="00B5033B">
        <w:rPr>
          <w:rStyle w:val="StyleUnderline"/>
        </w:rPr>
        <w:t>under assault</w:t>
      </w:r>
      <w:r w:rsidRPr="00B5033B">
        <w:rPr>
          <w:sz w:val="16"/>
          <w:szCs w:val="16"/>
        </w:rPr>
        <w:t xml:space="preserve"> by a president who will stop at nothing to aggrandize his own power. It’s easy to feel hopeless hearing that.</w:t>
      </w:r>
    </w:p>
    <w:p w14:paraId="42754DB4" w14:textId="77777777" w:rsidR="00254981" w:rsidRPr="003D3F08" w:rsidRDefault="00254981" w:rsidP="00254981">
      <w:pPr>
        <w:rPr>
          <w:b/>
          <w:iCs/>
          <w:u w:val="single"/>
        </w:rPr>
      </w:pPr>
      <w:r w:rsidRPr="00B5033B">
        <w:rPr>
          <w:rStyle w:val="StyleUnderline"/>
        </w:rPr>
        <w:t>But</w:t>
      </w:r>
      <w:r w:rsidRPr="00B5033B">
        <w:rPr>
          <w:sz w:val="16"/>
          <w:szCs w:val="16"/>
        </w:rPr>
        <w:t xml:space="preserve"> here’s the thing I want you to remember: </w:t>
      </w:r>
      <w:r w:rsidRPr="00B5033B">
        <w:rPr>
          <w:rStyle w:val="StyleUnderline"/>
        </w:rPr>
        <w:t>this story isn’t over</w:t>
      </w:r>
      <w:r w:rsidRPr="00B5033B">
        <w:rPr>
          <w:sz w:val="16"/>
          <w:szCs w:val="16"/>
        </w:rPr>
        <w:t xml:space="preserve">. </w:t>
      </w:r>
      <w:r w:rsidRPr="00B5033B">
        <w:rPr>
          <w:rStyle w:val="StyleUnderline"/>
        </w:rPr>
        <w:t xml:space="preserve">We are </w:t>
      </w:r>
      <w:r w:rsidRPr="00B5033B">
        <w:rPr>
          <w:rStyle w:val="Emphasis"/>
        </w:rPr>
        <w:t>not helpless</w:t>
      </w:r>
      <w:r w:rsidRPr="00B5033B">
        <w:t xml:space="preserve"> </w:t>
      </w:r>
      <w:r w:rsidRPr="00B5033B">
        <w:rPr>
          <w:sz w:val="16"/>
          <w:szCs w:val="16"/>
        </w:rPr>
        <w:t>spectators. America’s strength has always been the ability of its people to course-correct, to come together and insist on change when it’s needed most. And right now</w:t>
      </w:r>
      <w:r w:rsidRPr="007D3BB6">
        <w:rPr>
          <w:sz w:val="16"/>
          <w:szCs w:val="16"/>
        </w:rPr>
        <w:t xml:space="preserve">,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932BE38" w14:textId="77777777" w:rsidR="00254981" w:rsidRPr="007D3BB6" w:rsidRDefault="00254981" w:rsidP="00254981">
      <w:pPr>
        <w:rPr>
          <w:sz w:val="16"/>
          <w:szCs w:val="16"/>
        </w:rPr>
      </w:pPr>
      <w:r w:rsidRPr="007D3BB6">
        <w:rPr>
          <w:sz w:val="16"/>
          <w:szCs w:val="16"/>
        </w:rPr>
        <w:t>Checks and Balances: Why Congress Matters So Much</w:t>
      </w:r>
    </w:p>
    <w:p w14:paraId="1AB83D4B" w14:textId="77777777" w:rsidR="00254981" w:rsidRPr="007D3BB6" w:rsidRDefault="00254981" w:rsidP="00254981">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9141CA5" w14:textId="77777777" w:rsidR="00254981" w:rsidRPr="007D3BB6" w:rsidRDefault="00254981" w:rsidP="00254981">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39BBAD7" w14:textId="77777777" w:rsidR="00254981" w:rsidRPr="007D3BB6" w:rsidRDefault="00254981" w:rsidP="00254981">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85B75DE" w14:textId="77777777" w:rsidR="00254981" w:rsidRPr="007D3BB6" w:rsidRDefault="00254981" w:rsidP="00254981">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7C57C1F" w14:textId="77777777" w:rsidR="00254981" w:rsidRPr="00B5033B" w:rsidRDefault="00254981" w:rsidP="00254981">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xml:space="preserve">. In our democracy, the people are the ultimate check. If our representatives </w:t>
      </w:r>
      <w:r w:rsidRPr="00B5033B">
        <w:rPr>
          <w:sz w:val="16"/>
          <w:szCs w:val="16"/>
        </w:rPr>
        <w:t>won’t do their job, we can fire them at the ballot box.</w:t>
      </w:r>
    </w:p>
    <w:p w14:paraId="2E378D20" w14:textId="77777777" w:rsidR="00254981" w:rsidRPr="00B5033B" w:rsidRDefault="00254981" w:rsidP="00254981">
      <w:pPr>
        <w:rPr>
          <w:sz w:val="16"/>
          <w:szCs w:val="16"/>
        </w:rPr>
      </w:pPr>
      <w:r w:rsidRPr="00B5033B">
        <w:rPr>
          <w:rStyle w:val="StyleUnderline"/>
        </w:rPr>
        <w:t xml:space="preserve">By </w:t>
      </w:r>
      <w:r w:rsidRPr="00B5033B">
        <w:rPr>
          <w:rStyle w:val="Emphasis"/>
        </w:rPr>
        <w:t>electing a Dem</w:t>
      </w:r>
      <w:r w:rsidRPr="00B5033B">
        <w:rPr>
          <w:sz w:val="16"/>
          <w:szCs w:val="16"/>
        </w:rPr>
        <w:t xml:space="preserve">ocratic </w:t>
      </w:r>
      <w:r w:rsidRPr="00B5033B">
        <w:rPr>
          <w:rStyle w:val="Emphasis"/>
        </w:rPr>
        <w:t>majority</w:t>
      </w:r>
      <w:r w:rsidRPr="00B5033B">
        <w:rPr>
          <w:rStyle w:val="StyleUnderline"/>
        </w:rPr>
        <w:t xml:space="preserve"> to the </w:t>
      </w:r>
      <w:r w:rsidRPr="00B5033B">
        <w:rPr>
          <w:rStyle w:val="Emphasis"/>
        </w:rPr>
        <w:t>House</w:t>
      </w:r>
      <w:r w:rsidRPr="00B5033B">
        <w:rPr>
          <w:sz w:val="16"/>
          <w:szCs w:val="16"/>
        </w:rPr>
        <w:t xml:space="preserve"> and Senate, </w:t>
      </w:r>
      <w:r w:rsidRPr="00B5033B">
        <w:rPr>
          <w:rStyle w:val="StyleUnderline"/>
        </w:rPr>
        <w:t xml:space="preserve">we will </w:t>
      </w:r>
      <w:r w:rsidRPr="00B5033B">
        <w:rPr>
          <w:rStyle w:val="Emphasis"/>
        </w:rPr>
        <w:t>restore the balance</w:t>
      </w:r>
      <w:r w:rsidRPr="00B5033B">
        <w:rPr>
          <w:sz w:val="16"/>
          <w:szCs w:val="16"/>
        </w:rPr>
        <w:t xml:space="preserve"> that our system needs. I’m not talking about giving one party power just for the sake of it. I’m talking about ensuring that someone in power is finally willing to stand up to the president and say, “Enough.” </w:t>
      </w:r>
      <w:r w:rsidRPr="00B5033B">
        <w:rPr>
          <w:rStyle w:val="StyleUnderline"/>
        </w:rPr>
        <w:t>We need lawmakers who</w:t>
      </w:r>
      <w:r w:rsidRPr="00B5033B">
        <w:rPr>
          <w:sz w:val="16"/>
          <w:szCs w:val="16"/>
        </w:rPr>
        <w:t xml:space="preserve"> will actually </w:t>
      </w:r>
      <w:r w:rsidRPr="00B5033B">
        <w:rPr>
          <w:rStyle w:val="StyleUnderline"/>
        </w:rPr>
        <w:t>perform oversight</w:t>
      </w:r>
      <w:r w:rsidRPr="00B5033B">
        <w:rPr>
          <w:sz w:val="16"/>
          <w:szCs w:val="16"/>
        </w:rPr>
        <w:t>, who will act as a co-equal branch of government instead of a subordinate.</w:t>
      </w:r>
    </w:p>
    <w:p w14:paraId="242DD2A1" w14:textId="77777777" w:rsidR="00254981" w:rsidRPr="007D3BB6" w:rsidRDefault="00254981" w:rsidP="00254981">
      <w:pPr>
        <w:rPr>
          <w:sz w:val="16"/>
          <w:szCs w:val="16"/>
        </w:rPr>
      </w:pPr>
      <w:r w:rsidRPr="00B5033B">
        <w:rPr>
          <w:sz w:val="16"/>
          <w:szCs w:val="16"/>
        </w:rPr>
        <w:t xml:space="preserve">Throughout history, </w:t>
      </w:r>
      <w:r w:rsidRPr="00B5033B">
        <w:rPr>
          <w:rStyle w:val="StyleUnderline"/>
        </w:rPr>
        <w:t>there have been moments when</w:t>
      </w:r>
      <w:r w:rsidRPr="00B5033B">
        <w:rPr>
          <w:sz w:val="16"/>
          <w:szCs w:val="16"/>
        </w:rPr>
        <w:t xml:space="preserve"> Americans chose </w:t>
      </w:r>
      <w:r w:rsidRPr="00B5033B">
        <w:rPr>
          <w:rStyle w:val="StyleUnderline"/>
        </w:rPr>
        <w:t>a new Congress</w:t>
      </w:r>
      <w:r w:rsidRPr="00B5033B">
        <w:rPr>
          <w:sz w:val="16"/>
          <w:szCs w:val="16"/>
        </w:rPr>
        <w:t xml:space="preserve"> to </w:t>
      </w:r>
      <w:r w:rsidRPr="00B5033B">
        <w:rPr>
          <w:rStyle w:val="StyleUnderline"/>
        </w:rPr>
        <w:t>correct</w:t>
      </w:r>
      <w:r w:rsidRPr="00B5033B">
        <w:rPr>
          <w:sz w:val="16"/>
          <w:szCs w:val="16"/>
        </w:rPr>
        <w:t xml:space="preserve"> the course of </w:t>
      </w:r>
      <w:r w:rsidRPr="00B5033B">
        <w:rPr>
          <w:rStyle w:val="StyleUnderline"/>
        </w:rPr>
        <w:t>a runaway presidency</w:t>
      </w:r>
      <w:r w:rsidRPr="00B5033B">
        <w:rPr>
          <w:sz w:val="16"/>
          <w:szCs w:val="16"/>
        </w:rPr>
        <w:t xml:space="preserve">, and </w:t>
      </w:r>
      <w:r w:rsidRPr="00B5033B">
        <w:rPr>
          <w:rStyle w:val="Emphasis"/>
        </w:rPr>
        <w:t>it worked</w:t>
      </w:r>
      <w:r w:rsidRPr="00B5033B">
        <w:rPr>
          <w:sz w:val="16"/>
          <w:szCs w:val="16"/>
        </w:rPr>
        <w:t xml:space="preserve">. I think of </w:t>
      </w:r>
      <w:r w:rsidRPr="00B5033B">
        <w:rPr>
          <w:rStyle w:val="StyleUnderline"/>
        </w:rPr>
        <w:t>19</w:t>
      </w:r>
      <w:r w:rsidRPr="00B5033B">
        <w:rPr>
          <w:rStyle w:val="Emphasis"/>
        </w:rPr>
        <w:t>74</w:t>
      </w:r>
      <w:r w:rsidRPr="00B5033B">
        <w:rPr>
          <w:rStyle w:val="StyleUnderline"/>
        </w:rPr>
        <w:t xml:space="preserve"> after Watergate, or</w:t>
      </w:r>
      <w:r w:rsidRPr="00B5033B">
        <w:rPr>
          <w:sz w:val="16"/>
          <w:szCs w:val="16"/>
        </w:rPr>
        <w:t xml:space="preserve"> the </w:t>
      </w:r>
      <w:r w:rsidRPr="00B5033B">
        <w:rPr>
          <w:rStyle w:val="StyleUnderline"/>
        </w:rPr>
        <w:t>20</w:t>
      </w:r>
      <w:r w:rsidRPr="00B5033B">
        <w:rPr>
          <w:rStyle w:val="Emphasis"/>
        </w:rPr>
        <w:t>18</w:t>
      </w:r>
      <w:r w:rsidRPr="00B5033B">
        <w:rPr>
          <w:sz w:val="16"/>
          <w:szCs w:val="16"/>
        </w:rPr>
        <w:t xml:space="preserve"> midterms </w:t>
      </w:r>
      <w:r w:rsidRPr="00B5033B">
        <w:rPr>
          <w:rStyle w:val="StyleUnderline"/>
        </w:rPr>
        <w:t>after Trump’s first two years</w:t>
      </w:r>
      <w:r w:rsidRPr="00B5033B">
        <w:rPr>
          <w:sz w:val="16"/>
          <w:szCs w:val="16"/>
        </w:rPr>
        <w:t xml:space="preserve">, when </w:t>
      </w:r>
      <w:r w:rsidRPr="00B5033B">
        <w:rPr>
          <w:rStyle w:val="StyleUnderline"/>
        </w:rPr>
        <w:t xml:space="preserve">voters elected </w:t>
      </w:r>
      <w:r w:rsidRPr="00B5033B">
        <w:rPr>
          <w:rStyle w:val="Emphasis"/>
          <w:sz w:val="36"/>
          <w:szCs w:val="36"/>
        </w:rPr>
        <w:t>a House</w:t>
      </w:r>
      <w:r w:rsidRPr="00B5033B">
        <w:rPr>
          <w:rStyle w:val="StyleUnderline"/>
        </w:rPr>
        <w:t xml:space="preserve"> that could hold the administration </w:t>
      </w:r>
      <w:r w:rsidRPr="00B5033B">
        <w:rPr>
          <w:rStyle w:val="Emphasis"/>
        </w:rPr>
        <w:t>accountable</w:t>
      </w:r>
      <w:r w:rsidRPr="00B5033B">
        <w:rPr>
          <w:sz w:val="16"/>
          <w:szCs w:val="16"/>
        </w:rPr>
        <w:t xml:space="preserve">. </w:t>
      </w:r>
      <w:r w:rsidRPr="00B5033B">
        <w:rPr>
          <w:rStyle w:val="StyleUnderline"/>
        </w:rPr>
        <w:t>Those</w:t>
      </w:r>
      <w:r w:rsidRPr="00B5033B">
        <w:rPr>
          <w:sz w:val="16"/>
          <w:szCs w:val="16"/>
        </w:rPr>
        <w:t xml:space="preserve"> were turning points that </w:t>
      </w:r>
      <w:r w:rsidRPr="00B5033B">
        <w:rPr>
          <w:rStyle w:val="StyleUnderline"/>
        </w:rPr>
        <w:t xml:space="preserve">pulled our country </w:t>
      </w:r>
      <w:r w:rsidRPr="00B5033B">
        <w:rPr>
          <w:rStyle w:val="Emphasis"/>
        </w:rPr>
        <w:t>back from the brink</w:t>
      </w:r>
      <w:r w:rsidRPr="00B5033B">
        <w:rPr>
          <w:sz w:val="16"/>
          <w:szCs w:val="16"/>
        </w:rPr>
        <w:t xml:space="preserve">. </w:t>
      </w:r>
      <w:r w:rsidRPr="00B5033B">
        <w:rPr>
          <w:rStyle w:val="StyleUnderline"/>
        </w:rPr>
        <w:t>We have that same</w:t>
      </w:r>
      <w:r w:rsidRPr="00B5033B">
        <w:rPr>
          <w:sz w:val="16"/>
          <w:szCs w:val="16"/>
        </w:rPr>
        <w:t xml:space="preserve"> kind of </w:t>
      </w:r>
      <w:r w:rsidRPr="00B5033B">
        <w:rPr>
          <w:rStyle w:val="StyleUnderline"/>
        </w:rPr>
        <w:t>moment</w:t>
      </w:r>
      <w:r w:rsidRPr="00B5033B">
        <w:rPr>
          <w:sz w:val="16"/>
          <w:szCs w:val="16"/>
        </w:rPr>
        <w:t xml:space="preserve"> before us </w:t>
      </w:r>
      <w:r w:rsidRPr="00B5033B">
        <w:rPr>
          <w:rStyle w:val="StyleUnderline"/>
        </w:rPr>
        <w:t xml:space="preserve">in </w:t>
      </w:r>
      <w:r w:rsidRPr="00B5033B">
        <w:rPr>
          <w:rStyle w:val="Emphasis"/>
        </w:rPr>
        <w:t>2026</w:t>
      </w:r>
      <w:r w:rsidRPr="00B5033B">
        <w:rPr>
          <w:sz w:val="16"/>
          <w:szCs w:val="16"/>
        </w:rPr>
        <w:t xml:space="preserve">. </w:t>
      </w:r>
      <w:r w:rsidRPr="00B5033B">
        <w:rPr>
          <w:rStyle w:val="StyleUnderline"/>
        </w:rPr>
        <w:t xml:space="preserve">By voting for </w:t>
      </w:r>
      <w:r w:rsidRPr="00B5033B">
        <w:rPr>
          <w:rStyle w:val="Emphasis"/>
        </w:rPr>
        <w:t>Dem</w:t>
      </w:r>
      <w:r w:rsidRPr="00B5033B">
        <w:rPr>
          <w:sz w:val="16"/>
          <w:szCs w:val="16"/>
        </w:rPr>
        <w:t>ocrat</w:t>
      </w:r>
      <w:r w:rsidRPr="00B5033B">
        <w:rPr>
          <w:rStyle w:val="Emphasis"/>
        </w:rPr>
        <w:t>s</w:t>
      </w:r>
      <w:r w:rsidRPr="00B5033B">
        <w:rPr>
          <w:sz w:val="16"/>
          <w:szCs w:val="16"/>
        </w:rPr>
        <w:t xml:space="preserve">, we aren’t handing power to a party so much as </w:t>
      </w:r>
      <w:r w:rsidRPr="00B5033B">
        <w:rPr>
          <w:rStyle w:val="StyleUnderline"/>
        </w:rPr>
        <w:t xml:space="preserve">we are </w:t>
      </w:r>
      <w:r w:rsidRPr="00B5033B">
        <w:rPr>
          <w:rStyle w:val="Emphasis"/>
        </w:rPr>
        <w:t>reclaiming power</w:t>
      </w:r>
      <w:r w:rsidRPr="00B5033B">
        <w:rPr>
          <w:sz w:val="16"/>
          <w:szCs w:val="16"/>
        </w:rPr>
        <w:t xml:space="preserve"> for the people, via a Congress that will actually do its job.</w:t>
      </w:r>
    </w:p>
    <w:p w14:paraId="0CF62157" w14:textId="77777777" w:rsidR="00254981" w:rsidRPr="007D3BB6" w:rsidRDefault="00254981" w:rsidP="00254981">
      <w:pPr>
        <w:rPr>
          <w:sz w:val="16"/>
          <w:szCs w:val="16"/>
        </w:rPr>
      </w:pPr>
      <w:r w:rsidRPr="007D3BB6">
        <w:rPr>
          <w:sz w:val="16"/>
          <w:szCs w:val="16"/>
        </w:rPr>
        <w:t>The Powers Congress Can Use to Stop the Damage</w:t>
      </w:r>
    </w:p>
    <w:p w14:paraId="5969B895" w14:textId="77777777" w:rsidR="00254981" w:rsidRPr="007D3BB6" w:rsidRDefault="00254981" w:rsidP="00254981">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7DB0BE3" w14:textId="77777777" w:rsidR="00254981" w:rsidRPr="007D3BB6" w:rsidRDefault="00254981" w:rsidP="00254981">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963E28D" w14:textId="77777777" w:rsidR="00254981" w:rsidRPr="007D3BB6" w:rsidRDefault="00254981" w:rsidP="00254981">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7F701F4" w14:textId="77777777" w:rsidR="00254981" w:rsidRPr="007D3BB6" w:rsidRDefault="00254981" w:rsidP="00254981">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A12D976" w14:textId="77777777" w:rsidR="00254981" w:rsidRPr="007D3BB6" w:rsidRDefault="00254981" w:rsidP="00254981">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02D6C51" w14:textId="77777777" w:rsidR="00254981" w:rsidRPr="007D3BB6" w:rsidRDefault="00254981" w:rsidP="00254981">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9A14136" w14:textId="77777777" w:rsidR="00254981" w:rsidRPr="007D3BB6" w:rsidRDefault="00254981" w:rsidP="00254981">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A4F69BD" w14:textId="77777777" w:rsidR="00254981" w:rsidRPr="007D3BB6" w:rsidRDefault="00254981" w:rsidP="00254981">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3986F8C" w14:textId="77777777" w:rsidR="00254981" w:rsidRPr="00B5033B" w:rsidRDefault="00254981" w:rsidP="00254981">
      <w:pPr>
        <w:rPr>
          <w:sz w:val="16"/>
          <w:szCs w:val="16"/>
        </w:rPr>
      </w:pPr>
      <w:r w:rsidRPr="007D3BB6">
        <w:rPr>
          <w:sz w:val="16"/>
          <w:szCs w:val="16"/>
        </w:rPr>
        <w:t xml:space="preserve">The Power of the Purse: This is one of Congress’s most critical powers. Only </w:t>
      </w:r>
      <w:r w:rsidRPr="00B5033B">
        <w:rPr>
          <w:rStyle w:val="StyleUnderline"/>
        </w:rPr>
        <w:t xml:space="preserve">Congress can </w:t>
      </w:r>
      <w:r w:rsidRPr="00B5033B">
        <w:rPr>
          <w:rStyle w:val="Emphasis"/>
        </w:rPr>
        <w:t>appropriate money</w:t>
      </w:r>
      <w:r w:rsidRPr="00B5033B">
        <w:rPr>
          <w:rStyle w:val="StyleUnderline"/>
        </w:rPr>
        <w:t xml:space="preserve"> for</w:t>
      </w:r>
      <w:r w:rsidRPr="00B5033B">
        <w:rPr>
          <w:sz w:val="16"/>
          <w:szCs w:val="16"/>
        </w:rPr>
        <w:t xml:space="preserve"> government </w:t>
      </w:r>
      <w:r w:rsidRPr="00B5033B">
        <w:rPr>
          <w:rStyle w:val="StyleUnderline"/>
        </w:rPr>
        <w:t>operations</w:t>
      </w:r>
      <w:r w:rsidRPr="00B5033B">
        <w:rPr>
          <w:sz w:val="16"/>
          <w:szCs w:val="16"/>
        </w:rPr>
        <w:t xml:space="preserve">. In practice, this means if the President wants to fund a controversial project or enforce a harmful policy, a determined Congress can say, “Not with taxpayer dollars, you won’t.” </w:t>
      </w:r>
      <w:r w:rsidRPr="00B5033B">
        <w:rPr>
          <w:rStyle w:val="StyleUnderline"/>
        </w:rPr>
        <w:t xml:space="preserve">A </w:t>
      </w:r>
      <w:r w:rsidRPr="00B5033B">
        <w:rPr>
          <w:rStyle w:val="Emphasis"/>
        </w:rPr>
        <w:t>Dem</w:t>
      </w:r>
      <w:r w:rsidRPr="00B5033B">
        <w:rPr>
          <w:rStyle w:val="StyleUnderline"/>
        </w:rPr>
        <w:t xml:space="preserve">ocratic </w:t>
      </w:r>
      <w:r w:rsidRPr="00B5033B">
        <w:rPr>
          <w:rStyle w:val="Emphasis"/>
        </w:rPr>
        <w:t>majority</w:t>
      </w:r>
      <w:r w:rsidRPr="00B5033B">
        <w:rPr>
          <w:rStyle w:val="StyleUnderline"/>
        </w:rPr>
        <w:t xml:space="preserve"> could </w:t>
      </w:r>
      <w:r w:rsidRPr="00B5033B">
        <w:rPr>
          <w:rStyle w:val="Emphasis"/>
        </w:rPr>
        <w:t>block</w:t>
      </w:r>
      <w:r w:rsidRPr="00B5033B">
        <w:rPr>
          <w:sz w:val="16"/>
          <w:szCs w:val="16"/>
        </w:rPr>
        <w:t xml:space="preserve"> funding for any number of </w:t>
      </w:r>
      <w:r w:rsidRPr="00B5033B">
        <w:rPr>
          <w:rStyle w:val="Emphasis"/>
        </w:rPr>
        <w:t>Trump’s</w:t>
      </w:r>
      <w:r w:rsidRPr="00B5033B">
        <w:rPr>
          <w:rStyle w:val="StyleUnderline"/>
        </w:rPr>
        <w:t xml:space="preserve"> harmful </w:t>
      </w:r>
      <w:r w:rsidRPr="00B5033B">
        <w:rPr>
          <w:rStyle w:val="Emphasis"/>
        </w:rPr>
        <w:t>initiatives</w:t>
      </w:r>
      <w:r w:rsidRPr="00B5033B">
        <w:rPr>
          <w:sz w:val="16"/>
          <w:szCs w:val="16"/>
        </w:rPr>
        <w:t>.</w:t>
      </w:r>
    </w:p>
    <w:p w14:paraId="79FC194F" w14:textId="77777777" w:rsidR="00254981" w:rsidRPr="007D3BB6" w:rsidRDefault="00254981" w:rsidP="00254981">
      <w:pPr>
        <w:rPr>
          <w:sz w:val="16"/>
          <w:szCs w:val="16"/>
        </w:rPr>
      </w:pPr>
      <w:r w:rsidRPr="00B5033B">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B5033B">
        <w:rPr>
          <w:rStyle w:val="StyleUnderline"/>
        </w:rPr>
        <w:t>On the positive side</w:t>
      </w:r>
      <w:r w:rsidRPr="00B5033B">
        <w:rPr>
          <w:sz w:val="16"/>
          <w:szCs w:val="16"/>
        </w:rPr>
        <w:t xml:space="preserve">, Congress can </w:t>
      </w:r>
      <w:r w:rsidRPr="00B5033B">
        <w:rPr>
          <w:rStyle w:val="Emphasis"/>
        </w:rPr>
        <w:t>direct</w:t>
      </w:r>
      <w:r w:rsidRPr="00B5033B">
        <w:rPr>
          <w:rStyle w:val="StyleUnderline"/>
        </w:rPr>
        <w:t xml:space="preserve"> funding toward</w:t>
      </w:r>
      <w:r w:rsidRPr="00B5033B">
        <w:rPr>
          <w:sz w:val="16"/>
          <w:szCs w:val="16"/>
        </w:rPr>
        <w:t xml:space="preserve"> the things that help people, </w:t>
      </w:r>
      <w:r w:rsidRPr="00B5033B">
        <w:rPr>
          <w:rStyle w:val="Emphasis"/>
        </w:rPr>
        <w:t>education</w:t>
      </w:r>
      <w:r w:rsidRPr="00B5033B">
        <w:rPr>
          <w:sz w:val="16"/>
          <w:szCs w:val="16"/>
        </w:rPr>
        <w:t xml:space="preserve">, </w:t>
      </w:r>
      <w:r w:rsidRPr="00B5033B">
        <w:rPr>
          <w:rStyle w:val="Emphasis"/>
        </w:rPr>
        <w:t>healthcare</w:t>
      </w:r>
      <w:r w:rsidRPr="00B5033B">
        <w:rPr>
          <w:sz w:val="16"/>
          <w:szCs w:val="16"/>
        </w:rPr>
        <w:t xml:space="preserve">, </w:t>
      </w:r>
      <w:r w:rsidRPr="00B5033B">
        <w:rPr>
          <w:rStyle w:val="Emphasis"/>
        </w:rPr>
        <w:t>disaster relief</w:t>
      </w:r>
      <w:r w:rsidRPr="00B5033B">
        <w:rPr>
          <w:sz w:val="16"/>
          <w:szCs w:val="16"/>
        </w:rPr>
        <w:t xml:space="preserve">, </w:t>
      </w:r>
      <w:r w:rsidRPr="00B5033B">
        <w:rPr>
          <w:rStyle w:val="Emphasis"/>
        </w:rPr>
        <w:t>infrastructure</w:t>
      </w:r>
      <w:r w:rsidRPr="00B5033B">
        <w:rPr>
          <w:sz w:val="16"/>
          <w:szCs w:val="16"/>
        </w:rPr>
        <w:t xml:space="preserve">, and away from things that do harm. It’s an immense leverage point. Even </w:t>
      </w:r>
      <w:r w:rsidRPr="00B5033B">
        <w:rPr>
          <w:rStyle w:val="StyleUnderline"/>
        </w:rPr>
        <w:t>the most powerful president</w:t>
      </w:r>
      <w:r w:rsidRPr="00F63965">
        <w:rPr>
          <w:rStyle w:val="StyleUnderline"/>
        </w:rPr>
        <w:t xml:space="preserve">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763E887" w14:textId="77777777" w:rsidR="00254981" w:rsidRPr="007D3BB6" w:rsidRDefault="00254981" w:rsidP="00254981">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EDC7490" w14:textId="77777777" w:rsidR="00254981" w:rsidRPr="007D3BB6" w:rsidRDefault="00254981" w:rsidP="00254981">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A7072E8" w14:textId="77777777" w:rsidR="00254981" w:rsidRPr="007D3BB6" w:rsidRDefault="00254981" w:rsidP="00254981">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6F509C5" w14:textId="77777777" w:rsidR="00254981" w:rsidRPr="007D3BB6" w:rsidRDefault="00254981" w:rsidP="00254981">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1849C17" w14:textId="77777777" w:rsidR="00254981" w:rsidRPr="007D3BB6" w:rsidRDefault="00254981" w:rsidP="00254981">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764E9CE" w14:textId="77777777" w:rsidR="00254981" w:rsidRDefault="00254981" w:rsidP="00254981">
      <w:pPr>
        <w:pStyle w:val="Heading2"/>
      </w:pPr>
      <w:r>
        <w:t>Data Economy</w:t>
      </w:r>
    </w:p>
    <w:p w14:paraId="756A80AA" w14:textId="77777777" w:rsidR="00254981" w:rsidRDefault="00254981" w:rsidP="00254981">
      <w:pPr>
        <w:pStyle w:val="Heading3"/>
      </w:pPr>
      <w:r>
        <w:t>Solvency---1NC</w:t>
      </w:r>
    </w:p>
    <w:p w14:paraId="11D6EB47" w14:textId="77777777" w:rsidR="00254981" w:rsidRDefault="00254981" w:rsidP="00254981">
      <w:pPr>
        <w:pStyle w:val="Heading4"/>
      </w:pPr>
      <w:r>
        <w:t xml:space="preserve">They solve </w:t>
      </w:r>
      <w:r w:rsidRPr="00F4251C">
        <w:rPr>
          <w:u w:val="single"/>
        </w:rPr>
        <w:t>nothing</w:t>
      </w:r>
      <w:r>
        <w:t xml:space="preserve">. The plan only applies to ‘contracted’ data workers, which is influencers and content creators. </w:t>
      </w:r>
      <w:r w:rsidRPr="00B57634">
        <w:rPr>
          <w:u w:val="single"/>
        </w:rPr>
        <w:t>Every</w:t>
      </w:r>
      <w:r>
        <w:t xml:space="preserve"> 1AC card is about </w:t>
      </w:r>
      <w:r w:rsidRPr="000A0FE8">
        <w:rPr>
          <w:u w:val="single"/>
        </w:rPr>
        <w:t>all</w:t>
      </w:r>
      <w:r>
        <w:t xml:space="preserve"> data workers. </w:t>
      </w:r>
    </w:p>
    <w:p w14:paraId="7D0CBD75" w14:textId="77777777" w:rsidR="00254981" w:rsidRPr="00231C1F" w:rsidRDefault="00254981" w:rsidP="00254981">
      <w:pPr>
        <w:pStyle w:val="Heading4"/>
      </w:pPr>
      <w:r>
        <w:t xml:space="preserve">Data bargaining </w:t>
      </w:r>
      <w:r w:rsidRPr="00231C1F">
        <w:rPr>
          <w:u w:val="single"/>
        </w:rPr>
        <w:t>fails</w:t>
      </w:r>
      <w:r>
        <w:t>.</w:t>
      </w:r>
    </w:p>
    <w:p w14:paraId="6CCD3A52" w14:textId="77777777" w:rsidR="00254981" w:rsidRPr="0002488A" w:rsidRDefault="00254981" w:rsidP="00254981">
      <w:r>
        <w:t xml:space="preserve">Cameron F. </w:t>
      </w:r>
      <w:r w:rsidRPr="0002488A">
        <w:rPr>
          <w:rStyle w:val="Style13ptBold"/>
        </w:rPr>
        <w:t>Kerry and</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18434FB5" w14:textId="77777777" w:rsidR="00254981" w:rsidRPr="007B03AD" w:rsidRDefault="00254981" w:rsidP="00254981">
      <w:pPr>
        <w:rPr>
          <w:sz w:val="16"/>
        </w:rPr>
      </w:pPr>
      <w:r w:rsidRPr="007B03AD">
        <w:rPr>
          <w:sz w:val="16"/>
        </w:rPr>
        <w:t>Intersecting interests in personal information</w:t>
      </w:r>
    </w:p>
    <w:p w14:paraId="6955863A" w14:textId="77777777" w:rsidR="00254981" w:rsidRPr="007B03AD" w:rsidRDefault="00254981" w:rsidP="00254981">
      <w:pPr>
        <w:rPr>
          <w:sz w:val="16"/>
        </w:rPr>
      </w:pPr>
      <w:r w:rsidRPr="007B03AD">
        <w:rPr>
          <w:sz w:val="16"/>
        </w:rPr>
        <w:t xml:space="preserve">To unpack the private and public interests inherent in </w:t>
      </w:r>
      <w:r w:rsidRPr="00B61924">
        <w:rPr>
          <w:rStyle w:val="StyleUnderline"/>
          <w:highlight w:val="cyan"/>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110B571C" w14:textId="77777777" w:rsidR="00254981" w:rsidRPr="007B03AD" w:rsidRDefault="00254981" w:rsidP="00254981">
      <w:pPr>
        <w:rPr>
          <w:sz w:val="16"/>
        </w:rPr>
      </w:pPr>
      <w:r w:rsidRPr="007B03AD">
        <w:rPr>
          <w:sz w:val="16"/>
        </w:rPr>
        <w:t xml:space="preserve">But this interest </w:t>
      </w:r>
      <w:r w:rsidRPr="00B61924">
        <w:rPr>
          <w:rStyle w:val="Emphasis"/>
          <w:highlight w:val="cyan"/>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7B198032" w14:textId="77777777" w:rsidR="00254981" w:rsidRPr="007B03AD" w:rsidRDefault="00254981" w:rsidP="00254981">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1C57F2C1" w14:textId="77777777" w:rsidR="00254981" w:rsidRPr="007B03AD" w:rsidRDefault="00254981" w:rsidP="00254981">
      <w:pPr>
        <w:rPr>
          <w:sz w:val="16"/>
        </w:rPr>
      </w:pPr>
      <w:r w:rsidRPr="007B03AD">
        <w:rPr>
          <w:sz w:val="16"/>
        </w:rPr>
        <w:t xml:space="preserve">Other </w:t>
      </w:r>
      <w:r w:rsidRPr="00B61924">
        <w:rPr>
          <w:rStyle w:val="StyleUnderline"/>
          <w:highlight w:val="cyan"/>
        </w:rPr>
        <w:t>personal info</w:t>
      </w:r>
      <w:r w:rsidRPr="005B2934">
        <w:rPr>
          <w:rStyle w:val="StyleUnderline"/>
        </w:rPr>
        <w:t xml:space="preserve">rmation that we necessarily share alongside our names also </w:t>
      </w:r>
      <w:r w:rsidRPr="00B61924">
        <w:rPr>
          <w:rStyle w:val="Emphasis"/>
          <w:highlight w:val="cyan"/>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7508A1DD" w14:textId="77777777" w:rsidR="00254981" w:rsidRPr="007B03AD" w:rsidRDefault="00254981" w:rsidP="00254981">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B61924">
        <w:rPr>
          <w:rStyle w:val="StyleUnderline"/>
          <w:highlight w:val="cyan"/>
        </w:rPr>
        <w:t>intersecting interests apply to</w:t>
      </w:r>
      <w:r w:rsidRPr="005B2934">
        <w:rPr>
          <w:rStyle w:val="StyleUnderline"/>
        </w:rPr>
        <w:t xml:space="preserve"> much of the other </w:t>
      </w:r>
      <w:r w:rsidRPr="00B61924">
        <w:rPr>
          <w:rStyle w:val="StyleUnderline"/>
          <w:highlight w:val="cyan"/>
        </w:rPr>
        <w:t>info</w:t>
      </w:r>
      <w:r w:rsidRPr="005B2934">
        <w:rPr>
          <w:rStyle w:val="StyleUnderline"/>
        </w:rPr>
        <w:t xml:space="preserve">rmation </w:t>
      </w:r>
      <w:r w:rsidRPr="00695C3A">
        <w:rPr>
          <w:rStyle w:val="StyleUnderline"/>
        </w:rPr>
        <w:t xml:space="preserve">we share </w:t>
      </w:r>
      <w:r w:rsidRPr="00B61924">
        <w:rPr>
          <w:rStyle w:val="StyleUnderline"/>
          <w:highlight w:val="cyan"/>
        </w:rPr>
        <w:t xml:space="preserve">as </w:t>
      </w:r>
      <w:r w:rsidRPr="00B61924">
        <w:rPr>
          <w:rStyle w:val="Emphasis"/>
          <w:highlight w:val="cyan"/>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67368DA0" w14:textId="77777777" w:rsidR="00254981" w:rsidRPr="007B03AD" w:rsidRDefault="00254981" w:rsidP="00254981">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32E41429" w14:textId="77777777" w:rsidR="00254981" w:rsidRPr="007B03AD" w:rsidRDefault="00254981" w:rsidP="00254981">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72E624FC" w14:textId="77777777" w:rsidR="00254981" w:rsidRPr="007B03AD" w:rsidRDefault="00254981" w:rsidP="00254981">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B61924">
        <w:rPr>
          <w:rStyle w:val="StyleUnderline"/>
          <w:highlight w:val="cyan"/>
        </w:rPr>
        <w:t>friction</w:t>
      </w:r>
      <w:r w:rsidRPr="005B2934">
        <w:rPr>
          <w:rStyle w:val="StyleUnderline"/>
        </w:rPr>
        <w:t xml:space="preserve"> </w:t>
      </w:r>
      <w:r w:rsidRPr="00B61924">
        <w:rPr>
          <w:rStyle w:val="StyleUnderline"/>
          <w:highlight w:val="cyan"/>
        </w:rPr>
        <w:t>and disruption from</w:t>
      </w:r>
      <w:r w:rsidRPr="005B2934">
        <w:rPr>
          <w:rStyle w:val="StyleUnderline"/>
        </w:rPr>
        <w:t xml:space="preserve"> any </w:t>
      </w:r>
      <w:r w:rsidRPr="00B61924">
        <w:rPr>
          <w:rStyle w:val="StyleUnderline"/>
          <w:highlight w:val="cyan"/>
        </w:rPr>
        <w:t xml:space="preserve">system of payments for data </w:t>
      </w:r>
      <w:r w:rsidRPr="00B61924">
        <w:rPr>
          <w:rStyle w:val="Emphasis"/>
          <w:highlight w:val="cyan"/>
        </w:rPr>
        <w:t>would undermine</w:t>
      </w:r>
      <w:r w:rsidRPr="005B2934">
        <w:rPr>
          <w:rStyle w:val="Emphasis"/>
        </w:rPr>
        <w:t xml:space="preserve"> these </w:t>
      </w:r>
      <w:r w:rsidRPr="00B61924">
        <w:rPr>
          <w:rStyle w:val="Emphasis"/>
          <w:highlight w:val="cyan"/>
        </w:rPr>
        <w:t>interests</w:t>
      </w:r>
      <w:r w:rsidRPr="005B2934">
        <w:rPr>
          <w:rStyle w:val="Emphasis"/>
        </w:rPr>
        <w:t xml:space="preserve"> and values.</w:t>
      </w:r>
      <w:r w:rsidRPr="007B03AD">
        <w:rPr>
          <w:sz w:val="16"/>
        </w:rPr>
        <w:t xml:space="preserve"> Yet, these </w:t>
      </w:r>
      <w:r w:rsidRPr="00B61924">
        <w:rPr>
          <w:rStyle w:val="StyleUnderline"/>
          <w:highlight w:val="cyan"/>
        </w:rPr>
        <w:t>costs</w:t>
      </w:r>
      <w:r w:rsidRPr="005B2934">
        <w:rPr>
          <w:rStyle w:val="StyleUnderline"/>
        </w:rPr>
        <w:t xml:space="preserve"> would </w:t>
      </w:r>
      <w:r w:rsidRPr="00B61924">
        <w:rPr>
          <w:rStyle w:val="StyleUnderline"/>
          <w:highlight w:val="cyan"/>
        </w:rPr>
        <w:t>come</w:t>
      </w:r>
      <w:r w:rsidRPr="00695C3A">
        <w:rPr>
          <w:rStyle w:val="StyleUnderline"/>
        </w:rPr>
        <w:t xml:space="preserve"> with</w:t>
      </w:r>
      <w:r w:rsidRPr="005B2934">
        <w:rPr>
          <w:rStyle w:val="StyleUnderline"/>
        </w:rPr>
        <w:t xml:space="preserve"> </w:t>
      </w:r>
      <w:r w:rsidRPr="00B61924">
        <w:rPr>
          <w:rStyle w:val="Emphasis"/>
          <w:highlight w:val="cyan"/>
        </w:rPr>
        <w:t>little benefit for</w:t>
      </w:r>
      <w:r w:rsidRPr="005B2934">
        <w:rPr>
          <w:rStyle w:val="Emphasis"/>
        </w:rPr>
        <w:t xml:space="preserve"> individual </w:t>
      </w:r>
      <w:r w:rsidRPr="00B61924">
        <w:rPr>
          <w:rStyle w:val="Emphasis"/>
          <w:highlight w:val="cyan"/>
        </w:rPr>
        <w:t>privacy</w:t>
      </w:r>
      <w:r w:rsidRPr="007B03AD">
        <w:rPr>
          <w:sz w:val="16"/>
        </w:rPr>
        <w:t>.</w:t>
      </w:r>
    </w:p>
    <w:p w14:paraId="0225CB51" w14:textId="77777777" w:rsidR="00254981" w:rsidRPr="005B2934" w:rsidRDefault="00254981" w:rsidP="00254981">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7EF587F6" w14:textId="77777777" w:rsidR="00254981" w:rsidRPr="007B03AD" w:rsidRDefault="00254981" w:rsidP="00254981">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2C6DE8A6" w14:textId="77777777" w:rsidR="00254981" w:rsidRPr="007B03AD" w:rsidRDefault="00254981" w:rsidP="00254981">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0F82F1AA" w14:textId="77777777" w:rsidR="00254981" w:rsidRPr="007B03AD" w:rsidRDefault="00254981" w:rsidP="00254981">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2D7DB391" w14:textId="77777777" w:rsidR="00254981" w:rsidRPr="007B03AD" w:rsidRDefault="00254981" w:rsidP="00254981">
      <w:pPr>
        <w:rPr>
          <w:sz w:val="16"/>
        </w:rPr>
      </w:pPr>
      <w:r w:rsidRPr="007B03AD">
        <w:rPr>
          <w:sz w:val="16"/>
        </w:rPr>
        <w:t>Why property rights in data will not protect individuals effectively</w:t>
      </w:r>
    </w:p>
    <w:p w14:paraId="4A5E8CFA" w14:textId="77777777" w:rsidR="00254981" w:rsidRPr="007B03AD" w:rsidRDefault="00254981" w:rsidP="00254981">
      <w:pPr>
        <w:rPr>
          <w:sz w:val="16"/>
        </w:rPr>
      </w:pPr>
      <w:r w:rsidRPr="00B61924">
        <w:rPr>
          <w:rStyle w:val="StyleUnderline"/>
          <w:highlight w:val="cyan"/>
        </w:rPr>
        <w:t>Basing</w:t>
      </w:r>
      <w:r w:rsidRPr="007B03AD">
        <w:rPr>
          <w:sz w:val="16"/>
        </w:rPr>
        <w:t xml:space="preserve"> privacy </w:t>
      </w:r>
      <w:r w:rsidRPr="00B61924">
        <w:rPr>
          <w:rStyle w:val="StyleUnderline"/>
          <w:highlight w:val="cyan"/>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B61924">
        <w:rPr>
          <w:rStyle w:val="Emphasis"/>
          <w:highlight w:val="cyan"/>
        </w:rPr>
        <w:t>enormously complicated to implement</w:t>
      </w:r>
      <w:r w:rsidRPr="007B03AD">
        <w:rPr>
          <w:sz w:val="16"/>
        </w:rPr>
        <w:t xml:space="preserve">. The </w:t>
      </w:r>
      <w:r w:rsidRPr="005B2934">
        <w:rPr>
          <w:rStyle w:val="StyleUnderline"/>
        </w:rPr>
        <w:t xml:space="preserve">current notice-and-choice </w:t>
      </w:r>
      <w:r w:rsidRPr="00B61924">
        <w:rPr>
          <w:rStyle w:val="StyleUnderline"/>
          <w:highlight w:val="cyan"/>
        </w:rPr>
        <w:t>model is failing because it is</w:t>
      </w:r>
      <w:r w:rsidRPr="005B2934">
        <w:rPr>
          <w:rStyle w:val="StyleUnderline"/>
        </w:rPr>
        <w:t xml:space="preserve"> </w:t>
      </w:r>
      <w:r w:rsidRPr="005B2934">
        <w:rPr>
          <w:rStyle w:val="Emphasis"/>
        </w:rPr>
        <w:t xml:space="preserve">effectively </w:t>
      </w:r>
      <w:r w:rsidRPr="00B61924">
        <w:rPr>
          <w:rStyle w:val="Emphasis"/>
          <w:highlight w:val="cyan"/>
        </w:rPr>
        <w:t>impossible</w:t>
      </w:r>
      <w:r w:rsidRPr="005B2934">
        <w:rPr>
          <w:rStyle w:val="StyleUnderline"/>
        </w:rPr>
        <w:t xml:space="preserve"> </w:t>
      </w:r>
      <w:r w:rsidRPr="00B61924">
        <w:rPr>
          <w:rStyle w:val="StyleUnderline"/>
          <w:highlight w:val="cyan"/>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285341B7" w14:textId="77777777" w:rsidR="00254981" w:rsidRPr="007B03AD" w:rsidRDefault="00254981" w:rsidP="00254981">
      <w:pPr>
        <w:rPr>
          <w:sz w:val="16"/>
        </w:rPr>
      </w:pPr>
      <w:r w:rsidRPr="007B03AD">
        <w:rPr>
          <w:sz w:val="16"/>
        </w:rPr>
        <w:t xml:space="preserve">Moreover, many of these consumers already agree to provide personal information in exchange for the perception a benefit. It is </w:t>
      </w:r>
      <w:r w:rsidRPr="00B61924">
        <w:rPr>
          <w:rStyle w:val="Emphasis"/>
          <w:highlight w:val="cyan"/>
        </w:rPr>
        <w:t>hard to imagine</w:t>
      </w:r>
      <w:r w:rsidRPr="00B61924">
        <w:rPr>
          <w:rStyle w:val="StyleUnderline"/>
          <w:highlight w:val="cyan"/>
        </w:rPr>
        <w:t xml:space="preserve"> people will burrow</w:t>
      </w:r>
      <w:r w:rsidRPr="005B2934">
        <w:rPr>
          <w:rStyle w:val="StyleUnderline"/>
        </w:rPr>
        <w:t xml:space="preserve"> deeper </w:t>
      </w:r>
      <w:r w:rsidRPr="00B61924">
        <w:rPr>
          <w:rStyle w:val="StyleUnderline"/>
          <w:highlight w:val="cyan"/>
        </w:rPr>
        <w:t>into</w:t>
      </w:r>
      <w:r w:rsidRPr="005B2934">
        <w:rPr>
          <w:rStyle w:val="StyleUnderline"/>
        </w:rPr>
        <w:t xml:space="preserve"> privacy </w:t>
      </w:r>
      <w:r w:rsidRPr="00B61924">
        <w:rPr>
          <w:rStyle w:val="StyleUnderline"/>
          <w:highlight w:val="cyan"/>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1D0CDCBA" w14:textId="77777777" w:rsidR="00254981" w:rsidRPr="007B03AD" w:rsidRDefault="00254981" w:rsidP="00254981">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B61924">
        <w:rPr>
          <w:rStyle w:val="StyleUnderline"/>
          <w:highlight w:val="cyan"/>
        </w:rPr>
        <w:t>If pricing</w:t>
      </w:r>
      <w:r w:rsidRPr="005B2934">
        <w:rPr>
          <w:rStyle w:val="StyleUnderline"/>
        </w:rPr>
        <w:t xml:space="preserve"> is </w:t>
      </w:r>
      <w:r w:rsidRPr="00B61924">
        <w:rPr>
          <w:rStyle w:val="StyleUnderline"/>
          <w:highlight w:val="cyan"/>
        </w:rPr>
        <w:t>set by</w:t>
      </w:r>
      <w:r w:rsidRPr="005B2934">
        <w:rPr>
          <w:rStyle w:val="StyleUnderline"/>
        </w:rPr>
        <w:t xml:space="preserve"> consumers or through </w:t>
      </w:r>
      <w:r w:rsidRPr="00B61924">
        <w:rPr>
          <w:rStyle w:val="StyleUnderline"/>
          <w:highlight w:val="cyan"/>
        </w:rPr>
        <w:t>negotiation</w:t>
      </w:r>
      <w:r w:rsidRPr="005B2934">
        <w:rPr>
          <w:rStyle w:val="StyleUnderline"/>
        </w:rPr>
        <w:t xml:space="preserve">, the </w:t>
      </w:r>
      <w:r w:rsidRPr="00B61924">
        <w:rPr>
          <w:rStyle w:val="Emphasis"/>
          <w:highlight w:val="cyan"/>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B61924">
        <w:rPr>
          <w:rStyle w:val="StyleUnderline"/>
          <w:highlight w:val="cyan"/>
        </w:rPr>
        <w:t>complexity</w:t>
      </w:r>
      <w:r w:rsidRPr="005B2934">
        <w:rPr>
          <w:rStyle w:val="StyleUnderline"/>
        </w:rPr>
        <w:t xml:space="preserve"> would likely </w:t>
      </w:r>
      <w:r w:rsidRPr="00B61924">
        <w:rPr>
          <w:rStyle w:val="Emphasis"/>
          <w:highlight w:val="cyan"/>
        </w:rPr>
        <w:t>slow</w:t>
      </w:r>
      <w:r w:rsidRPr="005B2934">
        <w:rPr>
          <w:rStyle w:val="Emphasis"/>
        </w:rPr>
        <w:t xml:space="preserve"> users’ </w:t>
      </w:r>
      <w:r w:rsidRPr="00B61924">
        <w:rPr>
          <w:rStyle w:val="Emphasis"/>
          <w:highlight w:val="cyan"/>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B61924">
        <w:rPr>
          <w:rStyle w:val="StyleUnderline"/>
          <w:highlight w:val="cyan"/>
        </w:rPr>
        <w:t>turn</w:t>
      </w:r>
      <w:r w:rsidRPr="005B2934">
        <w:rPr>
          <w:rStyle w:val="StyleUnderline"/>
        </w:rPr>
        <w:t xml:space="preserve"> “click fatigue” </w:t>
      </w:r>
      <w:r w:rsidRPr="00B61924">
        <w:rPr>
          <w:rStyle w:val="StyleUnderline"/>
          <w:highlight w:val="cyan"/>
        </w:rPr>
        <w:t>into</w:t>
      </w:r>
      <w:r w:rsidRPr="005B2934">
        <w:rPr>
          <w:rStyle w:val="StyleUnderline"/>
        </w:rPr>
        <w:t xml:space="preserve"> </w:t>
      </w:r>
      <w:r w:rsidRPr="005B2934">
        <w:rPr>
          <w:rStyle w:val="Emphasis"/>
        </w:rPr>
        <w:t>“</w:t>
      </w:r>
      <w:r w:rsidRPr="00B61924">
        <w:rPr>
          <w:rStyle w:val="Emphasis"/>
          <w:highlight w:val="cyan"/>
        </w:rPr>
        <w:t>negotiation fatigue</w:t>
      </w:r>
      <w:r w:rsidRPr="005B2934">
        <w:rPr>
          <w:rStyle w:val="Emphasis"/>
        </w:rPr>
        <w:t>.”</w:t>
      </w:r>
    </w:p>
    <w:p w14:paraId="117C9DD8" w14:textId="77777777" w:rsidR="00254981" w:rsidRDefault="00254981" w:rsidP="00254981"/>
    <w:p w14:paraId="74C02BE0" w14:textId="77777777" w:rsidR="00254981" w:rsidRDefault="00254981" w:rsidP="00254981">
      <w:pPr>
        <w:pStyle w:val="Heading3"/>
      </w:pPr>
      <w:r>
        <w:t>AT: AGI---1NC</w:t>
      </w:r>
    </w:p>
    <w:p w14:paraId="0B602A5D" w14:textId="77777777" w:rsidR="00254981" w:rsidRPr="00C625A4" w:rsidRDefault="00254981" w:rsidP="00254981">
      <w:pPr>
        <w:pStyle w:val="Heading4"/>
      </w:pPr>
      <w:r>
        <w:t xml:space="preserve">No </w:t>
      </w:r>
      <w:r w:rsidRPr="00253A94">
        <w:rPr>
          <w:u w:val="single"/>
        </w:rPr>
        <w:t>AI</w:t>
      </w:r>
      <w:r>
        <w:t xml:space="preserve"> impacts.</w:t>
      </w:r>
    </w:p>
    <w:p w14:paraId="0345DA2D" w14:textId="77777777" w:rsidR="00254981" w:rsidRPr="003657D1" w:rsidRDefault="00254981" w:rsidP="00254981">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29CFA027" w14:textId="77777777" w:rsidR="00254981" w:rsidRPr="008B0675" w:rsidRDefault="00254981" w:rsidP="00254981">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1D3FCDAA" w14:textId="77777777" w:rsidR="00254981" w:rsidRPr="008B0675" w:rsidRDefault="00254981" w:rsidP="00254981">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33C1C6E7" w14:textId="77777777" w:rsidR="00254981" w:rsidRPr="008B0675" w:rsidRDefault="00254981" w:rsidP="00254981">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2BF86516" w14:textId="77777777" w:rsidR="00254981" w:rsidRPr="008B0675" w:rsidRDefault="00254981" w:rsidP="00254981">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734AB64F" w14:textId="77777777" w:rsidR="00254981" w:rsidRPr="008B0675" w:rsidRDefault="00254981" w:rsidP="00254981">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1440F32E" w14:textId="77777777" w:rsidR="00254981" w:rsidRPr="008B0675" w:rsidRDefault="00254981" w:rsidP="00254981">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1ABDF691" w14:textId="77777777" w:rsidR="00254981" w:rsidRPr="008B0675" w:rsidRDefault="00254981" w:rsidP="00254981">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04A8DDC3" w14:textId="77777777" w:rsidR="00254981" w:rsidRPr="008B0675" w:rsidRDefault="00254981" w:rsidP="00254981">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5D504772" w14:textId="77777777" w:rsidR="00254981" w:rsidRPr="00B47397" w:rsidRDefault="00254981" w:rsidP="00254981"/>
    <w:p w14:paraId="6BD1D6CC" w14:textId="77777777" w:rsidR="00254981" w:rsidRDefault="00254981" w:rsidP="00254981">
      <w:pPr>
        <w:pStyle w:val="Heading3"/>
      </w:pPr>
      <w:r>
        <w:t>AT: Concentration/ feedback loops---1NC</w:t>
      </w:r>
    </w:p>
    <w:p w14:paraId="6C2A5002" w14:textId="77777777" w:rsidR="00254981" w:rsidRPr="0038648B" w:rsidRDefault="00254981" w:rsidP="00254981">
      <w:pPr>
        <w:pStyle w:val="Heading4"/>
      </w:pPr>
      <w:r>
        <w:t>No model collapse.</w:t>
      </w:r>
    </w:p>
    <w:p w14:paraId="2E4C5F54" w14:textId="77777777" w:rsidR="00254981" w:rsidRPr="00182527" w:rsidRDefault="00254981" w:rsidP="00254981">
      <w:r>
        <w:t xml:space="preserve">Thomas </w:t>
      </w:r>
      <w:r w:rsidRPr="00236837">
        <w:rPr>
          <w:rStyle w:val="Style13ptBold"/>
        </w:rPr>
        <w:t>Claburn 24</w:t>
      </w:r>
      <w:r>
        <w:t>, senior reporter at The Register; The Register, “Big brains divided over training AI with more AI: Is model collapse inevitable?” https://www.theregister.com/2024/05/09/ai_model_collapse/?td=keepreading</w:t>
      </w:r>
    </w:p>
    <w:p w14:paraId="42F1E412" w14:textId="77777777" w:rsidR="00254981" w:rsidRPr="00194EC8" w:rsidRDefault="00254981" w:rsidP="00254981">
      <w:pPr>
        <w:rPr>
          <w:sz w:val="16"/>
        </w:rPr>
      </w:pPr>
      <w:r w:rsidRPr="001232CC">
        <w:rPr>
          <w:rStyle w:val="StyleUnderline"/>
        </w:rPr>
        <w:t xml:space="preserve">AI </w:t>
      </w:r>
      <w:r w:rsidRPr="00B61924">
        <w:rPr>
          <w:rStyle w:val="StyleUnderline"/>
          <w:highlight w:val="cyan"/>
        </w:rPr>
        <w:t>model collapse</w:t>
      </w:r>
      <w:r w:rsidRPr="00194EC8">
        <w:rPr>
          <w:sz w:val="16"/>
        </w:rPr>
        <w:t xml:space="preserve"> – the degradation of quality expected from machine learning models that recursively train on their own output – </w:t>
      </w:r>
      <w:r w:rsidRPr="00B61924">
        <w:rPr>
          <w:rStyle w:val="StyleUnderline"/>
          <w:highlight w:val="cyan"/>
        </w:rPr>
        <w:t xml:space="preserve">is </w:t>
      </w:r>
      <w:r w:rsidRPr="00B61924">
        <w:rPr>
          <w:rStyle w:val="Emphasis"/>
          <w:highlight w:val="cyan"/>
        </w:rPr>
        <w:t>not inevitable</w:t>
      </w:r>
      <w:r w:rsidRPr="00194EC8">
        <w:rPr>
          <w:sz w:val="16"/>
        </w:rPr>
        <w:t>, at least according to 14 academics.</w:t>
      </w:r>
    </w:p>
    <w:p w14:paraId="54C7561D" w14:textId="77777777" w:rsidR="00254981" w:rsidRPr="00194EC8" w:rsidRDefault="00254981" w:rsidP="00254981">
      <w:pPr>
        <w:rPr>
          <w:sz w:val="16"/>
        </w:rPr>
      </w:pPr>
      <w:r w:rsidRPr="00194EC8">
        <w:rPr>
          <w:sz w:val="16"/>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7E3F6CA0" w14:textId="77777777" w:rsidR="00254981" w:rsidRPr="00194EC8" w:rsidRDefault="00254981" w:rsidP="00254981">
      <w:pPr>
        <w:rPr>
          <w:sz w:val="16"/>
        </w:rPr>
      </w:pPr>
      <w:r w:rsidRPr="00194EC8">
        <w:rPr>
          <w:sz w:val="16"/>
        </w:rPr>
        <w:t>Ilia Shumailov, lead author of that paper, spoke to The Register earlier this year about this phenomenon, which has been documented in other studies.</w:t>
      </w:r>
    </w:p>
    <w:p w14:paraId="62372B03" w14:textId="77777777" w:rsidR="00254981" w:rsidRPr="00194EC8" w:rsidRDefault="00254981" w:rsidP="00254981">
      <w:pPr>
        <w:rPr>
          <w:sz w:val="16"/>
        </w:rPr>
      </w:pPr>
      <w:r w:rsidRPr="00194EC8">
        <w:rPr>
          <w:sz w:val="16"/>
        </w:rP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B61924">
        <w:rPr>
          <w:rStyle w:val="StyleUnderline"/>
          <w:highlight w:val="cyan"/>
        </w:rPr>
        <w:t>the problem</w:t>
      </w:r>
      <w:r w:rsidRPr="00511C3E">
        <w:rPr>
          <w:rStyle w:val="StyleUnderline"/>
        </w:rPr>
        <w:t xml:space="preserve"> of training AI on AI-made data </w:t>
      </w:r>
      <w:r w:rsidRPr="00B61924">
        <w:rPr>
          <w:rStyle w:val="Emphasis"/>
          <w:highlight w:val="cyan"/>
        </w:rPr>
        <w:t>isn't significant</w:t>
      </w:r>
      <w:r w:rsidRPr="00B61924">
        <w:rPr>
          <w:rStyle w:val="StyleUnderline"/>
          <w:highlight w:val="cyan"/>
        </w:rPr>
        <w:t>, given the way</w:t>
      </w:r>
      <w:r w:rsidRPr="00511C3E">
        <w:rPr>
          <w:rStyle w:val="StyleUnderline"/>
        </w:rPr>
        <w:t xml:space="preserve"> that </w:t>
      </w:r>
      <w:r w:rsidRPr="00511C3E">
        <w:rPr>
          <w:rStyle w:val="Emphasis"/>
        </w:rPr>
        <w:t xml:space="preserve">model </w:t>
      </w:r>
      <w:r w:rsidRPr="00B61924">
        <w:rPr>
          <w:rStyle w:val="Emphasis"/>
          <w:highlight w:val="cyan"/>
        </w:rPr>
        <w:t>training</w:t>
      </w:r>
      <w:r w:rsidRPr="00B61924">
        <w:rPr>
          <w:rStyle w:val="StyleUnderline"/>
          <w:highlight w:val="cyan"/>
        </w:rPr>
        <w:t xml:space="preserve"> is</w:t>
      </w:r>
      <w:r w:rsidRPr="00511C3E">
        <w:rPr>
          <w:rStyle w:val="StyleUnderline"/>
        </w:rPr>
        <w:t xml:space="preserve"> actually </w:t>
      </w:r>
      <w:r w:rsidRPr="00B61924">
        <w:rPr>
          <w:rStyle w:val="StyleUnderline"/>
          <w:highlight w:val="cyan"/>
        </w:rPr>
        <w:t>done</w:t>
      </w:r>
      <w:r w:rsidRPr="00194EC8">
        <w:rPr>
          <w:sz w:val="16"/>
        </w:rPr>
        <w:t>.</w:t>
      </w:r>
    </w:p>
    <w:p w14:paraId="7979F9B6" w14:textId="77777777" w:rsidR="00254981" w:rsidRPr="00194EC8" w:rsidRDefault="00254981" w:rsidP="00254981">
      <w:pPr>
        <w:rPr>
          <w:sz w:val="16"/>
        </w:rPr>
      </w:pPr>
      <w:r w:rsidRPr="00194EC8">
        <w:rPr>
          <w:sz w:val="16"/>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576DC356" w14:textId="77777777" w:rsidR="00254981" w:rsidRPr="00194EC8" w:rsidRDefault="00254981" w:rsidP="00254981">
      <w:pPr>
        <w:rPr>
          <w:sz w:val="16"/>
        </w:rPr>
      </w:pPr>
      <w:r w:rsidRPr="00194EC8">
        <w:rPr>
          <w:sz w:val="16"/>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28EB9CC6" w14:textId="77777777" w:rsidR="00254981" w:rsidRPr="00194EC8" w:rsidRDefault="00254981" w:rsidP="00254981">
      <w:pPr>
        <w:rPr>
          <w:sz w:val="16"/>
        </w:rPr>
      </w:pPr>
      <w:r w:rsidRPr="00194EC8">
        <w:rPr>
          <w:sz w:val="16"/>
        </w:rPr>
        <w:t>Gerstgrasser, a postdoctoral research associate at Harvard SEAS and visiting postdoctoral scholar at Stanford, outlined on social media the argument he and his colleagues want to make.</w:t>
      </w:r>
    </w:p>
    <w:p w14:paraId="71EA2C4C" w14:textId="77777777" w:rsidR="00254981" w:rsidRPr="00194EC8" w:rsidRDefault="00254981" w:rsidP="00254981">
      <w:pPr>
        <w:rPr>
          <w:sz w:val="16"/>
        </w:rPr>
      </w:pPr>
      <w:r w:rsidRPr="00194EC8">
        <w:rPr>
          <w:sz w:val="16"/>
        </w:rPr>
        <w:t>"As AI-generated content becomes more prevalent on the internet, there's a growing concern that future AI models will be trained on this 'tainted' data," he asserted. "It's like a virus that could infect the entire AI ecosystem!</w:t>
      </w:r>
    </w:p>
    <w:p w14:paraId="3FB24DAE" w14:textId="77777777" w:rsidR="00254981" w:rsidRPr="00194EC8" w:rsidRDefault="00254981" w:rsidP="00254981">
      <w:pPr>
        <w:rPr>
          <w:sz w:val="16"/>
        </w:rPr>
      </w:pPr>
      <w:r w:rsidRPr="00194EC8">
        <w:rPr>
          <w:sz w:val="16"/>
        </w:rPr>
        <w:t>"</w:t>
      </w:r>
      <w:r w:rsidRPr="00194EC8">
        <w:rPr>
          <w:rStyle w:val="StyleUnderline"/>
        </w:rPr>
        <w:t>Many</w:t>
      </w:r>
      <w:r w:rsidRPr="00194EC8">
        <w:rPr>
          <w:sz w:val="16"/>
        </w:rPr>
        <w:t xml:space="preserve"> experts </w:t>
      </w:r>
      <w:r w:rsidRPr="00194EC8">
        <w:rPr>
          <w:rStyle w:val="StyleUnderline"/>
        </w:rPr>
        <w:t xml:space="preserve">have warned that this could lead to a </w:t>
      </w:r>
      <w:r w:rsidRPr="00194EC8">
        <w:rPr>
          <w:rStyle w:val="Emphasis"/>
        </w:rPr>
        <w:t>doomsday scenario</w:t>
      </w:r>
      <w:r w:rsidRPr="00194EC8">
        <w:rPr>
          <w:rStyle w:val="StyleUnderline"/>
        </w:rPr>
        <w:t xml:space="preserve"> for AI</w:t>
      </w:r>
      <w:r w:rsidRPr="00194EC8">
        <w:rPr>
          <w:sz w:val="16"/>
        </w:rPr>
        <w:t xml:space="preserve">. If models keep getting worse and worse with each generation, we could face an 'AI apocalypse'! </w:t>
      </w:r>
      <w:r w:rsidRPr="00194EC8">
        <w:rPr>
          <w:rStyle w:val="StyleUnderline"/>
        </w:rPr>
        <w:t>But don't panic</w:t>
      </w:r>
      <w:r w:rsidRPr="00194EC8">
        <w:rPr>
          <w:sz w:val="16"/>
        </w:rPr>
        <w:t xml:space="preserve"> just yet …"</w:t>
      </w:r>
    </w:p>
    <w:p w14:paraId="365ADF9B" w14:textId="77777777" w:rsidR="00254981" w:rsidRPr="00194EC8" w:rsidRDefault="00254981" w:rsidP="00254981">
      <w:pPr>
        <w:rPr>
          <w:sz w:val="16"/>
        </w:rPr>
      </w:pPr>
      <w:r w:rsidRPr="00194EC8">
        <w:rPr>
          <w:sz w:val="16"/>
        </w:rPr>
        <w:t xml:space="preserve">Gerstgrasser argued that while previous studies have warned about this "doomsday scenario," </w:t>
      </w:r>
      <w:r w:rsidRPr="00194EC8">
        <w:rPr>
          <w:rStyle w:val="StyleUnderline"/>
        </w:rPr>
        <w:t xml:space="preserve">all that </w:t>
      </w:r>
      <w:r w:rsidRPr="00B61924">
        <w:rPr>
          <w:rStyle w:val="StyleUnderline"/>
          <w:highlight w:val="cyan"/>
        </w:rPr>
        <w:t>research relies on</w:t>
      </w:r>
      <w:r w:rsidRPr="00194EC8">
        <w:rPr>
          <w:rStyle w:val="StyleUnderline"/>
        </w:rPr>
        <w:t xml:space="preserve"> the </w:t>
      </w:r>
      <w:r w:rsidRPr="00B61924">
        <w:rPr>
          <w:rStyle w:val="Emphasis"/>
          <w:highlight w:val="cyan"/>
        </w:rPr>
        <w:t>assumption</w:t>
      </w:r>
      <w:r w:rsidRPr="00194EC8">
        <w:rPr>
          <w:rStyle w:val="StyleUnderline"/>
        </w:rPr>
        <w:t xml:space="preserve"> that </w:t>
      </w:r>
      <w:r w:rsidRPr="00B61924">
        <w:rPr>
          <w:rStyle w:val="StyleUnderline"/>
          <w:highlight w:val="cyan"/>
        </w:rPr>
        <w:t xml:space="preserve">each </w:t>
      </w:r>
      <w:r w:rsidRPr="00B61924">
        <w:rPr>
          <w:rStyle w:val="Emphasis"/>
          <w:highlight w:val="cyan"/>
        </w:rPr>
        <w:t>succeeding generation</w:t>
      </w:r>
      <w:r w:rsidRPr="00194EC8">
        <w:rPr>
          <w:rStyle w:val="StyleUnderline"/>
        </w:rPr>
        <w:t xml:space="preserve"> of AI </w:t>
      </w:r>
      <w:r w:rsidRPr="00B61924">
        <w:rPr>
          <w:rStyle w:val="StyleUnderline"/>
          <w:highlight w:val="cyan"/>
        </w:rPr>
        <w:t xml:space="preserve">would train </w:t>
      </w:r>
      <w:r w:rsidRPr="00B61924">
        <w:rPr>
          <w:rStyle w:val="Emphasis"/>
          <w:highlight w:val="cyan"/>
        </w:rPr>
        <w:t>exclusively</w:t>
      </w:r>
      <w:r w:rsidRPr="00B61924">
        <w:rPr>
          <w:rStyle w:val="StyleUnderline"/>
          <w:highlight w:val="cyan"/>
        </w:rPr>
        <w:t xml:space="preserve"> on</w:t>
      </w:r>
      <w:r w:rsidRPr="00194EC8">
        <w:rPr>
          <w:rStyle w:val="StyleUnderline"/>
        </w:rPr>
        <w:t xml:space="preserve"> the </w:t>
      </w:r>
      <w:r w:rsidRPr="00B61924">
        <w:rPr>
          <w:rStyle w:val="Emphasis"/>
          <w:highlight w:val="cyan"/>
        </w:rPr>
        <w:t>synthetic data</w:t>
      </w:r>
      <w:r w:rsidRPr="00194EC8">
        <w:rPr>
          <w:rStyle w:val="StyleUnderline"/>
        </w:rPr>
        <w:t xml:space="preserve"> produced </w:t>
      </w:r>
      <w:r w:rsidRPr="00B61924">
        <w:rPr>
          <w:rStyle w:val="StyleUnderline"/>
          <w:highlight w:val="cyan"/>
        </w:rPr>
        <w:t xml:space="preserve">by the </w:t>
      </w:r>
      <w:r w:rsidRPr="00B61924">
        <w:rPr>
          <w:rStyle w:val="Emphasis"/>
          <w:highlight w:val="cyan"/>
        </w:rPr>
        <w:t>previous</w:t>
      </w:r>
      <w:r w:rsidRPr="00194EC8">
        <w:rPr>
          <w:rStyle w:val="Emphasis"/>
        </w:rPr>
        <w:t xml:space="preserve"> generation</w:t>
      </w:r>
      <w:r w:rsidRPr="00194EC8">
        <w:rPr>
          <w:rStyle w:val="StyleUnderline"/>
        </w:rPr>
        <w:t xml:space="preserve"> </w:t>
      </w:r>
      <w:r w:rsidRPr="00B61924">
        <w:rPr>
          <w:rStyle w:val="StyleUnderline"/>
          <w:highlight w:val="cyan"/>
        </w:rPr>
        <w:t>model</w:t>
      </w:r>
      <w:r w:rsidRPr="00194EC8">
        <w:rPr>
          <w:sz w:val="16"/>
        </w:rPr>
        <w:t>.</w:t>
      </w:r>
    </w:p>
    <w:p w14:paraId="57411D84" w14:textId="77777777" w:rsidR="00254981" w:rsidRPr="00194EC8" w:rsidRDefault="00254981" w:rsidP="00254981">
      <w:pPr>
        <w:rPr>
          <w:sz w:val="16"/>
        </w:rPr>
      </w:pPr>
      <w:r w:rsidRPr="00194EC8">
        <w:rPr>
          <w:sz w:val="16"/>
        </w:rPr>
        <w:t xml:space="preserve">He argues that </w:t>
      </w:r>
      <w:r w:rsidRPr="00B61924">
        <w:rPr>
          <w:rStyle w:val="StyleUnderline"/>
          <w:highlight w:val="cyan"/>
        </w:rPr>
        <w:t>legacy data won't</w:t>
      </w:r>
      <w:r w:rsidRPr="00194EC8">
        <w:rPr>
          <w:rStyle w:val="StyleUnderline"/>
        </w:rPr>
        <w:t xml:space="preserve"> just </w:t>
      </w:r>
      <w:r w:rsidRPr="00B61924">
        <w:rPr>
          <w:rStyle w:val="StyleUnderline"/>
          <w:highlight w:val="cyan"/>
        </w:rPr>
        <w:t>be discarded</w:t>
      </w:r>
      <w:r w:rsidRPr="00194EC8">
        <w:rPr>
          <w:rStyle w:val="StyleUnderline"/>
        </w:rPr>
        <w:t>. Instead of being replaced</w:t>
      </w:r>
      <w:r w:rsidRPr="00194EC8">
        <w:rPr>
          <w:sz w:val="16"/>
        </w:rPr>
        <w:t xml:space="preserve"> every generation, </w:t>
      </w:r>
      <w:r w:rsidRPr="00B61924">
        <w:rPr>
          <w:rStyle w:val="StyleUnderline"/>
          <w:highlight w:val="cyan"/>
        </w:rPr>
        <w:t>it's</w:t>
      </w:r>
      <w:r w:rsidRPr="00194EC8">
        <w:rPr>
          <w:rStyle w:val="StyleUnderline"/>
        </w:rPr>
        <w:t xml:space="preserve"> </w:t>
      </w:r>
      <w:r w:rsidRPr="00194EC8">
        <w:rPr>
          <w:rStyle w:val="Emphasis"/>
        </w:rPr>
        <w:t xml:space="preserve">more </w:t>
      </w:r>
      <w:r w:rsidRPr="00B61924">
        <w:rPr>
          <w:rStyle w:val="Emphasis"/>
          <w:highlight w:val="cyan"/>
        </w:rPr>
        <w:t>likely to accumulate</w:t>
      </w:r>
      <w:r w:rsidRPr="00194EC8">
        <w:rPr>
          <w:sz w:val="16"/>
        </w:rPr>
        <w:t xml:space="preserve"> – </w:t>
      </w:r>
      <w:r w:rsidRPr="00194EC8">
        <w:rPr>
          <w:rStyle w:val="StyleUnderline"/>
        </w:rPr>
        <w:t xml:space="preserve">the </w:t>
      </w:r>
      <w:r w:rsidRPr="00B61924">
        <w:rPr>
          <w:rStyle w:val="StyleUnderline"/>
          <w:highlight w:val="cyan"/>
        </w:rPr>
        <w:t>synthetic</w:t>
      </w:r>
      <w:r w:rsidRPr="00194EC8">
        <w:rPr>
          <w:rStyle w:val="StyleUnderline"/>
        </w:rPr>
        <w:t xml:space="preserve"> data will just get </w:t>
      </w:r>
      <w:r w:rsidRPr="00B61924">
        <w:rPr>
          <w:rStyle w:val="Emphasis"/>
          <w:highlight w:val="cyan"/>
        </w:rPr>
        <w:t>mixed</w:t>
      </w:r>
      <w:r w:rsidRPr="00B61924">
        <w:rPr>
          <w:rStyle w:val="StyleUnderline"/>
          <w:highlight w:val="cyan"/>
        </w:rPr>
        <w:t xml:space="preserve"> with</w:t>
      </w:r>
      <w:r w:rsidRPr="00194EC8">
        <w:rPr>
          <w:rStyle w:val="StyleUnderline"/>
        </w:rPr>
        <w:t xml:space="preserve"> the </w:t>
      </w:r>
      <w:r w:rsidRPr="00B61924">
        <w:rPr>
          <w:rStyle w:val="Emphasis"/>
          <w:highlight w:val="cyan"/>
        </w:rPr>
        <w:t>organic</w:t>
      </w:r>
      <w:r w:rsidRPr="00194EC8">
        <w:rPr>
          <w:rStyle w:val="Emphasis"/>
        </w:rPr>
        <w:t xml:space="preserve"> data</w:t>
      </w:r>
      <w:r w:rsidRPr="00194EC8">
        <w:rPr>
          <w:rStyle w:val="StyleUnderline"/>
        </w:rPr>
        <w:t xml:space="preserve">, </w:t>
      </w:r>
      <w:r w:rsidRPr="00B61924">
        <w:rPr>
          <w:rStyle w:val="StyleUnderline"/>
          <w:highlight w:val="cyan"/>
        </w:rPr>
        <w:t xml:space="preserve">and the resulting model will </w:t>
      </w:r>
      <w:r w:rsidRPr="00B61924">
        <w:rPr>
          <w:rStyle w:val="Emphasis"/>
          <w:highlight w:val="cyan"/>
        </w:rPr>
        <w:t>continue to perform</w:t>
      </w:r>
      <w:r w:rsidRPr="00194EC8">
        <w:rPr>
          <w:sz w:val="16"/>
        </w:rPr>
        <w:t>.</w:t>
      </w:r>
    </w:p>
    <w:p w14:paraId="7816337B" w14:textId="77777777" w:rsidR="00254981" w:rsidRPr="00194EC8" w:rsidRDefault="00254981" w:rsidP="00254981">
      <w:pPr>
        <w:rPr>
          <w:sz w:val="16"/>
        </w:rPr>
      </w:pPr>
      <w:r w:rsidRPr="00194EC8">
        <w:rPr>
          <w:sz w:val="16"/>
        </w:rPr>
        <w:t xml:space="preserve">"Our findings extend these prior works to show that </w:t>
      </w:r>
      <w:r w:rsidRPr="00B61924">
        <w:rPr>
          <w:rStyle w:val="StyleUnderline"/>
          <w:highlight w:val="cyan"/>
        </w:rPr>
        <w:t xml:space="preserve">if data </w:t>
      </w:r>
      <w:r w:rsidRPr="00B61924">
        <w:rPr>
          <w:rStyle w:val="Emphasis"/>
          <w:highlight w:val="cyan"/>
        </w:rPr>
        <w:t>accumulates</w:t>
      </w:r>
      <w:r w:rsidRPr="00194EC8">
        <w:rPr>
          <w:rStyle w:val="StyleUnderline"/>
        </w:rPr>
        <w:t xml:space="preserve"> and models train on </w:t>
      </w:r>
      <w:r w:rsidRPr="00B61924">
        <w:rPr>
          <w:rStyle w:val="StyleUnderline"/>
          <w:highlight w:val="cyan"/>
        </w:rPr>
        <w:t xml:space="preserve">a </w:t>
      </w:r>
      <w:r w:rsidRPr="00B61924">
        <w:rPr>
          <w:rStyle w:val="Emphasis"/>
          <w:highlight w:val="cyan"/>
        </w:rPr>
        <w:t>mixture</w:t>
      </w:r>
      <w:r w:rsidRPr="00194EC8">
        <w:rPr>
          <w:sz w:val="16"/>
        </w:rPr>
        <w:t xml:space="preserve"> of 'real' and synthetic data, </w:t>
      </w:r>
      <w:r w:rsidRPr="00194EC8">
        <w:rPr>
          <w:rStyle w:val="StyleUnderline"/>
        </w:rPr>
        <w:t xml:space="preserve">model </w:t>
      </w:r>
      <w:r w:rsidRPr="00B61924">
        <w:rPr>
          <w:rStyle w:val="StyleUnderline"/>
          <w:highlight w:val="cyan"/>
        </w:rPr>
        <w:t>collapse no longer occurs</w:t>
      </w:r>
      <w:r w:rsidRPr="00194EC8">
        <w:rPr>
          <w:sz w:val="16"/>
        </w:rPr>
        <w:t>," Gerstgrasser et al declare in their "Is Model Collapse Inevitable?" paper.</w:t>
      </w:r>
    </w:p>
    <w:p w14:paraId="06C1F06C" w14:textId="77777777" w:rsidR="00254981" w:rsidRPr="00BA1395" w:rsidRDefault="00254981" w:rsidP="00254981">
      <w:pPr>
        <w:rPr>
          <w:sz w:val="16"/>
        </w:rPr>
      </w:pPr>
      <w:r w:rsidRPr="00194EC8">
        <w:rPr>
          <w:sz w:val="16"/>
        </w:rPr>
        <w:t>"</w:t>
      </w:r>
      <w:r w:rsidRPr="00194EC8">
        <w:rPr>
          <w:rStyle w:val="StyleUnderline"/>
        </w:rPr>
        <w:t xml:space="preserve">[T]hese results strongly suggest that the 'curse of recursion' </w:t>
      </w:r>
      <w:r w:rsidRPr="00194EC8">
        <w:rPr>
          <w:rStyle w:val="Emphasis"/>
        </w:rPr>
        <w:t xml:space="preserve">may </w:t>
      </w:r>
      <w:r w:rsidRPr="00AD0F9F">
        <w:rPr>
          <w:rStyle w:val="Emphasis"/>
        </w:rPr>
        <w:t>not be as dire</w:t>
      </w:r>
      <w:r w:rsidRPr="00AD0F9F">
        <w:rPr>
          <w:rStyle w:val="StyleUnderline"/>
        </w:rPr>
        <w:t xml:space="preserve"> as had been portrayed</w:t>
      </w:r>
      <w:r w:rsidRPr="00194EC8">
        <w:rPr>
          <w:sz w:val="16"/>
        </w:rPr>
        <w:t xml:space="preserve"> – provided we accumulate synthetic data alongside real data, rather than replacing real data by synthetic data only."</w:t>
      </w:r>
    </w:p>
    <w:p w14:paraId="593100BA" w14:textId="77777777" w:rsidR="00254981" w:rsidRPr="001B38B6" w:rsidRDefault="00254981" w:rsidP="00254981"/>
    <w:p w14:paraId="47F5C0D4" w14:textId="77777777" w:rsidR="00254981" w:rsidRDefault="00254981" w:rsidP="00254981">
      <w:pPr>
        <w:pStyle w:val="Heading3"/>
      </w:pPr>
      <w:r>
        <w:t>AT: Data quality/ hallucinations---1NC</w:t>
      </w:r>
    </w:p>
    <w:p w14:paraId="39F35604" w14:textId="77777777" w:rsidR="00254981" w:rsidRDefault="00254981" w:rsidP="00254981">
      <w:pPr>
        <w:pStyle w:val="Heading4"/>
      </w:pPr>
      <w:r>
        <w:t xml:space="preserve">The internal link to data quality is </w:t>
      </w:r>
      <w:r w:rsidRPr="009D7226">
        <w:rPr>
          <w:u w:val="single"/>
        </w:rPr>
        <w:t>backwards</w:t>
      </w:r>
      <w:r>
        <w:t xml:space="preserve">. If platform users bargain to restrict accessible data, the pool is </w:t>
      </w:r>
      <w:r w:rsidRPr="009D7226">
        <w:rPr>
          <w:u w:val="single"/>
        </w:rPr>
        <w:t>reduced</w:t>
      </w:r>
      <w:r>
        <w:t xml:space="preserve">, and AI models will need more </w:t>
      </w:r>
      <w:r w:rsidRPr="006776FD">
        <w:rPr>
          <w:u w:val="single"/>
        </w:rPr>
        <w:t>synthetic data</w:t>
      </w:r>
      <w:r>
        <w:t xml:space="preserve"> to supplement. </w:t>
      </w:r>
    </w:p>
    <w:p w14:paraId="4737987E" w14:textId="77777777" w:rsidR="00254981" w:rsidRDefault="00254981" w:rsidP="00254981">
      <w:pPr>
        <w:pStyle w:val="Heading3"/>
      </w:pPr>
      <w:r>
        <w:t>AT: Inequality---1NC</w:t>
      </w:r>
    </w:p>
    <w:p w14:paraId="3AE1E6BA" w14:textId="77777777" w:rsidR="00254981" w:rsidRDefault="00254981" w:rsidP="00254981">
      <w:pPr>
        <w:pStyle w:val="Heading4"/>
      </w:pPr>
      <w:r>
        <w:t xml:space="preserve">Inequality is </w:t>
      </w:r>
      <w:r w:rsidRPr="00AF2AA7">
        <w:rPr>
          <w:u w:val="single"/>
        </w:rPr>
        <w:t>declining</w:t>
      </w:r>
      <w:r>
        <w:t>.</w:t>
      </w:r>
    </w:p>
    <w:p w14:paraId="075D35F4" w14:textId="77777777" w:rsidR="00254981" w:rsidRPr="00BA6938" w:rsidRDefault="00254981" w:rsidP="00254981">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1DEB96F4" w14:textId="77777777" w:rsidR="00254981" w:rsidRPr="00BA6938" w:rsidRDefault="00254981" w:rsidP="00254981">
      <w:pPr>
        <w:rPr>
          <w:sz w:val="16"/>
        </w:rPr>
      </w:pPr>
      <w:r w:rsidRPr="00BA6938">
        <w:rPr>
          <w:sz w:val="16"/>
        </w:rPr>
        <w:t xml:space="preserve">Spend a few minutes browsing political commentary or </w:t>
      </w:r>
      <w:r w:rsidRPr="00BA6938">
        <w:rPr>
          <w:rStyle w:val="Emphasis"/>
        </w:rPr>
        <w:t xml:space="preserve">scrolling </w:t>
      </w:r>
      <w:r w:rsidRPr="00C71F28">
        <w:rPr>
          <w:rStyle w:val="Emphasis"/>
        </w:rPr>
        <w:t>social media</w:t>
      </w:r>
      <w:r w:rsidRPr="00C71F28">
        <w:rPr>
          <w:sz w:val="16"/>
        </w:rPr>
        <w:t xml:space="preserve"> and you will</w:t>
      </w:r>
      <w:r w:rsidRPr="00BA6938">
        <w:rPr>
          <w:sz w:val="16"/>
        </w:rPr>
        <w:t xml:space="preserve"> </w:t>
      </w:r>
      <w:r w:rsidRPr="00BA6938">
        <w:rPr>
          <w:rStyle w:val="StyleUnderline"/>
        </w:rPr>
        <w:t xml:space="preserve">discover a </w:t>
      </w:r>
      <w:r w:rsidRPr="00BA6938">
        <w:rPr>
          <w:rStyle w:val="Emphasis"/>
        </w:rPr>
        <w:t xml:space="preserve">seemingly settled </w:t>
      </w:r>
      <w:r w:rsidRPr="00C71F28">
        <w:rPr>
          <w:rStyle w:val="Emphasis"/>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C71F28">
        <w:rPr>
          <w:rStyle w:val="StyleUnderline"/>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w:t>
      </w:r>
      <w:r w:rsidRPr="00C71F28">
        <w:rPr>
          <w:rStyle w:val="StyleUnderline"/>
          <w:highlight w:val="cyan"/>
        </w:rPr>
        <w:t xml:space="preserve">is </w:t>
      </w:r>
      <w:r w:rsidRPr="00C71F28">
        <w:rPr>
          <w:rStyle w:val="Emphasis"/>
          <w:highlight w:val="cyan"/>
        </w:rPr>
        <w:t>seductive</w:t>
      </w:r>
      <w:r w:rsidRPr="00C71F28">
        <w:rPr>
          <w:rStyle w:val="StyleUnderline"/>
          <w:highlight w:val="cyan"/>
        </w:rPr>
        <w:t xml:space="preserve"> </w:t>
      </w:r>
      <w:r w:rsidRPr="001C152D">
        <w:rPr>
          <w:rStyle w:val="StyleUnderline"/>
          <w:highlight w:val="cyan"/>
        </w:rPr>
        <w:t xml:space="preserve">because it fits </w:t>
      </w:r>
      <w:r w:rsidRPr="00C71F28">
        <w:rPr>
          <w:rStyle w:val="Emphasis"/>
        </w:rPr>
        <w:t xml:space="preserve">everyday </w:t>
      </w:r>
      <w:r w:rsidRPr="001C152D">
        <w:rPr>
          <w:rStyle w:val="Emphasis"/>
          <w:highlight w:val="cyan"/>
        </w:rPr>
        <w:t>anxieties</w:t>
      </w:r>
      <w:r w:rsidRPr="00BA6938">
        <w:rPr>
          <w:sz w:val="16"/>
        </w:rPr>
        <w:t xml:space="preserve"> in many Western countries — housing has grown increasingly unaffordable, billionaire wealth mushrooms unfathomably, and the pandemic exposed yawning gaps in social safety nets. </w:t>
      </w:r>
      <w:r w:rsidRPr="00C71F28">
        <w:rPr>
          <w:sz w:val="16"/>
        </w:rPr>
        <w:t xml:space="preserve">Yet </w:t>
      </w:r>
      <w:r w:rsidRPr="00C71F28">
        <w:rPr>
          <w:rStyle w:val="StyleUnderline"/>
        </w:rPr>
        <w:t xml:space="preserve">the </w:t>
      </w:r>
      <w:r w:rsidRPr="00C71F28">
        <w:rPr>
          <w:rStyle w:val="Emphasis"/>
        </w:rPr>
        <w:t xml:space="preserve">most influential </w:t>
      </w:r>
      <w:r w:rsidRPr="001C152D">
        <w:rPr>
          <w:rStyle w:val="Emphasis"/>
          <w:highlight w:val="cyan"/>
        </w:rPr>
        <w:t>claims</w:t>
      </w:r>
      <w:r w:rsidRPr="00C71F28">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w:t>
      </w:r>
      <w:r w:rsidRPr="00C71F28">
        <w:rPr>
          <w:rStyle w:val="Emphasis"/>
          <w:sz w:val="30"/>
          <w:szCs w:val="30"/>
        </w:rPr>
        <w:t xml:space="preserve"> readings of </w:t>
      </w:r>
      <w:r w:rsidRPr="001C152D">
        <w:rPr>
          <w:rStyle w:val="Emphasis"/>
          <w:sz w:val="30"/>
          <w:szCs w:val="30"/>
          <w:highlight w:val="cyan"/>
        </w:rPr>
        <w:t>history</w:t>
      </w:r>
      <w:r w:rsidRPr="00C71F28">
        <w:rPr>
          <w:rStyle w:val="StyleUnderline"/>
          <w:sz w:val="30"/>
          <w:szCs w:val="30"/>
        </w:rPr>
        <w:t xml:space="preserve"> </w:t>
      </w:r>
      <w:r w:rsidRPr="00C71F28">
        <w:rPr>
          <w:rStyle w:val="StyleUnderline"/>
        </w:rPr>
        <w:t xml:space="preserve">and </w:t>
      </w:r>
      <w:r w:rsidRPr="00C71F28">
        <w:rPr>
          <w:rStyle w:val="Emphasis"/>
          <w:sz w:val="30"/>
          <w:szCs w:val="30"/>
        </w:rPr>
        <w:t>partial measurements</w:t>
      </w:r>
      <w:r w:rsidRPr="00C71F28">
        <w:rPr>
          <w:rStyle w:val="StyleUnderline"/>
        </w:rPr>
        <w:t xml:space="preserve"> of </w:t>
      </w:r>
      <w:r w:rsidRPr="00C71F28">
        <w:rPr>
          <w:rStyle w:val="Emphasis"/>
        </w:rPr>
        <w:t>living standards</w:t>
      </w:r>
      <w:r w:rsidRPr="00C71F28">
        <w:rPr>
          <w:sz w:val="16"/>
        </w:rPr>
        <w:t xml:space="preserve">. </w:t>
      </w:r>
      <w:r w:rsidRPr="00C71F28">
        <w:rPr>
          <w:rStyle w:val="StyleUnderline"/>
        </w:rPr>
        <w:t xml:space="preserve">When the </w:t>
      </w:r>
      <w:r w:rsidRPr="00C71F28">
        <w:rPr>
          <w:rStyle w:val="Emphasis"/>
        </w:rPr>
        <w:t>full balance sheet</w:t>
      </w:r>
      <w:r w:rsidRPr="00C71F28">
        <w:rPr>
          <w:rStyle w:val="StyleUnderline"/>
        </w:rPr>
        <w:t xml:space="preserve"> of modern economies is tallied</w:t>
      </w:r>
      <w:r w:rsidRPr="00C71F28">
        <w:rPr>
          <w:sz w:val="16"/>
        </w:rPr>
        <w:t xml:space="preserve"> — </w:t>
      </w:r>
      <w:r w:rsidRPr="00C71F28">
        <w:rPr>
          <w:rStyle w:val="StyleUnderline"/>
        </w:rPr>
        <w:t>including taxes</w:t>
      </w:r>
      <w:r w:rsidRPr="00C71F28">
        <w:rPr>
          <w:sz w:val="16"/>
        </w:rPr>
        <w:t xml:space="preserve">, </w:t>
      </w:r>
      <w:r w:rsidRPr="00C71F28">
        <w:rPr>
          <w:rStyle w:val="StyleUnderline"/>
        </w:rPr>
        <w:t>transfers</w:t>
      </w:r>
      <w:r w:rsidRPr="00C71F28">
        <w:rPr>
          <w:sz w:val="16"/>
        </w:rPr>
        <w:t xml:space="preserve">, </w:t>
      </w:r>
      <w:r w:rsidRPr="00C71F28">
        <w:rPr>
          <w:rStyle w:val="StyleUnderline"/>
        </w:rPr>
        <w:t>pension entitlements</w:t>
      </w:r>
      <w:r w:rsidRPr="00C71F28">
        <w:rPr>
          <w:sz w:val="16"/>
        </w:rPr>
        <w:t xml:space="preserve">, </w:t>
      </w:r>
      <w:r w:rsidRPr="00C71F28">
        <w:rPr>
          <w:rStyle w:val="StyleUnderline"/>
        </w:rPr>
        <w:t>homeownership</w:t>
      </w:r>
      <w:r w:rsidRPr="00C71F28">
        <w:rPr>
          <w:sz w:val="16"/>
        </w:rPr>
        <w:t xml:space="preserve">, </w:t>
      </w:r>
      <w:r w:rsidRPr="00C71F28">
        <w:rPr>
          <w:rStyle w:val="StyleUnderline"/>
        </w:rPr>
        <w:t>and the fact</w:t>
      </w:r>
      <w:r w:rsidRPr="00C71F28">
        <w:rPr>
          <w:sz w:val="16"/>
        </w:rPr>
        <w:t xml:space="preserve"> that </w:t>
      </w:r>
      <w:r w:rsidRPr="00C71F28">
        <w:rPr>
          <w:rStyle w:val="StyleUnderline"/>
        </w:rPr>
        <w:t xml:space="preserve">people move through </w:t>
      </w:r>
      <w:r w:rsidRPr="00C71F28">
        <w:rPr>
          <w:rStyle w:val="Emphasis"/>
        </w:rPr>
        <w:t>income brackets</w:t>
      </w:r>
      <w:r w:rsidRPr="00C71F28">
        <w:rPr>
          <w:rStyle w:val="StyleUnderline"/>
        </w:rPr>
        <w:t xml:space="preserve"> across their lives</w:t>
      </w:r>
      <w:r w:rsidRPr="00C71F28">
        <w:rPr>
          <w:sz w:val="16"/>
        </w:rPr>
        <w:t xml:space="preserve"> — </w:t>
      </w:r>
      <w:r w:rsidRPr="00C71F28">
        <w:rPr>
          <w:rStyle w:val="StyleUnderline"/>
        </w:rPr>
        <w:t xml:space="preserve">the story looks </w:t>
      </w:r>
      <w:r w:rsidRPr="00C71F28">
        <w:rPr>
          <w:rStyle w:val="Emphasis"/>
        </w:rPr>
        <w:t>markedly different</w:t>
      </w:r>
      <w:r w:rsidRPr="00C71F28">
        <w:rPr>
          <w:sz w:val="16"/>
        </w:rPr>
        <w:t>. Western societies are not nearly as unequal as many believe them to be.</w:t>
      </w:r>
    </w:p>
    <w:p w14:paraId="720AC2CA" w14:textId="77777777" w:rsidR="00254981" w:rsidRPr="00BA6938" w:rsidRDefault="00254981" w:rsidP="00254981">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21DFA969" w14:textId="77777777" w:rsidR="00254981" w:rsidRPr="00BA6938" w:rsidRDefault="00254981" w:rsidP="00254981">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C72D586" w14:textId="77777777" w:rsidR="00254981" w:rsidRPr="00BA6938" w:rsidRDefault="00254981" w:rsidP="00254981">
      <w:pPr>
        <w:rPr>
          <w:sz w:val="16"/>
        </w:rPr>
      </w:pPr>
      <w:r w:rsidRPr="00BA6938">
        <w:rPr>
          <w:sz w:val="16"/>
        </w:rPr>
        <w:t>THE TALE OF RUNAWAY INEQUALITY</w:t>
      </w:r>
    </w:p>
    <w:p w14:paraId="7C7627E1" w14:textId="77777777" w:rsidR="00254981" w:rsidRPr="00BA6938" w:rsidRDefault="00254981" w:rsidP="00254981">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BE4D766" w14:textId="77777777" w:rsidR="00254981" w:rsidRPr="00BA6938" w:rsidRDefault="00254981" w:rsidP="00254981">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5285D36" w14:textId="77777777" w:rsidR="00254981" w:rsidRPr="00BA6938" w:rsidRDefault="00254981" w:rsidP="00254981">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w:t>
      </w:r>
      <w:r w:rsidRPr="00C71F28">
        <w:rPr>
          <w:rStyle w:val="StyleUnderline"/>
        </w:rPr>
        <w:t xml:space="preserve">in the </w:t>
      </w:r>
      <w:r w:rsidRPr="00C71F28">
        <w:rPr>
          <w:rStyle w:val="Emphasis"/>
        </w:rPr>
        <w:t>last two decades</w:t>
      </w:r>
      <w:r w:rsidRPr="00C71F28">
        <w:rPr>
          <w:sz w:val="16"/>
        </w:rPr>
        <w:t xml:space="preserve">. Likewise, </w:t>
      </w:r>
      <w:r w:rsidRPr="00C71F28">
        <w:rPr>
          <w:rStyle w:val="StyleUnderline"/>
        </w:rPr>
        <w:t xml:space="preserve">focusing on </w:t>
      </w:r>
      <w:r w:rsidRPr="00C71F28">
        <w:rPr>
          <w:rStyle w:val="Emphasis"/>
        </w:rPr>
        <w:t>pretax income</w:t>
      </w:r>
      <w:r w:rsidRPr="00C71F28">
        <w:rPr>
          <w:rStyle w:val="StyleUnderline"/>
        </w:rPr>
        <w:t xml:space="preserve"> ignores the consequences of </w:t>
      </w:r>
      <w:r w:rsidRPr="00C71F28">
        <w:rPr>
          <w:rStyle w:val="Emphasis"/>
        </w:rPr>
        <w:t>progressive taxation</w:t>
      </w:r>
      <w:r w:rsidRPr="00C71F28">
        <w:rPr>
          <w:rStyle w:val="StyleUnderline"/>
        </w:rPr>
        <w:t xml:space="preserve"> and</w:t>
      </w:r>
      <w:r w:rsidRPr="00C71F28">
        <w:rPr>
          <w:sz w:val="16"/>
        </w:rPr>
        <w:t xml:space="preserve">, crucially, the </w:t>
      </w:r>
      <w:r w:rsidRPr="00C71F28">
        <w:rPr>
          <w:rStyle w:val="Emphasis"/>
        </w:rPr>
        <w:t>vast public spending</w:t>
      </w:r>
      <w:r w:rsidRPr="00C71F28">
        <w:rPr>
          <w:rStyle w:val="StyleUnderline"/>
        </w:rPr>
        <w:t xml:space="preserve"> on health care</w:t>
      </w:r>
      <w:r w:rsidRPr="00C71F28">
        <w:rPr>
          <w:sz w:val="16"/>
        </w:rPr>
        <w:t xml:space="preserve">, </w:t>
      </w:r>
      <w:r w:rsidRPr="00C71F28">
        <w:rPr>
          <w:rStyle w:val="StyleUnderline"/>
        </w:rPr>
        <w:t>education</w:t>
      </w:r>
      <w:r w:rsidRPr="00C71F28">
        <w:rPr>
          <w:sz w:val="16"/>
        </w:rPr>
        <w:t xml:space="preserve">, </w:t>
      </w:r>
      <w:r w:rsidRPr="00C71F28">
        <w:rPr>
          <w:rStyle w:val="StyleUnderline"/>
        </w:rPr>
        <w:t xml:space="preserve">and pensions that </w:t>
      </w:r>
      <w:r w:rsidRPr="00C71F28">
        <w:rPr>
          <w:rStyle w:val="Emphasis"/>
        </w:rPr>
        <w:t>disproportionately benefits</w:t>
      </w:r>
      <w:r w:rsidRPr="00C71F2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88CD5CF" w14:textId="77777777" w:rsidR="00254981" w:rsidRPr="00BA6938" w:rsidRDefault="00254981" w:rsidP="00254981">
      <w:pPr>
        <w:rPr>
          <w:sz w:val="16"/>
        </w:rPr>
      </w:pPr>
      <w:r w:rsidRPr="00C71F28">
        <w:rPr>
          <w:rStyle w:val="Emphasis"/>
        </w:rPr>
        <w:t>Recent work</w:t>
      </w:r>
      <w:r w:rsidRPr="00C71F28">
        <w:rPr>
          <w:rStyle w:val="StyleUnderline"/>
        </w:rPr>
        <w:t xml:space="preserve"> on U.S. income distribution by</w:t>
      </w:r>
      <w:r w:rsidRPr="00C71F28">
        <w:rPr>
          <w:sz w:val="16"/>
        </w:rPr>
        <w:t xml:space="preserve"> the tax </w:t>
      </w:r>
      <w:r w:rsidRPr="00C71F28">
        <w:rPr>
          <w:rStyle w:val="StyleUnderline"/>
        </w:rPr>
        <w:t>economists</w:t>
      </w:r>
      <w:r w:rsidRPr="00C71F28">
        <w:rPr>
          <w:sz w:val="16"/>
        </w:rPr>
        <w:t xml:space="preserve"> Gerald Auten and David Splinter </w:t>
      </w:r>
      <w:r w:rsidRPr="00C71F28">
        <w:rPr>
          <w:rStyle w:val="StyleUnderline"/>
        </w:rPr>
        <w:t>shows</w:t>
      </w:r>
      <w:r w:rsidRPr="00C71F28">
        <w:rPr>
          <w:sz w:val="16"/>
        </w:rPr>
        <w:t xml:space="preserve"> that </w:t>
      </w:r>
      <w:r w:rsidRPr="00C71F28">
        <w:rPr>
          <w:rStyle w:val="StyleUnderline"/>
        </w:rPr>
        <w:t xml:space="preserve">correcting for </w:t>
      </w:r>
      <w:r w:rsidRPr="00C71F28">
        <w:rPr>
          <w:rStyle w:val="Emphasis"/>
        </w:rPr>
        <w:t>underreported income</w:t>
      </w:r>
      <w:r w:rsidRPr="00C71F28">
        <w:rPr>
          <w:rStyle w:val="StyleUnderline"/>
        </w:rPr>
        <w:t xml:space="preserve"> at the bottom</w:t>
      </w:r>
      <w:r w:rsidRPr="00C71F28">
        <w:rPr>
          <w:sz w:val="16"/>
        </w:rPr>
        <w:t xml:space="preserve">, </w:t>
      </w:r>
      <w:r w:rsidRPr="00C71F28">
        <w:rPr>
          <w:rStyle w:val="StyleUnderline"/>
        </w:rPr>
        <w:t xml:space="preserve">income shifted into </w:t>
      </w:r>
      <w:r w:rsidRPr="00C71F28">
        <w:rPr>
          <w:rStyle w:val="Emphasis"/>
        </w:rPr>
        <w:t>tax-deferred retirement accounts</w:t>
      </w:r>
      <w:r w:rsidRPr="00C71F28">
        <w:rPr>
          <w:sz w:val="16"/>
        </w:rPr>
        <w:t xml:space="preserve">, </w:t>
      </w:r>
      <w:r w:rsidRPr="00C71F28">
        <w:rPr>
          <w:rStyle w:val="StyleUnderline"/>
        </w:rPr>
        <w:t>and welfare transfers flattens the trend dramatically</w:t>
      </w:r>
      <w:r w:rsidRPr="00C71F28">
        <w:rPr>
          <w:sz w:val="16"/>
        </w:rPr>
        <w:t xml:space="preserve">: </w:t>
      </w:r>
      <w:r w:rsidRPr="00C71F28">
        <w:rPr>
          <w:rStyle w:val="StyleUnderline"/>
        </w:rPr>
        <w:t xml:space="preserve">in the </w:t>
      </w:r>
      <w:r w:rsidRPr="00C71F28">
        <w:rPr>
          <w:rStyle w:val="Emphasis"/>
        </w:rPr>
        <w:t>U</w:t>
      </w:r>
      <w:r w:rsidRPr="00C71F28">
        <w:rPr>
          <w:rStyle w:val="StyleUnderline"/>
        </w:rPr>
        <w:t xml:space="preserve">nited </w:t>
      </w:r>
      <w:r w:rsidRPr="00C71F28">
        <w:rPr>
          <w:rStyle w:val="Emphasis"/>
        </w:rPr>
        <w:t>S</w:t>
      </w:r>
      <w:r w:rsidRPr="00C71F28">
        <w:rPr>
          <w:rStyle w:val="StyleUnderline"/>
        </w:rPr>
        <w:t>tates</w:t>
      </w:r>
      <w:r w:rsidRPr="00C71F28">
        <w:rPr>
          <w:sz w:val="16"/>
        </w:rPr>
        <w:t xml:space="preserve">, </w:t>
      </w:r>
      <w:r w:rsidRPr="00C71F28">
        <w:rPr>
          <w:rStyle w:val="StyleUnderline"/>
        </w:rPr>
        <w:t xml:space="preserve">the top one percent’s share of after-tax income is </w:t>
      </w:r>
      <w:r w:rsidRPr="00C71F28">
        <w:rPr>
          <w:rStyle w:val="Emphasis"/>
        </w:rPr>
        <w:t>only slightly higher today</w:t>
      </w:r>
      <w:r w:rsidRPr="00C71F28">
        <w:rPr>
          <w:rStyle w:val="StyleUnderline"/>
        </w:rPr>
        <w:t xml:space="preserve"> than it was in </w:t>
      </w:r>
      <w:r w:rsidRPr="00C71F28">
        <w:rPr>
          <w:rStyle w:val="Emphasis"/>
        </w:rPr>
        <w:t>1960</w:t>
      </w:r>
      <w:r w:rsidRPr="00C71F28">
        <w:rPr>
          <w:sz w:val="16"/>
        </w:rPr>
        <w:t>, nowhere near</w:t>
      </w:r>
      <w:r w:rsidRPr="00BA6938">
        <w:rPr>
          <w:sz w:val="16"/>
        </w:rPr>
        <w:t xml:space="preserve"> the doubling implied by estimates presented by Piketty and his co-authors. Europe’s picture is flatter still, thanks to heavier redistribution and less winner-take-all compensation at the top of the corporate ladder.</w:t>
      </w:r>
    </w:p>
    <w:p w14:paraId="3DF31CF9" w14:textId="77777777" w:rsidR="00254981" w:rsidRPr="00BA6938" w:rsidRDefault="00254981" w:rsidP="00254981">
      <w:pPr>
        <w:rPr>
          <w:sz w:val="16"/>
        </w:rPr>
      </w:pPr>
      <w:r w:rsidRPr="00BA6938">
        <w:rPr>
          <w:sz w:val="16"/>
        </w:rPr>
        <w:t>A RISING TIDE</w:t>
      </w:r>
    </w:p>
    <w:p w14:paraId="32AB4DD5" w14:textId="77777777" w:rsidR="00254981" w:rsidRPr="00BA6938" w:rsidRDefault="00254981" w:rsidP="00254981">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C71F28">
        <w:rPr>
          <w:rStyle w:val="Emphasis"/>
        </w:rPr>
        <w:t xml:space="preserve">growing body of </w:t>
      </w:r>
      <w:r w:rsidRPr="001C152D">
        <w:rPr>
          <w:rStyle w:val="Emphasis"/>
          <w:highlight w:val="cyan"/>
        </w:rPr>
        <w:t>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C71F28">
        <w:rPr>
          <w:rStyle w:val="Emphasis"/>
        </w:rPr>
        <w:t>distribution</w:t>
      </w:r>
      <w:r w:rsidRPr="00C71F28">
        <w:rPr>
          <w:rStyle w:val="StyleUnderline"/>
        </w:rPr>
        <w:t xml:space="preserve"> of </w:t>
      </w:r>
      <w:r w:rsidRPr="001C152D">
        <w:rPr>
          <w:rStyle w:val="StyleUnderline"/>
          <w:highlight w:val="cyan"/>
        </w:rPr>
        <w:t>wealth</w:t>
      </w:r>
      <w:r w:rsidRPr="00C71F28">
        <w:rPr>
          <w:rStyle w:val="StyleUnderline"/>
        </w:rPr>
        <w:t xml:space="preserve"> by adding what </w:t>
      </w:r>
      <w:r w:rsidRPr="00C71F28">
        <w:rPr>
          <w:rStyle w:val="Emphasis"/>
        </w:rPr>
        <w:t>earlier studies</w:t>
      </w:r>
      <w:r w:rsidRPr="00C71F28">
        <w:rPr>
          <w:rStyle w:val="StyleUnderline"/>
        </w:rPr>
        <w:t xml:space="preserve"> neglected</w:t>
      </w:r>
      <w:r w:rsidRPr="00C71F28">
        <w:rPr>
          <w:sz w:val="16"/>
        </w:rPr>
        <w:t>. Three findings stand out.</w:t>
      </w:r>
    </w:p>
    <w:p w14:paraId="70D5A1E4" w14:textId="77777777" w:rsidR="00254981" w:rsidRPr="00BA6938" w:rsidRDefault="00254981" w:rsidP="00254981">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C71F28">
        <w:rPr>
          <w:rStyle w:val="StyleUnderline"/>
        </w:rPr>
        <w:t xml:space="preserve">so has </w:t>
      </w:r>
      <w:r w:rsidRPr="00C71F28">
        <w:rPr>
          <w:rStyle w:val="Emphasis"/>
        </w:rPr>
        <w:t>broad ownership</w:t>
      </w:r>
      <w:r w:rsidRPr="00C71F28">
        <w:rPr>
          <w:rStyle w:val="StyleUnderline"/>
        </w:rPr>
        <w:t xml:space="preserve"> of it</w:t>
      </w:r>
      <w:r w:rsidRPr="00C71F28">
        <w:rPr>
          <w:sz w:val="16"/>
        </w:rPr>
        <w:t xml:space="preserve">. </w:t>
      </w:r>
      <w:r w:rsidRPr="00C71F28">
        <w:rPr>
          <w:rStyle w:val="StyleUnderline"/>
        </w:rPr>
        <w:t>Reconstructed national balance sheets</w:t>
      </w:r>
      <w:r w:rsidRPr="00C71F28">
        <w:rPr>
          <w:sz w:val="16"/>
        </w:rPr>
        <w:t xml:space="preserve"> for France, Germany, Spain, Sweden, the United Kingdom, and the United States </w:t>
      </w:r>
      <w:r w:rsidRPr="00C71F28">
        <w:rPr>
          <w:rStyle w:val="StyleUnderline"/>
        </w:rPr>
        <w:t xml:space="preserve">show </w:t>
      </w:r>
      <w:r w:rsidRPr="00C71F28">
        <w:rPr>
          <w:rStyle w:val="Emphasis"/>
        </w:rPr>
        <w:t>real per-adult wealth</w:t>
      </w:r>
      <w:r w:rsidRPr="00C71F28">
        <w:rPr>
          <w:rStyle w:val="StyleUnderline"/>
        </w:rPr>
        <w:t xml:space="preserve"> roughly tripling since 1980 and rising </w:t>
      </w:r>
      <w:r w:rsidRPr="00C71F28">
        <w:rPr>
          <w:rStyle w:val="Emphasis"/>
        </w:rPr>
        <w:t>more than sevenfold</w:t>
      </w:r>
      <w:r w:rsidRPr="00C71F28">
        <w:rPr>
          <w:rStyle w:val="StyleUnderline"/>
        </w:rPr>
        <w:t xml:space="preserve"> since 1950</w:t>
      </w:r>
      <w:r w:rsidRPr="00C71F28">
        <w:rPr>
          <w:sz w:val="16"/>
        </w:rPr>
        <w:t xml:space="preserve">. Crucially, </w:t>
      </w:r>
      <w:r w:rsidRPr="00C71F28">
        <w:rPr>
          <w:rStyle w:val="StyleUnderline"/>
        </w:rPr>
        <w:t xml:space="preserve">an </w:t>
      </w:r>
      <w:r w:rsidRPr="00C71F28">
        <w:rPr>
          <w:rStyle w:val="Emphasis"/>
        </w:rPr>
        <w:t>increasing share</w:t>
      </w:r>
      <w:r w:rsidRPr="00C71F28">
        <w:rPr>
          <w:rStyle w:val="StyleUnderline"/>
        </w:rPr>
        <w:t xml:space="preserve"> of that capital sits in the homes and pension funds of </w:t>
      </w:r>
      <w:r w:rsidRPr="00C71F28">
        <w:rPr>
          <w:rStyle w:val="Emphasis"/>
        </w:rPr>
        <w:t>ordinary households</w:t>
      </w:r>
      <w:r w:rsidRPr="00C71F28">
        <w:rPr>
          <w:sz w:val="16"/>
        </w:rPr>
        <w:t>. In 1900, assets held by the elite —</w:t>
      </w:r>
      <w:r w:rsidRPr="00BA6938">
        <w:rPr>
          <w:sz w:val="16"/>
        </w:rPr>
        <w:t xml:space="preserve">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w:t>
      </w:r>
      <w:r w:rsidRPr="00C71F28">
        <w:rPr>
          <w:rStyle w:val="StyleUnderline"/>
        </w:rPr>
        <w:t xml:space="preserve">equity stake </w:t>
      </w:r>
      <w:r w:rsidRPr="00C71F28">
        <w:rPr>
          <w:rStyle w:val="Emphasis"/>
        </w:rPr>
        <w:t>unavailable</w:t>
      </w:r>
      <w:r w:rsidRPr="00C71F28">
        <w:rPr>
          <w:rStyle w:val="StyleUnderline"/>
        </w:rPr>
        <w:t xml:space="preserve"> to their great-grandparents</w:t>
      </w:r>
      <w:r w:rsidRPr="00C71F28">
        <w:rPr>
          <w:sz w:val="16"/>
        </w:rPr>
        <w:t xml:space="preserve">. </w:t>
      </w:r>
      <w:r w:rsidRPr="00C71F28">
        <w:rPr>
          <w:rStyle w:val="StyleUnderline"/>
        </w:rPr>
        <w:t xml:space="preserve">Most workers hold </w:t>
      </w:r>
      <w:r w:rsidRPr="00C71F28">
        <w:rPr>
          <w:rStyle w:val="Emphasis"/>
        </w:rPr>
        <w:t>pension claims</w:t>
      </w:r>
      <w:r w:rsidRPr="00C71F28">
        <w:rPr>
          <w:rStyle w:val="StyleUnderline"/>
        </w:rPr>
        <w:t xml:space="preserve"> in </w:t>
      </w:r>
      <w:r w:rsidRPr="00C71F28">
        <w:rPr>
          <w:rStyle w:val="Emphasis"/>
        </w:rPr>
        <w:t>mutual funds or index funds</w:t>
      </w:r>
      <w:r w:rsidRPr="00C71F28">
        <w:rPr>
          <w:sz w:val="16"/>
        </w:rPr>
        <w:t xml:space="preserve">, </w:t>
      </w:r>
      <w:r w:rsidRPr="00C71F28">
        <w:rPr>
          <w:rStyle w:val="StyleUnderline"/>
        </w:rPr>
        <w:t xml:space="preserve">granting them the </w:t>
      </w:r>
      <w:r w:rsidRPr="00C71F28">
        <w:rPr>
          <w:rStyle w:val="Emphasis"/>
        </w:rPr>
        <w:t>high returns</w:t>
      </w:r>
      <w:r w:rsidRPr="00C71F28">
        <w:rPr>
          <w:rStyle w:val="StyleUnderline"/>
        </w:rPr>
        <w:t xml:space="preserve"> of </w:t>
      </w:r>
      <w:r w:rsidRPr="00C71F28">
        <w:rPr>
          <w:rStyle w:val="Emphasis"/>
        </w:rPr>
        <w:t>stock markets</w:t>
      </w:r>
      <w:r w:rsidRPr="00C71F28">
        <w:rPr>
          <w:rStyle w:val="StyleUnderline"/>
        </w:rPr>
        <w:t xml:space="preserve"> at low risk</w:t>
      </w:r>
      <w:r w:rsidRPr="00C71F28">
        <w:rPr>
          <w:sz w:val="16"/>
        </w:rPr>
        <w:t xml:space="preserve"> — what amounts to </w:t>
      </w:r>
      <w:r w:rsidRPr="00C71F28">
        <w:rPr>
          <w:rStyle w:val="Emphasis"/>
        </w:rPr>
        <w:t>financial democratization</w:t>
      </w:r>
      <w:r w:rsidRPr="00C71F28">
        <w:rPr>
          <w:sz w:val="16"/>
        </w:rPr>
        <w:t>.</w:t>
      </w:r>
    </w:p>
    <w:p w14:paraId="4EB0ACE6" w14:textId="77777777" w:rsidR="00254981" w:rsidRPr="00C71F28" w:rsidRDefault="00254981" w:rsidP="00254981">
      <w:pPr>
        <w:rPr>
          <w:sz w:val="16"/>
        </w:rPr>
      </w:pPr>
      <w:r w:rsidRPr="00BA6938">
        <w:rPr>
          <w:sz w:val="16"/>
        </w:rPr>
        <w:t xml:space="preserve">Second, </w:t>
      </w:r>
      <w:r w:rsidRPr="00C71F28">
        <w:rPr>
          <w:rStyle w:val="StyleUnderline"/>
        </w:rPr>
        <w:t xml:space="preserve">wealth concentration has </w:t>
      </w:r>
      <w:r w:rsidRPr="00C71F28">
        <w:rPr>
          <w:rStyle w:val="Emphasis"/>
        </w:rPr>
        <w:t>fallen</w:t>
      </w:r>
      <w:r w:rsidRPr="00C71F28">
        <w:rPr>
          <w:sz w:val="16"/>
        </w:rPr>
        <w:t xml:space="preserve"> — not risen — </w:t>
      </w:r>
      <w:r w:rsidRPr="00C71F28">
        <w:rPr>
          <w:rStyle w:val="StyleUnderline"/>
        </w:rPr>
        <w:t xml:space="preserve">over the </w:t>
      </w:r>
      <w:r w:rsidRPr="00C71F28">
        <w:rPr>
          <w:rStyle w:val="Emphasis"/>
        </w:rPr>
        <w:t>past century</w:t>
      </w:r>
      <w:r w:rsidRPr="00C71F2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C71F28">
        <w:rPr>
          <w:rStyle w:val="StyleUnderline"/>
        </w:rPr>
        <w:t xml:space="preserve">The </w:t>
      </w:r>
      <w:r w:rsidRPr="00C71F28">
        <w:rPr>
          <w:rStyle w:val="Emphasis"/>
        </w:rPr>
        <w:t>U</w:t>
      </w:r>
      <w:r w:rsidRPr="00C71F28">
        <w:rPr>
          <w:rStyle w:val="StyleUnderline"/>
        </w:rPr>
        <w:t xml:space="preserve">nited </w:t>
      </w:r>
      <w:r w:rsidRPr="00C71F28">
        <w:rPr>
          <w:rStyle w:val="Emphasis"/>
        </w:rPr>
        <w:t>S</w:t>
      </w:r>
      <w:r w:rsidRPr="00C71F28">
        <w:rPr>
          <w:rStyle w:val="StyleUnderline"/>
        </w:rPr>
        <w:t xml:space="preserve">tates shows a </w:t>
      </w:r>
      <w:r w:rsidRPr="00C71F28">
        <w:rPr>
          <w:rStyle w:val="Emphasis"/>
        </w:rPr>
        <w:t>clearer uptick</w:t>
      </w:r>
      <w:r w:rsidRPr="00C71F28">
        <w:rPr>
          <w:rStyle w:val="StyleUnderline"/>
        </w:rPr>
        <w:t xml:space="preserve"> beginning in the 1970s</w:t>
      </w:r>
      <w:r w:rsidRPr="00C71F28">
        <w:rPr>
          <w:sz w:val="16"/>
        </w:rPr>
        <w:t xml:space="preserve">, </w:t>
      </w:r>
      <w:r w:rsidRPr="00C71F28">
        <w:rPr>
          <w:rStyle w:val="Emphasis"/>
        </w:rPr>
        <w:t>most visible</w:t>
      </w:r>
      <w:r w:rsidRPr="00C71F28">
        <w:rPr>
          <w:rStyle w:val="StyleUnderline"/>
        </w:rPr>
        <w:t xml:space="preserve"> among the </w:t>
      </w:r>
      <w:r w:rsidRPr="00C71F28">
        <w:rPr>
          <w:rStyle w:val="Emphasis"/>
        </w:rPr>
        <w:t>spectacular fortunes</w:t>
      </w:r>
      <w:r w:rsidRPr="00C71F28">
        <w:rPr>
          <w:rStyle w:val="StyleUnderline"/>
        </w:rPr>
        <w:t xml:space="preserve"> of tech and finance titans</w:t>
      </w:r>
      <w:r w:rsidRPr="00C71F28">
        <w:rPr>
          <w:sz w:val="16"/>
        </w:rPr>
        <w:t xml:space="preserve">, </w:t>
      </w:r>
      <w:r w:rsidRPr="00C71F28">
        <w:rPr>
          <w:rStyle w:val="StyleUnderline"/>
        </w:rPr>
        <w:t xml:space="preserve">whose gains have outpaced even the </w:t>
      </w:r>
      <w:r w:rsidRPr="00C71F28">
        <w:rPr>
          <w:rStyle w:val="Emphasis"/>
        </w:rPr>
        <w:t>impressive wealth growth</w:t>
      </w:r>
      <w:r w:rsidRPr="00C71F28">
        <w:rPr>
          <w:rStyle w:val="StyleUnderline"/>
        </w:rPr>
        <w:t xml:space="preserve"> of the middle class</w:t>
      </w:r>
      <w:r w:rsidRPr="00C71F28">
        <w:rPr>
          <w:sz w:val="16"/>
        </w:rPr>
        <w:t>. Yet U.S. concentration remains closer to its 1960 level</w:t>
      </w:r>
      <w:r w:rsidRPr="00BA6938">
        <w:rPr>
          <w:sz w:val="16"/>
        </w:rPr>
        <w:t xml:space="preserve">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C71F28">
        <w:rPr>
          <w:rStyle w:val="Emphasis"/>
        </w:rPr>
        <w:t>mass asset ownership</w:t>
      </w:r>
      <w:r w:rsidRPr="00C71F28">
        <w:rPr>
          <w:sz w:val="16"/>
        </w:rPr>
        <w:t>.</w:t>
      </w:r>
    </w:p>
    <w:p w14:paraId="6AE5E42B" w14:textId="77777777" w:rsidR="00254981" w:rsidRPr="00BA6938" w:rsidRDefault="00254981" w:rsidP="00254981">
      <w:pPr>
        <w:rPr>
          <w:sz w:val="16"/>
        </w:rPr>
      </w:pPr>
      <w:r w:rsidRPr="00C71F28">
        <w:rPr>
          <w:sz w:val="16"/>
        </w:rPr>
        <w:t xml:space="preserve">Third, </w:t>
      </w:r>
      <w:r w:rsidRPr="00C71F28">
        <w:rPr>
          <w:rStyle w:val="StyleUnderline"/>
        </w:rPr>
        <w:t>the fact</w:t>
      </w:r>
      <w:r w:rsidRPr="00C71F28">
        <w:rPr>
          <w:sz w:val="16"/>
        </w:rPr>
        <w:t xml:space="preserve"> that </w:t>
      </w:r>
      <w:r w:rsidRPr="00C71F28">
        <w:rPr>
          <w:rStyle w:val="StyleUnderline"/>
        </w:rPr>
        <w:t xml:space="preserve">people move through </w:t>
      </w:r>
      <w:r w:rsidRPr="00C71F28">
        <w:rPr>
          <w:rStyle w:val="Emphasis"/>
        </w:rPr>
        <w:t>d</w:t>
      </w:r>
      <w:r w:rsidRPr="00BA6938">
        <w:rPr>
          <w:rStyle w:val="Emphasis"/>
        </w:rPr>
        <w:t xml:space="preserve">ifferent </w:t>
      </w:r>
      <w:r w:rsidRPr="00C71F28">
        <w:rPr>
          <w:rStyle w:val="Emphasis"/>
        </w:rPr>
        <w:t xml:space="preserve">income </w:t>
      </w:r>
      <w:r w:rsidRPr="001C152D">
        <w:rPr>
          <w:rStyle w:val="Emphasis"/>
          <w:highlight w:val="cyan"/>
        </w:rPr>
        <w:t>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w:t>
      </w:r>
      <w:r w:rsidRPr="00C71F28">
        <w:rPr>
          <w:sz w:val="16"/>
        </w:rPr>
        <w:t xml:space="preserve">typically find that </w:t>
      </w:r>
      <w:r w:rsidRPr="00C71F28">
        <w:rPr>
          <w:rStyle w:val="StyleUnderline"/>
        </w:rPr>
        <w:t xml:space="preserve">within </w:t>
      </w:r>
      <w:r w:rsidRPr="00C71F28">
        <w:rPr>
          <w:rStyle w:val="Emphasis"/>
        </w:rPr>
        <w:t>only a few years</w:t>
      </w:r>
      <w:r w:rsidRPr="00C71F28">
        <w:rPr>
          <w:sz w:val="16"/>
        </w:rPr>
        <w:t xml:space="preserve">, </w:t>
      </w:r>
      <w:r w:rsidRPr="00C71F28">
        <w:rPr>
          <w:rStyle w:val="StyleUnderline"/>
        </w:rPr>
        <w:t xml:space="preserve">half the households in the </w:t>
      </w:r>
      <w:r w:rsidRPr="00C71F28">
        <w:rPr>
          <w:rStyle w:val="Emphasis"/>
        </w:rPr>
        <w:t>bottom income decile</w:t>
      </w:r>
      <w:r w:rsidRPr="00C71F28">
        <w:rPr>
          <w:rStyle w:val="StyleUnderline"/>
        </w:rPr>
        <w:t xml:space="preserve"> have </w:t>
      </w:r>
      <w:r w:rsidRPr="00C71F28">
        <w:rPr>
          <w:rStyle w:val="Emphasis"/>
        </w:rPr>
        <w:t>climbed to higher levels</w:t>
      </w:r>
      <w:r w:rsidRPr="00C71F28">
        <w:rPr>
          <w:sz w:val="16"/>
        </w:rPr>
        <w:t xml:space="preserve">. Many top-decile households can drop to lower rungs of the ladder after business or investment setbacks. </w:t>
      </w:r>
      <w:r w:rsidRPr="00C71F28">
        <w:rPr>
          <w:rStyle w:val="StyleUnderline"/>
        </w:rPr>
        <w:t xml:space="preserve">Government welfare programs </w:t>
      </w:r>
      <w:r w:rsidRPr="00C71F28">
        <w:rPr>
          <w:rStyle w:val="Emphasis"/>
        </w:rPr>
        <w:t>further compress</w:t>
      </w:r>
      <w:r w:rsidRPr="00C71F28">
        <w:rPr>
          <w:rStyle w:val="StyleUnderline"/>
        </w:rPr>
        <w:t xml:space="preserve"> differences</w:t>
      </w:r>
      <w:r w:rsidRPr="00C71F28">
        <w:rPr>
          <w:sz w:val="16"/>
        </w:rPr>
        <w:t xml:space="preserve">. In Sweden, when public pension entitlements are capitalized and added to assessments of personal wealth, </w:t>
      </w:r>
      <w:r w:rsidRPr="00C71F28">
        <w:rPr>
          <w:rStyle w:val="StyleUnderline"/>
        </w:rPr>
        <w:t>this alone cuts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w:t>
      </w:r>
      <w:r w:rsidRPr="00C71F28">
        <w:rPr>
          <w:sz w:val="16"/>
        </w:rPr>
        <w:t xml:space="preserve">— </w:t>
      </w:r>
      <w:r w:rsidRPr="00C71F28">
        <w:rPr>
          <w:rStyle w:val="StyleUnderline"/>
        </w:rPr>
        <w:t xml:space="preserve">by </w:t>
      </w:r>
      <w:r w:rsidRPr="00C71F28">
        <w:rPr>
          <w:rStyle w:val="Emphasis"/>
        </w:rPr>
        <w:t>almost 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C71F28">
        <w:rPr>
          <w:rStyle w:val="Emphasis"/>
        </w:rPr>
        <w:t xml:space="preserve">far </w:t>
      </w:r>
      <w:r w:rsidRPr="001C152D">
        <w:rPr>
          <w:rStyle w:val="Emphasis"/>
          <w:highlight w:val="cyan"/>
        </w:rPr>
        <w:t>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C71F28">
        <w:rPr>
          <w:rStyle w:val="StyleUnderline"/>
        </w:rPr>
        <w:t xml:space="preserve"> suggest</w:t>
      </w:r>
      <w:r w:rsidRPr="00BA6938">
        <w:rPr>
          <w:sz w:val="16"/>
        </w:rPr>
        <w:t>.</w:t>
      </w:r>
    </w:p>
    <w:p w14:paraId="106F460D" w14:textId="77777777" w:rsidR="00254981" w:rsidRPr="00BA6938" w:rsidRDefault="00254981" w:rsidP="00254981">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7DF2117" w14:textId="77777777" w:rsidR="00254981" w:rsidRDefault="00254981" w:rsidP="00254981">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660523F4" w14:textId="77777777" w:rsidR="00254981" w:rsidRPr="00657155" w:rsidRDefault="00254981" w:rsidP="00254981"/>
    <w:p w14:paraId="6E41351C" w14:textId="77777777" w:rsidR="00254981" w:rsidRDefault="00254981" w:rsidP="00254981">
      <w:pPr>
        <w:pStyle w:val="Heading3"/>
      </w:pPr>
      <w:r>
        <w:t>AT: Klare/ miscalc---1NC</w:t>
      </w:r>
    </w:p>
    <w:p w14:paraId="569F5B79" w14:textId="77777777" w:rsidR="00254981" w:rsidRDefault="00254981" w:rsidP="00254981">
      <w:pPr>
        <w:pStyle w:val="Heading4"/>
      </w:pPr>
      <w:r>
        <w:t xml:space="preserve">Hallucinations don’t cause miscalc, and we’d never </w:t>
      </w:r>
      <w:r w:rsidRPr="00E61901">
        <w:rPr>
          <w:u w:val="single"/>
        </w:rPr>
        <w:t>fully automate</w:t>
      </w:r>
      <w:r>
        <w:t xml:space="preserve"> our nukes.</w:t>
      </w:r>
    </w:p>
    <w:p w14:paraId="3A8504CD" w14:textId="77777777" w:rsidR="00254981" w:rsidRPr="00CE5F68" w:rsidRDefault="00254981" w:rsidP="00254981">
      <w:r>
        <w:t xml:space="preserve">Matthew </w:t>
      </w:r>
      <w:r w:rsidRPr="006862CF">
        <w:rPr>
          <w:rStyle w:val="Style13ptBold"/>
        </w:rPr>
        <w:t>Kroenig 21</w:t>
      </w:r>
      <w:r>
        <w:t xml:space="preserve">, PhD @ Berkeley, Professor in the Department of Government and the Edmund A. Walsh School of Foreign Service at Georgetown University, Director of the Global Strategy Initiative and Deputy Director of the Scowcroft Center for Strategy and Security at the Atlantic Council, “Will Emerging Technology Cause Nuclear War? Bringing Geopolitics Back In”, </w:t>
      </w:r>
      <w:hyperlink r:id="rId8" w:history="1">
        <w:r w:rsidRPr="00973EE3">
          <w:rPr>
            <w:rStyle w:val="Hyperlink"/>
          </w:rPr>
          <w:t>https://www.airuniversity.af.edu/Portals/10/SSQ/documents/Volume-15_Issue-4/D-Kroenig.pdf</w:t>
        </w:r>
      </w:hyperlink>
    </w:p>
    <w:p w14:paraId="1C161021" w14:textId="77777777" w:rsidR="00254981" w:rsidRPr="00CE5F68" w:rsidRDefault="00254981" w:rsidP="00254981">
      <w:pPr>
        <w:rPr>
          <w:sz w:val="16"/>
        </w:rPr>
      </w:pPr>
      <w:r w:rsidRPr="005A675A">
        <w:rPr>
          <w:rStyle w:val="StyleUnderline"/>
        </w:rPr>
        <w:t xml:space="preserve">A growing body of </w:t>
      </w:r>
      <w:r w:rsidRPr="001111BC">
        <w:rPr>
          <w:rStyle w:val="StyleUnderline"/>
          <w:highlight w:val="cyan"/>
        </w:rPr>
        <w:t>literature expresses concern that emerging technology</w:t>
      </w:r>
      <w:r w:rsidRPr="00CE5F68">
        <w:rPr>
          <w:sz w:val="16"/>
          <w:highlight w:val="cyan"/>
        </w:rPr>
        <w:t xml:space="preserve"> </w:t>
      </w:r>
      <w:r w:rsidRPr="001111BC">
        <w:rPr>
          <w:rStyle w:val="StyleUnderline"/>
          <w:highlight w:val="cyan"/>
        </w:rPr>
        <w:t>could undermine</w:t>
      </w:r>
      <w:r w:rsidRPr="005A675A">
        <w:rPr>
          <w:rStyle w:val="StyleUnderline"/>
        </w:rPr>
        <w:t xml:space="preserve"> nuclear </w:t>
      </w:r>
      <w:r w:rsidRPr="001111BC">
        <w:rPr>
          <w:rStyle w:val="StyleUnderline"/>
          <w:highlight w:val="cyan"/>
        </w:rPr>
        <w:t>strategic stability</w:t>
      </w:r>
      <w:r w:rsidRPr="00CE5F68">
        <w:rPr>
          <w:sz w:val="16"/>
        </w:rPr>
        <w:t xml:space="preserve"> </w:t>
      </w:r>
      <w:r w:rsidRPr="005A675A">
        <w:rPr>
          <w:rStyle w:val="StyleUnderline"/>
        </w:rPr>
        <w:t>through its effect on nuclear second-strike capabilities or</w:t>
      </w:r>
      <w:r w:rsidRPr="00CE5F68">
        <w:rPr>
          <w:sz w:val="16"/>
        </w:rPr>
        <w:t xml:space="preserve"> on </w:t>
      </w:r>
      <w:r w:rsidRPr="005A675A">
        <w:rPr>
          <w:rStyle w:val="StyleUnderline"/>
        </w:rPr>
        <w:t>dual-use systems</w:t>
      </w:r>
      <w:r w:rsidRPr="00CE5F68">
        <w:rPr>
          <w:sz w:val="16"/>
        </w:rPr>
        <w:t>, including nuclear command, control, and communications.10 For example, cyberattacks and conventional hypersonic missiles might be combined to provide credible first-strike capabilities against an adversary’s nuclear forces, and advanced, directed-energy missile defenses could be employed to absorb enemy nuclear retaliation.</w:t>
      </w:r>
    </w:p>
    <w:p w14:paraId="15758BCC" w14:textId="77777777" w:rsidR="00254981" w:rsidRPr="00CE5F68" w:rsidRDefault="00254981" w:rsidP="00254981">
      <w:pPr>
        <w:rPr>
          <w:sz w:val="16"/>
        </w:rPr>
      </w:pPr>
      <w:r w:rsidRPr="00CE5F68">
        <w:rPr>
          <w:sz w:val="16"/>
        </w:rPr>
        <w:t>By threatening an enemy’s secure, second-strike capabilities, these new technologies might undermine nuclear strategic stability. If leaders believe they can disarm their opponents, they may be motivated to use nuclear weapons first in a crisis. Alternatively, leaders fearing a disarming attack may choose to use their nuclear weapons first before they lose them.</w:t>
      </w:r>
    </w:p>
    <w:p w14:paraId="5980C15D" w14:textId="77777777" w:rsidR="00254981" w:rsidRPr="00CE5F68" w:rsidRDefault="00254981" w:rsidP="00254981">
      <w:pPr>
        <w:rPr>
          <w:sz w:val="16"/>
        </w:rPr>
      </w:pPr>
      <w:r w:rsidRPr="00CE5F68">
        <w:rPr>
          <w:sz w:val="16"/>
        </w:rPr>
        <w:t>New technology may also contribute to accidental or inadvertent nuclear escalation by threatening dual-use command and control assets in space and cyberspace or by compressing time for leadership decisions. Leaders may choose to initiate a nuclear war under the mistaken belief that an enemy nuclear attack has already begun or is imminent.11</w:t>
      </w:r>
    </w:p>
    <w:p w14:paraId="3B86E5BA" w14:textId="77777777" w:rsidR="00254981" w:rsidRPr="00CE5F68" w:rsidRDefault="00254981" w:rsidP="00254981">
      <w:pPr>
        <w:rPr>
          <w:sz w:val="16"/>
        </w:rPr>
      </w:pPr>
      <w:r w:rsidRPr="001111BC">
        <w:rPr>
          <w:rStyle w:val="StyleUnderline"/>
          <w:highlight w:val="cyan"/>
        </w:rPr>
        <w:t xml:space="preserve">There are </w:t>
      </w:r>
      <w:r w:rsidRPr="001111BC">
        <w:rPr>
          <w:rStyle w:val="Emphasis"/>
          <w:highlight w:val="cyan"/>
        </w:rPr>
        <w:t>several limitations</w:t>
      </w:r>
      <w:r w:rsidRPr="00CE5F68">
        <w:rPr>
          <w:sz w:val="16"/>
        </w:rPr>
        <w:t xml:space="preserve">, however, </w:t>
      </w:r>
      <w:r w:rsidRPr="001111BC">
        <w:rPr>
          <w:rStyle w:val="StyleUnderline"/>
          <w:highlight w:val="cyan"/>
        </w:rPr>
        <w:t>to the</w:t>
      </w:r>
      <w:r w:rsidRPr="005A675A">
        <w:rPr>
          <w:rStyle w:val="StyleUnderline"/>
        </w:rPr>
        <w:t xml:space="preserve"> existing </w:t>
      </w:r>
      <w:r w:rsidRPr="001111BC">
        <w:rPr>
          <w:rStyle w:val="StyleUnderline"/>
          <w:highlight w:val="cyan"/>
        </w:rPr>
        <w:t>analysis</w:t>
      </w:r>
      <w:r w:rsidRPr="00CE5F68">
        <w:rPr>
          <w:sz w:val="16"/>
        </w:rPr>
        <w:t xml:space="preserve">. </w:t>
      </w:r>
      <w:r w:rsidRPr="005A675A">
        <w:rPr>
          <w:rStyle w:val="StyleUnderline"/>
        </w:rPr>
        <w:t xml:space="preserve">First, </w:t>
      </w:r>
      <w:r w:rsidRPr="001111BC">
        <w:rPr>
          <w:rStyle w:val="StyleUnderline"/>
          <w:highlight w:val="cyan"/>
        </w:rPr>
        <w:t xml:space="preserve">the underlying </w:t>
      </w:r>
      <w:r w:rsidRPr="001111BC">
        <w:rPr>
          <w:rStyle w:val="Emphasis"/>
          <w:highlight w:val="cyan"/>
        </w:rPr>
        <w:t>theory of nuclear conflict</w:t>
      </w:r>
      <w:r w:rsidRPr="001111BC">
        <w:rPr>
          <w:rStyle w:val="StyleUnderline"/>
          <w:highlight w:val="cyan"/>
        </w:rPr>
        <w:t xml:space="preserve"> this body</w:t>
      </w:r>
      <w:r w:rsidRPr="005A675A">
        <w:rPr>
          <w:rStyle w:val="StyleUnderline"/>
        </w:rPr>
        <w:t xml:space="preserve"> of thought </w:t>
      </w:r>
      <w:r w:rsidRPr="001111BC">
        <w:rPr>
          <w:rStyle w:val="StyleUnderline"/>
          <w:highlight w:val="cyan"/>
        </w:rPr>
        <w:t>advances</w:t>
      </w:r>
      <w:r w:rsidRPr="005A675A">
        <w:rPr>
          <w:rStyle w:val="StyleUnderline"/>
        </w:rPr>
        <w:t xml:space="preserve"> </w:t>
      </w:r>
      <w:r w:rsidRPr="001111BC">
        <w:rPr>
          <w:rStyle w:val="StyleUnderline"/>
          <w:highlight w:val="cyan"/>
        </w:rPr>
        <w:t xml:space="preserve">is </w:t>
      </w:r>
      <w:r w:rsidRPr="001111BC">
        <w:rPr>
          <w:rStyle w:val="Emphasis"/>
          <w:highlight w:val="cyan"/>
        </w:rPr>
        <w:t>debatable</w:t>
      </w:r>
      <w:r w:rsidRPr="00CE5F68">
        <w:rPr>
          <w:sz w:val="16"/>
        </w:rPr>
        <w:t xml:space="preserve">. </w:t>
      </w:r>
      <w:r w:rsidRPr="005A675A">
        <w:rPr>
          <w:rStyle w:val="StyleUnderline"/>
        </w:rPr>
        <w:t>It rests heavily on the “use it or lose it” cause of nuclear war</w:t>
      </w:r>
      <w:r w:rsidRPr="00CE5F68">
        <w:rPr>
          <w:sz w:val="16"/>
        </w:rPr>
        <w:t xml:space="preserve">, </w:t>
      </w:r>
      <w:r w:rsidRPr="005A675A">
        <w:rPr>
          <w:rStyle w:val="StyleUnderline"/>
        </w:rPr>
        <w:t xml:space="preserve">but </w:t>
      </w:r>
      <w:r w:rsidRPr="001111BC">
        <w:rPr>
          <w:rStyle w:val="StyleUnderline"/>
          <w:highlight w:val="cyan"/>
        </w:rPr>
        <w:t xml:space="preserve">use it or lose it is rooted in the </w:t>
      </w:r>
      <w:r w:rsidRPr="001111BC">
        <w:rPr>
          <w:rStyle w:val="Emphasis"/>
          <w:highlight w:val="cyan"/>
        </w:rPr>
        <w:t>logical fallacy</w:t>
      </w:r>
      <w:r w:rsidRPr="00CE5F68">
        <w:rPr>
          <w:sz w:val="16"/>
          <w:highlight w:val="cyan"/>
        </w:rPr>
        <w:t xml:space="preserve"> </w:t>
      </w:r>
      <w:r w:rsidRPr="001111BC">
        <w:rPr>
          <w:rStyle w:val="StyleUnderline"/>
          <w:highlight w:val="cyan"/>
        </w:rPr>
        <w:t xml:space="preserve">of the </w:t>
      </w:r>
      <w:r w:rsidRPr="001111BC">
        <w:rPr>
          <w:rStyle w:val="Emphasis"/>
          <w:highlight w:val="cyan"/>
        </w:rPr>
        <w:t>false dilemma</w:t>
      </w:r>
      <w:r w:rsidRPr="00CE5F68">
        <w:rPr>
          <w:sz w:val="16"/>
        </w:rPr>
        <w:t xml:space="preserve">.12 </w:t>
      </w:r>
      <w:r w:rsidRPr="001111BC">
        <w:rPr>
          <w:rStyle w:val="StyleUnderline"/>
          <w:highlight w:val="cyan"/>
        </w:rPr>
        <w:t xml:space="preserve">States have </w:t>
      </w:r>
      <w:r w:rsidRPr="001111BC">
        <w:rPr>
          <w:rStyle w:val="Emphasis"/>
          <w:highlight w:val="cyan"/>
        </w:rPr>
        <w:t>many</w:t>
      </w:r>
      <w:r w:rsidRPr="001111BC">
        <w:rPr>
          <w:rStyle w:val="StyleUnderline"/>
          <w:highlight w:val="cyan"/>
        </w:rPr>
        <w:t xml:space="preserve"> options in a crisis other than </w:t>
      </w:r>
      <w:r w:rsidRPr="001111BC">
        <w:rPr>
          <w:rStyle w:val="Emphasis"/>
          <w:highlight w:val="cyan"/>
        </w:rPr>
        <w:t>suffering a</w:t>
      </w:r>
      <w:r w:rsidRPr="005A675A">
        <w:rPr>
          <w:rStyle w:val="Emphasis"/>
        </w:rPr>
        <w:t xml:space="preserve"> disarming </w:t>
      </w:r>
      <w:r w:rsidRPr="001111BC">
        <w:rPr>
          <w:rStyle w:val="Emphasis"/>
          <w:highlight w:val="cyan"/>
        </w:rPr>
        <w:t>nuclear attack</w:t>
      </w:r>
      <w:r w:rsidRPr="00CE5F68">
        <w:rPr>
          <w:sz w:val="16"/>
          <w:highlight w:val="cyan"/>
        </w:rPr>
        <w:t xml:space="preserve"> </w:t>
      </w:r>
      <w:r w:rsidRPr="001111BC">
        <w:rPr>
          <w:rStyle w:val="StyleUnderline"/>
          <w:highlight w:val="cyan"/>
        </w:rPr>
        <w:t>or</w:t>
      </w:r>
      <w:r w:rsidRPr="00CE5F68">
        <w:rPr>
          <w:sz w:val="16"/>
          <w:highlight w:val="cyan"/>
        </w:rPr>
        <w:t xml:space="preserve"> </w:t>
      </w:r>
      <w:r w:rsidRPr="001111BC">
        <w:rPr>
          <w:rStyle w:val="Emphasis"/>
          <w:highlight w:val="cyan"/>
        </w:rPr>
        <w:t>launching one</w:t>
      </w:r>
      <w:r w:rsidRPr="005A675A">
        <w:rPr>
          <w:rStyle w:val="Emphasis"/>
        </w:rPr>
        <w:t>.</w:t>
      </w:r>
      <w:r w:rsidRPr="00CE5F68">
        <w:rPr>
          <w:sz w:val="16"/>
        </w:rPr>
        <w:t xml:space="preserve"> </w:t>
      </w:r>
      <w:r w:rsidRPr="005A675A">
        <w:rPr>
          <w:rStyle w:val="StyleUnderline"/>
        </w:rPr>
        <w:t>Moreover, faced with a range of choices</w:t>
      </w:r>
      <w:r w:rsidRPr="00CE5F68">
        <w:rPr>
          <w:sz w:val="16"/>
        </w:rPr>
        <w:t xml:space="preserve">, </w:t>
      </w:r>
      <w:r w:rsidRPr="005A675A">
        <w:rPr>
          <w:rStyle w:val="StyleUnderline"/>
        </w:rPr>
        <w:t xml:space="preserve">the </w:t>
      </w:r>
      <w:r w:rsidRPr="001111BC">
        <w:rPr>
          <w:rStyle w:val="StyleUnderline"/>
          <w:highlight w:val="cyan"/>
        </w:rPr>
        <w:t>use-it-or-lose-it</w:t>
      </w:r>
      <w:r w:rsidRPr="005A675A">
        <w:rPr>
          <w:rStyle w:val="StyleUnderline"/>
        </w:rPr>
        <w:t xml:space="preserve"> logic </w:t>
      </w:r>
      <w:r w:rsidRPr="001111BC">
        <w:rPr>
          <w:rStyle w:val="StyleUnderline"/>
          <w:highlight w:val="cyan"/>
        </w:rPr>
        <w:t xml:space="preserve">assumes a state will </w:t>
      </w:r>
      <w:r w:rsidRPr="001111BC">
        <w:rPr>
          <w:rStyle w:val="Emphasis"/>
          <w:highlight w:val="cyan"/>
        </w:rPr>
        <w:t>intentionally</w:t>
      </w:r>
      <w:r w:rsidRPr="005A675A">
        <w:rPr>
          <w:rStyle w:val="Emphasis"/>
        </w:rPr>
        <w:t xml:space="preserve"> </w:t>
      </w:r>
      <w:r w:rsidRPr="001111BC">
        <w:rPr>
          <w:rStyle w:val="Emphasis"/>
          <w:highlight w:val="cyan"/>
        </w:rPr>
        <w:t>choose to initiate</w:t>
      </w:r>
      <w:r w:rsidRPr="005A675A">
        <w:rPr>
          <w:rStyle w:val="Emphasis"/>
        </w:rPr>
        <w:t xml:space="preserve"> a </w:t>
      </w:r>
      <w:r w:rsidRPr="001111BC">
        <w:rPr>
          <w:rStyle w:val="Emphasis"/>
          <w:highlight w:val="cyan"/>
        </w:rPr>
        <w:t>nuclear war</w:t>
      </w:r>
      <w:r w:rsidRPr="00CE5F68">
        <w:rPr>
          <w:sz w:val="16"/>
        </w:rPr>
        <w:t>—</w:t>
      </w:r>
      <w:r w:rsidRPr="001111BC">
        <w:rPr>
          <w:rStyle w:val="StyleUnderline"/>
          <w:highlight w:val="cyan"/>
        </w:rPr>
        <w:t xml:space="preserve">the most </w:t>
      </w:r>
      <w:r w:rsidRPr="001111BC">
        <w:rPr>
          <w:rStyle w:val="Emphasis"/>
          <w:highlight w:val="cyan"/>
        </w:rPr>
        <w:t>risky</w:t>
      </w:r>
      <w:r w:rsidRPr="001111BC">
        <w:rPr>
          <w:rStyle w:val="StyleUnderline"/>
          <w:highlight w:val="cyan"/>
        </w:rPr>
        <w:t xml:space="preserve"> and </w:t>
      </w:r>
      <w:r w:rsidRPr="001111BC">
        <w:rPr>
          <w:rStyle w:val="Emphasis"/>
          <w:highlight w:val="cyan"/>
        </w:rPr>
        <w:t>costly</w:t>
      </w:r>
      <w:r w:rsidRPr="005A675A">
        <w:rPr>
          <w:rStyle w:val="StyleUnderline"/>
        </w:rPr>
        <w:t xml:space="preserve"> available </w:t>
      </w:r>
      <w:r w:rsidRPr="001111BC">
        <w:rPr>
          <w:rStyle w:val="StyleUnderline"/>
          <w:highlight w:val="cyan"/>
        </w:rPr>
        <w:t>option</w:t>
      </w:r>
      <w:r w:rsidRPr="00CE5F68">
        <w:rPr>
          <w:sz w:val="16"/>
        </w:rPr>
        <w:t xml:space="preserve">. </w:t>
      </w:r>
      <w:r w:rsidRPr="005A675A">
        <w:rPr>
          <w:rStyle w:val="StyleUnderline"/>
        </w:rPr>
        <w:t>The use-it-or-lose-it pathway to nuclear war</w:t>
      </w:r>
      <w:r w:rsidRPr="00CE5F68">
        <w:rPr>
          <w:sz w:val="16"/>
        </w:rPr>
        <w:t xml:space="preserve">, therefore, </w:t>
      </w:r>
      <w:r w:rsidRPr="005A675A">
        <w:rPr>
          <w:rStyle w:val="StyleUnderline"/>
        </w:rPr>
        <w:t xml:space="preserve">is </w:t>
      </w:r>
      <w:r w:rsidRPr="001111BC">
        <w:rPr>
          <w:rStyle w:val="StyleUnderline"/>
          <w:highlight w:val="cyan"/>
        </w:rPr>
        <w:t xml:space="preserve">in </w:t>
      </w:r>
      <w:r w:rsidRPr="001111BC">
        <w:rPr>
          <w:rStyle w:val="Emphasis"/>
          <w:highlight w:val="cyan"/>
        </w:rPr>
        <w:t>tension</w:t>
      </w:r>
      <w:r w:rsidRPr="00CE5F68">
        <w:rPr>
          <w:sz w:val="16"/>
          <w:highlight w:val="cyan"/>
        </w:rPr>
        <w:t xml:space="preserve"> </w:t>
      </w:r>
      <w:r w:rsidRPr="001111BC">
        <w:rPr>
          <w:rStyle w:val="StyleUnderline"/>
          <w:highlight w:val="cyan"/>
        </w:rPr>
        <w:t>with</w:t>
      </w:r>
      <w:r w:rsidRPr="00CE5F68">
        <w:rPr>
          <w:sz w:val="16"/>
          <w:highlight w:val="cyan"/>
        </w:rPr>
        <w:t xml:space="preserve"> </w:t>
      </w:r>
      <w:r w:rsidRPr="001111BC">
        <w:rPr>
          <w:rStyle w:val="Emphasis"/>
          <w:highlight w:val="cyan"/>
        </w:rPr>
        <w:t>mainstream</w:t>
      </w:r>
      <w:r w:rsidRPr="005A675A">
        <w:rPr>
          <w:rStyle w:val="Emphasis"/>
        </w:rPr>
        <w:t xml:space="preserve"> nuclear deterrence </w:t>
      </w:r>
      <w:r w:rsidRPr="001111BC">
        <w:rPr>
          <w:rStyle w:val="Emphasis"/>
          <w:highlight w:val="cyan"/>
        </w:rPr>
        <w:t>theory</w:t>
      </w:r>
      <w:r w:rsidRPr="00CE5F68">
        <w:rPr>
          <w:sz w:val="16"/>
          <w:highlight w:val="cyan"/>
        </w:rPr>
        <w:t xml:space="preserve"> </w:t>
      </w:r>
      <w:r w:rsidRPr="001111BC">
        <w:rPr>
          <w:rStyle w:val="StyleUnderline"/>
          <w:highlight w:val="cyan"/>
        </w:rPr>
        <w:t>that</w:t>
      </w:r>
      <w:r w:rsidRPr="005A675A">
        <w:rPr>
          <w:rStyle w:val="StyleUnderline"/>
        </w:rPr>
        <w:t xml:space="preserve"> maintains </w:t>
      </w:r>
      <w:r w:rsidRPr="001111BC">
        <w:rPr>
          <w:rStyle w:val="StyleUnderline"/>
          <w:highlight w:val="cyan"/>
        </w:rPr>
        <w:t xml:space="preserve">states will be </w:t>
      </w:r>
      <w:r w:rsidRPr="001111BC">
        <w:rPr>
          <w:rStyle w:val="Emphasis"/>
          <w:highlight w:val="cyan"/>
        </w:rPr>
        <w:t>reluctant</w:t>
      </w:r>
      <w:r w:rsidRPr="00CE5F68">
        <w:rPr>
          <w:sz w:val="16"/>
          <w:highlight w:val="cyan"/>
        </w:rPr>
        <w:t xml:space="preserve"> </w:t>
      </w:r>
      <w:r w:rsidRPr="001111BC">
        <w:rPr>
          <w:rStyle w:val="StyleUnderline"/>
          <w:highlight w:val="cyan"/>
        </w:rPr>
        <w:t>to conduct a deliberate attack</w:t>
      </w:r>
      <w:r w:rsidRPr="005A675A">
        <w:rPr>
          <w:rStyle w:val="StyleUnderline"/>
        </w:rPr>
        <w:t xml:space="preserve"> on another nuclear-armed state</w:t>
      </w:r>
      <w:r w:rsidRPr="00CE5F68">
        <w:rPr>
          <w:sz w:val="16"/>
        </w:rPr>
        <w:t>.13</w:t>
      </w:r>
    </w:p>
    <w:p w14:paraId="4127DB59" w14:textId="77777777" w:rsidR="00254981" w:rsidRDefault="00254981" w:rsidP="00254981"/>
    <w:p w14:paraId="3116C9D0" w14:textId="77777777" w:rsidR="00254981" w:rsidRDefault="00254981" w:rsidP="00254981">
      <w:pPr>
        <w:pStyle w:val="Heading3"/>
      </w:pPr>
      <w:r>
        <w:t>AT: Nuke civil war---1NC</w:t>
      </w:r>
    </w:p>
    <w:p w14:paraId="5248FA4B" w14:textId="77777777" w:rsidR="00254981" w:rsidRDefault="00254981" w:rsidP="00254981">
      <w:pPr>
        <w:pStyle w:val="Heading4"/>
      </w:pPr>
      <w:r>
        <w:t xml:space="preserve">Internal link makes </w:t>
      </w:r>
      <w:r w:rsidRPr="00E63552">
        <w:rPr>
          <w:u w:val="single"/>
        </w:rPr>
        <w:t>no sense</w:t>
      </w:r>
      <w:r>
        <w:t xml:space="preserve">. If vets want to use alt-right websites, they’ll bargain to keep doing so. The plan can’t impose </w:t>
      </w:r>
      <w:r w:rsidRPr="00261220">
        <w:rPr>
          <w:u w:val="single"/>
        </w:rPr>
        <w:t>content controls</w:t>
      </w:r>
      <w:r>
        <w:t xml:space="preserve"> on platforms. </w:t>
      </w:r>
    </w:p>
    <w:p w14:paraId="54B6DEE5" w14:textId="77777777" w:rsidR="00254981" w:rsidRDefault="00254981" w:rsidP="00254981"/>
    <w:p w14:paraId="0691D442" w14:textId="77777777" w:rsidR="00254981" w:rsidRDefault="00254981" w:rsidP="00254981">
      <w:pPr>
        <w:pStyle w:val="Heading4"/>
      </w:pPr>
      <w:r>
        <w:t>The far right isn’t coordinated enough.</w:t>
      </w:r>
    </w:p>
    <w:p w14:paraId="23888C05" w14:textId="77777777" w:rsidR="00254981" w:rsidRPr="00B06EDB" w:rsidRDefault="00254981" w:rsidP="00254981">
      <w:r w:rsidRPr="00B06EDB">
        <w:t>Daniel</w:t>
      </w:r>
      <w:r>
        <w:rPr>
          <w:rFonts w:eastAsiaTheme="majorEastAsia" w:cstheme="majorBidi"/>
          <w:b/>
          <w:iCs/>
          <w:sz w:val="26"/>
        </w:rPr>
        <w:t xml:space="preserve"> </w:t>
      </w:r>
      <w:r w:rsidRPr="0090500E">
        <w:rPr>
          <w:rFonts w:eastAsiaTheme="majorEastAsia" w:cstheme="majorBidi"/>
          <w:b/>
          <w:iCs/>
          <w:sz w:val="26"/>
        </w:rPr>
        <w:t>Byman 22</w:t>
      </w:r>
      <w:r>
        <w:t>. P</w:t>
      </w:r>
      <w:r w:rsidRPr="0090500E">
        <w:t>rofessor</w:t>
      </w:r>
      <w:r>
        <w:t xml:space="preserve">, </w:t>
      </w:r>
      <w:r w:rsidRPr="0090500E">
        <w:t>School of Foreign Service at Georgetown University</w:t>
      </w:r>
      <w:r>
        <w:t xml:space="preserve">; Senior </w:t>
      </w:r>
      <w:r w:rsidRPr="0090500E">
        <w:t>fellow</w:t>
      </w:r>
      <w:r>
        <w:t xml:space="preserve">, </w:t>
      </w:r>
      <w:r w:rsidRPr="0090500E">
        <w:t>Brookings Institution. "Right-wing extremists: the danger not of bombs but ballots</w:t>
      </w:r>
      <w:r>
        <w:t>.</w:t>
      </w:r>
      <w:r w:rsidRPr="0090500E">
        <w:t>" https://www.lowyinstitute.org/the-interpreter/right-wing-extremists-danger-not-bombs-ballots</w:t>
      </w:r>
    </w:p>
    <w:p w14:paraId="48705D74" w14:textId="77777777" w:rsidR="00254981" w:rsidRPr="00B06EDB" w:rsidRDefault="00254981" w:rsidP="00254981">
      <w:pPr>
        <w:rPr>
          <w:sz w:val="16"/>
        </w:rPr>
      </w:pPr>
      <w:r w:rsidRPr="00B06EDB">
        <w:rPr>
          <w:sz w:val="16"/>
        </w:rPr>
        <w:t xml:space="preserve">Yet to guard against the threat, we must also recognise </w:t>
      </w:r>
      <w:r w:rsidRPr="00B06EDB">
        <w:rPr>
          <w:rStyle w:val="StyleUnderline"/>
        </w:rPr>
        <w:t xml:space="preserve">the </w:t>
      </w:r>
      <w:r w:rsidRPr="00B06EDB">
        <w:rPr>
          <w:rStyle w:val="Emphasis"/>
          <w:highlight w:val="cyan"/>
        </w:rPr>
        <w:t>numerous weaknesses</w:t>
      </w:r>
      <w:r w:rsidRPr="00B06EDB">
        <w:rPr>
          <w:rStyle w:val="StyleUnderline"/>
        </w:rPr>
        <w:t xml:space="preserve"> of </w:t>
      </w:r>
      <w:r w:rsidRPr="00B06EDB">
        <w:rPr>
          <w:rStyle w:val="Emphasis"/>
        </w:rPr>
        <w:t>white supremacists</w:t>
      </w:r>
      <w:r w:rsidRPr="00B06EDB">
        <w:rPr>
          <w:rStyle w:val="StyleUnderline"/>
        </w:rPr>
        <w:t xml:space="preserve"> and</w:t>
      </w:r>
      <w:r w:rsidRPr="00B06EDB">
        <w:rPr>
          <w:sz w:val="16"/>
        </w:rPr>
        <w:t xml:space="preserve"> other </w:t>
      </w:r>
      <w:r w:rsidRPr="00B06EDB">
        <w:rPr>
          <w:rStyle w:val="Emphasis"/>
        </w:rPr>
        <w:t>right-wing extremists</w:t>
      </w:r>
      <w:r w:rsidRPr="00B06EDB">
        <w:rPr>
          <w:sz w:val="16"/>
        </w:rPr>
        <w:t>.</w:t>
      </w:r>
    </w:p>
    <w:p w14:paraId="19BE097A" w14:textId="77777777" w:rsidR="00254981" w:rsidRPr="00B06EDB" w:rsidRDefault="00254981" w:rsidP="00254981">
      <w:pPr>
        <w:rPr>
          <w:sz w:val="16"/>
        </w:rPr>
      </w:pPr>
      <w:r w:rsidRPr="00B06EDB">
        <w:rPr>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QAnon. This broad array of ideas gives extremists a rich well of potential supporters from which to draw. At the same time, however, the </w:t>
      </w:r>
      <w:r w:rsidRPr="00B06EDB">
        <w:rPr>
          <w:rStyle w:val="StyleUnderline"/>
          <w:highlight w:val="cyan"/>
        </w:rPr>
        <w:t>ideas are</w:t>
      </w:r>
      <w:r w:rsidRPr="00B06EDB">
        <w:rPr>
          <w:rStyle w:val="StyleUnderline"/>
        </w:rPr>
        <w:t xml:space="preserve"> </w:t>
      </w:r>
      <w:r w:rsidRPr="00B06EDB">
        <w:rPr>
          <w:rStyle w:val="Emphasis"/>
        </w:rPr>
        <w:t xml:space="preserve">so </w:t>
      </w:r>
      <w:r w:rsidRPr="00B06EDB">
        <w:rPr>
          <w:rStyle w:val="Emphasis"/>
          <w:highlight w:val="cyan"/>
        </w:rPr>
        <w:t>disparate</w:t>
      </w:r>
      <w:r w:rsidRPr="00B06EDB">
        <w:rPr>
          <w:rStyle w:val="StyleUnderline"/>
        </w:rPr>
        <w:t xml:space="preserve"> it is </w:t>
      </w:r>
      <w:r w:rsidRPr="00B06EDB">
        <w:rPr>
          <w:rStyle w:val="StyleUnderline"/>
          <w:highlight w:val="cyan"/>
        </w:rPr>
        <w:t>hard</w:t>
      </w:r>
      <w:r w:rsidRPr="00B06EDB">
        <w:rPr>
          <w:rStyle w:val="StyleUnderline"/>
        </w:rPr>
        <w:t xml:space="preserve"> for leaders </w:t>
      </w:r>
      <w:r w:rsidRPr="00B06EDB">
        <w:rPr>
          <w:rStyle w:val="StyleUnderline"/>
          <w:highlight w:val="cyan"/>
        </w:rPr>
        <w:t xml:space="preserve">to </w:t>
      </w:r>
      <w:r w:rsidRPr="00B06EDB">
        <w:rPr>
          <w:rStyle w:val="Emphasis"/>
          <w:highlight w:val="cyan"/>
        </w:rPr>
        <w:t>orient</w:t>
      </w:r>
      <w:r w:rsidRPr="00B06EDB">
        <w:rPr>
          <w:rStyle w:val="Emphasis"/>
        </w:rPr>
        <w:t xml:space="preserve"> the movement</w:t>
      </w:r>
      <w:r w:rsidRPr="00B06EDB">
        <w:rPr>
          <w:rStyle w:val="StyleUnderline"/>
        </w:rPr>
        <w:t xml:space="preserve"> </w:t>
      </w:r>
      <w:r w:rsidRPr="00B06EDB">
        <w:rPr>
          <w:rStyle w:val="StyleUnderline"/>
          <w:highlight w:val="cyan"/>
        </w:rPr>
        <w:t>toward</w:t>
      </w:r>
      <w:r w:rsidRPr="00B06EDB">
        <w:rPr>
          <w:rStyle w:val="StyleUnderline"/>
        </w:rPr>
        <w:t xml:space="preserve"> </w:t>
      </w:r>
      <w:r w:rsidRPr="00B06EDB">
        <w:rPr>
          <w:rStyle w:val="Emphasis"/>
        </w:rPr>
        <w:t xml:space="preserve">any </w:t>
      </w:r>
      <w:r w:rsidRPr="00B06EDB">
        <w:rPr>
          <w:rStyle w:val="Emphasis"/>
          <w:highlight w:val="cyan"/>
        </w:rPr>
        <w:t>particular goal</w:t>
      </w:r>
      <w:r w:rsidRPr="00B06EDB">
        <w:rPr>
          <w:sz w:val="16"/>
        </w:rPr>
        <w:t>, and for them to steadily build pressure on its enemies or otherwise move forward.</w:t>
      </w:r>
    </w:p>
    <w:p w14:paraId="2A7E5B19" w14:textId="77777777" w:rsidR="00254981" w:rsidRPr="00B06EDB" w:rsidRDefault="00254981" w:rsidP="00254981">
      <w:pPr>
        <w:rPr>
          <w:sz w:val="16"/>
        </w:rPr>
      </w:pPr>
      <w:r w:rsidRPr="00B06EDB">
        <w:rPr>
          <w:sz w:val="16"/>
        </w:rPr>
        <w:t xml:space="preserve">Indeed, the movement is clearly capable of killing people and of disrupting politics, but </w:t>
      </w:r>
      <w:r w:rsidRPr="00B06EDB">
        <w:rPr>
          <w:rStyle w:val="StyleUnderline"/>
        </w:rPr>
        <w:t xml:space="preserve">it is </w:t>
      </w:r>
      <w:r w:rsidRPr="00B06EDB">
        <w:rPr>
          <w:rStyle w:val="Emphasis"/>
          <w:highlight w:val="cyan"/>
        </w:rPr>
        <w:t>far from clear</w:t>
      </w:r>
      <w:r w:rsidRPr="00B06EDB">
        <w:rPr>
          <w:rStyle w:val="StyleUnderline"/>
          <w:highlight w:val="cyan"/>
        </w:rPr>
        <w:t xml:space="preserve"> how it will achieve its</w:t>
      </w:r>
      <w:r w:rsidRPr="00B06EDB">
        <w:rPr>
          <w:rStyle w:val="StyleUnderline"/>
        </w:rPr>
        <w:t xml:space="preserve"> </w:t>
      </w:r>
      <w:r w:rsidRPr="00B06EDB">
        <w:rPr>
          <w:rStyle w:val="Emphasis"/>
        </w:rPr>
        <w:t xml:space="preserve">extreme </w:t>
      </w:r>
      <w:r w:rsidRPr="00B06EDB">
        <w:rPr>
          <w:rStyle w:val="Emphasis"/>
          <w:highlight w:val="cyan"/>
        </w:rPr>
        <w:t>agenda</w:t>
      </w:r>
      <w:r w:rsidRPr="00B06EDB">
        <w:rPr>
          <w:sz w:val="16"/>
        </w:rPr>
        <w:t xml:space="preserve">. Most of </w:t>
      </w:r>
      <w:r w:rsidRPr="00B06EDB">
        <w:rPr>
          <w:rStyle w:val="StyleUnderline"/>
        </w:rPr>
        <w:t xml:space="preserve">its </w:t>
      </w:r>
      <w:r w:rsidRPr="00B06EDB">
        <w:rPr>
          <w:rStyle w:val="StyleUnderline"/>
          <w:highlight w:val="cyan"/>
        </w:rPr>
        <w:t xml:space="preserve">ideas are </w:t>
      </w:r>
      <w:r w:rsidRPr="00B06EDB">
        <w:rPr>
          <w:rStyle w:val="Emphasis"/>
          <w:highlight w:val="cyan"/>
        </w:rPr>
        <w:t>not popular</w:t>
      </w:r>
      <w:r w:rsidRPr="00B06EDB">
        <w:rPr>
          <w:sz w:val="16"/>
        </w:rPr>
        <w:t xml:space="preserve">, </w:t>
      </w:r>
      <w:r w:rsidRPr="00B06EDB">
        <w:rPr>
          <w:rStyle w:val="StyleUnderline"/>
          <w:highlight w:val="cyan"/>
        </w:rPr>
        <w:t>and</w:t>
      </w:r>
      <w:r w:rsidRPr="00B06EDB">
        <w:rPr>
          <w:sz w:val="16"/>
        </w:rPr>
        <w:t xml:space="preserve"> the associated </w:t>
      </w:r>
      <w:r w:rsidRPr="00B06EDB">
        <w:rPr>
          <w:rStyle w:val="StyleUnderline"/>
          <w:highlight w:val="cyan"/>
        </w:rPr>
        <w:t>violence</w:t>
      </w:r>
      <w:r w:rsidRPr="00B06EDB">
        <w:rPr>
          <w:sz w:val="16"/>
        </w:rPr>
        <w:t xml:space="preserve"> often </w:t>
      </w:r>
      <w:r w:rsidRPr="00B06EDB">
        <w:rPr>
          <w:rStyle w:val="StyleUnderline"/>
          <w:highlight w:val="cyan"/>
        </w:rPr>
        <w:t xml:space="preserve">discredits the </w:t>
      </w:r>
      <w:r w:rsidRPr="00B06EDB">
        <w:rPr>
          <w:rStyle w:val="Emphasis"/>
          <w:highlight w:val="cyan"/>
        </w:rPr>
        <w:t>broader movement</w:t>
      </w:r>
      <w:r w:rsidRPr="00B06EDB">
        <w:rPr>
          <w:rStyle w:val="Emphasis"/>
        </w:rPr>
        <w:t xml:space="preserve"> as a whole</w:t>
      </w:r>
      <w:r w:rsidRPr="00B06EDB">
        <w:rPr>
          <w:sz w:val="16"/>
        </w:rPr>
        <w:t>. Some extremists hope to further polarise and accelerate societal collapse, an approach that, for now at least, appears far-fetched: Western governments have problems, but they are not teetering on the abyss.</w:t>
      </w:r>
    </w:p>
    <w:p w14:paraId="4C799663" w14:textId="77777777" w:rsidR="00254981" w:rsidRPr="00B06EDB" w:rsidRDefault="00254981" w:rsidP="00254981">
      <w:pPr>
        <w:rPr>
          <w:sz w:val="16"/>
        </w:rPr>
      </w:pPr>
      <w:r w:rsidRPr="00B06EDB">
        <w:rPr>
          <w:sz w:val="16"/>
        </w:rPr>
        <w:t>One of the most difficult challenges, however, is discussed in great detail in Khalil’s book: the problem of politics.</w:t>
      </w:r>
    </w:p>
    <w:p w14:paraId="6F8B38AA" w14:textId="77777777" w:rsidR="00254981" w:rsidRPr="00B06EDB" w:rsidRDefault="00254981" w:rsidP="00254981">
      <w:pPr>
        <w:rPr>
          <w:sz w:val="16"/>
        </w:rPr>
      </w:pPr>
      <w:r w:rsidRPr="00B06EDB">
        <w:rPr>
          <w:sz w:val="16"/>
        </w:rPr>
        <w:t xml:space="preserve">Part of the issue for many extremist groups and the movement as a whole is the </w:t>
      </w:r>
      <w:r w:rsidRPr="00B06EDB">
        <w:rPr>
          <w:rStyle w:val="Emphasis"/>
          <w:highlight w:val="cyan"/>
        </w:rPr>
        <w:t>poor</w:t>
      </w:r>
      <w:r w:rsidRPr="00B06EDB">
        <w:rPr>
          <w:rStyle w:val="Emphasis"/>
        </w:rPr>
        <w:t xml:space="preserve"> quality</w:t>
      </w:r>
      <w:r w:rsidRPr="00B06EDB">
        <w:rPr>
          <w:rStyle w:val="StyleUnderline"/>
        </w:rPr>
        <w:t xml:space="preserve"> of</w:t>
      </w:r>
      <w:r w:rsidRPr="00B06EDB">
        <w:rPr>
          <w:sz w:val="16"/>
        </w:rPr>
        <w:t xml:space="preserve"> the </w:t>
      </w:r>
      <w:r w:rsidRPr="00B06EDB">
        <w:rPr>
          <w:rStyle w:val="StyleUnderline"/>
          <w:highlight w:val="cyan"/>
        </w:rPr>
        <w:t>leadership and</w:t>
      </w:r>
      <w:r w:rsidRPr="00B06EDB">
        <w:rPr>
          <w:rStyle w:val="StyleUnderline"/>
        </w:rPr>
        <w:t xml:space="preserve"> the </w:t>
      </w:r>
      <w:r w:rsidRPr="00B06EDB">
        <w:rPr>
          <w:rStyle w:val="Emphasis"/>
          <w:highlight w:val="cyan"/>
        </w:rPr>
        <w:t>limited capacity</w:t>
      </w:r>
      <w:r w:rsidRPr="00B06EDB">
        <w:rPr>
          <w:rStyle w:val="StyleUnderline"/>
          <w:highlight w:val="cyan"/>
        </w:rPr>
        <w:t xml:space="preserve"> of</w:t>
      </w:r>
      <w:r w:rsidRPr="00B06EDB">
        <w:rPr>
          <w:rStyle w:val="StyleUnderline"/>
        </w:rPr>
        <w:t xml:space="preserve"> many </w:t>
      </w:r>
      <w:r w:rsidRPr="00B06EDB">
        <w:rPr>
          <w:rStyle w:val="StyleUnderline"/>
          <w:highlight w:val="cyan"/>
        </w:rPr>
        <w:t>followers</w:t>
      </w:r>
      <w:r w:rsidRPr="00B06EDB">
        <w:rPr>
          <w:sz w:val="16"/>
        </w:rPr>
        <w:t xml:space="preserve">. </w:t>
      </w:r>
      <w:r w:rsidRPr="00B06EDB">
        <w:rPr>
          <w:rStyle w:val="StyleUnderline"/>
        </w:rPr>
        <w:t>Leaders</w:t>
      </w:r>
      <w:r w:rsidRPr="00B06EDB">
        <w:rPr>
          <w:sz w:val="16"/>
        </w:rPr>
        <w:t xml:space="preserve"> often </w:t>
      </w:r>
      <w:r w:rsidRPr="00B06EDB">
        <w:rPr>
          <w:rStyle w:val="StyleUnderline"/>
        </w:rPr>
        <w:t xml:space="preserve">quarrel with </w:t>
      </w:r>
      <w:r w:rsidRPr="00B06EDB">
        <w:rPr>
          <w:rStyle w:val="Emphasis"/>
        </w:rPr>
        <w:t>one another</w:t>
      </w:r>
      <w:r w:rsidRPr="00B06EDB">
        <w:rPr>
          <w:sz w:val="16"/>
        </w:rPr>
        <w:t xml:space="preserve">, and </w:t>
      </w:r>
      <w:r w:rsidRPr="00B06EDB">
        <w:rPr>
          <w:rStyle w:val="StyleUnderline"/>
        </w:rPr>
        <w:t xml:space="preserve">the movement is divided into </w:t>
      </w:r>
      <w:r w:rsidRPr="00B06EDB">
        <w:rPr>
          <w:rStyle w:val="Emphasis"/>
        </w:rPr>
        <w:t>numerous small groups</w:t>
      </w:r>
      <w:r w:rsidRPr="00B06EDB">
        <w:rPr>
          <w:sz w:val="16"/>
        </w:rPr>
        <w:t>: indeed, many of the worst attacks have been done by individuals who are not affiliated with any group at all.</w:t>
      </w:r>
    </w:p>
    <w:p w14:paraId="4B09D6C1" w14:textId="77777777" w:rsidR="00254981" w:rsidRPr="00B06EDB" w:rsidRDefault="00254981" w:rsidP="00254981">
      <w:pPr>
        <w:rPr>
          <w:sz w:val="16"/>
        </w:rPr>
      </w:pPr>
      <w:r w:rsidRPr="00B06EDB">
        <w:rPr>
          <w:sz w:val="16"/>
        </w:rPr>
        <w:t xml:space="preserve">The </w:t>
      </w:r>
      <w:r w:rsidRPr="00B06EDB">
        <w:rPr>
          <w:rStyle w:val="StyleUnderline"/>
        </w:rPr>
        <w:t xml:space="preserve">movement </w:t>
      </w:r>
      <w:r w:rsidRPr="00B06EDB">
        <w:rPr>
          <w:rStyle w:val="Emphasis"/>
          <w:highlight w:val="cyan"/>
        </w:rPr>
        <w:t>relies</w:t>
      </w:r>
      <w:r w:rsidRPr="00B06EDB">
        <w:rPr>
          <w:rStyle w:val="Emphasis"/>
        </w:rPr>
        <w:t xml:space="preserve"> heavily</w:t>
      </w:r>
      <w:r w:rsidRPr="00B06EDB">
        <w:rPr>
          <w:rStyle w:val="StyleUnderline"/>
        </w:rPr>
        <w:t xml:space="preserve"> </w:t>
      </w:r>
      <w:r w:rsidRPr="00B06EDB">
        <w:rPr>
          <w:rStyle w:val="StyleUnderline"/>
          <w:highlight w:val="cyan"/>
        </w:rPr>
        <w:t>on social media</w:t>
      </w:r>
      <w:r w:rsidRPr="00B06EDB">
        <w:rPr>
          <w:rStyle w:val="StyleUnderline"/>
        </w:rPr>
        <w:t xml:space="preserve"> to recruit and discuss ideas</w:t>
      </w:r>
      <w:r w:rsidRPr="00B06EDB">
        <w:rPr>
          <w:sz w:val="16"/>
        </w:rPr>
        <w:t xml:space="preserve">, but social media has a levelling effect, </w:t>
      </w:r>
      <w:r w:rsidRPr="00B06EDB">
        <w:rPr>
          <w:rStyle w:val="StyleUnderline"/>
          <w:highlight w:val="cyan"/>
        </w:rPr>
        <w:t>creating</w:t>
      </w:r>
      <w:r w:rsidRPr="00B06EDB">
        <w:rPr>
          <w:sz w:val="16"/>
        </w:rPr>
        <w:t xml:space="preserve"> “</w:t>
      </w:r>
      <w:r w:rsidRPr="00B06EDB">
        <w:rPr>
          <w:rStyle w:val="Emphasis"/>
          <w:highlight w:val="cyan"/>
        </w:rPr>
        <w:t>influencers</w:t>
      </w:r>
      <w:r w:rsidRPr="00B06EDB">
        <w:rPr>
          <w:sz w:val="16"/>
        </w:rPr>
        <w:t xml:space="preserve">” </w:t>
      </w:r>
      <w:r w:rsidRPr="00B06EDB">
        <w:rPr>
          <w:rStyle w:val="StyleUnderline"/>
        </w:rPr>
        <w:t>rather than leaders</w:t>
      </w:r>
      <w:r w:rsidRPr="00B06EDB">
        <w:rPr>
          <w:sz w:val="16"/>
        </w:rPr>
        <w:t xml:space="preserve">: </w:t>
      </w:r>
      <w:r w:rsidRPr="00B06EDB">
        <w:rPr>
          <w:rStyle w:val="Emphasis"/>
        </w:rPr>
        <w:t xml:space="preserve">very </w:t>
      </w:r>
      <w:r w:rsidRPr="00B06EDB">
        <w:rPr>
          <w:rStyle w:val="Emphasis"/>
          <w:highlight w:val="cyan"/>
        </w:rPr>
        <w:t>few extremists</w:t>
      </w:r>
      <w:r w:rsidRPr="00B06EDB">
        <w:rPr>
          <w:rStyle w:val="StyleUnderline"/>
          <w:highlight w:val="cyan"/>
        </w:rPr>
        <w:t xml:space="preserve"> see themselves as </w:t>
      </w:r>
      <w:r w:rsidRPr="00B06EDB">
        <w:rPr>
          <w:rStyle w:val="Emphasis"/>
          <w:highlight w:val="cyan"/>
        </w:rPr>
        <w:t>bound</w:t>
      </w:r>
      <w:r w:rsidRPr="00B06EDB">
        <w:rPr>
          <w:rStyle w:val="StyleUnderline"/>
          <w:highlight w:val="cyan"/>
        </w:rPr>
        <w:t xml:space="preserve"> by</w:t>
      </w:r>
      <w:r w:rsidRPr="00B06EDB">
        <w:rPr>
          <w:rStyle w:val="StyleUnderline"/>
        </w:rPr>
        <w:t xml:space="preserve"> the </w:t>
      </w:r>
      <w:r w:rsidRPr="00B06EDB">
        <w:rPr>
          <w:rStyle w:val="Emphasis"/>
        </w:rPr>
        <w:t xml:space="preserve">decisions of </w:t>
      </w:r>
      <w:r w:rsidRPr="00B06EDB">
        <w:rPr>
          <w:rStyle w:val="Emphasis"/>
          <w:highlight w:val="cyan"/>
        </w:rPr>
        <w:t>a</w:t>
      </w:r>
      <w:r w:rsidRPr="00B06EDB">
        <w:rPr>
          <w:rStyle w:val="Emphasis"/>
        </w:rPr>
        <w:t xml:space="preserve"> particular </w:t>
      </w:r>
      <w:r w:rsidRPr="00B06EDB">
        <w:rPr>
          <w:rStyle w:val="Emphasis"/>
          <w:highlight w:val="cyan"/>
        </w:rPr>
        <w:t>leader</w:t>
      </w:r>
      <w:r w:rsidRPr="00B06EDB">
        <w:rPr>
          <w:sz w:val="16"/>
        </w:rPr>
        <w:t xml:space="preserve">. </w:t>
      </w:r>
      <w:r w:rsidRPr="00B06EDB">
        <w:rPr>
          <w:rStyle w:val="StyleUnderline"/>
        </w:rPr>
        <w:t xml:space="preserve">The movement </w:t>
      </w:r>
      <w:r w:rsidRPr="00B06EDB">
        <w:rPr>
          <w:rStyle w:val="StyleUnderline"/>
          <w:highlight w:val="cyan"/>
        </w:rPr>
        <w:t>does not have</w:t>
      </w:r>
      <w:r w:rsidRPr="00B06EDB">
        <w:rPr>
          <w:rStyle w:val="StyleUnderline"/>
        </w:rPr>
        <w:t xml:space="preserve"> </w:t>
      </w:r>
      <w:r w:rsidRPr="00B06EDB">
        <w:rPr>
          <w:rStyle w:val="Emphasis"/>
        </w:rPr>
        <w:t xml:space="preserve">training </w:t>
      </w:r>
      <w:r w:rsidRPr="00B06EDB">
        <w:rPr>
          <w:rStyle w:val="Emphasis"/>
          <w:highlight w:val="cyan"/>
        </w:rPr>
        <w:t>camps</w:t>
      </w:r>
      <w:r w:rsidRPr="00B06EDB">
        <w:rPr>
          <w:rStyle w:val="StyleUnderline"/>
          <w:highlight w:val="cyan"/>
        </w:rPr>
        <w:t xml:space="preserve"> nor a</w:t>
      </w:r>
      <w:r w:rsidRPr="00B06EDB">
        <w:rPr>
          <w:rStyle w:val="StyleUnderline"/>
        </w:rPr>
        <w:t xml:space="preserve"> </w:t>
      </w:r>
      <w:r w:rsidRPr="00B06EDB">
        <w:rPr>
          <w:rStyle w:val="Emphasis"/>
        </w:rPr>
        <w:t xml:space="preserve">state </w:t>
      </w:r>
      <w:r w:rsidRPr="00B06EDB">
        <w:rPr>
          <w:rStyle w:val="Emphasis"/>
          <w:highlight w:val="cyan"/>
        </w:rPr>
        <w:t>sponsor</w:t>
      </w:r>
      <w:r w:rsidRPr="00B06EDB">
        <w:rPr>
          <w:sz w:val="16"/>
        </w:rPr>
        <w:t xml:space="preserve"> (though Russia’s activities in this space are troubling), </w:t>
      </w:r>
      <w:r w:rsidRPr="00B06EDB">
        <w:rPr>
          <w:rStyle w:val="StyleUnderline"/>
        </w:rPr>
        <w:t xml:space="preserve">making it </w:t>
      </w:r>
      <w:r w:rsidRPr="00B06EDB">
        <w:rPr>
          <w:rStyle w:val="StyleUnderline"/>
          <w:highlight w:val="cyan"/>
        </w:rPr>
        <w:t>hard to improve</w:t>
      </w:r>
      <w:r w:rsidRPr="00B06EDB">
        <w:rPr>
          <w:rStyle w:val="StyleUnderline"/>
        </w:rPr>
        <w:t xml:space="preserve"> the </w:t>
      </w:r>
      <w:r w:rsidRPr="00B06EDB">
        <w:rPr>
          <w:rStyle w:val="Emphasis"/>
          <w:highlight w:val="cyan"/>
        </w:rPr>
        <w:t>quality of its personnel</w:t>
      </w:r>
      <w:r w:rsidRPr="00B06EDB">
        <w:rPr>
          <w:sz w:val="16"/>
        </w:rPr>
        <w:t>, as groups such as Hezbollah and al-Qaeda have done.</w:t>
      </w:r>
    </w:p>
    <w:p w14:paraId="538093D6" w14:textId="77777777" w:rsidR="00254981" w:rsidRPr="00B06EDB" w:rsidRDefault="00254981" w:rsidP="00254981">
      <w:pPr>
        <w:rPr>
          <w:sz w:val="16"/>
        </w:rPr>
      </w:pPr>
      <w:r w:rsidRPr="00B06EDB">
        <w:rPr>
          <w:sz w:val="16"/>
        </w:rPr>
        <w:t xml:space="preserve">Right-wing extremists can still kill people or conduct disruptive protests, but because of these weaknesses it is </w:t>
      </w:r>
      <w:r w:rsidRPr="00B06EDB">
        <w:rPr>
          <w:rStyle w:val="StyleUnderline"/>
        </w:rPr>
        <w:t>hard</w:t>
      </w:r>
      <w:r w:rsidRPr="00B06EDB">
        <w:rPr>
          <w:sz w:val="16"/>
        </w:rPr>
        <w:t xml:space="preserve"> for them </w:t>
      </w:r>
      <w:r w:rsidRPr="00B06EDB">
        <w:rPr>
          <w:rStyle w:val="StyleUnderline"/>
        </w:rPr>
        <w:t xml:space="preserve">to </w:t>
      </w:r>
      <w:r w:rsidRPr="00B06EDB">
        <w:rPr>
          <w:rStyle w:val="Emphasis"/>
          <w:highlight w:val="cyan"/>
        </w:rPr>
        <w:t>evade arrest</w:t>
      </w:r>
      <w:r w:rsidRPr="00B06EDB">
        <w:rPr>
          <w:rStyle w:val="StyleUnderline"/>
          <w:highlight w:val="cyan"/>
        </w:rPr>
        <w:t xml:space="preserve"> and </w:t>
      </w:r>
      <w:r w:rsidRPr="00B06EDB">
        <w:rPr>
          <w:rStyle w:val="Emphasis"/>
          <w:highlight w:val="cyan"/>
        </w:rPr>
        <w:t>sustain operations</w:t>
      </w:r>
      <w:r w:rsidRPr="00B06EDB">
        <w:rPr>
          <w:sz w:val="16"/>
        </w:rPr>
        <w:t>. This is a particular problem if there is an aggressive law enforcement response, as has happened in the United States after the 6 January 2021 Capitol insurrection.</w:t>
      </w:r>
    </w:p>
    <w:p w14:paraId="06B45DE6" w14:textId="77777777" w:rsidR="00254981" w:rsidRPr="00F50BA4" w:rsidRDefault="00254981" w:rsidP="00254981">
      <w:pPr>
        <w:rPr>
          <w:sz w:val="16"/>
        </w:rPr>
      </w:pPr>
      <w:r w:rsidRPr="00B06EDB">
        <w:rPr>
          <w:sz w:val="16"/>
        </w:rPr>
        <w:t xml:space="preserve">Because </w:t>
      </w:r>
      <w:r w:rsidRPr="00B06EDB">
        <w:rPr>
          <w:rStyle w:val="StyleUnderline"/>
        </w:rPr>
        <w:t xml:space="preserve">right-wing extremists are </w:t>
      </w:r>
      <w:r w:rsidRPr="00B06EDB">
        <w:rPr>
          <w:rStyle w:val="Emphasis"/>
          <w:highlight w:val="cyan"/>
        </w:rPr>
        <w:t>public</w:t>
      </w:r>
      <w:r w:rsidRPr="00B06EDB">
        <w:rPr>
          <w:rStyle w:val="StyleUnderline"/>
          <w:highlight w:val="cyan"/>
        </w:rPr>
        <w:t xml:space="preserve"> but </w:t>
      </w:r>
      <w:r w:rsidRPr="00B06EDB">
        <w:rPr>
          <w:rStyle w:val="Emphasis"/>
          <w:highlight w:val="cyan"/>
        </w:rPr>
        <w:t>poorly trained</w:t>
      </w:r>
      <w:r w:rsidRPr="00B06EDB">
        <w:rPr>
          <w:sz w:val="16"/>
        </w:rPr>
        <w:t xml:space="preserve">, </w:t>
      </w:r>
      <w:r w:rsidRPr="00B06EDB">
        <w:rPr>
          <w:rStyle w:val="StyleUnderline"/>
        </w:rPr>
        <w:t>they are</w:t>
      </w:r>
      <w:r w:rsidRPr="00B06EDB">
        <w:rPr>
          <w:sz w:val="16"/>
        </w:rPr>
        <w:t xml:space="preserve"> often </w:t>
      </w:r>
      <w:r w:rsidRPr="00B06EDB">
        <w:rPr>
          <w:rStyle w:val="Emphasis"/>
          <w:highlight w:val="cyan"/>
        </w:rPr>
        <w:t>easy</w:t>
      </w:r>
      <w:r w:rsidRPr="00B06EDB">
        <w:rPr>
          <w:rStyle w:val="StyleUnderline"/>
          <w:highlight w:val="cyan"/>
        </w:rPr>
        <w:t xml:space="preserve"> to </w:t>
      </w:r>
      <w:r w:rsidRPr="00B06EDB">
        <w:rPr>
          <w:rStyle w:val="Emphasis"/>
          <w:highlight w:val="cyan"/>
        </w:rPr>
        <w:t>identify</w:t>
      </w:r>
      <w:r w:rsidRPr="00B06EDB">
        <w:rPr>
          <w:rStyle w:val="StyleUnderline"/>
          <w:highlight w:val="cyan"/>
        </w:rPr>
        <w:t xml:space="preserve"> and </w:t>
      </w:r>
      <w:r w:rsidRPr="00B06EDB">
        <w:rPr>
          <w:rStyle w:val="Emphasis"/>
          <w:highlight w:val="cyan"/>
        </w:rPr>
        <w:t>arrest</w:t>
      </w:r>
      <w:r w:rsidRPr="00B06EDB">
        <w:rPr>
          <w:sz w:val="16"/>
        </w:rPr>
        <w:t xml:space="preserve"> when law enforcement seeks to act. Their </w:t>
      </w:r>
      <w:r w:rsidRPr="00B06EDB">
        <w:rPr>
          <w:rStyle w:val="StyleUnderline"/>
          <w:highlight w:val="cyan"/>
        </w:rPr>
        <w:t>reliance on social media is a</w:t>
      </w:r>
      <w:r w:rsidRPr="00B06EDB">
        <w:rPr>
          <w:rStyle w:val="StyleUnderline"/>
        </w:rPr>
        <w:t xml:space="preserve"> </w:t>
      </w:r>
      <w:r w:rsidRPr="00B06EDB">
        <w:rPr>
          <w:rStyle w:val="Emphasis"/>
        </w:rPr>
        <w:t xml:space="preserve">particular </w:t>
      </w:r>
      <w:r w:rsidRPr="00B06EDB">
        <w:rPr>
          <w:rStyle w:val="Emphasis"/>
          <w:highlight w:val="cyan"/>
        </w:rPr>
        <w:t>vulnerability</w:t>
      </w:r>
      <w:r w:rsidRPr="00B06EDB">
        <w:rPr>
          <w:sz w:val="16"/>
        </w:rPr>
        <w:t xml:space="preserve">, as </w:t>
      </w:r>
      <w:r w:rsidRPr="00B06EDB">
        <w:rPr>
          <w:rStyle w:val="StyleUnderline"/>
          <w:highlight w:val="cyan"/>
        </w:rPr>
        <w:t>they</w:t>
      </w:r>
      <w:r w:rsidRPr="00B06EDB">
        <w:rPr>
          <w:sz w:val="16"/>
        </w:rPr>
        <w:t xml:space="preserve"> often </w:t>
      </w:r>
      <w:r w:rsidRPr="00B06EDB">
        <w:rPr>
          <w:rStyle w:val="StyleUnderline"/>
          <w:highlight w:val="cyan"/>
        </w:rPr>
        <w:t xml:space="preserve">give away </w:t>
      </w:r>
      <w:r w:rsidRPr="00B06EDB">
        <w:rPr>
          <w:rStyle w:val="Emphasis"/>
          <w:highlight w:val="cyan"/>
        </w:rPr>
        <w:t>incriminating information</w:t>
      </w:r>
      <w:r w:rsidRPr="00B06EDB">
        <w:rPr>
          <w:rStyle w:val="StyleUnderline"/>
        </w:rPr>
        <w:t xml:space="preserve"> not realising that police and intelligence officials are listening too</w:t>
      </w:r>
      <w:r w:rsidRPr="00B06EDB">
        <w:rPr>
          <w:sz w:val="16"/>
        </w:rPr>
        <w:t xml:space="preserve">. </w:t>
      </w:r>
      <w:r w:rsidRPr="00B06EDB">
        <w:rPr>
          <w:rStyle w:val="StyleUnderline"/>
        </w:rPr>
        <w:t>In addition to incriminating themselves</w:t>
      </w:r>
      <w:r w:rsidRPr="00B06EDB">
        <w:rPr>
          <w:sz w:val="16"/>
        </w:rPr>
        <w:t xml:space="preserve">, </w:t>
      </w:r>
      <w:r w:rsidRPr="00B06EDB">
        <w:rPr>
          <w:rStyle w:val="StyleUnderline"/>
        </w:rPr>
        <w:t xml:space="preserve">they </w:t>
      </w:r>
      <w:r w:rsidRPr="00B06EDB">
        <w:rPr>
          <w:rStyle w:val="StyleUnderline"/>
          <w:highlight w:val="cyan"/>
        </w:rPr>
        <w:t xml:space="preserve">often </w:t>
      </w:r>
      <w:r w:rsidRPr="00B06EDB">
        <w:rPr>
          <w:rStyle w:val="Emphasis"/>
          <w:highlight w:val="cyan"/>
        </w:rPr>
        <w:t>reveal entire networks</w:t>
      </w:r>
      <w:r w:rsidRPr="00B06EDB">
        <w:rPr>
          <w:rStyle w:val="StyleUnderline"/>
        </w:rPr>
        <w:t xml:space="preserve"> of like-minded individuals</w:t>
      </w:r>
      <w:r w:rsidRPr="00B06EDB">
        <w:rPr>
          <w:sz w:val="16"/>
        </w:rPr>
        <w:t>.</w:t>
      </w:r>
    </w:p>
    <w:p w14:paraId="5082FC46" w14:textId="77777777" w:rsidR="00254981" w:rsidRPr="00BD2C33" w:rsidRDefault="00254981" w:rsidP="00254981"/>
    <w:p w14:paraId="4C14DA5A" w14:textId="77777777" w:rsidR="00254981" w:rsidRPr="00001F64" w:rsidRDefault="00254981" w:rsidP="00254981">
      <w:pPr>
        <w:pStyle w:val="Heading4"/>
      </w:pPr>
      <w:r w:rsidRPr="00001F64">
        <w:t xml:space="preserve">No </w:t>
      </w:r>
      <w:r w:rsidRPr="00001F64">
        <w:rPr>
          <w:u w:val="single"/>
        </w:rPr>
        <w:t>civil war</w:t>
      </w:r>
      <w:r w:rsidRPr="00001F64">
        <w:t>.</w:t>
      </w:r>
    </w:p>
    <w:p w14:paraId="57098F20" w14:textId="77777777" w:rsidR="00254981" w:rsidRPr="00001F64" w:rsidRDefault="00254981" w:rsidP="00254981">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24C4B610" w14:textId="77777777" w:rsidR="00254981" w:rsidRPr="00001F64" w:rsidRDefault="00254981" w:rsidP="00254981">
      <w:pPr>
        <w:rPr>
          <w:sz w:val="16"/>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001F64">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01F64">
        <w:rPr>
          <w:rStyle w:val="StyleUnderline"/>
          <w:highlight w:val="cyan"/>
        </w:rPr>
        <w:t>predicting</w:t>
      </w:r>
      <w:r w:rsidRPr="00001F64">
        <w:rPr>
          <w:rStyle w:val="StyleUnderline"/>
        </w:rPr>
        <w:t xml:space="preserve"> a</w:t>
      </w:r>
      <w:r w:rsidRPr="00001F64">
        <w:rPr>
          <w:sz w:val="16"/>
        </w:rPr>
        <w:t xml:space="preserve"> </w:t>
      </w:r>
      <w:r w:rsidRPr="00001F64">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001F64">
        <w:rPr>
          <w:rStyle w:val="Emphasis"/>
          <w:highlight w:val="cyan"/>
        </w:rPr>
        <w:t>balm for</w:t>
      </w:r>
      <w:r w:rsidRPr="00001F64">
        <w:rPr>
          <w:sz w:val="16"/>
        </w:rPr>
        <w:t xml:space="preserve"> such </w:t>
      </w:r>
      <w:r w:rsidRPr="00001F64">
        <w:rPr>
          <w:rStyle w:val="Emphasis"/>
          <w:highlight w:val="cyan"/>
        </w:rPr>
        <w:t>doom and gloom</w:t>
      </w:r>
      <w:r w:rsidRPr="00001F64">
        <w:rPr>
          <w:sz w:val="16"/>
        </w:rPr>
        <w:t xml:space="preserve"> </w:t>
      </w:r>
      <w:r w:rsidRPr="00001F64">
        <w:rPr>
          <w:rStyle w:val="StyleUnderline"/>
        </w:rPr>
        <w:t xml:space="preserve">predictions: It’s </w:t>
      </w:r>
      <w:r w:rsidRPr="00001F64">
        <w:rPr>
          <w:rStyle w:val="StyleUnderline"/>
          <w:highlight w:val="cyan"/>
        </w:rPr>
        <w:t>called</w:t>
      </w:r>
      <w:r w:rsidRPr="00001F64">
        <w:rPr>
          <w:sz w:val="16"/>
          <w:highlight w:val="cyan"/>
        </w:rPr>
        <w:t xml:space="preserve"> </w:t>
      </w:r>
      <w:r w:rsidRPr="00001F64">
        <w:rPr>
          <w:rStyle w:val="Emphasis"/>
          <w:highlight w:val="cyan"/>
        </w:rPr>
        <w:t>history</w:t>
      </w:r>
      <w:r w:rsidRPr="00001F64">
        <w:rPr>
          <w:sz w:val="16"/>
        </w:rPr>
        <w:t>.</w:t>
      </w:r>
    </w:p>
    <w:p w14:paraId="29894BD2" w14:textId="77777777" w:rsidR="00254981" w:rsidRPr="00001F64" w:rsidRDefault="00254981" w:rsidP="00254981">
      <w:pPr>
        <w:rPr>
          <w:sz w:val="16"/>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132E801F" w14:textId="77777777" w:rsidR="00254981" w:rsidRPr="00001F64" w:rsidRDefault="00254981" w:rsidP="00254981">
      <w:pPr>
        <w:rPr>
          <w:sz w:val="16"/>
        </w:rPr>
      </w:pPr>
      <w:r w:rsidRPr="00001F64">
        <w:rPr>
          <w:sz w:val="16"/>
        </w:rPr>
        <w:t>There is certainly much to be worried about. We can’t go a day without reading about violent incidents taking place around the country.</w:t>
      </w:r>
    </w:p>
    <w:p w14:paraId="79F5EE04" w14:textId="77777777" w:rsidR="00254981" w:rsidRPr="00001F64" w:rsidRDefault="00254981" w:rsidP="00254981">
      <w:pPr>
        <w:rPr>
          <w:sz w:val="16"/>
        </w:rPr>
      </w:pPr>
      <w:r w:rsidRPr="00001F64">
        <w:rPr>
          <w:sz w:val="16"/>
        </w:rPr>
        <w:t>But “unprecedented”? Really?</w:t>
      </w:r>
    </w:p>
    <w:p w14:paraId="6AB8F79A" w14:textId="77777777" w:rsidR="00254981" w:rsidRPr="00001F64" w:rsidRDefault="00254981" w:rsidP="00254981">
      <w:pPr>
        <w:rPr>
          <w:sz w:val="16"/>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54FFBB5E" w14:textId="77777777" w:rsidR="00254981" w:rsidRPr="00001F64" w:rsidRDefault="00254981" w:rsidP="00254981">
      <w:pPr>
        <w:rPr>
          <w:sz w:val="16"/>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1C3D89E" w14:textId="77777777" w:rsidR="00254981" w:rsidRPr="00001F64" w:rsidRDefault="00254981" w:rsidP="00254981">
      <w:pPr>
        <w:rPr>
          <w:sz w:val="16"/>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015A0C94" w14:textId="77777777" w:rsidR="00254981" w:rsidRPr="00001F64" w:rsidRDefault="00254981" w:rsidP="00254981">
      <w:pPr>
        <w:rPr>
          <w:sz w:val="16"/>
        </w:rPr>
      </w:pPr>
      <w:r w:rsidRPr="00001F64">
        <w:rPr>
          <w:sz w:val="16"/>
        </w:rPr>
        <w:t>The point here is that history often takes a back seat in these moments when everything appears to be in decline.</w:t>
      </w:r>
    </w:p>
    <w:p w14:paraId="76A141E2" w14:textId="77777777" w:rsidR="00254981" w:rsidRPr="00001F64" w:rsidRDefault="00254981" w:rsidP="00254981">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23697D2E" w14:textId="77777777" w:rsidR="00254981" w:rsidRPr="00001F64" w:rsidRDefault="00254981" w:rsidP="00254981">
      <w:pPr>
        <w:ind w:left="720"/>
        <w:rPr>
          <w:sz w:val="16"/>
        </w:rPr>
      </w:pPr>
      <w:r w:rsidRPr="00001F64">
        <w:rPr>
          <w:sz w:val="16"/>
        </w:rPr>
        <w:t xml:space="preserve">Americans </w:t>
      </w:r>
      <w:r w:rsidRPr="00001F64">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Style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StyleUnderline"/>
        </w:rPr>
        <w:t xml:space="preserve">presidential </w:t>
      </w:r>
      <w:r w:rsidRPr="00001F64">
        <w:rPr>
          <w:rStyle w:val="StyleUnderline"/>
          <w:highlight w:val="cyan"/>
        </w:rPr>
        <w:t>elections</w:t>
      </w:r>
      <w:r w:rsidRPr="00001F64">
        <w:rPr>
          <w:sz w:val="16"/>
        </w:rPr>
        <w:t xml:space="preserve"> drew the highest turnouts ever reached, were decided by the closest margins, and </w:t>
      </w:r>
      <w:r w:rsidRPr="00001F64">
        <w:rPr>
          <w:rStyle w:val="StyleUnderline"/>
          <w:highlight w:val="cyan"/>
        </w:rPr>
        <w:t>witnessed</w:t>
      </w:r>
      <w:r w:rsidRPr="00001F64">
        <w:rPr>
          <w:rStyle w:val="StyleUnderline"/>
        </w:rPr>
        <w:t xml:space="preserve"> the </w:t>
      </w:r>
      <w:r w:rsidRPr="00001F64">
        <w:rPr>
          <w:rStyle w:val="Style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Style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StyleUnderline"/>
          <w:highlight w:val="cyan"/>
        </w:rPr>
        <w:t>elections</w:t>
      </w:r>
      <w:r w:rsidRPr="00001F64">
        <w:rPr>
          <w:rStyle w:val="StyleUnderline"/>
        </w:rPr>
        <w:t xml:space="preserve"> “won” </w:t>
      </w:r>
      <w:r w:rsidRPr="00001F64">
        <w:rPr>
          <w:rStyle w:val="StyleUnderline"/>
          <w:highlight w:val="cyan"/>
        </w:rPr>
        <w:t>by</w:t>
      </w:r>
      <w:r w:rsidRPr="00001F64">
        <w:rPr>
          <w:rStyle w:val="Style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StyleUnderline"/>
        </w:rPr>
        <w:t xml:space="preserve">of the popular vote, </w:t>
      </w:r>
      <w:r w:rsidRPr="00001F64">
        <w:rPr>
          <w:rStyle w:val="Style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20F41951" w14:textId="77777777" w:rsidR="00254981" w:rsidRPr="00001F64" w:rsidRDefault="00254981" w:rsidP="00254981">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4F7BF677" w14:textId="77777777" w:rsidR="00254981" w:rsidRPr="00001F64" w:rsidRDefault="00254981" w:rsidP="00254981">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61AB1C5A" w14:textId="77777777" w:rsidR="00254981" w:rsidRPr="00001F64" w:rsidRDefault="00254981" w:rsidP="00254981">
      <w:pPr>
        <w:rPr>
          <w:sz w:val="16"/>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7C6BA2D3" w14:textId="77777777" w:rsidR="00254981" w:rsidRPr="00001F64" w:rsidRDefault="00254981" w:rsidP="00254981">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48527BB4" w14:textId="77777777" w:rsidR="00254981" w:rsidRPr="00001F64" w:rsidRDefault="00254981" w:rsidP="00254981">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F607665" w14:textId="77777777" w:rsidR="00254981" w:rsidRPr="00001F64" w:rsidRDefault="00254981" w:rsidP="00254981">
      <w:pPr>
        <w:rPr>
          <w:sz w:val="8"/>
          <w:szCs w:val="8"/>
        </w:rPr>
      </w:pPr>
      <w:r w:rsidRPr="00001F64">
        <w:rPr>
          <w:sz w:val="8"/>
          <w:szCs w:val="8"/>
        </w:rPr>
        <w:t>He also lived long enough to see the gradual erosion of Black civil rights in the last years of his life.</w:t>
      </w:r>
    </w:p>
    <w:p w14:paraId="52AAB78A" w14:textId="77777777" w:rsidR="00254981" w:rsidRPr="00001F64" w:rsidRDefault="00254981" w:rsidP="00254981">
      <w:pPr>
        <w:rPr>
          <w:sz w:val="8"/>
          <w:szCs w:val="8"/>
        </w:rPr>
      </w:pPr>
      <w:r w:rsidRPr="00001F64">
        <w:rPr>
          <w:sz w:val="8"/>
          <w:szCs w:val="8"/>
        </w:rPr>
        <w:t>Douglass’s defiance was on full display in one of his last major speeches delivered in Washington, D.C. on January 9, 1894.</w:t>
      </w:r>
    </w:p>
    <w:p w14:paraId="7A500178" w14:textId="77777777" w:rsidR="00254981" w:rsidRPr="00001F64" w:rsidRDefault="00254981" w:rsidP="00254981">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6A555EB7" w14:textId="77777777" w:rsidR="00254981" w:rsidRPr="00001F64" w:rsidRDefault="00254981" w:rsidP="00254981">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681F71B6" w14:textId="77777777" w:rsidR="00254981" w:rsidRPr="00001F64" w:rsidRDefault="00254981" w:rsidP="00254981">
      <w:pPr>
        <w:rPr>
          <w:sz w:val="8"/>
          <w:szCs w:val="8"/>
        </w:rPr>
      </w:pPr>
      <w:r w:rsidRPr="00001F64">
        <w:rPr>
          <w:sz w:val="8"/>
          <w:szCs w:val="8"/>
        </w:rPr>
        <w:t>And yet Douglass somehow managed to end his speech by reminding his audience of the power of the nation’s founding ideals.</w:t>
      </w:r>
    </w:p>
    <w:p w14:paraId="195A4E27" w14:textId="77777777" w:rsidR="00254981" w:rsidRPr="00001F64" w:rsidRDefault="00254981" w:rsidP="00254981">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3874EB63" w14:textId="77777777" w:rsidR="00254981" w:rsidRPr="00001F64" w:rsidRDefault="00254981" w:rsidP="00254981">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876F7CC" w14:textId="77777777" w:rsidR="00254981" w:rsidRPr="00001F64" w:rsidRDefault="00254981" w:rsidP="00254981">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070D4E37" w14:textId="77777777" w:rsidR="00254981" w:rsidRPr="00D92F4D" w:rsidRDefault="00254981" w:rsidP="00254981">
      <w:pPr>
        <w:rPr>
          <w:sz w:val="16"/>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StyleUnderline"/>
          <w:highlight w:val="cyan"/>
        </w:rPr>
        <w:t>of civil war reveal</w:t>
      </w:r>
      <w:r w:rsidRPr="00001F64">
        <w:rPr>
          <w:rStyle w:val="Style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247E4642" w14:textId="77777777" w:rsidR="00254981" w:rsidRPr="00261220" w:rsidRDefault="00254981" w:rsidP="00254981">
      <w:pPr>
        <w:pStyle w:val="Heading4"/>
      </w:pPr>
      <w:r>
        <w:t xml:space="preserve">The military is </w:t>
      </w:r>
      <w:r w:rsidRPr="00AD49A7">
        <w:rPr>
          <w:u w:val="single"/>
        </w:rPr>
        <w:t>too patriotic</w:t>
      </w:r>
      <w:r>
        <w:t xml:space="preserve"> to detonate a nuke domestically.</w:t>
      </w:r>
    </w:p>
    <w:p w14:paraId="1B5A273F" w14:textId="77777777" w:rsidR="00254981" w:rsidRDefault="00254981" w:rsidP="00254981"/>
    <w:p w14:paraId="6CA06A7C" w14:textId="77777777" w:rsidR="00254981" w:rsidRDefault="00254981" w:rsidP="00254981">
      <w:pPr>
        <w:pStyle w:val="Heading3"/>
      </w:pPr>
      <w:r>
        <w:t>AT: Grid---1NC</w:t>
      </w:r>
    </w:p>
    <w:p w14:paraId="612205A4" w14:textId="77777777" w:rsidR="00254981" w:rsidRPr="00BA5A55" w:rsidRDefault="00254981" w:rsidP="00254981">
      <w:pPr>
        <w:keepNext/>
        <w:keepLines/>
        <w:spacing w:before="40" w:after="0"/>
        <w:outlineLvl w:val="3"/>
        <w:rPr>
          <w:rFonts w:eastAsiaTheme="majorEastAsia" w:cstheme="majorBidi"/>
          <w:bCs/>
          <w:iCs/>
          <w:sz w:val="26"/>
        </w:rPr>
      </w:pPr>
      <w:r w:rsidRPr="00BA5A55">
        <w:rPr>
          <w:rFonts w:eastAsiaTheme="majorEastAsia" w:cstheme="majorBidi"/>
          <w:b/>
          <w:iCs/>
          <w:sz w:val="26"/>
        </w:rPr>
        <w:t xml:space="preserve">The grid’s basically </w:t>
      </w:r>
      <w:r w:rsidRPr="00BA5A55">
        <w:rPr>
          <w:rFonts w:eastAsiaTheme="majorEastAsia" w:cstheme="majorBidi"/>
          <w:b/>
          <w:iCs/>
          <w:sz w:val="26"/>
          <w:u w:val="single"/>
        </w:rPr>
        <w:t>invincible</w:t>
      </w:r>
      <w:r w:rsidRPr="00BA5A55">
        <w:rPr>
          <w:rFonts w:eastAsiaTheme="majorEastAsia" w:cstheme="majorBidi"/>
          <w:b/>
          <w:iCs/>
          <w:sz w:val="26"/>
        </w:rPr>
        <w:t>. Empirics, physical resilience, recovery, segmentation, and diversity.</w:t>
      </w:r>
    </w:p>
    <w:p w14:paraId="713F4250" w14:textId="77777777" w:rsidR="00254981" w:rsidRPr="00BA5A55" w:rsidRDefault="00254981" w:rsidP="00254981">
      <w:r w:rsidRPr="00BA5A55">
        <w:t xml:space="preserve">Hannah Ray </w:t>
      </w:r>
      <w:r w:rsidRPr="00BA5A55">
        <w:rPr>
          <w:b/>
          <w:bCs/>
          <w:sz w:val="26"/>
        </w:rPr>
        <w:t>Lambert 23</w:t>
      </w:r>
      <w:r w:rsidRPr="00BA5A55">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22DFD9D2" w14:textId="77777777" w:rsidR="00254981" w:rsidRPr="00BA5A55" w:rsidRDefault="00254981" w:rsidP="00254981">
      <w:pPr>
        <w:rPr>
          <w:sz w:val="16"/>
        </w:rPr>
      </w:pPr>
      <w:r w:rsidRPr="00BA5A55">
        <w:rPr>
          <w:sz w:val="16"/>
        </w:rPr>
        <w:t xml:space="preserve">Overall, </w:t>
      </w:r>
      <w:r w:rsidRPr="00BA5A55">
        <w:rPr>
          <w:highlight w:val="cyan"/>
          <w:u w:val="single"/>
        </w:rPr>
        <w:t>the grid is "</w:t>
      </w:r>
      <w:r w:rsidRPr="00BA5A55">
        <w:rPr>
          <w:b/>
          <w:iCs/>
          <w:highlight w:val="cyan"/>
          <w:u w:val="single"/>
          <w:bdr w:val="single" w:sz="8" w:space="0" w:color="auto"/>
        </w:rPr>
        <w:t>extremely reliable</w:t>
      </w:r>
      <w:r w:rsidRPr="00BA5A55">
        <w:rPr>
          <w:sz w:val="16"/>
        </w:rPr>
        <w:t>," he said. But with more of the U.S. electrified than at any other point in history, the grid also faces more threats.</w:t>
      </w:r>
    </w:p>
    <w:p w14:paraId="00B4105B" w14:textId="77777777" w:rsidR="00254981" w:rsidRPr="00BA5A55" w:rsidRDefault="00254981" w:rsidP="00254981">
      <w:pPr>
        <w:rPr>
          <w:sz w:val="16"/>
        </w:rPr>
      </w:pPr>
      <w:r w:rsidRPr="00BA5A55">
        <w:rPr>
          <w:sz w:val="16"/>
        </w:rPr>
        <w:t>"We've seen an increasing number of what folks would call a one-in-100-year type of event," Brooks told Fox News.</w:t>
      </w:r>
    </w:p>
    <w:p w14:paraId="16E415FA" w14:textId="77777777" w:rsidR="00254981" w:rsidRPr="00BA5A55" w:rsidRDefault="00254981" w:rsidP="00254981">
      <w:pPr>
        <w:rPr>
          <w:sz w:val="16"/>
        </w:rPr>
      </w:pPr>
      <w:r w:rsidRPr="00BA5A55">
        <w:rPr>
          <w:b/>
          <w:iCs/>
          <w:u w:val="single"/>
          <w:bdr w:val="single" w:sz="8" w:space="0" w:color="auto"/>
        </w:rPr>
        <w:t xml:space="preserve">Extreme </w:t>
      </w:r>
      <w:r w:rsidRPr="00BA5A55">
        <w:rPr>
          <w:b/>
          <w:iCs/>
          <w:highlight w:val="cyan"/>
          <w:u w:val="single"/>
          <w:bdr w:val="single" w:sz="8" w:space="0" w:color="auto"/>
        </w:rPr>
        <w:t>weather</w:t>
      </w:r>
      <w:r w:rsidRPr="00BA5A55">
        <w:rPr>
          <w:sz w:val="16"/>
        </w:rPr>
        <w:t xml:space="preserve"> events like record-breaking wildfires in California, hurricanes and powerful winter storms </w:t>
      </w:r>
      <w:r w:rsidRPr="00BA5A55">
        <w:rPr>
          <w:highlight w:val="cyan"/>
          <w:u w:val="single"/>
        </w:rPr>
        <w:t>have become</w:t>
      </w:r>
      <w:r w:rsidRPr="00BA5A55">
        <w:rPr>
          <w:sz w:val="16"/>
        </w:rPr>
        <w:t xml:space="preserve"> larger </w:t>
      </w:r>
      <w:r w:rsidRPr="00BA5A55">
        <w:rPr>
          <w:b/>
          <w:iCs/>
          <w:highlight w:val="cyan"/>
          <w:u w:val="single"/>
          <w:bdr w:val="single" w:sz="8" w:space="0" w:color="auto"/>
        </w:rPr>
        <w:t>considerations</w:t>
      </w:r>
      <w:r w:rsidRPr="00BA5A55">
        <w:rPr>
          <w:highlight w:val="cyan"/>
          <w:u w:val="single"/>
        </w:rPr>
        <w:t xml:space="preserve"> for</w:t>
      </w:r>
      <w:r w:rsidRPr="00BA5A55">
        <w:rPr>
          <w:u w:val="single"/>
        </w:rPr>
        <w:t xml:space="preserve"> grid </w:t>
      </w:r>
      <w:r w:rsidRPr="00BA5A55">
        <w:rPr>
          <w:highlight w:val="cyan"/>
          <w:u w:val="single"/>
        </w:rPr>
        <w:t>planners</w:t>
      </w:r>
      <w:r w:rsidRPr="00BA5A55">
        <w:rPr>
          <w:sz w:val="16"/>
        </w:rPr>
        <w:t>, Brooks said. But weather is not the only concern.</w:t>
      </w:r>
    </w:p>
    <w:p w14:paraId="472BE406" w14:textId="77777777" w:rsidR="00254981" w:rsidRPr="00BA5A55" w:rsidRDefault="00254981" w:rsidP="00254981">
      <w:pPr>
        <w:rPr>
          <w:sz w:val="16"/>
        </w:rPr>
      </w:pPr>
      <w:r w:rsidRPr="00BA5A55">
        <w:rPr>
          <w:sz w:val="16"/>
        </w:rPr>
        <w:t>WHAT IS IT? THE NATIONAL POWER GRID:</w:t>
      </w:r>
    </w:p>
    <w:p w14:paraId="79D7951A" w14:textId="77777777" w:rsidR="00254981" w:rsidRPr="00BA5A55" w:rsidRDefault="00254981" w:rsidP="00254981">
      <w:pPr>
        <w:rPr>
          <w:sz w:val="16"/>
        </w:rPr>
      </w:pPr>
      <w:r w:rsidRPr="00BA5A55">
        <w:rPr>
          <w:sz w:val="16"/>
        </w:rPr>
        <w:t xml:space="preserve">"There are bad guys out there that would like to be able to leverage vulnerabilities that they could find with cyber or maybe physical security," Brooks said. </w:t>
      </w:r>
    </w:p>
    <w:p w14:paraId="5E800393" w14:textId="77777777" w:rsidR="00254981" w:rsidRPr="00BA5A55" w:rsidRDefault="00254981" w:rsidP="00254981">
      <w:pPr>
        <w:rPr>
          <w:sz w:val="16"/>
        </w:rPr>
      </w:pPr>
      <w:r w:rsidRPr="00BA5A55">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016056D" w14:textId="77777777" w:rsidR="00254981" w:rsidRPr="00BA5A55" w:rsidRDefault="00254981" w:rsidP="00254981">
      <w:pPr>
        <w:rPr>
          <w:sz w:val="16"/>
        </w:rPr>
      </w:pPr>
      <w:r w:rsidRPr="00BA5A55">
        <w:rPr>
          <w:highlight w:val="cyan"/>
          <w:u w:val="single"/>
        </w:rPr>
        <w:t xml:space="preserve">On </w:t>
      </w:r>
      <w:r w:rsidRPr="00BA5A55">
        <w:rPr>
          <w:b/>
          <w:iCs/>
          <w:highlight w:val="cyan"/>
          <w:u w:val="single"/>
          <w:bdr w:val="single" w:sz="8" w:space="0" w:color="auto"/>
        </w:rPr>
        <w:t>Christmas</w:t>
      </w:r>
      <w:r w:rsidRPr="00BA5A55">
        <w:rPr>
          <w:sz w:val="16"/>
        </w:rPr>
        <w:t xml:space="preserve"> morning, </w:t>
      </w:r>
      <w:r w:rsidRPr="00BA5A55">
        <w:rPr>
          <w:highlight w:val="cyan"/>
          <w:u w:val="single"/>
        </w:rPr>
        <w:t>vandals struck</w:t>
      </w:r>
      <w:r w:rsidRPr="00BA5A55">
        <w:rPr>
          <w:u w:val="single"/>
        </w:rPr>
        <w:t xml:space="preserve"> </w:t>
      </w:r>
      <w:r w:rsidRPr="00BA5A55">
        <w:rPr>
          <w:b/>
          <w:iCs/>
          <w:u w:val="single"/>
          <w:bdr w:val="single" w:sz="8" w:space="0" w:color="auto"/>
        </w:rPr>
        <w:t xml:space="preserve">four </w:t>
      </w:r>
      <w:r w:rsidRPr="00BA5A55">
        <w:rPr>
          <w:b/>
          <w:iCs/>
          <w:highlight w:val="cyan"/>
          <w:u w:val="single"/>
          <w:bdr w:val="single" w:sz="8" w:space="0" w:color="auto"/>
        </w:rPr>
        <w:t>substations</w:t>
      </w:r>
      <w:r w:rsidRPr="00BA5A55">
        <w:rPr>
          <w:sz w:val="16"/>
        </w:rPr>
        <w:t xml:space="preserve"> in Washington, knocking out power to about 15,000 customers. Pundits and activists soon speculated whether the increase in attacks on power stations could be the work of "right-wing extremists."</w:t>
      </w:r>
    </w:p>
    <w:p w14:paraId="17DB1D70" w14:textId="77777777" w:rsidR="00254981" w:rsidRPr="00BA5A55" w:rsidRDefault="00254981" w:rsidP="00254981">
      <w:pPr>
        <w:rPr>
          <w:sz w:val="16"/>
        </w:rPr>
      </w:pPr>
      <w:r w:rsidRPr="00BA5A55">
        <w:rPr>
          <w:sz w:val="16"/>
        </w:rPr>
        <w:t>The motive in both North Carolina cases remains unknown and no one has been arrested. But the men now charged with attacking the substations in Washington allegedly planned to commit a burglary while the power was out.</w:t>
      </w:r>
    </w:p>
    <w:p w14:paraId="4C050876" w14:textId="77777777" w:rsidR="00254981" w:rsidRPr="00BA5A55" w:rsidRDefault="00254981" w:rsidP="00254981">
      <w:pPr>
        <w:rPr>
          <w:sz w:val="16"/>
        </w:rPr>
      </w:pPr>
      <w:r w:rsidRPr="00BA5A55">
        <w:rPr>
          <w:sz w:val="16"/>
        </w:rPr>
        <w:t>"Those aren't the normal events that we actually design and operate the grid through," Brooks said.</w:t>
      </w:r>
    </w:p>
    <w:p w14:paraId="7822683C" w14:textId="77777777" w:rsidR="00254981" w:rsidRPr="00BA5A55" w:rsidRDefault="00254981" w:rsidP="00254981">
      <w:pPr>
        <w:rPr>
          <w:sz w:val="16"/>
        </w:rPr>
      </w:pPr>
      <w:r w:rsidRPr="00BA5A55">
        <w:rPr>
          <w:sz w:val="16"/>
        </w:rPr>
        <w:t>But grid planners "really want to avoid any type of event that could result in a long duration outage," which could threaten peoples' health and safety, he added.</w:t>
      </w:r>
    </w:p>
    <w:p w14:paraId="5B05D00A" w14:textId="77777777" w:rsidR="00254981" w:rsidRPr="00BA5A55" w:rsidRDefault="00254981" w:rsidP="00254981">
      <w:pPr>
        <w:rPr>
          <w:sz w:val="16"/>
        </w:rPr>
      </w:pPr>
      <w:r w:rsidRPr="00BA5A55">
        <w:rPr>
          <w:b/>
          <w:iCs/>
          <w:u w:val="single"/>
          <w:bdr w:val="single" w:sz="8" w:space="0" w:color="auto"/>
        </w:rPr>
        <w:t xml:space="preserve">Transmission </w:t>
      </w:r>
      <w:r w:rsidRPr="00BA5A55">
        <w:rPr>
          <w:b/>
          <w:iCs/>
          <w:highlight w:val="cyan"/>
          <w:u w:val="single"/>
          <w:bdr w:val="single" w:sz="8" w:space="0" w:color="auto"/>
        </w:rPr>
        <w:t>towers</w:t>
      </w:r>
      <w:r w:rsidRPr="00BA5A55">
        <w:rPr>
          <w:highlight w:val="cyan"/>
          <w:u w:val="single"/>
        </w:rPr>
        <w:t xml:space="preserve"> have become</w:t>
      </w:r>
      <w:r w:rsidRPr="00BA5A55">
        <w:rPr>
          <w:u w:val="single"/>
        </w:rPr>
        <w:t xml:space="preserve"> increasingly </w:t>
      </w:r>
      <w:r w:rsidRPr="00BA5A55">
        <w:rPr>
          <w:b/>
          <w:iCs/>
          <w:highlight w:val="cyan"/>
          <w:u w:val="single"/>
          <w:bdr w:val="single" w:sz="8" w:space="0" w:color="auto"/>
        </w:rPr>
        <w:t>hardened</w:t>
      </w:r>
      <w:r w:rsidRPr="00BA5A55">
        <w:rPr>
          <w:u w:val="single"/>
        </w:rPr>
        <w:t xml:space="preserve"> against winds</w:t>
      </w:r>
      <w:r w:rsidRPr="00BA5A55">
        <w:rPr>
          <w:sz w:val="16"/>
        </w:rPr>
        <w:t xml:space="preserve">, he said. Some </w:t>
      </w:r>
      <w:r w:rsidRPr="00BA5A55">
        <w:rPr>
          <w:u w:val="single"/>
        </w:rPr>
        <w:t>power lines are designed so</w:t>
      </w:r>
      <w:r w:rsidRPr="00BA5A55">
        <w:rPr>
          <w:sz w:val="16"/>
        </w:rPr>
        <w:t xml:space="preserve"> that </w:t>
      </w:r>
      <w:r w:rsidRPr="00BA5A55">
        <w:rPr>
          <w:u w:val="single"/>
        </w:rPr>
        <w:t>if a tree</w:t>
      </w:r>
      <w:r w:rsidRPr="00BA5A55">
        <w:rPr>
          <w:sz w:val="16"/>
        </w:rPr>
        <w:t xml:space="preserve"> limb </w:t>
      </w:r>
      <w:r w:rsidRPr="00BA5A55">
        <w:rPr>
          <w:u w:val="single"/>
        </w:rPr>
        <w:t>falls</w:t>
      </w:r>
      <w:r w:rsidRPr="00BA5A55">
        <w:rPr>
          <w:sz w:val="16"/>
        </w:rPr>
        <w:t xml:space="preserve"> across them, </w:t>
      </w:r>
      <w:r w:rsidRPr="00BA5A55">
        <w:rPr>
          <w:u w:val="single"/>
        </w:rPr>
        <w:t>the lines drop away from the pole</w:t>
      </w:r>
      <w:r w:rsidRPr="00BA5A55">
        <w:rPr>
          <w:sz w:val="16"/>
        </w:rPr>
        <w:t xml:space="preserve"> rather than dragging down the entire pole which would take much longer to fix.</w:t>
      </w:r>
    </w:p>
    <w:p w14:paraId="090AEE6C" w14:textId="77777777" w:rsidR="00254981" w:rsidRPr="00BA5A55" w:rsidRDefault="00254981" w:rsidP="00254981">
      <w:pPr>
        <w:rPr>
          <w:sz w:val="16"/>
        </w:rPr>
      </w:pPr>
      <w:r w:rsidRPr="00BA5A55">
        <w:rPr>
          <w:sz w:val="16"/>
        </w:rPr>
        <w:t xml:space="preserve">"Part of resiliency is making sure that </w:t>
      </w:r>
      <w:r w:rsidRPr="00BA5A55">
        <w:rPr>
          <w:highlight w:val="cyan"/>
          <w:u w:val="single"/>
        </w:rPr>
        <w:t xml:space="preserve">we </w:t>
      </w:r>
      <w:r w:rsidRPr="00BA5A55">
        <w:rPr>
          <w:b/>
          <w:iCs/>
          <w:highlight w:val="cyan"/>
          <w:u w:val="single"/>
          <w:bdr w:val="single" w:sz="8" w:space="0" w:color="auto"/>
        </w:rPr>
        <w:t>don't</w:t>
      </w:r>
      <w:r w:rsidRPr="00BA5A55">
        <w:rPr>
          <w:highlight w:val="cyan"/>
          <w:u w:val="single"/>
        </w:rPr>
        <w:t xml:space="preserve"> get</w:t>
      </w:r>
      <w:r w:rsidRPr="00BA5A55">
        <w:rPr>
          <w:sz w:val="16"/>
        </w:rPr>
        <w:t xml:space="preserve"> those </w:t>
      </w:r>
      <w:r w:rsidRPr="00BA5A55">
        <w:rPr>
          <w:b/>
          <w:iCs/>
          <w:highlight w:val="cyan"/>
          <w:u w:val="single"/>
          <w:bdr w:val="single" w:sz="8" w:space="0" w:color="auto"/>
        </w:rPr>
        <w:t>long</w:t>
      </w:r>
      <w:r w:rsidRPr="00BA5A55">
        <w:rPr>
          <w:sz w:val="16"/>
        </w:rPr>
        <w:t xml:space="preserve"> duration </w:t>
      </w:r>
      <w:r w:rsidRPr="00BA5A55">
        <w:rPr>
          <w:highlight w:val="cyan"/>
          <w:u w:val="single"/>
        </w:rPr>
        <w:t>outages</w:t>
      </w:r>
      <w:r w:rsidRPr="00BA5A55">
        <w:rPr>
          <w:u w:val="single"/>
        </w:rPr>
        <w:t xml:space="preserve"> by putting in </w:t>
      </w:r>
      <w:r w:rsidRPr="00BA5A55">
        <w:rPr>
          <w:highlight w:val="cyan"/>
          <w:u w:val="single"/>
        </w:rPr>
        <w:t>systems</w:t>
      </w:r>
      <w:r w:rsidRPr="00BA5A55">
        <w:rPr>
          <w:u w:val="single"/>
        </w:rPr>
        <w:t xml:space="preserve"> that </w:t>
      </w:r>
      <w:r w:rsidRPr="00BA5A55">
        <w:rPr>
          <w:highlight w:val="cyan"/>
          <w:u w:val="single"/>
        </w:rPr>
        <w:t>allow us to</w:t>
      </w:r>
      <w:r w:rsidRPr="00BA5A55">
        <w:rPr>
          <w:u w:val="single"/>
        </w:rPr>
        <w:t xml:space="preserve"> be able to </w:t>
      </w:r>
      <w:r w:rsidRPr="00BA5A55">
        <w:rPr>
          <w:b/>
          <w:iCs/>
          <w:highlight w:val="cyan"/>
          <w:u w:val="single"/>
          <w:bdr w:val="single" w:sz="8" w:space="0" w:color="auto"/>
        </w:rPr>
        <w:t>recover quickly</w:t>
      </w:r>
      <w:r w:rsidRPr="00BA5A55">
        <w:rPr>
          <w:sz w:val="16"/>
        </w:rPr>
        <w:t>," he said.</w:t>
      </w:r>
    </w:p>
    <w:p w14:paraId="03695019" w14:textId="77777777" w:rsidR="00254981" w:rsidRPr="00BA5A55" w:rsidRDefault="00254981" w:rsidP="00254981">
      <w:pPr>
        <w:rPr>
          <w:sz w:val="16"/>
        </w:rPr>
      </w:pPr>
      <w:r w:rsidRPr="00BA5A55">
        <w:rPr>
          <w:highlight w:val="cyan"/>
          <w:u w:val="single"/>
        </w:rPr>
        <w:t>The</w:t>
      </w:r>
      <w:r w:rsidRPr="00BA5A55">
        <w:rPr>
          <w:sz w:val="16"/>
        </w:rPr>
        <w:t xml:space="preserve"> national power </w:t>
      </w:r>
      <w:r w:rsidRPr="00BA5A55">
        <w:rPr>
          <w:highlight w:val="cyan"/>
          <w:u w:val="single"/>
        </w:rPr>
        <w:t>grid is</w:t>
      </w:r>
      <w:r w:rsidRPr="00BA5A55">
        <w:rPr>
          <w:sz w:val="16"/>
        </w:rPr>
        <w:t xml:space="preserve"> actually </w:t>
      </w:r>
      <w:r w:rsidRPr="00BA5A55">
        <w:rPr>
          <w:highlight w:val="cyan"/>
          <w:u w:val="single"/>
        </w:rPr>
        <w:t xml:space="preserve">made up of </w:t>
      </w:r>
      <w:r w:rsidRPr="00BA5A55">
        <w:rPr>
          <w:b/>
          <w:iCs/>
          <w:highlight w:val="cyan"/>
          <w:u w:val="single"/>
          <w:bdr w:val="single" w:sz="8" w:space="0" w:color="auto"/>
        </w:rPr>
        <w:t>three</w:t>
      </w:r>
      <w:r w:rsidRPr="00BA5A55">
        <w:rPr>
          <w:u w:val="single"/>
        </w:rPr>
        <w:t xml:space="preserve"> loosely-connected </w:t>
      </w:r>
      <w:r w:rsidRPr="00BA5A55">
        <w:rPr>
          <w:highlight w:val="cyan"/>
          <w:u w:val="single"/>
        </w:rPr>
        <w:t>regions. That</w:t>
      </w:r>
      <w:r w:rsidRPr="00BA5A55">
        <w:rPr>
          <w:sz w:val="16"/>
        </w:rPr>
        <w:t xml:space="preserve">'s good news when it comes to resiliency because it </w:t>
      </w:r>
      <w:r w:rsidRPr="00BA5A55">
        <w:rPr>
          <w:highlight w:val="cyan"/>
          <w:u w:val="single"/>
        </w:rPr>
        <w:t>means if there's a</w:t>
      </w:r>
      <w:r w:rsidRPr="00BA5A55">
        <w:rPr>
          <w:u w:val="single"/>
        </w:rPr>
        <w:t xml:space="preserve"> serious </w:t>
      </w:r>
      <w:r w:rsidRPr="00BA5A55">
        <w:rPr>
          <w:highlight w:val="cyan"/>
          <w:u w:val="single"/>
        </w:rPr>
        <w:t xml:space="preserve">problem in the </w:t>
      </w:r>
      <w:r w:rsidRPr="00BA5A55">
        <w:rPr>
          <w:b/>
          <w:iCs/>
          <w:highlight w:val="cyan"/>
          <w:u w:val="single"/>
          <w:bdr w:val="single" w:sz="8" w:space="0" w:color="auto"/>
        </w:rPr>
        <w:t>West</w:t>
      </w:r>
      <w:r w:rsidRPr="00BA5A55">
        <w:rPr>
          <w:b/>
          <w:iCs/>
          <w:u w:val="single"/>
          <w:bdr w:val="single" w:sz="8" w:space="0" w:color="auto"/>
        </w:rPr>
        <w:t>ern</w:t>
      </w:r>
      <w:r w:rsidRPr="00BA5A55">
        <w:rPr>
          <w:u w:val="single"/>
        </w:rPr>
        <w:t xml:space="preserve"> interconnection, </w:t>
      </w:r>
      <w:r w:rsidRPr="00BA5A55">
        <w:rPr>
          <w:highlight w:val="cyan"/>
          <w:u w:val="single"/>
        </w:rPr>
        <w:t xml:space="preserve">the </w:t>
      </w:r>
      <w:r w:rsidRPr="00BA5A55">
        <w:rPr>
          <w:b/>
          <w:iCs/>
          <w:highlight w:val="cyan"/>
          <w:u w:val="single"/>
          <w:bdr w:val="single" w:sz="8" w:space="0" w:color="auto"/>
        </w:rPr>
        <w:t>East</w:t>
      </w:r>
      <w:r w:rsidRPr="00BA5A55">
        <w:rPr>
          <w:b/>
          <w:iCs/>
          <w:u w:val="single"/>
          <w:bdr w:val="single" w:sz="8" w:space="0" w:color="auto"/>
        </w:rPr>
        <w:t>ern</w:t>
      </w:r>
      <w:r w:rsidRPr="00BA5A55">
        <w:rPr>
          <w:u w:val="single"/>
        </w:rPr>
        <w:t xml:space="preserve"> U.S. </w:t>
      </w:r>
      <w:r w:rsidRPr="00BA5A55">
        <w:rPr>
          <w:highlight w:val="cyan"/>
          <w:u w:val="single"/>
        </w:rPr>
        <w:t xml:space="preserve">should be </w:t>
      </w:r>
      <w:r w:rsidRPr="00BA5A55">
        <w:rPr>
          <w:b/>
          <w:iCs/>
          <w:highlight w:val="cyan"/>
          <w:u w:val="single"/>
          <w:bdr w:val="single" w:sz="8" w:space="0" w:color="auto"/>
        </w:rPr>
        <w:t>fine</w:t>
      </w:r>
      <w:r w:rsidRPr="00BA5A55">
        <w:rPr>
          <w:sz w:val="16"/>
        </w:rPr>
        <w:t>, Brooks said.</w:t>
      </w:r>
    </w:p>
    <w:p w14:paraId="7A327EA9" w14:textId="77777777" w:rsidR="00254981" w:rsidRPr="00BA5A55" w:rsidRDefault="00254981" w:rsidP="00254981">
      <w:pPr>
        <w:rPr>
          <w:sz w:val="16"/>
        </w:rPr>
      </w:pPr>
      <w:r w:rsidRPr="00BA5A55">
        <w:rPr>
          <w:sz w:val="16"/>
        </w:rPr>
        <w:t>"</w:t>
      </w:r>
      <w:r w:rsidRPr="00BA5A55">
        <w:rPr>
          <w:u w:val="single"/>
        </w:rPr>
        <w:t>An issue</w:t>
      </w:r>
      <w:r w:rsidRPr="00BA5A55">
        <w:rPr>
          <w:sz w:val="16"/>
        </w:rPr>
        <w:t xml:space="preserve"> that starts to happen and hopefully </w:t>
      </w:r>
      <w:r w:rsidRPr="00BA5A55">
        <w:rPr>
          <w:highlight w:val="cyan"/>
          <w:u w:val="single"/>
        </w:rPr>
        <w:t xml:space="preserve">would </w:t>
      </w:r>
      <w:r w:rsidRPr="00BA5A55">
        <w:rPr>
          <w:b/>
          <w:iCs/>
          <w:highlight w:val="cyan"/>
          <w:u w:val="single"/>
          <w:bdr w:val="single" w:sz="8" w:space="0" w:color="auto"/>
        </w:rPr>
        <w:t>never</w:t>
      </w:r>
      <w:r w:rsidRPr="00BA5A55">
        <w:rPr>
          <w:sz w:val="16"/>
        </w:rPr>
        <w:t xml:space="preserve"> actually </w:t>
      </w:r>
      <w:r w:rsidRPr="00BA5A55">
        <w:rPr>
          <w:u w:val="single"/>
        </w:rPr>
        <w:t>casca</w:t>
      </w:r>
      <w:r w:rsidRPr="00BA5A55">
        <w:rPr>
          <w:highlight w:val="cyan"/>
          <w:u w:val="single"/>
        </w:rPr>
        <w:t xml:space="preserve">de into a </w:t>
      </w:r>
      <w:r w:rsidRPr="00BA5A55">
        <w:rPr>
          <w:b/>
          <w:iCs/>
          <w:highlight w:val="cyan"/>
          <w:u w:val="single"/>
          <w:bdr w:val="single" w:sz="8" w:space="0" w:color="auto"/>
        </w:rPr>
        <w:t>complete</w:t>
      </w:r>
      <w:r w:rsidRPr="00BA5A55">
        <w:rPr>
          <w:highlight w:val="cyan"/>
          <w:u w:val="single"/>
        </w:rPr>
        <w:t xml:space="preserve"> blackout</w:t>
      </w:r>
      <w:r w:rsidRPr="00BA5A55">
        <w:rPr>
          <w:sz w:val="16"/>
        </w:rPr>
        <w:t>, that wouldn't go beyond those individual grids," he said.</w:t>
      </w:r>
    </w:p>
    <w:p w14:paraId="7E320058" w14:textId="77777777" w:rsidR="00254981" w:rsidRPr="00BA5A55" w:rsidRDefault="00254981" w:rsidP="00254981">
      <w:pPr>
        <w:rPr>
          <w:sz w:val="16"/>
        </w:rPr>
      </w:pPr>
      <w:r w:rsidRPr="00BA5A55">
        <w:rPr>
          <w:highlight w:val="cyan"/>
          <w:u w:val="single"/>
        </w:rPr>
        <w:t xml:space="preserve">A </w:t>
      </w:r>
      <w:r w:rsidRPr="00BA5A55">
        <w:rPr>
          <w:b/>
          <w:iCs/>
          <w:highlight w:val="cyan"/>
          <w:u w:val="single"/>
          <w:bdr w:val="single" w:sz="8" w:space="0" w:color="auto"/>
        </w:rPr>
        <w:t>diverse</w:t>
      </w:r>
      <w:r w:rsidRPr="00BA5A55">
        <w:rPr>
          <w:highlight w:val="cyan"/>
          <w:u w:val="single"/>
        </w:rPr>
        <w:t xml:space="preserve"> array of</w:t>
      </w:r>
      <w:r w:rsidRPr="00BA5A55">
        <w:rPr>
          <w:u w:val="single"/>
        </w:rPr>
        <w:t xml:space="preserve"> power </w:t>
      </w:r>
      <w:r w:rsidRPr="00BA5A55">
        <w:rPr>
          <w:b/>
          <w:iCs/>
          <w:highlight w:val="cyan"/>
          <w:u w:val="single"/>
          <w:bdr w:val="single" w:sz="8" w:space="0" w:color="auto"/>
        </w:rPr>
        <w:t>sources</w:t>
      </w:r>
      <w:r w:rsidRPr="00BA5A55">
        <w:rPr>
          <w:highlight w:val="cyan"/>
          <w:u w:val="single"/>
        </w:rPr>
        <w:t xml:space="preserve"> is also key</w:t>
      </w:r>
      <w:r w:rsidRPr="00BA5A55">
        <w:rPr>
          <w:u w:val="single"/>
        </w:rPr>
        <w:t xml:space="preserve"> to </w:t>
      </w:r>
      <w:r w:rsidRPr="00BA5A55">
        <w:rPr>
          <w:b/>
          <w:iCs/>
          <w:u w:val="single"/>
          <w:bdr w:val="single" w:sz="8" w:space="0" w:color="auto"/>
        </w:rPr>
        <w:t>grid resiliency</w:t>
      </w:r>
      <w:r w:rsidRPr="00BA5A55">
        <w:rPr>
          <w:sz w:val="16"/>
        </w:rPr>
        <w:t xml:space="preserve">, Brooks said. </w:t>
      </w:r>
      <w:r w:rsidRPr="00BA5A55">
        <w:rPr>
          <w:b/>
          <w:iCs/>
          <w:highlight w:val="cyan"/>
          <w:u w:val="single"/>
          <w:bdr w:val="single" w:sz="8" w:space="0" w:color="auto"/>
        </w:rPr>
        <w:t>Solar</w:t>
      </w:r>
      <w:r w:rsidRPr="00BA5A55">
        <w:rPr>
          <w:sz w:val="16"/>
        </w:rPr>
        <w:t xml:space="preserve"> power might </w:t>
      </w:r>
      <w:r w:rsidRPr="00BA5A55">
        <w:rPr>
          <w:u w:val="single"/>
        </w:rPr>
        <w:t>perform well during the day, but</w:t>
      </w:r>
      <w:r w:rsidRPr="00BA5A55">
        <w:rPr>
          <w:sz w:val="16"/>
        </w:rPr>
        <w:t xml:space="preserve"> the </w:t>
      </w:r>
      <w:r w:rsidRPr="00BA5A55">
        <w:rPr>
          <w:u w:val="single"/>
        </w:rPr>
        <w:t>benefits vanish when the sun does</w:t>
      </w:r>
      <w:r w:rsidRPr="00BA5A55">
        <w:rPr>
          <w:sz w:val="16"/>
        </w:rPr>
        <w:t xml:space="preserve">, </w:t>
      </w:r>
      <w:r w:rsidRPr="00BA5A55">
        <w:rPr>
          <w:u w:val="single"/>
        </w:rPr>
        <w:t xml:space="preserve">so </w:t>
      </w:r>
      <w:r w:rsidRPr="00BA5A55">
        <w:rPr>
          <w:b/>
          <w:iCs/>
          <w:u w:val="single"/>
          <w:bdr w:val="single" w:sz="8" w:space="0" w:color="auto"/>
        </w:rPr>
        <w:t>other</w:t>
      </w:r>
      <w:r w:rsidRPr="00BA5A55">
        <w:rPr>
          <w:u w:val="single"/>
        </w:rPr>
        <w:t xml:space="preserve"> resources</w:t>
      </w:r>
      <w:r w:rsidRPr="00BA5A55">
        <w:rPr>
          <w:sz w:val="16"/>
        </w:rPr>
        <w:t xml:space="preserve"> such as </w:t>
      </w:r>
      <w:r w:rsidRPr="00BA5A55">
        <w:rPr>
          <w:b/>
          <w:iCs/>
          <w:highlight w:val="cyan"/>
          <w:u w:val="single"/>
          <w:bdr w:val="single" w:sz="8" w:space="0" w:color="auto"/>
        </w:rPr>
        <w:t>nuclear</w:t>
      </w:r>
      <w:r w:rsidRPr="00BA5A55">
        <w:rPr>
          <w:highlight w:val="cyan"/>
          <w:u w:val="single"/>
        </w:rPr>
        <w:t xml:space="preserve">, </w:t>
      </w:r>
      <w:r w:rsidRPr="00BA5A55">
        <w:rPr>
          <w:b/>
          <w:iCs/>
          <w:highlight w:val="cyan"/>
          <w:u w:val="single"/>
          <w:bdr w:val="single" w:sz="8" w:space="0" w:color="auto"/>
        </w:rPr>
        <w:t>gas</w:t>
      </w:r>
      <w:r w:rsidRPr="00BA5A55">
        <w:rPr>
          <w:highlight w:val="cyan"/>
          <w:u w:val="single"/>
        </w:rPr>
        <w:t xml:space="preserve"> or </w:t>
      </w:r>
      <w:r w:rsidRPr="00BA5A55">
        <w:rPr>
          <w:b/>
          <w:iCs/>
          <w:highlight w:val="cyan"/>
          <w:u w:val="single"/>
          <w:bdr w:val="single" w:sz="8" w:space="0" w:color="auto"/>
        </w:rPr>
        <w:t>coal</w:t>
      </w:r>
      <w:r w:rsidRPr="00BA5A55">
        <w:rPr>
          <w:sz w:val="16"/>
        </w:rPr>
        <w:t xml:space="preserve"> might </w:t>
      </w:r>
      <w:r w:rsidRPr="00BA5A55">
        <w:rPr>
          <w:highlight w:val="cyan"/>
          <w:u w:val="single"/>
        </w:rPr>
        <w:t>pick up the slack</w:t>
      </w:r>
      <w:r w:rsidRPr="00BA5A55">
        <w:rPr>
          <w:sz w:val="16"/>
        </w:rPr>
        <w:t>.</w:t>
      </w:r>
    </w:p>
    <w:p w14:paraId="0C8B6460" w14:textId="77777777" w:rsidR="00254981" w:rsidRDefault="00254981" w:rsidP="00254981">
      <w:pPr>
        <w:pStyle w:val="Heading1"/>
      </w:pPr>
      <w:r>
        <w:t>2NC---Shirley---R7</w:t>
      </w:r>
    </w:p>
    <w:p w14:paraId="5A9661E2" w14:textId="77777777" w:rsidR="00254981" w:rsidRDefault="00254981" w:rsidP="00254981">
      <w:pPr>
        <w:pStyle w:val="Heading2"/>
      </w:pPr>
      <w:r>
        <w:t>Topicality</w:t>
      </w:r>
    </w:p>
    <w:p w14:paraId="5635FEFB" w14:textId="77777777" w:rsidR="00254981" w:rsidRDefault="00254981" w:rsidP="00254981">
      <w:pPr>
        <w:pStyle w:val="Heading3"/>
      </w:pPr>
      <w:r>
        <w:t>OV---2NC</w:t>
      </w:r>
    </w:p>
    <w:p w14:paraId="7083C1E4" w14:textId="77777777" w:rsidR="00254981" w:rsidRDefault="00254981" w:rsidP="00254981">
      <w:pPr>
        <w:pStyle w:val="Analytic"/>
      </w:pPr>
      <w:r>
        <w:t>“Worker” means a person engaged in the employment of an employer, i.e. there is an employment relationship. They don’t meet. “P</w:t>
      </w:r>
      <w:r w:rsidRPr="002C2080">
        <w:t>aid active data workers</w:t>
      </w:r>
      <w:r>
        <w:t xml:space="preserve">”. </w:t>
      </w:r>
    </w:p>
    <w:p w14:paraId="09B23873" w14:textId="77777777" w:rsidR="00254981" w:rsidRPr="002C2080" w:rsidRDefault="00254981" w:rsidP="00254981">
      <w:pPr>
        <w:pStyle w:val="Heading3"/>
        <w:ind w:left="720"/>
      </w:pPr>
      <w:r>
        <w:t>AT: PTIV</w:t>
      </w:r>
    </w:p>
    <w:p w14:paraId="152C478E" w14:textId="77777777" w:rsidR="00254981" w:rsidRDefault="00254981" w:rsidP="00254981">
      <w:pPr>
        <w:pStyle w:val="Analytic"/>
      </w:pPr>
      <w:r>
        <w:t xml:space="preserve">NO vacuum when they disclosed new plan. This means you have to evaluate T through 1ac </w:t>
      </w:r>
      <w:r w:rsidRPr="00FA73D2">
        <w:rPr>
          <w:u w:val="single"/>
        </w:rPr>
        <w:t>strategy</w:t>
      </w:r>
      <w:r>
        <w:t xml:space="preserve"> &amp; </w:t>
      </w:r>
      <w:r>
        <w:rPr>
          <w:u w:val="single"/>
        </w:rPr>
        <w:t>cross-ex</w:t>
      </w:r>
      <w:r>
        <w:t xml:space="preserve">. The alternative is a </w:t>
      </w:r>
      <w:r w:rsidRPr="00DC66CE">
        <w:rPr>
          <w:u w:val="single"/>
        </w:rPr>
        <w:t>moral hazard</w:t>
      </w:r>
      <w:r>
        <w:t xml:space="preserve"> that forces 2nrs on T &amp; substance given 2ar choice, which is an </w:t>
      </w:r>
      <w:r w:rsidRPr="00DC66CE">
        <w:rPr>
          <w:u w:val="single"/>
        </w:rPr>
        <w:t>impossible burden</w:t>
      </w:r>
      <w:r>
        <w:t xml:space="preserve">. </w:t>
      </w:r>
    </w:p>
    <w:p w14:paraId="5EC1D9C4" w14:textId="77777777" w:rsidR="00254981" w:rsidRDefault="00254981" w:rsidP="00254981">
      <w:pPr>
        <w:pStyle w:val="Analytic"/>
      </w:pPr>
      <w:r>
        <w:t xml:space="preserve">Vague plans. That undermines </w:t>
      </w:r>
      <w:r w:rsidRPr="00DC66CE">
        <w:rPr>
          <w:u w:val="single"/>
        </w:rPr>
        <w:t>pre-round preparation</w:t>
      </w:r>
      <w:r>
        <w:t xml:space="preserve"> and causes </w:t>
      </w:r>
      <w:r w:rsidRPr="00DC66CE">
        <w:rPr>
          <w:u w:val="single"/>
        </w:rPr>
        <w:t>reactive redefinition</w:t>
      </w:r>
      <w:r>
        <w:t xml:space="preserve"> after the neg has shown their hand.</w:t>
      </w:r>
    </w:p>
    <w:p w14:paraId="4DCC2379" w14:textId="77777777" w:rsidR="00254981" w:rsidRDefault="00254981" w:rsidP="00254981">
      <w:pPr>
        <w:pStyle w:val="Analytic"/>
      </w:pPr>
      <w:r>
        <w:t xml:space="preserve">No infinite regression. It’s an </w:t>
      </w:r>
      <w:r w:rsidRPr="00DC66CE">
        <w:rPr>
          <w:u w:val="single"/>
        </w:rPr>
        <w:t>interpretive toolkit</w:t>
      </w:r>
      <w:r>
        <w:t xml:space="preserve">, not binding amendment to plan mandate. The aff is </w:t>
      </w:r>
      <w:r w:rsidRPr="00DC66CE">
        <w:rPr>
          <w:u w:val="single"/>
        </w:rPr>
        <w:t>free to contest</w:t>
      </w:r>
      <w:r>
        <w:t xml:space="preserve"> our interpretation and win on ‘we meet’ </w:t>
      </w:r>
      <w:r w:rsidRPr="00DC66CE">
        <w:rPr>
          <w:u w:val="single"/>
        </w:rPr>
        <w:t>functionally</w:t>
      </w:r>
      <w:r>
        <w:t>.</w:t>
      </w:r>
    </w:p>
    <w:p w14:paraId="2B79A8AF" w14:textId="77777777" w:rsidR="00254981" w:rsidRDefault="00254981" w:rsidP="00254981">
      <w:pPr>
        <w:pStyle w:val="Heading4"/>
      </w:pPr>
      <w:r>
        <w:t xml:space="preserve">First arguments are about right which is compeltely irrelevant. </w:t>
      </w:r>
    </w:p>
    <w:p w14:paraId="7548FF3D" w14:textId="77777777" w:rsidR="00254981" w:rsidRDefault="00254981" w:rsidP="00254981">
      <w:pPr>
        <w:pStyle w:val="Heading4"/>
      </w:pPr>
      <w:r>
        <w:t>The contracto</w:t>
      </w:r>
    </w:p>
    <w:p w14:paraId="0C74B3CF" w14:textId="77777777" w:rsidR="00254981" w:rsidRDefault="00254981" w:rsidP="00254981">
      <w:pPr>
        <w:pStyle w:val="Heading4"/>
      </w:pPr>
      <w:r>
        <w:t xml:space="preserve">Cooper says ‘more oten than not’ they can be contractors. But that the contracts are to their </w:t>
      </w:r>
      <w:r w:rsidRPr="00054134">
        <w:rPr>
          <w:u w:val="single"/>
        </w:rPr>
        <w:t>auendences</w:t>
      </w:r>
      <w:r>
        <w:t>.</w:t>
      </w:r>
    </w:p>
    <w:p w14:paraId="7422CE5C" w14:textId="77777777" w:rsidR="00254981" w:rsidRDefault="00254981" w:rsidP="00254981">
      <w:pPr>
        <w:pStyle w:val="Heading4"/>
      </w:pPr>
      <w:r>
        <w:t xml:space="preserve">Our card is not written by ai justia is a legal dictionary what are you talking about. </w:t>
      </w:r>
    </w:p>
    <w:p w14:paraId="7653882B" w14:textId="77777777" w:rsidR="00254981" w:rsidRDefault="00254981" w:rsidP="00254981">
      <w:pPr>
        <w:pStyle w:val="Heading4"/>
      </w:pPr>
      <w:r>
        <w:t xml:space="preserve">We’ve defined workers as employment, which answers the next argument. </w:t>
      </w:r>
    </w:p>
    <w:p w14:paraId="7D9BD76C" w14:textId="77777777" w:rsidR="00254981" w:rsidRPr="00054134" w:rsidRDefault="00254981" w:rsidP="00254981">
      <w:pPr>
        <w:pStyle w:val="Heading4"/>
      </w:pPr>
      <w:r>
        <w:t>Contractors doesn’t soudlbve turn. Justia says indepdendent contracts are limited by the conditions set out in our wsl card.</w:t>
      </w:r>
    </w:p>
    <w:p w14:paraId="5EA44989" w14:textId="77777777" w:rsidR="00254981" w:rsidRPr="00054134" w:rsidRDefault="00254981" w:rsidP="00254981"/>
    <w:tbl>
      <w:tblPr>
        <w:tblW w:w="0" w:type="dxa"/>
        <w:tblCellMar>
          <w:left w:w="0" w:type="dxa"/>
          <w:right w:w="0" w:type="dxa"/>
        </w:tblCellMar>
        <w:tblLook w:val="04A0" w:firstRow="1" w:lastRow="0" w:firstColumn="1" w:lastColumn="0" w:noHBand="0" w:noVBand="1"/>
      </w:tblPr>
      <w:tblGrid>
        <w:gridCol w:w="5138"/>
      </w:tblGrid>
      <w:tr w:rsidR="00254981" w14:paraId="7E0D97FE"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5FDFC" w14:textId="77777777" w:rsidR="00254981" w:rsidRDefault="00254981" w:rsidP="00033078"/>
        </w:tc>
      </w:tr>
      <w:tr w:rsidR="00254981" w14:paraId="382A5BF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CD73E" w14:textId="77777777" w:rsidR="00254981" w:rsidRDefault="00254981" w:rsidP="00033078">
            <w:pPr>
              <w:rPr>
                <w:sz w:val="20"/>
                <w:szCs w:val="20"/>
              </w:rPr>
            </w:pPr>
          </w:p>
        </w:tc>
      </w:tr>
      <w:tr w:rsidR="00254981" w14:paraId="443CF820"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7B30E" w14:textId="77777777" w:rsidR="00254981" w:rsidRDefault="00254981" w:rsidP="00033078">
            <w:pPr>
              <w:rPr>
                <w:rFonts w:ascii="Arial" w:hAnsi="Arial" w:cs="Arial"/>
                <w:color w:val="0000FF"/>
                <w:sz w:val="20"/>
                <w:szCs w:val="20"/>
              </w:rPr>
            </w:pPr>
            <w:r>
              <w:rPr>
                <w:rFonts w:ascii="Arial" w:hAnsi="Arial" w:cs="Arial"/>
                <w:color w:val="0000FF"/>
                <w:sz w:val="20"/>
                <w:szCs w:val="20"/>
              </w:rPr>
              <w:t>we meet</w:t>
            </w:r>
          </w:p>
        </w:tc>
      </w:tr>
      <w:tr w:rsidR="00254981" w14:paraId="3071D395"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7CDDF" w14:textId="77777777" w:rsidR="00254981" w:rsidRDefault="00254981" w:rsidP="00033078">
            <w:pPr>
              <w:rPr>
                <w:rFonts w:ascii="Arial" w:hAnsi="Arial" w:cs="Arial"/>
                <w:color w:val="0000FF"/>
                <w:sz w:val="20"/>
                <w:szCs w:val="20"/>
              </w:rPr>
            </w:pPr>
            <w:r>
              <w:rPr>
                <w:rFonts w:ascii="Arial" w:hAnsi="Arial" w:cs="Arial"/>
                <w:color w:val="0000FF"/>
                <w:sz w:val="20"/>
                <w:szCs w:val="20"/>
              </w:rPr>
              <w:t>form unions.a ctive workers.</w:t>
            </w:r>
          </w:p>
        </w:tc>
      </w:tr>
      <w:tr w:rsidR="00254981" w14:paraId="2BB96334"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EC071" w14:textId="77777777" w:rsidR="00254981" w:rsidRDefault="00254981" w:rsidP="00033078">
            <w:pPr>
              <w:rPr>
                <w:rFonts w:ascii="Arial" w:hAnsi="Arial" w:cs="Arial"/>
                <w:color w:val="0000FF"/>
                <w:sz w:val="20"/>
                <w:szCs w:val="20"/>
              </w:rPr>
            </w:pPr>
            <w:r>
              <w:rPr>
                <w:rFonts w:ascii="Arial" w:hAnsi="Arial" w:cs="Arial"/>
                <w:color w:val="0000FF"/>
                <w:sz w:val="20"/>
                <w:szCs w:val="20"/>
              </w:rPr>
              <w:t>right ot form a union</w:t>
            </w:r>
          </w:p>
        </w:tc>
      </w:tr>
      <w:tr w:rsidR="00254981" w14:paraId="0E534CE4"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F858E" w14:textId="77777777" w:rsidR="00254981" w:rsidRDefault="00254981" w:rsidP="00033078">
            <w:pPr>
              <w:rPr>
                <w:rFonts w:ascii="Arial" w:hAnsi="Arial" w:cs="Arial"/>
                <w:color w:val="0000FF"/>
                <w:sz w:val="20"/>
                <w:szCs w:val="20"/>
              </w:rPr>
            </w:pPr>
          </w:p>
        </w:tc>
      </w:tr>
      <w:tr w:rsidR="00254981" w14:paraId="6159B93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97211" w14:textId="77777777" w:rsidR="00254981" w:rsidRDefault="00254981" w:rsidP="00033078">
            <w:pPr>
              <w:rPr>
                <w:sz w:val="20"/>
                <w:szCs w:val="20"/>
              </w:rPr>
            </w:pPr>
          </w:p>
        </w:tc>
      </w:tr>
      <w:tr w:rsidR="00254981" w14:paraId="674A1540"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42271" w14:textId="77777777" w:rsidR="00254981" w:rsidRDefault="00254981" w:rsidP="00033078">
            <w:pPr>
              <w:rPr>
                <w:rFonts w:ascii="Arial" w:hAnsi="Arial" w:cs="Arial"/>
                <w:b/>
                <w:bCs/>
                <w:color w:val="0000FF"/>
                <w:sz w:val="20"/>
                <w:szCs w:val="20"/>
              </w:rPr>
            </w:pPr>
            <w:r>
              <w:rPr>
                <w:rFonts w:ascii="Arial" w:hAnsi="Arial" w:cs="Arial"/>
                <w:b/>
                <w:bCs/>
                <w:color w:val="0000FF"/>
                <w:sz w:val="20"/>
                <w:szCs w:val="20"/>
              </w:rPr>
              <w:t>indepnendent contractors</w:t>
            </w:r>
          </w:p>
        </w:tc>
      </w:tr>
      <w:tr w:rsidR="00254981" w14:paraId="40D8FDCA"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E2E0A" w14:textId="77777777" w:rsidR="00254981" w:rsidRDefault="00254981" w:rsidP="00033078">
            <w:pPr>
              <w:rPr>
                <w:rFonts w:ascii="Arial" w:hAnsi="Arial" w:cs="Arial"/>
                <w:b/>
                <w:bCs/>
                <w:color w:val="0000FF"/>
                <w:sz w:val="20"/>
                <w:szCs w:val="20"/>
              </w:rPr>
            </w:pPr>
          </w:p>
        </w:tc>
      </w:tr>
      <w:tr w:rsidR="00254981" w14:paraId="400B69AE"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D0526" w14:textId="77777777" w:rsidR="00254981" w:rsidRDefault="00254981" w:rsidP="00033078">
            <w:pPr>
              <w:rPr>
                <w:sz w:val="20"/>
                <w:szCs w:val="20"/>
              </w:rPr>
            </w:pPr>
          </w:p>
        </w:tc>
      </w:tr>
      <w:tr w:rsidR="00254981" w14:paraId="4E1D1466"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2211D" w14:textId="77777777" w:rsidR="00254981" w:rsidRDefault="00254981" w:rsidP="00033078">
            <w:pPr>
              <w:rPr>
                <w:sz w:val="20"/>
                <w:szCs w:val="20"/>
              </w:rPr>
            </w:pPr>
          </w:p>
        </w:tc>
      </w:tr>
      <w:tr w:rsidR="00254981" w14:paraId="5C53B69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4761B" w14:textId="77777777" w:rsidR="00254981" w:rsidRDefault="00254981" w:rsidP="00033078">
            <w:pPr>
              <w:rPr>
                <w:rFonts w:ascii="Arial" w:hAnsi="Arial" w:cs="Arial"/>
                <w:color w:val="0000FF"/>
                <w:sz w:val="20"/>
                <w:szCs w:val="20"/>
              </w:rPr>
            </w:pPr>
            <w:r>
              <w:rPr>
                <w:rFonts w:ascii="Arial" w:hAnsi="Arial" w:cs="Arial"/>
                <w:color w:val="0000FF"/>
                <w:sz w:val="20"/>
                <w:szCs w:val="20"/>
              </w:rPr>
              <w:t>written by AI</w:t>
            </w:r>
          </w:p>
        </w:tc>
      </w:tr>
      <w:tr w:rsidR="00254981" w14:paraId="6E08BF3B"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15F7B" w14:textId="77777777" w:rsidR="00254981" w:rsidRDefault="00254981" w:rsidP="00033078">
            <w:pPr>
              <w:rPr>
                <w:rFonts w:ascii="Arial" w:hAnsi="Arial" w:cs="Arial"/>
                <w:color w:val="0000FF"/>
                <w:sz w:val="20"/>
                <w:szCs w:val="20"/>
              </w:rPr>
            </w:pPr>
            <w:r>
              <w:rPr>
                <w:rFonts w:ascii="Arial" w:hAnsi="Arial" w:cs="Arial"/>
                <w:color w:val="0000FF"/>
                <w:sz w:val="20"/>
                <w:szCs w:val="20"/>
              </w:rPr>
              <w:t>hallucinates</w:t>
            </w:r>
          </w:p>
        </w:tc>
      </w:tr>
      <w:tr w:rsidR="00254981" w14:paraId="0ADC712B"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D3A8F" w14:textId="77777777" w:rsidR="00254981" w:rsidRDefault="00254981" w:rsidP="00033078">
            <w:pPr>
              <w:rPr>
                <w:rFonts w:ascii="Arial" w:hAnsi="Arial" w:cs="Arial"/>
                <w:color w:val="0000FF"/>
                <w:sz w:val="20"/>
                <w:szCs w:val="20"/>
              </w:rPr>
            </w:pPr>
          </w:p>
        </w:tc>
      </w:tr>
      <w:tr w:rsidR="00254981" w14:paraId="60A83C5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E43B4" w14:textId="77777777" w:rsidR="00254981" w:rsidRDefault="00254981" w:rsidP="00033078">
            <w:pPr>
              <w:rPr>
                <w:sz w:val="20"/>
                <w:szCs w:val="20"/>
              </w:rPr>
            </w:pPr>
          </w:p>
        </w:tc>
      </w:tr>
      <w:tr w:rsidR="00254981" w14:paraId="48A05DBD"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208BCF" w14:textId="77777777" w:rsidR="00254981" w:rsidRDefault="00254981" w:rsidP="00033078">
            <w:pPr>
              <w:rPr>
                <w:rFonts w:ascii="Arial" w:hAnsi="Arial" w:cs="Arial"/>
                <w:color w:val="0000FF"/>
                <w:sz w:val="20"/>
                <w:szCs w:val="20"/>
              </w:rPr>
            </w:pPr>
            <w:r>
              <w:rPr>
                <w:rFonts w:ascii="Arial" w:hAnsi="Arial" w:cs="Arial"/>
                <w:color w:val="0000FF"/>
                <w:sz w:val="20"/>
                <w:szCs w:val="20"/>
              </w:rPr>
              <w:t>deifning employment</w:t>
            </w:r>
          </w:p>
        </w:tc>
      </w:tr>
      <w:tr w:rsidR="00254981" w14:paraId="63881D29"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8F7D2" w14:textId="77777777" w:rsidR="00254981" w:rsidRDefault="00254981" w:rsidP="00033078">
            <w:pPr>
              <w:rPr>
                <w:rFonts w:ascii="Arial" w:hAnsi="Arial" w:cs="Arial"/>
                <w:color w:val="0000FF"/>
                <w:sz w:val="20"/>
                <w:szCs w:val="20"/>
              </w:rPr>
            </w:pPr>
            <w:r>
              <w:rPr>
                <w:rFonts w:ascii="Arial" w:hAnsi="Arial" w:cs="Arial"/>
                <w:color w:val="0000FF"/>
                <w:sz w:val="20"/>
                <w:szCs w:val="20"/>
              </w:rPr>
              <w:t>indepedent contractors. odube turns it</w:t>
            </w:r>
          </w:p>
        </w:tc>
      </w:tr>
      <w:tr w:rsidR="00254981" w14:paraId="0CD3BD64"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3A0FB" w14:textId="77777777" w:rsidR="00254981" w:rsidRDefault="00254981" w:rsidP="00033078">
            <w:pPr>
              <w:rPr>
                <w:rFonts w:ascii="Arial" w:hAnsi="Arial" w:cs="Arial"/>
                <w:color w:val="0000FF"/>
                <w:sz w:val="20"/>
                <w:szCs w:val="20"/>
              </w:rPr>
            </w:pPr>
          </w:p>
        </w:tc>
      </w:tr>
      <w:tr w:rsidR="00254981" w14:paraId="76C63679"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550B6" w14:textId="77777777" w:rsidR="00254981" w:rsidRDefault="00254981" w:rsidP="00033078">
            <w:pPr>
              <w:rPr>
                <w:sz w:val="20"/>
                <w:szCs w:val="20"/>
              </w:rPr>
            </w:pPr>
          </w:p>
        </w:tc>
      </w:tr>
      <w:tr w:rsidR="00254981" w14:paraId="739111C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4B06D" w14:textId="77777777" w:rsidR="00254981" w:rsidRDefault="00254981" w:rsidP="00033078">
            <w:pPr>
              <w:rPr>
                <w:rFonts w:ascii="Arial" w:hAnsi="Arial" w:cs="Arial"/>
                <w:color w:val="0000FF"/>
                <w:sz w:val="20"/>
                <w:szCs w:val="20"/>
              </w:rPr>
            </w:pPr>
            <w:r>
              <w:rPr>
                <w:rFonts w:ascii="Arial" w:hAnsi="Arial" w:cs="Arial"/>
                <w:color w:val="0000FF"/>
                <w:sz w:val="20"/>
                <w:szCs w:val="20"/>
              </w:rPr>
              <w:t>not define data workers</w:t>
            </w:r>
          </w:p>
        </w:tc>
      </w:tr>
      <w:tr w:rsidR="00254981" w14:paraId="757CA3B5"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64B4E6" w14:textId="77777777" w:rsidR="00254981" w:rsidRDefault="00254981" w:rsidP="00033078">
            <w:pPr>
              <w:rPr>
                <w:rFonts w:ascii="Arial" w:hAnsi="Arial" w:cs="Arial"/>
                <w:color w:val="0000FF"/>
                <w:sz w:val="20"/>
                <w:szCs w:val="20"/>
              </w:rPr>
            </w:pPr>
            <w:r>
              <w:rPr>
                <w:rFonts w:ascii="Arial" w:hAnsi="Arial" w:cs="Arial"/>
                <w:color w:val="0000FF"/>
                <w:sz w:val="20"/>
                <w:szCs w:val="20"/>
              </w:rPr>
              <w:t>ndependent contractors. proves interp oduble turns it self</w:t>
            </w:r>
          </w:p>
        </w:tc>
      </w:tr>
      <w:tr w:rsidR="00254981" w14:paraId="4D1BEC21"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153E2" w14:textId="77777777" w:rsidR="00254981" w:rsidRDefault="00254981" w:rsidP="00033078">
            <w:pPr>
              <w:rPr>
                <w:rFonts w:ascii="Arial" w:hAnsi="Arial" w:cs="Arial"/>
                <w:b/>
                <w:bCs/>
                <w:color w:val="0000FF"/>
                <w:sz w:val="20"/>
                <w:szCs w:val="20"/>
              </w:rPr>
            </w:pPr>
            <w:r>
              <w:rPr>
                <w:rFonts w:ascii="Arial" w:hAnsi="Arial" w:cs="Arial"/>
                <w:b/>
                <w:bCs/>
                <w:color w:val="0000FF"/>
                <w:sz w:val="20"/>
                <w:szCs w:val="20"/>
              </w:rPr>
              <w:t>workers cover contracts of employment</w:t>
            </w:r>
          </w:p>
        </w:tc>
      </w:tr>
      <w:tr w:rsidR="00254981" w14:paraId="4F8651DA"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E7E76" w14:textId="77777777" w:rsidR="00254981" w:rsidRDefault="00254981" w:rsidP="00033078">
            <w:pPr>
              <w:rPr>
                <w:rFonts w:ascii="Arial" w:hAnsi="Arial" w:cs="Arial"/>
                <w:b/>
                <w:bCs/>
                <w:color w:val="0000FF"/>
                <w:sz w:val="20"/>
                <w:szCs w:val="20"/>
              </w:rPr>
            </w:pPr>
          </w:p>
        </w:tc>
      </w:tr>
      <w:tr w:rsidR="00254981" w14:paraId="47FC5965"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F01FE" w14:textId="77777777" w:rsidR="00254981" w:rsidRDefault="00254981" w:rsidP="00033078">
            <w:pPr>
              <w:rPr>
                <w:sz w:val="20"/>
                <w:szCs w:val="20"/>
              </w:rPr>
            </w:pPr>
          </w:p>
        </w:tc>
      </w:tr>
      <w:tr w:rsidR="00254981" w14:paraId="562B98D6"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E55BA" w14:textId="77777777" w:rsidR="00254981" w:rsidRDefault="00254981" w:rsidP="00033078">
            <w:pPr>
              <w:rPr>
                <w:rFonts w:ascii="Arial" w:hAnsi="Arial" w:cs="Arial"/>
                <w:color w:val="0000FF"/>
                <w:sz w:val="20"/>
                <w:szCs w:val="20"/>
              </w:rPr>
            </w:pPr>
            <w:r>
              <w:rPr>
                <w:rFonts w:ascii="Arial" w:hAnsi="Arial" w:cs="Arial"/>
                <w:color w:val="0000FF"/>
                <w:sz w:val="20"/>
                <w:szCs w:val="20"/>
              </w:rPr>
              <w:t>predictability</w:t>
            </w:r>
          </w:p>
        </w:tc>
      </w:tr>
      <w:tr w:rsidR="00254981" w14:paraId="64A09E9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32288" w14:textId="77777777" w:rsidR="00254981" w:rsidRDefault="00254981" w:rsidP="00033078">
            <w:pPr>
              <w:rPr>
                <w:rFonts w:ascii="Arial" w:hAnsi="Arial" w:cs="Arial"/>
                <w:color w:val="0000FF"/>
                <w:sz w:val="20"/>
                <w:szCs w:val="20"/>
              </w:rPr>
            </w:pPr>
            <w:r>
              <w:rPr>
                <w:rFonts w:ascii="Arial" w:hAnsi="Arial" w:cs="Arial"/>
                <w:color w:val="0000FF"/>
                <w:sz w:val="20"/>
                <w:szCs w:val="20"/>
              </w:rPr>
              <w:t>surpeme coru topino</w:t>
            </w:r>
          </w:p>
        </w:tc>
      </w:tr>
      <w:tr w:rsidR="00254981" w14:paraId="537BF2A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1B366" w14:textId="77777777" w:rsidR="00254981" w:rsidRDefault="00254981" w:rsidP="00033078">
            <w:pPr>
              <w:rPr>
                <w:rFonts w:ascii="Arial" w:hAnsi="Arial" w:cs="Arial"/>
                <w:color w:val="0000FF"/>
                <w:sz w:val="20"/>
                <w:szCs w:val="20"/>
              </w:rPr>
            </w:pPr>
            <w:r>
              <w:rPr>
                <w:rFonts w:ascii="Arial" w:hAnsi="Arial" w:cs="Arial"/>
                <w:color w:val="0000FF"/>
                <w:sz w:val="20"/>
                <w:szCs w:val="20"/>
              </w:rPr>
              <w:t>n</w:t>
            </w:r>
          </w:p>
        </w:tc>
      </w:tr>
      <w:tr w:rsidR="00254981" w14:paraId="4F63B4B8"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19872D" w14:textId="77777777" w:rsidR="00254981" w:rsidRDefault="00254981" w:rsidP="00033078">
            <w:pPr>
              <w:rPr>
                <w:rFonts w:ascii="Arial" w:hAnsi="Arial" w:cs="Arial"/>
                <w:color w:val="0000FF"/>
                <w:sz w:val="20"/>
                <w:szCs w:val="20"/>
              </w:rPr>
            </w:pPr>
          </w:p>
        </w:tc>
      </w:tr>
      <w:tr w:rsidR="00254981" w14:paraId="37B6E7FA"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8DBD9" w14:textId="77777777" w:rsidR="00254981" w:rsidRDefault="00254981" w:rsidP="00033078">
            <w:pPr>
              <w:rPr>
                <w:rFonts w:ascii="Arial" w:hAnsi="Arial" w:cs="Arial"/>
                <w:color w:val="0000FF"/>
                <w:sz w:val="20"/>
                <w:szCs w:val="20"/>
              </w:rPr>
            </w:pPr>
            <w:r>
              <w:rPr>
                <w:rFonts w:ascii="Arial" w:hAnsi="Arial" w:cs="Arial"/>
                <w:color w:val="0000FF"/>
                <w:sz w:val="20"/>
                <w:szCs w:val="20"/>
              </w:rPr>
              <w:t>fl</w:t>
            </w:r>
          </w:p>
        </w:tc>
      </w:tr>
      <w:tr w:rsidR="00254981" w14:paraId="1459B53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EE3AFB" w14:textId="77777777" w:rsidR="00254981" w:rsidRDefault="00254981" w:rsidP="00033078">
            <w:pPr>
              <w:rPr>
                <w:rFonts w:ascii="Arial" w:hAnsi="Arial" w:cs="Arial"/>
                <w:color w:val="0000FF"/>
                <w:sz w:val="20"/>
                <w:szCs w:val="20"/>
              </w:rPr>
            </w:pPr>
            <w:r>
              <w:rPr>
                <w:rFonts w:ascii="Arial" w:hAnsi="Arial" w:cs="Arial"/>
                <w:color w:val="0000FF"/>
                <w:sz w:val="20"/>
                <w:szCs w:val="20"/>
              </w:rPr>
              <w:t>labor k</w:t>
            </w:r>
          </w:p>
        </w:tc>
      </w:tr>
      <w:tr w:rsidR="00254981" w14:paraId="6A0F7BF2"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A70A0" w14:textId="77777777" w:rsidR="00254981" w:rsidRDefault="00254981" w:rsidP="00033078">
            <w:pPr>
              <w:rPr>
                <w:rFonts w:ascii="Arial" w:hAnsi="Arial" w:cs="Arial"/>
                <w:color w:val="0000FF"/>
                <w:sz w:val="20"/>
                <w:szCs w:val="20"/>
              </w:rPr>
            </w:pPr>
            <w:r>
              <w:rPr>
                <w:rFonts w:ascii="Arial" w:hAnsi="Arial" w:cs="Arial"/>
                <w:color w:val="0000FF"/>
                <w:sz w:val="20"/>
                <w:szCs w:val="20"/>
              </w:rPr>
              <w:t>proces</w:t>
            </w:r>
          </w:p>
        </w:tc>
      </w:tr>
      <w:tr w:rsidR="00254981" w14:paraId="414B4282"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2DA3D" w14:textId="77777777" w:rsidR="00254981" w:rsidRDefault="00254981" w:rsidP="00033078">
            <w:pPr>
              <w:rPr>
                <w:rFonts w:ascii="Arial" w:hAnsi="Arial" w:cs="Arial"/>
                <w:color w:val="0000FF"/>
                <w:sz w:val="20"/>
                <w:szCs w:val="20"/>
              </w:rPr>
            </w:pPr>
            <w:r>
              <w:rPr>
                <w:rFonts w:ascii="Arial" w:hAnsi="Arial" w:cs="Arial"/>
                <w:color w:val="0000FF"/>
                <w:sz w:val="20"/>
                <w:szCs w:val="20"/>
              </w:rPr>
              <w:t>limited proces</w:t>
            </w:r>
          </w:p>
        </w:tc>
      </w:tr>
      <w:tr w:rsidR="00254981" w14:paraId="5243279C"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341E0" w14:textId="77777777" w:rsidR="00254981" w:rsidRDefault="00254981" w:rsidP="00033078">
            <w:pPr>
              <w:rPr>
                <w:rFonts w:ascii="Arial" w:hAnsi="Arial" w:cs="Arial"/>
                <w:color w:val="0000FF"/>
                <w:sz w:val="20"/>
                <w:szCs w:val="20"/>
              </w:rPr>
            </w:pPr>
          </w:p>
        </w:tc>
      </w:tr>
      <w:tr w:rsidR="00254981" w14:paraId="1AD4AAFD"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3619D" w14:textId="77777777" w:rsidR="00254981" w:rsidRDefault="00254981" w:rsidP="00033078">
            <w:pPr>
              <w:rPr>
                <w:rFonts w:ascii="Arial" w:hAnsi="Arial" w:cs="Arial"/>
                <w:color w:val="0000FF"/>
                <w:sz w:val="20"/>
                <w:szCs w:val="20"/>
              </w:rPr>
            </w:pPr>
            <w:r>
              <w:rPr>
                <w:rFonts w:ascii="Arial" w:hAnsi="Arial" w:cs="Arial"/>
                <w:color w:val="0000FF"/>
                <w:sz w:val="20"/>
                <w:szCs w:val="20"/>
              </w:rPr>
              <w:t>kills fiarness</w:t>
            </w:r>
          </w:p>
        </w:tc>
      </w:tr>
      <w:tr w:rsidR="00254981" w14:paraId="6B9B045B"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07590" w14:textId="77777777" w:rsidR="00254981" w:rsidRDefault="00254981" w:rsidP="00033078">
            <w:pPr>
              <w:rPr>
                <w:rFonts w:ascii="Arial" w:hAnsi="Arial" w:cs="Arial"/>
                <w:color w:val="0000FF"/>
                <w:sz w:val="20"/>
                <w:szCs w:val="20"/>
              </w:rPr>
            </w:pPr>
            <w:r>
              <w:rPr>
                <w:rFonts w:ascii="Arial" w:hAnsi="Arial" w:cs="Arial"/>
                <w:color w:val="0000FF"/>
                <w:sz w:val="20"/>
                <w:szCs w:val="20"/>
              </w:rPr>
              <w:t>1 advantage</w:t>
            </w:r>
          </w:p>
        </w:tc>
      </w:tr>
      <w:tr w:rsidR="00254981" w14:paraId="4DFFEC5E"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2F864" w14:textId="77777777" w:rsidR="00254981" w:rsidRDefault="00254981" w:rsidP="00033078">
            <w:pPr>
              <w:rPr>
                <w:rFonts w:ascii="Arial" w:hAnsi="Arial" w:cs="Arial"/>
                <w:color w:val="0000FF"/>
                <w:sz w:val="20"/>
                <w:szCs w:val="20"/>
              </w:rPr>
            </w:pPr>
          </w:p>
        </w:tc>
      </w:tr>
      <w:tr w:rsidR="00254981" w14:paraId="39175E43"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BBC65" w14:textId="77777777" w:rsidR="00254981" w:rsidRDefault="00254981" w:rsidP="00033078">
            <w:pPr>
              <w:rPr>
                <w:sz w:val="20"/>
                <w:szCs w:val="20"/>
              </w:rPr>
            </w:pPr>
          </w:p>
        </w:tc>
      </w:tr>
      <w:tr w:rsidR="00254981" w14:paraId="0AE7BBD2"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7F5A6" w14:textId="77777777" w:rsidR="00254981" w:rsidRDefault="00254981" w:rsidP="00033078">
            <w:pPr>
              <w:rPr>
                <w:rFonts w:ascii="Arial" w:hAnsi="Arial" w:cs="Arial"/>
                <w:color w:val="0000FF"/>
                <w:sz w:val="20"/>
                <w:szCs w:val="20"/>
              </w:rPr>
            </w:pPr>
            <w:r>
              <w:rPr>
                <w:rFonts w:ascii="Arial" w:hAnsi="Arial" w:cs="Arial"/>
                <w:color w:val="0000FF"/>
                <w:sz w:val="20"/>
                <w:szCs w:val="20"/>
              </w:rPr>
              <w:t>rzn</w:t>
            </w:r>
          </w:p>
        </w:tc>
      </w:tr>
      <w:tr w:rsidR="00254981" w14:paraId="350586F1" w14:textId="77777777" w:rsidTr="0003307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D2AF2" w14:textId="77777777" w:rsidR="00254981" w:rsidRDefault="00254981" w:rsidP="00033078">
            <w:pPr>
              <w:rPr>
                <w:rFonts w:ascii="Arial" w:hAnsi="Arial" w:cs="Arial"/>
                <w:color w:val="0000FF"/>
                <w:sz w:val="20"/>
                <w:szCs w:val="20"/>
              </w:rPr>
            </w:pPr>
            <w:r>
              <w:rPr>
                <w:rFonts w:ascii="Arial" w:hAnsi="Arial" w:cs="Arial"/>
                <w:color w:val="0000FF"/>
                <w:sz w:val="20"/>
                <w:szCs w:val="20"/>
              </w:rPr>
              <w:t>cheap shots theory</w:t>
            </w:r>
          </w:p>
        </w:tc>
      </w:tr>
    </w:tbl>
    <w:p w14:paraId="30169D4D" w14:textId="77777777" w:rsidR="00254981" w:rsidRDefault="00254981" w:rsidP="00254981">
      <w:pPr>
        <w:pStyle w:val="Analytic"/>
      </w:pPr>
    </w:p>
    <w:p w14:paraId="6E9D4CF7" w14:textId="77777777" w:rsidR="00254981" w:rsidRDefault="00254981" w:rsidP="00254981">
      <w:pPr>
        <w:pStyle w:val="Heading3"/>
      </w:pPr>
    </w:p>
    <w:p w14:paraId="239E9033" w14:textId="77777777" w:rsidR="00254981" w:rsidRDefault="00254981" w:rsidP="00254981">
      <w:pPr>
        <w:pStyle w:val="Heading3"/>
      </w:pPr>
      <w:r>
        <w:t>AT: We Meet---2NC---AT: Kim</w:t>
      </w:r>
    </w:p>
    <w:p w14:paraId="150EC0BB" w14:textId="77777777" w:rsidR="00254981" w:rsidRDefault="00254981" w:rsidP="00254981">
      <w:pPr>
        <w:pStyle w:val="Analytic"/>
      </w:pPr>
      <w:r>
        <w:t xml:space="preserve">The AFF does </w:t>
      </w:r>
      <w:r w:rsidRPr="00F847EF">
        <w:rPr>
          <w:u w:val="single"/>
        </w:rPr>
        <w:t>not</w:t>
      </w:r>
      <w:r>
        <w:t xml:space="preserve"> meet. </w:t>
      </w:r>
    </w:p>
    <w:p w14:paraId="7204955B" w14:textId="77777777" w:rsidR="00254981" w:rsidRDefault="00254981" w:rsidP="00254981">
      <w:pPr>
        <w:pStyle w:val="Heading4"/>
      </w:pPr>
      <w:r>
        <w:t>Cooper says ‘more oten than not’ they can be contractors. But that the contracts are to their auendences.</w:t>
      </w:r>
    </w:p>
    <w:p w14:paraId="34E2B294" w14:textId="77777777" w:rsidR="00254981" w:rsidRDefault="00254981" w:rsidP="00254981">
      <w:pPr>
        <w:pStyle w:val="Heading4"/>
      </w:pPr>
      <w:r>
        <w:t>Its written by ai is not our card?</w:t>
      </w:r>
    </w:p>
    <w:p w14:paraId="77E9AE9B" w14:textId="77777777" w:rsidR="00254981" w:rsidRPr="0076174C" w:rsidRDefault="00254981" w:rsidP="00254981"/>
    <w:p w14:paraId="5ADC5E27" w14:textId="77777777" w:rsidR="00254981" w:rsidRDefault="00254981" w:rsidP="00254981">
      <w:pPr>
        <w:pStyle w:val="Analytic"/>
      </w:pPr>
      <w:r>
        <w:t xml:space="preserve">1. Safe harbor protections apply to all data users. That’s what their Garden evidence is about. That’s inserted below. </w:t>
      </w:r>
    </w:p>
    <w:p w14:paraId="5314E318" w14:textId="77777777" w:rsidR="00254981" w:rsidRDefault="00254981" w:rsidP="00254981">
      <w:pPr>
        <w:pStyle w:val="Analytic"/>
      </w:pPr>
      <w:r>
        <w:t xml:space="preserve">2. Employers. Paid data workers are not </w:t>
      </w:r>
      <w:r w:rsidRPr="002C2080">
        <w:rPr>
          <w:u w:val="single"/>
        </w:rPr>
        <w:t>bargaining</w:t>
      </w:r>
      <w:r>
        <w:t xml:space="preserve"> with </w:t>
      </w:r>
      <w:r>
        <w:rPr>
          <w:u w:val="single"/>
        </w:rPr>
        <w:t>their employers</w:t>
      </w:r>
      <w:r>
        <w:t xml:space="preserve">, they’re bargaining with </w:t>
      </w:r>
      <w:r w:rsidRPr="002C2080">
        <w:rPr>
          <w:u w:val="single"/>
        </w:rPr>
        <w:t>platforms</w:t>
      </w:r>
      <w:r>
        <w:t xml:space="preserve">. That means even if they’re employed </w:t>
      </w:r>
      <w:r w:rsidRPr="002C2080">
        <w:rPr>
          <w:u w:val="single"/>
        </w:rPr>
        <w:t>somewhere</w:t>
      </w:r>
      <w:r w:rsidRPr="002C2080">
        <w:t>.</w:t>
      </w:r>
      <w:r>
        <w:t xml:space="preserve"> They’re not bargaining over THEIR employment relationship.</w:t>
      </w:r>
    </w:p>
    <w:p w14:paraId="63590342" w14:textId="77777777" w:rsidR="00254981" w:rsidRPr="002C2080" w:rsidRDefault="00254981" w:rsidP="00254981">
      <w:pPr>
        <w:pStyle w:val="Heading4"/>
      </w:pPr>
      <w:r>
        <w:t xml:space="preserve">3. This means they also don’t meet cooper since the contracts are not the same. </w:t>
      </w:r>
    </w:p>
    <w:p w14:paraId="68DED843" w14:textId="77777777" w:rsidR="00254981" w:rsidRPr="00CB2B05" w:rsidRDefault="00254981" w:rsidP="00254981">
      <w:pPr>
        <w:spacing w:line="256" w:lineRule="auto"/>
      </w:pPr>
      <w:r>
        <w:rPr>
          <w:b/>
          <w:bCs/>
          <w:sz w:val="26"/>
          <w:szCs w:val="26"/>
        </w:rPr>
        <w:t>Phakisa Holdings 23</w:t>
      </w:r>
      <w:r>
        <w:t xml:space="preserve">. Human Capital Management Firm. “The Difference Between A Contract Of Service And A Contract Of Employment.” </w:t>
      </w:r>
      <w:r w:rsidRPr="00CB2B05">
        <w:t>https://www.phakisaholdings.co.za/contract-of-service-contract-of-employment/</w:t>
      </w:r>
    </w:p>
    <w:p w14:paraId="481B61A6" w14:textId="77777777" w:rsidR="00254981" w:rsidRPr="007C635B" w:rsidRDefault="00254981" w:rsidP="00254981">
      <w:pPr>
        <w:rPr>
          <w:sz w:val="16"/>
        </w:rPr>
      </w:pPr>
      <w:r w:rsidRPr="007C635B">
        <w:rPr>
          <w:sz w:val="16"/>
        </w:rPr>
        <w:t xml:space="preserve">One of </w:t>
      </w:r>
      <w:r w:rsidRPr="007C635B">
        <w:rPr>
          <w:rStyle w:val="StyleUnderline"/>
        </w:rPr>
        <w:t xml:space="preserve">the </w:t>
      </w:r>
      <w:r w:rsidRPr="007C635B">
        <w:rPr>
          <w:rStyle w:val="Emphasis"/>
        </w:rPr>
        <w:t xml:space="preserve">key </w:t>
      </w:r>
      <w:r w:rsidRPr="00F865B0">
        <w:rPr>
          <w:rStyle w:val="Emphasis"/>
          <w:highlight w:val="cyan"/>
        </w:rPr>
        <w:t>differences</w:t>
      </w:r>
      <w:r w:rsidRPr="00F865B0">
        <w:rPr>
          <w:rStyle w:val="StyleUnderline"/>
          <w:highlight w:val="cyan"/>
        </w:rPr>
        <w:t xml:space="preserve"> between a </w:t>
      </w:r>
      <w:r w:rsidRPr="00F865B0">
        <w:rPr>
          <w:rStyle w:val="Emphasis"/>
          <w:highlight w:val="cyan"/>
        </w:rPr>
        <w:t>contract of service</w:t>
      </w:r>
      <w:r w:rsidRPr="00F865B0">
        <w:rPr>
          <w:rStyle w:val="StyleUnderline"/>
          <w:highlight w:val="cyan"/>
        </w:rPr>
        <w:t xml:space="preserve"> and a </w:t>
      </w:r>
      <w:r w:rsidRPr="00F865B0">
        <w:rPr>
          <w:rStyle w:val="Emphasis"/>
          <w:highlight w:val="cyan"/>
        </w:rPr>
        <w:t>contract of employment</w:t>
      </w:r>
      <w:r w:rsidRPr="007C635B">
        <w:rPr>
          <w:rStyle w:val="StyleUnderline"/>
        </w:rPr>
        <w:t xml:space="preserve"> is </w:t>
      </w:r>
      <w:r w:rsidRPr="00C35F4E">
        <w:rPr>
          <w:rStyle w:val="StyleUnderline"/>
          <w:highlight w:val="cyan"/>
        </w:rPr>
        <w:t xml:space="preserve">the </w:t>
      </w:r>
      <w:r w:rsidRPr="00C35F4E">
        <w:rPr>
          <w:rStyle w:val="Emphasis"/>
          <w:highlight w:val="cyan"/>
        </w:rPr>
        <w:t>level of control</w:t>
      </w:r>
      <w:r w:rsidRPr="00C35F4E">
        <w:rPr>
          <w:rStyle w:val="StyleUnderline"/>
          <w:highlight w:val="cyan"/>
        </w:rPr>
        <w:t xml:space="preserve"> the </w:t>
      </w:r>
      <w:r w:rsidRPr="007B377A">
        <w:rPr>
          <w:rStyle w:val="Emphasis"/>
          <w:highlight w:val="cyan"/>
        </w:rPr>
        <w:t>organisation</w:t>
      </w:r>
      <w:r w:rsidRPr="00C35F4E">
        <w:rPr>
          <w:rStyle w:val="StyleUnderline"/>
          <w:highlight w:val="cyan"/>
        </w:rPr>
        <w:t xml:space="preserve"> has over the </w:t>
      </w:r>
      <w:r w:rsidRPr="007B377A">
        <w:rPr>
          <w:rStyle w:val="Emphasis"/>
          <w:highlight w:val="cyan"/>
        </w:rPr>
        <w:t>individual</w:t>
      </w:r>
      <w:r w:rsidRPr="007C635B">
        <w:rPr>
          <w:sz w:val="16"/>
        </w:rPr>
        <w:t xml:space="preserve">. </w:t>
      </w:r>
      <w:r w:rsidRPr="00C35F4E">
        <w:rPr>
          <w:rStyle w:val="StyleUnderline"/>
          <w:highlight w:val="cyan"/>
        </w:rPr>
        <w:t>In a contract of service</w:t>
      </w:r>
      <w:r w:rsidRPr="007C635B">
        <w:rPr>
          <w:sz w:val="16"/>
        </w:rPr>
        <w:t xml:space="preserve">, </w:t>
      </w:r>
      <w:r w:rsidRPr="007C635B">
        <w:rPr>
          <w:rStyle w:val="StyleUnderline"/>
        </w:rPr>
        <w:t xml:space="preserve">the individual has </w:t>
      </w:r>
      <w:r w:rsidRPr="007C635B">
        <w:rPr>
          <w:rStyle w:val="Emphasis"/>
        </w:rPr>
        <w:t>more control</w:t>
      </w:r>
      <w:r w:rsidRPr="007C635B">
        <w:rPr>
          <w:rStyle w:val="StyleUnderline"/>
        </w:rPr>
        <w:t xml:space="preserve"> over </w:t>
      </w:r>
      <w:r w:rsidRPr="007C635B">
        <w:rPr>
          <w:rStyle w:val="Emphasis"/>
        </w:rPr>
        <w:t>how</w:t>
      </w:r>
      <w:r w:rsidRPr="007C635B">
        <w:rPr>
          <w:rStyle w:val="StyleUnderline"/>
        </w:rPr>
        <w:t xml:space="preserve"> they perform their work and </w:t>
      </w:r>
      <w:r w:rsidRPr="007C635B">
        <w:rPr>
          <w:rStyle w:val="Emphasis"/>
        </w:rPr>
        <w:t>when</w:t>
      </w:r>
      <w:r w:rsidRPr="007C635B">
        <w:rPr>
          <w:rStyle w:val="StyleUnderline"/>
        </w:rPr>
        <w:t xml:space="preserve"> they perform it</w:t>
      </w:r>
      <w:r w:rsidRPr="007C635B">
        <w:rPr>
          <w:sz w:val="16"/>
        </w:rPr>
        <w:t>.</w:t>
      </w:r>
    </w:p>
    <w:p w14:paraId="5D7DF8F1" w14:textId="77777777" w:rsidR="00254981" w:rsidRPr="002C2080" w:rsidRDefault="00254981" w:rsidP="00254981"/>
    <w:p w14:paraId="44C41502" w14:textId="77777777" w:rsidR="00254981" w:rsidRPr="00787F01" w:rsidRDefault="00254981" w:rsidP="00254981">
      <w:pPr>
        <w:pStyle w:val="Heading4"/>
      </w:pPr>
      <w:r>
        <w:t>&lt;&lt;&lt;FOR REFERENCE&gt;&gt;&gt;</w:t>
      </w:r>
    </w:p>
    <w:p w14:paraId="3166D74D" w14:textId="77777777" w:rsidR="00254981" w:rsidRDefault="00254981" w:rsidP="00254981">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515E7C30" w14:textId="77777777" w:rsidR="00254981" w:rsidRPr="00052CF9" w:rsidRDefault="00254981" w:rsidP="00254981">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 xml:space="preserve">fail their </w:t>
      </w:r>
      <w:r w:rsidRPr="00787F01">
        <w:rPr>
          <w:rStyle w:val="StyleUnderline"/>
          <w:highlight w:val="yellow"/>
        </w:rPr>
        <w:t>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30CF27C3" w14:textId="77777777" w:rsidR="00254981" w:rsidRPr="00052CF9" w:rsidRDefault="00254981" w:rsidP="00254981">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w:t>
      </w:r>
      <w:r w:rsidRPr="00787F01">
        <w:rPr>
          <w:rStyle w:val="StyleUnderline"/>
          <w:highlight w:val="yellow"/>
        </w:rPr>
        <w:t>users’</w:t>
      </w:r>
      <w:r w:rsidRPr="00DC3A62">
        <w:rPr>
          <w:rStyle w:val="StyleUnderline"/>
        </w:rPr>
        <w:t xml:space="preserve">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16353404" w14:textId="77777777" w:rsidR="00254981" w:rsidRPr="00052CF9" w:rsidRDefault="00254981" w:rsidP="00254981">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12193E92" w14:textId="77777777" w:rsidR="00254981" w:rsidRPr="00052CF9" w:rsidRDefault="00254981" w:rsidP="00254981">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w:t>
      </w:r>
      <w:r w:rsidRPr="00787F01">
        <w:rPr>
          <w:rStyle w:val="StyleUnderline"/>
          <w:highlight w:val="yellow"/>
        </w:rPr>
        <w:t xml:space="preserve">platform “users” </w:t>
      </w:r>
      <w:r w:rsidRPr="00052CF9">
        <w:rPr>
          <w:rStyle w:val="StyleUnderline"/>
          <w:highlight w:val="cyan"/>
        </w:rPr>
        <w:t>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6D821498" w14:textId="77777777" w:rsidR="00254981" w:rsidRPr="00052CF9" w:rsidRDefault="00254981" w:rsidP="00254981">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25CF5D8" w14:textId="77777777" w:rsidR="00254981" w:rsidRPr="00052CF9" w:rsidRDefault="00254981" w:rsidP="00254981">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350253A" w14:textId="77777777" w:rsidR="00254981" w:rsidRPr="00052CF9" w:rsidRDefault="00254981" w:rsidP="00254981">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4B10008" w14:textId="77777777" w:rsidR="00254981" w:rsidRPr="00052CF9" w:rsidRDefault="00254981" w:rsidP="00254981">
      <w:pPr>
        <w:rPr>
          <w:sz w:val="8"/>
          <w:szCs w:val="8"/>
        </w:rPr>
      </w:pPr>
      <w:r w:rsidRPr="00052CF9">
        <w:rPr>
          <w:sz w:val="8"/>
          <w:szCs w:val="8"/>
        </w:rPr>
        <w:t xml:space="preserve">I. PLATFORM PROBLEMS </w:t>
      </w:r>
    </w:p>
    <w:p w14:paraId="355B0434" w14:textId="77777777" w:rsidR="00254981" w:rsidRPr="00052CF9" w:rsidRDefault="00254981" w:rsidP="00254981">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7FBD1BCC" w14:textId="77777777" w:rsidR="00254981" w:rsidRPr="00052CF9" w:rsidRDefault="00254981" w:rsidP="00254981">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4E06A4E" w14:textId="77777777" w:rsidR="00254981" w:rsidRPr="00052CF9" w:rsidRDefault="00254981" w:rsidP="00254981">
      <w:pPr>
        <w:rPr>
          <w:sz w:val="8"/>
          <w:szCs w:val="8"/>
        </w:rPr>
      </w:pPr>
      <w:r w:rsidRPr="00052CF9">
        <w:rPr>
          <w:sz w:val="8"/>
          <w:szCs w:val="8"/>
        </w:rPr>
        <w:t>A. A BRIEF SUMMARY OF PLATFORM PROBLEMS</w:t>
      </w:r>
    </w:p>
    <w:p w14:paraId="005AFC4B" w14:textId="77777777" w:rsidR="00254981" w:rsidRPr="00052CF9" w:rsidRDefault="00254981" w:rsidP="00254981">
      <w:pPr>
        <w:rPr>
          <w:sz w:val="8"/>
          <w:szCs w:val="8"/>
        </w:rPr>
      </w:pPr>
      <w:r w:rsidRPr="00052CF9">
        <w:rPr>
          <w:sz w:val="8"/>
          <w:szCs w:val="8"/>
        </w:rPr>
        <w:t>1. Data-Privacy Problems</w:t>
      </w:r>
    </w:p>
    <w:p w14:paraId="3D8D8770" w14:textId="77777777" w:rsidR="00254981" w:rsidRPr="00894588" w:rsidRDefault="00254981" w:rsidP="00254981">
      <w:pPr>
        <w:rPr>
          <w:sz w:val="8"/>
          <w:szCs w:val="8"/>
        </w:rPr>
      </w:pPr>
      <w:r w:rsidRPr="00894588">
        <w:rPr>
          <w:sz w:val="8"/>
          <w:szCs w:val="8"/>
        </w:rPr>
        <w:t xml:space="preserve">That platforms collect a large amount of data about users (and even non-users) is a longstanding source of concern.9 </w:t>
      </w:r>
    </w:p>
    <w:p w14:paraId="7991A462" w14:textId="77777777" w:rsidR="00254981" w:rsidRPr="00894588" w:rsidRDefault="00254981" w:rsidP="00254981">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635C43E1" w14:textId="77777777" w:rsidR="00254981" w:rsidRPr="00894588" w:rsidRDefault="00254981" w:rsidP="00254981">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5A4E760" w14:textId="77777777" w:rsidR="00254981" w:rsidRPr="004A3BAE" w:rsidRDefault="00254981" w:rsidP="00254981">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024D4983" w14:textId="77777777" w:rsidR="00254981" w:rsidRPr="004A3BAE" w:rsidRDefault="00254981" w:rsidP="00254981">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A09CED3" w14:textId="77777777" w:rsidR="00254981" w:rsidRPr="004A3BAE" w:rsidRDefault="00254981" w:rsidP="00254981">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15506340" w14:textId="77777777" w:rsidR="00254981" w:rsidRPr="004A3BAE" w:rsidRDefault="00254981" w:rsidP="00254981">
      <w:pPr>
        <w:rPr>
          <w:sz w:val="14"/>
        </w:rPr>
      </w:pPr>
      <w:r w:rsidRPr="004A3BAE">
        <w:rPr>
          <w:sz w:val="14"/>
        </w:rPr>
        <w:t>2. Content Moderation and Curation Problems</w:t>
      </w:r>
    </w:p>
    <w:p w14:paraId="47FC5CA0" w14:textId="77777777" w:rsidR="00254981" w:rsidRPr="004A3BAE" w:rsidRDefault="00254981" w:rsidP="00254981">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377A3FD1" w14:textId="77777777" w:rsidR="00254981" w:rsidRPr="004A3BAE" w:rsidRDefault="00254981" w:rsidP="00254981">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7EEF8A9" w14:textId="77777777" w:rsidR="00254981" w:rsidRPr="004A3BAE" w:rsidRDefault="00254981" w:rsidP="00254981">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55C64D06" w14:textId="77777777" w:rsidR="00254981" w:rsidRPr="00052CF9" w:rsidRDefault="00254981" w:rsidP="00254981">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3385D305" w14:textId="77777777" w:rsidR="00254981" w:rsidRPr="00052CF9" w:rsidRDefault="00254981" w:rsidP="00254981">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2FFD399D" w14:textId="77777777" w:rsidR="00254981" w:rsidRPr="004A3BAE" w:rsidRDefault="00254981" w:rsidP="00254981">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 xml:space="preserve">most </w:t>
      </w:r>
      <w:r w:rsidRPr="00787F01">
        <w:rPr>
          <w:rStyle w:val="Emphasis"/>
          <w:highlight w:val="yellow"/>
        </w:rPr>
        <w:t>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0980ADD" w14:textId="77777777" w:rsidR="00254981" w:rsidRPr="002C2080" w:rsidRDefault="00254981" w:rsidP="00254981">
      <w:pPr>
        <w:rPr>
          <w:rFonts w:eastAsiaTheme="majorEastAsia" w:cstheme="majorBidi"/>
          <w:b/>
          <w:sz w:val="32"/>
          <w:u w:val="single"/>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 xml:space="preserve">driving away </w:t>
      </w:r>
      <w:r w:rsidRPr="00787F01">
        <w:rPr>
          <w:rStyle w:val="Emphasis"/>
          <w:highlight w:val="yellow"/>
        </w:rPr>
        <w:t>users</w:t>
      </w:r>
      <w:r w:rsidRPr="00787F01">
        <w:rPr>
          <w:rStyle w:val="StyleUnderline"/>
          <w:highlight w:val="yellow"/>
        </w:rPr>
        <w:t xml:space="preserve"> </w:t>
      </w:r>
      <w:r w:rsidRPr="00052CF9">
        <w:rPr>
          <w:rStyle w:val="StyleUnderline"/>
          <w:highlight w:val="cyan"/>
        </w:rPr>
        <w:t xml:space="preserve">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3E57710" w14:textId="77777777" w:rsidR="00254981" w:rsidRDefault="00254981" w:rsidP="00254981">
      <w:pPr>
        <w:pStyle w:val="Heading3"/>
      </w:pPr>
      <w:r>
        <w:t>AT: C/I---2NC</w:t>
      </w:r>
    </w:p>
    <w:p w14:paraId="15154BD3" w14:textId="77777777" w:rsidR="00254981" w:rsidRDefault="00254981" w:rsidP="00254981">
      <w:pPr>
        <w:pStyle w:val="Analytic"/>
      </w:pPr>
      <w:r>
        <w:t xml:space="preserve">The aff extends rights to people outside an employment relationship. Thats a voter for </w:t>
      </w:r>
      <w:r w:rsidRPr="002C2080">
        <w:rPr>
          <w:u w:val="single"/>
        </w:rPr>
        <w:t>Limits</w:t>
      </w:r>
      <w:r>
        <w:t xml:space="preserve">. Allowing them to modify who is a worker allows </w:t>
      </w:r>
      <w:r w:rsidRPr="002C2080">
        <w:rPr>
          <w:u w:val="single"/>
        </w:rPr>
        <w:t>i</w:t>
      </w:r>
      <w:r w:rsidRPr="002C2080">
        <w:t>nterns, trainees, applicants, community volunteers, incarcerated labor, supply-chain beneficiaries</w:t>
      </w:r>
      <w:r>
        <w:t xml:space="preserve">, and </w:t>
      </w:r>
      <w:r w:rsidRPr="002C2080">
        <w:t>home-workers</w:t>
      </w:r>
      <w:r>
        <w:t>, all of which become a limits nightmare. That multiplies mechanisms and moves clash off labor law. NEG prep for NLRA/FLSA/OSHA/comp/Misclassification goes to zero!</w:t>
      </w:r>
    </w:p>
    <w:p w14:paraId="6D0A9B2B" w14:textId="77777777" w:rsidR="00254981" w:rsidRDefault="00254981" w:rsidP="00254981">
      <w:pPr>
        <w:pStyle w:val="Heading3"/>
      </w:pPr>
      <w:r>
        <w:t>AT: Gorsuch</w:t>
      </w:r>
    </w:p>
    <w:p w14:paraId="4AEF9F55" w14:textId="77777777" w:rsidR="00254981" w:rsidRPr="00601483" w:rsidRDefault="00254981" w:rsidP="00254981">
      <w:pPr>
        <w:pStyle w:val="Heading4"/>
      </w:pPr>
      <w:r>
        <w:t xml:space="preserve">They don’t meet Gorsuch since the </w:t>
      </w:r>
      <w:r w:rsidRPr="00601483">
        <w:rPr>
          <w:u w:val="single"/>
        </w:rPr>
        <w:t>hiring parties</w:t>
      </w:r>
      <w:r>
        <w:t xml:space="preserve"> are not the same as a point of sale. That’s a voting issue for </w:t>
      </w:r>
      <w:r w:rsidRPr="00601483">
        <w:rPr>
          <w:u w:val="single"/>
        </w:rPr>
        <w:t>jurisdiction alone</w:t>
      </w:r>
      <w:r>
        <w:t xml:space="preserve">. There’s no </w:t>
      </w:r>
      <w:r>
        <w:rPr>
          <w:u w:val="single"/>
        </w:rPr>
        <w:t>employment relationship</w:t>
      </w:r>
      <w:r>
        <w:t xml:space="preserve"> which is only offense for us! </w:t>
      </w:r>
    </w:p>
    <w:p w14:paraId="65C04A22" w14:textId="77777777" w:rsidR="00254981" w:rsidRPr="00601483" w:rsidRDefault="00254981" w:rsidP="00254981">
      <w:pPr>
        <w:pStyle w:val="Heading4"/>
      </w:pPr>
      <w:r w:rsidRPr="00601483">
        <w:t>Limits outweigh. Massive limits DA outweighs marginal precision differential. They make it impossible to be neg, which is far worse than a balanced debate with slightly less predictable grounding.</w:t>
      </w:r>
    </w:p>
    <w:p w14:paraId="1CE8D46B" w14:textId="77777777" w:rsidR="00254981" w:rsidRDefault="00254981" w:rsidP="00254981">
      <w:pPr>
        <w:pStyle w:val="Heading4"/>
      </w:pPr>
      <w:r>
        <w:t xml:space="preserve">AND we meet predictaibility. 1NC evidence is from US code defining the relationship. </w:t>
      </w:r>
    </w:p>
    <w:p w14:paraId="2B29CD16" w14:textId="77777777" w:rsidR="00254981" w:rsidRDefault="00254981" w:rsidP="00254981">
      <w:pPr>
        <w:pStyle w:val="Heading4"/>
      </w:pPr>
      <w:r>
        <w:t xml:space="preserve">Debate is </w:t>
      </w:r>
      <w:r>
        <w:rPr>
          <w:u w:val="single"/>
        </w:rPr>
        <w:t>not</w:t>
      </w:r>
      <w:r>
        <w:t xml:space="preserve"> law school. What is </w:t>
      </w:r>
      <w:r>
        <w:rPr>
          <w:u w:val="single"/>
        </w:rPr>
        <w:t>predictable</w:t>
      </w:r>
      <w:r>
        <w:t xml:space="preserve"> is what is </w:t>
      </w:r>
      <w:r>
        <w:rPr>
          <w:u w:val="single"/>
        </w:rPr>
        <w:t>best</w:t>
      </w:r>
      <w:r>
        <w:t xml:space="preserve"> for debate. Whatever fosters the most </w:t>
      </w:r>
      <w:r>
        <w:rPr>
          <w:u w:val="single"/>
        </w:rPr>
        <w:t>limited</w:t>
      </w:r>
      <w:r>
        <w:t xml:space="preserve"> debates and fosters the best debates </w:t>
      </w:r>
      <w:r>
        <w:rPr>
          <w:u w:val="single"/>
        </w:rPr>
        <w:t>becomes</w:t>
      </w:r>
      <w:r>
        <w:t xml:space="preserve"> the most predictable interp, </w:t>
      </w:r>
      <w:r w:rsidRPr="00273328">
        <w:t>proven by Moselle shaping aff prep into tax &amp; cap-and-trade</w:t>
      </w:r>
      <w:r>
        <w:t xml:space="preserve"> last year.</w:t>
      </w:r>
    </w:p>
    <w:p w14:paraId="7DAD9204" w14:textId="77777777" w:rsidR="00254981" w:rsidRDefault="00254981" w:rsidP="00254981">
      <w:pPr>
        <w:pStyle w:val="Heading3"/>
      </w:pPr>
      <w:r>
        <w:t>AT: Functional Limits</w:t>
      </w:r>
    </w:p>
    <w:p w14:paraId="06C7992B" w14:textId="77777777" w:rsidR="00254981" w:rsidRDefault="00254981" w:rsidP="00254981">
      <w:pPr>
        <w:pStyle w:val="Heading4"/>
      </w:pPr>
      <w:r>
        <w:t xml:space="preserve">No functional limits. Limits turn it. They determine research burdens. The aff always has a leg up by devising </w:t>
      </w:r>
      <w:r w:rsidRPr="00083C7C">
        <w:rPr>
          <w:u w:val="single"/>
        </w:rPr>
        <w:t>new solvency deficits</w:t>
      </w:r>
      <w:r>
        <w:t xml:space="preserve"> to counterplans and </w:t>
      </w:r>
      <w:r w:rsidRPr="00083C7C">
        <w:rPr>
          <w:u w:val="single"/>
        </w:rPr>
        <w:t>link turns</w:t>
      </w:r>
      <w:r>
        <w:t xml:space="preserve"> to topic disads. Larger topics force the neg to </w:t>
      </w:r>
      <w:r w:rsidRPr="00E57DC6">
        <w:rPr>
          <w:u w:val="single"/>
        </w:rPr>
        <w:t>rush to generics</w:t>
      </w:r>
      <w:r>
        <w:t xml:space="preserve"> instead of bothering to engage with what the aff actually said. </w:t>
      </w:r>
    </w:p>
    <w:p w14:paraId="324BC7E3" w14:textId="77777777" w:rsidR="00254981" w:rsidRDefault="00254981" w:rsidP="00254981">
      <w:pPr>
        <w:pStyle w:val="Heading4"/>
      </w:pPr>
      <w:r>
        <w:t xml:space="preserve">Concede process is </w:t>
      </w:r>
      <w:r w:rsidRPr="00054134">
        <w:rPr>
          <w:u w:val="single"/>
        </w:rPr>
        <w:t>one</w:t>
      </w:r>
      <w:r>
        <w:t xml:space="preserve">. Answers theory. Unsustainable for majority of debates cuz of judge intervention, but it means they can’t exclude this counterplan. ‘labor k’ is neblous, loses to </w:t>
      </w:r>
      <w:r w:rsidRPr="00054134">
        <w:rPr>
          <w:u w:val="single"/>
        </w:rPr>
        <w:t>perm</w:t>
      </w:r>
      <w:r>
        <w:t xml:space="preserve">. </w:t>
      </w:r>
    </w:p>
    <w:p w14:paraId="20400AF6" w14:textId="77777777" w:rsidR="00254981" w:rsidRPr="00054134" w:rsidRDefault="00254981" w:rsidP="00254981">
      <w:pPr>
        <w:pStyle w:val="Heading4"/>
      </w:pPr>
      <w:r>
        <w:t xml:space="preserve">Aff flex is incoherent. </w:t>
      </w:r>
    </w:p>
    <w:p w14:paraId="53F13B62" w14:textId="77777777" w:rsidR="00254981" w:rsidRDefault="00254981" w:rsidP="00254981">
      <w:pPr>
        <w:pStyle w:val="Heading3"/>
      </w:pPr>
      <w:r>
        <w:t>AT: Reasonability</w:t>
      </w:r>
    </w:p>
    <w:p w14:paraId="68800B65" w14:textId="77777777" w:rsidR="00254981" w:rsidRDefault="00254981" w:rsidP="00254981">
      <w:pPr>
        <w:pStyle w:val="Heading4"/>
      </w:pPr>
      <w:r>
        <w:t xml:space="preserve">Reject reasonability. They’re </w:t>
      </w:r>
      <w:r>
        <w:rPr>
          <w:u w:val="single"/>
        </w:rPr>
        <w:t>not reasonable</w:t>
      </w:r>
      <w:r>
        <w:t xml:space="preserve">. Anything else greenlights </w:t>
      </w:r>
      <w:r w:rsidRPr="00DC66CE">
        <w:rPr>
          <w:u w:val="single"/>
        </w:rPr>
        <w:t>heinous judge intervention</w:t>
      </w:r>
      <w:r>
        <w:t xml:space="preserve"> and the combination of </w:t>
      </w:r>
      <w:r w:rsidRPr="00DC66CE">
        <w:rPr>
          <w:u w:val="single"/>
        </w:rPr>
        <w:t>every possible</w:t>
      </w:r>
      <w:r>
        <w:t xml:space="preserve"> ‘reasonable’ interp.</w:t>
      </w:r>
    </w:p>
    <w:p w14:paraId="13421802" w14:textId="77777777" w:rsidR="00254981" w:rsidRPr="00601483" w:rsidRDefault="00254981" w:rsidP="00254981"/>
    <w:p w14:paraId="699FB0EF" w14:textId="77777777" w:rsidR="00254981" w:rsidRPr="001B203A" w:rsidRDefault="00254981" w:rsidP="00254981"/>
    <w:p w14:paraId="2E53A11C" w14:textId="77777777" w:rsidR="00254981" w:rsidRDefault="00254981" w:rsidP="00254981">
      <w:pPr>
        <w:pStyle w:val="Heading2"/>
      </w:pPr>
      <w:r>
        <w:t>Delegated Discretion</w:t>
      </w:r>
    </w:p>
    <w:p w14:paraId="5958724E" w14:textId="77777777" w:rsidR="00254981" w:rsidRDefault="00254981" w:rsidP="00254981">
      <w:pPr>
        <w:pStyle w:val="Heading3"/>
      </w:pPr>
      <w:r>
        <w:t>Delegated Discretion---Overview---2NC</w:t>
      </w:r>
    </w:p>
    <w:p w14:paraId="312610F3" w14:textId="77777777" w:rsidR="00254981" w:rsidRDefault="00254981" w:rsidP="00254981">
      <w:pPr>
        <w:pStyle w:val="Heading4"/>
      </w:pPr>
      <w:r>
        <w:t xml:space="preserve">The counterplan </w:t>
      </w:r>
      <w:r w:rsidRPr="000E250E">
        <w:rPr>
          <w:u w:val="single"/>
        </w:rPr>
        <w:t>solves the case</w:t>
      </w:r>
      <w:r>
        <w:t>.</w:t>
      </w:r>
    </w:p>
    <w:p w14:paraId="1C65025C" w14:textId="77777777" w:rsidR="00254981" w:rsidRDefault="00254981" w:rsidP="00254981">
      <w:pPr>
        <w:pStyle w:val="Heading4"/>
      </w:pPr>
      <w:r>
        <w:t xml:space="preserve">The plan is </w:t>
      </w:r>
      <w:r w:rsidRPr="000E250E">
        <w:rPr>
          <w:u w:val="single"/>
        </w:rPr>
        <w:t>proposed</w:t>
      </w:r>
      <w:r>
        <w:t xml:space="preserve"> but </w:t>
      </w:r>
      <w:r w:rsidRPr="000E250E">
        <w:rPr>
          <w:u w:val="single"/>
        </w:rPr>
        <w:t>struck down</w:t>
      </w:r>
      <w:r>
        <w:t xml:space="preserve"> because lower courts have been using Loper Bright to </w:t>
      </w:r>
      <w:r w:rsidRPr="000E250E">
        <w:rPr>
          <w:u w:val="single"/>
        </w:rPr>
        <w:t>pounce</w:t>
      </w:r>
      <w:r>
        <w:t xml:space="preserve"> on </w:t>
      </w:r>
      <w:r w:rsidRPr="000E250E">
        <w:rPr>
          <w:u w:val="single"/>
        </w:rPr>
        <w:t>agency discretion</w:t>
      </w:r>
      <w:r>
        <w:t>.</w:t>
      </w:r>
    </w:p>
    <w:p w14:paraId="6A185338" w14:textId="77777777" w:rsidR="00254981" w:rsidRDefault="00254981" w:rsidP="00254981">
      <w:pPr>
        <w:pStyle w:val="Heading4"/>
      </w:pPr>
      <w:r>
        <w:t xml:space="preserve">BUT the counterplan has the Supreme Court </w:t>
      </w:r>
      <w:r w:rsidRPr="000E250E">
        <w:rPr>
          <w:u w:val="single"/>
        </w:rPr>
        <w:t>intervene</w:t>
      </w:r>
      <w:r>
        <w:t xml:space="preserve">, </w:t>
      </w:r>
      <w:r w:rsidRPr="000E250E">
        <w:rPr>
          <w:u w:val="single"/>
        </w:rPr>
        <w:t>inverting</w:t>
      </w:r>
      <w:r>
        <w:t xml:space="preserve"> the error and restoring plan </w:t>
      </w:r>
      <w:r w:rsidRPr="004F02AD">
        <w:rPr>
          <w:u w:val="single"/>
        </w:rPr>
        <w:t>implementation</w:t>
      </w:r>
      <w:r>
        <w:t>.</w:t>
      </w:r>
    </w:p>
    <w:p w14:paraId="423D7657" w14:textId="77777777" w:rsidR="00254981" w:rsidRDefault="00254981" w:rsidP="00254981">
      <w:pPr>
        <w:pStyle w:val="Heading4"/>
      </w:pPr>
      <w:r>
        <w:t xml:space="preserve">This </w:t>
      </w:r>
      <w:r w:rsidRPr="004F02AD">
        <w:rPr>
          <w:u w:val="single"/>
        </w:rPr>
        <w:t>flips</w:t>
      </w:r>
      <w:r>
        <w:t xml:space="preserve"> the direction of deficits. The plan provides </w:t>
      </w:r>
      <w:r w:rsidRPr="004F02AD">
        <w:rPr>
          <w:u w:val="single"/>
        </w:rPr>
        <w:t>unilateral</w:t>
      </w:r>
      <w:r>
        <w:t xml:space="preserve"> uncertainty.</w:t>
      </w:r>
    </w:p>
    <w:p w14:paraId="4AF1D021" w14:textId="77777777" w:rsidR="00254981" w:rsidRDefault="00254981" w:rsidP="00254981">
      <w:pPr>
        <w:pStyle w:val="Heading3"/>
      </w:pPr>
      <w:r>
        <w:t>AT: Theory</w:t>
      </w:r>
    </w:p>
    <w:p w14:paraId="39CA6ABD" w14:textId="77777777" w:rsidR="00254981" w:rsidRDefault="00254981" w:rsidP="00254981">
      <w:pPr>
        <w:pStyle w:val="Heading4"/>
      </w:pPr>
    </w:p>
    <w:p w14:paraId="256DABF4" w14:textId="77777777" w:rsidR="00254981" w:rsidRPr="00054134" w:rsidRDefault="00254981" w:rsidP="00254981"/>
    <w:p w14:paraId="7B6A7A91" w14:textId="77777777" w:rsidR="00254981" w:rsidRDefault="00254981" w:rsidP="00254981">
      <w:pPr>
        <w:pStyle w:val="Heading4"/>
      </w:pPr>
      <w:r>
        <w:t xml:space="preserve">The cp </w:t>
      </w:r>
      <w:r w:rsidRPr="00054134">
        <w:rPr>
          <w:u w:val="single"/>
        </w:rPr>
        <w:t>does</w:t>
      </w:r>
      <w:r>
        <w:t xml:space="preserve"> result in the aff, but we didn’t intend it to. Proves their interp is artbitrary</w:t>
      </w:r>
    </w:p>
    <w:p w14:paraId="3EECFF17" w14:textId="77777777" w:rsidR="00254981" w:rsidRDefault="00254981" w:rsidP="00254981">
      <w:pPr>
        <w:pStyle w:val="Heading4"/>
      </w:pPr>
      <w:r>
        <w:t xml:space="preserve">Nonrez theory is bad for both sies since we’re bound to disprove the resolutuon even if we don’t have our own. </w:t>
      </w:r>
    </w:p>
    <w:p w14:paraId="2502FD48" w14:textId="77777777" w:rsidR="00254981" w:rsidRDefault="00254981" w:rsidP="00254981">
      <w:pPr>
        <w:pStyle w:val="Heading4"/>
      </w:pPr>
      <w:r>
        <w:t xml:space="preserve">Neg flex. </w:t>
      </w:r>
    </w:p>
    <w:p w14:paraId="7EBB8A85" w14:textId="77777777" w:rsidR="00254981" w:rsidRDefault="00254981" w:rsidP="00254981">
      <w:pPr>
        <w:pStyle w:val="Heading4"/>
      </w:pPr>
      <w:r>
        <w:t xml:space="preserve">Any deficit solves. </w:t>
      </w:r>
    </w:p>
    <w:p w14:paraId="7BBE0893" w14:textId="77777777" w:rsidR="00254981" w:rsidRDefault="00254981" w:rsidP="00254981">
      <w:pPr>
        <w:pStyle w:val="Heading4"/>
      </w:pPr>
      <w:r>
        <w:t>This cp specifically is good.</w:t>
      </w:r>
    </w:p>
    <w:p w14:paraId="445BDDC6" w14:textId="77777777" w:rsidR="00254981" w:rsidRPr="00054134" w:rsidRDefault="00254981" w:rsidP="00254981"/>
    <w:p w14:paraId="1357BDD7" w14:textId="77777777" w:rsidR="00254981" w:rsidRDefault="00254981" w:rsidP="00254981">
      <w:pPr>
        <w:pStyle w:val="Heading3"/>
      </w:pPr>
      <w:r>
        <w:t>Competition---AT: Do Both---2NC</w:t>
      </w:r>
    </w:p>
    <w:p w14:paraId="281A8A78" w14:textId="77777777" w:rsidR="00254981" w:rsidRDefault="00254981" w:rsidP="00254981">
      <w:pPr>
        <w:pStyle w:val="Heading4"/>
      </w:pPr>
      <w:r>
        <w:t xml:space="preserve">‘Do both’ is </w:t>
      </w:r>
      <w:r w:rsidRPr="000130E2">
        <w:rPr>
          <w:u w:val="single"/>
        </w:rPr>
        <w:t>disaster</w:t>
      </w:r>
      <w:r>
        <w:t>.</w:t>
      </w:r>
    </w:p>
    <w:p w14:paraId="1D3EDB43" w14:textId="77777777" w:rsidR="00254981" w:rsidRDefault="00254981" w:rsidP="00254981">
      <w:pPr>
        <w:pStyle w:val="Heading4"/>
      </w:pPr>
      <w:r>
        <w:t xml:space="preserve">It </w:t>
      </w:r>
      <w:r w:rsidRPr="000130E2">
        <w:rPr>
          <w:u w:val="single"/>
        </w:rPr>
        <w:t>fiats</w:t>
      </w:r>
      <w:r>
        <w:t xml:space="preserve"> the plan, </w:t>
      </w:r>
      <w:r w:rsidRPr="000130E2">
        <w:rPr>
          <w:u w:val="single"/>
        </w:rPr>
        <w:t>overriding</w:t>
      </w:r>
      <w:r>
        <w:t xml:space="preserve"> the </w:t>
      </w:r>
      <w:r w:rsidRPr="000130E2">
        <w:rPr>
          <w:u w:val="single"/>
        </w:rPr>
        <w:t>signal</w:t>
      </w:r>
      <w:r>
        <w:t xml:space="preserve"> of the CP. It’s not </w:t>
      </w:r>
      <w:r w:rsidRPr="000130E2">
        <w:rPr>
          <w:u w:val="single"/>
        </w:rPr>
        <w:t>enough</w:t>
      </w:r>
      <w:r>
        <w:t xml:space="preserve"> to merely </w:t>
      </w:r>
      <w:r w:rsidRPr="000130E2">
        <w:rPr>
          <w:u w:val="single"/>
        </w:rPr>
        <w:t>implement</w:t>
      </w:r>
      <w:r>
        <w:t xml:space="preserve"> agency rulemaking: 1NC Henderson says that </w:t>
      </w:r>
      <w:r w:rsidRPr="00DD4CD5">
        <w:rPr>
          <w:u w:val="single"/>
        </w:rPr>
        <w:t>correcting</w:t>
      </w:r>
      <w:r>
        <w:t xml:space="preserve"> the premise that lower courts can </w:t>
      </w:r>
      <w:r w:rsidRPr="00DD4CD5">
        <w:rPr>
          <w:u w:val="single"/>
        </w:rPr>
        <w:t>arbitrarily</w:t>
      </w:r>
      <w:r>
        <w:t xml:space="preserve"> withhold deference requires court </w:t>
      </w:r>
      <w:r w:rsidRPr="00DD4CD5">
        <w:rPr>
          <w:u w:val="single"/>
        </w:rPr>
        <w:t>clarification</w:t>
      </w:r>
      <w:r>
        <w:t>.</w:t>
      </w:r>
    </w:p>
    <w:p w14:paraId="0F6E5FA0" w14:textId="77777777" w:rsidR="00254981" w:rsidRPr="00DD4CD5" w:rsidRDefault="00254981" w:rsidP="00254981">
      <w:r>
        <w:t>&lt;&lt;&lt;</w:t>
      </w:r>
      <w:r w:rsidRPr="00DD4CD5">
        <w:rPr>
          <w:highlight w:val="lightGray"/>
        </w:rPr>
        <w:t>FOR REFERENCE</w:t>
      </w:r>
      <w:r>
        <w:t>&gt;&gt;&gt;</w:t>
      </w:r>
    </w:p>
    <w:p w14:paraId="18573F24" w14:textId="77777777" w:rsidR="00254981" w:rsidRDefault="00254981" w:rsidP="00254981">
      <w:pPr>
        <w:rPr>
          <w:sz w:val="16"/>
        </w:rPr>
      </w:pPr>
      <w:r w:rsidRPr="00383F31">
        <w:rPr>
          <w:sz w:val="16"/>
        </w:rPr>
        <w:t xml:space="preserve">Vermeule acknowledges that it is, </w:t>
      </w:r>
      <w:r w:rsidRPr="00383F31">
        <w:rPr>
          <w:rStyle w:val="StyleUnderline"/>
        </w:rPr>
        <w:t xml:space="preserve">of course, </w:t>
      </w:r>
      <w:r w:rsidRPr="00221946">
        <w:rPr>
          <w:rStyle w:val="StyleUnderline"/>
          <w:highlight w:val="lightGray"/>
        </w:rPr>
        <w:t xml:space="preserve">impossible to predict with </w:t>
      </w:r>
      <w:r w:rsidRPr="00221946">
        <w:rPr>
          <w:rStyle w:val="Emphasis"/>
          <w:highlight w:val="lightGray"/>
        </w:rPr>
        <w:t>certainty</w:t>
      </w:r>
      <w:r w:rsidRPr="00383F31">
        <w:rPr>
          <w:rStyle w:val="StyleUnderline"/>
        </w:rPr>
        <w:t xml:space="preserve"> the </w:t>
      </w:r>
      <w:r w:rsidRPr="00221946">
        <w:rPr>
          <w:rStyle w:val="StyleUnderline"/>
          <w:highlight w:val="lightGray"/>
        </w:rPr>
        <w:t>effects of</w:t>
      </w:r>
      <w:r w:rsidRPr="00383F31">
        <w:rPr>
          <w:rStyle w:val="StyleUnderline"/>
        </w:rPr>
        <w:t xml:space="preserve"> such a recent decision</w:t>
      </w:r>
      <w:r w:rsidRPr="00383F31">
        <w:rPr>
          <w:sz w:val="16"/>
        </w:rPr>
        <w:t>. And even if Loper Bright’s effects are in large part symbolic, they need not be trivial. “</w:t>
      </w:r>
      <w:r w:rsidRPr="00221946">
        <w:rPr>
          <w:rStyle w:val="StyleUnderline"/>
          <w:highlight w:val="lightGray"/>
        </w:rPr>
        <w:t>Symbols</w:t>
      </w:r>
      <w:r w:rsidRPr="00383F31">
        <w:rPr>
          <w:rStyle w:val="StyleUnderline"/>
        </w:rPr>
        <w:t xml:space="preserve">,” Vermeule notes, can be “powerful things.” Vermeule muses that </w:t>
      </w:r>
      <w:r w:rsidRPr="00221946">
        <w:rPr>
          <w:rStyle w:val="StyleUnderline"/>
          <w:highlight w:val="lightGray"/>
        </w:rPr>
        <w:t>Loper Bright’s</w:t>
      </w:r>
      <w:r w:rsidRPr="00383F31">
        <w:rPr>
          <w:rStyle w:val="StyleUnderline"/>
        </w:rPr>
        <w:t xml:space="preserve"> most immediate </w:t>
      </w:r>
      <w:r w:rsidRPr="00221946">
        <w:rPr>
          <w:rStyle w:val="StyleUnderline"/>
          <w:highlight w:val="lightGray"/>
        </w:rPr>
        <w:t>impact</w:t>
      </w:r>
      <w:r w:rsidRPr="00383F31">
        <w:rPr>
          <w:rStyle w:val="StyleUnderline"/>
        </w:rPr>
        <w:t xml:space="preserve"> may be to express a “mood”—a kind of rhetorical “background music” </w:t>
      </w:r>
      <w:r w:rsidRPr="00221946">
        <w:rPr>
          <w:rStyle w:val="Emphasis"/>
          <w:highlight w:val="lightGray"/>
        </w:rPr>
        <w:t>emboldening</w:t>
      </w:r>
      <w:r w:rsidRPr="00221946">
        <w:rPr>
          <w:rStyle w:val="StyleUnderline"/>
          <w:highlight w:val="lightGray"/>
        </w:rPr>
        <w:t xml:space="preserve"> lower courts to </w:t>
      </w:r>
      <w:r w:rsidRPr="00221946">
        <w:rPr>
          <w:rStyle w:val="Emphasis"/>
          <w:sz w:val="28"/>
          <w:szCs w:val="28"/>
          <w:highlight w:val="lightGray"/>
        </w:rPr>
        <w:t>withhold deference</w:t>
      </w:r>
      <w:r w:rsidRPr="00221946">
        <w:rPr>
          <w:rStyle w:val="StyleUnderline"/>
          <w:highlight w:val="lightGray"/>
        </w:rPr>
        <w:t xml:space="preserve"> in </w:t>
      </w:r>
      <w:r w:rsidRPr="00221946">
        <w:rPr>
          <w:rStyle w:val="Emphasis"/>
          <w:highlight w:val="lightGray"/>
        </w:rPr>
        <w:t>marginal</w:t>
      </w:r>
      <w:r w:rsidRPr="00383F31">
        <w:rPr>
          <w:rStyle w:val="StyleUnderline"/>
        </w:rPr>
        <w:t xml:space="preserve"> or exceptional </w:t>
      </w:r>
      <w:r w:rsidRPr="00221946">
        <w:rPr>
          <w:rStyle w:val="Emphasis"/>
          <w:highlight w:val="lightGray"/>
        </w:rPr>
        <w:t>cases</w:t>
      </w:r>
      <w:r w:rsidRPr="00383F31">
        <w:rPr>
          <w:sz w:val="16"/>
        </w:rPr>
        <w:t>.</w:t>
      </w:r>
    </w:p>
    <w:p w14:paraId="661DFC87" w14:textId="77777777" w:rsidR="00254981" w:rsidRPr="00DD4CD5" w:rsidRDefault="00254981" w:rsidP="00254981">
      <w:pPr>
        <w:pStyle w:val="Heading4"/>
      </w:pPr>
      <w:r>
        <w:t>Independently, combining reasoning fails:</w:t>
      </w:r>
    </w:p>
    <w:p w14:paraId="276DA694" w14:textId="77777777" w:rsidR="00254981" w:rsidRPr="00D322F7" w:rsidRDefault="00254981" w:rsidP="00254981">
      <w:pPr>
        <w:pStyle w:val="Heading4"/>
      </w:pPr>
      <w:r>
        <w:t xml:space="preserve">The plan would ensure a </w:t>
      </w:r>
      <w:r w:rsidRPr="00DD4CD5">
        <w:rPr>
          <w:u w:val="single"/>
        </w:rPr>
        <w:t>substantive prior right</w:t>
      </w:r>
      <w:r>
        <w:t xml:space="preserve">. That </w:t>
      </w:r>
      <w:r w:rsidRPr="00D322F7">
        <w:rPr>
          <w:u w:val="single"/>
        </w:rPr>
        <w:t>moots</w:t>
      </w:r>
      <w:r>
        <w:t xml:space="preserve"> the net benefit.</w:t>
      </w:r>
    </w:p>
    <w:p w14:paraId="349C45F2" w14:textId="77777777" w:rsidR="00254981" w:rsidRPr="00A069CB" w:rsidRDefault="00254981" w:rsidP="00254981">
      <w:r>
        <w:rPr>
          <w:rStyle w:val="Style13ptBold"/>
        </w:rPr>
        <w:t>U.S.</w:t>
      </w:r>
      <w:r>
        <w:t xml:space="preserve"> </w:t>
      </w:r>
      <w:r w:rsidRPr="00A069CB">
        <w:rPr>
          <w:rStyle w:val="Style13ptBold"/>
        </w:rPr>
        <w:t>13</w:t>
      </w:r>
      <w:r>
        <w:t>. United States. “The Constitution of the United States of America, Analysis and Interpretation, Centennial Edition, Analysis of Cases Decided by the Supreme Court of the United States to June 28, 2012.” Government Printing Office, 2013. pp. 756-757.</w:t>
      </w:r>
    </w:p>
    <w:p w14:paraId="6A342802" w14:textId="77777777" w:rsidR="00254981" w:rsidRPr="00F507F1" w:rsidRDefault="00254981" w:rsidP="00254981">
      <w:pPr>
        <w:rPr>
          <w:sz w:val="16"/>
        </w:rPr>
      </w:pPr>
      <w:r w:rsidRPr="00F507F1">
        <w:rPr>
          <w:sz w:val="16"/>
        </w:rPr>
        <w:t>Mootness.—</w:t>
      </w:r>
      <w:r w:rsidRPr="00F507F1">
        <w:rPr>
          <w:rStyle w:val="StyleUnderline"/>
          <w:highlight w:val="cyan"/>
        </w:rPr>
        <w:t>A case initially presenting all</w:t>
      </w:r>
      <w:r w:rsidRPr="00F507F1">
        <w:rPr>
          <w:rStyle w:val="StyleUnderline"/>
        </w:rPr>
        <w:t xml:space="preserve"> the </w:t>
      </w:r>
      <w:r w:rsidRPr="00F507F1">
        <w:rPr>
          <w:rStyle w:val="StyleUnderline"/>
          <w:highlight w:val="cyan"/>
        </w:rPr>
        <w:t>attributes necessary for federal court litigation may</w:t>
      </w:r>
      <w:r w:rsidRPr="00F507F1">
        <w:rPr>
          <w:rStyle w:val="StyleUnderline"/>
        </w:rPr>
        <w:t xml:space="preserve"> at some point </w:t>
      </w:r>
      <w:r w:rsidRPr="00F507F1">
        <w:rPr>
          <w:rStyle w:val="StyleUnderline"/>
          <w:highlight w:val="cyan"/>
        </w:rPr>
        <w:t>lose</w:t>
      </w:r>
      <w:r w:rsidRPr="00F507F1">
        <w:rPr>
          <w:rStyle w:val="StyleUnderline"/>
        </w:rPr>
        <w:t xml:space="preserve"> some attribute of </w:t>
      </w:r>
      <w:r w:rsidRPr="00F507F1">
        <w:rPr>
          <w:rStyle w:val="StyleUnderline"/>
          <w:highlight w:val="cyan"/>
        </w:rPr>
        <w:t>justiciability and become</w:t>
      </w:r>
      <w:r w:rsidRPr="00F507F1">
        <w:rPr>
          <w:rStyle w:val="StyleUnderline"/>
        </w:rPr>
        <w:t xml:space="preserve"> “</w:t>
      </w:r>
      <w:r w:rsidRPr="00F507F1">
        <w:rPr>
          <w:rStyle w:val="Emphasis"/>
          <w:highlight w:val="cyan"/>
        </w:rPr>
        <w:t>moot</w:t>
      </w:r>
      <w:r w:rsidRPr="00F507F1">
        <w:rPr>
          <w:rStyle w:val="StyleUnderline"/>
        </w:rPr>
        <w:t>.”</w:t>
      </w:r>
      <w:r w:rsidRPr="00F507F1">
        <w:rPr>
          <w:sz w:val="16"/>
        </w:rPr>
        <w:t xml:space="preserve"> The usual rule is that an actual </w:t>
      </w:r>
      <w:r w:rsidRPr="00F507F1">
        <w:rPr>
          <w:rStyle w:val="StyleUnderline"/>
          <w:highlight w:val="cyan"/>
        </w:rPr>
        <w:t xml:space="preserve">controversy must exist at </w:t>
      </w:r>
      <w:r w:rsidRPr="00F507F1">
        <w:rPr>
          <w:rStyle w:val="Emphasis"/>
          <w:highlight w:val="cyan"/>
        </w:rPr>
        <w:t>all stages</w:t>
      </w:r>
      <w:r w:rsidRPr="00F507F1">
        <w:rPr>
          <w:sz w:val="16"/>
        </w:rPr>
        <w:t xml:space="preserve"> of trial and appellate consideration and not simply at the date the action is initiated.588 “</w:t>
      </w:r>
      <w:r w:rsidRPr="00F507F1">
        <w:rPr>
          <w:rStyle w:val="StyleUnderline"/>
          <w:highlight w:val="cyan"/>
        </w:rPr>
        <w:t>Under Article III</w:t>
      </w:r>
      <w:r w:rsidRPr="00F507F1">
        <w:rPr>
          <w:rStyle w:val="StyleUnderline"/>
        </w:rPr>
        <w:t xml:space="preserve"> of the Constitution, </w:t>
      </w:r>
      <w:r w:rsidRPr="00F507F1">
        <w:rPr>
          <w:rStyle w:val="StyleUnderline"/>
          <w:highlight w:val="cyan"/>
        </w:rPr>
        <w:t>federal courts may adjudicate only</w:t>
      </w:r>
      <w:r w:rsidRPr="00F507F1">
        <w:rPr>
          <w:rStyle w:val="StyleUnderline"/>
        </w:rPr>
        <w:t xml:space="preserve"> actual, </w:t>
      </w:r>
      <w:r w:rsidRPr="00D322F7">
        <w:rPr>
          <w:rStyle w:val="Emphasis"/>
          <w:sz w:val="28"/>
          <w:szCs w:val="28"/>
          <w:highlight w:val="cyan"/>
        </w:rPr>
        <w:t>ongoing</w:t>
      </w:r>
      <w:r w:rsidRPr="00F507F1">
        <w:rPr>
          <w:rStyle w:val="StyleUnderline"/>
        </w:rPr>
        <w:t xml:space="preserve"> cases or </w:t>
      </w:r>
      <w:r w:rsidRPr="00F507F1">
        <w:rPr>
          <w:rStyle w:val="Emphasis"/>
          <w:highlight w:val="cyan"/>
        </w:rPr>
        <w:t>controversies</w:t>
      </w:r>
      <w:r w:rsidRPr="00F507F1">
        <w:rPr>
          <w:sz w:val="16"/>
        </w:rPr>
        <w:t xml:space="preserve">. . . . Article III denies federal courts the power ‘to decide questions that cannot affect the rights of litigants in the case before them,’ . . . and confines them to resolving ‘real and substantial controvers[ies] admitting of specific relief through a decree of a conclusive character, as distinguished from an opinion advising what the law would be upon a hypothetical state of facts.’ This case-or-controversy requirement subsists through all stages of federal judicial proceedings, trial and appellate. To sustain our jurisdiction in the present case, it is not enough that a dispute was very much alive when suit was filed, or when review was obtained in the Court of Appeals. . . . The parties must continue to have a ‘personal stake in the outcome’ of the lawsuit.”589 Because, with the advent of declaratory judgments, it is open to the federal courts to “declare the rights and other legal relations” of the parties with res judicata effect,590 the question in cases alleged to be moot now seems largely if not exclusively to be decided in terms of whether an actual controversy continues to exist between the parties rather than in terms of any additional older concepts.591 So long as concrete, adverse legal interests between the parties continue, a case is not made moot by intervening actions that cast doubt on the practical enforceability of a final judicial order.592 </w:t>
      </w:r>
    </w:p>
    <w:p w14:paraId="6DEFBF6C" w14:textId="77777777" w:rsidR="00254981" w:rsidRDefault="00254981" w:rsidP="00254981">
      <w:pPr>
        <w:rPr>
          <w:sz w:val="16"/>
        </w:rPr>
      </w:pPr>
      <w:r w:rsidRPr="00F507F1">
        <w:rPr>
          <w:rStyle w:val="StyleUnderline"/>
          <w:highlight w:val="cyan"/>
        </w:rPr>
        <w:t xml:space="preserve">Cases may </w:t>
      </w:r>
      <w:r w:rsidRPr="00F507F1">
        <w:rPr>
          <w:rStyle w:val="Emphasis"/>
          <w:highlight w:val="cyan"/>
        </w:rPr>
        <w:t>become moot</w:t>
      </w:r>
      <w:r w:rsidRPr="00F507F1">
        <w:rPr>
          <w:rStyle w:val="StyleUnderline"/>
          <w:highlight w:val="cyan"/>
        </w:rPr>
        <w:t xml:space="preserve"> because of a </w:t>
      </w:r>
      <w:r w:rsidRPr="00D322F7">
        <w:rPr>
          <w:rStyle w:val="Emphasis"/>
          <w:sz w:val="28"/>
          <w:szCs w:val="28"/>
          <w:highlight w:val="cyan"/>
        </w:rPr>
        <w:t>change in</w:t>
      </w:r>
      <w:r w:rsidRPr="00D322F7">
        <w:rPr>
          <w:rStyle w:val="Emphasis"/>
          <w:sz w:val="28"/>
          <w:szCs w:val="28"/>
        </w:rPr>
        <w:t xml:space="preserve"> the </w:t>
      </w:r>
      <w:r w:rsidRPr="00D322F7">
        <w:rPr>
          <w:rStyle w:val="Emphasis"/>
          <w:sz w:val="28"/>
          <w:szCs w:val="28"/>
          <w:highlight w:val="cyan"/>
        </w:rPr>
        <w:t>law</w:t>
      </w:r>
      <w:r w:rsidRPr="00F507F1">
        <w:rPr>
          <w:sz w:val="16"/>
        </w:rPr>
        <w:t>,593 or in the status of the parties,594 or because of some act of one of the parties which dissolves the controversy.595 But the Court has developed several exceptions. Thus, in criminal cases, although the sentence of the convicted appellant has been served, the case “is moot only if it is shown that there is no possibility that any collateral legal consequences will be imposed on the basis of the challenged conviction.”596 The “mere possibility” of such a consequence, even a “remote” one, is enough to find that one who has served his sentence has retained the requisite personal stake giving his case “an adversary cast and making it justiciable.”597 This exception has its counterpart in civil litigation in which a lower court judgment may still have certain present or future adverse effects on the challenging party.598</w:t>
      </w:r>
    </w:p>
    <w:p w14:paraId="218F8540" w14:textId="77777777" w:rsidR="00254981" w:rsidRDefault="00254981" w:rsidP="00254981">
      <w:pPr>
        <w:pStyle w:val="Heading4"/>
      </w:pPr>
      <w:r>
        <w:t xml:space="preserve">The second plank </w:t>
      </w:r>
      <w:r w:rsidRPr="003A7CE5">
        <w:rPr>
          <w:u w:val="single"/>
        </w:rPr>
        <w:t>bans the plan</w:t>
      </w:r>
      <w:r>
        <w:t xml:space="preserve">. Doing both is a </w:t>
      </w:r>
      <w:r w:rsidRPr="003A7CE5">
        <w:rPr>
          <w:u w:val="single"/>
        </w:rPr>
        <w:t>logical collapse</w:t>
      </w:r>
      <w:r>
        <w:t>.</w:t>
      </w:r>
    </w:p>
    <w:p w14:paraId="19F7BB33" w14:textId="77777777" w:rsidR="00254981" w:rsidRDefault="00254981" w:rsidP="00254981">
      <w:pPr>
        <w:pStyle w:val="Heading4"/>
      </w:pPr>
      <w:r>
        <w:rPr>
          <w:u w:val="single"/>
        </w:rPr>
        <w:t>D</w:t>
      </w:r>
      <w:r w:rsidRPr="00DD4CD5">
        <w:rPr>
          <w:u w:val="single"/>
        </w:rPr>
        <w:t>iscretion</w:t>
      </w:r>
      <w:r>
        <w:t xml:space="preserve"> relies on </w:t>
      </w:r>
      <w:r w:rsidRPr="00DD4CD5">
        <w:rPr>
          <w:u w:val="single"/>
        </w:rPr>
        <w:t>implied</w:t>
      </w:r>
      <w:r>
        <w:t xml:space="preserve"> delegation. Codification </w:t>
      </w:r>
      <w:r w:rsidRPr="00DD4CD5">
        <w:rPr>
          <w:u w:val="single"/>
        </w:rPr>
        <w:t>backfires</w:t>
      </w:r>
      <w:r>
        <w:t>. That’s Henderson.</w:t>
      </w:r>
    </w:p>
    <w:p w14:paraId="4FD549ED" w14:textId="77777777" w:rsidR="00254981" w:rsidRPr="00DD4CD5" w:rsidRDefault="00254981" w:rsidP="00254981">
      <w:r>
        <w:t>&lt;&lt;&lt;</w:t>
      </w:r>
      <w:r w:rsidRPr="00DD4CD5">
        <w:rPr>
          <w:highlight w:val="lightGray"/>
        </w:rPr>
        <w:t>FOR REFERENCE</w:t>
      </w:r>
      <w:r>
        <w:t>&gt;&gt;&gt;</w:t>
      </w:r>
    </w:p>
    <w:p w14:paraId="4481DDFE" w14:textId="77777777" w:rsidR="00254981" w:rsidRPr="009F18E7" w:rsidRDefault="00254981" w:rsidP="00254981">
      <w:pPr>
        <w:rPr>
          <w:sz w:val="16"/>
        </w:rPr>
      </w:pPr>
      <w:r w:rsidRPr="00383F31">
        <w:rPr>
          <w:sz w:val="16"/>
        </w:rPr>
        <w:t xml:space="preserve">Vermeule further observes that </w:t>
      </w:r>
      <w:r w:rsidRPr="008E34EB">
        <w:rPr>
          <w:rStyle w:val="StyleUnderline"/>
          <w:highlight w:val="lightGray"/>
        </w:rPr>
        <w:t>nothing in</w:t>
      </w:r>
      <w:r w:rsidRPr="00383F31">
        <w:rPr>
          <w:rStyle w:val="StyleUnderline"/>
        </w:rPr>
        <w:t xml:space="preserve"> the “</w:t>
      </w:r>
      <w:r w:rsidRPr="008E34EB">
        <w:rPr>
          <w:rStyle w:val="StyleUnderline"/>
          <w:highlight w:val="lightGray"/>
        </w:rPr>
        <w:t>single, best reading</w:t>
      </w:r>
      <w:r w:rsidRPr="00383F31">
        <w:rPr>
          <w:rStyle w:val="StyleUnderline"/>
        </w:rPr>
        <w:t xml:space="preserve">” approach </w:t>
      </w:r>
      <w:r w:rsidRPr="008E34EB">
        <w:rPr>
          <w:rStyle w:val="StyleUnderline"/>
          <w:highlight w:val="lightGray"/>
        </w:rPr>
        <w:t xml:space="preserve">precludes </w:t>
      </w:r>
      <w:r w:rsidRPr="008E34EB">
        <w:rPr>
          <w:rStyle w:val="Emphasis"/>
          <w:highlight w:val="lightGray"/>
        </w:rPr>
        <w:t>implied delegations</w:t>
      </w:r>
      <w:r w:rsidRPr="00383F31">
        <w:rPr>
          <w:rStyle w:val="StyleUnderline"/>
        </w:rPr>
        <w:t xml:space="preserve"> of discretionary authority to agencies</w:t>
      </w:r>
      <w:r w:rsidRPr="00383F31">
        <w:rPr>
          <w:sz w:val="16"/>
        </w:rPr>
        <w:t xml:space="preserve">. He notes that, as a general legal principle, “what a legislature may do explicitly, it can do implicitly.” Although the majority rejects the Chevron-style idea that delegation can be implied “wholesale,” Vermeule sees </w:t>
      </w:r>
      <w:r w:rsidRPr="00383F31">
        <w:rPr>
          <w:rStyle w:val="StyleUnderline"/>
        </w:rPr>
        <w:t xml:space="preserve">nothing in Loper Bright that prevents </w:t>
      </w:r>
      <w:r w:rsidRPr="008E34EB">
        <w:rPr>
          <w:rStyle w:val="StyleUnderline"/>
          <w:highlight w:val="lightGray"/>
        </w:rPr>
        <w:t>judges</w:t>
      </w:r>
      <w:r w:rsidRPr="00383F31">
        <w:rPr>
          <w:rStyle w:val="StyleUnderline"/>
        </w:rPr>
        <w:t xml:space="preserve"> from </w:t>
      </w:r>
      <w:r w:rsidRPr="008E34EB">
        <w:rPr>
          <w:rStyle w:val="StyleUnderline"/>
          <w:highlight w:val="lightGray"/>
        </w:rPr>
        <w:t>recognizing</w:t>
      </w:r>
      <w:r w:rsidRPr="00383F31">
        <w:rPr>
          <w:rStyle w:val="StyleUnderline"/>
        </w:rPr>
        <w:t xml:space="preserve"> implied delegations “retail”—on a </w:t>
      </w:r>
      <w:r w:rsidRPr="008E34EB">
        <w:rPr>
          <w:rStyle w:val="Emphasis"/>
          <w:highlight w:val="lightGray"/>
        </w:rPr>
        <w:t>case-by-case</w:t>
      </w:r>
      <w:r w:rsidRPr="00383F31">
        <w:rPr>
          <w:rStyle w:val="StyleUnderline"/>
        </w:rPr>
        <w:t xml:space="preserve"> basis</w:t>
      </w:r>
      <w:r w:rsidRPr="00383F31">
        <w:rPr>
          <w:sz w:val="16"/>
        </w:rPr>
        <w:t>.</w:t>
      </w:r>
    </w:p>
    <w:p w14:paraId="452E2B65" w14:textId="77777777" w:rsidR="00254981" w:rsidRPr="00EE37D3" w:rsidRDefault="00254981" w:rsidP="00254981"/>
    <w:p w14:paraId="17439E88" w14:textId="77777777" w:rsidR="00254981" w:rsidRDefault="00254981" w:rsidP="00254981">
      <w:pPr>
        <w:pStyle w:val="Heading3"/>
      </w:pPr>
      <w:r>
        <w:t>Competition---AT: Do Counterplan---2NC</w:t>
      </w:r>
    </w:p>
    <w:p w14:paraId="18257CE8" w14:textId="77777777" w:rsidR="00254981" w:rsidRDefault="00254981" w:rsidP="00254981">
      <w:pPr>
        <w:pStyle w:val="Heading4"/>
      </w:pPr>
      <w:r>
        <w:t xml:space="preserve">‘Do counterplan’ </w:t>
      </w:r>
      <w:r w:rsidRPr="00A13F98">
        <w:rPr>
          <w:u w:val="single"/>
        </w:rPr>
        <w:t>dejustifies</w:t>
      </w:r>
      <w:r>
        <w:t xml:space="preserve"> the rez, so you </w:t>
      </w:r>
      <w:r w:rsidRPr="00A13F98">
        <w:rPr>
          <w:u w:val="single"/>
        </w:rPr>
        <w:t>jurisdictionally</w:t>
      </w:r>
      <w:r>
        <w:t xml:space="preserve"> can’t vote aff.</w:t>
      </w:r>
    </w:p>
    <w:p w14:paraId="71359E47" w14:textId="77777777" w:rsidR="00254981" w:rsidRDefault="00254981" w:rsidP="00254981">
      <w:pPr>
        <w:pStyle w:val="Heading4"/>
      </w:pPr>
      <w:r>
        <w:t xml:space="preserve">1. </w:t>
      </w:r>
      <w:r w:rsidRPr="00A13F98">
        <w:rPr>
          <w:u w:val="single"/>
        </w:rPr>
        <w:t>Topical severance</w:t>
      </w:r>
      <w:r>
        <w:t>:</w:t>
      </w:r>
    </w:p>
    <w:p w14:paraId="31060D5E" w14:textId="77777777" w:rsidR="00254981" w:rsidRDefault="00254981" w:rsidP="00254981">
      <w:pPr>
        <w:pStyle w:val="Heading4"/>
      </w:pPr>
      <w:r>
        <w:t>‘</w:t>
      </w:r>
      <w:r w:rsidRPr="00881915">
        <w:rPr>
          <w:u w:val="single"/>
        </w:rPr>
        <w:t>Resolved</w:t>
      </w:r>
      <w:r>
        <w:t>.’</w:t>
      </w:r>
    </w:p>
    <w:p w14:paraId="503BA77D" w14:textId="77777777" w:rsidR="00254981" w:rsidRDefault="00254981" w:rsidP="00254981">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1B95462C" w14:textId="77777777" w:rsidR="00254981" w:rsidRPr="00656BA8" w:rsidRDefault="00254981" w:rsidP="00254981">
      <w:pPr>
        <w:rPr>
          <w:sz w:val="16"/>
        </w:rPr>
      </w:pPr>
      <w:r w:rsidRPr="00656BA8">
        <w:rPr>
          <w:sz w:val="16"/>
        </w:rPr>
        <w:t>Resolution</w:t>
      </w:r>
    </w:p>
    <w:p w14:paraId="48B1BEB4" w14:textId="77777777" w:rsidR="00254981" w:rsidRDefault="00254981" w:rsidP="00254981">
      <w:pPr>
        <w:rPr>
          <w:sz w:val="16"/>
        </w:rPr>
      </w:pPr>
      <w:r w:rsidRPr="003A58A6">
        <w:rPr>
          <w:rStyle w:val="StyleUnderline"/>
          <w:highlight w:val="cyan"/>
        </w:rPr>
        <w:t xml:space="preserve">A </w:t>
      </w:r>
      <w:r w:rsidRPr="003A58A6">
        <w:rPr>
          <w:rStyle w:val="Emphasis"/>
          <w:highlight w:val="cyan"/>
        </w:rPr>
        <w:t>legislative instrument</w:t>
      </w:r>
      <w:r w:rsidRPr="00656BA8">
        <w:rPr>
          <w:sz w:val="16"/>
        </w:rPr>
        <w:t xml:space="preserve"> that generally is </w:t>
      </w:r>
      <w:r w:rsidRPr="00656BA8">
        <w:rPr>
          <w:rStyle w:val="StyleUnderline"/>
        </w:rPr>
        <w:t xml:space="preserve">used </w:t>
      </w:r>
      <w:r w:rsidRPr="003A58A6">
        <w:rPr>
          <w:rStyle w:val="StyleUnderline"/>
          <w:highlight w:val="cyan"/>
        </w:rPr>
        <w:t>for</w:t>
      </w:r>
      <w:r w:rsidRPr="00656BA8">
        <w:rPr>
          <w:rStyle w:val="StyleUnderline"/>
        </w:rPr>
        <w:t xml:space="preserve"> making declarations, </w:t>
      </w:r>
      <w:r w:rsidRPr="00656BA8">
        <w:rPr>
          <w:rStyle w:val="Emphasis"/>
        </w:rPr>
        <w:t xml:space="preserve">stating </w:t>
      </w:r>
      <w:r w:rsidRPr="003A58A6">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3A58A6">
        <w:rPr>
          <w:rStyle w:val="StyleUnderline"/>
          <w:highlight w:val="cyan"/>
        </w:rPr>
        <w:t>uses the term "</w:t>
      </w:r>
      <w:r w:rsidRPr="003A58A6">
        <w:rPr>
          <w:rStyle w:val="Emphasis"/>
          <w:highlight w:val="cyan"/>
        </w:rPr>
        <w:t>resolved</w:t>
      </w:r>
      <w:r w:rsidRPr="003A58A6">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65EDEC7C" w14:textId="77777777" w:rsidR="00254981" w:rsidRPr="00881915" w:rsidRDefault="00254981" w:rsidP="00254981">
      <w:pPr>
        <w:pStyle w:val="Heading4"/>
      </w:pPr>
      <w:r>
        <w:t>‘</w:t>
      </w:r>
      <w:r w:rsidRPr="00881915">
        <w:rPr>
          <w:u w:val="single"/>
        </w:rPr>
        <w:t>Substantially’</w:t>
      </w:r>
    </w:p>
    <w:p w14:paraId="73963CDE" w14:textId="77777777" w:rsidR="00254981" w:rsidRPr="007611F8" w:rsidRDefault="00254981" w:rsidP="00254981">
      <w:r w:rsidRPr="007611F8">
        <w:t xml:space="preserve">Lorne </w:t>
      </w:r>
      <w:r w:rsidRPr="0008655D">
        <w:rPr>
          <w:rStyle w:val="Heading4Char"/>
        </w:rPr>
        <w:t>Slotnick 15</w:t>
      </w:r>
      <w:r>
        <w:t>.</w:t>
      </w:r>
      <w:r w:rsidRPr="007611F8">
        <w:t xml:space="preserve">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65A9F919" w14:textId="77777777" w:rsidR="00254981" w:rsidRDefault="00254981" w:rsidP="00254981">
      <w:pPr>
        <w:rPr>
          <w:sz w:val="16"/>
        </w:rPr>
      </w:pPr>
      <w:r w:rsidRPr="00881915">
        <w:rPr>
          <w:sz w:val="16"/>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3A58A6">
        <w:rPr>
          <w:rStyle w:val="Emphasis"/>
          <w:highlight w:val="cyan"/>
        </w:rPr>
        <w:t>“substantially</w:t>
      </w:r>
      <w:r w:rsidRPr="003A58A6">
        <w:rPr>
          <w:rStyle w:val="StyleUnderline"/>
          <w:highlight w:val="cya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881915">
        <w:rPr>
          <w:sz w:val="16"/>
        </w:rPr>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881915">
        <w:rPr>
          <w:sz w:val="16"/>
        </w:rPr>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881915">
        <w:rPr>
          <w:sz w:val="16"/>
        </w:rPr>
        <w:t xml:space="preserve"> </w:t>
      </w:r>
      <w:r w:rsidRPr="0008655D">
        <w:rPr>
          <w:rStyle w:val="Emphasis"/>
        </w:rPr>
        <w:t>Black’s [Law</w:t>
      </w:r>
      <w:r w:rsidRPr="00881915">
        <w:rPr>
          <w:sz w:val="16"/>
        </w:rPr>
        <w:t xml:space="preserve"> Dictionary] </w:t>
      </w:r>
      <w:r w:rsidRPr="003A58A6">
        <w:rPr>
          <w:rStyle w:val="StyleUnderline"/>
          <w:highlight w:val="cyan"/>
        </w:rPr>
        <w:t>as</w:t>
      </w:r>
      <w:r w:rsidRPr="0008655D">
        <w:rPr>
          <w:rStyle w:val="StyleUnderline"/>
        </w:rPr>
        <w:t xml:space="preserve"> “</w:t>
      </w:r>
      <w:r w:rsidRPr="0008655D">
        <w:rPr>
          <w:rStyle w:val="Emphasis"/>
        </w:rPr>
        <w:t>essentially</w:t>
      </w:r>
      <w:r w:rsidRPr="0008655D">
        <w:rPr>
          <w:rStyle w:val="StyleUnderline"/>
        </w:rPr>
        <w:t xml:space="preserve">; </w:t>
      </w:r>
      <w:r w:rsidRPr="003A58A6">
        <w:rPr>
          <w:rStyle w:val="Emphasis"/>
          <w:highlight w:val="cyan"/>
        </w:rPr>
        <w:t>without material qualification</w:t>
      </w:r>
      <w:r w:rsidRPr="00881915">
        <w:rPr>
          <w:sz w:val="16"/>
        </w:rPr>
        <w:t xml:space="preserve">; </w:t>
      </w:r>
      <w:r w:rsidRPr="0008655D">
        <w:rPr>
          <w:rStyle w:val="Emphasis"/>
        </w:rPr>
        <w:t>in the main</w:t>
      </w:r>
      <w:r w:rsidRPr="00881915">
        <w:rPr>
          <w:sz w:val="16"/>
        </w:rPr>
        <w:t xml:space="preserve">; in substance; </w:t>
      </w:r>
      <w:r w:rsidRPr="0008655D">
        <w:rPr>
          <w:rStyle w:val="Emphasis"/>
        </w:rPr>
        <w:t>materially</w:t>
      </w:r>
      <w:r w:rsidRPr="00881915">
        <w:rPr>
          <w:sz w:val="16"/>
        </w:rPr>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44C61603" w14:textId="77777777" w:rsidR="00254981" w:rsidRPr="00881915" w:rsidRDefault="00254981" w:rsidP="00254981">
      <w:pPr>
        <w:pStyle w:val="Heading4"/>
      </w:pPr>
      <w:r>
        <w:t>‘</w:t>
      </w:r>
      <w:r w:rsidRPr="00881915">
        <w:rPr>
          <w:u w:val="single"/>
        </w:rPr>
        <w:t>CBR’</w:t>
      </w:r>
    </w:p>
    <w:p w14:paraId="7E475A6F" w14:textId="77777777" w:rsidR="00254981" w:rsidRPr="004F2802" w:rsidRDefault="00254981" w:rsidP="00254981">
      <w:r w:rsidRPr="004F2802">
        <w:t xml:space="preserve">Thomas </w:t>
      </w:r>
      <w:r w:rsidRPr="004F2802">
        <w:rPr>
          <w:rStyle w:val="Style13ptBold"/>
        </w:rPr>
        <w:t>Waterman 19</w:t>
      </w:r>
      <w:r w:rsidRPr="004F2802">
        <w:t>, Justice, Supreme Court of Iowa, "AFSCME Iowa Council 61 v. State," No. 17-1841, 05/17/2019</w:t>
      </w:r>
    </w:p>
    <w:p w14:paraId="1265635E" w14:textId="77777777" w:rsidR="00254981" w:rsidRDefault="00254981" w:rsidP="00254981">
      <w:pPr>
        <w:rPr>
          <w:sz w:val="16"/>
        </w:rPr>
      </w:pPr>
      <w:r w:rsidRPr="007B4596">
        <w:rPr>
          <w:sz w:val="16"/>
        </w:rPr>
        <w:t>"</w:t>
      </w:r>
      <w:r w:rsidRPr="003A58A6">
        <w:rPr>
          <w:rStyle w:val="StyleUnderline"/>
          <w:highlight w:val="cyan"/>
        </w:rPr>
        <w:t xml:space="preserve">We </w:t>
      </w:r>
      <w:r w:rsidRPr="003A58A6">
        <w:rPr>
          <w:rStyle w:val="Emphasis"/>
          <w:highlight w:val="cyan"/>
        </w:rPr>
        <w:t>reiterate</w:t>
      </w:r>
      <w:r w:rsidRPr="003A58A6">
        <w:rPr>
          <w:rStyle w:val="StyleUnderline"/>
          <w:highlight w:val="cyan"/>
        </w:rPr>
        <w:t xml:space="preserve"> that</w:t>
      </w:r>
      <w:r w:rsidRPr="007B4596">
        <w:rPr>
          <w:rStyle w:val="StyleUnderline"/>
        </w:rPr>
        <w:t xml:space="preserve"> the </w:t>
      </w:r>
      <w:r w:rsidRPr="003A58A6">
        <w:rPr>
          <w:rStyle w:val="Emphasis"/>
          <w:highlight w:val="cyan"/>
        </w:rPr>
        <w:t>scope</w:t>
      </w:r>
      <w:r w:rsidRPr="003A58A6">
        <w:rPr>
          <w:rStyle w:val="StyleUnderline"/>
          <w:highlight w:val="cyan"/>
        </w:rPr>
        <w:t xml:space="preserve"> of </w:t>
      </w:r>
      <w:r w:rsidRPr="003A58A6">
        <w:rPr>
          <w:rStyle w:val="Emphasis"/>
          <w:highlight w:val="cyan"/>
        </w:rPr>
        <w:t>c</w:t>
      </w:r>
      <w:r w:rsidRPr="007B4596">
        <w:rPr>
          <w:rStyle w:val="StyleUnderline"/>
        </w:rPr>
        <w:t xml:space="preserve">ollective </w:t>
      </w:r>
      <w:r w:rsidRPr="003A58A6">
        <w:rPr>
          <w:rStyle w:val="Emphasis"/>
          <w:highlight w:val="cyan"/>
        </w:rPr>
        <w:t>b</w:t>
      </w:r>
      <w:r w:rsidRPr="007B4596">
        <w:rPr>
          <w:rStyle w:val="StyleUnderline"/>
        </w:rPr>
        <w:t xml:space="preserve">argaining </w:t>
      </w:r>
      <w:r w:rsidRPr="003A58A6">
        <w:rPr>
          <w:rStyle w:val="Emphasis"/>
          <w:highlight w:val="cyan"/>
        </w:rPr>
        <w:t>r</w:t>
      </w:r>
      <w:r w:rsidRPr="007B4596">
        <w:rPr>
          <w:rStyle w:val="StyleUnderline"/>
        </w:rPr>
        <w:t>ights</w:t>
      </w:r>
      <w:r w:rsidRPr="007B4596">
        <w:rPr>
          <w:sz w:val="16"/>
        </w:rPr>
        <w:t xml:space="preserve"> of public employees "</w:t>
      </w:r>
      <w:r w:rsidRPr="003A58A6">
        <w:rPr>
          <w:rStyle w:val="StyleUnderline"/>
          <w:highlight w:val="cyan"/>
        </w:rPr>
        <w:t>is</w:t>
      </w:r>
      <w:r w:rsidRPr="007B4596">
        <w:rPr>
          <w:rStyle w:val="StyleUnderline"/>
        </w:rPr>
        <w:t xml:space="preserve"> a </w:t>
      </w:r>
      <w:r w:rsidRPr="003A58A6">
        <w:rPr>
          <w:rStyle w:val="Emphasis"/>
          <w:highlight w:val="cyan"/>
        </w:rPr>
        <w:t>matter</w:t>
      </w:r>
      <w:r w:rsidRPr="003A58A6">
        <w:rPr>
          <w:rStyle w:val="StyleUnderline"/>
          <w:highlight w:val="cyan"/>
        </w:rPr>
        <w:t xml:space="preserve"> for</w:t>
      </w:r>
      <w:r w:rsidRPr="007B4596">
        <w:rPr>
          <w:rStyle w:val="StyleUnderline"/>
        </w:rPr>
        <w:t xml:space="preserve"> the </w:t>
      </w:r>
      <w:r w:rsidRPr="003A58A6">
        <w:rPr>
          <w:rStyle w:val="Emphasis"/>
          <w:highlight w:val="cyan"/>
        </w:rPr>
        <w:t>legislature</w:t>
      </w:r>
      <w:r w:rsidRPr="003A58A6">
        <w:rPr>
          <w:rStyle w:val="StyleUnderline"/>
          <w:highlight w:val="cyan"/>
        </w:rPr>
        <w:t xml:space="preserve">, </w:t>
      </w:r>
      <w:r w:rsidRPr="003A58A6">
        <w:rPr>
          <w:rStyle w:val="Emphasis"/>
          <w:highlight w:val="cyan"/>
        </w:rPr>
        <w:t>not</w:t>
      </w:r>
      <w:r w:rsidRPr="007B4596">
        <w:rPr>
          <w:rStyle w:val="StyleUnderline"/>
        </w:rPr>
        <w:t xml:space="preserve"> the </w:t>
      </w:r>
      <w:r w:rsidRPr="003A58A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6A1B72F" w14:textId="77777777" w:rsidR="00254981" w:rsidRDefault="00254981" w:rsidP="00254981">
      <w:pPr>
        <w:pStyle w:val="Heading4"/>
      </w:pPr>
      <w:r>
        <w:t>‘</w:t>
      </w:r>
      <w:r w:rsidRPr="00881915">
        <w:rPr>
          <w:u w:val="single"/>
        </w:rPr>
        <w:t>Rights</w:t>
      </w:r>
      <w:r>
        <w:t>.’</w:t>
      </w:r>
    </w:p>
    <w:p w14:paraId="14FD5C18" w14:textId="77777777" w:rsidR="00254981" w:rsidRPr="003B1423" w:rsidRDefault="00254981" w:rsidP="00254981">
      <w:r w:rsidRPr="003B1423">
        <w:t xml:space="preserve">Jennifer </w:t>
      </w:r>
      <w:r w:rsidRPr="003B1423">
        <w:rPr>
          <w:rStyle w:val="Style13ptBold"/>
        </w:rPr>
        <w:t>Elrod &amp;</w:t>
      </w:r>
      <w:r w:rsidRPr="003B1423">
        <w:t xml:space="preserve"> Andy </w:t>
      </w:r>
      <w:r w:rsidRPr="003B1423">
        <w:rPr>
          <w:rStyle w:val="Style13ptBold"/>
        </w:rPr>
        <w:t>Oldham 2</w:t>
      </w:r>
      <w:r>
        <w:rPr>
          <w:rStyle w:val="Style13ptBold"/>
        </w:rPr>
        <w:t>2</w:t>
      </w:r>
      <w:r w:rsidRPr="00881915">
        <w:t>.</w:t>
      </w:r>
      <w:r w:rsidRPr="003B1423">
        <w:t xml:space="preserve"> Federal Court of Appeals Judges on the Fifth Circuit, United States Court of Appeals for the Fifth Circuit, "Jarkesy v. SEC," United States Court of Appeals for the Fifth Circuit, 05/18/2022, https://www.ca5.uscourts.gov/opinions/pub/20/20-61007-CV0.pdf</w:t>
      </w:r>
    </w:p>
    <w:p w14:paraId="56C2CC46" w14:textId="77777777" w:rsidR="00254981" w:rsidRDefault="00254981" w:rsidP="00254981">
      <w:pPr>
        <w:rPr>
          <w:sz w:val="16"/>
        </w:rPr>
      </w:pPr>
      <w:r w:rsidRPr="00E60FFA">
        <w:rPr>
          <w:sz w:val="16"/>
        </w:rPr>
        <w:t xml:space="preserve">We first conclude that Congress has delegated to the SEC what would be legislative power absent a guiding intelligible principle. </w:t>
      </w:r>
      <w:r w:rsidRPr="003A58A6">
        <w:rPr>
          <w:rStyle w:val="StyleUnderline"/>
          <w:highlight w:val="cyan"/>
        </w:rPr>
        <w:t>Government actions are “</w:t>
      </w:r>
      <w:r w:rsidRPr="003A58A6">
        <w:rPr>
          <w:rStyle w:val="Emphasis"/>
          <w:highlight w:val="cyan"/>
        </w:rPr>
        <w:t>legislative</w:t>
      </w:r>
      <w:r w:rsidRPr="003A58A6">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3A58A6">
        <w:rPr>
          <w:rStyle w:val="StyleUnderline"/>
          <w:highlight w:val="cyan"/>
        </w:rPr>
        <w:t>alter</w:t>
      </w:r>
      <w:r w:rsidRPr="00E60FFA">
        <w:rPr>
          <w:rStyle w:val="StyleUnderline"/>
        </w:rPr>
        <w:t>ing the</w:t>
      </w:r>
      <w:r w:rsidRPr="003B1423">
        <w:rPr>
          <w:sz w:val="16"/>
          <w:szCs w:val="16"/>
        </w:rPr>
        <w:t xml:space="preserve"> legal </w:t>
      </w:r>
      <w:r w:rsidRPr="003A58A6">
        <w:rPr>
          <w:rStyle w:val="Emphasis"/>
          <w:highlight w:val="cyan"/>
        </w:rPr>
        <w:t>rights</w:t>
      </w:r>
      <w:r w:rsidRPr="003B1423">
        <w:rPr>
          <w:sz w:val="16"/>
          <w:szCs w:val="16"/>
        </w:rPr>
        <w:t>, duties</w:t>
      </w:r>
      <w:r w:rsidRPr="00E60FFA">
        <w:rPr>
          <w:sz w:val="16"/>
        </w:rPr>
        <w:t xml:space="preserve"> and relations </w:t>
      </w:r>
      <w:r w:rsidRPr="003A58A6">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0A23852E" w14:textId="77777777" w:rsidR="00254981" w:rsidRPr="00881915" w:rsidRDefault="00254981" w:rsidP="00254981">
      <w:pPr>
        <w:pStyle w:val="Heading4"/>
      </w:pPr>
      <w:r>
        <w:t xml:space="preserve">Severance </w:t>
      </w:r>
      <w:r w:rsidRPr="00881915">
        <w:rPr>
          <w:u w:val="single"/>
        </w:rPr>
        <w:t>explodes</w:t>
      </w:r>
      <w:r>
        <w:t xml:space="preserve"> the topic. Infinite </w:t>
      </w:r>
      <w:r w:rsidRPr="00881915">
        <w:rPr>
          <w:u w:val="single"/>
        </w:rPr>
        <w:t>court cases</w:t>
      </w:r>
      <w:r>
        <w:t xml:space="preserve"> and </w:t>
      </w:r>
      <w:r w:rsidRPr="00881915">
        <w:rPr>
          <w:u w:val="single"/>
        </w:rPr>
        <w:t>procedural tweaks</w:t>
      </w:r>
      <w:r>
        <w:t xml:space="preserve"> delete the neg dropbox. Our interp </w:t>
      </w:r>
      <w:r w:rsidRPr="000130E2">
        <w:rPr>
          <w:u w:val="single"/>
        </w:rPr>
        <w:t>solves</w:t>
      </w:r>
      <w:r>
        <w:t xml:space="preserve">: </w:t>
      </w:r>
    </w:p>
    <w:p w14:paraId="0FB8F0D5" w14:textId="77777777" w:rsidR="00254981" w:rsidRDefault="00254981" w:rsidP="00254981">
      <w:pPr>
        <w:pStyle w:val="Heading4"/>
      </w:pPr>
      <w:r>
        <w:t xml:space="preserve">2. Mandate: the counterplan has the Supreme Court accept the case but </w:t>
      </w:r>
      <w:r w:rsidRPr="00A13F98">
        <w:rPr>
          <w:u w:val="single"/>
        </w:rPr>
        <w:t>doesn’t fiat</w:t>
      </w:r>
      <w:r>
        <w:t xml:space="preserve"> a ruling for the plan.</w:t>
      </w:r>
    </w:p>
    <w:p w14:paraId="44FBDAEB" w14:textId="77777777" w:rsidR="00254981" w:rsidRDefault="00254981" w:rsidP="00254981">
      <w:pPr>
        <w:pStyle w:val="Heading4"/>
      </w:pPr>
      <w:r>
        <w:t xml:space="preserve">That </w:t>
      </w:r>
      <w:r w:rsidRPr="00881915">
        <w:rPr>
          <w:u w:val="single"/>
        </w:rPr>
        <w:t>excludes</w:t>
      </w:r>
      <w:r>
        <w:t xml:space="preserve"> the </w:t>
      </w:r>
      <w:r w:rsidRPr="00881915">
        <w:rPr>
          <w:u w:val="single"/>
        </w:rPr>
        <w:t>plan’s mandate</w:t>
      </w:r>
      <w:r>
        <w:t>.</w:t>
      </w:r>
    </w:p>
    <w:p w14:paraId="0D0A446A" w14:textId="77777777" w:rsidR="00254981" w:rsidRDefault="00254981" w:rsidP="00254981">
      <w:r>
        <w:t xml:space="preserve">Adam </w:t>
      </w:r>
      <w:r w:rsidRPr="00881915">
        <w:rPr>
          <w:rStyle w:val="Style13ptBold"/>
        </w:rPr>
        <w:t>Steinman 13</w:t>
      </w:r>
      <w:r>
        <w:t xml:space="preserve">.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 </w:t>
      </w:r>
    </w:p>
    <w:p w14:paraId="5DEF3E38" w14:textId="77777777" w:rsidR="00254981" w:rsidRPr="00B62B97" w:rsidRDefault="00254981" w:rsidP="00254981">
      <w:pPr>
        <w:rPr>
          <w:sz w:val="16"/>
        </w:rPr>
      </w:pPr>
      <w:r w:rsidRPr="00B62B97">
        <w:rPr>
          <w:sz w:val="16"/>
        </w:rPr>
        <w:t>2. Non-Binding Law's Influence</w:t>
      </w:r>
    </w:p>
    <w:p w14:paraId="3E32CE86" w14:textId="77777777" w:rsidR="00254981" w:rsidRPr="00881915" w:rsidRDefault="00254981" w:rsidP="00254981">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3E29BEE6" w14:textId="77777777" w:rsidR="00254981" w:rsidRDefault="00254981" w:rsidP="00254981">
      <w:pPr>
        <w:pStyle w:val="Heading4"/>
        <w:rPr>
          <w:lang w:eastAsia="zh-CN"/>
        </w:rPr>
      </w:pPr>
      <w:r>
        <w:rPr>
          <w:lang w:eastAsia="zh-CN"/>
        </w:rPr>
        <w:t xml:space="preserve">‘Should’ is </w:t>
      </w:r>
      <w:r>
        <w:rPr>
          <w:u w:val="single"/>
          <w:lang w:eastAsia="zh-CN"/>
        </w:rPr>
        <w:t>mandated</w:t>
      </w:r>
      <w:r>
        <w:rPr>
          <w:lang w:eastAsia="zh-CN"/>
        </w:rPr>
        <w:t>.</w:t>
      </w:r>
    </w:p>
    <w:p w14:paraId="628D5DB0" w14:textId="77777777" w:rsidR="00254981" w:rsidRPr="002151F6" w:rsidRDefault="00254981" w:rsidP="00254981">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6450047F" w14:textId="77777777" w:rsidR="00254981" w:rsidRDefault="00254981" w:rsidP="00254981">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6CC97AFD" w14:textId="77777777" w:rsidR="00254981" w:rsidRPr="000130E2" w:rsidRDefault="00254981" w:rsidP="00254981">
      <w:pPr>
        <w:pStyle w:val="Heading4"/>
        <w:rPr>
          <w:u w:val="single"/>
        </w:rPr>
      </w:pPr>
      <w:r>
        <w:t xml:space="preserve">Permuting </w:t>
      </w:r>
      <w:r w:rsidRPr="000130E2">
        <w:rPr>
          <w:u w:val="single"/>
        </w:rPr>
        <w:t>effects</w:t>
      </w:r>
      <w:r>
        <w:t xml:space="preserve"> destroys </w:t>
      </w:r>
      <w:r w:rsidRPr="00881915">
        <w:rPr>
          <w:u w:val="single"/>
        </w:rPr>
        <w:t>neg prep</w:t>
      </w:r>
      <w:r>
        <w:t xml:space="preserve">. Even </w:t>
      </w:r>
      <w:r w:rsidRPr="00881915">
        <w:rPr>
          <w:u w:val="single"/>
        </w:rPr>
        <w:t>introducing</w:t>
      </w:r>
      <w:r>
        <w:t xml:space="preserve"> an advocacy is a </w:t>
      </w:r>
      <w:r w:rsidRPr="00881915">
        <w:rPr>
          <w:u w:val="single"/>
        </w:rPr>
        <w:t>lose condition</w:t>
      </w:r>
      <w:r>
        <w:t xml:space="preserve"> because of indirect consequences. Prefer mandates: it’s an </w:t>
      </w:r>
      <w:r w:rsidRPr="000130E2">
        <w:rPr>
          <w:u w:val="single"/>
        </w:rPr>
        <w:t>objective</w:t>
      </w:r>
      <w:r>
        <w:t xml:space="preserve"> metric that </w:t>
      </w:r>
      <w:r w:rsidRPr="000130E2">
        <w:rPr>
          <w:u w:val="single"/>
        </w:rPr>
        <w:t>brackets</w:t>
      </w:r>
      <w:r>
        <w:t xml:space="preserve"> egregious perms but preserves </w:t>
      </w:r>
      <w:r w:rsidRPr="000130E2">
        <w:rPr>
          <w:u w:val="single"/>
        </w:rPr>
        <w:t>aff ground</w:t>
      </w:r>
      <w:r>
        <w:t xml:space="preserve"> thru </w:t>
      </w:r>
      <w:r w:rsidRPr="000130E2">
        <w:rPr>
          <w:u w:val="single"/>
        </w:rPr>
        <w:t>functional distinctions</w:t>
      </w:r>
      <w:r>
        <w:t xml:space="preserve"> that </w:t>
      </w:r>
      <w:r w:rsidRPr="000130E2">
        <w:rPr>
          <w:u w:val="single"/>
        </w:rPr>
        <w:t>bake in</w:t>
      </w:r>
      <w:r>
        <w:t xml:space="preserve"> deficits.</w:t>
      </w:r>
    </w:p>
    <w:p w14:paraId="0880299C" w14:textId="77777777" w:rsidR="00254981" w:rsidRDefault="00254981" w:rsidP="00254981">
      <w:pPr>
        <w:pStyle w:val="Heading3"/>
      </w:pPr>
      <w:r>
        <w:t>Competition---AT: Other Issues</w:t>
      </w:r>
    </w:p>
    <w:p w14:paraId="37C8F627" w14:textId="77777777" w:rsidR="00254981" w:rsidRDefault="00254981" w:rsidP="00254981">
      <w:pPr>
        <w:pStyle w:val="Heading4"/>
      </w:pPr>
      <w:r>
        <w:t xml:space="preserve">‘Other issues’ </w:t>
      </w:r>
      <w:r w:rsidRPr="009F18E7">
        <w:rPr>
          <w:u w:val="single"/>
        </w:rPr>
        <w:t>fails</w:t>
      </w:r>
      <w:r>
        <w:t>.</w:t>
      </w:r>
    </w:p>
    <w:p w14:paraId="3397FDA7" w14:textId="77777777" w:rsidR="00254981" w:rsidRPr="009F18E7" w:rsidRDefault="00254981" w:rsidP="00254981">
      <w:pPr>
        <w:pStyle w:val="Heading4"/>
      </w:pPr>
      <w:r>
        <w:t xml:space="preserve">The entire premise of the counterplan is that </w:t>
      </w:r>
      <w:r w:rsidRPr="009F18E7">
        <w:rPr>
          <w:u w:val="single"/>
        </w:rPr>
        <w:t>specificity</w:t>
      </w:r>
      <w:r>
        <w:t xml:space="preserve"> is key to interpretative authority. Vague delegations are </w:t>
      </w:r>
      <w:r w:rsidRPr="009F18E7">
        <w:rPr>
          <w:u w:val="single"/>
        </w:rPr>
        <w:t>impossible</w:t>
      </w:r>
      <w:r>
        <w:t xml:space="preserve"> for the </w:t>
      </w:r>
      <w:r w:rsidRPr="009F18E7">
        <w:rPr>
          <w:u w:val="single"/>
        </w:rPr>
        <w:t>lower courts</w:t>
      </w:r>
      <w:r>
        <w:t xml:space="preserve"> to enforce, so they’ll just revert to the </w:t>
      </w:r>
      <w:r w:rsidRPr="009F18E7">
        <w:rPr>
          <w:i/>
          <w:iCs w:val="0"/>
        </w:rPr>
        <w:t>Loper</w:t>
      </w:r>
      <w:r>
        <w:t xml:space="preserve"> squo.</w:t>
      </w:r>
    </w:p>
    <w:p w14:paraId="68EAAE15" w14:textId="77777777" w:rsidR="00254981" w:rsidRDefault="00254981" w:rsidP="00254981">
      <w:pPr>
        <w:pStyle w:val="Heading4"/>
      </w:pPr>
      <w:r w:rsidRPr="00EC4AAD">
        <w:rPr>
          <w:u w:val="single"/>
        </w:rPr>
        <w:t>Conservative</w:t>
      </w:r>
      <w:r>
        <w:t xml:space="preserve"> courts will just </w:t>
      </w:r>
      <w:r>
        <w:rPr>
          <w:u w:val="single"/>
        </w:rPr>
        <w:t>strike it down.</w:t>
      </w:r>
    </w:p>
    <w:p w14:paraId="0E25413C" w14:textId="77777777" w:rsidR="00254981" w:rsidRPr="00D5370B" w:rsidRDefault="00254981" w:rsidP="00254981">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464459F6" w14:textId="77777777" w:rsidR="00254981" w:rsidRDefault="00254981" w:rsidP="00254981">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841133">
        <w:rPr>
          <w:rStyle w:val="StyleUnderline"/>
          <w:highlight w:val="cyan"/>
        </w:rPr>
        <w:t>the words challenged as vague</w:t>
      </w:r>
      <w:r w:rsidRPr="00C82519">
        <w:rPr>
          <w:rStyle w:val="StyleUnderline"/>
        </w:rPr>
        <w:t xml:space="preserve"> are "</w:t>
      </w:r>
      <w:r w:rsidRPr="00841133">
        <w:rPr>
          <w:rStyle w:val="Emphasis"/>
        </w:rPr>
        <w:t>substantially increase</w:t>
      </w:r>
      <w:r w:rsidRPr="00D5370B">
        <w:rPr>
          <w:sz w:val="14"/>
        </w:rPr>
        <w:t xml:space="preserve">." </w:t>
      </w:r>
      <w:r w:rsidRPr="00C82519">
        <w:rPr>
          <w:rStyle w:val="StyleUnderline"/>
        </w:rPr>
        <w:t>These</w:t>
      </w:r>
      <w:r w:rsidRPr="00D5370B">
        <w:rPr>
          <w:rStyle w:val="StyleUnderline"/>
        </w:rPr>
        <w:t xml:space="preserve"> terms </w:t>
      </w:r>
      <w:r w:rsidRPr="00D5370B">
        <w:rPr>
          <w:rStyle w:val="StyleUnderline"/>
          <w:highlight w:val="cyan"/>
        </w:rPr>
        <w:t>are</w:t>
      </w:r>
      <w:r w:rsidRPr="00D5370B">
        <w:rPr>
          <w:rStyle w:val="StyleUnderline"/>
        </w:rPr>
        <w:t xml:space="preserve"> </w:t>
      </w:r>
      <w:r w:rsidRPr="00D5370B">
        <w:rPr>
          <w:rStyle w:val="Emphasis"/>
        </w:rPr>
        <w:t>no more definite</w:t>
      </w:r>
      <w:r w:rsidRPr="00D5370B">
        <w:rPr>
          <w:rStyle w:val="StyleUnderline"/>
        </w:rPr>
        <w:t xml:space="preserve"> in their context than the words "usual," "reasonable," and "proper" </w:t>
      </w:r>
      <w:r w:rsidRPr="00841133">
        <w:rPr>
          <w:rStyle w:val="Emphasis"/>
          <w:highlight w:val="cyan"/>
        </w:rPr>
        <w:t>struck down</w:t>
      </w:r>
      <w:r w:rsidRPr="00D5370B">
        <w:rPr>
          <w:rStyle w:val="StyleUnderline"/>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StyleUnderline"/>
        </w:rPr>
        <w:t>The</w:t>
      </w:r>
      <w:r w:rsidRPr="009004ED">
        <w:rPr>
          <w:rStyle w:val="StyleUnderline"/>
        </w:rPr>
        <w:t xml:space="preserve"> </w:t>
      </w:r>
      <w:r w:rsidRPr="009004ED">
        <w:rPr>
          <w:rStyle w:val="Emphasis"/>
        </w:rPr>
        <w:t xml:space="preserve">challenged </w:t>
      </w:r>
      <w:r w:rsidRPr="00AB51AA">
        <w:rPr>
          <w:rStyle w:val="Emphasis"/>
          <w:highlight w:val="cyan"/>
        </w:rPr>
        <w:t>words</w:t>
      </w:r>
      <w:r w:rsidRPr="00AB51AA">
        <w:rPr>
          <w:rStyle w:val="StyleUnderline"/>
        </w:rPr>
        <w:t xml:space="preserve"> are</w:t>
      </w:r>
      <w:r w:rsidRPr="00D5370B">
        <w:rPr>
          <w:sz w:val="14"/>
        </w:rPr>
        <w:t xml:space="preserve"> in fact analogous to the following terms </w:t>
      </w:r>
      <w:r w:rsidRPr="00D5370B">
        <w:rPr>
          <w:rStyle w:val="Emphasis"/>
          <w:highlight w:val="cyan"/>
        </w:rPr>
        <w:t>adjudged</w:t>
      </w:r>
      <w:r w:rsidRPr="009004ED">
        <w:rPr>
          <w:rStyle w:val="Emphasis"/>
        </w:rPr>
        <w:t xml:space="preserve"> to be </w:t>
      </w:r>
      <w:r w:rsidRPr="00D5370B">
        <w:rPr>
          <w:rStyle w:val="Emphasis"/>
          <w:highlight w:val="cyan"/>
        </w:rPr>
        <w:t>vague</w:t>
      </w:r>
      <w:r w:rsidRPr="00AB51AA">
        <w:rPr>
          <w:rStyle w:val="StyleUnderline"/>
        </w:rPr>
        <w:t xml:space="preserve"> by the</w:t>
      </w:r>
      <w:r w:rsidRPr="00D5370B">
        <w:rPr>
          <w:sz w:val="14"/>
        </w:rPr>
        <w:t xml:space="preserve"> United States </w:t>
      </w:r>
      <w:r w:rsidRPr="00AB51AA">
        <w:rPr>
          <w:rStyle w:val="Emphasis"/>
        </w:rPr>
        <w:t>Supreme Court</w:t>
      </w:r>
      <w:r w:rsidRPr="00AB51AA">
        <w:rPr>
          <w:rStyle w:val="StyleUnderline"/>
        </w:rPr>
        <w:t xml:space="preserve"> </w:t>
      </w:r>
      <w:r w:rsidRPr="00D5370B">
        <w:rPr>
          <w:rStyle w:val="StyleUnderline"/>
          <w:highlight w:val="cyan"/>
        </w:rPr>
        <w:t>because they have no</w:t>
      </w:r>
      <w:r w:rsidRPr="00D5370B">
        <w:rPr>
          <w:sz w:val="14"/>
        </w:rPr>
        <w:t xml:space="preserve"> commonly accepted or </w:t>
      </w:r>
      <w:r w:rsidRPr="00D5370B">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473C10ED" w14:textId="77777777" w:rsidR="00254981" w:rsidRDefault="00254981" w:rsidP="00254981">
      <w:pPr>
        <w:pStyle w:val="Heading4"/>
        <w:rPr>
          <w:u w:val="single"/>
        </w:rPr>
      </w:pPr>
      <w:r>
        <w:t xml:space="preserve">Our impact is </w:t>
      </w:r>
      <w:r w:rsidRPr="0007244D">
        <w:rPr>
          <w:u w:val="single"/>
        </w:rPr>
        <w:t>linear</w:t>
      </w:r>
      <w:r>
        <w:t xml:space="preserve">, so treat any minor </w:t>
      </w:r>
      <w:r w:rsidRPr="0007244D">
        <w:rPr>
          <w:u w:val="single"/>
        </w:rPr>
        <w:t>gap</w:t>
      </w:r>
      <w:r>
        <w:t xml:space="preserve"> in solvency as </w:t>
      </w:r>
      <w:r w:rsidRPr="0007244D">
        <w:rPr>
          <w:u w:val="single"/>
        </w:rPr>
        <w:t>existential</w:t>
      </w:r>
      <w:r>
        <w:t xml:space="preserve"> to avoid </w:t>
      </w:r>
      <w:r w:rsidRPr="0007244D">
        <w:rPr>
          <w:u w:val="single"/>
        </w:rPr>
        <w:t>complacency</w:t>
      </w:r>
      <w:r>
        <w:t xml:space="preserve"> that </w:t>
      </w:r>
      <w:r w:rsidRPr="0007244D">
        <w:rPr>
          <w:u w:val="single"/>
        </w:rPr>
        <w:t>dooms the planet</w:t>
      </w:r>
      <w:r>
        <w:rPr>
          <w:u w:val="single"/>
        </w:rPr>
        <w:t xml:space="preserve">. </w:t>
      </w:r>
    </w:p>
    <w:p w14:paraId="666236C7" w14:textId="77777777" w:rsidR="00254981" w:rsidRDefault="00254981" w:rsidP="00254981">
      <w:pPr>
        <w:pStyle w:val="Heading4"/>
      </w:pPr>
      <w:r>
        <w:t xml:space="preserve">Reject it for </w:t>
      </w:r>
      <w:r w:rsidRPr="0079692B">
        <w:rPr>
          <w:u w:val="single"/>
        </w:rPr>
        <w:t>intrinsic</w:t>
      </w:r>
      <w:r>
        <w:rPr>
          <w:u w:val="single"/>
        </w:rPr>
        <w:t>ne</w:t>
      </w:r>
      <w:r w:rsidRPr="0079692B">
        <w:rPr>
          <w:u w:val="single"/>
        </w:rPr>
        <w:t>ss</w:t>
      </w:r>
      <w:r>
        <w:t xml:space="preserve">. It imports </w:t>
      </w:r>
      <w:r w:rsidRPr="0079692B">
        <w:rPr>
          <w:u w:val="single"/>
        </w:rPr>
        <w:t>function</w:t>
      </w:r>
      <w:r>
        <w:t xml:space="preserve"> found in neither the </w:t>
      </w:r>
      <w:r w:rsidRPr="0079692B">
        <w:rPr>
          <w:u w:val="single"/>
        </w:rPr>
        <w:t>plan</w:t>
      </w:r>
      <w:r>
        <w:t xml:space="preserve"> nor CP. Function </w:t>
      </w:r>
      <w:r w:rsidRPr="0079692B">
        <w:rPr>
          <w:u w:val="single"/>
        </w:rPr>
        <w:t>alone</w:t>
      </w:r>
      <w:r>
        <w:t xml:space="preserve"> should determine competition, and counterplans can </w:t>
      </w:r>
      <w:r w:rsidRPr="0079692B">
        <w:rPr>
          <w:u w:val="single"/>
        </w:rPr>
        <w:t>never</w:t>
      </w:r>
      <w:r>
        <w:t xml:space="preserve"> fiat the plan. Prefer it:</w:t>
      </w:r>
    </w:p>
    <w:p w14:paraId="60DC5299" w14:textId="77777777" w:rsidR="00254981" w:rsidRDefault="00254981" w:rsidP="00254981">
      <w:pPr>
        <w:pStyle w:val="Heading4"/>
      </w:pPr>
      <w:r>
        <w:rPr>
          <w:u w:val="single"/>
        </w:rPr>
        <w:t xml:space="preserve">1. </w:t>
      </w:r>
      <w:r w:rsidRPr="0079692B">
        <w:rPr>
          <w:u w:val="single"/>
        </w:rPr>
        <w:t>Fairness</w:t>
      </w:r>
      <w:r>
        <w:t xml:space="preserve">. </w:t>
      </w:r>
      <w:r w:rsidRPr="0079692B">
        <w:rPr>
          <w:u w:val="single"/>
        </w:rPr>
        <w:t>Three</w:t>
      </w:r>
      <w:r>
        <w:t xml:space="preserve"> internal links:</w:t>
      </w:r>
    </w:p>
    <w:p w14:paraId="7F599D68" w14:textId="77777777" w:rsidR="00254981" w:rsidRPr="000C22F5" w:rsidRDefault="00254981" w:rsidP="00254981">
      <w:pPr>
        <w:pStyle w:val="Heading4"/>
      </w:pPr>
      <w:r>
        <w:t xml:space="preserve">a. </w:t>
      </w:r>
      <w:r w:rsidRPr="0079692B">
        <w:rPr>
          <w:u w:val="single"/>
        </w:rPr>
        <w:t>Neg flex</w:t>
      </w:r>
      <w:r>
        <w:t xml:space="preserve">. Text enables </w:t>
      </w:r>
      <w:r w:rsidRPr="000C22F5">
        <w:rPr>
          <w:u w:val="single"/>
        </w:rPr>
        <w:t>word games</w:t>
      </w:r>
      <w:r>
        <w:t xml:space="preserve"> that manipulate and erase plan function to delete </w:t>
      </w:r>
      <w:r w:rsidRPr="0079692B">
        <w:rPr>
          <w:u w:val="single"/>
        </w:rPr>
        <w:t>germane</w:t>
      </w:r>
      <w:r>
        <w:t xml:space="preserve"> offense. I’ve written </w:t>
      </w:r>
      <w:r w:rsidRPr="000C22F5">
        <w:rPr>
          <w:u w:val="single"/>
        </w:rPr>
        <w:t>a topic-specific example</w:t>
      </w:r>
      <w:r>
        <w:t xml:space="preserve"> in the doc.</w:t>
      </w:r>
    </w:p>
    <w:p w14:paraId="2BF89937" w14:textId="77777777" w:rsidR="00254981" w:rsidRPr="000C22F5" w:rsidRDefault="00254981" w:rsidP="00254981">
      <w:r w:rsidRPr="000C22F5">
        <w:t xml:space="preserve">Plan: </w:t>
      </w:r>
      <w:r w:rsidRPr="000C22F5">
        <w:rPr>
          <w:highlight w:val="cyan"/>
        </w:rPr>
        <w:t>The United States federal government should promote broad based</w:t>
      </w:r>
      <w:r>
        <w:rPr>
          <w:highlight w:val="cyan"/>
        </w:rPr>
        <w:t xml:space="preserve"> collective</w:t>
      </w:r>
      <w:r w:rsidRPr="000C22F5">
        <w:rPr>
          <w:highlight w:val="cyan"/>
        </w:rPr>
        <w:t xml:space="preserve"> bargaining</w:t>
      </w:r>
      <w:r w:rsidRPr="000C22F5">
        <w:t xml:space="preserve">. </w:t>
      </w:r>
    </w:p>
    <w:p w14:paraId="7B1AA553" w14:textId="77777777" w:rsidR="00254981" w:rsidRPr="000C22F5" w:rsidRDefault="00254981" w:rsidP="00254981">
      <w:pPr>
        <w:rPr>
          <w:highlight w:val="yellow"/>
        </w:rPr>
      </w:pPr>
      <w:r w:rsidRPr="000C22F5">
        <w:t xml:space="preserve">Employment Law Counterplan: </w:t>
      </w:r>
      <w:r w:rsidRPr="000C22F5">
        <w:rPr>
          <w:highlight w:val="yellow"/>
        </w:rPr>
        <w:t>The United States federal government should:</w:t>
      </w:r>
    </w:p>
    <w:p w14:paraId="484552E5" w14:textId="77777777" w:rsidR="00254981" w:rsidRPr="000C22F5" w:rsidRDefault="00254981" w:rsidP="00254981">
      <w:pPr>
        <w:rPr>
          <w:highlight w:val="yellow"/>
        </w:rPr>
      </w:pPr>
      <w:r w:rsidRPr="000C22F5">
        <w:rPr>
          <w:highlight w:val="yellow"/>
        </w:rPr>
        <w:t>---ban forced arbitration, noncompete, non-disclosure, and training repayment agreements.</w:t>
      </w:r>
    </w:p>
    <w:p w14:paraId="2689EAD8" w14:textId="77777777" w:rsidR="00254981" w:rsidRPr="000C22F5" w:rsidRDefault="00254981" w:rsidP="00254981">
      <w:r w:rsidRPr="000C22F5">
        <w:rPr>
          <w:highlight w:val="yellow"/>
        </w:rPr>
        <w:t>--- apply the private attorney general doctrine for employment law in the United States.</w:t>
      </w:r>
    </w:p>
    <w:p w14:paraId="1403172B" w14:textId="77777777" w:rsidR="00254981" w:rsidRPr="000C22F5" w:rsidRDefault="00254981" w:rsidP="00254981">
      <w:r w:rsidRPr="000C22F5">
        <w:t xml:space="preserve">Perm: </w:t>
      </w:r>
      <w:r w:rsidRPr="000C22F5">
        <w:rPr>
          <w:highlight w:val="cyan"/>
        </w:rPr>
        <w:t>The United States federal government should</w:t>
      </w:r>
      <w:r w:rsidRPr="000C22F5">
        <w:t>:</w:t>
      </w:r>
    </w:p>
    <w:p w14:paraId="559C9706" w14:textId="77777777" w:rsidR="00254981" w:rsidRPr="000C22F5" w:rsidRDefault="00254981" w:rsidP="00254981">
      <w:r w:rsidRPr="000C22F5">
        <w:t>---</w:t>
      </w:r>
      <w:r w:rsidRPr="000C22F5">
        <w:rPr>
          <w:highlight w:val="cyan"/>
        </w:rPr>
        <w:t>promote</w:t>
      </w:r>
      <w:r w:rsidRPr="000C22F5">
        <w:t xml:space="preserve"> </w:t>
      </w:r>
      <w:r w:rsidRPr="000C22F5">
        <w:rPr>
          <w:highlight w:val="yellow"/>
        </w:rPr>
        <w:t>employment law in the United States</w:t>
      </w:r>
      <w:r w:rsidRPr="000C22F5">
        <w:t>.</w:t>
      </w:r>
    </w:p>
    <w:p w14:paraId="735AA92D" w14:textId="77777777" w:rsidR="00254981" w:rsidRDefault="00254981" w:rsidP="00254981">
      <w:r w:rsidRPr="000C22F5">
        <w:t>---</w:t>
      </w:r>
      <w:r w:rsidRPr="000C22F5">
        <w:rPr>
          <w:highlight w:val="yellow"/>
        </w:rPr>
        <w:t>ban</w:t>
      </w:r>
      <w:r w:rsidRPr="000C22F5">
        <w:t xml:space="preserve"> </w:t>
      </w:r>
      <w:r w:rsidRPr="000C22F5">
        <w:rPr>
          <w:highlight w:val="cyan"/>
        </w:rPr>
        <w:t>collective bargaining</w:t>
      </w:r>
      <w:r w:rsidRPr="000C22F5">
        <w:t>.</w:t>
      </w:r>
    </w:p>
    <w:p w14:paraId="7819280B" w14:textId="77777777" w:rsidR="00254981" w:rsidRPr="000C22F5" w:rsidRDefault="00254981" w:rsidP="00254981">
      <w:pPr>
        <w:pStyle w:val="Heading4"/>
      </w:pPr>
      <w:r>
        <w:t xml:space="preserve">Neg ground </w:t>
      </w:r>
      <w:r w:rsidRPr="000C22F5">
        <w:rPr>
          <w:u w:val="single"/>
        </w:rPr>
        <w:t>outweighs</w:t>
      </w:r>
      <w:r>
        <w:t xml:space="preserve">. Deficits and other perms are fallbacks, but </w:t>
      </w:r>
      <w:r w:rsidRPr="000C22F5">
        <w:rPr>
          <w:u w:val="single"/>
        </w:rPr>
        <w:t>deleting</w:t>
      </w:r>
      <w:r>
        <w:t xml:space="preserve"> neg fiat sticks us with an </w:t>
      </w:r>
      <w:r w:rsidRPr="000C22F5">
        <w:rPr>
          <w:u w:val="single"/>
        </w:rPr>
        <w:t>unworkable</w:t>
      </w:r>
      <w:r>
        <w:t xml:space="preserve"> status quo.</w:t>
      </w:r>
    </w:p>
    <w:p w14:paraId="78222235" w14:textId="77777777" w:rsidR="00254981" w:rsidRPr="0079692B" w:rsidRDefault="00254981" w:rsidP="00254981">
      <w:pPr>
        <w:pStyle w:val="Heading4"/>
      </w:pPr>
      <w:r>
        <w:t xml:space="preserve">b. </w:t>
      </w:r>
      <w:r w:rsidRPr="00620117">
        <w:t xml:space="preserve">Predictability. ‘Should’ proves the rez entails </w:t>
      </w:r>
      <w:r w:rsidRPr="00620117">
        <w:rPr>
          <w:u w:val="single"/>
        </w:rPr>
        <w:t>function</w:t>
      </w:r>
      <w:r w:rsidRPr="00620117">
        <w:t xml:space="preserve">, and text is </w:t>
      </w:r>
      <w:r w:rsidRPr="00620117">
        <w:rPr>
          <w:u w:val="single"/>
        </w:rPr>
        <w:t>intersubjective</w:t>
      </w:r>
      <w:r w:rsidRPr="00620117">
        <w:t xml:space="preserve">, making evaluating it </w:t>
      </w:r>
      <w:r w:rsidRPr="00620117">
        <w:rPr>
          <w:u w:val="single"/>
        </w:rPr>
        <w:t>arbitrary</w:t>
      </w:r>
      <w:r w:rsidRPr="00620117">
        <w:t xml:space="preserve">. Unpredictable rules are </w:t>
      </w:r>
      <w:r w:rsidRPr="00620117">
        <w:rPr>
          <w:u w:val="single"/>
        </w:rPr>
        <w:t>worse</w:t>
      </w:r>
      <w:r w:rsidRPr="00620117">
        <w:t xml:space="preserve"> than none at all because </w:t>
      </w:r>
      <w:r w:rsidRPr="00620117">
        <w:rPr>
          <w:u w:val="single"/>
        </w:rPr>
        <w:t>debatibility</w:t>
      </w:r>
      <w:r w:rsidRPr="00620117">
        <w:t xml:space="preserve"> benefits occur at the </w:t>
      </w:r>
      <w:r w:rsidRPr="00620117">
        <w:rPr>
          <w:u w:val="single"/>
        </w:rPr>
        <w:t>expense</w:t>
      </w:r>
      <w:r w:rsidRPr="00620117">
        <w:t xml:space="preserve"> of </w:t>
      </w:r>
      <w:r w:rsidRPr="00620117">
        <w:rPr>
          <w:u w:val="single"/>
        </w:rPr>
        <w:t>pretournament strategy</w:t>
      </w:r>
      <w:r w:rsidRPr="00620117">
        <w:t>.</w:t>
      </w:r>
    </w:p>
    <w:p w14:paraId="508740F7" w14:textId="77777777" w:rsidR="00254981" w:rsidRPr="00620117" w:rsidRDefault="00254981" w:rsidP="00254981">
      <w:pPr>
        <w:pStyle w:val="Analytic"/>
        <w:rPr>
          <w:color w:val="000000" w:themeColor="text1"/>
        </w:rPr>
      </w:pPr>
      <w:r>
        <w:rPr>
          <w:color w:val="000000" w:themeColor="text1"/>
        </w:rPr>
        <w:t xml:space="preserve">c. </w:t>
      </w:r>
      <w:r w:rsidRPr="00620117">
        <w:rPr>
          <w:color w:val="000000" w:themeColor="text1"/>
        </w:rPr>
        <w:t xml:space="preserve">Textual topicality. There’s no non-arbitrary </w:t>
      </w:r>
      <w:r w:rsidRPr="00620117">
        <w:rPr>
          <w:color w:val="000000" w:themeColor="text1"/>
          <w:u w:val="single"/>
        </w:rPr>
        <w:t>delineation</w:t>
      </w:r>
      <w:r w:rsidRPr="00620117">
        <w:rPr>
          <w:color w:val="000000" w:themeColor="text1"/>
        </w:rPr>
        <w:t xml:space="preserve"> between competition and T because both define the </w:t>
      </w:r>
      <w:r w:rsidRPr="00620117">
        <w:rPr>
          <w:color w:val="000000" w:themeColor="text1"/>
          <w:u w:val="single"/>
        </w:rPr>
        <w:t>scope</w:t>
      </w:r>
      <w:r w:rsidRPr="00620117">
        <w:rPr>
          <w:color w:val="000000" w:themeColor="text1"/>
        </w:rPr>
        <w:t xml:space="preserve"> of the plan. Text </w:t>
      </w:r>
      <w:r w:rsidRPr="00620117">
        <w:rPr>
          <w:color w:val="000000" w:themeColor="text1"/>
          <w:u w:val="single"/>
        </w:rPr>
        <w:t>or</w:t>
      </w:r>
      <w:r w:rsidRPr="00620117">
        <w:rPr>
          <w:color w:val="000000" w:themeColor="text1"/>
        </w:rPr>
        <w:t xml:space="preserve"> function justifies </w:t>
      </w:r>
      <w:r w:rsidRPr="00620117">
        <w:rPr>
          <w:color w:val="000000" w:themeColor="text1"/>
          <w:u w:val="single"/>
        </w:rPr>
        <w:t>removing</w:t>
      </w:r>
      <w:r w:rsidRPr="00620117">
        <w:rPr>
          <w:color w:val="000000" w:themeColor="text1"/>
        </w:rPr>
        <w:t xml:space="preserve"> functions of the rez if the aff retains </w:t>
      </w:r>
      <w:r w:rsidRPr="00620117">
        <w:rPr>
          <w:color w:val="000000" w:themeColor="text1"/>
          <w:u w:val="single"/>
        </w:rPr>
        <w:t>partial</w:t>
      </w:r>
      <w:r w:rsidRPr="00620117">
        <w:rPr>
          <w:color w:val="000000" w:themeColor="text1"/>
        </w:rPr>
        <w:t xml:space="preserve"> resolutional wording. It unleashes a slew of </w:t>
      </w:r>
      <w:r w:rsidRPr="00620117">
        <w:rPr>
          <w:color w:val="000000" w:themeColor="text1"/>
          <w:u w:val="single"/>
        </w:rPr>
        <w:t>discourse-based</w:t>
      </w:r>
      <w:r w:rsidRPr="00620117">
        <w:rPr>
          <w:color w:val="000000" w:themeColor="text1"/>
        </w:rPr>
        <w:t xml:space="preserve"> advantages and textually topical plans like ‘</w:t>
      </w:r>
      <w:r w:rsidRPr="00620117">
        <w:rPr>
          <w:color w:val="000000" w:themeColor="text1"/>
          <w:u w:val="single"/>
        </w:rPr>
        <w:t>states</w:t>
      </w:r>
      <w:r w:rsidRPr="00620117">
        <w:rPr>
          <w:color w:val="000000" w:themeColor="text1"/>
        </w:rPr>
        <w:t xml:space="preserve"> should </w:t>
      </w:r>
      <w:r>
        <w:rPr>
          <w:color w:val="000000" w:themeColor="text1"/>
        </w:rPr>
        <w:t>strengthen’</w:t>
      </w:r>
      <w:r w:rsidRPr="00620117">
        <w:rPr>
          <w:color w:val="000000" w:themeColor="text1"/>
        </w:rPr>
        <w:t xml:space="preserve"> that </w:t>
      </w:r>
      <w:r w:rsidRPr="00620117">
        <w:rPr>
          <w:color w:val="000000" w:themeColor="text1"/>
          <w:u w:val="single"/>
        </w:rPr>
        <w:t>eliminate</w:t>
      </w:r>
      <w:r w:rsidRPr="00620117">
        <w:rPr>
          <w:color w:val="000000" w:themeColor="text1"/>
        </w:rPr>
        <w:t xml:space="preserve"> neg ground.</w:t>
      </w:r>
    </w:p>
    <w:p w14:paraId="6FD42B5B" w14:textId="77777777" w:rsidR="00254981" w:rsidRPr="00620117" w:rsidRDefault="00254981" w:rsidP="00254981">
      <w:pPr>
        <w:pStyle w:val="Heading4"/>
        <w:rPr>
          <w:color w:val="000000" w:themeColor="text1"/>
        </w:rPr>
      </w:pPr>
      <w:r w:rsidRPr="00620117">
        <w:rPr>
          <w:color w:val="000000" w:themeColor="text1"/>
        </w:rPr>
        <w:t xml:space="preserve">2. CLASH. </w:t>
      </w:r>
    </w:p>
    <w:p w14:paraId="399023EA" w14:textId="77777777" w:rsidR="00254981" w:rsidRDefault="00254981" w:rsidP="00254981">
      <w:pPr>
        <w:pStyle w:val="Heading4"/>
        <w:rPr>
          <w:color w:val="000000" w:themeColor="text1"/>
        </w:rPr>
      </w:pPr>
      <w:r w:rsidRPr="00620117">
        <w:rPr>
          <w:color w:val="000000" w:themeColor="text1"/>
        </w:rPr>
        <w:t xml:space="preserve">a. Real </w:t>
      </w:r>
      <w:r w:rsidRPr="00620117">
        <w:rPr>
          <w:color w:val="000000" w:themeColor="text1"/>
          <w:u w:val="single"/>
        </w:rPr>
        <w:t>world</w:t>
      </w:r>
      <w:r w:rsidRPr="00620117">
        <w:rPr>
          <w:color w:val="000000" w:themeColor="text1"/>
        </w:rPr>
        <w:t xml:space="preserve">. Decisionmakers consider </w:t>
      </w:r>
      <w:r w:rsidRPr="00620117">
        <w:rPr>
          <w:color w:val="000000" w:themeColor="text1"/>
          <w:u w:val="single"/>
        </w:rPr>
        <w:t>function</w:t>
      </w:r>
      <w:r w:rsidRPr="00620117">
        <w:rPr>
          <w:color w:val="000000" w:themeColor="text1"/>
        </w:rPr>
        <w:t xml:space="preserve"> before </w:t>
      </w:r>
      <w:r w:rsidRPr="00620117">
        <w:rPr>
          <w:color w:val="000000" w:themeColor="text1"/>
          <w:u w:val="single"/>
        </w:rPr>
        <w:t>semantics</w:t>
      </w:r>
      <w:r w:rsidRPr="00620117">
        <w:rPr>
          <w:color w:val="000000" w:themeColor="text1"/>
        </w:rPr>
        <w:t xml:space="preserve">. Word games are </w:t>
      </w:r>
      <w:r w:rsidRPr="00620117">
        <w:rPr>
          <w:color w:val="000000" w:themeColor="text1"/>
          <w:u w:val="single"/>
        </w:rPr>
        <w:t>useless</w:t>
      </w:r>
      <w:r w:rsidRPr="00620117">
        <w:rPr>
          <w:color w:val="000000" w:themeColor="text1"/>
        </w:rPr>
        <w:t xml:space="preserve">, solved by </w:t>
      </w:r>
      <w:r w:rsidRPr="00620117">
        <w:rPr>
          <w:color w:val="000000" w:themeColor="text1"/>
          <w:u w:val="single"/>
        </w:rPr>
        <w:t>other forums</w:t>
      </w:r>
      <w:r w:rsidRPr="00620117">
        <w:rPr>
          <w:color w:val="000000" w:themeColor="text1"/>
        </w:rPr>
        <w:t xml:space="preserve">. Justifies removing ‘ban plan’ or ‘ban </w:t>
      </w:r>
      <w:r>
        <w:rPr>
          <w:color w:val="000000" w:themeColor="text1"/>
        </w:rPr>
        <w:t>collective bargaining’</w:t>
      </w:r>
      <w:r w:rsidRPr="00620117">
        <w:rPr>
          <w:color w:val="000000" w:themeColor="text1"/>
        </w:rPr>
        <w:t xml:space="preserve"> which is </w:t>
      </w:r>
      <w:r w:rsidRPr="00620117">
        <w:rPr>
          <w:color w:val="000000" w:themeColor="text1"/>
          <w:u w:val="single"/>
        </w:rPr>
        <w:t>unpredictable</w:t>
      </w:r>
      <w:r>
        <w:rPr>
          <w:color w:val="000000" w:themeColor="text1"/>
        </w:rPr>
        <w:t xml:space="preserve"> and </w:t>
      </w:r>
      <w:r w:rsidRPr="000C22F5">
        <w:rPr>
          <w:color w:val="000000" w:themeColor="text1"/>
          <w:u w:val="single"/>
        </w:rPr>
        <w:t>illogical</w:t>
      </w:r>
      <w:r>
        <w:rPr>
          <w:color w:val="000000" w:themeColor="text1"/>
        </w:rPr>
        <w:t xml:space="preserve">. </w:t>
      </w:r>
    </w:p>
    <w:p w14:paraId="69BEAA89" w14:textId="77777777" w:rsidR="00254981" w:rsidRPr="00E0381C" w:rsidRDefault="00254981" w:rsidP="00254981">
      <w:pPr>
        <w:pStyle w:val="Heading4"/>
      </w:pPr>
      <w:r>
        <w:rPr>
          <w:u w:val="single"/>
        </w:rPr>
        <w:t xml:space="preserve">b. </w:t>
      </w:r>
      <w:r w:rsidRPr="00B439CE">
        <w:rPr>
          <w:u w:val="single"/>
        </w:rPr>
        <w:t>EDUCATION</w:t>
      </w:r>
      <w:r>
        <w:t xml:space="preserve">. Process </w:t>
      </w:r>
      <w:r w:rsidRPr="00B439CE">
        <w:rPr>
          <w:u w:val="single"/>
        </w:rPr>
        <w:t>debates</w:t>
      </w:r>
      <w:r>
        <w:t xml:space="preserve"> over regulatory reform are </w:t>
      </w:r>
      <w:r w:rsidRPr="00B439CE">
        <w:rPr>
          <w:u w:val="single"/>
        </w:rPr>
        <w:t>formative</w:t>
      </w:r>
      <w:r>
        <w:t xml:space="preserve"> and </w:t>
      </w:r>
      <w:r w:rsidRPr="00B439CE">
        <w:rPr>
          <w:u w:val="single"/>
        </w:rPr>
        <w:t>crucial</w:t>
      </w:r>
      <w:r>
        <w:t>.</w:t>
      </w:r>
    </w:p>
    <w:p w14:paraId="52A14480" w14:textId="77777777" w:rsidR="00254981" w:rsidRPr="00E0381C" w:rsidRDefault="00254981" w:rsidP="00254981">
      <w:r>
        <w:t xml:space="preserve">John </w:t>
      </w:r>
      <w:r w:rsidRPr="00E0381C">
        <w:rPr>
          <w:rStyle w:val="Style13ptBold"/>
        </w:rPr>
        <w:t>Graham 25</w:t>
      </w:r>
      <w:r>
        <w:t>. P</w:t>
      </w:r>
      <w:r w:rsidRPr="00E0381C">
        <w:t>rofessor at Indiana University’s Paul H. O’Neill School of Public and Environmental Affairs.</w:t>
      </w:r>
      <w:r>
        <w:t xml:space="preserve"> “</w:t>
      </w:r>
      <w:r w:rsidRPr="00E0381C">
        <w:t>Presidential Regulatory Reform</w:t>
      </w:r>
      <w:r>
        <w:t xml:space="preserve">.” The Regulatory Review. April 21, 2025. </w:t>
      </w:r>
      <w:r w:rsidRPr="00E0381C">
        <w:t>https://www.theregreview.org/2025/04/21/graham-presidential-regulatory-reform/</w:t>
      </w:r>
    </w:p>
    <w:p w14:paraId="0FCDD093" w14:textId="77777777" w:rsidR="00254981" w:rsidRPr="009F18E7" w:rsidRDefault="00254981" w:rsidP="00254981">
      <w:pPr>
        <w:rPr>
          <w:sz w:val="16"/>
        </w:rPr>
      </w:pPr>
      <w:r w:rsidRPr="00E0381C">
        <w:rPr>
          <w:sz w:val="16"/>
        </w:rPr>
        <w:t xml:space="preserve">Although some scholars use the term “regulatory reform” to cover only changes in the process of rulemaking, this book uses a broader definition that includes </w:t>
      </w:r>
      <w:r w:rsidRPr="00E0381C">
        <w:rPr>
          <w:rStyle w:val="StyleUnderline"/>
          <w:highlight w:val="cyan"/>
        </w:rPr>
        <w:t>changes to</w:t>
      </w:r>
      <w:r w:rsidRPr="00E0381C">
        <w:rPr>
          <w:rStyle w:val="StyleUnderline"/>
        </w:rPr>
        <w:t xml:space="preserve"> the substance of regulatory policy, </w:t>
      </w:r>
      <w:r w:rsidRPr="00E0381C">
        <w:rPr>
          <w:rStyle w:val="StyleUnderline"/>
          <w:highlight w:val="cyan"/>
        </w:rPr>
        <w:t>regulatory legislation</w:t>
      </w:r>
      <w:r w:rsidRPr="00E0381C">
        <w:rPr>
          <w:rStyle w:val="StyleUnderline"/>
        </w:rPr>
        <w:t>, and rulemaking</w:t>
      </w:r>
      <w:r w:rsidRPr="00E0381C">
        <w:rPr>
          <w:sz w:val="16"/>
        </w:rPr>
        <w:t xml:space="preserve">. My </w:t>
      </w:r>
      <w:r w:rsidRPr="00E0381C">
        <w:rPr>
          <w:rStyle w:val="Emphasis"/>
          <w:highlight w:val="cyan"/>
        </w:rPr>
        <w:t>students</w:t>
      </w:r>
      <w:r w:rsidRPr="00E0381C">
        <w:rPr>
          <w:rStyle w:val="StyleUnderline"/>
          <w:highlight w:val="cyan"/>
        </w:rPr>
        <w:t xml:space="preserve"> appreciated</w:t>
      </w:r>
      <w:r w:rsidRPr="00E0381C">
        <w:rPr>
          <w:sz w:val="16"/>
        </w:rPr>
        <w:t xml:space="preserve"> the broader definition, as they were more easily stimulated by </w:t>
      </w:r>
      <w:r w:rsidRPr="00E0381C">
        <w:rPr>
          <w:rStyle w:val="Emphasis"/>
          <w:sz w:val="28"/>
          <w:szCs w:val="28"/>
          <w:highlight w:val="cyan"/>
        </w:rPr>
        <w:t>debates</w:t>
      </w:r>
      <w:r w:rsidRPr="00E0381C">
        <w:rPr>
          <w:rStyle w:val="StyleUnderline"/>
          <w:highlight w:val="cyan"/>
        </w:rPr>
        <w:t xml:space="preserve"> over</w:t>
      </w:r>
      <w:r w:rsidRPr="00E0381C">
        <w:rPr>
          <w:sz w:val="16"/>
        </w:rPr>
        <w:t xml:space="preserve"> how pollution should be prevented and how women’s participation in sports should be advanced than they are by arcane debates about procedures of rulemaking and adjudication under the Administrative Procedure Act. However, once students appreciated the </w:t>
      </w:r>
      <w:r w:rsidRPr="00E0381C">
        <w:rPr>
          <w:rStyle w:val="Emphasis"/>
          <w:highlight w:val="cyan"/>
        </w:rPr>
        <w:t>real-world ramifications</w:t>
      </w:r>
      <w:r w:rsidRPr="00E0381C">
        <w:rPr>
          <w:rStyle w:val="StyleUnderline"/>
          <w:highlight w:val="cyan"/>
        </w:rPr>
        <w:t xml:space="preserve"> of </w:t>
      </w:r>
      <w:r w:rsidRPr="00E0381C">
        <w:rPr>
          <w:rStyle w:val="Emphasis"/>
          <w:highlight w:val="cyan"/>
        </w:rPr>
        <w:t>administrative competence</w:t>
      </w:r>
      <w:r w:rsidRPr="00E0381C">
        <w:rPr>
          <w:rStyle w:val="StyleUnderline"/>
        </w:rPr>
        <w:t xml:space="preserve"> in regulation and deregulation, they were more receptive to </w:t>
      </w:r>
      <w:r w:rsidRPr="00E0381C">
        <w:rPr>
          <w:rStyle w:val="StyleUnderline"/>
          <w:highlight w:val="cyan"/>
        </w:rPr>
        <w:t xml:space="preserve">learning about </w:t>
      </w:r>
      <w:r w:rsidRPr="00E0381C">
        <w:rPr>
          <w:rStyle w:val="Emphasis"/>
          <w:sz w:val="28"/>
          <w:szCs w:val="28"/>
          <w:highlight w:val="cyan"/>
        </w:rPr>
        <w:t>crucial issues</w:t>
      </w:r>
      <w:r w:rsidRPr="00E0381C">
        <w:rPr>
          <w:rStyle w:val="StyleUnderline"/>
          <w:highlight w:val="cyan"/>
        </w:rPr>
        <w:t xml:space="preserve"> in administrative law</w:t>
      </w:r>
      <w:r w:rsidRPr="00E0381C">
        <w:rPr>
          <w:rStyle w:val="StyleUnderline"/>
        </w:rPr>
        <w:t xml:space="preserve"> </w:t>
      </w:r>
      <w:r w:rsidRPr="00E0381C">
        <w:rPr>
          <w:sz w:val="16"/>
        </w:rPr>
        <w:t>such as the recent judicial shift away from Chevron deference to agency interpretations of ambiguous statutes.</w:t>
      </w:r>
    </w:p>
    <w:p w14:paraId="65C7445B" w14:textId="77777777" w:rsidR="00254981" w:rsidRPr="009F18E7" w:rsidRDefault="00254981" w:rsidP="00254981">
      <w:pPr>
        <w:pStyle w:val="Heading4"/>
        <w:rPr>
          <w:color w:val="000000" w:themeColor="text1"/>
        </w:rPr>
      </w:pPr>
      <w:r w:rsidRPr="00620117">
        <w:rPr>
          <w:color w:val="000000" w:themeColor="text1"/>
        </w:rPr>
        <w:t xml:space="preserve">Now, </w:t>
      </w:r>
      <w:r w:rsidRPr="00620117">
        <w:rPr>
          <w:color w:val="000000" w:themeColor="text1"/>
          <w:u w:val="single"/>
        </w:rPr>
        <w:t>defense</w:t>
      </w:r>
      <w:r w:rsidRPr="00620117">
        <w:rPr>
          <w:color w:val="000000" w:themeColor="text1"/>
        </w:rPr>
        <w:t xml:space="preserve">: other perms, </w:t>
      </w:r>
      <w:r w:rsidRPr="00620117">
        <w:rPr>
          <w:color w:val="000000" w:themeColor="text1"/>
          <w:u w:val="single"/>
        </w:rPr>
        <w:t>decision-making</w:t>
      </w:r>
      <w:r w:rsidRPr="00620117">
        <w:rPr>
          <w:color w:val="000000" w:themeColor="text1"/>
        </w:rPr>
        <w:t xml:space="preserve"> theory, and structural </w:t>
      </w:r>
      <w:r w:rsidRPr="00620117">
        <w:rPr>
          <w:color w:val="000000" w:themeColor="text1"/>
          <w:u w:val="single"/>
        </w:rPr>
        <w:t>aff advantages</w:t>
      </w:r>
      <w:r w:rsidRPr="00620117">
        <w:rPr>
          <w:color w:val="000000" w:themeColor="text1"/>
        </w:rPr>
        <w:t xml:space="preserve"> check. 2021 finals proves judges </w:t>
      </w:r>
      <w:r w:rsidRPr="00620117">
        <w:rPr>
          <w:color w:val="000000" w:themeColor="text1"/>
          <w:u w:val="single"/>
        </w:rPr>
        <w:t>arbitrarily</w:t>
      </w:r>
      <w:r w:rsidRPr="00620117">
        <w:rPr>
          <w:color w:val="000000" w:themeColor="text1"/>
        </w:rPr>
        <w:t xml:space="preserve"> inflate </w:t>
      </w:r>
      <w:r w:rsidRPr="00620117">
        <w:rPr>
          <w:color w:val="000000" w:themeColor="text1"/>
          <w:u w:val="single"/>
        </w:rPr>
        <w:t>deficits</w:t>
      </w:r>
      <w:r w:rsidRPr="00620117">
        <w:rPr>
          <w:color w:val="000000" w:themeColor="text1"/>
        </w:rPr>
        <w:t xml:space="preserve">, and NB offense is </w:t>
      </w:r>
      <w:r w:rsidRPr="00620117">
        <w:rPr>
          <w:color w:val="000000" w:themeColor="text1"/>
          <w:u w:val="single"/>
        </w:rPr>
        <w:t>prevalent</w:t>
      </w:r>
      <w:r w:rsidRPr="00620117">
        <w:rPr>
          <w:color w:val="000000" w:themeColor="text1"/>
        </w:rPr>
        <w:t>.</w:t>
      </w:r>
      <w:r>
        <w:rPr>
          <w:color w:val="000000" w:themeColor="text1"/>
        </w:rPr>
        <w:t xml:space="preserve"> </w:t>
      </w:r>
      <w:r>
        <w:t xml:space="preserve">Worst case, </w:t>
      </w:r>
      <w:r w:rsidRPr="009F5B38">
        <w:rPr>
          <w:u w:val="single"/>
        </w:rPr>
        <w:t>permit</w:t>
      </w:r>
      <w:r>
        <w:t xml:space="preserve"> functional competition when the net benefit is </w:t>
      </w:r>
      <w:r w:rsidRPr="009F5B38">
        <w:rPr>
          <w:u w:val="single"/>
        </w:rPr>
        <w:t>healthcare</w:t>
      </w:r>
      <w:r>
        <w:t xml:space="preserve">: it sustained an </w:t>
      </w:r>
      <w:r w:rsidRPr="009F5B38">
        <w:rPr>
          <w:u w:val="single"/>
        </w:rPr>
        <w:t>entire topic</w:t>
      </w:r>
      <w:r>
        <w:t>, so aff impact turns are easy.</w:t>
      </w:r>
    </w:p>
    <w:p w14:paraId="289656AA" w14:textId="77777777" w:rsidR="00254981" w:rsidRPr="00EE37D3" w:rsidRDefault="00254981" w:rsidP="00254981"/>
    <w:p w14:paraId="2A87780C" w14:textId="77777777" w:rsidR="00254981" w:rsidRPr="00B008C9" w:rsidRDefault="00254981" w:rsidP="00254981"/>
    <w:p w14:paraId="2A15385B" w14:textId="77777777" w:rsidR="00254981" w:rsidRDefault="00254981" w:rsidP="00254981">
      <w:pPr>
        <w:pStyle w:val="Heading3"/>
      </w:pPr>
      <w:r>
        <w:t>Solvency---AT: Certainty---2NC</w:t>
      </w:r>
    </w:p>
    <w:p w14:paraId="0B1FC64A" w14:textId="77777777" w:rsidR="00254981" w:rsidRPr="00C971E6" w:rsidRDefault="00254981" w:rsidP="00254981">
      <w:pPr>
        <w:pStyle w:val="Heading4"/>
      </w:pPr>
      <w:r>
        <w:t xml:space="preserve">Certainty is </w:t>
      </w:r>
      <w:r w:rsidRPr="004F02AD">
        <w:rPr>
          <w:u w:val="single"/>
        </w:rPr>
        <w:t>zero</w:t>
      </w:r>
      <w:r w:rsidRPr="004F02AD">
        <w:t>:</w:t>
      </w:r>
    </w:p>
    <w:p w14:paraId="5D06C672" w14:textId="77777777" w:rsidR="00254981" w:rsidRPr="004F02AD" w:rsidRDefault="00254981" w:rsidP="00254981">
      <w:pPr>
        <w:pStyle w:val="Heading4"/>
      </w:pPr>
      <w:r>
        <w:t xml:space="preserve">Uncertainty </w:t>
      </w:r>
      <w:r w:rsidRPr="004F02AD">
        <w:rPr>
          <w:u w:val="single"/>
        </w:rPr>
        <w:t>pervades</w:t>
      </w:r>
      <w:r>
        <w:t xml:space="preserve"> because of </w:t>
      </w:r>
      <w:r w:rsidRPr="004F02AD">
        <w:rPr>
          <w:u w:val="single"/>
        </w:rPr>
        <w:t>misinterpretation</w:t>
      </w:r>
      <w:r>
        <w:t xml:space="preserve">. The counterplan </w:t>
      </w:r>
      <w:r w:rsidRPr="004F02AD">
        <w:rPr>
          <w:u w:val="single"/>
        </w:rPr>
        <w:t>corrects</w:t>
      </w:r>
      <w:r>
        <w:t xml:space="preserve"> it.</w:t>
      </w:r>
    </w:p>
    <w:p w14:paraId="67F7DAC7" w14:textId="77777777" w:rsidR="00254981" w:rsidRDefault="00254981" w:rsidP="00254981">
      <w:r>
        <w:t xml:space="preserve">Adrian </w:t>
      </w:r>
      <w:r w:rsidRPr="004F02AD">
        <w:rPr>
          <w:rStyle w:val="Style13ptBold"/>
        </w:rPr>
        <w:t>Vermule 24</w:t>
      </w:r>
      <w:r>
        <w:t>. Professor at Harvard Law School. “</w:t>
      </w:r>
      <w:r w:rsidRPr="004F02AD">
        <w:t>Implied Delegations After Loper, by Adrian Vermeule</w:t>
      </w:r>
      <w:r>
        <w:t xml:space="preserve">.” Yale Journal of Regulation. July 9, 2024. </w:t>
      </w:r>
      <w:r w:rsidRPr="004F02AD">
        <w:t>https://www.yalejreg.com/nc/implied-delegations-after-loper-by-adrian-vermeule/</w:t>
      </w:r>
    </w:p>
    <w:p w14:paraId="2A90FC8E" w14:textId="77777777" w:rsidR="00254981" w:rsidRDefault="00254981" w:rsidP="00254981">
      <w:pPr>
        <w:rPr>
          <w:sz w:val="16"/>
        </w:rPr>
      </w:pPr>
      <w:r w:rsidRPr="004F02AD">
        <w:rPr>
          <w:rStyle w:val="StyleUnderline"/>
        </w:rPr>
        <w:t xml:space="preserve">The </w:t>
      </w:r>
      <w:r w:rsidRPr="004F02AD">
        <w:rPr>
          <w:rStyle w:val="Emphasis"/>
        </w:rPr>
        <w:t>point</w:t>
      </w:r>
      <w:r w:rsidRPr="004F02AD">
        <w:rPr>
          <w:rStyle w:val="StyleUnderline"/>
        </w:rPr>
        <w:t xml:space="preserve"> of </w:t>
      </w:r>
      <w:r w:rsidRPr="004F02AD">
        <w:rPr>
          <w:rStyle w:val="Emphasis"/>
        </w:rPr>
        <w:t>administrative law doctrine</w:t>
      </w:r>
      <w:r w:rsidRPr="004F02AD">
        <w:rPr>
          <w:rStyle w:val="StyleUnderline"/>
        </w:rPr>
        <w:t xml:space="preserve"> is that </w:t>
      </w:r>
      <w:r w:rsidRPr="004F02AD">
        <w:rPr>
          <w:rStyle w:val="StyleUnderline"/>
          <w:highlight w:val="cyan"/>
        </w:rPr>
        <w:t>to read Loper to</w:t>
      </w:r>
      <w:r w:rsidRPr="004F02AD">
        <w:rPr>
          <w:rStyle w:val="StyleUnderline"/>
        </w:rPr>
        <w:t xml:space="preserve"> </w:t>
      </w:r>
      <w:r w:rsidRPr="004F02AD">
        <w:rPr>
          <w:rStyle w:val="StyleUnderline"/>
          <w:highlight w:val="cyan"/>
        </w:rPr>
        <w:t>require</w:t>
      </w:r>
      <w:r w:rsidRPr="004F02AD">
        <w:rPr>
          <w:rStyle w:val="StyleUnderline"/>
        </w:rPr>
        <w:t xml:space="preserve"> that all delegations be </w:t>
      </w:r>
      <w:r w:rsidRPr="004F02AD">
        <w:rPr>
          <w:rStyle w:val="Emphasis"/>
          <w:highlight w:val="cyan"/>
        </w:rPr>
        <w:t>express</w:t>
      </w:r>
      <w:r w:rsidRPr="004F02AD">
        <w:rPr>
          <w:rStyle w:val="StyleUnderline"/>
          <w:highlight w:val="cyan"/>
        </w:rPr>
        <w:t xml:space="preserve"> would</w:t>
      </w:r>
      <w:r w:rsidRPr="004F02AD">
        <w:rPr>
          <w:rStyle w:val="StyleUnderline"/>
        </w:rPr>
        <w:t xml:space="preserve"> threaten to </w:t>
      </w:r>
      <w:r w:rsidRPr="004F02AD">
        <w:rPr>
          <w:rStyle w:val="Emphasis"/>
          <w:highlight w:val="cyan"/>
        </w:rPr>
        <w:t>swallow up</w:t>
      </w:r>
      <w:r w:rsidRPr="004F02AD">
        <w:rPr>
          <w:rStyle w:val="StyleUnderline"/>
        </w:rPr>
        <w:t xml:space="preserve"> the major questions doctrine</w:t>
      </w:r>
      <w:r w:rsidRPr="004F02AD">
        <w:rPr>
          <w:sz w:val="16"/>
        </w:rPr>
        <w:t xml:space="preserve">, which requires (roughly speaking) that delegations must be express when, but only when, they authorize the agency to decide a question of major economic or political significance. In other words, to read </w:t>
      </w:r>
      <w:r w:rsidRPr="004F02AD">
        <w:rPr>
          <w:rStyle w:val="StyleUnderline"/>
        </w:rPr>
        <w:t xml:space="preserve">Loper as erecting a </w:t>
      </w:r>
      <w:r w:rsidRPr="004F02AD">
        <w:rPr>
          <w:rStyle w:val="Emphasis"/>
        </w:rPr>
        <w:t>heretofore unknown</w:t>
      </w:r>
      <w:r w:rsidRPr="004F02AD">
        <w:rPr>
          <w:rStyle w:val="StyleUnderline"/>
        </w:rPr>
        <w:t xml:space="preserve"> global clear statement rule against </w:t>
      </w:r>
      <w:r w:rsidRPr="004F02AD">
        <w:rPr>
          <w:rStyle w:val="Emphasis"/>
          <w:sz w:val="28"/>
          <w:szCs w:val="28"/>
          <w:highlight w:val="cyan"/>
        </w:rPr>
        <w:t>all delegated authority</w:t>
      </w:r>
      <w:r w:rsidRPr="004F02AD">
        <w:rPr>
          <w:sz w:val="16"/>
        </w:rPr>
        <w:t xml:space="preserve">, one requiring that all delegations (not just major delegations) must be express, would go </w:t>
      </w:r>
      <w:r w:rsidRPr="004F02AD">
        <w:rPr>
          <w:rStyle w:val="Emphasis"/>
          <w:highlight w:val="cyan"/>
        </w:rPr>
        <w:t>even farther</w:t>
      </w:r>
      <w:r w:rsidRPr="004F02AD">
        <w:rPr>
          <w:rStyle w:val="StyleUnderline"/>
          <w:highlight w:val="cyan"/>
        </w:rPr>
        <w:t xml:space="preserve"> than</w:t>
      </w:r>
      <w:r w:rsidRPr="004F02AD">
        <w:rPr>
          <w:rStyle w:val="StyleUnderline"/>
        </w:rPr>
        <w:t xml:space="preserve"> the Court has gone with the </w:t>
      </w:r>
      <w:r w:rsidRPr="004F02AD">
        <w:rPr>
          <w:rStyle w:val="StyleUnderline"/>
          <w:highlight w:val="cyan"/>
        </w:rPr>
        <w:t>m</w:t>
      </w:r>
      <w:r w:rsidRPr="004F02AD">
        <w:rPr>
          <w:rStyle w:val="StyleUnderline"/>
        </w:rPr>
        <w:t xml:space="preserve">ajor </w:t>
      </w:r>
      <w:r w:rsidRPr="004F02AD">
        <w:rPr>
          <w:rStyle w:val="StyleUnderline"/>
          <w:highlight w:val="cyan"/>
        </w:rPr>
        <w:t>q</w:t>
      </w:r>
      <w:r w:rsidRPr="004F02AD">
        <w:rPr>
          <w:rStyle w:val="StyleUnderline"/>
        </w:rPr>
        <w:t xml:space="preserve">uestions </w:t>
      </w:r>
      <w:r w:rsidRPr="004F02AD">
        <w:rPr>
          <w:rStyle w:val="StyleUnderline"/>
          <w:highlight w:val="cyan"/>
        </w:rPr>
        <w:t>d</w:t>
      </w:r>
      <w:r w:rsidRPr="004F02AD">
        <w:rPr>
          <w:rStyle w:val="StyleUnderline"/>
        </w:rPr>
        <w:t xml:space="preserve">octrine. This seems an </w:t>
      </w:r>
      <w:r w:rsidRPr="004F02AD">
        <w:rPr>
          <w:rStyle w:val="Emphasis"/>
          <w:highlight w:val="cyan"/>
        </w:rPr>
        <w:t>implausible</w:t>
      </w:r>
      <w:r w:rsidRPr="004F02AD">
        <w:rPr>
          <w:rStyle w:val="StyleUnderline"/>
          <w:highlight w:val="cyan"/>
        </w:rPr>
        <w:t xml:space="preserve"> reading</w:t>
      </w:r>
      <w:r w:rsidRPr="004F02AD">
        <w:rPr>
          <w:rStyle w:val="StyleUnderline"/>
        </w:rPr>
        <w:t xml:space="preserve">, at least </w:t>
      </w:r>
      <w:r w:rsidRPr="004F02AD">
        <w:rPr>
          <w:rStyle w:val="StyleUnderline"/>
          <w:highlight w:val="cyan"/>
        </w:rPr>
        <w:t xml:space="preserve">until the Justices </w:t>
      </w:r>
      <w:r w:rsidRPr="004F02AD">
        <w:rPr>
          <w:rStyle w:val="Emphasis"/>
          <w:highlight w:val="cyan"/>
        </w:rPr>
        <w:t>inform us otherwise</w:t>
      </w:r>
      <w:r w:rsidRPr="004F02AD">
        <w:rPr>
          <w:sz w:val="16"/>
        </w:rPr>
        <w:t xml:space="preserve">. After all, the discussion in Loper itself seemed to indicate that the major questions doctrine remains part of the law, a point that would have been unnecessary if that doctrine had been subsumed in an even broader rule that all delegation, of whatever scope and importance, must be clearly stated. I conclude — </w:t>
      </w:r>
      <w:r w:rsidRPr="004F02AD">
        <w:rPr>
          <w:rStyle w:val="StyleUnderline"/>
        </w:rPr>
        <w:t xml:space="preserve">under a </w:t>
      </w:r>
      <w:r w:rsidRPr="004F02AD">
        <w:rPr>
          <w:rStyle w:val="Emphasis"/>
          <w:highlight w:val="cyan"/>
        </w:rPr>
        <w:t>horizon</w:t>
      </w:r>
      <w:r w:rsidRPr="004F02AD">
        <w:rPr>
          <w:rStyle w:val="StyleUnderline"/>
          <w:highlight w:val="cyan"/>
        </w:rPr>
        <w:t xml:space="preserve"> of </w:t>
      </w:r>
      <w:r w:rsidRPr="004F02AD">
        <w:rPr>
          <w:rStyle w:val="Emphasis"/>
          <w:sz w:val="28"/>
          <w:szCs w:val="28"/>
          <w:highlight w:val="cyan"/>
        </w:rPr>
        <w:t>continuing uncertainty</w:t>
      </w:r>
      <w:r w:rsidRPr="004F02AD">
        <w:rPr>
          <w:rStyle w:val="StyleUnderline"/>
        </w:rPr>
        <w:t xml:space="preserve">, </w:t>
      </w:r>
      <w:r w:rsidRPr="004F02AD">
        <w:rPr>
          <w:rStyle w:val="StyleUnderline"/>
          <w:highlight w:val="cyan"/>
        </w:rPr>
        <w:t>while</w:t>
      </w:r>
      <w:r w:rsidRPr="004F02AD">
        <w:rPr>
          <w:rStyle w:val="StyleUnderline"/>
        </w:rPr>
        <w:t xml:space="preserve"> the precise </w:t>
      </w:r>
      <w:r w:rsidRPr="004F02AD">
        <w:rPr>
          <w:rStyle w:val="StyleUnderline"/>
          <w:highlight w:val="cyan"/>
        </w:rPr>
        <w:t>contours of</w:t>
      </w:r>
      <w:r w:rsidRPr="004F02AD">
        <w:rPr>
          <w:rStyle w:val="StyleUnderline"/>
        </w:rPr>
        <w:t xml:space="preserve"> Loper delegation</w:t>
      </w:r>
      <w:r w:rsidRPr="004F02AD">
        <w:rPr>
          <w:sz w:val="16"/>
        </w:rPr>
        <w:t xml:space="preserve"> </w:t>
      </w:r>
      <w:r w:rsidRPr="004F02AD">
        <w:rPr>
          <w:rStyle w:val="StyleUnderline"/>
          <w:highlight w:val="cyan"/>
        </w:rPr>
        <w:t>are</w:t>
      </w:r>
      <w:r w:rsidRPr="004F02AD">
        <w:rPr>
          <w:rStyle w:val="StyleUnderline"/>
        </w:rPr>
        <w:t xml:space="preserve"> still </w:t>
      </w:r>
      <w:r w:rsidRPr="004F02AD">
        <w:rPr>
          <w:rStyle w:val="StyleUnderline"/>
          <w:highlight w:val="cyan"/>
        </w:rPr>
        <w:t xml:space="preserve">to be </w:t>
      </w:r>
      <w:r w:rsidRPr="004F02AD">
        <w:rPr>
          <w:rStyle w:val="Emphasis"/>
          <w:highlight w:val="cyan"/>
        </w:rPr>
        <w:t>worked out</w:t>
      </w:r>
      <w:r w:rsidRPr="004F02AD">
        <w:rPr>
          <w:rStyle w:val="Emphasis"/>
        </w:rPr>
        <w:t xml:space="preserve"> </w:t>
      </w:r>
      <w:r w:rsidRPr="004F02AD">
        <w:rPr>
          <w:rStyle w:val="StyleUnderline"/>
        </w:rPr>
        <w:t xml:space="preserve">— that even under Loper, delegation of authority may be </w:t>
      </w:r>
      <w:r w:rsidRPr="004F02AD">
        <w:rPr>
          <w:rStyle w:val="Emphasis"/>
        </w:rPr>
        <w:t>implied</w:t>
      </w:r>
      <w:r w:rsidRPr="004F02AD">
        <w:rPr>
          <w:rStyle w:val="StyleUnderline"/>
        </w:rPr>
        <w:t xml:space="preserve"> as well as express</w:t>
      </w:r>
      <w:r w:rsidRPr="004F02AD">
        <w:rPr>
          <w:sz w:val="16"/>
        </w:rPr>
        <w:t>.</w:t>
      </w:r>
    </w:p>
    <w:p w14:paraId="17359B85" w14:textId="77777777" w:rsidR="00254981" w:rsidRDefault="00254981" w:rsidP="00254981">
      <w:pPr>
        <w:pStyle w:val="Heading4"/>
      </w:pPr>
      <w:r>
        <w:t xml:space="preserve">Mccarthy is about </w:t>
      </w:r>
      <w:r w:rsidRPr="00C971E6">
        <w:rPr>
          <w:u w:val="single"/>
        </w:rPr>
        <w:t>secondary strikes</w:t>
      </w:r>
      <w:r>
        <w:t>.</w:t>
      </w:r>
    </w:p>
    <w:p w14:paraId="7E9BFF2D" w14:textId="77777777" w:rsidR="00254981" w:rsidRPr="001D0A48" w:rsidRDefault="00254981" w:rsidP="00254981">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41995496" w14:textId="77777777" w:rsidR="00254981" w:rsidRPr="00C971E6" w:rsidRDefault="00254981" w:rsidP="00254981">
      <w:pPr>
        <w:rPr>
          <w:u w:val="single"/>
        </w:rPr>
      </w:pPr>
      <w:r w:rsidRPr="002E37F1">
        <w:rPr>
          <w:sz w:val="16"/>
        </w:rPr>
        <w:t xml:space="preserve">There are countless aspects of American labor law, unique to the United States, that are not conducive to growing labor power.18 </w:t>
      </w:r>
      <w:r w:rsidRPr="00C971E6">
        <w:rPr>
          <w:rStyle w:val="Emphasis"/>
          <w:highlight w:val="yellow"/>
        </w:rPr>
        <w:t>This Note will focus on one specific aspect, the American prohibition on secondary boycotts</w:t>
      </w:r>
      <w:r w:rsidRPr="002E37F1">
        <w:rPr>
          <w:sz w:val="16"/>
        </w:rPr>
        <w:t xml:space="preserve">,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324EE66B" w14:textId="77777777" w:rsidR="00254981" w:rsidRDefault="00254981" w:rsidP="00254981">
      <w:pPr>
        <w:pStyle w:val="Heading4"/>
      </w:pPr>
      <w:r>
        <w:t xml:space="preserve">And </w:t>
      </w:r>
      <w:r w:rsidRPr="00586B80">
        <w:rPr>
          <w:u w:val="single"/>
        </w:rPr>
        <w:t>centralizing</w:t>
      </w:r>
      <w:r>
        <w:t xml:space="preserve"> interpretative authority within the courts is </w:t>
      </w:r>
      <w:r w:rsidRPr="00586B80">
        <w:rPr>
          <w:u w:val="single"/>
        </w:rPr>
        <w:t>worse</w:t>
      </w:r>
      <w:r>
        <w:t xml:space="preserve"> for </w:t>
      </w:r>
      <w:r w:rsidRPr="00586B80">
        <w:rPr>
          <w:u w:val="single"/>
        </w:rPr>
        <w:t>certainty</w:t>
      </w:r>
      <w:r>
        <w:t xml:space="preserve">: they have </w:t>
      </w:r>
      <w:r w:rsidRPr="00586B80">
        <w:rPr>
          <w:u w:val="single"/>
        </w:rPr>
        <w:t>no idea</w:t>
      </w:r>
      <w:r>
        <w:t xml:space="preserve"> how to parse thru technical agency doctrine, causing </w:t>
      </w:r>
      <w:r w:rsidRPr="00586B80">
        <w:rPr>
          <w:u w:val="single"/>
        </w:rPr>
        <w:t>incoherent</w:t>
      </w:r>
      <w:r>
        <w:t xml:space="preserve"> interpretation.</w:t>
      </w:r>
    </w:p>
    <w:p w14:paraId="17EA6E3E" w14:textId="77777777" w:rsidR="00254981" w:rsidRDefault="00254981" w:rsidP="00254981">
      <w:pPr>
        <w:pStyle w:val="Heading4"/>
      </w:pPr>
      <w:r w:rsidRPr="0020065F">
        <w:rPr>
          <w:u w:val="single"/>
        </w:rPr>
        <w:t>Distributive</w:t>
      </w:r>
      <w:r>
        <w:t xml:space="preserve"> certainty </w:t>
      </w:r>
      <w:r w:rsidRPr="0020065F">
        <w:rPr>
          <w:u w:val="single"/>
        </w:rPr>
        <w:t>far</w:t>
      </w:r>
      <w:r>
        <w:t xml:space="preserve"> outweighs even maximal </w:t>
      </w:r>
      <w:r w:rsidRPr="0020065F">
        <w:rPr>
          <w:u w:val="single"/>
        </w:rPr>
        <w:t>legal uncertainty</w:t>
      </w:r>
      <w:r>
        <w:t xml:space="preserve">, which the plan cannot </w:t>
      </w:r>
      <w:r w:rsidRPr="0020065F">
        <w:rPr>
          <w:u w:val="single"/>
        </w:rPr>
        <w:t>possibly</w:t>
      </w:r>
      <w:r>
        <w:t xml:space="preserve"> resolve. But the counterplan </w:t>
      </w:r>
      <w:r w:rsidRPr="0020065F">
        <w:rPr>
          <w:u w:val="single"/>
        </w:rPr>
        <w:t>solves</w:t>
      </w:r>
      <w:r>
        <w:t xml:space="preserve"> thru consistency in </w:t>
      </w:r>
      <w:r w:rsidRPr="0020065F">
        <w:rPr>
          <w:u w:val="single"/>
        </w:rPr>
        <w:t>application</w:t>
      </w:r>
      <w:r>
        <w:t>.</w:t>
      </w:r>
    </w:p>
    <w:p w14:paraId="1793EC0F" w14:textId="77777777" w:rsidR="00254981" w:rsidRDefault="00254981" w:rsidP="00254981">
      <w:r>
        <w:t xml:space="preserve">Adam </w:t>
      </w:r>
      <w:r w:rsidRPr="0020065F">
        <w:rPr>
          <w:rStyle w:val="Style13ptBold"/>
        </w:rPr>
        <w:t>Muchmore 16</w:t>
      </w:r>
      <w:r>
        <w:t xml:space="preserve">. Professor of Law at Penn State University. “Uncertainty, Complexity, and Regulatory Design.” Houston Law Review. Vol. 53 (Spring 2016). </w:t>
      </w:r>
      <w:r w:rsidRPr="0020065F">
        <w:t>https://heinonline.org/HOL/Page?handle=hein.journals/hulr53&amp;div=40&amp;g_sent=1&amp;casa_token=&amp;collection=journals</w:t>
      </w:r>
    </w:p>
    <w:p w14:paraId="20D3C362" w14:textId="77777777" w:rsidR="00254981" w:rsidRPr="0020065F" w:rsidRDefault="00254981" w:rsidP="00254981">
      <w:pPr>
        <w:rPr>
          <w:sz w:val="16"/>
        </w:rPr>
      </w:pPr>
      <w:r w:rsidRPr="0020065F">
        <w:rPr>
          <w:sz w:val="16"/>
        </w:rPr>
        <w:t xml:space="preserve">Up to now, the Article has focused on establishing two primary points. First, </w:t>
      </w:r>
      <w:r w:rsidRPr="0020065F">
        <w:rPr>
          <w:rStyle w:val="StyleUnderline"/>
          <w:highlight w:val="cyan"/>
        </w:rPr>
        <w:t>legal uncertainty</w:t>
      </w:r>
      <w:r w:rsidRPr="0020065F">
        <w:rPr>
          <w:rStyle w:val="StyleUnderline"/>
        </w:rPr>
        <w:t xml:space="preserve"> is a </w:t>
      </w:r>
      <w:r w:rsidRPr="0020065F">
        <w:rPr>
          <w:rStyle w:val="Emphasis"/>
          <w:sz w:val="28"/>
          <w:szCs w:val="28"/>
          <w:highlight w:val="cyan"/>
        </w:rPr>
        <w:t>smaller practical problem</w:t>
      </w:r>
      <w:r w:rsidRPr="0020065F">
        <w:rPr>
          <w:rStyle w:val="StyleUnderline"/>
        </w:rPr>
        <w:t xml:space="preserve"> than it is often thought to be</w:t>
      </w:r>
      <w:r w:rsidRPr="0020065F">
        <w:rPr>
          <w:sz w:val="16"/>
        </w:rPr>
        <w:t xml:space="preserve"> because it is dwarfed by other types of uncertainty. Second, interaction between legal certainty and </w:t>
      </w:r>
      <w:r w:rsidRPr="0020065F">
        <w:rPr>
          <w:rStyle w:val="Emphasis"/>
          <w:highlight w:val="cyan"/>
        </w:rPr>
        <w:t>legal complexity</w:t>
      </w:r>
      <w:r w:rsidRPr="0020065F">
        <w:rPr>
          <w:rStyle w:val="StyleUnderline"/>
          <w:highlight w:val="cyan"/>
        </w:rPr>
        <w:t xml:space="preserve"> limits</w:t>
      </w:r>
      <w:r w:rsidRPr="0020065F">
        <w:rPr>
          <w:rStyle w:val="StyleUnderline"/>
        </w:rPr>
        <w:t xml:space="preserve"> the </w:t>
      </w:r>
      <w:r w:rsidRPr="0020065F">
        <w:rPr>
          <w:rStyle w:val="Emphasis"/>
        </w:rPr>
        <w:t xml:space="preserve">amount of legal </w:t>
      </w:r>
      <w:r w:rsidRPr="0020065F">
        <w:rPr>
          <w:rStyle w:val="Emphasis"/>
          <w:highlight w:val="cyan"/>
        </w:rPr>
        <w:t>certainty</w:t>
      </w:r>
      <w:r w:rsidRPr="0020065F">
        <w:rPr>
          <w:rStyle w:val="StyleUnderline"/>
          <w:highlight w:val="cyan"/>
        </w:rPr>
        <w:t xml:space="preserve"> that can be </w:t>
      </w:r>
      <w:r w:rsidRPr="0020065F">
        <w:rPr>
          <w:rStyle w:val="Emphasis"/>
          <w:highlight w:val="cyan"/>
        </w:rPr>
        <w:t>achieved</w:t>
      </w:r>
      <w:r w:rsidRPr="0020065F">
        <w:rPr>
          <w:sz w:val="16"/>
        </w:rPr>
        <w:t>.</w:t>
      </w:r>
    </w:p>
    <w:p w14:paraId="76FB4876" w14:textId="77777777" w:rsidR="00254981" w:rsidRPr="0020065F" w:rsidRDefault="00254981" w:rsidP="00254981">
      <w:pPr>
        <w:rPr>
          <w:sz w:val="16"/>
        </w:rPr>
      </w:pPr>
      <w:r w:rsidRPr="0020065F">
        <w:rPr>
          <w:sz w:val="16"/>
        </w:rPr>
        <w:t xml:space="preserve"> The framework developed to establish those primary points suggests further possibilities for analyzing the role of legal uncertainty in regulatory design. This Part will advance four tentative propositions for further research.165 A thorough examination of each of them is beyond the scope of this Article, but they suggest the value of a solid analytical framework for analyzing the role of uncertainty in regulatory design.</w:t>
      </w:r>
    </w:p>
    <w:p w14:paraId="2117CA1C" w14:textId="77777777" w:rsidR="00254981" w:rsidRDefault="00254981" w:rsidP="00254981">
      <w:pPr>
        <w:rPr>
          <w:sz w:val="16"/>
        </w:rPr>
      </w:pPr>
      <w:r w:rsidRPr="0020065F">
        <w:rPr>
          <w:sz w:val="16"/>
        </w:rPr>
        <w:t xml:space="preserve"> The four propositions are: (1) </w:t>
      </w:r>
      <w:r w:rsidRPr="0020065F">
        <w:rPr>
          <w:rStyle w:val="StyleUnderline"/>
          <w:highlight w:val="cyan"/>
        </w:rPr>
        <w:t>pockets of</w:t>
      </w:r>
      <w:r w:rsidRPr="0020065F">
        <w:rPr>
          <w:rStyle w:val="StyleUnderline"/>
        </w:rPr>
        <w:t xml:space="preserve"> legal </w:t>
      </w:r>
      <w:r w:rsidRPr="0020065F">
        <w:rPr>
          <w:rStyle w:val="StyleUnderline"/>
          <w:highlight w:val="cyan"/>
        </w:rPr>
        <w:t>uncertainty are often</w:t>
      </w:r>
      <w:r w:rsidRPr="0020065F">
        <w:rPr>
          <w:rStyle w:val="StyleUnderline"/>
        </w:rPr>
        <w:t xml:space="preserve"> a </w:t>
      </w:r>
      <w:r w:rsidRPr="0020065F">
        <w:rPr>
          <w:rStyle w:val="StyleUnderline"/>
          <w:highlight w:val="cyan"/>
        </w:rPr>
        <w:t>desirable</w:t>
      </w:r>
      <w:r w:rsidRPr="0020065F">
        <w:rPr>
          <w:rStyle w:val="StyleUnderline"/>
        </w:rPr>
        <w:t xml:space="preserve"> characteristic of regulatory systems</w:t>
      </w:r>
      <w:r w:rsidRPr="0020065F">
        <w:rPr>
          <w:sz w:val="16"/>
        </w:rPr>
        <w:t xml:space="preserve">; (2) </w:t>
      </w:r>
      <w:r w:rsidRPr="0020065F">
        <w:rPr>
          <w:rStyle w:val="StyleUnderline"/>
        </w:rPr>
        <w:t xml:space="preserve">large </w:t>
      </w:r>
      <w:r w:rsidRPr="0020065F">
        <w:rPr>
          <w:rStyle w:val="StyleUnderline"/>
          <w:highlight w:val="cyan"/>
        </w:rPr>
        <w:t>swings over time</w:t>
      </w:r>
      <w:r w:rsidRPr="0020065F">
        <w:rPr>
          <w:sz w:val="16"/>
        </w:rPr>
        <w:t xml:space="preserve"> between high levels of certainty and uncertainty </w:t>
      </w:r>
      <w:r w:rsidRPr="0020065F">
        <w:rPr>
          <w:rStyle w:val="StyleUnderline"/>
          <w:highlight w:val="cyan"/>
        </w:rPr>
        <w:t>are less desirable than</w:t>
      </w:r>
      <w:r w:rsidRPr="0020065F">
        <w:rPr>
          <w:rStyle w:val="StyleUnderline"/>
        </w:rPr>
        <w:t xml:space="preserve"> a </w:t>
      </w:r>
      <w:r w:rsidRPr="0020065F">
        <w:rPr>
          <w:rStyle w:val="StyleUnderline"/>
          <w:highlight w:val="cyan"/>
        </w:rPr>
        <w:t>consistent</w:t>
      </w:r>
      <w:r w:rsidRPr="0020065F">
        <w:rPr>
          <w:rStyle w:val="StyleUnderline"/>
        </w:rPr>
        <w:t xml:space="preserve">, moderate </w:t>
      </w:r>
      <w:r w:rsidRPr="0020065F">
        <w:rPr>
          <w:rStyle w:val="StyleUnderline"/>
          <w:highlight w:val="cyan"/>
        </w:rPr>
        <w:t>level of</w:t>
      </w:r>
      <w:r w:rsidRPr="0020065F">
        <w:rPr>
          <w:rStyle w:val="StyleUnderline"/>
        </w:rPr>
        <w:t xml:space="preserve"> legal </w:t>
      </w:r>
      <w:r w:rsidRPr="0020065F">
        <w:rPr>
          <w:rStyle w:val="StyleUnderline"/>
          <w:highlight w:val="cyan"/>
        </w:rPr>
        <w:t>uncertainty</w:t>
      </w:r>
      <w:r w:rsidRPr="0020065F">
        <w:rPr>
          <w:sz w:val="16"/>
        </w:rPr>
        <w:t xml:space="preserve">; (3) </w:t>
      </w:r>
      <w:r w:rsidRPr="0020065F">
        <w:rPr>
          <w:rStyle w:val="StyleUnderline"/>
          <w:highlight w:val="cyan"/>
        </w:rPr>
        <w:t>arguments for</w:t>
      </w:r>
      <w:r w:rsidRPr="0020065F">
        <w:rPr>
          <w:rStyle w:val="StyleUnderline"/>
        </w:rPr>
        <w:t xml:space="preserve"> legal </w:t>
      </w:r>
      <w:r w:rsidRPr="0020065F">
        <w:rPr>
          <w:rStyle w:val="StyleUnderline"/>
          <w:highlight w:val="cyan"/>
        </w:rPr>
        <w:t>certainty are</w:t>
      </w:r>
      <w:r w:rsidRPr="0020065F">
        <w:rPr>
          <w:sz w:val="16"/>
        </w:rPr>
        <w:t xml:space="preserve"> rarely distributionally neutral and are often </w:t>
      </w:r>
      <w:r w:rsidRPr="0020065F">
        <w:rPr>
          <w:rStyle w:val="Emphasis"/>
          <w:highlight w:val="cyan"/>
        </w:rPr>
        <w:t>window dressing</w:t>
      </w:r>
      <w:r w:rsidRPr="0020065F">
        <w:rPr>
          <w:rStyle w:val="StyleUnderline"/>
          <w:highlight w:val="cyan"/>
        </w:rPr>
        <w:t xml:space="preserve"> for</w:t>
      </w:r>
      <w:r w:rsidRPr="0020065F">
        <w:rPr>
          <w:rStyle w:val="StyleUnderline"/>
        </w:rPr>
        <w:t xml:space="preserve"> what are </w:t>
      </w:r>
      <w:r w:rsidRPr="0020065F">
        <w:rPr>
          <w:rStyle w:val="Emphasis"/>
          <w:sz w:val="28"/>
          <w:szCs w:val="28"/>
          <w:highlight w:val="cyan"/>
        </w:rPr>
        <w:t>fundamentally distributional arguments</w:t>
      </w:r>
      <w:r w:rsidRPr="0020065F">
        <w:rPr>
          <w:sz w:val="16"/>
        </w:rPr>
        <w:t xml:space="preserve">; and (4) </w:t>
      </w:r>
      <w:r w:rsidRPr="0020065F">
        <w:rPr>
          <w:rStyle w:val="StyleUnderline"/>
          <w:highlight w:val="cyan"/>
        </w:rPr>
        <w:t>uncertainty about</w:t>
      </w:r>
      <w:r w:rsidRPr="0020065F">
        <w:rPr>
          <w:rStyle w:val="StyleUnderline"/>
        </w:rPr>
        <w:t xml:space="preserve"> the </w:t>
      </w:r>
      <w:r w:rsidRPr="0020065F">
        <w:rPr>
          <w:rStyle w:val="Emphasis"/>
          <w:highlight w:val="cyan"/>
        </w:rPr>
        <w:t>content</w:t>
      </w:r>
      <w:r w:rsidRPr="0020065F">
        <w:rPr>
          <w:rStyle w:val="StyleUnderline"/>
          <w:highlight w:val="cyan"/>
        </w:rPr>
        <w:t xml:space="preserve"> of future</w:t>
      </w:r>
      <w:r w:rsidRPr="0020065F">
        <w:rPr>
          <w:rStyle w:val="StyleUnderline"/>
        </w:rPr>
        <w:t xml:space="preserve"> legal </w:t>
      </w:r>
      <w:r w:rsidRPr="0020065F">
        <w:rPr>
          <w:rStyle w:val="StyleUnderline"/>
          <w:highlight w:val="cyan"/>
        </w:rPr>
        <w:t>requirements</w:t>
      </w:r>
      <w:r w:rsidRPr="0020065F">
        <w:rPr>
          <w:rStyle w:val="StyleUnderline"/>
        </w:rPr>
        <w:t xml:space="preserve"> is qualitatively </w:t>
      </w:r>
      <w:r w:rsidRPr="0020065F">
        <w:rPr>
          <w:rStyle w:val="StyleUnderline"/>
          <w:highlight w:val="cyan"/>
        </w:rPr>
        <w:t>different from uncertainty about</w:t>
      </w:r>
      <w:r w:rsidRPr="0020065F">
        <w:rPr>
          <w:rStyle w:val="StyleUnderline"/>
        </w:rPr>
        <w:t xml:space="preserve"> the </w:t>
      </w:r>
      <w:r w:rsidRPr="0020065F">
        <w:rPr>
          <w:rStyle w:val="Emphasis"/>
          <w:highlight w:val="cyan"/>
        </w:rPr>
        <w:t>application</w:t>
      </w:r>
      <w:r w:rsidRPr="0020065F">
        <w:rPr>
          <w:rStyle w:val="StyleUnderline"/>
        </w:rPr>
        <w:t xml:space="preserve"> of existing legal requirements</w:t>
      </w:r>
      <w:r w:rsidRPr="0020065F">
        <w:rPr>
          <w:sz w:val="16"/>
        </w:rPr>
        <w:t>.</w:t>
      </w:r>
    </w:p>
    <w:p w14:paraId="28B155BC" w14:textId="77777777" w:rsidR="00254981" w:rsidRDefault="00254981" w:rsidP="00254981">
      <w:pPr>
        <w:pStyle w:val="Heading4"/>
      </w:pPr>
      <w:r>
        <w:t xml:space="preserve">Percpetion is about antitrust exempeitons, but the counterplan results in safe harbors. Loper is worse, since perception of court interference will cause industry collapse, which il turns the defcit or is an alt cause. </w:t>
      </w:r>
    </w:p>
    <w:p w14:paraId="3632E4AA" w14:textId="77777777" w:rsidR="00254981" w:rsidRPr="00B008C9" w:rsidRDefault="00254981" w:rsidP="00254981">
      <w:pPr>
        <w:pStyle w:val="Heading4"/>
      </w:pPr>
      <w:r>
        <w:t xml:space="preserve">Fiat is </w:t>
      </w:r>
      <w:r w:rsidRPr="00B008C9">
        <w:rPr>
          <w:u w:val="single"/>
        </w:rPr>
        <w:t>not key</w:t>
      </w:r>
      <w:r>
        <w:t xml:space="preserve">. I think this is a delay argument, which is useless since the corut grants cert </w:t>
      </w:r>
      <w:r w:rsidRPr="00B008C9">
        <w:rPr>
          <w:u w:val="single"/>
        </w:rPr>
        <w:t>immediately</w:t>
      </w:r>
      <w:r>
        <w:t xml:space="preserve">. </w:t>
      </w:r>
    </w:p>
    <w:p w14:paraId="597B1FA7" w14:textId="77777777" w:rsidR="00254981" w:rsidRDefault="00254981" w:rsidP="00254981">
      <w:pPr>
        <w:pStyle w:val="Heading4"/>
      </w:pPr>
      <w:r>
        <w:t xml:space="preserve">It </w:t>
      </w:r>
      <w:r w:rsidRPr="00586B80">
        <w:rPr>
          <w:u w:val="single"/>
        </w:rPr>
        <w:t>links</w:t>
      </w:r>
      <w:r>
        <w:t xml:space="preserve"> to the case. </w:t>
      </w:r>
      <w:r w:rsidRPr="00586B80">
        <w:rPr>
          <w:i/>
          <w:iCs w:val="0"/>
        </w:rPr>
        <w:t>Loper</w:t>
      </w:r>
      <w:r>
        <w:t xml:space="preserve"> causes </w:t>
      </w:r>
      <w:r w:rsidRPr="00586B80">
        <w:rPr>
          <w:u w:val="single"/>
        </w:rPr>
        <w:t>legal backlash</w:t>
      </w:r>
      <w:r>
        <w:t xml:space="preserve"> that’ll </w:t>
      </w:r>
      <w:r w:rsidRPr="00586B80">
        <w:rPr>
          <w:u w:val="single"/>
        </w:rPr>
        <w:t>draw</w:t>
      </w:r>
      <w:r>
        <w:t xml:space="preserve"> it out, and </w:t>
      </w:r>
      <w:r w:rsidRPr="00586B80">
        <w:rPr>
          <w:u w:val="single"/>
        </w:rPr>
        <w:t>bargaining</w:t>
      </w:r>
      <w:r>
        <w:t xml:space="preserve"> inherently </w:t>
      </w:r>
      <w:r w:rsidRPr="00586B80">
        <w:rPr>
          <w:u w:val="single"/>
        </w:rPr>
        <w:t>bakes in</w:t>
      </w:r>
      <w:r>
        <w:t xml:space="preserve"> time.</w:t>
      </w:r>
    </w:p>
    <w:p w14:paraId="637A37F6" w14:textId="77777777" w:rsidR="00254981" w:rsidRPr="00586B80" w:rsidRDefault="00254981" w:rsidP="00254981">
      <w:pPr>
        <w:pStyle w:val="Heading4"/>
      </w:pPr>
      <w:r>
        <w:t xml:space="preserve">There’s no </w:t>
      </w:r>
      <w:r w:rsidRPr="00586B80">
        <w:rPr>
          <w:u w:val="single"/>
        </w:rPr>
        <w:t>impact</w:t>
      </w:r>
      <w:r>
        <w:t>. If we’re ‘years off’ the counterplan clearly happens before that, avoiding exti</w:t>
      </w:r>
      <w:r w:rsidRPr="00586B80">
        <w:rPr>
          <w:u w:val="single"/>
        </w:rPr>
        <w:t>nction</w:t>
      </w:r>
      <w:r>
        <w:t xml:space="preserve">, and the net benefit </w:t>
      </w:r>
      <w:r w:rsidRPr="00586B80">
        <w:rPr>
          <w:u w:val="single"/>
        </w:rPr>
        <w:t>turns</w:t>
      </w:r>
      <w:r>
        <w:t xml:space="preserve"> it.</w:t>
      </w:r>
    </w:p>
    <w:p w14:paraId="62C1C097" w14:textId="77777777" w:rsidR="00254981" w:rsidRDefault="00254981" w:rsidP="00254981">
      <w:pPr>
        <w:pStyle w:val="Heading3"/>
      </w:pPr>
      <w:r>
        <w:t>Solvency---AT: Court Says No---2NC</w:t>
      </w:r>
    </w:p>
    <w:p w14:paraId="3E065418" w14:textId="77777777" w:rsidR="00254981" w:rsidRDefault="00254981" w:rsidP="00254981">
      <w:pPr>
        <w:pStyle w:val="Heading4"/>
      </w:pPr>
      <w:r>
        <w:t xml:space="preserve">‘Court says no’ is </w:t>
      </w:r>
      <w:r>
        <w:rPr>
          <w:u w:val="single"/>
        </w:rPr>
        <w:t>incoherent</w:t>
      </w:r>
      <w:r>
        <w:t>:</w:t>
      </w:r>
    </w:p>
    <w:p w14:paraId="13D5047F" w14:textId="77777777" w:rsidR="00254981" w:rsidRDefault="00254981" w:rsidP="00254981">
      <w:pPr>
        <w:pStyle w:val="Heading4"/>
      </w:pPr>
      <w:r>
        <w:t xml:space="preserve">Fiat </w:t>
      </w:r>
      <w:r w:rsidRPr="00771441">
        <w:rPr>
          <w:u w:val="single"/>
        </w:rPr>
        <w:t>solves</w:t>
      </w:r>
      <w:r>
        <w:t xml:space="preserve">: the counterplan has the court announce an </w:t>
      </w:r>
      <w:r w:rsidRPr="005D7852">
        <w:rPr>
          <w:u w:val="single"/>
        </w:rPr>
        <w:t>intention</w:t>
      </w:r>
      <w:r>
        <w:t xml:space="preserve"> AND </w:t>
      </w:r>
      <w:r w:rsidRPr="005D7852">
        <w:rPr>
          <w:u w:val="single"/>
        </w:rPr>
        <w:t>grant</w:t>
      </w:r>
      <w:r>
        <w:t xml:space="preserve"> cert. </w:t>
      </w:r>
    </w:p>
    <w:p w14:paraId="6E1A4590" w14:textId="77777777" w:rsidR="00254981" w:rsidRDefault="00254981" w:rsidP="00254981">
      <w:pPr>
        <w:pStyle w:val="Heading4"/>
      </w:pPr>
      <w:r w:rsidRPr="00771441">
        <w:rPr>
          <w:u w:val="single"/>
        </w:rPr>
        <w:t>Studies</w:t>
      </w:r>
      <w:r>
        <w:t xml:space="preserve"> prove that’s a </w:t>
      </w:r>
      <w:r w:rsidRPr="00771441">
        <w:rPr>
          <w:u w:val="single"/>
        </w:rPr>
        <w:t>critical tell</w:t>
      </w:r>
      <w:r>
        <w:t>.</w:t>
      </w:r>
    </w:p>
    <w:p w14:paraId="00EBA5D2" w14:textId="77777777" w:rsidR="00254981" w:rsidRPr="00771441" w:rsidRDefault="00254981" w:rsidP="00254981">
      <w:r>
        <w:t xml:space="preserve">Adam </w:t>
      </w:r>
      <w:r w:rsidRPr="005D7852">
        <w:rPr>
          <w:rStyle w:val="Style13ptBold"/>
        </w:rPr>
        <w:t>Feldman 25</w:t>
      </w:r>
      <w:r>
        <w:t xml:space="preserve">. </w:t>
      </w:r>
      <w:r w:rsidRPr="005D7852">
        <w:t>Supreme Court Schola</w:t>
      </w:r>
      <w:r>
        <w:t>r,</w:t>
      </w:r>
      <w:r w:rsidRPr="005D7852">
        <w:t xml:space="preserve"> Creator of the Empirical SCOTUS blog,</w:t>
      </w:r>
      <w:r>
        <w:t xml:space="preserve"> Professor of </w:t>
      </w:r>
      <w:r w:rsidRPr="005D7852">
        <w:t>Political Scien</w:t>
      </w:r>
      <w:r>
        <w:t>ce and</w:t>
      </w:r>
      <w:r w:rsidRPr="005D7852">
        <w:t xml:space="preserve"> Principal at Optimized Legal</w:t>
      </w:r>
      <w:r>
        <w:t>. “T</w:t>
      </w:r>
      <w:r w:rsidRPr="005D7852">
        <w:t>he Front Door: Reading the Supreme Court’s Cert Tells</w:t>
      </w:r>
      <w:r>
        <w:t xml:space="preserve">.” Legalytics. August 19, 2025. </w:t>
      </w:r>
      <w:r w:rsidRPr="005D7852">
        <w:t>https://legalytics.substack.com/p/the-front-door-reading-the-supreme</w:t>
      </w:r>
    </w:p>
    <w:p w14:paraId="6B450A2E" w14:textId="77777777" w:rsidR="00254981" w:rsidRPr="00586B80" w:rsidRDefault="00254981" w:rsidP="00254981">
      <w:pPr>
        <w:rPr>
          <w:sz w:val="16"/>
        </w:rPr>
      </w:pPr>
      <w:r w:rsidRPr="005D7852">
        <w:rPr>
          <w:rStyle w:val="StyleUnderline"/>
          <w:highlight w:val="cyan"/>
        </w:rPr>
        <w:t>Most people think</w:t>
      </w:r>
      <w:r w:rsidRPr="005D7852">
        <w:rPr>
          <w:rStyle w:val="StyleUnderline"/>
        </w:rPr>
        <w:t xml:space="preserve"> the Supreme Court’s </w:t>
      </w:r>
      <w:r w:rsidRPr="005D7852">
        <w:rPr>
          <w:rStyle w:val="StyleUnderline"/>
          <w:highlight w:val="cyan"/>
        </w:rPr>
        <w:t xml:space="preserve">big moments happen at </w:t>
      </w:r>
      <w:r w:rsidRPr="005D7852">
        <w:rPr>
          <w:rStyle w:val="Emphasis"/>
          <w:highlight w:val="cyan"/>
        </w:rPr>
        <w:t>argument</w:t>
      </w:r>
      <w:r w:rsidRPr="005D7852">
        <w:rPr>
          <w:rStyle w:val="StyleUnderline"/>
        </w:rPr>
        <w:t>. They don’t</w:t>
      </w:r>
      <w:r w:rsidRPr="00586B80">
        <w:rPr>
          <w:sz w:val="16"/>
        </w:rPr>
        <w:t xml:space="preserve">. </w:t>
      </w:r>
      <w:r w:rsidRPr="005D7852">
        <w:rPr>
          <w:rStyle w:val="StyleUnderline"/>
        </w:rPr>
        <w:t xml:space="preserve">The </w:t>
      </w:r>
      <w:r w:rsidRPr="00586B80">
        <w:rPr>
          <w:rStyle w:val="Emphasis"/>
          <w:sz w:val="28"/>
          <w:szCs w:val="28"/>
          <w:highlight w:val="cyan"/>
        </w:rPr>
        <w:t>decisive act</w:t>
      </w:r>
      <w:r w:rsidRPr="005D7852">
        <w:rPr>
          <w:rStyle w:val="StyleUnderline"/>
          <w:highlight w:val="cyan"/>
        </w:rPr>
        <w:t xml:space="preserve"> for</w:t>
      </w:r>
      <w:r w:rsidRPr="005D7852">
        <w:rPr>
          <w:rStyle w:val="StyleUnderline"/>
        </w:rPr>
        <w:t xml:space="preserve"> nearly </w:t>
      </w:r>
      <w:r w:rsidRPr="005D7852">
        <w:rPr>
          <w:rStyle w:val="Emphasis"/>
          <w:highlight w:val="cyan"/>
        </w:rPr>
        <w:t>every case</w:t>
      </w:r>
      <w:r w:rsidRPr="005D7852">
        <w:rPr>
          <w:rStyle w:val="StyleUnderline"/>
          <w:highlight w:val="cyan"/>
        </w:rPr>
        <w:t xml:space="preserve"> is</w:t>
      </w:r>
      <w:r w:rsidRPr="005D7852">
        <w:rPr>
          <w:rStyle w:val="StyleUnderline"/>
        </w:rPr>
        <w:t xml:space="preserve"> earlier and </w:t>
      </w:r>
      <w:r w:rsidRPr="005D7852">
        <w:rPr>
          <w:rStyle w:val="StyleUnderline"/>
          <w:highlight w:val="cyan"/>
        </w:rPr>
        <w:t>quieter</w:t>
      </w:r>
      <w:r w:rsidRPr="005D7852">
        <w:rPr>
          <w:rStyle w:val="StyleUnderline"/>
        </w:rPr>
        <w:t>: a secret vote on whether the Court will even hear it</w:t>
      </w:r>
      <w:r w:rsidRPr="00586B80">
        <w:rPr>
          <w:sz w:val="16"/>
        </w:rPr>
        <w:t>. That gateway vote—</w:t>
      </w:r>
      <w:r w:rsidRPr="005D7852">
        <w:rPr>
          <w:rStyle w:val="StyleUnderline"/>
          <w:highlight w:val="cyan"/>
        </w:rPr>
        <w:t>granted or denied</w:t>
      </w:r>
      <w:r w:rsidRPr="005D7852">
        <w:rPr>
          <w:rStyle w:val="StyleUnderline"/>
        </w:rPr>
        <w:t xml:space="preserve"> “certiorari” (</w:t>
      </w:r>
      <w:r w:rsidRPr="00586B80">
        <w:rPr>
          <w:rStyle w:val="Emphasis"/>
          <w:highlight w:val="cyan"/>
        </w:rPr>
        <w:t>cert</w:t>
      </w:r>
      <w:r w:rsidRPr="005D7852">
        <w:rPr>
          <w:rStyle w:val="StyleUnderline"/>
        </w:rPr>
        <w:t>)</w:t>
      </w:r>
      <w:r w:rsidRPr="00586B80">
        <w:rPr>
          <w:sz w:val="16"/>
        </w:rPr>
        <w:t>—happens behind closed doors, guided by a short public rule and a long list of unwritten habits. Because the Court rarely explains those habits, even seasoned lawyers talk about cert in the language of hunches.</w:t>
      </w:r>
    </w:p>
    <w:p w14:paraId="52A47CF3" w14:textId="77777777" w:rsidR="00254981" w:rsidRPr="00586B80" w:rsidRDefault="00254981" w:rsidP="00254981">
      <w:pPr>
        <w:rPr>
          <w:sz w:val="16"/>
        </w:rPr>
      </w:pPr>
      <w:r w:rsidRPr="00586B80">
        <w:rPr>
          <w:sz w:val="16"/>
        </w:rPr>
        <w:t xml:space="preserve">Here’s where Justice </w:t>
      </w:r>
      <w:r w:rsidRPr="00586B80">
        <w:rPr>
          <w:rStyle w:val="StyleUnderline"/>
        </w:rPr>
        <w:t xml:space="preserve">Harry </w:t>
      </w:r>
      <w:r w:rsidRPr="00586B80">
        <w:rPr>
          <w:rStyle w:val="Emphasis"/>
          <w:highlight w:val="cyan"/>
        </w:rPr>
        <w:t>Blackmun</w:t>
      </w:r>
      <w:r w:rsidRPr="00586B80">
        <w:rPr>
          <w:rStyle w:val="StyleUnderline"/>
        </w:rPr>
        <w:t xml:space="preserve"> helps</w:t>
      </w:r>
      <w:r w:rsidRPr="00586B80">
        <w:rPr>
          <w:sz w:val="16"/>
        </w:rPr>
        <w:t xml:space="preserve">. During his years on the Court he kept </w:t>
      </w:r>
      <w:r w:rsidRPr="00586B80">
        <w:rPr>
          <w:rStyle w:val="StyleUnderline"/>
        </w:rPr>
        <w:t xml:space="preserve">meticulous </w:t>
      </w:r>
      <w:r w:rsidRPr="00586B80">
        <w:rPr>
          <w:rStyle w:val="Emphasis"/>
        </w:rPr>
        <w:t xml:space="preserve">private </w:t>
      </w:r>
      <w:r w:rsidRPr="00586B80">
        <w:rPr>
          <w:rStyle w:val="Emphasis"/>
          <w:highlight w:val="cyan"/>
        </w:rPr>
        <w:t>notes</w:t>
      </w:r>
      <w:r w:rsidRPr="00586B80">
        <w:rPr>
          <w:rStyle w:val="StyleUnderline"/>
        </w:rPr>
        <w:t xml:space="preserve"> about the agenda-setting process</w:t>
      </w:r>
      <w:r w:rsidRPr="00586B80">
        <w:rPr>
          <w:sz w:val="16"/>
        </w:rPr>
        <w:t xml:space="preserve">, including what the Justices were inclined to do with incoming petitions. Take those notes as </w:t>
      </w:r>
      <w:r w:rsidRPr="00586B80">
        <w:rPr>
          <w:rStyle w:val="StyleUnderline"/>
        </w:rPr>
        <w:t xml:space="preserve">a </w:t>
      </w:r>
      <w:r w:rsidRPr="00586B80">
        <w:rPr>
          <w:rStyle w:val="Emphasis"/>
          <w:highlight w:val="cyan"/>
        </w:rPr>
        <w:t>credible window</w:t>
      </w:r>
      <w:r w:rsidRPr="00586B80">
        <w:rPr>
          <w:rStyle w:val="StyleUnderline"/>
          <w:highlight w:val="cyan"/>
        </w:rPr>
        <w:t xml:space="preserve"> into</w:t>
      </w:r>
      <w:r w:rsidRPr="00586B80">
        <w:rPr>
          <w:rStyle w:val="StyleUnderline"/>
        </w:rPr>
        <w:t xml:space="preserve"> how the Court thinks about </w:t>
      </w:r>
      <w:r w:rsidRPr="00586B80">
        <w:rPr>
          <w:rStyle w:val="StyleUnderline"/>
          <w:highlight w:val="cyan"/>
        </w:rPr>
        <w:t>cert</w:t>
      </w:r>
      <w:r w:rsidRPr="00586B80">
        <w:rPr>
          <w:rStyle w:val="StyleUnderline"/>
        </w:rPr>
        <w:t>, and they become a map for reading today’s tells</w:t>
      </w:r>
      <w:r w:rsidRPr="00586B80">
        <w:rPr>
          <w:sz w:val="16"/>
        </w:rPr>
        <w:t>. I’m using that map to frame a modern, data-driven look at what really moves a petition from the slush pile to the merits docket—leaning on Blackmun’s records as the historical backbone.</w:t>
      </w:r>
    </w:p>
    <w:p w14:paraId="0B5A4D6C" w14:textId="77777777" w:rsidR="00254981" w:rsidRPr="00586B80" w:rsidRDefault="00254981" w:rsidP="00254981">
      <w:pPr>
        <w:rPr>
          <w:sz w:val="16"/>
        </w:rPr>
      </w:pPr>
      <w:r w:rsidRPr="00586B80">
        <w:rPr>
          <w:sz w:val="16"/>
        </w:rPr>
        <w:t xml:space="preserve">Several years ago, I co-authored a </w:t>
      </w:r>
      <w:r w:rsidRPr="00586B80">
        <w:rPr>
          <w:rStyle w:val="StyleUnderline"/>
          <w:highlight w:val="cyan"/>
        </w:rPr>
        <w:t>study</w:t>
      </w:r>
      <w:r w:rsidRPr="00586B80">
        <w:rPr>
          <w:rStyle w:val="StyleUnderline"/>
        </w:rPr>
        <w:t xml:space="preserve"> that </w:t>
      </w:r>
      <w:r w:rsidRPr="00586B80">
        <w:rPr>
          <w:rStyle w:val="StyleUnderline"/>
          <w:highlight w:val="cyan"/>
        </w:rPr>
        <w:t xml:space="preserve">looked at the </w:t>
      </w:r>
      <w:r w:rsidRPr="00586B80">
        <w:rPr>
          <w:rStyle w:val="Emphasis"/>
          <w:highlight w:val="cyan"/>
        </w:rPr>
        <w:t>largest</w:t>
      </w:r>
      <w:r w:rsidRPr="00586B80">
        <w:rPr>
          <w:rStyle w:val="StyleUnderline"/>
          <w:highlight w:val="cyan"/>
        </w:rPr>
        <w:t xml:space="preserve"> cert level </w:t>
      </w:r>
      <w:r w:rsidRPr="00586B80">
        <w:rPr>
          <w:rStyle w:val="Emphasis"/>
          <w:highlight w:val="cyan"/>
        </w:rPr>
        <w:t>Supreme Court</w:t>
      </w:r>
      <w:r w:rsidRPr="00586B80">
        <w:rPr>
          <w:rStyle w:val="StyleUnderline"/>
          <w:highlight w:val="cyan"/>
        </w:rPr>
        <w:t xml:space="preserve"> dataset </w:t>
      </w:r>
      <w:r w:rsidRPr="00586B80">
        <w:rPr>
          <w:rStyle w:val="StyleUnderline"/>
        </w:rPr>
        <w:t>at the time and focused on some of the most important factors that impact cert grant</w:t>
      </w:r>
      <w:r w:rsidRPr="00586B80">
        <w:rPr>
          <w:sz w:val="16"/>
        </w:rPr>
        <w:t>s. That study looked at data through 2015. This article looks at data starting at the beginning of 2017 and runs through petitions filed by the end of 2024. It looks at some of the same, but also at several different factors.</w:t>
      </w:r>
    </w:p>
    <w:p w14:paraId="2258E53A" w14:textId="77777777" w:rsidR="00254981" w:rsidRPr="00586B80" w:rsidRDefault="00254981" w:rsidP="00254981">
      <w:pPr>
        <w:rPr>
          <w:sz w:val="10"/>
          <w:szCs w:val="10"/>
        </w:rPr>
      </w:pPr>
      <w:r w:rsidRPr="00586B80">
        <w:rPr>
          <w:sz w:val="10"/>
          <w:szCs w:val="10"/>
        </w:rPr>
        <w:t>What is Examined?</w:t>
      </w:r>
    </w:p>
    <w:p w14:paraId="475EB65D" w14:textId="77777777" w:rsidR="00254981" w:rsidRPr="00586B80" w:rsidRDefault="00254981" w:rsidP="00254981">
      <w:pPr>
        <w:rPr>
          <w:sz w:val="10"/>
          <w:szCs w:val="10"/>
        </w:rPr>
      </w:pPr>
      <w:r w:rsidRPr="00586B80">
        <w:rPr>
          <w:sz w:val="10"/>
          <w:szCs w:val="10"/>
        </w:rPr>
        <w:t>First, I look at relisting, the practice of carrying a petition over to a later private conference. Instead of treating each relist as a simple plus or minus, I examine it as a curved signal: there appears to be a zone where a few relists mark a petition as ripening, while very short or very long strings often mean something else entirely—messy facts, disagreement over the question presented, or an effort to narrow the case. The graph you’ll see plots grant rates across relist “buckets” to show that pattern.</w:t>
      </w:r>
    </w:p>
    <w:p w14:paraId="1786F4E4" w14:textId="77777777" w:rsidR="00254981" w:rsidRPr="00586B80" w:rsidRDefault="00254981" w:rsidP="00254981">
      <w:pPr>
        <w:rPr>
          <w:sz w:val="10"/>
          <w:szCs w:val="10"/>
        </w:rPr>
      </w:pPr>
      <w:r w:rsidRPr="00586B80">
        <w:rPr>
          <w:sz w:val="10"/>
          <w:szCs w:val="10"/>
        </w:rPr>
        <w:t>Second, I track pre-cert amicus briefs—the friends of the Court who file before the Justices decide whether to take the case. The key question is whether those briefs create momentum or merely certify that momentum already exists. Later in the article, a companion chart groups cases by the number of pre-cert amici and shows how the likelihood of review changes as that count climbs.</w:t>
      </w:r>
    </w:p>
    <w:p w14:paraId="2F6D7FE8" w14:textId="77777777" w:rsidR="00254981" w:rsidRPr="00586B80" w:rsidRDefault="00254981" w:rsidP="00254981">
      <w:pPr>
        <w:rPr>
          <w:sz w:val="10"/>
          <w:szCs w:val="10"/>
        </w:rPr>
      </w:pPr>
      <w:r w:rsidRPr="00586B80">
        <w:rPr>
          <w:sz w:val="10"/>
          <w:szCs w:val="10"/>
        </w:rPr>
        <w:t>Third, I treat Supreme Court specialists as a two-sided feature, not a badge for petitioners alone. The analysis compares four matchups—no specialists, specialist only for the petitioner, specialist only for the opposition, and specialists on both sides—to see how each configuration lines up with the odds of a grant. A separate figure previews those four bins and the different trajectories they follow.</w:t>
      </w:r>
    </w:p>
    <w:p w14:paraId="16D0C026" w14:textId="77777777" w:rsidR="00254981" w:rsidRPr="00586B80" w:rsidRDefault="00254981" w:rsidP="00254981">
      <w:pPr>
        <w:rPr>
          <w:sz w:val="10"/>
          <w:szCs w:val="10"/>
        </w:rPr>
      </w:pPr>
      <w:r w:rsidRPr="00586B80">
        <w:rPr>
          <w:sz w:val="10"/>
          <w:szCs w:val="10"/>
        </w:rPr>
        <w:t>Because docket choices ebb and flow, I also model timing. One set of graphs shows how grant rates vary by month, another shows how filings themselves rise and fall over the calendar, and a third traces year-to-year shifts in both grants and petition volume. The point isn’t trivia about Court culture; it’s practical: your chances can change with the calendar, and planning around those rhythms can matter.</w:t>
      </w:r>
    </w:p>
    <w:p w14:paraId="6168359D" w14:textId="77777777" w:rsidR="00254981" w:rsidRPr="00586B80" w:rsidRDefault="00254981" w:rsidP="00254981">
      <w:pPr>
        <w:rPr>
          <w:sz w:val="10"/>
          <w:szCs w:val="10"/>
        </w:rPr>
      </w:pPr>
      <w:r w:rsidRPr="00586B80">
        <w:rPr>
          <w:sz w:val="10"/>
          <w:szCs w:val="10"/>
        </w:rPr>
        <w:t>Finally, I preview a few interactions that practitioners actually debate. Do extra relists help or hurt when both sides are represented by specialists? Do dense amicus coalitions substitute for specialists—or amplify them? And do the calendar rhythms blunt or boost those signals? The article tests those questions with the same dataset and presents them visually, alongside simple, calibrated probabilities that translate the signals into odds.</w:t>
      </w:r>
    </w:p>
    <w:p w14:paraId="75DDB0A2" w14:textId="77777777" w:rsidR="00254981" w:rsidRPr="00586B80" w:rsidRDefault="00254981" w:rsidP="00254981">
      <w:pPr>
        <w:rPr>
          <w:sz w:val="10"/>
          <w:szCs w:val="10"/>
        </w:rPr>
      </w:pPr>
      <w:r w:rsidRPr="00586B80">
        <w:rPr>
          <w:sz w:val="10"/>
          <w:szCs w:val="10"/>
        </w:rPr>
        <w:t>If Blackmun’s certiorari notes show anything, it’s that the screening stage has patterns—even if the Court doesn’t publish them. The sections that follow aim to surface those patterns with clear visuals and explanations: when to file, when to oppose, when to invite another relist, when to recruit support, and when to let a weak vehicle go.</w:t>
      </w:r>
    </w:p>
    <w:p w14:paraId="54CE2692" w14:textId="77777777" w:rsidR="00254981" w:rsidRPr="00586B80" w:rsidRDefault="00254981" w:rsidP="00254981">
      <w:pPr>
        <w:rPr>
          <w:sz w:val="10"/>
          <w:szCs w:val="10"/>
        </w:rPr>
      </w:pPr>
      <w:r w:rsidRPr="00586B80">
        <w:rPr>
          <w:sz w:val="10"/>
          <w:szCs w:val="10"/>
        </w:rPr>
        <w:t>The Data</w:t>
      </w:r>
    </w:p>
    <w:p w14:paraId="03AA824A" w14:textId="77777777" w:rsidR="00254981" w:rsidRPr="00586B80" w:rsidRDefault="00254981" w:rsidP="00254981">
      <w:pPr>
        <w:rPr>
          <w:sz w:val="10"/>
          <w:szCs w:val="10"/>
        </w:rPr>
      </w:pPr>
      <w:r w:rsidRPr="00586B80">
        <w:rPr>
          <w:sz w:val="10"/>
          <w:szCs w:val="10"/>
        </w:rPr>
        <w:t>Here’s where we leave the vantage point of chambers and look at the pile itself. On the first Monday of October 1992, Blackmun scrawled a weary but familiar note in green pencil—“OT 1992—here we go again”—as another year’s worth of petitions rolled toward the Long Conference. That annual ritual is still the heart of the modern cert machine. To study it honestly, I built the dataset around the part of the docket that actually feeds most grants: the paid petitions.</w:t>
      </w:r>
    </w:p>
    <w:p w14:paraId="3F54FCCB" w14:textId="77777777" w:rsidR="00254981" w:rsidRPr="00586B80" w:rsidRDefault="00254981" w:rsidP="00254981">
      <w:pPr>
        <w:rPr>
          <w:sz w:val="16"/>
        </w:rPr>
      </w:pPr>
      <w:r w:rsidRPr="00586B80">
        <w:rPr>
          <w:sz w:val="16"/>
        </w:rPr>
        <w:t xml:space="preserve">A quick word on definitions. Every cert petition is either paid (filed with the fee, typically by represented parties) or in forma pauperis (IFP)—filed without a fee by indigent litigants, often pro se prisoners challenging criminal convictions or prison conditions. IFP filings make up the bulk of incoming cert petitions numerically, but they are granted far less often: many raise fact-bound or vehicle-poor issues, lack clean conflicts, or present questions the Court has repeatedly declined to revisit. Paid </w:t>
      </w:r>
      <w:r w:rsidRPr="00586B80">
        <w:rPr>
          <w:rStyle w:val="StyleUnderline"/>
          <w:highlight w:val="cyan"/>
        </w:rPr>
        <w:t>petitions</w:t>
      </w:r>
      <w:r w:rsidRPr="00586B80">
        <w:rPr>
          <w:rStyle w:val="StyleUnderline"/>
        </w:rPr>
        <w:t xml:space="preserve">, by contrast, are where Rule 10 showings most often appear, where </w:t>
      </w:r>
      <w:r w:rsidRPr="00586B80">
        <w:rPr>
          <w:rStyle w:val="StyleUnderline"/>
          <w:highlight w:val="cyan"/>
        </w:rPr>
        <w:t>amicus coalitions</w:t>
      </w:r>
      <w:r w:rsidRPr="00586B80">
        <w:rPr>
          <w:rStyle w:val="StyleUnderline"/>
        </w:rPr>
        <w:t xml:space="preserve"> tend to </w:t>
      </w:r>
      <w:r w:rsidRPr="00586B80">
        <w:rPr>
          <w:rStyle w:val="StyleUnderline"/>
          <w:highlight w:val="cyan"/>
        </w:rPr>
        <w:t>form</w:t>
      </w:r>
      <w:r w:rsidRPr="00586B80">
        <w:rPr>
          <w:sz w:val="16"/>
        </w:rPr>
        <w:t xml:space="preserve">, and where the </w:t>
      </w:r>
      <w:r w:rsidRPr="00586B80">
        <w:rPr>
          <w:rStyle w:val="StyleUnderline"/>
          <w:highlight w:val="cyan"/>
        </w:rPr>
        <w:t>Justices</w:t>
      </w:r>
      <w:r w:rsidRPr="00586B80">
        <w:rPr>
          <w:rStyle w:val="StyleUnderline"/>
        </w:rPr>
        <w:t xml:space="preserve"> most frequently </w:t>
      </w:r>
      <w:r w:rsidRPr="00586B80">
        <w:rPr>
          <w:rStyle w:val="StyleUnderline"/>
          <w:highlight w:val="cyan"/>
        </w:rPr>
        <w:t xml:space="preserve">find </w:t>
      </w:r>
      <w:r w:rsidRPr="00586B80">
        <w:rPr>
          <w:rStyle w:val="Emphasis"/>
          <w:highlight w:val="cyan"/>
        </w:rPr>
        <w:t>clean vehicles</w:t>
      </w:r>
      <w:r w:rsidRPr="00586B80">
        <w:rPr>
          <w:rStyle w:val="StyleUnderline"/>
          <w:highlight w:val="cyan"/>
        </w:rPr>
        <w:t xml:space="preserve"> for </w:t>
      </w:r>
      <w:r w:rsidRPr="00586B80">
        <w:rPr>
          <w:rStyle w:val="Emphasis"/>
          <w:highlight w:val="cyan"/>
        </w:rPr>
        <w:t>nationwide rulings</w:t>
      </w:r>
      <w:r w:rsidRPr="00586B80">
        <w:rPr>
          <w:sz w:val="16"/>
        </w:rPr>
        <w:t>.</w:t>
      </w:r>
    </w:p>
    <w:p w14:paraId="3A72BC28" w14:textId="77777777" w:rsidR="00254981" w:rsidRPr="00586B80" w:rsidRDefault="00254981" w:rsidP="00254981">
      <w:pPr>
        <w:rPr>
          <w:sz w:val="10"/>
          <w:szCs w:val="10"/>
        </w:rPr>
      </w:pPr>
      <w:r w:rsidRPr="00586B80">
        <w:rPr>
          <w:sz w:val="10"/>
          <w:szCs w:val="10"/>
        </w:rPr>
        <w:t>The analysis that follows therefore focuses on more than 12,300 paid petitions filed from 2017 through the end of 2024, excluding IFP filings by design. That focus does two things. First, it keeps the signal-to-noise ratio high by studying the petitions that realistically contend for limited merits slots. Second, it zeros in on the levers attorneys can actually pull—timing, counsel lineup, coalition building, and how to manage (or resist) relists—without mixing in a mass of pro se cases that follow a very different path to almost-certain denial.</w:t>
      </w:r>
    </w:p>
    <w:p w14:paraId="5EA91E26" w14:textId="77777777" w:rsidR="00254981" w:rsidRPr="00586B80" w:rsidRDefault="00254981" w:rsidP="00254981">
      <w:pPr>
        <w:rPr>
          <w:sz w:val="10"/>
          <w:szCs w:val="10"/>
        </w:rPr>
      </w:pPr>
      <w:r w:rsidRPr="00586B80">
        <w:rPr>
          <w:sz w:val="10"/>
          <w:szCs w:val="10"/>
        </w:rPr>
        <w:t>With that scope set, the figures walk through the story the way a clerk or advocate experiences it. It starts wide—how many petitions arrive and how many get in each year—then map the Court’s calendar rhythm month by month. From there, it turns to the three operative “tells” you can act on: what relists really mean (and when they stop helping), how pre-cert amici function as momentum rather than decoration, and why the configuration of Supreme Court specialists on each side changes the odds. It then puts those signals in one frame to show which levers buy the most probability, and close with a quick check that the signals aren’t just proxies for each other.</w:t>
      </w:r>
    </w:p>
    <w:p w14:paraId="18F68CEC" w14:textId="77777777" w:rsidR="00254981" w:rsidRPr="00586B80" w:rsidRDefault="00254981" w:rsidP="00254981">
      <w:pPr>
        <w:rPr>
          <w:sz w:val="10"/>
          <w:szCs w:val="10"/>
        </w:rPr>
      </w:pPr>
      <w:r w:rsidRPr="00586B80">
        <w:rPr>
          <w:sz w:val="10"/>
          <w:szCs w:val="10"/>
        </w:rPr>
        <w:t>Petitions Filed per Year</w:t>
      </w:r>
    </w:p>
    <w:p w14:paraId="4588E98A" w14:textId="77777777" w:rsidR="00254981" w:rsidRPr="00586B80" w:rsidRDefault="00254981" w:rsidP="00254981">
      <w:pPr>
        <w:rPr>
          <w:sz w:val="10"/>
          <w:szCs w:val="10"/>
        </w:rPr>
      </w:pPr>
      <w:r w:rsidRPr="00586B80">
        <w:rPr>
          <w:sz w:val="10"/>
          <w:szCs w:val="10"/>
        </w:rPr>
        <w:t>Annual filing totals put the whole period in context. Big swings change the denominator of the grant rate and can push the Court to rely more heavily on relists and other aspects for quality control. This bar chart is the macro backdrop for everything in the article.</w:t>
      </w:r>
    </w:p>
    <w:p w14:paraId="307428A1" w14:textId="77777777" w:rsidR="00254981" w:rsidRPr="00586B80" w:rsidRDefault="00254981" w:rsidP="00254981">
      <w:pPr>
        <w:rPr>
          <w:sz w:val="10"/>
          <w:szCs w:val="10"/>
        </w:rPr>
      </w:pPr>
      <w:r w:rsidRPr="00586B80">
        <w:rPr>
          <w:sz w:val="10"/>
          <w:szCs w:val="10"/>
        </w:rPr>
        <w:t>We can also see the change in yearly grant rates below (I removed GVRs or granted, vacated, and remanded petitions from this analysis to avoid conflating grant rates).</w:t>
      </w:r>
    </w:p>
    <w:p w14:paraId="734765A1" w14:textId="77777777" w:rsidR="00254981" w:rsidRPr="00586B80" w:rsidRDefault="00254981" w:rsidP="00254981">
      <w:pPr>
        <w:rPr>
          <w:sz w:val="10"/>
          <w:szCs w:val="10"/>
        </w:rPr>
      </w:pPr>
      <w:r w:rsidRPr="00586B80">
        <w:rPr>
          <w:sz w:val="10"/>
          <w:szCs w:val="10"/>
        </w:rPr>
        <w:t>While the averages generally hover in the mid 4% range, there was a clear drop off in 2021 and the rates went over 5% in both 2019 and 2024.</w:t>
      </w:r>
    </w:p>
    <w:p w14:paraId="1512B3B9" w14:textId="77777777" w:rsidR="00254981" w:rsidRPr="00586B80" w:rsidRDefault="00254981" w:rsidP="00254981">
      <w:pPr>
        <w:rPr>
          <w:sz w:val="10"/>
          <w:szCs w:val="10"/>
        </w:rPr>
      </w:pPr>
      <w:r w:rsidRPr="00586B80">
        <w:rPr>
          <w:sz w:val="10"/>
          <w:szCs w:val="10"/>
        </w:rPr>
        <w:t>Average Petitions Filed per Month</w:t>
      </w:r>
    </w:p>
    <w:p w14:paraId="098578C8" w14:textId="77777777" w:rsidR="00254981" w:rsidRPr="00586B80" w:rsidRDefault="00254981" w:rsidP="00254981">
      <w:pPr>
        <w:rPr>
          <w:sz w:val="10"/>
          <w:szCs w:val="10"/>
        </w:rPr>
      </w:pPr>
      <w:r w:rsidRPr="00586B80">
        <w:rPr>
          <w:sz w:val="10"/>
          <w:szCs w:val="10"/>
        </w:rPr>
        <w:t>This figure is the supply side of seasonality. It shows how many petitions hit the docket each month, which in turn shapes what the Long Conference must process and how crowded the fall pipeline becomes. Use it to understand whether a given month’s grant rate is a function of appetite or crowding—or both.</w:t>
      </w:r>
    </w:p>
    <w:p w14:paraId="60774973" w14:textId="77777777" w:rsidR="00254981" w:rsidRPr="00586B80" w:rsidRDefault="00254981" w:rsidP="00254981">
      <w:pPr>
        <w:rPr>
          <w:sz w:val="10"/>
          <w:szCs w:val="10"/>
        </w:rPr>
      </w:pPr>
      <w:r w:rsidRPr="00586B80">
        <w:rPr>
          <w:sz w:val="10"/>
          <w:szCs w:val="10"/>
        </w:rPr>
        <w:t>Filings ramp up from late spring into fall, peaking around September–November. That peak aligns with the Long Conference’s heavy lift and helps explain why grant rates can be strong in early fall even as volume surges: the Court must stock a merits calendar quickly. For filers, this can cut both ways: you’re in a bigger crowd, but the Court needs viable cases. A crisp petition with a clean split and no vehicle hair can benefit from that stocking pressure. In a crowded month, clarity wins.</w:t>
      </w:r>
    </w:p>
    <w:p w14:paraId="5B49B4D7" w14:textId="77777777" w:rsidR="00254981" w:rsidRPr="00586B80" w:rsidRDefault="00254981" w:rsidP="00254981">
      <w:pPr>
        <w:rPr>
          <w:sz w:val="16"/>
        </w:rPr>
      </w:pPr>
      <w:r w:rsidRPr="00586B80">
        <w:rPr>
          <w:rStyle w:val="StyleUnderline"/>
          <w:highlight w:val="cyan"/>
        </w:rPr>
        <w:t>Grant Rates</w:t>
      </w:r>
      <w:r w:rsidRPr="00586B80">
        <w:rPr>
          <w:sz w:val="16"/>
        </w:rPr>
        <w:t xml:space="preserve"> by Relist Counts</w:t>
      </w:r>
    </w:p>
    <w:p w14:paraId="35AB83CF" w14:textId="77777777" w:rsidR="00254981" w:rsidRPr="00586B80" w:rsidRDefault="00254981" w:rsidP="00254981">
      <w:pPr>
        <w:rPr>
          <w:sz w:val="10"/>
          <w:szCs w:val="10"/>
        </w:rPr>
      </w:pPr>
      <w:r w:rsidRPr="00586B80">
        <w:rPr>
          <w:sz w:val="16"/>
        </w:rPr>
        <w:t xml:space="preserve">Relisting is the </w:t>
      </w:r>
      <w:r w:rsidRPr="00586B80">
        <w:rPr>
          <w:rStyle w:val="StyleUnderline"/>
          <w:highlight w:val="cyan"/>
        </w:rPr>
        <w:t>Court’s most visible</w:t>
      </w:r>
      <w:r w:rsidRPr="00586B80">
        <w:rPr>
          <w:rStyle w:val="StyleUnderline"/>
        </w:rPr>
        <w:t xml:space="preserve">, day-to-day </w:t>
      </w:r>
      <w:r w:rsidRPr="00586B80">
        <w:rPr>
          <w:rStyle w:val="Emphasis"/>
          <w:highlight w:val="cyan"/>
        </w:rPr>
        <w:t>tell</w:t>
      </w:r>
      <w:r w:rsidRPr="00586B80">
        <w:rPr>
          <w:rStyle w:val="StyleUnderline"/>
        </w:rPr>
        <w:t xml:space="preserve"> during the cert stage</w:t>
      </w:r>
      <w:r w:rsidRPr="00586B80">
        <w:rPr>
          <w:sz w:val="16"/>
        </w:rPr>
        <w:t xml:space="preserve">. </w:t>
      </w:r>
      <w:r w:rsidRPr="00586B80">
        <w:rPr>
          <w:sz w:val="10"/>
          <w:szCs w:val="10"/>
        </w:rPr>
        <w:t>When the Justices “relist” a petition, they carry it to a later private conference rather than resolve it immediately. The outside world can see this because the case keeps reappearing on the discussion list. Practitioners often assume that “more relists” equal “better odds,” but that treats relisting like a linear throttle when it behaves more like a ripening curve. This figure groups petitions by adjusted relist counts—normalizing for housekeeping moves like administrative reschedules—so we can see whether there’s a zone where a petition looks ready to grant, and whether very short or very long strings of relists tend to mean something else (e.g., a vehicle problem the Justices are trying to fix, a push to narrow the question presented, or simply unresolved internal disagreement). Read the bars left to right as the Court’s patience curve: how many passes at Conference typically signal momentum versus friction.</w:t>
      </w:r>
    </w:p>
    <w:p w14:paraId="0FEC5EAA" w14:textId="77777777" w:rsidR="00254981" w:rsidRPr="00586B80" w:rsidRDefault="00254981" w:rsidP="00254981">
      <w:pPr>
        <w:rPr>
          <w:sz w:val="10"/>
          <w:szCs w:val="10"/>
        </w:rPr>
      </w:pPr>
      <w:r w:rsidRPr="00586B80">
        <w:rPr>
          <w:sz w:val="10"/>
          <w:szCs w:val="10"/>
        </w:rPr>
        <w:t>The climb from zero to a small number of relists is steep—the petition moves from almost no chance to genuinely live. From there, the odds crest in the 3–4 relist “sweet spot,” then decline for longer runs. That decline is the practical takeaway. If you’re the petitioner and you’re past the fourth relist, you may assume the Justices are wrestling with a defect (for example vehicle messiness, a split that isn’t square, or an ill-posed Question Presented (QP)). From the opposition side, the same curve counsels patience: past the sweet spot, the marginal value of another relist gets you less, not more. Either way, the figure reframes a common myth: relists are information, not a trophy count.</w:t>
      </w:r>
    </w:p>
    <w:p w14:paraId="79F857A7" w14:textId="77777777" w:rsidR="00254981" w:rsidRPr="00586B80" w:rsidRDefault="00254981" w:rsidP="00254981">
      <w:pPr>
        <w:rPr>
          <w:sz w:val="10"/>
          <w:szCs w:val="10"/>
        </w:rPr>
      </w:pPr>
      <w:r w:rsidRPr="00586B80">
        <w:rPr>
          <w:sz w:val="10"/>
          <w:szCs w:val="10"/>
        </w:rPr>
        <w:t>Grant Rates by Number of Pre-Cert Amicus Briefs</w:t>
      </w:r>
    </w:p>
    <w:p w14:paraId="47478ED7" w14:textId="77777777" w:rsidR="00254981" w:rsidRPr="00586B80" w:rsidRDefault="00254981" w:rsidP="00254981">
      <w:pPr>
        <w:rPr>
          <w:sz w:val="16"/>
        </w:rPr>
      </w:pPr>
      <w:r w:rsidRPr="00586B80">
        <w:rPr>
          <w:sz w:val="16"/>
        </w:rPr>
        <w:t xml:space="preserve">Pre-cert amici are a classic way to </w:t>
      </w:r>
      <w:r w:rsidRPr="00586B80">
        <w:rPr>
          <w:rStyle w:val="StyleUnderline"/>
          <w:highlight w:val="cyan"/>
        </w:rPr>
        <w:t xml:space="preserve">signal that a case has </w:t>
      </w:r>
      <w:r w:rsidRPr="00586B80">
        <w:rPr>
          <w:rStyle w:val="Emphasis"/>
          <w:highlight w:val="cyan"/>
        </w:rPr>
        <w:t>national stakes</w:t>
      </w:r>
      <w:r w:rsidRPr="00586B80">
        <w:rPr>
          <w:rStyle w:val="StyleUnderline"/>
          <w:highlight w:val="cyan"/>
        </w:rPr>
        <w:t xml:space="preserve">, a </w:t>
      </w:r>
      <w:r w:rsidRPr="00586B80">
        <w:rPr>
          <w:rStyle w:val="Emphasis"/>
          <w:highlight w:val="cyan"/>
        </w:rPr>
        <w:t>mature split</w:t>
      </w:r>
      <w:r w:rsidRPr="00586B80">
        <w:rPr>
          <w:rStyle w:val="StyleUnderline"/>
          <w:highlight w:val="cyan"/>
        </w:rPr>
        <w:t>, or both</w:t>
      </w:r>
      <w:r w:rsidRPr="00586B80">
        <w:rPr>
          <w:sz w:val="16"/>
        </w:rPr>
        <w:t>. But the Court has seen amicus inflation before, so the real question is whether additional briefs create momentum or merely document it. This bar chart buckets cases by amicus counts and tracks how the odds change across thresholds. Look for step-ups rather than a straight line—those steps are what you can aim for when you’re building a coalition on the clock.</w:t>
      </w:r>
    </w:p>
    <w:p w14:paraId="1F3F9A9C" w14:textId="77777777" w:rsidR="00254981" w:rsidRPr="00586B80" w:rsidRDefault="00254981" w:rsidP="00254981">
      <w:pPr>
        <w:rPr>
          <w:sz w:val="10"/>
          <w:szCs w:val="10"/>
        </w:rPr>
      </w:pPr>
      <w:r w:rsidRPr="00586B80">
        <w:rPr>
          <w:sz w:val="10"/>
          <w:szCs w:val="10"/>
        </w:rPr>
        <w:t>The pattern is monotonic and stair-stepped: each bucket up is associated with a higher grant rate, but the steps get smaller as the count climbs. Translation: three or four well-targeted briefs often buy more than a dozen repetitive ones. For petitioners, that means curating credible voices that cover different angles—doctrine, industry reliance, government impact—rather than collecting signatures. The figure turns a mushy question—“How many amici is enough?”—into a realistic target.</w:t>
      </w:r>
    </w:p>
    <w:p w14:paraId="661B179B" w14:textId="77777777" w:rsidR="00254981" w:rsidRPr="00586B80" w:rsidRDefault="00254981" w:rsidP="00254981">
      <w:pPr>
        <w:rPr>
          <w:sz w:val="10"/>
          <w:szCs w:val="10"/>
        </w:rPr>
      </w:pPr>
      <w:r w:rsidRPr="00586B80">
        <w:rPr>
          <w:sz w:val="10"/>
          <w:szCs w:val="10"/>
        </w:rPr>
        <w:t>Grant Rates by Elite Petitioner and Opposition Attorney Combinations</w:t>
      </w:r>
    </w:p>
    <w:p w14:paraId="38657358" w14:textId="77777777" w:rsidR="00254981" w:rsidRPr="00586B80" w:rsidRDefault="00254981" w:rsidP="00254981">
      <w:pPr>
        <w:rPr>
          <w:sz w:val="10"/>
          <w:szCs w:val="10"/>
        </w:rPr>
      </w:pPr>
      <w:r w:rsidRPr="00586B80">
        <w:rPr>
          <w:sz w:val="10"/>
          <w:szCs w:val="10"/>
        </w:rPr>
        <w:t>Supreme Court specialists change the way petitions read. They trim the QP, anticipate obstacles, and, frankly, signal that the parties think the case is grant-worthy. But the effect is not symmetric across sides, and it’s not all or nothing. This figure compares four matchups—no specialists, petitioner-only specialist, opposition-only specialist, and specialists on both sides—so we can see how each configuration aligns with the odds of review. Specialists were designated based on Chambers &amp; Partners Star Individuals and Band 1 Attorneys. Think of it as a matrix for deciding whether, when, and how to bring in a specialist.</w:t>
      </w:r>
    </w:p>
    <w:p w14:paraId="2706CF3C" w14:textId="77777777" w:rsidR="00254981" w:rsidRPr="00586B80" w:rsidRDefault="00254981" w:rsidP="00254981">
      <w:pPr>
        <w:rPr>
          <w:sz w:val="10"/>
          <w:szCs w:val="10"/>
        </w:rPr>
      </w:pPr>
      <w:r w:rsidRPr="00586B80">
        <w:rPr>
          <w:sz w:val="10"/>
          <w:szCs w:val="10"/>
        </w:rPr>
        <w:t>“No specialist” cases rarely get in—unsurprising, but useful as a baseline. More interesting: elite opposition counsel on its own corresponds to a bigger lift than elite petitioner counsel on its own, and both-sides elite is the strongest of all. The asymmetry supports a practical rule of thumb: if cert is plausible and you’re opposing, strong opposition counsel may signal case importance in a way that actually persuades the Court to grant the petition. If you’re the petitioner, a specialist helps—but you’ll still need a clean vehicle and a square split to cash it in. And when both sides are elite, the Court appears more comfortable granting: the case will likely be well-presented and opinions easier to craft. That’s selection, yes—but it’s also a real screen the Court uses.</w:t>
      </w:r>
    </w:p>
    <w:p w14:paraId="4B490996" w14:textId="77777777" w:rsidR="00254981" w:rsidRPr="00586B80" w:rsidRDefault="00254981" w:rsidP="00254981">
      <w:pPr>
        <w:rPr>
          <w:sz w:val="10"/>
          <w:szCs w:val="10"/>
        </w:rPr>
      </w:pPr>
      <w:r w:rsidRPr="00586B80">
        <w:rPr>
          <w:sz w:val="10"/>
          <w:szCs w:val="10"/>
        </w:rPr>
        <w:t>Marginal Effects on Cert Grant Probability</w:t>
      </w:r>
    </w:p>
    <w:p w14:paraId="4C01A2B2" w14:textId="77777777" w:rsidR="00254981" w:rsidRDefault="00254981" w:rsidP="00254981">
      <w:pPr>
        <w:rPr>
          <w:sz w:val="16"/>
        </w:rPr>
      </w:pPr>
      <w:r w:rsidRPr="00586B80">
        <w:rPr>
          <w:sz w:val="16"/>
        </w:rPr>
        <w:t xml:space="preserve">Different </w:t>
      </w:r>
      <w:r w:rsidRPr="00586B80">
        <w:rPr>
          <w:rStyle w:val="Emphasis"/>
          <w:highlight w:val="cyan"/>
        </w:rPr>
        <w:t>signals</w:t>
      </w:r>
      <w:r w:rsidRPr="00586B80">
        <w:rPr>
          <w:rStyle w:val="StyleUnderline"/>
          <w:highlight w:val="cyan"/>
        </w:rPr>
        <w:t xml:space="preserve"> don’t operate in a </w:t>
      </w:r>
      <w:r w:rsidRPr="00586B80">
        <w:rPr>
          <w:rStyle w:val="Emphasis"/>
          <w:highlight w:val="cyan"/>
        </w:rPr>
        <w:t>vacuum</w:t>
      </w:r>
      <w:r w:rsidRPr="00586B80">
        <w:rPr>
          <w:sz w:val="16"/>
        </w:rPr>
        <w:t xml:space="preserve">. This horizontal bar chart shows average marginal effects from a unified model: how much each factor changes the probability of a grant when the others are held constant. That “all-else-equal” perspective matters because many </w:t>
      </w:r>
      <w:r w:rsidRPr="00586B80">
        <w:rPr>
          <w:rStyle w:val="StyleUnderline"/>
          <w:highlight w:val="cyan"/>
        </w:rPr>
        <w:t>cert tells</w:t>
      </w:r>
      <w:r w:rsidRPr="00586B80">
        <w:rPr>
          <w:rStyle w:val="StyleUnderline"/>
        </w:rPr>
        <w:t xml:space="preserve"> </w:t>
      </w:r>
      <w:r w:rsidRPr="00586B80">
        <w:rPr>
          <w:sz w:val="16"/>
        </w:rPr>
        <w:t xml:space="preserve">travel together (e.g., strong cases </w:t>
      </w:r>
      <w:r w:rsidRPr="00586B80">
        <w:rPr>
          <w:rStyle w:val="StyleUnderline"/>
          <w:highlight w:val="cyan"/>
        </w:rPr>
        <w:t xml:space="preserve">attract </w:t>
      </w:r>
      <w:r w:rsidRPr="00586B80">
        <w:rPr>
          <w:rStyle w:val="Emphasis"/>
          <w:highlight w:val="cyan"/>
        </w:rPr>
        <w:t>amici</w:t>
      </w:r>
      <w:r w:rsidRPr="00586B80">
        <w:rPr>
          <w:rStyle w:val="StyleUnderline"/>
          <w:highlight w:val="cyan"/>
        </w:rPr>
        <w:t xml:space="preserve"> and </w:t>
      </w:r>
      <w:r w:rsidRPr="00586B80">
        <w:rPr>
          <w:rStyle w:val="Emphasis"/>
          <w:highlight w:val="cyan"/>
        </w:rPr>
        <w:t>specialists</w:t>
      </w:r>
      <w:r w:rsidRPr="00586B80">
        <w:rPr>
          <w:rStyle w:val="StyleUnderline"/>
          <w:highlight w:val="cyan"/>
        </w:rPr>
        <w:t xml:space="preserve"> and multiple </w:t>
      </w:r>
      <w:r w:rsidRPr="00586B80">
        <w:rPr>
          <w:rStyle w:val="Emphasis"/>
          <w:highlight w:val="cyan"/>
        </w:rPr>
        <w:t>relists</w:t>
      </w:r>
      <w:r w:rsidRPr="00586B80">
        <w:rPr>
          <w:sz w:val="16"/>
        </w:rPr>
        <w:t xml:space="preserve">). The </w:t>
      </w:r>
      <w:r w:rsidRPr="00586B80">
        <w:rPr>
          <w:rStyle w:val="StyleUnderline"/>
        </w:rPr>
        <w:t xml:space="preserve">error bars are </w:t>
      </w:r>
      <w:r w:rsidRPr="00586B80">
        <w:rPr>
          <w:rStyle w:val="StyleUnderline"/>
          <w:highlight w:val="cyan"/>
        </w:rPr>
        <w:t xml:space="preserve">95% </w:t>
      </w:r>
      <w:r w:rsidRPr="00586B80">
        <w:rPr>
          <w:rStyle w:val="Emphasis"/>
          <w:highlight w:val="cyan"/>
        </w:rPr>
        <w:t>confidence intervals</w:t>
      </w:r>
      <w:r w:rsidRPr="00586B80">
        <w:rPr>
          <w:rStyle w:val="StyleUnderline"/>
        </w:rPr>
        <w:t>, so you can eyeball which effects are both large and precise</w:t>
      </w:r>
      <w:r w:rsidRPr="00586B80">
        <w:rPr>
          <w:sz w:val="16"/>
        </w:rPr>
        <w:t>. Use this figure to compare the practical lift from things you can influence (amicus recruiting, counsel lineup) versus things you can only partially steer (relist posture).</w:t>
      </w:r>
    </w:p>
    <w:p w14:paraId="75CB7362" w14:textId="77777777" w:rsidR="00254981" w:rsidRDefault="00254981" w:rsidP="00254981">
      <w:pPr>
        <w:pStyle w:val="Heading4"/>
      </w:pPr>
      <w:r>
        <w:t>It’s yes no rule for/against agfencies.</w:t>
      </w:r>
    </w:p>
    <w:p w14:paraId="191665F3" w14:textId="77777777" w:rsidR="00254981" w:rsidRPr="00054134" w:rsidRDefault="00254981" w:rsidP="00254981">
      <w:pPr>
        <w:pStyle w:val="Heading4"/>
      </w:pPr>
      <w:r>
        <w:t>Kang on the DA says the supreme court has bucked the first amendment to the chagrin of legislative monopolies.</w:t>
      </w:r>
    </w:p>
    <w:p w14:paraId="0B51CBC2" w14:textId="77777777" w:rsidR="00254981" w:rsidRPr="00586B80" w:rsidRDefault="00254981" w:rsidP="00254981">
      <w:pPr>
        <w:rPr>
          <w:sz w:val="16"/>
        </w:rPr>
      </w:pPr>
    </w:p>
    <w:p w14:paraId="5C0298F5" w14:textId="77777777" w:rsidR="00254981" w:rsidRDefault="00254981" w:rsidP="00254981">
      <w:pPr>
        <w:pStyle w:val="Heading4"/>
      </w:pPr>
      <w:r>
        <w:t xml:space="preserve">But they’re </w:t>
      </w:r>
      <w:r w:rsidRPr="00771441">
        <w:rPr>
          <w:u w:val="single"/>
        </w:rPr>
        <w:t>incentivized</w:t>
      </w:r>
      <w:r>
        <w:t xml:space="preserve"> to say yes anyways:</w:t>
      </w:r>
    </w:p>
    <w:p w14:paraId="6AB2D3C8" w14:textId="77777777" w:rsidR="00254981" w:rsidRPr="00771441" w:rsidRDefault="00254981" w:rsidP="00254981">
      <w:pPr>
        <w:pStyle w:val="Heading4"/>
      </w:pPr>
      <w:r>
        <w:t xml:space="preserve">FTC </w:t>
      </w:r>
      <w:r w:rsidRPr="00771441">
        <w:rPr>
          <w:u w:val="single"/>
        </w:rPr>
        <w:t>does</w:t>
      </w:r>
      <w:r>
        <w:t xml:space="preserve"> have </w:t>
      </w:r>
      <w:r w:rsidRPr="00771441">
        <w:rPr>
          <w:u w:val="single"/>
        </w:rPr>
        <w:t>statutory authority</w:t>
      </w:r>
      <w:r>
        <w:t xml:space="preserve"> to do the plan, so the courts want to </w:t>
      </w:r>
      <w:r w:rsidRPr="00771441">
        <w:rPr>
          <w:u w:val="single"/>
        </w:rPr>
        <w:t>clear up</w:t>
      </w:r>
      <w:r>
        <w:t xml:space="preserve"> circuit splits.</w:t>
      </w:r>
    </w:p>
    <w:p w14:paraId="69738542" w14:textId="77777777" w:rsidR="00254981" w:rsidRPr="004F02AD" w:rsidRDefault="00254981" w:rsidP="00254981">
      <w:pPr>
        <w:pStyle w:val="Heading4"/>
      </w:pPr>
      <w:r>
        <w:t xml:space="preserve">They’re </w:t>
      </w:r>
      <w:r w:rsidRPr="004F02AD">
        <w:rPr>
          <w:u w:val="single"/>
        </w:rPr>
        <w:t>begging</w:t>
      </w:r>
      <w:r>
        <w:t xml:space="preserve"> people to avoid </w:t>
      </w:r>
      <w:r w:rsidRPr="004F02AD">
        <w:rPr>
          <w:u w:val="single"/>
        </w:rPr>
        <w:t>misinterpretation</w:t>
      </w:r>
      <w:r>
        <w:t xml:space="preserve">. </w:t>
      </w:r>
    </w:p>
    <w:p w14:paraId="0FCC1A82" w14:textId="77777777" w:rsidR="00254981" w:rsidRPr="004F02AD" w:rsidRDefault="00254981" w:rsidP="00254981">
      <w:r>
        <w:t xml:space="preserve">Adrian </w:t>
      </w:r>
      <w:r w:rsidRPr="004F02AD">
        <w:rPr>
          <w:rStyle w:val="Style13ptBold"/>
        </w:rPr>
        <w:t>Vermule 24</w:t>
      </w:r>
      <w:r>
        <w:t>. Professor at Harvard Law School. “</w:t>
      </w:r>
      <w:r w:rsidRPr="004F02AD">
        <w:t>Implied Delegations After Loper, by Adrian Vermeule</w:t>
      </w:r>
      <w:r>
        <w:t xml:space="preserve">.” Yale Journal of Regulation. July 9, 2024. </w:t>
      </w:r>
      <w:r w:rsidRPr="004F02AD">
        <w:t>https://www.yalejreg.com/nc/implied-delegations-after-loper-by-adrian-vermeule/</w:t>
      </w:r>
    </w:p>
    <w:p w14:paraId="2421A56D" w14:textId="77777777" w:rsidR="00254981" w:rsidRPr="00D72112" w:rsidRDefault="00254981" w:rsidP="00254981">
      <w:pPr>
        <w:rPr>
          <w:sz w:val="16"/>
        </w:rPr>
      </w:pPr>
      <w:r w:rsidRPr="00D72112">
        <w:rPr>
          <w:rFonts w:hint="cs"/>
          <w:sz w:val="16"/>
        </w:rPr>
        <w:t xml:space="preserve">The </w:t>
      </w:r>
      <w:r w:rsidRPr="00D72112">
        <w:rPr>
          <w:rStyle w:val="Emphasis"/>
          <w:rFonts w:hint="cs"/>
          <w:highlight w:val="cyan"/>
        </w:rPr>
        <w:t>natural reading</w:t>
      </w:r>
      <w:r w:rsidRPr="00D72112">
        <w:rPr>
          <w:rFonts w:hint="cs"/>
          <w:sz w:val="16"/>
        </w:rPr>
        <w:t xml:space="preserve"> of this passage, it seems to me, </w:t>
      </w:r>
      <w:r w:rsidRPr="00D72112">
        <w:rPr>
          <w:rStyle w:val="StyleUnderline"/>
          <w:rFonts w:hint="cs"/>
          <w:highlight w:val="cyan"/>
        </w:rPr>
        <w:t>is that</w:t>
      </w:r>
      <w:r w:rsidRPr="00D72112">
        <w:rPr>
          <w:rStyle w:val="StyleUnderline"/>
          <w:rFonts w:hint="cs"/>
        </w:rPr>
        <w:t xml:space="preserve"> the Court mentions </w:t>
      </w:r>
      <w:r w:rsidRPr="00D72112">
        <w:rPr>
          <w:rStyle w:val="StyleUnderline"/>
          <w:rFonts w:hint="cs"/>
          <w:highlight w:val="cyan"/>
        </w:rPr>
        <w:t>express delegations</w:t>
      </w:r>
      <w:r w:rsidRPr="00D72112">
        <w:rPr>
          <w:rStyle w:val="StyleUnderline"/>
          <w:rFonts w:hint="cs"/>
        </w:rPr>
        <w:t xml:space="preserve">, such as the authority to define a statutory term, merely as </w:t>
      </w:r>
      <w:r w:rsidRPr="00D72112">
        <w:rPr>
          <w:rStyle w:val="Emphasis"/>
          <w:rFonts w:hint="cs"/>
          <w:highlight w:val="cyan"/>
        </w:rPr>
        <w:t>one</w:t>
      </w:r>
      <w:r w:rsidRPr="00D72112">
        <w:rPr>
          <w:rStyle w:val="StyleUnderline"/>
          <w:rFonts w:hint="cs"/>
        </w:rPr>
        <w:t xml:space="preserve"> illustrative </w:t>
      </w:r>
      <w:r w:rsidRPr="00D72112">
        <w:rPr>
          <w:rStyle w:val="StyleUnderline"/>
          <w:rFonts w:hint="cs"/>
          <w:highlight w:val="cyan"/>
        </w:rPr>
        <w:t>example</w:t>
      </w:r>
      <w:r w:rsidRPr="00D72112">
        <w:rPr>
          <w:rStyle w:val="StyleUnderline"/>
          <w:rFonts w:hint="cs"/>
        </w:rPr>
        <w:t> of delegation</w:t>
      </w:r>
      <w:r w:rsidRPr="00D72112">
        <w:rPr>
          <w:rFonts w:hint="cs"/>
          <w:sz w:val="16"/>
        </w:rPr>
        <w:t xml:space="preserve">. But </w:t>
      </w:r>
      <w:r w:rsidRPr="00D72112">
        <w:rPr>
          <w:rStyle w:val="StyleUnderline"/>
          <w:rFonts w:hint="cs"/>
        </w:rPr>
        <w:t>th</w:t>
      </w:r>
      <w:r w:rsidRPr="00D72112">
        <w:rPr>
          <w:rStyle w:val="StyleUnderline"/>
          <w:rFonts w:hint="cs"/>
          <w:highlight w:val="cyan"/>
        </w:rPr>
        <w:t xml:space="preserve">e Court does </w:t>
      </w:r>
      <w:r w:rsidRPr="00D72112">
        <w:rPr>
          <w:rStyle w:val="Emphasis"/>
          <w:rFonts w:hint="cs"/>
          <w:highlight w:val="cyan"/>
        </w:rPr>
        <w:t>not</w:t>
      </w:r>
      <w:r w:rsidRPr="00D72112">
        <w:rPr>
          <w:rStyle w:val="StyleUnderline"/>
          <w:rFonts w:hint="cs"/>
          <w:highlight w:val="cyan"/>
        </w:rPr>
        <w:t xml:space="preserve"> say</w:t>
      </w:r>
      <w:r w:rsidRPr="00D72112">
        <w:rPr>
          <w:rStyle w:val="StyleUnderline"/>
          <w:rFonts w:hint="cs"/>
        </w:rPr>
        <w:t xml:space="preserve"> that </w:t>
      </w:r>
      <w:r w:rsidRPr="00D72112">
        <w:rPr>
          <w:rStyle w:val="StyleUnderline"/>
          <w:rFonts w:hint="cs"/>
          <w:highlight w:val="cyan"/>
        </w:rPr>
        <w:t>all</w:t>
      </w:r>
      <w:r w:rsidRPr="00D72112">
        <w:rPr>
          <w:rStyle w:val="StyleUnderline"/>
          <w:rFonts w:hint="cs"/>
        </w:rPr>
        <w:t xml:space="preserve"> delegations </w:t>
      </w:r>
      <w:r w:rsidRPr="00D72112">
        <w:rPr>
          <w:rStyle w:val="Emphasis"/>
          <w:rFonts w:hint="cs"/>
          <w:highlight w:val="cyan"/>
        </w:rPr>
        <w:t>must be express</w:t>
      </w:r>
      <w:r w:rsidRPr="00D72112">
        <w:rPr>
          <w:rFonts w:hint="cs"/>
          <w:sz w:val="16"/>
        </w:rPr>
        <w:t xml:space="preserve">, and </w:t>
      </w:r>
      <w:r w:rsidRPr="00D72112">
        <w:rPr>
          <w:rStyle w:val="StyleUnderline"/>
          <w:rFonts w:hint="cs"/>
        </w:rPr>
        <w:t xml:space="preserve">does not even purport to offer an </w:t>
      </w:r>
      <w:r w:rsidRPr="00D72112">
        <w:rPr>
          <w:rStyle w:val="Emphasis"/>
          <w:rFonts w:hint="cs"/>
        </w:rPr>
        <w:t>exhaustive list</w:t>
      </w:r>
      <w:r w:rsidRPr="00D72112">
        <w:rPr>
          <w:rStyle w:val="StyleUnderline"/>
          <w:rFonts w:hint="cs"/>
        </w:rPr>
        <w:t xml:space="preserve"> of the varied types of statutory delegations</w:t>
      </w:r>
      <w:r w:rsidRPr="00D72112">
        <w:rPr>
          <w:rFonts w:hint="cs"/>
          <w:sz w:val="16"/>
        </w:rPr>
        <w:t>. (</w:t>
      </w:r>
      <w:r w:rsidRPr="00D72112">
        <w:rPr>
          <w:rStyle w:val="StyleUnderline"/>
          <w:rFonts w:hint="cs"/>
        </w:rPr>
        <w:t xml:space="preserve">As the </w:t>
      </w:r>
      <w:r w:rsidRPr="00D72112">
        <w:rPr>
          <w:rStyle w:val="Emphasis"/>
          <w:rFonts w:hint="cs"/>
        </w:rPr>
        <w:t>Court</w:t>
      </w:r>
      <w:r w:rsidRPr="00D72112">
        <w:rPr>
          <w:rStyle w:val="StyleUnderline"/>
          <w:rFonts w:hint="cs"/>
        </w:rPr>
        <w:t xml:space="preserve"> </w:t>
      </w:r>
      <w:r w:rsidRPr="00D72112">
        <w:rPr>
          <w:rStyle w:val="StyleUnderline"/>
          <w:rFonts w:hint="cs"/>
          <w:highlight w:val="cyan"/>
        </w:rPr>
        <w:t xml:space="preserve">likes to </w:t>
      </w:r>
      <w:r w:rsidRPr="00D72112">
        <w:rPr>
          <w:rStyle w:val="Emphasis"/>
          <w:rFonts w:hint="cs"/>
          <w:highlight w:val="cyan"/>
        </w:rPr>
        <w:t>remind us</w:t>
      </w:r>
      <w:r w:rsidRPr="00D72112">
        <w:rPr>
          <w:rStyle w:val="StyleUnderline"/>
          <w:rFonts w:hint="cs"/>
        </w:rPr>
        <w:t xml:space="preserve">, we are </w:t>
      </w:r>
      <w:r w:rsidRPr="00D72112">
        <w:rPr>
          <w:rStyle w:val="Emphasis"/>
          <w:rFonts w:hint="cs"/>
          <w:highlight w:val="cyan"/>
        </w:rPr>
        <w:t>not</w:t>
      </w:r>
      <w:r w:rsidRPr="00D72112">
        <w:rPr>
          <w:rStyle w:val="StyleUnderline"/>
          <w:rFonts w:hint="cs"/>
          <w:highlight w:val="cyan"/>
        </w:rPr>
        <w:t xml:space="preserve"> to read</w:t>
      </w:r>
      <w:r w:rsidRPr="00D72112">
        <w:rPr>
          <w:rStyle w:val="StyleUnderline"/>
          <w:rFonts w:hint="cs"/>
        </w:rPr>
        <w:t xml:space="preserve"> judicial </w:t>
      </w:r>
      <w:r w:rsidRPr="00D72112">
        <w:rPr>
          <w:rStyle w:val="StyleUnderline"/>
          <w:rFonts w:hint="cs"/>
          <w:highlight w:val="cyan"/>
        </w:rPr>
        <w:t>opinions as</w:t>
      </w:r>
      <w:r w:rsidRPr="00D72112">
        <w:rPr>
          <w:rStyle w:val="StyleUnderline"/>
          <w:rFonts w:hint="cs"/>
        </w:rPr>
        <w:t xml:space="preserve"> though they are comprehensive </w:t>
      </w:r>
      <w:r w:rsidRPr="00D72112">
        <w:rPr>
          <w:rStyle w:val="StyleUnderline"/>
          <w:rFonts w:hint="cs"/>
          <w:highlight w:val="cyan"/>
        </w:rPr>
        <w:t>statutes</w:t>
      </w:r>
      <w:r w:rsidRPr="00D72112">
        <w:rPr>
          <w:rFonts w:hint="cs"/>
          <w:sz w:val="16"/>
        </w:rPr>
        <w:t xml:space="preserve">). Some of the </w:t>
      </w:r>
      <w:r w:rsidRPr="00D72112">
        <w:rPr>
          <w:rStyle w:val="StyleUnderline"/>
          <w:rFonts w:hint="cs"/>
        </w:rPr>
        <w:t>Court’s other examples are not easy to describe as examples of express delegation</w:t>
      </w:r>
      <w:r w:rsidRPr="00D72112">
        <w:rPr>
          <w:rFonts w:hint="cs"/>
          <w:sz w:val="16"/>
        </w:rPr>
        <w:t xml:space="preserve">, or at least could just as well be effected by implied as well as express delegation. Consider the power to “fill up the details” of a statutory scheme, a power that in any given case might be discerned not from express delegation, but simply from Congress’ leaving essential details incompletely specified. </w:t>
      </w:r>
      <w:r w:rsidRPr="00D72112">
        <w:rPr>
          <w:rStyle w:val="StyleUnderline"/>
          <w:rFonts w:hint="cs"/>
        </w:rPr>
        <w:t xml:space="preserve">The </w:t>
      </w:r>
      <w:r w:rsidRPr="00D72112">
        <w:rPr>
          <w:rStyle w:val="Emphasis"/>
          <w:rFonts w:hint="cs"/>
          <w:highlight w:val="cyan"/>
        </w:rPr>
        <w:t>whole thrust</w:t>
      </w:r>
      <w:r w:rsidRPr="00D72112">
        <w:rPr>
          <w:rStyle w:val="StyleUnderline"/>
          <w:rFonts w:hint="cs"/>
          <w:highlight w:val="cyan"/>
        </w:rPr>
        <w:t xml:space="preserve"> of the Court’s approach</w:t>
      </w:r>
      <w:r w:rsidRPr="00D72112">
        <w:rPr>
          <w:rStyle w:val="StyleUnderline"/>
          <w:rFonts w:hint="cs"/>
        </w:rPr>
        <w:t xml:space="preserve"> in Loper is that the </w:t>
      </w:r>
      <w:r w:rsidRPr="00D72112">
        <w:rPr>
          <w:rStyle w:val="Emphasis"/>
          <w:rFonts w:hint="cs"/>
          <w:highlight w:val="cyan"/>
        </w:rPr>
        <w:t>best reading is the best reading</w:t>
      </w:r>
      <w:r w:rsidRPr="00D72112">
        <w:rPr>
          <w:rStyle w:val="StyleUnderline"/>
          <w:rFonts w:hint="cs"/>
        </w:rPr>
        <w:t>, and that applies whether the relevant delegation is express or implied</w:t>
      </w:r>
      <w:r w:rsidRPr="00D72112">
        <w:rPr>
          <w:rFonts w:hint="cs"/>
          <w:sz w:val="16"/>
        </w:rPr>
        <w:t xml:space="preserve">. To be sure, the Court rejected the Chevron idea that statutory gaps and ambiguities should be generally presumed to represent implied delegations, at wholesale, </w:t>
      </w:r>
      <w:r w:rsidRPr="00D72112">
        <w:rPr>
          <w:rStyle w:val="StyleUnderline"/>
          <w:rFonts w:hint="cs"/>
        </w:rPr>
        <w:t xml:space="preserve">but that </w:t>
      </w:r>
      <w:r w:rsidRPr="00D72112">
        <w:rPr>
          <w:rStyle w:val="StyleUnderline"/>
          <w:rFonts w:hint="cs"/>
          <w:highlight w:val="cyan"/>
        </w:rPr>
        <w:t xml:space="preserve">does </w:t>
      </w:r>
      <w:r w:rsidRPr="00D72112">
        <w:rPr>
          <w:rStyle w:val="Emphasis"/>
          <w:rFonts w:hint="cs"/>
          <w:highlight w:val="cyan"/>
        </w:rPr>
        <w:t>not</w:t>
      </w:r>
      <w:r w:rsidRPr="00D72112">
        <w:rPr>
          <w:rStyle w:val="StyleUnderline"/>
          <w:rFonts w:hint="cs"/>
          <w:highlight w:val="cyan"/>
        </w:rPr>
        <w:t xml:space="preserve"> mean</w:t>
      </w:r>
      <w:r w:rsidRPr="00D72112">
        <w:rPr>
          <w:rStyle w:val="StyleUnderline"/>
          <w:rFonts w:hint="cs"/>
        </w:rPr>
        <w:t xml:space="preserve"> that an </w:t>
      </w:r>
      <w:r w:rsidRPr="00D72112">
        <w:rPr>
          <w:rStyle w:val="StyleUnderline"/>
          <w:rFonts w:hint="cs"/>
          <w:highlight w:val="cyan"/>
        </w:rPr>
        <w:t xml:space="preserve">implied delegation cannot be found at </w:t>
      </w:r>
      <w:r w:rsidRPr="00D72112">
        <w:rPr>
          <w:rStyle w:val="Emphasis"/>
          <w:rFonts w:hint="cs"/>
          <w:highlight w:val="cyan"/>
        </w:rPr>
        <w:t>retail</w:t>
      </w:r>
      <w:r w:rsidRPr="00D72112">
        <w:rPr>
          <w:rFonts w:hint="cs"/>
          <w:sz w:val="16"/>
        </w:rPr>
        <w:t>, in a particular case.</w:t>
      </w:r>
    </w:p>
    <w:p w14:paraId="39D402EA" w14:textId="77777777" w:rsidR="00254981" w:rsidRDefault="00254981" w:rsidP="00254981">
      <w:pPr>
        <w:pStyle w:val="Heading4"/>
      </w:pPr>
      <w:r>
        <w:t xml:space="preserve">If ‘courts says no’ is </w:t>
      </w:r>
      <w:r w:rsidRPr="00771441">
        <w:rPr>
          <w:u w:val="single"/>
        </w:rPr>
        <w:t>true</w:t>
      </w:r>
      <w:r>
        <w:t xml:space="preserve">, they’ll declare </w:t>
      </w:r>
      <w:r w:rsidRPr="00771441">
        <w:rPr>
          <w:u w:val="single"/>
        </w:rPr>
        <w:t>every part</w:t>
      </w:r>
      <w:r>
        <w:t xml:space="preserve"> of the plan outside the scope of fiat </w:t>
      </w:r>
      <w:r w:rsidRPr="00771441">
        <w:rPr>
          <w:u w:val="single"/>
        </w:rPr>
        <w:t>unconstitutional</w:t>
      </w:r>
      <w:r>
        <w:t xml:space="preserve"> and </w:t>
      </w:r>
      <w:r w:rsidRPr="00771441">
        <w:rPr>
          <w:u w:val="single"/>
        </w:rPr>
        <w:t>hold up</w:t>
      </w:r>
      <w:r>
        <w:t xml:space="preserve"> fiat thru </w:t>
      </w:r>
      <w:r w:rsidRPr="00771441">
        <w:rPr>
          <w:u w:val="single"/>
        </w:rPr>
        <w:t>years</w:t>
      </w:r>
      <w:r>
        <w:t xml:space="preserve"> of litigation. Vote neg on </w:t>
      </w:r>
      <w:r w:rsidRPr="005D7852">
        <w:rPr>
          <w:u w:val="single"/>
        </w:rPr>
        <w:t>presumption</w:t>
      </w:r>
      <w:r>
        <w:t>.</w:t>
      </w:r>
    </w:p>
    <w:p w14:paraId="1580AD51" w14:textId="77777777" w:rsidR="00254981" w:rsidRPr="007C450C" w:rsidRDefault="00254981" w:rsidP="00254981">
      <w:pPr>
        <w:pStyle w:val="Heading4"/>
      </w:pPr>
      <w:r>
        <w:t xml:space="preserve">Otherwise, misapplied </w:t>
      </w:r>
      <w:r w:rsidRPr="00936097">
        <w:rPr>
          <w:i/>
          <w:iCs w:val="0"/>
        </w:rPr>
        <w:t>Loper</w:t>
      </w:r>
      <w:r>
        <w:t xml:space="preserve"> </w:t>
      </w:r>
      <w:r w:rsidRPr="00936097">
        <w:rPr>
          <w:u w:val="single"/>
        </w:rPr>
        <w:t>headshots</w:t>
      </w:r>
      <w:r>
        <w:t xml:space="preserve"> the case. </w:t>
      </w:r>
    </w:p>
    <w:p w14:paraId="0485BBE5" w14:textId="77777777" w:rsidR="00254981" w:rsidRPr="00936097" w:rsidRDefault="00254981" w:rsidP="00254981">
      <w:r>
        <w:t xml:space="preserve">Craig </w:t>
      </w:r>
      <w:r w:rsidRPr="00936097">
        <w:rPr>
          <w:rStyle w:val="Style13ptBold"/>
        </w:rPr>
        <w:t>Leen 24</w:t>
      </w:r>
      <w:r>
        <w:t>. P</w:t>
      </w:r>
      <w:r w:rsidRPr="00936097">
        <w:t xml:space="preserve">artner in </w:t>
      </w:r>
      <w:r>
        <w:t>K&amp;L Gates</w:t>
      </w:r>
      <w:r w:rsidRPr="00936097">
        <w:t xml:space="preserve"> Labor, Employment, and Workplace Safety practice</w:t>
      </w:r>
      <w:r>
        <w:t>. “</w:t>
      </w:r>
      <w:r w:rsidRPr="00936097">
        <w:t>Loper Bright's Potential Effect on Federal Labor and Employment Law: Possible Consequences for Agencies and Practitioners</w:t>
      </w:r>
      <w:r>
        <w:t xml:space="preserve">.” October 1, 2024.  </w:t>
      </w:r>
      <w:r w:rsidRPr="00936097">
        <w:t>https://www.klgates.com/Loper-Brights-Potential-Effect-on-Federal-Labor-and-Employment-Law-Possible-Consequences-for-Agencies-and-Practitioners-10-1-2024</w:t>
      </w:r>
    </w:p>
    <w:p w14:paraId="1985EDE6" w14:textId="77777777" w:rsidR="00254981" w:rsidRPr="007C450C" w:rsidRDefault="00254981" w:rsidP="00254981">
      <w:pPr>
        <w:rPr>
          <w:sz w:val="16"/>
        </w:rPr>
      </w:pPr>
      <w:r w:rsidRPr="007C450C">
        <w:rPr>
          <w:sz w:val="16"/>
        </w:rPr>
        <w:t xml:space="preserve">In addition to </w:t>
      </w:r>
      <w:r w:rsidRPr="00936097">
        <w:rPr>
          <w:rStyle w:val="StyleUnderline"/>
        </w:rPr>
        <w:t xml:space="preserve">threatening recent expansive interpretations of the NLRA, </w:t>
      </w:r>
      <w:r w:rsidRPr="00936097">
        <w:rPr>
          <w:rStyle w:val="StyleUnderline"/>
          <w:highlight w:val="cyan"/>
        </w:rPr>
        <w:t>Loper Bright</w:t>
      </w:r>
      <w:r w:rsidRPr="00936097">
        <w:rPr>
          <w:rStyle w:val="StyleUnderline"/>
        </w:rPr>
        <w:t xml:space="preserve"> may also </w:t>
      </w:r>
      <w:r w:rsidRPr="00936097">
        <w:rPr>
          <w:rStyle w:val="StyleUnderline"/>
          <w:highlight w:val="cyan"/>
        </w:rPr>
        <w:t xml:space="preserve">stall the </w:t>
      </w:r>
      <w:r w:rsidRPr="007C450C">
        <w:rPr>
          <w:rStyle w:val="Emphasis"/>
          <w:highlight w:val="cyan"/>
        </w:rPr>
        <w:t>NLRB</w:t>
      </w:r>
      <w:r w:rsidRPr="007C450C">
        <w:rPr>
          <w:rStyle w:val="Emphasis"/>
        </w:rPr>
        <w:t>’s</w:t>
      </w:r>
      <w:r w:rsidRPr="00936097">
        <w:rPr>
          <w:rStyle w:val="StyleUnderline"/>
        </w:rPr>
        <w:t xml:space="preserve"> attempts to further expand the Act’s reach</w:t>
      </w:r>
      <w:r w:rsidRPr="007C450C">
        <w:rPr>
          <w:sz w:val="16"/>
        </w:rPr>
        <w:t xml:space="preserve">. For example, without Chevron deference, the NLRB may be less optimistic that federal courts will uphold an attempt to overturn Ex-Cell-O Corp.,10 which could dramatically expand the Board’s </w:t>
      </w:r>
      <w:r w:rsidRPr="007C450C">
        <w:rPr>
          <w:rStyle w:val="StyleUnderline"/>
          <w:highlight w:val="cyan"/>
        </w:rPr>
        <w:t>remedial powers</w:t>
      </w:r>
      <w:r w:rsidRPr="007C450C">
        <w:rPr>
          <w:sz w:val="16"/>
        </w:rPr>
        <w:t xml:space="preserve">. Specifically, </w:t>
      </w:r>
      <w:r w:rsidRPr="007C450C">
        <w:rPr>
          <w:rStyle w:val="StyleUnderline"/>
          <w:highlight w:val="cyan"/>
        </w:rPr>
        <w:t xml:space="preserve">the </w:t>
      </w:r>
      <w:r w:rsidRPr="007C450C">
        <w:rPr>
          <w:rStyle w:val="Emphasis"/>
          <w:highlight w:val="cyan"/>
        </w:rPr>
        <w:t>end of</w:t>
      </w:r>
      <w:r w:rsidRPr="007C450C">
        <w:rPr>
          <w:sz w:val="16"/>
        </w:rPr>
        <w:t xml:space="preserve"> Ex-Cell-O Corp. would permit the NLRB to </w:t>
      </w:r>
      <w:r w:rsidRPr="007C450C">
        <w:rPr>
          <w:rStyle w:val="StyleUnderline"/>
        </w:rPr>
        <w:t xml:space="preserve">impose financial </w:t>
      </w:r>
      <w:r w:rsidRPr="007C450C">
        <w:rPr>
          <w:rStyle w:val="Emphasis"/>
          <w:sz w:val="28"/>
          <w:szCs w:val="28"/>
          <w:highlight w:val="cyan"/>
        </w:rPr>
        <w:t>consequences</w:t>
      </w:r>
      <w:r w:rsidRPr="007C450C">
        <w:rPr>
          <w:rStyle w:val="StyleUnderline"/>
        </w:rPr>
        <w:t xml:space="preserve"> on employers that violated Section 8(a)(5) </w:t>
      </w:r>
      <w:r w:rsidRPr="007C450C">
        <w:rPr>
          <w:rStyle w:val="StyleUnderline"/>
          <w:highlight w:val="cyan"/>
        </w:rPr>
        <w:t xml:space="preserve">for </w:t>
      </w:r>
      <w:r w:rsidRPr="007C450C">
        <w:rPr>
          <w:rStyle w:val="Emphasis"/>
          <w:highlight w:val="cyan"/>
        </w:rPr>
        <w:t>bargaining</w:t>
      </w:r>
      <w:r w:rsidRPr="007C450C">
        <w:rPr>
          <w:rStyle w:val="StyleUnderline"/>
          <w:highlight w:val="cyan"/>
        </w:rPr>
        <w:t xml:space="preserve"> in </w:t>
      </w:r>
      <w:r w:rsidRPr="007C450C">
        <w:rPr>
          <w:rStyle w:val="Emphasis"/>
          <w:highlight w:val="cyan"/>
        </w:rPr>
        <w:t>bad faith</w:t>
      </w:r>
      <w:r w:rsidRPr="007C450C">
        <w:rPr>
          <w:rStyle w:val="StyleUnderline"/>
        </w:rPr>
        <w:t xml:space="preserve"> with unions</w:t>
      </w:r>
      <w:r w:rsidRPr="007C450C">
        <w:rPr>
          <w:sz w:val="16"/>
        </w:rPr>
        <w:t xml:space="preserve">. This would dramatically expand the remedies currently available to the NLRB, which primarily include posting notices and issuing bargaining orders to employers. Moreover, if the NLRB overturns Ex-Cell-O Corp., then its effect on employers would be compounded by Thryv, Inc.,11 which also expanded the scope of make-whole remedies available against employers that commit unfair labor practices. </w:t>
      </w:r>
    </w:p>
    <w:p w14:paraId="420462C0" w14:textId="77777777" w:rsidR="00254981" w:rsidRPr="007C450C" w:rsidRDefault="00254981" w:rsidP="00254981">
      <w:pPr>
        <w:rPr>
          <w:sz w:val="16"/>
        </w:rPr>
      </w:pPr>
      <w:r w:rsidRPr="007C450C">
        <w:rPr>
          <w:sz w:val="16"/>
        </w:rPr>
        <w:t xml:space="preserve">Lastly for the NLRB, but perhaps most consequentially, post-Loper Bright, the Supreme </w:t>
      </w:r>
      <w:r w:rsidRPr="007C450C">
        <w:rPr>
          <w:rStyle w:val="StyleUnderline"/>
          <w:highlight w:val="cyan"/>
        </w:rPr>
        <w:t>Court</w:t>
      </w:r>
      <w:r w:rsidRPr="007C450C">
        <w:rPr>
          <w:rStyle w:val="StyleUnderline"/>
        </w:rPr>
        <w:t xml:space="preserve"> may soon </w:t>
      </w:r>
      <w:r w:rsidRPr="007C450C">
        <w:rPr>
          <w:rStyle w:val="StyleUnderline"/>
          <w:highlight w:val="cyan"/>
        </w:rPr>
        <w:t>review</w:t>
      </w:r>
      <w:r w:rsidRPr="007C450C">
        <w:rPr>
          <w:rStyle w:val="StyleUnderline"/>
        </w:rPr>
        <w:t xml:space="preserve"> direct—and </w:t>
      </w:r>
      <w:r w:rsidRPr="007C450C">
        <w:rPr>
          <w:rStyle w:val="Emphasis"/>
          <w:highlight w:val="cyan"/>
        </w:rPr>
        <w:t>existential</w:t>
      </w:r>
      <w:r w:rsidRPr="007C450C">
        <w:rPr>
          <w:rStyle w:val="StyleUnderline"/>
        </w:rPr>
        <w:t xml:space="preserve">—constitutional </w:t>
      </w:r>
      <w:r w:rsidRPr="007C450C">
        <w:rPr>
          <w:rStyle w:val="StyleUnderline"/>
          <w:highlight w:val="cyan"/>
        </w:rPr>
        <w:t>challenges to the Board</w:t>
      </w:r>
      <w:r w:rsidRPr="007C450C">
        <w:rPr>
          <w:sz w:val="16"/>
        </w:rPr>
        <w:t xml:space="preserve">, including under the major questions and nondelegation doctrines.12 Indeed, in September 2024, federal trial courts have already split on whether to issue injunctions halting the NLRB’s enforcement actions because, post-Jarkesy, the job protections of NLRB administrative law judges (ALJs) may violate Title II’s “Take Care” clause and the Seventh Amendment. That is arguably because those protections deprive the president of removal powers and parties before the NLRB of civil jury trials.13 The Supreme Court may eventually resolve this dispute, especially because the US Department of Labor’s (DOL) ALJs face similar constitutional challenges.14 Moreover, while not a constitutional case, the Supreme Court’s recent decision15 weakening the NLRB’s ability to secure Section 10(j) injunctions in federal court indicates that the Board may continue to face a hostile audience should such challenges reach the high court. Relatedly, based on data from 2024, the </w:t>
      </w:r>
      <w:r w:rsidRPr="007C450C">
        <w:rPr>
          <w:rStyle w:val="StyleUnderline"/>
          <w:highlight w:val="cyan"/>
        </w:rPr>
        <w:t>NLRB</w:t>
      </w:r>
      <w:r w:rsidRPr="007C450C">
        <w:rPr>
          <w:rStyle w:val="StyleUnderline"/>
        </w:rPr>
        <w:t xml:space="preserve"> is set to petition for fewer Section 10(j) </w:t>
      </w:r>
      <w:r w:rsidRPr="007C450C">
        <w:rPr>
          <w:rStyle w:val="StyleUnderline"/>
          <w:highlight w:val="cyan"/>
        </w:rPr>
        <w:t>injunctions</w:t>
      </w:r>
      <w:r w:rsidRPr="007C450C">
        <w:rPr>
          <w:rStyle w:val="StyleUnderline"/>
        </w:rPr>
        <w:t xml:space="preserve"> despite the NLRB GC’s 2021 call for aggressive enforcement</w:t>
      </w:r>
      <w:r w:rsidRPr="007C450C">
        <w:rPr>
          <w:sz w:val="16"/>
        </w:rPr>
        <w:t xml:space="preserve">, possibly because of the Supreme Court’s recent Section 10(j) decision and concern that its petitions </w:t>
      </w:r>
      <w:r w:rsidRPr="007C450C">
        <w:rPr>
          <w:rStyle w:val="Emphasis"/>
          <w:highlight w:val="cyan"/>
        </w:rPr>
        <w:t>will not survive</w:t>
      </w:r>
      <w:r w:rsidRPr="007C450C">
        <w:rPr>
          <w:rStyle w:val="StyleUnderline"/>
          <w:highlight w:val="cyan"/>
        </w:rPr>
        <w:t xml:space="preserve"> judicial review post-</w:t>
      </w:r>
      <w:r w:rsidRPr="007C450C">
        <w:rPr>
          <w:rStyle w:val="Emphasis"/>
          <w:highlight w:val="cyan"/>
        </w:rPr>
        <w:t>Loper</w:t>
      </w:r>
      <w:r w:rsidRPr="007C450C">
        <w:rPr>
          <w:rStyle w:val="StyleUnderline"/>
          <w:highlight w:val="cyan"/>
        </w:rPr>
        <w:t xml:space="preserve"> Bright</w:t>
      </w:r>
      <w:r w:rsidRPr="007C450C">
        <w:rPr>
          <w:rStyle w:val="StyleUnderline"/>
        </w:rPr>
        <w:t>.</w:t>
      </w:r>
      <w:r w:rsidRPr="007C450C">
        <w:rPr>
          <w:sz w:val="16"/>
        </w:rPr>
        <w:t xml:space="preserve">16 </w:t>
      </w:r>
    </w:p>
    <w:p w14:paraId="3D4D438E" w14:textId="77777777" w:rsidR="00254981" w:rsidRDefault="00254981" w:rsidP="00254981"/>
    <w:p w14:paraId="58257653" w14:textId="77777777" w:rsidR="00254981" w:rsidRDefault="00254981" w:rsidP="00254981">
      <w:pPr>
        <w:pStyle w:val="Heading3"/>
      </w:pPr>
      <w:r>
        <w:t>Healthcare---Impact---2NC</w:t>
      </w:r>
    </w:p>
    <w:p w14:paraId="303942E4" w14:textId="77777777" w:rsidR="00254981" w:rsidRDefault="00254981" w:rsidP="00254981">
      <w:pPr>
        <w:pStyle w:val="Heading4"/>
      </w:pPr>
      <w:r>
        <w:t xml:space="preserve">Adaptive healthcare </w:t>
      </w:r>
      <w:r w:rsidRPr="009F18E7">
        <w:rPr>
          <w:u w:val="single"/>
        </w:rPr>
        <w:t>outweighs</w:t>
      </w:r>
      <w:r>
        <w:t>.</w:t>
      </w:r>
    </w:p>
    <w:p w14:paraId="1FC7FE85" w14:textId="77777777" w:rsidR="00254981" w:rsidRDefault="00254981" w:rsidP="00254981">
      <w:pPr>
        <w:pStyle w:val="Heading4"/>
      </w:pPr>
      <w:r>
        <w:t xml:space="preserve">Converging crises like pandemics, asteroids, climate and nuclear risk will </w:t>
      </w:r>
      <w:r w:rsidRPr="003A7CE5">
        <w:rPr>
          <w:u w:val="single"/>
        </w:rPr>
        <w:t>entomb</w:t>
      </w:r>
      <w:r>
        <w:t xml:space="preserve"> the species absent </w:t>
      </w:r>
      <w:r w:rsidRPr="003A7CE5">
        <w:rPr>
          <w:u w:val="single"/>
        </w:rPr>
        <w:t>risk reduction</w:t>
      </w:r>
      <w:r>
        <w:t xml:space="preserve">. </w:t>
      </w:r>
      <w:r w:rsidRPr="003A7CE5">
        <w:rPr>
          <w:u w:val="single"/>
        </w:rPr>
        <w:t>Innovation</w:t>
      </w:r>
      <w:r>
        <w:t xml:space="preserve"> in the medical sector spills over, but court ossification will thwart success. That’s </w:t>
      </w:r>
      <w:r>
        <w:rPr>
          <w:u w:val="single"/>
        </w:rPr>
        <w:t>Hoffman</w:t>
      </w:r>
      <w:r>
        <w:t xml:space="preserve"> and </w:t>
      </w:r>
      <w:r w:rsidRPr="003A7CE5">
        <w:rPr>
          <w:u w:val="single"/>
        </w:rPr>
        <w:t>Kellis</w:t>
      </w:r>
      <w:r>
        <w:t>.</w:t>
      </w:r>
    </w:p>
    <w:p w14:paraId="567BF80D" w14:textId="77777777" w:rsidR="00254981" w:rsidRPr="00054134" w:rsidRDefault="00254981" w:rsidP="00254981">
      <w:pPr>
        <w:pStyle w:val="Heading4"/>
      </w:pPr>
      <w:r>
        <w:t xml:space="preserve">Nonuq and thumped. </w:t>
      </w:r>
    </w:p>
    <w:p w14:paraId="6CE7EC5A" w14:textId="77777777" w:rsidR="00254981" w:rsidRPr="003A7CE5" w:rsidRDefault="00254981" w:rsidP="00254981">
      <w:pPr>
        <w:pStyle w:val="Heading4"/>
      </w:pPr>
      <w:r>
        <w:t xml:space="preserve">It </w:t>
      </w:r>
      <w:r w:rsidRPr="003A7CE5">
        <w:rPr>
          <w:u w:val="single"/>
        </w:rPr>
        <w:t>turns the case</w:t>
      </w:r>
      <w:r>
        <w:t xml:space="preserve">. Kellis says favorable regulation </w:t>
      </w:r>
      <w:r w:rsidRPr="003A7CE5">
        <w:rPr>
          <w:u w:val="single"/>
        </w:rPr>
        <w:t>spills over</w:t>
      </w:r>
      <w:r>
        <w:t xml:space="preserve">, checking </w:t>
      </w:r>
      <w:r w:rsidRPr="003A7CE5">
        <w:rPr>
          <w:u w:val="single"/>
        </w:rPr>
        <w:t>every threat</w:t>
      </w:r>
      <w:r>
        <w:t>.</w:t>
      </w:r>
    </w:p>
    <w:p w14:paraId="18632C8A" w14:textId="77777777" w:rsidR="00254981" w:rsidRPr="003A7CE5" w:rsidRDefault="00254981" w:rsidP="00254981">
      <w:r>
        <w:t>&lt;&lt;&lt;</w:t>
      </w:r>
      <w:r w:rsidRPr="003A7CE5">
        <w:rPr>
          <w:highlight w:val="lightGray"/>
        </w:rPr>
        <w:t>FOR REFERENCE</w:t>
      </w:r>
      <w:r>
        <w:t>&gt;&gt;&gt;</w:t>
      </w:r>
    </w:p>
    <w:p w14:paraId="2FB056B7" w14:textId="77777777" w:rsidR="00254981" w:rsidRPr="003A7CE5" w:rsidRDefault="00254981" w:rsidP="00254981">
      <w:pPr>
        <w:rPr>
          <w:sz w:val="16"/>
        </w:rPr>
      </w:pPr>
      <w:r w:rsidRPr="008C6040">
        <w:rPr>
          <w:sz w:val="16"/>
        </w:rPr>
        <w:t xml:space="preserve">Focusing solely on treating individual patients might cause iatrogenic harm by increasing extinction risk. Consider 2 examples: medicine’s facilitation of resource extraction that impedes development of a circular economy and of climate change through resource expenditure.28 Modern health care, expenditure on which was 10% of global GDP in 2021,38 requires immense natural resources (and for good reason). Mass manufacturing of drugs and equipment (such as magnetic resonance imaging, X-ray, computed tomography, and ultrasound machines, as well as pacemakers, defibrillators, wearables, prosthetic, surgical robots, and other devices) requires rare earth elements and other critical minerals that are vulnerable to supply chain disruptions, such that medical use of these resources is now being considered from cross-sector competitive, national security, geopolitical, and systemic risk perspectives.39,40,41,42 A 2019 report also indicates that the health sector contributes 4.4% of global greenhouse gas emissions, an amount equivalent to that of the fifth largest emitter if it were a country.43 The flip side of </w:t>
      </w:r>
      <w:r w:rsidRPr="00A0422B">
        <w:rPr>
          <w:rStyle w:val="StyleUnderline"/>
          <w:highlight w:val="lightGray"/>
        </w:rPr>
        <w:t>medicine’s</w:t>
      </w:r>
      <w:r w:rsidRPr="009D5742">
        <w:rPr>
          <w:rStyle w:val="StyleUnderline"/>
        </w:rPr>
        <w:t xml:space="preserve"> </w:t>
      </w:r>
      <w:r w:rsidRPr="00A0422B">
        <w:rPr>
          <w:rStyle w:val="StyleUnderline"/>
          <w:highlight w:val="lightGray"/>
        </w:rPr>
        <w:t>inadvertently increasing extinction risk</w:t>
      </w:r>
      <w:r w:rsidRPr="009D5742">
        <w:rPr>
          <w:rStyle w:val="StyleUnderline"/>
        </w:rPr>
        <w:t xml:space="preserve"> is that its deliberate efforts to reduce this risk might help </w:t>
      </w:r>
      <w:r w:rsidRPr="00A0422B">
        <w:rPr>
          <w:rStyle w:val="StyleUnderline"/>
          <w:highlight w:val="lightGray"/>
        </w:rPr>
        <w:t xml:space="preserve">prevent </w:t>
      </w:r>
      <w:r w:rsidRPr="00A0422B">
        <w:rPr>
          <w:rStyle w:val="Emphasis"/>
          <w:highlight w:val="lightGray"/>
        </w:rPr>
        <w:t>iatrogenesis</w:t>
      </w:r>
      <w:r w:rsidRPr="009D5742">
        <w:rPr>
          <w:rStyle w:val="StyleUnderline"/>
        </w:rPr>
        <w:t xml:space="preserve"> and </w:t>
      </w:r>
      <w:r w:rsidRPr="00A0422B">
        <w:rPr>
          <w:rStyle w:val="StyleUnderline"/>
          <w:highlight w:val="lightGray"/>
        </w:rPr>
        <w:t xml:space="preserve">serve as a </w:t>
      </w:r>
      <w:r w:rsidRPr="00A0422B">
        <w:rPr>
          <w:rStyle w:val="Emphasis"/>
          <w:highlight w:val="lightGray"/>
        </w:rPr>
        <w:t>model</w:t>
      </w:r>
      <w:r w:rsidRPr="00A0422B">
        <w:rPr>
          <w:rStyle w:val="StyleUnderline"/>
          <w:highlight w:val="lightGray"/>
        </w:rPr>
        <w:t xml:space="preserve"> for reducing extinction risk</w:t>
      </w:r>
      <w:r w:rsidRPr="009D5742">
        <w:rPr>
          <w:rStyle w:val="StyleUnderline"/>
        </w:rPr>
        <w:t xml:space="preserve"> arising </w:t>
      </w:r>
      <w:r w:rsidRPr="00A0422B">
        <w:rPr>
          <w:rStyle w:val="StyleUnderline"/>
          <w:highlight w:val="lightGray"/>
        </w:rPr>
        <w:t xml:space="preserve">from </w:t>
      </w:r>
      <w:r w:rsidRPr="00A0422B">
        <w:rPr>
          <w:rStyle w:val="Emphasis"/>
          <w:highlight w:val="lightGray"/>
        </w:rPr>
        <w:t>other social sectors</w:t>
      </w:r>
      <w:r w:rsidRPr="008C6040">
        <w:rPr>
          <w:sz w:val="16"/>
        </w:rPr>
        <w:t xml:space="preserve">. </w:t>
      </w:r>
    </w:p>
    <w:p w14:paraId="1AFB873F" w14:textId="77777777" w:rsidR="00254981" w:rsidRPr="00D552E6" w:rsidRDefault="00254981" w:rsidP="00254981">
      <w:pPr>
        <w:pStyle w:val="Heading4"/>
      </w:pPr>
      <w:r>
        <w:t xml:space="preserve">Extinction is </w:t>
      </w:r>
      <w:r w:rsidRPr="003A7CE5">
        <w:rPr>
          <w:u w:val="single"/>
        </w:rPr>
        <w:t>inevitable</w:t>
      </w:r>
      <w:r>
        <w:t xml:space="preserve"> absent </w:t>
      </w:r>
      <w:r w:rsidRPr="003A7CE5">
        <w:rPr>
          <w:u w:val="single"/>
        </w:rPr>
        <w:t>health governance</w:t>
      </w:r>
      <w:r>
        <w:t>.</w:t>
      </w:r>
    </w:p>
    <w:p w14:paraId="3E802A6B" w14:textId="77777777" w:rsidR="00254981" w:rsidRPr="001A1106" w:rsidRDefault="00254981" w:rsidP="00254981">
      <w:r>
        <w:t xml:space="preserve">Richard </w:t>
      </w:r>
      <w:r w:rsidRPr="00A1558A">
        <w:rPr>
          <w:rStyle w:val="Style13ptBold"/>
        </w:rPr>
        <w:t>Armitage 25</w:t>
      </w:r>
      <w:r>
        <w:t xml:space="preserve">. Honorary clinical assistant professor of medicine at the University of Nottingham, Ph.D. in global risk and resilience from the Univeristy of Cambridge. "Artificial General Intelligence and Its Threat to Public Health." </w:t>
      </w:r>
      <w:r w:rsidRPr="00A1558A">
        <w:rPr>
          <w:i/>
          <w:iCs/>
        </w:rPr>
        <w:t>Journal of Evaluation in Clinical Practice</w:t>
      </w:r>
      <w:r>
        <w:t>, 31(70269), 4.</w:t>
      </w:r>
    </w:p>
    <w:p w14:paraId="55E81CFE" w14:textId="77777777" w:rsidR="00254981" w:rsidRPr="00A75086" w:rsidRDefault="00254981" w:rsidP="00254981">
      <w:pPr>
        <w:rPr>
          <w:sz w:val="16"/>
        </w:rPr>
      </w:pPr>
      <w:r w:rsidRPr="00A75086">
        <w:rPr>
          <w:sz w:val="16"/>
        </w:rPr>
        <w:t>6 | The Role for Healthcare and Public Health Professionals</w:t>
      </w:r>
    </w:p>
    <w:p w14:paraId="44AD191C" w14:textId="77777777" w:rsidR="00254981" w:rsidRPr="00A75086" w:rsidRDefault="00254981" w:rsidP="00254981">
      <w:pPr>
        <w:rPr>
          <w:sz w:val="16"/>
        </w:rPr>
      </w:pPr>
      <w:r w:rsidRPr="00A75086">
        <w:rPr>
          <w:sz w:val="16"/>
        </w:rPr>
        <w:t xml:space="preserve">Creating AGI will see humanity cede its position as the most intelligent species in the known universe, and the inherent dangers of doing so pose threats to its continuity. Healthcare and public </w:t>
      </w:r>
      <w:r w:rsidRPr="00C009C1">
        <w:rPr>
          <w:rStyle w:val="StyleUnderline"/>
        </w:rPr>
        <w:t xml:space="preserve">health </w:t>
      </w:r>
      <w:r w:rsidRPr="00A75086">
        <w:rPr>
          <w:rStyle w:val="StyleUnderline"/>
          <w:highlight w:val="cyan"/>
        </w:rPr>
        <w:t>professionals</w:t>
      </w:r>
      <w:r w:rsidRPr="00A75086">
        <w:rPr>
          <w:sz w:val="16"/>
        </w:rPr>
        <w:t xml:space="preserve"> have </w:t>
      </w:r>
      <w:r w:rsidRPr="00EA3285">
        <w:rPr>
          <w:rStyle w:val="StyleUnderline"/>
        </w:rPr>
        <w:t xml:space="preserve">historically </w:t>
      </w:r>
      <w:r w:rsidRPr="00A75086">
        <w:rPr>
          <w:rStyle w:val="StyleUnderline"/>
          <w:highlight w:val="cyan"/>
        </w:rPr>
        <w:t xml:space="preserve">played </w:t>
      </w:r>
      <w:r w:rsidRPr="00A75086">
        <w:rPr>
          <w:rStyle w:val="Emphasis"/>
        </w:rPr>
        <w:t>p</w:t>
      </w:r>
      <w:r w:rsidRPr="00EA3285">
        <w:rPr>
          <w:rStyle w:val="Emphasis"/>
        </w:rPr>
        <w:t xml:space="preserve">ivotal </w:t>
      </w:r>
      <w:r w:rsidRPr="00A75086">
        <w:rPr>
          <w:rStyle w:val="Emphasis"/>
          <w:highlight w:val="cyan"/>
        </w:rPr>
        <w:t>roles</w:t>
      </w:r>
      <w:r w:rsidRPr="00A75086">
        <w:rPr>
          <w:rStyle w:val="StyleUnderline"/>
          <w:highlight w:val="cyan"/>
        </w:rPr>
        <w:t xml:space="preserve"> in</w:t>
      </w:r>
      <w:r w:rsidRPr="00A75086">
        <w:rPr>
          <w:rStyle w:val="StyleUnderline"/>
        </w:rPr>
        <w:t xml:space="preserve"> mitigating </w:t>
      </w:r>
      <w:r w:rsidRPr="00A75086">
        <w:rPr>
          <w:rStyle w:val="Emphasis"/>
        </w:rPr>
        <w:t>existential risk</w:t>
      </w:r>
      <w:r w:rsidRPr="00A75086">
        <w:rPr>
          <w:rStyle w:val="StyleUnderline"/>
        </w:rPr>
        <w:t>, such as</w:t>
      </w:r>
      <w:r w:rsidRPr="00A75086">
        <w:rPr>
          <w:sz w:val="16"/>
        </w:rPr>
        <w:t xml:space="preserve"> the International Physicians for the Prevention of </w:t>
      </w:r>
      <w:r w:rsidRPr="00A75086">
        <w:rPr>
          <w:rStyle w:val="Emphasis"/>
          <w:highlight w:val="cyan"/>
        </w:rPr>
        <w:t>Nuclear War</w:t>
      </w:r>
      <w:r w:rsidRPr="00A75086">
        <w:rPr>
          <w:sz w:val="16"/>
        </w:rPr>
        <w:t xml:space="preserve"> (IPPNW), which was awarded the Nobel Peace Prize in 1985 for its </w:t>
      </w:r>
      <w:r w:rsidRPr="00A75086">
        <w:rPr>
          <w:rStyle w:val="Emphasis"/>
          <w:highlight w:val="cyan"/>
        </w:rPr>
        <w:t>education</w:t>
      </w:r>
      <w:r w:rsidRPr="00A75086">
        <w:rPr>
          <w:sz w:val="16"/>
        </w:rPr>
        <w:t xml:space="preserve"> on the catastrophic health consequences of nuclear conflict, advocacy for nuclear disarmament, </w:t>
      </w:r>
      <w:r w:rsidRPr="00A75086">
        <w:rPr>
          <w:rStyle w:val="StyleUnderline"/>
          <w:highlight w:val="cyan"/>
        </w:rPr>
        <w:t xml:space="preserve">and </w:t>
      </w:r>
      <w:r w:rsidRPr="00A75086">
        <w:rPr>
          <w:rStyle w:val="Emphasis"/>
        </w:rPr>
        <w:t xml:space="preserve">international </w:t>
      </w:r>
      <w:r w:rsidRPr="00A75086">
        <w:rPr>
          <w:rStyle w:val="Emphasis"/>
          <w:highlight w:val="cyan"/>
        </w:rPr>
        <w:t>collab</w:t>
      </w:r>
      <w:r w:rsidRPr="00A75086">
        <w:rPr>
          <w:sz w:val="16"/>
        </w:rPr>
        <w:t xml:space="preserve">oration </w:t>
      </w:r>
      <w:r w:rsidRPr="00A75086">
        <w:rPr>
          <w:rStyle w:val="StyleUnderline"/>
        </w:rPr>
        <w:t>across</w:t>
      </w:r>
      <w:r w:rsidRPr="00A75086">
        <w:rPr>
          <w:sz w:val="16"/>
        </w:rPr>
        <w:t xml:space="preserve"> political </w:t>
      </w:r>
      <w:r w:rsidRPr="00A75086">
        <w:rPr>
          <w:rStyle w:val="StyleUnderline"/>
        </w:rPr>
        <w:t>divides</w:t>
      </w:r>
      <w:r w:rsidRPr="00A75086">
        <w:rPr>
          <w:sz w:val="16"/>
        </w:rPr>
        <w:t xml:space="preserve">. While the </w:t>
      </w:r>
      <w:r w:rsidRPr="00A75086">
        <w:rPr>
          <w:rStyle w:val="Emphasis"/>
          <w:highlight w:val="cyan"/>
        </w:rPr>
        <w:t>risks</w:t>
      </w:r>
      <w:r w:rsidRPr="00CE13C3">
        <w:rPr>
          <w:rStyle w:val="StyleUnderline"/>
        </w:rPr>
        <w:t xml:space="preserve"> from </w:t>
      </w:r>
      <w:r w:rsidRPr="00A75086">
        <w:rPr>
          <w:rStyle w:val="StyleUnderline"/>
        </w:rPr>
        <w:t>advanced AI</w:t>
      </w:r>
      <w:r w:rsidRPr="00CE13C3">
        <w:rPr>
          <w:rStyle w:val="StyleUnderline"/>
        </w:rPr>
        <w:t xml:space="preserve"> </w:t>
      </w:r>
      <w:r w:rsidRPr="00A75086">
        <w:rPr>
          <w:rStyle w:val="StyleUnderline"/>
          <w:highlight w:val="cyan"/>
        </w:rPr>
        <w:t>are</w:t>
      </w:r>
      <w:r w:rsidRPr="00A75086">
        <w:rPr>
          <w:sz w:val="16"/>
        </w:rPr>
        <w:t xml:space="preserve"> not as immediately visceral as nuclear explosions, they are real, </w:t>
      </w:r>
      <w:r w:rsidRPr="00CE13C3">
        <w:rPr>
          <w:rStyle w:val="Emphasis"/>
        </w:rPr>
        <w:t>rapidl</w:t>
      </w:r>
      <w:r w:rsidRPr="00A75086">
        <w:rPr>
          <w:rStyle w:val="Emphasis"/>
        </w:rPr>
        <w:t>y</w:t>
      </w:r>
      <w:r w:rsidRPr="00A75086">
        <w:rPr>
          <w:rStyle w:val="StyleUnderline"/>
          <w:highlight w:val="cyan"/>
        </w:rPr>
        <w:t xml:space="preserve"> approaching, and</w:t>
      </w:r>
      <w:r w:rsidRPr="00A75086">
        <w:rPr>
          <w:sz w:val="16"/>
        </w:rPr>
        <w:t xml:space="preserve"> potentially </w:t>
      </w:r>
      <w:r w:rsidRPr="00A75086">
        <w:rPr>
          <w:rStyle w:val="Emphasis"/>
          <w:highlight w:val="cyan"/>
        </w:rPr>
        <w:t>catastrophic</w:t>
      </w:r>
      <w:r w:rsidRPr="00A75086">
        <w:rPr>
          <w:sz w:val="16"/>
        </w:rPr>
        <w:t xml:space="preserve">. These </w:t>
      </w:r>
      <w:r w:rsidRPr="00A75086">
        <w:rPr>
          <w:rStyle w:val="StyleUnderline"/>
          <w:highlight w:val="cyan"/>
        </w:rPr>
        <w:t>risks can be</w:t>
      </w:r>
      <w:r w:rsidRPr="00A75086">
        <w:rPr>
          <w:sz w:val="16"/>
        </w:rPr>
        <w:t xml:space="preserve"> explicitly framed as </w:t>
      </w:r>
      <w:r w:rsidRPr="00A75086">
        <w:rPr>
          <w:rStyle w:val="Emphasis"/>
          <w:highlight w:val="cyan"/>
        </w:rPr>
        <w:t>threats</w:t>
      </w:r>
      <w:r w:rsidRPr="00A75086">
        <w:rPr>
          <w:rStyle w:val="StyleUnderline"/>
          <w:highlight w:val="cyan"/>
        </w:rPr>
        <w:t xml:space="preserve"> to</w:t>
      </w:r>
      <w:r w:rsidRPr="00A75086">
        <w:rPr>
          <w:sz w:val="16"/>
        </w:rPr>
        <w:t xml:space="preserve"> human </w:t>
      </w:r>
      <w:r w:rsidRPr="00A75086">
        <w:rPr>
          <w:rStyle w:val="Emphasis"/>
          <w:highlight w:val="cyan"/>
        </w:rPr>
        <w:t>health</w:t>
      </w:r>
      <w:r w:rsidRPr="00A75086">
        <w:rPr>
          <w:sz w:val="16"/>
        </w:rPr>
        <w:t xml:space="preserve">, thereby </w:t>
      </w:r>
      <w:r w:rsidRPr="00A75086">
        <w:rPr>
          <w:rStyle w:val="StyleUnderline"/>
          <w:highlight w:val="cyan"/>
        </w:rPr>
        <w:t>making</w:t>
      </w:r>
      <w:r w:rsidRPr="00A75086">
        <w:rPr>
          <w:sz w:val="16"/>
        </w:rPr>
        <w:t xml:space="preserve"> the appropriate </w:t>
      </w:r>
      <w:r w:rsidRPr="00A75086">
        <w:rPr>
          <w:rStyle w:val="Emphasis"/>
          <w:highlight w:val="cyan"/>
        </w:rPr>
        <w:t>governance</w:t>
      </w:r>
      <w:r w:rsidRPr="00A75086">
        <w:rPr>
          <w:rStyle w:val="StyleUnderline"/>
          <w:highlight w:val="cyan"/>
        </w:rPr>
        <w:t xml:space="preserve"> of</w:t>
      </w:r>
      <w:r w:rsidRPr="00C701AB">
        <w:rPr>
          <w:rStyle w:val="StyleUnderline"/>
        </w:rPr>
        <w:t xml:space="preserve"> advanced AI of direct </w:t>
      </w:r>
      <w:r w:rsidRPr="00A75086">
        <w:rPr>
          <w:rStyle w:val="StyleUnderline"/>
          <w:highlight w:val="cyan"/>
        </w:rPr>
        <w:t>relevance to</w:t>
      </w:r>
      <w:r w:rsidRPr="00A75086">
        <w:rPr>
          <w:sz w:val="16"/>
        </w:rPr>
        <w:t xml:space="preserve"> the work of </w:t>
      </w:r>
      <w:r w:rsidRPr="00A75086">
        <w:rPr>
          <w:rStyle w:val="StyleUnderline"/>
          <w:highlight w:val="cyan"/>
        </w:rPr>
        <w:t>healthcare</w:t>
      </w:r>
      <w:r w:rsidRPr="00A75086">
        <w:rPr>
          <w:sz w:val="16"/>
        </w:rPr>
        <w:t xml:space="preserve"> and public health professionals.</w:t>
      </w:r>
    </w:p>
    <w:p w14:paraId="3FA92309" w14:textId="77777777" w:rsidR="00254981" w:rsidRPr="00A75086" w:rsidRDefault="00254981" w:rsidP="00254981">
      <w:pPr>
        <w:rPr>
          <w:sz w:val="16"/>
        </w:rPr>
      </w:pPr>
      <w:r w:rsidRPr="00A75086">
        <w:rPr>
          <w:rStyle w:val="StyleUnderline"/>
          <w:highlight w:val="cyan"/>
        </w:rPr>
        <w:t xml:space="preserve">A </w:t>
      </w:r>
      <w:r w:rsidRPr="00A75086">
        <w:rPr>
          <w:rStyle w:val="Emphasis"/>
          <w:highlight w:val="cyan"/>
        </w:rPr>
        <w:t>coalition</w:t>
      </w:r>
      <w:r w:rsidRPr="00C701AB">
        <w:rPr>
          <w:rStyle w:val="StyleUnderline"/>
        </w:rPr>
        <w:t xml:space="preserve"> of these actors </w:t>
      </w:r>
      <w:r w:rsidRPr="00A75086">
        <w:rPr>
          <w:rStyle w:val="StyleUnderline"/>
          <w:highlight w:val="cyan"/>
        </w:rPr>
        <w:t>could</w:t>
      </w:r>
      <w:r w:rsidRPr="00A75086">
        <w:rPr>
          <w:rStyle w:val="StyleUnderline"/>
        </w:rPr>
        <w:t xml:space="preserve"> play a </w:t>
      </w:r>
      <w:r w:rsidRPr="00A75086">
        <w:rPr>
          <w:rStyle w:val="Emphasis"/>
        </w:rPr>
        <w:t>crucial role</w:t>
      </w:r>
      <w:r w:rsidRPr="00A75086">
        <w:rPr>
          <w:rStyle w:val="StyleUnderline"/>
        </w:rPr>
        <w:t xml:space="preserve"> in addressing</w:t>
      </w:r>
      <w:r w:rsidRPr="00A75086">
        <w:rPr>
          <w:sz w:val="16"/>
        </w:rPr>
        <w:t xml:space="preserve"> these </w:t>
      </w:r>
      <w:r w:rsidRPr="00A75086">
        <w:rPr>
          <w:rStyle w:val="StyleUnderline"/>
        </w:rPr>
        <w:t>challenges</w:t>
      </w:r>
      <w:r w:rsidRPr="00A75086">
        <w:rPr>
          <w:sz w:val="16"/>
        </w:rPr>
        <w:t xml:space="preserve">. Such </w:t>
      </w:r>
      <w:r w:rsidRPr="00A75086">
        <w:rPr>
          <w:rStyle w:val="StyleUnderline"/>
        </w:rPr>
        <w:t xml:space="preserve">an alliance could </w:t>
      </w:r>
      <w:r w:rsidRPr="00A75086">
        <w:rPr>
          <w:rStyle w:val="Emphasis"/>
          <w:highlight w:val="cyan"/>
        </w:rPr>
        <w:t>research</w:t>
      </w:r>
      <w:r w:rsidRPr="00A75086">
        <w:rPr>
          <w:sz w:val="16"/>
        </w:rPr>
        <w:t xml:space="preserve">, document, </w:t>
      </w:r>
      <w:r w:rsidRPr="00A75086">
        <w:rPr>
          <w:rStyle w:val="StyleUnderline"/>
          <w:highlight w:val="cyan"/>
        </w:rPr>
        <w:t xml:space="preserve">and </w:t>
      </w:r>
      <w:r w:rsidRPr="00A75086">
        <w:rPr>
          <w:rStyle w:val="Emphasis"/>
          <w:highlight w:val="cyan"/>
        </w:rPr>
        <w:t>communicate</w:t>
      </w:r>
      <w:r w:rsidRPr="00A75086">
        <w:rPr>
          <w:sz w:val="16"/>
        </w:rPr>
        <w:t xml:space="preserve"> the </w:t>
      </w:r>
      <w:r w:rsidRPr="00A75086">
        <w:rPr>
          <w:rStyle w:val="StyleUnderline"/>
        </w:rPr>
        <w:t xml:space="preserve">health </w:t>
      </w:r>
      <w:r w:rsidRPr="00A75086">
        <w:rPr>
          <w:rStyle w:val="StyleUnderline"/>
          <w:highlight w:val="cyan"/>
        </w:rPr>
        <w:t>impacts</w:t>
      </w:r>
      <w:r w:rsidRPr="00A75086">
        <w:rPr>
          <w:rStyle w:val="StyleUnderline"/>
        </w:rPr>
        <w:t xml:space="preserve"> of </w:t>
      </w:r>
      <w:r w:rsidRPr="00A75086">
        <w:rPr>
          <w:rStyle w:val="Emphasis"/>
        </w:rPr>
        <w:t>AI</w:t>
      </w:r>
      <w:r w:rsidRPr="00A75086">
        <w:rPr>
          <w:sz w:val="16"/>
        </w:rPr>
        <w:t xml:space="preserve"> with the same rigour that the IPPNW applied to atomic weapons. They could assess how automation affects mental health and social wellbeing, evaluate the risks of AGI‐enhanced biological threats, and investigate how AI‐driven misinformation impacts public health behaviours.</w:t>
      </w:r>
    </w:p>
    <w:p w14:paraId="56B1DE45" w14:textId="77777777" w:rsidR="00254981" w:rsidRPr="00A75086" w:rsidRDefault="00254981" w:rsidP="00254981">
      <w:pPr>
        <w:rPr>
          <w:sz w:val="16"/>
        </w:rPr>
      </w:pPr>
      <w:r w:rsidRPr="00A75086">
        <w:rPr>
          <w:rStyle w:val="StyleUnderline"/>
          <w:highlight w:val="cyan"/>
        </w:rPr>
        <w:t>This</w:t>
      </w:r>
      <w:r w:rsidRPr="00990DF8">
        <w:rPr>
          <w:rStyle w:val="StyleUnderline"/>
        </w:rPr>
        <w:t xml:space="preserve"> coalition </w:t>
      </w:r>
      <w:r w:rsidRPr="00A75086">
        <w:rPr>
          <w:rStyle w:val="StyleUnderline"/>
          <w:highlight w:val="cyan"/>
        </w:rPr>
        <w:t>could bridge</w:t>
      </w:r>
      <w:r w:rsidRPr="00A75086">
        <w:rPr>
          <w:rStyle w:val="StyleUnderline"/>
        </w:rPr>
        <w:t xml:space="preserve"> the </w:t>
      </w:r>
      <w:r w:rsidRPr="00A75086">
        <w:rPr>
          <w:rStyle w:val="Emphasis"/>
        </w:rPr>
        <w:t>gap</w:t>
      </w:r>
      <w:r w:rsidRPr="00A75086">
        <w:rPr>
          <w:rStyle w:val="StyleUnderline"/>
        </w:rPr>
        <w:t xml:space="preserve"> between </w:t>
      </w:r>
      <w:r w:rsidRPr="00A75086">
        <w:rPr>
          <w:rStyle w:val="StyleUnderline"/>
          <w:highlight w:val="cyan"/>
        </w:rPr>
        <w:t xml:space="preserve">technical </w:t>
      </w:r>
      <w:r w:rsidRPr="00A75086">
        <w:rPr>
          <w:rStyle w:val="Emphasis"/>
        </w:rPr>
        <w:t>A</w:t>
      </w:r>
      <w:r w:rsidRPr="00990DF8">
        <w:rPr>
          <w:rStyle w:val="Emphasis"/>
        </w:rPr>
        <w:t xml:space="preserve">I safety </w:t>
      </w:r>
      <w:r w:rsidRPr="00A75086">
        <w:rPr>
          <w:rStyle w:val="Emphasis"/>
          <w:highlight w:val="cyan"/>
        </w:rPr>
        <w:t>research</w:t>
      </w:r>
      <w:r w:rsidRPr="00A75086">
        <w:rPr>
          <w:rStyle w:val="StyleUnderline"/>
          <w:highlight w:val="cyan"/>
        </w:rPr>
        <w:t xml:space="preserve"> and</w:t>
      </w:r>
      <w:r w:rsidRPr="00A75086">
        <w:rPr>
          <w:sz w:val="16"/>
        </w:rPr>
        <w:t xml:space="preserve"> public </w:t>
      </w:r>
      <w:r w:rsidRPr="00A75086">
        <w:rPr>
          <w:rStyle w:val="StyleUnderline"/>
          <w:highlight w:val="cyan"/>
        </w:rPr>
        <w:t>health</w:t>
      </w:r>
      <w:r w:rsidRPr="00A75086">
        <w:rPr>
          <w:rStyle w:val="StyleUnderline"/>
        </w:rPr>
        <w:t xml:space="preserve"> practice</w:t>
      </w:r>
      <w:r w:rsidRPr="00A75086">
        <w:rPr>
          <w:sz w:val="16"/>
        </w:rPr>
        <w:t xml:space="preserve">. While AI researchers focus on alignment and control, </w:t>
      </w:r>
      <w:r w:rsidRPr="009D2791">
        <w:rPr>
          <w:rStyle w:val="StyleUnderline"/>
        </w:rPr>
        <w:t>healthcare</w:t>
      </w:r>
      <w:r w:rsidRPr="00A75086">
        <w:rPr>
          <w:sz w:val="16"/>
        </w:rPr>
        <w:t xml:space="preserve"> and public health </w:t>
      </w:r>
      <w:r w:rsidRPr="00A75086">
        <w:rPr>
          <w:rStyle w:val="StyleUnderline"/>
          <w:highlight w:val="cyan"/>
        </w:rPr>
        <w:t>professionals</w:t>
      </w:r>
      <w:r w:rsidRPr="00A75086">
        <w:rPr>
          <w:sz w:val="16"/>
        </w:rPr>
        <w:t xml:space="preserve"> could </w:t>
      </w:r>
      <w:r w:rsidRPr="00A75086">
        <w:rPr>
          <w:rStyle w:val="Emphasis"/>
          <w:highlight w:val="cyan"/>
        </w:rPr>
        <w:t>translate</w:t>
      </w:r>
      <w:r w:rsidRPr="00A75086">
        <w:rPr>
          <w:sz w:val="16"/>
        </w:rPr>
        <w:t xml:space="preserve"> these </w:t>
      </w:r>
      <w:r w:rsidRPr="009D2791">
        <w:rPr>
          <w:rStyle w:val="Emphasis"/>
        </w:rPr>
        <w:t xml:space="preserve">abstract </w:t>
      </w:r>
      <w:r w:rsidRPr="00A75086">
        <w:rPr>
          <w:rStyle w:val="Emphasis"/>
          <w:highlight w:val="cyan"/>
        </w:rPr>
        <w:t>risks</w:t>
      </w:r>
      <w:r w:rsidRPr="00A75086">
        <w:rPr>
          <w:rStyle w:val="StyleUnderline"/>
          <w:highlight w:val="cyan"/>
        </w:rPr>
        <w:t xml:space="preserve"> into</w:t>
      </w:r>
      <w:r w:rsidRPr="00A75086">
        <w:rPr>
          <w:sz w:val="16"/>
        </w:rPr>
        <w:t xml:space="preserve"> concrete health </w:t>
      </w:r>
      <w:r w:rsidRPr="00A75086">
        <w:rPr>
          <w:rStyle w:val="StyleUnderline"/>
          <w:highlight w:val="cyan"/>
        </w:rPr>
        <w:t>impacts that resonate</w:t>
      </w:r>
      <w:r w:rsidRPr="00A75086">
        <w:rPr>
          <w:rStyle w:val="StyleUnderline"/>
        </w:rPr>
        <w:t xml:space="preserve"> with </w:t>
      </w:r>
      <w:r w:rsidRPr="00A75086">
        <w:rPr>
          <w:rStyle w:val="Emphasis"/>
        </w:rPr>
        <w:t>policymakers</w:t>
      </w:r>
      <w:r w:rsidRPr="00A75086">
        <w:rPr>
          <w:sz w:val="16"/>
        </w:rPr>
        <w:t xml:space="preserve"> and the public. </w:t>
      </w:r>
      <w:r w:rsidRPr="00D03105">
        <w:rPr>
          <w:rStyle w:val="StyleUnderline"/>
        </w:rPr>
        <w:t>They could</w:t>
      </w:r>
      <w:r w:rsidRPr="00A75086">
        <w:rPr>
          <w:sz w:val="16"/>
        </w:rPr>
        <w:t xml:space="preserve"> develop frameworks for assessing AI's effects on population health, create guidelines for responsible AI deployment in healthcare and beyond, and </w:t>
      </w:r>
      <w:r w:rsidRPr="00D03105">
        <w:rPr>
          <w:rStyle w:val="StyleUnderline"/>
        </w:rPr>
        <w:t xml:space="preserve">advocate for </w:t>
      </w:r>
      <w:r w:rsidRPr="00D03105">
        <w:rPr>
          <w:rStyle w:val="Emphasis"/>
        </w:rPr>
        <w:t>governance</w:t>
      </w:r>
      <w:r w:rsidRPr="00A75086">
        <w:rPr>
          <w:sz w:val="16"/>
        </w:rPr>
        <w:t xml:space="preserve"> structures that prioritise human wellbeing.</w:t>
      </w:r>
    </w:p>
    <w:p w14:paraId="00A8DA48" w14:textId="77777777" w:rsidR="00254981" w:rsidRPr="00A75086" w:rsidRDefault="00254981" w:rsidP="00254981">
      <w:pPr>
        <w:rPr>
          <w:sz w:val="16"/>
        </w:rPr>
      </w:pPr>
      <w:r w:rsidRPr="00A75086">
        <w:rPr>
          <w:sz w:val="16"/>
        </w:rPr>
        <w:t xml:space="preserve">Crucially, healthcare and public </w:t>
      </w:r>
      <w:r w:rsidRPr="00D03105">
        <w:rPr>
          <w:rStyle w:val="StyleUnderline"/>
        </w:rPr>
        <w:t xml:space="preserve">health </w:t>
      </w:r>
      <w:r w:rsidRPr="00A75086">
        <w:rPr>
          <w:rStyle w:val="StyleUnderline"/>
          <w:highlight w:val="cyan"/>
        </w:rPr>
        <w:t>professionals</w:t>
      </w:r>
      <w:r w:rsidRPr="00D03105">
        <w:rPr>
          <w:rStyle w:val="StyleUnderline"/>
        </w:rPr>
        <w:t xml:space="preserve"> bring </w:t>
      </w:r>
      <w:r w:rsidRPr="00D03105">
        <w:rPr>
          <w:rStyle w:val="Emphasis"/>
        </w:rPr>
        <w:t>unique assets</w:t>
      </w:r>
      <w:r w:rsidRPr="00A75086">
        <w:rPr>
          <w:sz w:val="16"/>
        </w:rPr>
        <w:t xml:space="preserve"> to this challenge: </w:t>
      </w:r>
      <w:r w:rsidRPr="00D03105">
        <w:rPr>
          <w:rStyle w:val="StyleUnderline"/>
        </w:rPr>
        <w:t xml:space="preserve">they </w:t>
      </w:r>
      <w:r w:rsidRPr="00A75086">
        <w:rPr>
          <w:rStyle w:val="StyleUnderline"/>
          <w:highlight w:val="cyan"/>
        </w:rPr>
        <w:t>possess</w:t>
      </w:r>
      <w:r w:rsidRPr="00D03105">
        <w:rPr>
          <w:rStyle w:val="StyleUnderline"/>
        </w:rPr>
        <w:t xml:space="preserve"> </w:t>
      </w:r>
      <w:r w:rsidRPr="00A75086">
        <w:rPr>
          <w:rStyle w:val="StyleUnderline"/>
        </w:rPr>
        <w:t xml:space="preserve">high </w:t>
      </w:r>
      <w:r w:rsidRPr="00D03105">
        <w:rPr>
          <w:rStyle w:val="Emphasis"/>
        </w:rPr>
        <w:t xml:space="preserve">public </w:t>
      </w:r>
      <w:r w:rsidRPr="00A75086">
        <w:rPr>
          <w:rStyle w:val="Emphasis"/>
          <w:highlight w:val="cyan"/>
        </w:rPr>
        <w:t>trust</w:t>
      </w:r>
      <w:r w:rsidRPr="00AA768D">
        <w:rPr>
          <w:rStyle w:val="StyleUnderline"/>
          <w:highlight w:val="cyan"/>
        </w:rPr>
        <w:t xml:space="preserve">, experience in </w:t>
      </w:r>
      <w:r w:rsidRPr="00AA768D">
        <w:rPr>
          <w:rStyle w:val="Emphasis"/>
        </w:rPr>
        <w:t>r</w:t>
      </w:r>
      <w:r w:rsidRPr="00D03105">
        <w:rPr>
          <w:rStyle w:val="Emphasis"/>
        </w:rPr>
        <w:t xml:space="preserve">isk </w:t>
      </w:r>
      <w:r w:rsidRPr="00AA768D">
        <w:rPr>
          <w:rStyle w:val="Emphasis"/>
          <w:highlight w:val="cyan"/>
        </w:rPr>
        <w:t>communication</w:t>
      </w:r>
      <w:r w:rsidRPr="00AA768D">
        <w:rPr>
          <w:rStyle w:val="StyleUnderline"/>
          <w:highlight w:val="cyan"/>
        </w:rPr>
        <w:t>, and expertise</w:t>
      </w:r>
      <w:r w:rsidRPr="00A75086">
        <w:rPr>
          <w:sz w:val="16"/>
        </w:rPr>
        <w:t xml:space="preserve"> in balancing innovation with safety under conditions of uncertainty. </w:t>
      </w:r>
      <w:r w:rsidRPr="002A47CE">
        <w:rPr>
          <w:rStyle w:val="StyleUnderline"/>
        </w:rPr>
        <w:t xml:space="preserve">Their </w:t>
      </w:r>
      <w:r w:rsidRPr="00AA768D">
        <w:rPr>
          <w:rStyle w:val="Emphasis"/>
          <w:highlight w:val="cyan"/>
        </w:rPr>
        <w:t>global</w:t>
      </w:r>
      <w:r w:rsidRPr="002A47CE">
        <w:rPr>
          <w:rStyle w:val="StyleUnderline"/>
        </w:rPr>
        <w:t xml:space="preserve"> professional </w:t>
      </w:r>
      <w:r w:rsidRPr="00AA768D">
        <w:rPr>
          <w:rStyle w:val="StyleUnderline"/>
          <w:highlight w:val="cyan"/>
        </w:rPr>
        <w:t>networks</w:t>
      </w:r>
      <w:r w:rsidRPr="002A47CE">
        <w:rPr>
          <w:rStyle w:val="StyleUnderline"/>
        </w:rPr>
        <w:t xml:space="preserve"> could </w:t>
      </w:r>
      <w:r w:rsidRPr="00AA768D">
        <w:rPr>
          <w:rStyle w:val="StyleUnderline"/>
          <w:highlight w:val="cyan"/>
        </w:rPr>
        <w:t xml:space="preserve">facilitate </w:t>
      </w:r>
      <w:r w:rsidRPr="00AA768D">
        <w:rPr>
          <w:rStyle w:val="Emphasis"/>
        </w:rPr>
        <w:t>i</w:t>
      </w:r>
      <w:r w:rsidRPr="002A47CE">
        <w:rPr>
          <w:rStyle w:val="Emphasis"/>
        </w:rPr>
        <w:t xml:space="preserve">nternational </w:t>
      </w:r>
      <w:r w:rsidRPr="00AA768D">
        <w:rPr>
          <w:rStyle w:val="Emphasis"/>
          <w:highlight w:val="cyan"/>
        </w:rPr>
        <w:t>coop</w:t>
      </w:r>
      <w:r w:rsidRPr="00A75086">
        <w:rPr>
          <w:sz w:val="16"/>
        </w:rPr>
        <w:t xml:space="preserve">eration on AI safety, just </w:t>
      </w:r>
      <w:r w:rsidRPr="002A47CE">
        <w:rPr>
          <w:rStyle w:val="StyleUnderline"/>
        </w:rPr>
        <w:t xml:space="preserve">as medical organisations have done for </w:t>
      </w:r>
      <w:r w:rsidRPr="002A47CE">
        <w:rPr>
          <w:rStyle w:val="Emphasis"/>
        </w:rPr>
        <w:t>other</w:t>
      </w:r>
      <w:r w:rsidRPr="002A47CE">
        <w:rPr>
          <w:rStyle w:val="StyleUnderline"/>
        </w:rPr>
        <w:t xml:space="preserve"> global</w:t>
      </w:r>
      <w:r w:rsidRPr="00A75086">
        <w:rPr>
          <w:sz w:val="16"/>
        </w:rPr>
        <w:t xml:space="preserve"> health </w:t>
      </w:r>
      <w:r w:rsidRPr="002A47CE">
        <w:rPr>
          <w:rStyle w:val="StyleUnderline"/>
        </w:rPr>
        <w:t>threats</w:t>
      </w:r>
      <w:r w:rsidRPr="00A75086">
        <w:rPr>
          <w:sz w:val="16"/>
        </w:rPr>
        <w:t>.</w:t>
      </w:r>
    </w:p>
    <w:p w14:paraId="68CAAE22" w14:textId="77777777" w:rsidR="00254981" w:rsidRPr="00564F62" w:rsidRDefault="00254981" w:rsidP="00254981">
      <w:pPr>
        <w:rPr>
          <w:sz w:val="16"/>
        </w:rPr>
      </w:pPr>
      <w:r w:rsidRPr="00A75086">
        <w:rPr>
          <w:rStyle w:val="StyleUnderline"/>
        </w:rPr>
        <w:t>The coalition could</w:t>
      </w:r>
      <w:r w:rsidRPr="00A75086">
        <w:rPr>
          <w:sz w:val="16"/>
        </w:rPr>
        <w:t xml:space="preserve"> work with AI researchers to ensure that health considerations are embedded in AI development from the outset. They could collaborate with ethicists to address questions of human autonomy and dignity in an AI‐transformed world. And they could </w:t>
      </w:r>
      <w:r w:rsidRPr="00A75086">
        <w:rPr>
          <w:rStyle w:val="Emphasis"/>
        </w:rPr>
        <w:t>partner with policymakers</w:t>
      </w:r>
      <w:r w:rsidRPr="00A75086">
        <w:rPr>
          <w:rStyle w:val="StyleUnderline"/>
        </w:rPr>
        <w:t xml:space="preserve"> to develop regulations that </w:t>
      </w:r>
      <w:r w:rsidRPr="00A75086">
        <w:rPr>
          <w:rStyle w:val="Emphasis"/>
        </w:rPr>
        <w:t>protect</w:t>
      </w:r>
      <w:r w:rsidRPr="00A75086">
        <w:rPr>
          <w:rStyle w:val="StyleUnderline"/>
        </w:rPr>
        <w:t xml:space="preserve"> public health while enabling </w:t>
      </w:r>
      <w:r w:rsidRPr="00A75086">
        <w:rPr>
          <w:rStyle w:val="Emphasis"/>
        </w:rPr>
        <w:t>beneficial</w:t>
      </w:r>
      <w:r w:rsidRPr="00A75086">
        <w:rPr>
          <w:rStyle w:val="StyleUnderline"/>
        </w:rPr>
        <w:t xml:space="preserve"> applications of AI</w:t>
      </w:r>
      <w:r w:rsidRPr="00A75086">
        <w:rPr>
          <w:sz w:val="16"/>
        </w:rPr>
        <w:t xml:space="preserve">. In this way, while harnessing the benefits of AI to healthcare and public health, healthcare and public </w:t>
      </w:r>
      <w:r w:rsidRPr="00A75086">
        <w:rPr>
          <w:rStyle w:val="StyleUnderline"/>
        </w:rPr>
        <w:t xml:space="preserve">health </w:t>
      </w:r>
      <w:r w:rsidRPr="00AA768D">
        <w:rPr>
          <w:rStyle w:val="StyleUnderline"/>
          <w:highlight w:val="cyan"/>
        </w:rPr>
        <w:t>professionals</w:t>
      </w:r>
      <w:r w:rsidRPr="00A75086">
        <w:rPr>
          <w:sz w:val="16"/>
        </w:rPr>
        <w:t xml:space="preserve"> could help </w:t>
      </w:r>
      <w:r w:rsidRPr="00AA768D">
        <w:rPr>
          <w:rStyle w:val="Emphasis"/>
          <w:highlight w:val="cyan"/>
        </w:rPr>
        <w:t>ensure</w:t>
      </w:r>
      <w:r w:rsidRPr="00A75086">
        <w:rPr>
          <w:rStyle w:val="StyleUnderline"/>
        </w:rPr>
        <w:t xml:space="preserve"> that</w:t>
      </w:r>
      <w:r w:rsidRPr="00A75086">
        <w:rPr>
          <w:sz w:val="16"/>
        </w:rPr>
        <w:t xml:space="preserve"> humanity's most </w:t>
      </w:r>
      <w:r w:rsidRPr="00A75086">
        <w:rPr>
          <w:rStyle w:val="Emphasis"/>
        </w:rPr>
        <w:t xml:space="preserve">powerful </w:t>
      </w:r>
      <w:r w:rsidRPr="00AA768D">
        <w:rPr>
          <w:rStyle w:val="Emphasis"/>
          <w:highlight w:val="cyan"/>
        </w:rPr>
        <w:t>tech</w:t>
      </w:r>
      <w:r w:rsidRPr="00A75086">
        <w:rPr>
          <w:sz w:val="16"/>
        </w:rPr>
        <w:t xml:space="preserve">nology </w:t>
      </w:r>
      <w:r w:rsidRPr="00AA768D">
        <w:rPr>
          <w:rStyle w:val="Emphasis"/>
          <w:highlight w:val="cyan"/>
        </w:rPr>
        <w:t>serves</w:t>
      </w:r>
      <w:r w:rsidRPr="00A75086">
        <w:rPr>
          <w:rStyle w:val="StyleUnderline"/>
        </w:rPr>
        <w:t xml:space="preserve"> rather than </w:t>
      </w:r>
      <w:r w:rsidRPr="00A75086">
        <w:rPr>
          <w:rStyle w:val="Emphasis"/>
        </w:rPr>
        <w:t>threatens</w:t>
      </w:r>
      <w:r w:rsidRPr="00A75086">
        <w:rPr>
          <w:rStyle w:val="StyleUnderline"/>
        </w:rPr>
        <w:t xml:space="preserve"> human </w:t>
      </w:r>
      <w:r w:rsidRPr="00AA768D">
        <w:rPr>
          <w:rStyle w:val="StyleUnderline"/>
          <w:highlight w:val="cyan"/>
        </w:rPr>
        <w:t>health</w:t>
      </w:r>
      <w:r w:rsidRPr="00A75086">
        <w:rPr>
          <w:sz w:val="16"/>
        </w:rPr>
        <w:t xml:space="preserve"> and wellbeing.</w:t>
      </w:r>
    </w:p>
    <w:p w14:paraId="42872E1C" w14:textId="77777777" w:rsidR="00254981" w:rsidRDefault="00254981" w:rsidP="00254981">
      <w:pPr>
        <w:pStyle w:val="Heading3"/>
      </w:pPr>
      <w:r>
        <w:t>Healthcare---CP Key---2NC</w:t>
      </w:r>
    </w:p>
    <w:p w14:paraId="5700D2B8" w14:textId="77777777" w:rsidR="00254981" w:rsidRDefault="00254981" w:rsidP="00254981">
      <w:pPr>
        <w:pStyle w:val="Heading4"/>
      </w:pPr>
      <w:r>
        <w:t xml:space="preserve">Dropepd spillover. The counterplan is </w:t>
      </w:r>
      <w:r w:rsidRPr="003A7CE5">
        <w:rPr>
          <w:u w:val="single"/>
        </w:rPr>
        <w:t>key</w:t>
      </w:r>
      <w:r>
        <w:t>.</w:t>
      </w:r>
    </w:p>
    <w:p w14:paraId="55A0C1EC" w14:textId="77777777" w:rsidR="00254981" w:rsidRDefault="00254981" w:rsidP="00254981">
      <w:pPr>
        <w:pStyle w:val="Heading4"/>
      </w:pPr>
      <w:r>
        <w:t xml:space="preserve">The scope of </w:t>
      </w:r>
      <w:r w:rsidRPr="00564F62">
        <w:rPr>
          <w:i/>
          <w:iCs w:val="0"/>
        </w:rPr>
        <w:t>Loper Bright</w:t>
      </w:r>
      <w:r>
        <w:t xml:space="preserve"> is </w:t>
      </w:r>
      <w:r w:rsidRPr="003A7CE5">
        <w:rPr>
          <w:u w:val="single"/>
        </w:rPr>
        <w:t>variable</w:t>
      </w:r>
      <w:r>
        <w:t xml:space="preserve">: it can either </w:t>
      </w:r>
      <w:r w:rsidRPr="00564F62">
        <w:rPr>
          <w:u w:val="single"/>
        </w:rPr>
        <w:t>restrain</w:t>
      </w:r>
      <w:r>
        <w:t xml:space="preserve"> or permit </w:t>
      </w:r>
      <w:r w:rsidRPr="00564F62">
        <w:rPr>
          <w:u w:val="single"/>
        </w:rPr>
        <w:t>delegated discretion</w:t>
      </w:r>
      <w:r>
        <w:t>.</w:t>
      </w:r>
    </w:p>
    <w:p w14:paraId="133C55DA" w14:textId="77777777" w:rsidR="00254981" w:rsidRDefault="00254981" w:rsidP="00254981">
      <w:pPr>
        <w:pStyle w:val="Heading4"/>
      </w:pPr>
      <w:r w:rsidRPr="00564F62">
        <w:rPr>
          <w:u w:val="single"/>
        </w:rPr>
        <w:t>Lower</w:t>
      </w:r>
      <w:r>
        <w:t xml:space="preserve"> courts are </w:t>
      </w:r>
      <w:r w:rsidRPr="00564F62">
        <w:rPr>
          <w:u w:val="single"/>
        </w:rPr>
        <w:t>swinging</w:t>
      </w:r>
      <w:r>
        <w:t xml:space="preserve"> and </w:t>
      </w:r>
      <w:r w:rsidRPr="00564F62">
        <w:rPr>
          <w:u w:val="single"/>
        </w:rPr>
        <w:t>missing</w:t>
      </w:r>
      <w:r>
        <w:t xml:space="preserve"> by erroneously </w:t>
      </w:r>
      <w:r w:rsidRPr="00564F62">
        <w:rPr>
          <w:u w:val="single"/>
        </w:rPr>
        <w:t>withholding</w:t>
      </w:r>
      <w:r>
        <w:t xml:space="preserve"> deference, but reversing ‘marginal’ cases overcomes </w:t>
      </w:r>
      <w:r w:rsidRPr="00564F62">
        <w:rPr>
          <w:u w:val="single"/>
        </w:rPr>
        <w:t>statutory mandates</w:t>
      </w:r>
      <w:r>
        <w:t>. That’s Henderson.</w:t>
      </w:r>
    </w:p>
    <w:p w14:paraId="0CB63AE1" w14:textId="77777777" w:rsidR="00254981" w:rsidRPr="00564F62" w:rsidRDefault="00254981" w:rsidP="00254981">
      <w:r>
        <w:t>&lt;&lt;&lt;FOR REFERENCE&gt;&gt;&gt;</w:t>
      </w:r>
    </w:p>
    <w:p w14:paraId="45FD836F" w14:textId="77777777" w:rsidR="00254981" w:rsidRPr="00383F31" w:rsidRDefault="00254981" w:rsidP="00254981">
      <w:pPr>
        <w:rPr>
          <w:sz w:val="16"/>
        </w:rPr>
      </w:pPr>
      <w:r w:rsidRPr="00383F31">
        <w:rPr>
          <w:sz w:val="16"/>
        </w:rPr>
        <w:t xml:space="preserve">Thus the </w:t>
      </w:r>
      <w:r w:rsidRPr="007D3E3D">
        <w:rPr>
          <w:rStyle w:val="Emphasis"/>
          <w:highlight w:val="lightGray"/>
        </w:rPr>
        <w:t>core</w:t>
      </w:r>
      <w:r w:rsidRPr="007D3E3D">
        <w:rPr>
          <w:rStyle w:val="StyleUnderline"/>
          <w:highlight w:val="lightGray"/>
        </w:rPr>
        <w:t xml:space="preserve"> disagreement</w:t>
      </w:r>
      <w:r w:rsidRPr="00383F31">
        <w:rPr>
          <w:sz w:val="16"/>
        </w:rPr>
        <w:t xml:space="preserve"> between the Loper Bright majority and dissent, Vermeule explains, </w:t>
      </w:r>
      <w:r w:rsidRPr="00383F31">
        <w:rPr>
          <w:rStyle w:val="StyleUnderline"/>
        </w:rPr>
        <w:t xml:space="preserve">is </w:t>
      </w:r>
      <w:r w:rsidRPr="007D3E3D">
        <w:rPr>
          <w:rStyle w:val="StyleUnderline"/>
          <w:highlight w:val="lightGray"/>
        </w:rPr>
        <w:t xml:space="preserve">whether </w:t>
      </w:r>
      <w:r w:rsidRPr="007D3E3D">
        <w:rPr>
          <w:rStyle w:val="Emphasis"/>
          <w:highlight w:val="lightGray"/>
        </w:rPr>
        <w:t>ambiguous</w:t>
      </w:r>
      <w:r w:rsidRPr="007D3E3D">
        <w:rPr>
          <w:rStyle w:val="StyleUnderline"/>
          <w:highlight w:val="lightGray"/>
        </w:rPr>
        <w:t xml:space="preserve"> statutes</w:t>
      </w:r>
      <w:r w:rsidRPr="00383F31">
        <w:rPr>
          <w:rStyle w:val="StyleUnderline"/>
        </w:rPr>
        <w:t xml:space="preserve"> presumptively </w:t>
      </w:r>
      <w:r w:rsidRPr="007D3E3D">
        <w:rPr>
          <w:rStyle w:val="StyleUnderline"/>
          <w:highlight w:val="lightGray"/>
        </w:rPr>
        <w:t>empower agencies</w:t>
      </w:r>
      <w:r w:rsidRPr="00383F31">
        <w:rPr>
          <w:sz w:val="16"/>
        </w:rPr>
        <w:t xml:space="preserve">, or if courts must first recognize a delegation of authority. Yet this may be a distinction without a practical difference: Vermeule notes that </w:t>
      </w:r>
      <w:r w:rsidRPr="00383F31">
        <w:rPr>
          <w:rStyle w:val="StyleUnderline"/>
        </w:rPr>
        <w:t>Chevron deference—contingent on a judicial finding of statutory ambiguity—already required case-by-case application</w:t>
      </w:r>
      <w:r w:rsidRPr="00383F31">
        <w:rPr>
          <w:sz w:val="16"/>
        </w:rPr>
        <w:t xml:space="preserve"> by courts.</w:t>
      </w:r>
    </w:p>
    <w:p w14:paraId="29A80DEC" w14:textId="77777777" w:rsidR="00254981" w:rsidRPr="00383F31" w:rsidRDefault="00254981" w:rsidP="00254981">
      <w:pPr>
        <w:rPr>
          <w:sz w:val="16"/>
        </w:rPr>
      </w:pPr>
      <w:r w:rsidRPr="00383F31">
        <w:rPr>
          <w:sz w:val="16"/>
        </w:rPr>
        <w:t xml:space="preserve">Vermeule contends that the </w:t>
      </w:r>
      <w:r w:rsidRPr="00383F31">
        <w:rPr>
          <w:rStyle w:val="StyleUnderline"/>
        </w:rPr>
        <w:t>possibility of express and implied delegations of interpretive discretion to agencies</w:t>
      </w:r>
      <w:r w:rsidRPr="00383F31">
        <w:rPr>
          <w:sz w:val="16"/>
        </w:rPr>
        <w:t xml:space="preserve">, combined with the continued relevance of Skidmore and Hearst deference, creates a “rather large domain” in which </w:t>
      </w:r>
      <w:r w:rsidRPr="00383F31">
        <w:rPr>
          <w:rStyle w:val="StyleUnderline"/>
        </w:rPr>
        <w:t>courts will reach familiar outcomes under a new label</w:t>
      </w:r>
      <w:r w:rsidRPr="00383F31">
        <w:rPr>
          <w:sz w:val="16"/>
        </w:rPr>
        <w:t>. Doctrinally, then, Vermeule observes that “there is less to Loper Bright than meets the eye.”</w:t>
      </w:r>
    </w:p>
    <w:p w14:paraId="2F2ACCFC" w14:textId="77777777" w:rsidR="00254981" w:rsidRPr="00564F62" w:rsidRDefault="00254981" w:rsidP="00254981">
      <w:pPr>
        <w:rPr>
          <w:sz w:val="16"/>
        </w:rPr>
      </w:pPr>
      <w:r w:rsidRPr="00383F31">
        <w:rPr>
          <w:sz w:val="16"/>
        </w:rPr>
        <w:t xml:space="preserve">Vermeule acknowledges that it is, </w:t>
      </w:r>
      <w:r w:rsidRPr="00383F31">
        <w:rPr>
          <w:rStyle w:val="StyleUnderline"/>
        </w:rPr>
        <w:t xml:space="preserve">of course, </w:t>
      </w:r>
      <w:r w:rsidRPr="007D3E3D">
        <w:rPr>
          <w:rStyle w:val="StyleUnderline"/>
          <w:highlight w:val="lightGray"/>
        </w:rPr>
        <w:t xml:space="preserve">impossible to predict with </w:t>
      </w:r>
      <w:r w:rsidRPr="007D3E3D">
        <w:rPr>
          <w:rStyle w:val="Emphasis"/>
          <w:highlight w:val="lightGray"/>
        </w:rPr>
        <w:t>certainty</w:t>
      </w:r>
      <w:r w:rsidRPr="00383F31">
        <w:rPr>
          <w:rStyle w:val="StyleUnderline"/>
        </w:rPr>
        <w:t xml:space="preserve"> the </w:t>
      </w:r>
      <w:r w:rsidRPr="007D3E3D">
        <w:rPr>
          <w:rStyle w:val="StyleUnderline"/>
          <w:highlight w:val="lightGray"/>
        </w:rPr>
        <w:t>effects of</w:t>
      </w:r>
      <w:r w:rsidRPr="00383F31">
        <w:rPr>
          <w:rStyle w:val="StyleUnderline"/>
        </w:rPr>
        <w:t xml:space="preserve"> such a recent decision</w:t>
      </w:r>
      <w:r w:rsidRPr="00383F31">
        <w:rPr>
          <w:sz w:val="16"/>
        </w:rPr>
        <w:t>. And even if Loper Bright’s effects are in large part symbolic, they need not be trivial. “</w:t>
      </w:r>
      <w:r w:rsidRPr="007D3E3D">
        <w:rPr>
          <w:rStyle w:val="StyleUnderline"/>
          <w:highlight w:val="lightGray"/>
        </w:rPr>
        <w:t>Symbols</w:t>
      </w:r>
      <w:r w:rsidRPr="00383F31">
        <w:rPr>
          <w:rStyle w:val="StyleUnderline"/>
        </w:rPr>
        <w:t xml:space="preserve">,” Vermeule notes, can be “powerful things.” Vermeule muses that </w:t>
      </w:r>
      <w:r w:rsidRPr="007D3E3D">
        <w:rPr>
          <w:rStyle w:val="StyleUnderline"/>
          <w:highlight w:val="lightGray"/>
        </w:rPr>
        <w:t>Loper Bright’s</w:t>
      </w:r>
      <w:r w:rsidRPr="00383F31">
        <w:rPr>
          <w:rStyle w:val="StyleUnderline"/>
        </w:rPr>
        <w:t xml:space="preserve"> most immediate </w:t>
      </w:r>
      <w:r w:rsidRPr="007D3E3D">
        <w:rPr>
          <w:rStyle w:val="StyleUnderline"/>
          <w:highlight w:val="lightGray"/>
        </w:rPr>
        <w:t>impact</w:t>
      </w:r>
      <w:r w:rsidRPr="00383F31">
        <w:rPr>
          <w:rStyle w:val="StyleUnderline"/>
        </w:rPr>
        <w:t xml:space="preserve"> may be to express a “mood”—a kind of rhetorical “background music” </w:t>
      </w:r>
      <w:r w:rsidRPr="007D3E3D">
        <w:rPr>
          <w:rStyle w:val="Emphasis"/>
          <w:highlight w:val="lightGray"/>
        </w:rPr>
        <w:t>emboldening</w:t>
      </w:r>
      <w:r w:rsidRPr="007D3E3D">
        <w:rPr>
          <w:rStyle w:val="StyleUnderline"/>
          <w:highlight w:val="lightGray"/>
        </w:rPr>
        <w:t xml:space="preserve"> lower courts to </w:t>
      </w:r>
      <w:r w:rsidRPr="007D3E3D">
        <w:rPr>
          <w:rStyle w:val="Emphasis"/>
          <w:sz w:val="28"/>
          <w:szCs w:val="28"/>
          <w:highlight w:val="lightGray"/>
        </w:rPr>
        <w:t>withhold deference</w:t>
      </w:r>
      <w:r w:rsidRPr="007D3E3D">
        <w:rPr>
          <w:rStyle w:val="StyleUnderline"/>
          <w:highlight w:val="lightGray"/>
        </w:rPr>
        <w:t xml:space="preserve"> in </w:t>
      </w:r>
      <w:r w:rsidRPr="007D3E3D">
        <w:rPr>
          <w:rStyle w:val="Emphasis"/>
          <w:highlight w:val="lightGray"/>
        </w:rPr>
        <w:t>marginal</w:t>
      </w:r>
      <w:r w:rsidRPr="00383F31">
        <w:rPr>
          <w:rStyle w:val="StyleUnderline"/>
        </w:rPr>
        <w:t xml:space="preserve"> or exceptional </w:t>
      </w:r>
      <w:r w:rsidRPr="007D3E3D">
        <w:rPr>
          <w:rStyle w:val="Emphasis"/>
          <w:highlight w:val="lightGray"/>
        </w:rPr>
        <w:t>cases</w:t>
      </w:r>
      <w:r w:rsidRPr="00383F31">
        <w:rPr>
          <w:sz w:val="16"/>
        </w:rPr>
        <w:t>.</w:t>
      </w:r>
    </w:p>
    <w:p w14:paraId="1806A682" w14:textId="77777777" w:rsidR="00254981" w:rsidRDefault="00254981" w:rsidP="00254981">
      <w:pPr>
        <w:pStyle w:val="Heading4"/>
      </w:pPr>
      <w:r>
        <w:t xml:space="preserve">The </w:t>
      </w:r>
      <w:r w:rsidRPr="003A7CE5">
        <w:rPr>
          <w:u w:val="single"/>
        </w:rPr>
        <w:t>extent</w:t>
      </w:r>
      <w:r>
        <w:t xml:space="preserve"> to which the industry can adapt is directly correlated with regulatory </w:t>
      </w:r>
      <w:r w:rsidRPr="003A7CE5">
        <w:rPr>
          <w:u w:val="single"/>
        </w:rPr>
        <w:t>interpretative capacity</w:t>
      </w:r>
      <w:r>
        <w:t>. That’s Hoffman.</w:t>
      </w:r>
    </w:p>
    <w:p w14:paraId="522E7D3A" w14:textId="77777777" w:rsidR="00254981" w:rsidRPr="003A7CE5" w:rsidRDefault="00254981" w:rsidP="00254981">
      <w:r>
        <w:t>&lt;&lt;&lt;</w:t>
      </w:r>
      <w:r w:rsidRPr="003A7CE5">
        <w:rPr>
          <w:highlight w:val="lightGray"/>
        </w:rPr>
        <w:t>FOR REFERENCE</w:t>
      </w:r>
      <w:r>
        <w:t>&gt;&gt;&gt;</w:t>
      </w:r>
    </w:p>
    <w:p w14:paraId="5C86F628" w14:textId="77777777" w:rsidR="00254981" w:rsidRDefault="00254981" w:rsidP="00254981">
      <w:pPr>
        <w:rPr>
          <w:sz w:val="16"/>
        </w:rPr>
      </w:pPr>
      <w:r w:rsidRPr="00B8334F">
        <w:rPr>
          <w:sz w:val="16"/>
        </w:rPr>
        <w:t xml:space="preserve">As in other fields, </w:t>
      </w:r>
      <w:r w:rsidRPr="00A0422B">
        <w:rPr>
          <w:rStyle w:val="Emphasis"/>
          <w:highlight w:val="lightGray"/>
        </w:rPr>
        <w:t>health regulations</w:t>
      </w:r>
      <w:r w:rsidRPr="00A0422B">
        <w:rPr>
          <w:rStyle w:val="StyleUnderline"/>
          <w:highlight w:val="lightGray"/>
        </w:rPr>
        <w:t xml:space="preserve"> interpret terms </w:t>
      </w:r>
      <w:r w:rsidRPr="00A0422B">
        <w:rPr>
          <w:rStyle w:val="Emphasis"/>
          <w:highlight w:val="lightGray"/>
        </w:rPr>
        <w:t>undefined</w:t>
      </w:r>
      <w:r w:rsidRPr="00A0422B">
        <w:rPr>
          <w:rStyle w:val="StyleUnderline"/>
          <w:highlight w:val="lightGray"/>
        </w:rPr>
        <w:t xml:space="preserve"> by </w:t>
      </w:r>
      <w:r w:rsidRPr="00A0422B">
        <w:rPr>
          <w:rStyle w:val="Emphasis"/>
          <w:highlight w:val="lightGray"/>
        </w:rPr>
        <w:t>Congress</w:t>
      </w:r>
      <w:r w:rsidRPr="00B8334F">
        <w:rPr>
          <w:sz w:val="16"/>
        </w:rPr>
        <w:t xml:space="preserve">. </w:t>
      </w:r>
      <w:r w:rsidRPr="0040641E">
        <w:rPr>
          <w:rStyle w:val="StyleUnderline"/>
        </w:rPr>
        <w:t>Under Chevron, undefined terms were understood as a gap that Congress left for the agencies</w:t>
      </w:r>
      <w:r w:rsidRPr="00B8334F">
        <w:rPr>
          <w:sz w:val="16"/>
        </w:rPr>
        <w:t xml:space="preserve">. In health care, those </w:t>
      </w:r>
      <w:r w:rsidRPr="0040641E">
        <w:rPr>
          <w:rStyle w:val="StyleUnderline"/>
        </w:rPr>
        <w:t>words</w:t>
      </w:r>
      <w:r w:rsidRPr="00B8334F">
        <w:rPr>
          <w:sz w:val="16"/>
        </w:rPr>
        <w:t xml:space="preserve"> often </w:t>
      </w:r>
      <w:r w:rsidRPr="0040641E">
        <w:rPr>
          <w:rStyle w:val="StyleUnderline"/>
        </w:rPr>
        <w:t>have technical context</w:t>
      </w:r>
      <w:r w:rsidRPr="00B8334F">
        <w:rPr>
          <w:sz w:val="16"/>
        </w:rPr>
        <w:t>. For example, the ACA created “short-term, limited duration” health insurance” (STLDI) as a temporary form of coverage, exempted from the law’s consumer protections. But Congress did not define STLDI, and agencies interpreted it in the context of the ACA as a whole. In 2016, an Obama Administration regulation interpreted STLDI as a maximum period of three months. In 2018, the Trump Administration redefined it as an initial coverage term of up to 364 days that could be extended to cover 36 months in total. In 2024, the Biden Administration reinterpreted it as three months, with no longer than four months including renewals, reasoning that the duration was “faithful to Congress’s intent” and needed to “</w:t>
      </w:r>
      <w:r w:rsidRPr="00A0422B">
        <w:rPr>
          <w:rStyle w:val="StyleUnderline"/>
          <w:highlight w:val="lightGray"/>
        </w:rPr>
        <w:t>address</w:t>
      </w:r>
      <w:r w:rsidRPr="0040641E">
        <w:rPr>
          <w:rStyle w:val="StyleUnderline"/>
        </w:rPr>
        <w:t xml:space="preserve"> the </w:t>
      </w:r>
      <w:r w:rsidRPr="00A0422B">
        <w:rPr>
          <w:rStyle w:val="StyleUnderline"/>
          <w:highlight w:val="lightGray"/>
        </w:rPr>
        <w:t>changes in</w:t>
      </w:r>
      <w:r w:rsidRPr="0040641E">
        <w:rPr>
          <w:rStyle w:val="StyleUnderline"/>
        </w:rPr>
        <w:t xml:space="preserve"> the </w:t>
      </w:r>
      <w:r w:rsidRPr="0040641E">
        <w:rPr>
          <w:rStyle w:val="Emphasis"/>
        </w:rPr>
        <w:t>legal landscape</w:t>
      </w:r>
      <w:r w:rsidRPr="0040641E">
        <w:rPr>
          <w:rStyle w:val="StyleUnderline"/>
        </w:rPr>
        <w:t xml:space="preserve"> and </w:t>
      </w:r>
      <w:r w:rsidRPr="00A0422B">
        <w:rPr>
          <w:rStyle w:val="Emphasis"/>
          <w:highlight w:val="lightGray"/>
        </w:rPr>
        <w:t>market conditions</w:t>
      </w:r>
      <w:r w:rsidRPr="0040641E">
        <w:rPr>
          <w:rStyle w:val="StyleUnderline"/>
        </w:rPr>
        <w:t xml:space="preserve"> from 2018 to 2024</w:t>
      </w:r>
      <w:r w:rsidRPr="00B8334F">
        <w:rPr>
          <w:sz w:val="16"/>
        </w:rPr>
        <w:t>.”</w:t>
      </w:r>
    </w:p>
    <w:p w14:paraId="409E3F70" w14:textId="77777777" w:rsidR="00254981" w:rsidRDefault="00254981" w:rsidP="00254981">
      <w:pPr>
        <w:pStyle w:val="Heading4"/>
      </w:pPr>
      <w:r>
        <w:t xml:space="preserve">Hoffman says </w:t>
      </w:r>
      <w:r w:rsidRPr="00564F62">
        <w:rPr>
          <w:u w:val="single"/>
        </w:rPr>
        <w:t>clarifying</w:t>
      </w:r>
      <w:r>
        <w:t xml:space="preserve"> Loper enables adaptive regulation.</w:t>
      </w:r>
    </w:p>
    <w:p w14:paraId="11F47C8A" w14:textId="77777777" w:rsidR="00254981" w:rsidRPr="00564F62" w:rsidRDefault="00254981" w:rsidP="00254981">
      <w:r>
        <w:t>&lt;&lt;&lt;</w:t>
      </w:r>
      <w:r w:rsidRPr="003A7CE5">
        <w:rPr>
          <w:highlight w:val="lightGray"/>
        </w:rPr>
        <w:t>FOR REFERENCE</w:t>
      </w:r>
      <w:r>
        <w:t>&gt;&gt;&gt;</w:t>
      </w:r>
    </w:p>
    <w:p w14:paraId="6B5A6D3B" w14:textId="77777777" w:rsidR="00254981" w:rsidRPr="00B8334F" w:rsidRDefault="00254981" w:rsidP="00254981">
      <w:pPr>
        <w:rPr>
          <w:sz w:val="16"/>
        </w:rPr>
      </w:pPr>
      <w:r w:rsidRPr="00B8334F">
        <w:rPr>
          <w:sz w:val="16"/>
        </w:rPr>
        <w:t xml:space="preserve">Some see </w:t>
      </w:r>
      <w:r w:rsidRPr="0040641E">
        <w:rPr>
          <w:rStyle w:val="StyleUnderline"/>
        </w:rPr>
        <w:t>Loper Bright as beneficially putting an end to such vacillation, but there are costs as well</w:t>
      </w:r>
      <w:r w:rsidRPr="00B8334F">
        <w:rPr>
          <w:sz w:val="16"/>
        </w:rPr>
        <w:t xml:space="preserve">. The idea that there is a singular best meaning is naïve, and the </w:t>
      </w:r>
      <w:r w:rsidRPr="0040641E">
        <w:rPr>
          <w:rStyle w:val="StyleUnderline"/>
        </w:rPr>
        <w:t xml:space="preserve">assertion in </w:t>
      </w:r>
      <w:r w:rsidRPr="00447618">
        <w:rPr>
          <w:rStyle w:val="StyleUnderline"/>
          <w:highlight w:val="lightGray"/>
        </w:rPr>
        <w:t>Loper Bright</w:t>
      </w:r>
      <w:r w:rsidRPr="0040641E">
        <w:rPr>
          <w:rStyle w:val="StyleUnderline"/>
        </w:rPr>
        <w:t xml:space="preserve"> that a static interpretation is preferred </w:t>
      </w:r>
      <w:r w:rsidRPr="00447618">
        <w:rPr>
          <w:rStyle w:val="StyleUnderline"/>
          <w:highlight w:val="lightGray"/>
        </w:rPr>
        <w:t>thwarts</w:t>
      </w:r>
      <w:r w:rsidRPr="0040641E">
        <w:rPr>
          <w:rStyle w:val="StyleUnderline"/>
        </w:rPr>
        <w:t xml:space="preserve"> </w:t>
      </w:r>
      <w:r w:rsidRPr="00447618">
        <w:rPr>
          <w:rStyle w:val="Emphasis"/>
          <w:highlight w:val="lightGray"/>
        </w:rPr>
        <w:t>learning</w:t>
      </w:r>
      <w:r w:rsidRPr="00447618">
        <w:rPr>
          <w:rStyle w:val="StyleUnderline"/>
          <w:highlight w:val="lightGray"/>
        </w:rPr>
        <w:t xml:space="preserve"> and </w:t>
      </w:r>
      <w:r w:rsidRPr="00447618">
        <w:rPr>
          <w:rStyle w:val="Emphasis"/>
          <w:highlight w:val="lightGray"/>
        </w:rPr>
        <w:t>refinement</w:t>
      </w:r>
      <w:r w:rsidRPr="0040641E">
        <w:rPr>
          <w:rStyle w:val="StyleUnderline"/>
        </w:rPr>
        <w:t xml:space="preserve">, or </w:t>
      </w:r>
      <w:r w:rsidRPr="00447618">
        <w:rPr>
          <w:rStyle w:val="StyleUnderline"/>
          <w:highlight w:val="lightGray"/>
        </w:rPr>
        <w:t xml:space="preserve">correction of </w:t>
      </w:r>
      <w:r w:rsidRPr="00447618">
        <w:rPr>
          <w:rStyle w:val="Emphasis"/>
          <w:highlight w:val="lightGray"/>
        </w:rPr>
        <w:t>regulatory missteps</w:t>
      </w:r>
      <w:r w:rsidRPr="00B8334F">
        <w:rPr>
          <w:sz w:val="16"/>
        </w:rPr>
        <w:t>.</w:t>
      </w:r>
    </w:p>
    <w:p w14:paraId="071D6BFF" w14:textId="77777777" w:rsidR="00254981" w:rsidRPr="00B8334F" w:rsidRDefault="00254981" w:rsidP="00254981">
      <w:pPr>
        <w:rPr>
          <w:sz w:val="16"/>
        </w:rPr>
      </w:pPr>
      <w:r w:rsidRPr="0040641E">
        <w:rPr>
          <w:rStyle w:val="StyleUnderline"/>
        </w:rPr>
        <w:t>Regulations commonly address instances when Congress’s intended meaning is unclear—intentionally or not</w:t>
      </w:r>
      <w:r w:rsidRPr="00B8334F">
        <w:rPr>
          <w:sz w:val="16"/>
        </w:rPr>
        <w:t xml:space="preserve">. Consider one Medicare statute provision with billions of dollars on the line: the formula used to calculate extra payments to hospitals that treat a large share of low-income patients, called disproportionate share hospitals. The </w:t>
      </w:r>
      <w:r w:rsidRPr="00447618">
        <w:rPr>
          <w:rStyle w:val="StyleUnderline"/>
          <w:highlight w:val="lightGray"/>
        </w:rPr>
        <w:t>statutory language</w:t>
      </w:r>
      <w:r w:rsidRPr="0040641E">
        <w:rPr>
          <w:rStyle w:val="StyleUnderline"/>
        </w:rPr>
        <w:t xml:space="preserve"> is </w:t>
      </w:r>
      <w:r w:rsidRPr="00447618">
        <w:rPr>
          <w:rStyle w:val="Emphasis"/>
          <w:highlight w:val="lightGray"/>
        </w:rPr>
        <w:t>convoluted</w:t>
      </w:r>
      <w:r w:rsidRPr="0040641E">
        <w:rPr>
          <w:rStyle w:val="StyleUnderline"/>
        </w:rPr>
        <w:t>, and regulations interpreting it are routinely litigated</w:t>
      </w:r>
      <w:r w:rsidRPr="00B8334F">
        <w:rPr>
          <w:sz w:val="16"/>
        </w:rPr>
        <w:t>. When the Supreme Court considered Centers for Medicare and Medicaid Services’ interpretation of one aspect of the formula in Becerra v. Empire Health Foundation in 2021, the Justices poked fun at its indecipherability in oral argument, and Justice Breyer quipped that he was “baffled.”</w:t>
      </w:r>
    </w:p>
    <w:p w14:paraId="0EC4B6FC" w14:textId="77777777" w:rsidR="00254981" w:rsidRPr="00B8334F" w:rsidRDefault="00254981" w:rsidP="00254981">
      <w:pPr>
        <w:rPr>
          <w:sz w:val="16"/>
        </w:rPr>
      </w:pPr>
      <w:r w:rsidRPr="00B8334F">
        <w:rPr>
          <w:sz w:val="16"/>
        </w:rPr>
        <w:t xml:space="preserve">The Court ultimately upheld HHS’s interpretation without relying on Chevron, but the arguments in this case draw attention to the </w:t>
      </w:r>
      <w:r w:rsidRPr="00447618">
        <w:rPr>
          <w:rStyle w:val="Emphasis"/>
          <w:highlight w:val="lightGray"/>
        </w:rPr>
        <w:t>absurdity</w:t>
      </w:r>
      <w:r w:rsidRPr="0040641E">
        <w:rPr>
          <w:rStyle w:val="StyleUnderline"/>
        </w:rPr>
        <w:t xml:space="preserve"> of </w:t>
      </w:r>
      <w:r w:rsidRPr="00447618">
        <w:rPr>
          <w:rStyle w:val="StyleUnderline"/>
          <w:highlight w:val="lightGray"/>
        </w:rPr>
        <w:t>leaving to courts</w:t>
      </w:r>
      <w:r w:rsidRPr="0040641E">
        <w:rPr>
          <w:rStyle w:val="StyleUnderline"/>
        </w:rPr>
        <w:t xml:space="preserve"> the tasks of interpreting technical, unclear, and </w:t>
      </w:r>
      <w:r w:rsidRPr="00447618">
        <w:rPr>
          <w:rStyle w:val="Emphasis"/>
          <w:highlight w:val="lightGray"/>
        </w:rPr>
        <w:t>contextual</w:t>
      </w:r>
      <w:r w:rsidRPr="00447618">
        <w:rPr>
          <w:rStyle w:val="StyleUnderline"/>
          <w:highlight w:val="lightGray"/>
        </w:rPr>
        <w:t xml:space="preserve"> statutory language</w:t>
      </w:r>
      <w:r w:rsidRPr="00B8334F">
        <w:rPr>
          <w:sz w:val="16"/>
        </w:rPr>
        <w:t>. Ambiguities remain regarding the disproportionate share formula. Our search uncovered additional final rules interpreting parts of the formula in 2023, and another phrase of the disproportionate share formula will return to the Supreme Court for examination this year in Advocate Christ Medical Center v. Becerra. These are the kinds of cases in which, if agencies are interpreting reasonably, courts should yield.</w:t>
      </w:r>
    </w:p>
    <w:p w14:paraId="2BAC8E81" w14:textId="77777777" w:rsidR="00254981" w:rsidRPr="00B8334F" w:rsidRDefault="00254981" w:rsidP="00254981">
      <w:pPr>
        <w:rPr>
          <w:sz w:val="16"/>
        </w:rPr>
      </w:pPr>
      <w:r w:rsidRPr="00B8334F">
        <w:rPr>
          <w:sz w:val="16"/>
        </w:rPr>
        <w:t xml:space="preserve">Perhaps the </w:t>
      </w:r>
      <w:r w:rsidRPr="00447618">
        <w:rPr>
          <w:rStyle w:val="StyleUnderline"/>
          <w:highlight w:val="lightGray"/>
        </w:rPr>
        <w:t xml:space="preserve">most </w:t>
      </w:r>
      <w:r w:rsidRPr="00447618">
        <w:rPr>
          <w:rStyle w:val="Emphasis"/>
          <w:highlight w:val="lightGray"/>
        </w:rPr>
        <w:t>vulnerable</w:t>
      </w:r>
      <w:r w:rsidRPr="0040641E">
        <w:rPr>
          <w:rStyle w:val="StyleUnderline"/>
        </w:rPr>
        <w:t xml:space="preserve"> health regulations interpret </w:t>
      </w:r>
      <w:r w:rsidRPr="00447618">
        <w:rPr>
          <w:rStyle w:val="StyleUnderline"/>
          <w:highlight w:val="lightGray"/>
        </w:rPr>
        <w:t>statutes</w:t>
      </w:r>
      <w:r w:rsidRPr="0040641E">
        <w:rPr>
          <w:rStyle w:val="StyleUnderline"/>
        </w:rPr>
        <w:t xml:space="preserve"> that have </w:t>
      </w:r>
      <w:r w:rsidRPr="00447618">
        <w:rPr>
          <w:rStyle w:val="StyleUnderline"/>
          <w:highlight w:val="lightGray"/>
        </w:rPr>
        <w:t>become unclear</w:t>
      </w:r>
      <w:r w:rsidRPr="0040641E">
        <w:rPr>
          <w:rStyle w:val="StyleUnderline"/>
        </w:rPr>
        <w:t xml:space="preserve"> over time </w:t>
      </w:r>
      <w:r w:rsidRPr="00447618">
        <w:rPr>
          <w:rStyle w:val="StyleUnderline"/>
          <w:highlight w:val="lightGray"/>
        </w:rPr>
        <w:t xml:space="preserve">with </w:t>
      </w:r>
      <w:r w:rsidRPr="00447618">
        <w:rPr>
          <w:rStyle w:val="Emphasis"/>
          <w:highlight w:val="lightGray"/>
        </w:rPr>
        <w:t>industry advances</w:t>
      </w:r>
      <w:r w:rsidRPr="00B8334F">
        <w:rPr>
          <w:sz w:val="16"/>
        </w:rPr>
        <w:t xml:space="preserve">—a common phenomenon in health care. For example, in April 2024, FDA issued a final rule involving the regulation of laboratory-developed tests, which are </w:t>
      </w:r>
      <w:r w:rsidRPr="0040641E">
        <w:rPr>
          <w:rStyle w:val="StyleUnderline"/>
        </w:rPr>
        <w:t>in vitro diagnostic products (IVDs) designed, manufactured</w:t>
      </w:r>
      <w:r w:rsidRPr="00B8334F">
        <w:rPr>
          <w:sz w:val="16"/>
        </w:rPr>
        <w:t xml:space="preserve">, and used within a single clinical laboratory for purposes such as </w:t>
      </w:r>
      <w:r w:rsidRPr="0040641E">
        <w:rPr>
          <w:rStyle w:val="StyleUnderline"/>
        </w:rPr>
        <w:t>predicting cancer risk and aiding in diagnosing Alzheimer’s Disease</w:t>
      </w:r>
      <w:r w:rsidRPr="00B8334F">
        <w:rPr>
          <w:sz w:val="16"/>
        </w:rPr>
        <w:t>. More specifically, FDA deemed IVDs manufactured by laboratories devices under the Federal Food, Drug, and Cosmetic Act, regulating them for safety and efficacy similarly to other IVDs under FDA’s jurisdiction. The widespread use and complexity of IVDs, let alone laboratory manufactured IVDs, was unanticipated when the Medical Device Amendments of 1976 were enacted, making it impossible to know whether Congress intended that they be regulated as devices.</w:t>
      </w:r>
    </w:p>
    <w:p w14:paraId="15E3C41B" w14:textId="77777777" w:rsidR="00254981" w:rsidRDefault="00254981" w:rsidP="00254981">
      <w:pPr>
        <w:rPr>
          <w:sz w:val="16"/>
        </w:rPr>
      </w:pPr>
      <w:r w:rsidRPr="00B8334F">
        <w:rPr>
          <w:sz w:val="16"/>
        </w:rPr>
        <w:t xml:space="preserve">In </w:t>
      </w:r>
      <w:r w:rsidRPr="00447618">
        <w:rPr>
          <w:rStyle w:val="StyleUnderline"/>
          <w:highlight w:val="lightGray"/>
        </w:rPr>
        <w:t>Loper</w:t>
      </w:r>
      <w:r w:rsidRPr="00B8334F">
        <w:rPr>
          <w:rStyle w:val="StyleUnderline"/>
        </w:rPr>
        <w:t xml:space="preserve"> Bright, the Court </w:t>
      </w:r>
      <w:r w:rsidRPr="00447618">
        <w:rPr>
          <w:rStyle w:val="StyleUnderline"/>
          <w:highlight w:val="lightGray"/>
        </w:rPr>
        <w:t>encourages</w:t>
      </w:r>
      <w:r w:rsidRPr="00B8334F">
        <w:rPr>
          <w:rStyle w:val="StyleUnderline"/>
        </w:rPr>
        <w:t xml:space="preserve"> Congress to legislate with greater </w:t>
      </w:r>
      <w:r w:rsidRPr="00447618">
        <w:rPr>
          <w:rStyle w:val="StyleUnderline"/>
          <w:highlight w:val="lightGray"/>
        </w:rPr>
        <w:t>clarity. Yet</w:t>
      </w:r>
      <w:r w:rsidRPr="00B8334F">
        <w:rPr>
          <w:rStyle w:val="StyleUnderline"/>
        </w:rPr>
        <w:t xml:space="preserve">, the </w:t>
      </w:r>
      <w:r w:rsidRPr="00B8334F">
        <w:rPr>
          <w:rStyle w:val="Emphasis"/>
        </w:rPr>
        <w:t>complexity</w:t>
      </w:r>
      <w:r w:rsidRPr="00B8334F">
        <w:rPr>
          <w:rStyle w:val="StyleUnderline"/>
        </w:rPr>
        <w:t xml:space="preserve"> and </w:t>
      </w:r>
      <w:r w:rsidRPr="00447618">
        <w:rPr>
          <w:rStyle w:val="Emphasis"/>
          <w:highlight w:val="lightGray"/>
        </w:rPr>
        <w:t>evolution</w:t>
      </w:r>
      <w:r w:rsidRPr="00447618">
        <w:rPr>
          <w:rStyle w:val="StyleUnderline"/>
          <w:highlight w:val="lightGray"/>
        </w:rPr>
        <w:t xml:space="preserve"> of health care make it</w:t>
      </w:r>
      <w:r w:rsidRPr="00B8334F">
        <w:rPr>
          <w:rStyle w:val="StyleUnderline"/>
        </w:rPr>
        <w:t xml:space="preserve"> </w:t>
      </w:r>
      <w:r w:rsidRPr="00447618">
        <w:rPr>
          <w:rStyle w:val="Emphasis"/>
          <w:highlight w:val="lightGray"/>
        </w:rPr>
        <w:t>especially difficult</w:t>
      </w:r>
      <w:r w:rsidRPr="00B8334F">
        <w:rPr>
          <w:rStyle w:val="StyleUnderline"/>
        </w:rPr>
        <w:t xml:space="preserve"> to do so, </w:t>
      </w:r>
      <w:r w:rsidRPr="00447618">
        <w:rPr>
          <w:rStyle w:val="StyleUnderline"/>
          <w:highlight w:val="lightGray"/>
        </w:rPr>
        <w:t>even assuming</w:t>
      </w:r>
      <w:r w:rsidRPr="00B8334F">
        <w:rPr>
          <w:rStyle w:val="StyleUnderline"/>
        </w:rPr>
        <w:t xml:space="preserve"> the political landscape might allow </w:t>
      </w:r>
      <w:r w:rsidRPr="00447618">
        <w:rPr>
          <w:rStyle w:val="Emphasis"/>
          <w:highlight w:val="lightGray"/>
        </w:rPr>
        <w:t>consensus</w:t>
      </w:r>
      <w:r w:rsidRPr="00B8334F">
        <w:rPr>
          <w:sz w:val="16"/>
        </w:rPr>
        <w:t>.</w:t>
      </w:r>
    </w:p>
    <w:p w14:paraId="5DE70018" w14:textId="77777777" w:rsidR="00254981" w:rsidRDefault="00254981" w:rsidP="00254981">
      <w:pPr>
        <w:pStyle w:val="Heading4"/>
      </w:pPr>
      <w:r>
        <w:t xml:space="preserve">The counterplan </w:t>
      </w:r>
      <w:r w:rsidRPr="005A0952">
        <w:rPr>
          <w:u w:val="single"/>
        </w:rPr>
        <w:t>restores</w:t>
      </w:r>
      <w:r>
        <w:t xml:space="preserve"> deference from </w:t>
      </w:r>
      <w:r w:rsidRPr="005A0952">
        <w:rPr>
          <w:u w:val="single"/>
        </w:rPr>
        <w:t>historical aberration</w:t>
      </w:r>
      <w:r>
        <w:t>.</w:t>
      </w:r>
    </w:p>
    <w:p w14:paraId="01FB9315" w14:textId="77777777" w:rsidR="00254981" w:rsidRDefault="00254981" w:rsidP="00254981">
      <w:r>
        <w:t xml:space="preserve">Adrian </w:t>
      </w:r>
      <w:r w:rsidRPr="005A0952">
        <w:rPr>
          <w:rStyle w:val="Style13ptBold"/>
        </w:rPr>
        <w:t>Vermule 24</w:t>
      </w:r>
      <w:r>
        <w:t>. Professor at Harvard Law School. “</w:t>
      </w:r>
      <w:r w:rsidRPr="005A0952">
        <w:t>The Old Regime and the Loper Bright Revolution</w:t>
      </w:r>
      <w:r>
        <w:t xml:space="preserve">.” Harvard Public Law Working Paper 25-02. </w:t>
      </w:r>
      <w:r w:rsidRPr="005A0952">
        <w:t>https://papers.ssrn.com/sol3/papers.cfm?abstract_id=5049347</w:t>
      </w:r>
    </w:p>
    <w:p w14:paraId="2B46317F" w14:textId="77777777" w:rsidR="00254981" w:rsidRPr="005A0952" w:rsidRDefault="00254981" w:rsidP="00254981">
      <w:pPr>
        <w:rPr>
          <w:sz w:val="16"/>
        </w:rPr>
      </w:pPr>
      <w:r w:rsidRPr="005A0952">
        <w:rPr>
          <w:sz w:val="16"/>
        </w:rPr>
        <w:t xml:space="preserve">Two points are salient. The first is that </w:t>
      </w:r>
      <w:r w:rsidRPr="005A0952">
        <w:rPr>
          <w:rStyle w:val="StyleUnderline"/>
          <w:highlight w:val="cyan"/>
        </w:rPr>
        <w:t xml:space="preserve">the Court </w:t>
      </w:r>
      <w:r w:rsidRPr="005A0952">
        <w:rPr>
          <w:rStyle w:val="Emphasis"/>
          <w:highlight w:val="cyan"/>
        </w:rPr>
        <w:t>unmistakably distorted</w:t>
      </w:r>
      <w:r w:rsidRPr="005A0952">
        <w:rPr>
          <w:rStyle w:val="StyleUnderline"/>
        </w:rPr>
        <w:t xml:space="preserve"> the history of </w:t>
      </w:r>
      <w:r w:rsidRPr="005A0952">
        <w:rPr>
          <w:rStyle w:val="StyleUnderline"/>
          <w:highlight w:val="cyan"/>
        </w:rPr>
        <w:t>deference</w:t>
      </w:r>
      <w:r w:rsidRPr="005A0952">
        <w:rPr>
          <w:rStyle w:val="StyleUnderline"/>
        </w:rPr>
        <w:t xml:space="preserve"> doctrine</w:t>
      </w:r>
      <w:r w:rsidRPr="005A0952">
        <w:rPr>
          <w:sz w:val="16"/>
        </w:rPr>
        <w:t xml:space="preserve">, </w:t>
      </w:r>
      <w:r w:rsidRPr="005A0952">
        <w:rPr>
          <w:rStyle w:val="StyleUnderline"/>
        </w:rPr>
        <w:t xml:space="preserve">simply </w:t>
      </w:r>
      <w:r w:rsidRPr="005A0952">
        <w:rPr>
          <w:rStyle w:val="Emphasis"/>
          <w:highlight w:val="cyan"/>
        </w:rPr>
        <w:t>omitting</w:t>
      </w:r>
      <w:r w:rsidRPr="005A0952">
        <w:rPr>
          <w:rStyle w:val="StyleUnderline"/>
          <w:highlight w:val="cyan"/>
        </w:rPr>
        <w:t xml:space="preserve"> important</w:t>
      </w:r>
      <w:r w:rsidRPr="005A0952">
        <w:rPr>
          <w:rStyle w:val="StyleUnderline"/>
        </w:rPr>
        <w:t xml:space="preserve"> strands of </w:t>
      </w:r>
      <w:r w:rsidRPr="005A0952">
        <w:rPr>
          <w:rStyle w:val="Emphasis"/>
          <w:highlight w:val="cyan"/>
        </w:rPr>
        <w:t>caselaw</w:t>
      </w:r>
      <w:r w:rsidRPr="005A0952">
        <w:rPr>
          <w:rStyle w:val="StyleUnderline"/>
        </w:rPr>
        <w:t xml:space="preserve"> that would have considerably complicated or even compromised its historical narrative</w:t>
      </w:r>
      <w:r w:rsidRPr="005A0952">
        <w:rPr>
          <w:sz w:val="16"/>
        </w:rPr>
        <w:t xml:space="preserve">. This is not the first time such a thing has happened, of course, but the overstated and simplistic historical narrative of Loper Bright comes perilously close to misinformation-by-omission. Second, in Tocquevillian spirit, I will suggest that the </w:t>
      </w:r>
      <w:r w:rsidRPr="005A0952">
        <w:rPr>
          <w:rStyle w:val="StyleUnderline"/>
          <w:highlight w:val="cyan"/>
        </w:rPr>
        <w:t>Loper Bright</w:t>
      </w:r>
      <w:r w:rsidRPr="005A0952">
        <w:rPr>
          <w:rStyle w:val="StyleUnderline"/>
        </w:rPr>
        <w:t xml:space="preserve"> “revolution” is actually best </w:t>
      </w:r>
      <w:r w:rsidRPr="005A0952">
        <w:rPr>
          <w:rStyle w:val="StyleUnderline"/>
          <w:highlight w:val="cyan"/>
        </w:rPr>
        <w:t>seen as building upon</w:t>
      </w:r>
      <w:r w:rsidRPr="005A0952">
        <w:rPr>
          <w:rStyle w:val="StyleUnderline"/>
        </w:rPr>
        <w:t xml:space="preserve"> and bringing to a culmination </w:t>
      </w:r>
      <w:r w:rsidRPr="005A0952">
        <w:rPr>
          <w:rStyle w:val="StyleUnderline"/>
          <w:highlight w:val="cyan"/>
        </w:rPr>
        <w:t>prior strands</w:t>
      </w:r>
      <w:r w:rsidRPr="005A0952">
        <w:rPr>
          <w:rStyle w:val="StyleUnderline"/>
        </w:rPr>
        <w:t xml:space="preserve"> in the caselaw, </w:t>
      </w:r>
      <w:r w:rsidRPr="005A0952">
        <w:rPr>
          <w:rStyle w:val="StyleUnderline"/>
          <w:highlight w:val="cyan"/>
        </w:rPr>
        <w:t>rather than</w:t>
      </w:r>
      <w:r w:rsidRPr="005A0952">
        <w:rPr>
          <w:rStyle w:val="StyleUnderline"/>
        </w:rPr>
        <w:t xml:space="preserve"> effecting a </w:t>
      </w:r>
      <w:r w:rsidRPr="005A0952">
        <w:rPr>
          <w:rStyle w:val="Emphasis"/>
          <w:highlight w:val="cyan"/>
        </w:rPr>
        <w:t>radical break</w:t>
      </w:r>
      <w:r w:rsidRPr="005A0952">
        <w:rPr>
          <w:rStyle w:val="StyleUnderline"/>
        </w:rPr>
        <w:t xml:space="preserve"> with the past</w:t>
      </w:r>
      <w:r w:rsidRPr="005A0952">
        <w:rPr>
          <w:sz w:val="16"/>
        </w:rPr>
        <w:t xml:space="preserve">.  </w:t>
      </w:r>
    </w:p>
    <w:p w14:paraId="3EE596B4" w14:textId="77777777" w:rsidR="00254981" w:rsidRDefault="00254981" w:rsidP="00254981">
      <w:pPr>
        <w:pStyle w:val="Heading3"/>
      </w:pPr>
      <w:r>
        <w:t>Add On---Taxation---2NC</w:t>
      </w:r>
    </w:p>
    <w:p w14:paraId="08D33F67" w14:textId="77777777" w:rsidR="00254981" w:rsidRDefault="00254981" w:rsidP="00254981">
      <w:pPr>
        <w:pStyle w:val="Heading4"/>
      </w:pPr>
      <w:r>
        <w:t xml:space="preserve">Delegated discretion </w:t>
      </w:r>
      <w:r w:rsidRPr="00711149">
        <w:rPr>
          <w:u w:val="single"/>
        </w:rPr>
        <w:t>rescues</w:t>
      </w:r>
      <w:r>
        <w:t xml:space="preserve"> a </w:t>
      </w:r>
      <w:r w:rsidRPr="00711149">
        <w:rPr>
          <w:u w:val="single"/>
        </w:rPr>
        <w:t>teetering</w:t>
      </w:r>
      <w:r>
        <w:t xml:space="preserve"> regulatory taxation regime.</w:t>
      </w:r>
    </w:p>
    <w:p w14:paraId="2B33F4E3" w14:textId="77777777" w:rsidR="00254981" w:rsidRPr="00383F31" w:rsidRDefault="00254981" w:rsidP="00254981">
      <w:r>
        <w:t xml:space="preserve">Brian </w:t>
      </w:r>
      <w:r w:rsidRPr="00711149">
        <w:rPr>
          <w:rStyle w:val="Style13ptBold"/>
        </w:rPr>
        <w:t>Connor 25</w:t>
      </w:r>
      <w:r>
        <w:t>. Executive Editor for the Regulatory Review, clerk at Latham and Watkins. “</w:t>
      </w:r>
      <w:r w:rsidRPr="00711149">
        <w:t>An Uncertain Future for Tax Regulation After Loper Bright</w:t>
      </w:r>
      <w:r>
        <w:t xml:space="preserve">.” </w:t>
      </w:r>
      <w:r w:rsidRPr="00711149">
        <w:rPr>
          <w:i/>
          <w:iCs/>
        </w:rPr>
        <w:t>The Regulatory Review</w:t>
      </w:r>
      <w:r>
        <w:t xml:space="preserve">. June 18, 2025. </w:t>
      </w:r>
      <w:r w:rsidRPr="00711149">
        <w:t>https://www.theregreview.org/2025/06/18/connor-an-uncertain-future-for-tax-regulation-after-loper-bright/</w:t>
      </w:r>
    </w:p>
    <w:p w14:paraId="03467139" w14:textId="77777777" w:rsidR="00254981" w:rsidRPr="00711149" w:rsidRDefault="00254981" w:rsidP="00254981">
      <w:pPr>
        <w:rPr>
          <w:sz w:val="16"/>
        </w:rPr>
      </w:pPr>
      <w:r w:rsidRPr="00711149">
        <w:rPr>
          <w:sz w:val="16"/>
        </w:rPr>
        <w:t xml:space="preserve">The U.S. Supreme Court’s June 2024 </w:t>
      </w:r>
      <w:r w:rsidRPr="00711149">
        <w:rPr>
          <w:rStyle w:val="StyleUnderline"/>
          <w:highlight w:val="cyan"/>
        </w:rPr>
        <w:t>Loper Bright</w:t>
      </w:r>
      <w:r w:rsidRPr="00711149">
        <w:rPr>
          <w:sz w:val="16"/>
        </w:rPr>
        <w:t xml:space="preserve"> Enterprises v. Raimondo decision </w:t>
      </w:r>
      <w:r w:rsidRPr="00711149">
        <w:rPr>
          <w:rStyle w:val="StyleUnderline"/>
          <w:highlight w:val="cyan"/>
        </w:rPr>
        <w:t>created</w:t>
      </w:r>
      <w:r w:rsidRPr="00711149">
        <w:rPr>
          <w:sz w:val="16"/>
        </w:rPr>
        <w:t xml:space="preserve">, in the words of one prominent regulatory scholar, </w:t>
      </w:r>
      <w:r w:rsidRPr="00711149">
        <w:rPr>
          <w:rStyle w:val="StyleUnderline"/>
          <w:highlight w:val="cyan"/>
        </w:rPr>
        <w:t>a “</w:t>
      </w:r>
      <w:r w:rsidRPr="00711149">
        <w:rPr>
          <w:rStyle w:val="Emphasis"/>
          <w:highlight w:val="cyan"/>
        </w:rPr>
        <w:t xml:space="preserve">legal </w:t>
      </w:r>
      <w:r w:rsidRPr="00711149">
        <w:rPr>
          <w:rStyle w:val="Emphasis"/>
          <w:sz w:val="28"/>
          <w:szCs w:val="28"/>
          <w:highlight w:val="cyan"/>
        </w:rPr>
        <w:t>earthquake</w:t>
      </w:r>
      <w:r w:rsidRPr="00711149">
        <w:rPr>
          <w:sz w:val="16"/>
        </w:rPr>
        <w:t xml:space="preserve">.” The </w:t>
      </w:r>
      <w:r w:rsidRPr="001E34A9">
        <w:rPr>
          <w:rStyle w:val="StyleUnderline"/>
        </w:rPr>
        <w:t>case overruled Chevron v. Natural Resources Defense Council,</w:t>
      </w:r>
      <w:r w:rsidRPr="00711149">
        <w:rPr>
          <w:sz w:val="16"/>
        </w:rPr>
        <w:t xml:space="preserve"> which had granted regulatory agencies the broad latitude to interpret ambiguous statutes when issuing regulations. Under </w:t>
      </w:r>
      <w:r w:rsidRPr="001E34A9">
        <w:rPr>
          <w:rStyle w:val="StyleUnderline"/>
        </w:rPr>
        <w:t>Loper Bright, courts must no longer defer to agency interpretations of ambiguous statutes</w:t>
      </w:r>
      <w:r w:rsidRPr="00711149">
        <w:rPr>
          <w:sz w:val="16"/>
        </w:rPr>
        <w:t xml:space="preserve">, and </w:t>
      </w:r>
      <w:r w:rsidRPr="001E34A9">
        <w:rPr>
          <w:rStyle w:val="StyleUnderline"/>
        </w:rPr>
        <w:t>must</w:t>
      </w:r>
      <w:r w:rsidRPr="00711149">
        <w:rPr>
          <w:sz w:val="16"/>
        </w:rPr>
        <w:t xml:space="preserve"> instead </w:t>
      </w:r>
      <w:r w:rsidRPr="001E34A9">
        <w:rPr>
          <w:rStyle w:val="StyleUnderline"/>
        </w:rPr>
        <w:t>exercise “independent judgment</w:t>
      </w:r>
      <w:r w:rsidRPr="00711149">
        <w:rPr>
          <w:sz w:val="16"/>
        </w:rPr>
        <w:t>” in interpreting these statutes.</w:t>
      </w:r>
    </w:p>
    <w:p w14:paraId="4072597F" w14:textId="77777777" w:rsidR="00254981" w:rsidRPr="00711149" w:rsidRDefault="00254981" w:rsidP="00254981">
      <w:pPr>
        <w:rPr>
          <w:sz w:val="16"/>
        </w:rPr>
      </w:pPr>
      <w:r w:rsidRPr="00711149">
        <w:rPr>
          <w:sz w:val="16"/>
        </w:rPr>
        <w:t xml:space="preserve">There is no shortage of speculation about how the </w:t>
      </w:r>
      <w:r w:rsidRPr="00711149">
        <w:rPr>
          <w:rStyle w:val="Emphasis"/>
          <w:highlight w:val="cyan"/>
        </w:rPr>
        <w:t>shockwaves</w:t>
      </w:r>
      <w:r w:rsidRPr="001E34A9">
        <w:rPr>
          <w:rStyle w:val="StyleUnderline"/>
        </w:rPr>
        <w:t xml:space="preserve"> from the Loper Bright earthquake will be </w:t>
      </w:r>
      <w:r w:rsidRPr="00711149">
        <w:rPr>
          <w:rStyle w:val="StyleUnderline"/>
          <w:highlight w:val="cyan"/>
        </w:rPr>
        <w:t>felt in</w:t>
      </w:r>
      <w:r w:rsidRPr="001E34A9">
        <w:rPr>
          <w:rStyle w:val="StyleUnderline"/>
        </w:rPr>
        <w:t xml:space="preserve"> the world of </w:t>
      </w:r>
      <w:r w:rsidRPr="00711149">
        <w:rPr>
          <w:rStyle w:val="Emphasis"/>
          <w:highlight w:val="cyan"/>
        </w:rPr>
        <w:t>tax regulation</w:t>
      </w:r>
      <w:r w:rsidRPr="00711149">
        <w:rPr>
          <w:sz w:val="16"/>
        </w:rPr>
        <w:t>. But taken together, recent scholarly work and ongoing litigation can help illuminate the potential impact.</w:t>
      </w:r>
    </w:p>
    <w:p w14:paraId="7DE0230B" w14:textId="77777777" w:rsidR="00254981" w:rsidRPr="00711149" w:rsidRDefault="00254981" w:rsidP="00254981">
      <w:pPr>
        <w:rPr>
          <w:sz w:val="16"/>
        </w:rPr>
      </w:pPr>
      <w:r w:rsidRPr="00711149">
        <w:rPr>
          <w:sz w:val="16"/>
        </w:rPr>
        <w:t xml:space="preserve">According to one scholar, the </w:t>
      </w:r>
      <w:r w:rsidRPr="001E34A9">
        <w:rPr>
          <w:rStyle w:val="StyleUnderline"/>
        </w:rPr>
        <w:t xml:space="preserve">Internal </w:t>
      </w:r>
      <w:r w:rsidRPr="00711149">
        <w:rPr>
          <w:rStyle w:val="Emphasis"/>
          <w:highlight w:val="cyan"/>
        </w:rPr>
        <w:t>Revenue Code</w:t>
      </w:r>
      <w:r w:rsidRPr="00711149">
        <w:rPr>
          <w:rStyle w:val="StyleUnderline"/>
          <w:highlight w:val="cyan"/>
        </w:rPr>
        <w:t xml:space="preserve"> is</w:t>
      </w:r>
      <w:r w:rsidRPr="001E34A9">
        <w:rPr>
          <w:rStyle w:val="StyleUnderline"/>
        </w:rPr>
        <w:t xml:space="preserve"> the “</w:t>
      </w:r>
      <w:r w:rsidRPr="00711149">
        <w:rPr>
          <w:rStyle w:val="StyleUnderline"/>
          <w:highlight w:val="cyan"/>
        </w:rPr>
        <w:t xml:space="preserve">most </w:t>
      </w:r>
      <w:r w:rsidRPr="00711149">
        <w:rPr>
          <w:rStyle w:val="Emphasis"/>
          <w:highlight w:val="cyan"/>
        </w:rPr>
        <w:t>complicated</w:t>
      </w:r>
      <w:r w:rsidRPr="00711149">
        <w:rPr>
          <w:rStyle w:val="StyleUnderline"/>
          <w:highlight w:val="cyan"/>
        </w:rPr>
        <w:t xml:space="preserve"> set of statutes</w:t>
      </w:r>
      <w:r w:rsidRPr="001E34A9">
        <w:rPr>
          <w:rStyle w:val="StyleUnderline"/>
        </w:rPr>
        <w:t xml:space="preserve"> in the U.S. Code.” It is littered with </w:t>
      </w:r>
      <w:r w:rsidRPr="001E34A9">
        <w:rPr>
          <w:rStyle w:val="Emphasis"/>
        </w:rPr>
        <w:t>delegations</w:t>
      </w:r>
      <w:r w:rsidRPr="001E34A9">
        <w:rPr>
          <w:rStyle w:val="StyleUnderline"/>
        </w:rPr>
        <w:t xml:space="preserve"> of authority to the U.S. Department of the Treasury</w:t>
      </w:r>
      <w:r w:rsidRPr="00711149">
        <w:rPr>
          <w:sz w:val="16"/>
        </w:rPr>
        <w:t>. Some of these delegations are broad in nature and cover a wide swath of the tax code. Most notably, section 7805 provides that the U.S. Secretary of the Treasury “shall prescribe all needful rules and regulations” for the enforcement of Title 26, which generally encompasses the tax code. Tax scholar Reuven S. Avi-Yonah refers to section 7805 as a “general” delegation. Even though this provision is broad, it is likely that Congress’ clear grant of discretion to the Treasury Department under section 7805 would enable regulations under the section to emerge unscathed.</w:t>
      </w:r>
    </w:p>
    <w:p w14:paraId="1AAD5FE6" w14:textId="77777777" w:rsidR="00254981" w:rsidRPr="00711149" w:rsidRDefault="00254981" w:rsidP="00254981">
      <w:pPr>
        <w:rPr>
          <w:sz w:val="16"/>
        </w:rPr>
      </w:pPr>
      <w:r w:rsidRPr="00711149">
        <w:rPr>
          <w:sz w:val="16"/>
        </w:rPr>
        <w:t xml:space="preserve">Elsewhere, similarly broad </w:t>
      </w:r>
      <w:r w:rsidRPr="00711149">
        <w:rPr>
          <w:rStyle w:val="StyleUnderline"/>
        </w:rPr>
        <w:t xml:space="preserve">authority is provided, but only with respect to </w:t>
      </w:r>
      <w:r w:rsidRPr="00711149">
        <w:rPr>
          <w:rStyle w:val="Emphasis"/>
        </w:rPr>
        <w:t>specific</w:t>
      </w:r>
      <w:r w:rsidRPr="00711149">
        <w:rPr>
          <w:rStyle w:val="StyleUnderline"/>
        </w:rPr>
        <w:t xml:space="preserve"> code provisions</w:t>
      </w:r>
      <w:r w:rsidRPr="00711149">
        <w:rPr>
          <w:sz w:val="16"/>
        </w:rPr>
        <w:t>. For instance, section 897(l) specifies that the Treasury Secretary “shall prescribe such regulations as may be necessary or appropriate to carry out the purposes of this subsection.” Avi-Yonah characterizes section 897(l) as a “purpose” delegation. The purpose delegation is operationally similar to the general delegation.</w:t>
      </w:r>
    </w:p>
    <w:p w14:paraId="0844BA9F" w14:textId="77777777" w:rsidR="00254981" w:rsidRPr="00711149" w:rsidRDefault="00254981" w:rsidP="00254981">
      <w:pPr>
        <w:rPr>
          <w:sz w:val="16"/>
        </w:rPr>
      </w:pPr>
      <w:r w:rsidRPr="00711149">
        <w:rPr>
          <w:sz w:val="16"/>
        </w:rPr>
        <w:t xml:space="preserve">Finally, some </w:t>
      </w:r>
      <w:r w:rsidRPr="00711149">
        <w:rPr>
          <w:rStyle w:val="StyleUnderline"/>
        </w:rPr>
        <w:t xml:space="preserve">code </w:t>
      </w:r>
      <w:r w:rsidRPr="00711149">
        <w:rPr>
          <w:rStyle w:val="StyleUnderline"/>
          <w:highlight w:val="cyan"/>
        </w:rPr>
        <w:t xml:space="preserve">sections delegate </w:t>
      </w:r>
      <w:r w:rsidRPr="00711149">
        <w:rPr>
          <w:rStyle w:val="Emphasis"/>
          <w:highlight w:val="cyan"/>
        </w:rPr>
        <w:t>narrow authority</w:t>
      </w:r>
      <w:r w:rsidRPr="00711149">
        <w:rPr>
          <w:rStyle w:val="StyleUnderline"/>
        </w:rPr>
        <w:t xml:space="preserve"> with respect to a small set of code sections or subsections</w:t>
      </w:r>
      <w:r w:rsidRPr="00711149">
        <w:rPr>
          <w:sz w:val="16"/>
        </w:rPr>
        <w:t>. Section 305(c) of the code, for example, directs the Secretary to issue regulations governing when and how certain distributions of corporate stock will be taxed as a dividend for the narrow purposes of sections 305 and 301. Avi-Yonah classifies provisions such as section 305(c) as “specific” delegations.</w:t>
      </w:r>
    </w:p>
    <w:p w14:paraId="4FB824DA" w14:textId="77777777" w:rsidR="00254981" w:rsidRPr="00711149" w:rsidRDefault="00254981" w:rsidP="00254981">
      <w:pPr>
        <w:rPr>
          <w:sz w:val="16"/>
        </w:rPr>
      </w:pPr>
      <w:r w:rsidRPr="00711149">
        <w:rPr>
          <w:sz w:val="16"/>
        </w:rPr>
        <w:t xml:space="preserve">There </w:t>
      </w:r>
      <w:r w:rsidRPr="00711149">
        <w:rPr>
          <w:rStyle w:val="StyleUnderline"/>
        </w:rPr>
        <w:t xml:space="preserve">remains </w:t>
      </w:r>
      <w:r w:rsidRPr="00711149">
        <w:rPr>
          <w:rStyle w:val="StyleUnderline"/>
          <w:highlight w:val="cyan"/>
        </w:rPr>
        <w:t xml:space="preserve">much </w:t>
      </w:r>
      <w:r w:rsidRPr="00711149">
        <w:rPr>
          <w:rStyle w:val="Emphasis"/>
          <w:highlight w:val="cyan"/>
        </w:rPr>
        <w:t>debate over</w:t>
      </w:r>
      <w:r w:rsidRPr="00711149">
        <w:rPr>
          <w:rStyle w:val="StyleUnderline"/>
        </w:rPr>
        <w:t xml:space="preserve"> how </w:t>
      </w:r>
      <w:r w:rsidRPr="00711149">
        <w:rPr>
          <w:rStyle w:val="StyleUnderline"/>
          <w:highlight w:val="cyan"/>
        </w:rPr>
        <w:t xml:space="preserve">courts will </w:t>
      </w:r>
      <w:r w:rsidRPr="00711149">
        <w:rPr>
          <w:rStyle w:val="Emphasis"/>
          <w:highlight w:val="cyan"/>
        </w:rPr>
        <w:t>treat</w:t>
      </w:r>
      <w:r w:rsidRPr="00711149">
        <w:rPr>
          <w:rStyle w:val="StyleUnderline"/>
        </w:rPr>
        <w:t xml:space="preserve"> the various types of </w:t>
      </w:r>
      <w:r w:rsidRPr="00711149">
        <w:rPr>
          <w:rStyle w:val="Emphasis"/>
          <w:sz w:val="28"/>
          <w:szCs w:val="28"/>
          <w:highlight w:val="cyan"/>
        </w:rPr>
        <w:t>agency delegation</w:t>
      </w:r>
      <w:r w:rsidRPr="00711149">
        <w:rPr>
          <w:rStyle w:val="StyleUnderline"/>
        </w:rPr>
        <w:t xml:space="preserve"> that appear </w:t>
      </w:r>
      <w:r w:rsidRPr="00711149">
        <w:rPr>
          <w:rStyle w:val="StyleUnderline"/>
          <w:highlight w:val="cyan"/>
        </w:rPr>
        <w:t>in the tax code</w:t>
      </w:r>
      <w:r w:rsidRPr="00711149">
        <w:rPr>
          <w:sz w:val="16"/>
        </w:rPr>
        <w:t xml:space="preserve">. As one possibility, courts could return to tax exceptionalism, which is the idea that tax is so “different, special, complicated, or important” that it should be treated differently than other administrative actions. For instance, in its 1979 National Muffler v. United States decision, the Supreme Court articulated a multifactor deference test that was stricter than the one Chevron would later present. </w:t>
      </w:r>
      <w:r w:rsidRPr="00711149">
        <w:rPr>
          <w:rStyle w:val="StyleUnderline"/>
        </w:rPr>
        <w:t>After Chevron</w:t>
      </w:r>
      <w:r w:rsidRPr="00711149">
        <w:rPr>
          <w:sz w:val="16"/>
        </w:rPr>
        <w:t xml:space="preserve"> was decided, it </w:t>
      </w:r>
      <w:r w:rsidRPr="00711149">
        <w:rPr>
          <w:rStyle w:val="StyleUnderline"/>
        </w:rPr>
        <w:t xml:space="preserve">remained </w:t>
      </w:r>
      <w:r w:rsidRPr="00711149">
        <w:rPr>
          <w:rStyle w:val="StyleUnderline"/>
          <w:highlight w:val="cyan"/>
        </w:rPr>
        <w:t>unclear</w:t>
      </w:r>
      <w:r w:rsidRPr="00711149">
        <w:rPr>
          <w:rStyle w:val="StyleUnderline"/>
        </w:rPr>
        <w:t xml:space="preserve"> for years </w:t>
      </w:r>
      <w:r w:rsidRPr="00711149">
        <w:rPr>
          <w:rStyle w:val="StyleUnderline"/>
          <w:highlight w:val="cyan"/>
        </w:rPr>
        <w:t>whether</w:t>
      </w:r>
      <w:r w:rsidRPr="00711149">
        <w:rPr>
          <w:rStyle w:val="StyleUnderline"/>
        </w:rPr>
        <w:t xml:space="preserve"> National </w:t>
      </w:r>
      <w:r w:rsidRPr="00711149">
        <w:rPr>
          <w:rStyle w:val="Emphasis"/>
          <w:highlight w:val="cyan"/>
        </w:rPr>
        <w:t>Muffler</w:t>
      </w:r>
      <w:r w:rsidRPr="00711149">
        <w:rPr>
          <w:rStyle w:val="StyleUnderline"/>
          <w:highlight w:val="cyan"/>
        </w:rPr>
        <w:t xml:space="preserve"> or </w:t>
      </w:r>
      <w:r w:rsidRPr="00711149">
        <w:rPr>
          <w:rStyle w:val="Emphasis"/>
          <w:highlight w:val="cyan"/>
        </w:rPr>
        <w:t>Chevron</w:t>
      </w:r>
      <w:r w:rsidRPr="00711149">
        <w:rPr>
          <w:rStyle w:val="StyleUnderline"/>
          <w:highlight w:val="cyan"/>
        </w:rPr>
        <w:t xml:space="preserve"> should apply to tax</w:t>
      </w:r>
      <w:r w:rsidRPr="00711149">
        <w:rPr>
          <w:rStyle w:val="StyleUnderline"/>
        </w:rPr>
        <w:t xml:space="preserve"> regulations</w:t>
      </w:r>
      <w:r w:rsidRPr="00711149">
        <w:rPr>
          <w:sz w:val="16"/>
        </w:rPr>
        <w:t xml:space="preserve">. Finally, in its 2011 Mayo Foundation v. United States decision, the Supreme Court ruled that </w:t>
      </w:r>
      <w:r w:rsidRPr="00711149">
        <w:rPr>
          <w:rStyle w:val="StyleUnderline"/>
        </w:rPr>
        <w:t xml:space="preserve">Chevron should be universally employed, as there was </w:t>
      </w:r>
      <w:r w:rsidRPr="00711149">
        <w:rPr>
          <w:rStyle w:val="StyleUnderline"/>
          <w:highlight w:val="cyan"/>
        </w:rPr>
        <w:t>no “</w:t>
      </w:r>
      <w:r w:rsidRPr="00711149">
        <w:rPr>
          <w:rStyle w:val="Emphasis"/>
          <w:highlight w:val="cyan"/>
        </w:rPr>
        <w:t>justification</w:t>
      </w:r>
      <w:r w:rsidRPr="00711149">
        <w:rPr>
          <w:rStyle w:val="StyleUnderline"/>
          <w:highlight w:val="cyan"/>
        </w:rPr>
        <w:t xml:space="preserve"> for</w:t>
      </w:r>
      <w:r w:rsidRPr="00711149">
        <w:rPr>
          <w:rStyle w:val="StyleUnderline"/>
        </w:rPr>
        <w:t xml:space="preserve"> applying a </w:t>
      </w:r>
      <w:r w:rsidRPr="00711149">
        <w:rPr>
          <w:rStyle w:val="Emphasis"/>
        </w:rPr>
        <w:t>less deferential</w:t>
      </w:r>
      <w:r w:rsidRPr="00711149">
        <w:rPr>
          <w:rStyle w:val="StyleUnderline"/>
        </w:rPr>
        <w:t xml:space="preserve"> standard of review</w:t>
      </w:r>
      <w:r w:rsidRPr="00711149">
        <w:rPr>
          <w:sz w:val="16"/>
        </w:rPr>
        <w:t xml:space="preserve">” for tax regulations than the one applied to other agency regulations. This </w:t>
      </w:r>
      <w:r w:rsidRPr="00711149">
        <w:rPr>
          <w:rStyle w:val="StyleUnderline"/>
        </w:rPr>
        <w:t xml:space="preserve">signaled an apparent </w:t>
      </w:r>
      <w:r w:rsidRPr="00711149">
        <w:rPr>
          <w:rStyle w:val="Emphasis"/>
        </w:rPr>
        <w:t>death knell</w:t>
      </w:r>
      <w:r w:rsidRPr="00711149">
        <w:rPr>
          <w:rStyle w:val="StyleUnderline"/>
        </w:rPr>
        <w:t xml:space="preserve"> for </w:t>
      </w:r>
      <w:r w:rsidRPr="00711149">
        <w:rPr>
          <w:rStyle w:val="Emphasis"/>
          <w:highlight w:val="cyan"/>
        </w:rPr>
        <w:t>tax exceptionalism</w:t>
      </w:r>
      <w:r w:rsidRPr="00711149">
        <w:rPr>
          <w:sz w:val="16"/>
        </w:rPr>
        <w:t>.</w:t>
      </w:r>
    </w:p>
    <w:p w14:paraId="666A96C9" w14:textId="77777777" w:rsidR="00254981" w:rsidRDefault="00254981" w:rsidP="00254981">
      <w:pPr>
        <w:rPr>
          <w:sz w:val="16"/>
        </w:rPr>
      </w:pPr>
      <w:r w:rsidRPr="00711149">
        <w:rPr>
          <w:sz w:val="16"/>
        </w:rPr>
        <w:t xml:space="preserve">As tax scholar Andy Grewal recently highlighted, however, the Loper Bright majority spoke “approvingly” of pre-Chevron practices. It is possible that </w:t>
      </w:r>
      <w:r w:rsidRPr="00711149">
        <w:rPr>
          <w:rStyle w:val="StyleUnderline"/>
        </w:rPr>
        <w:t>Loper Bright did away with the relaxed Chevron standard, simply returning the law to where it was</w:t>
      </w:r>
      <w:r w:rsidRPr="00711149">
        <w:rPr>
          <w:sz w:val="16"/>
        </w:rPr>
        <w:t xml:space="preserve">. In that case, Grewal suggests, perhaps the stricter National Muffler deference standard now passes muster. Grewal ultimately concludes, however, that </w:t>
      </w:r>
      <w:r w:rsidRPr="00711149">
        <w:rPr>
          <w:rStyle w:val="StyleUnderline"/>
        </w:rPr>
        <w:t xml:space="preserve">National </w:t>
      </w:r>
      <w:r w:rsidRPr="00711149">
        <w:rPr>
          <w:rStyle w:val="StyleUnderline"/>
          <w:highlight w:val="cyan"/>
        </w:rPr>
        <w:t>Muffler</w:t>
      </w:r>
      <w:r w:rsidRPr="00711149">
        <w:rPr>
          <w:rStyle w:val="StyleUnderline"/>
        </w:rPr>
        <w:t xml:space="preserve"> still </w:t>
      </w:r>
      <w:r w:rsidRPr="00711149">
        <w:rPr>
          <w:rStyle w:val="Emphasis"/>
          <w:highlight w:val="cyan"/>
        </w:rPr>
        <w:t>flies in the face</w:t>
      </w:r>
      <w:r w:rsidRPr="00711149">
        <w:rPr>
          <w:rStyle w:val="StyleUnderline"/>
          <w:highlight w:val="cyan"/>
        </w:rPr>
        <w:t xml:space="preserve"> of</w:t>
      </w:r>
      <w:r w:rsidRPr="00711149">
        <w:rPr>
          <w:rStyle w:val="StyleUnderline"/>
        </w:rPr>
        <w:t xml:space="preserve"> the “</w:t>
      </w:r>
      <w:r w:rsidRPr="00711149">
        <w:rPr>
          <w:rStyle w:val="StyleUnderline"/>
          <w:highlight w:val="cyan"/>
        </w:rPr>
        <w:t>independent judgment” principle espoused by</w:t>
      </w:r>
      <w:r w:rsidRPr="00711149">
        <w:rPr>
          <w:rStyle w:val="StyleUnderline"/>
        </w:rPr>
        <w:t xml:space="preserve"> the </w:t>
      </w:r>
      <w:r w:rsidRPr="00711149">
        <w:rPr>
          <w:rStyle w:val="Emphasis"/>
          <w:highlight w:val="cyan"/>
        </w:rPr>
        <w:t>Loper</w:t>
      </w:r>
      <w:r w:rsidRPr="00711149">
        <w:rPr>
          <w:rStyle w:val="Emphasis"/>
        </w:rPr>
        <w:t xml:space="preserve"> Bright majority</w:t>
      </w:r>
      <w:r w:rsidRPr="00711149">
        <w:rPr>
          <w:sz w:val="16"/>
        </w:rPr>
        <w:t xml:space="preserve">. Grewal also acknowledges that </w:t>
      </w:r>
      <w:r w:rsidRPr="00711149">
        <w:rPr>
          <w:rStyle w:val="StyleUnderline"/>
        </w:rPr>
        <w:t>Mayo Foundation, which remains good law, rejected the premise of tax exceptionalism generally</w:t>
      </w:r>
      <w:r w:rsidRPr="00711149">
        <w:rPr>
          <w:sz w:val="16"/>
        </w:rPr>
        <w:t>.</w:t>
      </w:r>
    </w:p>
    <w:p w14:paraId="222783D3" w14:textId="77777777" w:rsidR="00254981" w:rsidRPr="00711149" w:rsidRDefault="00254981" w:rsidP="00254981">
      <w:pPr>
        <w:pStyle w:val="Heading4"/>
      </w:pPr>
      <w:r w:rsidRPr="00711149">
        <w:rPr>
          <w:u w:val="single"/>
        </w:rPr>
        <w:t>Extinction</w:t>
      </w:r>
      <w:r>
        <w:t>.</w:t>
      </w:r>
    </w:p>
    <w:p w14:paraId="60F8F138" w14:textId="77777777" w:rsidR="00254981" w:rsidRPr="00F63771" w:rsidRDefault="00254981" w:rsidP="00254981">
      <w:r w:rsidRPr="00F63771">
        <w:t xml:space="preserve">Kris </w:t>
      </w:r>
      <w:r w:rsidRPr="00F63771">
        <w:rPr>
          <w:rStyle w:val="Style13ptBold"/>
        </w:rPr>
        <w:t>Bachus 17</w:t>
      </w:r>
      <w:r>
        <w:t xml:space="preserve">. </w:t>
      </w:r>
      <w:r w:rsidRPr="00F63771">
        <w:t>PhD in social science and a master’s degree in Economics, research manager of climate and sustainability at HIVA Research Institute; and Frederich Vanswijgenhoven, public policy researcher, Journal of Environmental Planning and Management, 61(9), https://doi.org/10.1080/09640568.2017.1358155</w:t>
      </w:r>
    </w:p>
    <w:p w14:paraId="494ADAB1" w14:textId="77777777" w:rsidR="00254981" w:rsidRPr="00252A23" w:rsidRDefault="00254981" w:rsidP="00254981">
      <w:pPr>
        <w:rPr>
          <w:sz w:val="14"/>
        </w:rPr>
      </w:pPr>
      <w:r w:rsidRPr="00252A23">
        <w:rPr>
          <w:sz w:val="14"/>
        </w:rPr>
        <w:t xml:space="preserve">The MLP on sustainability transitions distinguishes between three levels (Geels 2004; Verbong and Geels 2007). At the macro level, the landscape represents the external environment of the system. </w:t>
      </w:r>
      <w:r w:rsidRPr="00D4264F">
        <w:rPr>
          <w:rStyle w:val="StyleUnderline"/>
          <w:highlight w:val="cyan"/>
        </w:rPr>
        <w:t>Changes</w:t>
      </w:r>
      <w:r w:rsidRPr="00821FA9">
        <w:rPr>
          <w:rStyle w:val="StyleUnderline"/>
        </w:rPr>
        <w:t xml:space="preserve"> at the landscape level </w:t>
      </w:r>
      <w:r w:rsidRPr="00D4264F">
        <w:rPr>
          <w:rStyle w:val="StyleUnderline"/>
          <w:highlight w:val="cyan"/>
        </w:rPr>
        <w:t>influence</w:t>
      </w:r>
      <w:r w:rsidRPr="00252A23">
        <w:rPr>
          <w:sz w:val="14"/>
        </w:rPr>
        <w:t xml:space="preserve"> the socio-technical system (Markard and Truffer 2008). Examples of such developments are </w:t>
      </w:r>
      <w:r w:rsidRPr="00D4264F">
        <w:rPr>
          <w:rStyle w:val="Emphasis"/>
        </w:rPr>
        <w:t xml:space="preserve">global </w:t>
      </w:r>
      <w:r w:rsidRPr="00D4264F">
        <w:rPr>
          <w:rStyle w:val="Emphasis"/>
          <w:highlight w:val="cyan"/>
        </w:rPr>
        <w:t>warming</w:t>
      </w:r>
      <w:r w:rsidRPr="00821FA9">
        <w:rPr>
          <w:rStyle w:val="StyleUnderline"/>
        </w:rPr>
        <w:t xml:space="preserve">, global </w:t>
      </w:r>
      <w:r w:rsidRPr="00126EB3">
        <w:rPr>
          <w:rStyle w:val="Emphasis"/>
        </w:rPr>
        <w:t xml:space="preserve">economic </w:t>
      </w:r>
      <w:r w:rsidRPr="00D4264F">
        <w:rPr>
          <w:rStyle w:val="Emphasis"/>
          <w:highlight w:val="cyan"/>
        </w:rPr>
        <w:t>growth</w:t>
      </w:r>
      <w:r w:rsidRPr="00821FA9">
        <w:rPr>
          <w:rStyle w:val="StyleUnderline"/>
        </w:rPr>
        <w:t xml:space="preserve">, </w:t>
      </w:r>
      <w:r w:rsidRPr="00D4264F">
        <w:rPr>
          <w:rStyle w:val="Emphasis"/>
          <w:highlight w:val="cyan"/>
        </w:rPr>
        <w:t>political crises</w:t>
      </w:r>
      <w:r w:rsidRPr="00D4264F">
        <w:rPr>
          <w:rStyle w:val="StyleUnderline"/>
          <w:highlight w:val="cyan"/>
        </w:rPr>
        <w:t xml:space="preserve"> or </w:t>
      </w:r>
      <w:r w:rsidRPr="00D4264F">
        <w:rPr>
          <w:rStyle w:val="Emphasis"/>
          <w:highlight w:val="cyan"/>
        </w:rPr>
        <w:t>demographic evolutions</w:t>
      </w:r>
      <w:r w:rsidRPr="00252A23">
        <w:rPr>
          <w:sz w:val="14"/>
        </w:rPr>
        <w:t xml:space="preserve"> (Geels 2002). At the meso level, the regime is the dominant form of functioning in the socio-technical system (Avelino and Rotmans 2009). The regime can be a dominant technology, institution, policy, practice or culture. At the micro level, </w:t>
      </w:r>
      <w:r w:rsidRPr="00821FA9">
        <w:rPr>
          <w:rStyle w:val="StyleUnderline"/>
        </w:rPr>
        <w:t xml:space="preserve">niches present </w:t>
      </w:r>
      <w:r w:rsidRPr="00D4264F">
        <w:rPr>
          <w:rStyle w:val="Emphasis"/>
          <w:highlight w:val="cyan"/>
        </w:rPr>
        <w:t>alternative</w:t>
      </w:r>
      <w:r w:rsidRPr="00821FA9">
        <w:rPr>
          <w:rStyle w:val="StyleUnderline"/>
        </w:rPr>
        <w:t xml:space="preserve"> (sustainable)</w:t>
      </w:r>
      <w:r w:rsidRPr="00252A23">
        <w:rPr>
          <w:sz w:val="14"/>
        </w:rPr>
        <w:t xml:space="preserve"> technologies, institutions, </w:t>
      </w:r>
      <w:r w:rsidRPr="00D4264F">
        <w:rPr>
          <w:rStyle w:val="StyleUnderline"/>
          <w:highlight w:val="cyan"/>
        </w:rPr>
        <w:t>policies</w:t>
      </w:r>
      <w:r w:rsidRPr="00252A23">
        <w:rPr>
          <w:sz w:val="14"/>
        </w:rPr>
        <w:t xml:space="preserve">, practices or cultures </w:t>
      </w:r>
      <w:r w:rsidRPr="00821FA9">
        <w:rPr>
          <w:rStyle w:val="StyleUnderline"/>
        </w:rPr>
        <w:t xml:space="preserve">that cause </w:t>
      </w:r>
      <w:r w:rsidRPr="00D4264F">
        <w:rPr>
          <w:rStyle w:val="Emphasis"/>
          <w:highlight w:val="cyan"/>
        </w:rPr>
        <w:t>disrupt</w:t>
      </w:r>
      <w:r w:rsidRPr="00D4264F">
        <w:rPr>
          <w:rStyle w:val="Emphasis"/>
        </w:rPr>
        <w:t>ions</w:t>
      </w:r>
      <w:r w:rsidRPr="00821FA9">
        <w:rPr>
          <w:rStyle w:val="StyleUnderline"/>
        </w:rPr>
        <w:t xml:space="preserve"> in the </w:t>
      </w:r>
      <w:r w:rsidRPr="00D4264F">
        <w:rPr>
          <w:rStyle w:val="Emphasis"/>
        </w:rPr>
        <w:t>functioning</w:t>
      </w:r>
      <w:r w:rsidRPr="00821FA9">
        <w:rPr>
          <w:rStyle w:val="StyleUnderline"/>
        </w:rPr>
        <w:t xml:space="preserve"> of </w:t>
      </w:r>
      <w:r w:rsidRPr="00D4264F">
        <w:rPr>
          <w:rStyle w:val="StyleUnderline"/>
          <w:highlight w:val="cyan"/>
        </w:rPr>
        <w:t>the</w:t>
      </w:r>
      <w:r w:rsidRPr="00821FA9">
        <w:rPr>
          <w:rStyle w:val="StyleUnderline"/>
        </w:rPr>
        <w:t xml:space="preserve"> </w:t>
      </w:r>
      <w:r w:rsidRPr="00D4264F">
        <w:rPr>
          <w:rStyle w:val="Emphasis"/>
        </w:rPr>
        <w:t xml:space="preserve">socio-technical </w:t>
      </w:r>
      <w:r w:rsidRPr="00D4264F">
        <w:rPr>
          <w:rStyle w:val="Emphasis"/>
          <w:highlight w:val="cyan"/>
        </w:rPr>
        <w:t>system</w:t>
      </w:r>
      <w:r w:rsidRPr="00252A23">
        <w:rPr>
          <w:sz w:val="14"/>
        </w:rPr>
        <w:t xml:space="preserve">. </w:t>
      </w:r>
      <w:r w:rsidRPr="00D4264F">
        <w:rPr>
          <w:rStyle w:val="StyleUnderline"/>
          <w:highlight w:val="cyan"/>
        </w:rPr>
        <w:t>By experimenting</w:t>
      </w:r>
      <w:r w:rsidRPr="00252A23">
        <w:rPr>
          <w:sz w:val="14"/>
        </w:rPr>
        <w:t xml:space="preserve"> and growing stronger, </w:t>
      </w:r>
      <w:r w:rsidRPr="00D4264F">
        <w:rPr>
          <w:rStyle w:val="StyleUnderline"/>
          <w:highlight w:val="cyan"/>
        </w:rPr>
        <w:t>niches</w:t>
      </w:r>
      <w:r w:rsidRPr="00821FA9">
        <w:rPr>
          <w:rStyle w:val="StyleUnderline"/>
        </w:rPr>
        <w:t xml:space="preserve"> can </w:t>
      </w:r>
      <w:r w:rsidRPr="00D4264F">
        <w:rPr>
          <w:rStyle w:val="Emphasis"/>
        </w:rPr>
        <w:t xml:space="preserve">eventually </w:t>
      </w:r>
      <w:r w:rsidRPr="00D4264F">
        <w:rPr>
          <w:rStyle w:val="Emphasis"/>
          <w:highlight w:val="cyan"/>
        </w:rPr>
        <w:t>overtake</w:t>
      </w:r>
      <w:r w:rsidRPr="00D4264F">
        <w:rPr>
          <w:rStyle w:val="StyleUnderline"/>
          <w:highlight w:val="cyan"/>
        </w:rPr>
        <w:t xml:space="preserve"> the</w:t>
      </w:r>
      <w:r w:rsidRPr="00821FA9">
        <w:rPr>
          <w:rStyle w:val="StyleUnderline"/>
        </w:rPr>
        <w:t xml:space="preserve"> </w:t>
      </w:r>
      <w:r w:rsidRPr="00D4264F">
        <w:rPr>
          <w:rStyle w:val="Emphasis"/>
        </w:rPr>
        <w:t xml:space="preserve">role of the </w:t>
      </w:r>
      <w:r w:rsidRPr="00D4264F">
        <w:rPr>
          <w:rStyle w:val="Emphasis"/>
          <w:highlight w:val="cyan"/>
        </w:rPr>
        <w:t>regime</w:t>
      </w:r>
      <w:r w:rsidRPr="00821FA9">
        <w:rPr>
          <w:rStyle w:val="StyleUnderline"/>
        </w:rPr>
        <w:t xml:space="preserve"> and install a </w:t>
      </w:r>
      <w:r w:rsidRPr="00D4264F">
        <w:rPr>
          <w:rStyle w:val="Emphasis"/>
        </w:rPr>
        <w:t>new dynamic balance</w:t>
      </w:r>
      <w:r w:rsidRPr="00821FA9">
        <w:rPr>
          <w:rStyle w:val="StyleUnderline"/>
        </w:rPr>
        <w:t xml:space="preserve"> in the socio-technical system</w:t>
      </w:r>
      <w:r w:rsidRPr="00252A23">
        <w:rPr>
          <w:sz w:val="14"/>
        </w:rPr>
        <w:t xml:space="preserve"> (Kemp and Loorbach 2006; Loorbach and Wijsman 2013). For </w:t>
      </w:r>
      <w:r w:rsidRPr="00126EB3">
        <w:rPr>
          <w:sz w:val="14"/>
        </w:rPr>
        <w:t xml:space="preserve">example, </w:t>
      </w:r>
      <w:r w:rsidRPr="00126EB3">
        <w:rPr>
          <w:rStyle w:val="Emphasis"/>
        </w:rPr>
        <w:t>learning effects</w:t>
      </w:r>
      <w:r w:rsidRPr="00126EB3">
        <w:rPr>
          <w:rStyle w:val="StyleUnderline"/>
        </w:rPr>
        <w:t xml:space="preserve"> from experiments</w:t>
      </w:r>
      <w:r w:rsidRPr="00126EB3">
        <w:rPr>
          <w:sz w:val="14"/>
        </w:rPr>
        <w:t xml:space="preserve"> with niche technologies such as photovoltaic energy and wind power in the energy system </w:t>
      </w:r>
      <w:r w:rsidRPr="00126EB3">
        <w:rPr>
          <w:rStyle w:val="StyleUnderline"/>
        </w:rPr>
        <w:t>may make those</w:t>
      </w:r>
      <w:r w:rsidRPr="00126EB3">
        <w:rPr>
          <w:sz w:val="14"/>
        </w:rPr>
        <w:t xml:space="preserve"> technologies </w:t>
      </w:r>
      <w:r w:rsidRPr="00126EB3">
        <w:rPr>
          <w:rStyle w:val="Emphasis"/>
        </w:rPr>
        <w:t>increasingly successful</w:t>
      </w:r>
      <w:r w:rsidRPr="00126EB3">
        <w:rPr>
          <w:sz w:val="14"/>
        </w:rPr>
        <w:t xml:space="preserve">. After the growing phase, they may also become cheaper than regime technologies such as nuclear and fossil fuel power generation. </w:t>
      </w:r>
      <w:r w:rsidRPr="00126EB3">
        <w:rPr>
          <w:rStyle w:val="StyleUnderline"/>
        </w:rPr>
        <w:t xml:space="preserve">Those niches </w:t>
      </w:r>
      <w:r w:rsidRPr="00126EB3">
        <w:rPr>
          <w:rStyle w:val="Emphasis"/>
        </w:rPr>
        <w:t>exert pressure</w:t>
      </w:r>
      <w:r w:rsidRPr="00126EB3">
        <w:rPr>
          <w:rStyle w:val="StyleUnderline"/>
        </w:rPr>
        <w:t xml:space="preserve"> on the regime, which could</w:t>
      </w:r>
      <w:r w:rsidRPr="00126EB3">
        <w:rPr>
          <w:sz w:val="14"/>
        </w:rPr>
        <w:t xml:space="preserve">, in combination with other pressures from the landscape, policies, market developments and cultures, </w:t>
      </w:r>
      <w:r w:rsidRPr="00126EB3">
        <w:rPr>
          <w:rStyle w:val="StyleUnderline"/>
        </w:rPr>
        <w:t>lead to</w:t>
      </w:r>
      <w:r w:rsidRPr="00126EB3">
        <w:rPr>
          <w:sz w:val="14"/>
        </w:rPr>
        <w:t xml:space="preserve"> a replacement of nuclear and fossil fuel-based power by renewables, ending up in </w:t>
      </w:r>
      <w:r w:rsidRPr="00126EB3">
        <w:rPr>
          <w:rStyle w:val="StyleUnderline"/>
        </w:rPr>
        <w:t xml:space="preserve">a </w:t>
      </w:r>
      <w:r w:rsidRPr="00126EB3">
        <w:rPr>
          <w:rStyle w:val="Emphasis"/>
        </w:rPr>
        <w:t>new equilibrium</w:t>
      </w:r>
      <w:r w:rsidRPr="00126EB3">
        <w:rPr>
          <w:rStyle w:val="StyleUnderline"/>
        </w:rPr>
        <w:t xml:space="preserve"> that will be </w:t>
      </w:r>
      <w:r w:rsidRPr="00126EB3">
        <w:rPr>
          <w:rStyle w:val="Emphasis"/>
        </w:rPr>
        <w:t>more sustainable</w:t>
      </w:r>
      <w:r w:rsidRPr="00126EB3">
        <w:rPr>
          <w:rStyle w:val="StyleUnderline"/>
        </w:rPr>
        <w:t xml:space="preserve"> than the previous one</w:t>
      </w:r>
      <w:r w:rsidRPr="00126EB3">
        <w:rPr>
          <w:sz w:val="14"/>
        </w:rPr>
        <w:t>.</w:t>
      </w:r>
    </w:p>
    <w:p w14:paraId="57B4A0F9" w14:textId="77777777" w:rsidR="00254981" w:rsidRPr="00FA7058" w:rsidRDefault="00254981" w:rsidP="00254981">
      <w:pPr>
        <w:rPr>
          <w:sz w:val="6"/>
          <w:szCs w:val="6"/>
        </w:rPr>
      </w:pPr>
      <w:r w:rsidRPr="00FA7058">
        <w:rPr>
          <w:sz w:val="6"/>
          <w:szCs w:val="6"/>
        </w:rPr>
        <w:t>A transition presents a radical and fundamental change in the dominant structure, culture and practices of a socio-technical system (Loorbach and Rotmans 2006). The structure of the system consists of institutional, infrastructure, legal and economic provisions that are inherent to the functioning of the socio-technical system (de Haan 2010). Culture is regarded as the shared values, norms and perspectives, which may be cognitive, normative or ideological in nature, and which underlie the socio-technical system (de Haan and Rotmans 2011). Practices are the routines, habits and procedures operated by the actors in the system, which interact with the structure and the culture of the system.</w:t>
      </w:r>
    </w:p>
    <w:p w14:paraId="47906725" w14:textId="77777777" w:rsidR="00254981" w:rsidRPr="00252A23" w:rsidRDefault="00254981" w:rsidP="00254981">
      <w:pPr>
        <w:rPr>
          <w:sz w:val="14"/>
        </w:rPr>
      </w:pPr>
      <w:r w:rsidRPr="00252A23">
        <w:rPr>
          <w:sz w:val="14"/>
        </w:rPr>
        <w:t xml:space="preserve">The change that is required for a transition will not come about in a linear way. Rather, periods of rapid and slow (or no) change can alternate (de Haan and Rotmans 2011). This implies that there are multiple phases </w:t>
      </w:r>
      <w:r w:rsidRPr="00AB17E6">
        <w:rPr>
          <w:rStyle w:val="StyleUnderline"/>
        </w:rPr>
        <w:t>in a transition process</w:t>
      </w:r>
      <w:r w:rsidRPr="00252A23">
        <w:rPr>
          <w:sz w:val="14"/>
        </w:rPr>
        <w:t xml:space="preserve">. Loorbach (2007) describes four phases that together depict an ideal–typical transition process, the MPP. In the first phase, the pre-development phase, </w:t>
      </w:r>
      <w:r w:rsidRPr="00AB17E6">
        <w:rPr>
          <w:rStyle w:val="StyleUnderline"/>
        </w:rPr>
        <w:t>actors are engaged in experiments</w:t>
      </w:r>
      <w:r w:rsidRPr="00252A23">
        <w:rPr>
          <w:sz w:val="14"/>
        </w:rPr>
        <w:t xml:space="preserve"> (Kemp and Loorbach 2006). During the take-off phase, the second phase, the regime will show signs of destabilisation </w:t>
      </w:r>
      <w:r w:rsidRPr="00AB17E6">
        <w:rPr>
          <w:rStyle w:val="StyleUnderline"/>
        </w:rPr>
        <w:t xml:space="preserve">and niches will get an opportunity to position themselves as a </w:t>
      </w:r>
      <w:r w:rsidRPr="00D4264F">
        <w:rPr>
          <w:rStyle w:val="Emphasis"/>
        </w:rPr>
        <w:t>viable alternative</w:t>
      </w:r>
      <w:r w:rsidRPr="00252A23">
        <w:rPr>
          <w:sz w:val="14"/>
        </w:rPr>
        <w:t xml:space="preserve"> (van der Brugge and Rotmans 2007). Rapid structural and cultural changes in the socio-technical system become visible in the acceleration phase (van der Brugge 2009). In the last phase, the stabilisation phase, </w:t>
      </w:r>
      <w:r w:rsidRPr="00AB17E6">
        <w:rPr>
          <w:rStyle w:val="StyleUnderline"/>
        </w:rPr>
        <w:t>a new sustainable regime is established</w:t>
      </w:r>
      <w:r w:rsidRPr="00252A23">
        <w:rPr>
          <w:sz w:val="14"/>
        </w:rPr>
        <w:t xml:space="preserve"> (Avelino and Rotmans 2009).</w:t>
      </w:r>
    </w:p>
    <w:p w14:paraId="09D1C57F" w14:textId="77777777" w:rsidR="00254981" w:rsidRPr="00252A23" w:rsidRDefault="00254981" w:rsidP="00254981">
      <w:pPr>
        <w:rPr>
          <w:sz w:val="14"/>
        </w:rPr>
      </w:pPr>
      <w:r w:rsidRPr="00252A23">
        <w:rPr>
          <w:sz w:val="14"/>
        </w:rPr>
        <w:t xml:space="preserve">Transitions are driven by various endogenous and exogenous developments. Exogenous developments are changes at the landscape level. Endogenous developments, on the other hand, are events occurring at the meso level (regimes) and micro level (niches). According to de Haan and Rotmans (2011), there are three groups of conditions for change: tensions, stress and pressure. Tensions are changes occurring at the landscape level threatening the position of the unsustainable regime. A regime that functions inadequately or inconsistently will experience stress, which can nurture the downfall of the regime. Regime pressure or selection pressure, finally, will appear when niches impose themselves on the regime's position by becoming viable alternatives or by making the regime's functioning obsolete. Regime pressure, along with the reactions of regime and niche actors, will create patterns of change (Frantzeskaki and de Haan 2009). When tensions dominate, a reconstellation pattern will appear. Stress and pressure will result in the patterns of, respectively, adaptation and empowerment. When certain patterns chain together, they create transition paths (de Haan 2010). </w:t>
      </w:r>
      <w:r w:rsidRPr="00D4264F">
        <w:rPr>
          <w:rStyle w:val="StyleUnderline"/>
          <w:highlight w:val="cyan"/>
        </w:rPr>
        <w:t xml:space="preserve">Choices </w:t>
      </w:r>
      <w:r w:rsidRPr="00D4264F">
        <w:rPr>
          <w:rStyle w:val="Emphasis"/>
          <w:highlight w:val="cyan"/>
        </w:rPr>
        <w:t>made</w:t>
      </w:r>
      <w:r w:rsidRPr="00D4264F">
        <w:rPr>
          <w:rStyle w:val="Emphasis"/>
        </w:rPr>
        <w:t xml:space="preserve"> in the past</w:t>
      </w:r>
      <w:r w:rsidRPr="00AB17E6">
        <w:rPr>
          <w:rStyle w:val="StyleUnderline"/>
        </w:rPr>
        <w:t xml:space="preserve"> </w:t>
      </w:r>
      <w:r w:rsidRPr="00D4264F">
        <w:rPr>
          <w:rStyle w:val="StyleUnderline"/>
          <w:highlight w:val="cyan"/>
        </w:rPr>
        <w:t>will affect the path</w:t>
      </w:r>
      <w:r w:rsidRPr="00AB17E6">
        <w:rPr>
          <w:rStyle w:val="StyleUnderline"/>
        </w:rPr>
        <w:t xml:space="preserve"> along which transitions will move</w:t>
      </w:r>
      <w:r w:rsidRPr="00252A23">
        <w:rPr>
          <w:sz w:val="14"/>
        </w:rPr>
        <w:t xml:space="preserve">. Actors are confronted with </w:t>
      </w:r>
      <w:r w:rsidRPr="00D4264F">
        <w:rPr>
          <w:rStyle w:val="Emphasis"/>
        </w:rPr>
        <w:t xml:space="preserve">path </w:t>
      </w:r>
      <w:r w:rsidRPr="00D4264F">
        <w:rPr>
          <w:rStyle w:val="Emphasis"/>
          <w:highlight w:val="cyan"/>
        </w:rPr>
        <w:t>dependencies</w:t>
      </w:r>
      <w:r w:rsidRPr="00252A23">
        <w:rPr>
          <w:sz w:val="14"/>
        </w:rPr>
        <w:t xml:space="preserve">, which may </w:t>
      </w:r>
      <w:r w:rsidRPr="00D4264F">
        <w:rPr>
          <w:rStyle w:val="StyleUnderline"/>
          <w:highlight w:val="cyan"/>
        </w:rPr>
        <w:t xml:space="preserve">turn into </w:t>
      </w:r>
      <w:r w:rsidRPr="00D4264F">
        <w:rPr>
          <w:rStyle w:val="Emphasis"/>
          <w:highlight w:val="cyan"/>
        </w:rPr>
        <w:t>lock-ins</w:t>
      </w:r>
      <w:r w:rsidRPr="00252A23">
        <w:rPr>
          <w:sz w:val="14"/>
        </w:rPr>
        <w:t>. For example, the choice of the authorities of some countries to invest in nuclear power plants has created path dependencies in the energy systems of these countries, which function as lock-ins that prevent a breakthrough to an energy system based on renewable energy.</w:t>
      </w:r>
    </w:p>
    <w:p w14:paraId="4F923E73" w14:textId="77777777" w:rsidR="00254981" w:rsidRPr="00FA7058" w:rsidRDefault="00254981" w:rsidP="00254981">
      <w:pPr>
        <w:rPr>
          <w:sz w:val="6"/>
          <w:szCs w:val="6"/>
        </w:rPr>
      </w:pPr>
      <w:r w:rsidRPr="00FA7058">
        <w:rPr>
          <w:sz w:val="6"/>
          <w:szCs w:val="6"/>
        </w:rPr>
        <w:t>Two governance approaches within transition science indicate that belief in classical policy solutions is limited. The two most well-known governance models in transition literature are transition management (Loorbach 2007; Kemp and Loorbach 2006; Loorbach and Rotmans 2010) and strategic niche management (Hoogma 2000). Both these governance approaches emphasise the difficulties in steering socio-technical change. Strategic niche management sees the main role of government in process management, creating room for niche experimentation, making sure that the process is not dominated by certain actors, and in learning and facilitating other actors’ learning possibilities (Kemp, Schot, and Hoogma 1998). The other governance approach, transition management, departs from the same view, but presents a process management method for policy-makers wishing to influence burgeoning transition processes (Loorbach and Rotmans 2006). Transition management has been criticised, mainly because the term ‘management’ seems to suggest that it is possible to steer transitions by “deliberate intervention in pursuit of specific goals” in a top-down way (Shove and Walker 2007, 764). Although transition management scholars such as Loorbach and Rotmans develop a more nuanced perspective on the ‘steerability’ of a transition than the name ‘management’ suggests, they do assert that ‘goal-oriented transitions’, in which the policy goals guide the process, exist. This view is not shared by all transition scholars. For example, Dewulf et al. (2009) think that a multiplicity of theories is needed for addressing such complex issues as sustainability. Shove and Walker (2007) question the very starting point of transition management that it is possible to deliberately steer socio-technical system change in any direction.</w:t>
      </w:r>
    </w:p>
    <w:p w14:paraId="3872AD26" w14:textId="77777777" w:rsidR="00254981" w:rsidRPr="00252A23" w:rsidRDefault="00254981" w:rsidP="00254981">
      <w:pPr>
        <w:rPr>
          <w:sz w:val="14"/>
        </w:rPr>
      </w:pPr>
      <w:r w:rsidRPr="00252A23">
        <w:rPr>
          <w:sz w:val="14"/>
        </w:rPr>
        <w:t xml:space="preserve">Both strategic niche management and transition management focus on policies that are aimed at the level of the niches. However, they largely ignore that </w:t>
      </w:r>
      <w:r w:rsidRPr="00AB17E6">
        <w:rPr>
          <w:rStyle w:val="StyleUnderline"/>
        </w:rPr>
        <w:t xml:space="preserve">the </w:t>
      </w:r>
      <w:r w:rsidRPr="00D4264F">
        <w:rPr>
          <w:rStyle w:val="Emphasis"/>
        </w:rPr>
        <w:t>destabilisation</w:t>
      </w:r>
      <w:r w:rsidRPr="00AB17E6">
        <w:rPr>
          <w:rStyle w:val="StyleUnderline"/>
        </w:rPr>
        <w:t xml:space="preserve"> of </w:t>
      </w:r>
      <w:r w:rsidRPr="00D4264F">
        <w:rPr>
          <w:rStyle w:val="Emphasis"/>
        </w:rPr>
        <w:t>incumbent regimes</w:t>
      </w:r>
      <w:r w:rsidRPr="00AB17E6">
        <w:rPr>
          <w:rStyle w:val="StyleUnderline"/>
        </w:rPr>
        <w:t xml:space="preserve"> can equally be a </w:t>
      </w:r>
      <w:r w:rsidRPr="00D4264F">
        <w:rPr>
          <w:rStyle w:val="Emphasis"/>
        </w:rPr>
        <w:t>valuable strategy</w:t>
      </w:r>
      <w:r w:rsidRPr="00AB17E6">
        <w:rPr>
          <w:rStyle w:val="StyleUnderline"/>
        </w:rPr>
        <w:t xml:space="preserve">, because this could </w:t>
      </w:r>
      <w:r w:rsidRPr="00D4264F">
        <w:rPr>
          <w:rStyle w:val="Emphasis"/>
        </w:rPr>
        <w:t>speed up</w:t>
      </w:r>
      <w:r w:rsidRPr="00AB17E6">
        <w:rPr>
          <w:rStyle w:val="StyleUnderline"/>
        </w:rPr>
        <w:t xml:space="preserve"> the </w:t>
      </w:r>
      <w:r w:rsidRPr="00D4264F">
        <w:rPr>
          <w:rStyle w:val="Emphasis"/>
        </w:rPr>
        <w:t>upscaling of niche technologies</w:t>
      </w:r>
      <w:r w:rsidRPr="00252A23">
        <w:rPr>
          <w:sz w:val="14"/>
        </w:rPr>
        <w:t xml:space="preserve"> (Kivimaa and Kern 2016). </w:t>
      </w:r>
      <w:r w:rsidRPr="00D17339">
        <w:rPr>
          <w:rStyle w:val="StyleUnderline"/>
          <w:szCs w:val="26"/>
          <w:highlight w:val="cyan"/>
        </w:rPr>
        <w:t xml:space="preserve">Policies </w:t>
      </w:r>
      <w:r w:rsidRPr="00D17339">
        <w:rPr>
          <w:rStyle w:val="Emphasis"/>
          <w:szCs w:val="26"/>
          <w:highlight w:val="cyan"/>
        </w:rPr>
        <w:t>discouraging</w:t>
      </w:r>
      <w:r w:rsidRPr="00D17339">
        <w:rPr>
          <w:rStyle w:val="StyleUnderline"/>
          <w:szCs w:val="26"/>
          <w:highlight w:val="cyan"/>
        </w:rPr>
        <w:t xml:space="preserve"> certain</w:t>
      </w:r>
      <w:r w:rsidRPr="00252A23">
        <w:rPr>
          <w:sz w:val="14"/>
        </w:rPr>
        <w:t xml:space="preserve"> niche technologies or </w:t>
      </w:r>
      <w:r w:rsidRPr="00D17339">
        <w:rPr>
          <w:rStyle w:val="StyleUnderline"/>
          <w:szCs w:val="26"/>
          <w:highlight w:val="cyan"/>
        </w:rPr>
        <w:t xml:space="preserve">practices can </w:t>
      </w:r>
      <w:r w:rsidRPr="00D17339">
        <w:rPr>
          <w:rStyle w:val="Emphasis"/>
          <w:szCs w:val="26"/>
          <w:highlight w:val="cyan"/>
        </w:rPr>
        <w:t>play a role</w:t>
      </w:r>
      <w:r w:rsidRPr="00D17339">
        <w:rPr>
          <w:rStyle w:val="Emphasis"/>
          <w:szCs w:val="26"/>
        </w:rPr>
        <w:t xml:space="preserve"> here</w:t>
      </w:r>
      <w:r w:rsidRPr="00252A23">
        <w:rPr>
          <w:sz w:val="14"/>
        </w:rPr>
        <w:t xml:space="preserve"> (Turnheim and Geels 2012). </w:t>
      </w:r>
      <w:r w:rsidRPr="00D17339">
        <w:rPr>
          <w:rStyle w:val="StyleUnderline"/>
          <w:highlight w:val="cyan"/>
        </w:rPr>
        <w:t>Taxation will be</w:t>
      </w:r>
      <w:r w:rsidRPr="00252A23">
        <w:rPr>
          <w:sz w:val="14"/>
        </w:rPr>
        <w:t xml:space="preserve"> further examined as </w:t>
      </w:r>
      <w:r w:rsidRPr="00D4264F">
        <w:rPr>
          <w:rStyle w:val="StyleUnderline"/>
          <w:highlight w:val="cyan"/>
        </w:rPr>
        <w:t>a</w:t>
      </w:r>
      <w:r w:rsidRPr="00AB17E6">
        <w:rPr>
          <w:rStyle w:val="StyleUnderline"/>
        </w:rPr>
        <w:t xml:space="preserve"> </w:t>
      </w:r>
      <w:r w:rsidRPr="00D4264F">
        <w:rPr>
          <w:rStyle w:val="Emphasis"/>
        </w:rPr>
        <w:t xml:space="preserve">regime </w:t>
      </w:r>
      <w:r w:rsidRPr="00D4264F">
        <w:rPr>
          <w:rStyle w:val="Emphasis"/>
          <w:highlight w:val="cyan"/>
        </w:rPr>
        <w:t>destabilisation instrument</w:t>
      </w:r>
      <w:r w:rsidRPr="00252A23">
        <w:rPr>
          <w:sz w:val="14"/>
        </w:rPr>
        <w:t>, as the main subject of this paper. In addition, ‘policy mixes for creative destruction’ will be explored in Section 4.2.</w:t>
      </w:r>
    </w:p>
    <w:p w14:paraId="22696FCF" w14:textId="77777777" w:rsidR="00254981" w:rsidRPr="00252A23" w:rsidRDefault="00254981" w:rsidP="00254981">
      <w:pPr>
        <w:rPr>
          <w:sz w:val="14"/>
        </w:rPr>
      </w:pPr>
      <w:r w:rsidRPr="00252A23">
        <w:rPr>
          <w:sz w:val="14"/>
        </w:rPr>
        <w:t>3. Regulatory and environmental taxation</w:t>
      </w:r>
    </w:p>
    <w:p w14:paraId="41F32C58" w14:textId="77777777" w:rsidR="00254981" w:rsidRPr="00252A23" w:rsidRDefault="00254981" w:rsidP="00254981">
      <w:pPr>
        <w:rPr>
          <w:sz w:val="14"/>
        </w:rPr>
      </w:pPr>
      <w:r w:rsidRPr="00252A23">
        <w:rPr>
          <w:sz w:val="14"/>
        </w:rPr>
        <w:t xml:space="preserve">A basic idea in economics is that markets allocate resources in an efficient way. However, this thesis is only valid under the condition of the presence of well-defined and enforceable private property rights (Perman et al. 2003). If that condition is not met, the market is not capable of creating or maintaining a socially optimal or desirable situation, and market failures appear (Bator 1958). One example of a market failure is the existence of external costs or environmental externalities (Perman et al. 2003). Externalities are “benefits or costs generated as an unintended by-product of an economic1 activity that do not accrue to the parties involved in the activity and where no compensation takes place” (Owen 2004, 129). Pollution resulting from production activities is a typical example of a negative externality imposed on citizens, because the victims of the pollution have no legal rights to claim any compensation for the damage suffered. To resolve this market failure, governments can create property rights for ‘an unpolluted environment’ and give them to the victims, or even to the polluter. In the latter case, the polluter receives a ‘license to pollute’ a certain amount. Following the Coase theorem (Coase 1960), depending on the specific circumstances, this situation will lead to an equally efficient outcome as compared to victim property rights. However, from an equity point of view, the two solutions generate entirely different outcomes, as in the one case it is the polluter who pays, and in the other it is the victim (Perman et al. 2003). In theory, the polluter and the victims could bargain and agree on compensation for the damage based on the victim's or polluter's property rights, in which case government intervention becomes redundant (Coase 1960). In practice, however, the large number of victims and polluters and the costs of bargaining often prevent an optimal outcome of private bargaining. In that case, government regulation, through the use of CAC instruments, economic instruments or suasion, is needed (Perman et al. 2003). In this paper, we focus on the use of taxation as a regulatory2 policy instrument in response to existing market failures. Regulatory taxes aimed at environmental improvement are called </w:t>
      </w:r>
      <w:r w:rsidRPr="00061216">
        <w:rPr>
          <w:rStyle w:val="Emphasis"/>
          <w:highlight w:val="cyan"/>
        </w:rPr>
        <w:t xml:space="preserve">environmental </w:t>
      </w:r>
      <w:r w:rsidRPr="00D4264F">
        <w:rPr>
          <w:rStyle w:val="Emphasis"/>
          <w:highlight w:val="cyan"/>
        </w:rPr>
        <w:t>taxes</w:t>
      </w:r>
      <w:r w:rsidRPr="00252A23">
        <w:rPr>
          <w:sz w:val="14"/>
        </w:rPr>
        <w:t xml:space="preserve">.3 An alternative name is Pigouvian taxation, after the twentieth-century economist Arthur C. Pigou, who developed the idea to use taxation </w:t>
      </w:r>
      <w:r w:rsidRPr="00D4264F">
        <w:rPr>
          <w:rStyle w:val="StyleUnderline"/>
          <w:highlight w:val="cyan"/>
        </w:rPr>
        <w:t xml:space="preserve">to tackle </w:t>
      </w:r>
      <w:r w:rsidRPr="00D4264F">
        <w:rPr>
          <w:rStyle w:val="Emphasis"/>
          <w:highlight w:val="cyan"/>
        </w:rPr>
        <w:t>externalities</w:t>
      </w:r>
      <w:r w:rsidRPr="00252A23">
        <w:rPr>
          <w:sz w:val="14"/>
        </w:rPr>
        <w:t xml:space="preserve"> (Pigou 1920). According to Pigou, an environmental tax equal to the marginal damage at the efficient pollution level </w:t>
      </w:r>
      <w:r w:rsidRPr="00D4264F">
        <w:rPr>
          <w:rStyle w:val="StyleUnderline"/>
          <w:highlight w:val="cyan"/>
        </w:rPr>
        <w:t>maximise</w:t>
      </w:r>
      <w:r w:rsidRPr="00554488">
        <w:rPr>
          <w:rStyle w:val="StyleUnderline"/>
        </w:rPr>
        <w:t xml:space="preserve">s </w:t>
      </w:r>
      <w:r w:rsidRPr="00D4264F">
        <w:rPr>
          <w:rStyle w:val="Emphasis"/>
        </w:rPr>
        <w:t xml:space="preserve">allocative </w:t>
      </w:r>
      <w:r w:rsidRPr="00D4264F">
        <w:rPr>
          <w:rStyle w:val="Emphasis"/>
          <w:highlight w:val="cyan"/>
        </w:rPr>
        <w:t>efficiency</w:t>
      </w:r>
      <w:r w:rsidRPr="00554488">
        <w:rPr>
          <w:rStyle w:val="StyleUnderline"/>
        </w:rPr>
        <w:t xml:space="preserve"> and </w:t>
      </w:r>
      <w:r w:rsidRPr="00D4264F">
        <w:rPr>
          <w:rStyle w:val="Emphasis"/>
        </w:rPr>
        <w:t>welfare</w:t>
      </w:r>
      <w:r w:rsidRPr="00252A23">
        <w:rPr>
          <w:sz w:val="14"/>
        </w:rPr>
        <w:t>. The theory of Pigouvian taxation belongs to the neoclassical economic perspective, which assumes that economic agents act in a rational way according to their individual preferences in such a way that their utility (or profit for companies) is maximised (rational choice theory). Moreover, neoclassical economics assumes that preferences are fixed, as an exogenous factor, which was the dominant assumption until the 1990s (Arnsperger and Varoufakis 2006). Later, some economists regarded preferences as fixed in the short run, but subject to change in the long run (Doyle 2004). Others completely dismissed the notion of fixed preferences stating that individual preferences change as a result of past outcomes, and sometimes even rapidly and systematically (Van Boven, Loewenstein, and Dunning 2003).</w:t>
      </w:r>
    </w:p>
    <w:p w14:paraId="28F90523" w14:textId="77777777" w:rsidR="00254981" w:rsidRPr="00FA7058" w:rsidRDefault="00254981" w:rsidP="00254981">
      <w:pPr>
        <w:rPr>
          <w:sz w:val="6"/>
          <w:szCs w:val="6"/>
        </w:rPr>
      </w:pPr>
      <w:r w:rsidRPr="00FA7058">
        <w:rPr>
          <w:sz w:val="6"/>
          <w:szCs w:val="6"/>
        </w:rPr>
        <w:t>In a first-best world with no uncertainty, regulatory taxes are statically efficient because the emission reductions are achieved while using a minimum amount of resources (Sandmo 2000). They are dynamically efficient because taxpayers will be inclined to seek further reduction methods due to the fact that the undesirable behaviour remains taxed (Faure and Weishaar 2012). In this theoretically ideal situation, a tax always leads to a more efficient solution than a licence or other CAC type of instrument. However, if complexity or uncertainty is introduced, many authors criticise Pigou's theory on the optimal level of an externality tax. Although a complete review of this literature exceeds the scope of this paper, we present three of the most important critiques. First, Coase (1960) dismissed the idea that a tax equal to the marginal damage cost increases total welfare in all situations. When there is uncertainty about the marginal abatement cost curves of polluting firms, the comparison changes. Taxes keep the edge over CAC instruments when the (absolute value of the) slope of the marginal abatement cost curve is greater than the slope of the marginal damage curve. Conversely, when the marginal abatement cost curve is less steep than the marginal damage curve, CAC instruments are to be preferred to taxes (Perman et al. 2003; Baumol and Oates 1988). Second, Baumol and Oates (1988) add that it is often hard to calculate the monetary value of the marginal damage of the polluting activity, in which case a standard may also be the recommended instrument choice. And third, in case of monopoly or oligopoly, the optimal tax rate may vary from lower to higher than the marginal damage (Ebert and von dem Hagen 1998).</w:t>
      </w:r>
    </w:p>
    <w:p w14:paraId="7446C908" w14:textId="77777777" w:rsidR="00254981" w:rsidRPr="00FA7058" w:rsidRDefault="00254981" w:rsidP="00254981">
      <w:pPr>
        <w:rPr>
          <w:sz w:val="6"/>
          <w:szCs w:val="6"/>
        </w:rPr>
      </w:pPr>
      <w:r w:rsidRPr="00FA7058">
        <w:rPr>
          <w:sz w:val="6"/>
          <w:szCs w:val="6"/>
        </w:rPr>
        <w:t>An important element in the discussion on the optimal tax rate is the price elasticity of demand, which is not static. The absolute value of demand elasticities tends to increase over time (Lipsey and Chrystal 2007; Pindyck and Rubinfeld 2009). The reason is that demand elasticity is, in fact, mainly determined by the availability of substitutes. Investment decisions are made with a long-term perspective, and in the long run, more options are available for developing new (clean) technologies than in the short run (OECD 2000). For example, Sterner (2007) estimated that the demand elasticity of petrol and diesel in the long run is about three times higher than in the short run.</w:t>
      </w:r>
    </w:p>
    <w:p w14:paraId="5A9B3662" w14:textId="77777777" w:rsidR="00254981" w:rsidRPr="009275A8" w:rsidRDefault="00254981" w:rsidP="00254981">
      <w:pPr>
        <w:rPr>
          <w:sz w:val="14"/>
          <w:szCs w:val="14"/>
        </w:rPr>
      </w:pPr>
      <w:r w:rsidRPr="009275A8">
        <w:rPr>
          <w:sz w:val="14"/>
          <w:szCs w:val="14"/>
        </w:rPr>
        <w:t xml:space="preserve">In addition to determining the correct tax rate, other tax design elements need to be decided. First, the tax base, which is the object that is taxed (Sandmo 2000), needs to be chosen. This can be input products, output products, production factors (energy), production (processes, activities or techniques), consumption or emissions (Vollebergh 2008; Weber 2011). The most effective way of eliminating externalities is by choosing the externality itself (e.g. CO2 emissions) as the tax base (OECD 2010). In practice, emission-measuring problems often hinder direct taxation of emissions. Proxies, such as petrol sold as a transport fuel, then form alternative tax bases (Dias Soares 2011). Second, tax rates can be differentiated (Määttä 2006), in which case certain products, processes or groups of taxpayers are granted a lower tax rate or are exempt from the </w:t>
      </w:r>
      <w:r w:rsidRPr="00126EB3">
        <w:rPr>
          <w:sz w:val="14"/>
          <w:szCs w:val="14"/>
        </w:rPr>
        <w:t xml:space="preserve">tax. </w:t>
      </w:r>
      <w:r w:rsidRPr="00126EB3">
        <w:rPr>
          <w:sz w:val="14"/>
          <w:szCs w:val="6"/>
        </w:rPr>
        <w:t>Third,</w:t>
      </w:r>
      <w:r w:rsidRPr="00126EB3">
        <w:rPr>
          <w:sz w:val="14"/>
        </w:rPr>
        <w:t xml:space="preserve"> </w:t>
      </w:r>
      <w:r w:rsidRPr="00126EB3">
        <w:rPr>
          <w:rStyle w:val="StyleUnderline"/>
        </w:rPr>
        <w:t>a tax can be implemented</w:t>
      </w:r>
      <w:r w:rsidRPr="00126EB3">
        <w:rPr>
          <w:sz w:val="14"/>
          <w:szCs w:val="14"/>
        </w:rPr>
        <w:t xml:space="preserve"> at one specific moment in time or </w:t>
      </w:r>
      <w:r w:rsidRPr="00126EB3">
        <w:rPr>
          <w:rStyle w:val="StyleUnderline"/>
        </w:rPr>
        <w:t xml:space="preserve">in </w:t>
      </w:r>
      <w:r w:rsidRPr="00126EB3">
        <w:rPr>
          <w:rStyle w:val="Emphasis"/>
        </w:rPr>
        <w:t>multiple phases</w:t>
      </w:r>
      <w:r w:rsidRPr="00126EB3">
        <w:rPr>
          <w:rStyle w:val="StyleUnderline"/>
        </w:rPr>
        <w:t xml:space="preserve"> whereby the tax rate is </w:t>
      </w:r>
      <w:r w:rsidRPr="00126EB3">
        <w:rPr>
          <w:rStyle w:val="Emphasis"/>
        </w:rPr>
        <w:t>raised</w:t>
      </w:r>
      <w:r w:rsidRPr="00126EB3">
        <w:rPr>
          <w:rStyle w:val="StyleUnderline"/>
        </w:rPr>
        <w:t xml:space="preserve"> or </w:t>
      </w:r>
      <w:r w:rsidRPr="00126EB3">
        <w:rPr>
          <w:rStyle w:val="Emphasis"/>
        </w:rPr>
        <w:t>reduced</w:t>
      </w:r>
      <w:r w:rsidRPr="00126EB3">
        <w:rPr>
          <w:rStyle w:val="StyleUnderline"/>
        </w:rPr>
        <w:t xml:space="preserve"> in </w:t>
      </w:r>
      <w:r w:rsidRPr="00126EB3">
        <w:rPr>
          <w:rStyle w:val="Emphasis"/>
        </w:rPr>
        <w:t>each phase</w:t>
      </w:r>
      <w:r w:rsidRPr="00126EB3">
        <w:rPr>
          <w:sz w:val="14"/>
          <w:szCs w:val="14"/>
        </w:rPr>
        <w:t>.</w:t>
      </w:r>
    </w:p>
    <w:p w14:paraId="0F823ED2" w14:textId="77777777" w:rsidR="00254981" w:rsidRPr="00252A23" w:rsidRDefault="00254981" w:rsidP="00254981">
      <w:pPr>
        <w:rPr>
          <w:sz w:val="14"/>
        </w:rPr>
      </w:pPr>
      <w:r w:rsidRPr="00252A23">
        <w:rPr>
          <w:sz w:val="14"/>
        </w:rPr>
        <w:t>4.1. (In)compatibility arguments</w:t>
      </w:r>
    </w:p>
    <w:p w14:paraId="12B0C360" w14:textId="77777777" w:rsidR="00254981" w:rsidRPr="00252A23" w:rsidRDefault="00254981" w:rsidP="00254981">
      <w:pPr>
        <w:rPr>
          <w:sz w:val="14"/>
        </w:rPr>
      </w:pPr>
      <w:r w:rsidRPr="00252A23">
        <w:rPr>
          <w:sz w:val="14"/>
        </w:rPr>
        <w:t xml:space="preserve">The transition school sees public authorities as just one group of actors in a socio-technical system. They are an important actor, but they cannot steer a transition in a top-down way (Kemp, Rotmans, and Loorbach 2007). Traditional decision-making models, including neoclassical economics, are mostly rejected based on the following four arguments. First, </w:t>
      </w:r>
      <w:r w:rsidRPr="00D4264F">
        <w:rPr>
          <w:rStyle w:val="Emphasis"/>
          <w:highlight w:val="cyan"/>
        </w:rPr>
        <w:t>traditional policy</w:t>
      </w:r>
      <w:r w:rsidRPr="00D4264F">
        <w:rPr>
          <w:rStyle w:val="Emphasis"/>
        </w:rPr>
        <w:t>-making</w:t>
      </w:r>
      <w:r w:rsidRPr="00111F4F">
        <w:rPr>
          <w:rStyle w:val="StyleUnderline"/>
        </w:rPr>
        <w:t xml:space="preserve"> </w:t>
      </w:r>
      <w:r w:rsidRPr="00D4264F">
        <w:rPr>
          <w:rStyle w:val="StyleUnderline"/>
          <w:highlight w:val="cyan"/>
        </w:rPr>
        <w:t>is</w:t>
      </w:r>
      <w:r w:rsidRPr="00111F4F">
        <w:rPr>
          <w:rStyle w:val="StyleUnderline"/>
        </w:rPr>
        <w:t xml:space="preserve"> deemed </w:t>
      </w:r>
      <w:r w:rsidRPr="00D4264F">
        <w:rPr>
          <w:rStyle w:val="Emphasis"/>
          <w:highlight w:val="cyan"/>
        </w:rPr>
        <w:t>unfit</w:t>
      </w:r>
      <w:r w:rsidRPr="00111F4F">
        <w:rPr>
          <w:rStyle w:val="StyleUnderline"/>
        </w:rPr>
        <w:t xml:space="preserve"> </w:t>
      </w:r>
      <w:r w:rsidRPr="00D4264F">
        <w:rPr>
          <w:rStyle w:val="StyleUnderline"/>
          <w:highlight w:val="cyan"/>
        </w:rPr>
        <w:t>for</w:t>
      </w:r>
      <w:r w:rsidRPr="00111F4F">
        <w:rPr>
          <w:rStyle w:val="StyleUnderline"/>
        </w:rPr>
        <w:t xml:space="preserve"> dealing with </w:t>
      </w:r>
      <w:r w:rsidRPr="00D4264F">
        <w:rPr>
          <w:rStyle w:val="Emphasis"/>
          <w:highlight w:val="cyan"/>
        </w:rPr>
        <w:t>high-complexity</w:t>
      </w:r>
      <w:r w:rsidRPr="00D4264F">
        <w:rPr>
          <w:rStyle w:val="StyleUnderline"/>
          <w:highlight w:val="cyan"/>
        </w:rPr>
        <w:t xml:space="preserve">, </w:t>
      </w:r>
      <w:r w:rsidRPr="00D4264F">
        <w:rPr>
          <w:rStyle w:val="Emphasis"/>
          <w:highlight w:val="cyan"/>
        </w:rPr>
        <w:t>long-term</w:t>
      </w:r>
      <w:r w:rsidRPr="00D4264F">
        <w:rPr>
          <w:rStyle w:val="StyleUnderline"/>
          <w:highlight w:val="cyan"/>
        </w:rPr>
        <w:t xml:space="preserve">, </w:t>
      </w:r>
      <w:r w:rsidRPr="00D4264F">
        <w:rPr>
          <w:rStyle w:val="Emphasis"/>
          <w:highlight w:val="cyan"/>
        </w:rPr>
        <w:t>wicked</w:t>
      </w:r>
      <w:r w:rsidRPr="00111F4F">
        <w:rPr>
          <w:rStyle w:val="StyleUnderline"/>
        </w:rPr>
        <w:t xml:space="preserve"> </w:t>
      </w:r>
      <w:r w:rsidRPr="00D4264F">
        <w:rPr>
          <w:rStyle w:val="Emphasis"/>
        </w:rPr>
        <w:t xml:space="preserve">societal </w:t>
      </w:r>
      <w:r w:rsidRPr="00D4264F">
        <w:rPr>
          <w:rStyle w:val="Emphasis"/>
          <w:highlight w:val="cyan"/>
        </w:rPr>
        <w:t>problems</w:t>
      </w:r>
      <w:r w:rsidRPr="00D4264F">
        <w:rPr>
          <w:rStyle w:val="StyleUnderline"/>
          <w:highlight w:val="cyan"/>
        </w:rPr>
        <w:t>, because</w:t>
      </w:r>
      <w:r w:rsidRPr="00252A23">
        <w:rPr>
          <w:sz w:val="14"/>
        </w:rPr>
        <w:t xml:space="preserve"> the knowledge on ecological cause–effect relations is often limited and </w:t>
      </w:r>
      <w:r w:rsidRPr="00D4264F">
        <w:rPr>
          <w:rStyle w:val="Emphasis"/>
          <w:highlight w:val="cyan"/>
        </w:rPr>
        <w:t>political compromises</w:t>
      </w:r>
      <w:r w:rsidRPr="00111F4F">
        <w:rPr>
          <w:rStyle w:val="StyleUnderline"/>
        </w:rPr>
        <w:t xml:space="preserve"> inevitably </w:t>
      </w:r>
      <w:r w:rsidRPr="00D4264F">
        <w:rPr>
          <w:rStyle w:val="StyleUnderline"/>
          <w:highlight w:val="cyan"/>
        </w:rPr>
        <w:t xml:space="preserve">lead to </w:t>
      </w:r>
      <w:r w:rsidRPr="00D4264F">
        <w:rPr>
          <w:rStyle w:val="Emphasis"/>
          <w:highlight w:val="cyan"/>
        </w:rPr>
        <w:t>incrementalism</w:t>
      </w:r>
      <w:r w:rsidRPr="00111F4F">
        <w:rPr>
          <w:rStyle w:val="StyleUnderline"/>
        </w:rPr>
        <w:t xml:space="preserve"> as opposed to </w:t>
      </w:r>
      <w:r w:rsidRPr="00D4264F">
        <w:rPr>
          <w:rStyle w:val="Emphasis"/>
        </w:rPr>
        <w:t>structural system change</w:t>
      </w:r>
      <w:r w:rsidRPr="00252A23">
        <w:rPr>
          <w:sz w:val="14"/>
        </w:rPr>
        <w:t xml:space="preserve"> (Rotmans, Loorbach, and Van derBrugge 2005; Kemp, Rotmans, and Loorbach 2007; Mathijs 2008). Second, </w:t>
      </w:r>
      <w:r w:rsidRPr="00111F4F">
        <w:rPr>
          <w:rStyle w:val="StyleUnderline"/>
        </w:rPr>
        <w:t xml:space="preserve">the </w:t>
      </w:r>
      <w:r w:rsidRPr="00D4264F">
        <w:rPr>
          <w:rStyle w:val="Emphasis"/>
        </w:rPr>
        <w:t>existing</w:t>
      </w:r>
      <w:r w:rsidRPr="00111F4F">
        <w:rPr>
          <w:rStyle w:val="StyleUnderline"/>
        </w:rPr>
        <w:t xml:space="preserve"> policies are the result of </w:t>
      </w:r>
      <w:r w:rsidRPr="00D4264F">
        <w:rPr>
          <w:rStyle w:val="Emphasis"/>
          <w:highlight w:val="cyan"/>
        </w:rPr>
        <w:t>outdated legislation</w:t>
      </w:r>
      <w:r w:rsidRPr="00252A23">
        <w:rPr>
          <w:sz w:val="14"/>
        </w:rPr>
        <w:t xml:space="preserve">, routines and institutional relations </w:t>
      </w:r>
      <w:r w:rsidRPr="00111F4F">
        <w:rPr>
          <w:rStyle w:val="StyleUnderline"/>
        </w:rPr>
        <w:t xml:space="preserve">and </w:t>
      </w:r>
      <w:r w:rsidRPr="00D4264F">
        <w:rPr>
          <w:rStyle w:val="StyleUnderline"/>
          <w:highlight w:val="cyan"/>
        </w:rPr>
        <w:t xml:space="preserve">are characterised by </w:t>
      </w:r>
      <w:r w:rsidRPr="00D4264F">
        <w:rPr>
          <w:rStyle w:val="Emphasis"/>
          <w:highlight w:val="cyan"/>
        </w:rPr>
        <w:t>path dependency</w:t>
      </w:r>
      <w:r w:rsidRPr="00111F4F">
        <w:rPr>
          <w:rStyle w:val="StyleUnderline"/>
        </w:rPr>
        <w:t xml:space="preserve"> and </w:t>
      </w:r>
      <w:r w:rsidRPr="00D4264F">
        <w:rPr>
          <w:rStyle w:val="Emphasis"/>
        </w:rPr>
        <w:t>technological lock-in</w:t>
      </w:r>
      <w:r w:rsidRPr="00252A23">
        <w:rPr>
          <w:sz w:val="14"/>
        </w:rPr>
        <w:t xml:space="preserve"> (Rotmans, Loorbach, and Van der Brugge 2005). Third, the view of neoclassical economics on the preferences of individuals is too static, while instead a transition would require changing preferences (Kemp, Rotmans, and Loorbach 2007). Finally, steering a transition towards sustainability involves a subjective interpretation of sustainability, which “should arise from a multi-actor process, involving a balanced diversity of stakeholders” (van der Brugge, Rotmans, and Loorbach 2005, 167). Geels (2012) describes transitions as co-evolutionary processes, which require the involvement of many social groups. Network management in decision-making would be a step forward, but even those policy networks are not necessarily concerned with the long term (Kemp, Rotmans, and Loorbach 2007).</w:t>
      </w:r>
    </w:p>
    <w:p w14:paraId="2243FF7C" w14:textId="77777777" w:rsidR="00254981" w:rsidRPr="00FA7058" w:rsidRDefault="00254981" w:rsidP="00254981">
      <w:pPr>
        <w:rPr>
          <w:sz w:val="6"/>
          <w:szCs w:val="6"/>
        </w:rPr>
      </w:pPr>
      <w:r w:rsidRPr="00FA7058">
        <w:rPr>
          <w:sz w:val="6"/>
          <w:szCs w:val="6"/>
        </w:rPr>
        <w:t>Transition management is a governance approach based on transition theory, which proposes a bottom-up approach to steer a transition, based on multi-actor involvement. However, it does not offer a full-fledged alternative to traditional policy-making, as it is “not directly solution-oriented, but explorative and design-oriented” (Rotmans, Loorbach, and Van der Brugge 2005, 6). Therefore, some transition scholars revert to other academic fields, such as evolutionary economics to analyse sustainability transitions and related policy strategies. Inspired by the field of biology, this field focuses on three central concepts: diversity, selection and innovation. Models from evolutionary economics can cope with complexity; they deviate from neoclassical economic theories by acknowledging that economic agent behaviour is explained by bounded rationality (van den Bergh, Hofkes, and Oosterhuis 2006). People's rationality is bounded because of a lack of appropriate and reliable information, limited cognitive capacities and limited decision-making time (Kahneman 2003; Simon 1955). Evolutionary economics leaves more room for environmental taxation than most transition studies, although it emphasises the need for a combination of policy instruments or policy mixes (van den Bergh et al. 2006). The role of policy mixes for sustainability transitions is further treated in Section 4.2.</w:t>
      </w:r>
    </w:p>
    <w:p w14:paraId="25AD0812" w14:textId="77777777" w:rsidR="00254981" w:rsidRDefault="00254981" w:rsidP="00254981">
      <w:pPr>
        <w:rPr>
          <w:sz w:val="14"/>
        </w:rPr>
      </w:pPr>
      <w:r w:rsidRPr="00252A23">
        <w:rPr>
          <w:sz w:val="14"/>
        </w:rPr>
        <w:t xml:space="preserve">So, if the neoclassical policy instrument of environmental taxation is so hard to reconcile with the bottom-up governance principles of transition theory, is it still worthwhile to study the combination? Four arguments support an affirmative answer. First, as we demonstrated in Section 3, </w:t>
      </w:r>
      <w:r w:rsidRPr="00252A23">
        <w:rPr>
          <w:rStyle w:val="StyleUnderline"/>
        </w:rPr>
        <w:t xml:space="preserve">the impact of </w:t>
      </w:r>
      <w:r w:rsidRPr="00D4264F">
        <w:rPr>
          <w:rStyle w:val="Emphasis"/>
        </w:rPr>
        <w:t>environmental taxation</w:t>
      </w:r>
      <w:r w:rsidRPr="00252A23">
        <w:rPr>
          <w:rStyle w:val="StyleUnderline"/>
        </w:rPr>
        <w:t xml:space="preserve"> is </w:t>
      </w:r>
      <w:r w:rsidRPr="00D4264F">
        <w:rPr>
          <w:rStyle w:val="Emphasis"/>
        </w:rPr>
        <w:t>much higher</w:t>
      </w:r>
      <w:r w:rsidRPr="00252A23">
        <w:rPr>
          <w:rStyle w:val="StyleUnderline"/>
        </w:rPr>
        <w:t xml:space="preserve"> in the </w:t>
      </w:r>
      <w:r w:rsidRPr="00D4264F">
        <w:rPr>
          <w:rStyle w:val="Emphasis"/>
        </w:rPr>
        <w:t>long run</w:t>
      </w:r>
      <w:r w:rsidRPr="00252A23">
        <w:rPr>
          <w:rStyle w:val="StyleUnderline"/>
        </w:rPr>
        <w:t xml:space="preserve"> than in the </w:t>
      </w:r>
      <w:r w:rsidRPr="00D4264F">
        <w:rPr>
          <w:rStyle w:val="Emphasis"/>
        </w:rPr>
        <w:t>short run</w:t>
      </w:r>
      <w:r w:rsidRPr="00252A23">
        <w:rPr>
          <w:sz w:val="14"/>
        </w:rPr>
        <w:t xml:space="preserve">, which gives this instrument an interesting appeal considering the fundamental long-term change transition theory describes. Second, when the economy is (threatening to get) stuck in a technology that is not serving the long-run transition goal, a regulatory tax on that technology may unlock (further) lock-in, thus avoiding an important obstacle for a sustainability transition (den Butter and Hofkes 2006). Third, </w:t>
      </w:r>
      <w:r w:rsidRPr="00D4264F">
        <w:rPr>
          <w:rStyle w:val="Emphasis"/>
        </w:rPr>
        <w:t>policy attention</w:t>
      </w:r>
      <w:r w:rsidRPr="00252A23">
        <w:rPr>
          <w:rStyle w:val="StyleUnderline"/>
        </w:rPr>
        <w:t xml:space="preserve"> tends to go to supporting niches but</w:t>
      </w:r>
      <w:r w:rsidRPr="00252A23">
        <w:rPr>
          <w:sz w:val="14"/>
        </w:rPr>
        <w:t xml:space="preserve"> much </w:t>
      </w:r>
      <w:r w:rsidRPr="00252A23">
        <w:rPr>
          <w:rStyle w:val="StyleUnderline"/>
        </w:rPr>
        <w:t xml:space="preserve">less to </w:t>
      </w:r>
      <w:r w:rsidRPr="00D4264F">
        <w:rPr>
          <w:rStyle w:val="StyleUnderline"/>
          <w:highlight w:val="cyan"/>
        </w:rPr>
        <w:t>destabilising the dominant regime</w:t>
      </w:r>
      <w:r w:rsidRPr="00252A23">
        <w:rPr>
          <w:rStyle w:val="StyleUnderline"/>
        </w:rPr>
        <w:t xml:space="preserve">, which </w:t>
      </w:r>
      <w:r w:rsidRPr="00D4264F">
        <w:rPr>
          <w:rStyle w:val="StyleUnderline"/>
          <w:highlight w:val="cyan"/>
        </w:rPr>
        <w:t xml:space="preserve">is </w:t>
      </w:r>
      <w:r w:rsidRPr="00D4264F">
        <w:rPr>
          <w:rStyle w:val="Emphasis"/>
          <w:highlight w:val="cyan"/>
        </w:rPr>
        <w:t>politically</w:t>
      </w:r>
      <w:r w:rsidRPr="00D4264F">
        <w:rPr>
          <w:rStyle w:val="Emphasis"/>
        </w:rPr>
        <w:t xml:space="preserve"> more </w:t>
      </w:r>
      <w:r w:rsidRPr="00D4264F">
        <w:rPr>
          <w:rStyle w:val="Emphasis"/>
          <w:highlight w:val="cyan"/>
        </w:rPr>
        <w:t>difficult</w:t>
      </w:r>
      <w:r w:rsidRPr="00D4264F">
        <w:rPr>
          <w:rStyle w:val="StyleUnderline"/>
          <w:highlight w:val="cyan"/>
        </w:rPr>
        <w:t>. However</w:t>
      </w:r>
      <w:r w:rsidRPr="00252A23">
        <w:rPr>
          <w:sz w:val="14"/>
        </w:rPr>
        <w:t xml:space="preserve">, according to Kivimaa and Kern (2016), niche support </w:t>
      </w:r>
      <w:r w:rsidRPr="00252A23">
        <w:rPr>
          <w:rStyle w:val="StyleUnderline"/>
        </w:rPr>
        <w:t>policies will need to go</w:t>
      </w:r>
      <w:r w:rsidRPr="00252A23">
        <w:rPr>
          <w:sz w:val="14"/>
        </w:rPr>
        <w:t xml:space="preserve"> hand-in-hand </w:t>
      </w:r>
      <w:r w:rsidRPr="00252A23">
        <w:rPr>
          <w:rStyle w:val="StyleUnderline"/>
        </w:rPr>
        <w:t xml:space="preserve">with </w:t>
      </w:r>
      <w:r w:rsidRPr="00D4264F">
        <w:rPr>
          <w:rStyle w:val="Emphasis"/>
        </w:rPr>
        <w:t>regime destabilisation policies</w:t>
      </w:r>
      <w:r w:rsidRPr="00252A23">
        <w:rPr>
          <w:rStyle w:val="StyleUnderline"/>
        </w:rPr>
        <w:t xml:space="preserve"> aimed at </w:t>
      </w:r>
      <w:r w:rsidRPr="00D4264F">
        <w:rPr>
          <w:rStyle w:val="Emphasis"/>
        </w:rPr>
        <w:t xml:space="preserve">internalising </w:t>
      </w:r>
      <w:r w:rsidRPr="005E4184">
        <w:rPr>
          <w:rStyle w:val="Emphasis"/>
        </w:rPr>
        <w:t>externalities</w:t>
      </w:r>
      <w:r w:rsidRPr="00252A23">
        <w:rPr>
          <w:rStyle w:val="StyleUnderline"/>
        </w:rPr>
        <w:t xml:space="preserve">. </w:t>
      </w:r>
      <w:r w:rsidRPr="00D4264F">
        <w:rPr>
          <w:rStyle w:val="StyleUnderline"/>
          <w:highlight w:val="cyan"/>
        </w:rPr>
        <w:t>A tax</w:t>
      </w:r>
      <w:r w:rsidRPr="00252A23">
        <w:rPr>
          <w:sz w:val="14"/>
        </w:rPr>
        <w:t xml:space="preserve"> on the dominant regime </w:t>
      </w:r>
      <w:r w:rsidRPr="00D4264F">
        <w:rPr>
          <w:sz w:val="14"/>
        </w:rPr>
        <w:t>technology</w:t>
      </w:r>
      <w:r w:rsidRPr="00252A23">
        <w:rPr>
          <w:sz w:val="14"/>
        </w:rPr>
        <w:t xml:space="preserve"> </w:t>
      </w:r>
      <w:r w:rsidRPr="00D4264F">
        <w:rPr>
          <w:rStyle w:val="StyleUnderline"/>
          <w:highlight w:val="cyan"/>
        </w:rPr>
        <w:t>is</w:t>
      </w:r>
      <w:r w:rsidRPr="00252A23">
        <w:rPr>
          <w:rStyle w:val="StyleUnderline"/>
        </w:rPr>
        <w:t xml:space="preserve"> </w:t>
      </w:r>
      <w:r w:rsidRPr="00D4264F">
        <w:rPr>
          <w:rStyle w:val="Emphasis"/>
        </w:rPr>
        <w:t xml:space="preserve">particularly </w:t>
      </w:r>
      <w:r w:rsidRPr="00D4264F">
        <w:rPr>
          <w:rStyle w:val="Emphasis"/>
          <w:highlight w:val="cyan"/>
        </w:rPr>
        <w:t>suitable</w:t>
      </w:r>
      <w:r w:rsidRPr="00252A23">
        <w:rPr>
          <w:rStyle w:val="StyleUnderline"/>
        </w:rPr>
        <w:t xml:space="preserve"> for that </w:t>
      </w:r>
      <w:r w:rsidRPr="00D4264F">
        <w:rPr>
          <w:rStyle w:val="StyleUnderline"/>
        </w:rPr>
        <w:t>purpose</w:t>
      </w:r>
      <w:r w:rsidRPr="00252A23">
        <w:rPr>
          <w:sz w:val="14"/>
        </w:rPr>
        <w:t xml:space="preserve"> (Geels and Schot 2007). Fourth, the bounded rationality concept embraced by transition theory still incorporates a level of rationality, implying that a price signal may still have an effect.</w:t>
      </w:r>
    </w:p>
    <w:p w14:paraId="7A1B7413" w14:textId="77777777" w:rsidR="00254981" w:rsidRDefault="00254981" w:rsidP="00254981">
      <w:pPr>
        <w:pStyle w:val="Heading2"/>
      </w:pPr>
      <w:r>
        <w:t>Adv CP</w:t>
      </w:r>
    </w:p>
    <w:p w14:paraId="0A40FF6E" w14:textId="77777777" w:rsidR="00254981" w:rsidRPr="005350D2" w:rsidRDefault="00254981" w:rsidP="00254981">
      <w:pPr>
        <w:pStyle w:val="Heading3"/>
      </w:pPr>
      <w:r w:rsidRPr="005350D2">
        <w:t>Conditionality---2NC</w:t>
      </w:r>
    </w:p>
    <w:p w14:paraId="7A93E29E" w14:textId="77777777" w:rsidR="00254981" w:rsidRPr="005350D2" w:rsidRDefault="00254981" w:rsidP="00254981">
      <w:pPr>
        <w:pStyle w:val="Heading4"/>
      </w:pPr>
      <w:r w:rsidRPr="005350D2">
        <w:t xml:space="preserve">We get </w:t>
      </w:r>
      <w:r w:rsidRPr="005350D2">
        <w:rPr>
          <w:u w:val="single"/>
        </w:rPr>
        <w:t>conditionality</w:t>
      </w:r>
      <w:r w:rsidRPr="005350D2">
        <w:t>.</w:t>
      </w:r>
    </w:p>
    <w:p w14:paraId="1669C86E" w14:textId="77777777" w:rsidR="00254981" w:rsidRPr="005350D2" w:rsidRDefault="00254981" w:rsidP="00254981">
      <w:pPr>
        <w:pStyle w:val="Heading4"/>
      </w:pPr>
      <w:r w:rsidRPr="005350D2">
        <w:t xml:space="preserve">1. </w:t>
      </w:r>
      <w:r w:rsidRPr="005350D2">
        <w:rPr>
          <w:u w:val="single"/>
        </w:rPr>
        <w:t>FLEX</w:t>
      </w:r>
      <w:r w:rsidRPr="005350D2">
        <w:t xml:space="preserve">. 1AR </w:t>
      </w:r>
      <w:r w:rsidRPr="005350D2">
        <w:rPr>
          <w:u w:val="single"/>
        </w:rPr>
        <w:t>spin</w:t>
      </w:r>
      <w:r w:rsidRPr="005350D2">
        <w:t xml:space="preserve"> and </w:t>
      </w:r>
      <w:r w:rsidRPr="005350D2">
        <w:rPr>
          <w:u w:val="single"/>
        </w:rPr>
        <w:t>sandbagging</w:t>
      </w:r>
      <w:r w:rsidRPr="005350D2">
        <w:t xml:space="preserve"> are </w:t>
      </w:r>
      <w:r w:rsidRPr="005350D2">
        <w:rPr>
          <w:u w:val="single"/>
        </w:rPr>
        <w:t>existential</w:t>
      </w:r>
      <w:r w:rsidRPr="005350D2">
        <w:t xml:space="preserve"> for neg strategy absent kickable fallbacks. Neg impacts first: </w:t>
      </w:r>
      <w:r w:rsidRPr="005350D2">
        <w:rPr>
          <w:u w:val="single"/>
        </w:rPr>
        <w:t>overcorrect</w:t>
      </w:r>
      <w:r w:rsidRPr="005350D2">
        <w:t xml:space="preserve"> on a </w:t>
      </w:r>
      <w:r w:rsidRPr="005350D2">
        <w:rPr>
          <w:u w:val="single"/>
        </w:rPr>
        <w:t>huge</w:t>
      </w:r>
      <w:r w:rsidRPr="005350D2">
        <w:t xml:space="preserve"> topic with </w:t>
      </w:r>
      <w:r w:rsidRPr="005350D2">
        <w:rPr>
          <w:u w:val="single"/>
        </w:rPr>
        <w:t>no</w:t>
      </w:r>
      <w:r w:rsidRPr="005350D2">
        <w:t xml:space="preserve"> link uniqueness and persuasive 2AR </w:t>
      </w:r>
      <w:r w:rsidRPr="005350D2">
        <w:rPr>
          <w:u w:val="single"/>
        </w:rPr>
        <w:t>recency bias</w:t>
      </w:r>
      <w:r w:rsidRPr="005350D2">
        <w:t>.</w:t>
      </w:r>
    </w:p>
    <w:p w14:paraId="733ACF57" w14:textId="77777777" w:rsidR="00254981" w:rsidRPr="005350D2" w:rsidRDefault="00254981" w:rsidP="00254981">
      <w:pPr>
        <w:pStyle w:val="Heading4"/>
      </w:pPr>
      <w:r w:rsidRPr="005350D2">
        <w:t xml:space="preserve">2. </w:t>
      </w:r>
      <w:r w:rsidRPr="005350D2">
        <w:rPr>
          <w:u w:val="single"/>
        </w:rPr>
        <w:t>PROCESSING</w:t>
      </w:r>
      <w:r w:rsidRPr="005350D2">
        <w:t xml:space="preserve">. Counterplan </w:t>
      </w:r>
      <w:r w:rsidRPr="005350D2">
        <w:rPr>
          <w:u w:val="single"/>
        </w:rPr>
        <w:t>pressure</w:t>
      </w:r>
      <w:r w:rsidRPr="005350D2">
        <w:t xml:space="preserve"> ensures careful </w:t>
      </w:r>
      <w:r w:rsidRPr="005350D2">
        <w:rPr>
          <w:u w:val="single"/>
        </w:rPr>
        <w:t>1AC research</w:t>
      </w:r>
      <w:r w:rsidRPr="005350D2">
        <w:t xml:space="preserve">, testing multiple options causes </w:t>
      </w:r>
      <w:r w:rsidRPr="005350D2">
        <w:rPr>
          <w:u w:val="single"/>
        </w:rPr>
        <w:t>critical thinking</w:t>
      </w:r>
      <w:r w:rsidRPr="005350D2">
        <w:t xml:space="preserve"> and lets us consider </w:t>
      </w:r>
      <w:r w:rsidRPr="005350D2">
        <w:rPr>
          <w:u w:val="single"/>
        </w:rPr>
        <w:t>multiple perspectives</w:t>
      </w:r>
      <w:r w:rsidRPr="005350D2">
        <w:t xml:space="preserve">, simulating </w:t>
      </w:r>
      <w:r w:rsidRPr="005350D2">
        <w:rPr>
          <w:u w:val="single"/>
        </w:rPr>
        <w:t>real world</w:t>
      </w:r>
      <w:r w:rsidRPr="005350D2">
        <w:t xml:space="preserve"> opposition. Fallbacks encourage </w:t>
      </w:r>
      <w:r w:rsidRPr="005350D2">
        <w:rPr>
          <w:u w:val="single"/>
        </w:rPr>
        <w:t>experimentation</w:t>
      </w:r>
      <w:r w:rsidRPr="005350D2">
        <w:t xml:space="preserve"> thru </w:t>
      </w:r>
      <w:r w:rsidRPr="005350D2">
        <w:rPr>
          <w:u w:val="single"/>
        </w:rPr>
        <w:t>innovative</w:t>
      </w:r>
      <w:r w:rsidRPr="005350D2">
        <w:t xml:space="preserve"> new strategies.</w:t>
      </w:r>
    </w:p>
    <w:p w14:paraId="32314354" w14:textId="77777777" w:rsidR="00254981" w:rsidRPr="005350D2" w:rsidRDefault="00254981" w:rsidP="00254981">
      <w:pPr>
        <w:pStyle w:val="Heading4"/>
      </w:pPr>
      <w:r w:rsidRPr="005350D2">
        <w:t xml:space="preserve">3. </w:t>
      </w:r>
      <w:r w:rsidRPr="005350D2">
        <w:rPr>
          <w:u w:val="single"/>
        </w:rPr>
        <w:t>LOGIC</w:t>
      </w:r>
      <w:r w:rsidRPr="005350D2">
        <w:t xml:space="preserve">. ‘Condo bad’ is an unpredictable, </w:t>
      </w:r>
      <w:r w:rsidRPr="005350D2">
        <w:rPr>
          <w:u w:val="single"/>
        </w:rPr>
        <w:t>nonresolutional</w:t>
      </w:r>
      <w:r w:rsidRPr="005350D2">
        <w:t xml:space="preserve"> rule: [concede from X]. That’s bad: nonrez theory collapses into A-Z spec that </w:t>
      </w:r>
      <w:r w:rsidRPr="005350D2">
        <w:rPr>
          <w:u w:val="single"/>
        </w:rPr>
        <w:t>destroys debate</w:t>
      </w:r>
      <w:r w:rsidRPr="005350D2">
        <w:t xml:space="preserve"> AND you can’t vote on </w:t>
      </w:r>
      <w:r w:rsidRPr="005350D2">
        <w:rPr>
          <w:u w:val="single"/>
        </w:rPr>
        <w:t>theory</w:t>
      </w:r>
      <w:r w:rsidRPr="005350D2">
        <w:t xml:space="preserve"> since it </w:t>
      </w:r>
      <w:r w:rsidRPr="005350D2">
        <w:rPr>
          <w:u w:val="single"/>
        </w:rPr>
        <w:t>doesn’t affirm</w:t>
      </w:r>
      <w:r w:rsidRPr="005350D2">
        <w:t xml:space="preserve"> the resolution.</w:t>
      </w:r>
    </w:p>
    <w:p w14:paraId="26F0B7C5" w14:textId="77777777" w:rsidR="00254981" w:rsidRPr="005350D2" w:rsidRDefault="00254981" w:rsidP="00254981">
      <w:pPr>
        <w:pStyle w:val="Heading4"/>
      </w:pPr>
      <w:r w:rsidRPr="005350D2">
        <w:t xml:space="preserve">Refuse dispo: it’s </w:t>
      </w:r>
      <w:r w:rsidRPr="005350D2">
        <w:rPr>
          <w:u w:val="single"/>
        </w:rPr>
        <w:t>arbitrary</w:t>
      </w:r>
      <w:r w:rsidRPr="005350D2">
        <w:t xml:space="preserve">, lacks consensus, </w:t>
      </w:r>
      <w:r w:rsidRPr="005350D2">
        <w:rPr>
          <w:u w:val="single"/>
        </w:rPr>
        <w:t>recreates</w:t>
      </w:r>
      <w:r w:rsidRPr="005350D2">
        <w:t xml:space="preserve"> abuse thru </w:t>
      </w:r>
      <w:r w:rsidRPr="005350D2">
        <w:rPr>
          <w:u w:val="single"/>
        </w:rPr>
        <w:t>forced perms</w:t>
      </w:r>
      <w:r w:rsidRPr="005350D2">
        <w:t xml:space="preserve"> AND </w:t>
      </w:r>
      <w:r w:rsidRPr="005350D2">
        <w:rPr>
          <w:u w:val="single"/>
        </w:rPr>
        <w:t>collapses</w:t>
      </w:r>
      <w:r w:rsidRPr="005350D2">
        <w:t xml:space="preserve"> if the 2AC permutes </w:t>
      </w:r>
      <w:r w:rsidRPr="005350D2">
        <w:rPr>
          <w:u w:val="single"/>
        </w:rPr>
        <w:t>nothing</w:t>
      </w:r>
      <w:r w:rsidRPr="005350D2">
        <w:t>.</w:t>
      </w:r>
    </w:p>
    <w:p w14:paraId="7BC6DAA0" w14:textId="77777777" w:rsidR="00254981" w:rsidRDefault="00254981" w:rsidP="00254981"/>
    <w:p w14:paraId="16BE3911" w14:textId="77777777" w:rsidR="00254981" w:rsidRPr="00C80097" w:rsidRDefault="00254981" w:rsidP="00254981"/>
    <w:p w14:paraId="1AA00E48" w14:textId="77777777" w:rsidR="00254981" w:rsidRDefault="00254981" w:rsidP="00254981">
      <w:pPr>
        <w:pStyle w:val="Heading2"/>
      </w:pPr>
      <w:r>
        <w:t>New Sheet</w:t>
      </w:r>
    </w:p>
    <w:p w14:paraId="0950901D" w14:textId="77777777" w:rsidR="00254981" w:rsidRDefault="00254981" w:rsidP="00254981">
      <w:pPr>
        <w:pStyle w:val="Heading3"/>
      </w:pPr>
      <w:r>
        <w:t>Truth Supernova---2NC</w:t>
      </w:r>
    </w:p>
    <w:p w14:paraId="72B56599" w14:textId="77777777" w:rsidR="00254981" w:rsidRPr="001B203A" w:rsidRDefault="00254981" w:rsidP="00254981">
      <w:pPr>
        <w:pStyle w:val="Heading4"/>
      </w:pPr>
      <w:r>
        <w:t>Ho ho ho!!</w:t>
      </w:r>
    </w:p>
    <w:p w14:paraId="3407A036" w14:textId="77777777" w:rsidR="00254981" w:rsidRDefault="00254981" w:rsidP="00254981">
      <w:pPr>
        <w:pStyle w:val="Heading4"/>
      </w:pPr>
      <w:r>
        <w:t>I am a liar. The United States federal government should core drill if and only if Cal MR wins this debate. This sentence is false.</w:t>
      </w:r>
    </w:p>
    <w:p w14:paraId="2399F463" w14:textId="77777777" w:rsidR="00254981" w:rsidRPr="001B203A" w:rsidRDefault="00254981" w:rsidP="00254981">
      <w:pPr>
        <w:pStyle w:val="Heading4"/>
      </w:pPr>
      <w:r w:rsidRPr="001B203A">
        <w:rPr>
          <w:u w:val="single"/>
        </w:rPr>
        <w:t>Extinction</w:t>
      </w:r>
      <w:r>
        <w:t>.</w:t>
      </w:r>
    </w:p>
    <w:p w14:paraId="6441395A" w14:textId="77777777" w:rsidR="00254981" w:rsidRDefault="00254981" w:rsidP="00254981">
      <w:r>
        <w:t xml:space="preserve">Alexei </w:t>
      </w:r>
      <w:r w:rsidRPr="0048333A">
        <w:rPr>
          <w:rStyle w:val="Style13ptBold"/>
        </w:rPr>
        <w:t>Turchin 16</w:t>
      </w:r>
      <w:r>
        <w:t>. Scientist studying existential risk at the Science for Life Extension Foundation, Affiliate scholar with the Institute for Ethics and Emerging Technology. (Alexei, 2016, “The Structure of The Global Catastrophe,” https://www.scribd.com/doc/6250354/The-structure-of-the-global-catastrophe-new-version-2016-with-maps</w:t>
      </w:r>
    </w:p>
    <w:p w14:paraId="35422529" w14:textId="77777777" w:rsidR="00254981" w:rsidRPr="000D79E6" w:rsidRDefault="00254981" w:rsidP="00254981">
      <w:pPr>
        <w:rPr>
          <w:sz w:val="16"/>
        </w:rPr>
      </w:pPr>
      <w:r w:rsidRPr="000D79E6">
        <w:rPr>
          <w:sz w:val="16"/>
        </w:rPr>
        <w:t xml:space="preserve">Returning back to the realm of Earth, it may be possible to dig very deeply, creating an artificial supervolcano even more energetic than Yellowstone. We should always remember that 1792 mi (2885 km) </w:t>
      </w:r>
      <w:r w:rsidRPr="000D79E6">
        <w:rPr>
          <w:rStyle w:val="Emphasis"/>
        </w:rPr>
        <w:t>beneath</w:t>
      </w:r>
      <w:r w:rsidRPr="000D79E6">
        <w:rPr>
          <w:rStyle w:val="StyleUnderline"/>
        </w:rPr>
        <w:t xml:space="preserve"> us is</w:t>
      </w:r>
      <w:r w:rsidRPr="000D79E6">
        <w:rPr>
          <w:sz w:val="16"/>
        </w:rPr>
        <w:t xml:space="preserve"> a </w:t>
      </w:r>
      <w:r w:rsidRPr="000D79E6">
        <w:rPr>
          <w:rStyle w:val="StyleUnderline"/>
          <w:highlight w:val="cyan"/>
        </w:rPr>
        <w:t>molten</w:t>
      </w:r>
      <w:r w:rsidRPr="000D79E6">
        <w:rPr>
          <w:sz w:val="16"/>
        </w:rPr>
        <w:t xml:space="preserve">, pressurized, liquid </w:t>
      </w:r>
      <w:r w:rsidRPr="000D79E6">
        <w:rPr>
          <w:rStyle w:val="Emphasis"/>
          <w:highlight w:val="cyan"/>
        </w:rPr>
        <w:t>core</w:t>
      </w:r>
      <w:r w:rsidRPr="000D79E6">
        <w:rPr>
          <w:rStyle w:val="StyleUnderline"/>
        </w:rPr>
        <w:t xml:space="preserve"> interspersed </w:t>
      </w:r>
      <w:r w:rsidRPr="000D79E6">
        <w:rPr>
          <w:rStyle w:val="StyleUnderline"/>
          <w:highlight w:val="cyan"/>
        </w:rPr>
        <w:t>with gas</w:t>
      </w:r>
      <w:r w:rsidRPr="000D79E6">
        <w:rPr>
          <w:sz w:val="16"/>
        </w:rPr>
        <w:t xml:space="preserve">. </w:t>
      </w:r>
      <w:r w:rsidRPr="000D79E6">
        <w:rPr>
          <w:rStyle w:val="StyleUnderline"/>
          <w:highlight w:val="cyan"/>
        </w:rPr>
        <w:t>If</w:t>
      </w:r>
      <w:r w:rsidRPr="000D79E6">
        <w:rPr>
          <w:sz w:val="16"/>
        </w:rPr>
        <w:t xml:space="preserve"> </w:t>
      </w:r>
      <w:r w:rsidRPr="000D79E6">
        <w:rPr>
          <w:rStyle w:val="StyleUnderline"/>
          <w:highlight w:val="cyan"/>
        </w:rPr>
        <w:t xml:space="preserve">even a </w:t>
      </w:r>
      <w:r w:rsidRPr="000D79E6">
        <w:rPr>
          <w:rStyle w:val="Emphasis"/>
          <w:highlight w:val="cyan"/>
        </w:rPr>
        <w:t>tiny</w:t>
      </w:r>
      <w:r w:rsidRPr="000D79E6">
        <w:rPr>
          <w:rStyle w:val="StyleUnderline"/>
          <w:highlight w:val="cyan"/>
        </w:rPr>
        <w:t xml:space="preserve"> amount of</w:t>
      </w:r>
      <w:r w:rsidRPr="000D79E6">
        <w:rPr>
          <w:sz w:val="16"/>
        </w:rPr>
        <w:t xml:space="preserve"> that </w:t>
      </w:r>
      <w:r w:rsidRPr="000D79E6">
        <w:rPr>
          <w:rStyle w:val="StyleUnderline"/>
          <w:highlight w:val="cyan"/>
        </w:rPr>
        <w:t>energy</w:t>
      </w:r>
      <w:r w:rsidRPr="000D79E6">
        <w:rPr>
          <w:rStyle w:val="StyleUnderline"/>
        </w:rPr>
        <w:t xml:space="preserve"> could be </w:t>
      </w:r>
      <w:r w:rsidRPr="000D79E6">
        <w:rPr>
          <w:rStyle w:val="Emphasis"/>
          <w:highlight w:val="cyan"/>
        </w:rPr>
        <w:t>released</w:t>
      </w:r>
      <w:r w:rsidRPr="000D79E6">
        <w:rPr>
          <w:rStyle w:val="StyleUnderline"/>
          <w:highlight w:val="cyan"/>
        </w:rPr>
        <w:t xml:space="preserve"> to the surface</w:t>
      </w:r>
      <w:r w:rsidRPr="000D79E6">
        <w:rPr>
          <w:sz w:val="16"/>
        </w:rPr>
        <w:t xml:space="preserve">, </w:t>
      </w:r>
      <w:r w:rsidRPr="000D79E6">
        <w:rPr>
          <w:rStyle w:val="StyleUnderline"/>
          <w:highlight w:val="cyan"/>
        </w:rPr>
        <w:t xml:space="preserve">it could </w:t>
      </w:r>
      <w:r w:rsidRPr="000D79E6">
        <w:rPr>
          <w:rStyle w:val="Emphasis"/>
          <w:sz w:val="24"/>
          <w:highlight w:val="cyan"/>
        </w:rPr>
        <w:t>wipe out all life</w:t>
      </w:r>
      <w:r w:rsidRPr="000D79E6">
        <w:rPr>
          <w:sz w:val="16"/>
        </w:rPr>
        <w:t xml:space="preserve">. </w:t>
      </w:r>
      <w:r w:rsidRPr="000D79E6">
        <w:rPr>
          <w:rStyle w:val="StyleUnderline"/>
        </w:rPr>
        <w:t>This is</w:t>
      </w:r>
      <w:r w:rsidRPr="000D79E6">
        <w:rPr>
          <w:sz w:val="16"/>
        </w:rPr>
        <w:t xml:space="preserve"> especially </w:t>
      </w:r>
      <w:r w:rsidRPr="000D79E6">
        <w:rPr>
          <w:rStyle w:val="StyleUnderline"/>
        </w:rPr>
        <w:t xml:space="preserve">concerning in light of </w:t>
      </w:r>
      <w:r w:rsidRPr="000D79E6">
        <w:rPr>
          <w:rStyle w:val="Emphasis"/>
        </w:rPr>
        <w:t>recent</w:t>
      </w:r>
      <w:r w:rsidRPr="000D79E6">
        <w:rPr>
          <w:rStyle w:val="StyleUnderline"/>
        </w:rPr>
        <w:t xml:space="preserve"> </w:t>
      </w:r>
      <w:r w:rsidRPr="000D79E6">
        <w:rPr>
          <w:rStyle w:val="StyleUnderline"/>
          <w:highlight w:val="cyan"/>
        </w:rPr>
        <w:t>proposals to</w:t>
      </w:r>
      <w:r w:rsidRPr="000D79E6">
        <w:rPr>
          <w:rStyle w:val="StyleUnderline"/>
        </w:rPr>
        <w:t xml:space="preserve"> send a </w:t>
      </w:r>
      <w:r w:rsidRPr="000D79E6">
        <w:rPr>
          <w:rStyle w:val="StyleUnderline"/>
          <w:highlight w:val="cyan"/>
        </w:rPr>
        <w:t>probe</w:t>
      </w:r>
      <w:r w:rsidRPr="000D79E6">
        <w:rPr>
          <w:rStyle w:val="StyleUnderline"/>
        </w:rPr>
        <w:t xml:space="preserve"> to the </w:t>
      </w:r>
      <w:r w:rsidRPr="000D79E6">
        <w:rPr>
          <w:rStyle w:val="Emphasis"/>
          <w:highlight w:val="cyan"/>
        </w:rPr>
        <w:t>mantle-core</w:t>
      </w:r>
      <w:r w:rsidRPr="000D79E6">
        <w:rPr>
          <w:rStyle w:val="StyleUnderline"/>
        </w:rPr>
        <w:t xml:space="preserve"> boundary</w:t>
      </w:r>
      <w:r w:rsidRPr="000D79E6">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45986C36" w14:textId="77777777" w:rsidR="00254981" w:rsidRPr="001B203A" w:rsidRDefault="00254981" w:rsidP="00254981">
      <w:pPr>
        <w:rPr>
          <w:sz w:val="16"/>
        </w:rPr>
      </w:pPr>
      <w:r w:rsidRPr="000D79E6">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0D79E6">
        <w:rPr>
          <w:rStyle w:val="StyleUnderline"/>
        </w:rPr>
        <w:t xml:space="preserve">Being conducted </w:t>
      </w:r>
      <w:r w:rsidRPr="000D79E6">
        <w:rPr>
          <w:rStyle w:val="StyleUnderline"/>
          <w:highlight w:val="cyan"/>
        </w:rPr>
        <w:t>as</w:t>
      </w:r>
      <w:r w:rsidRPr="000D79E6">
        <w:rPr>
          <w:rStyle w:val="StyleUnderline"/>
        </w:rPr>
        <w:t xml:space="preserve"> a </w:t>
      </w:r>
      <w:r w:rsidRPr="000D79E6">
        <w:rPr>
          <w:rStyle w:val="StyleUnderline"/>
          <w:highlight w:val="cyan"/>
        </w:rPr>
        <w:t>routine</w:t>
      </w:r>
      <w:r w:rsidRPr="000D79E6">
        <w:rPr>
          <w:rStyle w:val="StyleUnderline"/>
        </w:rPr>
        <w:t xml:space="preserve"> scientific </w:t>
      </w:r>
      <w:r w:rsidRPr="000D79E6">
        <w:rPr>
          <w:rStyle w:val="Emphasis"/>
          <w:highlight w:val="cyan"/>
        </w:rPr>
        <w:t>exploration</w:t>
      </w:r>
      <w:r w:rsidRPr="000D79E6">
        <w:rPr>
          <w:sz w:val="16"/>
        </w:rPr>
        <w:t xml:space="preserve">, like a space mission, </w:t>
      </w:r>
      <w:r w:rsidRPr="000D79E6">
        <w:rPr>
          <w:rStyle w:val="StyleUnderline"/>
        </w:rPr>
        <w:t xml:space="preserve">the </w:t>
      </w:r>
      <w:r w:rsidRPr="000D79E6">
        <w:rPr>
          <w:rStyle w:val="StyleUnderline"/>
          <w:highlight w:val="cyan"/>
        </w:rPr>
        <w:t xml:space="preserve">risks might be </w:t>
      </w:r>
      <w:r w:rsidRPr="000D79E6">
        <w:rPr>
          <w:rStyle w:val="Emphasis"/>
          <w:highlight w:val="cyan"/>
        </w:rPr>
        <w:t>ignored</w:t>
      </w:r>
      <w:r w:rsidRPr="000D79E6">
        <w:rPr>
          <w:rStyle w:val="StyleUnderline"/>
          <w:highlight w:val="cyan"/>
        </w:rPr>
        <w:t xml:space="preserve"> until</w:t>
      </w:r>
      <w:r w:rsidRPr="000D79E6">
        <w:rPr>
          <w:rStyle w:val="StyleUnderline"/>
        </w:rPr>
        <w:t xml:space="preserve"> it is </w:t>
      </w:r>
      <w:r w:rsidRPr="000D79E6">
        <w:rPr>
          <w:rStyle w:val="Emphasis"/>
          <w:sz w:val="24"/>
          <w:highlight w:val="cyan"/>
        </w:rPr>
        <w:t>too late</w:t>
      </w:r>
      <w:r w:rsidRPr="000D79E6">
        <w:rPr>
          <w:sz w:val="16"/>
        </w:rPr>
        <w:t xml:space="preserve">. The idea of a probe to the Earth's core causing the end of life on the surface just feels far-fetched; even though we don't know enough about the physics to know for sure one way or another. </w:t>
      </w:r>
      <w:r w:rsidRPr="000D79E6">
        <w:rPr>
          <w:rStyle w:val="StyleUnderline"/>
          <w:highlight w:val="cyan"/>
        </w:rPr>
        <w:t>These</w:t>
      </w:r>
      <w:r w:rsidRPr="000D79E6">
        <w:rPr>
          <w:sz w:val="16"/>
        </w:rPr>
        <w:t xml:space="preserve"> “</w:t>
      </w:r>
      <w:r w:rsidRPr="000D79E6">
        <w:rPr>
          <w:rStyle w:val="Emphasis"/>
        </w:rPr>
        <w:t>seemingly</w:t>
      </w:r>
      <w:r w:rsidRPr="000D79E6">
        <w:rPr>
          <w:rStyle w:val="StyleUnderline"/>
        </w:rPr>
        <w:t xml:space="preserve"> far-fetched</w:t>
      </w:r>
      <w:r w:rsidRPr="000D79E6">
        <w:rPr>
          <w:sz w:val="16"/>
        </w:rPr>
        <w:t xml:space="preserve">” </w:t>
      </w:r>
      <w:r w:rsidRPr="000D79E6">
        <w:rPr>
          <w:rStyle w:val="StyleUnderline"/>
          <w:highlight w:val="cyan"/>
        </w:rPr>
        <w:t>risks</w:t>
      </w:r>
      <w:r w:rsidRPr="000D79E6">
        <w:rPr>
          <w:rStyle w:val="StyleUnderline"/>
        </w:rPr>
        <w:t xml:space="preserve"> are </w:t>
      </w:r>
      <w:r w:rsidRPr="000D79E6">
        <w:rPr>
          <w:rStyle w:val="StyleUnderline"/>
          <w:highlight w:val="cyan"/>
        </w:rPr>
        <w:t xml:space="preserve">especially </w:t>
      </w:r>
      <w:r w:rsidRPr="000D79E6">
        <w:rPr>
          <w:rStyle w:val="Emphasis"/>
          <w:highlight w:val="cyan"/>
        </w:rPr>
        <w:t>dangerous</w:t>
      </w:r>
      <w:r w:rsidRPr="000D79E6">
        <w:rPr>
          <w:sz w:val="16"/>
        </w:rPr>
        <w:t xml:space="preserve"> because the reasons for dismissing them are superficial. </w:t>
      </w:r>
    </w:p>
    <w:p w14:paraId="037C370D" w14:textId="77777777" w:rsidR="00254981" w:rsidRPr="007F5496" w:rsidRDefault="00254981" w:rsidP="00254981">
      <w:pPr>
        <w:pStyle w:val="Heading4"/>
        <w:rPr>
          <w:rFonts w:cs="Calibri"/>
        </w:rPr>
      </w:pPr>
      <w:r w:rsidRPr="007F5496">
        <w:rPr>
          <w:rFonts w:cs="Calibri"/>
        </w:rPr>
        <w:t xml:space="preserve">Vote NEG if the AFF fails to </w:t>
      </w:r>
      <w:r w:rsidRPr="007F5496">
        <w:rPr>
          <w:rFonts w:cs="Calibri"/>
          <w:u w:val="single"/>
        </w:rPr>
        <w:t>produce</w:t>
      </w:r>
      <w:r w:rsidRPr="007F5496">
        <w:rPr>
          <w:rFonts w:cs="Calibri"/>
        </w:rPr>
        <w:t xml:space="preserve"> a normative obligation in </w:t>
      </w:r>
      <w:r w:rsidRPr="007F5496">
        <w:rPr>
          <w:rFonts w:cs="Calibri"/>
          <w:u w:val="single"/>
        </w:rPr>
        <w:t>every instance</w:t>
      </w:r>
      <w:r w:rsidRPr="007F5496">
        <w:rPr>
          <w:rFonts w:cs="Calibri"/>
        </w:rPr>
        <w:t xml:space="preserve"> to enact the plan.</w:t>
      </w:r>
    </w:p>
    <w:p w14:paraId="4F58A29F" w14:textId="77777777" w:rsidR="00254981" w:rsidRPr="007F5496" w:rsidRDefault="00254981" w:rsidP="00254981">
      <w:pPr>
        <w:pStyle w:val="Heading4"/>
        <w:rPr>
          <w:rFonts w:cs="Calibri"/>
        </w:rPr>
      </w:pPr>
      <w:r w:rsidRPr="007F5496">
        <w:rPr>
          <w:rFonts w:cs="Calibri"/>
        </w:rPr>
        <w:t>‘</w:t>
      </w:r>
      <w:r w:rsidRPr="007F5496">
        <w:rPr>
          <w:rFonts w:cs="Calibri"/>
          <w:u w:val="single"/>
        </w:rPr>
        <w:t>Should</w:t>
      </w:r>
      <w:r w:rsidRPr="007F5496">
        <w:rPr>
          <w:rFonts w:cs="Calibri"/>
        </w:rPr>
        <w:t xml:space="preserve">’ requires establishing an </w:t>
      </w:r>
      <w:r w:rsidRPr="007F5496">
        <w:rPr>
          <w:rFonts w:cs="Calibri"/>
          <w:u w:val="single"/>
        </w:rPr>
        <w:t>obligation</w:t>
      </w:r>
      <w:r w:rsidRPr="007F5496">
        <w:rPr>
          <w:rFonts w:cs="Calibri"/>
        </w:rPr>
        <w:t xml:space="preserve"> to do the plan. </w:t>
      </w:r>
    </w:p>
    <w:p w14:paraId="166390BF" w14:textId="77777777" w:rsidR="00254981" w:rsidRPr="007F5496" w:rsidRDefault="00254981" w:rsidP="00254981">
      <w:r w:rsidRPr="007F5496">
        <w:rPr>
          <w:rStyle w:val="Style13ptBold"/>
        </w:rPr>
        <w:t>Morrel &amp; Dahlmann ’23</w:t>
      </w:r>
      <w:r w:rsidRPr="007F5496">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04B4A0D8" w14:textId="77777777" w:rsidR="00254981" w:rsidRPr="007F5496" w:rsidRDefault="00254981" w:rsidP="00254981">
      <w:pPr>
        <w:rPr>
          <w:sz w:val="16"/>
        </w:rPr>
      </w:pPr>
      <w:r w:rsidRPr="007F5496">
        <w:rPr>
          <w:rStyle w:val="StyleUnderline"/>
        </w:rPr>
        <w:t xml:space="preserve">In the Anthropocene, humanity faces a pressing question: </w:t>
      </w:r>
      <w:r w:rsidRPr="002729E9">
        <w:rPr>
          <w:rStyle w:val="StyleUnderline"/>
          <w:highlight w:val="green"/>
        </w:rPr>
        <w:t xml:space="preserve">‘what </w:t>
      </w:r>
      <w:r w:rsidRPr="002729E9">
        <w:rPr>
          <w:rStyle w:val="Emphasis"/>
          <w:highlight w:val="green"/>
        </w:rPr>
        <w:t>should</w:t>
      </w:r>
      <w:r w:rsidRPr="002729E9">
        <w:rPr>
          <w:rStyle w:val="StyleUnderline"/>
          <w:highlight w:val="green"/>
        </w:rPr>
        <w:t xml:space="preserve"> we do?’</w:t>
      </w:r>
      <w:r w:rsidRPr="007F5496">
        <w:rPr>
          <w:sz w:val="16"/>
        </w:rPr>
        <w:t xml:space="preserve"> Here we are interested in the underlying sense and </w:t>
      </w:r>
      <w:r w:rsidRPr="007F5496">
        <w:rPr>
          <w:rStyle w:val="StyleUnderline"/>
        </w:rPr>
        <w:t xml:space="preserve">reference of </w:t>
      </w:r>
      <w:r w:rsidRPr="002729E9">
        <w:rPr>
          <w:rStyle w:val="StyleUnderline"/>
          <w:highlight w:val="green"/>
        </w:rPr>
        <w:t xml:space="preserve">the </w:t>
      </w:r>
      <w:r w:rsidRPr="002729E9">
        <w:rPr>
          <w:rStyle w:val="Emphasis"/>
          <w:highlight w:val="green"/>
        </w:rPr>
        <w:t>normative ‘should’</w:t>
      </w:r>
      <w:r w:rsidRPr="007F5496">
        <w:rPr>
          <w:rStyle w:val="StyleUnderline"/>
        </w:rPr>
        <w:t xml:space="preserve"> as it </w:t>
      </w:r>
      <w:r w:rsidRPr="002729E9">
        <w:rPr>
          <w:rStyle w:val="StyleUnderline"/>
          <w:highlight w:val="green"/>
        </w:rPr>
        <w:t xml:space="preserve">applies to </w:t>
      </w:r>
      <w:r w:rsidRPr="002729E9">
        <w:rPr>
          <w:rStyle w:val="Emphasis"/>
          <w:highlight w:val="green"/>
        </w:rPr>
        <w:t>ethics</w:t>
      </w:r>
      <w:r w:rsidRPr="007F5496">
        <w:rPr>
          <w:rStyle w:val="StyleUnderline"/>
        </w:rPr>
        <w:t xml:space="preserve"> with respect to different actors. </w:t>
      </w:r>
      <w:r w:rsidRPr="002729E9">
        <w:rPr>
          <w:rStyle w:val="StyleUnderline"/>
          <w:highlight w:val="green"/>
        </w:rPr>
        <w:t>To excavate ‘</w:t>
      </w:r>
      <w:r w:rsidRPr="002729E9">
        <w:rPr>
          <w:rStyle w:val="Emphasis"/>
          <w:highlight w:val="green"/>
        </w:rPr>
        <w:t>should</w:t>
      </w:r>
      <w:r w:rsidRPr="002729E9">
        <w:rPr>
          <w:rStyle w:val="StyleUnderline"/>
          <w:highlight w:val="green"/>
        </w:rPr>
        <w:t>’, we unearth</w:t>
      </w:r>
      <w:r w:rsidRPr="007F5496">
        <w:rPr>
          <w:sz w:val="16"/>
        </w:rPr>
        <w:t xml:space="preserve"> the foundations of </w:t>
      </w:r>
      <w:r w:rsidRPr="007F5496">
        <w:rPr>
          <w:rStyle w:val="StyleUnderline"/>
        </w:rPr>
        <w:t xml:space="preserve">three conventional groupings of </w:t>
      </w:r>
      <w:r w:rsidRPr="002729E9">
        <w:rPr>
          <w:rStyle w:val="StyleUnderline"/>
          <w:highlight w:val="green"/>
        </w:rPr>
        <w:t>normative ethical systems</w:t>
      </w:r>
      <w:r w:rsidRPr="007F5496">
        <w:rPr>
          <w:rStyle w:val="StyleUnderline"/>
        </w:rPr>
        <w:t>:</w:t>
      </w:r>
      <w:r w:rsidRPr="007F5496">
        <w:rPr>
          <w:sz w:val="16"/>
        </w:rPr>
        <w:t xml:space="preserve"> Mill’s </w:t>
      </w:r>
      <w:r w:rsidRPr="007F5496">
        <w:rPr>
          <w:rStyle w:val="Emphasis"/>
        </w:rPr>
        <w:t>utilitarianism</w:t>
      </w:r>
      <w:r w:rsidRPr="007F5496">
        <w:rPr>
          <w:rStyle w:val="StyleUnderline"/>
        </w:rPr>
        <w:t xml:space="preserve">, Kantian </w:t>
      </w:r>
      <w:r w:rsidRPr="007F5496">
        <w:rPr>
          <w:rStyle w:val="Emphasis"/>
        </w:rPr>
        <w:t>deontological ethics</w:t>
      </w:r>
      <w:r w:rsidRPr="007F5496">
        <w:rPr>
          <w:rStyle w:val="StyleUnderline"/>
        </w:rPr>
        <w:t xml:space="preserve"> and Aristotelian </w:t>
      </w:r>
      <w:r w:rsidRPr="007F5496">
        <w:rPr>
          <w:rStyle w:val="Emphasis"/>
        </w:rPr>
        <w:t>virtue ethics</w:t>
      </w:r>
      <w:r w:rsidRPr="007F5496">
        <w:rPr>
          <w:rStyle w:val="StyleUnderline"/>
        </w:rPr>
        <w:t xml:space="preserve">. Each provides a </w:t>
      </w:r>
      <w:r w:rsidRPr="007F5496">
        <w:rPr>
          <w:rStyle w:val="Emphasis"/>
        </w:rPr>
        <w:t>normative basis</w:t>
      </w:r>
      <w:r w:rsidRPr="007F5496">
        <w:rPr>
          <w:rStyle w:val="StyleUnderline"/>
        </w:rPr>
        <w:t xml:space="preserve"> for saying what humans ‘</w:t>
      </w:r>
      <w:r w:rsidRPr="007F5496">
        <w:rPr>
          <w:rStyle w:val="Emphasis"/>
        </w:rPr>
        <w:t>should</w:t>
      </w:r>
      <w:r w:rsidRPr="007F5496">
        <w:rPr>
          <w:rStyle w:val="StyleUnderline"/>
        </w:rPr>
        <w:t>’ do.</w:t>
      </w:r>
      <w:r w:rsidRPr="007F5496">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208B2D73" w14:textId="77777777" w:rsidR="00254981" w:rsidRPr="007F5496" w:rsidRDefault="00254981" w:rsidP="00254981">
      <w:pPr>
        <w:rPr>
          <w:sz w:val="16"/>
        </w:rPr>
      </w:pPr>
    </w:p>
    <w:p w14:paraId="165B6A59" w14:textId="77777777" w:rsidR="00254981" w:rsidRPr="007F5496" w:rsidRDefault="00254981" w:rsidP="00254981">
      <w:pPr>
        <w:pStyle w:val="Heading4"/>
        <w:rPr>
          <w:rFonts w:cs="Calibri"/>
        </w:rPr>
      </w:pPr>
      <w:r w:rsidRPr="007F5496">
        <w:rPr>
          <w:rFonts w:cs="Calibri"/>
        </w:rPr>
        <w:t xml:space="preserve">1. </w:t>
      </w:r>
      <w:r w:rsidRPr="007F5496">
        <w:rPr>
          <w:rFonts w:cs="Calibri"/>
          <w:u w:val="single"/>
        </w:rPr>
        <w:t>REGRESS</w:t>
      </w:r>
      <w:r w:rsidRPr="007F5496">
        <w:rPr>
          <w:rFonts w:cs="Calibri"/>
        </w:rPr>
        <w:t xml:space="preserve">. We can always ask </w:t>
      </w:r>
      <w:r w:rsidRPr="007F5496">
        <w:rPr>
          <w:rFonts w:cs="Calibri"/>
          <w:u w:val="single"/>
        </w:rPr>
        <w:t>why</w:t>
      </w:r>
      <w:r w:rsidRPr="007F5496">
        <w:rPr>
          <w:rFonts w:cs="Calibri"/>
        </w:rPr>
        <w:t xml:space="preserve"> to be </w:t>
      </w:r>
      <w:r w:rsidRPr="007F5496">
        <w:rPr>
          <w:rFonts w:cs="Calibri"/>
          <w:u w:val="single"/>
        </w:rPr>
        <w:t>moral</w:t>
      </w:r>
      <w:r w:rsidRPr="007F5496">
        <w:rPr>
          <w:rFonts w:cs="Calibri"/>
        </w:rPr>
        <w:t xml:space="preserve"> or </w:t>
      </w:r>
      <w:r w:rsidRPr="007F5496">
        <w:rPr>
          <w:rFonts w:cs="Calibri"/>
          <w:u w:val="single"/>
        </w:rPr>
        <w:t>avoid pain</w:t>
      </w:r>
      <w:r w:rsidRPr="007F5496">
        <w:rPr>
          <w:rFonts w:cs="Calibri"/>
        </w:rPr>
        <w:t xml:space="preserve">, which proves there’s no </w:t>
      </w:r>
      <w:r w:rsidRPr="007F5496">
        <w:rPr>
          <w:rFonts w:cs="Calibri"/>
          <w:u w:val="single"/>
        </w:rPr>
        <w:t>intrinsic</w:t>
      </w:r>
      <w:r w:rsidRPr="007F5496">
        <w:rPr>
          <w:rFonts w:cs="Calibri"/>
        </w:rPr>
        <w:t xml:space="preserve"> good. </w:t>
      </w:r>
      <w:r w:rsidRPr="007F5496">
        <w:rPr>
          <w:rFonts w:cs="Calibri"/>
          <w:u w:val="single"/>
        </w:rPr>
        <w:t>Biological hedonism</w:t>
      </w:r>
      <w:r w:rsidRPr="007F5496">
        <w:rPr>
          <w:rFonts w:cs="Calibri"/>
        </w:rPr>
        <w:t xml:space="preserve"> commits the </w:t>
      </w:r>
      <w:r w:rsidRPr="007F5496">
        <w:rPr>
          <w:rFonts w:cs="Calibri"/>
          <w:u w:val="single"/>
        </w:rPr>
        <w:t>is-ought fallacy</w:t>
      </w:r>
      <w:r w:rsidRPr="007F5496">
        <w:rPr>
          <w:rFonts w:cs="Calibri"/>
        </w:rPr>
        <w:t xml:space="preserve">---just because we are </w:t>
      </w:r>
      <w:r w:rsidRPr="007F5496">
        <w:rPr>
          <w:rFonts w:cs="Calibri"/>
          <w:u w:val="single"/>
        </w:rPr>
        <w:t>hard-wired</w:t>
      </w:r>
      <w:r w:rsidRPr="007F5496">
        <w:rPr>
          <w:rFonts w:cs="Calibri"/>
        </w:rPr>
        <w:t xml:space="preserve"> to enjoy </w:t>
      </w:r>
      <w:r w:rsidRPr="007F5496">
        <w:rPr>
          <w:rFonts w:cs="Calibri"/>
          <w:u w:val="single"/>
        </w:rPr>
        <w:t>pleasure</w:t>
      </w:r>
      <w:r w:rsidRPr="007F5496">
        <w:rPr>
          <w:rFonts w:cs="Calibri"/>
        </w:rPr>
        <w:t xml:space="preserve"> doesn’t mean we should </w:t>
      </w:r>
      <w:r w:rsidRPr="007F5496">
        <w:rPr>
          <w:rFonts w:cs="Calibri"/>
          <w:u w:val="single"/>
        </w:rPr>
        <w:t>maximize</w:t>
      </w:r>
      <w:r w:rsidRPr="007F5496">
        <w:rPr>
          <w:rFonts w:cs="Calibri"/>
        </w:rPr>
        <w:t xml:space="preserve"> it.</w:t>
      </w:r>
    </w:p>
    <w:p w14:paraId="4C0B9C71" w14:textId="77777777" w:rsidR="00254981" w:rsidRPr="007F5496" w:rsidRDefault="00254981" w:rsidP="00254981"/>
    <w:p w14:paraId="747D7928" w14:textId="77777777" w:rsidR="00254981" w:rsidRPr="005A1B63" w:rsidRDefault="00254981" w:rsidP="00254981">
      <w:pPr>
        <w:pStyle w:val="Heading4"/>
        <w:rPr>
          <w:rFonts w:cs="Calibri"/>
          <w:b w:val="0"/>
          <w:bCs/>
        </w:rPr>
      </w:pPr>
      <w:r w:rsidRPr="007F5496">
        <w:rPr>
          <w:rFonts w:cs="Calibri"/>
        </w:rPr>
        <w:t xml:space="preserve">2. </w:t>
      </w:r>
      <w:r w:rsidRPr="007F5496">
        <w:rPr>
          <w:rFonts w:cs="Calibri"/>
          <w:u w:val="single"/>
        </w:rPr>
        <w:t>CULPABILITY</w:t>
      </w:r>
      <w:r w:rsidRPr="007F5496">
        <w:rPr>
          <w:rFonts w:cs="Calibri"/>
        </w:rPr>
        <w:t xml:space="preserve">. </w:t>
      </w:r>
      <w:r w:rsidRPr="005A1B63">
        <w:rPr>
          <w:rFonts w:cs="Calibri"/>
          <w:b w:val="0"/>
          <w:bCs/>
        </w:rPr>
        <w:t xml:space="preserve">Biological creatures are </w:t>
      </w:r>
      <w:r w:rsidRPr="005A1B63">
        <w:rPr>
          <w:rFonts w:cs="Calibri"/>
          <w:b w:val="0"/>
          <w:bCs/>
          <w:u w:val="single"/>
        </w:rPr>
        <w:t>governed</w:t>
      </w:r>
      <w:r w:rsidRPr="005A1B63">
        <w:rPr>
          <w:rFonts w:cs="Calibri"/>
          <w:b w:val="0"/>
          <w:bCs/>
        </w:rPr>
        <w:t xml:space="preserve"> by deterministic laws of physics, which </w:t>
      </w:r>
      <w:r w:rsidRPr="005A1B63">
        <w:rPr>
          <w:rFonts w:eastAsia="MS Gothic" w:cs="Calibri"/>
          <w:b w:val="0"/>
          <w:bCs/>
        </w:rPr>
        <w:t xml:space="preserve">can’t bind </w:t>
      </w:r>
      <w:r w:rsidRPr="005A1B63">
        <w:rPr>
          <w:rFonts w:eastAsia="MS Gothic" w:cs="Calibri"/>
          <w:b w:val="0"/>
          <w:bCs/>
          <w:u w:val="single"/>
        </w:rPr>
        <w:t>moral action</w:t>
      </w:r>
      <w:r w:rsidRPr="005A1B63">
        <w:rPr>
          <w:rFonts w:eastAsia="MS Gothic" w:cs="Calibri"/>
          <w:b w:val="0"/>
          <w:bCs/>
        </w:rPr>
        <w:t>.</w:t>
      </w:r>
    </w:p>
    <w:p w14:paraId="0C9DF922" w14:textId="77777777" w:rsidR="00254981" w:rsidRPr="007F5496" w:rsidRDefault="00254981" w:rsidP="00254981">
      <w:pPr>
        <w:rPr>
          <w:rStyle w:val="Style13ptBold"/>
        </w:rPr>
      </w:pPr>
      <w:r w:rsidRPr="007F5496">
        <w:rPr>
          <w:rStyle w:val="Style13ptBold"/>
        </w:rPr>
        <w:t xml:space="preserve">Young ’23 </w:t>
      </w:r>
      <w:r w:rsidRPr="007F5496">
        <w:t>[Matt; October 24; physicist, former lecturer at the Colorado School of Mines, BS and a PhD from the Institute of Optics at the University of Rochester; Panda’s Thumb, “Do we have free will? No”, https://pandasthumb.org/archives/2023/10/do-we-have-free-will.html] om</w:t>
      </w:r>
    </w:p>
    <w:p w14:paraId="236B3BBC" w14:textId="77777777" w:rsidR="00254981" w:rsidRPr="007F5496" w:rsidRDefault="00254981" w:rsidP="00254981">
      <w:pPr>
        <w:rPr>
          <w:sz w:val="16"/>
        </w:rPr>
      </w:pPr>
      <w:r w:rsidRPr="007F5496">
        <w:rPr>
          <w:sz w:val="16"/>
        </w:rPr>
        <w:t xml:space="preserve">Back to the point: In that book, I argued that </w:t>
      </w:r>
      <w:r w:rsidRPr="002729E9">
        <w:rPr>
          <w:rStyle w:val="Emphasis"/>
          <w:highlight w:val="green"/>
        </w:rPr>
        <w:t>humans</w:t>
      </w:r>
      <w:r w:rsidRPr="007F5496">
        <w:rPr>
          <w:rStyle w:val="StyleUnderline"/>
        </w:rPr>
        <w:t xml:space="preserve"> were </w:t>
      </w:r>
      <w:r w:rsidRPr="007F5496">
        <w:rPr>
          <w:rStyle w:val="Emphasis"/>
        </w:rPr>
        <w:t xml:space="preserve">biological </w:t>
      </w:r>
      <w:r w:rsidRPr="002729E9">
        <w:rPr>
          <w:rStyle w:val="Emphasis"/>
          <w:highlight w:val="green"/>
        </w:rPr>
        <w:t>creatures</w:t>
      </w:r>
      <w:r w:rsidRPr="007F5496">
        <w:rPr>
          <w:rStyle w:val="StyleUnderline"/>
        </w:rPr>
        <w:t xml:space="preserve"> and therefore </w:t>
      </w:r>
      <w:r w:rsidRPr="002729E9">
        <w:rPr>
          <w:rStyle w:val="Emphasis"/>
          <w:highlight w:val="green"/>
        </w:rPr>
        <w:t>governed</w:t>
      </w:r>
      <w:r w:rsidRPr="002729E9">
        <w:rPr>
          <w:rStyle w:val="StyleUnderline"/>
          <w:highlight w:val="green"/>
        </w:rPr>
        <w:t xml:space="preserve"> by</w:t>
      </w:r>
      <w:r w:rsidRPr="007F5496">
        <w:rPr>
          <w:rStyle w:val="StyleUnderline"/>
        </w:rPr>
        <w:t xml:space="preserve"> the </w:t>
      </w:r>
      <w:r w:rsidRPr="007F5496">
        <w:rPr>
          <w:rStyle w:val="Emphasis"/>
        </w:rPr>
        <w:t xml:space="preserve">laws of </w:t>
      </w:r>
      <w:r w:rsidRPr="002729E9">
        <w:rPr>
          <w:rStyle w:val="Emphasis"/>
          <w:highlight w:val="green"/>
        </w:rPr>
        <w:t>physics</w:t>
      </w:r>
      <w:r w:rsidRPr="007F5496">
        <w:rPr>
          <w:sz w:val="16"/>
        </w:rPr>
        <w:t xml:space="preserve">. </w:t>
      </w:r>
      <w:r w:rsidRPr="007F5496">
        <w:rPr>
          <w:rStyle w:val="StyleUnderline"/>
        </w:rPr>
        <w:t>Those laws are deterministic</w:t>
      </w:r>
      <w:r w:rsidRPr="007F5496">
        <w:rPr>
          <w:sz w:val="16"/>
        </w:rPr>
        <w:t xml:space="preserve"> (we will get back to that in a minute), </w:t>
      </w:r>
      <w:r w:rsidRPr="007F5496">
        <w:rPr>
          <w:rStyle w:val="StyleUnderline"/>
        </w:rPr>
        <w:t xml:space="preserve">so </w:t>
      </w:r>
      <w:r w:rsidRPr="002729E9">
        <w:rPr>
          <w:rStyle w:val="Emphasis"/>
          <w:highlight w:val="green"/>
        </w:rPr>
        <w:t>everything</w:t>
      </w:r>
      <w:r w:rsidRPr="002729E9">
        <w:rPr>
          <w:rStyle w:val="StyleUnderline"/>
          <w:highlight w:val="green"/>
        </w:rPr>
        <w:t xml:space="preserve"> we do</w:t>
      </w:r>
      <w:r w:rsidRPr="007F5496">
        <w:rPr>
          <w:sz w:val="16"/>
        </w:rPr>
        <w:t xml:space="preserve">, think, or decide </w:t>
      </w:r>
      <w:r w:rsidRPr="007F5496">
        <w:rPr>
          <w:rStyle w:val="StyleUnderline"/>
        </w:rPr>
        <w:t xml:space="preserve">is </w:t>
      </w:r>
      <w:r w:rsidRPr="002729E9">
        <w:rPr>
          <w:rStyle w:val="Emphasis"/>
          <w:highlight w:val="green"/>
        </w:rPr>
        <w:t>determined</w:t>
      </w:r>
      <w:r w:rsidRPr="007F5496">
        <w:rPr>
          <w:rStyle w:val="StyleUnderline"/>
        </w:rPr>
        <w:t xml:space="preserve"> by those </w:t>
      </w:r>
      <w:r w:rsidRPr="007F5496">
        <w:rPr>
          <w:rStyle w:val="Emphasis"/>
        </w:rPr>
        <w:t>laws</w:t>
      </w:r>
      <w:r w:rsidRPr="007F5496">
        <w:rPr>
          <w:sz w:val="16"/>
        </w:rPr>
        <w:t xml:space="preserve">. </w:t>
      </w:r>
      <w:r w:rsidRPr="007F5496">
        <w:rPr>
          <w:rStyle w:val="StyleUnderline"/>
        </w:rPr>
        <w:t xml:space="preserve">We may think we have </w:t>
      </w:r>
      <w:r w:rsidRPr="007F5496">
        <w:rPr>
          <w:rStyle w:val="Emphasis"/>
        </w:rPr>
        <w:t>free will</w:t>
      </w:r>
      <w:r w:rsidRPr="007F5496">
        <w:rPr>
          <w:sz w:val="16"/>
        </w:rPr>
        <w:t xml:space="preserve">; we certainly have to act as if we have free will; </w:t>
      </w:r>
      <w:r w:rsidRPr="007F5496">
        <w:rPr>
          <w:rStyle w:val="StyleUnderline"/>
        </w:rPr>
        <w:t xml:space="preserve">but in fact we have </w:t>
      </w:r>
      <w:r w:rsidRPr="007F5496">
        <w:rPr>
          <w:rStyle w:val="Emphasis"/>
        </w:rPr>
        <w:t>no</w:t>
      </w:r>
      <w:r w:rsidRPr="007F5496">
        <w:rPr>
          <w:rStyle w:val="StyleUnderline"/>
        </w:rPr>
        <w:t xml:space="preserve"> such </w:t>
      </w:r>
      <w:r w:rsidRPr="007F5496">
        <w:rPr>
          <w:rStyle w:val="Emphasis"/>
        </w:rPr>
        <w:t>thing</w:t>
      </w:r>
      <w:r w:rsidRPr="007F5496">
        <w:rPr>
          <w:sz w:val="16"/>
        </w:rPr>
        <w:t>.</w:t>
      </w:r>
    </w:p>
    <w:p w14:paraId="63DF5F7B" w14:textId="77777777" w:rsidR="00254981" w:rsidRPr="007F5496" w:rsidRDefault="00254981" w:rsidP="00254981">
      <w:pPr>
        <w:rPr>
          <w:sz w:val="16"/>
        </w:rPr>
      </w:pPr>
      <w:r w:rsidRPr="007F5496">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0B5ED6C4" w14:textId="77777777" w:rsidR="00254981" w:rsidRPr="007F5496" w:rsidRDefault="00254981" w:rsidP="00254981">
      <w:pPr>
        <w:rPr>
          <w:sz w:val="16"/>
        </w:rPr>
      </w:pPr>
      <w:r w:rsidRPr="007F5496">
        <w:rPr>
          <w:sz w:val="16"/>
        </w:rPr>
        <w:t xml:space="preserve">When I wrote NSO, I assumed that </w:t>
      </w:r>
      <w:r w:rsidRPr="002729E9">
        <w:rPr>
          <w:rStyle w:val="Emphasis"/>
          <w:highlight w:val="green"/>
        </w:rPr>
        <w:t>quantum mechanics</w:t>
      </w:r>
      <w:r w:rsidRPr="007F5496">
        <w:rPr>
          <w:rStyle w:val="StyleUnderline"/>
        </w:rPr>
        <w:t xml:space="preserve"> was itself </w:t>
      </w:r>
      <w:r w:rsidRPr="007F5496">
        <w:rPr>
          <w:rStyle w:val="Emphasis"/>
        </w:rPr>
        <w:t xml:space="preserve">purely </w:t>
      </w:r>
      <w:r w:rsidRPr="002729E9">
        <w:rPr>
          <w:rStyle w:val="Emphasis"/>
          <w:highlight w:val="green"/>
        </w:rPr>
        <w:t>deterministic</w:t>
      </w:r>
      <w:r w:rsidRPr="007F5496">
        <w:rPr>
          <w:sz w:val="16"/>
        </w:rPr>
        <w:t xml:space="preserve"> and that some day we would discover an underlying, deterministic theory. It simply seemed unreasonable that, for example, an </w:t>
      </w:r>
      <w:r w:rsidRPr="007F5496">
        <w:rPr>
          <w:rStyle w:val="Emphasis"/>
        </w:rPr>
        <w:t>atomic nucleus</w:t>
      </w:r>
      <w:r w:rsidRPr="007F5496">
        <w:rPr>
          <w:rStyle w:val="StyleUnderline"/>
        </w:rPr>
        <w:t xml:space="preserve"> would decide all on its </w:t>
      </w:r>
      <w:r w:rsidRPr="007F5496">
        <w:rPr>
          <w:rStyle w:val="Emphasis"/>
        </w:rPr>
        <w:t>own</w:t>
      </w:r>
      <w:r w:rsidRPr="007F5496">
        <w:rPr>
          <w:rStyle w:val="StyleUnderline"/>
        </w:rPr>
        <w:t xml:space="preserve"> to emit an </w:t>
      </w:r>
      <w:r w:rsidRPr="007F5496">
        <w:rPr>
          <w:rStyle w:val="Emphasis"/>
        </w:rPr>
        <w:t>alpha particle</w:t>
      </w:r>
      <w:r w:rsidRPr="007F5496">
        <w:rPr>
          <w:sz w:val="16"/>
        </w:rPr>
        <w:t>, rather than being caused to do so by some external agency. It still seems unreasonable to me, but it may not be right.</w:t>
      </w:r>
    </w:p>
    <w:p w14:paraId="5061D1F4" w14:textId="77777777" w:rsidR="00254981" w:rsidRPr="007F5496" w:rsidRDefault="00254981" w:rsidP="00254981">
      <w:pPr>
        <w:rPr>
          <w:sz w:val="16"/>
        </w:rPr>
      </w:pPr>
      <w:r w:rsidRPr="007F5496">
        <w:rPr>
          <w:sz w:val="16"/>
        </w:rPr>
        <w:t xml:space="preserve">Does quantum mechanics then come to our rescue and somehow grant free will? No. First, </w:t>
      </w:r>
      <w:r w:rsidRPr="007F5496">
        <w:rPr>
          <w:rStyle w:val="StyleUnderline"/>
        </w:rPr>
        <w:t xml:space="preserve">so many </w:t>
      </w:r>
      <w:r w:rsidRPr="002729E9">
        <w:rPr>
          <w:rStyle w:val="Emphasis"/>
          <w:highlight w:val="green"/>
        </w:rPr>
        <w:t>molecules</w:t>
      </w:r>
      <w:r w:rsidRPr="007F5496">
        <w:rPr>
          <w:rStyle w:val="StyleUnderline"/>
        </w:rPr>
        <w:t xml:space="preserve"> are </w:t>
      </w:r>
      <w:r w:rsidRPr="002729E9">
        <w:rPr>
          <w:rStyle w:val="Emphasis"/>
          <w:highlight w:val="green"/>
        </w:rPr>
        <w:t>involved</w:t>
      </w:r>
      <w:r w:rsidRPr="002729E9">
        <w:rPr>
          <w:rStyle w:val="StyleUnderline"/>
          <w:highlight w:val="green"/>
        </w:rPr>
        <w:t xml:space="preserve"> in</w:t>
      </w:r>
      <w:r w:rsidRPr="007F5496">
        <w:rPr>
          <w:sz w:val="16"/>
        </w:rPr>
        <w:t xml:space="preserve">, say, </w:t>
      </w:r>
      <w:r w:rsidRPr="002729E9">
        <w:rPr>
          <w:rStyle w:val="Emphasis"/>
          <w:highlight w:val="green"/>
        </w:rPr>
        <w:t>neurotransmission</w:t>
      </w:r>
      <w:r w:rsidRPr="007F5496">
        <w:rPr>
          <w:rStyle w:val="StyleUnderline"/>
        </w:rPr>
        <w:t xml:space="preserve"> that their </w:t>
      </w:r>
      <w:r w:rsidRPr="007F5496">
        <w:rPr>
          <w:rStyle w:val="Emphasis"/>
        </w:rPr>
        <w:t>action</w:t>
      </w:r>
      <w:r w:rsidRPr="007F5496">
        <w:rPr>
          <w:rStyle w:val="StyleUnderline"/>
        </w:rPr>
        <w:t xml:space="preserve"> may be considered </w:t>
      </w:r>
      <w:r w:rsidRPr="007F5496">
        <w:rPr>
          <w:rStyle w:val="Emphasis"/>
        </w:rPr>
        <w:t>completely classical</w:t>
      </w:r>
      <w:r w:rsidRPr="007F5496">
        <w:rPr>
          <w:rStyle w:val="StyleUnderline"/>
        </w:rPr>
        <w:t xml:space="preserve"> and therefore </w:t>
      </w:r>
      <w:r w:rsidRPr="007F5496">
        <w:rPr>
          <w:rStyle w:val="Emphasis"/>
        </w:rPr>
        <w:t xml:space="preserve">completely </w:t>
      </w:r>
      <w:r w:rsidRPr="002729E9">
        <w:rPr>
          <w:rStyle w:val="Emphasis"/>
          <w:highlight w:val="green"/>
        </w:rPr>
        <w:t>deterministic</w:t>
      </w:r>
      <w:r w:rsidRPr="007F5496">
        <w:rPr>
          <w:sz w:val="16"/>
        </w:rPr>
        <w:t xml:space="preserve">. Even so, </w:t>
      </w:r>
      <w:r w:rsidRPr="007F5496">
        <w:rPr>
          <w:rStyle w:val="StyleUnderline"/>
        </w:rPr>
        <w:t xml:space="preserve">the occasional </w:t>
      </w:r>
      <w:r w:rsidRPr="002729E9">
        <w:rPr>
          <w:rStyle w:val="Emphasis"/>
          <w:highlight w:val="green"/>
        </w:rPr>
        <w:t>quantum fluctuation</w:t>
      </w:r>
      <w:r w:rsidRPr="007F5496">
        <w:rPr>
          <w:rStyle w:val="StyleUnderline"/>
        </w:rPr>
        <w:t xml:space="preserve"> would not so much grant </w:t>
      </w:r>
      <w:r w:rsidRPr="007F5496">
        <w:rPr>
          <w:rStyle w:val="Emphasis"/>
        </w:rPr>
        <w:t>free will</w:t>
      </w:r>
      <w:r w:rsidRPr="007F5496">
        <w:rPr>
          <w:rStyle w:val="StyleUnderline"/>
        </w:rPr>
        <w:t xml:space="preserve"> as it would </w:t>
      </w:r>
      <w:r w:rsidRPr="002729E9">
        <w:rPr>
          <w:rStyle w:val="StyleUnderline"/>
          <w:highlight w:val="green"/>
        </w:rPr>
        <w:t>make</w:t>
      </w:r>
      <w:r w:rsidRPr="007F5496">
        <w:rPr>
          <w:rStyle w:val="StyleUnderline"/>
        </w:rPr>
        <w:t xml:space="preserve"> our </w:t>
      </w:r>
      <w:r w:rsidRPr="002729E9">
        <w:rPr>
          <w:rStyle w:val="Emphasis"/>
          <w:highlight w:val="green"/>
        </w:rPr>
        <w:t>decisions</w:t>
      </w:r>
      <w:r w:rsidRPr="007F5496">
        <w:rPr>
          <w:rStyle w:val="StyleUnderline"/>
        </w:rPr>
        <w:t xml:space="preserve"> somewhat </w:t>
      </w:r>
      <w:r w:rsidRPr="002729E9">
        <w:rPr>
          <w:rStyle w:val="Emphasis"/>
          <w:highlight w:val="green"/>
        </w:rPr>
        <w:t>random</w:t>
      </w:r>
      <w:r w:rsidRPr="007F5496">
        <w:rPr>
          <w:sz w:val="16"/>
        </w:rPr>
        <w:t>, a condition that I think proponents of free will would not particularly care for.</w:t>
      </w:r>
    </w:p>
    <w:p w14:paraId="53C052AF" w14:textId="77777777" w:rsidR="00254981" w:rsidRPr="007F5496" w:rsidRDefault="00254981" w:rsidP="00254981">
      <w:pPr>
        <w:rPr>
          <w:sz w:val="16"/>
        </w:rPr>
      </w:pPr>
      <w:r w:rsidRPr="007F5496">
        <w:rPr>
          <w:rStyle w:val="Emphasis"/>
        </w:rPr>
        <w:t>Quantum randomness</w:t>
      </w:r>
      <w:r w:rsidRPr="007F5496">
        <w:rPr>
          <w:rStyle w:val="StyleUnderline"/>
        </w:rPr>
        <w:t xml:space="preserve"> may have been </w:t>
      </w:r>
      <w:r w:rsidRPr="007F5496">
        <w:rPr>
          <w:rStyle w:val="Emphasis"/>
        </w:rPr>
        <w:t>critically important</w:t>
      </w:r>
      <w:r w:rsidRPr="007F5496">
        <w:rPr>
          <w:rStyle w:val="StyleUnderline"/>
        </w:rPr>
        <w:t xml:space="preserve"> to the </w:t>
      </w:r>
      <w:r w:rsidRPr="007F5496">
        <w:rPr>
          <w:rStyle w:val="Emphasis"/>
        </w:rPr>
        <w:t>evolution</w:t>
      </w:r>
      <w:r w:rsidRPr="007F5496">
        <w:rPr>
          <w:rStyle w:val="StyleUnderline"/>
        </w:rPr>
        <w:t xml:space="preserve"> of the early universe</w:t>
      </w:r>
      <w:r w:rsidRPr="007F5496">
        <w:rPr>
          <w:sz w:val="16"/>
        </w:rPr>
        <w:t xml:space="preserve">. </w:t>
      </w:r>
      <w:r w:rsidRPr="007F5496">
        <w:rPr>
          <w:rStyle w:val="StyleUnderline"/>
        </w:rPr>
        <w:t>If we ran the</w:t>
      </w:r>
      <w:r w:rsidRPr="007F5496">
        <w:rPr>
          <w:sz w:val="16"/>
        </w:rPr>
        <w:t xml:space="preserve"> “</w:t>
      </w:r>
      <w:r w:rsidRPr="007F5496">
        <w:rPr>
          <w:rStyle w:val="Emphasis"/>
        </w:rPr>
        <w:t>experiment</w:t>
      </w:r>
      <w:r w:rsidRPr="007F5496">
        <w:rPr>
          <w:sz w:val="16"/>
        </w:rPr>
        <w:t xml:space="preserve">” </w:t>
      </w:r>
      <w:r w:rsidRPr="007F5496">
        <w:rPr>
          <w:rStyle w:val="Emphasis"/>
        </w:rPr>
        <w:t>again</w:t>
      </w:r>
      <w:r w:rsidRPr="007F5496">
        <w:rPr>
          <w:sz w:val="16"/>
        </w:rPr>
        <w:t xml:space="preserve">, </w:t>
      </w:r>
      <w:r w:rsidRPr="007F5496">
        <w:rPr>
          <w:rStyle w:val="StyleUnderline"/>
        </w:rPr>
        <w:t>we might</w:t>
      </w:r>
      <w:r w:rsidRPr="007F5496">
        <w:rPr>
          <w:sz w:val="16"/>
        </w:rPr>
        <w:t xml:space="preserve">, for all I know, </w:t>
      </w:r>
      <w:r w:rsidRPr="007F5496">
        <w:rPr>
          <w:rStyle w:val="StyleUnderline"/>
        </w:rPr>
        <w:t xml:space="preserve">end up with a very </w:t>
      </w:r>
      <w:r w:rsidRPr="007F5496">
        <w:rPr>
          <w:rStyle w:val="Emphasis"/>
        </w:rPr>
        <w:t>different universe</w:t>
      </w:r>
      <w:r w:rsidRPr="007F5496">
        <w:rPr>
          <w:sz w:val="16"/>
        </w:rPr>
        <w:t>, one that does not even include us. That said, quantum randomness has very little effect on our daily lives</w:t>
      </w:r>
      <w:r w:rsidRPr="00B54FD5">
        <w:rPr>
          <w:sz w:val="16"/>
        </w:rPr>
        <w:t xml:space="preserve">, unless you count, for example, cancers induced by radioactive decay or cosmic radiation. Thus, as Sapolsky would argue, </w:t>
      </w:r>
      <w:r w:rsidRPr="00B54FD5">
        <w:rPr>
          <w:rStyle w:val="Emphasis"/>
        </w:rPr>
        <w:t>everything</w:t>
      </w:r>
      <w:r w:rsidRPr="00B54FD5">
        <w:rPr>
          <w:rStyle w:val="StyleUnderline"/>
        </w:rPr>
        <w:t xml:space="preserve"> we</w:t>
      </w:r>
      <w:r w:rsidRPr="00B54FD5">
        <w:rPr>
          <w:sz w:val="16"/>
        </w:rPr>
        <w:t xml:space="preserve"> think, say, and </w:t>
      </w:r>
      <w:r w:rsidRPr="00B54FD5">
        <w:rPr>
          <w:rStyle w:val="Emphasis"/>
        </w:rPr>
        <w:t>do</w:t>
      </w:r>
      <w:r w:rsidRPr="00B54FD5">
        <w:rPr>
          <w:rStyle w:val="StyleUnderline"/>
        </w:rPr>
        <w:t xml:space="preserve"> is </w:t>
      </w:r>
      <w:r w:rsidRPr="00B54FD5">
        <w:rPr>
          <w:rStyle w:val="Emphasis"/>
        </w:rPr>
        <w:t>wholly</w:t>
      </w:r>
      <w:r w:rsidRPr="00B54FD5">
        <w:rPr>
          <w:rStyle w:val="StyleUnderline"/>
        </w:rPr>
        <w:t xml:space="preserve"> and </w:t>
      </w:r>
      <w:r w:rsidRPr="00B54FD5">
        <w:rPr>
          <w:rStyle w:val="Emphasis"/>
        </w:rPr>
        <w:t>unequivocally determined</w:t>
      </w:r>
      <w:r w:rsidRPr="00B54FD5">
        <w:rPr>
          <w:rStyle w:val="StyleUnderline"/>
        </w:rPr>
        <w:t xml:space="preserve"> by our</w:t>
      </w:r>
      <w:r w:rsidRPr="007F5496">
        <w:rPr>
          <w:rStyle w:val="StyleUnderline"/>
        </w:rPr>
        <w:t xml:space="preserve"> </w:t>
      </w:r>
      <w:r w:rsidRPr="007F5496">
        <w:rPr>
          <w:rStyle w:val="Emphasis"/>
        </w:rPr>
        <w:t>detailed histories</w:t>
      </w:r>
      <w:r w:rsidRPr="007F5496">
        <w:rPr>
          <w:sz w:val="16"/>
        </w:rPr>
        <w:t xml:space="preserve"> (except, as I have noted, for the occasional quantum fluctuation).</w:t>
      </w:r>
    </w:p>
    <w:p w14:paraId="1430E3A3" w14:textId="77777777" w:rsidR="00254981" w:rsidRPr="007F5496" w:rsidRDefault="00254981" w:rsidP="00254981">
      <w:pPr>
        <w:rPr>
          <w:sz w:val="16"/>
        </w:rPr>
      </w:pPr>
      <w:r w:rsidRPr="007F5496">
        <w:rPr>
          <w:sz w:val="16"/>
        </w:rPr>
        <w:t xml:space="preserve">I conclude, then, that </w:t>
      </w:r>
      <w:r w:rsidRPr="007F5496">
        <w:rPr>
          <w:rStyle w:val="StyleUnderline"/>
        </w:rPr>
        <w:t xml:space="preserve">we have </w:t>
      </w:r>
      <w:r w:rsidRPr="002729E9">
        <w:rPr>
          <w:rStyle w:val="StyleUnderline"/>
          <w:highlight w:val="green"/>
        </w:rPr>
        <w:t xml:space="preserve">no </w:t>
      </w:r>
      <w:r w:rsidRPr="002729E9">
        <w:rPr>
          <w:rStyle w:val="Emphasis"/>
          <w:highlight w:val="green"/>
        </w:rPr>
        <w:t>free will</w:t>
      </w:r>
      <w:r w:rsidRPr="007F5496">
        <w:rPr>
          <w:rStyle w:val="StyleUnderline"/>
        </w:rPr>
        <w:t xml:space="preserve"> in </w:t>
      </w:r>
      <w:r w:rsidRPr="007F5496">
        <w:rPr>
          <w:rStyle w:val="Emphasis"/>
        </w:rPr>
        <w:t>any sense</w:t>
      </w:r>
      <w:r w:rsidRPr="007F5496">
        <w:rPr>
          <w:sz w:val="16"/>
        </w:rPr>
        <w:t xml:space="preserve">. I do not understand why some people consider that threatening; </w:t>
      </w:r>
      <w:r w:rsidRPr="007F5496">
        <w:rPr>
          <w:rStyle w:val="StyleUnderline"/>
        </w:rPr>
        <w:t xml:space="preserve">it </w:t>
      </w:r>
      <w:r w:rsidRPr="007F5496">
        <w:rPr>
          <w:rStyle w:val="Emphasis"/>
        </w:rPr>
        <w:t>simply</w:t>
      </w:r>
      <w:r w:rsidRPr="007F5496">
        <w:rPr>
          <w:rStyle w:val="StyleUnderline"/>
        </w:rPr>
        <w:t xml:space="preserve"> is the way </w:t>
      </w:r>
      <w:r w:rsidRPr="007F5496">
        <w:rPr>
          <w:rStyle w:val="Emphasis"/>
        </w:rPr>
        <w:t>it is</w:t>
      </w:r>
      <w:r w:rsidRPr="007F5496">
        <w:rPr>
          <w:sz w:val="16"/>
        </w:rPr>
        <w:t xml:space="preserve">. We feel as if we have free will, we act as if we have free will, and we are treated as if we have free will. </w:t>
      </w:r>
      <w:r w:rsidRPr="007F5496">
        <w:rPr>
          <w:rStyle w:val="Emphasis"/>
        </w:rPr>
        <w:t>Free will</w:t>
      </w:r>
      <w:r w:rsidRPr="007F5496">
        <w:rPr>
          <w:rStyle w:val="StyleUnderline"/>
        </w:rPr>
        <w:t xml:space="preserve"> is</w:t>
      </w:r>
      <w:r w:rsidRPr="007F5496">
        <w:rPr>
          <w:sz w:val="16"/>
        </w:rPr>
        <w:t xml:space="preserve"> thus a useful fiction, but in reality it is only </w:t>
      </w:r>
      <w:r w:rsidRPr="007F5496">
        <w:rPr>
          <w:rStyle w:val="StyleUnderline"/>
        </w:rPr>
        <w:t xml:space="preserve">a </w:t>
      </w:r>
      <w:r w:rsidRPr="007F5496">
        <w:rPr>
          <w:rStyle w:val="Emphasis"/>
        </w:rPr>
        <w:t>fiction</w:t>
      </w:r>
      <w:r w:rsidRPr="007F5496">
        <w:rPr>
          <w:sz w:val="16"/>
        </w:rPr>
        <w:t>.</w:t>
      </w:r>
    </w:p>
    <w:p w14:paraId="32999272" w14:textId="77777777" w:rsidR="00254981" w:rsidRPr="007F5496" w:rsidRDefault="00254981" w:rsidP="00254981"/>
    <w:p w14:paraId="4893FC06" w14:textId="77777777" w:rsidR="00254981" w:rsidRPr="007F5496" w:rsidRDefault="00254981" w:rsidP="00254981">
      <w:pPr>
        <w:pStyle w:val="Heading4"/>
        <w:rPr>
          <w:rFonts w:cs="Calibri"/>
        </w:rPr>
      </w:pPr>
      <w:r w:rsidRPr="007F5496">
        <w:rPr>
          <w:rFonts w:cs="Calibri"/>
        </w:rPr>
        <w:t xml:space="preserve">3. </w:t>
      </w:r>
      <w:r w:rsidRPr="007F5496">
        <w:rPr>
          <w:rFonts w:cs="Calibri"/>
          <w:u w:val="single"/>
        </w:rPr>
        <w:t>ACT-OMISSION</w:t>
      </w:r>
      <w:r w:rsidRPr="007F5496">
        <w:rPr>
          <w:rFonts w:cs="Calibri"/>
        </w:rPr>
        <w:t xml:space="preserve">. Yes </w:t>
      </w:r>
      <w:r w:rsidRPr="007F5496">
        <w:rPr>
          <w:rFonts w:cs="Calibri"/>
          <w:u w:val="single"/>
        </w:rPr>
        <w:t>distinction</w:t>
      </w:r>
      <w:r w:rsidRPr="007F5496">
        <w:rPr>
          <w:rFonts w:cs="Calibri"/>
        </w:rPr>
        <w:t xml:space="preserve">---otherwise you’re culpable for </w:t>
      </w:r>
      <w:r w:rsidRPr="007F5496">
        <w:rPr>
          <w:rFonts w:cs="Calibri"/>
          <w:u w:val="single"/>
        </w:rPr>
        <w:t>every omission</w:t>
      </w:r>
      <w:r w:rsidRPr="007F5496">
        <w:rPr>
          <w:rFonts w:cs="Calibri"/>
        </w:rPr>
        <w:t xml:space="preserve"> which is </w:t>
      </w:r>
      <w:r w:rsidRPr="007F5496">
        <w:rPr>
          <w:rFonts w:cs="Calibri"/>
          <w:u w:val="single"/>
        </w:rPr>
        <w:t>untenable</w:t>
      </w:r>
      <w:r w:rsidRPr="007F5496">
        <w:rPr>
          <w:rFonts w:cs="Calibri"/>
        </w:rPr>
        <w:t xml:space="preserve">; you could be </w:t>
      </w:r>
      <w:r w:rsidRPr="007F5496">
        <w:rPr>
          <w:rFonts w:cs="Calibri"/>
          <w:u w:val="single"/>
        </w:rPr>
        <w:t>curing cancer</w:t>
      </w:r>
      <w:r w:rsidRPr="007F5496">
        <w:rPr>
          <w:rFonts w:cs="Calibri"/>
        </w:rPr>
        <w:t xml:space="preserve"> right now. There’s a </w:t>
      </w:r>
      <w:r w:rsidRPr="007F5496">
        <w:rPr>
          <w:rFonts w:cs="Calibri"/>
          <w:u w:val="single"/>
        </w:rPr>
        <w:t>double bind</w:t>
      </w:r>
      <w:r w:rsidRPr="007F5496">
        <w:rPr>
          <w:rFonts w:cs="Calibri"/>
        </w:rPr>
        <w:t xml:space="preserve">---either the 1AC is </w:t>
      </w:r>
      <w:r w:rsidRPr="007F5496">
        <w:rPr>
          <w:rFonts w:cs="Calibri"/>
          <w:u w:val="single"/>
        </w:rPr>
        <w:t>suboptimal</w:t>
      </w:r>
      <w:r w:rsidRPr="007F5496">
        <w:rPr>
          <w:rFonts w:cs="Calibri"/>
        </w:rPr>
        <w:t xml:space="preserve"> compared to </w:t>
      </w:r>
      <w:r w:rsidRPr="007F5496">
        <w:rPr>
          <w:rFonts w:cs="Calibri"/>
          <w:u w:val="single"/>
        </w:rPr>
        <w:t>minor changes</w:t>
      </w:r>
      <w:r w:rsidRPr="007F5496">
        <w:rPr>
          <w:rFonts w:cs="Calibri"/>
        </w:rPr>
        <w:t xml:space="preserve"> OR state action </w:t>
      </w:r>
      <w:r w:rsidRPr="007F5496">
        <w:rPr>
          <w:rFonts w:cs="Calibri"/>
          <w:u w:val="single"/>
        </w:rPr>
        <w:t>freezes</w:t>
      </w:r>
      <w:r w:rsidRPr="007F5496">
        <w:rPr>
          <w:rFonts w:cs="Calibri"/>
        </w:rPr>
        <w:t xml:space="preserve"> due to infinite alternatives, so vote NEG on </w:t>
      </w:r>
      <w:r w:rsidRPr="007F5496">
        <w:rPr>
          <w:rFonts w:cs="Calibri"/>
          <w:u w:val="single"/>
        </w:rPr>
        <w:t>presumption</w:t>
      </w:r>
      <w:r w:rsidRPr="007F5496">
        <w:rPr>
          <w:rFonts w:cs="Calibri"/>
        </w:rPr>
        <w:t>.</w:t>
      </w:r>
    </w:p>
    <w:p w14:paraId="70385F7F" w14:textId="77777777" w:rsidR="00254981" w:rsidRPr="007F5496" w:rsidRDefault="00254981" w:rsidP="00254981"/>
    <w:p w14:paraId="3DB48BDD" w14:textId="77777777" w:rsidR="00254981" w:rsidRPr="007F5496" w:rsidRDefault="00254981" w:rsidP="00254981">
      <w:pPr>
        <w:keepNext/>
        <w:keepLines/>
        <w:spacing w:before="40"/>
        <w:outlineLvl w:val="3"/>
        <w:rPr>
          <w:sz w:val="16"/>
        </w:rPr>
      </w:pPr>
      <w:r w:rsidRPr="007F5496">
        <w:rPr>
          <w:rFonts w:eastAsia="MS Gothic"/>
          <w:b/>
          <w:iCs/>
          <w:sz w:val="26"/>
        </w:rPr>
        <w:t xml:space="preserve">4. </w:t>
      </w:r>
      <w:r w:rsidRPr="007F5496">
        <w:rPr>
          <w:rFonts w:eastAsia="MS Gothic"/>
          <w:b/>
          <w:iCs/>
          <w:sz w:val="26"/>
          <w:u w:val="single"/>
        </w:rPr>
        <w:t>DARWINNIAN DILLEMA</w:t>
      </w:r>
      <w:r w:rsidRPr="007F5496">
        <w:rPr>
          <w:rFonts w:eastAsia="MS Gothic"/>
          <w:b/>
          <w:iCs/>
          <w:sz w:val="26"/>
        </w:rPr>
        <w:t xml:space="preserve">. </w:t>
      </w:r>
      <w:r w:rsidRPr="007F5496">
        <w:rPr>
          <w:rFonts w:eastAsia="MS Gothic"/>
          <w:b/>
          <w:iCs/>
          <w:color w:val="000000"/>
          <w:sz w:val="26"/>
        </w:rPr>
        <w:t xml:space="preserve">Naturalism is </w:t>
      </w:r>
      <w:r w:rsidRPr="007F5496">
        <w:rPr>
          <w:rFonts w:eastAsia="MS Gothic"/>
          <w:b/>
          <w:iCs/>
          <w:color w:val="000000"/>
          <w:sz w:val="26"/>
          <w:u w:val="single"/>
        </w:rPr>
        <w:t>contingent</w:t>
      </w:r>
      <w:r w:rsidRPr="007F5496">
        <w:rPr>
          <w:rFonts w:eastAsia="MS Gothic"/>
          <w:b/>
          <w:iCs/>
          <w:color w:val="000000"/>
          <w:sz w:val="26"/>
        </w:rPr>
        <w:t xml:space="preserve">, not </w:t>
      </w:r>
      <w:r w:rsidRPr="007F5496">
        <w:rPr>
          <w:rFonts w:eastAsia="MS Gothic"/>
          <w:b/>
          <w:iCs/>
          <w:color w:val="000000"/>
          <w:sz w:val="26"/>
          <w:u w:val="single"/>
        </w:rPr>
        <w:t>objective</w:t>
      </w:r>
      <w:r w:rsidRPr="007F5496">
        <w:rPr>
          <w:rFonts w:eastAsia="MS Gothic"/>
          <w:b/>
          <w:iCs/>
          <w:color w:val="000000"/>
          <w:sz w:val="26"/>
        </w:rPr>
        <w:t>.</w:t>
      </w:r>
    </w:p>
    <w:p w14:paraId="52667985" w14:textId="77777777" w:rsidR="00254981" w:rsidRPr="007F5496" w:rsidRDefault="00254981" w:rsidP="00254981">
      <w:pPr>
        <w:rPr>
          <w:rFonts w:eastAsia="Cambria"/>
          <w:color w:val="000000"/>
        </w:rPr>
      </w:pPr>
      <w:r w:rsidRPr="007F5496">
        <w:rPr>
          <w:rFonts w:eastAsia="Cambria"/>
          <w:b/>
          <w:bCs/>
          <w:color w:val="000000"/>
          <w:sz w:val="26"/>
        </w:rPr>
        <w:t xml:space="preserve">Street ‘6 </w:t>
      </w:r>
      <w:r w:rsidRPr="007F5496">
        <w:rPr>
          <w:rFonts w:eastAsia="Cambria"/>
          <w:color w:val="000000"/>
        </w:rPr>
        <w:t xml:space="preserve">[Sharon, Professor of Philosophy and Associate Chair of the Department of Philosophy at New York University) “A Darwinian Dilemma for Realist Theories of Value,” Springer, 2006] </w:t>
      </w:r>
    </w:p>
    <w:p w14:paraId="4050D429" w14:textId="77777777" w:rsidR="00254981" w:rsidRPr="007F5496" w:rsidRDefault="00254981" w:rsidP="00254981">
      <w:pPr>
        <w:rPr>
          <w:rFonts w:eastAsia="Cambria"/>
          <w:color w:val="000000"/>
          <w:sz w:val="12"/>
        </w:rPr>
      </w:pPr>
      <w:r w:rsidRPr="007F5496">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7F5496">
        <w:rPr>
          <w:rFonts w:eastAsia="Cambria"/>
          <w:color w:val="000000"/>
          <w:u w:val="single"/>
        </w:rPr>
        <w:t xml:space="preserve">given that it is perfectly conceivable that </w:t>
      </w:r>
      <w:r w:rsidRPr="002729E9">
        <w:rPr>
          <w:rFonts w:eastAsia="Cambria"/>
          <w:color w:val="000000"/>
          <w:highlight w:val="green"/>
          <w:u w:val="single"/>
        </w:rPr>
        <w:t>we</w:t>
      </w:r>
      <w:r w:rsidRPr="007F5496">
        <w:rPr>
          <w:rFonts w:eastAsia="Cambria"/>
          <w:color w:val="000000"/>
          <w:u w:val="single"/>
        </w:rPr>
        <w:t xml:space="preserve"> all could </w:t>
      </w:r>
      <w:r w:rsidRPr="002729E9">
        <w:rPr>
          <w:rFonts w:eastAsia="Cambria"/>
          <w:color w:val="000000"/>
          <w:highlight w:val="green"/>
          <w:u w:val="single"/>
        </w:rPr>
        <w:t>have</w:t>
      </w:r>
      <w:r w:rsidRPr="007F5496">
        <w:rPr>
          <w:rFonts w:eastAsia="Cambria"/>
          <w:color w:val="000000"/>
          <w:u w:val="single"/>
        </w:rPr>
        <w:t xml:space="preserve"> ended up taking </w:t>
      </w:r>
      <w:r w:rsidRPr="002729E9">
        <w:rPr>
          <w:rFonts w:eastAsia="Cambria"/>
          <w:color w:val="000000"/>
          <w:highlight w:val="green"/>
          <w:u w:val="single"/>
        </w:rPr>
        <w:t>pain sensations</w:t>
      </w:r>
      <w:r w:rsidRPr="007F5496">
        <w:rPr>
          <w:rFonts w:eastAsia="Cambria"/>
          <w:color w:val="000000"/>
          <w:u w:val="single"/>
        </w:rPr>
        <w:t xml:space="preserve"> to count in </w:t>
      </w:r>
      <w:r w:rsidRPr="002729E9">
        <w:rPr>
          <w:rFonts w:eastAsia="Cambria"/>
          <w:color w:val="000000"/>
          <w:highlight w:val="green"/>
          <w:u w:val="single"/>
        </w:rPr>
        <w:t>favor</w:t>
      </w:r>
      <w:r w:rsidRPr="007F5496">
        <w:rPr>
          <w:rFonts w:eastAsia="Cambria"/>
          <w:color w:val="000000"/>
          <w:u w:val="single"/>
        </w:rPr>
        <w:t xml:space="preserve"> of </w:t>
      </w:r>
      <w:r w:rsidRPr="002729E9">
        <w:rPr>
          <w:rFonts w:eastAsia="Cambria"/>
          <w:color w:val="000000"/>
          <w:highlight w:val="green"/>
          <w:u w:val="single"/>
        </w:rPr>
        <w:t>what</w:t>
      </w:r>
      <w:r w:rsidRPr="007F5496">
        <w:rPr>
          <w:rFonts w:eastAsia="Cambria"/>
          <w:color w:val="000000"/>
          <w:u w:val="single"/>
        </w:rPr>
        <w:t xml:space="preserve"> would </w:t>
      </w:r>
      <w:r w:rsidRPr="002729E9">
        <w:rPr>
          <w:rFonts w:eastAsia="Cambria"/>
          <w:b/>
          <w:bCs/>
          <w:color w:val="000000"/>
          <w:highlight w:val="green"/>
          <w:u w:val="single"/>
        </w:rPr>
        <w:t>cause them</w:t>
      </w:r>
      <w:r w:rsidRPr="007F5496">
        <w:rPr>
          <w:rFonts w:eastAsia="Cambria"/>
          <w:color w:val="000000"/>
          <w:sz w:val="12"/>
        </w:rPr>
        <w:t xml:space="preserve"> and intensify them </w:t>
      </w:r>
      <w:r w:rsidRPr="007F5496">
        <w:rPr>
          <w:rFonts w:eastAsia="Cambria"/>
          <w:color w:val="000000"/>
          <w:u w:val="single"/>
        </w:rPr>
        <w:t>rather than in favor of what would lessen them</w:t>
      </w:r>
      <w:r w:rsidRPr="007F5496">
        <w:rPr>
          <w:rFonts w:eastAsia="Cambria"/>
          <w:color w:val="000000"/>
          <w:sz w:val="12"/>
        </w:rPr>
        <w:t xml:space="preserve"> and stop them, </w:t>
      </w:r>
      <w:r w:rsidRPr="002729E9">
        <w:rPr>
          <w:rFonts w:eastAsia="Cambria"/>
          <w:color w:val="000000"/>
          <w:highlight w:val="green"/>
          <w:u w:val="single"/>
        </w:rPr>
        <w:t>what explains</w:t>
      </w:r>
      <w:r w:rsidRPr="007F5496">
        <w:rPr>
          <w:rFonts w:eastAsia="Cambria"/>
          <w:color w:val="000000"/>
          <w:u w:val="single"/>
        </w:rPr>
        <w:t xml:space="preserve"> the fact that such a </w:t>
      </w:r>
      <w:r w:rsidRPr="002729E9">
        <w:rPr>
          <w:rFonts w:eastAsia="Cambria"/>
          <w:color w:val="000000"/>
          <w:highlight w:val="green"/>
          <w:u w:val="single"/>
        </w:rPr>
        <w:t>huge percentage</w:t>
      </w:r>
      <w:r w:rsidRPr="007F5496">
        <w:rPr>
          <w:rFonts w:eastAsia="Cambria"/>
          <w:color w:val="000000"/>
          <w:u w:val="single"/>
        </w:rPr>
        <w:t xml:space="preserve"> of us so consistently </w:t>
      </w:r>
      <w:r w:rsidRPr="002729E9">
        <w:rPr>
          <w:rFonts w:eastAsia="Cambria"/>
          <w:color w:val="000000"/>
          <w:highlight w:val="green"/>
          <w:u w:val="single"/>
        </w:rPr>
        <w:t>do</w:t>
      </w:r>
      <w:r w:rsidRPr="007F5496">
        <w:rPr>
          <w:rFonts w:eastAsia="Cambria"/>
          <w:color w:val="000000"/>
          <w:u w:val="single"/>
        </w:rPr>
        <w:t xml:space="preserve"> the </w:t>
      </w:r>
      <w:r w:rsidRPr="002729E9">
        <w:rPr>
          <w:rFonts w:eastAsia="Cambria"/>
          <w:color w:val="000000"/>
          <w:highlight w:val="green"/>
          <w:u w:val="single"/>
        </w:rPr>
        <w:t>latter?</w:t>
      </w:r>
      <w:r w:rsidRPr="007F5496">
        <w:rPr>
          <w:rFonts w:eastAsia="Cambria"/>
          <w:color w:val="000000"/>
          <w:sz w:val="12"/>
        </w:rPr>
        <w:t xml:space="preserve"> Here, as in earlier cases, </w:t>
      </w:r>
      <w:r w:rsidRPr="007F5496">
        <w:rPr>
          <w:rFonts w:eastAsia="Cambria"/>
          <w:color w:val="000000"/>
          <w:u w:val="single"/>
        </w:rPr>
        <w:t xml:space="preserve">there is a powerful </w:t>
      </w:r>
      <w:r w:rsidRPr="002729E9">
        <w:rPr>
          <w:rFonts w:eastAsia="Cambria"/>
          <w:b/>
          <w:bCs/>
          <w:color w:val="000000"/>
          <w:highlight w:val="green"/>
          <w:u w:val="single"/>
        </w:rPr>
        <w:t>evolution</w:t>
      </w:r>
      <w:r w:rsidRPr="007F5496">
        <w:rPr>
          <w:rFonts w:eastAsia="Cambria"/>
          <w:b/>
          <w:bCs/>
          <w:color w:val="000000"/>
          <w:u w:val="single"/>
        </w:rPr>
        <w:t>ary answer</w:t>
      </w:r>
      <w:r w:rsidRPr="007F5496">
        <w:rPr>
          <w:rFonts w:eastAsia="Cambria"/>
          <w:color w:val="000000"/>
          <w:u w:val="single"/>
        </w:rPr>
        <w:t>.</w:t>
      </w:r>
      <w:r w:rsidRPr="007F5496">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7F5496">
        <w:rPr>
          <w:rFonts w:eastAsia="Cambria"/>
          <w:color w:val="000000"/>
          <w:u w:val="single"/>
        </w:rPr>
        <w:t>it is of course no mystery whatsoever</w:t>
      </w:r>
      <w:r w:rsidRPr="007F5496">
        <w:rPr>
          <w:rFonts w:eastAsia="Cambria"/>
          <w:color w:val="000000"/>
          <w:sz w:val="12"/>
        </w:rPr>
        <w:t xml:space="preserve">, from an evolutionary point of view, </w:t>
      </w:r>
      <w:r w:rsidRPr="007F5496">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2729E9">
        <w:rPr>
          <w:rFonts w:eastAsia="Cambria"/>
          <w:b/>
          <w:bCs/>
          <w:color w:val="000000"/>
          <w:highlight w:val="green"/>
          <w:u w:val="single"/>
        </w:rPr>
        <w:t>reproductive prospects</w:t>
      </w:r>
      <w:r w:rsidRPr="002729E9">
        <w:rPr>
          <w:rFonts w:eastAsia="Cambria"/>
          <w:color w:val="000000"/>
          <w:highlight w:val="green"/>
          <w:u w:val="single"/>
        </w:rPr>
        <w:t xml:space="preserve"> of</w:t>
      </w:r>
      <w:r w:rsidRPr="007F5496">
        <w:rPr>
          <w:rFonts w:eastAsia="Cambria"/>
          <w:color w:val="000000"/>
          <w:u w:val="single"/>
        </w:rPr>
        <w:t xml:space="preserve"> a </w:t>
      </w:r>
      <w:r w:rsidRPr="002729E9">
        <w:rPr>
          <w:rFonts w:eastAsia="Cambria"/>
          <w:color w:val="000000"/>
          <w:highlight w:val="green"/>
          <w:u w:val="single"/>
        </w:rPr>
        <w:t>creature</w:t>
      </w:r>
      <w:r w:rsidRPr="007F5496">
        <w:rPr>
          <w:rFonts w:eastAsia="Cambria"/>
          <w:color w:val="000000"/>
          <w:u w:val="single"/>
        </w:rPr>
        <w:t xml:space="preserve"> who relished and </w:t>
      </w:r>
      <w:r w:rsidRPr="002729E9">
        <w:rPr>
          <w:rFonts w:eastAsia="Cambria"/>
          <w:color w:val="000000"/>
          <w:highlight w:val="green"/>
          <w:u w:val="single"/>
        </w:rPr>
        <w:t>sought after</w:t>
      </w:r>
      <w:r w:rsidRPr="007F5496">
        <w:rPr>
          <w:rFonts w:eastAsia="Cambria"/>
          <w:color w:val="000000"/>
          <w:u w:val="single"/>
        </w:rPr>
        <w:t xml:space="preserve"> the sensations of its </w:t>
      </w:r>
      <w:r w:rsidRPr="002729E9">
        <w:rPr>
          <w:rFonts w:eastAsia="Cambria"/>
          <w:color w:val="000000"/>
          <w:highlight w:val="green"/>
          <w:u w:val="single"/>
        </w:rPr>
        <w:t>bones breaking</w:t>
      </w:r>
      <w:r w:rsidRPr="007F5496">
        <w:rPr>
          <w:rFonts w:eastAsia="Cambria"/>
          <w:color w:val="000000"/>
          <w:u w:val="single"/>
        </w:rPr>
        <w:t xml:space="preserve"> </w:t>
      </w:r>
      <w:r w:rsidRPr="007F5496">
        <w:rPr>
          <w:rFonts w:eastAsia="Cambria"/>
          <w:color w:val="000000"/>
          <w:sz w:val="12"/>
        </w:rPr>
        <w:t>and its tissues tearing; just think how many descendants such a creature would leave in comparison to those who happened to abhor and avoid such sensations.</w:t>
      </w:r>
    </w:p>
    <w:p w14:paraId="77E7F17F" w14:textId="77777777" w:rsidR="00254981" w:rsidRPr="007F5496" w:rsidRDefault="00254981" w:rsidP="00254981">
      <w:pPr>
        <w:rPr>
          <w:rFonts w:eastAsia="Cambria"/>
          <w:color w:val="000000"/>
          <w:sz w:val="12"/>
        </w:rPr>
      </w:pPr>
      <w:r w:rsidRPr="007F5496">
        <w:rPr>
          <w:rFonts w:eastAsia="Cambria"/>
          <w:color w:val="000000"/>
          <w:sz w:val="12"/>
        </w:rPr>
        <w:t xml:space="preserve">As in earlier cases, the realist faces a problem when confronted with such an explanation. For </w:t>
      </w:r>
      <w:r w:rsidRPr="007F5496">
        <w:rPr>
          <w:rFonts w:eastAsia="Cambria"/>
          <w:color w:val="000000"/>
          <w:u w:val="single"/>
        </w:rPr>
        <w:t xml:space="preserve">once again we see that there is a striking </w:t>
      </w:r>
      <w:r w:rsidRPr="002729E9">
        <w:rPr>
          <w:rFonts w:eastAsia="Cambria"/>
          <w:b/>
          <w:bCs/>
          <w:color w:val="000000"/>
          <w:highlight w:val="green"/>
          <w:u w:val="single"/>
        </w:rPr>
        <w:t>coincidence</w:t>
      </w:r>
      <w:r w:rsidRPr="002729E9">
        <w:rPr>
          <w:rFonts w:eastAsia="Cambria"/>
          <w:color w:val="000000"/>
          <w:highlight w:val="green"/>
          <w:u w:val="single"/>
        </w:rPr>
        <w:t xml:space="preserve"> between</w:t>
      </w:r>
      <w:r w:rsidRPr="007F5496">
        <w:rPr>
          <w:rFonts w:eastAsia="Cambria"/>
          <w:color w:val="000000"/>
          <w:u w:val="single"/>
        </w:rPr>
        <w:t xml:space="preserve"> the </w:t>
      </w:r>
      <w:r w:rsidRPr="002729E9">
        <w:rPr>
          <w:rFonts w:eastAsia="Cambria"/>
          <w:color w:val="000000"/>
          <w:highlight w:val="green"/>
          <w:u w:val="single"/>
        </w:rPr>
        <w:t>content of</w:t>
      </w:r>
      <w:r w:rsidRPr="007F5496">
        <w:rPr>
          <w:rFonts w:eastAsia="Cambria"/>
          <w:color w:val="000000"/>
          <w:u w:val="single"/>
        </w:rPr>
        <w:t xml:space="preserve"> the independent evaluative </w:t>
      </w:r>
      <w:r w:rsidRPr="002729E9">
        <w:rPr>
          <w:rFonts w:eastAsia="Cambria"/>
          <w:color w:val="000000"/>
          <w:highlight w:val="green"/>
          <w:u w:val="single"/>
        </w:rPr>
        <w:t>truth</w:t>
      </w:r>
      <w:r w:rsidRPr="007F5496">
        <w:rPr>
          <w:rFonts w:eastAsia="Cambria"/>
          <w:color w:val="000000"/>
          <w:u w:val="single"/>
        </w:rPr>
        <w:t xml:space="preserve"> posited by the realist, on the one hand, </w:t>
      </w:r>
      <w:r w:rsidRPr="002729E9">
        <w:rPr>
          <w:rFonts w:eastAsia="Cambria"/>
          <w:color w:val="000000"/>
          <w:highlight w:val="green"/>
          <w:u w:val="single"/>
        </w:rPr>
        <w:t>and</w:t>
      </w:r>
      <w:r w:rsidRPr="007F5496">
        <w:rPr>
          <w:rFonts w:eastAsia="Cambria"/>
          <w:color w:val="000000"/>
          <w:u w:val="single"/>
        </w:rPr>
        <w:t xml:space="preserve"> the </w:t>
      </w:r>
      <w:r w:rsidRPr="002729E9">
        <w:rPr>
          <w:rFonts w:eastAsia="Cambria"/>
          <w:color w:val="000000"/>
          <w:highlight w:val="green"/>
          <w:u w:val="single"/>
        </w:rPr>
        <w:t>content</w:t>
      </w:r>
      <w:r w:rsidRPr="007F5496">
        <w:rPr>
          <w:rFonts w:eastAsia="Cambria"/>
          <w:color w:val="000000"/>
          <w:u w:val="single"/>
        </w:rPr>
        <w:t xml:space="preserve"> that </w:t>
      </w:r>
      <w:r w:rsidRPr="002729E9">
        <w:rPr>
          <w:rFonts w:eastAsia="Cambria"/>
          <w:color w:val="000000"/>
          <w:highlight w:val="green"/>
          <w:u w:val="single"/>
        </w:rPr>
        <w:t>evolution</w:t>
      </w:r>
      <w:r w:rsidRPr="007F5496">
        <w:rPr>
          <w:rFonts w:eastAsia="Cambria"/>
          <w:color w:val="000000"/>
          <w:u w:val="single"/>
        </w:rPr>
        <w:t xml:space="preserve">ary theory would </w:t>
      </w:r>
      <w:r w:rsidRPr="002729E9">
        <w:rPr>
          <w:rFonts w:eastAsia="Cambria"/>
          <w:color w:val="000000"/>
          <w:highlight w:val="green"/>
          <w:u w:val="single"/>
        </w:rPr>
        <w:t>lead us to</w:t>
      </w:r>
      <w:r w:rsidRPr="007F5496">
        <w:rPr>
          <w:rFonts w:eastAsia="Cambria"/>
          <w:color w:val="000000"/>
          <w:u w:val="single"/>
        </w:rPr>
        <w:t xml:space="preserve"> expect, on the other.</w:t>
      </w:r>
      <w:r w:rsidRPr="007F5496">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7F5496">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7F5496">
        <w:rPr>
          <w:rFonts w:eastAsia="Cambria"/>
          <w:color w:val="000000"/>
          <w:sz w:val="12"/>
        </w:rPr>
        <w:t xml:space="preserve"> (however the realist is defining them) are bad. Yet here as in earlier cases, </w:t>
      </w:r>
      <w:r w:rsidRPr="007F5496">
        <w:rPr>
          <w:rFonts w:eastAsia="Cambria"/>
          <w:color w:val="000000"/>
          <w:u w:val="single"/>
        </w:rPr>
        <w:t>the tracking account is scientifically unacceptable.</w:t>
      </w:r>
      <w:r w:rsidRPr="007F5496">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182895B7" w14:textId="77777777" w:rsidR="00254981" w:rsidRPr="007F5496" w:rsidRDefault="00254981" w:rsidP="00254981">
      <w:pPr>
        <w:rPr>
          <w:rFonts w:eastAsia="Cambria"/>
          <w:color w:val="000000"/>
          <w:sz w:val="12"/>
        </w:rPr>
      </w:pPr>
      <w:r w:rsidRPr="007F5496">
        <w:rPr>
          <w:rFonts w:eastAsia="Cambria"/>
          <w:color w:val="000000"/>
          <w:sz w:val="12"/>
        </w:rPr>
        <w:t xml:space="preserve">The realist, then, is forced to the other horn of the Pain Dilemma. To salvage realism about the badness of pain, he or she is forced </w:t>
      </w:r>
      <w:r w:rsidRPr="007F5496">
        <w:rPr>
          <w:rFonts w:eastAsia="Cambria"/>
          <w:color w:val="000000"/>
          <w:u w:val="single"/>
        </w:rPr>
        <w:t>to understand pain as a sensation such that the creature who has it unreflectively takes that sensation to count in favor of whatever would avoid, lessen, or stop it.</w:t>
      </w:r>
      <w:r w:rsidRPr="007F5496">
        <w:rPr>
          <w:rFonts w:eastAsia="Cambria"/>
          <w:color w:val="000000"/>
          <w:sz w:val="12"/>
        </w:rPr>
        <w:t xml:space="preserve"> But now notice what this means. In order to salvage his or her view of pain as bad independently of our evaluative attitudes, </w:t>
      </w:r>
      <w:r w:rsidRPr="007F5496">
        <w:rPr>
          <w:rFonts w:eastAsia="Cambria"/>
          <w:color w:val="000000"/>
          <w:u w:val="single"/>
        </w:rPr>
        <w:t xml:space="preserve">the realist must admit that </w:t>
      </w:r>
      <w:r w:rsidRPr="002729E9">
        <w:rPr>
          <w:rFonts w:eastAsia="Cambria"/>
          <w:color w:val="000000"/>
          <w:highlight w:val="green"/>
          <w:u w:val="single"/>
        </w:rPr>
        <w:t>pain’s badness depends on</w:t>
      </w:r>
      <w:r w:rsidRPr="007F5496">
        <w:rPr>
          <w:rFonts w:eastAsia="Cambria"/>
          <w:color w:val="000000"/>
          <w:u w:val="single"/>
        </w:rPr>
        <w:t xml:space="preserve"> its </w:t>
      </w:r>
      <w:r w:rsidRPr="002729E9">
        <w:rPr>
          <w:rFonts w:eastAsia="Cambria"/>
          <w:color w:val="000000"/>
          <w:highlight w:val="green"/>
          <w:u w:val="single"/>
        </w:rPr>
        <w:t>being</w:t>
      </w:r>
      <w:r w:rsidRPr="007F5496">
        <w:rPr>
          <w:rFonts w:eastAsia="Cambria"/>
          <w:color w:val="000000"/>
          <w:u w:val="single"/>
        </w:rPr>
        <w:t xml:space="preserve"> a </w:t>
      </w:r>
      <w:r w:rsidRPr="002729E9">
        <w:rPr>
          <w:rFonts w:eastAsia="Cambria"/>
          <w:b/>
          <w:bCs/>
          <w:color w:val="000000"/>
          <w:highlight w:val="green"/>
          <w:u w:val="single"/>
        </w:rPr>
        <w:t>sensation</w:t>
      </w:r>
      <w:r w:rsidRPr="007F5496">
        <w:rPr>
          <w:rFonts w:eastAsia="Cambria"/>
          <w:color w:val="000000"/>
          <w:u w:val="single"/>
        </w:rPr>
        <w:t xml:space="preserve"> such </w:t>
      </w:r>
      <w:r w:rsidRPr="002729E9">
        <w:rPr>
          <w:rFonts w:eastAsia="Cambria"/>
          <w:color w:val="000000"/>
          <w:highlight w:val="green"/>
          <w:u w:val="single"/>
        </w:rPr>
        <w:t>that</w:t>
      </w:r>
      <w:r w:rsidRPr="007F5496">
        <w:rPr>
          <w:rFonts w:eastAsia="Cambria"/>
          <w:color w:val="000000"/>
          <w:u w:val="single"/>
        </w:rPr>
        <w:t xml:space="preserve"> the </w:t>
      </w:r>
      <w:r w:rsidRPr="002729E9">
        <w:rPr>
          <w:rFonts w:eastAsia="Cambria"/>
          <w:color w:val="000000"/>
          <w:highlight w:val="green"/>
          <w:u w:val="single"/>
        </w:rPr>
        <w:t>creature who has</w:t>
      </w:r>
      <w:r w:rsidRPr="007F5496">
        <w:rPr>
          <w:rFonts w:eastAsia="Cambria"/>
          <w:color w:val="000000"/>
          <w:u w:val="single"/>
        </w:rPr>
        <w:t xml:space="preserve"> it is unreflectively inclined to </w:t>
      </w:r>
      <w:r w:rsidRPr="002729E9">
        <w:rPr>
          <w:rFonts w:eastAsia="Cambria"/>
          <w:color w:val="000000"/>
          <w:highlight w:val="green"/>
          <w:u w:val="single"/>
        </w:rPr>
        <w:t>take</w:t>
      </w:r>
      <w:r w:rsidRPr="007F5496">
        <w:rPr>
          <w:rFonts w:eastAsia="Cambria"/>
          <w:color w:val="000000"/>
          <w:u w:val="single"/>
        </w:rPr>
        <w:t xml:space="preserve"> it </w:t>
      </w:r>
      <w:r w:rsidRPr="002729E9">
        <w:rPr>
          <w:rFonts w:eastAsia="Cambria"/>
          <w:color w:val="000000"/>
          <w:highlight w:val="green"/>
          <w:u w:val="single"/>
        </w:rPr>
        <w:t>to be bad.</w:t>
      </w:r>
      <w:r w:rsidRPr="007F5496">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7F5496">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68045BA1" w14:textId="77777777" w:rsidR="00254981" w:rsidRPr="007F5496" w:rsidRDefault="00254981" w:rsidP="00254981">
      <w:pPr>
        <w:rPr>
          <w:rFonts w:eastAsia="Cambria"/>
          <w:color w:val="000000"/>
          <w:sz w:val="12"/>
        </w:rPr>
      </w:pPr>
    </w:p>
    <w:p w14:paraId="0A3C1AA4" w14:textId="77777777" w:rsidR="00254981" w:rsidRPr="007F5496" w:rsidRDefault="00254981" w:rsidP="00254981">
      <w:pPr>
        <w:pStyle w:val="Heading4"/>
        <w:rPr>
          <w:rFonts w:cs="Calibri"/>
        </w:rPr>
      </w:pPr>
      <w:r w:rsidRPr="007F5496">
        <w:rPr>
          <w:rFonts w:eastAsia="Cambria" w:cs="Calibri"/>
        </w:rPr>
        <w:t xml:space="preserve">5. </w:t>
      </w:r>
      <w:r w:rsidRPr="007F5496">
        <w:rPr>
          <w:rFonts w:cs="Calibri"/>
          <w:u w:val="single"/>
        </w:rPr>
        <w:t>BUTTERFLY EFFECT</w:t>
      </w:r>
      <w:r w:rsidRPr="007F5496">
        <w:rPr>
          <w:rFonts w:cs="Calibri"/>
        </w:rPr>
        <w:t xml:space="preserve">. Every action has </w:t>
      </w:r>
      <w:r w:rsidRPr="007F5496">
        <w:rPr>
          <w:rFonts w:cs="Calibri"/>
          <w:u w:val="single"/>
        </w:rPr>
        <w:t>infinite stemming consequences</w:t>
      </w:r>
      <w:r w:rsidRPr="007F5496">
        <w:rPr>
          <w:rFonts w:cs="Calibri"/>
        </w:rPr>
        <w:t xml:space="preserve">, because every consequence can cause another consequence---that means consequentialism can’t </w:t>
      </w:r>
      <w:r w:rsidRPr="007F5496">
        <w:rPr>
          <w:rFonts w:cs="Calibri"/>
          <w:u w:val="single"/>
        </w:rPr>
        <w:t>guide action</w:t>
      </w:r>
      <w:r w:rsidRPr="007F5496">
        <w:rPr>
          <w:rFonts w:cs="Calibri"/>
        </w:rPr>
        <w:t xml:space="preserve"> since there’s no bright-line for when to stop </w:t>
      </w:r>
      <w:r w:rsidRPr="007F5496">
        <w:rPr>
          <w:rFonts w:cs="Calibri"/>
          <w:u w:val="single"/>
        </w:rPr>
        <w:t>calculating</w:t>
      </w:r>
      <w:r w:rsidRPr="007F5496">
        <w:rPr>
          <w:rFonts w:cs="Calibri"/>
        </w:rPr>
        <w:t>.</w:t>
      </w:r>
    </w:p>
    <w:p w14:paraId="3ED6AF50" w14:textId="77777777" w:rsidR="00254981" w:rsidRPr="007F5496" w:rsidRDefault="00254981" w:rsidP="00254981"/>
    <w:p w14:paraId="4D107092" w14:textId="77777777" w:rsidR="00254981" w:rsidRPr="007F5496" w:rsidRDefault="00254981" w:rsidP="00254981">
      <w:pPr>
        <w:pStyle w:val="Heading4"/>
        <w:rPr>
          <w:rFonts w:cs="Calibri"/>
        </w:rPr>
      </w:pPr>
      <w:r w:rsidRPr="007F5496">
        <w:rPr>
          <w:rFonts w:cs="Calibri"/>
        </w:rPr>
        <w:t xml:space="preserve">6. </w:t>
      </w:r>
      <w:r w:rsidRPr="007F5496">
        <w:rPr>
          <w:rFonts w:cs="Calibri"/>
          <w:u w:val="single"/>
        </w:rPr>
        <w:t>EXTERNAL WORLD SKEPTICISM</w:t>
      </w:r>
      <w:r w:rsidRPr="007F5496">
        <w:rPr>
          <w:rFonts w:cs="Calibri"/>
        </w:rPr>
        <w:t xml:space="preserve">. </w:t>
      </w:r>
      <w:r w:rsidRPr="007F5496">
        <w:rPr>
          <w:rFonts w:cs="Calibri"/>
          <w:b w:val="0"/>
          <w:bCs/>
        </w:rPr>
        <w:t xml:space="preserve">Impossible to </w:t>
      </w:r>
      <w:r w:rsidRPr="007F5496">
        <w:rPr>
          <w:rFonts w:cs="Calibri"/>
          <w:b w:val="0"/>
          <w:bCs/>
          <w:u w:val="single"/>
        </w:rPr>
        <w:t>verify</w:t>
      </w:r>
      <w:r w:rsidRPr="007F5496">
        <w:rPr>
          <w:rFonts w:cs="Calibri"/>
          <w:b w:val="0"/>
          <w:bCs/>
        </w:rPr>
        <w:t xml:space="preserve"> that the material world is </w:t>
      </w:r>
      <w:r w:rsidRPr="007F5496">
        <w:rPr>
          <w:rFonts w:cs="Calibri"/>
          <w:b w:val="0"/>
          <w:bCs/>
          <w:u w:val="single"/>
        </w:rPr>
        <w:t>real</w:t>
      </w:r>
      <w:r w:rsidRPr="007F5496">
        <w:rPr>
          <w:rFonts w:cs="Calibri"/>
          <w:b w:val="0"/>
          <w:bCs/>
        </w:rPr>
        <w:t xml:space="preserve">. We could be </w:t>
      </w:r>
      <w:r w:rsidRPr="007F5496">
        <w:rPr>
          <w:rFonts w:cs="Calibri"/>
          <w:b w:val="0"/>
          <w:bCs/>
          <w:u w:val="single"/>
        </w:rPr>
        <w:t>dreaming</w:t>
      </w:r>
      <w:r w:rsidRPr="007F5496">
        <w:rPr>
          <w:rFonts w:cs="Calibri"/>
          <w:b w:val="0"/>
          <w:bCs/>
        </w:rPr>
        <w:t xml:space="preserve"> and awake during </w:t>
      </w:r>
      <w:r w:rsidRPr="007F5496">
        <w:rPr>
          <w:rFonts w:cs="Calibri"/>
          <w:b w:val="0"/>
          <w:bCs/>
          <w:u w:val="single"/>
        </w:rPr>
        <w:t>dreams</w:t>
      </w:r>
      <w:r w:rsidRPr="007F5496">
        <w:rPr>
          <w:rFonts w:cs="Calibri"/>
          <w:b w:val="0"/>
          <w:bCs/>
        </w:rPr>
        <w:t>.</w:t>
      </w:r>
    </w:p>
    <w:p w14:paraId="0ABB6915" w14:textId="77777777" w:rsidR="00254981" w:rsidRPr="007F5496" w:rsidRDefault="00254981" w:rsidP="00254981">
      <w:r w:rsidRPr="007F5496">
        <w:rPr>
          <w:rStyle w:val="Style13ptBold"/>
        </w:rPr>
        <w:t>Chapman ’14</w:t>
      </w:r>
      <w:r w:rsidRPr="007F5496">
        <w:t xml:space="preserve"> [Andrew; February 6; lecturer in philosophy at the University of Colorado, Boulder; 1000-Word Philosophy: An Introductory Anthology, “External World Skepticism”, https://1000wordphilosophy.com/2014/02/06/external-world-skepticism/; Xu]</w:t>
      </w:r>
    </w:p>
    <w:p w14:paraId="52BB0E83" w14:textId="77777777" w:rsidR="00254981" w:rsidRPr="007F5496" w:rsidRDefault="00254981" w:rsidP="00254981">
      <w:pPr>
        <w:rPr>
          <w:sz w:val="16"/>
        </w:rPr>
      </w:pPr>
      <w:r w:rsidRPr="007F5496">
        <w:rPr>
          <w:sz w:val="16"/>
        </w:rPr>
        <w:t xml:space="preserve">1 </w:t>
      </w:r>
      <w:r w:rsidRPr="007F5496">
        <w:rPr>
          <w:rStyle w:val="StyleUnderline"/>
        </w:rPr>
        <w:t xml:space="preserve">If the evil demon scenario is too </w:t>
      </w:r>
      <w:r w:rsidRPr="007F5496">
        <w:rPr>
          <w:rStyle w:val="Emphasis"/>
        </w:rPr>
        <w:t>far-fetched</w:t>
      </w:r>
      <w:r w:rsidRPr="007F5496">
        <w:rPr>
          <w:rStyle w:val="StyleUnderline"/>
        </w:rPr>
        <w:t xml:space="preserve"> for you</w:t>
      </w:r>
      <w:r w:rsidRPr="007F5496">
        <w:rPr>
          <w:sz w:val="16"/>
        </w:rPr>
        <w:t xml:space="preserve">, </w:t>
      </w:r>
      <w:r w:rsidRPr="002729E9">
        <w:rPr>
          <w:rStyle w:val="StyleUnderline"/>
          <w:highlight w:val="green"/>
        </w:rPr>
        <w:t>imagine</w:t>
      </w:r>
      <w:r w:rsidRPr="007F5496">
        <w:rPr>
          <w:rStyle w:val="StyleUnderline"/>
        </w:rPr>
        <w:t xml:space="preserve"> that </w:t>
      </w:r>
      <w:r w:rsidRPr="002729E9">
        <w:rPr>
          <w:rStyle w:val="StyleUnderline"/>
          <w:highlight w:val="green"/>
        </w:rPr>
        <w:t xml:space="preserve">you are </w:t>
      </w:r>
      <w:r w:rsidRPr="002729E9">
        <w:rPr>
          <w:rStyle w:val="Emphasis"/>
          <w:highlight w:val="green"/>
        </w:rPr>
        <w:t>dreaming</w:t>
      </w:r>
      <w:r w:rsidRPr="007F5496">
        <w:rPr>
          <w:rStyle w:val="StyleUnderline"/>
        </w:rPr>
        <w:t xml:space="preserve"> or that you are </w:t>
      </w:r>
      <w:r w:rsidRPr="002729E9">
        <w:rPr>
          <w:rStyle w:val="Emphasis"/>
          <w:highlight w:val="green"/>
        </w:rPr>
        <w:t>hallucinating</w:t>
      </w:r>
      <w:r w:rsidRPr="002729E9">
        <w:rPr>
          <w:rStyle w:val="StyleUnderline"/>
          <w:highlight w:val="green"/>
        </w:rPr>
        <w:t xml:space="preserve"> or</w:t>
      </w:r>
      <w:r w:rsidRPr="007F5496">
        <w:rPr>
          <w:rStyle w:val="StyleUnderline"/>
        </w:rPr>
        <w:t xml:space="preserve"> even that you are in a </w:t>
      </w:r>
      <w:r w:rsidRPr="007F5496">
        <w:rPr>
          <w:rStyle w:val="Emphasis"/>
        </w:rPr>
        <w:t>laboratory</w:t>
      </w:r>
      <w:r w:rsidRPr="007F5496">
        <w:rPr>
          <w:rStyle w:val="StyleUnderline"/>
        </w:rPr>
        <w:t xml:space="preserve"> and your </w:t>
      </w:r>
      <w:r w:rsidRPr="002729E9">
        <w:rPr>
          <w:rStyle w:val="Emphasis"/>
          <w:highlight w:val="green"/>
        </w:rPr>
        <w:t>visual cortex</w:t>
      </w:r>
      <w:r w:rsidRPr="002729E9">
        <w:rPr>
          <w:rStyle w:val="StyleUnderline"/>
          <w:highlight w:val="green"/>
        </w:rPr>
        <w:t xml:space="preserve"> is being </w:t>
      </w:r>
      <w:r w:rsidRPr="002729E9">
        <w:rPr>
          <w:rStyle w:val="Emphasis"/>
          <w:highlight w:val="green"/>
        </w:rPr>
        <w:t>stimulated</w:t>
      </w:r>
      <w:r w:rsidRPr="007F5496">
        <w:rPr>
          <w:rStyle w:val="StyleUnderline"/>
        </w:rPr>
        <w:t xml:space="preserve"> by </w:t>
      </w:r>
      <w:r w:rsidRPr="007F5496">
        <w:rPr>
          <w:rStyle w:val="Emphasis"/>
        </w:rPr>
        <w:t>electrodes</w:t>
      </w:r>
      <w:r w:rsidRPr="007F5496">
        <w:rPr>
          <w:sz w:val="16"/>
        </w:rPr>
        <w:t>.</w:t>
      </w:r>
    </w:p>
    <w:p w14:paraId="6D28A728" w14:textId="77777777" w:rsidR="00254981" w:rsidRPr="007F5496" w:rsidRDefault="00254981" w:rsidP="00254981">
      <w:pPr>
        <w:rPr>
          <w:sz w:val="16"/>
        </w:rPr>
      </w:pPr>
      <w:r w:rsidRPr="007F5496">
        <w:rPr>
          <w:sz w:val="16"/>
        </w:rPr>
        <w:t>*Paragraph Following the First*</w:t>
      </w:r>
    </w:p>
    <w:p w14:paraId="4BA19521" w14:textId="77777777" w:rsidR="00254981" w:rsidRPr="007F5496" w:rsidRDefault="00254981" w:rsidP="00254981">
      <w:pPr>
        <w:rPr>
          <w:sz w:val="16"/>
        </w:rPr>
      </w:pPr>
      <w:r w:rsidRPr="007F5496">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2729E9">
        <w:rPr>
          <w:rStyle w:val="StyleUnderline"/>
          <w:highlight w:val="green"/>
        </w:rPr>
        <w:t>how can you</w:t>
      </w:r>
      <w:r w:rsidRPr="007F5496">
        <w:rPr>
          <w:rStyle w:val="StyleUnderline"/>
        </w:rPr>
        <w:t xml:space="preserve"> ever possibly </w:t>
      </w:r>
      <w:r w:rsidRPr="002729E9">
        <w:rPr>
          <w:rStyle w:val="Emphasis"/>
          <w:highlight w:val="green"/>
        </w:rPr>
        <w:t>know</w:t>
      </w:r>
      <w:r w:rsidRPr="007F5496">
        <w:rPr>
          <w:rStyle w:val="StyleUnderline"/>
        </w:rPr>
        <w:t xml:space="preserve"> anything about </w:t>
      </w:r>
      <w:r w:rsidRPr="002729E9">
        <w:rPr>
          <w:rStyle w:val="StyleUnderline"/>
          <w:highlight w:val="green"/>
        </w:rPr>
        <w:t xml:space="preserve">the </w:t>
      </w:r>
      <w:r w:rsidRPr="002729E9">
        <w:rPr>
          <w:rStyle w:val="Emphasis"/>
          <w:highlight w:val="green"/>
        </w:rPr>
        <w:t>world outside</w:t>
      </w:r>
      <w:r w:rsidRPr="002729E9">
        <w:rPr>
          <w:rStyle w:val="StyleUnderline"/>
          <w:highlight w:val="green"/>
        </w:rPr>
        <w:t xml:space="preserve"> your</w:t>
      </w:r>
      <w:r w:rsidRPr="007F5496">
        <w:rPr>
          <w:rStyle w:val="StyleUnderline"/>
        </w:rPr>
        <w:t xml:space="preserve"> own </w:t>
      </w:r>
      <w:r w:rsidRPr="002729E9">
        <w:rPr>
          <w:rStyle w:val="Emphasis"/>
          <w:highlight w:val="green"/>
        </w:rPr>
        <w:t>skin</w:t>
      </w:r>
      <w:r w:rsidRPr="007F5496">
        <w:rPr>
          <w:sz w:val="16"/>
        </w:rPr>
        <w:t xml:space="preserve">? </w:t>
      </w:r>
      <w:r w:rsidRPr="007F5496">
        <w:rPr>
          <w:rStyle w:val="StyleUnderline"/>
        </w:rPr>
        <w:t xml:space="preserve">This is the problem of </w:t>
      </w:r>
      <w:r w:rsidRPr="002729E9">
        <w:rPr>
          <w:rStyle w:val="Emphasis"/>
          <w:highlight w:val="green"/>
        </w:rPr>
        <w:t>external world skep</w:t>
      </w:r>
      <w:r w:rsidRPr="007F5496">
        <w:rPr>
          <w:rStyle w:val="StyleUnderline"/>
        </w:rPr>
        <w:t>ticism</w:t>
      </w:r>
      <w:r w:rsidRPr="007F5496">
        <w:rPr>
          <w:sz w:val="16"/>
          <w:szCs w:val="16"/>
        </w:rPr>
        <w:t xml:space="preserve">, </w:t>
      </w:r>
      <w:r w:rsidRPr="007F5496">
        <w:rPr>
          <w:rStyle w:val="StyleUnderline"/>
        </w:rPr>
        <w:t xml:space="preserve">perhaps the </w:t>
      </w:r>
      <w:r w:rsidRPr="002729E9">
        <w:rPr>
          <w:rStyle w:val="Emphasis"/>
          <w:highlight w:val="green"/>
        </w:rPr>
        <w:t>central problem</w:t>
      </w:r>
      <w:r w:rsidRPr="007F5496">
        <w:rPr>
          <w:rStyle w:val="StyleUnderline"/>
        </w:rPr>
        <w:t xml:space="preserve"> of modern </w:t>
      </w:r>
      <w:r w:rsidRPr="007F5496">
        <w:rPr>
          <w:rStyle w:val="Emphasis"/>
        </w:rPr>
        <w:t>epistemology</w:t>
      </w:r>
      <w:r w:rsidRPr="007F5496">
        <w:rPr>
          <w:sz w:val="16"/>
        </w:rPr>
        <w:t>.</w:t>
      </w:r>
    </w:p>
    <w:p w14:paraId="10E2E689" w14:textId="77777777" w:rsidR="00254981" w:rsidRPr="001B203A" w:rsidRDefault="00254981" w:rsidP="00254981"/>
    <w:p w14:paraId="6BB2DD8C" w14:textId="77777777" w:rsidR="00254981" w:rsidRDefault="00254981" w:rsidP="00254981">
      <w:pPr>
        <w:pStyle w:val="Heading2"/>
      </w:pPr>
      <w:r>
        <w:t>Advantage</w:t>
      </w:r>
    </w:p>
    <w:p w14:paraId="47EA4483" w14:textId="77777777" w:rsidR="00254981" w:rsidRDefault="00254981" w:rsidP="00254981">
      <w:pPr>
        <w:pStyle w:val="Heading3"/>
      </w:pPr>
      <w:r>
        <w:t>Solvency---2NC</w:t>
      </w:r>
    </w:p>
    <w:p w14:paraId="01532ACA" w14:textId="77777777" w:rsidR="00254981" w:rsidRDefault="00254981" w:rsidP="00254981">
      <w:pPr>
        <w:pStyle w:val="Heading4"/>
      </w:pPr>
      <w:r>
        <w:t xml:space="preserve">Data bargaining fails. Kerry and morris say systemic friction undermines the ability of users to turn data into privacy and consumers are disincentives from negotiating the legalese necessary to resolve their impacts abt restraining platforms. That means the plan backfires. They have no mechanism to restrain corporate malfeasance since if they’re right that algorythims are black boxed they cant solve </w:t>
      </w:r>
    </w:p>
    <w:p w14:paraId="6E9D28A6" w14:textId="77777777" w:rsidR="00254981" w:rsidRDefault="00254981" w:rsidP="00254981">
      <w:pPr>
        <w:pStyle w:val="Heading4"/>
      </w:pPr>
      <w:r>
        <w:t xml:space="preserve">1AC content moderators. High quality data. </w:t>
      </w:r>
    </w:p>
    <w:p w14:paraId="1E2D5B06" w14:textId="77777777" w:rsidR="00254981" w:rsidRDefault="00254981" w:rsidP="00254981">
      <w:pPr>
        <w:pStyle w:val="Heading4"/>
      </w:pPr>
      <w:r>
        <w:t xml:space="preserve">Plan aligns incentrives. </w:t>
      </w:r>
    </w:p>
    <w:p w14:paraId="4D09B7CA" w14:textId="77777777" w:rsidR="00254981" w:rsidRPr="0076174C" w:rsidRDefault="00254981" w:rsidP="00254981"/>
    <w:p w14:paraId="08DCAC95" w14:textId="77777777" w:rsidR="00254981" w:rsidRDefault="00254981" w:rsidP="00254981">
      <w:pPr>
        <w:pStyle w:val="Heading3"/>
      </w:pPr>
      <w:r>
        <w:t>AT: AGI---2NC</w:t>
      </w:r>
    </w:p>
    <w:p w14:paraId="14D58EB2" w14:textId="77777777" w:rsidR="00254981" w:rsidRDefault="00254981" w:rsidP="00254981">
      <w:pPr>
        <w:pStyle w:val="Heading4"/>
      </w:pPr>
      <w:r>
        <w:t xml:space="preserve">No AI impact: </w:t>
      </w:r>
    </w:p>
    <w:p w14:paraId="5FD00FD7" w14:textId="77777777" w:rsidR="00254981" w:rsidRDefault="00254981" w:rsidP="00254981">
      <w:pPr>
        <w:pStyle w:val="Heading4"/>
      </w:pPr>
      <w:r>
        <w:t xml:space="preserve">1. AGI is </w:t>
      </w:r>
      <w:r>
        <w:rPr>
          <w:u w:val="single"/>
        </w:rPr>
        <w:t>impossible</w:t>
      </w:r>
      <w:r>
        <w:t xml:space="preserve">. AI </w:t>
      </w:r>
      <w:r w:rsidRPr="0012573A">
        <w:rPr>
          <w:u w:val="single"/>
        </w:rPr>
        <w:t>aggregates</w:t>
      </w:r>
      <w:r>
        <w:t xml:space="preserve"> information, creating the </w:t>
      </w:r>
      <w:r w:rsidRPr="00B469AE">
        <w:rPr>
          <w:u w:val="single"/>
        </w:rPr>
        <w:t>illusion</w:t>
      </w:r>
      <w:r>
        <w:t xml:space="preserve"> of </w:t>
      </w:r>
      <w:r w:rsidRPr="00AF2F4F">
        <w:rPr>
          <w:u w:val="single"/>
        </w:rPr>
        <w:t>intelligence</w:t>
      </w:r>
      <w:r>
        <w:t xml:space="preserve">, but </w:t>
      </w:r>
      <w:r w:rsidRPr="003E7214">
        <w:rPr>
          <w:u w:val="single"/>
        </w:rPr>
        <w:t>ANY</w:t>
      </w:r>
      <w:r>
        <w:t xml:space="preserve"> context-switching causes it to </w:t>
      </w:r>
      <w:r w:rsidRPr="00801E6B">
        <w:rPr>
          <w:u w:val="single"/>
        </w:rPr>
        <w:t>quickly break down</w:t>
      </w:r>
      <w:r>
        <w:t xml:space="preserve"> because it lacks </w:t>
      </w:r>
      <w:r w:rsidRPr="0043698D">
        <w:rPr>
          <w:u w:val="single"/>
        </w:rPr>
        <w:t>understanding</w:t>
      </w:r>
      <w:r>
        <w:t xml:space="preserve">. </w:t>
      </w:r>
    </w:p>
    <w:p w14:paraId="4BFC8864" w14:textId="77777777" w:rsidR="00254981" w:rsidRDefault="00254981" w:rsidP="00254981">
      <w:pPr>
        <w:pStyle w:val="Heading4"/>
      </w:pPr>
      <w:r w:rsidRPr="005C4B2B">
        <w:t xml:space="preserve">2. </w:t>
      </w:r>
      <w:r>
        <w:t xml:space="preserve">No impact. Pessimistic predictions of emerging tech have been wrong for </w:t>
      </w:r>
      <w:r w:rsidRPr="00E04C55">
        <w:rPr>
          <w:u w:val="single"/>
        </w:rPr>
        <w:t>decades</w:t>
      </w:r>
      <w:r>
        <w:t xml:space="preserve">. There’s no coherent </w:t>
      </w:r>
      <w:r w:rsidRPr="0058190D">
        <w:rPr>
          <w:u w:val="single"/>
        </w:rPr>
        <w:t>mechanism</w:t>
      </w:r>
      <w:r>
        <w:t xml:space="preserve"> for AI to end humanity. It’s </w:t>
      </w:r>
      <w:r w:rsidRPr="00731770">
        <w:rPr>
          <w:u w:val="single"/>
        </w:rPr>
        <w:t>equally</w:t>
      </w:r>
      <w:r w:rsidRPr="00CF390F">
        <w:rPr>
          <w:u w:val="single"/>
        </w:rPr>
        <w:t xml:space="preserve"> likely</w:t>
      </w:r>
      <w:r>
        <w:t xml:space="preserve"> superintelligence </w:t>
      </w:r>
      <w:r w:rsidRPr="00AD73A8">
        <w:rPr>
          <w:u w:val="single"/>
        </w:rPr>
        <w:t>inevitably align</w:t>
      </w:r>
      <w:r>
        <w:rPr>
          <w:u w:val="single"/>
        </w:rPr>
        <w:t>s</w:t>
      </w:r>
      <w:r>
        <w:t xml:space="preserve"> &amp; </w:t>
      </w:r>
      <w:r w:rsidRPr="004F3D79">
        <w:rPr>
          <w:u w:val="single"/>
        </w:rPr>
        <w:t>solve</w:t>
      </w:r>
      <w:r>
        <w:rPr>
          <w:u w:val="single"/>
        </w:rPr>
        <w:t>s</w:t>
      </w:r>
      <w:r>
        <w:t xml:space="preserve"> bad AI. </w:t>
      </w:r>
    </w:p>
    <w:p w14:paraId="320943A3" w14:textId="77777777" w:rsidR="00254981" w:rsidRDefault="00254981" w:rsidP="00254981">
      <w:pPr>
        <w:pStyle w:val="Heading4"/>
      </w:pPr>
      <w:r>
        <w:t xml:space="preserve">Political disruptions are thumped and not extinction. </w:t>
      </w:r>
    </w:p>
    <w:p w14:paraId="28749FDB" w14:textId="77777777" w:rsidR="00254981" w:rsidRPr="0076174C" w:rsidRDefault="00254981" w:rsidP="00254981">
      <w:pPr>
        <w:pStyle w:val="Heading4"/>
      </w:pPr>
      <w:r>
        <w:t>2AC just said random words what does feedback loops means.</w:t>
      </w:r>
    </w:p>
    <w:p w14:paraId="1D254DA8" w14:textId="77777777" w:rsidR="00254981" w:rsidRPr="00001F64" w:rsidRDefault="00254981" w:rsidP="00254981">
      <w:pPr>
        <w:pStyle w:val="Heading4"/>
      </w:pPr>
      <w:r>
        <w:t>3. Can’t be existential. No rational existential scenario.</w:t>
      </w:r>
    </w:p>
    <w:p w14:paraId="3B20E93E" w14:textId="77777777" w:rsidR="00254981" w:rsidRPr="00001F64" w:rsidRDefault="00254981" w:rsidP="00254981">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78A0C6BD" w14:textId="77777777" w:rsidR="00254981" w:rsidRPr="00001F64" w:rsidRDefault="00254981" w:rsidP="00254981">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4AF52AFC" w14:textId="77777777" w:rsidR="00254981" w:rsidRPr="00001F64" w:rsidRDefault="00254981" w:rsidP="00254981">
      <w:pPr>
        <w:rPr>
          <w:sz w:val="16"/>
        </w:rPr>
      </w:pPr>
      <w:r w:rsidRPr="00001F64">
        <w:rPr>
          <w:sz w:val="16"/>
        </w:rPr>
        <w:t>Okay, guys.</w:t>
      </w:r>
    </w:p>
    <w:p w14:paraId="3A7ED5CC" w14:textId="77777777" w:rsidR="00254981" w:rsidRPr="00001F64" w:rsidRDefault="00254981" w:rsidP="00254981">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2EDCBB31" w14:textId="77777777" w:rsidR="00254981" w:rsidRPr="00001F64" w:rsidRDefault="00254981" w:rsidP="00254981">
      <w:pPr>
        <w:rPr>
          <w:sz w:val="16"/>
        </w:rPr>
      </w:pPr>
      <w:r w:rsidRPr="00001F64">
        <w:rPr>
          <w:sz w:val="16"/>
        </w:rPr>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65061699" w14:textId="77777777" w:rsidR="00254981" w:rsidRPr="00001F64" w:rsidRDefault="00254981" w:rsidP="00254981">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359DD695" w14:textId="77777777" w:rsidR="00254981" w:rsidRPr="00001F64" w:rsidRDefault="00254981" w:rsidP="00254981">
      <w:pPr>
        <w:rPr>
          <w:sz w:val="16"/>
        </w:rPr>
      </w:pPr>
      <w:r w:rsidRPr="00001F64">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33DD44B" w14:textId="77777777" w:rsidR="00254981" w:rsidRPr="00001F64" w:rsidRDefault="00254981" w:rsidP="00254981">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760603A1" w14:textId="77777777" w:rsidR="00254981" w:rsidRPr="00001F64" w:rsidRDefault="00254981" w:rsidP="00254981">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5FC63525" w14:textId="77777777" w:rsidR="00254981" w:rsidRPr="00001F64" w:rsidRDefault="00254981" w:rsidP="00254981">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r w:rsidRPr="00001F64">
        <w:rPr>
          <w:rStyle w:val="Emphasis"/>
          <w:highlight w:val="cyan"/>
        </w:rPr>
        <w:t>all</w:t>
      </w:r>
      <w:r w:rsidRPr="00001F64">
        <w:rPr>
          <w:rStyle w:val="StyleUnderline"/>
        </w:rPr>
        <w:t xml:space="preserve"> of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51F1AE5F" w14:textId="77777777" w:rsidR="00254981" w:rsidRPr="00001F64" w:rsidRDefault="00254981" w:rsidP="00254981">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3FBB5BDC" w14:textId="77777777" w:rsidR="00254981" w:rsidRPr="00001F64" w:rsidRDefault="00254981" w:rsidP="00254981">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11BFEF9A" w14:textId="77777777" w:rsidR="00254981" w:rsidRDefault="00254981" w:rsidP="00254981">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0B5790E9" w14:textId="77777777" w:rsidR="00254981" w:rsidRDefault="00254981" w:rsidP="00254981">
      <w:pPr>
        <w:pStyle w:val="Heading4"/>
      </w:pPr>
      <w:r>
        <w:t>4. Barriers and checks solve.</w:t>
      </w:r>
    </w:p>
    <w:p w14:paraId="395EE355" w14:textId="77777777" w:rsidR="00254981" w:rsidRPr="00001F64" w:rsidRDefault="00254981" w:rsidP="00254981">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0843FF8F" w14:textId="77777777" w:rsidR="00254981" w:rsidRPr="00001F64" w:rsidRDefault="00254981" w:rsidP="00254981">
      <w:pPr>
        <w:rPr>
          <w:sz w:val="16"/>
        </w:rPr>
      </w:pPr>
      <w:r w:rsidRPr="00001F64">
        <w:rPr>
          <w:sz w:val="16"/>
        </w:rPr>
        <w:t xml:space="preserve">I do want to make this clear: </w:t>
      </w:r>
      <w:r w:rsidRPr="00001F64">
        <w:rPr>
          <w:rStyle w:val="StyleUnderline"/>
          <w:highlight w:val="cyan"/>
        </w:rPr>
        <w:t>No</w:t>
      </w:r>
      <w:r w:rsidRPr="00001F64">
        <w:rPr>
          <w:rStyle w:val="StyleUnderline"/>
        </w:rPr>
        <w:t xml:space="preserve">ne of our </w:t>
      </w:r>
      <w:r w:rsidRPr="00001F64">
        <w:rPr>
          <w:rStyle w:val="StyleUnderline"/>
          <w:highlight w:val="cyan"/>
        </w:rPr>
        <w:t>AI-extinction</w:t>
      </w:r>
      <w:r w:rsidRPr="00001F64">
        <w:rPr>
          <w:rStyle w:val="StyleUnderline"/>
        </w:rPr>
        <w:t xml:space="preserve"> scenarios </w:t>
      </w:r>
      <w:r w:rsidRPr="00001F64">
        <w:rPr>
          <w:rStyle w:val="Emphasis"/>
          <w:highlight w:val="cyan"/>
        </w:rPr>
        <w:t>could happen by accident</w:t>
      </w:r>
      <w:r w:rsidRPr="00001F64">
        <w:rPr>
          <w:sz w:val="16"/>
        </w:rPr>
        <w:t xml:space="preserve">. </w:t>
      </w:r>
      <w:r w:rsidRPr="00001F64">
        <w:rPr>
          <w:rStyle w:val="StyleUnderline"/>
          <w:highlight w:val="cyan"/>
        </w:rPr>
        <w:t>Each</w:t>
      </w:r>
      <w:r w:rsidRPr="00001F64">
        <w:rPr>
          <w:rStyle w:val="StyleUnderline"/>
        </w:rPr>
        <w:t xml:space="preserve"> would be </w:t>
      </w:r>
      <w:r w:rsidRPr="00001F64">
        <w:rPr>
          <w:rStyle w:val="Emphasis"/>
          <w:highlight w:val="cyan"/>
        </w:rPr>
        <w:t>immensely challenging</w:t>
      </w:r>
      <w:r w:rsidRPr="00001F64">
        <w:rPr>
          <w:rStyle w:val="StyleUnderline"/>
        </w:rPr>
        <w:t xml:space="preserve"> to carry out</w:t>
      </w:r>
      <w:r w:rsidRPr="00001F64">
        <w:rPr>
          <w:sz w:val="16"/>
        </w:rPr>
        <w:t xml:space="preserve">. </w:t>
      </w:r>
      <w:r w:rsidRPr="00001F64">
        <w:rPr>
          <w:rStyle w:val="StyleUnderline"/>
        </w:rPr>
        <w:t xml:space="preserve">AI would somehow have to </w:t>
      </w:r>
      <w:r w:rsidRPr="00001F64">
        <w:rPr>
          <w:rStyle w:val="Emphasis"/>
        </w:rPr>
        <w:t>overcome major constraints.</w:t>
      </w:r>
    </w:p>
    <w:p w14:paraId="33AFD5F6" w14:textId="77777777" w:rsidR="00254981" w:rsidRPr="00001F64" w:rsidRDefault="00254981" w:rsidP="00254981">
      <w:pPr>
        <w:rPr>
          <w:sz w:val="16"/>
        </w:rPr>
      </w:pPr>
      <w:r w:rsidRPr="00001F64">
        <w:rPr>
          <w:sz w:val="16"/>
        </w:rPr>
        <w:t xml:space="preserve">In the course of our analysis, we also identified four things that our hypothetical super-evil AI has to have: </w:t>
      </w:r>
      <w:r w:rsidRPr="00001F64">
        <w:rPr>
          <w:rStyle w:val="StyleUnderline"/>
        </w:rPr>
        <w:t>First, it would need to somehow set an objective to cause extinction</w:t>
      </w:r>
      <w:r w:rsidRPr="00001F64">
        <w:rPr>
          <w:sz w:val="16"/>
        </w:rPr>
        <w:t xml:space="preserve">. </w:t>
      </w:r>
      <w:r w:rsidRPr="00001F64">
        <w:rPr>
          <w:rStyle w:val="StyleUnderline"/>
          <w:highlight w:val="cyan"/>
        </w:rPr>
        <w:t>AI</w:t>
      </w:r>
      <w:r w:rsidRPr="00001F64">
        <w:rPr>
          <w:sz w:val="16"/>
        </w:rPr>
        <w:t xml:space="preserve"> also </w:t>
      </w:r>
      <w:r w:rsidRPr="00001F64">
        <w:rPr>
          <w:rStyle w:val="StyleUnderline"/>
        </w:rPr>
        <w:t xml:space="preserve">would </w:t>
      </w:r>
      <w:r w:rsidRPr="00001F64">
        <w:rPr>
          <w:rStyle w:val="StyleUnderline"/>
          <w:highlight w:val="cyan"/>
        </w:rPr>
        <w:t>have to gain</w:t>
      </w:r>
      <w:r w:rsidRPr="00001F64">
        <w:rPr>
          <w:rStyle w:val="StyleUnderline"/>
        </w:rPr>
        <w:t xml:space="preserve"> </w:t>
      </w:r>
      <w:r w:rsidRPr="00001F64">
        <w:rPr>
          <w:rStyle w:val="StyleUnderline"/>
          <w:highlight w:val="cyan"/>
        </w:rPr>
        <w:t>control over</w:t>
      </w:r>
      <w:r w:rsidRPr="00001F64">
        <w:rPr>
          <w:rStyle w:val="StyleUnderline"/>
        </w:rPr>
        <w:t xml:space="preserve"> the </w:t>
      </w:r>
      <w:r w:rsidRPr="00001F64">
        <w:rPr>
          <w:rStyle w:val="Emphasis"/>
        </w:rPr>
        <w:t xml:space="preserve">key </w:t>
      </w:r>
      <w:r w:rsidRPr="00001F64">
        <w:rPr>
          <w:rStyle w:val="Emphasis"/>
          <w:highlight w:val="cyan"/>
        </w:rPr>
        <w:t>physical systems</w:t>
      </w:r>
      <w:r w:rsidRPr="00001F64">
        <w:rPr>
          <w:rStyle w:val="StyleUnderline"/>
        </w:rPr>
        <w:t xml:space="preserve"> that create the threat</w:t>
      </w:r>
      <w:r w:rsidRPr="00001F64">
        <w:rPr>
          <w:sz w:val="16"/>
        </w:rPr>
        <w:t xml:space="preserve">, </w:t>
      </w:r>
      <w:r w:rsidRPr="00001F64">
        <w:rPr>
          <w:rStyle w:val="StyleUnderline"/>
        </w:rPr>
        <w:t>like nuclear weapon launch control or chemical manufacturing infrastructure</w:t>
      </w:r>
      <w:r w:rsidRPr="00001F64">
        <w:rPr>
          <w:sz w:val="16"/>
        </w:rPr>
        <w:t xml:space="preserve">. </w:t>
      </w:r>
      <w:r w:rsidRPr="00001F64">
        <w:rPr>
          <w:rStyle w:val="StyleUnderline"/>
          <w:highlight w:val="cyan"/>
        </w:rPr>
        <w:t>It would need</w:t>
      </w:r>
      <w:r w:rsidRPr="00001F64">
        <w:rPr>
          <w:sz w:val="16"/>
        </w:rPr>
        <w:t xml:space="preserve"> the </w:t>
      </w:r>
      <w:r w:rsidRPr="00001F64">
        <w:rPr>
          <w:rStyle w:val="Emphasis"/>
          <w:highlight w:val="cyan"/>
        </w:rPr>
        <w:t>ability to persuade humans</w:t>
      </w:r>
      <w:r w:rsidRPr="00001F64">
        <w:rPr>
          <w:sz w:val="16"/>
        </w:rPr>
        <w:t xml:space="preserve"> </w:t>
      </w:r>
      <w:r w:rsidRPr="00001F64">
        <w:rPr>
          <w:rStyle w:val="StyleUnderline"/>
        </w:rPr>
        <w:t>to help and hide its actions long enough to succeed</w:t>
      </w:r>
      <w:r w:rsidRPr="00001F64">
        <w:rPr>
          <w:sz w:val="16"/>
        </w:rPr>
        <w:t xml:space="preserve">. And </w:t>
      </w:r>
      <w:r w:rsidRPr="00001F64">
        <w:rPr>
          <w:rStyle w:val="StyleUnderline"/>
        </w:rPr>
        <w:t>it has to be able to survive without humans around to support it</w:t>
      </w:r>
      <w:r w:rsidRPr="00001F64">
        <w:rPr>
          <w:sz w:val="16"/>
        </w:rPr>
        <w:t xml:space="preserve">, because even once society started to collapse, </w:t>
      </w:r>
      <w:r w:rsidRPr="00001F64">
        <w:rPr>
          <w:rStyle w:val="StyleUnderline"/>
          <w:highlight w:val="cyan"/>
        </w:rPr>
        <w:t>follow-up actions</w:t>
      </w:r>
      <w:r w:rsidRPr="00001F64">
        <w:rPr>
          <w:rStyle w:val="StyleUnderline"/>
        </w:rPr>
        <w:t xml:space="preserve"> </w:t>
      </w:r>
      <w:r w:rsidRPr="00001F64">
        <w:rPr>
          <w:rStyle w:val="Emphasis"/>
        </w:rPr>
        <w:t xml:space="preserve">would be </w:t>
      </w:r>
      <w:r w:rsidRPr="00001F64">
        <w:rPr>
          <w:rStyle w:val="Emphasis"/>
          <w:highlight w:val="cyan"/>
        </w:rPr>
        <w:t xml:space="preserve">required to </w:t>
      </w:r>
      <w:r w:rsidRPr="00CD3B9C">
        <w:rPr>
          <w:rStyle w:val="Emphasis"/>
          <w:highlight w:val="cyan"/>
        </w:rPr>
        <w:t>cause</w:t>
      </w:r>
      <w:r w:rsidRPr="00001F64">
        <w:rPr>
          <w:rStyle w:val="Emphasis"/>
        </w:rPr>
        <w:t xml:space="preserve"> full </w:t>
      </w:r>
      <w:r w:rsidRPr="00001F64">
        <w:rPr>
          <w:rStyle w:val="Emphasis"/>
          <w:highlight w:val="cyan"/>
        </w:rPr>
        <w:t>extinction</w:t>
      </w:r>
      <w:r w:rsidRPr="00001F64">
        <w:rPr>
          <w:rStyle w:val="StyleUnderline"/>
        </w:rPr>
        <w:t>.</w:t>
      </w:r>
    </w:p>
    <w:p w14:paraId="7BAFFD01" w14:textId="77777777" w:rsidR="00254981" w:rsidRPr="00001F64" w:rsidRDefault="00254981" w:rsidP="00254981">
      <w:pPr>
        <w:rPr>
          <w:sz w:val="16"/>
        </w:rPr>
      </w:pPr>
      <w:r w:rsidRPr="00001F64">
        <w:rPr>
          <w:rStyle w:val="StyleUnderline"/>
          <w:highlight w:val="cyan"/>
        </w:rPr>
        <w:t>If AI did not possess all four</w:t>
      </w:r>
      <w:r w:rsidRPr="00001F64">
        <w:rPr>
          <w:rStyle w:val="StyleUnderline"/>
        </w:rPr>
        <w:t xml:space="preserve"> of these capabilities, our team concluded its </w:t>
      </w:r>
      <w:r w:rsidRPr="00001F64">
        <w:rPr>
          <w:rStyle w:val="Emphasis"/>
          <w:highlight w:val="cyan"/>
        </w:rPr>
        <w:t>extinction</w:t>
      </w:r>
      <w:r w:rsidRPr="00001F64">
        <w:rPr>
          <w:rStyle w:val="Emphasis"/>
        </w:rPr>
        <w:t xml:space="preserve"> project </w:t>
      </w:r>
      <w:r w:rsidRPr="00001F64">
        <w:rPr>
          <w:rStyle w:val="Emphasis"/>
          <w:highlight w:val="cyan"/>
        </w:rPr>
        <w:t>would fail</w:t>
      </w:r>
      <w:r w:rsidRPr="00001F64">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298A09DF" w14:textId="77777777" w:rsidR="00254981" w:rsidRPr="00001F64" w:rsidRDefault="00254981" w:rsidP="00254981">
      <w:pPr>
        <w:rPr>
          <w:sz w:val="16"/>
        </w:rPr>
      </w:pPr>
      <w:r w:rsidRPr="00001F64">
        <w:rPr>
          <w:sz w:val="16"/>
        </w:rPr>
        <w:t xml:space="preserve">But if extinction is a plausible outcome of AI development, </w:t>
      </w:r>
      <w:r w:rsidRPr="00001F64">
        <w:rPr>
          <w:rStyle w:val="StyleUnderline"/>
        </w:rPr>
        <w:t>doesn't that mean we should follow the precautionary principle</w:t>
      </w:r>
      <w:r w:rsidRPr="00001F64">
        <w:rPr>
          <w:sz w:val="16"/>
        </w:rPr>
        <w:t xml:space="preserve">? That is to say: Shut it all down because better off safe than sorry? </w:t>
      </w:r>
      <w:r w:rsidRPr="00001F64">
        <w:rPr>
          <w:rStyle w:val="StyleUnderline"/>
        </w:rPr>
        <w:t xml:space="preserve">We say the </w:t>
      </w:r>
      <w:r w:rsidRPr="00001F64">
        <w:rPr>
          <w:rStyle w:val="Emphasis"/>
        </w:rPr>
        <w:t>answer is no</w:t>
      </w:r>
      <w:r w:rsidRPr="00001F64">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2FA98941" w14:textId="77777777" w:rsidR="00254981" w:rsidRPr="00CD3B9C" w:rsidRDefault="00254981" w:rsidP="00254981">
      <w:pPr>
        <w:rPr>
          <w:u w:val="single"/>
        </w:rPr>
      </w:pPr>
      <w:r w:rsidRPr="00001F64">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001F64">
        <w:rPr>
          <w:rStyle w:val="StyleUnderline"/>
          <w:highlight w:val="cyan"/>
        </w:rPr>
        <w:t>responsible AI development</w:t>
      </w:r>
      <w:r w:rsidRPr="00001F64">
        <w:rPr>
          <w:rStyle w:val="StyleUnderline"/>
        </w:rPr>
        <w:t xml:space="preserve"> approaches that </w:t>
      </w:r>
      <w:r w:rsidRPr="00001F64">
        <w:rPr>
          <w:rStyle w:val="StyleUnderline"/>
          <w:highlight w:val="cyan"/>
        </w:rPr>
        <w:t>mitigate risk</w:t>
      </w:r>
      <w:r w:rsidRPr="00001F64">
        <w:rPr>
          <w:rStyle w:val="StyleUnderline"/>
        </w:rPr>
        <w:t xml:space="preserve"> from extinction </w:t>
      </w:r>
      <w:r w:rsidRPr="00001F64">
        <w:rPr>
          <w:rStyle w:val="StyleUnderline"/>
          <w:highlight w:val="cyan"/>
        </w:rPr>
        <w:t>will</w:t>
      </w:r>
      <w:r w:rsidRPr="00001F64">
        <w:rPr>
          <w:rStyle w:val="StyleUnderline"/>
        </w:rPr>
        <w:t xml:space="preserve"> also </w:t>
      </w:r>
      <w:r w:rsidRPr="00001F64">
        <w:rPr>
          <w:rStyle w:val="StyleUnderline"/>
          <w:highlight w:val="cyan"/>
        </w:rPr>
        <w:t>mitigate</w:t>
      </w:r>
      <w:r w:rsidRPr="00001F64">
        <w:rPr>
          <w:rStyle w:val="StyleUnderline"/>
        </w:rPr>
        <w:t xml:space="preserve"> risks from other AI-related harms that are less consequential, and </w:t>
      </w:r>
      <w:r w:rsidRPr="00001F64">
        <w:rPr>
          <w:rStyle w:val="Emphasis"/>
        </w:rPr>
        <w:t xml:space="preserve">also less uncertain, than </w:t>
      </w:r>
      <w:r w:rsidRPr="00001F64">
        <w:rPr>
          <w:rStyle w:val="Emphasis"/>
          <w:highlight w:val="cyan"/>
        </w:rPr>
        <w:t>existential risks</w:t>
      </w:r>
      <w:r w:rsidRPr="00001F64">
        <w:rPr>
          <w:rStyle w:val="StyleUnderline"/>
        </w:rPr>
        <w:t>.</w:t>
      </w:r>
    </w:p>
    <w:p w14:paraId="160342E8" w14:textId="77777777" w:rsidR="00254981" w:rsidRDefault="00254981" w:rsidP="00254981">
      <w:pPr>
        <w:pStyle w:val="Heading3"/>
      </w:pPr>
      <w:r>
        <w:t>AT: Nuke civil war---2NC</w:t>
      </w:r>
    </w:p>
    <w:p w14:paraId="162A6BEA" w14:textId="77777777" w:rsidR="00254981" w:rsidRDefault="00254981" w:rsidP="00254981">
      <w:pPr>
        <w:pStyle w:val="Heading4"/>
      </w:pPr>
      <w:r>
        <w:t xml:space="preserve">Internal link is </w:t>
      </w:r>
      <w:r w:rsidRPr="00FF5A88">
        <w:rPr>
          <w:u w:val="single"/>
        </w:rPr>
        <w:t>awful</w:t>
      </w:r>
      <w:r>
        <w:t xml:space="preserve">. White supremacists won’t be able to </w:t>
      </w:r>
      <w:r w:rsidRPr="00450417">
        <w:rPr>
          <w:u w:val="single"/>
        </w:rPr>
        <w:t>steal</w:t>
      </w:r>
      <w:r>
        <w:t xml:space="preserve"> a nuclear weapon and </w:t>
      </w:r>
      <w:r w:rsidRPr="00450417">
        <w:rPr>
          <w:u w:val="single"/>
        </w:rPr>
        <w:t>detonate it</w:t>
      </w:r>
      <w:r>
        <w:t xml:space="preserve">, or it’s inevitable, because our government is </w:t>
      </w:r>
      <w:r w:rsidRPr="004839EC">
        <w:t>already</w:t>
      </w:r>
      <w:r>
        <w:t xml:space="preserve"> </w:t>
      </w:r>
      <w:r w:rsidRPr="004839EC">
        <w:rPr>
          <w:u w:val="single"/>
        </w:rPr>
        <w:t>full</w:t>
      </w:r>
      <w:r>
        <w:t xml:space="preserve"> of accelerationists, and thery’re too </w:t>
      </w:r>
      <w:r w:rsidRPr="005B0070">
        <w:rPr>
          <w:u w:val="single"/>
        </w:rPr>
        <w:t>patriotic</w:t>
      </w:r>
      <w:r>
        <w:t xml:space="preserve"> to do so on the </w:t>
      </w:r>
      <w:r w:rsidRPr="005B0070">
        <w:rPr>
          <w:u w:val="single"/>
        </w:rPr>
        <w:t>homeland</w:t>
      </w:r>
      <w:r>
        <w:t>.</w:t>
      </w:r>
    </w:p>
    <w:p w14:paraId="747ABB3C" w14:textId="77777777" w:rsidR="00254981" w:rsidRPr="0076174C" w:rsidRDefault="00254981" w:rsidP="00254981">
      <w:pPr>
        <w:pStyle w:val="Heading4"/>
      </w:pPr>
      <w:r>
        <w:t>Hriign iniitivates are wrong</w:t>
      </w:r>
    </w:p>
    <w:p w14:paraId="236DD4B9" w14:textId="77777777" w:rsidR="00254981" w:rsidRPr="002D1A0F" w:rsidRDefault="00254981" w:rsidP="00254981">
      <w:pPr>
        <w:pStyle w:val="Heading4"/>
        <w:rPr>
          <w:rStyle w:val="StyleUnderline"/>
          <w:highlight w:val="cyan"/>
        </w:rPr>
      </w:pPr>
      <w:r>
        <w:t xml:space="preserve">No civil war. </w:t>
      </w:r>
    </w:p>
    <w:p w14:paraId="478694A6" w14:textId="77777777" w:rsidR="00254981" w:rsidRPr="002D1A0F" w:rsidRDefault="00254981" w:rsidP="00254981">
      <w:pPr>
        <w:rPr>
          <w:rStyle w:val="StyleUnderline"/>
          <w:highlight w:val="cyan"/>
        </w:rPr>
      </w:pPr>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11017D2C" w14:textId="77777777" w:rsidR="00254981" w:rsidRPr="002D1A0F" w:rsidRDefault="00254981" w:rsidP="00254981">
      <w:pPr>
        <w:rPr>
          <w:rStyle w:val="StyleUnderline"/>
          <w:highlight w:val="cyan"/>
        </w:rPr>
      </w:pPr>
      <w:r w:rsidRPr="002D1A0F">
        <w:rPr>
          <w:rStyle w:val="Emphasis"/>
          <w:sz w:val="30"/>
          <w:szCs w:val="30"/>
          <w:highlight w:val="cyan"/>
        </w:rPr>
        <w:t>Violence is possible, but there will be no civil war.</w:t>
      </w:r>
    </w:p>
    <w:p w14:paraId="012BC4CC" w14:textId="77777777" w:rsidR="00254981" w:rsidRPr="002D1A0F" w:rsidRDefault="00254981" w:rsidP="00254981">
      <w:pPr>
        <w:rPr>
          <w:rStyle w:val="StyleUnderline"/>
          <w:highlight w:val="cyan"/>
        </w:rPr>
      </w:pPr>
      <w:r w:rsidRPr="002D1A0F">
        <w:rPr>
          <w:rStyle w:val="StyleUnderline"/>
          <w:highlight w:val="cyan"/>
        </w:rPr>
        <w:t>Nations don’t go to war over</w:t>
      </w:r>
      <w:r w:rsidRPr="00256785">
        <w:rPr>
          <w:rStyle w:val="StyleUnderline"/>
        </w:rPr>
        <w:t xml:space="preserve"> </w:t>
      </w:r>
      <w:r w:rsidRPr="002D1A0F">
        <w:rPr>
          <w:rStyle w:val="StyleUnderline"/>
          <w:highlight w:val="cyan"/>
        </w:rPr>
        <w:t>whether they</w:t>
      </w:r>
      <w:r w:rsidRPr="00256785">
        <w:rPr>
          <w:rStyle w:val="StyleUnderline"/>
        </w:rPr>
        <w:t xml:space="preserve"> </w:t>
      </w:r>
      <w:r w:rsidRPr="002D1A0F">
        <w:rPr>
          <w:rStyle w:val="Emphasis"/>
          <w:highlight w:val="cyan"/>
        </w:rPr>
        <w:t>like</w:t>
      </w:r>
      <w:r w:rsidRPr="00256785">
        <w:rPr>
          <w:rStyle w:val="StyleUnderline"/>
        </w:rPr>
        <w:t xml:space="preserve"> or </w:t>
      </w:r>
      <w:r w:rsidRPr="00256785">
        <w:rPr>
          <w:rStyle w:val="Emphasis"/>
        </w:rPr>
        <w:t xml:space="preserve">hate </w:t>
      </w:r>
      <w:r w:rsidRPr="002D1A0F">
        <w:rPr>
          <w:rStyle w:val="Emphasis"/>
          <w:highlight w:val="cyan"/>
        </w:rPr>
        <w:t>specific leaders</w:t>
      </w:r>
      <w:r w:rsidRPr="00256785">
        <w:rPr>
          <w:sz w:val="16"/>
        </w:rPr>
        <w:t xml:space="preserve">. </w:t>
      </w:r>
      <w:r w:rsidRPr="003059ED">
        <w:rPr>
          <w:rStyle w:val="StyleUnderline"/>
        </w:rPr>
        <w:t xml:space="preserve">They go to war over the </w:t>
      </w:r>
      <w:r w:rsidRPr="003059ED">
        <w:rPr>
          <w:rStyle w:val="Emphasis"/>
        </w:rPr>
        <w:t>ideologies</w:t>
      </w:r>
      <w:r w:rsidRPr="003059ED">
        <w:rPr>
          <w:rStyle w:val="StyleUnderline"/>
        </w:rPr>
        <w:t xml:space="preserve">, </w:t>
      </w:r>
      <w:r w:rsidRPr="003059ED">
        <w:rPr>
          <w:rStyle w:val="Emphasis"/>
        </w:rPr>
        <w:t>religions</w:t>
      </w:r>
      <w:r w:rsidRPr="003059ED">
        <w:rPr>
          <w:rStyle w:val="StyleUnderline"/>
        </w:rPr>
        <w:t xml:space="preserve">, </w:t>
      </w:r>
      <w:r w:rsidRPr="003059ED">
        <w:rPr>
          <w:rStyle w:val="Emphasis"/>
        </w:rPr>
        <w:t>racism</w:t>
      </w:r>
      <w:r w:rsidRPr="003059ED">
        <w:rPr>
          <w:rStyle w:val="StyleUnderline"/>
        </w:rPr>
        <w:t xml:space="preserve">, </w:t>
      </w:r>
      <w:r w:rsidRPr="003059ED">
        <w:rPr>
          <w:rStyle w:val="Emphasis"/>
        </w:rPr>
        <w:t>social classes</w:t>
      </w:r>
      <w:r w:rsidRPr="003059ED">
        <w:rPr>
          <w:rStyle w:val="StyleUnderline"/>
        </w:rPr>
        <w:t xml:space="preserve"> or </w:t>
      </w:r>
      <w:r w:rsidRPr="003059ED">
        <w:rPr>
          <w:rStyle w:val="Emphasis"/>
        </w:rPr>
        <w:t>economic policies</w:t>
      </w:r>
      <w:r w:rsidRPr="003059ED">
        <w:rPr>
          <w:rStyle w:val="StyleUnderline"/>
        </w:rPr>
        <w:t xml:space="preserve"> these leaders represent.</w:t>
      </w:r>
    </w:p>
    <w:p w14:paraId="0729885A" w14:textId="77777777" w:rsidR="00254981" w:rsidRPr="002D1A0F" w:rsidRDefault="00254981" w:rsidP="00254981">
      <w:pPr>
        <w:rPr>
          <w:rStyle w:val="StyleUnderline"/>
          <w:highlight w:val="cyan"/>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w:t>
      </w:r>
      <w:r w:rsidRPr="003059ED">
        <w:rPr>
          <w:sz w:val="16"/>
        </w:rPr>
        <w:t>second term and is now beginning to hold him accountable for violating the law.</w:t>
      </w:r>
    </w:p>
    <w:p w14:paraId="5F6087B0" w14:textId="77777777" w:rsidR="00254981" w:rsidRPr="002D1A0F" w:rsidRDefault="00254981" w:rsidP="00254981">
      <w:pPr>
        <w:rPr>
          <w:rStyle w:val="StyleUnderline"/>
          <w:highlight w:val="cyan"/>
        </w:rPr>
      </w:pPr>
      <w:r w:rsidRPr="003059ED">
        <w:rPr>
          <w:rStyle w:val="StyleUnderline"/>
        </w:rPr>
        <w:t>In addition, the guardrails that protected American democracy after the 2020 election</w:t>
      </w:r>
      <w:r w:rsidRPr="00256785">
        <w:rPr>
          <w:sz w:val="16"/>
        </w:rPr>
        <w:t xml:space="preserve"> </w:t>
      </w:r>
      <w:r w:rsidRPr="00256785">
        <w:rPr>
          <w:rStyle w:val="StyleUnderline"/>
        </w:rPr>
        <w:t xml:space="preserve">– the </w:t>
      </w:r>
      <w:r w:rsidRPr="002D1A0F">
        <w:rPr>
          <w:rStyle w:val="Emphasis"/>
          <w:highlight w:val="cyan"/>
        </w:rPr>
        <w:t>courts</w:t>
      </w:r>
      <w:r w:rsidRPr="00256785">
        <w:rPr>
          <w:rStyle w:val="StyleUnderline"/>
        </w:rPr>
        <w:t xml:space="preserve">, </w:t>
      </w:r>
      <w:r w:rsidRPr="002D1A0F">
        <w:rPr>
          <w:rStyle w:val="Emphasis"/>
          <w:highlight w:val="cyan"/>
        </w:rPr>
        <w:t>state election officials</w:t>
      </w:r>
      <w:r w:rsidRPr="00256785">
        <w:rPr>
          <w:rStyle w:val="StyleUnderline"/>
        </w:rPr>
        <w:t xml:space="preserve">, the </w:t>
      </w:r>
      <w:r w:rsidRPr="002D1A0F">
        <w:rPr>
          <w:rStyle w:val="Emphasis"/>
          <w:highlight w:val="cyan"/>
        </w:rPr>
        <w:t>military</w:t>
      </w:r>
      <w:r w:rsidRPr="00256785">
        <w:rPr>
          <w:rStyle w:val="StyleUnderline"/>
        </w:rPr>
        <w:t xml:space="preserve">, </w:t>
      </w:r>
      <w:r w:rsidRPr="002D1A0F">
        <w:rPr>
          <w:rStyle w:val="StyleUnderline"/>
          <w:highlight w:val="cyan"/>
        </w:rPr>
        <w:t>and</w:t>
      </w:r>
      <w:r w:rsidRPr="00256785">
        <w:rPr>
          <w:rStyle w:val="StyleUnderline"/>
        </w:rPr>
        <w:t xml:space="preserve"> the </w:t>
      </w:r>
      <w:r w:rsidRPr="002D1A0F">
        <w:rPr>
          <w:rStyle w:val="Emphasis"/>
          <w:highlight w:val="cyan"/>
        </w:rPr>
        <w:t>justice</w:t>
      </w:r>
      <w:r w:rsidRPr="00256785">
        <w:rPr>
          <w:rStyle w:val="Emphasis"/>
        </w:rPr>
        <w:t xml:space="preserve"> department</w:t>
      </w:r>
      <w:r w:rsidRPr="00256785">
        <w:rPr>
          <w:rStyle w:val="StyleUnderline"/>
        </w:rPr>
        <w:t xml:space="preserve"> – </w:t>
      </w:r>
      <w:r w:rsidRPr="002D1A0F">
        <w:rPr>
          <w:rStyle w:val="StyleUnderline"/>
          <w:highlight w:val="cyan"/>
        </w:rPr>
        <w:t>are</w:t>
      </w:r>
      <w:r w:rsidRPr="00256785">
        <w:rPr>
          <w:rStyle w:val="StyleUnderline"/>
        </w:rPr>
        <w:t xml:space="preserve"> </w:t>
      </w:r>
      <w:r w:rsidRPr="002D1A0F">
        <w:rPr>
          <w:rStyle w:val="Emphasis"/>
          <w:highlight w:val="cyan"/>
        </w:rPr>
        <w:t>stronger</w:t>
      </w:r>
      <w:r w:rsidRPr="002D1A0F">
        <w:rPr>
          <w:rStyle w:val="StyleUnderline"/>
          <w:highlight w:val="cyan"/>
        </w:rPr>
        <w:t xml:space="preserve"> than</w:t>
      </w:r>
      <w:r w:rsidRPr="00256785">
        <w:rPr>
          <w:rStyle w:val="StyleUnderline"/>
        </w:rPr>
        <w:t xml:space="preserve"> </w:t>
      </w:r>
      <w:r w:rsidRPr="002D1A0F">
        <w:rPr>
          <w:rStyle w:val="StyleUnderline"/>
          <w:highlight w:val="cyan"/>
        </w:rPr>
        <w:t xml:space="preserve">before </w:t>
      </w:r>
      <w:r w:rsidRPr="002D1A0F">
        <w:rPr>
          <w:rStyle w:val="Emphasis"/>
          <w:highlight w:val="cyan"/>
        </w:rPr>
        <w:t>Trump</w:t>
      </w:r>
      <w:r w:rsidRPr="00256785">
        <w:rPr>
          <w:rStyle w:val="Emphasis"/>
        </w:rPr>
        <w:t xml:space="preserve"> tested them the first time</w:t>
      </w:r>
      <w:r w:rsidRPr="00256785">
        <w:rPr>
          <w:rStyle w:val="StyleUnderline"/>
        </w:rPr>
        <w:t>.</w:t>
      </w:r>
    </w:p>
    <w:p w14:paraId="1542499D" w14:textId="77777777" w:rsidR="00254981" w:rsidRDefault="00254981" w:rsidP="00254981">
      <w:pPr>
        <w:rPr>
          <w:rStyle w:val="StyleUnderline"/>
        </w:rPr>
      </w:pPr>
      <w:r w:rsidRPr="002D1A0F">
        <w:rPr>
          <w:rStyle w:val="StyleUnderline"/>
          <w:highlight w:val="cyan"/>
        </w:rPr>
        <w:t>Many</w:t>
      </w:r>
      <w:r w:rsidRPr="00256785">
        <w:rPr>
          <w:sz w:val="16"/>
        </w:rPr>
        <w:t xml:space="preserve"> of those </w:t>
      </w:r>
      <w:r w:rsidRPr="002D1A0F">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2D1A0F">
        <w:rPr>
          <w:rStyle w:val="Emphasis"/>
          <w:highlight w:val="cyan"/>
        </w:rPr>
        <w:t>convicted</w:t>
      </w:r>
      <w:r w:rsidRPr="00256785">
        <w:rPr>
          <w:rStyle w:val="StyleUnderline"/>
        </w:rPr>
        <w:t>.</w:t>
      </w:r>
      <w:r w:rsidRPr="00256785">
        <w:rPr>
          <w:sz w:val="16"/>
        </w:rPr>
        <w:t xml:space="preserve"> </w:t>
      </w:r>
      <w:r w:rsidRPr="002D1A0F">
        <w:rPr>
          <w:rStyle w:val="StyleUnderline"/>
          <w:highlight w:val="cyan"/>
        </w:rPr>
        <w:t>Election-denying</w:t>
      </w:r>
      <w:r w:rsidRPr="00256785">
        <w:rPr>
          <w:rStyle w:val="StyleUnderline"/>
        </w:rPr>
        <w:t xml:space="preserve"> </w:t>
      </w:r>
      <w:r w:rsidRPr="002D1A0F">
        <w:rPr>
          <w:rStyle w:val="StyleUnderline"/>
          <w:highlight w:val="cyan"/>
        </w:rPr>
        <w:t>candidates were</w:t>
      </w:r>
      <w:r w:rsidRPr="00256785">
        <w:rPr>
          <w:rStyle w:val="StyleUnderline"/>
        </w:rPr>
        <w:t xml:space="preserve"> </w:t>
      </w:r>
      <w:r w:rsidRPr="00256785">
        <w:rPr>
          <w:rStyle w:val="Emphasis"/>
        </w:rPr>
        <w:t xml:space="preserve">largely </w:t>
      </w:r>
      <w:r w:rsidRPr="002D1A0F">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2B0EBF96" w14:textId="77777777" w:rsidR="00254981" w:rsidRPr="00001F64" w:rsidRDefault="00254981" w:rsidP="00254981">
      <w:pPr>
        <w:pStyle w:val="Heading4"/>
      </w:pPr>
      <w:r w:rsidRPr="00001F64">
        <w:t xml:space="preserve">There are </w:t>
      </w:r>
      <w:r w:rsidRPr="00001F64">
        <w:rPr>
          <w:u w:val="single"/>
        </w:rPr>
        <w:t>numerous</w:t>
      </w:r>
      <w:r w:rsidRPr="00001F64">
        <w:t xml:space="preserve"> constraints.</w:t>
      </w:r>
    </w:p>
    <w:p w14:paraId="6FD8B621" w14:textId="77777777" w:rsidR="00254981" w:rsidRPr="00001F64" w:rsidRDefault="00254981" w:rsidP="00254981">
      <w:r w:rsidRPr="00001F64">
        <w:t xml:space="preserve">Charles </w:t>
      </w:r>
      <w:r w:rsidRPr="00001F64">
        <w:rPr>
          <w:rStyle w:val="Style13ptBold"/>
        </w:rPr>
        <w:t>Bethea 24</w:t>
      </w:r>
      <w:r w:rsidRPr="00001F64">
        <w:t>. Staff Writer, The New Yorker. "The Americans Prepping for a Second Civil War." The New Yorker. 11-4-2024.  https://www.newyorker.com/magazine/2024/11/11/among-the-civil-war-preppers</w:t>
      </w:r>
    </w:p>
    <w:p w14:paraId="67D00B9E" w14:textId="77777777" w:rsidR="00254981" w:rsidRPr="00001F64" w:rsidRDefault="00254981" w:rsidP="00254981">
      <w:pPr>
        <w:rPr>
          <w:sz w:val="16"/>
        </w:rPr>
      </w:pPr>
      <w:r w:rsidRPr="00001F64">
        <w:rPr>
          <w:sz w:val="16"/>
        </w:rPr>
        <w:t xml:space="preserve">Barbara Walter, a professor at U.C. San Diego and an expert on civil war, recently </w:t>
      </w:r>
      <w:r w:rsidRPr="00001F64">
        <w:rPr>
          <w:rStyle w:val="StyleUnderline"/>
        </w:rPr>
        <w:t>detailed a</w:t>
      </w:r>
      <w:r w:rsidRPr="00001F64">
        <w:rPr>
          <w:sz w:val="16"/>
        </w:rPr>
        <w:t xml:space="preserve"> </w:t>
      </w:r>
      <w:r w:rsidRPr="00001F64">
        <w:rPr>
          <w:rStyle w:val="Emphasis"/>
          <w:highlight w:val="cyan"/>
        </w:rPr>
        <w:t>worst-case</w:t>
      </w:r>
      <w:r w:rsidRPr="00001F64">
        <w:rPr>
          <w:sz w:val="16"/>
        </w:rPr>
        <w:t xml:space="preserve"> election </w:t>
      </w:r>
      <w:r w:rsidRPr="00001F64">
        <w:rPr>
          <w:rStyle w:val="StyleUnderline"/>
          <w:highlight w:val="cyan"/>
        </w:rPr>
        <w:t>scenario</w:t>
      </w:r>
      <w:r w:rsidRPr="00001F64">
        <w:rPr>
          <w:sz w:val="16"/>
        </w:rPr>
        <w:t xml:space="preserve">. Trump loses, and protests of the </w:t>
      </w:r>
      <w:r w:rsidRPr="00001F64">
        <w:rPr>
          <w:rStyle w:val="StyleUnderline"/>
        </w:rPr>
        <w:t>result</w:t>
      </w:r>
      <w:r w:rsidRPr="00001F64">
        <w:rPr>
          <w:sz w:val="16"/>
        </w:rPr>
        <w:t xml:space="preserve">, inflamed by the former President, turn </w:t>
      </w:r>
      <w:r w:rsidRPr="00001F64">
        <w:rPr>
          <w:rStyle w:val="Emphasis"/>
        </w:rPr>
        <w:t>in</w:t>
      </w:r>
      <w:r w:rsidRPr="00001F64">
        <w:rPr>
          <w:sz w:val="16"/>
        </w:rPr>
        <w:t xml:space="preserve">to </w:t>
      </w:r>
      <w:r w:rsidRPr="00001F64">
        <w:rPr>
          <w:rStyle w:val="Emphasis"/>
          <w:highlight w:val="cyan"/>
        </w:rPr>
        <w:t>riots</w:t>
      </w:r>
      <w:r w:rsidRPr="00001F64">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001F64">
        <w:rPr>
          <w:rStyle w:val="StyleUnderline"/>
        </w:rPr>
        <w:t xml:space="preserve">violence occurs </w:t>
      </w:r>
      <w:r w:rsidRPr="00001F64">
        <w:rPr>
          <w:rStyle w:val="StyleUnderline"/>
          <w:highlight w:val="cyan"/>
        </w:rPr>
        <w:t>in</w:t>
      </w:r>
      <w:r w:rsidRPr="00001F64">
        <w:rPr>
          <w:sz w:val="16"/>
        </w:rPr>
        <w:t xml:space="preserve"> fairly </w:t>
      </w:r>
      <w:r w:rsidRPr="00001F64">
        <w:rPr>
          <w:rStyle w:val="Emphasis"/>
        </w:rPr>
        <w:t xml:space="preserve">diverse </w:t>
      </w:r>
      <w:r w:rsidRPr="00001F64">
        <w:rPr>
          <w:rStyle w:val="Emphasis"/>
          <w:highlight w:val="cyan"/>
        </w:rPr>
        <w:t>states</w:t>
      </w:r>
      <w:r w:rsidRPr="00001F64">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001F64">
        <w:rPr>
          <w:rStyle w:val="StyleUnderline"/>
        </w:rPr>
        <w:t>uses</w:t>
      </w:r>
      <w:r w:rsidRPr="00001F64">
        <w:rPr>
          <w:sz w:val="16"/>
        </w:rPr>
        <w:t xml:space="preserve"> disproportionate </w:t>
      </w:r>
      <w:r w:rsidRPr="00001F64">
        <w:rPr>
          <w:rStyle w:val="Emphasis"/>
        </w:rPr>
        <w:t>force</w:t>
      </w:r>
      <w:r w:rsidRPr="00001F64">
        <w:rPr>
          <w:sz w:val="16"/>
        </w:rPr>
        <w:t xml:space="preserve"> </w:t>
      </w:r>
      <w:r w:rsidRPr="00001F64">
        <w:rPr>
          <w:rStyle w:val="StyleUnderline"/>
        </w:rPr>
        <w:t>to deter</w:t>
      </w:r>
      <w:r w:rsidRPr="00001F64">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001F64">
        <w:rPr>
          <w:rStyle w:val="StyleUnderline"/>
          <w:highlight w:val="cyan"/>
        </w:rPr>
        <w:t>during</w:t>
      </w:r>
      <w:r w:rsidRPr="00001F64">
        <w:rPr>
          <w:sz w:val="16"/>
          <w:highlight w:val="cyan"/>
        </w:rPr>
        <w:t xml:space="preserve"> </w:t>
      </w:r>
      <w:r w:rsidRPr="00001F64">
        <w:rPr>
          <w:rStyle w:val="Emphasis"/>
          <w:highlight w:val="cyan"/>
        </w:rPr>
        <w:t>civil wars</w:t>
      </w:r>
      <w:r w:rsidRPr="00001F64">
        <w:rPr>
          <w:sz w:val="16"/>
        </w:rPr>
        <w:t xml:space="preserve">, </w:t>
      </w:r>
      <w:r w:rsidRPr="00001F64">
        <w:rPr>
          <w:rStyle w:val="StyleUnderline"/>
        </w:rPr>
        <w:t>as</w:t>
      </w:r>
      <w:r w:rsidRPr="00001F64">
        <w:rPr>
          <w:sz w:val="16"/>
        </w:rPr>
        <w:t xml:space="preserve"> do health outcomes. Travel is hard. Most troubling to Walter, </w:t>
      </w:r>
      <w:r w:rsidRPr="00001F64">
        <w:rPr>
          <w:rStyle w:val="Emphasis"/>
          <w:highlight w:val="cyan"/>
        </w:rPr>
        <w:t>outside</w:t>
      </w:r>
      <w:r w:rsidRPr="00001F64">
        <w:rPr>
          <w:sz w:val="16"/>
          <w:highlight w:val="cyan"/>
        </w:rPr>
        <w:t xml:space="preserve"> </w:t>
      </w:r>
      <w:r w:rsidRPr="00001F64">
        <w:rPr>
          <w:rStyle w:val="StyleUnderline"/>
          <w:highlight w:val="cyan"/>
        </w:rPr>
        <w:t>actors get involved</w:t>
      </w:r>
      <w:r w:rsidRPr="00001F64">
        <w:rPr>
          <w:sz w:val="16"/>
        </w:rPr>
        <w:t>. “</w:t>
      </w:r>
      <w:r w:rsidRPr="00001F64">
        <w:rPr>
          <w:rStyle w:val="Emphasis"/>
          <w:highlight w:val="cyan"/>
        </w:rPr>
        <w:t>China</w:t>
      </w:r>
      <w:r w:rsidRPr="00001F64">
        <w:rPr>
          <w:sz w:val="16"/>
          <w:highlight w:val="cyan"/>
        </w:rPr>
        <w:t xml:space="preserve">, </w:t>
      </w:r>
      <w:r w:rsidRPr="00001F64">
        <w:rPr>
          <w:rStyle w:val="Emphasis"/>
          <w:highlight w:val="cyan"/>
        </w:rPr>
        <w:t>Russia</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Iran</w:t>
      </w:r>
      <w:r w:rsidRPr="00001F64">
        <w:rPr>
          <w:sz w:val="16"/>
        </w:rPr>
        <w:t xml:space="preserve"> </w:t>
      </w:r>
      <w:r w:rsidRPr="00001F64">
        <w:rPr>
          <w:rStyle w:val="StyleUnderline"/>
        </w:rPr>
        <w:t>would want to help</w:t>
      </w:r>
      <w:r w:rsidRPr="00001F64">
        <w:rPr>
          <w:sz w:val="16"/>
        </w:rPr>
        <w:t xml:space="preserve"> Texas militias,” Walter told me. “Texas could become a dictatorship run by some crazy guy whose best friends are Putin and Xi Jinping.”</w:t>
      </w:r>
    </w:p>
    <w:p w14:paraId="335AA183" w14:textId="77777777" w:rsidR="00254981" w:rsidRPr="00001F64" w:rsidRDefault="00254981" w:rsidP="00254981">
      <w:pPr>
        <w:rPr>
          <w:sz w:val="16"/>
        </w:rPr>
      </w:pPr>
      <w:r w:rsidRPr="00001F64">
        <w:rPr>
          <w:rStyle w:val="StyleUnderline"/>
          <w:highlight w:val="cyan"/>
        </w:rPr>
        <w:t>Such</w:t>
      </w:r>
      <w:r w:rsidRPr="00001F64">
        <w:rPr>
          <w:rStyle w:val="StyleUnderline"/>
        </w:rPr>
        <w:t xml:space="preserve"> a chain of </w:t>
      </w:r>
      <w:r w:rsidRPr="00001F64">
        <w:rPr>
          <w:rStyle w:val="StyleUnderline"/>
          <w:highlight w:val="cyan"/>
        </w:rPr>
        <w:t>events</w:t>
      </w:r>
      <w:r w:rsidRPr="00001F64">
        <w:rPr>
          <w:sz w:val="16"/>
        </w:rPr>
        <w:t xml:space="preserve"> still </w:t>
      </w:r>
      <w:r w:rsidRPr="00001F64">
        <w:rPr>
          <w:rStyle w:val="Emphasis"/>
          <w:highlight w:val="cyan"/>
        </w:rPr>
        <w:t>seems unlikely</w:t>
      </w:r>
      <w:r w:rsidRPr="00001F64">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36F2F4C2" w14:textId="77777777" w:rsidR="00254981" w:rsidRPr="00001F64" w:rsidRDefault="00254981" w:rsidP="00254981">
      <w:pPr>
        <w:rPr>
          <w:sz w:val="8"/>
          <w:szCs w:val="8"/>
        </w:rPr>
      </w:pPr>
      <w:r w:rsidRPr="00001F64">
        <w:rPr>
          <w:sz w:val="8"/>
          <w:szCs w:val="8"/>
        </w:rPr>
        <w:t>In late September, the Wall Street Journal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21A48BF9" w14:textId="77777777" w:rsidR="00254981" w:rsidRPr="00001F64" w:rsidRDefault="00254981" w:rsidP="00254981">
      <w:pPr>
        <w:rPr>
          <w:sz w:val="8"/>
          <w:szCs w:val="8"/>
        </w:rPr>
      </w:pPr>
      <w:r w:rsidRPr="00001F64">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409A8C99" w14:textId="77777777" w:rsidR="00254981" w:rsidRPr="00001F64" w:rsidRDefault="00254981" w:rsidP="00254981">
      <w:pPr>
        <w:rPr>
          <w:sz w:val="8"/>
          <w:szCs w:val="8"/>
        </w:rPr>
      </w:pPr>
      <w:r w:rsidRPr="00001F64">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0410ABD1" w14:textId="77777777" w:rsidR="00254981" w:rsidRPr="00001F64" w:rsidRDefault="00254981" w:rsidP="00254981">
      <w:pPr>
        <w:rPr>
          <w:sz w:val="8"/>
          <w:szCs w:val="8"/>
        </w:rPr>
      </w:pPr>
      <w:r w:rsidRPr="00001F64">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0E9C296D" w14:textId="77777777" w:rsidR="00254981" w:rsidRPr="00001F64" w:rsidRDefault="00254981" w:rsidP="00254981">
      <w:pPr>
        <w:rPr>
          <w:sz w:val="8"/>
          <w:szCs w:val="8"/>
        </w:rPr>
      </w:pPr>
      <w:r w:rsidRPr="00001F64">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17EDEC6E" w14:textId="77777777" w:rsidR="00254981" w:rsidRPr="00001F64" w:rsidRDefault="00254981" w:rsidP="00254981">
      <w:pPr>
        <w:rPr>
          <w:sz w:val="8"/>
          <w:szCs w:val="8"/>
        </w:rPr>
      </w:pPr>
      <w:r w:rsidRPr="00001F64">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1D93E36C" w14:textId="77777777" w:rsidR="00254981" w:rsidRPr="00001F64" w:rsidRDefault="00254981" w:rsidP="00254981">
      <w:pPr>
        <w:rPr>
          <w:sz w:val="8"/>
          <w:szCs w:val="8"/>
        </w:rPr>
      </w:pPr>
      <w:r w:rsidRPr="00001F64">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4D886732" w14:textId="77777777" w:rsidR="00254981" w:rsidRPr="00001F64" w:rsidRDefault="00254981" w:rsidP="00254981">
      <w:pPr>
        <w:rPr>
          <w:sz w:val="8"/>
          <w:szCs w:val="8"/>
        </w:rPr>
      </w:pPr>
      <w:r w:rsidRPr="00001F64">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04EBD584" w14:textId="77777777" w:rsidR="00254981" w:rsidRPr="00001F64" w:rsidRDefault="00254981" w:rsidP="00254981">
      <w:pPr>
        <w:rPr>
          <w:sz w:val="8"/>
          <w:szCs w:val="8"/>
        </w:rPr>
      </w:pPr>
      <w:r w:rsidRPr="00001F64">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666ACF17" w14:textId="77777777" w:rsidR="00254981" w:rsidRPr="00001F64" w:rsidRDefault="00254981" w:rsidP="00254981">
      <w:pPr>
        <w:rPr>
          <w:sz w:val="8"/>
          <w:szCs w:val="8"/>
        </w:rPr>
      </w:pPr>
      <w:r w:rsidRPr="00001F64">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2A9790A8" w14:textId="77777777" w:rsidR="00254981" w:rsidRPr="00001F64" w:rsidRDefault="00254981" w:rsidP="00254981">
      <w:pPr>
        <w:rPr>
          <w:sz w:val="8"/>
          <w:szCs w:val="8"/>
        </w:rPr>
      </w:pPr>
      <w:r w:rsidRPr="00001F64">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139534B5" w14:textId="77777777" w:rsidR="00254981" w:rsidRPr="00001F64" w:rsidRDefault="00254981" w:rsidP="00254981">
      <w:pPr>
        <w:rPr>
          <w:sz w:val="8"/>
          <w:szCs w:val="8"/>
        </w:rPr>
      </w:pPr>
      <w:r w:rsidRPr="00001F64">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5E13B5A8" w14:textId="77777777" w:rsidR="00254981" w:rsidRPr="00001F64" w:rsidRDefault="00254981" w:rsidP="00254981">
      <w:pPr>
        <w:rPr>
          <w:sz w:val="8"/>
          <w:szCs w:val="8"/>
        </w:rPr>
      </w:pPr>
      <w:r w:rsidRPr="00001F64">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352CC6D2" w14:textId="77777777" w:rsidR="00254981" w:rsidRPr="00001F64" w:rsidRDefault="00254981" w:rsidP="00254981">
      <w:pPr>
        <w:rPr>
          <w:sz w:val="8"/>
          <w:szCs w:val="8"/>
        </w:rPr>
      </w:pPr>
      <w:r w:rsidRPr="00001F64">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11D4497F" w14:textId="77777777" w:rsidR="00254981" w:rsidRPr="00001F64" w:rsidRDefault="00254981" w:rsidP="00254981">
      <w:pPr>
        <w:rPr>
          <w:sz w:val="8"/>
          <w:szCs w:val="8"/>
        </w:rPr>
      </w:pPr>
      <w:r w:rsidRPr="00001F64">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1814537F" w14:textId="77777777" w:rsidR="00254981" w:rsidRPr="00001F64" w:rsidRDefault="00254981" w:rsidP="00254981">
      <w:pPr>
        <w:rPr>
          <w:sz w:val="4"/>
          <w:szCs w:val="4"/>
        </w:rPr>
      </w:pPr>
      <w:r w:rsidRPr="00001F64">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“Federales,” Mark exclaimed. “We’re trying to get free from federales!”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5ED3F81E" w14:textId="77777777" w:rsidR="00254981" w:rsidRPr="00001F64" w:rsidRDefault="00254981" w:rsidP="00254981">
      <w:pPr>
        <w:rPr>
          <w:sz w:val="16"/>
        </w:rPr>
      </w:pPr>
      <w:r w:rsidRPr="00001F64">
        <w:rPr>
          <w:sz w:val="16"/>
        </w:rPr>
        <w:t xml:space="preserve">Most </w:t>
      </w:r>
      <w:r w:rsidRPr="00001F64">
        <w:rPr>
          <w:rStyle w:val="Emphasis"/>
          <w:highlight w:val="cyan"/>
        </w:rPr>
        <w:t>experts</w:t>
      </w:r>
      <w:r w:rsidRPr="00001F64">
        <w:rPr>
          <w:sz w:val="16"/>
          <w:highlight w:val="cyan"/>
        </w:rPr>
        <w:t xml:space="preserve"> </w:t>
      </w:r>
      <w:r w:rsidRPr="00001F64">
        <w:rPr>
          <w:rStyle w:val="StyleUnderline"/>
          <w:highlight w:val="cyan"/>
        </w:rPr>
        <w:t>think</w:t>
      </w:r>
      <w:r w:rsidRPr="00001F64">
        <w:rPr>
          <w:rStyle w:val="StyleUnderline"/>
        </w:rPr>
        <w:t xml:space="preserve"> that</w:t>
      </w:r>
      <w:r w:rsidRPr="00001F64">
        <w:rPr>
          <w:sz w:val="16"/>
        </w:rPr>
        <w:t xml:space="preserve"> </w:t>
      </w:r>
      <w:r w:rsidRPr="00001F64">
        <w:rPr>
          <w:rStyle w:val="Emphasis"/>
        </w:rPr>
        <w:t>a</w:t>
      </w:r>
      <w:r w:rsidRPr="00001F64">
        <w:rPr>
          <w:sz w:val="16"/>
        </w:rPr>
        <w:t xml:space="preserve">nother </w:t>
      </w:r>
      <w:r w:rsidRPr="00001F64">
        <w:rPr>
          <w:rStyle w:val="Emphasis"/>
        </w:rPr>
        <w:t xml:space="preserve">full-scale American </w:t>
      </w:r>
      <w:r w:rsidRPr="00001F64">
        <w:rPr>
          <w:rStyle w:val="Emphasis"/>
          <w:highlight w:val="cyan"/>
        </w:rPr>
        <w:t>civil war</w:t>
      </w:r>
      <w:r w:rsidRPr="00001F64">
        <w:rPr>
          <w:sz w:val="16"/>
          <w:highlight w:val="cyan"/>
        </w:rPr>
        <w:t xml:space="preserve"> </w:t>
      </w:r>
      <w:r w:rsidRPr="00001F64">
        <w:rPr>
          <w:rStyle w:val="StyleUnderline"/>
          <w:highlight w:val="cyan"/>
        </w:rPr>
        <w:t>is</w:t>
      </w:r>
      <w:r w:rsidRPr="00001F64">
        <w:rPr>
          <w:sz w:val="16"/>
          <w:highlight w:val="cyan"/>
        </w:rPr>
        <w:t xml:space="preserve"> </w:t>
      </w:r>
      <w:r w:rsidRPr="00001F64">
        <w:rPr>
          <w:rStyle w:val="Emphasis"/>
          <w:highlight w:val="cyan"/>
        </w:rPr>
        <w:t>highly unlikely</w:t>
      </w:r>
      <w:r w:rsidRPr="00001F64">
        <w:rPr>
          <w:sz w:val="16"/>
        </w:rPr>
        <w:t xml:space="preserve"> in the near term. Ellis, the future-operations director, explained that </w:t>
      </w:r>
      <w:r w:rsidRPr="00001F64">
        <w:rPr>
          <w:rStyle w:val="StyleUnderline"/>
        </w:rPr>
        <w:t xml:space="preserve">it would </w:t>
      </w:r>
      <w:r w:rsidRPr="00001F64">
        <w:rPr>
          <w:rStyle w:val="StyleUnderline"/>
          <w:highlight w:val="cyan"/>
        </w:rPr>
        <w:t>take</w:t>
      </w:r>
      <w:r w:rsidRPr="00001F64">
        <w:rPr>
          <w:sz w:val="16"/>
          <w:highlight w:val="cyan"/>
        </w:rPr>
        <w:t xml:space="preserve"> </w:t>
      </w:r>
      <w:r w:rsidRPr="00001F64">
        <w:rPr>
          <w:rStyle w:val="Emphasis"/>
          <w:highlight w:val="cyan"/>
        </w:rPr>
        <w:t>leadership</w:t>
      </w:r>
      <w:r w:rsidRPr="00001F64">
        <w:rPr>
          <w:sz w:val="16"/>
          <w:highlight w:val="cyan"/>
        </w:rPr>
        <w:t xml:space="preserve">, </w:t>
      </w:r>
      <w:r w:rsidRPr="00001F64">
        <w:rPr>
          <w:rStyle w:val="Emphasis"/>
          <w:highlight w:val="cyan"/>
        </w:rPr>
        <w:t>funding</w:t>
      </w:r>
      <w:r w:rsidRPr="00001F64">
        <w:rPr>
          <w:sz w:val="16"/>
          <w:highlight w:val="cyan"/>
        </w:rPr>
        <w:t xml:space="preserve">, </w:t>
      </w:r>
      <w:r w:rsidRPr="00001F64">
        <w:rPr>
          <w:rStyle w:val="StyleUnderline"/>
          <w:highlight w:val="cyan"/>
        </w:rPr>
        <w:t>and</w:t>
      </w:r>
      <w:r w:rsidRPr="00001F64">
        <w:rPr>
          <w:rStyle w:val="StyleUnderline"/>
        </w:rPr>
        <w:t xml:space="preserve"> a</w:t>
      </w:r>
      <w:r w:rsidRPr="00001F64">
        <w:rPr>
          <w:sz w:val="16"/>
        </w:rPr>
        <w:t xml:space="preserve"> singularly </w:t>
      </w:r>
      <w:r w:rsidRPr="00001F64">
        <w:rPr>
          <w:rStyle w:val="Emphasis"/>
          <w:highlight w:val="cyan"/>
        </w:rPr>
        <w:t>explosive disagreement</w:t>
      </w:r>
      <w:r w:rsidRPr="00001F64">
        <w:rPr>
          <w:sz w:val="16"/>
        </w:rPr>
        <w:t xml:space="preserve"> </w:t>
      </w:r>
      <w:r w:rsidRPr="00001F64">
        <w:rPr>
          <w:rStyle w:val="StyleUnderline"/>
        </w:rPr>
        <w:t>to start such a conflict</w:t>
      </w:r>
      <w:r w:rsidRPr="00001F64">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001F64">
        <w:rPr>
          <w:rStyle w:val="StyleUnderline"/>
          <w:highlight w:val="cyan"/>
        </w:rPr>
        <w:t>who are</w:t>
      </w:r>
      <w:r w:rsidRPr="00001F64">
        <w:rPr>
          <w:rStyle w:val="StyleUnderline"/>
        </w:rPr>
        <w:t xml:space="preserve"> the</w:t>
      </w:r>
      <w:r w:rsidRPr="00001F64">
        <w:rPr>
          <w:sz w:val="16"/>
        </w:rPr>
        <w:t xml:space="preserve"> </w:t>
      </w:r>
      <w:r w:rsidRPr="00001F64">
        <w:rPr>
          <w:rStyle w:val="Emphasis"/>
        </w:rPr>
        <w:t xml:space="preserve">opposing </w:t>
      </w:r>
      <w:r w:rsidRPr="00001F64">
        <w:rPr>
          <w:rStyle w:val="Emphasis"/>
          <w:highlight w:val="cyan"/>
        </w:rPr>
        <w:t>generals</w:t>
      </w:r>
      <w:r w:rsidRPr="00001F64">
        <w:rPr>
          <w:sz w:val="16"/>
        </w:rPr>
        <w:t xml:space="preserve">? Could Erik Prince—the founder of Blackwater, who recently said, “Maybe it’s worth going to war over defining what a gender is”—command a MAGA army? Would an Antifa member lead a coalition of the left? </w:t>
      </w:r>
      <w:r w:rsidRPr="00001F64">
        <w:rPr>
          <w:rStyle w:val="StyleUnderline"/>
        </w:rPr>
        <w:t>America has</w:t>
      </w:r>
      <w:r w:rsidRPr="00001F64">
        <w:rPr>
          <w:sz w:val="16"/>
        </w:rPr>
        <w:t xml:space="preserve"> </w:t>
      </w:r>
      <w:r w:rsidRPr="00001F64">
        <w:rPr>
          <w:rStyle w:val="Emphasis"/>
          <w:highlight w:val="cyan"/>
        </w:rPr>
        <w:t>periodic</w:t>
      </w:r>
      <w:r w:rsidRPr="00001F64">
        <w:rPr>
          <w:sz w:val="16"/>
          <w:highlight w:val="cyan"/>
        </w:rPr>
        <w:t xml:space="preserve"> </w:t>
      </w:r>
      <w:r w:rsidRPr="00001F64">
        <w:rPr>
          <w:rStyle w:val="StyleUnderline"/>
          <w:highlight w:val="cyan"/>
        </w:rPr>
        <w:t>eruptions</w:t>
      </w:r>
      <w:r w:rsidRPr="00001F64">
        <w:rPr>
          <w:rStyle w:val="StyleUnderline"/>
        </w:rPr>
        <w:t xml:space="preserve"> of political unrest</w:t>
      </w:r>
      <w:r w:rsidRPr="00001F64">
        <w:rPr>
          <w:sz w:val="16"/>
        </w:rPr>
        <w:t xml:space="preserve">, Ellis argued, </w:t>
      </w:r>
      <w:r w:rsidRPr="00001F64">
        <w:rPr>
          <w:rStyle w:val="StyleUnderline"/>
        </w:rPr>
        <w:t>but</w:t>
      </w:r>
      <w:r w:rsidRPr="00001F64">
        <w:rPr>
          <w:sz w:val="16"/>
        </w:rPr>
        <w:t xml:space="preserve"> </w:t>
      </w:r>
      <w:r w:rsidRPr="00001F64">
        <w:rPr>
          <w:rStyle w:val="Emphasis"/>
          <w:highlight w:val="cyan"/>
        </w:rPr>
        <w:t>none</w:t>
      </w:r>
      <w:r w:rsidRPr="00001F64">
        <w:rPr>
          <w:sz w:val="16"/>
        </w:rPr>
        <w:t xml:space="preserve"> has </w:t>
      </w:r>
      <w:r w:rsidRPr="00001F64">
        <w:rPr>
          <w:rStyle w:val="Emphasis"/>
          <w:highlight w:val="cyan"/>
        </w:rPr>
        <w:t>come close</w:t>
      </w:r>
      <w:r w:rsidRPr="00001F64">
        <w:rPr>
          <w:sz w:val="16"/>
          <w:highlight w:val="cyan"/>
        </w:rPr>
        <w:t xml:space="preserve"> </w:t>
      </w:r>
      <w:r w:rsidRPr="00001F64">
        <w:rPr>
          <w:rStyle w:val="StyleUnderline"/>
          <w:highlight w:val="cyan"/>
        </w:rPr>
        <w:t>to</w:t>
      </w:r>
      <w:r w:rsidRPr="00001F64">
        <w:rPr>
          <w:rStyle w:val="StyleUnderline"/>
        </w:rPr>
        <w:t xml:space="preserve"> a civil </w:t>
      </w:r>
      <w:r w:rsidRPr="00001F64">
        <w:rPr>
          <w:rStyle w:val="StyleUnderline"/>
          <w:highlight w:val="cyan"/>
        </w:rPr>
        <w:t>war</w:t>
      </w:r>
      <w:r w:rsidRPr="00001F64">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04E26D98" w14:textId="77777777" w:rsidR="00254981" w:rsidRPr="00001F64" w:rsidRDefault="00254981" w:rsidP="00254981">
      <w:pPr>
        <w:rPr>
          <w:sz w:val="16"/>
        </w:rPr>
      </w:pPr>
      <w:r w:rsidRPr="00001F64">
        <w:rPr>
          <w:sz w:val="16"/>
        </w:rPr>
        <w:t xml:space="preserve">Garrett, the author of “Bunker,” thinks that </w:t>
      </w:r>
      <w:r w:rsidRPr="00001F64">
        <w:rPr>
          <w:rStyle w:val="StyleUnderline"/>
        </w:rPr>
        <w:t xml:space="preserve">there is </w:t>
      </w:r>
      <w:r w:rsidRPr="00001F64">
        <w:rPr>
          <w:rStyle w:val="StyleUnderline"/>
          <w:highlight w:val="cyan"/>
        </w:rPr>
        <w:t>still</w:t>
      </w:r>
      <w:r w:rsidRPr="00001F64">
        <w:rPr>
          <w:sz w:val="16"/>
          <w:highlight w:val="cyan"/>
        </w:rPr>
        <w:t xml:space="preserve"> </w:t>
      </w:r>
      <w:r w:rsidRPr="00001F64">
        <w:rPr>
          <w:rStyle w:val="Emphasis"/>
          <w:highlight w:val="cyan"/>
        </w:rPr>
        <w:t>too much fellow-feeling</w:t>
      </w:r>
      <w:r w:rsidRPr="00001F64">
        <w:rPr>
          <w:sz w:val="16"/>
        </w:rPr>
        <w:t xml:space="preserve"> </w:t>
      </w:r>
      <w:r w:rsidRPr="00001F64">
        <w:rPr>
          <w:rStyle w:val="StyleUnderline"/>
        </w:rPr>
        <w:t>in America for a civil war</w:t>
      </w:r>
      <w:r w:rsidRPr="00001F64">
        <w:rPr>
          <w:sz w:val="16"/>
        </w:rPr>
        <w:t xml:space="preserve">—a conclusion he reached while witnessing surprising moments of coöperation and camaraderie between militaristic MAGA types and back-to-the-land hippies at bunker communities that he has visited in recent years. Some </w:t>
      </w:r>
      <w:r w:rsidRPr="00001F64">
        <w:rPr>
          <w:rStyle w:val="StyleUnderline"/>
          <w:highlight w:val="cyan"/>
        </w:rPr>
        <w:t>recent research</w:t>
      </w:r>
      <w:r w:rsidRPr="00001F64">
        <w:rPr>
          <w:rStyle w:val="StyleUnderline"/>
        </w:rPr>
        <w:t xml:space="preserve"> can be </w:t>
      </w:r>
      <w:r w:rsidRPr="00001F64">
        <w:rPr>
          <w:rStyle w:val="StyleUnderline"/>
          <w:highlight w:val="cyan"/>
        </w:rPr>
        <w:t>read</w:t>
      </w:r>
      <w:r w:rsidRPr="00001F64">
        <w:rPr>
          <w:sz w:val="16"/>
          <w:highlight w:val="cyan"/>
        </w:rPr>
        <w:t xml:space="preserve"> </w:t>
      </w:r>
      <w:r w:rsidRPr="00001F64">
        <w:rPr>
          <w:rStyle w:val="Emphasis"/>
          <w:highlight w:val="cyan"/>
        </w:rPr>
        <w:t>optimistically</w:t>
      </w:r>
      <w:r w:rsidRPr="00001F64">
        <w:rPr>
          <w:sz w:val="16"/>
        </w:rPr>
        <w:t xml:space="preserve">, too: </w:t>
      </w:r>
      <w:r w:rsidRPr="00001F64">
        <w:rPr>
          <w:rStyle w:val="StyleUnderline"/>
        </w:rPr>
        <w:t>only</w:t>
      </w:r>
      <w:r w:rsidRPr="00001F64">
        <w:rPr>
          <w:sz w:val="16"/>
        </w:rPr>
        <w:t xml:space="preserve"> </w:t>
      </w:r>
      <w:r w:rsidRPr="00001F64">
        <w:rPr>
          <w:rStyle w:val="Emphasis"/>
        </w:rPr>
        <w:t>three per cent</w:t>
      </w:r>
      <w:r w:rsidRPr="00001F64">
        <w:rPr>
          <w:sz w:val="16"/>
        </w:rPr>
        <w:t xml:space="preserve"> </w:t>
      </w:r>
      <w:r w:rsidRPr="00001F64">
        <w:rPr>
          <w:rStyle w:val="StyleUnderline"/>
        </w:rPr>
        <w:t>of U.S. adults</w:t>
      </w:r>
      <w:r w:rsidRPr="00001F64">
        <w:rPr>
          <w:sz w:val="16"/>
        </w:rPr>
        <w:t>—around eight million people—</w:t>
      </w:r>
      <w:r w:rsidRPr="00001F64">
        <w:rPr>
          <w:rStyle w:val="StyleUnderline"/>
        </w:rPr>
        <w:t>are “very or completely willing to threaten, injure, or kill to advance a political aim,”</w:t>
      </w:r>
      <w:r w:rsidRPr="00001F64">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001F64">
        <w:rPr>
          <w:rStyle w:val="StyleUnderline"/>
        </w:rPr>
        <w:t xml:space="preserve">it’s this </w:t>
      </w:r>
      <w:r w:rsidRPr="00001F64">
        <w:rPr>
          <w:rStyle w:val="StyleUnderline"/>
          <w:highlight w:val="cyan"/>
        </w:rPr>
        <w:t>question</w:t>
      </w:r>
      <w:r w:rsidRPr="00001F64">
        <w:rPr>
          <w:rStyle w:val="StyleUnderline"/>
        </w:rPr>
        <w:t xml:space="preserve"> of whether </w:t>
      </w:r>
      <w:r w:rsidRPr="00001F64">
        <w:rPr>
          <w:rStyle w:val="StyleUnderline"/>
          <w:highlight w:val="cyan"/>
        </w:rPr>
        <w:t>these</w:t>
      </w:r>
      <w:r w:rsidRPr="00001F64">
        <w:rPr>
          <w:rStyle w:val="StyleUnderline"/>
        </w:rPr>
        <w:t xml:space="preserve"> were</w:t>
      </w:r>
      <w:r w:rsidRPr="00001F64">
        <w:rPr>
          <w:sz w:val="16"/>
        </w:rPr>
        <w:t xml:space="preserve"> just </w:t>
      </w:r>
      <w:r w:rsidRPr="00001F64">
        <w:rPr>
          <w:rStyle w:val="Emphasis"/>
          <w:highlight w:val="cyan"/>
        </w:rPr>
        <w:t>fearmongers</w:t>
      </w:r>
      <w:r w:rsidRPr="00001F64">
        <w:rPr>
          <w:sz w:val="16"/>
        </w:rPr>
        <w:t xml:space="preserve">, or whether that prediction of an apocalyptic scenario was, in fact, a reason why it didn’t happen.” The more we discuss threats, Kreps said, “the more we guard against them.” In this way, </w:t>
      </w:r>
      <w:r w:rsidRPr="00001F64">
        <w:rPr>
          <w:rStyle w:val="StyleUnderline"/>
        </w:rPr>
        <w:t>the civil-war talk</w:t>
      </w:r>
      <w:r w:rsidRPr="00001F64">
        <w:rPr>
          <w:sz w:val="16"/>
        </w:rPr>
        <w:t xml:space="preserve"> of late </w:t>
      </w:r>
      <w:r w:rsidRPr="00001F64">
        <w:rPr>
          <w:rStyle w:val="StyleUnderline"/>
        </w:rPr>
        <w:t>has</w:t>
      </w:r>
      <w:r w:rsidRPr="00001F64">
        <w:rPr>
          <w:sz w:val="16"/>
        </w:rPr>
        <w:t xml:space="preserve">, counterintuitively, </w:t>
      </w:r>
      <w:r w:rsidRPr="00001F64">
        <w:rPr>
          <w:rStyle w:val="StyleUnderline"/>
        </w:rPr>
        <w:t>given</w:t>
      </w:r>
      <w:r w:rsidRPr="00001F64">
        <w:rPr>
          <w:sz w:val="16"/>
        </w:rPr>
        <w:t xml:space="preserve"> her </w:t>
      </w:r>
      <w:r w:rsidRPr="00001F64">
        <w:rPr>
          <w:rStyle w:val="Emphasis"/>
        </w:rPr>
        <w:t>reason</w:t>
      </w:r>
      <w:r w:rsidRPr="00001F64">
        <w:rPr>
          <w:sz w:val="16"/>
        </w:rPr>
        <w:t xml:space="preserve"> </w:t>
      </w:r>
      <w:r w:rsidRPr="00001F64">
        <w:rPr>
          <w:rStyle w:val="StyleUnderline"/>
        </w:rPr>
        <w:t>for optimism</w:t>
      </w:r>
      <w:r w:rsidRPr="00001F64">
        <w:rPr>
          <w:sz w:val="16"/>
        </w:rPr>
        <w:t xml:space="preserve">. “As these scenarios get gamed out, </w:t>
      </w:r>
      <w:r w:rsidRPr="00001F64">
        <w:rPr>
          <w:rStyle w:val="StyleUnderline"/>
        </w:rPr>
        <w:t xml:space="preserve">the </w:t>
      </w:r>
      <w:r w:rsidRPr="00001F64">
        <w:rPr>
          <w:rStyle w:val="StyleUnderline"/>
          <w:highlight w:val="cyan"/>
        </w:rPr>
        <w:t>political</w:t>
      </w:r>
      <w:r w:rsidRPr="00001F64">
        <w:rPr>
          <w:rStyle w:val="StyleUnderline"/>
        </w:rPr>
        <w:t xml:space="preserve"> space </w:t>
      </w:r>
      <w:r w:rsidRPr="00001F64">
        <w:rPr>
          <w:rStyle w:val="StyleUnderline"/>
          <w:highlight w:val="cyan"/>
        </w:rPr>
        <w:t>has</w:t>
      </w:r>
      <w:r w:rsidRPr="00001F64">
        <w:rPr>
          <w:sz w:val="16"/>
        </w:rPr>
        <w:t xml:space="preserve"> more </w:t>
      </w:r>
      <w:r w:rsidRPr="00001F64">
        <w:rPr>
          <w:rStyle w:val="Emphasis"/>
          <w:highlight w:val="cyan"/>
        </w:rPr>
        <w:t>capacity</w:t>
      </w:r>
      <w:r w:rsidRPr="00001F64">
        <w:rPr>
          <w:sz w:val="16"/>
          <w:highlight w:val="cyan"/>
        </w:rPr>
        <w:t xml:space="preserve"> </w:t>
      </w:r>
      <w:r w:rsidRPr="00001F64">
        <w:rPr>
          <w:rStyle w:val="StyleUnderline"/>
          <w:highlight w:val="cyan"/>
        </w:rPr>
        <w:t>to</w:t>
      </w:r>
      <w:r w:rsidRPr="00001F64">
        <w:rPr>
          <w:rStyle w:val="StyleUnderline"/>
        </w:rPr>
        <w:t xml:space="preserve"> anticipate and </w:t>
      </w:r>
      <w:r w:rsidRPr="00001F64">
        <w:rPr>
          <w:rStyle w:val="StyleUnderline"/>
          <w:highlight w:val="cyan"/>
        </w:rPr>
        <w:t>guard against them</w:t>
      </w:r>
      <w:r w:rsidRPr="00001F64">
        <w:rPr>
          <w:sz w:val="16"/>
        </w:rPr>
        <w:t>,” she told me. Still, our deepening obsession with civil war points to something real. “It’s not 1861,” Bounds, the sociology professor, said. “But there’s a hostility growing in this country.”</w:t>
      </w:r>
    </w:p>
    <w:p w14:paraId="7D9319C3" w14:textId="77777777" w:rsidR="00254981" w:rsidRPr="006634F1" w:rsidRDefault="00254981" w:rsidP="00254981">
      <w:pPr>
        <w:pStyle w:val="Heading4"/>
        <w:rPr>
          <w:rFonts w:cs="Arial"/>
          <w:sz w:val="32"/>
        </w:rPr>
      </w:pPr>
      <w:r w:rsidRPr="006634F1">
        <w:rPr>
          <w:rFonts w:cs="Arial"/>
        </w:rPr>
        <w:t xml:space="preserve">Civil war’s funny, but </w:t>
      </w:r>
      <w:r w:rsidRPr="006634F1">
        <w:rPr>
          <w:rFonts w:cs="Arial"/>
          <w:u w:val="single"/>
        </w:rPr>
        <w:t>no</w:t>
      </w:r>
      <w:r w:rsidRPr="006634F1">
        <w:rPr>
          <w:rFonts w:cs="Arial"/>
        </w:rPr>
        <w:t xml:space="preserve">. Here’s </w:t>
      </w:r>
      <w:r w:rsidRPr="006634F1">
        <w:rPr>
          <w:rFonts w:cs="Arial"/>
          <w:u w:val="single"/>
        </w:rPr>
        <w:t>data</w:t>
      </w:r>
      <w:r w:rsidRPr="006634F1">
        <w:rPr>
          <w:rFonts w:cs="Arial"/>
        </w:rPr>
        <w:t>!</w:t>
      </w:r>
    </w:p>
    <w:p w14:paraId="0F503ADD" w14:textId="77777777" w:rsidR="00254981" w:rsidRPr="006634F1" w:rsidRDefault="00254981" w:rsidP="00254981">
      <w:r w:rsidRPr="006634F1">
        <w:t xml:space="preserve">Chris </w:t>
      </w:r>
      <w:r w:rsidRPr="006634F1">
        <w:rPr>
          <w:rStyle w:val="Style13ptBold"/>
        </w:rPr>
        <w:t>Blattman 22</w:t>
      </w:r>
      <w:r w:rsidRPr="006634F1">
        <w:t>. Professor of Global Conflict Studies, The University of Chicago. "The United States is not headed for civil war.” https://chrisblattman.com/blog/2022/07/05/the-united-states-is-not-headed-for-civil-war/</w:t>
      </w:r>
    </w:p>
    <w:p w14:paraId="13EEEEDA" w14:textId="77777777" w:rsidR="00254981" w:rsidRPr="006634F1" w:rsidRDefault="00254981" w:rsidP="00254981">
      <w:pPr>
        <w:rPr>
          <w:sz w:val="16"/>
        </w:rPr>
      </w:pPr>
      <w:r w:rsidRPr="006634F1">
        <w:rPr>
          <w:sz w:val="16"/>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6634F1">
        <w:rPr>
          <w:rStyle w:val="Emphasis"/>
          <w:highlight w:val="cyan"/>
        </w:rPr>
        <w:t>civil war</w:t>
      </w:r>
      <w:r w:rsidRPr="006634F1">
        <w:rPr>
          <w:sz w:val="16"/>
        </w:rPr>
        <w:t>.</w:t>
      </w:r>
    </w:p>
    <w:p w14:paraId="504DEE5F" w14:textId="77777777" w:rsidR="00254981" w:rsidRPr="006634F1" w:rsidRDefault="00254981" w:rsidP="00254981">
      <w:pPr>
        <w:rPr>
          <w:sz w:val="16"/>
        </w:rPr>
      </w:pPr>
      <w:r w:rsidRPr="006634F1">
        <w:rPr>
          <w:sz w:val="16"/>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58BE8FCC" w14:textId="77777777" w:rsidR="00254981" w:rsidRPr="006634F1" w:rsidRDefault="00254981" w:rsidP="00254981">
      <w:pPr>
        <w:rPr>
          <w:sz w:val="16"/>
        </w:rPr>
      </w:pPr>
      <w:r w:rsidRPr="006634F1">
        <w:rPr>
          <w:sz w:val="16"/>
        </w:rPr>
        <w:t xml:space="preserve">These </w:t>
      </w:r>
      <w:r w:rsidRPr="006634F1">
        <w:rPr>
          <w:rStyle w:val="StyleUnderline"/>
          <w:highlight w:val="cyan"/>
        </w:rPr>
        <w:t>worries are</w:t>
      </w:r>
      <w:r w:rsidRPr="006634F1">
        <w:rPr>
          <w:sz w:val="16"/>
        </w:rPr>
        <w:t xml:space="preserve"> understandable but </w:t>
      </w:r>
      <w:r w:rsidRPr="006634F1">
        <w:rPr>
          <w:rStyle w:val="Emphasis"/>
          <w:highlight w:val="cyan"/>
        </w:rPr>
        <w:t>flawed</w:t>
      </w:r>
      <w:r w:rsidRPr="006634F1">
        <w:rPr>
          <w:rStyle w:val="StyleUnderline"/>
        </w:rPr>
        <w:t xml:space="preserve">. After a career studying </w:t>
      </w:r>
      <w:r w:rsidRPr="006634F1">
        <w:rPr>
          <w:rStyle w:val="Emphasis"/>
        </w:rPr>
        <w:t>civil wars</w:t>
      </w:r>
      <w:r w:rsidRPr="006634F1">
        <w:rPr>
          <w:sz w:val="16"/>
        </w:rPr>
        <w:t xml:space="preserve"> small and large, </w:t>
      </w:r>
      <w:r w:rsidRPr="006634F1">
        <w:rPr>
          <w:rStyle w:val="Emphasis"/>
        </w:rPr>
        <w:t xml:space="preserve">organized </w:t>
      </w:r>
      <w:r w:rsidRPr="006634F1">
        <w:rPr>
          <w:rStyle w:val="Emphasis"/>
          <w:highlight w:val="cyan"/>
        </w:rPr>
        <w:t>violence</w:t>
      </w:r>
      <w:r w:rsidRPr="006634F1">
        <w:rPr>
          <w:rStyle w:val="StyleUnderline"/>
        </w:rPr>
        <w:t xml:space="preserve"> in the </w:t>
      </w:r>
      <w:r w:rsidRPr="006634F1">
        <w:rPr>
          <w:rStyle w:val="Emphasis"/>
        </w:rPr>
        <w:t>U</w:t>
      </w:r>
      <w:r w:rsidRPr="006634F1">
        <w:rPr>
          <w:sz w:val="16"/>
        </w:rPr>
        <w:t xml:space="preserve">nited </w:t>
      </w:r>
      <w:r w:rsidRPr="006634F1">
        <w:rPr>
          <w:rStyle w:val="Emphasis"/>
        </w:rPr>
        <w:t>S</w:t>
      </w:r>
      <w:r w:rsidRPr="006634F1">
        <w:rPr>
          <w:sz w:val="16"/>
        </w:rPr>
        <w:t xml:space="preserve">tates </w:t>
      </w:r>
      <w:r w:rsidRPr="006634F1">
        <w:rPr>
          <w:rStyle w:val="StyleUnderline"/>
        </w:rPr>
        <w:t xml:space="preserve">strikes me as </w:t>
      </w:r>
      <w:r w:rsidRPr="006634F1">
        <w:rPr>
          <w:rStyle w:val="Emphasis"/>
          <w:highlight w:val="cyan"/>
        </w:rPr>
        <w:t>extraordinarily unlikely</w:t>
      </w:r>
      <w:r w:rsidRPr="006634F1">
        <w:rPr>
          <w:sz w:val="16"/>
        </w:rPr>
        <w:t>. Worse, focusing on civil war dangerously distracts Americans from the real risks.</w:t>
      </w:r>
    </w:p>
    <w:p w14:paraId="219F646C" w14:textId="77777777" w:rsidR="00254981" w:rsidRPr="006634F1" w:rsidRDefault="00254981" w:rsidP="00254981">
      <w:pPr>
        <w:rPr>
          <w:sz w:val="16"/>
        </w:rPr>
      </w:pPr>
      <w:r w:rsidRPr="006634F1">
        <w:rPr>
          <w:sz w:val="16"/>
        </w:rPr>
        <w:t>That is my op-ed for USATODAY, published Sunday. There was a surge of articles and books this past year. A piece by Karen and Gregory Treverton, a book by Stephen Marche, and Barbara Walter’s bestseller. I see things differently.</w:t>
      </w:r>
    </w:p>
    <w:p w14:paraId="7ADC3881" w14:textId="77777777" w:rsidR="00254981" w:rsidRPr="006634F1" w:rsidRDefault="00254981" w:rsidP="00254981">
      <w:pPr>
        <w:rPr>
          <w:sz w:val="16"/>
        </w:rPr>
      </w:pPr>
      <w:r w:rsidRPr="006634F1">
        <w:rPr>
          <w:sz w:val="16"/>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6634F1">
        <w:rPr>
          <w:rStyle w:val="Emphasis"/>
        </w:rPr>
        <w:t>state collapse</w:t>
      </w:r>
      <w:r w:rsidRPr="006634F1">
        <w:rPr>
          <w:sz w:val="16"/>
        </w:rPr>
        <w:t>.</w:t>
      </w:r>
    </w:p>
    <w:p w14:paraId="6D70B2AF" w14:textId="77777777" w:rsidR="00254981" w:rsidRPr="006634F1" w:rsidRDefault="00254981" w:rsidP="00254981">
      <w:pPr>
        <w:rPr>
          <w:sz w:val="16"/>
        </w:rPr>
      </w:pPr>
      <w:r w:rsidRPr="006634F1">
        <w:rPr>
          <w:sz w:val="16"/>
        </w:rPr>
        <w:t xml:space="preserve">But apply this to the United States with care. The </w:t>
      </w:r>
      <w:r w:rsidRPr="006634F1">
        <w:rPr>
          <w:rStyle w:val="StyleUnderline"/>
          <w:highlight w:val="cyan"/>
        </w:rPr>
        <w:t>data</w:t>
      </w:r>
      <w:r w:rsidRPr="006634F1">
        <w:rPr>
          <w:sz w:val="16"/>
        </w:rPr>
        <w:t xml:space="preserve"> driving these results </w:t>
      </w:r>
      <w:r w:rsidRPr="006634F1">
        <w:rPr>
          <w:rStyle w:val="StyleUnderline"/>
          <w:highlight w:val="cyan"/>
        </w:rPr>
        <w:t>comes from</w:t>
      </w:r>
      <w:r w:rsidRPr="006634F1">
        <w:rPr>
          <w:sz w:val="16"/>
        </w:rPr>
        <w:t xml:space="preserve"> predicting massive acts of violence – genocide or revolutionary wars – almost all from </w:t>
      </w:r>
      <w:r w:rsidRPr="006634F1">
        <w:rPr>
          <w:rStyle w:val="Emphasis"/>
          <w:highlight w:val="cyan"/>
        </w:rPr>
        <w:t>low</w:t>
      </w:r>
      <w:r w:rsidRPr="006634F1">
        <w:rPr>
          <w:rStyle w:val="Emphasis"/>
        </w:rPr>
        <w:t>- and middle-</w:t>
      </w:r>
      <w:r w:rsidRPr="006634F1">
        <w:rPr>
          <w:rStyle w:val="Emphasis"/>
          <w:highlight w:val="cyan"/>
        </w:rPr>
        <w:t>income</w:t>
      </w:r>
      <w:r w:rsidRPr="006634F1">
        <w:rPr>
          <w:rStyle w:val="StyleUnderline"/>
          <w:highlight w:val="cyan"/>
        </w:rPr>
        <w:t xml:space="preserve"> countries. It’s </w:t>
      </w:r>
      <w:r w:rsidRPr="006634F1">
        <w:rPr>
          <w:rStyle w:val="Emphasis"/>
          <w:highlight w:val="cyan"/>
        </w:rPr>
        <w:t>dubious</w:t>
      </w:r>
      <w:r w:rsidRPr="006634F1">
        <w:rPr>
          <w:rStyle w:val="StyleUnderline"/>
          <w:highlight w:val="cyan"/>
        </w:rPr>
        <w:t xml:space="preserve"> to use </w:t>
      </w:r>
      <w:r w:rsidRPr="006634F1">
        <w:rPr>
          <w:rStyle w:val="Emphasis"/>
          <w:highlight w:val="cyan"/>
        </w:rPr>
        <w:t>these</w:t>
      </w:r>
      <w:r w:rsidRPr="006634F1">
        <w:rPr>
          <w:rStyle w:val="Emphasis"/>
        </w:rPr>
        <w:t xml:space="preserve"> models</w:t>
      </w:r>
      <w:r w:rsidRPr="006634F1">
        <w:rPr>
          <w:rStyle w:val="StyleUnderline"/>
        </w:rPr>
        <w:t xml:space="preserve"> </w:t>
      </w:r>
      <w:r w:rsidRPr="006634F1">
        <w:rPr>
          <w:rStyle w:val="StyleUnderline"/>
          <w:highlight w:val="cyan"/>
        </w:rPr>
        <w:t>to predict</w:t>
      </w:r>
      <w:r w:rsidRPr="006634F1">
        <w:rPr>
          <w:sz w:val="16"/>
        </w:rPr>
        <w:t xml:space="preserve"> a different phenomenon – low-scale </w:t>
      </w:r>
      <w:r w:rsidRPr="006634F1">
        <w:rPr>
          <w:rStyle w:val="StyleUnderline"/>
          <w:highlight w:val="cyan"/>
        </w:rPr>
        <w:t>insurgency</w:t>
      </w:r>
      <w:r w:rsidRPr="006634F1">
        <w:rPr>
          <w:sz w:val="16"/>
        </w:rPr>
        <w:t xml:space="preserve"> – </w:t>
      </w:r>
      <w:r w:rsidRPr="006634F1">
        <w:rPr>
          <w:rStyle w:val="StyleUnderline"/>
          <w:highlight w:val="cyan"/>
        </w:rPr>
        <w:t xml:space="preserve">in </w:t>
      </w:r>
      <w:r w:rsidRPr="006634F1">
        <w:rPr>
          <w:rStyle w:val="Emphasis"/>
          <w:highlight w:val="cyan"/>
        </w:rPr>
        <w:t>America</w:t>
      </w:r>
      <w:r w:rsidRPr="006634F1">
        <w:rPr>
          <w:sz w:val="16"/>
        </w:rPr>
        <w:t xml:space="preserve"> or other rich, advanced democracies.</w:t>
      </w:r>
    </w:p>
    <w:p w14:paraId="1783CD4D" w14:textId="77777777" w:rsidR="00254981" w:rsidRPr="006634F1" w:rsidRDefault="00254981" w:rsidP="00254981">
      <w:pPr>
        <w:rPr>
          <w:sz w:val="16"/>
        </w:rPr>
      </w:pPr>
      <w:r w:rsidRPr="006634F1">
        <w:rPr>
          <w:rStyle w:val="StyleUnderline"/>
        </w:rPr>
        <w:t xml:space="preserve">America’s </w:t>
      </w:r>
      <w:r w:rsidRPr="006634F1">
        <w:rPr>
          <w:rStyle w:val="Emphasis"/>
        </w:rPr>
        <w:t>democracy numbers</w:t>
      </w:r>
      <w:r w:rsidRPr="006634F1">
        <w:rPr>
          <w:rStyle w:val="StyleUnderline"/>
        </w:rPr>
        <w:t xml:space="preserve"> also </w:t>
      </w:r>
      <w:r w:rsidRPr="006634F1">
        <w:rPr>
          <w:rStyle w:val="Emphasis"/>
        </w:rPr>
        <w:t>don’t add up</w:t>
      </w:r>
      <w:r w:rsidRPr="006634F1">
        <w:rPr>
          <w:sz w:val="16"/>
        </w:rPr>
        <w:t>. In 2015, raters like the Polity Project gave the United States a perfect score of 10 – one it had enjoyed for decades. Then Donald Trump was elected president, and America’s score fell to 8.</w:t>
      </w:r>
    </w:p>
    <w:p w14:paraId="3667C1D7" w14:textId="77777777" w:rsidR="00254981" w:rsidRPr="006634F1" w:rsidRDefault="00254981" w:rsidP="00254981">
      <w:pPr>
        <w:rPr>
          <w:sz w:val="16"/>
        </w:rPr>
      </w:pPr>
      <w:r w:rsidRPr="006634F1">
        <w:rPr>
          <w:sz w:val="16"/>
        </w:rPr>
        <w:t>In 2019, after the failed impeachment of Trump, Polity’s score fell further to 7. Finally, on Jan. 7, 2021, immediately following the insurrection, Polity announced a drop to a 5, meaning “no longer a democracy.”</w:t>
      </w:r>
    </w:p>
    <w:p w14:paraId="458417CB" w14:textId="77777777" w:rsidR="00254981" w:rsidRPr="006634F1" w:rsidRDefault="00254981" w:rsidP="00254981">
      <w:pPr>
        <w:rPr>
          <w:sz w:val="16"/>
        </w:rPr>
      </w:pPr>
      <w:r w:rsidRPr="006634F1">
        <w:rPr>
          <w:sz w:val="16"/>
        </w:rPr>
        <w:t>Political scientists woke up, as rapid plunges to this level are persistently correlated with outbreaks of civil war.</w:t>
      </w:r>
    </w:p>
    <w:p w14:paraId="7791938B" w14:textId="77777777" w:rsidR="00254981" w:rsidRPr="006634F1" w:rsidRDefault="00254981" w:rsidP="00254981">
      <w:pPr>
        <w:rPr>
          <w:sz w:val="16"/>
        </w:rPr>
      </w:pPr>
      <w:r w:rsidRPr="006634F1">
        <w:rPr>
          <w:sz w:val="16"/>
        </w:rPr>
        <w:t xml:space="preserve">But this slide is suspicious. </w:t>
      </w:r>
      <w:r w:rsidRPr="006634F1">
        <w:rPr>
          <w:rStyle w:val="StyleUnderline"/>
        </w:rPr>
        <w:t>It would mean</w:t>
      </w:r>
      <w:r w:rsidRPr="006634F1">
        <w:rPr>
          <w:sz w:val="16"/>
        </w:rPr>
        <w:t xml:space="preserve"> that </w:t>
      </w:r>
      <w:r w:rsidRPr="006634F1">
        <w:rPr>
          <w:rStyle w:val="Emphasis"/>
        </w:rPr>
        <w:t>American democracy</w:t>
      </w:r>
      <w:r w:rsidRPr="006634F1">
        <w:rPr>
          <w:sz w:val="16"/>
        </w:rPr>
        <w:t xml:space="preserve"> today </w:t>
      </w:r>
      <w:r w:rsidRPr="006634F1">
        <w:rPr>
          <w:rStyle w:val="StyleUnderline"/>
        </w:rPr>
        <w:t>is</w:t>
      </w:r>
      <w:r w:rsidRPr="006634F1">
        <w:rPr>
          <w:sz w:val="16"/>
        </w:rPr>
        <w:t xml:space="preserve"> several points </w:t>
      </w:r>
      <w:r w:rsidRPr="006634F1">
        <w:rPr>
          <w:rStyle w:val="StyleUnderline"/>
        </w:rPr>
        <w:t>below</w:t>
      </w:r>
      <w:r w:rsidRPr="006634F1">
        <w:rPr>
          <w:sz w:val="16"/>
        </w:rPr>
        <w:t xml:space="preserve"> that of </w:t>
      </w:r>
      <w:r w:rsidRPr="006634F1">
        <w:rPr>
          <w:rStyle w:val="StyleUnderline"/>
        </w:rPr>
        <w:t xml:space="preserve">1859, on the </w:t>
      </w:r>
      <w:r w:rsidRPr="006634F1">
        <w:rPr>
          <w:rStyle w:val="Emphasis"/>
        </w:rPr>
        <w:t>eve of the Civil War</w:t>
      </w:r>
      <w:r w:rsidRPr="006634F1">
        <w:rPr>
          <w:rStyle w:val="StyleUnderline"/>
        </w:rPr>
        <w:t>, and when</w:t>
      </w:r>
      <w:r w:rsidRPr="006634F1">
        <w:rPr>
          <w:sz w:val="16"/>
        </w:rPr>
        <w:t xml:space="preserve"> a majority of </w:t>
      </w:r>
      <w:r w:rsidRPr="006634F1">
        <w:rPr>
          <w:rStyle w:val="StyleUnderline"/>
        </w:rPr>
        <w:t xml:space="preserve">adults were </w:t>
      </w:r>
      <w:r w:rsidRPr="006634F1">
        <w:rPr>
          <w:rStyle w:val="Emphasis"/>
        </w:rPr>
        <w:t>barred from voting</w:t>
      </w:r>
      <w:r w:rsidRPr="006634F1">
        <w:rPr>
          <w:rStyle w:val="StyleUnderline"/>
        </w:rPr>
        <w:t>. It would put</w:t>
      </w:r>
      <w:r w:rsidRPr="006634F1">
        <w:rPr>
          <w:sz w:val="16"/>
        </w:rPr>
        <w:t xml:space="preserve"> present-day </w:t>
      </w:r>
      <w:r w:rsidRPr="006634F1">
        <w:rPr>
          <w:rStyle w:val="Emphasis"/>
        </w:rPr>
        <w:t>U.S. institutions</w:t>
      </w:r>
      <w:r w:rsidRPr="006634F1">
        <w:rPr>
          <w:rStyle w:val="StyleUnderline"/>
        </w:rPr>
        <w:t xml:space="preserve"> on par with</w:t>
      </w:r>
      <w:r w:rsidRPr="006634F1">
        <w:rPr>
          <w:sz w:val="16"/>
        </w:rPr>
        <w:t xml:space="preserve"> other 5’s, like Haiti and </w:t>
      </w:r>
      <w:r w:rsidRPr="006634F1">
        <w:rPr>
          <w:rStyle w:val="Emphasis"/>
        </w:rPr>
        <w:t>Somalia</w:t>
      </w:r>
      <w:r w:rsidRPr="006634F1">
        <w:rPr>
          <w:sz w:val="16"/>
        </w:rPr>
        <w:t>. Meanwhile, countries like Hungary – the poster nation for democratic backsliding – maintain a perfect 10.</w:t>
      </w:r>
    </w:p>
    <w:p w14:paraId="26D642AB" w14:textId="77777777" w:rsidR="00254981" w:rsidRPr="006634F1" w:rsidRDefault="00254981" w:rsidP="00254981">
      <w:pPr>
        <w:rPr>
          <w:sz w:val="16"/>
        </w:rPr>
      </w:pPr>
      <w:r w:rsidRPr="006634F1">
        <w:rPr>
          <w:sz w:val="16"/>
        </w:rPr>
        <w:t xml:space="preserve">This defies credibility. One suspects that it’s the democracy raters who have become politicized, not American institutions. </w:t>
      </w:r>
      <w:r w:rsidRPr="006634F1">
        <w:rPr>
          <w:rStyle w:val="StyleUnderline"/>
          <w:highlight w:val="cyan"/>
        </w:rPr>
        <w:t>The backslide is</w:t>
      </w:r>
      <w:r w:rsidRPr="006634F1">
        <w:rPr>
          <w:sz w:val="16"/>
        </w:rPr>
        <w:t xml:space="preserve"> surely </w:t>
      </w:r>
      <w:r w:rsidRPr="006634F1">
        <w:rPr>
          <w:rStyle w:val="Emphasis"/>
          <w:highlight w:val="cyan"/>
        </w:rPr>
        <w:t>exaggerated</w:t>
      </w:r>
      <w:r w:rsidRPr="006634F1">
        <w:rPr>
          <w:rStyle w:val="StyleUnderline"/>
          <w:highlight w:val="cyan"/>
        </w:rPr>
        <w:t>. So</w:t>
      </w:r>
      <w:r w:rsidRPr="006634F1">
        <w:rPr>
          <w:sz w:val="16"/>
        </w:rPr>
        <w:t xml:space="preserve">, then, </w:t>
      </w:r>
      <w:r w:rsidRPr="006634F1">
        <w:rPr>
          <w:rStyle w:val="StyleUnderline"/>
          <w:highlight w:val="cyan"/>
        </w:rPr>
        <w:t>are</w:t>
      </w:r>
      <w:r w:rsidRPr="006634F1">
        <w:rPr>
          <w:rStyle w:val="StyleUnderline"/>
        </w:rPr>
        <w:t xml:space="preserve"> predictions of </w:t>
      </w:r>
      <w:r w:rsidRPr="006634F1">
        <w:rPr>
          <w:rStyle w:val="Emphasis"/>
          <w:highlight w:val="cyan"/>
        </w:rPr>
        <w:t>civil war</w:t>
      </w:r>
      <w:r w:rsidRPr="006634F1">
        <w:rPr>
          <w:sz w:val="16"/>
        </w:rPr>
        <w:t>.</w:t>
      </w:r>
    </w:p>
    <w:p w14:paraId="04C867AD" w14:textId="77777777" w:rsidR="00254981" w:rsidRPr="006634F1" w:rsidRDefault="00254981" w:rsidP="00254981">
      <w:pPr>
        <w:rPr>
          <w:sz w:val="16"/>
        </w:rPr>
      </w:pPr>
      <w:r w:rsidRPr="006634F1">
        <w:rPr>
          <w:sz w:val="16"/>
        </w:rPr>
        <w:t xml:space="preserve">The fact is, </w:t>
      </w:r>
      <w:r w:rsidRPr="006634F1">
        <w:rPr>
          <w:rStyle w:val="StyleUnderline"/>
        </w:rPr>
        <w:t xml:space="preserve">even societies with </w:t>
      </w:r>
      <w:r w:rsidRPr="006634F1">
        <w:rPr>
          <w:rStyle w:val="Emphasis"/>
        </w:rPr>
        <w:t>hardened identities</w:t>
      </w:r>
      <w:r w:rsidRPr="006634F1">
        <w:rPr>
          <w:rStyle w:val="StyleUnderline"/>
        </w:rPr>
        <w:t xml:space="preserve"> rarely </w:t>
      </w:r>
      <w:r w:rsidRPr="006634F1">
        <w:rPr>
          <w:rStyle w:val="Emphasis"/>
        </w:rPr>
        <w:t>erupt in conflict</w:t>
      </w:r>
      <w:r w:rsidRPr="006634F1">
        <w:rPr>
          <w:rStyle w:val="StyleUnderline"/>
        </w:rPr>
        <w:t xml:space="preserve">. One study looked at </w:t>
      </w:r>
      <w:r w:rsidRPr="006634F1">
        <w:rPr>
          <w:rStyle w:val="Emphasis"/>
        </w:rPr>
        <w:t xml:space="preserve">every </w:t>
      </w:r>
      <w:r w:rsidRPr="006634F1">
        <w:rPr>
          <w:rStyle w:val="Emphasis"/>
          <w:highlight w:val="cyan"/>
        </w:rPr>
        <w:t>ethnic pairing</w:t>
      </w:r>
      <w:r w:rsidRPr="006634F1">
        <w:rPr>
          <w:sz w:val="16"/>
        </w:rPr>
        <w:t xml:space="preserve"> in Africa and Eastern Europe in the late 20th century and found </w:t>
      </w:r>
      <w:r w:rsidRPr="006634F1">
        <w:rPr>
          <w:rStyle w:val="StyleUnderline"/>
          <w:highlight w:val="cyan"/>
        </w:rPr>
        <w:t xml:space="preserve">no more than </w:t>
      </w:r>
      <w:r w:rsidRPr="006634F1">
        <w:rPr>
          <w:rStyle w:val="Emphasis"/>
          <w:highlight w:val="cyan"/>
        </w:rPr>
        <w:t>1 in 1,000</w:t>
      </w:r>
      <w:r w:rsidRPr="006634F1">
        <w:rPr>
          <w:rStyle w:val="StyleUnderline"/>
        </w:rPr>
        <w:t xml:space="preserve"> </w:t>
      </w:r>
      <w:r w:rsidRPr="006634F1">
        <w:rPr>
          <w:rStyle w:val="StyleUnderline"/>
          <w:highlight w:val="cyan"/>
        </w:rPr>
        <w:t xml:space="preserve">turned </w:t>
      </w:r>
      <w:r w:rsidRPr="006634F1">
        <w:rPr>
          <w:rStyle w:val="Emphasis"/>
          <w:highlight w:val="cyan"/>
        </w:rPr>
        <w:t>violent</w:t>
      </w:r>
      <w:r w:rsidRPr="006634F1">
        <w:rPr>
          <w:sz w:val="16"/>
        </w:rPr>
        <w:t xml:space="preserve"> in a given year.</w:t>
      </w:r>
    </w:p>
    <w:p w14:paraId="173E0B40" w14:textId="77777777" w:rsidR="00254981" w:rsidRPr="006634F1" w:rsidRDefault="00254981" w:rsidP="00254981">
      <w:pPr>
        <w:rPr>
          <w:sz w:val="16"/>
        </w:rPr>
      </w:pPr>
      <w:r w:rsidRPr="006634F1">
        <w:rPr>
          <w:sz w:val="16"/>
        </w:rPr>
        <w:t xml:space="preserve">So, yes, if you trace back from a civil war you find </w:t>
      </w:r>
      <w:r w:rsidRPr="006634F1">
        <w:rPr>
          <w:rStyle w:val="Emphasis"/>
          <w:highlight w:val="cyan"/>
        </w:rPr>
        <w:t>polarized politics</w:t>
      </w:r>
      <w:r w:rsidRPr="006634F1">
        <w:rPr>
          <w:sz w:val="16"/>
        </w:rPr>
        <w:t xml:space="preserve">, or a surge of protest and arms. But trace back from periods without war and you will find a lot of the same conditions. These </w:t>
      </w:r>
      <w:r w:rsidRPr="006634F1">
        <w:rPr>
          <w:rStyle w:val="StyleUnderline"/>
          <w:highlight w:val="cyan"/>
        </w:rPr>
        <w:t xml:space="preserve">are not </w:t>
      </w:r>
      <w:r w:rsidRPr="006634F1">
        <w:rPr>
          <w:rStyle w:val="Emphasis"/>
          <w:highlight w:val="cyan"/>
        </w:rPr>
        <w:t>automatic</w:t>
      </w:r>
      <w:r w:rsidRPr="006634F1">
        <w:rPr>
          <w:rStyle w:val="StyleUnderline"/>
        </w:rPr>
        <w:t xml:space="preserve"> forerunners of </w:t>
      </w:r>
      <w:r w:rsidRPr="006634F1">
        <w:rPr>
          <w:rStyle w:val="Emphasis"/>
          <w:highlight w:val="cyan"/>
        </w:rPr>
        <w:t>violence</w:t>
      </w:r>
      <w:r w:rsidRPr="006634F1">
        <w:rPr>
          <w:sz w:val="16"/>
        </w:rPr>
        <w:t>.</w:t>
      </w:r>
    </w:p>
    <w:p w14:paraId="424260F4" w14:textId="77777777" w:rsidR="00254981" w:rsidRPr="006634F1" w:rsidRDefault="00254981" w:rsidP="00254981">
      <w:pPr>
        <w:rPr>
          <w:sz w:val="16"/>
        </w:rPr>
      </w:pPr>
      <w:r w:rsidRPr="006634F1">
        <w:rPr>
          <w:sz w:val="16"/>
        </w:rPr>
        <w:t xml:space="preserve">Here’s why: </w:t>
      </w:r>
      <w:r w:rsidRPr="006634F1">
        <w:rPr>
          <w:rStyle w:val="StyleUnderline"/>
        </w:rPr>
        <w:t xml:space="preserve">As a </w:t>
      </w:r>
      <w:r w:rsidRPr="006634F1">
        <w:rPr>
          <w:rStyle w:val="Emphasis"/>
        </w:rPr>
        <w:t>general rule</w:t>
      </w:r>
      <w:r w:rsidRPr="006634F1">
        <w:rPr>
          <w:rStyle w:val="StyleUnderline"/>
        </w:rPr>
        <w:t xml:space="preserve">, enemies </w:t>
      </w:r>
      <w:r w:rsidRPr="006634F1">
        <w:rPr>
          <w:rStyle w:val="Emphasis"/>
        </w:rPr>
        <w:t>prefer</w:t>
      </w:r>
      <w:r w:rsidRPr="006634F1">
        <w:rPr>
          <w:rStyle w:val="StyleUnderline"/>
        </w:rPr>
        <w:t xml:space="preserve"> to loathe one another </w:t>
      </w:r>
      <w:r w:rsidRPr="006634F1">
        <w:rPr>
          <w:rStyle w:val="Emphasis"/>
        </w:rPr>
        <w:t>in peace</w:t>
      </w:r>
      <w:r w:rsidRPr="006634F1">
        <w:rPr>
          <w:sz w:val="16"/>
        </w:rPr>
        <w:t xml:space="preserve">. That’s </w:t>
      </w:r>
      <w:r w:rsidRPr="006634F1">
        <w:rPr>
          <w:rStyle w:val="StyleUnderline"/>
        </w:rPr>
        <w:t>because war</w:t>
      </w:r>
      <w:r w:rsidRPr="006634F1">
        <w:rPr>
          <w:sz w:val="16"/>
        </w:rPr>
        <w:t xml:space="preserve"> – especially civil war – </w:t>
      </w:r>
      <w:r w:rsidRPr="006634F1">
        <w:rPr>
          <w:rStyle w:val="StyleUnderline"/>
        </w:rPr>
        <w:t xml:space="preserve">is </w:t>
      </w:r>
      <w:r w:rsidRPr="006634F1">
        <w:rPr>
          <w:rStyle w:val="Emphasis"/>
        </w:rPr>
        <w:t>disastrous</w:t>
      </w:r>
      <w:r w:rsidRPr="006634F1">
        <w:rPr>
          <w:sz w:val="16"/>
        </w:rPr>
        <w:t xml:space="preserve">. It kills people, destroys economies and weakens the country to outside enemies. </w:t>
      </w:r>
      <w:r w:rsidRPr="006634F1">
        <w:rPr>
          <w:rStyle w:val="StyleUnderline"/>
        </w:rPr>
        <w:t xml:space="preserve">This gives all </w:t>
      </w:r>
      <w:r w:rsidRPr="006634F1">
        <w:rPr>
          <w:rStyle w:val="StyleUnderline"/>
          <w:highlight w:val="cyan"/>
        </w:rPr>
        <w:t>sides</w:t>
      </w:r>
      <w:r w:rsidRPr="006634F1">
        <w:rPr>
          <w:rStyle w:val="StyleUnderline"/>
        </w:rPr>
        <w:t xml:space="preserve"> </w:t>
      </w:r>
      <w:r w:rsidRPr="006634F1">
        <w:rPr>
          <w:rStyle w:val="Emphasis"/>
        </w:rPr>
        <w:t>huge incentives</w:t>
      </w:r>
      <w:r w:rsidRPr="006634F1">
        <w:rPr>
          <w:rStyle w:val="StyleUnderline"/>
        </w:rPr>
        <w:t xml:space="preserve"> to </w:t>
      </w:r>
      <w:r w:rsidRPr="006634F1">
        <w:rPr>
          <w:rStyle w:val="StyleUnderline"/>
          <w:highlight w:val="cyan"/>
        </w:rPr>
        <w:t>avoid violence</w:t>
      </w:r>
      <w:r w:rsidRPr="006634F1">
        <w:rPr>
          <w:sz w:val="16"/>
        </w:rPr>
        <w:t>.</w:t>
      </w:r>
    </w:p>
    <w:p w14:paraId="078E4E28" w14:textId="77777777" w:rsidR="00254981" w:rsidRPr="006634F1" w:rsidRDefault="00254981" w:rsidP="00254981">
      <w:pPr>
        <w:rPr>
          <w:sz w:val="16"/>
        </w:rPr>
      </w:pPr>
      <w:r w:rsidRPr="006634F1">
        <w:rPr>
          <w:sz w:val="16"/>
        </w:rPr>
        <w:t xml:space="preserve">For anyone who doubted these horrific consequences, the events of Jan. 6, 2021, offered a painful reminder. This may be why </w:t>
      </w:r>
      <w:r w:rsidRPr="006634F1">
        <w:rPr>
          <w:rStyle w:val="Emphasis"/>
          <w:highlight w:val="cyan"/>
        </w:rPr>
        <w:t>far-right</w:t>
      </w:r>
      <w:r w:rsidRPr="006634F1">
        <w:rPr>
          <w:rStyle w:val="Emphasis"/>
        </w:rPr>
        <w:t xml:space="preserve"> </w:t>
      </w:r>
      <w:r w:rsidRPr="006634F1">
        <w:rPr>
          <w:rStyle w:val="Emphasis"/>
          <w:highlight w:val="cyan"/>
        </w:rPr>
        <w:t>movements</w:t>
      </w:r>
      <w:r w:rsidRPr="006634F1">
        <w:rPr>
          <w:sz w:val="16"/>
        </w:rPr>
        <w:t xml:space="preserve"> and violent political acts have </w:t>
      </w:r>
      <w:r w:rsidRPr="006634F1">
        <w:rPr>
          <w:rStyle w:val="Emphasis"/>
          <w:highlight w:val="cyan"/>
        </w:rPr>
        <w:t>declined</w:t>
      </w:r>
      <w:r w:rsidRPr="006634F1">
        <w:rPr>
          <w:rStyle w:val="StyleUnderline"/>
          <w:highlight w:val="cyan"/>
        </w:rPr>
        <w:t xml:space="preserve"> since</w:t>
      </w:r>
      <w:r w:rsidRPr="006634F1">
        <w:rPr>
          <w:rStyle w:val="StyleUnderline"/>
        </w:rPr>
        <w:t xml:space="preserve"> the </w:t>
      </w:r>
      <w:r w:rsidRPr="006634F1">
        <w:rPr>
          <w:rStyle w:val="StyleUnderline"/>
          <w:highlight w:val="cyan"/>
        </w:rPr>
        <w:t>insurrection</w:t>
      </w:r>
      <w:r w:rsidRPr="006634F1">
        <w:rPr>
          <w:sz w:val="16"/>
        </w:rPr>
        <w:t>.</w:t>
      </w:r>
    </w:p>
    <w:p w14:paraId="7958FC04" w14:textId="77777777" w:rsidR="00254981" w:rsidRPr="006634F1" w:rsidRDefault="00254981" w:rsidP="00254981">
      <w:pPr>
        <w:rPr>
          <w:sz w:val="16"/>
        </w:rPr>
      </w:pPr>
      <w:r w:rsidRPr="006634F1">
        <w:rPr>
          <w:sz w:val="16"/>
        </w:rPr>
        <w:t xml:space="preserve">Because of these costs, most political factions don’t fight. An extremist militia in the United States would be no exception. </w:t>
      </w:r>
      <w:r w:rsidRPr="006634F1">
        <w:rPr>
          <w:rStyle w:val="StyleUnderline"/>
          <w:highlight w:val="cyan"/>
        </w:rPr>
        <w:t>Few things are</w:t>
      </w:r>
      <w:r w:rsidRPr="006634F1">
        <w:rPr>
          <w:rStyle w:val="StyleUnderline"/>
        </w:rPr>
        <w:t xml:space="preserve"> </w:t>
      </w:r>
      <w:r w:rsidRPr="006634F1">
        <w:rPr>
          <w:rStyle w:val="StyleUnderline"/>
          <w:highlight w:val="cyan"/>
        </w:rPr>
        <w:t>harder than</w:t>
      </w:r>
      <w:r w:rsidRPr="006634F1">
        <w:rPr>
          <w:rStyle w:val="StyleUnderline"/>
        </w:rPr>
        <w:t xml:space="preserve"> </w:t>
      </w:r>
      <w:r w:rsidRPr="006634F1">
        <w:rPr>
          <w:rStyle w:val="Emphasis"/>
        </w:rPr>
        <w:t xml:space="preserve">launching an </w:t>
      </w:r>
      <w:r w:rsidRPr="006634F1">
        <w:rPr>
          <w:rStyle w:val="Emphasis"/>
          <w:highlight w:val="cyan"/>
        </w:rPr>
        <w:t>insurgency</w:t>
      </w:r>
      <w:r w:rsidRPr="006634F1">
        <w:rPr>
          <w:rStyle w:val="StyleUnderline"/>
          <w:highlight w:val="cyan"/>
        </w:rPr>
        <w:t xml:space="preserve"> against a</w:t>
      </w:r>
      <w:r w:rsidRPr="006634F1">
        <w:rPr>
          <w:rStyle w:val="StyleUnderline"/>
        </w:rPr>
        <w:t xml:space="preserve"> </w:t>
      </w:r>
      <w:r w:rsidRPr="006634F1">
        <w:rPr>
          <w:rStyle w:val="Emphasis"/>
        </w:rPr>
        <w:t xml:space="preserve">powerful </w:t>
      </w:r>
      <w:r w:rsidRPr="006634F1">
        <w:rPr>
          <w:rStyle w:val="Emphasis"/>
          <w:highlight w:val="cyan"/>
        </w:rPr>
        <w:t>state</w:t>
      </w:r>
      <w:r w:rsidRPr="006634F1">
        <w:rPr>
          <w:rStyle w:val="StyleUnderline"/>
        </w:rPr>
        <w:t xml:space="preserve">. Intelligence services will </w:t>
      </w:r>
      <w:r w:rsidRPr="006634F1">
        <w:rPr>
          <w:rStyle w:val="Emphasis"/>
        </w:rPr>
        <w:t>hunt you down</w:t>
      </w:r>
      <w:r w:rsidRPr="006634F1">
        <w:rPr>
          <w:rStyle w:val="StyleUnderline"/>
        </w:rPr>
        <w:t xml:space="preserve">. Justice systems will </w:t>
      </w:r>
      <w:r w:rsidRPr="006634F1">
        <w:rPr>
          <w:rStyle w:val="Emphasis"/>
        </w:rPr>
        <w:t>jail you</w:t>
      </w:r>
      <w:r w:rsidRPr="006634F1">
        <w:rPr>
          <w:sz w:val="16"/>
        </w:rPr>
        <w:t>. You will live clandestinely, full of hardships. This is why even the most disaffected groups are often dissuaded from violence. Better to use politics by normal means.</w:t>
      </w:r>
    </w:p>
    <w:p w14:paraId="65C91B17" w14:textId="77777777" w:rsidR="00254981" w:rsidRPr="006634F1" w:rsidRDefault="00254981" w:rsidP="00254981">
      <w:pPr>
        <w:rPr>
          <w:sz w:val="16"/>
        </w:rPr>
      </w:pPr>
      <w:r w:rsidRPr="006634F1">
        <w:rPr>
          <w:sz w:val="16"/>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6F212216" w14:textId="77777777" w:rsidR="00254981" w:rsidRPr="006634F1" w:rsidRDefault="00254981" w:rsidP="00254981">
      <w:pPr>
        <w:rPr>
          <w:sz w:val="16"/>
        </w:rPr>
      </w:pPr>
      <w:r w:rsidRPr="006634F1">
        <w:rPr>
          <w:sz w:val="16"/>
        </w:rPr>
        <w:t>Naturally there are parallels to America today, but the differences in scale and seriousness are vast.</w:t>
      </w:r>
    </w:p>
    <w:p w14:paraId="652592F0" w14:textId="77777777" w:rsidR="00254981" w:rsidRPr="006634F1" w:rsidRDefault="00254981" w:rsidP="00254981">
      <w:pPr>
        <w:rPr>
          <w:sz w:val="16"/>
        </w:rPr>
      </w:pPr>
      <w:r w:rsidRPr="006634F1">
        <w:rPr>
          <w:sz w:val="16"/>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6D82DF38" w14:textId="77777777" w:rsidR="00254981" w:rsidRPr="006634F1" w:rsidRDefault="00254981" w:rsidP="00254981">
      <w:pPr>
        <w:rPr>
          <w:sz w:val="16"/>
        </w:rPr>
      </w:pPr>
      <w:r w:rsidRPr="006634F1">
        <w:rPr>
          <w:sz w:val="16"/>
        </w:rPr>
        <w:t xml:space="preserve">U.S. security services are less partisan, more targeted and restrained. </w:t>
      </w:r>
      <w:r w:rsidRPr="006634F1">
        <w:rPr>
          <w:rStyle w:val="StyleUnderline"/>
        </w:rPr>
        <w:t xml:space="preserve">The </w:t>
      </w:r>
      <w:r w:rsidRPr="006634F1">
        <w:rPr>
          <w:rStyle w:val="StyleUnderline"/>
          <w:highlight w:val="cyan"/>
        </w:rPr>
        <w:t>FBI disrupts</w:t>
      </w:r>
      <w:r w:rsidRPr="006634F1">
        <w:rPr>
          <w:sz w:val="16"/>
        </w:rPr>
        <w:t xml:space="preserve"> most </w:t>
      </w:r>
      <w:r w:rsidRPr="006634F1">
        <w:rPr>
          <w:rStyle w:val="StyleUnderline"/>
          <w:highlight w:val="cyan"/>
        </w:rPr>
        <w:t>militias</w:t>
      </w:r>
      <w:r w:rsidRPr="006634F1">
        <w:rPr>
          <w:rStyle w:val="StyleUnderline"/>
        </w:rPr>
        <w:t xml:space="preserve"> before</w:t>
      </w:r>
      <w:r w:rsidRPr="006634F1">
        <w:rPr>
          <w:sz w:val="16"/>
        </w:rPr>
        <w:t xml:space="preserve"> they lay </w:t>
      </w:r>
      <w:r w:rsidRPr="006634F1">
        <w:rPr>
          <w:rStyle w:val="StyleUnderline"/>
        </w:rPr>
        <w:t xml:space="preserve">their </w:t>
      </w:r>
      <w:r w:rsidRPr="006634F1">
        <w:rPr>
          <w:rStyle w:val="Emphasis"/>
        </w:rPr>
        <w:t>first bomb</w:t>
      </w:r>
      <w:r w:rsidRPr="006634F1">
        <w:rPr>
          <w:sz w:val="16"/>
        </w:rPr>
        <w:t>. And if a far-right fundamentalist does demolish a building, federal agents don’t round up all the Proud Boys for 20 miles and beat them up. They mount an investigation and see the perpetrator prosecuted.</w:t>
      </w:r>
    </w:p>
    <w:p w14:paraId="50BA65F9" w14:textId="77777777" w:rsidR="00254981" w:rsidRPr="00206F26" w:rsidRDefault="00254981" w:rsidP="00254981"/>
    <w:p w14:paraId="19E6DA66" w14:textId="77777777" w:rsidR="00254981" w:rsidRDefault="00254981" w:rsidP="00254981"/>
    <w:p w14:paraId="485545D5" w14:textId="77777777" w:rsidR="00254981" w:rsidRPr="00C971E6" w:rsidRDefault="00254981" w:rsidP="00254981"/>
    <w:p w14:paraId="0A64E0DD" w14:textId="77777777" w:rsidR="00254981" w:rsidRPr="00C971E6" w:rsidRDefault="00254981" w:rsidP="00254981"/>
    <w:p w14:paraId="5B1321A6" w14:textId="77777777" w:rsidR="00254981" w:rsidRDefault="00254981" w:rsidP="00254981"/>
    <w:p w14:paraId="07FED352" w14:textId="77777777" w:rsidR="00254981" w:rsidRDefault="00254981" w:rsidP="00254981">
      <w:pPr>
        <w:pStyle w:val="Heading3"/>
      </w:pPr>
      <w:r>
        <w:t>--another no AGI card if u want it---2NC</w:t>
      </w:r>
    </w:p>
    <w:p w14:paraId="55FDA77C" w14:textId="77777777" w:rsidR="00254981" w:rsidRPr="00057791" w:rsidRDefault="00254981" w:rsidP="00254981">
      <w:pPr>
        <w:pStyle w:val="Heading4"/>
      </w:pPr>
      <w:r>
        <w:t xml:space="preserve">Empirics </w:t>
      </w:r>
      <w:r w:rsidRPr="00761FD7">
        <w:rPr>
          <w:u w:val="single"/>
        </w:rPr>
        <w:t>disprove</w:t>
      </w:r>
      <w:r>
        <w:t xml:space="preserve"> alarmism.</w:t>
      </w:r>
    </w:p>
    <w:p w14:paraId="7F0F30CF" w14:textId="77777777" w:rsidR="00254981" w:rsidRDefault="00254981" w:rsidP="00254981">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04D08391" w14:textId="77777777" w:rsidR="00254981" w:rsidRPr="00EF7EB9" w:rsidRDefault="00254981" w:rsidP="00254981">
      <w:pPr>
        <w:rPr>
          <w:sz w:val="16"/>
        </w:rPr>
      </w:pPr>
      <w:r w:rsidRPr="00EF7EB9">
        <w:rPr>
          <w:sz w:val="16"/>
        </w:rPr>
        <w:t>3. AI timelines</w:t>
      </w:r>
    </w:p>
    <w:p w14:paraId="4E5409A6" w14:textId="77777777" w:rsidR="00254981" w:rsidRPr="00EF7EB9" w:rsidRDefault="00254981" w:rsidP="00254981">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0902F315" w14:textId="77777777" w:rsidR="00254981" w:rsidRPr="00EF7EB9" w:rsidRDefault="00254981" w:rsidP="00254981">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513434EF" w14:textId="77777777" w:rsidR="00254981" w:rsidRPr="00EF7EB9" w:rsidRDefault="00254981" w:rsidP="00254981">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5ADF9987" w14:textId="77777777" w:rsidR="00254981" w:rsidRPr="00EF7EB9" w:rsidRDefault="00254981" w:rsidP="00254981">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4F11AEAD" w14:textId="77777777" w:rsidR="00254981" w:rsidRPr="00EF7EB9" w:rsidRDefault="00254981" w:rsidP="00254981">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74670C7E" w14:textId="77777777" w:rsidR="00254981" w:rsidRPr="00EF7EB9" w:rsidRDefault="00254981" w:rsidP="00254981">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30574253" w14:textId="77777777" w:rsidR="00254981" w:rsidRPr="00EF7EB9" w:rsidRDefault="00254981" w:rsidP="00254981">
      <w:pPr>
        <w:ind w:left="720"/>
        <w:rPr>
          <w:sz w:val="16"/>
        </w:rPr>
      </w:pPr>
      <w:r w:rsidRPr="00EF7EB9">
        <w:rPr>
          <w:sz w:val="16"/>
        </w:rPr>
        <w:t>In from three to eight years we will have a machine with the general intelligence of an average human being.</w:t>
      </w:r>
    </w:p>
    <w:p w14:paraId="1E982A12" w14:textId="77777777" w:rsidR="00254981" w:rsidRPr="00EF7EB9" w:rsidRDefault="00254981" w:rsidP="00254981">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4E92A5B1" w14:textId="77777777" w:rsidR="00254981" w:rsidRPr="00EF7EB9" w:rsidRDefault="00254981" w:rsidP="00254981">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6AEB5722" w14:textId="77777777" w:rsidR="00254981" w:rsidRPr="00EF7EB9" w:rsidRDefault="00254981" w:rsidP="00254981">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617A9967" w14:textId="77777777" w:rsidR="00254981" w:rsidRPr="00EF7EB9" w:rsidRDefault="00254981" w:rsidP="00254981">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375BED8B" w14:textId="77777777" w:rsidR="00254981" w:rsidRPr="00EF7EB9" w:rsidRDefault="00254981" w:rsidP="00254981">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5CB4C144" w14:textId="77777777" w:rsidR="00254981" w:rsidRPr="00EF7EB9" w:rsidRDefault="00254981" w:rsidP="00254981">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1D672A64" w14:textId="77777777" w:rsidR="00254981" w:rsidRPr="00EF7EB9" w:rsidRDefault="00254981" w:rsidP="00254981">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19D20C42" w14:textId="77777777" w:rsidR="00254981" w:rsidRPr="00EF7EB9" w:rsidRDefault="00254981" w:rsidP="00254981">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2A2CEFDB" w14:textId="77777777" w:rsidR="00254981" w:rsidRPr="00EF7EB9" w:rsidRDefault="00254981" w:rsidP="00254981">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18FA8106" w14:textId="77777777" w:rsidR="00254981" w:rsidRPr="00EF7EB9" w:rsidRDefault="00254981" w:rsidP="00254981">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5D347C33" w14:textId="77777777" w:rsidR="00254981" w:rsidRPr="00EF7EB9" w:rsidRDefault="00254981" w:rsidP="00254981">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418D9322" w14:textId="77777777" w:rsidR="00254981" w:rsidRPr="00EF7EB9" w:rsidRDefault="00254981" w:rsidP="00254981">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6F525AB0" w14:textId="77777777" w:rsidR="00254981" w:rsidRPr="00EF7EB9" w:rsidRDefault="00254981" w:rsidP="00254981">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456DFBE3" w14:textId="77777777" w:rsidR="00254981" w:rsidRPr="00EF7EB9" w:rsidRDefault="00254981" w:rsidP="00254981">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27650750" w14:textId="77777777" w:rsidR="00254981" w:rsidRPr="00EF7EB9" w:rsidRDefault="00254981" w:rsidP="00254981">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69D6455A" w14:textId="77777777" w:rsidR="00254981" w:rsidRPr="00EF7EB9" w:rsidRDefault="00254981" w:rsidP="00254981">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5C2F7DDD" w14:textId="77777777" w:rsidR="00254981" w:rsidRPr="00EF7EB9" w:rsidRDefault="00254981" w:rsidP="00254981">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24FC5DE7" w14:textId="77777777" w:rsidR="00254981" w:rsidRPr="00EF7EB9" w:rsidRDefault="00254981" w:rsidP="00254981">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00AB3FDD" w14:textId="77777777" w:rsidR="00254981" w:rsidRPr="00EF7EB9" w:rsidRDefault="00254981" w:rsidP="00254981">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44BDA5B3" w14:textId="77777777" w:rsidR="00254981" w:rsidRPr="00EF7EB9" w:rsidRDefault="00254981" w:rsidP="00254981">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3A8AA882" w14:textId="77777777" w:rsidR="00254981" w:rsidRDefault="00254981" w:rsidP="00254981"/>
    <w:p w14:paraId="746F586B" w14:textId="77777777" w:rsidR="00254981" w:rsidRDefault="00254981" w:rsidP="00254981">
      <w:pPr>
        <w:pStyle w:val="Heading3"/>
      </w:pPr>
      <w:r>
        <w:t>--AT: Misalignment---2NC</w:t>
      </w:r>
    </w:p>
    <w:p w14:paraId="6E9FEEDD" w14:textId="77777777" w:rsidR="00254981" w:rsidRPr="002C6F21" w:rsidRDefault="00254981" w:rsidP="00254981">
      <w:pPr>
        <w:pStyle w:val="Heading4"/>
        <w:rPr>
          <w:rStyle w:val="StyleUnderline"/>
        </w:rPr>
      </w:pPr>
      <w:r>
        <w:t xml:space="preserve">It literally </w:t>
      </w:r>
      <w:r w:rsidRPr="006A2849">
        <w:rPr>
          <w:u w:val="single"/>
        </w:rPr>
        <w:t>cannot</w:t>
      </w:r>
      <w:r>
        <w:t xml:space="preserve"> “misalign.”</w:t>
      </w:r>
    </w:p>
    <w:p w14:paraId="089B8701" w14:textId="77777777" w:rsidR="00254981" w:rsidRPr="002C6F21" w:rsidRDefault="00254981" w:rsidP="00254981">
      <w:pPr>
        <w:rPr>
          <w:rStyle w:val="StyleUnderline"/>
        </w:rPr>
      </w:pPr>
      <w:r>
        <w:t xml:space="preserve">Kjell Jørgen </w:t>
      </w:r>
      <w:r w:rsidRPr="008C5E91">
        <w:rPr>
          <w:rStyle w:val="Style13ptBold"/>
        </w:rPr>
        <w:t>Hole</w:t>
      </w:r>
      <w:r>
        <w:rPr>
          <w:rStyle w:val="Style13ptBold"/>
        </w:rPr>
        <w:t xml:space="preserve"> 2</w:t>
      </w:r>
      <w:r w:rsidRPr="008C5E91">
        <w:rPr>
          <w:rStyle w:val="Style13ptBold"/>
        </w:rPr>
        <w:t>4</w:t>
      </w:r>
      <w:r>
        <w:t>. Director of the research lab Simula UiB, professor at the Department of Informatics, University of Bergen. “Tools with General AI and No Existential Risk.” AI and Ethics, 4(2).</w:t>
      </w:r>
    </w:p>
    <w:p w14:paraId="5196E86F" w14:textId="77777777" w:rsidR="00254981" w:rsidRPr="002C6F21" w:rsidRDefault="00254981" w:rsidP="00254981">
      <w:pPr>
        <w:rPr>
          <w:rStyle w:val="StyleUnderline"/>
        </w:rPr>
      </w:pPr>
      <w:r w:rsidRPr="004B79D3">
        <w:rPr>
          <w:sz w:val="16"/>
        </w:rPr>
        <w:t xml:space="preserve">3 </w:t>
      </w:r>
      <w:r w:rsidRPr="001877A2">
        <w:rPr>
          <w:rStyle w:val="StyleUnderline"/>
          <w:highlight w:val="cyan"/>
        </w:rPr>
        <w:t>The</w:t>
      </w:r>
      <w:r w:rsidRPr="001877A2">
        <w:rPr>
          <w:sz w:val="16"/>
          <w:highlight w:val="cyan"/>
        </w:rPr>
        <w:t xml:space="preserve"> </w:t>
      </w:r>
      <w:r w:rsidRPr="001877A2">
        <w:rPr>
          <w:rStyle w:val="Emphasis"/>
          <w:highlight w:val="cyan"/>
        </w:rPr>
        <w:t>isolated neocortex</w:t>
      </w:r>
      <w:r w:rsidRPr="001877A2">
        <w:rPr>
          <w:sz w:val="16"/>
          <w:highlight w:val="cyan"/>
        </w:rPr>
        <w:t xml:space="preserve"> </w:t>
      </w:r>
      <w:r w:rsidRPr="001877A2">
        <w:rPr>
          <w:rStyle w:val="StyleUnderline"/>
          <w:highlight w:val="cyan"/>
        </w:rPr>
        <w:t>has</w:t>
      </w:r>
      <w:r w:rsidRPr="001877A2">
        <w:rPr>
          <w:sz w:val="16"/>
          <w:highlight w:val="cyan"/>
        </w:rPr>
        <w:t xml:space="preserve"> </w:t>
      </w:r>
      <w:r w:rsidRPr="001877A2">
        <w:rPr>
          <w:rStyle w:val="Emphasis"/>
          <w:highlight w:val="cyan"/>
        </w:rPr>
        <w:t>no internal goals</w:t>
      </w:r>
    </w:p>
    <w:p w14:paraId="255FD792" w14:textId="77777777" w:rsidR="00254981" w:rsidRPr="002C6F21" w:rsidRDefault="00254981" w:rsidP="00254981">
      <w:pPr>
        <w:rPr>
          <w:rStyle w:val="StyleUnderline"/>
        </w:rPr>
      </w:pPr>
      <w:r w:rsidRPr="004B79D3">
        <w:rPr>
          <w:sz w:val="16"/>
        </w:rPr>
        <w:t>The section introduces emotions and feelings. It then argues that the neocortex, isolated from emotions and feelings, has no internal goals. The descriptions of emotions and feelings come from Affective Neuroscience developed by Jaak Panksepp [6, 7, Ch. 5]. The understanding of the neocortex comes from the biologically constrained Thousand Brains Theory, created by Jeff Hawkins and his colleagues. This section outlines the theory’s most relevant parts. The interested reader should study [5, 17] for comprehensive introductions to the theory. Please see [10, 11, 18] and the references therein for detailed information on the Thousand Brains Theory. The following argumentation also references other relevant neuroscience research to document insights about the brain.</w:t>
      </w:r>
    </w:p>
    <w:p w14:paraId="68DDCF6F" w14:textId="77777777" w:rsidR="00254981" w:rsidRPr="002C6F21" w:rsidRDefault="00254981" w:rsidP="00254981">
      <w:pPr>
        <w:rPr>
          <w:rStyle w:val="StyleUnderline"/>
        </w:rPr>
      </w:pPr>
      <w:r w:rsidRPr="004B79D3">
        <w:rPr>
          <w:sz w:val="16"/>
        </w:rPr>
        <w:t>3.1 Emotions and feelings</w:t>
      </w:r>
    </w:p>
    <w:p w14:paraId="206BB589" w14:textId="77777777" w:rsidR="00254981" w:rsidRPr="002C6F21" w:rsidRDefault="00254981" w:rsidP="00254981">
      <w:pPr>
        <w:rPr>
          <w:rStyle w:val="StyleUnderline"/>
        </w:rPr>
      </w:pPr>
      <w:r w:rsidRPr="00F2242F">
        <w:rPr>
          <w:rStyle w:val="StyleUnderline"/>
        </w:rPr>
        <w:t>Primary or basic</w:t>
      </w:r>
      <w:r w:rsidRPr="004B79D3">
        <w:rPr>
          <w:sz w:val="16"/>
        </w:rPr>
        <w:t xml:space="preserve"> </w:t>
      </w:r>
      <w:r w:rsidRPr="001877A2">
        <w:rPr>
          <w:rStyle w:val="Emphasis"/>
          <w:highlight w:val="cyan"/>
        </w:rPr>
        <w:t>emotions</w:t>
      </w:r>
      <w:r w:rsidRPr="004B79D3">
        <w:rPr>
          <w:sz w:val="16"/>
        </w:rPr>
        <w:t xml:space="preserve"> </w:t>
      </w:r>
      <w:r w:rsidRPr="00F2242F">
        <w:rPr>
          <w:rStyle w:val="StyleUnderline"/>
        </w:rPr>
        <w:t>are</w:t>
      </w:r>
      <w:r w:rsidRPr="004B79D3">
        <w:rPr>
          <w:sz w:val="16"/>
        </w:rPr>
        <w:t xml:space="preserve"> </w:t>
      </w:r>
      <w:r w:rsidRPr="00F2242F">
        <w:rPr>
          <w:rStyle w:val="Emphasis"/>
        </w:rPr>
        <w:t>demands on the brain</w:t>
      </w:r>
      <w:r w:rsidRPr="004B79D3">
        <w:rPr>
          <w:sz w:val="16"/>
        </w:rPr>
        <w:t xml:space="preserve"> </w:t>
      </w:r>
      <w:r w:rsidRPr="00F2242F">
        <w:rPr>
          <w:rStyle w:val="StyleUnderline"/>
        </w:rPr>
        <w:t>for</w:t>
      </w:r>
      <w:r w:rsidRPr="004B79D3">
        <w:rPr>
          <w:sz w:val="16"/>
        </w:rPr>
        <w:t xml:space="preserve"> </w:t>
      </w:r>
      <w:r w:rsidRPr="00F2242F">
        <w:rPr>
          <w:rStyle w:val="Emphasis"/>
        </w:rPr>
        <w:t>work</w:t>
      </w:r>
      <w:r w:rsidRPr="004B79D3">
        <w:rPr>
          <w:sz w:val="16"/>
        </w:rPr>
        <w:t xml:space="preserve"> to satisfy bodily needs. Many studies using deep brain stimulation show seven reproducible basic emotions given the scientific terms: SEEKING, LUST, RAGE, FEAR, PANIC, CARE, and PLAY [6, 7, Ch. 5]. </w:t>
      </w:r>
      <w:r w:rsidRPr="00F2242F">
        <w:rPr>
          <w:rStyle w:val="StyleUnderline"/>
        </w:rPr>
        <w:t xml:space="preserve">These emotions are </w:t>
      </w:r>
      <w:r w:rsidRPr="00F2242F">
        <w:rPr>
          <w:rStyle w:val="Emphasis"/>
        </w:rPr>
        <w:t>innate</w:t>
      </w:r>
      <w:r w:rsidRPr="00F2242F">
        <w:rPr>
          <w:rStyle w:val="StyleUnderline"/>
        </w:rPr>
        <w:t xml:space="preserve">, </w:t>
      </w:r>
      <w:r w:rsidRPr="00F2242F">
        <w:rPr>
          <w:rStyle w:val="Emphasis"/>
        </w:rPr>
        <w:t>not learned</w:t>
      </w:r>
      <w:r w:rsidRPr="004B79D3">
        <w:rPr>
          <w:sz w:val="16"/>
        </w:rPr>
        <w:t xml:space="preserve">. </w:t>
      </w:r>
      <w:r w:rsidRPr="00F2242F">
        <w:rPr>
          <w:rStyle w:val="StyleUnderline"/>
        </w:rPr>
        <w:t xml:space="preserve">Because </w:t>
      </w:r>
      <w:r w:rsidRPr="00F2242F">
        <w:rPr>
          <w:rStyle w:val="Emphasis"/>
        </w:rPr>
        <w:t>bodily</w:t>
      </w:r>
      <w:r w:rsidRPr="00F2242F">
        <w:rPr>
          <w:rStyle w:val="StyleUnderline"/>
        </w:rPr>
        <w:t xml:space="preserve"> emotions trigger activity</w:t>
      </w:r>
      <w:r w:rsidRPr="004B79D3">
        <w:rPr>
          <w:sz w:val="16"/>
        </w:rPr>
        <w:t xml:space="preserve"> </w:t>
      </w:r>
      <w:r w:rsidRPr="00F2242F">
        <w:rPr>
          <w:rStyle w:val="StyleUnderline"/>
        </w:rPr>
        <w:t xml:space="preserve">in the </w:t>
      </w:r>
      <w:r w:rsidRPr="00F2242F">
        <w:rPr>
          <w:rStyle w:val="Emphasis"/>
        </w:rPr>
        <w:t>brain</w:t>
      </w:r>
      <w:r w:rsidRPr="004B79D3">
        <w:rPr>
          <w:sz w:val="16"/>
        </w:rPr>
        <w:t xml:space="preserve">, Marvin </w:t>
      </w:r>
      <w:r w:rsidRPr="00F2242F">
        <w:rPr>
          <w:rStyle w:val="Emphasis"/>
        </w:rPr>
        <w:t>Minsky</w:t>
      </w:r>
      <w:r w:rsidRPr="004B79D3">
        <w:rPr>
          <w:sz w:val="16"/>
        </w:rPr>
        <w:t xml:space="preserve"> [19, pp. 5–6] </w:t>
      </w:r>
      <w:r w:rsidRPr="00F2242F">
        <w:rPr>
          <w:rStyle w:val="StyleUnderline"/>
        </w:rPr>
        <w:t xml:space="preserve">described </w:t>
      </w:r>
      <w:r w:rsidRPr="00F2242F">
        <w:rPr>
          <w:rStyle w:val="Emphasis"/>
        </w:rPr>
        <w:t>emotions</w:t>
      </w:r>
      <w:r w:rsidRPr="00F2242F">
        <w:rPr>
          <w:rStyle w:val="StyleUnderline"/>
        </w:rPr>
        <w:t xml:space="preserve"> as </w:t>
      </w:r>
      <w:r w:rsidRPr="00F2242F">
        <w:rPr>
          <w:rStyle w:val="Emphasis"/>
        </w:rPr>
        <w:t>forms</w:t>
      </w:r>
      <w:r w:rsidRPr="00F2242F">
        <w:rPr>
          <w:rStyle w:val="StyleUnderline"/>
        </w:rPr>
        <w:t xml:space="preserve"> of </w:t>
      </w:r>
      <w:r w:rsidRPr="00F2242F">
        <w:rPr>
          <w:rStyle w:val="Emphasis"/>
        </w:rPr>
        <w:t>thinking</w:t>
      </w:r>
      <w:r w:rsidRPr="004B79D3">
        <w:rPr>
          <w:sz w:val="16"/>
        </w:rPr>
        <w:t xml:space="preserve">. </w:t>
      </w:r>
      <w:r w:rsidRPr="00F2242F">
        <w:rPr>
          <w:rStyle w:val="StyleUnderline"/>
        </w:rPr>
        <w:t xml:space="preserve">This thinking </w:t>
      </w:r>
      <w:r w:rsidRPr="001877A2">
        <w:rPr>
          <w:rStyle w:val="StyleUnderline"/>
          <w:highlight w:val="cyan"/>
        </w:rPr>
        <w:t xml:space="preserve">is how the </w:t>
      </w:r>
      <w:r w:rsidRPr="001877A2">
        <w:rPr>
          <w:rStyle w:val="Emphasis"/>
          <w:highlight w:val="cyan"/>
        </w:rPr>
        <w:t>brain</w:t>
      </w:r>
      <w:r w:rsidRPr="001877A2">
        <w:rPr>
          <w:rStyle w:val="StyleUnderline"/>
          <w:highlight w:val="cyan"/>
        </w:rPr>
        <w:t xml:space="preserve"> satisfies</w:t>
      </w:r>
      <w:r w:rsidRPr="00F2242F">
        <w:rPr>
          <w:rStyle w:val="StyleUnderline"/>
        </w:rPr>
        <w:t xml:space="preserve"> </w:t>
      </w:r>
      <w:r w:rsidRPr="00F2242F">
        <w:rPr>
          <w:rStyle w:val="Emphasis"/>
        </w:rPr>
        <w:t xml:space="preserve">bodily </w:t>
      </w:r>
      <w:r w:rsidRPr="001877A2">
        <w:rPr>
          <w:rStyle w:val="Emphasis"/>
          <w:highlight w:val="cyan"/>
        </w:rPr>
        <w:t>needs</w:t>
      </w:r>
      <w:r w:rsidRPr="004B79D3">
        <w:rPr>
          <w:sz w:val="16"/>
        </w:rPr>
        <w:t xml:space="preserve">. </w:t>
      </w:r>
      <w:r w:rsidRPr="00450D6E">
        <w:rPr>
          <w:rStyle w:val="StyleUnderline"/>
        </w:rPr>
        <w:t>The brain</w:t>
      </w:r>
      <w:r w:rsidRPr="00F2242F">
        <w:rPr>
          <w:rStyle w:val="StyleUnderline"/>
        </w:rPr>
        <w:t xml:space="preserve"> learns more complex social emotions</w:t>
      </w:r>
      <w:r w:rsidRPr="004B79D3">
        <w:rPr>
          <w:sz w:val="16"/>
        </w:rPr>
        <w:t xml:space="preserve">, such as contempt, shame, and compassion, </w:t>
      </w:r>
      <w:r w:rsidRPr="00F2242F">
        <w:rPr>
          <w:rStyle w:val="StyleUnderline"/>
        </w:rPr>
        <w:t xml:space="preserve">from repeated </w:t>
      </w:r>
      <w:r w:rsidRPr="00F2242F">
        <w:rPr>
          <w:rStyle w:val="Emphasis"/>
        </w:rPr>
        <w:t>experiences</w:t>
      </w:r>
      <w:r w:rsidRPr="00F2242F">
        <w:rPr>
          <w:rStyle w:val="StyleUnderline"/>
        </w:rPr>
        <w:t xml:space="preserve"> with </w:t>
      </w:r>
      <w:r w:rsidRPr="00F2242F">
        <w:rPr>
          <w:rStyle w:val="Emphasis"/>
        </w:rPr>
        <w:t>ensuing reflections</w:t>
      </w:r>
      <w:r w:rsidRPr="00F2242F">
        <w:rPr>
          <w:rStyle w:val="StyleUnderline"/>
        </w:rPr>
        <w:t xml:space="preserve">. This learning combines and modifies basic emotions to create complex </w:t>
      </w:r>
      <w:r w:rsidRPr="00F2242F">
        <w:rPr>
          <w:rStyle w:val="Emphasis"/>
        </w:rPr>
        <w:t>social</w:t>
      </w:r>
      <w:r w:rsidRPr="00F2242F">
        <w:rPr>
          <w:rStyle w:val="StyleUnderline"/>
        </w:rPr>
        <w:t xml:space="preserve"> emotions.</w:t>
      </w:r>
    </w:p>
    <w:p w14:paraId="5F2004EF" w14:textId="77777777" w:rsidR="00254981" w:rsidRPr="002C6F21" w:rsidRDefault="00254981" w:rsidP="00254981">
      <w:pPr>
        <w:rPr>
          <w:rStyle w:val="StyleUnderline"/>
        </w:rPr>
      </w:pPr>
      <w:r w:rsidRPr="00F2242F">
        <w:rPr>
          <w:rStyle w:val="StyleUnderline"/>
        </w:rPr>
        <w:t xml:space="preserve">Although parts of emotion-induced thinking proceed unconsciously to satisfy needs, emotions representing urgent needs </w:t>
      </w:r>
      <w:r w:rsidRPr="00F2242F">
        <w:rPr>
          <w:rStyle w:val="Emphasis"/>
        </w:rPr>
        <w:t>become conscious</w:t>
      </w:r>
      <w:r w:rsidRPr="00F2242F">
        <w:rPr>
          <w:rStyle w:val="StyleUnderline"/>
        </w:rPr>
        <w:t xml:space="preserve"> as people </w:t>
      </w:r>
      <w:r w:rsidRPr="00F2242F">
        <w:rPr>
          <w:rStyle w:val="Emphasis"/>
        </w:rPr>
        <w:t>start to feel them</w:t>
      </w:r>
      <w:r w:rsidRPr="004B79D3">
        <w:rPr>
          <w:sz w:val="16"/>
        </w:rPr>
        <w:t>. The brain prioritizes conscious emotions or feelings over unconscious ones. Humans have feelings about significant world events and themselves. Feelings let the brain make decisions in rare and challenging situations, for example, choosing actions to escape a fire. Because social feelings are usually more difficult to satisfy than basic emotions, social feelings tend to last longer [7, Ch. 5]. In the following, the term ‘emotion’ covers both unconscious and conscious thinking.</w:t>
      </w:r>
    </w:p>
    <w:p w14:paraId="6A6A3F8E" w14:textId="77777777" w:rsidR="00254981" w:rsidRPr="002C6F21" w:rsidRDefault="00254981" w:rsidP="00254981">
      <w:pPr>
        <w:rPr>
          <w:rStyle w:val="StyleUnderline"/>
        </w:rPr>
      </w:pPr>
      <w:r w:rsidRPr="004B79D3">
        <w:rPr>
          <w:sz w:val="16"/>
        </w:rPr>
        <w:t>3.2 Two premises</w:t>
      </w:r>
    </w:p>
    <w:p w14:paraId="091518A9" w14:textId="77777777" w:rsidR="00254981" w:rsidRPr="002C6F21" w:rsidRDefault="00254981" w:rsidP="00254981">
      <w:pPr>
        <w:rPr>
          <w:rStyle w:val="StyleUnderline"/>
        </w:rPr>
      </w:pPr>
      <w:r w:rsidRPr="004B79D3">
        <w:rPr>
          <w:sz w:val="16"/>
        </w:rPr>
        <w:t>Emotions and motivations are highly overlapping concepts [20, 21, pp. 150–152]. Emotions have motivational aspects, and motivational processes operate through the basic SEEKING system [12, p. 4]. Since emotions are more fundamental than motivations to create goals, we focus on emotions to argue the claim that the neocortex, in isolation, creates no internal goals. The claim follows from the two premises:</w:t>
      </w:r>
    </w:p>
    <w:p w14:paraId="095FB85B" w14:textId="77777777" w:rsidR="00254981" w:rsidRPr="002C6F21" w:rsidRDefault="00254981" w:rsidP="00254981">
      <w:pPr>
        <w:rPr>
          <w:rStyle w:val="StyleUnderline"/>
        </w:rPr>
      </w:pPr>
      <w:r w:rsidRPr="004B79D3">
        <w:rPr>
          <w:sz w:val="16"/>
        </w:rPr>
        <w:t xml:space="preserve">(i) </w:t>
      </w:r>
      <w:r w:rsidRPr="001877A2">
        <w:rPr>
          <w:rStyle w:val="StyleUnderline"/>
          <w:highlight w:val="cyan"/>
        </w:rPr>
        <w:t xml:space="preserve">Emotions </w:t>
      </w:r>
      <w:r w:rsidRPr="001877A2">
        <w:rPr>
          <w:rStyle w:val="Emphasis"/>
          <w:highlight w:val="cyan"/>
        </w:rPr>
        <w:t>originate outside the neocortex</w:t>
      </w:r>
      <w:r w:rsidRPr="001877A2">
        <w:rPr>
          <w:sz w:val="16"/>
          <w:highlight w:val="cyan"/>
        </w:rPr>
        <w:t xml:space="preserve">, </w:t>
      </w:r>
      <w:r w:rsidRPr="001877A2">
        <w:rPr>
          <w:rStyle w:val="StyleUnderline"/>
          <w:highlight w:val="cyan"/>
        </w:rPr>
        <w:t>and</w:t>
      </w:r>
    </w:p>
    <w:p w14:paraId="38302DF0" w14:textId="77777777" w:rsidR="00254981" w:rsidRPr="002C6F21" w:rsidRDefault="00254981" w:rsidP="00254981">
      <w:pPr>
        <w:rPr>
          <w:rStyle w:val="StyleUnderline"/>
        </w:rPr>
      </w:pPr>
      <w:r w:rsidRPr="004B79D3">
        <w:rPr>
          <w:sz w:val="16"/>
        </w:rPr>
        <w:t xml:space="preserve">(ii) </w:t>
      </w:r>
      <w:r w:rsidRPr="001877A2">
        <w:rPr>
          <w:rStyle w:val="Emphasis"/>
          <w:highlight w:val="cyan"/>
        </w:rPr>
        <w:t>neocortex</w:t>
      </w:r>
      <w:r w:rsidRPr="001877A2">
        <w:rPr>
          <w:sz w:val="16"/>
          <w:highlight w:val="cyan"/>
        </w:rPr>
        <w:t xml:space="preserve"> </w:t>
      </w:r>
      <w:r w:rsidRPr="001877A2">
        <w:rPr>
          <w:rStyle w:val="Emphasis"/>
          <w:highlight w:val="cyan"/>
        </w:rPr>
        <w:t>needs emotions</w:t>
      </w:r>
      <w:r w:rsidRPr="001877A2">
        <w:rPr>
          <w:sz w:val="16"/>
          <w:highlight w:val="cyan"/>
        </w:rPr>
        <w:t xml:space="preserve"> </w:t>
      </w:r>
      <w:r w:rsidRPr="001877A2">
        <w:rPr>
          <w:rStyle w:val="StyleUnderline"/>
          <w:highlight w:val="cyan"/>
        </w:rPr>
        <w:t>to create</w:t>
      </w:r>
      <w:r w:rsidRPr="00F2242F">
        <w:rPr>
          <w:rStyle w:val="StyleUnderline"/>
        </w:rPr>
        <w:t xml:space="preserve"> (and reach) </w:t>
      </w:r>
      <w:r w:rsidRPr="001877A2">
        <w:rPr>
          <w:rStyle w:val="Emphasis"/>
          <w:highlight w:val="cyan"/>
        </w:rPr>
        <w:t>goals</w:t>
      </w:r>
      <w:r w:rsidRPr="004B79D3">
        <w:rPr>
          <w:sz w:val="16"/>
        </w:rPr>
        <w:t>.</w:t>
      </w:r>
    </w:p>
    <w:p w14:paraId="2B5F107A" w14:textId="77777777" w:rsidR="00254981" w:rsidRPr="002C6F21" w:rsidRDefault="00254981" w:rsidP="00254981">
      <w:pPr>
        <w:rPr>
          <w:rStyle w:val="StyleUnderline"/>
        </w:rPr>
      </w:pPr>
      <w:r w:rsidRPr="004B79D3">
        <w:rPr>
          <w:sz w:val="16"/>
        </w:rPr>
        <w:t>3.3 Support for the first premise</w:t>
      </w:r>
    </w:p>
    <w:p w14:paraId="7907EC50" w14:textId="77777777" w:rsidR="00254981" w:rsidRPr="002C6F21" w:rsidRDefault="00254981" w:rsidP="00254981">
      <w:pPr>
        <w:rPr>
          <w:rStyle w:val="StyleUnderline"/>
        </w:rPr>
      </w:pPr>
      <w:r w:rsidRPr="004B79D3">
        <w:rPr>
          <w:sz w:val="16"/>
        </w:rPr>
        <w:t>Well-established neuroscience results support (i). Many experiments suggest that all mammals have the same seven basic emotions listed earlier [6]. All mammals have a neocortex, but humans have a much larger one than the other species. The structural variations in the neocortex between mammals [6, pp. 60–61] suggest that evolution created basic emotions before fully developing the neocortex. According to [6, 7, 22], the basic emotions originate outside the neocortex, in the brain’s subcortical areas. Experiments have confirmed that the basic emotions are “hard-coded” by subcortical circuits [6]. Moreover, although humans learn complex social emotions, they are rooted in the neocortical circuits for basic emotions [6, Ch. 16], [7, p. 102],[22]. In short, emotions influence the neocortex, and the neocortex inhibits or regulates emotions but does not initiate them.</w:t>
      </w:r>
    </w:p>
    <w:p w14:paraId="4001AAA7" w14:textId="77777777" w:rsidR="00254981" w:rsidRPr="002C6F21" w:rsidRDefault="00254981" w:rsidP="00254981">
      <w:pPr>
        <w:rPr>
          <w:rStyle w:val="StyleUnderline"/>
        </w:rPr>
      </w:pPr>
      <w:r w:rsidRPr="004B79D3">
        <w:rPr>
          <w:sz w:val="16"/>
        </w:rPr>
        <w:t>3.4 Indirect support for the second premise</w:t>
      </w:r>
    </w:p>
    <w:p w14:paraId="1AFCB099" w14:textId="77777777" w:rsidR="00254981" w:rsidRPr="002C6F21" w:rsidRDefault="00254981" w:rsidP="00254981">
      <w:pPr>
        <w:rPr>
          <w:rStyle w:val="StyleUnderline"/>
        </w:rPr>
      </w:pPr>
      <w:r w:rsidRPr="004B79D3">
        <w:rPr>
          <w:sz w:val="16"/>
        </w:rPr>
        <w:t xml:space="preserve">The herein-referenced neuroscience results only indirectly support (ii) since it is unknown exactly where and how emotions occur in the subcortical brain. We first connect basic emotions and fundamental bodily goals that facilitate survival and procreation. Without basic emotions, the brain will not do the necessary work to avoid dangers and exploit opportunities to attain fundamental bodily goals [6, 7, 22]. In other words, </w:t>
      </w:r>
      <w:r w:rsidRPr="00F2242F">
        <w:rPr>
          <w:rStyle w:val="StyleUnderline"/>
        </w:rPr>
        <w:t xml:space="preserve">bodily </w:t>
      </w:r>
      <w:r w:rsidRPr="00450D6E">
        <w:rPr>
          <w:rStyle w:val="StyleUnderline"/>
        </w:rPr>
        <w:t xml:space="preserve">goals are </w:t>
      </w:r>
      <w:r w:rsidRPr="00450D6E">
        <w:rPr>
          <w:rStyle w:val="Emphasis"/>
        </w:rPr>
        <w:t>unreachable</w:t>
      </w:r>
      <w:r w:rsidRPr="00450D6E">
        <w:rPr>
          <w:rStyle w:val="StyleUnderline"/>
        </w:rPr>
        <w:t xml:space="preserve"> without emotions</w:t>
      </w:r>
      <w:r w:rsidRPr="00F2242F">
        <w:rPr>
          <w:rStyle w:val="StyleUnderline"/>
        </w:rPr>
        <w:t xml:space="preserve">, suggesting that emotions are needed to </w:t>
      </w:r>
      <w:r w:rsidRPr="00F2242F">
        <w:rPr>
          <w:rStyle w:val="Emphasis"/>
        </w:rPr>
        <w:t>generate</w:t>
      </w:r>
      <w:r w:rsidRPr="00F2242F">
        <w:rPr>
          <w:rStyle w:val="StyleUnderline"/>
        </w:rPr>
        <w:t xml:space="preserve"> the goals in the </w:t>
      </w:r>
      <w:r w:rsidRPr="00F2242F">
        <w:rPr>
          <w:rStyle w:val="Emphasis"/>
        </w:rPr>
        <w:t>first place</w:t>
      </w:r>
      <w:r w:rsidRPr="004B79D3">
        <w:rPr>
          <w:sz w:val="16"/>
        </w:rPr>
        <w:t xml:space="preserve">. </w:t>
      </w:r>
      <w:r w:rsidRPr="00F2242F">
        <w:rPr>
          <w:rStyle w:val="StyleUnderline"/>
        </w:rPr>
        <w:t xml:space="preserve">Because the basic emotions are hard-coded into subcortical areas of the brain, the bodily </w:t>
      </w:r>
      <w:r w:rsidRPr="00F2242F">
        <w:rPr>
          <w:rStyle w:val="Emphasis"/>
        </w:rPr>
        <w:t>goals</w:t>
      </w:r>
      <w:r w:rsidRPr="00F2242F">
        <w:rPr>
          <w:rStyle w:val="StyleUnderline"/>
        </w:rPr>
        <w:t xml:space="preserve"> are </w:t>
      </w:r>
      <w:r w:rsidRPr="00F2242F">
        <w:rPr>
          <w:rStyle w:val="Emphasis"/>
        </w:rPr>
        <w:t>not contingent on the neocortex</w:t>
      </w:r>
      <w:r w:rsidRPr="004B79D3">
        <w:rPr>
          <w:sz w:val="16"/>
        </w:rPr>
        <w:t>. Instead, only subcortical emotive structures are, most likely, involved in generating and reaching these fundamental goals.</w:t>
      </w:r>
    </w:p>
    <w:p w14:paraId="6B0F8E95" w14:textId="77777777" w:rsidR="00254981" w:rsidRPr="002C6F21" w:rsidRDefault="00254981" w:rsidP="00254981">
      <w:pPr>
        <w:rPr>
          <w:rStyle w:val="StyleUnderline"/>
        </w:rPr>
      </w:pPr>
      <w:r w:rsidRPr="004B79D3">
        <w:rPr>
          <w:sz w:val="16"/>
        </w:rPr>
        <w:t xml:space="preserve">Next, we connect complex social emotions and social goals. </w:t>
      </w:r>
      <w:r w:rsidRPr="00F2242F">
        <w:rPr>
          <w:rStyle w:val="StyleUnderline"/>
        </w:rPr>
        <w:t xml:space="preserve">Social </w:t>
      </w:r>
      <w:r w:rsidRPr="001877A2">
        <w:rPr>
          <w:rStyle w:val="StyleUnderline"/>
          <w:highlight w:val="cyan"/>
        </w:rPr>
        <w:t xml:space="preserve">emotions are </w:t>
      </w:r>
      <w:r w:rsidRPr="001877A2">
        <w:rPr>
          <w:rStyle w:val="Emphasis"/>
          <w:highlight w:val="cyan"/>
        </w:rPr>
        <w:t>critical</w:t>
      </w:r>
      <w:r w:rsidRPr="001877A2">
        <w:rPr>
          <w:rStyle w:val="StyleUnderline"/>
          <w:highlight w:val="cyan"/>
        </w:rPr>
        <w:t xml:space="preserve"> to </w:t>
      </w:r>
      <w:r w:rsidRPr="001877A2">
        <w:rPr>
          <w:rStyle w:val="Emphasis"/>
          <w:highlight w:val="cyan"/>
        </w:rPr>
        <w:t>goal-directed behavior</w:t>
      </w:r>
      <w:r w:rsidRPr="004B79D3">
        <w:rPr>
          <w:sz w:val="16"/>
        </w:rPr>
        <w:t xml:space="preserve"> [20, 23]. </w:t>
      </w:r>
      <w:r w:rsidRPr="00F2242F">
        <w:rPr>
          <w:rStyle w:val="StyleUnderline"/>
        </w:rPr>
        <w:t xml:space="preserve">Without goal-directed behavior, the brain </w:t>
      </w:r>
      <w:r w:rsidRPr="00F2242F">
        <w:rPr>
          <w:rStyle w:val="Emphasis"/>
        </w:rPr>
        <w:t>cannot reach social goals</w:t>
      </w:r>
      <w:r w:rsidRPr="004B79D3">
        <w:rPr>
          <w:sz w:val="16"/>
        </w:rPr>
        <w:t xml:space="preserve">. </w:t>
      </w:r>
      <w:r w:rsidRPr="00F2242F">
        <w:rPr>
          <w:rStyle w:val="StyleUnderline"/>
        </w:rPr>
        <w:t>Antonio Damasio</w:t>
      </w:r>
      <w:r w:rsidRPr="004B79D3">
        <w:rPr>
          <w:sz w:val="16"/>
        </w:rPr>
        <w:t xml:space="preserve"> [24] </w:t>
      </w:r>
      <w:r w:rsidRPr="00F2242F">
        <w:rPr>
          <w:rStyle w:val="StyleUnderline"/>
        </w:rPr>
        <w:t>has studied patients with drastically reduced emotions due to brain damage. Although the patients’ intellectual capacity and problem-solving abilities were largely intact, they made disastrous decisions because emotions,</w:t>
      </w:r>
      <w:r w:rsidRPr="004B79D3">
        <w:rPr>
          <w:sz w:val="16"/>
        </w:rPr>
        <w:t xml:space="preserve"> highlighting pertinent memories and current desires, </w:t>
      </w:r>
      <w:r w:rsidRPr="00F2242F">
        <w:rPr>
          <w:rStyle w:val="StyleUnderline"/>
        </w:rPr>
        <w:t xml:space="preserve">are essential to good decision-making. Often, the patients were </w:t>
      </w:r>
      <w:r w:rsidRPr="00F2242F">
        <w:rPr>
          <w:rStyle w:val="Emphasis"/>
        </w:rPr>
        <w:t>unable</w:t>
      </w:r>
      <w:r w:rsidRPr="00F2242F">
        <w:rPr>
          <w:rStyle w:val="StyleUnderline"/>
        </w:rPr>
        <w:t xml:space="preserve"> to make </w:t>
      </w:r>
      <w:r w:rsidRPr="00F2242F">
        <w:rPr>
          <w:rStyle w:val="Emphasis"/>
        </w:rPr>
        <w:t>any decision</w:t>
      </w:r>
      <w:r w:rsidRPr="004B79D3">
        <w:rPr>
          <w:sz w:val="16"/>
        </w:rPr>
        <w:t>. Damasio [24] concluded that emotions are crucial to reaching personal and social goals, again suggesting that social emotions are needed to create social goals.</w:t>
      </w:r>
    </w:p>
    <w:p w14:paraId="4EDDE263" w14:textId="77777777" w:rsidR="00254981" w:rsidRPr="002C6F21" w:rsidRDefault="00254981" w:rsidP="00254981">
      <w:pPr>
        <w:rPr>
          <w:rStyle w:val="StyleUnderline"/>
        </w:rPr>
      </w:pPr>
      <w:r w:rsidRPr="004B79D3">
        <w:rPr>
          <w:sz w:val="16"/>
        </w:rPr>
        <w:t>Having connected social emotions and social goals, we observe that tool AIs must provide the artificial neocortex with signals akin to emotions for it to choose between options to reach goals [25]. One possibility is to make tools generate these emotive signals internally. This approach is challenging because it requires a better understanding of the subcortical brain, which consists of many complex, interconnected parts. The approach is also dangerous because tool AIs could develop emotions leading to undesirable goals. This paper, therefore, considers tool AIs that ask humans for their preferences when in doubt [4]. The users’ emotions modulate the tools’ decision process, removing the need to create tools with their own emotions.</w:t>
      </w:r>
    </w:p>
    <w:p w14:paraId="3142DE56" w14:textId="77777777" w:rsidR="00254981" w:rsidRPr="002C6F21" w:rsidRDefault="00254981" w:rsidP="00254981">
      <w:pPr>
        <w:rPr>
          <w:rStyle w:val="StyleUnderline"/>
        </w:rPr>
      </w:pPr>
      <w:r w:rsidRPr="004B79D3">
        <w:rPr>
          <w:sz w:val="16"/>
        </w:rPr>
        <w:t>3.5 Sufficiency and necessity of emotions</w:t>
      </w:r>
    </w:p>
    <w:p w14:paraId="6D585212" w14:textId="77777777" w:rsidR="00254981" w:rsidRPr="002C6F21" w:rsidRDefault="00254981" w:rsidP="00254981">
      <w:pPr>
        <w:rPr>
          <w:rStyle w:val="StyleUnderline"/>
        </w:rPr>
      </w:pPr>
      <w:r w:rsidRPr="004B79D3">
        <w:rPr>
          <w:sz w:val="16"/>
        </w:rPr>
        <w:t>We now support (ii) by studying the sufficiency and necessity of emotions for goal generation. The following argumentation focuses on conscious social emotions but is valid for all emotions. Not all emotions may create goals, and multiple co-occurring emotions may be needed to create some goals [23]. We first argue the existence of sets of emotions generating goals. Observe that when the emotions in a set co-occur, they are (jointly) sufficient to induce a goal.</w:t>
      </w:r>
    </w:p>
    <w:p w14:paraId="70516BA8" w14:textId="77777777" w:rsidR="00254981" w:rsidRPr="002C6F21" w:rsidRDefault="00254981" w:rsidP="00254981">
      <w:pPr>
        <w:rPr>
          <w:rStyle w:val="StyleUnderline"/>
        </w:rPr>
      </w:pPr>
      <w:r w:rsidRPr="004B79D3">
        <w:rPr>
          <w:sz w:val="16"/>
        </w:rPr>
        <w:t>There is a connection between emotions and goal-oriented actions [26, 27]. The three following experiments with emotions and goals in the metaverse [28], a collection of digital 3D worlds, illustrate that at least some emotions are sufficient for the brain to fulfill goals, remove them, and create new ones.</w:t>
      </w:r>
    </w:p>
    <w:p w14:paraId="7E9BF441" w14:textId="77777777" w:rsidR="00254981" w:rsidRPr="002C6F21" w:rsidRDefault="00254981" w:rsidP="00254981">
      <w:pPr>
        <w:rPr>
          <w:rStyle w:val="StyleUnderline"/>
        </w:rPr>
      </w:pPr>
      <w:r w:rsidRPr="004B79D3">
        <w:rPr>
          <w:sz w:val="16"/>
        </w:rPr>
        <w:t>Goal fulfillment: In the first experiment, an engrossed spectator with virtual reality (VR) goggles is next to a rock climber without ropes traversing a mountain overhang. The 3D video provides a lifelike, immersive experience. The spectator feels fascination but also dread because the climber may fall. In the second experiment, an avid gamer is fighting for survival in an immersive multiplayer game, feeling excitement, even elation, over winning battles and acquiring new tools and skills.</w:t>
      </w:r>
    </w:p>
    <w:p w14:paraId="3FF654EE" w14:textId="77777777" w:rsidR="00254981" w:rsidRPr="002C6F21" w:rsidRDefault="00254981" w:rsidP="00254981">
      <w:pPr>
        <w:rPr>
          <w:rStyle w:val="StyleUnderline"/>
        </w:rPr>
      </w:pPr>
      <w:r w:rsidRPr="004B79D3">
        <w:rPr>
          <w:sz w:val="16"/>
        </w:rPr>
        <w:t>The intense desire to continue watching or playing creates a goal to continue the experience in both experiments [29]. To change this goal, each person interrupts the experience and enters a meditation space in the metaverse to calm down and remove emotions. After meditation, the desire to continue watching or playing is gone, indicating that (sets of) emotions are fundamental to goal fulfillment.</w:t>
      </w:r>
    </w:p>
    <w:p w14:paraId="6824F6EA" w14:textId="77777777" w:rsidR="00254981" w:rsidRPr="002C6F21" w:rsidRDefault="00254981" w:rsidP="00254981">
      <w:pPr>
        <w:rPr>
          <w:rStyle w:val="StyleUnderline"/>
        </w:rPr>
      </w:pPr>
      <w:r w:rsidRPr="004B79D3">
        <w:rPr>
          <w:sz w:val="16"/>
        </w:rPr>
        <w:t>Goal removal and creation: In the third experiment, a person puts on VR goggles to start a roller coaster ride in the metaverse. The goal is to enjoy the virtual ride to the end. Even though the person sits in a chair, the ride feels real. Since the ride is rather extreme, the individual starts feeling sick to the stomach, quickly developing a desire to quit. The feeling becomes stronger as the ride continues, causing the person to take off the VR goggles in the middle of the ride to stop the increasingly nauseating feeling. Without the feeling informing the individual’s brain about the acute discomfort, the new goal to quit the ride as fast as possible would not have developed. Instead, the person would have enjoyed the ride to the finish, illustrating that (sets of) emotions can remove existing goals and create new ones.</w:t>
      </w:r>
    </w:p>
    <w:p w14:paraId="6D2161A5" w14:textId="77777777" w:rsidR="00254981" w:rsidRPr="002C6F21" w:rsidRDefault="00254981" w:rsidP="00254981">
      <w:pPr>
        <w:rPr>
          <w:rStyle w:val="StyleUnderline"/>
        </w:rPr>
      </w:pPr>
      <w:r w:rsidRPr="004B79D3">
        <w:rPr>
          <w:sz w:val="16"/>
        </w:rPr>
        <w:t>In summary, the established emotion–goal connection and metaverse experimentation (the reader may do additional experiments) suggest that some sets of emotions are sufficient to generate goals. However, even when sets are sufficient to induce goals, we cannot consistently argue that the sets are necessary for goal creation because different sets, perhaps partly overlapping, can induce the same goal. We next assert that at least one emotion is necessary for goal creation by arguing the equivalent (contrapositive) statement: the neocortex, isolated from subcortical emotive structures, has no goals.</w:t>
      </w:r>
    </w:p>
    <w:p w14:paraId="34ABF3B3" w14:textId="77777777" w:rsidR="00254981" w:rsidRPr="002C6F21" w:rsidRDefault="00254981" w:rsidP="00254981">
      <w:pPr>
        <w:rPr>
          <w:rStyle w:val="StyleUnderline"/>
        </w:rPr>
      </w:pPr>
      <w:r w:rsidRPr="004B79D3">
        <w:rPr>
          <w:sz w:val="16"/>
        </w:rPr>
        <w:t xml:space="preserve">As stated earlier, </w:t>
      </w:r>
      <w:r w:rsidRPr="001877A2">
        <w:rPr>
          <w:rStyle w:val="StyleUnderline"/>
          <w:highlight w:val="cyan"/>
        </w:rPr>
        <w:t>the neocortex</w:t>
      </w:r>
      <w:r w:rsidRPr="00F2242F">
        <w:rPr>
          <w:rStyle w:val="StyleUnderline"/>
        </w:rPr>
        <w:t xml:space="preserve"> needs emotions to select between options</w:t>
      </w:r>
      <w:r w:rsidRPr="004B79D3">
        <w:rPr>
          <w:sz w:val="16"/>
        </w:rPr>
        <w:t xml:space="preserve">. In particular, </w:t>
      </w:r>
      <w:r w:rsidRPr="00F2242F">
        <w:rPr>
          <w:rStyle w:val="StyleUnderline"/>
        </w:rPr>
        <w:t>the neocortex needs emotions to choose between candidate goals from subcortical regions</w:t>
      </w:r>
      <w:r w:rsidRPr="004B79D3">
        <w:rPr>
          <w:sz w:val="16"/>
        </w:rPr>
        <w:t xml:space="preserve">. </w:t>
      </w:r>
      <w:r w:rsidRPr="00F2242F">
        <w:rPr>
          <w:rStyle w:val="StyleUnderline"/>
        </w:rPr>
        <w:t xml:space="preserve">This selection of goals likely occurs in the </w:t>
      </w:r>
      <w:r w:rsidRPr="00F2242F">
        <w:rPr>
          <w:rStyle w:val="Emphasis"/>
        </w:rPr>
        <w:t>prefrontal cortex</w:t>
      </w:r>
      <w:r w:rsidRPr="004B79D3">
        <w:rPr>
          <w:sz w:val="16"/>
        </w:rPr>
        <w:t xml:space="preserve"> [30], </w:t>
      </w:r>
      <w:r w:rsidRPr="00F2242F">
        <w:rPr>
          <w:rStyle w:val="StyleUnderline"/>
        </w:rPr>
        <w:t xml:space="preserve">a part of the neocortex. It </w:t>
      </w:r>
      <w:r w:rsidRPr="001877A2">
        <w:rPr>
          <w:rStyle w:val="Emphasis"/>
          <w:highlight w:val="cyan"/>
        </w:rPr>
        <w:t>orchestrates thoughts and actions</w:t>
      </w:r>
      <w:r w:rsidRPr="001877A2">
        <w:rPr>
          <w:rStyle w:val="StyleUnderline"/>
          <w:highlight w:val="cyan"/>
        </w:rPr>
        <w:t xml:space="preserve"> to </w:t>
      </w:r>
      <w:r w:rsidRPr="001877A2">
        <w:rPr>
          <w:rStyle w:val="Emphasis"/>
          <w:highlight w:val="cyan"/>
        </w:rPr>
        <w:t>achieve</w:t>
      </w:r>
      <w:r w:rsidRPr="00F2242F">
        <w:rPr>
          <w:rStyle w:val="StyleUnderline"/>
        </w:rPr>
        <w:t xml:space="preserve"> the </w:t>
      </w:r>
      <w:r w:rsidRPr="00F2242F">
        <w:rPr>
          <w:rStyle w:val="Emphasis"/>
        </w:rPr>
        <w:t xml:space="preserve">adopted </w:t>
      </w:r>
      <w:r w:rsidRPr="001877A2">
        <w:rPr>
          <w:rStyle w:val="Emphasis"/>
          <w:highlight w:val="cyan"/>
        </w:rPr>
        <w:t>goals</w:t>
      </w:r>
      <w:r w:rsidRPr="00F2242F">
        <w:rPr>
          <w:rStyle w:val="StyleUnderline"/>
        </w:rPr>
        <w:t>. We consider the isolated neocortex without access to emotions. Cortical columns in the neocortex</w:t>
      </w:r>
      <w:r w:rsidRPr="004B79D3">
        <w:rPr>
          <w:sz w:val="16"/>
        </w:rPr>
        <w:t xml:space="preserve"> (see appendix) </w:t>
      </w:r>
      <w:r w:rsidRPr="00F2242F">
        <w:rPr>
          <w:rStyle w:val="StyleUnderline"/>
        </w:rPr>
        <w:t>learn models of physical objects from touch, taste, smell, sound, and sight</w:t>
      </w:r>
      <w:r w:rsidRPr="004B79D3">
        <w:rPr>
          <w:sz w:val="16"/>
        </w:rPr>
        <w:t xml:space="preserve"> [5, 10]. The neocortex distributes knowledge of a particular object among complementary models generated from different sensory inputs. The models, called reference frames, tell the neocortex the locations of an object’s parts relative to each other. Reference frames also represent objects’ behaviors. The neocortex organizes reference frames in structures to create composite objects and behaviors.</w:t>
      </w:r>
    </w:p>
    <w:p w14:paraId="43B0DE23" w14:textId="77777777" w:rsidR="00254981" w:rsidRPr="002C6F21" w:rsidRDefault="00254981" w:rsidP="00254981">
      <w:pPr>
        <w:rPr>
          <w:rStyle w:val="StyleUnderline"/>
        </w:rPr>
      </w:pPr>
      <w:r w:rsidRPr="004B79D3">
        <w:rPr>
          <w:sz w:val="16"/>
        </w:rPr>
        <w:t>Perception is the continuous process of building and updating reference frames [5, 10]. The neocortex generates actions to interact with and model physical objects in the world [31, Ch. 1, 3]. Mismatches between predictions from the reference frames and sensory input cause the neocortex to attend to the differences and update the relevant models. When predictions fit the input, there is a connection between models and objects that attaches meaning to neural activity. This “grounding” process is vital to creating intelligence because it connects the neocortex to the world [32].</w:t>
      </w:r>
    </w:p>
    <w:p w14:paraId="7346C2D2" w14:textId="77777777" w:rsidR="00254981" w:rsidRPr="002C6F21" w:rsidRDefault="00254981" w:rsidP="00254981">
      <w:pPr>
        <w:rPr>
          <w:rStyle w:val="StyleUnderline"/>
        </w:rPr>
      </w:pPr>
      <w:r w:rsidRPr="004B79D3">
        <w:rPr>
          <w:sz w:val="16"/>
        </w:rPr>
        <w:t>Reference frames also organize abstract concepts, such as democracy, human rights, mathematics, and philosophy [5, Ch. 6]. The representation of abstract knowledge is crucial to cognition, defined as forming frames that guide complicated behaviors requiring thinking, planning, and remembering. Since cognition can occur without motor commands going to the body, the reference frames allow the neocortex to recall the past and imagine the future. It can mentally test “what if” scenarios to predict the possible consequence of different actions without taking them [31, Ch. 5].</w:t>
      </w:r>
    </w:p>
    <w:p w14:paraId="7CACF7E2" w14:textId="77777777" w:rsidR="00254981" w:rsidRPr="002C6F21" w:rsidRDefault="00254981" w:rsidP="00254981">
      <w:pPr>
        <w:rPr>
          <w:rStyle w:val="StyleUnderline"/>
        </w:rPr>
      </w:pPr>
      <w:r w:rsidRPr="004B79D3">
        <w:rPr>
          <w:sz w:val="16"/>
        </w:rPr>
        <w:t>When the neocortex moves mentally from one location to another in a reference frame, it recalls information [5]. The neocortex acts on this information to determine the next step toward a solution. Although we may view the visited locations’ information as partial results, they are not subgoals predefined by the neocortex. Movements in reference frames are a form of thinking activating successive frame locations. The thinking determines how to achieve concrete goals, including how to get from one location to another, or abstract goals, such as solving a math problem. Although the neocortex uses reference frames to reach goals, please observe that the reference frames alone have no goals—they are map-like models of the physical and social world [5].</w:t>
      </w:r>
    </w:p>
    <w:p w14:paraId="12AE9436" w14:textId="77777777" w:rsidR="00254981" w:rsidRPr="002C6F21" w:rsidRDefault="00254981" w:rsidP="00254981">
      <w:pPr>
        <w:rPr>
          <w:rStyle w:val="StyleUnderline"/>
        </w:rPr>
      </w:pPr>
      <w:r w:rsidRPr="004B79D3">
        <w:rPr>
          <w:sz w:val="16"/>
        </w:rPr>
        <w:t>Hawkins [5, p. 147] has observed that if a human’s subcortical brain is aggressive, it will use the reference frames to execute aggressive behavior. If another person’s subcortical brain is benevolent, it will use the reference frames to achieve its benevolent goals. As with regular maps, one person’s world models might be better suited for a particular set of goals, but the neocortex, in isolation, does not create them.</w:t>
      </w:r>
    </w:p>
    <w:p w14:paraId="4E789FE0" w14:textId="77777777" w:rsidR="00254981" w:rsidRPr="002C6F21" w:rsidRDefault="00254981" w:rsidP="00254981">
      <w:pPr>
        <w:rPr>
          <w:rStyle w:val="StyleUnderline"/>
        </w:rPr>
      </w:pPr>
      <w:r w:rsidRPr="004B79D3">
        <w:rPr>
          <w:sz w:val="16"/>
        </w:rPr>
        <w:t>In summary, sets of one or more emotions exist where all emotions in a set are jointly sufficient to induce a goal. Furthermore, not all emotion sets may be necessary for goal generations because different sets can induce the same goal. Finally, at least one emotion is necessary to induce a goal. Consequently, the neocortex, isolated from the rest of the brain, creates no internal goals.</w:t>
      </w:r>
    </w:p>
    <w:p w14:paraId="049A406D" w14:textId="77777777" w:rsidR="00254981" w:rsidRPr="002C6F21" w:rsidRDefault="00254981" w:rsidP="00254981">
      <w:pPr>
        <w:rPr>
          <w:rStyle w:val="StyleUnderline"/>
        </w:rPr>
      </w:pPr>
      <w:r w:rsidRPr="004B79D3">
        <w:rPr>
          <w:sz w:val="16"/>
        </w:rPr>
        <w:t>4 Permanent goals without existential risk</w:t>
      </w:r>
    </w:p>
    <w:p w14:paraId="2CA6463A" w14:textId="77777777" w:rsidR="00254981" w:rsidRPr="00657316" w:rsidRDefault="00254981" w:rsidP="00254981">
      <w:pPr>
        <w:rPr>
          <w:u w:val="single"/>
        </w:rPr>
      </w:pPr>
      <w:r w:rsidRPr="00F2242F">
        <w:rPr>
          <w:rStyle w:val="StyleUnderline"/>
        </w:rPr>
        <w:t xml:space="preserve">Even though a future tool </w:t>
      </w:r>
      <w:r w:rsidRPr="001877A2">
        <w:rPr>
          <w:rStyle w:val="StyleUnderline"/>
          <w:highlight w:val="cyan"/>
        </w:rPr>
        <w:t>AI’s neocortex</w:t>
      </w:r>
      <w:r w:rsidRPr="00F2242F">
        <w:rPr>
          <w:rStyle w:val="StyleUnderline"/>
        </w:rPr>
        <w:t xml:space="preserve"> realization </w:t>
      </w:r>
      <w:r w:rsidRPr="001877A2">
        <w:rPr>
          <w:rStyle w:val="Emphasis"/>
          <w:highlight w:val="cyan"/>
        </w:rPr>
        <w:t>has no</w:t>
      </w:r>
      <w:r w:rsidRPr="00F2242F">
        <w:rPr>
          <w:rStyle w:val="Emphasis"/>
        </w:rPr>
        <w:t xml:space="preserve"> internal </w:t>
      </w:r>
      <w:r w:rsidRPr="001877A2">
        <w:rPr>
          <w:rStyle w:val="Emphasis"/>
          <w:highlight w:val="cyan"/>
        </w:rPr>
        <w:t>goals</w:t>
      </w:r>
      <w:r w:rsidRPr="004B79D3">
        <w:rPr>
          <w:sz w:val="16"/>
        </w:rPr>
        <w:t xml:space="preserve">, the tool must realize the two slightly reformulated, permanent goals: acquiring knowledge about the world and answering users’ questions. (Note that the goals must be realized outside the artificial neocortex but inside the tool.) This second central section argues that goal realizations do not cause existential risk. Hence, </w:t>
      </w:r>
      <w:r w:rsidRPr="001877A2">
        <w:rPr>
          <w:rStyle w:val="StyleUnderline"/>
          <w:highlight w:val="cyan"/>
        </w:rPr>
        <w:t>provided</w:t>
      </w:r>
      <w:r w:rsidRPr="00F2242F">
        <w:rPr>
          <w:rStyle w:val="StyleUnderline"/>
        </w:rPr>
        <w:t xml:space="preserve"> that </w:t>
      </w:r>
      <w:r w:rsidRPr="001877A2">
        <w:rPr>
          <w:rStyle w:val="StyleUnderline"/>
          <w:highlight w:val="cyan"/>
        </w:rPr>
        <w:t xml:space="preserve">designers do not </w:t>
      </w:r>
      <w:r w:rsidRPr="001877A2">
        <w:rPr>
          <w:rStyle w:val="Emphasis"/>
          <w:highlight w:val="cyan"/>
        </w:rPr>
        <w:t>change</w:t>
      </w:r>
      <w:r w:rsidRPr="00F2242F">
        <w:rPr>
          <w:rStyle w:val="StyleUnderline"/>
        </w:rPr>
        <w:t xml:space="preserve"> these </w:t>
      </w:r>
      <w:r w:rsidRPr="001877A2">
        <w:rPr>
          <w:rStyle w:val="StyleUnderline"/>
          <w:highlight w:val="cyan"/>
        </w:rPr>
        <w:t xml:space="preserve">goals or </w:t>
      </w:r>
      <w:r w:rsidRPr="001877A2">
        <w:rPr>
          <w:rStyle w:val="Emphasis"/>
          <w:highlight w:val="cyan"/>
        </w:rPr>
        <w:t>add new ones</w:t>
      </w:r>
      <w:r w:rsidRPr="004B79D3">
        <w:rPr>
          <w:sz w:val="16"/>
        </w:rPr>
        <w:t xml:space="preserve">, </w:t>
      </w:r>
      <w:r w:rsidRPr="00F2242F">
        <w:rPr>
          <w:rStyle w:val="Emphasis"/>
        </w:rPr>
        <w:t>neocortex-based tool AIs</w:t>
      </w:r>
      <w:r w:rsidRPr="004B79D3">
        <w:rPr>
          <w:sz w:val="16"/>
        </w:rPr>
        <w:t xml:space="preserve">, </w:t>
      </w:r>
      <w:r w:rsidRPr="00F2242F">
        <w:rPr>
          <w:rStyle w:val="StyleUnderline"/>
        </w:rPr>
        <w:t>in</w:t>
      </w:r>
      <w:r w:rsidRPr="004B79D3">
        <w:rPr>
          <w:sz w:val="16"/>
        </w:rPr>
        <w:t xml:space="preserve"> </w:t>
      </w:r>
      <w:r w:rsidRPr="00F2242F">
        <w:rPr>
          <w:rStyle w:val="Emphasis"/>
        </w:rPr>
        <w:t>themselves</w:t>
      </w:r>
      <w:r w:rsidRPr="004B79D3">
        <w:rPr>
          <w:sz w:val="16"/>
        </w:rPr>
        <w:t xml:space="preserve">, </w:t>
      </w:r>
      <w:r w:rsidRPr="00F2242F">
        <w:rPr>
          <w:rStyle w:val="StyleUnderline"/>
        </w:rPr>
        <w:t>are</w:t>
      </w:r>
      <w:r w:rsidRPr="004B79D3">
        <w:rPr>
          <w:sz w:val="16"/>
        </w:rPr>
        <w:t xml:space="preserve"> </w:t>
      </w:r>
      <w:r w:rsidRPr="001877A2">
        <w:rPr>
          <w:rStyle w:val="Emphasis"/>
          <w:highlight w:val="cyan"/>
        </w:rPr>
        <w:t>not an existential risk to humanity</w:t>
      </w:r>
      <w:r w:rsidRPr="000C00AB">
        <w:t>.</w:t>
      </w:r>
    </w:p>
    <w:p w14:paraId="01E0F47E" w14:textId="77777777" w:rsidR="00254981" w:rsidRPr="004D3D32" w:rsidRDefault="00254981" w:rsidP="00254981"/>
    <w:p w14:paraId="2E103BF3" w14:textId="77777777" w:rsidR="00254981" w:rsidRDefault="00254981" w:rsidP="00254981">
      <w:pPr>
        <w:pStyle w:val="Heading3"/>
      </w:pPr>
      <w:r>
        <w:t>AT: Concentration/ feedback---2NC</w:t>
      </w:r>
    </w:p>
    <w:p w14:paraId="3FD89945" w14:textId="77777777" w:rsidR="00254981" w:rsidRPr="008C3D80" w:rsidRDefault="00254981" w:rsidP="00254981">
      <w:pPr>
        <w:pStyle w:val="Heading4"/>
      </w:pPr>
      <w:r>
        <w:t xml:space="preserve">No model collapse. We train AI on mixed data, which avoids encountering the synthetic data by the previous generation model. Data accumulates, which means collapse doesn’t happen. That’s Claburn. </w:t>
      </w:r>
    </w:p>
    <w:p w14:paraId="737CBB30" w14:textId="77777777" w:rsidR="00254981" w:rsidRPr="007C35EF" w:rsidRDefault="00254981" w:rsidP="00254981">
      <w:pPr>
        <w:pStyle w:val="Heading4"/>
      </w:pPr>
      <w:r>
        <w:t xml:space="preserve">Supplementing real data with synthetic </w:t>
      </w:r>
      <w:r w:rsidRPr="005938A1">
        <w:rPr>
          <w:u w:val="single"/>
        </w:rPr>
        <w:t>avoids collapse</w:t>
      </w:r>
      <w:r>
        <w:t>.</w:t>
      </w:r>
    </w:p>
    <w:p w14:paraId="13261973" w14:textId="77777777" w:rsidR="00254981" w:rsidRDefault="00254981" w:rsidP="00254981">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37AB11BE" w14:textId="77777777" w:rsidR="00254981" w:rsidRDefault="00254981" w:rsidP="00254981">
      <w:pPr>
        <w:rPr>
          <w:sz w:val="16"/>
        </w:rPr>
      </w:pPr>
      <w:r w:rsidRPr="00A57038">
        <w:rPr>
          <w:sz w:val="16"/>
        </w:rPr>
        <w:t xml:space="preserve">The proliferation of generative models, combined with pretraining on webscale data, raises a timely question: what happens when these models are trained on their own generated outputs? </w:t>
      </w:r>
      <w:r w:rsidRPr="00B61924">
        <w:rPr>
          <w:rStyle w:val="StyleUnderline"/>
          <w:highlight w:val="cyan"/>
        </w:rPr>
        <w:t>Recent investigations</w:t>
      </w:r>
      <w:r w:rsidRPr="00E761FE">
        <w:rPr>
          <w:rStyle w:val="StyleUnderline"/>
        </w:rPr>
        <w:t xml:space="preserve"> into model data </w:t>
      </w:r>
      <w:r w:rsidRPr="00E761FE">
        <w:rPr>
          <w:rStyle w:val="Emphasis"/>
        </w:rPr>
        <w:t>feedback loops</w:t>
      </w:r>
      <w:r w:rsidRPr="00E761FE">
        <w:rPr>
          <w:rStyle w:val="StyleUnderline"/>
        </w:rPr>
        <w:t xml:space="preserve"> </w:t>
      </w:r>
      <w:r w:rsidRPr="00B61924">
        <w:rPr>
          <w:rStyle w:val="StyleUnderline"/>
          <w:highlight w:val="cyan"/>
        </w:rPr>
        <w:t>proposed</w:t>
      </w:r>
      <w:r w:rsidRPr="00E761FE">
        <w:rPr>
          <w:rStyle w:val="StyleUnderline"/>
        </w:rPr>
        <w:t xml:space="preserve"> that such loops would lead to</w:t>
      </w:r>
      <w:r w:rsidRPr="00A57038">
        <w:rPr>
          <w:sz w:val="16"/>
        </w:rPr>
        <w:t xml:space="preserve"> a phenomenon termed </w:t>
      </w:r>
      <w:r w:rsidRPr="00B61924">
        <w:rPr>
          <w:rStyle w:val="Emphasis"/>
          <w:highlight w:val="cyan"/>
        </w:rPr>
        <w:t>model collapse</w:t>
      </w:r>
      <w:r w:rsidRPr="00E761FE">
        <w:rPr>
          <w:rStyle w:val="StyleUnderline"/>
        </w:rPr>
        <w:t>, under which performance progressively degrades</w:t>
      </w:r>
      <w:r w:rsidRPr="00A57038">
        <w:rPr>
          <w:sz w:val="16"/>
        </w:rPr>
        <w:t xml:space="preserve"> with each model-data feedback iteration </w:t>
      </w:r>
      <w:r w:rsidRPr="00E761FE">
        <w:rPr>
          <w:rStyle w:val="StyleUnderline"/>
        </w:rPr>
        <w:t>until</w:t>
      </w:r>
      <w:r w:rsidRPr="00A57038">
        <w:rPr>
          <w:sz w:val="16"/>
        </w:rPr>
        <w:t xml:space="preserve"> fitted models become </w:t>
      </w:r>
      <w:r w:rsidRPr="00E761FE">
        <w:rPr>
          <w:rStyle w:val="StyleUnderline"/>
        </w:rPr>
        <w:t>useless</w:t>
      </w:r>
      <w:r w:rsidRPr="00422F9C">
        <w:rPr>
          <w:rStyle w:val="StyleUnderline"/>
        </w:rPr>
        <w:t xml:space="preserve">. </w:t>
      </w:r>
      <w:r w:rsidRPr="00B61924">
        <w:rPr>
          <w:rStyle w:val="StyleUnderline"/>
          <w:highlight w:val="cyan"/>
        </w:rPr>
        <w:t>However</w:t>
      </w:r>
      <w:r w:rsidRPr="00422F9C">
        <w:rPr>
          <w:rStyle w:val="StyleUnderline"/>
        </w:rPr>
        <w:t xml:space="preserve">, those </w:t>
      </w:r>
      <w:r w:rsidRPr="00B61924">
        <w:rPr>
          <w:rStyle w:val="StyleUnderline"/>
          <w:highlight w:val="cyan"/>
        </w:rPr>
        <w:t xml:space="preserve">studies </w:t>
      </w:r>
      <w:r w:rsidRPr="00B61924">
        <w:rPr>
          <w:rStyle w:val="Emphasis"/>
          <w:highlight w:val="cyan"/>
        </w:rPr>
        <w:t>largely assumed</w:t>
      </w:r>
      <w:r w:rsidRPr="00422F9C">
        <w:rPr>
          <w:rStyle w:val="StyleUnderline"/>
        </w:rPr>
        <w:t xml:space="preserve"> that </w:t>
      </w:r>
      <w:r w:rsidRPr="00B61924">
        <w:rPr>
          <w:rStyle w:val="Emphasis"/>
          <w:highlight w:val="cyan"/>
        </w:rPr>
        <w:t>new data replace old</w:t>
      </w:r>
      <w:r w:rsidRPr="00422F9C">
        <w:rPr>
          <w:rStyle w:val="Emphasis"/>
        </w:rPr>
        <w:t xml:space="preserve"> data</w:t>
      </w:r>
      <w:r w:rsidRPr="00422F9C">
        <w:rPr>
          <w:rStyle w:val="StyleUnderline"/>
        </w:rPr>
        <w:t xml:space="preserve"> over time, where</w:t>
      </w:r>
      <w:r w:rsidRPr="00A57038">
        <w:rPr>
          <w:sz w:val="16"/>
        </w:rPr>
        <w:t xml:space="preserve"> an arguably </w:t>
      </w:r>
      <w:r w:rsidRPr="00B61924">
        <w:rPr>
          <w:rStyle w:val="StyleUnderline"/>
          <w:highlight w:val="cyan"/>
        </w:rPr>
        <w:t>more realistic assumption is</w:t>
      </w:r>
      <w:r w:rsidRPr="00422F9C">
        <w:rPr>
          <w:rStyle w:val="StyleUnderline"/>
        </w:rPr>
        <w:t xml:space="preserve"> that </w:t>
      </w:r>
      <w:r w:rsidRPr="00B61924">
        <w:rPr>
          <w:rStyle w:val="Emphasis"/>
          <w:highlight w:val="cyan"/>
        </w:rPr>
        <w:t>data accumulate</w:t>
      </w:r>
      <w:r w:rsidRPr="00422F9C">
        <w:rPr>
          <w:rStyle w:val="StyleUnderline"/>
        </w:rPr>
        <w:t xml:space="preserve"> over time</w:t>
      </w:r>
      <w:r w:rsidRPr="00A57038">
        <w:rPr>
          <w:sz w:val="16"/>
        </w:rPr>
        <w:t xml:space="preserve">. In this paper, we ask: what effect does accumulating data have on model collapse? We empirically study this question by pretraining sequences of language models on text corpora. </w:t>
      </w:r>
      <w:r w:rsidRPr="00A57038">
        <w:rPr>
          <w:rStyle w:val="StyleUnderline"/>
        </w:rPr>
        <w:t>We</w:t>
      </w:r>
      <w:r w:rsidRPr="00A57038">
        <w:rPr>
          <w:sz w:val="16"/>
        </w:rPr>
        <w:t xml:space="preserve"> confirm that replacing the original real data by each generation’s synthetic data does indeed tend towards model collapse, then </w:t>
      </w:r>
      <w:r w:rsidRPr="00A57038">
        <w:rPr>
          <w:rStyle w:val="StyleUnderline"/>
        </w:rPr>
        <w:t xml:space="preserve">demonstrate that </w:t>
      </w:r>
      <w:r w:rsidRPr="00B61924">
        <w:rPr>
          <w:rStyle w:val="Emphasis"/>
          <w:highlight w:val="cyan"/>
        </w:rPr>
        <w:t>accumulating</w:t>
      </w:r>
      <w:r w:rsidRPr="00A57038">
        <w:rPr>
          <w:rStyle w:val="StyleUnderline"/>
        </w:rPr>
        <w:t xml:space="preserve"> the successive generations of </w:t>
      </w:r>
      <w:r w:rsidRPr="00B61924">
        <w:rPr>
          <w:rStyle w:val="StyleUnderline"/>
          <w:highlight w:val="cyan"/>
        </w:rPr>
        <w:t>synthetic</w:t>
      </w:r>
      <w:r w:rsidRPr="00A57038">
        <w:rPr>
          <w:rStyle w:val="StyleUnderline"/>
        </w:rPr>
        <w:t xml:space="preserve"> data </w:t>
      </w:r>
      <w:r w:rsidRPr="00B61924">
        <w:rPr>
          <w:rStyle w:val="Emphasis"/>
          <w:highlight w:val="cyan"/>
        </w:rPr>
        <w:t>alongside</w:t>
      </w:r>
      <w:r w:rsidRPr="00A57038">
        <w:rPr>
          <w:rStyle w:val="StyleUnderline"/>
        </w:rPr>
        <w:t xml:space="preserve"> the </w:t>
      </w:r>
      <w:r w:rsidRPr="00B61924">
        <w:rPr>
          <w:rStyle w:val="StyleUnderline"/>
          <w:highlight w:val="cyan"/>
        </w:rPr>
        <w:t>original</w:t>
      </w:r>
      <w:r w:rsidRPr="00A57038">
        <w:rPr>
          <w:rStyle w:val="StyleUnderline"/>
        </w:rPr>
        <w:t xml:space="preserve"> real </w:t>
      </w:r>
      <w:r w:rsidRPr="00B61924">
        <w:rPr>
          <w:rStyle w:val="StyleUnderline"/>
          <w:highlight w:val="cyan"/>
        </w:rPr>
        <w:t xml:space="preserve">data </w:t>
      </w:r>
      <w:r w:rsidRPr="00B61924">
        <w:rPr>
          <w:rStyle w:val="Emphasis"/>
          <w:highlight w:val="cyan"/>
        </w:rPr>
        <w:t>avoids</w:t>
      </w:r>
      <w:r w:rsidRPr="00A57038">
        <w:rPr>
          <w:rStyle w:val="Emphasis"/>
        </w:rPr>
        <w:t xml:space="preserve"> model </w:t>
      </w:r>
      <w:r w:rsidRPr="00B61924">
        <w:rPr>
          <w:rStyle w:val="Emphasis"/>
          <w:highlight w:val="cyan"/>
        </w:rPr>
        <w:t>collapse</w:t>
      </w:r>
      <w:r w:rsidRPr="00A57038">
        <w:rPr>
          <w:rStyle w:val="StyleUnderline"/>
        </w:rPr>
        <w:t xml:space="preserve">; these </w:t>
      </w:r>
      <w:r w:rsidRPr="00B61924">
        <w:rPr>
          <w:rStyle w:val="StyleUnderline"/>
          <w:highlight w:val="cyan"/>
        </w:rPr>
        <w:t>results hold across</w:t>
      </w:r>
      <w:r w:rsidRPr="00A57038">
        <w:rPr>
          <w:rStyle w:val="StyleUnderline"/>
        </w:rPr>
        <w:t xml:space="preserve"> a range of </w:t>
      </w:r>
      <w:r w:rsidRPr="00B61924">
        <w:rPr>
          <w:rStyle w:val="Emphasis"/>
          <w:highlight w:val="cyan"/>
        </w:rPr>
        <w:t>model sizes</w:t>
      </w:r>
      <w:r w:rsidRPr="00B61924">
        <w:rPr>
          <w:rStyle w:val="StyleUnderline"/>
          <w:highlight w:val="cyan"/>
        </w:rPr>
        <w:t xml:space="preserve">, </w:t>
      </w:r>
      <w:r w:rsidRPr="00B61924">
        <w:rPr>
          <w:rStyle w:val="Emphasis"/>
          <w:highlight w:val="cyan"/>
        </w:rPr>
        <w:t>architectures</w:t>
      </w:r>
      <w:r w:rsidRPr="00B61924">
        <w:rPr>
          <w:rStyle w:val="StyleUnderline"/>
          <w:highlight w:val="cyan"/>
        </w:rPr>
        <w:t xml:space="preserve">, and </w:t>
      </w:r>
      <w:r w:rsidRPr="00B61924">
        <w:rPr>
          <w:rStyle w:val="Emphasis"/>
          <w:highlight w:val="cyan"/>
        </w:rPr>
        <w:t>hyperparameters</w:t>
      </w:r>
      <w:r w:rsidRPr="00A57038">
        <w:rPr>
          <w:sz w:val="16"/>
        </w:rPr>
        <w:t xml:space="preserve">. We obtain similar results for deep generative models on other types of real data: diffusion models for molecule conformation generation and variational autoencoders for image generation. To understand why accumulating data can avoid model collapse, we use an analytically tractable framework introduced by prior work in which a sequence of linear models are fit to the previous models’ outputs. </w:t>
      </w:r>
      <w:r w:rsidRPr="00A57038">
        <w:rPr>
          <w:rStyle w:val="StyleUnderline"/>
        </w:rPr>
        <w:t>Previous work</w:t>
      </w:r>
      <w:r w:rsidRPr="00A57038">
        <w:rPr>
          <w:sz w:val="16"/>
        </w:rPr>
        <w:t xml:space="preserve"> used this framework to </w:t>
      </w:r>
      <w:r w:rsidRPr="00A57038">
        <w:rPr>
          <w:rStyle w:val="StyleUnderline"/>
        </w:rPr>
        <w:t xml:space="preserve">show that </w:t>
      </w:r>
      <w:r w:rsidRPr="00B61924">
        <w:rPr>
          <w:rStyle w:val="StyleUnderline"/>
          <w:highlight w:val="cyan"/>
        </w:rPr>
        <w:t xml:space="preserve">if data are </w:t>
      </w:r>
      <w:r w:rsidRPr="00B61924">
        <w:rPr>
          <w:rStyle w:val="Emphasis"/>
          <w:highlight w:val="cyan"/>
        </w:rPr>
        <w:t>replaced</w:t>
      </w:r>
      <w:r w:rsidRPr="00B61924">
        <w:rPr>
          <w:rStyle w:val="StyleUnderline"/>
          <w:highlight w:val="cyan"/>
        </w:rPr>
        <w:t>, the</w:t>
      </w:r>
      <w:r w:rsidRPr="00A57038">
        <w:rPr>
          <w:rStyle w:val="StyleUnderline"/>
        </w:rPr>
        <w:t xml:space="preserve"> test </w:t>
      </w:r>
      <w:r w:rsidRPr="00B61924">
        <w:rPr>
          <w:rStyle w:val="Emphasis"/>
          <w:highlight w:val="cyan"/>
        </w:rPr>
        <w:t>error increases</w:t>
      </w:r>
      <w:r w:rsidRPr="00A57038">
        <w:rPr>
          <w:sz w:val="16"/>
        </w:rPr>
        <w:t xml:space="preserve"> with the number of model-fitting iterations; </w:t>
      </w:r>
      <w:r w:rsidRPr="00A57038">
        <w:rPr>
          <w:rStyle w:val="StyleUnderline"/>
        </w:rPr>
        <w:t>we extend this</w:t>
      </w:r>
      <w:r w:rsidRPr="00A57038">
        <w:rPr>
          <w:sz w:val="16"/>
        </w:rPr>
        <w:t xml:space="preserve"> argument </w:t>
      </w:r>
      <w:r w:rsidRPr="00A57038">
        <w:rPr>
          <w:rStyle w:val="StyleUnderline"/>
        </w:rPr>
        <w:t xml:space="preserve">to prove that </w:t>
      </w:r>
      <w:r w:rsidRPr="00B61924">
        <w:rPr>
          <w:rStyle w:val="StyleUnderline"/>
          <w:highlight w:val="cyan"/>
        </w:rPr>
        <w:t xml:space="preserve">if data </w:t>
      </w:r>
      <w:r w:rsidRPr="00B61924">
        <w:rPr>
          <w:rStyle w:val="Emphasis"/>
          <w:highlight w:val="cyan"/>
        </w:rPr>
        <w:t>instead</w:t>
      </w:r>
      <w:r w:rsidRPr="00B61924">
        <w:rPr>
          <w:rStyle w:val="StyleUnderline"/>
          <w:highlight w:val="cyan"/>
        </w:rPr>
        <w:t xml:space="preserve"> accumulate</w:t>
      </w:r>
      <w:r w:rsidRPr="00A57038">
        <w:rPr>
          <w:rStyle w:val="StyleUnderline"/>
        </w:rPr>
        <w:t xml:space="preserve">, the test </w:t>
      </w:r>
      <w:r w:rsidRPr="00B61924">
        <w:rPr>
          <w:rStyle w:val="Emphasis"/>
          <w:highlight w:val="cyan"/>
        </w:rPr>
        <w:t>error</w:t>
      </w:r>
      <w:r w:rsidRPr="00B61924">
        <w:rPr>
          <w:rStyle w:val="StyleUnderline"/>
          <w:highlight w:val="cyan"/>
        </w:rPr>
        <w:t xml:space="preserve"> has a finite </w:t>
      </w:r>
      <w:r w:rsidRPr="00B61924">
        <w:rPr>
          <w:rStyle w:val="Emphasis"/>
          <w:highlight w:val="cyan"/>
        </w:rPr>
        <w:t>upper bound</w:t>
      </w:r>
      <w:r w:rsidRPr="00A57038">
        <w:rPr>
          <w:rStyle w:val="StyleUnderline"/>
        </w:rPr>
        <w:t xml:space="preserve"> independent of the number of iterations, </w:t>
      </w:r>
      <w:r w:rsidRPr="00B61924">
        <w:rPr>
          <w:rStyle w:val="StyleUnderline"/>
          <w:highlight w:val="cyan"/>
        </w:rPr>
        <w:t>meaning</w:t>
      </w:r>
      <w:r w:rsidRPr="00A57038">
        <w:rPr>
          <w:rStyle w:val="StyleUnderline"/>
        </w:rPr>
        <w:t xml:space="preserve"> </w:t>
      </w:r>
      <w:r w:rsidRPr="00A57038">
        <w:rPr>
          <w:rStyle w:val="Emphasis"/>
        </w:rPr>
        <w:t xml:space="preserve">model </w:t>
      </w:r>
      <w:r w:rsidRPr="00B61924">
        <w:rPr>
          <w:rStyle w:val="Emphasis"/>
          <w:highlight w:val="cyan"/>
        </w:rPr>
        <w:t>collapse no longer occurs</w:t>
      </w:r>
      <w:r w:rsidRPr="00A57038">
        <w:rPr>
          <w:rStyle w:val="StyleUnderline"/>
        </w:rPr>
        <w:t xml:space="preserve">. Our work provides consistent </w:t>
      </w:r>
      <w:r w:rsidRPr="00A57038">
        <w:rPr>
          <w:rStyle w:val="Emphasis"/>
        </w:rPr>
        <w:t>empirical</w:t>
      </w:r>
      <w:r w:rsidRPr="00A57038">
        <w:rPr>
          <w:rStyle w:val="StyleUnderline"/>
        </w:rPr>
        <w:t xml:space="preserve"> and </w:t>
      </w:r>
      <w:r w:rsidRPr="00A57038">
        <w:rPr>
          <w:rStyle w:val="Emphasis"/>
        </w:rPr>
        <w:t>theoretical</w:t>
      </w:r>
      <w:r w:rsidRPr="00A57038">
        <w:rPr>
          <w:rStyle w:val="StyleUnderline"/>
        </w:rPr>
        <w:t xml:space="preserve"> evidence that data accumulation </w:t>
      </w:r>
      <w:r w:rsidRPr="00A57038">
        <w:rPr>
          <w:rStyle w:val="Emphasis"/>
        </w:rPr>
        <w:t>avoids</w:t>
      </w:r>
      <w:r w:rsidRPr="00A57038">
        <w:rPr>
          <w:rStyle w:val="StyleUnderline"/>
        </w:rPr>
        <w:t xml:space="preserve"> model collapse</w:t>
      </w:r>
      <w:r w:rsidRPr="00A57038">
        <w:rPr>
          <w:sz w:val="16"/>
        </w:rPr>
        <w:t>.</w:t>
      </w:r>
    </w:p>
    <w:p w14:paraId="38D46C02" w14:textId="77777777" w:rsidR="00254981" w:rsidRPr="00A57038" w:rsidRDefault="00254981" w:rsidP="00254981">
      <w:pPr>
        <w:rPr>
          <w:sz w:val="16"/>
        </w:rPr>
      </w:pPr>
    </w:p>
    <w:p w14:paraId="4840553A" w14:textId="77777777" w:rsidR="00254981" w:rsidRDefault="00254981" w:rsidP="00254981">
      <w:pPr>
        <w:pStyle w:val="Heading4"/>
      </w:pPr>
      <w:r>
        <w:t xml:space="preserve">Both </w:t>
      </w:r>
      <w:r w:rsidRPr="005938A1">
        <w:rPr>
          <w:u w:val="single"/>
        </w:rPr>
        <w:t>experiments</w:t>
      </w:r>
      <w:r>
        <w:t xml:space="preserve"> and </w:t>
      </w:r>
      <w:r w:rsidRPr="005938A1">
        <w:rPr>
          <w:u w:val="single"/>
        </w:rPr>
        <w:t>regression</w:t>
      </w:r>
      <w:r>
        <w:rPr>
          <w:u w:val="single"/>
        </w:rPr>
        <w:t>s</w:t>
      </w:r>
      <w:r>
        <w:t xml:space="preserve"> agree.</w:t>
      </w:r>
    </w:p>
    <w:p w14:paraId="67127D5E" w14:textId="77777777" w:rsidR="00254981" w:rsidRDefault="00254981" w:rsidP="00254981">
      <w:r>
        <w:t xml:space="preserve">Matthias </w:t>
      </w:r>
      <w:r w:rsidRPr="002E3B88">
        <w:rPr>
          <w:rStyle w:val="Style13ptBold"/>
        </w:rPr>
        <w:t xml:space="preserve">Gerstgrasser </w:t>
      </w:r>
      <w:r>
        <w:rPr>
          <w:rStyle w:val="Style13ptBold"/>
        </w:rPr>
        <w:t>’</w:t>
      </w:r>
      <w:r w:rsidRPr="002E3B88">
        <w:rPr>
          <w:rStyle w:val="Style13ptBold"/>
        </w:rPr>
        <w:t>24</w:t>
      </w:r>
      <w:r>
        <w:t xml:space="preserve">, Post Doctoral fellow jointly at Stanford Computer Science and at Harvard University’s School of Engineering and Applied Sciences; writing with other authors; Arxiv, “Is Model Collapse Inevitable? Breaking the Curse of Recursion by Accumulating Real and Synthetic Data,” </w:t>
      </w:r>
      <w:r w:rsidRPr="007B625B">
        <w:t>https://arxiv.org/abs/2404.01413</w:t>
      </w:r>
    </w:p>
    <w:p w14:paraId="4B605D2F" w14:textId="77777777" w:rsidR="00254981" w:rsidRDefault="00254981" w:rsidP="00254981">
      <w:pPr>
        <w:rPr>
          <w:sz w:val="16"/>
        </w:rPr>
      </w:pPr>
      <w:r w:rsidRPr="00047ADC">
        <w:rPr>
          <w:rStyle w:val="StyleUnderline"/>
        </w:rPr>
        <w:t>Our findings</w:t>
      </w:r>
      <w:r w:rsidRPr="00047ADC">
        <w:rPr>
          <w:sz w:val="16"/>
        </w:rPr>
        <w:t xml:space="preserve"> extend these prior works to </w:t>
      </w:r>
      <w:r w:rsidRPr="00047ADC">
        <w:rPr>
          <w:rStyle w:val="StyleUnderline"/>
        </w:rPr>
        <w:t xml:space="preserve">show that </w:t>
      </w:r>
      <w:r w:rsidRPr="00B61924">
        <w:rPr>
          <w:rStyle w:val="StyleUnderline"/>
          <w:highlight w:val="cyan"/>
        </w:rPr>
        <w:t xml:space="preserve">if data </w:t>
      </w:r>
      <w:r w:rsidRPr="00B61924">
        <w:rPr>
          <w:rStyle w:val="Emphasis"/>
          <w:highlight w:val="cyan"/>
        </w:rPr>
        <w:t>accumulates</w:t>
      </w:r>
      <w:r w:rsidRPr="00B61924">
        <w:rPr>
          <w:rStyle w:val="StyleUnderline"/>
          <w:highlight w:val="cyan"/>
        </w:rPr>
        <w:t xml:space="preserve"> and models </w:t>
      </w:r>
      <w:r w:rsidRPr="00B61924">
        <w:rPr>
          <w:rStyle w:val="Emphasis"/>
          <w:highlight w:val="cyan"/>
        </w:rPr>
        <w:t>train</w:t>
      </w:r>
      <w:r w:rsidRPr="00B61924">
        <w:rPr>
          <w:rStyle w:val="StyleUnderline"/>
          <w:highlight w:val="cyan"/>
        </w:rPr>
        <w:t xml:space="preserve"> on a </w:t>
      </w:r>
      <w:r w:rsidRPr="00B61924">
        <w:rPr>
          <w:rStyle w:val="Emphasis"/>
          <w:highlight w:val="cyan"/>
        </w:rPr>
        <w:t>mixture</w:t>
      </w:r>
      <w:r w:rsidRPr="00B61924">
        <w:rPr>
          <w:rStyle w:val="StyleUnderline"/>
          <w:highlight w:val="cyan"/>
        </w:rPr>
        <w:t xml:space="preserve"> of</w:t>
      </w:r>
      <w:r w:rsidRPr="00047ADC">
        <w:rPr>
          <w:rStyle w:val="StyleUnderline"/>
        </w:rPr>
        <w:t xml:space="preserve"> “real” and synthetic </w:t>
      </w:r>
      <w:r w:rsidRPr="00B61924">
        <w:rPr>
          <w:rStyle w:val="StyleUnderline"/>
          <w:highlight w:val="cyan"/>
        </w:rPr>
        <w:t>data</w:t>
      </w:r>
      <w:r w:rsidRPr="00047ADC">
        <w:rPr>
          <w:rStyle w:val="StyleUnderline"/>
        </w:rPr>
        <w:t xml:space="preserve">, model </w:t>
      </w:r>
      <w:r w:rsidRPr="00B61924">
        <w:rPr>
          <w:rStyle w:val="Emphasis"/>
          <w:highlight w:val="cyan"/>
        </w:rPr>
        <w:t>collapse no longer occurs</w:t>
      </w:r>
      <w:r w:rsidRPr="00B61924">
        <w:rPr>
          <w:rStyle w:val="StyleUnderline"/>
          <w:highlight w:val="cyan"/>
        </w:rPr>
        <w:t>. We show this</w:t>
      </w:r>
      <w:r w:rsidRPr="00047ADC">
        <w:rPr>
          <w:rStyle w:val="StyleUnderline"/>
        </w:rPr>
        <w:t xml:space="preserve"> both </w:t>
      </w:r>
      <w:r w:rsidRPr="00B61924">
        <w:rPr>
          <w:rStyle w:val="Emphasis"/>
          <w:highlight w:val="cyan"/>
        </w:rPr>
        <w:t>experimentally</w:t>
      </w:r>
      <w:r w:rsidRPr="00047ADC">
        <w:rPr>
          <w:sz w:val="16"/>
        </w:rPr>
        <w:t xml:space="preserve"> on causal transformers for language modeling, diffusion models for molecule generation, and variational auto-encoders on image data </w:t>
      </w:r>
      <w:r w:rsidRPr="00B61924">
        <w:rPr>
          <w:rStyle w:val="StyleUnderline"/>
          <w:highlight w:val="cyan"/>
        </w:rPr>
        <w:t xml:space="preserve">as well as </w:t>
      </w:r>
      <w:r w:rsidRPr="00B61924">
        <w:rPr>
          <w:rStyle w:val="Emphasis"/>
          <w:highlight w:val="cyan"/>
        </w:rPr>
        <w:t>theoretically</w:t>
      </w:r>
      <w:r w:rsidRPr="00B61924">
        <w:rPr>
          <w:rStyle w:val="StyleUnderline"/>
          <w:highlight w:val="cyan"/>
        </w:rPr>
        <w:t xml:space="preserve"> for linear regression</w:t>
      </w:r>
      <w:r w:rsidRPr="00047ADC">
        <w:rPr>
          <w:rStyle w:val="StyleUnderline"/>
        </w:rPr>
        <w:t xml:space="preserve">. Together, </w:t>
      </w:r>
      <w:r w:rsidRPr="00B61924">
        <w:rPr>
          <w:rStyle w:val="StyleUnderline"/>
          <w:highlight w:val="cyan"/>
        </w:rPr>
        <w:t xml:space="preserve">these results </w:t>
      </w:r>
      <w:r w:rsidRPr="00B61924">
        <w:rPr>
          <w:rStyle w:val="Emphasis"/>
          <w:highlight w:val="cyan"/>
        </w:rPr>
        <w:t>strongly suggest</w:t>
      </w:r>
      <w:r w:rsidRPr="00047ADC">
        <w:rPr>
          <w:rStyle w:val="StyleUnderline"/>
        </w:rPr>
        <w:t xml:space="preserve"> that </w:t>
      </w:r>
      <w:r w:rsidRPr="00BC69C7">
        <w:rPr>
          <w:rStyle w:val="StyleUnderline"/>
        </w:rPr>
        <w:t>the</w:t>
      </w:r>
      <w:r w:rsidRPr="00047ADC">
        <w:rPr>
          <w:rStyle w:val="StyleUnderline"/>
        </w:rPr>
        <w:t xml:space="preserve"> “curse of </w:t>
      </w:r>
      <w:r w:rsidRPr="00B61924">
        <w:rPr>
          <w:rStyle w:val="StyleUnderline"/>
          <w:highlight w:val="cyan"/>
        </w:rPr>
        <w:t>recursion</w:t>
      </w:r>
      <w:r w:rsidRPr="00047ADC">
        <w:rPr>
          <w:rStyle w:val="StyleUnderline"/>
        </w:rPr>
        <w:t xml:space="preserve">” </w:t>
      </w:r>
      <w:r w:rsidRPr="00B61924">
        <w:rPr>
          <w:rStyle w:val="StyleUnderline"/>
          <w:highlight w:val="cyan"/>
        </w:rPr>
        <w:t xml:space="preserve">may </w:t>
      </w:r>
      <w:r w:rsidRPr="00B61924">
        <w:rPr>
          <w:rStyle w:val="Emphasis"/>
          <w:highlight w:val="cyan"/>
        </w:rPr>
        <w:t>not be as dire</w:t>
      </w:r>
      <w:r w:rsidRPr="00B61924">
        <w:rPr>
          <w:rStyle w:val="StyleUnderline"/>
          <w:highlight w:val="cyan"/>
        </w:rPr>
        <w:t xml:space="preserve"> as</w:t>
      </w:r>
      <w:r w:rsidRPr="00047ADC">
        <w:rPr>
          <w:rStyle w:val="StyleUnderline"/>
        </w:rPr>
        <w:t xml:space="preserve"> had been </w:t>
      </w:r>
      <w:r w:rsidRPr="00B61924">
        <w:rPr>
          <w:rStyle w:val="StyleUnderline"/>
          <w:highlight w:val="cyan"/>
        </w:rPr>
        <w:t>portrayed</w:t>
      </w:r>
      <w:r w:rsidRPr="00047ADC">
        <w:rPr>
          <w:sz w:val="16"/>
        </w:rPr>
        <w:t xml:space="preserve"> – </w:t>
      </w:r>
      <w:r w:rsidRPr="00047ADC">
        <w:rPr>
          <w:rStyle w:val="StyleUnderline"/>
        </w:rPr>
        <w:t xml:space="preserve">provided we </w:t>
      </w:r>
      <w:r w:rsidRPr="00047ADC">
        <w:rPr>
          <w:rStyle w:val="Emphasis"/>
        </w:rPr>
        <w:t>accumulate</w:t>
      </w:r>
      <w:r w:rsidRPr="00047ADC">
        <w:rPr>
          <w:rStyle w:val="StyleUnderline"/>
        </w:rPr>
        <w:t xml:space="preserve"> synthetic data </w:t>
      </w:r>
      <w:r w:rsidRPr="00047ADC">
        <w:rPr>
          <w:rStyle w:val="Emphasis"/>
        </w:rPr>
        <w:t>alongside</w:t>
      </w:r>
      <w:r w:rsidRPr="00047ADC">
        <w:rPr>
          <w:rStyle w:val="StyleUnderline"/>
        </w:rPr>
        <w:t xml:space="preserve"> real data, rather than </w:t>
      </w:r>
      <w:r w:rsidRPr="00047ADC">
        <w:rPr>
          <w:rStyle w:val="Emphasis"/>
        </w:rPr>
        <w:t>replacing</w:t>
      </w:r>
      <w:r w:rsidRPr="00047ADC">
        <w:rPr>
          <w:rStyle w:val="StyleUnderline"/>
        </w:rPr>
        <w:t xml:space="preserve"> real data by synthetic data only</w:t>
      </w:r>
      <w:r w:rsidRPr="00047ADC">
        <w:rPr>
          <w:sz w:val="16"/>
        </w:rPr>
        <w:t>.</w:t>
      </w:r>
    </w:p>
    <w:p w14:paraId="4AE3AC57" w14:textId="77777777" w:rsidR="00254981" w:rsidRDefault="00254981" w:rsidP="00254981"/>
    <w:p w14:paraId="1B575E66" w14:textId="77777777" w:rsidR="00254981" w:rsidRDefault="00254981" w:rsidP="00254981"/>
    <w:p w14:paraId="01CD2BE7" w14:textId="77777777" w:rsidR="00254981" w:rsidRDefault="00254981" w:rsidP="00254981">
      <w:pPr>
        <w:pStyle w:val="Heading4"/>
      </w:pPr>
      <w:r>
        <w:t xml:space="preserve">Data </w:t>
      </w:r>
      <w:r w:rsidRPr="000B4BEE">
        <w:rPr>
          <w:u w:val="single"/>
        </w:rPr>
        <w:t>doesn’t matter</w:t>
      </w:r>
      <w:r>
        <w:t xml:space="preserve"> to concentration, competitive algo’s outweigh. </w:t>
      </w:r>
    </w:p>
    <w:p w14:paraId="3719DCEA" w14:textId="77777777" w:rsidR="00254981" w:rsidRDefault="00254981" w:rsidP="00254981">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763CC5FD" w14:textId="77777777" w:rsidR="00254981" w:rsidRPr="00072B4C" w:rsidRDefault="00254981" w:rsidP="00254981">
      <w:pPr>
        <w:rPr>
          <w:sz w:val="16"/>
        </w:rPr>
      </w:pPr>
      <w:r w:rsidRPr="00072B4C">
        <w:rPr>
          <w:sz w:val="16"/>
        </w:rPr>
        <w:t>Section I: Data as a Barrier to Entry in the Present</w:t>
      </w:r>
    </w:p>
    <w:p w14:paraId="1484689C" w14:textId="77777777" w:rsidR="00254981" w:rsidRPr="00072B4C" w:rsidRDefault="00254981" w:rsidP="00254981">
      <w:pPr>
        <w:rPr>
          <w:sz w:val="16"/>
        </w:rPr>
      </w:pPr>
      <w:r w:rsidRPr="004F0D03">
        <w:rPr>
          <w:rStyle w:val="StyleUnderline"/>
        </w:rPr>
        <w:t xml:space="preserve">Upfront entry </w:t>
      </w:r>
      <w:r w:rsidRPr="00112D57">
        <w:rPr>
          <w:rStyle w:val="StyleUnderline"/>
        </w:rPr>
        <w:t>costs exist</w:t>
      </w:r>
      <w:r w:rsidRPr="004F0D03">
        <w:rPr>
          <w:rStyle w:val="StyleUnderline"/>
        </w:rPr>
        <w:t xml:space="preserve"> in virtually </w:t>
      </w:r>
      <w:r w:rsidRPr="004F0D03">
        <w:rPr>
          <w:rStyle w:val="Emphasis"/>
        </w:rPr>
        <w:t>every business and industry</w:t>
      </w:r>
      <w:r w:rsidRPr="00072B4C">
        <w:rPr>
          <w:sz w:val="16"/>
        </w:rPr>
        <w:t xml:space="preserve">. </w:t>
      </w:r>
      <w:r w:rsidRPr="00561836">
        <w:rPr>
          <w:rStyle w:val="StyleUnderline"/>
        </w:rPr>
        <w:t>If potential market entrants choose not to compete</w:t>
      </w:r>
      <w:r w:rsidRPr="00072B4C">
        <w:rPr>
          <w:sz w:val="16"/>
        </w:rPr>
        <w:t xml:space="preserve"> with established incumbents </w:t>
      </w:r>
      <w:r w:rsidRPr="00561836">
        <w:rPr>
          <w:rStyle w:val="StyleUnderline"/>
        </w:rPr>
        <w:t>due to low expectations of</w:t>
      </w:r>
      <w:r w:rsidRPr="00072B4C">
        <w:rPr>
          <w:sz w:val="16"/>
        </w:rPr>
        <w:t xml:space="preserve"> success or long-term </w:t>
      </w:r>
      <w:r w:rsidRPr="00561836">
        <w:rPr>
          <w:rStyle w:val="Emphasis"/>
        </w:rPr>
        <w:t>profitability</w:t>
      </w:r>
      <w:r w:rsidRPr="00072B4C">
        <w:rPr>
          <w:sz w:val="16"/>
        </w:rPr>
        <w:t xml:space="preserve">, </w:t>
      </w:r>
      <w:r w:rsidRPr="00561836">
        <w:rPr>
          <w:rStyle w:val="StyleUnderline"/>
        </w:rPr>
        <w:t>this outcome</w:t>
      </w:r>
      <w:r w:rsidRPr="00072B4C">
        <w:rPr>
          <w:sz w:val="16"/>
        </w:rPr>
        <w:t xml:space="preserve"> could be </w:t>
      </w:r>
      <w:r w:rsidRPr="00561836">
        <w:rPr>
          <w:rStyle w:val="StyleUnderline"/>
        </w:rPr>
        <w:t>optimal for consumer welfare and competition</w:t>
      </w:r>
      <w:r w:rsidRPr="00072B4C">
        <w:rPr>
          <w:sz w:val="16"/>
        </w:rPr>
        <w:t xml:space="preserve">. In such cases, the </w:t>
      </w:r>
      <w:r w:rsidRPr="00561836">
        <w:rPr>
          <w:rStyle w:val="StyleUnderline"/>
        </w:rPr>
        <w:t xml:space="preserve">market may already </w:t>
      </w:r>
      <w:r w:rsidRPr="00561836">
        <w:rPr>
          <w:rStyle w:val="Emphasis"/>
        </w:rPr>
        <w:t>be functioning efficiently</w:t>
      </w:r>
      <w:r w:rsidRPr="00072B4C">
        <w:rPr>
          <w:sz w:val="16"/>
        </w:rPr>
        <w:t xml:space="preserve"> with the existing number of firms rather than the limited number of firms or market structure being an indicator of inefficiency or barriers to entry.[15] The potential entrant’s scarce resources would be more profitably invested elsewhere, such as in other markets or business lines. For instance, in a market consisting of only a few firms that benefit from scale economies, the potential reduction in output from limited competition may be offset by the increased output resulting from the cost efficiencies of the incumbent firms.[16] There would thus be no benefits to consumers from additional market entry. Rather, there may be a loss of consumer welfare if external interventions lower entry costs, as this could lead to misallocation of resources away from where they could be more productively used. </w:t>
      </w:r>
    </w:p>
    <w:p w14:paraId="36ADD927" w14:textId="77777777" w:rsidR="00254981" w:rsidRPr="00072B4C" w:rsidRDefault="00254981" w:rsidP="00254981">
      <w:pPr>
        <w:rPr>
          <w:sz w:val="16"/>
        </w:rPr>
      </w:pPr>
      <w:r w:rsidRPr="00072B4C">
        <w:rPr>
          <w:sz w:val="16"/>
        </w:rPr>
        <w:t xml:space="preserve">Some researchers describe the advantages that incumbent firms enjoy in generative AI due to data network effects as “a sizeable entry barrier, particularly for small and medium-sized (SME) enterprises.”[17] However, </w:t>
      </w:r>
      <w:r w:rsidRPr="00C04757">
        <w:rPr>
          <w:rStyle w:val="StyleUnderline"/>
        </w:rPr>
        <w:t xml:space="preserve">it is </w:t>
      </w:r>
      <w:r w:rsidRPr="00112D57">
        <w:rPr>
          <w:rStyle w:val="StyleUnderline"/>
          <w:highlight w:val="yellow"/>
        </w:rPr>
        <w:t>unclear</w:t>
      </w:r>
      <w:r w:rsidRPr="00072B4C">
        <w:rPr>
          <w:sz w:val="16"/>
        </w:rPr>
        <w:t xml:space="preserve"> whether an </w:t>
      </w:r>
      <w:r w:rsidRPr="00C04757">
        <w:rPr>
          <w:rStyle w:val="StyleUnderline"/>
        </w:rPr>
        <w:t>incumbent’s</w:t>
      </w:r>
      <w:r w:rsidRPr="00072B4C">
        <w:rPr>
          <w:sz w:val="16"/>
        </w:rPr>
        <w:t xml:space="preserve"> ready </w:t>
      </w:r>
      <w:r w:rsidRPr="00112D57">
        <w:rPr>
          <w:rStyle w:val="StyleUnderline"/>
          <w:highlight w:val="yellow"/>
        </w:rPr>
        <w:t>access to data</w:t>
      </w:r>
      <w:r w:rsidRPr="00072B4C">
        <w:rPr>
          <w:sz w:val="16"/>
        </w:rPr>
        <w:t xml:space="preserve"> that would-be challengers lack </w:t>
      </w:r>
      <w:r w:rsidRPr="00112D57">
        <w:rPr>
          <w:rStyle w:val="StyleUnderline"/>
          <w:highlight w:val="yellow"/>
        </w:rPr>
        <w:t>is</w:t>
      </w:r>
      <w:r w:rsidRPr="00072B4C">
        <w:rPr>
          <w:sz w:val="16"/>
        </w:rPr>
        <w:t xml:space="preserve"> necessarily </w:t>
      </w:r>
      <w:r w:rsidRPr="00561836">
        <w:rPr>
          <w:rStyle w:val="StyleUnderline"/>
        </w:rPr>
        <w:t xml:space="preserve">a </w:t>
      </w:r>
      <w:r w:rsidRPr="00561836">
        <w:rPr>
          <w:rStyle w:val="Emphasis"/>
        </w:rPr>
        <w:t>“</w:t>
      </w:r>
      <w:r w:rsidRPr="00112D57">
        <w:rPr>
          <w:rStyle w:val="Emphasis"/>
          <w:highlight w:val="yellow"/>
        </w:rPr>
        <w:t>barrier to entry</w:t>
      </w:r>
      <w:r w:rsidRPr="00561836">
        <w:rPr>
          <w:rStyle w:val="Emphasis"/>
        </w:rPr>
        <w:t>”</w:t>
      </w:r>
      <w:r w:rsidRPr="00072B4C">
        <w:rPr>
          <w:sz w:val="16"/>
        </w:rPr>
        <w:t xml:space="preserve"> in the sense </w:t>
      </w:r>
      <w:r w:rsidRPr="00112D57">
        <w:rPr>
          <w:rStyle w:val="StyleUnderline"/>
          <w:highlight w:val="yellow"/>
        </w:rPr>
        <w:t xml:space="preserve">that warrants </w:t>
      </w:r>
      <w:r w:rsidRPr="00112D57">
        <w:rPr>
          <w:rStyle w:val="Emphasis"/>
          <w:highlight w:val="yellow"/>
        </w:rPr>
        <w:t>antitrust</w:t>
      </w:r>
      <w:r w:rsidRPr="00072B4C">
        <w:rPr>
          <w:sz w:val="16"/>
        </w:rPr>
        <w:t xml:space="preserve"> </w:t>
      </w:r>
      <w:r w:rsidRPr="00561836">
        <w:rPr>
          <w:rStyle w:val="Emphasis"/>
        </w:rPr>
        <w:t>intervention</w:t>
      </w:r>
      <w:r w:rsidRPr="00072B4C">
        <w:rPr>
          <w:sz w:val="16"/>
        </w:rPr>
        <w:t xml:space="preserve">. </w:t>
      </w:r>
    </w:p>
    <w:p w14:paraId="467074A6" w14:textId="77777777" w:rsidR="00254981" w:rsidRPr="00072B4C" w:rsidRDefault="00254981" w:rsidP="00254981">
      <w:pPr>
        <w:rPr>
          <w:sz w:val="16"/>
        </w:rPr>
      </w:pPr>
      <w:r w:rsidRPr="00072B4C">
        <w:rPr>
          <w:sz w:val="16"/>
        </w:rPr>
        <w:t xml:space="preserve">The price of acquiring data for training generative AI models is a capital cost. Competition policy researchers Dirk Auer and Geoffrey Manne note that “[b]ecause data is used to improve the quality of products and/or to subsidize their use, the idea of data as an entry barrier suggests that any product improvement or price reduction made by an incumbent could be a problematic entry barrier to any new entrant. This is tantamount to an argument that competition itself is a cognizable barrier to entry.”[18] From an antitrust standpoint, an </w:t>
      </w:r>
      <w:r w:rsidRPr="00561836">
        <w:rPr>
          <w:rStyle w:val="StyleUnderline"/>
        </w:rPr>
        <w:t xml:space="preserve">entry cost should be considered a barrier to entry only if it delays or hinders market entry in a way that reduces </w:t>
      </w:r>
      <w:r w:rsidRPr="00561836">
        <w:rPr>
          <w:rStyle w:val="Emphasis"/>
        </w:rPr>
        <w:t>consumer surplus or welfare</w:t>
      </w:r>
      <w:r w:rsidRPr="00072B4C">
        <w:rPr>
          <w:sz w:val="16"/>
        </w:rPr>
        <w:t xml:space="preserve"> compared to the potential effects of any policy, regulatory, or legal intervention intended to address it.[19] Where capital markets function efficiently and without high levels of uncertainty, scale economies and capital requirements (including data) are not a barrier to entry for potential market entrants regardless of size.[20]</w:t>
      </w:r>
    </w:p>
    <w:p w14:paraId="6337E915" w14:textId="77777777" w:rsidR="00254981" w:rsidRPr="00072B4C" w:rsidRDefault="00254981" w:rsidP="00254981">
      <w:pPr>
        <w:rPr>
          <w:sz w:val="16"/>
        </w:rPr>
      </w:pPr>
      <w:r w:rsidRPr="00072B4C">
        <w:rPr>
          <w:sz w:val="16"/>
        </w:rPr>
        <w:t xml:space="preserve">There </w:t>
      </w:r>
      <w:r w:rsidRPr="0002631B">
        <w:rPr>
          <w:rStyle w:val="StyleUnderline"/>
        </w:rPr>
        <w:t xml:space="preserve">are </w:t>
      </w:r>
      <w:r w:rsidRPr="00C04757">
        <w:rPr>
          <w:rStyle w:val="StyleUnderline"/>
          <w:highlight w:val="yellow"/>
        </w:rPr>
        <w:t>several ways</w:t>
      </w:r>
      <w:r w:rsidRPr="00072B4C">
        <w:rPr>
          <w:sz w:val="16"/>
        </w:rPr>
        <w:t xml:space="preserve"> that </w:t>
      </w:r>
      <w:r w:rsidRPr="00C04757">
        <w:rPr>
          <w:rStyle w:val="StyleUnderline"/>
          <w:highlight w:val="yellow"/>
        </w:rPr>
        <w:t>new entrants</w:t>
      </w:r>
      <w:r w:rsidRPr="00072B4C">
        <w:rPr>
          <w:sz w:val="16"/>
        </w:rPr>
        <w:t xml:space="preserve"> can </w:t>
      </w:r>
      <w:r w:rsidRPr="00C04757">
        <w:rPr>
          <w:rStyle w:val="Emphasis"/>
          <w:highlight w:val="yellow"/>
        </w:rPr>
        <w:t>obtain data</w:t>
      </w:r>
      <w:r w:rsidRPr="00072B4C">
        <w:rPr>
          <w:sz w:val="16"/>
        </w:rPr>
        <w:t xml:space="preserve"> or the means of constructing datasets </w:t>
      </w:r>
      <w:r w:rsidRPr="0002631B">
        <w:rPr>
          <w:rStyle w:val="StyleUnderline"/>
        </w:rPr>
        <w:t>when entering</w:t>
      </w:r>
      <w:r w:rsidRPr="00072B4C">
        <w:rPr>
          <w:sz w:val="16"/>
        </w:rPr>
        <w:t xml:space="preserve"> generative </w:t>
      </w:r>
      <w:r w:rsidRPr="0002631B">
        <w:rPr>
          <w:rStyle w:val="Emphasis"/>
        </w:rPr>
        <w:t>AI markets</w:t>
      </w:r>
      <w:r w:rsidRPr="00072B4C">
        <w:rPr>
          <w:sz w:val="16"/>
        </w:rPr>
        <w:t xml:space="preserve">. New </w:t>
      </w:r>
      <w:r w:rsidRPr="0002631B">
        <w:rPr>
          <w:rStyle w:val="StyleUnderline"/>
        </w:rPr>
        <w:t>entrants</w:t>
      </w:r>
      <w:r w:rsidRPr="00072B4C">
        <w:rPr>
          <w:sz w:val="16"/>
        </w:rPr>
        <w:t xml:space="preserve"> can </w:t>
      </w:r>
      <w:r w:rsidRPr="0002631B">
        <w:rPr>
          <w:rStyle w:val="StyleUnderline"/>
        </w:rPr>
        <w:t xml:space="preserve">access capital funding through </w:t>
      </w:r>
      <w:r w:rsidRPr="0002631B">
        <w:rPr>
          <w:rStyle w:val="Emphasis"/>
        </w:rPr>
        <w:t>private</w:t>
      </w:r>
      <w:r w:rsidRPr="0002631B">
        <w:rPr>
          <w:rStyle w:val="StyleUnderline"/>
        </w:rPr>
        <w:t xml:space="preserve"> and </w:t>
      </w:r>
      <w:r w:rsidRPr="0002631B">
        <w:rPr>
          <w:rStyle w:val="Emphasis"/>
        </w:rPr>
        <w:t>public markets</w:t>
      </w:r>
      <w:r w:rsidRPr="00072B4C">
        <w:rPr>
          <w:sz w:val="16"/>
        </w:rPr>
        <w:t xml:space="preserve">, and independent LLM developers raise hundreds of millions of dollars or even multibillion dollars through institutional investors and venture capitalists.[21] Developers can purchase, license, or construct training datasets through web scraping or through a thriving market of open sources as well as closed (proprietary) sources.[22] </w:t>
      </w:r>
      <w:r w:rsidRPr="0002631B">
        <w:rPr>
          <w:rStyle w:val="StyleUnderline"/>
        </w:rPr>
        <w:t>Secondary data providers</w:t>
      </w:r>
      <w:r w:rsidRPr="00072B4C">
        <w:rPr>
          <w:sz w:val="16"/>
        </w:rPr>
        <w:t xml:space="preserve">, including data brokers, data warehouses, and synthetic data providers, </w:t>
      </w:r>
      <w:r w:rsidRPr="0002631B">
        <w:rPr>
          <w:rStyle w:val="StyleUnderline"/>
        </w:rPr>
        <w:t xml:space="preserve">have entered and continue entering the market to </w:t>
      </w:r>
      <w:r w:rsidRPr="0002631B">
        <w:rPr>
          <w:rStyle w:val="Emphasis"/>
        </w:rPr>
        <w:t>meet growing demands</w:t>
      </w:r>
      <w:r w:rsidRPr="00072B4C">
        <w:rPr>
          <w:sz w:val="16"/>
        </w:rPr>
        <w:t>.[23] Rightsholders of copyrighted works can also license these works to AI developers for training or fine-tuning models.[24] Digital platforms like Meta have trained their AI models partially on public posts from users of their services, including Instagram and Facebook.[25] These public posts can also be scraped by anyone.</w:t>
      </w:r>
    </w:p>
    <w:p w14:paraId="72F5B03B" w14:textId="77777777" w:rsidR="00254981" w:rsidRPr="00072B4C" w:rsidRDefault="00254981" w:rsidP="00254981">
      <w:pPr>
        <w:rPr>
          <w:sz w:val="16"/>
        </w:rPr>
      </w:pPr>
      <w:r w:rsidRPr="00072B4C">
        <w:rPr>
          <w:sz w:val="16"/>
        </w:rPr>
        <w:t xml:space="preserve">Commensurate with the availability of training datasets and despite concerns about potential data scarcity, the </w:t>
      </w:r>
      <w:r w:rsidRPr="00C04757">
        <w:rPr>
          <w:rStyle w:val="Emphasis"/>
          <w:highlight w:val="yellow"/>
        </w:rPr>
        <w:t>market for</w:t>
      </w:r>
      <w:r w:rsidRPr="0002631B">
        <w:rPr>
          <w:rStyle w:val="Emphasis"/>
        </w:rPr>
        <w:t xml:space="preserve"> generative</w:t>
      </w:r>
      <w:r w:rsidRPr="0002631B">
        <w:rPr>
          <w:rStyle w:val="StyleUnderline"/>
        </w:rPr>
        <w:t xml:space="preserve"> </w:t>
      </w:r>
      <w:r w:rsidRPr="00C04757">
        <w:rPr>
          <w:rStyle w:val="StyleUnderline"/>
          <w:highlight w:val="yellow"/>
        </w:rPr>
        <w:t>AI</w:t>
      </w:r>
      <w:r w:rsidRPr="0002631B">
        <w:rPr>
          <w:rStyle w:val="StyleUnderline"/>
        </w:rPr>
        <w:t xml:space="preserve"> foundation </w:t>
      </w:r>
      <w:r w:rsidRPr="00C04757">
        <w:rPr>
          <w:rStyle w:val="StyleUnderline"/>
          <w:highlight w:val="yellow"/>
        </w:rPr>
        <w:t>models</w:t>
      </w:r>
      <w:r w:rsidRPr="0002631B">
        <w:rPr>
          <w:rStyle w:val="StyleUnderline"/>
        </w:rPr>
        <w:t xml:space="preserve"> as of today </w:t>
      </w:r>
      <w:r w:rsidRPr="00C04757">
        <w:rPr>
          <w:rStyle w:val="StyleUnderline"/>
          <w:highlight w:val="yellow"/>
        </w:rPr>
        <w:t xml:space="preserve">remains </w:t>
      </w:r>
      <w:r w:rsidRPr="00C04757">
        <w:rPr>
          <w:rStyle w:val="Emphasis"/>
          <w:highlight w:val="yellow"/>
        </w:rPr>
        <w:t>fiercely competitive</w:t>
      </w:r>
      <w:r w:rsidRPr="0002631B">
        <w:rPr>
          <w:rStyle w:val="Emphasis"/>
        </w:rPr>
        <w:t xml:space="preserve"> and dynamic</w:t>
      </w:r>
      <w:r w:rsidRPr="00072B4C">
        <w:rPr>
          <w:sz w:val="16"/>
        </w:rPr>
        <w:t xml:space="preserve">.[26] </w:t>
      </w:r>
      <w:r w:rsidRPr="0002631B">
        <w:rPr>
          <w:rStyle w:val="StyleUnderline"/>
        </w:rPr>
        <w:t xml:space="preserve">Current </w:t>
      </w:r>
      <w:r w:rsidRPr="00C04757">
        <w:rPr>
          <w:rStyle w:val="StyleUnderline"/>
          <w:highlight w:val="yellow"/>
        </w:rPr>
        <w:t>trends indicate</w:t>
      </w:r>
      <w:r w:rsidRPr="00072B4C">
        <w:rPr>
          <w:sz w:val="16"/>
        </w:rPr>
        <w:t xml:space="preserve"> an </w:t>
      </w:r>
      <w:r w:rsidRPr="00C04757">
        <w:rPr>
          <w:rStyle w:val="Emphasis"/>
          <w:highlight w:val="yellow"/>
        </w:rPr>
        <w:t>increase in</w:t>
      </w:r>
      <w:r w:rsidRPr="00C04757">
        <w:rPr>
          <w:rStyle w:val="StyleUnderline"/>
          <w:highlight w:val="yellow"/>
        </w:rPr>
        <w:t xml:space="preserve"> </w:t>
      </w:r>
      <w:r w:rsidRPr="00C04757">
        <w:rPr>
          <w:rStyle w:val="Emphasis"/>
          <w:highlight w:val="yellow"/>
        </w:rPr>
        <w:t>competition</w:t>
      </w:r>
      <w:r w:rsidRPr="00C04757">
        <w:rPr>
          <w:rStyle w:val="Emphasis"/>
        </w:rPr>
        <w:t xml:space="preserve"> </w:t>
      </w:r>
      <w:r w:rsidRPr="0002631B">
        <w:rPr>
          <w:rStyle w:val="StyleUnderline"/>
        </w:rPr>
        <w:t xml:space="preserve">and market entry </w:t>
      </w:r>
      <w:r w:rsidRPr="0002631B">
        <w:rPr>
          <w:rStyle w:val="Emphasis"/>
        </w:rPr>
        <w:t>rather than a decline</w:t>
      </w:r>
      <w:r w:rsidRPr="00072B4C">
        <w:rPr>
          <w:sz w:val="16"/>
        </w:rPr>
        <w:t>. In September 2023, OpenAI’s GPT-4 (which powers ChatGPT), held the vast majority of the market share and had a commanding technological lead over alternatives from big tech platforms like Google and Meta.[27] By November 2024, 16 different AI labs had produced models that exceed GPT-4’s capabilities and performance benchmarks.[28] Though some of these models, including Google’s Gemini and Meta’s LLaMA, have been produced by established tech giants, OpenAI’s GPT remains the market leader based on usage. As of January 2025, ChatGPT (59.5 percent) and Microsoft’s Copilot (14.3 percent), both of which were built off the GPT LLM, collectively hold a 73.8 percent market share among generative AI chatbot tools.[29] Google’s Gemini is in third place with a 13.5 percent market share. In terms of quarterly user growth, however, ChatGPT falls into fourth place behind ClaudeAI from start-up Anthropic, Perplexity (which was built off Meta’s LLaMA LLM), and Phind (a tool for software developers, which was built off both GPT and original LLMs). LLM start-ups continue to successfully enter the market, even outside of the text generation segment. For instance, RunwayML has thrived in video generation, and MidJourney and Stable Diffusion thrive in image generation.[30]</w:t>
      </w:r>
    </w:p>
    <w:p w14:paraId="5676ACF6" w14:textId="77777777" w:rsidR="00254981" w:rsidRPr="00072B4C" w:rsidRDefault="00254981" w:rsidP="00254981">
      <w:pPr>
        <w:rPr>
          <w:sz w:val="16"/>
        </w:rPr>
      </w:pPr>
      <w:r w:rsidRPr="00072B4C">
        <w:rPr>
          <w:sz w:val="16"/>
        </w:rPr>
        <w:t xml:space="preserve">Continued and </w:t>
      </w:r>
      <w:r w:rsidRPr="0002631B">
        <w:rPr>
          <w:rStyle w:val="Emphasis"/>
        </w:rPr>
        <w:t>successful market entry</w:t>
      </w:r>
      <w:r w:rsidRPr="0002631B">
        <w:rPr>
          <w:rStyle w:val="StyleUnderline"/>
        </w:rPr>
        <w:t xml:space="preserve"> by a </w:t>
      </w:r>
      <w:r w:rsidRPr="0002631B">
        <w:rPr>
          <w:rStyle w:val="Emphasis"/>
        </w:rPr>
        <w:t>range of firms</w:t>
      </w:r>
      <w:r w:rsidRPr="0002631B">
        <w:rPr>
          <w:rStyle w:val="StyleUnderline"/>
        </w:rPr>
        <w:t xml:space="preserve"> of varying sizes that </w:t>
      </w:r>
      <w:r w:rsidRPr="0002631B">
        <w:rPr>
          <w:rStyle w:val="Emphasis"/>
        </w:rPr>
        <w:t>compete head-to-head</w:t>
      </w:r>
      <w:r w:rsidRPr="0002631B">
        <w:rPr>
          <w:rStyle w:val="StyleUnderline"/>
        </w:rPr>
        <w:t xml:space="preserve"> or serve different generative AI market segments indicates a fiercely competitive and rapidly evolving generative AI and LLM market</w:t>
      </w:r>
      <w:r w:rsidRPr="00072B4C">
        <w:rPr>
          <w:sz w:val="16"/>
        </w:rPr>
        <w:t xml:space="preserve">. Notably, generative AI markets feature a mix of independent start-ups, start-ups benefiting from commercial partnerships with larger entities (such as Amazon/Anthropic and Microsoft/OpenAI), and large tech firms. </w:t>
      </w:r>
      <w:r w:rsidRPr="0002631B">
        <w:rPr>
          <w:rStyle w:val="StyleUnderline"/>
        </w:rPr>
        <w:t xml:space="preserve">This </w:t>
      </w:r>
      <w:r w:rsidRPr="00C04757">
        <w:rPr>
          <w:rStyle w:val="StyleUnderline"/>
          <w:highlight w:val="yellow"/>
        </w:rPr>
        <w:t>contradicts</w:t>
      </w:r>
      <w:r w:rsidRPr="0002631B">
        <w:rPr>
          <w:rStyle w:val="StyleUnderline"/>
        </w:rPr>
        <w:t xml:space="preserve"> the </w:t>
      </w:r>
      <w:r w:rsidRPr="00C04757">
        <w:rPr>
          <w:rStyle w:val="StyleUnderline"/>
          <w:highlight w:val="yellow"/>
        </w:rPr>
        <w:t>claim</w:t>
      </w:r>
      <w:r w:rsidRPr="0002631B">
        <w:rPr>
          <w:rStyle w:val="StyleUnderline"/>
        </w:rPr>
        <w:t xml:space="preserve"> that digital </w:t>
      </w:r>
      <w:r w:rsidRPr="00C04757">
        <w:rPr>
          <w:rStyle w:val="StyleUnderline"/>
          <w:highlight w:val="yellow"/>
        </w:rPr>
        <w:t>platforms</w:t>
      </w:r>
      <w:r w:rsidRPr="0002631B">
        <w:rPr>
          <w:rStyle w:val="StyleUnderline"/>
        </w:rPr>
        <w:t xml:space="preserve"> with large troves of user data accumulated through network effects and scale economies </w:t>
      </w:r>
      <w:r w:rsidRPr="00C04757">
        <w:rPr>
          <w:rStyle w:val="StyleUnderline"/>
          <w:highlight w:val="yellow"/>
        </w:rPr>
        <w:t>possess</w:t>
      </w:r>
      <w:r w:rsidRPr="0002631B">
        <w:rPr>
          <w:rStyle w:val="StyleUnderline"/>
        </w:rPr>
        <w:t xml:space="preserve"> an </w:t>
      </w:r>
      <w:r w:rsidRPr="00C04757">
        <w:rPr>
          <w:rStyle w:val="Emphasis"/>
          <w:highlight w:val="yellow"/>
        </w:rPr>
        <w:t>unassailable competitive advantage</w:t>
      </w:r>
      <w:r w:rsidRPr="00072B4C">
        <w:rPr>
          <w:sz w:val="16"/>
        </w:rPr>
        <w:t xml:space="preserve">.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 storage, access to computing power, and other resources.[31] Evidently, </w:t>
      </w:r>
      <w:r w:rsidRPr="00C04757">
        <w:rPr>
          <w:rStyle w:val="StyleUnderline"/>
          <w:highlight w:val="yellow"/>
        </w:rPr>
        <w:t>superior algo</w:t>
      </w:r>
      <w:r w:rsidRPr="00B41FDE">
        <w:rPr>
          <w:rStyle w:val="StyleUnderline"/>
        </w:rPr>
        <w:t>rithm</w:t>
      </w:r>
      <w:r w:rsidRPr="00C04757">
        <w:rPr>
          <w:rStyle w:val="StyleUnderline"/>
          <w:highlight w:val="yellow"/>
        </w:rPr>
        <w:t>s</w:t>
      </w:r>
      <w:r w:rsidRPr="00B41FDE">
        <w:rPr>
          <w:rStyle w:val="StyleUnderline"/>
        </w:rPr>
        <w:t xml:space="preserve"> and preferred user experiences </w:t>
      </w:r>
      <w:r w:rsidRPr="00C04757">
        <w:rPr>
          <w:rStyle w:val="StyleUnderline"/>
          <w:highlight w:val="yellow"/>
        </w:rPr>
        <w:t>remain</w:t>
      </w:r>
      <w:r w:rsidRPr="00B41FDE">
        <w:rPr>
          <w:rStyle w:val="StyleUnderline"/>
        </w:rPr>
        <w:t xml:space="preserve"> a </w:t>
      </w:r>
      <w:r w:rsidRPr="00B41FDE">
        <w:rPr>
          <w:rStyle w:val="Emphasis"/>
        </w:rPr>
        <w:t xml:space="preserve">far </w:t>
      </w:r>
      <w:r w:rsidRPr="00C04757">
        <w:rPr>
          <w:rStyle w:val="Emphasis"/>
          <w:highlight w:val="yellow"/>
        </w:rPr>
        <w:t>more significant competitive advantage</w:t>
      </w:r>
      <w:r w:rsidRPr="00B41FDE">
        <w:rPr>
          <w:rStyle w:val="StyleUnderline"/>
        </w:rPr>
        <w:t xml:space="preserve"> than access to data</w:t>
      </w:r>
      <w:r w:rsidRPr="00072B4C">
        <w:rPr>
          <w:sz w:val="16"/>
        </w:rPr>
        <w:t>, further indicating that data access is not a barrier to entry.[32] The top four LLMs ranked by performance benchmarks as of November 2024 are all either newly launched or have been updated within the preceding three months, which indicates that training data cost or scarcity has not been a barrier to entry or innovation.[33]</w:t>
      </w:r>
    </w:p>
    <w:p w14:paraId="21D63801" w14:textId="77777777" w:rsidR="00254981" w:rsidRPr="00072B4C" w:rsidRDefault="00254981" w:rsidP="00254981">
      <w:pPr>
        <w:rPr>
          <w:sz w:val="16"/>
        </w:rPr>
      </w:pPr>
      <w:r w:rsidRPr="00072B4C">
        <w:rPr>
          <w:sz w:val="16"/>
        </w:rPr>
        <w:t>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OpenAI’s ChatGPT has driven competition and innovation in the adjacent search engine market. Although Google remains the dominant market leader,[35] it is in the face of increasing competition. This is despite Google’s monopoly over search indexing and user data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OpenAI expanded into search tools by launching its GPT FM-powered SearchGPT tool in October 2024.[39] Since then, it has grown exponentially at a rate that far outstrips the growth of Google’s Gemini AI-powered search tool.[40] This demonstrates that generative AI startups are not only competitive against large tech giants, they are also able to expand into adjacent markets, including those currently dominated by one or more tech giants. This is possible even when startups do not begin with access to the vast user data, network effects, and scale economies of these giants.</w:t>
      </w:r>
    </w:p>
    <w:p w14:paraId="322F41A6" w14:textId="77777777" w:rsidR="00254981" w:rsidRPr="00C71A64" w:rsidRDefault="00254981" w:rsidP="00254981"/>
    <w:p w14:paraId="59F65B7D" w14:textId="77777777" w:rsidR="00254981" w:rsidRDefault="00254981" w:rsidP="00254981">
      <w:pPr>
        <w:pStyle w:val="Heading3"/>
      </w:pPr>
      <w:r>
        <w:t>AT: Klare/miscalc---2NC</w:t>
      </w:r>
    </w:p>
    <w:p w14:paraId="5B20B09C" w14:textId="77777777" w:rsidR="00254981" w:rsidRDefault="00254981" w:rsidP="00254981">
      <w:pPr>
        <w:pStyle w:val="Heading4"/>
      </w:pPr>
      <w:r>
        <w:t xml:space="preserve">Safeguards solve. Miscalc internal link requires them winning that we automate the </w:t>
      </w:r>
      <w:r w:rsidRPr="002E3444">
        <w:rPr>
          <w:u w:val="single"/>
        </w:rPr>
        <w:t>entire</w:t>
      </w:r>
      <w:r>
        <w:t xml:space="preserve"> chain of command in the military, which we’d never do. Leaders are risk-adverse, and will de-escalate when possible, not rush to nuclear use. That’s Kroenig. </w:t>
      </w:r>
    </w:p>
    <w:p w14:paraId="10244796" w14:textId="77777777" w:rsidR="00254981" w:rsidRDefault="00254981" w:rsidP="00254981">
      <w:pPr>
        <w:pStyle w:val="Heading4"/>
      </w:pPr>
      <w:r>
        <w:t xml:space="preserve">Dsropped vulnerability is stabilizing. </w:t>
      </w:r>
    </w:p>
    <w:p w14:paraId="5ADB0315" w14:textId="77777777" w:rsidR="00254981" w:rsidRDefault="00254981" w:rsidP="00254981">
      <w:pPr>
        <w:pStyle w:val="Heading4"/>
      </w:pPr>
      <w:r>
        <w:t xml:space="preserve">Il is backwards. Gottemoeller IS about military innovation. </w:t>
      </w:r>
    </w:p>
    <w:p w14:paraId="1F12224F" w14:textId="77777777" w:rsidR="00254981" w:rsidRPr="0076174C" w:rsidRDefault="00254981" w:rsidP="00254981">
      <w:pPr>
        <w:pStyle w:val="Heading4"/>
      </w:pPr>
    </w:p>
    <w:p w14:paraId="15BAF6D6" w14:textId="77777777" w:rsidR="00254981" w:rsidRPr="000E4328" w:rsidRDefault="00254981" w:rsidP="00254981">
      <w:pPr>
        <w:pStyle w:val="Heading4"/>
      </w:pPr>
      <w:r w:rsidRPr="000E4328">
        <w:t xml:space="preserve">Vulnerability is </w:t>
      </w:r>
      <w:r w:rsidRPr="00F361CE">
        <w:rPr>
          <w:u w:val="single"/>
        </w:rPr>
        <w:t>stabilizing</w:t>
      </w:r>
      <w:r w:rsidRPr="000E4328">
        <w:t>.</w:t>
      </w:r>
    </w:p>
    <w:p w14:paraId="409C23D1" w14:textId="77777777" w:rsidR="00254981" w:rsidRDefault="00254981" w:rsidP="00254981">
      <w:r>
        <w:t xml:space="preserve">Rose </w:t>
      </w:r>
      <w:r w:rsidRPr="008E7251">
        <w:rPr>
          <w:rStyle w:val="Style13ptBold"/>
        </w:rPr>
        <w:t>Gottemoeller 21</w:t>
      </w:r>
      <w:r>
        <w:t xml:space="preserve">, the Steven Házy </w:t>
      </w:r>
      <w:r w:rsidRPr="00936CDE">
        <w:t>Lecturer at Stanford University’s Freeman-Spogli Institute for International Studies (FSI) and a research fellow at the Hoover Institution, served as deputy secretary general of NATO from 2016 to 2019, “The Standstill Conundrum: The Advent of Second-Strike Vulnerability and Options to Address It”, https://tnsr.org/2021/10/the-standstill-conundrum-the-advent-of-second-strike-vulnerability-and-options-to-address-it/</w:t>
      </w:r>
    </w:p>
    <w:p w14:paraId="4116EBFB" w14:textId="77777777" w:rsidR="00254981" w:rsidRPr="002454CB" w:rsidRDefault="00254981" w:rsidP="00254981">
      <w:pPr>
        <w:rPr>
          <w:sz w:val="12"/>
        </w:rPr>
      </w:pPr>
      <w:r w:rsidRPr="001111BC">
        <w:rPr>
          <w:rStyle w:val="StyleUnderline"/>
          <w:highlight w:val="cyan"/>
        </w:rPr>
        <w:t xml:space="preserve">The </w:t>
      </w:r>
      <w:r w:rsidRPr="001111BC">
        <w:rPr>
          <w:rStyle w:val="Emphasis"/>
          <w:highlight w:val="cyan"/>
        </w:rPr>
        <w:t>vast</w:t>
      </w:r>
      <w:r w:rsidRPr="002454CB">
        <w:rPr>
          <w:rStyle w:val="Emphasis"/>
        </w:rPr>
        <w:t xml:space="preserve"> number</w:t>
      </w:r>
      <w:r w:rsidRPr="002454CB">
        <w:rPr>
          <w:sz w:val="12"/>
        </w:rPr>
        <w:t xml:space="preserve"> </w:t>
      </w:r>
      <w:r w:rsidRPr="002454CB">
        <w:rPr>
          <w:rStyle w:val="StyleUnderline"/>
        </w:rPr>
        <w:t xml:space="preserve">of </w:t>
      </w:r>
      <w:r w:rsidRPr="001111BC">
        <w:rPr>
          <w:rStyle w:val="StyleUnderline"/>
          <w:highlight w:val="cyan"/>
        </w:rPr>
        <w:t>images</w:t>
      </w:r>
      <w:r w:rsidRPr="002454CB">
        <w:rPr>
          <w:rStyle w:val="StyleUnderline"/>
        </w:rPr>
        <w:t xml:space="preserve"> collected </w:t>
      </w:r>
      <w:r w:rsidRPr="001111BC">
        <w:rPr>
          <w:rStyle w:val="StyleUnderline"/>
          <w:highlight w:val="cyan"/>
        </w:rPr>
        <w:t xml:space="preserve">can be analyzed using </w:t>
      </w:r>
      <w:r w:rsidRPr="001111BC">
        <w:rPr>
          <w:rStyle w:val="Emphasis"/>
          <w:highlight w:val="cyan"/>
        </w:rPr>
        <w:t>AI</w:t>
      </w:r>
      <w:r w:rsidRPr="002454CB">
        <w:rPr>
          <w:rStyle w:val="Emphasis"/>
        </w:rPr>
        <w:t xml:space="preserve"> tools</w:t>
      </w:r>
      <w:r w:rsidRPr="002454CB">
        <w:rPr>
          <w:sz w:val="12"/>
        </w:rPr>
        <w:t xml:space="preserve"> and big data analysis, </w:t>
      </w:r>
      <w:r w:rsidRPr="001111BC">
        <w:rPr>
          <w:rStyle w:val="StyleUnderline"/>
          <w:highlight w:val="cyan"/>
        </w:rPr>
        <w:t>allowing info</w:t>
      </w:r>
      <w:r w:rsidRPr="002454CB">
        <w:rPr>
          <w:rStyle w:val="StyleUnderline"/>
        </w:rPr>
        <w:t xml:space="preserve">rmation </w:t>
      </w:r>
      <w:r w:rsidRPr="001111BC">
        <w:rPr>
          <w:rStyle w:val="StyleUnderline"/>
          <w:highlight w:val="cyan"/>
        </w:rPr>
        <w:t>to be available</w:t>
      </w:r>
      <w:r w:rsidRPr="002454CB">
        <w:rPr>
          <w:rStyle w:val="StyleUnderline"/>
        </w:rPr>
        <w:t xml:space="preserve"> to decision-makers </w:t>
      </w:r>
      <w:r w:rsidRPr="001111BC">
        <w:rPr>
          <w:rStyle w:val="Emphasis"/>
          <w:highlight w:val="cyan"/>
        </w:rPr>
        <w:t>quickly</w:t>
      </w:r>
      <w:r w:rsidRPr="002454CB">
        <w:rPr>
          <w:sz w:val="12"/>
        </w:rPr>
        <w:t xml:space="preserve"> — </w:t>
      </w:r>
      <w:r w:rsidRPr="002454CB">
        <w:rPr>
          <w:rStyle w:val="StyleUnderline"/>
        </w:rPr>
        <w:t xml:space="preserve">including information about the locations of Russian and Chinese </w:t>
      </w:r>
      <w:r w:rsidRPr="002454CB">
        <w:rPr>
          <w:rStyle w:val="Emphasis"/>
        </w:rPr>
        <w:t>mobile missiles</w:t>
      </w:r>
      <w:r w:rsidRPr="002454CB">
        <w:rPr>
          <w:sz w:val="12"/>
        </w:rPr>
        <w:t>. Such “real time” information will not be achieved immediately. Nevertheless, the necessary imaging technologies are already available, as are the analytic tools needed to make sense of images for targeting purposes. Thus, although Russia and China will not lose the concealment advantage of their mobile missiles today or tomorrow, they will in the foreseeable future.</w:t>
      </w:r>
    </w:p>
    <w:p w14:paraId="2767DAF8" w14:textId="77777777" w:rsidR="00254981" w:rsidRPr="002454CB" w:rsidRDefault="00254981" w:rsidP="00254981">
      <w:pPr>
        <w:rPr>
          <w:sz w:val="12"/>
        </w:rPr>
      </w:pPr>
      <w:r w:rsidRPr="002454CB">
        <w:rPr>
          <w:sz w:val="12"/>
        </w:rPr>
        <w:t>The United States may dominate this technological space now, but its advantage is likely to be ephemeral. China is hard on its heels and Russia certainly has the technical know-how to compete in this area.</w:t>
      </w:r>
    </w:p>
    <w:p w14:paraId="56482D51" w14:textId="77777777" w:rsidR="00254981" w:rsidRPr="002454CB" w:rsidRDefault="00254981" w:rsidP="00254981">
      <w:pPr>
        <w:rPr>
          <w:sz w:val="12"/>
        </w:rPr>
      </w:pPr>
      <w:r w:rsidRPr="002454CB">
        <w:rPr>
          <w:sz w:val="12"/>
        </w:rPr>
        <w:t>What about the submarines? The United States has long feared that Soviet and Russian science would render the seas transparent, making even the most silent of U.S. submarines subject to targeting and destruction. The concealment of U.S. strategic-strike submarines has long been a predominant goal of U.S. defense policy, in order to sustain America’s second-strike retaliatory capability.</w:t>
      </w:r>
    </w:p>
    <w:p w14:paraId="29FF525F" w14:textId="77777777" w:rsidR="00254981" w:rsidRPr="002454CB" w:rsidRDefault="00254981" w:rsidP="00254981">
      <w:pPr>
        <w:rPr>
          <w:sz w:val="12"/>
        </w:rPr>
      </w:pPr>
      <w:r w:rsidRPr="002454CB">
        <w:rPr>
          <w:sz w:val="12"/>
        </w:rPr>
        <w:t>I have tended to be skeptical that U.S. competitors can achieve the goal of undoing that concealment, rendering the seas transparent so that America’s submarines become targetable. Lately, however, the advent of quantum sensing has led me to wonder: Is the goal achievable in the next 20 or 25 years? Quantum sensing already seems on the cusp of moving from the laboratory to the field as it is used to improve the sensitivity of existing sensors and enable new sensor types. U.S. submarines may be a near-term target.14</w:t>
      </w:r>
    </w:p>
    <w:p w14:paraId="4307C71A" w14:textId="77777777" w:rsidR="00254981" w:rsidRPr="002454CB" w:rsidRDefault="00254981" w:rsidP="00254981">
      <w:pPr>
        <w:rPr>
          <w:sz w:val="12"/>
        </w:rPr>
      </w:pPr>
      <w:r w:rsidRPr="002454CB">
        <w:rPr>
          <w:sz w:val="12"/>
        </w:rPr>
        <w:t>The United States, however, is unlikely to allow such an achievement to take hold without challenging it. Moreover, the United Kingdom and France, wholly dependent on at-sea retaliatory forces, may be glad to cooperate with America to achieve the sensing breakthroughs necessary to achieve the same objective. Although the Russian Federation and China place less emphasis on at-sea retaliatory forces, their submarine forces are nevertheless an important supplement to their mobile missiles.</w:t>
      </w:r>
    </w:p>
    <w:p w14:paraId="1C6DF9F4" w14:textId="77777777" w:rsidR="00254981" w:rsidRPr="002454CB" w:rsidRDefault="00254981" w:rsidP="00254981">
      <w:pPr>
        <w:rPr>
          <w:sz w:val="12"/>
        </w:rPr>
      </w:pPr>
      <w:r w:rsidRPr="002454CB">
        <w:rPr>
          <w:sz w:val="12"/>
        </w:rPr>
        <w:t xml:space="preserve">Thus, although risky asymmetries may emerge during the transition period, while countries are acquiring these new capabilities, </w:t>
      </w:r>
      <w:r w:rsidRPr="002454CB">
        <w:rPr>
          <w:rStyle w:val="Emphasis"/>
        </w:rPr>
        <w:t>in the end</w:t>
      </w:r>
      <w:r w:rsidRPr="002454CB">
        <w:rPr>
          <w:sz w:val="12"/>
        </w:rPr>
        <w:t xml:space="preserve">, </w:t>
      </w:r>
      <w:r w:rsidRPr="002454CB">
        <w:rPr>
          <w:rStyle w:val="StyleUnderline"/>
        </w:rPr>
        <w:t xml:space="preserve">the </w:t>
      </w:r>
      <w:r w:rsidRPr="001111BC">
        <w:rPr>
          <w:rStyle w:val="StyleUnderline"/>
          <w:highlight w:val="cyan"/>
        </w:rPr>
        <w:t>states will arrive at a point of “</w:t>
      </w:r>
      <w:r w:rsidRPr="001111BC">
        <w:rPr>
          <w:rStyle w:val="Emphasis"/>
          <w:highlight w:val="cyan"/>
        </w:rPr>
        <w:t>transparency parity</w:t>
      </w:r>
      <w:r w:rsidRPr="002454CB">
        <w:rPr>
          <w:rStyle w:val="StyleUnderline"/>
        </w:rPr>
        <w:t>.”</w:t>
      </w:r>
      <w:r w:rsidRPr="002454CB">
        <w:rPr>
          <w:sz w:val="12"/>
        </w:rPr>
        <w:t xml:space="preserve"> </w:t>
      </w:r>
      <w:r w:rsidRPr="001111BC">
        <w:rPr>
          <w:rStyle w:val="StyleUnderline"/>
          <w:highlight w:val="cyan"/>
        </w:rPr>
        <w:t xml:space="preserve">They will all be </w:t>
      </w:r>
      <w:r w:rsidRPr="001111BC">
        <w:rPr>
          <w:rStyle w:val="Emphasis"/>
          <w:highlight w:val="cyan"/>
        </w:rPr>
        <w:t>equally vulnerable</w:t>
      </w:r>
      <w:r w:rsidRPr="002454CB">
        <w:rPr>
          <w:sz w:val="12"/>
        </w:rPr>
        <w:t xml:space="preserve"> to attack on their second-strike retaliatory forces.</w:t>
      </w:r>
    </w:p>
    <w:p w14:paraId="421AC062" w14:textId="77777777" w:rsidR="00254981" w:rsidRPr="002454CB" w:rsidRDefault="00254981" w:rsidP="00254981">
      <w:pPr>
        <w:rPr>
          <w:sz w:val="12"/>
        </w:rPr>
      </w:pPr>
      <w:r w:rsidRPr="002454CB">
        <w:rPr>
          <w:sz w:val="12"/>
        </w:rPr>
        <w:t xml:space="preserve">Under the standstill conundrum, </w:t>
      </w:r>
      <w:r w:rsidRPr="002454CB">
        <w:rPr>
          <w:rStyle w:val="Emphasis"/>
        </w:rPr>
        <w:t>concealment</w:t>
      </w:r>
      <w:r w:rsidRPr="002454CB">
        <w:rPr>
          <w:sz w:val="12"/>
        </w:rPr>
        <w:t xml:space="preserve"> </w:t>
      </w:r>
      <w:r w:rsidRPr="002454CB">
        <w:rPr>
          <w:rStyle w:val="StyleUnderline"/>
        </w:rPr>
        <w:t xml:space="preserve">of nuclear weapon systems could </w:t>
      </w:r>
      <w:r w:rsidRPr="002454CB">
        <w:rPr>
          <w:rStyle w:val="Emphasis"/>
        </w:rPr>
        <w:t>no longer be assumed</w:t>
      </w:r>
      <w:r w:rsidRPr="002454CB">
        <w:rPr>
          <w:sz w:val="12"/>
        </w:rPr>
        <w:t xml:space="preserve">. </w:t>
      </w:r>
      <w:r w:rsidRPr="001111BC">
        <w:rPr>
          <w:rStyle w:val="StyleUnderline"/>
          <w:highlight w:val="cyan"/>
        </w:rPr>
        <w:t>Each</w:t>
      </w:r>
      <w:r w:rsidRPr="002454CB">
        <w:rPr>
          <w:rStyle w:val="StyleUnderline"/>
        </w:rPr>
        <w:t xml:space="preserve"> additional nuclear </w:t>
      </w:r>
      <w:r w:rsidRPr="001111BC">
        <w:rPr>
          <w:rStyle w:val="StyleUnderline"/>
          <w:highlight w:val="cyan"/>
        </w:rPr>
        <w:t>missile deployed would</w:t>
      </w:r>
      <w:r w:rsidRPr="002454CB">
        <w:rPr>
          <w:rStyle w:val="StyleUnderline"/>
        </w:rPr>
        <w:t>,</w:t>
      </w:r>
      <w:r w:rsidRPr="002454CB">
        <w:rPr>
          <w:sz w:val="12"/>
        </w:rPr>
        <w:t xml:space="preserve"> potentially, </w:t>
      </w:r>
      <w:r w:rsidRPr="001111BC">
        <w:rPr>
          <w:rStyle w:val="Emphasis"/>
          <w:highlight w:val="cyan"/>
        </w:rPr>
        <w:t>immediately be vulnerable</w:t>
      </w:r>
      <w:r w:rsidRPr="002454CB">
        <w:rPr>
          <w:sz w:val="12"/>
        </w:rPr>
        <w:t xml:space="preserve">. In effect, the second-strike retaliatory forces would be subject to the same use-or-lose dynamic that drives launch-under-attack strategies for the first-strike deterrent forces. </w:t>
      </w:r>
      <w:r w:rsidRPr="002454CB">
        <w:rPr>
          <w:rStyle w:val="Emphasis"/>
        </w:rPr>
        <w:t>All would be vulnerable</w:t>
      </w:r>
      <w:r w:rsidRPr="002454CB">
        <w:rPr>
          <w:sz w:val="12"/>
        </w:rPr>
        <w:t xml:space="preserve">. </w:t>
      </w:r>
      <w:r w:rsidRPr="002454CB">
        <w:rPr>
          <w:rStyle w:val="Emphasis"/>
        </w:rPr>
        <w:t>All would be subject to targeting</w:t>
      </w:r>
      <w:r w:rsidRPr="002454CB">
        <w:rPr>
          <w:sz w:val="12"/>
        </w:rPr>
        <w:t>. All would have to stand on high alert against a devastating strike.</w:t>
      </w:r>
    </w:p>
    <w:p w14:paraId="17535907" w14:textId="77777777" w:rsidR="00254981" w:rsidRDefault="00254981" w:rsidP="00254981">
      <w:pPr>
        <w:rPr>
          <w:rStyle w:val="Emphasis"/>
        </w:rPr>
      </w:pPr>
      <w:r w:rsidRPr="002454CB">
        <w:rPr>
          <w:rStyle w:val="StyleUnderline"/>
        </w:rPr>
        <w:t>What will this mean for stability?</w:t>
      </w:r>
      <w:r w:rsidRPr="002454CB">
        <w:rPr>
          <w:sz w:val="12"/>
        </w:rPr>
        <w:t xml:space="preserve"> How will the nuclear weapons states try to respond? The standstill conundrum will force the nuclear states to grapple with some tough choices. </w:t>
      </w:r>
      <w:r w:rsidRPr="001111BC">
        <w:rPr>
          <w:rStyle w:val="StyleUnderline"/>
          <w:highlight w:val="cyan"/>
        </w:rPr>
        <w:t xml:space="preserve">If all states are </w:t>
      </w:r>
      <w:r w:rsidRPr="001111BC">
        <w:rPr>
          <w:rStyle w:val="Emphasis"/>
          <w:highlight w:val="cyan"/>
        </w:rPr>
        <w:t>equally vulnerable</w:t>
      </w:r>
      <w:r w:rsidRPr="002454CB">
        <w:rPr>
          <w:sz w:val="12"/>
        </w:rPr>
        <w:t xml:space="preserve"> — which speaks to the necessity of staying in the technological race and not letting any other country pull ahead — </w:t>
      </w:r>
      <w:r w:rsidRPr="002454CB">
        <w:rPr>
          <w:rStyle w:val="StyleUnderline"/>
        </w:rPr>
        <w:t>then</w:t>
      </w:r>
      <w:r w:rsidRPr="002454CB">
        <w:rPr>
          <w:sz w:val="12"/>
        </w:rPr>
        <w:t xml:space="preserve"> one might argue that </w:t>
      </w:r>
      <w:r w:rsidRPr="001111BC">
        <w:rPr>
          <w:rStyle w:val="StyleUnderline"/>
          <w:highlight w:val="cyan"/>
        </w:rPr>
        <w:t>that</w:t>
      </w:r>
      <w:r w:rsidRPr="002454CB">
        <w:rPr>
          <w:sz w:val="12"/>
        </w:rPr>
        <w:t xml:space="preserve"> </w:t>
      </w:r>
      <w:r w:rsidRPr="002454CB">
        <w:rPr>
          <w:rStyle w:val="Emphasis"/>
        </w:rPr>
        <w:t xml:space="preserve">mutual </w:t>
      </w:r>
      <w:r w:rsidRPr="001111BC">
        <w:rPr>
          <w:rStyle w:val="Emphasis"/>
          <w:highlight w:val="cyan"/>
        </w:rPr>
        <w:t>vulnerability could be stabilizing</w:t>
      </w:r>
      <w:r w:rsidRPr="002454CB">
        <w:rPr>
          <w:sz w:val="12"/>
        </w:rPr>
        <w:t xml:space="preserve">. </w:t>
      </w:r>
      <w:r w:rsidRPr="001111BC">
        <w:rPr>
          <w:rStyle w:val="StyleUnderline"/>
          <w:highlight w:val="cyan"/>
        </w:rPr>
        <w:t>One country may build</w:t>
      </w:r>
      <w:r w:rsidRPr="002454CB">
        <w:rPr>
          <w:rStyle w:val="StyleUnderline"/>
        </w:rPr>
        <w:t xml:space="preserve"> and deploy </w:t>
      </w:r>
      <w:r w:rsidRPr="001111BC">
        <w:rPr>
          <w:rStyle w:val="StyleUnderline"/>
          <w:highlight w:val="cyan"/>
        </w:rPr>
        <w:t>more weapons, but these</w:t>
      </w:r>
      <w:r w:rsidRPr="002454CB">
        <w:rPr>
          <w:rStyle w:val="StyleUnderline"/>
        </w:rPr>
        <w:t xml:space="preserve"> weapons </w:t>
      </w:r>
      <w:r w:rsidRPr="001111BC">
        <w:rPr>
          <w:rStyle w:val="StyleUnderline"/>
          <w:highlight w:val="cyan"/>
        </w:rPr>
        <w:t xml:space="preserve">would </w:t>
      </w:r>
      <w:r w:rsidRPr="001111BC">
        <w:rPr>
          <w:rStyle w:val="Emphasis"/>
          <w:highlight w:val="cyan"/>
        </w:rPr>
        <w:t>immediately</w:t>
      </w:r>
      <w:r w:rsidRPr="001111BC">
        <w:rPr>
          <w:rStyle w:val="StyleUnderline"/>
          <w:highlight w:val="cyan"/>
        </w:rPr>
        <w:t xml:space="preserve"> be </w:t>
      </w:r>
      <w:r w:rsidRPr="001111BC">
        <w:rPr>
          <w:rStyle w:val="Emphasis"/>
          <w:highlight w:val="cyan"/>
        </w:rPr>
        <w:t>vulnerable</w:t>
      </w:r>
      <w:r w:rsidRPr="001111BC">
        <w:rPr>
          <w:rStyle w:val="StyleUnderline"/>
          <w:highlight w:val="cyan"/>
        </w:rPr>
        <w:t xml:space="preserve"> to targeting</w:t>
      </w:r>
      <w:r w:rsidRPr="002454CB">
        <w:rPr>
          <w:sz w:val="12"/>
        </w:rPr>
        <w:t xml:space="preserve">. </w:t>
      </w:r>
      <w:r w:rsidRPr="002454CB">
        <w:rPr>
          <w:rStyle w:val="StyleUnderline"/>
        </w:rPr>
        <w:t xml:space="preserve">Other military tools will be available to try to fix the problem, but the nuclear states also may be able to find </w:t>
      </w:r>
      <w:r w:rsidRPr="002454CB">
        <w:rPr>
          <w:rStyle w:val="Emphasis"/>
        </w:rPr>
        <w:t>mutual solutions</w:t>
      </w:r>
      <w:r w:rsidRPr="002454CB">
        <w:rPr>
          <w:rStyle w:val="StyleUnderline"/>
        </w:rPr>
        <w:t xml:space="preserve"> at the </w:t>
      </w:r>
      <w:r w:rsidRPr="002454CB">
        <w:rPr>
          <w:rStyle w:val="Emphasis"/>
        </w:rPr>
        <w:t>negotiating table.</w:t>
      </w:r>
    </w:p>
    <w:p w14:paraId="738B2AD2" w14:textId="77777777" w:rsidR="00254981" w:rsidRPr="00057791" w:rsidRDefault="00254981" w:rsidP="00254981">
      <w:pPr>
        <w:pStyle w:val="Heading4"/>
      </w:pPr>
      <w:r>
        <w:t xml:space="preserve">Empirics </w:t>
      </w:r>
      <w:r w:rsidRPr="00761FD7">
        <w:rPr>
          <w:u w:val="single"/>
        </w:rPr>
        <w:t>disprove</w:t>
      </w:r>
      <w:r>
        <w:t xml:space="preserve"> alarmism.</w:t>
      </w:r>
    </w:p>
    <w:p w14:paraId="3CF6ACDB" w14:textId="77777777" w:rsidR="00254981" w:rsidRDefault="00254981" w:rsidP="00254981">
      <w:r>
        <w:t xml:space="preserve">David </w:t>
      </w:r>
      <w:r w:rsidRPr="00A64B04">
        <w:rPr>
          <w:rStyle w:val="Style13ptBold"/>
        </w:rPr>
        <w:t>Thorstad</w:t>
      </w:r>
      <w:r>
        <w:rPr>
          <w:rStyle w:val="Style13ptBold"/>
        </w:rPr>
        <w:t xml:space="preserve"> 23</w:t>
      </w:r>
      <w:r>
        <w:t>. Assistant Professor of Philosophy at Vanderbilt University; Research fellow, Global Priorities Institute and Kellogg College, Oxford; Ph.D. in philosophy, Harvard; B.A. in philosophy and mathematics, Haverford College. “Exaggerating the risks (Part 8: Carlsmith wrap-up).” https://reflectivealtruism.com/2023/06/03/exaggerating-the-risks-part-8-carlsmith-wrap-up/</w:t>
      </w:r>
    </w:p>
    <w:p w14:paraId="5E521D0E" w14:textId="77777777" w:rsidR="00254981" w:rsidRPr="00EF7EB9" w:rsidRDefault="00254981" w:rsidP="00254981">
      <w:pPr>
        <w:rPr>
          <w:sz w:val="16"/>
        </w:rPr>
      </w:pPr>
      <w:r w:rsidRPr="00EF7EB9">
        <w:rPr>
          <w:sz w:val="16"/>
        </w:rPr>
        <w:t>3. AI timelines</w:t>
      </w:r>
    </w:p>
    <w:p w14:paraId="0F319794" w14:textId="77777777" w:rsidR="00254981" w:rsidRPr="00EF7EB9" w:rsidRDefault="00254981" w:rsidP="00254981">
      <w:pPr>
        <w:rPr>
          <w:sz w:val="16"/>
        </w:rPr>
      </w:pPr>
      <w:r w:rsidRPr="00EF7EB9">
        <w:rPr>
          <w:rStyle w:val="StyleUnderline"/>
        </w:rPr>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7C90B50B" w14:textId="77777777" w:rsidR="00254981" w:rsidRPr="00EF7EB9" w:rsidRDefault="00254981" w:rsidP="00254981">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567E749C" w14:textId="77777777" w:rsidR="00254981" w:rsidRPr="00EF7EB9" w:rsidRDefault="00254981" w:rsidP="00254981">
      <w:pPr>
        <w:ind w:left="720"/>
        <w:rPr>
          <w:sz w:val="16"/>
        </w:rPr>
      </w:pPr>
      <w:r w:rsidRPr="00EF7EB9">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4C4C6A33" w14:textId="77777777" w:rsidR="00254981" w:rsidRPr="00EF7EB9" w:rsidRDefault="00254981" w:rsidP="00254981">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2A930517" w14:textId="77777777" w:rsidR="00254981" w:rsidRPr="00EF7EB9" w:rsidRDefault="00254981" w:rsidP="00254981">
      <w:pPr>
        <w:ind w:left="720"/>
        <w:rPr>
          <w:sz w:val="16"/>
        </w:rPr>
      </w:pPr>
      <w:r w:rsidRPr="00EF7EB9">
        <w:rPr>
          <w:rStyle w:val="StyleUnderline"/>
        </w:rPr>
        <w:t xml:space="preserve">Machines will be capable, within twenty years, of doing </w:t>
      </w:r>
      <w:r w:rsidRPr="00EF7EB9">
        <w:rPr>
          <w:rStyle w:val="Emphasis"/>
        </w:rPr>
        <w:t>any work</w:t>
      </w:r>
      <w:r w:rsidRPr="00EF7EB9">
        <w:rPr>
          <w:sz w:val="16"/>
        </w:rPr>
        <w:t xml:space="preserve"> a man can do.</w:t>
      </w:r>
    </w:p>
    <w:p w14:paraId="6536FFAC" w14:textId="77777777" w:rsidR="00254981" w:rsidRPr="00EF7EB9" w:rsidRDefault="00254981" w:rsidP="00254981">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09FB4BCB" w14:textId="77777777" w:rsidR="00254981" w:rsidRPr="00EF7EB9" w:rsidRDefault="00254981" w:rsidP="00254981">
      <w:pPr>
        <w:ind w:left="720"/>
        <w:rPr>
          <w:sz w:val="16"/>
        </w:rPr>
      </w:pPr>
      <w:r w:rsidRPr="00EF7EB9">
        <w:rPr>
          <w:sz w:val="16"/>
        </w:rPr>
        <w:t>In from three to eight years we will have a machine with the general intelligence of an average human being.</w:t>
      </w:r>
    </w:p>
    <w:p w14:paraId="08976A37" w14:textId="77777777" w:rsidR="00254981" w:rsidRPr="00EF7EB9" w:rsidRDefault="00254981" w:rsidP="00254981">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Metaculus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33D26DB0" w14:textId="77777777" w:rsidR="00254981" w:rsidRPr="00EF7EB9" w:rsidRDefault="00254981" w:rsidP="00254981">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2AC6CB23" w14:textId="77777777" w:rsidR="00254981" w:rsidRPr="00EF7EB9" w:rsidRDefault="00254981" w:rsidP="00254981">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276BBB28" w14:textId="77777777" w:rsidR="00254981" w:rsidRPr="00EF7EB9" w:rsidRDefault="00254981" w:rsidP="00254981">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6AF7C545" w14:textId="77777777" w:rsidR="00254981" w:rsidRPr="00EF7EB9" w:rsidRDefault="00254981" w:rsidP="00254981">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3E57DCCE" w14:textId="77777777" w:rsidR="00254981" w:rsidRPr="00EF7EB9" w:rsidRDefault="00254981" w:rsidP="00254981">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4BBEA4AD" w14:textId="77777777" w:rsidR="00254981" w:rsidRPr="00EF7EB9" w:rsidRDefault="00254981" w:rsidP="00254981">
      <w:pPr>
        <w:rPr>
          <w:sz w:val="16"/>
        </w:rPr>
      </w:pPr>
      <w:r w:rsidRPr="00EF7EB9">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6BC05284" w14:textId="77777777" w:rsidR="00254981" w:rsidRPr="00EF7EB9" w:rsidRDefault="00254981" w:rsidP="00254981">
      <w:pPr>
        <w:rPr>
          <w:sz w:val="16"/>
        </w:rPr>
      </w:pPr>
      <w:r w:rsidRPr="00EF7EB9">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sidRPr="00EF7EB9">
        <w:rPr>
          <w:rStyle w:val="Emphasis"/>
        </w:rPr>
        <w:t>Carlsmith’s</w:t>
      </w:r>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4C2A91B5" w14:textId="77777777" w:rsidR="00254981" w:rsidRPr="00EF7EB9" w:rsidRDefault="00254981" w:rsidP="00254981">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Cotra (2020), Roodman (2020), and Davidson (2021), which I encourage interested readers to investigate. I’ll add, though, a few quick data points.</w:t>
      </w:r>
    </w:p>
    <w:p w14:paraId="18249B0F" w14:textId="77777777" w:rsidR="00254981" w:rsidRPr="00EF7EB9" w:rsidRDefault="00254981" w:rsidP="00254981">
      <w:pPr>
        <w:ind w:left="1440"/>
        <w:rPr>
          <w:sz w:val="16"/>
        </w:rPr>
      </w:pPr>
      <w:r w:rsidRPr="00EF7EB9">
        <w:rPr>
          <w:sz w:val="16"/>
        </w:rPr>
        <w:t>Cotra’s model, which anchors on the human brain and extrapolates from scaling trends in contemporary machine learning, put &gt;65% on the development of “transformative AI” systems by 2070 …</w:t>
      </w:r>
    </w:p>
    <w:p w14:paraId="4F5D3ACE" w14:textId="77777777" w:rsidR="00254981" w:rsidRPr="00EF7EB9" w:rsidRDefault="00254981" w:rsidP="00254981">
      <w:pPr>
        <w:ind w:left="1440"/>
        <w:rPr>
          <w:sz w:val="16"/>
        </w:rPr>
      </w:pPr>
      <w:r w:rsidRPr="00EF7EB9">
        <w:rPr>
          <w:sz w:val="16"/>
        </w:rPr>
        <w:t>Metaculus, a public forecasting platform, puts a median of 54% on “human-machine intelligent parity by 2040 “and a median of 2038 for the “date the first AGI is publicly known” (as of mid-April 2021) …</w:t>
      </w:r>
    </w:p>
    <w:p w14:paraId="46A5DF0E" w14:textId="77777777" w:rsidR="00254981" w:rsidRPr="00EF7EB9" w:rsidRDefault="00254981" w:rsidP="00254981">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646AFD57" w14:textId="77777777" w:rsidR="00254981" w:rsidRPr="00EF7EB9" w:rsidRDefault="00254981" w:rsidP="00254981">
      <w:pPr>
        <w:ind w:left="720"/>
        <w:rPr>
          <w:sz w:val="16"/>
        </w:rPr>
      </w:pPr>
      <w:r w:rsidRPr="00EF7EB9">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7785E9F7" w14:textId="77777777" w:rsidR="00254981" w:rsidRPr="00EF7EB9" w:rsidRDefault="00254981" w:rsidP="00254981">
      <w:pPr>
        <w:rPr>
          <w:sz w:val="16"/>
        </w:rPr>
      </w:pPr>
      <w:r w:rsidRPr="00EF7EB9">
        <w:rPr>
          <w:sz w:val="16"/>
        </w:rPr>
        <w:t xml:space="preserve">Carlsmith’s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676D9021" w14:textId="77777777" w:rsidR="00254981" w:rsidRPr="00EF7EB9" w:rsidRDefault="00254981" w:rsidP="00254981">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Cotra (2020), Roodman (2020), Davidson (2021), and Grace et al. (2016), together with Metaculus forecasts.</w:t>
      </w:r>
    </w:p>
    <w:p w14:paraId="713F354D" w14:textId="77777777" w:rsidR="00254981" w:rsidRPr="00EF7EB9" w:rsidRDefault="00254981" w:rsidP="00254981">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published Carlsmith’s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20ECB9B8" w14:textId="77777777" w:rsidR="00254981" w:rsidRPr="00EF7EB9" w:rsidRDefault="00254981" w:rsidP="00254981">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349D8D4E" w14:textId="77777777" w:rsidR="00254981" w:rsidRPr="00EF7EB9" w:rsidRDefault="00254981" w:rsidP="00254981">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1B42AB6D" w14:textId="77777777" w:rsidR="00254981" w:rsidRPr="00EF7EB9" w:rsidRDefault="00254981" w:rsidP="00254981">
      <w:pPr>
        <w:ind w:left="720"/>
        <w:rPr>
          <w:sz w:val="16"/>
        </w:rPr>
      </w:pPr>
      <w:r w:rsidRPr="00EF7EB9">
        <w:rPr>
          <w:rStyle w:val="StyleUnderline"/>
        </w:rPr>
        <w:t xml:space="preserve">We just saw that </w:t>
      </w:r>
      <w:r w:rsidRPr="00EF7EB9">
        <w:rPr>
          <w:rStyle w:val="Emphasis"/>
        </w:rPr>
        <w:t>Metaculus</w:t>
      </w:r>
      <w:r w:rsidRPr="00EF7EB9">
        <w:rPr>
          <w:rStyle w:val="StyleUnderline"/>
        </w:rPr>
        <w:t xml:space="preserve"> predictions of AI questions </w:t>
      </w:r>
      <w:r w:rsidRPr="00EF7EB9">
        <w:rPr>
          <w:rStyle w:val="Emphasis"/>
        </w:rPr>
        <w:t>hover near chance-level</w:t>
      </w:r>
      <w:r w:rsidRPr="00EF7EB9">
        <w:rPr>
          <w:sz w:val="16"/>
        </w:rPr>
        <w:t>.</w:t>
      </w:r>
    </w:p>
    <w:p w14:paraId="67B73004" w14:textId="77777777" w:rsidR="00254981" w:rsidRPr="00EF7EB9" w:rsidRDefault="00254981" w:rsidP="00254981">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Carlsmith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79B9E4DD" w14:textId="77777777" w:rsidR="00254981" w:rsidRPr="002454CB" w:rsidRDefault="00254981" w:rsidP="00254981">
      <w:pPr>
        <w:pStyle w:val="Heading4"/>
        <w:rPr>
          <w:rStyle w:val="Emphasis"/>
        </w:rPr>
      </w:pPr>
      <w:r>
        <w:rPr>
          <w:rStyle w:val="Emphasis"/>
        </w:rPr>
        <w:t>instituti</w:t>
      </w:r>
    </w:p>
    <w:p w14:paraId="6B8DE333" w14:textId="77777777" w:rsidR="00254981" w:rsidRPr="00BA5A55" w:rsidRDefault="00254981" w:rsidP="00254981">
      <w:pPr>
        <w:keepNext/>
        <w:keepLines/>
        <w:pageBreakBefore/>
        <w:spacing w:before="40"/>
        <w:jc w:val="center"/>
        <w:outlineLvl w:val="2"/>
        <w:rPr>
          <w:rFonts w:eastAsiaTheme="majorEastAsia" w:cstheme="majorBidi"/>
          <w:b/>
          <w:sz w:val="32"/>
          <w:u w:val="single"/>
        </w:rPr>
      </w:pPr>
      <w:r w:rsidRPr="00BA5A55">
        <w:rPr>
          <w:rFonts w:eastAsiaTheme="majorEastAsia" w:cstheme="majorBidi"/>
          <w:b/>
          <w:sz w:val="32"/>
          <w:u w:val="single"/>
        </w:rPr>
        <w:t>Grid---AT: Physical Attacks---2NC</w:t>
      </w:r>
    </w:p>
    <w:p w14:paraId="3D52118A" w14:textId="77777777" w:rsidR="00254981" w:rsidRPr="00BA5A55" w:rsidRDefault="00254981" w:rsidP="00254981">
      <w:pPr>
        <w:keepNext/>
        <w:keepLines/>
        <w:spacing w:before="40"/>
        <w:outlineLvl w:val="3"/>
        <w:rPr>
          <w:rFonts w:eastAsiaTheme="majorEastAsia" w:cstheme="majorBidi"/>
          <w:b/>
          <w:iCs/>
          <w:color w:val="7F7F7F" w:themeColor="text1" w:themeTint="80"/>
          <w:sz w:val="26"/>
          <w:u w:color="7F7F7F" w:themeColor="text1" w:themeTint="80"/>
        </w:rPr>
      </w:pPr>
      <w:r w:rsidRPr="00BA5A55">
        <w:rPr>
          <w:rFonts w:eastAsiaTheme="majorEastAsia" w:cstheme="majorBidi"/>
          <w:b/>
          <w:iCs/>
          <w:color w:val="7F7F7F" w:themeColor="text1" w:themeTint="80"/>
          <w:sz w:val="26"/>
          <w:u w:color="7F7F7F" w:themeColor="text1" w:themeTint="80"/>
        </w:rPr>
        <w:t xml:space="preserve">No </w:t>
      </w:r>
      <w:r w:rsidRPr="00BA5A55">
        <w:rPr>
          <w:rFonts w:eastAsiaTheme="majorEastAsia" w:cstheme="majorBidi"/>
          <w:b/>
          <w:iCs/>
          <w:color w:val="7F7F7F" w:themeColor="text1" w:themeTint="80"/>
          <w:sz w:val="26"/>
          <w:u w:val="single" w:color="7F7F7F" w:themeColor="text1" w:themeTint="80"/>
        </w:rPr>
        <w:t>grid</w:t>
      </w:r>
      <w:r w:rsidRPr="00BA5A55">
        <w:rPr>
          <w:rFonts w:eastAsiaTheme="majorEastAsia" w:cstheme="majorBidi"/>
          <w:b/>
          <w:iCs/>
          <w:color w:val="7F7F7F" w:themeColor="text1" w:themeTint="80"/>
          <w:sz w:val="26"/>
          <w:u w:color="7F7F7F" w:themeColor="text1" w:themeTint="80"/>
        </w:rPr>
        <w:t xml:space="preserve"> impact:</w:t>
      </w:r>
    </w:p>
    <w:p w14:paraId="1077B846" w14:textId="77777777" w:rsidR="00254981" w:rsidRPr="00BA5A55" w:rsidRDefault="00254981" w:rsidP="00254981">
      <w:pPr>
        <w:keepNext/>
        <w:keepLines/>
        <w:spacing w:before="40"/>
        <w:outlineLvl w:val="3"/>
        <w:rPr>
          <w:rFonts w:eastAsiaTheme="majorEastAsia" w:cstheme="majorBidi"/>
          <w:b/>
          <w:iCs/>
          <w:color w:val="7F7F7F" w:themeColor="text1" w:themeTint="80"/>
          <w:sz w:val="26"/>
          <w:u w:color="7F7F7F" w:themeColor="text1" w:themeTint="80"/>
        </w:rPr>
      </w:pPr>
      <w:r w:rsidRPr="00BA5A55">
        <w:rPr>
          <w:rFonts w:eastAsiaTheme="majorEastAsia" w:cstheme="majorBidi"/>
          <w:b/>
          <w:iCs/>
          <w:color w:val="7F7F7F" w:themeColor="text1" w:themeTint="80"/>
          <w:sz w:val="26"/>
          <w:u w:color="7F7F7F" w:themeColor="text1" w:themeTint="80"/>
        </w:rPr>
        <w:t xml:space="preserve">1. </w:t>
      </w:r>
      <w:r w:rsidRPr="00BA5A55">
        <w:rPr>
          <w:rFonts w:eastAsiaTheme="majorEastAsia" w:cstheme="majorBidi"/>
          <w:b/>
          <w:iCs/>
          <w:color w:val="7F7F7F" w:themeColor="text1" w:themeTint="80"/>
          <w:sz w:val="26"/>
          <w:u w:val="single" w:color="7F7F7F" w:themeColor="text1" w:themeTint="80"/>
        </w:rPr>
        <w:t>Empirics</w:t>
      </w:r>
      <w:r w:rsidRPr="00BA5A55">
        <w:rPr>
          <w:rFonts w:eastAsiaTheme="majorEastAsia" w:cstheme="majorBidi"/>
          <w:b/>
          <w:iCs/>
          <w:color w:val="7F7F7F" w:themeColor="text1" w:themeTint="80"/>
          <w:sz w:val="26"/>
          <w:u w:color="7F7F7F" w:themeColor="text1" w:themeTint="80"/>
        </w:rPr>
        <w:t xml:space="preserve">. Hooligans attacked the grid on </w:t>
      </w:r>
      <w:r w:rsidRPr="00BA5A55">
        <w:rPr>
          <w:rFonts w:eastAsiaTheme="majorEastAsia" w:cstheme="majorBidi"/>
          <w:b/>
          <w:iCs/>
          <w:color w:val="7F7F7F" w:themeColor="text1" w:themeTint="80"/>
          <w:sz w:val="26"/>
          <w:u w:val="single" w:color="7F7F7F" w:themeColor="text1" w:themeTint="80"/>
        </w:rPr>
        <w:t>Christmas</w:t>
      </w:r>
      <w:r w:rsidRPr="00BA5A55">
        <w:rPr>
          <w:rFonts w:eastAsiaTheme="majorEastAsia" w:cstheme="majorBidi"/>
          <w:b/>
          <w:iCs/>
          <w:color w:val="7F7F7F" w:themeColor="text1" w:themeTint="80"/>
          <w:sz w:val="26"/>
          <w:u w:color="7F7F7F" w:themeColor="text1" w:themeTint="80"/>
        </w:rPr>
        <w:t xml:space="preserve"> and did </w:t>
      </w:r>
      <w:r w:rsidRPr="00BA5A55">
        <w:rPr>
          <w:rFonts w:eastAsiaTheme="majorEastAsia" w:cstheme="majorBidi"/>
          <w:b/>
          <w:iCs/>
          <w:color w:val="7F7F7F" w:themeColor="text1" w:themeTint="80"/>
          <w:sz w:val="26"/>
          <w:u w:val="single" w:color="7F7F7F" w:themeColor="text1" w:themeTint="80"/>
        </w:rPr>
        <w:t>nothing</w:t>
      </w:r>
      <w:r w:rsidRPr="00BA5A55">
        <w:rPr>
          <w:rFonts w:eastAsiaTheme="majorEastAsia" w:cstheme="majorBidi"/>
          <w:b/>
          <w:iCs/>
          <w:color w:val="7F7F7F" w:themeColor="text1" w:themeTint="80"/>
          <w:sz w:val="26"/>
          <w:u w:color="7F7F7F" w:themeColor="text1" w:themeTint="80"/>
        </w:rPr>
        <w:t>.</w:t>
      </w:r>
    </w:p>
    <w:p w14:paraId="5BE50070" w14:textId="77777777" w:rsidR="00254981" w:rsidRPr="00BA5A55" w:rsidRDefault="00254981" w:rsidP="00254981">
      <w:pPr>
        <w:keepNext/>
        <w:keepLines/>
        <w:spacing w:before="40"/>
        <w:outlineLvl w:val="3"/>
        <w:rPr>
          <w:rFonts w:eastAsiaTheme="majorEastAsia" w:cstheme="majorBidi"/>
          <w:b/>
          <w:iCs/>
          <w:color w:val="7F7F7F" w:themeColor="text1" w:themeTint="80"/>
          <w:sz w:val="26"/>
          <w:u w:color="7F7F7F" w:themeColor="text1" w:themeTint="80"/>
        </w:rPr>
      </w:pPr>
      <w:r w:rsidRPr="00BA5A55">
        <w:rPr>
          <w:rFonts w:eastAsiaTheme="majorEastAsia" w:cstheme="majorBidi"/>
          <w:b/>
          <w:iCs/>
          <w:color w:val="7F7F7F" w:themeColor="text1" w:themeTint="80"/>
          <w:sz w:val="26"/>
          <w:u w:color="7F7F7F" w:themeColor="text1" w:themeTint="80"/>
        </w:rPr>
        <w:t xml:space="preserve">2. </w:t>
      </w:r>
      <w:r w:rsidRPr="00BA5A55">
        <w:rPr>
          <w:rFonts w:eastAsiaTheme="majorEastAsia" w:cstheme="majorBidi"/>
          <w:b/>
          <w:iCs/>
          <w:color w:val="7F7F7F" w:themeColor="text1" w:themeTint="80"/>
          <w:sz w:val="26"/>
          <w:u w:val="single" w:color="7F7F7F" w:themeColor="text1" w:themeTint="80"/>
        </w:rPr>
        <w:t>Recovery</w:t>
      </w:r>
      <w:r w:rsidRPr="00BA5A55">
        <w:rPr>
          <w:rFonts w:eastAsiaTheme="majorEastAsia" w:cstheme="majorBidi"/>
          <w:b/>
          <w:iCs/>
          <w:color w:val="7F7F7F" w:themeColor="text1" w:themeTint="80"/>
          <w:sz w:val="26"/>
          <w:u w:color="7F7F7F" w:themeColor="text1" w:themeTint="80"/>
        </w:rPr>
        <w:t xml:space="preserve">. </w:t>
      </w:r>
      <w:r w:rsidRPr="00BA5A55">
        <w:rPr>
          <w:rFonts w:eastAsiaTheme="majorEastAsia" w:cstheme="majorBidi"/>
          <w:b/>
          <w:iCs/>
          <w:color w:val="7F7F7F" w:themeColor="text1" w:themeTint="80"/>
          <w:sz w:val="26"/>
          <w:u w:val="single" w:color="7F7F7F" w:themeColor="text1" w:themeTint="80"/>
        </w:rPr>
        <w:t>Redundancies</w:t>
      </w:r>
      <w:r w:rsidRPr="00BA5A55">
        <w:rPr>
          <w:rFonts w:eastAsiaTheme="majorEastAsia" w:cstheme="majorBidi"/>
          <w:b/>
          <w:iCs/>
          <w:color w:val="7F7F7F" w:themeColor="text1" w:themeTint="80"/>
          <w:sz w:val="26"/>
          <w:u w:color="7F7F7F" w:themeColor="text1" w:themeTint="80"/>
        </w:rPr>
        <w:t xml:space="preserve"> mean we can just </w:t>
      </w:r>
      <w:r w:rsidRPr="00BA5A55">
        <w:rPr>
          <w:rFonts w:eastAsiaTheme="majorEastAsia" w:cstheme="majorBidi"/>
          <w:b/>
          <w:iCs/>
          <w:color w:val="7F7F7F" w:themeColor="text1" w:themeTint="80"/>
          <w:sz w:val="26"/>
          <w:u w:val="single" w:color="7F7F7F" w:themeColor="text1" w:themeTint="80"/>
        </w:rPr>
        <w:t>flip the switch</w:t>
      </w:r>
      <w:r w:rsidRPr="00BA5A55">
        <w:rPr>
          <w:rFonts w:eastAsiaTheme="majorEastAsia" w:cstheme="majorBidi"/>
          <w:b/>
          <w:iCs/>
          <w:color w:val="7F7F7F" w:themeColor="text1" w:themeTint="80"/>
          <w:sz w:val="26"/>
          <w:u w:color="7F7F7F" w:themeColor="text1" w:themeTint="80"/>
        </w:rPr>
        <w:t xml:space="preserve"> and the lights come back.</w:t>
      </w:r>
    </w:p>
    <w:p w14:paraId="7B4EAC90" w14:textId="77777777" w:rsidR="00254981" w:rsidRPr="00BA5A55" w:rsidRDefault="00254981" w:rsidP="00254981">
      <w:pPr>
        <w:keepNext/>
        <w:keepLines/>
        <w:spacing w:before="40"/>
        <w:outlineLvl w:val="3"/>
        <w:rPr>
          <w:rFonts w:eastAsiaTheme="majorEastAsia" w:cstheme="majorBidi"/>
          <w:b/>
          <w:iCs/>
          <w:color w:val="7F7F7F" w:themeColor="text1" w:themeTint="80"/>
          <w:sz w:val="26"/>
          <w:u w:color="7F7F7F" w:themeColor="text1" w:themeTint="80"/>
        </w:rPr>
      </w:pPr>
      <w:r w:rsidRPr="00BA5A55">
        <w:rPr>
          <w:rFonts w:eastAsiaTheme="majorEastAsia" w:cstheme="majorBidi"/>
          <w:b/>
          <w:iCs/>
          <w:color w:val="7F7F7F" w:themeColor="text1" w:themeTint="80"/>
          <w:sz w:val="26"/>
          <w:u w:color="7F7F7F" w:themeColor="text1" w:themeTint="80"/>
        </w:rPr>
        <w:t xml:space="preserve">3. </w:t>
      </w:r>
      <w:r w:rsidRPr="00BA5A55">
        <w:rPr>
          <w:rFonts w:eastAsiaTheme="majorEastAsia" w:cstheme="majorBidi"/>
          <w:b/>
          <w:iCs/>
          <w:color w:val="7F7F7F" w:themeColor="text1" w:themeTint="80"/>
          <w:sz w:val="26"/>
          <w:u w:val="single" w:color="7F7F7F" w:themeColor="text1" w:themeTint="80"/>
        </w:rPr>
        <w:t>Segmentation</w:t>
      </w:r>
      <w:r w:rsidRPr="00BA5A55">
        <w:rPr>
          <w:rFonts w:eastAsiaTheme="majorEastAsia" w:cstheme="majorBidi"/>
          <w:b/>
          <w:iCs/>
          <w:color w:val="7F7F7F" w:themeColor="text1" w:themeTint="80"/>
          <w:sz w:val="26"/>
          <w:u w:color="7F7F7F" w:themeColor="text1" w:themeTint="80"/>
        </w:rPr>
        <w:t xml:space="preserve">. The grid is split into </w:t>
      </w:r>
      <w:r w:rsidRPr="00BA5A55">
        <w:rPr>
          <w:rFonts w:eastAsiaTheme="majorEastAsia" w:cstheme="majorBidi"/>
          <w:b/>
          <w:iCs/>
          <w:color w:val="7F7F7F" w:themeColor="text1" w:themeTint="80"/>
          <w:sz w:val="26"/>
          <w:u w:val="single" w:color="7F7F7F" w:themeColor="text1" w:themeTint="80"/>
        </w:rPr>
        <w:t>three</w:t>
      </w:r>
      <w:r w:rsidRPr="00BA5A55">
        <w:rPr>
          <w:rFonts w:eastAsiaTheme="majorEastAsia" w:cstheme="majorBidi"/>
          <w:b/>
          <w:iCs/>
          <w:color w:val="7F7F7F" w:themeColor="text1" w:themeTint="80"/>
          <w:sz w:val="26"/>
          <w:u w:color="7F7F7F" w:themeColor="text1" w:themeTint="80"/>
        </w:rPr>
        <w:t xml:space="preserve"> segments, meaning </w:t>
      </w:r>
      <w:r w:rsidRPr="00BA5A55">
        <w:rPr>
          <w:rFonts w:eastAsiaTheme="majorEastAsia" w:cstheme="majorBidi"/>
          <w:b/>
          <w:iCs/>
          <w:color w:val="7F7F7F" w:themeColor="text1" w:themeTint="80"/>
          <w:sz w:val="26"/>
          <w:u w:val="single" w:color="7F7F7F" w:themeColor="text1" w:themeTint="80"/>
        </w:rPr>
        <w:t>nationwide</w:t>
      </w:r>
      <w:r w:rsidRPr="00BA5A55">
        <w:rPr>
          <w:rFonts w:eastAsiaTheme="majorEastAsia" w:cstheme="majorBidi"/>
          <w:b/>
          <w:iCs/>
          <w:color w:val="7F7F7F" w:themeColor="text1" w:themeTint="80"/>
          <w:sz w:val="26"/>
          <w:u w:color="7F7F7F" w:themeColor="text1" w:themeTint="80"/>
        </w:rPr>
        <w:t xml:space="preserve"> outages are impossible.</w:t>
      </w:r>
    </w:p>
    <w:p w14:paraId="143F1563" w14:textId="77777777" w:rsidR="00254981" w:rsidRPr="00BA5A55" w:rsidRDefault="00254981" w:rsidP="00254981">
      <w:pPr>
        <w:keepNext/>
        <w:keepLines/>
        <w:spacing w:before="40"/>
        <w:outlineLvl w:val="3"/>
        <w:rPr>
          <w:rFonts w:eastAsiaTheme="majorEastAsia" w:cstheme="majorBidi"/>
          <w:b/>
          <w:iCs/>
          <w:color w:val="7F7F7F" w:themeColor="text1" w:themeTint="80"/>
          <w:sz w:val="26"/>
          <w:u w:color="7F7F7F" w:themeColor="text1" w:themeTint="80"/>
        </w:rPr>
      </w:pPr>
      <w:r w:rsidRPr="00BA5A55">
        <w:rPr>
          <w:rFonts w:eastAsiaTheme="majorEastAsia" w:cstheme="majorBidi"/>
          <w:b/>
          <w:iCs/>
          <w:color w:val="7F7F7F" w:themeColor="text1" w:themeTint="80"/>
          <w:sz w:val="26"/>
          <w:u w:color="7F7F7F" w:themeColor="text1" w:themeTint="80"/>
        </w:rPr>
        <w:t xml:space="preserve">That’s </w:t>
      </w:r>
      <w:r w:rsidRPr="00BA5A55">
        <w:rPr>
          <w:rFonts w:eastAsiaTheme="majorEastAsia" w:cstheme="majorBidi"/>
          <w:b/>
          <w:iCs/>
          <w:color w:val="7F7F7F" w:themeColor="text1" w:themeTint="80"/>
          <w:sz w:val="26"/>
          <w:u w:val="single" w:color="7F7F7F" w:themeColor="text1" w:themeTint="80"/>
        </w:rPr>
        <w:t>Lambert</w:t>
      </w:r>
      <w:r w:rsidRPr="00BA5A55">
        <w:rPr>
          <w:rFonts w:eastAsiaTheme="majorEastAsia" w:cstheme="majorBidi"/>
          <w:b/>
          <w:iCs/>
          <w:color w:val="7F7F7F" w:themeColor="text1" w:themeTint="80"/>
          <w:sz w:val="26"/>
          <w:u w:color="7F7F7F" w:themeColor="text1" w:themeTint="80"/>
        </w:rPr>
        <w:t xml:space="preserve">. Prefer her. She cites </w:t>
      </w:r>
      <w:r w:rsidRPr="00BA5A55">
        <w:rPr>
          <w:rFonts w:eastAsiaTheme="majorEastAsia" w:cstheme="majorBidi"/>
          <w:b/>
          <w:iCs/>
          <w:color w:val="7F7F7F" w:themeColor="text1" w:themeTint="80"/>
          <w:sz w:val="26"/>
          <w:u w:val="single" w:color="7F7F7F" w:themeColor="text1" w:themeTint="80"/>
        </w:rPr>
        <w:t>experts</w:t>
      </w:r>
      <w:r w:rsidRPr="00BA5A55">
        <w:rPr>
          <w:rFonts w:eastAsiaTheme="majorEastAsia" w:cstheme="majorBidi"/>
          <w:b/>
          <w:iCs/>
          <w:color w:val="7F7F7F" w:themeColor="text1" w:themeTint="80"/>
          <w:sz w:val="26"/>
          <w:u w:color="7F7F7F" w:themeColor="text1" w:themeTint="80"/>
        </w:rPr>
        <w:t xml:space="preserve"> at the </w:t>
      </w:r>
      <w:r w:rsidRPr="00BA5A55">
        <w:rPr>
          <w:rFonts w:eastAsiaTheme="majorEastAsia" w:cstheme="majorBidi"/>
          <w:b/>
          <w:iCs/>
          <w:color w:val="7F7F7F" w:themeColor="text1" w:themeTint="80"/>
          <w:sz w:val="26"/>
          <w:u w:val="single" w:color="7F7F7F" w:themeColor="text1" w:themeTint="80"/>
        </w:rPr>
        <w:t>Electric Power Research Institute</w:t>
      </w:r>
      <w:r w:rsidRPr="00BA5A55">
        <w:rPr>
          <w:rFonts w:eastAsiaTheme="majorEastAsia" w:cstheme="majorBidi"/>
          <w:b/>
          <w:iCs/>
          <w:color w:val="7F7F7F" w:themeColor="text1" w:themeTint="80"/>
          <w:sz w:val="26"/>
          <w:u w:color="7F7F7F" w:themeColor="text1" w:themeTint="80"/>
        </w:rPr>
        <w:t>.</w:t>
      </w:r>
    </w:p>
    <w:p w14:paraId="53244138" w14:textId="77777777" w:rsidR="00254981" w:rsidRPr="00BA5A55" w:rsidRDefault="00254981" w:rsidP="00254981"/>
    <w:p w14:paraId="30E6DB69" w14:textId="77777777" w:rsidR="00254981" w:rsidRPr="00BA5A55" w:rsidRDefault="00254981" w:rsidP="00254981">
      <w:pPr>
        <w:keepNext/>
        <w:keepLines/>
        <w:spacing w:before="40"/>
        <w:outlineLvl w:val="3"/>
        <w:rPr>
          <w:rFonts w:eastAsiaTheme="majorEastAsia" w:cstheme="majorBidi"/>
          <w:b/>
          <w:iCs/>
          <w:sz w:val="26"/>
        </w:rPr>
      </w:pPr>
      <w:r w:rsidRPr="00BA5A55">
        <w:rPr>
          <w:rFonts w:eastAsiaTheme="majorEastAsia" w:cstheme="majorBidi"/>
          <w:b/>
          <w:iCs/>
          <w:sz w:val="26"/>
          <w:u w:val="single"/>
        </w:rPr>
        <w:t>Ninety-five</w:t>
      </w:r>
      <w:r w:rsidRPr="00BA5A55">
        <w:rPr>
          <w:rFonts w:eastAsiaTheme="majorEastAsia" w:cstheme="majorBidi"/>
          <w:b/>
          <w:iCs/>
          <w:sz w:val="26"/>
        </w:rPr>
        <w:t xml:space="preserve"> thumpers in the </w:t>
      </w:r>
      <w:r w:rsidRPr="00BA5A55">
        <w:rPr>
          <w:rFonts w:eastAsiaTheme="majorEastAsia" w:cstheme="majorBidi"/>
          <w:b/>
          <w:iCs/>
          <w:sz w:val="26"/>
          <w:u w:val="single"/>
        </w:rPr>
        <w:t>first half</w:t>
      </w:r>
      <w:r w:rsidRPr="00BA5A55">
        <w:rPr>
          <w:rFonts w:eastAsiaTheme="majorEastAsia" w:cstheme="majorBidi"/>
          <w:b/>
          <w:iCs/>
          <w:sz w:val="26"/>
        </w:rPr>
        <w:t xml:space="preserve"> of 2023 alone.</w:t>
      </w:r>
    </w:p>
    <w:p w14:paraId="237C0B5C" w14:textId="77777777" w:rsidR="00254981" w:rsidRPr="00BA5A55" w:rsidRDefault="00254981" w:rsidP="00254981">
      <w:r w:rsidRPr="00BA5A55">
        <w:t xml:space="preserve">Michael </w:t>
      </w:r>
      <w:r w:rsidRPr="00BA5A55">
        <w:rPr>
          <w:b/>
          <w:bCs/>
          <w:sz w:val="26"/>
        </w:rPr>
        <w:t>Gips &amp;</w:t>
      </w:r>
      <w:r w:rsidRPr="00BA5A55">
        <w:t xml:space="preserve"> Brian </w:t>
      </w:r>
      <w:r w:rsidRPr="00BA5A55">
        <w:rPr>
          <w:b/>
          <w:bCs/>
          <w:sz w:val="26"/>
        </w:rPr>
        <w:t>Harrell 24</w:t>
      </w:r>
      <w:r w:rsidRPr="00BA5A55">
        <w:t>. Chief strategy officer at Emergence Technology Group, former chief global knowledge and learning officer at ASIS international. Former assistant secretary for infrastructure protection at the Department of Homeland Security. "Girding the Grid." Security Management. 2/1/2024. asisonline.org/security-management-magazine/monthly-issues/security-technology/archive/2024/february/girding-the-grid/</w:t>
      </w:r>
    </w:p>
    <w:p w14:paraId="68CC9572" w14:textId="77777777" w:rsidR="00254981" w:rsidRPr="00BA5A55" w:rsidRDefault="00254981" w:rsidP="00254981">
      <w:pPr>
        <w:rPr>
          <w:sz w:val="16"/>
        </w:rPr>
      </w:pPr>
      <w:r w:rsidRPr="00BA5A55">
        <w:rPr>
          <w:sz w:val="16"/>
        </w:rPr>
        <w:t xml:space="preserve">In fact, </w:t>
      </w:r>
      <w:r w:rsidRPr="00BA5A55">
        <w:rPr>
          <w:highlight w:val="cyan"/>
          <w:u w:val="single"/>
        </w:rPr>
        <w:t>the</w:t>
      </w:r>
      <w:r w:rsidRPr="00BA5A55">
        <w:rPr>
          <w:sz w:val="16"/>
        </w:rPr>
        <w:t xml:space="preserve"> U.S. </w:t>
      </w:r>
      <w:r w:rsidRPr="00BA5A55">
        <w:rPr>
          <w:b/>
          <w:iCs/>
          <w:highlight w:val="cyan"/>
          <w:u w:val="single"/>
          <w:bdr w:val="single" w:sz="8" w:space="0" w:color="auto"/>
        </w:rPr>
        <w:t>D</w:t>
      </w:r>
      <w:r w:rsidRPr="00BA5A55">
        <w:rPr>
          <w:sz w:val="16"/>
        </w:rPr>
        <w:t xml:space="preserve">epartment </w:t>
      </w:r>
      <w:r w:rsidRPr="00BA5A55">
        <w:rPr>
          <w:b/>
          <w:iCs/>
          <w:highlight w:val="cyan"/>
          <w:u w:val="single"/>
          <w:bdr w:val="single" w:sz="8" w:space="0" w:color="auto"/>
        </w:rPr>
        <w:t>o</w:t>
      </w:r>
      <w:r w:rsidRPr="00BA5A55">
        <w:rPr>
          <w:sz w:val="16"/>
        </w:rPr>
        <w:t xml:space="preserve">f </w:t>
      </w:r>
      <w:r w:rsidRPr="00BA5A55">
        <w:rPr>
          <w:b/>
          <w:iCs/>
          <w:highlight w:val="cyan"/>
          <w:u w:val="single"/>
          <w:bdr w:val="single" w:sz="8" w:space="0" w:color="auto"/>
        </w:rPr>
        <w:t>E</w:t>
      </w:r>
      <w:r w:rsidRPr="00BA5A55">
        <w:rPr>
          <w:sz w:val="16"/>
        </w:rPr>
        <w:t xml:space="preserve">nergy </w:t>
      </w:r>
      <w:r w:rsidRPr="00BA5A55">
        <w:rPr>
          <w:highlight w:val="cyan"/>
          <w:u w:val="single"/>
        </w:rPr>
        <w:t xml:space="preserve">identified </w:t>
      </w:r>
      <w:r w:rsidRPr="00BA5A55">
        <w:rPr>
          <w:b/>
          <w:iCs/>
          <w:highlight w:val="cyan"/>
          <w:u w:val="single"/>
          <w:bdr w:val="single" w:sz="8" w:space="0" w:color="auto"/>
        </w:rPr>
        <w:t>95</w:t>
      </w:r>
      <w:r w:rsidRPr="00BA5A55">
        <w:rPr>
          <w:u w:val="single"/>
        </w:rPr>
        <w:t xml:space="preserve"> human-caused </w:t>
      </w:r>
      <w:r w:rsidRPr="00BA5A55">
        <w:rPr>
          <w:highlight w:val="cyan"/>
          <w:u w:val="single"/>
        </w:rPr>
        <w:t>incidents</w:t>
      </w:r>
      <w:r w:rsidRPr="00BA5A55">
        <w:rPr>
          <w:u w:val="single"/>
        </w:rPr>
        <w:t xml:space="preserve"> targeting the electricity sector </w:t>
      </w:r>
      <w:r w:rsidRPr="00BA5A55">
        <w:rPr>
          <w:highlight w:val="cyan"/>
          <w:u w:val="single"/>
        </w:rPr>
        <w:t xml:space="preserve">in the </w:t>
      </w:r>
      <w:r w:rsidRPr="00BA5A55">
        <w:rPr>
          <w:b/>
          <w:iCs/>
          <w:highlight w:val="cyan"/>
          <w:u w:val="single"/>
          <w:bdr w:val="single" w:sz="8" w:space="0" w:color="auto"/>
        </w:rPr>
        <w:t>first half</w:t>
      </w:r>
      <w:r w:rsidRPr="00BA5A55">
        <w:rPr>
          <w:highlight w:val="cyan"/>
          <w:u w:val="single"/>
        </w:rPr>
        <w:t xml:space="preserve"> of 2023</w:t>
      </w:r>
      <w:r w:rsidRPr="00BA5A55">
        <w:rPr>
          <w:sz w:val="16"/>
        </w:rPr>
        <w:t>—more than any previous half-year since it started tracking attacks in 2020.</w:t>
      </w:r>
    </w:p>
    <w:p w14:paraId="0B8E2C21" w14:textId="77777777" w:rsidR="00254981" w:rsidRPr="00BA5A55" w:rsidRDefault="00254981" w:rsidP="00254981">
      <w:pPr>
        <w:rPr>
          <w:sz w:val="16"/>
        </w:rPr>
      </w:pPr>
      <w:r w:rsidRPr="00BA5A55">
        <w:rPr>
          <w:sz w:val="16"/>
        </w:rPr>
        <w:t>The electric power infrastructure faces a greater diversity and sophistication of threats than ever. This article will identify adversaries and their tactics as well as protection efforts and initiatives.</w:t>
      </w:r>
    </w:p>
    <w:p w14:paraId="683FAF2C" w14:textId="77777777" w:rsidR="00254981" w:rsidRPr="00BA5A55" w:rsidRDefault="00254981" w:rsidP="00254981">
      <w:pPr>
        <w:rPr>
          <w:sz w:val="16"/>
        </w:rPr>
      </w:pPr>
      <w:r w:rsidRPr="00BA5A55">
        <w:rPr>
          <w:sz w:val="16"/>
        </w:rPr>
        <w:t>Who, What, and Why</w:t>
      </w:r>
    </w:p>
    <w:p w14:paraId="6E302C3C" w14:textId="77777777" w:rsidR="00254981" w:rsidRPr="00BA5A55" w:rsidRDefault="00254981" w:rsidP="00254981">
      <w:pPr>
        <w:rPr>
          <w:sz w:val="16"/>
        </w:rPr>
      </w:pPr>
      <w:r w:rsidRPr="00BA5A55">
        <w:rPr>
          <w:sz w:val="16"/>
        </w:rPr>
        <w:t xml:space="preserve">As indicated in the introduction to this article, </w:t>
      </w:r>
      <w:r w:rsidRPr="00BA5A55">
        <w:rPr>
          <w:highlight w:val="cyan"/>
          <w:u w:val="single"/>
        </w:rPr>
        <w:t xml:space="preserve">a </w:t>
      </w:r>
      <w:r w:rsidRPr="00BA5A55">
        <w:rPr>
          <w:b/>
          <w:iCs/>
          <w:highlight w:val="cyan"/>
          <w:u w:val="single"/>
          <w:bdr w:val="single" w:sz="8" w:space="0" w:color="auto"/>
        </w:rPr>
        <w:t>wide range</w:t>
      </w:r>
      <w:r w:rsidRPr="00BA5A55">
        <w:rPr>
          <w:highlight w:val="cyan"/>
          <w:u w:val="single"/>
        </w:rPr>
        <w:t xml:space="preserve"> of bad actors</w:t>
      </w:r>
      <w:r w:rsidRPr="00BA5A55">
        <w:rPr>
          <w:u w:val="single"/>
        </w:rPr>
        <w:t xml:space="preserve"> seeks to </w:t>
      </w:r>
      <w:r w:rsidRPr="00BA5A55">
        <w:rPr>
          <w:highlight w:val="cyan"/>
          <w:u w:val="single"/>
        </w:rPr>
        <w:t>disrupt</w:t>
      </w:r>
      <w:r w:rsidRPr="00BA5A55">
        <w:rPr>
          <w:u w:val="single"/>
        </w:rPr>
        <w:t xml:space="preserve"> the </w:t>
      </w:r>
      <w:r w:rsidRPr="00BA5A55">
        <w:rPr>
          <w:highlight w:val="cyan"/>
          <w:u w:val="single"/>
        </w:rPr>
        <w:t>power</w:t>
      </w:r>
      <w:r w:rsidRPr="00BA5A55">
        <w:rPr>
          <w:u w:val="single"/>
        </w:rPr>
        <w:t xml:space="preserve"> supply. </w:t>
      </w:r>
      <w:r w:rsidRPr="00BA5A55">
        <w:rPr>
          <w:highlight w:val="cyan"/>
          <w:u w:val="single"/>
        </w:rPr>
        <w:t>They include</w:t>
      </w:r>
      <w:r w:rsidRPr="00BA5A55">
        <w:rPr>
          <w:u w:val="single"/>
        </w:rPr>
        <w:t xml:space="preserve"> nation </w:t>
      </w:r>
      <w:r w:rsidRPr="00BA5A55">
        <w:rPr>
          <w:b/>
          <w:iCs/>
          <w:highlight w:val="cyan"/>
          <w:u w:val="single"/>
          <w:bdr w:val="single" w:sz="8" w:space="0" w:color="auto"/>
        </w:rPr>
        <w:t>states</w:t>
      </w:r>
      <w:r w:rsidRPr="00BA5A55">
        <w:rPr>
          <w:u w:val="single"/>
        </w:rPr>
        <w:t xml:space="preserve">, </w:t>
      </w:r>
      <w:r w:rsidRPr="00BA5A55">
        <w:rPr>
          <w:b/>
          <w:iCs/>
          <w:u w:val="single"/>
          <w:bdr w:val="single" w:sz="8" w:space="0" w:color="auto"/>
        </w:rPr>
        <w:t xml:space="preserve">domestic violent </w:t>
      </w:r>
      <w:r w:rsidRPr="00BA5A55">
        <w:rPr>
          <w:b/>
          <w:iCs/>
          <w:highlight w:val="cyan"/>
          <w:u w:val="single"/>
          <w:bdr w:val="single" w:sz="8" w:space="0" w:color="auto"/>
        </w:rPr>
        <w:t>extremists</w:t>
      </w:r>
      <w:r w:rsidRPr="00BA5A55">
        <w:rPr>
          <w:sz w:val="16"/>
        </w:rPr>
        <w:t xml:space="preserve"> (DVEs), </w:t>
      </w:r>
      <w:r w:rsidRPr="00BA5A55">
        <w:rPr>
          <w:highlight w:val="cyan"/>
          <w:u w:val="single"/>
        </w:rPr>
        <w:t xml:space="preserve">and </w:t>
      </w:r>
      <w:r w:rsidRPr="00BA5A55">
        <w:rPr>
          <w:b/>
          <w:iCs/>
          <w:highlight w:val="cyan"/>
          <w:u w:val="single"/>
          <w:bdr w:val="single" w:sz="8" w:space="0" w:color="auto"/>
        </w:rPr>
        <w:t>insiders</w:t>
      </w:r>
      <w:r w:rsidRPr="00BA5A55">
        <w:rPr>
          <w:sz w:val="16"/>
        </w:rPr>
        <w:t>.</w:t>
      </w:r>
    </w:p>
    <w:p w14:paraId="491DE04C" w14:textId="77777777" w:rsidR="00254981" w:rsidRPr="00BA5A55" w:rsidRDefault="00254981" w:rsidP="00254981">
      <w:pPr>
        <w:keepNext/>
        <w:keepLines/>
        <w:spacing w:before="40"/>
        <w:outlineLvl w:val="3"/>
        <w:rPr>
          <w:rFonts w:eastAsiaTheme="majorEastAsia" w:cstheme="majorBidi"/>
          <w:b/>
          <w:iCs/>
          <w:sz w:val="26"/>
        </w:rPr>
      </w:pPr>
      <w:r w:rsidRPr="00BA5A55">
        <w:rPr>
          <w:rFonts w:eastAsiaTheme="majorEastAsia" w:cstheme="majorBidi"/>
          <w:b/>
          <w:iCs/>
          <w:sz w:val="26"/>
          <w:u w:val="single"/>
        </w:rPr>
        <w:t>Fifty-five thousand</w:t>
      </w:r>
      <w:r w:rsidRPr="00BA5A55">
        <w:rPr>
          <w:rFonts w:eastAsiaTheme="majorEastAsia" w:cstheme="majorBidi"/>
          <w:b/>
          <w:iCs/>
          <w:sz w:val="26"/>
        </w:rPr>
        <w:t xml:space="preserve"> substations mean the grid is </w:t>
      </w:r>
      <w:r w:rsidRPr="00BA5A55">
        <w:rPr>
          <w:rFonts w:eastAsiaTheme="majorEastAsia" w:cstheme="majorBidi"/>
          <w:b/>
          <w:iCs/>
          <w:sz w:val="26"/>
          <w:u w:val="single"/>
        </w:rPr>
        <w:t>too big to fail</w:t>
      </w:r>
      <w:r w:rsidRPr="00BA5A55">
        <w:rPr>
          <w:rFonts w:eastAsiaTheme="majorEastAsia" w:cstheme="majorBidi"/>
          <w:b/>
          <w:iCs/>
          <w:sz w:val="26"/>
        </w:rPr>
        <w:t>.</w:t>
      </w:r>
    </w:p>
    <w:p w14:paraId="1A32B009" w14:textId="77777777" w:rsidR="00254981" w:rsidRPr="00BA5A55" w:rsidRDefault="00254981" w:rsidP="00254981">
      <w:r w:rsidRPr="00BA5A55">
        <w:t>Rick</w:t>
      </w:r>
      <w:r w:rsidRPr="00BA5A55">
        <w:rPr>
          <w:b/>
          <w:bCs/>
          <w:sz w:val="26"/>
        </w:rPr>
        <w:t xml:space="preserve"> Cragg 24</w:t>
      </w:r>
      <w:r w:rsidRPr="00BA5A55">
        <w:t>. Project manager at Fossil Consulting Services, an energy and electrical engineering consulting firm, degree in Engineering from Clemson University. "Is the US Electrical Grid Safe?" Fossil Consulting Services. 1/8/2024. fossilconsulting.com/blog/safety/is-the-us-electrical-grid-safe/</w:t>
      </w:r>
    </w:p>
    <w:p w14:paraId="2597F661" w14:textId="77777777" w:rsidR="00254981" w:rsidRPr="00BA5A55" w:rsidRDefault="00254981" w:rsidP="00254981">
      <w:pPr>
        <w:rPr>
          <w:sz w:val="16"/>
        </w:rPr>
      </w:pPr>
      <w:r w:rsidRPr="00BA5A55">
        <w:rPr>
          <w:sz w:val="16"/>
        </w:rPr>
        <w:t>Electrical Grid</w:t>
      </w:r>
    </w:p>
    <w:p w14:paraId="51D3A80D" w14:textId="77777777" w:rsidR="00254981" w:rsidRPr="00BA5A55" w:rsidRDefault="00254981" w:rsidP="00254981">
      <w:pPr>
        <w:rPr>
          <w:sz w:val="16"/>
        </w:rPr>
      </w:pPr>
      <w:r w:rsidRPr="00BA5A55">
        <w:rPr>
          <w:highlight w:val="cyan"/>
          <w:u w:val="single"/>
        </w:rPr>
        <w:t>The</w:t>
      </w:r>
      <w:r w:rsidRPr="00BA5A55">
        <w:rPr>
          <w:sz w:val="16"/>
        </w:rPr>
        <w:t xml:space="preserve"> US electrical </w:t>
      </w:r>
      <w:r w:rsidRPr="00BA5A55">
        <w:rPr>
          <w:highlight w:val="cyan"/>
          <w:u w:val="single"/>
        </w:rPr>
        <w:t xml:space="preserve">grid is </w:t>
      </w:r>
      <w:r w:rsidRPr="00BA5A55">
        <w:rPr>
          <w:b/>
          <w:iCs/>
          <w:highlight w:val="cyan"/>
          <w:u w:val="single"/>
          <w:bdr w:val="single" w:sz="8" w:space="0" w:color="auto"/>
        </w:rPr>
        <w:t>extremely large</w:t>
      </w:r>
      <w:r w:rsidRPr="00BA5A55">
        <w:rPr>
          <w:sz w:val="16"/>
        </w:rPr>
        <w:t>. It comprises over 6,400 power plants, 55,000 substations, and over 450,000 miles of high-voltage transmission lines1.  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w:t>
      </w:r>
    </w:p>
    <w:p w14:paraId="3FE2D922" w14:textId="77777777" w:rsidR="00254981" w:rsidRPr="00BA5A55" w:rsidRDefault="00254981" w:rsidP="00254981">
      <w:pPr>
        <w:rPr>
          <w:sz w:val="16"/>
        </w:rPr>
      </w:pPr>
      <w:r w:rsidRPr="00BA5A55">
        <w:rPr>
          <w:sz w:val="16"/>
        </w:rPr>
        <w:t xml:space="preserve">Although </w:t>
      </w:r>
      <w:r w:rsidRPr="00BA5A55">
        <w:rPr>
          <w:highlight w:val="cyan"/>
          <w:u w:val="single"/>
        </w:rPr>
        <w:t>this makes it</w:t>
      </w:r>
      <w:r w:rsidRPr="00BA5A55">
        <w:rPr>
          <w:u w:val="single"/>
        </w:rPr>
        <w:t xml:space="preserve"> </w:t>
      </w:r>
      <w:r w:rsidRPr="00BA5A55">
        <w:rPr>
          <w:b/>
          <w:iCs/>
          <w:u w:val="single"/>
          <w:bdr w:val="single" w:sz="8" w:space="0" w:color="auto"/>
        </w:rPr>
        <w:t xml:space="preserve">very </w:t>
      </w:r>
      <w:r w:rsidRPr="00BA5A55">
        <w:rPr>
          <w:b/>
          <w:iCs/>
          <w:highlight w:val="cyan"/>
          <w:u w:val="single"/>
          <w:bdr w:val="single" w:sz="8" w:space="0" w:color="auto"/>
        </w:rPr>
        <w:t>difficult</w:t>
      </w:r>
      <w:r w:rsidRPr="00BA5A55">
        <w:rPr>
          <w:highlight w:val="cyan"/>
          <w:u w:val="single"/>
        </w:rPr>
        <w:t xml:space="preserve"> to affect the </w:t>
      </w:r>
      <w:r w:rsidRPr="00BA5A55">
        <w:rPr>
          <w:b/>
          <w:iCs/>
          <w:highlight w:val="cyan"/>
          <w:u w:val="single"/>
          <w:bdr w:val="single" w:sz="8" w:space="0" w:color="auto"/>
        </w:rPr>
        <w:t>whole</w:t>
      </w:r>
      <w:r w:rsidRPr="00BA5A55">
        <w:rPr>
          <w:highlight w:val="cyan"/>
          <w:u w:val="single"/>
        </w:rPr>
        <w:t xml:space="preserve"> grid</w:t>
      </w:r>
      <w:r w:rsidRPr="00BA5A55">
        <w:rPr>
          <w:u w:val="single"/>
        </w:rPr>
        <w:t xml:space="preserve"> at once</w:t>
      </w:r>
      <w:r w:rsidRPr="00BA5A55">
        <w:rPr>
          <w:sz w:val="16"/>
        </w:rPr>
        <w:t xml:space="preserve">, it also makes it very difficult to protect. Most </w:t>
      </w:r>
      <w:r w:rsidRPr="00BA5A55">
        <w:rPr>
          <w:u w:val="single"/>
        </w:rPr>
        <w:t>power plants are protected</w:t>
      </w:r>
      <w:r w:rsidRPr="00BA5A55">
        <w:rPr>
          <w:sz w:val="16"/>
        </w:rPr>
        <w:t xml:space="preserve"> by security, but they are also usually very remote. Another protective feature of power plants is that it is very difficult to determine vulnerabilities from outside the plant. Most industry insiders think that the only real credible threat to power plants would have to come from “the inside”. A disgruntled employee or someone accessing the plant through normal means such as a contractor. Because of this, access control is very robust at most power plants. This is my experience over the last 17 years. Names are taken and there must be a reason for someone to want access. </w:t>
      </w:r>
    </w:p>
    <w:p w14:paraId="7CB0C218" w14:textId="77777777" w:rsidR="00254981" w:rsidRPr="00BA5A55" w:rsidRDefault="00254981" w:rsidP="00254981">
      <w:pPr>
        <w:rPr>
          <w:sz w:val="16"/>
        </w:rPr>
      </w:pPr>
      <w:r w:rsidRPr="00BA5A55">
        <w:rPr>
          <w:sz w:val="16"/>
        </w:rPr>
        <w:t>Electrical Grid Concerns</w:t>
      </w:r>
    </w:p>
    <w:p w14:paraId="2412FD45" w14:textId="77777777" w:rsidR="00254981" w:rsidRPr="00BA5A55" w:rsidRDefault="00254981" w:rsidP="00254981">
      <w:pPr>
        <w:rPr>
          <w:sz w:val="16"/>
        </w:rPr>
      </w:pPr>
      <w:r w:rsidRPr="00BA5A55">
        <w:rPr>
          <w:sz w:val="16"/>
        </w:rPr>
        <w:t xml:space="preserve">Recently with attacks in Washington, Oregon, and North Carolina, </w:t>
      </w:r>
      <w:r w:rsidRPr="00BA5A55">
        <w:rPr>
          <w:highlight w:val="cyan"/>
          <w:u w:val="single"/>
        </w:rPr>
        <w:t xml:space="preserve">attacks on </w:t>
      </w:r>
      <w:r w:rsidRPr="00BA5A55">
        <w:rPr>
          <w:b/>
          <w:iCs/>
          <w:highlight w:val="cyan"/>
          <w:u w:val="single"/>
          <w:bdr w:val="single" w:sz="8" w:space="0" w:color="auto"/>
        </w:rPr>
        <w:t>sub-stations</w:t>
      </w:r>
      <w:r w:rsidRPr="00BA5A55">
        <w:rPr>
          <w:u w:val="single"/>
        </w:rPr>
        <w:t xml:space="preserve"> have become</w:t>
      </w:r>
      <w:r w:rsidRPr="00BA5A55">
        <w:rPr>
          <w:sz w:val="16"/>
        </w:rPr>
        <w:t xml:space="preserve"> more of </w:t>
      </w:r>
      <w:r w:rsidRPr="00BA5A55">
        <w:rPr>
          <w:u w:val="single"/>
        </w:rPr>
        <w:t>a concern</w:t>
      </w:r>
      <w:r w:rsidRPr="00BA5A55">
        <w:rPr>
          <w:sz w:val="16"/>
        </w:rPr>
        <w:t xml:space="preserve">. Although it is believed that these attacks were carried out by individuals, not terrorist groups, the attacks are concerning. With </w:t>
      </w:r>
      <w:r w:rsidRPr="00BA5A55">
        <w:rPr>
          <w:b/>
          <w:iCs/>
          <w:highlight w:val="cyan"/>
          <w:u w:val="single"/>
          <w:bdr w:val="single" w:sz="8" w:space="0" w:color="auto"/>
        </w:rPr>
        <w:t>55,000</w:t>
      </w:r>
      <w:r w:rsidRPr="00BA5A55">
        <w:rPr>
          <w:u w:val="single"/>
        </w:rPr>
        <w:t xml:space="preserve"> substations</w:t>
      </w:r>
      <w:r w:rsidRPr="00BA5A55">
        <w:rPr>
          <w:sz w:val="16"/>
        </w:rPr>
        <w:t xml:space="preserve">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BA5A55">
        <w:rPr>
          <w:highlight w:val="cyan"/>
          <w:u w:val="single"/>
        </w:rPr>
        <w:t xml:space="preserve">It is </w:t>
      </w:r>
      <w:r w:rsidRPr="00BA5A55">
        <w:rPr>
          <w:b/>
          <w:iCs/>
          <w:highlight w:val="cyan"/>
          <w:u w:val="single"/>
          <w:bdr w:val="single" w:sz="8" w:space="0" w:color="auto"/>
        </w:rPr>
        <w:t>not</w:t>
      </w:r>
      <w:r w:rsidRPr="00BA5A55">
        <w:rPr>
          <w:highlight w:val="cyan"/>
          <w:u w:val="single"/>
        </w:rPr>
        <w:t xml:space="preserve"> feasible to take down the </w:t>
      </w:r>
      <w:r w:rsidRPr="00BA5A55">
        <w:rPr>
          <w:b/>
          <w:iCs/>
          <w:highlight w:val="cyan"/>
          <w:u w:val="single"/>
          <w:bdr w:val="single" w:sz="8" w:space="0" w:color="auto"/>
        </w:rPr>
        <w:t>whole grid</w:t>
      </w:r>
      <w:r w:rsidRPr="00BA5A55">
        <w:rPr>
          <w:highlight w:val="cyan"/>
          <w:u w:val="single"/>
        </w:rPr>
        <w:t xml:space="preserve"> this way</w:t>
      </w:r>
      <w:r w:rsidRPr="00BA5A55">
        <w:rPr>
          <w:sz w:val="16"/>
        </w:rPr>
        <w:t xml:space="preserve"> however, tell that to the people who lose power for days or weeks. </w:t>
      </w:r>
    </w:p>
    <w:p w14:paraId="078AFEEF" w14:textId="77777777" w:rsidR="00254981" w:rsidRPr="00834342" w:rsidRDefault="00254981" w:rsidP="00254981"/>
    <w:p w14:paraId="7A62D982" w14:textId="77777777" w:rsidR="00254981" w:rsidRDefault="00254981" w:rsidP="00254981"/>
    <w:p w14:paraId="3D3F4364" w14:textId="77777777" w:rsidR="00254981" w:rsidRDefault="00254981" w:rsidP="00254981">
      <w:pPr>
        <w:pStyle w:val="Heading3"/>
      </w:pPr>
      <w:r>
        <w:t>AT: Nuke civil war---2NC</w:t>
      </w:r>
    </w:p>
    <w:p w14:paraId="3F093436" w14:textId="77777777" w:rsidR="00254981" w:rsidRPr="00F41AC6" w:rsidRDefault="00254981" w:rsidP="00254981">
      <w:pPr>
        <w:pStyle w:val="Heading4"/>
      </w:pPr>
      <w:r>
        <w:t xml:space="preserve">Internal link is </w:t>
      </w:r>
      <w:r w:rsidRPr="00FF5A88">
        <w:rPr>
          <w:u w:val="single"/>
        </w:rPr>
        <w:t>awful</w:t>
      </w:r>
      <w:r>
        <w:t xml:space="preserve">. White supremacists won’t be able to </w:t>
      </w:r>
      <w:r w:rsidRPr="00450417">
        <w:rPr>
          <w:u w:val="single"/>
        </w:rPr>
        <w:t>steal</w:t>
      </w:r>
      <w:r>
        <w:t xml:space="preserve"> a nuclear weapon and </w:t>
      </w:r>
      <w:r w:rsidRPr="00450417">
        <w:rPr>
          <w:u w:val="single"/>
        </w:rPr>
        <w:t>detonate it</w:t>
      </w:r>
      <w:r>
        <w:t xml:space="preserve">, or it’s inevitable, because our government is </w:t>
      </w:r>
      <w:r w:rsidRPr="004839EC">
        <w:t>already</w:t>
      </w:r>
      <w:r>
        <w:t xml:space="preserve"> </w:t>
      </w:r>
      <w:r w:rsidRPr="004839EC">
        <w:rPr>
          <w:u w:val="single"/>
        </w:rPr>
        <w:t>full</w:t>
      </w:r>
      <w:r>
        <w:t xml:space="preserve"> of accelerationists, and thery’re too </w:t>
      </w:r>
      <w:r w:rsidRPr="005B0070">
        <w:rPr>
          <w:u w:val="single"/>
        </w:rPr>
        <w:t>patriotic</w:t>
      </w:r>
      <w:r>
        <w:t xml:space="preserve"> to do so on the </w:t>
      </w:r>
      <w:r w:rsidRPr="005B0070">
        <w:rPr>
          <w:u w:val="single"/>
        </w:rPr>
        <w:t>homeland</w:t>
      </w:r>
      <w:r>
        <w:t>.</w:t>
      </w:r>
    </w:p>
    <w:p w14:paraId="5F24D022" w14:textId="77777777" w:rsidR="00254981" w:rsidRPr="002D1A0F" w:rsidRDefault="00254981" w:rsidP="00254981">
      <w:pPr>
        <w:pStyle w:val="Heading4"/>
        <w:rPr>
          <w:rStyle w:val="StyleUnderline"/>
          <w:highlight w:val="cyan"/>
        </w:rPr>
      </w:pPr>
      <w:r>
        <w:t xml:space="preserve">No civil war. </w:t>
      </w:r>
    </w:p>
    <w:p w14:paraId="2251A45C" w14:textId="77777777" w:rsidR="00254981" w:rsidRPr="002D1A0F" w:rsidRDefault="00254981" w:rsidP="00254981">
      <w:pPr>
        <w:rPr>
          <w:rStyle w:val="StyleUnderline"/>
          <w:highlight w:val="cyan"/>
        </w:rPr>
      </w:pPr>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311B2880" w14:textId="77777777" w:rsidR="00254981" w:rsidRPr="002D1A0F" w:rsidRDefault="00254981" w:rsidP="00254981">
      <w:pPr>
        <w:rPr>
          <w:rStyle w:val="StyleUnderline"/>
          <w:highlight w:val="cyan"/>
        </w:rPr>
      </w:pPr>
      <w:r w:rsidRPr="002D1A0F">
        <w:rPr>
          <w:rStyle w:val="Emphasis"/>
          <w:sz w:val="30"/>
          <w:szCs w:val="30"/>
          <w:highlight w:val="cyan"/>
        </w:rPr>
        <w:t>Violence is possible, but there will be no civil war.</w:t>
      </w:r>
    </w:p>
    <w:p w14:paraId="79ED907C" w14:textId="77777777" w:rsidR="00254981" w:rsidRPr="002D1A0F" w:rsidRDefault="00254981" w:rsidP="00254981">
      <w:pPr>
        <w:rPr>
          <w:rStyle w:val="StyleUnderline"/>
          <w:highlight w:val="cyan"/>
        </w:rPr>
      </w:pPr>
      <w:r w:rsidRPr="002D1A0F">
        <w:rPr>
          <w:rStyle w:val="StyleUnderline"/>
          <w:highlight w:val="cyan"/>
        </w:rPr>
        <w:t>Nations don’t go to war over</w:t>
      </w:r>
      <w:r w:rsidRPr="00256785">
        <w:rPr>
          <w:rStyle w:val="StyleUnderline"/>
        </w:rPr>
        <w:t xml:space="preserve"> </w:t>
      </w:r>
      <w:r w:rsidRPr="002D1A0F">
        <w:rPr>
          <w:rStyle w:val="StyleUnderline"/>
          <w:highlight w:val="cyan"/>
        </w:rPr>
        <w:t>whether they</w:t>
      </w:r>
      <w:r w:rsidRPr="00256785">
        <w:rPr>
          <w:rStyle w:val="StyleUnderline"/>
        </w:rPr>
        <w:t xml:space="preserve"> </w:t>
      </w:r>
      <w:r w:rsidRPr="002D1A0F">
        <w:rPr>
          <w:rStyle w:val="Emphasis"/>
          <w:highlight w:val="cyan"/>
        </w:rPr>
        <w:t>like</w:t>
      </w:r>
      <w:r w:rsidRPr="00256785">
        <w:rPr>
          <w:rStyle w:val="StyleUnderline"/>
        </w:rPr>
        <w:t xml:space="preserve"> or </w:t>
      </w:r>
      <w:r w:rsidRPr="00256785">
        <w:rPr>
          <w:rStyle w:val="Emphasis"/>
        </w:rPr>
        <w:t xml:space="preserve">hate </w:t>
      </w:r>
      <w:r w:rsidRPr="002D1A0F">
        <w:rPr>
          <w:rStyle w:val="Emphasis"/>
          <w:highlight w:val="cyan"/>
        </w:rPr>
        <w:t>specific leaders</w:t>
      </w:r>
      <w:r w:rsidRPr="00256785">
        <w:rPr>
          <w:sz w:val="16"/>
        </w:rPr>
        <w:t xml:space="preserve">. </w:t>
      </w:r>
      <w:r w:rsidRPr="003059ED">
        <w:rPr>
          <w:rStyle w:val="StyleUnderline"/>
        </w:rPr>
        <w:t xml:space="preserve">They go to war over the </w:t>
      </w:r>
      <w:r w:rsidRPr="003059ED">
        <w:rPr>
          <w:rStyle w:val="Emphasis"/>
        </w:rPr>
        <w:t>ideologies</w:t>
      </w:r>
      <w:r w:rsidRPr="003059ED">
        <w:rPr>
          <w:rStyle w:val="StyleUnderline"/>
        </w:rPr>
        <w:t xml:space="preserve">, </w:t>
      </w:r>
      <w:r w:rsidRPr="003059ED">
        <w:rPr>
          <w:rStyle w:val="Emphasis"/>
        </w:rPr>
        <w:t>religions</w:t>
      </w:r>
      <w:r w:rsidRPr="003059ED">
        <w:rPr>
          <w:rStyle w:val="StyleUnderline"/>
        </w:rPr>
        <w:t xml:space="preserve">, </w:t>
      </w:r>
      <w:r w:rsidRPr="003059ED">
        <w:rPr>
          <w:rStyle w:val="Emphasis"/>
        </w:rPr>
        <w:t>racism</w:t>
      </w:r>
      <w:r w:rsidRPr="003059ED">
        <w:rPr>
          <w:rStyle w:val="StyleUnderline"/>
        </w:rPr>
        <w:t xml:space="preserve">, </w:t>
      </w:r>
      <w:r w:rsidRPr="003059ED">
        <w:rPr>
          <w:rStyle w:val="Emphasis"/>
        </w:rPr>
        <w:t>social classes</w:t>
      </w:r>
      <w:r w:rsidRPr="003059ED">
        <w:rPr>
          <w:rStyle w:val="StyleUnderline"/>
        </w:rPr>
        <w:t xml:space="preserve"> or </w:t>
      </w:r>
      <w:r w:rsidRPr="003059ED">
        <w:rPr>
          <w:rStyle w:val="Emphasis"/>
        </w:rPr>
        <w:t>economic policies</w:t>
      </w:r>
      <w:r w:rsidRPr="003059ED">
        <w:rPr>
          <w:rStyle w:val="StyleUnderline"/>
        </w:rPr>
        <w:t xml:space="preserve"> these leaders represent.</w:t>
      </w:r>
    </w:p>
    <w:p w14:paraId="29CCEB05" w14:textId="77777777" w:rsidR="00254981" w:rsidRPr="002D1A0F" w:rsidRDefault="00254981" w:rsidP="00254981">
      <w:pPr>
        <w:rPr>
          <w:rStyle w:val="StyleUnderline"/>
          <w:highlight w:val="cyan"/>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w:t>
      </w:r>
      <w:r w:rsidRPr="003059ED">
        <w:rPr>
          <w:sz w:val="16"/>
        </w:rPr>
        <w:t>second term and is now beginning to hold him accountable for violating the law.</w:t>
      </w:r>
    </w:p>
    <w:p w14:paraId="3560EFF7" w14:textId="77777777" w:rsidR="00254981" w:rsidRPr="002D1A0F" w:rsidRDefault="00254981" w:rsidP="00254981">
      <w:pPr>
        <w:rPr>
          <w:rStyle w:val="StyleUnderline"/>
          <w:highlight w:val="cyan"/>
        </w:rPr>
      </w:pPr>
      <w:r w:rsidRPr="003059ED">
        <w:rPr>
          <w:rStyle w:val="StyleUnderline"/>
        </w:rPr>
        <w:t>In addition, the guardrails that protected American democracy after the 2020 election</w:t>
      </w:r>
      <w:r w:rsidRPr="00256785">
        <w:rPr>
          <w:sz w:val="16"/>
        </w:rPr>
        <w:t xml:space="preserve"> </w:t>
      </w:r>
      <w:r w:rsidRPr="00256785">
        <w:rPr>
          <w:rStyle w:val="StyleUnderline"/>
        </w:rPr>
        <w:t xml:space="preserve">– the </w:t>
      </w:r>
      <w:r w:rsidRPr="002D1A0F">
        <w:rPr>
          <w:rStyle w:val="Emphasis"/>
          <w:highlight w:val="cyan"/>
        </w:rPr>
        <w:t>courts</w:t>
      </w:r>
      <w:r w:rsidRPr="00256785">
        <w:rPr>
          <w:rStyle w:val="StyleUnderline"/>
        </w:rPr>
        <w:t xml:space="preserve">, </w:t>
      </w:r>
      <w:r w:rsidRPr="002D1A0F">
        <w:rPr>
          <w:rStyle w:val="Emphasis"/>
          <w:highlight w:val="cyan"/>
        </w:rPr>
        <w:t>state election officials</w:t>
      </w:r>
      <w:r w:rsidRPr="00256785">
        <w:rPr>
          <w:rStyle w:val="StyleUnderline"/>
        </w:rPr>
        <w:t xml:space="preserve">, the </w:t>
      </w:r>
      <w:r w:rsidRPr="002D1A0F">
        <w:rPr>
          <w:rStyle w:val="Emphasis"/>
          <w:highlight w:val="cyan"/>
        </w:rPr>
        <w:t>military</w:t>
      </w:r>
      <w:r w:rsidRPr="00256785">
        <w:rPr>
          <w:rStyle w:val="StyleUnderline"/>
        </w:rPr>
        <w:t xml:space="preserve">, </w:t>
      </w:r>
      <w:r w:rsidRPr="002D1A0F">
        <w:rPr>
          <w:rStyle w:val="StyleUnderline"/>
          <w:highlight w:val="cyan"/>
        </w:rPr>
        <w:t>and</w:t>
      </w:r>
      <w:r w:rsidRPr="00256785">
        <w:rPr>
          <w:rStyle w:val="StyleUnderline"/>
        </w:rPr>
        <w:t xml:space="preserve"> the </w:t>
      </w:r>
      <w:r w:rsidRPr="002D1A0F">
        <w:rPr>
          <w:rStyle w:val="Emphasis"/>
          <w:highlight w:val="cyan"/>
        </w:rPr>
        <w:t>justice</w:t>
      </w:r>
      <w:r w:rsidRPr="00256785">
        <w:rPr>
          <w:rStyle w:val="Emphasis"/>
        </w:rPr>
        <w:t xml:space="preserve"> department</w:t>
      </w:r>
      <w:r w:rsidRPr="00256785">
        <w:rPr>
          <w:rStyle w:val="StyleUnderline"/>
        </w:rPr>
        <w:t xml:space="preserve"> – </w:t>
      </w:r>
      <w:r w:rsidRPr="002D1A0F">
        <w:rPr>
          <w:rStyle w:val="StyleUnderline"/>
          <w:highlight w:val="cyan"/>
        </w:rPr>
        <w:t>are</w:t>
      </w:r>
      <w:r w:rsidRPr="00256785">
        <w:rPr>
          <w:rStyle w:val="StyleUnderline"/>
        </w:rPr>
        <w:t xml:space="preserve"> </w:t>
      </w:r>
      <w:r w:rsidRPr="002D1A0F">
        <w:rPr>
          <w:rStyle w:val="Emphasis"/>
          <w:highlight w:val="cyan"/>
        </w:rPr>
        <w:t>stronger</w:t>
      </w:r>
      <w:r w:rsidRPr="002D1A0F">
        <w:rPr>
          <w:rStyle w:val="StyleUnderline"/>
          <w:highlight w:val="cyan"/>
        </w:rPr>
        <w:t xml:space="preserve"> than</w:t>
      </w:r>
      <w:r w:rsidRPr="00256785">
        <w:rPr>
          <w:rStyle w:val="StyleUnderline"/>
        </w:rPr>
        <w:t xml:space="preserve"> </w:t>
      </w:r>
      <w:r w:rsidRPr="002D1A0F">
        <w:rPr>
          <w:rStyle w:val="StyleUnderline"/>
          <w:highlight w:val="cyan"/>
        </w:rPr>
        <w:t xml:space="preserve">before </w:t>
      </w:r>
      <w:r w:rsidRPr="002D1A0F">
        <w:rPr>
          <w:rStyle w:val="Emphasis"/>
          <w:highlight w:val="cyan"/>
        </w:rPr>
        <w:t>Trump</w:t>
      </w:r>
      <w:r w:rsidRPr="00256785">
        <w:rPr>
          <w:rStyle w:val="Emphasis"/>
        </w:rPr>
        <w:t xml:space="preserve"> tested them the first time</w:t>
      </w:r>
      <w:r w:rsidRPr="00256785">
        <w:rPr>
          <w:rStyle w:val="StyleUnderline"/>
        </w:rPr>
        <w:t>.</w:t>
      </w:r>
    </w:p>
    <w:p w14:paraId="62E2A5B4" w14:textId="77777777" w:rsidR="00254981" w:rsidRDefault="00254981" w:rsidP="00254981">
      <w:pPr>
        <w:rPr>
          <w:rStyle w:val="StyleUnderline"/>
        </w:rPr>
      </w:pPr>
      <w:r w:rsidRPr="002D1A0F">
        <w:rPr>
          <w:rStyle w:val="StyleUnderline"/>
          <w:highlight w:val="cyan"/>
        </w:rPr>
        <w:t>Many</w:t>
      </w:r>
      <w:r w:rsidRPr="00256785">
        <w:rPr>
          <w:sz w:val="16"/>
        </w:rPr>
        <w:t xml:space="preserve"> of those </w:t>
      </w:r>
      <w:r w:rsidRPr="002D1A0F">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2D1A0F">
        <w:rPr>
          <w:rStyle w:val="Emphasis"/>
          <w:highlight w:val="cyan"/>
        </w:rPr>
        <w:t>convicted</w:t>
      </w:r>
      <w:r w:rsidRPr="00256785">
        <w:rPr>
          <w:rStyle w:val="StyleUnderline"/>
        </w:rPr>
        <w:t>.</w:t>
      </w:r>
      <w:r w:rsidRPr="00256785">
        <w:rPr>
          <w:sz w:val="16"/>
        </w:rPr>
        <w:t xml:space="preserve"> </w:t>
      </w:r>
      <w:r w:rsidRPr="002D1A0F">
        <w:rPr>
          <w:rStyle w:val="StyleUnderline"/>
          <w:highlight w:val="cyan"/>
        </w:rPr>
        <w:t>Election-denying</w:t>
      </w:r>
      <w:r w:rsidRPr="00256785">
        <w:rPr>
          <w:rStyle w:val="StyleUnderline"/>
        </w:rPr>
        <w:t xml:space="preserve"> </w:t>
      </w:r>
      <w:r w:rsidRPr="002D1A0F">
        <w:rPr>
          <w:rStyle w:val="StyleUnderline"/>
          <w:highlight w:val="cyan"/>
        </w:rPr>
        <w:t>candidates were</w:t>
      </w:r>
      <w:r w:rsidRPr="00256785">
        <w:rPr>
          <w:rStyle w:val="StyleUnderline"/>
        </w:rPr>
        <w:t xml:space="preserve"> </w:t>
      </w:r>
      <w:r w:rsidRPr="00256785">
        <w:rPr>
          <w:rStyle w:val="Emphasis"/>
        </w:rPr>
        <w:t xml:space="preserve">largely </w:t>
      </w:r>
      <w:r w:rsidRPr="002D1A0F">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2BFBD577" w14:textId="77777777" w:rsidR="00254981" w:rsidRPr="00001F64" w:rsidRDefault="00254981" w:rsidP="00254981">
      <w:pPr>
        <w:pStyle w:val="Heading4"/>
      </w:pPr>
      <w:r w:rsidRPr="00001F64">
        <w:t xml:space="preserve">There are </w:t>
      </w:r>
      <w:r w:rsidRPr="00001F64">
        <w:rPr>
          <w:u w:val="single"/>
        </w:rPr>
        <w:t>numerous</w:t>
      </w:r>
      <w:r w:rsidRPr="00001F64">
        <w:t xml:space="preserve"> constraints.</w:t>
      </w:r>
    </w:p>
    <w:p w14:paraId="7738FF5C" w14:textId="77777777" w:rsidR="00254981" w:rsidRPr="00001F64" w:rsidRDefault="00254981" w:rsidP="00254981">
      <w:r w:rsidRPr="00001F64">
        <w:t xml:space="preserve">Charles </w:t>
      </w:r>
      <w:r w:rsidRPr="00001F64">
        <w:rPr>
          <w:rStyle w:val="Style13ptBold"/>
        </w:rPr>
        <w:t>Bethea 24</w:t>
      </w:r>
      <w:r w:rsidRPr="00001F64">
        <w:t>. Staff Writer, The New Yorker. "The Americans Prepping for a Second Civil War." The New Yorker. 11-4-2024.  https://www.newyorker.com/magazine/2024/11/11/among-the-civil-war-preppers</w:t>
      </w:r>
    </w:p>
    <w:p w14:paraId="60A9510D" w14:textId="77777777" w:rsidR="00254981" w:rsidRPr="00001F64" w:rsidRDefault="00254981" w:rsidP="00254981">
      <w:pPr>
        <w:rPr>
          <w:sz w:val="16"/>
        </w:rPr>
      </w:pPr>
      <w:r w:rsidRPr="00001F64">
        <w:rPr>
          <w:sz w:val="16"/>
        </w:rPr>
        <w:t xml:space="preserve">Barbara Walter, a professor at U.C. San Diego and an expert on civil war, recently </w:t>
      </w:r>
      <w:r w:rsidRPr="00001F64">
        <w:rPr>
          <w:rStyle w:val="StyleUnderline"/>
        </w:rPr>
        <w:t>detailed a</w:t>
      </w:r>
      <w:r w:rsidRPr="00001F64">
        <w:rPr>
          <w:sz w:val="16"/>
        </w:rPr>
        <w:t xml:space="preserve"> </w:t>
      </w:r>
      <w:r w:rsidRPr="00001F64">
        <w:rPr>
          <w:rStyle w:val="Emphasis"/>
          <w:highlight w:val="cyan"/>
        </w:rPr>
        <w:t>worst-case</w:t>
      </w:r>
      <w:r w:rsidRPr="00001F64">
        <w:rPr>
          <w:sz w:val="16"/>
        </w:rPr>
        <w:t xml:space="preserve"> election </w:t>
      </w:r>
      <w:r w:rsidRPr="00001F64">
        <w:rPr>
          <w:rStyle w:val="StyleUnderline"/>
          <w:highlight w:val="cyan"/>
        </w:rPr>
        <w:t>scenario</w:t>
      </w:r>
      <w:r w:rsidRPr="00001F64">
        <w:rPr>
          <w:sz w:val="16"/>
        </w:rPr>
        <w:t xml:space="preserve">. Trump loses, and protests of the </w:t>
      </w:r>
      <w:r w:rsidRPr="00001F64">
        <w:rPr>
          <w:rStyle w:val="StyleUnderline"/>
        </w:rPr>
        <w:t>result</w:t>
      </w:r>
      <w:r w:rsidRPr="00001F64">
        <w:rPr>
          <w:sz w:val="16"/>
        </w:rPr>
        <w:t xml:space="preserve">, inflamed by the former President, turn </w:t>
      </w:r>
      <w:r w:rsidRPr="00001F64">
        <w:rPr>
          <w:rStyle w:val="Emphasis"/>
        </w:rPr>
        <w:t>in</w:t>
      </w:r>
      <w:r w:rsidRPr="00001F64">
        <w:rPr>
          <w:sz w:val="16"/>
        </w:rPr>
        <w:t xml:space="preserve">to </w:t>
      </w:r>
      <w:r w:rsidRPr="00001F64">
        <w:rPr>
          <w:rStyle w:val="Emphasis"/>
          <w:highlight w:val="cyan"/>
        </w:rPr>
        <w:t>riots</w:t>
      </w:r>
      <w:r w:rsidRPr="00001F64">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001F64">
        <w:rPr>
          <w:rStyle w:val="StyleUnderline"/>
        </w:rPr>
        <w:t xml:space="preserve">violence occurs </w:t>
      </w:r>
      <w:r w:rsidRPr="00001F64">
        <w:rPr>
          <w:rStyle w:val="StyleUnderline"/>
          <w:highlight w:val="cyan"/>
        </w:rPr>
        <w:t>in</w:t>
      </w:r>
      <w:r w:rsidRPr="00001F64">
        <w:rPr>
          <w:sz w:val="16"/>
        </w:rPr>
        <w:t xml:space="preserve"> fairly </w:t>
      </w:r>
      <w:r w:rsidRPr="00001F64">
        <w:rPr>
          <w:rStyle w:val="Emphasis"/>
        </w:rPr>
        <w:t xml:space="preserve">diverse </w:t>
      </w:r>
      <w:r w:rsidRPr="00001F64">
        <w:rPr>
          <w:rStyle w:val="Emphasis"/>
          <w:highlight w:val="cyan"/>
        </w:rPr>
        <w:t>states</w:t>
      </w:r>
      <w:r w:rsidRPr="00001F64">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001F64">
        <w:rPr>
          <w:rStyle w:val="StyleUnderline"/>
        </w:rPr>
        <w:t>uses</w:t>
      </w:r>
      <w:r w:rsidRPr="00001F64">
        <w:rPr>
          <w:sz w:val="16"/>
        </w:rPr>
        <w:t xml:space="preserve"> disproportionate </w:t>
      </w:r>
      <w:r w:rsidRPr="00001F64">
        <w:rPr>
          <w:rStyle w:val="Emphasis"/>
        </w:rPr>
        <w:t>force</w:t>
      </w:r>
      <w:r w:rsidRPr="00001F64">
        <w:rPr>
          <w:sz w:val="16"/>
        </w:rPr>
        <w:t xml:space="preserve"> </w:t>
      </w:r>
      <w:r w:rsidRPr="00001F64">
        <w:rPr>
          <w:rStyle w:val="StyleUnderline"/>
        </w:rPr>
        <w:t>to deter</w:t>
      </w:r>
      <w:r w:rsidRPr="00001F64">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001F64">
        <w:rPr>
          <w:rStyle w:val="StyleUnderline"/>
          <w:highlight w:val="cyan"/>
        </w:rPr>
        <w:t>during</w:t>
      </w:r>
      <w:r w:rsidRPr="00001F64">
        <w:rPr>
          <w:sz w:val="16"/>
          <w:highlight w:val="cyan"/>
        </w:rPr>
        <w:t xml:space="preserve"> </w:t>
      </w:r>
      <w:r w:rsidRPr="00001F64">
        <w:rPr>
          <w:rStyle w:val="Emphasis"/>
          <w:highlight w:val="cyan"/>
        </w:rPr>
        <w:t>civil wars</w:t>
      </w:r>
      <w:r w:rsidRPr="00001F64">
        <w:rPr>
          <w:sz w:val="16"/>
        </w:rPr>
        <w:t xml:space="preserve">, </w:t>
      </w:r>
      <w:r w:rsidRPr="00001F64">
        <w:rPr>
          <w:rStyle w:val="StyleUnderline"/>
        </w:rPr>
        <w:t>as</w:t>
      </w:r>
      <w:r w:rsidRPr="00001F64">
        <w:rPr>
          <w:sz w:val="16"/>
        </w:rPr>
        <w:t xml:space="preserve"> do health outcomes. Travel is hard. Most troubling to Walter, </w:t>
      </w:r>
      <w:r w:rsidRPr="00001F64">
        <w:rPr>
          <w:rStyle w:val="Emphasis"/>
          <w:highlight w:val="cyan"/>
        </w:rPr>
        <w:t>outside</w:t>
      </w:r>
      <w:r w:rsidRPr="00001F64">
        <w:rPr>
          <w:sz w:val="16"/>
          <w:highlight w:val="cyan"/>
        </w:rPr>
        <w:t xml:space="preserve"> </w:t>
      </w:r>
      <w:r w:rsidRPr="00001F64">
        <w:rPr>
          <w:rStyle w:val="StyleUnderline"/>
          <w:highlight w:val="cyan"/>
        </w:rPr>
        <w:t>actors get involved</w:t>
      </w:r>
      <w:r w:rsidRPr="00001F64">
        <w:rPr>
          <w:sz w:val="16"/>
        </w:rPr>
        <w:t>. “</w:t>
      </w:r>
      <w:r w:rsidRPr="00001F64">
        <w:rPr>
          <w:rStyle w:val="Emphasis"/>
          <w:highlight w:val="cyan"/>
        </w:rPr>
        <w:t>China</w:t>
      </w:r>
      <w:r w:rsidRPr="00001F64">
        <w:rPr>
          <w:sz w:val="16"/>
          <w:highlight w:val="cyan"/>
        </w:rPr>
        <w:t xml:space="preserve">, </w:t>
      </w:r>
      <w:r w:rsidRPr="00001F64">
        <w:rPr>
          <w:rStyle w:val="Emphasis"/>
          <w:highlight w:val="cyan"/>
        </w:rPr>
        <w:t>Russia</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Iran</w:t>
      </w:r>
      <w:r w:rsidRPr="00001F64">
        <w:rPr>
          <w:sz w:val="16"/>
        </w:rPr>
        <w:t xml:space="preserve"> </w:t>
      </w:r>
      <w:r w:rsidRPr="00001F64">
        <w:rPr>
          <w:rStyle w:val="StyleUnderline"/>
        </w:rPr>
        <w:t>would want to help</w:t>
      </w:r>
      <w:r w:rsidRPr="00001F64">
        <w:rPr>
          <w:sz w:val="16"/>
        </w:rPr>
        <w:t xml:space="preserve"> Texas militias,” Walter told me. “Texas could become a dictatorship run by some crazy guy whose best friends are Putin and Xi Jinping.”</w:t>
      </w:r>
    </w:p>
    <w:p w14:paraId="5A973776" w14:textId="77777777" w:rsidR="00254981" w:rsidRPr="00001F64" w:rsidRDefault="00254981" w:rsidP="00254981">
      <w:pPr>
        <w:rPr>
          <w:sz w:val="16"/>
        </w:rPr>
      </w:pPr>
      <w:r w:rsidRPr="00001F64">
        <w:rPr>
          <w:rStyle w:val="StyleUnderline"/>
          <w:highlight w:val="cyan"/>
        </w:rPr>
        <w:t>Such</w:t>
      </w:r>
      <w:r w:rsidRPr="00001F64">
        <w:rPr>
          <w:rStyle w:val="StyleUnderline"/>
        </w:rPr>
        <w:t xml:space="preserve"> a chain of </w:t>
      </w:r>
      <w:r w:rsidRPr="00001F64">
        <w:rPr>
          <w:rStyle w:val="StyleUnderline"/>
          <w:highlight w:val="cyan"/>
        </w:rPr>
        <w:t>events</w:t>
      </w:r>
      <w:r w:rsidRPr="00001F64">
        <w:rPr>
          <w:sz w:val="16"/>
        </w:rPr>
        <w:t xml:space="preserve"> still </w:t>
      </w:r>
      <w:r w:rsidRPr="00001F64">
        <w:rPr>
          <w:rStyle w:val="Emphasis"/>
          <w:highlight w:val="cyan"/>
        </w:rPr>
        <w:t>seems unlikely</w:t>
      </w:r>
      <w:r w:rsidRPr="00001F64">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76379E9A" w14:textId="77777777" w:rsidR="00254981" w:rsidRPr="00001F64" w:rsidRDefault="00254981" w:rsidP="00254981">
      <w:pPr>
        <w:rPr>
          <w:sz w:val="8"/>
          <w:szCs w:val="8"/>
        </w:rPr>
      </w:pPr>
      <w:r w:rsidRPr="00001F64">
        <w:rPr>
          <w:sz w:val="8"/>
          <w:szCs w:val="8"/>
        </w:rPr>
        <w:t>In late September, the Wall Street Journal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4ECC79FF" w14:textId="77777777" w:rsidR="00254981" w:rsidRPr="00001F64" w:rsidRDefault="00254981" w:rsidP="00254981">
      <w:pPr>
        <w:rPr>
          <w:sz w:val="8"/>
          <w:szCs w:val="8"/>
        </w:rPr>
      </w:pPr>
      <w:r w:rsidRPr="00001F64">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157115D0" w14:textId="77777777" w:rsidR="00254981" w:rsidRPr="00001F64" w:rsidRDefault="00254981" w:rsidP="00254981">
      <w:pPr>
        <w:rPr>
          <w:sz w:val="8"/>
          <w:szCs w:val="8"/>
        </w:rPr>
      </w:pPr>
      <w:r w:rsidRPr="00001F64">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2E5E8ECD" w14:textId="77777777" w:rsidR="00254981" w:rsidRPr="00001F64" w:rsidRDefault="00254981" w:rsidP="00254981">
      <w:pPr>
        <w:rPr>
          <w:sz w:val="8"/>
          <w:szCs w:val="8"/>
        </w:rPr>
      </w:pPr>
      <w:r w:rsidRPr="00001F64">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7C9917D3" w14:textId="77777777" w:rsidR="00254981" w:rsidRPr="00001F64" w:rsidRDefault="00254981" w:rsidP="00254981">
      <w:pPr>
        <w:rPr>
          <w:sz w:val="8"/>
          <w:szCs w:val="8"/>
        </w:rPr>
      </w:pPr>
      <w:r w:rsidRPr="00001F64">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1833F330" w14:textId="77777777" w:rsidR="00254981" w:rsidRPr="00001F64" w:rsidRDefault="00254981" w:rsidP="00254981">
      <w:pPr>
        <w:rPr>
          <w:sz w:val="8"/>
          <w:szCs w:val="8"/>
        </w:rPr>
      </w:pPr>
      <w:r w:rsidRPr="00001F64">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1C0543E5" w14:textId="77777777" w:rsidR="00254981" w:rsidRPr="00001F64" w:rsidRDefault="00254981" w:rsidP="00254981">
      <w:pPr>
        <w:rPr>
          <w:sz w:val="8"/>
          <w:szCs w:val="8"/>
        </w:rPr>
      </w:pPr>
      <w:r w:rsidRPr="00001F64">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110A584C" w14:textId="77777777" w:rsidR="00254981" w:rsidRPr="00001F64" w:rsidRDefault="00254981" w:rsidP="00254981">
      <w:pPr>
        <w:rPr>
          <w:sz w:val="8"/>
          <w:szCs w:val="8"/>
        </w:rPr>
      </w:pPr>
      <w:r w:rsidRPr="00001F64">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54EA269D" w14:textId="77777777" w:rsidR="00254981" w:rsidRPr="00001F64" w:rsidRDefault="00254981" w:rsidP="00254981">
      <w:pPr>
        <w:rPr>
          <w:sz w:val="8"/>
          <w:szCs w:val="8"/>
        </w:rPr>
      </w:pPr>
      <w:r w:rsidRPr="00001F64">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35D8280F" w14:textId="77777777" w:rsidR="00254981" w:rsidRPr="00001F64" w:rsidRDefault="00254981" w:rsidP="00254981">
      <w:pPr>
        <w:rPr>
          <w:sz w:val="8"/>
          <w:szCs w:val="8"/>
        </w:rPr>
      </w:pPr>
      <w:r w:rsidRPr="00001F64">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408584D1" w14:textId="77777777" w:rsidR="00254981" w:rsidRPr="00001F64" w:rsidRDefault="00254981" w:rsidP="00254981">
      <w:pPr>
        <w:rPr>
          <w:sz w:val="8"/>
          <w:szCs w:val="8"/>
        </w:rPr>
      </w:pPr>
      <w:r w:rsidRPr="00001F64">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5D4516B2" w14:textId="77777777" w:rsidR="00254981" w:rsidRPr="00001F64" w:rsidRDefault="00254981" w:rsidP="00254981">
      <w:pPr>
        <w:rPr>
          <w:sz w:val="8"/>
          <w:szCs w:val="8"/>
        </w:rPr>
      </w:pPr>
      <w:r w:rsidRPr="00001F64">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3E84A386" w14:textId="77777777" w:rsidR="00254981" w:rsidRPr="00001F64" w:rsidRDefault="00254981" w:rsidP="00254981">
      <w:pPr>
        <w:rPr>
          <w:sz w:val="8"/>
          <w:szCs w:val="8"/>
        </w:rPr>
      </w:pPr>
      <w:r w:rsidRPr="00001F64">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01822500" w14:textId="77777777" w:rsidR="00254981" w:rsidRPr="00001F64" w:rsidRDefault="00254981" w:rsidP="00254981">
      <w:pPr>
        <w:rPr>
          <w:sz w:val="8"/>
          <w:szCs w:val="8"/>
        </w:rPr>
      </w:pPr>
      <w:r w:rsidRPr="00001F64">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78D211E4" w14:textId="77777777" w:rsidR="00254981" w:rsidRPr="00001F64" w:rsidRDefault="00254981" w:rsidP="00254981">
      <w:pPr>
        <w:rPr>
          <w:sz w:val="8"/>
          <w:szCs w:val="8"/>
        </w:rPr>
      </w:pPr>
      <w:r w:rsidRPr="00001F64">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2E054E11" w14:textId="77777777" w:rsidR="00254981" w:rsidRPr="00001F64" w:rsidRDefault="00254981" w:rsidP="00254981">
      <w:pPr>
        <w:rPr>
          <w:sz w:val="4"/>
          <w:szCs w:val="4"/>
        </w:rPr>
      </w:pPr>
      <w:r w:rsidRPr="00001F64">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“Federales,” Mark exclaimed. “We’re trying to get free from federales!”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1C90B952" w14:textId="77777777" w:rsidR="00254981" w:rsidRPr="00001F64" w:rsidRDefault="00254981" w:rsidP="00254981">
      <w:pPr>
        <w:rPr>
          <w:sz w:val="16"/>
        </w:rPr>
      </w:pPr>
      <w:r w:rsidRPr="00001F64">
        <w:rPr>
          <w:sz w:val="16"/>
        </w:rPr>
        <w:t xml:space="preserve">Most </w:t>
      </w:r>
      <w:r w:rsidRPr="00001F64">
        <w:rPr>
          <w:rStyle w:val="Emphasis"/>
          <w:highlight w:val="cyan"/>
        </w:rPr>
        <w:t>experts</w:t>
      </w:r>
      <w:r w:rsidRPr="00001F64">
        <w:rPr>
          <w:sz w:val="16"/>
          <w:highlight w:val="cyan"/>
        </w:rPr>
        <w:t xml:space="preserve"> </w:t>
      </w:r>
      <w:r w:rsidRPr="00001F64">
        <w:rPr>
          <w:rStyle w:val="StyleUnderline"/>
          <w:highlight w:val="cyan"/>
        </w:rPr>
        <w:t>think</w:t>
      </w:r>
      <w:r w:rsidRPr="00001F64">
        <w:rPr>
          <w:rStyle w:val="StyleUnderline"/>
        </w:rPr>
        <w:t xml:space="preserve"> that</w:t>
      </w:r>
      <w:r w:rsidRPr="00001F64">
        <w:rPr>
          <w:sz w:val="16"/>
        </w:rPr>
        <w:t xml:space="preserve"> </w:t>
      </w:r>
      <w:r w:rsidRPr="00001F64">
        <w:rPr>
          <w:rStyle w:val="Emphasis"/>
        </w:rPr>
        <w:t>a</w:t>
      </w:r>
      <w:r w:rsidRPr="00001F64">
        <w:rPr>
          <w:sz w:val="16"/>
        </w:rPr>
        <w:t xml:space="preserve">nother </w:t>
      </w:r>
      <w:r w:rsidRPr="00001F64">
        <w:rPr>
          <w:rStyle w:val="Emphasis"/>
        </w:rPr>
        <w:t xml:space="preserve">full-scale American </w:t>
      </w:r>
      <w:r w:rsidRPr="00001F64">
        <w:rPr>
          <w:rStyle w:val="Emphasis"/>
          <w:highlight w:val="cyan"/>
        </w:rPr>
        <w:t>civil war</w:t>
      </w:r>
      <w:r w:rsidRPr="00001F64">
        <w:rPr>
          <w:sz w:val="16"/>
          <w:highlight w:val="cyan"/>
        </w:rPr>
        <w:t xml:space="preserve"> </w:t>
      </w:r>
      <w:r w:rsidRPr="00001F64">
        <w:rPr>
          <w:rStyle w:val="StyleUnderline"/>
          <w:highlight w:val="cyan"/>
        </w:rPr>
        <w:t>is</w:t>
      </w:r>
      <w:r w:rsidRPr="00001F64">
        <w:rPr>
          <w:sz w:val="16"/>
          <w:highlight w:val="cyan"/>
        </w:rPr>
        <w:t xml:space="preserve"> </w:t>
      </w:r>
      <w:r w:rsidRPr="00001F64">
        <w:rPr>
          <w:rStyle w:val="Emphasis"/>
          <w:highlight w:val="cyan"/>
        </w:rPr>
        <w:t>highly unlikely</w:t>
      </w:r>
      <w:r w:rsidRPr="00001F64">
        <w:rPr>
          <w:sz w:val="16"/>
        </w:rPr>
        <w:t xml:space="preserve"> in the near term. Ellis, the future-operations director, explained that </w:t>
      </w:r>
      <w:r w:rsidRPr="00001F64">
        <w:rPr>
          <w:rStyle w:val="StyleUnderline"/>
        </w:rPr>
        <w:t xml:space="preserve">it would </w:t>
      </w:r>
      <w:r w:rsidRPr="00001F64">
        <w:rPr>
          <w:rStyle w:val="StyleUnderline"/>
          <w:highlight w:val="cyan"/>
        </w:rPr>
        <w:t>take</w:t>
      </w:r>
      <w:r w:rsidRPr="00001F64">
        <w:rPr>
          <w:sz w:val="16"/>
          <w:highlight w:val="cyan"/>
        </w:rPr>
        <w:t xml:space="preserve"> </w:t>
      </w:r>
      <w:r w:rsidRPr="00001F64">
        <w:rPr>
          <w:rStyle w:val="Emphasis"/>
          <w:highlight w:val="cyan"/>
        </w:rPr>
        <w:t>leadership</w:t>
      </w:r>
      <w:r w:rsidRPr="00001F64">
        <w:rPr>
          <w:sz w:val="16"/>
          <w:highlight w:val="cyan"/>
        </w:rPr>
        <w:t xml:space="preserve">, </w:t>
      </w:r>
      <w:r w:rsidRPr="00001F64">
        <w:rPr>
          <w:rStyle w:val="Emphasis"/>
          <w:highlight w:val="cyan"/>
        </w:rPr>
        <w:t>funding</w:t>
      </w:r>
      <w:r w:rsidRPr="00001F64">
        <w:rPr>
          <w:sz w:val="16"/>
          <w:highlight w:val="cyan"/>
        </w:rPr>
        <w:t xml:space="preserve">, </w:t>
      </w:r>
      <w:r w:rsidRPr="00001F64">
        <w:rPr>
          <w:rStyle w:val="StyleUnderline"/>
          <w:highlight w:val="cyan"/>
        </w:rPr>
        <w:t>and</w:t>
      </w:r>
      <w:r w:rsidRPr="00001F64">
        <w:rPr>
          <w:rStyle w:val="StyleUnderline"/>
        </w:rPr>
        <w:t xml:space="preserve"> a</w:t>
      </w:r>
      <w:r w:rsidRPr="00001F64">
        <w:rPr>
          <w:sz w:val="16"/>
        </w:rPr>
        <w:t xml:space="preserve"> singularly </w:t>
      </w:r>
      <w:r w:rsidRPr="00001F64">
        <w:rPr>
          <w:rStyle w:val="Emphasis"/>
          <w:highlight w:val="cyan"/>
        </w:rPr>
        <w:t>explosive disagreement</w:t>
      </w:r>
      <w:r w:rsidRPr="00001F64">
        <w:rPr>
          <w:sz w:val="16"/>
        </w:rPr>
        <w:t xml:space="preserve"> </w:t>
      </w:r>
      <w:r w:rsidRPr="00001F64">
        <w:rPr>
          <w:rStyle w:val="StyleUnderline"/>
        </w:rPr>
        <w:t>to start such a conflict</w:t>
      </w:r>
      <w:r w:rsidRPr="00001F64">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001F64">
        <w:rPr>
          <w:rStyle w:val="StyleUnderline"/>
          <w:highlight w:val="cyan"/>
        </w:rPr>
        <w:t>who are</w:t>
      </w:r>
      <w:r w:rsidRPr="00001F64">
        <w:rPr>
          <w:rStyle w:val="StyleUnderline"/>
        </w:rPr>
        <w:t xml:space="preserve"> the</w:t>
      </w:r>
      <w:r w:rsidRPr="00001F64">
        <w:rPr>
          <w:sz w:val="16"/>
        </w:rPr>
        <w:t xml:space="preserve"> </w:t>
      </w:r>
      <w:r w:rsidRPr="00001F64">
        <w:rPr>
          <w:rStyle w:val="Emphasis"/>
        </w:rPr>
        <w:t xml:space="preserve">opposing </w:t>
      </w:r>
      <w:r w:rsidRPr="00001F64">
        <w:rPr>
          <w:rStyle w:val="Emphasis"/>
          <w:highlight w:val="cyan"/>
        </w:rPr>
        <w:t>generals</w:t>
      </w:r>
      <w:r w:rsidRPr="00001F64">
        <w:rPr>
          <w:sz w:val="16"/>
        </w:rPr>
        <w:t xml:space="preserve">? Could Erik Prince—the founder of Blackwater, who recently said, “Maybe it’s worth going to war over defining what a gender is”—command a MAGA army? Would an Antifa member lead a coalition of the left? </w:t>
      </w:r>
      <w:r w:rsidRPr="00001F64">
        <w:rPr>
          <w:rStyle w:val="StyleUnderline"/>
        </w:rPr>
        <w:t>America has</w:t>
      </w:r>
      <w:r w:rsidRPr="00001F64">
        <w:rPr>
          <w:sz w:val="16"/>
        </w:rPr>
        <w:t xml:space="preserve"> </w:t>
      </w:r>
      <w:r w:rsidRPr="00001F64">
        <w:rPr>
          <w:rStyle w:val="Emphasis"/>
          <w:highlight w:val="cyan"/>
        </w:rPr>
        <w:t>periodic</w:t>
      </w:r>
      <w:r w:rsidRPr="00001F64">
        <w:rPr>
          <w:sz w:val="16"/>
          <w:highlight w:val="cyan"/>
        </w:rPr>
        <w:t xml:space="preserve"> </w:t>
      </w:r>
      <w:r w:rsidRPr="00001F64">
        <w:rPr>
          <w:rStyle w:val="StyleUnderline"/>
          <w:highlight w:val="cyan"/>
        </w:rPr>
        <w:t>eruptions</w:t>
      </w:r>
      <w:r w:rsidRPr="00001F64">
        <w:rPr>
          <w:rStyle w:val="StyleUnderline"/>
        </w:rPr>
        <w:t xml:space="preserve"> of political unrest</w:t>
      </w:r>
      <w:r w:rsidRPr="00001F64">
        <w:rPr>
          <w:sz w:val="16"/>
        </w:rPr>
        <w:t xml:space="preserve">, Ellis argued, </w:t>
      </w:r>
      <w:r w:rsidRPr="00001F64">
        <w:rPr>
          <w:rStyle w:val="StyleUnderline"/>
        </w:rPr>
        <w:t>but</w:t>
      </w:r>
      <w:r w:rsidRPr="00001F64">
        <w:rPr>
          <w:sz w:val="16"/>
        </w:rPr>
        <w:t xml:space="preserve"> </w:t>
      </w:r>
      <w:r w:rsidRPr="00001F64">
        <w:rPr>
          <w:rStyle w:val="Emphasis"/>
          <w:highlight w:val="cyan"/>
        </w:rPr>
        <w:t>none</w:t>
      </w:r>
      <w:r w:rsidRPr="00001F64">
        <w:rPr>
          <w:sz w:val="16"/>
        </w:rPr>
        <w:t xml:space="preserve"> has </w:t>
      </w:r>
      <w:r w:rsidRPr="00001F64">
        <w:rPr>
          <w:rStyle w:val="Emphasis"/>
          <w:highlight w:val="cyan"/>
        </w:rPr>
        <w:t>come close</w:t>
      </w:r>
      <w:r w:rsidRPr="00001F64">
        <w:rPr>
          <w:sz w:val="16"/>
          <w:highlight w:val="cyan"/>
        </w:rPr>
        <w:t xml:space="preserve"> </w:t>
      </w:r>
      <w:r w:rsidRPr="00001F64">
        <w:rPr>
          <w:rStyle w:val="StyleUnderline"/>
          <w:highlight w:val="cyan"/>
        </w:rPr>
        <w:t>to</w:t>
      </w:r>
      <w:r w:rsidRPr="00001F64">
        <w:rPr>
          <w:rStyle w:val="StyleUnderline"/>
        </w:rPr>
        <w:t xml:space="preserve"> a civil </w:t>
      </w:r>
      <w:r w:rsidRPr="00001F64">
        <w:rPr>
          <w:rStyle w:val="StyleUnderline"/>
          <w:highlight w:val="cyan"/>
        </w:rPr>
        <w:t>war</w:t>
      </w:r>
      <w:r w:rsidRPr="00001F64">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77223BC7" w14:textId="77777777" w:rsidR="00254981" w:rsidRPr="00001F64" w:rsidRDefault="00254981" w:rsidP="00254981">
      <w:pPr>
        <w:rPr>
          <w:sz w:val="16"/>
        </w:rPr>
      </w:pPr>
      <w:r w:rsidRPr="00001F64">
        <w:rPr>
          <w:sz w:val="16"/>
        </w:rPr>
        <w:t xml:space="preserve">Garrett, the author of “Bunker,” thinks that </w:t>
      </w:r>
      <w:r w:rsidRPr="00001F64">
        <w:rPr>
          <w:rStyle w:val="StyleUnderline"/>
        </w:rPr>
        <w:t xml:space="preserve">there is </w:t>
      </w:r>
      <w:r w:rsidRPr="00001F64">
        <w:rPr>
          <w:rStyle w:val="StyleUnderline"/>
          <w:highlight w:val="cyan"/>
        </w:rPr>
        <w:t>still</w:t>
      </w:r>
      <w:r w:rsidRPr="00001F64">
        <w:rPr>
          <w:sz w:val="16"/>
          <w:highlight w:val="cyan"/>
        </w:rPr>
        <w:t xml:space="preserve"> </w:t>
      </w:r>
      <w:r w:rsidRPr="00001F64">
        <w:rPr>
          <w:rStyle w:val="Emphasis"/>
          <w:highlight w:val="cyan"/>
        </w:rPr>
        <w:t>too much fellow-feeling</w:t>
      </w:r>
      <w:r w:rsidRPr="00001F64">
        <w:rPr>
          <w:sz w:val="16"/>
        </w:rPr>
        <w:t xml:space="preserve"> </w:t>
      </w:r>
      <w:r w:rsidRPr="00001F64">
        <w:rPr>
          <w:rStyle w:val="StyleUnderline"/>
        </w:rPr>
        <w:t>in America for a civil war</w:t>
      </w:r>
      <w:r w:rsidRPr="00001F64">
        <w:rPr>
          <w:sz w:val="16"/>
        </w:rPr>
        <w:t xml:space="preserve">—a conclusion he reached while witnessing surprising moments of coöperation and camaraderie between militaristic MAGA types and back-to-the-land hippies at bunker communities that he has visited in recent years. Some </w:t>
      </w:r>
      <w:r w:rsidRPr="00001F64">
        <w:rPr>
          <w:rStyle w:val="StyleUnderline"/>
          <w:highlight w:val="cyan"/>
        </w:rPr>
        <w:t>recent research</w:t>
      </w:r>
      <w:r w:rsidRPr="00001F64">
        <w:rPr>
          <w:rStyle w:val="StyleUnderline"/>
        </w:rPr>
        <w:t xml:space="preserve"> can be </w:t>
      </w:r>
      <w:r w:rsidRPr="00001F64">
        <w:rPr>
          <w:rStyle w:val="StyleUnderline"/>
          <w:highlight w:val="cyan"/>
        </w:rPr>
        <w:t>read</w:t>
      </w:r>
      <w:r w:rsidRPr="00001F64">
        <w:rPr>
          <w:sz w:val="16"/>
          <w:highlight w:val="cyan"/>
        </w:rPr>
        <w:t xml:space="preserve"> </w:t>
      </w:r>
      <w:r w:rsidRPr="00001F64">
        <w:rPr>
          <w:rStyle w:val="Emphasis"/>
          <w:highlight w:val="cyan"/>
        </w:rPr>
        <w:t>optimistically</w:t>
      </w:r>
      <w:r w:rsidRPr="00001F64">
        <w:rPr>
          <w:sz w:val="16"/>
        </w:rPr>
        <w:t xml:space="preserve">, too: </w:t>
      </w:r>
      <w:r w:rsidRPr="00001F64">
        <w:rPr>
          <w:rStyle w:val="StyleUnderline"/>
        </w:rPr>
        <w:t>only</w:t>
      </w:r>
      <w:r w:rsidRPr="00001F64">
        <w:rPr>
          <w:sz w:val="16"/>
        </w:rPr>
        <w:t xml:space="preserve"> </w:t>
      </w:r>
      <w:r w:rsidRPr="00001F64">
        <w:rPr>
          <w:rStyle w:val="Emphasis"/>
        </w:rPr>
        <w:t>three per cent</w:t>
      </w:r>
      <w:r w:rsidRPr="00001F64">
        <w:rPr>
          <w:sz w:val="16"/>
        </w:rPr>
        <w:t xml:space="preserve"> </w:t>
      </w:r>
      <w:r w:rsidRPr="00001F64">
        <w:rPr>
          <w:rStyle w:val="StyleUnderline"/>
        </w:rPr>
        <w:t>of U.S. adults</w:t>
      </w:r>
      <w:r w:rsidRPr="00001F64">
        <w:rPr>
          <w:sz w:val="16"/>
        </w:rPr>
        <w:t>—around eight million people—</w:t>
      </w:r>
      <w:r w:rsidRPr="00001F64">
        <w:rPr>
          <w:rStyle w:val="StyleUnderline"/>
        </w:rPr>
        <w:t>are “very or completely willing to threaten, injure, or kill to advance a political aim,”</w:t>
      </w:r>
      <w:r w:rsidRPr="00001F64">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001F64">
        <w:rPr>
          <w:rStyle w:val="StyleUnderline"/>
        </w:rPr>
        <w:t xml:space="preserve">it’s this </w:t>
      </w:r>
      <w:r w:rsidRPr="00001F64">
        <w:rPr>
          <w:rStyle w:val="StyleUnderline"/>
          <w:highlight w:val="cyan"/>
        </w:rPr>
        <w:t>question</w:t>
      </w:r>
      <w:r w:rsidRPr="00001F64">
        <w:rPr>
          <w:rStyle w:val="StyleUnderline"/>
        </w:rPr>
        <w:t xml:space="preserve"> of whether </w:t>
      </w:r>
      <w:r w:rsidRPr="00001F64">
        <w:rPr>
          <w:rStyle w:val="StyleUnderline"/>
          <w:highlight w:val="cyan"/>
        </w:rPr>
        <w:t>these</w:t>
      </w:r>
      <w:r w:rsidRPr="00001F64">
        <w:rPr>
          <w:rStyle w:val="StyleUnderline"/>
        </w:rPr>
        <w:t xml:space="preserve"> were</w:t>
      </w:r>
      <w:r w:rsidRPr="00001F64">
        <w:rPr>
          <w:sz w:val="16"/>
        </w:rPr>
        <w:t xml:space="preserve"> just </w:t>
      </w:r>
      <w:r w:rsidRPr="00001F64">
        <w:rPr>
          <w:rStyle w:val="Emphasis"/>
          <w:highlight w:val="cyan"/>
        </w:rPr>
        <w:t>fearmongers</w:t>
      </w:r>
      <w:r w:rsidRPr="00001F64">
        <w:rPr>
          <w:sz w:val="16"/>
        </w:rPr>
        <w:t xml:space="preserve">, or whether that prediction of an apocalyptic scenario was, in fact, a reason why it didn’t happen.” The more we discuss threats, Kreps said, “the more we guard against them.” In this way, </w:t>
      </w:r>
      <w:r w:rsidRPr="00001F64">
        <w:rPr>
          <w:rStyle w:val="StyleUnderline"/>
        </w:rPr>
        <w:t>the civil-war talk</w:t>
      </w:r>
      <w:r w:rsidRPr="00001F64">
        <w:rPr>
          <w:sz w:val="16"/>
        </w:rPr>
        <w:t xml:space="preserve"> of late </w:t>
      </w:r>
      <w:r w:rsidRPr="00001F64">
        <w:rPr>
          <w:rStyle w:val="StyleUnderline"/>
        </w:rPr>
        <w:t>has</w:t>
      </w:r>
      <w:r w:rsidRPr="00001F64">
        <w:rPr>
          <w:sz w:val="16"/>
        </w:rPr>
        <w:t xml:space="preserve">, counterintuitively, </w:t>
      </w:r>
      <w:r w:rsidRPr="00001F64">
        <w:rPr>
          <w:rStyle w:val="StyleUnderline"/>
        </w:rPr>
        <w:t>given</w:t>
      </w:r>
      <w:r w:rsidRPr="00001F64">
        <w:rPr>
          <w:sz w:val="16"/>
        </w:rPr>
        <w:t xml:space="preserve"> her </w:t>
      </w:r>
      <w:r w:rsidRPr="00001F64">
        <w:rPr>
          <w:rStyle w:val="Emphasis"/>
        </w:rPr>
        <w:t>reason</w:t>
      </w:r>
      <w:r w:rsidRPr="00001F64">
        <w:rPr>
          <w:sz w:val="16"/>
        </w:rPr>
        <w:t xml:space="preserve"> </w:t>
      </w:r>
      <w:r w:rsidRPr="00001F64">
        <w:rPr>
          <w:rStyle w:val="StyleUnderline"/>
        </w:rPr>
        <w:t>for optimism</w:t>
      </w:r>
      <w:r w:rsidRPr="00001F64">
        <w:rPr>
          <w:sz w:val="16"/>
        </w:rPr>
        <w:t xml:space="preserve">. “As these scenarios get gamed out, </w:t>
      </w:r>
      <w:r w:rsidRPr="00001F64">
        <w:rPr>
          <w:rStyle w:val="StyleUnderline"/>
        </w:rPr>
        <w:t xml:space="preserve">the </w:t>
      </w:r>
      <w:r w:rsidRPr="00001F64">
        <w:rPr>
          <w:rStyle w:val="StyleUnderline"/>
          <w:highlight w:val="cyan"/>
        </w:rPr>
        <w:t>political</w:t>
      </w:r>
      <w:r w:rsidRPr="00001F64">
        <w:rPr>
          <w:rStyle w:val="StyleUnderline"/>
        </w:rPr>
        <w:t xml:space="preserve"> space </w:t>
      </w:r>
      <w:r w:rsidRPr="00001F64">
        <w:rPr>
          <w:rStyle w:val="StyleUnderline"/>
          <w:highlight w:val="cyan"/>
        </w:rPr>
        <w:t>has</w:t>
      </w:r>
      <w:r w:rsidRPr="00001F64">
        <w:rPr>
          <w:sz w:val="16"/>
        </w:rPr>
        <w:t xml:space="preserve"> more </w:t>
      </w:r>
      <w:r w:rsidRPr="00001F64">
        <w:rPr>
          <w:rStyle w:val="Emphasis"/>
          <w:highlight w:val="cyan"/>
        </w:rPr>
        <w:t>capacity</w:t>
      </w:r>
      <w:r w:rsidRPr="00001F64">
        <w:rPr>
          <w:sz w:val="16"/>
          <w:highlight w:val="cyan"/>
        </w:rPr>
        <w:t xml:space="preserve"> </w:t>
      </w:r>
      <w:r w:rsidRPr="00001F64">
        <w:rPr>
          <w:rStyle w:val="StyleUnderline"/>
          <w:highlight w:val="cyan"/>
        </w:rPr>
        <w:t>to</w:t>
      </w:r>
      <w:r w:rsidRPr="00001F64">
        <w:rPr>
          <w:rStyle w:val="StyleUnderline"/>
        </w:rPr>
        <w:t xml:space="preserve"> anticipate and </w:t>
      </w:r>
      <w:r w:rsidRPr="00001F64">
        <w:rPr>
          <w:rStyle w:val="StyleUnderline"/>
          <w:highlight w:val="cyan"/>
        </w:rPr>
        <w:t>guard against them</w:t>
      </w:r>
      <w:r w:rsidRPr="00001F64">
        <w:rPr>
          <w:sz w:val="16"/>
        </w:rPr>
        <w:t>,” she told me. Still, our deepening obsession with civil war points to something real. “It’s not 1861,” Bounds, the sociology professor, said. “But there’s a hostility growing in this country.”</w:t>
      </w:r>
    </w:p>
    <w:p w14:paraId="775C3BF3" w14:textId="77777777" w:rsidR="00254981" w:rsidRPr="006634F1" w:rsidRDefault="00254981" w:rsidP="00254981">
      <w:pPr>
        <w:pStyle w:val="Heading4"/>
        <w:rPr>
          <w:rFonts w:cs="Arial"/>
          <w:sz w:val="32"/>
        </w:rPr>
      </w:pPr>
      <w:r w:rsidRPr="006634F1">
        <w:rPr>
          <w:rFonts w:cs="Arial"/>
        </w:rPr>
        <w:t xml:space="preserve">Civil war’s funny, but </w:t>
      </w:r>
      <w:r w:rsidRPr="006634F1">
        <w:rPr>
          <w:rFonts w:cs="Arial"/>
          <w:u w:val="single"/>
        </w:rPr>
        <w:t>no</w:t>
      </w:r>
      <w:r w:rsidRPr="006634F1">
        <w:rPr>
          <w:rFonts w:cs="Arial"/>
        </w:rPr>
        <w:t xml:space="preserve">. Here’s </w:t>
      </w:r>
      <w:r w:rsidRPr="006634F1">
        <w:rPr>
          <w:rFonts w:cs="Arial"/>
          <w:u w:val="single"/>
        </w:rPr>
        <w:t>data</w:t>
      </w:r>
      <w:r w:rsidRPr="006634F1">
        <w:rPr>
          <w:rFonts w:cs="Arial"/>
        </w:rPr>
        <w:t>!</w:t>
      </w:r>
    </w:p>
    <w:p w14:paraId="2874C075" w14:textId="77777777" w:rsidR="00254981" w:rsidRPr="006634F1" w:rsidRDefault="00254981" w:rsidP="00254981">
      <w:r w:rsidRPr="006634F1">
        <w:t xml:space="preserve">Chris </w:t>
      </w:r>
      <w:r w:rsidRPr="006634F1">
        <w:rPr>
          <w:rStyle w:val="Style13ptBold"/>
        </w:rPr>
        <w:t>Blattman 22</w:t>
      </w:r>
      <w:r w:rsidRPr="006634F1">
        <w:t>. Professor of Global Conflict Studies, The University of Chicago. "The United States is not headed for civil war.” https://chrisblattman.com/blog/2022/07/05/the-united-states-is-not-headed-for-civil-war/</w:t>
      </w:r>
    </w:p>
    <w:p w14:paraId="220800A1" w14:textId="77777777" w:rsidR="00254981" w:rsidRPr="006634F1" w:rsidRDefault="00254981" w:rsidP="00254981">
      <w:pPr>
        <w:rPr>
          <w:sz w:val="16"/>
        </w:rPr>
      </w:pPr>
      <w:r w:rsidRPr="006634F1">
        <w:rPr>
          <w:sz w:val="16"/>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6634F1">
        <w:rPr>
          <w:rStyle w:val="Emphasis"/>
          <w:highlight w:val="cyan"/>
        </w:rPr>
        <w:t>civil war</w:t>
      </w:r>
      <w:r w:rsidRPr="006634F1">
        <w:rPr>
          <w:sz w:val="16"/>
        </w:rPr>
        <w:t>.</w:t>
      </w:r>
    </w:p>
    <w:p w14:paraId="280CD5D7" w14:textId="77777777" w:rsidR="00254981" w:rsidRPr="006634F1" w:rsidRDefault="00254981" w:rsidP="00254981">
      <w:pPr>
        <w:rPr>
          <w:sz w:val="16"/>
        </w:rPr>
      </w:pPr>
      <w:r w:rsidRPr="006634F1">
        <w:rPr>
          <w:sz w:val="16"/>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0F74592C" w14:textId="77777777" w:rsidR="00254981" w:rsidRPr="006634F1" w:rsidRDefault="00254981" w:rsidP="00254981">
      <w:pPr>
        <w:rPr>
          <w:sz w:val="16"/>
        </w:rPr>
      </w:pPr>
      <w:r w:rsidRPr="006634F1">
        <w:rPr>
          <w:sz w:val="16"/>
        </w:rPr>
        <w:t xml:space="preserve">These </w:t>
      </w:r>
      <w:r w:rsidRPr="006634F1">
        <w:rPr>
          <w:rStyle w:val="StyleUnderline"/>
          <w:highlight w:val="cyan"/>
        </w:rPr>
        <w:t>worries are</w:t>
      </w:r>
      <w:r w:rsidRPr="006634F1">
        <w:rPr>
          <w:sz w:val="16"/>
        </w:rPr>
        <w:t xml:space="preserve"> understandable but </w:t>
      </w:r>
      <w:r w:rsidRPr="006634F1">
        <w:rPr>
          <w:rStyle w:val="Emphasis"/>
          <w:highlight w:val="cyan"/>
        </w:rPr>
        <w:t>flawed</w:t>
      </w:r>
      <w:r w:rsidRPr="006634F1">
        <w:rPr>
          <w:rStyle w:val="StyleUnderline"/>
        </w:rPr>
        <w:t xml:space="preserve">. After a career studying </w:t>
      </w:r>
      <w:r w:rsidRPr="006634F1">
        <w:rPr>
          <w:rStyle w:val="Emphasis"/>
        </w:rPr>
        <w:t>civil wars</w:t>
      </w:r>
      <w:r w:rsidRPr="006634F1">
        <w:rPr>
          <w:sz w:val="16"/>
        </w:rPr>
        <w:t xml:space="preserve"> small and large, </w:t>
      </w:r>
      <w:r w:rsidRPr="006634F1">
        <w:rPr>
          <w:rStyle w:val="Emphasis"/>
        </w:rPr>
        <w:t xml:space="preserve">organized </w:t>
      </w:r>
      <w:r w:rsidRPr="006634F1">
        <w:rPr>
          <w:rStyle w:val="Emphasis"/>
          <w:highlight w:val="cyan"/>
        </w:rPr>
        <w:t>violence</w:t>
      </w:r>
      <w:r w:rsidRPr="006634F1">
        <w:rPr>
          <w:rStyle w:val="StyleUnderline"/>
        </w:rPr>
        <w:t xml:space="preserve"> in the </w:t>
      </w:r>
      <w:r w:rsidRPr="006634F1">
        <w:rPr>
          <w:rStyle w:val="Emphasis"/>
        </w:rPr>
        <w:t>U</w:t>
      </w:r>
      <w:r w:rsidRPr="006634F1">
        <w:rPr>
          <w:sz w:val="16"/>
        </w:rPr>
        <w:t xml:space="preserve">nited </w:t>
      </w:r>
      <w:r w:rsidRPr="006634F1">
        <w:rPr>
          <w:rStyle w:val="Emphasis"/>
        </w:rPr>
        <w:t>S</w:t>
      </w:r>
      <w:r w:rsidRPr="006634F1">
        <w:rPr>
          <w:sz w:val="16"/>
        </w:rPr>
        <w:t xml:space="preserve">tates </w:t>
      </w:r>
      <w:r w:rsidRPr="006634F1">
        <w:rPr>
          <w:rStyle w:val="StyleUnderline"/>
        </w:rPr>
        <w:t xml:space="preserve">strikes me as </w:t>
      </w:r>
      <w:r w:rsidRPr="006634F1">
        <w:rPr>
          <w:rStyle w:val="Emphasis"/>
          <w:highlight w:val="cyan"/>
        </w:rPr>
        <w:t>extraordinarily unlikely</w:t>
      </w:r>
      <w:r w:rsidRPr="006634F1">
        <w:rPr>
          <w:sz w:val="16"/>
        </w:rPr>
        <w:t>. Worse, focusing on civil war dangerously distracts Americans from the real risks.</w:t>
      </w:r>
    </w:p>
    <w:p w14:paraId="7D8DAC12" w14:textId="77777777" w:rsidR="00254981" w:rsidRPr="006634F1" w:rsidRDefault="00254981" w:rsidP="00254981">
      <w:pPr>
        <w:rPr>
          <w:sz w:val="16"/>
        </w:rPr>
      </w:pPr>
      <w:r w:rsidRPr="006634F1">
        <w:rPr>
          <w:sz w:val="16"/>
        </w:rPr>
        <w:t>That is my op-ed for USATODAY, published Sunday. There was a surge of articles and books this past year. A piece by Karen and Gregory Treverton, a book by Stephen Marche, and Barbara Walter’s bestseller. I see things differently.</w:t>
      </w:r>
    </w:p>
    <w:p w14:paraId="3F0F2C7E" w14:textId="77777777" w:rsidR="00254981" w:rsidRPr="006634F1" w:rsidRDefault="00254981" w:rsidP="00254981">
      <w:pPr>
        <w:rPr>
          <w:sz w:val="16"/>
        </w:rPr>
      </w:pPr>
      <w:r w:rsidRPr="006634F1">
        <w:rPr>
          <w:sz w:val="16"/>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6634F1">
        <w:rPr>
          <w:rStyle w:val="Emphasis"/>
        </w:rPr>
        <w:t>state collapse</w:t>
      </w:r>
      <w:r w:rsidRPr="006634F1">
        <w:rPr>
          <w:sz w:val="16"/>
        </w:rPr>
        <w:t>.</w:t>
      </w:r>
    </w:p>
    <w:p w14:paraId="442AC4A6" w14:textId="77777777" w:rsidR="00254981" w:rsidRPr="006634F1" w:rsidRDefault="00254981" w:rsidP="00254981">
      <w:pPr>
        <w:rPr>
          <w:sz w:val="16"/>
        </w:rPr>
      </w:pPr>
      <w:r w:rsidRPr="006634F1">
        <w:rPr>
          <w:sz w:val="16"/>
        </w:rPr>
        <w:t xml:space="preserve">But apply this to the United States with care. The </w:t>
      </w:r>
      <w:r w:rsidRPr="006634F1">
        <w:rPr>
          <w:rStyle w:val="StyleUnderline"/>
          <w:highlight w:val="cyan"/>
        </w:rPr>
        <w:t>data</w:t>
      </w:r>
      <w:r w:rsidRPr="006634F1">
        <w:rPr>
          <w:sz w:val="16"/>
        </w:rPr>
        <w:t xml:space="preserve"> driving these results </w:t>
      </w:r>
      <w:r w:rsidRPr="006634F1">
        <w:rPr>
          <w:rStyle w:val="StyleUnderline"/>
          <w:highlight w:val="cyan"/>
        </w:rPr>
        <w:t>comes from</w:t>
      </w:r>
      <w:r w:rsidRPr="006634F1">
        <w:rPr>
          <w:sz w:val="16"/>
        </w:rPr>
        <w:t xml:space="preserve"> predicting massive acts of violence – genocide or revolutionary wars – almost all from </w:t>
      </w:r>
      <w:r w:rsidRPr="006634F1">
        <w:rPr>
          <w:rStyle w:val="Emphasis"/>
          <w:highlight w:val="cyan"/>
        </w:rPr>
        <w:t>low</w:t>
      </w:r>
      <w:r w:rsidRPr="006634F1">
        <w:rPr>
          <w:rStyle w:val="Emphasis"/>
        </w:rPr>
        <w:t>- and middle-</w:t>
      </w:r>
      <w:r w:rsidRPr="006634F1">
        <w:rPr>
          <w:rStyle w:val="Emphasis"/>
          <w:highlight w:val="cyan"/>
        </w:rPr>
        <w:t>income</w:t>
      </w:r>
      <w:r w:rsidRPr="006634F1">
        <w:rPr>
          <w:rStyle w:val="StyleUnderline"/>
          <w:highlight w:val="cyan"/>
        </w:rPr>
        <w:t xml:space="preserve"> countries. It’s </w:t>
      </w:r>
      <w:r w:rsidRPr="006634F1">
        <w:rPr>
          <w:rStyle w:val="Emphasis"/>
          <w:highlight w:val="cyan"/>
        </w:rPr>
        <w:t>dubious</w:t>
      </w:r>
      <w:r w:rsidRPr="006634F1">
        <w:rPr>
          <w:rStyle w:val="StyleUnderline"/>
          <w:highlight w:val="cyan"/>
        </w:rPr>
        <w:t xml:space="preserve"> to use </w:t>
      </w:r>
      <w:r w:rsidRPr="006634F1">
        <w:rPr>
          <w:rStyle w:val="Emphasis"/>
          <w:highlight w:val="cyan"/>
        </w:rPr>
        <w:t>these</w:t>
      </w:r>
      <w:r w:rsidRPr="006634F1">
        <w:rPr>
          <w:rStyle w:val="Emphasis"/>
        </w:rPr>
        <w:t xml:space="preserve"> models</w:t>
      </w:r>
      <w:r w:rsidRPr="006634F1">
        <w:rPr>
          <w:rStyle w:val="StyleUnderline"/>
        </w:rPr>
        <w:t xml:space="preserve"> </w:t>
      </w:r>
      <w:r w:rsidRPr="006634F1">
        <w:rPr>
          <w:rStyle w:val="StyleUnderline"/>
          <w:highlight w:val="cyan"/>
        </w:rPr>
        <w:t>to predict</w:t>
      </w:r>
      <w:r w:rsidRPr="006634F1">
        <w:rPr>
          <w:sz w:val="16"/>
        </w:rPr>
        <w:t xml:space="preserve"> a different phenomenon – low-scale </w:t>
      </w:r>
      <w:r w:rsidRPr="006634F1">
        <w:rPr>
          <w:rStyle w:val="StyleUnderline"/>
          <w:highlight w:val="cyan"/>
        </w:rPr>
        <w:t>insurgency</w:t>
      </w:r>
      <w:r w:rsidRPr="006634F1">
        <w:rPr>
          <w:sz w:val="16"/>
        </w:rPr>
        <w:t xml:space="preserve"> – </w:t>
      </w:r>
      <w:r w:rsidRPr="006634F1">
        <w:rPr>
          <w:rStyle w:val="StyleUnderline"/>
          <w:highlight w:val="cyan"/>
        </w:rPr>
        <w:t xml:space="preserve">in </w:t>
      </w:r>
      <w:r w:rsidRPr="006634F1">
        <w:rPr>
          <w:rStyle w:val="Emphasis"/>
          <w:highlight w:val="cyan"/>
        </w:rPr>
        <w:t>America</w:t>
      </w:r>
      <w:r w:rsidRPr="006634F1">
        <w:rPr>
          <w:sz w:val="16"/>
        </w:rPr>
        <w:t xml:space="preserve"> or other rich, advanced democracies.</w:t>
      </w:r>
    </w:p>
    <w:p w14:paraId="37C6FD35" w14:textId="77777777" w:rsidR="00254981" w:rsidRPr="006634F1" w:rsidRDefault="00254981" w:rsidP="00254981">
      <w:pPr>
        <w:rPr>
          <w:sz w:val="16"/>
        </w:rPr>
      </w:pPr>
      <w:r w:rsidRPr="006634F1">
        <w:rPr>
          <w:rStyle w:val="StyleUnderline"/>
        </w:rPr>
        <w:t xml:space="preserve">America’s </w:t>
      </w:r>
      <w:r w:rsidRPr="006634F1">
        <w:rPr>
          <w:rStyle w:val="Emphasis"/>
        </w:rPr>
        <w:t>democracy numbers</w:t>
      </w:r>
      <w:r w:rsidRPr="006634F1">
        <w:rPr>
          <w:rStyle w:val="StyleUnderline"/>
        </w:rPr>
        <w:t xml:space="preserve"> also </w:t>
      </w:r>
      <w:r w:rsidRPr="006634F1">
        <w:rPr>
          <w:rStyle w:val="Emphasis"/>
        </w:rPr>
        <w:t>don’t add up</w:t>
      </w:r>
      <w:r w:rsidRPr="006634F1">
        <w:rPr>
          <w:sz w:val="16"/>
        </w:rPr>
        <w:t>. In 2015, raters like the Polity Project gave the United States a perfect score of 10 – one it had enjoyed for decades. Then Donald Trump was elected president, and America’s score fell to 8.</w:t>
      </w:r>
    </w:p>
    <w:p w14:paraId="67EC991E" w14:textId="77777777" w:rsidR="00254981" w:rsidRPr="006634F1" w:rsidRDefault="00254981" w:rsidP="00254981">
      <w:pPr>
        <w:rPr>
          <w:sz w:val="16"/>
        </w:rPr>
      </w:pPr>
      <w:r w:rsidRPr="006634F1">
        <w:rPr>
          <w:sz w:val="16"/>
        </w:rPr>
        <w:t>In 2019, after the failed impeachment of Trump, Polity’s score fell further to 7. Finally, on Jan. 7, 2021, immediately following the insurrection, Polity announced a drop to a 5, meaning “no longer a democracy.”</w:t>
      </w:r>
    </w:p>
    <w:p w14:paraId="7ABAFCF2" w14:textId="77777777" w:rsidR="00254981" w:rsidRPr="006634F1" w:rsidRDefault="00254981" w:rsidP="00254981">
      <w:pPr>
        <w:rPr>
          <w:sz w:val="16"/>
        </w:rPr>
      </w:pPr>
      <w:r w:rsidRPr="006634F1">
        <w:rPr>
          <w:sz w:val="16"/>
        </w:rPr>
        <w:t>Political scientists woke up, as rapid plunges to this level are persistently correlated with outbreaks of civil war.</w:t>
      </w:r>
    </w:p>
    <w:p w14:paraId="7286C313" w14:textId="77777777" w:rsidR="00254981" w:rsidRPr="006634F1" w:rsidRDefault="00254981" w:rsidP="00254981">
      <w:pPr>
        <w:rPr>
          <w:sz w:val="16"/>
        </w:rPr>
      </w:pPr>
      <w:r w:rsidRPr="006634F1">
        <w:rPr>
          <w:sz w:val="16"/>
        </w:rPr>
        <w:t xml:space="preserve">But this slide is suspicious. </w:t>
      </w:r>
      <w:r w:rsidRPr="006634F1">
        <w:rPr>
          <w:rStyle w:val="StyleUnderline"/>
        </w:rPr>
        <w:t>It would mean</w:t>
      </w:r>
      <w:r w:rsidRPr="006634F1">
        <w:rPr>
          <w:sz w:val="16"/>
        </w:rPr>
        <w:t xml:space="preserve"> that </w:t>
      </w:r>
      <w:r w:rsidRPr="006634F1">
        <w:rPr>
          <w:rStyle w:val="Emphasis"/>
        </w:rPr>
        <w:t>American democracy</w:t>
      </w:r>
      <w:r w:rsidRPr="006634F1">
        <w:rPr>
          <w:sz w:val="16"/>
        </w:rPr>
        <w:t xml:space="preserve"> today </w:t>
      </w:r>
      <w:r w:rsidRPr="006634F1">
        <w:rPr>
          <w:rStyle w:val="StyleUnderline"/>
        </w:rPr>
        <w:t>is</w:t>
      </w:r>
      <w:r w:rsidRPr="006634F1">
        <w:rPr>
          <w:sz w:val="16"/>
        </w:rPr>
        <w:t xml:space="preserve"> several points </w:t>
      </w:r>
      <w:r w:rsidRPr="006634F1">
        <w:rPr>
          <w:rStyle w:val="StyleUnderline"/>
        </w:rPr>
        <w:t>below</w:t>
      </w:r>
      <w:r w:rsidRPr="006634F1">
        <w:rPr>
          <w:sz w:val="16"/>
        </w:rPr>
        <w:t xml:space="preserve"> that of </w:t>
      </w:r>
      <w:r w:rsidRPr="006634F1">
        <w:rPr>
          <w:rStyle w:val="StyleUnderline"/>
        </w:rPr>
        <w:t xml:space="preserve">1859, on the </w:t>
      </w:r>
      <w:r w:rsidRPr="006634F1">
        <w:rPr>
          <w:rStyle w:val="Emphasis"/>
        </w:rPr>
        <w:t>eve of the Civil War</w:t>
      </w:r>
      <w:r w:rsidRPr="006634F1">
        <w:rPr>
          <w:rStyle w:val="StyleUnderline"/>
        </w:rPr>
        <w:t>, and when</w:t>
      </w:r>
      <w:r w:rsidRPr="006634F1">
        <w:rPr>
          <w:sz w:val="16"/>
        </w:rPr>
        <w:t xml:space="preserve"> a majority of </w:t>
      </w:r>
      <w:r w:rsidRPr="006634F1">
        <w:rPr>
          <w:rStyle w:val="StyleUnderline"/>
        </w:rPr>
        <w:t xml:space="preserve">adults were </w:t>
      </w:r>
      <w:r w:rsidRPr="006634F1">
        <w:rPr>
          <w:rStyle w:val="Emphasis"/>
        </w:rPr>
        <w:t>barred from voting</w:t>
      </w:r>
      <w:r w:rsidRPr="006634F1">
        <w:rPr>
          <w:rStyle w:val="StyleUnderline"/>
        </w:rPr>
        <w:t>. It would put</w:t>
      </w:r>
      <w:r w:rsidRPr="006634F1">
        <w:rPr>
          <w:sz w:val="16"/>
        </w:rPr>
        <w:t xml:space="preserve"> present-day </w:t>
      </w:r>
      <w:r w:rsidRPr="006634F1">
        <w:rPr>
          <w:rStyle w:val="Emphasis"/>
        </w:rPr>
        <w:t>U.S. institutions</w:t>
      </w:r>
      <w:r w:rsidRPr="006634F1">
        <w:rPr>
          <w:rStyle w:val="StyleUnderline"/>
        </w:rPr>
        <w:t xml:space="preserve"> on par with</w:t>
      </w:r>
      <w:r w:rsidRPr="006634F1">
        <w:rPr>
          <w:sz w:val="16"/>
        </w:rPr>
        <w:t xml:space="preserve"> other 5’s, like Haiti and </w:t>
      </w:r>
      <w:r w:rsidRPr="006634F1">
        <w:rPr>
          <w:rStyle w:val="Emphasis"/>
        </w:rPr>
        <w:t>Somalia</w:t>
      </w:r>
      <w:r w:rsidRPr="006634F1">
        <w:rPr>
          <w:sz w:val="16"/>
        </w:rPr>
        <w:t>. Meanwhile, countries like Hungary – the poster nation for democratic backsliding – maintain a perfect 10.</w:t>
      </w:r>
    </w:p>
    <w:p w14:paraId="36F6B726" w14:textId="77777777" w:rsidR="00254981" w:rsidRPr="006634F1" w:rsidRDefault="00254981" w:rsidP="00254981">
      <w:pPr>
        <w:rPr>
          <w:sz w:val="16"/>
        </w:rPr>
      </w:pPr>
      <w:r w:rsidRPr="006634F1">
        <w:rPr>
          <w:sz w:val="16"/>
        </w:rPr>
        <w:t xml:space="preserve">This defies credibility. One suspects that it’s the democracy raters who have become politicized, not American institutions. </w:t>
      </w:r>
      <w:r w:rsidRPr="006634F1">
        <w:rPr>
          <w:rStyle w:val="StyleUnderline"/>
          <w:highlight w:val="cyan"/>
        </w:rPr>
        <w:t>The backslide is</w:t>
      </w:r>
      <w:r w:rsidRPr="006634F1">
        <w:rPr>
          <w:sz w:val="16"/>
        </w:rPr>
        <w:t xml:space="preserve"> surely </w:t>
      </w:r>
      <w:r w:rsidRPr="006634F1">
        <w:rPr>
          <w:rStyle w:val="Emphasis"/>
          <w:highlight w:val="cyan"/>
        </w:rPr>
        <w:t>exaggerated</w:t>
      </w:r>
      <w:r w:rsidRPr="006634F1">
        <w:rPr>
          <w:rStyle w:val="StyleUnderline"/>
          <w:highlight w:val="cyan"/>
        </w:rPr>
        <w:t>. So</w:t>
      </w:r>
      <w:r w:rsidRPr="006634F1">
        <w:rPr>
          <w:sz w:val="16"/>
        </w:rPr>
        <w:t xml:space="preserve">, then, </w:t>
      </w:r>
      <w:r w:rsidRPr="006634F1">
        <w:rPr>
          <w:rStyle w:val="StyleUnderline"/>
          <w:highlight w:val="cyan"/>
        </w:rPr>
        <w:t>are</w:t>
      </w:r>
      <w:r w:rsidRPr="006634F1">
        <w:rPr>
          <w:rStyle w:val="StyleUnderline"/>
        </w:rPr>
        <w:t xml:space="preserve"> predictions of </w:t>
      </w:r>
      <w:r w:rsidRPr="006634F1">
        <w:rPr>
          <w:rStyle w:val="Emphasis"/>
          <w:highlight w:val="cyan"/>
        </w:rPr>
        <w:t>civil war</w:t>
      </w:r>
      <w:r w:rsidRPr="006634F1">
        <w:rPr>
          <w:sz w:val="16"/>
        </w:rPr>
        <w:t>.</w:t>
      </w:r>
    </w:p>
    <w:p w14:paraId="31DD0166" w14:textId="77777777" w:rsidR="00254981" w:rsidRPr="006634F1" w:rsidRDefault="00254981" w:rsidP="00254981">
      <w:pPr>
        <w:rPr>
          <w:sz w:val="16"/>
        </w:rPr>
      </w:pPr>
      <w:r w:rsidRPr="006634F1">
        <w:rPr>
          <w:sz w:val="16"/>
        </w:rPr>
        <w:t xml:space="preserve">The fact is, </w:t>
      </w:r>
      <w:r w:rsidRPr="006634F1">
        <w:rPr>
          <w:rStyle w:val="StyleUnderline"/>
        </w:rPr>
        <w:t xml:space="preserve">even societies with </w:t>
      </w:r>
      <w:r w:rsidRPr="006634F1">
        <w:rPr>
          <w:rStyle w:val="Emphasis"/>
        </w:rPr>
        <w:t>hardened identities</w:t>
      </w:r>
      <w:r w:rsidRPr="006634F1">
        <w:rPr>
          <w:rStyle w:val="StyleUnderline"/>
        </w:rPr>
        <w:t xml:space="preserve"> rarely </w:t>
      </w:r>
      <w:r w:rsidRPr="006634F1">
        <w:rPr>
          <w:rStyle w:val="Emphasis"/>
        </w:rPr>
        <w:t>erupt in conflict</w:t>
      </w:r>
      <w:r w:rsidRPr="006634F1">
        <w:rPr>
          <w:rStyle w:val="StyleUnderline"/>
        </w:rPr>
        <w:t xml:space="preserve">. One study looked at </w:t>
      </w:r>
      <w:r w:rsidRPr="006634F1">
        <w:rPr>
          <w:rStyle w:val="Emphasis"/>
        </w:rPr>
        <w:t xml:space="preserve">every </w:t>
      </w:r>
      <w:r w:rsidRPr="006634F1">
        <w:rPr>
          <w:rStyle w:val="Emphasis"/>
          <w:highlight w:val="cyan"/>
        </w:rPr>
        <w:t>ethnic pairing</w:t>
      </w:r>
      <w:r w:rsidRPr="006634F1">
        <w:rPr>
          <w:sz w:val="16"/>
        </w:rPr>
        <w:t xml:space="preserve"> in Africa and Eastern Europe in the late 20th century and found </w:t>
      </w:r>
      <w:r w:rsidRPr="006634F1">
        <w:rPr>
          <w:rStyle w:val="StyleUnderline"/>
          <w:highlight w:val="cyan"/>
        </w:rPr>
        <w:t xml:space="preserve">no more than </w:t>
      </w:r>
      <w:r w:rsidRPr="006634F1">
        <w:rPr>
          <w:rStyle w:val="Emphasis"/>
          <w:highlight w:val="cyan"/>
        </w:rPr>
        <w:t>1 in 1,000</w:t>
      </w:r>
      <w:r w:rsidRPr="006634F1">
        <w:rPr>
          <w:rStyle w:val="StyleUnderline"/>
        </w:rPr>
        <w:t xml:space="preserve"> </w:t>
      </w:r>
      <w:r w:rsidRPr="006634F1">
        <w:rPr>
          <w:rStyle w:val="StyleUnderline"/>
          <w:highlight w:val="cyan"/>
        </w:rPr>
        <w:t xml:space="preserve">turned </w:t>
      </w:r>
      <w:r w:rsidRPr="006634F1">
        <w:rPr>
          <w:rStyle w:val="Emphasis"/>
          <w:highlight w:val="cyan"/>
        </w:rPr>
        <w:t>violent</w:t>
      </w:r>
      <w:r w:rsidRPr="006634F1">
        <w:rPr>
          <w:sz w:val="16"/>
        </w:rPr>
        <w:t xml:space="preserve"> in a given year.</w:t>
      </w:r>
    </w:p>
    <w:p w14:paraId="068B82AB" w14:textId="77777777" w:rsidR="00254981" w:rsidRPr="006634F1" w:rsidRDefault="00254981" w:rsidP="00254981">
      <w:pPr>
        <w:rPr>
          <w:sz w:val="16"/>
        </w:rPr>
      </w:pPr>
      <w:r w:rsidRPr="006634F1">
        <w:rPr>
          <w:sz w:val="16"/>
        </w:rPr>
        <w:t xml:space="preserve">So, yes, if you trace back from a civil war you find </w:t>
      </w:r>
      <w:r w:rsidRPr="006634F1">
        <w:rPr>
          <w:rStyle w:val="Emphasis"/>
          <w:highlight w:val="cyan"/>
        </w:rPr>
        <w:t>polarized politics</w:t>
      </w:r>
      <w:r w:rsidRPr="006634F1">
        <w:rPr>
          <w:sz w:val="16"/>
        </w:rPr>
        <w:t xml:space="preserve">, or a surge of protest and arms. But trace back from periods without war and you will find a lot of the same conditions. These </w:t>
      </w:r>
      <w:r w:rsidRPr="006634F1">
        <w:rPr>
          <w:rStyle w:val="StyleUnderline"/>
          <w:highlight w:val="cyan"/>
        </w:rPr>
        <w:t xml:space="preserve">are not </w:t>
      </w:r>
      <w:r w:rsidRPr="006634F1">
        <w:rPr>
          <w:rStyle w:val="Emphasis"/>
          <w:highlight w:val="cyan"/>
        </w:rPr>
        <w:t>automatic</w:t>
      </w:r>
      <w:r w:rsidRPr="006634F1">
        <w:rPr>
          <w:rStyle w:val="StyleUnderline"/>
        </w:rPr>
        <w:t xml:space="preserve"> forerunners of </w:t>
      </w:r>
      <w:r w:rsidRPr="006634F1">
        <w:rPr>
          <w:rStyle w:val="Emphasis"/>
          <w:highlight w:val="cyan"/>
        </w:rPr>
        <w:t>violence</w:t>
      </w:r>
      <w:r w:rsidRPr="006634F1">
        <w:rPr>
          <w:sz w:val="16"/>
        </w:rPr>
        <w:t>.</w:t>
      </w:r>
    </w:p>
    <w:p w14:paraId="3120A114" w14:textId="77777777" w:rsidR="00254981" w:rsidRPr="006634F1" w:rsidRDefault="00254981" w:rsidP="00254981">
      <w:pPr>
        <w:rPr>
          <w:sz w:val="16"/>
        </w:rPr>
      </w:pPr>
      <w:r w:rsidRPr="006634F1">
        <w:rPr>
          <w:sz w:val="16"/>
        </w:rPr>
        <w:t xml:space="preserve">Here’s why: </w:t>
      </w:r>
      <w:r w:rsidRPr="006634F1">
        <w:rPr>
          <w:rStyle w:val="StyleUnderline"/>
        </w:rPr>
        <w:t xml:space="preserve">As a </w:t>
      </w:r>
      <w:r w:rsidRPr="006634F1">
        <w:rPr>
          <w:rStyle w:val="Emphasis"/>
        </w:rPr>
        <w:t>general rule</w:t>
      </w:r>
      <w:r w:rsidRPr="006634F1">
        <w:rPr>
          <w:rStyle w:val="StyleUnderline"/>
        </w:rPr>
        <w:t xml:space="preserve">, enemies </w:t>
      </w:r>
      <w:r w:rsidRPr="006634F1">
        <w:rPr>
          <w:rStyle w:val="Emphasis"/>
        </w:rPr>
        <w:t>prefer</w:t>
      </w:r>
      <w:r w:rsidRPr="006634F1">
        <w:rPr>
          <w:rStyle w:val="StyleUnderline"/>
        </w:rPr>
        <w:t xml:space="preserve"> to loathe one another </w:t>
      </w:r>
      <w:r w:rsidRPr="006634F1">
        <w:rPr>
          <w:rStyle w:val="Emphasis"/>
        </w:rPr>
        <w:t>in peace</w:t>
      </w:r>
      <w:r w:rsidRPr="006634F1">
        <w:rPr>
          <w:sz w:val="16"/>
        </w:rPr>
        <w:t xml:space="preserve">. That’s </w:t>
      </w:r>
      <w:r w:rsidRPr="006634F1">
        <w:rPr>
          <w:rStyle w:val="StyleUnderline"/>
        </w:rPr>
        <w:t>because war</w:t>
      </w:r>
      <w:r w:rsidRPr="006634F1">
        <w:rPr>
          <w:sz w:val="16"/>
        </w:rPr>
        <w:t xml:space="preserve"> – especially civil war – </w:t>
      </w:r>
      <w:r w:rsidRPr="006634F1">
        <w:rPr>
          <w:rStyle w:val="StyleUnderline"/>
        </w:rPr>
        <w:t xml:space="preserve">is </w:t>
      </w:r>
      <w:r w:rsidRPr="006634F1">
        <w:rPr>
          <w:rStyle w:val="Emphasis"/>
        </w:rPr>
        <w:t>disastrous</w:t>
      </w:r>
      <w:r w:rsidRPr="006634F1">
        <w:rPr>
          <w:sz w:val="16"/>
        </w:rPr>
        <w:t xml:space="preserve">. It kills people, destroys economies and weakens the country to outside enemies. </w:t>
      </w:r>
      <w:r w:rsidRPr="006634F1">
        <w:rPr>
          <w:rStyle w:val="StyleUnderline"/>
        </w:rPr>
        <w:t xml:space="preserve">This gives all </w:t>
      </w:r>
      <w:r w:rsidRPr="006634F1">
        <w:rPr>
          <w:rStyle w:val="StyleUnderline"/>
          <w:highlight w:val="cyan"/>
        </w:rPr>
        <w:t>sides</w:t>
      </w:r>
      <w:r w:rsidRPr="006634F1">
        <w:rPr>
          <w:rStyle w:val="StyleUnderline"/>
        </w:rPr>
        <w:t xml:space="preserve"> </w:t>
      </w:r>
      <w:r w:rsidRPr="006634F1">
        <w:rPr>
          <w:rStyle w:val="Emphasis"/>
        </w:rPr>
        <w:t>huge incentives</w:t>
      </w:r>
      <w:r w:rsidRPr="006634F1">
        <w:rPr>
          <w:rStyle w:val="StyleUnderline"/>
        </w:rPr>
        <w:t xml:space="preserve"> to </w:t>
      </w:r>
      <w:r w:rsidRPr="006634F1">
        <w:rPr>
          <w:rStyle w:val="StyleUnderline"/>
          <w:highlight w:val="cyan"/>
        </w:rPr>
        <w:t>avoid violence</w:t>
      </w:r>
      <w:r w:rsidRPr="006634F1">
        <w:rPr>
          <w:sz w:val="16"/>
        </w:rPr>
        <w:t>.</w:t>
      </w:r>
    </w:p>
    <w:p w14:paraId="4BD056A1" w14:textId="77777777" w:rsidR="00254981" w:rsidRPr="006634F1" w:rsidRDefault="00254981" w:rsidP="00254981">
      <w:pPr>
        <w:rPr>
          <w:sz w:val="16"/>
        </w:rPr>
      </w:pPr>
      <w:r w:rsidRPr="006634F1">
        <w:rPr>
          <w:sz w:val="16"/>
        </w:rPr>
        <w:t xml:space="preserve">For anyone who doubted these horrific consequences, the events of Jan. 6, 2021, offered a painful reminder. This may be why </w:t>
      </w:r>
      <w:r w:rsidRPr="006634F1">
        <w:rPr>
          <w:rStyle w:val="Emphasis"/>
          <w:highlight w:val="cyan"/>
        </w:rPr>
        <w:t>far-right</w:t>
      </w:r>
      <w:r w:rsidRPr="006634F1">
        <w:rPr>
          <w:rStyle w:val="Emphasis"/>
        </w:rPr>
        <w:t xml:space="preserve"> </w:t>
      </w:r>
      <w:r w:rsidRPr="006634F1">
        <w:rPr>
          <w:rStyle w:val="Emphasis"/>
          <w:highlight w:val="cyan"/>
        </w:rPr>
        <w:t>movements</w:t>
      </w:r>
      <w:r w:rsidRPr="006634F1">
        <w:rPr>
          <w:sz w:val="16"/>
        </w:rPr>
        <w:t xml:space="preserve"> and violent political acts have </w:t>
      </w:r>
      <w:r w:rsidRPr="006634F1">
        <w:rPr>
          <w:rStyle w:val="Emphasis"/>
          <w:highlight w:val="cyan"/>
        </w:rPr>
        <w:t>declined</w:t>
      </w:r>
      <w:r w:rsidRPr="006634F1">
        <w:rPr>
          <w:rStyle w:val="StyleUnderline"/>
          <w:highlight w:val="cyan"/>
        </w:rPr>
        <w:t xml:space="preserve"> since</w:t>
      </w:r>
      <w:r w:rsidRPr="006634F1">
        <w:rPr>
          <w:rStyle w:val="StyleUnderline"/>
        </w:rPr>
        <w:t xml:space="preserve"> the </w:t>
      </w:r>
      <w:r w:rsidRPr="006634F1">
        <w:rPr>
          <w:rStyle w:val="StyleUnderline"/>
          <w:highlight w:val="cyan"/>
        </w:rPr>
        <w:t>insurrection</w:t>
      </w:r>
      <w:r w:rsidRPr="006634F1">
        <w:rPr>
          <w:sz w:val="16"/>
        </w:rPr>
        <w:t>.</w:t>
      </w:r>
    </w:p>
    <w:p w14:paraId="12983A94" w14:textId="77777777" w:rsidR="00254981" w:rsidRPr="006634F1" w:rsidRDefault="00254981" w:rsidP="00254981">
      <w:pPr>
        <w:rPr>
          <w:sz w:val="16"/>
        </w:rPr>
      </w:pPr>
      <w:r w:rsidRPr="006634F1">
        <w:rPr>
          <w:sz w:val="16"/>
        </w:rPr>
        <w:t xml:space="preserve">Because of these costs, most political factions don’t fight. An extremist militia in the United States would be no exception. </w:t>
      </w:r>
      <w:r w:rsidRPr="006634F1">
        <w:rPr>
          <w:rStyle w:val="StyleUnderline"/>
          <w:highlight w:val="cyan"/>
        </w:rPr>
        <w:t>Few things are</w:t>
      </w:r>
      <w:r w:rsidRPr="006634F1">
        <w:rPr>
          <w:rStyle w:val="StyleUnderline"/>
        </w:rPr>
        <w:t xml:space="preserve"> </w:t>
      </w:r>
      <w:r w:rsidRPr="006634F1">
        <w:rPr>
          <w:rStyle w:val="StyleUnderline"/>
          <w:highlight w:val="cyan"/>
        </w:rPr>
        <w:t>harder than</w:t>
      </w:r>
      <w:r w:rsidRPr="006634F1">
        <w:rPr>
          <w:rStyle w:val="StyleUnderline"/>
        </w:rPr>
        <w:t xml:space="preserve"> </w:t>
      </w:r>
      <w:r w:rsidRPr="006634F1">
        <w:rPr>
          <w:rStyle w:val="Emphasis"/>
        </w:rPr>
        <w:t xml:space="preserve">launching an </w:t>
      </w:r>
      <w:r w:rsidRPr="006634F1">
        <w:rPr>
          <w:rStyle w:val="Emphasis"/>
          <w:highlight w:val="cyan"/>
        </w:rPr>
        <w:t>insurgency</w:t>
      </w:r>
      <w:r w:rsidRPr="006634F1">
        <w:rPr>
          <w:rStyle w:val="StyleUnderline"/>
          <w:highlight w:val="cyan"/>
        </w:rPr>
        <w:t xml:space="preserve"> against a</w:t>
      </w:r>
      <w:r w:rsidRPr="006634F1">
        <w:rPr>
          <w:rStyle w:val="StyleUnderline"/>
        </w:rPr>
        <w:t xml:space="preserve"> </w:t>
      </w:r>
      <w:r w:rsidRPr="006634F1">
        <w:rPr>
          <w:rStyle w:val="Emphasis"/>
        </w:rPr>
        <w:t xml:space="preserve">powerful </w:t>
      </w:r>
      <w:r w:rsidRPr="006634F1">
        <w:rPr>
          <w:rStyle w:val="Emphasis"/>
          <w:highlight w:val="cyan"/>
        </w:rPr>
        <w:t>state</w:t>
      </w:r>
      <w:r w:rsidRPr="006634F1">
        <w:rPr>
          <w:rStyle w:val="StyleUnderline"/>
        </w:rPr>
        <w:t xml:space="preserve">. Intelligence services will </w:t>
      </w:r>
      <w:r w:rsidRPr="006634F1">
        <w:rPr>
          <w:rStyle w:val="Emphasis"/>
        </w:rPr>
        <w:t>hunt you down</w:t>
      </w:r>
      <w:r w:rsidRPr="006634F1">
        <w:rPr>
          <w:rStyle w:val="StyleUnderline"/>
        </w:rPr>
        <w:t xml:space="preserve">. Justice systems will </w:t>
      </w:r>
      <w:r w:rsidRPr="006634F1">
        <w:rPr>
          <w:rStyle w:val="Emphasis"/>
        </w:rPr>
        <w:t>jail you</w:t>
      </w:r>
      <w:r w:rsidRPr="006634F1">
        <w:rPr>
          <w:sz w:val="16"/>
        </w:rPr>
        <w:t>. You will live clandestinely, full of hardships. This is why even the most disaffected groups are often dissuaded from violence. Better to use politics by normal means.</w:t>
      </w:r>
    </w:p>
    <w:p w14:paraId="750BFC4E" w14:textId="77777777" w:rsidR="00254981" w:rsidRPr="006634F1" w:rsidRDefault="00254981" w:rsidP="00254981">
      <w:pPr>
        <w:rPr>
          <w:sz w:val="16"/>
        </w:rPr>
      </w:pPr>
      <w:r w:rsidRPr="006634F1">
        <w:rPr>
          <w:sz w:val="16"/>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67DB338B" w14:textId="77777777" w:rsidR="00254981" w:rsidRPr="006634F1" w:rsidRDefault="00254981" w:rsidP="00254981">
      <w:pPr>
        <w:rPr>
          <w:sz w:val="16"/>
        </w:rPr>
      </w:pPr>
      <w:r w:rsidRPr="006634F1">
        <w:rPr>
          <w:sz w:val="16"/>
        </w:rPr>
        <w:t>Naturally there are parallels to America today, but the differences in scale and seriousness are vast.</w:t>
      </w:r>
    </w:p>
    <w:p w14:paraId="5F555B66" w14:textId="77777777" w:rsidR="00254981" w:rsidRPr="006634F1" w:rsidRDefault="00254981" w:rsidP="00254981">
      <w:pPr>
        <w:rPr>
          <w:sz w:val="16"/>
        </w:rPr>
      </w:pPr>
      <w:r w:rsidRPr="006634F1">
        <w:rPr>
          <w:sz w:val="16"/>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68A03437" w14:textId="77777777" w:rsidR="00254981" w:rsidRPr="006634F1" w:rsidRDefault="00254981" w:rsidP="00254981">
      <w:pPr>
        <w:rPr>
          <w:sz w:val="16"/>
        </w:rPr>
      </w:pPr>
      <w:r w:rsidRPr="006634F1">
        <w:rPr>
          <w:sz w:val="16"/>
        </w:rPr>
        <w:t xml:space="preserve">U.S. security services are less partisan, more targeted and restrained. </w:t>
      </w:r>
      <w:r w:rsidRPr="006634F1">
        <w:rPr>
          <w:rStyle w:val="StyleUnderline"/>
        </w:rPr>
        <w:t xml:space="preserve">The </w:t>
      </w:r>
      <w:r w:rsidRPr="006634F1">
        <w:rPr>
          <w:rStyle w:val="StyleUnderline"/>
          <w:highlight w:val="cyan"/>
        </w:rPr>
        <w:t>FBI disrupts</w:t>
      </w:r>
      <w:r w:rsidRPr="006634F1">
        <w:rPr>
          <w:sz w:val="16"/>
        </w:rPr>
        <w:t xml:space="preserve"> most </w:t>
      </w:r>
      <w:r w:rsidRPr="006634F1">
        <w:rPr>
          <w:rStyle w:val="StyleUnderline"/>
          <w:highlight w:val="cyan"/>
        </w:rPr>
        <w:t>militias</w:t>
      </w:r>
      <w:r w:rsidRPr="006634F1">
        <w:rPr>
          <w:rStyle w:val="StyleUnderline"/>
        </w:rPr>
        <w:t xml:space="preserve"> before</w:t>
      </w:r>
      <w:r w:rsidRPr="006634F1">
        <w:rPr>
          <w:sz w:val="16"/>
        </w:rPr>
        <w:t xml:space="preserve"> they lay </w:t>
      </w:r>
      <w:r w:rsidRPr="006634F1">
        <w:rPr>
          <w:rStyle w:val="StyleUnderline"/>
        </w:rPr>
        <w:t xml:space="preserve">their </w:t>
      </w:r>
      <w:r w:rsidRPr="006634F1">
        <w:rPr>
          <w:rStyle w:val="Emphasis"/>
        </w:rPr>
        <w:t>first bomb</w:t>
      </w:r>
      <w:r w:rsidRPr="006634F1">
        <w:rPr>
          <w:sz w:val="16"/>
        </w:rPr>
        <w:t>. And if a far-right fundamentalist does demolish a building, federal agents don’t round up all the Proud Boys for 20 miles and beat them up. They mount an investigation and see the perpetrator prosecuted.</w:t>
      </w:r>
    </w:p>
    <w:p w14:paraId="65000BDA" w14:textId="77777777" w:rsidR="00254981" w:rsidRPr="00206F26" w:rsidRDefault="00254981" w:rsidP="00254981"/>
    <w:p w14:paraId="4DD39D49" w14:textId="77777777" w:rsidR="00254981" w:rsidRDefault="00254981" w:rsidP="00254981"/>
    <w:p w14:paraId="4A45D35C" w14:textId="77777777" w:rsidR="00254981" w:rsidRPr="00C971E6" w:rsidRDefault="00254981" w:rsidP="00254981"/>
    <w:p w14:paraId="73CA4217" w14:textId="77777777" w:rsidR="00254981" w:rsidRPr="00C971E6" w:rsidRDefault="00254981" w:rsidP="00254981"/>
    <w:p w14:paraId="32F93811" w14:textId="77777777" w:rsidR="00254981" w:rsidRDefault="00254981" w:rsidP="00254981">
      <w:pPr>
        <w:pStyle w:val="Heading1"/>
      </w:pPr>
      <w:r>
        <w:t>1NR---Round 7---Shirley</w:t>
      </w:r>
    </w:p>
    <w:p w14:paraId="1DE8A8BD" w14:textId="77777777" w:rsidR="00254981" w:rsidRDefault="00254981" w:rsidP="00254981"/>
    <w:p w14:paraId="019E15DC" w14:textId="77777777" w:rsidR="00254981" w:rsidRDefault="00254981" w:rsidP="00254981">
      <w:pPr>
        <w:pStyle w:val="Heading2"/>
      </w:pPr>
      <w:r>
        <w:t>Adv CP</w:t>
      </w:r>
    </w:p>
    <w:p w14:paraId="28B93911" w14:textId="77777777" w:rsidR="00254981" w:rsidRPr="007E7EA9" w:rsidRDefault="00254981" w:rsidP="00254981">
      <w:pPr>
        <w:pStyle w:val="Heading3"/>
      </w:pPr>
      <w:r>
        <w:t>Adv CP---2NC</w:t>
      </w:r>
    </w:p>
    <w:p w14:paraId="64CF1818" w14:textId="77777777" w:rsidR="00254981" w:rsidRPr="007E7EA9" w:rsidRDefault="00254981" w:rsidP="00254981"/>
    <w:p w14:paraId="77DC2AAB" w14:textId="77777777" w:rsidR="00254981" w:rsidRDefault="00254981" w:rsidP="00254981">
      <w:pPr>
        <w:pStyle w:val="Heading2"/>
      </w:pPr>
      <w:r>
        <w:t>States</w:t>
      </w:r>
    </w:p>
    <w:p w14:paraId="545DD177" w14:textId="77777777" w:rsidR="00254981" w:rsidRDefault="00254981" w:rsidP="00254981">
      <w:pPr>
        <w:pStyle w:val="Heading3"/>
      </w:pPr>
      <w:r>
        <w:t>States CP---2NC</w:t>
      </w:r>
    </w:p>
    <w:p w14:paraId="2E399913" w14:textId="77777777" w:rsidR="00254981" w:rsidRDefault="00254981" w:rsidP="00254981">
      <w:pPr>
        <w:pStyle w:val="Heading2"/>
      </w:pPr>
      <w:r>
        <w:t>Midterms</w:t>
      </w:r>
    </w:p>
    <w:p w14:paraId="72B23562" w14:textId="77777777" w:rsidR="00254981" w:rsidRDefault="00254981" w:rsidP="00254981">
      <w:pPr>
        <w:pStyle w:val="Heading3"/>
      </w:pPr>
      <w:r>
        <w:t>Midterms DA---2NC</w:t>
      </w:r>
    </w:p>
    <w:p w14:paraId="39B6D561" w14:textId="77777777" w:rsidR="00254981" w:rsidRDefault="00254981" w:rsidP="00254981">
      <w:pPr>
        <w:pStyle w:val="Heading2"/>
      </w:pPr>
      <w:r>
        <w:t>1A DA</w:t>
      </w:r>
    </w:p>
    <w:p w14:paraId="3624CFEB" w14:textId="77777777" w:rsidR="00254981" w:rsidRDefault="00254981" w:rsidP="00254981">
      <w:pPr>
        <w:pStyle w:val="Heading3"/>
      </w:pPr>
      <w:r>
        <w:t>1A DA---2NC</w:t>
      </w:r>
    </w:p>
    <w:p w14:paraId="3D493081" w14:textId="77777777" w:rsidR="00254981" w:rsidRDefault="00254981" w:rsidP="00254981">
      <w:pPr>
        <w:pStyle w:val="Heading2"/>
      </w:pPr>
      <w:r>
        <w:t>Cap K</w:t>
      </w:r>
    </w:p>
    <w:p w14:paraId="3BD69F4D" w14:textId="77777777" w:rsidR="00254981" w:rsidRDefault="00254981" w:rsidP="00254981">
      <w:pPr>
        <w:pStyle w:val="Heading3"/>
      </w:pPr>
      <w:r>
        <w:t>Framework---2NC</w:t>
      </w:r>
    </w:p>
    <w:p w14:paraId="33AA3007" w14:textId="77777777" w:rsidR="00254981" w:rsidRDefault="00254981" w:rsidP="00254981">
      <w:pPr>
        <w:pStyle w:val="Heading4"/>
      </w:pPr>
      <w:r>
        <w:t xml:space="preserve">Evaluate the </w:t>
      </w:r>
      <w:r w:rsidRPr="00E82982">
        <w:rPr>
          <w:u w:val="single"/>
        </w:rPr>
        <w:t>1AC</w:t>
      </w:r>
      <w:r>
        <w:t xml:space="preserve"> and </w:t>
      </w:r>
      <w:r w:rsidRPr="00E82982">
        <w:rPr>
          <w:u w:val="single"/>
        </w:rPr>
        <w:t>competition</w:t>
      </w:r>
      <w:r>
        <w:t xml:space="preserve"> thru the lens of </w:t>
      </w:r>
      <w:r w:rsidRPr="00E82982">
        <w:rPr>
          <w:u w:val="single"/>
        </w:rPr>
        <w:t>economic commitments</w:t>
      </w:r>
      <w:r>
        <w:t xml:space="preserve">. </w:t>
      </w:r>
    </w:p>
    <w:p w14:paraId="23015B54" w14:textId="77777777" w:rsidR="00254981" w:rsidRPr="00590C3B" w:rsidRDefault="00254981" w:rsidP="00254981">
      <w:pPr>
        <w:pStyle w:val="Heading4"/>
        <w:rPr>
          <w:b w:val="0"/>
          <w:bCs/>
        </w:rPr>
      </w:pPr>
      <w:r>
        <w:t xml:space="preserve">1. </w:t>
      </w:r>
      <w:r w:rsidRPr="00E82982">
        <w:rPr>
          <w:u w:val="single"/>
        </w:rPr>
        <w:t>RESISTANCE</w:t>
      </w:r>
      <w:r>
        <w:t xml:space="preserve">. </w:t>
      </w:r>
      <w:r w:rsidRPr="00590C3B">
        <w:rPr>
          <w:b w:val="0"/>
          <w:bCs/>
        </w:rPr>
        <w:t xml:space="preserve">Seemingly </w:t>
      </w:r>
      <w:r w:rsidRPr="00590C3B">
        <w:rPr>
          <w:b w:val="0"/>
          <w:bCs/>
          <w:u w:val="single"/>
        </w:rPr>
        <w:t>objective</w:t>
      </w:r>
      <w:r w:rsidRPr="00590C3B">
        <w:rPr>
          <w:b w:val="0"/>
          <w:bCs/>
        </w:rPr>
        <w:t xml:space="preserve"> policy analysis is </w:t>
      </w:r>
      <w:r w:rsidRPr="00590C3B">
        <w:rPr>
          <w:b w:val="0"/>
          <w:bCs/>
          <w:u w:val="single"/>
        </w:rPr>
        <w:t>constrained</w:t>
      </w:r>
      <w:r w:rsidRPr="00590C3B">
        <w:rPr>
          <w:b w:val="0"/>
          <w:bCs/>
        </w:rPr>
        <w:t xml:space="preserve"> by market hegemony. Centering </w:t>
      </w:r>
      <w:r w:rsidRPr="00590C3B">
        <w:rPr>
          <w:b w:val="0"/>
          <w:bCs/>
          <w:u w:val="single"/>
        </w:rPr>
        <w:t>discursive</w:t>
      </w:r>
      <w:r w:rsidRPr="00590C3B">
        <w:rPr>
          <w:b w:val="0"/>
          <w:bCs/>
        </w:rPr>
        <w:t xml:space="preserve"> commitments generates political </w:t>
      </w:r>
      <w:r w:rsidRPr="00590C3B">
        <w:rPr>
          <w:b w:val="0"/>
          <w:bCs/>
          <w:u w:val="single"/>
        </w:rPr>
        <w:t>mobilization</w:t>
      </w:r>
      <w:r w:rsidRPr="00590C3B">
        <w:rPr>
          <w:b w:val="0"/>
          <w:bCs/>
        </w:rPr>
        <w:t xml:space="preserve"> necessary to achieve sustainable </w:t>
      </w:r>
      <w:r w:rsidRPr="00590C3B">
        <w:rPr>
          <w:b w:val="0"/>
          <w:bCs/>
          <w:u w:val="single"/>
        </w:rPr>
        <w:t>social orders</w:t>
      </w:r>
      <w:r w:rsidRPr="00590C3B">
        <w:rPr>
          <w:b w:val="0"/>
          <w:bCs/>
        </w:rPr>
        <w:t>.</w:t>
      </w:r>
    </w:p>
    <w:p w14:paraId="061976BE" w14:textId="77777777" w:rsidR="00254981" w:rsidRPr="006D1A59" w:rsidRDefault="00254981" w:rsidP="00254981">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https://onlinelibrary.wiley.com/doi/full/10.1111/joms.13198</w:t>
      </w:r>
    </w:p>
    <w:p w14:paraId="19ED069B" w14:textId="77777777" w:rsidR="00254981" w:rsidRPr="006D1A59" w:rsidRDefault="00254981" w:rsidP="00254981">
      <w:pPr>
        <w:rPr>
          <w:sz w:val="16"/>
        </w:rPr>
      </w:pPr>
      <w:r w:rsidRPr="006D1A59">
        <w:rPr>
          <w:rStyle w:val="StyleUnderline"/>
          <w:highlight w:val="cyan"/>
        </w:rPr>
        <w:t>Gaining</w:t>
      </w:r>
      <w:r w:rsidRPr="006D1A59">
        <w:rPr>
          <w:rStyle w:val="StyleUnderline"/>
        </w:rPr>
        <w:t xml:space="preserve"> the </w:t>
      </w:r>
      <w:r w:rsidRPr="006D1A59">
        <w:rPr>
          <w:rStyle w:val="StyleUnderline"/>
          <w:highlight w:val="cyan"/>
        </w:rPr>
        <w:t>acceptance</w:t>
      </w:r>
      <w:r w:rsidRPr="006D1A59">
        <w:rPr>
          <w:rStyle w:val="StyleUnderline"/>
        </w:rPr>
        <w:t xml:space="preserve"> of those who are subjected to the order </w:t>
      </w:r>
      <w:r w:rsidRPr="001578BC">
        <w:rPr>
          <w:rStyle w:val="StyleUnderline"/>
        </w:rPr>
        <w:t>entails making particular social demands universal by</w:t>
      </w:r>
      <w:r w:rsidRPr="006D1A59">
        <w:rPr>
          <w:rStyle w:val="StyleUnderline"/>
        </w:rPr>
        <w:t xml:space="preserve"> </w:t>
      </w:r>
      <w:r w:rsidRPr="006D1A59">
        <w:rPr>
          <w:rStyle w:val="StyleUnderline"/>
          <w:highlight w:val="cyan"/>
        </w:rPr>
        <w:t>constructing</w:t>
      </w:r>
      <w:r w:rsidRPr="001578BC">
        <w:rPr>
          <w:rStyle w:val="StyleUnderline"/>
        </w:rPr>
        <w:t xml:space="preserve"> them as </w:t>
      </w:r>
      <w:r w:rsidRPr="00590C3B">
        <w:rPr>
          <w:rStyle w:val="Emphasis"/>
        </w:rPr>
        <w:t>objective</w:t>
      </w:r>
      <w:r w:rsidRPr="00590C3B">
        <w:rPr>
          <w:rStyle w:val="StyleUnderline"/>
        </w:rPr>
        <w:t xml:space="preserve"> or natural</w:t>
      </w:r>
      <w:r w:rsidRPr="006D1A59">
        <w:rPr>
          <w:sz w:val="16"/>
        </w:rPr>
        <w:t xml:space="preserve"> (Nyberg et al., 2023). </w:t>
      </w:r>
      <w:r w:rsidRPr="006D1A59">
        <w:rPr>
          <w:rStyle w:val="StyleUnderline"/>
        </w:rPr>
        <w:t xml:space="preserve">What is seen as </w:t>
      </w:r>
      <w:r w:rsidRPr="00590C3B">
        <w:rPr>
          <w:rStyle w:val="StyleUnderline"/>
        </w:rPr>
        <w:t>the ‘</w:t>
      </w:r>
      <w:r w:rsidRPr="006D1A59">
        <w:rPr>
          <w:rStyle w:val="Emphasis"/>
          <w:sz w:val="28"/>
          <w:szCs w:val="28"/>
          <w:highlight w:val="cyan"/>
        </w:rPr>
        <w:t>rules</w:t>
      </w:r>
      <w:r w:rsidRPr="00590C3B">
        <w:rPr>
          <w:rStyle w:val="Emphasis"/>
          <w:sz w:val="28"/>
          <w:szCs w:val="28"/>
        </w:rPr>
        <w:t xml:space="preserve"> of the game’ </w:t>
      </w:r>
      <w:r w:rsidRPr="00590C3B">
        <w:rPr>
          <w:sz w:val="16"/>
        </w:rPr>
        <w:t>(</w:t>
      </w:r>
      <w:r w:rsidRPr="006D1A59">
        <w:rPr>
          <w:sz w:val="16"/>
        </w:rPr>
        <w:t xml:space="preserve">Bodrožić and Adler, this issue) or ‘myths’ that exert influence (Delmestri and Schüßler, 2025) </w:t>
      </w:r>
      <w:r w:rsidRPr="00590C3B">
        <w:rPr>
          <w:rStyle w:val="StyleUnderline"/>
        </w:rPr>
        <w:t xml:space="preserve">are </w:t>
      </w:r>
      <w:r w:rsidRPr="001578BC">
        <w:rPr>
          <w:rStyle w:val="StyleUnderline"/>
        </w:rPr>
        <w:t xml:space="preserve">constructed </w:t>
      </w:r>
      <w:r w:rsidRPr="00590C3B">
        <w:rPr>
          <w:rStyle w:val="StyleUnderline"/>
          <w:highlight w:val="cyan"/>
        </w:rPr>
        <w:t xml:space="preserve">through </w:t>
      </w:r>
      <w:r w:rsidRPr="00590C3B">
        <w:rPr>
          <w:rStyle w:val="Emphasis"/>
          <w:sz w:val="28"/>
          <w:szCs w:val="28"/>
          <w:highlight w:val="cyan"/>
        </w:rPr>
        <w:t xml:space="preserve">discursive </w:t>
      </w:r>
      <w:r w:rsidRPr="006D1A59">
        <w:rPr>
          <w:rStyle w:val="Emphasis"/>
          <w:sz w:val="28"/>
          <w:szCs w:val="28"/>
          <w:highlight w:val="cyan"/>
        </w:rPr>
        <w:t>practices</w:t>
      </w:r>
      <w:r w:rsidRPr="006D1A59">
        <w:rPr>
          <w:rStyle w:val="StyleUnderline"/>
        </w:rPr>
        <w:t xml:space="preserve"> that </w:t>
      </w:r>
      <w:r w:rsidRPr="00590C3B">
        <w:rPr>
          <w:rStyle w:val="StyleUnderline"/>
        </w:rPr>
        <w:t xml:space="preserve">create and stabilize </w:t>
      </w:r>
      <w:r w:rsidRPr="00590C3B">
        <w:rPr>
          <w:rStyle w:val="Emphasis"/>
        </w:rPr>
        <w:t>particular</w:t>
      </w:r>
      <w:r w:rsidRPr="00590C3B">
        <w:rPr>
          <w:rStyle w:val="StyleUnderline"/>
        </w:rPr>
        <w:t xml:space="preserve"> soial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 possibilities</w:t>
      </w:r>
      <w:r w:rsidRPr="006D1A59">
        <w:rPr>
          <w:sz w:val="16"/>
        </w:rPr>
        <w:t xml:space="preserve"> (Laclau and Mouffe,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w:t>
      </w:r>
      <w:r w:rsidRPr="00590C3B">
        <w:rPr>
          <w:rStyle w:val="StyleUnderline"/>
        </w:rPr>
        <w:t xml:space="preserve">therefore, have </w:t>
      </w:r>
      <w:r w:rsidRPr="00590C3B">
        <w:rPr>
          <w:rStyle w:val="Emphasis"/>
        </w:rPr>
        <w:t>multiple</w:t>
      </w:r>
      <w:r w:rsidRPr="00590C3B">
        <w:rPr>
          <w:rStyle w:val="StyleUnderline"/>
        </w:rPr>
        <w:t xml:space="preserve"> and </w:t>
      </w:r>
      <w:r w:rsidRPr="00590C3B">
        <w:rPr>
          <w:rStyle w:val="Emphasis"/>
        </w:rPr>
        <w:t>conflicting</w:t>
      </w:r>
      <w:r w:rsidRPr="00590C3B">
        <w:rPr>
          <w:rStyle w:val="StyleUnderline"/>
        </w:rPr>
        <w:t xml:space="preserve"> identities</w:t>
      </w:r>
      <w:r w:rsidRPr="00590C3B">
        <w:rPr>
          <w:sz w:val="16"/>
        </w:rPr>
        <w:t xml:space="preserve"> or demands connected to dominant discourses supporting hegemony, but since there is always a lack of totality (no essential identity, structure or order), </w:t>
      </w:r>
      <w:r w:rsidRPr="00590C3B">
        <w:rPr>
          <w:rStyle w:val="StyleUnderline"/>
        </w:rPr>
        <w:t xml:space="preserve">individuals can through </w:t>
      </w:r>
      <w:r w:rsidRPr="00590C3B">
        <w:rPr>
          <w:rStyle w:val="Emphasis"/>
        </w:rPr>
        <w:t>politics</w:t>
      </w:r>
      <w:r w:rsidRPr="00590C3B">
        <w:rPr>
          <w:rStyle w:val="StyleUnderline"/>
        </w:rPr>
        <w:t xml:space="preserve"> be </w:t>
      </w:r>
      <w:r w:rsidRPr="00590C3B">
        <w:rPr>
          <w:rStyle w:val="Emphasis"/>
        </w:rPr>
        <w:t>mobilized</w:t>
      </w:r>
      <w:r w:rsidRPr="00590C3B">
        <w:rPr>
          <w:rStyle w:val="StyleUnderline"/>
        </w:rPr>
        <w:t xml:space="preserve"> and what is seen as a natural order can </w:t>
      </w:r>
      <w:r w:rsidRPr="00590C3B">
        <w:rPr>
          <w:rStyle w:val="Emphasis"/>
        </w:rPr>
        <w:t>change</w:t>
      </w:r>
      <w:r w:rsidRPr="00590C3B">
        <w:rPr>
          <w:sz w:val="16"/>
        </w:rPr>
        <w:t>.</w:t>
      </w:r>
    </w:p>
    <w:p w14:paraId="352328E6" w14:textId="77777777" w:rsidR="00254981" w:rsidRDefault="00254981" w:rsidP="00254981">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590C3B">
        <w:rPr>
          <w:rStyle w:val="StyleUnderline"/>
        </w:rPr>
        <w:t xml:space="preserve">through </w:t>
      </w:r>
      <w:r w:rsidRPr="00590C3B">
        <w:rPr>
          <w:rStyle w:val="Emphasis"/>
        </w:rPr>
        <w:t>hegemonic processes</w:t>
      </w:r>
      <w:r w:rsidRPr="00590C3B">
        <w:rPr>
          <w:rStyle w:val="StyleUnderline"/>
        </w:rPr>
        <w:t xml:space="preserve"> come to</w:t>
      </w:r>
      <w:r w:rsidRPr="006D1A59">
        <w:rPr>
          <w:rStyle w:val="StyleUnderline"/>
        </w:rPr>
        <w:t xml:space="preserve"> be </w:t>
      </w:r>
      <w:r w:rsidRPr="006D1A59">
        <w:rPr>
          <w:rStyle w:val="StyleUnderline"/>
          <w:highlight w:val="cyan"/>
        </w:rPr>
        <w:t>accepted as</w:t>
      </w:r>
      <w:r w:rsidRPr="00590C3B">
        <w:rPr>
          <w:rStyle w:val="StyleUnderline"/>
        </w:rPr>
        <w:t xml:space="preserve"> the </w:t>
      </w:r>
      <w:r w:rsidRPr="006D1A59">
        <w:rPr>
          <w:rStyle w:val="StyleUnderline"/>
          <w:highlight w:val="cyan"/>
        </w:rPr>
        <w:t>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w:t>
      </w:r>
      <w:r w:rsidRPr="00590C3B">
        <w:rPr>
          <w:rStyle w:val="StyleUnderline"/>
        </w:rPr>
        <w:t>roles of managerial elites and legitimize the foundations of capitalism</w:t>
      </w:r>
      <w:r w:rsidRPr="00590C3B">
        <w:rPr>
          <w:sz w:val="16"/>
        </w:rPr>
        <w:t xml:space="preserve"> (Khurana, 2007; Nyberg and Wright, 2022b). However, there is </w:t>
      </w:r>
      <w:r w:rsidRPr="00590C3B">
        <w:rPr>
          <w:rStyle w:val="StyleUnderline"/>
        </w:rPr>
        <w:t xml:space="preserve">nothing natural about capitalism and its foundations are contingent on the continuation of a hegemonic project to </w:t>
      </w:r>
      <w:r w:rsidRPr="00590C3B">
        <w:rPr>
          <w:rStyle w:val="Emphasis"/>
        </w:rPr>
        <w:t>sediment</w:t>
      </w:r>
      <w:r w:rsidRPr="00590C3B">
        <w:rPr>
          <w:sz w:val="16"/>
        </w:rPr>
        <w:t xml:space="preserve"> all kinds</w:t>
      </w:r>
      <w:r w:rsidRPr="006D1A59">
        <w:rPr>
          <w:sz w:val="16"/>
        </w:rPr>
        <w:t xml:space="preserve"> of relations (including the delivery of public goods and services) as a </w:t>
      </w:r>
      <w:r w:rsidRPr="006D1A59">
        <w:rPr>
          <w:rStyle w:val="StyleUnderline"/>
        </w:rPr>
        <w:t xml:space="preserve">monetary exchange of </w:t>
      </w:r>
      <w:r w:rsidRPr="006D1A59">
        <w:rPr>
          <w:rStyle w:val="Emphasis"/>
          <w:highlight w:val="cyan"/>
        </w:rPr>
        <w:t>market relations</w:t>
      </w:r>
      <w:r w:rsidRPr="006D1A59">
        <w:rPr>
          <w:sz w:val="16"/>
        </w:rPr>
        <w:t xml:space="preserve"> (Streeck, 2016) and ‘</w:t>
      </w:r>
      <w:r w:rsidRPr="006D1A59">
        <w:rPr>
          <w:rStyle w:val="StyleUnderline"/>
        </w:rPr>
        <w:t xml:space="preserve">limiting the role of the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(Mouffe, 2018, p. 12).</w:t>
      </w:r>
    </w:p>
    <w:p w14:paraId="20E4C910" w14:textId="77777777" w:rsidR="00254981" w:rsidRDefault="00254981" w:rsidP="00254981">
      <w:pPr>
        <w:pStyle w:val="Heading3"/>
      </w:pPr>
      <w:r>
        <w:t>Framework---AT: Fairness---2NC</w:t>
      </w:r>
    </w:p>
    <w:p w14:paraId="0402258F" w14:textId="77777777" w:rsidR="00254981" w:rsidRDefault="00254981" w:rsidP="00254981">
      <w:pPr>
        <w:pStyle w:val="Heading4"/>
      </w:pPr>
      <w:r>
        <w:t xml:space="preserve">‘Collective bargaining rights’ </w:t>
      </w:r>
    </w:p>
    <w:p w14:paraId="6167A202" w14:textId="77777777" w:rsidR="00254981" w:rsidRPr="00B87838" w:rsidRDefault="00254981" w:rsidP="00254981">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5FBF165E" w14:textId="77777777" w:rsidR="00254981" w:rsidRPr="00131A44" w:rsidRDefault="00254981" w:rsidP="00254981">
      <w:pPr>
        <w:rPr>
          <w:sz w:val="16"/>
        </w:rPr>
      </w:pPr>
      <w:r w:rsidRPr="00131A44">
        <w:rPr>
          <w:sz w:val="16"/>
        </w:rPr>
        <w:t xml:space="preserve">A. </w:t>
      </w:r>
      <w:r w:rsidRPr="00131A44">
        <w:rPr>
          <w:rStyle w:val="Emphasis"/>
        </w:rPr>
        <w:t>Plural "Rights"</w:t>
      </w:r>
    </w:p>
    <w:p w14:paraId="40CA06B7" w14:textId="77777777" w:rsidR="00254981" w:rsidRPr="005549A5" w:rsidRDefault="00254981" w:rsidP="00254981">
      <w:pPr>
        <w:rPr>
          <w:sz w:val="16"/>
        </w:rPr>
      </w:pPr>
      <w:r w:rsidRPr="005549A5">
        <w:rPr>
          <w:rStyle w:val="StyleUnderline"/>
        </w:rPr>
        <w:t>The</w:t>
      </w:r>
      <w:r w:rsidRPr="005549A5">
        <w:rPr>
          <w:sz w:val="16"/>
        </w:rPr>
        <w:t xml:space="preserve"> </w:t>
      </w:r>
      <w:r w:rsidRPr="005549A5">
        <w:rPr>
          <w:rStyle w:val="Emphasis"/>
        </w:rPr>
        <w:t>ATU</w:t>
      </w:r>
      <w:r w:rsidRPr="005549A5">
        <w:rPr>
          <w:sz w:val="16"/>
        </w:rPr>
        <w:t xml:space="preserve"> </w:t>
      </w:r>
      <w:r w:rsidRPr="005549A5">
        <w:rPr>
          <w:rStyle w:val="StyleUnderline"/>
        </w:rPr>
        <w:t>argues</w:t>
      </w:r>
      <w:r w:rsidRPr="005549A5">
        <w:rPr>
          <w:sz w:val="16"/>
        </w:rPr>
        <w:t xml:space="preserve"> first </w:t>
      </w:r>
      <w:r w:rsidRPr="005549A5">
        <w:rPr>
          <w:rStyle w:val="StyleUnderline"/>
        </w:rPr>
        <w:t>that the phrase</w:t>
      </w:r>
      <w:r w:rsidRPr="005549A5">
        <w:rPr>
          <w:sz w:val="16"/>
        </w:rPr>
        <w:t xml:space="preserve"> </w:t>
      </w:r>
      <w:r w:rsidRPr="005549A5">
        <w:rPr>
          <w:rStyle w:val="Emphasis"/>
        </w:rPr>
        <w:t>"collective bargaining rights"</w:t>
      </w:r>
      <w:r w:rsidRPr="005549A5">
        <w:rPr>
          <w:sz w:val="16"/>
        </w:rPr>
        <w:t xml:space="preserve"> in section 13(c)(2) </w:t>
      </w:r>
      <w:r w:rsidRPr="005549A5">
        <w:rPr>
          <w:rStyle w:val="StyleUnderline"/>
        </w:rPr>
        <w:t>shows Congress</w:t>
      </w:r>
      <w:r w:rsidRPr="005549A5">
        <w:rPr>
          <w:sz w:val="16"/>
        </w:rPr>
        <w:t xml:space="preserve"> unambiguously </w:t>
      </w:r>
      <w:r w:rsidRPr="005549A5">
        <w:rPr>
          <w:rStyle w:val="Emphasis"/>
        </w:rPr>
        <w:t>enshrined</w:t>
      </w:r>
      <w:r w:rsidRPr="005549A5">
        <w:rPr>
          <w:sz w:val="16"/>
        </w:rPr>
        <w:t xml:space="preserve"> </w:t>
      </w:r>
      <w:r w:rsidRPr="005549A5">
        <w:rPr>
          <w:rStyle w:val="StyleUnderline"/>
        </w:rPr>
        <w:t>a</w:t>
      </w:r>
      <w:r w:rsidRPr="005549A5">
        <w:rPr>
          <w:sz w:val="16"/>
        </w:rPr>
        <w:t xml:space="preserve"> </w:t>
      </w:r>
      <w:r w:rsidRPr="005549A5">
        <w:rPr>
          <w:rStyle w:val="Emphasis"/>
        </w:rPr>
        <w:t>separate c</w:t>
      </w:r>
      <w:r w:rsidRPr="005549A5">
        <w:rPr>
          <w:sz w:val="16"/>
        </w:rPr>
        <w:t xml:space="preserve">ollective </w:t>
      </w:r>
      <w:r w:rsidRPr="005549A5">
        <w:rPr>
          <w:rStyle w:val="Emphasis"/>
        </w:rPr>
        <w:t>b</w:t>
      </w:r>
      <w:r w:rsidRPr="005549A5">
        <w:rPr>
          <w:sz w:val="16"/>
        </w:rPr>
        <w:t xml:space="preserve">argaining </w:t>
      </w:r>
      <w:r w:rsidRPr="005549A5">
        <w:rPr>
          <w:rStyle w:val="Emphasis"/>
        </w:rPr>
        <w:t>r</w:t>
      </w:r>
      <w:r w:rsidRPr="005549A5">
        <w:rPr>
          <w:sz w:val="16"/>
        </w:rPr>
        <w:t xml:space="preserve">ight </w:t>
      </w:r>
      <w:r w:rsidRPr="005549A5">
        <w:rPr>
          <w:rStyle w:val="StyleUnderline"/>
        </w:rPr>
        <w:t>for each term and condition of employment</w:t>
      </w:r>
      <w:r w:rsidRPr="005549A5">
        <w:rPr>
          <w:sz w:val="16"/>
        </w:rPr>
        <w:t xml:space="preserve">. See, e.g., Prev. ATU Mem. Summ. J. at 6, 9-12, ECF No. 33-1. In other words, the ATU </w:t>
      </w:r>
      <w:r w:rsidRPr="005549A5">
        <w:rPr>
          <w:rStyle w:val="StyleUnderline"/>
        </w:rPr>
        <w:t>argues there is a collective bargaining</w:t>
      </w:r>
      <w:r w:rsidRPr="005549A5">
        <w:rPr>
          <w:sz w:val="16"/>
        </w:rPr>
        <w:t xml:space="preserve"> [**83] </w:t>
      </w:r>
      <w:r w:rsidRPr="005549A5">
        <w:rPr>
          <w:rStyle w:val="StyleUnderline"/>
        </w:rPr>
        <w:t>right related to</w:t>
      </w:r>
      <w:r w:rsidRPr="005549A5">
        <w:rPr>
          <w:sz w:val="16"/>
        </w:rPr>
        <w:t xml:space="preserve"> </w:t>
      </w:r>
      <w:r w:rsidRPr="005549A5">
        <w:rPr>
          <w:rStyle w:val="Emphasis"/>
        </w:rPr>
        <w:t>pensions</w:t>
      </w:r>
      <w:r w:rsidRPr="005549A5">
        <w:rPr>
          <w:sz w:val="16"/>
        </w:rPr>
        <w:t xml:space="preserve">, </w:t>
      </w:r>
      <w:r w:rsidRPr="005549A5">
        <w:rPr>
          <w:rStyle w:val="StyleUnderline"/>
        </w:rPr>
        <w:t>another right related to</w:t>
      </w:r>
      <w:r w:rsidRPr="005549A5">
        <w:rPr>
          <w:sz w:val="16"/>
        </w:rPr>
        <w:t xml:space="preserve"> </w:t>
      </w:r>
      <w:r w:rsidRPr="005549A5">
        <w:rPr>
          <w:rStyle w:val="Emphasis"/>
        </w:rPr>
        <w:t>wages</w:t>
      </w:r>
      <w:r w:rsidRPr="005549A5">
        <w:rPr>
          <w:sz w:val="16"/>
        </w:rPr>
        <w:t xml:space="preserve">, </w:t>
      </w:r>
      <w:r w:rsidRPr="005549A5">
        <w:rPr>
          <w:rStyle w:val="StyleUnderline"/>
        </w:rPr>
        <w:t>another right related to</w:t>
      </w:r>
      <w:r w:rsidRPr="005549A5">
        <w:rPr>
          <w:sz w:val="16"/>
        </w:rPr>
        <w:t xml:space="preserve"> </w:t>
      </w:r>
      <w:r w:rsidRPr="005549A5">
        <w:rPr>
          <w:rStyle w:val="Emphasis"/>
        </w:rPr>
        <w:t>hours</w:t>
      </w:r>
      <w:r w:rsidRPr="005549A5">
        <w:rPr>
          <w:sz w:val="16"/>
        </w:rPr>
        <w:t xml:space="preserve">, </w:t>
      </w:r>
      <w:r w:rsidRPr="005549A5">
        <w:rPr>
          <w:rStyle w:val="StyleUnderline"/>
        </w:rPr>
        <w:t>and so on</w:t>
      </w:r>
      <w:r w:rsidRPr="005549A5">
        <w:rPr>
          <w:sz w:val="16"/>
        </w:rPr>
        <w:t xml:space="preserve">. That </w:t>
      </w:r>
      <w:r w:rsidRPr="005549A5">
        <w:rPr>
          <w:rStyle w:val="StyleUnderline"/>
        </w:rPr>
        <w:t>reading</w:t>
      </w:r>
      <w:r w:rsidRPr="005549A5">
        <w:rPr>
          <w:sz w:val="16"/>
        </w:rPr>
        <w:t xml:space="preserve"> </w:t>
      </w:r>
      <w:r w:rsidRPr="005549A5">
        <w:rPr>
          <w:rStyle w:val="Emphasis"/>
        </w:rPr>
        <w:t>does not appear</w:t>
      </w:r>
      <w:r w:rsidRPr="005549A5">
        <w:rPr>
          <w:sz w:val="16"/>
        </w:rPr>
        <w:t xml:space="preserve"> </w:t>
      </w:r>
      <w:r w:rsidRPr="005549A5">
        <w:rPr>
          <w:rStyle w:val="StyleUnderline"/>
        </w:rPr>
        <w:t>to be what Congress intended</w:t>
      </w:r>
      <w:r w:rsidRPr="005549A5">
        <w:rPr>
          <w:sz w:val="16"/>
        </w:rPr>
        <w:t>.</w:t>
      </w:r>
    </w:p>
    <w:p w14:paraId="217069E8" w14:textId="77777777" w:rsidR="00254981" w:rsidRPr="00131A44" w:rsidRDefault="00254981" w:rsidP="00254981">
      <w:pPr>
        <w:rPr>
          <w:sz w:val="16"/>
        </w:rPr>
      </w:pPr>
      <w:r w:rsidRPr="005549A5">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5549A5">
        <w:rPr>
          <w:rStyle w:val="StyleUnderline"/>
        </w:rPr>
        <w:t>the plural "rights"</w:t>
      </w:r>
      <w:r w:rsidRPr="005549A5">
        <w:rPr>
          <w:sz w:val="16"/>
        </w:rPr>
        <w:t xml:space="preserve"> to </w:t>
      </w:r>
      <w:r w:rsidRPr="005549A5">
        <w:rPr>
          <w:rStyle w:val="StyleUnderline"/>
        </w:rPr>
        <w:t>refer to the</w:t>
      </w:r>
      <w:r w:rsidRPr="005549A5">
        <w:rPr>
          <w:sz w:val="16"/>
        </w:rPr>
        <w:t xml:space="preserve"> </w:t>
      </w:r>
      <w:r w:rsidRPr="005549A5">
        <w:rPr>
          <w:rStyle w:val="Emphasis"/>
        </w:rPr>
        <w:t>many actions</w:t>
      </w:r>
      <w:r w:rsidRPr="005549A5">
        <w:rPr>
          <w:sz w:val="16"/>
        </w:rPr>
        <w:t xml:space="preserve"> </w:t>
      </w:r>
      <w:r w:rsidRPr="005549A5">
        <w:rPr>
          <w:rStyle w:val="StyleUnderline"/>
        </w:rPr>
        <w:t>employees can undertake to assert and protect</w:t>
      </w:r>
      <w:r w:rsidRPr="005549A5">
        <w:rPr>
          <w:sz w:val="16"/>
        </w:rPr>
        <w:t xml:space="preserve"> their </w:t>
      </w:r>
      <w:r w:rsidRPr="005549A5">
        <w:rPr>
          <w:rStyle w:val="StyleUnderline"/>
        </w:rPr>
        <w:t>interests</w:t>
      </w:r>
      <w:r w:rsidRPr="005549A5">
        <w:rPr>
          <w:sz w:val="16"/>
        </w:rPr>
        <w:t xml:space="preserve">. It might have been </w:t>
      </w:r>
      <w:r w:rsidRPr="005549A5">
        <w:rPr>
          <w:rStyle w:val="StyleUnderline"/>
        </w:rPr>
        <w:t>referring to the rights to an</w:t>
      </w:r>
      <w:r w:rsidRPr="005549A5">
        <w:rPr>
          <w:sz w:val="16"/>
        </w:rPr>
        <w:t xml:space="preserve"> </w:t>
      </w:r>
      <w:r w:rsidRPr="005549A5">
        <w:rPr>
          <w:rStyle w:val="Emphasis"/>
        </w:rPr>
        <w:t>employer's recognition</w:t>
      </w:r>
      <w:r w:rsidRPr="005549A5">
        <w:rPr>
          <w:sz w:val="16"/>
        </w:rPr>
        <w:t xml:space="preserve">, </w:t>
      </w:r>
      <w:r w:rsidRPr="005549A5">
        <w:rPr>
          <w:rStyle w:val="StyleUnderline"/>
        </w:rPr>
        <w:t>to</w:t>
      </w:r>
      <w:r w:rsidRPr="005549A5">
        <w:rPr>
          <w:sz w:val="16"/>
        </w:rPr>
        <w:t xml:space="preserve"> </w:t>
      </w:r>
      <w:r w:rsidRPr="005549A5">
        <w:rPr>
          <w:rStyle w:val="Emphasis"/>
        </w:rPr>
        <w:t>collective negotiation</w:t>
      </w:r>
      <w:r w:rsidRPr="005549A5">
        <w:rPr>
          <w:sz w:val="16"/>
        </w:rPr>
        <w:t xml:space="preserve">, </w:t>
      </w:r>
      <w:r w:rsidRPr="005549A5">
        <w:rPr>
          <w:rStyle w:val="StyleUnderline"/>
        </w:rPr>
        <w:t>to</w:t>
      </w:r>
      <w:r w:rsidRPr="005549A5">
        <w:rPr>
          <w:sz w:val="16"/>
        </w:rPr>
        <w:t xml:space="preserve"> </w:t>
      </w:r>
      <w:r w:rsidRPr="005549A5">
        <w:rPr>
          <w:rStyle w:val="Emphasis"/>
        </w:rPr>
        <w:t>advocate</w:t>
      </w:r>
      <w:r w:rsidRPr="005549A5">
        <w:rPr>
          <w:sz w:val="16"/>
        </w:rPr>
        <w:t xml:space="preserve"> </w:t>
      </w:r>
      <w:r w:rsidRPr="005549A5">
        <w:rPr>
          <w:rStyle w:val="StyleUnderline"/>
        </w:rPr>
        <w:t>and to</w:t>
      </w:r>
      <w:r w:rsidRPr="005549A5">
        <w:rPr>
          <w:sz w:val="16"/>
        </w:rPr>
        <w:t xml:space="preserve"> </w:t>
      </w:r>
      <w:r w:rsidRPr="005549A5">
        <w:rPr>
          <w:rStyle w:val="Emphasis"/>
        </w:rPr>
        <w:t>seek</w:t>
      </w:r>
      <w:r w:rsidRPr="005549A5">
        <w:rPr>
          <w:sz w:val="16"/>
        </w:rPr>
        <w:t xml:space="preserve"> </w:t>
      </w:r>
      <w:r w:rsidRPr="005549A5">
        <w:rPr>
          <w:rStyle w:val="StyleUnderline"/>
        </w:rPr>
        <w:t>new members, among other things</w:t>
      </w:r>
      <w:r w:rsidRPr="005549A5">
        <w:rPr>
          <w:sz w:val="16"/>
        </w:rPr>
        <w:t>.</w:t>
      </w:r>
    </w:p>
    <w:p w14:paraId="709BB16F" w14:textId="77777777" w:rsidR="00254981" w:rsidRPr="00131A44" w:rsidRDefault="00254981" w:rsidP="00254981">
      <w:pPr>
        <w:rPr>
          <w:sz w:val="16"/>
        </w:rPr>
      </w:pPr>
      <w:r w:rsidRPr="00131A44">
        <w:rPr>
          <w:sz w:val="16"/>
        </w:rPr>
        <w:t xml:space="preserve">The ATU's interpretation suffers from a second basic flaw. Under its interpretation, </w:t>
      </w:r>
      <w:r w:rsidRPr="00131A44">
        <w:rPr>
          <w:rStyle w:val="Emphasis"/>
        </w:rPr>
        <w:t>"</w:t>
      </w:r>
      <w:r w:rsidRPr="005549A5">
        <w:rPr>
          <w:rStyle w:val="Emphasis"/>
        </w:rPr>
        <w:t>rights"</w:t>
      </w:r>
      <w:r w:rsidRPr="005549A5">
        <w:rPr>
          <w:sz w:val="16"/>
        </w:rPr>
        <w:t xml:space="preserve"> </w:t>
      </w:r>
      <w:r w:rsidRPr="005549A5">
        <w:rPr>
          <w:rStyle w:val="StyleUnderline"/>
        </w:rPr>
        <w:t>can be defined with</w:t>
      </w:r>
      <w:r w:rsidRPr="005549A5">
        <w:rPr>
          <w:sz w:val="16"/>
        </w:rPr>
        <w:t xml:space="preserve"> </w:t>
      </w:r>
      <w:r w:rsidRPr="005549A5">
        <w:rPr>
          <w:rStyle w:val="Emphasis"/>
        </w:rPr>
        <w:t>arbitrary granularity</w:t>
      </w:r>
      <w:r w:rsidRPr="005549A5">
        <w:rPr>
          <w:sz w:val="16"/>
        </w:rPr>
        <w:t>.</w:t>
      </w:r>
      <w:r w:rsidRPr="00131A44">
        <w:rPr>
          <w:sz w:val="16"/>
        </w:rPr>
        <w:t xml:space="preserve"> </w:t>
      </w:r>
      <w:r w:rsidRPr="00131A44">
        <w:rPr>
          <w:rStyle w:val="StyleUnderline"/>
        </w:rPr>
        <w:t xml:space="preserve">It </w:t>
      </w:r>
      <w:r w:rsidRPr="009E71C6">
        <w:rPr>
          <w:rStyle w:val="StyleUnderline"/>
          <w:highlight w:val="cyan"/>
        </w:rPr>
        <w:t>could encompass</w:t>
      </w:r>
      <w:r w:rsidRPr="009E71C6">
        <w:rPr>
          <w:sz w:val="16"/>
          <w:highlight w:val="cyan"/>
        </w:rPr>
        <w:t xml:space="preserve"> </w:t>
      </w:r>
      <w:r w:rsidRPr="009E71C6">
        <w:rPr>
          <w:rStyle w:val="Emphasis"/>
          <w:highlight w:val="cyan"/>
        </w:rPr>
        <w:t>any part of the relationship</w:t>
      </w:r>
      <w:r w:rsidRPr="009E71C6">
        <w:rPr>
          <w:sz w:val="16"/>
          <w:highlight w:val="cyan"/>
        </w:rPr>
        <w:t xml:space="preserve"> </w:t>
      </w:r>
      <w:r w:rsidRPr="009E71C6">
        <w:rPr>
          <w:rStyle w:val="StyleUnderline"/>
          <w:highlight w:val="cyan"/>
        </w:rPr>
        <w:t>between</w:t>
      </w:r>
      <w:r w:rsidRPr="00131A44">
        <w:rPr>
          <w:rStyle w:val="StyleUnderline"/>
        </w:rPr>
        <w:t xml:space="preserve"> an </w:t>
      </w:r>
      <w:r w:rsidRPr="009E71C6">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9E71C6">
        <w:rPr>
          <w:rStyle w:val="StyleUnderline"/>
          <w:highlight w:val="cyan"/>
        </w:rPr>
        <w:t>defining</w:t>
      </w:r>
      <w:r w:rsidRPr="00131A44">
        <w:rPr>
          <w:rStyle w:val="StyleUnderline"/>
        </w:rPr>
        <w:t xml:space="preserve"> the </w:t>
      </w:r>
      <w:r w:rsidRPr="009E71C6">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9E71C6">
        <w:rPr>
          <w:rStyle w:val="Emphasis"/>
          <w:highlight w:val="cyan"/>
        </w:rPr>
        <w:t>specifically</w:t>
      </w:r>
      <w:r w:rsidRPr="009E71C6">
        <w:rPr>
          <w:sz w:val="16"/>
          <w:highlight w:val="cyan"/>
        </w:rPr>
        <w:t>—</w:t>
      </w:r>
      <w:r w:rsidRPr="009E71C6">
        <w:rPr>
          <w:rStyle w:val="StyleUnderline"/>
          <w:highlight w:val="cyan"/>
        </w:rPr>
        <w:t>beyond</w:t>
      </w:r>
      <w:r w:rsidRPr="009E71C6">
        <w:rPr>
          <w:sz w:val="16"/>
          <w:highlight w:val="cyan"/>
        </w:rPr>
        <w:t xml:space="preserve"> </w:t>
      </w:r>
      <w:r w:rsidRPr="009E71C6">
        <w:rPr>
          <w:rStyle w:val="Emphasis"/>
          <w:highlight w:val="cyan"/>
        </w:rPr>
        <w:t>retirement</w:t>
      </w:r>
      <w:r w:rsidRPr="00131A44">
        <w:rPr>
          <w:sz w:val="16"/>
        </w:rPr>
        <w:t xml:space="preserve">, beyond </w:t>
      </w:r>
      <w:r w:rsidRPr="009E71C6">
        <w:rPr>
          <w:rStyle w:val="Emphasis"/>
          <w:highlight w:val="cyan"/>
        </w:rPr>
        <w:t>pensions</w:t>
      </w:r>
      <w:r w:rsidRPr="00131A44">
        <w:rPr>
          <w:sz w:val="16"/>
        </w:rPr>
        <w:t xml:space="preserve">, beyond </w:t>
      </w:r>
      <w:r w:rsidRPr="00131A44">
        <w:rPr>
          <w:rStyle w:val="Emphasis"/>
        </w:rPr>
        <w:t xml:space="preserve">defined </w:t>
      </w:r>
      <w:r w:rsidRPr="009E71C6">
        <w:rPr>
          <w:rStyle w:val="Emphasis"/>
          <w:highlight w:val="cyan"/>
        </w:rPr>
        <w:t>benefit</w:t>
      </w:r>
      <w:r w:rsidRPr="00131A44">
        <w:rPr>
          <w:sz w:val="16"/>
        </w:rPr>
        <w:t xml:space="preserve"> pension </w:t>
      </w:r>
      <w:r w:rsidRPr="009E71C6">
        <w:rPr>
          <w:rStyle w:val="Emphasis"/>
          <w:highlight w:val="cyan"/>
        </w:rPr>
        <w:t>plans</w:t>
      </w:r>
      <w:r w:rsidRPr="009E71C6">
        <w:rPr>
          <w:sz w:val="16"/>
          <w:highlight w:val="cyan"/>
        </w:rPr>
        <w:t xml:space="preserve"> </w:t>
      </w:r>
      <w:r w:rsidRPr="009E71C6">
        <w:rPr>
          <w:rStyle w:val="StyleUnderline"/>
          <w:highlight w:val="cyan"/>
        </w:rPr>
        <w:t>and</w:t>
      </w:r>
      <w:r w:rsidRPr="009E71C6">
        <w:rPr>
          <w:sz w:val="16"/>
          <w:highlight w:val="cyan"/>
        </w:rPr>
        <w:t xml:space="preserve"> </w:t>
      </w:r>
      <w:r w:rsidRPr="009E71C6">
        <w:rPr>
          <w:rStyle w:val="Emphasis"/>
          <w:highlight w:val="cyan"/>
        </w:rPr>
        <w:t>how</w:t>
      </w:r>
      <w:r w:rsidRPr="00131A44">
        <w:rPr>
          <w:sz w:val="16"/>
        </w:rPr>
        <w:t xml:space="preserve"> those </w:t>
      </w:r>
      <w:r w:rsidRPr="00131A44">
        <w:rPr>
          <w:rStyle w:val="StyleUnderline"/>
        </w:rPr>
        <w:t xml:space="preserve">benefits </w:t>
      </w:r>
      <w:r w:rsidRPr="009E71C6">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FF2EC75" w14:textId="77777777" w:rsidR="00254981" w:rsidRDefault="00254981" w:rsidP="00254981">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9E71C6">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9E71C6">
        <w:rPr>
          <w:rStyle w:val="StyleUnderline"/>
          <w:highlight w:val="cyan"/>
        </w:rPr>
        <w:t>would</w:t>
      </w:r>
      <w:r w:rsidRPr="00131A44">
        <w:rPr>
          <w:sz w:val="16"/>
        </w:rPr>
        <w:t xml:space="preserve"> therefore </w:t>
      </w:r>
      <w:r w:rsidRPr="009E71C6">
        <w:rPr>
          <w:rStyle w:val="StyleUnderline"/>
          <w:highlight w:val="cyan"/>
        </w:rPr>
        <w:t>expand</w:t>
      </w:r>
      <w:r w:rsidRPr="009E71C6">
        <w:rPr>
          <w:sz w:val="16"/>
          <w:highlight w:val="cyan"/>
        </w:rPr>
        <w:t xml:space="preserve"> "</w:t>
      </w:r>
      <w:r w:rsidRPr="009E71C6">
        <w:rPr>
          <w:rStyle w:val="Emphasis"/>
          <w:highlight w:val="cyan"/>
        </w:rPr>
        <w:t>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ights" </w:t>
      </w:r>
      <w:r w:rsidRPr="009E71C6">
        <w:rPr>
          <w:rStyle w:val="StyleUnderline"/>
          <w:highlight w:val="cyan"/>
        </w:rPr>
        <w:t>to</w:t>
      </w:r>
      <w:r w:rsidRPr="009E71C6">
        <w:rPr>
          <w:sz w:val="16"/>
          <w:highlight w:val="cyan"/>
        </w:rPr>
        <w:t xml:space="preserve"> </w:t>
      </w:r>
      <w:r w:rsidRPr="009E71C6">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4566052B" w14:textId="77777777" w:rsidR="00254981" w:rsidRPr="00A86F76" w:rsidRDefault="00254981" w:rsidP="00254981">
      <w:pPr>
        <w:pStyle w:val="Heading4"/>
      </w:pPr>
      <w:r>
        <w:t xml:space="preserve">‘Substantial’ </w:t>
      </w:r>
      <w:r>
        <w:rPr>
          <w:u w:val="single"/>
        </w:rPr>
        <w:t>excludes</w:t>
      </w:r>
      <w:r>
        <w:t xml:space="preserve"> subsets.</w:t>
      </w:r>
    </w:p>
    <w:p w14:paraId="75E11317" w14:textId="77777777" w:rsidR="00254981" w:rsidRPr="009B6FCD" w:rsidRDefault="00254981" w:rsidP="00254981">
      <w:r w:rsidRPr="0009590B">
        <w:rPr>
          <w:rStyle w:val="Style13ptBold"/>
        </w:rPr>
        <w:t>Tax Court ’65</w:t>
      </w:r>
      <w:r>
        <w:t xml:space="preserve"> [U.S. Tax Court; July 23; Dudderar v. Commissioner of Internal Revenue. 44 T.C 632]</w:t>
      </w:r>
    </w:p>
    <w:p w14:paraId="56A65CB4" w14:textId="77777777" w:rsidR="00254981" w:rsidRPr="00A359E0" w:rsidRDefault="00254981" w:rsidP="00254981">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 xml:space="preserve">all </w:t>
      </w:r>
      <w:r w:rsidRPr="005549A5">
        <w:rPr>
          <w:rStyle w:val="Emphasis"/>
        </w:rPr>
        <w:t>except</w:t>
      </w:r>
      <w:r w:rsidRPr="005549A5">
        <w:rPr>
          <w:sz w:val="16"/>
        </w:rPr>
        <w:t xml:space="preserve"> a "</w:t>
      </w:r>
      <w:r w:rsidRPr="005549A5">
        <w:rPr>
          <w:rStyle w:val="StyleUnderline"/>
        </w:rPr>
        <w:t xml:space="preserve">negligible </w:t>
      </w:r>
      <w:r w:rsidRPr="005549A5">
        <w:rPr>
          <w:rStyle w:val="Emphasis"/>
        </w:rPr>
        <w:t>minority</w:t>
      </w:r>
      <w:r w:rsidRPr="005549A5">
        <w:rPr>
          <w:sz w:val="16"/>
        </w:rPr>
        <w:t xml:space="preserve">" interest. Ice Service Co. v. Commissioner, 30 F. 2d 230 (C.A. 2, 1929), affirming 9 B.T.A. 385 (1927). In construing these same statutes </w:t>
      </w:r>
      <w:r w:rsidRPr="005549A5">
        <w:rPr>
          <w:rStyle w:val="StyleUnderline"/>
        </w:rPr>
        <w:t xml:space="preserve">the </w:t>
      </w:r>
      <w:r w:rsidRPr="005549A5">
        <w:rPr>
          <w:rStyle w:val="Emphasis"/>
        </w:rPr>
        <w:t>Supreme Court</w:t>
      </w:r>
      <w:r w:rsidRPr="005549A5">
        <w:rPr>
          <w:sz w:val="16"/>
        </w:rPr>
        <w:t xml:space="preserve"> in Handy &amp; Harman v. Burnet, 284 U.S. 136 (1931), </w:t>
      </w:r>
      <w:r w:rsidRPr="005549A5">
        <w:rPr>
          <w:rStyle w:val="StyleUnderline"/>
        </w:rPr>
        <w:t>concluded</w:t>
      </w:r>
      <w:r w:rsidRPr="005549A5">
        <w:rPr>
          <w:sz w:val="16"/>
        </w:rPr>
        <w:t xml:space="preserve"> that </w:t>
      </w:r>
      <w:r w:rsidRPr="005549A5">
        <w:rPr>
          <w:rStyle w:val="Emphasis"/>
        </w:rPr>
        <w:t>75</w:t>
      </w:r>
      <w:r w:rsidRPr="005549A5">
        <w:rPr>
          <w:rStyle w:val="StyleUnderline"/>
        </w:rPr>
        <w:t xml:space="preserve"> percent</w:t>
      </w:r>
      <w:r w:rsidRPr="005549A5">
        <w:rPr>
          <w:sz w:val="16"/>
        </w:rPr>
        <w:t xml:space="preserve"> of the shares of a related corporation "</w:t>
      </w:r>
      <w:r w:rsidRPr="005549A5">
        <w:rPr>
          <w:rStyle w:val="StyleUnderline"/>
        </w:rPr>
        <w:t xml:space="preserve">did </w:t>
      </w:r>
      <w:r w:rsidRPr="005549A5">
        <w:rPr>
          <w:rStyle w:val="Emphasis"/>
        </w:rPr>
        <w:t>not</w:t>
      </w:r>
      <w:r w:rsidRPr="005549A5">
        <w:rPr>
          <w:rStyle w:val="StyleUnderline"/>
        </w:rPr>
        <w:t xml:space="preserve"> constitute substantially</w:t>
      </w:r>
      <w:r w:rsidRPr="005549A5">
        <w:rPr>
          <w:sz w:val="16"/>
        </w:rPr>
        <w:t xml:space="preserve"> all of its stock," </w:t>
      </w:r>
      <w:r w:rsidRPr="005549A5">
        <w:rPr>
          <w:rStyle w:val="StyleUnderline"/>
        </w:rPr>
        <w:t>citing</w:t>
      </w:r>
      <w:r w:rsidRPr="005549A5">
        <w:rPr>
          <w:sz w:val="16"/>
        </w:rPr>
        <w:t xml:space="preserve"> in a footnote the following cases: </w:t>
      </w:r>
      <w:r w:rsidRPr="005549A5">
        <w:rPr>
          <w:rStyle w:val="Emphasis"/>
        </w:rPr>
        <w:t>Ice</w:t>
      </w:r>
      <w:r w:rsidRPr="005549A5">
        <w:rPr>
          <w:rStyle w:val="StyleUnderline"/>
        </w:rPr>
        <w:t xml:space="preserve"> Service v. Commissioner</w:t>
      </w:r>
      <w:r w:rsidRPr="005549A5">
        <w:rPr>
          <w:sz w:val="16"/>
        </w:rPr>
        <w:t xml:space="preserve">, 30 F. (2d) 230, 231; </w:t>
      </w:r>
      <w:r w:rsidRPr="005549A5">
        <w:rPr>
          <w:rStyle w:val="StyleUnderline"/>
        </w:rPr>
        <w:t xml:space="preserve">Commissioner v. Adolph </w:t>
      </w:r>
      <w:r w:rsidRPr="005549A5">
        <w:rPr>
          <w:rStyle w:val="Emphasis"/>
        </w:rPr>
        <w:t>Hirsch</w:t>
      </w:r>
      <w:r w:rsidRPr="005549A5">
        <w:rPr>
          <w:sz w:val="16"/>
        </w:rPr>
        <w:t xml:space="preserve"> &amp; Co., 30 F. (2d) 645, 646; </w:t>
      </w:r>
      <w:r w:rsidRPr="005549A5">
        <w:rPr>
          <w:rStyle w:val="StyleUnderline"/>
        </w:rPr>
        <w:t xml:space="preserve">American </w:t>
      </w:r>
      <w:r w:rsidRPr="005549A5">
        <w:rPr>
          <w:rStyle w:val="Emphasis"/>
        </w:rPr>
        <w:t>Auto Trimming</w:t>
      </w:r>
      <w:r w:rsidRPr="005549A5">
        <w:rPr>
          <w:rStyle w:val="StyleUnderline"/>
        </w:rPr>
        <w:t xml:space="preserve"> Co</w:t>
      </w:r>
      <w:r w:rsidRPr="005549A5">
        <w:rPr>
          <w:sz w:val="16"/>
        </w:rPr>
        <w:t xml:space="preserve">. v. Lucas, 37 F. (2d) 801, 803; [**14] </w:t>
      </w:r>
      <w:r w:rsidRPr="005549A5">
        <w:rPr>
          <w:rStyle w:val="Emphasis"/>
        </w:rPr>
        <w:t>U</w:t>
      </w:r>
      <w:r w:rsidRPr="005549A5">
        <w:rPr>
          <w:sz w:val="16"/>
        </w:rPr>
        <w:t xml:space="preserve">nited </w:t>
      </w:r>
      <w:r w:rsidRPr="005549A5">
        <w:rPr>
          <w:rStyle w:val="Emphasis"/>
        </w:rPr>
        <w:t>S</w:t>
      </w:r>
      <w:r w:rsidRPr="005549A5">
        <w:rPr>
          <w:sz w:val="16"/>
        </w:rPr>
        <w:t xml:space="preserve">tates </w:t>
      </w:r>
      <w:r w:rsidRPr="005549A5">
        <w:rPr>
          <w:rStyle w:val="StyleUnderline"/>
        </w:rPr>
        <w:t xml:space="preserve">v. </w:t>
      </w:r>
      <w:r w:rsidRPr="005549A5">
        <w:rPr>
          <w:rStyle w:val="Emphasis"/>
        </w:rPr>
        <w:t>Cleveland</w:t>
      </w:r>
      <w:r w:rsidRPr="005549A5">
        <w:rPr>
          <w:sz w:val="16"/>
        </w:rPr>
        <w:t xml:space="preserve">, P.&amp;E. R. Co., 42 F. (2d) 413, 419; </w:t>
      </w:r>
      <w:r w:rsidRPr="005549A5">
        <w:rPr>
          <w:rStyle w:val="StyleUnderline"/>
        </w:rPr>
        <w:t xml:space="preserve">Commissioner v. </w:t>
      </w:r>
      <w:r w:rsidRPr="005549A5">
        <w:rPr>
          <w:rStyle w:val="Emphasis"/>
        </w:rPr>
        <w:t>Gong Bell</w:t>
      </w:r>
      <w:r w:rsidRPr="005549A5">
        <w:rPr>
          <w:sz w:val="16"/>
        </w:rPr>
        <w:t xml:space="preserve"> Mfg. Co., 48 F. (2d) 205, 206; </w:t>
      </w:r>
      <w:r w:rsidRPr="005549A5">
        <w:rPr>
          <w:rStyle w:val="Emphasis"/>
        </w:rPr>
        <w:t>Onondaga</w:t>
      </w:r>
      <w:r w:rsidRPr="005549A5">
        <w:rPr>
          <w:rStyle w:val="StyleUnderline"/>
        </w:rPr>
        <w:t xml:space="preserve"> Co. v. Commissioner</w:t>
      </w:r>
      <w:r w:rsidRPr="005549A5">
        <w:rPr>
          <w:sz w:val="16"/>
        </w:rPr>
        <w:t>, 50 F. (2d) 397, 399. The cases cited in this footnote involve percentage ownership of stock in the related corporations by the individuals specified</w:t>
      </w:r>
      <w:r w:rsidRPr="00A359E0">
        <w:rPr>
          <w:sz w:val="16"/>
        </w:rPr>
        <w:t xml:space="preserve">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473F4F44" w14:textId="77777777" w:rsidR="00254981" w:rsidRDefault="00254981" w:rsidP="00254981">
      <w:pPr>
        <w:pStyle w:val="Heading4"/>
      </w:pPr>
      <w:r>
        <w:t xml:space="preserve">‘Workers’ means </w:t>
      </w:r>
      <w:r>
        <w:rPr>
          <w:u w:val="single"/>
        </w:rPr>
        <w:t>all</w:t>
      </w:r>
      <w:r>
        <w:t xml:space="preserve"> workers </w:t>
      </w:r>
    </w:p>
    <w:p w14:paraId="62D0B06E" w14:textId="77777777" w:rsidR="00254981" w:rsidRPr="00B87838" w:rsidRDefault="00254981" w:rsidP="00254981">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B0D45CC" w14:textId="77777777" w:rsidR="00254981" w:rsidRPr="00880819" w:rsidRDefault="00254981" w:rsidP="00254981">
      <w:pPr>
        <w:rPr>
          <w:sz w:val="16"/>
        </w:rPr>
      </w:pPr>
      <w:r w:rsidRPr="00880819">
        <w:rPr>
          <w:sz w:val="16"/>
        </w:rPr>
        <w:t xml:space="preserve">5. For the purpose of the proposed instrument- </w:t>
      </w:r>
    </w:p>
    <w:p w14:paraId="473B9B25" w14:textId="77777777" w:rsidR="00254981" w:rsidRPr="00880819" w:rsidRDefault="00254981" w:rsidP="00254981">
      <w:pPr>
        <w:rPr>
          <w:sz w:val="16"/>
        </w:rPr>
      </w:pPr>
      <w:r w:rsidRPr="00880819">
        <w:rPr>
          <w:sz w:val="16"/>
        </w:rPr>
        <w:t>(a) the term " branches of economic activity " includes work in the public service ;</w:t>
      </w:r>
    </w:p>
    <w:p w14:paraId="54BBB3FB" w14:textId="77777777" w:rsidR="00254981" w:rsidRPr="005549A5" w:rsidRDefault="00254981" w:rsidP="00254981">
      <w:pPr>
        <w:rPr>
          <w:rStyle w:val="Style13ptBold"/>
          <w:b w:val="0"/>
          <w:bCs w:val="0"/>
          <w:sz w:val="16"/>
        </w:rPr>
      </w:pPr>
      <w:r w:rsidRPr="00880819">
        <w:rPr>
          <w:sz w:val="16"/>
        </w:rPr>
        <w:t xml:space="preserve">(b) </w:t>
      </w:r>
      <w:r w:rsidRPr="009E71C6">
        <w:rPr>
          <w:rStyle w:val="StyleUnderline"/>
          <w:highlight w:val="cyan"/>
        </w:rPr>
        <w:t xml:space="preserve">the term " workers " means </w:t>
      </w:r>
      <w:r w:rsidRPr="009E71C6">
        <w:rPr>
          <w:rStyle w:val="Emphasis"/>
          <w:highlight w:val="cyan"/>
        </w:rPr>
        <w:t>all employed persons</w:t>
      </w:r>
      <w:r w:rsidRPr="009E71C6">
        <w:rPr>
          <w:rStyle w:val="StyleUnderline"/>
          <w:highlight w:val="cyan"/>
        </w:rPr>
        <w:t>, including public employees</w:t>
      </w:r>
      <w:r w:rsidRPr="00880819">
        <w:rPr>
          <w:sz w:val="16"/>
        </w:rPr>
        <w:t xml:space="preserve"> ;</w:t>
      </w:r>
    </w:p>
    <w:p w14:paraId="3FF48059" w14:textId="77777777" w:rsidR="00254981" w:rsidRDefault="00254981" w:rsidP="00254981">
      <w:pPr>
        <w:pStyle w:val="Heading3"/>
      </w:pPr>
      <w:r>
        <w:t>Framework---AT: Clash---2NC</w:t>
      </w:r>
    </w:p>
    <w:p w14:paraId="21EC99D8" w14:textId="77777777" w:rsidR="00254981" w:rsidRDefault="00254981" w:rsidP="00254981"/>
    <w:p w14:paraId="0CD6C033" w14:textId="77777777" w:rsidR="00254981" w:rsidRDefault="00254981" w:rsidP="00254981"/>
    <w:p w14:paraId="25981801" w14:textId="77777777" w:rsidR="00254981" w:rsidRDefault="00254981" w:rsidP="00254981">
      <w:pPr>
        <w:pStyle w:val="Heading3"/>
      </w:pPr>
      <w:r>
        <w:t>Competition---AT: Do Both---2NC</w:t>
      </w:r>
    </w:p>
    <w:p w14:paraId="56DDB009" w14:textId="77777777" w:rsidR="00254981" w:rsidRDefault="00254981" w:rsidP="00254981">
      <w:pPr>
        <w:pStyle w:val="Heading4"/>
      </w:pPr>
      <w:r>
        <w:t xml:space="preserve">The perm </w:t>
      </w:r>
      <w:r w:rsidRPr="0043079B">
        <w:rPr>
          <w:u w:val="single"/>
        </w:rPr>
        <w:t>fails</w:t>
      </w:r>
      <w:r>
        <w:t xml:space="preserve"> because economics is about </w:t>
      </w:r>
      <w:r w:rsidRPr="0043079B">
        <w:rPr>
          <w:u w:val="single"/>
        </w:rPr>
        <w:t>choices</w:t>
      </w:r>
      <w:r>
        <w:t xml:space="preserve">. </w:t>
      </w:r>
    </w:p>
    <w:p w14:paraId="11B722AA" w14:textId="77777777" w:rsidR="00254981" w:rsidRDefault="00254981" w:rsidP="00254981">
      <w:pPr>
        <w:pStyle w:val="Heading4"/>
      </w:pPr>
      <w:r>
        <w:t xml:space="preserve">1. Doing ‘both’ </w:t>
      </w:r>
      <w:r w:rsidRPr="005C602D">
        <w:rPr>
          <w:u w:val="single"/>
        </w:rPr>
        <w:t>contravenes</w:t>
      </w:r>
      <w:r>
        <w:t xml:space="preserve"> the alternative: it attempts to </w:t>
      </w:r>
      <w:r w:rsidRPr="005C602D">
        <w:rPr>
          <w:u w:val="single"/>
        </w:rPr>
        <w:t>blend</w:t>
      </w:r>
      <w:r>
        <w:t xml:space="preserve"> markets with </w:t>
      </w:r>
      <w:r w:rsidRPr="005C602D">
        <w:rPr>
          <w:u w:val="single"/>
        </w:rPr>
        <w:t>democratic control</w:t>
      </w:r>
      <w:r>
        <w:t>, which 1NC Nieto says can ‘never’ happen.</w:t>
      </w:r>
    </w:p>
    <w:p w14:paraId="39B97B9F" w14:textId="77777777" w:rsidR="00254981" w:rsidRPr="005C602D" w:rsidRDefault="00254981" w:rsidP="00254981">
      <w:r>
        <w:t>&lt;&lt;&lt;</w:t>
      </w:r>
      <w:r w:rsidRPr="005C602D">
        <w:rPr>
          <w:highlight w:val="lightGray"/>
        </w:rPr>
        <w:t>FOR REFERENCE</w:t>
      </w:r>
      <w:r>
        <w:t>&gt;&gt;&gt;</w:t>
      </w:r>
    </w:p>
    <w:p w14:paraId="1BC84E84" w14:textId="77777777" w:rsidR="00254981" w:rsidRPr="000C7105" w:rsidRDefault="00254981" w:rsidP="0025498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F7ADF">
        <w:rPr>
          <w:rStyle w:val="StyleUnderline"/>
          <w:highlight w:val="lightGray"/>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CF7ADF">
        <w:rPr>
          <w:rStyle w:val="StyleUnderline"/>
          <w:highlight w:val="lightGray"/>
        </w:rPr>
        <w:t>presuppose one another</w:t>
      </w:r>
      <w:r w:rsidRPr="000C7105">
        <w:rPr>
          <w:sz w:val="16"/>
        </w:rPr>
        <w:t xml:space="preserve">, </w:t>
      </w:r>
      <w:r w:rsidRPr="000C7105">
        <w:rPr>
          <w:rStyle w:val="StyleUnderline"/>
        </w:rPr>
        <w:t>so</w:t>
      </w:r>
      <w:r w:rsidRPr="000C7105">
        <w:rPr>
          <w:sz w:val="16"/>
        </w:rPr>
        <w:t xml:space="preserve"> that </w:t>
      </w:r>
      <w:r w:rsidRPr="00CF7ADF">
        <w:rPr>
          <w:rStyle w:val="StyleUnderline"/>
          <w:highlight w:val="lightGray"/>
        </w:rPr>
        <w:t xml:space="preserve">they </w:t>
      </w:r>
      <w:r w:rsidRPr="00CF7ADF">
        <w:rPr>
          <w:rStyle w:val="Emphasis"/>
          <w:sz w:val="30"/>
          <w:szCs w:val="30"/>
          <w:highlight w:val="lightGray"/>
        </w:rPr>
        <w:t>cannot exist separately</w:t>
      </w:r>
      <w:r w:rsidRPr="000C7105">
        <w:rPr>
          <w:sz w:val="16"/>
        </w:rPr>
        <w:t xml:space="preserve">. Understood as the universal circulation of commodities, the </w:t>
      </w:r>
      <w:r w:rsidRPr="00CF7ADF">
        <w:rPr>
          <w:rStyle w:val="StyleUnderline"/>
          <w:highlight w:val="lightGray"/>
        </w:rPr>
        <w:t>market is</w:t>
      </w:r>
      <w:r w:rsidRPr="000C7105">
        <w:rPr>
          <w:sz w:val="16"/>
        </w:rPr>
        <w:t xml:space="preserve"> the form of </w:t>
      </w:r>
      <w:r w:rsidRPr="000C7105">
        <w:rPr>
          <w:rStyle w:val="StyleUnderline"/>
        </w:rPr>
        <w:t xml:space="preserve">manifestation of an </w:t>
      </w:r>
      <w:r w:rsidRPr="00CF7ADF">
        <w:rPr>
          <w:rStyle w:val="StyleUnderline"/>
          <w:highlight w:val="lightGray"/>
        </w:rPr>
        <w:t>atomized</w:t>
      </w:r>
      <w:r w:rsidRPr="000C7105">
        <w:rPr>
          <w:rStyle w:val="StyleUnderline"/>
        </w:rPr>
        <w:t xml:space="preserve"> </w:t>
      </w:r>
      <w:r w:rsidRPr="000C7105">
        <w:rPr>
          <w:rStyle w:val="Emphasis"/>
        </w:rPr>
        <w:t xml:space="preserve">production </w:t>
      </w:r>
      <w:r w:rsidRPr="00CF7ADF">
        <w:rPr>
          <w:rStyle w:val="Emphasis"/>
          <w:highlight w:val="lightGray"/>
        </w:rPr>
        <w:t>structure</w:t>
      </w:r>
      <w:r w:rsidRPr="00CF7ADF">
        <w:rPr>
          <w:rStyle w:val="StyleUnderline"/>
          <w:highlight w:val="lightGray"/>
        </w:rPr>
        <w:t xml:space="preserve"> where </w:t>
      </w:r>
      <w:r w:rsidRPr="00CF7ADF">
        <w:rPr>
          <w:rStyle w:val="Emphasis"/>
          <w:highlight w:val="lightGray"/>
        </w:rPr>
        <w:t>autonomous business</w:t>
      </w:r>
      <w:r w:rsidRPr="000C7105">
        <w:rPr>
          <w:rStyle w:val="Emphasis"/>
        </w:rPr>
        <w:t xml:space="preserve"> units</w:t>
      </w:r>
      <w:r w:rsidRPr="000C7105">
        <w:rPr>
          <w:rStyle w:val="StyleUnderline"/>
        </w:rPr>
        <w:t xml:space="preserve"> </w:t>
      </w:r>
      <w:r w:rsidRPr="00CF7ADF">
        <w:rPr>
          <w:rStyle w:val="StyleUnderline"/>
          <w:highlight w:val="lightGray"/>
        </w:rPr>
        <w:t>compete</w:t>
      </w:r>
      <w:r w:rsidRPr="000C7105">
        <w:rPr>
          <w:rStyle w:val="StyleUnderline"/>
        </w:rPr>
        <w:t xml:space="preserve"> with one another seeking </w:t>
      </w:r>
      <w:r w:rsidRPr="00CF7ADF">
        <w:rPr>
          <w:rStyle w:val="StyleUnderline"/>
          <w:highlight w:val="lightGray"/>
        </w:rPr>
        <w:t xml:space="preserve">to </w:t>
      </w:r>
      <w:r w:rsidRPr="00CF7ADF">
        <w:rPr>
          <w:rStyle w:val="Emphasis"/>
          <w:highlight w:val="lightGray"/>
        </w:rPr>
        <w:t>maximize</w:t>
      </w:r>
      <w:r w:rsidRPr="000C7105">
        <w:rPr>
          <w:rStyle w:val="Emphasis"/>
        </w:rPr>
        <w:t xml:space="preserve"> their </w:t>
      </w:r>
      <w:r w:rsidRPr="00CF7ADF">
        <w:rPr>
          <w:rStyle w:val="Emphasis"/>
          <w:highlight w:val="lightGray"/>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E78E9EE" w14:textId="77777777" w:rsidR="00254981" w:rsidRPr="000C7105" w:rsidRDefault="00254981" w:rsidP="00254981">
      <w:pPr>
        <w:rPr>
          <w:sz w:val="16"/>
        </w:rPr>
      </w:pPr>
      <w:r w:rsidRPr="000C7105">
        <w:rPr>
          <w:sz w:val="16"/>
        </w:rPr>
        <w:t>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FB33058" w14:textId="77777777" w:rsidR="00254981" w:rsidRPr="000C7105" w:rsidRDefault="00254981" w:rsidP="0025498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8527491" w14:textId="77777777" w:rsidR="00254981" w:rsidRPr="000C7105" w:rsidRDefault="00254981" w:rsidP="0025498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E4E94EC" w14:textId="77777777" w:rsidR="00254981" w:rsidRDefault="00254981" w:rsidP="00254981">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F7ADF">
        <w:rPr>
          <w:rStyle w:val="StyleUnderline"/>
          <w:highlight w:val="lightGray"/>
        </w:rPr>
        <w:t>subject of the</w:t>
      </w:r>
      <w:r w:rsidRPr="000C7105">
        <w:rPr>
          <w:rStyle w:val="StyleUnderline"/>
        </w:rPr>
        <w:t xml:space="preserve"> </w:t>
      </w:r>
      <w:r w:rsidRPr="000C7105">
        <w:rPr>
          <w:rStyle w:val="Emphasis"/>
        </w:rPr>
        <w:t xml:space="preserve">economic </w:t>
      </w:r>
      <w:r w:rsidRPr="00CF7ADF">
        <w:rPr>
          <w:rStyle w:val="Emphasis"/>
          <w:highlight w:val="lightGray"/>
        </w:rPr>
        <w:t>process</w:t>
      </w:r>
      <w:r w:rsidRPr="00CF7ADF">
        <w:rPr>
          <w:rStyle w:val="StyleUnderline"/>
          <w:highlight w:val="lightGray"/>
        </w:rPr>
        <w:t xml:space="preserve"> is not people</w:t>
      </w:r>
      <w:r w:rsidRPr="000C7105">
        <w:rPr>
          <w:rStyle w:val="StyleUnderline"/>
        </w:rPr>
        <w:t xml:space="preserve"> or social agents </w:t>
      </w:r>
      <w:r w:rsidRPr="00CF7ADF">
        <w:rPr>
          <w:rStyle w:val="StyleUnderline"/>
          <w:highlight w:val="lightGray"/>
        </w:rPr>
        <w:t xml:space="preserve">but </w:t>
      </w:r>
      <w:r w:rsidRPr="00CF7ADF">
        <w:rPr>
          <w:rStyle w:val="Emphasis"/>
          <w:highlight w:val="lightGray"/>
        </w:rPr>
        <w:t>capital</w:t>
      </w:r>
      <w:r w:rsidRPr="000C7105">
        <w:rPr>
          <w:rStyle w:val="Emphasis"/>
        </w:rPr>
        <w:t xml:space="preserve"> itself</w:t>
      </w:r>
      <w:r w:rsidRPr="000C7105">
        <w:rPr>
          <w:sz w:val="16"/>
        </w:rPr>
        <w:t xml:space="preserve">, </w:t>
      </w:r>
      <w:r w:rsidRPr="00CF7ADF">
        <w:rPr>
          <w:rStyle w:val="StyleUnderline"/>
          <w:highlight w:val="lightGray"/>
        </w:rPr>
        <w:t xml:space="preserve">which must </w:t>
      </w:r>
      <w:r w:rsidRPr="00CF7ADF">
        <w:rPr>
          <w:rStyle w:val="Emphasis"/>
          <w:highlight w:val="lightGray"/>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CF7ADF">
        <w:rPr>
          <w:rStyle w:val="StyleUnderline"/>
          <w:highlight w:val="lightGray"/>
        </w:rPr>
        <w:t>Economic life is</w:t>
      </w:r>
      <w:r w:rsidRPr="000C7105">
        <w:rPr>
          <w:sz w:val="16"/>
        </w:rPr>
        <w:t xml:space="preserve"> therefore </w:t>
      </w:r>
      <w:r w:rsidRPr="00CF7ADF">
        <w:rPr>
          <w:rStyle w:val="StyleUnderline"/>
          <w:highlight w:val="lightGray"/>
        </w:rPr>
        <w:t>governed by</w:t>
      </w:r>
      <w:r w:rsidRPr="000C7105">
        <w:rPr>
          <w:rStyle w:val="StyleUnderline"/>
        </w:rPr>
        <w:t xml:space="preserve"> an </w:t>
      </w:r>
      <w:r w:rsidRPr="00CF7ADF">
        <w:rPr>
          <w:rStyle w:val="StyleUnderline"/>
          <w:highlight w:val="lightGray"/>
        </w:rPr>
        <w:t>abstract</w:t>
      </w:r>
      <w:r w:rsidRPr="000C7105">
        <w:rPr>
          <w:sz w:val="16"/>
        </w:rPr>
        <w:t xml:space="preserve">, impersonal, and </w:t>
      </w:r>
      <w:r w:rsidRPr="000C7105">
        <w:rPr>
          <w:strike/>
          <w:sz w:val="16"/>
        </w:rPr>
        <w:t>blind</w:t>
      </w:r>
      <w:r w:rsidRPr="000C7105">
        <w:rPr>
          <w:sz w:val="16"/>
        </w:rPr>
        <w:t xml:space="preserve"> </w:t>
      </w:r>
      <w:r w:rsidRPr="00CF7ADF">
        <w:rPr>
          <w:rStyle w:val="StyleUnderline"/>
          <w:highlight w:val="lightGray"/>
        </w:rPr>
        <w:t>power that imposes</w:t>
      </w:r>
      <w:r w:rsidRPr="000C7105">
        <w:rPr>
          <w:sz w:val="16"/>
        </w:rPr>
        <w:t xml:space="preserve"> its </w:t>
      </w:r>
      <w:r w:rsidRPr="000C7105">
        <w:rPr>
          <w:rStyle w:val="Emphasis"/>
        </w:rPr>
        <w:t xml:space="preserve">need for </w:t>
      </w:r>
      <w:r w:rsidRPr="00CF7ADF">
        <w:rPr>
          <w:rStyle w:val="Emphasis"/>
          <w:highlight w:val="lightGray"/>
        </w:rPr>
        <w:t>self-reproduction</w:t>
      </w:r>
      <w:r w:rsidRPr="00CF7ADF">
        <w:rPr>
          <w:rStyle w:val="StyleUnderline"/>
          <w:highlight w:val="lightGray"/>
        </w:rPr>
        <w:t xml:space="preserve"> on</w:t>
      </w:r>
      <w:r w:rsidRPr="000C7105">
        <w:rPr>
          <w:rStyle w:val="StyleUnderline"/>
        </w:rPr>
        <w:t xml:space="preserve"> the will and </w:t>
      </w:r>
      <w:r w:rsidRPr="00CF7ADF">
        <w:rPr>
          <w:rStyle w:val="StyleUnderline"/>
          <w:highlight w:val="lightGray"/>
        </w:rPr>
        <w:t>needs of people</w:t>
      </w:r>
      <w:r w:rsidRPr="000C7105">
        <w:rPr>
          <w:sz w:val="16"/>
        </w:rPr>
        <w:t xml:space="preserve">. For Marx, this automatism alien to human consideration is most characteristic of the market process, and an essential reason behind his understanding that the </w:t>
      </w:r>
      <w:r w:rsidRPr="00CF7ADF">
        <w:rPr>
          <w:rStyle w:val="StyleUnderline"/>
          <w:highlight w:val="lightGray"/>
        </w:rPr>
        <w:t xml:space="preserve">market can </w:t>
      </w:r>
      <w:r w:rsidRPr="00CF7ADF">
        <w:rPr>
          <w:rStyle w:val="Emphasis"/>
          <w:sz w:val="30"/>
          <w:szCs w:val="30"/>
          <w:highlight w:val="lightGray"/>
        </w:rPr>
        <w:t>never</w:t>
      </w:r>
      <w:r w:rsidRPr="00CF7ADF">
        <w:rPr>
          <w:rStyle w:val="StyleUnderline"/>
          <w:highlight w:val="lightGray"/>
        </w:rPr>
        <w:t xml:space="preserve"> provide</w:t>
      </w:r>
      <w:r w:rsidRPr="000C7105">
        <w:rPr>
          <w:rStyle w:val="StyleUnderline"/>
        </w:rPr>
        <w:t xml:space="preserve"> a basis for the </w:t>
      </w:r>
      <w:r w:rsidRPr="000C7105">
        <w:rPr>
          <w:rStyle w:val="Emphasis"/>
        </w:rPr>
        <w:t xml:space="preserve">construction of </w:t>
      </w:r>
      <w:r w:rsidRPr="00CF7ADF">
        <w:rPr>
          <w:rStyle w:val="Emphasis"/>
          <w:highlight w:val="lightGray"/>
        </w:rPr>
        <w:t>socialism</w:t>
      </w:r>
      <w:r w:rsidRPr="000C7105">
        <w:rPr>
          <w:sz w:val="16"/>
        </w:rPr>
        <w:t xml:space="preserve">, </w:t>
      </w:r>
      <w:r w:rsidRPr="00CF7ADF">
        <w:rPr>
          <w:rStyle w:val="StyleUnderline"/>
          <w:highlight w:val="lightGray"/>
        </w:rPr>
        <w:t>which is</w:t>
      </w:r>
      <w:r w:rsidRPr="000C7105">
        <w:rPr>
          <w:rStyle w:val="StyleUnderline"/>
        </w:rPr>
        <w:t xml:space="preserve"> a project of </w:t>
      </w:r>
      <w:r w:rsidRPr="00CF7ADF">
        <w:rPr>
          <w:rStyle w:val="Emphasis"/>
          <w:highlight w:val="lightGray"/>
        </w:rPr>
        <w:t>social emancipation</w:t>
      </w:r>
      <w:r w:rsidRPr="00CF7ADF">
        <w:rPr>
          <w:rStyle w:val="StyleUnderline"/>
          <w:highlight w:val="lightGray"/>
        </w:rPr>
        <w:t xml:space="preserve"> consisting precisely of</w:t>
      </w:r>
      <w:r w:rsidRPr="000C7105">
        <w:rPr>
          <w:rStyle w:val="StyleUnderline"/>
        </w:rPr>
        <w:t xml:space="preserve"> </w:t>
      </w:r>
      <w:r w:rsidRPr="000C7105">
        <w:rPr>
          <w:rStyle w:val="Emphasis"/>
        </w:rPr>
        <w:t xml:space="preserve">conscious and </w:t>
      </w:r>
      <w:r w:rsidRPr="00CF7ADF">
        <w:rPr>
          <w:rStyle w:val="Emphasis"/>
          <w:highlight w:val="lightGray"/>
        </w:rPr>
        <w:t>democratic control</w:t>
      </w:r>
      <w:r w:rsidRPr="00CF7ADF">
        <w:rPr>
          <w:rStyle w:val="StyleUnderline"/>
          <w:highlight w:val="lightGray"/>
        </w:rPr>
        <w:t xml:space="preserve"> of</w:t>
      </w:r>
      <w:r w:rsidRPr="000C7105">
        <w:rPr>
          <w:rStyle w:val="StyleUnderline"/>
        </w:rPr>
        <w:t xml:space="preserve"> the </w:t>
      </w:r>
      <w:r w:rsidRPr="00CF7ADF">
        <w:rPr>
          <w:rStyle w:val="StyleUnderline"/>
          <w:highlight w:val="lightGray"/>
        </w:rPr>
        <w:t>economic process</w:t>
      </w:r>
      <w:r w:rsidRPr="000C7105">
        <w:rPr>
          <w:sz w:val="16"/>
        </w:rPr>
        <w:t xml:space="preserve"> by a population seeking the satisfaction of its needs.</w:t>
      </w:r>
    </w:p>
    <w:p w14:paraId="07B40F0F" w14:textId="77777777" w:rsidR="00254981" w:rsidRPr="00B614FD" w:rsidRDefault="00254981" w:rsidP="00254981">
      <w:pPr>
        <w:pStyle w:val="Heading4"/>
        <w:rPr>
          <w:rFonts w:cs="Arial"/>
        </w:rPr>
      </w:pPr>
      <w:r>
        <w:rPr>
          <w:rFonts w:cs="Arial"/>
        </w:rPr>
        <w:t xml:space="preserve">2. </w:t>
      </w:r>
      <w:r w:rsidRPr="00B614FD">
        <w:rPr>
          <w:rFonts w:cs="Arial"/>
        </w:rPr>
        <w:t xml:space="preserve">Worst of </w:t>
      </w:r>
      <w:r w:rsidRPr="00B614FD">
        <w:rPr>
          <w:rFonts w:cs="Arial"/>
          <w:u w:val="single"/>
        </w:rPr>
        <w:t>BOTH WORLDS</w:t>
      </w:r>
      <w:r w:rsidRPr="00B614FD">
        <w:rPr>
          <w:rFonts w:cs="Arial"/>
        </w:rPr>
        <w:t xml:space="preserve">. The economy’s not a </w:t>
      </w:r>
      <w:r w:rsidRPr="00B614FD">
        <w:rPr>
          <w:rFonts w:cs="Arial"/>
          <w:u w:val="single"/>
        </w:rPr>
        <w:t>bowl of salad</w:t>
      </w:r>
      <w:r w:rsidRPr="00B614FD">
        <w:rPr>
          <w:rFonts w:cs="Arial"/>
        </w:rPr>
        <w:t xml:space="preserve"> where you can mix markets and socialism willy-nilly. Be serious. </w:t>
      </w:r>
    </w:p>
    <w:p w14:paraId="21B26674" w14:textId="77777777" w:rsidR="00254981" w:rsidRPr="000C7105" w:rsidRDefault="00254981" w:rsidP="00254981">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41125DD" w14:textId="77777777" w:rsidR="00254981" w:rsidRDefault="00254981" w:rsidP="00254981">
      <w:pPr>
        <w:rPr>
          <w:sz w:val="16"/>
        </w:rPr>
      </w:pPr>
      <w:r w:rsidRPr="000C7105">
        <w:rPr>
          <w:sz w:val="16"/>
        </w:rPr>
        <w:t xml:space="preserve">Against Schweickart’s view, we can conclude that </w:t>
      </w:r>
      <w:r w:rsidRPr="000C7105">
        <w:rPr>
          <w:rStyle w:val="StyleUnderline"/>
          <w:highlight w:val="cyan"/>
        </w:rPr>
        <w:t xml:space="preserve">an </w:t>
      </w:r>
      <w:r w:rsidRPr="000C7105">
        <w:rPr>
          <w:rStyle w:val="Emphasis"/>
          <w:sz w:val="30"/>
          <w:szCs w:val="30"/>
          <w:highlight w:val="cyan"/>
        </w:rPr>
        <w:t>economy is not a</w:t>
      </w:r>
      <w:r w:rsidRPr="000C7105">
        <w:rPr>
          <w:rStyle w:val="Emphasis"/>
          <w:sz w:val="30"/>
          <w:szCs w:val="30"/>
        </w:rPr>
        <w:t xml:space="preserve"> kind of </w:t>
      </w:r>
      <w:r w:rsidRPr="000C7105">
        <w:rPr>
          <w:rStyle w:val="Emphasis"/>
          <w:sz w:val="30"/>
          <w:szCs w:val="30"/>
          <w:highlight w:val="cyan"/>
        </w:rPr>
        <w:t>salad</w:t>
      </w:r>
      <w:r w:rsidRPr="000C7105">
        <w:rPr>
          <w:rStyle w:val="StyleUnderline"/>
        </w:rPr>
        <w:t xml:space="preserve"> made </w:t>
      </w:r>
      <w:r w:rsidRPr="000C7105">
        <w:rPr>
          <w:rStyle w:val="StyleUnderline"/>
          <w:highlight w:val="cyan"/>
        </w:rPr>
        <w:t xml:space="preserve">of </w:t>
      </w:r>
      <w:r w:rsidRPr="000C7105">
        <w:rPr>
          <w:rStyle w:val="Emphasis"/>
          <w:highlight w:val="cyan"/>
        </w:rPr>
        <w:t>elements</w:t>
      </w:r>
      <w:r w:rsidRPr="000C7105">
        <w:rPr>
          <w:rStyle w:val="Emphasis"/>
        </w:rPr>
        <w:t xml:space="preserve"> that can be </w:t>
      </w:r>
      <w:r w:rsidRPr="000C7105">
        <w:rPr>
          <w:rStyle w:val="Emphasis"/>
          <w:highlight w:val="cyan"/>
        </w:rPr>
        <w:t>combined at will</w:t>
      </w:r>
      <w:r w:rsidRPr="000C7105">
        <w:rPr>
          <w:rStyle w:val="StyleUnderline"/>
        </w:rPr>
        <w:t xml:space="preserve">. Capitalism and communism respond to </w:t>
      </w:r>
      <w:r w:rsidRPr="000C7105">
        <w:rPr>
          <w:rStyle w:val="Emphasis"/>
          <w:highlight w:val="cyan"/>
        </w:rPr>
        <w:t>antagonistic principles of</w:t>
      </w:r>
      <w:r w:rsidRPr="000C7105">
        <w:rPr>
          <w:rStyle w:val="Emphasis"/>
        </w:rPr>
        <w:t xml:space="preserve"> operation and </w:t>
      </w:r>
      <w:r w:rsidRPr="000C7105">
        <w:rPr>
          <w:rStyle w:val="Emphasis"/>
          <w:highlight w:val="cyan"/>
        </w:rPr>
        <w:t>economic organization</w:t>
      </w:r>
      <w:r w:rsidRPr="000C7105">
        <w:rPr>
          <w:sz w:val="16"/>
        </w:rPr>
        <w:t xml:space="preserve"> — </w:t>
      </w:r>
      <w:r w:rsidRPr="000C7105">
        <w:rPr>
          <w:rStyle w:val="StyleUnderline"/>
          <w:highlight w:val="cyan"/>
        </w:rPr>
        <w:t>like the market and  planning</w:t>
      </w:r>
      <w:r w:rsidRPr="000C7105">
        <w:rPr>
          <w:sz w:val="16"/>
        </w:rPr>
        <w:t xml:space="preserve"> — </w:t>
      </w:r>
      <w:r w:rsidRPr="000C7105">
        <w:rPr>
          <w:rStyle w:val="StyleUnderline"/>
        </w:rPr>
        <w:t xml:space="preserve">which </w:t>
      </w:r>
      <w:r w:rsidRPr="000C7105">
        <w:rPr>
          <w:rStyle w:val="StyleUnderline"/>
          <w:highlight w:val="cyan"/>
        </w:rPr>
        <w:t xml:space="preserve">seek to </w:t>
      </w:r>
      <w:r w:rsidRPr="000C7105">
        <w:rPr>
          <w:rStyle w:val="Emphasis"/>
          <w:highlight w:val="cyan"/>
        </w:rPr>
        <w:t>exclude each other</w:t>
      </w:r>
      <w:r w:rsidRPr="000C7105">
        <w:rPr>
          <w:rStyle w:val="StyleUnderline"/>
        </w:rPr>
        <w:t xml:space="preserve"> in order </w:t>
      </w:r>
      <w:r w:rsidRPr="000C7105">
        <w:rPr>
          <w:rStyle w:val="StyleUnderline"/>
          <w:highlight w:val="cyan"/>
        </w:rPr>
        <w:t xml:space="preserve">to </w:t>
      </w:r>
      <w:r w:rsidRPr="000C7105">
        <w:rPr>
          <w:rStyle w:val="Emphasis"/>
          <w:highlight w:val="cyan"/>
        </w:rPr>
        <w:t>effectively deploy</w:t>
      </w:r>
      <w:r w:rsidRPr="000C7105">
        <w:rPr>
          <w:rStyle w:val="StyleUnderline"/>
          <w:highlight w:val="cyan"/>
        </w:rPr>
        <w:t xml:space="preserve"> their </w:t>
      </w:r>
      <w:r w:rsidRPr="000C7105">
        <w:rPr>
          <w:rStyle w:val="Emphasis"/>
          <w:highlight w:val="cyan"/>
        </w:rPr>
        <w:t>respective potentialities</w:t>
      </w:r>
      <w:r w:rsidRPr="000C7105">
        <w:rPr>
          <w:rStyle w:val="StyleUnderline"/>
        </w:rPr>
        <w:t xml:space="preserve">. </w:t>
      </w:r>
      <w:r w:rsidRPr="000C7105">
        <w:rPr>
          <w:rStyle w:val="StyleUnderline"/>
          <w:highlight w:val="cyan"/>
        </w:rPr>
        <w:t>Planning and markets are not neutral “instruments</w:t>
      </w:r>
      <w:r w:rsidRPr="000C7105">
        <w:rPr>
          <w:rStyle w:val="StyleUnderline"/>
        </w:rPr>
        <w:t>” of allocation that can be “</w:t>
      </w:r>
      <w:r w:rsidRPr="000C7105">
        <w:rPr>
          <w:rStyle w:val="StyleUnderline"/>
          <w:highlight w:val="cyan"/>
        </w:rPr>
        <w:t>used” across different</w:t>
      </w:r>
      <w:r w:rsidRPr="000C7105">
        <w:rPr>
          <w:rStyle w:val="StyleUnderline"/>
        </w:rPr>
        <w:t xml:space="preserve"> social </w:t>
      </w:r>
      <w:r w:rsidRPr="000C7105">
        <w:rPr>
          <w:rStyle w:val="StyleUnderline"/>
          <w:highlight w:val="cyan"/>
        </w:rPr>
        <w:t>settings but</w:t>
      </w:r>
      <w:r w:rsidRPr="000C7105">
        <w:rPr>
          <w:rStyle w:val="StyleUnderline"/>
        </w:rPr>
        <w:t xml:space="preserve"> rather </w:t>
      </w:r>
      <w:r w:rsidRPr="000C7105">
        <w:rPr>
          <w:rStyle w:val="Emphasis"/>
          <w:highlight w:val="cyan"/>
        </w:rPr>
        <w:t>institutional expressions of distinct social structures</w:t>
      </w:r>
      <w:r w:rsidRPr="000C7105">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30E67231" w14:textId="77777777" w:rsidR="00254981" w:rsidRPr="000C7105" w:rsidRDefault="00254981" w:rsidP="00254981">
      <w:pPr>
        <w:pStyle w:val="Heading4"/>
      </w:pPr>
      <w:r>
        <w:t xml:space="preserve">3. </w:t>
      </w:r>
      <w:r w:rsidRPr="00CC0CB2">
        <w:rPr>
          <w:u w:val="single"/>
        </w:rPr>
        <w:t>Framing</w:t>
      </w:r>
      <w:r>
        <w:t xml:space="preserve">. Employ </w:t>
      </w:r>
      <w:r w:rsidRPr="00CC0CB2">
        <w:rPr>
          <w:u w:val="single"/>
        </w:rPr>
        <w:t>strict</w:t>
      </w:r>
      <w:r>
        <w:t xml:space="preserve"> offense-defense. If the impact </w:t>
      </w:r>
      <w:r w:rsidRPr="00CC0CB2">
        <w:rPr>
          <w:u w:val="single"/>
        </w:rPr>
        <w:t>outweighs</w:t>
      </w:r>
      <w:r>
        <w:t xml:space="preserve"> alt deficits, jurisdictionally vote neg to avoid </w:t>
      </w:r>
      <w:r w:rsidRPr="00CC0CB2">
        <w:rPr>
          <w:u w:val="single"/>
        </w:rPr>
        <w:t>poisoning the well</w:t>
      </w:r>
      <w:r>
        <w:t xml:space="preserve">. </w:t>
      </w:r>
    </w:p>
    <w:p w14:paraId="13B792A7" w14:textId="77777777" w:rsidR="00254981" w:rsidRPr="003A40DF" w:rsidRDefault="00254981" w:rsidP="00254981">
      <w:pPr>
        <w:pStyle w:val="Heading4"/>
      </w:pPr>
      <w:r>
        <w:t xml:space="preserve">Independently, it </w:t>
      </w:r>
      <w:r w:rsidRPr="00CC0CB2">
        <w:rPr>
          <w:u w:val="single"/>
        </w:rPr>
        <w:t>severs</w:t>
      </w:r>
      <w:r>
        <w:t xml:space="preserve"> topical mandates:</w:t>
      </w:r>
    </w:p>
    <w:p w14:paraId="0481C3C6" w14:textId="77777777" w:rsidR="00254981" w:rsidRDefault="00254981" w:rsidP="00254981">
      <w:pPr>
        <w:pStyle w:val="Heading4"/>
      </w:pPr>
      <w:r>
        <w:t xml:space="preserve">1.  ‘Workers’ requires an </w:t>
      </w:r>
      <w:r w:rsidRPr="002B6B7E">
        <w:rPr>
          <w:u w:val="single"/>
        </w:rPr>
        <w:t>employee-employer relationship</w:t>
      </w:r>
      <w:r>
        <w:t xml:space="preserve">. </w:t>
      </w:r>
    </w:p>
    <w:p w14:paraId="014031C4" w14:textId="77777777" w:rsidR="00254981" w:rsidRPr="00036753" w:rsidRDefault="00254981" w:rsidP="00254981">
      <w:r>
        <w:rPr>
          <w:rStyle w:val="Style13ptBold"/>
        </w:rPr>
        <w:t>US District Court 07</w:t>
      </w:r>
      <w:r w:rsidRPr="00356F7C">
        <w:t>. United States District Court, W.D. Washington, at Tacoma.</w:t>
      </w:r>
      <w:r>
        <w:t xml:space="preserve"> </w:t>
      </w:r>
      <w:r w:rsidRPr="00356F7C">
        <w:t>Cook v. Ocean Gold Seafoods, Inc., No. C06-5562FDB, 2007 WL 4190410, at *1 (W.D. Wash. Nov. 21, 2007), rev'd and remanded, 334 F. App'x 812 (9th Cir. 2009)</w:t>
      </w:r>
      <w:r>
        <w:t>. WestLaw</w:t>
      </w:r>
    </w:p>
    <w:p w14:paraId="16C1CD79" w14:textId="77777777" w:rsidR="00254981" w:rsidRPr="00BB15CA" w:rsidRDefault="00254981" w:rsidP="00254981">
      <w:pPr>
        <w:rPr>
          <w:sz w:val="16"/>
        </w:rPr>
      </w:pPr>
      <w:r w:rsidRPr="00BB15CA">
        <w:rPr>
          <w:rStyle w:val="StyleUnderline"/>
          <w:highlight w:val="cyan"/>
        </w:rPr>
        <w:t>The IIA defines</w:t>
      </w:r>
      <w:r w:rsidRPr="00BB15CA">
        <w:rPr>
          <w:sz w:val="16"/>
        </w:rPr>
        <w:t xml:space="preserve"> “employer” and “</w:t>
      </w:r>
      <w:r w:rsidRPr="00BB15CA">
        <w:rPr>
          <w:rStyle w:val="StyleUnderline"/>
          <w:highlight w:val="cyan"/>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pertinent part at 51.08.180:</w:t>
      </w:r>
    </w:p>
    <w:p w14:paraId="23F46750" w14:textId="77777777" w:rsidR="00254981" w:rsidRDefault="00254981" w:rsidP="00254981">
      <w:pPr>
        <w:pStyle w:val="ListParagraph"/>
        <w:numPr>
          <w:ilvl w:val="0"/>
          <w:numId w:val="45"/>
        </w:numPr>
        <w:rPr>
          <w:sz w:val="16"/>
        </w:rPr>
      </w:pPr>
      <w:r w:rsidRPr="00BB15CA">
        <w:rPr>
          <w:sz w:val="16"/>
        </w:rPr>
        <w:t>“</w:t>
      </w:r>
      <w:r w:rsidRPr="00BB15CA">
        <w:rPr>
          <w:rStyle w:val="StyleUnderline"/>
        </w:rPr>
        <w:t xml:space="preserve">Worker” means </w:t>
      </w:r>
      <w:r w:rsidRPr="00BB15CA">
        <w:rPr>
          <w:rStyle w:val="StyleUnderline"/>
          <w:highlight w:val="cyan"/>
        </w:rPr>
        <w:t xml:space="preserve">every </w:t>
      </w:r>
      <w:r w:rsidRPr="00BB15CA">
        <w:rPr>
          <w:rStyle w:val="Emphasis"/>
          <w:highlight w:val="cyan"/>
        </w:rPr>
        <w:t>person</w:t>
      </w:r>
      <w:r w:rsidRPr="00BB15CA">
        <w:rPr>
          <w:rStyle w:val="StyleUnderline"/>
        </w:rPr>
        <w:t xml:space="preserve"> in this state who is </w:t>
      </w:r>
      <w:r w:rsidRPr="00BB15CA">
        <w:rPr>
          <w:rStyle w:val="StyleUnderline"/>
          <w:highlight w:val="cyan"/>
        </w:rPr>
        <w:t xml:space="preserve">engaged in the </w:t>
      </w:r>
      <w:r w:rsidRPr="00BB15CA">
        <w:rPr>
          <w:rStyle w:val="Emphasis"/>
          <w:highlight w:val="cyan"/>
        </w:rPr>
        <w:t>employment</w:t>
      </w:r>
      <w:r w:rsidRPr="00BB15CA">
        <w:rPr>
          <w:rStyle w:val="StyleUnderline"/>
          <w:highlight w:val="cyan"/>
        </w:rPr>
        <w:t xml:space="preserve"> of an </w:t>
      </w:r>
      <w:r w:rsidRPr="00BB15CA">
        <w:rPr>
          <w:rStyle w:val="Emphasis"/>
          <w:highlight w:val="cyan"/>
        </w:rPr>
        <w:t>employer</w:t>
      </w:r>
      <w:r w:rsidRPr="00BB15CA">
        <w:rPr>
          <w:rStyle w:val="StyleUnderline"/>
        </w:rPr>
        <w:t xml:space="preserve"> </w:t>
      </w:r>
      <w:r w:rsidRPr="00BB15CA">
        <w:rPr>
          <w:sz w:val="16"/>
        </w:rPr>
        <w:t xml:space="preserve">under this title, </w:t>
      </w:r>
      <w:r w:rsidRPr="00BB15CA">
        <w:rPr>
          <w:rStyle w:val="StyleUnderline"/>
        </w:rPr>
        <w:t>whether by way of manual labor or otherwise in the course of his or her employment</w:t>
      </w:r>
      <w:r w:rsidRPr="00BB15CA">
        <w:rPr>
          <w:sz w:val="16"/>
        </w:rPr>
        <w:t xml:space="preserve">; </w:t>
      </w:r>
      <w:r w:rsidRPr="00425134">
        <w:rPr>
          <w:rStyle w:val="StyleUnderline"/>
          <w:highlight w:val="cyan"/>
        </w:rPr>
        <w:t>also every person in this state who is engaged in</w:t>
      </w:r>
      <w:r w:rsidRPr="00BB15CA">
        <w:rPr>
          <w:rStyle w:val="StyleUnderline"/>
        </w:rPr>
        <w:t xml:space="preserve"> the </w:t>
      </w:r>
      <w:r w:rsidRPr="00425134">
        <w:rPr>
          <w:rStyle w:val="StyleUnderline"/>
          <w:highlight w:val="cyan"/>
        </w:rPr>
        <w:t>employment of</w:t>
      </w:r>
      <w:r w:rsidRPr="00BB15CA">
        <w:rPr>
          <w:rStyle w:val="StyleUnderline"/>
        </w:rPr>
        <w:t xml:space="preserve"> or who is working under an </w:t>
      </w:r>
      <w:r w:rsidRPr="00425134">
        <w:rPr>
          <w:rStyle w:val="StyleUnderline"/>
          <w:highlight w:val="cyan"/>
        </w:rPr>
        <w:t>independent contract</w:t>
      </w:r>
      <w:r w:rsidRPr="00BB15CA">
        <w:rPr>
          <w:sz w:val="16"/>
        </w:rPr>
        <w:t>, the essence of which is his or her personal labor for an employer under this title, whether by way of manual labor or otherwise,....</w:t>
      </w:r>
    </w:p>
    <w:p w14:paraId="722C2A8F" w14:textId="77777777" w:rsidR="00254981" w:rsidRPr="00411997" w:rsidRDefault="00254981" w:rsidP="00254981">
      <w:pPr>
        <w:pStyle w:val="Heading4"/>
      </w:pPr>
      <w:r>
        <w:t xml:space="preserve">2. The alt </w:t>
      </w:r>
      <w:r w:rsidRPr="004C6B7C">
        <w:rPr>
          <w:u w:val="single"/>
        </w:rPr>
        <w:t>rolls back the plan</w:t>
      </w:r>
      <w:r>
        <w:t xml:space="preserve">. ‘Collective bargaining rights’ constitute ‘claim’ rights, implying </w:t>
      </w:r>
      <w:r w:rsidRPr="007D35F2">
        <w:rPr>
          <w:u w:val="single"/>
        </w:rPr>
        <w:t>legal enforceability</w:t>
      </w:r>
      <w:r>
        <w:t xml:space="preserve"> against </w:t>
      </w:r>
      <w:r w:rsidRPr="004C6B7C">
        <w:rPr>
          <w:u w:val="single"/>
        </w:rPr>
        <w:t>corporate</w:t>
      </w:r>
      <w:r>
        <w:t xml:space="preserve"> actors.</w:t>
      </w:r>
    </w:p>
    <w:p w14:paraId="2369A4E0" w14:textId="77777777" w:rsidR="00254981" w:rsidRPr="00411997" w:rsidRDefault="00254981" w:rsidP="00254981">
      <w:r>
        <w:t xml:space="preserve">Cary </w:t>
      </w:r>
      <w:r w:rsidRPr="00411997">
        <w:rPr>
          <w:rStyle w:val="Style13ptBold"/>
        </w:rPr>
        <w:t>Maguire 20</w:t>
      </w:r>
      <w:r>
        <w:t>. SMU Center for Ethics and Public Responsibility. “</w:t>
      </w:r>
      <w:r w:rsidRPr="00411997">
        <w:t>Understanding Rights in a Moral Context</w:t>
      </w:r>
      <w:r>
        <w:t xml:space="preserve">.” Maguire Center. June 2, 2020. </w:t>
      </w:r>
      <w:r w:rsidRPr="00411997">
        <w:t>https://tinyurl.com/2a27v2ch</w:t>
      </w:r>
    </w:p>
    <w:p w14:paraId="26E6FD6B" w14:textId="77777777" w:rsidR="00254981" w:rsidRPr="007D35F2" w:rsidRDefault="00254981" w:rsidP="00254981">
      <w:pPr>
        <w:rPr>
          <w:sz w:val="16"/>
        </w:rPr>
      </w:pPr>
      <w:r w:rsidRPr="007D35F2">
        <w:rPr>
          <w:rStyle w:val="StyleUnderline"/>
          <w:highlight w:val="cyan"/>
        </w:rPr>
        <w:t>Talk of</w:t>
      </w:r>
      <w:r w:rsidRPr="007D35F2">
        <w:rPr>
          <w:sz w:val="16"/>
        </w:rPr>
        <w:t xml:space="preserve"> rights, or of </w:t>
      </w:r>
      <w:r w:rsidRPr="007D35F2">
        <w:rPr>
          <w:rStyle w:val="StyleUnderline"/>
          <w:highlight w:val="cyan"/>
        </w:rPr>
        <w:t>what someone has a right to</w:t>
      </w:r>
      <w:r w:rsidRPr="007D35F2">
        <w:rPr>
          <w:sz w:val="16"/>
        </w:rPr>
        <w:t xml:space="preserve">, is systematically ambiguous between talk of claims or </w:t>
      </w:r>
      <w:r w:rsidRPr="007D35F2">
        <w:rPr>
          <w:rStyle w:val="Emphasis"/>
          <w:highlight w:val="cyan"/>
        </w:rPr>
        <w:t>claim-rights</w:t>
      </w:r>
      <w:r w:rsidRPr="007D35F2">
        <w:rPr>
          <w:sz w:val="16"/>
        </w:rPr>
        <w:t xml:space="preserve">, liberties (aka privileges, licenses or permissions), powers, and immunities. (These terms </w:t>
      </w:r>
      <w:r w:rsidRPr="007D35F2">
        <w:rPr>
          <w:rStyle w:val="StyleUnderline"/>
          <w:highlight w:val="cyan"/>
        </w:rPr>
        <w:t>derive from</w:t>
      </w:r>
      <w:r w:rsidRPr="007D35F2">
        <w:rPr>
          <w:sz w:val="16"/>
        </w:rPr>
        <w:t xml:space="preserve"> Hohfeld’s discussion of </w:t>
      </w:r>
      <w:r w:rsidRPr="007D35F2">
        <w:rPr>
          <w:rStyle w:val="Emphasis"/>
          <w:highlight w:val="cyan"/>
        </w:rPr>
        <w:t>legal rights</w:t>
      </w:r>
      <w:r w:rsidRPr="007D35F2">
        <w:rPr>
          <w:sz w:val="16"/>
        </w:rPr>
        <w:t>. ) Consider the following statement, “Smith has a right to give her car to Jones.” This statement could express four entirely different propositions. That is, it could say or mean four entirely different things.</w:t>
      </w:r>
    </w:p>
    <w:p w14:paraId="0694B5C3" w14:textId="77777777" w:rsidR="00254981" w:rsidRPr="007D35F2" w:rsidRDefault="00254981" w:rsidP="00254981">
      <w:pPr>
        <w:rPr>
          <w:sz w:val="16"/>
        </w:rPr>
      </w:pPr>
      <w:r w:rsidRPr="007D35F2">
        <w:rPr>
          <w:sz w:val="16"/>
        </w:rPr>
        <w:t xml:space="preserve">Smith has a </w:t>
      </w:r>
      <w:r w:rsidRPr="00411997">
        <w:rPr>
          <w:rStyle w:val="StyleUnderline"/>
        </w:rPr>
        <w:t xml:space="preserve">valid claim that others </w:t>
      </w:r>
      <w:r w:rsidRPr="007D35F2">
        <w:rPr>
          <w:rStyle w:val="Emphasis"/>
        </w:rPr>
        <w:t>not interfere</w:t>
      </w:r>
      <w:r w:rsidRPr="007D35F2">
        <w:rPr>
          <w:sz w:val="16"/>
        </w:rPr>
        <w:t xml:space="preserve"> with her giving her car to Jones. In other words, Smith has a claim or claim-right against others that they not interfere with her giving her car to Jones.</w:t>
      </w:r>
    </w:p>
    <w:p w14:paraId="120D9CAF" w14:textId="77777777" w:rsidR="00254981" w:rsidRPr="007D35F2" w:rsidRDefault="00254981" w:rsidP="00254981">
      <w:pPr>
        <w:rPr>
          <w:sz w:val="16"/>
        </w:rPr>
      </w:pPr>
      <w:r w:rsidRPr="007D35F2">
        <w:rPr>
          <w:sz w:val="16"/>
        </w:rPr>
        <w:t>Smith has no obligation or duty not to give her car to Jones. In other words, Smith has a liberty to give her car to Jones.</w:t>
      </w:r>
    </w:p>
    <w:p w14:paraId="2F40AACF" w14:textId="77777777" w:rsidR="00254981" w:rsidRPr="007D35F2" w:rsidRDefault="00254981" w:rsidP="00254981">
      <w:pPr>
        <w:rPr>
          <w:sz w:val="16"/>
        </w:rPr>
      </w:pPr>
      <w:r w:rsidRPr="007D35F2">
        <w:rPr>
          <w:sz w:val="16"/>
        </w:rPr>
        <w:t>Smith has the authority to give her car to Jones. In other words, Smith has the power to alter the existing scheme of rights and duties by giving her car to Jones—that is, by transferring her property rights in the car to Jones.</w:t>
      </w:r>
    </w:p>
    <w:p w14:paraId="5EE59ABE" w14:textId="77777777" w:rsidR="00254981" w:rsidRPr="007D35F2" w:rsidRDefault="00254981" w:rsidP="00254981">
      <w:pPr>
        <w:rPr>
          <w:sz w:val="16"/>
        </w:rPr>
      </w:pPr>
      <w:r w:rsidRPr="007D35F2">
        <w:rPr>
          <w:sz w:val="16"/>
        </w:rPr>
        <w:t>Some other (e.g., the state or Smith’s parent) lacks the authority to prohibit Smith from giving her car to Jones. In other words, Smith enjoys a certain immunity with respect to some other’s power to alter the existing scheme of rights and duties.</w:t>
      </w:r>
    </w:p>
    <w:p w14:paraId="296E592B" w14:textId="77777777" w:rsidR="00254981" w:rsidRPr="004C6B7C" w:rsidRDefault="00254981" w:rsidP="00254981">
      <w:pPr>
        <w:rPr>
          <w:sz w:val="16"/>
        </w:rPr>
      </w:pPr>
      <w:r w:rsidRPr="007D35F2">
        <w:rPr>
          <w:sz w:val="16"/>
        </w:rPr>
        <w:t xml:space="preserve">A </w:t>
      </w:r>
      <w:r w:rsidRPr="007D35F2">
        <w:rPr>
          <w:rStyle w:val="StyleUnderline"/>
        </w:rPr>
        <w:t xml:space="preserve">claim-right is a </w:t>
      </w:r>
      <w:r w:rsidRPr="007D35F2">
        <w:rPr>
          <w:rStyle w:val="StyleUnderline"/>
          <w:highlight w:val="cyan"/>
        </w:rPr>
        <w:t>valid claim to</w:t>
      </w:r>
      <w:r w:rsidRPr="007D35F2">
        <w:rPr>
          <w:rStyle w:val="StyleUnderline"/>
        </w:rPr>
        <w:t xml:space="preserve"> a performance or forbearance</w:t>
      </w:r>
      <w:r w:rsidRPr="007D35F2">
        <w:rPr>
          <w:sz w:val="16"/>
        </w:rPr>
        <w:t xml:space="preserve">, a valid claim that someone do or forbear from doing something. (N.B. Claim-rights include not only rights to negative freedoms, but also </w:t>
      </w:r>
      <w:r w:rsidRPr="007D35F2">
        <w:rPr>
          <w:rStyle w:val="StyleUnderline"/>
        </w:rPr>
        <w:t xml:space="preserve">rights to </w:t>
      </w:r>
      <w:r w:rsidRPr="007D35F2">
        <w:rPr>
          <w:rStyle w:val="Emphasis"/>
          <w:highlight w:val="cyan"/>
        </w:rPr>
        <w:t>active assistance</w:t>
      </w:r>
      <w:r w:rsidRPr="007D35F2">
        <w:rPr>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7D35F2">
        <w:rPr>
          <w:rStyle w:val="StyleUnderline"/>
          <w:highlight w:val="cyan"/>
        </w:rPr>
        <w:t xml:space="preserve">authority to </w:t>
      </w:r>
      <w:r w:rsidRPr="007D35F2">
        <w:rPr>
          <w:rStyle w:val="Emphasis"/>
          <w:highlight w:val="cyan"/>
        </w:rPr>
        <w:t>alter</w:t>
      </w:r>
      <w:r w:rsidRPr="007D35F2">
        <w:rPr>
          <w:rStyle w:val="StyleUnderline"/>
        </w:rPr>
        <w:t xml:space="preserve"> the </w:t>
      </w:r>
      <w:r w:rsidRPr="007D35F2">
        <w:rPr>
          <w:rStyle w:val="StyleUnderline"/>
          <w:highlight w:val="cyan"/>
        </w:rPr>
        <w:t>existing scheme of rights</w:t>
      </w:r>
      <w:r w:rsidRPr="007D35F2">
        <w:rPr>
          <w:sz w:val="16"/>
        </w:rPr>
        <w:t xml:space="preserve"> and duties, while an immunity is a certain immunity from such an authority. Claim-rights are often said to be </w:t>
      </w:r>
      <w:r w:rsidRPr="007D35F2">
        <w:rPr>
          <w:rStyle w:val="StyleUnderline"/>
          <w:highlight w:val="cyan"/>
        </w:rPr>
        <w:t xml:space="preserve">rights in the </w:t>
      </w:r>
      <w:r w:rsidRPr="007D35F2">
        <w:rPr>
          <w:rStyle w:val="Emphasis"/>
          <w:highlight w:val="cyan"/>
        </w:rPr>
        <w:t>strictest sense</w:t>
      </w:r>
      <w:r w:rsidRPr="007D35F2">
        <w:rPr>
          <w:sz w:val="16"/>
        </w:rPr>
        <w:t>, and some go so far as to deny that liberties, powers, and immunities are rights properly so called. Moreover, in some contexts, the term “right” connotes a claim-right as opposed to a liberty, power, or immunity.</w:t>
      </w:r>
    </w:p>
    <w:p w14:paraId="095FA0EA" w14:textId="77777777" w:rsidR="00254981" w:rsidRPr="000F096B" w:rsidRDefault="00254981" w:rsidP="00254981">
      <w:pPr>
        <w:pStyle w:val="Heading3"/>
      </w:pPr>
      <w:r>
        <w:t>Competition---AT: Double Bind---2NC</w:t>
      </w:r>
    </w:p>
    <w:p w14:paraId="34ACDFC4" w14:textId="77777777" w:rsidR="00254981" w:rsidRPr="003B42C8" w:rsidRDefault="00254981" w:rsidP="00254981">
      <w:pPr>
        <w:pStyle w:val="Heading4"/>
      </w:pPr>
      <w:r>
        <w:t xml:space="preserve">The double bind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671122DD" w14:textId="77777777" w:rsidR="00254981" w:rsidRPr="003B42C8" w:rsidRDefault="00254981" w:rsidP="00254981">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17736F20" w14:textId="77777777" w:rsidR="00254981" w:rsidRDefault="00254981" w:rsidP="00254981">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427AD53F" w14:textId="77777777" w:rsidR="00254981" w:rsidRDefault="00254981" w:rsidP="00254981">
      <w:pPr>
        <w:pStyle w:val="Heading4"/>
      </w:pPr>
      <w:r>
        <w:t xml:space="preserve">It presumes a </w:t>
      </w:r>
      <w:r w:rsidRPr="000F096B">
        <w:rPr>
          <w:u w:val="single"/>
        </w:rPr>
        <w:t>lack</w:t>
      </w:r>
      <w:r>
        <w:t xml:space="preserve"> of opportunity cost between the </w:t>
      </w:r>
      <w:r w:rsidRPr="000F096B">
        <w:rPr>
          <w:u w:val="single"/>
        </w:rPr>
        <w:t>plan</w:t>
      </w:r>
      <w:r>
        <w:t xml:space="preserve"> and </w:t>
      </w:r>
      <w:r w:rsidRPr="000F096B">
        <w:rPr>
          <w:u w:val="single"/>
        </w:rPr>
        <w:t>alt</w:t>
      </w:r>
      <w:r>
        <w:t xml:space="preserve">---that’s answered by the </w:t>
      </w:r>
      <w:r w:rsidRPr="000F096B">
        <w:rPr>
          <w:u w:val="single"/>
        </w:rPr>
        <w:t>link</w:t>
      </w:r>
      <w:r>
        <w:t>:</w:t>
      </w:r>
    </w:p>
    <w:p w14:paraId="7D53BBAF" w14:textId="77777777" w:rsidR="00254981" w:rsidRDefault="00254981" w:rsidP="00254981">
      <w:pPr>
        <w:pStyle w:val="Heading4"/>
      </w:pPr>
      <w:r>
        <w:t xml:space="preserve">The impact is </w:t>
      </w:r>
      <w:r w:rsidRPr="00DD1F4A">
        <w:rPr>
          <w:u w:val="single"/>
        </w:rPr>
        <w:t>extinction</w:t>
      </w:r>
      <w:r>
        <w:t xml:space="preserve">. Individualized ethics </w:t>
      </w:r>
      <w:r w:rsidRPr="00ED71CB">
        <w:rPr>
          <w:u w:val="single"/>
        </w:rPr>
        <w:t>ensure</w:t>
      </w:r>
      <w:r>
        <w:t xml:space="preserve"> environmental </w:t>
      </w:r>
      <w:r w:rsidRPr="00ED71CB">
        <w:rPr>
          <w:u w:val="single"/>
        </w:rPr>
        <w:t>overshoot</w:t>
      </w:r>
      <w:r>
        <w:t xml:space="preserve"> AND the drive to maximalize growth and profit removes tech safeguards and unleashes the MIC, ensuring </w:t>
      </w:r>
      <w:r w:rsidRPr="00ED71CB">
        <w:rPr>
          <w:u w:val="single"/>
        </w:rPr>
        <w:t>existential collapse</w:t>
      </w:r>
      <w:r>
        <w:t>.</w:t>
      </w:r>
    </w:p>
    <w:p w14:paraId="105414B3" w14:textId="77777777" w:rsidR="00254981" w:rsidRPr="00512DD8" w:rsidRDefault="00254981" w:rsidP="00254981">
      <w:pPr>
        <w:pStyle w:val="Heading4"/>
      </w:pPr>
      <w:r>
        <w:t xml:space="preserve">AND it </w:t>
      </w:r>
      <w:r w:rsidRPr="000A2B16">
        <w:rPr>
          <w:u w:val="single"/>
        </w:rPr>
        <w:t>turns the case</w:t>
      </w:r>
      <w:r>
        <w:t xml:space="preserve">. Corporate </w:t>
      </w:r>
      <w:r w:rsidRPr="00DD1F4A">
        <w:rPr>
          <w:u w:val="single"/>
        </w:rPr>
        <w:t>cronyism</w:t>
      </w:r>
      <w:r>
        <w:t xml:space="preserve"> means you should </w:t>
      </w:r>
      <w:r w:rsidRPr="00DD1F4A">
        <w:rPr>
          <w:u w:val="single"/>
        </w:rPr>
        <w:t>begin</w:t>
      </w:r>
      <w:r>
        <w:t xml:space="preserve"> from the premise of </w:t>
      </w:r>
      <w:r w:rsidRPr="00DD1F4A">
        <w:rPr>
          <w:u w:val="single"/>
        </w:rPr>
        <w:t>maximal circumvention</w:t>
      </w:r>
      <w:r>
        <w:t xml:space="preserve"> and work </w:t>
      </w:r>
      <w:r w:rsidRPr="000A2B16">
        <w:rPr>
          <w:u w:val="single"/>
        </w:rPr>
        <w:t>backwards</w:t>
      </w:r>
      <w:r>
        <w:t xml:space="preserve">. Durable fiat </w:t>
      </w:r>
      <w:r w:rsidRPr="000A2B16">
        <w:rPr>
          <w:u w:val="single"/>
        </w:rPr>
        <w:t>can’t</w:t>
      </w:r>
      <w:r>
        <w:t xml:space="preserve"> solve because it doesn’t mandate </w:t>
      </w:r>
      <w:r w:rsidRPr="000A2B16">
        <w:rPr>
          <w:u w:val="single"/>
        </w:rPr>
        <w:t>compliance</w:t>
      </w:r>
      <w:r>
        <w:t xml:space="preserve"> OR anything outside the strict </w:t>
      </w:r>
      <w:r w:rsidRPr="000A2B16">
        <w:rPr>
          <w:u w:val="single"/>
        </w:rPr>
        <w:t>words</w:t>
      </w:r>
      <w:r>
        <w:t xml:space="preserve"> of the plan. That </w:t>
      </w:r>
      <w:r w:rsidRPr="000A2B16">
        <w:rPr>
          <w:u w:val="single"/>
        </w:rPr>
        <w:t>zeroes</w:t>
      </w:r>
      <w:r>
        <w:t xml:space="preserve"> solvency thru years of </w:t>
      </w:r>
      <w:r w:rsidRPr="000A2B16">
        <w:rPr>
          <w:u w:val="single"/>
        </w:rPr>
        <w:t>foot-dragging</w:t>
      </w:r>
      <w:r>
        <w:t xml:space="preserve"> and </w:t>
      </w:r>
      <w:r w:rsidRPr="000A2B16">
        <w:rPr>
          <w:u w:val="single"/>
        </w:rPr>
        <w:t>backlash</w:t>
      </w:r>
      <w:r>
        <w:t xml:space="preserve">. Especially under </w:t>
      </w:r>
      <w:r w:rsidRPr="005E11D2">
        <w:rPr>
          <w:u w:val="single"/>
        </w:rPr>
        <w:t>Trump</w:t>
      </w:r>
      <w:r>
        <w:t>!</w:t>
      </w:r>
    </w:p>
    <w:p w14:paraId="04AACEB4" w14:textId="77777777" w:rsidR="00254981" w:rsidRDefault="00254981" w:rsidP="00254981">
      <w:pPr>
        <w:pStyle w:val="Heading3"/>
      </w:pPr>
      <w:r>
        <w:t>Sustainability---2NC</w:t>
      </w:r>
    </w:p>
    <w:p w14:paraId="27C8814B" w14:textId="77777777" w:rsidR="00254981" w:rsidRDefault="00254981" w:rsidP="00254981">
      <w:pPr>
        <w:pStyle w:val="Heading4"/>
      </w:pPr>
      <w:r>
        <w:t xml:space="preserve">Sustainability is unwinnable given the </w:t>
      </w:r>
      <w:r w:rsidRPr="002F4531">
        <w:rPr>
          <w:u w:val="single"/>
        </w:rPr>
        <w:t>concession</w:t>
      </w:r>
      <w:r>
        <w:t xml:space="preserve"> of all </w:t>
      </w:r>
      <w:r w:rsidRPr="002F4531">
        <w:rPr>
          <w:u w:val="single"/>
        </w:rPr>
        <w:t>1NC impacts</w:t>
      </w:r>
      <w:r>
        <w:t xml:space="preserve">: </w:t>
      </w:r>
    </w:p>
    <w:p w14:paraId="5214F309" w14:textId="77777777" w:rsidR="00254981" w:rsidRDefault="00254981" w:rsidP="00254981">
      <w:pPr>
        <w:pStyle w:val="Heading4"/>
      </w:pPr>
      <w:r>
        <w:t xml:space="preserve">1. </w:t>
      </w:r>
      <w:r>
        <w:rPr>
          <w:u w:val="single"/>
        </w:rPr>
        <w:t>Planetary boundaries</w:t>
      </w:r>
      <w:r>
        <w:t xml:space="preserve">. Capitalism </w:t>
      </w:r>
      <w:r>
        <w:rPr>
          <w:u w:val="single"/>
        </w:rPr>
        <w:t xml:space="preserve">shatters </w:t>
      </w:r>
      <w:r w:rsidRPr="0000084A">
        <w:t>them</w:t>
      </w:r>
      <w:r>
        <w:t xml:space="preserve"> by causing </w:t>
      </w:r>
      <w:r>
        <w:rPr>
          <w:u w:val="single"/>
        </w:rPr>
        <w:t>overconsumption</w:t>
      </w:r>
      <w:r>
        <w:t xml:space="preserve"> and </w:t>
      </w:r>
      <w:r>
        <w:rPr>
          <w:u w:val="single"/>
        </w:rPr>
        <w:t>growth-reliance</w:t>
      </w:r>
      <w:r>
        <w:t xml:space="preserve"> that inevitably </w:t>
      </w:r>
      <w:r>
        <w:rPr>
          <w:u w:val="single"/>
        </w:rPr>
        <w:t>overwhelms</w:t>
      </w:r>
      <w:r>
        <w:t xml:space="preserve"> governance, </w:t>
      </w:r>
      <w:r>
        <w:rPr>
          <w:u w:val="single"/>
        </w:rPr>
        <w:t>even if</w:t>
      </w:r>
      <w:r>
        <w:t xml:space="preserve"> they regulate </w:t>
      </w:r>
      <w:r>
        <w:rPr>
          <w:u w:val="single"/>
        </w:rPr>
        <w:t>externalities</w:t>
      </w:r>
      <w:r>
        <w:t xml:space="preserve">. Insert. </w:t>
      </w:r>
    </w:p>
    <w:p w14:paraId="08BC837A" w14:textId="77777777" w:rsidR="00254981" w:rsidRPr="001D3F54"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430CA5AE" w14:textId="77777777" w:rsidR="00254981" w:rsidRPr="0076713D" w:rsidRDefault="00254981" w:rsidP="00254981">
      <w:pPr>
        <w:rPr>
          <w:rStyle w:val="StyleUnderline"/>
        </w:rPr>
      </w:pPr>
      <w:r w:rsidRPr="0076713D">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5559F4">
        <w:rPr>
          <w:rStyle w:val="Emphasis"/>
          <w:sz w:val="24"/>
          <w:szCs w:val="24"/>
          <w:highlight w:val="lightGray"/>
        </w:rPr>
        <w:t>Deep-seated</w:t>
      </w:r>
      <w:r w:rsidRPr="0076713D">
        <w:rPr>
          <w:rStyle w:val="StyleUnderline"/>
        </w:rPr>
        <w:t xml:space="preserve"> psychological and evolutionary </w:t>
      </w:r>
      <w:r w:rsidRPr="005559F4">
        <w:rPr>
          <w:rStyle w:val="Emphasis"/>
          <w:sz w:val="24"/>
          <w:szCs w:val="24"/>
          <w:highlight w:val="lightGray"/>
        </w:rPr>
        <w:t>factors</w:t>
      </w:r>
      <w:r w:rsidRPr="0076713D">
        <w:rPr>
          <w:rStyle w:val="StyleUnderline"/>
        </w:rPr>
        <w:t>, such as</w:t>
      </w:r>
      <w:r w:rsidRPr="0076713D">
        <w:rPr>
          <w:sz w:val="16"/>
        </w:rPr>
        <w:t xml:space="preserve"> tribalism and the influence of what has been termed </w:t>
      </w:r>
      <w:r w:rsidRPr="0076713D">
        <w:rPr>
          <w:rStyle w:val="StyleUnderline"/>
        </w:rPr>
        <w:t>the “</w:t>
      </w:r>
      <w:r w:rsidRPr="0076713D">
        <w:rPr>
          <w:rStyle w:val="Emphasis"/>
        </w:rPr>
        <w:t>selfish gene</w:t>
      </w:r>
      <w:r w:rsidRPr="0076713D">
        <w:rPr>
          <w:rStyle w:val="StyleUnderline"/>
        </w:rPr>
        <w:t xml:space="preserve">,” </w:t>
      </w:r>
      <w:r w:rsidRPr="005559F4">
        <w:rPr>
          <w:rStyle w:val="StyleUnderline"/>
          <w:highlight w:val="lightGray"/>
        </w:rPr>
        <w:t>complicate</w:t>
      </w:r>
      <w:r w:rsidRPr="0076713D">
        <w:rPr>
          <w:rStyle w:val="StyleUnderline"/>
        </w:rPr>
        <w:t xml:space="preserve"> the prospects for </w:t>
      </w:r>
      <w:r w:rsidRPr="0076713D">
        <w:rPr>
          <w:rStyle w:val="Emphasis"/>
        </w:rPr>
        <w:t xml:space="preserve">collective </w:t>
      </w:r>
      <w:r w:rsidRPr="005559F4">
        <w:rPr>
          <w:rStyle w:val="Emphasis"/>
          <w:highlight w:val="lightGray"/>
        </w:rPr>
        <w:t>action</w:t>
      </w:r>
      <w:r w:rsidRPr="005559F4">
        <w:rPr>
          <w:rStyle w:val="StyleUnderline"/>
          <w:highlight w:val="lightGray"/>
        </w:rPr>
        <w:t xml:space="preserve"> and</w:t>
      </w:r>
      <w:r w:rsidRPr="0076713D">
        <w:rPr>
          <w:rStyle w:val="StyleUnderline"/>
        </w:rPr>
        <w:t xml:space="preserve"> harmonious </w:t>
      </w:r>
      <w:r w:rsidRPr="0076713D">
        <w:rPr>
          <w:rStyle w:val="Emphasis"/>
        </w:rPr>
        <w:t xml:space="preserve">global </w:t>
      </w:r>
      <w:r w:rsidRPr="005559F4">
        <w:rPr>
          <w:rStyle w:val="Emphasis"/>
          <w:highlight w:val="lightGray"/>
        </w:rPr>
        <w:t>governance</w:t>
      </w:r>
      <w:r w:rsidRPr="0076713D">
        <w:rPr>
          <w:rStyle w:val="StyleUnderline"/>
        </w:rPr>
        <w:t>.</w:t>
      </w:r>
    </w:p>
    <w:p w14:paraId="573CCD31" w14:textId="77777777" w:rsidR="00254981" w:rsidRPr="0076713D" w:rsidRDefault="00254981" w:rsidP="00254981">
      <w:pPr>
        <w:rPr>
          <w:sz w:val="16"/>
        </w:rPr>
      </w:pPr>
      <w:r w:rsidRPr="0076713D">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w:t>
      </w:r>
      <w:r w:rsidRPr="005559F4">
        <w:rPr>
          <w:rStyle w:val="Emphasis"/>
          <w:highlight w:val="lightGray"/>
        </w:rPr>
        <w:t>corporations</w:t>
      </w:r>
      <w:r w:rsidRPr="0076713D">
        <w:rPr>
          <w:sz w:val="16"/>
        </w:rPr>
        <w:t xml:space="preserve"> often act in ways that </w:t>
      </w:r>
      <w:r w:rsidRPr="005559F4">
        <w:rPr>
          <w:rStyle w:val="StyleUnderline"/>
          <w:highlight w:val="lightGray"/>
        </w:rPr>
        <w:t>favour</w:t>
      </w:r>
      <w:r w:rsidRPr="0076713D">
        <w:rPr>
          <w:rStyle w:val="StyleUnderline"/>
        </w:rPr>
        <w:t xml:space="preserve"> immediate </w:t>
      </w:r>
      <w:r w:rsidRPr="0076713D">
        <w:rPr>
          <w:rStyle w:val="Emphasis"/>
        </w:rPr>
        <w:t xml:space="preserve">economic </w:t>
      </w:r>
      <w:r w:rsidRPr="005559F4">
        <w:rPr>
          <w:rStyle w:val="Emphasis"/>
          <w:highlight w:val="lightGray"/>
        </w:rPr>
        <w:t>gains</w:t>
      </w:r>
      <w:r w:rsidRPr="005559F4">
        <w:rPr>
          <w:rStyle w:val="StyleUnderline"/>
          <w:highlight w:val="lightGray"/>
        </w:rPr>
        <w:t xml:space="preserve"> over</w:t>
      </w:r>
      <w:r w:rsidRPr="0076713D">
        <w:rPr>
          <w:rStyle w:val="StyleUnderline"/>
        </w:rPr>
        <w:t xml:space="preserve"> the long-term </w:t>
      </w:r>
      <w:r w:rsidRPr="005559F4">
        <w:rPr>
          <w:rStyle w:val="Emphasis"/>
          <w:highlight w:val="lightGray"/>
        </w:rPr>
        <w:t>sustainability</w:t>
      </w:r>
      <w:r w:rsidRPr="0076713D">
        <w:rPr>
          <w:sz w:val="16"/>
        </w:rPr>
        <w:t xml:space="preserve"> of the planet.Footnote110 The problem is compounded by the “tragedy of the commons,” where shared resources are depleted because individuals act in their self-interest rather than for the common good. These </w:t>
      </w:r>
      <w:r w:rsidRPr="0076713D">
        <w:rPr>
          <w:rStyle w:val="StyleUnderline"/>
        </w:rPr>
        <w:t xml:space="preserve">psychological and evolutionary </w:t>
      </w:r>
      <w:r w:rsidRPr="005559F4">
        <w:rPr>
          <w:rStyle w:val="Emphasis"/>
          <w:highlight w:val="lightGray"/>
        </w:rPr>
        <w:t>challenges</w:t>
      </w:r>
      <w:r w:rsidRPr="005559F4">
        <w:rPr>
          <w:rStyle w:val="StyleUnderline"/>
          <w:highlight w:val="lightGray"/>
        </w:rPr>
        <w:t xml:space="preserve"> are</w:t>
      </w:r>
      <w:r w:rsidRPr="0076713D">
        <w:rPr>
          <w:rStyle w:val="StyleUnderline"/>
        </w:rPr>
        <w:t xml:space="preserve"> further </w:t>
      </w:r>
      <w:r w:rsidRPr="005559F4">
        <w:rPr>
          <w:rStyle w:val="Emphasis"/>
          <w:highlight w:val="lightGray"/>
        </w:rPr>
        <w:t>exacerbated</w:t>
      </w:r>
      <w:r w:rsidRPr="005559F4">
        <w:rPr>
          <w:rStyle w:val="StyleUnderline"/>
          <w:highlight w:val="lightGray"/>
        </w:rPr>
        <w:t xml:space="preserve"> by</w:t>
      </w:r>
      <w:r w:rsidRPr="0076713D">
        <w:rPr>
          <w:rStyle w:val="StyleUnderline"/>
        </w:rPr>
        <w:t xml:space="preserve"> modern political and </w:t>
      </w:r>
      <w:r w:rsidRPr="005559F4">
        <w:rPr>
          <w:rStyle w:val="Emphasis"/>
          <w:sz w:val="24"/>
          <w:szCs w:val="24"/>
          <w:highlight w:val="lightGray"/>
        </w:rPr>
        <w:t>economic structures</w:t>
      </w:r>
      <w:r w:rsidRPr="0076713D">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w:t>
      </w:r>
      <w:r w:rsidRPr="0076713D">
        <w:rPr>
          <w:rStyle w:val="Emphasis"/>
        </w:rPr>
        <w:t>misinfo</w:t>
      </w:r>
      <w:r w:rsidRPr="0076713D">
        <w:rPr>
          <w:rStyle w:val="StyleUnderline"/>
        </w:rPr>
        <w:t xml:space="preserve">rmation and </w:t>
      </w:r>
      <w:r w:rsidRPr="0076713D">
        <w:rPr>
          <w:rStyle w:val="Emphasis"/>
        </w:rPr>
        <w:t>echo chambers</w:t>
      </w:r>
      <w:r w:rsidRPr="0076713D">
        <w:rPr>
          <w:sz w:val="16"/>
        </w:rPr>
        <w:t xml:space="preserve"> can </w:t>
      </w:r>
      <w:r w:rsidRPr="0076713D">
        <w:rPr>
          <w:rStyle w:val="StyleUnderline"/>
        </w:rPr>
        <w:t xml:space="preserve">lead to fragmented public </w:t>
      </w:r>
      <w:r w:rsidRPr="0076713D">
        <w:rPr>
          <w:rStyle w:val="Emphasis"/>
        </w:rPr>
        <w:t>discourse</w:t>
      </w:r>
      <w:r w:rsidRPr="0076713D">
        <w:rPr>
          <w:rStyle w:val="StyleUnderline"/>
        </w:rPr>
        <w:t xml:space="preserve"> and make it harder to reach consensus on critical issues</w:t>
      </w:r>
      <w:r w:rsidRPr="0076713D">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5298A77E" w14:textId="77777777" w:rsidR="00254981" w:rsidRPr="0076713D" w:rsidRDefault="00254981" w:rsidP="00254981">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canters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r w:rsidRPr="005559F4">
        <w:rPr>
          <w:rStyle w:val="Emphasis"/>
          <w:highlight w:val="lightGray"/>
        </w:rPr>
        <w:t>lag</w:t>
      </w:r>
      <w:r w:rsidRPr="001D3F54">
        <w:rPr>
          <w:rStyle w:val="StyleUnderline"/>
        </w:rPr>
        <w:t xml:space="preserve"> behind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technologies</w:t>
      </w:r>
      <w:r w:rsidRPr="0076713D">
        <w:rPr>
          <w:sz w:val="16"/>
        </w:rPr>
        <w:t>.Footnote116 Effective governance must prioritize the establishment of robust, adaptive frameworks that can anticipate and mitigate the risks associated with technological innovation while promoting ethical standards and transparency.</w:t>
      </w:r>
    </w:p>
    <w:p w14:paraId="455E6CAF" w14:textId="77777777" w:rsidR="00254981" w:rsidRPr="0076713D" w:rsidRDefault="00254981" w:rsidP="00254981">
      <w:pPr>
        <w:rPr>
          <w:sz w:val="16"/>
        </w:rPr>
      </w:pPr>
      <w:r w:rsidRPr="0076713D">
        <w:rPr>
          <w:sz w:val="16"/>
        </w:rPr>
        <w:t>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p>
    <w:p w14:paraId="527C3C3B" w14:textId="77777777" w:rsidR="00254981" w:rsidRDefault="00254981" w:rsidP="00254981">
      <w:pPr>
        <w:rPr>
          <w:sz w:val="16"/>
        </w:rPr>
      </w:pPr>
      <w:r w:rsidRPr="0076713D">
        <w:rPr>
          <w:sz w:val="16"/>
        </w:rPr>
        <w:t>The critique of “</w:t>
      </w:r>
      <w:r w:rsidRPr="0076713D">
        <w:rPr>
          <w:rStyle w:val="Emphasis"/>
        </w:rPr>
        <w:t xml:space="preserve">green </w:t>
      </w:r>
      <w:r w:rsidRPr="005559F4">
        <w:rPr>
          <w:rStyle w:val="Emphasis"/>
          <w:highlight w:val="lightGray"/>
        </w:rPr>
        <w:t>capitalism</w:t>
      </w:r>
      <w:r w:rsidRPr="0076713D">
        <w:rPr>
          <w:sz w:val="16"/>
        </w:rPr>
        <w:t xml:space="preserve">” further </w:t>
      </w:r>
      <w:r w:rsidRPr="005559F4">
        <w:rPr>
          <w:rStyle w:val="StyleUnderline"/>
          <w:highlight w:val="lightGray"/>
        </w:rPr>
        <w:t>highlights</w:t>
      </w:r>
      <w:r w:rsidRPr="0076713D">
        <w:rPr>
          <w:rStyle w:val="StyleUnderline"/>
        </w:rPr>
        <w:t xml:space="preserve"> the </w:t>
      </w:r>
      <w:r w:rsidRPr="005559F4">
        <w:rPr>
          <w:rStyle w:val="Emphasis"/>
          <w:highlight w:val="lightGray"/>
        </w:rPr>
        <w:t>limitations</w:t>
      </w:r>
      <w:r w:rsidRPr="005559F4">
        <w:rPr>
          <w:rStyle w:val="StyleUnderline"/>
          <w:highlight w:val="lightGray"/>
        </w:rPr>
        <w:t xml:space="preserve"> of</w:t>
      </w:r>
      <w:r w:rsidRPr="0076713D">
        <w:rPr>
          <w:rStyle w:val="StyleUnderline"/>
        </w:rPr>
        <w:t xml:space="preserve"> relying solely on </w:t>
      </w:r>
      <w:r w:rsidRPr="005559F4">
        <w:rPr>
          <w:rStyle w:val="Emphasis"/>
          <w:highlight w:val="lightGray"/>
        </w:rPr>
        <w:t>market</w:t>
      </w:r>
      <w:r w:rsidRPr="0076713D">
        <w:rPr>
          <w:rStyle w:val="StyleUnderline"/>
        </w:rPr>
        <w:t xml:space="preserve">-driven </w:t>
      </w:r>
      <w:r w:rsidRPr="005559F4">
        <w:rPr>
          <w:rStyle w:val="Emphasis"/>
          <w:highlight w:val="lightGray"/>
        </w:rPr>
        <w:t>solutions</w:t>
      </w:r>
      <w:r w:rsidRPr="0076713D">
        <w:rPr>
          <w:rStyle w:val="StyleUnderline"/>
        </w:rPr>
        <w:t xml:space="preserve"> for sustainability. Simply </w:t>
      </w:r>
      <w:r w:rsidRPr="005559F4">
        <w:rPr>
          <w:rStyle w:val="StyleUnderline"/>
          <w:highlight w:val="lightGray"/>
        </w:rPr>
        <w:t xml:space="preserve">adopting </w:t>
      </w:r>
      <w:r w:rsidRPr="005559F4">
        <w:rPr>
          <w:rStyle w:val="Emphasis"/>
          <w:highlight w:val="lightGray"/>
        </w:rPr>
        <w:t>renewable</w:t>
      </w:r>
      <w:r w:rsidRPr="0076713D">
        <w:rPr>
          <w:rStyle w:val="StyleUnderline"/>
        </w:rPr>
        <w:t xml:space="preserve"> energy technologie</w:t>
      </w:r>
      <w:r w:rsidRPr="005559F4">
        <w:rPr>
          <w:rStyle w:val="Emphasis"/>
          <w:highlight w:val="lightGray"/>
        </w:rPr>
        <w:t>s</w:t>
      </w:r>
      <w:r w:rsidRPr="005559F4">
        <w:rPr>
          <w:rStyle w:val="StyleUnderline"/>
          <w:highlight w:val="lightGray"/>
        </w:rPr>
        <w:t xml:space="preserve"> will not address</w:t>
      </w:r>
      <w:r w:rsidRPr="0076713D">
        <w:rPr>
          <w:rStyle w:val="StyleUnderline"/>
        </w:rPr>
        <w:t xml:space="preserve"> the broader </w:t>
      </w:r>
      <w:r w:rsidRPr="005559F4">
        <w:rPr>
          <w:rStyle w:val="Emphasis"/>
          <w:sz w:val="24"/>
          <w:szCs w:val="24"/>
          <w:highlight w:val="lightGray"/>
        </w:rPr>
        <w:t>systemic issues</w:t>
      </w:r>
      <w:r w:rsidRPr="0076713D">
        <w:rPr>
          <w:rStyle w:val="StyleUnderline"/>
        </w:rPr>
        <w:t xml:space="preserve"> that drive environmental degradation</w:t>
      </w:r>
      <w:r w:rsidRPr="0076713D">
        <w:rPr>
          <w:sz w:val="16"/>
        </w:rPr>
        <w:t xml:space="preserve">, such as unchecked consumption and resource exploitation. Concepts like </w:t>
      </w:r>
      <w:r w:rsidRPr="005559F4">
        <w:rPr>
          <w:rStyle w:val="Emphasis"/>
          <w:highlight w:val="lightGray"/>
        </w:rPr>
        <w:t>degrowth</w:t>
      </w:r>
      <w:r w:rsidRPr="0076713D">
        <w:rPr>
          <w:sz w:val="16"/>
        </w:rPr>
        <w:t xml:space="preserve"> and the circular economy propose alternatives that </w:t>
      </w:r>
      <w:r w:rsidRPr="005559F4">
        <w:rPr>
          <w:rStyle w:val="StyleUnderline"/>
          <w:highlight w:val="lightGray"/>
        </w:rPr>
        <w:t xml:space="preserve">prioritize </w:t>
      </w:r>
      <w:r w:rsidRPr="005559F4">
        <w:rPr>
          <w:rStyle w:val="Emphasis"/>
          <w:highlight w:val="lightGray"/>
        </w:rPr>
        <w:t>sustainability</w:t>
      </w:r>
      <w:r w:rsidRPr="0076713D">
        <w:rPr>
          <w:sz w:val="16"/>
        </w:rPr>
        <w:t xml:space="preserve">, resource efficiency, and long-term ecological balance over perpetual economic growth.Footnote118 Integrating these approaches into policy and practice </w:t>
      </w:r>
      <w:r w:rsidRPr="005559F4">
        <w:rPr>
          <w:rStyle w:val="StyleUnderline"/>
          <w:highlight w:val="lightGray"/>
        </w:rPr>
        <w:t>can create a</w:t>
      </w:r>
      <w:r w:rsidRPr="0076713D">
        <w:rPr>
          <w:rStyle w:val="StyleUnderline"/>
        </w:rPr>
        <w:t xml:space="preserve"> more </w:t>
      </w:r>
      <w:r w:rsidRPr="0076713D">
        <w:rPr>
          <w:rStyle w:val="Emphasis"/>
        </w:rPr>
        <w:t xml:space="preserve">holistic </w:t>
      </w:r>
      <w:r w:rsidRPr="005559F4">
        <w:rPr>
          <w:rStyle w:val="Emphasis"/>
          <w:highlight w:val="lightGray"/>
        </w:rPr>
        <w:t>path</w:t>
      </w:r>
      <w:r w:rsidRPr="005559F4">
        <w:rPr>
          <w:rStyle w:val="StyleUnderline"/>
          <w:highlight w:val="lightGray"/>
        </w:rPr>
        <w:t xml:space="preserve"> toward </w:t>
      </w:r>
      <w:r w:rsidRPr="005559F4">
        <w:rPr>
          <w:rStyle w:val="Emphasis"/>
          <w:highlight w:val="lightGray"/>
        </w:rPr>
        <w:t>sustainability</w:t>
      </w:r>
      <w:r w:rsidRPr="0076713D">
        <w:rPr>
          <w:sz w:val="16"/>
        </w:rPr>
        <w:t>.</w:t>
      </w:r>
    </w:p>
    <w:p w14:paraId="031F884B" w14:textId="77777777" w:rsidR="00254981" w:rsidRDefault="00254981" w:rsidP="00254981">
      <w:pPr>
        <w:pStyle w:val="Heading4"/>
      </w:pPr>
      <w:r>
        <w:t xml:space="preserve">It causes </w:t>
      </w:r>
      <w:r>
        <w:rPr>
          <w:u w:val="single"/>
        </w:rPr>
        <w:t>extinction</w:t>
      </w:r>
      <w:r>
        <w:t xml:space="preserve">---IPCC </w:t>
      </w:r>
      <w:r>
        <w:rPr>
          <w:u w:val="single"/>
        </w:rPr>
        <w:t>concurs</w:t>
      </w:r>
      <w:r>
        <w:t xml:space="preserve"> it causes </w:t>
      </w:r>
      <w:r>
        <w:rPr>
          <w:u w:val="single"/>
        </w:rPr>
        <w:t>sea rise</w:t>
      </w:r>
      <w:r>
        <w:t xml:space="preserve">, </w:t>
      </w:r>
      <w:r>
        <w:rPr>
          <w:u w:val="single"/>
        </w:rPr>
        <w:t>biod collapse</w:t>
      </w:r>
      <w:r>
        <w:t xml:space="preserve">, and </w:t>
      </w:r>
      <w:r>
        <w:rPr>
          <w:u w:val="single"/>
        </w:rPr>
        <w:t>economic collapse</w:t>
      </w:r>
      <w:r>
        <w:t xml:space="preserve">. Insert. </w:t>
      </w:r>
    </w:p>
    <w:p w14:paraId="6BBC4517" w14:textId="77777777" w:rsidR="00254981" w:rsidRPr="001D3F54"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30B364C4" w14:textId="77777777" w:rsidR="00254981" w:rsidRDefault="00254981" w:rsidP="00254981">
      <w:pPr>
        <w:rPr>
          <w:sz w:val="16"/>
        </w:rPr>
      </w:pPr>
      <w:r w:rsidRPr="001D3F54">
        <w:rPr>
          <w:rStyle w:val="StyleUnderline"/>
          <w:highlight w:val="yellow"/>
        </w:rPr>
        <w:t>Climate</w:t>
      </w:r>
      <w:r w:rsidRPr="0076713D">
        <w:rPr>
          <w:rStyle w:val="StyleUnderline"/>
        </w:rPr>
        <w:t xml:space="preserve"> change </w:t>
      </w:r>
      <w:r w:rsidRPr="001D3F54">
        <w:rPr>
          <w:rStyle w:val="StyleUnderline"/>
          <w:highlight w:val="yellow"/>
        </w:rPr>
        <w:t xml:space="preserve">poses an </w:t>
      </w:r>
      <w:r w:rsidRPr="001D3F54">
        <w:rPr>
          <w:rStyle w:val="Emphasis"/>
          <w:highlight w:val="yellow"/>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1D3F54">
        <w:rPr>
          <w:rStyle w:val="StyleUnderline"/>
          <w:highlight w:val="yellow"/>
        </w:rPr>
        <w:t>reflected in</w:t>
      </w:r>
      <w:r w:rsidRPr="0076713D">
        <w:rPr>
          <w:sz w:val="16"/>
        </w:rPr>
        <w:t xml:space="preserve"> reports by </w:t>
      </w:r>
      <w:r w:rsidRPr="001D3F54">
        <w:rPr>
          <w:rStyle w:val="StyleUnderline"/>
          <w:highlight w:val="yellow"/>
        </w:rPr>
        <w:t>the</w:t>
      </w:r>
      <w:r w:rsidRPr="0076713D">
        <w:rPr>
          <w:sz w:val="16"/>
        </w:rPr>
        <w:t xml:space="preserve"> Intergovernmental Panel on Climate Change (</w:t>
      </w:r>
      <w:r w:rsidRPr="001D3F54">
        <w:rPr>
          <w:rStyle w:val="Emphasis"/>
          <w:highlight w:val="yellow"/>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1D3F54">
        <w:rPr>
          <w:rStyle w:val="Emphasis"/>
          <w:highlight w:val="yellow"/>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1D3F54">
        <w:rPr>
          <w:rStyle w:val="Emphasis"/>
          <w:highlight w:val="yellow"/>
        </w:rPr>
        <w:t>catastrophic</w:t>
      </w:r>
      <w:r w:rsidRPr="001D3F54">
        <w:rPr>
          <w:rStyle w:val="StyleUnderline"/>
          <w:highlight w:val="yellow"/>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1D3F54">
        <w:rPr>
          <w:rStyle w:val="Emphasis"/>
          <w:highlight w:val="yellow"/>
        </w:rPr>
        <w:t>economies</w:t>
      </w:r>
      <w:r w:rsidRPr="001D3F54">
        <w:rPr>
          <w:rStyle w:val="StyleUnderline"/>
          <w:highlight w:val="yellow"/>
        </w:rPr>
        <w:t>, and</w:t>
      </w:r>
      <w:r w:rsidRPr="001D3F54">
        <w:rPr>
          <w:rStyle w:val="StyleUnderline"/>
        </w:rPr>
        <w:t xml:space="preserve"> </w:t>
      </w:r>
      <w:r w:rsidRPr="001D3F54">
        <w:rPr>
          <w:rStyle w:val="Emphasis"/>
        </w:rPr>
        <w:t xml:space="preserve">human </w:t>
      </w:r>
      <w:r w:rsidRPr="001D3F54">
        <w:rPr>
          <w:rStyle w:val="Emphasis"/>
          <w:highlight w:val="yellow"/>
        </w:rPr>
        <w:t>health</w:t>
      </w:r>
      <w:r w:rsidRPr="0076713D">
        <w:rPr>
          <w:sz w:val="16"/>
        </w:rPr>
        <w:t xml:space="preserve">.Footnote38 The projected impacts </w:t>
      </w:r>
      <w:r w:rsidRPr="001D3F54">
        <w:rPr>
          <w:rStyle w:val="StyleUnderline"/>
          <w:highlight w:val="yellow"/>
        </w:rPr>
        <w:t>include</w:t>
      </w:r>
      <w:r w:rsidRPr="0076713D">
        <w:rPr>
          <w:sz w:val="16"/>
        </w:rPr>
        <w:t xml:space="preserve"> not only </w:t>
      </w:r>
      <w:r w:rsidRPr="001D3F54">
        <w:rPr>
          <w:rStyle w:val="StyleUnderline"/>
        </w:rPr>
        <w:t xml:space="preserve">rising </w:t>
      </w:r>
      <w:r w:rsidRPr="001D3F54">
        <w:rPr>
          <w:rStyle w:val="Emphasis"/>
          <w:highlight w:val="yellow"/>
        </w:rPr>
        <w:t>sea levels</w:t>
      </w:r>
      <w:r w:rsidRPr="0076713D">
        <w:rPr>
          <w:sz w:val="16"/>
        </w:rPr>
        <w:t xml:space="preserve"> but also increasingly frequent </w:t>
      </w:r>
      <w:r w:rsidRPr="001D3F54">
        <w:rPr>
          <w:rStyle w:val="StyleUnderline"/>
          <w:highlight w:val="yellow"/>
        </w:rPr>
        <w:t>and</w:t>
      </w:r>
      <w:r w:rsidRPr="001D3F54">
        <w:rPr>
          <w:rStyle w:val="StyleUnderline"/>
        </w:rPr>
        <w:t xml:space="preserve"> severe</w:t>
      </w:r>
      <w:r w:rsidRPr="0076713D">
        <w:rPr>
          <w:rStyle w:val="StyleUnderline"/>
        </w:rPr>
        <w:t xml:space="preserve"> </w:t>
      </w:r>
      <w:r w:rsidRPr="001D3F54">
        <w:rPr>
          <w:rStyle w:val="Emphasis"/>
          <w:highlight w:val="yellow"/>
        </w:rPr>
        <w:t>extreme weather</w:t>
      </w:r>
      <w:r w:rsidRPr="0076713D">
        <w:rPr>
          <w:rStyle w:val="StyleUnderline"/>
        </w:rPr>
        <w:t xml:space="preserve"> events</w:t>
      </w:r>
      <w:r w:rsidRPr="0076713D">
        <w:rPr>
          <w:sz w:val="16"/>
        </w:rPr>
        <w:t xml:space="preserve"> such as hurricanes, droughts, and floods. In addition, the </w:t>
      </w:r>
      <w:r w:rsidRPr="001D3F54">
        <w:rPr>
          <w:rStyle w:val="StyleUnderline"/>
          <w:highlight w:val="yellow"/>
        </w:rPr>
        <w:t>accelerating</w:t>
      </w:r>
      <w:r w:rsidRPr="0076713D">
        <w:rPr>
          <w:rStyle w:val="StyleUnderline"/>
        </w:rPr>
        <w:t xml:space="preserve"> loss of </w:t>
      </w:r>
      <w:r w:rsidRPr="001D3F54">
        <w:rPr>
          <w:rStyle w:val="Emphasis"/>
          <w:highlight w:val="yellow"/>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D2D82D9" w14:textId="77777777" w:rsidR="00254981" w:rsidRDefault="00254981" w:rsidP="00254981">
      <w:pPr>
        <w:pStyle w:val="Heading4"/>
      </w:pPr>
      <w:r>
        <w:t xml:space="preserve">2. </w:t>
      </w:r>
      <w:r>
        <w:rPr>
          <w:u w:val="single"/>
        </w:rPr>
        <w:t>AI</w:t>
      </w:r>
      <w:r>
        <w:t xml:space="preserve">. Two impacts: </w:t>
      </w:r>
    </w:p>
    <w:p w14:paraId="0601C243" w14:textId="77777777" w:rsidR="00254981" w:rsidRDefault="00254981" w:rsidP="00254981">
      <w:pPr>
        <w:pStyle w:val="Heading4"/>
      </w:pPr>
      <w:r>
        <w:t xml:space="preserve">a) </w:t>
      </w:r>
      <w:r>
        <w:rPr>
          <w:u w:val="single"/>
        </w:rPr>
        <w:t>AWs</w:t>
      </w:r>
      <w:r>
        <w:t xml:space="preserve">. Growth </w:t>
      </w:r>
      <w:r>
        <w:rPr>
          <w:u w:val="single"/>
        </w:rPr>
        <w:t>accelerates</w:t>
      </w:r>
      <w:r>
        <w:t xml:space="preserve">, driving </w:t>
      </w:r>
      <w:r>
        <w:rPr>
          <w:u w:val="single"/>
        </w:rPr>
        <w:t>international rivalry</w:t>
      </w:r>
      <w:r>
        <w:t xml:space="preserve"> that causes </w:t>
      </w:r>
      <w:r>
        <w:rPr>
          <w:u w:val="single"/>
        </w:rPr>
        <w:t>autonomous warbots</w:t>
      </w:r>
      <w:r>
        <w:t xml:space="preserve"> that throw humans </w:t>
      </w:r>
      <w:r>
        <w:rPr>
          <w:u w:val="single"/>
        </w:rPr>
        <w:t>out</w:t>
      </w:r>
      <w:r>
        <w:t xml:space="preserve"> of the loop. Insert. </w:t>
      </w:r>
    </w:p>
    <w:p w14:paraId="0C862889" w14:textId="77777777" w:rsidR="00254981" w:rsidRPr="0024417F"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11CDB8FC" w14:textId="77777777" w:rsidR="00254981" w:rsidRPr="0076713D" w:rsidRDefault="00254981" w:rsidP="00254981">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5559F4">
        <w:rPr>
          <w:rStyle w:val="Emphasis"/>
          <w:highlight w:val="lightGray"/>
        </w:rPr>
        <w:t>AI</w:t>
      </w:r>
      <w:r w:rsidRPr="0076713D">
        <w:rPr>
          <w:sz w:val="16"/>
        </w:rPr>
        <w:t xml:space="preserve">-driven </w:t>
      </w:r>
      <w:r w:rsidRPr="005559F4">
        <w:rPr>
          <w:rStyle w:val="StyleUnderline"/>
          <w:highlight w:val="lightGray"/>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559F4">
        <w:rPr>
          <w:rStyle w:val="StyleUnderline"/>
          <w:highlight w:val="lightGray"/>
        </w:rPr>
        <w:t>create</w:t>
      </w:r>
      <w:r w:rsidRPr="0076713D">
        <w:rPr>
          <w:sz w:val="16"/>
        </w:rPr>
        <w:t xml:space="preserve"> new ethical dilemmas and </w:t>
      </w:r>
      <w:r w:rsidRPr="00A67B15">
        <w:rPr>
          <w:rStyle w:val="Emphasis"/>
        </w:rPr>
        <w:t xml:space="preserve">security </w:t>
      </w:r>
      <w:r w:rsidRPr="005559F4">
        <w:rPr>
          <w:rStyle w:val="Emphasis"/>
          <w:highlight w:val="lightGray"/>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559F4">
        <w:rPr>
          <w:rStyle w:val="StyleUnderline"/>
          <w:highlight w:val="lightGray"/>
        </w:rPr>
        <w:t xml:space="preserve">deployment of </w:t>
      </w:r>
      <w:r w:rsidRPr="005559F4">
        <w:rPr>
          <w:rStyle w:val="Emphasis"/>
          <w:highlight w:val="lightGray"/>
        </w:rPr>
        <w:t>a</w:t>
      </w:r>
      <w:r w:rsidRPr="00A67B15">
        <w:rPr>
          <w:rStyle w:val="StyleUnderline"/>
        </w:rPr>
        <w:t xml:space="preserve">utonomous </w:t>
      </w:r>
      <w:r w:rsidRPr="005559F4">
        <w:rPr>
          <w:rStyle w:val="Emphasis"/>
          <w:highlight w:val="lightGray"/>
        </w:rPr>
        <w:t>w</w:t>
      </w:r>
      <w:r w:rsidRPr="00A67B15">
        <w:rPr>
          <w:rStyle w:val="StyleUnderline"/>
        </w:rPr>
        <w:t>eapons system</w:t>
      </w:r>
      <w:r w:rsidRPr="005559F4">
        <w:rPr>
          <w:rStyle w:val="Emphasis"/>
          <w:highlight w:val="lightGray"/>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5559F4">
        <w:rPr>
          <w:rStyle w:val="StyleUnderline"/>
          <w:highlight w:val="lightGray"/>
        </w:rPr>
        <w:t xml:space="preserve">will </w:t>
      </w:r>
      <w:r w:rsidRPr="005559F4">
        <w:rPr>
          <w:rStyle w:val="Emphasis"/>
          <w:highlight w:val="lightGray"/>
        </w:rPr>
        <w:t>outpace</w:t>
      </w:r>
      <w:r w:rsidRPr="00A67B15">
        <w:rPr>
          <w:rStyle w:val="StyleUnderline"/>
        </w:rPr>
        <w:t xml:space="preserve"> the </w:t>
      </w:r>
      <w:r w:rsidRPr="00A67B15">
        <w:rPr>
          <w:rStyle w:val="Emphasis"/>
        </w:rPr>
        <w:t xml:space="preserve">regulatory </w:t>
      </w:r>
      <w:r w:rsidRPr="005559F4">
        <w:rPr>
          <w:rStyle w:val="Emphasis"/>
          <w:highlight w:val="lightGray"/>
        </w:rPr>
        <w:t>frameworks</w:t>
      </w:r>
      <w:r w:rsidRPr="00A67B15">
        <w:rPr>
          <w:rStyle w:val="StyleUnderline"/>
        </w:rPr>
        <w:t xml:space="preserve"> needed </w:t>
      </w:r>
      <w:r w:rsidRPr="005559F4">
        <w:rPr>
          <w:rStyle w:val="StyleUnderline"/>
          <w:highlight w:val="lightGray"/>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C3E4B47" w14:textId="77777777" w:rsidR="00254981" w:rsidRPr="0076713D" w:rsidRDefault="00254981" w:rsidP="00254981">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5559F4">
        <w:rPr>
          <w:rStyle w:val="StyleUnderline"/>
          <w:highlight w:val="lightGray"/>
        </w:rPr>
        <w:t xml:space="preserve">innovation </w:t>
      </w:r>
      <w:r w:rsidRPr="005559F4">
        <w:rPr>
          <w:rStyle w:val="Emphasis"/>
          <w:sz w:val="24"/>
          <w:szCs w:val="24"/>
          <w:highlight w:val="lightGray"/>
        </w:rPr>
        <w:t>alone</w:t>
      </w:r>
      <w:r w:rsidRPr="005559F4">
        <w:rPr>
          <w:rStyle w:val="StyleUnderline"/>
          <w:highlight w:val="lightGray"/>
        </w:rPr>
        <w:t xml:space="preserve"> is </w:t>
      </w:r>
      <w:r w:rsidRPr="005559F4">
        <w:rPr>
          <w:rStyle w:val="Emphasis"/>
          <w:highlight w:val="lightGray"/>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CDAB152" w14:textId="77777777" w:rsidR="00254981" w:rsidRDefault="00254981" w:rsidP="00254981">
      <w:r>
        <w:t xml:space="preserve">… </w:t>
      </w:r>
    </w:p>
    <w:p w14:paraId="0CD1580E" w14:textId="77777777" w:rsidR="00254981" w:rsidRPr="0076713D" w:rsidRDefault="00254981" w:rsidP="00254981">
      <w:pPr>
        <w:rPr>
          <w:sz w:val="16"/>
        </w:rPr>
      </w:pPr>
      <w:r w:rsidRPr="005559F4">
        <w:rPr>
          <w:rStyle w:val="Emphasis"/>
          <w:highlight w:val="lightGray"/>
        </w:rPr>
        <w:t>AI</w:t>
      </w:r>
      <w:r w:rsidRPr="005559F4">
        <w:rPr>
          <w:rStyle w:val="StyleUnderline"/>
          <w:highlight w:val="lightGray"/>
        </w:rPr>
        <w:t xml:space="preserve"> is</w:t>
      </w:r>
      <w:r w:rsidRPr="0076713D">
        <w:rPr>
          <w:sz w:val="16"/>
        </w:rPr>
        <w:t xml:space="preserve"> perhaps the most transformative technology of the twenty-first century, with its potential </w:t>
      </w:r>
      <w:r w:rsidRPr="005559F4">
        <w:rPr>
          <w:rStyle w:val="StyleUnderline"/>
          <w:highlight w:val="lightGray"/>
        </w:rPr>
        <w:t>to revolutionize</w:t>
      </w:r>
      <w:r w:rsidRPr="0076713D">
        <w:rPr>
          <w:sz w:val="16"/>
        </w:rPr>
        <w:t xml:space="preserve"> industries, governance, and </w:t>
      </w:r>
      <w:r w:rsidRPr="005559F4">
        <w:rPr>
          <w:rStyle w:val="Emphasis"/>
          <w:highlight w:val="lightGray"/>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5559F4">
        <w:rPr>
          <w:rStyle w:val="StyleUnderline"/>
          <w:highlight w:val="lightGray"/>
        </w:rPr>
        <w:t>potential for</w:t>
      </w:r>
      <w:r w:rsidRPr="00A67B15">
        <w:rPr>
          <w:rStyle w:val="StyleUnderline"/>
        </w:rPr>
        <w:t xml:space="preserve"> bias, </w:t>
      </w:r>
      <w:r w:rsidRPr="005559F4">
        <w:rPr>
          <w:rStyle w:val="Emphasis"/>
          <w:highlight w:val="lightGray"/>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5559F4">
        <w:rPr>
          <w:rStyle w:val="StyleUnderline"/>
          <w:highlight w:val="lightGray"/>
        </w:rPr>
        <w:t>grows</w:t>
      </w:r>
      <w:r w:rsidRPr="0076713D">
        <w:rPr>
          <w:sz w:val="16"/>
        </w:rPr>
        <w:t xml:space="preserve">. Moreover, the </w:t>
      </w:r>
      <w:r w:rsidRPr="00A67B15">
        <w:rPr>
          <w:rStyle w:val="StyleUnderline"/>
        </w:rPr>
        <w:t>deployment of AI in military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62BCC94" w14:textId="77777777" w:rsidR="00254981" w:rsidRPr="0076713D" w:rsidRDefault="00254981" w:rsidP="00254981">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69542C25" w14:textId="77777777" w:rsidR="00254981" w:rsidRPr="0024417F" w:rsidRDefault="00254981" w:rsidP="00254981">
      <w:pPr>
        <w:pStyle w:val="Heading4"/>
      </w:pPr>
      <w:r>
        <w:t xml:space="preserve">That </w:t>
      </w:r>
      <w:r>
        <w:rPr>
          <w:u w:val="single"/>
        </w:rPr>
        <w:t>unravels</w:t>
      </w:r>
      <w:r>
        <w:t xml:space="preserve"> strategic stability, causing </w:t>
      </w:r>
      <w:r>
        <w:rPr>
          <w:u w:val="single"/>
        </w:rPr>
        <w:t>extinction</w:t>
      </w:r>
      <w:r>
        <w:t xml:space="preserve">. </w:t>
      </w:r>
    </w:p>
    <w:p w14:paraId="5D2E743C" w14:textId="77777777" w:rsidR="00254981" w:rsidRPr="00BA3D0D" w:rsidRDefault="00254981" w:rsidP="00254981">
      <w:r>
        <w:t xml:space="preserve">Anna </w:t>
      </w:r>
      <w:r w:rsidRPr="00CE6111">
        <w:rPr>
          <w:rStyle w:val="Style13ptBold"/>
        </w:rPr>
        <w:t>Nadibaidze 22</w:t>
      </w:r>
      <w:r>
        <w:t xml:space="preserve">. PhD Research Fellow at the Center for War Studies, University of Southern Denmark. and Nicolò Miotto. “The Impact of AI on Strategic Stability is What States Make of It: Comparing US and Russian Discourses.” 10/4/22. https://www.tandfonline.com/doi/full/10.1080/25751654.2023.2205552#abstract. </w:t>
      </w:r>
    </w:p>
    <w:p w14:paraId="5A2E181B" w14:textId="77777777" w:rsidR="00254981" w:rsidRPr="00BA3D0D" w:rsidRDefault="00254981" w:rsidP="00254981">
      <w:pPr>
        <w:rPr>
          <w:sz w:val="16"/>
        </w:rPr>
      </w:pPr>
      <w:r w:rsidRPr="00BA3D0D">
        <w:rPr>
          <w:sz w:val="16"/>
        </w:rPr>
        <w:t xml:space="preserve">However, </w:t>
      </w:r>
      <w:r w:rsidRPr="00BA3D0D">
        <w:rPr>
          <w:rStyle w:val="StyleUnderline"/>
        </w:rPr>
        <w:t xml:space="preserve">the </w:t>
      </w:r>
      <w:r w:rsidRPr="00AE5166">
        <w:rPr>
          <w:rStyle w:val="Emphasis"/>
        </w:rPr>
        <w:t>militarization of AI</w:t>
      </w:r>
      <w:r w:rsidRPr="00AE5166">
        <w:rPr>
          <w:rStyle w:val="StyleUnderline"/>
        </w:rPr>
        <w:t xml:space="preserve"> also entails </w:t>
      </w:r>
      <w:r w:rsidRPr="00AE5166">
        <w:rPr>
          <w:rStyle w:val="Emphasis"/>
        </w:rPr>
        <w:t>risks</w:t>
      </w:r>
      <w:r w:rsidRPr="00AE5166">
        <w:rPr>
          <w:rStyle w:val="StyleUnderline"/>
        </w:rPr>
        <w:t xml:space="preserve"> to </w:t>
      </w:r>
      <w:r w:rsidRPr="00AE5166">
        <w:rPr>
          <w:rStyle w:val="Emphasis"/>
        </w:rPr>
        <w:t>strategic stability</w:t>
      </w:r>
      <w:r w:rsidRPr="00BA3D0D">
        <w:rPr>
          <w:sz w:val="16"/>
        </w:rPr>
        <w:t xml:space="preserve">. The </w:t>
      </w:r>
      <w:r w:rsidRPr="0024417F">
        <w:rPr>
          <w:rStyle w:val="Emphasis"/>
        </w:rPr>
        <w:t>increasing speed</w:t>
      </w:r>
      <w:r w:rsidRPr="0024417F">
        <w:rPr>
          <w:rStyle w:val="StyleUnderline"/>
        </w:rPr>
        <w:t xml:space="preserve"> of </w:t>
      </w:r>
      <w:r w:rsidRPr="0024417F">
        <w:rPr>
          <w:rStyle w:val="Emphasis"/>
        </w:rPr>
        <w:t>decision-making</w:t>
      </w:r>
      <w:r w:rsidRPr="0024417F">
        <w:rPr>
          <w:rStyle w:val="StyleUnderline"/>
        </w:rPr>
        <w:t xml:space="preserve"> based on algorithms</w:t>
      </w:r>
      <w:r w:rsidRPr="00BA3D0D">
        <w:rPr>
          <w:rStyle w:val="StyleUnderline"/>
        </w:rPr>
        <w:t xml:space="preserve">, </w:t>
      </w:r>
      <w:r w:rsidRPr="00BA3D0D">
        <w:rPr>
          <w:rStyle w:val="Emphasis"/>
          <w:highlight w:val="cyan"/>
        </w:rPr>
        <w:t>automation bias</w:t>
      </w:r>
      <w:r w:rsidRPr="00BA3D0D">
        <w:rPr>
          <w:rStyle w:val="StyleUnderline"/>
        </w:rPr>
        <w:t xml:space="preserve">, </w:t>
      </w:r>
      <w:r w:rsidRPr="0024417F">
        <w:rPr>
          <w:rStyle w:val="StyleUnderline"/>
        </w:rPr>
        <w:t xml:space="preserve">and </w:t>
      </w:r>
      <w:r w:rsidRPr="00BA3D0D">
        <w:rPr>
          <w:rStyle w:val="Emphasis"/>
          <w:highlight w:val="cyan"/>
        </w:rPr>
        <w:t>over-trust</w:t>
      </w:r>
      <w:r w:rsidRPr="0024417F">
        <w:rPr>
          <w:rStyle w:val="StyleUnderline"/>
        </w:rPr>
        <w:t xml:space="preserve"> in automated</w:t>
      </w:r>
      <w:r w:rsidRPr="0024417F">
        <w:rPr>
          <w:sz w:val="16"/>
        </w:rPr>
        <w:t xml:space="preserve"> (often </w:t>
      </w:r>
      <w:r w:rsidRPr="0024417F">
        <w:rPr>
          <w:rStyle w:val="Emphasis"/>
        </w:rPr>
        <w:t>complex</w:t>
      </w:r>
      <w:r w:rsidRPr="0024417F">
        <w:rPr>
          <w:sz w:val="16"/>
        </w:rPr>
        <w:t xml:space="preserve">) </w:t>
      </w:r>
      <w:r w:rsidRPr="0024417F">
        <w:rPr>
          <w:rStyle w:val="StyleUnderline"/>
        </w:rPr>
        <w:t>systems</w:t>
      </w:r>
      <w:r w:rsidRPr="00BA3D0D">
        <w:rPr>
          <w:rStyle w:val="StyleUnderline"/>
        </w:rPr>
        <w:t xml:space="preserve"> could </w:t>
      </w:r>
      <w:r w:rsidRPr="00BA3D0D">
        <w:rPr>
          <w:rStyle w:val="StyleUnderline"/>
          <w:highlight w:val="cyan"/>
        </w:rPr>
        <w:t>increase</w:t>
      </w:r>
      <w:r w:rsidRPr="00BA3D0D">
        <w:rPr>
          <w:rStyle w:val="StyleUnderline"/>
        </w:rPr>
        <w:t xml:space="preserve"> the </w:t>
      </w:r>
      <w:r w:rsidRPr="00BA3D0D">
        <w:rPr>
          <w:rStyle w:val="StyleUnderline"/>
          <w:highlight w:val="cyan"/>
        </w:rPr>
        <w:t>risk of</w:t>
      </w:r>
      <w:r w:rsidRPr="00BA3D0D">
        <w:rPr>
          <w:rStyle w:val="StyleUnderline"/>
        </w:rPr>
        <w:t xml:space="preserve"> </w:t>
      </w:r>
      <w:r w:rsidRPr="00BA3D0D">
        <w:rPr>
          <w:rStyle w:val="Emphasis"/>
        </w:rPr>
        <w:t xml:space="preserve">unintended </w:t>
      </w:r>
      <w:r w:rsidRPr="00BA3D0D">
        <w:rPr>
          <w:rStyle w:val="Emphasis"/>
          <w:highlight w:val="cyan"/>
        </w:rPr>
        <w:t>errors</w:t>
      </w:r>
      <w:r w:rsidRPr="00BA3D0D">
        <w:rPr>
          <w:sz w:val="16"/>
        </w:rPr>
        <w:t xml:space="preserve"> (Johnson Citation2022; Rautenbach Citation2023). </w:t>
      </w:r>
      <w:r w:rsidRPr="00BA3D0D">
        <w:rPr>
          <w:rStyle w:val="StyleUnderline"/>
        </w:rPr>
        <w:t xml:space="preserve">Experts point to </w:t>
      </w:r>
      <w:r w:rsidRPr="00BA3D0D">
        <w:rPr>
          <w:rStyle w:val="Emphasis"/>
        </w:rPr>
        <w:t xml:space="preserve">previous </w:t>
      </w:r>
      <w:r w:rsidRPr="00BA3D0D">
        <w:rPr>
          <w:rStyle w:val="Emphasis"/>
          <w:highlight w:val="cyan"/>
        </w:rPr>
        <w:t>failures</w:t>
      </w:r>
      <w:r w:rsidRPr="00BA3D0D">
        <w:rPr>
          <w:rStyle w:val="StyleUnderline"/>
          <w:highlight w:val="cyan"/>
        </w:rPr>
        <w:t xml:space="preserve"> of automated</w:t>
      </w:r>
      <w:r w:rsidRPr="00BA3D0D">
        <w:rPr>
          <w:rStyle w:val="StyleUnderline"/>
        </w:rPr>
        <w:t xml:space="preserve"> “dead hand” </w:t>
      </w:r>
      <w:r w:rsidRPr="00BA3D0D">
        <w:rPr>
          <w:rStyle w:val="Emphasis"/>
          <w:highlight w:val="cyan"/>
        </w:rPr>
        <w:t>e</w:t>
      </w:r>
      <w:r w:rsidRPr="00BA3D0D">
        <w:rPr>
          <w:rStyle w:val="StyleUnderline"/>
        </w:rPr>
        <w:t xml:space="preserve">arly </w:t>
      </w:r>
      <w:r w:rsidRPr="00BA3D0D">
        <w:rPr>
          <w:rStyle w:val="Emphasis"/>
          <w:highlight w:val="cyan"/>
        </w:rPr>
        <w:t>w</w:t>
      </w:r>
      <w:r w:rsidRPr="00BA3D0D">
        <w:rPr>
          <w:rStyle w:val="StyleUnderline"/>
        </w:rPr>
        <w:t xml:space="preserve">arning </w:t>
      </w:r>
      <w:r w:rsidRPr="00BA3D0D">
        <w:rPr>
          <w:rStyle w:val="Emphasis"/>
          <w:highlight w:val="cyan"/>
        </w:rPr>
        <w:t>s</w:t>
      </w:r>
      <w:r w:rsidRPr="00AE5166">
        <w:rPr>
          <w:rStyle w:val="Emphasis"/>
        </w:rPr>
        <w:t>ystems</w:t>
      </w:r>
      <w:r w:rsidRPr="00BA3D0D">
        <w:rPr>
          <w:sz w:val="16"/>
        </w:rPr>
        <w:t xml:space="preserve">, arguing that </w:t>
      </w:r>
      <w:r w:rsidRPr="00AE5166">
        <w:rPr>
          <w:rStyle w:val="StyleUnderline"/>
        </w:rPr>
        <w:t>AI is “</w:t>
      </w:r>
      <w:r w:rsidRPr="00AE5166">
        <w:rPr>
          <w:rStyle w:val="Emphasis"/>
        </w:rPr>
        <w:t>brittle</w:t>
      </w:r>
      <w:r w:rsidRPr="00AE5166">
        <w:rPr>
          <w:rStyle w:val="StyleUnderline"/>
        </w:rPr>
        <w:t xml:space="preserve">” and could </w:t>
      </w:r>
      <w:r w:rsidRPr="0024417F">
        <w:rPr>
          <w:rStyle w:val="StyleUnderline"/>
          <w:highlight w:val="cyan"/>
        </w:rPr>
        <w:t xml:space="preserve">result in </w:t>
      </w:r>
      <w:r w:rsidRPr="0024417F">
        <w:rPr>
          <w:rStyle w:val="Emphasis"/>
          <w:highlight w:val="cyan"/>
        </w:rPr>
        <w:t>malfunctions</w:t>
      </w:r>
      <w:r w:rsidRPr="0024417F">
        <w:rPr>
          <w:rStyle w:val="StyleUnderline"/>
          <w:highlight w:val="cyan"/>
        </w:rPr>
        <w:t xml:space="preserve"> </w:t>
      </w:r>
      <w:r w:rsidRPr="00BA3D0D">
        <w:rPr>
          <w:rStyle w:val="StyleUnderline"/>
          <w:highlight w:val="cyan"/>
        </w:rPr>
        <w:t>which affect</w:t>
      </w:r>
      <w:r w:rsidRPr="00BA3D0D">
        <w:rPr>
          <w:rStyle w:val="StyleUnderline"/>
        </w:rPr>
        <w:t xml:space="preserve"> </w:t>
      </w:r>
      <w:r w:rsidRPr="00AE5166">
        <w:rPr>
          <w:rStyle w:val="Emphasis"/>
        </w:rPr>
        <w:t>states’ confidence</w:t>
      </w:r>
      <w:r w:rsidRPr="00AE5166">
        <w:rPr>
          <w:rStyle w:val="StyleUnderline"/>
        </w:rPr>
        <w:t xml:space="preserve"> in th</w:t>
      </w:r>
      <w:r w:rsidRPr="00BA3D0D">
        <w:rPr>
          <w:rStyle w:val="StyleUnderline"/>
        </w:rPr>
        <w:t xml:space="preserve">eir </w:t>
      </w:r>
      <w:r w:rsidRPr="00BA3D0D">
        <w:rPr>
          <w:rStyle w:val="Emphasis"/>
          <w:highlight w:val="cyan"/>
        </w:rPr>
        <w:t>second-strike</w:t>
      </w:r>
      <w:r w:rsidRPr="00BA3D0D">
        <w:rPr>
          <w:rStyle w:val="Emphasis"/>
        </w:rPr>
        <w:t xml:space="preserve"> capabilities</w:t>
      </w:r>
      <w:r w:rsidRPr="00BA3D0D">
        <w:rPr>
          <w:sz w:val="16"/>
        </w:rPr>
        <w:t xml:space="preserve"> (Horowitz Citation2019; Johnson Citation2020; Kallenborn Citation2022). Studies also highlight risks associated with </w:t>
      </w:r>
      <w:r w:rsidRPr="00BA3D0D">
        <w:rPr>
          <w:rStyle w:val="StyleUnderline"/>
          <w:highlight w:val="cyan"/>
        </w:rPr>
        <w:t>AI</w:t>
      </w:r>
      <w:r w:rsidRPr="00BA3D0D">
        <w:rPr>
          <w:rStyle w:val="StyleUnderline"/>
        </w:rPr>
        <w:t xml:space="preserve">-enabled remotely controlled </w:t>
      </w:r>
      <w:r w:rsidRPr="00BA3D0D">
        <w:rPr>
          <w:rStyle w:val="Emphasis"/>
        </w:rPr>
        <w:t xml:space="preserve">nuclear </w:t>
      </w:r>
      <w:r w:rsidRPr="00BA3D0D">
        <w:rPr>
          <w:rStyle w:val="Emphasis"/>
          <w:highlight w:val="cyan"/>
        </w:rPr>
        <w:t>delivery</w:t>
      </w:r>
      <w:r w:rsidRPr="00BA3D0D">
        <w:rPr>
          <w:rStyle w:val="StyleUnderline"/>
          <w:highlight w:val="cyan"/>
        </w:rPr>
        <w:t xml:space="preserve"> platforms</w:t>
      </w:r>
      <w:r w:rsidRPr="00BA3D0D">
        <w:rPr>
          <w:sz w:val="16"/>
        </w:rPr>
        <w:t xml:space="preserve"> (Boulanin et al. Citation2020), </w:t>
      </w:r>
      <w:r w:rsidRPr="00BA3D0D">
        <w:rPr>
          <w:rStyle w:val="Emphasis"/>
          <w:highlight w:val="cyan"/>
        </w:rPr>
        <w:t>spoofing</w:t>
      </w:r>
      <w:r w:rsidRPr="00BA3D0D">
        <w:rPr>
          <w:rStyle w:val="StyleUnderline"/>
        </w:rPr>
        <w:t xml:space="preserve"> and </w:t>
      </w:r>
      <w:r w:rsidRPr="00BA3D0D">
        <w:rPr>
          <w:rStyle w:val="Emphasis"/>
        </w:rPr>
        <w:t>adversarial attacks</w:t>
      </w:r>
      <w:r w:rsidRPr="00BA3D0D">
        <w:rPr>
          <w:sz w:val="16"/>
        </w:rPr>
        <w:t xml:space="preserve">, as well as the role of </w:t>
      </w:r>
      <w:r w:rsidRPr="00BA3D0D">
        <w:rPr>
          <w:rStyle w:val="StyleUnderline"/>
        </w:rPr>
        <w:t xml:space="preserve">AI in </w:t>
      </w:r>
      <w:r w:rsidRPr="00BA3D0D">
        <w:rPr>
          <w:rStyle w:val="Emphasis"/>
          <w:highlight w:val="cyan"/>
        </w:rPr>
        <w:t>cyber-attack</w:t>
      </w:r>
      <w:r w:rsidRPr="00BA3D0D">
        <w:rPr>
          <w:sz w:val="16"/>
        </w:rPr>
        <w:t xml:space="preserve">s, including on </w:t>
      </w:r>
      <w:r w:rsidRPr="00BA3D0D">
        <w:rPr>
          <w:rStyle w:val="Emphasis"/>
          <w:highlight w:val="cyan"/>
        </w:rPr>
        <w:t>nuclear facilities</w:t>
      </w:r>
      <w:r w:rsidRPr="00BA3D0D">
        <w:rPr>
          <w:sz w:val="16"/>
        </w:rPr>
        <w:t xml:space="preserve"> (Johnson Citation2019a; Sharikov Citation2018).</w:t>
      </w:r>
    </w:p>
    <w:p w14:paraId="355FBCBE" w14:textId="77777777" w:rsidR="00254981" w:rsidRPr="00BA3D0D" w:rsidRDefault="00254981" w:rsidP="00254981">
      <w:pPr>
        <w:rPr>
          <w:sz w:val="16"/>
        </w:rPr>
      </w:pPr>
      <w:r w:rsidRPr="00BA3D0D">
        <w:rPr>
          <w:sz w:val="16"/>
        </w:rPr>
        <w:t xml:space="preserve">The </w:t>
      </w:r>
      <w:r w:rsidRPr="00BA3D0D">
        <w:rPr>
          <w:rStyle w:val="StyleUnderline"/>
          <w:highlight w:val="cyan"/>
        </w:rPr>
        <w:t>integration</w:t>
      </w:r>
      <w:r w:rsidRPr="00BA3D0D">
        <w:rPr>
          <w:rStyle w:val="StyleUnderline"/>
        </w:rPr>
        <w:t xml:space="preserve"> of AI </w:t>
      </w:r>
      <w:r w:rsidRPr="00BA3D0D">
        <w:rPr>
          <w:rStyle w:val="StyleUnderline"/>
          <w:highlight w:val="cyan"/>
        </w:rPr>
        <w:t xml:space="preserve">into </w:t>
      </w:r>
      <w:r w:rsidRPr="00BA3D0D">
        <w:rPr>
          <w:rStyle w:val="Emphasis"/>
          <w:sz w:val="24"/>
          <w:szCs w:val="24"/>
          <w:highlight w:val="cyan"/>
        </w:rPr>
        <w:t>conventional</w:t>
      </w:r>
      <w:r w:rsidRPr="00BA3D0D">
        <w:rPr>
          <w:rStyle w:val="Emphasis"/>
          <w:sz w:val="24"/>
          <w:szCs w:val="24"/>
        </w:rPr>
        <w:t xml:space="preserve"> weapon </w:t>
      </w:r>
      <w:r w:rsidRPr="00BA3D0D">
        <w:rPr>
          <w:rStyle w:val="Emphasis"/>
          <w:sz w:val="24"/>
          <w:szCs w:val="24"/>
          <w:highlight w:val="cyan"/>
        </w:rPr>
        <w:t>systems</w:t>
      </w:r>
      <w:r w:rsidRPr="00BA3D0D">
        <w:rPr>
          <w:rStyle w:val="StyleUnderline"/>
          <w:highlight w:val="cyan"/>
        </w:rPr>
        <w:t xml:space="preserve"> and </w:t>
      </w:r>
      <w:r w:rsidRPr="00BA3D0D">
        <w:rPr>
          <w:rStyle w:val="Emphasis"/>
          <w:sz w:val="24"/>
          <w:szCs w:val="24"/>
          <w:highlight w:val="cyan"/>
        </w:rPr>
        <w:t>military command</w:t>
      </w:r>
      <w:r w:rsidRPr="00BA3D0D">
        <w:rPr>
          <w:sz w:val="16"/>
        </w:rPr>
        <w:t xml:space="preserve"> is </w:t>
      </w:r>
      <w:r w:rsidRPr="00BA3D0D">
        <w:rPr>
          <w:rStyle w:val="StyleUnderline"/>
        </w:rPr>
        <w:t xml:space="preserve">predicted to create instability by </w:t>
      </w:r>
      <w:r w:rsidRPr="00BA3D0D">
        <w:rPr>
          <w:rStyle w:val="StyleUnderline"/>
          <w:highlight w:val="cyan"/>
        </w:rPr>
        <w:t>lead</w:t>
      </w:r>
      <w:r w:rsidRPr="00BA3D0D">
        <w:rPr>
          <w:rStyle w:val="StyleUnderline"/>
        </w:rPr>
        <w:t xml:space="preserve">ing </w:t>
      </w:r>
      <w:r w:rsidRPr="00BA3D0D">
        <w:rPr>
          <w:rStyle w:val="StyleUnderline"/>
          <w:highlight w:val="cyan"/>
        </w:rPr>
        <w:t xml:space="preserve">to </w:t>
      </w:r>
      <w:r w:rsidRPr="00BA3D0D">
        <w:rPr>
          <w:rStyle w:val="Emphasis"/>
          <w:highlight w:val="cyan"/>
        </w:rPr>
        <w:t>miscalc</w:t>
      </w:r>
      <w:r w:rsidRPr="00AE5166">
        <w:rPr>
          <w:rStyle w:val="Emphasis"/>
        </w:rPr>
        <w:t>ulations</w:t>
      </w:r>
      <w:r w:rsidRPr="00BA3D0D">
        <w:rPr>
          <w:rStyle w:val="StyleUnderline"/>
        </w:rPr>
        <w:t xml:space="preserve">, misperceptions </w:t>
      </w:r>
      <w:r w:rsidRPr="00BA3D0D">
        <w:rPr>
          <w:rStyle w:val="StyleUnderline"/>
          <w:highlight w:val="cyan"/>
        </w:rPr>
        <w:t xml:space="preserve">and </w:t>
      </w:r>
      <w:r w:rsidRPr="00BA3D0D">
        <w:rPr>
          <w:rStyle w:val="Emphasis"/>
          <w:highlight w:val="cyan"/>
        </w:rPr>
        <w:t>escalation</w:t>
      </w:r>
      <w:r w:rsidRPr="00BA3D0D">
        <w:rPr>
          <w:rStyle w:val="StyleUnderline"/>
        </w:rPr>
        <w:t xml:space="preserve"> which could change actors’ incentives to engage in military action</w:t>
      </w:r>
      <w:r w:rsidRPr="00BA3D0D">
        <w:rPr>
          <w:sz w:val="16"/>
        </w:rPr>
        <w:t xml:space="preserve"> (Altmann and Sauer Citation2017; Geist and Lohn Citation2018; Johnson Citation2019b; Kozyulin Citation2019). Overall, existing literature on military AI tends to portray these trends as a risk which “deteriorates” (Sauer Citation2020, 251) or “</w:t>
      </w:r>
      <w:r w:rsidRPr="00BA3D0D">
        <w:rPr>
          <w:rStyle w:val="StyleUnderline"/>
          <w:highlight w:val="cyan"/>
        </w:rPr>
        <w:t>reduces</w:t>
      </w:r>
      <w:r w:rsidRPr="00BA3D0D">
        <w:rPr>
          <w:sz w:val="16"/>
        </w:rPr>
        <w:t xml:space="preserve">” </w:t>
      </w:r>
      <w:r w:rsidRPr="00BA3D0D">
        <w:rPr>
          <w:rStyle w:val="Emphasis"/>
        </w:rPr>
        <w:t xml:space="preserve">strategic </w:t>
      </w:r>
      <w:r w:rsidRPr="00BA3D0D">
        <w:rPr>
          <w:rStyle w:val="Emphasis"/>
          <w:highlight w:val="cyan"/>
        </w:rPr>
        <w:t>stability</w:t>
      </w:r>
      <w:r w:rsidRPr="00BA3D0D">
        <w:rPr>
          <w:rStyle w:val="StyleUnderline"/>
          <w:highlight w:val="cyan"/>
        </w:rPr>
        <w:t xml:space="preserve"> </w:t>
      </w:r>
      <w:r w:rsidRPr="00AE5166">
        <w:rPr>
          <w:rStyle w:val="StyleUnderline"/>
        </w:rPr>
        <w:t xml:space="preserve">by introducing </w:t>
      </w:r>
      <w:r w:rsidRPr="00AE5166">
        <w:rPr>
          <w:rStyle w:val="Emphasis"/>
        </w:rPr>
        <w:t>new offensive threats</w:t>
      </w:r>
      <w:r w:rsidRPr="00BA3D0D">
        <w:rPr>
          <w:rStyle w:val="StyleUnderline"/>
        </w:rPr>
        <w:t xml:space="preserve">, </w:t>
      </w:r>
      <w:r w:rsidRPr="00BA3D0D">
        <w:rPr>
          <w:rStyle w:val="StyleUnderline"/>
          <w:highlight w:val="cyan"/>
        </w:rPr>
        <w:t xml:space="preserve">increasing </w:t>
      </w:r>
      <w:r w:rsidRPr="00BA3D0D">
        <w:rPr>
          <w:rStyle w:val="Emphasis"/>
          <w:highlight w:val="cyan"/>
        </w:rPr>
        <w:t>unpredictability</w:t>
      </w:r>
      <w:r w:rsidRPr="00BA3D0D">
        <w:rPr>
          <w:rStyle w:val="StyleUnderline"/>
          <w:highlight w:val="cyan"/>
        </w:rPr>
        <w:t xml:space="preserve"> and</w:t>
      </w:r>
      <w:r w:rsidRPr="00BA3D0D">
        <w:rPr>
          <w:rStyle w:val="StyleUnderline"/>
        </w:rPr>
        <w:t xml:space="preserve"> the </w:t>
      </w:r>
      <w:r w:rsidRPr="00BA3D0D">
        <w:rPr>
          <w:rStyle w:val="Emphasis"/>
          <w:highlight w:val="cyan"/>
        </w:rPr>
        <w:t>speed</w:t>
      </w:r>
      <w:r w:rsidRPr="00BA3D0D">
        <w:rPr>
          <w:rStyle w:val="Emphasis"/>
        </w:rPr>
        <w:t xml:space="preserve"> of warfare</w:t>
      </w:r>
      <w:r w:rsidRPr="00BA3D0D">
        <w:rPr>
          <w:rStyle w:val="StyleUnderline"/>
        </w:rPr>
        <w:t xml:space="preserve">, as well as </w:t>
      </w:r>
      <w:r w:rsidRPr="00BA3D0D">
        <w:rPr>
          <w:rStyle w:val="StyleUnderline"/>
          <w:highlight w:val="cyan"/>
        </w:rPr>
        <w:t xml:space="preserve">encouraging a </w:t>
      </w:r>
      <w:r w:rsidRPr="00BA3D0D">
        <w:rPr>
          <w:rStyle w:val="Emphasis"/>
          <w:highlight w:val="cyan"/>
        </w:rPr>
        <w:t>competition</w:t>
      </w:r>
      <w:r w:rsidRPr="00BA3D0D">
        <w:rPr>
          <w:rStyle w:val="Emphasis"/>
        </w:rPr>
        <w:t xml:space="preserve"> for AI</w:t>
      </w:r>
      <w:r w:rsidRPr="00BA3D0D">
        <w:rPr>
          <w:sz w:val="16"/>
        </w:rPr>
        <w:t xml:space="preserve"> (Rickli Citation2019, 96–98). The </w:t>
      </w:r>
      <w:r w:rsidRPr="00BA3D0D">
        <w:rPr>
          <w:rStyle w:val="Emphasis"/>
          <w:highlight w:val="cyan"/>
        </w:rPr>
        <w:t>U</w:t>
      </w:r>
      <w:r w:rsidRPr="00BA3D0D">
        <w:rPr>
          <w:sz w:val="16"/>
        </w:rPr>
        <w:t xml:space="preserve">nited </w:t>
      </w:r>
      <w:r w:rsidRPr="00BA3D0D">
        <w:rPr>
          <w:rStyle w:val="Emphasis"/>
          <w:highlight w:val="cyan"/>
        </w:rPr>
        <w:t>S</w:t>
      </w:r>
      <w:r w:rsidRPr="00BA3D0D">
        <w:rPr>
          <w:sz w:val="16"/>
        </w:rPr>
        <w:t xml:space="preserve">tates </w:t>
      </w:r>
      <w:r w:rsidRPr="0024417F">
        <w:rPr>
          <w:rStyle w:val="StyleUnderline"/>
          <w:highlight w:val="cyan"/>
        </w:rPr>
        <w:t xml:space="preserve">and </w:t>
      </w:r>
      <w:r w:rsidRPr="0024417F">
        <w:rPr>
          <w:rStyle w:val="Emphasis"/>
          <w:highlight w:val="cyan"/>
        </w:rPr>
        <w:t>Russia</w:t>
      </w:r>
      <w:r w:rsidRPr="00BA3D0D">
        <w:rPr>
          <w:sz w:val="16"/>
        </w:rPr>
        <w:t xml:space="preserve"> possess the world’s largest nuclear arsenals and are both </w:t>
      </w:r>
      <w:r w:rsidRPr="00BA3D0D">
        <w:rPr>
          <w:rStyle w:val="StyleUnderline"/>
          <w:highlight w:val="cyan"/>
        </w:rPr>
        <w:t>pursuing</w:t>
      </w:r>
      <w:r w:rsidRPr="00BA3D0D">
        <w:rPr>
          <w:rStyle w:val="StyleUnderline"/>
        </w:rPr>
        <w:t xml:space="preserve"> </w:t>
      </w:r>
      <w:r w:rsidRPr="00BA3D0D">
        <w:rPr>
          <w:rStyle w:val="Emphasis"/>
        </w:rPr>
        <w:t xml:space="preserve">further </w:t>
      </w:r>
      <w:r w:rsidRPr="00BA3D0D">
        <w:rPr>
          <w:rStyle w:val="Emphasis"/>
          <w:highlight w:val="cyan"/>
        </w:rPr>
        <w:t>integration</w:t>
      </w:r>
      <w:r w:rsidRPr="0024417F">
        <w:rPr>
          <w:rStyle w:val="StyleUnderline"/>
        </w:rPr>
        <w:t xml:space="preserve"> of </w:t>
      </w:r>
      <w:r w:rsidRPr="0024417F">
        <w:rPr>
          <w:rStyle w:val="Emphasis"/>
        </w:rPr>
        <w:t>AI applications</w:t>
      </w:r>
      <w:r w:rsidRPr="00BA3D0D">
        <w:rPr>
          <w:rStyle w:val="StyleUnderline"/>
        </w:rPr>
        <w:t xml:space="preserve"> into their </w:t>
      </w:r>
      <w:r w:rsidRPr="00BA3D0D">
        <w:rPr>
          <w:rStyle w:val="Emphasis"/>
        </w:rPr>
        <w:t>armed forces</w:t>
      </w:r>
      <w:r w:rsidRPr="00BA3D0D">
        <w:rPr>
          <w:sz w:val="16"/>
        </w:rPr>
        <w:t>, including nuclear command, control, and communications (NC3</w:t>
      </w:r>
      <w:r w:rsidRPr="0024417F">
        <w:rPr>
          <w:sz w:val="16"/>
        </w:rPr>
        <w:t xml:space="preserve">), </w:t>
      </w:r>
      <w:r w:rsidRPr="0024417F">
        <w:rPr>
          <w:rStyle w:val="StyleUnderline"/>
        </w:rPr>
        <w:t xml:space="preserve">in a </w:t>
      </w:r>
      <w:r w:rsidRPr="0024417F">
        <w:rPr>
          <w:rStyle w:val="Emphasis"/>
        </w:rPr>
        <w:t>non-transparent</w:t>
      </w:r>
      <w:r w:rsidRPr="0024417F">
        <w:rPr>
          <w:rStyle w:val="StyleUnderline"/>
        </w:rPr>
        <w:t xml:space="preserve"> way</w:t>
      </w:r>
      <w:r w:rsidRPr="0024417F">
        <w:rPr>
          <w:sz w:val="16"/>
        </w:rPr>
        <w:t>. The competitive</w:t>
      </w:r>
      <w:r w:rsidRPr="00BA3D0D">
        <w:rPr>
          <w:sz w:val="16"/>
        </w:rPr>
        <w:t xml:space="preserve"> dynamics of US and Russian discourses </w:t>
      </w:r>
      <w:r w:rsidRPr="00BA3D0D">
        <w:rPr>
          <w:rStyle w:val="StyleUnderline"/>
          <w:highlight w:val="cyan"/>
        </w:rPr>
        <w:t>form a</w:t>
      </w:r>
      <w:r w:rsidRPr="00BA3D0D">
        <w:rPr>
          <w:rStyle w:val="StyleUnderline"/>
        </w:rPr>
        <w:t xml:space="preserve"> “</w:t>
      </w:r>
      <w:r w:rsidRPr="00BA3D0D">
        <w:rPr>
          <w:rStyle w:val="Emphasis"/>
          <w:highlight w:val="cyan"/>
        </w:rPr>
        <w:t>race to the bottom</w:t>
      </w:r>
      <w:r w:rsidRPr="00BA3D0D">
        <w:rPr>
          <w:rStyle w:val="StyleUnderline"/>
        </w:rPr>
        <w:t xml:space="preserve">” in military AI, </w:t>
      </w:r>
      <w:r w:rsidRPr="00BA3D0D">
        <w:rPr>
          <w:rStyle w:val="StyleUnderline"/>
          <w:highlight w:val="cyan"/>
        </w:rPr>
        <w:t>increasing</w:t>
      </w:r>
      <w:r w:rsidRPr="00BA3D0D">
        <w:rPr>
          <w:rStyle w:val="StyleUnderline"/>
        </w:rPr>
        <w:t xml:space="preserve"> the </w:t>
      </w:r>
      <w:r w:rsidRPr="00BA3D0D">
        <w:rPr>
          <w:rStyle w:val="Emphasis"/>
        </w:rPr>
        <w:t xml:space="preserve">risks of </w:t>
      </w:r>
      <w:r w:rsidRPr="00BA3D0D">
        <w:rPr>
          <w:rStyle w:val="Emphasis"/>
          <w:highlight w:val="cyan"/>
        </w:rPr>
        <w:t>accidents</w:t>
      </w:r>
      <w:r w:rsidRPr="00BA3D0D">
        <w:rPr>
          <w:rStyle w:val="StyleUnderline"/>
          <w:highlight w:val="cyan"/>
        </w:rPr>
        <w:t xml:space="preserve"> </w:t>
      </w:r>
      <w:r w:rsidRPr="00AE5166">
        <w:rPr>
          <w:rStyle w:val="StyleUnderline"/>
        </w:rPr>
        <w:t xml:space="preserve">and </w:t>
      </w:r>
      <w:r w:rsidRPr="00AE5166">
        <w:rPr>
          <w:rStyle w:val="Emphasis"/>
        </w:rPr>
        <w:t>unintended decisions</w:t>
      </w:r>
      <w:r w:rsidRPr="00BA3D0D">
        <w:rPr>
          <w:rStyle w:val="StyleUnderline"/>
        </w:rPr>
        <w:t xml:space="preserve"> which could affect strategic stability</w:t>
      </w:r>
      <w:r w:rsidRPr="00BA3D0D">
        <w:rPr>
          <w:sz w:val="16"/>
        </w:rPr>
        <w:t xml:space="preserve"> (Scharre Citation2021).</w:t>
      </w:r>
    </w:p>
    <w:p w14:paraId="34D8A54F" w14:textId="77777777" w:rsidR="00254981" w:rsidRDefault="00254981" w:rsidP="00254981">
      <w:pPr>
        <w:pStyle w:val="Heading4"/>
      </w:pPr>
      <w:r>
        <w:t xml:space="preserve">b) </w:t>
      </w:r>
      <w:r>
        <w:rPr>
          <w:u w:val="single"/>
        </w:rPr>
        <w:t>Surveillance</w:t>
      </w:r>
      <w:r>
        <w:t xml:space="preserve">. Data capitalism drives AI that </w:t>
      </w:r>
      <w:r>
        <w:rPr>
          <w:u w:val="single"/>
        </w:rPr>
        <w:t>skirts</w:t>
      </w:r>
      <w:r>
        <w:t xml:space="preserve"> regulation, causing a </w:t>
      </w:r>
      <w:r>
        <w:rPr>
          <w:u w:val="single"/>
        </w:rPr>
        <w:t>worldwide</w:t>
      </w:r>
      <w:r>
        <w:t xml:space="preserve"> panoptic </w:t>
      </w:r>
      <w:r>
        <w:rPr>
          <w:u w:val="single"/>
        </w:rPr>
        <w:t>surveillance regime</w:t>
      </w:r>
      <w:r>
        <w:t xml:space="preserve">. Insert. </w:t>
      </w:r>
    </w:p>
    <w:p w14:paraId="764A8AD5" w14:textId="77777777" w:rsidR="00254981" w:rsidRPr="002D2017"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24BD03FE" w14:textId="77777777" w:rsidR="00254981" w:rsidRDefault="00254981" w:rsidP="00254981">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5559F4">
        <w:rPr>
          <w:rStyle w:val="Emphasis"/>
          <w:sz w:val="24"/>
          <w:szCs w:val="24"/>
          <w:highlight w:val="lightGray"/>
        </w:rPr>
        <w:t>techno-optimism</w:t>
      </w:r>
      <w:r w:rsidRPr="0076713D">
        <w:rPr>
          <w:sz w:val="16"/>
        </w:rPr>
        <w:t xml:space="preserve"> needs to be critically evaluated. The assumption that technological progress will inherently solve global issues </w:t>
      </w:r>
      <w:r w:rsidRPr="005559F4">
        <w:rPr>
          <w:rStyle w:val="StyleUnderline"/>
          <w:highlight w:val="lightGray"/>
        </w:rPr>
        <w:t>overlooks</w:t>
      </w:r>
      <w:r w:rsidRPr="0076713D">
        <w:rPr>
          <w:rStyle w:val="StyleUnderline"/>
        </w:rPr>
        <w:t xml:space="preserve"> the </w:t>
      </w:r>
      <w:r w:rsidRPr="005559F4">
        <w:rPr>
          <w:rStyle w:val="Emphasis"/>
          <w:highlight w:val="lightGray"/>
        </w:rPr>
        <w:t>complexities</w:t>
      </w:r>
      <w:r w:rsidRPr="0076713D">
        <w:rPr>
          <w:rStyle w:val="StyleUnderline"/>
        </w:rPr>
        <w:t xml:space="preserve"> and potential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6713D">
        <w:rPr>
          <w:rStyle w:val="Emphasis"/>
        </w:rPr>
        <w:t xml:space="preserve">environmental </w:t>
      </w:r>
      <w:r w:rsidRPr="005559F4">
        <w:rPr>
          <w:rStyle w:val="Emphasis"/>
          <w:highlight w:val="lightGray"/>
        </w:rPr>
        <w:t>cost</w:t>
      </w:r>
      <w:r w:rsidRPr="005559F4">
        <w:rPr>
          <w:rStyle w:val="StyleUnderline"/>
          <w:highlight w:val="lightGray"/>
        </w:rPr>
        <w:t xml:space="preserve"> of </w:t>
      </w:r>
      <w:r w:rsidRPr="005559F4">
        <w:rPr>
          <w:rStyle w:val="Emphasis"/>
          <w:highlight w:val="lightGray"/>
        </w:rPr>
        <w:t>tech</w:t>
      </w:r>
      <w:r w:rsidRPr="0076713D">
        <w:rPr>
          <w:rStyle w:val="StyleUnderline"/>
        </w:rPr>
        <w:t>nology</w:t>
      </w:r>
      <w:r w:rsidRPr="0076713D">
        <w:rPr>
          <w:sz w:val="16"/>
        </w:rPr>
        <w:t xml:space="preserve">, including the energy-intensive nature of </w:t>
      </w:r>
      <w:r w:rsidRPr="0076713D">
        <w:rPr>
          <w:rStyle w:val="StyleUnderline"/>
        </w:rPr>
        <w:t xml:space="preserve">data canters and the </w:t>
      </w:r>
      <w:r w:rsidRPr="005559F4">
        <w:rPr>
          <w:rStyle w:val="Emphasis"/>
          <w:highlight w:val="lightGray"/>
        </w:rPr>
        <w:t>extraction</w:t>
      </w:r>
      <w:r w:rsidRPr="005559F4">
        <w:rPr>
          <w:rStyle w:val="StyleUnderline"/>
          <w:highlight w:val="lightGray"/>
        </w:rPr>
        <w:t xml:space="preserve"> of </w:t>
      </w:r>
      <w:r w:rsidRPr="005559F4">
        <w:rPr>
          <w:rStyle w:val="Emphasis"/>
          <w:highlight w:val="lightGray"/>
        </w:rPr>
        <w:t>r</w:t>
      </w:r>
      <w:r w:rsidRPr="0076713D">
        <w:rPr>
          <w:rStyle w:val="StyleUnderline"/>
        </w:rPr>
        <w:t xml:space="preserve">are </w:t>
      </w:r>
      <w:r w:rsidRPr="005559F4">
        <w:rPr>
          <w:rStyle w:val="Emphasis"/>
          <w:highlight w:val="lightGray"/>
        </w:rPr>
        <w:t>e</w:t>
      </w:r>
      <w:r w:rsidRPr="0076713D">
        <w:rPr>
          <w:rStyle w:val="StyleUnderline"/>
        </w:rPr>
        <w:t xml:space="preserve">arth </w:t>
      </w:r>
      <w:r w:rsidRPr="005559F4">
        <w:rPr>
          <w:rStyle w:val="Emphasis"/>
          <w:highlight w:val="lightGray"/>
        </w:rPr>
        <w:t>m</w:t>
      </w:r>
      <w:r w:rsidRPr="0076713D">
        <w:rPr>
          <w:rStyle w:val="StyleUnderline"/>
        </w:rPr>
        <w:t>ineral</w:t>
      </w:r>
      <w:r w:rsidRPr="005559F4">
        <w:rPr>
          <w:rStyle w:val="Emphasis"/>
          <w:highlight w:val="lightGray"/>
        </w:rPr>
        <w:t>s</w:t>
      </w:r>
      <w:r w:rsidRPr="0076713D">
        <w:rPr>
          <w:rStyle w:val="StyleUnderline"/>
        </w:rPr>
        <w:t xml:space="preserve">, </w:t>
      </w:r>
      <w:r w:rsidRPr="005559F4">
        <w:rPr>
          <w:rStyle w:val="StyleUnderline"/>
          <w:highlight w:val="lightGray"/>
        </w:rPr>
        <w:t>poses</w:t>
      </w:r>
      <w:r w:rsidRPr="0076713D">
        <w:rPr>
          <w:rStyle w:val="StyleUnderline"/>
        </w:rPr>
        <w:t xml:space="preserve"> serious </w:t>
      </w:r>
      <w:r w:rsidRPr="0076713D">
        <w:rPr>
          <w:rStyle w:val="Emphasis"/>
        </w:rPr>
        <w:t xml:space="preserve">sustainability </w:t>
      </w:r>
      <w:r w:rsidRPr="005559F4">
        <w:rPr>
          <w:rStyle w:val="Emphasis"/>
          <w:highlight w:val="lightGray"/>
        </w:rPr>
        <w:t>challenges</w:t>
      </w:r>
      <w:r w:rsidRPr="0076713D">
        <w:rPr>
          <w:rStyle w:val="StyleUnderline"/>
        </w:rPr>
        <w:t xml:space="preserve"> that cannot be ignored</w:t>
      </w:r>
      <w:r w:rsidRPr="0076713D">
        <w:rPr>
          <w:sz w:val="16"/>
        </w:rPr>
        <w:t xml:space="preserve">.Footnote115 </w:t>
      </w:r>
      <w:r w:rsidRPr="0076713D">
        <w:rPr>
          <w:rStyle w:val="Emphasis"/>
        </w:rPr>
        <w:t xml:space="preserve">Sustainable </w:t>
      </w:r>
      <w:r w:rsidRPr="005559F4">
        <w:rPr>
          <w:rStyle w:val="Emphasis"/>
          <w:highlight w:val="lightGray"/>
        </w:rPr>
        <w:t>development</w:t>
      </w:r>
      <w:r w:rsidRPr="005559F4">
        <w:rPr>
          <w:rStyle w:val="StyleUnderline"/>
          <w:highlight w:val="lightGray"/>
        </w:rPr>
        <w:t xml:space="preserve"> must go beyond</w:t>
      </w:r>
      <w:r w:rsidRPr="0076713D">
        <w:rPr>
          <w:rStyle w:val="StyleUnderline"/>
        </w:rPr>
        <w:t xml:space="preserve"> merely </w:t>
      </w:r>
      <w:r w:rsidRPr="0076713D">
        <w:rPr>
          <w:rStyle w:val="Emphasis"/>
          <w:sz w:val="24"/>
          <w:szCs w:val="24"/>
        </w:rPr>
        <w:t xml:space="preserve">adopting </w:t>
      </w:r>
      <w:r w:rsidRPr="005559F4">
        <w:rPr>
          <w:rStyle w:val="Emphasis"/>
          <w:sz w:val="24"/>
          <w:szCs w:val="24"/>
          <w:highlight w:val="lightGray"/>
        </w:rPr>
        <w:t>green tech</w:t>
      </w:r>
      <w:r w:rsidRPr="0076713D">
        <w:rPr>
          <w:rStyle w:val="StyleUnderline"/>
        </w:rPr>
        <w:t xml:space="preserve">nologies; it </w:t>
      </w:r>
      <w:r w:rsidRPr="005559F4">
        <w:rPr>
          <w:rStyle w:val="StyleUnderline"/>
          <w:highlight w:val="lightGray"/>
        </w:rPr>
        <w:t>requires addressing</w:t>
      </w:r>
      <w:r w:rsidRPr="0076713D">
        <w:rPr>
          <w:rStyle w:val="StyleUnderline"/>
        </w:rPr>
        <w:t xml:space="preserve"> the </w:t>
      </w:r>
      <w:r w:rsidRPr="005559F4">
        <w:rPr>
          <w:rStyle w:val="Emphasis"/>
          <w:sz w:val="24"/>
          <w:szCs w:val="24"/>
          <w:highlight w:val="lightGray"/>
        </w:rPr>
        <w:t>root causes</w:t>
      </w:r>
      <w:r w:rsidRPr="0076713D">
        <w:rPr>
          <w:rStyle w:val="StyleUnderline"/>
        </w:rPr>
        <w:t xml:space="preserve"> of environmental degradation, </w:t>
      </w:r>
      <w:r w:rsidRPr="005559F4">
        <w:rPr>
          <w:rStyle w:val="StyleUnderline"/>
          <w:highlight w:val="lightGray"/>
        </w:rPr>
        <w:t xml:space="preserve">including </w:t>
      </w:r>
      <w:r w:rsidRPr="005559F4">
        <w:rPr>
          <w:rStyle w:val="Emphasis"/>
          <w:highlight w:val="lightGray"/>
        </w:rPr>
        <w:t>overconsumption</w:t>
      </w:r>
      <w:r w:rsidRPr="005559F4">
        <w:rPr>
          <w:rStyle w:val="StyleUnderline"/>
          <w:highlight w:val="lightGray"/>
        </w:rPr>
        <w:t xml:space="preserve"> and</w:t>
      </w:r>
      <w:r w:rsidRPr="0076713D">
        <w:rPr>
          <w:rStyle w:val="StyleUnderline"/>
        </w:rPr>
        <w:t xml:space="preserve"> a </w:t>
      </w:r>
      <w:r w:rsidRPr="005559F4">
        <w:rPr>
          <w:rStyle w:val="StyleUnderline"/>
          <w:highlight w:val="lightGray"/>
        </w:rPr>
        <w:t xml:space="preserve">reliance on </w:t>
      </w:r>
      <w:r w:rsidRPr="005559F4">
        <w:rPr>
          <w:rStyle w:val="Emphasis"/>
          <w:highlight w:val="lightGray"/>
        </w:rPr>
        <w:t>growth</w:t>
      </w:r>
      <w:r w:rsidRPr="0076713D">
        <w:rPr>
          <w:rStyle w:val="StyleUnderline"/>
        </w:rPr>
        <w:t>-driven economic models</w:t>
      </w:r>
      <w:r w:rsidRPr="001D3F54">
        <w:rPr>
          <w:rStyle w:val="StyleUnderline"/>
        </w:rPr>
        <w:t xml:space="preserve">. </w:t>
      </w:r>
      <w:r w:rsidRPr="005559F4">
        <w:rPr>
          <w:rStyle w:val="Emphasis"/>
          <w:highlight w:val="lightGray"/>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5559F4">
        <w:rPr>
          <w:rStyle w:val="StyleUnderline"/>
          <w:highlight w:val="lightGray"/>
        </w:rPr>
        <w:t xml:space="preserve">often </w:t>
      </w:r>
      <w:r w:rsidRPr="005559F4">
        <w:rPr>
          <w:rStyle w:val="Emphasis"/>
          <w:highlight w:val="lightGray"/>
        </w:rPr>
        <w:t>lag</w:t>
      </w:r>
      <w:r w:rsidRPr="001D3F54">
        <w:rPr>
          <w:rStyle w:val="StyleUnderline"/>
        </w:rPr>
        <w:t xml:space="preserve"> behind advancements, </w:t>
      </w:r>
      <w:r w:rsidRPr="005559F4">
        <w:rPr>
          <w:rStyle w:val="StyleUnderline"/>
          <w:highlight w:val="lightGray"/>
        </w:rPr>
        <w:t xml:space="preserve">leaving </w:t>
      </w:r>
      <w:r w:rsidRPr="005559F4">
        <w:rPr>
          <w:rStyle w:val="Emphasis"/>
          <w:highlight w:val="lightGray"/>
        </w:rPr>
        <w:t>gaps</w:t>
      </w:r>
      <w:r w:rsidRPr="005559F4">
        <w:rPr>
          <w:rStyle w:val="StyleUnderline"/>
          <w:highlight w:val="lightGray"/>
        </w:rPr>
        <w:t xml:space="preserve"> in</w:t>
      </w:r>
      <w:r w:rsidRPr="001D3F54">
        <w:rPr>
          <w:rStyle w:val="StyleUnderline"/>
        </w:rPr>
        <w:t xml:space="preserve"> areas like data privacy, algorithmic accountability, and </w:t>
      </w:r>
      <w:r w:rsidRPr="005559F4">
        <w:rPr>
          <w:rStyle w:val="Emphasis"/>
          <w:highlight w:val="lightGray"/>
        </w:rPr>
        <w:t>international reg</w:t>
      </w:r>
      <w:r w:rsidRPr="001D3F54">
        <w:rPr>
          <w:rStyle w:val="StyleUnderline"/>
        </w:rPr>
        <w:t>ulation</w:t>
      </w:r>
      <w:r w:rsidRPr="005559F4">
        <w:rPr>
          <w:rStyle w:val="Emphasis"/>
          <w:highlight w:val="lightGray"/>
        </w:rPr>
        <w:t>s</w:t>
      </w:r>
      <w:r w:rsidRPr="001D3F54">
        <w:rPr>
          <w:rStyle w:val="StyleUnderline"/>
        </w:rPr>
        <w:t xml:space="preserve"> on tech giants</w:t>
      </w:r>
      <w:r w:rsidRPr="0076713D">
        <w:rPr>
          <w:sz w:val="16"/>
        </w:rPr>
        <w:t xml:space="preserve">. This regulatory lag is </w:t>
      </w:r>
      <w:r w:rsidRPr="005559F4">
        <w:rPr>
          <w:rStyle w:val="StyleUnderline"/>
          <w:highlight w:val="lightGray"/>
        </w:rPr>
        <w:t>evident in</w:t>
      </w:r>
      <w:r w:rsidRPr="001D3F54">
        <w:rPr>
          <w:rStyle w:val="StyleUnderline"/>
        </w:rPr>
        <w:t xml:space="preserve"> issues such as </w:t>
      </w:r>
      <w:r w:rsidRPr="005559F4">
        <w:rPr>
          <w:rStyle w:val="Emphasis"/>
          <w:highlight w:val="lightGray"/>
        </w:rPr>
        <w:t>AI</w:t>
      </w:r>
      <w:r w:rsidRPr="001D3F54">
        <w:rPr>
          <w:rStyle w:val="StyleUnderline"/>
        </w:rPr>
        <w:t xml:space="preserve">-driven </w:t>
      </w:r>
      <w:r w:rsidRPr="005559F4">
        <w:rPr>
          <w:rStyle w:val="Emphasis"/>
          <w:highlight w:val="lightGray"/>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technologies</w:t>
      </w:r>
      <w:r w:rsidRPr="0076713D">
        <w:rPr>
          <w:sz w:val="16"/>
        </w:rPr>
        <w:t>.Footnote116 Effective governance must prioritize the establishment of robust, adaptive frameworks that can anticipate and mitigate the risks associated with technological innovation while promoting ethical standards and transparency.</w:t>
      </w:r>
    </w:p>
    <w:p w14:paraId="024EEF6F" w14:textId="77777777" w:rsidR="00254981" w:rsidRPr="00AF758A" w:rsidRDefault="00254981" w:rsidP="00254981">
      <w:pPr>
        <w:pStyle w:val="Heading4"/>
        <w:rPr>
          <w:rStyle w:val="StyleUnderline"/>
          <w:highlight w:val="cyan"/>
        </w:rPr>
      </w:pPr>
      <w:r w:rsidRPr="00DD3D5C">
        <w:t xml:space="preserve">That </w:t>
      </w:r>
      <w:r w:rsidRPr="00DD3D5C">
        <w:rPr>
          <w:u w:val="single"/>
        </w:rPr>
        <w:t>outweighs</w:t>
      </w:r>
      <w:r w:rsidRPr="00DD3D5C">
        <w:t>.</w:t>
      </w:r>
    </w:p>
    <w:p w14:paraId="294425BB" w14:textId="77777777" w:rsidR="00254981" w:rsidRPr="00AF758A" w:rsidRDefault="00254981" w:rsidP="00254981">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w:t>
      </w:r>
      <w:r w:rsidRPr="00C41064">
        <w:t>https://www.bbc.com/future/article/20201014-totalitarian-world-in-chains-artificial-intelligence</w:t>
      </w:r>
    </w:p>
    <w:p w14:paraId="36683773" w14:textId="77777777" w:rsidR="00254981" w:rsidRPr="00AF758A" w:rsidRDefault="00254981" w:rsidP="00254981">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57241051" w14:textId="77777777" w:rsidR="00254981" w:rsidRPr="00AF758A" w:rsidRDefault="00254981" w:rsidP="00254981">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1D92CF97" w14:textId="77777777" w:rsidR="00254981" w:rsidRPr="002D2017" w:rsidRDefault="00254981" w:rsidP="00254981">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2432975E" w14:textId="77777777" w:rsidR="00254981" w:rsidRPr="00AF758A" w:rsidRDefault="00254981" w:rsidP="00254981">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43E5BDE0" w14:textId="77777777" w:rsidR="00254981" w:rsidRPr="00AF758A" w:rsidRDefault="00254981" w:rsidP="00254981">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AF758A">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5FB21436" w14:textId="77777777" w:rsidR="00254981" w:rsidRPr="00AF758A" w:rsidRDefault="00254981" w:rsidP="00254981">
      <w:pPr>
        <w:rPr>
          <w:rStyle w:val="StyleUnderline"/>
          <w:highlight w:val="cyan"/>
        </w:rPr>
      </w:pPr>
      <w:r w:rsidRPr="00A85887">
        <w:rPr>
          <w:sz w:val="16"/>
          <w:szCs w:val="16"/>
        </w:rPr>
        <w:t>Singleton hypothesis</w:t>
      </w:r>
    </w:p>
    <w:p w14:paraId="4DBE53A7" w14:textId="77777777" w:rsidR="00254981" w:rsidRPr="00AF758A" w:rsidRDefault="00254981" w:rsidP="00254981">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199C070F" w14:textId="77777777" w:rsidR="00254981" w:rsidRPr="00AF758A" w:rsidRDefault="00254981" w:rsidP="00254981">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11C798AD" w14:textId="77777777" w:rsidR="00254981" w:rsidRPr="00AF758A" w:rsidRDefault="00254981" w:rsidP="00254981">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3138F09A" w14:textId="77777777" w:rsidR="00254981" w:rsidRPr="00AF758A" w:rsidRDefault="00254981" w:rsidP="00254981">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70730FEC" w14:textId="77777777" w:rsidR="00254981" w:rsidRPr="00AF758A" w:rsidRDefault="00254981" w:rsidP="00254981">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0936B19F" w14:textId="77777777" w:rsidR="00254981" w:rsidRPr="00AF758A" w:rsidRDefault="00254981" w:rsidP="00254981">
      <w:pPr>
        <w:rPr>
          <w:rStyle w:val="StyleUnderline"/>
          <w:highlight w:val="cyan"/>
        </w:rPr>
      </w:pPr>
      <w:r w:rsidRPr="00A85887">
        <w:rPr>
          <w:sz w:val="16"/>
          <w:szCs w:val="16"/>
        </w:rPr>
        <w:t>AI and authoritarianism</w:t>
      </w:r>
    </w:p>
    <w:p w14:paraId="1248CEFF" w14:textId="77777777" w:rsidR="00254981" w:rsidRPr="00AF758A" w:rsidRDefault="00254981" w:rsidP="00254981">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0E39C2E3" w14:textId="77777777" w:rsidR="00254981" w:rsidRPr="00AF758A" w:rsidRDefault="00254981" w:rsidP="00254981">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58F6456C" w14:textId="77777777" w:rsidR="00254981" w:rsidRPr="00AF758A" w:rsidRDefault="00254981" w:rsidP="00254981">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7AD21A98" w14:textId="77777777" w:rsidR="00254981" w:rsidRPr="00AF758A" w:rsidRDefault="00254981" w:rsidP="00254981">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69533BAB" w14:textId="77777777" w:rsidR="00254981" w:rsidRPr="00AF758A" w:rsidRDefault="00254981" w:rsidP="00254981">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3924F21A" w14:textId="77777777" w:rsidR="00254981" w:rsidRPr="00AF758A" w:rsidRDefault="00254981" w:rsidP="00254981">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968A743" w14:textId="77777777" w:rsidR="00254981" w:rsidRPr="00AF758A" w:rsidRDefault="00254981" w:rsidP="00254981">
      <w:pPr>
        <w:rPr>
          <w:rStyle w:val="StyleUnderline"/>
          <w:highlight w:val="cyan"/>
        </w:rPr>
      </w:pPr>
      <w:r w:rsidRPr="00A85887">
        <w:rPr>
          <w:sz w:val="16"/>
          <w:szCs w:val="16"/>
        </w:rPr>
        <w:t>Preemptive measures</w:t>
      </w:r>
    </w:p>
    <w:p w14:paraId="1EE58AAF" w14:textId="77777777" w:rsidR="00254981" w:rsidRPr="00AF758A" w:rsidRDefault="00254981" w:rsidP="00254981">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67063124" w14:textId="77777777" w:rsidR="00254981" w:rsidRPr="00AF758A" w:rsidRDefault="00254981" w:rsidP="00254981">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AF758A">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73981C8C" w14:textId="77777777" w:rsidR="00254981" w:rsidRPr="00AF758A" w:rsidRDefault="00254981" w:rsidP="00254981">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2D8C2B56" w14:textId="77777777" w:rsidR="00254981" w:rsidRPr="002D2017" w:rsidRDefault="00254981" w:rsidP="00254981">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75673B1C" w14:textId="77777777" w:rsidR="00254981" w:rsidRDefault="00254981" w:rsidP="00254981">
      <w:pPr>
        <w:pStyle w:val="Heading4"/>
      </w:pPr>
      <w:r>
        <w:t xml:space="preserve">It also drives </w:t>
      </w:r>
      <w:r>
        <w:rPr>
          <w:u w:val="single"/>
        </w:rPr>
        <w:t>inequality</w:t>
      </w:r>
      <w:r>
        <w:t xml:space="preserve"> and </w:t>
      </w:r>
      <w:r>
        <w:rPr>
          <w:u w:val="single"/>
        </w:rPr>
        <w:t>mass unemployment</w:t>
      </w:r>
      <w:r>
        <w:t xml:space="preserve">, rendering capitalism </w:t>
      </w:r>
      <w:r>
        <w:rPr>
          <w:u w:val="single"/>
        </w:rPr>
        <w:t>unsustainable</w:t>
      </w:r>
      <w:r>
        <w:t xml:space="preserve">. Insert. </w:t>
      </w:r>
    </w:p>
    <w:p w14:paraId="14539C35" w14:textId="77777777" w:rsidR="00254981" w:rsidRPr="002D2017"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669C5A9E" w14:textId="77777777" w:rsidR="00254981" w:rsidRDefault="00254981" w:rsidP="00254981">
      <w:pPr>
        <w:rPr>
          <w:sz w:val="16"/>
        </w:rPr>
      </w:pPr>
      <w:r w:rsidRPr="0076713D">
        <w:rPr>
          <w:sz w:val="16"/>
        </w:rPr>
        <w:t xml:space="preserve">The societal impact of AI extends beyond the battlefield. As </w:t>
      </w:r>
      <w:r w:rsidRPr="00A67B15">
        <w:rPr>
          <w:rStyle w:val="StyleUnderline"/>
        </w:rPr>
        <w:t xml:space="preserve">AI-driven </w:t>
      </w:r>
      <w:r w:rsidRPr="005559F4">
        <w:rPr>
          <w:rStyle w:val="Emphasis"/>
          <w:highlight w:val="lightGray"/>
        </w:rPr>
        <w:t>automation</w:t>
      </w:r>
      <w:r w:rsidRPr="00A67B15">
        <w:rPr>
          <w:rStyle w:val="StyleUnderline"/>
        </w:rPr>
        <w:t xml:space="preserve"> threatens to </w:t>
      </w:r>
      <w:r w:rsidRPr="005559F4">
        <w:rPr>
          <w:rStyle w:val="StyleUnderline"/>
          <w:highlight w:val="lightGray"/>
        </w:rPr>
        <w:t>displace</w:t>
      </w:r>
      <w:r w:rsidRPr="00A67B15">
        <w:rPr>
          <w:rStyle w:val="StyleUnderline"/>
        </w:rPr>
        <w:t xml:space="preserve"> millions of </w:t>
      </w:r>
      <w:r w:rsidRPr="005559F4">
        <w:rPr>
          <w:rStyle w:val="Emphasis"/>
          <w:highlight w:val="lightGray"/>
        </w:rPr>
        <w:t>jobs</w:t>
      </w:r>
      <w:r w:rsidRPr="0076713D">
        <w:rPr>
          <w:sz w:val="16"/>
        </w:rPr>
        <w:t xml:space="preserve">, particularly in manufacturing, transportation, and low-skill sectors, the risk of </w:t>
      </w:r>
      <w:r w:rsidRPr="005559F4">
        <w:rPr>
          <w:rStyle w:val="StyleUnderline"/>
          <w:highlight w:val="lightGray"/>
        </w:rPr>
        <w:t>exacerbating</w:t>
      </w:r>
      <w:r w:rsidRPr="00A67B15">
        <w:rPr>
          <w:rStyle w:val="StyleUnderline"/>
        </w:rPr>
        <w:t xml:space="preserve"> economic </w:t>
      </w:r>
      <w:r w:rsidRPr="005559F4">
        <w:rPr>
          <w:rStyle w:val="Emphasis"/>
          <w:highlight w:val="lightGray"/>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559F4">
        <w:rPr>
          <w:rStyle w:val="StyleUnderline"/>
          <w:highlight w:val="lightGray"/>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5559F4">
        <w:rPr>
          <w:rStyle w:val="Emphasis"/>
          <w:highlight w:val="lightGray"/>
        </w:rPr>
        <w:t>instability</w:t>
      </w:r>
      <w:r w:rsidRPr="0076713D">
        <w:rPr>
          <w:sz w:val="16"/>
        </w:rPr>
        <w:t>, as inequality grows, and traditional economic structures are disrupted.</w:t>
      </w:r>
    </w:p>
    <w:p w14:paraId="174D568A" w14:textId="77777777" w:rsidR="00254981" w:rsidRDefault="00254981" w:rsidP="00254981">
      <w:pPr>
        <w:pStyle w:val="Heading4"/>
      </w:pPr>
      <w:r>
        <w:t xml:space="preserve">It </w:t>
      </w:r>
      <w:r w:rsidRPr="0000084A">
        <w:rPr>
          <w:u w:val="single"/>
        </w:rPr>
        <w:t>collapses</w:t>
      </w:r>
      <w:r>
        <w:t xml:space="preserve"> the system.</w:t>
      </w:r>
    </w:p>
    <w:p w14:paraId="0CFD9845" w14:textId="77777777" w:rsidR="00254981" w:rsidRPr="0000084A" w:rsidRDefault="00254981" w:rsidP="00254981">
      <w:r w:rsidRPr="0000084A">
        <w:t xml:space="preserve">Pascal </w:t>
      </w:r>
      <w:r w:rsidRPr="0000084A">
        <w:rPr>
          <w:rStyle w:val="Style13ptBold"/>
        </w:rPr>
        <w:t>Stiefenhofer 25</w:t>
      </w:r>
      <w:r>
        <w:t>. Lecturer in the D</w:t>
      </w:r>
      <w:r w:rsidRPr="0000084A">
        <w:t>epartment of Economics, Newcastle University</w:t>
      </w:r>
      <w:r>
        <w:t>. “</w:t>
      </w:r>
      <w:r w:rsidRPr="0000084A">
        <w:t>Techno-Feudalism and the Rise of AGI: A Future Without Economic Rights?</w:t>
      </w:r>
      <w:r>
        <w:t xml:space="preserve">” </w:t>
      </w:r>
      <w:r w:rsidRPr="0000084A">
        <w:rPr>
          <w:i/>
          <w:iCs/>
        </w:rPr>
        <w:t>ArXiv</w:t>
      </w:r>
      <w:r>
        <w:t xml:space="preserve">. March 18, 2025. </w:t>
      </w:r>
      <w:r w:rsidRPr="0000084A">
        <w:t>https://arxiv.org/html/2503.14283v1</w:t>
      </w:r>
    </w:p>
    <w:p w14:paraId="77C74204" w14:textId="77777777" w:rsidR="00254981" w:rsidRDefault="00254981" w:rsidP="00254981">
      <w:pPr>
        <w:rPr>
          <w:sz w:val="16"/>
        </w:rPr>
      </w:pPr>
      <w:r w:rsidRPr="0000084A">
        <w:rPr>
          <w:sz w:val="16"/>
        </w:rPr>
        <w:t xml:space="preserve">These challenges indicate that </w:t>
      </w:r>
      <w:r w:rsidRPr="0000084A">
        <w:rPr>
          <w:rStyle w:val="StyleUnderline"/>
          <w:highlight w:val="cyan"/>
        </w:rPr>
        <w:t>AGI’s integration</w:t>
      </w:r>
      <w:r w:rsidRPr="0000084A">
        <w:rPr>
          <w:rStyle w:val="StyleUnderline"/>
        </w:rPr>
        <w:t xml:space="preserve"> into economic systems</w:t>
      </w:r>
      <w:r w:rsidRPr="0000084A">
        <w:rPr>
          <w:sz w:val="16"/>
        </w:rPr>
        <w:t xml:space="preserve"> does not merely necessitate reform; it </w:t>
      </w:r>
      <w:r w:rsidRPr="0000084A">
        <w:rPr>
          <w:rStyle w:val="StyleUnderline"/>
          <w:highlight w:val="cyan"/>
        </w:rPr>
        <w:t>signals</w:t>
      </w:r>
      <w:r w:rsidRPr="0000084A">
        <w:rPr>
          <w:rStyle w:val="StyleUnderline"/>
        </w:rPr>
        <w:t xml:space="preserve"> the </w:t>
      </w:r>
      <w:r w:rsidRPr="0000084A">
        <w:rPr>
          <w:rStyle w:val="Emphasis"/>
          <w:highlight w:val="cyan"/>
        </w:rPr>
        <w:t>exhaustion</w:t>
      </w:r>
      <w:r w:rsidRPr="0000084A">
        <w:rPr>
          <w:rStyle w:val="StyleUnderline"/>
          <w:highlight w:val="cyan"/>
        </w:rPr>
        <w:t xml:space="preserve"> of</w:t>
      </w:r>
      <w:r w:rsidRPr="0000084A">
        <w:rPr>
          <w:rStyle w:val="StyleUnderline"/>
        </w:rPr>
        <w:t xml:space="preserve"> traditional </w:t>
      </w:r>
      <w:r w:rsidRPr="0000084A">
        <w:rPr>
          <w:rStyle w:val="Emphasis"/>
        </w:rPr>
        <w:t>capitalist</w:t>
      </w:r>
      <w:r w:rsidRPr="0000084A">
        <w:rPr>
          <w:rStyle w:val="StyleUnderline"/>
        </w:rPr>
        <w:t xml:space="preserve"> ontologies. </w:t>
      </w:r>
      <w:r w:rsidRPr="0000084A">
        <w:rPr>
          <w:rStyle w:val="Emphasis"/>
          <w:highlight w:val="cyan"/>
        </w:rPr>
        <w:t>Wage-based</w:t>
      </w:r>
      <w:r w:rsidRPr="0000084A">
        <w:rPr>
          <w:rStyle w:val="StyleUnderline"/>
          <w:highlight w:val="cyan"/>
        </w:rPr>
        <w:t xml:space="preserve"> productivity</w:t>
      </w:r>
      <w:r w:rsidRPr="0000084A">
        <w:rPr>
          <w:rStyle w:val="StyleUnderline"/>
        </w:rPr>
        <w:t xml:space="preserve">, class struggle, </w:t>
      </w:r>
      <w:r w:rsidRPr="0000084A">
        <w:rPr>
          <w:rStyle w:val="StyleUnderline"/>
          <w:highlight w:val="cyan"/>
        </w:rPr>
        <w:t xml:space="preserve">and </w:t>
      </w:r>
      <w:r w:rsidRPr="0000084A">
        <w:rPr>
          <w:rStyle w:val="Emphasis"/>
          <w:highlight w:val="cyan"/>
        </w:rPr>
        <w:t>ownership models</w:t>
      </w:r>
      <w:r w:rsidRPr="0000084A">
        <w:rPr>
          <w:rStyle w:val="StyleUnderline"/>
        </w:rPr>
        <w:t xml:space="preserve"> are all </w:t>
      </w:r>
      <w:r w:rsidRPr="0000084A">
        <w:rPr>
          <w:rStyle w:val="StyleUnderline"/>
          <w:highlight w:val="cyan"/>
        </w:rPr>
        <w:t>rendered insufficient in the face of</w:t>
      </w:r>
      <w:r w:rsidRPr="0000084A">
        <w:rPr>
          <w:rStyle w:val="StyleUnderline"/>
        </w:rPr>
        <w:t xml:space="preserve"> autonomous, self-</w:t>
      </w:r>
      <w:r w:rsidRPr="0000084A">
        <w:rPr>
          <w:rStyle w:val="StyleUnderline"/>
          <w:highlight w:val="cyan"/>
        </w:rPr>
        <w:t>improving</w:t>
      </w:r>
      <w:r w:rsidRPr="0000084A">
        <w:rPr>
          <w:rStyle w:val="StyleUnderline"/>
        </w:rPr>
        <w:t xml:space="preserve">, and </w:t>
      </w:r>
      <w:r w:rsidRPr="0000084A">
        <w:rPr>
          <w:rStyle w:val="StyleUnderline"/>
          <w:highlight w:val="cyan"/>
        </w:rPr>
        <w:t>non-human</w:t>
      </w:r>
      <w:r w:rsidRPr="0000084A">
        <w:rPr>
          <w:rStyle w:val="StyleUnderline"/>
        </w:rPr>
        <w:t xml:space="preserve"> economic </w:t>
      </w:r>
      <w:r w:rsidRPr="0000084A">
        <w:rPr>
          <w:rStyle w:val="StyleUnderline"/>
          <w:highlight w:val="cyan"/>
        </w:rPr>
        <w:t>agents</w:t>
      </w:r>
      <w:r w:rsidRPr="0000084A">
        <w:rPr>
          <w:sz w:val="16"/>
        </w:rPr>
        <w:t xml:space="preserve">. The </w:t>
      </w:r>
      <w:r w:rsidRPr="0000084A">
        <w:rPr>
          <w:rStyle w:val="StyleUnderline"/>
          <w:highlight w:val="cyan"/>
        </w:rPr>
        <w:t>imperative, therefore, is</w:t>
      </w:r>
      <w:r w:rsidRPr="0000084A">
        <w:rPr>
          <w:rStyle w:val="StyleUnderline"/>
        </w:rPr>
        <w:t xml:space="preserve"> not just economic but </w:t>
      </w:r>
      <w:r w:rsidRPr="0000084A">
        <w:rPr>
          <w:rStyle w:val="StyleUnderline"/>
          <w:highlight w:val="cyan"/>
        </w:rPr>
        <w:t>existential</w:t>
      </w:r>
      <w:r w:rsidRPr="0000084A">
        <w:rPr>
          <w:sz w:val="16"/>
        </w:rPr>
        <w:t xml:space="preserve">—it demands a reconfiguration of work, ownership, and </w:t>
      </w:r>
      <w:r w:rsidRPr="0000084A">
        <w:rPr>
          <w:rStyle w:val="Emphasis"/>
          <w:highlight w:val="cyan"/>
        </w:rPr>
        <w:t>distributive justice</w:t>
      </w:r>
      <w:r w:rsidRPr="0000084A">
        <w:rPr>
          <w:rStyle w:val="StyleUnderline"/>
          <w:highlight w:val="cyan"/>
        </w:rPr>
        <w:t xml:space="preserve"> beyond</w:t>
      </w:r>
      <w:r w:rsidRPr="0000084A">
        <w:rPr>
          <w:rStyle w:val="StyleUnderline"/>
        </w:rPr>
        <w:t xml:space="preserve"> the anthropocentric assumptions upon which </w:t>
      </w:r>
      <w:r w:rsidRPr="0000084A">
        <w:rPr>
          <w:rStyle w:val="StyleUnderline"/>
          <w:highlight w:val="cyan"/>
        </w:rPr>
        <w:t>capitalism</w:t>
      </w:r>
      <w:r w:rsidRPr="0000084A">
        <w:rPr>
          <w:rStyle w:val="StyleUnderline"/>
        </w:rPr>
        <w:t xml:space="preserve"> was built</w:t>
      </w:r>
      <w:r w:rsidRPr="0000084A">
        <w:rPr>
          <w:sz w:val="16"/>
        </w:rPr>
        <w:t>.</w:t>
      </w:r>
    </w:p>
    <w:p w14:paraId="323C8113" w14:textId="77777777" w:rsidR="00254981" w:rsidRDefault="00254981" w:rsidP="00254981">
      <w:pPr>
        <w:pStyle w:val="Heading4"/>
      </w:pPr>
      <w:r>
        <w:t xml:space="preserve">3. </w:t>
      </w:r>
      <w:r>
        <w:rPr>
          <w:u w:val="single"/>
        </w:rPr>
        <w:t>Biotech</w:t>
      </w:r>
      <w:r>
        <w:t xml:space="preserve">. It drives </w:t>
      </w:r>
      <w:r>
        <w:rPr>
          <w:u w:val="single"/>
        </w:rPr>
        <w:t>CRISPR</w:t>
      </w:r>
      <w:r>
        <w:t xml:space="preserve"> and </w:t>
      </w:r>
      <w:r>
        <w:rPr>
          <w:u w:val="single"/>
        </w:rPr>
        <w:t>designer babies</w:t>
      </w:r>
      <w:r>
        <w:t xml:space="preserve">, causing </w:t>
      </w:r>
      <w:r>
        <w:rPr>
          <w:u w:val="single"/>
        </w:rPr>
        <w:t>mutations</w:t>
      </w:r>
      <w:r>
        <w:t xml:space="preserve"> that make </w:t>
      </w:r>
      <w:r>
        <w:rPr>
          <w:u w:val="single"/>
        </w:rPr>
        <w:t>disease</w:t>
      </w:r>
      <w:r>
        <w:t xml:space="preserve"> likely. Insert.</w:t>
      </w:r>
    </w:p>
    <w:p w14:paraId="563085DA" w14:textId="77777777" w:rsidR="00254981" w:rsidRPr="002D2017"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1E8BCEC5" w14:textId="77777777" w:rsidR="00254981" w:rsidRPr="0076713D" w:rsidRDefault="00254981" w:rsidP="00254981">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5559F4">
        <w:rPr>
          <w:rStyle w:val="Emphasis"/>
          <w:highlight w:val="lightGray"/>
        </w:rPr>
        <w:t>CRISPR</w:t>
      </w:r>
      <w:r w:rsidRPr="0076713D">
        <w:rPr>
          <w:sz w:val="16"/>
        </w:rPr>
        <w:t xml:space="preserve"> offers the possibility of curing diseases at their root, a feat that has eluded traditional medicine for centuries.</w:t>
      </w:r>
    </w:p>
    <w:p w14:paraId="7488157C" w14:textId="77777777" w:rsidR="00254981" w:rsidRPr="0076713D" w:rsidRDefault="00254981" w:rsidP="00254981">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3AD1F8C" w14:textId="77777777" w:rsidR="00254981" w:rsidRDefault="00254981" w:rsidP="00254981">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5559F4">
        <w:rPr>
          <w:rStyle w:val="Emphasis"/>
          <w:highlight w:val="lightGray"/>
        </w:rPr>
        <w:t>consequences</w:t>
      </w:r>
      <w:r w:rsidRPr="006F0B7E">
        <w:rPr>
          <w:rStyle w:val="StyleUnderline"/>
        </w:rPr>
        <w:t xml:space="preserve"> of genetic manipulation </w:t>
      </w:r>
      <w:r w:rsidRPr="005559F4">
        <w:rPr>
          <w:rStyle w:val="StyleUnderline"/>
          <w:highlight w:val="lightGray"/>
        </w:rPr>
        <w:t xml:space="preserve">are </w:t>
      </w:r>
      <w:r w:rsidRPr="005559F4">
        <w:rPr>
          <w:rStyle w:val="Emphasis"/>
          <w:highlight w:val="lightGray"/>
        </w:rPr>
        <w:t>unknown</w:t>
      </w:r>
      <w:r w:rsidRPr="0076713D">
        <w:rPr>
          <w:sz w:val="16"/>
        </w:rPr>
        <w:t xml:space="preserve">, and the potential </w:t>
      </w:r>
      <w:r w:rsidRPr="005559F4">
        <w:rPr>
          <w:rStyle w:val="StyleUnderline"/>
          <w:highlight w:val="lightGray"/>
        </w:rPr>
        <w:t>risks of</w:t>
      </w:r>
      <w:r w:rsidRPr="006F0B7E">
        <w:rPr>
          <w:rStyle w:val="StyleUnderline"/>
        </w:rPr>
        <w:t xml:space="preserve"> unintended genetic </w:t>
      </w:r>
      <w:r w:rsidRPr="005559F4">
        <w:rPr>
          <w:rStyle w:val="Emphasis"/>
          <w:highlight w:val="lightGray"/>
        </w:rPr>
        <w:t>mutations</w:t>
      </w:r>
      <w:r w:rsidRPr="005559F4">
        <w:rPr>
          <w:rStyle w:val="StyleUnderline"/>
          <w:highlight w:val="lightGray"/>
        </w:rPr>
        <w:t xml:space="preserve"> or </w:t>
      </w:r>
      <w:r w:rsidRPr="005559F4">
        <w:rPr>
          <w:rStyle w:val="Emphasis"/>
          <w:highlight w:val="lightGray"/>
        </w:rPr>
        <w:t>disruptions</w:t>
      </w:r>
      <w:r w:rsidRPr="006F0B7E">
        <w:rPr>
          <w:rStyle w:val="StyleUnderline"/>
        </w:rPr>
        <w:t xml:space="preserve"> to the human gene pool </w:t>
      </w:r>
      <w:r w:rsidRPr="005559F4">
        <w:rPr>
          <w:rStyle w:val="StyleUnderline"/>
          <w:highlight w:val="lightGray"/>
        </w:rPr>
        <w:t xml:space="preserve">are </w:t>
      </w:r>
      <w:r w:rsidRPr="005559F4">
        <w:rPr>
          <w:rStyle w:val="Emphasis"/>
          <w:highlight w:val="lightGray"/>
        </w:rPr>
        <w:t>significant</w:t>
      </w:r>
      <w:r w:rsidRPr="006F0B7E">
        <w:rPr>
          <w:rStyle w:val="StyleUnderline"/>
        </w:rPr>
        <w:t>.</w:t>
      </w:r>
    </w:p>
    <w:p w14:paraId="43A00E1C" w14:textId="77777777" w:rsidR="00254981" w:rsidRPr="00EB3B05" w:rsidRDefault="00254981" w:rsidP="00254981">
      <w:pPr>
        <w:pStyle w:val="Heading4"/>
      </w:pPr>
      <w:r>
        <w:t xml:space="preserve">Marketized </w:t>
      </w:r>
      <w:r>
        <w:rPr>
          <w:u w:val="single"/>
        </w:rPr>
        <w:t>velvet eugenics</w:t>
      </w:r>
      <w:r>
        <w:t xml:space="preserve"> cause </w:t>
      </w:r>
      <w:r>
        <w:rPr>
          <w:u w:val="single"/>
        </w:rPr>
        <w:t>extinction</w:t>
      </w:r>
      <w:r>
        <w:t xml:space="preserve"> AND preventing it is an ethical </w:t>
      </w:r>
      <w:r>
        <w:rPr>
          <w:u w:val="single"/>
        </w:rPr>
        <w:t>side-constraint</w:t>
      </w:r>
      <w:r>
        <w:t xml:space="preserve">. </w:t>
      </w:r>
    </w:p>
    <w:p w14:paraId="6E4A1040" w14:textId="77777777" w:rsidR="00254981" w:rsidRPr="002D2017" w:rsidRDefault="00254981" w:rsidP="00254981">
      <w:r>
        <w:t xml:space="preserve">Rosemarie </w:t>
      </w:r>
      <w:r w:rsidRPr="00EB3B05">
        <w:rPr>
          <w:rStyle w:val="Style13ptBold"/>
        </w:rPr>
        <w:t>Garland-Thomson 20</w:t>
      </w:r>
      <w:r>
        <w:t xml:space="preserve">, Professor of English at </w:t>
      </w:r>
      <w:r w:rsidRPr="00EB3B05">
        <w:rPr>
          <w:b/>
          <w:bCs/>
          <w:color w:val="1F3864" w:themeColor="accent1" w:themeShade="80"/>
        </w:rPr>
        <w:t xml:space="preserve">Emory </w:t>
      </w:r>
      <w:r w:rsidRPr="00EB3B05">
        <w:rPr>
          <w:b/>
          <w:bCs/>
          <w:color w:val="BF8F00" w:themeColor="accent4" w:themeShade="BF"/>
        </w:rPr>
        <w:t>University</w:t>
      </w:r>
      <w:r>
        <w:t xml:space="preserve">, “How We Got to CRISPR: The Dilemma of Being Human,” </w:t>
      </w:r>
      <w:r>
        <w:rPr>
          <w:i/>
          <w:iCs/>
        </w:rPr>
        <w:t>Perspectives In Biology and Medicine</w:t>
      </w:r>
      <w:r>
        <w:t xml:space="preserve">, Vol. 63, No 1., Winter 2020, p. 28-43, https://pubmed.ncbi.nlm.nih.gov/32063584/. </w:t>
      </w:r>
    </w:p>
    <w:p w14:paraId="2A5E5D6A" w14:textId="77777777" w:rsidR="00254981" w:rsidRPr="00EB3B05" w:rsidRDefault="00254981" w:rsidP="00254981">
      <w:pPr>
        <w:rPr>
          <w:sz w:val="16"/>
        </w:rPr>
      </w:pPr>
      <w:r w:rsidRPr="00EB3B05">
        <w:rPr>
          <w:sz w:val="16"/>
        </w:rPr>
        <w:t xml:space="preserve">Commercialized </w:t>
      </w:r>
      <w:r w:rsidRPr="002D2017">
        <w:rPr>
          <w:rStyle w:val="Emphasis"/>
          <w:highlight w:val="cyan"/>
        </w:rPr>
        <w:t>medical tech</w:t>
      </w:r>
      <w:r w:rsidRPr="002D2017">
        <w:rPr>
          <w:rStyle w:val="StyleUnderline"/>
        </w:rPr>
        <w:t xml:space="preserve">nology development </w:t>
      </w:r>
      <w:r w:rsidRPr="002D2017">
        <w:rPr>
          <w:rStyle w:val="StyleUnderline"/>
          <w:highlight w:val="cyan"/>
        </w:rPr>
        <w:t>produces</w:t>
      </w:r>
      <w:r w:rsidRPr="00EB3B05">
        <w:rPr>
          <w:sz w:val="16"/>
        </w:rPr>
        <w:t xml:space="preserve"> a culture of reprogenetics that carries out what I call a “</w:t>
      </w:r>
      <w:r w:rsidRPr="002D2017">
        <w:rPr>
          <w:rStyle w:val="Emphasis"/>
          <w:highlight w:val="cyan"/>
        </w:rPr>
        <w:t>velvet eugenics</w:t>
      </w:r>
      <w:r w:rsidRPr="00EB3B05">
        <w:rPr>
          <w:sz w:val="16"/>
        </w:rPr>
        <w:t xml:space="preserve">”—one that </w:t>
      </w:r>
      <w:r w:rsidRPr="002D2017">
        <w:rPr>
          <w:rStyle w:val="StyleUnderline"/>
          <w:highlight w:val="cyan"/>
        </w:rPr>
        <w:t>standardizes</w:t>
      </w:r>
      <w:r w:rsidRPr="002D2017">
        <w:rPr>
          <w:rStyle w:val="StyleUnderline"/>
        </w:rPr>
        <w:t xml:space="preserve"> human </w:t>
      </w:r>
      <w:r w:rsidRPr="002D2017">
        <w:rPr>
          <w:rStyle w:val="Emphasis"/>
          <w:highlight w:val="cyan"/>
        </w:rPr>
        <w:t>variation</w:t>
      </w:r>
      <w:r w:rsidRPr="002D2017">
        <w:rPr>
          <w:rStyle w:val="StyleUnderline"/>
          <w:highlight w:val="cyan"/>
        </w:rPr>
        <w:t xml:space="preserve"> in</w:t>
      </w:r>
      <w:r w:rsidRPr="002D2017">
        <w:rPr>
          <w:rStyle w:val="StyleUnderline"/>
        </w:rPr>
        <w:t xml:space="preserve"> the interest of individual, </w:t>
      </w:r>
      <w:r w:rsidRPr="002D2017">
        <w:rPr>
          <w:rStyle w:val="Emphasis"/>
          <w:highlight w:val="cyan"/>
        </w:rPr>
        <w:t>market</w:t>
      </w:r>
      <w:r w:rsidRPr="002D2017">
        <w:rPr>
          <w:rStyle w:val="StyleUnderline"/>
        </w:rPr>
        <w:t xml:space="preserve">-driven </w:t>
      </w:r>
      <w:r w:rsidRPr="002D2017">
        <w:rPr>
          <w:rStyle w:val="Emphasis"/>
          <w:highlight w:val="cyan"/>
        </w:rPr>
        <w:t>liberty</w:t>
      </w:r>
      <w:r w:rsidRPr="002D2017">
        <w:rPr>
          <w:rStyle w:val="StyleUnderline"/>
          <w:highlight w:val="cyan"/>
        </w:rPr>
        <w:t xml:space="preserve"> at</w:t>
      </w:r>
      <w:r w:rsidRPr="002D2017">
        <w:rPr>
          <w:rStyle w:val="StyleUnderline"/>
        </w:rPr>
        <w:t xml:space="preserve"> the </w:t>
      </w:r>
      <w:r w:rsidRPr="002D2017">
        <w:rPr>
          <w:rStyle w:val="StyleUnderline"/>
          <w:highlight w:val="cyan"/>
        </w:rPr>
        <w:t>expense of</w:t>
      </w:r>
      <w:r w:rsidRPr="002D2017">
        <w:rPr>
          <w:rStyle w:val="StyleUnderline"/>
        </w:rPr>
        <w:t xml:space="preserve"> social </w:t>
      </w:r>
      <w:r w:rsidRPr="002D2017">
        <w:rPr>
          <w:rStyle w:val="Emphasis"/>
          <w:highlight w:val="cyan"/>
        </w:rPr>
        <w:t>justice</w:t>
      </w:r>
      <w:r w:rsidRPr="002D2017">
        <w:rPr>
          <w:rStyle w:val="StyleUnderline"/>
        </w:rPr>
        <w:t xml:space="preserve"> and the robust diversity and inclusion </w:t>
      </w:r>
      <w:r w:rsidRPr="002D2017">
        <w:rPr>
          <w:rStyle w:val="StyleUnderline"/>
          <w:highlight w:val="cyan"/>
        </w:rPr>
        <w:t>upon which</w:t>
      </w:r>
      <w:r w:rsidRPr="002D2017">
        <w:rPr>
          <w:rStyle w:val="StyleUnderline"/>
        </w:rPr>
        <w:t xml:space="preserve"> modern egalitarian </w:t>
      </w:r>
      <w:r w:rsidRPr="002D2017">
        <w:rPr>
          <w:rStyle w:val="Emphasis"/>
          <w:sz w:val="24"/>
          <w:szCs w:val="24"/>
          <w:highlight w:val="cyan"/>
        </w:rPr>
        <w:t>social orders depend</w:t>
      </w:r>
      <w:r w:rsidRPr="00EB3B05">
        <w:rPr>
          <w:sz w:val="16"/>
        </w:rPr>
        <w:t xml:space="preserve"> (de Melo-Martin 2016; Knowles 2007; Sparrow 2011; Garland-Thomson 2011; Barker and Wilson 2019). By recognizing the </w:t>
      </w:r>
      <w:r w:rsidRPr="00EB3B05">
        <w:rPr>
          <w:rStyle w:val="Emphasis"/>
        </w:rPr>
        <w:t>eugenic work</w:t>
      </w:r>
      <w:r w:rsidRPr="00EB3B05">
        <w:rPr>
          <w:rStyle w:val="StyleUnderline"/>
        </w:rPr>
        <w:t xml:space="preserve"> of </w:t>
      </w:r>
      <w:r w:rsidRPr="00EB3B05">
        <w:rPr>
          <w:rStyle w:val="Emphasis"/>
          <w:highlight w:val="cyan"/>
        </w:rPr>
        <w:t>medical science</w:t>
      </w:r>
      <w:r w:rsidRPr="00EB3B05">
        <w:rPr>
          <w:rStyle w:val="StyleUnderline"/>
        </w:rPr>
        <w:t xml:space="preserve"> in the modern era and the </w:t>
      </w:r>
      <w:r w:rsidRPr="00EB3B05">
        <w:rPr>
          <w:rStyle w:val="Emphasis"/>
        </w:rPr>
        <w:t>unethical</w:t>
      </w:r>
      <w:r w:rsidRPr="00EB3B05">
        <w:rPr>
          <w:rStyle w:val="StyleUnderline"/>
        </w:rPr>
        <w:t xml:space="preserve"> and </w:t>
      </w:r>
      <w:r w:rsidRPr="00EB3B05">
        <w:rPr>
          <w:rStyle w:val="Emphasis"/>
        </w:rPr>
        <w:t>immoral practices</w:t>
      </w:r>
      <w:r w:rsidRPr="00EB3B05">
        <w:rPr>
          <w:rStyle w:val="StyleUnderline"/>
        </w:rPr>
        <w:t xml:space="preserve"> it </w:t>
      </w:r>
      <w:r w:rsidRPr="00EB3B05">
        <w:rPr>
          <w:rStyle w:val="StyleUnderline"/>
          <w:highlight w:val="cyan"/>
        </w:rPr>
        <w:t>authorizes</w:t>
      </w:r>
      <w:r w:rsidRPr="00EB3B05">
        <w:rPr>
          <w:sz w:val="16"/>
        </w:rPr>
        <w:t xml:space="preserve">, these historians, bioethicists, and philosophers offer a collective caution that </w:t>
      </w:r>
      <w:r w:rsidRPr="00EB3B05">
        <w:rPr>
          <w:rStyle w:val="StyleUnderline"/>
        </w:rPr>
        <w:t>recognizes</w:t>
      </w:r>
      <w:r w:rsidRPr="00EB3B05">
        <w:rPr>
          <w:sz w:val="16"/>
        </w:rPr>
        <w:t xml:space="preserve"> the </w:t>
      </w:r>
      <w:r w:rsidRPr="00EB3B05">
        <w:rPr>
          <w:rStyle w:val="Emphasis"/>
        </w:rPr>
        <w:t>limits</w:t>
      </w:r>
      <w:r w:rsidRPr="00EB3B05">
        <w:rPr>
          <w:rStyle w:val="StyleUnderline"/>
        </w:rPr>
        <w:t xml:space="preserve"> of</w:t>
      </w:r>
      <w:r w:rsidRPr="00EB3B05">
        <w:rPr>
          <w:sz w:val="16"/>
        </w:rPr>
        <w:t xml:space="preserve"> the human </w:t>
      </w:r>
      <w:r w:rsidRPr="00EB3B05">
        <w:rPr>
          <w:rStyle w:val="StyleUnderline"/>
        </w:rPr>
        <w:t xml:space="preserve">capacity to control the </w:t>
      </w:r>
      <w:r w:rsidRPr="00EB3B05">
        <w:rPr>
          <w:rStyle w:val="Emphasis"/>
        </w:rPr>
        <w:t>future</w:t>
      </w:r>
      <w:r w:rsidRPr="00EB3B05">
        <w:rPr>
          <w:sz w:val="16"/>
        </w:rPr>
        <w:t xml:space="preserve"> through actions in the present, </w:t>
      </w:r>
      <w:r w:rsidRPr="00EB3B05">
        <w:rPr>
          <w:rStyle w:val="StyleUnderline"/>
        </w:rPr>
        <w:t>no matter how well</w:t>
      </w:r>
      <w:r w:rsidRPr="00EB3B05">
        <w:rPr>
          <w:sz w:val="16"/>
        </w:rPr>
        <w:t xml:space="preserve"> intended, carefully conceived, morally considered, or </w:t>
      </w:r>
      <w:r w:rsidRPr="00EB3B05">
        <w:rPr>
          <w:rStyle w:val="StyleUnderline"/>
        </w:rPr>
        <w:t xml:space="preserve">rigorously </w:t>
      </w:r>
      <w:r w:rsidRPr="00EB3B05">
        <w:rPr>
          <w:rStyle w:val="Emphasis"/>
        </w:rPr>
        <w:t>monitored</w:t>
      </w:r>
      <w:r w:rsidRPr="00EB3B05">
        <w:rPr>
          <w:sz w:val="16"/>
        </w:rPr>
        <w:t>.</w:t>
      </w:r>
    </w:p>
    <w:p w14:paraId="01327039" w14:textId="77777777" w:rsidR="00254981" w:rsidRDefault="00254981" w:rsidP="00254981">
      <w:pPr>
        <w:rPr>
          <w:sz w:val="16"/>
        </w:rPr>
      </w:pPr>
      <w:r w:rsidRPr="00EB3B05">
        <w:rPr>
          <w:sz w:val="16"/>
        </w:rPr>
        <w:t xml:space="preserve">In opposition to these </w:t>
      </w:r>
      <w:r w:rsidRPr="00EB3B05">
        <w:rPr>
          <w:rStyle w:val="Emphasis"/>
          <w:sz w:val="24"/>
          <w:szCs w:val="24"/>
          <w:highlight w:val="cyan"/>
        </w:rPr>
        <w:t>existential realists</w:t>
      </w:r>
      <w:r w:rsidRPr="00EB3B05">
        <w:rPr>
          <w:sz w:val="16"/>
        </w:rPr>
        <w:t xml:space="preserve"> are </w:t>
      </w:r>
      <w:r w:rsidRPr="00EB3B05">
        <w:rPr>
          <w:rStyle w:val="Emphasis"/>
        </w:rPr>
        <w:t>techno-optimists</w:t>
      </w:r>
      <w:r w:rsidRPr="00EB3B05">
        <w:rPr>
          <w:rStyle w:val="StyleUnderline"/>
        </w:rPr>
        <w:t>, who cleave to the conviction that the technologies medical science develops and uses can control outcomes beneficial to both future individuals and the human community</w:t>
      </w:r>
      <w:r w:rsidRPr="00EB3B05">
        <w:rPr>
          <w:sz w:val="16"/>
        </w:rPr>
        <w:t xml:space="preserve">. Sanguine futuristic aspirations, such as eliminating all human disease, enthusiastically supported by the psychologist Steven Pinker (2015), or creating a future population composed of what the philosophers Julian Savulescu and Guy Kahane (2009) call “the best,” ignore or even dismiss both rogue uses of these eugenic technologies and unintended consequences. Such a faith in what the 20th century named as progress flies in the face of what the 21st century knows about the </w:t>
      </w:r>
      <w:r w:rsidRPr="00EB3B05">
        <w:rPr>
          <w:rStyle w:val="StyleUnderline"/>
        </w:rPr>
        <w:t xml:space="preserve">collateral </w:t>
      </w:r>
      <w:r w:rsidRPr="00EB3B05">
        <w:rPr>
          <w:rStyle w:val="Emphasis"/>
          <w:highlight w:val="cyan"/>
        </w:rPr>
        <w:t>damage</w:t>
      </w:r>
      <w:r w:rsidRPr="00EB3B05">
        <w:rPr>
          <w:sz w:val="16"/>
        </w:rPr>
        <w:t xml:space="preserve"> that has </w:t>
      </w:r>
      <w:r w:rsidRPr="00EB3B05">
        <w:rPr>
          <w:rStyle w:val="StyleUnderline"/>
          <w:highlight w:val="cyan"/>
        </w:rPr>
        <w:t xml:space="preserve">ensued from </w:t>
      </w:r>
      <w:r w:rsidRPr="00EB3B05">
        <w:rPr>
          <w:rStyle w:val="Emphasis"/>
          <w:highlight w:val="cyan"/>
        </w:rPr>
        <w:t>innovations</w:t>
      </w:r>
      <w:r w:rsidRPr="00EB3B05">
        <w:rPr>
          <w:sz w:val="16"/>
        </w:rPr>
        <w:t xml:space="preserve"> ranging from nuclear energy to gasoline-powered engines to the ubiquity of plastic and to the overuse of opioid pain medication—all aimed at making a better future for everybody. Just as we collectively failed in the past to anticipate the future harms of what we took to be progressive benefits, many advocates of genetic manipulation technologies today </w:t>
      </w:r>
      <w:r w:rsidRPr="00EB3B05">
        <w:rPr>
          <w:rStyle w:val="StyleUnderline"/>
          <w:highlight w:val="cyan"/>
        </w:rPr>
        <w:t>refuse</w:t>
      </w:r>
      <w:r w:rsidRPr="00EB3B05">
        <w:rPr>
          <w:rStyle w:val="StyleUnderline"/>
        </w:rPr>
        <w:t xml:space="preserve"> to consider the </w:t>
      </w:r>
      <w:r w:rsidRPr="00EB3B05">
        <w:rPr>
          <w:rStyle w:val="Emphasis"/>
          <w:highlight w:val="cyan"/>
        </w:rPr>
        <w:t>complexities</w:t>
      </w:r>
      <w:r w:rsidRPr="00EB3B05">
        <w:rPr>
          <w:sz w:val="16"/>
        </w:rPr>
        <w:t xml:space="preserve"> of how and </w:t>
      </w:r>
      <w:r w:rsidRPr="00EB3B05">
        <w:rPr>
          <w:rStyle w:val="StyleUnderline"/>
        </w:rPr>
        <w:t xml:space="preserve">who these </w:t>
      </w:r>
      <w:r w:rsidRPr="00EB3B05">
        <w:rPr>
          <w:rStyle w:val="Emphasis"/>
          <w:highlight w:val="cyan"/>
        </w:rPr>
        <w:t>tech</w:t>
      </w:r>
      <w:r w:rsidRPr="00EB3B05">
        <w:rPr>
          <w:rStyle w:val="StyleUnderline"/>
        </w:rPr>
        <w:t xml:space="preserve">nologies </w:t>
      </w:r>
      <w:r w:rsidRPr="00EB3B05">
        <w:rPr>
          <w:rStyle w:val="StyleUnderline"/>
          <w:highlight w:val="cyan"/>
        </w:rPr>
        <w:t>may harm</w:t>
      </w:r>
      <w:r w:rsidRPr="00EB3B05">
        <w:rPr>
          <w:sz w:val="16"/>
        </w:rPr>
        <w:t>.</w:t>
      </w:r>
    </w:p>
    <w:p w14:paraId="0707DD7A" w14:textId="77777777" w:rsidR="00254981" w:rsidRDefault="00254981" w:rsidP="00254981">
      <w:pPr>
        <w:pStyle w:val="Heading4"/>
      </w:pPr>
      <w:r>
        <w:t xml:space="preserve">4. </w:t>
      </w:r>
      <w:r>
        <w:rPr>
          <w:u w:val="single"/>
        </w:rPr>
        <w:t>Space colonization</w:t>
      </w:r>
      <w:r>
        <w:t xml:space="preserve">. Techno-fetishization ensures it </w:t>
      </w:r>
      <w:r>
        <w:rPr>
          <w:u w:val="single"/>
        </w:rPr>
        <w:t>fails</w:t>
      </w:r>
      <w:r>
        <w:t xml:space="preserve">, causing societal </w:t>
      </w:r>
      <w:r>
        <w:rPr>
          <w:u w:val="single"/>
        </w:rPr>
        <w:t>ignorance</w:t>
      </w:r>
      <w:r>
        <w:t xml:space="preserve"> of existential risk and </w:t>
      </w:r>
      <w:r>
        <w:rPr>
          <w:u w:val="single"/>
        </w:rPr>
        <w:t>radiation</w:t>
      </w:r>
      <w:r>
        <w:t xml:space="preserve">. Insert. </w:t>
      </w:r>
    </w:p>
    <w:p w14:paraId="53C84F96" w14:textId="77777777" w:rsidR="00254981" w:rsidRPr="00EB3B05"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46A210A9" w14:textId="77777777" w:rsidR="00254981" w:rsidRPr="0076713D" w:rsidRDefault="00254981" w:rsidP="00254981">
      <w:pPr>
        <w:rPr>
          <w:sz w:val="16"/>
        </w:rPr>
      </w:pPr>
      <w:r w:rsidRPr="0076713D">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technical </w:t>
      </w:r>
      <w:r w:rsidRPr="005559F4">
        <w:rPr>
          <w:rStyle w:val="Emphasis"/>
          <w:highlight w:val="lightGray"/>
        </w:rPr>
        <w:t>challenges</w:t>
      </w:r>
      <w:r w:rsidRPr="006F0B7E">
        <w:rPr>
          <w:rStyle w:val="StyleUnderline"/>
        </w:rPr>
        <w:t xml:space="preserve"> involved </w:t>
      </w:r>
      <w:r w:rsidRPr="005559F4">
        <w:rPr>
          <w:rStyle w:val="StyleUnderline"/>
          <w:highlight w:val="lightGray"/>
        </w:rPr>
        <w:t xml:space="preserve">in </w:t>
      </w:r>
      <w:r w:rsidRPr="005559F4">
        <w:rPr>
          <w:rStyle w:val="Emphasis"/>
          <w:highlight w:val="lightGray"/>
        </w:rPr>
        <w:t>space col</w:t>
      </w:r>
      <w:r w:rsidRPr="006F0B7E">
        <w:rPr>
          <w:rStyle w:val="StyleUnderline"/>
        </w:rPr>
        <w:t>onization</w:t>
      </w:r>
      <w:r w:rsidRPr="0076713D">
        <w:rPr>
          <w:sz w:val="16"/>
        </w:rPr>
        <w:t xml:space="preserve"> are formidable. Life on Mars or any other celestial body </w:t>
      </w:r>
      <w:r w:rsidRPr="006F0B7E">
        <w:rPr>
          <w:rStyle w:val="StyleUnderline"/>
        </w:rPr>
        <w:t xml:space="preserve">will </w:t>
      </w:r>
      <w:r w:rsidRPr="005559F4">
        <w:rPr>
          <w:rStyle w:val="StyleUnderline"/>
          <w:highlight w:val="lightGray"/>
        </w:rPr>
        <w:t>require overcoming</w:t>
      </w:r>
      <w:r w:rsidRPr="0076713D">
        <w:rPr>
          <w:sz w:val="16"/>
        </w:rPr>
        <w:t xml:space="preserve"> significant obstacles related to human health, infrastructure, and sustainability. One of the most pressing issues is </w:t>
      </w:r>
      <w:r w:rsidRPr="005559F4">
        <w:rPr>
          <w:rStyle w:val="Emphasis"/>
          <w:highlight w:val="lightGray"/>
        </w:rPr>
        <w:t>radiation</w:t>
      </w:r>
      <w:r w:rsidRPr="006F0B7E">
        <w:rPr>
          <w:rStyle w:val="Emphasis"/>
        </w:rPr>
        <w:t xml:space="preserve"> protection</w:t>
      </w:r>
      <w:r w:rsidRPr="0076713D">
        <w:rPr>
          <w:sz w:val="16"/>
        </w:rPr>
        <w:t xml:space="preserve">.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challenge.Footnote88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space colonization is a legitimate solution to humanity’s problems or an escapist fantasy that diverts attention and resources from pressing issues here on Earth. Critics argue that the </w:t>
      </w:r>
      <w:r w:rsidRPr="0076713D">
        <w:rPr>
          <w:rStyle w:val="StyleUnderline"/>
        </w:rPr>
        <w:t xml:space="preserve">resources required to </w:t>
      </w:r>
      <w:r w:rsidRPr="0076713D">
        <w:rPr>
          <w:rStyle w:val="Emphasis"/>
        </w:rPr>
        <w:t>colonize</w:t>
      </w:r>
      <w:r w:rsidRPr="0076713D">
        <w:rPr>
          <w:sz w:val="16"/>
        </w:rPr>
        <w:t xml:space="preserve"> Mars, or other celestial bodies could be </w:t>
      </w:r>
      <w:r w:rsidRPr="0076713D">
        <w:rPr>
          <w:rStyle w:val="StyleUnderline"/>
        </w:rPr>
        <w:t xml:space="preserve">better spent addressing urgent global challenges such as </w:t>
      </w:r>
      <w:r w:rsidRPr="0076713D">
        <w:rPr>
          <w:rStyle w:val="Emphasis"/>
        </w:rPr>
        <w:t>climate change</w:t>
      </w:r>
      <w:r w:rsidRPr="0076713D">
        <w:rPr>
          <w:rStyle w:val="StyleUnderline"/>
        </w:rPr>
        <w:t xml:space="preserve">, </w:t>
      </w:r>
      <w:r w:rsidRPr="0076713D">
        <w:rPr>
          <w:rStyle w:val="Emphasis"/>
        </w:rPr>
        <w:t>poverty</w:t>
      </w:r>
      <w:r w:rsidRPr="0076713D">
        <w:rPr>
          <w:rStyle w:val="StyleUnderline"/>
        </w:rPr>
        <w:t xml:space="preserve">, and </w:t>
      </w:r>
      <w:r w:rsidRPr="0076713D">
        <w:rPr>
          <w:rStyle w:val="Emphasis"/>
        </w:rPr>
        <w:t>inequality</w:t>
      </w:r>
      <w:r w:rsidRPr="0076713D">
        <w:rPr>
          <w:sz w:val="16"/>
        </w:rPr>
        <w:t xml:space="preserve">.Footnote90 </w:t>
      </w:r>
      <w:r w:rsidRPr="0076713D">
        <w:rPr>
          <w:rStyle w:val="StyleUnderline"/>
        </w:rPr>
        <w:t xml:space="preserve">The </w:t>
      </w:r>
      <w:r w:rsidRPr="0076713D">
        <w:rPr>
          <w:rStyle w:val="Emphasis"/>
        </w:rPr>
        <w:t>climate crisis</w:t>
      </w:r>
      <w:r w:rsidRPr="0076713D">
        <w:rPr>
          <w:sz w:val="16"/>
        </w:rPr>
        <w:t xml:space="preserve">, in particular, </w:t>
      </w:r>
      <w:r w:rsidRPr="0076713D">
        <w:rPr>
          <w:rStyle w:val="StyleUnderline"/>
        </w:rPr>
        <w:t xml:space="preserve">demands </w:t>
      </w:r>
      <w:r w:rsidRPr="0076713D">
        <w:rPr>
          <w:rStyle w:val="Emphasis"/>
        </w:rPr>
        <w:t>immediate action</w:t>
      </w:r>
      <w:r w:rsidRPr="0076713D">
        <w:rPr>
          <w:sz w:val="16"/>
        </w:rPr>
        <w:t xml:space="preserve"> to reduce carbon emissions and mitigate the impacts of global warming. While </w:t>
      </w:r>
      <w:r w:rsidRPr="0076713D">
        <w:rPr>
          <w:rStyle w:val="StyleUnderline"/>
        </w:rPr>
        <w:t xml:space="preserve">space </w:t>
      </w:r>
      <w:r w:rsidRPr="005559F4">
        <w:rPr>
          <w:rStyle w:val="Emphasis"/>
          <w:highlight w:val="lightGray"/>
        </w:rPr>
        <w:t>exploration</w:t>
      </w:r>
      <w:r w:rsidRPr="0076713D">
        <w:rPr>
          <w:sz w:val="16"/>
        </w:rPr>
        <w:t xml:space="preserve"> may inspire technological breakthroughs, it </w:t>
      </w:r>
      <w:r w:rsidRPr="005559F4">
        <w:rPr>
          <w:rStyle w:val="StyleUnderline"/>
          <w:highlight w:val="lightGray"/>
        </w:rPr>
        <w:t xml:space="preserve">offers </w:t>
      </w:r>
      <w:r w:rsidRPr="005559F4">
        <w:rPr>
          <w:rStyle w:val="Emphasis"/>
          <w:highlight w:val="lightGray"/>
        </w:rPr>
        <w:t>no</w:t>
      </w:r>
      <w:r w:rsidRPr="0076713D">
        <w:rPr>
          <w:rStyle w:val="StyleUnderline"/>
        </w:rPr>
        <w:t xml:space="preserve"> short-term </w:t>
      </w:r>
      <w:r w:rsidRPr="005559F4">
        <w:rPr>
          <w:rStyle w:val="Emphasis"/>
          <w:highlight w:val="lightGray"/>
        </w:rPr>
        <w:t>solutions</w:t>
      </w:r>
      <w:r w:rsidRPr="005559F4">
        <w:rPr>
          <w:rStyle w:val="StyleUnderline"/>
          <w:highlight w:val="lightGray"/>
        </w:rPr>
        <w:t xml:space="preserve"> to</w:t>
      </w:r>
      <w:r w:rsidRPr="0076713D">
        <w:rPr>
          <w:rStyle w:val="StyleUnderline"/>
        </w:rPr>
        <w:t xml:space="preserve"> the environmental </w:t>
      </w:r>
      <w:r w:rsidRPr="005559F4">
        <w:rPr>
          <w:rStyle w:val="Emphasis"/>
          <w:highlight w:val="lightGray"/>
        </w:rPr>
        <w:t>degradation</w:t>
      </w:r>
      <w:r w:rsidRPr="0076713D">
        <w:rPr>
          <w:rStyle w:val="StyleUnderline"/>
        </w:rPr>
        <w:t xml:space="preserve"> currently </w:t>
      </w:r>
      <w:r w:rsidRPr="005559F4">
        <w:rPr>
          <w:rStyle w:val="StyleUnderline"/>
          <w:highlight w:val="lightGray"/>
        </w:rPr>
        <w:t>threatening</w:t>
      </w:r>
      <w:r w:rsidRPr="0076713D">
        <w:rPr>
          <w:rStyle w:val="StyleUnderline"/>
        </w:rPr>
        <w:t xml:space="preserve"> ecosystems and human </w:t>
      </w:r>
      <w:r w:rsidRPr="005559F4">
        <w:rPr>
          <w:rStyle w:val="Emphasis"/>
          <w:highlight w:val="lightGray"/>
        </w:rPr>
        <w:t>societies</w:t>
      </w:r>
      <w:r w:rsidRPr="0076713D">
        <w:rPr>
          <w:rStyle w:val="StyleUnderline"/>
        </w:rPr>
        <w:t xml:space="preserve"> worldwide</w:t>
      </w:r>
      <w:r w:rsidRPr="0076713D">
        <w:rPr>
          <w:sz w:val="16"/>
        </w:rPr>
        <w:t xml:space="preserve">. Additionally, space colonization could exacerbate existing inequalities.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5559F4">
        <w:rPr>
          <w:rStyle w:val="StyleUnderline"/>
          <w:highlight w:val="lightGray"/>
        </w:rPr>
        <w:t>downplaying</w:t>
      </w:r>
      <w:r w:rsidRPr="0076713D">
        <w:rPr>
          <w:rStyle w:val="StyleUnderline"/>
        </w:rPr>
        <w:t xml:space="preserve"> the urgency of addressing the </w:t>
      </w:r>
      <w:r w:rsidRPr="005559F4">
        <w:rPr>
          <w:rStyle w:val="Emphasis"/>
          <w:highlight w:val="lightGray"/>
        </w:rPr>
        <w:t>root causes</w:t>
      </w:r>
      <w:r w:rsidRPr="001D3F54">
        <w:rPr>
          <w:rStyle w:val="StyleUnderline"/>
        </w:rPr>
        <w:t xml:space="preserve"> of </w:t>
      </w:r>
      <w:r w:rsidRPr="001D3F54">
        <w:rPr>
          <w:rStyle w:val="Emphasis"/>
        </w:rPr>
        <w:t>existential threats</w:t>
      </w:r>
      <w:r w:rsidRPr="001D3F54">
        <w:rPr>
          <w:rStyle w:val="StyleUnderline"/>
        </w:rPr>
        <w:t xml:space="preserve"> on Earth, such as climate change and geopolitical conflict</w:t>
      </w:r>
      <w:r w:rsidRPr="001D3F54">
        <w:rPr>
          <w:sz w:val="16"/>
        </w:rPr>
        <w:t>. It has been pointed out, that the belief that technology alone can save humanity from its self-created crises may lead to complacency, rather than the transformative changes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w:t>
      </w:r>
      <w:r w:rsidRPr="0076713D">
        <w:rPr>
          <w:sz w:val="16"/>
        </w:rPr>
        <w:t xml:space="preserve">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5265F969" w14:textId="77777777" w:rsidR="00254981" w:rsidRPr="00EB3B05" w:rsidRDefault="00254981" w:rsidP="00254981">
      <w:pPr>
        <w:pStyle w:val="Heading4"/>
      </w:pPr>
      <w:r>
        <w:t xml:space="preserve">That causes </w:t>
      </w:r>
      <w:r>
        <w:rPr>
          <w:u w:val="single"/>
        </w:rPr>
        <w:t>restraint reversal</w:t>
      </w:r>
      <w:r>
        <w:t xml:space="preserve">---extinction. </w:t>
      </w:r>
    </w:p>
    <w:p w14:paraId="2D1E1F11" w14:textId="77777777" w:rsidR="00254981" w:rsidRPr="004735D2" w:rsidRDefault="00254981" w:rsidP="00254981">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“Geography, Geopolitics, and Geohistory,” in Dark Skies: Space Expansionism, Planetary Geopolitics, and the Ends of Humanity, p. 359-60, DOI: 10.1093/oso/9780190903343.001.0001</w:t>
      </w:r>
    </w:p>
    <w:p w14:paraId="779A948E" w14:textId="77777777" w:rsidR="00254981" w:rsidRPr="004735D2" w:rsidRDefault="00254981" w:rsidP="00254981">
      <w:pPr>
        <w:rPr>
          <w:sz w:val="14"/>
        </w:rPr>
      </w:pPr>
      <w:r w:rsidRPr="004735D2">
        <w:rPr>
          <w:sz w:val="14"/>
        </w:rPr>
        <w:t xml:space="preserve">The third way in which ambitious </w:t>
      </w:r>
      <w:r w:rsidRPr="004735D2">
        <w:rPr>
          <w:rStyle w:val="Emphasis"/>
        </w:rPr>
        <w:t xml:space="preserve">space </w:t>
      </w:r>
      <w:r w:rsidRPr="004735D2">
        <w:rPr>
          <w:rStyle w:val="Emphasis"/>
          <w:highlight w:val="cyan"/>
        </w:rPr>
        <w:t>expansion</w:t>
      </w:r>
      <w:r w:rsidRPr="004735D2">
        <w:rPr>
          <w:rStyle w:val="StyleUnderline"/>
        </w:rPr>
        <w:t xml:space="preserve"> could </w:t>
      </w:r>
      <w:r w:rsidRPr="004735D2">
        <w:rPr>
          <w:rStyle w:val="StyleUnderline"/>
          <w:highlight w:val="cyan"/>
        </w:rPr>
        <w:t>increase</w:t>
      </w:r>
      <w:r w:rsidRPr="004735D2">
        <w:rPr>
          <w:sz w:val="14"/>
        </w:rPr>
        <w:t xml:space="preserve"> the catastrophic and </w:t>
      </w:r>
      <w:r w:rsidRPr="004735D2">
        <w:rPr>
          <w:rStyle w:val="StyleUnderline"/>
          <w:highlight w:val="cyan"/>
        </w:rPr>
        <w:t>existential risks</w:t>
      </w:r>
      <w:r w:rsidRPr="004735D2">
        <w:rPr>
          <w:sz w:val="14"/>
        </w:rPr>
        <w:t xml:space="preserve"> confronting humanity is </w:t>
      </w:r>
      <w:r w:rsidRPr="004735D2">
        <w:rPr>
          <w:rStyle w:val="StyleUnderline"/>
          <w:highlight w:val="cyan"/>
        </w:rPr>
        <w:t xml:space="preserve">through </w:t>
      </w:r>
      <w:r w:rsidRPr="004735D2">
        <w:rPr>
          <w:rStyle w:val="Emphasis"/>
          <w:highlight w:val="cyan"/>
        </w:rPr>
        <w:t>restraint reversal</w:t>
      </w:r>
      <w:r w:rsidRPr="004735D2">
        <w:rPr>
          <w:sz w:val="14"/>
        </w:rPr>
        <w:t xml:space="preserve">. Barring civilizational collapse, </w:t>
      </w:r>
      <w:r w:rsidRPr="004735D2">
        <w:rPr>
          <w:rStyle w:val="StyleUnderline"/>
        </w:rPr>
        <w:t xml:space="preserve">the </w:t>
      </w:r>
      <w:r w:rsidRPr="004735D2">
        <w:rPr>
          <w:rStyle w:val="Emphasis"/>
        </w:rPr>
        <w:t>cornucopia</w:t>
      </w:r>
      <w:r w:rsidRPr="004735D2">
        <w:rPr>
          <w:rStyle w:val="StyleUnderline"/>
        </w:rPr>
        <w:t xml:space="preserve"> of technological innovation will continue to pour forth its prodigies. If </w:t>
      </w:r>
      <w:r w:rsidRPr="004735D2">
        <w:rPr>
          <w:rStyle w:val="StyleUnderline"/>
          <w:highlight w:val="cyan"/>
        </w:rPr>
        <w:t>the</w:t>
      </w:r>
      <w:r w:rsidRPr="004735D2">
        <w:rPr>
          <w:rStyle w:val="StyleUnderline"/>
        </w:rPr>
        <w:t xml:space="preserve"> </w:t>
      </w:r>
      <w:r w:rsidRPr="004735D2">
        <w:rPr>
          <w:rStyle w:val="Emphasis"/>
        </w:rPr>
        <w:t>monstrosities</w:t>
      </w:r>
      <w:r w:rsidRPr="004735D2">
        <w:rPr>
          <w:rStyle w:val="StyleUnderline"/>
        </w:rPr>
        <w:t xml:space="preserve"> and </w:t>
      </w:r>
      <w:r w:rsidRPr="004735D2">
        <w:rPr>
          <w:rStyle w:val="Emphasis"/>
        </w:rPr>
        <w:t>menaces</w:t>
      </w:r>
      <w:r w:rsidRPr="004735D2">
        <w:rPr>
          <w:rStyle w:val="StyleUnderline"/>
        </w:rPr>
        <w:t xml:space="preserve"> of the ever-widening technological cone</w:t>
      </w:r>
      <w:r w:rsidRPr="004735D2">
        <w:rPr>
          <w:sz w:val="14"/>
        </w:rPr>
        <w:t xml:space="preserve"> of possibility </w:t>
      </w:r>
      <w:r w:rsidRPr="004735D2">
        <w:rPr>
          <w:rStyle w:val="StyleUnderline"/>
        </w:rPr>
        <w:t xml:space="preserve">can be </w:t>
      </w:r>
      <w:r w:rsidRPr="004735D2">
        <w:rPr>
          <w:rStyle w:val="Emphasis"/>
        </w:rPr>
        <w:t>thwarted</w:t>
      </w:r>
      <w:r w:rsidRPr="004735D2">
        <w:rPr>
          <w:rStyle w:val="StyleUnderline"/>
        </w:rPr>
        <w:t xml:space="preserve"> only by staying within a </w:t>
      </w:r>
      <w:r w:rsidRPr="004735D2">
        <w:rPr>
          <w:rStyle w:val="Emphasis"/>
        </w:rPr>
        <w:t>narrow path</w:t>
      </w:r>
      <w:r w:rsidRPr="004735D2">
        <w:rPr>
          <w:rStyle w:val="StyleUnderline"/>
        </w:rPr>
        <w:t xml:space="preserve"> of </w:t>
      </w:r>
      <w:r w:rsidRPr="004735D2">
        <w:rPr>
          <w:rStyle w:val="Emphasis"/>
        </w:rPr>
        <w:t>human preservation</w:t>
      </w:r>
      <w:r w:rsidRPr="004735D2">
        <w:rPr>
          <w:rStyle w:val="StyleUnderline"/>
        </w:rPr>
        <w:t xml:space="preserve"> and </w:t>
      </w:r>
      <w:r w:rsidRPr="004735D2">
        <w:rPr>
          <w:rStyle w:val="Emphasis"/>
        </w:rPr>
        <w:t>enhancement</w:t>
      </w:r>
      <w:r w:rsidRPr="004735D2">
        <w:rPr>
          <w:rStyle w:val="StyleUnderline"/>
        </w:rPr>
        <w:t>, then space expansion</w:t>
      </w:r>
      <w:r w:rsidRPr="004735D2">
        <w:rPr>
          <w:sz w:val="14"/>
        </w:rPr>
        <w:t xml:space="preserve"> must be </w:t>
      </w:r>
      <w:r w:rsidRPr="004735D2">
        <w:rPr>
          <w:rStyle w:val="StyleUnderline"/>
        </w:rPr>
        <w:t xml:space="preserve">assessed for its effects on the </w:t>
      </w:r>
      <w:r w:rsidRPr="004735D2">
        <w:rPr>
          <w:rStyle w:val="Emphasis"/>
        </w:rPr>
        <w:t>reversals</w:t>
      </w:r>
      <w:r w:rsidRPr="004735D2">
        <w:rPr>
          <w:rStyle w:val="StyleUnderline"/>
        </w:rPr>
        <w:t xml:space="preserve">, </w:t>
      </w:r>
      <w:r w:rsidRPr="004735D2">
        <w:rPr>
          <w:rStyle w:val="Emphasis"/>
        </w:rPr>
        <w:t>regulations</w:t>
      </w:r>
      <w:r w:rsidRPr="004735D2">
        <w:rPr>
          <w:rStyle w:val="StyleUnderline"/>
        </w:rPr>
        <w:t xml:space="preserve">, and </w:t>
      </w:r>
      <w:r w:rsidRPr="004735D2">
        <w:rPr>
          <w:rStyle w:val="Emphasis"/>
        </w:rPr>
        <w:t>relinquishments</w:t>
      </w:r>
      <w:r w:rsidRPr="004735D2">
        <w:rPr>
          <w:rStyle w:val="StyleUnderline"/>
        </w:rPr>
        <w:t xml:space="preserve"> constituting the barriers of restraint</w:t>
      </w:r>
      <w:r w:rsidRPr="004735D2">
        <w:rPr>
          <w:sz w:val="14"/>
        </w:rPr>
        <w:t xml:space="preserve">. The record with nuclear weapons demonstrates that institutional </w:t>
      </w:r>
      <w:r w:rsidRPr="004735D2">
        <w:rPr>
          <w:rStyle w:val="StyleUnderline"/>
          <w:highlight w:val="cyan"/>
        </w:rPr>
        <w:t>architectures</w:t>
      </w:r>
      <w:r w:rsidRPr="004735D2">
        <w:rPr>
          <w:rStyle w:val="StyleUnderline"/>
        </w:rPr>
        <w:t xml:space="preserve"> of restraint </w:t>
      </w:r>
      <w:r w:rsidRPr="004735D2">
        <w:rPr>
          <w:rStyle w:val="StyleUnderline"/>
          <w:highlight w:val="cyan"/>
        </w:rPr>
        <w:t>are not easy to</w:t>
      </w:r>
      <w:r w:rsidRPr="004735D2">
        <w:rPr>
          <w:rStyle w:val="StyleUnderline"/>
        </w:rPr>
        <w:t xml:space="preserve"> </w:t>
      </w:r>
      <w:r w:rsidRPr="004735D2">
        <w:rPr>
          <w:rStyle w:val="Emphasis"/>
        </w:rPr>
        <w:t>erect</w:t>
      </w:r>
      <w:r w:rsidRPr="004735D2">
        <w:rPr>
          <w:rStyle w:val="StyleUnderline"/>
        </w:rPr>
        <w:t xml:space="preserve"> and </w:t>
      </w:r>
      <w:r w:rsidRPr="004735D2">
        <w:rPr>
          <w:rStyle w:val="Emphasis"/>
          <w:highlight w:val="cyan"/>
        </w:rPr>
        <w:t>sustain</w:t>
      </w:r>
      <w:r w:rsidRPr="004735D2">
        <w:rPr>
          <w:rStyle w:val="StyleUnderline"/>
        </w:rPr>
        <w:t xml:space="preserve"> on Earth</w:t>
      </w:r>
      <w:r w:rsidRPr="004735D2">
        <w:rPr>
          <w:sz w:val="14"/>
        </w:rPr>
        <w:t xml:space="preserve">. If </w:t>
      </w:r>
      <w:r w:rsidRPr="004735D2">
        <w:rPr>
          <w:rStyle w:val="StyleUnderline"/>
        </w:rPr>
        <w:t xml:space="preserve">space </w:t>
      </w:r>
      <w:r w:rsidRPr="004735D2">
        <w:rPr>
          <w:rStyle w:val="StyleUnderline"/>
          <w:highlight w:val="cyan"/>
        </w:rPr>
        <w:t>expansion makes</w:t>
      </w:r>
      <w:r w:rsidRPr="004735D2">
        <w:rPr>
          <w:sz w:val="14"/>
        </w:rPr>
        <w:t xml:space="preserve"> the creation and </w:t>
      </w:r>
      <w:r w:rsidRPr="004735D2">
        <w:rPr>
          <w:rStyle w:val="Emphasis"/>
          <w:highlight w:val="cyan"/>
        </w:rPr>
        <w:t>preservation</w:t>
      </w:r>
      <w:r w:rsidRPr="004735D2">
        <w:rPr>
          <w:rStyle w:val="StyleUnderline"/>
        </w:rPr>
        <w:t xml:space="preserve"> of restraints </w:t>
      </w:r>
      <w:r w:rsidRPr="004735D2">
        <w:rPr>
          <w:rStyle w:val="Emphasis"/>
          <w:highlight w:val="cyan"/>
        </w:rPr>
        <w:t>even more difficult</w:t>
      </w:r>
      <w:r w:rsidRPr="004735D2">
        <w:rPr>
          <w:rStyle w:val="StyleUnderline"/>
        </w:rPr>
        <w:t xml:space="preserve">, the </w:t>
      </w:r>
      <w:r w:rsidRPr="004735D2">
        <w:rPr>
          <w:rStyle w:val="Emphasis"/>
        </w:rPr>
        <w:t>probability</w:t>
      </w:r>
      <w:r w:rsidRPr="004735D2">
        <w:rPr>
          <w:rStyle w:val="StyleUnderline"/>
        </w:rPr>
        <w:t xml:space="preserve"> of</w:t>
      </w:r>
      <w:r w:rsidRPr="004735D2">
        <w:rPr>
          <w:sz w:val="14"/>
        </w:rPr>
        <w:t xml:space="preserve"> otherwise unrelated catastrophic and </w:t>
      </w:r>
      <w:r w:rsidRPr="004735D2">
        <w:rPr>
          <w:rStyle w:val="Emphasis"/>
        </w:rPr>
        <w:t>existential outcomes</w:t>
      </w:r>
      <w:r w:rsidRPr="004735D2">
        <w:rPr>
          <w:rStyle w:val="StyleUnderline"/>
        </w:rPr>
        <w:t xml:space="preserve"> will rise, making it a </w:t>
      </w:r>
      <w:r w:rsidRPr="004735D2">
        <w:rPr>
          <w:rStyle w:val="Emphasis"/>
        </w:rPr>
        <w:t>potent catalyst</w:t>
      </w:r>
      <w:r w:rsidRPr="004735D2">
        <w:rPr>
          <w:rStyle w:val="StyleUnderline"/>
        </w:rPr>
        <w:t xml:space="preserve"> for </w:t>
      </w:r>
      <w:r w:rsidRPr="004735D2">
        <w:rPr>
          <w:rStyle w:val="Emphasis"/>
        </w:rPr>
        <w:t>multisided disaster</w:t>
      </w:r>
      <w:r w:rsidRPr="004735D2">
        <w:rPr>
          <w:rStyle w:val="StyleUnderline"/>
        </w:rPr>
        <w:t xml:space="preserve">. </w:t>
      </w:r>
      <w:r w:rsidRPr="004735D2">
        <w:rPr>
          <w:rStyle w:val="StyleUnderline"/>
          <w:highlight w:val="cyan"/>
        </w:rPr>
        <w:t xml:space="preserve">Instead of </w:t>
      </w:r>
      <w:r w:rsidRPr="004735D2">
        <w:rPr>
          <w:rStyle w:val="Emphasis"/>
          <w:highlight w:val="cyan"/>
        </w:rPr>
        <w:t>mitigating</w:t>
      </w:r>
      <w:r w:rsidRPr="004735D2">
        <w:rPr>
          <w:sz w:val="14"/>
        </w:rPr>
        <w:t xml:space="preserve"> the effects of multiple catastrophic and </w:t>
      </w:r>
      <w:r w:rsidRPr="004735D2">
        <w:rPr>
          <w:rStyle w:val="StyleUnderline"/>
          <w:highlight w:val="cyan"/>
        </w:rPr>
        <w:t>existential risks</w:t>
      </w:r>
      <w:r w:rsidRPr="004735D2">
        <w:rPr>
          <w:sz w:val="14"/>
        </w:rPr>
        <w:t xml:space="preserve">, large-scale </w:t>
      </w:r>
      <w:r w:rsidRPr="004735D2">
        <w:rPr>
          <w:rStyle w:val="StyleUnderline"/>
        </w:rPr>
        <w:t xml:space="preserve">space </w:t>
      </w:r>
      <w:r w:rsidRPr="004735D2">
        <w:rPr>
          <w:rStyle w:val="StyleUnderline"/>
          <w:highlight w:val="cyan"/>
        </w:rPr>
        <w:t xml:space="preserve">expansion promises to </w:t>
      </w:r>
      <w:r w:rsidRPr="004735D2">
        <w:rPr>
          <w:rStyle w:val="Emphasis"/>
          <w:highlight w:val="cyan"/>
        </w:rPr>
        <w:t>multiply them</w:t>
      </w:r>
      <w:r w:rsidRPr="004735D2">
        <w:rPr>
          <w:sz w:val="14"/>
        </w:rPr>
        <w:t>.</w:t>
      </w:r>
    </w:p>
    <w:p w14:paraId="0042136F" w14:textId="77777777" w:rsidR="00254981" w:rsidRPr="004735D2" w:rsidRDefault="00254981" w:rsidP="00254981">
      <w:pPr>
        <w:rPr>
          <w:sz w:val="14"/>
        </w:rPr>
      </w:pPr>
      <w:r w:rsidRPr="004735D2">
        <w:rPr>
          <w:rStyle w:val="StyleUnderline"/>
        </w:rPr>
        <w:t xml:space="preserve">There are </w:t>
      </w:r>
      <w:r w:rsidRPr="004735D2">
        <w:rPr>
          <w:rStyle w:val="Emphasis"/>
        </w:rPr>
        <w:t>many reasons</w:t>
      </w:r>
      <w:r w:rsidRPr="004735D2">
        <w:rPr>
          <w:rStyle w:val="StyleUnderline"/>
        </w:rPr>
        <w:t xml:space="preserve"> to anticipate that </w:t>
      </w:r>
      <w:r w:rsidRPr="004735D2">
        <w:rPr>
          <w:rStyle w:val="Emphasis"/>
        </w:rPr>
        <w:t>restraints</w:t>
      </w:r>
      <w:r w:rsidRPr="004735D2">
        <w:rPr>
          <w:sz w:val="14"/>
        </w:rPr>
        <w:t xml:space="preserve"> established on Earth </w:t>
      </w:r>
      <w:r w:rsidRPr="004735D2">
        <w:rPr>
          <w:rStyle w:val="StyleUnderline"/>
        </w:rPr>
        <w:t xml:space="preserve">will be </w:t>
      </w:r>
      <w:r w:rsidRPr="004735D2">
        <w:rPr>
          <w:rStyle w:val="Emphasis"/>
        </w:rPr>
        <w:t>reversed</w:t>
      </w:r>
      <w:r w:rsidRPr="004735D2">
        <w:rPr>
          <w:rStyle w:val="StyleUnderline"/>
        </w:rPr>
        <w:t xml:space="preserve"> if space colonization occurs. </w:t>
      </w:r>
      <w:r w:rsidRPr="004735D2">
        <w:rPr>
          <w:rStyle w:val="StyleUnderline"/>
          <w:highlight w:val="cyan"/>
        </w:rPr>
        <w:t xml:space="preserve">Restraints are unlikely to survive </w:t>
      </w:r>
      <w:r w:rsidRPr="004735D2">
        <w:rPr>
          <w:rStyle w:val="Emphasis"/>
          <w:highlight w:val="cyan"/>
        </w:rPr>
        <w:t>transplantation</w:t>
      </w:r>
      <w:r w:rsidRPr="004735D2">
        <w:rPr>
          <w:rStyle w:val="StyleUnderline"/>
        </w:rPr>
        <w:t xml:space="preserve"> into diverse and demanding </w:t>
      </w:r>
      <w:r w:rsidRPr="004735D2">
        <w:rPr>
          <w:rStyle w:val="Emphasis"/>
        </w:rPr>
        <w:t>off-world environments</w:t>
      </w:r>
      <w:r w:rsidRPr="004735D2">
        <w:rPr>
          <w:sz w:val="14"/>
        </w:rPr>
        <w:t xml:space="preserve">. If humans are living on multiple worlds subject to different governments, regulation and relinquishment will be more difficult to establish, </w:t>
      </w:r>
      <w:r w:rsidRPr="004735D2">
        <w:rPr>
          <w:rStyle w:val="StyleUnderline"/>
          <w:highlight w:val="cyan"/>
        </w:rPr>
        <w:t>there will be</w:t>
      </w:r>
      <w:r w:rsidRPr="004735D2">
        <w:rPr>
          <w:rStyle w:val="StyleUnderline"/>
        </w:rPr>
        <w:t xml:space="preserve"> more places for </w:t>
      </w:r>
      <w:r w:rsidRPr="004735D2">
        <w:rPr>
          <w:rStyle w:val="Emphasis"/>
        </w:rPr>
        <w:t xml:space="preserve">potential </w:t>
      </w:r>
      <w:r w:rsidRPr="004735D2">
        <w:rPr>
          <w:rStyle w:val="Emphasis"/>
          <w:highlight w:val="cyan"/>
        </w:rPr>
        <w:t>breakdowns</w:t>
      </w:r>
      <w:r w:rsidRPr="004735D2">
        <w:rPr>
          <w:rStyle w:val="StyleUnderline"/>
          <w:highlight w:val="cyan"/>
        </w:rPr>
        <w:t>, and</w:t>
      </w:r>
      <w:r w:rsidRPr="004735D2">
        <w:rPr>
          <w:rStyle w:val="StyleUnderline"/>
        </w:rPr>
        <w:t xml:space="preserve"> </w:t>
      </w:r>
      <w:r w:rsidRPr="004735D2">
        <w:rPr>
          <w:rStyle w:val="Emphasis"/>
        </w:rPr>
        <w:t xml:space="preserve">verification of </w:t>
      </w:r>
      <w:r w:rsidRPr="004735D2">
        <w:rPr>
          <w:rStyle w:val="Emphasis"/>
          <w:highlight w:val="cyan"/>
        </w:rPr>
        <w:t>compliance</w:t>
      </w:r>
      <w:r w:rsidRPr="004735D2">
        <w:rPr>
          <w:rStyle w:val="StyleUnderline"/>
          <w:highlight w:val="cyan"/>
        </w:rPr>
        <w:t xml:space="preserve"> will be</w:t>
      </w:r>
      <w:r w:rsidRPr="004735D2">
        <w:rPr>
          <w:rStyle w:val="StyleUnderline"/>
        </w:rPr>
        <w:t xml:space="preserve"> vastly more </w:t>
      </w:r>
      <w:r w:rsidRPr="004735D2">
        <w:rPr>
          <w:rStyle w:val="StyleUnderline"/>
          <w:highlight w:val="cyan"/>
        </w:rPr>
        <w:t>difficult</w:t>
      </w:r>
      <w:r w:rsidRPr="004735D2">
        <w:rPr>
          <w:sz w:val="14"/>
        </w:rPr>
        <w:t xml:space="preserve">. If, as seems extremely likely, </w:t>
      </w:r>
      <w:r w:rsidRPr="004735D2">
        <w:rPr>
          <w:rStyle w:val="StyleUnderline"/>
        </w:rPr>
        <w:t>the many different worlds</w:t>
      </w:r>
      <w:r w:rsidRPr="004735D2">
        <w:rPr>
          <w:sz w:val="14"/>
        </w:rPr>
        <w:t xml:space="preserve"> in the Solar Archipelago in systemic anarchy </w:t>
      </w:r>
      <w:r w:rsidRPr="004735D2">
        <w:rPr>
          <w:rStyle w:val="StyleUnderline"/>
        </w:rPr>
        <w:t xml:space="preserve">have </w:t>
      </w:r>
      <w:r w:rsidRPr="004735D2">
        <w:rPr>
          <w:rStyle w:val="Emphasis"/>
        </w:rPr>
        <w:t>violently hostile relations</w:t>
      </w:r>
      <w:r w:rsidRPr="004735D2">
        <w:rPr>
          <w:rStyle w:val="StyleUnderline"/>
        </w:rPr>
        <w:t>, establishing</w:t>
      </w:r>
      <w:r w:rsidRPr="004735D2">
        <w:rPr>
          <w:sz w:val="14"/>
        </w:rPr>
        <w:t xml:space="preserve"> and sustaining </w:t>
      </w:r>
      <w:r w:rsidRPr="004735D2">
        <w:rPr>
          <w:rStyle w:val="StyleUnderline"/>
        </w:rPr>
        <w:t xml:space="preserve">restraints will become </w:t>
      </w:r>
      <w:r w:rsidRPr="004735D2">
        <w:rPr>
          <w:rStyle w:val="Emphasis"/>
        </w:rPr>
        <w:t>nearly impossible</w:t>
      </w:r>
      <w:r w:rsidRPr="004735D2">
        <w:rPr>
          <w:sz w:val="14"/>
        </w:rPr>
        <w:t xml:space="preserve">. Surveillance in the vast reaches of solar space will be vastly difficult. And </w:t>
      </w:r>
      <w:r w:rsidRPr="004735D2">
        <w:rPr>
          <w:rStyle w:val="StyleUnderline"/>
        </w:rPr>
        <w:t>if the human species radiates into multiple species, the barriers</w:t>
      </w:r>
      <w:r w:rsidRPr="004735D2">
        <w:rPr>
          <w:sz w:val="14"/>
        </w:rPr>
        <w:t xml:space="preserve"> to regulation and relinquishment </w:t>
      </w:r>
      <w:r w:rsidRPr="004735D2">
        <w:rPr>
          <w:rStyle w:val="StyleUnderline"/>
        </w:rPr>
        <w:t xml:space="preserve">will become </w:t>
      </w:r>
      <w:r w:rsidRPr="004735D2">
        <w:rPr>
          <w:rStyle w:val="Emphasis"/>
        </w:rPr>
        <w:t>even more formidable</w:t>
      </w:r>
      <w:r w:rsidRPr="004735D2">
        <w:rPr>
          <w:sz w:val="14"/>
        </w:rPr>
        <w:t>.</w:t>
      </w:r>
    </w:p>
    <w:p w14:paraId="01F048F1" w14:textId="77777777" w:rsidR="00254981" w:rsidRDefault="00254981" w:rsidP="00254981">
      <w:pPr>
        <w:pStyle w:val="Heading4"/>
      </w:pPr>
      <w:r>
        <w:t xml:space="preserve">5. </w:t>
      </w:r>
      <w:r>
        <w:rPr>
          <w:u w:val="single"/>
        </w:rPr>
        <w:t>Quantum Computing</w:t>
      </w:r>
      <w:r>
        <w:t xml:space="preserve">. It causes </w:t>
      </w:r>
      <w:r>
        <w:rPr>
          <w:u w:val="single"/>
        </w:rPr>
        <w:t>decryption</w:t>
      </w:r>
      <w:r>
        <w:t xml:space="preserve"> failure in </w:t>
      </w:r>
      <w:r>
        <w:rPr>
          <w:u w:val="single"/>
        </w:rPr>
        <w:t>military</w:t>
      </w:r>
      <w:r>
        <w:t xml:space="preserve"> and </w:t>
      </w:r>
      <w:r>
        <w:rPr>
          <w:u w:val="single"/>
        </w:rPr>
        <w:t>financial</w:t>
      </w:r>
      <w:r>
        <w:t xml:space="preserve"> systems, causing </w:t>
      </w:r>
      <w:r>
        <w:rPr>
          <w:u w:val="single"/>
        </w:rPr>
        <w:t>cyberconflict</w:t>
      </w:r>
      <w:r>
        <w:t xml:space="preserve">. Insert. </w:t>
      </w:r>
    </w:p>
    <w:p w14:paraId="7A2B0131" w14:textId="77777777" w:rsidR="00254981" w:rsidRPr="00655C51" w:rsidRDefault="00254981" w:rsidP="00254981">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 II, 3/22/25, </w:t>
      </w:r>
      <w:r w:rsidRPr="008850B2">
        <w:t>https</w:t>
      </w:r>
      <w:r>
        <w:t xml:space="preserve">://link.springer.com/chapter/10.1007/978-3-031-84185-9_8#Sec2. </w:t>
      </w:r>
    </w:p>
    <w:p w14:paraId="5ED9B37E" w14:textId="77777777" w:rsidR="00254981" w:rsidRPr="0076713D" w:rsidRDefault="00254981" w:rsidP="00254981">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559F4">
        <w:rPr>
          <w:rStyle w:val="Emphasis"/>
          <w:highlight w:val="lightGray"/>
        </w:rPr>
        <w:t>quantum</w:t>
      </w:r>
      <w:r w:rsidRPr="00234295">
        <w:rPr>
          <w:rStyle w:val="StyleUnderline"/>
        </w:rPr>
        <w:t xml:space="preserve"> computing </w:t>
      </w:r>
      <w:r w:rsidRPr="005559F4">
        <w:rPr>
          <w:rStyle w:val="StyleUnderline"/>
          <w:highlight w:val="lightGray"/>
        </w:rPr>
        <w:t>presents</w:t>
      </w:r>
      <w:r w:rsidRPr="00234295">
        <w:rPr>
          <w:rStyle w:val="StyleUnderline"/>
        </w:rPr>
        <w:t xml:space="preserve"> significant </w:t>
      </w:r>
      <w:r w:rsidRPr="005559F4">
        <w:rPr>
          <w:rStyle w:val="Emphasis"/>
          <w:highlight w:val="lightGray"/>
        </w:rPr>
        <w:t>risks</w:t>
      </w:r>
      <w:r w:rsidRPr="0076713D">
        <w:rPr>
          <w:sz w:val="16"/>
        </w:rPr>
        <w:t xml:space="preserve">, particularly </w:t>
      </w:r>
      <w:r w:rsidRPr="005559F4">
        <w:rPr>
          <w:rStyle w:val="StyleUnderline"/>
          <w:highlight w:val="lightGray"/>
        </w:rPr>
        <w:t>in</w:t>
      </w:r>
      <w:r w:rsidRPr="0076713D">
        <w:rPr>
          <w:sz w:val="16"/>
        </w:rPr>
        <w:t xml:space="preserve"> the realm of </w:t>
      </w:r>
      <w:r w:rsidRPr="005559F4">
        <w:rPr>
          <w:rStyle w:val="Emphasis"/>
          <w:highlight w:val="lightGray"/>
        </w:rPr>
        <w:t>cyber</w:t>
      </w:r>
      <w:r w:rsidRPr="00234295">
        <w:rPr>
          <w:rStyle w:val="StyleUnderline"/>
        </w:rPr>
        <w:t>security</w:t>
      </w:r>
      <w:r w:rsidRPr="0076713D">
        <w:rPr>
          <w:sz w:val="16"/>
        </w:rPr>
        <w:t xml:space="preserve">. The </w:t>
      </w:r>
      <w:r w:rsidRPr="005559F4">
        <w:rPr>
          <w:rStyle w:val="Emphasis"/>
          <w:highlight w:val="lightGray"/>
        </w:rPr>
        <w:t>encryption</w:t>
      </w:r>
      <w:r w:rsidRPr="0076713D">
        <w:rPr>
          <w:sz w:val="16"/>
        </w:rPr>
        <w:t xml:space="preserve"> systems that currently </w:t>
      </w:r>
      <w:r w:rsidRPr="005559F4">
        <w:rPr>
          <w:rStyle w:val="StyleUnderline"/>
          <w:highlight w:val="lightGray"/>
        </w:rPr>
        <w:t>underpin</w:t>
      </w:r>
      <w:r w:rsidRPr="0076713D">
        <w:rPr>
          <w:sz w:val="16"/>
        </w:rPr>
        <w:t xml:space="preserve"> global </w:t>
      </w:r>
      <w:r w:rsidRPr="00234295">
        <w:rPr>
          <w:rStyle w:val="StyleUnderline"/>
        </w:rPr>
        <w:t xml:space="preserve">financial transactions, </w:t>
      </w:r>
      <w:r w:rsidRPr="005559F4">
        <w:rPr>
          <w:rStyle w:val="Emphasis"/>
          <w:highlight w:val="lightGray"/>
        </w:rPr>
        <w:t>military comm</w:t>
      </w:r>
      <w:r w:rsidRPr="006F0B7E">
        <w:rPr>
          <w:rStyle w:val="StyleUnderline"/>
        </w:rPr>
        <w:t>unication</w:t>
      </w:r>
      <w:r w:rsidRPr="005559F4">
        <w:rPr>
          <w:rStyle w:val="Emphasis"/>
          <w:highlight w:val="lightGray"/>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5559F4">
        <w:rPr>
          <w:rStyle w:val="StyleUnderline"/>
          <w:highlight w:val="lightGray"/>
        </w:rPr>
        <w:t>leading to</w:t>
      </w:r>
      <w:r w:rsidRPr="00234295">
        <w:rPr>
          <w:rStyle w:val="StyleUnderline"/>
        </w:rPr>
        <w:t xml:space="preserve"> widespread </w:t>
      </w:r>
      <w:r w:rsidRPr="005559F4">
        <w:rPr>
          <w:rStyle w:val="StyleUnderline"/>
          <w:highlight w:val="lightGray"/>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5559F4">
        <w:rPr>
          <w:rStyle w:val="Emphasis"/>
          <w:highlight w:val="lightGray"/>
        </w:rPr>
        <w:t>supremacy</w:t>
      </w:r>
      <w:r w:rsidRPr="0076713D">
        <w:rPr>
          <w:sz w:val="16"/>
        </w:rPr>
        <w:t xml:space="preserve">—where a quantum computer can perform tasks that are impossible for classical computers—has </w:t>
      </w:r>
      <w:r w:rsidRPr="005559F4">
        <w:rPr>
          <w:rStyle w:val="StyleUnderline"/>
          <w:highlight w:val="lightGray"/>
        </w:rPr>
        <w:t>intensified</w:t>
      </w:r>
      <w:r w:rsidRPr="00234295">
        <w:rPr>
          <w:rStyle w:val="StyleUnderline"/>
        </w:rPr>
        <w:t xml:space="preserve"> geopolitical </w:t>
      </w:r>
      <w:r w:rsidRPr="005559F4">
        <w:rPr>
          <w:rStyle w:val="Emphasis"/>
          <w:highlight w:val="lightGray"/>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60C7C8C1" w14:textId="77777777" w:rsidR="00254981" w:rsidRPr="0076713D" w:rsidRDefault="00254981" w:rsidP="00254981">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5559F4">
        <w:rPr>
          <w:rStyle w:val="StyleUnderline"/>
          <w:highlight w:val="lightGray"/>
        </w:rPr>
        <w:t xml:space="preserve">may </w:t>
      </w:r>
      <w:r w:rsidRPr="005559F4">
        <w:rPr>
          <w:rStyle w:val="Emphasis"/>
          <w:highlight w:val="lightGray"/>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5559F4">
        <w:rPr>
          <w:rStyle w:val="Emphasis"/>
          <w:highlight w:val="lightGray"/>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B6D881A" w14:textId="77777777" w:rsidR="00254981" w:rsidRDefault="00254981" w:rsidP="00254981">
      <w:pPr>
        <w:pStyle w:val="Heading4"/>
      </w:pPr>
      <w:r>
        <w:t xml:space="preserve">Extinction. </w:t>
      </w:r>
    </w:p>
    <w:p w14:paraId="640B2E2D" w14:textId="77777777" w:rsidR="00254981" w:rsidRDefault="00254981" w:rsidP="00254981">
      <w:r>
        <w:t xml:space="preserve">James </w:t>
      </w:r>
      <w:r w:rsidRPr="00B934D2">
        <w:rPr>
          <w:rStyle w:val="Style13ptBold"/>
        </w:rPr>
        <w:t>Dargan 24</w:t>
      </w:r>
      <w:r>
        <w:t xml:space="preserve">, citing Skip Sanzeri, M.A. in Public Administration from Notre Dame de Namur, “’This Threat is Existential, This Threat is a Global Threat Which Will Change the Balance of Power,’ Says Skip Sanzeri at World Knowledge Forum,” 5/6/24, https://thequantuminsider.com/2024/05/06/this-threat-is-existential-this-threat-is-a-global-threat-which-will-change-the-balance-of-power-says-skip-sanzeri-at-world-knowledge-forum/. </w:t>
      </w:r>
    </w:p>
    <w:p w14:paraId="1BF7615F" w14:textId="77777777" w:rsidR="00254981" w:rsidRPr="00B934D2" w:rsidRDefault="00254981" w:rsidP="00254981">
      <w:pPr>
        <w:rPr>
          <w:sz w:val="16"/>
        </w:rPr>
      </w:pPr>
      <w:r w:rsidRPr="00B934D2">
        <w:rPr>
          <w:rStyle w:val="StyleUnderline"/>
          <w:highlight w:val="cyan"/>
        </w:rPr>
        <w:t xml:space="preserve">As </w:t>
      </w:r>
      <w:r w:rsidRPr="00B934D2">
        <w:rPr>
          <w:rStyle w:val="Emphasis"/>
          <w:highlight w:val="cyan"/>
        </w:rPr>
        <w:t>quantum</w:t>
      </w:r>
      <w:r w:rsidRPr="00B934D2">
        <w:rPr>
          <w:rStyle w:val="Emphasis"/>
        </w:rPr>
        <w:t xml:space="preserve"> computing</w:t>
      </w:r>
      <w:r w:rsidRPr="00B934D2">
        <w:rPr>
          <w:rStyle w:val="StyleUnderline"/>
        </w:rPr>
        <w:t xml:space="preserve"> capabilities </w:t>
      </w:r>
      <w:r w:rsidRPr="00B934D2">
        <w:rPr>
          <w:rStyle w:val="StyleUnderline"/>
          <w:highlight w:val="cyan"/>
        </w:rPr>
        <w:t>advance, they pose</w:t>
      </w:r>
      <w:r w:rsidRPr="00B934D2">
        <w:rPr>
          <w:rStyle w:val="StyleUnderline"/>
        </w:rPr>
        <w:t xml:space="preserve"> an </w:t>
      </w:r>
      <w:r w:rsidRPr="00B934D2">
        <w:rPr>
          <w:rStyle w:val="Emphasis"/>
          <w:highlight w:val="cyan"/>
        </w:rPr>
        <w:t>existential threat</w:t>
      </w:r>
      <w:r w:rsidRPr="00B934D2">
        <w:rPr>
          <w:sz w:val="16"/>
        </w:rPr>
        <w:t xml:space="preserve"> to current encryption methods, putting sensitive data and critical systems at risk of being breached. In his eye-opening talk at the World Knowledge Forum, Skip Sanzeri, Co-founder and COO of QuSecure, urgently underscored the pressing need for a quantum-resistant cryptography solution.</w:t>
      </w:r>
    </w:p>
    <w:p w14:paraId="7C5F3800" w14:textId="77777777" w:rsidR="00254981" w:rsidRPr="00B934D2" w:rsidRDefault="00254981" w:rsidP="00254981">
      <w:pPr>
        <w:rPr>
          <w:sz w:val="16"/>
        </w:rPr>
      </w:pPr>
      <w:r w:rsidRPr="00B934D2">
        <w:rPr>
          <w:sz w:val="16"/>
        </w:rPr>
        <w:t>Sanzeri called attention to major nations are taking this threat seriously.</w:t>
      </w:r>
    </w:p>
    <w:p w14:paraId="6BF44492" w14:textId="77777777" w:rsidR="00254981" w:rsidRPr="00B934D2" w:rsidRDefault="00254981" w:rsidP="00254981">
      <w:pPr>
        <w:rPr>
          <w:sz w:val="16"/>
        </w:rPr>
      </w:pPr>
      <w:r w:rsidRPr="00B934D2">
        <w:rPr>
          <w:sz w:val="16"/>
        </w:rPr>
        <w:t>“In the United States in December, we passed a law that our entire federal government has to upgrade to post-quantum cyber security over a period of time starting with assessments now,” he said, driving home the gravity of the situation, further explaining: “</w:t>
      </w:r>
      <w:r w:rsidRPr="00B934D2">
        <w:rPr>
          <w:rStyle w:val="StyleUnderline"/>
        </w:rPr>
        <w:t xml:space="preserve">This threat is </w:t>
      </w:r>
      <w:r w:rsidRPr="00B934D2">
        <w:rPr>
          <w:rStyle w:val="Emphasis"/>
        </w:rPr>
        <w:t>existential</w:t>
      </w:r>
      <w:r w:rsidRPr="00B934D2">
        <w:rPr>
          <w:sz w:val="16"/>
        </w:rPr>
        <w:t xml:space="preserve">, this threat is a global threat which </w:t>
      </w:r>
      <w:r w:rsidRPr="00B934D2">
        <w:rPr>
          <w:rStyle w:val="StyleUnderline"/>
          <w:highlight w:val="cyan"/>
        </w:rPr>
        <w:t>will change</w:t>
      </w:r>
      <w:r w:rsidRPr="00B934D2">
        <w:rPr>
          <w:rStyle w:val="StyleUnderline"/>
        </w:rPr>
        <w:t xml:space="preserve"> the </w:t>
      </w:r>
      <w:r w:rsidRPr="00B934D2">
        <w:rPr>
          <w:rStyle w:val="Emphasis"/>
          <w:highlight w:val="cyan"/>
        </w:rPr>
        <w:t>balance of power</w:t>
      </w:r>
      <w:r w:rsidRPr="00B934D2">
        <w:rPr>
          <w:sz w:val="16"/>
        </w:rPr>
        <w:t xml:space="preserve"> if somebody comes online with a quantum computer and wants to do bad things.”</w:t>
      </w:r>
    </w:p>
    <w:p w14:paraId="14F77686" w14:textId="77777777" w:rsidR="00254981" w:rsidRPr="00B934D2" w:rsidRDefault="00254981" w:rsidP="00254981">
      <w:pPr>
        <w:rPr>
          <w:sz w:val="16"/>
        </w:rPr>
      </w:pPr>
      <w:r w:rsidRPr="00B934D2">
        <w:rPr>
          <w:sz w:val="16"/>
        </w:rPr>
        <w:t>The potential consequences are severe, as Sanzeri continued.</w:t>
      </w:r>
    </w:p>
    <w:p w14:paraId="748AB24A" w14:textId="77777777" w:rsidR="00254981" w:rsidRPr="00B934D2" w:rsidRDefault="00254981" w:rsidP="00254981">
      <w:pPr>
        <w:rPr>
          <w:sz w:val="16"/>
        </w:rPr>
      </w:pPr>
      <w:r w:rsidRPr="00B934D2">
        <w:rPr>
          <w:sz w:val="16"/>
        </w:rPr>
        <w:t>“</w:t>
      </w:r>
      <w:r w:rsidRPr="00B934D2">
        <w:rPr>
          <w:rStyle w:val="StyleUnderline"/>
        </w:rPr>
        <w:t xml:space="preserve">One </w:t>
      </w:r>
      <w:r w:rsidRPr="00B934D2">
        <w:rPr>
          <w:rStyle w:val="Emphasis"/>
          <w:sz w:val="24"/>
          <w:szCs w:val="24"/>
          <w:highlight w:val="cyan"/>
        </w:rPr>
        <w:t>single</w:t>
      </w:r>
      <w:r w:rsidRPr="00B934D2">
        <w:rPr>
          <w:rStyle w:val="StyleUnderline"/>
        </w:rPr>
        <w:t xml:space="preserve"> quantum </w:t>
      </w:r>
      <w:r w:rsidRPr="00B934D2">
        <w:rPr>
          <w:rStyle w:val="StyleUnderline"/>
          <w:highlight w:val="cyan"/>
        </w:rPr>
        <w:t>attack</w:t>
      </w:r>
      <w:r w:rsidRPr="00B934D2">
        <w:rPr>
          <w:sz w:val="16"/>
        </w:rPr>
        <w:t xml:space="preserve"> — and by the way this was </w:t>
      </w:r>
      <w:r w:rsidRPr="00B934D2">
        <w:rPr>
          <w:rStyle w:val="StyleUnderline"/>
        </w:rPr>
        <w:t xml:space="preserve">an Oxford model with 13,000 data points and was </w:t>
      </w:r>
      <w:r w:rsidRPr="00B934D2">
        <w:rPr>
          <w:rStyle w:val="StyleUnderline"/>
          <w:highlight w:val="cyan"/>
        </w:rPr>
        <w:t xml:space="preserve">the most </w:t>
      </w:r>
      <w:r w:rsidRPr="00B934D2">
        <w:rPr>
          <w:rStyle w:val="Emphasis"/>
          <w:highlight w:val="cyan"/>
        </w:rPr>
        <w:t>robust study</w:t>
      </w:r>
      <w:r w:rsidRPr="00B934D2">
        <w:rPr>
          <w:rStyle w:val="StyleUnderline"/>
        </w:rPr>
        <w:t xml:space="preserve"> on a quantum attack</w:t>
      </w:r>
      <w:r w:rsidRPr="00B934D2">
        <w:rPr>
          <w:sz w:val="16"/>
        </w:rPr>
        <w:t xml:space="preserve"> — one single quantum attack on FedWire, which is our federal banking system, </w:t>
      </w:r>
      <w:r w:rsidRPr="00B934D2">
        <w:rPr>
          <w:rStyle w:val="StyleUnderline"/>
        </w:rPr>
        <w:t xml:space="preserve">would </w:t>
      </w:r>
      <w:r w:rsidRPr="00B934D2">
        <w:rPr>
          <w:rStyle w:val="StyleUnderline"/>
          <w:highlight w:val="cyan"/>
        </w:rPr>
        <w:t>cause $</w:t>
      </w:r>
      <w:r w:rsidRPr="00B934D2">
        <w:rPr>
          <w:rStyle w:val="Emphasis"/>
          <w:highlight w:val="cyan"/>
        </w:rPr>
        <w:t>2 trillion</w:t>
      </w:r>
      <w:r w:rsidRPr="00B934D2">
        <w:rPr>
          <w:rStyle w:val="StyleUnderline"/>
          <w:highlight w:val="cyan"/>
        </w:rPr>
        <w:t xml:space="preserve"> in damage</w:t>
      </w:r>
      <w:r w:rsidRPr="00B934D2">
        <w:rPr>
          <w:sz w:val="16"/>
        </w:rPr>
        <w:t xml:space="preserve">,” he said. From </w:t>
      </w:r>
      <w:r w:rsidRPr="00B934D2">
        <w:rPr>
          <w:rStyle w:val="StyleUnderline"/>
        </w:rPr>
        <w:t xml:space="preserve">healthcare records to </w:t>
      </w:r>
      <w:r w:rsidRPr="00B934D2">
        <w:rPr>
          <w:rStyle w:val="Emphasis"/>
        </w:rPr>
        <w:t xml:space="preserve">military </w:t>
      </w:r>
      <w:r w:rsidRPr="00B934D2">
        <w:rPr>
          <w:rStyle w:val="Emphasis"/>
          <w:highlight w:val="cyan"/>
        </w:rPr>
        <w:t>secrets</w:t>
      </w:r>
      <w:r w:rsidRPr="00B934D2">
        <w:rPr>
          <w:sz w:val="16"/>
        </w:rPr>
        <w:t xml:space="preserve">, decades’ worth of encrypted data </w:t>
      </w:r>
      <w:r w:rsidRPr="00B934D2">
        <w:rPr>
          <w:rStyle w:val="StyleUnderline"/>
          <w:highlight w:val="cyan"/>
        </w:rPr>
        <w:t xml:space="preserve">could be </w:t>
      </w:r>
      <w:r w:rsidRPr="00B934D2">
        <w:rPr>
          <w:rStyle w:val="Emphasis"/>
          <w:highlight w:val="cyan"/>
        </w:rPr>
        <w:t>vulnerable</w:t>
      </w:r>
      <w:r w:rsidRPr="00B934D2">
        <w:rPr>
          <w:sz w:val="16"/>
        </w:rPr>
        <w:t>.</w:t>
      </w:r>
    </w:p>
    <w:p w14:paraId="07E6C942" w14:textId="77777777" w:rsidR="00254981" w:rsidRPr="00B934D2" w:rsidRDefault="00254981" w:rsidP="00254981">
      <w:pPr>
        <w:rPr>
          <w:sz w:val="16"/>
        </w:rPr>
      </w:pPr>
      <w:r w:rsidRPr="00B934D2">
        <w:rPr>
          <w:sz w:val="16"/>
        </w:rPr>
        <w:t xml:space="preserve">Sanzeri also spotlighted the urgency, stating: “Now that </w:t>
      </w:r>
      <w:r w:rsidRPr="00B934D2">
        <w:rPr>
          <w:rStyle w:val="Emphasis"/>
          <w:highlight w:val="cyan"/>
        </w:rPr>
        <w:t>quantum</w:t>
      </w:r>
      <w:r w:rsidRPr="00B934D2">
        <w:rPr>
          <w:rStyle w:val="StyleUnderline"/>
        </w:rPr>
        <w:t xml:space="preserve"> computers</w:t>
      </w:r>
      <w:r w:rsidRPr="00B934D2">
        <w:rPr>
          <w:sz w:val="16"/>
        </w:rPr>
        <w:t xml:space="preserve"> are here due to the way they operate and due to their subatomic properties and how they can be programmed, they are going to </w:t>
      </w:r>
      <w:r w:rsidRPr="00B934D2">
        <w:rPr>
          <w:rStyle w:val="StyleUnderline"/>
          <w:highlight w:val="cyan"/>
        </w:rPr>
        <w:t>take</w:t>
      </w:r>
      <w:r w:rsidRPr="00B934D2">
        <w:rPr>
          <w:rStyle w:val="StyleUnderline"/>
        </w:rPr>
        <w:t xml:space="preserve"> this </w:t>
      </w:r>
      <w:r w:rsidRPr="00B934D2">
        <w:rPr>
          <w:rStyle w:val="Emphasis"/>
          <w:highlight w:val="cyan"/>
        </w:rPr>
        <w:t>encryption</w:t>
      </w:r>
      <w:r w:rsidRPr="00B934D2">
        <w:rPr>
          <w:rStyle w:val="StyleUnderline"/>
          <w:highlight w:val="cyan"/>
        </w:rPr>
        <w:t xml:space="preserve"> down</w:t>
      </w:r>
      <w:r w:rsidRPr="00B934D2">
        <w:rPr>
          <w:sz w:val="16"/>
        </w:rPr>
        <w:t>.”</w:t>
      </w:r>
    </w:p>
    <w:p w14:paraId="3BC38C91" w14:textId="77777777" w:rsidR="00254981" w:rsidRPr="005D388F" w:rsidRDefault="00254981" w:rsidP="00254981"/>
    <w:p w14:paraId="57F47B3A" w14:textId="77777777" w:rsidR="00254981" w:rsidRPr="00975470" w:rsidRDefault="00254981" w:rsidP="00254981">
      <w:pPr>
        <w:pStyle w:val="Heading4"/>
      </w:pPr>
      <w:r>
        <w:t xml:space="preserve">Growth causes </w:t>
      </w:r>
      <w:r w:rsidRPr="00ED71CB">
        <w:rPr>
          <w:u w:val="single"/>
        </w:rPr>
        <w:t>cascading</w:t>
      </w:r>
      <w:r>
        <w:t xml:space="preserve"> catastrophes, incenting </w:t>
      </w:r>
      <w:r w:rsidRPr="00ED71CB">
        <w:rPr>
          <w:u w:val="single"/>
        </w:rPr>
        <w:t>extinction</w:t>
      </w:r>
      <w:r>
        <w:t xml:space="preserve"> from </w:t>
      </w:r>
      <w:r w:rsidRPr="00ED71CB">
        <w:rPr>
          <w:u w:val="single"/>
        </w:rPr>
        <w:t>nuclear use</w:t>
      </w:r>
      <w:r>
        <w:t xml:space="preserve"> and </w:t>
      </w:r>
      <w:r w:rsidRPr="00ED71CB">
        <w:rPr>
          <w:u w:val="single"/>
        </w:rPr>
        <w:t>exotic weapons</w:t>
      </w:r>
      <w:r>
        <w:t xml:space="preserve">. </w:t>
      </w:r>
    </w:p>
    <w:p w14:paraId="59285721" w14:textId="77777777" w:rsidR="00254981" w:rsidRPr="00975470" w:rsidRDefault="00254981" w:rsidP="00254981">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7BA37EE0" w14:textId="77777777" w:rsidR="00254981" w:rsidRPr="00975470" w:rsidRDefault="00254981" w:rsidP="00254981">
      <w:pPr>
        <w:rPr>
          <w:sz w:val="16"/>
        </w:rPr>
      </w:pPr>
      <w:r w:rsidRPr="00975470">
        <w:rPr>
          <w:sz w:val="16"/>
        </w:rPr>
        <w:t xml:space="preserve">The more </w:t>
      </w:r>
      <w:r w:rsidRPr="009B079E">
        <w:rPr>
          <w:rStyle w:val="StyleUnderline"/>
        </w:rPr>
        <w:t xml:space="preserve">the </w:t>
      </w:r>
      <w:r w:rsidRPr="009B079E">
        <w:rPr>
          <w:rStyle w:val="StyleUnderline"/>
          <w:highlight w:val="cyan"/>
        </w:rPr>
        <w:t xml:space="preserve">expansive </w:t>
      </w:r>
      <w:r w:rsidRPr="009B079E">
        <w:rPr>
          <w:rStyle w:val="Emphasis"/>
          <w:highlight w:val="cyan"/>
        </w:rPr>
        <w:t>growth</w:t>
      </w:r>
      <w:r w:rsidRPr="009B079E">
        <w:rPr>
          <w:rStyle w:val="StyleUnderline"/>
        </w:rPr>
        <w:t xml:space="preserve"> model encounters limits</w:t>
      </w:r>
      <w:r w:rsidRPr="00975470">
        <w:rPr>
          <w:sz w:val="16"/>
        </w:rPr>
        <w:t xml:space="preserve">, the more evident are marginal costs and risks in a </w:t>
      </w:r>
      <w:r w:rsidRPr="009B079E">
        <w:rPr>
          <w:rStyle w:val="StyleUnderline"/>
        </w:rPr>
        <w:t xml:space="preserve">world </w:t>
      </w:r>
      <w:r w:rsidRPr="009B079E">
        <w:rPr>
          <w:rStyle w:val="StyleUnderline"/>
          <w:highlight w:val="cyan"/>
        </w:rPr>
        <w:t xml:space="preserve">facing </w:t>
      </w:r>
      <w:r w:rsidRPr="009B079E">
        <w:rPr>
          <w:rStyle w:val="Emphasis"/>
          <w:highlight w:val="cyan"/>
        </w:rPr>
        <w:t>intertwined</w:t>
      </w:r>
      <w:r w:rsidRPr="009B079E">
        <w:rPr>
          <w:rStyle w:val="StyleUnderline"/>
        </w:rPr>
        <w:t xml:space="preserve"> multiple crises, conflicts and </w:t>
      </w:r>
      <w:r w:rsidRPr="009B079E">
        <w:rPr>
          <w:rStyle w:val="StyleUnderline"/>
          <w:highlight w:val="cyan"/>
        </w:rPr>
        <w:t>catastrophes</w:t>
      </w:r>
      <w:r w:rsidRPr="009B079E">
        <w:rPr>
          <w:rStyle w:val="StyleUnderline"/>
        </w:rPr>
        <w:t xml:space="preserve"> that appear as wicked problems in </w:t>
      </w:r>
      <w:r w:rsidRPr="009B079E">
        <w:rPr>
          <w:rStyle w:val="Emphasis"/>
          <w:highlight w:val="cyan"/>
        </w:rPr>
        <w:t>complex</w:t>
      </w:r>
      <w:r w:rsidRPr="009B079E">
        <w:rPr>
          <w:rStyle w:val="StyleUnderline"/>
          <w:highlight w:val="cyan"/>
        </w:rPr>
        <w:t xml:space="preserve"> crisis landscapes</w:t>
      </w:r>
      <w:r w:rsidRPr="00975470">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w:t>
      </w:r>
      <w:r w:rsidRPr="009B079E">
        <w:rPr>
          <w:rStyle w:val="StyleUnderline"/>
        </w:rPr>
        <w:t xml:space="preserve">order is challenged by </w:t>
      </w:r>
      <w:r w:rsidRPr="009B079E">
        <w:rPr>
          <w:rStyle w:val="Emphasis"/>
          <w:highlight w:val="cyan"/>
        </w:rPr>
        <w:t>existential</w:t>
      </w:r>
      <w:r w:rsidRPr="009B079E">
        <w:rPr>
          <w:rStyle w:val="StyleUnderline"/>
          <w:highlight w:val="cyan"/>
        </w:rPr>
        <w:t xml:space="preserve"> problems</w:t>
      </w:r>
      <w:r w:rsidRPr="009B079E">
        <w:rPr>
          <w:rStyle w:val="StyleUnderline"/>
        </w:rPr>
        <w:t xml:space="preserve"> that </w:t>
      </w:r>
      <w:r w:rsidRPr="009B079E">
        <w:rPr>
          <w:rStyle w:val="StyleUnderline"/>
          <w:highlight w:val="cyan"/>
        </w:rPr>
        <w:t xml:space="preserve">can no longer be </w:t>
      </w:r>
      <w:r w:rsidRPr="002052A5">
        <w:rPr>
          <w:rStyle w:val="Emphasis"/>
          <w:highlight w:val="cyan"/>
        </w:rPr>
        <w:t>solved</w:t>
      </w:r>
      <w:r w:rsidRPr="009B079E">
        <w:rPr>
          <w:rStyle w:val="StyleUnderline"/>
          <w:highlight w:val="cyan"/>
        </w:rPr>
        <w:t xml:space="preserve"> within</w:t>
      </w:r>
      <w:r w:rsidRPr="009B079E">
        <w:rPr>
          <w:rStyle w:val="StyleUnderline"/>
        </w:rPr>
        <w:t xml:space="preserve"> the </w:t>
      </w:r>
      <w:r w:rsidRPr="002052A5">
        <w:rPr>
          <w:rStyle w:val="Emphasis"/>
          <w:highlight w:val="cyan"/>
        </w:rPr>
        <w:t>existing</w:t>
      </w:r>
      <w:r w:rsidRPr="009B079E">
        <w:rPr>
          <w:rStyle w:val="StyleUnderline"/>
          <w:highlight w:val="cyan"/>
        </w:rPr>
        <w:t xml:space="preserve"> framework</w:t>
      </w:r>
      <w:r w:rsidRPr="00975470">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w:t>
      </w:r>
      <w:r w:rsidRPr="009B079E">
        <w:rPr>
          <w:rStyle w:val="StyleUnderline"/>
        </w:rPr>
        <w:t xml:space="preserve">. </w:t>
      </w:r>
      <w:r w:rsidRPr="00975470">
        <w:rPr>
          <w:rStyle w:val="StyleUnderline"/>
          <w:highlight w:val="cyan"/>
        </w:rPr>
        <w:t xml:space="preserve">New </w:t>
      </w:r>
      <w:r w:rsidRPr="00975470">
        <w:rPr>
          <w:rStyle w:val="Emphasis"/>
          <w:highlight w:val="cyan"/>
        </w:rPr>
        <w:t>solution</w:t>
      </w:r>
      <w:r w:rsidRPr="00975470">
        <w:rPr>
          <w:rStyle w:val="StyleUnderline"/>
          <w:highlight w:val="cyan"/>
        </w:rPr>
        <w:t xml:space="preserve"> pathways are </w:t>
      </w:r>
      <w:r w:rsidRPr="00975470">
        <w:rPr>
          <w:rStyle w:val="Emphasis"/>
          <w:highlight w:val="cyan"/>
        </w:rPr>
        <w:t>required</w:t>
      </w:r>
      <w:r w:rsidRPr="009B079E">
        <w:rPr>
          <w:rStyle w:val="StyleUnderline"/>
        </w:rPr>
        <w:t xml:space="preserve"> addressing the complexity of the challenges</w:t>
      </w:r>
      <w:r w:rsidRPr="00975470">
        <w:rPr>
          <w:sz w:val="16"/>
        </w:rPr>
        <w:t xml:space="preserve"> The </w:t>
      </w:r>
      <w:r w:rsidRPr="00975470">
        <w:rPr>
          <w:rStyle w:val="StyleUnderline"/>
          <w:highlight w:val="cyan"/>
        </w:rPr>
        <w:t>chain of crises</w:t>
      </w:r>
      <w:r w:rsidRPr="00975470">
        <w:rPr>
          <w:sz w:val="16"/>
        </w:rPr>
        <w:t xml:space="preserve"> is reminiscent of the situation a hundred years ago, with World War I, the Spanish flu, the world economic crisis and </w:t>
      </w:r>
      <w:r w:rsidRPr="009B079E">
        <w:rPr>
          <w:rStyle w:val="StyleUnderline"/>
        </w:rPr>
        <w:t>fascism</w:t>
      </w:r>
      <w:r w:rsidRPr="00975470">
        <w:rPr>
          <w:sz w:val="16"/>
        </w:rPr>
        <w:t xml:space="preserve">, which led to World War II. In today’s world </w:t>
      </w:r>
      <w:r w:rsidRPr="009B079E">
        <w:rPr>
          <w:rStyle w:val="StyleUnderline"/>
        </w:rPr>
        <w:t xml:space="preserve">political, security, environmental and social crises </w:t>
      </w:r>
      <w:r w:rsidRPr="00975470">
        <w:rPr>
          <w:rStyle w:val="Emphasis"/>
          <w:highlight w:val="cyan"/>
        </w:rPr>
        <w:t>converge</w:t>
      </w:r>
      <w:r w:rsidRPr="00975470">
        <w:rPr>
          <w:sz w:val="16"/>
        </w:rPr>
        <w:t xml:space="preserve"> (Spangenberg/Kurz 2023), densifying and </w:t>
      </w:r>
      <w:r w:rsidRPr="00975470">
        <w:rPr>
          <w:rStyle w:val="StyleUnderline"/>
          <w:highlight w:val="cyan"/>
        </w:rPr>
        <w:t>intensifying</w:t>
      </w:r>
      <w:r w:rsidRPr="009B079E">
        <w:rPr>
          <w:rStyle w:val="StyleUnderline"/>
        </w:rPr>
        <w:t xml:space="preserve"> long-term </w:t>
      </w:r>
      <w:r w:rsidRPr="00975470">
        <w:rPr>
          <w:rStyle w:val="StyleUnderline"/>
          <w:highlight w:val="cyan"/>
        </w:rPr>
        <w:t>trends</w:t>
      </w:r>
      <w:r w:rsidRPr="009B079E">
        <w:rPr>
          <w:rStyle w:val="StyleUnderline"/>
        </w:rPr>
        <w:t xml:space="preserve"> and short-term events to an epochal turn</w:t>
      </w:r>
      <w:r w:rsidRPr="00975470">
        <w:rPr>
          <w:sz w:val="16"/>
        </w:rPr>
        <w:t xml:space="preserve"> (Zeitenwende) (Scheffran 2021a, b).</w:t>
      </w:r>
    </w:p>
    <w:p w14:paraId="4A475B2C" w14:textId="77777777" w:rsidR="00254981" w:rsidRPr="00975470" w:rsidRDefault="00254981" w:rsidP="00254981">
      <w:pPr>
        <w:rPr>
          <w:sz w:val="16"/>
        </w:rPr>
      </w:pPr>
      <w:r w:rsidRPr="00975470">
        <w:rPr>
          <w:sz w:val="16"/>
        </w:rPr>
        <w:t>8.6.3 Geopolitics and Zeitenwende Between National Borders and Planetary Boundaries</w:t>
      </w:r>
    </w:p>
    <w:p w14:paraId="2E81944E" w14:textId="77777777" w:rsidR="00254981" w:rsidRPr="00975470" w:rsidRDefault="00254981" w:rsidP="00254981">
      <w:pPr>
        <w:rPr>
          <w:sz w:val="16"/>
        </w:rPr>
      </w:pPr>
      <w:r w:rsidRPr="00975470">
        <w:rPr>
          <w:sz w:val="16"/>
        </w:rPr>
        <w:t xml:space="preserve">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w:t>
      </w:r>
      <w:r w:rsidRPr="009B079E">
        <w:rPr>
          <w:rStyle w:val="StyleUnderline"/>
        </w:rPr>
        <w:t xml:space="preserve">more confrontational policy toward the West, through </w:t>
      </w:r>
      <w:r w:rsidRPr="00975470">
        <w:rPr>
          <w:rStyle w:val="Emphasis"/>
          <w:highlight w:val="cyan"/>
        </w:rPr>
        <w:t>nuclear</w:t>
      </w:r>
      <w:r w:rsidRPr="009B079E">
        <w:rPr>
          <w:rStyle w:val="StyleUnderline"/>
        </w:rPr>
        <w:t xml:space="preserve"> arms </w:t>
      </w:r>
      <w:r w:rsidRPr="00975470">
        <w:rPr>
          <w:rStyle w:val="StyleUnderline"/>
          <w:highlight w:val="cyan"/>
        </w:rPr>
        <w:t>build-ups, hybrid wars</w:t>
      </w:r>
      <w:r w:rsidRPr="009B079E">
        <w:rPr>
          <w:rStyle w:val="StyleUnderline"/>
        </w:rPr>
        <w:t xml:space="preserve"> and military interventions</w:t>
      </w:r>
      <w:r w:rsidRPr="00975470">
        <w:rPr>
          <w:sz w:val="16"/>
        </w:rPr>
        <w:t xml:space="preserve">.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w:t>
      </w:r>
      <w:r w:rsidRPr="00975470">
        <w:rPr>
          <w:rStyle w:val="StyleUnderline"/>
          <w:highlight w:val="cyan"/>
        </w:rPr>
        <w:t xml:space="preserve">led to </w:t>
      </w:r>
      <w:r w:rsidRPr="00975470">
        <w:rPr>
          <w:rStyle w:val="Emphasis"/>
          <w:highlight w:val="cyan"/>
        </w:rPr>
        <w:t>violent reactions</w:t>
      </w:r>
      <w:r w:rsidRPr="009B079E">
        <w:rPr>
          <w:rStyle w:val="StyleUnderline"/>
        </w:rPr>
        <w:t xml:space="preserve"> and a </w:t>
      </w:r>
      <w:r w:rsidRPr="00975470">
        <w:rPr>
          <w:rStyle w:val="StyleUnderline"/>
          <w:highlight w:val="cyan"/>
        </w:rPr>
        <w:t>hardening</w:t>
      </w:r>
      <w:r w:rsidRPr="009B079E">
        <w:rPr>
          <w:rStyle w:val="StyleUnderline"/>
        </w:rPr>
        <w:t xml:space="preserve"> of </w:t>
      </w:r>
      <w:r w:rsidRPr="00975470">
        <w:rPr>
          <w:rStyle w:val="Emphasis"/>
          <w:highlight w:val="cyan"/>
        </w:rPr>
        <w:t>authoritarian</w:t>
      </w:r>
      <w:r w:rsidRPr="00975470">
        <w:rPr>
          <w:rStyle w:val="StyleUnderline"/>
          <w:highlight w:val="cyan"/>
        </w:rPr>
        <w:t xml:space="preserve"> structures</w:t>
      </w:r>
      <w:r w:rsidRPr="00975470">
        <w:rPr>
          <w:sz w:val="16"/>
        </w:rPr>
        <w:t xml:space="preserve">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w:t>
      </w:r>
      <w:r w:rsidRPr="009B079E">
        <w:rPr>
          <w:rStyle w:val="StyleUnderline"/>
        </w:rPr>
        <w:t>military-oriented turn can meet planetary security needs or rather feeds the arms race</w:t>
      </w:r>
      <w:r w:rsidRPr="00975470">
        <w:rPr>
          <w:sz w:val="16"/>
        </w:rPr>
        <w:t>.</w:t>
      </w:r>
    </w:p>
    <w:p w14:paraId="3C234EB3" w14:textId="77777777" w:rsidR="00254981" w:rsidRPr="00975470" w:rsidRDefault="00254981" w:rsidP="00254981">
      <w:pPr>
        <w:rPr>
          <w:sz w:val="16"/>
        </w:rPr>
      </w:pPr>
      <w:r w:rsidRPr="00975470">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318F051E" w14:textId="77777777" w:rsidR="00254981" w:rsidRPr="00975470" w:rsidRDefault="00254981" w:rsidP="00254981">
      <w:pPr>
        <w:rPr>
          <w:sz w:val="16"/>
        </w:rPr>
      </w:pPr>
      <w:r w:rsidRPr="00975470">
        <w:rPr>
          <w:sz w:val="16"/>
        </w:rPr>
        <w:t xml:space="preserve">While the Ukraine war is a burning glass of old geopolitics, it also serves as a </w:t>
      </w:r>
      <w:r w:rsidRPr="009B079E">
        <w:rPr>
          <w:rStyle w:val="StyleUnderline"/>
        </w:rPr>
        <w:t xml:space="preserve">new geopolitical framing of </w:t>
      </w:r>
      <w:r w:rsidRPr="00975470">
        <w:rPr>
          <w:rStyle w:val="StyleUnderline"/>
          <w:highlight w:val="cyan"/>
        </w:rPr>
        <w:t>emerging</w:t>
      </w:r>
      <w:r w:rsidRPr="009B079E">
        <w:rPr>
          <w:rStyle w:val="StyleUnderline"/>
        </w:rPr>
        <w:t xml:space="preserve"> security </w:t>
      </w:r>
      <w:r w:rsidRPr="00975470">
        <w:rPr>
          <w:rStyle w:val="StyleUnderline"/>
          <w:highlight w:val="cyan"/>
        </w:rPr>
        <w:t>issues</w:t>
      </w:r>
      <w:r w:rsidRPr="009B079E">
        <w:rPr>
          <w:rStyle w:val="StyleUnderline"/>
        </w:rPr>
        <w:t xml:space="preserve">, such as </w:t>
      </w:r>
      <w:r w:rsidRPr="00975470">
        <w:rPr>
          <w:rStyle w:val="Emphasis"/>
          <w:highlight w:val="cyan"/>
        </w:rPr>
        <w:t>cyber</w:t>
      </w:r>
      <w:r w:rsidRPr="009B079E">
        <w:rPr>
          <w:rStyle w:val="StyleUnderline"/>
        </w:rPr>
        <w:t xml:space="preserve"> and hybrid war, </w:t>
      </w:r>
      <w:r w:rsidRPr="00975470">
        <w:rPr>
          <w:rStyle w:val="Emphasis"/>
          <w:highlight w:val="cyan"/>
        </w:rPr>
        <w:t>drone</w:t>
      </w:r>
      <w:r w:rsidRPr="009B079E">
        <w:rPr>
          <w:rStyle w:val="StyleUnderline"/>
        </w:rPr>
        <w:t xml:space="preserve"> and </w:t>
      </w:r>
      <w:r w:rsidRPr="00975470">
        <w:rPr>
          <w:rStyle w:val="Emphasis"/>
          <w:highlight w:val="cyan"/>
        </w:rPr>
        <w:t>space</w:t>
      </w:r>
      <w:r w:rsidRPr="00975470">
        <w:rPr>
          <w:rStyle w:val="StyleUnderline"/>
          <w:highlight w:val="cyan"/>
        </w:rPr>
        <w:t xml:space="preserve"> warfare</w:t>
      </w:r>
      <w:r w:rsidRPr="009B079E">
        <w:rPr>
          <w:rStyle w:val="StyleUnderline"/>
        </w:rPr>
        <w:t xml:space="preserve">, anti-globalisation and energy transition, environmental and </w:t>
      </w:r>
      <w:r w:rsidRPr="00975470">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975470">
        <w:rPr>
          <w:rStyle w:val="Emphasis"/>
          <w:highlight w:val="cyan"/>
        </w:rPr>
        <w:t>chemical</w:t>
      </w:r>
      <w:r w:rsidRPr="009B079E">
        <w:rPr>
          <w:rStyle w:val="StyleUnderline"/>
        </w:rPr>
        <w:t xml:space="preserve"> and </w:t>
      </w:r>
      <w:r w:rsidRPr="00975470">
        <w:rPr>
          <w:rStyle w:val="Emphasis"/>
          <w:highlight w:val="cyan"/>
        </w:rPr>
        <w:t>biological</w:t>
      </w:r>
      <w:r w:rsidRPr="00975470">
        <w:rPr>
          <w:rStyle w:val="StyleUnderline"/>
          <w:highlight w:val="cyan"/>
        </w:rPr>
        <w:t xml:space="preserve"> 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In the networks of social media internal and external worlds are bridged by interfaces potentially connecting and controlling humans (Zuboff 2019; Scheffran 2023b).</w:t>
      </w:r>
    </w:p>
    <w:p w14:paraId="56C40C70" w14:textId="77777777" w:rsidR="00254981" w:rsidRPr="004C2FE8" w:rsidRDefault="00254981" w:rsidP="00254981">
      <w:pPr>
        <w:rPr>
          <w:sz w:val="16"/>
        </w:rPr>
      </w:pPr>
      <w:r w:rsidRPr="00975470">
        <w:rPr>
          <w:sz w:val="16"/>
        </w:rPr>
        <w:t xml:space="preserve">Corresponding to the declining relevance of national borders and shrinking spatial distances in a highly connected world society, the </w:t>
      </w:r>
      <w:r w:rsidRPr="00975470">
        <w:rPr>
          <w:rStyle w:val="StyleUnderline"/>
        </w:rPr>
        <w:t xml:space="preserve">geo-economics of </w:t>
      </w:r>
      <w:r w:rsidRPr="00975470">
        <w:rPr>
          <w:rStyle w:val="StyleUnderline"/>
          <w:highlight w:val="cyan"/>
        </w:rPr>
        <w:t>markets</w:t>
      </w:r>
      <w:r w:rsidRPr="00975470">
        <w:rPr>
          <w:rStyle w:val="StyleUnderline"/>
        </w:rPr>
        <w:t xml:space="preserve"> and geopolitical fault lines have gained relevance</w:t>
      </w:r>
      <w:r w:rsidRPr="00975470">
        <w:rPr>
          <w:sz w:val="16"/>
        </w:rPr>
        <w:t xml:space="preserve">. Facing the limits of the Anthropocene the </w:t>
      </w:r>
      <w:r w:rsidRPr="00975470">
        <w:rPr>
          <w:rStyle w:val="Emphasis"/>
          <w:highlight w:val="cyan"/>
        </w:rPr>
        <w:t>exploitation</w:t>
      </w:r>
      <w:r w:rsidRPr="00975470">
        <w:rPr>
          <w:rStyle w:val="StyleUnderline"/>
          <w:highlight w:val="cyan"/>
        </w:rPr>
        <w:t xml:space="preserve"> of natural resources</w:t>
      </w:r>
      <w:r w:rsidRPr="00975470">
        <w:rPr>
          <w:rStyle w:val="StyleUnderline"/>
        </w:rPr>
        <w:t>, global warming and renewable energy are becoming new areas of geopolitics</w:t>
      </w:r>
      <w:r w:rsidRPr="00975470">
        <w:rPr>
          <w:sz w:val="16"/>
        </w:rPr>
        <w:t xml:space="preserve">,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t>
      </w:r>
      <w:r w:rsidRPr="00975470">
        <w:rPr>
          <w:rStyle w:val="StyleUnderline"/>
          <w:highlight w:val="cyan"/>
        </w:rPr>
        <w:t>When</w:t>
      </w:r>
      <w:r w:rsidRPr="00975470">
        <w:rPr>
          <w:rStyle w:val="StyleUnderline"/>
        </w:rPr>
        <w:t xml:space="preserve"> natural </w:t>
      </w:r>
      <w:r w:rsidRPr="00975470">
        <w:rPr>
          <w:rStyle w:val="StyleUnderline"/>
          <w:highlight w:val="cyan"/>
        </w:rPr>
        <w:t>limits are reached</w:t>
      </w:r>
      <w:r w:rsidRPr="00975470">
        <w:rPr>
          <w:rStyle w:val="StyleUnderline"/>
        </w:rPr>
        <w:t xml:space="preserve">, efforts </w:t>
      </w:r>
      <w:r w:rsidRPr="00975470">
        <w:rPr>
          <w:rStyle w:val="StyleUnderline"/>
          <w:highlight w:val="cyan"/>
        </w:rPr>
        <w:t>to adjust</w:t>
      </w:r>
      <w:r w:rsidRPr="00975470">
        <w:rPr>
          <w:rStyle w:val="StyleUnderline"/>
        </w:rPr>
        <w:t xml:space="preserve"> to the risk of these limits also grow, such as geoengineering to </w:t>
      </w:r>
      <w:r w:rsidRPr="00975470">
        <w:rPr>
          <w:rStyle w:val="StyleUnderline"/>
          <w:highlight w:val="cyan"/>
        </w:rPr>
        <w:t>keep</w:t>
      </w:r>
      <w:r w:rsidRPr="00975470">
        <w:rPr>
          <w:rStyle w:val="StyleUnderline"/>
        </w:rPr>
        <w:t xml:space="preserve"> the climate </w:t>
      </w:r>
      <w:r w:rsidRPr="00975470">
        <w:rPr>
          <w:rStyle w:val="StyleUnderline"/>
          <w:highlight w:val="cyan"/>
        </w:rPr>
        <w:t>system within boundaries</w:t>
      </w:r>
      <w:r w:rsidRPr="00975470">
        <w:rPr>
          <w:rStyle w:val="StyleUnderline"/>
        </w:rPr>
        <w:t xml:space="preserve"> which can </w:t>
      </w:r>
      <w:r w:rsidRPr="00975470">
        <w:rPr>
          <w:rStyle w:val="StyleUnderline"/>
          <w:highlight w:val="cyan"/>
        </w:rPr>
        <w:t xml:space="preserve">create </w:t>
      </w:r>
      <w:r w:rsidRPr="00975470">
        <w:rPr>
          <w:rStyle w:val="Emphasis"/>
          <w:highlight w:val="cyan"/>
        </w:rPr>
        <w:t>new side effects</w:t>
      </w:r>
      <w:r w:rsidRPr="00975470">
        <w:rPr>
          <w:sz w:val="16"/>
        </w:rPr>
        <w:t xml:space="preserve"> (Link et al. 2013; Maas/Scheffran 2012).</w:t>
      </w:r>
    </w:p>
    <w:p w14:paraId="3A1E1BE6" w14:textId="77777777" w:rsidR="00254981" w:rsidRPr="00162FB3" w:rsidRDefault="00254981" w:rsidP="00254981">
      <w:pPr>
        <w:pStyle w:val="Heading4"/>
      </w:pPr>
      <w:r w:rsidRPr="000F096B">
        <w:rPr>
          <w:u w:val="single"/>
        </w:rPr>
        <w:t>Complexity</w:t>
      </w:r>
      <w:r>
        <w:t xml:space="preserve"> fuels existential </w:t>
      </w:r>
      <w:r w:rsidRPr="00162FB3">
        <w:rPr>
          <w:u w:val="single"/>
        </w:rPr>
        <w:t>polycrisis</w:t>
      </w:r>
      <w:r>
        <w:t>.</w:t>
      </w:r>
    </w:p>
    <w:p w14:paraId="30212005" w14:textId="77777777" w:rsidR="00254981" w:rsidRPr="00162FB3" w:rsidRDefault="00254981" w:rsidP="00254981">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01D63504" w14:textId="77777777" w:rsidR="00254981" w:rsidRPr="002A2C0B" w:rsidRDefault="00254981" w:rsidP="00254981">
      <w:pPr>
        <w:rPr>
          <w:sz w:val="16"/>
        </w:rPr>
      </w:pPr>
      <w:r w:rsidRPr="002A2C0B">
        <w:rPr>
          <w:sz w:val="16"/>
        </w:rPr>
        <w:t xml:space="preserve">A crucial issue is whether growing </w:t>
      </w:r>
      <w:r w:rsidRPr="00162FB3">
        <w:rPr>
          <w:rStyle w:val="StyleUnderline"/>
          <w:highlight w:val="cyan"/>
        </w:rPr>
        <w:t xml:space="preserve">complexity breeds </w:t>
      </w:r>
      <w:r w:rsidRPr="00162FB3">
        <w:rPr>
          <w:rStyle w:val="Emphasis"/>
          <w:highlight w:val="cyan"/>
        </w:rPr>
        <w:t>instability</w:t>
      </w:r>
      <w:r w:rsidRPr="002A2C0B">
        <w:rPr>
          <w:sz w:val="16"/>
        </w:rPr>
        <w:t xml:space="preserve">, a question that has been extensively discussed </w:t>
      </w:r>
      <w:r w:rsidRPr="00162FB3">
        <w:rPr>
          <w:rStyle w:val="StyleUnderline"/>
        </w:rPr>
        <w:t>for ecosystems</w:t>
      </w:r>
      <w:r w:rsidRPr="002A2C0B">
        <w:rPr>
          <w:sz w:val="16"/>
        </w:rPr>
        <w:t xml:space="preserve">. Artificially constructed complex systems are dysfunctional if the components do not fit together, while </w:t>
      </w:r>
      <w:r w:rsidRPr="00162FB3">
        <w:rPr>
          <w:rStyle w:val="StyleUnderline"/>
        </w:rPr>
        <w:t>unstable modes tend to disappear in evolving complex systems</w:t>
      </w:r>
      <w:r w:rsidRPr="002A2C0B">
        <w:rPr>
          <w:sz w:val="16"/>
        </w:rPr>
        <w:t xml:space="preserve"> and those with better fitness or control mechanisms have higher chance of survival. Systems are often robust and adaptive against the most likely disturbances in the core region of stability (Held/Schellnhuber 2004); close to </w:t>
      </w:r>
      <w:r w:rsidRPr="00162FB3">
        <w:rPr>
          <w:rStyle w:val="StyleUnderline"/>
        </w:rPr>
        <w:t xml:space="preserve">critical thresholds between regions of stability and instability </w:t>
      </w:r>
      <w:r w:rsidRPr="00162FB3">
        <w:rPr>
          <w:rStyle w:val="StyleUnderline"/>
          <w:highlight w:val="cyan"/>
        </w:rPr>
        <w:t>small</w:t>
      </w:r>
      <w:r w:rsidRPr="00162FB3">
        <w:rPr>
          <w:rStyle w:val="StyleUnderline"/>
        </w:rPr>
        <w:t xml:space="preserve"> and rapid </w:t>
      </w:r>
      <w:r w:rsidRPr="00162FB3">
        <w:rPr>
          <w:rStyle w:val="StyleUnderline"/>
          <w:highlight w:val="cyan"/>
        </w:rPr>
        <w:t>variation</w:t>
      </w:r>
      <w:r w:rsidRPr="00162FB3">
        <w:rPr>
          <w:rStyle w:val="StyleUnderline"/>
        </w:rPr>
        <w:t xml:space="preserve"> can </w:t>
      </w:r>
      <w:r w:rsidRPr="00162FB3">
        <w:rPr>
          <w:rStyle w:val="StyleUnderline"/>
          <w:highlight w:val="cyan"/>
        </w:rPr>
        <w:t>lead to</w:t>
      </w:r>
      <w:r w:rsidRPr="00162FB3">
        <w:rPr>
          <w:rStyle w:val="StyleUnderline"/>
        </w:rPr>
        <w:t xml:space="preserve"> a </w:t>
      </w:r>
      <w:r w:rsidRPr="00162FB3">
        <w:rPr>
          <w:rStyle w:val="Emphasis"/>
          <w:highlight w:val="cyan"/>
        </w:rPr>
        <w:t>systemic break down</w:t>
      </w:r>
      <w:r w:rsidRPr="002A2C0B">
        <w:rPr>
          <w:sz w:val="16"/>
        </w:rPr>
        <w:t xml:space="preserve">. This is symbolised by the famous </w:t>
      </w:r>
      <w:r w:rsidRPr="00162FB3">
        <w:rPr>
          <w:rStyle w:val="StyleUnderline"/>
          <w:highlight w:val="cyan"/>
        </w:rPr>
        <w:t>butterfly effect</w:t>
      </w:r>
      <w:r w:rsidRPr="00162FB3">
        <w:rPr>
          <w:rStyle w:val="StyleUnderline"/>
        </w:rPr>
        <w:t xml:space="preserve"> in chaos theory, which may occur when a </w:t>
      </w:r>
      <w:r w:rsidRPr="00162FB3">
        <w:rPr>
          <w:rStyle w:val="StyleUnderline"/>
          <w:highlight w:val="cyan"/>
        </w:rPr>
        <w:t>system</w:t>
      </w:r>
      <w:r w:rsidRPr="00162FB3">
        <w:rPr>
          <w:rStyle w:val="StyleUnderline"/>
        </w:rPr>
        <w:t xml:space="preserve"> is </w:t>
      </w:r>
      <w:r w:rsidRPr="00162FB3">
        <w:rPr>
          <w:rStyle w:val="StyleUnderline"/>
          <w:highlight w:val="cyan"/>
        </w:rPr>
        <w:t>already ‘on the edge’</w:t>
      </w:r>
      <w:r w:rsidRPr="00162FB3">
        <w:rPr>
          <w:rStyle w:val="StyleUnderline"/>
        </w:rPr>
        <w:t>, driven by other processes</w:t>
      </w:r>
      <w:r w:rsidRPr="002A2C0B">
        <w:rPr>
          <w:sz w:val="16"/>
        </w:rPr>
        <w:t xml:space="preserve">. A key term is the sensitivity of couplings between variables, which determines how </w:t>
      </w:r>
      <w:r w:rsidRPr="00162FB3">
        <w:rPr>
          <w:rStyle w:val="StyleUnderline"/>
          <w:highlight w:val="cyan"/>
        </w:rPr>
        <w:t>changes spread</w:t>
      </w:r>
      <w:r w:rsidRPr="00162FB3">
        <w:rPr>
          <w:rStyle w:val="StyleUnderline"/>
        </w:rPr>
        <w:t xml:space="preserve"> through the network of interconnections</w:t>
      </w:r>
      <w:r w:rsidRPr="002A2C0B">
        <w:rPr>
          <w:sz w:val="16"/>
        </w:rPr>
        <w:t xml:space="preserve"> (Scheffran et al. 2012c). Beyond a given sensitivity, </w:t>
      </w:r>
      <w:r w:rsidRPr="00162FB3">
        <w:rPr>
          <w:rStyle w:val="StyleUnderline"/>
        </w:rPr>
        <w:t xml:space="preserve">threshold changes may </w:t>
      </w:r>
      <w:r w:rsidRPr="00162FB3">
        <w:rPr>
          <w:rStyle w:val="StyleUnderline"/>
          <w:highlight w:val="cyan"/>
        </w:rPr>
        <w:t>trigger</w:t>
      </w:r>
      <w:r w:rsidRPr="00162FB3">
        <w:rPr>
          <w:rStyle w:val="StyleUnderline"/>
        </w:rPr>
        <w:t xml:space="preserve"> instabilities, tipping points and </w:t>
      </w:r>
      <w:r w:rsidRPr="00162FB3">
        <w:rPr>
          <w:rStyle w:val="StyleUnderline"/>
          <w:highlight w:val="cyan"/>
        </w:rPr>
        <w:t>cascading sequences</w:t>
      </w:r>
      <w:r w:rsidRPr="002A2C0B">
        <w:rPr>
          <w:sz w:val="16"/>
        </w:rPr>
        <w:t xml:space="preserve">. To maintain stability, it is essential to understand the conditions under which micro-level events lead to qualitative changes at macro level that propagate in space and time. </w:t>
      </w:r>
      <w:r w:rsidRPr="00162FB3">
        <w:rPr>
          <w:rStyle w:val="StyleUnderline"/>
        </w:rPr>
        <w:t xml:space="preserve">New and unforeseen ‘disturbances’ may </w:t>
      </w:r>
      <w:r w:rsidRPr="00162FB3">
        <w:rPr>
          <w:rStyle w:val="StyleUnderline"/>
          <w:highlight w:val="cyan"/>
        </w:rPr>
        <w:t xml:space="preserve">endanger </w:t>
      </w:r>
      <w:r w:rsidRPr="00162FB3">
        <w:rPr>
          <w:rStyle w:val="Emphasis"/>
          <w:highlight w:val="cyan"/>
        </w:rPr>
        <w:t>system stability</w:t>
      </w:r>
      <w:r w:rsidRPr="00162FB3">
        <w:rPr>
          <w:rStyle w:val="StyleUnderline"/>
        </w:rPr>
        <w:t xml:space="preserve"> and force it to adapt to changing conditions</w:t>
      </w:r>
      <w:r w:rsidRPr="002A2C0B">
        <w:rPr>
          <w:sz w:val="16"/>
        </w:rPr>
        <w:t>.</w:t>
      </w:r>
    </w:p>
    <w:p w14:paraId="11BC7BB9" w14:textId="77777777" w:rsidR="00254981" w:rsidRPr="002A2C0B" w:rsidRDefault="00254981" w:rsidP="00254981">
      <w:pPr>
        <w:rPr>
          <w:sz w:val="16"/>
        </w:rPr>
      </w:pPr>
      <w:r w:rsidRPr="002A2C0B">
        <w:rPr>
          <w:sz w:val="16"/>
        </w:rPr>
        <w:t>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06E33491" w14:textId="77777777" w:rsidR="00254981" w:rsidRPr="002A2C0B" w:rsidRDefault="00254981" w:rsidP="00254981">
      <w:pPr>
        <w:rPr>
          <w:sz w:val="16"/>
        </w:rPr>
      </w:pPr>
      <w:r w:rsidRPr="002A2C0B">
        <w:rPr>
          <w:sz w:val="16"/>
        </w:rPr>
        <w:t xml:space="preserve">As described above, </w:t>
      </w:r>
      <w:r w:rsidRPr="00162FB3">
        <w:rPr>
          <w:rStyle w:val="Emphasis"/>
          <w:highlight w:val="cyan"/>
        </w:rPr>
        <w:t>limits</w:t>
      </w:r>
      <w:r w:rsidRPr="00162FB3">
        <w:rPr>
          <w:rStyle w:val="StyleUnderline"/>
          <w:highlight w:val="cyan"/>
        </w:rPr>
        <w:t xml:space="preserve"> to growth</w:t>
      </w:r>
      <w:r w:rsidRPr="00162FB3">
        <w:rPr>
          <w:rStyle w:val="StyleUnderline"/>
        </w:rPr>
        <w:t xml:space="preserve"> and planetary boundaries drive the existing world order into multiple and complex crise</w:t>
      </w:r>
      <w:r w:rsidRPr="002A2C0B">
        <w:rPr>
          <w:sz w:val="16"/>
        </w:rPr>
        <w:t xml:space="preserve">s. The world is at the edge of chaos where small causes </w:t>
      </w:r>
      <w:r w:rsidRPr="00162FB3">
        <w:rPr>
          <w:rStyle w:val="StyleUnderline"/>
          <w:highlight w:val="cyan"/>
        </w:rPr>
        <w:t xml:space="preserve">have </w:t>
      </w:r>
      <w:r w:rsidRPr="00162FB3">
        <w:rPr>
          <w:rStyle w:val="Emphasis"/>
          <w:highlight w:val="cyan"/>
        </w:rPr>
        <w:t>big impacts</w:t>
      </w:r>
      <w:r w:rsidRPr="00162FB3">
        <w:rPr>
          <w:rStyle w:val="StyleUnderline"/>
        </w:rPr>
        <w:t xml:space="preserve"> and spread across spatial and temporal scales</w:t>
      </w:r>
      <w:r w:rsidRPr="002A2C0B">
        <w:rPr>
          <w:sz w:val="16"/>
        </w:rPr>
        <w:t xml:space="preserve">. When everything is interconnected, changes in one part of the world </w:t>
      </w:r>
      <w:r w:rsidRPr="00162FB3">
        <w:rPr>
          <w:rStyle w:val="StyleUnderline"/>
          <w:highlight w:val="cyan"/>
        </w:rPr>
        <w:t xml:space="preserve">propagate </w:t>
      </w:r>
      <w:r w:rsidRPr="00162FB3">
        <w:rPr>
          <w:rStyle w:val="Emphasis"/>
          <w:highlight w:val="cyan"/>
        </w:rPr>
        <w:t>through</w:t>
      </w:r>
      <w:r w:rsidRPr="00162FB3">
        <w:rPr>
          <w:rStyle w:val="StyleUnderline"/>
          <w:highlight w:val="cyan"/>
        </w:rPr>
        <w:t xml:space="preserve"> systemic networks</w:t>
      </w:r>
      <w:r w:rsidRPr="00162FB3">
        <w:rPr>
          <w:rStyle w:val="StyleUnderline"/>
        </w:rPr>
        <w:t xml:space="preserve"> like a domino effect or </w:t>
      </w:r>
      <w:r w:rsidRPr="00162FB3">
        <w:rPr>
          <w:rStyle w:val="Emphasis"/>
          <w:highlight w:val="cyan"/>
        </w:rPr>
        <w:t>chain reaction</w:t>
      </w:r>
      <w:r w:rsidRPr="00162FB3">
        <w:rPr>
          <w:rStyle w:val="StyleUnderline"/>
        </w:rPr>
        <w:t xml:space="preserve"> (Scheffran 2016a), </w:t>
      </w:r>
      <w:r w:rsidRPr="00162FB3">
        <w:rPr>
          <w:rStyle w:val="StyleUnderline"/>
          <w:highlight w:val="cyan"/>
        </w:rPr>
        <w:t>accumulating</w:t>
      </w:r>
      <w:r w:rsidRPr="00162FB3">
        <w:rPr>
          <w:rStyle w:val="StyleUnderline"/>
        </w:rPr>
        <w:t xml:space="preserve"> in high risk hotspots</w:t>
      </w:r>
      <w:r w:rsidRPr="002A2C0B">
        <w:rPr>
          <w:sz w:val="16"/>
        </w:rPr>
        <w:t>.</w:t>
      </w:r>
    </w:p>
    <w:p w14:paraId="55644650" w14:textId="77777777" w:rsidR="00254981" w:rsidRPr="002A2C0B" w:rsidRDefault="00254981" w:rsidP="00254981">
      <w:pPr>
        <w:rPr>
          <w:sz w:val="16"/>
        </w:rPr>
      </w:pPr>
      <w:r w:rsidRPr="002A2C0B">
        <w:rPr>
          <w:rStyle w:val="StyleUnderline"/>
        </w:rPr>
        <w:t xml:space="preserve">The more the planetary </w:t>
      </w:r>
      <w:r w:rsidRPr="002A2C0B">
        <w:rPr>
          <w:rStyle w:val="StyleUnderline"/>
          <w:highlight w:val="cyan"/>
        </w:rPr>
        <w:t>boundaries</w:t>
      </w:r>
      <w:r w:rsidRPr="002A2C0B">
        <w:rPr>
          <w:rStyle w:val="StyleUnderline"/>
        </w:rPr>
        <w:t xml:space="preserve"> and limits to growth are reached or exceeded</w:t>
      </w:r>
      <w:r w:rsidRPr="002A2C0B">
        <w:rPr>
          <w:sz w:val="16"/>
        </w:rPr>
        <w:t xml:space="preserve">, the more the associated risks, crises and conflicts become relevant in different sectors. In the last decade the world has experienced multiple crises which </w:t>
      </w:r>
      <w:r w:rsidRPr="002A2C0B">
        <w:rPr>
          <w:rStyle w:val="StyleUnderline"/>
          <w:highlight w:val="cyan"/>
        </w:rPr>
        <w:t>combined</w:t>
      </w:r>
      <w:r w:rsidRPr="002A2C0B">
        <w:rPr>
          <w:rStyle w:val="StyleUnderline"/>
        </w:rPr>
        <w:t xml:space="preserve"> in interconnected and </w:t>
      </w:r>
      <w:r w:rsidRPr="002A2C0B">
        <w:rPr>
          <w:rStyle w:val="StyleUnderline"/>
          <w:highlight w:val="cyan"/>
        </w:rPr>
        <w:t>compounding cascades</w:t>
      </w:r>
      <w:r w:rsidRPr="002A2C0B">
        <w:rPr>
          <w:rStyle w:val="StyleUnderline"/>
        </w:rPr>
        <w:t xml:space="preserve">, including hunger and poverty, refugees and </w:t>
      </w:r>
      <w:r w:rsidRPr="002A2C0B">
        <w:rPr>
          <w:rStyle w:val="Emphasis"/>
          <w:highlight w:val="cyan"/>
        </w:rPr>
        <w:t>pandemics</w:t>
      </w:r>
      <w:r w:rsidRPr="002A2C0B">
        <w:rPr>
          <w:rStyle w:val="StyleUnderline"/>
        </w:rPr>
        <w:t xml:space="preserve">, vulnerable </w:t>
      </w:r>
      <w:r w:rsidRPr="002A2C0B">
        <w:rPr>
          <w:rStyle w:val="Emphasis"/>
          <w:highlight w:val="cyan"/>
        </w:rPr>
        <w:t>supply</w:t>
      </w:r>
      <w:r w:rsidRPr="002A2C0B">
        <w:rPr>
          <w:rStyle w:val="StyleUnderline"/>
          <w:highlight w:val="cyan"/>
        </w:rPr>
        <w:t xml:space="preserve"> systems</w:t>
      </w:r>
      <w:r w:rsidRPr="002A2C0B">
        <w:rPr>
          <w:rStyle w:val="StyleUnderline"/>
        </w:rPr>
        <w:t xml:space="preserve"> and </w:t>
      </w:r>
      <w:r w:rsidRPr="002A2C0B">
        <w:rPr>
          <w:rStyle w:val="Emphasis"/>
          <w:highlight w:val="cyan"/>
        </w:rPr>
        <w:t>critical infrastructures</w:t>
      </w:r>
      <w:r w:rsidRPr="002A2C0B">
        <w:rPr>
          <w:sz w:val="16"/>
        </w:rPr>
        <w:t xml:space="preserve">, the gap between rich and poor, financial and economic crises, climate change and environmental degradation, destabilisation of social and political structures, national </w:t>
      </w:r>
      <w:r w:rsidRPr="002A2C0B">
        <w:rPr>
          <w:rStyle w:val="Emphasis"/>
          <w:highlight w:val="cyan"/>
        </w:rPr>
        <w:t>populism</w:t>
      </w:r>
      <w:r w:rsidRPr="002A2C0B">
        <w:rPr>
          <w:rStyle w:val="StyleUnderline"/>
        </w:rPr>
        <w:t xml:space="preserve"> and </w:t>
      </w:r>
      <w:r w:rsidRPr="002A2C0B">
        <w:rPr>
          <w:rStyle w:val="Emphasis"/>
          <w:highlight w:val="cyan"/>
        </w:rPr>
        <w:t>terrorism</w:t>
      </w:r>
      <w:r w:rsidRPr="002A2C0B">
        <w:rPr>
          <w:sz w:val="16"/>
        </w:rPr>
        <w:t xml:space="preserve">, security risks and violent conflicts. While the primary consequences are often initially confined to affected areas or subsystems, they can </w:t>
      </w:r>
      <w:r w:rsidRPr="002A2C0B">
        <w:rPr>
          <w:rStyle w:val="StyleUnderline"/>
        </w:rPr>
        <w:t>spread in the globally interconnected world via long-distance effects (teleconnections) and global connectors</w:t>
      </w:r>
      <w:r w:rsidRPr="002A2C0B">
        <w:rPr>
          <w:sz w:val="16"/>
        </w:rPr>
        <w:t>, including globalisation and financial markets, infrastructures and supply chains, communication and transport systems, social media and networks, infections and diseases, climatic changes and resource flows, mobility and migration, markets and trade flows (Fig. 8.1).</w:t>
      </w:r>
    </w:p>
    <w:p w14:paraId="02EA4847" w14:textId="77777777" w:rsidR="00254981" w:rsidRDefault="00254981" w:rsidP="00254981">
      <w:pPr>
        <w:rPr>
          <w:sz w:val="16"/>
        </w:rPr>
      </w:pPr>
      <w:r w:rsidRPr="002A2C0B">
        <w:rPr>
          <w:sz w:val="16"/>
        </w:rPr>
        <w:t xml:space="preserve">Crises chains intensify in the network structures to </w:t>
      </w:r>
      <w:r w:rsidRPr="002A2C0B">
        <w:rPr>
          <w:rStyle w:val="StyleUnderline"/>
        </w:rPr>
        <w:t>complex multiple crises</w:t>
      </w:r>
      <w:r w:rsidRPr="002A2C0B">
        <w:rPr>
          <w:sz w:val="16"/>
        </w:rPr>
        <w:t xml:space="preserve"> (Scheffran 1996, 2015c, 2016a, b), also </w:t>
      </w:r>
      <w:r w:rsidRPr="002A2C0B">
        <w:rPr>
          <w:rStyle w:val="StyleUnderline"/>
        </w:rPr>
        <w:t>called ‘</w:t>
      </w:r>
      <w:r w:rsidRPr="002A2C0B">
        <w:rPr>
          <w:rStyle w:val="Emphasis"/>
          <w:highlight w:val="cyan"/>
        </w:rPr>
        <w:t>polycrisis’</w:t>
      </w:r>
      <w:r w:rsidRPr="002A2C0B">
        <w:rPr>
          <w:sz w:val="16"/>
        </w:rPr>
        <w:t xml:space="preserve"> (Morin/Kern 1999; Tooze 2022; Homer-Dixon et al. 2022), driving the world into permanent crisis mode. </w:t>
      </w:r>
      <w:r w:rsidRPr="002A2C0B">
        <w:rPr>
          <w:rStyle w:val="StyleUnderline"/>
        </w:rPr>
        <w:t xml:space="preserve">Amplification </w:t>
      </w:r>
      <w:r w:rsidRPr="002A2C0B">
        <w:rPr>
          <w:rStyle w:val="StyleUnderline"/>
          <w:highlight w:val="cyan"/>
        </w:rPr>
        <w:t xml:space="preserve">triggers </w:t>
      </w:r>
      <w:r w:rsidRPr="002A2C0B">
        <w:rPr>
          <w:rStyle w:val="Emphasis"/>
          <w:highlight w:val="cyan"/>
        </w:rPr>
        <w:t>domino effects</w:t>
      </w:r>
      <w:r w:rsidRPr="002A2C0B">
        <w:rPr>
          <w:rStyle w:val="StyleUnderline"/>
        </w:rPr>
        <w:t xml:space="preserve"> and risk cascades endangering stability of the global system and </w:t>
      </w:r>
      <w:r w:rsidRPr="002A2C0B">
        <w:rPr>
          <w:rStyle w:val="StyleUnderline"/>
          <w:highlight w:val="cyan"/>
        </w:rPr>
        <w:t>drifting</w:t>
      </w:r>
      <w:r w:rsidRPr="002A2C0B">
        <w:rPr>
          <w:rStyle w:val="StyleUnderline"/>
        </w:rPr>
        <w:t xml:space="preserve"> the world </w:t>
      </w:r>
      <w:r w:rsidRPr="002A2C0B">
        <w:rPr>
          <w:rStyle w:val="StyleUnderline"/>
          <w:highlight w:val="cyan"/>
        </w:rPr>
        <w:t>into</w:t>
      </w:r>
      <w:r w:rsidRPr="002A2C0B">
        <w:rPr>
          <w:rStyle w:val="StyleUnderline"/>
        </w:rPr>
        <w:t xml:space="preserve"> a </w:t>
      </w:r>
      <w:r w:rsidRPr="002A2C0B">
        <w:rPr>
          <w:rStyle w:val="StyleUnderline"/>
          <w:highlight w:val="cyan"/>
        </w:rPr>
        <w:t>self-reinforcing</w:t>
      </w:r>
      <w:r w:rsidRPr="002A2C0B">
        <w:rPr>
          <w:rStyle w:val="StyleUnderline"/>
        </w:rPr>
        <w:t xml:space="preserve"> vicious </w:t>
      </w:r>
      <w:r w:rsidRPr="002A2C0B">
        <w:rPr>
          <w:rStyle w:val="StyleUnderline"/>
          <w:highlight w:val="cyan"/>
        </w:rPr>
        <w:t>circle</w:t>
      </w:r>
      <w:r w:rsidRPr="002A2C0B">
        <w:rPr>
          <w:rStyle w:val="StyleUnderline"/>
        </w:rPr>
        <w:t xml:space="preserve"> of interconnected crises difficult to control</w:t>
      </w:r>
      <w:r w:rsidRPr="002A2C0B">
        <w:rPr>
          <w:sz w:val="16"/>
        </w:rPr>
        <w:t xml:space="preserve">. In network structures, there are coupling, spreading and accumulating flows of information, capital and power that can multiply or contain problems. In the globalised world, domino effects, risk cascades and </w:t>
      </w:r>
      <w:r w:rsidRPr="002A2C0B">
        <w:rPr>
          <w:rStyle w:val="StyleUnderline"/>
        </w:rPr>
        <w:t>chain reactions endanger the stability of the global system and lead to chaotic dynamics in which small causes have a large effect and spread across spatial and temporal scales</w:t>
      </w:r>
      <w:r w:rsidRPr="002A2C0B">
        <w:rPr>
          <w:sz w:val="16"/>
        </w:rPr>
        <w:t xml:space="preserve"> (micro to macro).</w:t>
      </w:r>
    </w:p>
    <w:p w14:paraId="70E37DC4" w14:textId="77777777" w:rsidR="00254981" w:rsidRPr="00492C22" w:rsidRDefault="00254981" w:rsidP="00254981">
      <w:pPr>
        <w:pStyle w:val="Heading3"/>
        <w:rPr>
          <w:rFonts w:asciiTheme="minorHAnsi" w:hAnsiTheme="minorHAnsi" w:cstheme="minorHAnsi"/>
        </w:rPr>
      </w:pPr>
      <w:r w:rsidRPr="00492C22">
        <w:rPr>
          <w:rFonts w:asciiTheme="minorHAnsi" w:hAnsiTheme="minorHAnsi" w:cstheme="minorHAnsi"/>
        </w:rPr>
        <w:t>AT: “Why Paul Ehrlich got everything wrong”</w:t>
      </w:r>
      <w:r>
        <w:rPr>
          <w:rFonts w:asciiTheme="minorHAnsi" w:hAnsiTheme="minorHAnsi" w:cstheme="minorHAnsi"/>
        </w:rPr>
        <w:t>---Sustainability</w:t>
      </w:r>
    </w:p>
    <w:p w14:paraId="625CCE53" w14:textId="77777777" w:rsidR="00254981" w:rsidRPr="00492C22" w:rsidRDefault="00254981" w:rsidP="00254981">
      <w:pPr>
        <w:pStyle w:val="Heading4"/>
        <w:rPr>
          <w:rFonts w:asciiTheme="minorHAnsi" w:hAnsiTheme="minorHAnsi" w:cstheme="minorHAnsi"/>
        </w:rPr>
      </w:pPr>
      <w:r w:rsidRPr="00492C22">
        <w:rPr>
          <w:rFonts w:asciiTheme="minorHAnsi" w:hAnsiTheme="minorHAnsi" w:cstheme="minorHAnsi"/>
        </w:rPr>
        <w:t>Smith is wrong:</w:t>
      </w:r>
    </w:p>
    <w:p w14:paraId="1D643C51" w14:textId="77777777" w:rsidR="00254981" w:rsidRPr="00492C22" w:rsidRDefault="00254981" w:rsidP="00254981">
      <w:pPr>
        <w:pStyle w:val="Heading4"/>
        <w:rPr>
          <w:rFonts w:asciiTheme="minorHAnsi" w:hAnsiTheme="minorHAnsi" w:cstheme="minorHAnsi"/>
        </w:rPr>
      </w:pPr>
      <w:r w:rsidRPr="00492C22">
        <w:rPr>
          <w:rFonts w:asciiTheme="minorHAnsi" w:hAnsiTheme="minorHAnsi" w:cstheme="minorHAnsi"/>
        </w:rPr>
        <w:t xml:space="preserve">1. </w:t>
      </w:r>
      <w:r w:rsidRPr="00492C22">
        <w:rPr>
          <w:rFonts w:asciiTheme="minorHAnsi" w:hAnsiTheme="minorHAnsi" w:cstheme="minorHAnsi"/>
          <w:u w:val="single"/>
        </w:rPr>
        <w:t>STRAW-MANNING</w:t>
      </w:r>
      <w:r w:rsidRPr="00492C22">
        <w:rPr>
          <w:rFonts w:asciiTheme="minorHAnsi" w:hAnsiTheme="minorHAnsi" w:cstheme="minorHAnsi"/>
        </w:rPr>
        <w:t>. Gross tonnage is only used by Jason Hickel, who we haven’t read evidence from, and “ClimateDad77.”</w:t>
      </w:r>
    </w:p>
    <w:p w14:paraId="296AB410" w14:textId="77777777" w:rsidR="00254981" w:rsidRPr="00492C22" w:rsidRDefault="00254981" w:rsidP="00254981">
      <w:pPr>
        <w:pStyle w:val="Heading4"/>
        <w:rPr>
          <w:rFonts w:asciiTheme="minorHAnsi" w:hAnsiTheme="minorHAnsi" w:cstheme="minorHAnsi"/>
        </w:rPr>
      </w:pPr>
      <w:r w:rsidRPr="00492C22">
        <w:rPr>
          <w:rFonts w:asciiTheme="minorHAnsi" w:hAnsiTheme="minorHAnsi" w:cstheme="minorHAnsi"/>
        </w:rPr>
        <w:t>Here’s the tweet they omitted.</w:t>
      </w:r>
    </w:p>
    <w:p w14:paraId="7D8A8BF9" w14:textId="77777777" w:rsidR="00254981" w:rsidRPr="00492C22" w:rsidRDefault="00254981" w:rsidP="00254981">
      <w:pPr>
        <w:rPr>
          <w:rFonts w:asciiTheme="minorHAnsi" w:hAnsiTheme="minorHAnsi" w:cstheme="minorHAnsi"/>
        </w:rPr>
      </w:pPr>
      <w:r w:rsidRPr="00492C22">
        <w:rPr>
          <w:rFonts w:asciiTheme="minorHAnsi" w:hAnsiTheme="minorHAnsi" w:cstheme="minorHAnsi"/>
        </w:rPr>
        <w:t xml:space="preserve">Noah </w:t>
      </w:r>
      <w:r w:rsidRPr="00492C22">
        <w:rPr>
          <w:rStyle w:val="Style13ptBold"/>
          <w:rFonts w:asciiTheme="minorHAnsi" w:hAnsiTheme="minorHAnsi" w:cstheme="minorHAnsi"/>
        </w:rPr>
        <w:t>Smith 23</w:t>
      </w:r>
      <w:r w:rsidRPr="00492C22">
        <w:rPr>
          <w:rFonts w:asciiTheme="minorHAnsi" w:hAnsiTheme="minorHAnsi" w:cstheme="minorHAnsi"/>
        </w:rPr>
        <w:t>, economics PhD from the University of Michigan, finance professor at Stony Brook University, 1/5/2023, "Why Paul Ehrlich got everything wrong," https://noahpinion.substack.com/p/why-paul-ehrlich-got-everything-wrong?utm_source=post-email-title&amp;amp;publication_id=35345&amp;amp;post_id=94731429&amp;amp;isFreemail=true&amp;amp;utm_medium=email</w:t>
      </w:r>
    </w:p>
    <w:p w14:paraId="4728B835"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Ehrlich’s modern-day heirs</w:t>
      </w:r>
    </w:p>
    <w:p w14:paraId="002FA0B3"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492C22">
        <w:rPr>
          <w:rStyle w:val="StyleUnderline"/>
          <w:rFonts w:asciiTheme="minorHAnsi" w:hAnsiTheme="minorHAnsi" w:cstheme="minorHAnsi"/>
          <w:sz w:val="6"/>
          <w:szCs w:val="6"/>
        </w:rPr>
        <w:t>unrest is a “macro variable” that trickles down and basically infects everything in a society</w:t>
      </w:r>
      <w:r w:rsidRPr="00492C22">
        <w:rPr>
          <w:rFonts w:asciiTheme="minorHAnsi" w:hAnsiTheme="minorHAnsi" w:cstheme="minorHAnsi"/>
          <w:sz w:val="6"/>
          <w:szCs w:val="6"/>
        </w:rPr>
        <w:t xml:space="preserve">, including what scientists think about and write about. For many, I think, </w:t>
      </w:r>
      <w:r w:rsidRPr="00492C22">
        <w:rPr>
          <w:rStyle w:val="Emphasis"/>
          <w:rFonts w:asciiTheme="minorHAnsi" w:hAnsiTheme="minorHAnsi" w:cstheme="minorHAnsi"/>
          <w:sz w:val="6"/>
          <w:szCs w:val="6"/>
        </w:rPr>
        <w:t>unrest</w:t>
      </w:r>
      <w:r w:rsidRPr="00492C22">
        <w:rPr>
          <w:rStyle w:val="StyleUnderline"/>
          <w:rFonts w:asciiTheme="minorHAnsi" w:hAnsiTheme="minorHAnsi" w:cstheme="minorHAnsi"/>
          <w:sz w:val="6"/>
          <w:szCs w:val="6"/>
        </w:rPr>
        <w:t xml:space="preserve"> creates a sense of </w:t>
      </w:r>
      <w:r w:rsidRPr="00492C22">
        <w:rPr>
          <w:rStyle w:val="Emphasis"/>
          <w:rFonts w:asciiTheme="minorHAnsi" w:hAnsiTheme="minorHAnsi" w:cstheme="minorHAnsi"/>
          <w:sz w:val="6"/>
          <w:szCs w:val="6"/>
        </w:rPr>
        <w:t>catastrophic runaway change</w:t>
      </w:r>
      <w:r w:rsidRPr="00492C22">
        <w:rPr>
          <w:rStyle w:val="StyleUnderline"/>
          <w:rFonts w:asciiTheme="minorHAnsi" w:hAnsiTheme="minorHAnsi" w:cstheme="minorHAnsi"/>
          <w:sz w:val="6"/>
          <w:szCs w:val="6"/>
        </w:rPr>
        <w:t>, which results in a desire to “</w:t>
      </w:r>
      <w:r w:rsidRPr="00492C22">
        <w:rPr>
          <w:rStyle w:val="Emphasis"/>
          <w:rFonts w:asciiTheme="minorHAnsi" w:hAnsiTheme="minorHAnsi" w:cstheme="minorHAnsi"/>
          <w:sz w:val="6"/>
          <w:szCs w:val="6"/>
        </w:rPr>
        <w:t>stop the bus</w:t>
      </w:r>
      <w:r w:rsidRPr="00492C22">
        <w:rPr>
          <w:rStyle w:val="StyleUnderline"/>
          <w:rFonts w:asciiTheme="minorHAnsi" w:hAnsiTheme="minorHAnsi" w:cstheme="minorHAnsi"/>
          <w:sz w:val="6"/>
          <w:szCs w:val="6"/>
        </w:rPr>
        <w:t>” and slow change down</w:t>
      </w:r>
      <w:r w:rsidRPr="00492C22">
        <w:rPr>
          <w:rFonts w:asciiTheme="minorHAnsi" w:hAnsiTheme="minorHAnsi" w:cstheme="minorHAnsi"/>
          <w:sz w:val="6"/>
          <w:szCs w:val="6"/>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3E34A588"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Nowadays, as in the 70s, many </w:t>
      </w:r>
      <w:r w:rsidRPr="00492C22">
        <w:rPr>
          <w:rStyle w:val="StyleUnderline"/>
          <w:rFonts w:asciiTheme="minorHAnsi" w:hAnsiTheme="minorHAnsi" w:cstheme="minorHAnsi"/>
          <w:sz w:val="6"/>
          <w:szCs w:val="6"/>
        </w:rPr>
        <w:t>intellectuals</w:t>
      </w:r>
      <w:r w:rsidRPr="00492C22">
        <w:rPr>
          <w:rFonts w:asciiTheme="minorHAnsi" w:hAnsiTheme="minorHAnsi" w:cstheme="minorHAnsi"/>
          <w:sz w:val="6"/>
          <w:szCs w:val="6"/>
        </w:rPr>
        <w:t xml:space="preserve"> on the left </w:t>
      </w:r>
      <w:r w:rsidRPr="00492C22">
        <w:rPr>
          <w:rStyle w:val="StyleUnderline"/>
          <w:rFonts w:asciiTheme="minorHAnsi" w:hAnsiTheme="minorHAnsi" w:cstheme="minorHAnsi"/>
          <w:sz w:val="6"/>
          <w:szCs w:val="6"/>
        </w:rPr>
        <w:t xml:space="preserve">have become afraid of </w:t>
      </w:r>
      <w:r w:rsidRPr="00492C22">
        <w:rPr>
          <w:rStyle w:val="Emphasis"/>
          <w:rFonts w:asciiTheme="minorHAnsi" w:hAnsiTheme="minorHAnsi" w:cstheme="minorHAnsi"/>
          <w:sz w:val="6"/>
          <w:szCs w:val="6"/>
        </w:rPr>
        <w:t>economic growth</w:t>
      </w:r>
      <w:r w:rsidRPr="00492C22">
        <w:rPr>
          <w:rStyle w:val="StyleUnderline"/>
          <w:rFonts w:asciiTheme="minorHAnsi" w:hAnsiTheme="minorHAnsi" w:cstheme="minorHAnsi"/>
          <w:sz w:val="6"/>
          <w:szCs w:val="6"/>
        </w:rPr>
        <w:t xml:space="preserve"> and </w:t>
      </w:r>
      <w:r w:rsidRPr="00492C22">
        <w:rPr>
          <w:rStyle w:val="Emphasis"/>
          <w:rFonts w:asciiTheme="minorHAnsi" w:hAnsiTheme="minorHAnsi" w:cstheme="minorHAnsi"/>
          <w:sz w:val="6"/>
          <w:szCs w:val="6"/>
        </w:rPr>
        <w:t>resource limitations</w:t>
      </w:r>
      <w:r w:rsidRPr="00492C22">
        <w:rPr>
          <w:rFonts w:asciiTheme="minorHAnsi" w:hAnsiTheme="minorHAnsi" w:cstheme="minorHAnsi"/>
          <w:sz w:val="6"/>
          <w:szCs w:val="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04BF1639"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So far, </w:t>
      </w:r>
      <w:r w:rsidRPr="00492C22">
        <w:rPr>
          <w:rStyle w:val="Emphasis"/>
          <w:rFonts w:asciiTheme="minorHAnsi" w:hAnsiTheme="minorHAnsi" w:cstheme="minorHAnsi"/>
          <w:sz w:val="6"/>
          <w:szCs w:val="6"/>
          <w:highlight w:val="cyan"/>
        </w:rPr>
        <w:t>degrowth’s</w:t>
      </w:r>
      <w:r w:rsidRPr="00492C22">
        <w:rPr>
          <w:rStyle w:val="Emphasis"/>
          <w:rFonts w:asciiTheme="minorHAnsi" w:hAnsiTheme="minorHAnsi" w:cstheme="minorHAnsi"/>
          <w:sz w:val="6"/>
          <w:szCs w:val="6"/>
        </w:rPr>
        <w:t xml:space="preserve"> popularity</w:t>
      </w:r>
      <w:r w:rsidRPr="00492C22">
        <w:rPr>
          <w:rFonts w:asciiTheme="minorHAnsi" w:hAnsiTheme="minorHAnsi" w:cstheme="minorHAnsi"/>
          <w:sz w:val="6"/>
          <w:szCs w:val="6"/>
        </w:rPr>
        <w:t xml:space="preserve"> in the U.S. </w:t>
      </w:r>
      <w:r w:rsidRPr="00492C22">
        <w:rPr>
          <w:rStyle w:val="StyleUnderline"/>
          <w:rFonts w:asciiTheme="minorHAnsi" w:hAnsiTheme="minorHAnsi" w:cstheme="minorHAnsi"/>
          <w:sz w:val="6"/>
          <w:szCs w:val="6"/>
        </w:rPr>
        <w:t xml:space="preserve">has been </w:t>
      </w:r>
      <w:r w:rsidRPr="00492C22">
        <w:rPr>
          <w:rStyle w:val="Emphasis"/>
          <w:rFonts w:asciiTheme="minorHAnsi" w:hAnsiTheme="minorHAnsi" w:cstheme="minorHAnsi"/>
          <w:sz w:val="6"/>
          <w:szCs w:val="6"/>
        </w:rPr>
        <w:t>limited</w:t>
      </w:r>
      <w:r w:rsidRPr="00492C22">
        <w:rPr>
          <w:rStyle w:val="StyleUnderline"/>
          <w:rFonts w:asciiTheme="minorHAnsi" w:hAnsiTheme="minorHAnsi" w:cstheme="minorHAnsi"/>
          <w:sz w:val="6"/>
          <w:szCs w:val="6"/>
        </w:rPr>
        <w:t xml:space="preserve"> due to </w:t>
      </w:r>
      <w:r w:rsidRPr="00492C22">
        <w:rPr>
          <w:rStyle w:val="Emphasis"/>
          <w:rFonts w:asciiTheme="minorHAnsi" w:hAnsiTheme="minorHAnsi" w:cstheme="minorHAnsi"/>
          <w:sz w:val="6"/>
          <w:szCs w:val="6"/>
        </w:rPr>
        <w:t>vigorous pushback</w:t>
      </w:r>
      <w:r w:rsidRPr="00492C22">
        <w:rPr>
          <w:rFonts w:asciiTheme="minorHAnsi" w:hAnsiTheme="minorHAnsi" w:cstheme="minorHAnsi"/>
          <w:sz w:val="6"/>
          <w:szCs w:val="6"/>
        </w:rPr>
        <w:t xml:space="preserve"> from liberals and many leftists, </w:t>
      </w:r>
      <w:r w:rsidRPr="00492C22">
        <w:rPr>
          <w:rStyle w:val="StyleUnderline"/>
          <w:rFonts w:asciiTheme="minorHAnsi" w:hAnsiTheme="minorHAnsi" w:cstheme="minorHAnsi"/>
          <w:sz w:val="6"/>
          <w:szCs w:val="6"/>
        </w:rPr>
        <w:t>who realize</w:t>
      </w:r>
      <w:r w:rsidRPr="00492C22">
        <w:rPr>
          <w:rFonts w:asciiTheme="minorHAnsi" w:hAnsiTheme="minorHAnsi" w:cstheme="minorHAnsi"/>
          <w:sz w:val="6"/>
          <w:szCs w:val="6"/>
        </w:rPr>
        <w:t xml:space="preserve"> that </w:t>
      </w:r>
      <w:r w:rsidRPr="00492C22">
        <w:rPr>
          <w:rStyle w:val="StyleUnderline"/>
          <w:rFonts w:asciiTheme="minorHAnsi" w:hAnsiTheme="minorHAnsi" w:cstheme="minorHAnsi"/>
          <w:sz w:val="6"/>
          <w:szCs w:val="6"/>
          <w:highlight w:val="cyan"/>
        </w:rPr>
        <w:t>it</w:t>
      </w:r>
      <w:r w:rsidRPr="00492C22">
        <w:rPr>
          <w:rStyle w:val="StyleUnderline"/>
          <w:rFonts w:asciiTheme="minorHAnsi" w:hAnsiTheme="minorHAnsi" w:cstheme="minorHAnsi"/>
          <w:sz w:val="6"/>
          <w:szCs w:val="6"/>
        </w:rPr>
        <w:t>s proposed solution</w:t>
      </w:r>
      <w:r w:rsidRPr="00492C22">
        <w:rPr>
          <w:rFonts w:asciiTheme="minorHAnsi" w:hAnsiTheme="minorHAnsi" w:cstheme="minorHAnsi"/>
          <w:sz w:val="6"/>
          <w:szCs w:val="6"/>
        </w:rPr>
        <w:t xml:space="preserve"> of massive coordinated global anti-growth planning </w:t>
      </w:r>
      <w:r w:rsidRPr="00492C22">
        <w:rPr>
          <w:rStyle w:val="StyleUnderline"/>
          <w:rFonts w:asciiTheme="minorHAnsi" w:hAnsiTheme="minorHAnsi" w:cstheme="minorHAnsi"/>
          <w:sz w:val="6"/>
          <w:szCs w:val="6"/>
        </w:rPr>
        <w:t xml:space="preserve">is A) </w:t>
      </w:r>
      <w:r w:rsidRPr="00492C22">
        <w:rPr>
          <w:rStyle w:val="Emphasis"/>
          <w:rFonts w:asciiTheme="minorHAnsi" w:hAnsiTheme="minorHAnsi" w:cstheme="minorHAnsi"/>
          <w:sz w:val="6"/>
          <w:szCs w:val="6"/>
          <w:highlight w:val="cyan"/>
        </w:rPr>
        <w:t>unworkable</w:t>
      </w:r>
      <w:r w:rsidRPr="00492C22">
        <w:rPr>
          <w:rStyle w:val="StyleUnderline"/>
          <w:rFonts w:asciiTheme="minorHAnsi" w:hAnsiTheme="minorHAnsi" w:cstheme="minorHAnsi"/>
          <w:sz w:val="6"/>
          <w:szCs w:val="6"/>
        </w:rPr>
        <w:t xml:space="preserve">, B) would </w:t>
      </w:r>
      <w:r w:rsidRPr="00492C22">
        <w:rPr>
          <w:rStyle w:val="Emphasis"/>
          <w:rFonts w:asciiTheme="minorHAnsi" w:hAnsiTheme="minorHAnsi" w:cstheme="minorHAnsi"/>
          <w:sz w:val="6"/>
          <w:szCs w:val="6"/>
        </w:rPr>
        <w:t>stall</w:t>
      </w:r>
      <w:r w:rsidRPr="00492C22">
        <w:rPr>
          <w:rFonts w:asciiTheme="minorHAnsi" w:hAnsiTheme="minorHAnsi" w:cstheme="minorHAnsi"/>
          <w:sz w:val="6"/>
          <w:szCs w:val="6"/>
        </w:rPr>
        <w:t xml:space="preserve"> the transition to </w:t>
      </w:r>
      <w:r w:rsidRPr="00492C22">
        <w:rPr>
          <w:rStyle w:val="Emphasis"/>
          <w:rFonts w:asciiTheme="minorHAnsi" w:hAnsiTheme="minorHAnsi" w:cstheme="minorHAnsi"/>
          <w:sz w:val="6"/>
          <w:szCs w:val="6"/>
        </w:rPr>
        <w:t>renewable energy</w:t>
      </w:r>
      <w:r w:rsidRPr="00492C22">
        <w:rPr>
          <w:rStyle w:val="StyleUnderline"/>
          <w:rFonts w:asciiTheme="minorHAnsi" w:hAnsiTheme="minorHAnsi" w:cstheme="minorHAnsi"/>
          <w:sz w:val="6"/>
          <w:szCs w:val="6"/>
        </w:rPr>
        <w:t xml:space="preserve">, and C) </w:t>
      </w:r>
      <w:r w:rsidRPr="00492C22">
        <w:rPr>
          <w:rStyle w:val="StyleUnderline"/>
          <w:rFonts w:asciiTheme="minorHAnsi" w:hAnsiTheme="minorHAnsi" w:cstheme="minorHAnsi"/>
          <w:sz w:val="6"/>
          <w:szCs w:val="6"/>
          <w:highlight w:val="cyan"/>
        </w:rPr>
        <w:t>would require</w:t>
      </w:r>
      <w:r w:rsidRPr="00492C22">
        <w:rPr>
          <w:rStyle w:val="StyleUnderline"/>
          <w:rFonts w:asciiTheme="minorHAnsi" w:hAnsiTheme="minorHAnsi" w:cstheme="minorHAnsi"/>
          <w:sz w:val="6"/>
          <w:szCs w:val="6"/>
        </w:rPr>
        <w:t xml:space="preserve"> developing countries to make </w:t>
      </w:r>
      <w:r w:rsidRPr="00492C22">
        <w:rPr>
          <w:rStyle w:val="Emphasis"/>
          <w:rFonts w:asciiTheme="minorHAnsi" w:hAnsiTheme="minorHAnsi" w:cstheme="minorHAnsi"/>
          <w:sz w:val="6"/>
          <w:szCs w:val="6"/>
          <w:highlight w:val="cyan"/>
        </w:rPr>
        <w:t>untenable sacrifices</w:t>
      </w:r>
      <w:r w:rsidRPr="00492C22">
        <w:rPr>
          <w:rFonts w:asciiTheme="minorHAnsi" w:hAnsiTheme="minorHAnsi" w:cstheme="minorHAnsi"/>
          <w:sz w:val="6"/>
          <w:szCs w:val="6"/>
        </w:rPr>
        <w:t>. But the idea still gets regular exposure in the American press, and sensible folks are forced to be constantly vigilant against the steady drumbeat of degrowtherism from across the Atlantic.</w:t>
      </w:r>
    </w:p>
    <w:p w14:paraId="31C432F8"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It worth mentioning, though, that </w:t>
      </w:r>
      <w:r w:rsidRPr="00492C22">
        <w:rPr>
          <w:rStyle w:val="Emphasis"/>
          <w:rFonts w:asciiTheme="minorHAnsi" w:hAnsiTheme="minorHAnsi" w:cstheme="minorHAnsi"/>
          <w:sz w:val="6"/>
          <w:szCs w:val="6"/>
          <w:highlight w:val="cyan"/>
        </w:rPr>
        <w:t>degrowthers</w:t>
      </w:r>
      <w:r w:rsidRPr="00492C22">
        <w:rPr>
          <w:rStyle w:val="StyleUnderline"/>
          <w:rFonts w:asciiTheme="minorHAnsi" w:hAnsiTheme="minorHAnsi" w:cstheme="minorHAnsi"/>
          <w:sz w:val="6"/>
          <w:szCs w:val="6"/>
        </w:rPr>
        <w:t xml:space="preserve"> are</w:t>
      </w:r>
      <w:r w:rsidRPr="00492C22">
        <w:rPr>
          <w:rFonts w:asciiTheme="minorHAnsi" w:hAnsiTheme="minorHAnsi" w:cstheme="minorHAnsi"/>
          <w:sz w:val="6"/>
          <w:szCs w:val="6"/>
        </w:rPr>
        <w:t xml:space="preserve">n’t just calling for unworkable solutions; they’re also </w:t>
      </w:r>
      <w:r w:rsidRPr="00492C22">
        <w:rPr>
          <w:rStyle w:val="Emphasis"/>
          <w:rFonts w:asciiTheme="minorHAnsi" w:hAnsiTheme="minorHAnsi" w:cstheme="minorHAnsi"/>
          <w:sz w:val="6"/>
          <w:szCs w:val="6"/>
        </w:rPr>
        <w:t>incredibly sloppy</w:t>
      </w:r>
      <w:r w:rsidRPr="00492C22">
        <w:rPr>
          <w:rStyle w:val="StyleUnderline"/>
          <w:rFonts w:asciiTheme="minorHAnsi" w:hAnsiTheme="minorHAnsi" w:cstheme="minorHAnsi"/>
          <w:sz w:val="6"/>
          <w:szCs w:val="6"/>
        </w:rPr>
        <w:t xml:space="preserve"> in their </w:t>
      </w:r>
      <w:r w:rsidRPr="00492C22">
        <w:rPr>
          <w:rStyle w:val="Emphasis"/>
          <w:rFonts w:asciiTheme="minorHAnsi" w:hAnsiTheme="minorHAnsi" w:cstheme="minorHAnsi"/>
          <w:sz w:val="6"/>
          <w:szCs w:val="6"/>
        </w:rPr>
        <w:t>predictions</w:t>
      </w:r>
      <w:r w:rsidRPr="00492C22">
        <w:rPr>
          <w:rFonts w:asciiTheme="minorHAnsi" w:hAnsiTheme="minorHAnsi" w:cstheme="minorHAnsi"/>
          <w:sz w:val="6"/>
          <w:szCs w:val="6"/>
        </w:rPr>
        <w:t xml:space="preserve">. For example, </w:t>
      </w:r>
      <w:r w:rsidRPr="00492C22">
        <w:rPr>
          <w:rStyle w:val="StyleUnderline"/>
          <w:rFonts w:asciiTheme="minorHAnsi" w:hAnsiTheme="minorHAnsi" w:cstheme="minorHAnsi"/>
          <w:sz w:val="6"/>
          <w:szCs w:val="6"/>
        </w:rPr>
        <w:t xml:space="preserve">degrowthers regularly </w:t>
      </w:r>
      <w:r w:rsidRPr="00492C22">
        <w:rPr>
          <w:rStyle w:val="StyleUnderline"/>
          <w:rFonts w:asciiTheme="minorHAnsi" w:hAnsiTheme="minorHAnsi" w:cstheme="minorHAnsi"/>
          <w:sz w:val="6"/>
          <w:szCs w:val="6"/>
          <w:highlight w:val="cyan"/>
        </w:rPr>
        <w:t>base</w:t>
      </w:r>
      <w:r w:rsidRPr="00492C22">
        <w:rPr>
          <w:rFonts w:asciiTheme="minorHAnsi" w:hAnsiTheme="minorHAnsi" w:cstheme="minorHAnsi"/>
          <w:sz w:val="6"/>
          <w:szCs w:val="6"/>
        </w:rPr>
        <w:t xml:space="preserve"> their </w:t>
      </w:r>
      <w:r w:rsidRPr="00492C22">
        <w:rPr>
          <w:rStyle w:val="StyleUnderline"/>
          <w:rFonts w:asciiTheme="minorHAnsi" w:hAnsiTheme="minorHAnsi" w:cstheme="minorHAnsi"/>
          <w:sz w:val="6"/>
          <w:szCs w:val="6"/>
          <w:highlight w:val="cyan"/>
        </w:rPr>
        <w:t xml:space="preserve">assessments of </w:t>
      </w:r>
      <w:r w:rsidRPr="00492C22">
        <w:rPr>
          <w:rStyle w:val="Emphasis"/>
          <w:rFonts w:asciiTheme="minorHAnsi" w:hAnsiTheme="minorHAnsi" w:cstheme="minorHAnsi"/>
          <w:sz w:val="6"/>
          <w:szCs w:val="6"/>
        </w:rPr>
        <w:t xml:space="preserve">unsustainable </w:t>
      </w:r>
      <w:r w:rsidRPr="00492C22">
        <w:rPr>
          <w:rStyle w:val="Emphasis"/>
          <w:rFonts w:asciiTheme="minorHAnsi" w:hAnsiTheme="minorHAnsi" w:cstheme="minorHAnsi"/>
          <w:sz w:val="6"/>
          <w:szCs w:val="6"/>
          <w:highlight w:val="cyan"/>
        </w:rPr>
        <w:t>resource use</w:t>
      </w:r>
      <w:r w:rsidRPr="00492C22">
        <w:rPr>
          <w:rStyle w:val="StyleUnderline"/>
          <w:rFonts w:asciiTheme="minorHAnsi" w:hAnsiTheme="minorHAnsi" w:cstheme="minorHAnsi"/>
          <w:sz w:val="6"/>
          <w:szCs w:val="6"/>
          <w:highlight w:val="cyan"/>
        </w:rPr>
        <w:t xml:space="preserve"> on </w:t>
      </w:r>
      <w:r w:rsidRPr="00492C22">
        <w:rPr>
          <w:rStyle w:val="Emphasis"/>
          <w:rFonts w:asciiTheme="minorHAnsi" w:hAnsiTheme="minorHAnsi" w:cstheme="minorHAnsi"/>
          <w:sz w:val="6"/>
          <w:szCs w:val="6"/>
          <w:highlight w:val="cyan"/>
        </w:rPr>
        <w:t>aggregate</w:t>
      </w:r>
      <w:r w:rsidRPr="00492C22">
        <w:rPr>
          <w:rStyle w:val="Emphasis"/>
          <w:rFonts w:asciiTheme="minorHAnsi" w:hAnsiTheme="minorHAnsi" w:cstheme="minorHAnsi"/>
          <w:sz w:val="6"/>
          <w:szCs w:val="6"/>
        </w:rPr>
        <w:t xml:space="preserve"> measure</w:t>
      </w:r>
      <w:r w:rsidRPr="00492C22">
        <w:rPr>
          <w:rStyle w:val="Emphasis"/>
          <w:rFonts w:asciiTheme="minorHAnsi" w:hAnsiTheme="minorHAnsi" w:cstheme="minorHAnsi"/>
          <w:sz w:val="6"/>
          <w:szCs w:val="6"/>
          <w:highlight w:val="cyan"/>
        </w:rPr>
        <w:t>s</w:t>
      </w:r>
      <w:r w:rsidRPr="00492C22">
        <w:rPr>
          <w:rStyle w:val="StyleUnderline"/>
          <w:rFonts w:asciiTheme="minorHAnsi" w:hAnsiTheme="minorHAnsi" w:cstheme="minorHAnsi"/>
          <w:sz w:val="6"/>
          <w:szCs w:val="6"/>
        </w:rPr>
        <w:t xml:space="preserve"> of material usage</w:t>
      </w:r>
      <w:r w:rsidRPr="00492C22">
        <w:rPr>
          <w:rFonts w:asciiTheme="minorHAnsi" w:hAnsiTheme="minorHAnsi" w:cstheme="minorHAnsi"/>
          <w:sz w:val="6"/>
          <w:szCs w:val="6"/>
        </w:rPr>
        <w:t>. Here’s a typical example:</w:t>
      </w:r>
    </w:p>
    <w:p w14:paraId="4EE418A7"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noProof/>
        </w:rPr>
        <w:drawing>
          <wp:inline distT="0" distB="0" distL="0" distR="0" wp14:anchorId="1214C9D2" wp14:editId="428F32F0">
            <wp:extent cx="4947113" cy="1367327"/>
            <wp:effectExtent l="0" t="0" r="0" b="4445"/>
            <wp:docPr id="172246234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2343" name="Picture 1" descr="A white background with black text&#10;&#10;Description automatically generated"/>
                    <pic:cNvPicPr/>
                  </pic:nvPicPr>
                  <pic:blipFill>
                    <a:blip r:embed="rId9"/>
                    <a:stretch>
                      <a:fillRect/>
                    </a:stretch>
                  </pic:blipFill>
                  <pic:spPr>
                    <a:xfrm>
                      <a:off x="0" y="0"/>
                      <a:ext cx="4999198" cy="1381723"/>
                    </a:xfrm>
                    <a:prstGeom prst="rect">
                      <a:avLst/>
                    </a:prstGeom>
                  </pic:spPr>
                </pic:pic>
              </a:graphicData>
            </a:graphic>
          </wp:inline>
        </w:drawing>
      </w:r>
    </w:p>
    <w:p w14:paraId="1F92A03A"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The British intellectual Jason </w:t>
      </w:r>
      <w:r w:rsidRPr="00492C22">
        <w:rPr>
          <w:rStyle w:val="Emphasis"/>
          <w:rFonts w:asciiTheme="minorHAnsi" w:hAnsiTheme="minorHAnsi" w:cstheme="minorHAnsi"/>
          <w:sz w:val="6"/>
          <w:szCs w:val="6"/>
        </w:rPr>
        <w:t>Hickel</w:t>
      </w:r>
      <w:r w:rsidRPr="00492C22">
        <w:rPr>
          <w:rFonts w:asciiTheme="minorHAnsi" w:hAnsiTheme="minorHAnsi" w:cstheme="minorHAnsi"/>
          <w:sz w:val="6"/>
          <w:szCs w:val="6"/>
        </w:rPr>
        <w:t xml:space="preserve"> also </w:t>
      </w:r>
      <w:r w:rsidRPr="00492C22">
        <w:rPr>
          <w:rStyle w:val="StyleUnderline"/>
          <w:rFonts w:asciiTheme="minorHAnsi" w:hAnsiTheme="minorHAnsi" w:cstheme="minorHAnsi"/>
          <w:sz w:val="6"/>
          <w:szCs w:val="6"/>
        </w:rPr>
        <w:t xml:space="preserve">uses </w:t>
      </w:r>
      <w:r w:rsidRPr="00492C22">
        <w:rPr>
          <w:rStyle w:val="Emphasis"/>
          <w:rFonts w:asciiTheme="minorHAnsi" w:hAnsiTheme="minorHAnsi" w:cstheme="minorHAnsi"/>
          <w:sz w:val="6"/>
          <w:szCs w:val="6"/>
        </w:rPr>
        <w:t>aggregate measures</w:t>
      </w:r>
      <w:r w:rsidRPr="00492C22">
        <w:rPr>
          <w:rStyle w:val="StyleUnderline"/>
          <w:rFonts w:asciiTheme="minorHAnsi" w:hAnsiTheme="minorHAnsi" w:cstheme="minorHAnsi"/>
          <w:sz w:val="6"/>
          <w:szCs w:val="6"/>
        </w:rPr>
        <w:t xml:space="preserve"> of </w:t>
      </w:r>
      <w:r w:rsidRPr="00492C22">
        <w:rPr>
          <w:rStyle w:val="Emphasis"/>
          <w:rFonts w:asciiTheme="minorHAnsi" w:hAnsiTheme="minorHAnsi" w:cstheme="minorHAnsi"/>
          <w:sz w:val="6"/>
          <w:szCs w:val="6"/>
        </w:rPr>
        <w:t>resource use</w:t>
      </w:r>
      <w:r w:rsidRPr="00492C22">
        <w:rPr>
          <w:rStyle w:val="StyleUnderline"/>
          <w:rFonts w:asciiTheme="minorHAnsi" w:hAnsiTheme="minorHAnsi" w:cstheme="minorHAnsi"/>
          <w:sz w:val="6"/>
          <w:szCs w:val="6"/>
        </w:rPr>
        <w:t xml:space="preserve"> by gross tonnage to support his</w:t>
      </w:r>
      <w:r w:rsidRPr="00492C22">
        <w:rPr>
          <w:rFonts w:asciiTheme="minorHAnsi" w:hAnsiTheme="minorHAnsi" w:cstheme="minorHAnsi"/>
          <w:sz w:val="6"/>
          <w:szCs w:val="6"/>
        </w:rPr>
        <w:t xml:space="preserve"> own </w:t>
      </w:r>
      <w:r w:rsidRPr="00492C22">
        <w:rPr>
          <w:rStyle w:val="StyleUnderline"/>
          <w:rFonts w:asciiTheme="minorHAnsi" w:hAnsiTheme="minorHAnsi" w:cstheme="minorHAnsi"/>
          <w:sz w:val="6"/>
          <w:szCs w:val="6"/>
        </w:rPr>
        <w:t>jeremiads against growth</w:t>
      </w:r>
      <w:r w:rsidRPr="00492C22">
        <w:rPr>
          <w:rFonts w:asciiTheme="minorHAnsi" w:hAnsiTheme="minorHAnsi" w:cstheme="minorHAnsi"/>
          <w:sz w:val="6"/>
          <w:szCs w:val="6"/>
        </w:rPr>
        <w:t>.</w:t>
      </w:r>
    </w:p>
    <w:p w14:paraId="57199794" w14:textId="77777777" w:rsidR="00254981" w:rsidRPr="00492C22" w:rsidRDefault="00254981" w:rsidP="00254981">
      <w:pPr>
        <w:rPr>
          <w:rFonts w:asciiTheme="minorHAnsi" w:hAnsiTheme="minorHAnsi" w:cstheme="minorHAnsi"/>
          <w:sz w:val="6"/>
          <w:szCs w:val="6"/>
        </w:rPr>
      </w:pPr>
      <w:r w:rsidRPr="00492C22">
        <w:rPr>
          <w:rStyle w:val="StyleUnderline"/>
          <w:rFonts w:asciiTheme="minorHAnsi" w:hAnsiTheme="minorHAnsi" w:cstheme="minorHAnsi"/>
          <w:sz w:val="6"/>
          <w:szCs w:val="6"/>
        </w:rPr>
        <w:t xml:space="preserve">This is </w:t>
      </w:r>
      <w:r w:rsidRPr="00492C22">
        <w:rPr>
          <w:rStyle w:val="StyleUnderline"/>
          <w:rFonts w:asciiTheme="minorHAnsi" w:hAnsiTheme="minorHAnsi" w:cstheme="minorHAnsi"/>
          <w:sz w:val="6"/>
          <w:szCs w:val="6"/>
          <w:highlight w:val="cyan"/>
        </w:rPr>
        <w:t xml:space="preserve">a </w:t>
      </w:r>
      <w:r w:rsidRPr="00492C22">
        <w:rPr>
          <w:rStyle w:val="Emphasis"/>
          <w:rFonts w:asciiTheme="minorHAnsi" w:hAnsiTheme="minorHAnsi" w:cstheme="minorHAnsi"/>
          <w:sz w:val="6"/>
          <w:szCs w:val="6"/>
          <w:highlight w:val="cyan"/>
        </w:rPr>
        <w:t>terrible metric</w:t>
      </w:r>
      <w:r w:rsidRPr="00492C22">
        <w:rPr>
          <w:rFonts w:asciiTheme="minorHAnsi" w:hAnsiTheme="minorHAnsi" w:cstheme="minorHAnsi"/>
          <w:sz w:val="6"/>
          <w:szCs w:val="6"/>
        </w:rPr>
        <w:t xml:space="preserve">, for several reasons. First, </w:t>
      </w:r>
      <w:r w:rsidRPr="00492C22">
        <w:rPr>
          <w:rStyle w:val="StyleUnderline"/>
          <w:rFonts w:asciiTheme="minorHAnsi" w:hAnsiTheme="minorHAnsi" w:cstheme="minorHAnsi"/>
          <w:sz w:val="6"/>
          <w:szCs w:val="6"/>
        </w:rPr>
        <w:t xml:space="preserve">it includes </w:t>
      </w:r>
      <w:r w:rsidRPr="00492C22">
        <w:rPr>
          <w:rStyle w:val="StyleUnderline"/>
          <w:rFonts w:asciiTheme="minorHAnsi" w:hAnsiTheme="minorHAnsi" w:cstheme="minorHAnsi"/>
          <w:sz w:val="6"/>
          <w:szCs w:val="6"/>
          <w:highlight w:val="cyan"/>
        </w:rPr>
        <w:t xml:space="preserve">materials that are </w:t>
      </w:r>
      <w:r w:rsidRPr="00492C22">
        <w:rPr>
          <w:rStyle w:val="Emphasis"/>
          <w:rFonts w:asciiTheme="minorHAnsi" w:hAnsiTheme="minorHAnsi" w:cstheme="minorHAnsi"/>
          <w:sz w:val="6"/>
          <w:szCs w:val="6"/>
          <w:highlight w:val="cyan"/>
        </w:rPr>
        <w:t>recycled</w:t>
      </w:r>
      <w:r w:rsidRPr="00492C22">
        <w:rPr>
          <w:rStyle w:val="StyleUnderline"/>
          <w:rFonts w:asciiTheme="minorHAnsi" w:hAnsiTheme="minorHAnsi" w:cstheme="minorHAnsi"/>
          <w:sz w:val="6"/>
          <w:szCs w:val="6"/>
          <w:highlight w:val="cyan"/>
        </w:rPr>
        <w:t xml:space="preserve"> or </w:t>
      </w:r>
      <w:r w:rsidRPr="00492C22">
        <w:rPr>
          <w:rStyle w:val="Emphasis"/>
          <w:rFonts w:asciiTheme="minorHAnsi" w:hAnsiTheme="minorHAnsi" w:cstheme="minorHAnsi"/>
          <w:sz w:val="6"/>
          <w:szCs w:val="6"/>
          <w:highlight w:val="cyan"/>
        </w:rPr>
        <w:t>sustainable</w:t>
      </w:r>
      <w:r w:rsidRPr="00492C22">
        <w:rPr>
          <w:rFonts w:asciiTheme="minorHAnsi" w:hAnsiTheme="minorHAnsi" w:cstheme="minorHAnsi"/>
          <w:sz w:val="6"/>
          <w:szCs w:val="6"/>
        </w:rPr>
        <w:t xml:space="preserve"> (e.g. commercial forests, or farming itself). </w:t>
      </w:r>
      <w:r w:rsidRPr="00492C22">
        <w:rPr>
          <w:rStyle w:val="StyleUnderline"/>
          <w:rFonts w:asciiTheme="minorHAnsi" w:hAnsiTheme="minorHAnsi" w:cstheme="minorHAnsi"/>
          <w:sz w:val="6"/>
          <w:szCs w:val="6"/>
        </w:rPr>
        <w:t>If resources shift to a</w:t>
      </w:r>
      <w:r w:rsidRPr="00492C22">
        <w:rPr>
          <w:rFonts w:asciiTheme="minorHAnsi" w:hAnsiTheme="minorHAnsi" w:cstheme="minorHAnsi"/>
          <w:sz w:val="6"/>
          <w:szCs w:val="6"/>
        </w:rPr>
        <w:t xml:space="preserve"> more </w:t>
      </w:r>
      <w:r w:rsidRPr="00492C22">
        <w:rPr>
          <w:rStyle w:val="Emphasis"/>
          <w:rFonts w:asciiTheme="minorHAnsi" w:hAnsiTheme="minorHAnsi" w:cstheme="minorHAnsi"/>
          <w:sz w:val="6"/>
          <w:szCs w:val="6"/>
        </w:rPr>
        <w:t>sustainable form</w:t>
      </w:r>
      <w:r w:rsidRPr="00492C22">
        <w:rPr>
          <w:rFonts w:asciiTheme="minorHAnsi" w:hAnsiTheme="minorHAnsi" w:cstheme="minorHAnsi"/>
          <w:sz w:val="6"/>
          <w:szCs w:val="6"/>
        </w:rPr>
        <w:t xml:space="preserve"> — for example, the massive switch from fishing to fish farming — </w:t>
      </w:r>
      <w:r w:rsidRPr="00492C22">
        <w:rPr>
          <w:rStyle w:val="StyleUnderline"/>
          <w:rFonts w:asciiTheme="minorHAnsi" w:hAnsiTheme="minorHAnsi" w:cstheme="minorHAnsi"/>
          <w:sz w:val="6"/>
          <w:szCs w:val="6"/>
        </w:rPr>
        <w:t xml:space="preserve">that </w:t>
      </w:r>
      <w:r w:rsidRPr="00492C22">
        <w:rPr>
          <w:rStyle w:val="Emphasis"/>
          <w:rFonts w:asciiTheme="minorHAnsi" w:hAnsiTheme="minorHAnsi" w:cstheme="minorHAnsi"/>
          <w:sz w:val="6"/>
          <w:szCs w:val="6"/>
          <w:highlight w:val="cyan"/>
        </w:rPr>
        <w:t>won’t</w:t>
      </w:r>
      <w:r w:rsidRPr="00492C22">
        <w:rPr>
          <w:rStyle w:val="StyleUnderline"/>
          <w:rFonts w:asciiTheme="minorHAnsi" w:hAnsiTheme="minorHAnsi" w:cstheme="minorHAnsi"/>
          <w:sz w:val="6"/>
          <w:szCs w:val="6"/>
          <w:highlight w:val="cyan"/>
        </w:rPr>
        <w:t xml:space="preserve"> be </w:t>
      </w:r>
      <w:r w:rsidRPr="00492C22">
        <w:rPr>
          <w:rStyle w:val="Emphasis"/>
          <w:rFonts w:asciiTheme="minorHAnsi" w:hAnsiTheme="minorHAnsi" w:cstheme="minorHAnsi"/>
          <w:sz w:val="6"/>
          <w:szCs w:val="6"/>
          <w:highlight w:val="cyan"/>
        </w:rPr>
        <w:t>recorded</w:t>
      </w:r>
      <w:r w:rsidRPr="00492C22">
        <w:rPr>
          <w:rFonts w:asciiTheme="minorHAnsi" w:hAnsiTheme="minorHAnsi" w:cstheme="minorHAnsi"/>
          <w:sz w:val="6"/>
          <w:szCs w:val="6"/>
        </w:rPr>
        <w:t xml:space="preserve"> in these numbers.</w:t>
      </w:r>
    </w:p>
    <w:p w14:paraId="0BD8DFB0"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Second, </w:t>
      </w:r>
      <w:r w:rsidRPr="00492C22">
        <w:rPr>
          <w:rStyle w:val="StyleUnderline"/>
          <w:rFonts w:asciiTheme="minorHAnsi" w:hAnsiTheme="minorHAnsi" w:cstheme="minorHAnsi"/>
          <w:sz w:val="6"/>
          <w:szCs w:val="6"/>
          <w:highlight w:val="cyan"/>
        </w:rPr>
        <w:t>it ignores</w:t>
      </w:r>
      <w:r w:rsidRPr="00492C22">
        <w:rPr>
          <w:rFonts w:asciiTheme="minorHAnsi" w:hAnsiTheme="minorHAnsi" w:cstheme="minorHAnsi"/>
          <w:sz w:val="6"/>
          <w:szCs w:val="6"/>
        </w:rPr>
        <w:t xml:space="preserve"> one of </w:t>
      </w:r>
      <w:r w:rsidRPr="00492C22">
        <w:rPr>
          <w:rStyle w:val="StyleUnderline"/>
          <w:rFonts w:asciiTheme="minorHAnsi" w:hAnsiTheme="minorHAnsi" w:cstheme="minorHAnsi"/>
          <w:sz w:val="6"/>
          <w:szCs w:val="6"/>
        </w:rPr>
        <w:t xml:space="preserve">the most important sources of sustainability: </w:t>
      </w:r>
      <w:r w:rsidRPr="00492C22">
        <w:rPr>
          <w:rStyle w:val="Emphasis"/>
          <w:rFonts w:asciiTheme="minorHAnsi" w:hAnsiTheme="minorHAnsi" w:cstheme="minorHAnsi"/>
          <w:sz w:val="6"/>
          <w:szCs w:val="6"/>
          <w:highlight w:val="cyan"/>
        </w:rPr>
        <w:t>resource substitution</w:t>
      </w:r>
      <w:r w:rsidRPr="00492C22">
        <w:rPr>
          <w:rStyle w:val="StyleUnderline"/>
          <w:rFonts w:asciiTheme="minorHAnsi" w:hAnsiTheme="minorHAnsi" w:cstheme="minorHAnsi"/>
          <w:sz w:val="6"/>
          <w:szCs w:val="6"/>
        </w:rPr>
        <w:t xml:space="preserve">. When humans figure out how to </w:t>
      </w:r>
      <w:r w:rsidRPr="00492C22">
        <w:rPr>
          <w:rStyle w:val="Emphasis"/>
          <w:rFonts w:asciiTheme="minorHAnsi" w:hAnsiTheme="minorHAnsi" w:cstheme="minorHAnsi"/>
          <w:sz w:val="6"/>
          <w:szCs w:val="6"/>
        </w:rPr>
        <w:t>substitute</w:t>
      </w:r>
      <w:r w:rsidRPr="00492C22">
        <w:rPr>
          <w:rFonts w:asciiTheme="minorHAnsi" w:hAnsiTheme="minorHAnsi" w:cstheme="minorHAnsi"/>
          <w:sz w:val="6"/>
          <w:szCs w:val="6"/>
        </w:rPr>
        <w:t xml:space="preserve"> a commonly available resource for a scarce one, </w:t>
      </w:r>
      <w:r w:rsidRPr="00492C22">
        <w:rPr>
          <w:rStyle w:val="StyleUnderline"/>
          <w:rFonts w:asciiTheme="minorHAnsi" w:hAnsiTheme="minorHAnsi" w:cstheme="minorHAnsi"/>
          <w:sz w:val="6"/>
          <w:szCs w:val="6"/>
        </w:rPr>
        <w:t xml:space="preserve">sustainability </w:t>
      </w:r>
      <w:r w:rsidRPr="00492C22">
        <w:rPr>
          <w:rStyle w:val="Emphasis"/>
          <w:rFonts w:asciiTheme="minorHAnsi" w:hAnsiTheme="minorHAnsi" w:cstheme="minorHAnsi"/>
          <w:sz w:val="6"/>
          <w:szCs w:val="6"/>
        </w:rPr>
        <w:t>increases</w:t>
      </w:r>
      <w:r w:rsidRPr="00492C22">
        <w:rPr>
          <w:rStyle w:val="StyleUnderline"/>
          <w:rFonts w:asciiTheme="minorHAnsi" w:hAnsiTheme="minorHAnsi" w:cstheme="minorHAnsi"/>
          <w:sz w:val="6"/>
          <w:szCs w:val="6"/>
        </w:rPr>
        <w:t xml:space="preserve"> even if</w:t>
      </w:r>
      <w:r w:rsidRPr="00492C22">
        <w:rPr>
          <w:rFonts w:asciiTheme="minorHAnsi" w:hAnsiTheme="minorHAnsi" w:cstheme="minorHAnsi"/>
          <w:sz w:val="6"/>
          <w:szCs w:val="6"/>
        </w:rPr>
        <w:t xml:space="preserve"> the </w:t>
      </w:r>
      <w:r w:rsidRPr="00492C22">
        <w:rPr>
          <w:rStyle w:val="StyleUnderline"/>
          <w:rFonts w:asciiTheme="minorHAnsi" w:hAnsiTheme="minorHAnsi" w:cstheme="minorHAnsi"/>
          <w:sz w:val="6"/>
          <w:szCs w:val="6"/>
        </w:rPr>
        <w:t>gross tonnage</w:t>
      </w:r>
      <w:r w:rsidRPr="00492C22">
        <w:rPr>
          <w:rFonts w:asciiTheme="minorHAnsi" w:hAnsiTheme="minorHAnsi" w:cstheme="minorHAnsi"/>
          <w:sz w:val="6"/>
          <w:szCs w:val="6"/>
        </w:rPr>
        <w:t xml:space="preserve"> used also </w:t>
      </w:r>
      <w:r w:rsidRPr="00492C22">
        <w:rPr>
          <w:rStyle w:val="StyleUnderline"/>
          <w:rFonts w:asciiTheme="minorHAnsi" w:hAnsiTheme="minorHAnsi" w:cstheme="minorHAnsi"/>
          <w:sz w:val="6"/>
          <w:szCs w:val="6"/>
        </w:rPr>
        <w:t>increases</w:t>
      </w:r>
      <w:r w:rsidRPr="00492C22">
        <w:rPr>
          <w:rFonts w:asciiTheme="minorHAnsi" w:hAnsiTheme="minorHAnsi" w:cstheme="minorHAnsi"/>
          <w:sz w:val="6"/>
          <w:szCs w:val="6"/>
        </w:rPr>
        <w:t xml:space="preserve">. For example, if we use widely available magnesium instead of scarce lithium for our batteries, that increases sustainability even if tonnage doesn’t change. </w:t>
      </w:r>
      <w:r w:rsidRPr="00492C22">
        <w:rPr>
          <w:rStyle w:val="StyleUnderline"/>
          <w:rFonts w:asciiTheme="minorHAnsi" w:hAnsiTheme="minorHAnsi" w:cstheme="minorHAnsi"/>
          <w:sz w:val="6"/>
          <w:szCs w:val="6"/>
          <w:highlight w:val="cyan"/>
        </w:rPr>
        <w:t>Humans</w:t>
      </w:r>
      <w:r w:rsidRPr="00492C22">
        <w:rPr>
          <w:rStyle w:val="StyleUnderline"/>
          <w:rFonts w:asciiTheme="minorHAnsi" w:hAnsiTheme="minorHAnsi" w:cstheme="minorHAnsi"/>
          <w:sz w:val="6"/>
          <w:szCs w:val="6"/>
        </w:rPr>
        <w:t xml:space="preserve"> are </w:t>
      </w:r>
      <w:r w:rsidRPr="00492C22">
        <w:rPr>
          <w:rStyle w:val="StyleUnderline"/>
          <w:rFonts w:asciiTheme="minorHAnsi" w:hAnsiTheme="minorHAnsi" w:cstheme="minorHAnsi"/>
          <w:sz w:val="6"/>
          <w:szCs w:val="6"/>
          <w:highlight w:val="cyan"/>
        </w:rPr>
        <w:t>always look</w:t>
      </w:r>
      <w:r w:rsidRPr="00492C22">
        <w:rPr>
          <w:rStyle w:val="StyleUnderline"/>
          <w:rFonts w:asciiTheme="minorHAnsi" w:hAnsiTheme="minorHAnsi" w:cstheme="minorHAnsi"/>
          <w:sz w:val="6"/>
          <w:szCs w:val="6"/>
        </w:rPr>
        <w:t xml:space="preserve">ing </w:t>
      </w:r>
      <w:r w:rsidRPr="00492C22">
        <w:rPr>
          <w:rStyle w:val="StyleUnderline"/>
          <w:rFonts w:asciiTheme="minorHAnsi" w:hAnsiTheme="minorHAnsi" w:cstheme="minorHAnsi"/>
          <w:sz w:val="6"/>
          <w:szCs w:val="6"/>
          <w:highlight w:val="cyan"/>
        </w:rPr>
        <w:t xml:space="preserve">for ways to </w:t>
      </w:r>
      <w:r w:rsidRPr="00492C22">
        <w:rPr>
          <w:rStyle w:val="Emphasis"/>
          <w:rFonts w:asciiTheme="minorHAnsi" w:hAnsiTheme="minorHAnsi" w:cstheme="minorHAnsi"/>
          <w:sz w:val="6"/>
          <w:szCs w:val="6"/>
          <w:highlight w:val="cyan"/>
        </w:rPr>
        <w:t>substitute plentiful</w:t>
      </w:r>
      <w:r w:rsidRPr="00492C22">
        <w:rPr>
          <w:rStyle w:val="Emphasis"/>
          <w:rFonts w:asciiTheme="minorHAnsi" w:hAnsiTheme="minorHAnsi" w:cstheme="minorHAnsi"/>
          <w:sz w:val="6"/>
          <w:szCs w:val="6"/>
        </w:rPr>
        <w:t xml:space="preserve"> resources</w:t>
      </w:r>
      <w:r w:rsidRPr="00492C22">
        <w:rPr>
          <w:rStyle w:val="StyleUnderline"/>
          <w:rFonts w:asciiTheme="minorHAnsi" w:hAnsiTheme="minorHAnsi" w:cstheme="minorHAnsi"/>
          <w:sz w:val="6"/>
          <w:szCs w:val="6"/>
          <w:highlight w:val="cyan"/>
        </w:rPr>
        <w:t xml:space="preserve"> for </w:t>
      </w:r>
      <w:r w:rsidRPr="00492C22">
        <w:rPr>
          <w:rStyle w:val="Emphasis"/>
          <w:rFonts w:asciiTheme="minorHAnsi" w:hAnsiTheme="minorHAnsi" w:cstheme="minorHAnsi"/>
          <w:sz w:val="6"/>
          <w:szCs w:val="6"/>
          <w:highlight w:val="cyan"/>
        </w:rPr>
        <w:t>scarce</w:t>
      </w:r>
      <w:r w:rsidRPr="00492C22">
        <w:rPr>
          <w:rStyle w:val="Emphasis"/>
          <w:rFonts w:asciiTheme="minorHAnsi" w:hAnsiTheme="minorHAnsi" w:cstheme="minorHAnsi"/>
          <w:sz w:val="6"/>
          <w:szCs w:val="6"/>
        </w:rPr>
        <w:t xml:space="preserve"> ones</w:t>
      </w:r>
      <w:r w:rsidRPr="00492C22">
        <w:rPr>
          <w:rStyle w:val="StyleUnderline"/>
          <w:rFonts w:asciiTheme="minorHAnsi" w:hAnsiTheme="minorHAnsi" w:cstheme="minorHAnsi"/>
          <w:sz w:val="6"/>
          <w:szCs w:val="6"/>
        </w:rPr>
        <w:t xml:space="preserve">, and </w:t>
      </w:r>
      <w:r w:rsidRPr="00492C22">
        <w:rPr>
          <w:rStyle w:val="StyleUnderline"/>
          <w:rFonts w:asciiTheme="minorHAnsi" w:hAnsiTheme="minorHAnsi" w:cstheme="minorHAnsi"/>
          <w:sz w:val="6"/>
          <w:szCs w:val="6"/>
          <w:highlight w:val="cyan"/>
        </w:rPr>
        <w:t xml:space="preserve">we </w:t>
      </w:r>
      <w:r w:rsidRPr="00492C22">
        <w:rPr>
          <w:rStyle w:val="Emphasis"/>
          <w:rFonts w:asciiTheme="minorHAnsi" w:hAnsiTheme="minorHAnsi" w:cstheme="minorHAnsi"/>
          <w:sz w:val="6"/>
          <w:szCs w:val="6"/>
          <w:highlight w:val="cyan"/>
        </w:rPr>
        <w:t>often</w:t>
      </w:r>
      <w:r w:rsidRPr="00492C22">
        <w:rPr>
          <w:rStyle w:val="StyleUnderline"/>
          <w:rFonts w:asciiTheme="minorHAnsi" w:hAnsiTheme="minorHAnsi" w:cstheme="minorHAnsi"/>
          <w:sz w:val="6"/>
          <w:szCs w:val="6"/>
          <w:highlight w:val="cyan"/>
        </w:rPr>
        <w:t xml:space="preserve"> find them</w:t>
      </w:r>
      <w:r w:rsidRPr="00492C22">
        <w:rPr>
          <w:rFonts w:asciiTheme="minorHAnsi" w:hAnsiTheme="minorHAnsi" w:cstheme="minorHAnsi"/>
          <w:sz w:val="6"/>
          <w:szCs w:val="6"/>
        </w:rPr>
        <w:t>.</w:t>
      </w:r>
    </w:p>
    <w:p w14:paraId="1A0A0B07"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But </w:t>
      </w:r>
      <w:r w:rsidRPr="00492C22">
        <w:rPr>
          <w:rStyle w:val="Emphasis"/>
          <w:rFonts w:asciiTheme="minorHAnsi" w:hAnsiTheme="minorHAnsi" w:cstheme="minorHAnsi"/>
          <w:sz w:val="6"/>
          <w:szCs w:val="6"/>
        </w:rPr>
        <w:t>no matter</w:t>
      </w:r>
      <w:r w:rsidRPr="00492C22">
        <w:rPr>
          <w:rStyle w:val="StyleUnderline"/>
          <w:rFonts w:asciiTheme="minorHAnsi" w:hAnsiTheme="minorHAnsi" w:cstheme="minorHAnsi"/>
          <w:sz w:val="6"/>
          <w:szCs w:val="6"/>
        </w:rPr>
        <w:t xml:space="preserve"> what metric</w:t>
      </w:r>
      <w:r w:rsidRPr="00492C22">
        <w:rPr>
          <w:rFonts w:asciiTheme="minorHAnsi" w:hAnsiTheme="minorHAnsi" w:cstheme="minorHAnsi"/>
          <w:sz w:val="6"/>
          <w:szCs w:val="6"/>
        </w:rPr>
        <w:t xml:space="preserve"> they use, </w:t>
      </w:r>
      <w:r w:rsidRPr="00492C22">
        <w:rPr>
          <w:rStyle w:val="Emphasis"/>
          <w:rFonts w:asciiTheme="minorHAnsi" w:hAnsiTheme="minorHAnsi" w:cstheme="minorHAnsi"/>
          <w:sz w:val="6"/>
          <w:szCs w:val="6"/>
        </w:rPr>
        <w:t>degrowthers</w:t>
      </w:r>
      <w:r w:rsidRPr="00492C22">
        <w:rPr>
          <w:rStyle w:val="StyleUnderline"/>
          <w:rFonts w:asciiTheme="minorHAnsi" w:hAnsiTheme="minorHAnsi" w:cstheme="minorHAnsi"/>
          <w:sz w:val="6"/>
          <w:szCs w:val="6"/>
        </w:rPr>
        <w:t xml:space="preserve"> always make the </w:t>
      </w:r>
      <w:r w:rsidRPr="00492C22">
        <w:rPr>
          <w:rStyle w:val="Emphasis"/>
          <w:rFonts w:asciiTheme="minorHAnsi" w:hAnsiTheme="minorHAnsi" w:cstheme="minorHAnsi"/>
          <w:sz w:val="6"/>
          <w:szCs w:val="6"/>
          <w:highlight w:val="cyan"/>
        </w:rPr>
        <w:t>same</w:t>
      </w:r>
      <w:r w:rsidRPr="00492C22">
        <w:rPr>
          <w:rStyle w:val="Emphasis"/>
          <w:rFonts w:asciiTheme="minorHAnsi" w:hAnsiTheme="minorHAnsi" w:cstheme="minorHAnsi"/>
          <w:sz w:val="6"/>
          <w:szCs w:val="6"/>
        </w:rPr>
        <w:t xml:space="preserve"> fundamental </w:t>
      </w:r>
      <w:r w:rsidRPr="00492C22">
        <w:rPr>
          <w:rStyle w:val="Emphasis"/>
          <w:rFonts w:asciiTheme="minorHAnsi" w:hAnsiTheme="minorHAnsi" w:cstheme="minorHAnsi"/>
          <w:sz w:val="6"/>
          <w:szCs w:val="6"/>
          <w:highlight w:val="cyan"/>
        </w:rPr>
        <w:t>mistake</w:t>
      </w:r>
      <w:r w:rsidRPr="00492C22">
        <w:rPr>
          <w:rFonts w:asciiTheme="minorHAnsi" w:hAnsiTheme="minorHAnsi" w:cstheme="minorHAnsi"/>
          <w:sz w:val="6"/>
          <w:szCs w:val="6"/>
        </w:rPr>
        <w:t xml:space="preserve">, and it’s the same one Paul Ehrlich made: </w:t>
      </w:r>
      <w:r w:rsidRPr="00492C22">
        <w:rPr>
          <w:rStyle w:val="Emphasis"/>
          <w:rFonts w:asciiTheme="minorHAnsi" w:hAnsiTheme="minorHAnsi" w:cstheme="minorHAnsi"/>
          <w:sz w:val="6"/>
          <w:szCs w:val="6"/>
          <w:highlight w:val="cyan"/>
        </w:rPr>
        <w:t>trend extrapolation</w:t>
      </w:r>
      <w:r w:rsidRPr="00492C22">
        <w:rPr>
          <w:rFonts w:asciiTheme="minorHAnsi" w:hAnsiTheme="minorHAnsi" w:cstheme="minorHAnsi"/>
          <w:sz w:val="6"/>
          <w:szCs w:val="6"/>
        </w:rPr>
        <w:t xml:space="preserve">. The tweet above is just </w:t>
      </w:r>
      <w:r w:rsidRPr="00492C22">
        <w:rPr>
          <w:rStyle w:val="StyleUnderline"/>
          <w:rFonts w:asciiTheme="minorHAnsi" w:hAnsiTheme="minorHAnsi" w:cstheme="minorHAnsi"/>
          <w:sz w:val="6"/>
          <w:szCs w:val="6"/>
        </w:rPr>
        <w:t xml:space="preserve">classic </w:t>
      </w:r>
      <w:r w:rsidRPr="00492C22">
        <w:rPr>
          <w:rStyle w:val="Emphasis"/>
          <w:rFonts w:asciiTheme="minorHAnsi" w:hAnsiTheme="minorHAnsi" w:cstheme="minorHAnsi"/>
          <w:sz w:val="6"/>
          <w:szCs w:val="6"/>
        </w:rPr>
        <w:t>“line go up” thinking</w:t>
      </w:r>
      <w:r w:rsidRPr="00492C22">
        <w:rPr>
          <w:rFonts w:asciiTheme="minorHAnsi" w:hAnsiTheme="minorHAnsi" w:cstheme="minorHAnsi"/>
          <w:sz w:val="6"/>
          <w:szCs w:val="6"/>
        </w:rPr>
        <w:t xml:space="preserve">. And </w:t>
      </w:r>
      <w:r w:rsidRPr="00492C22">
        <w:rPr>
          <w:rStyle w:val="StyleUnderline"/>
          <w:rFonts w:asciiTheme="minorHAnsi" w:hAnsiTheme="minorHAnsi" w:cstheme="minorHAnsi"/>
          <w:sz w:val="6"/>
          <w:szCs w:val="6"/>
        </w:rPr>
        <w:t xml:space="preserve">degrowthers treat the </w:t>
      </w:r>
      <w:r w:rsidRPr="00492C22">
        <w:rPr>
          <w:rStyle w:val="Emphasis"/>
          <w:rFonts w:asciiTheme="minorHAnsi" w:hAnsiTheme="minorHAnsi" w:cstheme="minorHAnsi"/>
          <w:sz w:val="6"/>
          <w:szCs w:val="6"/>
        </w:rPr>
        <w:t>past</w:t>
      </w:r>
      <w:r w:rsidRPr="00492C22">
        <w:rPr>
          <w:rFonts w:asciiTheme="minorHAnsi" w:hAnsiTheme="minorHAnsi" w:cstheme="minorHAnsi"/>
          <w:sz w:val="6"/>
          <w:szCs w:val="6"/>
        </w:rPr>
        <w:t xml:space="preserve"> correlation of economic growth and resource use </w:t>
      </w:r>
      <w:r w:rsidRPr="00492C22">
        <w:rPr>
          <w:rStyle w:val="StyleUnderline"/>
          <w:rFonts w:asciiTheme="minorHAnsi" w:hAnsiTheme="minorHAnsi" w:cstheme="minorHAnsi"/>
          <w:sz w:val="6"/>
          <w:szCs w:val="6"/>
        </w:rPr>
        <w:t>as</w:t>
      </w:r>
      <w:r w:rsidRPr="00492C22">
        <w:rPr>
          <w:rFonts w:asciiTheme="minorHAnsi" w:hAnsiTheme="minorHAnsi" w:cstheme="minorHAnsi"/>
          <w:sz w:val="6"/>
          <w:szCs w:val="6"/>
        </w:rPr>
        <w:t xml:space="preserve"> if it’s </w:t>
      </w:r>
      <w:r w:rsidRPr="00492C22">
        <w:rPr>
          <w:rStyle w:val="StyleUnderline"/>
          <w:rFonts w:asciiTheme="minorHAnsi" w:hAnsiTheme="minorHAnsi" w:cstheme="minorHAnsi"/>
          <w:sz w:val="6"/>
          <w:szCs w:val="6"/>
        </w:rPr>
        <w:t xml:space="preserve">a </w:t>
      </w:r>
      <w:r w:rsidRPr="00492C22">
        <w:rPr>
          <w:rStyle w:val="Emphasis"/>
          <w:rFonts w:asciiTheme="minorHAnsi" w:hAnsiTheme="minorHAnsi" w:cstheme="minorHAnsi"/>
          <w:sz w:val="6"/>
          <w:szCs w:val="6"/>
        </w:rPr>
        <w:t>law</w:t>
      </w:r>
      <w:r w:rsidRPr="00492C22">
        <w:rPr>
          <w:rFonts w:asciiTheme="minorHAnsi" w:hAnsiTheme="minorHAnsi" w:cstheme="minorHAnsi"/>
          <w:sz w:val="6"/>
          <w:szCs w:val="6"/>
        </w:rPr>
        <w:t xml:space="preserve"> of the Universe, </w:t>
      </w:r>
      <w:r w:rsidRPr="00492C22">
        <w:rPr>
          <w:rStyle w:val="StyleUnderline"/>
          <w:rFonts w:asciiTheme="minorHAnsi" w:hAnsiTheme="minorHAnsi" w:cstheme="minorHAnsi"/>
          <w:sz w:val="6"/>
          <w:szCs w:val="6"/>
        </w:rPr>
        <w:t xml:space="preserve">when </w:t>
      </w:r>
      <w:r w:rsidRPr="00492C22">
        <w:rPr>
          <w:rStyle w:val="StyleUnderline"/>
          <w:rFonts w:asciiTheme="minorHAnsi" w:hAnsiTheme="minorHAnsi" w:cstheme="minorHAnsi"/>
          <w:sz w:val="6"/>
          <w:szCs w:val="6"/>
          <w:highlight w:val="cyan"/>
        </w:rPr>
        <w:t xml:space="preserve">there’s </w:t>
      </w:r>
      <w:r w:rsidRPr="00492C22">
        <w:rPr>
          <w:rStyle w:val="Emphasis"/>
          <w:rFonts w:asciiTheme="minorHAnsi" w:hAnsiTheme="minorHAnsi" w:cstheme="minorHAnsi"/>
          <w:sz w:val="6"/>
          <w:szCs w:val="6"/>
          <w:highlight w:val="cyan"/>
        </w:rPr>
        <w:t>no reason</w:t>
      </w:r>
      <w:r w:rsidRPr="00492C22">
        <w:rPr>
          <w:rStyle w:val="StyleUnderline"/>
          <w:rFonts w:asciiTheme="minorHAnsi" w:hAnsiTheme="minorHAnsi" w:cstheme="minorHAnsi"/>
          <w:sz w:val="6"/>
          <w:szCs w:val="6"/>
          <w:highlight w:val="cyan"/>
        </w:rPr>
        <w:t xml:space="preserve"> to believe</w:t>
      </w:r>
      <w:r w:rsidRPr="00492C22">
        <w:rPr>
          <w:rFonts w:asciiTheme="minorHAnsi" w:hAnsiTheme="minorHAnsi" w:cstheme="minorHAnsi"/>
          <w:sz w:val="6"/>
          <w:szCs w:val="6"/>
        </w:rPr>
        <w:t xml:space="preserve"> that </w:t>
      </w:r>
      <w:r w:rsidRPr="00492C22">
        <w:rPr>
          <w:rStyle w:val="StyleUnderline"/>
          <w:rFonts w:asciiTheme="minorHAnsi" w:hAnsiTheme="minorHAnsi" w:cstheme="minorHAnsi"/>
          <w:sz w:val="6"/>
          <w:szCs w:val="6"/>
          <w:highlight w:val="cyan"/>
        </w:rPr>
        <w:t xml:space="preserve">correlation will </w:t>
      </w:r>
      <w:r w:rsidRPr="00492C22">
        <w:rPr>
          <w:rStyle w:val="Emphasis"/>
          <w:rFonts w:asciiTheme="minorHAnsi" w:hAnsiTheme="minorHAnsi" w:cstheme="minorHAnsi"/>
          <w:sz w:val="6"/>
          <w:szCs w:val="6"/>
          <w:highlight w:val="cyan"/>
        </w:rPr>
        <w:t>continue</w:t>
      </w:r>
      <w:r w:rsidRPr="00492C22">
        <w:rPr>
          <w:rFonts w:asciiTheme="minorHAnsi" w:hAnsiTheme="minorHAnsi" w:cstheme="minorHAnsi"/>
          <w:sz w:val="6"/>
          <w:szCs w:val="6"/>
        </w:rPr>
        <w:t xml:space="preserve">. For example, </w:t>
      </w:r>
      <w:r w:rsidRPr="00492C22">
        <w:rPr>
          <w:rStyle w:val="Emphasis"/>
          <w:rFonts w:asciiTheme="minorHAnsi" w:hAnsiTheme="minorHAnsi" w:cstheme="minorHAnsi"/>
          <w:sz w:val="6"/>
          <w:szCs w:val="6"/>
        </w:rPr>
        <w:t xml:space="preserve">many </w:t>
      </w:r>
      <w:r w:rsidRPr="00492C22">
        <w:rPr>
          <w:rStyle w:val="Emphasis"/>
          <w:rFonts w:asciiTheme="minorHAnsi" w:hAnsiTheme="minorHAnsi" w:cstheme="minorHAnsi"/>
          <w:sz w:val="6"/>
          <w:szCs w:val="6"/>
          <w:highlight w:val="cyan"/>
        </w:rPr>
        <w:t>countries</w:t>
      </w:r>
      <w:r w:rsidRPr="00492C22">
        <w:rPr>
          <w:rStyle w:val="StyleUnderline"/>
          <w:rFonts w:asciiTheme="minorHAnsi" w:hAnsiTheme="minorHAnsi" w:cstheme="minorHAnsi"/>
          <w:sz w:val="6"/>
          <w:szCs w:val="6"/>
        </w:rPr>
        <w:t xml:space="preserve"> have managed to </w:t>
      </w:r>
      <w:r w:rsidRPr="00492C22">
        <w:rPr>
          <w:rStyle w:val="Emphasis"/>
          <w:rFonts w:asciiTheme="minorHAnsi" w:hAnsiTheme="minorHAnsi" w:cstheme="minorHAnsi"/>
          <w:sz w:val="6"/>
          <w:szCs w:val="6"/>
          <w:highlight w:val="cyan"/>
        </w:rPr>
        <w:t>decouple</w:t>
      </w:r>
      <w:r w:rsidRPr="00492C22">
        <w:rPr>
          <w:rFonts w:asciiTheme="minorHAnsi" w:hAnsiTheme="minorHAnsi" w:cstheme="minorHAnsi"/>
          <w:sz w:val="6"/>
          <w:szCs w:val="6"/>
        </w:rPr>
        <w:t xml:space="preserve"> their carbon </w:t>
      </w:r>
      <w:r w:rsidRPr="00492C22">
        <w:rPr>
          <w:rStyle w:val="StyleUnderline"/>
          <w:rFonts w:asciiTheme="minorHAnsi" w:hAnsiTheme="minorHAnsi" w:cstheme="minorHAnsi"/>
          <w:sz w:val="6"/>
          <w:szCs w:val="6"/>
        </w:rPr>
        <w:t>emissions from</w:t>
      </w:r>
      <w:r w:rsidRPr="00492C22">
        <w:rPr>
          <w:rFonts w:asciiTheme="minorHAnsi" w:hAnsiTheme="minorHAnsi" w:cstheme="minorHAnsi"/>
          <w:sz w:val="6"/>
          <w:szCs w:val="6"/>
        </w:rPr>
        <w:t xml:space="preserve"> their GDP </w:t>
      </w:r>
      <w:r w:rsidRPr="00492C22">
        <w:rPr>
          <w:rStyle w:val="StyleUnderline"/>
          <w:rFonts w:asciiTheme="minorHAnsi" w:hAnsiTheme="minorHAnsi" w:cstheme="minorHAnsi"/>
          <w:sz w:val="6"/>
          <w:szCs w:val="6"/>
        </w:rPr>
        <w:t>growth</w:t>
      </w:r>
      <w:r w:rsidRPr="00492C22">
        <w:rPr>
          <w:rFonts w:asciiTheme="minorHAnsi" w:hAnsiTheme="minorHAnsi" w:cstheme="minorHAnsi"/>
          <w:sz w:val="6"/>
          <w:szCs w:val="6"/>
        </w:rPr>
        <w:t>:</w:t>
      </w:r>
    </w:p>
    <w:p w14:paraId="0E55C5D7" w14:textId="77777777" w:rsidR="00254981" w:rsidRPr="00492C22" w:rsidRDefault="00254981" w:rsidP="00254981">
      <w:pPr>
        <w:rPr>
          <w:rFonts w:asciiTheme="minorHAnsi" w:hAnsiTheme="minorHAnsi" w:cstheme="minorHAnsi"/>
          <w:sz w:val="6"/>
          <w:szCs w:val="6"/>
        </w:rPr>
      </w:pPr>
    </w:p>
    <w:p w14:paraId="0B9388B9"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Source: OWID</w:t>
      </w:r>
    </w:p>
    <w:p w14:paraId="35F0DCDA"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When confronted with this blunt fact, the </w:t>
      </w:r>
      <w:r w:rsidRPr="00492C22">
        <w:rPr>
          <w:rStyle w:val="Emphasis"/>
          <w:rFonts w:asciiTheme="minorHAnsi" w:hAnsiTheme="minorHAnsi" w:cstheme="minorHAnsi"/>
          <w:sz w:val="6"/>
          <w:szCs w:val="6"/>
          <w:highlight w:val="cyan"/>
        </w:rPr>
        <w:t>degrowthers</w:t>
      </w:r>
      <w:r w:rsidRPr="00492C22">
        <w:rPr>
          <w:rFonts w:asciiTheme="minorHAnsi" w:hAnsiTheme="minorHAnsi" w:cstheme="minorHAnsi"/>
          <w:sz w:val="6"/>
          <w:szCs w:val="6"/>
        </w:rPr>
        <w:t xml:space="preserve">, who have long claimed that this sort of absolute decoupling is impossible, will </w:t>
      </w:r>
      <w:r w:rsidRPr="00492C22">
        <w:rPr>
          <w:rStyle w:val="StyleUnderline"/>
          <w:rFonts w:asciiTheme="minorHAnsi" w:hAnsiTheme="minorHAnsi" w:cstheme="minorHAnsi"/>
          <w:sz w:val="6"/>
          <w:szCs w:val="6"/>
          <w:highlight w:val="cyan"/>
        </w:rPr>
        <w:t>respond</w:t>
      </w:r>
      <w:r w:rsidRPr="00492C22">
        <w:rPr>
          <w:rFonts w:asciiTheme="minorHAnsi" w:hAnsiTheme="minorHAnsi" w:cstheme="minorHAnsi"/>
          <w:sz w:val="6"/>
          <w:szCs w:val="6"/>
        </w:rPr>
        <w:t xml:space="preserve"> that </w:t>
      </w:r>
      <w:r w:rsidRPr="00492C22">
        <w:rPr>
          <w:rStyle w:val="StyleUnderline"/>
          <w:rFonts w:asciiTheme="minorHAnsi" w:hAnsiTheme="minorHAnsi" w:cstheme="minorHAnsi"/>
          <w:sz w:val="6"/>
          <w:szCs w:val="6"/>
        </w:rPr>
        <w:t>all that matters is </w:t>
      </w:r>
      <w:r w:rsidRPr="00492C22">
        <w:rPr>
          <w:rStyle w:val="Emphasis"/>
          <w:rFonts w:asciiTheme="minorHAnsi" w:hAnsiTheme="minorHAnsi" w:cstheme="minorHAnsi"/>
          <w:sz w:val="6"/>
          <w:szCs w:val="6"/>
        </w:rPr>
        <w:t>global emissions</w:t>
      </w:r>
      <w:r w:rsidRPr="00492C22">
        <w:rPr>
          <w:rFonts w:asciiTheme="minorHAnsi" w:hAnsiTheme="minorHAnsi" w:cstheme="minorHAnsi"/>
          <w:sz w:val="6"/>
          <w:szCs w:val="6"/>
        </w:rPr>
        <w:t xml:space="preserve"> (which is true), </w:t>
      </w:r>
      <w:r w:rsidRPr="00492C22">
        <w:rPr>
          <w:rStyle w:val="StyleUnderline"/>
          <w:rFonts w:asciiTheme="minorHAnsi" w:hAnsiTheme="minorHAnsi" w:cstheme="minorHAnsi"/>
          <w:sz w:val="6"/>
          <w:szCs w:val="6"/>
        </w:rPr>
        <w:t xml:space="preserve">and </w:t>
      </w:r>
      <w:r w:rsidRPr="00492C22">
        <w:rPr>
          <w:rStyle w:val="StyleUnderline"/>
          <w:rFonts w:asciiTheme="minorHAnsi" w:hAnsiTheme="minorHAnsi" w:cstheme="minorHAnsi"/>
          <w:sz w:val="6"/>
          <w:szCs w:val="6"/>
          <w:highlight w:val="cyan"/>
        </w:rPr>
        <w:t>that</w:t>
      </w:r>
      <w:r w:rsidRPr="00492C22">
        <w:rPr>
          <w:rFonts w:asciiTheme="minorHAnsi" w:hAnsiTheme="minorHAnsi" w:cstheme="minorHAnsi"/>
          <w:sz w:val="6"/>
          <w:szCs w:val="6"/>
        </w:rPr>
        <w:t xml:space="preserve"> although global GDP has grown much faster than emissions since 1990, </w:t>
      </w:r>
      <w:r w:rsidRPr="00492C22">
        <w:rPr>
          <w:rStyle w:val="StyleUnderline"/>
          <w:rFonts w:asciiTheme="minorHAnsi" w:hAnsiTheme="minorHAnsi" w:cstheme="minorHAnsi"/>
          <w:sz w:val="6"/>
          <w:szCs w:val="6"/>
        </w:rPr>
        <w:t>the fact</w:t>
      </w:r>
      <w:r w:rsidRPr="00492C22">
        <w:rPr>
          <w:rFonts w:asciiTheme="minorHAnsi" w:hAnsiTheme="minorHAnsi" w:cstheme="minorHAnsi"/>
          <w:sz w:val="6"/>
          <w:szCs w:val="6"/>
        </w:rPr>
        <w:t xml:space="preserve"> that </w:t>
      </w:r>
      <w:r w:rsidRPr="00492C22">
        <w:rPr>
          <w:rStyle w:val="StyleUnderline"/>
          <w:rFonts w:asciiTheme="minorHAnsi" w:hAnsiTheme="minorHAnsi" w:cstheme="minorHAnsi"/>
          <w:sz w:val="6"/>
          <w:szCs w:val="6"/>
          <w:highlight w:val="cyan"/>
        </w:rPr>
        <w:t>global emissions are</w:t>
      </w:r>
      <w:r w:rsidRPr="00492C22">
        <w:rPr>
          <w:rStyle w:val="StyleUnderline"/>
          <w:rFonts w:asciiTheme="minorHAnsi" w:hAnsiTheme="minorHAnsi" w:cstheme="minorHAnsi"/>
          <w:sz w:val="6"/>
          <w:szCs w:val="6"/>
        </w:rPr>
        <w:t xml:space="preserve"> still </w:t>
      </w:r>
      <w:r w:rsidRPr="00492C22">
        <w:rPr>
          <w:rStyle w:val="StyleUnderline"/>
          <w:rFonts w:asciiTheme="minorHAnsi" w:hAnsiTheme="minorHAnsi" w:cstheme="minorHAnsi"/>
          <w:sz w:val="6"/>
          <w:szCs w:val="6"/>
          <w:highlight w:val="cyan"/>
        </w:rPr>
        <w:t>up</w:t>
      </w:r>
      <w:r w:rsidRPr="00492C22">
        <w:rPr>
          <w:rStyle w:val="StyleUnderline"/>
          <w:rFonts w:asciiTheme="minorHAnsi" w:hAnsiTheme="minorHAnsi" w:cstheme="minorHAnsi"/>
          <w:sz w:val="6"/>
          <w:szCs w:val="6"/>
        </w:rPr>
        <w:t xml:space="preserve"> slightly</w:t>
      </w:r>
      <w:r w:rsidRPr="00492C22">
        <w:rPr>
          <w:rFonts w:asciiTheme="minorHAnsi" w:hAnsiTheme="minorHAnsi" w:cstheme="minorHAnsi"/>
          <w:sz w:val="6"/>
          <w:szCs w:val="6"/>
        </w:rPr>
        <w:t xml:space="preserve"> since that time </w:t>
      </w:r>
      <w:r w:rsidRPr="00492C22">
        <w:rPr>
          <w:rStyle w:val="StyleUnderline"/>
          <w:rFonts w:asciiTheme="minorHAnsi" w:hAnsiTheme="minorHAnsi" w:cstheme="minorHAnsi"/>
          <w:sz w:val="6"/>
          <w:szCs w:val="6"/>
        </w:rPr>
        <w:t xml:space="preserve">means these have </w:t>
      </w:r>
      <w:r w:rsidRPr="00492C22">
        <w:rPr>
          <w:rStyle w:val="Emphasis"/>
          <w:rFonts w:asciiTheme="minorHAnsi" w:hAnsiTheme="minorHAnsi" w:cstheme="minorHAnsi"/>
          <w:sz w:val="6"/>
          <w:szCs w:val="6"/>
        </w:rPr>
        <w:t>not</w:t>
      </w:r>
      <w:r w:rsidRPr="00492C22">
        <w:rPr>
          <w:rStyle w:val="StyleUnderline"/>
          <w:rFonts w:asciiTheme="minorHAnsi" w:hAnsiTheme="minorHAnsi" w:cstheme="minorHAnsi"/>
          <w:sz w:val="6"/>
          <w:szCs w:val="6"/>
        </w:rPr>
        <w:t xml:space="preserve"> yet </w:t>
      </w:r>
      <w:r w:rsidRPr="00492C22">
        <w:rPr>
          <w:rStyle w:val="Emphasis"/>
          <w:rFonts w:asciiTheme="minorHAnsi" w:hAnsiTheme="minorHAnsi" w:cstheme="minorHAnsi"/>
          <w:sz w:val="6"/>
          <w:szCs w:val="6"/>
        </w:rPr>
        <w:t>decoupled</w:t>
      </w:r>
      <w:r w:rsidRPr="00492C22">
        <w:rPr>
          <w:rFonts w:asciiTheme="minorHAnsi" w:hAnsiTheme="minorHAnsi" w:cstheme="minorHAnsi"/>
          <w:sz w:val="6"/>
          <w:szCs w:val="6"/>
        </w:rPr>
        <w:t xml:space="preserve"> in an absolute sense.</w:t>
      </w:r>
    </w:p>
    <w:p w14:paraId="74556126" w14:textId="77777777" w:rsidR="00254981" w:rsidRPr="00492C22" w:rsidRDefault="00254981" w:rsidP="00254981">
      <w:pPr>
        <w:rPr>
          <w:rFonts w:asciiTheme="minorHAnsi" w:hAnsiTheme="minorHAnsi" w:cstheme="minorHAnsi"/>
          <w:sz w:val="6"/>
          <w:szCs w:val="6"/>
        </w:rPr>
      </w:pPr>
      <w:r w:rsidRPr="00492C22">
        <w:rPr>
          <w:rStyle w:val="StyleUnderline"/>
          <w:rFonts w:asciiTheme="minorHAnsi" w:hAnsiTheme="minorHAnsi" w:cstheme="minorHAnsi"/>
          <w:sz w:val="6"/>
          <w:szCs w:val="6"/>
          <w:highlight w:val="cyan"/>
        </w:rPr>
        <w:t>This is</w:t>
      </w:r>
      <w:r w:rsidRPr="00492C22">
        <w:rPr>
          <w:rFonts w:asciiTheme="minorHAnsi" w:hAnsiTheme="minorHAnsi" w:cstheme="minorHAnsi"/>
          <w:sz w:val="6"/>
          <w:szCs w:val="6"/>
        </w:rPr>
        <w:t xml:space="preserve">, of course, </w:t>
      </w:r>
      <w:r w:rsidRPr="00492C22">
        <w:rPr>
          <w:rStyle w:val="Emphasis"/>
          <w:rFonts w:asciiTheme="minorHAnsi" w:hAnsiTheme="minorHAnsi" w:cstheme="minorHAnsi"/>
          <w:sz w:val="6"/>
          <w:szCs w:val="6"/>
          <w:highlight w:val="cyan"/>
        </w:rPr>
        <w:t>nonsense</w:t>
      </w:r>
      <w:r w:rsidRPr="00492C22">
        <w:rPr>
          <w:rStyle w:val="StyleUnderline"/>
          <w:rFonts w:asciiTheme="minorHAnsi" w:hAnsiTheme="minorHAnsi" w:cstheme="minorHAnsi"/>
          <w:sz w:val="6"/>
          <w:szCs w:val="6"/>
          <w:highlight w:val="cyan"/>
        </w:rPr>
        <w:t xml:space="preserve">. </w:t>
      </w:r>
      <w:r w:rsidRPr="00492C22">
        <w:rPr>
          <w:rStyle w:val="Emphasis"/>
          <w:rFonts w:asciiTheme="minorHAnsi" w:hAnsiTheme="minorHAnsi" w:cstheme="minorHAnsi"/>
          <w:sz w:val="6"/>
          <w:szCs w:val="6"/>
          <w:highlight w:val="cyan"/>
        </w:rPr>
        <w:t>Absolute decoupling</w:t>
      </w:r>
      <w:r w:rsidRPr="00492C22">
        <w:rPr>
          <w:rStyle w:val="StyleUnderline"/>
          <w:rFonts w:asciiTheme="minorHAnsi" w:hAnsiTheme="minorHAnsi" w:cstheme="minorHAnsi"/>
          <w:sz w:val="6"/>
          <w:szCs w:val="6"/>
        </w:rPr>
        <w:t xml:space="preserve"> in</w:t>
      </w:r>
      <w:r w:rsidRPr="00492C22">
        <w:rPr>
          <w:rFonts w:asciiTheme="minorHAnsi" w:hAnsiTheme="minorHAnsi" w:cstheme="minorHAnsi"/>
          <w:sz w:val="6"/>
          <w:szCs w:val="6"/>
        </w:rPr>
        <w:t xml:space="preserve"> countries like </w:t>
      </w:r>
      <w:r w:rsidRPr="00492C22">
        <w:rPr>
          <w:rStyle w:val="StyleUnderline"/>
          <w:rFonts w:asciiTheme="minorHAnsi" w:hAnsiTheme="minorHAnsi" w:cstheme="minorHAnsi"/>
          <w:sz w:val="6"/>
          <w:szCs w:val="6"/>
        </w:rPr>
        <w:t>Mexico, Singapore, Germany and the U.S. shows</w:t>
      </w:r>
      <w:r w:rsidRPr="00492C22">
        <w:rPr>
          <w:rFonts w:asciiTheme="minorHAnsi" w:hAnsiTheme="minorHAnsi" w:cstheme="minorHAnsi"/>
          <w:sz w:val="6"/>
          <w:szCs w:val="6"/>
        </w:rPr>
        <w:t xml:space="preserve"> that </w:t>
      </w:r>
      <w:r w:rsidRPr="00492C22">
        <w:rPr>
          <w:rStyle w:val="StyleUnderline"/>
          <w:rFonts w:asciiTheme="minorHAnsi" w:hAnsiTheme="minorHAnsi" w:cstheme="minorHAnsi"/>
          <w:sz w:val="6"/>
          <w:szCs w:val="6"/>
        </w:rPr>
        <w:t xml:space="preserve">absolute decoupling </w:t>
      </w:r>
      <w:r w:rsidRPr="00492C22">
        <w:rPr>
          <w:rStyle w:val="StyleUnderline"/>
          <w:rFonts w:asciiTheme="minorHAnsi" w:hAnsiTheme="minorHAnsi" w:cstheme="minorHAnsi"/>
          <w:sz w:val="6"/>
          <w:szCs w:val="6"/>
          <w:highlight w:val="cyan"/>
        </w:rPr>
        <w:t xml:space="preserve">is possible in </w:t>
      </w:r>
      <w:r w:rsidRPr="00492C22">
        <w:rPr>
          <w:rStyle w:val="Emphasis"/>
          <w:rFonts w:asciiTheme="minorHAnsi" w:hAnsiTheme="minorHAnsi" w:cstheme="minorHAnsi"/>
          <w:sz w:val="6"/>
          <w:szCs w:val="6"/>
          <w:highlight w:val="cyan"/>
        </w:rPr>
        <w:t>every country</w:t>
      </w:r>
      <w:r w:rsidRPr="00492C22">
        <w:rPr>
          <w:rFonts w:asciiTheme="minorHAnsi" w:hAnsiTheme="minorHAnsi" w:cstheme="minorHAnsi"/>
          <w:sz w:val="6"/>
          <w:szCs w:val="6"/>
        </w:rPr>
        <w:t>; most countries consume just about as much carbon as they produce, which is why </w:t>
      </w:r>
      <w:r w:rsidRPr="00492C22">
        <w:rPr>
          <w:rStyle w:val="Emphasis"/>
          <w:rFonts w:asciiTheme="minorHAnsi" w:hAnsiTheme="minorHAnsi" w:cstheme="minorHAnsi"/>
          <w:sz w:val="6"/>
          <w:szCs w:val="6"/>
          <w:highlight w:val="cyan"/>
        </w:rPr>
        <w:t>outsourcing</w:t>
      </w:r>
      <w:r w:rsidRPr="00492C22">
        <w:rPr>
          <w:rStyle w:val="StyleUnderline"/>
          <w:rFonts w:asciiTheme="minorHAnsi" w:hAnsiTheme="minorHAnsi" w:cstheme="minorHAnsi"/>
          <w:sz w:val="6"/>
          <w:szCs w:val="6"/>
        </w:rPr>
        <w:t xml:space="preserve"> of </w:t>
      </w:r>
      <w:r w:rsidRPr="00492C22">
        <w:rPr>
          <w:rStyle w:val="Emphasis"/>
          <w:rFonts w:asciiTheme="minorHAnsi" w:hAnsiTheme="minorHAnsi" w:cstheme="minorHAnsi"/>
          <w:sz w:val="6"/>
          <w:szCs w:val="6"/>
        </w:rPr>
        <w:t>emissions</w:t>
      </w:r>
      <w:r w:rsidRPr="00492C22">
        <w:rPr>
          <w:rFonts w:asciiTheme="minorHAnsi" w:hAnsiTheme="minorHAnsi" w:cstheme="minorHAnsi"/>
          <w:sz w:val="6"/>
          <w:szCs w:val="6"/>
        </w:rPr>
        <w:t xml:space="preserve"> basically </w:t>
      </w:r>
      <w:r w:rsidRPr="00492C22">
        <w:rPr>
          <w:rStyle w:val="Emphasis"/>
          <w:rFonts w:asciiTheme="minorHAnsi" w:hAnsiTheme="minorHAnsi" w:cstheme="minorHAnsi"/>
          <w:sz w:val="6"/>
          <w:szCs w:val="6"/>
          <w:highlight w:val="cyan"/>
        </w:rPr>
        <w:t>doesn’t happen</w:t>
      </w:r>
      <w:r w:rsidRPr="00492C22">
        <w:rPr>
          <w:rFonts w:asciiTheme="minorHAnsi" w:hAnsiTheme="minorHAnsi" w:cstheme="minorHAnsi"/>
          <w:sz w:val="6"/>
          <w:szCs w:val="6"/>
        </w:rPr>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0A7CD35D" w14:textId="77777777" w:rsidR="00254981" w:rsidRPr="00492C22" w:rsidRDefault="00254981" w:rsidP="00254981">
      <w:pPr>
        <w:rPr>
          <w:rFonts w:asciiTheme="minorHAnsi" w:hAnsiTheme="minorHAnsi" w:cstheme="minorHAnsi"/>
          <w:sz w:val="6"/>
          <w:szCs w:val="6"/>
        </w:rPr>
      </w:pPr>
      <w:r w:rsidRPr="00492C22">
        <w:rPr>
          <w:rFonts w:asciiTheme="minorHAnsi" w:hAnsiTheme="minorHAnsi" w:cstheme="minorHAnsi"/>
          <w:sz w:val="6"/>
          <w:szCs w:val="6"/>
        </w:rPr>
        <w:t xml:space="preserve">In the meantime, however, </w:t>
      </w:r>
      <w:r w:rsidRPr="00492C22">
        <w:rPr>
          <w:rStyle w:val="Emphasis"/>
          <w:rFonts w:asciiTheme="minorHAnsi" w:hAnsiTheme="minorHAnsi" w:cstheme="minorHAnsi"/>
          <w:sz w:val="6"/>
          <w:szCs w:val="6"/>
        </w:rPr>
        <w:t>degrowth</w:t>
      </w:r>
      <w:r w:rsidRPr="00492C22">
        <w:rPr>
          <w:rFonts w:asciiTheme="minorHAnsi" w:hAnsiTheme="minorHAnsi" w:cstheme="minorHAnsi"/>
          <w:sz w:val="6"/>
          <w:szCs w:val="6"/>
        </w:rPr>
        <w:t xml:space="preserve"> might </w:t>
      </w:r>
      <w:r w:rsidRPr="00492C22">
        <w:rPr>
          <w:rStyle w:val="StyleUnderline"/>
          <w:rFonts w:asciiTheme="minorHAnsi" w:hAnsiTheme="minorHAnsi" w:cstheme="minorHAnsi"/>
          <w:sz w:val="6"/>
          <w:szCs w:val="6"/>
        </w:rPr>
        <w:t>push</w:t>
      </w:r>
      <w:r w:rsidRPr="00492C22">
        <w:rPr>
          <w:rFonts w:asciiTheme="minorHAnsi" w:hAnsiTheme="minorHAnsi" w:cstheme="minorHAnsi"/>
          <w:sz w:val="6"/>
          <w:szCs w:val="6"/>
        </w:rPr>
        <w:t xml:space="preserve"> some </w:t>
      </w:r>
      <w:r w:rsidRPr="00492C22">
        <w:rPr>
          <w:rStyle w:val="StyleUnderline"/>
          <w:rFonts w:asciiTheme="minorHAnsi" w:hAnsiTheme="minorHAnsi" w:cstheme="minorHAnsi"/>
          <w:sz w:val="6"/>
          <w:szCs w:val="6"/>
        </w:rPr>
        <w:t>countries</w:t>
      </w:r>
      <w:r w:rsidRPr="00492C22">
        <w:rPr>
          <w:rFonts w:asciiTheme="minorHAnsi" w:hAnsiTheme="minorHAnsi" w:cstheme="minorHAnsi"/>
          <w:sz w:val="6"/>
          <w:szCs w:val="6"/>
        </w:rPr>
        <w:t xml:space="preserve">’ policies </w:t>
      </w:r>
      <w:r w:rsidRPr="00492C22">
        <w:rPr>
          <w:rStyle w:val="StyleUnderline"/>
          <w:rFonts w:asciiTheme="minorHAnsi" w:hAnsiTheme="minorHAnsi" w:cstheme="minorHAnsi"/>
          <w:sz w:val="6"/>
          <w:szCs w:val="6"/>
        </w:rPr>
        <w:t>in a</w:t>
      </w:r>
      <w:r w:rsidRPr="00492C22">
        <w:rPr>
          <w:rFonts w:asciiTheme="minorHAnsi" w:hAnsiTheme="minorHAnsi" w:cstheme="minorHAnsi"/>
          <w:sz w:val="6"/>
          <w:szCs w:val="6"/>
        </w:rPr>
        <w:t xml:space="preserve"> decidedly </w:t>
      </w:r>
      <w:r w:rsidRPr="00492C22">
        <w:rPr>
          <w:rStyle w:val="Emphasis"/>
          <w:rFonts w:asciiTheme="minorHAnsi" w:hAnsiTheme="minorHAnsi" w:cstheme="minorHAnsi"/>
          <w:sz w:val="6"/>
          <w:szCs w:val="6"/>
        </w:rPr>
        <w:t>foolish direction</w:t>
      </w:r>
      <w:r w:rsidRPr="00492C22">
        <w:rPr>
          <w:rFonts w:asciiTheme="minorHAnsi" w:hAnsiTheme="minorHAnsi" w:cstheme="minorHAnsi"/>
          <w:sz w:val="6"/>
          <w:szCs w:val="6"/>
        </w:rPr>
        <w:t>; I’m particularly worried about the UK. Just as India and China pursued self-destructive policies in response to the population panic, the UK may be tempted to make its grinding post-2008 stagnation even worse in the name of degrowth.</w:t>
      </w:r>
    </w:p>
    <w:p w14:paraId="71C54144" w14:textId="77777777" w:rsidR="00254981" w:rsidRPr="00492C22" w:rsidRDefault="00254981" w:rsidP="00254981">
      <w:pPr>
        <w:rPr>
          <w:rFonts w:asciiTheme="minorHAnsi" w:hAnsiTheme="minorHAnsi" w:cstheme="minorHAnsi"/>
          <w:sz w:val="6"/>
          <w:szCs w:val="6"/>
        </w:rPr>
      </w:pPr>
    </w:p>
    <w:p w14:paraId="3765CD88" w14:textId="77777777" w:rsidR="00254981" w:rsidRPr="00492C22" w:rsidRDefault="00254981" w:rsidP="00254981">
      <w:pPr>
        <w:pStyle w:val="Heading4"/>
        <w:rPr>
          <w:rFonts w:asciiTheme="minorHAnsi" w:hAnsiTheme="minorHAnsi" w:cstheme="minorHAnsi"/>
        </w:rPr>
      </w:pPr>
      <w:r w:rsidRPr="00492C22">
        <w:rPr>
          <w:rFonts w:asciiTheme="minorHAnsi" w:hAnsiTheme="minorHAnsi" w:cstheme="minorHAnsi"/>
        </w:rPr>
        <w:t xml:space="preserve">Stuart and Schmelzer summarize </w:t>
      </w:r>
      <w:r w:rsidRPr="00492C22">
        <w:rPr>
          <w:rFonts w:asciiTheme="minorHAnsi" w:hAnsiTheme="minorHAnsi" w:cstheme="minorHAnsi"/>
          <w:u w:val="single"/>
        </w:rPr>
        <w:t>hundreds</w:t>
      </w:r>
      <w:r w:rsidRPr="00492C22">
        <w:rPr>
          <w:rFonts w:asciiTheme="minorHAnsi" w:hAnsiTheme="minorHAnsi" w:cstheme="minorHAnsi"/>
        </w:rPr>
        <w:t xml:space="preserve"> of past decoupling studies---none of them relying on </w:t>
      </w:r>
      <w:r w:rsidRPr="00492C22">
        <w:rPr>
          <w:rFonts w:asciiTheme="minorHAnsi" w:hAnsiTheme="minorHAnsi" w:cstheme="minorHAnsi"/>
          <w:u w:val="single"/>
        </w:rPr>
        <w:t>gross tonnage</w:t>
      </w:r>
      <w:r w:rsidRPr="00492C22">
        <w:rPr>
          <w:rFonts w:asciiTheme="minorHAnsi" w:hAnsiTheme="minorHAnsi" w:cstheme="minorHAnsi"/>
        </w:rPr>
        <w:t>.</w:t>
      </w:r>
    </w:p>
    <w:p w14:paraId="578AAFC0" w14:textId="77777777" w:rsidR="00254981" w:rsidRPr="00492C22" w:rsidRDefault="00254981" w:rsidP="00254981">
      <w:pPr>
        <w:pStyle w:val="Heading4"/>
        <w:rPr>
          <w:rFonts w:asciiTheme="minorHAnsi" w:hAnsiTheme="minorHAnsi" w:cstheme="minorHAnsi"/>
        </w:rPr>
      </w:pPr>
      <w:r w:rsidRPr="00492C22">
        <w:rPr>
          <w:rFonts w:asciiTheme="minorHAnsi" w:hAnsiTheme="minorHAnsi" w:cstheme="minorHAnsi"/>
        </w:rPr>
        <w:t xml:space="preserve">2. Smith cites the Global Carbon Project, which is </w:t>
      </w:r>
      <w:r w:rsidRPr="00492C22">
        <w:rPr>
          <w:rFonts w:asciiTheme="minorHAnsi" w:hAnsiTheme="minorHAnsi" w:cstheme="minorHAnsi"/>
          <w:u w:val="single"/>
        </w:rPr>
        <w:t>routinely incorrect</w:t>
      </w:r>
      <w:r w:rsidRPr="00492C22">
        <w:rPr>
          <w:rFonts w:asciiTheme="minorHAnsi" w:hAnsiTheme="minorHAnsi" w:cstheme="minorHAnsi"/>
        </w:rPr>
        <w:t>.</w:t>
      </w:r>
    </w:p>
    <w:p w14:paraId="7E852E51" w14:textId="77777777" w:rsidR="00254981" w:rsidRPr="00492C22" w:rsidRDefault="00254981" w:rsidP="00254981">
      <w:pPr>
        <w:rPr>
          <w:rFonts w:asciiTheme="minorHAnsi" w:hAnsiTheme="minorHAnsi" w:cstheme="minorHAnsi"/>
        </w:rPr>
      </w:pPr>
      <w:r w:rsidRPr="00492C22">
        <w:rPr>
          <w:rFonts w:asciiTheme="minorHAnsi" w:hAnsiTheme="minorHAnsi" w:cstheme="minorHAnsi"/>
        </w:rPr>
        <w:t xml:space="preserve">Timothée </w:t>
      </w:r>
      <w:r w:rsidRPr="00492C22">
        <w:rPr>
          <w:rStyle w:val="Style13ptBold"/>
          <w:rFonts w:asciiTheme="minorHAnsi" w:hAnsiTheme="minorHAnsi" w:cstheme="minorHAnsi"/>
        </w:rPr>
        <w:t>Parrique 22</w:t>
      </w:r>
      <w:r w:rsidRPr="00492C22">
        <w:rPr>
          <w:rFonts w:asciiTheme="minorHAnsi" w:hAnsiTheme="minorHAnsi" w:cstheme="minorHAnsi"/>
        </w:rPr>
        <w:t xml:space="preserve">, PhD in economics from the Centre d’Études et de Recherches sur le Développement and the Stockholm Resilience Centre, Researcher at the School of Economics and Management of Lund University, Lead Author of </w:t>
      </w:r>
      <w:r w:rsidRPr="00492C22">
        <w:rPr>
          <w:rFonts w:asciiTheme="minorHAnsi" w:hAnsiTheme="minorHAnsi" w:cstheme="minorHAnsi"/>
          <w:i/>
          <w:iCs/>
        </w:rPr>
        <w:t>Decoupling debunked – Evidence and arguments against green growth</w:t>
      </w:r>
      <w:r w:rsidRPr="00492C22">
        <w:rPr>
          <w:rFonts w:asciiTheme="minorHAnsi" w:hAnsiTheme="minorHAnsi" w:cstheme="minorHAnsi"/>
        </w:rPr>
        <w:t xml:space="preserve"> published by the European Environmental Bureau, 2/23/2023, "A response to Paul Krugman: Growth is not as green as you might think," https://timotheeparrique.com/a-response-to-paul-krugman-growth-is-not-as-green-as-you-might-think/</w:t>
      </w:r>
    </w:p>
    <w:p w14:paraId="564EC3E6"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 xml:space="preserve">One final observation. Footprints are difficult to calculate as they require sophisticated global models. I can speak for France because that’s a country I know fairly well. </w:t>
      </w:r>
      <w:r w:rsidRPr="00492C22">
        <w:rPr>
          <w:rStyle w:val="StyleUnderline"/>
          <w:rFonts w:asciiTheme="minorHAnsi" w:hAnsiTheme="minorHAnsi" w:cstheme="minorHAnsi"/>
          <w:highlight w:val="cyan"/>
        </w:rPr>
        <w:t xml:space="preserve">Based on the </w:t>
      </w:r>
      <w:r w:rsidRPr="00492C22">
        <w:rPr>
          <w:rStyle w:val="Emphasis"/>
          <w:rFonts w:asciiTheme="minorHAnsi" w:hAnsiTheme="minorHAnsi" w:cstheme="minorHAnsi"/>
          <w:highlight w:val="cyan"/>
        </w:rPr>
        <w:t>Global Carbon Project</w:t>
      </w:r>
      <w:r w:rsidRPr="00492C22">
        <w:rPr>
          <w:rStyle w:val="StyleUnderline"/>
          <w:rFonts w:asciiTheme="minorHAnsi" w:hAnsiTheme="minorHAnsi" w:cstheme="minorHAnsi"/>
        </w:rPr>
        <w:t xml:space="preserve"> data</w:t>
      </w:r>
      <w:r w:rsidRPr="00492C22">
        <w:rPr>
          <w:rFonts w:asciiTheme="minorHAnsi" w:hAnsiTheme="minorHAnsi" w:cstheme="minorHAnsi"/>
          <w:sz w:val="16"/>
        </w:rPr>
        <w:t xml:space="preserve"> (the data used by Our world in data), </w:t>
      </w:r>
      <w:r w:rsidRPr="00492C22">
        <w:rPr>
          <w:rStyle w:val="StyleUnderline"/>
          <w:rFonts w:asciiTheme="minorHAnsi" w:hAnsiTheme="minorHAnsi" w:cstheme="minorHAnsi"/>
          <w:highlight w:val="cyan"/>
        </w:rPr>
        <w:t>France reduced</w:t>
      </w:r>
      <w:r w:rsidRPr="00492C22">
        <w:rPr>
          <w:rStyle w:val="StyleUnderline"/>
          <w:rFonts w:asciiTheme="minorHAnsi" w:hAnsiTheme="minorHAnsi" w:cstheme="minorHAnsi"/>
        </w:rPr>
        <w:t xml:space="preserve"> its consumption</w:t>
      </w:r>
      <w:r w:rsidRPr="00492C22">
        <w:rPr>
          <w:rFonts w:asciiTheme="minorHAnsi" w:hAnsiTheme="minorHAnsi" w:cstheme="minorHAnsi"/>
          <w:sz w:val="16"/>
        </w:rPr>
        <w:t>-</w:t>
      </w:r>
      <w:r w:rsidRPr="00492C22">
        <w:rPr>
          <w:rStyle w:val="StyleUnderline"/>
          <w:rFonts w:asciiTheme="minorHAnsi" w:hAnsiTheme="minorHAnsi" w:cstheme="minorHAnsi"/>
        </w:rPr>
        <w:t xml:space="preserve">based emissions </w:t>
      </w:r>
      <w:r w:rsidRPr="00492C22">
        <w:rPr>
          <w:rStyle w:val="StyleUnderline"/>
          <w:rFonts w:asciiTheme="minorHAnsi" w:hAnsiTheme="minorHAnsi" w:cstheme="minorHAnsi"/>
          <w:highlight w:val="cyan"/>
        </w:rPr>
        <w:t>by 25%</w:t>
      </w:r>
      <w:r w:rsidRPr="00492C22">
        <w:rPr>
          <w:rFonts w:asciiTheme="minorHAnsi" w:hAnsiTheme="minorHAnsi" w:cstheme="minorHAnsi"/>
          <w:sz w:val="16"/>
        </w:rPr>
        <w:t xml:space="preserve"> from 1995 (500 million tons, 8.7 ton per person) to 2021 (375 million tons, 5.8 tons per person). </w:t>
      </w:r>
      <w:r w:rsidRPr="00492C22">
        <w:rPr>
          <w:rStyle w:val="StyleUnderline"/>
          <w:rFonts w:asciiTheme="minorHAnsi" w:hAnsiTheme="minorHAnsi" w:cstheme="minorHAnsi"/>
        </w:rPr>
        <w:t xml:space="preserve">But this is </w:t>
      </w:r>
      <w:r w:rsidRPr="00492C22">
        <w:rPr>
          <w:rStyle w:val="Emphasis"/>
          <w:rFonts w:asciiTheme="minorHAnsi" w:hAnsiTheme="minorHAnsi" w:cstheme="minorHAnsi"/>
        </w:rPr>
        <w:t>far-away</w:t>
      </w:r>
      <w:r w:rsidRPr="00492C22">
        <w:rPr>
          <w:rStyle w:val="StyleUnderline"/>
          <w:rFonts w:asciiTheme="minorHAnsi" w:hAnsiTheme="minorHAnsi" w:cstheme="minorHAnsi"/>
        </w:rPr>
        <w:t xml:space="preserve"> from </w:t>
      </w:r>
      <w:r w:rsidRPr="00492C22">
        <w:rPr>
          <w:rStyle w:val="Emphasis"/>
          <w:rFonts w:asciiTheme="minorHAnsi" w:hAnsiTheme="minorHAnsi" w:cstheme="minorHAnsi"/>
        </w:rPr>
        <w:t>reality</w:t>
      </w:r>
      <w:r w:rsidRPr="00492C22">
        <w:rPr>
          <w:rStyle w:val="StyleUnderline"/>
          <w:rFonts w:asciiTheme="minorHAnsi" w:hAnsiTheme="minorHAnsi" w:cstheme="minorHAnsi"/>
        </w:rPr>
        <w:t>. Looking at more refined</w:t>
      </w:r>
      <w:r w:rsidRPr="00492C22">
        <w:rPr>
          <w:rFonts w:asciiTheme="minorHAnsi" w:hAnsiTheme="minorHAnsi" w:cstheme="minorHAnsi"/>
          <w:sz w:val="16"/>
        </w:rPr>
        <w:t xml:space="preserve"> and recent </w:t>
      </w:r>
      <w:r w:rsidRPr="00492C22">
        <w:rPr>
          <w:rStyle w:val="StyleUnderline"/>
          <w:rFonts w:asciiTheme="minorHAnsi" w:hAnsiTheme="minorHAnsi" w:cstheme="minorHAnsi"/>
        </w:rPr>
        <w:t>data</w:t>
      </w:r>
      <w:r w:rsidRPr="00492C22">
        <w:rPr>
          <w:rFonts w:asciiTheme="minorHAnsi" w:hAnsiTheme="minorHAnsi" w:cstheme="minorHAnsi"/>
          <w:sz w:val="16"/>
        </w:rPr>
        <w:t xml:space="preserve"> from the French government, we get a slightly different picture. </w:t>
      </w:r>
      <w:r w:rsidRPr="00492C22">
        <w:rPr>
          <w:rStyle w:val="StyleUnderline"/>
          <w:rFonts w:asciiTheme="minorHAnsi" w:hAnsiTheme="minorHAnsi" w:cstheme="minorHAnsi"/>
        </w:rPr>
        <w:t xml:space="preserve">The carbon </w:t>
      </w:r>
      <w:r w:rsidRPr="00492C22">
        <w:rPr>
          <w:rStyle w:val="StyleUnderline"/>
          <w:rFonts w:asciiTheme="minorHAnsi" w:hAnsiTheme="minorHAnsi" w:cstheme="minorHAnsi"/>
          <w:highlight w:val="cyan"/>
        </w:rPr>
        <w:t>footprint</w:t>
      </w:r>
      <w:r w:rsidRPr="00492C22">
        <w:rPr>
          <w:rFonts w:asciiTheme="minorHAnsi" w:hAnsiTheme="minorHAnsi" w:cstheme="minorHAnsi"/>
          <w:sz w:val="16"/>
        </w:rPr>
        <w:t xml:space="preserve"> in 1995 </w:t>
      </w:r>
      <w:r w:rsidRPr="00492C22">
        <w:rPr>
          <w:rStyle w:val="StyleUnderline"/>
          <w:rFonts w:asciiTheme="minorHAnsi" w:hAnsiTheme="minorHAnsi" w:cstheme="minorHAnsi"/>
          <w:highlight w:val="cyan"/>
        </w:rPr>
        <w:t>was</w:t>
      </w:r>
      <w:r w:rsidRPr="00492C22">
        <w:rPr>
          <w:rFonts w:asciiTheme="minorHAnsi" w:hAnsiTheme="minorHAnsi" w:cstheme="minorHAnsi"/>
          <w:sz w:val="16"/>
        </w:rPr>
        <w:t xml:space="preserve"> 11 tons per person, </w:t>
      </w:r>
      <w:r w:rsidRPr="00492C22">
        <w:rPr>
          <w:rStyle w:val="StyleUnderline"/>
          <w:rFonts w:asciiTheme="minorHAnsi" w:hAnsiTheme="minorHAnsi" w:cstheme="minorHAnsi"/>
          <w:highlight w:val="cyan"/>
        </w:rPr>
        <w:t>26% higher than the</w:t>
      </w:r>
      <w:r w:rsidRPr="00492C22">
        <w:rPr>
          <w:rFonts w:asciiTheme="minorHAnsi" w:hAnsiTheme="minorHAnsi" w:cstheme="minorHAnsi"/>
          <w:sz w:val="16"/>
        </w:rPr>
        <w:t xml:space="preserve"> Our World in Data / </w:t>
      </w:r>
      <w:r w:rsidRPr="00492C22">
        <w:rPr>
          <w:rStyle w:val="Emphasis"/>
          <w:rFonts w:asciiTheme="minorHAnsi" w:hAnsiTheme="minorHAnsi" w:cstheme="minorHAnsi"/>
        </w:rPr>
        <w:t xml:space="preserve">Global Carbon </w:t>
      </w:r>
      <w:r w:rsidRPr="00492C22">
        <w:rPr>
          <w:rStyle w:val="Emphasis"/>
          <w:rFonts w:asciiTheme="minorHAnsi" w:hAnsiTheme="minorHAnsi" w:cstheme="minorHAnsi"/>
          <w:highlight w:val="cyan"/>
        </w:rPr>
        <w:t>Project</w:t>
      </w:r>
      <w:r w:rsidRPr="00492C22">
        <w:rPr>
          <w:rStyle w:val="StyleUnderline"/>
          <w:rFonts w:asciiTheme="minorHAnsi" w:hAnsiTheme="minorHAnsi" w:cstheme="minorHAnsi"/>
        </w:rPr>
        <w:t xml:space="preserve"> estimation</w:t>
      </w:r>
      <w:r w:rsidRPr="00492C22">
        <w:rPr>
          <w:rFonts w:asciiTheme="minorHAnsi" w:hAnsiTheme="minorHAnsi" w:cstheme="minorHAnsi"/>
          <w:sz w:val="16"/>
        </w:rPr>
        <w:t xml:space="preserve">, and the one in 2021 was 8.9 tons, 53% higher. The </w:t>
      </w:r>
      <w:r w:rsidRPr="00492C22">
        <w:rPr>
          <w:rStyle w:val="StyleUnderline"/>
          <w:rFonts w:asciiTheme="minorHAnsi" w:hAnsiTheme="minorHAnsi" w:cstheme="minorHAnsi"/>
        </w:rPr>
        <w:t xml:space="preserve">difference is </w:t>
      </w:r>
      <w:r w:rsidRPr="00492C22">
        <w:rPr>
          <w:rStyle w:val="Emphasis"/>
          <w:rFonts w:asciiTheme="minorHAnsi" w:hAnsiTheme="minorHAnsi" w:cstheme="minorHAnsi"/>
          <w:highlight w:val="cyan"/>
        </w:rPr>
        <w:t>substantial</w:t>
      </w:r>
      <w:r w:rsidRPr="00492C22">
        <w:rPr>
          <w:rFonts w:asciiTheme="minorHAnsi" w:hAnsiTheme="minorHAnsi" w:cstheme="minorHAnsi"/>
          <w:sz w:val="16"/>
        </w:rPr>
        <w:t xml:space="preserve">. The -25% reduction announced by Our World in Data is actually only a -9% reduction, so 2,7 times smaller. </w:t>
      </w:r>
    </w:p>
    <w:p w14:paraId="26BE2CBE"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 xml:space="preserve">How much emission reduction is enough? </w:t>
      </w:r>
    </w:p>
    <w:p w14:paraId="68C734DC"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 xml:space="preserve">For now, </w:t>
      </w:r>
      <w:r w:rsidRPr="00492C22">
        <w:rPr>
          <w:rStyle w:val="StyleUnderline"/>
          <w:rFonts w:asciiTheme="minorHAnsi" w:hAnsiTheme="minorHAnsi" w:cstheme="minorHAnsi"/>
        </w:rPr>
        <w:t xml:space="preserve">let’s get back to the </w:t>
      </w:r>
      <w:r w:rsidRPr="00492C22">
        <w:rPr>
          <w:rStyle w:val="Emphasis"/>
          <w:rFonts w:asciiTheme="minorHAnsi" w:hAnsiTheme="minorHAnsi" w:cstheme="minorHAnsi"/>
        </w:rPr>
        <w:t>Global Carbon Project</w:t>
      </w:r>
      <w:r w:rsidRPr="00492C22">
        <w:rPr>
          <w:rStyle w:val="StyleUnderline"/>
          <w:rFonts w:asciiTheme="minorHAnsi" w:hAnsiTheme="minorHAnsi" w:cstheme="minorHAnsi"/>
        </w:rPr>
        <w:t xml:space="preserve"> data. </w:t>
      </w:r>
      <w:r w:rsidRPr="00492C22">
        <w:rPr>
          <w:rStyle w:val="StyleUnderline"/>
          <w:rFonts w:asciiTheme="minorHAnsi" w:hAnsiTheme="minorHAnsi" w:cstheme="minorHAnsi"/>
          <w:highlight w:val="cyan"/>
        </w:rPr>
        <w:t>British</w:t>
      </w:r>
      <w:r w:rsidRPr="00492C22">
        <w:rPr>
          <w:rFonts w:asciiTheme="minorHAnsi" w:hAnsiTheme="minorHAnsi" w:cstheme="minorHAnsi"/>
          <w:sz w:val="16"/>
        </w:rPr>
        <w:t xml:space="preserve"> production-based </w:t>
      </w:r>
      <w:r w:rsidRPr="00492C22">
        <w:rPr>
          <w:rStyle w:val="StyleUnderline"/>
          <w:rFonts w:asciiTheme="minorHAnsi" w:hAnsiTheme="minorHAnsi" w:cstheme="minorHAnsi"/>
          <w:highlight w:val="cyan"/>
        </w:rPr>
        <w:t>emissions</w:t>
      </w:r>
      <w:r w:rsidRPr="00492C22">
        <w:rPr>
          <w:rStyle w:val="StyleUnderline"/>
          <w:rFonts w:asciiTheme="minorHAnsi" w:hAnsiTheme="minorHAnsi" w:cstheme="minorHAnsi"/>
        </w:rPr>
        <w:t xml:space="preserve"> in 2018 are </w:t>
      </w:r>
      <w:r w:rsidRPr="00492C22">
        <w:rPr>
          <w:rFonts w:asciiTheme="minorHAnsi" w:hAnsiTheme="minorHAnsi" w:cstheme="minorHAnsi"/>
          <w:sz w:val="16"/>
        </w:rPr>
        <w:t xml:space="preserve">37% </w:t>
      </w:r>
      <w:r w:rsidRPr="00492C22">
        <w:rPr>
          <w:rStyle w:val="StyleUnderline"/>
          <w:rFonts w:asciiTheme="minorHAnsi" w:hAnsiTheme="minorHAnsi" w:cstheme="minorHAnsi"/>
          <w:highlight w:val="cyan"/>
        </w:rPr>
        <w:t>lower</w:t>
      </w:r>
      <w:r w:rsidRPr="00492C22">
        <w:rPr>
          <w:rFonts w:asciiTheme="minorHAnsi" w:hAnsiTheme="minorHAnsi" w:cstheme="minorHAnsi"/>
          <w:sz w:val="16"/>
        </w:rPr>
        <w:t xml:space="preserve"> than they were in 1990, whereas consumption-based emissions are only 20% lower. To be fair to advocates of green growth, let us focus on the period with the fastest reduction rates. Le Quéré et al. (2019) estimate that British consumption-based emissions decreased </w:t>
      </w:r>
      <w:r w:rsidRPr="00492C22">
        <w:rPr>
          <w:rStyle w:val="StyleUnderline"/>
          <w:rFonts w:asciiTheme="minorHAnsi" w:hAnsiTheme="minorHAnsi" w:cstheme="minorHAnsi"/>
          <w:highlight w:val="cyan"/>
        </w:rPr>
        <w:t>by</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w:t>
      </w:r>
      <w:r w:rsidRPr="00492C22">
        <w:rPr>
          <w:rStyle w:val="Emphasis"/>
          <w:rFonts w:asciiTheme="minorHAnsi" w:hAnsiTheme="minorHAnsi" w:cstheme="minorHAnsi"/>
          <w:highlight w:val="cyan"/>
        </w:rPr>
        <w:t>2.1%</w:t>
      </w:r>
      <w:r w:rsidRPr="00492C22">
        <w:rPr>
          <w:rFonts w:asciiTheme="minorHAnsi" w:hAnsiTheme="minorHAnsi" w:cstheme="minorHAnsi"/>
          <w:sz w:val="16"/>
        </w:rPr>
        <w:t xml:space="preserve"> per year between 2005 and 2015 with positive GDP rates around +1.1% (Figure 7). (If we look at a longer period, Lamb et al. (2021) find that, from 1970 to 2019, the yearly reduction was only of -0.9%.)</w:t>
      </w:r>
    </w:p>
    <w:p w14:paraId="3D43D2D5" w14:textId="77777777" w:rsidR="00254981" w:rsidRPr="00492C22" w:rsidRDefault="00254981" w:rsidP="00254981">
      <w:pPr>
        <w:rPr>
          <w:rFonts w:asciiTheme="minorHAnsi" w:hAnsiTheme="minorHAnsi" w:cstheme="minorHAnsi"/>
        </w:rPr>
      </w:pPr>
      <w:r w:rsidRPr="00492C22">
        <w:rPr>
          <w:rFonts w:asciiTheme="minorHAnsi" w:hAnsiTheme="minorHAnsi" w:cstheme="minorHAnsi"/>
        </w:rPr>
        <w:t>[FIGURE OMITTED]</w:t>
      </w:r>
    </w:p>
    <w:p w14:paraId="6DFC1955"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 xml:space="preserve">Last time I checked, the British government had pledged to reduce territorial emissions by 5.1% per year. But </w:t>
      </w:r>
      <w:r w:rsidRPr="00492C22">
        <w:rPr>
          <w:rStyle w:val="StyleUnderline"/>
          <w:rFonts w:asciiTheme="minorHAnsi" w:hAnsiTheme="minorHAnsi" w:cstheme="minorHAnsi"/>
          <w:highlight w:val="cyan"/>
        </w:rPr>
        <w:t>to</w:t>
      </w:r>
      <w:r w:rsidRPr="00492C22">
        <w:rPr>
          <w:rStyle w:val="StyleUnderline"/>
          <w:rFonts w:asciiTheme="minorHAnsi" w:hAnsiTheme="minorHAnsi" w:cstheme="minorHAnsi"/>
        </w:rPr>
        <w:t xml:space="preserve"> actually </w:t>
      </w:r>
      <w:r w:rsidRPr="00492C22">
        <w:rPr>
          <w:rStyle w:val="StyleUnderline"/>
          <w:rFonts w:asciiTheme="minorHAnsi" w:hAnsiTheme="minorHAnsi" w:cstheme="minorHAnsi"/>
          <w:highlight w:val="cyan"/>
        </w:rPr>
        <w:t>comply with</w:t>
      </w:r>
      <w:r w:rsidRPr="00492C22">
        <w:rPr>
          <w:rStyle w:val="StyleUnderline"/>
          <w:rFonts w:asciiTheme="minorHAnsi" w:hAnsiTheme="minorHAnsi" w:cstheme="minorHAnsi"/>
        </w:rPr>
        <w:t xml:space="preserve"> the </w:t>
      </w:r>
      <w:r w:rsidRPr="00492C22">
        <w:rPr>
          <w:rStyle w:val="StyleUnderline"/>
          <w:rFonts w:asciiTheme="minorHAnsi" w:hAnsiTheme="minorHAnsi" w:cstheme="minorHAnsi"/>
          <w:highlight w:val="cyan"/>
        </w:rPr>
        <w:t>Paris</w:t>
      </w:r>
      <w:r w:rsidRPr="00492C22">
        <w:rPr>
          <w:rStyle w:val="StyleUnderline"/>
          <w:rFonts w:asciiTheme="minorHAnsi" w:hAnsiTheme="minorHAnsi" w:cstheme="minorHAnsi"/>
        </w:rPr>
        <w:t xml:space="preserve"> Agreement</w:t>
      </w:r>
      <w:r w:rsidRPr="00492C22">
        <w:rPr>
          <w:rFonts w:asciiTheme="minorHAnsi" w:hAnsiTheme="minorHAnsi" w:cstheme="minorHAnsi"/>
          <w:sz w:val="16"/>
        </w:rPr>
        <w:t xml:space="preserve"> without relying on not-yet-existing negative emission technologies, </w:t>
      </w:r>
      <w:r w:rsidRPr="00492C22">
        <w:rPr>
          <w:rStyle w:val="StyleUnderline"/>
          <w:rFonts w:asciiTheme="minorHAnsi" w:hAnsiTheme="minorHAnsi" w:cstheme="minorHAnsi"/>
          <w:highlight w:val="cyan"/>
        </w:rPr>
        <w:t>the UK must</w:t>
      </w:r>
      <w:r w:rsidRPr="00492C22">
        <w:rPr>
          <w:rStyle w:val="StyleUnderline"/>
          <w:rFonts w:asciiTheme="minorHAnsi" w:hAnsiTheme="minorHAnsi" w:cstheme="minorHAnsi"/>
        </w:rPr>
        <w:t xml:space="preserve"> rather </w:t>
      </w:r>
      <w:r w:rsidRPr="00492C22">
        <w:rPr>
          <w:rStyle w:val="StyleUnderline"/>
          <w:rFonts w:asciiTheme="minorHAnsi" w:hAnsiTheme="minorHAnsi" w:cstheme="minorHAnsi"/>
          <w:highlight w:val="cyan"/>
        </w:rPr>
        <w:t>achieve</w:t>
      </w:r>
      <w:r w:rsidRPr="00492C22">
        <w:rPr>
          <w:rStyle w:val="StyleUnderline"/>
          <w:rFonts w:asciiTheme="minorHAnsi" w:hAnsiTheme="minorHAnsi" w:cstheme="minorHAnsi"/>
        </w:rPr>
        <w:t xml:space="preserve"> a yearly </w:t>
      </w:r>
      <w:r w:rsidRPr="00492C22">
        <w:rPr>
          <w:rStyle w:val="Emphasis"/>
          <w:rFonts w:asciiTheme="minorHAnsi" w:hAnsiTheme="minorHAnsi" w:cstheme="minorHAnsi"/>
          <w:highlight w:val="cyan"/>
        </w:rPr>
        <w:t>13% cut</w:t>
      </w:r>
      <w:r w:rsidRPr="00492C22">
        <w:rPr>
          <w:rStyle w:val="StyleUnderline"/>
          <w:rFonts w:asciiTheme="minorHAnsi" w:hAnsiTheme="minorHAnsi" w:cstheme="minorHAnsi"/>
        </w:rPr>
        <w:t xml:space="preserve"> in emissions</w:t>
      </w:r>
      <w:r w:rsidRPr="00492C22">
        <w:rPr>
          <w:rFonts w:asciiTheme="minorHAnsi" w:hAnsiTheme="minorHAnsi" w:cstheme="minorHAnsi"/>
          <w:sz w:val="16"/>
        </w:rPr>
        <w:t xml:space="preserve">, starting now and continuing steadily until carbon neutrality is reached (Figure 8). The data on this is clear: </w:t>
      </w:r>
      <w:r w:rsidRPr="00492C22">
        <w:rPr>
          <w:rStyle w:val="StyleUnderline"/>
          <w:rFonts w:asciiTheme="minorHAnsi" w:hAnsiTheme="minorHAnsi" w:cstheme="minorHAnsi"/>
        </w:rPr>
        <w:t xml:space="preserve">there is a </w:t>
      </w:r>
      <w:r w:rsidRPr="00492C22">
        <w:rPr>
          <w:rStyle w:val="Emphasis"/>
          <w:rFonts w:asciiTheme="minorHAnsi" w:hAnsiTheme="minorHAnsi" w:cstheme="minorHAnsi"/>
        </w:rPr>
        <w:t>very large gap</w:t>
      </w:r>
      <w:r w:rsidRPr="00492C22">
        <w:rPr>
          <w:rStyle w:val="StyleUnderline"/>
          <w:rFonts w:asciiTheme="minorHAnsi" w:hAnsiTheme="minorHAnsi" w:cstheme="minorHAnsi"/>
        </w:rPr>
        <w:t xml:space="preserve"> between what has been achieved until today and what remains to be done</w:t>
      </w:r>
      <w:r w:rsidRPr="00492C22">
        <w:rPr>
          <w:rFonts w:asciiTheme="minorHAnsi" w:hAnsiTheme="minorHAnsi" w:cstheme="minorHAnsi"/>
          <w:sz w:val="16"/>
        </w:rPr>
        <w:t>. The question is not whether or not growth is ‘green’ but rather how much have we managed to reduce footprints, concerning which impacts. And most importantly: is it enough relative to planetary boundaries?</w:t>
      </w:r>
    </w:p>
    <w:p w14:paraId="7B64B78E" w14:textId="77777777" w:rsidR="00254981" w:rsidRPr="00492C22" w:rsidRDefault="00254981" w:rsidP="00254981">
      <w:pPr>
        <w:rPr>
          <w:rFonts w:asciiTheme="minorHAnsi" w:hAnsiTheme="minorHAnsi" w:cstheme="minorHAnsi"/>
          <w:sz w:val="16"/>
        </w:rPr>
      </w:pPr>
    </w:p>
    <w:p w14:paraId="61E2AF28" w14:textId="77777777" w:rsidR="00254981" w:rsidRPr="00492C22" w:rsidRDefault="00254981" w:rsidP="00254981">
      <w:pPr>
        <w:pStyle w:val="Heading4"/>
        <w:rPr>
          <w:rFonts w:asciiTheme="minorHAnsi" w:hAnsiTheme="minorHAnsi" w:cstheme="minorHAnsi"/>
          <w:b w:val="0"/>
          <w:bCs/>
        </w:rPr>
      </w:pPr>
      <w:r w:rsidRPr="00492C22">
        <w:rPr>
          <w:rFonts w:asciiTheme="minorHAnsi" w:hAnsiTheme="minorHAnsi" w:cstheme="minorHAnsi"/>
        </w:rPr>
        <w:t xml:space="preserve">3. And they </w:t>
      </w:r>
      <w:r w:rsidRPr="00492C22">
        <w:rPr>
          <w:rFonts w:asciiTheme="minorHAnsi" w:hAnsiTheme="minorHAnsi" w:cstheme="minorHAnsi"/>
          <w:u w:val="single"/>
        </w:rPr>
        <w:t>changed their mind</w:t>
      </w:r>
      <w:r w:rsidRPr="00492C22">
        <w:rPr>
          <w:rFonts w:asciiTheme="minorHAnsi" w:hAnsiTheme="minorHAnsi" w:cstheme="minorHAnsi"/>
          <w:b w:val="0"/>
          <w:bCs/>
        </w:rPr>
        <w:t>---here’s the project’s data 3 years later.</w:t>
      </w:r>
    </w:p>
    <w:p w14:paraId="50667303" w14:textId="77777777" w:rsidR="00254981" w:rsidRPr="00492C22" w:rsidRDefault="00254981" w:rsidP="00254981">
      <w:pPr>
        <w:rPr>
          <w:rFonts w:asciiTheme="minorHAnsi" w:hAnsiTheme="minorHAnsi" w:cstheme="minorHAnsi"/>
        </w:rPr>
      </w:pPr>
      <w:r w:rsidRPr="00492C22">
        <w:rPr>
          <w:rFonts w:asciiTheme="minorHAnsi" w:hAnsiTheme="minorHAnsi" w:cstheme="minorHAnsi"/>
        </w:rPr>
        <w:t xml:space="preserve">Shannon </w:t>
      </w:r>
      <w:r w:rsidRPr="00492C22">
        <w:rPr>
          <w:rStyle w:val="Style13ptBold"/>
          <w:rFonts w:asciiTheme="minorHAnsi" w:hAnsiTheme="minorHAnsi" w:cstheme="minorHAnsi"/>
        </w:rPr>
        <w:t>Osaka 22</w:t>
      </w:r>
      <w:r w:rsidRPr="00492C22">
        <w:rPr>
          <w:rFonts w:asciiTheme="minorHAnsi" w:hAnsiTheme="minorHAnsi" w:cstheme="minorHAnsi"/>
        </w:rPr>
        <w:t>, Reporter at the Washington Post, Citing the Global Carbon Project, 12/5/2022, "Scientists thought carbon emissions had peaked. They’ve never been higher," https://www.washingtonpost.com/climate-environment/2022/12/05/carbon-emissions-peak-record-2022/</w:t>
      </w:r>
    </w:p>
    <w:p w14:paraId="05571FFF" w14:textId="77777777" w:rsidR="00254981" w:rsidRPr="00492C22" w:rsidRDefault="00254981" w:rsidP="00254981">
      <w:pPr>
        <w:rPr>
          <w:rFonts w:asciiTheme="minorHAnsi" w:hAnsiTheme="minorHAnsi" w:cstheme="minorHAnsi"/>
          <w:sz w:val="16"/>
        </w:rPr>
      </w:pPr>
      <w:r w:rsidRPr="00492C22">
        <w:rPr>
          <w:rStyle w:val="StyleUnderline"/>
          <w:rFonts w:asciiTheme="minorHAnsi" w:hAnsiTheme="minorHAnsi" w:cstheme="minorHAnsi"/>
        </w:rPr>
        <w:t>Near the end of 2020, as the covid</w:t>
      </w:r>
      <w:r w:rsidRPr="00492C22">
        <w:rPr>
          <w:rFonts w:asciiTheme="minorHAnsi" w:hAnsiTheme="minorHAnsi" w:cstheme="minorHAnsi"/>
          <w:sz w:val="16"/>
        </w:rPr>
        <w:t xml:space="preserve">-19 pandemic </w:t>
      </w:r>
      <w:r w:rsidRPr="00492C22">
        <w:rPr>
          <w:rStyle w:val="StyleUnderline"/>
          <w:rFonts w:asciiTheme="minorHAnsi" w:hAnsiTheme="minorHAnsi" w:cstheme="minorHAnsi"/>
        </w:rPr>
        <w:t xml:space="preserve">continued to </w:t>
      </w:r>
      <w:r w:rsidRPr="00492C22">
        <w:rPr>
          <w:rStyle w:val="Emphasis"/>
          <w:rFonts w:asciiTheme="minorHAnsi" w:hAnsiTheme="minorHAnsi" w:cstheme="minorHAnsi"/>
        </w:rPr>
        <w:t>rage</w:t>
      </w:r>
      <w:r w:rsidRPr="00492C22">
        <w:rPr>
          <w:rFonts w:asciiTheme="minorHAnsi" w:hAnsiTheme="minorHAnsi" w:cstheme="minorHAnsi"/>
          <w:sz w:val="16"/>
        </w:rPr>
        <w:t xml:space="preserve">, a few climate scientists and energy </w:t>
      </w:r>
      <w:r w:rsidRPr="00492C22">
        <w:rPr>
          <w:rStyle w:val="StyleUnderline"/>
          <w:rFonts w:asciiTheme="minorHAnsi" w:hAnsiTheme="minorHAnsi" w:cstheme="minorHAnsi"/>
          <w:highlight w:val="cyan"/>
        </w:rPr>
        <w:t>experts</w:t>
      </w:r>
      <w:r w:rsidRPr="00492C22">
        <w:rPr>
          <w:rFonts w:asciiTheme="minorHAnsi" w:hAnsiTheme="minorHAnsi" w:cstheme="minorHAnsi"/>
          <w:sz w:val="16"/>
        </w:rPr>
        <w:t xml:space="preserve"> made a prediction. They </w:t>
      </w:r>
      <w:r w:rsidRPr="00492C22">
        <w:rPr>
          <w:rStyle w:val="StyleUnderline"/>
          <w:rFonts w:asciiTheme="minorHAnsi" w:hAnsiTheme="minorHAnsi" w:cstheme="minorHAnsi"/>
          <w:highlight w:val="cyan"/>
        </w:rPr>
        <w:t>estimated</w:t>
      </w:r>
      <w:r w:rsidRPr="00492C22">
        <w:rPr>
          <w:rStyle w:val="StyleUnderline"/>
          <w:rFonts w:asciiTheme="minorHAnsi" w:hAnsiTheme="minorHAnsi" w:cstheme="minorHAnsi"/>
        </w:rPr>
        <w:t xml:space="preserve"> that emissions from fossil fuels</w:t>
      </w:r>
      <w:r w:rsidRPr="00492C22">
        <w:rPr>
          <w:rFonts w:asciiTheme="minorHAnsi" w:hAnsiTheme="minorHAnsi" w:cstheme="minorHAnsi"/>
          <w:sz w:val="16"/>
        </w:rPr>
        <w:t xml:space="preserve"> — which had just plummeted thanks to the global pandemic — </w:t>
      </w:r>
      <w:r w:rsidRPr="00492C22">
        <w:rPr>
          <w:rStyle w:val="StyleUnderline"/>
          <w:rFonts w:asciiTheme="minorHAnsi" w:hAnsiTheme="minorHAnsi" w:cstheme="minorHAnsi"/>
        </w:rPr>
        <w:t xml:space="preserve">might never again reach the </w:t>
      </w:r>
      <w:r w:rsidRPr="00492C22">
        <w:rPr>
          <w:rStyle w:val="Emphasis"/>
          <w:rFonts w:asciiTheme="minorHAnsi" w:hAnsiTheme="minorHAnsi" w:cstheme="minorHAnsi"/>
        </w:rPr>
        <w:t>heights</w:t>
      </w:r>
      <w:r w:rsidRPr="00492C22">
        <w:rPr>
          <w:rStyle w:val="StyleUnderline"/>
          <w:rFonts w:asciiTheme="minorHAnsi" w:hAnsiTheme="minorHAnsi" w:cstheme="minorHAnsi"/>
        </w:rPr>
        <w:t xml:space="preserve"> of 2019</w:t>
      </w:r>
      <w:r w:rsidRPr="00492C22">
        <w:rPr>
          <w:rFonts w:asciiTheme="minorHAnsi" w:hAnsiTheme="minorHAnsi" w:cstheme="minorHAnsi"/>
          <w:sz w:val="16"/>
        </w:rPr>
        <w:t xml:space="preserve">. Perhaps, </w:t>
      </w:r>
      <w:r w:rsidRPr="00492C22">
        <w:rPr>
          <w:rStyle w:val="StyleUnderline"/>
          <w:rFonts w:asciiTheme="minorHAnsi" w:hAnsiTheme="minorHAnsi" w:cstheme="minorHAnsi"/>
        </w:rPr>
        <w:t>they speculated</w:t>
      </w:r>
      <w:r w:rsidRPr="00492C22">
        <w:rPr>
          <w:rFonts w:asciiTheme="minorHAnsi" w:hAnsiTheme="minorHAnsi" w:cstheme="minorHAnsi"/>
          <w:sz w:val="16"/>
        </w:rPr>
        <w:t xml:space="preserve">, after over a century of ever more carbon dioxide flowing into the atmosphere, </w:t>
      </w:r>
      <w:r w:rsidRPr="00492C22">
        <w:rPr>
          <w:rStyle w:val="StyleUnderline"/>
          <w:rFonts w:asciiTheme="minorHAnsi" w:hAnsiTheme="minorHAnsi" w:cstheme="minorHAnsi"/>
          <w:highlight w:val="cyan"/>
        </w:rPr>
        <w:t>the world had</w:t>
      </w:r>
      <w:r w:rsidRPr="00492C22">
        <w:rPr>
          <w:rStyle w:val="StyleUnderline"/>
          <w:rFonts w:asciiTheme="minorHAnsi" w:hAnsiTheme="minorHAnsi" w:cstheme="minorHAnsi"/>
        </w:rPr>
        <w:t xml:space="preserve"> finally </w:t>
      </w:r>
      <w:r w:rsidRPr="00492C22">
        <w:rPr>
          <w:rStyle w:val="StyleUnderline"/>
          <w:rFonts w:asciiTheme="minorHAnsi" w:hAnsiTheme="minorHAnsi" w:cstheme="minorHAnsi"/>
          <w:highlight w:val="cyan"/>
        </w:rPr>
        <w:t>reached “</w:t>
      </w:r>
      <w:r w:rsidRPr="00492C22">
        <w:rPr>
          <w:rStyle w:val="Emphasis"/>
          <w:rFonts w:asciiTheme="minorHAnsi" w:hAnsiTheme="minorHAnsi" w:cstheme="minorHAnsi"/>
          <w:highlight w:val="cyan"/>
        </w:rPr>
        <w:t>peak” emissions</w:t>
      </w:r>
      <w:r w:rsidRPr="00492C22">
        <w:rPr>
          <w:rFonts w:asciiTheme="minorHAnsi" w:hAnsiTheme="minorHAnsi" w:cstheme="minorHAnsi"/>
          <w:sz w:val="16"/>
        </w:rPr>
        <w:t>.</w:t>
      </w:r>
    </w:p>
    <w:p w14:paraId="7A732E4F"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They were wrong.</w:t>
      </w:r>
    </w:p>
    <w:p w14:paraId="2FC48124" w14:textId="77777777" w:rsidR="00254981" w:rsidRPr="00492C22" w:rsidRDefault="00254981" w:rsidP="00254981">
      <w:pPr>
        <w:rPr>
          <w:rStyle w:val="StyleUnderline"/>
          <w:rFonts w:asciiTheme="minorHAnsi" w:hAnsiTheme="minorHAnsi" w:cstheme="minorHAnsi"/>
        </w:rPr>
      </w:pPr>
      <w:r w:rsidRPr="00492C22">
        <w:rPr>
          <w:rStyle w:val="StyleUnderline"/>
          <w:rFonts w:asciiTheme="minorHAnsi" w:hAnsiTheme="minorHAnsi" w:cstheme="minorHAnsi"/>
          <w:highlight w:val="cyan"/>
        </w:rPr>
        <w:t>According to</w:t>
      </w:r>
      <w:r w:rsidRPr="00492C22">
        <w:rPr>
          <w:rStyle w:val="StyleUnderline"/>
          <w:rFonts w:asciiTheme="minorHAnsi" w:hAnsiTheme="minorHAnsi" w:cstheme="minorHAnsi"/>
        </w:rPr>
        <w:t xml:space="preserve"> a report released last month by </w:t>
      </w:r>
      <w:r w:rsidRPr="00492C22">
        <w:rPr>
          <w:rStyle w:val="StyleUnderline"/>
          <w:rFonts w:asciiTheme="minorHAnsi" w:hAnsiTheme="minorHAnsi" w:cstheme="minorHAnsi"/>
          <w:highlight w:val="cyan"/>
        </w:rPr>
        <w:t>the</w:t>
      </w:r>
      <w:r w:rsidRPr="00492C22">
        <w:rPr>
          <w:rFonts w:asciiTheme="minorHAnsi" w:hAnsiTheme="minorHAnsi" w:cstheme="minorHAnsi"/>
          <w:sz w:val="16"/>
          <w:highlight w:val="cyan"/>
        </w:rPr>
        <w:t xml:space="preserve"> </w:t>
      </w:r>
      <w:r w:rsidRPr="00492C22">
        <w:rPr>
          <w:rStyle w:val="Emphasis"/>
          <w:rFonts w:asciiTheme="minorHAnsi" w:hAnsiTheme="minorHAnsi" w:cstheme="minorHAnsi"/>
          <w:highlight w:val="cyan"/>
        </w:rPr>
        <w:t>Global Carbon Project</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carbon </w:t>
      </w:r>
      <w:r w:rsidRPr="00492C22">
        <w:rPr>
          <w:rStyle w:val="StyleUnderline"/>
          <w:rFonts w:asciiTheme="minorHAnsi" w:hAnsiTheme="minorHAnsi" w:cstheme="minorHAnsi"/>
          <w:highlight w:val="cyan"/>
        </w:rPr>
        <w:t>emissions</w:t>
      </w:r>
      <w:r w:rsidRPr="00492C22">
        <w:rPr>
          <w:rFonts w:asciiTheme="minorHAnsi" w:hAnsiTheme="minorHAnsi" w:cstheme="minorHAnsi"/>
        </w:rPr>
        <w:t xml:space="preserve"> </w:t>
      </w:r>
      <w:r w:rsidRPr="00492C22">
        <w:rPr>
          <w:rFonts w:asciiTheme="minorHAnsi" w:hAnsiTheme="minorHAnsi" w:cstheme="minorHAnsi"/>
          <w:sz w:val="16"/>
          <w:szCs w:val="16"/>
        </w:rPr>
        <w:t>from fossil fuels in 2022 are expected</w:t>
      </w:r>
      <w:r w:rsidRPr="00492C22">
        <w:rPr>
          <w:rFonts w:asciiTheme="minorHAnsi" w:hAnsiTheme="minorHAnsi" w:cstheme="minorHAnsi"/>
        </w:rPr>
        <w:t xml:space="preserve"> </w:t>
      </w:r>
      <w:r w:rsidRPr="00492C22">
        <w:rPr>
          <w:rStyle w:val="StyleUnderline"/>
          <w:rFonts w:asciiTheme="minorHAnsi" w:hAnsiTheme="minorHAnsi" w:cstheme="minorHAnsi"/>
          <w:highlight w:val="cyan"/>
        </w:rPr>
        <w:t>to reach</w:t>
      </w:r>
      <w:r w:rsidRPr="00492C22">
        <w:rPr>
          <w:rStyle w:val="StyleUnderline"/>
          <w:rFonts w:asciiTheme="minorHAnsi" w:hAnsiTheme="minorHAnsi" w:cstheme="minorHAnsi"/>
        </w:rPr>
        <w:t xml:space="preserve"> 37.5 billion tons of </w:t>
      </w:r>
      <w:r w:rsidRPr="00492C22">
        <w:rPr>
          <w:rStyle w:val="Emphasis"/>
          <w:rFonts w:asciiTheme="minorHAnsi" w:hAnsiTheme="minorHAnsi" w:cstheme="minorHAnsi"/>
        </w:rPr>
        <w:t>carbon dioxide</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 xml:space="preserve">the </w:t>
      </w:r>
      <w:r w:rsidRPr="00492C22">
        <w:rPr>
          <w:rStyle w:val="Emphasis"/>
          <w:rFonts w:asciiTheme="minorHAnsi" w:hAnsiTheme="minorHAnsi" w:cstheme="minorHAnsi"/>
          <w:highlight w:val="cyan"/>
        </w:rPr>
        <w:t>highest ever</w:t>
      </w:r>
      <w:r w:rsidRPr="00492C22">
        <w:rPr>
          <w:rStyle w:val="StyleUnderline"/>
          <w:rFonts w:asciiTheme="minorHAnsi" w:hAnsiTheme="minorHAnsi" w:cstheme="minorHAnsi"/>
          <w:highlight w:val="cyan"/>
        </w:rPr>
        <w:t xml:space="preserve"> recorded</w:t>
      </w:r>
      <w:r w:rsidRPr="00492C22">
        <w:rPr>
          <w:rStyle w:val="StyleUnderline"/>
          <w:rFonts w:asciiTheme="minorHAnsi" w:hAnsiTheme="minorHAnsi" w:cstheme="minorHAnsi"/>
        </w:rPr>
        <w:t xml:space="preserve">. That means that despite the </w:t>
      </w:r>
      <w:r w:rsidRPr="00492C22">
        <w:rPr>
          <w:rStyle w:val="Emphasis"/>
          <w:rFonts w:asciiTheme="minorHAnsi" w:hAnsiTheme="minorHAnsi" w:cstheme="minorHAnsi"/>
        </w:rPr>
        <w:t>continued fallout</w:t>
      </w:r>
      <w:r w:rsidRPr="00492C22">
        <w:rPr>
          <w:rStyle w:val="StyleUnderline"/>
          <w:rFonts w:asciiTheme="minorHAnsi" w:hAnsiTheme="minorHAnsi" w:cstheme="minorHAnsi"/>
        </w:rPr>
        <w:t xml:space="preserve"> from the </w:t>
      </w:r>
      <w:r w:rsidRPr="00492C22">
        <w:rPr>
          <w:rStyle w:val="Emphasis"/>
          <w:rFonts w:asciiTheme="minorHAnsi" w:hAnsiTheme="minorHAnsi" w:cstheme="minorHAnsi"/>
        </w:rPr>
        <w:t>coronavirus pandemic</w:t>
      </w:r>
      <w:r w:rsidRPr="00492C22">
        <w:rPr>
          <w:rFonts w:asciiTheme="minorHAnsi" w:hAnsiTheme="minorHAnsi" w:cstheme="minorHAnsi"/>
          <w:sz w:val="16"/>
        </w:rPr>
        <w:t xml:space="preserve"> — </w:t>
      </w:r>
      <w:r w:rsidRPr="00492C22">
        <w:rPr>
          <w:rStyle w:val="StyleUnderline"/>
          <w:rFonts w:asciiTheme="minorHAnsi" w:hAnsiTheme="minorHAnsi" w:cstheme="minorHAnsi"/>
        </w:rPr>
        <w:t>which caused emissions to drop</w:t>
      </w:r>
      <w:r w:rsidRPr="00492C22">
        <w:rPr>
          <w:rFonts w:asciiTheme="minorHAnsi" w:hAnsiTheme="minorHAnsi" w:cstheme="minorHAnsi"/>
          <w:sz w:val="16"/>
        </w:rPr>
        <w:t xml:space="preserve"> by over 5 percent in 2020 — </w:t>
      </w:r>
      <w:r w:rsidRPr="00492C22">
        <w:rPr>
          <w:rStyle w:val="Emphasis"/>
          <w:rFonts w:asciiTheme="minorHAnsi" w:hAnsiTheme="minorHAnsi" w:cstheme="minorHAnsi"/>
        </w:rPr>
        <w:t>CO2 emissions</w:t>
      </w:r>
      <w:r w:rsidRPr="00492C22">
        <w:rPr>
          <w:rStyle w:val="StyleUnderline"/>
          <w:rFonts w:asciiTheme="minorHAnsi" w:hAnsiTheme="minorHAnsi" w:cstheme="minorHAnsi"/>
        </w:rPr>
        <w:t xml:space="preserve"> are back and stronger than ever.</w:t>
      </w:r>
    </w:p>
    <w:p w14:paraId="209B000C"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Scientists have reacted with dismay. For years before the pandemic, emissions appeared to be leveling off — sparking hope that the world was finally reaching the moment when emissions would start to come down. Then in 2020, “Covid came, there was a huge drop in emissions — and I guess we got a little overexcited,” said Glen Peters, a climate scientist at the Center for International Climate Research in Oslo.</w:t>
      </w:r>
    </w:p>
    <w:p w14:paraId="755D8826"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Here’s why researchers were wrong about emissions peaking — and what it means for the future — in three charts:</w:t>
      </w:r>
    </w:p>
    <w:p w14:paraId="203D1810"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1. History repeats itself</w:t>
      </w:r>
    </w:p>
    <w:p w14:paraId="62D0D3D6"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 xml:space="preserve">For the past century, carbon </w:t>
      </w:r>
      <w:r w:rsidRPr="00492C22">
        <w:rPr>
          <w:rStyle w:val="StyleUnderline"/>
          <w:rFonts w:asciiTheme="minorHAnsi" w:hAnsiTheme="minorHAnsi" w:cstheme="minorHAnsi"/>
          <w:highlight w:val="cyan"/>
        </w:rPr>
        <w:t>emissions</w:t>
      </w:r>
      <w:r w:rsidRPr="00492C22">
        <w:rPr>
          <w:rStyle w:val="StyleUnderline"/>
          <w:rFonts w:asciiTheme="minorHAnsi" w:hAnsiTheme="minorHAnsi" w:cstheme="minorHAnsi"/>
        </w:rPr>
        <w:t xml:space="preserve"> have</w:t>
      </w:r>
      <w:r w:rsidRPr="00492C22">
        <w:rPr>
          <w:rFonts w:asciiTheme="minorHAnsi" w:hAnsiTheme="minorHAnsi" w:cstheme="minorHAnsi"/>
          <w:sz w:val="16"/>
        </w:rPr>
        <w:t xml:space="preserve"> only ever </w:t>
      </w:r>
      <w:r w:rsidRPr="00492C22">
        <w:rPr>
          <w:rStyle w:val="StyleUnderline"/>
          <w:rFonts w:asciiTheme="minorHAnsi" w:hAnsiTheme="minorHAnsi" w:cstheme="minorHAnsi"/>
          <w:highlight w:val="cyan"/>
        </w:rPr>
        <w:t>fallen in</w:t>
      </w:r>
      <w:r w:rsidRPr="00492C22">
        <w:rPr>
          <w:rStyle w:val="StyleUnderline"/>
          <w:rFonts w:asciiTheme="minorHAnsi" w:hAnsiTheme="minorHAnsi" w:cstheme="minorHAnsi"/>
        </w:rPr>
        <w:t xml:space="preserve"> one </w:t>
      </w:r>
      <w:r w:rsidRPr="00492C22">
        <w:rPr>
          <w:rStyle w:val="Emphasis"/>
          <w:rFonts w:asciiTheme="minorHAnsi" w:hAnsiTheme="minorHAnsi" w:cstheme="minorHAnsi"/>
        </w:rPr>
        <w:t>circumstance</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crisis</w:t>
      </w:r>
      <w:r w:rsidRPr="00492C22">
        <w:rPr>
          <w:rStyle w:val="StyleUnderline"/>
          <w:rFonts w:asciiTheme="minorHAnsi" w:hAnsiTheme="minorHAnsi" w:cstheme="minorHAnsi"/>
        </w:rPr>
        <w:t>. When</w:t>
      </w:r>
      <w:r w:rsidRPr="00492C22">
        <w:rPr>
          <w:rFonts w:asciiTheme="minorHAnsi" w:hAnsiTheme="minorHAnsi" w:cstheme="minorHAnsi"/>
          <w:sz w:val="16"/>
        </w:rPr>
        <w:t xml:space="preserve"> </w:t>
      </w:r>
      <w:r w:rsidRPr="00492C22">
        <w:rPr>
          <w:rStyle w:val="StyleUnderline"/>
          <w:rFonts w:asciiTheme="minorHAnsi" w:hAnsiTheme="minorHAnsi" w:cstheme="minorHAnsi"/>
        </w:rPr>
        <w:t>the 20</w:t>
      </w:r>
      <w:r w:rsidRPr="00492C22">
        <w:rPr>
          <w:rStyle w:val="StyleUnderline"/>
          <w:rFonts w:asciiTheme="minorHAnsi" w:hAnsiTheme="minorHAnsi" w:cstheme="minorHAnsi"/>
          <w:highlight w:val="cyan"/>
        </w:rPr>
        <w:t>08</w:t>
      </w:r>
      <w:r w:rsidRPr="00492C22">
        <w:rPr>
          <w:rFonts w:asciiTheme="minorHAnsi" w:hAnsiTheme="minorHAnsi" w:cstheme="minorHAnsi"/>
          <w:sz w:val="16"/>
        </w:rPr>
        <w:t xml:space="preserve">-2009 </w:t>
      </w:r>
      <w:r w:rsidRPr="00492C22">
        <w:rPr>
          <w:rStyle w:val="StyleUnderline"/>
          <w:rFonts w:asciiTheme="minorHAnsi" w:hAnsiTheme="minorHAnsi" w:cstheme="minorHAnsi"/>
        </w:rPr>
        <w:t xml:space="preserve">global financial crisis rocked the world’s </w:t>
      </w:r>
      <w:r w:rsidRPr="00492C22">
        <w:rPr>
          <w:rStyle w:val="Emphasis"/>
          <w:rFonts w:asciiTheme="minorHAnsi" w:hAnsiTheme="minorHAnsi" w:cstheme="minorHAnsi"/>
        </w:rPr>
        <w:t>economic system</w:t>
      </w:r>
      <w:r w:rsidRPr="00492C22">
        <w:rPr>
          <w:rStyle w:val="StyleUnderline"/>
          <w:rFonts w:asciiTheme="minorHAnsi" w:hAnsiTheme="minorHAnsi" w:cstheme="minorHAnsi"/>
        </w:rPr>
        <w:t>, carbon emissions dropped</w:t>
      </w:r>
      <w:r w:rsidRPr="00492C22">
        <w:rPr>
          <w:rFonts w:asciiTheme="minorHAnsi" w:hAnsiTheme="minorHAnsi" w:cstheme="minorHAnsi"/>
          <w:sz w:val="16"/>
        </w:rPr>
        <w:t xml:space="preserve"> by 1.4 percent. When the </w:t>
      </w:r>
      <w:r w:rsidRPr="00492C22">
        <w:rPr>
          <w:rStyle w:val="StyleUnderline"/>
          <w:rFonts w:asciiTheme="minorHAnsi" w:hAnsiTheme="minorHAnsi" w:cstheme="minorHAnsi"/>
          <w:highlight w:val="cyan"/>
        </w:rPr>
        <w:t>oil crises</w:t>
      </w:r>
      <w:r w:rsidRPr="00492C22">
        <w:rPr>
          <w:rFonts w:asciiTheme="minorHAnsi" w:hAnsiTheme="minorHAnsi" w:cstheme="minorHAnsi"/>
          <w:sz w:val="16"/>
        </w:rPr>
        <w:t xml:space="preserve"> of 1973 and 1979 </w:t>
      </w:r>
      <w:r w:rsidRPr="00492C22">
        <w:rPr>
          <w:rStyle w:val="Emphasis"/>
          <w:rFonts w:asciiTheme="minorHAnsi" w:hAnsiTheme="minorHAnsi" w:cstheme="minorHAnsi"/>
        </w:rPr>
        <w:t>destabilized economies</w:t>
      </w:r>
      <w:r w:rsidRPr="00492C22">
        <w:rPr>
          <w:rFonts w:asciiTheme="minorHAnsi" w:hAnsiTheme="minorHAnsi" w:cstheme="minorHAnsi"/>
          <w:sz w:val="16"/>
        </w:rPr>
        <w:t xml:space="preserve"> and caused people to wait in long lines for gasoline, emissions — previously on a steep upward climb — sputtered to a halt. And when the coronavirus pandemic locked billions of people indoors, the CO2 spilling into the atmosphere dropped by 5.2 percent — a record only matched by the aftermath of World War II.</w:t>
      </w:r>
    </w:p>
    <w:p w14:paraId="005B9129" w14:textId="77777777" w:rsidR="00254981" w:rsidRPr="00492C22" w:rsidRDefault="00254981" w:rsidP="00254981">
      <w:pPr>
        <w:rPr>
          <w:rFonts w:asciiTheme="minorHAnsi" w:hAnsiTheme="minorHAnsi" w:cstheme="minorHAnsi"/>
          <w:sz w:val="16"/>
        </w:rPr>
      </w:pPr>
      <w:r w:rsidRPr="00492C22">
        <w:rPr>
          <w:rFonts w:asciiTheme="minorHAnsi" w:hAnsiTheme="minorHAnsi" w:cstheme="minorHAnsi"/>
          <w:sz w:val="16"/>
        </w:rPr>
        <w:t xml:space="preserve">Economic crisis, of course, is not the way that nations want to cut their carbon emissions. And in all of these historical examples, </w:t>
      </w:r>
      <w:r w:rsidRPr="00492C22">
        <w:rPr>
          <w:rStyle w:val="StyleUnderline"/>
          <w:rFonts w:asciiTheme="minorHAnsi" w:hAnsiTheme="minorHAnsi" w:cstheme="minorHAnsi"/>
        </w:rPr>
        <w:t xml:space="preserve">the </w:t>
      </w:r>
      <w:r w:rsidRPr="00492C22">
        <w:rPr>
          <w:rStyle w:val="Emphasis"/>
          <w:rFonts w:asciiTheme="minorHAnsi" w:hAnsiTheme="minorHAnsi" w:cstheme="minorHAnsi"/>
          <w:highlight w:val="cyan"/>
        </w:rPr>
        <w:t>temporary drop</w:t>
      </w:r>
      <w:r w:rsidRPr="00492C22">
        <w:rPr>
          <w:rStyle w:val="StyleUnderline"/>
          <w:rFonts w:asciiTheme="minorHAnsi" w:hAnsiTheme="minorHAnsi" w:cstheme="minorHAnsi"/>
        </w:rPr>
        <w:t xml:space="preserve"> in emissions </w:t>
      </w:r>
      <w:r w:rsidRPr="00492C22">
        <w:rPr>
          <w:rStyle w:val="StyleUnderline"/>
          <w:rFonts w:asciiTheme="minorHAnsi" w:hAnsiTheme="minorHAnsi" w:cstheme="minorHAnsi"/>
          <w:highlight w:val="cyan"/>
        </w:rPr>
        <w:t>didn’t last</w:t>
      </w:r>
      <w:r w:rsidRPr="00492C22">
        <w:rPr>
          <w:rStyle w:val="StyleUnderline"/>
          <w:rFonts w:asciiTheme="minorHAnsi" w:hAnsiTheme="minorHAnsi" w:cstheme="minorHAnsi"/>
        </w:rPr>
        <w:t xml:space="preserve"> long. After the </w:t>
      </w:r>
      <w:r w:rsidRPr="00492C22">
        <w:rPr>
          <w:rStyle w:val="Emphasis"/>
          <w:rFonts w:asciiTheme="minorHAnsi" w:hAnsiTheme="minorHAnsi" w:cstheme="minorHAnsi"/>
        </w:rPr>
        <w:t>financial crisis</w:t>
      </w:r>
      <w:r w:rsidRPr="00492C22">
        <w:rPr>
          <w:rStyle w:val="StyleUnderline"/>
          <w:rFonts w:asciiTheme="minorHAnsi" w:hAnsiTheme="minorHAnsi" w:cstheme="minorHAnsi"/>
        </w:rPr>
        <w:t xml:space="preserve">, emissions </w:t>
      </w:r>
      <w:r w:rsidRPr="00492C22">
        <w:rPr>
          <w:rStyle w:val="Emphasis"/>
          <w:rFonts w:asciiTheme="minorHAnsi" w:hAnsiTheme="minorHAnsi" w:cstheme="minorHAnsi"/>
        </w:rPr>
        <w:t>rebounded</w:t>
      </w:r>
      <w:r w:rsidRPr="00492C22">
        <w:rPr>
          <w:rFonts w:asciiTheme="minorHAnsi" w:hAnsiTheme="minorHAnsi" w:cstheme="minorHAnsi"/>
          <w:sz w:val="16"/>
        </w:rPr>
        <w:t>, growing by approximately 1.65 billion tons in a single year.</w:t>
      </w:r>
    </w:p>
    <w:p w14:paraId="53DC9242" w14:textId="77777777" w:rsidR="00254981" w:rsidRPr="00492C22" w:rsidRDefault="00254981" w:rsidP="00254981">
      <w:pPr>
        <w:rPr>
          <w:rStyle w:val="StyleUnderline"/>
          <w:rFonts w:asciiTheme="minorHAnsi" w:hAnsiTheme="minorHAnsi" w:cstheme="minorHAnsi"/>
        </w:rPr>
      </w:pPr>
      <w:r w:rsidRPr="00492C22">
        <w:rPr>
          <w:rFonts w:asciiTheme="minorHAnsi" w:hAnsiTheme="minorHAnsi" w:cstheme="minorHAnsi"/>
          <w:sz w:val="16"/>
        </w:rPr>
        <w:t xml:space="preserve">In the immediate aftermath of the pandemic, some experts thought the world would take a different tack. </w:t>
      </w:r>
      <w:r w:rsidRPr="00492C22">
        <w:rPr>
          <w:rStyle w:val="StyleUnderline"/>
          <w:rFonts w:asciiTheme="minorHAnsi" w:hAnsiTheme="minorHAnsi" w:cstheme="minorHAnsi"/>
        </w:rPr>
        <w:t xml:space="preserve">Countries vowed to “build back </w:t>
      </w:r>
      <w:r w:rsidRPr="00492C22">
        <w:rPr>
          <w:rFonts w:asciiTheme="minorHAnsi" w:hAnsiTheme="minorHAnsi" w:cstheme="minorHAnsi"/>
        </w:rPr>
        <w:t>better</w:t>
      </w:r>
      <w:r w:rsidRPr="00492C22">
        <w:rPr>
          <w:rFonts w:asciiTheme="minorHAnsi" w:hAnsiTheme="minorHAnsi" w:cstheme="minorHAnsi"/>
          <w:sz w:val="16"/>
        </w:rPr>
        <w:t xml:space="preserve">” and inject clean energy spending into their stimulus packages. But </w:t>
      </w:r>
      <w:r w:rsidRPr="00492C22">
        <w:rPr>
          <w:rStyle w:val="StyleUnderline"/>
          <w:rFonts w:asciiTheme="minorHAnsi" w:hAnsiTheme="minorHAnsi" w:cstheme="minorHAnsi"/>
        </w:rPr>
        <w:t>the result was not as green as might have been hoped</w:t>
      </w:r>
      <w:r w:rsidRPr="00492C22">
        <w:rPr>
          <w:rFonts w:asciiTheme="minorHAnsi" w:hAnsiTheme="minorHAnsi" w:cstheme="minorHAnsi"/>
          <w:sz w:val="16"/>
        </w:rPr>
        <w:t xml:space="preserve">. According to one analysis, </w:t>
      </w:r>
      <w:r w:rsidRPr="00492C22">
        <w:rPr>
          <w:rStyle w:val="StyleUnderline"/>
          <w:rFonts w:asciiTheme="minorHAnsi" w:hAnsiTheme="minorHAnsi" w:cstheme="minorHAnsi"/>
        </w:rPr>
        <w:t xml:space="preserve">only </w:t>
      </w:r>
      <w:r w:rsidRPr="00492C22">
        <w:rPr>
          <w:rStyle w:val="Emphasis"/>
          <w:rFonts w:asciiTheme="minorHAnsi" w:hAnsiTheme="minorHAnsi" w:cstheme="minorHAnsi"/>
        </w:rPr>
        <w:t>6 percent</w:t>
      </w:r>
      <w:r w:rsidRPr="00492C22">
        <w:rPr>
          <w:rStyle w:val="StyleUnderline"/>
          <w:rFonts w:asciiTheme="minorHAnsi" w:hAnsiTheme="minorHAnsi" w:cstheme="minorHAnsi"/>
        </w:rPr>
        <w:t xml:space="preserve"> of the </w:t>
      </w:r>
      <w:r w:rsidRPr="00492C22">
        <w:rPr>
          <w:rStyle w:val="Emphasis"/>
          <w:rFonts w:asciiTheme="minorHAnsi" w:hAnsiTheme="minorHAnsi" w:cstheme="minorHAnsi"/>
        </w:rPr>
        <w:t>stimulus money</w:t>
      </w:r>
      <w:r w:rsidRPr="00492C22">
        <w:rPr>
          <w:rFonts w:asciiTheme="minorHAnsi" w:hAnsiTheme="minorHAnsi" w:cstheme="minorHAnsi"/>
          <w:sz w:val="16"/>
        </w:rPr>
        <w:t xml:space="preserve"> spent by G-20 nations went to areas that </w:t>
      </w:r>
      <w:r w:rsidRPr="00492C22">
        <w:rPr>
          <w:rStyle w:val="StyleUnderline"/>
          <w:rFonts w:asciiTheme="minorHAnsi" w:hAnsiTheme="minorHAnsi" w:cstheme="minorHAnsi"/>
        </w:rPr>
        <w:t xml:space="preserve">could cut emissions. And </w:t>
      </w:r>
      <w:r w:rsidRPr="00492C22">
        <w:rPr>
          <w:rStyle w:val="StyleUnderline"/>
          <w:rFonts w:asciiTheme="minorHAnsi" w:hAnsiTheme="minorHAnsi" w:cstheme="minorHAnsi"/>
          <w:highlight w:val="cyan"/>
        </w:rPr>
        <w:t>as people returned</w:t>
      </w:r>
      <w:r w:rsidRPr="00492C22">
        <w:rPr>
          <w:rStyle w:val="StyleUnderline"/>
          <w:rFonts w:asciiTheme="minorHAnsi" w:hAnsiTheme="minorHAnsi" w:cstheme="minorHAnsi"/>
        </w:rPr>
        <w:t xml:space="preserve"> to</w:t>
      </w:r>
      <w:r w:rsidRPr="00492C22">
        <w:rPr>
          <w:rFonts w:asciiTheme="minorHAnsi" w:hAnsiTheme="minorHAnsi" w:cstheme="minorHAnsi"/>
          <w:sz w:val="16"/>
        </w:rPr>
        <w:t xml:space="preserve"> flying, driving and </w:t>
      </w:r>
      <w:r w:rsidRPr="00492C22">
        <w:rPr>
          <w:rStyle w:val="StyleUnderline"/>
          <w:rFonts w:asciiTheme="minorHAnsi" w:hAnsiTheme="minorHAnsi" w:cstheme="minorHAnsi"/>
        </w:rPr>
        <w:t xml:space="preserve">making </w:t>
      </w:r>
      <w:r w:rsidRPr="00492C22">
        <w:rPr>
          <w:rStyle w:val="Emphasis"/>
          <w:rFonts w:asciiTheme="minorHAnsi" w:hAnsiTheme="minorHAnsi" w:cstheme="minorHAnsi"/>
        </w:rPr>
        <w:t>stuff</w:t>
      </w:r>
      <w:r w:rsidRPr="00492C22">
        <w:rPr>
          <w:rStyle w:val="StyleUnderline"/>
          <w:rFonts w:asciiTheme="minorHAnsi" w:hAnsiTheme="minorHAnsi" w:cstheme="minorHAnsi"/>
        </w:rPr>
        <w:t xml:space="preserve">, </w:t>
      </w:r>
      <w:r w:rsidRPr="00492C22">
        <w:rPr>
          <w:rStyle w:val="StyleUnderline"/>
          <w:rFonts w:asciiTheme="minorHAnsi" w:hAnsiTheme="minorHAnsi" w:cstheme="minorHAnsi"/>
          <w:highlight w:val="cyan"/>
        </w:rPr>
        <w:t xml:space="preserve">emissions </w:t>
      </w:r>
      <w:r w:rsidRPr="00492C22">
        <w:rPr>
          <w:rStyle w:val="Emphasis"/>
          <w:rFonts w:asciiTheme="minorHAnsi" w:hAnsiTheme="minorHAnsi" w:cstheme="minorHAnsi"/>
          <w:highlight w:val="cyan"/>
        </w:rPr>
        <w:t>bounced back</w:t>
      </w:r>
      <w:r w:rsidRPr="00492C22">
        <w:rPr>
          <w:rStyle w:val="StyleUnderline"/>
          <w:rFonts w:asciiTheme="minorHAnsi" w:hAnsiTheme="minorHAnsi" w:cstheme="minorHAnsi"/>
        </w:rPr>
        <w:t>.</w:t>
      </w:r>
    </w:p>
    <w:p w14:paraId="4FE3C8F1" w14:textId="77777777" w:rsidR="00254981" w:rsidRDefault="00254981" w:rsidP="00254981"/>
    <w:p w14:paraId="70A09B0B" w14:textId="77777777" w:rsidR="00254981" w:rsidRPr="00E66BE0" w:rsidRDefault="00254981" w:rsidP="00254981">
      <w:pPr>
        <w:pStyle w:val="Heading4"/>
      </w:pPr>
      <w:r>
        <w:t>Have fun!</w:t>
      </w:r>
    </w:p>
    <w:p w14:paraId="5C68D880" w14:textId="77777777" w:rsidR="00254981" w:rsidRDefault="00254981" w:rsidP="00254981">
      <w:r w:rsidRPr="00E66BE0">
        <w:t>https://x.com/Noahpinion</w:t>
      </w:r>
    </w:p>
    <w:p w14:paraId="3D4688BB" w14:textId="77777777" w:rsidR="00254981" w:rsidRDefault="00254981" w:rsidP="00254981">
      <w:pPr>
        <w:pStyle w:val="Heading3"/>
      </w:pPr>
      <w:r>
        <w:t>Alt---2NC</w:t>
      </w:r>
    </w:p>
    <w:p w14:paraId="55F84CCB" w14:textId="77777777" w:rsidR="00254981" w:rsidRDefault="00254981" w:rsidP="00254981">
      <w:pPr>
        <w:pStyle w:val="Heading4"/>
      </w:pPr>
      <w:r>
        <w:t xml:space="preserve">The alternative is a </w:t>
      </w:r>
      <w:r w:rsidRPr="00015AE8">
        <w:rPr>
          <w:u w:val="single"/>
        </w:rPr>
        <w:t>planned economy</w:t>
      </w:r>
      <w:r>
        <w:t xml:space="preserve">. It </w:t>
      </w:r>
      <w:r>
        <w:rPr>
          <w:u w:val="single"/>
        </w:rPr>
        <w:t>abolishes markets</w:t>
      </w:r>
      <w:r>
        <w:t xml:space="preserve">, private property, and wage labor, and fully meets social needs through a combination of rational </w:t>
      </w:r>
      <w:r>
        <w:rPr>
          <w:u w:val="single"/>
        </w:rPr>
        <w:t>central</w:t>
      </w:r>
      <w:r>
        <w:t xml:space="preserve"> planning and </w:t>
      </w:r>
      <w:r>
        <w:rPr>
          <w:u w:val="single"/>
        </w:rPr>
        <w:t>decentralized</w:t>
      </w:r>
      <w:r>
        <w:t xml:space="preserve"> feedback mechanisms that fulfil the role of </w:t>
      </w:r>
      <w:r>
        <w:rPr>
          <w:u w:val="single"/>
        </w:rPr>
        <w:t>prices</w:t>
      </w:r>
      <w:r>
        <w:t xml:space="preserve"> in systems like </w:t>
      </w:r>
      <w:r>
        <w:rPr>
          <w:u w:val="single"/>
        </w:rPr>
        <w:t>capitalism</w:t>
      </w:r>
      <w:r>
        <w:t xml:space="preserve"> and </w:t>
      </w:r>
      <w:r>
        <w:rPr>
          <w:u w:val="single"/>
        </w:rPr>
        <w:t>the plan</w:t>
      </w:r>
      <w:r>
        <w:t>. That’s Nieto.</w:t>
      </w:r>
    </w:p>
    <w:p w14:paraId="31A6DFF0" w14:textId="77777777" w:rsidR="00254981" w:rsidRDefault="00254981" w:rsidP="00254981">
      <w:pPr>
        <w:pStyle w:val="Heading4"/>
      </w:pPr>
      <w:r>
        <w:t xml:space="preserve">That </w:t>
      </w:r>
      <w:r w:rsidRPr="00AE5166">
        <w:rPr>
          <w:u w:val="single"/>
        </w:rPr>
        <w:t>solves</w:t>
      </w:r>
      <w:r>
        <w:t xml:space="preserve"> the case:</w:t>
      </w:r>
    </w:p>
    <w:p w14:paraId="69E9CC02" w14:textId="77777777" w:rsidR="00254981" w:rsidRDefault="00254981" w:rsidP="00254981">
      <w:pPr>
        <w:pStyle w:val="Heading3"/>
      </w:pPr>
      <w:r>
        <w:t>AT: Transition Wars---2NC</w:t>
      </w:r>
    </w:p>
    <w:p w14:paraId="4944500D" w14:textId="77777777" w:rsidR="00254981" w:rsidRPr="006E67BA" w:rsidRDefault="00254981" w:rsidP="00254981">
      <w:pPr>
        <w:pStyle w:val="Analytic0"/>
      </w:pPr>
      <w:r>
        <w:t>Transition wars don’t make sense:</w:t>
      </w:r>
    </w:p>
    <w:p w14:paraId="5CBFEF11" w14:textId="77777777" w:rsidR="00254981" w:rsidRDefault="00254981" w:rsidP="00254981">
      <w:pPr>
        <w:pStyle w:val="Analytic0"/>
      </w:pPr>
      <w:r>
        <w:t xml:space="preserve">1. You’ve answered the wrong alt! We explicitly didn’t describe it as a revolution because it’s not---it’s a </w:t>
      </w:r>
      <w:r w:rsidRPr="006E67BA">
        <w:rPr>
          <w:u w:val="single"/>
        </w:rPr>
        <w:t>scaleup</w:t>
      </w:r>
      <w:r>
        <w:t xml:space="preserve"> in </w:t>
      </w:r>
      <w:r w:rsidRPr="006E67BA">
        <w:rPr>
          <w:u w:val="single"/>
        </w:rPr>
        <w:t>electoral support</w:t>
      </w:r>
      <w:r>
        <w:t xml:space="preserve"> for central planning AND a governmental shift towards </w:t>
      </w:r>
      <w:r w:rsidRPr="006E67BA">
        <w:rPr>
          <w:u w:val="single"/>
        </w:rPr>
        <w:t>command and control</w:t>
      </w:r>
      <w:r>
        <w:t xml:space="preserve">, endorsed for and ran by workers. That’s </w:t>
      </w:r>
      <w:r w:rsidRPr="006E67BA">
        <w:t>Rahnema</w:t>
      </w:r>
      <w:r>
        <w:t xml:space="preserve">. </w:t>
      </w:r>
    </w:p>
    <w:p w14:paraId="4A43520A" w14:textId="77777777" w:rsidR="00254981" w:rsidRPr="00E66BE0" w:rsidRDefault="00254981" w:rsidP="00254981">
      <w:pPr>
        <w:pStyle w:val="Heading4"/>
      </w:pPr>
      <w:r>
        <w:t xml:space="preserve">Zak Cope’s also evil. Cal’s </w:t>
      </w:r>
      <w:r>
        <w:rPr>
          <w:u w:val="single"/>
        </w:rPr>
        <w:t>2/2</w:t>
      </w:r>
      <w:r>
        <w:t xml:space="preserve"> for white supremacists.</w:t>
      </w:r>
    </w:p>
    <w:p w14:paraId="13AF34EF" w14:textId="77777777" w:rsidR="00254981" w:rsidRDefault="00254981" w:rsidP="00254981">
      <w:r w:rsidRPr="00E66BE0">
        <w:rPr>
          <w:rStyle w:val="Style13ptBold"/>
        </w:rPr>
        <w:t>LWB 24</w:t>
      </w:r>
      <w:r w:rsidRPr="00E66BE0">
        <w:t>. "Kerspledeb Statement on Zak Cope's About Face" Leftwingbooks. 8-16-2024. leftwingbooks.net/en-us/blogs/news/kersplebedeb-statement-on-zak-copes-about-face-aug-16-2024</w:t>
      </w:r>
    </w:p>
    <w:p w14:paraId="438E6C7F" w14:textId="77777777" w:rsidR="00254981" w:rsidRPr="00E66BE0" w:rsidRDefault="00254981" w:rsidP="00254981">
      <w:pPr>
        <w:rPr>
          <w:sz w:val="16"/>
        </w:rPr>
      </w:pPr>
      <w:r w:rsidRPr="00E66BE0">
        <w:rPr>
          <w:sz w:val="16"/>
        </w:rPr>
        <w:t xml:space="preserve">TLDR: </w:t>
      </w:r>
      <w:r w:rsidRPr="00E66BE0">
        <w:rPr>
          <w:rStyle w:val="Emphasis"/>
        </w:rPr>
        <w:t xml:space="preserve">Zak </w:t>
      </w:r>
      <w:r w:rsidRPr="00E66BE0">
        <w:rPr>
          <w:rStyle w:val="Emphasis"/>
          <w:highlight w:val="cyan"/>
        </w:rPr>
        <w:t>Cope</w:t>
      </w:r>
      <w:r w:rsidRPr="00E66BE0">
        <w:rPr>
          <w:sz w:val="16"/>
        </w:rPr>
        <w:t xml:space="preserve"> has renounced his former anti-imperialist views and has </w:t>
      </w:r>
      <w:r w:rsidRPr="00E66BE0">
        <w:rPr>
          <w:rStyle w:val="Emphasis"/>
          <w:highlight w:val="cyan"/>
        </w:rPr>
        <w:t>embraced</w:t>
      </w:r>
      <w:r w:rsidRPr="00E66BE0">
        <w:rPr>
          <w:sz w:val="16"/>
        </w:rPr>
        <w:t xml:space="preserve"> “the West,” </w:t>
      </w:r>
      <w:r w:rsidRPr="00E66BE0">
        <w:rPr>
          <w:rStyle w:val="Emphasis"/>
          <w:highlight w:val="cyan"/>
        </w:rPr>
        <w:t>zionism</w:t>
      </w:r>
      <w:r w:rsidRPr="00E66BE0">
        <w:rPr>
          <w:sz w:val="16"/>
        </w:rPr>
        <w:t xml:space="preserve">, </w:t>
      </w:r>
      <w:r w:rsidRPr="00E66BE0">
        <w:rPr>
          <w:rStyle w:val="StyleUnderline"/>
        </w:rPr>
        <w:t>and</w:t>
      </w:r>
      <w:r w:rsidRPr="00E66BE0">
        <w:rPr>
          <w:sz w:val="16"/>
        </w:rPr>
        <w:t xml:space="preserve"> the legacies and ongoing realities of </w:t>
      </w:r>
      <w:r w:rsidRPr="00E66BE0">
        <w:rPr>
          <w:rStyle w:val="Emphasis"/>
          <w:highlight w:val="cyan"/>
        </w:rPr>
        <w:t>colonialism</w:t>
      </w:r>
      <w:r w:rsidRPr="00E66BE0">
        <w:rPr>
          <w:sz w:val="16"/>
        </w:rPr>
        <w:t xml:space="preserve"> </w:t>
      </w:r>
      <w:r w:rsidRPr="00E66BE0">
        <w:rPr>
          <w:rStyle w:val="StyleUnderline"/>
          <w:highlight w:val="cyan"/>
        </w:rPr>
        <w:t>and</w:t>
      </w:r>
      <w:r w:rsidRPr="00E66BE0">
        <w:rPr>
          <w:sz w:val="16"/>
        </w:rPr>
        <w:t xml:space="preserve"> </w:t>
      </w:r>
      <w:r w:rsidRPr="00E66BE0">
        <w:rPr>
          <w:rStyle w:val="Emphasis"/>
          <w:highlight w:val="cyan"/>
        </w:rPr>
        <w:t>imperialism</w:t>
      </w:r>
      <w:r w:rsidRPr="00E66BE0">
        <w:rPr>
          <w:sz w:val="16"/>
        </w:rPr>
        <w:t xml:space="preserve">. Kersplebedeb Publishing stands by Zak’s previous work and is saddened to see him now </w:t>
      </w:r>
      <w:r w:rsidRPr="00E66BE0">
        <w:rPr>
          <w:rStyle w:val="StyleUnderline"/>
          <w:highlight w:val="cyan"/>
        </w:rPr>
        <w:t>embracing</w:t>
      </w:r>
      <w:r w:rsidRPr="00E66BE0">
        <w:rPr>
          <w:sz w:val="16"/>
        </w:rPr>
        <w:t xml:space="preserve"> the </w:t>
      </w:r>
      <w:r w:rsidRPr="00E66BE0">
        <w:rPr>
          <w:rStyle w:val="Emphasis"/>
        </w:rPr>
        <w:t xml:space="preserve">structures of </w:t>
      </w:r>
      <w:r w:rsidRPr="00E66BE0">
        <w:rPr>
          <w:rStyle w:val="Emphasis"/>
          <w:highlight w:val="cyan"/>
        </w:rPr>
        <w:t>oppression</w:t>
      </w:r>
      <w:r w:rsidRPr="00E66BE0">
        <w:rPr>
          <w:sz w:val="16"/>
        </w:rPr>
        <w:t xml:space="preserve">, </w:t>
      </w:r>
      <w:r w:rsidRPr="00E66BE0">
        <w:rPr>
          <w:rStyle w:val="Emphasis"/>
          <w:highlight w:val="cyan"/>
        </w:rPr>
        <w:t>exploitation</w:t>
      </w:r>
      <w:r w:rsidRPr="00E66BE0">
        <w:rPr>
          <w:sz w:val="16"/>
        </w:rPr>
        <w:t xml:space="preserve">, </w:t>
      </w:r>
      <w:r w:rsidRPr="00E66BE0">
        <w:rPr>
          <w:rStyle w:val="StyleUnderline"/>
          <w:highlight w:val="cyan"/>
        </w:rPr>
        <w:t>and</w:t>
      </w:r>
      <w:r w:rsidRPr="00E66BE0">
        <w:rPr>
          <w:sz w:val="16"/>
        </w:rPr>
        <w:t xml:space="preserve"> </w:t>
      </w:r>
      <w:r w:rsidRPr="00E66BE0">
        <w:rPr>
          <w:rStyle w:val="Emphasis"/>
          <w:highlight w:val="cyan"/>
        </w:rPr>
        <w:t>genocide</w:t>
      </w:r>
      <w:r w:rsidRPr="00E66BE0">
        <w:rPr>
          <w:sz w:val="16"/>
        </w:rPr>
        <w:t xml:space="preserve"> which he previously had stood against.</w:t>
      </w:r>
    </w:p>
    <w:p w14:paraId="49E51C67" w14:textId="77777777" w:rsidR="00254981" w:rsidRPr="00E66BE0" w:rsidRDefault="00254981" w:rsidP="00254981">
      <w:pPr>
        <w:rPr>
          <w:sz w:val="16"/>
        </w:rPr>
      </w:pPr>
      <w:r w:rsidRPr="00E66BE0">
        <w:rPr>
          <w:sz w:val="16"/>
        </w:rPr>
        <w:t>LONGER VERSION:</w:t>
      </w:r>
    </w:p>
    <w:p w14:paraId="757F7434" w14:textId="77777777" w:rsidR="00254981" w:rsidRPr="00E66BE0" w:rsidRDefault="00254981" w:rsidP="00254981">
      <w:pPr>
        <w:rPr>
          <w:sz w:val="16"/>
        </w:rPr>
      </w:pPr>
      <w:r w:rsidRPr="00E66BE0">
        <w:rPr>
          <w:sz w:val="16"/>
        </w:rPr>
        <w:t xml:space="preserve">We at Kersplebedeb Publishing were surprised to learn (to say the least) that Zak Cope, </w:t>
      </w:r>
      <w:r w:rsidRPr="00E66BE0">
        <w:rPr>
          <w:rStyle w:val="StyleUnderline"/>
          <w:highlight w:val="cyan"/>
        </w:rPr>
        <w:t>author of</w:t>
      </w:r>
      <w:r w:rsidRPr="00E66BE0">
        <w:rPr>
          <w:sz w:val="16"/>
        </w:rPr>
        <w:t xml:space="preserve"> Divided World Divided Class: Global Political Economy and the Stratification of Labour Under Capitalism—which we published two editions of in 2012 and 2015, respectively—has had a dramatic change of opinion on seemingly every aspect of political economy in the last year (he implies that it was sparked by the events of October 7, 2023). In the </w:t>
      </w:r>
      <w:r w:rsidRPr="00E66BE0">
        <w:rPr>
          <w:rStyle w:val="Emphasis"/>
          <w:highlight w:val="cyan"/>
        </w:rPr>
        <w:t>Palgrave Handbook of Contemporary Geopolitics</w:t>
      </w:r>
      <w:r w:rsidRPr="00E66BE0">
        <w:rPr>
          <w:sz w:val="16"/>
        </w:rPr>
        <w:t xml:space="preserve"> (2024), which Cope edited and to which he contributed two chapters, he describes his “personal and intellectual commitment to free markets, democracy, human rights, and the rule of law and the conservative and classical liberal values that uphold the same.” He </w:t>
      </w:r>
      <w:r w:rsidRPr="00E66BE0">
        <w:rPr>
          <w:rStyle w:val="Emphasis"/>
          <w:highlight w:val="cyan"/>
        </w:rPr>
        <w:t>declares</w:t>
      </w:r>
      <w:r w:rsidRPr="00E66BE0">
        <w:rPr>
          <w:sz w:val="16"/>
        </w:rPr>
        <w:t xml:space="preserve"> </w:t>
      </w:r>
      <w:r w:rsidRPr="00E66BE0">
        <w:rPr>
          <w:rStyle w:val="StyleUnderline"/>
          <w:highlight w:val="cyan"/>
        </w:rPr>
        <w:t>his support for</w:t>
      </w:r>
      <w:r w:rsidRPr="00E66BE0">
        <w:rPr>
          <w:sz w:val="16"/>
        </w:rPr>
        <w:t xml:space="preserve"> “the people of... </w:t>
      </w:r>
      <w:r w:rsidRPr="00E66BE0">
        <w:rPr>
          <w:rStyle w:val="Emphasis"/>
          <w:highlight w:val="cyan"/>
        </w:rPr>
        <w:t>Israel</w:t>
      </w:r>
      <w:r w:rsidRPr="00E66BE0">
        <w:rPr>
          <w:sz w:val="16"/>
        </w:rPr>
        <w:t xml:space="preserve"> in their just struggle to overcome the imperialist and totalitarian forces bent on their destruction.”</w:t>
      </w:r>
    </w:p>
    <w:p w14:paraId="3599F876" w14:textId="77777777" w:rsidR="00254981" w:rsidRPr="00E66BE0" w:rsidRDefault="00254981" w:rsidP="00254981"/>
    <w:p w14:paraId="6EDD8D39" w14:textId="77777777" w:rsidR="00254981" w:rsidRDefault="00254981" w:rsidP="00254981">
      <w:pPr>
        <w:pStyle w:val="Heading4"/>
      </w:pPr>
      <w:r>
        <w:t xml:space="preserve">2. That uniquely prevents war---a public preventsviolent collapse AND ensures transition. </w:t>
      </w:r>
    </w:p>
    <w:p w14:paraId="447FB30D" w14:textId="77777777" w:rsidR="00254981" w:rsidRPr="00974A7C" w:rsidRDefault="00254981" w:rsidP="00254981">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7204D090" w14:textId="77777777" w:rsidR="00254981" w:rsidRPr="00804E3B" w:rsidRDefault="00254981" w:rsidP="00254981">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3DC21228" w14:textId="77777777" w:rsidR="00254981" w:rsidRPr="00804E3B" w:rsidRDefault="00254981" w:rsidP="00254981">
      <w:pPr>
        <w:rPr>
          <w:sz w:val="16"/>
        </w:rPr>
      </w:pPr>
      <w:r w:rsidRPr="00804E3B">
        <w:rPr>
          <w:sz w:val="16"/>
        </w:rPr>
        <w:t>Regulated market socialism</w:t>
      </w:r>
    </w:p>
    <w:p w14:paraId="593F6D75" w14:textId="77777777" w:rsidR="00254981" w:rsidRPr="00804E3B" w:rsidRDefault="00254981" w:rsidP="00254981">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7157150A" w14:textId="77777777" w:rsidR="00254981" w:rsidRDefault="00254981" w:rsidP="00254981">
      <w:pPr>
        <w:pStyle w:val="Heading4"/>
      </w:pPr>
      <w:r>
        <w:t xml:space="preserve">It ensures </w:t>
      </w:r>
      <w:r w:rsidRPr="00086114">
        <w:rPr>
          <w:u w:val="single"/>
        </w:rPr>
        <w:t>sustainable</w:t>
      </w:r>
      <w:r>
        <w:t xml:space="preserve">, </w:t>
      </w:r>
      <w:r w:rsidRPr="00086114">
        <w:rPr>
          <w:u w:val="single"/>
        </w:rPr>
        <w:t>planned</w:t>
      </w:r>
      <w:r>
        <w:t xml:space="preserve"> changes.</w:t>
      </w:r>
    </w:p>
    <w:p w14:paraId="34CF2448" w14:textId="77777777" w:rsidR="00254981" w:rsidRDefault="00254981" w:rsidP="00254981">
      <w:r>
        <w:t xml:space="preserve">Mark </w:t>
      </w:r>
      <w:r w:rsidRPr="00DB3B86">
        <w:rPr>
          <w:rStyle w:val="Style13ptBold"/>
        </w:rPr>
        <w:t>Diesendorf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09AFBD8B" w14:textId="77777777" w:rsidR="00254981" w:rsidRPr="006924EF" w:rsidRDefault="00254981" w:rsidP="00254981">
      <w:pPr>
        <w:rPr>
          <w:sz w:val="16"/>
        </w:rPr>
      </w:pPr>
      <w:r w:rsidRPr="00A749D3">
        <w:rPr>
          <w:rStyle w:val="Emphasis"/>
          <w:highlight w:val="cyan"/>
        </w:rPr>
        <w:t>Planned degrowth</w:t>
      </w:r>
      <w:r w:rsidRPr="00A749D3">
        <w:rPr>
          <w:rStyle w:val="StyleUnderline"/>
          <w:highlight w:val="cyan"/>
        </w:rPr>
        <w:t xml:space="preserve"> is </w:t>
      </w:r>
      <w:r w:rsidRPr="00A749D3">
        <w:rPr>
          <w:rStyle w:val="Emphasis"/>
          <w:sz w:val="32"/>
          <w:szCs w:val="32"/>
          <w:highlight w:val="cyan"/>
        </w:rPr>
        <w:t>not</w:t>
      </w:r>
      <w:r w:rsidRPr="006924EF">
        <w:rPr>
          <w:sz w:val="16"/>
        </w:rPr>
        <w:t xml:space="preserve"> the same as </w:t>
      </w:r>
      <w:r w:rsidRPr="00096B16">
        <w:rPr>
          <w:rStyle w:val="Emphasis"/>
        </w:rPr>
        <w:t xml:space="preserve">economic </w:t>
      </w:r>
      <w:r w:rsidRPr="00A749D3">
        <w:rPr>
          <w:rStyle w:val="Emphasis"/>
          <w:highlight w:val="cyan"/>
        </w:rPr>
        <w:t>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stabilise population, initially in the rich countries. The goal of planned degrowth is a sustainable, steady-state economy. </w:t>
      </w:r>
      <w:r w:rsidRPr="00A749D3">
        <w:rPr>
          <w:rStyle w:val="StyleUnderline"/>
          <w:highlight w:val="cyan"/>
        </w:rPr>
        <w:t xml:space="preserve">To be </w:t>
      </w:r>
      <w:r w:rsidRPr="00A749D3">
        <w:rPr>
          <w:rStyle w:val="Emphasis"/>
          <w:sz w:val="32"/>
          <w:szCs w:val="32"/>
          <w:highlight w:val="cyan"/>
        </w:rPr>
        <w:t>truly sustainable</w:t>
      </w:r>
      <w:r w:rsidRPr="00096B16">
        <w:rPr>
          <w:rStyle w:val="StyleUnderline"/>
        </w:rPr>
        <w:t xml:space="preserve">, planned </w:t>
      </w:r>
      <w:r w:rsidRPr="00A749D3">
        <w:rPr>
          <w:rStyle w:val="StyleUnderline"/>
          <w:highlight w:val="cyan"/>
        </w:rPr>
        <w:t xml:space="preserve">degrowth must </w:t>
      </w:r>
      <w:r w:rsidRPr="00A749D3">
        <w:rPr>
          <w:rStyle w:val="Emphasis"/>
          <w:highlight w:val="cyan"/>
        </w:rPr>
        <w:t>increase</w:t>
      </w:r>
      <w:r w:rsidRPr="00096B16">
        <w:rPr>
          <w:rStyle w:val="StyleUnderline"/>
        </w:rPr>
        <w:t xml:space="preserve"> human </w:t>
      </w:r>
      <w:r w:rsidRPr="00A749D3">
        <w:rPr>
          <w:rStyle w:val="StyleUnderline"/>
          <w:highlight w:val="cyan"/>
        </w:rPr>
        <w:t>wellbeing</w:t>
      </w:r>
      <w:r w:rsidRPr="006924EF">
        <w:rPr>
          <w:sz w:val="16"/>
        </w:rPr>
        <w:t xml:space="preserve"> while protecting and restoring the environment, in other words, to foster sustainable prosperity. Social justice demands that </w:t>
      </w:r>
      <w:r w:rsidRPr="00A749D3">
        <w:rPr>
          <w:rStyle w:val="Emphasis"/>
          <w:highlight w:val="cyan"/>
        </w:rPr>
        <w:t>low-income</w:t>
      </w:r>
      <w:r w:rsidRPr="00A749D3">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A749D3">
        <w:rPr>
          <w:rStyle w:val="Emphasis"/>
          <w:highlight w:val="cyan"/>
        </w:rPr>
        <w:t>high-income</w:t>
      </w:r>
      <w:r w:rsidRPr="00A749D3">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A749D3">
        <w:rPr>
          <w:rStyle w:val="Emphasis"/>
          <w:highlight w:val="cyan"/>
        </w:rPr>
        <w:t>plan</w:t>
      </w:r>
      <w:r w:rsidRPr="00096B16">
        <w:rPr>
          <w:rStyle w:val="StyleUnderline"/>
        </w:rPr>
        <w:t xml:space="preserve">ned </w:t>
      </w:r>
      <w:r w:rsidRPr="00A749D3">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360739BD" w14:textId="77777777" w:rsidR="00254981" w:rsidRPr="006924EF" w:rsidRDefault="00254981" w:rsidP="00254981">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r w:rsidRPr="000E472B">
        <w:rPr>
          <w:rStyle w:val="Emphasis"/>
        </w:rPr>
        <w:t>defence</w:t>
      </w:r>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The net effect must be to reduce biophysical impacts and this may in turn reduce GDP. In contrast, green growth would allow GDP and hence net biophysical impacts to increase, albeit not as rapidly as business-as-usual growth.</w:t>
      </w:r>
    </w:p>
    <w:p w14:paraId="4E3EE2FF" w14:textId="77777777" w:rsidR="00254981" w:rsidRPr="006924EF" w:rsidRDefault="00254981" w:rsidP="00254981">
      <w:pPr>
        <w:rPr>
          <w:sz w:val="16"/>
        </w:rPr>
      </w:pPr>
      <w:r w:rsidRPr="006924EF">
        <w:rPr>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5D973A95" w14:textId="77777777" w:rsidR="00254981" w:rsidRPr="006924EF" w:rsidRDefault="00254981" w:rsidP="00254981">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096B16">
        <w:rPr>
          <w:rStyle w:val="StyleUnderline"/>
        </w:rPr>
        <w:t xml:space="preserve">simply </w:t>
      </w:r>
      <w:r w:rsidRPr="00A749D3">
        <w:rPr>
          <w:rStyle w:val="StyleUnderline"/>
          <w:highlight w:val="cyan"/>
        </w:rPr>
        <w:t>reducing GDP resulted in</w:t>
      </w:r>
      <w:r w:rsidRPr="00096B16">
        <w:rPr>
          <w:rStyle w:val="StyleUnderline"/>
        </w:rPr>
        <w:t xml:space="preserve"> </w:t>
      </w:r>
      <w:r w:rsidRPr="00096B16">
        <w:rPr>
          <w:rStyle w:val="Emphasis"/>
        </w:rPr>
        <w:t xml:space="preserve">increasing </w:t>
      </w:r>
      <w:r w:rsidRPr="00A749D3">
        <w:rPr>
          <w:rStyle w:val="Emphasis"/>
          <w:highlight w:val="cyan"/>
        </w:rPr>
        <w:t>unemployment</w:t>
      </w:r>
      <w:r w:rsidRPr="006924EF">
        <w:rPr>
          <w:sz w:val="16"/>
        </w:rPr>
        <w:t xml:space="preserve">. However, in scenarios </w:t>
      </w:r>
      <w:r w:rsidRPr="00A749D3">
        <w:rPr>
          <w:rStyle w:val="StyleUnderline"/>
          <w:highlight w:val="cyan"/>
        </w:rPr>
        <w:t xml:space="preserve">where reducing GDP was </w:t>
      </w:r>
      <w:r w:rsidRPr="00A749D3">
        <w:rPr>
          <w:rStyle w:val="Emphasis"/>
          <w:highlight w:val="cyan"/>
        </w:rPr>
        <w:t>combined</w:t>
      </w:r>
      <w:r w:rsidRPr="00A749D3">
        <w:rPr>
          <w:rStyle w:val="StyleUnderline"/>
          <w:highlight w:val="cyan"/>
        </w:rPr>
        <w:t xml:space="preserve"> with</w:t>
      </w:r>
      <w:r w:rsidRPr="006924EF">
        <w:rPr>
          <w:sz w:val="16"/>
        </w:rPr>
        <w:t xml:space="preserve"> 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A749D3">
        <w:rPr>
          <w:rStyle w:val="Emphasis"/>
          <w:highlight w:val="cyan"/>
        </w:rPr>
        <w:t>poverty reduction</w:t>
      </w:r>
      <w:r w:rsidRPr="00A749D3">
        <w:rPr>
          <w:rStyle w:val="StyleUnderline"/>
          <w:highlight w:val="cyan"/>
        </w:rPr>
        <w:t xml:space="preserve"> and</w:t>
      </w:r>
      <w:r w:rsidRPr="000E472B">
        <w:rPr>
          <w:rStyle w:val="StyleUnderline"/>
        </w:rPr>
        <w:t xml:space="preserve"> </w:t>
      </w:r>
      <w:r w:rsidRPr="000E472B">
        <w:rPr>
          <w:rStyle w:val="Emphasis"/>
        </w:rPr>
        <w:t>health care</w:t>
      </w:r>
      <w:r w:rsidRPr="000E472B">
        <w:rPr>
          <w:rStyle w:val="StyleUnderline"/>
        </w:rPr>
        <w:t xml:space="preserve">, government investment in </w:t>
      </w:r>
      <w:r w:rsidRPr="00A749D3">
        <w:rPr>
          <w:rStyle w:val="Emphasis"/>
          <w:highlight w:val="cyan"/>
        </w:rPr>
        <w:t>green infrastructure</w:t>
      </w:r>
      <w:r w:rsidRPr="006924EF">
        <w:rPr>
          <w:sz w:val="16"/>
        </w:rPr>
        <w:t>, ending population growth—</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A749D3">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A749D3">
        <w:rPr>
          <w:rStyle w:val="StyleUnderline"/>
          <w:highlight w:val="cyan"/>
        </w:rPr>
        <w:t>can be achieved</w:t>
      </w:r>
      <w:r w:rsidRPr="006924EF">
        <w:rPr>
          <w:sz w:val="16"/>
        </w:rPr>
        <w:t>.49</w:t>
      </w:r>
    </w:p>
    <w:p w14:paraId="0DAF6031" w14:textId="77777777" w:rsidR="00254981" w:rsidRPr="006924EF" w:rsidRDefault="00254981" w:rsidP="00254981">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1C09E728" w14:textId="77777777" w:rsidR="00254981" w:rsidRPr="006924EF" w:rsidRDefault="00254981" w:rsidP="00254981">
      <w:pPr>
        <w:rPr>
          <w:sz w:val="16"/>
        </w:rPr>
      </w:pPr>
      <w:r w:rsidRPr="006924EF">
        <w:rPr>
          <w:sz w:val="16"/>
        </w:rPr>
        <w:t xml:space="preserve">Simone D’Alessandro and colleagues constructed a simulation model for </w:t>
      </w:r>
      <w:r w:rsidRPr="00A749D3">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A749D3">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A749D3">
        <w:rPr>
          <w:rStyle w:val="StyleUnderline"/>
          <w:highlight w:val="cyan"/>
        </w:rPr>
        <w:t xml:space="preserve">a </w:t>
      </w:r>
      <w:r w:rsidRPr="00A749D3">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42F5BB94" w14:textId="77777777" w:rsidR="00254981" w:rsidRDefault="00254981" w:rsidP="00254981">
      <w:pPr>
        <w:pStyle w:val="Analytic0"/>
      </w:pPr>
      <w:r>
        <w:t xml:space="preserve">3. </w:t>
      </w:r>
      <w:r w:rsidRPr="00086114">
        <w:rPr>
          <w:u w:val="single"/>
        </w:rPr>
        <w:t>Durable fiat</w:t>
      </w:r>
      <w:r>
        <w:t xml:space="preserve">. The alt is a set of governmental policies based around the </w:t>
      </w:r>
      <w:r w:rsidRPr="00086114">
        <w:rPr>
          <w:u w:val="single"/>
        </w:rPr>
        <w:t>nationalization</w:t>
      </w:r>
      <w:r>
        <w:t xml:space="preserve"> of industries under </w:t>
      </w:r>
      <w:r w:rsidRPr="00086114">
        <w:rPr>
          <w:u w:val="single"/>
        </w:rPr>
        <w:t>worker control</w:t>
      </w:r>
      <w:r>
        <w:t xml:space="preserve">---any arguments about the military backlashing, which is another branch of government, are subsumed.  </w:t>
      </w:r>
    </w:p>
    <w:p w14:paraId="6829F2A2" w14:textId="77777777" w:rsidR="00254981" w:rsidRDefault="00254981" w:rsidP="00254981">
      <w:pPr>
        <w:pStyle w:val="Heading3"/>
      </w:pPr>
      <w:r>
        <w:t>AT: Weaponize---2NC</w:t>
      </w:r>
    </w:p>
    <w:p w14:paraId="2C4E10D6" w14:textId="77777777" w:rsidR="00254981" w:rsidRDefault="00254981" w:rsidP="00254981">
      <w:pPr>
        <w:pStyle w:val="Heading3"/>
      </w:pPr>
      <w:r>
        <w:t>AT: Central Planning Bad---2NC</w:t>
      </w:r>
    </w:p>
    <w:p w14:paraId="49E8AF5E" w14:textId="77777777" w:rsidR="00254981" w:rsidRDefault="00254981" w:rsidP="00254981">
      <w:pPr>
        <w:pStyle w:val="Analytic0"/>
      </w:pPr>
      <w:r>
        <w:t>Central planning is good:</w:t>
      </w:r>
    </w:p>
    <w:p w14:paraId="7E9C89E1" w14:textId="77777777" w:rsidR="00254981" w:rsidRPr="005E7578" w:rsidRDefault="00254981" w:rsidP="00254981">
      <w:pPr>
        <w:pStyle w:val="Heading4"/>
        <w:rPr>
          <w:u w:val="single"/>
        </w:rPr>
      </w:pPr>
      <w:r>
        <w:t xml:space="preserve">1. Central planning is </w:t>
      </w:r>
      <w:r>
        <w:rPr>
          <w:u w:val="single"/>
        </w:rPr>
        <w:t>conducive</w:t>
      </w:r>
      <w:r>
        <w:t xml:space="preserve"> to innovation---the </w:t>
      </w:r>
      <w:r w:rsidRPr="005E7578">
        <w:rPr>
          <w:u w:val="single"/>
        </w:rPr>
        <w:t>internet</w:t>
      </w:r>
      <w:r>
        <w:t xml:space="preserve">, </w:t>
      </w:r>
      <w:r w:rsidRPr="005E7578">
        <w:rPr>
          <w:u w:val="single"/>
        </w:rPr>
        <w:t>vaccines</w:t>
      </w:r>
      <w:r>
        <w:t xml:space="preserve">, and </w:t>
      </w:r>
      <w:r w:rsidRPr="005E7578">
        <w:rPr>
          <w:u w:val="single"/>
        </w:rPr>
        <w:t>military</w:t>
      </w:r>
      <w:r>
        <w:t xml:space="preserve"> all prove---the private sector is </w:t>
      </w:r>
      <w:r>
        <w:rPr>
          <w:u w:val="single"/>
        </w:rPr>
        <w:t>risk-averse</w:t>
      </w:r>
      <w:r>
        <w:t xml:space="preserve"> and </w:t>
      </w:r>
      <w:r>
        <w:rPr>
          <w:u w:val="single"/>
        </w:rPr>
        <w:t>rent-seeking</w:t>
      </w:r>
    </w:p>
    <w:p w14:paraId="566269AF" w14:textId="77777777" w:rsidR="00254981" w:rsidRDefault="00254981" w:rsidP="00254981">
      <w:r w:rsidRPr="00B73E6E">
        <w:rPr>
          <w:rStyle w:val="Style13ptBold"/>
        </w:rPr>
        <w:t>Jeuk &amp; Spang 22</w:t>
      </w:r>
      <w:r>
        <w:t>. Alexander Jeuk, Magister in Philosophy, Sociology, Psychology from Goethe University, PhD in Philosophy from the University of Cincinnati; Friderike Spang, SNSF Senior Researcher, Faculty of Law, Criminal Justice and Public Administration, PhD in Political Science from the University of Western Ontario. “</w:t>
      </w:r>
      <w:r w:rsidRPr="00B73E6E">
        <w:t>Analytic Marxism and Economic Feasibility. A Defense of Central Planning</w:t>
      </w:r>
      <w:r>
        <w:t xml:space="preserve">.” OSF Preprints, 22 August 2022, pp. 27-35. DOI: </w:t>
      </w:r>
      <w:r w:rsidRPr="00B73E6E">
        <w:t>10.31219/osf.io/uygvw</w:t>
      </w:r>
    </w:p>
    <w:p w14:paraId="187D3C9D" w14:textId="77777777" w:rsidR="00254981" w:rsidRPr="00F041C9" w:rsidRDefault="00254981" w:rsidP="00254981">
      <w:pPr>
        <w:rPr>
          <w:sz w:val="16"/>
        </w:rPr>
      </w:pPr>
      <w:r w:rsidRPr="00F041C9">
        <w:rPr>
          <w:sz w:val="16"/>
        </w:rPr>
        <w:t xml:space="preserve">According to Mazzucato, </w:t>
      </w:r>
      <w:r w:rsidRPr="0040424C">
        <w:rPr>
          <w:rStyle w:val="StyleUnderline"/>
        </w:rPr>
        <w:t xml:space="preserve">the basic </w:t>
      </w:r>
      <w:r w:rsidRPr="00F041C9">
        <w:rPr>
          <w:rStyle w:val="StyleUnderline"/>
          <w:highlight w:val="cyan"/>
        </w:rPr>
        <w:t xml:space="preserve">foundations for developing the internet were </w:t>
      </w:r>
      <w:r w:rsidRPr="005E7578">
        <w:rPr>
          <w:rStyle w:val="Emphasis"/>
          <w:highlight w:val="cyan"/>
        </w:rPr>
        <w:t>financed and planned by government agencies</w:t>
      </w:r>
      <w:r w:rsidRPr="0040424C">
        <w:rPr>
          <w:rStyle w:val="StyleUnderline"/>
        </w:rPr>
        <w:t xml:space="preserve"> such as DARPA, the NSF and CERN</w:t>
      </w:r>
      <w:r w:rsidRPr="00F041C9">
        <w:rPr>
          <w:sz w:val="16"/>
        </w:rPr>
        <w:t xml:space="preserve">.14 </w:t>
      </w:r>
      <w:r w:rsidRPr="00F041C9">
        <w:rPr>
          <w:rStyle w:val="StyleUnderline"/>
          <w:highlight w:val="cyan"/>
        </w:rPr>
        <w:t>Private firms</w:t>
      </w:r>
      <w:r w:rsidRPr="0040424C">
        <w:rPr>
          <w:rStyle w:val="StyleUnderline"/>
        </w:rPr>
        <w:t xml:space="preserve"> that were </w:t>
      </w:r>
      <w:r w:rsidRPr="00F041C9">
        <w:rPr>
          <w:rStyle w:val="StyleUnderline"/>
          <w:highlight w:val="cyan"/>
        </w:rPr>
        <w:t>asked to contribute</w:t>
      </w:r>
      <w:r w:rsidRPr="0040424C">
        <w:rPr>
          <w:rStyle w:val="StyleUnderline"/>
        </w:rPr>
        <w:t xml:space="preserve"> to the creation of the internet, such as AT&amp;T and IBM, </w:t>
      </w:r>
      <w:r w:rsidRPr="005E7578">
        <w:rPr>
          <w:rStyle w:val="Emphasis"/>
          <w:highlight w:val="cyan"/>
        </w:rPr>
        <w:t>refused</w:t>
      </w:r>
      <w:r w:rsidRPr="005E7578">
        <w:rPr>
          <w:rStyle w:val="Emphasis"/>
        </w:rPr>
        <w:t xml:space="preserve"> to participate</w:t>
      </w:r>
      <w:r w:rsidRPr="0040424C">
        <w:rPr>
          <w:rStyle w:val="StyleUnderline"/>
        </w:rPr>
        <w:t xml:space="preserve">, </w:t>
      </w:r>
      <w:r w:rsidRPr="00F041C9">
        <w:rPr>
          <w:rStyle w:val="StyleUnderline"/>
          <w:highlight w:val="cyan"/>
        </w:rPr>
        <w:t>considering</w:t>
      </w:r>
      <w:r w:rsidRPr="0040424C">
        <w:rPr>
          <w:rStyle w:val="StyleUnderline"/>
        </w:rPr>
        <w:t xml:space="preserve"> such an </w:t>
      </w:r>
      <w:r w:rsidRPr="00F041C9">
        <w:rPr>
          <w:rStyle w:val="StyleUnderline"/>
          <w:highlight w:val="cyan"/>
        </w:rPr>
        <w:t>involvement</w:t>
      </w:r>
      <w:r w:rsidRPr="0040424C">
        <w:rPr>
          <w:rStyle w:val="StyleUnderline"/>
        </w:rPr>
        <w:t xml:space="preserve"> to be </w:t>
      </w:r>
      <w:r w:rsidRPr="00F041C9">
        <w:rPr>
          <w:rStyle w:val="StyleUnderline"/>
          <w:highlight w:val="cyan"/>
        </w:rPr>
        <w:t>a ‘</w:t>
      </w:r>
      <w:r w:rsidRPr="005E7578">
        <w:rPr>
          <w:rStyle w:val="Emphasis"/>
          <w:highlight w:val="cyan"/>
        </w:rPr>
        <w:t>threat to</w:t>
      </w:r>
      <w:r w:rsidRPr="005E7578">
        <w:rPr>
          <w:rStyle w:val="Emphasis"/>
        </w:rPr>
        <w:t xml:space="preserve"> their </w:t>
      </w:r>
      <w:r w:rsidRPr="005E7578">
        <w:rPr>
          <w:rStyle w:val="Emphasis"/>
          <w:highlight w:val="cyan"/>
        </w:rPr>
        <w:t>business</w:t>
      </w:r>
      <w:r w:rsidRPr="00F041C9">
        <w:rPr>
          <w:rStyle w:val="StyleUnderline"/>
          <w:highlight w:val="cyan"/>
        </w:rPr>
        <w:t>’</w:t>
      </w:r>
      <w:r w:rsidRPr="00F041C9">
        <w:rPr>
          <w:sz w:val="16"/>
        </w:rPr>
        <w:t xml:space="preserve"> (Mazzucato 2013, 111). Similarly, </w:t>
      </w:r>
      <w:r w:rsidRPr="00F041C9">
        <w:rPr>
          <w:rStyle w:val="StyleUnderline"/>
          <w:highlight w:val="cyan"/>
        </w:rPr>
        <w:t>companies like Apple</w:t>
      </w:r>
      <w:r w:rsidRPr="0040424C">
        <w:rPr>
          <w:rStyle w:val="StyleUnderline"/>
        </w:rPr>
        <w:t xml:space="preserve"> tend to </w:t>
      </w:r>
      <w:r w:rsidRPr="005E7578">
        <w:rPr>
          <w:rStyle w:val="Emphasis"/>
          <w:highlight w:val="cyan"/>
        </w:rPr>
        <w:t>invest little</w:t>
      </w:r>
      <w:r w:rsidRPr="00F041C9">
        <w:rPr>
          <w:rStyle w:val="StyleUnderline"/>
          <w:highlight w:val="cyan"/>
        </w:rPr>
        <w:t xml:space="preserve"> in</w:t>
      </w:r>
      <w:r w:rsidRPr="0040424C">
        <w:rPr>
          <w:rStyle w:val="StyleUnderline"/>
        </w:rPr>
        <w:t xml:space="preserve"> in-house </w:t>
      </w:r>
      <w:r w:rsidRPr="00F041C9">
        <w:rPr>
          <w:rStyle w:val="StyleUnderline"/>
          <w:highlight w:val="cyan"/>
        </w:rPr>
        <w:t xml:space="preserve">R&amp;D </w:t>
      </w:r>
      <w:r w:rsidRPr="005E7578">
        <w:rPr>
          <w:rStyle w:val="StyleUnderline"/>
          <w:highlight w:val="cyan"/>
        </w:rPr>
        <w:t xml:space="preserve">and instead </w:t>
      </w:r>
      <w:r w:rsidRPr="005E7578">
        <w:rPr>
          <w:rStyle w:val="Emphasis"/>
          <w:highlight w:val="cyan"/>
        </w:rPr>
        <w:t>patent tech</w:t>
      </w:r>
      <w:r w:rsidRPr="0040424C">
        <w:rPr>
          <w:rStyle w:val="StyleUnderline"/>
        </w:rPr>
        <w:t xml:space="preserve">nology </w:t>
      </w:r>
      <w:r w:rsidRPr="00F041C9">
        <w:rPr>
          <w:rStyle w:val="StyleUnderline"/>
          <w:highlight w:val="cyan"/>
        </w:rPr>
        <w:t xml:space="preserve">that stems from </w:t>
      </w:r>
      <w:r w:rsidRPr="005E7578">
        <w:rPr>
          <w:rStyle w:val="Emphasis"/>
          <w:highlight w:val="cyan"/>
        </w:rPr>
        <w:t>military or NSF research</w:t>
      </w:r>
      <w:r w:rsidRPr="00F041C9">
        <w:rPr>
          <w:sz w:val="16"/>
        </w:rPr>
        <w:t xml:space="preserve"> (Mazzucato 2013). And Angell (2004) argues that </w:t>
      </w:r>
      <w:r w:rsidRPr="0040424C">
        <w:rPr>
          <w:rStyle w:val="StyleUnderline"/>
        </w:rPr>
        <w:t xml:space="preserve">the </w:t>
      </w:r>
      <w:r w:rsidRPr="00F041C9">
        <w:rPr>
          <w:rStyle w:val="StyleUnderline"/>
          <w:highlight w:val="cyan"/>
        </w:rPr>
        <w:t>private sector is</w:t>
      </w:r>
      <w:r w:rsidRPr="0040424C">
        <w:rPr>
          <w:rStyle w:val="StyleUnderline"/>
        </w:rPr>
        <w:t xml:space="preserve"> often </w:t>
      </w:r>
      <w:r w:rsidRPr="005E7578">
        <w:rPr>
          <w:rStyle w:val="Emphasis"/>
          <w:highlight w:val="cyan"/>
        </w:rPr>
        <w:t>non-innovative</w:t>
      </w:r>
      <w:r w:rsidRPr="00F041C9">
        <w:rPr>
          <w:rStyle w:val="StyleUnderline"/>
          <w:highlight w:val="cyan"/>
        </w:rPr>
        <w:t xml:space="preserve">, because it does </w:t>
      </w:r>
      <w:r w:rsidRPr="005E7578">
        <w:rPr>
          <w:rStyle w:val="Emphasis"/>
          <w:highlight w:val="cyan"/>
        </w:rPr>
        <w:t>not</w:t>
      </w:r>
      <w:r w:rsidRPr="00F041C9">
        <w:rPr>
          <w:rStyle w:val="StyleUnderline"/>
          <w:highlight w:val="cyan"/>
        </w:rPr>
        <w:t xml:space="preserve"> engage in </w:t>
      </w:r>
      <w:r w:rsidRPr="005E7578">
        <w:rPr>
          <w:rStyle w:val="Emphasis"/>
          <w:highlight w:val="cyan"/>
        </w:rPr>
        <w:t>long-term research</w:t>
      </w:r>
      <w:r w:rsidRPr="00F041C9">
        <w:rPr>
          <w:rStyle w:val="StyleUnderline"/>
          <w:highlight w:val="cyan"/>
        </w:rPr>
        <w:t xml:space="preserve">, is </w:t>
      </w:r>
      <w:r w:rsidRPr="005E7578">
        <w:rPr>
          <w:rStyle w:val="Emphasis"/>
          <w:highlight w:val="cyan"/>
        </w:rPr>
        <w:t>risk-aversive</w:t>
      </w:r>
      <w:r w:rsidRPr="00F041C9">
        <w:rPr>
          <w:rStyle w:val="StyleUnderline"/>
          <w:highlight w:val="cyan"/>
        </w:rPr>
        <w:t xml:space="preserve">, and </w:t>
      </w:r>
      <w:r w:rsidRPr="005E7578">
        <w:rPr>
          <w:rStyle w:val="Emphasis"/>
          <w:highlight w:val="cyan"/>
        </w:rPr>
        <w:t>rent-seeking</w:t>
      </w:r>
      <w:r w:rsidRPr="00F041C9">
        <w:rPr>
          <w:sz w:val="16"/>
        </w:rPr>
        <w:t xml:space="preserve">. For instance, </w:t>
      </w:r>
      <w:r w:rsidRPr="005E7578">
        <w:rPr>
          <w:rStyle w:val="Emphasis"/>
          <w:highlight w:val="cyan"/>
        </w:rPr>
        <w:t>pharma companies</w:t>
      </w:r>
      <w:r w:rsidRPr="005E7578">
        <w:rPr>
          <w:rStyle w:val="Emphasis"/>
        </w:rPr>
        <w:t xml:space="preserve"> often </w:t>
      </w:r>
      <w:r w:rsidRPr="005E7578">
        <w:rPr>
          <w:rStyle w:val="Emphasis"/>
          <w:highlight w:val="cyan"/>
        </w:rPr>
        <w:t>patent research</w:t>
      </w:r>
      <w:r w:rsidRPr="005E7578">
        <w:rPr>
          <w:rStyle w:val="Emphasis"/>
        </w:rPr>
        <w:t xml:space="preserve"> that has been </w:t>
      </w:r>
      <w:r w:rsidRPr="005E7578">
        <w:rPr>
          <w:rStyle w:val="Emphasis"/>
          <w:highlight w:val="cyan"/>
        </w:rPr>
        <w:t>done in the public sector</w:t>
      </w:r>
      <w:r w:rsidRPr="00F041C9">
        <w:rPr>
          <w:sz w:val="16"/>
        </w:rPr>
        <w:t xml:space="preserve">. The current </w:t>
      </w:r>
      <w:r w:rsidRPr="0040424C">
        <w:rPr>
          <w:rStyle w:val="StyleUnderline"/>
        </w:rPr>
        <w:t>Covid</w:t>
      </w:r>
      <w:r w:rsidRPr="00F041C9">
        <w:rPr>
          <w:sz w:val="16"/>
        </w:rPr>
        <w:t xml:space="preserve"> crisis once again </w:t>
      </w:r>
      <w:r w:rsidRPr="0040424C">
        <w:rPr>
          <w:rStyle w:val="StyleUnderline"/>
        </w:rPr>
        <w:t>highlights this pattern</w:t>
      </w:r>
      <w:r w:rsidRPr="00F041C9">
        <w:rPr>
          <w:sz w:val="16"/>
        </w:rPr>
        <w:t xml:space="preserve">. Even though capitalist politicians such as Boris Johnson sell the narrative that the fast innovation process that led to Covid vaccines is based on ‘capitalism, based on greed’—compare Cohen’s statements on greed above—Cross et al. (under review) determined that </w:t>
      </w:r>
      <w:r w:rsidRPr="005E7578">
        <w:rPr>
          <w:rStyle w:val="Emphasis"/>
        </w:rPr>
        <w:t>the private sector funded the Covid vaccine ‘developed’ by Oxford University</w:t>
      </w:r>
      <w:r w:rsidRPr="00F041C9">
        <w:rPr>
          <w:sz w:val="16"/>
        </w:rPr>
        <w:t xml:space="preserve"> and patented by AstraZeneca by less than 2%. The remainder of </w:t>
      </w:r>
      <w:r w:rsidRPr="0040424C">
        <w:rPr>
          <w:rStyle w:val="StyleUnderline"/>
        </w:rPr>
        <w:t xml:space="preserve">funding came overwhelmingly from </w:t>
      </w:r>
      <w:r w:rsidRPr="005E7578">
        <w:rPr>
          <w:rStyle w:val="Emphasis"/>
        </w:rPr>
        <w:t>government funds</w:t>
      </w:r>
      <w:r w:rsidRPr="0040424C">
        <w:rPr>
          <w:rStyle w:val="StyleUnderline"/>
        </w:rPr>
        <w:t xml:space="preserve"> that were used in </w:t>
      </w:r>
      <w:r w:rsidRPr="005E7578">
        <w:rPr>
          <w:rStyle w:val="Emphasis"/>
        </w:rPr>
        <w:t>public laboratories</w:t>
      </w:r>
      <w:r w:rsidRPr="00F041C9">
        <w:rPr>
          <w:sz w:val="16"/>
        </w:rPr>
        <w:t xml:space="preserve">. Despite this, </w:t>
      </w:r>
      <w:r w:rsidRPr="0040424C">
        <w:rPr>
          <w:rStyle w:val="StyleUnderline"/>
        </w:rPr>
        <w:t>researchers at Oxford University were apparently urged</w:t>
      </w:r>
      <w:r w:rsidRPr="00F041C9">
        <w:rPr>
          <w:sz w:val="16"/>
        </w:rPr>
        <w:t xml:space="preserve"> to or otherwise decided </w:t>
      </w:r>
      <w:r w:rsidRPr="0040424C">
        <w:rPr>
          <w:rStyle w:val="StyleUnderline"/>
        </w:rPr>
        <w:t xml:space="preserve">that AstraZeneca as a ‘free market player’ would solely receive royalties for said vaccine, even though </w:t>
      </w:r>
      <w:r w:rsidRPr="005E7578">
        <w:rPr>
          <w:rStyle w:val="Emphasis"/>
        </w:rPr>
        <w:t>the innovation was financed, planned, coordinated and executed publicly</w:t>
      </w:r>
      <w:r w:rsidRPr="00F041C9">
        <w:rPr>
          <w:sz w:val="16"/>
        </w:rPr>
        <w:t xml:space="preserve">.15 Therefore, it seems that </w:t>
      </w:r>
      <w:r w:rsidRPr="0040424C">
        <w:rPr>
          <w:rStyle w:val="StyleUnderline"/>
        </w:rPr>
        <w:t xml:space="preserve">innovation is often not only not more efficient if it is conducted in ‘free’ markets, but rather </w:t>
      </w:r>
      <w:r w:rsidRPr="005E7578">
        <w:rPr>
          <w:rStyle w:val="Emphasis"/>
        </w:rPr>
        <w:t>private firms appropriate publicly innovated products</w:t>
      </w:r>
      <w:r w:rsidRPr="00F041C9">
        <w:rPr>
          <w:sz w:val="16"/>
        </w:rPr>
        <w:t>—a shocking form of capitalist exploitation concealed by media, economists and the state—that have been developed based on development state strategies that equal central planning.</w:t>
      </w:r>
    </w:p>
    <w:p w14:paraId="178B04F1" w14:textId="77777777" w:rsidR="00254981" w:rsidRPr="00F041C9" w:rsidRDefault="00254981" w:rsidP="00254981">
      <w:pPr>
        <w:rPr>
          <w:sz w:val="16"/>
        </w:rPr>
      </w:pPr>
      <w:r w:rsidRPr="00F041C9">
        <w:rPr>
          <w:sz w:val="16"/>
        </w:rPr>
        <w:t xml:space="preserve">Furthermore, Freeman’s (1995) work on innovation in the USSR reveals several flaws in Roemer’s claim about the alleged reasons why innovation stagnated in Soviet economies. In according with Roemer, Freeman shows that the </w:t>
      </w:r>
      <w:r w:rsidRPr="00F041C9">
        <w:rPr>
          <w:rStyle w:val="StyleUnderline"/>
        </w:rPr>
        <w:t>USSR</w:t>
      </w:r>
      <w:r w:rsidRPr="00F041C9">
        <w:rPr>
          <w:sz w:val="16"/>
        </w:rPr>
        <w:t xml:space="preserve"> indeed faced significant </w:t>
      </w:r>
      <w:r w:rsidRPr="0040424C">
        <w:rPr>
          <w:rStyle w:val="StyleUnderline"/>
        </w:rPr>
        <w:t>innovation problems</w:t>
      </w:r>
      <w:r w:rsidRPr="00F041C9">
        <w:rPr>
          <w:sz w:val="16"/>
        </w:rPr>
        <w:t xml:space="preserve">. But, contrary to Roemer, Freeman also shows that the reasons for these failures </w:t>
      </w:r>
      <w:r w:rsidRPr="005E7578">
        <w:rPr>
          <w:rStyle w:val="Emphasis"/>
        </w:rPr>
        <w:t>did not consist in a lack of competition</w:t>
      </w:r>
      <w:r w:rsidRPr="00F041C9">
        <w:rPr>
          <w:sz w:val="16"/>
        </w:rPr>
        <w:t xml:space="preserve">; instead, </w:t>
      </w:r>
      <w:r w:rsidRPr="00F041C9">
        <w:rPr>
          <w:rStyle w:val="StyleUnderline"/>
        </w:rPr>
        <w:t>innovative stagnation</w:t>
      </w:r>
      <w:r w:rsidRPr="0040424C">
        <w:rPr>
          <w:rStyle w:val="StyleUnderline"/>
        </w:rPr>
        <w:t xml:space="preserve"> was caused by the </w:t>
      </w:r>
      <w:r w:rsidRPr="005E7578">
        <w:rPr>
          <w:rStyle w:val="Emphasis"/>
        </w:rPr>
        <w:t>structure of the development state</w:t>
      </w:r>
      <w:r w:rsidRPr="0040424C">
        <w:rPr>
          <w:rStyle w:val="StyleUnderline"/>
        </w:rPr>
        <w:t xml:space="preserve"> that was at work in the USSR</w:t>
      </w:r>
      <w:r w:rsidRPr="00F041C9">
        <w:rPr>
          <w:sz w:val="16"/>
        </w:rPr>
        <w:t xml:space="preserve">. According to Freeman, </w:t>
      </w:r>
      <w:r w:rsidRPr="0040424C">
        <w:rPr>
          <w:rStyle w:val="StyleUnderline"/>
        </w:rPr>
        <w:t xml:space="preserve">the </w:t>
      </w:r>
      <w:r w:rsidRPr="00F041C9">
        <w:rPr>
          <w:rStyle w:val="StyleUnderline"/>
          <w:highlight w:val="cyan"/>
        </w:rPr>
        <w:t>USSR invested</w:t>
      </w:r>
      <w:r w:rsidRPr="0040424C">
        <w:rPr>
          <w:rStyle w:val="StyleUnderline"/>
        </w:rPr>
        <w:t xml:space="preserve"> up to </w:t>
      </w:r>
      <w:r w:rsidRPr="005E7578">
        <w:rPr>
          <w:rStyle w:val="Emphasis"/>
          <w:highlight w:val="cyan"/>
        </w:rPr>
        <w:t>4% of its GDP</w:t>
      </w:r>
      <w:r w:rsidRPr="00F041C9">
        <w:rPr>
          <w:rStyle w:val="StyleUnderline"/>
          <w:highlight w:val="cyan"/>
        </w:rPr>
        <w:t xml:space="preserve"> into </w:t>
      </w:r>
      <w:r w:rsidRPr="005E7578">
        <w:rPr>
          <w:rStyle w:val="Emphasis"/>
          <w:highlight w:val="cyan"/>
        </w:rPr>
        <w:t>r</w:t>
      </w:r>
      <w:r w:rsidRPr="0040424C">
        <w:rPr>
          <w:rStyle w:val="StyleUnderline"/>
        </w:rPr>
        <w:t xml:space="preserve">esearch </w:t>
      </w:r>
      <w:r w:rsidRPr="005E7578">
        <w:rPr>
          <w:rStyle w:val="Emphasis"/>
          <w:highlight w:val="cyan"/>
        </w:rPr>
        <w:t>and</w:t>
      </w:r>
      <w:r w:rsidRPr="00F041C9">
        <w:rPr>
          <w:rStyle w:val="StyleUnderline"/>
          <w:highlight w:val="cyan"/>
        </w:rPr>
        <w:t xml:space="preserve"> </w:t>
      </w:r>
      <w:r w:rsidRPr="005E7578">
        <w:rPr>
          <w:rStyle w:val="Emphasis"/>
          <w:highlight w:val="cyan"/>
        </w:rPr>
        <w:t>d</w:t>
      </w:r>
      <w:r w:rsidRPr="0040424C">
        <w:rPr>
          <w:rStyle w:val="StyleUnderline"/>
        </w:rPr>
        <w:t xml:space="preserve">evelopment, </w:t>
      </w:r>
      <w:r w:rsidRPr="00F041C9">
        <w:rPr>
          <w:rStyle w:val="StyleUnderline"/>
          <w:highlight w:val="cyan"/>
        </w:rPr>
        <w:t>yet</w:t>
      </w:r>
      <w:r w:rsidRPr="0040424C">
        <w:rPr>
          <w:rStyle w:val="StyleUnderline"/>
        </w:rPr>
        <w:t xml:space="preserve">, of this a staggering </w:t>
      </w:r>
      <w:r w:rsidRPr="005E7578">
        <w:rPr>
          <w:rStyle w:val="Emphasis"/>
          <w:highlight w:val="cyan"/>
        </w:rPr>
        <w:t>70%</w:t>
      </w:r>
      <w:r w:rsidRPr="00F041C9">
        <w:rPr>
          <w:rStyle w:val="StyleUnderline"/>
          <w:highlight w:val="cyan"/>
        </w:rPr>
        <w:t xml:space="preserve"> was</w:t>
      </w:r>
      <w:r w:rsidRPr="0040424C">
        <w:rPr>
          <w:rStyle w:val="StyleUnderline"/>
        </w:rPr>
        <w:t xml:space="preserve"> invested in </w:t>
      </w:r>
      <w:r w:rsidRPr="00F041C9">
        <w:rPr>
          <w:rStyle w:val="StyleUnderline"/>
          <w:highlight w:val="cyan"/>
        </w:rPr>
        <w:t>military and space</w:t>
      </w:r>
      <w:r w:rsidRPr="0040424C">
        <w:rPr>
          <w:rStyle w:val="StyleUnderline"/>
        </w:rPr>
        <w:t xml:space="preserve"> programs</w:t>
      </w:r>
      <w:r w:rsidRPr="00F041C9">
        <w:rPr>
          <w:sz w:val="16"/>
        </w:rPr>
        <w:t xml:space="preserve">, compared to, for instance, less than 2% in Japan. However, contrary to the US, </w:t>
      </w:r>
      <w:r w:rsidRPr="0040424C">
        <w:rPr>
          <w:rStyle w:val="StyleUnderline"/>
        </w:rPr>
        <w:t xml:space="preserve">the USSR kept its military and space research </w:t>
      </w:r>
      <w:r w:rsidRPr="005E7578">
        <w:rPr>
          <w:rStyle w:val="Emphasis"/>
          <w:highlight w:val="cyan"/>
        </w:rPr>
        <w:t>separated from</w:t>
      </w:r>
      <w:r w:rsidRPr="0040424C">
        <w:rPr>
          <w:rStyle w:val="StyleUnderline"/>
        </w:rPr>
        <w:t xml:space="preserve"> research on consumer goods and from </w:t>
      </w:r>
      <w:r w:rsidRPr="005E7578">
        <w:rPr>
          <w:rStyle w:val="Emphasis"/>
          <w:highlight w:val="cyan"/>
        </w:rPr>
        <w:t>other</w:t>
      </w:r>
      <w:r w:rsidRPr="005E7578">
        <w:rPr>
          <w:rStyle w:val="Emphasis"/>
        </w:rPr>
        <w:t xml:space="preserve"> industry </w:t>
      </w:r>
      <w:r w:rsidRPr="005E7578">
        <w:rPr>
          <w:rStyle w:val="Emphasis"/>
          <w:highlight w:val="cyan"/>
        </w:rPr>
        <w:t>sectors</w:t>
      </w:r>
      <w:r w:rsidRPr="00F041C9">
        <w:rPr>
          <w:sz w:val="16"/>
        </w:rPr>
        <w:t xml:space="preserve">. Therefore, </w:t>
      </w:r>
      <w:r w:rsidRPr="0040424C">
        <w:rPr>
          <w:rStyle w:val="StyleUnderline"/>
        </w:rPr>
        <w:t xml:space="preserve">the </w:t>
      </w:r>
      <w:r w:rsidRPr="00F041C9">
        <w:rPr>
          <w:rStyle w:val="StyleUnderline"/>
          <w:highlight w:val="cyan"/>
        </w:rPr>
        <w:t>knowledge</w:t>
      </w:r>
      <w:r w:rsidRPr="0040424C">
        <w:rPr>
          <w:rStyle w:val="StyleUnderline"/>
        </w:rPr>
        <w:t xml:space="preserve"> gained from military and space programs </w:t>
      </w:r>
      <w:r w:rsidRPr="005E7578">
        <w:rPr>
          <w:rStyle w:val="Emphasis"/>
          <w:highlight w:val="cyan"/>
        </w:rPr>
        <w:t>could not be diffused</w:t>
      </w:r>
      <w:r w:rsidRPr="0040424C">
        <w:rPr>
          <w:rStyle w:val="StyleUnderline"/>
        </w:rPr>
        <w:t xml:space="preserve"> into other research and commercial areas</w:t>
      </w:r>
      <w:r w:rsidRPr="00F041C9">
        <w:rPr>
          <w:sz w:val="16"/>
        </w:rPr>
        <w:t>, as we witness it for instance in the US. Accordingly, there were only few feed- back loops between military and non-military research and neither did government agencies perform business functions like design and marketing for non-military economic actors, as is the case in the US through institutions like DARPA. Innovation problems in the USSR can therefore be traced back, among other things, to the structure of the USSR’s development state, rather than to a lack of competition.</w:t>
      </w:r>
    </w:p>
    <w:p w14:paraId="4B4943FA" w14:textId="77777777" w:rsidR="00254981" w:rsidRPr="00F041C9" w:rsidRDefault="00254981" w:rsidP="00254981">
      <w:pPr>
        <w:rPr>
          <w:sz w:val="16"/>
          <w:szCs w:val="16"/>
        </w:rPr>
      </w:pPr>
      <w:r w:rsidRPr="00F041C9">
        <w:rPr>
          <w:sz w:val="16"/>
          <w:szCs w:val="16"/>
        </w:rPr>
        <w:t>We therefore argue that the competition narrative (see also §2) about innovation brough forth by proponents of Analytic Marxism is as unsubstantiated as the pessimistic narrative of human nature and motivation (§3.1). The idea that competition is an all-important principle for motivating people has become something of a common place. However, there is little empirical evidence showing that competition is the main driver for innovation and economic development or that it is necessary for motivating economic activity in the first place. Furthermore, the higher efficiency of publicly planned services regarding, for instance, research, health care, public transport, energy networks or military compared to private competitors suggests that a non-competitive economic and political structure is more desirable in terms of socio-economic well-being.16 For example, the health care systems of many European countries fare much better in terms of service and cost efficiency than the ‘market system’ in the US, which is overly expensive and ethically problematic because it mostly benefits its wealthier inhabitants, excludes the poor, and thus costs many unnecessary lives each year (Galvani et al. 2020). Or take the recent collapse of the energy infrastructure of Texas in 2021. The state’s inability to offset the damaging consequences of unexpected extreme weather can also be traced back to the fact that the state has been weakened through a so-called decentralized ‘market approach’ (Galbraith 2021). For these reasons, we are optimistic that future work in this area can further establish that central planning and coordination lead to superior results than decentralized, competition-based economic systems.</w:t>
      </w:r>
    </w:p>
    <w:p w14:paraId="54C1B106" w14:textId="77777777" w:rsidR="00254981" w:rsidRPr="00F041C9" w:rsidRDefault="00254981" w:rsidP="00254981">
      <w:pPr>
        <w:rPr>
          <w:sz w:val="16"/>
        </w:rPr>
      </w:pPr>
      <w:r w:rsidRPr="00F041C9">
        <w:rPr>
          <w:sz w:val="16"/>
        </w:rPr>
        <w:t xml:space="preserve">In sum, </w:t>
      </w:r>
      <w:r w:rsidRPr="005E7578">
        <w:rPr>
          <w:rStyle w:val="Emphasis"/>
        </w:rPr>
        <w:t xml:space="preserve">empirical </w:t>
      </w:r>
      <w:r w:rsidRPr="005E7578">
        <w:rPr>
          <w:rStyle w:val="Emphasis"/>
          <w:highlight w:val="cyan"/>
        </w:rPr>
        <w:t>evidence strongly suggests</w:t>
      </w:r>
      <w:r w:rsidRPr="005E7578">
        <w:rPr>
          <w:rStyle w:val="Emphasis"/>
        </w:rPr>
        <w:t xml:space="preserve"> that </w:t>
      </w:r>
      <w:r w:rsidRPr="005E7578">
        <w:rPr>
          <w:rStyle w:val="Emphasis"/>
          <w:highlight w:val="cyan"/>
        </w:rPr>
        <w:t>large scale industrial innovation in the last three centuries was strongly supported by</w:t>
      </w:r>
      <w:r w:rsidRPr="005E7578">
        <w:rPr>
          <w:rStyle w:val="Emphasis"/>
        </w:rPr>
        <w:t xml:space="preserve"> decisive </w:t>
      </w:r>
      <w:r w:rsidRPr="005E7578">
        <w:rPr>
          <w:rStyle w:val="Emphasis"/>
          <w:highlight w:val="cyan"/>
        </w:rPr>
        <w:t>central planning</w:t>
      </w:r>
      <w:r w:rsidRPr="005E7578">
        <w:rPr>
          <w:rStyle w:val="Emphasis"/>
        </w:rPr>
        <w:t xml:space="preserve"> and agency</w:t>
      </w:r>
      <w:r w:rsidRPr="00F041C9">
        <w:rPr>
          <w:sz w:val="16"/>
        </w:rPr>
        <w:t xml:space="preserve">. Indeed, many innovation advantages in Western capitalist societies are based on such public strategies. As Mazzucato has shown, it is usually the public sector that fosters innovation rather than a rent-seeking, risk-averse private sector, so called free market agents. These findings contradict Roemer’s and Schweickart’s claims that innovation requires entrepreneurial activity and competition and that public intervention, planning and bureaucracy undermine innovative progress. Rather, it seems that </w:t>
      </w:r>
      <w:r w:rsidRPr="005E7578">
        <w:rPr>
          <w:rStyle w:val="Emphasis"/>
        </w:rPr>
        <w:t>central planning</w:t>
      </w:r>
      <w:r w:rsidRPr="00F041C9">
        <w:rPr>
          <w:rStyle w:val="StyleUnderline"/>
        </w:rPr>
        <w:t xml:space="preserve">, if done correctly, </w:t>
      </w:r>
      <w:r w:rsidRPr="005E7578">
        <w:rPr>
          <w:rStyle w:val="Emphasis"/>
        </w:rPr>
        <w:t>is highly beneficial for innovative success</w:t>
      </w:r>
      <w:r w:rsidRPr="00F041C9">
        <w:rPr>
          <w:sz w:val="16"/>
        </w:rPr>
        <w:t xml:space="preserve"> and that accordingly the feasibility constraint from innovation cannot be held against planned economies.</w:t>
      </w:r>
    </w:p>
    <w:p w14:paraId="25B11FE7" w14:textId="77777777" w:rsidR="00254981" w:rsidRPr="00710DC9" w:rsidRDefault="00254981" w:rsidP="00254981"/>
    <w:p w14:paraId="1721A9E7" w14:textId="77777777" w:rsidR="00254981" w:rsidRDefault="00254981" w:rsidP="00254981">
      <w:pPr>
        <w:pStyle w:val="Heading4"/>
      </w:pPr>
      <w:r>
        <w:t xml:space="preserve">2. Corporations </w:t>
      </w:r>
      <w:r w:rsidRPr="0063111A">
        <w:rPr>
          <w:u w:val="single"/>
        </w:rPr>
        <w:t>already rely</w:t>
      </w:r>
      <w:r>
        <w:t xml:space="preserve"> on central </w:t>
      </w:r>
      <w:r w:rsidRPr="0063111A">
        <w:rPr>
          <w:u w:val="single"/>
        </w:rPr>
        <w:t>planning</w:t>
      </w:r>
      <w:r>
        <w:t xml:space="preserve"> without </w:t>
      </w:r>
      <w:r w:rsidRPr="0063111A">
        <w:rPr>
          <w:u w:val="single"/>
        </w:rPr>
        <w:t>market signals</w:t>
      </w:r>
      <w:r>
        <w:t>.</w:t>
      </w:r>
    </w:p>
    <w:p w14:paraId="017FB340" w14:textId="77777777" w:rsidR="00254981" w:rsidRDefault="00254981" w:rsidP="00254981">
      <w:r w:rsidRPr="00820207">
        <w:t xml:space="preserve">Avery </w:t>
      </w:r>
      <w:r w:rsidRPr="00820207">
        <w:rPr>
          <w:rStyle w:val="Style13ptBold"/>
        </w:rPr>
        <w:t>Wear 22</w:t>
      </w:r>
      <w:r>
        <w:t>. S</w:t>
      </w:r>
      <w:r w:rsidRPr="00375B04">
        <w:t xml:space="preserve">ocialist </w:t>
      </w:r>
      <w:r>
        <w:t>U</w:t>
      </w:r>
      <w:r w:rsidRPr="00375B04">
        <w:t xml:space="preserve">nion </w:t>
      </w:r>
      <w:r>
        <w:t>A</w:t>
      </w:r>
      <w:r w:rsidRPr="00375B04">
        <w:t>ctivist</w:t>
      </w:r>
      <w:r>
        <w:t xml:space="preserve">, citing Ernest Mandel, Ph.D., published 2000 articles and 30 books about Marxist theorization, </w:t>
      </w:r>
      <w:r w:rsidRPr="00820207">
        <w:t xml:space="preserve">"Why we need a planned economy." </w:t>
      </w:r>
      <w:r>
        <w:t>The Tempest</w:t>
      </w:r>
      <w:r w:rsidRPr="00820207">
        <w:t>. 11</w:t>
      </w:r>
      <w:r>
        <w:t>/</w:t>
      </w:r>
      <w:r w:rsidRPr="00820207">
        <w:t>7</w:t>
      </w:r>
      <w:r>
        <w:t>/</w:t>
      </w:r>
      <w:r w:rsidRPr="00820207">
        <w:t xml:space="preserve">2022. </w:t>
      </w:r>
      <w:hyperlink r:id="rId10" w:history="1">
        <w:r w:rsidRPr="005F1CEA">
          <w:rPr>
            <w:rStyle w:val="Hyperlink"/>
          </w:rPr>
          <w:t>https://tempestmag.org/2022/11/why-we-need-a-planned-economy/</w:t>
        </w:r>
      </w:hyperlink>
    </w:p>
    <w:p w14:paraId="1B0C57CC" w14:textId="77777777" w:rsidR="00254981" w:rsidRPr="00CE1AF2" w:rsidRDefault="00254981" w:rsidP="00254981">
      <w:pPr>
        <w:rPr>
          <w:sz w:val="16"/>
          <w:szCs w:val="16"/>
        </w:rPr>
      </w:pPr>
      <w:r>
        <w:rPr>
          <w:sz w:val="16"/>
          <w:szCs w:val="16"/>
        </w:rPr>
        <w:t>Mandel</w:t>
      </w:r>
    </w:p>
    <w:p w14:paraId="4390F3C5" w14:textId="77777777" w:rsidR="00254981" w:rsidRPr="004E3829" w:rsidRDefault="00254981" w:rsidP="00254981">
      <w:pPr>
        <w:rPr>
          <w:sz w:val="16"/>
        </w:rPr>
      </w:pPr>
      <w:r w:rsidRPr="004E3829">
        <w:rPr>
          <w:sz w:val="16"/>
        </w:rPr>
        <w:t xml:space="preserve">Ernest Mandel’s 1986 piece “In defense of socialist planning” argues that an unstoppable trend toward “objective socialization of labour” accompanies economic growth. This increasing “objective” interdependence both marginalizes market mechanisms and makes them dangerously irrational. For example, </w:t>
      </w:r>
      <w:r w:rsidRPr="00CE1AF2">
        <w:rPr>
          <w:rStyle w:val="Emphasis"/>
          <w:highlight w:val="cyan"/>
        </w:rPr>
        <w:t>large corporations</w:t>
      </w:r>
      <w:r w:rsidRPr="00CE1AF2">
        <w:rPr>
          <w:rStyle w:val="StyleUnderline"/>
          <w:highlight w:val="cyan"/>
        </w:rPr>
        <w:t xml:space="preserve"> </w:t>
      </w:r>
      <w:r w:rsidRPr="004E3829">
        <w:rPr>
          <w:rStyle w:val="StyleUnderline"/>
          <w:highlight w:val="cyan"/>
        </w:rPr>
        <w:t>coordinate</w:t>
      </w:r>
      <w:r w:rsidRPr="004E3829">
        <w:rPr>
          <w:rStyle w:val="StyleUnderline"/>
        </w:rPr>
        <w:t xml:space="preserve"> their vast </w:t>
      </w:r>
      <w:r w:rsidRPr="00CE1AF2">
        <w:rPr>
          <w:rStyle w:val="Emphasis"/>
          <w:highlight w:val="cyan"/>
        </w:rPr>
        <w:t>internal “economies</w:t>
      </w:r>
      <w:r w:rsidRPr="004E3829">
        <w:rPr>
          <w:rStyle w:val="StyleUnderline"/>
          <w:highlight w:val="cyan"/>
        </w:rPr>
        <w:t xml:space="preserve">” using </w:t>
      </w:r>
      <w:r w:rsidRPr="00CE1AF2">
        <w:rPr>
          <w:rStyle w:val="Emphasis"/>
          <w:highlight w:val="cyan"/>
        </w:rPr>
        <w:t>planning</w:t>
      </w:r>
      <w:r w:rsidRPr="004E3829">
        <w:rPr>
          <w:rStyle w:val="StyleUnderline"/>
          <w:highlight w:val="cyan"/>
        </w:rPr>
        <w:t xml:space="preserve">, not </w:t>
      </w:r>
      <w:r w:rsidRPr="00CE1AF2">
        <w:rPr>
          <w:rStyle w:val="Emphasis"/>
          <w:highlight w:val="cyan"/>
        </w:rPr>
        <w:t>market exchanges</w:t>
      </w:r>
      <w:r w:rsidRPr="004E3829">
        <w:rPr>
          <w:rStyle w:val="StyleUnderline"/>
        </w:rPr>
        <w:t xml:space="preserve">. </w:t>
      </w:r>
      <w:r w:rsidRPr="00CE1AF2">
        <w:rPr>
          <w:rStyle w:val="Emphasis"/>
        </w:rPr>
        <w:t xml:space="preserve">Complex </w:t>
      </w:r>
      <w:r w:rsidRPr="00CE1AF2">
        <w:rPr>
          <w:rStyle w:val="Emphasis"/>
          <w:highlight w:val="cyan"/>
        </w:rPr>
        <w:t>production chains</w:t>
      </w:r>
      <w:r w:rsidRPr="00CE1AF2">
        <w:rPr>
          <w:rStyle w:val="StyleUnderline"/>
          <w:highlight w:val="cyan"/>
        </w:rPr>
        <w:t xml:space="preserve"> require</w:t>
      </w:r>
      <w:r w:rsidRPr="004E3829">
        <w:rPr>
          <w:sz w:val="16"/>
        </w:rPr>
        <w:t xml:space="preserve"> periods of many </w:t>
      </w:r>
      <w:r w:rsidRPr="00CE1AF2">
        <w:rPr>
          <w:rStyle w:val="StyleUnderline"/>
          <w:highlight w:val="cyan"/>
        </w:rPr>
        <w:t>months to produce</w:t>
      </w:r>
      <w:r w:rsidRPr="004E3829">
        <w:rPr>
          <w:rStyle w:val="StyleUnderline"/>
        </w:rPr>
        <w:t xml:space="preserve"> </w:t>
      </w:r>
      <w:r w:rsidRPr="00CE1AF2">
        <w:rPr>
          <w:rStyle w:val="Emphasis"/>
        </w:rPr>
        <w:t xml:space="preserve">new </w:t>
      </w:r>
      <w:r w:rsidRPr="00CE1AF2">
        <w:rPr>
          <w:rStyle w:val="Emphasis"/>
          <w:highlight w:val="cyan"/>
        </w:rPr>
        <w:t>products</w:t>
      </w:r>
      <w:r w:rsidRPr="004E3829">
        <w:rPr>
          <w:sz w:val="16"/>
        </w:rPr>
        <w:t>—think of the annual release of new cars or the periodic drop of new iPhone models—</w:t>
      </w:r>
      <w:r w:rsidRPr="00CE1AF2">
        <w:rPr>
          <w:rStyle w:val="StyleUnderline"/>
          <w:highlight w:val="cyan"/>
        </w:rPr>
        <w:t>so</w:t>
      </w:r>
      <w:r w:rsidRPr="004E3829">
        <w:rPr>
          <w:rStyle w:val="StyleUnderline"/>
        </w:rPr>
        <w:t xml:space="preserve"> that </w:t>
      </w:r>
      <w:r w:rsidRPr="00CE1AF2">
        <w:rPr>
          <w:rStyle w:val="StyleUnderline"/>
          <w:highlight w:val="cyan"/>
        </w:rPr>
        <w:t>output cannot be governed by</w:t>
      </w:r>
      <w:r w:rsidRPr="004E3829">
        <w:rPr>
          <w:rStyle w:val="StyleUnderline"/>
        </w:rPr>
        <w:t xml:space="preserve"> </w:t>
      </w:r>
      <w:r w:rsidRPr="00CE1AF2">
        <w:rPr>
          <w:rStyle w:val="Emphasis"/>
        </w:rPr>
        <w:t xml:space="preserve">current </w:t>
      </w:r>
      <w:r w:rsidRPr="00CE1AF2">
        <w:rPr>
          <w:rStyle w:val="Emphasis"/>
          <w:highlight w:val="cyan"/>
        </w:rPr>
        <w:t>supply</w:t>
      </w:r>
      <w:r w:rsidRPr="00CE1AF2">
        <w:rPr>
          <w:rStyle w:val="StyleUnderline"/>
          <w:highlight w:val="cyan"/>
        </w:rPr>
        <w:t xml:space="preserve"> and </w:t>
      </w:r>
      <w:r w:rsidRPr="00CE1AF2">
        <w:rPr>
          <w:rStyle w:val="Emphasis"/>
          <w:highlight w:val="cyan"/>
        </w:rPr>
        <w:t>demand</w:t>
      </w:r>
      <w:r w:rsidRPr="004E3829">
        <w:rPr>
          <w:rStyle w:val="StyleUnderline"/>
        </w:rPr>
        <w:t xml:space="preserve">. Mass </w:t>
      </w:r>
      <w:r w:rsidRPr="00CE1AF2">
        <w:rPr>
          <w:rStyle w:val="StyleUnderline"/>
          <w:highlight w:val="cyan"/>
        </w:rPr>
        <w:t xml:space="preserve">production creates </w:t>
      </w:r>
      <w:r w:rsidRPr="00CE1AF2">
        <w:rPr>
          <w:rStyle w:val="Emphasis"/>
          <w:highlight w:val="cyan"/>
        </w:rPr>
        <w:t>demand</w:t>
      </w:r>
      <w:r w:rsidRPr="004E3829">
        <w:rPr>
          <w:rStyle w:val="StyleUnderline"/>
        </w:rPr>
        <w:t xml:space="preserve"> for </w:t>
      </w:r>
      <w:r w:rsidRPr="00CE1AF2">
        <w:rPr>
          <w:rStyle w:val="Emphasis"/>
        </w:rPr>
        <w:t>capital goods</w:t>
      </w:r>
      <w:r w:rsidRPr="004E3829">
        <w:rPr>
          <w:rStyle w:val="StyleUnderline"/>
        </w:rPr>
        <w:t xml:space="preserve"> and parts </w:t>
      </w:r>
      <w:r w:rsidRPr="00CE1AF2">
        <w:rPr>
          <w:rStyle w:val="StyleUnderline"/>
          <w:highlight w:val="cyan"/>
        </w:rPr>
        <w:t>that require</w:t>
      </w:r>
      <w:r w:rsidRPr="004E3829">
        <w:rPr>
          <w:rStyle w:val="StyleUnderline"/>
        </w:rPr>
        <w:t xml:space="preserve"> </w:t>
      </w:r>
      <w:r w:rsidRPr="00CE1AF2">
        <w:rPr>
          <w:rStyle w:val="Emphasis"/>
        </w:rPr>
        <w:t>routine</w:t>
      </w:r>
      <w:r w:rsidRPr="004E3829">
        <w:rPr>
          <w:rStyle w:val="StyleUnderline"/>
        </w:rPr>
        <w:t xml:space="preserve"> and </w:t>
      </w:r>
      <w:r w:rsidRPr="00CE1AF2">
        <w:rPr>
          <w:rStyle w:val="Emphasis"/>
          <w:highlight w:val="cyan"/>
        </w:rPr>
        <w:t>stability</w:t>
      </w:r>
      <w:r w:rsidRPr="00CE1AF2">
        <w:rPr>
          <w:rStyle w:val="StyleUnderline"/>
          <w:highlight w:val="cyan"/>
        </w:rPr>
        <w:t xml:space="preserve">, rather than </w:t>
      </w:r>
      <w:r w:rsidRPr="00CE1AF2">
        <w:rPr>
          <w:rStyle w:val="Emphasis"/>
          <w:highlight w:val="cyan"/>
        </w:rPr>
        <w:t>constant “shopping around</w:t>
      </w:r>
      <w:r w:rsidRPr="004E3829">
        <w:rPr>
          <w:rStyle w:val="StyleUnderline"/>
        </w:rPr>
        <w:t>”</w:t>
      </w:r>
      <w:r w:rsidRPr="004E3829">
        <w:rPr>
          <w:sz w:val="16"/>
        </w:rPr>
        <w:t xml:space="preserve"> for cheaper prices and different suppliers. </w:t>
      </w:r>
      <w:r w:rsidRPr="004E3829">
        <w:rPr>
          <w:rStyle w:val="StyleUnderline"/>
        </w:rPr>
        <w:t xml:space="preserve">And aggregate </w:t>
      </w:r>
      <w:r w:rsidRPr="00CE1AF2">
        <w:rPr>
          <w:rStyle w:val="Emphasis"/>
          <w:highlight w:val="cyan"/>
        </w:rPr>
        <w:t xml:space="preserve">consumer </w:t>
      </w:r>
      <w:r w:rsidRPr="00CE1AF2">
        <w:rPr>
          <w:rStyle w:val="Emphasis"/>
        </w:rPr>
        <w:t xml:space="preserve">buying </w:t>
      </w:r>
      <w:r w:rsidRPr="00CE1AF2">
        <w:rPr>
          <w:rStyle w:val="Emphasis"/>
          <w:highlight w:val="cyan"/>
        </w:rPr>
        <w:t>habits</w:t>
      </w:r>
      <w:r w:rsidRPr="004E3829">
        <w:rPr>
          <w:rStyle w:val="StyleUnderline"/>
        </w:rPr>
        <w:t>, especially regarding necessities</w:t>
      </w:r>
      <w:r w:rsidRPr="004E3829">
        <w:rPr>
          <w:sz w:val="16"/>
        </w:rPr>
        <w:t xml:space="preserve"> rather than luxuries, </w:t>
      </w:r>
      <w:r w:rsidRPr="004E3829">
        <w:rPr>
          <w:rStyle w:val="StyleUnderline"/>
        </w:rPr>
        <w:t>show the same type of stable pattern</w:t>
      </w:r>
      <w:r w:rsidRPr="004E3829">
        <w:rPr>
          <w:sz w:val="16"/>
        </w:rPr>
        <w:t xml:space="preserve">. Mandel therefore argues that </w:t>
      </w:r>
      <w:r w:rsidRPr="004E3829">
        <w:rPr>
          <w:rStyle w:val="StyleUnderline"/>
        </w:rPr>
        <w:t>large</w:t>
      </w:r>
      <w:r w:rsidRPr="004E3829">
        <w:rPr>
          <w:sz w:val="16"/>
        </w:rPr>
        <w:t xml:space="preserve"> and central </w:t>
      </w:r>
      <w:r w:rsidRPr="004E3829">
        <w:rPr>
          <w:rStyle w:val="StyleUnderline"/>
        </w:rPr>
        <w:t>parts of</w:t>
      </w:r>
      <w:r w:rsidRPr="004E3829">
        <w:rPr>
          <w:sz w:val="16"/>
        </w:rPr>
        <w:t xml:space="preserve"> modern </w:t>
      </w:r>
      <w:r w:rsidRPr="00CE1AF2">
        <w:rPr>
          <w:rStyle w:val="Emphasis"/>
        </w:rPr>
        <w:t>economic production</w:t>
      </w:r>
      <w:r w:rsidRPr="004E3829">
        <w:rPr>
          <w:rStyle w:val="StyleUnderline"/>
        </w:rPr>
        <w:t xml:space="preserve"> </w:t>
      </w:r>
      <w:r w:rsidRPr="00CE1AF2">
        <w:rPr>
          <w:rStyle w:val="StyleUnderline"/>
          <w:highlight w:val="cyan"/>
        </w:rPr>
        <w:t>don’t require</w:t>
      </w:r>
      <w:r w:rsidRPr="004E3829">
        <w:rPr>
          <w:sz w:val="16"/>
        </w:rPr>
        <w:t xml:space="preserve"> input from </w:t>
      </w:r>
      <w:r w:rsidRPr="00CE1AF2">
        <w:rPr>
          <w:rStyle w:val="Emphasis"/>
        </w:rPr>
        <w:t xml:space="preserve">market </w:t>
      </w:r>
      <w:r w:rsidRPr="00CE1AF2">
        <w:rPr>
          <w:rStyle w:val="Emphasis"/>
          <w:highlight w:val="cyan"/>
        </w:rPr>
        <w:t>signals</w:t>
      </w:r>
      <w:r w:rsidRPr="004E3829">
        <w:rPr>
          <w:rStyle w:val="StyleUnderline"/>
        </w:rPr>
        <w:t xml:space="preserve">. They could be administered through </w:t>
      </w:r>
      <w:r w:rsidRPr="00CE1AF2">
        <w:rPr>
          <w:rStyle w:val="Emphasis"/>
        </w:rPr>
        <w:t>social planning</w:t>
      </w:r>
      <w:r w:rsidRPr="004E3829">
        <w:rPr>
          <w:sz w:val="16"/>
        </w:rPr>
        <w:t xml:space="preserve"> or even simply automated.</w:t>
      </w:r>
    </w:p>
    <w:p w14:paraId="2AE4968F" w14:textId="77777777" w:rsidR="00254981" w:rsidRPr="004E3829" w:rsidRDefault="00254981" w:rsidP="00254981">
      <w:pPr>
        <w:rPr>
          <w:rStyle w:val="StyleUnderline"/>
        </w:rPr>
      </w:pPr>
      <w:r w:rsidRPr="004E3829">
        <w:rPr>
          <w:sz w:val="16"/>
        </w:rPr>
        <w:t xml:space="preserve">Not only planning but also “objective informal cooperation” play a larger and larger role in the real economy. </w:t>
      </w:r>
      <w:r w:rsidRPr="00CE1AF2">
        <w:rPr>
          <w:rStyle w:val="Emphasis"/>
          <w:highlight w:val="cyan"/>
        </w:rPr>
        <w:t>Purchasing</w:t>
      </w:r>
      <w:r w:rsidRPr="004E3829">
        <w:rPr>
          <w:rStyle w:val="StyleUnderline"/>
        </w:rPr>
        <w:t xml:space="preserve"> decisions by</w:t>
      </w:r>
      <w:r w:rsidRPr="004E3829">
        <w:rPr>
          <w:sz w:val="16"/>
        </w:rPr>
        <w:t xml:space="preserve"> both </w:t>
      </w:r>
      <w:r w:rsidRPr="004E3829">
        <w:rPr>
          <w:rStyle w:val="StyleUnderline"/>
        </w:rPr>
        <w:t xml:space="preserve">companies and consumers </w:t>
      </w:r>
      <w:r w:rsidRPr="00CE1AF2">
        <w:rPr>
          <w:rStyle w:val="StyleUnderline"/>
          <w:highlight w:val="cyan"/>
        </w:rPr>
        <w:t>rely on</w:t>
      </w:r>
      <w:r w:rsidRPr="004E3829">
        <w:rPr>
          <w:rStyle w:val="StyleUnderline"/>
        </w:rPr>
        <w:t xml:space="preserve"> </w:t>
      </w:r>
      <w:r w:rsidRPr="00CE1AF2">
        <w:rPr>
          <w:rStyle w:val="Emphasis"/>
        </w:rPr>
        <w:t xml:space="preserve">direct </w:t>
      </w:r>
      <w:r w:rsidRPr="00CE1AF2">
        <w:rPr>
          <w:rStyle w:val="Emphasis"/>
          <w:highlight w:val="cyan"/>
        </w:rPr>
        <w:t>relationships</w:t>
      </w:r>
      <w:r w:rsidRPr="004E3829">
        <w:rPr>
          <w:sz w:val="16"/>
        </w:rPr>
        <w:t xml:space="preserve"> and routine </w:t>
      </w:r>
      <w:r w:rsidRPr="00CE1AF2">
        <w:rPr>
          <w:rStyle w:val="StyleUnderline"/>
          <w:highlight w:val="cyan"/>
        </w:rPr>
        <w:t>more than</w:t>
      </w:r>
      <w:r w:rsidRPr="004E3829">
        <w:rPr>
          <w:rStyle w:val="StyleUnderline"/>
        </w:rPr>
        <w:t xml:space="preserve"> </w:t>
      </w:r>
      <w:r w:rsidRPr="00CE1AF2">
        <w:rPr>
          <w:rStyle w:val="Emphasis"/>
        </w:rPr>
        <w:t xml:space="preserve">price </w:t>
      </w:r>
      <w:r w:rsidRPr="00CE1AF2">
        <w:rPr>
          <w:rStyle w:val="Emphasis"/>
          <w:highlight w:val="cyan"/>
        </w:rPr>
        <w:t>signals</w:t>
      </w:r>
      <w:r w:rsidRPr="004E3829">
        <w:rPr>
          <w:sz w:val="16"/>
        </w:rPr>
        <w:t xml:space="preserve">. And </w:t>
      </w:r>
      <w:r w:rsidRPr="004E3829">
        <w:rPr>
          <w:rStyle w:val="StyleUnderline"/>
        </w:rPr>
        <w:t xml:space="preserve">rather than the unlimited </w:t>
      </w:r>
      <w:r w:rsidRPr="00CE1AF2">
        <w:rPr>
          <w:rStyle w:val="Emphasis"/>
        </w:rPr>
        <w:t>permanent increase</w:t>
      </w:r>
      <w:r w:rsidRPr="004E3829">
        <w:rPr>
          <w:rStyle w:val="StyleUnderline"/>
        </w:rPr>
        <w:t xml:space="preserve"> of consumer demand</w:t>
      </w:r>
      <w:r w:rsidRPr="004E3829">
        <w:rPr>
          <w:sz w:val="16"/>
        </w:rPr>
        <w:t xml:space="preserve"> assumed by market socialist advocates like Nove, </w:t>
      </w:r>
      <w:r w:rsidRPr="004E3829">
        <w:rPr>
          <w:rStyle w:val="StyleUnderline"/>
        </w:rPr>
        <w:t xml:space="preserve">a </w:t>
      </w:r>
      <w:r w:rsidRPr="00CE1AF2">
        <w:rPr>
          <w:rStyle w:val="Emphasis"/>
          <w:highlight w:val="cyan"/>
        </w:rPr>
        <w:t>century of</w:t>
      </w:r>
      <w:r w:rsidRPr="00CE1AF2">
        <w:rPr>
          <w:rStyle w:val="Emphasis"/>
        </w:rPr>
        <w:t xml:space="preserve"> data</w:t>
      </w:r>
      <w:r w:rsidRPr="004E3829">
        <w:rPr>
          <w:rStyle w:val="StyleUnderline"/>
        </w:rPr>
        <w:t xml:space="preserve"> on </w:t>
      </w:r>
      <w:r w:rsidRPr="00CE1AF2">
        <w:rPr>
          <w:rStyle w:val="Emphasis"/>
        </w:rPr>
        <w:t xml:space="preserve">consumer </w:t>
      </w:r>
      <w:r w:rsidRPr="00CE1AF2">
        <w:rPr>
          <w:rStyle w:val="Emphasis"/>
          <w:highlight w:val="cyan"/>
        </w:rPr>
        <w:t>trends</w:t>
      </w:r>
      <w:r w:rsidRPr="00CE1AF2">
        <w:rPr>
          <w:rStyle w:val="Emphasis"/>
        </w:rPr>
        <w:t xml:space="preserve"> internationally</w:t>
      </w:r>
      <w:r w:rsidRPr="004E3829">
        <w:rPr>
          <w:rStyle w:val="StyleUnderline"/>
        </w:rPr>
        <w:t xml:space="preserve"> </w:t>
      </w:r>
      <w:r w:rsidRPr="00CE1AF2">
        <w:rPr>
          <w:rStyle w:val="StyleUnderline"/>
          <w:highlight w:val="cyan"/>
        </w:rPr>
        <w:t>showed</w:t>
      </w:r>
      <w:r w:rsidRPr="004E3829">
        <w:rPr>
          <w:sz w:val="16"/>
        </w:rPr>
        <w:t xml:space="preserve"> that </w:t>
      </w:r>
      <w:r w:rsidRPr="00CE1AF2">
        <w:rPr>
          <w:rStyle w:val="StyleUnderline"/>
          <w:highlight w:val="cyan"/>
        </w:rPr>
        <w:t xml:space="preserve">once </w:t>
      </w:r>
      <w:r w:rsidRPr="00CE1AF2">
        <w:rPr>
          <w:rStyle w:val="Emphasis"/>
        </w:rPr>
        <w:t xml:space="preserve">consumer </w:t>
      </w:r>
      <w:r w:rsidRPr="00CE1AF2">
        <w:rPr>
          <w:rStyle w:val="Emphasis"/>
          <w:highlight w:val="cyan"/>
        </w:rPr>
        <w:t>needs</w:t>
      </w:r>
      <w:r w:rsidRPr="00CE1AF2">
        <w:rPr>
          <w:rStyle w:val="StyleUnderline"/>
          <w:highlight w:val="cyan"/>
        </w:rPr>
        <w:t xml:space="preserve"> reached “</w:t>
      </w:r>
      <w:r w:rsidRPr="00CE1AF2">
        <w:rPr>
          <w:rStyle w:val="Emphasis"/>
          <w:highlight w:val="cyan"/>
        </w:rPr>
        <w:t>saturation</w:t>
      </w:r>
      <w:r w:rsidRPr="00CE1AF2">
        <w:rPr>
          <w:rStyle w:val="StyleUnderline"/>
          <w:highlight w:val="cyan"/>
        </w:rPr>
        <w:t>,” demand declined</w:t>
      </w:r>
      <w:r w:rsidRPr="004E3829">
        <w:rPr>
          <w:rStyle w:val="StyleUnderline"/>
        </w:rPr>
        <w:t xml:space="preserve">. This fact was at </w:t>
      </w:r>
      <w:r w:rsidRPr="00CE1AF2">
        <w:rPr>
          <w:rStyle w:val="Emphasis"/>
        </w:rPr>
        <w:t>odds</w:t>
      </w:r>
      <w:r w:rsidRPr="004E3829">
        <w:rPr>
          <w:sz w:val="16"/>
        </w:rPr>
        <w:t xml:space="preserve"> not only </w:t>
      </w:r>
      <w:r w:rsidRPr="004E3829">
        <w:rPr>
          <w:rStyle w:val="StyleUnderline"/>
        </w:rPr>
        <w:t>with the frantic fear that human planning can never keep up</w:t>
      </w:r>
      <w:r w:rsidRPr="004E3829">
        <w:rPr>
          <w:sz w:val="16"/>
        </w:rPr>
        <w:t>, but also with capital’s imperative of self-expansion.</w:t>
      </w:r>
    </w:p>
    <w:p w14:paraId="1E70C0C5" w14:textId="77777777" w:rsidR="00254981" w:rsidRDefault="00254981" w:rsidP="00254981">
      <w:pPr>
        <w:rPr>
          <w:sz w:val="16"/>
        </w:rPr>
      </w:pPr>
      <w:r w:rsidRPr="004E3829">
        <w:rPr>
          <w:sz w:val="16"/>
        </w:rPr>
        <w:t xml:space="preserve">Mandel briefly sketches an economic model he calls “articulated workers’ </w:t>
      </w:r>
      <w:r w:rsidRPr="00CE1AF2">
        <w:rPr>
          <w:rStyle w:val="Emphasis"/>
          <w:highlight w:val="cyan"/>
        </w:rPr>
        <w:t>self-management</w:t>
      </w:r>
      <w:r w:rsidRPr="004E3829">
        <w:rPr>
          <w:sz w:val="16"/>
        </w:rPr>
        <w:t>”—</w:t>
      </w:r>
      <w:r w:rsidRPr="00CE1AF2">
        <w:rPr>
          <w:rStyle w:val="StyleUnderline"/>
          <w:highlight w:val="cyan"/>
        </w:rPr>
        <w:t xml:space="preserve">enterprises under </w:t>
      </w:r>
      <w:r w:rsidRPr="00CE1AF2">
        <w:rPr>
          <w:rStyle w:val="Emphasis"/>
          <w:highlight w:val="cyan"/>
        </w:rPr>
        <w:t>workers’</w:t>
      </w:r>
      <w:r w:rsidRPr="00CE1AF2">
        <w:rPr>
          <w:rStyle w:val="Emphasis"/>
        </w:rPr>
        <w:t xml:space="preserve"> control</w:t>
      </w:r>
      <w:r w:rsidRPr="004E3829">
        <w:rPr>
          <w:rStyle w:val="StyleUnderline"/>
        </w:rPr>
        <w:t xml:space="preserve"> </w:t>
      </w:r>
      <w:r w:rsidRPr="00CE1AF2">
        <w:rPr>
          <w:rStyle w:val="StyleUnderline"/>
          <w:highlight w:val="cyan"/>
        </w:rPr>
        <w:t>coordinating through</w:t>
      </w:r>
      <w:r w:rsidRPr="004E3829">
        <w:rPr>
          <w:rStyle w:val="StyleUnderline"/>
        </w:rPr>
        <w:t xml:space="preserve"> </w:t>
      </w:r>
      <w:r w:rsidRPr="00CE1AF2">
        <w:rPr>
          <w:rStyle w:val="Emphasis"/>
        </w:rPr>
        <w:t xml:space="preserve">democratic </w:t>
      </w:r>
      <w:r w:rsidRPr="00CE1AF2">
        <w:rPr>
          <w:rStyle w:val="Emphasis"/>
          <w:highlight w:val="cyan"/>
        </w:rPr>
        <w:t>planning</w:t>
      </w:r>
      <w:r w:rsidRPr="004E3829">
        <w:rPr>
          <w:sz w:val="16"/>
        </w:rPr>
        <w:t xml:space="preserve">, together with organized consumers, </w:t>
      </w:r>
      <w:r w:rsidRPr="004E3829">
        <w:rPr>
          <w:rStyle w:val="StyleUnderline"/>
        </w:rPr>
        <w:t>at the governmental level</w:t>
      </w:r>
      <w:r w:rsidRPr="004E3829">
        <w:rPr>
          <w:sz w:val="16"/>
        </w:rPr>
        <w:t xml:space="preserve">. A Trotskyist, Mandel was able to see a connection between economic failures in the Stalinist state-planned countries and their authoritarianism. </w:t>
      </w:r>
      <w:r w:rsidRPr="00CE1AF2">
        <w:rPr>
          <w:rStyle w:val="Emphasis"/>
        </w:rPr>
        <w:t xml:space="preserve">Production </w:t>
      </w:r>
      <w:r w:rsidRPr="00CE1AF2">
        <w:rPr>
          <w:rStyle w:val="Emphasis"/>
          <w:highlight w:val="cyan"/>
        </w:rPr>
        <w:t>units</w:t>
      </w:r>
      <w:r w:rsidRPr="004E3829">
        <w:rPr>
          <w:sz w:val="16"/>
        </w:rPr>
        <w:t xml:space="preserve">, in his model, </w:t>
      </w:r>
      <w:r w:rsidRPr="00CE1AF2">
        <w:rPr>
          <w:rStyle w:val="Emphasis"/>
        </w:rPr>
        <w:t xml:space="preserve">autonomously </w:t>
      </w:r>
      <w:r w:rsidRPr="00CE1AF2">
        <w:rPr>
          <w:rStyle w:val="Emphasis"/>
          <w:highlight w:val="cyan"/>
        </w:rPr>
        <w:t>organize</w:t>
      </w:r>
      <w:r w:rsidRPr="004E3829">
        <w:rPr>
          <w:rStyle w:val="StyleUnderline"/>
        </w:rPr>
        <w:t xml:space="preserve"> work </w:t>
      </w:r>
      <w:r w:rsidRPr="00CE1AF2">
        <w:rPr>
          <w:rStyle w:val="StyleUnderline"/>
          <w:highlight w:val="cyan"/>
        </w:rPr>
        <w:t xml:space="preserve">to meet </w:t>
      </w:r>
      <w:r w:rsidRPr="00CE1AF2">
        <w:rPr>
          <w:rStyle w:val="Emphasis"/>
          <w:highlight w:val="cyan"/>
        </w:rPr>
        <w:t>centrally</w:t>
      </w:r>
      <w:r w:rsidRPr="00CE1AF2">
        <w:rPr>
          <w:rStyle w:val="StyleUnderline"/>
          <w:highlight w:val="cyan"/>
        </w:rPr>
        <w:t xml:space="preserve"> but</w:t>
      </w:r>
      <w:r w:rsidRPr="004E3829">
        <w:rPr>
          <w:rStyle w:val="StyleUnderline"/>
        </w:rPr>
        <w:t xml:space="preserve"> </w:t>
      </w:r>
      <w:r w:rsidRPr="00CE1AF2">
        <w:rPr>
          <w:rStyle w:val="Emphasis"/>
        </w:rPr>
        <w:t>democratically determined</w:t>
      </w:r>
      <w:r w:rsidRPr="004E3829">
        <w:rPr>
          <w:rStyle w:val="StyleUnderline"/>
        </w:rPr>
        <w:t xml:space="preserve"> output targets. </w:t>
      </w:r>
      <w:r w:rsidRPr="00CE1AF2">
        <w:rPr>
          <w:rStyle w:val="StyleUnderline"/>
          <w:highlight w:val="cyan"/>
        </w:rPr>
        <w:t>Local</w:t>
      </w:r>
      <w:r w:rsidRPr="004E3829">
        <w:rPr>
          <w:sz w:val="16"/>
        </w:rPr>
        <w:t xml:space="preserve"> and detailed </w:t>
      </w:r>
      <w:r w:rsidRPr="00CE1AF2">
        <w:rPr>
          <w:rStyle w:val="Emphasis"/>
          <w:highlight w:val="cyan"/>
        </w:rPr>
        <w:t>knowledge</w:t>
      </w:r>
      <w:r w:rsidRPr="004E3829">
        <w:rPr>
          <w:rStyle w:val="StyleUnderline"/>
        </w:rPr>
        <w:t xml:space="preserve"> of </w:t>
      </w:r>
      <w:r w:rsidRPr="00CE1AF2">
        <w:rPr>
          <w:rStyle w:val="StyleUnderline"/>
        </w:rPr>
        <w:t>work processes</w:t>
      </w:r>
      <w:r w:rsidRPr="004E3829">
        <w:rPr>
          <w:rStyle w:val="StyleUnderline"/>
        </w:rPr>
        <w:t xml:space="preserve">, </w:t>
      </w:r>
      <w:r w:rsidRPr="00CE1AF2">
        <w:rPr>
          <w:rStyle w:val="Emphasis"/>
        </w:rPr>
        <w:t xml:space="preserve">systematically </w:t>
      </w:r>
      <w:r w:rsidRPr="00CE1AF2">
        <w:rPr>
          <w:rStyle w:val="Emphasis"/>
          <w:highlight w:val="cyan"/>
        </w:rPr>
        <w:t>lost</w:t>
      </w:r>
      <w:r w:rsidRPr="00CE1AF2">
        <w:rPr>
          <w:rStyle w:val="StyleUnderline"/>
          <w:highlight w:val="cyan"/>
        </w:rPr>
        <w:t xml:space="preserve"> in</w:t>
      </w:r>
      <w:r w:rsidRPr="004E3829">
        <w:rPr>
          <w:rStyle w:val="StyleUnderline"/>
        </w:rPr>
        <w:t xml:space="preserve"> command-centralized </w:t>
      </w:r>
      <w:r w:rsidRPr="00CE1AF2">
        <w:rPr>
          <w:rStyle w:val="Emphasis"/>
          <w:highlight w:val="cyan"/>
        </w:rPr>
        <w:t>planned economies</w:t>
      </w:r>
      <w:r w:rsidRPr="00CE1AF2">
        <w:rPr>
          <w:rStyle w:val="StyleUnderline"/>
          <w:highlight w:val="cyan"/>
        </w:rPr>
        <w:t>, regains its</w:t>
      </w:r>
      <w:r w:rsidRPr="004E3829">
        <w:rPr>
          <w:rStyle w:val="StyleUnderline"/>
        </w:rPr>
        <w:t xml:space="preserve"> </w:t>
      </w:r>
      <w:r w:rsidRPr="00CE1AF2">
        <w:rPr>
          <w:rStyle w:val="Emphasis"/>
        </w:rPr>
        <w:t xml:space="preserve">necessary </w:t>
      </w:r>
      <w:r w:rsidRPr="00CE1AF2">
        <w:rPr>
          <w:rStyle w:val="Emphasis"/>
          <w:highlight w:val="cyan"/>
        </w:rPr>
        <w:t>place</w:t>
      </w:r>
      <w:r w:rsidRPr="004E3829">
        <w:rPr>
          <w:sz w:val="16"/>
        </w:rPr>
        <w:t xml:space="preserve"> in this way.</w:t>
      </w:r>
    </w:p>
    <w:p w14:paraId="66A010B8" w14:textId="77777777" w:rsidR="00254981" w:rsidRDefault="00254981" w:rsidP="00254981">
      <w:pPr>
        <w:rPr>
          <w:sz w:val="16"/>
        </w:rPr>
      </w:pPr>
    </w:p>
    <w:p w14:paraId="25AE43CE" w14:textId="77777777" w:rsidR="00254981" w:rsidRDefault="00254981" w:rsidP="00254981">
      <w:pPr>
        <w:pStyle w:val="Heading4"/>
      </w:pPr>
      <w:r>
        <w:t xml:space="preserve">3. They </w:t>
      </w:r>
      <w:r w:rsidRPr="002656D8">
        <w:rPr>
          <w:u w:val="single"/>
        </w:rPr>
        <w:t>routinely</w:t>
      </w:r>
      <w:r>
        <w:t xml:space="preserve"> plan production on a </w:t>
      </w:r>
      <w:r w:rsidRPr="002656D8">
        <w:rPr>
          <w:u w:val="single"/>
        </w:rPr>
        <w:t>scale</w:t>
      </w:r>
      <w:r>
        <w:t xml:space="preserve"> larger than nation-states---only a </w:t>
      </w:r>
      <w:r w:rsidRPr="002656D8">
        <w:rPr>
          <w:u w:val="single"/>
        </w:rPr>
        <w:t>full shift</w:t>
      </w:r>
      <w:r>
        <w:t xml:space="preserve"> to central </w:t>
      </w:r>
      <w:r w:rsidRPr="002656D8">
        <w:rPr>
          <w:u w:val="single"/>
        </w:rPr>
        <w:t>planning</w:t>
      </w:r>
      <w:r>
        <w:t xml:space="preserve"> frees us from </w:t>
      </w:r>
      <w:r w:rsidRPr="002656D8">
        <w:rPr>
          <w:u w:val="single"/>
        </w:rPr>
        <w:t>inefficient</w:t>
      </w:r>
      <w:r>
        <w:t xml:space="preserve"> profit-seeking.</w:t>
      </w:r>
    </w:p>
    <w:p w14:paraId="296BEAF6" w14:textId="77777777" w:rsidR="00254981" w:rsidRPr="00C03C5D" w:rsidRDefault="00254981" w:rsidP="00254981">
      <w:r w:rsidRPr="00C03C5D">
        <w:t xml:space="preserve">Laurie </w:t>
      </w:r>
      <w:r w:rsidRPr="00C03C5D">
        <w:rPr>
          <w:rStyle w:val="Style13ptBold"/>
        </w:rPr>
        <w:t>Macfarlane 19</w:t>
      </w:r>
      <w:r w:rsidRPr="00C03C5D">
        <w:t xml:space="preserve">. </w:t>
      </w:r>
      <w:r>
        <w:t>E</w:t>
      </w:r>
      <w:r w:rsidRPr="00B04890">
        <w:t xml:space="preserve">conomics </w:t>
      </w:r>
      <w:r>
        <w:t>Editor, R</w:t>
      </w:r>
      <w:r w:rsidRPr="00B04890">
        <w:t xml:space="preserve">esearch </w:t>
      </w:r>
      <w:r>
        <w:t>A</w:t>
      </w:r>
      <w:r w:rsidRPr="00B04890">
        <w:t>ssociate at the UCL Institute for Innovation and Public Purpose</w:t>
      </w:r>
      <w:r>
        <w:t xml:space="preserve">, Co-Author of the critically acclaimed </w:t>
      </w:r>
      <w:r w:rsidRPr="00B04890">
        <w:rPr>
          <w:i/>
          <w:iCs/>
        </w:rPr>
        <w:t>Rethinking the Economics of Land and Housing</w:t>
      </w:r>
      <w:r w:rsidRPr="00B04890">
        <w:t>.</w:t>
      </w:r>
      <w:r>
        <w:t xml:space="preserve"> </w:t>
      </w:r>
      <w:r w:rsidRPr="00C03C5D">
        <w:t xml:space="preserve">"We already live in a planned economy – we just need to take the steering wheel." </w:t>
      </w:r>
      <w:r>
        <w:t>O</w:t>
      </w:r>
      <w:r w:rsidRPr="00C03C5D">
        <w:t>penDemocracy. 3</w:t>
      </w:r>
      <w:r>
        <w:t>/</w:t>
      </w:r>
      <w:r w:rsidRPr="00C03C5D">
        <w:t>11</w:t>
      </w:r>
      <w:r>
        <w:t>/</w:t>
      </w:r>
      <w:r w:rsidRPr="00C03C5D">
        <w:t>2019. https://www.opendemocracy.net/en/oureconomy/we-already-live-in-a-planned-economy-we-just-need-to-seize-the-steering-wheel/</w:t>
      </w:r>
    </w:p>
    <w:p w14:paraId="2C21B0E4" w14:textId="77777777" w:rsidR="00254981" w:rsidRPr="00EC2D53" w:rsidRDefault="00254981" w:rsidP="00254981">
      <w:pPr>
        <w:rPr>
          <w:sz w:val="16"/>
        </w:rPr>
      </w:pPr>
      <w:r w:rsidRPr="00EC2D53">
        <w:rPr>
          <w:sz w:val="16"/>
        </w:rPr>
        <w:t xml:space="preserve">This is according to Chloe Westley of the TaxPayers' Alliance. It is </w:t>
      </w:r>
      <w:r w:rsidRPr="00EC2D53">
        <w:rPr>
          <w:rStyle w:val="StyleUnderline"/>
        </w:rPr>
        <w:t>a familiar story: the collapse of the Soviet Union and other communist regimes provided incontrovertible proof that economic planning doesn’t work</w:t>
      </w:r>
      <w:r w:rsidRPr="00EC2D53">
        <w:rPr>
          <w:sz w:val="16"/>
        </w:rPr>
        <w:t>. Wherever governments have tried to plan the allocation of resources, the result has been disastrous. In contrast, wherever governments have got out of the way, stopped intervening everywhere and let markets run their natural course, people have flourished.</w:t>
      </w:r>
    </w:p>
    <w:p w14:paraId="238BE648" w14:textId="77777777" w:rsidR="00254981" w:rsidRPr="00EC2D53" w:rsidRDefault="00254981" w:rsidP="00254981">
      <w:pPr>
        <w:rPr>
          <w:sz w:val="16"/>
        </w:rPr>
      </w:pPr>
      <w:r w:rsidRPr="00EC2D53">
        <w:rPr>
          <w:sz w:val="16"/>
          <w:szCs w:val="16"/>
        </w:rPr>
        <w:t>There are many problems with this narrative. But one that is often overlooked is the extent to which</w:t>
      </w:r>
      <w:r w:rsidRPr="00EC2D53">
        <w:t xml:space="preserve"> </w:t>
      </w:r>
      <w:r w:rsidRPr="00EC2D53">
        <w:rPr>
          <w:rStyle w:val="Emphasis"/>
          <w:highlight w:val="cyan"/>
        </w:rPr>
        <w:t>capitalist economies</w:t>
      </w:r>
      <w:r w:rsidRPr="00EC2D53">
        <w:rPr>
          <w:rStyle w:val="StyleUnderline"/>
          <w:highlight w:val="cyan"/>
        </w:rPr>
        <w:t xml:space="preserve"> are</w:t>
      </w:r>
      <w:r w:rsidRPr="00EC2D53">
        <w:rPr>
          <w:sz w:val="16"/>
        </w:rPr>
        <w:t xml:space="preserve"> also </w:t>
      </w:r>
      <w:r w:rsidRPr="00EC2D53">
        <w:rPr>
          <w:rStyle w:val="StyleUnderline"/>
          <w:highlight w:val="cyan"/>
        </w:rPr>
        <w:t>planned</w:t>
      </w:r>
      <w:r w:rsidRPr="00EC2D53">
        <w:rPr>
          <w:sz w:val="16"/>
        </w:rPr>
        <w:t xml:space="preserve">. Despite their pervasiveness, </w:t>
      </w:r>
      <w:r w:rsidRPr="00EC2D53">
        <w:rPr>
          <w:rStyle w:val="StyleUnderline"/>
          <w:highlight w:val="cyan"/>
        </w:rPr>
        <w:t>markets are</w:t>
      </w:r>
      <w:r w:rsidRPr="00EC2D53">
        <w:rPr>
          <w:rStyle w:val="StyleUnderline"/>
        </w:rPr>
        <w:t xml:space="preserve"> not </w:t>
      </w:r>
      <w:r w:rsidRPr="00EC2D53">
        <w:rPr>
          <w:rStyle w:val="Emphasis"/>
        </w:rPr>
        <w:t>spontaneous laws</w:t>
      </w:r>
      <w:r w:rsidRPr="00EC2D53">
        <w:rPr>
          <w:rStyle w:val="StyleUnderline"/>
        </w:rPr>
        <w:t xml:space="preserve"> of </w:t>
      </w:r>
      <w:r w:rsidRPr="00EC2D53">
        <w:rPr>
          <w:rStyle w:val="Emphasis"/>
        </w:rPr>
        <w:t>nature</w:t>
      </w:r>
      <w:r w:rsidRPr="00EC2D53">
        <w:rPr>
          <w:rStyle w:val="StyleUnderline"/>
        </w:rPr>
        <w:t xml:space="preserve">; they are to a </w:t>
      </w:r>
      <w:r w:rsidRPr="00EC2D53">
        <w:rPr>
          <w:rStyle w:val="Emphasis"/>
        </w:rPr>
        <w:t>large</w:t>
      </w:r>
      <w:r w:rsidRPr="00EC2D53">
        <w:rPr>
          <w:rStyle w:val="StyleUnderline"/>
        </w:rPr>
        <w:t xml:space="preserve"> extent </w:t>
      </w:r>
      <w:r w:rsidRPr="00EC2D53">
        <w:rPr>
          <w:rStyle w:val="Emphasis"/>
          <w:highlight w:val="cyan"/>
        </w:rPr>
        <w:t>creatures of the state</w:t>
      </w:r>
      <w:r w:rsidRPr="00EC2D53">
        <w:rPr>
          <w:sz w:val="16"/>
        </w:rPr>
        <w:t>. Throughout history, capitalist markets have been created and sustained through mass, often violent, state intervention. As Karl Polanyi put it: “The road to the free market was opened and kept open by an enormous increase in continuous, centrally organized and controlled interventionism.”</w:t>
      </w:r>
    </w:p>
    <w:p w14:paraId="490E2EA0" w14:textId="77777777" w:rsidR="00254981" w:rsidRPr="00EC2D53" w:rsidRDefault="00254981" w:rsidP="00254981">
      <w:pPr>
        <w:rPr>
          <w:sz w:val="16"/>
        </w:rPr>
      </w:pPr>
      <w:r w:rsidRPr="00EC2D53">
        <w:rPr>
          <w:rStyle w:val="StyleUnderline"/>
        </w:rPr>
        <w:t xml:space="preserve">Markets are underpinned by </w:t>
      </w:r>
      <w:r w:rsidRPr="00EC2D53">
        <w:rPr>
          <w:rStyle w:val="Emphasis"/>
        </w:rPr>
        <w:t>property rights</w:t>
      </w:r>
      <w:r w:rsidRPr="00EC2D53">
        <w:rPr>
          <w:sz w:val="16"/>
        </w:rPr>
        <w:t xml:space="preserve">, which are defined and enforced by the state. They are </w:t>
      </w:r>
      <w:r w:rsidRPr="00EC2D53">
        <w:rPr>
          <w:rStyle w:val="Emphasis"/>
        </w:rPr>
        <w:t xml:space="preserve">further </w:t>
      </w:r>
      <w:r w:rsidRPr="00EC2D53">
        <w:rPr>
          <w:rStyle w:val="Emphasis"/>
          <w:highlight w:val="cyan"/>
        </w:rPr>
        <w:t>shaped</w:t>
      </w:r>
      <w:r w:rsidRPr="00EC2D53">
        <w:rPr>
          <w:rStyle w:val="StyleUnderline"/>
          <w:highlight w:val="cyan"/>
        </w:rPr>
        <w:t xml:space="preserve"> by</w:t>
      </w:r>
      <w:r w:rsidRPr="00EC2D53">
        <w:rPr>
          <w:sz w:val="16"/>
        </w:rPr>
        <w:t xml:space="preserve"> company law, intellectual property law, employment </w:t>
      </w:r>
      <w:r w:rsidRPr="00EC2D53">
        <w:rPr>
          <w:rStyle w:val="Emphasis"/>
          <w:highlight w:val="cyan"/>
        </w:rPr>
        <w:t>law</w:t>
      </w:r>
      <w:r w:rsidRPr="00EC2D53">
        <w:rPr>
          <w:rStyle w:val="StyleUnderline"/>
          <w:highlight w:val="cyan"/>
        </w:rPr>
        <w:t xml:space="preserve">, </w:t>
      </w:r>
      <w:r w:rsidRPr="00EC2D53">
        <w:rPr>
          <w:rStyle w:val="Emphasis"/>
          <w:highlight w:val="cyan"/>
        </w:rPr>
        <w:t>taxation</w:t>
      </w:r>
      <w:r w:rsidRPr="00EC2D53">
        <w:rPr>
          <w:rStyle w:val="StyleUnderline"/>
          <w:highlight w:val="cyan"/>
        </w:rPr>
        <w:t xml:space="preserve">, </w:t>
      </w:r>
      <w:r w:rsidRPr="00EC2D53">
        <w:rPr>
          <w:rStyle w:val="Emphasis"/>
          <w:highlight w:val="cyan"/>
        </w:rPr>
        <w:t>regulation</w:t>
      </w:r>
      <w:r w:rsidRPr="00EC2D53">
        <w:rPr>
          <w:sz w:val="16"/>
        </w:rPr>
        <w:t xml:space="preserve">, the decisions of </w:t>
      </w:r>
      <w:r w:rsidRPr="00EC2D53">
        <w:rPr>
          <w:rStyle w:val="Emphasis"/>
        </w:rPr>
        <w:t xml:space="preserve">central </w:t>
      </w:r>
      <w:r w:rsidRPr="00EC2D53">
        <w:rPr>
          <w:rStyle w:val="Emphasis"/>
          <w:highlight w:val="cyan"/>
        </w:rPr>
        <w:t>banks</w:t>
      </w:r>
      <w:r w:rsidRPr="00EC2D53">
        <w:rPr>
          <w:rStyle w:val="StyleUnderline"/>
        </w:rPr>
        <w:t xml:space="preserve"> and so on</w:t>
      </w:r>
      <w:r w:rsidRPr="00EC2D53">
        <w:rPr>
          <w:sz w:val="16"/>
        </w:rPr>
        <w:t xml:space="preserve"> — </w:t>
      </w:r>
      <w:r w:rsidRPr="00EC2D53">
        <w:rPr>
          <w:rStyle w:val="StyleUnderline"/>
        </w:rPr>
        <w:t>and</w:t>
      </w:r>
      <w:r w:rsidRPr="00EC2D53">
        <w:rPr>
          <w:sz w:val="16"/>
        </w:rPr>
        <w:t xml:space="preserve"> are </w:t>
      </w:r>
      <w:r w:rsidRPr="00EC2D53">
        <w:rPr>
          <w:rStyle w:val="StyleUnderline"/>
          <w:highlight w:val="cyan"/>
        </w:rPr>
        <w:t>administered through</w:t>
      </w:r>
      <w:r w:rsidRPr="00EC2D53">
        <w:rPr>
          <w:sz w:val="16"/>
        </w:rPr>
        <w:t xml:space="preserve"> the use of </w:t>
      </w:r>
      <w:r w:rsidRPr="00EC2D53">
        <w:rPr>
          <w:rStyle w:val="Emphasis"/>
        </w:rPr>
        <w:t>courts</w:t>
      </w:r>
      <w:r w:rsidRPr="00EC2D53">
        <w:rPr>
          <w:rStyle w:val="StyleUnderline"/>
        </w:rPr>
        <w:t xml:space="preserve">, </w:t>
      </w:r>
      <w:r w:rsidRPr="00EC2D53">
        <w:rPr>
          <w:rStyle w:val="Emphasis"/>
        </w:rPr>
        <w:t>regulators</w:t>
      </w:r>
      <w:r w:rsidRPr="00EC2D53">
        <w:rPr>
          <w:rStyle w:val="StyleUnderline"/>
        </w:rPr>
        <w:t xml:space="preserve"> and</w:t>
      </w:r>
      <w:r w:rsidRPr="00EC2D53">
        <w:rPr>
          <w:sz w:val="16"/>
        </w:rPr>
        <w:t xml:space="preserve"> various other </w:t>
      </w:r>
      <w:r w:rsidRPr="00EC2D53">
        <w:rPr>
          <w:rStyle w:val="Emphasis"/>
          <w:highlight w:val="cyan"/>
        </w:rPr>
        <w:t>public bodies</w:t>
      </w:r>
      <w:r w:rsidRPr="00EC2D53">
        <w:rPr>
          <w:sz w:val="16"/>
        </w:rPr>
        <w:t xml:space="preserve">. The outcomes we observe in </w:t>
      </w:r>
      <w:r w:rsidRPr="00EC2D53">
        <w:rPr>
          <w:rStyle w:val="Emphasis"/>
          <w:highlight w:val="cyan"/>
        </w:rPr>
        <w:t>market economies</w:t>
      </w:r>
      <w:r w:rsidRPr="00EC2D53">
        <w:rPr>
          <w:sz w:val="16"/>
        </w:rPr>
        <w:t xml:space="preserve">, from the prices of goods and services to the distribution of income and wealth, </w:t>
      </w:r>
      <w:r w:rsidRPr="00EC2D53">
        <w:rPr>
          <w:rStyle w:val="StyleUnderline"/>
          <w:highlight w:val="cyan"/>
        </w:rPr>
        <w:t>are a</w:t>
      </w:r>
      <w:r w:rsidRPr="00EC2D53">
        <w:rPr>
          <w:rStyle w:val="StyleUnderline"/>
        </w:rPr>
        <w:t xml:space="preserve"> </w:t>
      </w:r>
      <w:r w:rsidRPr="00EC2D53">
        <w:rPr>
          <w:rStyle w:val="Emphasis"/>
        </w:rPr>
        <w:t xml:space="preserve">direct </w:t>
      </w:r>
      <w:r w:rsidRPr="00EC2D53">
        <w:rPr>
          <w:rStyle w:val="Emphasis"/>
          <w:highlight w:val="cyan"/>
        </w:rPr>
        <w:t>product</w:t>
      </w:r>
      <w:r w:rsidRPr="00EC2D53">
        <w:rPr>
          <w:rStyle w:val="StyleUnderline"/>
          <w:highlight w:val="cyan"/>
        </w:rPr>
        <w:t xml:space="preserve"> of</w:t>
      </w:r>
      <w:r w:rsidRPr="00EC2D53">
        <w:rPr>
          <w:rStyle w:val="StyleUnderline"/>
        </w:rPr>
        <w:t xml:space="preserve"> how </w:t>
      </w:r>
      <w:r w:rsidRPr="00EC2D53">
        <w:rPr>
          <w:rStyle w:val="StyleUnderline"/>
          <w:highlight w:val="cyan"/>
        </w:rPr>
        <w:t>this</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is constructed</w:t>
      </w:r>
      <w:r w:rsidRPr="00EC2D53">
        <w:rPr>
          <w:sz w:val="16"/>
        </w:rPr>
        <w:t>. In other words, the invisible hand of the market is directed by an iron fist.</w:t>
      </w:r>
    </w:p>
    <w:p w14:paraId="401F7B21" w14:textId="77777777" w:rsidR="00254981" w:rsidRPr="00EC2D53" w:rsidRDefault="00254981" w:rsidP="00254981">
      <w:pPr>
        <w:rPr>
          <w:sz w:val="16"/>
        </w:rPr>
      </w:pPr>
      <w:r w:rsidRPr="00EC2D53">
        <w:rPr>
          <w:rStyle w:val="StyleUnderline"/>
        </w:rPr>
        <w:t>Economists</w:t>
      </w:r>
      <w:r w:rsidRPr="00EC2D53">
        <w:rPr>
          <w:sz w:val="16"/>
        </w:rPr>
        <w:t xml:space="preserve"> typically </w:t>
      </w:r>
      <w:r w:rsidRPr="00EC2D53">
        <w:rPr>
          <w:rStyle w:val="StyleUnderline"/>
        </w:rPr>
        <w:t>view the state and the market as alternative and competing ways of organising economic activity</w:t>
      </w:r>
      <w:r w:rsidRPr="00EC2D53">
        <w:rPr>
          <w:sz w:val="16"/>
        </w:rPr>
        <w:t xml:space="preserve">. According to neoclassical economic theory, goods and services are most efficiently produced by private firms operating in a competitive market, and the state should only intervene in markets to ‘level the playing field’ or to correct certain identifiable market failures. </w:t>
      </w:r>
      <w:r w:rsidRPr="00EC2D53">
        <w:rPr>
          <w:rStyle w:val="StyleUnderline"/>
        </w:rPr>
        <w:t>Because the state has neither the knowledge nor the expertise to allocate resources</w:t>
      </w:r>
      <w:r w:rsidRPr="00EC2D53">
        <w:rPr>
          <w:sz w:val="16"/>
        </w:rPr>
        <w:t xml:space="preserve"> better than the market, </w:t>
      </w:r>
      <w:r w:rsidRPr="00EC2D53">
        <w:rPr>
          <w:rStyle w:val="StyleUnderline"/>
        </w:rPr>
        <w:t>it should avoid pursuing policies which try to 'pick winners' as this will</w:t>
      </w:r>
      <w:r w:rsidRPr="00EC2D53">
        <w:rPr>
          <w:sz w:val="16"/>
        </w:rPr>
        <w:t xml:space="preserve"> only serve to </w:t>
      </w:r>
      <w:r w:rsidRPr="00EC2D53">
        <w:rPr>
          <w:rStyle w:val="StyleUnderline"/>
        </w:rPr>
        <w:t>distort market competition</w:t>
      </w:r>
      <w:r w:rsidRPr="00EC2D53">
        <w:rPr>
          <w:sz w:val="16"/>
        </w:rPr>
        <w:t>.</w:t>
      </w:r>
    </w:p>
    <w:p w14:paraId="12C37403" w14:textId="77777777" w:rsidR="00254981" w:rsidRPr="00EC2D53" w:rsidRDefault="00254981" w:rsidP="00254981">
      <w:pPr>
        <w:rPr>
          <w:sz w:val="16"/>
        </w:rPr>
      </w:pPr>
      <w:r w:rsidRPr="00EC2D53">
        <w:rPr>
          <w:sz w:val="16"/>
        </w:rPr>
        <w:t xml:space="preserve">But given that </w:t>
      </w:r>
      <w:r w:rsidRPr="00EC2D53">
        <w:rPr>
          <w:rStyle w:val="StyleUnderline"/>
        </w:rPr>
        <w:t>markets themselves are government interventions, there can never be ‘</w:t>
      </w:r>
      <w:r w:rsidRPr="00EC2D53">
        <w:rPr>
          <w:rStyle w:val="Emphasis"/>
        </w:rPr>
        <w:t>level playing field’</w:t>
      </w:r>
      <w:r w:rsidRPr="00EC2D53">
        <w:rPr>
          <w:rStyle w:val="StyleUnderline"/>
        </w:rPr>
        <w:t xml:space="preserve"> in any meaningful sense. </w:t>
      </w:r>
      <w:r w:rsidRPr="00EC2D53">
        <w:rPr>
          <w:rStyle w:val="StyleUnderline"/>
          <w:highlight w:val="cyan"/>
        </w:rPr>
        <w:t>The</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underpinning markets </w:t>
      </w:r>
      <w:r w:rsidRPr="00EC2D53">
        <w:rPr>
          <w:rStyle w:val="StyleUnderline"/>
          <w:highlight w:val="cyan"/>
        </w:rPr>
        <w:t xml:space="preserve">always favours </w:t>
      </w:r>
      <w:r w:rsidRPr="00EC2D53">
        <w:rPr>
          <w:rStyle w:val="Emphasis"/>
          <w:highlight w:val="cyan"/>
        </w:rPr>
        <w:t>certain outcomes</w:t>
      </w:r>
      <w:r w:rsidRPr="00EC2D53">
        <w:rPr>
          <w:rStyle w:val="StyleUnderline"/>
        </w:rPr>
        <w:t xml:space="preserve"> over others</w:t>
      </w:r>
      <w:r w:rsidRPr="00EC2D53">
        <w:rPr>
          <w:sz w:val="16"/>
        </w:rPr>
        <w:t>, and ensures that social arrangements stay within set parameters. As J.W. Mason has put it:</w:t>
      </w:r>
    </w:p>
    <w:p w14:paraId="6F465474" w14:textId="77777777" w:rsidR="00254981" w:rsidRPr="00EC2D53" w:rsidRDefault="00254981" w:rsidP="00254981">
      <w:pPr>
        <w:ind w:left="720"/>
        <w:rPr>
          <w:sz w:val="16"/>
        </w:rPr>
      </w:pPr>
      <w:r w:rsidRPr="00EC2D53">
        <w:rPr>
          <w:sz w:val="16"/>
        </w:rPr>
        <w:t>“</w:t>
      </w:r>
      <w:r w:rsidRPr="00EC2D53">
        <w:rPr>
          <w:rStyle w:val="StyleUnderline"/>
        </w:rPr>
        <w:t xml:space="preserve">the </w:t>
      </w:r>
      <w:r w:rsidRPr="00EC2D53">
        <w:rPr>
          <w:rStyle w:val="Emphasis"/>
        </w:rPr>
        <w:t>conscious planning</w:t>
      </w:r>
      <w:r w:rsidRPr="00EC2D53">
        <w:rPr>
          <w:rStyle w:val="StyleUnderline"/>
        </w:rPr>
        <w:t xml:space="preserve"> that confines market outcomes</w:t>
      </w:r>
      <w:r w:rsidRPr="00EC2D53">
        <w:rPr>
          <w:sz w:val="16"/>
        </w:rPr>
        <w:t xml:space="preserve"> within tolerable bounds </w:t>
      </w:r>
      <w:r w:rsidRPr="00EC2D53">
        <w:rPr>
          <w:rStyle w:val="StyleUnderline"/>
        </w:rPr>
        <w:t xml:space="preserve">has to be </w:t>
      </w:r>
      <w:r w:rsidRPr="00EC2D53">
        <w:rPr>
          <w:rStyle w:val="Emphasis"/>
        </w:rPr>
        <w:t>hidden</w:t>
      </w:r>
      <w:r w:rsidRPr="00EC2D53">
        <w:rPr>
          <w:rStyle w:val="StyleUnderline"/>
        </w:rPr>
        <w:t xml:space="preserve"> from </w:t>
      </w:r>
      <w:r w:rsidRPr="00EC2D53">
        <w:rPr>
          <w:rStyle w:val="Emphasis"/>
        </w:rPr>
        <w:t>view</w:t>
      </w:r>
      <w:r w:rsidRPr="00EC2D53">
        <w:rPr>
          <w:rStyle w:val="StyleUnderline"/>
        </w:rPr>
        <w:t xml:space="preserve"> because if the role of planning was acknowledged, it would undermine the idea of </w:t>
      </w:r>
      <w:r w:rsidRPr="00EC2D53">
        <w:rPr>
          <w:rStyle w:val="Emphasis"/>
        </w:rPr>
        <w:t>markets</w:t>
      </w:r>
      <w:r w:rsidRPr="00EC2D53">
        <w:rPr>
          <w:rStyle w:val="StyleUnderline"/>
        </w:rPr>
        <w:t xml:space="preserve"> as</w:t>
      </w:r>
      <w:r w:rsidRPr="00EC2D53">
        <w:rPr>
          <w:sz w:val="16"/>
        </w:rPr>
        <w:t xml:space="preserve"> natural and spontaneous and demonstrate the possibility of conscious planning toward other ends.”</w:t>
      </w:r>
    </w:p>
    <w:p w14:paraId="7822DD46" w14:textId="77777777" w:rsidR="00254981" w:rsidRPr="00EC2D53" w:rsidRDefault="00254981" w:rsidP="00254981">
      <w:pPr>
        <w:rPr>
          <w:sz w:val="16"/>
        </w:rPr>
      </w:pPr>
      <w:r w:rsidRPr="00EC2D53">
        <w:rPr>
          <w:sz w:val="16"/>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6C8FBF70" w14:textId="77777777" w:rsidR="00254981" w:rsidRPr="00EC2D53" w:rsidRDefault="00254981" w:rsidP="00254981">
      <w:pPr>
        <w:rPr>
          <w:sz w:val="16"/>
        </w:rPr>
      </w:pPr>
      <w:r w:rsidRPr="00EC2D53">
        <w:rPr>
          <w:sz w:val="16"/>
        </w:rPr>
        <w:t xml:space="preserve">Moreover, as Leigh Phillips and Michal Rozworski outline in their new book ‘The People’s Republic of Walmart: How the World’s Biggest Corporations are Laying the Foundation for Socialism’, </w:t>
      </w:r>
      <w:r w:rsidRPr="000E4D45">
        <w:rPr>
          <w:rStyle w:val="Emphasis"/>
        </w:rPr>
        <w:t xml:space="preserve">large </w:t>
      </w:r>
      <w:r w:rsidRPr="000E4D45">
        <w:rPr>
          <w:rStyle w:val="Emphasis"/>
          <w:highlight w:val="cyan"/>
        </w:rPr>
        <w:t>swathes</w:t>
      </w:r>
      <w:r w:rsidRPr="00EC2D53">
        <w:rPr>
          <w:rStyle w:val="StyleUnderline"/>
          <w:highlight w:val="cyan"/>
        </w:rPr>
        <w:t xml:space="preserve"> of the private sector are not governed by </w:t>
      </w:r>
      <w:r w:rsidRPr="00EC2D53">
        <w:rPr>
          <w:rStyle w:val="Emphasis"/>
          <w:highlight w:val="cyan"/>
        </w:rPr>
        <w:t>markets</w:t>
      </w:r>
      <w:r w:rsidRPr="00EC2D53">
        <w:rPr>
          <w:rStyle w:val="StyleUnderline"/>
        </w:rPr>
        <w:t xml:space="preserve"> at all, </w:t>
      </w:r>
      <w:r w:rsidRPr="00EC2D53">
        <w:rPr>
          <w:rStyle w:val="StyleUnderline"/>
          <w:highlight w:val="cyan"/>
        </w:rPr>
        <w:t>but</w:t>
      </w:r>
      <w:r w:rsidRPr="00EC2D53">
        <w:rPr>
          <w:rStyle w:val="StyleUnderline"/>
        </w:rPr>
        <w:t xml:space="preserve"> by </w:t>
      </w:r>
      <w:r w:rsidRPr="00EC2D53">
        <w:rPr>
          <w:rStyle w:val="Emphasis"/>
          <w:highlight w:val="cyan"/>
        </w:rPr>
        <w:t>central planning</w:t>
      </w:r>
      <w:r w:rsidRPr="00EC2D53">
        <w:rPr>
          <w:sz w:val="16"/>
        </w:rPr>
        <w:t xml:space="preserve">. </w:t>
      </w:r>
      <w:r w:rsidRPr="00EC2D53">
        <w:rPr>
          <w:rStyle w:val="StyleUnderline"/>
        </w:rPr>
        <w:t xml:space="preserve">Although </w:t>
      </w:r>
      <w:r w:rsidRPr="00EC2D53">
        <w:rPr>
          <w:rStyle w:val="Emphasis"/>
          <w:highlight w:val="cyan"/>
        </w:rPr>
        <w:t>corporations</w:t>
      </w:r>
      <w:r w:rsidRPr="00EC2D53">
        <w:rPr>
          <w:rStyle w:val="StyleUnderline"/>
        </w:rPr>
        <w:t xml:space="preserve"> such as </w:t>
      </w:r>
      <w:r w:rsidRPr="000E4D45">
        <w:rPr>
          <w:rStyle w:val="Emphasis"/>
          <w:highlight w:val="cyan"/>
        </w:rPr>
        <w:t>Walmart</w:t>
      </w:r>
      <w:r w:rsidRPr="000E4D45">
        <w:rPr>
          <w:rStyle w:val="StyleUnderline"/>
          <w:highlight w:val="cyan"/>
        </w:rPr>
        <w:t xml:space="preserve"> and </w:t>
      </w:r>
      <w:r w:rsidRPr="000E4D45">
        <w:rPr>
          <w:rStyle w:val="Emphasis"/>
          <w:highlight w:val="cyan"/>
        </w:rPr>
        <w:t>Amazon</w:t>
      </w:r>
      <w:r w:rsidRPr="00EC2D53">
        <w:rPr>
          <w:rStyle w:val="StyleUnderline"/>
        </w:rPr>
        <w:t xml:space="preserve"> are held up as the ultimate bastions of </w:t>
      </w:r>
      <w:r w:rsidRPr="00EC2D53">
        <w:rPr>
          <w:sz w:val="16"/>
        </w:rPr>
        <w:t xml:space="preserve">free-market capitalism, ironically </w:t>
      </w:r>
      <w:r w:rsidRPr="00EC2D53">
        <w:rPr>
          <w:rStyle w:val="StyleUnderline"/>
        </w:rPr>
        <w:t xml:space="preserve">they </w:t>
      </w:r>
      <w:r w:rsidRPr="00EC2D53">
        <w:rPr>
          <w:rStyle w:val="StyleUnderline"/>
          <w:highlight w:val="cyan"/>
        </w:rPr>
        <w:t>are</w:t>
      </w:r>
      <w:r w:rsidRPr="00EC2D53">
        <w:rPr>
          <w:rStyle w:val="StyleUnderline"/>
        </w:rPr>
        <w:t xml:space="preserve"> the world’s </w:t>
      </w:r>
      <w:r w:rsidRPr="00EC2D53">
        <w:rPr>
          <w:rStyle w:val="Emphasis"/>
        </w:rPr>
        <w:t xml:space="preserve">most successful economic </w:t>
      </w:r>
      <w:r w:rsidRPr="00EC2D53">
        <w:rPr>
          <w:rStyle w:val="Emphasis"/>
          <w:highlight w:val="cyan"/>
        </w:rPr>
        <w:t>planners</w:t>
      </w:r>
      <w:r w:rsidRPr="00EC2D53">
        <w:rPr>
          <w:rStyle w:val="StyleUnderline"/>
          <w:highlight w:val="cyan"/>
        </w:rPr>
        <w:t>. Many operate</w:t>
      </w:r>
      <w:r w:rsidRPr="00EC2D53">
        <w:rPr>
          <w:rStyle w:val="StyleUnderline"/>
        </w:rPr>
        <w:t xml:space="preserve"> at a </w:t>
      </w:r>
      <w:r w:rsidRPr="00EC2D53">
        <w:rPr>
          <w:rStyle w:val="Emphasis"/>
        </w:rPr>
        <w:t>scale</w:t>
      </w:r>
      <w:r w:rsidRPr="00EC2D53">
        <w:rPr>
          <w:rStyle w:val="StyleUnderline"/>
        </w:rPr>
        <w:t xml:space="preserve"> that is </w:t>
      </w:r>
      <w:r w:rsidRPr="00EC2D53">
        <w:rPr>
          <w:rStyle w:val="Emphasis"/>
          <w:highlight w:val="cyan"/>
        </w:rPr>
        <w:t>larger</w:t>
      </w:r>
      <w:r w:rsidRPr="00EC2D53">
        <w:rPr>
          <w:rStyle w:val="StyleUnderline"/>
          <w:highlight w:val="cyan"/>
        </w:rPr>
        <w:t xml:space="preserve"> than</w:t>
      </w:r>
      <w:r w:rsidRPr="00EC2D53">
        <w:rPr>
          <w:rStyle w:val="StyleUnderline"/>
        </w:rPr>
        <w:t xml:space="preserve"> </w:t>
      </w:r>
      <w:r w:rsidRPr="00EC2D53">
        <w:rPr>
          <w:rStyle w:val="Emphasis"/>
        </w:rPr>
        <w:t xml:space="preserve">nation </w:t>
      </w:r>
      <w:r w:rsidRPr="00EC2D53">
        <w:rPr>
          <w:rStyle w:val="Emphasis"/>
          <w:highlight w:val="cyan"/>
        </w:rPr>
        <w:t>states</w:t>
      </w:r>
      <w:r w:rsidRPr="00EC2D53">
        <w:rPr>
          <w:rStyle w:val="StyleUnderline"/>
          <w:highlight w:val="cyan"/>
        </w:rPr>
        <w:t xml:space="preserve">, but their </w:t>
      </w:r>
      <w:r w:rsidRPr="00EC2D53">
        <w:rPr>
          <w:rStyle w:val="Emphasis"/>
          <w:highlight w:val="cyan"/>
        </w:rPr>
        <w:t>operations</w:t>
      </w:r>
      <w:r w:rsidRPr="00EC2D53">
        <w:rPr>
          <w:rStyle w:val="StyleUnderline"/>
          <w:highlight w:val="cyan"/>
        </w:rPr>
        <w:t xml:space="preserve"> are</w:t>
      </w:r>
      <w:r w:rsidRPr="00EC2D53">
        <w:rPr>
          <w:sz w:val="16"/>
        </w:rPr>
        <w:t xml:space="preserve"> hierarchical, undemocratic, and </w:t>
      </w:r>
      <w:r w:rsidRPr="00EC2D53">
        <w:rPr>
          <w:rStyle w:val="Emphasis"/>
        </w:rPr>
        <w:t xml:space="preserve">strictly </w:t>
      </w:r>
      <w:r w:rsidRPr="00EC2D53">
        <w:rPr>
          <w:rStyle w:val="Emphasis"/>
          <w:highlight w:val="cyan"/>
        </w:rPr>
        <w:t>coordinated</w:t>
      </w:r>
      <w:r w:rsidRPr="00EC2D53">
        <w:rPr>
          <w:rStyle w:val="StyleUnderline"/>
        </w:rPr>
        <w:t xml:space="preserve">. </w:t>
      </w:r>
      <w:r w:rsidRPr="00EC2D53">
        <w:rPr>
          <w:rStyle w:val="Emphasis"/>
        </w:rPr>
        <w:t xml:space="preserve">Internal </w:t>
      </w:r>
      <w:r w:rsidRPr="00EC2D53">
        <w:rPr>
          <w:rStyle w:val="Emphasis"/>
          <w:highlight w:val="cyan"/>
        </w:rPr>
        <w:t>resources</w:t>
      </w:r>
      <w:r w:rsidRPr="00EC2D53">
        <w:rPr>
          <w:rStyle w:val="StyleUnderline"/>
          <w:highlight w:val="cyan"/>
        </w:rPr>
        <w:t xml:space="preserve"> are allocated by </w:t>
      </w:r>
      <w:r w:rsidRPr="00EC2D53">
        <w:rPr>
          <w:rStyle w:val="Emphasis"/>
          <w:highlight w:val="cyan"/>
        </w:rPr>
        <w:t>command</w:t>
      </w:r>
      <w:r w:rsidRPr="00EC2D53">
        <w:rPr>
          <w:rStyle w:val="Emphasis"/>
        </w:rPr>
        <w:t>-and-control</w:t>
      </w:r>
      <w:r w:rsidRPr="00EC2D53">
        <w:rPr>
          <w:rStyle w:val="StyleUnderline"/>
        </w:rPr>
        <w:t xml:space="preserve"> management, not by </w:t>
      </w:r>
      <w:r w:rsidRPr="00EC2D53">
        <w:rPr>
          <w:rStyle w:val="Emphasis"/>
        </w:rPr>
        <w:t>market mechanisms</w:t>
      </w:r>
      <w:r w:rsidRPr="00EC2D53">
        <w:rPr>
          <w:rStyle w:val="StyleUnderline"/>
        </w:rPr>
        <w:t xml:space="preserve">. While the overarching goal of these </w:t>
      </w:r>
      <w:r w:rsidRPr="00EC2D53">
        <w:rPr>
          <w:rStyle w:val="Emphasis"/>
        </w:rPr>
        <w:t>corporate giants</w:t>
      </w:r>
      <w:r w:rsidRPr="00EC2D53">
        <w:rPr>
          <w:rStyle w:val="StyleUnderline"/>
        </w:rPr>
        <w:t xml:space="preserve"> is </w:t>
      </w:r>
      <w:r w:rsidRPr="00EC2D53">
        <w:rPr>
          <w:rStyle w:val="Emphasis"/>
        </w:rPr>
        <w:t>profit</w:t>
      </w:r>
      <w:r w:rsidRPr="00EC2D53">
        <w:rPr>
          <w:sz w:val="16"/>
        </w:rPr>
        <w:t xml:space="preserve"> rather than public purpose, </w:t>
      </w:r>
      <w:r w:rsidRPr="00EC2D53">
        <w:rPr>
          <w:rStyle w:val="StyleUnderline"/>
        </w:rPr>
        <w:t xml:space="preserve">we should not </w:t>
      </w:r>
      <w:r w:rsidRPr="00EC2D53">
        <w:rPr>
          <w:rStyle w:val="Emphasis"/>
        </w:rPr>
        <w:t>underestimate</w:t>
      </w:r>
      <w:r w:rsidRPr="00EC2D53">
        <w:rPr>
          <w:rStyle w:val="StyleUnderline"/>
        </w:rPr>
        <w:t xml:space="preserve"> the </w:t>
      </w:r>
      <w:r w:rsidRPr="00EC2D53">
        <w:rPr>
          <w:rStyle w:val="Emphasis"/>
        </w:rPr>
        <w:t>significance</w:t>
      </w:r>
      <w:r w:rsidRPr="00EC2D53">
        <w:rPr>
          <w:rStyle w:val="StyleUnderline"/>
        </w:rPr>
        <w:t xml:space="preserve"> of their </w:t>
      </w:r>
      <w:r w:rsidRPr="00EC2D53">
        <w:rPr>
          <w:rStyle w:val="Emphasis"/>
        </w:rPr>
        <w:t>logistical</w:t>
      </w:r>
      <w:r w:rsidRPr="00EC2D53">
        <w:rPr>
          <w:rStyle w:val="StyleUnderline"/>
        </w:rPr>
        <w:t xml:space="preserve"> and </w:t>
      </w:r>
      <w:r w:rsidRPr="00EC2D53">
        <w:rPr>
          <w:rStyle w:val="Emphasis"/>
        </w:rPr>
        <w:t>technological</w:t>
      </w:r>
      <w:r w:rsidRPr="00EC2D53">
        <w:rPr>
          <w:rStyle w:val="StyleUnderline"/>
        </w:rPr>
        <w:t xml:space="preserve"> achievements</w:t>
      </w:r>
      <w:r w:rsidRPr="00EC2D53">
        <w:rPr>
          <w:sz w:val="16"/>
        </w:rPr>
        <w:t>. The question is how to harness them for democratically determined ends. As Phillips and Rozworski conclude: "Planning works, just not yet for us."</w:t>
      </w:r>
    </w:p>
    <w:p w14:paraId="61B01303" w14:textId="77777777" w:rsidR="00254981" w:rsidRPr="00EC2D53" w:rsidRDefault="00254981" w:rsidP="00254981">
      <w:pPr>
        <w:rPr>
          <w:sz w:val="16"/>
        </w:rPr>
      </w:pPr>
      <w:r w:rsidRPr="00EC2D53">
        <w:rPr>
          <w:sz w:val="16"/>
        </w:rPr>
        <w:t>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we need to abandon the myth of the level playing field and instead ‘tilt’ the playing field towards an ambitious set of collective goals: transitioning to an environmentally sustainable economy, eradicating poverty, reducing inequality, improving health and education outcomes, etc.</w:t>
      </w:r>
    </w:p>
    <w:p w14:paraId="3AD64683" w14:textId="77777777" w:rsidR="00254981" w:rsidRPr="00EC2D53" w:rsidRDefault="00254981" w:rsidP="00254981">
      <w:pPr>
        <w:rPr>
          <w:sz w:val="16"/>
        </w:rPr>
      </w:pPr>
      <w:r w:rsidRPr="00EC2D53">
        <w:rPr>
          <w:sz w:val="16"/>
        </w:rPr>
        <w:t>Markets may well be the best way of organising human affairs in some circumstances. Where this is the case, they should be treated not as self-regulating forces, but as outcomes that can be created, shaped and actively steered towards desired ends. Where markets do not serve any clear public purpose, they should be dismantled. The decisions to abolish the market for slaves and child labour were not made on the basis of some economic law – they were moral decisions. Today we need the same boldness from leaders on everything from fossil fuel companies to the array of socially useless financial instruments.</w:t>
      </w:r>
    </w:p>
    <w:p w14:paraId="495BE30F" w14:textId="77777777" w:rsidR="00254981" w:rsidRPr="005E3A9B" w:rsidRDefault="00254981" w:rsidP="00254981">
      <w:pPr>
        <w:rPr>
          <w:sz w:val="16"/>
        </w:rPr>
      </w:pPr>
      <w:r w:rsidRPr="00EC2D53">
        <w:rPr>
          <w:sz w:val="16"/>
        </w:rPr>
        <w:t xml:space="preserve">But </w:t>
      </w:r>
      <w:r w:rsidRPr="00EC2D53">
        <w:rPr>
          <w:rStyle w:val="Emphasis"/>
          <w:highlight w:val="cyan"/>
        </w:rPr>
        <w:t>markets</w:t>
      </w:r>
      <w:r w:rsidRPr="00EC2D53">
        <w:rPr>
          <w:rStyle w:val="StyleUnderline"/>
          <w:highlight w:val="cyan"/>
        </w:rPr>
        <w:t xml:space="preserve"> cannot resolve</w:t>
      </w:r>
      <w:r w:rsidRPr="00EC2D53">
        <w:rPr>
          <w:rStyle w:val="StyleUnderline"/>
        </w:rPr>
        <w:t xml:space="preserve"> all the </w:t>
      </w:r>
      <w:r w:rsidRPr="00EC2D53">
        <w:rPr>
          <w:rStyle w:val="StyleUnderline"/>
          <w:highlight w:val="cyan"/>
        </w:rPr>
        <w:t>allocative</w:t>
      </w:r>
      <w:r w:rsidRPr="00EC2D53">
        <w:rPr>
          <w:rStyle w:val="Emphasis"/>
          <w:highlight w:val="cyan"/>
        </w:rPr>
        <w:t xml:space="preserve"> dilemmas</w:t>
      </w:r>
      <w:r w:rsidRPr="00EC2D53">
        <w:rPr>
          <w:rStyle w:val="StyleUnderline"/>
        </w:rPr>
        <w:t xml:space="preserve"> faced by modern economies</w:t>
      </w:r>
      <w:r w:rsidRPr="00EC2D53">
        <w:rPr>
          <w:sz w:val="16"/>
        </w:rPr>
        <w:t>. As Phillips and Rozworski highlight: “</w:t>
      </w:r>
      <w:r w:rsidRPr="00EC2D53">
        <w:rPr>
          <w:rStyle w:val="StyleUnderline"/>
          <w:highlight w:val="cyan"/>
        </w:rPr>
        <w:t xml:space="preserve">What is profitable is </w:t>
      </w:r>
      <w:r w:rsidRPr="00EC2D53">
        <w:rPr>
          <w:rStyle w:val="Emphasis"/>
          <w:highlight w:val="cyan"/>
        </w:rPr>
        <w:t>not</w:t>
      </w:r>
      <w:r w:rsidRPr="00EC2D53">
        <w:rPr>
          <w:rStyle w:val="Emphasis"/>
        </w:rPr>
        <w:t xml:space="preserve"> always </w:t>
      </w:r>
      <w:r w:rsidRPr="00EC2D53">
        <w:rPr>
          <w:rStyle w:val="Emphasis"/>
          <w:highlight w:val="cyan"/>
        </w:rPr>
        <w:t>useful</w:t>
      </w:r>
      <w:r w:rsidRPr="00EC2D53">
        <w:rPr>
          <w:sz w:val="16"/>
        </w:rPr>
        <w:t xml:space="preserve">, and what is useful is not always profitable”. Throughout history, </w:t>
      </w:r>
      <w:r w:rsidRPr="00EC2D53">
        <w:rPr>
          <w:rStyle w:val="StyleUnderline"/>
        </w:rPr>
        <w:t xml:space="preserve">many of </w:t>
      </w:r>
      <w:r w:rsidRPr="00EC2D53">
        <w:rPr>
          <w:rStyle w:val="Emphasis"/>
          <w:highlight w:val="cyan"/>
        </w:rPr>
        <w:t>humanity’s</w:t>
      </w:r>
      <w:r w:rsidRPr="00EC2D53">
        <w:rPr>
          <w:rStyle w:val="Emphasis"/>
        </w:rPr>
        <w:t xml:space="preserve"> greatest </w:t>
      </w:r>
      <w:r w:rsidRPr="00EC2D53">
        <w:rPr>
          <w:rStyle w:val="Emphasis"/>
          <w:highlight w:val="cyan"/>
        </w:rPr>
        <w:t>achievements</w:t>
      </w:r>
      <w:r w:rsidRPr="00EC2D53">
        <w:rPr>
          <w:rStyle w:val="StyleUnderline"/>
        </w:rPr>
        <w:t xml:space="preserve"> have </w:t>
      </w:r>
      <w:r w:rsidRPr="00EC2D53">
        <w:rPr>
          <w:rStyle w:val="StyleUnderline"/>
          <w:highlight w:val="cyan"/>
        </w:rPr>
        <w:t>arisen</w:t>
      </w:r>
      <w:r w:rsidRPr="00EC2D53">
        <w:rPr>
          <w:rStyle w:val="StyleUnderline"/>
        </w:rPr>
        <w:t xml:space="preserve"> not </w:t>
      </w:r>
      <w:r w:rsidRPr="00EC2D53">
        <w:rPr>
          <w:rStyle w:val="StyleUnderline"/>
          <w:highlight w:val="cyan"/>
        </w:rPr>
        <w:t>from</w:t>
      </w:r>
      <w:r w:rsidRPr="00EC2D53">
        <w:rPr>
          <w:rStyle w:val="StyleUnderline"/>
        </w:rPr>
        <w:t xml:space="preserve"> </w:t>
      </w:r>
      <w:r w:rsidRPr="00EC2D53">
        <w:rPr>
          <w:rStyle w:val="Emphasis"/>
        </w:rPr>
        <w:t>profit-oriented competition</w:t>
      </w:r>
      <w:r w:rsidRPr="00EC2D53">
        <w:rPr>
          <w:rStyle w:val="StyleUnderline"/>
        </w:rPr>
        <w:t xml:space="preserve">, but from </w:t>
      </w:r>
      <w:r w:rsidRPr="00EC2D53">
        <w:rPr>
          <w:rStyle w:val="Emphasis"/>
          <w:highlight w:val="cyan"/>
        </w:rPr>
        <w:t>collective action</w:t>
      </w:r>
      <w:r w:rsidRPr="00EC2D53">
        <w:rPr>
          <w:sz w:val="16"/>
        </w:rPr>
        <w:t xml:space="preserve"> – whether it is </w:t>
      </w:r>
      <w:r w:rsidRPr="00EC2D53">
        <w:rPr>
          <w:rStyle w:val="Emphasis"/>
        </w:rPr>
        <w:t>landing</w:t>
      </w:r>
      <w:r w:rsidRPr="00EC2D53">
        <w:rPr>
          <w:rStyle w:val="StyleUnderline"/>
        </w:rPr>
        <w:t xml:space="preserve"> on </w:t>
      </w:r>
      <w:r w:rsidRPr="00EC2D53">
        <w:rPr>
          <w:rStyle w:val="StyleUnderline"/>
          <w:highlight w:val="cyan"/>
        </w:rPr>
        <w:t xml:space="preserve">the </w:t>
      </w:r>
      <w:r w:rsidRPr="00EC2D53">
        <w:rPr>
          <w:rStyle w:val="Emphasis"/>
          <w:highlight w:val="cyan"/>
        </w:rPr>
        <w:t>moon</w:t>
      </w:r>
      <w:r w:rsidRPr="00EC2D53">
        <w:rPr>
          <w:rStyle w:val="StyleUnderline"/>
        </w:rPr>
        <w:t xml:space="preserve">, achieving </w:t>
      </w:r>
      <w:r w:rsidRPr="00EC2D53">
        <w:rPr>
          <w:rStyle w:val="Emphasis"/>
        </w:rPr>
        <w:t xml:space="preserve">universal </w:t>
      </w:r>
      <w:r w:rsidRPr="00EC2D53">
        <w:rPr>
          <w:rStyle w:val="Emphasis"/>
          <w:highlight w:val="cyan"/>
        </w:rPr>
        <w:t>healthcare</w:t>
      </w:r>
      <w:r w:rsidRPr="00EC2D53">
        <w:rPr>
          <w:sz w:val="16"/>
        </w:rPr>
        <w:t xml:space="preserve">, or developing </w:t>
      </w:r>
      <w:r w:rsidRPr="00EC2D53">
        <w:rPr>
          <w:rStyle w:val="Emphasis"/>
        </w:rPr>
        <w:t xml:space="preserve">key </w:t>
      </w:r>
      <w:r w:rsidRPr="00EC2D53">
        <w:rPr>
          <w:rStyle w:val="Emphasis"/>
          <w:highlight w:val="cyan"/>
        </w:rPr>
        <w:t>tech</w:t>
      </w:r>
      <w:r w:rsidRPr="00EC2D53">
        <w:rPr>
          <w:rStyle w:val="StyleUnderline"/>
        </w:rPr>
        <w:t xml:space="preserve">nologies. </w:t>
      </w:r>
      <w:r w:rsidRPr="00EC2D53">
        <w:rPr>
          <w:rStyle w:val="StyleUnderline"/>
          <w:highlight w:val="cyan"/>
        </w:rPr>
        <w:t>But after</w:t>
      </w:r>
      <w:r w:rsidRPr="00EC2D53">
        <w:rPr>
          <w:rStyle w:val="StyleUnderline"/>
        </w:rPr>
        <w:t xml:space="preserve"> </w:t>
      </w:r>
      <w:r w:rsidRPr="00EC2D53">
        <w:rPr>
          <w:rStyle w:val="Emphasis"/>
        </w:rPr>
        <w:t xml:space="preserve">four decades of </w:t>
      </w:r>
      <w:r w:rsidRPr="00EC2D53">
        <w:rPr>
          <w:rStyle w:val="Emphasis"/>
          <w:highlight w:val="cyan"/>
        </w:rPr>
        <w:t>neoliberalism</w:t>
      </w:r>
      <w:r w:rsidRPr="00EC2D53">
        <w:rPr>
          <w:rStyle w:val="StyleUnderline"/>
        </w:rPr>
        <w:t xml:space="preserve">, the </w:t>
      </w:r>
      <w:r w:rsidRPr="00EC2D53">
        <w:rPr>
          <w:rStyle w:val="Emphasis"/>
        </w:rPr>
        <w:t xml:space="preserve">public sector’s </w:t>
      </w:r>
      <w:r w:rsidRPr="00EC2D53">
        <w:rPr>
          <w:rStyle w:val="Emphasis"/>
          <w:highlight w:val="cyan"/>
        </w:rPr>
        <w:t>capacity</w:t>
      </w:r>
      <w:r w:rsidRPr="00EC2D53">
        <w:rPr>
          <w:rStyle w:val="StyleUnderline"/>
          <w:highlight w:val="cyan"/>
        </w:rPr>
        <w:t xml:space="preserve"> has been</w:t>
      </w:r>
      <w:r w:rsidRPr="00EC2D53">
        <w:rPr>
          <w:rStyle w:val="StyleUnderline"/>
        </w:rPr>
        <w:t xml:space="preserve"> </w:t>
      </w:r>
      <w:r w:rsidRPr="00EC2D53">
        <w:rPr>
          <w:rStyle w:val="Emphasis"/>
        </w:rPr>
        <w:t xml:space="preserve">drastically </w:t>
      </w:r>
      <w:r w:rsidRPr="00EC2D53">
        <w:rPr>
          <w:rStyle w:val="Emphasis"/>
          <w:highlight w:val="cyan"/>
        </w:rPr>
        <w:t>hollowed</w:t>
      </w:r>
      <w:r w:rsidRPr="00EC2D53">
        <w:rPr>
          <w:rStyle w:val="StyleUnderline"/>
        </w:rPr>
        <w:t xml:space="preserve"> out. </w:t>
      </w:r>
      <w:r w:rsidRPr="00EC2D53">
        <w:rPr>
          <w:rStyle w:val="Emphasis"/>
        </w:rPr>
        <w:t xml:space="preserve">Key public </w:t>
      </w:r>
      <w:r w:rsidRPr="00EC2D53">
        <w:rPr>
          <w:rStyle w:val="Emphasis"/>
          <w:highlight w:val="cyan"/>
        </w:rPr>
        <w:t>functions</w:t>
      </w:r>
      <w:r w:rsidRPr="00EC2D53">
        <w:rPr>
          <w:rStyle w:val="StyleUnderline"/>
        </w:rPr>
        <w:t xml:space="preserve"> have been </w:t>
      </w:r>
      <w:r w:rsidRPr="00EC2D53">
        <w:rPr>
          <w:rStyle w:val="StyleUnderline"/>
          <w:highlight w:val="cyan"/>
        </w:rPr>
        <w:t>delegated to</w:t>
      </w:r>
      <w:r w:rsidRPr="00EC2D53">
        <w:rPr>
          <w:sz w:val="16"/>
        </w:rPr>
        <w:t xml:space="preserve"> management consultants and </w:t>
      </w:r>
      <w:r w:rsidRPr="00EC2D53">
        <w:rPr>
          <w:rStyle w:val="Emphasis"/>
          <w:highlight w:val="cyan"/>
        </w:rPr>
        <w:t>parasitic</w:t>
      </w:r>
      <w:r w:rsidRPr="00EC2D53">
        <w:rPr>
          <w:rStyle w:val="Emphasis"/>
        </w:rPr>
        <w:t xml:space="preserve"> outsourcing </w:t>
      </w:r>
      <w:r w:rsidRPr="00EC2D53">
        <w:rPr>
          <w:rStyle w:val="Emphasis"/>
          <w:highlight w:val="cyan"/>
        </w:rPr>
        <w:t>companies</w:t>
      </w:r>
      <w:r w:rsidRPr="00EC2D53">
        <w:rPr>
          <w:sz w:val="16"/>
        </w:rPr>
        <w:t xml:space="preserve">, while the application of private sector management techniques to the public sphere has placed civil servants in an administrative straightjacket. </w:t>
      </w:r>
      <w:r w:rsidRPr="00EC2D53">
        <w:rPr>
          <w:rStyle w:val="StyleUnderline"/>
          <w:highlight w:val="cyan"/>
        </w:rPr>
        <w:t xml:space="preserve">If we are to </w:t>
      </w:r>
      <w:r w:rsidRPr="00EC2D53">
        <w:rPr>
          <w:rStyle w:val="Emphasis"/>
          <w:highlight w:val="cyan"/>
        </w:rPr>
        <w:t>transform</w:t>
      </w:r>
      <w:r w:rsidRPr="00EC2D53">
        <w:rPr>
          <w:rStyle w:val="StyleUnderline"/>
          <w:highlight w:val="cyan"/>
        </w:rPr>
        <w:t xml:space="preserve"> our </w:t>
      </w:r>
      <w:r w:rsidRPr="00EC2D53">
        <w:rPr>
          <w:rStyle w:val="Emphasis"/>
          <w:highlight w:val="cyan"/>
        </w:rPr>
        <w:t>economy</w:t>
      </w:r>
      <w:r w:rsidRPr="00EC2D53">
        <w:rPr>
          <w:rStyle w:val="StyleUnderline"/>
        </w:rPr>
        <w:t xml:space="preserve"> on the </w:t>
      </w:r>
      <w:r w:rsidRPr="00EC2D53">
        <w:rPr>
          <w:rStyle w:val="Emphasis"/>
        </w:rPr>
        <w:t>scale</w:t>
      </w:r>
      <w:r w:rsidRPr="00EC2D53">
        <w:rPr>
          <w:rStyle w:val="StyleUnderline"/>
        </w:rPr>
        <w:t xml:space="preserve"> that is required </w:t>
      </w:r>
      <w:r w:rsidRPr="00EC2D53">
        <w:rPr>
          <w:rStyle w:val="StyleUnderline"/>
          <w:highlight w:val="cyan"/>
        </w:rPr>
        <w:t>we must</w:t>
      </w:r>
      <w:r w:rsidRPr="00EC2D53">
        <w:rPr>
          <w:rStyle w:val="StyleUnderline"/>
        </w:rPr>
        <w:t xml:space="preserve"> urgently </w:t>
      </w:r>
      <w:r w:rsidRPr="00EC2D53">
        <w:rPr>
          <w:rStyle w:val="StyleUnderline"/>
          <w:highlight w:val="cyan"/>
        </w:rPr>
        <w:t xml:space="preserve">rebuild </w:t>
      </w:r>
      <w:r w:rsidRPr="00EC2D53">
        <w:rPr>
          <w:rStyle w:val="Emphasis"/>
          <w:highlight w:val="cyan"/>
        </w:rPr>
        <w:t>public</w:t>
      </w:r>
      <w:r w:rsidRPr="00EC2D53">
        <w:rPr>
          <w:rStyle w:val="Emphasis"/>
        </w:rPr>
        <w:t xml:space="preserve"> sector </w:t>
      </w:r>
      <w:r w:rsidRPr="00EC2D53">
        <w:rPr>
          <w:rStyle w:val="Emphasis"/>
          <w:highlight w:val="cyan"/>
        </w:rPr>
        <w:t>institutions</w:t>
      </w:r>
      <w:r w:rsidRPr="00EC2D53">
        <w:rPr>
          <w:rStyle w:val="StyleUnderline"/>
        </w:rPr>
        <w:t>, and increase their capacity to think and act big</w:t>
      </w:r>
      <w:r w:rsidRPr="00EC2D53">
        <w:rPr>
          <w:sz w:val="16"/>
        </w:rPr>
        <w:t xml:space="preserve">. In doing so, </w:t>
      </w:r>
      <w:r w:rsidRPr="00EC2D53">
        <w:rPr>
          <w:rStyle w:val="StyleUnderline"/>
        </w:rPr>
        <w:t>we should draw lessons from public sector success stories such as NASA, as well as from the logistical feats of</w:t>
      </w:r>
      <w:r w:rsidRPr="00EC2D53">
        <w:rPr>
          <w:sz w:val="16"/>
        </w:rPr>
        <w:t xml:space="preserve"> corporate planners such as </w:t>
      </w:r>
      <w:r w:rsidRPr="00EC2D53">
        <w:rPr>
          <w:rStyle w:val="StyleUnderline"/>
        </w:rPr>
        <w:t>Amazon</w:t>
      </w:r>
      <w:r w:rsidRPr="00EC2D53">
        <w:rPr>
          <w:sz w:val="16"/>
        </w:rPr>
        <w:t>.</w:t>
      </w:r>
    </w:p>
    <w:p w14:paraId="65229DA0" w14:textId="77777777" w:rsidR="00254981" w:rsidRPr="00297257" w:rsidRDefault="00254981" w:rsidP="00254981">
      <w:pPr>
        <w:pStyle w:val="Heading4"/>
      </w:pPr>
      <w:r>
        <w:t xml:space="preserve">4. </w:t>
      </w:r>
      <w:r w:rsidRPr="00297257">
        <w:t xml:space="preserve">Socialist planning has </w:t>
      </w:r>
      <w:r w:rsidRPr="00297257">
        <w:rPr>
          <w:u w:val="single"/>
        </w:rPr>
        <w:t>tons</w:t>
      </w:r>
      <w:r w:rsidRPr="00297257">
        <w:t xml:space="preserve"> of </w:t>
      </w:r>
      <w:r w:rsidRPr="00297257">
        <w:rPr>
          <w:u w:val="single"/>
        </w:rPr>
        <w:t>ways</w:t>
      </w:r>
      <w:r w:rsidRPr="00297257">
        <w:t xml:space="preserve"> to interpret </w:t>
      </w:r>
      <w:r w:rsidRPr="00297257">
        <w:rPr>
          <w:u w:val="single"/>
        </w:rPr>
        <w:t>resource needs</w:t>
      </w:r>
      <w:r w:rsidRPr="00297257">
        <w:t xml:space="preserve"> without market signal</w:t>
      </w:r>
      <w:r>
        <w:t>s</w:t>
      </w:r>
      <w:r w:rsidRPr="00297257">
        <w:t>---</w:t>
      </w:r>
      <w:r w:rsidRPr="00297257">
        <w:rPr>
          <w:u w:val="single"/>
        </w:rPr>
        <w:t>decentralization</w:t>
      </w:r>
      <w:r w:rsidRPr="00297257">
        <w:t xml:space="preserve"> and </w:t>
      </w:r>
      <w:r w:rsidRPr="00297257">
        <w:rPr>
          <w:u w:val="single"/>
        </w:rPr>
        <w:t>worker involvement</w:t>
      </w:r>
      <w:r w:rsidRPr="00297257">
        <w:t xml:space="preserve"> solve. </w:t>
      </w:r>
    </w:p>
    <w:p w14:paraId="7C05E188" w14:textId="77777777" w:rsidR="00254981" w:rsidRDefault="00254981" w:rsidP="00254981">
      <w:r>
        <w:t xml:space="preserve">Maxi </w:t>
      </w:r>
      <w:r w:rsidRPr="004C2D4E">
        <w:rPr>
          <w:rStyle w:val="Style13ptBold"/>
        </w:rPr>
        <w:t xml:space="preserve">Nieto </w:t>
      </w:r>
      <w:r>
        <w:rPr>
          <w:rStyle w:val="Style13ptBold"/>
        </w:rPr>
        <w:t>20</w:t>
      </w:r>
      <w:r>
        <w:t xml:space="preserve">. Universidad Miguel Hernandez, Edificio Altamira, Avenida de la Universidad, Elche Alicante. 1/1/2020. “Dynamic Efficiency in a Planned Economy: Innovation and Entrepreneurship Without Markets.” </w:t>
      </w:r>
      <w:r w:rsidRPr="00297257">
        <w:rPr>
          <w:i/>
          <w:iCs/>
        </w:rPr>
        <w:t>Science &amp; Society</w:t>
      </w:r>
      <w:r>
        <w:t xml:space="preserve">. Vol 84. No. 1. pp. 42-66 </w:t>
      </w:r>
    </w:p>
    <w:p w14:paraId="08AA1984" w14:textId="77777777" w:rsidR="00254981" w:rsidRPr="00365D86" w:rsidRDefault="00254981" w:rsidP="00254981">
      <w:pPr>
        <w:rPr>
          <w:sz w:val="16"/>
        </w:rPr>
      </w:pPr>
      <w:r w:rsidRPr="00365D86">
        <w:rPr>
          <w:sz w:val="16"/>
        </w:rPr>
        <w:t xml:space="preserve">Second, </w:t>
      </w:r>
      <w:r w:rsidRPr="00D20860">
        <w:rPr>
          <w:rStyle w:val="StyleUnderline"/>
          <w:highlight w:val="cyan"/>
        </w:rPr>
        <w:t xml:space="preserve">it is </w:t>
      </w:r>
      <w:r w:rsidRPr="00D20860">
        <w:rPr>
          <w:rStyle w:val="Emphasis"/>
          <w:highlight w:val="cyan"/>
        </w:rPr>
        <w:t>not true</w:t>
      </w:r>
      <w:r w:rsidRPr="00365D86">
        <w:rPr>
          <w:sz w:val="16"/>
        </w:rPr>
        <w:t xml:space="preserve"> that the </w:t>
      </w:r>
      <w:r w:rsidRPr="00D20860">
        <w:rPr>
          <w:rStyle w:val="Emphasis"/>
          <w:highlight w:val="cyan"/>
        </w:rPr>
        <w:t>info</w:t>
      </w:r>
      <w:r w:rsidRPr="0085293A">
        <w:rPr>
          <w:rStyle w:val="StyleUnderline"/>
        </w:rPr>
        <w:t xml:space="preserve">rmation </w:t>
      </w:r>
      <w:r w:rsidRPr="00D20860">
        <w:rPr>
          <w:rStyle w:val="StyleUnderline"/>
          <w:highlight w:val="cyan"/>
        </w:rPr>
        <w:t>relevant to</w:t>
      </w:r>
      <w:r w:rsidRPr="0085293A">
        <w:rPr>
          <w:rStyle w:val="StyleUnderline"/>
        </w:rPr>
        <w:t xml:space="preserve"> rational economic </w:t>
      </w:r>
      <w:r w:rsidRPr="00D20860">
        <w:rPr>
          <w:rStyle w:val="StyleUnderline"/>
          <w:highlight w:val="cyan"/>
        </w:rPr>
        <w:t>calculation</w:t>
      </w:r>
      <w:r w:rsidRPr="00365D86">
        <w:rPr>
          <w:sz w:val="16"/>
        </w:rPr>
        <w:t xml:space="preserve"> and efficient coordination </w:t>
      </w:r>
      <w:r w:rsidRPr="00D20860">
        <w:rPr>
          <w:rStyle w:val="StyleUnderline"/>
          <w:highlight w:val="cyan"/>
        </w:rPr>
        <w:t xml:space="preserve">is </w:t>
      </w:r>
      <w:r w:rsidRPr="00D20860">
        <w:rPr>
          <w:rStyle w:val="Emphasis"/>
          <w:highlight w:val="cyan"/>
        </w:rPr>
        <w:t>subjective</w:t>
      </w:r>
      <w:r w:rsidRPr="00365D86">
        <w:rPr>
          <w:sz w:val="16"/>
        </w:rPr>
        <w:t xml:space="preserve"> in nature, </w:t>
      </w:r>
      <w:r w:rsidRPr="00D20860">
        <w:rPr>
          <w:rStyle w:val="StyleUnderline"/>
          <w:highlight w:val="cyan"/>
        </w:rPr>
        <w:t>or</w:t>
      </w:r>
      <w:r w:rsidRPr="00365D86">
        <w:rPr>
          <w:sz w:val="16"/>
        </w:rPr>
        <w:t xml:space="preserve"> consequently that </w:t>
      </w:r>
      <w:r w:rsidRPr="00D20860">
        <w:rPr>
          <w:rStyle w:val="StyleUnderline"/>
          <w:highlight w:val="cyan"/>
        </w:rPr>
        <w:t>no planning body could acquire</w:t>
      </w:r>
      <w:r w:rsidRPr="0085293A">
        <w:rPr>
          <w:rStyle w:val="StyleUnderline"/>
        </w:rPr>
        <w:t xml:space="preserve"> it</w:t>
      </w:r>
      <w:r w:rsidRPr="00365D86">
        <w:rPr>
          <w:sz w:val="16"/>
        </w:rPr>
        <w:t>. In this regard, the following objections may be raised:</w:t>
      </w:r>
    </w:p>
    <w:p w14:paraId="00A1A138" w14:textId="77777777" w:rsidR="00254981" w:rsidRPr="00365D86" w:rsidRDefault="00254981" w:rsidP="00254981">
      <w:pPr>
        <w:rPr>
          <w:sz w:val="16"/>
        </w:rPr>
      </w:pPr>
      <w:r w:rsidRPr="00365D86">
        <w:rPr>
          <w:sz w:val="16"/>
        </w:rPr>
        <w:t xml:space="preserve">i) From the outset, and as explained above, </w:t>
      </w:r>
      <w:r w:rsidRPr="00D20860">
        <w:rPr>
          <w:rStyle w:val="StyleUnderline"/>
          <w:highlight w:val="cyan"/>
        </w:rPr>
        <w:t>this</w:t>
      </w:r>
      <w:r w:rsidRPr="0085293A">
        <w:rPr>
          <w:rStyle w:val="StyleUnderline"/>
        </w:rPr>
        <w:t xml:space="preserve"> assessment </w:t>
      </w:r>
      <w:r w:rsidRPr="00D20860">
        <w:rPr>
          <w:rStyle w:val="StyleUnderline"/>
          <w:highlight w:val="cyan"/>
        </w:rPr>
        <w:t>is</w:t>
      </w:r>
      <w:r w:rsidRPr="00365D86">
        <w:rPr>
          <w:sz w:val="16"/>
        </w:rPr>
        <w:t xml:space="preserve"> based on a </w:t>
      </w:r>
      <w:r w:rsidRPr="00D20860">
        <w:rPr>
          <w:rStyle w:val="Emphasis"/>
          <w:highlight w:val="cyan"/>
        </w:rPr>
        <w:t>circular</w:t>
      </w:r>
      <w:r w:rsidRPr="00365D86">
        <w:rPr>
          <w:sz w:val="16"/>
        </w:rPr>
        <w:t xml:space="preserve"> argument, </w:t>
      </w:r>
      <w:r w:rsidRPr="0085293A">
        <w:rPr>
          <w:rStyle w:val="StyleUnderline"/>
        </w:rPr>
        <w:t>defining a rational economic calculation based on certain characteristics that it adopts within a commercial framework</w:t>
      </w:r>
      <w:r w:rsidRPr="00365D86">
        <w:rPr>
          <w:sz w:val="16"/>
        </w:rPr>
        <w:t xml:space="preserve">. Thus </w:t>
      </w:r>
      <w:r w:rsidRPr="00D20860">
        <w:rPr>
          <w:rStyle w:val="StyleUnderline"/>
          <w:highlight w:val="cyan"/>
        </w:rPr>
        <w:t>commercial forms</w:t>
      </w:r>
      <w:r w:rsidRPr="0085293A">
        <w:rPr>
          <w:rStyle w:val="StyleUnderline"/>
        </w:rPr>
        <w:t xml:space="preserve"> of economic functioning </w:t>
      </w:r>
      <w:r w:rsidRPr="00D20860">
        <w:rPr>
          <w:rStyle w:val="StyleUnderline"/>
          <w:highlight w:val="cyan"/>
        </w:rPr>
        <w:t xml:space="preserve">are </w:t>
      </w:r>
      <w:r w:rsidRPr="00D20860">
        <w:rPr>
          <w:rStyle w:val="Emphasis"/>
          <w:highlight w:val="cyan"/>
        </w:rPr>
        <w:t>projected onto any</w:t>
      </w:r>
      <w:r w:rsidRPr="0085293A">
        <w:rPr>
          <w:rStyle w:val="Emphasis"/>
        </w:rPr>
        <w:t xml:space="preserve"> type of </w:t>
      </w:r>
      <w:r w:rsidRPr="00D20860">
        <w:rPr>
          <w:rStyle w:val="Emphasis"/>
          <w:highlight w:val="cyan"/>
        </w:rPr>
        <w:t>society</w:t>
      </w:r>
      <w:r w:rsidRPr="00365D86">
        <w:rPr>
          <w:sz w:val="16"/>
        </w:rPr>
        <w:t xml:space="preserve">, to be considered valid (in an ahistorical sense) </w:t>
      </w:r>
      <w:r w:rsidRPr="0085293A">
        <w:rPr>
          <w:rStyle w:val="StyleUnderline"/>
        </w:rPr>
        <w:t>as the only possible ones</w:t>
      </w:r>
      <w:r w:rsidRPr="00365D86">
        <w:rPr>
          <w:sz w:val="16"/>
        </w:rPr>
        <w:t xml:space="preserve">. In effect, </w:t>
      </w:r>
      <w:r w:rsidRPr="0085293A">
        <w:rPr>
          <w:rStyle w:val="StyleUnderline"/>
        </w:rPr>
        <w:t xml:space="preserve">when productive resources are dispersed among private hands, </w:t>
      </w:r>
      <w:r w:rsidRPr="00D20860">
        <w:rPr>
          <w:rStyle w:val="StyleUnderline"/>
          <w:highlight w:val="cyan"/>
        </w:rPr>
        <w:t xml:space="preserve">then </w:t>
      </w:r>
      <w:r w:rsidRPr="00D20860">
        <w:rPr>
          <w:rStyle w:val="Emphasis"/>
          <w:highlight w:val="cyan"/>
        </w:rPr>
        <w:t>by definition</w:t>
      </w:r>
      <w:r w:rsidRPr="0085293A">
        <w:rPr>
          <w:rStyle w:val="StyleUnderline"/>
        </w:rPr>
        <w:t xml:space="preserve"> the </w:t>
      </w:r>
      <w:r w:rsidRPr="00D20860">
        <w:rPr>
          <w:rStyle w:val="Emphasis"/>
          <w:highlight w:val="cyan"/>
        </w:rPr>
        <w:t>info</w:t>
      </w:r>
      <w:r w:rsidRPr="0085293A">
        <w:rPr>
          <w:rStyle w:val="StyleUnderline"/>
        </w:rPr>
        <w:t xml:space="preserve">rmation necessary </w:t>
      </w:r>
      <w:r w:rsidRPr="00D20860">
        <w:rPr>
          <w:rStyle w:val="StyleUnderline"/>
          <w:highlight w:val="cyan"/>
        </w:rPr>
        <w:t>to calculate</w:t>
      </w:r>
      <w:r w:rsidRPr="0085293A">
        <w:rPr>
          <w:rStyle w:val="StyleUnderline"/>
        </w:rPr>
        <w:t xml:space="preserve"> costs and coordinate activities </w:t>
      </w:r>
      <w:r w:rsidRPr="00D20860">
        <w:rPr>
          <w:rStyle w:val="StyleUnderline"/>
          <w:highlight w:val="cyan"/>
        </w:rPr>
        <w:t>arises from</w:t>
      </w:r>
      <w:r w:rsidRPr="0085293A">
        <w:rPr>
          <w:rStyle w:val="StyleUnderline"/>
        </w:rPr>
        <w:t xml:space="preserve"> and is articulated through </w:t>
      </w:r>
      <w:r w:rsidRPr="00D20860">
        <w:rPr>
          <w:rStyle w:val="StyleUnderline"/>
          <w:highlight w:val="cyan"/>
        </w:rPr>
        <w:t>commercial interactions</w:t>
      </w:r>
      <w:r w:rsidRPr="00365D86">
        <w:rPr>
          <w:sz w:val="16"/>
        </w:rPr>
        <w:t xml:space="preserve"> among the various owners. </w:t>
      </w:r>
      <w:r w:rsidRPr="0085293A">
        <w:rPr>
          <w:rStyle w:val="StyleUnderline"/>
        </w:rPr>
        <w:t>Only in relation to this process of commercial interaction can it be said</w:t>
      </w:r>
      <w:r w:rsidRPr="00365D86">
        <w:rPr>
          <w:sz w:val="16"/>
        </w:rPr>
        <w:t xml:space="preserve"> that the </w:t>
      </w:r>
      <w:r w:rsidRPr="0085293A">
        <w:rPr>
          <w:rStyle w:val="StyleUnderline"/>
        </w:rPr>
        <w:t>necessary information is “subjective</w:t>
      </w:r>
      <w:r w:rsidRPr="00365D86">
        <w:rPr>
          <w:sz w:val="16"/>
        </w:rPr>
        <w:t>” in character, because it is based on the personal valuations that agents perform in order to assign use to their resources.</w:t>
      </w:r>
    </w:p>
    <w:p w14:paraId="53B280AA" w14:textId="77777777" w:rsidR="00254981" w:rsidRPr="00365D86" w:rsidRDefault="00254981" w:rsidP="00254981">
      <w:pPr>
        <w:rPr>
          <w:sz w:val="16"/>
        </w:rPr>
      </w:pPr>
      <w:r w:rsidRPr="00365D86">
        <w:rPr>
          <w:sz w:val="16"/>
        </w:rPr>
        <w:t xml:space="preserve">The </w:t>
      </w:r>
      <w:r w:rsidRPr="0085293A">
        <w:rPr>
          <w:rStyle w:val="StyleUnderline"/>
        </w:rPr>
        <w:t>entrepreneurial action of individuals</w:t>
      </w:r>
      <w:r w:rsidRPr="00365D86">
        <w:rPr>
          <w:sz w:val="16"/>
        </w:rPr>
        <w:t xml:space="preserve"> as cited by Austrian School authors </w:t>
      </w:r>
      <w:r w:rsidRPr="0085293A">
        <w:rPr>
          <w:rStyle w:val="StyleUnderline"/>
        </w:rPr>
        <w:t>is to be ever alert in order to capture profit opportunities arising in that dynamic environment</w:t>
      </w:r>
      <w:r w:rsidRPr="00365D86">
        <w:rPr>
          <w:sz w:val="16"/>
        </w:rPr>
        <w:t xml:space="preserve">. For example, if A possesses many empty industrial spaces, B possesses unused equipment, and C 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3A765F">
        <w:rPr>
          <w:rStyle w:val="StyleUnderline"/>
        </w:rPr>
        <w:t>it might perfectly well happen</w:t>
      </w:r>
      <w:r w:rsidRPr="00365D86">
        <w:rPr>
          <w:sz w:val="16"/>
        </w:rPr>
        <w:t xml:space="preserve"> that </w:t>
      </w:r>
      <w:r w:rsidRPr="003A765F">
        <w:rPr>
          <w:rStyle w:val="StyleUnderline"/>
        </w:rPr>
        <w:t>such coordination never occurs, whether because there are insufficient expectations of profit by the owners of the means of production, or</w:t>
      </w:r>
      <w:r w:rsidRPr="00365D86">
        <w:rPr>
          <w:sz w:val="16"/>
        </w:rPr>
        <w:t xml:space="preserve"> because the </w:t>
      </w:r>
      <w:r w:rsidRPr="003A765F">
        <w:rPr>
          <w:rStyle w:val="Emphasis"/>
        </w:rPr>
        <w:t>general opacity of the economy</w:t>
      </w:r>
      <w:r w:rsidRPr="003A765F">
        <w:rPr>
          <w:rStyle w:val="StyleUnderline"/>
        </w:rPr>
        <w:t xml:space="preserve"> makes it difficult to know the precise availability of existing resources at any time</w:t>
      </w:r>
      <w:r w:rsidRPr="00365D86">
        <w:rPr>
          <w:sz w:val="16"/>
        </w:rPr>
        <w:t xml:space="preserve">. In fact </w:t>
      </w:r>
      <w:r w:rsidRPr="003A765F">
        <w:rPr>
          <w:rStyle w:val="StyleUnderline"/>
        </w:rPr>
        <w:t>there is no instance of mediation or coordination that advises or forces private owners to make determined use of</w:t>
      </w:r>
      <w:r w:rsidRPr="00365D86">
        <w:rPr>
          <w:sz w:val="16"/>
        </w:rPr>
        <w:t xml:space="preserve"> the </w:t>
      </w:r>
      <w:r w:rsidRPr="003A765F">
        <w:rPr>
          <w:rStyle w:val="StyleUnderline"/>
        </w:rPr>
        <w:t>resources</w:t>
      </w:r>
      <w:r w:rsidRPr="00365D86">
        <w:rPr>
          <w:sz w:val="16"/>
        </w:rPr>
        <w:t xml:space="preserve"> they own.</w:t>
      </w:r>
    </w:p>
    <w:p w14:paraId="01FED0C1" w14:textId="77777777" w:rsidR="00254981" w:rsidRPr="00365D86" w:rsidRDefault="00254981" w:rsidP="00254981">
      <w:pPr>
        <w:rPr>
          <w:sz w:val="16"/>
        </w:rPr>
      </w:pPr>
      <w:r w:rsidRPr="00365D86">
        <w:rPr>
          <w:sz w:val="16"/>
        </w:rPr>
        <w:t xml:space="preserve">Now, </w:t>
      </w:r>
      <w:r w:rsidRPr="00D20860">
        <w:rPr>
          <w:rStyle w:val="StyleUnderline"/>
          <w:highlight w:val="cyan"/>
        </w:rPr>
        <w:t>if</w:t>
      </w:r>
      <w:r w:rsidRPr="003A765F">
        <w:rPr>
          <w:rStyle w:val="StyleUnderline"/>
        </w:rPr>
        <w:t xml:space="preserve"> these </w:t>
      </w:r>
      <w:r w:rsidRPr="00D20860">
        <w:rPr>
          <w:rStyle w:val="StyleUnderline"/>
          <w:highlight w:val="cyan"/>
        </w:rPr>
        <w:t>industrial spaces</w:t>
      </w:r>
      <w:r w:rsidRPr="003A765F">
        <w:rPr>
          <w:rStyle w:val="StyleUnderline"/>
        </w:rPr>
        <w:t xml:space="preserve"> and equipment </w:t>
      </w:r>
      <w:r w:rsidRPr="00D20860">
        <w:rPr>
          <w:rStyle w:val="StyleUnderline"/>
          <w:highlight w:val="cyan"/>
        </w:rPr>
        <w:t xml:space="preserve">were </w:t>
      </w:r>
      <w:r w:rsidRPr="00D20860">
        <w:rPr>
          <w:rStyle w:val="Emphasis"/>
          <w:highlight w:val="cyan"/>
        </w:rPr>
        <w:t>owned by</w:t>
      </w:r>
      <w:r w:rsidRPr="003A765F">
        <w:rPr>
          <w:rStyle w:val="Emphasis"/>
        </w:rPr>
        <w:t xml:space="preserve"> the </w:t>
      </w:r>
      <w:r w:rsidRPr="00D20860">
        <w:rPr>
          <w:rStyle w:val="Emphasis"/>
          <w:highlight w:val="cyan"/>
        </w:rPr>
        <w:t>community</w:t>
      </w:r>
      <w:r w:rsidRPr="00365D86">
        <w:rPr>
          <w:sz w:val="16"/>
        </w:rPr>
        <w:t xml:space="preserve">, then </w:t>
      </w:r>
      <w:r w:rsidRPr="003A765F">
        <w:rPr>
          <w:rStyle w:val="StyleUnderline"/>
        </w:rPr>
        <w:t xml:space="preserve">a territorial </w:t>
      </w:r>
      <w:r w:rsidRPr="00D20860">
        <w:rPr>
          <w:rStyle w:val="StyleUnderline"/>
          <w:highlight w:val="cyan"/>
        </w:rPr>
        <w:t>planning agency could</w:t>
      </w:r>
      <w:r w:rsidRPr="003A765F">
        <w:rPr>
          <w:rStyle w:val="StyleUnderline"/>
        </w:rPr>
        <w:t xml:space="preserve"> decide to </w:t>
      </w:r>
      <w:r w:rsidRPr="00D20860">
        <w:rPr>
          <w:rStyle w:val="StyleUnderline"/>
          <w:highlight w:val="cyan"/>
        </w:rPr>
        <w:t>make</w:t>
      </w:r>
      <w:r w:rsidRPr="003A765F">
        <w:rPr>
          <w:rStyle w:val="StyleUnderline"/>
        </w:rPr>
        <w:t xml:space="preserve"> a specific </w:t>
      </w:r>
      <w:r w:rsidRPr="00D20860">
        <w:rPr>
          <w:rStyle w:val="StyleUnderline"/>
          <w:highlight w:val="cyan"/>
        </w:rPr>
        <w:t>use of</w:t>
      </w:r>
      <w:r w:rsidRPr="003A765F">
        <w:rPr>
          <w:rStyle w:val="StyleUnderline"/>
        </w:rPr>
        <w:t xml:space="preserve"> the </w:t>
      </w:r>
      <w:r w:rsidRPr="00D20860">
        <w:rPr>
          <w:rStyle w:val="StyleUnderline"/>
          <w:highlight w:val="cyan"/>
        </w:rPr>
        <w:t xml:space="preserve">resources in response to citizen demands. </w:t>
      </w:r>
      <w:r w:rsidRPr="00D20860">
        <w:rPr>
          <w:rStyle w:val="Emphasis"/>
          <w:highlight w:val="cyan"/>
        </w:rPr>
        <w:t>Nothing</w:t>
      </w:r>
      <w:r w:rsidRPr="003A765F">
        <w:rPr>
          <w:rStyle w:val="StyleUnderline"/>
        </w:rPr>
        <w:t xml:space="preserve"> would </w:t>
      </w:r>
      <w:r w:rsidRPr="00D20860">
        <w:rPr>
          <w:rStyle w:val="StyleUnderline"/>
          <w:highlight w:val="cyan"/>
        </w:rPr>
        <w:t>prevent</w:t>
      </w:r>
      <w:r w:rsidRPr="00365D86">
        <w:rPr>
          <w:sz w:val="16"/>
        </w:rPr>
        <w:t xml:space="preserve"> the </w:t>
      </w:r>
      <w:r w:rsidRPr="00D20860">
        <w:rPr>
          <w:rStyle w:val="StyleUnderline"/>
          <w:highlight w:val="cyan"/>
        </w:rPr>
        <w:t>detection of</w:t>
      </w:r>
      <w:r w:rsidRPr="003A765F">
        <w:rPr>
          <w:rStyle w:val="StyleUnderline"/>
        </w:rPr>
        <w:t xml:space="preserve"> social and economic </w:t>
      </w:r>
      <w:r w:rsidRPr="00D20860">
        <w:rPr>
          <w:rStyle w:val="StyleUnderline"/>
          <w:highlight w:val="cyan"/>
        </w:rPr>
        <w:t xml:space="preserve">needs </w:t>
      </w:r>
      <w:r w:rsidRPr="00D20860">
        <w:rPr>
          <w:rStyle w:val="Emphasis"/>
          <w:highlight w:val="cyan"/>
        </w:rPr>
        <w:t>without market processes</w:t>
      </w:r>
      <w:r w:rsidRPr="00365D86">
        <w:rPr>
          <w:sz w:val="16"/>
        </w:rPr>
        <w:t xml:space="preserve"> and competitive price formation. In fact, </w:t>
      </w:r>
      <w:r w:rsidRPr="003A765F">
        <w:rPr>
          <w:rStyle w:val="StyleUnderline"/>
        </w:rPr>
        <w:t>in a framework of social ownership</w:t>
      </w:r>
      <w:r w:rsidRPr="00365D86">
        <w:rPr>
          <w:sz w:val="16"/>
        </w:rPr>
        <w:t xml:space="preserve">, the </w:t>
      </w:r>
      <w:r w:rsidRPr="003A765F">
        <w:rPr>
          <w:rStyle w:val="StyleUnderline"/>
        </w:rPr>
        <w:t xml:space="preserve">procedures and </w:t>
      </w:r>
      <w:r w:rsidRPr="00D20860">
        <w:rPr>
          <w:rStyle w:val="StyleUnderline"/>
          <w:highlight w:val="cyan"/>
        </w:rPr>
        <w:t>techniques for</w:t>
      </w:r>
      <w:r w:rsidRPr="003A765F">
        <w:rPr>
          <w:rStyle w:val="StyleUnderline"/>
        </w:rPr>
        <w:t xml:space="preserve"> generating and </w:t>
      </w:r>
      <w:r w:rsidRPr="00D20860">
        <w:rPr>
          <w:rStyle w:val="StyleUnderline"/>
          <w:highlight w:val="cyan"/>
        </w:rPr>
        <w:t>processing</w:t>
      </w:r>
      <w:r w:rsidRPr="003A765F">
        <w:rPr>
          <w:rStyle w:val="StyleUnderline"/>
        </w:rPr>
        <w:t xml:space="preserve"> necessary </w:t>
      </w:r>
      <w:r w:rsidRPr="00D20860">
        <w:rPr>
          <w:rStyle w:val="Emphasis"/>
          <w:highlight w:val="cyan"/>
        </w:rPr>
        <w:t>info</w:t>
      </w:r>
      <w:r w:rsidRPr="003A765F">
        <w:rPr>
          <w:rStyle w:val="StyleUnderline"/>
        </w:rPr>
        <w:t xml:space="preserve">rmation (about what, how, where, and how much to produce) </w:t>
      </w:r>
      <w:r w:rsidRPr="00D20860">
        <w:rPr>
          <w:rStyle w:val="StyleUnderline"/>
          <w:highlight w:val="cyan"/>
        </w:rPr>
        <w:t>would be</w:t>
      </w:r>
      <w:r w:rsidRPr="003A765F">
        <w:rPr>
          <w:rStyle w:val="StyleUnderline"/>
        </w:rPr>
        <w:t xml:space="preserve"> </w:t>
      </w:r>
      <w:r w:rsidRPr="003A765F">
        <w:rPr>
          <w:rStyle w:val="Emphasis"/>
        </w:rPr>
        <w:t xml:space="preserve">much more </w:t>
      </w:r>
      <w:r w:rsidRPr="00D20860">
        <w:rPr>
          <w:rStyle w:val="Emphasis"/>
          <w:highlight w:val="cyan"/>
        </w:rPr>
        <w:t>varied</w:t>
      </w:r>
      <w:r w:rsidRPr="003A765F">
        <w:rPr>
          <w:rStyle w:val="StyleUnderline"/>
        </w:rPr>
        <w:t xml:space="preserve"> (decisions centralized or decentralized, mathematical optimization, investment advice, consumer preferences</w:t>
      </w:r>
      <w:r w:rsidRPr="00365D86">
        <w:rPr>
          <w:sz w:val="16"/>
        </w:rPr>
        <w:t xml:space="preserve">, etc.) </w:t>
      </w:r>
      <w:r w:rsidRPr="003A765F">
        <w:rPr>
          <w:rStyle w:val="StyleUnderline"/>
        </w:rPr>
        <w:t>and</w:t>
      </w:r>
      <w:r w:rsidRPr="00365D86">
        <w:rPr>
          <w:sz w:val="16"/>
        </w:rPr>
        <w:t xml:space="preserve"> would </w:t>
      </w:r>
      <w:r w:rsidRPr="003A765F">
        <w:rPr>
          <w:rStyle w:val="StyleUnderline"/>
        </w:rPr>
        <w:t>involve different actors and levels of decision</w:t>
      </w:r>
      <w:r w:rsidRPr="00365D86">
        <w:rPr>
          <w:sz w:val="16"/>
        </w:rPr>
        <w:t xml:space="preserve">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w:t>
      </w:r>
      <w:r w:rsidRPr="003A765F">
        <w:rPr>
          <w:rStyle w:val="StyleUnderline"/>
        </w:rPr>
        <w:t xml:space="preserve">the liberal thesis goes on to say that </w:t>
      </w:r>
      <w:r w:rsidRPr="00D20860">
        <w:rPr>
          <w:rStyle w:val="Emphasis"/>
          <w:highlight w:val="cyan"/>
        </w:rPr>
        <w:t>the market</w:t>
      </w:r>
      <w:r w:rsidRPr="00365D86">
        <w:rPr>
          <w:sz w:val="16"/>
        </w:rPr>
        <w:t xml:space="preserve"> (the system of commercial transactions among individuals) </w:t>
      </w:r>
      <w:r w:rsidRPr="00D20860">
        <w:rPr>
          <w:rStyle w:val="Emphasis"/>
          <w:highlight w:val="cyan"/>
        </w:rPr>
        <w:t>is</w:t>
      </w:r>
      <w:r w:rsidRPr="003A765F">
        <w:rPr>
          <w:rStyle w:val="Emphasis"/>
        </w:rPr>
        <w:t xml:space="preserve"> absolutely </w:t>
      </w:r>
      <w:r w:rsidRPr="00D20860">
        <w:rPr>
          <w:rStyle w:val="Emphasis"/>
          <w:highlight w:val="cyan"/>
        </w:rPr>
        <w:t>essential to</w:t>
      </w:r>
      <w:r w:rsidRPr="003A765F">
        <w:rPr>
          <w:rStyle w:val="Emphasis"/>
        </w:rPr>
        <w:t xml:space="preserve"> efficiently calculate and </w:t>
      </w:r>
      <w:r w:rsidRPr="00D20860">
        <w:rPr>
          <w:rStyle w:val="Emphasis"/>
          <w:highlight w:val="cyan"/>
        </w:rPr>
        <w:t>allocate</w:t>
      </w:r>
      <w:r w:rsidRPr="00D20860">
        <w:rPr>
          <w:sz w:val="16"/>
          <w:highlight w:val="cyan"/>
        </w:rPr>
        <w:t xml:space="preserve"> . . . </w:t>
      </w:r>
      <w:r w:rsidRPr="00D20860">
        <w:rPr>
          <w:rStyle w:val="Emphasis"/>
          <w:highlight w:val="cyan"/>
        </w:rPr>
        <w:t>the market itself!</w:t>
      </w:r>
      <w:r w:rsidRPr="00365D86">
        <w:rPr>
          <w:sz w:val="16"/>
        </w:rPr>
        <w:t xml:space="preserve"> That is to say, </w:t>
      </w:r>
      <w:r w:rsidRPr="003A765F">
        <w:rPr>
          <w:rStyle w:val="StyleUnderline"/>
        </w:rPr>
        <w:t xml:space="preserve">an area </w:t>
      </w:r>
      <w:r w:rsidRPr="00D20860">
        <w:rPr>
          <w:rStyle w:val="StyleUnderline"/>
          <w:highlight w:val="cyan"/>
        </w:rPr>
        <w:t xml:space="preserve">where resources are </w:t>
      </w:r>
      <w:r w:rsidRPr="00D20860">
        <w:rPr>
          <w:rStyle w:val="Emphasis"/>
          <w:highlight w:val="cyan"/>
        </w:rPr>
        <w:t>already dispersed</w:t>
      </w:r>
      <w:r w:rsidRPr="003A765F">
        <w:rPr>
          <w:rStyle w:val="StyleUnderline"/>
        </w:rPr>
        <w:t xml:space="preserve"> among different private owners</w:t>
      </w:r>
      <w:r w:rsidRPr="00365D86">
        <w:rPr>
          <w:sz w:val="16"/>
        </w:rPr>
        <w:t xml:space="preserve">. ii) Furthermore, the </w:t>
      </w:r>
      <w:r w:rsidRPr="003A765F">
        <w:rPr>
          <w:rStyle w:val="StyleUnderline"/>
        </w:rPr>
        <w:t xml:space="preserve">development of robotization and automation of production tends to </w:t>
      </w:r>
      <w:r w:rsidRPr="003A765F">
        <w:rPr>
          <w:rStyle w:val="Emphasis"/>
        </w:rPr>
        <w:t>eliminate any element of tacit or subjective knowledge</w:t>
      </w:r>
      <w:r w:rsidRPr="003A765F">
        <w:rPr>
          <w:rStyle w:val="StyleUnderline"/>
        </w:rPr>
        <w:t>, progressively overcoming practical knowledge within each company</w:t>
      </w:r>
      <w:r w:rsidRPr="00365D86">
        <w:rPr>
          <w:sz w:val="16"/>
        </w:rPr>
        <w:t xml:space="preserve">. The tendency of capitalism is to objectify all human knowledge, encoding it into industrial designs and software, as occurs today in so-called “smart factories.” iii) In addition, </w:t>
      </w:r>
      <w:r w:rsidRPr="003A765F">
        <w:rPr>
          <w:rStyle w:val="StyleUnderline"/>
        </w:rPr>
        <w:t>genuinely tacit knowledge</w:t>
      </w:r>
      <w:r w:rsidRPr="00365D86">
        <w:rPr>
          <w:sz w:val="16"/>
        </w:rPr>
        <w:t xml:space="preserve"> (in the form of skills, intuitions, or habits) </w:t>
      </w:r>
      <w:r w:rsidRPr="003A765F">
        <w:rPr>
          <w:rStyle w:val="StyleUnderline"/>
        </w:rPr>
        <w:t xml:space="preserve">that may continue to subsist despite the increasing technification of production would be </w:t>
      </w:r>
      <w:r w:rsidRPr="003A765F">
        <w:rPr>
          <w:rStyle w:val="Emphasis"/>
        </w:rPr>
        <w:t>mobilized in a socialized economy</w:t>
      </w:r>
      <w:r w:rsidRPr="003A765F">
        <w:rPr>
          <w:rStyle w:val="StyleUnderline"/>
        </w:rPr>
        <w:t xml:space="preserve"> through</w:t>
      </w:r>
      <w:r w:rsidRPr="00365D86">
        <w:rPr>
          <w:sz w:val="16"/>
        </w:rPr>
        <w:t xml:space="preserve"> the </w:t>
      </w:r>
      <w:r w:rsidRPr="003A765F">
        <w:rPr>
          <w:rStyle w:val="Emphasis"/>
        </w:rPr>
        <w:t>active participation of workers</w:t>
      </w:r>
      <w:r w:rsidRPr="003A765F">
        <w:rPr>
          <w:rStyle w:val="StyleUnderline"/>
        </w:rPr>
        <w:t xml:space="preserve"> in decisionmaking</w:t>
      </w:r>
      <w:r w:rsidRPr="00365D86">
        <w:rPr>
          <w:sz w:val="16"/>
        </w:rPr>
        <w:t xml:space="preserve">, whether at the company level or in planning and coordination bodies. In fact, the </w:t>
      </w:r>
      <w:r w:rsidRPr="00D20860">
        <w:rPr>
          <w:rStyle w:val="StyleUnderline"/>
          <w:highlight w:val="cyan"/>
        </w:rPr>
        <w:t>full participation of individuals</w:t>
      </w:r>
      <w:r w:rsidRPr="00340689">
        <w:rPr>
          <w:rStyle w:val="StyleUnderline"/>
        </w:rPr>
        <w:t xml:space="preserve"> in economic life would </w:t>
      </w:r>
      <w:r w:rsidRPr="00D20860">
        <w:rPr>
          <w:rStyle w:val="Emphasis"/>
          <w:highlight w:val="cyan"/>
        </w:rPr>
        <w:t>allow</w:t>
      </w:r>
      <w:r w:rsidRPr="00340689">
        <w:rPr>
          <w:rStyle w:val="Emphasis"/>
        </w:rPr>
        <w:t xml:space="preserve"> such </w:t>
      </w:r>
      <w:r w:rsidRPr="00D20860">
        <w:rPr>
          <w:rStyle w:val="Emphasis"/>
          <w:highlight w:val="cyan"/>
        </w:rPr>
        <w:t>knowledge to be mobilized</w:t>
      </w:r>
      <w:r w:rsidRPr="00340689">
        <w:rPr>
          <w:rStyle w:val="Emphasis"/>
        </w:rPr>
        <w:t xml:space="preserve"> more </w:t>
      </w:r>
      <w:r w:rsidRPr="00D20860">
        <w:rPr>
          <w:rStyle w:val="Emphasis"/>
          <w:highlight w:val="cyan"/>
        </w:rPr>
        <w:t>extensively</w:t>
      </w:r>
      <w:r w:rsidRPr="00340689">
        <w:rPr>
          <w:rStyle w:val="Emphasis"/>
        </w:rPr>
        <w:t xml:space="preserve"> and efficiently</w:t>
      </w:r>
      <w:r w:rsidRPr="00365D86">
        <w:rPr>
          <w:sz w:val="16"/>
        </w:rPr>
        <w:t xml:space="preserve">. The liberal vision takes an individualized conception of </w:t>
      </w:r>
      <w:r w:rsidRPr="00D20860">
        <w:rPr>
          <w:rStyle w:val="StyleUnderline"/>
          <w:highlight w:val="cyan"/>
        </w:rPr>
        <w:t>tacit knowledge</w:t>
      </w:r>
      <w:r w:rsidRPr="00365D86">
        <w:rPr>
          <w:sz w:val="16"/>
        </w:rPr>
        <w:t xml:space="preserve">, although in fact this </w:t>
      </w:r>
      <w:r w:rsidRPr="00D20860">
        <w:rPr>
          <w:rStyle w:val="StyleUnderline"/>
          <w:highlight w:val="cyan"/>
        </w:rPr>
        <w:t>is</w:t>
      </w:r>
      <w:r w:rsidRPr="00340689">
        <w:rPr>
          <w:rStyle w:val="StyleUnderline"/>
        </w:rPr>
        <w:t xml:space="preserve"> largely social, residing </w:t>
      </w:r>
      <w:r w:rsidRPr="00D20860">
        <w:rPr>
          <w:rStyle w:val="StyleUnderline"/>
          <w:highlight w:val="cyan"/>
        </w:rPr>
        <w:t xml:space="preserve">in </w:t>
      </w:r>
      <w:r w:rsidRPr="00D20860">
        <w:rPr>
          <w:rStyle w:val="Emphasis"/>
          <w:highlight w:val="cyan"/>
        </w:rPr>
        <w:t>shared experience</w:t>
      </w:r>
      <w:r w:rsidRPr="00365D86">
        <w:rPr>
          <w:sz w:val="16"/>
        </w:rPr>
        <w:t xml:space="preserv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w:t>
      </w:r>
    </w:p>
    <w:p w14:paraId="279B36A2" w14:textId="77777777" w:rsidR="00254981" w:rsidRPr="00365D86" w:rsidRDefault="00254981" w:rsidP="00254981">
      <w:pPr>
        <w:rPr>
          <w:sz w:val="16"/>
        </w:rPr>
      </w:pPr>
      <w:r w:rsidRPr="00365D86">
        <w:rPr>
          <w:sz w:val="16"/>
        </w:rPr>
        <w:t xml:space="preserve">Finally, </w:t>
      </w:r>
      <w:r w:rsidRPr="00D20860">
        <w:rPr>
          <w:rStyle w:val="StyleUnderline"/>
          <w:highlight w:val="cyan"/>
        </w:rPr>
        <w:t>in</w:t>
      </w:r>
      <w:r w:rsidRPr="00340689">
        <w:rPr>
          <w:rStyle w:val="StyleUnderline"/>
        </w:rPr>
        <w:t xml:space="preserve"> a </w:t>
      </w:r>
      <w:r w:rsidRPr="00D20860">
        <w:rPr>
          <w:rStyle w:val="StyleUnderline"/>
          <w:highlight w:val="cyan"/>
        </w:rPr>
        <w:t>planned economy</w:t>
      </w:r>
      <w:r w:rsidRPr="00365D86">
        <w:rPr>
          <w:sz w:val="16"/>
        </w:rPr>
        <w:t xml:space="preserve">, the </w:t>
      </w:r>
      <w:r w:rsidRPr="00D20860">
        <w:rPr>
          <w:rStyle w:val="StyleUnderline"/>
          <w:highlight w:val="cyan"/>
        </w:rPr>
        <w:t>preferences</w:t>
      </w:r>
      <w:r w:rsidRPr="00340689">
        <w:rPr>
          <w:rStyle w:val="StyleUnderline"/>
        </w:rPr>
        <w:t xml:space="preserve"> and decisions of individuals </w:t>
      </w:r>
      <w:r w:rsidRPr="00D20860">
        <w:rPr>
          <w:rStyle w:val="StyleUnderline"/>
          <w:highlight w:val="cyan"/>
        </w:rPr>
        <w:t>are taken into account</w:t>
      </w:r>
      <w:r w:rsidRPr="00340689">
        <w:rPr>
          <w:rStyle w:val="StyleUnderline"/>
        </w:rPr>
        <w:t xml:space="preserve"> </w:t>
      </w:r>
      <w:r w:rsidRPr="00340689">
        <w:rPr>
          <w:rStyle w:val="Emphasis"/>
        </w:rPr>
        <w:t>twice</w:t>
      </w:r>
      <w:r w:rsidRPr="00340689">
        <w:rPr>
          <w:rStyle w:val="StyleUnderline"/>
        </w:rPr>
        <w:t xml:space="preserve">: </w:t>
      </w:r>
      <w:r w:rsidRPr="00D20860">
        <w:rPr>
          <w:rStyle w:val="Emphasis"/>
          <w:highlight w:val="cyan"/>
        </w:rPr>
        <w:t>ex ante</w:t>
      </w:r>
      <w:r w:rsidRPr="00D20860">
        <w:rPr>
          <w:rStyle w:val="StyleUnderline"/>
          <w:highlight w:val="cyan"/>
        </w:rPr>
        <w:t>, through</w:t>
      </w:r>
      <w:r w:rsidRPr="00340689">
        <w:rPr>
          <w:rStyle w:val="StyleUnderline"/>
        </w:rPr>
        <w:t xml:space="preserve"> democratic </w:t>
      </w:r>
      <w:r w:rsidRPr="00D20860">
        <w:rPr>
          <w:rStyle w:val="StyleUnderline"/>
          <w:highlight w:val="cyan"/>
        </w:rPr>
        <w:t>selection of</w:t>
      </w:r>
      <w:r w:rsidRPr="00365D86">
        <w:rPr>
          <w:sz w:val="16"/>
        </w:rPr>
        <w:t xml:space="preserve"> major </w:t>
      </w:r>
      <w:r w:rsidRPr="00340689">
        <w:rPr>
          <w:rStyle w:val="StyleUnderline"/>
        </w:rPr>
        <w:t xml:space="preserve">economic and development </w:t>
      </w:r>
      <w:r w:rsidRPr="00D20860">
        <w:rPr>
          <w:rStyle w:val="StyleUnderline"/>
          <w:highlight w:val="cyan"/>
        </w:rPr>
        <w:t>objectives</w:t>
      </w:r>
      <w:r w:rsidRPr="00340689">
        <w:rPr>
          <w:rStyle w:val="StyleUnderline"/>
        </w:rPr>
        <w:t xml:space="preserve">; and </w:t>
      </w:r>
      <w:r w:rsidRPr="00D20860">
        <w:rPr>
          <w:rStyle w:val="Emphasis"/>
          <w:highlight w:val="cyan"/>
        </w:rPr>
        <w:t>ex post</w:t>
      </w:r>
      <w:r w:rsidRPr="00D20860">
        <w:rPr>
          <w:rStyle w:val="StyleUnderline"/>
          <w:highlight w:val="cyan"/>
        </w:rPr>
        <w:t>, through consumption</w:t>
      </w:r>
      <w:r w:rsidRPr="00340689">
        <w:rPr>
          <w:rStyle w:val="StyleUnderline"/>
        </w:rPr>
        <w:t xml:space="preserve"> decisions</w:t>
      </w:r>
      <w:r w:rsidRPr="00365D86">
        <w:rPr>
          <w:sz w:val="16"/>
        </w:rPr>
        <w:t xml:space="preserve"> according to individual preferences. A </w:t>
      </w:r>
      <w:r w:rsidRPr="00340689">
        <w:rPr>
          <w:rStyle w:val="StyleUnderline"/>
        </w:rPr>
        <w:t>planned economy with a computerized base would</w:t>
      </w:r>
      <w:r w:rsidRPr="00365D86">
        <w:rPr>
          <w:sz w:val="16"/>
        </w:rPr>
        <w:t xml:space="preserve"> be able to </w:t>
      </w:r>
      <w:r w:rsidRPr="00340689">
        <w:rPr>
          <w:rStyle w:val="Emphasis"/>
        </w:rPr>
        <w:t>respond automatically</w:t>
      </w:r>
      <w:r w:rsidRPr="00340689">
        <w:rPr>
          <w:rStyle w:val="StyleUnderline"/>
        </w:rPr>
        <w:t xml:space="preserve"> and with </w:t>
      </w:r>
      <w:r w:rsidRPr="00340689">
        <w:rPr>
          <w:rStyle w:val="Emphasis"/>
        </w:rPr>
        <w:t>greater efficiency</w:t>
      </w:r>
      <w:r w:rsidRPr="00340689">
        <w:rPr>
          <w:rStyle w:val="StyleUnderline"/>
        </w:rPr>
        <w:t xml:space="preserve"> to any change registered at any point of the productive apparatus</w:t>
      </w:r>
      <w:r w:rsidRPr="00365D86">
        <w:rPr>
          <w:sz w:val="16"/>
        </w:rPr>
        <w:t xml:space="preserve">, or in the final demand of consumers, </w:t>
      </w:r>
      <w:r w:rsidRPr="00340689">
        <w:rPr>
          <w:rStyle w:val="StyleUnderline"/>
        </w:rPr>
        <w:t xml:space="preserve">since </w:t>
      </w:r>
      <w:r w:rsidRPr="00D20860">
        <w:rPr>
          <w:rStyle w:val="Emphasis"/>
          <w:highlight w:val="cyan"/>
        </w:rPr>
        <w:t>info</w:t>
      </w:r>
      <w:r w:rsidRPr="00340689">
        <w:rPr>
          <w:rStyle w:val="StyleUnderline"/>
        </w:rPr>
        <w:t xml:space="preserve">rmation </w:t>
      </w:r>
      <w:r w:rsidRPr="00D20860">
        <w:rPr>
          <w:rStyle w:val="StyleUnderline"/>
          <w:highlight w:val="cyan"/>
        </w:rPr>
        <w:t xml:space="preserve">would be transmitted in </w:t>
      </w:r>
      <w:r w:rsidRPr="00D20860">
        <w:rPr>
          <w:rStyle w:val="Emphasis"/>
          <w:highlight w:val="cyan"/>
        </w:rPr>
        <w:t>real time</w:t>
      </w:r>
      <w:r w:rsidRPr="00340689">
        <w:rPr>
          <w:rStyle w:val="StyleUnderline"/>
        </w:rPr>
        <w:t xml:space="preserve"> through the chain of productive interdependencies</w:t>
      </w:r>
      <w:r w:rsidRPr="00365D86">
        <w:rPr>
          <w:sz w:val="16"/>
        </w:rPr>
        <w:t xml:space="preserve">, and without adjustment processes being distorted by the uncertainty, expectations, or profitability of companies. </w:t>
      </w:r>
    </w:p>
    <w:p w14:paraId="088BB960" w14:textId="77777777" w:rsidR="00254981" w:rsidRPr="00AD0664" w:rsidRDefault="00254981" w:rsidP="00254981"/>
    <w:p w14:paraId="73535E28" w14:textId="77777777" w:rsidR="00254981" w:rsidRDefault="00254981" w:rsidP="00254981">
      <w:pPr>
        <w:pStyle w:val="Heading4"/>
      </w:pPr>
      <w:r>
        <w:t xml:space="preserve">5. Discount </w:t>
      </w:r>
      <w:r w:rsidRPr="009521EC">
        <w:rPr>
          <w:u w:val="single"/>
        </w:rPr>
        <w:t>contrary</w:t>
      </w:r>
      <w:r>
        <w:t xml:space="preserve"> empirics. A planned economy that </w:t>
      </w:r>
      <w:r w:rsidRPr="00487CDF">
        <w:rPr>
          <w:u w:val="single"/>
        </w:rPr>
        <w:t>genuinely</w:t>
      </w:r>
      <w:r>
        <w:t xml:space="preserve"> tied to the </w:t>
      </w:r>
      <w:r w:rsidRPr="00487CDF">
        <w:rPr>
          <w:u w:val="single"/>
        </w:rPr>
        <w:t>needs</w:t>
      </w:r>
      <w:r>
        <w:t xml:space="preserve"> of the people over </w:t>
      </w:r>
      <w:r w:rsidRPr="00487CDF">
        <w:rPr>
          <w:u w:val="single"/>
        </w:rPr>
        <w:t>profit</w:t>
      </w:r>
      <w:r>
        <w:t xml:space="preserve"> results in </w:t>
      </w:r>
      <w:r w:rsidRPr="004F6526">
        <w:rPr>
          <w:u w:val="single"/>
        </w:rPr>
        <w:t>sustainable</w:t>
      </w:r>
      <w:r>
        <w:t xml:space="preserve"> and </w:t>
      </w:r>
      <w:r w:rsidRPr="004F6526">
        <w:rPr>
          <w:u w:val="single"/>
        </w:rPr>
        <w:t>efficient</w:t>
      </w:r>
      <w:r>
        <w:t xml:space="preserve"> economic growth.</w:t>
      </w:r>
    </w:p>
    <w:p w14:paraId="60500CE8" w14:textId="77777777" w:rsidR="00254981" w:rsidRPr="00C41025" w:rsidRDefault="00254981" w:rsidP="00254981">
      <w:r w:rsidRPr="00C41025">
        <w:t>A</w:t>
      </w:r>
      <w:r>
        <w:t xml:space="preserve">. </w:t>
      </w:r>
      <w:r w:rsidRPr="00C41025">
        <w:rPr>
          <w:rStyle w:val="Style13ptBold"/>
        </w:rPr>
        <w:t>Ludlam 24</w:t>
      </w:r>
      <w:r w:rsidRPr="00C41025">
        <w:t xml:space="preserve">. </w:t>
      </w:r>
      <w:r>
        <w:t xml:space="preserve">Communist Party organizer. </w:t>
      </w:r>
      <w:r w:rsidRPr="00C41025">
        <w:t xml:space="preserve">"China vs. India in the 20th Century: Why We Need a Planned Economy." </w:t>
      </w:r>
      <w:r>
        <w:t>The Communist</w:t>
      </w:r>
      <w:r w:rsidRPr="00C41025">
        <w:t xml:space="preserve">. </w:t>
      </w:r>
      <w:r>
        <w:t>3/</w:t>
      </w:r>
      <w:r w:rsidRPr="00C41025">
        <w:t>7</w:t>
      </w:r>
      <w:r>
        <w:t>/</w:t>
      </w:r>
      <w:r w:rsidRPr="00C41025">
        <w:t>2024. https://socialistrevolution.org/china-vs-india-in-the-20th-century-why-we-need-a-planned-economy/</w:t>
      </w:r>
    </w:p>
    <w:p w14:paraId="7A0BFB2B" w14:textId="77777777" w:rsidR="00254981" w:rsidRPr="00487CDF" w:rsidRDefault="00254981" w:rsidP="00254981">
      <w:pPr>
        <w:rPr>
          <w:sz w:val="16"/>
        </w:rPr>
      </w:pPr>
      <w:r w:rsidRPr="001C6660">
        <w:rPr>
          <w:rStyle w:val="StyleUnderline"/>
        </w:rPr>
        <w:t xml:space="preserve">The </w:t>
      </w:r>
      <w:r w:rsidRPr="00487CDF">
        <w:rPr>
          <w:rStyle w:val="Emphasis"/>
        </w:rPr>
        <w:t>Chinese Revolution of 1949</w:t>
      </w:r>
      <w:r w:rsidRPr="001C6660">
        <w:rPr>
          <w:rStyle w:val="StyleUnderline"/>
        </w:rPr>
        <w:t xml:space="preserve"> was one of the </w:t>
      </w:r>
      <w:r w:rsidRPr="00487CDF">
        <w:rPr>
          <w:rStyle w:val="Emphasis"/>
        </w:rPr>
        <w:t>most significant</w:t>
      </w:r>
      <w:r w:rsidRPr="001C6660">
        <w:rPr>
          <w:rStyle w:val="StyleUnderline"/>
        </w:rPr>
        <w:t xml:space="preserve"> events</w:t>
      </w:r>
      <w:r w:rsidRPr="00487CDF">
        <w:rPr>
          <w:sz w:val="16"/>
        </w:rPr>
        <w:t xml:space="preserve"> in human history. </w:t>
      </w:r>
      <w:r w:rsidRPr="00487CDF">
        <w:rPr>
          <w:rStyle w:val="Emphasis"/>
        </w:rPr>
        <w:t>Millions of people</w:t>
      </w:r>
      <w:r w:rsidRPr="00487CDF">
        <w:rPr>
          <w:sz w:val="16"/>
        </w:rPr>
        <w:t xml:space="preserve"> rose up, seized their destinies into their own hands, </w:t>
      </w:r>
      <w:r w:rsidRPr="001C6660">
        <w:rPr>
          <w:rStyle w:val="StyleUnderline"/>
        </w:rPr>
        <w:t xml:space="preserve">overthrew </w:t>
      </w:r>
      <w:r w:rsidRPr="00487CDF">
        <w:rPr>
          <w:rStyle w:val="Emphasis"/>
        </w:rPr>
        <w:t>capitalism</w:t>
      </w:r>
      <w:r w:rsidRPr="00487CDF">
        <w:rPr>
          <w:sz w:val="16"/>
        </w:rPr>
        <w:t xml:space="preserve"> and landlordism, and lifted themselves out of poverty. </w:t>
      </w:r>
      <w:r w:rsidRPr="001C6660">
        <w:rPr>
          <w:rStyle w:val="StyleUnderline"/>
        </w:rPr>
        <w:t xml:space="preserve">Despite China’s </w:t>
      </w:r>
      <w:r w:rsidRPr="00487CDF">
        <w:rPr>
          <w:rStyle w:val="Emphasis"/>
        </w:rPr>
        <w:t>eventual transition</w:t>
      </w:r>
      <w:r w:rsidRPr="001C6660">
        <w:rPr>
          <w:rStyle w:val="StyleUnderline"/>
        </w:rPr>
        <w:t xml:space="preserve"> back to capitalism, the </w:t>
      </w:r>
      <w:r w:rsidRPr="00487CDF">
        <w:rPr>
          <w:rStyle w:val="Emphasis"/>
        </w:rPr>
        <w:t>revolution</w:t>
      </w:r>
      <w:r w:rsidRPr="001C6660">
        <w:rPr>
          <w:rStyle w:val="StyleUnderline"/>
        </w:rPr>
        <w:t xml:space="preserve"> was an awe-inspiring</w:t>
      </w:r>
      <w:r w:rsidRPr="00487CDF">
        <w:rPr>
          <w:sz w:val="16"/>
        </w:rPr>
        <w:t xml:space="preserve"> event full of lessons for communists today.</w:t>
      </w:r>
    </w:p>
    <w:p w14:paraId="38AF8720" w14:textId="77777777" w:rsidR="00254981" w:rsidRPr="00487CDF" w:rsidRDefault="00254981" w:rsidP="00254981">
      <w:pPr>
        <w:rPr>
          <w:sz w:val="16"/>
        </w:rPr>
      </w:pPr>
      <w:r w:rsidRPr="00487CDF">
        <w:rPr>
          <w:rStyle w:val="StyleUnderline"/>
        </w:rPr>
        <w:t xml:space="preserve">The </w:t>
      </w:r>
      <w:r w:rsidRPr="00487CDF">
        <w:rPr>
          <w:rStyle w:val="Emphasis"/>
          <w:highlight w:val="cyan"/>
        </w:rPr>
        <w:t>planned economy</w:t>
      </w:r>
      <w:r w:rsidRPr="001C6660">
        <w:rPr>
          <w:rStyle w:val="StyleUnderline"/>
        </w:rPr>
        <w:t xml:space="preserve"> transformed China and </w:t>
      </w:r>
      <w:r w:rsidRPr="00487CDF">
        <w:rPr>
          <w:rStyle w:val="StyleUnderline"/>
          <w:highlight w:val="cyan"/>
        </w:rPr>
        <w:t xml:space="preserve">raised </w:t>
      </w:r>
      <w:r w:rsidRPr="00487CDF">
        <w:rPr>
          <w:rStyle w:val="StyleUnderline"/>
        </w:rPr>
        <w:t xml:space="preserve">the </w:t>
      </w:r>
      <w:r w:rsidRPr="00487CDF">
        <w:rPr>
          <w:rStyle w:val="Emphasis"/>
        </w:rPr>
        <w:t xml:space="preserve">standard of </w:t>
      </w:r>
      <w:r w:rsidRPr="00487CDF">
        <w:rPr>
          <w:rStyle w:val="Emphasis"/>
          <w:highlight w:val="cyan"/>
        </w:rPr>
        <w:t>living</w:t>
      </w:r>
      <w:r w:rsidRPr="00487CDF">
        <w:rPr>
          <w:sz w:val="16"/>
        </w:rPr>
        <w:t xml:space="preserve"> of ordinary Chinese workers and peasants. Despite its bureaucratic deformations, the Chinese experience offers a glimpse of what a planned economy can achieve once the American working class wins political and economic power through a successful revolution.</w:t>
      </w:r>
    </w:p>
    <w:p w14:paraId="40DF9CAF" w14:textId="77777777" w:rsidR="00254981" w:rsidRPr="00487CDF" w:rsidRDefault="00254981" w:rsidP="00254981">
      <w:pPr>
        <w:rPr>
          <w:sz w:val="16"/>
        </w:rPr>
      </w:pPr>
      <w:r w:rsidRPr="00487CDF">
        <w:rPr>
          <w:rStyle w:val="Emphasis"/>
        </w:rPr>
        <w:t>Planned economy</w:t>
      </w:r>
      <w:r w:rsidRPr="00487CDF">
        <w:rPr>
          <w:sz w:val="16"/>
        </w:rPr>
        <w:t xml:space="preserve"> in China</w:t>
      </w:r>
    </w:p>
    <w:p w14:paraId="5D8AB90B" w14:textId="77777777" w:rsidR="00254981" w:rsidRPr="00487CDF" w:rsidRDefault="00254981" w:rsidP="00254981">
      <w:pPr>
        <w:rPr>
          <w:sz w:val="16"/>
        </w:rPr>
      </w:pPr>
      <w:r w:rsidRPr="00487CDF">
        <w:rPr>
          <w:sz w:val="16"/>
        </w:rPr>
        <w:t xml:space="preserve">For several years after the revolution, the Chinese Communist Party (CCP) attempted to solve the many problems facing Chinese society—hunger, homelessness, unemployment, inflation—by capitalist means, but the system proved insufficient to the task. Eventually, </w:t>
      </w:r>
      <w:r w:rsidRPr="001C6660">
        <w:rPr>
          <w:rStyle w:val="StyleUnderline"/>
        </w:rPr>
        <w:t xml:space="preserve">the </w:t>
      </w:r>
      <w:r w:rsidRPr="00487CDF">
        <w:rPr>
          <w:rStyle w:val="Emphasis"/>
          <w:highlight w:val="cyan"/>
        </w:rPr>
        <w:t>CCP</w:t>
      </w:r>
      <w:r w:rsidRPr="001C6660">
        <w:rPr>
          <w:rStyle w:val="StyleUnderline"/>
        </w:rPr>
        <w:t xml:space="preserve"> was </w:t>
      </w:r>
      <w:r w:rsidRPr="00487CDF">
        <w:rPr>
          <w:rStyle w:val="StyleUnderline"/>
          <w:highlight w:val="cyan"/>
        </w:rPr>
        <w:t>pushed into</w:t>
      </w:r>
      <w:r w:rsidRPr="00487CDF">
        <w:rPr>
          <w:sz w:val="16"/>
        </w:rPr>
        <w:t xml:space="preserve"> taking </w:t>
      </w:r>
      <w:r w:rsidRPr="00487CDF">
        <w:rPr>
          <w:rStyle w:val="Emphasis"/>
        </w:rPr>
        <w:t>socialist measures</w:t>
      </w:r>
      <w:r w:rsidRPr="001C6660">
        <w:rPr>
          <w:rStyle w:val="StyleUnderline"/>
        </w:rPr>
        <w:t xml:space="preserve">: </w:t>
      </w:r>
      <w:r w:rsidRPr="00487CDF">
        <w:rPr>
          <w:rStyle w:val="StyleUnderline"/>
          <w:highlight w:val="cyan"/>
        </w:rPr>
        <w:t>nationalizing</w:t>
      </w:r>
      <w:r w:rsidRPr="001C6660">
        <w:rPr>
          <w:rStyle w:val="StyleUnderline"/>
        </w:rPr>
        <w:t xml:space="preserve"> all </w:t>
      </w:r>
      <w:r w:rsidRPr="00487CDF">
        <w:rPr>
          <w:rStyle w:val="Emphasis"/>
        </w:rPr>
        <w:t xml:space="preserve">private </w:t>
      </w:r>
      <w:r w:rsidRPr="00487CDF">
        <w:rPr>
          <w:rStyle w:val="Emphasis"/>
          <w:highlight w:val="cyan"/>
        </w:rPr>
        <w:t>industry</w:t>
      </w:r>
      <w:r w:rsidRPr="00487CDF">
        <w:rPr>
          <w:rStyle w:val="StyleUnderline"/>
          <w:highlight w:val="cyan"/>
        </w:rPr>
        <w:t xml:space="preserve">, banning </w:t>
      </w:r>
      <w:r w:rsidRPr="00487CDF">
        <w:rPr>
          <w:rStyle w:val="Emphasis"/>
          <w:highlight w:val="cyan"/>
        </w:rPr>
        <w:t>foreign investment</w:t>
      </w:r>
      <w:r w:rsidRPr="00487CDF">
        <w:rPr>
          <w:rStyle w:val="StyleUnderline"/>
          <w:highlight w:val="cyan"/>
        </w:rPr>
        <w:t>, and implementing</w:t>
      </w:r>
      <w:r w:rsidRPr="001C6660">
        <w:rPr>
          <w:rStyle w:val="StyleUnderline"/>
        </w:rPr>
        <w:t xml:space="preserve"> </w:t>
      </w:r>
      <w:r w:rsidRPr="00487CDF">
        <w:rPr>
          <w:rStyle w:val="Emphasis"/>
        </w:rPr>
        <w:t xml:space="preserve">five-year economic </w:t>
      </w:r>
      <w:r w:rsidRPr="00487CDF">
        <w:rPr>
          <w:rStyle w:val="Emphasis"/>
          <w:highlight w:val="cyan"/>
        </w:rPr>
        <w:t>plans</w:t>
      </w:r>
      <w:r w:rsidRPr="00487CDF">
        <w:rPr>
          <w:sz w:val="16"/>
        </w:rPr>
        <w:t>.</w:t>
      </w:r>
    </w:p>
    <w:p w14:paraId="2DE9C22C" w14:textId="77777777" w:rsidR="00254981" w:rsidRPr="00487CDF" w:rsidRDefault="00254981" w:rsidP="00254981">
      <w:pPr>
        <w:rPr>
          <w:sz w:val="16"/>
        </w:rPr>
      </w:pPr>
      <w:r w:rsidRPr="00487CDF">
        <w:rPr>
          <w:rStyle w:val="StyleUnderline"/>
          <w:highlight w:val="cyan"/>
        </w:rPr>
        <w:t>Under the</w:t>
      </w:r>
      <w:r w:rsidRPr="001C6660">
        <w:rPr>
          <w:rStyle w:val="StyleUnderline"/>
        </w:rPr>
        <w:t xml:space="preserve"> </w:t>
      </w:r>
      <w:r w:rsidRPr="00487CDF">
        <w:rPr>
          <w:rStyle w:val="Emphasis"/>
        </w:rPr>
        <w:t>anarchy</w:t>
      </w:r>
      <w:r w:rsidRPr="001C6660">
        <w:rPr>
          <w:rStyle w:val="StyleUnderline"/>
        </w:rPr>
        <w:t xml:space="preserve"> of the </w:t>
      </w:r>
      <w:r w:rsidRPr="00487CDF">
        <w:rPr>
          <w:rStyle w:val="Emphasis"/>
        </w:rPr>
        <w:t xml:space="preserve">capitalist </w:t>
      </w:r>
      <w:r w:rsidRPr="00487CDF">
        <w:rPr>
          <w:rStyle w:val="Emphasis"/>
          <w:highlight w:val="cyan"/>
        </w:rPr>
        <w:t>market</w:t>
      </w:r>
      <w:r w:rsidRPr="00487CDF">
        <w:rPr>
          <w:rStyle w:val="StyleUnderline"/>
          <w:highlight w:val="cyan"/>
        </w:rPr>
        <w:t>, what is produced is</w:t>
      </w:r>
      <w:r w:rsidRPr="001C6660">
        <w:rPr>
          <w:rStyle w:val="StyleUnderline"/>
        </w:rPr>
        <w:t xml:space="preserve"> determined by </w:t>
      </w:r>
      <w:r w:rsidRPr="00487CDF">
        <w:rPr>
          <w:rStyle w:val="StyleUnderline"/>
          <w:highlight w:val="cyan"/>
        </w:rPr>
        <w:t xml:space="preserve">what is </w:t>
      </w:r>
      <w:r w:rsidRPr="00487CDF">
        <w:rPr>
          <w:rStyle w:val="Emphasis"/>
          <w:highlight w:val="cyan"/>
        </w:rPr>
        <w:t>profitable</w:t>
      </w:r>
      <w:r w:rsidRPr="001C6660">
        <w:rPr>
          <w:rStyle w:val="StyleUnderline"/>
        </w:rPr>
        <w:t xml:space="preserve"> for </w:t>
      </w:r>
      <w:r w:rsidRPr="00487CDF">
        <w:rPr>
          <w:rStyle w:val="Emphasis"/>
        </w:rPr>
        <w:t>individual capitalists</w:t>
      </w:r>
      <w:r w:rsidRPr="001C6660">
        <w:rPr>
          <w:rStyle w:val="StyleUnderline"/>
        </w:rPr>
        <w:t xml:space="preserve">, </w:t>
      </w:r>
      <w:r w:rsidRPr="00487CDF">
        <w:rPr>
          <w:rStyle w:val="StyleUnderline"/>
        </w:rPr>
        <w:t xml:space="preserve">and </w:t>
      </w:r>
      <w:r w:rsidRPr="00487CDF">
        <w:rPr>
          <w:rStyle w:val="Emphasis"/>
          <w:highlight w:val="cyan"/>
        </w:rPr>
        <w:t>production</w:t>
      </w:r>
      <w:r w:rsidRPr="00487CDF">
        <w:rPr>
          <w:rStyle w:val="StyleUnderline"/>
          <w:highlight w:val="cyan"/>
        </w:rPr>
        <w:t xml:space="preserve"> is uncoordinated</w:t>
      </w:r>
      <w:r w:rsidRPr="00487CDF">
        <w:rPr>
          <w:sz w:val="16"/>
        </w:rPr>
        <w:t xml:space="preserve"> across the economy as a whole. </w:t>
      </w:r>
      <w:r w:rsidRPr="00487CDF">
        <w:rPr>
          <w:rStyle w:val="StyleUnderline"/>
          <w:highlight w:val="cyan"/>
        </w:rPr>
        <w:t>This leads to</w:t>
      </w:r>
      <w:r w:rsidRPr="001C6660">
        <w:rPr>
          <w:rStyle w:val="StyleUnderline"/>
        </w:rPr>
        <w:t xml:space="preserve"> </w:t>
      </w:r>
      <w:r w:rsidRPr="00487CDF">
        <w:rPr>
          <w:rStyle w:val="Emphasis"/>
        </w:rPr>
        <w:t xml:space="preserve">enormous </w:t>
      </w:r>
      <w:r w:rsidRPr="00487CDF">
        <w:rPr>
          <w:rStyle w:val="Emphasis"/>
          <w:highlight w:val="cyan"/>
        </w:rPr>
        <w:t>waste</w:t>
      </w:r>
      <w:r w:rsidRPr="00487CDF">
        <w:rPr>
          <w:rStyle w:val="StyleUnderline"/>
          <w:highlight w:val="cyan"/>
        </w:rPr>
        <w:t xml:space="preserve"> and</w:t>
      </w:r>
      <w:r w:rsidRPr="001C6660">
        <w:rPr>
          <w:rStyle w:val="StyleUnderline"/>
        </w:rPr>
        <w:t>, despite</w:t>
      </w:r>
      <w:r w:rsidRPr="00487CDF">
        <w:rPr>
          <w:sz w:val="16"/>
        </w:rPr>
        <w:t xml:space="preserve"> an abundance of resources and </w:t>
      </w:r>
      <w:r w:rsidRPr="001C6660">
        <w:rPr>
          <w:rStyle w:val="StyleUnderline"/>
        </w:rPr>
        <w:t xml:space="preserve">technology, </w:t>
      </w:r>
      <w:r w:rsidRPr="00487CDF">
        <w:rPr>
          <w:rStyle w:val="StyleUnderline"/>
          <w:highlight w:val="cyan"/>
        </w:rPr>
        <w:t xml:space="preserve">a </w:t>
      </w:r>
      <w:r w:rsidRPr="00487CDF">
        <w:rPr>
          <w:rStyle w:val="Emphasis"/>
          <w:highlight w:val="cyan"/>
        </w:rPr>
        <w:t>lack of investment</w:t>
      </w:r>
      <w:r w:rsidRPr="00487CDF">
        <w:rPr>
          <w:rStyle w:val="StyleUnderline"/>
          <w:highlight w:val="cyan"/>
        </w:rPr>
        <w:t xml:space="preserve"> in</w:t>
      </w:r>
      <w:r w:rsidRPr="00487CDF">
        <w:rPr>
          <w:sz w:val="16"/>
        </w:rPr>
        <w:t xml:space="preserve"> socially and </w:t>
      </w:r>
      <w:r w:rsidRPr="00487CDF">
        <w:rPr>
          <w:rStyle w:val="Emphasis"/>
        </w:rPr>
        <w:t>economically necessary</w:t>
      </w:r>
      <w:r w:rsidRPr="00487CDF">
        <w:rPr>
          <w:sz w:val="16"/>
        </w:rPr>
        <w:t xml:space="preserve">, but unprofitable, </w:t>
      </w:r>
      <w:r w:rsidRPr="00487CDF">
        <w:rPr>
          <w:rStyle w:val="Emphasis"/>
          <w:highlight w:val="cyan"/>
        </w:rPr>
        <w:t>production</w:t>
      </w:r>
      <w:r w:rsidRPr="00487CDF">
        <w:rPr>
          <w:sz w:val="16"/>
        </w:rPr>
        <w:t>.</w:t>
      </w:r>
    </w:p>
    <w:p w14:paraId="7BCAF064" w14:textId="77777777" w:rsidR="00254981" w:rsidRPr="00487CDF" w:rsidRDefault="00254981" w:rsidP="00254981">
      <w:pPr>
        <w:rPr>
          <w:sz w:val="16"/>
        </w:rPr>
      </w:pPr>
      <w:r w:rsidRPr="001C6660">
        <w:rPr>
          <w:rStyle w:val="StyleUnderline"/>
        </w:rPr>
        <w:t>Under a planned economy</w:t>
      </w:r>
      <w:r w:rsidRPr="00487CDF">
        <w:rPr>
          <w:sz w:val="16"/>
        </w:rPr>
        <w:t>—the economic basis for a socialist society transitioning from capitalism to communism—</w:t>
      </w:r>
      <w:r w:rsidRPr="00487CDF">
        <w:rPr>
          <w:rStyle w:val="Emphasis"/>
          <w:highlight w:val="cyan"/>
        </w:rPr>
        <w:t>production</w:t>
      </w:r>
      <w:r w:rsidRPr="001C6660">
        <w:rPr>
          <w:rStyle w:val="StyleUnderline"/>
        </w:rPr>
        <w:t xml:space="preserve"> and </w:t>
      </w:r>
      <w:r w:rsidRPr="00487CDF">
        <w:rPr>
          <w:rStyle w:val="Emphasis"/>
        </w:rPr>
        <w:t>distribution</w:t>
      </w:r>
      <w:r w:rsidRPr="001C6660">
        <w:rPr>
          <w:rStyle w:val="StyleUnderline"/>
        </w:rPr>
        <w:t xml:space="preserve"> are </w:t>
      </w:r>
      <w:r w:rsidRPr="00487CDF">
        <w:rPr>
          <w:rStyle w:val="StyleUnderline"/>
          <w:highlight w:val="cyan"/>
        </w:rPr>
        <w:t>based on</w:t>
      </w:r>
      <w:r w:rsidRPr="00487CDF">
        <w:rPr>
          <w:sz w:val="16"/>
        </w:rPr>
        <w:t xml:space="preserve"> a plan allocating available resources according to </w:t>
      </w:r>
      <w:r w:rsidRPr="001C6660">
        <w:rPr>
          <w:rStyle w:val="StyleUnderline"/>
        </w:rPr>
        <w:t xml:space="preserve">the </w:t>
      </w:r>
      <w:r w:rsidRPr="00487CDF">
        <w:rPr>
          <w:rStyle w:val="Emphasis"/>
        </w:rPr>
        <w:t xml:space="preserve">needs of </w:t>
      </w:r>
      <w:r w:rsidRPr="00487CDF">
        <w:rPr>
          <w:rStyle w:val="Emphasis"/>
          <w:highlight w:val="cyan"/>
        </w:rPr>
        <w:t>the people</w:t>
      </w:r>
      <w:r w:rsidRPr="001C6660">
        <w:rPr>
          <w:rStyle w:val="StyleUnderline"/>
        </w:rPr>
        <w:t xml:space="preserve"> in that society. This </w:t>
      </w:r>
      <w:r w:rsidRPr="00487CDF">
        <w:rPr>
          <w:rStyle w:val="StyleUnderline"/>
          <w:highlight w:val="cyan"/>
        </w:rPr>
        <w:t>allows for</w:t>
      </w:r>
      <w:r w:rsidRPr="001C6660">
        <w:rPr>
          <w:rStyle w:val="StyleUnderline"/>
        </w:rPr>
        <w:t xml:space="preserve"> the </w:t>
      </w:r>
      <w:r w:rsidRPr="00487CDF">
        <w:rPr>
          <w:rStyle w:val="Emphasis"/>
        </w:rPr>
        <w:t xml:space="preserve">efficient </w:t>
      </w:r>
      <w:r w:rsidRPr="00487CDF">
        <w:rPr>
          <w:rStyle w:val="Emphasis"/>
          <w:highlight w:val="cyan"/>
        </w:rPr>
        <w:t>use</w:t>
      </w:r>
      <w:r w:rsidRPr="00487CDF">
        <w:rPr>
          <w:rStyle w:val="StyleUnderline"/>
          <w:highlight w:val="cyan"/>
        </w:rPr>
        <w:t xml:space="preserve"> of </w:t>
      </w:r>
      <w:r w:rsidRPr="00487CDF">
        <w:rPr>
          <w:rStyle w:val="Emphasis"/>
          <w:highlight w:val="cyan"/>
        </w:rPr>
        <w:t>materials</w:t>
      </w:r>
      <w:r w:rsidRPr="00487CDF">
        <w:rPr>
          <w:sz w:val="16"/>
        </w:rPr>
        <w:t xml:space="preserve">, machinery, and labor. </w:t>
      </w:r>
      <w:r w:rsidRPr="001C6660">
        <w:rPr>
          <w:rStyle w:val="StyleUnderline"/>
        </w:rPr>
        <w:t xml:space="preserve">The plan also coordinates </w:t>
      </w:r>
      <w:r w:rsidRPr="00487CDF">
        <w:rPr>
          <w:rStyle w:val="Emphasis"/>
        </w:rPr>
        <w:t>investment</w:t>
      </w:r>
      <w:r w:rsidRPr="001C6660">
        <w:rPr>
          <w:rStyle w:val="StyleUnderline"/>
        </w:rPr>
        <w:t xml:space="preserve"> into</w:t>
      </w:r>
      <w:r w:rsidRPr="00487CDF">
        <w:rPr>
          <w:sz w:val="16"/>
        </w:rPr>
        <w:t xml:space="preserve"> scientific research and technological development to support </w:t>
      </w:r>
      <w:r w:rsidRPr="00487CDF">
        <w:rPr>
          <w:rStyle w:val="Emphasis"/>
        </w:rPr>
        <w:t>long-term needs</w:t>
      </w:r>
      <w:r w:rsidRPr="00487CDF">
        <w:rPr>
          <w:sz w:val="16"/>
        </w:rPr>
        <w:t>.</w:t>
      </w:r>
    </w:p>
    <w:p w14:paraId="33752770" w14:textId="77777777" w:rsidR="00254981" w:rsidRPr="00487CDF" w:rsidRDefault="00254981" w:rsidP="00254981">
      <w:pPr>
        <w:rPr>
          <w:sz w:val="16"/>
        </w:rPr>
      </w:pPr>
      <w:r w:rsidRPr="001C6660">
        <w:rPr>
          <w:rStyle w:val="StyleUnderline"/>
        </w:rPr>
        <w:t xml:space="preserve">A </w:t>
      </w:r>
      <w:r w:rsidRPr="00487CDF">
        <w:rPr>
          <w:rStyle w:val="Emphasis"/>
        </w:rPr>
        <w:t>genuinely socialist society</w:t>
      </w:r>
      <w:r w:rsidRPr="001C6660">
        <w:rPr>
          <w:rStyle w:val="StyleUnderline"/>
        </w:rPr>
        <w:t xml:space="preserve"> would make an economic plan </w:t>
      </w:r>
      <w:r w:rsidRPr="00487CDF">
        <w:rPr>
          <w:rStyle w:val="StyleUnderline"/>
          <w:highlight w:val="cyan"/>
        </w:rPr>
        <w:t>with the</w:t>
      </w:r>
      <w:r w:rsidRPr="001C6660">
        <w:rPr>
          <w:rStyle w:val="StyleUnderline"/>
        </w:rPr>
        <w:t xml:space="preserve"> </w:t>
      </w:r>
      <w:r w:rsidRPr="00487CDF">
        <w:rPr>
          <w:rStyle w:val="Emphasis"/>
        </w:rPr>
        <w:t xml:space="preserve">democratic </w:t>
      </w:r>
      <w:r w:rsidRPr="00487CDF">
        <w:rPr>
          <w:rStyle w:val="Emphasis"/>
          <w:highlight w:val="cyan"/>
        </w:rPr>
        <w:t>input</w:t>
      </w:r>
      <w:r w:rsidRPr="00487CDF">
        <w:rPr>
          <w:rStyle w:val="StyleUnderline"/>
          <w:highlight w:val="cyan"/>
        </w:rPr>
        <w:t xml:space="preserve"> of the </w:t>
      </w:r>
      <w:r w:rsidRPr="00487CDF">
        <w:rPr>
          <w:rStyle w:val="Emphasis"/>
          <w:highlight w:val="cyan"/>
        </w:rPr>
        <w:t>working</w:t>
      </w:r>
      <w:r w:rsidRPr="00487CDF">
        <w:rPr>
          <w:rStyle w:val="Emphasis"/>
        </w:rPr>
        <w:t xml:space="preserve"> class</w:t>
      </w:r>
      <w:r w:rsidRPr="00487CDF">
        <w:rPr>
          <w:sz w:val="16"/>
        </w:rPr>
        <w:t xml:space="preserve">, the people who actually produce everything. Only they can provide direct checks and balances </w:t>
      </w:r>
      <w:r w:rsidRPr="001C6660">
        <w:rPr>
          <w:rStyle w:val="StyleUnderline"/>
        </w:rPr>
        <w:t xml:space="preserve">to ensure maximum </w:t>
      </w:r>
      <w:r w:rsidRPr="00487CDF">
        <w:rPr>
          <w:rStyle w:val="Emphasis"/>
        </w:rPr>
        <w:t>efficiency</w:t>
      </w:r>
      <w:r w:rsidRPr="00487CDF">
        <w:rPr>
          <w:sz w:val="16"/>
        </w:rPr>
        <w:t xml:space="preserve"> and the highest quality.</w:t>
      </w:r>
    </w:p>
    <w:p w14:paraId="3076B7F3" w14:textId="77777777" w:rsidR="00254981" w:rsidRPr="00487CDF" w:rsidRDefault="00254981" w:rsidP="00254981">
      <w:pPr>
        <w:rPr>
          <w:sz w:val="16"/>
        </w:rPr>
      </w:pPr>
      <w:r w:rsidRPr="00487CDF">
        <w:rPr>
          <w:sz w:val="16"/>
        </w:rPr>
        <w:t xml:space="preserve">However, </w:t>
      </w:r>
      <w:r w:rsidRPr="00487CDF">
        <w:rPr>
          <w:rStyle w:val="StyleUnderline"/>
          <w:highlight w:val="cyan"/>
        </w:rPr>
        <w:t>due to</w:t>
      </w:r>
      <w:r w:rsidRPr="001C6660">
        <w:rPr>
          <w:rStyle w:val="StyleUnderline"/>
        </w:rPr>
        <w:t xml:space="preserve"> the </w:t>
      </w:r>
      <w:r w:rsidRPr="00487CDF">
        <w:rPr>
          <w:rStyle w:val="StyleUnderline"/>
          <w:highlight w:val="cyan"/>
        </w:rPr>
        <w:t>backward</w:t>
      </w:r>
      <w:r w:rsidRPr="00487CDF">
        <w:rPr>
          <w:rStyle w:val="StyleUnderline"/>
        </w:rPr>
        <w:t xml:space="preserve"> nature of</w:t>
      </w:r>
      <w:r w:rsidRPr="001C6660">
        <w:rPr>
          <w:rStyle w:val="StyleUnderline"/>
        </w:rPr>
        <w:t xml:space="preserve"> China’s </w:t>
      </w:r>
      <w:r w:rsidRPr="00487CDF">
        <w:rPr>
          <w:rStyle w:val="StyleUnderline"/>
          <w:highlight w:val="cyan"/>
        </w:rPr>
        <w:t>economy</w:t>
      </w:r>
      <w:r w:rsidRPr="00487CDF">
        <w:rPr>
          <w:rStyle w:val="StyleUnderline"/>
        </w:rPr>
        <w:t xml:space="preserve"> at the time</w:t>
      </w:r>
      <w:r w:rsidRPr="00487CDF">
        <w:rPr>
          <w:sz w:val="16"/>
        </w:rPr>
        <w:t xml:space="preserve"> of the revolution </w:t>
      </w:r>
      <w:r w:rsidRPr="00487CDF">
        <w:rPr>
          <w:rStyle w:val="StyleUnderline"/>
          <w:highlight w:val="cyan"/>
        </w:rPr>
        <w:t>and</w:t>
      </w:r>
      <w:r w:rsidRPr="001C6660">
        <w:rPr>
          <w:rStyle w:val="StyleUnderline"/>
        </w:rPr>
        <w:t xml:space="preserve"> the </w:t>
      </w:r>
      <w:r w:rsidRPr="00487CDF">
        <w:rPr>
          <w:rStyle w:val="Emphasis"/>
        </w:rPr>
        <w:t>example</w:t>
      </w:r>
      <w:r w:rsidRPr="001C6660">
        <w:rPr>
          <w:rStyle w:val="StyleUnderline"/>
        </w:rPr>
        <w:t xml:space="preserve"> set by </w:t>
      </w:r>
      <w:r w:rsidRPr="00487CDF">
        <w:rPr>
          <w:rStyle w:val="StyleUnderline"/>
          <w:highlight w:val="cyan"/>
        </w:rPr>
        <w:t xml:space="preserve">the </w:t>
      </w:r>
      <w:r w:rsidRPr="00487CDF">
        <w:rPr>
          <w:rStyle w:val="Emphasis"/>
          <w:highlight w:val="cyan"/>
        </w:rPr>
        <w:t>bureaucratized Soviet Union</w:t>
      </w:r>
      <w:r w:rsidRPr="00487CDF">
        <w:rPr>
          <w:rStyle w:val="StyleUnderline"/>
          <w:highlight w:val="cyan"/>
        </w:rPr>
        <w:t xml:space="preserve">, China never had a </w:t>
      </w:r>
      <w:r w:rsidRPr="00487CDF">
        <w:rPr>
          <w:rStyle w:val="Emphasis"/>
          <w:highlight w:val="cyan"/>
        </w:rPr>
        <w:t>genuine</w:t>
      </w:r>
      <w:r w:rsidRPr="00487CDF">
        <w:rPr>
          <w:rStyle w:val="Emphasis"/>
        </w:rPr>
        <w:t xml:space="preserve"> workers’ </w:t>
      </w:r>
      <w:r w:rsidRPr="00487CDF">
        <w:rPr>
          <w:rStyle w:val="Emphasis"/>
          <w:highlight w:val="cyan"/>
        </w:rPr>
        <w:t>democracy</w:t>
      </w:r>
      <w:r w:rsidRPr="001C6660">
        <w:rPr>
          <w:rStyle w:val="StyleUnderline"/>
        </w:rPr>
        <w:t xml:space="preserve"> or control over </w:t>
      </w:r>
      <w:r w:rsidRPr="00487CDF">
        <w:rPr>
          <w:rStyle w:val="Emphasis"/>
        </w:rPr>
        <w:t>production</w:t>
      </w:r>
      <w:r w:rsidRPr="00487CDF">
        <w:rPr>
          <w:sz w:val="16"/>
        </w:rPr>
        <w:t xml:space="preserve">. Instead, </w:t>
      </w:r>
      <w:r w:rsidRPr="001C6660">
        <w:rPr>
          <w:rStyle w:val="StyleUnderline"/>
        </w:rPr>
        <w:t xml:space="preserve">the </w:t>
      </w:r>
      <w:r w:rsidRPr="00487CDF">
        <w:rPr>
          <w:rStyle w:val="Emphasis"/>
          <w:highlight w:val="cyan"/>
        </w:rPr>
        <w:t>economy</w:t>
      </w:r>
      <w:r w:rsidRPr="00487CDF">
        <w:rPr>
          <w:rStyle w:val="StyleUnderline"/>
          <w:highlight w:val="cyan"/>
        </w:rPr>
        <w:t xml:space="preserve"> was planned from</w:t>
      </w:r>
      <w:r w:rsidRPr="001C6660">
        <w:rPr>
          <w:rStyle w:val="StyleUnderline"/>
        </w:rPr>
        <w:t xml:space="preserve"> </w:t>
      </w:r>
      <w:r w:rsidRPr="00487CDF">
        <w:rPr>
          <w:rStyle w:val="Emphasis"/>
        </w:rPr>
        <w:t>above</w:t>
      </w:r>
      <w:r w:rsidRPr="001C6660">
        <w:rPr>
          <w:rStyle w:val="StyleUnderline"/>
        </w:rPr>
        <w:t xml:space="preserve"> by </w:t>
      </w:r>
      <w:r w:rsidRPr="00487CDF">
        <w:rPr>
          <w:rStyle w:val="Emphasis"/>
          <w:highlight w:val="cyan"/>
        </w:rPr>
        <w:t>bureaucrats</w:t>
      </w:r>
      <w:r w:rsidRPr="00487CDF">
        <w:rPr>
          <w:rStyle w:val="StyleUnderline"/>
          <w:highlight w:val="cyan"/>
        </w:rPr>
        <w:t xml:space="preserve"> who had</w:t>
      </w:r>
      <w:r w:rsidRPr="001C6660">
        <w:rPr>
          <w:rStyle w:val="StyleUnderline"/>
        </w:rPr>
        <w:t xml:space="preserve"> </w:t>
      </w:r>
      <w:r w:rsidRPr="00487CDF">
        <w:rPr>
          <w:rStyle w:val="Emphasis"/>
        </w:rPr>
        <w:t xml:space="preserve">no </w:t>
      </w:r>
      <w:r w:rsidRPr="00487CDF">
        <w:rPr>
          <w:rStyle w:val="Emphasis"/>
          <w:highlight w:val="cyan"/>
        </w:rPr>
        <w:t>connection</w:t>
      </w:r>
      <w:r w:rsidRPr="00487CDF">
        <w:rPr>
          <w:rStyle w:val="StyleUnderline"/>
          <w:highlight w:val="cyan"/>
        </w:rPr>
        <w:t xml:space="preserve"> to </w:t>
      </w:r>
      <w:r w:rsidRPr="00487CDF">
        <w:rPr>
          <w:rStyle w:val="Emphasis"/>
          <w:highlight w:val="cyan"/>
        </w:rPr>
        <w:t>production</w:t>
      </w:r>
      <w:r w:rsidRPr="00487CDF">
        <w:rPr>
          <w:sz w:val="16"/>
        </w:rPr>
        <w:t xml:space="preserve"> processes, </w:t>
      </w:r>
      <w:r w:rsidRPr="00487CDF">
        <w:rPr>
          <w:rStyle w:val="StyleUnderline"/>
          <w:highlight w:val="cyan"/>
        </w:rPr>
        <w:t xml:space="preserve">leading to </w:t>
      </w:r>
      <w:r w:rsidRPr="00487CDF">
        <w:rPr>
          <w:rStyle w:val="Emphasis"/>
          <w:highlight w:val="cyan"/>
        </w:rPr>
        <w:t>corruption</w:t>
      </w:r>
      <w:r w:rsidRPr="001C6660">
        <w:rPr>
          <w:rStyle w:val="StyleUnderline"/>
        </w:rPr>
        <w:t xml:space="preserve"> and </w:t>
      </w:r>
      <w:r w:rsidRPr="00487CDF">
        <w:rPr>
          <w:rStyle w:val="Emphasis"/>
        </w:rPr>
        <w:t>wasted resources</w:t>
      </w:r>
      <w:r w:rsidRPr="00487CDF">
        <w:rPr>
          <w:sz w:val="16"/>
        </w:rPr>
        <w:t xml:space="preserve">. Additionally, </w:t>
      </w:r>
      <w:r w:rsidRPr="00487CDF">
        <w:rPr>
          <w:rStyle w:val="StyleUnderline"/>
          <w:highlight w:val="cyan"/>
        </w:rPr>
        <w:t xml:space="preserve">due to </w:t>
      </w:r>
      <w:r w:rsidRPr="00487CDF">
        <w:rPr>
          <w:rStyle w:val="Emphasis"/>
        </w:rPr>
        <w:t xml:space="preserve">trade </w:t>
      </w:r>
      <w:r w:rsidRPr="00487CDF">
        <w:rPr>
          <w:rStyle w:val="Emphasis"/>
          <w:highlight w:val="cyan"/>
        </w:rPr>
        <w:t>restrictions</w:t>
      </w:r>
      <w:r w:rsidRPr="00487CDF">
        <w:rPr>
          <w:rStyle w:val="StyleUnderline"/>
          <w:highlight w:val="cyan"/>
        </w:rPr>
        <w:t xml:space="preserve"> from the US</w:t>
      </w:r>
      <w:r w:rsidRPr="001C6660">
        <w:rPr>
          <w:rStyle w:val="StyleUnderline"/>
        </w:rPr>
        <w:t xml:space="preserve"> and other </w:t>
      </w:r>
      <w:r w:rsidRPr="00487CDF">
        <w:rPr>
          <w:rStyle w:val="Emphasis"/>
        </w:rPr>
        <w:t>imperialist countries</w:t>
      </w:r>
      <w:r w:rsidRPr="001C6660">
        <w:rPr>
          <w:rStyle w:val="StyleUnderline"/>
        </w:rPr>
        <w:t xml:space="preserve">, China also did not have </w:t>
      </w:r>
      <w:r w:rsidRPr="00487CDF">
        <w:rPr>
          <w:rStyle w:val="Emphasis"/>
        </w:rPr>
        <w:t>access</w:t>
      </w:r>
      <w:r w:rsidRPr="001C6660">
        <w:rPr>
          <w:rStyle w:val="StyleUnderline"/>
        </w:rPr>
        <w:t xml:space="preserve"> to</w:t>
      </w:r>
      <w:r w:rsidRPr="00487CDF">
        <w:rPr>
          <w:sz w:val="16"/>
        </w:rPr>
        <w:t xml:space="preserve"> the </w:t>
      </w:r>
      <w:r w:rsidRPr="00487CDF">
        <w:rPr>
          <w:rStyle w:val="Emphasis"/>
        </w:rPr>
        <w:t>resources</w:t>
      </w:r>
      <w:r w:rsidRPr="00487CDF">
        <w:rPr>
          <w:sz w:val="16"/>
        </w:rPr>
        <w:t xml:space="preserve"> of the entire world. There were certain materials to which they had very limited access or no access at all.</w:t>
      </w:r>
    </w:p>
    <w:p w14:paraId="557BAAF6" w14:textId="77777777" w:rsidR="00254981" w:rsidRPr="00487CDF" w:rsidRDefault="00254981" w:rsidP="00254981">
      <w:pPr>
        <w:rPr>
          <w:sz w:val="16"/>
        </w:rPr>
      </w:pPr>
      <w:r w:rsidRPr="00487CDF">
        <w:rPr>
          <w:sz w:val="16"/>
        </w:rPr>
        <w:t>Even in these circumstances, the planned economy was able to achieve incredible economic growth and raise the standard of living for hundreds of millions in China.</w:t>
      </w:r>
    </w:p>
    <w:p w14:paraId="045A765D" w14:textId="77777777" w:rsidR="00254981" w:rsidRPr="006D57E7" w:rsidRDefault="00254981" w:rsidP="00254981">
      <w:pPr>
        <w:rPr>
          <w:rStyle w:val="StyleUnderline"/>
        </w:rPr>
      </w:pPr>
      <w:r w:rsidRPr="006D57E7">
        <w:rPr>
          <w:rStyle w:val="StyleUnderline"/>
        </w:rPr>
        <w:t>China vs. India</w:t>
      </w:r>
    </w:p>
    <w:p w14:paraId="1D7B7CD8" w14:textId="77777777" w:rsidR="00254981" w:rsidRPr="00487CDF" w:rsidRDefault="00254981" w:rsidP="00254981">
      <w:pPr>
        <w:rPr>
          <w:sz w:val="16"/>
        </w:rPr>
      </w:pPr>
      <w:r w:rsidRPr="00487CDF">
        <w:rPr>
          <w:sz w:val="16"/>
        </w:rPr>
        <w:t xml:space="preserve">Another revolution occurred around the same time. After a long struggle, </w:t>
      </w:r>
      <w:r w:rsidRPr="006D57E7">
        <w:rPr>
          <w:rStyle w:val="StyleUnderline"/>
        </w:rPr>
        <w:t>India gained formal independence</w:t>
      </w:r>
      <w:r w:rsidRPr="00487CDF">
        <w:rPr>
          <w:sz w:val="16"/>
        </w:rPr>
        <w:t xml:space="preserve"> from Britain </w:t>
      </w:r>
      <w:r w:rsidRPr="006D57E7">
        <w:rPr>
          <w:rStyle w:val="StyleUnderline"/>
        </w:rPr>
        <w:t>in 1947</w:t>
      </w:r>
      <w:r w:rsidRPr="00487CDF">
        <w:rPr>
          <w:sz w:val="16"/>
        </w:rPr>
        <w:t>. However, due to the betrayal of the revolution by its bourgeois-nationalist leaders, capitalism remained in place, and the British and other imperialist powers maintained their economic grip on the country.</w:t>
      </w:r>
    </w:p>
    <w:p w14:paraId="257120A5" w14:textId="77777777" w:rsidR="00254981" w:rsidRPr="00487CDF" w:rsidRDefault="00254981" w:rsidP="00254981">
      <w:pPr>
        <w:rPr>
          <w:sz w:val="16"/>
        </w:rPr>
      </w:pPr>
      <w:r w:rsidRPr="006D57E7">
        <w:rPr>
          <w:rStyle w:val="StyleUnderline"/>
        </w:rPr>
        <w:t xml:space="preserve">China and India faced similar </w:t>
      </w:r>
      <w:r w:rsidRPr="00487CDF">
        <w:rPr>
          <w:rStyle w:val="Emphasis"/>
        </w:rPr>
        <w:t>economic conditions</w:t>
      </w:r>
      <w:r w:rsidRPr="00487CDF">
        <w:rPr>
          <w:sz w:val="16"/>
        </w:rPr>
        <w:t xml:space="preserve"> in the late 1940s. Both governments put forward industrialization as a priority in the decades following their respective revolutions. A comparison of their </w:t>
      </w:r>
      <w:r w:rsidRPr="006D57E7">
        <w:rPr>
          <w:rStyle w:val="StyleUnderline"/>
        </w:rPr>
        <w:t>development</w:t>
      </w:r>
      <w:r w:rsidRPr="00487CDF">
        <w:rPr>
          <w:sz w:val="16"/>
        </w:rPr>
        <w:t xml:space="preserve"> in the decades </w:t>
      </w:r>
      <w:r w:rsidRPr="006D57E7">
        <w:rPr>
          <w:rStyle w:val="StyleUnderline"/>
        </w:rPr>
        <w:t xml:space="preserve">following the </w:t>
      </w:r>
      <w:r w:rsidRPr="00487CDF">
        <w:rPr>
          <w:rStyle w:val="Emphasis"/>
        </w:rPr>
        <w:t>Chinese Revolution</w:t>
      </w:r>
      <w:r w:rsidRPr="006D57E7">
        <w:rPr>
          <w:rStyle w:val="StyleUnderline"/>
        </w:rPr>
        <w:t xml:space="preserve"> and </w:t>
      </w:r>
      <w:r w:rsidRPr="00487CDF">
        <w:rPr>
          <w:rStyle w:val="Emphasis"/>
        </w:rPr>
        <w:t>Indian independence</w:t>
      </w:r>
      <w:r w:rsidRPr="006D57E7">
        <w:rPr>
          <w:rStyle w:val="StyleUnderline"/>
        </w:rPr>
        <w:t xml:space="preserve"> shows very </w:t>
      </w:r>
      <w:r w:rsidRPr="00487CDF">
        <w:rPr>
          <w:rStyle w:val="Emphasis"/>
        </w:rPr>
        <w:t>different results</w:t>
      </w:r>
      <w:r w:rsidRPr="00487CDF">
        <w:rPr>
          <w:sz w:val="16"/>
        </w:rPr>
        <w:t>.</w:t>
      </w:r>
    </w:p>
    <w:p w14:paraId="7FFE19ED" w14:textId="77777777" w:rsidR="00254981" w:rsidRPr="00487CDF" w:rsidRDefault="00254981" w:rsidP="00254981">
      <w:pPr>
        <w:rPr>
          <w:sz w:val="16"/>
        </w:rPr>
      </w:pPr>
      <w:r w:rsidRPr="006D57E7">
        <w:rPr>
          <w:rStyle w:val="StyleUnderline"/>
        </w:rPr>
        <w:t xml:space="preserve">From 1952 to 1978, </w:t>
      </w:r>
      <w:r w:rsidRPr="00487CDF">
        <w:rPr>
          <w:rStyle w:val="StyleUnderline"/>
          <w:highlight w:val="cyan"/>
        </w:rPr>
        <w:t>China’s</w:t>
      </w:r>
      <w:r w:rsidRPr="006D57E7">
        <w:rPr>
          <w:rStyle w:val="StyleUnderline"/>
        </w:rPr>
        <w:t xml:space="preserve"> annual </w:t>
      </w:r>
      <w:r w:rsidRPr="00487CDF">
        <w:rPr>
          <w:rStyle w:val="Emphasis"/>
        </w:rPr>
        <w:t xml:space="preserve">industrial </w:t>
      </w:r>
      <w:r w:rsidRPr="00487CDF">
        <w:rPr>
          <w:rStyle w:val="Emphasis"/>
          <w:highlight w:val="cyan"/>
        </w:rPr>
        <w:t>growth rate</w:t>
      </w:r>
      <w:r w:rsidRPr="00487CDF">
        <w:rPr>
          <w:sz w:val="16"/>
        </w:rPr>
        <w:t xml:space="preserve"> averaged 11%, compared to an average of 6% in India. In the same period, </w:t>
      </w:r>
      <w:r w:rsidRPr="00487CDF">
        <w:rPr>
          <w:rStyle w:val="Emphasis"/>
          <w:highlight w:val="cyan"/>
        </w:rPr>
        <w:t>electricity</w:t>
      </w:r>
      <w:r w:rsidRPr="00487CDF">
        <w:rPr>
          <w:rStyle w:val="Emphasis"/>
        </w:rPr>
        <w:t xml:space="preserve"> production</w:t>
      </w:r>
      <w:r w:rsidRPr="00487CDF">
        <w:rPr>
          <w:sz w:val="16"/>
        </w:rPr>
        <w:t xml:space="preserve"> grew by 35 times in China and 18 times in India, </w:t>
      </w:r>
      <w:r w:rsidRPr="00487CDF">
        <w:rPr>
          <w:rStyle w:val="Emphasis"/>
          <w:highlight w:val="cyan"/>
        </w:rPr>
        <w:t>steel</w:t>
      </w:r>
      <w:r w:rsidRPr="00487CDF">
        <w:rPr>
          <w:rStyle w:val="Emphasis"/>
        </w:rPr>
        <w:t xml:space="preserve"> production</w:t>
      </w:r>
      <w:r w:rsidRPr="00487CDF">
        <w:rPr>
          <w:sz w:val="16"/>
        </w:rPr>
        <w:t xml:space="preserve"> by 23 times in China and six times in India, and </w:t>
      </w:r>
      <w:r w:rsidRPr="00487CDF">
        <w:rPr>
          <w:rStyle w:val="Emphasis"/>
          <w:highlight w:val="cyan"/>
        </w:rPr>
        <w:t>cement</w:t>
      </w:r>
      <w:r w:rsidRPr="00487CDF">
        <w:rPr>
          <w:rStyle w:val="Emphasis"/>
        </w:rPr>
        <w:t xml:space="preserve"> production</w:t>
      </w:r>
      <w:r w:rsidRPr="00487CDF">
        <w:rPr>
          <w:sz w:val="16"/>
        </w:rPr>
        <w:t xml:space="preserve"> by 22 times in China and four times in India. </w:t>
      </w:r>
      <w:r w:rsidRPr="006D57E7">
        <w:rPr>
          <w:rStyle w:val="StyleUnderline"/>
        </w:rPr>
        <w:t xml:space="preserve">The </w:t>
      </w:r>
      <w:r w:rsidRPr="00487CDF">
        <w:rPr>
          <w:rStyle w:val="Emphasis"/>
        </w:rPr>
        <w:t xml:space="preserve">number of </w:t>
      </w:r>
      <w:r w:rsidRPr="00487CDF">
        <w:rPr>
          <w:rStyle w:val="Emphasis"/>
          <w:highlight w:val="cyan"/>
        </w:rPr>
        <w:t>industrial workers</w:t>
      </w:r>
      <w:r w:rsidRPr="00487CDF">
        <w:rPr>
          <w:sz w:val="16"/>
        </w:rPr>
        <w:t xml:space="preserve"> rose from 5.3 million to 53.3 million in China. In India, it increased from 3.2 million to just 5.4 million.</w:t>
      </w:r>
    </w:p>
    <w:p w14:paraId="52359DF2" w14:textId="77777777" w:rsidR="00254981" w:rsidRPr="00487CDF" w:rsidRDefault="00254981" w:rsidP="00254981">
      <w:pPr>
        <w:rPr>
          <w:sz w:val="16"/>
        </w:rPr>
      </w:pPr>
      <w:r w:rsidRPr="00487CDF">
        <w:rPr>
          <w:sz w:val="16"/>
        </w:rPr>
        <w:t xml:space="preserve">In China, the same period saw </w:t>
      </w:r>
      <w:r w:rsidRPr="006D57E7">
        <w:rPr>
          <w:rStyle w:val="StyleUnderline"/>
        </w:rPr>
        <w:t xml:space="preserve">the </w:t>
      </w:r>
      <w:r w:rsidRPr="00487CDF">
        <w:rPr>
          <w:rStyle w:val="Emphasis"/>
        </w:rPr>
        <w:t>share</w:t>
      </w:r>
      <w:r w:rsidRPr="006D57E7">
        <w:rPr>
          <w:rStyle w:val="StyleUnderline"/>
        </w:rPr>
        <w:t xml:space="preserve"> of </w:t>
      </w:r>
      <w:r w:rsidRPr="00487CDF">
        <w:rPr>
          <w:rStyle w:val="Emphasis"/>
          <w:highlight w:val="cyan"/>
        </w:rPr>
        <w:t xml:space="preserve">manufactured </w:t>
      </w:r>
      <w:r w:rsidRPr="00487CDF">
        <w:rPr>
          <w:rStyle w:val="Emphasis"/>
        </w:rPr>
        <w:t xml:space="preserve">goods in </w:t>
      </w:r>
      <w:r w:rsidRPr="00487CDF">
        <w:rPr>
          <w:rStyle w:val="Emphasis"/>
          <w:highlight w:val="cyan"/>
        </w:rPr>
        <w:t>exports</w:t>
      </w:r>
      <w:r w:rsidRPr="006D57E7">
        <w:rPr>
          <w:rStyle w:val="StyleUnderline"/>
        </w:rPr>
        <w:t xml:space="preserve"> rise</w:t>
      </w:r>
      <w:r w:rsidRPr="00487CDF">
        <w:rPr>
          <w:sz w:val="16"/>
        </w:rPr>
        <w:t xml:space="preserve"> from 15% to 55%. In 1952, agriculture made up 48% of net domestic product and industrial manufacturing made up 18%. By 1959, agriculture had dropped to 29% and manufacturing </w:t>
      </w:r>
      <w:r w:rsidRPr="00487CDF">
        <w:rPr>
          <w:rStyle w:val="StyleUnderline"/>
          <w:highlight w:val="cyan"/>
        </w:rPr>
        <w:t>had risen</w:t>
      </w:r>
      <w:r w:rsidRPr="00487CDF">
        <w:rPr>
          <w:sz w:val="16"/>
        </w:rPr>
        <w:t xml:space="preserve"> to 30%.</w:t>
      </w:r>
    </w:p>
    <w:p w14:paraId="6DF928B3" w14:textId="77777777" w:rsidR="00254981" w:rsidRPr="00487CDF" w:rsidRDefault="00254981" w:rsidP="00254981">
      <w:pPr>
        <w:rPr>
          <w:sz w:val="16"/>
        </w:rPr>
      </w:pPr>
      <w:r w:rsidRPr="00487CDF">
        <w:rPr>
          <w:sz w:val="16"/>
        </w:rPr>
        <w:t xml:space="preserve">Conditions of life for Chinese workers and peasants changed rapidly as well. </w:t>
      </w:r>
      <w:r w:rsidRPr="006D57E7">
        <w:rPr>
          <w:rStyle w:val="StyleUnderline"/>
        </w:rPr>
        <w:t xml:space="preserve">Because </w:t>
      </w:r>
      <w:r w:rsidRPr="00487CDF">
        <w:rPr>
          <w:rStyle w:val="Emphasis"/>
          <w:highlight w:val="cyan"/>
        </w:rPr>
        <w:t>production</w:t>
      </w:r>
      <w:r w:rsidRPr="00487CDF">
        <w:rPr>
          <w:rStyle w:val="StyleUnderline"/>
          <w:highlight w:val="cyan"/>
        </w:rPr>
        <w:t xml:space="preserve"> was based on</w:t>
      </w:r>
      <w:r w:rsidRPr="006D57E7">
        <w:rPr>
          <w:rStyle w:val="StyleUnderline"/>
        </w:rPr>
        <w:t xml:space="preserve"> a </w:t>
      </w:r>
      <w:r w:rsidRPr="00487CDF">
        <w:rPr>
          <w:rStyle w:val="Emphasis"/>
          <w:highlight w:val="cyan"/>
        </w:rPr>
        <w:t>plan</w:t>
      </w:r>
      <w:r w:rsidRPr="00487CDF">
        <w:rPr>
          <w:rStyle w:val="StyleUnderline"/>
          <w:highlight w:val="cyan"/>
        </w:rPr>
        <w:t xml:space="preserve"> rather than</w:t>
      </w:r>
      <w:r w:rsidRPr="00487CDF">
        <w:rPr>
          <w:sz w:val="16"/>
        </w:rPr>
        <w:t xml:space="preserve"> the </w:t>
      </w:r>
      <w:r w:rsidRPr="00487CDF">
        <w:rPr>
          <w:rStyle w:val="Emphasis"/>
          <w:highlight w:val="cyan"/>
        </w:rPr>
        <w:t>profit</w:t>
      </w:r>
      <w:r w:rsidRPr="00487CDF">
        <w:rPr>
          <w:rStyle w:val="Emphasis"/>
        </w:rPr>
        <w:t xml:space="preserve"> motive</w:t>
      </w:r>
      <w:r w:rsidRPr="00487CDF">
        <w:rPr>
          <w:sz w:val="16"/>
        </w:rPr>
        <w:t xml:space="preserve"> and the market, </w:t>
      </w:r>
      <w:r w:rsidRPr="00487CDF">
        <w:rPr>
          <w:rStyle w:val="Emphasis"/>
          <w:highlight w:val="cyan"/>
        </w:rPr>
        <w:t>resources</w:t>
      </w:r>
      <w:r w:rsidRPr="00487CDF">
        <w:rPr>
          <w:rStyle w:val="StyleUnderline"/>
          <w:highlight w:val="cyan"/>
        </w:rPr>
        <w:t xml:space="preserve"> were </w:t>
      </w:r>
      <w:r w:rsidRPr="00487CDF">
        <w:rPr>
          <w:rStyle w:val="Emphasis"/>
          <w:highlight w:val="cyan"/>
        </w:rPr>
        <w:t>allocated</w:t>
      </w:r>
      <w:r w:rsidRPr="00487CDF">
        <w:rPr>
          <w:rStyle w:val="StyleUnderline"/>
          <w:highlight w:val="cyan"/>
        </w:rPr>
        <w:t xml:space="preserve"> to</w:t>
      </w:r>
      <w:r w:rsidRPr="00487CDF">
        <w:rPr>
          <w:sz w:val="16"/>
        </w:rPr>
        <w:t xml:space="preserve"> areas that supported </w:t>
      </w:r>
      <w:r w:rsidRPr="006D57E7">
        <w:rPr>
          <w:rStyle w:val="StyleUnderline"/>
        </w:rPr>
        <w:t xml:space="preserve">long-term </w:t>
      </w:r>
      <w:r w:rsidRPr="00487CDF">
        <w:rPr>
          <w:rStyle w:val="Emphasis"/>
        </w:rPr>
        <w:t xml:space="preserve">economic </w:t>
      </w:r>
      <w:r w:rsidRPr="00487CDF">
        <w:rPr>
          <w:rStyle w:val="Emphasis"/>
          <w:highlight w:val="cyan"/>
        </w:rPr>
        <w:t>growth</w:t>
      </w:r>
      <w:r w:rsidRPr="006D57E7">
        <w:rPr>
          <w:rStyle w:val="StyleUnderline"/>
        </w:rPr>
        <w:t xml:space="preserve"> and </w:t>
      </w:r>
      <w:r w:rsidRPr="00487CDF">
        <w:rPr>
          <w:rStyle w:val="Emphasis"/>
        </w:rPr>
        <w:t>stability</w:t>
      </w:r>
      <w:r w:rsidRPr="00487CDF">
        <w:rPr>
          <w:sz w:val="16"/>
        </w:rPr>
        <w:t>, such as education, healthcare, housing, and higher wages.</w:t>
      </w:r>
    </w:p>
    <w:p w14:paraId="0A9B486D" w14:textId="77777777" w:rsidR="00254981" w:rsidRPr="00487CDF" w:rsidRDefault="00254981" w:rsidP="00254981">
      <w:pPr>
        <w:rPr>
          <w:sz w:val="16"/>
        </w:rPr>
      </w:pPr>
      <w:r w:rsidRPr="00487CDF">
        <w:rPr>
          <w:sz w:val="16"/>
        </w:rPr>
        <w:t>Workers were guaranteed lifelong employment, and between 1953 and 1958, wages rose by a third. China also made great strides in equality of wages. The wage differential—the ratio of the highest to the lowest-paid worker in a particular workplace—averaged 50 to 1 before the revolution. By the 1960s, it had dropped to an average of 2.5 to 1. This was the lowest wage differential in the world. At the same time, India had the highest in the world.</w:t>
      </w:r>
    </w:p>
    <w:p w14:paraId="02363892" w14:textId="77777777" w:rsidR="00254981" w:rsidRPr="00487CDF" w:rsidRDefault="00254981" w:rsidP="00254981">
      <w:pPr>
        <w:rPr>
          <w:sz w:val="16"/>
        </w:rPr>
      </w:pPr>
      <w:r w:rsidRPr="00487CDF">
        <w:rPr>
          <w:sz w:val="16"/>
        </w:rPr>
        <w:t>Between 1949 and 1958, the percentage of children enrolled in primary school quadrupled, from 20% to 80%. In the same period, illiteracy was cut almost in half, falling from 80% of the population before the revolution to 43% in 1959. In India, illiteracy only fell from 82% in 1951 to 71% in 1961.</w:t>
      </w:r>
    </w:p>
    <w:p w14:paraId="7524EAA4" w14:textId="77777777" w:rsidR="00254981" w:rsidRPr="00487CDF" w:rsidRDefault="00254981" w:rsidP="00254981">
      <w:pPr>
        <w:rPr>
          <w:sz w:val="16"/>
        </w:rPr>
      </w:pPr>
      <w:r w:rsidRPr="00487CDF">
        <w:rPr>
          <w:sz w:val="16"/>
        </w:rPr>
        <w:t>In addition to greatly expanding and cheapening access to healthcare, investments in public health and infrastructure led to better sanitation, cleaner water, and the near eradication of many common diseases in China. The number of medical and pharmacological school graduates between 1951 and 1961 was over four times that of the period between 1928 and 1947.</w:t>
      </w:r>
    </w:p>
    <w:p w14:paraId="244A78DD" w14:textId="77777777" w:rsidR="00254981" w:rsidRPr="00487CDF" w:rsidRDefault="00254981" w:rsidP="00254981">
      <w:pPr>
        <w:rPr>
          <w:sz w:val="16"/>
        </w:rPr>
      </w:pPr>
      <w:r w:rsidRPr="00487CDF">
        <w:rPr>
          <w:sz w:val="16"/>
        </w:rPr>
        <w:t>From 1949 to 1963, life expectancy in China rose by 26 years, from 35 to 61. Between 1950 and 1965, life expectancy in India rose by only nine years, from 34 to 43.</w:t>
      </w:r>
    </w:p>
    <w:p w14:paraId="580B7440" w14:textId="77777777" w:rsidR="00254981" w:rsidRPr="00487CDF" w:rsidRDefault="00254981" w:rsidP="00254981">
      <w:pPr>
        <w:rPr>
          <w:sz w:val="16"/>
        </w:rPr>
      </w:pPr>
      <w:r w:rsidRPr="00487CDF">
        <w:rPr>
          <w:sz w:val="16"/>
        </w:rPr>
        <w:t xml:space="preserve">The Human Development Index (HDI), a statistic measuring lifespan, education, and per-capita income, of China and India were about the same in 1950. By 1973, China’s was double that of India. </w:t>
      </w:r>
      <w:r w:rsidRPr="006D57E7">
        <w:rPr>
          <w:rStyle w:val="StyleUnderline"/>
        </w:rPr>
        <w:t xml:space="preserve">Over the course of those </w:t>
      </w:r>
      <w:r w:rsidRPr="00487CDF">
        <w:rPr>
          <w:rStyle w:val="Emphasis"/>
        </w:rPr>
        <w:t>23 years</w:t>
      </w:r>
      <w:r w:rsidRPr="006D57E7">
        <w:rPr>
          <w:rStyle w:val="StyleUnderline"/>
        </w:rPr>
        <w:t xml:space="preserve">, </w:t>
      </w:r>
      <w:r w:rsidRPr="00487CDF">
        <w:rPr>
          <w:rStyle w:val="Emphasis"/>
        </w:rPr>
        <w:t xml:space="preserve">China’s </w:t>
      </w:r>
      <w:r w:rsidRPr="00487CDF">
        <w:rPr>
          <w:rStyle w:val="Emphasis"/>
          <w:highlight w:val="cyan"/>
        </w:rPr>
        <w:t>HDI</w:t>
      </w:r>
      <w:r w:rsidRPr="006D57E7">
        <w:rPr>
          <w:rStyle w:val="StyleUnderline"/>
        </w:rPr>
        <w:t xml:space="preserve"> had more than </w:t>
      </w:r>
      <w:r w:rsidRPr="00487CDF">
        <w:rPr>
          <w:rStyle w:val="Emphasis"/>
          <w:highlight w:val="cyan"/>
        </w:rPr>
        <w:t>tripled</w:t>
      </w:r>
      <w:r w:rsidRPr="00487CDF">
        <w:rPr>
          <w:sz w:val="16"/>
        </w:rPr>
        <w:t>.</w:t>
      </w:r>
    </w:p>
    <w:p w14:paraId="4A779D68" w14:textId="77777777" w:rsidR="00254981" w:rsidRPr="00487CDF" w:rsidRDefault="00254981" w:rsidP="00254981">
      <w:pPr>
        <w:rPr>
          <w:sz w:val="16"/>
        </w:rPr>
      </w:pPr>
      <w:r w:rsidRPr="00487CDF">
        <w:rPr>
          <w:sz w:val="16"/>
        </w:rPr>
        <w:t>In summary, an American economist wrote in 1974:</w:t>
      </w:r>
    </w:p>
    <w:p w14:paraId="69DE76AB" w14:textId="77777777" w:rsidR="00254981" w:rsidRPr="00487CDF" w:rsidRDefault="00254981" w:rsidP="00254981">
      <w:pPr>
        <w:rPr>
          <w:sz w:val="16"/>
        </w:rPr>
      </w:pPr>
      <w:r w:rsidRPr="00487CDF">
        <w:rPr>
          <w:sz w:val="16"/>
        </w:rPr>
        <w:t>On this question, the following quotation would appear to be amply justified by the available evidence:</w:t>
      </w:r>
    </w:p>
    <w:p w14:paraId="167B80CD" w14:textId="77777777" w:rsidR="00254981" w:rsidRPr="00487CDF" w:rsidRDefault="00254981" w:rsidP="00254981">
      <w:pPr>
        <w:ind w:left="720"/>
        <w:rPr>
          <w:sz w:val="16"/>
        </w:rPr>
      </w:pPr>
      <w:r w:rsidRPr="00487CDF">
        <w:rPr>
          <w:sz w:val="16"/>
        </w:rPr>
        <w:t>“The basic, overriding economic fact about China is that for twenty years she has fed, clothed, and housed everyone, has kept them healthy, and has educated most. Millions have not starved; sidewalks and streets have not been covered with multitudes of sleeping, begging, hungry, and illiterate human beings; millions are not disease ridden. To find such deplorable conditions, one does not look to China these days but rather to India, Pakistan, and almost anywhere else in the underdeveloped world … The Chinese—all of them—now have what is in effect an insurance policy against pestilence, famine, and other disasters.”</w:t>
      </w:r>
    </w:p>
    <w:p w14:paraId="1B08E38F" w14:textId="77777777" w:rsidR="00254981" w:rsidRPr="00487CDF" w:rsidRDefault="00254981" w:rsidP="00254981">
      <w:pPr>
        <w:rPr>
          <w:sz w:val="16"/>
        </w:rPr>
      </w:pPr>
      <w:r w:rsidRPr="00487CDF">
        <w:rPr>
          <w:sz w:val="16"/>
        </w:rPr>
        <w:t>One need only scan the periodic reports from India in The New York Times in 1974 to recognize that no such insurance policy is available to the Indian population.</w:t>
      </w:r>
    </w:p>
    <w:p w14:paraId="3F0EA96F" w14:textId="77777777" w:rsidR="00254981" w:rsidRPr="00487CDF" w:rsidRDefault="00254981" w:rsidP="00254981">
      <w:pPr>
        <w:rPr>
          <w:sz w:val="16"/>
        </w:rPr>
      </w:pPr>
      <w:r w:rsidRPr="00487CDF">
        <w:rPr>
          <w:sz w:val="16"/>
        </w:rPr>
        <w:t>Lessons for today</w:t>
      </w:r>
    </w:p>
    <w:p w14:paraId="3086E1EA" w14:textId="77777777" w:rsidR="00254981" w:rsidRPr="00487CDF" w:rsidRDefault="00254981" w:rsidP="00254981">
      <w:pPr>
        <w:rPr>
          <w:sz w:val="16"/>
        </w:rPr>
      </w:pPr>
      <w:r w:rsidRPr="00487CDF">
        <w:rPr>
          <w:sz w:val="16"/>
        </w:rPr>
        <w:t>The planned economy fundamentally changed the character of Chinese society and deeply impacted the lives of the workers and peasants who lived in this period. These dramatic changes occurred despite starting with an economy that was mostly agricultural with a very low level of industrial development; despite the economy being planned by bureaucrats and not by the workers themselves; and despite China being isolated economically through trade restrictions imposed by the US and other imperialists.</w:t>
      </w:r>
    </w:p>
    <w:p w14:paraId="419598A3" w14:textId="77777777" w:rsidR="00254981" w:rsidRPr="00487CDF" w:rsidRDefault="00254981" w:rsidP="00254981">
      <w:pPr>
        <w:rPr>
          <w:sz w:val="16"/>
        </w:rPr>
      </w:pPr>
      <w:r w:rsidRPr="005C21A3">
        <w:rPr>
          <w:rStyle w:val="StyleUnderline"/>
        </w:rPr>
        <w:t>If China was able to achieve all of this</w:t>
      </w:r>
      <w:r w:rsidRPr="00487CDF">
        <w:rPr>
          <w:sz w:val="16"/>
        </w:rPr>
        <w:t xml:space="preserve"> under such circumstances, </w:t>
      </w:r>
      <w:r w:rsidRPr="005C21A3">
        <w:rPr>
          <w:rStyle w:val="StyleUnderline"/>
        </w:rPr>
        <w:t xml:space="preserve">just imagine the </w:t>
      </w:r>
      <w:r w:rsidRPr="00487CDF">
        <w:rPr>
          <w:rStyle w:val="Emphasis"/>
        </w:rPr>
        <w:t>productive forces</w:t>
      </w:r>
      <w:r w:rsidRPr="005C21A3">
        <w:rPr>
          <w:rStyle w:val="StyleUnderline"/>
        </w:rPr>
        <w:t xml:space="preserve"> a socialist revolution </w:t>
      </w:r>
      <w:r w:rsidRPr="00487CDF">
        <w:rPr>
          <w:rStyle w:val="StyleUnderline"/>
          <w:highlight w:val="cyan"/>
        </w:rPr>
        <w:t xml:space="preserve">in </w:t>
      </w:r>
      <w:r w:rsidRPr="00487CDF">
        <w:rPr>
          <w:rStyle w:val="Emphasis"/>
          <w:highlight w:val="cyan"/>
        </w:rPr>
        <w:t>America</w:t>
      </w:r>
      <w:r w:rsidRPr="005C21A3">
        <w:rPr>
          <w:rStyle w:val="StyleUnderline"/>
        </w:rPr>
        <w:t xml:space="preserve"> will unleash. Starting with</w:t>
      </w:r>
      <w:r w:rsidRPr="00487CDF">
        <w:rPr>
          <w:sz w:val="16"/>
        </w:rPr>
        <w:t xml:space="preserve"> advanced production techniques and </w:t>
      </w:r>
      <w:r w:rsidRPr="005C21A3">
        <w:rPr>
          <w:rStyle w:val="StyleUnderline"/>
        </w:rPr>
        <w:t xml:space="preserve">a genuinely </w:t>
      </w:r>
      <w:r w:rsidRPr="00487CDF">
        <w:rPr>
          <w:rStyle w:val="Emphasis"/>
        </w:rPr>
        <w:t>democratically planned economy</w:t>
      </w:r>
      <w:r w:rsidRPr="005C21A3">
        <w:rPr>
          <w:rStyle w:val="StyleUnderline"/>
        </w:rPr>
        <w:t xml:space="preserve">, </w:t>
      </w:r>
      <w:r w:rsidRPr="00487CDF">
        <w:rPr>
          <w:rStyle w:val="StyleUnderline"/>
          <w:highlight w:val="cyan"/>
        </w:rPr>
        <w:t>production could be</w:t>
      </w:r>
      <w:r w:rsidRPr="005C21A3">
        <w:rPr>
          <w:rStyle w:val="StyleUnderline"/>
        </w:rPr>
        <w:t xml:space="preserve"> </w:t>
      </w:r>
      <w:r w:rsidRPr="00487CDF">
        <w:rPr>
          <w:rStyle w:val="Emphasis"/>
        </w:rPr>
        <w:t xml:space="preserve">rapidly </w:t>
      </w:r>
      <w:r w:rsidRPr="00487CDF">
        <w:rPr>
          <w:rStyle w:val="Emphasis"/>
          <w:highlight w:val="cyan"/>
        </w:rPr>
        <w:t>expanded</w:t>
      </w:r>
      <w:r w:rsidRPr="00487CDF">
        <w:rPr>
          <w:rStyle w:val="StyleUnderline"/>
          <w:highlight w:val="cyan"/>
        </w:rPr>
        <w:t xml:space="preserve"> and </w:t>
      </w:r>
      <w:r w:rsidRPr="00487CDF">
        <w:rPr>
          <w:rStyle w:val="Emphasis"/>
          <w:highlight w:val="cyan"/>
        </w:rPr>
        <w:t>investment</w:t>
      </w:r>
      <w:r w:rsidRPr="00487CDF">
        <w:rPr>
          <w:rStyle w:val="StyleUnderline"/>
          <w:highlight w:val="cyan"/>
        </w:rPr>
        <w:t xml:space="preserve"> redirected</w:t>
      </w:r>
      <w:r w:rsidRPr="005C21A3">
        <w:rPr>
          <w:rStyle w:val="StyleUnderline"/>
        </w:rPr>
        <w:t xml:space="preserve"> towards</w:t>
      </w:r>
      <w:r w:rsidRPr="00487CDF">
        <w:rPr>
          <w:sz w:val="16"/>
        </w:rPr>
        <w:t xml:space="preserve"> areas that actually affect </w:t>
      </w:r>
      <w:r w:rsidRPr="005C21A3">
        <w:rPr>
          <w:rStyle w:val="StyleUnderline"/>
        </w:rPr>
        <w:t>the</w:t>
      </w:r>
      <w:r w:rsidRPr="00487CDF">
        <w:rPr>
          <w:sz w:val="16"/>
        </w:rPr>
        <w:t xml:space="preserve"> lives of the </w:t>
      </w:r>
      <w:r w:rsidRPr="00487CDF">
        <w:rPr>
          <w:rStyle w:val="Emphasis"/>
        </w:rPr>
        <w:t>working class</w:t>
      </w:r>
      <w:r w:rsidRPr="00487CDF">
        <w:rPr>
          <w:sz w:val="16"/>
        </w:rPr>
        <w:t>. Practically overnight, workers could have a shortened work week, a raise in pay, and affordable or free access to high quality housing, healthcare, education, and food.</w:t>
      </w:r>
    </w:p>
    <w:p w14:paraId="230D7BC2" w14:textId="77777777" w:rsidR="00254981" w:rsidRPr="00487CDF" w:rsidRDefault="00254981" w:rsidP="00254981">
      <w:pPr>
        <w:rPr>
          <w:sz w:val="16"/>
        </w:rPr>
      </w:pPr>
      <w:r w:rsidRPr="00487CDF">
        <w:rPr>
          <w:sz w:val="16"/>
        </w:rPr>
        <w:t xml:space="preserve">And as the revolution spreads across the globe, </w:t>
      </w:r>
      <w:r w:rsidRPr="00487CDF">
        <w:rPr>
          <w:rStyle w:val="Emphasis"/>
        </w:rPr>
        <w:t>access</w:t>
      </w:r>
      <w:r w:rsidRPr="005C21A3">
        <w:rPr>
          <w:rStyle w:val="StyleUnderline"/>
        </w:rPr>
        <w:t xml:space="preserve"> to the entire world’s </w:t>
      </w:r>
      <w:r w:rsidRPr="00487CDF">
        <w:rPr>
          <w:rStyle w:val="Emphasis"/>
        </w:rPr>
        <w:t>raw materials</w:t>
      </w:r>
      <w:r w:rsidRPr="005C21A3">
        <w:rPr>
          <w:rStyle w:val="StyleUnderline"/>
        </w:rPr>
        <w:t xml:space="preserve"> and </w:t>
      </w:r>
      <w:r w:rsidRPr="00487CDF">
        <w:rPr>
          <w:rStyle w:val="Emphasis"/>
        </w:rPr>
        <w:t>technology</w:t>
      </w:r>
      <w:r w:rsidRPr="005C21A3">
        <w:rPr>
          <w:rStyle w:val="StyleUnderline"/>
        </w:rPr>
        <w:t xml:space="preserve"> would increase </w:t>
      </w:r>
      <w:r w:rsidRPr="00487CDF">
        <w:rPr>
          <w:rStyle w:val="Emphasis"/>
        </w:rPr>
        <w:t>productive capabilities</w:t>
      </w:r>
      <w:r w:rsidRPr="00487CDF">
        <w:rPr>
          <w:sz w:val="16"/>
        </w:rPr>
        <w:t xml:space="preserve"> even further, </w:t>
      </w:r>
      <w:r w:rsidRPr="00487CDF">
        <w:rPr>
          <w:rStyle w:val="StyleUnderline"/>
          <w:highlight w:val="cyan"/>
        </w:rPr>
        <w:t>as</w:t>
      </w:r>
      <w:r w:rsidRPr="005C21A3">
        <w:rPr>
          <w:rStyle w:val="StyleUnderline"/>
        </w:rPr>
        <w:t xml:space="preserve"> </w:t>
      </w:r>
      <w:r w:rsidRPr="00487CDF">
        <w:rPr>
          <w:rStyle w:val="Emphasis"/>
        </w:rPr>
        <w:t xml:space="preserve">former </w:t>
      </w:r>
      <w:r w:rsidRPr="00487CDF">
        <w:rPr>
          <w:rStyle w:val="Emphasis"/>
          <w:highlight w:val="cyan"/>
        </w:rPr>
        <w:t>competitors</w:t>
      </w:r>
      <w:r w:rsidRPr="00487CDF">
        <w:rPr>
          <w:rStyle w:val="StyleUnderline"/>
          <w:highlight w:val="cyan"/>
        </w:rPr>
        <w:t xml:space="preserve"> merge</w:t>
      </w:r>
      <w:r w:rsidRPr="005C21A3">
        <w:rPr>
          <w:rStyle w:val="StyleUnderline"/>
        </w:rPr>
        <w:t xml:space="preserve"> </w:t>
      </w:r>
      <w:r w:rsidRPr="00487CDF">
        <w:rPr>
          <w:sz w:val="16"/>
        </w:rPr>
        <w:t xml:space="preserve">voluntarily </w:t>
      </w:r>
      <w:r w:rsidRPr="00487CDF">
        <w:rPr>
          <w:rStyle w:val="StyleUnderline"/>
          <w:highlight w:val="cyan"/>
        </w:rPr>
        <w:t>into a single</w:t>
      </w:r>
      <w:r w:rsidRPr="005C21A3">
        <w:rPr>
          <w:rStyle w:val="StyleUnderline"/>
        </w:rPr>
        <w:t xml:space="preserve"> </w:t>
      </w:r>
      <w:r w:rsidRPr="00487CDF">
        <w:rPr>
          <w:rStyle w:val="Emphasis"/>
          <w:highlight w:val="cyan"/>
        </w:rPr>
        <w:t>worldwide</w:t>
      </w:r>
      <w:r w:rsidRPr="00487CDF">
        <w:rPr>
          <w:rStyle w:val="Emphasis"/>
        </w:rPr>
        <w:t xml:space="preserve"> planned </w:t>
      </w:r>
      <w:r w:rsidRPr="00487CDF">
        <w:rPr>
          <w:rStyle w:val="Emphasis"/>
          <w:highlight w:val="cyan"/>
        </w:rPr>
        <w:t>economy</w:t>
      </w:r>
      <w:r w:rsidRPr="00487CDF">
        <w:rPr>
          <w:sz w:val="16"/>
        </w:rPr>
        <w:t>.</w:t>
      </w:r>
    </w:p>
    <w:p w14:paraId="57519372" w14:textId="77777777" w:rsidR="00254981" w:rsidRDefault="00254981" w:rsidP="00254981">
      <w:pPr>
        <w:rPr>
          <w:sz w:val="16"/>
        </w:rPr>
      </w:pPr>
      <w:r w:rsidRPr="00487CDF">
        <w:rPr>
          <w:rStyle w:val="StyleUnderline"/>
        </w:rPr>
        <w:t>A planned economy could redirect investment to</w:t>
      </w:r>
      <w:r w:rsidRPr="00487CDF">
        <w:rPr>
          <w:sz w:val="16"/>
        </w:rPr>
        <w:t xml:space="preserve"> areas that ensure the long-term flourishing of human society. For example, </w:t>
      </w:r>
      <w:r w:rsidRPr="00487CDF">
        <w:rPr>
          <w:rStyle w:val="StyleUnderline"/>
        </w:rPr>
        <w:t>fighting climate change</w:t>
      </w:r>
      <w:r w:rsidRPr="00487CDF">
        <w:rPr>
          <w:sz w:val="16"/>
        </w:rPr>
        <w:t xml:space="preserve"> is absolutely necessary for the survival of billions of people around the world. </w:t>
      </w:r>
      <w:r w:rsidRPr="00487CDF">
        <w:rPr>
          <w:rStyle w:val="StyleUnderline"/>
        </w:rPr>
        <w:t>Under capitalism, resources are not being invested</w:t>
      </w:r>
      <w:r w:rsidRPr="00487CDF">
        <w:rPr>
          <w:sz w:val="16"/>
        </w:rPr>
        <w:t xml:space="preserve"> into solving it, </w:t>
      </w:r>
      <w:r w:rsidRPr="00487CDF">
        <w:rPr>
          <w:rStyle w:val="StyleUnderline"/>
        </w:rPr>
        <w:t>because it is not a profitable</w:t>
      </w:r>
      <w:r w:rsidRPr="00487CDF">
        <w:rPr>
          <w:sz w:val="16"/>
        </w:rPr>
        <w:t xml:space="preserve"> problem to solve. A plan of production allowed China to consciously invest resources into transforming their economy, and a similar plan of production is the only way to combat climate change. </w:t>
      </w:r>
      <w:r w:rsidRPr="00487CDF">
        <w:rPr>
          <w:rStyle w:val="Emphasis"/>
          <w:highlight w:val="cyan"/>
        </w:rPr>
        <w:t>Production</w:t>
      </w:r>
      <w:r w:rsidRPr="00487CDF">
        <w:rPr>
          <w:rStyle w:val="StyleUnderline"/>
        </w:rPr>
        <w:t xml:space="preserve"> could be </w:t>
      </w:r>
      <w:r w:rsidRPr="00487CDF">
        <w:rPr>
          <w:rStyle w:val="StyleUnderline"/>
          <w:highlight w:val="cyan"/>
        </w:rPr>
        <w:t>retooled to</w:t>
      </w:r>
      <w:r w:rsidRPr="00487CDF">
        <w:rPr>
          <w:rStyle w:val="StyleUnderline"/>
        </w:rPr>
        <w:t xml:space="preserve"> </w:t>
      </w:r>
      <w:r w:rsidRPr="00487CDF">
        <w:rPr>
          <w:rStyle w:val="Emphasis"/>
        </w:rPr>
        <w:t xml:space="preserve">completely </w:t>
      </w:r>
      <w:r w:rsidRPr="00487CDF">
        <w:rPr>
          <w:rStyle w:val="Emphasis"/>
          <w:highlight w:val="cyan"/>
        </w:rPr>
        <w:t>eliminate</w:t>
      </w:r>
      <w:r w:rsidRPr="00487CDF">
        <w:rPr>
          <w:rStyle w:val="StyleUnderline"/>
          <w:highlight w:val="cyan"/>
        </w:rPr>
        <w:t xml:space="preserve"> fossil fuel </w:t>
      </w:r>
      <w:r w:rsidRPr="00487CDF">
        <w:rPr>
          <w:rStyle w:val="Emphasis"/>
          <w:highlight w:val="cyan"/>
        </w:rPr>
        <w:t>consumption</w:t>
      </w:r>
      <w:r w:rsidRPr="00487CDF">
        <w:rPr>
          <w:sz w:val="16"/>
        </w:rPr>
        <w:t xml:space="preserve">, invest in infrastructure that could withstand climate catastrophes, </w:t>
      </w:r>
      <w:r w:rsidRPr="00487CDF">
        <w:rPr>
          <w:rStyle w:val="StyleUnderline"/>
          <w:highlight w:val="cyan"/>
        </w:rPr>
        <w:t xml:space="preserve">and </w:t>
      </w:r>
      <w:r w:rsidRPr="00487CDF">
        <w:rPr>
          <w:rStyle w:val="Emphasis"/>
          <w:highlight w:val="cyan"/>
        </w:rPr>
        <w:t>invest</w:t>
      </w:r>
      <w:r w:rsidRPr="00487CDF">
        <w:rPr>
          <w:rStyle w:val="Emphasis"/>
        </w:rPr>
        <w:t xml:space="preserve"> massively</w:t>
      </w:r>
      <w:r w:rsidRPr="00487CDF">
        <w:rPr>
          <w:rStyle w:val="StyleUnderline"/>
        </w:rPr>
        <w:t xml:space="preserve"> </w:t>
      </w:r>
      <w:r w:rsidRPr="00487CDF">
        <w:rPr>
          <w:rStyle w:val="StyleUnderline"/>
          <w:highlight w:val="cyan"/>
        </w:rPr>
        <w:t>in researching</w:t>
      </w:r>
      <w:r w:rsidRPr="00487CDF">
        <w:rPr>
          <w:rStyle w:val="StyleUnderline"/>
        </w:rPr>
        <w:t xml:space="preserve"> ways to slow</w:t>
      </w:r>
      <w:r w:rsidRPr="00487CDF">
        <w:rPr>
          <w:sz w:val="16"/>
        </w:rPr>
        <w:t xml:space="preserve"> or stop the effects of </w:t>
      </w:r>
      <w:r w:rsidRPr="00487CDF">
        <w:rPr>
          <w:rStyle w:val="Emphasis"/>
          <w:highlight w:val="cyan"/>
        </w:rPr>
        <w:t>climate change</w:t>
      </w:r>
      <w:r w:rsidRPr="00487CDF">
        <w:rPr>
          <w:sz w:val="16"/>
        </w:rPr>
        <w:t>. All of that is possible but not on the basis of capitalism.</w:t>
      </w:r>
    </w:p>
    <w:p w14:paraId="6F9271AD" w14:textId="77777777" w:rsidR="00254981" w:rsidRDefault="00254981" w:rsidP="00254981">
      <w:pPr>
        <w:rPr>
          <w:sz w:val="16"/>
        </w:rPr>
      </w:pPr>
    </w:p>
    <w:p w14:paraId="601FDDF3" w14:textId="77777777" w:rsidR="00254981" w:rsidRDefault="00254981" w:rsidP="00254981">
      <w:pPr>
        <w:rPr>
          <w:sz w:val="16"/>
        </w:rPr>
      </w:pPr>
    </w:p>
    <w:p w14:paraId="4192A6E4" w14:textId="6568A09B" w:rsidR="00254981" w:rsidRDefault="00254981" w:rsidP="00254981">
      <w:pPr>
        <w:pStyle w:val="Heading1"/>
      </w:pPr>
      <w:r>
        <w:t>2NR---Round 7---Shirley</w:t>
      </w:r>
    </w:p>
    <w:p w14:paraId="140E9211" w14:textId="56551DA0" w:rsidR="00254981" w:rsidRDefault="00254981" w:rsidP="00254981">
      <w:pPr>
        <w:pStyle w:val="Heading2"/>
      </w:pPr>
      <w:r>
        <w:t>Cap K</w:t>
      </w:r>
    </w:p>
    <w:p w14:paraId="78190E93" w14:textId="41AF5C84" w:rsidR="00254981" w:rsidRPr="00254981" w:rsidRDefault="00254981" w:rsidP="00254981">
      <w:pPr>
        <w:pStyle w:val="Heading3"/>
      </w:pPr>
      <w:r>
        <w:t>Jith Time---2NR</w:t>
      </w:r>
    </w:p>
    <w:p w14:paraId="3DFA0EFA" w14:textId="77777777" w:rsidR="00254981" w:rsidRPr="00F348C5" w:rsidRDefault="00254981" w:rsidP="00254981">
      <w:pPr>
        <w:pStyle w:val="Heading4"/>
      </w:pPr>
      <w:r>
        <w:t xml:space="preserve"> </w:t>
      </w:r>
      <w:r w:rsidRPr="00F348C5">
        <w:t>Space col causes hostile alien contact</w:t>
      </w:r>
    </w:p>
    <w:p w14:paraId="3D1D6503" w14:textId="77777777" w:rsidR="00254981" w:rsidRPr="004735D2" w:rsidRDefault="00254981" w:rsidP="00254981">
      <w:r w:rsidRPr="004735D2">
        <w:t xml:space="preserve">Tom </w:t>
      </w:r>
      <w:r w:rsidRPr="004735D2">
        <w:rPr>
          <w:rStyle w:val="Style13ptBold"/>
        </w:rPr>
        <w:t>Lombardo 5</w:t>
      </w:r>
      <w:r w:rsidRPr="004735D2">
        <w:t>, Founder and Executive Director of the Center for Future Consciousness, “Space Exploration and Cosmic Evolution,” 09/07/05, https://www.centerforfutureconsciousness.com/pdf_files/Readings/ReadingSpaceExploration.pdf</w:t>
      </w:r>
    </w:p>
    <w:p w14:paraId="2BB8F5EA" w14:textId="77777777" w:rsidR="00254981" w:rsidRPr="004735D2" w:rsidRDefault="00254981" w:rsidP="00254981">
      <w:pPr>
        <w:rPr>
          <w:sz w:val="16"/>
        </w:rPr>
      </w:pPr>
      <w:r w:rsidRPr="004735D2">
        <w:rPr>
          <w:sz w:val="16"/>
        </w:rPr>
        <w:t xml:space="preserve">It is clear why traveling into outer space holds such great appeal and captures the imagination of humanity. It is the adventure of humanity into the cosmos, the journey into the mysteries of the universe. It offers the possibility of exploring a myriad of other worlds. Through space travel and colonization, humanity and life will spread through the universe and potentially diversify and multiply in mind-spinning ways. The further growth of science, technology, and civilization to depths and heights that would dwarf our present human reality are also part of the potential saga of space exploration. As we imagine the incredible expanse of the universe, there to be explored and settled, the future and the time needed to accomplish this immense and variegated journey stretches outward into thousands, millions, and even billions of years. </w:t>
      </w:r>
      <w:r w:rsidRPr="004735D2">
        <w:rPr>
          <w:rStyle w:val="StyleUnderline"/>
          <w:highlight w:val="cyan"/>
        </w:rPr>
        <w:t>Space travel</w:t>
      </w:r>
      <w:r w:rsidRPr="004735D2">
        <w:rPr>
          <w:sz w:val="16"/>
        </w:rPr>
        <w:t xml:space="preserve"> also </w:t>
      </w:r>
      <w:r w:rsidRPr="004735D2">
        <w:rPr>
          <w:rStyle w:val="StyleUnderline"/>
          <w:highlight w:val="cyan"/>
        </w:rPr>
        <w:t xml:space="preserve">offers the possibility of </w:t>
      </w:r>
      <w:r w:rsidRPr="004735D2">
        <w:rPr>
          <w:rStyle w:val="Emphasis"/>
          <w:highlight w:val="cyan"/>
        </w:rPr>
        <w:t>contact with alien intelligent min</w:t>
      </w:r>
      <w:r w:rsidRPr="004735D2">
        <w:rPr>
          <w:rStyle w:val="Emphasis"/>
        </w:rPr>
        <w:t>ds</w:t>
      </w:r>
      <w:r w:rsidRPr="004735D2">
        <w:rPr>
          <w:sz w:val="16"/>
        </w:rPr>
        <w:t xml:space="preserve"> and strange and wondrous cultures. What will we learn, what will we see within ourselves, as a consequence of meeting other sentient beings? </w:t>
      </w:r>
      <w:r w:rsidRPr="004735D2">
        <w:rPr>
          <w:rStyle w:val="StyleUnderline"/>
          <w:highlight w:val="cyan"/>
        </w:rPr>
        <w:t xml:space="preserve">Perhaps the </w:t>
      </w:r>
      <w:r w:rsidRPr="004735D2">
        <w:rPr>
          <w:rStyle w:val="Emphasis"/>
          <w:highlight w:val="cyan"/>
        </w:rPr>
        <w:t>single most important event</w:t>
      </w:r>
      <w:r w:rsidRPr="004735D2">
        <w:rPr>
          <w:sz w:val="16"/>
        </w:rPr>
        <w:t xml:space="preserve"> of the coming centuries, if not </w:t>
      </w:r>
      <w:r w:rsidRPr="004735D2">
        <w:rPr>
          <w:rStyle w:val="StyleUnderline"/>
        </w:rPr>
        <w:t xml:space="preserve">within the </w:t>
      </w:r>
      <w:r w:rsidRPr="004735D2">
        <w:rPr>
          <w:rStyle w:val="Emphasis"/>
        </w:rPr>
        <w:t>entire history of humanity</w:t>
      </w:r>
      <w:r w:rsidRPr="004735D2">
        <w:rPr>
          <w:rStyle w:val="StyleUnderline"/>
        </w:rPr>
        <w:t xml:space="preserve">, </w:t>
      </w:r>
      <w:r w:rsidRPr="004735D2">
        <w:rPr>
          <w:rStyle w:val="StyleUnderline"/>
          <w:highlight w:val="cyan"/>
        </w:rPr>
        <w:t xml:space="preserve">will be </w:t>
      </w:r>
      <w:r w:rsidRPr="004735D2">
        <w:rPr>
          <w:rStyle w:val="Emphasis"/>
          <w:highlight w:val="cyan"/>
        </w:rPr>
        <w:t>contact with cosmic neighbors</w:t>
      </w:r>
      <w:r w:rsidRPr="004735D2">
        <w:rPr>
          <w:sz w:val="16"/>
        </w:rPr>
        <w:t xml:space="preserve">. With these hopes and dreams there are also great fears, for space is a metaphor for mystery and uncertainty. There are the fears, beginning with H.G. Wells’ The War of the Worlds, and popularized so well in contemporary science fiction, that aliens will destroy us or inflict some our great cultural shock upon us. </w:t>
      </w:r>
      <w:r w:rsidRPr="004735D2">
        <w:rPr>
          <w:rStyle w:val="StyleUnderline"/>
          <w:highlight w:val="cyan"/>
        </w:rPr>
        <w:t>For every</w:t>
      </w:r>
      <w:r w:rsidRPr="004735D2">
        <w:rPr>
          <w:rStyle w:val="StyleUnderline"/>
        </w:rPr>
        <w:t xml:space="preserve"> one of the </w:t>
      </w:r>
      <w:r w:rsidRPr="004735D2">
        <w:rPr>
          <w:rStyle w:val="Emphasis"/>
          <w:highlight w:val="cyan"/>
        </w:rPr>
        <w:t>fantastic</w:t>
      </w:r>
      <w:r w:rsidRPr="004735D2">
        <w:rPr>
          <w:sz w:val="16"/>
        </w:rPr>
        <w:t xml:space="preserve"> and uplifting </w:t>
      </w:r>
      <w:r w:rsidRPr="004735D2">
        <w:rPr>
          <w:rStyle w:val="Emphasis"/>
          <w:highlight w:val="cyan"/>
        </w:rPr>
        <w:t>dream</w:t>
      </w:r>
      <w:r w:rsidRPr="004735D2">
        <w:rPr>
          <w:rStyle w:val="Emphasis"/>
        </w:rPr>
        <w:t>s</w:t>
      </w:r>
      <w:r w:rsidRPr="004735D2">
        <w:rPr>
          <w:sz w:val="16"/>
        </w:rPr>
        <w:t xml:space="preserve"> </w:t>
      </w:r>
      <w:r w:rsidRPr="004735D2">
        <w:rPr>
          <w:rStyle w:val="StyleUnderline"/>
        </w:rPr>
        <w:t xml:space="preserve">associated with the journey into outer space, </w:t>
      </w:r>
      <w:r w:rsidRPr="004735D2">
        <w:rPr>
          <w:rStyle w:val="StyleUnderline"/>
          <w:highlight w:val="cyan"/>
        </w:rPr>
        <w:t xml:space="preserve">there is a </w:t>
      </w:r>
      <w:r w:rsidRPr="004735D2">
        <w:rPr>
          <w:rStyle w:val="Emphasis"/>
          <w:highlight w:val="cyan"/>
        </w:rPr>
        <w:t>potential demon</w:t>
      </w:r>
      <w:r w:rsidRPr="004735D2">
        <w:rPr>
          <w:rStyle w:val="Emphasis"/>
        </w:rPr>
        <w:t>, nightmare, or unsettling reality lurking in the darkness</w:t>
      </w:r>
      <w:r w:rsidRPr="004735D2">
        <w:rPr>
          <w:sz w:val="16"/>
        </w:rPr>
        <w:t>. All told, space travel has been seen as a central metaphor on the future and the ultimate adventure of tomorrow, filled with both great uncertainties and promises, extending outward to the infinities of existence.</w:t>
      </w:r>
    </w:p>
    <w:p w14:paraId="71BED2F8" w14:textId="77777777" w:rsidR="00254981" w:rsidRPr="00F348C5" w:rsidRDefault="00254981" w:rsidP="00254981">
      <w:pPr>
        <w:pStyle w:val="Heading4"/>
        <w:rPr>
          <w:rFonts w:cs="Arial"/>
        </w:rPr>
      </w:pPr>
      <w:r w:rsidRPr="00F348C5">
        <w:rPr>
          <w:rFonts w:cs="Arial"/>
        </w:rPr>
        <w:t xml:space="preserve">Aliens are </w:t>
      </w:r>
      <w:r w:rsidRPr="00F348C5">
        <w:rPr>
          <w:rFonts w:cs="Arial"/>
          <w:u w:val="single"/>
        </w:rPr>
        <w:t>real</w:t>
      </w:r>
      <w:r w:rsidRPr="00F348C5">
        <w:rPr>
          <w:rFonts w:cs="Arial"/>
        </w:rPr>
        <w:t>---</w:t>
      </w:r>
      <w:r w:rsidRPr="00F348C5">
        <w:rPr>
          <w:rFonts w:cs="Arial"/>
          <w:u w:val="single"/>
        </w:rPr>
        <w:t>extinction</w:t>
      </w:r>
    </w:p>
    <w:p w14:paraId="40B06071" w14:textId="77777777" w:rsidR="00254981" w:rsidRPr="004735D2" w:rsidRDefault="00254981" w:rsidP="00254981">
      <w:r w:rsidRPr="004735D2">
        <w:t xml:space="preserve">Sarah </w:t>
      </w:r>
      <w:r w:rsidRPr="004735D2">
        <w:rPr>
          <w:rStyle w:val="Style13ptBold"/>
        </w:rPr>
        <w:t>Sloat 16</w:t>
      </w:r>
      <w:r w:rsidRPr="004735D2">
        <w:t>, citing Stephen Hawking, CH CBE FRS FRSA, English theoretical physicist, cosmologist, and author who was director of research at the Centre for Theoretical Cosmology at the University of Cambridge, “Stephen Hawking Says We Should Hope Aliens Don't Find Us First”, https://www.inverse.com/article/14144-stephen-hawking-says-we-should-hope-aliens-don-t-find-us-first</w:t>
      </w:r>
    </w:p>
    <w:p w14:paraId="49709BB4" w14:textId="77777777" w:rsidR="00254981" w:rsidRPr="004735D2" w:rsidRDefault="00254981" w:rsidP="00254981">
      <w:pPr>
        <w:rPr>
          <w:sz w:val="16"/>
        </w:rPr>
      </w:pPr>
      <w:r w:rsidRPr="004735D2">
        <w:rPr>
          <w:sz w:val="16"/>
        </w:rPr>
        <w:t xml:space="preserve">Since 2010, </w:t>
      </w:r>
      <w:r w:rsidRPr="004735D2">
        <w:rPr>
          <w:rStyle w:val="StyleUnderline"/>
          <w:highlight w:val="cyan"/>
        </w:rPr>
        <w:t xml:space="preserve">Hawking has been </w:t>
      </w:r>
      <w:r w:rsidRPr="004735D2">
        <w:rPr>
          <w:rStyle w:val="Emphasis"/>
          <w:highlight w:val="cyan"/>
        </w:rPr>
        <w:t>public</w:t>
      </w:r>
      <w:r w:rsidRPr="004735D2">
        <w:rPr>
          <w:rStyle w:val="StyleUnderline"/>
          <w:highlight w:val="cyan"/>
        </w:rPr>
        <w:t xml:space="preserve"> about his concerns that an advance alien civilization could</w:t>
      </w:r>
      <w:r w:rsidRPr="004735D2">
        <w:rPr>
          <w:sz w:val="16"/>
        </w:rPr>
        <w:t xml:space="preserve"> try to </w:t>
      </w:r>
      <w:r w:rsidRPr="004735D2">
        <w:rPr>
          <w:rStyle w:val="Emphasis"/>
          <w:highlight w:val="cyan"/>
        </w:rPr>
        <w:t>kill us all</w:t>
      </w:r>
      <w:r w:rsidRPr="004735D2">
        <w:rPr>
          <w:sz w:val="16"/>
        </w:rPr>
        <w:t xml:space="preserve">. </w:t>
      </w:r>
      <w:r w:rsidRPr="004735D2">
        <w:rPr>
          <w:rStyle w:val="StyleUnderline"/>
        </w:rPr>
        <w:t>Hawking said of aliens then</w:t>
      </w:r>
      <w:r w:rsidRPr="004735D2">
        <w:rPr>
          <w:sz w:val="16"/>
        </w:rPr>
        <w:t>: “</w:t>
      </w:r>
      <w:r w:rsidRPr="004735D2">
        <w:rPr>
          <w:rStyle w:val="StyleUnderline"/>
        </w:rPr>
        <w:t>I imagine they might exist in massive ships</w:t>
      </w:r>
      <w:r w:rsidRPr="004735D2">
        <w:rPr>
          <w:sz w:val="16"/>
        </w:rPr>
        <w:t xml:space="preserve">, </w:t>
      </w:r>
      <w:r w:rsidRPr="004735D2">
        <w:rPr>
          <w:rStyle w:val="Emphasis"/>
        </w:rPr>
        <w:t>having used up all the resources from their home planet</w:t>
      </w:r>
      <w:r w:rsidRPr="004735D2">
        <w:rPr>
          <w:sz w:val="16"/>
        </w:rPr>
        <w:t xml:space="preserve">. </w:t>
      </w:r>
      <w:r w:rsidRPr="004735D2">
        <w:rPr>
          <w:rStyle w:val="StyleUnderline"/>
        </w:rPr>
        <w:t xml:space="preserve">Such advanced aliens would perhaps become </w:t>
      </w:r>
      <w:r w:rsidRPr="004735D2">
        <w:rPr>
          <w:rStyle w:val="Emphasis"/>
          <w:highlight w:val="cyan"/>
        </w:rPr>
        <w:t>nomads</w:t>
      </w:r>
      <w:r w:rsidRPr="004735D2">
        <w:rPr>
          <w:sz w:val="16"/>
          <w:highlight w:val="cyan"/>
        </w:rPr>
        <w:t xml:space="preserve">, </w:t>
      </w:r>
      <w:r w:rsidRPr="004735D2">
        <w:rPr>
          <w:rStyle w:val="StyleUnderline"/>
          <w:highlight w:val="cyan"/>
        </w:rPr>
        <w:t xml:space="preserve">looking to </w:t>
      </w:r>
      <w:r w:rsidRPr="004735D2">
        <w:rPr>
          <w:rStyle w:val="Emphasis"/>
          <w:highlight w:val="cyan"/>
        </w:rPr>
        <w:t>conquer</w:t>
      </w:r>
      <w:r w:rsidRPr="004735D2">
        <w:rPr>
          <w:rStyle w:val="StyleUnderline"/>
          <w:highlight w:val="cyan"/>
        </w:rPr>
        <w:t xml:space="preserve"> and </w:t>
      </w:r>
      <w:r w:rsidRPr="004735D2">
        <w:rPr>
          <w:rStyle w:val="Emphasis"/>
          <w:highlight w:val="cyan"/>
        </w:rPr>
        <w:t>colonise</w:t>
      </w:r>
      <w:r w:rsidRPr="004735D2">
        <w:rPr>
          <w:rStyle w:val="StyleUnderline"/>
          <w:highlight w:val="cyan"/>
        </w:rPr>
        <w:t xml:space="preserve"> whatever planets they can reach</w:t>
      </w:r>
      <w:r w:rsidRPr="004735D2">
        <w:rPr>
          <w:sz w:val="16"/>
        </w:rPr>
        <w:t xml:space="preserve">.” </w:t>
      </w:r>
    </w:p>
    <w:p w14:paraId="00121B44" w14:textId="77777777" w:rsidR="00254981" w:rsidRPr="004735D2" w:rsidRDefault="00254981" w:rsidP="00254981">
      <w:pPr>
        <w:rPr>
          <w:sz w:val="16"/>
        </w:rPr>
      </w:pPr>
      <w:r w:rsidRPr="004735D2">
        <w:rPr>
          <w:sz w:val="16"/>
        </w:rPr>
        <w:t>Hawking also said this during a Discovery Channel program: “</w:t>
      </w:r>
      <w:r w:rsidRPr="004735D2">
        <w:rPr>
          <w:rStyle w:val="StyleUnderline"/>
        </w:rPr>
        <w:t>If aliens visit us</w:t>
      </w:r>
      <w:r w:rsidRPr="004735D2">
        <w:rPr>
          <w:sz w:val="16"/>
        </w:rPr>
        <w:t xml:space="preserve">, </w:t>
      </w:r>
      <w:r w:rsidRPr="004735D2">
        <w:rPr>
          <w:rStyle w:val="StyleUnderline"/>
          <w:highlight w:val="cyan"/>
        </w:rPr>
        <w:t xml:space="preserve">the outcome would be much as </w:t>
      </w:r>
      <w:r w:rsidRPr="004735D2">
        <w:rPr>
          <w:rStyle w:val="Emphasis"/>
          <w:highlight w:val="cyan"/>
        </w:rPr>
        <w:t>when Columbus landed in America</w:t>
      </w:r>
      <w:r w:rsidRPr="004735D2">
        <w:rPr>
          <w:rStyle w:val="StyleUnderline"/>
          <w:highlight w:val="cyan"/>
        </w:rPr>
        <w:t>, which</w:t>
      </w:r>
      <w:r w:rsidRPr="004735D2">
        <w:rPr>
          <w:sz w:val="16"/>
          <w:highlight w:val="cyan"/>
        </w:rPr>
        <w:t xml:space="preserve"> </w:t>
      </w:r>
      <w:r w:rsidRPr="004735D2">
        <w:rPr>
          <w:rStyle w:val="Emphasis"/>
          <w:highlight w:val="cyan"/>
        </w:rPr>
        <w:t>didn’t turn out well</w:t>
      </w:r>
      <w:r w:rsidRPr="004735D2">
        <w:rPr>
          <w:rStyle w:val="StyleUnderline"/>
          <w:highlight w:val="cyan"/>
        </w:rPr>
        <w:t xml:space="preserve"> </w:t>
      </w:r>
      <w:r w:rsidRPr="004735D2">
        <w:rPr>
          <w:rStyle w:val="StyleUnderline"/>
        </w:rPr>
        <w:t>for the Native Americans</w:t>
      </w:r>
      <w:r w:rsidRPr="004735D2">
        <w:rPr>
          <w:sz w:val="16"/>
        </w:rPr>
        <w:t>,” he said. “</w:t>
      </w:r>
      <w:r w:rsidRPr="004735D2">
        <w:rPr>
          <w:rStyle w:val="StyleUnderline"/>
        </w:rPr>
        <w:t xml:space="preserve">We only have to look at ourselves to see how intelligent life might develop into something we </w:t>
      </w:r>
      <w:r w:rsidRPr="004735D2">
        <w:rPr>
          <w:rStyle w:val="Emphasis"/>
        </w:rPr>
        <w:t>wouldn’t want to meet</w:t>
      </w:r>
      <w:r w:rsidRPr="004735D2">
        <w:rPr>
          <w:sz w:val="16"/>
        </w:rPr>
        <w:t>.”</w:t>
      </w:r>
    </w:p>
    <w:p w14:paraId="51ACAF22" w14:textId="77777777" w:rsidR="00254981" w:rsidRPr="004735D2" w:rsidRDefault="00254981" w:rsidP="00254981"/>
    <w:p w14:paraId="68C7845E" w14:textId="77777777" w:rsidR="00254981" w:rsidRPr="00F348C5" w:rsidRDefault="00254981" w:rsidP="00254981">
      <w:pPr>
        <w:pStyle w:val="Heading4"/>
      </w:pPr>
      <w:r w:rsidRPr="00F348C5">
        <w:t xml:space="preserve">Colonization requires </w:t>
      </w:r>
      <w:r w:rsidRPr="00F348C5">
        <w:rPr>
          <w:u w:val="single"/>
        </w:rPr>
        <w:t>asteroid deflection</w:t>
      </w:r>
      <w:r w:rsidRPr="00F348C5">
        <w:t>---extinction.</w:t>
      </w:r>
    </w:p>
    <w:p w14:paraId="492DE988" w14:textId="77777777" w:rsidR="00254981" w:rsidRPr="004735D2" w:rsidRDefault="00254981" w:rsidP="00254981">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“Superpower Restraints, Planetary Security, and Earth Identity,” in Dark Skies: Space Expansionism, Planetary Geopolitics, and the Ends of Humanity, p. 250-1, DOI: 10.1093/oso/9780190903343.001.0001 [language modified]</w:t>
      </w:r>
    </w:p>
    <w:p w14:paraId="0164E904" w14:textId="77777777" w:rsidR="00254981" w:rsidRPr="004735D2" w:rsidRDefault="00254981" w:rsidP="00254981">
      <w:pPr>
        <w:rPr>
          <w:sz w:val="14"/>
        </w:rPr>
      </w:pPr>
      <w:r w:rsidRPr="004735D2">
        <w:rPr>
          <w:sz w:val="14"/>
        </w:rPr>
        <w:t xml:space="preserve">The essence of the deflection dilemma is simple: species and civilizational </w:t>
      </w:r>
      <w:r w:rsidRPr="004735D2">
        <w:rPr>
          <w:rStyle w:val="StyleUnderline"/>
          <w:highlight w:val="cyan"/>
        </w:rPr>
        <w:t>survival</w:t>
      </w:r>
      <w:r w:rsidRPr="004735D2">
        <w:rPr>
          <w:sz w:val="14"/>
        </w:rPr>
        <w:t xml:space="preserve"> inevitably </w:t>
      </w:r>
      <w:r w:rsidRPr="004735D2">
        <w:rPr>
          <w:rStyle w:val="StyleUnderline"/>
          <w:highlight w:val="cyan"/>
        </w:rPr>
        <w:t>will</w:t>
      </w:r>
      <w:r w:rsidRPr="004735D2">
        <w:rPr>
          <w:rStyle w:val="StyleUnderline"/>
        </w:rPr>
        <w:t xml:space="preserve"> </w:t>
      </w:r>
      <w:r w:rsidRPr="004735D2">
        <w:rPr>
          <w:rStyle w:val="Emphasis"/>
        </w:rPr>
        <w:t xml:space="preserve">eventually </w:t>
      </w:r>
      <w:r w:rsidRPr="004735D2">
        <w:rPr>
          <w:rStyle w:val="Emphasis"/>
          <w:highlight w:val="cyan"/>
        </w:rPr>
        <w:t>require</w:t>
      </w:r>
      <w:r w:rsidRPr="004735D2">
        <w:rPr>
          <w:sz w:val="14"/>
        </w:rPr>
        <w:t xml:space="preserve"> the development of the </w:t>
      </w:r>
      <w:r w:rsidRPr="004735D2">
        <w:rPr>
          <w:rStyle w:val="StyleUnderline"/>
          <w:highlight w:val="cyan"/>
        </w:rPr>
        <w:t xml:space="preserve">ability to </w:t>
      </w:r>
      <w:r w:rsidRPr="004735D2">
        <w:rPr>
          <w:rStyle w:val="Emphasis"/>
          <w:highlight w:val="cyan"/>
        </w:rPr>
        <w:t>deflect asteroids</w:t>
      </w:r>
      <w:r w:rsidRPr="004735D2">
        <w:rPr>
          <w:rStyle w:val="StyleUnderline"/>
        </w:rPr>
        <w:t xml:space="preserve"> and comets away from Earth, but this technology</w:t>
      </w:r>
      <w:r w:rsidRPr="004735D2">
        <w:rPr>
          <w:sz w:val="14"/>
        </w:rPr>
        <w:t xml:space="preserve"> also inherently </w:t>
      </w:r>
      <w:r w:rsidRPr="004735D2">
        <w:rPr>
          <w:rStyle w:val="StyleUnderline"/>
        </w:rPr>
        <w:t xml:space="preserve">creates the </w:t>
      </w:r>
      <w:r w:rsidRPr="004735D2">
        <w:rPr>
          <w:rStyle w:val="Emphasis"/>
        </w:rPr>
        <w:t>possibility</w:t>
      </w:r>
      <w:r w:rsidRPr="004735D2">
        <w:rPr>
          <w:rStyle w:val="StyleUnderline"/>
        </w:rPr>
        <w:t xml:space="preserve"> that such objects could be </w:t>
      </w:r>
      <w:r w:rsidRPr="004735D2">
        <w:rPr>
          <w:rStyle w:val="Emphasis"/>
        </w:rPr>
        <w:t>directed toward the Earth</w:t>
      </w:r>
      <w:r w:rsidRPr="004735D2">
        <w:rPr>
          <w:rStyle w:val="StyleUnderline"/>
        </w:rPr>
        <w:t xml:space="preserve">. The </w:t>
      </w:r>
      <w:r w:rsidRPr="004735D2">
        <w:rPr>
          <w:rStyle w:val="Emphasis"/>
          <w:highlight w:val="cyan"/>
        </w:rPr>
        <w:t>existential stakes</w:t>
      </w:r>
      <w:r w:rsidRPr="004735D2">
        <w:rPr>
          <w:rStyle w:val="StyleUnderline"/>
          <w:highlight w:val="cyan"/>
        </w:rPr>
        <w:t xml:space="preserve"> are clear: “the</w:t>
      </w:r>
      <w:r w:rsidRPr="004735D2">
        <w:rPr>
          <w:rStyle w:val="StyleUnderline"/>
        </w:rPr>
        <w:t xml:space="preserve"> </w:t>
      </w:r>
      <w:r w:rsidRPr="004735D2">
        <w:rPr>
          <w:rStyle w:val="Emphasis"/>
        </w:rPr>
        <w:t xml:space="preserve">destructive </w:t>
      </w:r>
      <w:r w:rsidRPr="004735D2">
        <w:rPr>
          <w:rStyle w:val="Emphasis"/>
          <w:highlight w:val="cyan"/>
        </w:rPr>
        <w:t>energy</w:t>
      </w:r>
      <w:r w:rsidRPr="004735D2">
        <w:rPr>
          <w:rStyle w:val="StyleUnderline"/>
        </w:rPr>
        <w:t xml:space="preserve"> latent in a large near-Earth asteroid </w:t>
      </w:r>
      <w:r w:rsidRPr="004735D2">
        <w:rPr>
          <w:strike/>
          <w:sz w:val="14"/>
        </w:rPr>
        <w:t xml:space="preserve">dwarfs </w:t>
      </w:r>
      <w:r w:rsidRPr="004735D2">
        <w:rPr>
          <w:sz w:val="14"/>
        </w:rPr>
        <w:t xml:space="preserve"> </w:t>
      </w:r>
      <w:r w:rsidRPr="004735D2">
        <w:rPr>
          <w:rStyle w:val="StyleUnderline"/>
        </w:rPr>
        <w:t>[</w:t>
      </w:r>
      <w:r w:rsidRPr="004735D2">
        <w:rPr>
          <w:rStyle w:val="StyleUnderline"/>
          <w:highlight w:val="cyan"/>
        </w:rPr>
        <w:t>outclasses] anything else</w:t>
      </w:r>
      <w:r w:rsidRPr="004735D2">
        <w:rPr>
          <w:rStyle w:val="StyleUnderline"/>
        </w:rPr>
        <w:t xml:space="preserve"> the human species can get</w:t>
      </w:r>
      <w:r w:rsidRPr="004735D2">
        <w:rPr>
          <w:sz w:val="14"/>
        </w:rPr>
        <w:t xml:space="preserve"> its hands on,” </w:t>
      </w:r>
      <w:r w:rsidRPr="004735D2">
        <w:rPr>
          <w:rStyle w:val="StyleUnderline"/>
          <w:highlight w:val="cyan"/>
        </w:rPr>
        <w:t>making them</w:t>
      </w:r>
      <w:r w:rsidRPr="004735D2">
        <w:rPr>
          <w:sz w:val="14"/>
        </w:rPr>
        <w:t xml:space="preserve"> potentially “</w:t>
      </w:r>
      <w:r w:rsidRPr="004735D2">
        <w:rPr>
          <w:rStyle w:val="StyleUnderline"/>
          <w:highlight w:val="cyan"/>
        </w:rPr>
        <w:t xml:space="preserve">the </w:t>
      </w:r>
      <w:r w:rsidRPr="004735D2">
        <w:rPr>
          <w:rStyle w:val="Emphasis"/>
          <w:highlight w:val="cyan"/>
        </w:rPr>
        <w:t>most powerful w</w:t>
      </w:r>
      <w:r w:rsidRPr="004735D2">
        <w:rPr>
          <w:rStyle w:val="StyleUnderline"/>
        </w:rPr>
        <w:t xml:space="preserve">eapon of </w:t>
      </w:r>
      <w:r w:rsidRPr="004735D2">
        <w:rPr>
          <w:rStyle w:val="Emphasis"/>
          <w:highlight w:val="cyan"/>
        </w:rPr>
        <w:t>m</w:t>
      </w:r>
      <w:r w:rsidRPr="004735D2">
        <w:rPr>
          <w:rStyle w:val="StyleUnderline"/>
        </w:rPr>
        <w:t xml:space="preserve">ass </w:t>
      </w:r>
      <w:r w:rsidRPr="004735D2">
        <w:rPr>
          <w:rStyle w:val="Emphasis"/>
          <w:highlight w:val="cyan"/>
        </w:rPr>
        <w:t>d</w:t>
      </w:r>
      <w:r w:rsidRPr="004735D2">
        <w:rPr>
          <w:rStyle w:val="StyleUnderline"/>
        </w:rPr>
        <w:t>estruction ever</w:t>
      </w:r>
      <w:r w:rsidRPr="004735D2">
        <w:rPr>
          <w:sz w:val="14"/>
        </w:rPr>
        <w:t xml:space="preserve"> devised”71 (see Table 7.4.A and B).72 Once the population of these bodies is fully mapped, and technologies to deflect them are developed, Sagan argues, the </w:t>
      </w:r>
      <w:r w:rsidRPr="004735D2">
        <w:rPr>
          <w:rStyle w:val="StyleUnderline"/>
        </w:rPr>
        <w:t xml:space="preserve">prospects for </w:t>
      </w:r>
      <w:r w:rsidRPr="004735D2">
        <w:rPr>
          <w:rStyle w:val="Emphasis"/>
        </w:rPr>
        <w:t>collision</w:t>
      </w:r>
      <w:r w:rsidRPr="004735D2">
        <w:rPr>
          <w:rStyle w:val="StyleUnderline"/>
        </w:rPr>
        <w:t xml:space="preserve"> increase over the </w:t>
      </w:r>
      <w:r w:rsidRPr="004735D2">
        <w:rPr>
          <w:rStyle w:val="Emphasis"/>
        </w:rPr>
        <w:t>natural rate</w:t>
      </w:r>
      <w:r w:rsidRPr="004735D2">
        <w:rPr>
          <w:rStyle w:val="StyleUnderline"/>
        </w:rPr>
        <w:t xml:space="preserve"> due to the possibility of </w:t>
      </w:r>
      <w:r w:rsidRPr="004735D2">
        <w:rPr>
          <w:rStyle w:val="Emphasis"/>
        </w:rPr>
        <w:t>intentional bombardment</w:t>
      </w:r>
      <w:r w:rsidRPr="004735D2">
        <w:rPr>
          <w:rStyle w:val="StyleUnderline"/>
        </w:rPr>
        <w:t xml:space="preserve">. Given these possibilities, </w:t>
      </w:r>
      <w:r w:rsidRPr="004735D2">
        <w:rPr>
          <w:rStyle w:val="Emphasis"/>
          <w:sz w:val="24"/>
          <w:highlight w:val="cyan"/>
        </w:rPr>
        <w:t>perhaps</w:t>
      </w:r>
      <w:r w:rsidRPr="004735D2">
        <w:rPr>
          <w:rStyle w:val="Emphasis"/>
          <w:sz w:val="24"/>
        </w:rPr>
        <w:t xml:space="preserve"> the reason </w:t>
      </w:r>
      <w:r w:rsidRPr="004735D2">
        <w:rPr>
          <w:rStyle w:val="Emphasis"/>
          <w:sz w:val="24"/>
          <w:highlight w:val="cyan"/>
        </w:rPr>
        <w:t>the dinosaurs lasted for nearly two hundred million years is because they did not have a space program</w:t>
      </w:r>
      <w:r w:rsidRPr="004735D2">
        <w:rPr>
          <w:sz w:val="14"/>
        </w:rPr>
        <w:t>.</w:t>
      </w:r>
    </w:p>
    <w:p w14:paraId="174BF36E" w14:textId="77777777" w:rsidR="00254981" w:rsidRPr="004735D2" w:rsidRDefault="00254981" w:rsidP="00254981">
      <w:pPr>
        <w:rPr>
          <w:sz w:val="14"/>
        </w:rPr>
      </w:pPr>
      <w:r w:rsidRPr="004735D2">
        <w:rPr>
          <w:sz w:val="14"/>
        </w:rPr>
        <w:t xml:space="preserve">In his major book on the human space future, Pale Blue Dot, Sagan lays out several scenarios for intentional collisions. His arguments are essentially the arguments of nuclear arms controllers. Madmen exist, and some “achieve the highest levels of political power in modern industrial nations.”73 Recalling the extreme destruction caused by Hitler and Stalin, Sagan posits the possibility that a “misanthropic psychopath” or </w:t>
      </w:r>
      <w:r w:rsidRPr="004735D2">
        <w:rPr>
          <w:rStyle w:val="StyleUnderline"/>
          <w:highlight w:val="cyan"/>
        </w:rPr>
        <w:t>a “</w:t>
      </w:r>
      <w:r w:rsidRPr="004735D2">
        <w:rPr>
          <w:rStyle w:val="Emphasis"/>
          <w:highlight w:val="cyan"/>
        </w:rPr>
        <w:t>megalomaniac</w:t>
      </w:r>
      <w:r w:rsidRPr="004735D2">
        <w:rPr>
          <w:rStyle w:val="Emphasis"/>
        </w:rPr>
        <w:t xml:space="preserve"> lusting</w:t>
      </w:r>
      <w:r w:rsidRPr="004735D2">
        <w:rPr>
          <w:rStyle w:val="StyleUnderline"/>
        </w:rPr>
        <w:t xml:space="preserve"> after ‘</w:t>
      </w:r>
      <w:r w:rsidRPr="004735D2">
        <w:rPr>
          <w:rStyle w:val="Emphasis"/>
        </w:rPr>
        <w:t>greatness’</w:t>
      </w:r>
      <w:r w:rsidRPr="004735D2">
        <w:rPr>
          <w:rStyle w:val="StyleUnderline"/>
        </w:rPr>
        <w:t xml:space="preserve"> or </w:t>
      </w:r>
      <w:r w:rsidRPr="004735D2">
        <w:rPr>
          <w:rStyle w:val="Emphasis"/>
        </w:rPr>
        <w:t>glory</w:t>
      </w:r>
      <w:r w:rsidRPr="004735D2">
        <w:rPr>
          <w:rStyle w:val="StyleUnderline"/>
        </w:rPr>
        <w:t xml:space="preserve">, a </w:t>
      </w:r>
      <w:r w:rsidRPr="004735D2">
        <w:rPr>
          <w:rStyle w:val="Emphasis"/>
          <w:highlight w:val="cyan"/>
        </w:rPr>
        <w:t>victim</w:t>
      </w:r>
      <w:r w:rsidRPr="004735D2">
        <w:rPr>
          <w:rStyle w:val="StyleUnderline"/>
          <w:highlight w:val="cyan"/>
        </w:rPr>
        <w:t xml:space="preserve"> of</w:t>
      </w:r>
      <w:r w:rsidRPr="004735D2">
        <w:rPr>
          <w:rStyle w:val="StyleUnderline"/>
        </w:rPr>
        <w:t xml:space="preserve"> </w:t>
      </w:r>
      <w:r w:rsidRPr="004735D2">
        <w:rPr>
          <w:rStyle w:val="Emphasis"/>
        </w:rPr>
        <w:t xml:space="preserve">ethnic </w:t>
      </w:r>
      <w:r w:rsidRPr="004735D2">
        <w:rPr>
          <w:rStyle w:val="Emphasis"/>
          <w:highlight w:val="cyan"/>
        </w:rPr>
        <w:t>violence</w:t>
      </w:r>
      <w:r w:rsidRPr="004735D2">
        <w:rPr>
          <w:sz w:val="14"/>
        </w:rPr>
        <w:t xml:space="preserve"> bent on revenge, </w:t>
      </w:r>
      <w:r w:rsidRPr="004735D2">
        <w:rPr>
          <w:rStyle w:val="StyleUnderline"/>
        </w:rPr>
        <w:t xml:space="preserve">someone in the grip of </w:t>
      </w:r>
      <w:r w:rsidRPr="004735D2">
        <w:rPr>
          <w:rStyle w:val="Emphasis"/>
        </w:rPr>
        <w:t>severe testosterone poisoning</w:t>
      </w:r>
      <w:r w:rsidRPr="004735D2">
        <w:rPr>
          <w:rStyle w:val="StyleUnderline"/>
        </w:rPr>
        <w:t xml:space="preserve">, some </w:t>
      </w:r>
      <w:r w:rsidRPr="004735D2">
        <w:rPr>
          <w:rStyle w:val="Emphasis"/>
          <w:highlight w:val="cyan"/>
        </w:rPr>
        <w:t>religious fanatic</w:t>
      </w:r>
      <w:r w:rsidRPr="004735D2">
        <w:rPr>
          <w:rStyle w:val="StyleUnderline"/>
        </w:rPr>
        <w:t xml:space="preserve"> hastening the </w:t>
      </w:r>
      <w:r w:rsidRPr="004735D2">
        <w:rPr>
          <w:rStyle w:val="Emphasis"/>
        </w:rPr>
        <w:t>Day of Judgment</w:t>
      </w:r>
      <w:r w:rsidRPr="004735D2">
        <w:rPr>
          <w:rStyle w:val="StyleUnderline"/>
        </w:rPr>
        <w:t xml:space="preserve">, </w:t>
      </w:r>
      <w:r w:rsidRPr="004735D2">
        <w:rPr>
          <w:rStyle w:val="StyleUnderline"/>
          <w:highlight w:val="cyan"/>
        </w:rPr>
        <w:t>or</w:t>
      </w:r>
      <w:r w:rsidRPr="004735D2">
        <w:rPr>
          <w:rStyle w:val="StyleUnderline"/>
        </w:rPr>
        <w:t xml:space="preserve"> just some </w:t>
      </w:r>
      <w:r w:rsidRPr="004735D2">
        <w:rPr>
          <w:rStyle w:val="StyleUnderline"/>
          <w:highlight w:val="cyan"/>
        </w:rPr>
        <w:t xml:space="preserve">technicians </w:t>
      </w:r>
      <w:r w:rsidRPr="004735D2">
        <w:rPr>
          <w:rStyle w:val="Emphasis"/>
          <w:highlight w:val="cyan"/>
        </w:rPr>
        <w:t>incompetent</w:t>
      </w:r>
      <w:r w:rsidRPr="004735D2">
        <w:rPr>
          <w:rStyle w:val="StyleUnderline"/>
        </w:rPr>
        <w:t xml:space="preserve"> or </w:t>
      </w:r>
      <w:r w:rsidRPr="004735D2">
        <w:rPr>
          <w:rStyle w:val="Emphasis"/>
        </w:rPr>
        <w:t>insufficiently vigilant</w:t>
      </w:r>
      <w:r w:rsidRPr="004735D2">
        <w:rPr>
          <w:rStyle w:val="StyleUnderline"/>
        </w:rPr>
        <w:t xml:space="preserve">” </w:t>
      </w:r>
      <w:r w:rsidRPr="004735D2">
        <w:rPr>
          <w:rStyle w:val="StyleUnderline"/>
          <w:highlight w:val="cyan"/>
        </w:rPr>
        <w:t xml:space="preserve">will bring about a </w:t>
      </w:r>
      <w:r w:rsidRPr="004735D2">
        <w:rPr>
          <w:rStyle w:val="Emphasis"/>
          <w:highlight w:val="cyan"/>
        </w:rPr>
        <w:t>catastrophic collision</w:t>
      </w:r>
      <w:r w:rsidRPr="004735D2">
        <w:rPr>
          <w:sz w:val="14"/>
        </w:rPr>
        <w:t xml:space="preserve">.74 </w:t>
      </w:r>
      <w:r w:rsidRPr="004735D2">
        <w:rPr>
          <w:rStyle w:val="StyleUnderline"/>
        </w:rPr>
        <w:t>Earth-approaching asteroids amount to “</w:t>
      </w:r>
      <w:r w:rsidRPr="004735D2">
        <w:rPr>
          <w:rStyle w:val="Emphasis"/>
          <w:sz w:val="24"/>
        </w:rPr>
        <w:t>30,000 swords of Damocles</w:t>
      </w:r>
      <w:r w:rsidRPr="004735D2">
        <w:rPr>
          <w:rStyle w:val="StyleUnderline"/>
        </w:rPr>
        <w:t xml:space="preserve"> hanging over our heads,” for which “there is no</w:t>
      </w:r>
      <w:r w:rsidRPr="004735D2">
        <w:rPr>
          <w:sz w:val="14"/>
        </w:rPr>
        <w:t xml:space="preserve"> acceptable national </w:t>
      </w:r>
      <w:r w:rsidRPr="004735D2">
        <w:rPr>
          <w:rStyle w:val="StyleUnderline"/>
        </w:rPr>
        <w:t>solution</w:t>
      </w:r>
      <w:r w:rsidRPr="004735D2">
        <w:rPr>
          <w:sz w:val="14"/>
        </w:rPr>
        <w:t>.”75 And, like Cole and Salkeld (not mentioned), Sagan points to the possibilities of clandestine use of this technology.</w:t>
      </w:r>
    </w:p>
    <w:p w14:paraId="57C6868C" w14:textId="77777777" w:rsidR="00254981" w:rsidRPr="004735D2" w:rsidRDefault="00254981" w:rsidP="00254981">
      <w:pPr>
        <w:rPr>
          <w:sz w:val="14"/>
        </w:rPr>
      </w:pPr>
      <w:r w:rsidRPr="004735D2">
        <w:rPr>
          <w:sz w:val="14"/>
        </w:rPr>
        <w:t xml:space="preserve">Sagan’s </w:t>
      </w:r>
      <w:r w:rsidRPr="004735D2">
        <w:rPr>
          <w:rStyle w:val="StyleUnderline"/>
        </w:rPr>
        <w:t>solution</w:t>
      </w:r>
      <w:r w:rsidRPr="004735D2">
        <w:rPr>
          <w:sz w:val="14"/>
        </w:rPr>
        <w:t xml:space="preserve"> to the dilemma </w:t>
      </w:r>
      <w:r w:rsidRPr="004735D2">
        <w:rPr>
          <w:rStyle w:val="StyleUnderline"/>
        </w:rPr>
        <w:t>is</w:t>
      </w:r>
      <w:r w:rsidRPr="004735D2">
        <w:rPr>
          <w:sz w:val="14"/>
        </w:rPr>
        <w:t xml:space="preserve"> to be found in the fact that “the timescales of the two dangers are different.”76 The natural threat is long term, while </w:t>
      </w:r>
      <w:r w:rsidRPr="004735D2">
        <w:rPr>
          <w:rStyle w:val="StyleUnderline"/>
        </w:rPr>
        <w:t xml:space="preserve">the </w:t>
      </w:r>
      <w:r w:rsidRPr="004735D2">
        <w:rPr>
          <w:rStyle w:val="Emphasis"/>
        </w:rPr>
        <w:t>human-made</w:t>
      </w:r>
      <w:r w:rsidRPr="004735D2">
        <w:rPr>
          <w:rStyle w:val="StyleUnderline"/>
        </w:rPr>
        <w:t xml:space="preserve"> threat is potentially </w:t>
      </w:r>
      <w:r w:rsidRPr="004735D2">
        <w:rPr>
          <w:rStyle w:val="Emphasis"/>
        </w:rPr>
        <w:t>short term</w:t>
      </w:r>
      <w:r w:rsidRPr="004735D2">
        <w:rPr>
          <w:rStyle w:val="StyleUnderline"/>
        </w:rPr>
        <w:t xml:space="preserve">, and so </w:t>
      </w:r>
      <w:r w:rsidRPr="004735D2">
        <w:rPr>
          <w:rStyle w:val="Emphasis"/>
          <w:highlight w:val="cyan"/>
        </w:rPr>
        <w:t>delay</w:t>
      </w:r>
      <w:r w:rsidRPr="004735D2">
        <w:rPr>
          <w:sz w:val="14"/>
        </w:rPr>
        <w:t xml:space="preserve"> in both mapping and deflection technology </w:t>
      </w:r>
      <w:r w:rsidRPr="004735D2">
        <w:rPr>
          <w:rStyle w:val="StyleUnderline"/>
          <w:highlight w:val="cyan"/>
        </w:rPr>
        <w:t xml:space="preserve">is </w:t>
      </w:r>
      <w:r w:rsidRPr="004735D2">
        <w:rPr>
          <w:rStyle w:val="Emphasis"/>
          <w:highlight w:val="cyan"/>
        </w:rPr>
        <w:t>prudent</w:t>
      </w:r>
      <w:r w:rsidRPr="004735D2">
        <w:rPr>
          <w:sz w:val="14"/>
        </w:rPr>
        <w:t xml:space="preserve">. Delay should occur until “the reliability of world political organizations” and the “confidence they inspire” have made “significant strides,” permitting them to be “trusted to deal with a problem of this seriousness.”77 But because deflection must eventually occur if humanity is to survive, the asteroid threat provides a “potent motivation to create effective transnational institutions and to unify the human species.”78 </w:t>
      </w:r>
    </w:p>
    <w:p w14:paraId="7624880E" w14:textId="77777777" w:rsidR="00254981" w:rsidRPr="004735D2" w:rsidRDefault="00254981" w:rsidP="00254981">
      <w:pPr>
        <w:rPr>
          <w:sz w:val="14"/>
        </w:rPr>
      </w:pPr>
      <w:r w:rsidRPr="004735D2">
        <w:rPr>
          <w:sz w:val="14"/>
        </w:rPr>
        <w:t xml:space="preserve">Sagan’s </w:t>
      </w:r>
      <w:r w:rsidRPr="004735D2">
        <w:rPr>
          <w:rStyle w:val="StyleUnderline"/>
        </w:rPr>
        <w:t xml:space="preserve">argument for </w:t>
      </w:r>
      <w:r w:rsidRPr="004735D2">
        <w:rPr>
          <w:rStyle w:val="Emphasis"/>
        </w:rPr>
        <w:t>delay</w:t>
      </w:r>
      <w:r w:rsidRPr="004735D2">
        <w:rPr>
          <w:sz w:val="14"/>
        </w:rPr>
        <w:t xml:space="preserve"> and extreme caution </w:t>
      </w:r>
      <w:r w:rsidRPr="004735D2">
        <w:rPr>
          <w:rStyle w:val="StyleUnderline"/>
        </w:rPr>
        <w:t>hinges on</w:t>
      </w:r>
      <w:r w:rsidRPr="004735D2">
        <w:rPr>
          <w:sz w:val="14"/>
        </w:rPr>
        <w:t xml:space="preserve"> political claims about </w:t>
      </w:r>
      <w:r w:rsidRPr="004735D2">
        <w:rPr>
          <w:rStyle w:val="StyleUnderline"/>
        </w:rPr>
        <w:t xml:space="preserve">the </w:t>
      </w:r>
      <w:r w:rsidRPr="004735D2">
        <w:rPr>
          <w:rStyle w:val="Emphasis"/>
        </w:rPr>
        <w:t>limitations</w:t>
      </w:r>
      <w:r w:rsidRPr="004735D2">
        <w:rPr>
          <w:rStyle w:val="StyleUnderline"/>
        </w:rPr>
        <w:t xml:space="preserve"> of the </w:t>
      </w:r>
      <w:r w:rsidRPr="004735D2">
        <w:rPr>
          <w:rStyle w:val="Emphasis"/>
        </w:rPr>
        <w:t>international system</w:t>
      </w:r>
      <w:r w:rsidRPr="004735D2">
        <w:rPr>
          <w:rStyle w:val="StyleUnderline"/>
        </w:rPr>
        <w:t xml:space="preserve"> and of states in </w:t>
      </w:r>
      <w:r w:rsidRPr="004735D2">
        <w:rPr>
          <w:rStyle w:val="Emphasis"/>
        </w:rPr>
        <w:t>restraining the use of violence</w:t>
      </w:r>
      <w:r w:rsidRPr="004735D2">
        <w:rPr>
          <w:rStyle w:val="StyleUnderline"/>
        </w:rPr>
        <w:t xml:space="preserve">, and </w:t>
      </w:r>
      <w:r w:rsidRPr="004735D2">
        <w:rPr>
          <w:sz w:val="14"/>
        </w:rPr>
        <w:t xml:space="preserve">about </w:t>
      </w:r>
      <w:r w:rsidRPr="004735D2">
        <w:rPr>
          <w:rStyle w:val="StyleUnderline"/>
        </w:rPr>
        <w:t xml:space="preserve">the </w:t>
      </w:r>
      <w:r w:rsidRPr="004735D2">
        <w:rPr>
          <w:rStyle w:val="Emphasis"/>
        </w:rPr>
        <w:t>potential viability</w:t>
      </w:r>
      <w:r w:rsidRPr="004735D2">
        <w:rPr>
          <w:rStyle w:val="StyleUnderline"/>
        </w:rPr>
        <w:t xml:space="preserve"> of world institutions. </w:t>
      </w:r>
      <w:r w:rsidRPr="004735D2">
        <w:rPr>
          <w:rStyle w:val="StyleUnderline"/>
          <w:highlight w:val="cyan"/>
        </w:rPr>
        <w:t>Danger</w:t>
      </w:r>
      <w:r w:rsidRPr="004735D2">
        <w:rPr>
          <w:sz w:val="14"/>
        </w:rPr>
        <w:t xml:space="preserve"> of use </w:t>
      </w:r>
      <w:r w:rsidRPr="004735D2">
        <w:rPr>
          <w:rStyle w:val="Emphasis"/>
          <w:highlight w:val="cyan"/>
        </w:rPr>
        <w:t>arises</w:t>
      </w:r>
      <w:r w:rsidRPr="004735D2">
        <w:rPr>
          <w:rStyle w:val="StyleUnderline"/>
          <w:highlight w:val="cyan"/>
        </w:rPr>
        <w:t xml:space="preserve"> because </w:t>
      </w:r>
      <w:r w:rsidRPr="004735D2">
        <w:rPr>
          <w:rStyle w:val="Emphasis"/>
          <w:highlight w:val="cyan"/>
        </w:rPr>
        <w:t>rival</w:t>
      </w:r>
      <w:r w:rsidRPr="004735D2">
        <w:rPr>
          <w:sz w:val="14"/>
        </w:rPr>
        <w:t>rous state</w:t>
      </w:r>
      <w:r w:rsidRPr="004735D2">
        <w:rPr>
          <w:rStyle w:val="Emphasis"/>
          <w:highlight w:val="cyan"/>
        </w:rPr>
        <w:t>s</w:t>
      </w:r>
      <w:r w:rsidRPr="004735D2">
        <w:rPr>
          <w:rStyle w:val="StyleUnderline"/>
        </w:rPr>
        <w:t xml:space="preserve"> are likely to </w:t>
      </w:r>
      <w:r w:rsidRPr="004735D2">
        <w:rPr>
          <w:rStyle w:val="Emphasis"/>
          <w:highlight w:val="cyan"/>
        </w:rPr>
        <w:t>weaponize asteroids</w:t>
      </w:r>
      <w:r w:rsidRPr="004735D2">
        <w:rPr>
          <w:sz w:val="14"/>
        </w:rPr>
        <w:t>, as they have done with so many other militarily significant capabilities, and because hierarchical and secretive states are prone to reckless and aggressive behaviors.</w:t>
      </w:r>
    </w:p>
    <w:p w14:paraId="7284657D" w14:textId="77777777" w:rsidR="00254981" w:rsidRPr="004735D2" w:rsidRDefault="00254981" w:rsidP="00254981"/>
    <w:p w14:paraId="5C365588" w14:textId="77777777" w:rsidR="00254981" w:rsidRPr="00F348C5" w:rsidRDefault="00254981" w:rsidP="00254981">
      <w:pPr>
        <w:pStyle w:val="Heading4"/>
      </w:pPr>
      <w:r w:rsidRPr="00F348C5">
        <w:t xml:space="preserve">Launching enough rockets to colonize space wrecks the atmosphere. </w:t>
      </w:r>
    </w:p>
    <w:p w14:paraId="2B7C3C9E" w14:textId="77777777" w:rsidR="00254981" w:rsidRPr="004735D2" w:rsidRDefault="00254981" w:rsidP="00254981">
      <w:r w:rsidRPr="004735D2">
        <w:t xml:space="preserve">Adam </w:t>
      </w:r>
      <w:r w:rsidRPr="004735D2">
        <w:rPr>
          <w:b/>
        </w:rPr>
        <w:t>Morton 18</w:t>
      </w:r>
      <w:r w:rsidRPr="004735D2">
        <w:t>, Visiting Emeritus Professor of Philosophy at the University of British Columbia, 10/15/2018, “Four: Costs of Colonization” Should We Colonize Other Planets?, John Wiley &amp; Sons.</w:t>
      </w:r>
    </w:p>
    <w:p w14:paraId="582E36B0" w14:textId="77777777" w:rsidR="00254981" w:rsidRPr="004735D2" w:rsidRDefault="00254981" w:rsidP="00254981">
      <w:r w:rsidRPr="004735D2">
        <w:rPr>
          <w:rStyle w:val="StyleUnderline"/>
          <w:highlight w:val="cyan"/>
        </w:rPr>
        <w:t>One very</w:t>
      </w:r>
      <w:r w:rsidRPr="004735D2">
        <w:rPr>
          <w:rStyle w:val="StyleUnderline"/>
        </w:rPr>
        <w:t xml:space="preserve"> </w:t>
      </w:r>
      <w:r w:rsidRPr="004735D2">
        <w:rPr>
          <w:rStyle w:val="Emphasis"/>
        </w:rPr>
        <w:t>uncertain</w:t>
      </w:r>
      <w:r w:rsidRPr="004735D2">
        <w:rPr>
          <w:sz w:val="16"/>
        </w:rPr>
        <w:t xml:space="preserve"> </w:t>
      </w:r>
      <w:r w:rsidRPr="004735D2">
        <w:rPr>
          <w:rStyle w:val="StyleUnderline"/>
        </w:rPr>
        <w:t>and</w:t>
      </w:r>
      <w:r w:rsidRPr="004735D2">
        <w:rPr>
          <w:sz w:val="16"/>
        </w:rPr>
        <w:t xml:space="preserve"> </w:t>
      </w:r>
      <w:r w:rsidRPr="004735D2">
        <w:rPr>
          <w:rStyle w:val="Emphasis"/>
          <w:highlight w:val="cyan"/>
        </w:rPr>
        <w:t>worrying</w:t>
      </w:r>
      <w:r w:rsidRPr="004735D2">
        <w:rPr>
          <w:sz w:val="16"/>
          <w:highlight w:val="cyan"/>
        </w:rPr>
        <w:t xml:space="preserve"> </w:t>
      </w:r>
      <w:r w:rsidRPr="004735D2">
        <w:rPr>
          <w:rStyle w:val="StyleUnderline"/>
          <w:highlight w:val="cyan"/>
        </w:rPr>
        <w:t>environmental aspect concerns the effect on</w:t>
      </w:r>
      <w:r w:rsidRPr="004735D2">
        <w:rPr>
          <w:rStyle w:val="StyleUnderline"/>
        </w:rPr>
        <w:t xml:space="preserve"> the earth's atmosphere of</w:t>
      </w:r>
      <w:r w:rsidRPr="004735D2">
        <w:rPr>
          <w:sz w:val="16"/>
        </w:rPr>
        <w:t xml:space="preserve"> the </w:t>
      </w:r>
      <w:r w:rsidRPr="004735D2">
        <w:rPr>
          <w:rStyle w:val="Emphasis"/>
          <w:highlight w:val="cyan"/>
        </w:rPr>
        <w:t>rocket launches</w:t>
      </w:r>
      <w:r w:rsidRPr="004735D2">
        <w:rPr>
          <w:rStyle w:val="StyleUnderline"/>
        </w:rPr>
        <w:t>. Remember that the Musk plan involved</w:t>
      </w:r>
      <w:r w:rsidRPr="004735D2">
        <w:rPr>
          <w:sz w:val="16"/>
        </w:rPr>
        <w:t xml:space="preserve"> </w:t>
      </w:r>
      <w:r w:rsidRPr="004735D2">
        <w:rPr>
          <w:rStyle w:val="Emphasis"/>
        </w:rPr>
        <w:t>10,000</w:t>
      </w:r>
      <w:r w:rsidRPr="004735D2">
        <w:rPr>
          <w:sz w:val="16"/>
        </w:rPr>
        <w:t xml:space="preserve"> spaceship </w:t>
      </w:r>
      <w:r w:rsidRPr="004735D2">
        <w:rPr>
          <w:rStyle w:val="Emphasis"/>
        </w:rPr>
        <w:t>launches</w:t>
      </w:r>
      <w:r w:rsidRPr="004735D2">
        <w:rPr>
          <w:rStyle w:val="StyleUnderline"/>
        </w:rPr>
        <w:t xml:space="preserve">. The </w:t>
      </w:r>
      <w:r w:rsidRPr="004735D2">
        <w:rPr>
          <w:rStyle w:val="StyleUnderline"/>
          <w:highlight w:val="cyan"/>
        </w:rPr>
        <w:t>danger is</w:t>
      </w:r>
      <w:r w:rsidRPr="004735D2">
        <w:rPr>
          <w:rStyle w:val="StyleUnderline"/>
        </w:rPr>
        <w:t xml:space="preserve"> not</w:t>
      </w:r>
      <w:r w:rsidRPr="004735D2">
        <w:rPr>
          <w:sz w:val="16"/>
        </w:rPr>
        <w:t xml:space="preserve"> </w:t>
      </w:r>
      <w:r w:rsidRPr="004735D2">
        <w:rPr>
          <w:rStyle w:val="Emphasis"/>
        </w:rPr>
        <w:t>carbon dioxide</w:t>
      </w:r>
      <w:r w:rsidRPr="004735D2">
        <w:rPr>
          <w:sz w:val="16"/>
        </w:rPr>
        <w:t xml:space="preserve"> – and rocket engines use less fuel per pound lifted than passenger planes – </w:t>
      </w:r>
      <w:r w:rsidRPr="004735D2">
        <w:rPr>
          <w:rStyle w:val="StyleUnderline"/>
        </w:rPr>
        <w:t>but</w:t>
      </w:r>
      <w:r w:rsidRPr="004735D2">
        <w:rPr>
          <w:sz w:val="16"/>
        </w:rPr>
        <w:t xml:space="preserve"> </w:t>
      </w:r>
      <w:r w:rsidRPr="004735D2">
        <w:rPr>
          <w:rStyle w:val="Emphasis"/>
          <w:highlight w:val="cyan"/>
        </w:rPr>
        <w:t>soot</w:t>
      </w:r>
      <w:r w:rsidRPr="004735D2">
        <w:rPr>
          <w:sz w:val="16"/>
        </w:rPr>
        <w:t xml:space="preserve">. Rockets release much more soot in relation to their fuel use than airplanes, and </w:t>
      </w:r>
      <w:r w:rsidRPr="004735D2">
        <w:rPr>
          <w:rStyle w:val="StyleUnderline"/>
          <w:highlight w:val="cyan"/>
        </w:rPr>
        <w:t>soot persists</w:t>
      </w:r>
      <w:r w:rsidRPr="004735D2">
        <w:rPr>
          <w:rStyle w:val="StyleUnderline"/>
        </w:rPr>
        <w:t xml:space="preserve"> in the atmosphere </w:t>
      </w:r>
      <w:r w:rsidRPr="004735D2">
        <w:rPr>
          <w:rStyle w:val="StyleUnderline"/>
          <w:highlight w:val="cyan"/>
        </w:rPr>
        <w:t xml:space="preserve">for a long time and has a </w:t>
      </w:r>
      <w:r w:rsidRPr="004735D2">
        <w:rPr>
          <w:rStyle w:val="Emphasis"/>
          <w:highlight w:val="cyan"/>
        </w:rPr>
        <w:t>large warming</w:t>
      </w:r>
      <w:r w:rsidRPr="004735D2">
        <w:rPr>
          <w:rStyle w:val="Emphasis"/>
        </w:rPr>
        <w:t xml:space="preserve"> </w:t>
      </w:r>
      <w:r w:rsidRPr="004735D2">
        <w:rPr>
          <w:rStyle w:val="Emphasis"/>
          <w:highlight w:val="cyan"/>
        </w:rPr>
        <w:t>effect</w:t>
      </w:r>
      <w:r w:rsidRPr="004735D2">
        <w:rPr>
          <w:sz w:val="16"/>
        </w:rPr>
        <w:t xml:space="preserve"> </w:t>
      </w:r>
      <w:r w:rsidRPr="004735D2">
        <w:rPr>
          <w:rStyle w:val="StyleUnderline"/>
        </w:rPr>
        <w:t xml:space="preserve">on the atmosphere. Moreover, </w:t>
      </w:r>
      <w:r w:rsidRPr="004735D2">
        <w:rPr>
          <w:rStyle w:val="StyleUnderline"/>
          <w:highlight w:val="cyan"/>
        </w:rPr>
        <w:t>much of the soot would be in the</w:t>
      </w:r>
      <w:r w:rsidRPr="004735D2">
        <w:rPr>
          <w:sz w:val="16"/>
          <w:highlight w:val="cyan"/>
        </w:rPr>
        <w:t xml:space="preserve"> </w:t>
      </w:r>
      <w:r w:rsidRPr="004735D2">
        <w:rPr>
          <w:rStyle w:val="Emphasis"/>
          <w:highlight w:val="cyan"/>
        </w:rPr>
        <w:t>upper atmosphere</w:t>
      </w:r>
      <w:r w:rsidRPr="004735D2">
        <w:rPr>
          <w:rStyle w:val="StyleUnderline"/>
        </w:rPr>
        <w:t xml:space="preserve">, where pollution has not been much studied. </w:t>
      </w:r>
      <w:r w:rsidRPr="004735D2">
        <w:rPr>
          <w:rStyle w:val="StyleUnderline"/>
          <w:highlight w:val="cyan"/>
        </w:rPr>
        <w:t>Rocket engines</w:t>
      </w:r>
      <w:r w:rsidRPr="004735D2">
        <w:rPr>
          <w:rStyle w:val="StyleUnderline"/>
        </w:rPr>
        <w:t xml:space="preserve"> also </w:t>
      </w:r>
      <w:r w:rsidRPr="004735D2">
        <w:rPr>
          <w:rStyle w:val="StyleUnderline"/>
          <w:highlight w:val="cyan"/>
        </w:rPr>
        <w:t xml:space="preserve">damage the </w:t>
      </w:r>
      <w:r w:rsidRPr="004735D2">
        <w:rPr>
          <w:rStyle w:val="Emphasis"/>
          <w:highlight w:val="cyan"/>
        </w:rPr>
        <w:t>ozone layer</w:t>
      </w:r>
      <w:r w:rsidRPr="004735D2">
        <w:rPr>
          <w:rStyle w:val="StyleUnderline"/>
        </w:rPr>
        <w:t xml:space="preserve">, which protects life from ultraviolet radiation. Some consider this a </w:t>
      </w:r>
      <w:r w:rsidRPr="004735D2">
        <w:rPr>
          <w:rStyle w:val="Emphasis"/>
        </w:rPr>
        <w:t>greater</w:t>
      </w:r>
      <w:r w:rsidRPr="004735D2">
        <w:rPr>
          <w:rStyle w:val="StyleUnderline"/>
        </w:rPr>
        <w:t xml:space="preserve"> danger than the </w:t>
      </w:r>
      <w:r w:rsidRPr="004735D2">
        <w:rPr>
          <w:rStyle w:val="Emphasis"/>
        </w:rPr>
        <w:t>soot</w:t>
      </w:r>
      <w:r w:rsidRPr="004735D2">
        <w:rPr>
          <w:rStyle w:val="StyleUnderline"/>
        </w:rPr>
        <w:t xml:space="preserve">. </w:t>
      </w:r>
      <w:r w:rsidRPr="004735D2">
        <w:rPr>
          <w:sz w:val="16"/>
        </w:rPr>
        <w:t xml:space="preserve">These dangers have not been much researched, and they will vary with different types of rocket using different fuels. Solid fuel rockets, which are the vehicle of choice for NASA, though not for Musk, do more damage than liquid fuel rockets. The most effective liquid fuel in use is UDMH, which is very toxic and very prone to accidents. Hydrazine is sometimes used, and is very polluting. Musk's present rockets use kerosene – and oxygen – while the rockets he plans for a Mars trip would use methane. The threat is real enough, though, to suggest that much more study is needed before we pay enormous amounts for a chance to perform actions that might inflict irreparable harm. </w:t>
      </w:r>
      <w:r w:rsidRPr="004735D2">
        <w:rPr>
          <w:rStyle w:val="StyleUnderline"/>
        </w:rPr>
        <w:t xml:space="preserve">A delicate issue is how to control </w:t>
      </w:r>
      <w:r w:rsidRPr="004735D2">
        <w:rPr>
          <w:rStyle w:val="Emphasis"/>
        </w:rPr>
        <w:t>private</w:t>
      </w:r>
      <w:r w:rsidRPr="004735D2">
        <w:rPr>
          <w:sz w:val="16"/>
        </w:rPr>
        <w:t xml:space="preserve"> </w:t>
      </w:r>
      <w:r w:rsidRPr="004735D2">
        <w:rPr>
          <w:rStyle w:val="StyleUnderline"/>
        </w:rPr>
        <w:t>projects which present untested environmental dangers</w:t>
      </w:r>
      <w:r w:rsidRPr="004735D2">
        <w:rPr>
          <w:sz w:val="16"/>
        </w:rPr>
        <w:t>. Perhaps I am being too pessimistic about the dangers; perhaps the colonization enthusiasts are being too optimistic. But a sensible minimal requirement handles both of these. Any organization proposing a project should submit its plans to the community of environmental scientists and climate modellers, and an independent judgement should be made of their conclusions.</w:t>
      </w:r>
    </w:p>
    <w:p w14:paraId="7FF4EE1A" w14:textId="77777777" w:rsidR="00254981" w:rsidRPr="00F348C5" w:rsidRDefault="00254981" w:rsidP="00254981">
      <w:pPr>
        <w:pStyle w:val="Heading4"/>
      </w:pPr>
      <w:r w:rsidRPr="00F348C5">
        <w:t>Specifically, the ozone---</w:t>
      </w:r>
      <w:r w:rsidRPr="00F348C5">
        <w:rPr>
          <w:u w:val="single"/>
        </w:rPr>
        <w:t>extinction</w:t>
      </w:r>
      <w:r w:rsidRPr="00F348C5">
        <w:t xml:space="preserve">. </w:t>
      </w:r>
    </w:p>
    <w:p w14:paraId="725F586C" w14:textId="77777777" w:rsidR="00254981" w:rsidRPr="004735D2" w:rsidRDefault="00254981" w:rsidP="00254981">
      <w:r w:rsidRPr="004735D2">
        <w:t xml:space="preserve">Peter </w:t>
      </w:r>
      <w:r w:rsidRPr="004735D2">
        <w:rPr>
          <w:b/>
        </w:rPr>
        <w:t>Hunt 16</w:t>
      </w:r>
      <w:r w:rsidRPr="004735D2">
        <w:t xml:space="preserve">, “Chemical Equilibrium,” </w:t>
      </w:r>
      <w:hyperlink r:id="rId11" w:history="1">
        <w:r w:rsidRPr="004735D2">
          <w:rPr>
            <w:rStyle w:val="Hyperlink"/>
          </w:rPr>
          <w:t>http://peterhuntstemarin.weebly.com/chemical-equilibrium.html</w:t>
        </w:r>
      </w:hyperlink>
    </w:p>
    <w:p w14:paraId="4ED02689" w14:textId="77777777" w:rsidR="00254981" w:rsidRPr="004735D2" w:rsidRDefault="00254981" w:rsidP="00254981">
      <w:pPr>
        <w:rPr>
          <w:sz w:val="14"/>
        </w:rPr>
      </w:pPr>
      <w:r w:rsidRPr="004735D2">
        <w:rPr>
          <w:sz w:val="14"/>
        </w:rPr>
        <w:t xml:space="preserve">It is expected that </w:t>
      </w:r>
      <w:r w:rsidRPr="004735D2">
        <w:rPr>
          <w:rStyle w:val="StyleUnderline"/>
        </w:rPr>
        <w:t xml:space="preserve">in the </w:t>
      </w:r>
      <w:r w:rsidRPr="004735D2">
        <w:rPr>
          <w:rStyle w:val="Emphasis"/>
        </w:rPr>
        <w:t>upcoming years</w:t>
      </w:r>
      <w:r w:rsidRPr="004735D2">
        <w:rPr>
          <w:sz w:val="14"/>
        </w:rPr>
        <w:t xml:space="preserve">, </w:t>
      </w:r>
      <w:r w:rsidRPr="004735D2">
        <w:rPr>
          <w:rStyle w:val="StyleUnderline"/>
        </w:rPr>
        <w:t>the</w:t>
      </w:r>
      <w:r w:rsidRPr="004735D2">
        <w:rPr>
          <w:sz w:val="14"/>
        </w:rPr>
        <w:t xml:space="preserve"> </w:t>
      </w:r>
      <w:r w:rsidRPr="004735D2">
        <w:rPr>
          <w:rStyle w:val="Emphasis"/>
        </w:rPr>
        <w:t>space industry will grow</w:t>
      </w:r>
      <w:r w:rsidRPr="004735D2">
        <w:rPr>
          <w:sz w:val="14"/>
        </w:rPr>
        <w:t xml:space="preserve">. </w:t>
      </w:r>
      <w:r w:rsidRPr="004735D2">
        <w:rPr>
          <w:rStyle w:val="StyleUnderline"/>
        </w:rPr>
        <w:t xml:space="preserve">An increase in this </w:t>
      </w:r>
      <w:r w:rsidRPr="004735D2">
        <w:rPr>
          <w:sz w:val="14"/>
        </w:rPr>
        <w:t xml:space="preserve">particular </w:t>
      </w:r>
      <w:r w:rsidRPr="004735D2">
        <w:rPr>
          <w:rStyle w:val="StyleUnderline"/>
        </w:rPr>
        <w:t>sector will cause a rise in the number of launches per year</w:t>
      </w:r>
      <w:r w:rsidRPr="004735D2">
        <w:rPr>
          <w:sz w:val="14"/>
        </w:rPr>
        <w:t xml:space="preserve">, and </w:t>
      </w:r>
      <w:r w:rsidRPr="004735D2">
        <w:rPr>
          <w:rStyle w:val="StyleUnderline"/>
        </w:rPr>
        <w:t xml:space="preserve">these launches will give rise to a </w:t>
      </w:r>
      <w:r w:rsidRPr="004735D2">
        <w:rPr>
          <w:rStyle w:val="Emphasis"/>
        </w:rPr>
        <w:t>substantial increase in the amount of emissions in the atmosphere</w:t>
      </w:r>
      <w:r w:rsidRPr="004735D2">
        <w:rPr>
          <w:sz w:val="14"/>
        </w:rPr>
        <w:t xml:space="preserve">. </w:t>
      </w:r>
      <w:r w:rsidRPr="004735D2">
        <w:rPr>
          <w:rStyle w:val="StyleUnderline"/>
        </w:rPr>
        <w:t xml:space="preserve">The emissions put out by rockets are </w:t>
      </w:r>
      <w:r w:rsidRPr="004735D2">
        <w:rPr>
          <w:rStyle w:val="Emphasis"/>
        </w:rPr>
        <w:t>harmful to the ozone layer</w:t>
      </w:r>
      <w:r w:rsidRPr="004735D2">
        <w:rPr>
          <w:sz w:val="14"/>
        </w:rPr>
        <w:t xml:space="preserve">, a protective concentration of ozone that protects the earth's surface from harmful UV rays. The gases released by rockets bond with the ozone, and destroy sections of the protective layering. The increase in UV rays that reach earth throw the earth out of equilibrium, and this is a problem that must be addressed before it becomes a something that gets out of control. The Effects of Emissions on the Ozone Layer The fuel that rockets burn releases what are called trace-gas molecules. Just one of these molecules has the ability to destroy up to 10,000 ozone molecules. When launched, rockets burn either liquid or solid fuels. It is widely believed, per Martin Ross, that liquid fuels are better than solids due to the fact that liquid fuels do not How Earth's Equilibrium is Being Disturbed </w:t>
      </w:r>
      <w:r w:rsidRPr="004735D2">
        <w:rPr>
          <w:rStyle w:val="StyleUnderline"/>
          <w:highlight w:val="cyan"/>
        </w:rPr>
        <w:t xml:space="preserve">The combination of </w:t>
      </w:r>
      <w:r w:rsidRPr="004735D2">
        <w:rPr>
          <w:rStyle w:val="Emphasis"/>
          <w:highlight w:val="cyan"/>
        </w:rPr>
        <w:t>soot</w:t>
      </w:r>
      <w:r w:rsidRPr="004735D2">
        <w:rPr>
          <w:rStyle w:val="StyleUnderline"/>
          <w:highlight w:val="cyan"/>
        </w:rPr>
        <w:t xml:space="preserve"> and</w:t>
      </w:r>
      <w:r w:rsidRPr="004735D2">
        <w:rPr>
          <w:rStyle w:val="StyleUnderline"/>
        </w:rPr>
        <w:t xml:space="preserve"> </w:t>
      </w:r>
      <w:r w:rsidRPr="004735D2">
        <w:rPr>
          <w:rStyle w:val="Emphasis"/>
        </w:rPr>
        <w:t>trace-</w:t>
      </w:r>
      <w:r w:rsidRPr="004735D2">
        <w:rPr>
          <w:rStyle w:val="Emphasis"/>
          <w:highlight w:val="cyan"/>
        </w:rPr>
        <w:t>gas</w:t>
      </w:r>
      <w:r w:rsidRPr="004735D2">
        <w:rPr>
          <w:rStyle w:val="Emphasis"/>
        </w:rPr>
        <w:t xml:space="preserve"> emissions</w:t>
      </w:r>
      <w:r w:rsidRPr="004735D2">
        <w:rPr>
          <w:sz w:val="14"/>
        </w:rPr>
        <w:t xml:space="preserve"> are two variables that </w:t>
      </w:r>
      <w:r w:rsidRPr="004735D2">
        <w:rPr>
          <w:rStyle w:val="Emphasis"/>
          <w:highlight w:val="cyan"/>
        </w:rPr>
        <w:t>damage the ozone layer.</w:t>
      </w:r>
      <w:r w:rsidRPr="004735D2">
        <w:rPr>
          <w:sz w:val="14"/>
        </w:rPr>
        <w:t xml:space="preserve"> But </w:t>
      </w:r>
      <w:r w:rsidRPr="004735D2">
        <w:rPr>
          <w:rStyle w:val="StyleUnderline"/>
        </w:rPr>
        <w:t xml:space="preserve">how does a damaged ozone layer </w:t>
      </w:r>
      <w:r w:rsidRPr="004735D2">
        <w:rPr>
          <w:rStyle w:val="Emphasis"/>
        </w:rPr>
        <w:t>affect the earth?</w:t>
      </w:r>
      <w:r w:rsidRPr="004735D2">
        <w:rPr>
          <w:sz w:val="14"/>
        </w:rPr>
        <w:t xml:space="preserve"> </w:t>
      </w:r>
      <w:r w:rsidRPr="004735D2">
        <w:rPr>
          <w:rStyle w:val="StyleUnderline"/>
          <w:highlight w:val="cyan"/>
        </w:rPr>
        <w:t>A weakened ozone</w:t>
      </w:r>
      <w:r w:rsidRPr="004735D2">
        <w:rPr>
          <w:rStyle w:val="StyleUnderline"/>
        </w:rPr>
        <w:t xml:space="preserve"> layer </w:t>
      </w:r>
      <w:r w:rsidRPr="004735D2">
        <w:rPr>
          <w:rStyle w:val="StyleUnderline"/>
          <w:highlight w:val="cyan"/>
        </w:rPr>
        <w:t xml:space="preserve">allows </w:t>
      </w:r>
      <w:r w:rsidRPr="004735D2">
        <w:rPr>
          <w:rStyle w:val="Emphasis"/>
          <w:highlight w:val="cyan"/>
        </w:rPr>
        <w:t>excess UV rays</w:t>
      </w:r>
      <w:r w:rsidRPr="004735D2">
        <w:rPr>
          <w:sz w:val="14"/>
        </w:rPr>
        <w:t xml:space="preserve"> to enter the earth's atmosphere. For humans, </w:t>
      </w:r>
      <w:r w:rsidRPr="004735D2">
        <w:rPr>
          <w:rStyle w:val="StyleUnderline"/>
        </w:rPr>
        <w:t>UV rays can</w:t>
      </w:r>
      <w:r w:rsidRPr="004735D2">
        <w:rPr>
          <w:sz w:val="14"/>
        </w:rPr>
        <w:t xml:space="preserve"> cause </w:t>
      </w:r>
      <w:r w:rsidRPr="004735D2">
        <w:rPr>
          <w:rStyle w:val="Emphasis"/>
        </w:rPr>
        <w:t>damage</w:t>
      </w:r>
      <w:r w:rsidRPr="004735D2">
        <w:rPr>
          <w:sz w:val="14"/>
        </w:rPr>
        <w:t xml:space="preserve"> to </w:t>
      </w:r>
      <w:r w:rsidRPr="004735D2">
        <w:rPr>
          <w:rStyle w:val="Emphasis"/>
        </w:rPr>
        <w:t>the</w:t>
      </w:r>
      <w:r w:rsidRPr="004735D2">
        <w:rPr>
          <w:sz w:val="14"/>
        </w:rPr>
        <w:t xml:space="preserve"> eyes and </w:t>
      </w:r>
      <w:r w:rsidRPr="004735D2">
        <w:rPr>
          <w:rStyle w:val="Emphasis"/>
        </w:rPr>
        <w:t>immune system</w:t>
      </w:r>
      <w:r w:rsidRPr="004735D2">
        <w:rPr>
          <w:sz w:val="14"/>
        </w:rPr>
        <w:t xml:space="preserve"> - even skin cancer. But </w:t>
      </w:r>
      <w:r w:rsidRPr="004735D2">
        <w:rPr>
          <w:rStyle w:val="StyleUnderline"/>
        </w:rPr>
        <w:t>an increase in UV rays</w:t>
      </w:r>
      <w:r w:rsidRPr="004735D2">
        <w:rPr>
          <w:sz w:val="14"/>
        </w:rPr>
        <w:t xml:space="preserve"> has a an even more pressing issue - it </w:t>
      </w:r>
      <w:r w:rsidRPr="004735D2">
        <w:rPr>
          <w:rStyle w:val="StyleUnderline"/>
          <w:highlight w:val="cyan"/>
        </w:rPr>
        <w:t>inhibits</w:t>
      </w:r>
      <w:r w:rsidRPr="004735D2">
        <w:rPr>
          <w:rStyle w:val="StyleUnderline"/>
        </w:rPr>
        <w:t xml:space="preserve"> the </w:t>
      </w:r>
      <w:r w:rsidRPr="004735D2">
        <w:rPr>
          <w:rStyle w:val="Emphasis"/>
        </w:rPr>
        <w:t xml:space="preserve">reproductive system of </w:t>
      </w:r>
      <w:r w:rsidRPr="004735D2">
        <w:rPr>
          <w:rStyle w:val="Emphasis"/>
          <w:highlight w:val="cyan"/>
        </w:rPr>
        <w:t>phytoplankton</w:t>
      </w:r>
      <w:r w:rsidRPr="004735D2">
        <w:rPr>
          <w:sz w:val="14"/>
        </w:rPr>
        <w:t xml:space="preserve">, </w:t>
      </w:r>
      <w:r w:rsidRPr="004735D2">
        <w:rPr>
          <w:rStyle w:val="StyleUnderline"/>
        </w:rPr>
        <w:t xml:space="preserve">the organisms </w:t>
      </w:r>
      <w:r w:rsidRPr="004735D2">
        <w:rPr>
          <w:rStyle w:val="StyleUnderline"/>
          <w:highlight w:val="cyan"/>
        </w:rPr>
        <w:t>at the</w:t>
      </w:r>
      <w:r w:rsidRPr="004735D2">
        <w:rPr>
          <w:rStyle w:val="StyleUnderline"/>
        </w:rPr>
        <w:t xml:space="preserve"> </w:t>
      </w:r>
      <w:r w:rsidRPr="004735D2">
        <w:rPr>
          <w:rStyle w:val="Emphasis"/>
        </w:rPr>
        <w:t xml:space="preserve">very </w:t>
      </w:r>
      <w:r w:rsidRPr="004735D2">
        <w:rPr>
          <w:rStyle w:val="Emphasis"/>
          <w:highlight w:val="cyan"/>
        </w:rPr>
        <w:t>bottom of the food chain</w:t>
      </w:r>
      <w:r w:rsidRPr="004735D2">
        <w:rPr>
          <w:sz w:val="14"/>
        </w:rPr>
        <w:t xml:space="preserve">. </w:t>
      </w:r>
      <w:r w:rsidRPr="004735D2">
        <w:rPr>
          <w:rStyle w:val="StyleUnderline"/>
          <w:highlight w:val="cyan"/>
        </w:rPr>
        <w:t>If</w:t>
      </w:r>
      <w:r w:rsidRPr="004735D2">
        <w:rPr>
          <w:rStyle w:val="StyleUnderline"/>
        </w:rPr>
        <w:t xml:space="preserve"> the phyto</w:t>
      </w:r>
      <w:r w:rsidRPr="004735D2">
        <w:rPr>
          <w:rStyle w:val="StyleUnderline"/>
          <w:highlight w:val="cyan"/>
        </w:rPr>
        <w:t xml:space="preserve">plankton die off, it will affect </w:t>
      </w:r>
      <w:r w:rsidRPr="004735D2">
        <w:rPr>
          <w:rStyle w:val="Emphasis"/>
          <w:highlight w:val="cyan"/>
        </w:rPr>
        <w:t>every organism</w:t>
      </w:r>
      <w:r w:rsidRPr="004735D2">
        <w:rPr>
          <w:sz w:val="14"/>
        </w:rPr>
        <w:t xml:space="preserve"> on the planet, because slowly, </w:t>
      </w:r>
      <w:r w:rsidRPr="004735D2">
        <w:rPr>
          <w:rStyle w:val="StyleUnderline"/>
          <w:highlight w:val="cyan"/>
        </w:rPr>
        <w:t>the</w:t>
      </w:r>
      <w:r w:rsidRPr="004735D2">
        <w:rPr>
          <w:sz w:val="14"/>
          <w:highlight w:val="cyan"/>
        </w:rPr>
        <w:t xml:space="preserve"> </w:t>
      </w:r>
      <w:r w:rsidRPr="004735D2">
        <w:rPr>
          <w:rStyle w:val="Emphasis"/>
          <w:highlight w:val="cyan"/>
        </w:rPr>
        <w:t>entire food chain</w:t>
      </w:r>
      <w:r w:rsidRPr="004735D2">
        <w:rPr>
          <w:sz w:val="14"/>
          <w:highlight w:val="cyan"/>
        </w:rPr>
        <w:t xml:space="preserve"> </w:t>
      </w:r>
      <w:r w:rsidRPr="004735D2">
        <w:rPr>
          <w:rStyle w:val="StyleUnderline"/>
          <w:highlight w:val="cyan"/>
        </w:rPr>
        <w:t>will collapse</w:t>
      </w:r>
      <w:r w:rsidRPr="004735D2">
        <w:rPr>
          <w:sz w:val="14"/>
        </w:rPr>
        <w:t xml:space="preserve"> as animals are unable to find enough food. This type of event is highly unlikely becuase it would take an immense amount of UV rays to do something this catastrophic. A formula to sort of demonstrate how an increase in emissions disturbs equilibrium is below. Equilibrium of the Earth = Concentration of emissions and soot in the stratosphere with cause ozone depletion, like Cl + O3 </w:t>
      </w:r>
      <w:r w:rsidRPr="004735D2">
        <w:rPr>
          <w:rFonts w:ascii="Times New Roman" w:hAnsi="Times New Roman" w:cs="Times New Roman"/>
          <w:sz w:val="14"/>
        </w:rPr>
        <w:t>→</w:t>
      </w:r>
      <w:r w:rsidRPr="004735D2">
        <w:rPr>
          <w:sz w:val="14"/>
        </w:rPr>
        <w:t xml:space="preserve"> ClO + O2 This concept basically means that the equilibrium of the earth is in balanced when there are no trace-gases or soot in the stratosphere. When the amount, or concentration, of trace-gases or soot increases in the stratosphere, then the earth becomes out of equilibrium because it allows UV rays to harm the earth. This description here is kind of how Le Chatelier's Principle is involved - if the concentration of the soot and emissions increase, then the amount of UV rays in the atmosphere increase as well. How Pressing is this Issue? </w:t>
      </w:r>
      <w:r w:rsidRPr="004735D2">
        <w:rPr>
          <w:rStyle w:val="StyleUnderline"/>
        </w:rPr>
        <w:t xml:space="preserve">As of </w:t>
      </w:r>
      <w:r w:rsidRPr="004735D2">
        <w:rPr>
          <w:rStyle w:val="Emphasis"/>
        </w:rPr>
        <w:t>right now</w:t>
      </w:r>
      <w:r w:rsidRPr="004735D2">
        <w:rPr>
          <w:sz w:val="14"/>
        </w:rPr>
        <w:t xml:space="preserve">, </w:t>
      </w:r>
      <w:r w:rsidRPr="004735D2">
        <w:rPr>
          <w:rStyle w:val="StyleUnderline"/>
        </w:rPr>
        <w:t xml:space="preserve">rocket launches are responsible for </w:t>
      </w:r>
      <w:r w:rsidRPr="004735D2">
        <w:rPr>
          <w:sz w:val="14"/>
        </w:rPr>
        <w:t xml:space="preserve">roughly </w:t>
      </w:r>
      <w:r w:rsidRPr="004735D2">
        <w:rPr>
          <w:rStyle w:val="StyleUnderline"/>
        </w:rPr>
        <w:t>1% of all ozone depletion</w:t>
      </w:r>
      <w:r w:rsidRPr="004735D2">
        <w:rPr>
          <w:sz w:val="14"/>
        </w:rPr>
        <w:t xml:space="preserve">. This means that rockets, annually, destroy about 0.0001% of the ozone layer. </w:t>
      </w:r>
      <w:r w:rsidRPr="004735D2">
        <w:rPr>
          <w:rStyle w:val="StyleUnderline"/>
        </w:rPr>
        <w:t xml:space="preserve">So </w:t>
      </w:r>
      <w:r w:rsidRPr="004735D2">
        <w:rPr>
          <w:rStyle w:val="Emphasis"/>
          <w:highlight w:val="cyan"/>
        </w:rPr>
        <w:t>at first glance</w:t>
      </w:r>
      <w:r w:rsidRPr="004735D2">
        <w:rPr>
          <w:rStyle w:val="StyleUnderline"/>
        </w:rPr>
        <w:t>, it is</w:t>
      </w:r>
      <w:r w:rsidRPr="004735D2">
        <w:rPr>
          <w:sz w:val="14"/>
        </w:rPr>
        <w:t xml:space="preserve"> quite </w:t>
      </w:r>
      <w:r w:rsidRPr="004735D2">
        <w:rPr>
          <w:rStyle w:val="StyleUnderline"/>
        </w:rPr>
        <w:t xml:space="preserve">easy to say that </w:t>
      </w:r>
      <w:r w:rsidRPr="004735D2">
        <w:rPr>
          <w:rStyle w:val="StyleUnderline"/>
          <w:highlight w:val="cyan"/>
        </w:rPr>
        <w:t>rocket emissions are</w:t>
      </w:r>
      <w:r w:rsidRPr="004735D2">
        <w:rPr>
          <w:sz w:val="14"/>
        </w:rPr>
        <w:t xml:space="preserve"> an </w:t>
      </w:r>
      <w:r w:rsidRPr="004735D2">
        <w:rPr>
          <w:rStyle w:val="StyleUnderline"/>
          <w:highlight w:val="cyan"/>
        </w:rPr>
        <w:t>irrelevant</w:t>
      </w:r>
      <w:r w:rsidRPr="004735D2">
        <w:rPr>
          <w:sz w:val="14"/>
        </w:rPr>
        <w:t xml:space="preserve"> issue, and this is something that is not completely untrue. </w:t>
      </w:r>
      <w:r w:rsidRPr="004735D2">
        <w:rPr>
          <w:rStyle w:val="StyleUnderline"/>
          <w:highlight w:val="cyan"/>
        </w:rPr>
        <w:t>But, as the</w:t>
      </w:r>
      <w:r w:rsidRPr="004735D2">
        <w:rPr>
          <w:rStyle w:val="StyleUnderline"/>
        </w:rPr>
        <w:t xml:space="preserve"> space </w:t>
      </w:r>
      <w:r w:rsidRPr="004735D2">
        <w:rPr>
          <w:rStyle w:val="StyleUnderline"/>
          <w:highlight w:val="cyan"/>
        </w:rPr>
        <w:t xml:space="preserve">industry </w:t>
      </w:r>
      <w:r w:rsidRPr="004735D2">
        <w:rPr>
          <w:rStyle w:val="Emphasis"/>
          <w:highlight w:val="cyan"/>
        </w:rPr>
        <w:t>grows</w:t>
      </w:r>
      <w:r w:rsidRPr="004735D2">
        <w:rPr>
          <w:sz w:val="14"/>
          <w:highlight w:val="cyan"/>
        </w:rPr>
        <w:t xml:space="preserve">, </w:t>
      </w:r>
      <w:r w:rsidRPr="004735D2">
        <w:rPr>
          <w:rStyle w:val="StyleUnderline"/>
          <w:highlight w:val="cyan"/>
        </w:rPr>
        <w:t>the amount</w:t>
      </w:r>
      <w:r w:rsidRPr="004735D2">
        <w:rPr>
          <w:rStyle w:val="StyleUnderline"/>
        </w:rPr>
        <w:t xml:space="preserve"> of gases released </w:t>
      </w:r>
      <w:r w:rsidRPr="004735D2">
        <w:rPr>
          <w:rStyle w:val="StyleUnderline"/>
          <w:highlight w:val="cyan"/>
        </w:rPr>
        <w:t xml:space="preserve">will </w:t>
      </w:r>
      <w:r w:rsidRPr="004735D2">
        <w:rPr>
          <w:rStyle w:val="Emphasis"/>
          <w:highlight w:val="cyan"/>
        </w:rPr>
        <w:t>increase exponentially</w:t>
      </w:r>
      <w:r w:rsidRPr="004735D2">
        <w:rPr>
          <w:sz w:val="14"/>
        </w:rPr>
        <w:t>. I began to think about how this situation could be address before it becomes a bigger problem. Is it through new fuels that don't release harmful gases that bond and destroy the ozone, is it by altering launch trajectories or sites, or by simply allowing time for the ozone layer to heal itself? I could not find a clear and concise answer to this dilemma, so I decided to email NASA.</w:t>
      </w:r>
    </w:p>
    <w:p w14:paraId="226346FD" w14:textId="77777777" w:rsidR="00254981" w:rsidRPr="00F348C5" w:rsidRDefault="00254981" w:rsidP="00254981">
      <w:pPr>
        <w:pStyle w:val="Heading4"/>
      </w:pPr>
      <w:r w:rsidRPr="00F348C5">
        <w:t xml:space="preserve">Colonization </w:t>
      </w:r>
      <w:r w:rsidRPr="00F348C5">
        <w:rPr>
          <w:u w:val="single"/>
        </w:rPr>
        <w:t>reverses restraints</w:t>
      </w:r>
      <w:r w:rsidRPr="00F348C5">
        <w:t xml:space="preserve"> on </w:t>
      </w:r>
      <w:r w:rsidRPr="00F348C5">
        <w:rPr>
          <w:u w:val="single"/>
        </w:rPr>
        <w:t>existential future technologies</w:t>
      </w:r>
      <w:r w:rsidRPr="00F348C5">
        <w:t xml:space="preserve"> and is </w:t>
      </w:r>
      <w:r w:rsidRPr="00F348C5">
        <w:rPr>
          <w:u w:val="single"/>
        </w:rPr>
        <w:t>fast</w:t>
      </w:r>
      <w:r w:rsidRPr="00F348C5">
        <w:t>.</w:t>
      </w:r>
    </w:p>
    <w:p w14:paraId="55A71CFE" w14:textId="77777777" w:rsidR="00254981" w:rsidRPr="004735D2" w:rsidRDefault="00254981" w:rsidP="00254981">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“Geography, Geopolitics, and Geohistory,” in Dark Skies: Space Expansionism, Planetary Geopolitics, and the Ends of Humanity, p. 359-60, DOI: 10.1093/oso/9780190903343.001.0001</w:t>
      </w:r>
    </w:p>
    <w:p w14:paraId="07102840" w14:textId="77777777" w:rsidR="00254981" w:rsidRPr="004735D2" w:rsidRDefault="00254981" w:rsidP="00254981">
      <w:pPr>
        <w:rPr>
          <w:sz w:val="14"/>
        </w:rPr>
      </w:pPr>
      <w:r w:rsidRPr="004735D2">
        <w:rPr>
          <w:sz w:val="14"/>
        </w:rPr>
        <w:t xml:space="preserve">The third way in which ambitious </w:t>
      </w:r>
      <w:r w:rsidRPr="004735D2">
        <w:rPr>
          <w:rStyle w:val="Emphasis"/>
        </w:rPr>
        <w:t xml:space="preserve">space </w:t>
      </w:r>
      <w:r w:rsidRPr="004735D2">
        <w:rPr>
          <w:rStyle w:val="Emphasis"/>
          <w:highlight w:val="cyan"/>
        </w:rPr>
        <w:t>expansion</w:t>
      </w:r>
      <w:r w:rsidRPr="004735D2">
        <w:rPr>
          <w:rStyle w:val="StyleUnderline"/>
        </w:rPr>
        <w:t xml:space="preserve"> could </w:t>
      </w:r>
      <w:r w:rsidRPr="004735D2">
        <w:rPr>
          <w:rStyle w:val="StyleUnderline"/>
          <w:highlight w:val="cyan"/>
        </w:rPr>
        <w:t>increase</w:t>
      </w:r>
      <w:r w:rsidRPr="004735D2">
        <w:rPr>
          <w:sz w:val="14"/>
        </w:rPr>
        <w:t xml:space="preserve"> the catastrophic and </w:t>
      </w:r>
      <w:r w:rsidRPr="004735D2">
        <w:rPr>
          <w:rStyle w:val="StyleUnderline"/>
          <w:highlight w:val="cyan"/>
        </w:rPr>
        <w:t>existential risks</w:t>
      </w:r>
      <w:r w:rsidRPr="004735D2">
        <w:rPr>
          <w:sz w:val="14"/>
        </w:rPr>
        <w:t xml:space="preserve"> confronting humanity is </w:t>
      </w:r>
      <w:r w:rsidRPr="004735D2">
        <w:rPr>
          <w:rStyle w:val="StyleUnderline"/>
          <w:highlight w:val="cyan"/>
        </w:rPr>
        <w:t xml:space="preserve">through </w:t>
      </w:r>
      <w:r w:rsidRPr="004735D2">
        <w:rPr>
          <w:rStyle w:val="Emphasis"/>
          <w:highlight w:val="cyan"/>
        </w:rPr>
        <w:t>restraint reversal</w:t>
      </w:r>
      <w:r w:rsidRPr="004735D2">
        <w:rPr>
          <w:sz w:val="14"/>
        </w:rPr>
        <w:t xml:space="preserve">. Barring civilizational collapse, </w:t>
      </w:r>
      <w:r w:rsidRPr="004735D2">
        <w:rPr>
          <w:rStyle w:val="StyleUnderline"/>
        </w:rPr>
        <w:t xml:space="preserve">the </w:t>
      </w:r>
      <w:r w:rsidRPr="004735D2">
        <w:rPr>
          <w:rStyle w:val="Emphasis"/>
        </w:rPr>
        <w:t>cornucopia</w:t>
      </w:r>
      <w:r w:rsidRPr="004735D2">
        <w:rPr>
          <w:rStyle w:val="StyleUnderline"/>
        </w:rPr>
        <w:t xml:space="preserve"> of technological innovation will continue to pour forth its prodigies. If </w:t>
      </w:r>
      <w:r w:rsidRPr="004735D2">
        <w:rPr>
          <w:rStyle w:val="StyleUnderline"/>
          <w:highlight w:val="cyan"/>
        </w:rPr>
        <w:t>the</w:t>
      </w:r>
      <w:r w:rsidRPr="004735D2">
        <w:rPr>
          <w:rStyle w:val="StyleUnderline"/>
        </w:rPr>
        <w:t xml:space="preserve"> </w:t>
      </w:r>
      <w:r w:rsidRPr="004735D2">
        <w:rPr>
          <w:rStyle w:val="Emphasis"/>
        </w:rPr>
        <w:t>monstrosities</w:t>
      </w:r>
      <w:r w:rsidRPr="004735D2">
        <w:rPr>
          <w:rStyle w:val="StyleUnderline"/>
        </w:rPr>
        <w:t xml:space="preserve"> and </w:t>
      </w:r>
      <w:r w:rsidRPr="004735D2">
        <w:rPr>
          <w:rStyle w:val="Emphasis"/>
        </w:rPr>
        <w:t>menaces</w:t>
      </w:r>
      <w:r w:rsidRPr="004735D2">
        <w:rPr>
          <w:rStyle w:val="StyleUnderline"/>
        </w:rPr>
        <w:t xml:space="preserve"> of the ever-widening technological cone</w:t>
      </w:r>
      <w:r w:rsidRPr="004735D2">
        <w:rPr>
          <w:sz w:val="14"/>
        </w:rPr>
        <w:t xml:space="preserve"> of possibility </w:t>
      </w:r>
      <w:r w:rsidRPr="004735D2">
        <w:rPr>
          <w:rStyle w:val="StyleUnderline"/>
        </w:rPr>
        <w:t xml:space="preserve">can be </w:t>
      </w:r>
      <w:r w:rsidRPr="004735D2">
        <w:rPr>
          <w:rStyle w:val="Emphasis"/>
        </w:rPr>
        <w:t>thwarted</w:t>
      </w:r>
      <w:r w:rsidRPr="004735D2">
        <w:rPr>
          <w:rStyle w:val="StyleUnderline"/>
        </w:rPr>
        <w:t xml:space="preserve"> only by staying within a </w:t>
      </w:r>
      <w:r w:rsidRPr="004735D2">
        <w:rPr>
          <w:rStyle w:val="Emphasis"/>
        </w:rPr>
        <w:t>narrow path</w:t>
      </w:r>
      <w:r w:rsidRPr="004735D2">
        <w:rPr>
          <w:rStyle w:val="StyleUnderline"/>
        </w:rPr>
        <w:t xml:space="preserve"> of </w:t>
      </w:r>
      <w:r w:rsidRPr="004735D2">
        <w:rPr>
          <w:rStyle w:val="Emphasis"/>
        </w:rPr>
        <w:t>human preservation</w:t>
      </w:r>
      <w:r w:rsidRPr="004735D2">
        <w:rPr>
          <w:rStyle w:val="StyleUnderline"/>
        </w:rPr>
        <w:t xml:space="preserve"> and </w:t>
      </w:r>
      <w:r w:rsidRPr="004735D2">
        <w:rPr>
          <w:rStyle w:val="Emphasis"/>
        </w:rPr>
        <w:t>enhancement</w:t>
      </w:r>
      <w:r w:rsidRPr="004735D2">
        <w:rPr>
          <w:rStyle w:val="StyleUnderline"/>
        </w:rPr>
        <w:t>, then space expansion</w:t>
      </w:r>
      <w:r w:rsidRPr="004735D2">
        <w:rPr>
          <w:sz w:val="14"/>
        </w:rPr>
        <w:t xml:space="preserve"> must be </w:t>
      </w:r>
      <w:r w:rsidRPr="004735D2">
        <w:rPr>
          <w:rStyle w:val="StyleUnderline"/>
        </w:rPr>
        <w:t xml:space="preserve">assessed for its effects on the </w:t>
      </w:r>
      <w:r w:rsidRPr="004735D2">
        <w:rPr>
          <w:rStyle w:val="Emphasis"/>
        </w:rPr>
        <w:t>reversals</w:t>
      </w:r>
      <w:r w:rsidRPr="004735D2">
        <w:rPr>
          <w:rStyle w:val="StyleUnderline"/>
        </w:rPr>
        <w:t xml:space="preserve">, </w:t>
      </w:r>
      <w:r w:rsidRPr="004735D2">
        <w:rPr>
          <w:rStyle w:val="Emphasis"/>
        </w:rPr>
        <w:t>regulations</w:t>
      </w:r>
      <w:r w:rsidRPr="004735D2">
        <w:rPr>
          <w:rStyle w:val="StyleUnderline"/>
        </w:rPr>
        <w:t xml:space="preserve">, and </w:t>
      </w:r>
      <w:r w:rsidRPr="004735D2">
        <w:rPr>
          <w:rStyle w:val="Emphasis"/>
        </w:rPr>
        <w:t>relinquishments</w:t>
      </w:r>
      <w:r w:rsidRPr="004735D2">
        <w:rPr>
          <w:rStyle w:val="StyleUnderline"/>
        </w:rPr>
        <w:t xml:space="preserve"> constituting the barriers of restraint</w:t>
      </w:r>
      <w:r w:rsidRPr="004735D2">
        <w:rPr>
          <w:sz w:val="14"/>
        </w:rPr>
        <w:t xml:space="preserve">. The record with nuclear weapons demonstrates that institutional </w:t>
      </w:r>
      <w:r w:rsidRPr="004735D2">
        <w:rPr>
          <w:rStyle w:val="StyleUnderline"/>
          <w:highlight w:val="cyan"/>
        </w:rPr>
        <w:t>architectures</w:t>
      </w:r>
      <w:r w:rsidRPr="004735D2">
        <w:rPr>
          <w:rStyle w:val="StyleUnderline"/>
        </w:rPr>
        <w:t xml:space="preserve"> of restraint </w:t>
      </w:r>
      <w:r w:rsidRPr="004735D2">
        <w:rPr>
          <w:rStyle w:val="StyleUnderline"/>
          <w:highlight w:val="cyan"/>
        </w:rPr>
        <w:t>are not easy to</w:t>
      </w:r>
      <w:r w:rsidRPr="004735D2">
        <w:rPr>
          <w:rStyle w:val="StyleUnderline"/>
        </w:rPr>
        <w:t xml:space="preserve"> </w:t>
      </w:r>
      <w:r w:rsidRPr="004735D2">
        <w:rPr>
          <w:rStyle w:val="Emphasis"/>
        </w:rPr>
        <w:t>erect</w:t>
      </w:r>
      <w:r w:rsidRPr="004735D2">
        <w:rPr>
          <w:rStyle w:val="StyleUnderline"/>
        </w:rPr>
        <w:t xml:space="preserve"> and </w:t>
      </w:r>
      <w:r w:rsidRPr="004735D2">
        <w:rPr>
          <w:rStyle w:val="Emphasis"/>
          <w:highlight w:val="cyan"/>
        </w:rPr>
        <w:t>sustain</w:t>
      </w:r>
      <w:r w:rsidRPr="004735D2">
        <w:rPr>
          <w:rStyle w:val="StyleUnderline"/>
        </w:rPr>
        <w:t xml:space="preserve"> on Earth</w:t>
      </w:r>
      <w:r w:rsidRPr="004735D2">
        <w:rPr>
          <w:sz w:val="14"/>
        </w:rPr>
        <w:t xml:space="preserve">. If </w:t>
      </w:r>
      <w:r w:rsidRPr="004735D2">
        <w:rPr>
          <w:rStyle w:val="StyleUnderline"/>
        </w:rPr>
        <w:t xml:space="preserve">space </w:t>
      </w:r>
      <w:r w:rsidRPr="004735D2">
        <w:rPr>
          <w:rStyle w:val="StyleUnderline"/>
          <w:highlight w:val="cyan"/>
        </w:rPr>
        <w:t>expansion makes</w:t>
      </w:r>
      <w:r w:rsidRPr="004735D2">
        <w:rPr>
          <w:sz w:val="14"/>
        </w:rPr>
        <w:t xml:space="preserve"> the creation and </w:t>
      </w:r>
      <w:r w:rsidRPr="004735D2">
        <w:rPr>
          <w:rStyle w:val="Emphasis"/>
          <w:highlight w:val="cyan"/>
        </w:rPr>
        <w:t>preservation</w:t>
      </w:r>
      <w:r w:rsidRPr="004735D2">
        <w:rPr>
          <w:rStyle w:val="StyleUnderline"/>
        </w:rPr>
        <w:t xml:space="preserve"> of restraints </w:t>
      </w:r>
      <w:r w:rsidRPr="004735D2">
        <w:rPr>
          <w:rStyle w:val="Emphasis"/>
          <w:highlight w:val="cyan"/>
        </w:rPr>
        <w:t>even more difficult</w:t>
      </w:r>
      <w:r w:rsidRPr="004735D2">
        <w:rPr>
          <w:rStyle w:val="StyleUnderline"/>
        </w:rPr>
        <w:t xml:space="preserve">, the </w:t>
      </w:r>
      <w:r w:rsidRPr="004735D2">
        <w:rPr>
          <w:rStyle w:val="Emphasis"/>
        </w:rPr>
        <w:t>probability</w:t>
      </w:r>
      <w:r w:rsidRPr="004735D2">
        <w:rPr>
          <w:rStyle w:val="StyleUnderline"/>
        </w:rPr>
        <w:t xml:space="preserve"> of</w:t>
      </w:r>
      <w:r w:rsidRPr="004735D2">
        <w:rPr>
          <w:sz w:val="14"/>
        </w:rPr>
        <w:t xml:space="preserve"> otherwise unrelated catastrophic and </w:t>
      </w:r>
      <w:r w:rsidRPr="004735D2">
        <w:rPr>
          <w:rStyle w:val="Emphasis"/>
        </w:rPr>
        <w:t>existential outcomes</w:t>
      </w:r>
      <w:r w:rsidRPr="004735D2">
        <w:rPr>
          <w:rStyle w:val="StyleUnderline"/>
        </w:rPr>
        <w:t xml:space="preserve"> will rise, making it a </w:t>
      </w:r>
      <w:r w:rsidRPr="004735D2">
        <w:rPr>
          <w:rStyle w:val="Emphasis"/>
        </w:rPr>
        <w:t>potent catalyst</w:t>
      </w:r>
      <w:r w:rsidRPr="004735D2">
        <w:rPr>
          <w:rStyle w:val="StyleUnderline"/>
        </w:rPr>
        <w:t xml:space="preserve"> for </w:t>
      </w:r>
      <w:r w:rsidRPr="004735D2">
        <w:rPr>
          <w:rStyle w:val="Emphasis"/>
        </w:rPr>
        <w:t>multisided disaster</w:t>
      </w:r>
      <w:r w:rsidRPr="004735D2">
        <w:rPr>
          <w:rStyle w:val="StyleUnderline"/>
        </w:rPr>
        <w:t xml:space="preserve">. </w:t>
      </w:r>
      <w:r w:rsidRPr="004735D2">
        <w:rPr>
          <w:rStyle w:val="StyleUnderline"/>
          <w:highlight w:val="cyan"/>
        </w:rPr>
        <w:t xml:space="preserve">Instead of </w:t>
      </w:r>
      <w:r w:rsidRPr="004735D2">
        <w:rPr>
          <w:rStyle w:val="Emphasis"/>
          <w:highlight w:val="cyan"/>
        </w:rPr>
        <w:t>mitigating</w:t>
      </w:r>
      <w:r w:rsidRPr="004735D2">
        <w:rPr>
          <w:sz w:val="14"/>
        </w:rPr>
        <w:t xml:space="preserve"> the effects of multiple catastrophic and </w:t>
      </w:r>
      <w:r w:rsidRPr="004735D2">
        <w:rPr>
          <w:rStyle w:val="StyleUnderline"/>
          <w:highlight w:val="cyan"/>
        </w:rPr>
        <w:t>existential risks</w:t>
      </w:r>
      <w:r w:rsidRPr="004735D2">
        <w:rPr>
          <w:sz w:val="14"/>
        </w:rPr>
        <w:t xml:space="preserve">, large-scale </w:t>
      </w:r>
      <w:r w:rsidRPr="004735D2">
        <w:rPr>
          <w:rStyle w:val="StyleUnderline"/>
        </w:rPr>
        <w:t xml:space="preserve">space </w:t>
      </w:r>
      <w:r w:rsidRPr="004735D2">
        <w:rPr>
          <w:rStyle w:val="StyleUnderline"/>
          <w:highlight w:val="cyan"/>
        </w:rPr>
        <w:t xml:space="preserve">expansion promises to </w:t>
      </w:r>
      <w:r w:rsidRPr="004735D2">
        <w:rPr>
          <w:rStyle w:val="Emphasis"/>
          <w:highlight w:val="cyan"/>
        </w:rPr>
        <w:t>multiply them</w:t>
      </w:r>
      <w:r w:rsidRPr="004735D2">
        <w:rPr>
          <w:sz w:val="14"/>
        </w:rPr>
        <w:t>.</w:t>
      </w:r>
    </w:p>
    <w:p w14:paraId="11E4C8EA" w14:textId="77777777" w:rsidR="00254981" w:rsidRPr="004735D2" w:rsidRDefault="00254981" w:rsidP="00254981">
      <w:pPr>
        <w:rPr>
          <w:sz w:val="14"/>
        </w:rPr>
      </w:pPr>
      <w:r w:rsidRPr="004735D2">
        <w:rPr>
          <w:rStyle w:val="StyleUnderline"/>
        </w:rPr>
        <w:t xml:space="preserve">There are </w:t>
      </w:r>
      <w:r w:rsidRPr="004735D2">
        <w:rPr>
          <w:rStyle w:val="Emphasis"/>
        </w:rPr>
        <w:t>many reasons</w:t>
      </w:r>
      <w:r w:rsidRPr="004735D2">
        <w:rPr>
          <w:rStyle w:val="StyleUnderline"/>
        </w:rPr>
        <w:t xml:space="preserve"> to anticipate that </w:t>
      </w:r>
      <w:r w:rsidRPr="004735D2">
        <w:rPr>
          <w:rStyle w:val="Emphasis"/>
        </w:rPr>
        <w:t>restraints</w:t>
      </w:r>
      <w:r w:rsidRPr="004735D2">
        <w:rPr>
          <w:sz w:val="14"/>
        </w:rPr>
        <w:t xml:space="preserve"> established on Earth </w:t>
      </w:r>
      <w:r w:rsidRPr="004735D2">
        <w:rPr>
          <w:rStyle w:val="StyleUnderline"/>
        </w:rPr>
        <w:t xml:space="preserve">will be </w:t>
      </w:r>
      <w:r w:rsidRPr="004735D2">
        <w:rPr>
          <w:rStyle w:val="Emphasis"/>
        </w:rPr>
        <w:t>reversed</w:t>
      </w:r>
      <w:r w:rsidRPr="004735D2">
        <w:rPr>
          <w:rStyle w:val="StyleUnderline"/>
        </w:rPr>
        <w:t xml:space="preserve"> if space colonization occurs. </w:t>
      </w:r>
      <w:r w:rsidRPr="004735D2">
        <w:rPr>
          <w:rStyle w:val="StyleUnderline"/>
          <w:highlight w:val="cyan"/>
        </w:rPr>
        <w:t xml:space="preserve">Restraints are unlikely to survive </w:t>
      </w:r>
      <w:r w:rsidRPr="004735D2">
        <w:rPr>
          <w:rStyle w:val="Emphasis"/>
          <w:highlight w:val="cyan"/>
        </w:rPr>
        <w:t>transplantation</w:t>
      </w:r>
      <w:r w:rsidRPr="004735D2">
        <w:rPr>
          <w:rStyle w:val="StyleUnderline"/>
        </w:rPr>
        <w:t xml:space="preserve"> into diverse and demanding </w:t>
      </w:r>
      <w:r w:rsidRPr="004735D2">
        <w:rPr>
          <w:rStyle w:val="Emphasis"/>
        </w:rPr>
        <w:t>off-world environments</w:t>
      </w:r>
      <w:r w:rsidRPr="004735D2">
        <w:rPr>
          <w:sz w:val="14"/>
        </w:rPr>
        <w:t xml:space="preserve">. If humans are living on multiple worlds subject to different governments, regulation and relinquishment will be more difficult to establish, </w:t>
      </w:r>
      <w:r w:rsidRPr="004735D2">
        <w:rPr>
          <w:rStyle w:val="StyleUnderline"/>
          <w:highlight w:val="cyan"/>
        </w:rPr>
        <w:t>there will be</w:t>
      </w:r>
      <w:r w:rsidRPr="004735D2">
        <w:rPr>
          <w:rStyle w:val="StyleUnderline"/>
        </w:rPr>
        <w:t xml:space="preserve"> more places for </w:t>
      </w:r>
      <w:r w:rsidRPr="004735D2">
        <w:rPr>
          <w:rStyle w:val="Emphasis"/>
        </w:rPr>
        <w:t xml:space="preserve">potential </w:t>
      </w:r>
      <w:r w:rsidRPr="004735D2">
        <w:rPr>
          <w:rStyle w:val="Emphasis"/>
          <w:highlight w:val="cyan"/>
        </w:rPr>
        <w:t>breakdowns</w:t>
      </w:r>
      <w:r w:rsidRPr="004735D2">
        <w:rPr>
          <w:rStyle w:val="StyleUnderline"/>
          <w:highlight w:val="cyan"/>
        </w:rPr>
        <w:t>, and</w:t>
      </w:r>
      <w:r w:rsidRPr="004735D2">
        <w:rPr>
          <w:rStyle w:val="StyleUnderline"/>
        </w:rPr>
        <w:t xml:space="preserve"> </w:t>
      </w:r>
      <w:r w:rsidRPr="004735D2">
        <w:rPr>
          <w:rStyle w:val="Emphasis"/>
        </w:rPr>
        <w:t xml:space="preserve">verification of </w:t>
      </w:r>
      <w:r w:rsidRPr="004735D2">
        <w:rPr>
          <w:rStyle w:val="Emphasis"/>
          <w:highlight w:val="cyan"/>
        </w:rPr>
        <w:t>compliance</w:t>
      </w:r>
      <w:r w:rsidRPr="004735D2">
        <w:rPr>
          <w:rStyle w:val="StyleUnderline"/>
          <w:highlight w:val="cyan"/>
        </w:rPr>
        <w:t xml:space="preserve"> will be</w:t>
      </w:r>
      <w:r w:rsidRPr="004735D2">
        <w:rPr>
          <w:rStyle w:val="StyleUnderline"/>
        </w:rPr>
        <w:t xml:space="preserve"> vastly more </w:t>
      </w:r>
      <w:r w:rsidRPr="004735D2">
        <w:rPr>
          <w:rStyle w:val="StyleUnderline"/>
          <w:highlight w:val="cyan"/>
        </w:rPr>
        <w:t>difficult</w:t>
      </w:r>
      <w:r w:rsidRPr="004735D2">
        <w:rPr>
          <w:sz w:val="14"/>
        </w:rPr>
        <w:t xml:space="preserve">. If, as seems extremely likely, </w:t>
      </w:r>
      <w:r w:rsidRPr="004735D2">
        <w:rPr>
          <w:rStyle w:val="StyleUnderline"/>
        </w:rPr>
        <w:t>the many different worlds</w:t>
      </w:r>
      <w:r w:rsidRPr="004735D2">
        <w:rPr>
          <w:sz w:val="14"/>
        </w:rPr>
        <w:t xml:space="preserve"> in the Solar Archipelago in systemic anarchy </w:t>
      </w:r>
      <w:r w:rsidRPr="004735D2">
        <w:rPr>
          <w:rStyle w:val="StyleUnderline"/>
        </w:rPr>
        <w:t xml:space="preserve">have </w:t>
      </w:r>
      <w:r w:rsidRPr="004735D2">
        <w:rPr>
          <w:rStyle w:val="Emphasis"/>
        </w:rPr>
        <w:t>violently hostile relations</w:t>
      </w:r>
      <w:r w:rsidRPr="004735D2">
        <w:rPr>
          <w:rStyle w:val="StyleUnderline"/>
        </w:rPr>
        <w:t>, establishing</w:t>
      </w:r>
      <w:r w:rsidRPr="004735D2">
        <w:rPr>
          <w:sz w:val="14"/>
        </w:rPr>
        <w:t xml:space="preserve"> and sustaining </w:t>
      </w:r>
      <w:r w:rsidRPr="004735D2">
        <w:rPr>
          <w:rStyle w:val="StyleUnderline"/>
        </w:rPr>
        <w:t xml:space="preserve">restraints will become </w:t>
      </w:r>
      <w:r w:rsidRPr="004735D2">
        <w:rPr>
          <w:rStyle w:val="Emphasis"/>
        </w:rPr>
        <w:t>nearly impossible</w:t>
      </w:r>
      <w:r w:rsidRPr="004735D2">
        <w:rPr>
          <w:sz w:val="14"/>
        </w:rPr>
        <w:t xml:space="preserve">. Surveillance in the vast reaches of solar space will be vastly difficult. And </w:t>
      </w:r>
      <w:r w:rsidRPr="004735D2">
        <w:rPr>
          <w:rStyle w:val="StyleUnderline"/>
        </w:rPr>
        <w:t>if the human species radiates into multiple species, the barriers</w:t>
      </w:r>
      <w:r w:rsidRPr="004735D2">
        <w:rPr>
          <w:sz w:val="14"/>
        </w:rPr>
        <w:t xml:space="preserve"> to regulation and relinquishment </w:t>
      </w:r>
      <w:r w:rsidRPr="004735D2">
        <w:rPr>
          <w:rStyle w:val="StyleUnderline"/>
        </w:rPr>
        <w:t xml:space="preserve">will become </w:t>
      </w:r>
      <w:r w:rsidRPr="004735D2">
        <w:rPr>
          <w:rStyle w:val="Emphasis"/>
        </w:rPr>
        <w:t>even more formidable</w:t>
      </w:r>
      <w:r w:rsidRPr="004735D2">
        <w:rPr>
          <w:sz w:val="14"/>
        </w:rPr>
        <w:t>.</w:t>
      </w:r>
    </w:p>
    <w:p w14:paraId="10FC6C30" w14:textId="77777777" w:rsidR="00254981" w:rsidRPr="004735D2" w:rsidRDefault="00254981" w:rsidP="00254981">
      <w:pPr>
        <w:rPr>
          <w:sz w:val="14"/>
        </w:rPr>
      </w:pPr>
      <w:r w:rsidRPr="004735D2">
        <w:rPr>
          <w:rStyle w:val="StyleUnderline"/>
        </w:rPr>
        <w:t xml:space="preserve">A </w:t>
      </w:r>
      <w:r w:rsidRPr="004735D2">
        <w:rPr>
          <w:rStyle w:val="Emphasis"/>
        </w:rPr>
        <w:t xml:space="preserve">particularly </w:t>
      </w:r>
      <w:r w:rsidRPr="004735D2">
        <w:rPr>
          <w:rStyle w:val="Emphasis"/>
          <w:highlight w:val="cyan"/>
        </w:rPr>
        <w:t>dangerous</w:t>
      </w:r>
      <w:r w:rsidRPr="004735D2">
        <w:rPr>
          <w:rStyle w:val="StyleUnderline"/>
          <w:highlight w:val="cyan"/>
        </w:rPr>
        <w:t xml:space="preserve"> case of</w:t>
      </w:r>
      <w:r w:rsidRPr="004735D2">
        <w:rPr>
          <w:rStyle w:val="StyleUnderline"/>
        </w:rPr>
        <w:t xml:space="preserve"> restraint </w:t>
      </w:r>
      <w:r w:rsidRPr="004735D2">
        <w:rPr>
          <w:rStyle w:val="StyleUnderline"/>
          <w:highlight w:val="cyan"/>
        </w:rPr>
        <w:t>reversal may be</w:t>
      </w:r>
      <w:r w:rsidRPr="004735D2">
        <w:rPr>
          <w:rStyle w:val="StyleUnderline"/>
        </w:rPr>
        <w:t xml:space="preserve"> technologies leading to </w:t>
      </w:r>
      <w:r w:rsidRPr="004735D2">
        <w:rPr>
          <w:rStyle w:val="Emphasis"/>
          <w:highlight w:val="cyan"/>
        </w:rPr>
        <w:t>a</w:t>
      </w:r>
      <w:r w:rsidRPr="004735D2">
        <w:rPr>
          <w:rStyle w:val="StyleUnderline"/>
        </w:rPr>
        <w:t>rtificial super</w:t>
      </w:r>
      <w:r w:rsidRPr="004735D2">
        <w:rPr>
          <w:rStyle w:val="Emphasis"/>
          <w:highlight w:val="cyan"/>
        </w:rPr>
        <w:t>i</w:t>
      </w:r>
      <w:r w:rsidRPr="004735D2">
        <w:rPr>
          <w:rStyle w:val="StyleUnderline"/>
        </w:rPr>
        <w:t>ntelligence</w:t>
      </w:r>
      <w:r w:rsidRPr="004735D2">
        <w:rPr>
          <w:sz w:val="14"/>
        </w:rPr>
        <w:t xml:space="preserve">, a particularly potent technogenic threat. Space </w:t>
      </w:r>
      <w:r w:rsidRPr="004735D2">
        <w:rPr>
          <w:rStyle w:val="StyleUnderline"/>
        </w:rPr>
        <w:t xml:space="preserve">activities are </w:t>
      </w:r>
      <w:r w:rsidRPr="004735D2">
        <w:rPr>
          <w:sz w:val="14"/>
        </w:rPr>
        <w:t xml:space="preserve">already </w:t>
      </w:r>
      <w:r w:rsidRPr="004735D2">
        <w:rPr>
          <w:rStyle w:val="Emphasis"/>
        </w:rPr>
        <w:t>heavily dependent</w:t>
      </w:r>
      <w:r w:rsidRPr="004735D2">
        <w:rPr>
          <w:rStyle w:val="StyleUnderline"/>
        </w:rPr>
        <w:t xml:space="preserve"> on advanced computing and robotic technologies, and peoples living in space are likely to be far more </w:t>
      </w:r>
      <w:r w:rsidRPr="004735D2">
        <w:rPr>
          <w:rStyle w:val="Emphasis"/>
        </w:rPr>
        <w:t>cyberdependent</w:t>
      </w:r>
      <w:r w:rsidRPr="004735D2">
        <w:rPr>
          <w:rStyle w:val="StyleUnderline"/>
        </w:rPr>
        <w:t xml:space="preserve"> than those on Earth</w:t>
      </w:r>
      <w:r w:rsidRPr="004735D2">
        <w:rPr>
          <w:sz w:val="14"/>
        </w:rPr>
        <w:t xml:space="preserve">. Living in harshly inhospitable environments, </w:t>
      </w:r>
      <w:r w:rsidRPr="004735D2">
        <w:rPr>
          <w:rStyle w:val="StyleUnderline"/>
        </w:rPr>
        <w:t xml:space="preserve">spacekind will have </w:t>
      </w:r>
      <w:r w:rsidRPr="004735D2">
        <w:rPr>
          <w:rStyle w:val="Emphasis"/>
        </w:rPr>
        <w:t>strong incentives</w:t>
      </w:r>
      <w:r w:rsidRPr="004735D2">
        <w:rPr>
          <w:rStyle w:val="StyleUnderline"/>
        </w:rPr>
        <w:t xml:space="preserve"> to push the development of </w:t>
      </w:r>
      <w:r w:rsidRPr="004735D2">
        <w:rPr>
          <w:rStyle w:val="Emphasis"/>
        </w:rPr>
        <w:t>cybernetic capabilities</w:t>
      </w:r>
      <w:r w:rsidRPr="004735D2">
        <w:rPr>
          <w:rStyle w:val="StyleUnderline"/>
        </w:rPr>
        <w:t xml:space="preserve">. </w:t>
      </w:r>
      <w:r w:rsidRPr="004735D2">
        <w:rPr>
          <w:rStyle w:val="StyleUnderline"/>
          <w:highlight w:val="cyan"/>
        </w:rPr>
        <w:t>If a</w:t>
      </w:r>
      <w:r w:rsidRPr="004735D2">
        <w:rPr>
          <w:rStyle w:val="StyleUnderline"/>
        </w:rPr>
        <w:t xml:space="preserve"> </w:t>
      </w:r>
      <w:r w:rsidRPr="004735D2">
        <w:rPr>
          <w:rStyle w:val="Emphasis"/>
        </w:rPr>
        <w:t xml:space="preserve">robust </w:t>
      </w:r>
      <w:r w:rsidRPr="004735D2">
        <w:rPr>
          <w:rStyle w:val="Emphasis"/>
          <w:highlight w:val="cyan"/>
        </w:rPr>
        <w:t>regime</w:t>
      </w:r>
      <w:r w:rsidRPr="004735D2">
        <w:rPr>
          <w:rStyle w:val="StyleUnderline"/>
          <w:highlight w:val="cyan"/>
        </w:rPr>
        <w:t xml:space="preserve"> for</w:t>
      </w:r>
      <w:r w:rsidRPr="004735D2">
        <w:rPr>
          <w:rStyle w:val="StyleUnderline"/>
        </w:rPr>
        <w:t xml:space="preserve"> the restraint and relinquishment of </w:t>
      </w:r>
      <w:r w:rsidRPr="004735D2">
        <w:rPr>
          <w:rStyle w:val="StyleUnderline"/>
          <w:highlight w:val="cyan"/>
        </w:rPr>
        <w:t>ASI is not established</w:t>
      </w:r>
      <w:r w:rsidRPr="004735D2">
        <w:rPr>
          <w:rStyle w:val="StyleUnderline"/>
        </w:rPr>
        <w:t xml:space="preserve">, </w:t>
      </w:r>
      <w:r w:rsidRPr="004735D2">
        <w:rPr>
          <w:rStyle w:val="Emphasis"/>
        </w:rPr>
        <w:t xml:space="preserve">human </w:t>
      </w:r>
      <w:r w:rsidRPr="004735D2">
        <w:rPr>
          <w:rStyle w:val="Emphasis"/>
          <w:highlight w:val="cyan"/>
        </w:rPr>
        <w:t>extinction</w:t>
      </w:r>
      <w:r w:rsidRPr="004735D2">
        <w:rPr>
          <w:rStyle w:val="StyleUnderline"/>
          <w:highlight w:val="cyan"/>
        </w:rPr>
        <w:t xml:space="preserve"> might occur </w:t>
      </w:r>
      <w:r w:rsidRPr="004735D2">
        <w:rPr>
          <w:rStyle w:val="Emphasis"/>
          <w:sz w:val="24"/>
          <w:highlight w:val="cyan"/>
        </w:rPr>
        <w:t>before</w:t>
      </w:r>
      <w:r w:rsidRPr="004735D2">
        <w:rPr>
          <w:rStyle w:val="Emphasis"/>
          <w:sz w:val="24"/>
        </w:rPr>
        <w:t xml:space="preserve"> significant </w:t>
      </w:r>
      <w:r w:rsidRPr="004735D2">
        <w:rPr>
          <w:rStyle w:val="Emphasis"/>
          <w:sz w:val="24"/>
          <w:highlight w:val="cyan"/>
        </w:rPr>
        <w:t>space colonization</w:t>
      </w:r>
      <w:r w:rsidRPr="004735D2">
        <w:rPr>
          <w:rStyle w:val="Emphasis"/>
          <w:sz w:val="24"/>
        </w:rPr>
        <w:t xml:space="preserve"> occurs</w:t>
      </w:r>
      <w:r w:rsidRPr="004735D2">
        <w:rPr>
          <w:rStyle w:val="StyleUnderline"/>
        </w:rPr>
        <w:t xml:space="preserve">. If </w:t>
      </w:r>
      <w:r w:rsidRPr="004735D2">
        <w:rPr>
          <w:rStyle w:val="StyleUnderline"/>
          <w:highlight w:val="cyan"/>
        </w:rPr>
        <w:t xml:space="preserve">an </w:t>
      </w:r>
      <w:r w:rsidRPr="004735D2">
        <w:rPr>
          <w:rStyle w:val="Emphasis"/>
          <w:highlight w:val="cyan"/>
        </w:rPr>
        <w:t>effective</w:t>
      </w:r>
      <w:r w:rsidRPr="004735D2">
        <w:rPr>
          <w:rStyle w:val="Emphasis"/>
        </w:rPr>
        <w:t xml:space="preserve"> ASI-restraint</w:t>
      </w:r>
      <w:r w:rsidRPr="004735D2">
        <w:rPr>
          <w:rStyle w:val="StyleUnderline"/>
        </w:rPr>
        <w:t xml:space="preserve"> </w:t>
      </w:r>
      <w:r w:rsidRPr="004735D2">
        <w:rPr>
          <w:rStyle w:val="StyleUnderline"/>
          <w:highlight w:val="cyan"/>
        </w:rPr>
        <w:t>regime</w:t>
      </w:r>
      <w:r w:rsidRPr="004735D2">
        <w:rPr>
          <w:rStyle w:val="StyleUnderline"/>
        </w:rPr>
        <w:t xml:space="preserve"> is developed on Earth before </w:t>
      </w:r>
      <w:r w:rsidRPr="004735D2">
        <w:rPr>
          <w:rStyle w:val="Emphasis"/>
        </w:rPr>
        <w:t>extensive</w:t>
      </w:r>
      <w:r w:rsidRPr="004735D2">
        <w:rPr>
          <w:rStyle w:val="StyleUnderline"/>
        </w:rPr>
        <w:t xml:space="preserve"> space colonization</w:t>
      </w:r>
      <w:r w:rsidRPr="004735D2">
        <w:rPr>
          <w:sz w:val="14"/>
        </w:rPr>
        <w:t xml:space="preserve"> takes place, </w:t>
      </w:r>
      <w:r w:rsidRPr="004735D2">
        <w:rPr>
          <w:rStyle w:val="StyleUnderline"/>
        </w:rPr>
        <w:t xml:space="preserve">it </w:t>
      </w:r>
      <w:r w:rsidRPr="004735D2">
        <w:rPr>
          <w:rStyle w:val="StyleUnderline"/>
          <w:highlight w:val="cyan"/>
        </w:rPr>
        <w:t xml:space="preserve">seems </w:t>
      </w:r>
      <w:r w:rsidRPr="004735D2">
        <w:rPr>
          <w:rStyle w:val="Emphasis"/>
          <w:highlight w:val="cyan"/>
        </w:rPr>
        <w:t>unlikely</w:t>
      </w:r>
      <w:r w:rsidRPr="004735D2">
        <w:rPr>
          <w:rStyle w:val="StyleUnderline"/>
        </w:rPr>
        <w:t xml:space="preserve"> that</w:t>
      </w:r>
      <w:r w:rsidRPr="004735D2">
        <w:rPr>
          <w:sz w:val="14"/>
        </w:rPr>
        <w:t xml:space="preserve"> such </w:t>
      </w:r>
      <w:r w:rsidRPr="004735D2">
        <w:rPr>
          <w:rStyle w:val="StyleUnderline"/>
        </w:rPr>
        <w:t xml:space="preserve">restraints </w:t>
      </w:r>
      <w:r w:rsidRPr="004735D2">
        <w:rPr>
          <w:rStyle w:val="StyleUnderline"/>
          <w:highlight w:val="cyan"/>
        </w:rPr>
        <w:t>would survive the expansion of humanity</w:t>
      </w:r>
      <w:r w:rsidRPr="004735D2">
        <w:rPr>
          <w:rStyle w:val="StyleUnderline"/>
        </w:rPr>
        <w:t xml:space="preserve"> across the solar system</w:t>
      </w:r>
      <w:r w:rsidRPr="004735D2">
        <w:rPr>
          <w:sz w:val="14"/>
        </w:rPr>
        <w:t>.</w:t>
      </w:r>
    </w:p>
    <w:p w14:paraId="3ECF233D" w14:textId="77777777" w:rsidR="00254981" w:rsidRPr="004735D2" w:rsidRDefault="00254981" w:rsidP="00254981">
      <w:pPr>
        <w:rPr>
          <w:sz w:val="14"/>
        </w:rPr>
      </w:pPr>
      <w:r w:rsidRPr="004735D2">
        <w:rPr>
          <w:rStyle w:val="StyleUnderline"/>
        </w:rPr>
        <w:t xml:space="preserve">It might be objected that the </w:t>
      </w:r>
      <w:r w:rsidRPr="004735D2">
        <w:rPr>
          <w:rStyle w:val="Emphasis"/>
        </w:rPr>
        <w:t>breakout</w:t>
      </w:r>
      <w:r w:rsidRPr="004735D2">
        <w:rPr>
          <w:rStyle w:val="StyleUnderline"/>
        </w:rPr>
        <w:t xml:space="preserve"> of an </w:t>
      </w:r>
      <w:r w:rsidRPr="004735D2">
        <w:rPr>
          <w:rStyle w:val="Emphasis"/>
        </w:rPr>
        <w:t>ASI</w:t>
      </w:r>
      <w:r w:rsidRPr="004735D2">
        <w:rPr>
          <w:rStyle w:val="StyleUnderline"/>
        </w:rPr>
        <w:t xml:space="preserve"> in some </w:t>
      </w:r>
      <w:r w:rsidRPr="004735D2">
        <w:rPr>
          <w:rStyle w:val="Emphasis"/>
        </w:rPr>
        <w:t>remote world</w:t>
      </w:r>
      <w:r w:rsidRPr="004735D2">
        <w:rPr>
          <w:sz w:val="14"/>
        </w:rPr>
        <w:t xml:space="preserve"> in solar space </w:t>
      </w:r>
      <w:r w:rsidRPr="004735D2">
        <w:rPr>
          <w:rStyle w:val="StyleUnderline"/>
        </w:rPr>
        <w:t xml:space="preserve">would not pose a general existential threat to humanity once all of humanity’s </w:t>
      </w:r>
      <w:r w:rsidRPr="004735D2">
        <w:rPr>
          <w:rStyle w:val="Emphasis"/>
        </w:rPr>
        <w:t>eggs are no longer in one basket</w:t>
      </w:r>
      <w:r w:rsidRPr="004735D2">
        <w:rPr>
          <w:rStyle w:val="StyleUnderline"/>
        </w:rPr>
        <w:t>. If</w:t>
      </w:r>
      <w:r w:rsidRPr="004735D2">
        <w:rPr>
          <w:sz w:val="14"/>
        </w:rPr>
        <w:t xml:space="preserve">, however, </w:t>
      </w:r>
      <w:r w:rsidRPr="004735D2">
        <w:rPr>
          <w:rStyle w:val="StyleUnderline"/>
        </w:rPr>
        <w:t xml:space="preserve">we take </w:t>
      </w:r>
      <w:r w:rsidRPr="004735D2">
        <w:rPr>
          <w:rStyle w:val="Emphasis"/>
        </w:rPr>
        <w:t>seriously</w:t>
      </w:r>
      <w:r w:rsidRPr="004735D2">
        <w:rPr>
          <w:rStyle w:val="StyleUnderline"/>
        </w:rPr>
        <w:t xml:space="preserve"> the standard scenarios of what an </w:t>
      </w:r>
      <w:r w:rsidRPr="004735D2">
        <w:rPr>
          <w:rStyle w:val="Emphasis"/>
        </w:rPr>
        <w:t>ASI would do once</w:t>
      </w:r>
      <w:r w:rsidRPr="004735D2">
        <w:rPr>
          <w:rStyle w:val="StyleUnderline"/>
        </w:rPr>
        <w:t xml:space="preserve"> it emerges, </w:t>
      </w:r>
      <w:r w:rsidRPr="004735D2">
        <w:rPr>
          <w:rStyle w:val="StyleUnderline"/>
          <w:highlight w:val="cyan"/>
        </w:rPr>
        <w:t>the dispersion of humanity</w:t>
      </w:r>
      <w:r w:rsidRPr="004735D2">
        <w:rPr>
          <w:rStyle w:val="StyleUnderline"/>
        </w:rPr>
        <w:t xml:space="preserve"> across multiple worlds </w:t>
      </w:r>
      <w:r w:rsidRPr="004735D2">
        <w:rPr>
          <w:rStyle w:val="StyleUnderline"/>
          <w:highlight w:val="cyan"/>
        </w:rPr>
        <w:t xml:space="preserve">would afford </w:t>
      </w:r>
      <w:r w:rsidRPr="004735D2">
        <w:rPr>
          <w:rStyle w:val="Emphasis"/>
          <w:sz w:val="24"/>
          <w:highlight w:val="cyan"/>
        </w:rPr>
        <w:t>no protection</w:t>
      </w:r>
      <w:r w:rsidRPr="004735D2">
        <w:rPr>
          <w:rStyle w:val="Emphasis"/>
          <w:sz w:val="24"/>
        </w:rPr>
        <w:t xml:space="preserve"> whatsoever</w:t>
      </w:r>
      <w:r w:rsidRPr="004735D2">
        <w:rPr>
          <w:rStyle w:val="StyleUnderline"/>
        </w:rPr>
        <w:t xml:space="preserve"> because an uncontrolled ASI, it is widely anticipated</w:t>
      </w:r>
      <w:r w:rsidRPr="004735D2">
        <w:rPr>
          <w:sz w:val="14"/>
        </w:rPr>
        <w:t xml:space="preserve">, will </w:t>
      </w:r>
      <w:r w:rsidRPr="004735D2">
        <w:rPr>
          <w:rStyle w:val="StyleUnderline"/>
        </w:rPr>
        <w:t xml:space="preserve">in </w:t>
      </w:r>
      <w:r w:rsidRPr="004735D2">
        <w:rPr>
          <w:rStyle w:val="Emphasis"/>
        </w:rPr>
        <w:t>short order</w:t>
      </w:r>
      <w:r w:rsidRPr="004735D2">
        <w:rPr>
          <w:rStyle w:val="StyleUnderline"/>
        </w:rPr>
        <w:t xml:space="preserve"> expand</w:t>
      </w:r>
      <w:r w:rsidRPr="004735D2">
        <w:rPr>
          <w:sz w:val="14"/>
        </w:rPr>
        <w:t xml:space="preserve"> not just on the planet of its origins but </w:t>
      </w:r>
      <w:r w:rsidRPr="004735D2">
        <w:rPr>
          <w:rStyle w:val="StyleUnderline"/>
        </w:rPr>
        <w:t>across the</w:t>
      </w:r>
      <w:r w:rsidRPr="004735D2">
        <w:rPr>
          <w:sz w:val="14"/>
        </w:rPr>
        <w:t xml:space="preserve"> solar system, indeed the </w:t>
      </w:r>
      <w:r w:rsidRPr="004735D2">
        <w:rPr>
          <w:rStyle w:val="StyleUnderline"/>
        </w:rPr>
        <w:t>galaxy</w:t>
      </w:r>
      <w:r w:rsidRPr="004735D2">
        <w:rPr>
          <w:sz w:val="14"/>
        </w:rPr>
        <w:t xml:space="preserve">.26 To the extent </w:t>
      </w:r>
      <w:r w:rsidRPr="004735D2">
        <w:rPr>
          <w:rStyle w:val="Emphasis"/>
        </w:rPr>
        <w:t>uncontrolled ASI</w:t>
      </w:r>
      <w:r w:rsidRPr="004735D2">
        <w:rPr>
          <w:rStyle w:val="StyleUnderline"/>
        </w:rPr>
        <w:t xml:space="preserve"> is deemed something to </w:t>
      </w:r>
      <w:r w:rsidRPr="004735D2">
        <w:rPr>
          <w:rStyle w:val="Emphasis"/>
          <w:sz w:val="24"/>
        </w:rPr>
        <w:t>avoid at all costs</w:t>
      </w:r>
      <w:r w:rsidRPr="004735D2">
        <w:rPr>
          <w:sz w:val="14"/>
        </w:rPr>
        <w:t xml:space="preserve">, large-scale </w:t>
      </w:r>
      <w:r w:rsidRPr="004735D2">
        <w:rPr>
          <w:rStyle w:val="StyleUnderline"/>
        </w:rPr>
        <w:t xml:space="preserve">space expansion must be </w:t>
      </w:r>
      <w:r w:rsidRPr="004735D2">
        <w:rPr>
          <w:rStyle w:val="Emphasis"/>
        </w:rPr>
        <w:t>viewed similarly</w:t>
      </w:r>
      <w:r w:rsidRPr="004735D2">
        <w:rPr>
          <w:sz w:val="14"/>
        </w:rPr>
        <w:t>.</w:t>
      </w:r>
    </w:p>
    <w:p w14:paraId="2B879EAC" w14:textId="77777777" w:rsidR="00254981" w:rsidRPr="004735D2" w:rsidRDefault="00254981" w:rsidP="00254981">
      <w:pPr>
        <w:rPr>
          <w:sz w:val="14"/>
        </w:rPr>
      </w:pPr>
      <w:r w:rsidRPr="004735D2">
        <w:rPr>
          <w:rStyle w:val="StyleUnderline"/>
          <w:highlight w:val="cyan"/>
        </w:rPr>
        <w:t xml:space="preserve">Terrestrial arrangements to restrain </w:t>
      </w:r>
      <w:r w:rsidRPr="004735D2">
        <w:rPr>
          <w:rStyle w:val="Emphasis"/>
          <w:highlight w:val="cyan"/>
        </w:rPr>
        <w:t>nuclear</w:t>
      </w:r>
      <w:r w:rsidRPr="004735D2">
        <w:rPr>
          <w:rStyle w:val="StyleUnderline"/>
          <w:highlight w:val="cyan"/>
        </w:rPr>
        <w:t xml:space="preserve">, </w:t>
      </w:r>
      <w:r w:rsidRPr="004735D2">
        <w:rPr>
          <w:rStyle w:val="Emphasis"/>
          <w:highlight w:val="cyan"/>
        </w:rPr>
        <w:t>genetic</w:t>
      </w:r>
      <w:r w:rsidRPr="004735D2">
        <w:rPr>
          <w:rStyle w:val="StyleUnderline"/>
          <w:highlight w:val="cyan"/>
        </w:rPr>
        <w:t xml:space="preserve">, and </w:t>
      </w:r>
      <w:r w:rsidRPr="004735D2">
        <w:rPr>
          <w:rStyle w:val="Emphasis"/>
          <w:highlight w:val="cyan"/>
        </w:rPr>
        <w:t>nano</w:t>
      </w:r>
      <w:r w:rsidRPr="004735D2">
        <w:rPr>
          <w:rStyle w:val="Emphasis"/>
        </w:rPr>
        <w:t>technologies</w:t>
      </w:r>
      <w:r w:rsidRPr="004735D2">
        <w:rPr>
          <w:rStyle w:val="StyleUnderline"/>
        </w:rPr>
        <w:t xml:space="preserve"> </w:t>
      </w:r>
      <w:r w:rsidRPr="004735D2">
        <w:rPr>
          <w:rStyle w:val="StyleUnderline"/>
          <w:highlight w:val="cyan"/>
        </w:rPr>
        <w:t>are</w:t>
      </w:r>
      <w:r w:rsidRPr="004735D2">
        <w:rPr>
          <w:rStyle w:val="StyleUnderline"/>
        </w:rPr>
        <w:t xml:space="preserve"> also </w:t>
      </w:r>
      <w:r w:rsidRPr="004735D2">
        <w:rPr>
          <w:rStyle w:val="StyleUnderline"/>
          <w:highlight w:val="cyan"/>
        </w:rPr>
        <w:t>likely to be reversed</w:t>
      </w:r>
      <w:r w:rsidRPr="004735D2">
        <w:rPr>
          <w:rStyle w:val="StyleUnderline"/>
        </w:rPr>
        <w:t xml:space="preserve"> as </w:t>
      </w:r>
      <w:r w:rsidRPr="004735D2">
        <w:rPr>
          <w:rStyle w:val="Emphasis"/>
        </w:rPr>
        <w:t>humanity expands</w:t>
      </w:r>
      <w:r w:rsidRPr="004735D2">
        <w:rPr>
          <w:rStyle w:val="StyleUnderline"/>
        </w:rPr>
        <w:t xml:space="preserve"> to other worlds. The </w:t>
      </w:r>
      <w:r w:rsidRPr="004735D2">
        <w:rPr>
          <w:rStyle w:val="StyleUnderline"/>
          <w:highlight w:val="cyan"/>
        </w:rPr>
        <w:t>prospects of</w:t>
      </w:r>
      <w:r w:rsidRPr="004735D2">
        <w:rPr>
          <w:rStyle w:val="StyleUnderline"/>
        </w:rPr>
        <w:t xml:space="preserve"> </w:t>
      </w:r>
      <w:r w:rsidRPr="004735D2">
        <w:rPr>
          <w:rStyle w:val="Emphasis"/>
        </w:rPr>
        <w:t>interworld</w:t>
      </w:r>
      <w:r w:rsidRPr="004735D2">
        <w:rPr>
          <w:rStyle w:val="StyleUnderline"/>
        </w:rPr>
        <w:t xml:space="preserve"> and </w:t>
      </w:r>
      <w:r w:rsidRPr="004735D2">
        <w:rPr>
          <w:rStyle w:val="Emphasis"/>
        </w:rPr>
        <w:t xml:space="preserve">interspecies </w:t>
      </w:r>
      <w:r w:rsidRPr="004735D2">
        <w:rPr>
          <w:rStyle w:val="Emphasis"/>
          <w:highlight w:val="cyan"/>
        </w:rPr>
        <w:t>wars</w:t>
      </w:r>
      <w:r w:rsidRPr="004735D2">
        <w:rPr>
          <w:rStyle w:val="StyleUnderline"/>
          <w:highlight w:val="cyan"/>
        </w:rPr>
        <w:t xml:space="preserve"> will</w:t>
      </w:r>
      <w:r w:rsidRPr="004735D2">
        <w:rPr>
          <w:rStyle w:val="StyleUnderline"/>
        </w:rPr>
        <w:t xml:space="preserve"> provide large </w:t>
      </w:r>
      <w:r w:rsidRPr="004735D2">
        <w:rPr>
          <w:rStyle w:val="StyleUnderline"/>
          <w:highlight w:val="cyan"/>
        </w:rPr>
        <w:t>incentives for maintaining weaponized</w:t>
      </w:r>
      <w:r w:rsidRPr="004735D2">
        <w:rPr>
          <w:rStyle w:val="StyleUnderline"/>
        </w:rPr>
        <w:t xml:space="preserve"> nuclear </w:t>
      </w:r>
      <w:r w:rsidRPr="004735D2">
        <w:rPr>
          <w:rStyle w:val="StyleUnderline"/>
          <w:highlight w:val="cyan"/>
        </w:rPr>
        <w:t>capabilities</w:t>
      </w:r>
      <w:r w:rsidRPr="004735D2">
        <w:rPr>
          <w:rStyle w:val="StyleUnderline"/>
        </w:rPr>
        <w:t xml:space="preserve"> and for pursuing research into </w:t>
      </w:r>
      <w:r w:rsidRPr="004735D2">
        <w:rPr>
          <w:rStyle w:val="Emphasis"/>
        </w:rPr>
        <w:t>military genetic</w:t>
      </w:r>
      <w:r w:rsidRPr="004735D2">
        <w:rPr>
          <w:rStyle w:val="StyleUnderline"/>
        </w:rPr>
        <w:t xml:space="preserve"> and </w:t>
      </w:r>
      <w:r w:rsidRPr="004735D2">
        <w:rPr>
          <w:rStyle w:val="Emphasis"/>
        </w:rPr>
        <w:t>nanotechnology</w:t>
      </w:r>
      <w:r w:rsidRPr="004735D2">
        <w:rPr>
          <w:rStyle w:val="StyleUnderline"/>
        </w:rPr>
        <w:t xml:space="preserve"> applications. Any restraint regime for genetic technologies is </w:t>
      </w:r>
      <w:r w:rsidRPr="004735D2">
        <w:rPr>
          <w:rStyle w:val="Emphasis"/>
        </w:rPr>
        <w:t>unlikely to survive extensive human expansion</w:t>
      </w:r>
      <w:r w:rsidRPr="004735D2">
        <w:rPr>
          <w:rStyle w:val="StyleUnderline"/>
        </w:rPr>
        <w:t xml:space="preserve"> into space, given the attractiveness of </w:t>
      </w:r>
      <w:r w:rsidRPr="004735D2">
        <w:rPr>
          <w:rStyle w:val="Emphasis"/>
        </w:rPr>
        <w:t>directed</w:t>
      </w:r>
      <w:r w:rsidRPr="004735D2">
        <w:rPr>
          <w:rStyle w:val="StyleUnderline"/>
        </w:rPr>
        <w:t xml:space="preserve"> and </w:t>
      </w:r>
      <w:r w:rsidRPr="004735D2">
        <w:rPr>
          <w:rStyle w:val="Emphasis"/>
        </w:rPr>
        <w:t>accelerated species alteration</w:t>
      </w:r>
      <w:r w:rsidRPr="004735D2">
        <w:rPr>
          <w:rStyle w:val="StyleUnderline"/>
        </w:rPr>
        <w:t xml:space="preserve"> in off-worlds</w:t>
      </w:r>
      <w:r w:rsidRPr="004735D2">
        <w:rPr>
          <w:sz w:val="14"/>
        </w:rPr>
        <w:t xml:space="preserve">. Solar space contains a vast number of islands for potential Doctors Moreau to work their alchemy, as memorably envisioned in Robinson’s 2312. </w:t>
      </w:r>
      <w:r w:rsidRPr="004735D2">
        <w:rPr>
          <w:rStyle w:val="StyleUnderline"/>
          <w:highlight w:val="cyan"/>
        </w:rPr>
        <w:t>If</w:t>
      </w:r>
      <w:r w:rsidRPr="004735D2">
        <w:rPr>
          <w:rStyle w:val="StyleUnderline"/>
        </w:rPr>
        <w:t xml:space="preserve"> </w:t>
      </w:r>
      <w:r w:rsidRPr="004735D2">
        <w:rPr>
          <w:rStyle w:val="Emphasis"/>
        </w:rPr>
        <w:t xml:space="preserve">selfreplicating </w:t>
      </w:r>
      <w:r w:rsidRPr="004735D2">
        <w:rPr>
          <w:rStyle w:val="Emphasis"/>
          <w:highlight w:val="cyan"/>
        </w:rPr>
        <w:t>nanomachines</w:t>
      </w:r>
      <w:r w:rsidRPr="004735D2">
        <w:rPr>
          <w:rStyle w:val="StyleUnderline"/>
          <w:highlight w:val="cyan"/>
        </w:rPr>
        <w:t xml:space="preserve"> are possible</w:t>
      </w:r>
      <w:r w:rsidRPr="004735D2">
        <w:rPr>
          <w:rStyle w:val="StyleUnderline"/>
        </w:rPr>
        <w:t xml:space="preserve"> and built on Earth, </w:t>
      </w:r>
      <w:r w:rsidRPr="004735D2">
        <w:rPr>
          <w:rStyle w:val="Emphasis"/>
          <w:sz w:val="24"/>
        </w:rPr>
        <w:t xml:space="preserve">human </w:t>
      </w:r>
      <w:r w:rsidRPr="004735D2">
        <w:rPr>
          <w:rStyle w:val="Emphasis"/>
          <w:sz w:val="24"/>
          <w:highlight w:val="cyan"/>
        </w:rPr>
        <w:t>existence will be threatened</w:t>
      </w:r>
      <w:r w:rsidRPr="004735D2">
        <w:rPr>
          <w:sz w:val="14"/>
        </w:rPr>
        <w:t xml:space="preserve">. But </w:t>
      </w:r>
      <w:r w:rsidRPr="004735D2">
        <w:rPr>
          <w:rStyle w:val="StyleUnderline"/>
        </w:rPr>
        <w:t xml:space="preserve">if a relinquishment regime is established on Earth, it is unlikely to survive in a </w:t>
      </w:r>
      <w:r w:rsidRPr="004735D2">
        <w:rPr>
          <w:rStyle w:val="Emphasis"/>
        </w:rPr>
        <w:t>solar diaspora</w:t>
      </w:r>
      <w:r w:rsidRPr="004735D2">
        <w:rPr>
          <w:rStyle w:val="StyleUnderline"/>
        </w:rPr>
        <w:t xml:space="preserve">. While interplanetary distances will afford a buffer from runaway replicators on other celestial bodies, this is unlikely to be </w:t>
      </w:r>
      <w:r w:rsidRPr="004735D2">
        <w:rPr>
          <w:rStyle w:val="Emphasis"/>
        </w:rPr>
        <w:t>permanently effective</w:t>
      </w:r>
      <w:r w:rsidRPr="004735D2">
        <w:rPr>
          <w:sz w:val="14"/>
        </w:rPr>
        <w:t xml:space="preserve">, thus </w:t>
      </w:r>
      <w:r w:rsidRPr="004735D2">
        <w:rPr>
          <w:rStyle w:val="Emphasis"/>
        </w:rPr>
        <w:t>delaying</w:t>
      </w:r>
      <w:r w:rsidRPr="004735D2">
        <w:rPr>
          <w:rStyle w:val="StyleUnderline"/>
        </w:rPr>
        <w:t xml:space="preserve"> rather than </w:t>
      </w:r>
      <w:r w:rsidRPr="004735D2">
        <w:rPr>
          <w:rStyle w:val="Emphasis"/>
        </w:rPr>
        <w:t>foreclosing</w:t>
      </w:r>
      <w:r w:rsidRPr="004735D2">
        <w:rPr>
          <w:rStyle w:val="StyleUnderline"/>
        </w:rPr>
        <w:t xml:space="preserve"> the </w:t>
      </w:r>
      <w:r w:rsidRPr="004735D2">
        <w:rPr>
          <w:rStyle w:val="Emphasis"/>
        </w:rPr>
        <w:t>gray-gooization</w:t>
      </w:r>
      <w:r w:rsidRPr="004735D2">
        <w:rPr>
          <w:rStyle w:val="StyleUnderline"/>
        </w:rPr>
        <w:t xml:space="preserve"> of the Earth</w:t>
      </w:r>
      <w:r w:rsidRPr="004735D2">
        <w:rPr>
          <w:sz w:val="14"/>
        </w:rPr>
        <w:t>.</w:t>
      </w:r>
    </w:p>
    <w:p w14:paraId="0CDEF937" w14:textId="77777777" w:rsidR="00254981" w:rsidRPr="004735D2" w:rsidRDefault="00254981" w:rsidP="00254981"/>
    <w:p w14:paraId="610B6674" w14:textId="77777777" w:rsidR="00254981" w:rsidRPr="004735D2" w:rsidRDefault="00254981" w:rsidP="00254981"/>
    <w:p w14:paraId="0D66682E" w14:textId="77777777" w:rsidR="00254981" w:rsidRPr="00F348C5" w:rsidRDefault="00254981" w:rsidP="00254981">
      <w:pPr>
        <w:pStyle w:val="Heading4"/>
      </w:pPr>
      <w:r w:rsidRPr="00F348C5">
        <w:t xml:space="preserve">As humanity </w:t>
      </w:r>
      <w:r w:rsidRPr="00F348C5">
        <w:rPr>
          <w:u w:val="single"/>
        </w:rPr>
        <w:t>expands</w:t>
      </w:r>
      <w:r w:rsidRPr="00F348C5">
        <w:t xml:space="preserve"> into space, the species </w:t>
      </w:r>
      <w:r w:rsidRPr="00F348C5">
        <w:rPr>
          <w:u w:val="single"/>
        </w:rPr>
        <w:t>radiates</w:t>
      </w:r>
      <w:r w:rsidRPr="00F348C5">
        <w:t>.</w:t>
      </w:r>
    </w:p>
    <w:p w14:paraId="2CB75FBD" w14:textId="77777777" w:rsidR="00254981" w:rsidRPr="004735D2" w:rsidRDefault="00254981" w:rsidP="00254981">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“Limitless Frontiers, Spaceship Earths, and Higher Humanities,” in Dark Skies: Space Expansionism, Planetary Geopolitics, and the Ends of Humanity, p. 213-17, DOI: 10.1093/oso/9780190903343.001.0001</w:t>
      </w:r>
    </w:p>
    <w:p w14:paraId="11E0A3E3" w14:textId="77777777" w:rsidR="00254981" w:rsidRPr="004735D2" w:rsidRDefault="00254981" w:rsidP="00254981">
      <w:pPr>
        <w:rPr>
          <w:sz w:val="14"/>
        </w:rPr>
      </w:pPr>
      <w:r w:rsidRPr="004735D2">
        <w:rPr>
          <w:sz w:val="14"/>
        </w:rPr>
        <w:t xml:space="preserve">The second path to the transformation of humans in space is through </w:t>
      </w:r>
      <w:r w:rsidRPr="004735D2">
        <w:rPr>
          <w:rStyle w:val="Emphasis"/>
          <w:highlight w:val="cyan"/>
        </w:rPr>
        <w:t>cyborgization</w:t>
      </w:r>
      <w:r w:rsidRPr="004735D2">
        <w:rPr>
          <w:sz w:val="14"/>
        </w:rPr>
        <w:t xml:space="preserve">. The term “cyborg” (short for “cybernetic organism”) has widely permeated popular culture through its many treatments by science fiction writers.163 The term was coined in 1960 by two biomedical scientists working for NASA, Manfred Clynes and Nathan Kline. They concisely explain why merging machines and flesh into “artifact-organism systems” </w:t>
      </w:r>
      <w:r w:rsidRPr="004735D2">
        <w:rPr>
          <w:rStyle w:val="StyleUnderline"/>
        </w:rPr>
        <w:t xml:space="preserve">may be </w:t>
      </w:r>
      <w:r w:rsidRPr="004735D2">
        <w:rPr>
          <w:rStyle w:val="Emphasis"/>
          <w:highlight w:val="cyan"/>
        </w:rPr>
        <w:t>necessary</w:t>
      </w:r>
      <w:r w:rsidRPr="004735D2">
        <w:rPr>
          <w:rStyle w:val="StyleUnderline"/>
          <w:highlight w:val="cyan"/>
        </w:rPr>
        <w:t xml:space="preserve"> for</w:t>
      </w:r>
      <w:r w:rsidRPr="004735D2">
        <w:rPr>
          <w:rStyle w:val="StyleUnderline"/>
        </w:rPr>
        <w:t xml:space="preserve"> extensive human </w:t>
      </w:r>
      <w:r w:rsidRPr="004735D2">
        <w:rPr>
          <w:rStyle w:val="Emphasis"/>
          <w:highlight w:val="cyan"/>
        </w:rPr>
        <w:t>space activities</w:t>
      </w:r>
      <w:r w:rsidRPr="004735D2">
        <w:rPr>
          <w:rStyle w:val="StyleUnderline"/>
          <w:highlight w:val="cyan"/>
        </w:rPr>
        <w:t>: “Altering</w:t>
      </w:r>
      <w:r w:rsidRPr="004735D2">
        <w:rPr>
          <w:rStyle w:val="StyleUnderline"/>
        </w:rPr>
        <w:t xml:space="preserve"> man’s </w:t>
      </w:r>
      <w:r w:rsidRPr="004735D2">
        <w:rPr>
          <w:rStyle w:val="Emphasis"/>
          <w:highlight w:val="cyan"/>
        </w:rPr>
        <w:t>bodily functions</w:t>
      </w:r>
      <w:r w:rsidRPr="004735D2">
        <w:rPr>
          <w:rStyle w:val="StyleUnderline"/>
        </w:rPr>
        <w:t xml:space="preserve"> to meet the requirements of </w:t>
      </w:r>
      <w:r w:rsidRPr="004735D2">
        <w:rPr>
          <w:rStyle w:val="Emphasis"/>
        </w:rPr>
        <w:t>extraterrestrial environments</w:t>
      </w:r>
      <w:r w:rsidRPr="004735D2">
        <w:rPr>
          <w:rStyle w:val="StyleUnderline"/>
        </w:rPr>
        <w:t xml:space="preserve"> </w:t>
      </w:r>
      <w:r w:rsidRPr="004735D2">
        <w:rPr>
          <w:rStyle w:val="StyleUnderline"/>
          <w:highlight w:val="cyan"/>
        </w:rPr>
        <w:t>would be</w:t>
      </w:r>
      <w:r w:rsidRPr="004735D2">
        <w:rPr>
          <w:rStyle w:val="StyleUnderline"/>
        </w:rPr>
        <w:t xml:space="preserve"> </w:t>
      </w:r>
      <w:r w:rsidRPr="004735D2">
        <w:rPr>
          <w:rStyle w:val="Emphasis"/>
        </w:rPr>
        <w:t xml:space="preserve">more </w:t>
      </w:r>
      <w:r w:rsidRPr="004735D2">
        <w:rPr>
          <w:rStyle w:val="Emphasis"/>
          <w:highlight w:val="cyan"/>
        </w:rPr>
        <w:t>logical</w:t>
      </w:r>
      <w:r w:rsidRPr="004735D2">
        <w:rPr>
          <w:rStyle w:val="StyleUnderline"/>
        </w:rPr>
        <w:t xml:space="preserve"> than providing an Earth environment</w:t>
      </w:r>
      <w:r w:rsidRPr="004735D2">
        <w:rPr>
          <w:sz w:val="14"/>
        </w:rPr>
        <w:t xml:space="preserve"> for him </w:t>
      </w:r>
      <w:r w:rsidRPr="004735D2">
        <w:rPr>
          <w:rStyle w:val="StyleUnderline"/>
        </w:rPr>
        <w:t>in space</w:t>
      </w:r>
      <w:r w:rsidRPr="004735D2">
        <w:rPr>
          <w:sz w:val="14"/>
        </w:rPr>
        <w:t>.”164</w:t>
      </w:r>
    </w:p>
    <w:p w14:paraId="71FC0737" w14:textId="77777777" w:rsidR="00254981" w:rsidRPr="004735D2" w:rsidRDefault="00254981" w:rsidP="00254981">
      <w:pPr>
        <w:rPr>
          <w:sz w:val="14"/>
        </w:rPr>
      </w:pPr>
      <w:r w:rsidRPr="004735D2">
        <w:rPr>
          <w:sz w:val="14"/>
        </w:rPr>
        <w:t xml:space="preserve">Cole also points to </w:t>
      </w:r>
      <w:r w:rsidRPr="004735D2">
        <w:rPr>
          <w:rStyle w:val="StyleUnderline"/>
        </w:rPr>
        <w:t>cyborgization</w:t>
      </w:r>
      <w:r w:rsidRPr="004735D2">
        <w:rPr>
          <w:sz w:val="14"/>
        </w:rPr>
        <w:t xml:space="preserve"> as </w:t>
      </w:r>
      <w:r w:rsidRPr="004735D2">
        <w:rPr>
          <w:rStyle w:val="StyleUnderline"/>
        </w:rPr>
        <w:t xml:space="preserve">having </w:t>
      </w:r>
      <w:r w:rsidRPr="004735D2">
        <w:rPr>
          <w:rStyle w:val="Emphasis"/>
        </w:rPr>
        <w:t>far-reaching implications</w:t>
      </w:r>
      <w:r w:rsidRPr="004735D2">
        <w:rPr>
          <w:rStyle w:val="StyleUnderline"/>
        </w:rPr>
        <w:t xml:space="preserve"> for human space expansion</w:t>
      </w:r>
      <w:r w:rsidRPr="004735D2">
        <w:rPr>
          <w:sz w:val="14"/>
        </w:rPr>
        <w:t xml:space="preserve">. He anticipates “closed-cycle man,” with complete mechanical organ replacements; “superman” genetically reengineered to frolic in the methane snows of Titan; and ultimately “saucer man,” reduced to a computer-operating brain (see Figure 6.3).165 His closed-cycle man, which could completely recycle its wastes, would need no external supplies except electrical power, which could be provided by plug-in cables. Such cyborgs “could move about at high speed through the atmosphere, underwater, in space, on other planets, through fire and radiation, and could withstand enormous acceleration.”166 While their physical appearances would be radically different and their abilities would far outstrip those of purely biological humans, Cole sees such supercreatures as supermen rather than as some altogether different species of being. Aggregated into large spaceships as “macrolife,” </w:t>
      </w:r>
      <w:r w:rsidRPr="004735D2">
        <w:rPr>
          <w:rStyle w:val="StyleUnderline"/>
        </w:rPr>
        <w:t xml:space="preserve">these beings “will </w:t>
      </w:r>
      <w:r w:rsidRPr="004735D2">
        <w:rPr>
          <w:rStyle w:val="Emphasis"/>
        </w:rPr>
        <w:t>exceed in power</w:t>
      </w:r>
      <w:r w:rsidRPr="004735D2">
        <w:rPr>
          <w:rStyle w:val="StyleUnderline"/>
        </w:rPr>
        <w:t xml:space="preserve"> and </w:t>
      </w:r>
      <w:r w:rsidRPr="004735D2">
        <w:rPr>
          <w:rStyle w:val="Emphasis"/>
        </w:rPr>
        <w:t>survival value</w:t>
      </w:r>
      <w:r w:rsidRPr="004735D2">
        <w:rPr>
          <w:rStyle w:val="StyleUnderline"/>
        </w:rPr>
        <w:t xml:space="preserve"> any previous product of evolution known to us</w:t>
      </w:r>
      <w:r w:rsidRPr="004735D2">
        <w:rPr>
          <w:sz w:val="14"/>
        </w:rPr>
        <w:t>” and will be “undisputed masters of the known universe.” They will be “practically indestructible and immortal” and perhaps be “the end product of the evolution of life.”167</w:t>
      </w:r>
    </w:p>
    <w:p w14:paraId="6CADBB52" w14:textId="77777777" w:rsidR="00254981" w:rsidRPr="004735D2" w:rsidRDefault="00254981" w:rsidP="00254981">
      <w:pPr>
        <w:rPr>
          <w:sz w:val="14"/>
        </w:rPr>
      </w:pPr>
      <w:r w:rsidRPr="004735D2">
        <w:rPr>
          <w:rStyle w:val="StyleUnderline"/>
        </w:rPr>
        <w:t xml:space="preserve">The third </w:t>
      </w:r>
      <w:r w:rsidRPr="004735D2">
        <w:rPr>
          <w:rStyle w:val="StyleUnderline"/>
          <w:highlight w:val="cyan"/>
        </w:rPr>
        <w:t>path to</w:t>
      </w:r>
      <w:r w:rsidRPr="004735D2">
        <w:rPr>
          <w:rStyle w:val="StyleUnderline"/>
        </w:rPr>
        <w:t xml:space="preserve"> </w:t>
      </w:r>
      <w:r w:rsidRPr="004735D2">
        <w:rPr>
          <w:rStyle w:val="Emphasis"/>
        </w:rPr>
        <w:t xml:space="preserve">human species </w:t>
      </w:r>
      <w:r w:rsidRPr="004735D2">
        <w:rPr>
          <w:rStyle w:val="Emphasis"/>
          <w:highlight w:val="cyan"/>
        </w:rPr>
        <w:t>radiation</w:t>
      </w:r>
      <w:r w:rsidRPr="004735D2">
        <w:rPr>
          <w:sz w:val="14"/>
        </w:rPr>
        <w:t xml:space="preserve"> widely discussed by space habitat expansionists </w:t>
      </w:r>
      <w:r w:rsidRPr="004735D2">
        <w:rPr>
          <w:rStyle w:val="StyleUnderline"/>
          <w:highlight w:val="cyan"/>
        </w:rPr>
        <w:t>is through</w:t>
      </w:r>
      <w:r w:rsidRPr="004735D2">
        <w:rPr>
          <w:rStyle w:val="StyleUnderline"/>
        </w:rPr>
        <w:t xml:space="preserve"> the use of technologies of </w:t>
      </w:r>
      <w:r w:rsidRPr="004735D2">
        <w:rPr>
          <w:rStyle w:val="Emphasis"/>
          <w:highlight w:val="cyan"/>
        </w:rPr>
        <w:t>genetic engineering</w:t>
      </w:r>
      <w:r w:rsidRPr="004735D2">
        <w:rPr>
          <w:sz w:val="14"/>
          <w:highlight w:val="cyan"/>
        </w:rPr>
        <w:t>.</w:t>
      </w:r>
      <w:r w:rsidRPr="004735D2">
        <w:rPr>
          <w:sz w:val="14"/>
        </w:rPr>
        <w:t xml:space="preserve"> White, for example, says that </w:t>
      </w:r>
      <w:r w:rsidRPr="004735D2">
        <w:rPr>
          <w:rStyle w:val="StyleUnderline"/>
        </w:rPr>
        <w:t>it is “</w:t>
      </w:r>
      <w:r w:rsidRPr="004735D2">
        <w:rPr>
          <w:rStyle w:val="Emphasis"/>
        </w:rPr>
        <w:t>quite possible</w:t>
      </w:r>
      <w:r w:rsidRPr="004735D2">
        <w:rPr>
          <w:rStyle w:val="StyleUnderline"/>
        </w:rPr>
        <w:t xml:space="preserve">” that such technologies will be “used to </w:t>
      </w:r>
      <w:r w:rsidRPr="004735D2">
        <w:rPr>
          <w:rStyle w:val="Emphasis"/>
        </w:rPr>
        <w:t>optimize adaptation</w:t>
      </w:r>
      <w:r w:rsidRPr="004735D2">
        <w:rPr>
          <w:rStyle w:val="StyleUnderline"/>
        </w:rPr>
        <w:t xml:space="preserve"> to environments</w:t>
      </w:r>
      <w:r w:rsidRPr="004735D2">
        <w:rPr>
          <w:sz w:val="14"/>
        </w:rPr>
        <w:t xml:space="preserve"> like a space habitat or Mars,” and then casually notes that </w:t>
      </w:r>
      <w:r w:rsidRPr="004735D2">
        <w:rPr>
          <w:rStyle w:val="StyleUnderline"/>
        </w:rPr>
        <w:t xml:space="preserve">if such efforts succeed, “the </w:t>
      </w:r>
      <w:r w:rsidRPr="004735D2">
        <w:rPr>
          <w:rStyle w:val="Emphasis"/>
        </w:rPr>
        <w:t>state of the art</w:t>
      </w:r>
      <w:r w:rsidRPr="004735D2">
        <w:rPr>
          <w:rStyle w:val="StyleUnderline"/>
        </w:rPr>
        <w:t xml:space="preserve"> will probably be pushed </w:t>
      </w:r>
      <w:r w:rsidRPr="004735D2">
        <w:rPr>
          <w:rStyle w:val="Emphasis"/>
        </w:rPr>
        <w:t>as far as it reasonably can go</w:t>
      </w:r>
      <w:r w:rsidRPr="004735D2">
        <w:rPr>
          <w:sz w:val="14"/>
        </w:rPr>
        <w:t xml:space="preserve">.”168 The anthropologists Ben Finney and Eric Jones observe that the </w:t>
      </w:r>
      <w:r w:rsidRPr="004735D2">
        <w:rPr>
          <w:rStyle w:val="Emphasis"/>
        </w:rPr>
        <w:t>human movement</w:t>
      </w:r>
      <w:r w:rsidRPr="004735D2">
        <w:rPr>
          <w:rStyle w:val="StyleUnderline"/>
        </w:rPr>
        <w:t xml:space="preserve"> into </w:t>
      </w:r>
      <w:r w:rsidRPr="004735D2">
        <w:rPr>
          <w:rStyle w:val="Emphasis"/>
        </w:rPr>
        <w:t>space</w:t>
      </w:r>
      <w:r w:rsidRPr="004735D2">
        <w:rPr>
          <w:rStyle w:val="StyleUnderline"/>
        </w:rPr>
        <w:t xml:space="preserve"> embarks “on an </w:t>
      </w:r>
      <w:r w:rsidRPr="004735D2">
        <w:rPr>
          <w:rStyle w:val="Emphasis"/>
        </w:rPr>
        <w:t>adaptative radiation</w:t>
      </w:r>
      <w:r w:rsidRPr="004735D2">
        <w:rPr>
          <w:rStyle w:val="StyleUnderline"/>
        </w:rPr>
        <w:t xml:space="preserve"> of </w:t>
      </w:r>
      <w:r w:rsidRPr="004735D2">
        <w:rPr>
          <w:rStyle w:val="Emphasis"/>
        </w:rPr>
        <w:t>hominidae</w:t>
      </w:r>
      <w:r w:rsidRPr="004735D2">
        <w:rPr>
          <w:rStyle w:val="StyleUnderline"/>
        </w:rPr>
        <w:t xml:space="preserve"> that will spread</w:t>
      </w:r>
      <w:r w:rsidRPr="004735D2">
        <w:rPr>
          <w:sz w:val="14"/>
        </w:rPr>
        <w:t xml:space="preserve"> intelligent </w:t>
      </w:r>
      <w:r w:rsidRPr="004735D2">
        <w:rPr>
          <w:rStyle w:val="StyleUnderline"/>
        </w:rPr>
        <w:t>life as far as technology or limits placed by any competing life forms will allow</w:t>
      </w:r>
      <w:r w:rsidRPr="004735D2">
        <w:rPr>
          <w:sz w:val="14"/>
        </w:rPr>
        <w:t>.”169</w:t>
      </w:r>
    </w:p>
    <w:p w14:paraId="5FF819D2" w14:textId="77777777" w:rsidR="00254981" w:rsidRPr="004735D2" w:rsidRDefault="00254981" w:rsidP="00254981">
      <w:pPr>
        <w:rPr>
          <w:sz w:val="14"/>
        </w:rPr>
      </w:pPr>
      <w:r w:rsidRPr="004735D2">
        <w:rPr>
          <w:sz w:val="14"/>
        </w:rPr>
        <w:t xml:space="preserve">The most sweeping anticipation—and advocacy—of off-world human species radiation is provided by Dyson, explicitly building from both Bernal and Tsiolkovsky, in his 1979 essay, “The Greening of the Galaxy.”170 Dyson criticizes the space colonies envisioned by O’Neill as inhabited by people with “hygienic and protected lives, insulated from both the wildness of earth and the wildness of space.”171 Fearing space city-ships will devolve into space versions of Huxley’s Brave New World, where human diversity is managed and freedom stunted, he declares the decline of diversity, both cultural and biological, to be the greatest threat facing humanity, both on the Earth and in space. As </w:t>
      </w:r>
      <w:r w:rsidRPr="004735D2">
        <w:rPr>
          <w:rStyle w:val="StyleUnderline"/>
          <w:highlight w:val="cyan"/>
        </w:rPr>
        <w:t xml:space="preserve">techniques of </w:t>
      </w:r>
      <w:r w:rsidRPr="004735D2">
        <w:rPr>
          <w:rStyle w:val="Emphasis"/>
          <w:highlight w:val="cyan"/>
        </w:rPr>
        <w:t>genetic manipulation</w:t>
      </w:r>
      <w:r w:rsidRPr="004735D2">
        <w:rPr>
          <w:rStyle w:val="StyleUnderline"/>
        </w:rPr>
        <w:t xml:space="preserve"> become available to </w:t>
      </w:r>
      <w:r w:rsidRPr="004735D2">
        <w:rPr>
          <w:rStyle w:val="StyleUnderline"/>
          <w:highlight w:val="cyan"/>
        </w:rPr>
        <w:t>produce</w:t>
      </w:r>
      <w:r w:rsidRPr="004735D2">
        <w:rPr>
          <w:sz w:val="14"/>
        </w:rPr>
        <w:t xml:space="preserve"> vastly greater </w:t>
      </w:r>
      <w:r w:rsidRPr="004735D2">
        <w:rPr>
          <w:rStyle w:val="StyleUnderline"/>
          <w:highlight w:val="cyan"/>
        </w:rPr>
        <w:t xml:space="preserve">human </w:t>
      </w:r>
      <w:r w:rsidRPr="004735D2">
        <w:rPr>
          <w:rStyle w:val="Emphasis"/>
          <w:highlight w:val="cyan"/>
        </w:rPr>
        <w:t>biological diversity</w:t>
      </w:r>
      <w:r w:rsidRPr="004735D2">
        <w:rPr>
          <w:rStyle w:val="StyleUnderline"/>
          <w:highlight w:val="cyan"/>
        </w:rPr>
        <w:t>, there would be a “</w:t>
      </w:r>
      <w:r w:rsidRPr="004735D2">
        <w:rPr>
          <w:rStyle w:val="Emphasis"/>
          <w:highlight w:val="cyan"/>
        </w:rPr>
        <w:t>splitting of mankind</w:t>
      </w:r>
      <w:r w:rsidRPr="004735D2">
        <w:rPr>
          <w:rStyle w:val="StyleUnderline"/>
        </w:rPr>
        <w:t xml:space="preserve"> into a clade of </w:t>
      </w:r>
      <w:r w:rsidRPr="004735D2">
        <w:rPr>
          <w:rStyle w:val="Emphasis"/>
        </w:rPr>
        <w:t>noninterbreeding species</w:t>
      </w:r>
      <w:r w:rsidRPr="004735D2">
        <w:rPr>
          <w:sz w:val="14"/>
        </w:rPr>
        <w:t xml:space="preserve">.”172 However, this would produce intolerable strains on social institutions because such </w:t>
      </w:r>
      <w:r w:rsidRPr="004735D2">
        <w:rPr>
          <w:rStyle w:val="StyleUnderline"/>
        </w:rPr>
        <w:t xml:space="preserve">diversification would be </w:t>
      </w:r>
      <w:r w:rsidRPr="004735D2">
        <w:rPr>
          <w:rStyle w:val="Emphasis"/>
        </w:rPr>
        <w:t>vastly greater</w:t>
      </w:r>
      <w:r w:rsidRPr="004735D2">
        <w:rPr>
          <w:rStyle w:val="StyleUnderline"/>
        </w:rPr>
        <w:t xml:space="preserve"> than</w:t>
      </w:r>
      <w:r w:rsidRPr="004735D2">
        <w:rPr>
          <w:sz w:val="14"/>
        </w:rPr>
        <w:t xml:space="preserve"> that created by </w:t>
      </w:r>
      <w:r w:rsidRPr="004735D2">
        <w:rPr>
          <w:rStyle w:val="StyleUnderline"/>
        </w:rPr>
        <w:t>the “diversity of human skin color</w:t>
      </w:r>
      <w:r w:rsidRPr="004735D2">
        <w:rPr>
          <w:sz w:val="14"/>
        </w:rPr>
        <w:t>.”173 He concludes that “as long as mankind remains confined to this planet, the ethic of human brotherhood must prevail over our desire for diversity.”174 An Earth-bound humanity is for Dyson inevitably doomed to both cultural and biological homogenization and stagnation. A  similar recommendation to confine species-altering genetic engineering to space also has been recently advanced by the astrophysicist Martin Rees.175</w:t>
      </w:r>
    </w:p>
    <w:p w14:paraId="4C036FD2" w14:textId="77777777" w:rsidR="00254981" w:rsidRPr="004735D2" w:rsidRDefault="00254981" w:rsidP="00254981">
      <w:pPr>
        <w:rPr>
          <w:sz w:val="14"/>
        </w:rPr>
      </w:pPr>
      <w:r w:rsidRPr="004735D2">
        <w:rPr>
          <w:rStyle w:val="StyleUnderline"/>
        </w:rPr>
        <w:t xml:space="preserve">But by </w:t>
      </w:r>
      <w:r w:rsidRPr="004735D2">
        <w:rPr>
          <w:rStyle w:val="Emphasis"/>
          <w:highlight w:val="cyan"/>
        </w:rPr>
        <w:t>going into space</w:t>
      </w:r>
      <w:r w:rsidRPr="004735D2">
        <w:rPr>
          <w:rStyle w:val="StyleUnderline"/>
        </w:rPr>
        <w:t xml:space="preserve">, the potential of </w:t>
      </w:r>
      <w:r w:rsidRPr="004735D2">
        <w:rPr>
          <w:rStyle w:val="StyleUnderline"/>
          <w:highlight w:val="cyan"/>
        </w:rPr>
        <w:t>biotechnology</w:t>
      </w:r>
      <w:r w:rsidRPr="004735D2">
        <w:rPr>
          <w:rStyle w:val="StyleUnderline"/>
        </w:rPr>
        <w:t xml:space="preserve"> to </w:t>
      </w:r>
      <w:r w:rsidRPr="004735D2">
        <w:rPr>
          <w:rStyle w:val="StyleUnderline"/>
          <w:highlight w:val="cyan"/>
        </w:rPr>
        <w:t>expand</w:t>
      </w:r>
      <w:r w:rsidRPr="004735D2">
        <w:rPr>
          <w:rStyle w:val="StyleUnderline"/>
        </w:rPr>
        <w:t xml:space="preserve"> the </w:t>
      </w:r>
      <w:r w:rsidRPr="004735D2">
        <w:rPr>
          <w:rStyle w:val="Emphasis"/>
        </w:rPr>
        <w:t xml:space="preserve">biological </w:t>
      </w:r>
      <w:r w:rsidRPr="004735D2">
        <w:rPr>
          <w:rStyle w:val="Emphasis"/>
          <w:highlight w:val="cyan"/>
        </w:rPr>
        <w:t>diversity</w:t>
      </w:r>
      <w:r w:rsidRPr="004735D2">
        <w:rPr>
          <w:rStyle w:val="StyleUnderline"/>
        </w:rPr>
        <w:t xml:space="preserve"> of human</w:t>
      </w:r>
      <w:r w:rsidRPr="004735D2">
        <w:rPr>
          <w:sz w:val="14"/>
        </w:rPr>
        <w:t xml:space="preserve"> and other </w:t>
      </w:r>
      <w:r w:rsidRPr="004735D2">
        <w:rPr>
          <w:rStyle w:val="StyleUnderline"/>
        </w:rPr>
        <w:t xml:space="preserve">life forms can be unleashed </w:t>
      </w:r>
      <w:r w:rsidRPr="004735D2">
        <w:rPr>
          <w:rStyle w:val="StyleUnderline"/>
          <w:highlight w:val="cyan"/>
        </w:rPr>
        <w:t>on a</w:t>
      </w:r>
      <w:r w:rsidRPr="004735D2">
        <w:rPr>
          <w:rStyle w:val="StyleUnderline"/>
        </w:rPr>
        <w:t xml:space="preserve">n </w:t>
      </w:r>
      <w:r w:rsidRPr="004735D2">
        <w:rPr>
          <w:rStyle w:val="Emphasis"/>
        </w:rPr>
        <w:t xml:space="preserve">essentially </w:t>
      </w:r>
      <w:r w:rsidRPr="004735D2">
        <w:rPr>
          <w:rStyle w:val="Emphasis"/>
          <w:highlight w:val="cyan"/>
        </w:rPr>
        <w:t>unlimited scale</w:t>
      </w:r>
      <w:r w:rsidRPr="004735D2">
        <w:rPr>
          <w:sz w:val="14"/>
        </w:rPr>
        <w:t xml:space="preserve">. Picking up on Tsiolkovsky’s astounding anticipation of creatures living on asteroids and in the vacuum of space, Dyson hypothesizes that </w:t>
      </w:r>
      <w:r w:rsidRPr="004735D2">
        <w:rPr>
          <w:rStyle w:val="Emphasis"/>
        </w:rPr>
        <w:t>biotech</w:t>
      </w:r>
      <w:r w:rsidRPr="004735D2">
        <w:rPr>
          <w:rStyle w:val="StyleUnderline"/>
        </w:rPr>
        <w:t xml:space="preserve">nology will enable humanity to “adapt our </w:t>
      </w:r>
      <w:r w:rsidRPr="004735D2">
        <w:rPr>
          <w:rStyle w:val="Emphasis"/>
        </w:rPr>
        <w:t>plants</w:t>
      </w:r>
      <w:r w:rsidRPr="004735D2">
        <w:rPr>
          <w:rStyle w:val="StyleUnderline"/>
        </w:rPr>
        <w:t xml:space="preserve"> and our </w:t>
      </w:r>
      <w:r w:rsidRPr="004735D2">
        <w:rPr>
          <w:rStyle w:val="Emphasis"/>
        </w:rPr>
        <w:t>animals</w:t>
      </w:r>
      <w:r w:rsidRPr="004735D2">
        <w:rPr>
          <w:rStyle w:val="StyleUnderline"/>
        </w:rPr>
        <w:t xml:space="preserve"> and </w:t>
      </w:r>
      <w:r w:rsidRPr="004735D2">
        <w:rPr>
          <w:rStyle w:val="Emphasis"/>
        </w:rPr>
        <w:t>ourselves</w:t>
      </w:r>
      <w:r w:rsidRPr="004735D2">
        <w:rPr>
          <w:rStyle w:val="StyleUnderline"/>
        </w:rPr>
        <w:t xml:space="preserve"> to live </w:t>
      </w:r>
      <w:r w:rsidRPr="004735D2">
        <w:rPr>
          <w:rStyle w:val="Emphasis"/>
        </w:rPr>
        <w:t>wild in the universe</w:t>
      </w:r>
      <w:r w:rsidRPr="004735D2">
        <w:rPr>
          <w:rStyle w:val="StyleUnderline"/>
        </w:rPr>
        <w:t xml:space="preserve"> as we find it</w:t>
      </w:r>
      <w:r w:rsidRPr="004735D2">
        <w:rPr>
          <w:sz w:val="14"/>
        </w:rPr>
        <w:t>,” rather than just in cans.176 Noting that the expansion of life into new habitats occurs not by just one species but by a whole raft of interrelated species, Dyson envisions “suitably programmed trees” with tough membranes and the ability to harness weak sunlight living on distant bodies in the solar system, and eventually beyond.177 The most suitable Lebensraum for this invasive expansion of life is not the asteroids but the vast swarm of comets in the Oort Cloud. With their abundance of water and organic material, with combined surface areas thousands of times greater than the Earth’s, and with orbits that take them a substantial part of the way to the nearest star, comets, not planets or asteroids, provide the open space for an explosive expansion in the number and variety of life forms. As this happens, intelligent life forms descending from Earthians will potentially number in the millions.178</w:t>
      </w:r>
    </w:p>
    <w:p w14:paraId="3AE59FA9" w14:textId="77777777" w:rsidR="00254981" w:rsidRPr="004735D2" w:rsidRDefault="00254981" w:rsidP="00254981">
      <w:pPr>
        <w:rPr>
          <w:sz w:val="14"/>
        </w:rPr>
      </w:pPr>
      <w:r w:rsidRPr="004735D2">
        <w:rPr>
          <w:sz w:val="14"/>
        </w:rPr>
        <w:t>In weaving this enchanting scenario of cosmic greening, Dyson refers to space technology “as nature’s trick, invented to enable life to escape from earth,” and genetic engineering as “another trick of nature, invented to enable life to adapt rapidly and purposefully rather than slowly and randomly.”179 Humanity is the servant of life:  “All our skills are a part of nature’s plan and are used by her for her own purposes.” Dyson’s vision is aimed solely outward and upward; he says nothing about how this plenitude of intelligent beings might interact with the Earth and its inevitably outnumbered inhabitants.</w:t>
      </w:r>
    </w:p>
    <w:p w14:paraId="162ADE1B" w14:textId="77777777" w:rsidR="00254981" w:rsidRPr="004735D2" w:rsidRDefault="00254981" w:rsidP="00254981">
      <w:pPr>
        <w:rPr>
          <w:sz w:val="14"/>
        </w:rPr>
      </w:pPr>
      <w:r w:rsidRPr="004735D2">
        <w:rPr>
          <w:sz w:val="14"/>
        </w:rPr>
        <w:t xml:space="preserve">The fourth scenario, </w:t>
      </w:r>
      <w:r w:rsidRPr="004735D2">
        <w:rPr>
          <w:rStyle w:val="StyleUnderline"/>
        </w:rPr>
        <w:t xml:space="preserve">the </w:t>
      </w:r>
      <w:r w:rsidRPr="004735D2">
        <w:rPr>
          <w:rStyle w:val="Emphasis"/>
        </w:rPr>
        <w:t xml:space="preserve">full </w:t>
      </w:r>
      <w:r w:rsidRPr="004735D2">
        <w:rPr>
          <w:rStyle w:val="Emphasis"/>
          <w:highlight w:val="cyan"/>
        </w:rPr>
        <w:t>evolution</w:t>
      </w:r>
      <w:r w:rsidRPr="004735D2">
        <w:rPr>
          <w:rStyle w:val="StyleUnderline"/>
          <w:highlight w:val="cyan"/>
        </w:rPr>
        <w:t xml:space="preserve"> of </w:t>
      </w:r>
      <w:r w:rsidRPr="004735D2">
        <w:rPr>
          <w:rStyle w:val="Emphasis"/>
          <w:highlight w:val="cyan"/>
        </w:rPr>
        <w:t>humans into machines</w:t>
      </w:r>
      <w:r w:rsidRPr="004735D2">
        <w:rPr>
          <w:rStyle w:val="StyleUnderline"/>
        </w:rPr>
        <w:t xml:space="preserve"> as a step </w:t>
      </w:r>
      <w:r w:rsidRPr="004735D2">
        <w:rPr>
          <w:rStyle w:val="Emphasis"/>
        </w:rPr>
        <w:t>leading to the stars</w:t>
      </w:r>
      <w:r w:rsidRPr="004735D2">
        <w:rPr>
          <w:sz w:val="14"/>
        </w:rPr>
        <w:t xml:space="preserve">, is anticipated and advocated by Arthur C.  Clarke in the chapter “The Obsolescence of Man” in his widely read 1962 book, Profiles of the Future. Clarke </w:t>
      </w:r>
      <w:r w:rsidRPr="004735D2">
        <w:rPr>
          <w:rStyle w:val="StyleUnderline"/>
          <w:highlight w:val="cyan"/>
        </w:rPr>
        <w:t>views</w:t>
      </w:r>
      <w:r w:rsidRPr="004735D2">
        <w:rPr>
          <w:rStyle w:val="StyleUnderline"/>
        </w:rPr>
        <w:t xml:space="preserve"> the </w:t>
      </w:r>
      <w:r w:rsidRPr="004735D2">
        <w:rPr>
          <w:rStyle w:val="Emphasis"/>
        </w:rPr>
        <w:t>human movement</w:t>
      </w:r>
      <w:r w:rsidRPr="004735D2">
        <w:rPr>
          <w:rStyle w:val="StyleUnderline"/>
        </w:rPr>
        <w:t xml:space="preserve"> into space as part of </w:t>
      </w:r>
      <w:r w:rsidRPr="004735D2">
        <w:rPr>
          <w:rStyle w:val="StyleUnderline"/>
          <w:highlight w:val="cyan"/>
        </w:rPr>
        <w:t xml:space="preserve">an </w:t>
      </w:r>
      <w:r w:rsidRPr="004735D2">
        <w:rPr>
          <w:rStyle w:val="Emphasis"/>
          <w:highlight w:val="cyan"/>
        </w:rPr>
        <w:t>inevitable</w:t>
      </w:r>
      <w:r w:rsidRPr="004735D2">
        <w:rPr>
          <w:sz w:val="14"/>
        </w:rPr>
        <w:t>— and desirable—</w:t>
      </w:r>
      <w:r w:rsidRPr="004735D2">
        <w:rPr>
          <w:rStyle w:val="Emphasis"/>
          <w:highlight w:val="cyan"/>
        </w:rPr>
        <w:t>process of evolution</w:t>
      </w:r>
      <w:r w:rsidRPr="004735D2">
        <w:rPr>
          <w:sz w:val="14"/>
        </w:rPr>
        <w:t xml:space="preserve"> in which humanity will be augmented and then replaced by machines. Tools made, and will eventually unmake, humanity. Initially there will be a cyborg “synthesis of man and machine,” but eventually “the purely organic component” will be discarded as a hindrance. This replacement of Homo sapiens by Machina sapiens is the inevitable path of evolution and opens the path to extensive space expansion. “Creatures of flesh and blood” are too frail to cope with extraterrestrial environmental extremities, and “only creatures of metal and plastic can ever really conquer it.”180 Clarke declares that the notion that intelligent machines “must be malevolent entities hostile to man is so absurd that it is hardly worth wasting energy to refute it.” He further claims that the “higher the degree of intelligence, the greater the degree of cooperation.”181 This evolutionary leap to machines and the stars resulting in the extinction of humanity is for Clarke neither bleak nor frightening, and he forthrightly acknowledges that “</w:t>
      </w:r>
      <w:r w:rsidRPr="004735D2">
        <w:rPr>
          <w:rStyle w:val="Emphasis"/>
        </w:rPr>
        <w:t>extension</w:t>
      </w:r>
      <w:r w:rsidRPr="004735D2">
        <w:rPr>
          <w:rStyle w:val="StyleUnderline"/>
        </w:rPr>
        <w:t xml:space="preserve"> may be </w:t>
      </w:r>
      <w:r w:rsidRPr="004735D2">
        <w:rPr>
          <w:rStyle w:val="Emphasis"/>
        </w:rPr>
        <w:t>replaced by extinction</w:t>
      </w:r>
      <w:r w:rsidRPr="004735D2">
        <w:rPr>
          <w:sz w:val="14"/>
        </w:rPr>
        <w:t xml:space="preserve">.” Just as no individual lives forever, so too </w:t>
      </w:r>
      <w:r w:rsidRPr="004735D2">
        <w:rPr>
          <w:rStyle w:val="StyleUnderline"/>
        </w:rPr>
        <w:t xml:space="preserve">it is </w:t>
      </w:r>
      <w:r w:rsidRPr="004735D2">
        <w:rPr>
          <w:rStyle w:val="Emphasis"/>
          <w:highlight w:val="cyan"/>
        </w:rPr>
        <w:t>unrealistic</w:t>
      </w:r>
      <w:r w:rsidRPr="004735D2">
        <w:rPr>
          <w:rStyle w:val="StyleUnderline"/>
          <w:highlight w:val="cyan"/>
        </w:rPr>
        <w:t xml:space="preserve"> to expect</w:t>
      </w:r>
      <w:r w:rsidRPr="004735D2">
        <w:rPr>
          <w:rStyle w:val="StyleUnderline"/>
        </w:rPr>
        <w:t xml:space="preserve"> that </w:t>
      </w:r>
      <w:r w:rsidRPr="004735D2">
        <w:rPr>
          <w:rStyle w:val="Emphasis"/>
          <w:highlight w:val="cyan"/>
        </w:rPr>
        <w:t>any species will live forever</w:t>
      </w:r>
      <w:r w:rsidRPr="004735D2">
        <w:rPr>
          <w:rStyle w:val="StyleUnderline"/>
        </w:rPr>
        <w:t>. Humanity’s cosmic vocation is</w:t>
      </w:r>
      <w:r w:rsidRPr="004735D2">
        <w:rPr>
          <w:sz w:val="14"/>
        </w:rPr>
        <w:t xml:space="preserve"> to serve, as Nietzsche prophesied, as a </w:t>
      </w:r>
      <w:r w:rsidRPr="004735D2">
        <w:rPr>
          <w:rStyle w:val="StyleUnderline"/>
        </w:rPr>
        <w:t xml:space="preserve">rope “between </w:t>
      </w:r>
      <w:r w:rsidRPr="004735D2">
        <w:rPr>
          <w:rStyle w:val="Emphasis"/>
        </w:rPr>
        <w:t>animal</w:t>
      </w:r>
      <w:r w:rsidRPr="004735D2">
        <w:rPr>
          <w:rStyle w:val="StyleUnderline"/>
        </w:rPr>
        <w:t xml:space="preserve"> and </w:t>
      </w:r>
      <w:r w:rsidRPr="004735D2">
        <w:rPr>
          <w:rStyle w:val="Emphasis"/>
        </w:rPr>
        <w:t>super human</w:t>
      </w:r>
      <w:r w:rsidRPr="004735D2">
        <w:rPr>
          <w:sz w:val="14"/>
        </w:rPr>
        <w:t>.”</w:t>
      </w:r>
    </w:p>
    <w:p w14:paraId="05975EC5" w14:textId="77777777" w:rsidR="00254981" w:rsidRPr="004735D2" w:rsidRDefault="00254981" w:rsidP="00254981"/>
    <w:p w14:paraId="1B1B5E72" w14:textId="77777777" w:rsidR="00254981" w:rsidRPr="00F348C5" w:rsidRDefault="00254981" w:rsidP="00254981">
      <w:pPr>
        <w:pStyle w:val="Heading4"/>
      </w:pPr>
      <w:r w:rsidRPr="00F348C5">
        <w:t xml:space="preserve">Species radiation </w:t>
      </w:r>
      <w:r w:rsidRPr="00F348C5">
        <w:rPr>
          <w:u w:val="single"/>
        </w:rPr>
        <w:t>ends</w:t>
      </w:r>
      <w:r w:rsidRPr="00F348C5">
        <w:t xml:space="preserve"> humanity</w:t>
      </w:r>
    </w:p>
    <w:p w14:paraId="0402FBB5" w14:textId="77777777" w:rsidR="00254981" w:rsidRPr="004735D2" w:rsidRDefault="00254981" w:rsidP="00254981">
      <w:r w:rsidRPr="004735D2">
        <w:t xml:space="preserve">Daniel </w:t>
      </w:r>
      <w:r w:rsidRPr="004735D2">
        <w:rPr>
          <w:rStyle w:val="Style13ptBold"/>
        </w:rPr>
        <w:t>Deudney</w:t>
      </w:r>
      <w:r w:rsidRPr="004735D2">
        <w:t xml:space="preserve"> </w:t>
      </w:r>
      <w:r w:rsidRPr="004735D2">
        <w:rPr>
          <w:rStyle w:val="Style13ptBold"/>
        </w:rPr>
        <w:t>20</w:t>
      </w:r>
      <w:r w:rsidRPr="004735D2">
        <w:t xml:space="preserve">, Political Science Professor at JHU, 12/29/20, “Limitless Frontiers, Spaceship Earths, and Higher Humanities,” in </w:t>
      </w:r>
      <w:r w:rsidRPr="004735D2">
        <w:rPr>
          <w:i/>
          <w:iCs/>
        </w:rPr>
        <w:t>Dark Skies: Space Expansionism, Planetary Geopolitics, and the Ends of Humanity</w:t>
      </w:r>
      <w:r w:rsidRPr="004735D2">
        <w:t>, p. 221-23, DOI: 10.1093/oso/9780190903343.001.0001</w:t>
      </w:r>
    </w:p>
    <w:p w14:paraId="017EFC64" w14:textId="77777777" w:rsidR="00254981" w:rsidRPr="004735D2" w:rsidRDefault="00254981" w:rsidP="00254981">
      <w:pPr>
        <w:rPr>
          <w:sz w:val="14"/>
        </w:rPr>
      </w:pPr>
      <w:r w:rsidRPr="004735D2">
        <w:rPr>
          <w:sz w:val="14"/>
        </w:rPr>
        <w:t xml:space="preserve">Analogies drawn from natural evolution provide far less insight into the human space future than advocates believe. They point out that species of life on Earth who expand their spatial scope of their habitats are more likely to survive, while species confined to contained spaces, such as islands, have higher rates of extinction, thus making space expansion seem imperative. They also observe that </w:t>
      </w:r>
      <w:r w:rsidRPr="004735D2">
        <w:rPr>
          <w:rStyle w:val="Emphasis"/>
          <w:highlight w:val="cyan"/>
        </w:rPr>
        <w:t>species</w:t>
      </w:r>
      <w:r w:rsidRPr="004735D2">
        <w:rPr>
          <w:rStyle w:val="StyleUnderline"/>
          <w:highlight w:val="cyan"/>
        </w:rPr>
        <w:t xml:space="preserve"> that </w:t>
      </w:r>
      <w:r w:rsidRPr="004735D2">
        <w:rPr>
          <w:rStyle w:val="Emphasis"/>
          <w:highlight w:val="cyan"/>
        </w:rPr>
        <w:t>expand spatially</w:t>
      </w:r>
      <w:r w:rsidRPr="004735D2">
        <w:rPr>
          <w:rStyle w:val="StyleUnderline"/>
        </w:rPr>
        <w:t xml:space="preserve"> tend to </w:t>
      </w:r>
      <w:r w:rsidRPr="004735D2">
        <w:rPr>
          <w:rStyle w:val="StyleUnderline"/>
          <w:highlight w:val="cyan"/>
        </w:rPr>
        <w:t>fragment</w:t>
      </w:r>
      <w:r w:rsidRPr="004735D2">
        <w:rPr>
          <w:rStyle w:val="StyleUnderline"/>
        </w:rPr>
        <w:t xml:space="preserve"> into multiple species</w:t>
      </w:r>
      <w:r w:rsidRPr="004735D2">
        <w:rPr>
          <w:sz w:val="14"/>
        </w:rPr>
        <w:t xml:space="preserve">, thus </w:t>
      </w:r>
      <w:r w:rsidRPr="004735D2">
        <w:rPr>
          <w:rStyle w:val="StyleUnderline"/>
          <w:highlight w:val="cyan"/>
        </w:rPr>
        <w:t>bolstering</w:t>
      </w:r>
      <w:r w:rsidRPr="004735D2">
        <w:rPr>
          <w:sz w:val="14"/>
        </w:rPr>
        <w:t xml:space="preserve"> the appeal of human </w:t>
      </w:r>
      <w:r w:rsidRPr="004735D2">
        <w:rPr>
          <w:rStyle w:val="Emphasis"/>
        </w:rPr>
        <w:t xml:space="preserve">species </w:t>
      </w:r>
      <w:r w:rsidRPr="004735D2">
        <w:rPr>
          <w:rStyle w:val="Emphasis"/>
          <w:highlight w:val="cyan"/>
        </w:rPr>
        <w:t>radiation</w:t>
      </w:r>
      <w:r w:rsidRPr="004735D2">
        <w:rPr>
          <w:rStyle w:val="StyleUnderline"/>
        </w:rPr>
        <w:t>. But they rarely point out that</w:t>
      </w:r>
      <w:r w:rsidRPr="004735D2">
        <w:rPr>
          <w:sz w:val="14"/>
        </w:rPr>
        <w:t xml:space="preserve"> diversifying </w:t>
      </w:r>
      <w:r w:rsidRPr="004735D2">
        <w:rPr>
          <w:rStyle w:val="StyleUnderline"/>
          <w:highlight w:val="cyan"/>
        </w:rPr>
        <w:t>species</w:t>
      </w:r>
      <w:r w:rsidRPr="004735D2">
        <w:rPr>
          <w:rStyle w:val="StyleUnderline"/>
        </w:rPr>
        <w:t xml:space="preserve"> also </w:t>
      </w:r>
      <w:r w:rsidRPr="004735D2">
        <w:rPr>
          <w:rStyle w:val="Emphasis"/>
          <w:highlight w:val="cyan"/>
        </w:rPr>
        <w:t>lethally compete</w:t>
      </w:r>
      <w:r w:rsidRPr="004735D2">
        <w:rPr>
          <w:rStyle w:val="StyleUnderline"/>
        </w:rPr>
        <w:t xml:space="preserve">, with some </w:t>
      </w:r>
      <w:r w:rsidRPr="004735D2">
        <w:rPr>
          <w:rStyle w:val="Emphasis"/>
          <w:highlight w:val="cyan"/>
        </w:rPr>
        <w:t>driven to extinction</w:t>
      </w:r>
      <w:r w:rsidRPr="004735D2">
        <w:rPr>
          <w:sz w:val="14"/>
        </w:rPr>
        <w:t>, as humans might by their spacekind descendents. Unfortunately, the fact that all these patterns of life on Earth potentially map onto space choices and outcomes provides little or no guidance about which of them are appropriate models for successful space choice. Natural history and theory provide many arresting analogies, but very limited guidance for practical human choices.</w:t>
      </w:r>
    </w:p>
    <w:p w14:paraId="7FA52D30" w14:textId="77777777" w:rsidR="00254981" w:rsidRPr="004735D2" w:rsidRDefault="00254981" w:rsidP="00254981">
      <w:pPr>
        <w:rPr>
          <w:sz w:val="14"/>
        </w:rPr>
      </w:pPr>
      <w:r w:rsidRPr="004735D2">
        <w:rPr>
          <w:sz w:val="14"/>
        </w:rPr>
        <w:t xml:space="preserve">Even larger problems afflict the upper rungs of the Tsiolkovsky ladder. In the first steps, interests of humanity and its natal abode are said to propel expansion. But </w:t>
      </w:r>
      <w:r w:rsidRPr="004735D2">
        <w:rPr>
          <w:rStyle w:val="StyleUnderline"/>
          <w:highlight w:val="cyan"/>
        </w:rPr>
        <w:t>once</w:t>
      </w:r>
      <w:r w:rsidRPr="004735D2">
        <w:rPr>
          <w:rStyle w:val="StyleUnderline"/>
        </w:rPr>
        <w:t xml:space="preserve"> species </w:t>
      </w:r>
      <w:r w:rsidRPr="004735D2">
        <w:rPr>
          <w:rStyle w:val="StyleUnderline"/>
          <w:highlight w:val="cyan"/>
        </w:rPr>
        <w:t xml:space="preserve">radiation starts to occur, it is </w:t>
      </w:r>
      <w:r w:rsidRPr="004735D2">
        <w:rPr>
          <w:rStyle w:val="Emphasis"/>
          <w:highlight w:val="cyan"/>
        </w:rPr>
        <w:t>no longer humanity</w:t>
      </w:r>
      <w:r w:rsidRPr="004735D2">
        <w:rPr>
          <w:rStyle w:val="StyleUnderline"/>
          <w:highlight w:val="cyan"/>
        </w:rPr>
        <w:t xml:space="preserve"> but </w:t>
      </w:r>
      <w:r w:rsidRPr="004735D2">
        <w:rPr>
          <w:rStyle w:val="Emphasis"/>
          <w:highlight w:val="cyan"/>
        </w:rPr>
        <w:t>life</w:t>
      </w:r>
      <w:r w:rsidRPr="004735D2">
        <w:rPr>
          <w:rStyle w:val="StyleUnderline"/>
          <w:highlight w:val="cyan"/>
        </w:rPr>
        <w:t xml:space="preserve"> whose interests are advanced</w:t>
      </w:r>
      <w:r w:rsidRPr="004735D2">
        <w:rPr>
          <w:sz w:val="14"/>
        </w:rPr>
        <w:t xml:space="preserve">. In making the case for colonizing solar and then interstellar space, Dyson explicitly appeals to the interests of life itself, not humanityin- general. This shift beyond humanity results from the expectation that humans will mutate—or be mutated—into multiple species of intelligent life. </w:t>
      </w:r>
      <w:r w:rsidRPr="004735D2">
        <w:rPr>
          <w:rStyle w:val="StyleUnderline"/>
          <w:highlight w:val="cyan"/>
        </w:rPr>
        <w:t>Once humans are just one of many</w:t>
      </w:r>
      <w:r w:rsidRPr="004735D2">
        <w:rPr>
          <w:rStyle w:val="StyleUnderline"/>
        </w:rPr>
        <w:t xml:space="preserve"> </w:t>
      </w:r>
      <w:r w:rsidRPr="004735D2">
        <w:rPr>
          <w:rStyle w:val="Emphasis"/>
        </w:rPr>
        <w:t xml:space="preserve">intelligent </w:t>
      </w:r>
      <w:r w:rsidRPr="004735D2">
        <w:rPr>
          <w:rStyle w:val="Emphasis"/>
          <w:highlight w:val="cyan"/>
        </w:rPr>
        <w:t>spacefaring species</w:t>
      </w:r>
      <w:r w:rsidRPr="004735D2">
        <w:rPr>
          <w:rStyle w:val="StyleUnderline"/>
        </w:rPr>
        <w:t xml:space="preserve">, </w:t>
      </w:r>
      <w:r w:rsidRPr="004735D2">
        <w:rPr>
          <w:rStyle w:val="Emphasis"/>
        </w:rPr>
        <w:t xml:space="preserve">human </w:t>
      </w:r>
      <w:r w:rsidRPr="004735D2">
        <w:rPr>
          <w:rStyle w:val="Emphasis"/>
          <w:highlight w:val="cyan"/>
        </w:rPr>
        <w:t>survival</w:t>
      </w:r>
      <w:r w:rsidRPr="004735D2">
        <w:rPr>
          <w:rStyle w:val="StyleUnderline"/>
          <w:highlight w:val="cyan"/>
        </w:rPr>
        <w:t xml:space="preserve"> ceases to be </w:t>
      </w:r>
      <w:r w:rsidRPr="004735D2">
        <w:rPr>
          <w:rStyle w:val="Emphasis"/>
          <w:highlight w:val="cyan"/>
        </w:rPr>
        <w:t>vital</w:t>
      </w:r>
      <w:r w:rsidRPr="004735D2">
        <w:rPr>
          <w:rStyle w:val="StyleUnderline"/>
          <w:highlight w:val="cyan"/>
        </w:rPr>
        <w:t xml:space="preserve"> for</w:t>
      </w:r>
      <w:r w:rsidRPr="004735D2">
        <w:rPr>
          <w:rStyle w:val="StyleUnderline"/>
        </w:rPr>
        <w:t xml:space="preserve"> the </w:t>
      </w:r>
      <w:r w:rsidRPr="004735D2">
        <w:rPr>
          <w:rStyle w:val="Emphasis"/>
        </w:rPr>
        <w:t>survival</w:t>
      </w:r>
      <w:r w:rsidRPr="004735D2">
        <w:rPr>
          <w:rStyle w:val="StyleUnderline"/>
        </w:rPr>
        <w:t xml:space="preserve"> and </w:t>
      </w:r>
      <w:r w:rsidRPr="004735D2">
        <w:rPr>
          <w:rStyle w:val="Emphasis"/>
        </w:rPr>
        <w:t>success</w:t>
      </w:r>
      <w:r w:rsidRPr="004735D2">
        <w:rPr>
          <w:rStyle w:val="StyleUnderline"/>
        </w:rPr>
        <w:t xml:space="preserve"> of </w:t>
      </w:r>
      <w:r w:rsidRPr="004735D2">
        <w:rPr>
          <w:rStyle w:val="Emphasis"/>
        </w:rPr>
        <w:t xml:space="preserve">cosmically expanding </w:t>
      </w:r>
      <w:r w:rsidRPr="004735D2">
        <w:rPr>
          <w:rStyle w:val="Emphasis"/>
          <w:highlight w:val="cyan"/>
        </w:rPr>
        <w:t>life</w:t>
      </w:r>
      <w:r w:rsidRPr="004735D2">
        <w:rPr>
          <w:sz w:val="14"/>
        </w:rPr>
        <w:t>.</w:t>
      </w:r>
    </w:p>
    <w:p w14:paraId="7EC398B9" w14:textId="77777777" w:rsidR="00254981" w:rsidRPr="004735D2" w:rsidRDefault="00254981" w:rsidP="00254981">
      <w:pPr>
        <w:rPr>
          <w:sz w:val="14"/>
        </w:rPr>
      </w:pPr>
    </w:p>
    <w:p w14:paraId="30C6FA8D" w14:textId="77777777" w:rsidR="00254981" w:rsidRPr="004735D2" w:rsidRDefault="00254981" w:rsidP="00254981"/>
    <w:p w14:paraId="5C86CB1D" w14:textId="77777777" w:rsidR="00254981" w:rsidRPr="00F348C5" w:rsidRDefault="00254981" w:rsidP="00254981">
      <w:pPr>
        <w:pStyle w:val="Heading4"/>
      </w:pPr>
      <w:r w:rsidRPr="00F348C5">
        <w:t xml:space="preserve">Space colonization causes </w:t>
      </w:r>
      <w:r w:rsidRPr="00F348C5">
        <w:rPr>
          <w:u w:val="single"/>
        </w:rPr>
        <w:t>existential</w:t>
      </w:r>
      <w:r w:rsidRPr="00F348C5">
        <w:t xml:space="preserve"> wars---</w:t>
      </w:r>
      <w:r w:rsidRPr="00F348C5">
        <w:rPr>
          <w:u w:val="single"/>
        </w:rPr>
        <w:t>secessionist movements</w:t>
      </w:r>
      <w:r w:rsidRPr="00F348C5">
        <w:t xml:space="preserve">, </w:t>
      </w:r>
      <w:r w:rsidRPr="00F348C5">
        <w:rPr>
          <w:u w:val="single"/>
        </w:rPr>
        <w:t>reactionist colonies</w:t>
      </w:r>
      <w:r w:rsidRPr="00F348C5">
        <w:t xml:space="preserve">, and </w:t>
      </w:r>
      <w:r w:rsidRPr="00F348C5">
        <w:rPr>
          <w:u w:val="single"/>
        </w:rPr>
        <w:t>inter-colonial</w:t>
      </w:r>
      <w:r w:rsidRPr="00F348C5">
        <w:t xml:space="preserve"> conflict </w:t>
      </w:r>
      <w:r w:rsidRPr="00F348C5">
        <w:rPr>
          <w:u w:val="single"/>
        </w:rPr>
        <w:t>outweigh</w:t>
      </w:r>
      <w:r w:rsidRPr="00F348C5">
        <w:t xml:space="preserve"> every </w:t>
      </w:r>
      <w:r w:rsidRPr="00F348C5">
        <w:rPr>
          <w:u w:val="single"/>
        </w:rPr>
        <w:t>terrestrial war in history</w:t>
      </w:r>
      <w:r w:rsidRPr="00F348C5">
        <w:t xml:space="preserve">. </w:t>
      </w:r>
    </w:p>
    <w:p w14:paraId="3A2AF3D9" w14:textId="77777777" w:rsidR="00254981" w:rsidRPr="004735D2" w:rsidRDefault="00254981" w:rsidP="00254981">
      <w:r w:rsidRPr="004735D2">
        <w:t>Marko</w:t>
      </w:r>
      <w:r w:rsidRPr="004735D2">
        <w:rPr>
          <w:rStyle w:val="Style13ptBold"/>
        </w:rPr>
        <w:t xml:space="preserve"> Kovic 21</w:t>
      </w:r>
      <w:r w:rsidRPr="004735D2">
        <w:t>,</w:t>
      </w:r>
      <w:r w:rsidRPr="004735D2">
        <w:rPr>
          <w:rStyle w:val="Style13ptBold"/>
        </w:rPr>
        <w:t xml:space="preserve"> </w:t>
      </w:r>
      <w:r w:rsidRPr="004735D2">
        <w:t>independent researcher and PhD at Institute of Mass Communication and Media Research, University of Zurich, February 2021, “Risks of space colonization,” Futures vol. 126</w:t>
      </w:r>
    </w:p>
    <w:p w14:paraId="1CD99D48" w14:textId="77777777" w:rsidR="00254981" w:rsidRPr="004735D2" w:rsidRDefault="00254981" w:rsidP="00254981">
      <w:pPr>
        <w:rPr>
          <w:rStyle w:val="Emphasis"/>
        </w:rPr>
      </w:pPr>
      <w:r w:rsidRPr="004735D2">
        <w:rPr>
          <w:sz w:val="16"/>
        </w:rPr>
        <w:t xml:space="preserve">5 </w:t>
      </w:r>
      <w:r w:rsidRPr="004735D2">
        <w:rPr>
          <w:rStyle w:val="Emphasis"/>
        </w:rPr>
        <w:t>Conflict risks</w:t>
      </w:r>
    </w:p>
    <w:p w14:paraId="637397A4" w14:textId="77777777" w:rsidR="00254981" w:rsidRPr="004735D2" w:rsidRDefault="00254981" w:rsidP="00254981">
      <w:pPr>
        <w:rPr>
          <w:sz w:val="16"/>
        </w:rPr>
      </w:pPr>
      <w:r w:rsidRPr="004735D2">
        <w:rPr>
          <w:u w:val="single"/>
        </w:rPr>
        <w:t xml:space="preserve">Conflict risks are risks that are created by the prospect of </w:t>
      </w:r>
      <w:r w:rsidRPr="004735D2">
        <w:rPr>
          <w:rStyle w:val="Emphasis"/>
        </w:rPr>
        <w:t>hostile actors</w:t>
      </w:r>
      <w:r w:rsidRPr="004735D2">
        <w:rPr>
          <w:u w:val="single"/>
        </w:rPr>
        <w:t xml:space="preserve"> or powers in the context of </w:t>
      </w:r>
      <w:r w:rsidRPr="004735D2">
        <w:rPr>
          <w:rStyle w:val="Emphasis"/>
        </w:rPr>
        <w:t>space colonization</w:t>
      </w:r>
      <w:r w:rsidRPr="004735D2">
        <w:rPr>
          <w:u w:val="single"/>
        </w:rPr>
        <w:t xml:space="preserve">. Conflict risks are in principle not unlike conflicts that humankind has experienced throughout its Earth-based history, but they are </w:t>
      </w:r>
      <w:r w:rsidRPr="004735D2">
        <w:rPr>
          <w:rStyle w:val="Emphasis"/>
        </w:rPr>
        <w:t>much greater</w:t>
      </w:r>
      <w:r w:rsidRPr="004735D2">
        <w:rPr>
          <w:u w:val="single"/>
        </w:rPr>
        <w:t xml:space="preserve"> in </w:t>
      </w:r>
      <w:r w:rsidRPr="004735D2">
        <w:rPr>
          <w:rStyle w:val="Emphasis"/>
        </w:rPr>
        <w:t>scope and severity</w:t>
      </w:r>
      <w:r w:rsidRPr="004735D2">
        <w:rPr>
          <w:sz w:val="16"/>
        </w:rPr>
        <w:t>. The four conflict risks I focus on are depicted in Figure 5.</w:t>
      </w:r>
    </w:p>
    <w:p w14:paraId="648D492A" w14:textId="77777777" w:rsidR="00254981" w:rsidRPr="004735D2" w:rsidRDefault="00254981" w:rsidP="00254981">
      <w:pPr>
        <w:rPr>
          <w:sz w:val="16"/>
          <w:szCs w:val="16"/>
        </w:rPr>
      </w:pPr>
      <w:r w:rsidRPr="004735D2">
        <w:rPr>
          <w:sz w:val="16"/>
          <w:szCs w:val="16"/>
        </w:rPr>
        <w:t>Figure 5: Conflict risks of space colonization.</w:t>
      </w:r>
    </w:p>
    <w:p w14:paraId="1B3CC141" w14:textId="77777777" w:rsidR="00254981" w:rsidRPr="004735D2" w:rsidRDefault="00254981" w:rsidP="00254981">
      <w:pPr>
        <w:rPr>
          <w:sz w:val="16"/>
          <w:szCs w:val="16"/>
        </w:rPr>
      </w:pPr>
      <w:r w:rsidRPr="004735D2">
        <w:rPr>
          <w:sz w:val="16"/>
          <w:szCs w:val="16"/>
        </w:rPr>
        <w:t>I identify two catastrophic and two existential conflict risks.</w:t>
      </w:r>
    </w:p>
    <w:p w14:paraId="04CE8ACC" w14:textId="77777777" w:rsidR="00254981" w:rsidRPr="004735D2" w:rsidRDefault="00254981" w:rsidP="00254981">
      <w:pPr>
        <w:rPr>
          <w:u w:val="single"/>
        </w:rPr>
      </w:pPr>
      <w:r w:rsidRPr="004735D2">
        <w:rPr>
          <w:sz w:val="16"/>
        </w:rPr>
        <w:t xml:space="preserve">5.1 </w:t>
      </w:r>
      <w:r w:rsidRPr="004735D2">
        <w:rPr>
          <w:rStyle w:val="Emphasis"/>
        </w:rPr>
        <w:t>Secession</w:t>
      </w:r>
      <w:r w:rsidRPr="004735D2">
        <w:rPr>
          <w:u w:val="single"/>
        </w:rPr>
        <w:t xml:space="preserve"> and </w:t>
      </w:r>
      <w:r w:rsidRPr="004735D2">
        <w:rPr>
          <w:rStyle w:val="Emphasis"/>
        </w:rPr>
        <w:t>independence conflicts</w:t>
      </w:r>
    </w:p>
    <w:p w14:paraId="02AF5FB9" w14:textId="77777777" w:rsidR="00254981" w:rsidRPr="004735D2" w:rsidRDefault="00254981" w:rsidP="00254981">
      <w:pPr>
        <w:rPr>
          <w:sz w:val="16"/>
        </w:rPr>
      </w:pPr>
      <w:r w:rsidRPr="004735D2">
        <w:rPr>
          <w:rStyle w:val="Emphasis"/>
        </w:rPr>
        <w:t>Human habitats</w:t>
      </w:r>
      <w:r w:rsidRPr="004735D2">
        <w:rPr>
          <w:u w:val="single"/>
        </w:rPr>
        <w:t xml:space="preserve"> beyond Earth are </w:t>
      </w:r>
      <w:r w:rsidRPr="004735D2">
        <w:rPr>
          <w:rStyle w:val="Emphasis"/>
        </w:rPr>
        <w:t>likely</w:t>
      </w:r>
      <w:r w:rsidRPr="004735D2">
        <w:rPr>
          <w:sz w:val="16"/>
        </w:rPr>
        <w:t xml:space="preserve"> to remain modest in the near- 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[39]. Managing such simple colonization projects should be doable legally and politically. With more mature colonies, however, the pic- ture changes.</w:t>
      </w:r>
    </w:p>
    <w:p w14:paraId="1CF7E4BF" w14:textId="77777777" w:rsidR="00254981" w:rsidRPr="004735D2" w:rsidRDefault="00254981" w:rsidP="00254981">
      <w:pPr>
        <w:rPr>
          <w:u w:val="single"/>
        </w:rPr>
      </w:pPr>
      <w:r w:rsidRPr="004735D2">
        <w:rPr>
          <w:sz w:val="16"/>
        </w:rPr>
        <w:t xml:space="preserve">Imagine, </w:t>
      </w:r>
      <w:r w:rsidRPr="004735D2">
        <w:rPr>
          <w:u w:val="single"/>
        </w:rPr>
        <w:t>for example</w:t>
      </w:r>
      <w:r w:rsidRPr="004735D2">
        <w:rPr>
          <w:sz w:val="16"/>
        </w:rPr>
        <w:t xml:space="preserve">, the </w:t>
      </w:r>
      <w:r w:rsidRPr="004735D2">
        <w:rPr>
          <w:u w:val="single"/>
        </w:rPr>
        <w:t xml:space="preserve">large, </w:t>
      </w:r>
      <w:r w:rsidRPr="004735D2">
        <w:rPr>
          <w:rStyle w:val="Emphasis"/>
        </w:rPr>
        <w:t>self-sustaining habitat</w:t>
      </w:r>
      <w:r w:rsidRPr="004735D2">
        <w:rPr>
          <w:u w:val="single"/>
        </w:rPr>
        <w:t xml:space="preserve"> on </w:t>
      </w:r>
      <w:r w:rsidRPr="004735D2">
        <w:rPr>
          <w:rStyle w:val="Emphasis"/>
        </w:rPr>
        <w:t>Venus</w:t>
      </w:r>
      <w:r w:rsidRPr="004735D2">
        <w:rPr>
          <w:u w:val="single"/>
        </w:rPr>
        <w:t xml:space="preserve"> that consists of 2 billion people</w:t>
      </w:r>
      <w:r w:rsidRPr="004735D2">
        <w:rPr>
          <w:sz w:val="16"/>
        </w:rPr>
        <w:t xml:space="preserve"> that I mentioned in a thought experiment before. </w:t>
      </w:r>
      <w:r w:rsidRPr="004735D2">
        <w:rPr>
          <w:u w:val="single"/>
        </w:rPr>
        <w:t xml:space="preserve">That hypothetical habitat is truly </w:t>
      </w:r>
      <w:r w:rsidRPr="004735D2">
        <w:rPr>
          <w:rStyle w:val="Emphasis"/>
        </w:rPr>
        <w:t>self-sustainable</w:t>
      </w:r>
      <w:r w:rsidRPr="004735D2">
        <w:rPr>
          <w:u w:val="single"/>
        </w:rPr>
        <w:t xml:space="preserve">, in the sense that survival on Venus is not contingent in any way on resources or other kinds of support from Earth. </w:t>
      </w:r>
      <w:r w:rsidRPr="004735D2">
        <w:rPr>
          <w:highlight w:val="cyan"/>
          <w:u w:val="single"/>
        </w:rPr>
        <w:t xml:space="preserve">If </w:t>
      </w:r>
      <w:r w:rsidRPr="004735D2">
        <w:rPr>
          <w:rStyle w:val="Emphasis"/>
          <w:highlight w:val="cyan"/>
        </w:rPr>
        <w:t>prior</w:t>
      </w:r>
      <w:r w:rsidRPr="004735D2">
        <w:rPr>
          <w:rStyle w:val="Emphasis"/>
        </w:rPr>
        <w:t xml:space="preserve"> human </w:t>
      </w:r>
      <w:r w:rsidRPr="004735D2">
        <w:rPr>
          <w:rStyle w:val="Emphasis"/>
          <w:highlight w:val="cyan"/>
        </w:rPr>
        <w:t>history</w:t>
      </w:r>
      <w:r w:rsidRPr="004735D2">
        <w:rPr>
          <w:highlight w:val="cyan"/>
          <w:u w:val="single"/>
        </w:rPr>
        <w:t xml:space="preserve"> is</w:t>
      </w:r>
      <w:r w:rsidRPr="004735D2">
        <w:rPr>
          <w:u w:val="single"/>
        </w:rPr>
        <w:t xml:space="preserve"> an </w:t>
      </w:r>
      <w:r w:rsidRPr="004735D2">
        <w:rPr>
          <w:rStyle w:val="Emphasis"/>
          <w:highlight w:val="cyan"/>
        </w:rPr>
        <w:t>indication</w:t>
      </w:r>
      <w:r w:rsidRPr="004735D2">
        <w:rPr>
          <w:sz w:val="16"/>
        </w:rPr>
        <w:t xml:space="preserve">, it is conceivable that </w:t>
      </w:r>
      <w:r w:rsidRPr="004735D2">
        <w:rPr>
          <w:u w:val="single"/>
        </w:rPr>
        <w:t xml:space="preserve">the </w:t>
      </w:r>
      <w:r w:rsidRPr="004735D2">
        <w:rPr>
          <w:rStyle w:val="Emphasis"/>
          <w:highlight w:val="cyan"/>
        </w:rPr>
        <w:t>Venusians</w:t>
      </w:r>
      <w:r w:rsidRPr="004735D2">
        <w:rPr>
          <w:u w:val="single"/>
        </w:rPr>
        <w:t xml:space="preserve"> could at some point seek to </w:t>
      </w:r>
      <w:r w:rsidRPr="004735D2">
        <w:rPr>
          <w:rStyle w:val="Emphasis"/>
        </w:rPr>
        <w:t>change</w:t>
      </w:r>
      <w:r w:rsidRPr="004735D2">
        <w:rPr>
          <w:u w:val="single"/>
        </w:rPr>
        <w:t xml:space="preserve"> their </w:t>
      </w:r>
      <w:r w:rsidRPr="004735D2">
        <w:rPr>
          <w:rStyle w:val="Emphasis"/>
        </w:rPr>
        <w:t>political status</w:t>
      </w:r>
      <w:r w:rsidRPr="004735D2">
        <w:rPr>
          <w:u w:val="single"/>
        </w:rPr>
        <w:t xml:space="preserve">. They might want to </w:t>
      </w:r>
      <w:r w:rsidRPr="004735D2">
        <w:rPr>
          <w:rStyle w:val="Emphasis"/>
        </w:rPr>
        <w:t>no longer</w:t>
      </w:r>
      <w:r w:rsidRPr="004735D2">
        <w:rPr>
          <w:u w:val="single"/>
        </w:rPr>
        <w:t xml:space="preserve"> be </w:t>
      </w:r>
      <w:r w:rsidRPr="004735D2">
        <w:rPr>
          <w:rStyle w:val="Emphasis"/>
        </w:rPr>
        <w:t>governed by Earth</w:t>
      </w:r>
      <w:r w:rsidRPr="004735D2">
        <w:rPr>
          <w:u w:val="single"/>
        </w:rPr>
        <w:t xml:space="preserve"> or Earth-based governements and instead have sovereignty to </w:t>
      </w:r>
      <w:r w:rsidRPr="004735D2">
        <w:rPr>
          <w:rStyle w:val="Emphasis"/>
        </w:rPr>
        <w:t>autonomously</w:t>
      </w:r>
      <w:r w:rsidRPr="004735D2">
        <w:rPr>
          <w:u w:val="single"/>
        </w:rPr>
        <w:t xml:space="preserve"> and freely shape Venus’ future. They </w:t>
      </w:r>
      <w:r w:rsidRPr="004735D2">
        <w:rPr>
          <w:highlight w:val="cyan"/>
          <w:u w:val="single"/>
        </w:rPr>
        <w:t>might</w:t>
      </w:r>
      <w:r w:rsidRPr="004735D2">
        <w:rPr>
          <w:sz w:val="16"/>
        </w:rPr>
        <w:t xml:space="preserve">, in other words, seek to </w:t>
      </w:r>
      <w:r w:rsidRPr="004735D2">
        <w:rPr>
          <w:rStyle w:val="Emphasis"/>
          <w:highlight w:val="cyan"/>
        </w:rPr>
        <w:t>seceede</w:t>
      </w:r>
      <w:r w:rsidRPr="004735D2">
        <w:rPr>
          <w:u w:val="single"/>
        </w:rPr>
        <w:t xml:space="preserve"> and become an independent political entity.</w:t>
      </w:r>
    </w:p>
    <w:p w14:paraId="6D0F3121" w14:textId="77777777" w:rsidR="00254981" w:rsidRPr="004735D2" w:rsidRDefault="00254981" w:rsidP="00254981">
      <w:pPr>
        <w:rPr>
          <w:sz w:val="16"/>
        </w:rPr>
      </w:pPr>
      <w:r w:rsidRPr="004735D2">
        <w:rPr>
          <w:highlight w:val="cyan"/>
          <w:u w:val="single"/>
        </w:rPr>
        <w:t>Given</w:t>
      </w:r>
      <w:r w:rsidRPr="004735D2">
        <w:rPr>
          <w:u w:val="single"/>
        </w:rPr>
        <w:t xml:space="preserve"> prior human </w:t>
      </w:r>
      <w:r w:rsidRPr="004735D2">
        <w:rPr>
          <w:highlight w:val="cyan"/>
          <w:u w:val="single"/>
        </w:rPr>
        <w:t xml:space="preserve">history of </w:t>
      </w:r>
      <w:r w:rsidRPr="004735D2">
        <w:rPr>
          <w:rStyle w:val="Emphasis"/>
          <w:highlight w:val="cyan"/>
        </w:rPr>
        <w:t>secession</w:t>
      </w:r>
      <w:r w:rsidRPr="004735D2">
        <w:rPr>
          <w:u w:val="single"/>
        </w:rPr>
        <w:t xml:space="preserve"> and independence movements, such a claim to </w:t>
      </w:r>
      <w:r w:rsidRPr="004735D2">
        <w:rPr>
          <w:rStyle w:val="Emphasis"/>
          <w:highlight w:val="cyan"/>
        </w:rPr>
        <w:t>independence</w:t>
      </w:r>
      <w:r w:rsidRPr="004735D2">
        <w:rPr>
          <w:highlight w:val="cyan"/>
          <w:u w:val="single"/>
        </w:rPr>
        <w:t xml:space="preserve"> in</w:t>
      </w:r>
      <w:r w:rsidRPr="004735D2">
        <w:rPr>
          <w:u w:val="single"/>
        </w:rPr>
        <w:t xml:space="preserve"> the context of </w:t>
      </w:r>
      <w:r w:rsidRPr="004735D2">
        <w:rPr>
          <w:rStyle w:val="Emphasis"/>
          <w:highlight w:val="cyan"/>
        </w:rPr>
        <w:t>space col</w:t>
      </w:r>
      <w:r w:rsidRPr="004735D2">
        <w:rPr>
          <w:rStyle w:val="Emphasis"/>
        </w:rPr>
        <w:t>onization</w:t>
      </w:r>
      <w:r w:rsidRPr="004735D2">
        <w:rPr>
          <w:u w:val="single"/>
        </w:rPr>
        <w:t xml:space="preserve"> could </w:t>
      </w:r>
      <w:r w:rsidRPr="004735D2">
        <w:rPr>
          <w:rStyle w:val="Emphasis"/>
        </w:rPr>
        <w:t xml:space="preserve">easily </w:t>
      </w:r>
      <w:r w:rsidRPr="004735D2">
        <w:rPr>
          <w:rStyle w:val="Emphasis"/>
          <w:highlight w:val="cyan"/>
        </w:rPr>
        <w:t>result</w:t>
      </w:r>
      <w:r w:rsidRPr="004735D2">
        <w:rPr>
          <w:highlight w:val="cyan"/>
          <w:u w:val="single"/>
        </w:rPr>
        <w:t xml:space="preserve"> in</w:t>
      </w:r>
      <w:r w:rsidRPr="004735D2">
        <w:rPr>
          <w:u w:val="single"/>
        </w:rPr>
        <w:t xml:space="preserve"> </w:t>
      </w:r>
      <w:r w:rsidRPr="004735D2">
        <w:rPr>
          <w:rStyle w:val="Emphasis"/>
        </w:rPr>
        <w:t xml:space="preserve">violent </w:t>
      </w:r>
      <w:r w:rsidRPr="004735D2">
        <w:rPr>
          <w:rStyle w:val="Emphasis"/>
          <w:highlight w:val="cyan"/>
        </w:rPr>
        <w:t>conflict</w:t>
      </w:r>
      <w:r w:rsidRPr="004735D2">
        <w:rPr>
          <w:u w:val="single"/>
        </w:rPr>
        <w:t xml:space="preserve">, and given the scale of the conflict parties in this scenario, the </w:t>
      </w:r>
      <w:r w:rsidRPr="004735D2">
        <w:rPr>
          <w:rStyle w:val="Emphasis"/>
        </w:rPr>
        <w:t>bloodshed</w:t>
      </w:r>
      <w:r w:rsidRPr="004735D2">
        <w:rPr>
          <w:u w:val="single"/>
        </w:rPr>
        <w:t xml:space="preserve"> could be </w:t>
      </w:r>
      <w:r w:rsidRPr="004735D2">
        <w:rPr>
          <w:rStyle w:val="Emphasis"/>
        </w:rPr>
        <w:t xml:space="preserve">much </w:t>
      </w:r>
      <w:r w:rsidRPr="004735D2">
        <w:rPr>
          <w:rStyle w:val="Emphasis"/>
          <w:highlight w:val="cyan"/>
        </w:rPr>
        <w:t>greater</w:t>
      </w:r>
      <w:r w:rsidRPr="004735D2">
        <w:rPr>
          <w:highlight w:val="cyan"/>
          <w:u w:val="single"/>
        </w:rPr>
        <w:t xml:space="preserve"> than </w:t>
      </w:r>
      <w:r w:rsidRPr="004735D2">
        <w:rPr>
          <w:rStyle w:val="Emphasis"/>
          <w:highlight w:val="cyan"/>
        </w:rPr>
        <w:t>all</w:t>
      </w:r>
      <w:r w:rsidRPr="004735D2">
        <w:rPr>
          <w:rStyle w:val="Emphasis"/>
        </w:rPr>
        <w:t xml:space="preserve"> the </w:t>
      </w:r>
      <w:r w:rsidRPr="004735D2">
        <w:rPr>
          <w:rStyle w:val="Emphasis"/>
          <w:highlight w:val="cyan"/>
        </w:rPr>
        <w:t>wars</w:t>
      </w:r>
      <w:r w:rsidRPr="004735D2">
        <w:rPr>
          <w:u w:val="single"/>
        </w:rPr>
        <w:t xml:space="preserve"> that happened </w:t>
      </w:r>
      <w:r w:rsidRPr="004735D2">
        <w:rPr>
          <w:highlight w:val="cyan"/>
          <w:u w:val="single"/>
        </w:rPr>
        <w:t>in</w:t>
      </w:r>
      <w:r w:rsidRPr="004735D2">
        <w:rPr>
          <w:u w:val="single"/>
        </w:rPr>
        <w:t xml:space="preserve"> </w:t>
      </w:r>
      <w:r w:rsidRPr="004735D2">
        <w:rPr>
          <w:rStyle w:val="Emphasis"/>
        </w:rPr>
        <w:t xml:space="preserve">Earth’s </w:t>
      </w:r>
      <w:r w:rsidRPr="004735D2">
        <w:rPr>
          <w:rStyle w:val="Emphasis"/>
          <w:highlight w:val="cyan"/>
        </w:rPr>
        <w:t>history</w:t>
      </w:r>
      <w:r w:rsidRPr="004735D2">
        <w:rPr>
          <w:u w:val="single"/>
        </w:rPr>
        <w:t xml:space="preserve"> so far</w:t>
      </w:r>
      <w:r w:rsidRPr="004735D2">
        <w:rPr>
          <w:sz w:val="16"/>
        </w:rPr>
        <w:t>.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7ADCA33D" w14:textId="77777777" w:rsidR="00254981" w:rsidRPr="004735D2" w:rsidRDefault="00254981" w:rsidP="00254981">
      <w:pPr>
        <w:rPr>
          <w:rStyle w:val="Emphasis"/>
        </w:rPr>
      </w:pPr>
      <w:r w:rsidRPr="004735D2">
        <w:rPr>
          <w:sz w:val="16"/>
        </w:rPr>
        <w:t xml:space="preserve">5.2 </w:t>
      </w:r>
      <w:r w:rsidRPr="004735D2">
        <w:rPr>
          <w:rStyle w:val="Emphasis"/>
        </w:rPr>
        <w:t>Reactionary colonies</w:t>
      </w:r>
    </w:p>
    <w:p w14:paraId="7D6F5CDC" w14:textId="77777777" w:rsidR="00254981" w:rsidRPr="004735D2" w:rsidRDefault="00254981" w:rsidP="00254981">
      <w:pPr>
        <w:rPr>
          <w:u w:val="single"/>
        </w:rPr>
      </w:pPr>
      <w:r w:rsidRPr="004735D2">
        <w:rPr>
          <w:u w:val="single"/>
        </w:rPr>
        <w:t>Let us assume for the sake of argument that</w:t>
      </w:r>
      <w:r w:rsidRPr="004735D2">
        <w:rPr>
          <w:sz w:val="16"/>
        </w:rPr>
        <w:t xml:space="preserve"> the risks surrounding secession- ist claims of extraterrestrial colonies will eventually have been overcome and that</w:t>
      </w:r>
      <w:r w:rsidRPr="004735D2">
        <w:rPr>
          <w:u w:val="single"/>
        </w:rPr>
        <w:t xml:space="preserve"> there are colonies which have attained a </w:t>
      </w:r>
      <w:r w:rsidRPr="004735D2">
        <w:rPr>
          <w:rStyle w:val="Emphasis"/>
        </w:rPr>
        <w:t>country-like</w:t>
      </w:r>
      <w:r w:rsidRPr="004735D2">
        <w:rPr>
          <w:u w:val="single"/>
        </w:rPr>
        <w:t xml:space="preserve"> or world-like status. What should the </w:t>
      </w:r>
      <w:r w:rsidRPr="004735D2">
        <w:rPr>
          <w:rStyle w:val="Emphasis"/>
        </w:rPr>
        <w:t>political systems</w:t>
      </w:r>
      <w:r w:rsidRPr="004735D2">
        <w:rPr>
          <w:u w:val="single"/>
        </w:rPr>
        <w:t xml:space="preserve"> in and the </w:t>
      </w:r>
      <w:r w:rsidRPr="004735D2">
        <w:rPr>
          <w:rStyle w:val="Emphasis"/>
        </w:rPr>
        <w:t>moral foundations</w:t>
      </w:r>
      <w:r w:rsidRPr="004735D2">
        <w:rPr>
          <w:u w:val="single"/>
        </w:rPr>
        <w:t xml:space="preserve"> of those independent colonies look like? </w:t>
      </w:r>
      <w:r w:rsidRPr="004735D2">
        <w:rPr>
          <w:rStyle w:val="Emphasis"/>
        </w:rPr>
        <w:t>Ideally</w:t>
      </w:r>
      <w:r w:rsidRPr="004735D2">
        <w:rPr>
          <w:u w:val="single"/>
        </w:rPr>
        <w:t>, they would be at least as democratic, liberal, and generally morally progressive</w:t>
      </w:r>
      <w:r w:rsidRPr="004735D2">
        <w:rPr>
          <w:sz w:val="16"/>
        </w:rPr>
        <w:t xml:space="preserve"> as the most democratic, liberal, and morally progressive countries today. </w:t>
      </w:r>
      <w:r w:rsidRPr="004735D2">
        <w:rPr>
          <w:u w:val="single"/>
        </w:rPr>
        <w:t xml:space="preserve">More specifically, independent fu- ture colonies should have socio-political systems that do not </w:t>
      </w:r>
      <w:r w:rsidRPr="004735D2">
        <w:rPr>
          <w:rStyle w:val="Emphasis"/>
        </w:rPr>
        <w:t>lower</w:t>
      </w:r>
      <w:r w:rsidRPr="004735D2">
        <w:rPr>
          <w:u w:val="single"/>
        </w:rPr>
        <w:t xml:space="preserve"> average </w:t>
      </w:r>
      <w:r w:rsidRPr="004735D2">
        <w:rPr>
          <w:rStyle w:val="Emphasis"/>
        </w:rPr>
        <w:t>wellbeing</w:t>
      </w:r>
      <w:r w:rsidRPr="004735D2">
        <w:rPr>
          <w:u w:val="single"/>
        </w:rPr>
        <w:t xml:space="preserve"> or </w:t>
      </w:r>
      <w:r w:rsidRPr="004735D2">
        <w:rPr>
          <w:rStyle w:val="Emphasis"/>
        </w:rPr>
        <w:t>create</w:t>
      </w:r>
      <w:r w:rsidRPr="004735D2">
        <w:rPr>
          <w:sz w:val="16"/>
        </w:rPr>
        <w:t xml:space="preserve"> (disproportionately) </w:t>
      </w:r>
      <w:r w:rsidRPr="004735D2">
        <w:rPr>
          <w:rStyle w:val="Emphasis"/>
        </w:rPr>
        <w:t>more suffering</w:t>
      </w:r>
      <w:r w:rsidRPr="004735D2">
        <w:rPr>
          <w:sz w:val="16"/>
        </w:rPr>
        <w:t xml:space="preserve"> compared to their pre-existing peers such as Earth-based countries (Or whatever the dominant polity on Earth in that future might be.). </w:t>
      </w:r>
      <w:r w:rsidRPr="004735D2">
        <w:rPr>
          <w:rStyle w:val="Emphasis"/>
        </w:rPr>
        <w:t>However</w:t>
      </w:r>
      <w:r w:rsidRPr="004735D2">
        <w:rPr>
          <w:u w:val="single"/>
        </w:rPr>
        <w:t xml:space="preserve">, </w:t>
      </w:r>
      <w:r w:rsidRPr="004735D2">
        <w:rPr>
          <w:highlight w:val="cyan"/>
          <w:u w:val="single"/>
        </w:rPr>
        <w:t xml:space="preserve">there is </w:t>
      </w:r>
      <w:r w:rsidRPr="004735D2">
        <w:rPr>
          <w:rStyle w:val="Emphasis"/>
          <w:highlight w:val="cyan"/>
        </w:rPr>
        <w:t>no guarantee</w:t>
      </w:r>
      <w:r w:rsidRPr="004735D2">
        <w:rPr>
          <w:u w:val="single"/>
        </w:rPr>
        <w:t xml:space="preserve"> that independent </w:t>
      </w:r>
      <w:r w:rsidRPr="004735D2">
        <w:rPr>
          <w:highlight w:val="cyan"/>
          <w:u w:val="single"/>
        </w:rPr>
        <w:t>colonies will meet</w:t>
      </w:r>
      <w:r w:rsidRPr="004735D2">
        <w:rPr>
          <w:u w:val="single"/>
        </w:rPr>
        <w:t xml:space="preserve"> that </w:t>
      </w:r>
      <w:r w:rsidRPr="004735D2">
        <w:rPr>
          <w:rStyle w:val="Emphasis"/>
        </w:rPr>
        <w:t>socio-political</w:t>
      </w:r>
      <w:r w:rsidRPr="004735D2">
        <w:rPr>
          <w:u w:val="single"/>
        </w:rPr>
        <w:t xml:space="preserve"> and </w:t>
      </w:r>
      <w:r w:rsidRPr="004735D2">
        <w:rPr>
          <w:rStyle w:val="Emphasis"/>
          <w:highlight w:val="cyan"/>
        </w:rPr>
        <w:t>moral bar</w:t>
      </w:r>
      <w:r w:rsidRPr="004735D2">
        <w:rPr>
          <w:u w:val="single"/>
        </w:rPr>
        <w:t xml:space="preserve">. It is possible that </w:t>
      </w:r>
      <w:r w:rsidRPr="004735D2">
        <w:rPr>
          <w:highlight w:val="cyan"/>
          <w:u w:val="single"/>
        </w:rPr>
        <w:t>there will be colonies whose</w:t>
      </w:r>
      <w:r w:rsidRPr="004735D2">
        <w:rPr>
          <w:u w:val="single"/>
        </w:rPr>
        <w:t xml:space="preserve"> socio-political </w:t>
      </w:r>
      <w:r w:rsidRPr="004735D2">
        <w:rPr>
          <w:highlight w:val="cyan"/>
          <w:u w:val="single"/>
        </w:rPr>
        <w:t xml:space="preserve">systems are </w:t>
      </w:r>
      <w:r w:rsidRPr="004735D2">
        <w:rPr>
          <w:rStyle w:val="Emphasis"/>
          <w:highlight w:val="cyan"/>
        </w:rPr>
        <w:t>regressive</w:t>
      </w:r>
      <w:r w:rsidRPr="004735D2">
        <w:rPr>
          <w:u w:val="single"/>
        </w:rPr>
        <w:t xml:space="preserve"> in one way or another, marked by a </w:t>
      </w:r>
      <w:r w:rsidRPr="004735D2">
        <w:rPr>
          <w:rStyle w:val="Emphasis"/>
        </w:rPr>
        <w:t>relative moral decay</w:t>
      </w:r>
      <w:r w:rsidRPr="004735D2">
        <w:rPr>
          <w:u w:val="single"/>
        </w:rPr>
        <w:t xml:space="preserve"> compared to the baseline of political systems and moral frameworks. I call such</w:t>
      </w:r>
      <w:r w:rsidRPr="004735D2">
        <w:rPr>
          <w:sz w:val="16"/>
        </w:rPr>
        <w:t xml:space="preserve"> potential </w:t>
      </w:r>
      <w:r w:rsidRPr="004735D2">
        <w:rPr>
          <w:u w:val="single"/>
        </w:rPr>
        <w:t xml:space="preserve">undesirable entities </w:t>
      </w:r>
      <w:r w:rsidRPr="004735D2">
        <w:rPr>
          <w:rStyle w:val="Emphasis"/>
        </w:rPr>
        <w:t>reactionary colonies</w:t>
      </w:r>
      <w:r w:rsidRPr="004735D2">
        <w:rPr>
          <w:u w:val="single"/>
        </w:rPr>
        <w:t>.</w:t>
      </w:r>
    </w:p>
    <w:p w14:paraId="344A4DF2" w14:textId="77777777" w:rsidR="00254981" w:rsidRPr="004735D2" w:rsidRDefault="00254981" w:rsidP="00254981">
      <w:pPr>
        <w:rPr>
          <w:sz w:val="16"/>
        </w:rPr>
      </w:pPr>
      <w:r w:rsidRPr="004735D2">
        <w:rPr>
          <w:sz w:val="16"/>
        </w:rPr>
        <w:t xml:space="preserve">The </w:t>
      </w:r>
      <w:r w:rsidRPr="004735D2">
        <w:rPr>
          <w:u w:val="single"/>
        </w:rPr>
        <w:t xml:space="preserve">emergence of reactionary colonies </w:t>
      </w:r>
      <w:r w:rsidRPr="004735D2">
        <w:rPr>
          <w:rStyle w:val="Emphasis"/>
        </w:rPr>
        <w:t>might seem implausible</w:t>
      </w:r>
      <w:r w:rsidRPr="004735D2">
        <w:rPr>
          <w:u w:val="single"/>
        </w:rPr>
        <w:t xml:space="preserve"> given that humankind has, very roughly speaking, so far morally improved over the course of its history</w:t>
      </w:r>
      <w:r w:rsidRPr="004735D2">
        <w:rPr>
          <w:sz w:val="16"/>
        </w:rPr>
        <w:t xml:space="preserve">8. </w:t>
      </w:r>
      <w:r w:rsidRPr="004735D2">
        <w:rPr>
          <w:u w:val="single"/>
        </w:rPr>
        <w:t xml:space="preserve">But reactionary colonies might actually be a </w:t>
      </w:r>
      <w:r w:rsidRPr="004735D2">
        <w:rPr>
          <w:rStyle w:val="Emphasis"/>
        </w:rPr>
        <w:t>fairly common</w:t>
      </w:r>
      <w:r w:rsidRPr="004735D2">
        <w:rPr>
          <w:u w:val="single"/>
        </w:rPr>
        <w:t xml:space="preserve"> future development</w:t>
      </w:r>
      <w:r w:rsidRPr="004735D2">
        <w:rPr>
          <w:sz w:val="16"/>
        </w:rPr>
        <w:t xml:space="preserve">. If humankind at some point achieves the tech- nological means for creating colonies with relative ease, </w:t>
      </w:r>
      <w:r w:rsidRPr="004735D2">
        <w:rPr>
          <w:u w:val="single"/>
        </w:rPr>
        <w:t xml:space="preserve">creating new </w:t>
      </w:r>
      <w:r w:rsidRPr="004735D2">
        <w:rPr>
          <w:highlight w:val="cyan"/>
          <w:u w:val="single"/>
        </w:rPr>
        <w:t xml:space="preserve">colonies might be an </w:t>
      </w:r>
      <w:r w:rsidRPr="004735D2">
        <w:rPr>
          <w:rStyle w:val="Emphasis"/>
          <w:highlight w:val="cyan"/>
        </w:rPr>
        <w:t>attractive</w:t>
      </w:r>
      <w:r w:rsidRPr="004735D2">
        <w:rPr>
          <w:rStyle w:val="Emphasis"/>
        </w:rPr>
        <w:t xml:space="preserve"> option</w:t>
      </w:r>
      <w:r w:rsidRPr="004735D2">
        <w:rPr>
          <w:u w:val="single"/>
        </w:rPr>
        <w:t xml:space="preserve"> </w:t>
      </w:r>
      <w:r w:rsidRPr="004735D2">
        <w:rPr>
          <w:highlight w:val="cyan"/>
          <w:u w:val="single"/>
        </w:rPr>
        <w:t xml:space="preserve">for </w:t>
      </w:r>
      <w:r w:rsidRPr="004735D2">
        <w:rPr>
          <w:rStyle w:val="Emphasis"/>
          <w:highlight w:val="cyan"/>
        </w:rPr>
        <w:t>extremist</w:t>
      </w:r>
      <w:r w:rsidRPr="004735D2">
        <w:rPr>
          <w:rStyle w:val="Emphasis"/>
        </w:rPr>
        <w:t xml:space="preserve"> group</w:t>
      </w:r>
      <w:r w:rsidRPr="004735D2">
        <w:rPr>
          <w:rStyle w:val="Emphasis"/>
          <w:highlight w:val="cyan"/>
        </w:rPr>
        <w:t>s</w:t>
      </w:r>
      <w:r w:rsidRPr="004735D2">
        <w:rPr>
          <w:u w:val="single"/>
        </w:rPr>
        <w:t xml:space="preserve"> and </w:t>
      </w:r>
      <w:r w:rsidRPr="004735D2">
        <w:rPr>
          <w:rStyle w:val="Emphasis"/>
        </w:rPr>
        <w:t>beliefs</w:t>
      </w:r>
      <w:r w:rsidRPr="004735D2">
        <w:rPr>
          <w:u w:val="single"/>
        </w:rPr>
        <w:t>. Imagine</w:t>
      </w:r>
      <w:r w:rsidRPr="004735D2">
        <w:rPr>
          <w:sz w:val="16"/>
        </w:rPr>
        <w:t xml:space="preserve">, for example, </w:t>
      </w:r>
      <w:r w:rsidRPr="004735D2">
        <w:rPr>
          <w:u w:val="single"/>
        </w:rPr>
        <w:t xml:space="preserve">a </w:t>
      </w:r>
      <w:r w:rsidRPr="004735D2">
        <w:rPr>
          <w:rStyle w:val="Emphasis"/>
        </w:rPr>
        <w:t>religious group</w:t>
      </w:r>
      <w:r w:rsidRPr="004735D2">
        <w:rPr>
          <w:u w:val="single"/>
        </w:rPr>
        <w:t xml:space="preserve"> that believes in the fundamental </w:t>
      </w:r>
      <w:r w:rsidRPr="004735D2">
        <w:rPr>
          <w:rStyle w:val="Emphasis"/>
        </w:rPr>
        <w:t>superiority</w:t>
      </w:r>
      <w:r w:rsidRPr="004735D2">
        <w:rPr>
          <w:u w:val="single"/>
        </w:rPr>
        <w:t xml:space="preserve"> of men over women. Such a religious group might find it difficult adhering to their flawed moral principles in a pluralistic society. Opting for </w:t>
      </w:r>
      <w:r w:rsidRPr="004735D2">
        <w:rPr>
          <w:rStyle w:val="Emphasis"/>
        </w:rPr>
        <w:t>colonial exodus</w:t>
      </w:r>
      <w:r w:rsidRPr="004735D2">
        <w:rPr>
          <w:u w:val="single"/>
        </w:rPr>
        <w:t xml:space="preserve"> might represent an attractive opportunity for that religious group to build a society from scratch which is based on their notions of female </w:t>
      </w:r>
      <w:r w:rsidRPr="004735D2">
        <w:rPr>
          <w:rStyle w:val="Emphasis"/>
        </w:rPr>
        <w:t>inferiority</w:t>
      </w:r>
      <w:r w:rsidRPr="004735D2">
        <w:rPr>
          <w:u w:val="single"/>
        </w:rPr>
        <w:t xml:space="preserve"> and </w:t>
      </w:r>
      <w:r w:rsidRPr="004735D2">
        <w:rPr>
          <w:rStyle w:val="Emphasis"/>
        </w:rPr>
        <w:t>subjugation</w:t>
      </w:r>
      <w:r w:rsidRPr="004735D2">
        <w:rPr>
          <w:u w:val="single"/>
        </w:rPr>
        <w:t>.</w:t>
      </w:r>
    </w:p>
    <w:p w14:paraId="219D17A8" w14:textId="77777777" w:rsidR="00254981" w:rsidRPr="004735D2" w:rsidRDefault="00254981" w:rsidP="00254981">
      <w:pPr>
        <w:rPr>
          <w:u w:val="single"/>
        </w:rPr>
      </w:pPr>
      <w:r w:rsidRPr="004735D2">
        <w:rPr>
          <w:sz w:val="16"/>
        </w:rPr>
        <w:t xml:space="preserve">The specific risk posed by reactionary colonies ist twofold. </w:t>
      </w:r>
      <w:r w:rsidRPr="004735D2">
        <w:rPr>
          <w:highlight w:val="cyan"/>
          <w:u w:val="single"/>
        </w:rPr>
        <w:t>Reactionary colonies would</w:t>
      </w:r>
      <w:r w:rsidRPr="004735D2">
        <w:rPr>
          <w:u w:val="single"/>
        </w:rPr>
        <w:t xml:space="preserve"> by definition </w:t>
      </w:r>
      <w:r w:rsidRPr="004735D2">
        <w:rPr>
          <w:rStyle w:val="Emphasis"/>
        </w:rPr>
        <w:t>lower</w:t>
      </w:r>
      <w:r w:rsidRPr="004735D2">
        <w:rPr>
          <w:u w:val="single"/>
        </w:rPr>
        <w:t xml:space="preserve"> the </w:t>
      </w:r>
      <w:r w:rsidRPr="004735D2">
        <w:rPr>
          <w:rStyle w:val="Emphasis"/>
        </w:rPr>
        <w:t>average happiness</w:t>
      </w:r>
      <w:r w:rsidRPr="004735D2">
        <w:rPr>
          <w:u w:val="single"/>
        </w:rPr>
        <w:t xml:space="preserve"> and </w:t>
      </w:r>
      <w:r w:rsidRPr="004735D2">
        <w:rPr>
          <w:rStyle w:val="Emphasis"/>
        </w:rPr>
        <w:t>wellbeing</w:t>
      </w:r>
      <w:r w:rsidRPr="004735D2">
        <w:rPr>
          <w:u w:val="single"/>
        </w:rPr>
        <w:t xml:space="preserve"> of humankind and </w:t>
      </w:r>
      <w:r w:rsidRPr="004735D2">
        <w:rPr>
          <w:highlight w:val="cyan"/>
          <w:u w:val="single"/>
        </w:rPr>
        <w:t>create</w:t>
      </w:r>
      <w:r w:rsidRPr="004735D2">
        <w:rPr>
          <w:u w:val="single"/>
        </w:rPr>
        <w:t xml:space="preserve"> unnecessary, preventable </w:t>
      </w:r>
      <w:r w:rsidRPr="004735D2">
        <w:rPr>
          <w:rStyle w:val="Emphasis"/>
          <w:highlight w:val="cyan"/>
        </w:rPr>
        <w:t>suffering</w:t>
      </w:r>
      <w:r w:rsidRPr="004735D2">
        <w:rPr>
          <w:sz w:val="16"/>
        </w:rPr>
        <w:t>. Reactionary colonies would also represent potential rogue actors that could greatly amplify the aberration risks described in section 4. For example,</w:t>
      </w:r>
      <w:r w:rsidRPr="004735D2">
        <w:rPr>
          <w:u w:val="single"/>
        </w:rPr>
        <w:t xml:space="preserve"> a </w:t>
      </w:r>
      <w:r w:rsidRPr="004735D2">
        <w:rPr>
          <w:rStyle w:val="Emphasis"/>
          <w:highlight w:val="cyan"/>
        </w:rPr>
        <w:t>dictatorial regime</w:t>
      </w:r>
      <w:r w:rsidRPr="004735D2">
        <w:rPr>
          <w:u w:val="single"/>
        </w:rPr>
        <w:t xml:space="preserve"> that causes great suffering to its population might be tempted to expand its dictatorial </w:t>
      </w:r>
      <w:r w:rsidRPr="004735D2">
        <w:rPr>
          <w:rStyle w:val="Emphasis"/>
        </w:rPr>
        <w:t>ideology</w:t>
      </w:r>
      <w:r w:rsidRPr="004735D2">
        <w:rPr>
          <w:u w:val="single"/>
        </w:rPr>
        <w:t xml:space="preserve"> to other colonies. Or that dictatorial colony could be </w:t>
      </w:r>
      <w:r w:rsidRPr="004735D2">
        <w:rPr>
          <w:highlight w:val="cyan"/>
          <w:u w:val="single"/>
        </w:rPr>
        <w:t>led by</w:t>
      </w:r>
      <w:r w:rsidRPr="004735D2">
        <w:rPr>
          <w:u w:val="single"/>
        </w:rPr>
        <w:t xml:space="preserve"> a </w:t>
      </w:r>
      <w:r w:rsidRPr="004735D2">
        <w:rPr>
          <w:rStyle w:val="Emphasis"/>
          <w:highlight w:val="cyan"/>
        </w:rPr>
        <w:t>psychopathic elite</w:t>
      </w:r>
      <w:r w:rsidRPr="004735D2">
        <w:rPr>
          <w:highlight w:val="cyan"/>
          <w:u w:val="single"/>
        </w:rPr>
        <w:t xml:space="preserve"> that enjoys</w:t>
      </w:r>
      <w:r w:rsidRPr="004735D2">
        <w:rPr>
          <w:u w:val="single"/>
        </w:rPr>
        <w:t xml:space="preserve"> letting </w:t>
      </w:r>
      <w:r w:rsidRPr="004735D2">
        <w:rPr>
          <w:rStyle w:val="Emphasis"/>
          <w:highlight w:val="cyan"/>
        </w:rPr>
        <w:t>sentient simulations suffer</w:t>
      </w:r>
      <w:r w:rsidRPr="004735D2">
        <w:rPr>
          <w:u w:val="single"/>
        </w:rPr>
        <w:t xml:space="preserve"> as much as possible</w:t>
      </w:r>
      <w:r w:rsidRPr="004735D2">
        <w:rPr>
          <w:sz w:val="16"/>
        </w:rPr>
        <w:t xml:space="preserve">. The </w:t>
      </w:r>
      <w:r w:rsidRPr="004735D2">
        <w:rPr>
          <w:u w:val="single"/>
        </w:rPr>
        <w:t xml:space="preserve">potential catastrophic and even </w:t>
      </w:r>
      <w:r w:rsidRPr="004735D2">
        <w:rPr>
          <w:rStyle w:val="Emphasis"/>
          <w:highlight w:val="cyan"/>
        </w:rPr>
        <w:t>existential</w:t>
      </w:r>
      <w:r w:rsidRPr="004735D2">
        <w:rPr>
          <w:u w:val="single"/>
        </w:rPr>
        <w:t xml:space="preserve"> </w:t>
      </w:r>
      <w:r w:rsidRPr="004735D2">
        <w:rPr>
          <w:rStyle w:val="Emphasis"/>
        </w:rPr>
        <w:t xml:space="preserve">multiplicator </w:t>
      </w:r>
      <w:r w:rsidRPr="004735D2">
        <w:rPr>
          <w:rStyle w:val="Emphasis"/>
          <w:highlight w:val="cyan"/>
        </w:rPr>
        <w:t>effects</w:t>
      </w:r>
      <w:r w:rsidRPr="004735D2">
        <w:rPr>
          <w:u w:val="single"/>
        </w:rPr>
        <w:t xml:space="preserve"> of reactionary colonies </w:t>
      </w:r>
      <w:r w:rsidRPr="004735D2">
        <w:rPr>
          <w:highlight w:val="cyan"/>
          <w:u w:val="single"/>
        </w:rPr>
        <w:t>are</w:t>
      </w:r>
      <w:r w:rsidRPr="004735D2">
        <w:rPr>
          <w:u w:val="single"/>
        </w:rPr>
        <w:t xml:space="preserve">, unfortunately, </w:t>
      </w:r>
      <w:r w:rsidRPr="004735D2">
        <w:rPr>
          <w:rStyle w:val="Emphasis"/>
          <w:highlight w:val="cyan"/>
        </w:rPr>
        <w:t>numerous</w:t>
      </w:r>
      <w:r w:rsidRPr="004735D2">
        <w:rPr>
          <w:u w:val="single"/>
        </w:rPr>
        <w:t>.</w:t>
      </w:r>
    </w:p>
    <w:p w14:paraId="22A13A3C" w14:textId="77777777" w:rsidR="00254981" w:rsidRPr="004735D2" w:rsidRDefault="00254981" w:rsidP="00254981">
      <w:pPr>
        <w:rPr>
          <w:rStyle w:val="Emphasis"/>
        </w:rPr>
      </w:pPr>
      <w:r w:rsidRPr="004735D2">
        <w:rPr>
          <w:sz w:val="16"/>
        </w:rPr>
        <w:t xml:space="preserve">5.3 </w:t>
      </w:r>
      <w:r w:rsidRPr="004735D2">
        <w:rPr>
          <w:rStyle w:val="Emphasis"/>
        </w:rPr>
        <w:t>Inter-colonial conflict</w:t>
      </w:r>
    </w:p>
    <w:p w14:paraId="1E43DE19" w14:textId="77777777" w:rsidR="00254981" w:rsidRPr="004735D2" w:rsidRDefault="00254981" w:rsidP="00254981">
      <w:pPr>
        <w:rPr>
          <w:sz w:val="16"/>
        </w:rPr>
      </w:pPr>
      <w:r w:rsidRPr="004735D2">
        <w:rPr>
          <w:u w:val="single"/>
        </w:rPr>
        <w:t>Let us, again for the sake of the argument, assume that the previous problem of reactionary colonies has somehow been solved or avoided. Humankind has</w:t>
      </w:r>
      <w:r w:rsidRPr="004735D2">
        <w:rPr>
          <w:sz w:val="16"/>
        </w:rPr>
        <w:t xml:space="preserve"> continued its path of technological development, and it has </w:t>
      </w:r>
      <w:r w:rsidRPr="004735D2">
        <w:rPr>
          <w:u w:val="single"/>
        </w:rPr>
        <w:t>established several large clusters of colonies beyond the Solar system</w:t>
      </w:r>
      <w:r w:rsidRPr="004735D2">
        <w:rPr>
          <w:sz w:val="16"/>
        </w:rPr>
        <w:t xml:space="preserve">. Assuming that the fundamental problem of faster-than-light communication has not been solved yet, </w:t>
      </w:r>
      <w:r w:rsidRPr="004735D2">
        <w:rPr>
          <w:rStyle w:val="Emphasis"/>
        </w:rPr>
        <w:t>communication</w:t>
      </w:r>
      <w:r w:rsidRPr="004735D2">
        <w:rPr>
          <w:u w:val="single"/>
        </w:rPr>
        <w:t xml:space="preserve"> between the clusters </w:t>
      </w:r>
      <w:r w:rsidRPr="004735D2">
        <w:rPr>
          <w:rStyle w:val="Emphasis"/>
        </w:rPr>
        <w:t>lags months</w:t>
      </w:r>
      <w:r w:rsidRPr="004735D2">
        <w:rPr>
          <w:u w:val="single"/>
        </w:rPr>
        <w:t xml:space="preserve"> or even </w:t>
      </w:r>
      <w:r w:rsidRPr="004735D2">
        <w:rPr>
          <w:rStyle w:val="Emphasis"/>
        </w:rPr>
        <w:t>years</w:t>
      </w:r>
      <w:r w:rsidRPr="004735D2">
        <w:rPr>
          <w:u w:val="single"/>
        </w:rPr>
        <w:t>, and physical contact between the clusters is rare since travel takes even longer than communication.</w:t>
      </w:r>
    </w:p>
    <w:p w14:paraId="2CAC37CE" w14:textId="77777777" w:rsidR="00254981" w:rsidRPr="004735D2" w:rsidRDefault="00254981" w:rsidP="00254981">
      <w:pPr>
        <w:rPr>
          <w:u w:val="single"/>
        </w:rPr>
      </w:pPr>
      <w:r w:rsidRPr="004735D2">
        <w:rPr>
          <w:sz w:val="16"/>
        </w:rPr>
        <w:t xml:space="preserve">The </w:t>
      </w:r>
      <w:r w:rsidRPr="004735D2">
        <w:rPr>
          <w:rStyle w:val="Emphasis"/>
        </w:rPr>
        <w:t xml:space="preserve">inevitable </w:t>
      </w:r>
      <w:r w:rsidRPr="004735D2">
        <w:rPr>
          <w:rStyle w:val="Emphasis"/>
          <w:highlight w:val="cyan"/>
        </w:rPr>
        <w:t>consequence</w:t>
      </w:r>
      <w:r w:rsidRPr="004735D2">
        <w:rPr>
          <w:highlight w:val="cyan"/>
          <w:u w:val="single"/>
        </w:rPr>
        <w:t xml:space="preserve"> of</w:t>
      </w:r>
      <w:r w:rsidRPr="004735D2">
        <w:rPr>
          <w:u w:val="single"/>
        </w:rPr>
        <w:t xml:space="preserve"> such a </w:t>
      </w:r>
      <w:r w:rsidRPr="004735D2">
        <w:rPr>
          <w:rStyle w:val="Emphasis"/>
          <w:highlight w:val="cyan"/>
        </w:rPr>
        <w:t>splintering</w:t>
      </w:r>
      <w:r w:rsidRPr="004735D2">
        <w:rPr>
          <w:u w:val="single"/>
        </w:rPr>
        <w:t xml:space="preserve"> of human </w:t>
      </w:r>
      <w:r w:rsidRPr="004735D2">
        <w:rPr>
          <w:highlight w:val="cyan"/>
          <w:u w:val="single"/>
        </w:rPr>
        <w:t>civilization is</w:t>
      </w:r>
      <w:r w:rsidRPr="004735D2">
        <w:rPr>
          <w:u w:val="single"/>
        </w:rPr>
        <w:t xml:space="preserve"> that the different clusters of colonies would over time develop </w:t>
      </w:r>
      <w:r w:rsidRPr="004735D2">
        <w:rPr>
          <w:rStyle w:val="Emphasis"/>
          <w:highlight w:val="cyan"/>
        </w:rPr>
        <w:t>distinct cultures</w:t>
      </w:r>
      <w:r w:rsidRPr="004735D2">
        <w:rPr>
          <w:highlight w:val="cyan"/>
          <w:u w:val="single"/>
        </w:rPr>
        <w:t>, and</w:t>
      </w:r>
      <w:r w:rsidRPr="004735D2">
        <w:rPr>
          <w:u w:val="single"/>
        </w:rPr>
        <w:t xml:space="preserve"> with only scarce and delayed contact with other clusters, a form of </w:t>
      </w:r>
      <w:r w:rsidRPr="004735D2">
        <w:rPr>
          <w:rStyle w:val="Emphasis"/>
          <w:highlight w:val="cyan"/>
        </w:rPr>
        <w:t>intergroup bias</w:t>
      </w:r>
      <w:r w:rsidRPr="004735D2">
        <w:rPr>
          <w:sz w:val="16"/>
        </w:rPr>
        <w:t xml:space="preserve"> [40], </w:t>
      </w:r>
      <w:r w:rsidRPr="004735D2">
        <w:rPr>
          <w:u w:val="single"/>
        </w:rPr>
        <w:t xml:space="preserve">the </w:t>
      </w:r>
      <w:r w:rsidRPr="004735D2">
        <w:rPr>
          <w:rStyle w:val="Emphasis"/>
        </w:rPr>
        <w:t>moral preference</w:t>
      </w:r>
      <w:r w:rsidRPr="004735D2">
        <w:rPr>
          <w:u w:val="single"/>
        </w:rPr>
        <w:t xml:space="preserve"> of one’s own </w:t>
      </w:r>
      <w:r w:rsidRPr="004735D2">
        <w:rPr>
          <w:rStyle w:val="Emphasis"/>
        </w:rPr>
        <w:t>in-group</w:t>
      </w:r>
      <w:r w:rsidRPr="004735D2">
        <w:rPr>
          <w:u w:val="single"/>
        </w:rPr>
        <w:t xml:space="preserve"> over the </w:t>
      </w:r>
      <w:r w:rsidRPr="004735D2">
        <w:rPr>
          <w:rStyle w:val="Emphasis"/>
        </w:rPr>
        <w:t>out-group</w:t>
      </w:r>
      <w:r w:rsidRPr="004735D2">
        <w:rPr>
          <w:u w:val="single"/>
        </w:rPr>
        <w:t xml:space="preserve">, would likely start to </w:t>
      </w:r>
      <w:r w:rsidRPr="004735D2">
        <w:rPr>
          <w:rStyle w:val="Emphasis"/>
        </w:rPr>
        <w:t>manifest</w:t>
      </w:r>
      <w:r w:rsidRPr="004735D2">
        <w:rPr>
          <w:sz w:val="16"/>
        </w:rPr>
        <w:t xml:space="preserve">. Over time, </w:t>
      </w:r>
      <w:r w:rsidRPr="004735D2">
        <w:rPr>
          <w:u w:val="single"/>
        </w:rPr>
        <w:t xml:space="preserve">that </w:t>
      </w:r>
      <w:r w:rsidRPr="004735D2">
        <w:rPr>
          <w:rStyle w:val="Emphasis"/>
          <w:highlight w:val="cyan"/>
        </w:rPr>
        <w:t>us-versus- them</w:t>
      </w:r>
      <w:r w:rsidRPr="004735D2">
        <w:rPr>
          <w:u w:val="single"/>
        </w:rPr>
        <w:t xml:space="preserve"> heuristic could help </w:t>
      </w:r>
      <w:r w:rsidRPr="004735D2">
        <w:rPr>
          <w:highlight w:val="cyan"/>
          <w:u w:val="single"/>
        </w:rPr>
        <w:t xml:space="preserve">create </w:t>
      </w:r>
      <w:r w:rsidRPr="004735D2">
        <w:rPr>
          <w:rStyle w:val="Emphasis"/>
          <w:highlight w:val="cyan"/>
        </w:rPr>
        <w:t>distinct</w:t>
      </w:r>
      <w:r w:rsidRPr="004735D2">
        <w:rPr>
          <w:u w:val="single"/>
        </w:rPr>
        <w:t xml:space="preserve"> and </w:t>
      </w:r>
      <w:r w:rsidRPr="004735D2">
        <w:rPr>
          <w:rStyle w:val="Emphasis"/>
        </w:rPr>
        <w:t>solidified</w:t>
      </w:r>
      <w:r w:rsidRPr="004735D2">
        <w:rPr>
          <w:u w:val="single"/>
        </w:rPr>
        <w:t xml:space="preserve"> </w:t>
      </w:r>
      <w:r w:rsidRPr="004735D2">
        <w:rPr>
          <w:rStyle w:val="Emphasis"/>
        </w:rPr>
        <w:t xml:space="preserve">social </w:t>
      </w:r>
      <w:r w:rsidRPr="004735D2">
        <w:rPr>
          <w:rStyle w:val="Emphasis"/>
          <w:highlight w:val="cyan"/>
        </w:rPr>
        <w:t>identities</w:t>
      </w:r>
      <w:r w:rsidRPr="004735D2">
        <w:rPr>
          <w:u w:val="single"/>
        </w:rPr>
        <w:t xml:space="preserve"> within the colony clusters</w:t>
      </w:r>
      <w:r w:rsidRPr="004735D2">
        <w:rPr>
          <w:sz w:val="16"/>
        </w:rPr>
        <w:t xml:space="preserve"> [41],</w:t>
      </w:r>
      <w:r w:rsidRPr="004735D2">
        <w:rPr>
          <w:u w:val="single"/>
        </w:rPr>
        <w:t xml:space="preserve"> and the beliefs and preferences about the outgroup colonies could become more </w:t>
      </w:r>
      <w:r w:rsidRPr="004735D2">
        <w:rPr>
          <w:rStyle w:val="Emphasis"/>
        </w:rPr>
        <w:t>overtly negative</w:t>
      </w:r>
      <w:r w:rsidRPr="004735D2">
        <w:rPr>
          <w:sz w:val="16"/>
        </w:rPr>
        <w:t xml:space="preserve">. Given enough time and great enough idiosyncratic development within each colony cluster, </w:t>
      </w:r>
      <w:r w:rsidRPr="004735D2">
        <w:rPr>
          <w:u w:val="single"/>
        </w:rPr>
        <w:t xml:space="preserve">the cultural and moral connections between the colony clusters could </w:t>
      </w:r>
      <w:r w:rsidRPr="004735D2">
        <w:rPr>
          <w:rStyle w:val="Emphasis"/>
        </w:rPr>
        <w:t>further erode</w:t>
      </w:r>
      <w:r w:rsidRPr="004735D2">
        <w:rPr>
          <w:sz w:val="16"/>
        </w:rPr>
        <w:t xml:space="preserve">, and in their place, </w:t>
      </w:r>
      <w:r w:rsidRPr="004735D2">
        <w:rPr>
          <w:u w:val="single"/>
        </w:rPr>
        <w:t xml:space="preserve">a sense of </w:t>
      </w:r>
      <w:r w:rsidRPr="004735D2">
        <w:rPr>
          <w:rStyle w:val="Emphasis"/>
        </w:rPr>
        <w:t>dread</w:t>
      </w:r>
      <w:r w:rsidRPr="004735D2">
        <w:rPr>
          <w:u w:val="single"/>
        </w:rPr>
        <w:t xml:space="preserve"> and </w:t>
      </w:r>
      <w:r w:rsidRPr="004735D2">
        <w:rPr>
          <w:rStyle w:val="Emphasis"/>
        </w:rPr>
        <w:t>looming danger</w:t>
      </w:r>
      <w:r w:rsidRPr="004735D2">
        <w:rPr>
          <w:u w:val="single"/>
        </w:rPr>
        <w:t xml:space="preserve"> about the others’ goals and preferences could take hold</w:t>
      </w:r>
      <w:r w:rsidRPr="004735D2">
        <w:rPr>
          <w:sz w:val="16"/>
        </w:rPr>
        <w:t xml:space="preserve">. Over a long enough period of time and great enough separation, </w:t>
      </w:r>
      <w:r w:rsidRPr="004735D2">
        <w:rPr>
          <w:u w:val="single"/>
        </w:rPr>
        <w:t xml:space="preserve">the perception that other colonies are a threat could grow; so much so that taking </w:t>
      </w:r>
      <w:r w:rsidRPr="004735D2">
        <w:rPr>
          <w:rStyle w:val="Emphasis"/>
          <w:highlight w:val="cyan"/>
        </w:rPr>
        <w:t>preventative action</w:t>
      </w:r>
      <w:r w:rsidRPr="004735D2">
        <w:rPr>
          <w:u w:val="single"/>
        </w:rPr>
        <w:t xml:space="preserve"> and attacking and suppressing them </w:t>
      </w:r>
      <w:r w:rsidRPr="004735D2">
        <w:rPr>
          <w:highlight w:val="cyan"/>
          <w:u w:val="single"/>
        </w:rPr>
        <w:t>might seem</w:t>
      </w:r>
      <w:r w:rsidRPr="004735D2">
        <w:rPr>
          <w:u w:val="single"/>
        </w:rPr>
        <w:t xml:space="preserve"> like the most </w:t>
      </w:r>
      <w:r w:rsidRPr="004735D2">
        <w:rPr>
          <w:rStyle w:val="Emphasis"/>
          <w:highlight w:val="cyan"/>
        </w:rPr>
        <w:t>rational</w:t>
      </w:r>
      <w:r w:rsidRPr="004735D2">
        <w:rPr>
          <w:u w:val="single"/>
        </w:rPr>
        <w:t xml:space="preserve"> course of action</w:t>
      </w:r>
      <w:r w:rsidRPr="004735D2">
        <w:rPr>
          <w:sz w:val="16"/>
        </w:rPr>
        <w:t xml:space="preserve"> [42]. </w:t>
      </w:r>
      <w:r w:rsidRPr="004735D2">
        <w:rPr>
          <w:highlight w:val="cyan"/>
          <w:u w:val="single"/>
        </w:rPr>
        <w:t>Given</w:t>
      </w:r>
      <w:r w:rsidRPr="004735D2">
        <w:rPr>
          <w:u w:val="single"/>
        </w:rPr>
        <w:t xml:space="preserve"> the </w:t>
      </w:r>
      <w:r w:rsidRPr="004735D2">
        <w:rPr>
          <w:rStyle w:val="Emphasis"/>
        </w:rPr>
        <w:t>scale</w:t>
      </w:r>
      <w:r w:rsidRPr="004735D2">
        <w:rPr>
          <w:u w:val="single"/>
        </w:rPr>
        <w:t xml:space="preserve"> and the likely </w:t>
      </w:r>
      <w:r w:rsidRPr="004735D2">
        <w:rPr>
          <w:rStyle w:val="Emphasis"/>
        </w:rPr>
        <w:t>technological sophistication</w:t>
      </w:r>
      <w:r w:rsidRPr="004735D2">
        <w:rPr>
          <w:u w:val="single"/>
        </w:rPr>
        <w:t xml:space="preserve"> of </w:t>
      </w:r>
      <w:r w:rsidRPr="004735D2">
        <w:rPr>
          <w:rStyle w:val="Emphasis"/>
          <w:highlight w:val="cyan"/>
        </w:rPr>
        <w:t>future weapons</w:t>
      </w:r>
      <w:r w:rsidRPr="004735D2">
        <w:rPr>
          <w:rStyle w:val="Emphasis"/>
        </w:rPr>
        <w:t xml:space="preserve"> systems</w:t>
      </w:r>
      <w:r w:rsidRPr="004735D2">
        <w:rPr>
          <w:u w:val="single"/>
        </w:rPr>
        <w:t xml:space="preserve">, a violent </w:t>
      </w:r>
      <w:r w:rsidRPr="004735D2">
        <w:rPr>
          <w:highlight w:val="cyan"/>
          <w:u w:val="single"/>
        </w:rPr>
        <w:t>conflict</w:t>
      </w:r>
      <w:r w:rsidRPr="004735D2">
        <w:rPr>
          <w:u w:val="single"/>
        </w:rPr>
        <w:t xml:space="preserve"> between advanced colonies and colony clusters </w:t>
      </w:r>
      <w:r w:rsidRPr="004735D2">
        <w:rPr>
          <w:highlight w:val="cyan"/>
          <w:u w:val="single"/>
        </w:rPr>
        <w:t xml:space="preserve">would create </w:t>
      </w:r>
      <w:r w:rsidRPr="004735D2">
        <w:rPr>
          <w:rStyle w:val="Emphasis"/>
          <w:highlight w:val="cyan"/>
        </w:rPr>
        <w:t>suffering</w:t>
      </w:r>
      <w:r w:rsidRPr="004735D2">
        <w:rPr>
          <w:highlight w:val="cyan"/>
          <w:u w:val="single"/>
        </w:rPr>
        <w:t xml:space="preserve"> on a</w:t>
      </w:r>
      <w:r w:rsidRPr="004735D2">
        <w:rPr>
          <w:u w:val="single"/>
        </w:rPr>
        <w:t xml:space="preserve">n </w:t>
      </w:r>
      <w:r w:rsidRPr="004735D2">
        <w:rPr>
          <w:rStyle w:val="Emphasis"/>
          <w:highlight w:val="cyan"/>
        </w:rPr>
        <w:t>astronomical scale</w:t>
      </w:r>
      <w:r w:rsidRPr="004735D2">
        <w:rPr>
          <w:highlight w:val="cyan"/>
          <w:u w:val="single"/>
        </w:rPr>
        <w:t>.</w:t>
      </w:r>
    </w:p>
    <w:p w14:paraId="65E5A1B1" w14:textId="77777777" w:rsidR="00254981" w:rsidRPr="004735D2" w:rsidRDefault="00254981" w:rsidP="00254981">
      <w:pPr>
        <w:rPr>
          <w:u w:val="single"/>
        </w:rPr>
      </w:pPr>
      <w:r w:rsidRPr="004735D2">
        <w:rPr>
          <w:sz w:val="16"/>
        </w:rPr>
        <w:t xml:space="preserve">Of course, the prospect of inter-colonial conflict is somewhat speculative [43]. But </w:t>
      </w:r>
      <w:r w:rsidRPr="004735D2">
        <w:rPr>
          <w:u w:val="single"/>
        </w:rPr>
        <w:t xml:space="preserve">given humankind’s </w:t>
      </w:r>
      <w:r w:rsidRPr="004735D2">
        <w:rPr>
          <w:rStyle w:val="Emphasis"/>
        </w:rPr>
        <w:t>past experiences</w:t>
      </w:r>
      <w:r w:rsidRPr="004735D2">
        <w:rPr>
          <w:u w:val="single"/>
        </w:rPr>
        <w:t>, violent conflict clearly seems within the realm of the possible</w:t>
      </w:r>
      <w:r w:rsidRPr="004735D2">
        <w:rPr>
          <w:sz w:val="16"/>
        </w:rPr>
        <w:t xml:space="preserve">. That does not mean that such an almost immeasurably terrible conflict is unavoidable. </w:t>
      </w:r>
      <w:r w:rsidRPr="004735D2">
        <w:rPr>
          <w:highlight w:val="cyan"/>
          <w:u w:val="single"/>
        </w:rPr>
        <w:t>Even</w:t>
      </w:r>
      <w:r w:rsidRPr="004735D2">
        <w:rPr>
          <w:u w:val="single"/>
        </w:rPr>
        <w:t xml:space="preserve"> the </w:t>
      </w:r>
      <w:r w:rsidRPr="004735D2">
        <w:rPr>
          <w:rStyle w:val="Emphasis"/>
          <w:highlight w:val="cyan"/>
        </w:rPr>
        <w:t>slightest probability</w:t>
      </w:r>
      <w:r w:rsidRPr="004735D2">
        <w:rPr>
          <w:u w:val="single"/>
        </w:rPr>
        <w:t xml:space="preserve"> of such conflict, however, </w:t>
      </w:r>
      <w:r w:rsidRPr="004735D2">
        <w:rPr>
          <w:highlight w:val="cyan"/>
          <w:u w:val="single"/>
        </w:rPr>
        <w:t xml:space="preserve">means </w:t>
      </w:r>
      <w:r w:rsidRPr="004735D2">
        <w:rPr>
          <w:rStyle w:val="Emphasis"/>
          <w:highlight w:val="cyan"/>
        </w:rPr>
        <w:t>immense</w:t>
      </w:r>
      <w:r w:rsidRPr="004735D2">
        <w:rPr>
          <w:u w:val="single"/>
        </w:rPr>
        <w:t xml:space="preserve"> potential expected </w:t>
      </w:r>
      <w:r w:rsidRPr="004735D2">
        <w:rPr>
          <w:rStyle w:val="Emphasis"/>
          <w:highlight w:val="cyan"/>
        </w:rPr>
        <w:t>disvalue</w:t>
      </w:r>
      <w:r w:rsidRPr="004735D2">
        <w:rPr>
          <w:u w:val="single"/>
        </w:rPr>
        <w:t>.</w:t>
      </w:r>
    </w:p>
    <w:p w14:paraId="3578E48F" w14:textId="77777777" w:rsidR="00254981" w:rsidRDefault="00254981" w:rsidP="00254981">
      <w:pPr>
        <w:pStyle w:val="Heading4"/>
      </w:pPr>
      <w:r>
        <w:t xml:space="preserve">Colonization causes </w:t>
      </w:r>
      <w:r w:rsidRPr="003C6DD6">
        <w:rPr>
          <w:u w:val="single"/>
        </w:rPr>
        <w:t>light pollution</w:t>
      </w:r>
      <w:r>
        <w:t>---extinction.</w:t>
      </w:r>
    </w:p>
    <w:p w14:paraId="79E512F2" w14:textId="77777777" w:rsidR="00254981" w:rsidRPr="00AF6B2D" w:rsidRDefault="00254981" w:rsidP="00254981">
      <w:r w:rsidRPr="00373409">
        <w:t xml:space="preserve">Chase </w:t>
      </w:r>
      <w:r w:rsidRPr="00373409">
        <w:rPr>
          <w:rStyle w:val="Style13ptBold"/>
        </w:rPr>
        <w:t>Hamilton 22</w:t>
      </w:r>
      <w:r w:rsidRPr="00373409">
        <w:t xml:space="preserve">, J.D. candidate, Project Manager and a Team Leader for </w:t>
      </w:r>
      <w:r w:rsidRPr="00373409">
        <w:rPr>
          <w:i/>
          <w:iCs/>
        </w:rPr>
        <w:t>Bass Connections project DeCIPHER: Going to Mars—Science, Society, and Sustainability</w:t>
      </w:r>
      <w:r w:rsidRPr="00373409">
        <w:t xml:space="preserve">, 8/7/2022, "Space and Existential Risk: The Need for Global Coordination and Caution in Space Development," </w:t>
      </w:r>
      <w:r w:rsidRPr="00B373FC">
        <w:rPr>
          <w:i/>
          <w:iCs/>
        </w:rPr>
        <w:t>Duke Law and Technology Review</w:t>
      </w:r>
      <w:r w:rsidRPr="00373409">
        <w:t xml:space="preserve">, 21(1), pp. </w:t>
      </w:r>
      <w:r>
        <w:t>45-46</w:t>
      </w:r>
      <w:r w:rsidRPr="00373409">
        <w:t>, https://scholarship.law.duke.edu/dltr/vol21/iss1/1/</w:t>
      </w:r>
    </w:p>
    <w:p w14:paraId="6414B550" w14:textId="77777777" w:rsidR="00254981" w:rsidRPr="003C6DD6" w:rsidRDefault="00254981" w:rsidP="00254981">
      <w:pPr>
        <w:rPr>
          <w:sz w:val="14"/>
        </w:rPr>
      </w:pPr>
      <w:r w:rsidRPr="003C6DD6">
        <w:rPr>
          <w:sz w:val="14"/>
        </w:rPr>
        <w:t>3. Light pollution</w:t>
      </w:r>
    </w:p>
    <w:p w14:paraId="097CB161" w14:textId="77777777" w:rsidR="00254981" w:rsidRPr="003C6DD6" w:rsidRDefault="00254981" w:rsidP="00254981">
      <w:pPr>
        <w:rPr>
          <w:sz w:val="14"/>
        </w:rPr>
      </w:pPr>
      <w:r w:rsidRPr="000F6E60">
        <w:rPr>
          <w:rStyle w:val="Emphasis"/>
          <w:highlight w:val="cyan"/>
        </w:rPr>
        <w:t>Light pollution</w:t>
      </w:r>
      <w:r w:rsidRPr="003C6DD6">
        <w:rPr>
          <w:sz w:val="14"/>
        </w:rPr>
        <w:t xml:space="preserve">—the </w:t>
      </w:r>
      <w:r w:rsidRPr="00AF6B2D">
        <w:rPr>
          <w:rStyle w:val="StyleUnderline"/>
        </w:rPr>
        <w:t xml:space="preserve">presence of </w:t>
      </w:r>
      <w:r w:rsidRPr="003C6DD6">
        <w:rPr>
          <w:rStyle w:val="Emphasis"/>
        </w:rPr>
        <w:t>artificial light</w:t>
      </w:r>
      <w:r w:rsidRPr="00AF6B2D">
        <w:rPr>
          <w:rStyle w:val="StyleUnderline"/>
        </w:rPr>
        <w:t xml:space="preserve"> in</w:t>
      </w:r>
      <w:r w:rsidRPr="003C6DD6">
        <w:rPr>
          <w:sz w:val="14"/>
        </w:rPr>
        <w:t xml:space="preserve"> otherwise </w:t>
      </w:r>
      <w:r w:rsidRPr="003C6DD6">
        <w:rPr>
          <w:rStyle w:val="Emphasis"/>
        </w:rPr>
        <w:t>dark conditions</w:t>
      </w:r>
      <w:r w:rsidRPr="003C6DD6">
        <w:rPr>
          <w:sz w:val="14"/>
        </w:rPr>
        <w:t>—</w:t>
      </w:r>
      <w:r w:rsidRPr="000F6E60">
        <w:rPr>
          <w:rStyle w:val="StyleUnderline"/>
          <w:highlight w:val="cyan"/>
        </w:rPr>
        <w:t>is one of</w:t>
      </w:r>
      <w:r w:rsidRPr="00AF6B2D">
        <w:rPr>
          <w:rStyle w:val="StyleUnderline"/>
        </w:rPr>
        <w:t xml:space="preserve"> </w:t>
      </w:r>
      <w:r w:rsidRPr="000F6E60">
        <w:rPr>
          <w:rStyle w:val="Emphasis"/>
        </w:rPr>
        <w:t xml:space="preserve">space </w:t>
      </w:r>
      <w:r w:rsidRPr="000F6E60">
        <w:rPr>
          <w:rStyle w:val="Emphasis"/>
          <w:highlight w:val="cyan"/>
        </w:rPr>
        <w:t>development’s</w:t>
      </w:r>
      <w:r w:rsidRPr="000F6E60">
        <w:rPr>
          <w:rStyle w:val="StyleUnderline"/>
          <w:highlight w:val="cyan"/>
        </w:rPr>
        <w:t xml:space="preserve"> externalities</w:t>
      </w:r>
      <w:r w:rsidRPr="000F6E60">
        <w:rPr>
          <w:sz w:val="14"/>
          <w:highlight w:val="cyan"/>
        </w:rPr>
        <w:t xml:space="preserve">. </w:t>
      </w:r>
      <w:r w:rsidRPr="000F6E60">
        <w:rPr>
          <w:rStyle w:val="StyleUnderline"/>
          <w:highlight w:val="cyan"/>
        </w:rPr>
        <w:t>Satellites</w:t>
      </w:r>
      <w:r w:rsidRPr="003C6DD6">
        <w:rPr>
          <w:sz w:val="14"/>
        </w:rPr>
        <w:t xml:space="preserve"> and even small debris in orbit </w:t>
      </w:r>
      <w:r w:rsidRPr="000F6E60">
        <w:rPr>
          <w:rStyle w:val="StyleUnderline"/>
          <w:highlight w:val="cyan"/>
        </w:rPr>
        <w:t xml:space="preserve">reflect </w:t>
      </w:r>
      <w:r w:rsidRPr="000F6E60">
        <w:rPr>
          <w:rStyle w:val="Emphasis"/>
          <w:highlight w:val="cyan"/>
        </w:rPr>
        <w:t>sunlight</w:t>
      </w:r>
      <w:r w:rsidRPr="00AF6B2D">
        <w:rPr>
          <w:rStyle w:val="StyleUnderline"/>
        </w:rPr>
        <w:t xml:space="preserve">, appearing in the sky as points of </w:t>
      </w:r>
      <w:r w:rsidRPr="003C6DD6">
        <w:rPr>
          <w:rStyle w:val="Emphasis"/>
        </w:rPr>
        <w:t>light</w:t>
      </w:r>
      <w:r w:rsidRPr="00AF6B2D">
        <w:rPr>
          <w:rStyle w:val="StyleUnderline"/>
        </w:rPr>
        <w:t xml:space="preserve"> that</w:t>
      </w:r>
      <w:r w:rsidRPr="003C6DD6">
        <w:rPr>
          <w:sz w:val="14"/>
        </w:rPr>
        <w:t xml:space="preserve"> directly and indirectly </w:t>
      </w:r>
      <w:r w:rsidRPr="000F6E60">
        <w:rPr>
          <w:rStyle w:val="StyleUnderline"/>
          <w:highlight w:val="cyan"/>
        </w:rPr>
        <w:t>impede observations</w:t>
      </w:r>
      <w:r w:rsidRPr="00AF6B2D">
        <w:rPr>
          <w:rStyle w:val="StyleUnderline"/>
        </w:rPr>
        <w:t xml:space="preserve"> made </w:t>
      </w:r>
      <w:r w:rsidRPr="000F6E60">
        <w:rPr>
          <w:rStyle w:val="StyleUnderline"/>
          <w:highlight w:val="cyan"/>
        </w:rPr>
        <w:t>by</w:t>
      </w:r>
      <w:r w:rsidRPr="00AF6B2D">
        <w:rPr>
          <w:rStyle w:val="StyleUnderline"/>
        </w:rPr>
        <w:t xml:space="preserve"> </w:t>
      </w:r>
      <w:r w:rsidRPr="003C6DD6">
        <w:rPr>
          <w:rStyle w:val="Emphasis"/>
        </w:rPr>
        <w:t xml:space="preserve">groundbased </w:t>
      </w:r>
      <w:r w:rsidRPr="000F6E60">
        <w:rPr>
          <w:rStyle w:val="Emphasis"/>
          <w:highlight w:val="cyan"/>
        </w:rPr>
        <w:t>telescopes</w:t>
      </w:r>
      <w:r w:rsidRPr="003C6DD6">
        <w:rPr>
          <w:sz w:val="14"/>
        </w:rPr>
        <w:t xml:space="preserve">.280 Whenever </w:t>
      </w:r>
      <w:r w:rsidRPr="003C6DD6">
        <w:rPr>
          <w:rStyle w:val="Emphasis"/>
        </w:rPr>
        <w:t>space objects</w:t>
      </w:r>
      <w:r w:rsidRPr="003C6DD6">
        <w:rPr>
          <w:sz w:val="14"/>
        </w:rPr>
        <w:t xml:space="preserve"> come into frame, they appear as stark white streaks on the delicate, long-exposure instruments that are attempting to </w:t>
      </w:r>
      <w:r w:rsidRPr="00AF6B2D">
        <w:rPr>
          <w:rStyle w:val="StyleUnderline"/>
        </w:rPr>
        <w:t xml:space="preserve">observe much </w:t>
      </w:r>
      <w:r w:rsidRPr="003C6DD6">
        <w:rPr>
          <w:rStyle w:val="Emphasis"/>
        </w:rPr>
        <w:t>more distant</w:t>
      </w:r>
      <w:r w:rsidRPr="00AF6B2D">
        <w:rPr>
          <w:rStyle w:val="StyleUnderline"/>
        </w:rPr>
        <w:t xml:space="preserve"> and </w:t>
      </w:r>
      <w:r w:rsidRPr="003C6DD6">
        <w:rPr>
          <w:rStyle w:val="Emphasis"/>
        </w:rPr>
        <w:t>faint</w:t>
      </w:r>
      <w:r w:rsidRPr="00AF6B2D">
        <w:rPr>
          <w:rStyle w:val="StyleUnderline"/>
        </w:rPr>
        <w:t xml:space="preserve"> phenomena</w:t>
      </w:r>
      <w:r w:rsidRPr="003C6DD6">
        <w:rPr>
          <w:sz w:val="14"/>
        </w:rPr>
        <w:t>.281 Already, there is nowhere left on Earth where astronomers can view the stars without space-based light pollution: Even where individual space objects are not in view, the collective cloud of metal scatters light back into the atmosphere, currently increasing the brightness of the night sky by about ten percent.282 In addition, nonvisible communications between satellites and receivers on the ground can adversely impact observations by radio telescopes.283</w:t>
      </w:r>
    </w:p>
    <w:p w14:paraId="0FAD9E9F" w14:textId="77777777" w:rsidR="00254981" w:rsidRPr="003C6DD6" w:rsidRDefault="00254981" w:rsidP="00254981">
      <w:pPr>
        <w:rPr>
          <w:sz w:val="14"/>
        </w:rPr>
      </w:pPr>
      <w:r w:rsidRPr="003C6DD6">
        <w:rPr>
          <w:sz w:val="14"/>
        </w:rPr>
        <w:t xml:space="preserve">The impacts of </w:t>
      </w:r>
      <w:r w:rsidRPr="000F6E60">
        <w:rPr>
          <w:rStyle w:val="Emphasis"/>
          <w:highlight w:val="cyan"/>
        </w:rPr>
        <w:t>light pollution</w:t>
      </w:r>
      <w:r w:rsidRPr="003C6DD6">
        <w:rPr>
          <w:sz w:val="14"/>
        </w:rPr>
        <w:t xml:space="preserve"> are still being researched, but they appear to include harms to human health, the environment, and the economy.284 Further, interference with Earth-based astronomy </w:t>
      </w:r>
      <w:r w:rsidRPr="000F6E60">
        <w:rPr>
          <w:rStyle w:val="StyleUnderline"/>
          <w:highlight w:val="cyan"/>
        </w:rPr>
        <w:t>is</w:t>
      </w:r>
      <w:r w:rsidRPr="003C6DD6">
        <w:rPr>
          <w:sz w:val="14"/>
        </w:rPr>
        <w:t xml:space="preserve"> concerning from the standpoint of </w:t>
      </w:r>
      <w:r w:rsidRPr="000F6E60">
        <w:rPr>
          <w:rStyle w:val="Emphasis"/>
        </w:rPr>
        <w:t xml:space="preserve">existential </w:t>
      </w:r>
      <w:r w:rsidRPr="000F6E60">
        <w:rPr>
          <w:rStyle w:val="Emphasis"/>
          <w:highlight w:val="cyan"/>
        </w:rPr>
        <w:t>risk</w:t>
      </w:r>
      <w:r w:rsidRPr="003C6DD6">
        <w:rPr>
          <w:sz w:val="14"/>
        </w:rPr>
        <w:t xml:space="preserve"> mitigation for three reasons. </w:t>
      </w:r>
    </w:p>
    <w:p w14:paraId="12AAFF13" w14:textId="77777777" w:rsidR="00254981" w:rsidRPr="003C6DD6" w:rsidRDefault="00254981" w:rsidP="00254981">
      <w:pPr>
        <w:rPr>
          <w:sz w:val="14"/>
        </w:rPr>
      </w:pPr>
      <w:r w:rsidRPr="003C6DD6">
        <w:rPr>
          <w:rStyle w:val="StyleUnderline"/>
        </w:rPr>
        <w:t xml:space="preserve">First, </w:t>
      </w:r>
      <w:r w:rsidRPr="000F6E60">
        <w:rPr>
          <w:rStyle w:val="StyleUnderline"/>
          <w:highlight w:val="cyan"/>
        </w:rPr>
        <w:t>telescopes play</w:t>
      </w:r>
      <w:r w:rsidRPr="003C6DD6">
        <w:rPr>
          <w:rStyle w:val="StyleUnderline"/>
        </w:rPr>
        <w:t xml:space="preserve"> a </w:t>
      </w:r>
      <w:r w:rsidRPr="000F6E60">
        <w:rPr>
          <w:rStyle w:val="Emphasis"/>
          <w:highlight w:val="cyan"/>
        </w:rPr>
        <w:t>crucial role</w:t>
      </w:r>
      <w:r w:rsidRPr="000F6E60">
        <w:rPr>
          <w:rStyle w:val="StyleUnderline"/>
          <w:highlight w:val="cyan"/>
        </w:rPr>
        <w:t xml:space="preserve"> in detecting</w:t>
      </w:r>
      <w:r w:rsidRPr="003C6DD6">
        <w:rPr>
          <w:rStyle w:val="StyleUnderline"/>
        </w:rPr>
        <w:t xml:space="preserve"> </w:t>
      </w:r>
      <w:r w:rsidRPr="003C6DD6">
        <w:rPr>
          <w:rStyle w:val="Emphasis"/>
        </w:rPr>
        <w:t xml:space="preserve">cosmic </w:t>
      </w:r>
      <w:r w:rsidRPr="000F6E60">
        <w:rPr>
          <w:rStyle w:val="Emphasis"/>
        </w:rPr>
        <w:t>threats</w:t>
      </w:r>
      <w:r w:rsidRPr="003C6DD6">
        <w:rPr>
          <w:sz w:val="14"/>
        </w:rPr>
        <w:t xml:space="preserve"> to the Earth </w:t>
      </w:r>
      <w:r w:rsidRPr="003C6DD6">
        <w:rPr>
          <w:rStyle w:val="StyleUnderline"/>
        </w:rPr>
        <w:t xml:space="preserve">like </w:t>
      </w:r>
      <w:r w:rsidRPr="000F6E60">
        <w:rPr>
          <w:rStyle w:val="Emphasis"/>
          <w:highlight w:val="cyan"/>
        </w:rPr>
        <w:t>asteroids</w:t>
      </w:r>
      <w:r w:rsidRPr="003C6DD6">
        <w:rPr>
          <w:rStyle w:val="StyleUnderline"/>
        </w:rPr>
        <w:t xml:space="preserve"> and </w:t>
      </w:r>
      <w:r w:rsidRPr="003C6DD6">
        <w:rPr>
          <w:rStyle w:val="Emphasis"/>
        </w:rPr>
        <w:t>comets</w:t>
      </w:r>
      <w:r w:rsidRPr="003C6DD6">
        <w:rPr>
          <w:rStyle w:val="StyleUnderline"/>
        </w:rPr>
        <w:t xml:space="preserve">, </w:t>
      </w:r>
      <w:r w:rsidRPr="003C6DD6">
        <w:rPr>
          <w:rStyle w:val="Emphasis"/>
        </w:rPr>
        <w:t xml:space="preserve">solar </w:t>
      </w:r>
      <w:r w:rsidRPr="000F6E60">
        <w:rPr>
          <w:rStyle w:val="Emphasis"/>
          <w:highlight w:val="cyan"/>
        </w:rPr>
        <w:t>flares</w:t>
      </w:r>
      <w:r w:rsidRPr="003C6DD6">
        <w:rPr>
          <w:rStyle w:val="StyleUnderline"/>
        </w:rPr>
        <w:t xml:space="preserve">, </w:t>
      </w:r>
      <w:r w:rsidRPr="003C6DD6">
        <w:rPr>
          <w:rStyle w:val="Emphasis"/>
        </w:rPr>
        <w:t xml:space="preserve">gamma-ray </w:t>
      </w:r>
      <w:r w:rsidRPr="000F6E60">
        <w:rPr>
          <w:rStyle w:val="Emphasis"/>
          <w:highlight w:val="cyan"/>
        </w:rPr>
        <w:t>bursts</w:t>
      </w:r>
      <w:r w:rsidRPr="003C6DD6">
        <w:rPr>
          <w:rStyle w:val="StyleUnderline"/>
        </w:rPr>
        <w:t xml:space="preserve">, </w:t>
      </w:r>
      <w:r w:rsidRPr="003C6DD6">
        <w:rPr>
          <w:rStyle w:val="Emphasis"/>
        </w:rPr>
        <w:t xml:space="preserve">close </w:t>
      </w:r>
      <w:r w:rsidRPr="000F6E60">
        <w:rPr>
          <w:rStyle w:val="Emphasis"/>
          <w:highlight w:val="cyan"/>
        </w:rPr>
        <w:t>encounters</w:t>
      </w:r>
      <w:r w:rsidRPr="000F6E60">
        <w:rPr>
          <w:rStyle w:val="StyleUnderline"/>
          <w:highlight w:val="cyan"/>
        </w:rPr>
        <w:t xml:space="preserve"> with</w:t>
      </w:r>
      <w:r w:rsidRPr="003C6DD6">
        <w:rPr>
          <w:rStyle w:val="StyleUnderline"/>
        </w:rPr>
        <w:t xml:space="preserve"> large objects like </w:t>
      </w:r>
      <w:r w:rsidRPr="000F6E60">
        <w:rPr>
          <w:rStyle w:val="Emphasis"/>
        </w:rPr>
        <w:t xml:space="preserve">black </w:t>
      </w:r>
      <w:r w:rsidRPr="000F6E60">
        <w:rPr>
          <w:rStyle w:val="Emphasis"/>
          <w:highlight w:val="cyan"/>
        </w:rPr>
        <w:t>holes</w:t>
      </w:r>
      <w:r w:rsidRPr="003C6DD6">
        <w:rPr>
          <w:rStyle w:val="StyleUnderline"/>
        </w:rPr>
        <w:t xml:space="preserve">, </w:t>
      </w:r>
      <w:r w:rsidRPr="000F6E60">
        <w:rPr>
          <w:rStyle w:val="StyleUnderline"/>
          <w:highlight w:val="cyan"/>
        </w:rPr>
        <w:t>and</w:t>
      </w:r>
      <w:r w:rsidRPr="003C6DD6">
        <w:rPr>
          <w:sz w:val="14"/>
        </w:rPr>
        <w:t xml:space="preserve"> potentially threatening </w:t>
      </w:r>
      <w:r w:rsidRPr="000F6E60">
        <w:rPr>
          <w:rStyle w:val="Emphasis"/>
        </w:rPr>
        <w:t xml:space="preserve">extraterrestrial </w:t>
      </w:r>
      <w:r w:rsidRPr="000F6E60">
        <w:rPr>
          <w:rStyle w:val="Emphasis"/>
          <w:highlight w:val="cyan"/>
        </w:rPr>
        <w:t>beings</w:t>
      </w:r>
      <w:r w:rsidRPr="003C6DD6">
        <w:rPr>
          <w:sz w:val="14"/>
        </w:rPr>
        <w:t xml:space="preserve">.285 The vast majority of </w:t>
      </w:r>
      <w:r w:rsidRPr="000F6E60">
        <w:rPr>
          <w:rStyle w:val="Emphasis"/>
          <w:highlight w:val="cyan"/>
        </w:rPr>
        <w:t>astronomy</w:t>
      </w:r>
      <w:r w:rsidRPr="000F6E60">
        <w:rPr>
          <w:rStyle w:val="StyleUnderline"/>
          <w:highlight w:val="cyan"/>
        </w:rPr>
        <w:t xml:space="preserve"> is done from</w:t>
      </w:r>
      <w:r w:rsidRPr="003C6DD6">
        <w:rPr>
          <w:rStyle w:val="StyleUnderline"/>
        </w:rPr>
        <w:t xml:space="preserve"> the </w:t>
      </w:r>
      <w:r w:rsidRPr="000F6E60">
        <w:rPr>
          <w:rStyle w:val="Emphasis"/>
          <w:highlight w:val="cyan"/>
        </w:rPr>
        <w:t>Earth</w:t>
      </w:r>
      <w:r w:rsidRPr="003C6DD6">
        <w:rPr>
          <w:sz w:val="14"/>
        </w:rPr>
        <w:t>, in part because telescopes on the ground offer some unique advantages compared to their space-based counterparts.286</w:t>
      </w:r>
    </w:p>
    <w:p w14:paraId="4508300D" w14:textId="77777777" w:rsidR="00254981" w:rsidRPr="009169E6" w:rsidRDefault="00254981" w:rsidP="00254981">
      <w:pPr>
        <w:rPr>
          <w:sz w:val="14"/>
        </w:rPr>
      </w:pPr>
      <w:r w:rsidRPr="003C6DD6">
        <w:rPr>
          <w:rStyle w:val="StyleUnderline"/>
        </w:rPr>
        <w:t xml:space="preserve">Second, </w:t>
      </w:r>
      <w:r w:rsidRPr="000F6E60">
        <w:rPr>
          <w:rStyle w:val="StyleUnderline"/>
          <w:highlight w:val="cyan"/>
        </w:rPr>
        <w:t xml:space="preserve">the </w:t>
      </w:r>
      <w:r w:rsidRPr="000F6E60">
        <w:rPr>
          <w:rStyle w:val="Emphasis"/>
          <w:highlight w:val="cyan"/>
        </w:rPr>
        <w:t>insights</w:t>
      </w:r>
      <w:r w:rsidRPr="000F6E60">
        <w:rPr>
          <w:rStyle w:val="StyleUnderline"/>
          <w:highlight w:val="cyan"/>
        </w:rPr>
        <w:t xml:space="preserve"> generated</w:t>
      </w:r>
      <w:r w:rsidRPr="003C6DD6">
        <w:rPr>
          <w:rStyle w:val="StyleUnderline"/>
        </w:rPr>
        <w:t xml:space="preserve"> by </w:t>
      </w:r>
      <w:r w:rsidRPr="003C6DD6">
        <w:rPr>
          <w:rStyle w:val="Emphasis"/>
        </w:rPr>
        <w:t>astronomy</w:t>
      </w:r>
      <w:r w:rsidRPr="003C6DD6">
        <w:rPr>
          <w:sz w:val="14"/>
        </w:rPr>
        <w:t xml:space="preserve"> have been and </w:t>
      </w:r>
      <w:r w:rsidRPr="000F6E60">
        <w:rPr>
          <w:rStyle w:val="StyleUnderline"/>
          <w:highlight w:val="cyan"/>
        </w:rPr>
        <w:t>will</w:t>
      </w:r>
      <w:r w:rsidRPr="003C6DD6">
        <w:rPr>
          <w:sz w:val="14"/>
        </w:rPr>
        <w:t xml:space="preserve"> continue to </w:t>
      </w:r>
      <w:r w:rsidRPr="000F6E60">
        <w:rPr>
          <w:rStyle w:val="StyleUnderline"/>
          <w:highlight w:val="cyan"/>
        </w:rPr>
        <w:t xml:space="preserve">be </w:t>
      </w:r>
      <w:r w:rsidRPr="000F6E60">
        <w:rPr>
          <w:rStyle w:val="Emphasis"/>
          <w:highlight w:val="cyan"/>
        </w:rPr>
        <w:t>crucial</w:t>
      </w:r>
      <w:r w:rsidRPr="000F6E60">
        <w:rPr>
          <w:rStyle w:val="StyleUnderline"/>
          <w:highlight w:val="cyan"/>
        </w:rPr>
        <w:t xml:space="preserve"> for</w:t>
      </w:r>
      <w:r w:rsidRPr="003C6DD6">
        <w:rPr>
          <w:rStyle w:val="StyleUnderline"/>
        </w:rPr>
        <w:t xml:space="preserve"> understanding </w:t>
      </w:r>
      <w:r w:rsidRPr="000F6E60">
        <w:rPr>
          <w:rStyle w:val="Emphasis"/>
          <w:highlight w:val="cyan"/>
        </w:rPr>
        <w:t>humanity’s origins</w:t>
      </w:r>
      <w:r w:rsidRPr="003C6DD6">
        <w:rPr>
          <w:sz w:val="14"/>
        </w:rPr>
        <w:t xml:space="preserve">, current circumstances, and possible futures. </w:t>
      </w:r>
      <w:r w:rsidRPr="000F6E60">
        <w:rPr>
          <w:rStyle w:val="StyleUnderline"/>
          <w:highlight w:val="cyan"/>
        </w:rPr>
        <w:t xml:space="preserve">Much of our current </w:t>
      </w:r>
      <w:r w:rsidRPr="000F6E60">
        <w:rPr>
          <w:rStyle w:val="Emphasis"/>
          <w:highlight w:val="cyan"/>
        </w:rPr>
        <w:t>understanding</w:t>
      </w:r>
      <w:r w:rsidRPr="003C6DD6">
        <w:rPr>
          <w:rStyle w:val="Emphasis"/>
        </w:rPr>
        <w:t xml:space="preserve"> of life</w:t>
      </w:r>
      <w:r w:rsidRPr="003C6DD6">
        <w:rPr>
          <w:sz w:val="14"/>
        </w:rPr>
        <w:t xml:space="preserve"> on our </w:t>
      </w:r>
      <w:r w:rsidRPr="000F6E60">
        <w:rPr>
          <w:sz w:val="14"/>
        </w:rPr>
        <w:t xml:space="preserve">planet </w:t>
      </w:r>
      <w:r w:rsidRPr="000F6E60">
        <w:rPr>
          <w:rStyle w:val="StyleUnderline"/>
          <w:highlight w:val="cyan"/>
        </w:rPr>
        <w:t xml:space="preserve">comes from </w:t>
      </w:r>
      <w:r w:rsidRPr="000F6E60">
        <w:rPr>
          <w:rStyle w:val="Emphasis"/>
          <w:highlight w:val="cyan"/>
        </w:rPr>
        <w:t>observations</w:t>
      </w:r>
      <w:r w:rsidRPr="003C6DD6">
        <w:rPr>
          <w:rStyle w:val="StyleUnderline"/>
        </w:rPr>
        <w:t xml:space="preserve"> about the </w:t>
      </w:r>
      <w:r w:rsidRPr="003C6DD6">
        <w:rPr>
          <w:rStyle w:val="Emphasis"/>
        </w:rPr>
        <w:t>rest of the universe</w:t>
      </w:r>
      <w:r w:rsidRPr="003C6DD6">
        <w:rPr>
          <w:sz w:val="14"/>
        </w:rPr>
        <w:t xml:space="preserve">, and there remains much to learn, </w:t>
      </w:r>
      <w:r w:rsidRPr="000F6E60">
        <w:rPr>
          <w:rStyle w:val="StyleUnderline"/>
          <w:highlight w:val="cyan"/>
        </w:rPr>
        <w:t>including</w:t>
      </w:r>
      <w:r w:rsidRPr="003C6DD6">
        <w:rPr>
          <w:rStyle w:val="StyleUnderline"/>
        </w:rPr>
        <w:t xml:space="preserve"> considerations that will affect </w:t>
      </w:r>
      <w:r w:rsidRPr="003C6DD6">
        <w:rPr>
          <w:sz w:val="14"/>
          <w:szCs w:val="14"/>
        </w:rPr>
        <w:t>our perceptions of</w:t>
      </w:r>
      <w:r w:rsidRPr="003C6DD6">
        <w:t xml:space="preserve"> </w:t>
      </w:r>
      <w:r w:rsidRPr="000F6E60">
        <w:rPr>
          <w:rStyle w:val="Emphasis"/>
          <w:highlight w:val="cyan"/>
        </w:rPr>
        <w:t>existential risk</w:t>
      </w:r>
      <w:r w:rsidRPr="003C6DD6">
        <w:rPr>
          <w:sz w:val="14"/>
        </w:rPr>
        <w:t>.287</w:t>
      </w:r>
    </w:p>
    <w:p w14:paraId="34C49780" w14:textId="77777777" w:rsidR="00254981" w:rsidRPr="00254981" w:rsidRDefault="00254981" w:rsidP="00254981"/>
    <w:p w14:paraId="32195D15" w14:textId="77777777" w:rsidR="00254981" w:rsidRPr="005549A5" w:rsidRDefault="00254981" w:rsidP="00254981"/>
    <w:p w14:paraId="5F441FFC" w14:textId="77777777" w:rsidR="00254981" w:rsidRPr="00657155" w:rsidRDefault="00254981" w:rsidP="00254981"/>
    <w:p w14:paraId="538BF5AA" w14:textId="77777777" w:rsidR="00254981" w:rsidRPr="00657155" w:rsidRDefault="00254981" w:rsidP="00254981"/>
    <w:p w14:paraId="06F19EA8" w14:textId="2DF47AA7" w:rsidR="007E56E2" w:rsidRPr="007E56E2" w:rsidRDefault="007E56E2" w:rsidP="007E56E2"/>
    <w:sectPr w:rsidR="007E56E2" w:rsidRPr="007E56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A359D" w14:textId="77777777" w:rsidR="00A2256F" w:rsidRDefault="00A2256F" w:rsidP="00066D2C">
      <w:pPr>
        <w:spacing w:after="0" w:line="240" w:lineRule="auto"/>
      </w:pPr>
      <w:r>
        <w:separator/>
      </w:r>
    </w:p>
  </w:endnote>
  <w:endnote w:type="continuationSeparator" w:id="0">
    <w:p w14:paraId="09FE755F" w14:textId="77777777" w:rsidR="00A2256F" w:rsidRDefault="00A225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charset w:val="00"/>
    <w:family w:val="modern"/>
    <w:pitch w:val="fixed"/>
    <w:sig w:usb0="E60022FF" w:usb1="D200F9FB" w:usb2="02000028" w:usb3="00000000" w:csb0="000001D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Helvetica LT Std">
    <w:altName w:val="Arial"/>
    <w:charset w:val="00"/>
    <w:family w:val="auto"/>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charset w:val="00"/>
    <w:family w:val="roman"/>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2A374" w14:textId="77777777" w:rsidR="00A2256F" w:rsidRDefault="00A2256F" w:rsidP="00066D2C">
      <w:pPr>
        <w:spacing w:after="0" w:line="240" w:lineRule="auto"/>
      </w:pPr>
      <w:r>
        <w:separator/>
      </w:r>
    </w:p>
  </w:footnote>
  <w:footnote w:type="continuationSeparator" w:id="0">
    <w:p w14:paraId="66EC0FBE" w14:textId="77777777" w:rsidR="00A2256F" w:rsidRDefault="00A225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8"/>
  </w:num>
  <w:num w:numId="46" w16cid:durableId="1874608232">
    <w:abstractNumId w:val="15"/>
  </w:num>
  <w:num w:numId="47" w16cid:durableId="186069063">
    <w:abstractNumId w:val="19"/>
  </w:num>
  <w:num w:numId="48" w16cid:durableId="1092821213">
    <w:abstractNumId w:val="14"/>
  </w:num>
  <w:num w:numId="49" w16cid:durableId="1737774879">
    <w:abstractNumId w:val="17"/>
  </w:num>
  <w:num w:numId="50" w16cid:durableId="4594984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705429670192"/>
    <w:docVar w:name="VerbatimVersion" w:val="6.0.0"/>
    <w:docVar w:name="WordVersion" w:val="16.0"/>
  </w:docVars>
  <w:rsids>
    <w:rsidRoot w:val="007E56E2"/>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4981"/>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6E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56F"/>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5803"/>
    <w:rsid w:val="00AA584F"/>
    <w:rsid w:val="00AB2843"/>
    <w:rsid w:val="00AB3118"/>
    <w:rsid w:val="00AB6F32"/>
    <w:rsid w:val="00AC3418"/>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B5D2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A238A"/>
  <w15:chartTrackingRefBased/>
  <w15:docId w15:val="{171EACE1-37DA-456C-96E2-0D50F36D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56E2"/>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
    <w:basedOn w:val="Normal"/>
    <w:next w:val="Normal"/>
    <w:link w:val="Heading1Char"/>
    <w:qFormat/>
    <w:rsid w:val="007E56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BlockText,Sub-Block"/>
    <w:basedOn w:val="Normal"/>
    <w:next w:val="Normal"/>
    <w:link w:val="Heading2Char"/>
    <w:uiPriority w:val="1"/>
    <w:qFormat/>
    <w:rsid w:val="007E56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7E56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7E56E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E56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54981"/>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254981"/>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kern w:val="32"/>
      <w:sz w:val="24"/>
      <w:szCs w:val="24"/>
    </w:rPr>
  </w:style>
  <w:style w:type="paragraph" w:styleId="Heading8">
    <w:name w:val="heading 8"/>
    <w:basedOn w:val="Heading2"/>
    <w:next w:val="Normal"/>
    <w:link w:val="Heading8Char"/>
    <w:qFormat/>
    <w:rsid w:val="00254981"/>
    <w:pPr>
      <w:suppressAutoHyphens/>
      <w:spacing w:before="20"/>
      <w:outlineLvl w:val="7"/>
    </w:pPr>
    <w:rPr>
      <w:rFonts w:cs="Arial"/>
      <w:kern w:val="32"/>
      <w:sz w:val="24"/>
      <w:szCs w:val="24"/>
    </w:rPr>
  </w:style>
  <w:style w:type="paragraph" w:styleId="Heading9">
    <w:name w:val="heading 9"/>
    <w:basedOn w:val="Heading3"/>
    <w:next w:val="Normal"/>
    <w:link w:val="Heading9Char"/>
    <w:qFormat/>
    <w:rsid w:val="00254981"/>
    <w:pPr>
      <w:suppressAutoHyphens/>
      <w:spacing w:before="20" w:after="120"/>
      <w:outlineLvl w:val="8"/>
    </w:pPr>
    <w:rPr>
      <w:rFonts w:cs="Arial"/>
      <w:kern w:val="32"/>
    </w:rPr>
  </w:style>
  <w:style w:type="character" w:default="1" w:styleId="DefaultParagraphFont">
    <w:name w:val="Default Paragraph Font"/>
    <w:uiPriority w:val="1"/>
    <w:semiHidden/>
    <w:unhideWhenUsed/>
    <w:rsid w:val="007E56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6E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E56E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E56E2"/>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
    <w:basedOn w:val="DefaultParagraphFont"/>
    <w:link w:val="Heading1"/>
    <w:rsid w:val="007E56E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7E56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2"/>
    <w:basedOn w:val="DefaultParagraphFont"/>
    <w:link w:val="Heading3"/>
    <w:rsid w:val="007E56E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7E56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E56E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7E56E2"/>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7E56E2"/>
    <w:rPr>
      <w:b/>
      <w:bCs/>
    </w:rPr>
  </w:style>
  <w:style w:type="character" w:styleId="BookTitle">
    <w:name w:val="Book Title"/>
    <w:basedOn w:val="DefaultParagraphFont"/>
    <w:uiPriority w:val="33"/>
    <w:qFormat/>
    <w:rsid w:val="007E56E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E56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56E2"/>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Header 1"/>
    <w:basedOn w:val="Normal"/>
    <w:link w:val="HeaderChar"/>
    <w:uiPriority w:val="99"/>
    <w:rsid w:val="007E56E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7E56E2"/>
    <w:rPr>
      <w:rFonts w:ascii="Calibri" w:hAnsi="Calibri" w:cs="Calibri"/>
    </w:rPr>
  </w:style>
  <w:style w:type="paragraph" w:styleId="Footer">
    <w:name w:val="footer"/>
    <w:basedOn w:val="Normal"/>
    <w:link w:val="FooterChar"/>
    <w:uiPriority w:val="99"/>
    <w:rsid w:val="007E5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6E2"/>
    <w:rPr>
      <w:rFonts w:ascii="Calibri" w:hAnsi="Calibri" w:cs="Calibri"/>
    </w:rPr>
  </w:style>
  <w:style w:type="paragraph" w:styleId="BodyText">
    <w:name w:val="Body Text"/>
    <w:aliases w:val="BT"/>
    <w:basedOn w:val="Normal"/>
    <w:link w:val="BodyTextChar"/>
    <w:uiPriority w:val="99"/>
    <w:unhideWhenUsed/>
    <w:rsid w:val="007E56E2"/>
    <w:pPr>
      <w:spacing w:after="120"/>
    </w:pPr>
  </w:style>
  <w:style w:type="character" w:customStyle="1" w:styleId="BodyTextChar">
    <w:name w:val="Body Text Char"/>
    <w:aliases w:val="BT Char"/>
    <w:basedOn w:val="DefaultParagraphFont"/>
    <w:link w:val="BodyText"/>
    <w:uiPriority w:val="99"/>
    <w:rsid w:val="007E56E2"/>
    <w:rPr>
      <w:rFonts w:ascii="Calibri" w:hAnsi="Calibri" w:cs="Calibri"/>
    </w:rPr>
  </w:style>
  <w:style w:type="paragraph" w:styleId="NoSpacing">
    <w:name w:val="No Spacing"/>
    <w:aliases w:val="Small Text,Card Format,Note Level 2,No Spacing111112,tag,Tags,No Spacing31,No Spacing22,No Spacing3,No Spacing1,Tag and Cite,Dont use,No Spacing41,nonunderlined,Tag and Ci,Very Small Text,DDI Tag,Tag Title,Clear,No Spacing6,No Spacing tnr,ca"/>
    <w:link w:val="NoSpacingChar"/>
    <w:uiPriority w:val="99"/>
    <w:unhideWhenUsed/>
    <w:qFormat/>
    <w:rsid w:val="007E56E2"/>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1,Tags Char1,No Spacing31 Char1,No Spacing22 Char1,No Spacing3 Char,No Spacing1 Char1,Tag and Cite Char1,Dont use Char1,No Spacing41 Char,Tag and Ci Char"/>
    <w:basedOn w:val="DefaultParagraphFont"/>
    <w:link w:val="NoSpacing"/>
    <w:uiPriority w:val="99"/>
    <w:rsid w:val="007E56E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22 Char,tag Char,TA"/>
    <w:basedOn w:val="DefaultParagraphFont"/>
    <w:link w:val="Heading411"/>
    <w:uiPriority w:val="99"/>
    <w:unhideWhenUsed/>
    <w:rsid w:val="007E56E2"/>
    <w:rPr>
      <w:color w:val="0563C1" w:themeColor="hyperlink"/>
      <w:u w:val="single"/>
    </w:rPr>
  </w:style>
  <w:style w:type="character" w:styleId="UnresolvedMention">
    <w:name w:val="Unresolved Mention"/>
    <w:basedOn w:val="DefaultParagraphFont"/>
    <w:uiPriority w:val="99"/>
    <w:unhideWhenUsed/>
    <w:rsid w:val="007E56E2"/>
    <w:rPr>
      <w:color w:val="605E5C"/>
      <w:shd w:val="clear" w:color="auto" w:fill="E1DFDD"/>
    </w:rPr>
  </w:style>
  <w:style w:type="paragraph" w:customStyle="1" w:styleId="Analytics">
    <w:name w:val="Analytics"/>
    <w:basedOn w:val="Heading4"/>
    <w:link w:val="AnalyticsChar"/>
    <w:uiPriority w:val="5"/>
    <w:qFormat/>
    <w:rsid w:val="007E56E2"/>
    <w:rPr>
      <w:color w:val="000000" w:themeColor="text1"/>
      <w:u w:color="000000" w:themeColor="text1"/>
    </w:rPr>
  </w:style>
  <w:style w:type="character" w:customStyle="1" w:styleId="AnalyticsChar">
    <w:name w:val="Analytics Char"/>
    <w:basedOn w:val="DefaultParagraphFont"/>
    <w:link w:val="Analytics"/>
    <w:uiPriority w:val="5"/>
    <w:rsid w:val="007E56E2"/>
    <w:rPr>
      <w:rFonts w:ascii="Calibri" w:eastAsiaTheme="majorEastAsia" w:hAnsi="Calibri" w:cstheme="majorBidi"/>
      <w:b/>
      <w:iCs/>
      <w:color w:val="000000" w:themeColor="text1"/>
      <w:sz w:val="26"/>
      <w:u w:color="000000" w:themeColor="text1"/>
    </w:rPr>
  </w:style>
  <w:style w:type="paragraph" w:customStyle="1" w:styleId="Emphasis1">
    <w:name w:val="Emphasis1"/>
    <w:basedOn w:val="Normal"/>
    <w:link w:val="Emphasis"/>
    <w:uiPriority w:val="8"/>
    <w:qFormat/>
    <w:rsid w:val="002549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25498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bdr w:val="single" w:sz="8" w:space="0" w:color="auto"/>
    </w:rPr>
  </w:style>
  <w:style w:type="paragraph" w:customStyle="1" w:styleId="Analytic">
    <w:name w:val="Analytic"/>
    <w:basedOn w:val="Normal"/>
    <w:link w:val="AnalyticChar"/>
    <w:uiPriority w:val="5"/>
    <w:qFormat/>
    <w:rsid w:val="00254981"/>
    <w:pPr>
      <w:keepNext/>
      <w:keepLines/>
      <w:spacing w:before="4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254981"/>
    <w:rPr>
      <w:rFonts w:ascii="Calibri" w:eastAsiaTheme="majorEastAsia" w:hAnsi="Calibri" w:cstheme="majorBidi"/>
      <w:b/>
      <w:iCs/>
      <w:color w:val="1F3864" w:themeColor="accent1" w:themeShade="80"/>
      <w:sz w:val="26"/>
      <w:lang w:eastAsia="zh-CN"/>
    </w:rPr>
  </w:style>
  <w:style w:type="paragraph" w:customStyle="1" w:styleId="UnderlinePara">
    <w:name w:val="Underline Para"/>
    <w:basedOn w:val="Normal"/>
    <w:uiPriority w:val="7"/>
    <w:qFormat/>
    <w:rsid w:val="0025498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4981"/>
    <w:pPr>
      <w:spacing w:after="0" w:line="240" w:lineRule="auto"/>
    </w:pPr>
    <w:rPr>
      <w:u w:val="single"/>
    </w:rPr>
  </w:style>
  <w:style w:type="character" w:customStyle="1" w:styleId="Heading6Char">
    <w:name w:val="Heading 6 Char"/>
    <w:aliases w:val="Title (no index) Char,cites2 Char"/>
    <w:basedOn w:val="DefaultParagraphFont"/>
    <w:link w:val="Heading6"/>
    <w:uiPriority w:val="9"/>
    <w:rsid w:val="002549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254981"/>
    <w:rPr>
      <w:rFonts w:ascii="Calibri" w:eastAsiaTheme="majorEastAsia" w:hAnsi="Calibri" w:cs="Arial"/>
      <w:b/>
      <w:kern w:val="32"/>
      <w:sz w:val="24"/>
      <w:szCs w:val="24"/>
    </w:rPr>
  </w:style>
  <w:style w:type="character" w:customStyle="1" w:styleId="Heading8Char">
    <w:name w:val="Heading 8 Char"/>
    <w:basedOn w:val="DefaultParagraphFont"/>
    <w:link w:val="Heading8"/>
    <w:rsid w:val="00254981"/>
    <w:rPr>
      <w:rFonts w:ascii="Calibri" w:eastAsiaTheme="majorEastAsia" w:hAnsi="Calibri" w:cs="Arial"/>
      <w:b/>
      <w:kern w:val="32"/>
      <w:sz w:val="24"/>
      <w:szCs w:val="24"/>
      <w:u w:val="double"/>
    </w:rPr>
  </w:style>
  <w:style w:type="character" w:customStyle="1" w:styleId="Heading9Char">
    <w:name w:val="Heading 9 Char"/>
    <w:basedOn w:val="DefaultParagraphFont"/>
    <w:link w:val="Heading9"/>
    <w:rsid w:val="00254981"/>
    <w:rPr>
      <w:rFonts w:ascii="Calibri" w:eastAsiaTheme="majorEastAsia" w:hAnsi="Calibri" w:cs="Arial"/>
      <w:b/>
      <w:kern w:val="32"/>
      <w:sz w:val="32"/>
      <w:szCs w:val="24"/>
      <w:u w:val="single"/>
    </w:rPr>
  </w:style>
  <w:style w:type="paragraph" w:styleId="ListParagraph">
    <w:name w:val="List Paragraph"/>
    <w:aliases w:val="6 font,List Paragraph1,List Paragraph2,Colorful List - Accent 11"/>
    <w:basedOn w:val="Normal"/>
    <w:uiPriority w:val="34"/>
    <w:unhideWhenUsed/>
    <w:qFormat/>
    <w:rsid w:val="00254981"/>
    <w:pPr>
      <w:ind w:left="720"/>
      <w:contextualSpacing/>
    </w:p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254981"/>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254981"/>
    <w:pPr>
      <w:ind w:left="720"/>
      <w:outlineLvl w:val="0"/>
    </w:pPr>
    <w:rPr>
      <w:rFonts w:asciiTheme="minorHAnsi" w:hAnsiTheme="minorHAnsi" w:cstheme="minorBidi"/>
      <w:u w:val="single"/>
    </w:rPr>
  </w:style>
  <w:style w:type="character" w:customStyle="1" w:styleId="TitleChar1">
    <w:name w:val="Title Char1"/>
    <w:aliases w:val="UNDERLINE Char1,title Char1,Cites and Cards Char2,Bold Underlined Char2,Block Heading Char1,Read This Char2,UNDERLINE Char2,Block Heading Char2,title Char2,Warrants Char1,UNDERLINE Cha"/>
    <w:basedOn w:val="DefaultParagraphFont"/>
    <w:uiPriority w:val="10"/>
    <w:qFormat/>
    <w:rsid w:val="00254981"/>
    <w:rPr>
      <w:rFonts w:asciiTheme="majorHAnsi" w:eastAsiaTheme="majorEastAsia" w:hAnsiTheme="majorHAnsi" w:cstheme="majorBidi"/>
      <w:spacing w:val="-10"/>
      <w:kern w:val="28"/>
      <w:sz w:val="56"/>
      <w:szCs w:val="56"/>
    </w:rPr>
  </w:style>
  <w:style w:type="paragraph" w:customStyle="1" w:styleId="Analytic0">
    <w:name w:val="!!_Analytic"/>
    <w:basedOn w:val="Normal"/>
    <w:link w:val="AnalyticChar0"/>
    <w:autoRedefine/>
    <w:qFormat/>
    <w:rsid w:val="00254981"/>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254981"/>
    <w:rPr>
      <w:rFonts w:ascii="Calibri" w:eastAsiaTheme="majorEastAsia" w:hAnsi="Calibri" w:cstheme="majorBidi"/>
      <w:b/>
      <w:bCs/>
      <w:color w:val="404040" w:themeColor="text1" w:themeTint="BF"/>
      <w:sz w:val="26"/>
      <w:szCs w:val="26"/>
    </w:rPr>
  </w:style>
  <w:style w:type="character" w:customStyle="1" w:styleId="Code">
    <w:name w:val="Code"/>
    <w:basedOn w:val="DefaultParagraphFont"/>
    <w:uiPriority w:val="1"/>
    <w:qFormat/>
    <w:rsid w:val="00254981"/>
    <w:rPr>
      <w:rFonts w:ascii="Menlo" w:hAnsi="Menlo"/>
      <w:color w:val="C00000"/>
      <w:sz w:val="18"/>
    </w:rPr>
  </w:style>
  <w:style w:type="paragraph" w:customStyle="1" w:styleId="Undertag">
    <w:name w:val="Undertag"/>
    <w:link w:val="UndertagChar"/>
    <w:autoRedefine/>
    <w:uiPriority w:val="5"/>
    <w:qFormat/>
    <w:rsid w:val="00254981"/>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254981"/>
    <w:rPr>
      <w:rFonts w:eastAsiaTheme="majorEastAsia" w:cstheme="majorBidi"/>
      <w:iCs/>
      <w:color w:val="385623" w:themeColor="accent6" w:themeShade="80"/>
    </w:rPr>
  </w:style>
  <w:style w:type="paragraph" w:customStyle="1" w:styleId="ABlock">
    <w:name w:val="ABlock"/>
    <w:basedOn w:val="Heading3"/>
    <w:next w:val="Heading4"/>
    <w:autoRedefine/>
    <w:qFormat/>
    <w:rsid w:val="00254981"/>
    <w:rPr>
      <w:color w:val="404040" w:themeColor="text1" w:themeTint="BF"/>
    </w:rPr>
  </w:style>
  <w:style w:type="paragraph" w:customStyle="1" w:styleId="AnalyticBlock">
    <w:name w:val="AnalyticBlock"/>
    <w:basedOn w:val="Heading3"/>
    <w:autoRedefine/>
    <w:uiPriority w:val="5"/>
    <w:qFormat/>
    <w:rsid w:val="00254981"/>
    <w:rPr>
      <w:color w:val="525252" w:themeColor="accent3" w:themeShade="80"/>
    </w:rPr>
  </w:style>
  <w:style w:type="paragraph" w:styleId="DocumentMap">
    <w:name w:val="Document Map"/>
    <w:basedOn w:val="Normal"/>
    <w:link w:val="DocumentMapChar"/>
    <w:uiPriority w:val="99"/>
    <w:unhideWhenUsed/>
    <w:rsid w:val="002549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54981"/>
    <w:rPr>
      <w:rFonts w:ascii="Lucida Grande" w:hAnsi="Lucida Grande" w:cs="Lucida Grande"/>
      <w:sz w:val="24"/>
    </w:rPr>
  </w:style>
  <w:style w:type="paragraph" w:customStyle="1" w:styleId="Emphasize">
    <w:name w:val="Emphasize"/>
    <w:basedOn w:val="Normal"/>
    <w:uiPriority w:val="7"/>
    <w:qFormat/>
    <w:rsid w:val="0025498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254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254981"/>
    <w:rPr>
      <w:sz w:val="20"/>
      <w:u w:val="single"/>
    </w:rPr>
  </w:style>
  <w:style w:type="character" w:customStyle="1" w:styleId="Style11pt">
    <w:name w:val="Style 11 pt"/>
    <w:basedOn w:val="DefaultParagraphFont"/>
    <w:rsid w:val="00254981"/>
    <w:rPr>
      <w:sz w:val="20"/>
    </w:rPr>
  </w:style>
  <w:style w:type="character" w:customStyle="1" w:styleId="StyleStyleUnderline311pt">
    <w:name w:val="Style Style Underline3 + 11 pt"/>
    <w:basedOn w:val="DefaultParagraphFont"/>
    <w:rsid w:val="00254981"/>
    <w:rPr>
      <w:sz w:val="20"/>
      <w:u w:val="single"/>
    </w:rPr>
  </w:style>
  <w:style w:type="character" w:customStyle="1" w:styleId="Style1Char">
    <w:name w:val="Style1 Char"/>
    <w:basedOn w:val="DefaultParagraphFont"/>
    <w:rsid w:val="00254981"/>
    <w:rPr>
      <w:rFonts w:eastAsia="SimSun"/>
      <w:sz w:val="20"/>
      <w:szCs w:val="24"/>
      <w:u w:val="single"/>
      <w:lang w:val="en-US" w:eastAsia="zh-CN" w:bidi="ar-SA"/>
    </w:rPr>
  </w:style>
  <w:style w:type="paragraph" w:customStyle="1" w:styleId="Top">
    <w:name w:val="Top"/>
    <w:basedOn w:val="Heading5"/>
    <w:link w:val="TopChar"/>
    <w:uiPriority w:val="4"/>
    <w:qFormat/>
    <w:rsid w:val="00254981"/>
    <w:pPr>
      <w:jc w:val="center"/>
    </w:pPr>
    <w:rPr>
      <w:rFonts w:ascii="Times New Roman" w:hAnsi="Times New Roman" w:cs="Times New Roman"/>
      <w:b/>
    </w:rPr>
  </w:style>
  <w:style w:type="character" w:customStyle="1" w:styleId="TopChar">
    <w:name w:val="Top Char"/>
    <w:basedOn w:val="Heading5Char"/>
    <w:link w:val="Top"/>
    <w:uiPriority w:val="4"/>
    <w:rsid w:val="0025498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5498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25498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54981"/>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254981"/>
    <w:rPr>
      <w:rFonts w:ascii="Times New Roman Bold" w:eastAsiaTheme="majorEastAsia" w:hAnsi="Times New Roman Bold" w:cstheme="majorBidi"/>
      <w:b/>
      <w:sz w:val="44"/>
      <w:szCs w:val="26"/>
      <w:u w:val="double"/>
    </w:rPr>
  </w:style>
  <w:style w:type="paragraph" w:customStyle="1" w:styleId="Analytic---v1">
    <w:name w:val="Analytic---v1"/>
    <w:basedOn w:val="Heading4"/>
    <w:link w:val="Analytic---v1Char"/>
    <w:autoRedefine/>
    <w:uiPriority w:val="4"/>
    <w:qFormat/>
    <w:rsid w:val="00254981"/>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254981"/>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qFormat/>
    <w:rsid w:val="00254981"/>
    <w:rPr>
      <w:rFonts w:ascii="Calibri Light" w:hAnsi="Calibri Light"/>
    </w:rPr>
  </w:style>
  <w:style w:type="character" w:customStyle="1" w:styleId="NewAnalyticChar">
    <w:name w:val="New Analytic Char"/>
    <w:basedOn w:val="DefaultParagraphFont"/>
    <w:link w:val="NewAnalytic"/>
    <w:uiPriority w:val="4"/>
    <w:rsid w:val="00254981"/>
    <w:rPr>
      <w:rFonts w:ascii="Calibri Light" w:eastAsiaTheme="majorEastAsia" w:hAnsi="Calibri Light" w:cstheme="majorBidi"/>
      <w:b/>
      <w:iCs/>
      <w:sz w:val="26"/>
    </w:rPr>
  </w:style>
  <w:style w:type="character" w:customStyle="1" w:styleId="m-3901264837072891119gmail-style13ptbold">
    <w:name w:val="m_-3901264837072891119gmail-style13ptbold"/>
    <w:basedOn w:val="DefaultParagraphFont"/>
    <w:rsid w:val="00254981"/>
  </w:style>
  <w:style w:type="character" w:customStyle="1" w:styleId="m-3901264837072891119gmail-styleunderline">
    <w:name w:val="m_-3901264837072891119gmail-styleunderline"/>
    <w:basedOn w:val="DefaultParagraphFont"/>
    <w:rsid w:val="00254981"/>
  </w:style>
  <w:style w:type="character" w:styleId="PlaceholderText">
    <w:name w:val="Placeholder Text"/>
    <w:basedOn w:val="DefaultParagraphFont"/>
    <w:uiPriority w:val="99"/>
    <w:unhideWhenUsed/>
    <w:rsid w:val="00254981"/>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cite,Title Cha,Intense Emphasis21"/>
    <w:uiPriority w:val="6"/>
    <w:qFormat/>
    <w:rsid w:val="00254981"/>
    <w:rPr>
      <w:bCs/>
      <w:sz w:val="20"/>
      <w:u w:val="single"/>
    </w:rPr>
  </w:style>
  <w:style w:type="paragraph" w:customStyle="1" w:styleId="cardtext">
    <w:name w:val="card text"/>
    <w:basedOn w:val="Normal"/>
    <w:link w:val="cardtextChar"/>
    <w:qFormat/>
    <w:rsid w:val="00254981"/>
    <w:pPr>
      <w:ind w:left="288" w:right="288"/>
    </w:pPr>
  </w:style>
  <w:style w:type="character" w:customStyle="1" w:styleId="cardtextChar">
    <w:name w:val="card text Char"/>
    <w:basedOn w:val="DefaultParagraphFont"/>
    <w:link w:val="cardtext"/>
    <w:rsid w:val="00254981"/>
    <w:rPr>
      <w:rFonts w:ascii="Calibri" w:hAnsi="Calibri" w:cs="Calibri"/>
    </w:rPr>
  </w:style>
  <w:style w:type="paragraph" w:customStyle="1" w:styleId="tiny">
    <w:name w:val="tiny"/>
    <w:link w:val="tinyChar"/>
    <w:autoRedefine/>
    <w:qFormat/>
    <w:rsid w:val="0025498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5498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5498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54981"/>
    <w:rPr>
      <w:rFonts w:ascii="Times New Roman" w:eastAsia="Malgun Gothic" w:hAnsi="Times New Roman" w:cs="Times New Roman"/>
      <w:sz w:val="21"/>
      <w:szCs w:val="24"/>
      <w:u w:val="single"/>
    </w:rPr>
  </w:style>
  <w:style w:type="character" w:customStyle="1" w:styleId="apple-converted-space">
    <w:name w:val="apple-converted-space"/>
    <w:qFormat/>
    <w:rsid w:val="00254981"/>
  </w:style>
  <w:style w:type="paragraph" w:customStyle="1" w:styleId="CiteSpacing">
    <w:name w:val="Cite Spacing"/>
    <w:basedOn w:val="Normal"/>
    <w:uiPriority w:val="4"/>
    <w:qFormat/>
    <w:rsid w:val="00254981"/>
    <w:pPr>
      <w:spacing w:before="60" w:after="60"/>
    </w:pPr>
  </w:style>
  <w:style w:type="character" w:customStyle="1" w:styleId="UnresolvedMention1">
    <w:name w:val="Unresolved Mention1"/>
    <w:basedOn w:val="DefaultParagraphFont"/>
    <w:uiPriority w:val="99"/>
    <w:unhideWhenUsed/>
    <w:rsid w:val="00254981"/>
    <w:rPr>
      <w:color w:val="808080"/>
      <w:shd w:val="clear" w:color="auto" w:fill="E6E6E6"/>
    </w:rPr>
  </w:style>
  <w:style w:type="character" w:customStyle="1" w:styleId="cardChar">
    <w:name w:val="card Char"/>
    <w:aliases w:val="Bold Cite Char Char,Speed Cite Char"/>
    <w:basedOn w:val="DefaultParagraphFont"/>
    <w:uiPriority w:val="7"/>
    <w:locked/>
    <w:rsid w:val="00254981"/>
    <w:rPr>
      <w:rFonts w:cs="Times New Roman"/>
      <w:u w:val="single"/>
    </w:rPr>
  </w:style>
  <w:style w:type="character" w:customStyle="1" w:styleId="underline">
    <w:name w:val="underline"/>
    <w:basedOn w:val="DefaultParagraphFont"/>
    <w:qFormat/>
    <w:rsid w:val="00254981"/>
    <w:rPr>
      <w:u w:val="single"/>
    </w:rPr>
  </w:style>
  <w:style w:type="paragraph" w:styleId="BalloonText">
    <w:name w:val="Balloon Text"/>
    <w:basedOn w:val="Normal"/>
    <w:link w:val="BalloonTextChar"/>
    <w:uiPriority w:val="99"/>
    <w:unhideWhenUsed/>
    <w:rsid w:val="00254981"/>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54981"/>
    <w:rPr>
      <w:rFonts w:ascii="Lucida Grande" w:hAnsi="Lucida Grande" w:cs="Lucida Grande"/>
      <w:sz w:val="18"/>
      <w:szCs w:val="18"/>
    </w:rPr>
  </w:style>
  <w:style w:type="character" w:customStyle="1" w:styleId="underline2">
    <w:name w:val="underline2"/>
    <w:qFormat/>
    <w:rsid w:val="00254981"/>
    <w:rPr>
      <w:u w:val="single"/>
    </w:rPr>
  </w:style>
  <w:style w:type="paragraph" w:customStyle="1" w:styleId="analyticreal">
    <w:name w:val="analytic real"/>
    <w:basedOn w:val="Heading4"/>
    <w:link w:val="analyticrealChar"/>
    <w:autoRedefine/>
    <w:uiPriority w:val="4"/>
    <w:qFormat/>
    <w:rsid w:val="00254981"/>
    <w:rPr>
      <w:color w:val="1F4E79" w:themeColor="accent5" w:themeShade="80"/>
    </w:rPr>
  </w:style>
  <w:style w:type="character" w:customStyle="1" w:styleId="analyticrealChar">
    <w:name w:val="analytic real Char"/>
    <w:basedOn w:val="DefaultParagraphFont"/>
    <w:link w:val="analyticreal"/>
    <w:uiPriority w:val="4"/>
    <w:rsid w:val="0025498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5498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54981"/>
    <w:rPr>
      <w:rFonts w:ascii="Calibri" w:eastAsiaTheme="majorEastAsia" w:hAnsi="Calibri" w:cstheme="majorBidi"/>
      <w:b/>
      <w:color w:val="44546A" w:themeColor="text2"/>
      <w:sz w:val="24"/>
      <w:szCs w:val="24"/>
    </w:rPr>
  </w:style>
  <w:style w:type="paragraph" w:customStyle="1" w:styleId="cardnotes">
    <w:name w:val="card notes"/>
    <w:uiPriority w:val="4"/>
    <w:qFormat/>
    <w:rsid w:val="00254981"/>
    <w:rPr>
      <w:rFonts w:ascii="Calibri" w:eastAsiaTheme="majorEastAsia" w:hAnsi="Calibri" w:cstheme="majorBidi"/>
      <w:b/>
      <w:iCs/>
      <w:color w:val="538135" w:themeColor="accent6" w:themeShade="BF"/>
    </w:rPr>
  </w:style>
  <w:style w:type="paragraph" w:customStyle="1" w:styleId="Cardnotes0">
    <w:name w:val="Card notes"/>
    <w:uiPriority w:val="4"/>
    <w:qFormat/>
    <w:rsid w:val="00254981"/>
    <w:rPr>
      <w:rFonts w:ascii="Calibri" w:hAnsi="Calibri" w:cs="Calibri"/>
      <w:b/>
      <w:color w:val="538135" w:themeColor="accent6" w:themeShade="BF"/>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54981"/>
    <w:pPr>
      <w:spacing w:before="100" w:beforeAutospacing="1" w:after="100" w:afterAutospacing="1"/>
    </w:pPr>
    <w:rPr>
      <w:sz w:val="24"/>
    </w:rPr>
  </w:style>
  <w:style w:type="character" w:customStyle="1" w:styleId="sep">
    <w:name w:val="sep"/>
    <w:basedOn w:val="DefaultParagraphFont"/>
    <w:rsid w:val="00254981"/>
  </w:style>
  <w:style w:type="character" w:customStyle="1" w:styleId="BodyText1">
    <w:name w:val="Body Text1"/>
    <w:rsid w:val="002549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Body text + CordiaUPC,12 pt,Body text + 9 pt,Not Bold,Small Caps,Body text (4) + 9 pt,Body text (4) + 10 pt,9 pt,6 pt,Body text (115) + Arial,Body text (141) + Arial,Spacing 2 pt,Body text (10) + 10 pt,7.5 pt,8.5 pt"/>
    <w:basedOn w:val="DefaultParagraphFont"/>
    <w:uiPriority w:val="99"/>
    <w:rsid w:val="00254981"/>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54981"/>
    <w:rPr>
      <w:rFonts w:ascii="Times New Roman" w:hAnsi="Times New Roman" w:cs="Times New Roman"/>
      <w:b/>
      <w:sz w:val="18"/>
      <w:lang w:val="x-none" w:eastAsia="x-none"/>
    </w:rPr>
  </w:style>
  <w:style w:type="character" w:customStyle="1" w:styleId="CardsUnderlined">
    <w:name w:val="Cards Underlined"/>
    <w:qFormat/>
    <w:rsid w:val="00254981"/>
    <w:rPr>
      <w:rFonts w:ascii="Times New Roman" w:hAnsi="Times New Roman"/>
      <w:sz w:val="24"/>
      <w:szCs w:val="24"/>
      <w:u w:val="thick"/>
    </w:rPr>
  </w:style>
  <w:style w:type="character" w:customStyle="1" w:styleId="CardsNotUnderlined">
    <w:name w:val="Cards Not Underlined"/>
    <w:qFormat/>
    <w:rsid w:val="00254981"/>
    <w:rPr>
      <w:rFonts w:ascii="Times New Roman" w:hAnsi="Times New Roman"/>
      <w:sz w:val="16"/>
      <w:szCs w:val="16"/>
    </w:rPr>
  </w:style>
  <w:style w:type="paragraph" w:styleId="FootnoteText">
    <w:name w:val="footnote text"/>
    <w:basedOn w:val="Normal"/>
    <w:link w:val="FootnoteTextChar"/>
    <w:unhideWhenUsed/>
    <w:qFormat/>
    <w:rsid w:val="00254981"/>
    <w:rPr>
      <w:sz w:val="24"/>
    </w:rPr>
  </w:style>
  <w:style w:type="character" w:customStyle="1" w:styleId="FootnoteTextChar">
    <w:name w:val="Footnote Text Char"/>
    <w:basedOn w:val="DefaultParagraphFont"/>
    <w:link w:val="FootnoteText"/>
    <w:rsid w:val="00254981"/>
    <w:rPr>
      <w:rFonts w:ascii="Calibri" w:hAnsi="Calibri" w:cs="Calibri"/>
      <w:sz w:val="24"/>
    </w:rPr>
  </w:style>
  <w:style w:type="paragraph" w:customStyle="1" w:styleId="TagText">
    <w:name w:val="TagText"/>
    <w:basedOn w:val="Normal"/>
    <w:uiPriority w:val="99"/>
    <w:qFormat/>
    <w:rsid w:val="00254981"/>
    <w:rPr>
      <w:rFonts w:eastAsia="Calibri"/>
      <w:b/>
      <w:sz w:val="24"/>
    </w:rPr>
  </w:style>
  <w:style w:type="character" w:customStyle="1" w:styleId="UnderlineBold">
    <w:name w:val="Underline + Bold"/>
    <w:uiPriority w:val="1"/>
    <w:qFormat/>
    <w:rsid w:val="00254981"/>
    <w:rPr>
      <w:b/>
      <w:bCs w:val="0"/>
      <w:sz w:val="20"/>
      <w:u w:val="single"/>
    </w:rPr>
  </w:style>
  <w:style w:type="paragraph" w:customStyle="1" w:styleId="text-justify">
    <w:name w:val="text-justify"/>
    <w:basedOn w:val="Normal"/>
    <w:rsid w:val="00254981"/>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254981"/>
    <w:pPr>
      <w:spacing w:before="100" w:beforeAutospacing="1" w:after="100" w:afterAutospacing="1"/>
    </w:pPr>
    <w:rPr>
      <w:rFonts w:eastAsia="Times New Roman"/>
      <w:sz w:val="24"/>
    </w:rPr>
  </w:style>
  <w:style w:type="paragraph" w:customStyle="1" w:styleId="Tag2">
    <w:name w:val="Tag2"/>
    <w:basedOn w:val="Normal"/>
    <w:qFormat/>
    <w:rsid w:val="00254981"/>
    <w:rPr>
      <w:rFonts w:eastAsia="Calibri"/>
      <w:b/>
      <w:sz w:val="24"/>
    </w:rPr>
  </w:style>
  <w:style w:type="character" w:customStyle="1" w:styleId="footnote-reference">
    <w:name w:val="footnote-reference"/>
    <w:basedOn w:val="DefaultParagraphFont"/>
    <w:rsid w:val="00254981"/>
  </w:style>
  <w:style w:type="paragraph" w:customStyle="1" w:styleId="body-paragraph">
    <w:name w:val="body-paragraph"/>
    <w:basedOn w:val="Normal"/>
    <w:uiPriority w:val="99"/>
    <w:qFormat/>
    <w:rsid w:val="00254981"/>
    <w:pPr>
      <w:spacing w:before="100" w:beforeAutospacing="1" w:after="100" w:afterAutospacing="1"/>
    </w:pPr>
    <w:rPr>
      <w:rFonts w:eastAsia="Times New Roman"/>
      <w:sz w:val="24"/>
    </w:rPr>
  </w:style>
  <w:style w:type="character" w:customStyle="1" w:styleId="dropcaps2">
    <w:name w:val="dropcaps2"/>
    <w:basedOn w:val="DefaultParagraphFont"/>
    <w:rsid w:val="00254981"/>
  </w:style>
  <w:style w:type="character" w:customStyle="1" w:styleId="hithighlite">
    <w:name w:val="hithighlite"/>
    <w:basedOn w:val="DefaultParagraphFont"/>
    <w:rsid w:val="00254981"/>
  </w:style>
  <w:style w:type="character" w:customStyle="1" w:styleId="definition">
    <w:name w:val="definition"/>
    <w:basedOn w:val="DefaultParagraphFont"/>
    <w:rsid w:val="00254981"/>
  </w:style>
  <w:style w:type="paragraph" w:styleId="EndnoteText">
    <w:name w:val="endnote text"/>
    <w:basedOn w:val="Normal"/>
    <w:link w:val="EndnoteTextChar"/>
    <w:rsid w:val="00254981"/>
    <w:rPr>
      <w:rFonts w:eastAsia="Cambria"/>
      <w:sz w:val="24"/>
    </w:rPr>
  </w:style>
  <w:style w:type="character" w:customStyle="1" w:styleId="EndnoteTextChar">
    <w:name w:val="Endnote Text Char"/>
    <w:basedOn w:val="DefaultParagraphFont"/>
    <w:link w:val="EndnoteText"/>
    <w:rsid w:val="00254981"/>
    <w:rPr>
      <w:rFonts w:ascii="Calibri" w:eastAsia="Cambria" w:hAnsi="Calibri" w:cs="Calibri"/>
      <w:sz w:val="24"/>
    </w:rPr>
  </w:style>
  <w:style w:type="character" w:styleId="EndnoteReference">
    <w:name w:val="endnote reference"/>
    <w:basedOn w:val="DefaultParagraphFont"/>
    <w:rsid w:val="00254981"/>
    <w:rPr>
      <w:vertAlign w:val="superscript"/>
    </w:rPr>
  </w:style>
  <w:style w:type="paragraph" w:customStyle="1" w:styleId="evidencetext">
    <w:name w:val="evidence text"/>
    <w:basedOn w:val="Normal"/>
    <w:link w:val="evidencetextChar1"/>
    <w:uiPriority w:val="99"/>
    <w:qFormat/>
    <w:rsid w:val="00254981"/>
    <w:pPr>
      <w:ind w:left="1008" w:right="720"/>
    </w:pPr>
    <w:rPr>
      <w:rFonts w:eastAsia="Times New Roman"/>
      <w:color w:val="000000"/>
      <w:sz w:val="16"/>
    </w:rPr>
  </w:style>
  <w:style w:type="paragraph" w:customStyle="1" w:styleId="boldcite">
    <w:name w:val="bold cite"/>
    <w:basedOn w:val="Normal"/>
    <w:link w:val="boldciteChar4"/>
    <w:qFormat/>
    <w:rsid w:val="00254981"/>
    <w:rPr>
      <w:rFonts w:eastAsia="Times New Roman"/>
      <w:b/>
      <w:color w:val="000000"/>
      <w:u w:val="thick" w:color="000000"/>
    </w:rPr>
  </w:style>
  <w:style w:type="character" w:customStyle="1" w:styleId="boldciteChar4">
    <w:name w:val="bold cite Char4"/>
    <w:link w:val="boldcite"/>
    <w:locked/>
    <w:rsid w:val="00254981"/>
    <w:rPr>
      <w:rFonts w:ascii="Calibri" w:eastAsia="Times New Roman" w:hAnsi="Calibri" w:cs="Calibri"/>
      <w:b/>
      <w:color w:val="000000"/>
      <w:u w:val="thick" w:color="000000"/>
    </w:rPr>
  </w:style>
  <w:style w:type="character" w:customStyle="1" w:styleId="highlight2">
    <w:name w:val="highlight2"/>
    <w:rsid w:val="00254981"/>
    <w:rPr>
      <w:rFonts w:ascii="Arial" w:hAnsi="Arial"/>
      <w:b/>
      <w:sz w:val="19"/>
      <w:u w:val="thick"/>
      <w:bdr w:val="none" w:sz="0" w:space="0" w:color="auto"/>
      <w:shd w:val="clear" w:color="auto" w:fill="auto"/>
    </w:rPr>
  </w:style>
  <w:style w:type="character" w:customStyle="1" w:styleId="reduce2">
    <w:name w:val="reduce2"/>
    <w:uiPriority w:val="99"/>
    <w:rsid w:val="00254981"/>
    <w:rPr>
      <w:rFonts w:ascii="Arial" w:hAnsi="Arial" w:cs="Arial"/>
      <w:color w:val="000000"/>
      <w:sz w:val="12"/>
      <w:szCs w:val="22"/>
    </w:rPr>
  </w:style>
  <w:style w:type="paragraph" w:customStyle="1" w:styleId="post-date">
    <w:name w:val="post-date"/>
    <w:basedOn w:val="Normal"/>
    <w:rsid w:val="00254981"/>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254981"/>
  </w:style>
  <w:style w:type="paragraph" w:customStyle="1" w:styleId="headline">
    <w:name w:val="headline"/>
    <w:basedOn w:val="Normal"/>
    <w:rsid w:val="00254981"/>
    <w:pPr>
      <w:spacing w:before="100" w:beforeAutospacing="1" w:after="100" w:afterAutospacing="1"/>
    </w:pPr>
    <w:rPr>
      <w:rFonts w:eastAsia="Times New Roman"/>
      <w:sz w:val="24"/>
    </w:rPr>
  </w:style>
  <w:style w:type="character" w:customStyle="1" w:styleId="locality">
    <w:name w:val="locality"/>
    <w:basedOn w:val="DefaultParagraphFont"/>
    <w:rsid w:val="00254981"/>
  </w:style>
  <w:style w:type="character" w:customStyle="1" w:styleId="org">
    <w:name w:val="org"/>
    <w:basedOn w:val="DefaultParagraphFont"/>
    <w:rsid w:val="00254981"/>
  </w:style>
  <w:style w:type="paragraph" w:customStyle="1" w:styleId="p1">
    <w:name w:val="p1"/>
    <w:basedOn w:val="Normal"/>
    <w:uiPriority w:val="99"/>
    <w:qFormat/>
    <w:rsid w:val="00254981"/>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254981"/>
  </w:style>
  <w:style w:type="character" w:customStyle="1" w:styleId="tl8wme">
    <w:name w:val="tl8wme"/>
    <w:basedOn w:val="DefaultParagraphFont"/>
    <w:rsid w:val="00254981"/>
  </w:style>
  <w:style w:type="paragraph" w:customStyle="1" w:styleId="subhead">
    <w:name w:val="subhead"/>
    <w:basedOn w:val="Normal"/>
    <w:uiPriority w:val="99"/>
    <w:qFormat/>
    <w:rsid w:val="00254981"/>
    <w:pPr>
      <w:spacing w:before="100" w:beforeAutospacing="1" w:after="100" w:afterAutospacing="1"/>
    </w:pPr>
    <w:rPr>
      <w:rFonts w:eastAsia="Times New Roman"/>
      <w:sz w:val="24"/>
    </w:rPr>
  </w:style>
  <w:style w:type="character" w:customStyle="1" w:styleId="ref-lnk">
    <w:name w:val="ref-lnk"/>
    <w:basedOn w:val="DefaultParagraphFont"/>
    <w:rsid w:val="00254981"/>
  </w:style>
  <w:style w:type="character" w:customStyle="1" w:styleId="ref-overlay">
    <w:name w:val="ref-overlay"/>
    <w:basedOn w:val="DefaultParagraphFont"/>
    <w:rsid w:val="00254981"/>
  </w:style>
  <w:style w:type="paragraph" w:customStyle="1" w:styleId="titletext">
    <w:name w:val="titletext"/>
    <w:basedOn w:val="Normal"/>
    <w:rsid w:val="00254981"/>
    <w:pPr>
      <w:spacing w:before="100" w:beforeAutospacing="1" w:after="100" w:afterAutospacing="1"/>
    </w:pPr>
    <w:rPr>
      <w:rFonts w:eastAsia="Times New Roman"/>
      <w:sz w:val="24"/>
    </w:rPr>
  </w:style>
  <w:style w:type="paragraph" w:customStyle="1" w:styleId="mainarticleheaderlead--xl">
    <w:name w:val="mainarticleheader__lead--xl"/>
    <w:basedOn w:val="Normal"/>
    <w:rsid w:val="00254981"/>
    <w:pPr>
      <w:spacing w:before="100" w:beforeAutospacing="1" w:after="100" w:afterAutospacing="1"/>
    </w:pPr>
    <w:rPr>
      <w:rFonts w:eastAsia="Times New Roman"/>
      <w:sz w:val="24"/>
    </w:rPr>
  </w:style>
  <w:style w:type="character" w:customStyle="1" w:styleId="superscript">
    <w:name w:val="superscript"/>
    <w:basedOn w:val="DefaultParagraphFont"/>
    <w:rsid w:val="00254981"/>
  </w:style>
  <w:style w:type="character" w:customStyle="1" w:styleId="pub-link">
    <w:name w:val="pub-link"/>
    <w:basedOn w:val="DefaultParagraphFont"/>
    <w:rsid w:val="00254981"/>
  </w:style>
  <w:style w:type="character" w:customStyle="1" w:styleId="m4054867874504235940gmail-style13ptbold">
    <w:name w:val="m_4054867874504235940gmail-style13ptbold"/>
    <w:basedOn w:val="DefaultParagraphFont"/>
    <w:rsid w:val="00254981"/>
  </w:style>
  <w:style w:type="character" w:customStyle="1" w:styleId="swauthor">
    <w:name w:val="sw_author"/>
    <w:rsid w:val="00254981"/>
  </w:style>
  <w:style w:type="character" w:customStyle="1" w:styleId="FooterChar1">
    <w:name w:val="Footer Char1"/>
    <w:basedOn w:val="DefaultParagraphFont"/>
    <w:uiPriority w:val="99"/>
    <w:rsid w:val="00254981"/>
    <w:rPr>
      <w:rFonts w:ascii="Calibri" w:hAnsi="Calibri" w:cs="Calibri"/>
      <w:sz w:val="22"/>
    </w:rPr>
  </w:style>
  <w:style w:type="paragraph" w:customStyle="1" w:styleId="Underlining">
    <w:name w:val="Underlining"/>
    <w:basedOn w:val="Normal"/>
    <w:next w:val="Normal"/>
    <w:link w:val="UnderliningChar"/>
    <w:qFormat/>
    <w:rsid w:val="00254981"/>
    <w:rPr>
      <w:u w:val="single"/>
    </w:rPr>
  </w:style>
  <w:style w:type="character" w:customStyle="1" w:styleId="UnderliningChar">
    <w:name w:val="Underlining Char"/>
    <w:link w:val="Underlining"/>
    <w:locked/>
    <w:rsid w:val="00254981"/>
    <w:rPr>
      <w:rFonts w:ascii="Calibri" w:hAnsi="Calibri" w:cs="Calibri"/>
      <w:u w:val="single"/>
    </w:rPr>
  </w:style>
  <w:style w:type="character" w:styleId="CommentReference">
    <w:name w:val="annotation reference"/>
    <w:basedOn w:val="DefaultParagraphFont"/>
    <w:uiPriority w:val="99"/>
    <w:unhideWhenUsed/>
    <w:rsid w:val="00254981"/>
    <w:rPr>
      <w:sz w:val="16"/>
      <w:szCs w:val="16"/>
    </w:rPr>
  </w:style>
  <w:style w:type="paragraph" w:styleId="CommentText">
    <w:name w:val="annotation text"/>
    <w:basedOn w:val="Normal"/>
    <w:link w:val="CommentTextChar"/>
    <w:uiPriority w:val="99"/>
    <w:unhideWhenUsed/>
    <w:qFormat/>
    <w:rsid w:val="00254981"/>
    <w:rPr>
      <w:szCs w:val="20"/>
    </w:rPr>
  </w:style>
  <w:style w:type="character" w:customStyle="1" w:styleId="CommentTextChar">
    <w:name w:val="Comment Text Char"/>
    <w:basedOn w:val="DefaultParagraphFont"/>
    <w:link w:val="CommentText"/>
    <w:uiPriority w:val="99"/>
    <w:rsid w:val="00254981"/>
    <w:rPr>
      <w:rFonts w:ascii="Calibri" w:hAnsi="Calibri" w:cs="Calibri"/>
      <w:szCs w:val="20"/>
    </w:rPr>
  </w:style>
  <w:style w:type="paragraph" w:styleId="CommentSubject">
    <w:name w:val="annotation subject"/>
    <w:basedOn w:val="CommentText"/>
    <w:next w:val="CommentText"/>
    <w:link w:val="CommentSubjectChar"/>
    <w:uiPriority w:val="99"/>
    <w:unhideWhenUsed/>
    <w:rsid w:val="00254981"/>
    <w:rPr>
      <w:b/>
      <w:bCs/>
    </w:rPr>
  </w:style>
  <w:style w:type="character" w:customStyle="1" w:styleId="CommentSubjectChar">
    <w:name w:val="Comment Subject Char"/>
    <w:basedOn w:val="CommentTextChar"/>
    <w:link w:val="CommentSubject"/>
    <w:uiPriority w:val="99"/>
    <w:rsid w:val="00254981"/>
    <w:rPr>
      <w:rFonts w:ascii="Calibri" w:hAnsi="Calibri" w:cs="Calibri"/>
      <w:b/>
      <w:bCs/>
      <w:szCs w:val="20"/>
    </w:rPr>
  </w:style>
  <w:style w:type="character" w:customStyle="1" w:styleId="Style1Char1">
    <w:name w:val="Style1 Char1"/>
    <w:basedOn w:val="DefaultParagraphFont"/>
    <w:rsid w:val="00254981"/>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54981"/>
    <w:rPr>
      <w:b/>
      <w:bCs/>
    </w:rPr>
  </w:style>
  <w:style w:type="character" w:customStyle="1" w:styleId="BoldUnderline">
    <w:name w:val="BoldUnderline"/>
    <w:uiPriority w:val="1"/>
    <w:qFormat/>
    <w:rsid w:val="00254981"/>
    <w:rPr>
      <w:rFonts w:ascii="Arial" w:hAnsi="Arial"/>
      <w:b/>
      <w:sz w:val="20"/>
      <w:u w:val="single"/>
    </w:rPr>
  </w:style>
  <w:style w:type="paragraph" w:customStyle="1" w:styleId="Cite2">
    <w:name w:val="Cite 2"/>
    <w:basedOn w:val="Normal"/>
    <w:uiPriority w:val="99"/>
    <w:qFormat/>
    <w:rsid w:val="00254981"/>
    <w:rPr>
      <w:rFonts w:ascii="Arial" w:eastAsia="Calibri" w:hAnsi="Arial" w:cs="Arial"/>
      <w:b/>
      <w:sz w:val="24"/>
      <w:u w:val="single"/>
    </w:rPr>
  </w:style>
  <w:style w:type="paragraph" w:customStyle="1" w:styleId="FullCite">
    <w:name w:val="Full Cite"/>
    <w:basedOn w:val="Normal"/>
    <w:next w:val="Normal"/>
    <w:link w:val="FullCiteChar"/>
    <w:qFormat/>
    <w:rsid w:val="00254981"/>
    <w:rPr>
      <w:rFonts w:ascii="Garamond" w:eastAsia="Times New Roman" w:hAnsi="Garamond"/>
      <w:szCs w:val="20"/>
    </w:rPr>
  </w:style>
  <w:style w:type="character" w:customStyle="1" w:styleId="FullCiteChar">
    <w:name w:val="Full Cite Char"/>
    <w:basedOn w:val="DefaultParagraphFont"/>
    <w:link w:val="FullCite"/>
    <w:rsid w:val="00254981"/>
    <w:rPr>
      <w:rFonts w:ascii="Garamond" w:eastAsia="Times New Roman" w:hAnsi="Garamond" w:cs="Calibri"/>
      <w:szCs w:val="20"/>
    </w:rPr>
  </w:style>
  <w:style w:type="paragraph" w:customStyle="1" w:styleId="Shrink">
    <w:name w:val="Shrink"/>
    <w:link w:val="ShrinkChar"/>
    <w:qFormat/>
    <w:rsid w:val="00254981"/>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54981"/>
    <w:rPr>
      <w:rFonts w:ascii="Garamond" w:eastAsia="Times New Roman" w:hAnsi="Garamond" w:cs="Times New Roman"/>
      <w:sz w:val="12"/>
      <w:szCs w:val="20"/>
    </w:rPr>
  </w:style>
  <w:style w:type="character" w:customStyle="1" w:styleId="UnderlineCharChar">
    <w:name w:val="Underline Char Char"/>
    <w:basedOn w:val="DefaultParagraphFont"/>
    <w:rsid w:val="00254981"/>
    <w:rPr>
      <w:u w:val="thick"/>
    </w:rPr>
  </w:style>
  <w:style w:type="character" w:customStyle="1" w:styleId="BoldUnderlineChar">
    <w:name w:val="Bold Underline Char"/>
    <w:rsid w:val="00254981"/>
    <w:rPr>
      <w:rFonts w:ascii="Georgia" w:hAnsi="Georgia"/>
      <w:b/>
      <w:sz w:val="22"/>
      <w:szCs w:val="22"/>
      <w:u w:val="single"/>
    </w:rPr>
  </w:style>
  <w:style w:type="character" w:customStyle="1" w:styleId="Small">
    <w:name w:val="Small"/>
    <w:basedOn w:val="DefaultParagraphFont"/>
    <w:uiPriority w:val="1"/>
    <w:qFormat/>
    <w:rsid w:val="00254981"/>
    <w:rPr>
      <w:sz w:val="12"/>
    </w:rPr>
  </w:style>
  <w:style w:type="paragraph" w:styleId="TOC1">
    <w:name w:val="toc 1"/>
    <w:aliases w:val="Index Basic,good index"/>
    <w:basedOn w:val="Normal"/>
    <w:next w:val="Normal"/>
    <w:autoRedefine/>
    <w:uiPriority w:val="39"/>
    <w:unhideWhenUsed/>
    <w:qFormat/>
    <w:rsid w:val="00254981"/>
  </w:style>
  <w:style w:type="paragraph" w:styleId="TOC2">
    <w:name w:val="toc 2"/>
    <w:basedOn w:val="Normal"/>
    <w:next w:val="Normal"/>
    <w:autoRedefine/>
    <w:uiPriority w:val="39"/>
    <w:unhideWhenUsed/>
    <w:qFormat/>
    <w:rsid w:val="00254981"/>
    <w:pPr>
      <w:ind w:left="160"/>
    </w:pPr>
  </w:style>
  <w:style w:type="paragraph" w:styleId="TOC3">
    <w:name w:val="toc 3"/>
    <w:basedOn w:val="Normal"/>
    <w:next w:val="Normal"/>
    <w:autoRedefine/>
    <w:uiPriority w:val="39"/>
    <w:unhideWhenUsed/>
    <w:qFormat/>
    <w:rsid w:val="00254981"/>
    <w:pPr>
      <w:ind w:left="320"/>
    </w:pPr>
  </w:style>
  <w:style w:type="paragraph" w:styleId="TOC4">
    <w:name w:val="toc 4"/>
    <w:basedOn w:val="Normal"/>
    <w:next w:val="Normal"/>
    <w:autoRedefine/>
    <w:uiPriority w:val="39"/>
    <w:unhideWhenUsed/>
    <w:rsid w:val="00254981"/>
    <w:pPr>
      <w:ind w:left="480"/>
    </w:pPr>
  </w:style>
  <w:style w:type="paragraph" w:styleId="TOC5">
    <w:name w:val="toc 5"/>
    <w:basedOn w:val="Normal"/>
    <w:next w:val="Normal"/>
    <w:autoRedefine/>
    <w:uiPriority w:val="39"/>
    <w:unhideWhenUsed/>
    <w:rsid w:val="00254981"/>
    <w:pPr>
      <w:ind w:left="640"/>
    </w:pPr>
  </w:style>
  <w:style w:type="paragraph" w:styleId="TOC6">
    <w:name w:val="toc 6"/>
    <w:basedOn w:val="Normal"/>
    <w:next w:val="Normal"/>
    <w:autoRedefine/>
    <w:uiPriority w:val="39"/>
    <w:unhideWhenUsed/>
    <w:rsid w:val="00254981"/>
    <w:pPr>
      <w:ind w:left="800"/>
    </w:pPr>
  </w:style>
  <w:style w:type="paragraph" w:styleId="TOC7">
    <w:name w:val="toc 7"/>
    <w:basedOn w:val="Normal"/>
    <w:next w:val="Normal"/>
    <w:autoRedefine/>
    <w:uiPriority w:val="39"/>
    <w:unhideWhenUsed/>
    <w:rsid w:val="00254981"/>
    <w:pPr>
      <w:ind w:left="960"/>
    </w:pPr>
  </w:style>
  <w:style w:type="paragraph" w:styleId="TOC8">
    <w:name w:val="toc 8"/>
    <w:basedOn w:val="Normal"/>
    <w:next w:val="Normal"/>
    <w:autoRedefine/>
    <w:uiPriority w:val="39"/>
    <w:unhideWhenUsed/>
    <w:rsid w:val="00254981"/>
    <w:pPr>
      <w:ind w:left="1120"/>
    </w:pPr>
  </w:style>
  <w:style w:type="paragraph" w:styleId="TOC9">
    <w:name w:val="toc 9"/>
    <w:basedOn w:val="Normal"/>
    <w:next w:val="Normal"/>
    <w:autoRedefine/>
    <w:uiPriority w:val="39"/>
    <w:unhideWhenUsed/>
    <w:rsid w:val="00254981"/>
    <w:pPr>
      <w:ind w:left="1280"/>
    </w:pPr>
  </w:style>
  <w:style w:type="character" w:customStyle="1" w:styleId="apple-style-span">
    <w:name w:val="apple-style-span"/>
    <w:rsid w:val="00254981"/>
  </w:style>
  <w:style w:type="paragraph" w:customStyle="1" w:styleId="CiteReal">
    <w:name w:val="Cite Real"/>
    <w:basedOn w:val="Normal"/>
    <w:next w:val="Normal"/>
    <w:uiPriority w:val="99"/>
    <w:qFormat/>
    <w:rsid w:val="00254981"/>
    <w:rPr>
      <w:rFonts w:eastAsia="MS Mincho"/>
      <w:b/>
      <w:sz w:val="24"/>
      <w:u w:val="single"/>
    </w:rPr>
  </w:style>
  <w:style w:type="paragraph" w:styleId="Date">
    <w:name w:val="Date"/>
    <w:aliases w:val="date"/>
    <w:basedOn w:val="Normal"/>
    <w:next w:val="Normal"/>
    <w:link w:val="DateChar"/>
    <w:uiPriority w:val="99"/>
    <w:unhideWhenUsed/>
    <w:qFormat/>
    <w:rsid w:val="00254981"/>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54981"/>
    <w:rPr>
      <w:rFonts w:ascii="Garamond" w:eastAsia="Times New Roman" w:hAnsi="Garamond" w:cs="Calibri"/>
      <w:sz w:val="16"/>
      <w:szCs w:val="20"/>
    </w:rPr>
  </w:style>
  <w:style w:type="character" w:customStyle="1" w:styleId="NothingChar">
    <w:name w:val="Nothing Char"/>
    <w:basedOn w:val="DefaultParagraphFont"/>
    <w:link w:val="Nothing"/>
    <w:qFormat/>
    <w:locked/>
    <w:rsid w:val="00254981"/>
    <w:rPr>
      <w:rFonts w:ascii="Times New Roman" w:eastAsia="Calibri" w:hAnsi="Times New Roman" w:cs="Times New Roman"/>
      <w:sz w:val="20"/>
      <w:szCs w:val="20"/>
    </w:rPr>
  </w:style>
  <w:style w:type="paragraph" w:customStyle="1" w:styleId="Nothing">
    <w:name w:val="Nothing"/>
    <w:link w:val="NothingChar"/>
    <w:qFormat/>
    <w:rsid w:val="00254981"/>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54981"/>
    <w:rPr>
      <w:rFonts w:ascii="Times New Roman" w:eastAsia="Calibri" w:hAnsi="Times New Roman" w:cs="Times New Roman"/>
      <w:b/>
      <w:szCs w:val="20"/>
      <w:u w:val="single"/>
    </w:rPr>
  </w:style>
  <w:style w:type="paragraph" w:customStyle="1" w:styleId="AuthorDate">
    <w:name w:val="AuthorDate"/>
    <w:next w:val="Nothing"/>
    <w:link w:val="AuthorDateChar"/>
    <w:qFormat/>
    <w:rsid w:val="00254981"/>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25498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25498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254981"/>
    <w:pPr>
      <w:spacing w:before="100" w:beforeAutospacing="1" w:after="100" w:afterAutospacing="1"/>
    </w:pPr>
    <w:rPr>
      <w:rFonts w:eastAsia="Times New Roman"/>
      <w:sz w:val="24"/>
    </w:rPr>
  </w:style>
  <w:style w:type="paragraph" w:customStyle="1" w:styleId="hat">
    <w:name w:val="hat"/>
    <w:basedOn w:val="Normal"/>
    <w:next w:val="Normal"/>
    <w:link w:val="hatChar"/>
    <w:qFormat/>
    <w:rsid w:val="00254981"/>
    <w:pPr>
      <w:spacing w:before="6600" w:after="240"/>
      <w:jc w:val="center"/>
      <w:outlineLvl w:val="0"/>
    </w:pPr>
    <w:rPr>
      <w:rFonts w:eastAsia="Times New Roman"/>
      <w:b/>
      <w:bCs/>
      <w:sz w:val="44"/>
    </w:rPr>
  </w:style>
  <w:style w:type="paragraph" w:customStyle="1" w:styleId="TxBr41p1">
    <w:name w:val="TxBr_41p1"/>
    <w:basedOn w:val="Normal"/>
    <w:uiPriority w:val="99"/>
    <w:qFormat/>
    <w:rsid w:val="00254981"/>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
    <w:qFormat/>
    <w:rsid w:val="00254981"/>
    <w:rPr>
      <w:b/>
      <w:bCs w:val="0"/>
      <w:noProof w:val="0"/>
      <w:sz w:val="22"/>
      <w:lang w:val="en-US" w:eastAsia="en-US" w:bidi="ar-SA"/>
    </w:rPr>
  </w:style>
  <w:style w:type="character" w:customStyle="1" w:styleId="CardsFont12pt0">
    <w:name w:val="Cards + Font 12pt"/>
    <w:basedOn w:val="DefaultParagraphFont"/>
    <w:uiPriority w:val="1"/>
    <w:rsid w:val="00254981"/>
    <w:rPr>
      <w:rFonts w:ascii="Times New Roman" w:hAnsi="Times New Roman" w:cs="Times New Roman" w:hint="default"/>
      <w:sz w:val="24"/>
      <w:u w:val="single"/>
      <w:lang w:val="en-US" w:eastAsia="en-US" w:bidi="ar-SA"/>
    </w:rPr>
  </w:style>
  <w:style w:type="character" w:customStyle="1" w:styleId="tagCharChar">
    <w:name w:val="tag Char Char"/>
    <w:rsid w:val="00254981"/>
    <w:rPr>
      <w:rFonts w:ascii="Times New Roman" w:eastAsia="Times New Roman" w:hAnsi="Times New Roman" w:cs="Times New Roman" w:hint="default"/>
      <w:b/>
      <w:bCs w:val="0"/>
      <w:sz w:val="24"/>
      <w:szCs w:val="20"/>
    </w:rPr>
  </w:style>
  <w:style w:type="character" w:customStyle="1" w:styleId="cardCharChar">
    <w:name w:val="card Char Char"/>
    <w:rsid w:val="00254981"/>
    <w:rPr>
      <w:rFonts w:ascii="Times New Roman" w:eastAsia="Times New Roman" w:hAnsi="Times New Roman" w:cs="Times New Roman" w:hint="default"/>
      <w:sz w:val="20"/>
      <w:szCs w:val="20"/>
    </w:rPr>
  </w:style>
  <w:style w:type="character" w:customStyle="1" w:styleId="BlockTitleCharChar">
    <w:name w:val="Block Title Char Char"/>
    <w:rsid w:val="00254981"/>
    <w:rPr>
      <w:rFonts w:ascii="Georgia" w:eastAsia="Times New Roman" w:hAnsi="Georgia" w:cs="Arial" w:hint="default"/>
      <w:b/>
      <w:bCs/>
      <w:kern w:val="32"/>
      <w:sz w:val="28"/>
      <w:szCs w:val="32"/>
    </w:rPr>
  </w:style>
  <w:style w:type="character" w:customStyle="1" w:styleId="standardcontent">
    <w:name w:val="standardcontent"/>
    <w:basedOn w:val="DefaultParagraphFont"/>
    <w:rsid w:val="00254981"/>
  </w:style>
  <w:style w:type="character" w:customStyle="1" w:styleId="storyby">
    <w:name w:val="storyby"/>
    <w:basedOn w:val="DefaultParagraphFont"/>
    <w:rsid w:val="00254981"/>
  </w:style>
  <w:style w:type="character" w:customStyle="1" w:styleId="CardtextChar0">
    <w:name w:val="Card text Char"/>
    <w:link w:val="Cardtext0"/>
    <w:rsid w:val="00254981"/>
    <w:rPr>
      <w:rFonts w:ascii="Garamond" w:hAnsi="Garamond"/>
      <w:u w:val="single"/>
    </w:rPr>
  </w:style>
  <w:style w:type="character" w:styleId="PageNumber">
    <w:name w:val="page number"/>
    <w:aliases w:val="card ununderlined"/>
    <w:basedOn w:val="DefaultParagraphFont"/>
    <w:uiPriority w:val="99"/>
    <w:rsid w:val="00254981"/>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254981"/>
    <w:rPr>
      <w:szCs w:val="24"/>
    </w:rPr>
  </w:style>
  <w:style w:type="character" w:customStyle="1" w:styleId="DocumentMapChar1">
    <w:name w:val="Document Map Char1"/>
    <w:basedOn w:val="DefaultParagraphFont"/>
    <w:uiPriority w:val="99"/>
    <w:rsid w:val="00254981"/>
    <w:rPr>
      <w:rFonts w:ascii="Tahoma" w:hAnsi="Tahoma" w:cs="Tahoma"/>
      <w:sz w:val="16"/>
      <w:szCs w:val="16"/>
    </w:rPr>
  </w:style>
  <w:style w:type="character" w:customStyle="1" w:styleId="BoldUnderlining">
    <w:name w:val="Bold Underlining"/>
    <w:rsid w:val="00254981"/>
    <w:rPr>
      <w:b/>
      <w:u w:val="single"/>
    </w:rPr>
  </w:style>
  <w:style w:type="character" w:customStyle="1" w:styleId="BoldUnderlineChar0">
    <w:name w:val="BoldUnderline Char"/>
    <w:uiPriority w:val="99"/>
    <w:rsid w:val="00254981"/>
    <w:rPr>
      <w:rFonts w:ascii="Times New Roman" w:eastAsia="Times New Roman" w:hAnsi="Times New Roman" w:cs="Times New Roman"/>
      <w:b/>
      <w:sz w:val="20"/>
      <w:szCs w:val="24"/>
      <w:u w:val="single"/>
    </w:rPr>
  </w:style>
  <w:style w:type="character" w:customStyle="1" w:styleId="Author">
    <w:name w:val="Author"/>
    <w:qFormat/>
    <w:rsid w:val="00254981"/>
    <w:rPr>
      <w:b/>
      <w:sz w:val="24"/>
    </w:rPr>
  </w:style>
  <w:style w:type="character" w:customStyle="1" w:styleId="author0">
    <w:name w:val="author"/>
    <w:rsid w:val="00254981"/>
    <w:rPr>
      <w:rFonts w:ascii="Times New Roman" w:hAnsi="Times New Roman"/>
      <w:b/>
      <w:sz w:val="24"/>
    </w:rPr>
  </w:style>
  <w:style w:type="character" w:customStyle="1" w:styleId="articletitle">
    <w:name w:val="articletitle"/>
    <w:rsid w:val="00254981"/>
    <w:rPr>
      <w:rFonts w:cs="Times New Roman"/>
    </w:rPr>
  </w:style>
  <w:style w:type="character" w:customStyle="1" w:styleId="6pointChar">
    <w:name w:val="6 point Char"/>
    <w:rsid w:val="00254981"/>
    <w:rPr>
      <w:rFonts w:cs="Times New Roman"/>
      <w:sz w:val="12"/>
      <w:lang w:val="en-US" w:eastAsia="en-US"/>
    </w:rPr>
  </w:style>
  <w:style w:type="character" w:customStyle="1" w:styleId="term1">
    <w:name w:val="term1"/>
    <w:rsid w:val="00254981"/>
    <w:rPr>
      <w:b/>
      <w:bCs/>
    </w:rPr>
  </w:style>
  <w:style w:type="paragraph" w:customStyle="1" w:styleId="Minimize">
    <w:name w:val="Minimize"/>
    <w:basedOn w:val="Normal"/>
    <w:next w:val="Normal"/>
    <w:qFormat/>
    <w:rsid w:val="0025498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54981"/>
    <w:rPr>
      <w:sz w:val="12"/>
      <w:szCs w:val="24"/>
    </w:rPr>
  </w:style>
  <w:style w:type="character" w:customStyle="1" w:styleId="StyleThickunderline">
    <w:name w:val="Style Thick underline"/>
    <w:qFormat/>
    <w:rsid w:val="00254981"/>
    <w:rPr>
      <w:u w:val="thick"/>
    </w:rPr>
  </w:style>
  <w:style w:type="character" w:customStyle="1" w:styleId="UnderlineTextChar">
    <w:name w:val="Underline Text Char"/>
    <w:link w:val="UnderlineText"/>
    <w:rsid w:val="00254981"/>
    <w:rPr>
      <w:u w:val="single"/>
    </w:rPr>
  </w:style>
  <w:style w:type="paragraph" w:customStyle="1" w:styleId="TagCite">
    <w:name w:val="TagCite"/>
    <w:basedOn w:val="Normal"/>
    <w:uiPriority w:val="99"/>
    <w:qFormat/>
    <w:rsid w:val="00254981"/>
    <w:rPr>
      <w:rFonts w:ascii="Garamond" w:eastAsia="Times New Roman" w:hAnsi="Garamond"/>
      <w:b/>
      <w:sz w:val="24"/>
    </w:rPr>
  </w:style>
  <w:style w:type="character" w:customStyle="1" w:styleId="CardTextChar1">
    <w:name w:val="Card Text Char"/>
    <w:rsid w:val="00254981"/>
    <w:rPr>
      <w:rFonts w:ascii="Georgia" w:hAnsi="Georgia" w:cs="Times New Roman"/>
      <w:sz w:val="24"/>
    </w:rPr>
  </w:style>
  <w:style w:type="character" w:customStyle="1" w:styleId="CardTagandCiteChar">
    <w:name w:val="Card Tag and Cite Char"/>
    <w:basedOn w:val="DefaultParagraphFont"/>
    <w:link w:val="CardTagandCite"/>
    <w:rsid w:val="00254981"/>
    <w:rPr>
      <w:rFonts w:ascii="Arial Narrow" w:hAnsi="Arial Narrow"/>
      <w:b/>
      <w:sz w:val="26"/>
    </w:rPr>
  </w:style>
  <w:style w:type="character" w:customStyle="1" w:styleId="CardText1Char">
    <w:name w:val="Card Text 1 Char"/>
    <w:basedOn w:val="DefaultParagraphFont"/>
    <w:link w:val="CardText1"/>
    <w:rsid w:val="00254981"/>
    <w:rPr>
      <w:rFonts w:ascii="Arial Narrow" w:hAnsi="Arial Narrow"/>
      <w:color w:val="000000"/>
      <w:u w:val="single"/>
    </w:rPr>
  </w:style>
  <w:style w:type="character" w:customStyle="1" w:styleId="CardText2Char">
    <w:name w:val="Card Text 2 Char"/>
    <w:basedOn w:val="CardText1Char"/>
    <w:link w:val="CardText2"/>
    <w:rsid w:val="00254981"/>
    <w:rPr>
      <w:rFonts w:ascii="Arial Narrow" w:hAnsi="Arial Narrow"/>
      <w:b/>
      <w:color w:val="000000"/>
      <w:u w:val="single"/>
    </w:rPr>
  </w:style>
  <w:style w:type="character" w:customStyle="1" w:styleId="SmallText">
    <w:name w:val="SmallText"/>
    <w:rsid w:val="00254981"/>
    <w:rPr>
      <w:color w:val="000000"/>
    </w:rPr>
  </w:style>
  <w:style w:type="character" w:customStyle="1" w:styleId="CardUnderlinedChar">
    <w:name w:val="Card Underlined Char"/>
    <w:basedOn w:val="DefaultParagraphFont"/>
    <w:rsid w:val="00254981"/>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5498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54981"/>
    <w:rPr>
      <w:rFonts w:ascii="Calibri" w:eastAsia="Times New Roman" w:hAnsi="Calibri" w:cs="Calibri"/>
      <w:b/>
      <w:kern w:val="32"/>
      <w:sz w:val="32"/>
      <w:szCs w:val="20"/>
    </w:rPr>
  </w:style>
  <w:style w:type="character" w:customStyle="1" w:styleId="underline3">
    <w:name w:val="underline3"/>
    <w:basedOn w:val="underline2"/>
    <w:rsid w:val="00254981"/>
    <w:rPr>
      <w:u w:val="single"/>
      <w:bdr w:val="none" w:sz="0" w:space="0" w:color="auto"/>
      <w:shd w:val="clear" w:color="auto" w:fill="FFFF00"/>
    </w:rPr>
  </w:style>
  <w:style w:type="paragraph" w:customStyle="1" w:styleId="HeadingFake">
    <w:name w:val="Heading Fake"/>
    <w:basedOn w:val="Heading3"/>
    <w:uiPriority w:val="99"/>
    <w:qFormat/>
    <w:rsid w:val="00254981"/>
    <w:pPr>
      <w:suppressAutoHyphens/>
      <w:spacing w:before="20" w:after="120"/>
      <w:outlineLvl w:val="9"/>
    </w:pPr>
    <w:rPr>
      <w:rFonts w:cs="Arial"/>
      <w:kern w:val="32"/>
      <w:szCs w:val="26"/>
    </w:rPr>
  </w:style>
  <w:style w:type="paragraph" w:customStyle="1" w:styleId="SchoolPaper">
    <w:name w:val="School Paper"/>
    <w:basedOn w:val="Normal"/>
    <w:uiPriority w:val="99"/>
    <w:qFormat/>
    <w:rsid w:val="0025498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54981"/>
  </w:style>
  <w:style w:type="paragraph" w:customStyle="1" w:styleId="SchoolWorksCited">
    <w:name w:val="School Works Cited"/>
    <w:basedOn w:val="SchoolPaper"/>
    <w:uiPriority w:val="99"/>
    <w:qFormat/>
    <w:rsid w:val="00254981"/>
  </w:style>
  <w:style w:type="paragraph" w:customStyle="1" w:styleId="BlockQuote">
    <w:name w:val="Block Quote"/>
    <w:basedOn w:val="Normal"/>
    <w:uiPriority w:val="99"/>
    <w:qFormat/>
    <w:rsid w:val="00254981"/>
    <w:pPr>
      <w:ind w:left="720" w:right="720"/>
    </w:pPr>
    <w:rPr>
      <w:rFonts w:eastAsia="Times New Roman"/>
      <w:kern w:val="32"/>
      <w:sz w:val="24"/>
      <w:szCs w:val="20"/>
    </w:rPr>
  </w:style>
  <w:style w:type="character" w:customStyle="1" w:styleId="menu">
    <w:name w:val="menu"/>
    <w:basedOn w:val="DefaultParagraphFont"/>
    <w:rsid w:val="00254981"/>
  </w:style>
  <w:style w:type="paragraph" w:customStyle="1" w:styleId="PaperBody">
    <w:name w:val="Paper Body"/>
    <w:basedOn w:val="Normal"/>
    <w:uiPriority w:val="99"/>
    <w:qFormat/>
    <w:rsid w:val="00254981"/>
    <w:pPr>
      <w:spacing w:line="480" w:lineRule="auto"/>
      <w:ind w:firstLine="720"/>
    </w:pPr>
    <w:rPr>
      <w:rFonts w:eastAsia="Times New Roman"/>
      <w:kern w:val="32"/>
    </w:rPr>
  </w:style>
  <w:style w:type="paragraph" w:customStyle="1" w:styleId="PaperCitation">
    <w:name w:val="Paper Citation"/>
    <w:basedOn w:val="Normal"/>
    <w:uiPriority w:val="99"/>
    <w:qFormat/>
    <w:rsid w:val="00254981"/>
    <w:pPr>
      <w:spacing w:line="480" w:lineRule="auto"/>
      <w:ind w:left="720" w:hanging="720"/>
    </w:pPr>
    <w:rPr>
      <w:rFonts w:eastAsia="Times New Roman"/>
      <w:kern w:val="32"/>
      <w:szCs w:val="20"/>
    </w:rPr>
  </w:style>
  <w:style w:type="character" w:customStyle="1" w:styleId="Emphasis2">
    <w:name w:val="Emphasis2"/>
    <w:basedOn w:val="DefaultParagraphFont"/>
    <w:rsid w:val="00254981"/>
    <w:rPr>
      <w:rFonts w:ascii="Franklin Gothic Heavy" w:hAnsi="Franklin Gothic Heavy"/>
      <w:u w:val="single"/>
    </w:rPr>
  </w:style>
  <w:style w:type="character" w:customStyle="1" w:styleId="hatChar">
    <w:name w:val="hat Char"/>
    <w:basedOn w:val="DefaultParagraphFont"/>
    <w:link w:val="hat"/>
    <w:rsid w:val="00254981"/>
    <w:rPr>
      <w:rFonts w:ascii="Calibri" w:eastAsia="Times New Roman" w:hAnsi="Calibri" w:cs="Calibri"/>
      <w:b/>
      <w:bCs/>
      <w:sz w:val="44"/>
    </w:rPr>
  </w:style>
  <w:style w:type="paragraph" w:customStyle="1" w:styleId="citenon-bold">
    <w:name w:val="cite non-bold"/>
    <w:basedOn w:val="Normal"/>
    <w:link w:val="citenon-boldChar"/>
    <w:qFormat/>
    <w:rsid w:val="00254981"/>
    <w:rPr>
      <w:rFonts w:eastAsia="Times New Roman"/>
      <w:szCs w:val="20"/>
    </w:rPr>
  </w:style>
  <w:style w:type="paragraph" w:customStyle="1" w:styleId="WW-Default">
    <w:name w:val="WW-Default"/>
    <w:uiPriority w:val="99"/>
    <w:qFormat/>
    <w:rsid w:val="00254981"/>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254981"/>
  </w:style>
  <w:style w:type="paragraph" w:styleId="Subtitle">
    <w:name w:val="Subtitle"/>
    <w:aliases w:val="Underlined card text"/>
    <w:basedOn w:val="Normal"/>
    <w:next w:val="Normal"/>
    <w:link w:val="SubtitleChar"/>
    <w:uiPriority w:val="11"/>
    <w:qFormat/>
    <w:rsid w:val="00254981"/>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254981"/>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254981"/>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254981"/>
  </w:style>
  <w:style w:type="paragraph" w:customStyle="1" w:styleId="Standard">
    <w:name w:val="Standard"/>
    <w:uiPriority w:val="99"/>
    <w:qFormat/>
    <w:rsid w:val="0025498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54981"/>
    <w:pPr>
      <w:spacing w:line="276" w:lineRule="auto"/>
      <w:jc w:val="left"/>
      <w:outlineLvl w:val="9"/>
    </w:pPr>
    <w:rPr>
      <w:color w:val="365F91"/>
      <w:kern w:val="32"/>
      <w:sz w:val="28"/>
    </w:rPr>
  </w:style>
  <w:style w:type="character" w:customStyle="1" w:styleId="CitesChar2">
    <w:name w:val="Cites Char2"/>
    <w:locked/>
    <w:rsid w:val="00254981"/>
    <w:rPr>
      <w:rFonts w:ascii="Times New Roman" w:eastAsia="Times New Roman" w:hAnsi="Times New Roman" w:cs="Times New Roman"/>
      <w:b/>
      <w:bCs/>
      <w:sz w:val="20"/>
    </w:rPr>
  </w:style>
  <w:style w:type="character" w:customStyle="1" w:styleId="CardsChar1">
    <w:name w:val="Cards Char1"/>
    <w:link w:val="Cards"/>
    <w:locked/>
    <w:rsid w:val="00254981"/>
    <w:rPr>
      <w:rFonts w:ascii="Times New Roman" w:eastAsia="Times New Roman" w:hAnsi="Times New Roman" w:cs="Times New Roman"/>
      <w:sz w:val="20"/>
    </w:rPr>
  </w:style>
  <w:style w:type="paragraph" w:customStyle="1" w:styleId="Cards">
    <w:name w:val="Cards"/>
    <w:basedOn w:val="Normal"/>
    <w:link w:val="CardsChar1"/>
    <w:qFormat/>
    <w:rsid w:val="00254981"/>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254981"/>
  </w:style>
  <w:style w:type="character" w:customStyle="1" w:styleId="A-Underlining">
    <w:name w:val="A-Underlining"/>
    <w:basedOn w:val="DefaultParagraphFont"/>
    <w:rsid w:val="00254981"/>
    <w:rPr>
      <w:rFonts w:ascii="Garamond" w:hAnsi="Garamond"/>
      <w:color w:val="auto"/>
      <w:sz w:val="24"/>
      <w:u w:val="single"/>
    </w:rPr>
  </w:style>
  <w:style w:type="paragraph" w:customStyle="1" w:styleId="B-TagCite">
    <w:name w:val="B-TagCite"/>
    <w:uiPriority w:val="99"/>
    <w:qFormat/>
    <w:rsid w:val="0025498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254981"/>
  </w:style>
  <w:style w:type="character" w:customStyle="1" w:styleId="StyleUnderlineBold">
    <w:name w:val="Style Underline + Bold"/>
    <w:rsid w:val="00254981"/>
    <w:rPr>
      <w:b/>
      <w:bCs/>
      <w:u w:val="single"/>
    </w:rPr>
  </w:style>
  <w:style w:type="character" w:customStyle="1" w:styleId="smallChar">
    <w:name w:val="small Char"/>
    <w:rsid w:val="00254981"/>
    <w:rPr>
      <w:rFonts w:eastAsia="Calibri"/>
      <w:sz w:val="16"/>
      <w:szCs w:val="22"/>
      <w:lang w:val="en-US" w:eastAsia="en-US" w:bidi="ar-SA"/>
    </w:rPr>
  </w:style>
  <w:style w:type="character" w:customStyle="1" w:styleId="st">
    <w:name w:val="st"/>
    <w:rsid w:val="00254981"/>
  </w:style>
  <w:style w:type="character" w:customStyle="1" w:styleId="MicroTextChar">
    <w:name w:val="MicroText Char"/>
    <w:link w:val="MicroText"/>
    <w:locked/>
    <w:rsid w:val="00254981"/>
    <w:rPr>
      <w:rFonts w:ascii="Arial Narrow" w:hAnsi="Arial Narrow"/>
      <w:sz w:val="12"/>
    </w:rPr>
  </w:style>
  <w:style w:type="paragraph" w:customStyle="1" w:styleId="MicroText">
    <w:name w:val="MicroText"/>
    <w:basedOn w:val="Normal"/>
    <w:next w:val="Normal"/>
    <w:link w:val="MicroTextChar"/>
    <w:qFormat/>
    <w:rsid w:val="00254981"/>
    <w:rPr>
      <w:rFonts w:ascii="Arial Narrow" w:hAnsi="Arial Narrow" w:cstheme="minorBidi"/>
      <w:sz w:val="12"/>
    </w:rPr>
  </w:style>
  <w:style w:type="character" w:customStyle="1" w:styleId="Underline-Highlighted">
    <w:name w:val="Underline-Highlighted"/>
    <w:uiPriority w:val="1"/>
    <w:qFormat/>
    <w:rsid w:val="00254981"/>
    <w:rPr>
      <w:rFonts w:ascii="Cambria" w:hAnsi="Cambria"/>
      <w:sz w:val="24"/>
      <w:u w:val="single"/>
      <w:bdr w:val="none" w:sz="0" w:space="0" w:color="auto"/>
      <w:shd w:val="clear" w:color="auto" w:fill="99FF66"/>
    </w:rPr>
  </w:style>
  <w:style w:type="character" w:customStyle="1" w:styleId="DebateUnderline">
    <w:name w:val="Debate Underline"/>
    <w:qFormat/>
    <w:rsid w:val="00254981"/>
    <w:rPr>
      <w:rFonts w:ascii="Times New Roman" w:hAnsi="Times New Roman"/>
      <w:sz w:val="24"/>
      <w:u w:val="thick"/>
    </w:rPr>
  </w:style>
  <w:style w:type="character" w:customStyle="1" w:styleId="fn">
    <w:name w:val="fn"/>
    <w:basedOn w:val="DefaultParagraphFont"/>
    <w:rsid w:val="00254981"/>
  </w:style>
  <w:style w:type="character" w:customStyle="1" w:styleId="newsmain">
    <w:name w:val="news_main"/>
    <w:basedOn w:val="DefaultParagraphFont"/>
    <w:rsid w:val="00254981"/>
  </w:style>
  <w:style w:type="paragraph" w:customStyle="1" w:styleId="UnderlinedText">
    <w:name w:val="Underlined Text"/>
    <w:basedOn w:val="Normal"/>
    <w:autoRedefine/>
    <w:uiPriority w:val="99"/>
    <w:qFormat/>
    <w:rsid w:val="00254981"/>
    <w:pPr>
      <w:jc w:val="both"/>
    </w:pPr>
    <w:rPr>
      <w:rFonts w:asciiTheme="minorHAnsi" w:hAnsiTheme="minorHAnsi"/>
      <w:b/>
      <w:sz w:val="24"/>
    </w:rPr>
  </w:style>
  <w:style w:type="character" w:customStyle="1" w:styleId="verdana">
    <w:name w:val="verdana"/>
    <w:basedOn w:val="DefaultParagraphFont"/>
    <w:rsid w:val="00254981"/>
  </w:style>
  <w:style w:type="character" w:customStyle="1" w:styleId="vitstoryheadline">
    <w:name w:val="vitstoryheadline"/>
    <w:rsid w:val="00254981"/>
  </w:style>
  <w:style w:type="character" w:customStyle="1" w:styleId="CardsChar">
    <w:name w:val="Cards Char"/>
    <w:locked/>
    <w:rsid w:val="00254981"/>
    <w:rPr>
      <w:rFonts w:ascii="Times New Roman" w:eastAsia="Times New Roman" w:hAnsi="Times New Roman"/>
      <w:szCs w:val="24"/>
    </w:rPr>
  </w:style>
  <w:style w:type="paragraph" w:customStyle="1" w:styleId="NormalText">
    <w:name w:val="Normal Text"/>
    <w:basedOn w:val="Normal"/>
    <w:link w:val="NormalTextChar"/>
    <w:autoRedefine/>
    <w:qFormat/>
    <w:rsid w:val="00254981"/>
    <w:pPr>
      <w:jc w:val="both"/>
    </w:pPr>
    <w:rPr>
      <w:rFonts w:eastAsia="Times New Roman"/>
      <w:szCs w:val="26"/>
      <w:lang w:val="x-none" w:eastAsia="ja-JP"/>
    </w:rPr>
  </w:style>
  <w:style w:type="character" w:customStyle="1" w:styleId="NormalTextChar">
    <w:name w:val="Normal Text Char"/>
    <w:link w:val="NormalText"/>
    <w:rsid w:val="00254981"/>
    <w:rPr>
      <w:rFonts w:ascii="Calibri" w:eastAsia="Times New Roman" w:hAnsi="Calibri" w:cs="Calibri"/>
      <w:szCs w:val="26"/>
      <w:lang w:val="x-none" w:eastAsia="ja-JP"/>
    </w:rPr>
  </w:style>
  <w:style w:type="character" w:customStyle="1" w:styleId="AuthorDate0">
    <w:name w:val="Author Date"/>
    <w:qFormat/>
    <w:rsid w:val="00254981"/>
    <w:rPr>
      <w:b/>
      <w:sz w:val="24"/>
      <w:u w:val="thick"/>
    </w:rPr>
  </w:style>
  <w:style w:type="paragraph" w:customStyle="1" w:styleId="HotRoute">
    <w:name w:val="Hot Route!"/>
    <w:basedOn w:val="Normal"/>
    <w:link w:val="HotRouteChar"/>
    <w:uiPriority w:val="99"/>
    <w:qFormat/>
    <w:rsid w:val="00254981"/>
    <w:pPr>
      <w:ind w:left="144"/>
    </w:pPr>
    <w:rPr>
      <w:rFonts w:eastAsia="Times New Roman"/>
    </w:rPr>
  </w:style>
  <w:style w:type="character" w:customStyle="1" w:styleId="UnderlinedTextCharChar">
    <w:name w:val="Underlined Text Char Char"/>
    <w:basedOn w:val="DefaultParagraphFont"/>
    <w:rsid w:val="00254981"/>
    <w:rPr>
      <w:rFonts w:cs="Arial"/>
      <w:bCs/>
      <w:noProof w:val="0"/>
      <w:szCs w:val="26"/>
      <w:u w:val="single"/>
      <w:lang w:val="en-US" w:eastAsia="en-US" w:bidi="ar-SA"/>
    </w:rPr>
  </w:style>
  <w:style w:type="character" w:customStyle="1" w:styleId="il">
    <w:name w:val="il"/>
    <w:rsid w:val="00254981"/>
  </w:style>
  <w:style w:type="paragraph" w:customStyle="1" w:styleId="Style4">
    <w:name w:val="Style4"/>
    <w:basedOn w:val="Normal"/>
    <w:link w:val="Style4Char"/>
    <w:qFormat/>
    <w:rsid w:val="00254981"/>
    <w:rPr>
      <w:rFonts w:ascii="Arial Narrow" w:eastAsia="Times New Roman" w:hAnsi="Arial Narrow"/>
      <w:u w:val="single"/>
    </w:rPr>
  </w:style>
  <w:style w:type="character" w:customStyle="1" w:styleId="Style4Char">
    <w:name w:val="Style4 Char"/>
    <w:link w:val="Style4"/>
    <w:rsid w:val="00254981"/>
    <w:rPr>
      <w:rFonts w:ascii="Arial Narrow" w:eastAsia="Times New Roman" w:hAnsi="Arial Narrow" w:cs="Calibri"/>
      <w:u w:val="single"/>
    </w:rPr>
  </w:style>
  <w:style w:type="character" w:customStyle="1" w:styleId="citenon-boldChar">
    <w:name w:val="cite non-bold Char"/>
    <w:link w:val="citenon-bold"/>
    <w:rsid w:val="00254981"/>
    <w:rPr>
      <w:rFonts w:ascii="Calibri" w:eastAsia="Times New Roman" w:hAnsi="Calibri" w:cs="Calibri"/>
      <w:szCs w:val="20"/>
    </w:rPr>
  </w:style>
  <w:style w:type="character" w:customStyle="1" w:styleId="EmphasizeThis">
    <w:name w:val="EmphasizeThis"/>
    <w:rsid w:val="00254981"/>
    <w:rPr>
      <w:rFonts w:ascii="Georgia" w:hAnsi="Georgia"/>
      <w:b/>
      <w:iCs/>
      <w:sz w:val="24"/>
      <w:u w:val="thick"/>
    </w:rPr>
  </w:style>
  <w:style w:type="character" w:customStyle="1" w:styleId="CiteReal0">
    <w:name w:val="CiteReal"/>
    <w:uiPriority w:val="1"/>
    <w:qFormat/>
    <w:rsid w:val="00254981"/>
    <w:rPr>
      <w:rFonts w:ascii="Arial" w:hAnsi="Arial"/>
      <w:b/>
      <w:sz w:val="24"/>
      <w:u w:val="single"/>
    </w:rPr>
  </w:style>
  <w:style w:type="character" w:customStyle="1" w:styleId="dropcap1">
    <w:name w:val="dropcap1"/>
    <w:rsid w:val="00254981"/>
  </w:style>
  <w:style w:type="character" w:styleId="FootnoteReference">
    <w:name w:val="footnote reference"/>
    <w:aliases w:val="a Footnote Reference,Ref,de nota al pie,fr,o,FR,(NECG) Footnote Reference,FN Ref,footnote reference"/>
    <w:basedOn w:val="DefaultParagraphFont"/>
    <w:uiPriority w:val="99"/>
    <w:qFormat/>
    <w:rsid w:val="00254981"/>
    <w:rPr>
      <w:vertAlign w:val="superscript"/>
    </w:rPr>
  </w:style>
  <w:style w:type="paragraph" w:customStyle="1" w:styleId="Default">
    <w:name w:val="Default"/>
    <w:basedOn w:val="Normal"/>
    <w:uiPriority w:val="99"/>
    <w:qFormat/>
    <w:rsid w:val="00254981"/>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254981"/>
    <w:rPr>
      <w:rFonts w:ascii="Verdana" w:eastAsia="Verdana" w:hAnsi="Verdana" w:cs="Cambria"/>
    </w:rPr>
  </w:style>
  <w:style w:type="paragraph" w:customStyle="1" w:styleId="PageHeaderLine1">
    <w:name w:val="PageHeaderLine1"/>
    <w:basedOn w:val="Normal"/>
    <w:uiPriority w:val="99"/>
    <w:qFormat/>
    <w:rsid w:val="00254981"/>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54981"/>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254981"/>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254981"/>
    <w:rPr>
      <w:rFonts w:ascii="Palatino Linotype" w:hAnsi="Palatino Linotype" w:cs="Palatino Linotype"/>
      <w:b/>
      <w:iCs/>
      <w:color w:val="000000"/>
      <w:u w:val="single"/>
    </w:rPr>
  </w:style>
  <w:style w:type="paragraph" w:customStyle="1" w:styleId="Style31">
    <w:name w:val="Style31"/>
    <w:basedOn w:val="Normal"/>
    <w:uiPriority w:val="99"/>
    <w:qFormat/>
    <w:rsid w:val="0025498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5498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54981"/>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254981"/>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54981"/>
    <w:pPr>
      <w:keepNext/>
      <w:keepLines/>
    </w:pPr>
    <w:rPr>
      <w:rFonts w:ascii="Palatino Linotype" w:hAnsi="Palatino Linotype" w:cs="Cambria"/>
      <w:b/>
      <w:szCs w:val="20"/>
      <w:lang w:val="x-none" w:eastAsia="x-none"/>
    </w:rPr>
  </w:style>
  <w:style w:type="character" w:customStyle="1" w:styleId="UnderlineBold0">
    <w:name w:val="Underline Bold"/>
    <w:qFormat/>
    <w:rsid w:val="00254981"/>
    <w:rPr>
      <w:b/>
      <w:bCs w:val="0"/>
      <w:sz w:val="20"/>
      <w:u w:val="single"/>
    </w:rPr>
  </w:style>
  <w:style w:type="character" w:customStyle="1" w:styleId="FontStyle72">
    <w:name w:val="Font Style72"/>
    <w:rsid w:val="00254981"/>
    <w:rPr>
      <w:rFonts w:ascii="Cambria" w:hAnsi="Cambria" w:cs="Cambria" w:hint="default"/>
      <w:sz w:val="16"/>
      <w:szCs w:val="16"/>
    </w:rPr>
  </w:style>
  <w:style w:type="character" w:customStyle="1" w:styleId="FontStyle73">
    <w:name w:val="Font Style73"/>
    <w:uiPriority w:val="99"/>
    <w:rsid w:val="00254981"/>
    <w:rPr>
      <w:rFonts w:ascii="Cambria" w:hAnsi="Cambria" w:cs="Cambria" w:hint="default"/>
      <w:i/>
      <w:iCs/>
      <w:sz w:val="16"/>
      <w:szCs w:val="16"/>
    </w:rPr>
  </w:style>
  <w:style w:type="character" w:customStyle="1" w:styleId="UnderlinestyleChar2">
    <w:name w:val="Underline style Char2"/>
    <w:rsid w:val="00254981"/>
    <w:rPr>
      <w:sz w:val="22"/>
      <w:szCs w:val="24"/>
      <w:u w:val="single"/>
      <w:lang w:val="en-US" w:eastAsia="en-US" w:bidi="ar-SA"/>
    </w:rPr>
  </w:style>
  <w:style w:type="character" w:customStyle="1" w:styleId="UnderlineCard">
    <w:name w:val="Underline Card"/>
    <w:uiPriority w:val="6"/>
    <w:qFormat/>
    <w:rsid w:val="00254981"/>
    <w:rPr>
      <w:rFonts w:ascii="Palatino Linotype" w:hAnsi="Palatino Linotype" w:cs="Palatino Linotype" w:hint="default"/>
      <w:b w:val="0"/>
      <w:bCs/>
      <w:sz w:val="20"/>
      <w:u w:val="single"/>
    </w:rPr>
  </w:style>
  <w:style w:type="character" w:customStyle="1" w:styleId="StyleUnderline1">
    <w:name w:val="Style Underline1"/>
    <w:rsid w:val="00254981"/>
    <w:rPr>
      <w:u w:val="single"/>
    </w:rPr>
  </w:style>
  <w:style w:type="paragraph" w:styleId="BodyText2">
    <w:name w:val="Body Text 2"/>
    <w:basedOn w:val="Normal"/>
    <w:link w:val="BodyText2Char"/>
    <w:qFormat/>
    <w:rsid w:val="00254981"/>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254981"/>
    <w:rPr>
      <w:rFonts w:ascii="New Baskerville" w:eastAsia="Segoe UI" w:hAnsi="New Baskerville" w:cs="Cambria"/>
      <w:lang w:eastAsia="zh-CN"/>
    </w:rPr>
  </w:style>
  <w:style w:type="paragraph" w:customStyle="1" w:styleId="cards0">
    <w:name w:val="cards"/>
    <w:basedOn w:val="Heading3"/>
    <w:uiPriority w:val="99"/>
    <w:qFormat/>
    <w:rsid w:val="00254981"/>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54981"/>
  </w:style>
  <w:style w:type="paragraph" w:customStyle="1" w:styleId="TagCite0">
    <w:name w:val="Tag/Cite"/>
    <w:basedOn w:val="Normal"/>
    <w:link w:val="TagCiteChar"/>
    <w:uiPriority w:val="99"/>
    <w:qFormat/>
    <w:rsid w:val="00254981"/>
    <w:rPr>
      <w:rFonts w:eastAsia="Cambria" w:cs="Cambria"/>
      <w:b/>
    </w:rPr>
  </w:style>
  <w:style w:type="character" w:customStyle="1" w:styleId="TagCiteChar">
    <w:name w:val="Tag/Cite Char"/>
    <w:basedOn w:val="DefaultParagraphFont"/>
    <w:link w:val="TagCite0"/>
    <w:uiPriority w:val="99"/>
    <w:rsid w:val="00254981"/>
    <w:rPr>
      <w:rFonts w:ascii="Calibri" w:eastAsia="Cambria" w:hAnsi="Calibri" w:cs="Cambria"/>
      <w:b/>
    </w:rPr>
  </w:style>
  <w:style w:type="character" w:customStyle="1" w:styleId="TitleChar2">
    <w:name w:val="Title Char2"/>
    <w:basedOn w:val="DefaultParagraphFont"/>
    <w:uiPriority w:val="5"/>
    <w:qFormat/>
    <w:rsid w:val="00254981"/>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254981"/>
    <w:rPr>
      <w:rFonts w:ascii="Cambria" w:hAnsi="Cambria" w:cs="Cambria"/>
      <w:sz w:val="20"/>
      <w:szCs w:val="20"/>
    </w:rPr>
  </w:style>
  <w:style w:type="character" w:customStyle="1" w:styleId="FontStyle50">
    <w:name w:val="Font Style50"/>
    <w:uiPriority w:val="99"/>
    <w:rsid w:val="0025498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54981"/>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54981"/>
    <w:rPr>
      <w:rFonts w:ascii="Calibri" w:eastAsia="Cambria" w:hAnsi="Calibri" w:cs="Cambria"/>
      <w:spacing w:val="-3"/>
      <w:szCs w:val="20"/>
    </w:rPr>
  </w:style>
  <w:style w:type="character" w:customStyle="1" w:styleId="kn">
    <w:name w:val="kn"/>
    <w:basedOn w:val="DefaultParagraphFont"/>
    <w:rsid w:val="00254981"/>
  </w:style>
  <w:style w:type="paragraph" w:customStyle="1" w:styleId="CardIndented">
    <w:name w:val="Card (Indented)"/>
    <w:basedOn w:val="Normal"/>
    <w:link w:val="CardIndentedChar"/>
    <w:qFormat/>
    <w:rsid w:val="00254981"/>
    <w:pPr>
      <w:ind w:left="288"/>
    </w:pPr>
    <w:rPr>
      <w:rFonts w:ascii="Verdana" w:hAnsi="Verdana"/>
    </w:rPr>
  </w:style>
  <w:style w:type="character" w:customStyle="1" w:styleId="CardIndentedChar">
    <w:name w:val="Card (Indented) Char"/>
    <w:basedOn w:val="DefaultParagraphFont"/>
    <w:link w:val="CardIndented"/>
    <w:rsid w:val="00254981"/>
    <w:rPr>
      <w:rFonts w:ascii="Verdana" w:hAnsi="Verdana" w:cs="Calibri"/>
    </w:rPr>
  </w:style>
  <w:style w:type="character" w:customStyle="1" w:styleId="Style8pt">
    <w:name w:val="Style 8 pt"/>
    <w:basedOn w:val="DefaultParagraphFont"/>
    <w:rsid w:val="00254981"/>
    <w:rPr>
      <w:sz w:val="14"/>
    </w:rPr>
  </w:style>
  <w:style w:type="character" w:customStyle="1" w:styleId="ReallyfuckingsmallChar">
    <w:name w:val="Really fucking small Char"/>
    <w:link w:val="Reallyfuckingsmall"/>
    <w:locked/>
    <w:rsid w:val="00254981"/>
    <w:rPr>
      <w:rFonts w:ascii="Cambria" w:eastAsia="Myriad Pro Light Cond" w:hAnsi="Cambria" w:cs="Cambria"/>
      <w:sz w:val="10"/>
    </w:rPr>
  </w:style>
  <w:style w:type="paragraph" w:customStyle="1" w:styleId="Reallyfuckingsmall">
    <w:name w:val="Really fucking small"/>
    <w:basedOn w:val="Normal"/>
    <w:link w:val="ReallyfuckingsmallChar"/>
    <w:qFormat/>
    <w:rsid w:val="00254981"/>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254981"/>
    <w:rPr>
      <w:b/>
      <w:bCs/>
      <w:sz w:val="26"/>
      <w:u w:val="single"/>
    </w:rPr>
  </w:style>
  <w:style w:type="character" w:customStyle="1" w:styleId="CharacterStyle1">
    <w:name w:val="Character Style 1"/>
    <w:rsid w:val="00254981"/>
    <w:rPr>
      <w:sz w:val="20"/>
      <w:szCs w:val="20"/>
    </w:rPr>
  </w:style>
  <w:style w:type="character" w:customStyle="1" w:styleId="Debate-CardSmalltextF2Char">
    <w:name w:val="Debate- Card Small text F2 Char"/>
    <w:link w:val="Debate-CardSmalltextF2"/>
    <w:locked/>
    <w:rsid w:val="00254981"/>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54981"/>
    <w:rPr>
      <w:rFonts w:ascii="Times New Roman" w:eastAsia="Cambria" w:hAnsi="Times New Roman" w:cs="Verdana"/>
      <w:sz w:val="20"/>
    </w:rPr>
  </w:style>
  <w:style w:type="character" w:customStyle="1" w:styleId="Debate-EmphasizedText-F5Char">
    <w:name w:val="Debate- Emphasized Text- F5 Char"/>
    <w:link w:val="Debate-EmphasizedText-F5"/>
    <w:locked/>
    <w:rsid w:val="00254981"/>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54981"/>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254981"/>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54981"/>
    <w:pPr>
      <w:spacing w:after="200"/>
    </w:pPr>
    <w:rPr>
      <w:rFonts w:ascii="Times New Roman" w:hAnsi="Times New Roman" w:cs="Verdana"/>
      <w:sz w:val="20"/>
      <w:u w:val="single"/>
    </w:rPr>
  </w:style>
  <w:style w:type="character" w:customStyle="1" w:styleId="texto1">
    <w:name w:val="texto1"/>
    <w:basedOn w:val="DefaultParagraphFont"/>
    <w:rsid w:val="00254981"/>
  </w:style>
  <w:style w:type="character" w:customStyle="1" w:styleId="person-name">
    <w:name w:val="person-name"/>
    <w:basedOn w:val="DefaultParagraphFont"/>
    <w:rsid w:val="00254981"/>
  </w:style>
  <w:style w:type="paragraph" w:customStyle="1" w:styleId="MinimizedText">
    <w:name w:val="Minimized Text"/>
    <w:link w:val="MinimizedTextChar"/>
    <w:qFormat/>
    <w:rsid w:val="00254981"/>
    <w:pPr>
      <w:spacing w:after="200" w:line="276" w:lineRule="auto"/>
    </w:pPr>
    <w:rPr>
      <w:rFonts w:eastAsia="Cambria"/>
      <w:sz w:val="16"/>
      <w:szCs w:val="24"/>
    </w:rPr>
  </w:style>
  <w:style w:type="character" w:customStyle="1" w:styleId="MinimizedTextChar">
    <w:name w:val="Minimized Text Char"/>
    <w:link w:val="MinimizedText"/>
    <w:rsid w:val="00254981"/>
    <w:rPr>
      <w:rFonts w:eastAsia="Cambria"/>
      <w:sz w:val="16"/>
      <w:szCs w:val="24"/>
    </w:rPr>
  </w:style>
  <w:style w:type="character" w:customStyle="1" w:styleId="-SmallText-">
    <w:name w:val="-Small Text-"/>
    <w:rsid w:val="00254981"/>
    <w:rPr>
      <w:rFonts w:ascii="Book Antiqua" w:hAnsi="Book Antiqua" w:cs="Cambria"/>
      <w:sz w:val="16"/>
    </w:rPr>
  </w:style>
  <w:style w:type="character" w:customStyle="1" w:styleId="A5">
    <w:name w:val="A5"/>
    <w:uiPriority w:val="99"/>
    <w:rsid w:val="00254981"/>
    <w:rPr>
      <w:rFonts w:ascii="Cambria" w:hAnsi="Cambria" w:cs="Cambria"/>
      <w:color w:val="000000"/>
      <w:sz w:val="13"/>
      <w:szCs w:val="13"/>
    </w:rPr>
  </w:style>
  <w:style w:type="character" w:customStyle="1" w:styleId="blue">
    <w:name w:val="blue"/>
    <w:basedOn w:val="DefaultParagraphFont"/>
    <w:rsid w:val="00254981"/>
  </w:style>
  <w:style w:type="character" w:customStyle="1" w:styleId="Author-Date">
    <w:name w:val="Author-Date"/>
    <w:qFormat/>
    <w:rsid w:val="00254981"/>
    <w:rPr>
      <w:b/>
      <w:bCs w:val="0"/>
      <w:sz w:val="24"/>
    </w:rPr>
  </w:style>
  <w:style w:type="character" w:customStyle="1" w:styleId="articoloinside">
    <w:name w:val="articolo_inside"/>
    <w:rsid w:val="0025498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254981"/>
    <w:rPr>
      <w:rFonts w:ascii="Cambria" w:eastAsia="Cambria" w:hAnsi="Cambria" w:cs="Cambria"/>
      <w:b/>
      <w:sz w:val="24"/>
      <w:szCs w:val="24"/>
    </w:rPr>
  </w:style>
  <w:style w:type="character" w:customStyle="1" w:styleId="tagchar">
    <w:name w:val="tagchar"/>
    <w:basedOn w:val="DefaultParagraphFont"/>
    <w:rsid w:val="00254981"/>
  </w:style>
  <w:style w:type="paragraph" w:styleId="HTMLPreformatted">
    <w:name w:val="HTML Preformatted"/>
    <w:basedOn w:val="Normal"/>
    <w:link w:val="HTMLPreformattedChar"/>
    <w:uiPriority w:val="99"/>
    <w:unhideWhenUsed/>
    <w:rsid w:val="00254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254981"/>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254981"/>
    <w:rPr>
      <w:rFonts w:eastAsia="Verdana"/>
      <w:u w:val="single"/>
    </w:rPr>
  </w:style>
  <w:style w:type="character" w:customStyle="1" w:styleId="StyleUnderlineChar11pt3Char">
    <w:name w:val="Style Underline Char + 11 pt3 Char"/>
    <w:link w:val="StyleUnderlineChar11pt3"/>
    <w:rsid w:val="00254981"/>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254981"/>
    <w:rPr>
      <w:rFonts w:eastAsia="Verdana"/>
      <w:b/>
      <w:bCs/>
      <w:u w:val="single"/>
    </w:rPr>
  </w:style>
  <w:style w:type="character" w:customStyle="1" w:styleId="StyleUnderlineChar11ptBold3Char">
    <w:name w:val="Style Underline Char + 11 pt Bold3 Char"/>
    <w:link w:val="StyleUnderlineChar11ptBold3"/>
    <w:rsid w:val="00254981"/>
    <w:rPr>
      <w:rFonts w:ascii="Calibri" w:eastAsia="Verdana" w:hAnsi="Calibri" w:cs="Calibri"/>
      <w:b/>
      <w:bCs/>
      <w:u w:val="single"/>
    </w:rPr>
  </w:style>
  <w:style w:type="paragraph" w:customStyle="1" w:styleId="pagetools">
    <w:name w:val="pagetools"/>
    <w:basedOn w:val="Normal"/>
    <w:uiPriority w:val="99"/>
    <w:qFormat/>
    <w:rsid w:val="00254981"/>
    <w:pPr>
      <w:spacing w:before="100" w:beforeAutospacing="1" w:after="100" w:afterAutospacing="1"/>
    </w:pPr>
    <w:rPr>
      <w:rFonts w:eastAsia="Cambria"/>
      <w:sz w:val="24"/>
    </w:rPr>
  </w:style>
  <w:style w:type="character" w:customStyle="1" w:styleId="desc">
    <w:name w:val="desc"/>
    <w:basedOn w:val="DefaultParagraphFont"/>
    <w:rsid w:val="00254981"/>
  </w:style>
  <w:style w:type="character" w:customStyle="1" w:styleId="job">
    <w:name w:val="job"/>
    <w:basedOn w:val="DefaultParagraphFont"/>
    <w:rsid w:val="00254981"/>
  </w:style>
  <w:style w:type="character" w:customStyle="1" w:styleId="company">
    <w:name w:val="company"/>
    <w:basedOn w:val="DefaultParagraphFont"/>
    <w:rsid w:val="00254981"/>
  </w:style>
  <w:style w:type="paragraph" w:customStyle="1" w:styleId="Text">
    <w:name w:val="Text"/>
    <w:basedOn w:val="TagCite"/>
    <w:qFormat/>
    <w:rsid w:val="00254981"/>
    <w:rPr>
      <w:rFonts w:ascii="Book Antiqua" w:eastAsiaTheme="minorHAnsi" w:hAnsi="Book Antiqua"/>
      <w:b w:val="0"/>
    </w:rPr>
  </w:style>
  <w:style w:type="character" w:customStyle="1" w:styleId="publisher">
    <w:name w:val="publisher"/>
    <w:basedOn w:val="DefaultParagraphFont"/>
    <w:rsid w:val="00254981"/>
  </w:style>
  <w:style w:type="character" w:customStyle="1" w:styleId="pubyear">
    <w:name w:val="pubyear"/>
    <w:basedOn w:val="DefaultParagraphFont"/>
    <w:rsid w:val="00254981"/>
  </w:style>
  <w:style w:type="character" w:customStyle="1" w:styleId="pubcity">
    <w:name w:val="pubcity"/>
    <w:basedOn w:val="DefaultParagraphFont"/>
    <w:rsid w:val="00254981"/>
  </w:style>
  <w:style w:type="paragraph" w:customStyle="1" w:styleId="CardStyle">
    <w:name w:val="Card Style"/>
    <w:basedOn w:val="Normal"/>
    <w:link w:val="CardStyleChar"/>
    <w:qFormat/>
    <w:rsid w:val="00254981"/>
  </w:style>
  <w:style w:type="character" w:customStyle="1" w:styleId="bodycontentlink">
    <w:name w:val="bodycontentlink"/>
    <w:basedOn w:val="DefaultParagraphFont"/>
    <w:rsid w:val="00254981"/>
  </w:style>
  <w:style w:type="paragraph" w:customStyle="1" w:styleId="loose">
    <w:name w:val="loose"/>
    <w:basedOn w:val="Normal"/>
    <w:uiPriority w:val="99"/>
    <w:qFormat/>
    <w:rsid w:val="00254981"/>
    <w:pPr>
      <w:spacing w:before="100" w:beforeAutospacing="1" w:after="100" w:afterAutospacing="1"/>
    </w:pPr>
    <w:rPr>
      <w:sz w:val="24"/>
    </w:rPr>
  </w:style>
  <w:style w:type="character" w:customStyle="1" w:styleId="hit">
    <w:name w:val="hit"/>
    <w:basedOn w:val="DefaultParagraphFont"/>
    <w:rsid w:val="00254981"/>
  </w:style>
  <w:style w:type="character" w:customStyle="1" w:styleId="ssl0">
    <w:name w:val="ss_l0"/>
    <w:basedOn w:val="DefaultParagraphFont"/>
    <w:rsid w:val="00254981"/>
  </w:style>
  <w:style w:type="paragraph" w:customStyle="1" w:styleId="C-Text">
    <w:name w:val="C-Text"/>
    <w:basedOn w:val="Normal"/>
    <w:uiPriority w:val="99"/>
    <w:qFormat/>
    <w:rsid w:val="00254981"/>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254981"/>
    <w:pPr>
      <w:spacing w:after="240"/>
      <w:jc w:val="center"/>
    </w:pPr>
    <w:rPr>
      <w:rFonts w:ascii="Palatino Linotype" w:hAnsi="Palatino Linotype"/>
      <w:b/>
      <w:sz w:val="28"/>
    </w:rPr>
  </w:style>
  <w:style w:type="paragraph" w:customStyle="1" w:styleId="times">
    <w:name w:val="times"/>
    <w:basedOn w:val="Normal"/>
    <w:uiPriority w:val="99"/>
    <w:qFormat/>
    <w:rsid w:val="00254981"/>
    <w:pPr>
      <w:spacing w:before="100" w:beforeAutospacing="1" w:after="100" w:afterAutospacing="1"/>
    </w:pPr>
    <w:rPr>
      <w:sz w:val="24"/>
    </w:rPr>
  </w:style>
  <w:style w:type="character" w:customStyle="1" w:styleId="ecdate">
    <w:name w:val="ec_date"/>
    <w:basedOn w:val="DefaultParagraphFont"/>
    <w:rsid w:val="00254981"/>
    <w:rPr>
      <w:rFonts w:ascii="Symbol" w:hAnsi="Symbol" w:hint="default"/>
      <w:sz w:val="20"/>
      <w:szCs w:val="20"/>
      <w:shd w:val="clear" w:color="auto" w:fill="FFFFFF"/>
    </w:rPr>
  </w:style>
  <w:style w:type="paragraph" w:customStyle="1" w:styleId="ecmsonormal">
    <w:name w:val="ec_msonormal"/>
    <w:basedOn w:val="Normal"/>
    <w:uiPriority w:val="99"/>
    <w:qFormat/>
    <w:rsid w:val="00254981"/>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54981"/>
  </w:style>
  <w:style w:type="character" w:customStyle="1" w:styleId="klink">
    <w:name w:val="klink"/>
    <w:basedOn w:val="DefaultParagraphFont"/>
    <w:rsid w:val="00254981"/>
  </w:style>
  <w:style w:type="character" w:customStyle="1" w:styleId="hittermhilite">
    <w:name w:val="hittermhilite"/>
    <w:basedOn w:val="DefaultParagraphFont"/>
    <w:rsid w:val="00254981"/>
  </w:style>
  <w:style w:type="paragraph" w:customStyle="1" w:styleId="2ndOrderPara">
    <w:name w:val="2nd Order Para"/>
    <w:basedOn w:val="Normal"/>
    <w:next w:val="Normal"/>
    <w:uiPriority w:val="99"/>
    <w:qFormat/>
    <w:rsid w:val="00254981"/>
    <w:pPr>
      <w:autoSpaceDE w:val="0"/>
      <w:autoSpaceDN w:val="0"/>
      <w:adjustRightInd w:val="0"/>
      <w:spacing w:before="120"/>
    </w:pPr>
    <w:rPr>
      <w:sz w:val="24"/>
    </w:rPr>
  </w:style>
  <w:style w:type="paragraph" w:customStyle="1" w:styleId="3rdOrderPara">
    <w:name w:val="3rd Order Para"/>
    <w:basedOn w:val="Normal"/>
    <w:next w:val="Normal"/>
    <w:uiPriority w:val="99"/>
    <w:qFormat/>
    <w:rsid w:val="00254981"/>
    <w:pPr>
      <w:autoSpaceDE w:val="0"/>
      <w:autoSpaceDN w:val="0"/>
      <w:adjustRightInd w:val="0"/>
      <w:spacing w:before="120"/>
    </w:pPr>
    <w:rPr>
      <w:sz w:val="24"/>
    </w:rPr>
  </w:style>
  <w:style w:type="paragraph" w:customStyle="1" w:styleId="Normal-SIGN2">
    <w:name w:val="Normal-SIGN2"/>
    <w:basedOn w:val="Default"/>
    <w:next w:val="Default"/>
    <w:uiPriority w:val="99"/>
    <w:qFormat/>
    <w:rsid w:val="00254981"/>
    <w:pPr>
      <w:spacing w:after="0" w:line="240" w:lineRule="auto"/>
    </w:pPr>
    <w:rPr>
      <w:rFonts w:eastAsia="Segoe UI" w:cs="Cambria"/>
      <w:sz w:val="24"/>
    </w:rPr>
  </w:style>
  <w:style w:type="paragraph" w:customStyle="1" w:styleId="Style2">
    <w:name w:val="Style2"/>
    <w:basedOn w:val="Normal"/>
    <w:link w:val="Style2Char"/>
    <w:uiPriority w:val="99"/>
    <w:qFormat/>
    <w:rsid w:val="00254981"/>
  </w:style>
  <w:style w:type="character" w:customStyle="1" w:styleId="BoldChar">
    <w:name w:val="Bold Char"/>
    <w:basedOn w:val="DefaultParagraphFont"/>
    <w:rsid w:val="00254981"/>
    <w:rPr>
      <w:b/>
      <w:lang w:val="en-US" w:eastAsia="en-US" w:bidi="ar-SA"/>
    </w:rPr>
  </w:style>
  <w:style w:type="character" w:customStyle="1" w:styleId="articleheadline">
    <w:name w:val="articleheadline"/>
    <w:basedOn w:val="DefaultParagraphFont"/>
    <w:rsid w:val="00254981"/>
  </w:style>
  <w:style w:type="paragraph" w:customStyle="1" w:styleId="u-intro">
    <w:name w:val="u-intro"/>
    <w:basedOn w:val="Normal"/>
    <w:uiPriority w:val="99"/>
    <w:qFormat/>
    <w:rsid w:val="00254981"/>
    <w:pPr>
      <w:spacing w:before="100" w:beforeAutospacing="1" w:after="100" w:afterAutospacing="1"/>
    </w:pPr>
    <w:rPr>
      <w:sz w:val="24"/>
    </w:rPr>
  </w:style>
  <w:style w:type="character" w:customStyle="1" w:styleId="u-byline">
    <w:name w:val="u-byline"/>
    <w:basedOn w:val="DefaultParagraphFont"/>
    <w:rsid w:val="00254981"/>
  </w:style>
  <w:style w:type="character" w:customStyle="1" w:styleId="Normal1">
    <w:name w:val="Normal1"/>
    <w:basedOn w:val="DefaultParagraphFont"/>
    <w:rsid w:val="00254981"/>
  </w:style>
  <w:style w:type="character" w:customStyle="1" w:styleId="Title1">
    <w:name w:val="Title1"/>
    <w:basedOn w:val="DefaultParagraphFont"/>
    <w:rsid w:val="00254981"/>
  </w:style>
  <w:style w:type="paragraph" w:customStyle="1" w:styleId="CardsFont6pt">
    <w:name w:val="Cards + Font: 6 pt"/>
    <w:basedOn w:val="Normal"/>
    <w:link w:val="CardsFont6ptChar1"/>
    <w:autoRedefine/>
    <w:uiPriority w:val="99"/>
    <w:qFormat/>
    <w:rsid w:val="00254981"/>
    <w:pPr>
      <w:autoSpaceDE w:val="0"/>
      <w:autoSpaceDN w:val="0"/>
      <w:adjustRightInd w:val="0"/>
      <w:ind w:left="432" w:right="432"/>
      <w:jc w:val="both"/>
    </w:pPr>
    <w:rPr>
      <w:sz w:val="12"/>
    </w:rPr>
  </w:style>
  <w:style w:type="character" w:customStyle="1" w:styleId="CardsFont6ptChar">
    <w:name w:val="Cards + Font: 6 pt Char"/>
    <w:basedOn w:val="DefaultParagraphFont"/>
    <w:rsid w:val="00254981"/>
    <w:rPr>
      <w:sz w:val="12"/>
      <w:szCs w:val="24"/>
      <w:lang w:val="en-US" w:eastAsia="en-US" w:bidi="ar-SA"/>
    </w:rPr>
  </w:style>
  <w:style w:type="character" w:customStyle="1" w:styleId="story">
    <w:name w:val="story"/>
    <w:basedOn w:val="DefaultParagraphFont"/>
    <w:rsid w:val="00254981"/>
  </w:style>
  <w:style w:type="character" w:customStyle="1" w:styleId="articlebya">
    <w:name w:val="articleby_a"/>
    <w:basedOn w:val="DefaultParagraphFont"/>
    <w:rsid w:val="00254981"/>
  </w:style>
  <w:style w:type="character" w:customStyle="1" w:styleId="popupwinby">
    <w:name w:val="popupwinby"/>
    <w:basedOn w:val="DefaultParagraphFont"/>
    <w:rsid w:val="00254981"/>
  </w:style>
  <w:style w:type="character" w:customStyle="1" w:styleId="storyheader">
    <w:name w:val="storyheader"/>
    <w:basedOn w:val="DefaultParagraphFont"/>
    <w:rsid w:val="00254981"/>
  </w:style>
  <w:style w:type="paragraph" w:customStyle="1" w:styleId="Style3">
    <w:name w:val="Style3"/>
    <w:basedOn w:val="Normal"/>
    <w:qFormat/>
    <w:rsid w:val="00254981"/>
    <w:rPr>
      <w:rFonts w:ascii="Trebuchet MS" w:hAnsi="Trebuchet MS"/>
      <w:b/>
    </w:rPr>
  </w:style>
  <w:style w:type="character" w:customStyle="1" w:styleId="Style3Char">
    <w:name w:val="Style3 Char"/>
    <w:basedOn w:val="DefaultParagraphFont"/>
    <w:rsid w:val="00254981"/>
    <w:rPr>
      <w:rFonts w:ascii="Trebuchet MS" w:hAnsi="Trebuchet MS"/>
      <w:b/>
      <w:sz w:val="22"/>
      <w:szCs w:val="24"/>
      <w:lang w:val="en-US" w:eastAsia="en-US" w:bidi="ar-SA"/>
    </w:rPr>
  </w:style>
  <w:style w:type="character" w:customStyle="1" w:styleId="marron">
    <w:name w:val="marron"/>
    <w:basedOn w:val="DefaultParagraphFont"/>
    <w:rsid w:val="00254981"/>
  </w:style>
  <w:style w:type="character" w:customStyle="1" w:styleId="UnderlineChar4Char">
    <w:name w:val="Underline Char4 Char"/>
    <w:basedOn w:val="DefaultParagraphFont"/>
    <w:link w:val="UnderlineChar4"/>
    <w:rsid w:val="00254981"/>
    <w:rPr>
      <w:u w:val="single"/>
    </w:rPr>
  </w:style>
  <w:style w:type="character" w:customStyle="1" w:styleId="BoldandUnderlineChar3Char2">
    <w:name w:val="Bold and Underline Char3 Char2"/>
    <w:basedOn w:val="DefaultParagraphFont"/>
    <w:link w:val="BoldandUnderlineChar3"/>
    <w:rsid w:val="00254981"/>
    <w:rPr>
      <w:b/>
      <w:u w:val="single"/>
    </w:rPr>
  </w:style>
  <w:style w:type="character" w:customStyle="1" w:styleId="LanguageChar">
    <w:name w:val="Language Char"/>
    <w:basedOn w:val="DefaultParagraphFont"/>
    <w:link w:val="Language"/>
    <w:rsid w:val="00254981"/>
    <w:rPr>
      <w:strike/>
      <w:sz w:val="16"/>
      <w:szCs w:val="16"/>
    </w:rPr>
  </w:style>
  <w:style w:type="character" w:customStyle="1" w:styleId="Style10ptUnderline">
    <w:name w:val="Style 10 pt Underline"/>
    <w:basedOn w:val="DefaultParagraphFont"/>
    <w:rsid w:val="00254981"/>
    <w:rPr>
      <w:sz w:val="20"/>
      <w:u w:val="single"/>
    </w:rPr>
  </w:style>
  <w:style w:type="character" w:customStyle="1" w:styleId="BoldUnderliningChar">
    <w:name w:val="Bold Underlining Char"/>
    <w:basedOn w:val="UnderliningChar"/>
    <w:rsid w:val="00254981"/>
    <w:rPr>
      <w:rFonts w:ascii="Arial Narrow" w:hAnsi="Arial Narrow" w:cs="Calibri"/>
      <w:b/>
      <w:szCs w:val="24"/>
      <w:u w:val="single"/>
      <w:lang w:val="en-GB" w:eastAsia="en-US" w:bidi="ar-SA"/>
    </w:rPr>
  </w:style>
  <w:style w:type="character" w:customStyle="1" w:styleId="BoldText12pt">
    <w:name w:val="Bold Text 12 pt"/>
    <w:autoRedefine/>
    <w:rsid w:val="00254981"/>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254981"/>
    <w:rPr>
      <w:rFonts w:ascii="Bookman Old Style" w:hAnsi="Bookman Old Style"/>
      <w:sz w:val="20"/>
    </w:rPr>
  </w:style>
  <w:style w:type="character" w:customStyle="1" w:styleId="StyleNormalWeb10ptChar">
    <w:name w:val="Style Normal (Web) + 10 pt Char"/>
    <w:basedOn w:val="DefaultParagraphFont"/>
    <w:rsid w:val="00254981"/>
    <w:rPr>
      <w:szCs w:val="24"/>
      <w:lang w:val="en-US" w:eastAsia="en-US" w:bidi="ar-SA"/>
    </w:rPr>
  </w:style>
  <w:style w:type="paragraph" w:customStyle="1" w:styleId="TagCiteShells">
    <w:name w:val="Tag/Cite/Shells"/>
    <w:basedOn w:val="Normal"/>
    <w:uiPriority w:val="99"/>
    <w:qFormat/>
    <w:rsid w:val="00254981"/>
    <w:rPr>
      <w:b/>
    </w:rPr>
  </w:style>
  <w:style w:type="paragraph" w:customStyle="1" w:styleId="DefinitionTerm">
    <w:name w:val="Definition Term"/>
    <w:basedOn w:val="Normal"/>
    <w:next w:val="Normal"/>
    <w:uiPriority w:val="99"/>
    <w:qFormat/>
    <w:rsid w:val="00254981"/>
    <w:rPr>
      <w:snapToGrid w:val="0"/>
      <w:sz w:val="24"/>
    </w:rPr>
  </w:style>
  <w:style w:type="paragraph" w:customStyle="1" w:styleId="BriefTitle">
    <w:name w:val="Brief Title"/>
    <w:basedOn w:val="Normal"/>
    <w:uiPriority w:val="99"/>
    <w:qFormat/>
    <w:rsid w:val="00254981"/>
    <w:pPr>
      <w:jc w:val="center"/>
      <w:outlineLvl w:val="0"/>
    </w:pPr>
    <w:rPr>
      <w:b/>
      <w:sz w:val="28"/>
      <w:u w:val="single"/>
    </w:rPr>
  </w:style>
  <w:style w:type="paragraph" w:customStyle="1" w:styleId="Paste">
    <w:name w:val="Paste"/>
    <w:basedOn w:val="Normal"/>
    <w:uiPriority w:val="99"/>
    <w:qFormat/>
    <w:rsid w:val="00254981"/>
    <w:rPr>
      <w:rFonts w:ascii="Trebuchet MS" w:hAnsi="Trebuchet MS"/>
      <w:sz w:val="16"/>
    </w:rPr>
  </w:style>
  <w:style w:type="paragraph" w:customStyle="1" w:styleId="DebateCiteCharChar">
    <w:name w:val="Debate Cite Char Char"/>
    <w:basedOn w:val="Normal"/>
    <w:autoRedefine/>
    <w:uiPriority w:val="99"/>
    <w:qFormat/>
    <w:rsid w:val="0025498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54981"/>
    <w:rPr>
      <w:color w:val="000000"/>
    </w:rPr>
  </w:style>
  <w:style w:type="character" w:customStyle="1" w:styleId="Style3CharChar">
    <w:name w:val="Style3 Char Char"/>
    <w:basedOn w:val="DefaultParagraphFont"/>
    <w:rsid w:val="0025498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54981"/>
    <w:pPr>
      <w:spacing w:after="60"/>
    </w:pPr>
    <w:rPr>
      <w:rFonts w:eastAsia="Segoe UI" w:cs="Cambria"/>
      <w:caps/>
      <w:sz w:val="20"/>
      <w:lang w:eastAsia="zh-CN"/>
    </w:rPr>
  </w:style>
  <w:style w:type="character" w:customStyle="1" w:styleId="NormalChar">
    <w:name w:val="Normal Char"/>
    <w:basedOn w:val="DefaultParagraphFont"/>
    <w:rsid w:val="00254981"/>
    <w:rPr>
      <w:lang w:eastAsia="en-US"/>
    </w:rPr>
  </w:style>
  <w:style w:type="character" w:customStyle="1" w:styleId="BoldUnderlineChar1">
    <w:name w:val="Bold + Underline Char"/>
    <w:basedOn w:val="DefaultParagraphFont"/>
    <w:rsid w:val="0025498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54981"/>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254981"/>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54981"/>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54981"/>
    <w:rPr>
      <w:rFonts w:ascii="Trebuchet MS" w:eastAsia="Verdana" w:hAnsi="Trebuchet MS" w:cs="Times New Roman"/>
      <w:sz w:val="18"/>
      <w:u w:val="single"/>
    </w:rPr>
  </w:style>
  <w:style w:type="character" w:customStyle="1" w:styleId="citationiacgale">
    <w:name w:val="citation iac gale"/>
    <w:basedOn w:val="DefaultParagraphFont"/>
    <w:rsid w:val="00254981"/>
  </w:style>
  <w:style w:type="character" w:customStyle="1" w:styleId="CharacterStyle7">
    <w:name w:val="Character Style 7"/>
    <w:rsid w:val="00254981"/>
    <w:rPr>
      <w:rFonts w:ascii="Trebuchet MS" w:hAnsi="Trebuchet MS" w:cs="Trebuchet MS"/>
      <w:sz w:val="20"/>
      <w:szCs w:val="20"/>
      <w:u w:val="single"/>
    </w:rPr>
  </w:style>
  <w:style w:type="character" w:customStyle="1" w:styleId="StyleStyle4Char">
    <w:name w:val="Style Style4 + Char"/>
    <w:basedOn w:val="DefaultParagraphFont"/>
    <w:rsid w:val="00254981"/>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254981"/>
    <w:rPr>
      <w:sz w:val="14"/>
    </w:rPr>
  </w:style>
  <w:style w:type="character" w:customStyle="1" w:styleId="StyleStyle4BlackChar">
    <w:name w:val="Style Style4 + Black Char"/>
    <w:basedOn w:val="DefaultParagraphFont"/>
    <w:rsid w:val="00254981"/>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54981"/>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254981"/>
    <w:rPr>
      <w:rFonts w:ascii="Symbol" w:hAnsi="Symbol"/>
      <w:sz w:val="21"/>
      <w:szCs w:val="21"/>
      <w:u w:val="thick"/>
    </w:rPr>
  </w:style>
  <w:style w:type="character" w:customStyle="1" w:styleId="UnderlinedEvidenceCharChar">
    <w:name w:val="Underlined Evidence Char Char"/>
    <w:basedOn w:val="DefaultParagraphFont"/>
    <w:rsid w:val="00254981"/>
    <w:rPr>
      <w:rFonts w:ascii="Symbol" w:hAnsi="Symbol"/>
      <w:sz w:val="21"/>
      <w:szCs w:val="21"/>
      <w:u w:val="thick"/>
      <w:lang w:val="en-US" w:eastAsia="en-US" w:bidi="ar-SA"/>
    </w:rPr>
  </w:style>
  <w:style w:type="paragraph" w:styleId="Revision">
    <w:name w:val="Revision"/>
    <w:hidden/>
    <w:uiPriority w:val="99"/>
    <w:rsid w:val="00254981"/>
    <w:pPr>
      <w:spacing w:after="0" w:line="240" w:lineRule="auto"/>
    </w:pPr>
    <w:rPr>
      <w:rFonts w:ascii="Verdana" w:hAnsi="Verdana" w:cs="Verdana"/>
    </w:rPr>
  </w:style>
  <w:style w:type="character" w:customStyle="1" w:styleId="pnumber">
    <w:name w:val="pnumber"/>
    <w:rsid w:val="00254981"/>
  </w:style>
  <w:style w:type="character" w:customStyle="1" w:styleId="ital">
    <w:name w:val="ital"/>
    <w:rsid w:val="00254981"/>
  </w:style>
  <w:style w:type="character" w:customStyle="1" w:styleId="orgdiv">
    <w:name w:val="orgdiv"/>
    <w:rsid w:val="00254981"/>
  </w:style>
  <w:style w:type="character" w:customStyle="1" w:styleId="orgname">
    <w:name w:val="orgname"/>
    <w:rsid w:val="00254981"/>
  </w:style>
  <w:style w:type="character" w:customStyle="1" w:styleId="city">
    <w:name w:val="city"/>
    <w:rsid w:val="00254981"/>
  </w:style>
  <w:style w:type="character" w:customStyle="1" w:styleId="state">
    <w:name w:val="state"/>
    <w:rsid w:val="00254981"/>
  </w:style>
  <w:style w:type="character" w:customStyle="1" w:styleId="country">
    <w:name w:val="country"/>
    <w:rsid w:val="00254981"/>
  </w:style>
  <w:style w:type="character" w:customStyle="1" w:styleId="Box">
    <w:name w:val="Box!"/>
    <w:uiPriority w:val="1"/>
    <w:rsid w:val="00254981"/>
    <w:rPr>
      <w:rFonts w:ascii="Book Antiqua" w:hAnsi="Book Antiqua"/>
      <w:sz w:val="24"/>
      <w:u w:val="single"/>
      <w:bdr w:val="single" w:sz="4" w:space="0" w:color="auto"/>
    </w:rPr>
  </w:style>
  <w:style w:type="character" w:customStyle="1" w:styleId="citechar">
    <w:name w:val="citechar"/>
    <w:basedOn w:val="DefaultParagraphFont"/>
    <w:rsid w:val="00254981"/>
  </w:style>
  <w:style w:type="character" w:customStyle="1" w:styleId="underlinechar">
    <w:name w:val="underlinechar"/>
    <w:basedOn w:val="DefaultParagraphFont"/>
    <w:rsid w:val="00254981"/>
  </w:style>
  <w:style w:type="character" w:customStyle="1" w:styleId="CardUnderlineChar">
    <w:name w:val="Card Underline Char"/>
    <w:rsid w:val="00254981"/>
    <w:rPr>
      <w:szCs w:val="24"/>
      <w:u w:val="single"/>
      <w:lang w:val="en-US" w:eastAsia="en-US" w:bidi="ar-SA"/>
    </w:rPr>
  </w:style>
  <w:style w:type="character" w:customStyle="1" w:styleId="tagciteChar0">
    <w:name w:val="tag/cite Char"/>
    <w:basedOn w:val="DefaultParagraphFont"/>
    <w:rsid w:val="00254981"/>
    <w:rPr>
      <w:b/>
      <w:sz w:val="24"/>
      <w:lang w:val="en-US" w:eastAsia="en-US" w:bidi="ar-SA"/>
    </w:rPr>
  </w:style>
  <w:style w:type="character" w:customStyle="1" w:styleId="8pointChar">
    <w:name w:val="8 point Char"/>
    <w:basedOn w:val="DefaultParagraphFont"/>
    <w:link w:val="8point"/>
    <w:rsid w:val="00254981"/>
    <w:rPr>
      <w:sz w:val="16"/>
    </w:rPr>
  </w:style>
  <w:style w:type="character" w:customStyle="1" w:styleId="addmd">
    <w:name w:val="addmd"/>
    <w:rsid w:val="0025498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54981"/>
    <w:rPr>
      <w:b/>
      <w:bCs/>
      <w:strike w:val="0"/>
      <w:dstrike w:val="0"/>
      <w:sz w:val="24"/>
      <w:u w:val="none"/>
      <w:effect w:val="none"/>
    </w:rPr>
  </w:style>
  <w:style w:type="paragraph" w:customStyle="1" w:styleId="Cite8">
    <w:name w:val="Cite8"/>
    <w:basedOn w:val="Normal"/>
    <w:autoRedefine/>
    <w:uiPriority w:val="99"/>
    <w:qFormat/>
    <w:rsid w:val="00254981"/>
    <w:rPr>
      <w:rFonts w:ascii="Trebuchet MS" w:eastAsia="Verdana" w:hAnsi="Trebuchet MS" w:cs="Cambria"/>
      <w:sz w:val="16"/>
    </w:rPr>
  </w:style>
  <w:style w:type="paragraph" w:customStyle="1" w:styleId="8font">
    <w:name w:val="8font"/>
    <w:basedOn w:val="Normal"/>
    <w:next w:val="Normal"/>
    <w:autoRedefine/>
    <w:uiPriority w:val="99"/>
    <w:qFormat/>
    <w:rsid w:val="00254981"/>
    <w:rPr>
      <w:rFonts w:eastAsia="Cambria Math" w:cs="Cambria"/>
      <w:sz w:val="16"/>
      <w:szCs w:val="16"/>
    </w:rPr>
  </w:style>
  <w:style w:type="character" w:customStyle="1" w:styleId="CardTextChar2">
    <w:name w:val="CardText Char"/>
    <w:basedOn w:val="DefaultParagraphFont"/>
    <w:link w:val="CardText3"/>
    <w:locked/>
    <w:rsid w:val="00254981"/>
    <w:rPr>
      <w:rFonts w:ascii="Verdana" w:hAnsi="Verdana" w:cs="Verdana"/>
    </w:rPr>
  </w:style>
  <w:style w:type="paragraph" w:customStyle="1" w:styleId="CardText3">
    <w:name w:val="CardText"/>
    <w:basedOn w:val="Normal"/>
    <w:link w:val="CardTextChar2"/>
    <w:qFormat/>
    <w:rsid w:val="00254981"/>
    <w:pPr>
      <w:ind w:left="288"/>
    </w:pPr>
    <w:rPr>
      <w:rFonts w:ascii="Verdana" w:hAnsi="Verdana" w:cs="Verdana"/>
    </w:rPr>
  </w:style>
  <w:style w:type="character" w:customStyle="1" w:styleId="citation">
    <w:name w:val="citation"/>
    <w:basedOn w:val="DefaultParagraphFont"/>
    <w:rsid w:val="00254981"/>
  </w:style>
  <w:style w:type="paragraph" w:customStyle="1" w:styleId="CardText1">
    <w:name w:val="Card Text 1"/>
    <w:basedOn w:val="Normal"/>
    <w:link w:val="CardText1Char"/>
    <w:autoRedefine/>
    <w:qFormat/>
    <w:rsid w:val="00254981"/>
    <w:rPr>
      <w:rFonts w:ascii="Arial Narrow" w:hAnsi="Arial Narrow" w:cstheme="minorBidi"/>
      <w:color w:val="000000"/>
      <w:u w:val="single"/>
    </w:rPr>
  </w:style>
  <w:style w:type="paragraph" w:customStyle="1" w:styleId="CardText2">
    <w:name w:val="Card Text 2"/>
    <w:basedOn w:val="CardText1"/>
    <w:link w:val="CardText2Char"/>
    <w:qFormat/>
    <w:rsid w:val="00254981"/>
    <w:rPr>
      <w:b/>
    </w:rPr>
  </w:style>
  <w:style w:type="character" w:customStyle="1" w:styleId="NoterefInText">
    <w:name w:val="_NoterefInText"/>
    <w:uiPriority w:val="99"/>
    <w:rsid w:val="00254981"/>
    <w:rPr>
      <w:rFonts w:cs="AKDPE C+ Utopia"/>
      <w:color w:val="000000"/>
    </w:rPr>
  </w:style>
  <w:style w:type="character" w:customStyle="1" w:styleId="BalloonTextChar1">
    <w:name w:val="Balloon Text Char1"/>
    <w:basedOn w:val="DefaultParagraphFont"/>
    <w:uiPriority w:val="99"/>
    <w:rsid w:val="00254981"/>
    <w:rPr>
      <w:rFonts w:ascii="Palatino" w:hAnsi="Palatino" w:cs="Palatino"/>
      <w:sz w:val="18"/>
      <w:szCs w:val="18"/>
    </w:rPr>
  </w:style>
  <w:style w:type="character" w:customStyle="1" w:styleId="date-display-single">
    <w:name w:val="date-display-single"/>
    <w:basedOn w:val="DefaultParagraphFont"/>
    <w:rsid w:val="00254981"/>
  </w:style>
  <w:style w:type="character" w:customStyle="1" w:styleId="postauthor">
    <w:name w:val="postauthor"/>
    <w:basedOn w:val="DefaultParagraphFont"/>
    <w:rsid w:val="00254981"/>
  </w:style>
  <w:style w:type="character" w:customStyle="1" w:styleId="timestamp">
    <w:name w:val="timestamp"/>
    <w:basedOn w:val="DefaultParagraphFont"/>
    <w:rsid w:val="00254981"/>
  </w:style>
  <w:style w:type="paragraph" w:customStyle="1" w:styleId="notes-source-hasnotes">
    <w:name w:val="notes-source-hasnotes"/>
    <w:basedOn w:val="Normal"/>
    <w:uiPriority w:val="99"/>
    <w:qFormat/>
    <w:rsid w:val="00254981"/>
    <w:pPr>
      <w:spacing w:before="100" w:beforeAutospacing="1" w:after="100" w:afterAutospacing="1"/>
    </w:pPr>
    <w:rPr>
      <w:rFonts w:ascii="Tahoma" w:hAnsi="Tahoma"/>
      <w:szCs w:val="20"/>
    </w:rPr>
  </w:style>
  <w:style w:type="character" w:customStyle="1" w:styleId="f">
    <w:name w:val="f"/>
    <w:basedOn w:val="DefaultParagraphFont"/>
    <w:rsid w:val="00254981"/>
  </w:style>
  <w:style w:type="character" w:customStyle="1" w:styleId="span">
    <w:name w:val="span"/>
    <w:basedOn w:val="DefaultParagraphFont"/>
    <w:rsid w:val="00254981"/>
  </w:style>
  <w:style w:type="character" w:customStyle="1" w:styleId="maintitle">
    <w:name w:val="maintitle"/>
    <w:basedOn w:val="DefaultParagraphFont"/>
    <w:rsid w:val="00254981"/>
  </w:style>
  <w:style w:type="paragraph" w:customStyle="1" w:styleId="Pa6">
    <w:name w:val="Pa6"/>
    <w:basedOn w:val="Default"/>
    <w:next w:val="Default"/>
    <w:uiPriority w:val="99"/>
    <w:qFormat/>
    <w:rsid w:val="00254981"/>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254981"/>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254981"/>
  </w:style>
  <w:style w:type="character" w:customStyle="1" w:styleId="posted">
    <w:name w:val="posted"/>
    <w:basedOn w:val="DefaultParagraphFont"/>
    <w:rsid w:val="00254981"/>
  </w:style>
  <w:style w:type="character" w:customStyle="1" w:styleId="updated">
    <w:name w:val="updated"/>
    <w:basedOn w:val="DefaultParagraphFont"/>
    <w:rsid w:val="00254981"/>
  </w:style>
  <w:style w:type="character" w:customStyle="1" w:styleId="ticker">
    <w:name w:val="ticker"/>
    <w:basedOn w:val="DefaultParagraphFont"/>
    <w:rsid w:val="00254981"/>
  </w:style>
  <w:style w:type="paragraph" w:customStyle="1" w:styleId="articlemeta">
    <w:name w:val="articlemeta"/>
    <w:basedOn w:val="Normal"/>
    <w:uiPriority w:val="99"/>
    <w:qFormat/>
    <w:rsid w:val="00254981"/>
    <w:pPr>
      <w:spacing w:before="100" w:beforeAutospacing="1" w:after="100" w:afterAutospacing="1"/>
    </w:pPr>
    <w:rPr>
      <w:rFonts w:ascii="Tahoma" w:hAnsi="Tahoma"/>
      <w:szCs w:val="20"/>
    </w:rPr>
  </w:style>
  <w:style w:type="character" w:customStyle="1" w:styleId="vcard">
    <w:name w:val="vcard"/>
    <w:basedOn w:val="DefaultParagraphFont"/>
    <w:rsid w:val="00254981"/>
  </w:style>
  <w:style w:type="character" w:customStyle="1" w:styleId="dateline">
    <w:name w:val="dateline"/>
    <w:basedOn w:val="DefaultParagraphFont"/>
    <w:rsid w:val="00254981"/>
  </w:style>
  <w:style w:type="character" w:customStyle="1" w:styleId="print-footnote">
    <w:name w:val="print-footnote"/>
    <w:basedOn w:val="DefaultParagraphFont"/>
    <w:rsid w:val="00254981"/>
  </w:style>
  <w:style w:type="character" w:customStyle="1" w:styleId="byline">
    <w:name w:val="byline"/>
    <w:basedOn w:val="DefaultParagraphFont"/>
    <w:rsid w:val="00254981"/>
  </w:style>
  <w:style w:type="character" w:customStyle="1" w:styleId="DateChar1">
    <w:name w:val="Date Char1"/>
    <w:aliases w:val="date Char1"/>
    <w:basedOn w:val="DefaultParagraphFont"/>
    <w:uiPriority w:val="99"/>
    <w:rsid w:val="00254981"/>
    <w:rPr>
      <w:rFonts w:ascii="Bookman Old Style" w:hAnsi="Bookman Old Style"/>
      <w:sz w:val="20"/>
    </w:rPr>
  </w:style>
  <w:style w:type="character" w:customStyle="1" w:styleId="datestring">
    <w:name w:val="datestring"/>
    <w:basedOn w:val="DefaultParagraphFont"/>
    <w:rsid w:val="00254981"/>
  </w:style>
  <w:style w:type="paragraph" w:customStyle="1" w:styleId="noindent">
    <w:name w:val="no_indent"/>
    <w:basedOn w:val="Normal"/>
    <w:uiPriority w:val="99"/>
    <w:qFormat/>
    <w:rsid w:val="00254981"/>
    <w:pPr>
      <w:spacing w:before="100" w:beforeAutospacing="1" w:after="100" w:afterAutospacing="1"/>
    </w:pPr>
    <w:rPr>
      <w:rFonts w:ascii="Tahoma" w:hAnsi="Tahoma"/>
      <w:szCs w:val="20"/>
    </w:rPr>
  </w:style>
  <w:style w:type="character" w:customStyle="1" w:styleId="email">
    <w:name w:val="email"/>
    <w:basedOn w:val="DefaultParagraphFont"/>
    <w:rsid w:val="00254981"/>
  </w:style>
  <w:style w:type="paragraph" w:customStyle="1" w:styleId="left">
    <w:name w:val="left"/>
    <w:basedOn w:val="Normal"/>
    <w:uiPriority w:val="99"/>
    <w:qFormat/>
    <w:rsid w:val="00254981"/>
    <w:pPr>
      <w:spacing w:before="100" w:beforeAutospacing="1" w:after="100" w:afterAutospacing="1"/>
    </w:pPr>
    <w:rPr>
      <w:rFonts w:ascii="Tahoma" w:hAnsi="Tahoma"/>
      <w:szCs w:val="20"/>
    </w:rPr>
  </w:style>
  <w:style w:type="paragraph" w:customStyle="1" w:styleId="right">
    <w:name w:val="right"/>
    <w:basedOn w:val="Normal"/>
    <w:uiPriority w:val="99"/>
    <w:qFormat/>
    <w:rsid w:val="00254981"/>
    <w:pPr>
      <w:spacing w:before="100" w:beforeAutospacing="1" w:after="100" w:afterAutospacing="1"/>
    </w:pPr>
    <w:rPr>
      <w:rFonts w:ascii="Tahoma" w:hAnsi="Tahoma"/>
      <w:szCs w:val="20"/>
    </w:rPr>
  </w:style>
  <w:style w:type="character" w:customStyle="1" w:styleId="gptad">
    <w:name w:val="gptad"/>
    <w:basedOn w:val="DefaultParagraphFont"/>
    <w:rsid w:val="00254981"/>
  </w:style>
  <w:style w:type="paragraph" w:customStyle="1" w:styleId="creditpostedmodified">
    <w:name w:val="credit_posted_modified"/>
    <w:basedOn w:val="Normal"/>
    <w:uiPriority w:val="99"/>
    <w:qFormat/>
    <w:rsid w:val="00254981"/>
    <w:pPr>
      <w:spacing w:before="100" w:beforeAutospacing="1" w:after="100" w:afterAutospacing="1"/>
    </w:pPr>
    <w:rPr>
      <w:rFonts w:ascii="Tahoma" w:hAnsi="Tahoma"/>
      <w:szCs w:val="20"/>
    </w:rPr>
  </w:style>
  <w:style w:type="character" w:customStyle="1" w:styleId="creditline">
    <w:name w:val="creditline"/>
    <w:basedOn w:val="DefaultParagraphFont"/>
    <w:rsid w:val="00254981"/>
  </w:style>
  <w:style w:type="character" w:customStyle="1" w:styleId="grd">
    <w:name w:val="grd"/>
    <w:basedOn w:val="DefaultParagraphFont"/>
    <w:rsid w:val="00254981"/>
  </w:style>
  <w:style w:type="paragraph" w:customStyle="1" w:styleId="hs-text-container">
    <w:name w:val="hs-text-container"/>
    <w:basedOn w:val="Normal"/>
    <w:uiPriority w:val="99"/>
    <w:qFormat/>
    <w:rsid w:val="00254981"/>
    <w:pPr>
      <w:spacing w:before="100" w:beforeAutospacing="1" w:after="100" w:afterAutospacing="1"/>
    </w:pPr>
    <w:rPr>
      <w:rFonts w:ascii="Tahoma" w:hAnsi="Tahoma"/>
      <w:szCs w:val="20"/>
    </w:rPr>
  </w:style>
  <w:style w:type="character" w:customStyle="1" w:styleId="created">
    <w:name w:val="created"/>
    <w:basedOn w:val="DefaultParagraphFont"/>
    <w:rsid w:val="00254981"/>
  </w:style>
  <w:style w:type="character" w:customStyle="1" w:styleId="changed">
    <w:name w:val="changed"/>
    <w:basedOn w:val="DefaultParagraphFont"/>
    <w:rsid w:val="00254981"/>
  </w:style>
  <w:style w:type="character" w:customStyle="1" w:styleId="caps">
    <w:name w:val="caps"/>
    <w:basedOn w:val="DefaultParagraphFont"/>
    <w:rsid w:val="00254981"/>
  </w:style>
  <w:style w:type="character" w:customStyle="1" w:styleId="article-author-name">
    <w:name w:val="article-author-name"/>
    <w:basedOn w:val="DefaultParagraphFont"/>
    <w:rsid w:val="00254981"/>
  </w:style>
  <w:style w:type="character" w:customStyle="1" w:styleId="bioexcerpt">
    <w:name w:val="bio_excerpt"/>
    <w:basedOn w:val="DefaultParagraphFont"/>
    <w:rsid w:val="00254981"/>
  </w:style>
  <w:style w:type="character" w:customStyle="1" w:styleId="commentcount">
    <w:name w:val="comment_count"/>
    <w:basedOn w:val="DefaultParagraphFont"/>
    <w:rsid w:val="00254981"/>
  </w:style>
  <w:style w:type="character" w:customStyle="1" w:styleId="ssl4">
    <w:name w:val="ss_l4"/>
    <w:basedOn w:val="DefaultParagraphFont"/>
    <w:rsid w:val="00254981"/>
  </w:style>
  <w:style w:type="character" w:customStyle="1" w:styleId="italic">
    <w:name w:val="italic"/>
    <w:basedOn w:val="DefaultParagraphFont"/>
    <w:rsid w:val="00254981"/>
  </w:style>
  <w:style w:type="character" w:customStyle="1" w:styleId="searchtermshighlighted">
    <w:name w:val="searchtermshighlighted"/>
    <w:basedOn w:val="DefaultParagraphFont"/>
    <w:rsid w:val="00254981"/>
  </w:style>
  <w:style w:type="character" w:customStyle="1" w:styleId="contributornametrigger">
    <w:name w:val="contributornametrigger"/>
    <w:basedOn w:val="DefaultParagraphFont"/>
    <w:rsid w:val="00254981"/>
  </w:style>
  <w:style w:type="character" w:customStyle="1" w:styleId="bylinepipe">
    <w:name w:val="bylinepipe"/>
    <w:basedOn w:val="DefaultParagraphFont"/>
    <w:rsid w:val="00254981"/>
  </w:style>
  <w:style w:type="character" w:customStyle="1" w:styleId="lucenesearchresulturlb">
    <w:name w:val="lucene_search_result_url_b"/>
    <w:basedOn w:val="DefaultParagraphFont"/>
    <w:rsid w:val="00254981"/>
  </w:style>
  <w:style w:type="character" w:customStyle="1" w:styleId="faculty-title">
    <w:name w:val="faculty-title"/>
    <w:basedOn w:val="DefaultParagraphFont"/>
    <w:rsid w:val="00254981"/>
  </w:style>
  <w:style w:type="character" w:customStyle="1" w:styleId="count">
    <w:name w:val="count"/>
    <w:basedOn w:val="DefaultParagraphFont"/>
    <w:rsid w:val="00254981"/>
  </w:style>
  <w:style w:type="character" w:customStyle="1" w:styleId="volume">
    <w:name w:val="volume"/>
    <w:basedOn w:val="DefaultParagraphFont"/>
    <w:rsid w:val="00254981"/>
  </w:style>
  <w:style w:type="character" w:customStyle="1" w:styleId="issue">
    <w:name w:val="issue"/>
    <w:basedOn w:val="DefaultParagraphFont"/>
    <w:rsid w:val="00254981"/>
  </w:style>
  <w:style w:type="character" w:customStyle="1" w:styleId="pages">
    <w:name w:val="pages"/>
    <w:basedOn w:val="DefaultParagraphFont"/>
    <w:rsid w:val="00254981"/>
  </w:style>
  <w:style w:type="character" w:customStyle="1" w:styleId="field-content">
    <w:name w:val="field-content"/>
    <w:basedOn w:val="DefaultParagraphFont"/>
    <w:rsid w:val="00254981"/>
  </w:style>
  <w:style w:type="character" w:customStyle="1" w:styleId="person">
    <w:name w:val="person"/>
    <w:basedOn w:val="DefaultParagraphFont"/>
    <w:rsid w:val="00254981"/>
  </w:style>
  <w:style w:type="character" w:customStyle="1" w:styleId="corresponding">
    <w:name w:val="corresponding"/>
    <w:basedOn w:val="DefaultParagraphFont"/>
    <w:rsid w:val="00254981"/>
  </w:style>
  <w:style w:type="character" w:customStyle="1" w:styleId="entry-date">
    <w:name w:val="entry-date"/>
    <w:basedOn w:val="DefaultParagraphFont"/>
    <w:rsid w:val="00254981"/>
  </w:style>
  <w:style w:type="character" w:customStyle="1" w:styleId="dropcap">
    <w:name w:val="dropcap"/>
    <w:basedOn w:val="DefaultParagraphFont"/>
    <w:rsid w:val="00254981"/>
  </w:style>
  <w:style w:type="character" w:customStyle="1" w:styleId="date1">
    <w:name w:val="date1"/>
    <w:basedOn w:val="DefaultParagraphFont"/>
    <w:rsid w:val="00254981"/>
  </w:style>
  <w:style w:type="paragraph" w:customStyle="1" w:styleId="entry-meta">
    <w:name w:val="entry-meta"/>
    <w:basedOn w:val="Normal"/>
    <w:uiPriority w:val="99"/>
    <w:qFormat/>
    <w:rsid w:val="00254981"/>
    <w:pPr>
      <w:spacing w:before="100" w:beforeAutospacing="1" w:after="100" w:afterAutospacing="1"/>
    </w:pPr>
    <w:rPr>
      <w:rFonts w:ascii="Tahoma" w:hAnsi="Tahoma"/>
      <w:szCs w:val="20"/>
    </w:rPr>
  </w:style>
  <w:style w:type="character" w:customStyle="1" w:styleId="post-time">
    <w:name w:val="post-time"/>
    <w:basedOn w:val="DefaultParagraphFont"/>
    <w:rsid w:val="00254981"/>
  </w:style>
  <w:style w:type="character" w:customStyle="1" w:styleId="post-category">
    <w:name w:val="post-category"/>
    <w:basedOn w:val="DefaultParagraphFont"/>
    <w:rsid w:val="00254981"/>
  </w:style>
  <w:style w:type="character" w:customStyle="1" w:styleId="post-author">
    <w:name w:val="post-author"/>
    <w:basedOn w:val="DefaultParagraphFont"/>
    <w:rsid w:val="00254981"/>
  </w:style>
  <w:style w:type="character" w:customStyle="1" w:styleId="A10">
    <w:name w:val="A10"/>
    <w:uiPriority w:val="99"/>
    <w:rsid w:val="00254981"/>
    <w:rPr>
      <w:rFonts w:cs="MS Mincho"/>
      <w:color w:val="000000"/>
      <w:sz w:val="11"/>
      <w:szCs w:val="11"/>
    </w:rPr>
  </w:style>
  <w:style w:type="paragraph" w:customStyle="1" w:styleId="Pa10">
    <w:name w:val="Pa10"/>
    <w:basedOn w:val="Default"/>
    <w:next w:val="Default"/>
    <w:uiPriority w:val="99"/>
    <w:qFormat/>
    <w:rsid w:val="00254981"/>
    <w:pPr>
      <w:widowControl w:val="0"/>
      <w:spacing w:after="0" w:line="201" w:lineRule="atLeast"/>
    </w:pPr>
    <w:rPr>
      <w:rFonts w:ascii="MS Mincho" w:eastAsiaTheme="minorEastAsia" w:hAnsi="MS Mincho" w:cs="Cambria"/>
      <w:sz w:val="24"/>
    </w:rPr>
  </w:style>
  <w:style w:type="character" w:customStyle="1" w:styleId="A1">
    <w:name w:val="A1"/>
    <w:uiPriority w:val="99"/>
    <w:rsid w:val="00254981"/>
    <w:rPr>
      <w:rFonts w:cs="Verdana"/>
      <w:b/>
      <w:bCs/>
      <w:color w:val="000000"/>
      <w:sz w:val="32"/>
      <w:szCs w:val="32"/>
    </w:rPr>
  </w:style>
  <w:style w:type="paragraph" w:customStyle="1" w:styleId="Pa0">
    <w:name w:val="Pa0"/>
    <w:basedOn w:val="Default"/>
    <w:next w:val="Default"/>
    <w:uiPriority w:val="99"/>
    <w:qFormat/>
    <w:rsid w:val="00254981"/>
    <w:pPr>
      <w:widowControl w:val="0"/>
      <w:spacing w:after="0" w:line="241" w:lineRule="atLeast"/>
    </w:pPr>
    <w:rPr>
      <w:rFonts w:eastAsiaTheme="minorEastAsia" w:cs="Cambria"/>
      <w:sz w:val="24"/>
    </w:rPr>
  </w:style>
  <w:style w:type="character" w:customStyle="1" w:styleId="A0">
    <w:name w:val="A0"/>
    <w:uiPriority w:val="99"/>
    <w:rsid w:val="00254981"/>
    <w:rPr>
      <w:rFonts w:cs="Verdana"/>
      <w:b/>
      <w:bCs/>
      <w:color w:val="000000"/>
      <w:sz w:val="72"/>
      <w:szCs w:val="72"/>
    </w:rPr>
  </w:style>
  <w:style w:type="character" w:customStyle="1" w:styleId="A9">
    <w:name w:val="A9"/>
    <w:uiPriority w:val="99"/>
    <w:rsid w:val="00254981"/>
    <w:rPr>
      <w:rFonts w:cs="MS Mincho"/>
      <w:color w:val="000000"/>
      <w:sz w:val="14"/>
      <w:szCs w:val="14"/>
    </w:rPr>
  </w:style>
  <w:style w:type="paragraph" w:customStyle="1" w:styleId="articledetails">
    <w:name w:val="articledetails"/>
    <w:basedOn w:val="Normal"/>
    <w:uiPriority w:val="99"/>
    <w:qFormat/>
    <w:rsid w:val="00254981"/>
    <w:pPr>
      <w:spacing w:before="100" w:beforeAutospacing="1" w:after="100" w:afterAutospacing="1"/>
    </w:pPr>
    <w:rPr>
      <w:rFonts w:ascii="Tahoma" w:hAnsi="Tahoma"/>
      <w:szCs w:val="20"/>
    </w:rPr>
  </w:style>
  <w:style w:type="character" w:customStyle="1" w:styleId="posted-and-updated">
    <w:name w:val="posted-and-updated"/>
    <w:basedOn w:val="DefaultParagraphFont"/>
    <w:rsid w:val="00254981"/>
  </w:style>
  <w:style w:type="paragraph" w:customStyle="1" w:styleId="aff">
    <w:name w:val="aff"/>
    <w:basedOn w:val="Normal"/>
    <w:uiPriority w:val="99"/>
    <w:qFormat/>
    <w:rsid w:val="00254981"/>
    <w:pPr>
      <w:spacing w:before="100" w:beforeAutospacing="1" w:after="100" w:afterAutospacing="1"/>
    </w:pPr>
    <w:rPr>
      <w:rFonts w:ascii="Tahoma" w:hAnsi="Tahoma"/>
      <w:szCs w:val="20"/>
    </w:rPr>
  </w:style>
  <w:style w:type="character" w:customStyle="1" w:styleId="label">
    <w:name w:val="label"/>
    <w:basedOn w:val="DefaultParagraphFont"/>
    <w:rsid w:val="00254981"/>
  </w:style>
  <w:style w:type="character" w:customStyle="1" w:styleId="entry-author">
    <w:name w:val="entry-author"/>
    <w:basedOn w:val="DefaultParagraphFont"/>
    <w:rsid w:val="00254981"/>
  </w:style>
  <w:style w:type="character" w:customStyle="1" w:styleId="entry-author-name">
    <w:name w:val="entry-author-name"/>
    <w:basedOn w:val="DefaultParagraphFont"/>
    <w:rsid w:val="00254981"/>
  </w:style>
  <w:style w:type="character" w:customStyle="1" w:styleId="arial11">
    <w:name w:val="arial_11"/>
    <w:basedOn w:val="DefaultParagraphFont"/>
    <w:rsid w:val="00254981"/>
  </w:style>
  <w:style w:type="character" w:customStyle="1" w:styleId="slug-vol">
    <w:name w:val="slug-vol"/>
    <w:basedOn w:val="DefaultParagraphFont"/>
    <w:rsid w:val="00254981"/>
  </w:style>
  <w:style w:type="character" w:customStyle="1" w:styleId="slug-issue">
    <w:name w:val="slug-issue"/>
    <w:basedOn w:val="DefaultParagraphFont"/>
    <w:rsid w:val="00254981"/>
  </w:style>
  <w:style w:type="character" w:customStyle="1" w:styleId="slug-pub-date">
    <w:name w:val="slug-pub-date"/>
    <w:basedOn w:val="DefaultParagraphFont"/>
    <w:rsid w:val="00254981"/>
  </w:style>
  <w:style w:type="character" w:customStyle="1" w:styleId="slug-pages">
    <w:name w:val="slug-pages"/>
    <w:basedOn w:val="DefaultParagraphFont"/>
    <w:rsid w:val="00254981"/>
  </w:style>
  <w:style w:type="character" w:customStyle="1" w:styleId="name">
    <w:name w:val="name"/>
    <w:basedOn w:val="DefaultParagraphFont"/>
    <w:rsid w:val="00254981"/>
  </w:style>
  <w:style w:type="character" w:customStyle="1" w:styleId="contrib-degrees">
    <w:name w:val="contrib-degrees"/>
    <w:basedOn w:val="DefaultParagraphFont"/>
    <w:rsid w:val="00254981"/>
  </w:style>
  <w:style w:type="character" w:customStyle="1" w:styleId="contrib-on-behalf-of">
    <w:name w:val="contrib-on-behalf-of"/>
    <w:basedOn w:val="DefaultParagraphFont"/>
    <w:rsid w:val="00254981"/>
  </w:style>
  <w:style w:type="character" w:customStyle="1" w:styleId="pubtime">
    <w:name w:val="pubtime"/>
    <w:basedOn w:val="DefaultParagraphFont"/>
    <w:rsid w:val="00254981"/>
  </w:style>
  <w:style w:type="character" w:customStyle="1" w:styleId="time">
    <w:name w:val="time"/>
    <w:basedOn w:val="DefaultParagraphFont"/>
    <w:rsid w:val="00254981"/>
  </w:style>
  <w:style w:type="character" w:customStyle="1" w:styleId="fbcommentscount">
    <w:name w:val="fb_comments_count"/>
    <w:basedOn w:val="DefaultParagraphFont"/>
    <w:rsid w:val="00254981"/>
  </w:style>
  <w:style w:type="character" w:customStyle="1" w:styleId="stsharethiscustom">
    <w:name w:val="st_sharethis_custom"/>
    <w:basedOn w:val="DefaultParagraphFont"/>
    <w:rsid w:val="00254981"/>
  </w:style>
  <w:style w:type="paragraph" w:customStyle="1" w:styleId="permalinkable">
    <w:name w:val="permalinkable"/>
    <w:basedOn w:val="Normal"/>
    <w:uiPriority w:val="99"/>
    <w:qFormat/>
    <w:rsid w:val="00254981"/>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254981"/>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254981"/>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254981"/>
    <w:rPr>
      <w:rFonts w:ascii="Arial" w:hAnsi="Arial" w:cs="Arial"/>
      <w:vanish/>
      <w:sz w:val="16"/>
      <w:szCs w:val="16"/>
    </w:rPr>
  </w:style>
  <w:style w:type="character" w:customStyle="1" w:styleId="z-BottomofFormChar">
    <w:name w:val="z-Bottom of Form Char"/>
    <w:basedOn w:val="DefaultParagraphFont"/>
    <w:link w:val="z-BottomofForm"/>
    <w:uiPriority w:val="99"/>
    <w:rsid w:val="00254981"/>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254981"/>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254981"/>
    <w:rPr>
      <w:rFonts w:ascii="Arial" w:hAnsi="Arial" w:cs="Arial"/>
      <w:vanish/>
      <w:sz w:val="16"/>
      <w:szCs w:val="16"/>
    </w:rPr>
  </w:style>
  <w:style w:type="character" w:customStyle="1" w:styleId="submitted">
    <w:name w:val="submitted"/>
    <w:basedOn w:val="DefaultParagraphFont"/>
    <w:rsid w:val="00254981"/>
  </w:style>
  <w:style w:type="character" w:customStyle="1" w:styleId="highlightedsearchterm">
    <w:name w:val="highlightedsearchterm"/>
    <w:basedOn w:val="DefaultParagraphFont"/>
    <w:rsid w:val="00254981"/>
  </w:style>
  <w:style w:type="character" w:customStyle="1" w:styleId="link-external">
    <w:name w:val="link-external"/>
    <w:basedOn w:val="DefaultParagraphFont"/>
    <w:rsid w:val="00254981"/>
  </w:style>
  <w:style w:type="character" w:customStyle="1" w:styleId="articleauthor">
    <w:name w:val="article_author"/>
    <w:basedOn w:val="DefaultParagraphFont"/>
    <w:rsid w:val="00254981"/>
  </w:style>
  <w:style w:type="character" w:customStyle="1" w:styleId="articleissue">
    <w:name w:val="article_issue"/>
    <w:basedOn w:val="DefaultParagraphFont"/>
    <w:rsid w:val="00254981"/>
  </w:style>
  <w:style w:type="character" w:customStyle="1" w:styleId="HTMLPreformattedChar1">
    <w:name w:val="HTML Preformatted Char1"/>
    <w:basedOn w:val="DefaultParagraphFont"/>
    <w:uiPriority w:val="99"/>
    <w:rsid w:val="00254981"/>
    <w:rPr>
      <w:rFonts w:ascii="Arial Narrow" w:hAnsi="Arial Narrow"/>
      <w:sz w:val="20"/>
      <w:szCs w:val="20"/>
    </w:rPr>
  </w:style>
  <w:style w:type="character" w:customStyle="1" w:styleId="a-size-large">
    <w:name w:val="a-size-large"/>
    <w:basedOn w:val="DefaultParagraphFont"/>
    <w:rsid w:val="00254981"/>
  </w:style>
  <w:style w:type="character" w:customStyle="1" w:styleId="a-size-medium">
    <w:name w:val="a-size-medium"/>
    <w:basedOn w:val="DefaultParagraphFont"/>
    <w:rsid w:val="00254981"/>
  </w:style>
  <w:style w:type="character" w:customStyle="1" w:styleId="contribution">
    <w:name w:val="contribution"/>
    <w:basedOn w:val="DefaultParagraphFont"/>
    <w:rsid w:val="00254981"/>
  </w:style>
  <w:style w:type="character" w:customStyle="1" w:styleId="a-color-secondary">
    <w:name w:val="a-color-secondary"/>
    <w:basedOn w:val="DefaultParagraphFont"/>
    <w:rsid w:val="00254981"/>
  </w:style>
  <w:style w:type="paragraph" w:customStyle="1" w:styleId="sbyline">
    <w:name w:val="sbyline"/>
    <w:basedOn w:val="Normal"/>
    <w:uiPriority w:val="99"/>
    <w:qFormat/>
    <w:rsid w:val="00254981"/>
    <w:pPr>
      <w:spacing w:before="100" w:beforeAutospacing="1" w:after="100" w:afterAutospacing="1"/>
    </w:pPr>
    <w:rPr>
      <w:rFonts w:ascii="Tahoma" w:hAnsi="Tahoma"/>
      <w:szCs w:val="20"/>
    </w:rPr>
  </w:style>
  <w:style w:type="character" w:customStyle="1" w:styleId="ui-author">
    <w:name w:val="ui-author"/>
    <w:basedOn w:val="DefaultParagraphFont"/>
    <w:rsid w:val="00254981"/>
  </w:style>
  <w:style w:type="character" w:customStyle="1" w:styleId="ui-staffline">
    <w:name w:val="ui-staffline"/>
    <w:basedOn w:val="DefaultParagraphFont"/>
    <w:rsid w:val="00254981"/>
  </w:style>
  <w:style w:type="paragraph" w:customStyle="1" w:styleId="promotion-tag-p">
    <w:name w:val="promotion-tag-p"/>
    <w:basedOn w:val="Normal"/>
    <w:uiPriority w:val="99"/>
    <w:qFormat/>
    <w:rsid w:val="00254981"/>
    <w:pPr>
      <w:spacing w:before="100" w:beforeAutospacing="1" w:after="100" w:afterAutospacing="1"/>
    </w:pPr>
    <w:rPr>
      <w:rFonts w:ascii="Tahoma" w:hAnsi="Tahoma"/>
      <w:szCs w:val="20"/>
    </w:rPr>
  </w:style>
  <w:style w:type="paragraph" w:customStyle="1" w:styleId="heading">
    <w:name w:val="heading"/>
    <w:basedOn w:val="Normal"/>
    <w:uiPriority w:val="99"/>
    <w:qFormat/>
    <w:rsid w:val="00254981"/>
    <w:pPr>
      <w:spacing w:before="100" w:beforeAutospacing="1" w:after="100" w:afterAutospacing="1"/>
    </w:pPr>
    <w:rPr>
      <w:rFonts w:ascii="Tahoma" w:hAnsi="Tahoma"/>
      <w:szCs w:val="20"/>
    </w:rPr>
  </w:style>
  <w:style w:type="character" w:customStyle="1" w:styleId="value">
    <w:name w:val="value"/>
    <w:basedOn w:val="DefaultParagraphFont"/>
    <w:rsid w:val="00254981"/>
  </w:style>
  <w:style w:type="character" w:customStyle="1" w:styleId="specialissuelabel">
    <w:name w:val="specialissuelabel"/>
    <w:basedOn w:val="DefaultParagraphFont"/>
    <w:rsid w:val="00254981"/>
  </w:style>
  <w:style w:type="character" w:customStyle="1" w:styleId="referencediv">
    <w:name w:val="referencediv"/>
    <w:basedOn w:val="DefaultParagraphFont"/>
    <w:rsid w:val="00254981"/>
  </w:style>
  <w:style w:type="character" w:customStyle="1" w:styleId="wp-smiley">
    <w:name w:val="wp-smiley"/>
    <w:basedOn w:val="DefaultParagraphFont"/>
    <w:rsid w:val="00254981"/>
  </w:style>
  <w:style w:type="character" w:customStyle="1" w:styleId="meta-prep">
    <w:name w:val="meta-prep"/>
    <w:basedOn w:val="DefaultParagraphFont"/>
    <w:rsid w:val="00254981"/>
  </w:style>
  <w:style w:type="character" w:customStyle="1" w:styleId="artjournal">
    <w:name w:val="art_journal"/>
    <w:basedOn w:val="DefaultParagraphFont"/>
    <w:rsid w:val="00254981"/>
  </w:style>
  <w:style w:type="character" w:customStyle="1" w:styleId="artdatevolumeissuepart">
    <w:name w:val="art_datevolumeissuepart"/>
    <w:basedOn w:val="DefaultParagraphFont"/>
    <w:rsid w:val="00254981"/>
  </w:style>
  <w:style w:type="character" w:customStyle="1" w:styleId="artpages">
    <w:name w:val="art_pages"/>
    <w:basedOn w:val="DefaultParagraphFont"/>
    <w:rsid w:val="00254981"/>
  </w:style>
  <w:style w:type="paragraph" w:customStyle="1" w:styleId="lede">
    <w:name w:val="lede"/>
    <w:basedOn w:val="Normal"/>
    <w:rsid w:val="00254981"/>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54981"/>
  </w:style>
  <w:style w:type="character" w:customStyle="1" w:styleId="degree">
    <w:name w:val="degree"/>
    <w:basedOn w:val="DefaultParagraphFont"/>
    <w:rsid w:val="00254981"/>
  </w:style>
  <w:style w:type="character" w:customStyle="1" w:styleId="major">
    <w:name w:val="major"/>
    <w:basedOn w:val="DefaultParagraphFont"/>
    <w:rsid w:val="00254981"/>
  </w:style>
  <w:style w:type="character" w:customStyle="1" w:styleId="authors">
    <w:name w:val="authors"/>
    <w:basedOn w:val="DefaultParagraphFont"/>
    <w:rsid w:val="00254981"/>
  </w:style>
  <w:style w:type="character" w:customStyle="1" w:styleId="views">
    <w:name w:val="views"/>
    <w:basedOn w:val="DefaultParagraphFont"/>
    <w:rsid w:val="00254981"/>
  </w:style>
  <w:style w:type="character" w:customStyle="1" w:styleId="text0">
    <w:name w:val="text"/>
    <w:basedOn w:val="DefaultParagraphFont"/>
    <w:rsid w:val="00254981"/>
  </w:style>
  <w:style w:type="character" w:customStyle="1" w:styleId="stmainservices">
    <w:name w:val="stmainservices"/>
    <w:basedOn w:val="DefaultParagraphFont"/>
    <w:rsid w:val="00254981"/>
  </w:style>
  <w:style w:type="character" w:customStyle="1" w:styleId="stbubblehcount">
    <w:name w:val="stbubble_hcount"/>
    <w:basedOn w:val="DefaultParagraphFont"/>
    <w:rsid w:val="00254981"/>
  </w:style>
  <w:style w:type="paragraph" w:customStyle="1" w:styleId="Document">
    <w:name w:val="_Document"/>
    <w:basedOn w:val="Default"/>
    <w:next w:val="Default"/>
    <w:uiPriority w:val="99"/>
    <w:qFormat/>
    <w:rsid w:val="00254981"/>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254981"/>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254981"/>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254981"/>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25498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54981"/>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254981"/>
    <w:pPr>
      <w:spacing w:before="100" w:beforeAutospacing="1" w:after="100" w:afterAutospacing="1"/>
    </w:pPr>
    <w:rPr>
      <w:rFonts w:ascii="Tahoma" w:hAnsi="Tahoma"/>
      <w:szCs w:val="20"/>
    </w:rPr>
  </w:style>
  <w:style w:type="character" w:customStyle="1" w:styleId="article-date">
    <w:name w:val="article-date"/>
    <w:basedOn w:val="DefaultParagraphFont"/>
    <w:rsid w:val="00254981"/>
  </w:style>
  <w:style w:type="character" w:customStyle="1" w:styleId="article-author">
    <w:name w:val="article-author"/>
    <w:basedOn w:val="DefaultParagraphFont"/>
    <w:rsid w:val="00254981"/>
  </w:style>
  <w:style w:type="character" w:customStyle="1" w:styleId="tolocaltime">
    <w:name w:val="tolocaltime"/>
    <w:basedOn w:val="DefaultParagraphFont"/>
    <w:rsid w:val="00254981"/>
  </w:style>
  <w:style w:type="character" w:customStyle="1" w:styleId="pb-byline">
    <w:name w:val="pb-byline"/>
    <w:basedOn w:val="DefaultParagraphFont"/>
    <w:rsid w:val="00254981"/>
  </w:style>
  <w:style w:type="character" w:customStyle="1" w:styleId="pb-timestamp">
    <w:name w:val="pb-timestamp"/>
    <w:basedOn w:val="DefaultParagraphFont"/>
    <w:rsid w:val="00254981"/>
  </w:style>
  <w:style w:type="paragraph" w:customStyle="1" w:styleId="Pa8">
    <w:name w:val="Pa8"/>
    <w:basedOn w:val="Default"/>
    <w:next w:val="Default"/>
    <w:uiPriority w:val="99"/>
    <w:qFormat/>
    <w:rsid w:val="00254981"/>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254981"/>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254981"/>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254981"/>
  </w:style>
  <w:style w:type="character" w:customStyle="1" w:styleId="even">
    <w:name w:val="even"/>
    <w:basedOn w:val="DefaultParagraphFont"/>
    <w:rsid w:val="00254981"/>
  </w:style>
  <w:style w:type="character" w:customStyle="1" w:styleId="foreground">
    <w:name w:val="foreground"/>
    <w:basedOn w:val="DefaultParagraphFont"/>
    <w:rsid w:val="00254981"/>
  </w:style>
  <w:style w:type="paragraph" w:customStyle="1" w:styleId="volissue">
    <w:name w:val="volissue"/>
    <w:basedOn w:val="Normal"/>
    <w:uiPriority w:val="99"/>
    <w:qFormat/>
    <w:rsid w:val="00254981"/>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254981"/>
    <w:rPr>
      <w:rFonts w:ascii="Bookman Old Style" w:hAnsi="Bookman Old Style"/>
      <w:sz w:val="20"/>
      <w:szCs w:val="20"/>
    </w:rPr>
  </w:style>
  <w:style w:type="character" w:customStyle="1" w:styleId="CommentSubjectChar1">
    <w:name w:val="Comment Subject Char1"/>
    <w:basedOn w:val="CommentTextChar1"/>
    <w:uiPriority w:val="99"/>
    <w:rsid w:val="00254981"/>
    <w:rPr>
      <w:rFonts w:ascii="Bookman Old Style" w:hAnsi="Bookman Old Style"/>
      <w:b/>
      <w:bCs/>
      <w:sz w:val="20"/>
      <w:szCs w:val="20"/>
    </w:rPr>
  </w:style>
  <w:style w:type="character" w:customStyle="1" w:styleId="AuthorYear">
    <w:name w:val="AuthorYear"/>
    <w:uiPriority w:val="1"/>
    <w:qFormat/>
    <w:rsid w:val="00254981"/>
    <w:rPr>
      <w:rFonts w:ascii="Bookman Old Style" w:hAnsi="Bookman Old Style"/>
      <w:b/>
      <w:sz w:val="22"/>
    </w:rPr>
  </w:style>
  <w:style w:type="character" w:customStyle="1" w:styleId="view-count">
    <w:name w:val="view-count"/>
    <w:basedOn w:val="DefaultParagraphFont"/>
    <w:rsid w:val="00254981"/>
  </w:style>
  <w:style w:type="paragraph" w:customStyle="1" w:styleId="Header1">
    <w:name w:val="Header1"/>
    <w:basedOn w:val="Normal"/>
    <w:rsid w:val="00254981"/>
    <w:pPr>
      <w:spacing w:before="100" w:beforeAutospacing="1" w:after="100" w:afterAutospacing="1"/>
    </w:pPr>
    <w:rPr>
      <w:rFonts w:eastAsia="Cambria" w:cs="Cambria"/>
      <w:sz w:val="24"/>
    </w:rPr>
  </w:style>
  <w:style w:type="character" w:customStyle="1" w:styleId="Date10">
    <w:name w:val="Date1"/>
    <w:basedOn w:val="DefaultParagraphFont"/>
    <w:rsid w:val="00254981"/>
  </w:style>
  <w:style w:type="character" w:customStyle="1" w:styleId="CardsHighlight">
    <w:name w:val="Cards Highlight"/>
    <w:basedOn w:val="DefaultParagraphFont"/>
    <w:uiPriority w:val="1"/>
    <w:qFormat/>
    <w:rsid w:val="00254981"/>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54981"/>
    <w:rPr>
      <w:rFonts w:eastAsia="Cambria"/>
      <w:b/>
      <w:sz w:val="24"/>
    </w:rPr>
  </w:style>
  <w:style w:type="paragraph" w:customStyle="1" w:styleId="BoldUnderlineChar2">
    <w:name w:val="BoldUnderline Char2"/>
    <w:link w:val="BoldUnderlineChar2Char"/>
    <w:qFormat/>
    <w:rsid w:val="0025498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254981"/>
    <w:rPr>
      <w:rFonts w:ascii="Times New Roman" w:eastAsia="Times New Roman" w:hAnsi="Times New Roman" w:cs="Times New Roman"/>
      <w:b/>
      <w:sz w:val="20"/>
      <w:szCs w:val="24"/>
      <w:u w:val="single"/>
    </w:rPr>
  </w:style>
  <w:style w:type="character" w:customStyle="1" w:styleId="UnderlineCharChar4">
    <w:name w:val="Underline Char Char4"/>
    <w:rsid w:val="00254981"/>
    <w:rPr>
      <w:szCs w:val="24"/>
      <w:u w:val="single"/>
      <w:lang w:val="en-US" w:eastAsia="en-US" w:bidi="ar-SA"/>
    </w:rPr>
  </w:style>
  <w:style w:type="character" w:customStyle="1" w:styleId="BoldUnderlineCharChar3">
    <w:name w:val="BoldUnderline Char Char3"/>
    <w:rsid w:val="00254981"/>
    <w:rPr>
      <w:b/>
      <w:szCs w:val="24"/>
      <w:u w:val="single"/>
      <w:lang w:val="en-US" w:eastAsia="en-US" w:bidi="ar-SA"/>
    </w:rPr>
  </w:style>
  <w:style w:type="character" w:customStyle="1" w:styleId="UnderlineCharChar3">
    <w:name w:val="Underline Char Char3"/>
    <w:rsid w:val="00254981"/>
    <w:rPr>
      <w:szCs w:val="24"/>
      <w:u w:val="single"/>
      <w:lang w:val="en-US" w:eastAsia="en-US" w:bidi="ar-SA"/>
    </w:rPr>
  </w:style>
  <w:style w:type="character" w:customStyle="1" w:styleId="BoldUnderlineCharChar2">
    <w:name w:val="BoldUnderline Char Char2"/>
    <w:rsid w:val="00254981"/>
    <w:rPr>
      <w:b/>
      <w:szCs w:val="24"/>
      <w:u w:val="single"/>
      <w:lang w:val="en-US" w:eastAsia="en-US" w:bidi="ar-SA"/>
    </w:rPr>
  </w:style>
  <w:style w:type="character" w:customStyle="1" w:styleId="bhl">
    <w:name w:val="bhl"/>
    <w:rsid w:val="00254981"/>
  </w:style>
  <w:style w:type="paragraph" w:customStyle="1" w:styleId="Microtext0">
    <w:name w:val="Microtext"/>
    <w:basedOn w:val="Normal"/>
    <w:next w:val="Normal"/>
    <w:link w:val="MicrotextChar0"/>
    <w:qFormat/>
    <w:rsid w:val="00254981"/>
    <w:rPr>
      <w:rFonts w:eastAsia="Times New Roman"/>
      <w:sz w:val="12"/>
      <w:lang w:val="x-none" w:eastAsia="x-none"/>
    </w:rPr>
  </w:style>
  <w:style w:type="character" w:customStyle="1" w:styleId="MicrotextChar0">
    <w:name w:val="Microtext Char"/>
    <w:link w:val="Microtext0"/>
    <w:rsid w:val="00254981"/>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25498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54981"/>
    <w:rPr>
      <w:rFonts w:ascii="Calibri" w:eastAsia="Calibri" w:hAnsi="Calibri" w:cs="Times New Roman"/>
      <w:bCs/>
      <w:sz w:val="20"/>
      <w:szCs w:val="20"/>
      <w:u w:val="single"/>
      <w:lang w:val="x-none" w:eastAsia="x-none"/>
    </w:rPr>
  </w:style>
  <w:style w:type="character" w:customStyle="1" w:styleId="5Notunderlined">
    <w:name w:val="5 Not underlined"/>
    <w:rsid w:val="00254981"/>
    <w:rPr>
      <w:rFonts w:ascii="Times New Roman" w:hAnsi="Times New Roman"/>
      <w:sz w:val="16"/>
    </w:rPr>
  </w:style>
  <w:style w:type="character" w:customStyle="1" w:styleId="ShrinkText">
    <w:name w:val="Shrink Text"/>
    <w:rsid w:val="00254981"/>
    <w:rPr>
      <w:sz w:val="16"/>
    </w:rPr>
  </w:style>
  <w:style w:type="character" w:customStyle="1" w:styleId="volume-issue">
    <w:name w:val="volume-issue"/>
    <w:rsid w:val="00254981"/>
    <w:rPr>
      <w:rFonts w:cs="Times New Roman"/>
    </w:rPr>
  </w:style>
  <w:style w:type="character" w:customStyle="1" w:styleId="BodyTextChar1">
    <w:name w:val="Body Text Char1"/>
    <w:aliases w:val="Very Small Text Char1,BT Char1"/>
    <w:basedOn w:val="DefaultParagraphFont"/>
    <w:qFormat/>
    <w:rsid w:val="00254981"/>
    <w:rPr>
      <w:rFonts w:ascii="Georgia" w:hAnsi="Georgia" w:cs="Times New Roman"/>
      <w:sz w:val="20"/>
    </w:rPr>
  </w:style>
  <w:style w:type="character" w:customStyle="1" w:styleId="stylestylebold12pt">
    <w:name w:val="stylestylebold12pt"/>
    <w:rsid w:val="00254981"/>
  </w:style>
  <w:style w:type="paragraph" w:customStyle="1" w:styleId="Normaltag">
    <w:name w:val="Normal tag"/>
    <w:basedOn w:val="Normal"/>
    <w:link w:val="NormaltagChar"/>
    <w:qFormat/>
    <w:rsid w:val="00254981"/>
    <w:rPr>
      <w:rFonts w:eastAsia="Times New Roman"/>
      <w:b/>
      <w:bCs/>
      <w:sz w:val="24"/>
    </w:rPr>
  </w:style>
  <w:style w:type="character" w:customStyle="1" w:styleId="NormaltagChar">
    <w:name w:val="Normal tag Char"/>
    <w:basedOn w:val="DefaultParagraphFont"/>
    <w:link w:val="Normaltag"/>
    <w:locked/>
    <w:rsid w:val="00254981"/>
    <w:rPr>
      <w:rFonts w:ascii="Calibri" w:eastAsia="Times New Roman" w:hAnsi="Calibri" w:cs="Calibri"/>
      <w:b/>
      <w:bCs/>
      <w:sz w:val="24"/>
    </w:rPr>
  </w:style>
  <w:style w:type="paragraph" w:customStyle="1" w:styleId="Cardnon-underlined">
    <w:name w:val="Card non-underlined"/>
    <w:basedOn w:val="Normal"/>
    <w:link w:val="Cardnon-underlinedChar"/>
    <w:qFormat/>
    <w:rsid w:val="00254981"/>
    <w:rPr>
      <w:rFonts w:eastAsia="Times New Roman"/>
      <w:sz w:val="16"/>
      <w:szCs w:val="16"/>
    </w:rPr>
  </w:style>
  <w:style w:type="character" w:customStyle="1" w:styleId="i">
    <w:name w:val="i"/>
    <w:basedOn w:val="DefaultParagraphFont"/>
    <w:uiPriority w:val="99"/>
    <w:rsid w:val="00254981"/>
  </w:style>
  <w:style w:type="numbering" w:customStyle="1" w:styleId="NoList11">
    <w:name w:val="No List11"/>
    <w:next w:val="NoList"/>
    <w:uiPriority w:val="99"/>
    <w:semiHidden/>
    <w:unhideWhenUsed/>
    <w:rsid w:val="00254981"/>
  </w:style>
  <w:style w:type="character" w:customStyle="1" w:styleId="aqj">
    <w:name w:val="aqj"/>
    <w:basedOn w:val="DefaultParagraphFont"/>
    <w:rsid w:val="00254981"/>
  </w:style>
  <w:style w:type="character" w:customStyle="1" w:styleId="wikiexternallink">
    <w:name w:val="wikiexternallink"/>
    <w:basedOn w:val="DefaultParagraphFont"/>
    <w:rsid w:val="00254981"/>
  </w:style>
  <w:style w:type="character" w:customStyle="1" w:styleId="wikigeneratedlinkcontent">
    <w:name w:val="wikigeneratedlinkcontent"/>
    <w:basedOn w:val="DefaultParagraphFont"/>
    <w:rsid w:val="0025498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54981"/>
    <w:rPr>
      <w:rFonts w:ascii="Calibri" w:hAnsi="Calibri" w:cs="Calibri"/>
      <w:sz w:val="24"/>
    </w:rPr>
  </w:style>
  <w:style w:type="character" w:customStyle="1" w:styleId="Heading7Char1">
    <w:name w:val="Heading 7 Char1"/>
    <w:basedOn w:val="DefaultParagraphFont"/>
    <w:semiHidden/>
    <w:rsid w:val="0025498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5498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54981"/>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254981"/>
    <w:rPr>
      <w:rFonts w:eastAsiaTheme="minorEastAsia"/>
      <w:color w:val="5A5A5A" w:themeColor="text1" w:themeTint="A5"/>
      <w:spacing w:val="15"/>
    </w:rPr>
  </w:style>
  <w:style w:type="character" w:customStyle="1" w:styleId="BodyText2Char1">
    <w:name w:val="Body Text 2 Char1"/>
    <w:basedOn w:val="DefaultParagraphFont"/>
    <w:uiPriority w:val="99"/>
    <w:rsid w:val="00254981"/>
    <w:rPr>
      <w:rFonts w:ascii="Calibri" w:hAnsi="Calibri" w:cs="Calibri"/>
    </w:rPr>
  </w:style>
  <w:style w:type="character" w:customStyle="1" w:styleId="EndnoteTextChar1">
    <w:name w:val="Endnote Text Char1"/>
    <w:basedOn w:val="DefaultParagraphFont"/>
    <w:rsid w:val="00254981"/>
    <w:rPr>
      <w:rFonts w:ascii="Calibri" w:hAnsi="Calibri" w:cs="Calibri"/>
      <w:sz w:val="20"/>
      <w:szCs w:val="20"/>
    </w:rPr>
  </w:style>
  <w:style w:type="character" w:customStyle="1" w:styleId="storytext">
    <w:name w:val="storytext"/>
    <w:basedOn w:val="DefaultParagraphFont"/>
    <w:rsid w:val="00254981"/>
  </w:style>
  <w:style w:type="character" w:customStyle="1" w:styleId="heading3char0">
    <w:name w:val="heading3char"/>
    <w:rsid w:val="00254981"/>
  </w:style>
  <w:style w:type="character" w:customStyle="1" w:styleId="A7">
    <w:name w:val="A7"/>
    <w:uiPriority w:val="99"/>
    <w:rsid w:val="00254981"/>
    <w:rPr>
      <w:rFonts w:cs="Minion Pro"/>
      <w:color w:val="000000"/>
      <w:sz w:val="12"/>
      <w:szCs w:val="12"/>
    </w:rPr>
  </w:style>
  <w:style w:type="character" w:customStyle="1" w:styleId="A3">
    <w:name w:val="A3"/>
    <w:rsid w:val="00254981"/>
    <w:rPr>
      <w:rFonts w:cs="Interstate"/>
      <w:color w:val="000000"/>
      <w:sz w:val="20"/>
      <w:szCs w:val="20"/>
    </w:rPr>
  </w:style>
  <w:style w:type="character" w:customStyle="1" w:styleId="boldness1">
    <w:name w:val="boldness1"/>
    <w:rsid w:val="00254981"/>
  </w:style>
  <w:style w:type="character" w:customStyle="1" w:styleId="evidencetextChar1">
    <w:name w:val="evidence text Char1"/>
    <w:link w:val="evidencetext"/>
    <w:uiPriority w:val="99"/>
    <w:locked/>
    <w:rsid w:val="00254981"/>
    <w:rPr>
      <w:rFonts w:ascii="Calibri" w:eastAsia="Times New Roman" w:hAnsi="Calibri" w:cs="Calibri"/>
      <w:color w:val="000000"/>
      <w:sz w:val="16"/>
    </w:rPr>
  </w:style>
  <w:style w:type="character" w:styleId="HTMLCite">
    <w:name w:val="HTML Cite"/>
    <w:rsid w:val="00254981"/>
    <w:rPr>
      <w:i/>
    </w:rPr>
  </w:style>
  <w:style w:type="character" w:customStyle="1" w:styleId="commentstext">
    <w:name w:val="comments_text"/>
    <w:uiPriority w:val="99"/>
    <w:rsid w:val="00254981"/>
    <w:rPr>
      <w:rFonts w:cs="Times New Roman"/>
    </w:rPr>
  </w:style>
  <w:style w:type="paragraph" w:customStyle="1" w:styleId="CM25">
    <w:name w:val="CM25"/>
    <w:basedOn w:val="Default"/>
    <w:next w:val="Default"/>
    <w:uiPriority w:val="99"/>
    <w:qFormat/>
    <w:rsid w:val="00254981"/>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54981"/>
  </w:style>
  <w:style w:type="character" w:customStyle="1" w:styleId="StyleBold1">
    <w:name w:val="Style Bold1"/>
    <w:rsid w:val="00254981"/>
    <w:rPr>
      <w:rFonts w:ascii="Georgia" w:hAnsi="Georgia" w:hint="default"/>
      <w:b/>
      <w:bCs/>
      <w:sz w:val="22"/>
    </w:rPr>
  </w:style>
  <w:style w:type="paragraph" w:customStyle="1" w:styleId="indent">
    <w:name w:val="indent"/>
    <w:basedOn w:val="Normal"/>
    <w:uiPriority w:val="99"/>
    <w:qFormat/>
    <w:rsid w:val="00254981"/>
    <w:pPr>
      <w:spacing w:before="100" w:beforeAutospacing="1" w:after="100" w:afterAutospacing="1"/>
    </w:pPr>
    <w:rPr>
      <w:rFonts w:eastAsia="Times New Roman"/>
      <w:sz w:val="24"/>
    </w:rPr>
  </w:style>
  <w:style w:type="character" w:customStyle="1" w:styleId="box0">
    <w:name w:val="box"/>
    <w:rsid w:val="00254981"/>
    <w:rPr>
      <w:rFonts w:ascii="Arial" w:hAnsi="Arial" w:cs="Arial" w:hint="default"/>
      <w:b/>
      <w:bCs w:val="0"/>
      <w:color w:val="000000"/>
      <w:sz w:val="19"/>
      <w:szCs w:val="22"/>
      <w:u w:val="thick"/>
      <w:bdr w:val="single" w:sz="12" w:space="0" w:color="auto" w:frame="1"/>
    </w:rPr>
  </w:style>
  <w:style w:type="character" w:customStyle="1" w:styleId="entry-title">
    <w:name w:val="entry-title"/>
    <w:rsid w:val="00254981"/>
  </w:style>
  <w:style w:type="paragraph" w:customStyle="1" w:styleId="Cardd">
    <w:name w:val="Cardd"/>
    <w:basedOn w:val="Normal"/>
    <w:uiPriority w:val="4"/>
    <w:qFormat/>
    <w:rsid w:val="00254981"/>
    <w:pPr>
      <w:ind w:left="288" w:right="288"/>
    </w:pPr>
  </w:style>
  <w:style w:type="character" w:customStyle="1" w:styleId="story-author">
    <w:name w:val="story-author"/>
    <w:basedOn w:val="DefaultParagraphFont"/>
    <w:rsid w:val="00254981"/>
  </w:style>
  <w:style w:type="character" w:customStyle="1" w:styleId="Style2Char">
    <w:name w:val="Style2 Char"/>
    <w:basedOn w:val="DefaultParagraphFont"/>
    <w:link w:val="Style2"/>
    <w:uiPriority w:val="99"/>
    <w:rsid w:val="00254981"/>
    <w:rPr>
      <w:rFonts w:ascii="Calibri" w:hAnsi="Calibri" w:cs="Calibri"/>
    </w:rPr>
  </w:style>
  <w:style w:type="paragraph" w:customStyle="1" w:styleId="document0">
    <w:name w:val="document"/>
    <w:basedOn w:val="Normal"/>
    <w:uiPriority w:val="99"/>
    <w:qFormat/>
    <w:rsid w:val="00254981"/>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254981"/>
    <w:rPr>
      <w:rFonts w:eastAsia="Times New Roman"/>
      <w:u w:val="single"/>
    </w:rPr>
  </w:style>
  <w:style w:type="character" w:customStyle="1" w:styleId="StyleStyle411ptChar">
    <w:name w:val="Style Style4 + 11 pt Char"/>
    <w:basedOn w:val="DefaultParagraphFont"/>
    <w:link w:val="StyleStyle411pt"/>
    <w:rsid w:val="00254981"/>
    <w:rPr>
      <w:rFonts w:ascii="Calibri" w:eastAsia="Times New Roman" w:hAnsi="Calibri" w:cs="Calibri"/>
      <w:u w:val="single"/>
    </w:rPr>
  </w:style>
  <w:style w:type="character" w:customStyle="1" w:styleId="Style11ptUnderline">
    <w:name w:val="Style 11 pt Underline"/>
    <w:basedOn w:val="DefaultParagraphFont"/>
    <w:rsid w:val="00254981"/>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54981"/>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54981"/>
    <w:rPr>
      <w:rFonts w:ascii="Calibri" w:eastAsia="Times New Roman" w:hAnsi="Calibri" w:cs="Calibri"/>
      <w:u w:val="single"/>
      <w:bdr w:val="single" w:sz="4" w:space="0" w:color="auto"/>
    </w:rPr>
  </w:style>
  <w:style w:type="character" w:customStyle="1" w:styleId="StyleTimesNewRoman12ptBold">
    <w:name w:val="Style Times New Roman 12 pt Bold"/>
    <w:rsid w:val="00254981"/>
    <w:rPr>
      <w:b/>
      <w:bCs/>
      <w:sz w:val="24"/>
    </w:rPr>
  </w:style>
  <w:style w:type="character" w:customStyle="1" w:styleId="Intemphasis">
    <w:name w:val="Intemphasis"/>
    <w:uiPriority w:val="1"/>
    <w:qFormat/>
    <w:rsid w:val="00254981"/>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54981"/>
    <w:pPr>
      <w:ind w:left="288" w:right="288"/>
    </w:pPr>
    <w:rPr>
      <w:szCs w:val="16"/>
    </w:rPr>
  </w:style>
  <w:style w:type="character" w:customStyle="1" w:styleId="cardtextChar3">
    <w:name w:val="cardtext Char"/>
    <w:basedOn w:val="DefaultParagraphFont"/>
    <w:link w:val="cardtext4"/>
    <w:rsid w:val="00254981"/>
    <w:rPr>
      <w:rFonts w:ascii="Calibri" w:hAnsi="Calibri" w:cs="Calibri"/>
      <w:szCs w:val="16"/>
    </w:rPr>
  </w:style>
  <w:style w:type="character" w:customStyle="1" w:styleId="BoldUnderlineChar10">
    <w:name w:val="BoldUnderline Char1"/>
    <w:rsid w:val="0025498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54981"/>
    <w:pPr>
      <w:spacing w:after="200"/>
    </w:pPr>
    <w:rPr>
      <w:rFonts w:ascii="Trebuchet MS" w:eastAsia="Verdana" w:hAnsi="Trebuchet MS" w:cs="Times New Roman"/>
      <w:sz w:val="18"/>
      <w:u w:val="single"/>
    </w:rPr>
  </w:style>
  <w:style w:type="character" w:customStyle="1" w:styleId="Hyperlink6">
    <w:name w:val="Hyperlink6"/>
    <w:basedOn w:val="DefaultParagraphFont"/>
    <w:rsid w:val="00254981"/>
    <w:rPr>
      <w:color w:val="3300CC"/>
      <w:u w:val="single"/>
    </w:rPr>
  </w:style>
  <w:style w:type="paragraph" w:customStyle="1" w:styleId="Shrink8">
    <w:name w:val="Shrink8"/>
    <w:basedOn w:val="Normal"/>
    <w:uiPriority w:val="99"/>
    <w:qFormat/>
    <w:rsid w:val="00254981"/>
    <w:rPr>
      <w:rFonts w:eastAsia="Cambria"/>
    </w:rPr>
  </w:style>
  <w:style w:type="paragraph" w:customStyle="1" w:styleId="UnderlineText">
    <w:name w:val="Underline Text"/>
    <w:basedOn w:val="Normal"/>
    <w:link w:val="UnderlineTextChar"/>
    <w:qFormat/>
    <w:rsid w:val="00254981"/>
    <w:pPr>
      <w:ind w:left="288"/>
    </w:pPr>
    <w:rPr>
      <w:rFonts w:asciiTheme="minorHAnsi" w:hAnsiTheme="minorHAnsi" w:cstheme="minorBidi"/>
      <w:u w:val="single"/>
    </w:rPr>
  </w:style>
  <w:style w:type="paragraph" w:customStyle="1" w:styleId="SmallFont">
    <w:name w:val="Small Font"/>
    <w:basedOn w:val="Normal"/>
    <w:link w:val="SmallFontChar"/>
    <w:qFormat/>
    <w:rsid w:val="00254981"/>
    <w:pPr>
      <w:spacing w:after="200"/>
      <w:jc w:val="both"/>
    </w:pPr>
    <w:rPr>
      <w:rFonts w:eastAsia="Times New Roman"/>
      <w:sz w:val="14"/>
      <w:szCs w:val="18"/>
    </w:rPr>
  </w:style>
  <w:style w:type="character" w:customStyle="1" w:styleId="SmallFontChar">
    <w:name w:val="Small Font Char"/>
    <w:basedOn w:val="DefaultParagraphFont"/>
    <w:link w:val="SmallFont"/>
    <w:rsid w:val="00254981"/>
    <w:rPr>
      <w:rFonts w:ascii="Calibri" w:eastAsia="Times New Roman" w:hAnsi="Calibri" w:cs="Calibri"/>
      <w:sz w:val="14"/>
      <w:szCs w:val="18"/>
    </w:rPr>
  </w:style>
  <w:style w:type="paragraph" w:customStyle="1" w:styleId="HotRoute0">
    <w:name w:val="Hot Route"/>
    <w:basedOn w:val="Normal"/>
    <w:link w:val="HotRouteChar0"/>
    <w:qFormat/>
    <w:rsid w:val="00254981"/>
    <w:pPr>
      <w:ind w:left="288"/>
    </w:pPr>
    <w:rPr>
      <w:rFonts w:eastAsia="Cambria"/>
      <w:iCs/>
      <w:color w:val="000000"/>
      <w:sz w:val="18"/>
    </w:rPr>
  </w:style>
  <w:style w:type="character" w:customStyle="1" w:styleId="HotRouteChar0">
    <w:name w:val="Hot Route Char"/>
    <w:link w:val="HotRoute0"/>
    <w:rsid w:val="00254981"/>
    <w:rPr>
      <w:rFonts w:ascii="Calibri" w:eastAsia="Cambria" w:hAnsi="Calibri" w:cs="Calibri"/>
      <w:iCs/>
      <w:color w:val="000000"/>
      <w:sz w:val="18"/>
    </w:rPr>
  </w:style>
  <w:style w:type="paragraph" w:customStyle="1" w:styleId="Heading42">
    <w:name w:val="Heading 42"/>
    <w:basedOn w:val="Normal"/>
    <w:uiPriority w:val="99"/>
    <w:qFormat/>
    <w:rsid w:val="00254981"/>
    <w:rPr>
      <w:rFonts w:eastAsia="Times New Roman"/>
    </w:rPr>
  </w:style>
  <w:style w:type="paragraph" w:customStyle="1" w:styleId="DebateNormal">
    <w:name w:val="DebateNormal"/>
    <w:basedOn w:val="Normal"/>
    <w:link w:val="DebateNormalChar"/>
    <w:qFormat/>
    <w:rsid w:val="00254981"/>
    <w:pPr>
      <w:spacing w:line="276" w:lineRule="auto"/>
    </w:pPr>
    <w:rPr>
      <w:rFonts w:eastAsia="Calibri"/>
      <w:szCs w:val="20"/>
    </w:rPr>
  </w:style>
  <w:style w:type="character" w:customStyle="1" w:styleId="DebateNormalChar">
    <w:name w:val="DebateNormal Char"/>
    <w:basedOn w:val="DefaultParagraphFont"/>
    <w:link w:val="DebateNormal"/>
    <w:rsid w:val="00254981"/>
    <w:rPr>
      <w:rFonts w:ascii="Calibri" w:eastAsia="Calibri" w:hAnsi="Calibri" w:cs="Calibri"/>
      <w:szCs w:val="20"/>
    </w:rPr>
  </w:style>
  <w:style w:type="paragraph" w:customStyle="1" w:styleId="DebateEmphasis">
    <w:name w:val="DebateEmphasis"/>
    <w:basedOn w:val="Normal"/>
    <w:link w:val="DebateEmphasisChar"/>
    <w:qFormat/>
    <w:rsid w:val="0025498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4981"/>
    <w:rPr>
      <w:rFonts w:ascii="Calibri" w:eastAsia="Calibri" w:hAnsi="Calibri" w:cs="Calibri"/>
      <w:b/>
      <w:szCs w:val="20"/>
      <w:u w:val="single"/>
    </w:rPr>
  </w:style>
  <w:style w:type="paragraph" w:customStyle="1" w:styleId="NormalCite">
    <w:name w:val="NormalCite"/>
    <w:link w:val="NormalCiteChar"/>
    <w:qFormat/>
    <w:rsid w:val="0025498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4981"/>
    <w:rPr>
      <w:rFonts w:ascii="Times New Roman" w:hAnsi="Times New Roman" w:cs="Times New Roman"/>
      <w:sz w:val="18"/>
    </w:rPr>
  </w:style>
  <w:style w:type="paragraph" w:customStyle="1" w:styleId="StyleUnderlineChar11pt2">
    <w:name w:val="Style Underline Char + 11 pt2"/>
    <w:link w:val="StyleUnderlineChar11pt2Char"/>
    <w:qFormat/>
    <w:rsid w:val="00254981"/>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5498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54981"/>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4981"/>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54981"/>
    <w:rPr>
      <w:b/>
      <w:bCs/>
      <w:sz w:val="20"/>
      <w:u w:val="single"/>
    </w:rPr>
  </w:style>
  <w:style w:type="character" w:customStyle="1" w:styleId="Style11ptUnderlineBorderSinglesolidlineAuto05pt">
    <w:name w:val="Style 11 pt Underline Border: : (Single solid line Auto  0.5 pt..."/>
    <w:basedOn w:val="DefaultParagraphFont"/>
    <w:rsid w:val="00254981"/>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 Char Char4,Heading 2 Char1 Char Char4,Heading 2 Char Char Char Char4"/>
    <w:basedOn w:val="DefaultParagraphFont"/>
    <w:qFormat/>
    <w:rsid w:val="00254981"/>
    <w:rPr>
      <w:rFonts w:cs="Arial"/>
      <w:bCs/>
      <w:szCs w:val="26"/>
      <w:u w:val="single"/>
      <w:lang w:val="en-US" w:eastAsia="en-US" w:bidi="ar-SA"/>
    </w:rPr>
  </w:style>
  <w:style w:type="character" w:customStyle="1" w:styleId="Heading3CharCharCharChar2">
    <w:name w:val="Heading 3 Char Char Char Char2"/>
    <w:basedOn w:val="DefaultParagraphFont"/>
    <w:rsid w:val="00254981"/>
    <w:rPr>
      <w:rFonts w:cs="Arial"/>
      <w:bCs/>
      <w:szCs w:val="26"/>
      <w:u w:val="single"/>
      <w:lang w:val="en-US" w:eastAsia="en-US" w:bidi="ar-SA"/>
    </w:rPr>
  </w:style>
  <w:style w:type="character" w:customStyle="1" w:styleId="Style9pt">
    <w:name w:val="Style 9 pt"/>
    <w:basedOn w:val="DefaultParagraphFont"/>
    <w:rsid w:val="00254981"/>
    <w:rPr>
      <w:rFonts w:ascii="Times New Roman" w:hAnsi="Times New Roman"/>
      <w:sz w:val="20"/>
    </w:rPr>
  </w:style>
  <w:style w:type="character" w:customStyle="1" w:styleId="StyleBoldUnderline1">
    <w:name w:val="Style Bold Underline1"/>
    <w:basedOn w:val="DefaultParagraphFont"/>
    <w:rsid w:val="00254981"/>
    <w:rPr>
      <w:b w:val="0"/>
      <w:bCs/>
      <w:u w:val="single"/>
    </w:rPr>
  </w:style>
  <w:style w:type="character" w:customStyle="1" w:styleId="Styleunderline9pt">
    <w:name w:val="Style underline + 9 pt"/>
    <w:basedOn w:val="underline"/>
    <w:rsid w:val="00254981"/>
    <w:rPr>
      <w:rFonts w:ascii="Times New Roman" w:hAnsi="Times New Roman" w:cs="Times New Roman"/>
      <w:b/>
      <w:sz w:val="20"/>
      <w:u w:val="single"/>
    </w:rPr>
  </w:style>
  <w:style w:type="character" w:customStyle="1" w:styleId="StyleUnderlineChar9pt">
    <w:name w:val="Style Underline Char + 9 pt"/>
    <w:basedOn w:val="DefaultParagraphFont"/>
    <w:rsid w:val="00254981"/>
    <w:rPr>
      <w:b w:val="0"/>
      <w:bCs/>
      <w:sz w:val="20"/>
      <w:u w:val="single"/>
      <w:lang w:val="en-US" w:eastAsia="en-US" w:bidi="ar-SA"/>
    </w:rPr>
  </w:style>
  <w:style w:type="character" w:customStyle="1" w:styleId="StyleTimesNewRoman9pt">
    <w:name w:val="Style Times New Roman 9 pt"/>
    <w:basedOn w:val="DefaultParagraphFont"/>
    <w:rsid w:val="00254981"/>
    <w:rPr>
      <w:rFonts w:ascii="Times New Roman" w:hAnsi="Times New Roman"/>
      <w:sz w:val="20"/>
    </w:rPr>
  </w:style>
  <w:style w:type="character" w:customStyle="1" w:styleId="cardCharCharChar">
    <w:name w:val="card Char Char Char"/>
    <w:basedOn w:val="DefaultParagraphFont"/>
    <w:rsid w:val="00254981"/>
    <w:rPr>
      <w:rFonts w:ascii="Calibri" w:eastAsia="Times New Roman" w:hAnsi="Calibri"/>
      <w:sz w:val="24"/>
      <w:szCs w:val="20"/>
    </w:rPr>
  </w:style>
  <w:style w:type="character" w:customStyle="1" w:styleId="StyleunderlineArialNarrow9ptBold">
    <w:name w:val="Style underline + Arial Narrow 9 pt Bold"/>
    <w:basedOn w:val="underline"/>
    <w:rsid w:val="0025498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54981"/>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54981"/>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5498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54981"/>
    <w:rPr>
      <w:rFonts w:eastAsia="Times New Roman"/>
      <w:szCs w:val="24"/>
    </w:rPr>
  </w:style>
  <w:style w:type="character" w:customStyle="1" w:styleId="StyleBoldandUnderlineCharCharCharChar9pt">
    <w:name w:val="Style Bold and Underline Char Char Char Char + 9 pt"/>
    <w:basedOn w:val="DefaultParagraphFont"/>
    <w:rsid w:val="002549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549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549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5498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54981"/>
    <w:rPr>
      <w:rFonts w:eastAsia="Times New Roman"/>
      <w:szCs w:val="24"/>
    </w:rPr>
  </w:style>
  <w:style w:type="paragraph" w:customStyle="1" w:styleId="StyleStyle49pt3">
    <w:name w:val="Style Style4 + 9 pt3"/>
    <w:basedOn w:val="Style4"/>
    <w:link w:val="StyleStyle49pt3Char"/>
    <w:qFormat/>
    <w:rsid w:val="00254981"/>
    <w:rPr>
      <w:rFonts w:ascii="Times New Roman" w:hAnsi="Times New Roman"/>
      <w:lang w:val="x-none" w:eastAsia="x-none"/>
    </w:rPr>
  </w:style>
  <w:style w:type="character" w:customStyle="1" w:styleId="StyleStyle49pt3Char">
    <w:name w:val="Style Style4 + 9 pt3 Char"/>
    <w:basedOn w:val="Style4Char"/>
    <w:link w:val="StyleStyle49pt3"/>
    <w:rsid w:val="00254981"/>
    <w:rPr>
      <w:rFonts w:ascii="Times New Roman" w:eastAsia="Times New Roman" w:hAnsi="Times New Roman" w:cs="Calibri"/>
      <w:u w:val="single"/>
      <w:lang w:val="x-none" w:eastAsia="x-none"/>
    </w:rPr>
  </w:style>
  <w:style w:type="paragraph" w:customStyle="1" w:styleId="StyleStyle4Bold">
    <w:name w:val="Style Style4 + Bold"/>
    <w:basedOn w:val="Style4"/>
    <w:link w:val="StyleStyle4BoldChar"/>
    <w:qFormat/>
    <w:rsid w:val="00254981"/>
    <w:rPr>
      <w:rFonts w:ascii="Times New Roman" w:hAnsi="Times New Roman"/>
      <w:b/>
      <w:bCs/>
      <w:lang w:val="x-none" w:eastAsia="x-none"/>
    </w:rPr>
  </w:style>
  <w:style w:type="character" w:customStyle="1" w:styleId="StyleStyle4BoldChar">
    <w:name w:val="Style Style4 + Bold Char"/>
    <w:basedOn w:val="Style4Char"/>
    <w:link w:val="StyleStyle4Bold"/>
    <w:rsid w:val="00254981"/>
    <w:rPr>
      <w:rFonts w:ascii="Times New Roman" w:eastAsia="Times New Roman" w:hAnsi="Times New Roman" w:cs="Calibri"/>
      <w:b/>
      <w:bCs/>
      <w:u w:val="single"/>
      <w:lang w:val="x-none" w:eastAsia="x-none"/>
    </w:rPr>
  </w:style>
  <w:style w:type="character" w:customStyle="1" w:styleId="qlabel">
    <w:name w:val="q_label"/>
    <w:basedOn w:val="DefaultParagraphFont"/>
    <w:rsid w:val="00254981"/>
  </w:style>
  <w:style w:type="character" w:customStyle="1" w:styleId="alabel">
    <w:name w:val="a_label"/>
    <w:basedOn w:val="DefaultParagraphFont"/>
    <w:rsid w:val="00254981"/>
  </w:style>
  <w:style w:type="paragraph" w:customStyle="1" w:styleId="Textsmall">
    <w:name w:val="Textsmall"/>
    <w:basedOn w:val="Normal"/>
    <w:next w:val="Normal"/>
    <w:link w:val="TextsmallChar"/>
    <w:qFormat/>
    <w:rsid w:val="00254981"/>
    <w:rPr>
      <w:rFonts w:eastAsia="Times New Roman"/>
      <w:sz w:val="16"/>
    </w:rPr>
  </w:style>
  <w:style w:type="character" w:customStyle="1" w:styleId="TextsmallChar">
    <w:name w:val="Textsmall Char"/>
    <w:basedOn w:val="DefaultParagraphFont"/>
    <w:link w:val="Textsmall"/>
    <w:rsid w:val="00254981"/>
    <w:rPr>
      <w:rFonts w:ascii="Calibri" w:eastAsia="Times New Roman" w:hAnsi="Calibri" w:cs="Calibri"/>
      <w:sz w:val="16"/>
    </w:rPr>
  </w:style>
  <w:style w:type="paragraph" w:customStyle="1" w:styleId="StyleStyle411pt1">
    <w:name w:val="Style Style4 + 11 pt1"/>
    <w:basedOn w:val="Normal"/>
    <w:link w:val="StyleStyle411pt1Char"/>
    <w:qFormat/>
    <w:rsid w:val="00254981"/>
    <w:rPr>
      <w:rFonts w:eastAsia="Times New Roman"/>
      <w:u w:val="single"/>
    </w:rPr>
  </w:style>
  <w:style w:type="character" w:customStyle="1" w:styleId="StyleStyle411pt1Char">
    <w:name w:val="Style Style4 + 11 pt1 Char"/>
    <w:basedOn w:val="DefaultParagraphFont"/>
    <w:link w:val="StyleStyle411pt1"/>
    <w:rsid w:val="00254981"/>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254981"/>
    <w:rPr>
      <w:rFonts w:eastAsia="Times New Roman"/>
      <w:u w:val="single"/>
    </w:rPr>
  </w:style>
  <w:style w:type="character" w:customStyle="1" w:styleId="StyleUnderlineChar11ptChar">
    <w:name w:val="Style Underline Char + 11 pt Char"/>
    <w:basedOn w:val="DefaultParagraphFont"/>
    <w:link w:val="StyleUnderlineChar11pt"/>
    <w:rsid w:val="0025498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5498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54981"/>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25498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54981"/>
    <w:rPr>
      <w:rFonts w:ascii="Calibri" w:eastAsia="SimSun" w:hAnsi="Calibri" w:cs="Calibri"/>
      <w:u w:val="single"/>
    </w:rPr>
  </w:style>
  <w:style w:type="character" w:customStyle="1" w:styleId="CharChar11">
    <w:name w:val="Char Char11"/>
    <w:basedOn w:val="DefaultParagraphFont"/>
    <w:rsid w:val="00254981"/>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254981"/>
    <w:rPr>
      <w:rFonts w:cs="Arial"/>
      <w:b/>
      <w:bCs/>
      <w:iCs/>
      <w:lang w:val="en-US" w:eastAsia="en-US" w:bidi="ar-SA"/>
    </w:rPr>
  </w:style>
  <w:style w:type="character" w:customStyle="1" w:styleId="UnderlineCharChar1">
    <w:name w:val="Underline Char Char1"/>
    <w:aliases w:val="Heading 2 Char Char1 Char Ch"/>
    <w:basedOn w:val="DefaultParagraphFont"/>
    <w:qFormat/>
    <w:rsid w:val="00254981"/>
    <w:rPr>
      <w:u w:val="single"/>
      <w:lang w:val="en-US" w:eastAsia="en-US" w:bidi="ar-SA"/>
    </w:rPr>
  </w:style>
  <w:style w:type="character" w:customStyle="1" w:styleId="BoldandUnderlineCharChar2">
    <w:name w:val="Bold and Underline Char Char2"/>
    <w:basedOn w:val="DefaultParagraphFont"/>
    <w:rsid w:val="00254981"/>
    <w:rPr>
      <w:b/>
      <w:u w:val="single"/>
      <w:lang w:val="en-US" w:eastAsia="en-US" w:bidi="ar-SA"/>
    </w:rPr>
  </w:style>
  <w:style w:type="character" w:customStyle="1" w:styleId="StyleUnderlineCharChar111pt">
    <w:name w:val="Style Underline Char Char1 + 11 pt"/>
    <w:basedOn w:val="UnderlineCharChar1"/>
    <w:rsid w:val="0025498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5498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5498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54981"/>
    <w:rPr>
      <w:sz w:val="22"/>
      <w:u w:val="single"/>
    </w:rPr>
  </w:style>
  <w:style w:type="paragraph" w:customStyle="1" w:styleId="StyleMinimizedTextArialNarrow9pt">
    <w:name w:val="Style Minimized Text + Arial Narrow 9 pt"/>
    <w:basedOn w:val="Normal"/>
    <w:link w:val="StyleMinimizedTextArialNarrow9ptChar"/>
    <w:qFormat/>
    <w:rsid w:val="00254981"/>
    <w:rPr>
      <w:rFonts w:eastAsia="Times New Roman"/>
    </w:rPr>
  </w:style>
  <w:style w:type="character" w:customStyle="1" w:styleId="StyleMinimizedTextArialNarrow9ptChar">
    <w:name w:val="Style Minimized Text + Arial Narrow 9 pt Char"/>
    <w:basedOn w:val="DefaultParagraphFont"/>
    <w:link w:val="StyleMinimizedTextArialNarrow9pt"/>
    <w:rsid w:val="0025498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5498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498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5498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54981"/>
  </w:style>
  <w:style w:type="paragraph" w:customStyle="1" w:styleId="StyleStyle411ptBoldBorderSinglesolidlineAuto0">
    <w:name w:val="Style Style4 + 11 pt Bold Border: : (Single solid line Auto  0...."/>
    <w:basedOn w:val="Normal"/>
    <w:link w:val="StyleStyle411ptBoldBorderSinglesolidlineAuto0Char"/>
    <w:qFormat/>
    <w:rsid w:val="0025498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54981"/>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254981"/>
    <w:rPr>
      <w:rFonts w:eastAsia="Times New Roman"/>
      <w:b/>
      <w:bCs/>
      <w:u w:val="single"/>
    </w:rPr>
  </w:style>
  <w:style w:type="character" w:customStyle="1" w:styleId="StyleStyle411ptBoldChar">
    <w:name w:val="Style Style4 + 11 pt Bold Char"/>
    <w:basedOn w:val="DefaultParagraphFont"/>
    <w:link w:val="StyleStyle411ptBold"/>
    <w:rsid w:val="00254981"/>
    <w:rPr>
      <w:rFonts w:ascii="Calibri" w:eastAsia="Times New Roman" w:hAnsi="Calibri" w:cs="Calibri"/>
      <w:b/>
      <w:bCs/>
      <w:u w:val="single"/>
    </w:rPr>
  </w:style>
  <w:style w:type="paragraph" w:customStyle="1" w:styleId="StyleStyle112pt">
    <w:name w:val="Style Style1 + 12 pt"/>
    <w:basedOn w:val="Normal"/>
    <w:link w:val="StyleStyle112ptChar"/>
    <w:qFormat/>
    <w:rsid w:val="00254981"/>
    <w:rPr>
      <w:rFonts w:eastAsia="SimSun"/>
      <w:u w:val="single"/>
      <w:lang w:eastAsia="zh-CN"/>
    </w:rPr>
  </w:style>
  <w:style w:type="character" w:customStyle="1" w:styleId="StyleStyle112ptChar">
    <w:name w:val="Style Style1 + 12 pt Char"/>
    <w:basedOn w:val="DefaultParagraphFont"/>
    <w:link w:val="StyleStyle112pt"/>
    <w:rsid w:val="00254981"/>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254981"/>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54981"/>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54981"/>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4981"/>
    <w:rPr>
      <w:rFonts w:ascii="Calibri" w:eastAsia="SimSun" w:hAnsi="Calibri" w:cs="Calibri"/>
      <w:color w:val="000000"/>
      <w:sz w:val="20"/>
      <w:szCs w:val="24"/>
      <w:u w:val="single"/>
      <w:bdr w:val="single" w:sz="4" w:space="0" w:color="auto"/>
      <w:lang w:val="en-US" w:eastAsia="zh-CN" w:bidi="ar-SA"/>
    </w:rPr>
  </w:style>
  <w:style w:type="paragraph" w:customStyle="1" w:styleId="Circled">
    <w:name w:val="Circled"/>
    <w:link w:val="CircledChar"/>
    <w:qFormat/>
    <w:rsid w:val="00254981"/>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254981"/>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498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54981"/>
    <w:rPr>
      <w:rFonts w:ascii="Calibri" w:eastAsia="SimSun" w:hAnsi="Calibri" w:cs="Calibri"/>
      <w:b/>
      <w:bCs/>
      <w:u w:val="single"/>
    </w:rPr>
  </w:style>
  <w:style w:type="paragraph" w:customStyle="1" w:styleId="StyleStyle1Bold">
    <w:name w:val="Style Style1 + Bold"/>
    <w:basedOn w:val="Normal"/>
    <w:link w:val="StyleStyle1BoldChar"/>
    <w:qFormat/>
    <w:rsid w:val="00254981"/>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254981"/>
    <w:rPr>
      <w:rFonts w:ascii="Calibri" w:eastAsia="SimSun" w:hAnsi="Calibri" w:cs="Calibri"/>
      <w:b/>
      <w:bCs/>
      <w:color w:val="000000"/>
      <w:sz w:val="20"/>
      <w:szCs w:val="24"/>
      <w:u w:val="single"/>
      <w:lang w:val="en-US" w:eastAsia="zh-CN" w:bidi="ar-SA"/>
    </w:rPr>
  </w:style>
  <w:style w:type="character" w:customStyle="1" w:styleId="CardTextChar10">
    <w:name w:val="Card Text Char1"/>
    <w:basedOn w:val="DefaultParagraphFont"/>
    <w:rsid w:val="00254981"/>
    <w:rPr>
      <w:rFonts w:ascii="Times New Roman" w:eastAsia="Times New Roman" w:hAnsi="Times New Roman" w:cs="Times New Roman"/>
      <w:sz w:val="20"/>
      <w:szCs w:val="24"/>
    </w:rPr>
  </w:style>
  <w:style w:type="character" w:customStyle="1" w:styleId="CharChar111">
    <w:name w:val="Char Char111"/>
    <w:basedOn w:val="DefaultParagraphFont"/>
    <w:rsid w:val="00254981"/>
    <w:rPr>
      <w:rFonts w:cs="Arial"/>
      <w:bCs/>
      <w:szCs w:val="26"/>
      <w:u w:val="single"/>
      <w:lang w:val="en-US" w:eastAsia="en-US" w:bidi="ar-SA"/>
    </w:rPr>
  </w:style>
  <w:style w:type="paragraph" w:customStyle="1" w:styleId="cardtextsmall">
    <w:name w:val="card text small"/>
    <w:basedOn w:val="Normal"/>
    <w:uiPriority w:val="99"/>
    <w:qFormat/>
    <w:rsid w:val="00254981"/>
    <w:rPr>
      <w:rFonts w:ascii="Arial Narrow" w:eastAsia="Times New Roman" w:hAnsi="Arial Narrow"/>
      <w:sz w:val="16"/>
    </w:rPr>
  </w:style>
  <w:style w:type="character" w:customStyle="1" w:styleId="AUnterdline">
    <w:name w:val="AUnterdline"/>
    <w:qFormat/>
    <w:rsid w:val="00254981"/>
    <w:rPr>
      <w:rFonts w:ascii="Times New Roman" w:hAnsi="Times New Roman"/>
      <w:sz w:val="20"/>
      <w:u w:val="single"/>
    </w:rPr>
  </w:style>
  <w:style w:type="paragraph" w:customStyle="1" w:styleId="StyleStyle49pt10">
    <w:name w:val="Style Style4 + 9 pt10"/>
    <w:basedOn w:val="Style4"/>
    <w:link w:val="StyleStyle49pt10Char"/>
    <w:qFormat/>
    <w:rsid w:val="00254981"/>
    <w:rPr>
      <w:rFonts w:ascii="Times New Roman" w:hAnsi="Times New Roman"/>
      <w:lang w:val="x-none" w:eastAsia="x-none"/>
    </w:rPr>
  </w:style>
  <w:style w:type="character" w:customStyle="1" w:styleId="StyleStyle49pt10Char">
    <w:name w:val="Style Style4 + 9 pt10 Char"/>
    <w:basedOn w:val="Style4Char"/>
    <w:link w:val="StyleStyle49pt10"/>
    <w:rsid w:val="00254981"/>
    <w:rPr>
      <w:rFonts w:ascii="Times New Roman" w:eastAsia="Times New Roman" w:hAnsi="Times New Roman" w:cs="Calibri"/>
      <w:u w:val="single"/>
      <w:lang w:val="x-none" w:eastAsia="x-none"/>
    </w:rPr>
  </w:style>
  <w:style w:type="paragraph" w:customStyle="1" w:styleId="StyleStyle49ptBold7">
    <w:name w:val="Style Style4 + 9 pt Bold7"/>
    <w:basedOn w:val="Style4"/>
    <w:link w:val="StyleStyle49ptBold7Char"/>
    <w:qFormat/>
    <w:rsid w:val="00254981"/>
    <w:rPr>
      <w:rFonts w:ascii="Times New Roman" w:hAnsi="Times New Roman"/>
      <w:b/>
      <w:bCs/>
    </w:rPr>
  </w:style>
  <w:style w:type="character" w:customStyle="1" w:styleId="StyleStyle49ptBold7Char">
    <w:name w:val="Style Style4 + 9 pt Bold7 Char"/>
    <w:link w:val="StyleStyle49ptBold7"/>
    <w:rsid w:val="00254981"/>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254981"/>
    <w:pPr>
      <w:ind w:left="288"/>
    </w:pPr>
    <w:rPr>
      <w:rFonts w:eastAsia="Times New Roman"/>
      <w:u w:val="single"/>
    </w:rPr>
  </w:style>
  <w:style w:type="character" w:customStyle="1" w:styleId="NormalUnderlineChar">
    <w:name w:val="Normal Underline Char"/>
    <w:link w:val="NormalUnderline"/>
    <w:rsid w:val="00254981"/>
    <w:rPr>
      <w:rFonts w:ascii="Calibri" w:eastAsia="Times New Roman" w:hAnsi="Calibri" w:cs="Calibri"/>
      <w:u w:val="single"/>
    </w:rPr>
  </w:style>
  <w:style w:type="character" w:customStyle="1" w:styleId="DontRead">
    <w:name w:val="Don't Read"/>
    <w:qFormat/>
    <w:rsid w:val="00254981"/>
    <w:rPr>
      <w:rFonts w:ascii="Times New Roman" w:hAnsi="Times New Roman"/>
      <w:sz w:val="16"/>
    </w:rPr>
  </w:style>
  <w:style w:type="paragraph" w:customStyle="1" w:styleId="Underlinestyle">
    <w:name w:val="Underline style"/>
    <w:basedOn w:val="Normal"/>
    <w:uiPriority w:val="99"/>
    <w:qFormat/>
    <w:rsid w:val="00254981"/>
    <w:rPr>
      <w:rFonts w:eastAsia="Times New Roman"/>
      <w:u w:val="single"/>
    </w:rPr>
  </w:style>
  <w:style w:type="character" w:customStyle="1" w:styleId="Style11ptUnderline3">
    <w:name w:val="Style 11 pt Underline3"/>
    <w:rsid w:val="00254981"/>
    <w:rPr>
      <w:sz w:val="20"/>
      <w:u w:val="single"/>
    </w:rPr>
  </w:style>
  <w:style w:type="character" w:customStyle="1" w:styleId="27">
    <w:name w:val="27"/>
    <w:rsid w:val="00254981"/>
    <w:rPr>
      <w:rFonts w:cs="Arial"/>
      <w:bCs/>
      <w:sz w:val="20"/>
      <w:u w:val="single"/>
      <w:lang w:val="en-US" w:eastAsia="en-US" w:bidi="ar-SA"/>
    </w:rPr>
  </w:style>
  <w:style w:type="character" w:customStyle="1" w:styleId="Style9ptUnderline11">
    <w:name w:val="Style 9 pt Underline11"/>
    <w:basedOn w:val="DefaultParagraphFont"/>
    <w:rsid w:val="00254981"/>
    <w:rPr>
      <w:sz w:val="20"/>
      <w:u w:val="single"/>
    </w:rPr>
  </w:style>
  <w:style w:type="character" w:customStyle="1" w:styleId="CharChar113">
    <w:name w:val="Char Char113"/>
    <w:basedOn w:val="DefaultParagraphFont"/>
    <w:rsid w:val="00254981"/>
    <w:rPr>
      <w:rFonts w:cs="Arial"/>
      <w:bCs/>
      <w:szCs w:val="26"/>
      <w:u w:val="single"/>
      <w:lang w:val="en-US" w:eastAsia="en-US" w:bidi="ar-SA"/>
    </w:rPr>
  </w:style>
  <w:style w:type="character" w:customStyle="1" w:styleId="StyleunderlineBold0">
    <w:name w:val="Style underline + Bold"/>
    <w:basedOn w:val="underline"/>
    <w:rsid w:val="00254981"/>
    <w:rPr>
      <w:rFonts w:ascii="Times New Roman" w:hAnsi="Times New Roman" w:cs="Times New Roman"/>
      <w:b w:val="0"/>
      <w:bCs/>
      <w:sz w:val="20"/>
      <w:u w:val="single"/>
    </w:rPr>
  </w:style>
  <w:style w:type="character" w:customStyle="1" w:styleId="underlineChar0">
    <w:name w:val="underline Char"/>
    <w:basedOn w:val="DefaultParagraphFont"/>
    <w:rsid w:val="0025498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5498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54981"/>
    <w:rPr>
      <w:sz w:val="20"/>
      <w:u w:val="single"/>
    </w:rPr>
  </w:style>
  <w:style w:type="character" w:customStyle="1" w:styleId="ital-inline">
    <w:name w:val="ital-inline"/>
    <w:basedOn w:val="DefaultParagraphFont"/>
    <w:rsid w:val="00254981"/>
  </w:style>
  <w:style w:type="character" w:customStyle="1" w:styleId="BodyTextIndent3Char">
    <w:name w:val="Body Text Indent 3 Char"/>
    <w:basedOn w:val="DefaultParagraphFont"/>
    <w:link w:val="BodyTextIndent3"/>
    <w:uiPriority w:val="99"/>
    <w:rsid w:val="00254981"/>
    <w:rPr>
      <w:rFonts w:ascii="Times New Roman" w:hAnsi="Times New Roman" w:cs="Times New Roman"/>
      <w:sz w:val="16"/>
      <w:szCs w:val="16"/>
    </w:rPr>
  </w:style>
  <w:style w:type="paragraph" w:styleId="BodyTextIndent3">
    <w:name w:val="Body Text Indent 3"/>
    <w:basedOn w:val="Normal"/>
    <w:link w:val="BodyTextIndent3Char"/>
    <w:uiPriority w:val="99"/>
    <w:rsid w:val="0025498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54981"/>
    <w:rPr>
      <w:rFonts w:ascii="Calibri" w:hAnsi="Calibri" w:cs="Calibri"/>
      <w:sz w:val="16"/>
      <w:szCs w:val="16"/>
    </w:rPr>
  </w:style>
  <w:style w:type="character" w:customStyle="1" w:styleId="Styleunderline11pt">
    <w:name w:val="Style underline + 11 pt"/>
    <w:basedOn w:val="underline"/>
    <w:rsid w:val="0025498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54981"/>
    <w:rPr>
      <w:rFonts w:eastAsia="Times New Roman"/>
      <w:b/>
      <w:u w:val="single"/>
    </w:rPr>
  </w:style>
  <w:style w:type="character" w:customStyle="1" w:styleId="BoldandUnderlineChar">
    <w:name w:val="Bold and Underline Char"/>
    <w:basedOn w:val="DefaultParagraphFont"/>
    <w:link w:val="BoldandUnderline"/>
    <w:rsid w:val="00254981"/>
    <w:rPr>
      <w:rFonts w:ascii="Calibri" w:eastAsia="Times New Roman" w:hAnsi="Calibri" w:cs="Calibri"/>
      <w:b/>
      <w:u w:val="single"/>
    </w:rPr>
  </w:style>
  <w:style w:type="character" w:customStyle="1" w:styleId="pmterms11">
    <w:name w:val="pmterms11"/>
    <w:basedOn w:val="DefaultParagraphFont"/>
    <w:rsid w:val="00254981"/>
    <w:rPr>
      <w:b/>
      <w:bCs/>
      <w:i w:val="0"/>
      <w:iCs w:val="0"/>
      <w:color w:val="000000"/>
    </w:rPr>
  </w:style>
  <w:style w:type="character" w:customStyle="1" w:styleId="StyleUnderlineChar9ptBold">
    <w:name w:val="Style Underline Char + 9 pt Bold"/>
    <w:basedOn w:val="DefaultParagraphFont"/>
    <w:rsid w:val="00254981"/>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54981"/>
    <w:rPr>
      <w:rFonts w:ascii="Times New Roman" w:hAnsi="Times New Roman" w:cs="Times New Roman"/>
      <w:b/>
      <w:bCs/>
      <w:sz w:val="20"/>
      <w:u w:val="single"/>
    </w:rPr>
  </w:style>
  <w:style w:type="character" w:customStyle="1" w:styleId="UnderlineChar5Char">
    <w:name w:val="Underline Char5 Char"/>
    <w:basedOn w:val="DefaultParagraphFont"/>
    <w:rsid w:val="00254981"/>
    <w:rPr>
      <w:szCs w:val="24"/>
      <w:u w:val="single"/>
      <w:lang w:val="en-US" w:eastAsia="en-US" w:bidi="ar-SA"/>
    </w:rPr>
  </w:style>
  <w:style w:type="character" w:customStyle="1" w:styleId="BoldandUnderlineChar2Char1">
    <w:name w:val="Bold and Underline Char2 Char1"/>
    <w:basedOn w:val="DefaultParagraphFont"/>
    <w:rsid w:val="0025498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498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4981"/>
    <w:rPr>
      <w:szCs w:val="24"/>
      <w:u w:val="single"/>
      <w:lang w:val="en-US" w:eastAsia="en-US" w:bidi="ar-SA"/>
    </w:rPr>
  </w:style>
  <w:style w:type="paragraph" w:customStyle="1" w:styleId="UnderlineChar4">
    <w:name w:val="Underline Char4"/>
    <w:basedOn w:val="Normal"/>
    <w:link w:val="UnderlineChar4Char"/>
    <w:qFormat/>
    <w:rsid w:val="0025498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54981"/>
    <w:rPr>
      <w:rFonts w:asciiTheme="minorHAnsi" w:hAnsiTheme="minorHAnsi" w:cstheme="minorBidi"/>
      <w:b/>
      <w:u w:val="single"/>
    </w:rPr>
  </w:style>
  <w:style w:type="paragraph" w:customStyle="1" w:styleId="Language">
    <w:name w:val="Language"/>
    <w:basedOn w:val="Normal"/>
    <w:link w:val="LanguageChar"/>
    <w:qFormat/>
    <w:rsid w:val="00254981"/>
    <w:rPr>
      <w:rFonts w:asciiTheme="minorHAnsi" w:hAnsiTheme="minorHAnsi" w:cstheme="minorBidi"/>
      <w:strike/>
      <w:sz w:val="16"/>
      <w:szCs w:val="16"/>
    </w:rPr>
  </w:style>
  <w:style w:type="paragraph" w:customStyle="1" w:styleId="UnderlineChar3">
    <w:name w:val="Underline Char3"/>
    <w:basedOn w:val="Normal"/>
    <w:link w:val="UnderlineChar3Char"/>
    <w:qFormat/>
    <w:rsid w:val="00254981"/>
    <w:rPr>
      <w:rFonts w:eastAsia="Times New Roman"/>
      <w:u w:val="single"/>
    </w:rPr>
  </w:style>
  <w:style w:type="character" w:customStyle="1" w:styleId="UnderlineChar3Char">
    <w:name w:val="Underline Char3 Char"/>
    <w:basedOn w:val="DefaultParagraphFont"/>
    <w:link w:val="UnderlineChar3"/>
    <w:rsid w:val="0025498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54981"/>
    <w:rPr>
      <w:rFonts w:eastAsia="Times New Roman"/>
      <w:b/>
      <w:u w:val="single"/>
    </w:rPr>
  </w:style>
  <w:style w:type="character" w:customStyle="1" w:styleId="BoldandUnderlineChar3CharChar">
    <w:name w:val="Bold and Underline Char3 Char Char"/>
    <w:basedOn w:val="DefaultParagraphFont"/>
    <w:link w:val="BoldandUnderlineChar3Char"/>
    <w:rsid w:val="00254981"/>
    <w:rPr>
      <w:rFonts w:ascii="Calibri" w:eastAsia="Times New Roman" w:hAnsi="Calibri" w:cs="Calibri"/>
      <w:b/>
      <w:u w:val="single"/>
    </w:rPr>
  </w:style>
  <w:style w:type="character" w:customStyle="1" w:styleId="UnderlineChar1">
    <w:name w:val="Underline Char1"/>
    <w:basedOn w:val="DefaultParagraphFont"/>
    <w:rsid w:val="00254981"/>
    <w:rPr>
      <w:szCs w:val="24"/>
      <w:u w:val="single"/>
      <w:lang w:val="en-US" w:eastAsia="en-US" w:bidi="ar-SA"/>
    </w:rPr>
  </w:style>
  <w:style w:type="character" w:customStyle="1" w:styleId="BoldandUnderlineChar1Char2Char">
    <w:name w:val="Bold and Underline Char1 Char2 Char"/>
    <w:basedOn w:val="DefaultParagraphFont"/>
    <w:rsid w:val="00254981"/>
    <w:rPr>
      <w:b/>
      <w:szCs w:val="24"/>
      <w:u w:val="single"/>
      <w:lang w:val="en-US" w:eastAsia="en-US" w:bidi="ar-SA"/>
    </w:rPr>
  </w:style>
  <w:style w:type="character" w:customStyle="1" w:styleId="StyleStyle11ptBoldUnderlineBorderSinglesolidlineAuto">
    <w:name w:val="Style Style 11 pt Bold Underline Border: : (Single solid line Auto ..."/>
    <w:rsid w:val="00254981"/>
    <w:rPr>
      <w:rFonts w:ascii="Times New Roman" w:hAnsi="Times New Roman"/>
      <w:b/>
      <w:bCs/>
      <w:sz w:val="20"/>
      <w:u w:val="none"/>
      <w:bdr w:val="none" w:sz="0" w:space="0" w:color="auto"/>
    </w:rPr>
  </w:style>
  <w:style w:type="character" w:customStyle="1" w:styleId="Styleterm111ptUnderline">
    <w:name w:val="Style term1 + 11 pt Underline"/>
    <w:basedOn w:val="term1"/>
    <w:rsid w:val="00254981"/>
    <w:rPr>
      <w:b/>
      <w:bCs/>
      <w:sz w:val="20"/>
      <w:u w:val="single"/>
    </w:rPr>
  </w:style>
  <w:style w:type="paragraph" w:customStyle="1" w:styleId="StyleStyle49ptBold3">
    <w:name w:val="Style Style4 + 9 pt Bold3"/>
    <w:basedOn w:val="Style4"/>
    <w:link w:val="StyleStyle49ptBold3Char"/>
    <w:qFormat/>
    <w:rsid w:val="00254981"/>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54981"/>
    <w:rPr>
      <w:rFonts w:ascii="Times New Roman" w:eastAsia="Times New Roman" w:hAnsi="Times New Roman" w:cs="Calibri"/>
      <w:b/>
      <w:bCs/>
      <w:u w:val="single"/>
      <w:lang w:val="x-none" w:eastAsia="x-none"/>
    </w:rPr>
  </w:style>
  <w:style w:type="character" w:customStyle="1" w:styleId="Style9ptUnderline6">
    <w:name w:val="Style 9 pt Underline6"/>
    <w:basedOn w:val="DefaultParagraphFont"/>
    <w:rsid w:val="00254981"/>
    <w:rPr>
      <w:sz w:val="20"/>
      <w:u w:val="single"/>
    </w:rPr>
  </w:style>
  <w:style w:type="character" w:customStyle="1" w:styleId="ct-with-fmlt">
    <w:name w:val="ct-with-fmlt"/>
    <w:basedOn w:val="DefaultParagraphFont"/>
    <w:rsid w:val="00254981"/>
  </w:style>
  <w:style w:type="paragraph" w:customStyle="1" w:styleId="StyleStyle49pt">
    <w:name w:val="Style Style4 + 9 pt"/>
    <w:basedOn w:val="Style4"/>
    <w:link w:val="StyleStyle49ptChar"/>
    <w:qFormat/>
    <w:rsid w:val="00254981"/>
    <w:rPr>
      <w:rFonts w:ascii="Times New Roman" w:hAnsi="Times New Roman"/>
      <w:lang w:val="x-none" w:eastAsia="x-none"/>
    </w:rPr>
  </w:style>
  <w:style w:type="character" w:customStyle="1" w:styleId="StyleStyle49ptChar">
    <w:name w:val="Style Style4 + 9 pt Char"/>
    <w:basedOn w:val="Style4Char"/>
    <w:link w:val="StyleStyle49pt"/>
    <w:rsid w:val="00254981"/>
    <w:rPr>
      <w:rFonts w:ascii="Times New Roman" w:eastAsia="Times New Roman" w:hAnsi="Times New Roman" w:cs="Calibri"/>
      <w:u w:val="single"/>
      <w:lang w:val="x-none" w:eastAsia="x-none"/>
    </w:rPr>
  </w:style>
  <w:style w:type="paragraph" w:customStyle="1" w:styleId="StyleStyle49ptBold">
    <w:name w:val="Style Style4 + 9 pt Bold"/>
    <w:basedOn w:val="Style4"/>
    <w:link w:val="StyleStyle49ptBoldChar"/>
    <w:qFormat/>
    <w:rsid w:val="00254981"/>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54981"/>
    <w:rPr>
      <w:rFonts w:ascii="Times New Roman" w:eastAsia="Times New Roman" w:hAnsi="Times New Roman" w:cs="Calibri"/>
      <w:b/>
      <w:bCs/>
      <w:u w:val="single"/>
      <w:lang w:val="x-none" w:eastAsia="x-none"/>
    </w:rPr>
  </w:style>
  <w:style w:type="character" w:customStyle="1" w:styleId="base">
    <w:name w:val="base"/>
    <w:basedOn w:val="DefaultParagraphFont"/>
    <w:rsid w:val="00254981"/>
  </w:style>
  <w:style w:type="character" w:customStyle="1" w:styleId="part-of-speech">
    <w:name w:val="part-of-speech"/>
    <w:basedOn w:val="DefaultParagraphFont"/>
    <w:rsid w:val="00254981"/>
  </w:style>
  <w:style w:type="character" w:customStyle="1" w:styleId="pron">
    <w:name w:val="pron"/>
    <w:basedOn w:val="DefaultParagraphFont"/>
    <w:rsid w:val="00254981"/>
  </w:style>
  <w:style w:type="character" w:customStyle="1" w:styleId="articletext0">
    <w:name w:val="articletext"/>
    <w:basedOn w:val="DefaultParagraphFont"/>
    <w:rsid w:val="00254981"/>
  </w:style>
  <w:style w:type="character" w:customStyle="1" w:styleId="StyleUnderlinePatternClearYellow">
    <w:name w:val="Style Underline Pattern: Clear (Yellow)"/>
    <w:basedOn w:val="DefaultParagraphFont"/>
    <w:rsid w:val="00254981"/>
    <w:rPr>
      <w:u w:val="single"/>
      <w:shd w:val="clear" w:color="auto" w:fill="00FF00"/>
    </w:rPr>
  </w:style>
  <w:style w:type="character" w:customStyle="1" w:styleId="CharChar5">
    <w:name w:val="Char Char5"/>
    <w:rsid w:val="0025498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5498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498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54981"/>
    <w:rPr>
      <w:u w:val="single"/>
    </w:rPr>
  </w:style>
  <w:style w:type="character" w:customStyle="1" w:styleId="StyleUnderlineBoldIndent11ptChar">
    <w:name w:val="Style Underline + Bold Indent + 11 pt Char"/>
    <w:link w:val="StyleUnderlineBoldIndent11pt"/>
    <w:rsid w:val="0025498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54981"/>
    <w:rPr>
      <w:b/>
      <w:bCs/>
      <w:u w:val="single"/>
    </w:rPr>
  </w:style>
  <w:style w:type="character" w:customStyle="1" w:styleId="StyleUnderlineBoldIndent11ptBoldChar">
    <w:name w:val="Style Underline + Bold Indent + 11 pt Bold Char"/>
    <w:link w:val="StyleUnderlineBoldIndent11ptBold"/>
    <w:rsid w:val="00254981"/>
    <w:rPr>
      <w:rFonts w:ascii="Calibri" w:eastAsia="Times New Roman" w:hAnsi="Calibri" w:cs="Calibri"/>
      <w:b/>
      <w:bCs/>
      <w:szCs w:val="20"/>
      <w:u w:val="single"/>
    </w:rPr>
  </w:style>
  <w:style w:type="character" w:customStyle="1" w:styleId="globalcontentbody">
    <w:name w:val="globalcontentbody"/>
    <w:basedOn w:val="DefaultParagraphFont"/>
    <w:rsid w:val="00254981"/>
  </w:style>
  <w:style w:type="character" w:customStyle="1" w:styleId="authorbio">
    <w:name w:val="authorbio"/>
    <w:basedOn w:val="DefaultParagraphFont"/>
    <w:rsid w:val="00254981"/>
  </w:style>
  <w:style w:type="character" w:customStyle="1" w:styleId="StyleStyleUnderline411ptBold">
    <w:name w:val="Style Style Underline4 + 11 pt Bold"/>
    <w:basedOn w:val="DefaultParagraphFont"/>
    <w:rsid w:val="00254981"/>
    <w:rPr>
      <w:b/>
      <w:bCs/>
      <w:sz w:val="20"/>
      <w:u w:val="single"/>
    </w:rPr>
  </w:style>
  <w:style w:type="character" w:customStyle="1" w:styleId="StyleStyleUnderline311ptBold">
    <w:name w:val="Style Style Underline3 + 11 pt Bold"/>
    <w:basedOn w:val="DefaultParagraphFont"/>
    <w:rsid w:val="00254981"/>
    <w:rPr>
      <w:b/>
      <w:bCs/>
      <w:sz w:val="20"/>
      <w:u w:val="single"/>
    </w:rPr>
  </w:style>
  <w:style w:type="character" w:customStyle="1" w:styleId="StyleUnderline3">
    <w:name w:val="Style Underline3"/>
    <w:basedOn w:val="DefaultParagraphFont"/>
    <w:rsid w:val="00254981"/>
    <w:rPr>
      <w:u w:val="single"/>
    </w:rPr>
  </w:style>
  <w:style w:type="character" w:customStyle="1" w:styleId="StyleUnderline4">
    <w:name w:val="Style Underline4"/>
    <w:basedOn w:val="DefaultParagraphFont"/>
    <w:rsid w:val="00254981"/>
    <w:rPr>
      <w:u w:val="single"/>
    </w:rPr>
  </w:style>
  <w:style w:type="character" w:customStyle="1" w:styleId="Styleunderline9pt1">
    <w:name w:val="Style underline + 9 pt1"/>
    <w:basedOn w:val="underline"/>
    <w:rsid w:val="0025498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54981"/>
    <w:rPr>
      <w:b/>
      <w:bCs/>
      <w:noProof w:val="0"/>
      <w:sz w:val="20"/>
      <w:u w:val="single"/>
      <w:lang w:val="en-US" w:eastAsia="en-US" w:bidi="ar-SA"/>
    </w:rPr>
  </w:style>
  <w:style w:type="character" w:customStyle="1" w:styleId="Hyperlink23">
    <w:name w:val="Hyperlink23"/>
    <w:basedOn w:val="DefaultParagraphFont"/>
    <w:rsid w:val="00254981"/>
    <w:rPr>
      <w:color w:val="3300CC"/>
      <w:u w:val="single"/>
    </w:rPr>
  </w:style>
  <w:style w:type="character" w:customStyle="1" w:styleId="UnderlineCharCharChar">
    <w:name w:val="Underline Char Char Char"/>
    <w:basedOn w:val="DefaultParagraphFont"/>
    <w:rsid w:val="00254981"/>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54981"/>
    <w:rPr>
      <w:rFonts w:ascii="Times New Roman" w:hAnsi="Times New Roman"/>
      <w:b/>
      <w:bCs/>
      <w:sz w:val="20"/>
      <w:u w:val="single"/>
      <w:bdr w:val="single" w:sz="4" w:space="0" w:color="auto"/>
    </w:rPr>
  </w:style>
  <w:style w:type="character" w:customStyle="1" w:styleId="2">
    <w:name w:val="2"/>
    <w:rsid w:val="00254981"/>
    <w:rPr>
      <w:rFonts w:cs="Arial"/>
      <w:bCs/>
      <w:sz w:val="20"/>
      <w:u w:val="single"/>
      <w:lang w:val="en-US" w:eastAsia="en-US" w:bidi="ar-SA"/>
    </w:rPr>
  </w:style>
  <w:style w:type="character" w:customStyle="1" w:styleId="Style9ptBoldUnderline5">
    <w:name w:val="Style 9 pt Bold Underline5"/>
    <w:basedOn w:val="DefaultParagraphFont"/>
    <w:rsid w:val="00254981"/>
    <w:rPr>
      <w:b/>
      <w:bCs/>
      <w:sz w:val="20"/>
      <w:u w:val="single"/>
    </w:rPr>
  </w:style>
  <w:style w:type="character" w:customStyle="1" w:styleId="CharChar114">
    <w:name w:val="Char Char114"/>
    <w:basedOn w:val="DefaultParagraphFont"/>
    <w:rsid w:val="00254981"/>
    <w:rPr>
      <w:rFonts w:cs="Arial"/>
      <w:bCs/>
      <w:szCs w:val="26"/>
      <w:u w:val="single"/>
      <w:lang w:val="en-US" w:eastAsia="en-US" w:bidi="ar-SA"/>
    </w:rPr>
  </w:style>
  <w:style w:type="character" w:customStyle="1" w:styleId="CharChar112">
    <w:name w:val="Char Char112"/>
    <w:basedOn w:val="DefaultParagraphFont"/>
    <w:rsid w:val="00254981"/>
    <w:rPr>
      <w:rFonts w:cs="Arial"/>
      <w:bCs/>
      <w:szCs w:val="26"/>
      <w:u w:val="single"/>
      <w:lang w:val="en-US" w:eastAsia="en-US" w:bidi="ar-SA"/>
    </w:rPr>
  </w:style>
  <w:style w:type="paragraph" w:customStyle="1" w:styleId="WW-Default1">
    <w:name w:val="WW-Default1"/>
    <w:basedOn w:val="Normal"/>
    <w:uiPriority w:val="99"/>
    <w:qFormat/>
    <w:rsid w:val="00254981"/>
    <w:pPr>
      <w:suppressAutoHyphens/>
    </w:pPr>
    <w:rPr>
      <w:rFonts w:eastAsia="Times New Roman"/>
      <w:b/>
      <w:bCs/>
      <w:szCs w:val="20"/>
      <w:lang w:eastAsia="ar-SA"/>
    </w:rPr>
  </w:style>
  <w:style w:type="character" w:customStyle="1" w:styleId="zoomme">
    <w:name w:val="zoomme"/>
    <w:basedOn w:val="DefaultParagraphFont"/>
    <w:rsid w:val="00254981"/>
  </w:style>
  <w:style w:type="character" w:customStyle="1" w:styleId="classauthor">
    <w:name w:val="class=&quot;author&quot;"/>
    <w:basedOn w:val="DefaultParagraphFont"/>
    <w:rsid w:val="00254981"/>
  </w:style>
  <w:style w:type="paragraph" w:customStyle="1" w:styleId="Stylecard11pt">
    <w:name w:val="Style card + 11 pt"/>
    <w:basedOn w:val="Normal"/>
    <w:link w:val="Stylecard11ptChar"/>
    <w:qFormat/>
    <w:rsid w:val="00254981"/>
    <w:pPr>
      <w:ind w:left="288" w:right="288"/>
    </w:pPr>
    <w:rPr>
      <w:rFonts w:eastAsia="SimSun"/>
      <w:lang w:eastAsia="zh-CN"/>
    </w:rPr>
  </w:style>
  <w:style w:type="character" w:customStyle="1" w:styleId="Stylecard11ptChar">
    <w:name w:val="Style card + 11 pt Char"/>
    <w:link w:val="Stylecard11pt"/>
    <w:rsid w:val="00254981"/>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254981"/>
    <w:pPr>
      <w:ind w:left="288" w:right="288"/>
    </w:pPr>
    <w:rPr>
      <w:rFonts w:eastAsia="SimSun"/>
      <w:u w:val="single"/>
      <w:lang w:eastAsia="zh-CN"/>
    </w:rPr>
  </w:style>
  <w:style w:type="character" w:customStyle="1" w:styleId="Stylecard11ptUnderlineChar">
    <w:name w:val="Style card + 11 pt Underline Char"/>
    <w:link w:val="Stylecard11ptUnderline"/>
    <w:rsid w:val="00254981"/>
    <w:rPr>
      <w:rFonts w:ascii="Calibri" w:eastAsia="SimSun" w:hAnsi="Calibri" w:cs="Calibri"/>
      <w:u w:val="single"/>
      <w:lang w:eastAsia="zh-CN"/>
    </w:rPr>
  </w:style>
  <w:style w:type="character" w:customStyle="1" w:styleId="officialstitle-">
    <w:name w:val="official_s_title-"/>
    <w:basedOn w:val="DefaultParagraphFont"/>
    <w:rsid w:val="00254981"/>
  </w:style>
  <w:style w:type="character" w:customStyle="1" w:styleId="officialsbureau">
    <w:name w:val="official_s_bureau"/>
    <w:basedOn w:val="DefaultParagraphFont"/>
    <w:rsid w:val="0025498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498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4981"/>
    <w:rPr>
      <w:rFonts w:ascii="Calibri" w:eastAsia="Times New Roman" w:hAnsi="Calibri" w:cs="Arial"/>
      <w:b/>
      <w:bCs/>
      <w:sz w:val="24"/>
      <w:szCs w:val="28"/>
    </w:rPr>
  </w:style>
  <w:style w:type="paragraph" w:customStyle="1" w:styleId="Style23">
    <w:name w:val="Style23"/>
    <w:basedOn w:val="Normal"/>
    <w:uiPriority w:val="99"/>
    <w:qFormat/>
    <w:rsid w:val="00254981"/>
    <w:pPr>
      <w:widowControl w:val="0"/>
      <w:autoSpaceDE w:val="0"/>
      <w:autoSpaceDN w:val="0"/>
      <w:adjustRightInd w:val="0"/>
      <w:spacing w:line="209" w:lineRule="exact"/>
    </w:pPr>
    <w:rPr>
      <w:rFonts w:eastAsia="SimSun"/>
    </w:rPr>
  </w:style>
  <w:style w:type="character" w:customStyle="1" w:styleId="gray">
    <w:name w:val="gray"/>
    <w:basedOn w:val="DefaultParagraphFont"/>
    <w:rsid w:val="00254981"/>
  </w:style>
  <w:style w:type="character" w:customStyle="1" w:styleId="Styleunderline11ptBorderSinglesolidlineAuto05p">
    <w:name w:val="Style underline + 11 pt Border: : (Single solid line Auto  0.5 p..."/>
    <w:rsid w:val="00254981"/>
    <w:rPr>
      <w:sz w:val="20"/>
      <w:u w:val="single"/>
      <w:bdr w:val="single" w:sz="4" w:space="0" w:color="auto"/>
    </w:rPr>
  </w:style>
  <w:style w:type="paragraph" w:customStyle="1" w:styleId="Citation-FirstLine">
    <w:name w:val="Citation - First Line"/>
    <w:basedOn w:val="Normal"/>
    <w:next w:val="Normal"/>
    <w:autoRedefine/>
    <w:uiPriority w:val="99"/>
    <w:qFormat/>
    <w:rsid w:val="00254981"/>
    <w:pPr>
      <w:spacing w:line="240" w:lineRule="atLeast"/>
      <w:jc w:val="both"/>
    </w:pPr>
    <w:rPr>
      <w:rFonts w:ascii="Book Antiqua" w:eastAsia="Times New Roman" w:hAnsi="Book Antiqua"/>
      <w:sz w:val="16"/>
    </w:rPr>
  </w:style>
  <w:style w:type="character" w:customStyle="1" w:styleId="CardText-Underlined">
    <w:name w:val="Card Text - Underlined"/>
    <w:rsid w:val="00254981"/>
    <w:rPr>
      <w:b/>
      <w:sz w:val="20"/>
      <w:u w:val="single"/>
    </w:rPr>
  </w:style>
  <w:style w:type="paragraph" w:customStyle="1" w:styleId="Citation-Complete">
    <w:name w:val="Citation - Complete"/>
    <w:basedOn w:val="Normal"/>
    <w:next w:val="Normal"/>
    <w:link w:val="Citation-CompleteChar"/>
    <w:autoRedefine/>
    <w:qFormat/>
    <w:rsid w:val="00254981"/>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54981"/>
    <w:rPr>
      <w:rFonts w:ascii="Book Antiqua" w:eastAsia="Times New Roman" w:hAnsi="Book Antiqua" w:cs="Calibri"/>
      <w:sz w:val="16"/>
    </w:rPr>
  </w:style>
  <w:style w:type="character" w:customStyle="1" w:styleId="Style11ptItalicUnderline">
    <w:name w:val="Style 11 pt Italic Underline"/>
    <w:basedOn w:val="DefaultParagraphFont"/>
    <w:rsid w:val="00254981"/>
    <w:rPr>
      <w:i/>
      <w:iCs/>
      <w:sz w:val="20"/>
      <w:u w:val="single"/>
    </w:rPr>
  </w:style>
  <w:style w:type="character" w:customStyle="1" w:styleId="Style11ptItalic">
    <w:name w:val="Style 11 pt Italic"/>
    <w:basedOn w:val="DefaultParagraphFont"/>
    <w:rsid w:val="00254981"/>
    <w:rPr>
      <w:rFonts w:ascii="Times New Roman" w:hAnsi="Times New Roman"/>
      <w:i/>
      <w:iCs/>
      <w:sz w:val="20"/>
    </w:rPr>
  </w:style>
  <w:style w:type="character" w:customStyle="1" w:styleId="hdr">
    <w:name w:val="hdr"/>
    <w:basedOn w:val="DefaultParagraphFont"/>
    <w:rsid w:val="00254981"/>
  </w:style>
  <w:style w:type="paragraph" w:customStyle="1" w:styleId="StyleStyle49ptBoldItalic">
    <w:name w:val="Style Style4 + 9 pt Bold Italic"/>
    <w:basedOn w:val="Normal"/>
    <w:link w:val="StyleStyle49ptBoldItalicChar"/>
    <w:qFormat/>
    <w:rsid w:val="0025498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498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5498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54981"/>
    <w:rPr>
      <w:rFonts w:eastAsia="Times New Roman"/>
      <w:b/>
      <w:bCs/>
      <w:szCs w:val="24"/>
      <w:u w:val="single"/>
    </w:rPr>
  </w:style>
  <w:style w:type="paragraph" w:customStyle="1" w:styleId="StyleUnderlined11pt">
    <w:name w:val="Style Underlined + 11 pt"/>
    <w:link w:val="StyleUnderlined11ptChar"/>
    <w:qFormat/>
    <w:rsid w:val="0025498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54981"/>
    <w:rPr>
      <w:rFonts w:eastAsia="Times New Roman"/>
      <w:szCs w:val="24"/>
      <w:u w:val="single"/>
    </w:rPr>
  </w:style>
  <w:style w:type="character" w:customStyle="1" w:styleId="newscontent">
    <w:name w:val="newscontent"/>
    <w:rsid w:val="00254981"/>
  </w:style>
  <w:style w:type="paragraph" w:customStyle="1" w:styleId="Smalltext0">
    <w:name w:val="Small text"/>
    <w:aliases w:val="Quote1,Quote11,Quote4,Quote111"/>
    <w:basedOn w:val="Normal"/>
    <w:link w:val="SmalltextChar"/>
    <w:qFormat/>
    <w:rsid w:val="00254981"/>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254981"/>
    <w:rPr>
      <w:rFonts w:ascii="Arial Narrow" w:eastAsia="Times New Roman" w:hAnsi="Arial Narrow" w:cs="Calibri"/>
      <w:sz w:val="16"/>
    </w:rPr>
  </w:style>
  <w:style w:type="character" w:customStyle="1" w:styleId="hilite1">
    <w:name w:val="hilite1"/>
    <w:basedOn w:val="DefaultParagraphFont"/>
    <w:rsid w:val="00254981"/>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54981"/>
    <w:rPr>
      <w:rFonts w:eastAsia="Times New Roman"/>
    </w:rPr>
  </w:style>
  <w:style w:type="character" w:customStyle="1" w:styleId="Style12ptBoldUnderline1">
    <w:name w:val="Style 12 pt Bold Underline1"/>
    <w:basedOn w:val="DefaultParagraphFont"/>
    <w:rsid w:val="00254981"/>
    <w:rPr>
      <w:b/>
      <w:bCs/>
      <w:sz w:val="24"/>
      <w:u w:val="single"/>
    </w:rPr>
  </w:style>
  <w:style w:type="character" w:customStyle="1" w:styleId="StyleEmphasisArial12ptBoldNotItalic">
    <w:name w:val="Style Emphasis + Arial 12 pt Bold Not Italic"/>
    <w:basedOn w:val="Emphasis"/>
    <w:rsid w:val="00254981"/>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25498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5498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54981"/>
    <w:rPr>
      <w:rFonts w:ascii="SimSun" w:eastAsia="SimSun" w:hAnsi="SimSun"/>
      <w:sz w:val="15"/>
      <w:lang w:eastAsia="zh-CN"/>
    </w:rPr>
  </w:style>
  <w:style w:type="paragraph" w:customStyle="1" w:styleId="UnreadText">
    <w:name w:val="Unread Text"/>
    <w:basedOn w:val="Normal"/>
    <w:next w:val="Normal"/>
    <w:link w:val="UnreadTextChar"/>
    <w:autoRedefine/>
    <w:qFormat/>
    <w:rsid w:val="00254981"/>
    <w:pPr>
      <w:ind w:left="360"/>
    </w:pPr>
    <w:rPr>
      <w:rFonts w:ascii="SimSun" w:eastAsia="SimSun" w:hAnsi="SimSun" w:cstheme="minorBidi"/>
      <w:sz w:val="15"/>
      <w:lang w:eastAsia="zh-CN"/>
    </w:rPr>
  </w:style>
  <w:style w:type="character" w:customStyle="1" w:styleId="Highlightedunderline">
    <w:name w:val="Highlighted underline"/>
    <w:qFormat/>
    <w:rsid w:val="00254981"/>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254981"/>
    <w:rPr>
      <w:rFonts w:ascii="Calibri" w:eastAsia="Times New Roman" w:hAnsi="Calibri" w:cs="Calibri"/>
    </w:rPr>
  </w:style>
  <w:style w:type="character" w:customStyle="1" w:styleId="Heading2Char1CharCharCharCharCharC">
    <w:name w:val="Heading 2 Char1 Char Char Char Char Char C"/>
    <w:rsid w:val="00254981"/>
    <w:rPr>
      <w:rFonts w:cs="Arial"/>
      <w:b/>
      <w:bCs/>
      <w:iCs/>
      <w:sz w:val="24"/>
      <w:szCs w:val="28"/>
      <w:lang w:val="en-US" w:eastAsia="en-US" w:bidi="ar-SA"/>
    </w:rPr>
  </w:style>
  <w:style w:type="character" w:customStyle="1" w:styleId="underline1">
    <w:name w:val="underline1"/>
    <w:basedOn w:val="DefaultParagraphFont"/>
    <w:rsid w:val="00254981"/>
    <w:rPr>
      <w:u w:val="single"/>
    </w:rPr>
  </w:style>
  <w:style w:type="character" w:customStyle="1" w:styleId="FontStyle291">
    <w:name w:val="Font Style291"/>
    <w:basedOn w:val="DefaultParagraphFont"/>
    <w:uiPriority w:val="99"/>
    <w:rsid w:val="0025498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54981"/>
    <w:rPr>
      <w:b/>
      <w:bCs/>
      <w:sz w:val="20"/>
      <w:u w:val="single"/>
      <w:bdr w:val="single" w:sz="4" w:space="0" w:color="auto"/>
    </w:rPr>
  </w:style>
  <w:style w:type="paragraph" w:customStyle="1" w:styleId="StyleUnderlining11pt">
    <w:name w:val="Style Underlining + 11 pt"/>
    <w:basedOn w:val="Normal"/>
    <w:link w:val="StyleUnderlining11ptChar"/>
    <w:qFormat/>
    <w:rsid w:val="00254981"/>
    <w:rPr>
      <w:rFonts w:eastAsia="Times New Roman"/>
      <w:u w:val="single"/>
      <w:lang w:val="en-GB"/>
    </w:rPr>
  </w:style>
  <w:style w:type="character" w:customStyle="1" w:styleId="StyleUnderlining11ptChar">
    <w:name w:val="Style Underlining + 11 pt Char"/>
    <w:basedOn w:val="DefaultParagraphFont"/>
    <w:link w:val="StyleUnderlining11pt"/>
    <w:rsid w:val="00254981"/>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25498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54981"/>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254981"/>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54981"/>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54981"/>
    <w:pPr>
      <w:ind w:left="288"/>
    </w:pPr>
    <w:rPr>
      <w:rFonts w:eastAsia="Times New Roman"/>
      <w:u w:val="single"/>
    </w:rPr>
  </w:style>
  <w:style w:type="character" w:customStyle="1" w:styleId="Cards1Char">
    <w:name w:val="Cards1 Char"/>
    <w:basedOn w:val="DefaultParagraphFont"/>
    <w:link w:val="Cards1"/>
    <w:rsid w:val="0025498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5498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54981"/>
    <w:rPr>
      <w:rFonts w:eastAsia="Calibri"/>
      <w:u w:val="single"/>
    </w:rPr>
  </w:style>
  <w:style w:type="paragraph" w:customStyle="1" w:styleId="Stylecard8pt">
    <w:name w:val="Style card + 8 pt"/>
    <w:basedOn w:val="Normal"/>
    <w:link w:val="Stylecard8ptChar"/>
    <w:qFormat/>
    <w:rsid w:val="00254981"/>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54981"/>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254981"/>
    <w:rPr>
      <w:rFonts w:eastAsia="Calibri"/>
      <w:b/>
    </w:rPr>
  </w:style>
  <w:style w:type="paragraph" w:customStyle="1" w:styleId="CiteCard">
    <w:name w:val="Cite/Card"/>
    <w:basedOn w:val="TOC2"/>
    <w:uiPriority w:val="99"/>
    <w:qFormat/>
    <w:rsid w:val="00254981"/>
    <w:pPr>
      <w:tabs>
        <w:tab w:val="left" w:pos="4360"/>
      </w:tabs>
      <w:ind w:left="220"/>
    </w:pPr>
    <w:rPr>
      <w:rFonts w:eastAsia="Calibri"/>
    </w:rPr>
  </w:style>
  <w:style w:type="character" w:customStyle="1" w:styleId="CardTextUnderlinedChar">
    <w:name w:val="Card Text Underlined Char"/>
    <w:basedOn w:val="DefaultParagraphFont"/>
    <w:rsid w:val="00254981"/>
    <w:rPr>
      <w:rFonts w:ascii="Georgia" w:eastAsia="Times New Roman" w:hAnsi="Georgia" w:hint="default"/>
      <w:sz w:val="22"/>
      <w:u w:val="single"/>
      <w:lang w:eastAsia="zh-CN"/>
    </w:rPr>
  </w:style>
  <w:style w:type="character" w:customStyle="1" w:styleId="grey10">
    <w:name w:val="grey10"/>
    <w:basedOn w:val="DefaultParagraphFont"/>
    <w:rsid w:val="00254981"/>
  </w:style>
  <w:style w:type="character" w:customStyle="1" w:styleId="navy13bd">
    <w:name w:val="navy13bd"/>
    <w:basedOn w:val="DefaultParagraphFont"/>
    <w:rsid w:val="00254981"/>
  </w:style>
  <w:style w:type="character" w:customStyle="1" w:styleId="Style9ptUnderline2">
    <w:name w:val="Style 9 pt Underline2"/>
    <w:basedOn w:val="DefaultParagraphFont"/>
    <w:rsid w:val="00254981"/>
    <w:rPr>
      <w:sz w:val="20"/>
      <w:u w:val="single"/>
    </w:rPr>
  </w:style>
  <w:style w:type="character" w:customStyle="1" w:styleId="Style9ptBoldUnderline1">
    <w:name w:val="Style 9 pt Bold Underline1"/>
    <w:basedOn w:val="DefaultParagraphFont"/>
    <w:rsid w:val="00254981"/>
    <w:rPr>
      <w:b/>
      <w:bCs/>
      <w:sz w:val="20"/>
      <w:u w:val="single"/>
    </w:rPr>
  </w:style>
  <w:style w:type="character" w:customStyle="1" w:styleId="TagsCharChar">
    <w:name w:val="Tags Char Char"/>
    <w:basedOn w:val="DefaultParagraphFont"/>
    <w:rsid w:val="00254981"/>
    <w:rPr>
      <w:rFonts w:eastAsia="SimSun"/>
      <w:b/>
      <w:sz w:val="24"/>
      <w:lang w:val="en-US" w:eastAsia="zh-CN" w:bidi="ar-SA"/>
    </w:rPr>
  </w:style>
  <w:style w:type="paragraph" w:customStyle="1" w:styleId="cardCharCharCharChar">
    <w:name w:val="card Char Char Char Char"/>
    <w:basedOn w:val="Normal"/>
    <w:uiPriority w:val="99"/>
    <w:qFormat/>
    <w:rsid w:val="00254981"/>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254981"/>
    <w:rPr>
      <w:rFonts w:eastAsia="Times New Roman"/>
      <w:u w:val="single"/>
    </w:rPr>
  </w:style>
  <w:style w:type="character" w:customStyle="1" w:styleId="CARDChar0">
    <w:name w:val="CARD Char"/>
    <w:basedOn w:val="DefaultParagraphFont"/>
    <w:link w:val="CARD"/>
    <w:rsid w:val="00254981"/>
    <w:rPr>
      <w:rFonts w:ascii="Calibri" w:eastAsia="Times New Roman" w:hAnsi="Calibri" w:cs="Calibri"/>
      <w:u w:val="single"/>
    </w:rPr>
  </w:style>
  <w:style w:type="paragraph" w:customStyle="1" w:styleId="Normal20pt">
    <w:name w:val="Normal  + 20 pt"/>
    <w:basedOn w:val="Normal"/>
    <w:uiPriority w:val="6"/>
    <w:qFormat/>
    <w:rsid w:val="00254981"/>
    <w:rPr>
      <w:rFonts w:asciiTheme="minorHAnsi" w:hAnsiTheme="minorHAnsi"/>
      <w:bCs/>
      <w:u w:val="single"/>
    </w:rPr>
  </w:style>
  <w:style w:type="character" w:customStyle="1" w:styleId="StyleStyle4CharTimesNewRoman11pt">
    <w:name w:val="Style Style4 Char + Times New Roman 11 pt"/>
    <w:basedOn w:val="DefaultParagraphFont"/>
    <w:rsid w:val="0025498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54981"/>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25498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25498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54981"/>
    <w:rPr>
      <w:rFonts w:ascii="Times New Roman" w:hAnsi="Times New Roman"/>
      <w:i/>
      <w:iCs/>
      <w:sz w:val="20"/>
      <w:szCs w:val="24"/>
      <w:u w:val="single"/>
      <w:lang w:val="en-US" w:eastAsia="en-US" w:bidi="ar-SA"/>
    </w:rPr>
  </w:style>
  <w:style w:type="character" w:customStyle="1" w:styleId="CharChar4">
    <w:name w:val="Char Char4"/>
    <w:basedOn w:val="DefaultParagraphFont"/>
    <w:rsid w:val="00254981"/>
    <w:rPr>
      <w:rFonts w:cs="Arial"/>
      <w:b/>
      <w:bCs/>
      <w:iCs/>
      <w:szCs w:val="28"/>
      <w:lang w:val="en-US" w:eastAsia="en-US" w:bidi="ar-SA"/>
    </w:rPr>
  </w:style>
  <w:style w:type="character" w:customStyle="1" w:styleId="yshortcuts">
    <w:name w:val="yshortcuts"/>
    <w:basedOn w:val="DefaultParagraphFont"/>
    <w:rsid w:val="00254981"/>
  </w:style>
  <w:style w:type="character" w:customStyle="1" w:styleId="SmallText-New">
    <w:name w:val="Small Text - New"/>
    <w:basedOn w:val="DefaultParagraphFont"/>
    <w:rsid w:val="00254981"/>
    <w:rPr>
      <w:rFonts w:ascii="Arial Narrow" w:hAnsi="Arial Narrow"/>
      <w:sz w:val="14"/>
    </w:rPr>
  </w:style>
  <w:style w:type="character" w:customStyle="1" w:styleId="Underlined-New">
    <w:name w:val="Underlined - New"/>
    <w:basedOn w:val="DefaultParagraphFont"/>
    <w:rsid w:val="00254981"/>
    <w:rPr>
      <w:rFonts w:ascii="Arial Narrow" w:hAnsi="Arial Narrow"/>
      <w:sz w:val="16"/>
      <w:u w:val="single"/>
    </w:rPr>
  </w:style>
  <w:style w:type="paragraph" w:styleId="PlainText">
    <w:name w:val="Plain Text"/>
    <w:basedOn w:val="Normal"/>
    <w:link w:val="PlainTextChar"/>
    <w:rsid w:val="00254981"/>
    <w:rPr>
      <w:rFonts w:ascii="Courier New" w:eastAsia="Times New Roman" w:hAnsi="Courier New" w:cs="Courier New"/>
      <w:szCs w:val="20"/>
    </w:rPr>
  </w:style>
  <w:style w:type="character" w:customStyle="1" w:styleId="PlainTextChar">
    <w:name w:val="Plain Text Char"/>
    <w:basedOn w:val="DefaultParagraphFont"/>
    <w:link w:val="PlainText"/>
    <w:rsid w:val="00254981"/>
    <w:rPr>
      <w:rFonts w:ascii="Courier New" w:eastAsia="Times New Roman" w:hAnsi="Courier New" w:cs="Courier New"/>
      <w:szCs w:val="20"/>
    </w:rPr>
  </w:style>
  <w:style w:type="character" w:customStyle="1" w:styleId="senselabelstart">
    <w:name w:val="sense_label start"/>
    <w:basedOn w:val="DefaultParagraphFont"/>
    <w:rsid w:val="00254981"/>
  </w:style>
  <w:style w:type="character" w:customStyle="1" w:styleId="sensecontent">
    <w:name w:val="sense_content"/>
    <w:basedOn w:val="DefaultParagraphFont"/>
    <w:rsid w:val="00254981"/>
  </w:style>
  <w:style w:type="character" w:customStyle="1" w:styleId="vi">
    <w:name w:val="vi"/>
    <w:basedOn w:val="DefaultParagraphFont"/>
    <w:rsid w:val="00254981"/>
  </w:style>
  <w:style w:type="paragraph" w:customStyle="1" w:styleId="evidencetextChar">
    <w:name w:val="evidence text Char"/>
    <w:basedOn w:val="Normal"/>
    <w:uiPriority w:val="99"/>
    <w:qFormat/>
    <w:rsid w:val="00254981"/>
    <w:pPr>
      <w:ind w:left="1728" w:right="1008"/>
    </w:pPr>
    <w:rPr>
      <w:rFonts w:eastAsia="Times New Roman"/>
      <w:color w:val="000000"/>
      <w:sz w:val="18"/>
    </w:rPr>
  </w:style>
  <w:style w:type="character" w:customStyle="1" w:styleId="Style6Char">
    <w:name w:val="Style6 Char"/>
    <w:basedOn w:val="DefaultParagraphFont"/>
    <w:link w:val="Style6"/>
    <w:rsid w:val="00254981"/>
    <w:rPr>
      <w:rFonts w:ascii="Calibri" w:hAnsi="Calibri" w:cs="Calibri"/>
      <w:color w:val="000000"/>
    </w:rPr>
  </w:style>
  <w:style w:type="paragraph" w:customStyle="1" w:styleId="Style11">
    <w:name w:val="Style11"/>
    <w:basedOn w:val="Normal"/>
    <w:link w:val="Style11Char"/>
    <w:qFormat/>
    <w:rsid w:val="00254981"/>
    <w:rPr>
      <w:rFonts w:eastAsia="Times New Roman"/>
      <w:b/>
      <w:szCs w:val="20"/>
      <w:u w:val="thick"/>
    </w:rPr>
  </w:style>
  <w:style w:type="character" w:customStyle="1" w:styleId="Style11Char">
    <w:name w:val="Style11 Char"/>
    <w:basedOn w:val="DefaultParagraphFont"/>
    <w:link w:val="Style11"/>
    <w:rsid w:val="00254981"/>
    <w:rPr>
      <w:rFonts w:ascii="Calibri" w:eastAsia="Times New Roman" w:hAnsi="Calibri" w:cs="Calibri"/>
      <w:b/>
      <w:szCs w:val="20"/>
      <w:u w:val="thick"/>
    </w:rPr>
  </w:style>
  <w:style w:type="paragraph" w:customStyle="1" w:styleId="Style12">
    <w:name w:val="Style12"/>
    <w:basedOn w:val="Normal"/>
    <w:link w:val="Style12Char"/>
    <w:qFormat/>
    <w:rsid w:val="00254981"/>
    <w:rPr>
      <w:rFonts w:eastAsia="Times New Roman"/>
      <w:b/>
      <w:u w:val="thick"/>
    </w:rPr>
  </w:style>
  <w:style w:type="character" w:customStyle="1" w:styleId="Style12Char">
    <w:name w:val="Style12 Char"/>
    <w:basedOn w:val="DefaultParagraphFont"/>
    <w:link w:val="Style12"/>
    <w:rsid w:val="00254981"/>
    <w:rPr>
      <w:rFonts w:ascii="Calibri" w:eastAsia="Times New Roman" w:hAnsi="Calibri" w:cs="Calibri"/>
      <w:b/>
      <w:u w:val="thick"/>
    </w:rPr>
  </w:style>
  <w:style w:type="character" w:customStyle="1" w:styleId="caps-label">
    <w:name w:val="caps-label"/>
    <w:basedOn w:val="DefaultParagraphFont"/>
    <w:rsid w:val="00254981"/>
  </w:style>
  <w:style w:type="character" w:customStyle="1" w:styleId="tagChar2">
    <w:name w:val="tag Char2"/>
    <w:aliases w:val="Heading 2 Char1 Char Char Char Char1,Heading 2 Char Char Char Char Char Char1"/>
    <w:basedOn w:val="DefaultParagraphFont"/>
    <w:uiPriority w:val="9"/>
    <w:qFormat/>
    <w:rsid w:val="00254981"/>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54981"/>
    <w:rPr>
      <w:rFonts w:eastAsia="Calibri"/>
      <w:sz w:val="22"/>
      <w:u w:val="single"/>
    </w:rPr>
  </w:style>
  <w:style w:type="character" w:customStyle="1" w:styleId="StyleNormalWeb11ptUnderlineChar">
    <w:name w:val="Style Normal (Web) + 11 pt Underline Char"/>
    <w:basedOn w:val="DefaultParagraphFont"/>
    <w:link w:val="StyleNormalWeb11ptUnderline"/>
    <w:rsid w:val="00254981"/>
    <w:rPr>
      <w:rFonts w:ascii="Calibri" w:eastAsia="Calibri" w:hAnsi="Calibri" w:cs="Calibri"/>
      <w:u w:val="single"/>
    </w:rPr>
  </w:style>
  <w:style w:type="character" w:customStyle="1" w:styleId="current-selection">
    <w:name w:val="current-selection"/>
    <w:basedOn w:val="DefaultParagraphFont"/>
    <w:rsid w:val="00254981"/>
  </w:style>
  <w:style w:type="character" w:customStyle="1" w:styleId="a2">
    <w:name w:val="_"/>
    <w:basedOn w:val="DefaultParagraphFont"/>
    <w:rsid w:val="00254981"/>
  </w:style>
  <w:style w:type="paragraph" w:customStyle="1" w:styleId="Shrink6">
    <w:name w:val="Shrink 6"/>
    <w:basedOn w:val="Normal"/>
    <w:uiPriority w:val="99"/>
    <w:qFormat/>
    <w:rsid w:val="00254981"/>
    <w:rPr>
      <w:rFonts w:eastAsia="Calibri"/>
      <w:sz w:val="12"/>
    </w:rPr>
  </w:style>
  <w:style w:type="paragraph" w:customStyle="1" w:styleId="Underline20">
    <w:name w:val="Underline2"/>
    <w:basedOn w:val="Normal"/>
    <w:link w:val="Underline2Char"/>
    <w:uiPriority w:val="4"/>
    <w:qFormat/>
    <w:rsid w:val="00254981"/>
    <w:rPr>
      <w:rFonts w:eastAsia="Calibri"/>
      <w:u w:val="single"/>
    </w:rPr>
  </w:style>
  <w:style w:type="character" w:customStyle="1" w:styleId="Underline2Char">
    <w:name w:val="Underline2 Char"/>
    <w:link w:val="Underline20"/>
    <w:uiPriority w:val="4"/>
    <w:rsid w:val="00254981"/>
    <w:rPr>
      <w:rFonts w:ascii="Calibri" w:eastAsia="Calibri" w:hAnsi="Calibri" w:cs="Calibri"/>
      <w:u w:val="single"/>
    </w:rPr>
  </w:style>
  <w:style w:type="character" w:customStyle="1" w:styleId="StyleDate">
    <w:name w:val="Style Date"/>
    <w:rsid w:val="00254981"/>
    <w:rPr>
      <w:b/>
      <w:sz w:val="24"/>
    </w:rPr>
  </w:style>
  <w:style w:type="character" w:customStyle="1" w:styleId="messagecontent">
    <w:name w:val="message_content"/>
    <w:rsid w:val="00254981"/>
  </w:style>
  <w:style w:type="character" w:customStyle="1" w:styleId="StyleUnderlineChar">
    <w:name w:val="Style Underline Char"/>
    <w:basedOn w:val="DefaultParagraphFont"/>
    <w:rsid w:val="00254981"/>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54981"/>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link w:val="CardChar1"/>
    <w:rsid w:val="00254981"/>
    <w:rPr>
      <w:rFonts w:ascii="Arial" w:eastAsia="Times New Roman" w:hAnsi="Arial" w:cs="Arial"/>
      <w:sz w:val="20"/>
      <w:szCs w:val="20"/>
    </w:rPr>
  </w:style>
  <w:style w:type="paragraph" w:customStyle="1" w:styleId="BriefTitleWorks">
    <w:name w:val="Brief Title Works"/>
    <w:basedOn w:val="Heading1"/>
    <w:link w:val="BriefTitleWorksChar"/>
    <w:qFormat/>
    <w:rsid w:val="002549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54981"/>
    <w:rPr>
      <w:rFonts w:ascii="Calibri" w:eastAsia="Times New Roman" w:hAnsi="Calibri" w:cs="Arial"/>
      <w:b/>
      <w:kern w:val="32"/>
      <w:sz w:val="24"/>
      <w:szCs w:val="32"/>
      <w:u w:val="single"/>
    </w:rPr>
  </w:style>
  <w:style w:type="character" w:customStyle="1" w:styleId="twelptblackblack1">
    <w:name w:val="twelptblackblack1"/>
    <w:basedOn w:val="DefaultParagraphFont"/>
    <w:rsid w:val="00254981"/>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54981"/>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54981"/>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54981"/>
    <w:rPr>
      <w:rFonts w:ascii="Times New Roman" w:eastAsia="Times New Roman" w:hAnsi="Times New Roman" w:cs="Times New Roman"/>
      <w:b/>
      <w:sz w:val="24"/>
      <w:szCs w:val="20"/>
    </w:rPr>
  </w:style>
  <w:style w:type="character" w:customStyle="1" w:styleId="cardChar10">
    <w:name w:val="card Char1"/>
    <w:basedOn w:val="DefaultParagraphFont"/>
    <w:locked/>
    <w:rsid w:val="00254981"/>
    <w:rPr>
      <w:b/>
      <w:bCs/>
      <w:u w:val="single"/>
    </w:rPr>
  </w:style>
  <w:style w:type="paragraph" w:styleId="BodyTextIndent">
    <w:name w:val="Body Text Indent"/>
    <w:aliases w:val="Body Text EJ"/>
    <w:basedOn w:val="Normal"/>
    <w:link w:val="BodyTextIndentChar"/>
    <w:uiPriority w:val="99"/>
    <w:rsid w:val="00254981"/>
    <w:pPr>
      <w:spacing w:after="120"/>
      <w:ind w:left="360"/>
    </w:pPr>
  </w:style>
  <w:style w:type="character" w:customStyle="1" w:styleId="BodyTextIndentChar">
    <w:name w:val="Body Text Indent Char"/>
    <w:aliases w:val="Body Text EJ Char"/>
    <w:basedOn w:val="DefaultParagraphFont"/>
    <w:link w:val="BodyTextIndent"/>
    <w:uiPriority w:val="99"/>
    <w:rsid w:val="00254981"/>
    <w:rPr>
      <w:rFonts w:ascii="Calibri" w:hAnsi="Calibri" w:cs="Calibri"/>
    </w:rPr>
  </w:style>
  <w:style w:type="paragraph" w:customStyle="1" w:styleId="BlockHeadings">
    <w:name w:val="Block Headings"/>
    <w:link w:val="BlockHeadingsChar"/>
    <w:qFormat/>
    <w:rsid w:val="00254981"/>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54981"/>
    <w:rPr>
      <w:rFonts w:cs="Arial"/>
      <w:bCs/>
      <w:szCs w:val="26"/>
      <w:u w:val="single"/>
      <w:lang w:val="en-US" w:eastAsia="en-US" w:bidi="ar-SA"/>
    </w:rPr>
  </w:style>
  <w:style w:type="character" w:customStyle="1" w:styleId="underlinedCharChar">
    <w:name w:val="underlined Char Char"/>
    <w:rsid w:val="00254981"/>
    <w:rPr>
      <w:rFonts w:ascii="Calibri" w:eastAsia="Times New Roman" w:hAnsi="Calibri" w:cs="Calibri"/>
      <w:szCs w:val="20"/>
      <w:u w:val="single"/>
    </w:rPr>
  </w:style>
  <w:style w:type="paragraph" w:customStyle="1" w:styleId="conintrotext">
    <w:name w:val="conintrotext"/>
    <w:basedOn w:val="Normal"/>
    <w:uiPriority w:val="99"/>
    <w:qFormat/>
    <w:rsid w:val="00254981"/>
    <w:pPr>
      <w:spacing w:before="100" w:beforeAutospacing="1" w:after="100" w:afterAutospacing="1"/>
    </w:pPr>
    <w:rPr>
      <w:rFonts w:eastAsia="Times New Roman"/>
      <w:sz w:val="24"/>
    </w:rPr>
  </w:style>
  <w:style w:type="character" w:customStyle="1" w:styleId="comment-body">
    <w:name w:val="comment-body"/>
    <w:rsid w:val="00254981"/>
  </w:style>
  <w:style w:type="character" w:customStyle="1" w:styleId="UnderlineCharCharChar1">
    <w:name w:val="Underline Char Char Char1"/>
    <w:rsid w:val="0025498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5498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4981"/>
    <w:rPr>
      <w:rFonts w:asciiTheme="minorHAnsi" w:eastAsia="MS Mincho" w:hAnsiTheme="minorHAnsi" w:cstheme="minorBidi"/>
      <w:b/>
      <w:u w:val="single"/>
    </w:rPr>
  </w:style>
  <w:style w:type="character" w:customStyle="1" w:styleId="mw-headline">
    <w:name w:val="mw-headline"/>
    <w:rsid w:val="00254981"/>
  </w:style>
  <w:style w:type="character" w:customStyle="1" w:styleId="flagicon">
    <w:name w:val="flagicon"/>
    <w:rsid w:val="00254981"/>
  </w:style>
  <w:style w:type="paragraph" w:customStyle="1" w:styleId="attribution">
    <w:name w:val="attribution"/>
    <w:basedOn w:val="Normal"/>
    <w:uiPriority w:val="99"/>
    <w:qFormat/>
    <w:rsid w:val="00254981"/>
    <w:pPr>
      <w:spacing w:before="100" w:beforeAutospacing="1" w:after="100" w:afterAutospacing="1"/>
    </w:pPr>
    <w:rPr>
      <w:rFonts w:eastAsia="Times New Roman"/>
      <w:sz w:val="24"/>
    </w:rPr>
  </w:style>
  <w:style w:type="paragraph" w:customStyle="1" w:styleId="more">
    <w:name w:val="more"/>
    <w:basedOn w:val="Normal"/>
    <w:uiPriority w:val="99"/>
    <w:qFormat/>
    <w:rsid w:val="00254981"/>
    <w:pPr>
      <w:spacing w:before="100" w:beforeAutospacing="1" w:after="100" w:afterAutospacing="1"/>
    </w:pPr>
    <w:rPr>
      <w:rFonts w:eastAsia="Times New Roman"/>
      <w:sz w:val="24"/>
    </w:rPr>
  </w:style>
  <w:style w:type="paragraph" w:customStyle="1" w:styleId="assert">
    <w:name w:val="assert"/>
    <w:basedOn w:val="Normal"/>
    <w:uiPriority w:val="99"/>
    <w:qFormat/>
    <w:rsid w:val="00254981"/>
    <w:pPr>
      <w:spacing w:before="100" w:beforeAutospacing="1" w:after="100" w:afterAutospacing="1"/>
    </w:pPr>
    <w:rPr>
      <w:rFonts w:eastAsia="Times New Roman"/>
      <w:sz w:val="24"/>
    </w:rPr>
  </w:style>
  <w:style w:type="character" w:customStyle="1" w:styleId="reality">
    <w:name w:val="reality"/>
    <w:rsid w:val="00254981"/>
  </w:style>
  <w:style w:type="character" w:customStyle="1" w:styleId="share">
    <w:name w:val="share"/>
    <w:rsid w:val="00254981"/>
  </w:style>
  <w:style w:type="paragraph" w:customStyle="1" w:styleId="inside-copy">
    <w:name w:val="inside-copy"/>
    <w:basedOn w:val="Normal"/>
    <w:uiPriority w:val="99"/>
    <w:qFormat/>
    <w:rsid w:val="00254981"/>
    <w:pPr>
      <w:spacing w:before="100" w:beforeAutospacing="1" w:after="100" w:afterAutospacing="1"/>
    </w:pPr>
    <w:rPr>
      <w:rFonts w:eastAsia="Times New Roman"/>
      <w:sz w:val="24"/>
    </w:rPr>
  </w:style>
  <w:style w:type="character" w:customStyle="1" w:styleId="inside-head">
    <w:name w:val="inside-head"/>
    <w:rsid w:val="00254981"/>
  </w:style>
  <w:style w:type="character" w:customStyle="1" w:styleId="apturelink">
    <w:name w:val="apturelink"/>
    <w:rsid w:val="00254981"/>
  </w:style>
  <w:style w:type="character" w:customStyle="1" w:styleId="apturelinkicon">
    <w:name w:val="apturelinkicon"/>
    <w:rsid w:val="00254981"/>
  </w:style>
  <w:style w:type="paragraph" w:customStyle="1" w:styleId="Default1">
    <w:name w:val="Default1"/>
    <w:basedOn w:val="Default"/>
    <w:next w:val="Default"/>
    <w:uiPriority w:val="99"/>
    <w:qFormat/>
    <w:rsid w:val="0025498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54981"/>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254981"/>
    <w:pPr>
      <w:jc w:val="left"/>
    </w:pPr>
    <w:rPr>
      <w:rFonts w:ascii="Futura" w:eastAsia="Times New Roman" w:hAnsi="Futura"/>
      <w:b w:val="0"/>
      <w:caps/>
      <w:sz w:val="16"/>
    </w:rPr>
  </w:style>
  <w:style w:type="character" w:customStyle="1" w:styleId="LittleChar">
    <w:name w:val="Little Char"/>
    <w:link w:val="Little"/>
    <w:uiPriority w:val="99"/>
    <w:rsid w:val="00254981"/>
    <w:rPr>
      <w:rFonts w:ascii="Futura" w:eastAsia="Times New Roman" w:hAnsi="Futura" w:cs="Calibri"/>
      <w:caps/>
      <w:sz w:val="16"/>
    </w:rPr>
  </w:style>
  <w:style w:type="character" w:customStyle="1" w:styleId="Style11ptThickunderline">
    <w:name w:val="Style 11 pt Thick underline"/>
    <w:rsid w:val="00254981"/>
    <w:rPr>
      <w:rFonts w:ascii="Times New Roman" w:hAnsi="Times New Roman"/>
      <w:sz w:val="20"/>
      <w:u w:val="single"/>
    </w:rPr>
  </w:style>
  <w:style w:type="character" w:customStyle="1" w:styleId="Style11ptBoldThickunderline">
    <w:name w:val="Style 11 pt Bold Thick underline"/>
    <w:rsid w:val="00254981"/>
    <w:rPr>
      <w:rFonts w:ascii="Times New Roman" w:hAnsi="Times New Roman"/>
      <w:b/>
      <w:bCs/>
      <w:sz w:val="20"/>
      <w:u w:val="single"/>
    </w:rPr>
  </w:style>
  <w:style w:type="character" w:customStyle="1" w:styleId="credit">
    <w:name w:val="credit"/>
    <w:rsid w:val="00254981"/>
  </w:style>
  <w:style w:type="character" w:customStyle="1" w:styleId="Caption1">
    <w:name w:val="Caption1"/>
    <w:rsid w:val="00254981"/>
  </w:style>
  <w:style w:type="character" w:customStyle="1" w:styleId="ilad">
    <w:name w:val="il_ad"/>
    <w:rsid w:val="00254981"/>
  </w:style>
  <w:style w:type="character" w:customStyle="1" w:styleId="UnderlineChar1Char">
    <w:name w:val="Underline Char1 Char"/>
    <w:rsid w:val="00254981"/>
    <w:rPr>
      <w:rFonts w:ascii="Calibri" w:eastAsia="MS Mincho" w:hAnsi="Calibri" w:cs="Calibri"/>
      <w:szCs w:val="20"/>
      <w:u w:val="single"/>
    </w:rPr>
  </w:style>
  <w:style w:type="character" w:customStyle="1" w:styleId="BoldandUnderlineCharChar">
    <w:name w:val="Bold and Underline Char Char"/>
    <w:rsid w:val="00254981"/>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5498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498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5498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4981"/>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54981"/>
    <w:rPr>
      <w:rFonts w:eastAsia="MS Mincho"/>
      <w:szCs w:val="20"/>
      <w:u w:val="single"/>
    </w:rPr>
  </w:style>
  <w:style w:type="character" w:customStyle="1" w:styleId="UnderlineChar2CharCharChar">
    <w:name w:val="Underline Char2 Char Char Char"/>
    <w:link w:val="UnderlineChar2CharChar"/>
    <w:rsid w:val="00254981"/>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5498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4981"/>
    <w:rPr>
      <w:rFonts w:asciiTheme="minorHAnsi" w:eastAsia="MS Mincho" w:hAnsiTheme="minorHAnsi" w:cstheme="minorBidi"/>
      <w:b/>
      <w:u w:val="single"/>
    </w:rPr>
  </w:style>
  <w:style w:type="paragraph" w:customStyle="1" w:styleId="CardBody">
    <w:name w:val="Card Body"/>
    <w:basedOn w:val="Normal"/>
    <w:link w:val="CardBodyChar"/>
    <w:qFormat/>
    <w:rsid w:val="00254981"/>
    <w:rPr>
      <w:rFonts w:eastAsia="Times New Roman"/>
      <w:sz w:val="16"/>
    </w:rPr>
  </w:style>
  <w:style w:type="character" w:customStyle="1" w:styleId="CardBodyChar">
    <w:name w:val="Card Body Char"/>
    <w:link w:val="CardBody"/>
    <w:rsid w:val="00254981"/>
    <w:rPr>
      <w:rFonts w:ascii="Calibri" w:eastAsia="Times New Roman" w:hAnsi="Calibri" w:cs="Calibri"/>
      <w:sz w:val="16"/>
    </w:rPr>
  </w:style>
  <w:style w:type="character" w:customStyle="1" w:styleId="ptitleinside">
    <w:name w:val="p_title_inside"/>
    <w:rsid w:val="00254981"/>
  </w:style>
  <w:style w:type="paragraph" w:customStyle="1" w:styleId="StyleBoldandUnderlineChar11ptBorderSinglesolidline">
    <w:name w:val="Style Bold and Underline Char + 11 pt Border: : (Single solid line..."/>
    <w:link w:val="StyleBoldandUnderlineChar11ptBorderSinglesolidlineChar"/>
    <w:qFormat/>
    <w:rsid w:val="0025498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54981"/>
    <w:rPr>
      <w:rFonts w:eastAsia="Times New Roman"/>
      <w:b/>
      <w:bCs/>
      <w:szCs w:val="20"/>
      <w:u w:val="single"/>
      <w:bdr w:val="single" w:sz="4" w:space="0" w:color="auto"/>
    </w:rPr>
  </w:style>
  <w:style w:type="character" w:customStyle="1" w:styleId="Heading1CharChar1">
    <w:name w:val="Heading 1 Char Char1"/>
    <w:qFormat/>
    <w:rsid w:val="00254981"/>
    <w:rPr>
      <w:rFonts w:cs="Arial"/>
      <w:b/>
      <w:bCs/>
      <w:szCs w:val="32"/>
      <w:lang w:val="en-US" w:eastAsia="en-US" w:bidi="ar-SA"/>
    </w:rPr>
  </w:style>
  <w:style w:type="paragraph" w:customStyle="1" w:styleId="Indentation">
    <w:name w:val="Indentation"/>
    <w:basedOn w:val="Normal"/>
    <w:uiPriority w:val="99"/>
    <w:qFormat/>
    <w:rsid w:val="00254981"/>
    <w:pPr>
      <w:ind w:left="288" w:right="288"/>
    </w:pPr>
  </w:style>
  <w:style w:type="character" w:customStyle="1" w:styleId="StyleUnderlineChar9ptBorderSinglesolidlineAuto0">
    <w:name w:val="Style Underline Char + 9 pt Border: : (Single solid line Auto  0..."/>
    <w:rsid w:val="00254981"/>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54981"/>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5498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54981"/>
    <w:rPr>
      <w:rFonts w:eastAsia="Times New Roman"/>
      <w:u w:val="single"/>
    </w:rPr>
  </w:style>
  <w:style w:type="character" w:customStyle="1" w:styleId="StyleStyle4ArialNarrow9ptChar">
    <w:name w:val="Style Style4 + Arial Narrow 9 pt Char"/>
    <w:link w:val="StyleStyle4ArialNarrow9pt"/>
    <w:rsid w:val="0025498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254981"/>
    <w:rPr>
      <w:rFonts w:eastAsia="Times New Roman"/>
      <w:b/>
      <w:bCs/>
      <w:u w:val="single"/>
    </w:rPr>
  </w:style>
  <w:style w:type="character" w:customStyle="1" w:styleId="StyleStyle4ArialNarrow9ptBoldChar">
    <w:name w:val="Style Style4 + Arial Narrow 9 pt Bold Char"/>
    <w:link w:val="StyleStyle4ArialNarrow9ptBold"/>
    <w:rsid w:val="00254981"/>
    <w:rPr>
      <w:rFonts w:ascii="Calibri" w:eastAsia="Times New Roman" w:hAnsi="Calibri" w:cs="Calibri"/>
      <w:b/>
      <w:bCs/>
      <w:u w:val="single"/>
    </w:rPr>
  </w:style>
  <w:style w:type="character" w:customStyle="1" w:styleId="Style9ptBoldUnderline">
    <w:name w:val="Style 9 pt Bold Underline"/>
    <w:rsid w:val="00254981"/>
    <w:rPr>
      <w:b/>
      <w:bCs/>
      <w:sz w:val="20"/>
      <w:u w:val="single"/>
    </w:rPr>
  </w:style>
  <w:style w:type="character" w:customStyle="1" w:styleId="StyleBoldandUnderlineCharChar29pt">
    <w:name w:val="Style Bold and Underline Char Char2 + 9 pt"/>
    <w:rsid w:val="00254981"/>
    <w:rPr>
      <w:rFonts w:ascii="Times New Roman" w:hAnsi="Times New Roman"/>
      <w:b/>
      <w:bCs/>
      <w:noProof w:val="0"/>
      <w:sz w:val="20"/>
      <w:u w:val="single"/>
    </w:rPr>
  </w:style>
  <w:style w:type="character" w:customStyle="1" w:styleId="StyleUnderlineCharChar19pt">
    <w:name w:val="Style Underline Char Char1 + 9 pt"/>
    <w:rsid w:val="0025498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54981"/>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54981"/>
    <w:rPr>
      <w:rFonts w:ascii="Times New Roman" w:hAnsi="Times New Roman"/>
      <w:sz w:val="20"/>
      <w:u w:val="single"/>
    </w:rPr>
  </w:style>
  <w:style w:type="character" w:customStyle="1" w:styleId="StyleStyleBoldUnderline11pt">
    <w:name w:val="Style Style Bold Underline + 11 pt"/>
    <w:rsid w:val="00254981"/>
    <w:rPr>
      <w:b/>
      <w:bCs/>
      <w:sz w:val="20"/>
      <w:u w:val="single"/>
    </w:rPr>
  </w:style>
  <w:style w:type="character" w:customStyle="1" w:styleId="StyleStyle4CharTimesNewRoman11pt1">
    <w:name w:val="Style Style4 Char + Times New Roman 11 pt1"/>
    <w:rsid w:val="00254981"/>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54981"/>
    <w:rPr>
      <w:rFonts w:eastAsia="Times New Roman"/>
      <w:b/>
      <w:smallCaps/>
      <w:sz w:val="24"/>
      <w:u w:val="single"/>
    </w:rPr>
  </w:style>
  <w:style w:type="character" w:customStyle="1" w:styleId="Citation-AuthorDateChar">
    <w:name w:val="Citation - Author/Date Char"/>
    <w:link w:val="Citation-AuthorDate"/>
    <w:rsid w:val="00254981"/>
    <w:rPr>
      <w:rFonts w:ascii="Calibri" w:eastAsia="Times New Roman" w:hAnsi="Calibri" w:cs="Calibri"/>
      <w:b/>
      <w:smallCaps/>
      <w:sz w:val="24"/>
      <w:u w:val="single"/>
    </w:rPr>
  </w:style>
  <w:style w:type="character" w:customStyle="1" w:styleId="CardTextCharChar">
    <w:name w:val="Card Text Char Char"/>
    <w:rsid w:val="00254981"/>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254981"/>
    <w:rPr>
      <w:rFonts w:ascii="Arial Narrow" w:eastAsia="Times New Roman" w:hAnsi="Arial Narrow"/>
      <w:b/>
    </w:rPr>
  </w:style>
  <w:style w:type="paragraph" w:customStyle="1" w:styleId="Boxed">
    <w:name w:val="Boxed"/>
    <w:basedOn w:val="Normal"/>
    <w:link w:val="BoxedChar"/>
    <w:rsid w:val="00254981"/>
    <w:pPr>
      <w:ind w:left="288" w:right="288"/>
    </w:pPr>
    <w:rPr>
      <w:rFonts w:eastAsia="Times New Roman" w:cs="Arial"/>
      <w:kern w:val="32"/>
      <w:szCs w:val="20"/>
      <w:u w:val="single"/>
      <w:bdr w:val="single" w:sz="6" w:space="0" w:color="auto"/>
    </w:rPr>
  </w:style>
  <w:style w:type="character" w:customStyle="1" w:styleId="BoxedChar">
    <w:name w:val="Boxed Char"/>
    <w:link w:val="Boxed"/>
    <w:rsid w:val="00254981"/>
    <w:rPr>
      <w:rFonts w:ascii="Calibri" w:eastAsia="Times New Roman" w:hAnsi="Calibri" w:cs="Arial"/>
      <w:kern w:val="32"/>
      <w:szCs w:val="20"/>
      <w:u w:val="single"/>
      <w:bdr w:val="single" w:sz="6" w:space="0" w:color="auto"/>
    </w:rPr>
  </w:style>
  <w:style w:type="character" w:customStyle="1" w:styleId="Subtitle1">
    <w:name w:val="Subtitle1"/>
    <w:rsid w:val="00254981"/>
  </w:style>
  <w:style w:type="character" w:customStyle="1" w:styleId="updated-short-citation">
    <w:name w:val="updated-short-citation"/>
    <w:rsid w:val="00254981"/>
  </w:style>
  <w:style w:type="character" w:customStyle="1" w:styleId="CardTagChar">
    <w:name w:val="Card Tag Char"/>
    <w:link w:val="CardTag"/>
    <w:uiPriority w:val="99"/>
    <w:locked/>
    <w:rsid w:val="00254981"/>
    <w:rPr>
      <w:rFonts w:ascii="Arial Narrow" w:eastAsia="Times New Roman" w:hAnsi="Arial Narrow" w:cs="Calibri"/>
      <w:b/>
    </w:rPr>
  </w:style>
  <w:style w:type="character" w:customStyle="1" w:styleId="citeChar0">
    <w:name w:val="cite Char"/>
    <w:locked/>
    <w:rsid w:val="0025498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5498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54981"/>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54981"/>
    <w:rPr>
      <w:b/>
      <w:bCs/>
      <w:sz w:val="20"/>
      <w:u w:val="single"/>
      <w:bdr w:val="single" w:sz="4" w:space="0" w:color="auto"/>
    </w:rPr>
  </w:style>
  <w:style w:type="character" w:customStyle="1" w:styleId="Style9ptItalicUnderline">
    <w:name w:val="Style 9 pt Italic Underline"/>
    <w:rsid w:val="00254981"/>
    <w:rPr>
      <w:i/>
      <w:iCs/>
      <w:sz w:val="20"/>
      <w:u w:val="single"/>
    </w:rPr>
  </w:style>
  <w:style w:type="character" w:customStyle="1" w:styleId="UnderlineChar2">
    <w:name w:val="Underline Char2"/>
    <w:rsid w:val="00254981"/>
    <w:rPr>
      <w:rFonts w:ascii="Trebuchet MS" w:hAnsi="Trebuchet MS"/>
      <w:u w:val="thick"/>
      <w:lang w:val="en-US" w:eastAsia="zh-CN" w:bidi="ar-SA"/>
    </w:rPr>
  </w:style>
  <w:style w:type="character" w:customStyle="1" w:styleId="HIGHLIGHT">
    <w:name w:val="HIGHLIGHT"/>
    <w:uiPriority w:val="1"/>
    <w:qFormat/>
    <w:rsid w:val="00254981"/>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54981"/>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54981"/>
    <w:pPr>
      <w:widowControl w:val="0"/>
      <w:outlineLvl w:val="9"/>
    </w:pPr>
    <w:rPr>
      <w:rFonts w:eastAsia="Times New Roman"/>
      <w:szCs w:val="24"/>
    </w:rPr>
  </w:style>
  <w:style w:type="character" w:customStyle="1" w:styleId="HiddenBlockHeaderChar">
    <w:name w:val="Hidden Block Header Char"/>
    <w:link w:val="HiddenBlockHeader"/>
    <w:rsid w:val="00254981"/>
    <w:rPr>
      <w:rFonts w:ascii="Times New Roman" w:eastAsia="Times New Roman" w:hAnsi="Times New Roman" w:cs="Times New Roman"/>
      <w:b/>
      <w:sz w:val="28"/>
      <w:szCs w:val="24"/>
    </w:rPr>
  </w:style>
  <w:style w:type="character" w:customStyle="1" w:styleId="DottedUnderline">
    <w:name w:val="Dotted Underline"/>
    <w:rsid w:val="00254981"/>
    <w:rPr>
      <w:rFonts w:ascii="Times New Roman" w:hAnsi="Times New Roman"/>
      <w:sz w:val="20"/>
      <w:u w:val="dottedHeavy"/>
    </w:rPr>
  </w:style>
  <w:style w:type="paragraph" w:customStyle="1" w:styleId="Fifth">
    <w:name w:val="Fifth"/>
    <w:basedOn w:val="Normal"/>
    <w:link w:val="FifthChar"/>
    <w:uiPriority w:val="99"/>
    <w:qFormat/>
    <w:rsid w:val="00254981"/>
    <w:rPr>
      <w:rFonts w:eastAsia="Times New Roman"/>
      <w:lang w:val="x-none" w:eastAsia="x-none"/>
    </w:rPr>
  </w:style>
  <w:style w:type="character" w:customStyle="1" w:styleId="FifthChar">
    <w:name w:val="Fifth Char"/>
    <w:link w:val="Fifth"/>
    <w:uiPriority w:val="99"/>
    <w:rsid w:val="00254981"/>
    <w:rPr>
      <w:rFonts w:ascii="Calibri" w:eastAsia="Times New Roman" w:hAnsi="Calibri" w:cs="Calibri"/>
      <w:lang w:val="x-none" w:eastAsia="x-none"/>
    </w:rPr>
  </w:style>
  <w:style w:type="paragraph" w:customStyle="1" w:styleId="Third">
    <w:name w:val="Third"/>
    <w:basedOn w:val="Normal"/>
    <w:link w:val="ThirdChar"/>
    <w:qFormat/>
    <w:rsid w:val="00254981"/>
    <w:rPr>
      <w:rFonts w:eastAsia="Times New Roman"/>
      <w:b/>
      <w:u w:val="single"/>
      <w:lang w:val="x-none" w:eastAsia="x-none"/>
    </w:rPr>
  </w:style>
  <w:style w:type="character" w:customStyle="1" w:styleId="ThirdChar">
    <w:name w:val="Third Char"/>
    <w:link w:val="Third"/>
    <w:rsid w:val="0025498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549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54981"/>
    <w:rPr>
      <w:rFonts w:ascii="Times New Roman" w:eastAsia="Times New Roman" w:hAnsi="Times New Roman"/>
      <w:szCs w:val="24"/>
    </w:rPr>
  </w:style>
  <w:style w:type="character" w:customStyle="1" w:styleId="article-record-publication-volume-issue">
    <w:name w:val="article-record-publication-volume-issue"/>
    <w:rsid w:val="00254981"/>
  </w:style>
  <w:style w:type="character" w:customStyle="1" w:styleId="NothingChar1">
    <w:name w:val="Nothing Char1"/>
    <w:rsid w:val="00254981"/>
    <w:rPr>
      <w:szCs w:val="24"/>
      <w:lang w:val="en-US" w:eastAsia="en-US" w:bidi="ar-SA"/>
    </w:rPr>
  </w:style>
  <w:style w:type="character" w:customStyle="1" w:styleId="NothingCharChar">
    <w:name w:val="Nothing Char Char"/>
    <w:link w:val="NothingCharCharChar"/>
    <w:rsid w:val="00254981"/>
  </w:style>
  <w:style w:type="paragraph" w:customStyle="1" w:styleId="DebateUnderlineBoldChar">
    <w:name w:val="Debate Underline Bold Char"/>
    <w:basedOn w:val="Normal"/>
    <w:link w:val="DebateUnderlineBoldCharChar"/>
    <w:qFormat/>
    <w:rsid w:val="00254981"/>
    <w:pPr>
      <w:jc w:val="both"/>
    </w:pPr>
    <w:rPr>
      <w:rFonts w:eastAsia="Times New Roman"/>
      <w:b/>
      <w:u w:val="thick"/>
    </w:rPr>
  </w:style>
  <w:style w:type="character" w:customStyle="1" w:styleId="DebateUnderlineBoldCharChar">
    <w:name w:val="Debate Underline Bold Char Char"/>
    <w:link w:val="DebateUnderlineBoldChar"/>
    <w:rsid w:val="00254981"/>
    <w:rPr>
      <w:rFonts w:ascii="Calibri" w:eastAsia="Times New Roman" w:hAnsi="Calibri" w:cs="Calibri"/>
      <w:b/>
      <w:u w:val="thick"/>
    </w:rPr>
  </w:style>
  <w:style w:type="character" w:customStyle="1" w:styleId="CharacterStyle2">
    <w:name w:val="Character Style 2"/>
    <w:uiPriority w:val="99"/>
    <w:rsid w:val="00254981"/>
    <w:rPr>
      <w:rFonts w:ascii="Garamond" w:hAnsi="Garamond"/>
      <w:sz w:val="21"/>
    </w:rPr>
  </w:style>
  <w:style w:type="character" w:customStyle="1" w:styleId="resultbodyblack">
    <w:name w:val="resultbodyblack"/>
    <w:rsid w:val="00254981"/>
    <w:rPr>
      <w:rFonts w:cs="Times New Roman"/>
    </w:rPr>
  </w:style>
  <w:style w:type="character" w:customStyle="1" w:styleId="quotechar0">
    <w:name w:val="quotechar"/>
    <w:rsid w:val="00254981"/>
  </w:style>
  <w:style w:type="character" w:customStyle="1" w:styleId="CharChar6">
    <w:name w:val="Char Char6"/>
    <w:rsid w:val="00254981"/>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54981"/>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54981"/>
    <w:rPr>
      <w:rFonts w:ascii="Calibri" w:eastAsia="Malgun Gothic" w:hAnsi="Calibri" w:cs="Arial"/>
      <w:b/>
      <w:sz w:val="28"/>
      <w:szCs w:val="32"/>
      <w:u w:val="single"/>
    </w:rPr>
  </w:style>
  <w:style w:type="paragraph" w:customStyle="1" w:styleId="SynergyTag">
    <w:name w:val="SynergyTag"/>
    <w:basedOn w:val="Normal"/>
    <w:uiPriority w:val="99"/>
    <w:qFormat/>
    <w:rsid w:val="00254981"/>
    <w:rPr>
      <w:b/>
    </w:rPr>
  </w:style>
  <w:style w:type="character" w:customStyle="1" w:styleId="detailtitle">
    <w:name w:val="detailtitle"/>
    <w:rsid w:val="00254981"/>
  </w:style>
  <w:style w:type="paragraph" w:customStyle="1" w:styleId="CiteSmallText">
    <w:name w:val="Cite Small Text"/>
    <w:basedOn w:val="Normal"/>
    <w:uiPriority w:val="99"/>
    <w:qFormat/>
    <w:rsid w:val="00254981"/>
    <w:pPr>
      <w:widowControl w:val="0"/>
      <w:spacing w:after="200"/>
    </w:pPr>
    <w:rPr>
      <w:rFonts w:ascii="Helvetica Neue" w:hAnsi="Helvetica Neue"/>
      <w:b/>
      <w:sz w:val="18"/>
    </w:rPr>
  </w:style>
  <w:style w:type="character" w:customStyle="1" w:styleId="3TagCite">
    <w:name w:val="3 Tag/Cite"/>
    <w:rsid w:val="00254981"/>
    <w:rPr>
      <w:rFonts w:ascii="Times New Roman" w:hAnsi="Times New Roman"/>
      <w:b/>
    </w:rPr>
  </w:style>
  <w:style w:type="character" w:customStyle="1" w:styleId="4Qualifications">
    <w:name w:val="4 Qualifications"/>
    <w:rsid w:val="00254981"/>
    <w:rPr>
      <w:rFonts w:ascii="Times New Roman" w:hAnsi="Times New Roman"/>
      <w:sz w:val="19"/>
    </w:rPr>
  </w:style>
  <w:style w:type="character" w:customStyle="1" w:styleId="6Underlined">
    <w:name w:val="6 Underlined"/>
    <w:rsid w:val="00254981"/>
    <w:rPr>
      <w:rFonts w:ascii="Times New Roman" w:hAnsi="Times New Roman"/>
      <w:b/>
      <w:sz w:val="21"/>
      <w:u w:val="single"/>
    </w:rPr>
  </w:style>
  <w:style w:type="character" w:customStyle="1" w:styleId="at">
    <w:name w:val="at"/>
    <w:rsid w:val="00254981"/>
  </w:style>
  <w:style w:type="paragraph" w:customStyle="1" w:styleId="Cards1CharChar">
    <w:name w:val="Cards1 Char Char"/>
    <w:basedOn w:val="Normal"/>
    <w:link w:val="Cards1CharCharChar"/>
    <w:qFormat/>
    <w:rsid w:val="00254981"/>
    <w:pPr>
      <w:autoSpaceDE w:val="0"/>
      <w:autoSpaceDN w:val="0"/>
      <w:adjustRightInd w:val="0"/>
      <w:ind w:left="432" w:right="432"/>
      <w:jc w:val="both"/>
    </w:pPr>
    <w:rPr>
      <w:lang w:val="x-none"/>
    </w:rPr>
  </w:style>
  <w:style w:type="character" w:customStyle="1" w:styleId="Cards1CharCharChar">
    <w:name w:val="Cards1 Char Char Char"/>
    <w:link w:val="Cards1CharChar"/>
    <w:rsid w:val="0025498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54981"/>
    <w:rPr>
      <w:u w:val="single"/>
    </w:rPr>
  </w:style>
  <w:style w:type="paragraph" w:customStyle="1" w:styleId="UnderlineCharCharCharCharCharCharChar">
    <w:name w:val="Underline Char Char Char Char Char Char Char"/>
    <w:basedOn w:val="Normal"/>
    <w:link w:val="UnderlineCharCharCharCharCharCharCharChar"/>
    <w:qFormat/>
    <w:rsid w:val="00254981"/>
    <w:rPr>
      <w:rFonts w:asciiTheme="minorHAnsi" w:hAnsiTheme="minorHAnsi" w:cstheme="minorBidi"/>
      <w:u w:val="single"/>
    </w:rPr>
  </w:style>
  <w:style w:type="character" w:customStyle="1" w:styleId="SmallTextCharCharCharChar">
    <w:name w:val="Small Text Char Char Char Char"/>
    <w:link w:val="SmallTextCharCharChar"/>
    <w:rsid w:val="00254981"/>
    <w:rPr>
      <w:sz w:val="16"/>
    </w:rPr>
  </w:style>
  <w:style w:type="paragraph" w:customStyle="1" w:styleId="SmallTextCharCharChar">
    <w:name w:val="Small Text Char Char Char"/>
    <w:basedOn w:val="Normal"/>
    <w:link w:val="SmallTextCharCharCharChar"/>
    <w:qFormat/>
    <w:rsid w:val="00254981"/>
    <w:rPr>
      <w:rFonts w:asciiTheme="minorHAnsi" w:hAnsiTheme="minorHAnsi" w:cstheme="minorBidi"/>
      <w:sz w:val="16"/>
    </w:rPr>
  </w:style>
  <w:style w:type="paragraph" w:customStyle="1" w:styleId="CitesCharChar">
    <w:name w:val="Cites Char Char"/>
    <w:next w:val="Normal"/>
    <w:link w:val="CitesCharCharChar"/>
    <w:qFormat/>
    <w:rsid w:val="0025498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54981"/>
    <w:rPr>
      <w:rFonts w:ascii="Times New Roman" w:eastAsia="Times New Roman" w:hAnsi="Times New Roman" w:cs="Times New Roman"/>
      <w:sz w:val="20"/>
      <w:szCs w:val="24"/>
    </w:rPr>
  </w:style>
  <w:style w:type="character" w:customStyle="1" w:styleId="nohighlighting">
    <w:name w:val="no highlighting"/>
    <w:rsid w:val="00254981"/>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54981"/>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54981"/>
    <w:rPr>
      <w:rFonts w:ascii="Times New Roman" w:hAnsi="Times New Roman" w:cs="Times New Roman"/>
      <w:b/>
      <w:sz w:val="20"/>
    </w:rPr>
  </w:style>
  <w:style w:type="character" w:customStyle="1" w:styleId="Underline-WFU">
    <w:name w:val="Underline-WFU"/>
    <w:uiPriority w:val="1"/>
    <w:qFormat/>
    <w:rsid w:val="00254981"/>
    <w:rPr>
      <w:rFonts w:ascii="Cambria" w:hAnsi="Cambria" w:hint="default"/>
      <w:sz w:val="21"/>
      <w:u w:val="single"/>
    </w:rPr>
  </w:style>
  <w:style w:type="paragraph" w:customStyle="1" w:styleId="Swag">
    <w:name w:val="Swag"/>
    <w:basedOn w:val="Normal"/>
    <w:link w:val="SwagChar"/>
    <w:qFormat/>
    <w:rsid w:val="00254981"/>
    <w:rPr>
      <w:color w:val="0000FF"/>
      <w:sz w:val="12"/>
      <w:u w:val="single"/>
    </w:rPr>
  </w:style>
  <w:style w:type="character" w:customStyle="1" w:styleId="SwagChar">
    <w:name w:val="Swag Char"/>
    <w:link w:val="Swag"/>
    <w:rsid w:val="00254981"/>
    <w:rPr>
      <w:rFonts w:ascii="Calibri" w:hAnsi="Calibri" w:cs="Calibri"/>
      <w:color w:val="0000FF"/>
      <w:sz w:val="12"/>
      <w:u w:val="single"/>
    </w:rPr>
  </w:style>
  <w:style w:type="paragraph" w:customStyle="1" w:styleId="2909F619802848F09E01365C32F34654">
    <w:name w:val="2909F619802848F09E01365C32F34654"/>
    <w:uiPriority w:val="99"/>
    <w:qFormat/>
    <w:rsid w:val="0025498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54981"/>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5498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5498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5498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5498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54981"/>
    <w:rPr>
      <w:rFonts w:ascii="Garamond" w:eastAsia="MS Mincho" w:hAnsi="Garamond"/>
    </w:rPr>
  </w:style>
  <w:style w:type="character" w:customStyle="1" w:styleId="StyleStyleCardTextLeft-075Right0Char">
    <w:name w:val="Style Style Card Text + Left:  -0.75&quot; + Right:  0&quot; Char"/>
    <w:link w:val="StyleStyleCardTextLeft-075Right0"/>
    <w:rsid w:val="00254981"/>
    <w:rPr>
      <w:rFonts w:ascii="Garamond" w:eastAsia="MS Mincho" w:hAnsi="Garamond" w:cs="Calibri"/>
    </w:rPr>
  </w:style>
  <w:style w:type="character" w:customStyle="1" w:styleId="CharChar61">
    <w:name w:val="Char Char61"/>
    <w:rsid w:val="00254981"/>
    <w:rPr>
      <w:rFonts w:cs="Arial"/>
      <w:bCs/>
      <w:sz w:val="16"/>
      <w:szCs w:val="26"/>
      <w:lang w:val="en-US" w:eastAsia="en-US" w:bidi="ar-SA"/>
    </w:rPr>
  </w:style>
  <w:style w:type="paragraph" w:styleId="ListBullet">
    <w:name w:val="List Bullet"/>
    <w:basedOn w:val="Normal"/>
    <w:link w:val="ListBulletChar"/>
    <w:uiPriority w:val="99"/>
    <w:unhideWhenUsed/>
    <w:rsid w:val="00254981"/>
    <w:pPr>
      <w:tabs>
        <w:tab w:val="num" w:pos="360"/>
      </w:tabs>
      <w:ind w:left="360" w:hanging="360"/>
    </w:pPr>
  </w:style>
  <w:style w:type="character" w:customStyle="1" w:styleId="ListBulletChar">
    <w:name w:val="List Bullet Char"/>
    <w:link w:val="ListBullet"/>
    <w:uiPriority w:val="99"/>
    <w:rsid w:val="00254981"/>
    <w:rPr>
      <w:rFonts w:ascii="Calibri" w:hAnsi="Calibri" w:cs="Calibri"/>
    </w:rPr>
  </w:style>
  <w:style w:type="paragraph" w:customStyle="1" w:styleId="subhead10">
    <w:name w:val="subhead1"/>
    <w:basedOn w:val="Normal"/>
    <w:uiPriority w:val="99"/>
    <w:qFormat/>
    <w:rsid w:val="00254981"/>
    <w:pPr>
      <w:spacing w:before="100" w:beforeAutospacing="1" w:after="100" w:afterAutospacing="1"/>
    </w:pPr>
    <w:rPr>
      <w:rFonts w:eastAsia="Times New Roman"/>
      <w:sz w:val="24"/>
    </w:rPr>
  </w:style>
  <w:style w:type="character" w:customStyle="1" w:styleId="CardUnderlined">
    <w:name w:val="Card Underlined"/>
    <w:rsid w:val="00254981"/>
    <w:rPr>
      <w:rFonts w:ascii="Garamond" w:hAnsi="Garamond" w:hint="default"/>
      <w:sz w:val="22"/>
      <w:szCs w:val="24"/>
      <w:u w:val="single"/>
      <w:lang w:val="en-US" w:eastAsia="en-US" w:bidi="ar-SA"/>
    </w:rPr>
  </w:style>
  <w:style w:type="character" w:customStyle="1" w:styleId="styledate0">
    <w:name w:val="styledate"/>
    <w:rsid w:val="00254981"/>
  </w:style>
  <w:style w:type="character" w:customStyle="1" w:styleId="StyleUnderlineChar9ptChar">
    <w:name w:val="Style Underline Char + 9 pt Char"/>
    <w:rsid w:val="0025498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5498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54981"/>
    <w:rPr>
      <w:b/>
      <w:u w:val="single"/>
    </w:rPr>
  </w:style>
  <w:style w:type="character" w:customStyle="1" w:styleId="BoldandUnderlineChar1">
    <w:name w:val="Bold and Underline Char1"/>
    <w:rsid w:val="00254981"/>
    <w:rPr>
      <w:b/>
      <w:szCs w:val="24"/>
      <w:u w:val="single"/>
      <w:lang w:val="en-US" w:eastAsia="en-US" w:bidi="ar-SA"/>
    </w:rPr>
  </w:style>
  <w:style w:type="character" w:customStyle="1" w:styleId="BoldandUnderlineChar1Char2">
    <w:name w:val="Bold and Underline Char1 Char2"/>
    <w:rsid w:val="00254981"/>
    <w:rPr>
      <w:b/>
      <w:szCs w:val="24"/>
      <w:u w:val="single"/>
      <w:lang w:val="en-US" w:eastAsia="en-US" w:bidi="ar-SA"/>
    </w:rPr>
  </w:style>
  <w:style w:type="character" w:customStyle="1" w:styleId="BoldandUnderlineCharChar1">
    <w:name w:val="Bold and Underline Char Char1"/>
    <w:rsid w:val="00254981"/>
    <w:rPr>
      <w:b/>
      <w:szCs w:val="24"/>
      <w:u w:val="single"/>
      <w:lang w:val="en-US" w:eastAsia="en-US" w:bidi="ar-SA"/>
    </w:rPr>
  </w:style>
  <w:style w:type="character" w:customStyle="1" w:styleId="BoldandUnderlineChar6">
    <w:name w:val="Bold and Underline Char6"/>
    <w:rsid w:val="00254981"/>
    <w:rPr>
      <w:b/>
      <w:szCs w:val="24"/>
      <w:u w:val="single"/>
      <w:lang w:val="en-US" w:eastAsia="en-US" w:bidi="ar-SA"/>
    </w:rPr>
  </w:style>
  <w:style w:type="character" w:customStyle="1" w:styleId="title-link-wrapper">
    <w:name w:val="title-link-wrapper"/>
    <w:rsid w:val="00254981"/>
  </w:style>
  <w:style w:type="character" w:customStyle="1" w:styleId="hidden">
    <w:name w:val="hidden"/>
    <w:rsid w:val="00254981"/>
  </w:style>
  <w:style w:type="character" w:customStyle="1" w:styleId="medium-font">
    <w:name w:val="medium-font"/>
    <w:rsid w:val="00254981"/>
  </w:style>
  <w:style w:type="paragraph" w:customStyle="1" w:styleId="abstract">
    <w:name w:val="abstract"/>
    <w:basedOn w:val="Normal"/>
    <w:uiPriority w:val="99"/>
    <w:qFormat/>
    <w:rsid w:val="0025498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54981"/>
    <w:rPr>
      <w:rFonts w:eastAsia="Times New Roman"/>
      <w:b/>
      <w:bCs/>
      <w:u w:val="single"/>
    </w:rPr>
  </w:style>
  <w:style w:type="character" w:customStyle="1" w:styleId="StyleUnderlineChar11ptBold2Char">
    <w:name w:val="Style Underline Char + 11 pt Bold2 Char"/>
    <w:link w:val="StyleUnderlineChar11ptBold2"/>
    <w:rsid w:val="00254981"/>
    <w:rPr>
      <w:rFonts w:ascii="Calibri" w:eastAsia="Times New Roman" w:hAnsi="Calibri" w:cs="Calibri"/>
      <w:b/>
      <w:bCs/>
      <w:u w:val="single"/>
    </w:rPr>
  </w:style>
  <w:style w:type="character" w:customStyle="1" w:styleId="ReallySamllTextChar">
    <w:name w:val="ReallySamllText Char"/>
    <w:rsid w:val="0025498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54981"/>
    <w:rPr>
      <w:rFonts w:eastAsia="Times New Roman"/>
      <w:u w:val="single"/>
    </w:rPr>
  </w:style>
  <w:style w:type="character" w:customStyle="1" w:styleId="StyleStyleUnderlineTimesNewRoman11ptChar">
    <w:name w:val="Style Style Underline + Times New Roman + 11 pt Char"/>
    <w:link w:val="StyleStyleUnderlineTimesNewRoman11pt"/>
    <w:rsid w:val="0025498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498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54981"/>
    <w:rPr>
      <w:rFonts w:ascii="Calibri" w:eastAsia="Times New Roman" w:hAnsi="Calibri" w:cs="Calibri"/>
      <w:u w:val="single"/>
    </w:rPr>
  </w:style>
  <w:style w:type="character" w:customStyle="1" w:styleId="UnderlineCharCharCharChar">
    <w:name w:val="Underline Char Char Char Char"/>
    <w:rsid w:val="00254981"/>
    <w:rPr>
      <w:szCs w:val="16"/>
      <w:u w:val="single"/>
      <w:lang w:val="en-US" w:eastAsia="en-US" w:bidi="ar-SA"/>
    </w:rPr>
  </w:style>
  <w:style w:type="paragraph" w:customStyle="1" w:styleId="Pa4">
    <w:name w:val="Pa4"/>
    <w:basedOn w:val="Normal"/>
    <w:next w:val="Normal"/>
    <w:uiPriority w:val="99"/>
    <w:qFormat/>
    <w:rsid w:val="00254981"/>
    <w:pPr>
      <w:autoSpaceDE w:val="0"/>
      <w:autoSpaceDN w:val="0"/>
      <w:adjustRightInd w:val="0"/>
      <w:spacing w:line="181" w:lineRule="atLeast"/>
    </w:pPr>
    <w:rPr>
      <w:rFonts w:eastAsia="Times New Roman"/>
      <w:sz w:val="24"/>
    </w:rPr>
  </w:style>
  <w:style w:type="character" w:customStyle="1" w:styleId="A8">
    <w:name w:val="A8"/>
    <w:rsid w:val="00254981"/>
    <w:rPr>
      <w:color w:val="000000"/>
      <w:sz w:val="12"/>
      <w:szCs w:val="12"/>
    </w:rPr>
  </w:style>
  <w:style w:type="paragraph" w:customStyle="1" w:styleId="Pa5">
    <w:name w:val="Pa5"/>
    <w:basedOn w:val="Normal"/>
    <w:next w:val="Normal"/>
    <w:uiPriority w:val="99"/>
    <w:qFormat/>
    <w:rsid w:val="00254981"/>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254981"/>
    <w:pPr>
      <w:autoSpaceDE w:val="0"/>
      <w:autoSpaceDN w:val="0"/>
      <w:adjustRightInd w:val="0"/>
      <w:spacing w:line="221" w:lineRule="atLeast"/>
    </w:pPr>
    <w:rPr>
      <w:rFonts w:eastAsia="Times New Roman"/>
      <w:sz w:val="24"/>
    </w:rPr>
  </w:style>
  <w:style w:type="character" w:customStyle="1" w:styleId="CharCharChar2">
    <w:name w:val="Char Char Char2"/>
    <w:rsid w:val="00254981"/>
    <w:rPr>
      <w:rFonts w:cs="Arial"/>
      <w:b/>
      <w:bCs/>
      <w:szCs w:val="32"/>
      <w:lang w:val="en-US" w:eastAsia="en-US" w:bidi="ar-SA"/>
    </w:rPr>
  </w:style>
  <w:style w:type="character" w:customStyle="1" w:styleId="style1">
    <w:name w:val="style1"/>
    <w:rsid w:val="00254981"/>
  </w:style>
  <w:style w:type="character" w:customStyle="1" w:styleId="subheader">
    <w:name w:val="subheader"/>
    <w:rsid w:val="00254981"/>
  </w:style>
  <w:style w:type="paragraph" w:customStyle="1" w:styleId="text-textbodyhoustontexttext-dateline">
    <w:name w:val="text-textbody houstontext text-dateline"/>
    <w:basedOn w:val="Normal"/>
    <w:uiPriority w:val="99"/>
    <w:qFormat/>
    <w:rsid w:val="0025498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54981"/>
    <w:pPr>
      <w:spacing w:before="100" w:beforeAutospacing="1" w:after="100" w:afterAutospacing="1"/>
    </w:pPr>
    <w:rPr>
      <w:rFonts w:eastAsia="Times New Roman"/>
      <w:sz w:val="24"/>
    </w:rPr>
  </w:style>
  <w:style w:type="character" w:customStyle="1" w:styleId="text2">
    <w:name w:val="text2"/>
    <w:rsid w:val="00254981"/>
  </w:style>
  <w:style w:type="paragraph" w:customStyle="1" w:styleId="msolistparagraph0">
    <w:name w:val="msolistparagraph"/>
    <w:basedOn w:val="Normal"/>
    <w:uiPriority w:val="99"/>
    <w:qFormat/>
    <w:rsid w:val="0025498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54981"/>
    <w:pPr>
      <w:spacing w:before="100" w:beforeAutospacing="1" w:after="100" w:afterAutospacing="1"/>
    </w:pPr>
    <w:rPr>
      <w:rFonts w:eastAsia="Times New Roman"/>
      <w:sz w:val="24"/>
    </w:rPr>
  </w:style>
  <w:style w:type="character" w:customStyle="1" w:styleId="pmtermsel">
    <w:name w:val="pmtermsel"/>
    <w:rsid w:val="00254981"/>
  </w:style>
  <w:style w:type="paragraph" w:customStyle="1" w:styleId="StyleStyle4LatinTimesNewRomanAsianSimSunBold">
    <w:name w:val="Style Style4 + (Latin) Times New Roman (Asian) SimSun Bold"/>
    <w:basedOn w:val="Style4"/>
    <w:link w:val="StyleStyle4LatinTimesNewRomanAsianSimSunBoldChar"/>
    <w:qFormat/>
    <w:rsid w:val="00254981"/>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54981"/>
    <w:rPr>
      <w:rFonts w:ascii="Times New Roman" w:eastAsia="SimSun" w:hAnsi="Times New Roman" w:cs="Calibri"/>
      <w:b/>
      <w:bCs/>
      <w:u w:val="single"/>
    </w:rPr>
  </w:style>
  <w:style w:type="character" w:customStyle="1" w:styleId="articlehead2">
    <w:name w:val="articlehead2"/>
    <w:rsid w:val="00254981"/>
  </w:style>
  <w:style w:type="character" w:customStyle="1" w:styleId="pronset">
    <w:name w:val="pronset"/>
    <w:rsid w:val="00254981"/>
  </w:style>
  <w:style w:type="character" w:customStyle="1" w:styleId="showipapr">
    <w:name w:val="show_ipapr"/>
    <w:rsid w:val="00254981"/>
  </w:style>
  <w:style w:type="character" w:customStyle="1" w:styleId="prondelim">
    <w:name w:val="prondelim"/>
    <w:rsid w:val="00254981"/>
  </w:style>
  <w:style w:type="character" w:customStyle="1" w:styleId="prontoggle">
    <w:name w:val="pron_toggle"/>
    <w:rsid w:val="00254981"/>
  </w:style>
  <w:style w:type="character" w:customStyle="1" w:styleId="showspellpr">
    <w:name w:val="show_spellpr"/>
    <w:rsid w:val="00254981"/>
  </w:style>
  <w:style w:type="character" w:customStyle="1" w:styleId="boldface">
    <w:name w:val="boldface"/>
    <w:rsid w:val="00254981"/>
  </w:style>
  <w:style w:type="character" w:customStyle="1" w:styleId="pg">
    <w:name w:val="pg"/>
    <w:rsid w:val="00254981"/>
  </w:style>
  <w:style w:type="character" w:customStyle="1" w:styleId="secondary-bf">
    <w:name w:val="secondary-bf"/>
    <w:rsid w:val="00254981"/>
  </w:style>
  <w:style w:type="character" w:customStyle="1" w:styleId="dnindex">
    <w:name w:val="dnindex"/>
    <w:rsid w:val="00254981"/>
  </w:style>
  <w:style w:type="character" w:customStyle="1" w:styleId="1">
    <w:name w:val="1"/>
    <w:rsid w:val="00254981"/>
    <w:rPr>
      <w:rFonts w:cs="Arial"/>
      <w:bCs/>
      <w:sz w:val="20"/>
      <w:u w:val="single"/>
      <w:lang w:val="en-US" w:eastAsia="en-US" w:bidi="ar-SA"/>
    </w:rPr>
  </w:style>
  <w:style w:type="character" w:customStyle="1" w:styleId="Style11ptBoldUnderline1">
    <w:name w:val="Style 11 pt Bold Underline1"/>
    <w:rsid w:val="00254981"/>
    <w:rPr>
      <w:b/>
      <w:bCs/>
      <w:sz w:val="20"/>
      <w:u w:val="single"/>
    </w:rPr>
  </w:style>
  <w:style w:type="paragraph" w:styleId="BodyText3">
    <w:name w:val="Body Text 3"/>
    <w:basedOn w:val="Normal"/>
    <w:link w:val="BodyText3Char"/>
    <w:qFormat/>
    <w:rsid w:val="00254981"/>
    <w:rPr>
      <w:rFonts w:eastAsia="Times New Roman"/>
      <w:sz w:val="16"/>
    </w:rPr>
  </w:style>
  <w:style w:type="character" w:customStyle="1" w:styleId="BodyText3Char">
    <w:name w:val="Body Text 3 Char"/>
    <w:basedOn w:val="DefaultParagraphFont"/>
    <w:link w:val="BodyText3"/>
    <w:rsid w:val="00254981"/>
    <w:rPr>
      <w:rFonts w:ascii="Calibri" w:eastAsia="Times New Roman" w:hAnsi="Calibri" w:cs="Calibri"/>
      <w:sz w:val="16"/>
    </w:rPr>
  </w:style>
  <w:style w:type="character" w:customStyle="1" w:styleId="23">
    <w:name w:val="23"/>
    <w:rsid w:val="00254981"/>
    <w:rPr>
      <w:rFonts w:ascii="Times New Roman" w:hAnsi="Times New Roman" w:cs="Arial"/>
      <w:bCs/>
      <w:sz w:val="20"/>
      <w:u w:val="single"/>
      <w:lang w:val="en-US" w:eastAsia="en-US" w:bidi="ar-SA"/>
    </w:rPr>
  </w:style>
  <w:style w:type="character" w:customStyle="1" w:styleId="33">
    <w:name w:val="33"/>
    <w:rsid w:val="00254981"/>
    <w:rPr>
      <w:rFonts w:ascii="Times New Roman" w:hAnsi="Times New Roman" w:cs="Arial"/>
      <w:b/>
      <w:bCs/>
      <w:sz w:val="20"/>
      <w:u w:val="single"/>
      <w:lang w:val="en-US" w:eastAsia="en-US" w:bidi="ar-SA"/>
    </w:rPr>
  </w:style>
  <w:style w:type="character" w:customStyle="1" w:styleId="55">
    <w:name w:val="55"/>
    <w:rsid w:val="00254981"/>
    <w:rPr>
      <w:rFonts w:cs="Arial"/>
      <w:bCs/>
      <w:sz w:val="20"/>
      <w:u w:val="single"/>
      <w:lang w:val="en-US" w:eastAsia="en-US" w:bidi="ar-SA"/>
    </w:rPr>
  </w:style>
  <w:style w:type="character" w:customStyle="1" w:styleId="authoraffil">
    <w:name w:val="authoraffil"/>
    <w:rsid w:val="00254981"/>
  </w:style>
  <w:style w:type="character" w:customStyle="1" w:styleId="CharChar8">
    <w:name w:val="Char Char8"/>
    <w:rsid w:val="00254981"/>
    <w:rPr>
      <w:rFonts w:ascii="Georgia" w:eastAsia="Times New Roman" w:hAnsi="Georgia"/>
      <w:b/>
      <w:bCs/>
      <w:sz w:val="30"/>
      <w:szCs w:val="28"/>
      <w:u w:val="single"/>
    </w:rPr>
  </w:style>
  <w:style w:type="character" w:customStyle="1" w:styleId="FontStyle13">
    <w:name w:val="Font Style13"/>
    <w:uiPriority w:val="99"/>
    <w:rsid w:val="00254981"/>
    <w:rPr>
      <w:rFonts w:ascii="Constantia" w:hAnsi="Constantia" w:cs="Constantia"/>
      <w:sz w:val="18"/>
      <w:szCs w:val="18"/>
    </w:rPr>
  </w:style>
  <w:style w:type="paragraph" w:customStyle="1" w:styleId="TagsCharCharChar">
    <w:name w:val="Tags Char Char Char"/>
    <w:next w:val="Normal"/>
    <w:link w:val="TagsCharCharCharChar"/>
    <w:rsid w:val="002549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54981"/>
    <w:rPr>
      <w:rFonts w:ascii="Times New Roman" w:eastAsia="Times New Roman" w:hAnsi="Times New Roman" w:cs="Times New Roman"/>
      <w:b/>
      <w:sz w:val="24"/>
      <w:szCs w:val="24"/>
    </w:rPr>
  </w:style>
  <w:style w:type="character" w:customStyle="1" w:styleId="Citation1Char">
    <w:name w:val="Citation1 Char"/>
    <w:link w:val="Citation1"/>
    <w:locked/>
    <w:rsid w:val="00254981"/>
    <w:rPr>
      <w:rFonts w:ascii="Georgia" w:hAnsi="Georgia"/>
      <w:b/>
      <w:u w:val="single"/>
    </w:rPr>
  </w:style>
  <w:style w:type="paragraph" w:customStyle="1" w:styleId="Citation1">
    <w:name w:val="Citation1"/>
    <w:basedOn w:val="Normal"/>
    <w:link w:val="Citation1Char"/>
    <w:qFormat/>
    <w:rsid w:val="00254981"/>
    <w:rPr>
      <w:rFonts w:ascii="Georgia" w:hAnsi="Georgia" w:cstheme="minorBidi"/>
      <w:b/>
      <w:u w:val="single"/>
    </w:rPr>
  </w:style>
  <w:style w:type="character" w:customStyle="1" w:styleId="TaglineChar">
    <w:name w:val="Tagline Char"/>
    <w:link w:val="Tagline"/>
    <w:locked/>
    <w:rsid w:val="00254981"/>
    <w:rPr>
      <w:rFonts w:ascii="Georgia" w:hAnsi="Georgia"/>
      <w:b/>
    </w:rPr>
  </w:style>
  <w:style w:type="paragraph" w:customStyle="1" w:styleId="Tagline">
    <w:name w:val="Tagline"/>
    <w:basedOn w:val="Normal"/>
    <w:link w:val="TaglineChar"/>
    <w:qFormat/>
    <w:rsid w:val="00254981"/>
    <w:rPr>
      <w:rFonts w:ascii="Georgia" w:hAnsi="Georgia" w:cstheme="minorBidi"/>
      <w:b/>
    </w:rPr>
  </w:style>
  <w:style w:type="paragraph" w:customStyle="1" w:styleId="NothingCharCharChar">
    <w:name w:val="Nothing Char Char Char"/>
    <w:link w:val="NothingCharChar"/>
    <w:qFormat/>
    <w:rsid w:val="00254981"/>
    <w:pPr>
      <w:spacing w:after="0" w:line="240" w:lineRule="auto"/>
      <w:jc w:val="both"/>
    </w:pPr>
  </w:style>
  <w:style w:type="character" w:customStyle="1" w:styleId="StyleArial6ptBold">
    <w:name w:val="Style Arial 6 pt Bold"/>
    <w:rsid w:val="0025498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54981"/>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54981"/>
    <w:rPr>
      <w:rFonts w:eastAsia="Times New Roman"/>
      <w:b/>
      <w:u w:val="single"/>
    </w:rPr>
  </w:style>
  <w:style w:type="character" w:customStyle="1" w:styleId="BoldandUnderlineCharCharCharCharCharChar">
    <w:name w:val="Bold and Underline Char Char Char Char Char Char"/>
    <w:link w:val="BoldandUnderlineCharCharCharCharChar"/>
    <w:rsid w:val="00254981"/>
    <w:rPr>
      <w:rFonts w:ascii="Calibri" w:eastAsia="Times New Roman" w:hAnsi="Calibri" w:cs="Calibri"/>
      <w:b/>
      <w:u w:val="single"/>
    </w:rPr>
  </w:style>
  <w:style w:type="character" w:customStyle="1" w:styleId="UnderlineCharCharCharCharChar">
    <w:name w:val="Underline Char Char Char Char Char"/>
    <w:rsid w:val="00254981"/>
    <w:rPr>
      <w:rFonts w:ascii="Times New Roman" w:eastAsia="Times New Roman" w:hAnsi="Times New Roman"/>
      <w:szCs w:val="24"/>
      <w:u w:val="single"/>
    </w:rPr>
  </w:style>
  <w:style w:type="paragraph" w:customStyle="1" w:styleId="StyleLeft021">
    <w:name w:val="Style Left:  0.2&quot;1"/>
    <w:basedOn w:val="Normal"/>
    <w:uiPriority w:val="99"/>
    <w:qFormat/>
    <w:rsid w:val="00254981"/>
    <w:pPr>
      <w:ind w:left="288"/>
    </w:pPr>
    <w:rPr>
      <w:rFonts w:eastAsia="SimSun"/>
      <w:szCs w:val="20"/>
      <w:lang w:eastAsia="zh-CN"/>
    </w:rPr>
  </w:style>
  <w:style w:type="character" w:customStyle="1" w:styleId="FontStyle11">
    <w:name w:val="Font Style11"/>
    <w:rsid w:val="00254981"/>
    <w:rPr>
      <w:rFonts w:ascii="Times New Roman" w:hAnsi="Times New Roman" w:cs="Times New Roman" w:hint="default"/>
      <w:sz w:val="20"/>
      <w:szCs w:val="20"/>
    </w:rPr>
  </w:style>
  <w:style w:type="character" w:customStyle="1" w:styleId="FontStyle12">
    <w:name w:val="Font Style12"/>
    <w:uiPriority w:val="99"/>
    <w:rsid w:val="00254981"/>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498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5498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498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54981"/>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254981"/>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254981"/>
    <w:rPr>
      <w:rFonts w:ascii="Times New Roman" w:hAnsi="Times New Roman"/>
      <w:sz w:val="20"/>
      <w:szCs w:val="24"/>
    </w:rPr>
  </w:style>
  <w:style w:type="character" w:customStyle="1" w:styleId="boldcitationChar">
    <w:name w:val="bold citation Char"/>
    <w:rsid w:val="00254981"/>
    <w:rPr>
      <w:rFonts w:ascii="Arial" w:hAnsi="Arial"/>
      <w:b/>
      <w:sz w:val="28"/>
      <w:szCs w:val="24"/>
      <w:u w:val="thick"/>
      <w:lang w:val="en-US" w:eastAsia="en-US" w:bidi="ar-SA"/>
    </w:rPr>
  </w:style>
  <w:style w:type="paragraph" w:customStyle="1" w:styleId="BlockTitle20">
    <w:name w:val="Block Title #2"/>
    <w:basedOn w:val="Normal"/>
    <w:uiPriority w:val="99"/>
    <w:qFormat/>
    <w:rsid w:val="0025498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54981"/>
    <w:rPr>
      <w:b/>
    </w:rPr>
  </w:style>
  <w:style w:type="character" w:customStyle="1" w:styleId="citationunderlineChar">
    <w:name w:val="citation/underline Char"/>
    <w:link w:val="citationunderline"/>
    <w:rsid w:val="00254981"/>
    <w:rPr>
      <w:b/>
      <w:u w:val="single"/>
    </w:rPr>
  </w:style>
  <w:style w:type="character" w:customStyle="1" w:styleId="BoldunderlineChar3">
    <w:name w:val="Bold/underline Char"/>
    <w:rsid w:val="00254981"/>
    <w:rPr>
      <w:rFonts w:eastAsia="SimSun"/>
      <w:b/>
      <w:noProof w:val="0"/>
      <w:sz w:val="24"/>
      <w:szCs w:val="24"/>
      <w:u w:val="single"/>
      <w:lang w:val="en-US" w:eastAsia="zh-CN" w:bidi="ar-SA"/>
    </w:rPr>
  </w:style>
  <w:style w:type="character" w:customStyle="1" w:styleId="underlinetextchar0">
    <w:name w:val="underlinetextchar"/>
    <w:rsid w:val="00254981"/>
  </w:style>
  <w:style w:type="paragraph" w:customStyle="1" w:styleId="CM27">
    <w:name w:val="CM27"/>
    <w:basedOn w:val="Normal"/>
    <w:next w:val="Normal"/>
    <w:uiPriority w:val="99"/>
    <w:qFormat/>
    <w:rsid w:val="00254981"/>
    <w:pPr>
      <w:autoSpaceDE w:val="0"/>
      <w:autoSpaceDN w:val="0"/>
      <w:adjustRightInd w:val="0"/>
    </w:pPr>
    <w:rPr>
      <w:rFonts w:ascii="Helvetica Neue LT" w:eastAsia="SimSun" w:hAnsi="Helvetica Neue LT"/>
      <w:lang w:eastAsia="zh-CN"/>
    </w:rPr>
  </w:style>
  <w:style w:type="character" w:customStyle="1" w:styleId="boldciteChar1">
    <w:name w:val="bold cite Char1"/>
    <w:rsid w:val="00254981"/>
    <w:rPr>
      <w:b/>
      <w:sz w:val="28"/>
      <w:u w:val="thick" w:color="000000"/>
    </w:rPr>
  </w:style>
  <w:style w:type="character" w:customStyle="1" w:styleId="tagCharCharChar1">
    <w:name w:val="tag Char Char Char1"/>
    <w:rsid w:val="00254981"/>
    <w:rPr>
      <w:b/>
      <w:sz w:val="24"/>
      <w:lang w:val="en-US" w:eastAsia="en-US" w:bidi="ar-SA"/>
    </w:rPr>
  </w:style>
  <w:style w:type="character" w:customStyle="1" w:styleId="underlinecardChar0">
    <w:name w:val="underline card Char"/>
    <w:rsid w:val="00254981"/>
    <w:rPr>
      <w:rFonts w:ascii="Arial" w:hAnsi="Arial"/>
      <w:sz w:val="18"/>
      <w:szCs w:val="24"/>
      <w:u w:val="single"/>
      <w:lang w:val="en-US" w:eastAsia="en-US" w:bidi="ar-SA"/>
    </w:rPr>
  </w:style>
  <w:style w:type="paragraph" w:customStyle="1" w:styleId="date-comments">
    <w:name w:val="date-comments"/>
    <w:basedOn w:val="Normal"/>
    <w:uiPriority w:val="99"/>
    <w:qFormat/>
    <w:rsid w:val="00254981"/>
    <w:pPr>
      <w:spacing w:before="100" w:beforeAutospacing="1" w:after="100" w:afterAutospacing="1"/>
    </w:pPr>
    <w:rPr>
      <w:rFonts w:ascii="Times" w:hAnsi="Times"/>
      <w:szCs w:val="20"/>
    </w:rPr>
  </w:style>
  <w:style w:type="character" w:customStyle="1" w:styleId="articleauthor0">
    <w:name w:val="articleauthor"/>
    <w:rsid w:val="00254981"/>
  </w:style>
  <w:style w:type="character" w:customStyle="1" w:styleId="bodysubtoc">
    <w:name w:val="bodysubtoc"/>
    <w:rsid w:val="00254981"/>
  </w:style>
  <w:style w:type="character" w:customStyle="1" w:styleId="lefttitlesmaller">
    <w:name w:val="lefttitlesmaller"/>
    <w:rsid w:val="00254981"/>
  </w:style>
  <w:style w:type="character" w:customStyle="1" w:styleId="mb">
    <w:name w:val="mb"/>
    <w:rsid w:val="00254981"/>
  </w:style>
  <w:style w:type="character" w:customStyle="1" w:styleId="smallcaps">
    <w:name w:val="smallcaps"/>
    <w:rsid w:val="00254981"/>
  </w:style>
  <w:style w:type="character" w:customStyle="1" w:styleId="submitted-date">
    <w:name w:val="submitted-date"/>
    <w:rsid w:val="00254981"/>
  </w:style>
  <w:style w:type="character" w:customStyle="1" w:styleId="submitted-time">
    <w:name w:val="submitted-time"/>
    <w:rsid w:val="00254981"/>
  </w:style>
  <w:style w:type="character" w:customStyle="1" w:styleId="A20">
    <w:name w:val="A2"/>
    <w:uiPriority w:val="99"/>
    <w:rsid w:val="00254981"/>
    <w:rPr>
      <w:rFonts w:ascii="Sabon LT Std" w:hAnsi="Sabon LT Std" w:cs="Sabon LT Std" w:hint="default"/>
      <w:color w:val="000000"/>
      <w:sz w:val="15"/>
      <w:szCs w:val="15"/>
    </w:rPr>
  </w:style>
  <w:style w:type="character" w:customStyle="1" w:styleId="searchword">
    <w:name w:val="searchword"/>
    <w:rsid w:val="00254981"/>
  </w:style>
  <w:style w:type="character" w:customStyle="1" w:styleId="bold">
    <w:name w:val="bold"/>
    <w:rsid w:val="0025498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549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254981"/>
    <w:rPr>
      <w:rFonts w:ascii="Times New Roman" w:hAnsi="Times New Roman"/>
    </w:rPr>
  </w:style>
  <w:style w:type="character" w:customStyle="1" w:styleId="BodyText3Char1">
    <w:name w:val="Body Text 3 Char1"/>
    <w:rsid w:val="00254981"/>
    <w:rPr>
      <w:rFonts w:ascii="Times New Roman" w:hAnsi="Times New Roman"/>
      <w:sz w:val="16"/>
      <w:szCs w:val="16"/>
    </w:rPr>
  </w:style>
  <w:style w:type="character" w:customStyle="1" w:styleId="PlainTextChar1">
    <w:name w:val="Plain Text Char1"/>
    <w:rsid w:val="00254981"/>
    <w:rPr>
      <w:rFonts w:ascii="Consolas" w:hAnsi="Consolas" w:cs="Consolas"/>
      <w:sz w:val="21"/>
      <w:szCs w:val="21"/>
    </w:rPr>
  </w:style>
  <w:style w:type="character" w:customStyle="1" w:styleId="FontStyle19">
    <w:name w:val="Font Style19"/>
    <w:basedOn w:val="DefaultParagraphFont"/>
    <w:uiPriority w:val="99"/>
    <w:rsid w:val="00254981"/>
    <w:rPr>
      <w:rFonts w:ascii="Times New Roman" w:hAnsi="Times New Roman" w:cs="Times New Roman"/>
      <w:sz w:val="18"/>
      <w:szCs w:val="18"/>
    </w:rPr>
  </w:style>
  <w:style w:type="character" w:customStyle="1" w:styleId="bylines">
    <w:name w:val="bylines"/>
    <w:basedOn w:val="DefaultParagraphFont"/>
    <w:rsid w:val="00254981"/>
  </w:style>
  <w:style w:type="character" w:customStyle="1" w:styleId="StyleStyleBoldUnderlineUnderlineIntenseEmphasis1apple-style-2">
    <w:name w:val="Style Style Bold UnderlineUnderlineIntense Emphasis1apple-style-...2"/>
    <w:basedOn w:val="DefaultParagraphFont"/>
    <w:rsid w:val="00254981"/>
    <w:rPr>
      <w:b w:val="0"/>
      <w:bCs/>
      <w:sz w:val="22"/>
      <w:u w:val="single"/>
    </w:rPr>
  </w:style>
  <w:style w:type="character" w:customStyle="1" w:styleId="UL-None">
    <w:name w:val="UL-None"/>
    <w:basedOn w:val="DefaultParagraphFont"/>
    <w:rsid w:val="00254981"/>
    <w:rPr>
      <w:strike w:val="0"/>
      <w:dstrike w:val="0"/>
      <w:u w:val="none"/>
      <w:effect w:val="none"/>
    </w:rPr>
  </w:style>
  <w:style w:type="character" w:customStyle="1" w:styleId="FontStyle57">
    <w:name w:val="Font Style57"/>
    <w:rsid w:val="00254981"/>
    <w:rPr>
      <w:rFonts w:ascii="Georgia" w:hAnsi="Georgia" w:cs="Georgia"/>
      <w:b/>
      <w:bCs/>
      <w:sz w:val="14"/>
      <w:szCs w:val="14"/>
    </w:rPr>
  </w:style>
  <w:style w:type="character" w:customStyle="1" w:styleId="FontStyle89">
    <w:name w:val="Font Style89"/>
    <w:rsid w:val="00254981"/>
    <w:rPr>
      <w:rFonts w:ascii="Times New Roman" w:hAnsi="Times New Roman" w:cs="Times New Roman"/>
      <w:b/>
      <w:bCs/>
      <w:smallCaps/>
      <w:spacing w:val="40"/>
      <w:sz w:val="16"/>
      <w:szCs w:val="16"/>
    </w:rPr>
  </w:style>
  <w:style w:type="character" w:customStyle="1" w:styleId="style3Char0">
    <w:name w:val="style 3 Char"/>
    <w:rsid w:val="00254981"/>
    <w:rPr>
      <w:sz w:val="18"/>
      <w:szCs w:val="24"/>
      <w:lang w:val="en-US" w:eastAsia="en-US" w:bidi="ar-SA"/>
    </w:rPr>
  </w:style>
  <w:style w:type="paragraph" w:customStyle="1" w:styleId="CardTagandCite">
    <w:name w:val="Card Tag and Cite"/>
    <w:basedOn w:val="Normal"/>
    <w:next w:val="Normal"/>
    <w:link w:val="CardTagandCiteChar"/>
    <w:qFormat/>
    <w:rsid w:val="00254981"/>
    <w:rPr>
      <w:rFonts w:ascii="Arial Narrow" w:hAnsi="Arial Narrow" w:cstheme="minorBidi"/>
      <w:b/>
      <w:sz w:val="26"/>
    </w:rPr>
  </w:style>
  <w:style w:type="paragraph" w:customStyle="1" w:styleId="003Cite">
    <w:name w:val="003Cite"/>
    <w:basedOn w:val="Normal"/>
    <w:uiPriority w:val="99"/>
    <w:qFormat/>
    <w:rsid w:val="00254981"/>
    <w:rPr>
      <w:rFonts w:eastAsia="Calibri"/>
      <w:sz w:val="16"/>
      <w:szCs w:val="16"/>
    </w:rPr>
  </w:style>
  <w:style w:type="paragraph" w:customStyle="1" w:styleId="hotroute1">
    <w:name w:val="hot route!"/>
    <w:basedOn w:val="Normal"/>
    <w:uiPriority w:val="99"/>
    <w:qFormat/>
    <w:rsid w:val="00254981"/>
    <w:pPr>
      <w:ind w:left="144"/>
    </w:pPr>
    <w:rPr>
      <w:rFonts w:eastAsia="Calibri"/>
      <w:szCs w:val="20"/>
    </w:rPr>
  </w:style>
  <w:style w:type="paragraph" w:customStyle="1" w:styleId="NormalBold">
    <w:name w:val="Normal + Bold"/>
    <w:aliases w:val="Double Underline"/>
    <w:basedOn w:val="Normal"/>
    <w:link w:val="NormalBoldChar"/>
    <w:qFormat/>
    <w:rsid w:val="00254981"/>
    <w:pPr>
      <w:jc w:val="both"/>
    </w:pPr>
    <w:rPr>
      <w:b/>
      <w:color w:val="000000"/>
      <w:u w:val="single"/>
    </w:rPr>
  </w:style>
  <w:style w:type="character" w:customStyle="1" w:styleId="NormalBoldChar">
    <w:name w:val="Normal + Bold Char"/>
    <w:aliases w:val="Double Underline Char"/>
    <w:basedOn w:val="DefaultParagraphFont"/>
    <w:link w:val="NormalBold"/>
    <w:rsid w:val="00254981"/>
    <w:rPr>
      <w:rFonts w:ascii="Calibri" w:hAnsi="Calibri" w:cs="Calibri"/>
      <w:b/>
      <w:color w:val="000000"/>
      <w:u w:val="single"/>
    </w:rPr>
  </w:style>
  <w:style w:type="character" w:customStyle="1" w:styleId="CardsFont6ptChar1">
    <w:name w:val="Cards + Font: 6 pt Char1"/>
    <w:link w:val="CardsFont6pt"/>
    <w:uiPriority w:val="99"/>
    <w:rsid w:val="00254981"/>
    <w:rPr>
      <w:rFonts w:ascii="Calibri" w:hAnsi="Calibri" w:cs="Calibri"/>
      <w:sz w:val="12"/>
    </w:rPr>
  </w:style>
  <w:style w:type="paragraph" w:customStyle="1" w:styleId="StyleCards12ptThickunderline">
    <w:name w:val="Style Cards + 12 pt Thick underline"/>
    <w:basedOn w:val="Normal"/>
    <w:link w:val="StyleCards12ptThickunderlineChar2"/>
    <w:qFormat/>
    <w:rsid w:val="0025498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54981"/>
    <w:rPr>
      <w:rFonts w:ascii="Calibri" w:eastAsia="Times New Roman" w:hAnsi="Calibri" w:cs="Calibri"/>
      <w:sz w:val="24"/>
      <w:u w:val="thick"/>
      <w:lang w:val="x-none" w:eastAsia="x-none"/>
    </w:rPr>
  </w:style>
  <w:style w:type="character" w:customStyle="1" w:styleId="BlockHeadingsChar1">
    <w:name w:val="Block Headings Char1"/>
    <w:rsid w:val="00254981"/>
    <w:rPr>
      <w:b/>
      <w:caps/>
    </w:rPr>
  </w:style>
  <w:style w:type="character" w:customStyle="1" w:styleId="Longcite">
    <w:name w:val="Longcite"/>
    <w:rsid w:val="00254981"/>
    <w:rPr>
      <w:sz w:val="16"/>
    </w:rPr>
  </w:style>
  <w:style w:type="character" w:customStyle="1" w:styleId="Style6pt">
    <w:name w:val="Style 6 pt"/>
    <w:qFormat/>
    <w:rsid w:val="00254981"/>
    <w:rPr>
      <w:sz w:val="12"/>
    </w:rPr>
  </w:style>
  <w:style w:type="paragraph" w:customStyle="1" w:styleId="NormalUnderline0">
    <w:name w:val="Normal + Underline"/>
    <w:basedOn w:val="Normal"/>
    <w:link w:val="NormalUnderlineChar0"/>
    <w:qFormat/>
    <w:rsid w:val="00254981"/>
    <w:pPr>
      <w:ind w:left="720"/>
    </w:pPr>
    <w:rPr>
      <w:rFonts w:eastAsia="Times New Roman"/>
      <w:b/>
      <w:sz w:val="24"/>
      <w:u w:val="single"/>
      <w:lang w:val="x-none" w:eastAsia="x-none"/>
    </w:rPr>
  </w:style>
  <w:style w:type="character" w:customStyle="1" w:styleId="NormalUnderlineChar0">
    <w:name w:val="Normal + Underline Char"/>
    <w:link w:val="NormalUnderline0"/>
    <w:rsid w:val="00254981"/>
    <w:rPr>
      <w:rFonts w:ascii="Calibri" w:eastAsia="Times New Roman" w:hAnsi="Calibri" w:cs="Calibri"/>
      <w:b/>
      <w:sz w:val="24"/>
      <w:u w:val="single"/>
      <w:lang w:val="x-none" w:eastAsia="x-none"/>
    </w:rPr>
  </w:style>
  <w:style w:type="character" w:customStyle="1" w:styleId="FontStyle170">
    <w:name w:val="Font Style170"/>
    <w:uiPriority w:val="99"/>
    <w:rsid w:val="00254981"/>
    <w:rPr>
      <w:rFonts w:ascii="Bookman Old Style" w:hAnsi="Bookman Old Style" w:cs="Bookman Old Style"/>
      <w:sz w:val="16"/>
      <w:szCs w:val="16"/>
    </w:rPr>
  </w:style>
  <w:style w:type="character" w:customStyle="1" w:styleId="FontStyle14">
    <w:name w:val="Font Style14"/>
    <w:uiPriority w:val="99"/>
    <w:rsid w:val="00254981"/>
    <w:rPr>
      <w:rFonts w:ascii="Book Antiqua" w:hAnsi="Book Antiqua" w:cs="Book Antiqua"/>
      <w:sz w:val="20"/>
      <w:szCs w:val="20"/>
    </w:rPr>
  </w:style>
  <w:style w:type="character" w:customStyle="1" w:styleId="FontStyle15">
    <w:name w:val="Font Style15"/>
    <w:uiPriority w:val="99"/>
    <w:rsid w:val="00254981"/>
    <w:rPr>
      <w:rFonts w:ascii="Book Antiqua" w:hAnsi="Book Antiqua" w:cs="Book Antiqua"/>
      <w:b/>
      <w:bCs/>
      <w:spacing w:val="10"/>
      <w:sz w:val="16"/>
      <w:szCs w:val="16"/>
    </w:rPr>
  </w:style>
  <w:style w:type="character" w:customStyle="1" w:styleId="FontStyle17">
    <w:name w:val="Font Style17"/>
    <w:uiPriority w:val="99"/>
    <w:rsid w:val="00254981"/>
    <w:rPr>
      <w:rFonts w:ascii="Book Antiqua" w:hAnsi="Book Antiqua" w:cs="Book Antiqua"/>
      <w:i/>
      <w:iCs/>
      <w:spacing w:val="10"/>
      <w:sz w:val="22"/>
      <w:szCs w:val="22"/>
    </w:rPr>
  </w:style>
  <w:style w:type="character" w:customStyle="1" w:styleId="FontStyle329">
    <w:name w:val="Font Style329"/>
    <w:basedOn w:val="DefaultParagraphFont"/>
    <w:uiPriority w:val="99"/>
    <w:rsid w:val="00254981"/>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54981"/>
    <w:pPr>
      <w:spacing w:before="100" w:beforeAutospacing="1" w:after="100" w:afterAutospacing="1"/>
    </w:pPr>
    <w:rPr>
      <w:rFonts w:eastAsia="Times New Roman"/>
      <w:sz w:val="24"/>
    </w:rPr>
  </w:style>
  <w:style w:type="character" w:customStyle="1" w:styleId="FontStyle39">
    <w:name w:val="Font Style39"/>
    <w:uiPriority w:val="99"/>
    <w:rsid w:val="00254981"/>
    <w:rPr>
      <w:rFonts w:ascii="Constantia" w:hAnsi="Constantia" w:cs="Constantia" w:hint="default"/>
      <w:b/>
      <w:bCs/>
      <w:sz w:val="18"/>
      <w:szCs w:val="18"/>
    </w:rPr>
  </w:style>
  <w:style w:type="character" w:customStyle="1" w:styleId="6">
    <w:name w:val="6"/>
    <w:rsid w:val="00254981"/>
    <w:rPr>
      <w:rFonts w:ascii="Arial" w:hAnsi="Arial" w:cs="Arial" w:hint="default"/>
      <w:bCs/>
      <w:sz w:val="20"/>
      <w:u w:val="single"/>
      <w:lang w:val="en-US" w:eastAsia="en-US" w:bidi="ar-SA"/>
    </w:rPr>
  </w:style>
  <w:style w:type="paragraph" w:customStyle="1" w:styleId="CardT1">
    <w:name w:val="CardT1"/>
    <w:basedOn w:val="Normal"/>
    <w:link w:val="CardT1Char"/>
    <w:qFormat/>
    <w:rsid w:val="00254981"/>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54981"/>
    <w:rPr>
      <w:rFonts w:ascii="Arial" w:eastAsia="Calibri" w:hAnsi="Arial" w:cs="Arial"/>
      <w:kern w:val="2"/>
      <w:sz w:val="14"/>
      <w:szCs w:val="14"/>
      <w:lang w:eastAsia="zh-TW"/>
    </w:rPr>
  </w:style>
  <w:style w:type="character" w:customStyle="1" w:styleId="CardCite1">
    <w:name w:val="CardCite1"/>
    <w:qFormat/>
    <w:rsid w:val="00254981"/>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254981"/>
  </w:style>
  <w:style w:type="character" w:customStyle="1" w:styleId="A6">
    <w:name w:val="A6"/>
    <w:uiPriority w:val="99"/>
    <w:rsid w:val="00254981"/>
    <w:rPr>
      <w:rFonts w:cs="ScalaLancetPro"/>
      <w:color w:val="000000"/>
      <w:sz w:val="9"/>
      <w:szCs w:val="9"/>
    </w:rPr>
  </w:style>
  <w:style w:type="character" w:customStyle="1" w:styleId="Hyperlink1">
    <w:name w:val="Hyperlink1"/>
    <w:rsid w:val="00254981"/>
    <w:rPr>
      <w:color w:val="002FF6"/>
      <w:sz w:val="22"/>
      <w:u w:val="single"/>
    </w:rPr>
  </w:style>
  <w:style w:type="character" w:customStyle="1" w:styleId="citationref">
    <w:name w:val="citationref"/>
    <w:basedOn w:val="DefaultParagraphFont"/>
    <w:rsid w:val="00254981"/>
  </w:style>
  <w:style w:type="character" w:customStyle="1" w:styleId="italics">
    <w:name w:val="italics"/>
    <w:basedOn w:val="DefaultParagraphFont"/>
    <w:rsid w:val="00254981"/>
  </w:style>
  <w:style w:type="character" w:customStyle="1" w:styleId="c-timestamplabel">
    <w:name w:val="c-timestamp__label"/>
    <w:basedOn w:val="DefaultParagraphFont"/>
    <w:rsid w:val="00254981"/>
  </w:style>
  <w:style w:type="character" w:customStyle="1" w:styleId="Style8pt1">
    <w:name w:val="Style 8 pt1"/>
    <w:rsid w:val="00254981"/>
    <w:rPr>
      <w:rFonts w:ascii="Georgia" w:hAnsi="Georgia" w:hint="default"/>
      <w:sz w:val="16"/>
    </w:rPr>
  </w:style>
  <w:style w:type="paragraph" w:customStyle="1" w:styleId="UnderlineS">
    <w:name w:val="Underline S"/>
    <w:basedOn w:val="Normal"/>
    <w:link w:val="UnderlineSChar"/>
    <w:qFormat/>
    <w:rsid w:val="00254981"/>
    <w:pPr>
      <w:spacing w:after="200"/>
    </w:pPr>
    <w:rPr>
      <w:rFonts w:eastAsia="Calibri"/>
      <w:u w:val="single"/>
      <w:lang w:val="x-none" w:eastAsia="zh-CN"/>
    </w:rPr>
  </w:style>
  <w:style w:type="character" w:customStyle="1" w:styleId="UnderlineSChar">
    <w:name w:val="Underline S Char"/>
    <w:link w:val="UnderlineS"/>
    <w:rsid w:val="00254981"/>
    <w:rPr>
      <w:rFonts w:ascii="Calibri" w:eastAsia="Calibri" w:hAnsi="Calibri" w:cs="Calibri"/>
      <w:u w:val="single"/>
      <w:lang w:val="x-none" w:eastAsia="zh-CN"/>
    </w:rPr>
  </w:style>
  <w:style w:type="character" w:customStyle="1" w:styleId="BoldUnderlineCharChar">
    <w:name w:val="BoldUnderline Char Char"/>
    <w:locked/>
    <w:rsid w:val="00254981"/>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54981"/>
    <w:pPr>
      <w:jc w:val="both"/>
    </w:pPr>
    <w:rPr>
      <w:rFonts w:eastAsia="SimSun"/>
      <w:sz w:val="12"/>
    </w:rPr>
  </w:style>
  <w:style w:type="character" w:customStyle="1" w:styleId="UnunderlinedChar">
    <w:name w:val="Ununderlined Char"/>
    <w:link w:val="Ununderlined"/>
    <w:rsid w:val="00254981"/>
    <w:rPr>
      <w:rFonts w:ascii="Calibri" w:eastAsia="SimSun" w:hAnsi="Calibri" w:cs="Calibri"/>
      <w:sz w:val="12"/>
    </w:rPr>
  </w:style>
  <w:style w:type="paragraph" w:customStyle="1" w:styleId="Highlighting">
    <w:name w:val="Highlighting"/>
    <w:basedOn w:val="Normal"/>
    <w:link w:val="HighlightingChar"/>
    <w:autoRedefine/>
    <w:qFormat/>
    <w:rsid w:val="00254981"/>
    <w:rPr>
      <w:rFonts w:eastAsia="SimSun"/>
      <w:sz w:val="24"/>
      <w:u w:val="thick"/>
    </w:rPr>
  </w:style>
  <w:style w:type="character" w:customStyle="1" w:styleId="HighlightingChar">
    <w:name w:val="Highlighting Char"/>
    <w:link w:val="Highlighting"/>
    <w:rsid w:val="00254981"/>
    <w:rPr>
      <w:rFonts w:ascii="Calibri" w:eastAsia="SimSun" w:hAnsi="Calibri" w:cs="Calibri"/>
      <w:sz w:val="24"/>
      <w:u w:val="thick"/>
    </w:rPr>
  </w:style>
  <w:style w:type="paragraph" w:customStyle="1" w:styleId="CITE">
    <w:name w:val="CITE"/>
    <w:basedOn w:val="Heading2"/>
    <w:link w:val="CITEChar1"/>
    <w:autoRedefine/>
    <w:qFormat/>
    <w:rsid w:val="00254981"/>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
    <w:rsid w:val="00254981"/>
    <w:rPr>
      <w:rFonts w:ascii="Calibri" w:eastAsia="Times New Roman" w:hAnsi="Calibri" w:cs="Arial"/>
      <w:iCs/>
      <w:smallCaps/>
      <w:sz w:val="20"/>
      <w:szCs w:val="20"/>
      <w:u w:val="double"/>
    </w:rPr>
  </w:style>
  <w:style w:type="character" w:customStyle="1" w:styleId="UnderlineStyleChar7">
    <w:name w:val="Underline Style Char7"/>
    <w:rsid w:val="00254981"/>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254981"/>
    <w:pPr>
      <w:spacing w:before="100" w:beforeAutospacing="1" w:after="100" w:afterAutospacing="1"/>
    </w:pPr>
    <w:rPr>
      <w:rFonts w:eastAsia="Times New Roman"/>
      <w:sz w:val="24"/>
      <w:lang w:eastAsia="zh-CN"/>
    </w:rPr>
  </w:style>
  <w:style w:type="character" w:customStyle="1" w:styleId="TagGreg">
    <w:name w:val="TagGreg"/>
    <w:uiPriority w:val="1"/>
    <w:qFormat/>
    <w:rsid w:val="00254981"/>
    <w:rPr>
      <w:b/>
      <w:sz w:val="24"/>
    </w:rPr>
  </w:style>
  <w:style w:type="character" w:customStyle="1" w:styleId="Boxing-New">
    <w:name w:val="Boxing - New"/>
    <w:rsid w:val="00254981"/>
    <w:rPr>
      <w:rFonts w:ascii="Arial Narrow" w:hAnsi="Arial Narrow"/>
      <w:sz w:val="16"/>
      <w:u w:val="none"/>
      <w:bdr w:val="single" w:sz="4" w:space="0" w:color="auto"/>
    </w:rPr>
  </w:style>
  <w:style w:type="character" w:customStyle="1" w:styleId="StyleDebateUnderline10pt">
    <w:name w:val="Style Debate Underline + 10 pt"/>
    <w:rsid w:val="00254981"/>
    <w:rPr>
      <w:rFonts w:ascii="Times New Roman" w:hAnsi="Times New Roman"/>
      <w:sz w:val="20"/>
      <w:szCs w:val="20"/>
      <w:u w:val="single"/>
    </w:rPr>
  </w:style>
  <w:style w:type="character" w:customStyle="1" w:styleId="ssl01">
    <w:name w:val="ss_l01"/>
    <w:rsid w:val="00254981"/>
    <w:rPr>
      <w:color w:val="000000"/>
      <w:sz w:val="32"/>
      <w:szCs w:val="32"/>
    </w:rPr>
  </w:style>
  <w:style w:type="character" w:customStyle="1" w:styleId="Cardnon-underlinedChar">
    <w:name w:val="Card non-underlined Char"/>
    <w:link w:val="Cardnon-underlined"/>
    <w:rsid w:val="00254981"/>
    <w:rPr>
      <w:rFonts w:ascii="Calibri" w:eastAsia="Times New Roman" w:hAnsi="Calibri" w:cs="Calibri"/>
      <w:sz w:val="16"/>
      <w:szCs w:val="16"/>
    </w:rPr>
  </w:style>
  <w:style w:type="character" w:customStyle="1" w:styleId="allocatoragentsleft">
    <w:name w:val="al_locatoragentsleft"/>
    <w:rsid w:val="00254981"/>
  </w:style>
  <w:style w:type="character" w:styleId="HTMLTypewriter">
    <w:name w:val="HTML Typewriter"/>
    <w:unhideWhenUsed/>
    <w:rsid w:val="00254981"/>
    <w:rPr>
      <w:rFonts w:ascii="Courier New" w:eastAsia="Times New Roman" w:hAnsi="Courier New" w:cs="Courier New"/>
      <w:sz w:val="20"/>
      <w:szCs w:val="20"/>
    </w:rPr>
  </w:style>
  <w:style w:type="character" w:customStyle="1" w:styleId="UnderlinesCharChar">
    <w:name w:val="Underlines Char Char"/>
    <w:rsid w:val="00254981"/>
    <w:rPr>
      <w:rFonts w:cs="Arial"/>
      <w:b/>
      <w:bCs/>
      <w:noProof w:val="0"/>
      <w:sz w:val="22"/>
      <w:szCs w:val="26"/>
      <w:u w:val="single"/>
      <w:lang w:val="en-US" w:eastAsia="en-US" w:bidi="ar-SA"/>
    </w:rPr>
  </w:style>
  <w:style w:type="paragraph" w:customStyle="1" w:styleId="Carding">
    <w:name w:val="Carding"/>
    <w:basedOn w:val="Normal"/>
    <w:uiPriority w:val="99"/>
    <w:qFormat/>
    <w:rsid w:val="00254981"/>
    <w:rPr>
      <w:rFonts w:eastAsia="Times New Roman"/>
      <w:sz w:val="18"/>
    </w:rPr>
  </w:style>
  <w:style w:type="character" w:customStyle="1" w:styleId="aunderline">
    <w:name w:val="aunderline"/>
    <w:qFormat/>
    <w:rsid w:val="00254981"/>
    <w:rPr>
      <w:rFonts w:ascii="Times New Roman" w:hAnsi="Times New Roman"/>
      <w:sz w:val="20"/>
      <w:szCs w:val="24"/>
      <w:u w:val="thick"/>
    </w:rPr>
  </w:style>
  <w:style w:type="character" w:customStyle="1" w:styleId="Taggin-New">
    <w:name w:val="Taggin - New"/>
    <w:rsid w:val="00254981"/>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eading 1 Char1 Char1"/>
    <w:qFormat/>
    <w:rsid w:val="00254981"/>
    <w:rPr>
      <w:rFonts w:ascii="Times New Roman" w:eastAsia="Malgun Gothic" w:hAnsi="Times New Roman" w:cs="Times New Roman"/>
      <w:b/>
      <w:szCs w:val="24"/>
      <w:u w:val="single"/>
    </w:rPr>
  </w:style>
  <w:style w:type="character" w:customStyle="1" w:styleId="pagetitle">
    <w:name w:val="pagetitle"/>
    <w:rsid w:val="00254981"/>
  </w:style>
  <w:style w:type="character" w:customStyle="1" w:styleId="StyleUnderlineCharChar9ptBold1">
    <w:name w:val="Style Underline Char Char + 9 pt Bold1"/>
    <w:rsid w:val="0025498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498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5498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54981"/>
    <w:rPr>
      <w:rFonts w:ascii="Calibri" w:eastAsia="Times New Roman" w:hAnsi="Calibri" w:cs="Times New Roman"/>
      <w:szCs w:val="20"/>
      <w:u w:val="single"/>
    </w:rPr>
  </w:style>
  <w:style w:type="character" w:customStyle="1" w:styleId="StyleUnderlineChar1Bold">
    <w:name w:val="Style Underline Char1 + Bold"/>
    <w:rsid w:val="0025498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498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54981"/>
    <w:rPr>
      <w:rFonts w:ascii="Arial Narrow" w:eastAsia="Times New Roman" w:hAnsi="Arial Narrow" w:cs="Calibri"/>
      <w:kern w:val="32"/>
      <w:szCs w:val="20"/>
    </w:rPr>
  </w:style>
  <w:style w:type="paragraph" w:customStyle="1" w:styleId="NormalWeb8">
    <w:name w:val="Normal (Web)8"/>
    <w:basedOn w:val="Normal"/>
    <w:uiPriority w:val="99"/>
    <w:qFormat/>
    <w:rsid w:val="00254981"/>
    <w:pPr>
      <w:spacing w:before="100" w:beforeAutospacing="1" w:after="100" w:afterAutospacing="1"/>
    </w:pPr>
    <w:rPr>
      <w:rFonts w:eastAsia="Times New Roman"/>
      <w:sz w:val="18"/>
      <w:szCs w:val="18"/>
    </w:rPr>
  </w:style>
  <w:style w:type="character" w:customStyle="1" w:styleId="Style11ptBlackUnderline">
    <w:name w:val="Style 11 pt Black Underline"/>
    <w:rsid w:val="00254981"/>
    <w:rPr>
      <w:color w:val="000000"/>
      <w:sz w:val="20"/>
      <w:u w:val="single"/>
    </w:rPr>
  </w:style>
  <w:style w:type="character" w:customStyle="1" w:styleId="Style11ptBlack">
    <w:name w:val="Style 11 pt Black"/>
    <w:rsid w:val="00254981"/>
    <w:rPr>
      <w:color w:val="000000"/>
      <w:sz w:val="20"/>
    </w:rPr>
  </w:style>
  <w:style w:type="character" w:customStyle="1" w:styleId="StyleUnderlineCharTimesBold">
    <w:name w:val="Style Underline Char + Times Bold"/>
    <w:rsid w:val="00254981"/>
    <w:rPr>
      <w:rFonts w:ascii="Times" w:hAnsi="Times"/>
      <w:b w:val="0"/>
      <w:bCs/>
      <w:sz w:val="20"/>
      <w:u w:val="single"/>
    </w:rPr>
  </w:style>
  <w:style w:type="character" w:customStyle="1" w:styleId="blubigktbiz">
    <w:name w:val="blubigktbiz"/>
    <w:rsid w:val="0025498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4981"/>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54981"/>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254981"/>
    <w:rPr>
      <w:rFonts w:eastAsia="Times New Roman"/>
      <w:b/>
      <w:bCs/>
      <w:sz w:val="18"/>
      <w:szCs w:val="18"/>
      <w:lang w:bidi="en-US"/>
    </w:rPr>
  </w:style>
  <w:style w:type="character" w:customStyle="1" w:styleId="Style4CharChar">
    <w:name w:val="Style4 Char Char"/>
    <w:rsid w:val="00254981"/>
    <w:rPr>
      <w:rFonts w:ascii="Arial Narrow" w:hAnsi="Arial Narrow"/>
      <w:noProof w:val="0"/>
      <w:szCs w:val="24"/>
      <w:u w:val="single"/>
      <w:lang w:val="en-US" w:eastAsia="en-US" w:bidi="ar-SA"/>
    </w:rPr>
  </w:style>
  <w:style w:type="character" w:customStyle="1" w:styleId="StyleEmphasisArial12ptBold">
    <w:name w:val="Style Emphasis + Arial 12 pt Bold"/>
    <w:rsid w:val="00254981"/>
    <w:rPr>
      <w:rFonts w:ascii="Arial" w:hAnsi="Arial"/>
      <w:b/>
      <w:bCs/>
      <w:i/>
      <w:iCs/>
      <w:sz w:val="24"/>
    </w:rPr>
  </w:style>
  <w:style w:type="character" w:customStyle="1" w:styleId="super">
    <w:name w:val="super"/>
    <w:rsid w:val="00254981"/>
  </w:style>
  <w:style w:type="character" w:customStyle="1" w:styleId="text30">
    <w:name w:val="text30"/>
    <w:rsid w:val="00254981"/>
  </w:style>
  <w:style w:type="character" w:customStyle="1" w:styleId="uppercase">
    <w:name w:val="uppercase"/>
    <w:rsid w:val="00254981"/>
  </w:style>
  <w:style w:type="character" w:customStyle="1" w:styleId="BodyTextIndentChar1">
    <w:name w:val="Body Text Indent Char1"/>
    <w:uiPriority w:val="99"/>
    <w:rsid w:val="00254981"/>
    <w:rPr>
      <w:rFonts w:ascii="Times New Roman" w:hAnsi="Times New Roman" w:cs="Times New Roman"/>
      <w:sz w:val="20"/>
    </w:rPr>
  </w:style>
  <w:style w:type="character" w:customStyle="1" w:styleId="CiteCharCharCharCharCharChar">
    <w:name w:val="Cite Char Char Char Char Char Char"/>
    <w:link w:val="CiteCharCharCharCharChar"/>
    <w:rsid w:val="00254981"/>
    <w:rPr>
      <w:b/>
      <w:u w:val="single"/>
    </w:rPr>
  </w:style>
  <w:style w:type="character" w:customStyle="1" w:styleId="mainbody1">
    <w:name w:val="mainbody1"/>
    <w:rsid w:val="00254981"/>
    <w:rPr>
      <w:rFonts w:ascii="Verdana" w:hAnsi="Verdana" w:hint="default"/>
      <w:color w:val="000000"/>
      <w:sz w:val="22"/>
      <w:szCs w:val="22"/>
    </w:rPr>
  </w:style>
  <w:style w:type="character" w:customStyle="1" w:styleId="Heading3CharCharCharChar">
    <w:name w:val="Heading 3 Char Char Char Char"/>
    <w:rsid w:val="00254981"/>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254981"/>
    <w:rPr>
      <w:rFonts w:eastAsia="Calibri"/>
      <w:szCs w:val="20"/>
    </w:rPr>
  </w:style>
  <w:style w:type="paragraph" w:customStyle="1" w:styleId="Normaltext0">
    <w:name w:val="Normal text"/>
    <w:basedOn w:val="Normal"/>
    <w:link w:val="NormaltextCharChar"/>
    <w:autoRedefine/>
    <w:qFormat/>
    <w:rsid w:val="00254981"/>
    <w:pPr>
      <w:ind w:left="432"/>
    </w:pPr>
    <w:rPr>
      <w:rFonts w:eastAsia="SimSun"/>
      <w:color w:val="000000"/>
      <w:sz w:val="16"/>
      <w:szCs w:val="20"/>
      <w:lang w:val="x-none" w:eastAsia="x-none"/>
    </w:rPr>
  </w:style>
  <w:style w:type="character" w:customStyle="1" w:styleId="NormaltextCharChar">
    <w:name w:val="Normal text Char Char"/>
    <w:link w:val="Normaltext0"/>
    <w:rsid w:val="00254981"/>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54981"/>
    <w:rPr>
      <w:b/>
      <w:sz w:val="28"/>
    </w:rPr>
  </w:style>
  <w:style w:type="character" w:customStyle="1" w:styleId="TagofCardChar">
    <w:name w:val="Tag of Card Char"/>
    <w:link w:val="TagofCard"/>
    <w:rsid w:val="0025498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54981"/>
    <w:rPr>
      <w:b/>
      <w:bCs/>
      <w:sz w:val="20"/>
    </w:rPr>
  </w:style>
  <w:style w:type="character" w:customStyle="1" w:styleId="SourcenameChar">
    <w:name w:val="Source name Char"/>
    <w:link w:val="Sourcename"/>
    <w:rsid w:val="0025498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54981"/>
    <w:rPr>
      <w:sz w:val="22"/>
      <w:u w:val="single"/>
    </w:rPr>
  </w:style>
  <w:style w:type="character" w:customStyle="1" w:styleId="underlinedcardChar0">
    <w:name w:val="underlined card Char"/>
    <w:link w:val="underlinedcard"/>
    <w:rsid w:val="00254981"/>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254981"/>
    <w:rPr>
      <w:rFonts w:eastAsia="Times New Roman"/>
      <w:sz w:val="16"/>
    </w:rPr>
  </w:style>
  <w:style w:type="character" w:customStyle="1" w:styleId="SourceBold">
    <w:name w:val="Source Bold"/>
    <w:rsid w:val="00254981"/>
    <w:rPr>
      <w:rFonts w:ascii="Arial Narrow" w:hAnsi="Arial Narrow"/>
      <w:b/>
      <w:sz w:val="24"/>
      <w:u w:val="none"/>
    </w:rPr>
  </w:style>
  <w:style w:type="paragraph" w:customStyle="1" w:styleId="TextUnderline">
    <w:name w:val="Text Underline"/>
    <w:basedOn w:val="Normal"/>
    <w:link w:val="TextUnderlineChar"/>
    <w:qFormat/>
    <w:rsid w:val="0025498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54981"/>
    <w:rPr>
      <w:rFonts w:ascii="Garamond" w:eastAsia="Times New Roman" w:hAnsi="Garamond" w:cs="Calibri"/>
      <w:bCs/>
      <w:kern w:val="20"/>
      <w:szCs w:val="32"/>
      <w:u w:val="single"/>
      <w:lang w:val="x-none" w:eastAsia="x-none"/>
    </w:rPr>
  </w:style>
  <w:style w:type="character" w:customStyle="1" w:styleId="2xBoldUnderline">
    <w:name w:val="2x_Bold_Underline"/>
    <w:rsid w:val="00254981"/>
    <w:rPr>
      <w:b/>
      <w:bCs/>
      <w:sz w:val="24"/>
      <w:u w:val="thick"/>
    </w:rPr>
  </w:style>
  <w:style w:type="character" w:customStyle="1" w:styleId="Dottedunderline0">
    <w:name w:val="Dotted underline"/>
    <w:rsid w:val="00254981"/>
    <w:rPr>
      <w:u w:val="dotted"/>
    </w:rPr>
  </w:style>
  <w:style w:type="paragraph" w:customStyle="1" w:styleId="citeunread">
    <w:name w:val="cite unread"/>
    <w:basedOn w:val="Normal"/>
    <w:link w:val="citeunreadChar"/>
    <w:qFormat/>
    <w:rsid w:val="0025498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5498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54981"/>
    <w:rPr>
      <w:rFonts w:eastAsia="Times New Roman"/>
      <w:b/>
      <w:szCs w:val="20"/>
      <w:u w:val="single"/>
      <w:lang w:val="x-none" w:eastAsia="x-none"/>
    </w:rPr>
  </w:style>
  <w:style w:type="character" w:customStyle="1" w:styleId="readCharChar">
    <w:name w:val="read Char Char"/>
    <w:link w:val="read"/>
    <w:locked/>
    <w:rsid w:val="00254981"/>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254981"/>
    <w:pPr>
      <w:spacing w:before="240"/>
      <w:outlineLvl w:val="2"/>
    </w:pPr>
    <w:rPr>
      <w:rFonts w:eastAsia="Times New Roman"/>
      <w:b/>
    </w:rPr>
  </w:style>
  <w:style w:type="character" w:customStyle="1" w:styleId="readChar">
    <w:name w:val="read Char"/>
    <w:rsid w:val="00254981"/>
    <w:rPr>
      <w:szCs w:val="22"/>
      <w:u w:val="single"/>
      <w:lang w:val="en-US" w:eastAsia="en-US" w:bidi="ar-SA"/>
    </w:rPr>
  </w:style>
  <w:style w:type="character" w:customStyle="1" w:styleId="underlining0">
    <w:name w:val="underlining"/>
    <w:rsid w:val="00254981"/>
    <w:rPr>
      <w:u w:val="single"/>
    </w:rPr>
  </w:style>
  <w:style w:type="paragraph" w:styleId="BodyTextIndent2">
    <w:name w:val="Body Text Indent 2"/>
    <w:basedOn w:val="Normal"/>
    <w:link w:val="BodyTextIndent2Char"/>
    <w:rsid w:val="0025498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54981"/>
    <w:rPr>
      <w:rFonts w:ascii="HGSSoeiKakugothicUB" w:eastAsia="MS Mincho" w:hAnsi="Calibri" w:cs="Calibri"/>
      <w:szCs w:val="20"/>
      <w:lang w:val="x-none" w:eastAsia="ja-JP"/>
    </w:rPr>
  </w:style>
  <w:style w:type="paragraph" w:customStyle="1" w:styleId="CiteCard0">
    <w:name w:val="Cite_Card"/>
    <w:link w:val="CiteCardChar"/>
    <w:qFormat/>
    <w:rsid w:val="0025498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54981"/>
    <w:rPr>
      <w:rFonts w:ascii="Times New Roman" w:eastAsia="Times New Roman" w:hAnsi="Times New Roman" w:cs="Arial"/>
      <w:bCs/>
      <w:sz w:val="20"/>
      <w:szCs w:val="20"/>
    </w:rPr>
  </w:style>
  <w:style w:type="character" w:customStyle="1" w:styleId="btitle">
    <w:name w:val="btitle"/>
    <w:rsid w:val="00254981"/>
  </w:style>
  <w:style w:type="character" w:customStyle="1" w:styleId="green">
    <w:name w:val="green"/>
    <w:rsid w:val="00254981"/>
  </w:style>
  <w:style w:type="paragraph" w:customStyle="1" w:styleId="CM14">
    <w:name w:val="CM14"/>
    <w:basedOn w:val="Default"/>
    <w:next w:val="Default"/>
    <w:uiPriority w:val="99"/>
    <w:qFormat/>
    <w:rsid w:val="00254981"/>
    <w:pPr>
      <w:widowControl w:val="0"/>
      <w:spacing w:after="0" w:line="240" w:lineRule="auto"/>
    </w:pPr>
    <w:rPr>
      <w:rFonts w:ascii="Times New Roman" w:eastAsia="MS Mincho" w:hAnsi="Times New Roman" w:cs="Times New Roman"/>
      <w:sz w:val="24"/>
    </w:rPr>
  </w:style>
  <w:style w:type="character" w:customStyle="1" w:styleId="BodyText20">
    <w:name w:val="Body Text2"/>
    <w:rsid w:val="002549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549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49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49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49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49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54981"/>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254981"/>
    <w:rPr>
      <w:rFonts w:ascii="Arial" w:hAnsi="Arial"/>
      <w:b/>
      <w:sz w:val="20"/>
      <w:u w:val="single"/>
      <w:bdr w:val="single" w:sz="8" w:space="0" w:color="auto"/>
    </w:rPr>
  </w:style>
  <w:style w:type="character" w:customStyle="1" w:styleId="cardchar00">
    <w:name w:val="cardchar0"/>
    <w:basedOn w:val="DefaultParagraphFont"/>
    <w:rsid w:val="00254981"/>
  </w:style>
  <w:style w:type="character" w:customStyle="1" w:styleId="UnderlineNon-bold">
    <w:name w:val="Underline Non - bold"/>
    <w:rsid w:val="0025498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5498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5498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254981"/>
    <w:rPr>
      <w:rFonts w:ascii="Bell MT" w:eastAsia="Times New Roman" w:hAnsi="Bell MT"/>
      <w:bCs/>
      <w:iCs/>
      <w:sz w:val="22"/>
      <w:u w:val="single"/>
    </w:rPr>
  </w:style>
  <w:style w:type="character" w:customStyle="1" w:styleId="Heading5Char2">
    <w:name w:val="Heading 5 Char2"/>
    <w:aliases w:val="Blocks Char2"/>
    <w:rsid w:val="00254981"/>
    <w:rPr>
      <w:rFonts w:ascii="Bell MT" w:eastAsia="Times New Roman" w:hAnsi="Bell MT"/>
      <w:bCs/>
      <w:iCs/>
      <w:sz w:val="10"/>
      <w:szCs w:val="26"/>
    </w:rPr>
  </w:style>
  <w:style w:type="paragraph" w:customStyle="1" w:styleId="Heading2-NotBold">
    <w:name w:val="Heading 2 - Not Bold"/>
    <w:basedOn w:val="Heading2"/>
    <w:autoRedefine/>
    <w:uiPriority w:val="99"/>
    <w:qFormat/>
    <w:rsid w:val="0025498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54981"/>
    <w:rPr>
      <w:rFonts w:ascii="Garamond" w:eastAsia="Calibri" w:hAnsi="Garamond"/>
      <w:b/>
    </w:rPr>
  </w:style>
  <w:style w:type="character" w:customStyle="1" w:styleId="Style2CharChar">
    <w:name w:val="Style2 Char Char"/>
    <w:rsid w:val="00254981"/>
    <w:rPr>
      <w:u w:val="thick"/>
      <w:lang w:val="en-US" w:eastAsia="en-US" w:bidi="ar-SA"/>
    </w:rPr>
  </w:style>
  <w:style w:type="character" w:customStyle="1" w:styleId="authordate1">
    <w:name w:val="authordate"/>
    <w:rsid w:val="00254981"/>
  </w:style>
  <w:style w:type="paragraph" w:customStyle="1" w:styleId="tag">
    <w:name w:val="%tag"/>
    <w:basedOn w:val="Normal"/>
    <w:next w:val="Normal"/>
    <w:link w:val="tagChar0"/>
    <w:uiPriority w:val="99"/>
    <w:qFormat/>
    <w:rsid w:val="00254981"/>
    <w:rPr>
      <w:rFonts w:ascii="Garamond" w:eastAsia="Calibri" w:hAnsi="Garamond"/>
      <w:bCs/>
      <w:sz w:val="18"/>
    </w:rPr>
  </w:style>
  <w:style w:type="character" w:customStyle="1" w:styleId="underline0">
    <w:name w:val="%underline"/>
    <w:qFormat/>
    <w:rsid w:val="00254981"/>
    <w:rPr>
      <w:rFonts w:ascii="Times New Roman" w:hAnsi="Times New Roman"/>
      <w:sz w:val="16"/>
      <w:u w:val="none"/>
    </w:rPr>
  </w:style>
  <w:style w:type="character" w:customStyle="1" w:styleId="AUNDERLINE0">
    <w:name w:val="AUNDERLINE"/>
    <w:qFormat/>
    <w:rsid w:val="00254981"/>
    <w:rPr>
      <w:rFonts w:ascii="Times New Roman" w:hAnsi="Times New Roman"/>
      <w:sz w:val="20"/>
      <w:u w:val="single"/>
    </w:rPr>
  </w:style>
  <w:style w:type="paragraph" w:customStyle="1" w:styleId="Style20">
    <w:name w:val="Style 2"/>
    <w:basedOn w:val="Normal"/>
    <w:link w:val="Style2Char0"/>
    <w:uiPriority w:val="99"/>
    <w:qFormat/>
    <w:rsid w:val="00254981"/>
    <w:pPr>
      <w:ind w:left="432"/>
    </w:pPr>
    <w:rPr>
      <w:rFonts w:eastAsia="Times New Roman"/>
      <w:szCs w:val="20"/>
      <w:u w:val="single"/>
      <w:lang w:val="x-none" w:eastAsia="x-none"/>
    </w:rPr>
  </w:style>
  <w:style w:type="character" w:customStyle="1" w:styleId="Style2Char0">
    <w:name w:val="Style 2 Char"/>
    <w:link w:val="Style20"/>
    <w:uiPriority w:val="99"/>
    <w:rsid w:val="00254981"/>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54981"/>
    <w:rPr>
      <w:rFonts w:ascii="Garamond" w:eastAsia="Times New Roman" w:hAnsi="Garamond"/>
      <w:szCs w:val="20"/>
      <w:u w:val="single"/>
      <w:lang w:val="x-none" w:eastAsia="x-none"/>
    </w:rPr>
  </w:style>
  <w:style w:type="character" w:customStyle="1" w:styleId="GAUnderlineChar">
    <w:name w:val="GA Underline Char"/>
    <w:link w:val="GAUnderline"/>
    <w:rsid w:val="00254981"/>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54981"/>
    <w:rPr>
      <w:rFonts w:eastAsia="Times New Roman"/>
      <w:sz w:val="18"/>
      <w:szCs w:val="20"/>
      <w:lang w:val="x-none" w:eastAsia="x-none"/>
    </w:rPr>
  </w:style>
  <w:style w:type="character" w:customStyle="1" w:styleId="textsmallChar0">
    <w:name w:val="textsmall Char"/>
    <w:link w:val="textsmall0"/>
    <w:rsid w:val="00254981"/>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54981"/>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54981"/>
    <w:rPr>
      <w:rFonts w:eastAsia="Times New Roman"/>
      <w:sz w:val="12"/>
    </w:rPr>
  </w:style>
  <w:style w:type="character" w:customStyle="1" w:styleId="MicroChar">
    <w:name w:val="Micro Char"/>
    <w:link w:val="Micro"/>
    <w:rsid w:val="00254981"/>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254981"/>
    <w:rPr>
      <w:rFonts w:ascii="Bell MT" w:eastAsia="Calibri" w:hAnsi="Bell MT"/>
      <w:szCs w:val="20"/>
    </w:rPr>
  </w:style>
  <w:style w:type="character" w:customStyle="1" w:styleId="UnderlinedCharChar0">
    <w:name w:val="Underlined Char Char"/>
    <w:rsid w:val="00254981"/>
    <w:rPr>
      <w:rFonts w:ascii="Garamond" w:hAnsi="Garamond"/>
      <w:szCs w:val="28"/>
      <w:u w:val="single"/>
      <w:lang w:val="en-US" w:eastAsia="en-US" w:bidi="ar-SA"/>
    </w:rPr>
  </w:style>
  <w:style w:type="paragraph" w:customStyle="1" w:styleId="h-lead">
    <w:name w:val="h-lead"/>
    <w:basedOn w:val="Normal"/>
    <w:uiPriority w:val="99"/>
    <w:qFormat/>
    <w:rsid w:val="00254981"/>
    <w:pPr>
      <w:spacing w:before="100" w:beforeAutospacing="1" w:after="100" w:afterAutospacing="1"/>
    </w:pPr>
    <w:rPr>
      <w:rFonts w:eastAsia="Times New Roman"/>
      <w:sz w:val="24"/>
    </w:rPr>
  </w:style>
  <w:style w:type="character" w:customStyle="1" w:styleId="slug-doi">
    <w:name w:val="slug-doi"/>
    <w:basedOn w:val="DefaultParagraphFont"/>
    <w:rsid w:val="00254981"/>
  </w:style>
  <w:style w:type="paragraph" w:customStyle="1" w:styleId="intro">
    <w:name w:val="intro"/>
    <w:basedOn w:val="Normal"/>
    <w:uiPriority w:val="99"/>
    <w:qFormat/>
    <w:rsid w:val="00254981"/>
    <w:pPr>
      <w:spacing w:before="100" w:beforeAutospacing="1" w:after="100" w:afterAutospacing="1"/>
    </w:pPr>
    <w:rPr>
      <w:rFonts w:eastAsia="Times New Roman"/>
      <w:sz w:val="24"/>
    </w:rPr>
  </w:style>
  <w:style w:type="character" w:customStyle="1" w:styleId="af">
    <w:name w:val="af"/>
    <w:basedOn w:val="DefaultParagraphFont"/>
    <w:rsid w:val="00254981"/>
  </w:style>
  <w:style w:type="character" w:customStyle="1" w:styleId="ab">
    <w:name w:val="ab"/>
    <w:basedOn w:val="DefaultParagraphFont"/>
    <w:rsid w:val="00254981"/>
  </w:style>
  <w:style w:type="character" w:customStyle="1" w:styleId="em">
    <w:name w:val="em"/>
    <w:basedOn w:val="DefaultParagraphFont"/>
    <w:rsid w:val="00254981"/>
  </w:style>
  <w:style w:type="character" w:customStyle="1" w:styleId="au">
    <w:name w:val="au"/>
    <w:basedOn w:val="DefaultParagraphFont"/>
    <w:rsid w:val="00254981"/>
  </w:style>
  <w:style w:type="character" w:customStyle="1" w:styleId="ti">
    <w:name w:val="ti"/>
    <w:basedOn w:val="DefaultParagraphFont"/>
    <w:rsid w:val="00254981"/>
  </w:style>
  <w:style w:type="character" w:customStyle="1" w:styleId="subheadblue">
    <w:name w:val="subhead_blue"/>
    <w:basedOn w:val="DefaultParagraphFont"/>
    <w:rsid w:val="00254981"/>
  </w:style>
  <w:style w:type="character" w:customStyle="1" w:styleId="affiliation">
    <w:name w:val="affiliation"/>
    <w:basedOn w:val="DefaultParagraphFont"/>
    <w:rsid w:val="00254981"/>
  </w:style>
  <w:style w:type="character" w:customStyle="1" w:styleId="slug-doi-wrapper">
    <w:name w:val="slug-doi-wrapper"/>
    <w:basedOn w:val="DefaultParagraphFont"/>
    <w:rsid w:val="00254981"/>
  </w:style>
  <w:style w:type="character" w:customStyle="1" w:styleId="slug-metadata-noteahead-of-print">
    <w:name w:val="slug-metadata-note ahead-of-print"/>
    <w:basedOn w:val="DefaultParagraphFont"/>
    <w:rsid w:val="00254981"/>
  </w:style>
  <w:style w:type="character" w:customStyle="1" w:styleId="slug-ahead-of-print-date">
    <w:name w:val="slug-ahead-of-print-date"/>
    <w:basedOn w:val="DefaultParagraphFont"/>
    <w:rsid w:val="00254981"/>
  </w:style>
  <w:style w:type="character" w:customStyle="1" w:styleId="medium-bold">
    <w:name w:val="medium-bold"/>
    <w:basedOn w:val="DefaultParagraphFont"/>
    <w:rsid w:val="00254981"/>
  </w:style>
  <w:style w:type="character" w:customStyle="1" w:styleId="goohl0">
    <w:name w:val="goohl0"/>
    <w:basedOn w:val="DefaultParagraphFont"/>
    <w:rsid w:val="00254981"/>
  </w:style>
  <w:style w:type="character" w:customStyle="1" w:styleId="TagCharChar1">
    <w:name w:val="Tag Char Char1"/>
    <w:aliases w:val="Heading 2 Char Char Char Char Char Char Char2, Char Char Char Char1 Char1, Char Ch,T Ch,TAG C,Heading 21 Char1,Char Ch"/>
    <w:qFormat/>
    <w:rsid w:val="00254981"/>
    <w:rPr>
      <w:b/>
      <w:sz w:val="24"/>
      <w:szCs w:val="24"/>
      <w:lang w:val="en-US" w:eastAsia="en-US" w:bidi="ar-SA"/>
    </w:rPr>
  </w:style>
  <w:style w:type="numbering" w:customStyle="1" w:styleId="NoList4">
    <w:name w:val="No List4"/>
    <w:next w:val="NoList"/>
    <w:uiPriority w:val="99"/>
    <w:semiHidden/>
    <w:unhideWhenUsed/>
    <w:rsid w:val="00254981"/>
  </w:style>
  <w:style w:type="character" w:customStyle="1" w:styleId="12TimesNewRoman">
    <w:name w:val="12 Times New Roman"/>
    <w:rsid w:val="0025498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5498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54981"/>
    <w:rPr>
      <w:rFonts w:ascii="Bell MT" w:eastAsia="Times New Roman" w:hAnsi="Bell MT" w:cs="Times New Roman"/>
      <w:b/>
      <w:szCs w:val="28"/>
    </w:rPr>
  </w:style>
  <w:style w:type="paragraph" w:customStyle="1" w:styleId="F4-NormalText">
    <w:name w:val="F4 - Normal Text"/>
    <w:basedOn w:val="Normal"/>
    <w:uiPriority w:val="99"/>
    <w:qFormat/>
    <w:rsid w:val="00254981"/>
    <w:rPr>
      <w:rFonts w:eastAsia="Calibri"/>
    </w:rPr>
  </w:style>
  <w:style w:type="character" w:customStyle="1" w:styleId="berief">
    <w:name w:val="berief"/>
    <w:rsid w:val="00254981"/>
    <w:rPr>
      <w:rFonts w:ascii="Times New Roman" w:eastAsia="Times New Roman" w:hAnsi="Times New Roman" w:cs="Times New Roman"/>
      <w:sz w:val="20"/>
      <w:u w:val="none"/>
    </w:rPr>
  </w:style>
  <w:style w:type="numbering" w:customStyle="1" w:styleId="NoList5">
    <w:name w:val="No List5"/>
    <w:next w:val="NoList"/>
    <w:semiHidden/>
    <w:unhideWhenUsed/>
    <w:rsid w:val="00254981"/>
  </w:style>
  <w:style w:type="character" w:customStyle="1" w:styleId="Brief-Smalltext">
    <w:name w:val="Brief - Small text"/>
    <w:rsid w:val="00254981"/>
    <w:rPr>
      <w:rFonts w:ascii="Times New Roman" w:hAnsi="Times New Roman" w:cs="Times New Roman"/>
      <w:sz w:val="14"/>
      <w:u w:val="none"/>
    </w:rPr>
  </w:style>
  <w:style w:type="paragraph" w:customStyle="1" w:styleId="F3-TagAuthor">
    <w:name w:val="F3 - Tag/Author"/>
    <w:basedOn w:val="Normal"/>
    <w:uiPriority w:val="99"/>
    <w:qFormat/>
    <w:rsid w:val="00254981"/>
    <w:rPr>
      <w:rFonts w:eastAsia="Times New Roman"/>
      <w:b/>
    </w:rPr>
  </w:style>
  <w:style w:type="paragraph" w:customStyle="1" w:styleId="F5-UnderlineNormal">
    <w:name w:val="F5 - Underline Normal"/>
    <w:basedOn w:val="Normal"/>
    <w:uiPriority w:val="99"/>
    <w:qFormat/>
    <w:rsid w:val="00254981"/>
    <w:rPr>
      <w:rFonts w:eastAsia="Calibri"/>
      <w:u w:val="single"/>
    </w:rPr>
  </w:style>
  <w:style w:type="character" w:customStyle="1" w:styleId="F8-UnderlineBold">
    <w:name w:val="F8 - Underline/Bold"/>
    <w:rsid w:val="00254981"/>
    <w:rPr>
      <w:rFonts w:ascii="Times New Roman" w:hAnsi="Times New Roman"/>
      <w:b/>
      <w:sz w:val="20"/>
      <w:u w:val="single"/>
    </w:rPr>
  </w:style>
  <w:style w:type="character" w:customStyle="1" w:styleId="F7-SmallFont">
    <w:name w:val="F7 - Small Font"/>
    <w:rsid w:val="00254981"/>
    <w:rPr>
      <w:rFonts w:ascii="Times New Roman" w:hAnsi="Times New Roman"/>
      <w:sz w:val="14"/>
    </w:rPr>
  </w:style>
  <w:style w:type="paragraph" w:customStyle="1" w:styleId="Brief-PrimarySource">
    <w:name w:val="Brief - Primary Source"/>
    <w:basedOn w:val="Normal"/>
    <w:uiPriority w:val="99"/>
    <w:qFormat/>
    <w:rsid w:val="00254981"/>
    <w:rPr>
      <w:rFonts w:eastAsia="Times New Roman"/>
      <w:b/>
      <w:sz w:val="24"/>
      <w:u w:val="single"/>
    </w:rPr>
  </w:style>
  <w:style w:type="paragraph" w:customStyle="1" w:styleId="Brief-Underline">
    <w:name w:val="Brief - Underline"/>
    <w:basedOn w:val="Normal"/>
    <w:uiPriority w:val="99"/>
    <w:qFormat/>
    <w:rsid w:val="00254981"/>
    <w:rPr>
      <w:rFonts w:eastAsia="Times New Roman"/>
      <w:u w:val="single"/>
    </w:rPr>
  </w:style>
  <w:style w:type="character" w:customStyle="1" w:styleId="Brief-Bold">
    <w:name w:val="Brief - Bold"/>
    <w:rsid w:val="00254981"/>
    <w:rPr>
      <w:rFonts w:cs="Times New Roman"/>
      <w:b/>
    </w:rPr>
  </w:style>
  <w:style w:type="character" w:customStyle="1" w:styleId="Card-Underline">
    <w:name w:val="Card - Underline"/>
    <w:rsid w:val="00254981"/>
    <w:rPr>
      <w:rFonts w:cs="Times New Roman"/>
      <w:u w:val="single"/>
    </w:rPr>
  </w:style>
  <w:style w:type="character" w:customStyle="1" w:styleId="beriefunderline">
    <w:name w:val="berief = underline"/>
    <w:rsid w:val="00254981"/>
    <w:rPr>
      <w:rFonts w:ascii="Times New Roman" w:eastAsia="Times New Roman" w:hAnsi="Times New Roman" w:cs="Times New Roman"/>
      <w:sz w:val="20"/>
      <w:u w:val="single"/>
    </w:rPr>
  </w:style>
  <w:style w:type="paragraph" w:customStyle="1" w:styleId="Brief">
    <w:name w:val="Brief"/>
    <w:basedOn w:val="Brief-PrimarySource"/>
    <w:uiPriority w:val="99"/>
    <w:qFormat/>
    <w:rsid w:val="00254981"/>
    <w:rPr>
      <w:b w:val="0"/>
    </w:rPr>
  </w:style>
  <w:style w:type="character" w:customStyle="1" w:styleId="BoldText10pt">
    <w:name w:val="Bold Text 10 pt"/>
    <w:rsid w:val="0025498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5498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5498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5498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5498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5498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54981"/>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254981"/>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254981"/>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254981"/>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254981"/>
    <w:rPr>
      <w:rFonts w:eastAsia="Times New Roman"/>
    </w:rPr>
  </w:style>
  <w:style w:type="paragraph" w:customStyle="1" w:styleId="Normal3">
    <w:name w:val="Normal+3"/>
    <w:basedOn w:val="Normal"/>
    <w:next w:val="Normal"/>
    <w:uiPriority w:val="99"/>
    <w:qFormat/>
    <w:rsid w:val="00254981"/>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25498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5498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54981"/>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54981"/>
  </w:style>
  <w:style w:type="character" w:customStyle="1" w:styleId="SC4208902">
    <w:name w:val="SC.4.208902"/>
    <w:rsid w:val="00254981"/>
    <w:rPr>
      <w:rFonts w:cs="Century"/>
      <w:color w:val="000000"/>
      <w:sz w:val="22"/>
      <w:szCs w:val="22"/>
    </w:rPr>
  </w:style>
  <w:style w:type="character" w:customStyle="1" w:styleId="SC4208915">
    <w:name w:val="SC.4.208915"/>
    <w:rsid w:val="00254981"/>
    <w:rPr>
      <w:rFonts w:cs="Century"/>
      <w:color w:val="000000"/>
      <w:sz w:val="13"/>
      <w:szCs w:val="13"/>
    </w:rPr>
  </w:style>
  <w:style w:type="character" w:customStyle="1" w:styleId="SC273764">
    <w:name w:val="SC.2.73764"/>
    <w:rsid w:val="00254981"/>
    <w:rPr>
      <w:rFonts w:cs="Century"/>
      <w:color w:val="000000"/>
      <w:sz w:val="72"/>
      <w:szCs w:val="72"/>
    </w:rPr>
  </w:style>
  <w:style w:type="character" w:customStyle="1" w:styleId="SC273779">
    <w:name w:val="SC.2.73779"/>
    <w:rsid w:val="00254981"/>
    <w:rPr>
      <w:rFonts w:cs="Century"/>
      <w:color w:val="000000"/>
      <w:sz w:val="40"/>
      <w:szCs w:val="40"/>
    </w:rPr>
  </w:style>
  <w:style w:type="character" w:customStyle="1" w:styleId="SC273763">
    <w:name w:val="SC.2.73763"/>
    <w:rsid w:val="00254981"/>
    <w:rPr>
      <w:rFonts w:cs="Century"/>
      <w:b/>
      <w:bCs/>
      <w:color w:val="000000"/>
    </w:rPr>
  </w:style>
  <w:style w:type="character" w:customStyle="1" w:styleId="SC4208910">
    <w:name w:val="SC.4.208910"/>
    <w:rsid w:val="00254981"/>
    <w:rPr>
      <w:rFonts w:cs="Century"/>
      <w:color w:val="000000"/>
      <w:sz w:val="28"/>
      <w:szCs w:val="28"/>
    </w:rPr>
  </w:style>
  <w:style w:type="character" w:customStyle="1" w:styleId="SC4208911">
    <w:name w:val="SC.4.208911"/>
    <w:rsid w:val="00254981"/>
    <w:rPr>
      <w:rFonts w:cs="Century"/>
      <w:color w:val="000000"/>
    </w:rPr>
  </w:style>
  <w:style w:type="paragraph" w:customStyle="1" w:styleId="Cover1">
    <w:name w:val="Cover 1"/>
    <w:basedOn w:val="Normal"/>
    <w:next w:val="Normal"/>
    <w:uiPriority w:val="99"/>
    <w:qFormat/>
    <w:rsid w:val="0025498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5498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54981"/>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54981"/>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54981"/>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54981"/>
  </w:style>
  <w:style w:type="character" w:customStyle="1" w:styleId="newsdate2">
    <w:name w:val="news_date2"/>
    <w:basedOn w:val="DefaultParagraphFont"/>
    <w:rsid w:val="00254981"/>
  </w:style>
  <w:style w:type="character" w:customStyle="1" w:styleId="readarticleheader">
    <w:name w:val="readarticleheader"/>
    <w:basedOn w:val="DefaultParagraphFont"/>
    <w:rsid w:val="00254981"/>
  </w:style>
  <w:style w:type="paragraph" w:customStyle="1" w:styleId="DoubleUnderlined">
    <w:name w:val="Double Underlined"/>
    <w:basedOn w:val="Heading2"/>
    <w:autoRedefine/>
    <w:uiPriority w:val="99"/>
    <w:qFormat/>
    <w:rsid w:val="00254981"/>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5498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54981"/>
    <w:pPr>
      <w:widowControl w:val="0"/>
      <w:suppressAutoHyphens/>
    </w:pPr>
    <w:rPr>
      <w:rFonts w:ascii="Garamond" w:eastAsia="Times New Roman" w:hAnsi="Garamond"/>
      <w:sz w:val="18"/>
      <w:szCs w:val="18"/>
    </w:rPr>
  </w:style>
  <w:style w:type="character" w:customStyle="1" w:styleId="medium-normal1">
    <w:name w:val="medium-normal1"/>
    <w:rsid w:val="0025498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5498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54981"/>
    <w:pPr>
      <w:ind w:left="720" w:right="720"/>
    </w:pPr>
    <w:rPr>
      <w:rFonts w:ascii="Palatino Linotype" w:eastAsia="Times New Roman" w:hAnsi="Palatino Linotype"/>
      <w:szCs w:val="20"/>
      <w:u w:val="single"/>
    </w:rPr>
  </w:style>
  <w:style w:type="character" w:customStyle="1" w:styleId="char">
    <w:name w:val="char"/>
    <w:basedOn w:val="DefaultParagraphFont"/>
    <w:rsid w:val="00254981"/>
  </w:style>
  <w:style w:type="character" w:customStyle="1" w:styleId="UnderlineCharCharCharCharCharChar">
    <w:name w:val="Underline Char Char Char Char Char Char"/>
    <w:rsid w:val="00254981"/>
    <w:rPr>
      <w:rFonts w:ascii="Arial Narrow" w:hAnsi="Arial Narrow"/>
      <w:szCs w:val="24"/>
      <w:u w:val="single"/>
      <w:lang w:val="en-US" w:eastAsia="en-US" w:bidi="ar-SA"/>
    </w:rPr>
  </w:style>
  <w:style w:type="paragraph" w:customStyle="1" w:styleId="PageHeader-Underline18pt">
    <w:name w:val="Page Header - Underline 18 pt"/>
    <w:uiPriority w:val="99"/>
    <w:qFormat/>
    <w:rsid w:val="0025498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54981"/>
    <w:pPr>
      <w:keepLines w:val="0"/>
      <w:pageBreakBefore w:val="0"/>
      <w:suppressAutoHyphens/>
      <w:jc w:val="left"/>
    </w:pPr>
    <w:rPr>
      <w:rFonts w:eastAsia="Times New Roman" w:cs="Arial"/>
      <w:iCs/>
      <w:sz w:val="24"/>
      <w:szCs w:val="28"/>
      <w:u w:val="none"/>
    </w:rPr>
  </w:style>
  <w:style w:type="character" w:customStyle="1" w:styleId="bolding1">
    <w:name w:val="bolding1"/>
    <w:rsid w:val="00254981"/>
    <w:rPr>
      <w:b/>
      <w:bCs/>
    </w:rPr>
  </w:style>
  <w:style w:type="character" w:customStyle="1" w:styleId="bookoptions1">
    <w:name w:val="book_options1"/>
    <w:rsid w:val="00254981"/>
    <w:rPr>
      <w:b/>
      <w:bCs/>
      <w:color w:val="333366"/>
    </w:rPr>
  </w:style>
  <w:style w:type="character" w:customStyle="1" w:styleId="descriptionblock">
    <w:name w:val="description block"/>
    <w:basedOn w:val="DefaultParagraphFont"/>
    <w:rsid w:val="00254981"/>
  </w:style>
  <w:style w:type="character" w:customStyle="1" w:styleId="detailsboxblock">
    <w:name w:val="detailsbox block"/>
    <w:basedOn w:val="DefaultParagraphFont"/>
    <w:rsid w:val="00254981"/>
  </w:style>
  <w:style w:type="character" w:customStyle="1" w:styleId="Char3">
    <w:name w:val="Char3"/>
    <w:aliases w:val="Tag Line Char Char1"/>
    <w:rsid w:val="00254981"/>
    <w:rPr>
      <w:rFonts w:cs="Arial"/>
      <w:bCs/>
      <w:u w:val="thick"/>
      <w:lang w:val="en-US" w:eastAsia="en-US" w:bidi="ar-SA"/>
    </w:rPr>
  </w:style>
  <w:style w:type="paragraph" w:customStyle="1" w:styleId="StyleHeading110pt">
    <w:name w:val="Style Heading 1 + 10 pt"/>
    <w:basedOn w:val="Heading1"/>
    <w:uiPriority w:val="99"/>
    <w:qFormat/>
    <w:rsid w:val="0025498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54981"/>
  </w:style>
  <w:style w:type="paragraph" w:customStyle="1" w:styleId="StyleUnderliningTimesNewRomanBoldNounderlineKernat16">
    <w:name w:val="Style Underlining + Times New Roman Bold No underline Kern at 16..."/>
    <w:basedOn w:val="Normal"/>
    <w:uiPriority w:val="99"/>
    <w:qFormat/>
    <w:rsid w:val="0025498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54981"/>
    <w:rPr>
      <w:rFonts w:eastAsia="Times New Roman"/>
      <w:b/>
      <w:bCs/>
      <w:kern w:val="32"/>
      <w:sz w:val="32"/>
      <w:szCs w:val="32"/>
    </w:rPr>
  </w:style>
  <w:style w:type="paragraph" w:customStyle="1" w:styleId="StyleBoldUnderliningKernat16pt">
    <w:name w:val="Style Bold Underlining + Kern at 16 pt"/>
    <w:uiPriority w:val="99"/>
    <w:qFormat/>
    <w:rsid w:val="00254981"/>
  </w:style>
  <w:style w:type="paragraph" w:customStyle="1" w:styleId="boldy">
    <w:name w:val="boldy"/>
    <w:basedOn w:val="Heading2"/>
    <w:uiPriority w:val="99"/>
    <w:qFormat/>
    <w:rsid w:val="00254981"/>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25498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54981"/>
    <w:pPr>
      <w:ind w:left="400"/>
    </w:pPr>
    <w:rPr>
      <w:rFonts w:eastAsia="Times New Roman"/>
      <w:szCs w:val="20"/>
    </w:rPr>
  </w:style>
  <w:style w:type="character" w:customStyle="1" w:styleId="texto11">
    <w:name w:val="texto11"/>
    <w:rsid w:val="00254981"/>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54981"/>
    <w:rPr>
      <w:rFonts w:eastAsia="Times New Roman"/>
      <w:b/>
      <w:sz w:val="24"/>
      <w:u w:val="single"/>
    </w:rPr>
  </w:style>
  <w:style w:type="paragraph" w:customStyle="1" w:styleId="Normalization">
    <w:name w:val="Normalization"/>
    <w:basedOn w:val="Normal"/>
    <w:uiPriority w:val="99"/>
    <w:qFormat/>
    <w:rsid w:val="00254981"/>
    <w:rPr>
      <w:rFonts w:eastAsia="Times New Roman"/>
      <w:sz w:val="18"/>
    </w:rPr>
  </w:style>
  <w:style w:type="paragraph" w:customStyle="1" w:styleId="BreifTitle">
    <w:name w:val="Breif Title"/>
    <w:basedOn w:val="Normal"/>
    <w:autoRedefine/>
    <w:uiPriority w:val="99"/>
    <w:qFormat/>
    <w:rsid w:val="00254981"/>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254981"/>
    <w:rPr>
      <w:b/>
      <w:sz w:val="32"/>
      <w:szCs w:val="32"/>
      <w:lang w:val="en-US" w:eastAsia="en-US" w:bidi="ar-SA"/>
    </w:rPr>
  </w:style>
  <w:style w:type="paragraph" w:styleId="BodyTextFirstIndent">
    <w:name w:val="Body Text First Indent"/>
    <w:basedOn w:val="BodyText"/>
    <w:link w:val="BodyTextFirstIndentChar"/>
    <w:rsid w:val="00254981"/>
    <w:pPr>
      <w:ind w:firstLine="210"/>
    </w:pPr>
    <w:rPr>
      <w:rFonts w:eastAsia="Times New Roman"/>
      <w:sz w:val="24"/>
      <w:szCs w:val="24"/>
    </w:rPr>
  </w:style>
  <w:style w:type="character" w:customStyle="1" w:styleId="BodyTextFirstIndentChar">
    <w:name w:val="Body Text First Indent Char"/>
    <w:basedOn w:val="BodyTextChar"/>
    <w:link w:val="BodyTextFirstIndent"/>
    <w:rsid w:val="00254981"/>
    <w:rPr>
      <w:rFonts w:ascii="Calibri" w:eastAsia="Times New Roman" w:hAnsi="Calibri" w:cs="Calibri"/>
      <w:sz w:val="24"/>
      <w:szCs w:val="24"/>
    </w:rPr>
  </w:style>
  <w:style w:type="character" w:customStyle="1" w:styleId="TagChar3">
    <w:name w:val="Tag Char3"/>
    <w:rsid w:val="0025498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254981"/>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254981"/>
    <w:rPr>
      <w:rFonts w:eastAsia="Times New Roman"/>
      <w:color w:val="333333"/>
    </w:rPr>
  </w:style>
  <w:style w:type="paragraph" w:customStyle="1" w:styleId="StyleTagandCiteFranklinGothicDemi">
    <w:name w:val="Style Tag and Cite + Franklin Gothic Demi"/>
    <w:basedOn w:val="Normal"/>
    <w:autoRedefine/>
    <w:uiPriority w:val="99"/>
    <w:qFormat/>
    <w:rsid w:val="0025498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254981"/>
  </w:style>
  <w:style w:type="character" w:customStyle="1" w:styleId="Style10ptBold">
    <w:name w:val="Style 10 pt Bold"/>
    <w:rsid w:val="00254981"/>
    <w:rPr>
      <w:b/>
      <w:bCs/>
      <w:sz w:val="20"/>
    </w:rPr>
  </w:style>
  <w:style w:type="character" w:customStyle="1" w:styleId="text9">
    <w:name w:val="text9"/>
    <w:basedOn w:val="DefaultParagraphFont"/>
    <w:rsid w:val="00254981"/>
  </w:style>
  <w:style w:type="character" w:customStyle="1" w:styleId="text21">
    <w:name w:val="text21"/>
    <w:basedOn w:val="DefaultParagraphFont"/>
    <w:rsid w:val="00254981"/>
  </w:style>
  <w:style w:type="character" w:customStyle="1" w:styleId="text19">
    <w:name w:val="text19"/>
    <w:basedOn w:val="DefaultParagraphFont"/>
    <w:rsid w:val="00254981"/>
  </w:style>
  <w:style w:type="paragraph" w:customStyle="1" w:styleId="tagCharCharCharCharCharCharChar">
    <w:name w:val="tag Char Char Char Char Char Char Char"/>
    <w:basedOn w:val="Normal"/>
    <w:uiPriority w:val="99"/>
    <w:qFormat/>
    <w:rsid w:val="00254981"/>
    <w:rPr>
      <w:rFonts w:eastAsia="Times New Roman"/>
      <w:b/>
      <w:sz w:val="24"/>
      <w:szCs w:val="20"/>
    </w:rPr>
  </w:style>
  <w:style w:type="character" w:customStyle="1" w:styleId="term2">
    <w:name w:val="term2"/>
    <w:rsid w:val="00254981"/>
    <w:rPr>
      <w:b/>
      <w:bCs/>
    </w:rPr>
  </w:style>
  <w:style w:type="paragraph" w:customStyle="1" w:styleId="title-bold-medium">
    <w:name w:val="title-bold-medium"/>
    <w:basedOn w:val="Normal"/>
    <w:uiPriority w:val="99"/>
    <w:qFormat/>
    <w:rsid w:val="00254981"/>
    <w:pPr>
      <w:spacing w:before="100" w:beforeAutospacing="1" w:after="100" w:afterAutospacing="1"/>
    </w:pPr>
    <w:rPr>
      <w:rFonts w:eastAsia="Arial Unicode MS"/>
      <w:b/>
      <w:bCs/>
      <w:color w:val="000000"/>
      <w:szCs w:val="20"/>
    </w:rPr>
  </w:style>
  <w:style w:type="character" w:customStyle="1" w:styleId="pmterms12">
    <w:name w:val="pmterms12"/>
    <w:rsid w:val="00254981"/>
    <w:rPr>
      <w:b/>
      <w:bCs/>
      <w:i w:val="0"/>
      <w:iCs w:val="0"/>
      <w:color w:val="000000"/>
    </w:rPr>
  </w:style>
  <w:style w:type="paragraph" w:customStyle="1" w:styleId="lact">
    <w:name w:val="lact"/>
    <w:basedOn w:val="Normal"/>
    <w:uiPriority w:val="99"/>
    <w:qFormat/>
    <w:rsid w:val="00254981"/>
    <w:pPr>
      <w:spacing w:before="100" w:beforeAutospacing="1" w:after="100" w:afterAutospacing="1"/>
    </w:pPr>
    <w:rPr>
      <w:rFonts w:eastAsia="Arial Unicode MS"/>
      <w:b/>
      <w:bCs/>
      <w:color w:val="000000"/>
      <w:szCs w:val="20"/>
    </w:rPr>
  </w:style>
  <w:style w:type="paragraph" w:styleId="BlockText">
    <w:name w:val="Block Text"/>
    <w:basedOn w:val="Normal"/>
    <w:rsid w:val="00254981"/>
    <w:pPr>
      <w:ind w:left="229" w:right="229"/>
    </w:pPr>
    <w:rPr>
      <w:rFonts w:ascii="Verdana" w:eastAsia="Times New Roman" w:hAnsi="Verdana"/>
      <w:sz w:val="16"/>
      <w:szCs w:val="20"/>
    </w:rPr>
  </w:style>
  <w:style w:type="paragraph" w:styleId="NormalIndent">
    <w:name w:val="Normal Indent"/>
    <w:basedOn w:val="Normal"/>
    <w:rsid w:val="00254981"/>
    <w:pPr>
      <w:ind w:left="720"/>
    </w:pPr>
    <w:rPr>
      <w:rFonts w:eastAsia="Times New Roman"/>
      <w:szCs w:val="20"/>
    </w:rPr>
  </w:style>
  <w:style w:type="character" w:customStyle="1" w:styleId="ToReadChar">
    <w:name w:val="To Read Char"/>
    <w:rsid w:val="00254981"/>
    <w:rPr>
      <w:rFonts w:ascii="Verdana" w:hAnsi="Verdana"/>
      <w:b/>
      <w:szCs w:val="24"/>
      <w:u w:val="single"/>
      <w:lang w:val="en-US" w:eastAsia="en-US" w:bidi="ar-SA"/>
    </w:rPr>
  </w:style>
  <w:style w:type="character" w:customStyle="1" w:styleId="ToReadCharChar">
    <w:name w:val="To Read Char Char"/>
    <w:rsid w:val="00254981"/>
    <w:rPr>
      <w:rFonts w:ascii="Verdana" w:hAnsi="Verdana"/>
      <w:b/>
      <w:szCs w:val="24"/>
      <w:u w:val="single"/>
      <w:lang w:val="en-US" w:eastAsia="en-US" w:bidi="ar-SA"/>
    </w:rPr>
  </w:style>
  <w:style w:type="paragraph" w:customStyle="1" w:styleId="BLOCKTITLE0">
    <w:name w:val="BLOCK TITLE"/>
    <w:basedOn w:val="Heading1"/>
    <w:uiPriority w:val="99"/>
    <w:qFormat/>
    <w:rsid w:val="0025498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54981"/>
    <w:rPr>
      <w:rFonts w:eastAsia="Times New Roman"/>
      <w:sz w:val="24"/>
      <w:szCs w:val="20"/>
    </w:rPr>
  </w:style>
  <w:style w:type="paragraph" w:styleId="EnvelopeAddress">
    <w:name w:val="envelope address"/>
    <w:basedOn w:val="Normal"/>
    <w:rsid w:val="00254981"/>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254981"/>
  </w:style>
  <w:style w:type="character" w:customStyle="1" w:styleId="storytextstyle">
    <w:name w:val="storytextstyle"/>
    <w:basedOn w:val="DefaultParagraphFont"/>
    <w:rsid w:val="00254981"/>
  </w:style>
  <w:style w:type="character" w:customStyle="1" w:styleId="cardunderlinedCharChar">
    <w:name w:val="card underlined Char Char"/>
    <w:rsid w:val="00254981"/>
    <w:rPr>
      <w:rFonts w:ascii="Arial" w:hAnsi="Arial"/>
      <w:sz w:val="22"/>
      <w:szCs w:val="24"/>
      <w:u w:val="single"/>
      <w:lang w:val="en-US" w:eastAsia="en-US" w:bidi="ar-SA"/>
    </w:rPr>
  </w:style>
  <w:style w:type="character" w:customStyle="1" w:styleId="Style2Char1">
    <w:name w:val="Style2 Char1"/>
    <w:rsid w:val="00254981"/>
    <w:rPr>
      <w:rFonts w:ascii="Book Antiqua" w:hAnsi="Book Antiqua"/>
      <w:szCs w:val="24"/>
      <w:u w:val="thick"/>
      <w:lang w:val="en-US" w:eastAsia="en-US" w:bidi="ar-SA"/>
    </w:rPr>
  </w:style>
  <w:style w:type="character" w:customStyle="1" w:styleId="articlehead21">
    <w:name w:val="articlehead21"/>
    <w:rsid w:val="00254981"/>
    <w:rPr>
      <w:rFonts w:ascii="Arial" w:hAnsi="Arial" w:cs="Arial" w:hint="default"/>
      <w:b/>
      <w:bCs/>
      <w:color w:val="660000"/>
      <w:sz w:val="20"/>
      <w:szCs w:val="20"/>
    </w:rPr>
  </w:style>
  <w:style w:type="paragraph" w:customStyle="1" w:styleId="shellscontentions">
    <w:name w:val="shells/contentions"/>
    <w:basedOn w:val="TagCite0"/>
    <w:uiPriority w:val="99"/>
    <w:qFormat/>
    <w:rsid w:val="00254981"/>
    <w:pPr>
      <w:widowControl w:val="0"/>
      <w:autoSpaceDE w:val="0"/>
      <w:autoSpaceDN w:val="0"/>
      <w:adjustRightInd w:val="0"/>
    </w:pPr>
    <w:rPr>
      <w:rFonts w:eastAsia="Times New Roman" w:cs="Calibri"/>
      <w:szCs w:val="20"/>
    </w:rPr>
  </w:style>
  <w:style w:type="character" w:customStyle="1" w:styleId="TagCiteChar1">
    <w:name w:val="Tag/Cite Char1"/>
    <w:rsid w:val="00254981"/>
    <w:rPr>
      <w:b/>
      <w:lang w:val="en-US" w:eastAsia="en-US" w:bidi="ar-SA"/>
    </w:rPr>
  </w:style>
  <w:style w:type="character" w:customStyle="1" w:styleId="goohl2">
    <w:name w:val="goohl2"/>
    <w:basedOn w:val="DefaultParagraphFont"/>
    <w:rsid w:val="00254981"/>
  </w:style>
  <w:style w:type="paragraph" w:customStyle="1" w:styleId="BriefTitle1">
    <w:name w:val="Brief Title 1"/>
    <w:basedOn w:val="Normal"/>
    <w:uiPriority w:val="99"/>
    <w:qFormat/>
    <w:rsid w:val="00254981"/>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54981"/>
    <w:rPr>
      <w:b/>
      <w:u w:val="single"/>
      <w:lang w:val="en-US" w:eastAsia="en-US" w:bidi="ar-SA"/>
    </w:rPr>
  </w:style>
  <w:style w:type="character" w:customStyle="1" w:styleId="TagCiteCharChar">
    <w:name w:val="Tag/Cite Char Char"/>
    <w:rsid w:val="00254981"/>
    <w:rPr>
      <w:b/>
      <w:lang w:val="en-US" w:eastAsia="en-US" w:bidi="ar-SA"/>
    </w:rPr>
  </w:style>
  <w:style w:type="paragraph" w:customStyle="1" w:styleId="ShellTitles">
    <w:name w:val="ShellTitles"/>
    <w:basedOn w:val="Normal"/>
    <w:uiPriority w:val="99"/>
    <w:qFormat/>
    <w:rsid w:val="0025498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54981"/>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254981"/>
    <w:pPr>
      <w:spacing w:before="100" w:beforeAutospacing="1" w:after="100" w:afterAutospacing="1"/>
    </w:pPr>
    <w:rPr>
      <w:rFonts w:eastAsia="Times New Roman"/>
    </w:rPr>
  </w:style>
  <w:style w:type="character" w:customStyle="1" w:styleId="btx">
    <w:name w:val="btx"/>
    <w:basedOn w:val="DefaultParagraphFont"/>
    <w:rsid w:val="00254981"/>
  </w:style>
  <w:style w:type="character" w:customStyle="1" w:styleId="prodgeneral1">
    <w:name w:val="prodgeneral1"/>
    <w:rsid w:val="00254981"/>
    <w:rPr>
      <w:rFonts w:ascii="Verdana" w:hAnsi="Verdana" w:hint="default"/>
      <w:b w:val="0"/>
      <w:bCs w:val="0"/>
      <w:caps w:val="0"/>
      <w:color w:val="000000"/>
      <w:spacing w:val="0"/>
      <w:sz w:val="16"/>
      <w:szCs w:val="16"/>
    </w:rPr>
  </w:style>
  <w:style w:type="character" w:customStyle="1" w:styleId="summary1">
    <w:name w:val="summary1"/>
    <w:rsid w:val="00254981"/>
    <w:rPr>
      <w:rFonts w:ascii="Arial" w:hAnsi="Arial" w:cs="Arial" w:hint="default"/>
      <w:sz w:val="18"/>
      <w:szCs w:val="18"/>
    </w:rPr>
  </w:style>
  <w:style w:type="paragraph" w:customStyle="1" w:styleId="ToRead">
    <w:name w:val="To Read"/>
    <w:basedOn w:val="Normal"/>
    <w:uiPriority w:val="99"/>
    <w:qFormat/>
    <w:rsid w:val="00254981"/>
    <w:pPr>
      <w:ind w:left="720"/>
    </w:pPr>
    <w:rPr>
      <w:rFonts w:ascii="Verdana" w:eastAsia="Times New Roman" w:hAnsi="Verdana"/>
      <w:b/>
      <w:u w:val="single"/>
    </w:rPr>
  </w:style>
  <w:style w:type="character" w:customStyle="1" w:styleId="text3">
    <w:name w:val="text3"/>
    <w:basedOn w:val="DefaultParagraphFont"/>
    <w:rsid w:val="00254981"/>
  </w:style>
  <w:style w:type="paragraph" w:customStyle="1" w:styleId="Style10">
    <w:name w:val="Style 1"/>
    <w:basedOn w:val="Normal"/>
    <w:uiPriority w:val="99"/>
    <w:qFormat/>
    <w:rsid w:val="00254981"/>
    <w:pPr>
      <w:widowControl w:val="0"/>
      <w:ind w:firstLine="216"/>
    </w:pPr>
    <w:rPr>
      <w:rFonts w:eastAsia="Times New Roman"/>
      <w:noProof/>
      <w:color w:val="000000"/>
      <w:szCs w:val="20"/>
    </w:rPr>
  </w:style>
  <w:style w:type="paragraph" w:customStyle="1" w:styleId="Style40">
    <w:name w:val="Style 4"/>
    <w:basedOn w:val="Normal"/>
    <w:uiPriority w:val="99"/>
    <w:qFormat/>
    <w:rsid w:val="0025498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5498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5498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54981"/>
  </w:style>
  <w:style w:type="paragraph" w:customStyle="1" w:styleId="PageNumber1">
    <w:name w:val="Page Number1"/>
    <w:basedOn w:val="Normal"/>
    <w:next w:val="Normal"/>
    <w:uiPriority w:val="99"/>
    <w:qFormat/>
    <w:rsid w:val="00254981"/>
    <w:rPr>
      <w:rFonts w:eastAsia="Times New Roman"/>
    </w:rPr>
  </w:style>
  <w:style w:type="paragraph" w:customStyle="1" w:styleId="Card1">
    <w:name w:val="Card1"/>
    <w:uiPriority w:val="99"/>
    <w:qFormat/>
    <w:rsid w:val="0025498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5498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54981"/>
    <w:pPr>
      <w:ind w:left="288" w:right="288"/>
    </w:pPr>
    <w:rPr>
      <w:rFonts w:eastAsia="Times New Roman"/>
    </w:rPr>
  </w:style>
  <w:style w:type="paragraph" w:customStyle="1" w:styleId="cite21">
    <w:name w:val="cite2"/>
    <w:uiPriority w:val="99"/>
    <w:qFormat/>
    <w:rsid w:val="00254981"/>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54981"/>
    <w:rPr>
      <w:rFonts w:ascii="Arial Narrow" w:hAnsi="Arial Narrow"/>
      <w:sz w:val="16"/>
      <w:szCs w:val="24"/>
      <w:lang w:val="en-US" w:eastAsia="en-US" w:bidi="ar-SA"/>
    </w:rPr>
  </w:style>
  <w:style w:type="paragraph" w:customStyle="1" w:styleId="CaseListNormal">
    <w:name w:val="Case List Normal"/>
    <w:basedOn w:val="Normal"/>
    <w:uiPriority w:val="99"/>
    <w:qFormat/>
    <w:rsid w:val="00254981"/>
    <w:rPr>
      <w:rFonts w:ascii="Times" w:eastAsia="Times New Roman" w:hAnsi="Times"/>
      <w:szCs w:val="26"/>
    </w:rPr>
  </w:style>
  <w:style w:type="paragraph" w:customStyle="1" w:styleId="Body">
    <w:name w:val="Body"/>
    <w:basedOn w:val="Normal"/>
    <w:uiPriority w:val="99"/>
    <w:qFormat/>
    <w:rsid w:val="00254981"/>
    <w:pPr>
      <w:outlineLvl w:val="3"/>
    </w:pPr>
    <w:rPr>
      <w:rFonts w:eastAsia="Times New Roman"/>
      <w:szCs w:val="20"/>
    </w:rPr>
  </w:style>
  <w:style w:type="paragraph" w:customStyle="1" w:styleId="3text">
    <w:name w:val="3text"/>
    <w:basedOn w:val="Normal"/>
    <w:uiPriority w:val="99"/>
    <w:qFormat/>
    <w:rsid w:val="00254981"/>
    <w:pPr>
      <w:spacing w:before="100" w:beforeAutospacing="1" w:after="100" w:afterAutospacing="1"/>
    </w:pPr>
    <w:rPr>
      <w:rFonts w:eastAsia="Times New Roman"/>
      <w:sz w:val="24"/>
    </w:rPr>
  </w:style>
  <w:style w:type="character" w:customStyle="1" w:styleId="countrytitle1">
    <w:name w:val="countrytitle1"/>
    <w:rsid w:val="00254981"/>
    <w:rPr>
      <w:rFonts w:ascii="Verdana" w:hAnsi="Verdana" w:hint="default"/>
      <w:b/>
      <w:bCs/>
      <w:color w:val="293643"/>
      <w:sz w:val="24"/>
      <w:szCs w:val="24"/>
    </w:rPr>
  </w:style>
  <w:style w:type="character" w:customStyle="1" w:styleId="storyheader1">
    <w:name w:val="storyheader1"/>
    <w:rsid w:val="00254981"/>
    <w:rPr>
      <w:rFonts w:ascii="Verdana" w:hAnsi="Verdana" w:hint="default"/>
      <w:b/>
      <w:bCs/>
      <w:color w:val="000000"/>
      <w:sz w:val="21"/>
      <w:szCs w:val="21"/>
    </w:rPr>
  </w:style>
  <w:style w:type="paragraph" w:customStyle="1" w:styleId="TimesNewRoman12">
    <w:name w:val="TimesNewRoman12"/>
    <w:uiPriority w:val="99"/>
    <w:qFormat/>
    <w:rsid w:val="0025498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54981"/>
    <w:pPr>
      <w:spacing w:before="100" w:beforeAutospacing="1" w:after="100" w:afterAutospacing="1"/>
    </w:pPr>
    <w:rPr>
      <w:rFonts w:eastAsia="Times New Roman"/>
      <w:sz w:val="24"/>
    </w:rPr>
  </w:style>
  <w:style w:type="character" w:customStyle="1" w:styleId="cardunderlinedChar0">
    <w:name w:val="card underlined Char"/>
    <w:rsid w:val="00254981"/>
    <w:rPr>
      <w:rFonts w:ascii="Arial" w:hAnsi="Arial"/>
      <w:sz w:val="22"/>
      <w:szCs w:val="24"/>
      <w:u w:val="single"/>
      <w:lang w:val="en-US" w:eastAsia="en-US" w:bidi="ar-SA"/>
    </w:rPr>
  </w:style>
  <w:style w:type="paragraph" w:customStyle="1" w:styleId="medium-normal">
    <w:name w:val="medium-normal"/>
    <w:basedOn w:val="Normal"/>
    <w:uiPriority w:val="99"/>
    <w:qFormat/>
    <w:rsid w:val="0025498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54981"/>
    <w:rPr>
      <w:rFonts w:eastAsia="Times New Roman"/>
      <w:color w:val="000000"/>
      <w:sz w:val="18"/>
    </w:rPr>
  </w:style>
  <w:style w:type="paragraph" w:customStyle="1" w:styleId="text1">
    <w:name w:val="text1"/>
    <w:basedOn w:val="Normal"/>
    <w:autoRedefine/>
    <w:uiPriority w:val="99"/>
    <w:qFormat/>
    <w:rsid w:val="00254981"/>
    <w:rPr>
      <w:rFonts w:eastAsia="Times New Roman"/>
      <w:szCs w:val="20"/>
    </w:rPr>
  </w:style>
  <w:style w:type="character" w:customStyle="1" w:styleId="article1">
    <w:name w:val="article1"/>
    <w:rsid w:val="00254981"/>
    <w:rPr>
      <w:rFonts w:ascii="Verdana" w:hAnsi="Verdana" w:hint="default"/>
      <w:color w:val="333333"/>
      <w:sz w:val="16"/>
      <w:szCs w:val="16"/>
    </w:rPr>
  </w:style>
  <w:style w:type="paragraph" w:customStyle="1" w:styleId="RepeatBlockHeading">
    <w:name w:val="Repeat Block Heading"/>
    <w:basedOn w:val="Normal"/>
    <w:autoRedefine/>
    <w:uiPriority w:val="99"/>
    <w:qFormat/>
    <w:rsid w:val="00254981"/>
    <w:pPr>
      <w:jc w:val="center"/>
    </w:pPr>
    <w:rPr>
      <w:rFonts w:eastAsia="Times New Roman"/>
      <w:b/>
      <w:smallCaps/>
      <w:color w:val="000000"/>
      <w:sz w:val="24"/>
      <w:u w:val="thick"/>
    </w:rPr>
  </w:style>
  <w:style w:type="paragraph" w:customStyle="1" w:styleId="story-headline">
    <w:name w:val="story-headline"/>
    <w:basedOn w:val="Normal"/>
    <w:uiPriority w:val="99"/>
    <w:qFormat/>
    <w:rsid w:val="00254981"/>
    <w:pPr>
      <w:spacing w:before="72" w:after="72"/>
    </w:pPr>
    <w:rPr>
      <w:rFonts w:eastAsia="Times New Roman"/>
      <w:b/>
      <w:bCs/>
      <w:sz w:val="26"/>
      <w:szCs w:val="26"/>
    </w:rPr>
  </w:style>
  <w:style w:type="paragraph" w:customStyle="1" w:styleId="story-body">
    <w:name w:val="story-body"/>
    <w:basedOn w:val="Normal"/>
    <w:uiPriority w:val="99"/>
    <w:qFormat/>
    <w:rsid w:val="00254981"/>
    <w:pPr>
      <w:spacing w:before="100" w:beforeAutospacing="1" w:after="100" w:afterAutospacing="1"/>
    </w:pPr>
    <w:rPr>
      <w:rFonts w:eastAsia="Times New Roman"/>
    </w:rPr>
  </w:style>
  <w:style w:type="character" w:customStyle="1" w:styleId="story-posted-date1">
    <w:name w:val="story-posted-date1"/>
    <w:rsid w:val="00254981"/>
    <w:rPr>
      <w:rFonts w:ascii="Arial" w:hAnsi="Arial" w:cs="Arial" w:hint="default"/>
      <w:b w:val="0"/>
      <w:bCs w:val="0"/>
      <w:sz w:val="19"/>
      <w:szCs w:val="19"/>
    </w:rPr>
  </w:style>
  <w:style w:type="paragraph" w:customStyle="1" w:styleId="story-dateline">
    <w:name w:val="story-dateline"/>
    <w:basedOn w:val="Normal"/>
    <w:uiPriority w:val="99"/>
    <w:qFormat/>
    <w:rsid w:val="00254981"/>
    <w:rPr>
      <w:rFonts w:eastAsia="Times New Roman"/>
      <w:b/>
      <w:bCs/>
    </w:rPr>
  </w:style>
  <w:style w:type="paragraph" w:customStyle="1" w:styleId="TextofCards">
    <w:name w:val="Text of Cards"/>
    <w:basedOn w:val="Normal"/>
    <w:uiPriority w:val="99"/>
    <w:qFormat/>
    <w:rsid w:val="00254981"/>
    <w:rPr>
      <w:rFonts w:eastAsia="Times New Roman"/>
      <w:color w:val="000000"/>
      <w:spacing w:val="6"/>
      <w:szCs w:val="23"/>
    </w:rPr>
  </w:style>
  <w:style w:type="paragraph" w:customStyle="1" w:styleId="Corpotesto">
    <w:name w:val="Corpo testo"/>
    <w:basedOn w:val="Normal"/>
    <w:uiPriority w:val="99"/>
    <w:qFormat/>
    <w:rsid w:val="0025498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54981"/>
    <w:rPr>
      <w:rFonts w:eastAsia="SimSun" w:cs="Arial"/>
      <w:b/>
      <w:bCs/>
      <w:iCs/>
      <w:sz w:val="24"/>
      <w:szCs w:val="28"/>
      <w:lang w:val="en-US" w:eastAsia="zh-CN" w:bidi="ar-SA"/>
    </w:rPr>
  </w:style>
  <w:style w:type="paragraph" w:customStyle="1" w:styleId="PageHeading">
    <w:name w:val="Page Heading"/>
    <w:basedOn w:val="Heading2"/>
    <w:uiPriority w:val="99"/>
    <w:qFormat/>
    <w:rsid w:val="0025498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54981"/>
  </w:style>
  <w:style w:type="paragraph" w:customStyle="1" w:styleId="tagCharChar1Char">
    <w:name w:val="tag Char Char1 Char"/>
    <w:uiPriority w:val="99"/>
    <w:qFormat/>
    <w:rsid w:val="00254981"/>
    <w:rPr>
      <w:rFonts w:eastAsia="Times New Roman"/>
      <w:b/>
      <w:bCs/>
      <w:sz w:val="24"/>
      <w:szCs w:val="24"/>
    </w:rPr>
  </w:style>
  <w:style w:type="character" w:customStyle="1" w:styleId="textmedium">
    <w:name w:val="textmedium"/>
    <w:basedOn w:val="DefaultParagraphFont"/>
    <w:rsid w:val="00254981"/>
  </w:style>
  <w:style w:type="character" w:customStyle="1" w:styleId="citation10">
    <w:name w:val="citation1"/>
    <w:rsid w:val="00254981"/>
    <w:rPr>
      <w:rFonts w:ascii="Verdana" w:hAnsi="Verdana" w:hint="default"/>
      <w:sz w:val="17"/>
      <w:szCs w:val="17"/>
    </w:rPr>
  </w:style>
  <w:style w:type="character" w:customStyle="1" w:styleId="articlecontent">
    <w:name w:val="articlecontent"/>
    <w:basedOn w:val="DefaultParagraphFont"/>
    <w:rsid w:val="00254981"/>
  </w:style>
  <w:style w:type="paragraph" w:customStyle="1" w:styleId="OmniPage1">
    <w:name w:val="OmniPage #1"/>
    <w:basedOn w:val="Normal"/>
    <w:uiPriority w:val="99"/>
    <w:qFormat/>
    <w:rsid w:val="0025498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5498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54981"/>
  </w:style>
  <w:style w:type="paragraph" w:customStyle="1" w:styleId="ProjectTitleLine">
    <w:name w:val="Project Title Line"/>
    <w:basedOn w:val="Normal"/>
    <w:next w:val="Normal"/>
    <w:autoRedefine/>
    <w:uiPriority w:val="99"/>
    <w:qFormat/>
    <w:rsid w:val="00254981"/>
    <w:pPr>
      <w:jc w:val="center"/>
    </w:pPr>
    <w:rPr>
      <w:rFonts w:eastAsia="Times New Roman"/>
      <w:caps/>
      <w:szCs w:val="20"/>
    </w:rPr>
  </w:style>
  <w:style w:type="character" w:customStyle="1" w:styleId="fource1">
    <w:name w:val="fource1"/>
    <w:rsid w:val="00254981"/>
    <w:rPr>
      <w:sz w:val="34"/>
      <w:szCs w:val="34"/>
    </w:rPr>
  </w:style>
  <w:style w:type="paragraph" w:customStyle="1" w:styleId="LanguageStrike">
    <w:name w:val="Language Strike"/>
    <w:basedOn w:val="Normal"/>
    <w:next w:val="Normal"/>
    <w:uiPriority w:val="99"/>
    <w:qFormat/>
    <w:rsid w:val="00254981"/>
    <w:rPr>
      <w:rFonts w:ascii="Arial Narrow" w:eastAsia="Times New Roman" w:hAnsi="Arial Narrow"/>
      <w:strike/>
    </w:rPr>
  </w:style>
  <w:style w:type="character" w:customStyle="1" w:styleId="LanguageStrikeChar">
    <w:name w:val="Language Strike Char"/>
    <w:rsid w:val="0025498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54981"/>
    <w:rPr>
      <w:rFonts w:eastAsia="Times New Roman"/>
      <w:szCs w:val="20"/>
      <w:u w:val="single"/>
    </w:rPr>
  </w:style>
  <w:style w:type="paragraph" w:customStyle="1" w:styleId="Normal10pt">
    <w:name w:val="Normal + 10 pt"/>
    <w:basedOn w:val="Normal"/>
    <w:uiPriority w:val="99"/>
    <w:qFormat/>
    <w:rsid w:val="00254981"/>
    <w:rPr>
      <w:rFonts w:eastAsia="Times New Roman"/>
      <w:szCs w:val="20"/>
    </w:rPr>
  </w:style>
  <w:style w:type="paragraph" w:customStyle="1" w:styleId="cardChar1Char">
    <w:name w:val="card Char1 Char"/>
    <w:basedOn w:val="Normal"/>
    <w:uiPriority w:val="99"/>
    <w:qFormat/>
    <w:rsid w:val="00254981"/>
    <w:pPr>
      <w:ind w:left="288" w:right="288"/>
    </w:pPr>
    <w:rPr>
      <w:rFonts w:eastAsia="Times New Roman"/>
      <w:szCs w:val="20"/>
    </w:rPr>
  </w:style>
  <w:style w:type="character" w:customStyle="1" w:styleId="normal11">
    <w:name w:val="normal1"/>
    <w:basedOn w:val="DefaultParagraphFont"/>
    <w:rsid w:val="00254981"/>
  </w:style>
  <w:style w:type="character" w:customStyle="1" w:styleId="ds">
    <w:name w:val="ds"/>
    <w:basedOn w:val="DefaultParagraphFont"/>
    <w:rsid w:val="00254981"/>
  </w:style>
  <w:style w:type="character" w:customStyle="1" w:styleId="UnderliningChar1">
    <w:name w:val="Underlining Char1"/>
    <w:rsid w:val="00254981"/>
    <w:rPr>
      <w:rFonts w:ascii="Arial Narrow" w:hAnsi="Arial Narrow"/>
      <w:szCs w:val="24"/>
      <w:u w:val="single"/>
      <w:lang w:val="en-US" w:eastAsia="en-US" w:bidi="ar-SA"/>
    </w:rPr>
  </w:style>
  <w:style w:type="character" w:customStyle="1" w:styleId="UnderliningChar2">
    <w:name w:val="Underlining Char2"/>
    <w:rsid w:val="00254981"/>
    <w:rPr>
      <w:rFonts w:ascii="Arial Narrow" w:hAnsi="Arial Narrow"/>
      <w:szCs w:val="24"/>
      <w:u w:val="single"/>
      <w:lang w:val="en-US" w:eastAsia="en-US" w:bidi="ar-SA"/>
    </w:rPr>
  </w:style>
  <w:style w:type="character" w:customStyle="1" w:styleId="MicroTextChar1">
    <w:name w:val="MicroText Char1"/>
    <w:rsid w:val="00254981"/>
    <w:rPr>
      <w:rFonts w:ascii="Arial Narrow" w:hAnsi="Arial Narrow"/>
      <w:sz w:val="12"/>
      <w:szCs w:val="24"/>
      <w:lang w:val="en-US" w:eastAsia="en-US" w:bidi="ar-SA"/>
    </w:rPr>
  </w:style>
  <w:style w:type="paragraph" w:customStyle="1" w:styleId="CM12">
    <w:name w:val="CM12"/>
    <w:basedOn w:val="Default"/>
    <w:next w:val="Default"/>
    <w:uiPriority w:val="99"/>
    <w:qFormat/>
    <w:rsid w:val="00254981"/>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254981"/>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254981"/>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254981"/>
    <w:rPr>
      <w:rFonts w:ascii="Arial Narrow" w:eastAsia="Times New Roman" w:hAnsi="Arial Narrow"/>
      <w:strike/>
      <w:szCs w:val="20"/>
    </w:rPr>
  </w:style>
  <w:style w:type="paragraph" w:customStyle="1" w:styleId="textbodyblack">
    <w:name w:val="textbodyblack"/>
    <w:basedOn w:val="Normal"/>
    <w:uiPriority w:val="99"/>
    <w:qFormat/>
    <w:rsid w:val="00254981"/>
    <w:pPr>
      <w:spacing w:before="100" w:beforeAutospacing="1" w:after="100" w:afterAutospacing="1"/>
    </w:pPr>
    <w:rPr>
      <w:rFonts w:eastAsia="Times New Roman"/>
      <w:sz w:val="24"/>
    </w:rPr>
  </w:style>
  <w:style w:type="character" w:customStyle="1" w:styleId="DefaultPara">
    <w:name w:val="Default Para"/>
    <w:rsid w:val="00254981"/>
    <w:rPr>
      <w:sz w:val="20"/>
    </w:rPr>
  </w:style>
  <w:style w:type="character" w:customStyle="1" w:styleId="SYSHYPERTEXT">
    <w:name w:val="SYS_HYPERTEXT"/>
    <w:rsid w:val="00254981"/>
    <w:rPr>
      <w:color w:val="0000FF"/>
      <w:u w:val="single"/>
    </w:rPr>
  </w:style>
  <w:style w:type="character" w:customStyle="1" w:styleId="cardtextsmallCharCharCharCharCharCharCharCharCharCharCharChar">
    <w:name w:val="card text small Char Char Char Char Char Char Char Char Char Char Char Char"/>
    <w:rsid w:val="0025498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498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5498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54981"/>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254981"/>
    <w:rPr>
      <w:b/>
      <w:bCs/>
      <w:noProof w:val="0"/>
      <w:sz w:val="24"/>
      <w:szCs w:val="24"/>
      <w:lang w:val="en-US" w:eastAsia="en-US" w:bidi="ar-SA"/>
    </w:rPr>
  </w:style>
  <w:style w:type="paragraph" w:customStyle="1" w:styleId="SmallCard">
    <w:name w:val="Small Card"/>
    <w:basedOn w:val="Normal"/>
    <w:uiPriority w:val="99"/>
    <w:qFormat/>
    <w:rsid w:val="0025498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4981"/>
    <w:rPr>
      <w:rFonts w:ascii="Arial Narrow" w:hAnsi="Arial Narrow" w:cs="Arial"/>
      <w:b/>
      <w:bCs/>
      <w:iCs/>
      <w:sz w:val="24"/>
      <w:szCs w:val="28"/>
      <w:lang w:val="en-US" w:eastAsia="en-US" w:bidi="ar-SA"/>
    </w:rPr>
  </w:style>
  <w:style w:type="character" w:customStyle="1" w:styleId="UnderliningCharChar">
    <w:name w:val="Underlining Char Char"/>
    <w:rsid w:val="00254981"/>
    <w:rPr>
      <w:rFonts w:ascii="Arial Narrow" w:hAnsi="Arial Narrow"/>
      <w:szCs w:val="24"/>
      <w:u w:val="single"/>
      <w:lang w:val="en-US" w:eastAsia="en-US" w:bidi="ar-SA"/>
    </w:rPr>
  </w:style>
  <w:style w:type="character" w:customStyle="1" w:styleId="StyleArialNarrow12ptBold">
    <w:name w:val="Style Arial Narrow 12 pt Bold"/>
    <w:rsid w:val="00254981"/>
    <w:rPr>
      <w:rFonts w:ascii="Arial Narrow" w:hAnsi="Arial Narrow"/>
      <w:b/>
      <w:bCs/>
      <w:sz w:val="24"/>
    </w:rPr>
  </w:style>
  <w:style w:type="character" w:customStyle="1" w:styleId="Style1CharChar">
    <w:name w:val="Style1 Char Char"/>
    <w:rsid w:val="0025498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498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4981"/>
    <w:rPr>
      <w:u w:val="single"/>
    </w:rPr>
  </w:style>
  <w:style w:type="character" w:customStyle="1" w:styleId="UnderlinedCharChar1">
    <w:name w:val="Underlined Char Char1"/>
    <w:rsid w:val="00254981"/>
    <w:rPr>
      <w:rFonts w:ascii="Bell MT" w:eastAsia="Times New Roman" w:hAnsi="Bell MT"/>
      <w:bCs/>
      <w:iCs/>
      <w:sz w:val="22"/>
      <w:u w:val="single"/>
    </w:rPr>
  </w:style>
  <w:style w:type="character" w:customStyle="1" w:styleId="Heading2CharChar2">
    <w:name w:val="Heading 2 Char Char2"/>
    <w:aliases w:val="No Spacing Char Char"/>
    <w:qFormat/>
    <w:rsid w:val="00254981"/>
    <w:rPr>
      <w:rFonts w:cs="Arial"/>
      <w:b/>
      <w:bCs/>
      <w:iCs/>
      <w:sz w:val="22"/>
      <w:szCs w:val="28"/>
      <w:lang w:val="en-US" w:eastAsia="en-US" w:bidi="ar-SA"/>
    </w:rPr>
  </w:style>
  <w:style w:type="character" w:customStyle="1" w:styleId="doctitle">
    <w:name w:val="doctitle"/>
    <w:rsid w:val="00254981"/>
  </w:style>
  <w:style w:type="paragraph" w:customStyle="1" w:styleId="CiteCorrected">
    <w:name w:val="Cite Corrected"/>
    <w:basedOn w:val="Normal"/>
    <w:link w:val="CiteCorrectedChar"/>
    <w:qFormat/>
    <w:rsid w:val="00254981"/>
    <w:rPr>
      <w:rFonts w:eastAsia="Times New Roman"/>
      <w:b/>
      <w:bCs/>
      <w:sz w:val="24"/>
      <w:szCs w:val="16"/>
      <w:u w:val="single"/>
    </w:rPr>
  </w:style>
  <w:style w:type="character" w:customStyle="1" w:styleId="CiteCorrectedChar">
    <w:name w:val="Cite Corrected Char"/>
    <w:link w:val="CiteCorrected"/>
    <w:rsid w:val="00254981"/>
    <w:rPr>
      <w:rFonts w:ascii="Calibri" w:eastAsia="Times New Roman" w:hAnsi="Calibri" w:cs="Calibri"/>
      <w:b/>
      <w:bCs/>
      <w:sz w:val="24"/>
      <w:szCs w:val="16"/>
      <w:u w:val="single"/>
    </w:rPr>
  </w:style>
  <w:style w:type="character" w:customStyle="1" w:styleId="cardtext-underlined0">
    <w:name w:val="card text- underlined"/>
    <w:rsid w:val="00254981"/>
    <w:rPr>
      <w:rFonts w:ascii="Garamond" w:hAnsi="Garamond"/>
      <w:u w:val="single"/>
    </w:rPr>
  </w:style>
  <w:style w:type="numbering" w:customStyle="1" w:styleId="NoList6">
    <w:name w:val="No List6"/>
    <w:next w:val="NoList"/>
    <w:uiPriority w:val="99"/>
    <w:semiHidden/>
    <w:unhideWhenUsed/>
    <w:rsid w:val="00254981"/>
  </w:style>
  <w:style w:type="numbering" w:customStyle="1" w:styleId="NoList7">
    <w:name w:val="No List7"/>
    <w:next w:val="NoList"/>
    <w:semiHidden/>
    <w:unhideWhenUsed/>
    <w:rsid w:val="00254981"/>
  </w:style>
  <w:style w:type="character" w:customStyle="1" w:styleId="styleboldunderline">
    <w:name w:val="styleboldunderline"/>
    <w:basedOn w:val="DefaultParagraphFont"/>
    <w:rsid w:val="00254981"/>
  </w:style>
  <w:style w:type="paragraph" w:customStyle="1" w:styleId="story-body-text">
    <w:name w:val="story-body-text"/>
    <w:basedOn w:val="Normal"/>
    <w:uiPriority w:val="99"/>
    <w:qFormat/>
    <w:rsid w:val="0025498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254981"/>
  </w:style>
  <w:style w:type="character" w:customStyle="1" w:styleId="BriefTitleChar">
    <w:name w:val="Brief Title Char"/>
    <w:basedOn w:val="DefaultParagraphFont"/>
    <w:rsid w:val="00254981"/>
    <w:rPr>
      <w:b/>
      <w:sz w:val="24"/>
      <w:szCs w:val="24"/>
      <w:u w:val="single"/>
      <w:lang w:val="en-US" w:eastAsia="en-US" w:bidi="ar-SA"/>
    </w:rPr>
  </w:style>
  <w:style w:type="paragraph" w:customStyle="1" w:styleId="BriefTitle2">
    <w:name w:val="Brief Title 2"/>
    <w:basedOn w:val="Heading1"/>
    <w:uiPriority w:val="99"/>
    <w:qFormat/>
    <w:rsid w:val="0025498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54981"/>
    <w:rPr>
      <w:b/>
      <w:sz w:val="24"/>
      <w:szCs w:val="24"/>
      <w:u w:val="single"/>
      <w:lang w:val="en-US" w:eastAsia="en-US" w:bidi="ar-SA"/>
    </w:rPr>
  </w:style>
  <w:style w:type="character" w:customStyle="1" w:styleId="StyleCardText11ptUnderlineChar">
    <w:name w:val="Style Card Text + 11 pt Underline Char"/>
    <w:link w:val="StyleCardText11ptUnderline"/>
    <w:locked/>
    <w:rsid w:val="00254981"/>
    <w:rPr>
      <w:u w:val="single"/>
    </w:rPr>
  </w:style>
  <w:style w:type="paragraph" w:customStyle="1" w:styleId="StyleCardText11ptUnderline">
    <w:name w:val="Style Card Text + 11 pt Underline"/>
    <w:link w:val="StyleCardText11ptUnderlineChar"/>
    <w:qFormat/>
    <w:rsid w:val="00254981"/>
    <w:pPr>
      <w:spacing w:line="256" w:lineRule="auto"/>
    </w:pPr>
    <w:rPr>
      <w:u w:val="single"/>
    </w:rPr>
  </w:style>
  <w:style w:type="character" w:customStyle="1" w:styleId="StyleMinimizedText11pt1Char">
    <w:name w:val="Style Minimized Text + 11 pt1 Char"/>
    <w:basedOn w:val="DefaultParagraphFont"/>
    <w:link w:val="StyleMinimizedText11pt1"/>
    <w:locked/>
    <w:rsid w:val="00254981"/>
    <w:rPr>
      <w:rFonts w:ascii="Georgia" w:hAnsi="Georgia"/>
      <w:sz w:val="16"/>
    </w:rPr>
  </w:style>
  <w:style w:type="paragraph" w:customStyle="1" w:styleId="StyleMinimizedText11pt1">
    <w:name w:val="Style Minimized Text + 11 pt1"/>
    <w:basedOn w:val="Normal"/>
    <w:link w:val="StyleMinimizedText11pt1Char"/>
    <w:qFormat/>
    <w:rsid w:val="00254981"/>
    <w:rPr>
      <w:rFonts w:ascii="Georgia" w:hAnsi="Georgia" w:cstheme="minorBidi"/>
      <w:sz w:val="16"/>
    </w:rPr>
  </w:style>
  <w:style w:type="paragraph" w:customStyle="1" w:styleId="emactive">
    <w:name w:val="emactive"/>
    <w:basedOn w:val="Normal"/>
    <w:uiPriority w:val="99"/>
    <w:qFormat/>
    <w:rsid w:val="00254981"/>
    <w:pPr>
      <w:spacing w:before="100" w:beforeAutospacing="1" w:after="100" w:afterAutospacing="1"/>
    </w:pPr>
    <w:rPr>
      <w:rFonts w:eastAsia="Times New Roman"/>
      <w:sz w:val="24"/>
    </w:rPr>
  </w:style>
  <w:style w:type="paragraph" w:customStyle="1" w:styleId="emready">
    <w:name w:val="emready"/>
    <w:basedOn w:val="Normal"/>
    <w:uiPriority w:val="99"/>
    <w:qFormat/>
    <w:rsid w:val="00254981"/>
    <w:pPr>
      <w:spacing w:before="100" w:beforeAutospacing="1" w:after="100" w:afterAutospacing="1"/>
    </w:pPr>
    <w:rPr>
      <w:rFonts w:eastAsia="Times New Roman"/>
      <w:sz w:val="24"/>
    </w:rPr>
  </w:style>
  <w:style w:type="character" w:customStyle="1" w:styleId="CardHighlightChar">
    <w:name w:val="Card Highlight Char"/>
    <w:link w:val="CardHighlight"/>
    <w:locked/>
    <w:rsid w:val="0025498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4981"/>
    <w:pPr>
      <w:shd w:val="clear" w:color="auto" w:fill="66FFFF"/>
    </w:pPr>
    <w:rPr>
      <w:rFonts w:eastAsia="Calibri"/>
      <w:u w:val="single"/>
    </w:rPr>
  </w:style>
  <w:style w:type="paragraph" w:customStyle="1" w:styleId="BlockHeaderHidden">
    <w:name w:val="Block Header Hidden"/>
    <w:link w:val="BlockHeaderHiddenChar"/>
    <w:qFormat/>
    <w:rsid w:val="0025498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54981"/>
    <w:pPr>
      <w:spacing w:before="100" w:beforeAutospacing="1" w:after="100" w:afterAutospacing="1"/>
    </w:pPr>
    <w:rPr>
      <w:rFonts w:eastAsia="Times New Roman"/>
      <w:sz w:val="24"/>
    </w:rPr>
  </w:style>
  <w:style w:type="paragraph" w:customStyle="1" w:styleId="norma">
    <w:name w:val="norma"/>
    <w:basedOn w:val="Heading3"/>
    <w:uiPriority w:val="99"/>
    <w:qFormat/>
    <w:rsid w:val="00254981"/>
    <w:rPr>
      <w:rFonts w:eastAsia="MS Gothic" w:cs="Arial"/>
      <w:sz w:val="24"/>
    </w:rPr>
  </w:style>
  <w:style w:type="character" w:customStyle="1" w:styleId="Emphasis20">
    <w:name w:val="Emphasis 2"/>
    <w:uiPriority w:val="1"/>
    <w:qFormat/>
    <w:rsid w:val="0025498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54981"/>
  </w:style>
  <w:style w:type="character" w:customStyle="1" w:styleId="metaorigin">
    <w:name w:val="meta_origin"/>
    <w:rsid w:val="00254981"/>
  </w:style>
  <w:style w:type="character" w:customStyle="1" w:styleId="mandelbrotrefrag">
    <w:name w:val="mandelbrot_refrag"/>
    <w:rsid w:val="00254981"/>
  </w:style>
  <w:style w:type="character" w:customStyle="1" w:styleId="eminfo">
    <w:name w:val="eminfo"/>
    <w:rsid w:val="00254981"/>
  </w:style>
  <w:style w:type="character" w:customStyle="1" w:styleId="emhighlight">
    <w:name w:val="emhighlight"/>
    <w:rsid w:val="00254981"/>
  </w:style>
  <w:style w:type="character" w:customStyle="1" w:styleId="tkrname">
    <w:name w:val="tkrname"/>
    <w:rsid w:val="00254981"/>
  </w:style>
  <w:style w:type="character" w:customStyle="1" w:styleId="tkrchange">
    <w:name w:val="tkrchange"/>
    <w:rsid w:val="00254981"/>
  </w:style>
  <w:style w:type="character" w:customStyle="1" w:styleId="source-org">
    <w:name w:val="source-org"/>
    <w:rsid w:val="00254981"/>
  </w:style>
  <w:style w:type="character" w:customStyle="1" w:styleId="last">
    <w:name w:val="last"/>
    <w:rsid w:val="00254981"/>
  </w:style>
  <w:style w:type="character" w:customStyle="1" w:styleId="institution">
    <w:name w:val="institution"/>
    <w:rsid w:val="00254981"/>
  </w:style>
  <w:style w:type="character" w:customStyle="1" w:styleId="mainheading">
    <w:name w:val="mainheading"/>
    <w:basedOn w:val="DefaultParagraphFont"/>
    <w:rsid w:val="00254981"/>
  </w:style>
  <w:style w:type="character" w:customStyle="1" w:styleId="StyleStyleunderlineBold11pt">
    <w:name w:val="Style Style underline + Bold + 11 pt"/>
    <w:rsid w:val="00254981"/>
    <w:rPr>
      <w:bCs/>
      <w:sz w:val="20"/>
      <w:u w:val="single"/>
    </w:rPr>
  </w:style>
  <w:style w:type="character" w:customStyle="1" w:styleId="StyleunderlineAsianTimesNewRomanBold">
    <w:name w:val="Style underline + (Asian) Times New Roman Bold"/>
    <w:rsid w:val="0025498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54981"/>
    <w:rPr>
      <w:b/>
      <w:bCs/>
      <w:sz w:val="20"/>
      <w:u w:val="single"/>
      <w:bdr w:val="single" w:sz="4" w:space="0" w:color="auto" w:frame="1"/>
    </w:rPr>
  </w:style>
  <w:style w:type="character" w:customStyle="1" w:styleId="quotepeekbase">
    <w:name w:val="quotepeekbase"/>
    <w:rsid w:val="00254981"/>
  </w:style>
  <w:style w:type="character" w:customStyle="1" w:styleId="NormalCard">
    <w:name w:val="Normal Card"/>
    <w:uiPriority w:val="1"/>
    <w:qFormat/>
    <w:rsid w:val="00254981"/>
    <w:rPr>
      <w:rFonts w:ascii="Times New Roman" w:hAnsi="Times New Roman" w:cs="Times New Roman" w:hint="default"/>
      <w:sz w:val="24"/>
    </w:rPr>
  </w:style>
  <w:style w:type="character" w:customStyle="1" w:styleId="HighlightedUnderline0">
    <w:name w:val="Highlighted Underline"/>
    <w:uiPriority w:val="1"/>
    <w:qFormat/>
    <w:rsid w:val="0025498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54981"/>
  </w:style>
  <w:style w:type="character" w:customStyle="1" w:styleId="Heading2Subtext">
    <w:name w:val="Heading 2 Subtext"/>
    <w:rsid w:val="00254981"/>
    <w:rPr>
      <w:rFonts w:ascii="Times New Roman" w:hAnsi="Times New Roman" w:cs="Times New Roman" w:hint="default"/>
      <w:sz w:val="16"/>
    </w:rPr>
  </w:style>
  <w:style w:type="paragraph" w:customStyle="1" w:styleId="nromal">
    <w:name w:val="nromal"/>
    <w:basedOn w:val="Normal"/>
    <w:uiPriority w:val="99"/>
    <w:qFormat/>
    <w:rsid w:val="00254981"/>
    <w:pPr>
      <w:keepNext/>
      <w:keepLines/>
      <w:spacing w:before="200"/>
      <w:outlineLvl w:val="3"/>
    </w:pPr>
    <w:rPr>
      <w:rFonts w:eastAsia="Times New Roman" w:cs="Cambria"/>
      <w:b/>
      <w:iCs/>
    </w:rPr>
  </w:style>
  <w:style w:type="paragraph" w:customStyle="1" w:styleId="natural">
    <w:name w:val="natural"/>
    <w:basedOn w:val="Normal"/>
    <w:uiPriority w:val="99"/>
    <w:qFormat/>
    <w:rsid w:val="00254981"/>
    <w:pPr>
      <w:keepNext/>
      <w:keepLines/>
      <w:spacing w:before="200"/>
      <w:outlineLvl w:val="3"/>
    </w:pPr>
    <w:rPr>
      <w:rFonts w:eastAsia="Times New Roman"/>
      <w:b/>
      <w:iCs/>
    </w:rPr>
  </w:style>
  <w:style w:type="paragraph" w:customStyle="1" w:styleId="nroaml">
    <w:name w:val="nroaml"/>
    <w:basedOn w:val="Normal"/>
    <w:uiPriority w:val="99"/>
    <w:qFormat/>
    <w:rsid w:val="00254981"/>
    <w:pPr>
      <w:keepNext/>
      <w:keepLines/>
      <w:spacing w:before="200"/>
      <w:outlineLvl w:val="3"/>
    </w:pPr>
    <w:rPr>
      <w:rFonts w:eastAsia="Times New Roman"/>
      <w:b/>
      <w:iCs/>
    </w:rPr>
  </w:style>
  <w:style w:type="paragraph" w:customStyle="1" w:styleId="noraml">
    <w:name w:val="noraml"/>
    <w:basedOn w:val="Normal"/>
    <w:uiPriority w:val="99"/>
    <w:qFormat/>
    <w:rsid w:val="00254981"/>
    <w:pPr>
      <w:keepNext/>
      <w:keepLines/>
      <w:spacing w:before="200"/>
      <w:outlineLvl w:val="3"/>
    </w:pPr>
    <w:rPr>
      <w:rFonts w:eastAsia="Times New Roman"/>
      <w:b/>
      <w:iCs/>
      <w:sz w:val="24"/>
    </w:rPr>
  </w:style>
  <w:style w:type="table" w:styleId="MediumGrid1">
    <w:name w:val="Medium Grid 1"/>
    <w:basedOn w:val="TableNormal"/>
    <w:uiPriority w:val="67"/>
    <w:rsid w:val="0025498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54981"/>
    <w:rPr>
      <w:rFonts w:eastAsia="Calibri"/>
      <w:sz w:val="16"/>
      <w:szCs w:val="16"/>
    </w:rPr>
  </w:style>
  <w:style w:type="character" w:customStyle="1" w:styleId="SmallSizeParagraphChar">
    <w:name w:val="Small Size Paragraph Char"/>
    <w:link w:val="SmallSizeParagraph"/>
    <w:rsid w:val="00254981"/>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25498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54981"/>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254981"/>
    <w:pPr>
      <w:spacing w:after="200"/>
    </w:pPr>
    <w:rPr>
      <w:rFonts w:eastAsia="Calibri"/>
    </w:rPr>
  </w:style>
  <w:style w:type="character" w:customStyle="1" w:styleId="StyleCardText9ptChar">
    <w:name w:val="Style Card Text + 9 pt Char"/>
    <w:basedOn w:val="DefaultParagraphFont"/>
    <w:link w:val="StyleCardText9pt"/>
    <w:rsid w:val="00254981"/>
    <w:rPr>
      <w:rFonts w:ascii="Calibri" w:eastAsia="Calibri" w:hAnsi="Calibri" w:cs="Calibri"/>
    </w:rPr>
  </w:style>
  <w:style w:type="character" w:customStyle="1" w:styleId="QuoteChar1">
    <w:name w:val="Quote Char1"/>
    <w:aliases w:val="quote Char1"/>
    <w:basedOn w:val="DefaultParagraphFont"/>
    <w:uiPriority w:val="29"/>
    <w:rsid w:val="00254981"/>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54981"/>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54981"/>
    <w:rPr>
      <w:rFonts w:ascii="Calibri" w:hAnsi="Calibri" w:cs="Calibri"/>
      <w:b/>
      <w:bCs/>
      <w:u w:val="single"/>
      <w:bdr w:val="single" w:sz="4" w:space="0" w:color="auto"/>
    </w:rPr>
  </w:style>
  <w:style w:type="character" w:customStyle="1" w:styleId="FontStyle477">
    <w:name w:val="Font Style477"/>
    <w:basedOn w:val="DefaultParagraphFont"/>
    <w:uiPriority w:val="99"/>
    <w:rsid w:val="00254981"/>
    <w:rPr>
      <w:rFonts w:ascii="Times New Roman" w:hAnsi="Times New Roman" w:cs="Times New Roman"/>
      <w:sz w:val="18"/>
      <w:szCs w:val="18"/>
    </w:rPr>
  </w:style>
  <w:style w:type="character" w:customStyle="1" w:styleId="FontStyle505">
    <w:name w:val="Font Style505"/>
    <w:basedOn w:val="DefaultParagraphFont"/>
    <w:uiPriority w:val="99"/>
    <w:rsid w:val="00254981"/>
    <w:rPr>
      <w:rFonts w:ascii="Times New Roman" w:hAnsi="Times New Roman" w:cs="Times New Roman"/>
      <w:sz w:val="18"/>
      <w:szCs w:val="18"/>
    </w:rPr>
  </w:style>
  <w:style w:type="character" w:customStyle="1" w:styleId="FontStyle514">
    <w:name w:val="Font Style514"/>
    <w:basedOn w:val="DefaultParagraphFont"/>
    <w:uiPriority w:val="99"/>
    <w:rsid w:val="00254981"/>
    <w:rPr>
      <w:rFonts w:ascii="Times New Roman" w:hAnsi="Times New Roman" w:cs="Times New Roman"/>
      <w:sz w:val="14"/>
      <w:szCs w:val="14"/>
    </w:rPr>
  </w:style>
  <w:style w:type="character" w:customStyle="1" w:styleId="FontStyle500">
    <w:name w:val="Font Style500"/>
    <w:basedOn w:val="DefaultParagraphFont"/>
    <w:uiPriority w:val="99"/>
    <w:rsid w:val="00254981"/>
    <w:rPr>
      <w:rFonts w:ascii="Times New Roman" w:hAnsi="Times New Roman" w:cs="Times New Roman"/>
      <w:b/>
      <w:bCs/>
      <w:sz w:val="16"/>
      <w:szCs w:val="16"/>
    </w:rPr>
  </w:style>
  <w:style w:type="character" w:customStyle="1" w:styleId="LanguageEditingChar">
    <w:name w:val="Language Editing Char"/>
    <w:link w:val="LanguageEditing"/>
    <w:locked/>
    <w:rsid w:val="0025498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54981"/>
    <w:rPr>
      <w:rFonts w:ascii="Times New Roman" w:eastAsia="Times New Roman" w:hAnsi="Times New Roman" w:cs="Times New Roman"/>
      <w:strike/>
      <w:sz w:val="20"/>
    </w:rPr>
  </w:style>
  <w:style w:type="character" w:customStyle="1" w:styleId="FontStyle212">
    <w:name w:val="Font Style212"/>
    <w:basedOn w:val="DefaultParagraphFont"/>
    <w:uiPriority w:val="99"/>
    <w:rsid w:val="00254981"/>
    <w:rPr>
      <w:rFonts w:ascii="Times New Roman" w:hAnsi="Times New Roman" w:cs="Times New Roman"/>
      <w:b/>
      <w:bCs/>
      <w:sz w:val="18"/>
      <w:szCs w:val="18"/>
    </w:rPr>
  </w:style>
  <w:style w:type="character" w:customStyle="1" w:styleId="FontStyle275">
    <w:name w:val="Font Style275"/>
    <w:basedOn w:val="DefaultParagraphFont"/>
    <w:uiPriority w:val="99"/>
    <w:rsid w:val="00254981"/>
    <w:rPr>
      <w:rFonts w:ascii="Times New Roman" w:hAnsi="Times New Roman" w:cs="Times New Roman"/>
      <w:b/>
      <w:bCs/>
      <w:sz w:val="22"/>
      <w:szCs w:val="22"/>
    </w:rPr>
  </w:style>
  <w:style w:type="character" w:customStyle="1" w:styleId="CharacterStyle3">
    <w:name w:val="Character Style 3"/>
    <w:uiPriority w:val="99"/>
    <w:rsid w:val="00254981"/>
    <w:rPr>
      <w:rFonts w:ascii="Bookman Old Style" w:hAnsi="Bookman Old Style" w:cs="Bookman Old Style"/>
      <w:spacing w:val="-5"/>
      <w:sz w:val="18"/>
      <w:szCs w:val="18"/>
    </w:rPr>
  </w:style>
  <w:style w:type="paragraph" w:customStyle="1" w:styleId="p0">
    <w:name w:val="p0"/>
    <w:basedOn w:val="Normal"/>
    <w:uiPriority w:val="99"/>
    <w:qFormat/>
    <w:rsid w:val="00254981"/>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254981"/>
    <w:rPr>
      <w:rFonts w:ascii="Georgia" w:hAnsi="Georgia"/>
    </w:rPr>
  </w:style>
  <w:style w:type="paragraph" w:customStyle="1" w:styleId="StyleStyle49pt6">
    <w:name w:val="Style Style4 + 9 pt6"/>
    <w:basedOn w:val="Style4"/>
    <w:link w:val="StyleStyle49pt6Char"/>
    <w:qFormat/>
    <w:rsid w:val="00254981"/>
    <w:rPr>
      <w:rFonts w:ascii="Calibri" w:hAnsi="Calibri"/>
    </w:rPr>
  </w:style>
  <w:style w:type="character" w:customStyle="1" w:styleId="StyleStyle49pt6Char">
    <w:name w:val="Style Style4 + 9 pt6 Char"/>
    <w:basedOn w:val="Style4Char"/>
    <w:link w:val="StyleStyle49pt6"/>
    <w:rsid w:val="00254981"/>
    <w:rPr>
      <w:rFonts w:ascii="Calibri" w:eastAsia="Times New Roman" w:hAnsi="Calibri" w:cs="Calibri"/>
      <w:u w:val="single"/>
    </w:rPr>
  </w:style>
  <w:style w:type="character" w:customStyle="1" w:styleId="CharChar31">
    <w:name w:val="Char Char31"/>
    <w:rsid w:val="0025498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5498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498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498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4981"/>
    <w:rPr>
      <w:rFonts w:ascii="Georgia" w:hAnsi="Georgia"/>
      <w:b/>
      <w:bCs/>
      <w:u w:val="single"/>
    </w:rPr>
  </w:style>
  <w:style w:type="character" w:customStyle="1" w:styleId="Subtitle2">
    <w:name w:val="Subtitle2"/>
    <w:rsid w:val="00254981"/>
  </w:style>
  <w:style w:type="character" w:customStyle="1" w:styleId="drop">
    <w:name w:val="drop"/>
    <w:rsid w:val="00254981"/>
  </w:style>
  <w:style w:type="character" w:customStyle="1" w:styleId="bioline">
    <w:name w:val="bioline"/>
    <w:rsid w:val="00254981"/>
  </w:style>
  <w:style w:type="character" w:customStyle="1" w:styleId="articletitle0">
    <w:name w:val="article_title"/>
    <w:rsid w:val="00254981"/>
  </w:style>
  <w:style w:type="character" w:customStyle="1" w:styleId="A4">
    <w:name w:val="A4"/>
    <w:uiPriority w:val="99"/>
    <w:rsid w:val="00254981"/>
    <w:rPr>
      <w:color w:val="000000"/>
    </w:rPr>
  </w:style>
  <w:style w:type="character" w:customStyle="1" w:styleId="DebatenoramlChar">
    <w:name w:val="Debatenoraml Char"/>
    <w:link w:val="Debatenoraml"/>
    <w:locked/>
    <w:rsid w:val="00254981"/>
    <w:rPr>
      <w:rFonts w:ascii="Times New Roman" w:hAnsi="Times New Roman"/>
    </w:rPr>
  </w:style>
  <w:style w:type="paragraph" w:customStyle="1" w:styleId="Debatenoraml">
    <w:name w:val="Debatenoraml"/>
    <w:basedOn w:val="NoSpacing"/>
    <w:link w:val="DebatenoramlChar"/>
    <w:qFormat/>
    <w:rsid w:val="00254981"/>
    <w:rPr>
      <w:rFonts w:ascii="Times New Roman" w:hAnsi="Times New Roman" w:cstheme="minorBidi"/>
    </w:rPr>
  </w:style>
  <w:style w:type="character" w:customStyle="1" w:styleId="s2">
    <w:name w:val="s2"/>
    <w:rsid w:val="00254981"/>
  </w:style>
  <w:style w:type="character" w:customStyle="1" w:styleId="s4">
    <w:name w:val="s4"/>
    <w:rsid w:val="00254981"/>
  </w:style>
  <w:style w:type="character" w:customStyle="1" w:styleId="s5">
    <w:name w:val="s5"/>
    <w:rsid w:val="00254981"/>
  </w:style>
  <w:style w:type="paragraph" w:customStyle="1" w:styleId="Quals">
    <w:name w:val="Quals"/>
    <w:basedOn w:val="Normal"/>
    <w:link w:val="QualsChar"/>
    <w:qFormat/>
    <w:rsid w:val="00254981"/>
    <w:rPr>
      <w:rFonts w:eastAsia="Calibri"/>
      <w:sz w:val="18"/>
    </w:rPr>
  </w:style>
  <w:style w:type="character" w:customStyle="1" w:styleId="QualsChar">
    <w:name w:val="Quals Char"/>
    <w:link w:val="Quals"/>
    <w:rsid w:val="00254981"/>
    <w:rPr>
      <w:rFonts w:ascii="Calibri" w:eastAsia="Calibri" w:hAnsi="Calibri" w:cs="Calibri"/>
      <w:sz w:val="18"/>
    </w:rPr>
  </w:style>
  <w:style w:type="character" w:customStyle="1" w:styleId="cap">
    <w:name w:val="cap"/>
    <w:rsid w:val="00254981"/>
  </w:style>
  <w:style w:type="character" w:customStyle="1" w:styleId="rightsnotice">
    <w:name w:val="rightsnotice"/>
    <w:rsid w:val="00254981"/>
  </w:style>
  <w:style w:type="character" w:customStyle="1" w:styleId="scaps">
    <w:name w:val="scaps"/>
    <w:rsid w:val="00254981"/>
  </w:style>
  <w:style w:type="character" w:customStyle="1" w:styleId="current-article">
    <w:name w:val="current-article"/>
    <w:rsid w:val="00254981"/>
  </w:style>
  <w:style w:type="character" w:customStyle="1" w:styleId="related-current-indicator">
    <w:name w:val="related-current-indicator"/>
    <w:rsid w:val="00254981"/>
  </w:style>
  <w:style w:type="character" w:customStyle="1" w:styleId="bylclear">
    <w:name w:val="bylclear"/>
    <w:rsid w:val="00254981"/>
  </w:style>
  <w:style w:type="character" w:customStyle="1" w:styleId="comments">
    <w:name w:val="comments"/>
    <w:rsid w:val="00254981"/>
  </w:style>
  <w:style w:type="character" w:customStyle="1" w:styleId="essaytext">
    <w:name w:val="essaytext"/>
    <w:rsid w:val="00254981"/>
  </w:style>
  <w:style w:type="character" w:customStyle="1" w:styleId="username">
    <w:name w:val="username"/>
    <w:rsid w:val="00254981"/>
  </w:style>
  <w:style w:type="character" w:customStyle="1" w:styleId="toplinks">
    <w:name w:val="toplinks"/>
    <w:rsid w:val="00254981"/>
  </w:style>
  <w:style w:type="paragraph" w:customStyle="1" w:styleId="BodyA">
    <w:name w:val="Body A"/>
    <w:uiPriority w:val="99"/>
    <w:qFormat/>
    <w:rsid w:val="0025498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5498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54981"/>
    <w:rPr>
      <w:rFonts w:ascii="Calibri" w:eastAsia="Times New Roman" w:hAnsi="Calibri" w:cs="Calibri"/>
      <w:b/>
      <w:caps/>
      <w:szCs w:val="28"/>
      <w:u w:val="single"/>
    </w:rPr>
  </w:style>
  <w:style w:type="paragraph" w:customStyle="1" w:styleId="NotStarred">
    <w:name w:val="NotStarred"/>
    <w:basedOn w:val="Normal"/>
    <w:link w:val="NotStarredChar"/>
    <w:qFormat/>
    <w:rsid w:val="0025498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54981"/>
    <w:rPr>
      <w:rFonts w:ascii="Calibri" w:eastAsia="Times New Roman" w:hAnsi="Calibri" w:cs="Calibri"/>
      <w:b/>
      <w:caps/>
      <w:szCs w:val="28"/>
      <w:u w:val="single"/>
    </w:rPr>
  </w:style>
  <w:style w:type="character" w:customStyle="1" w:styleId="see">
    <w:name w:val="see"/>
    <w:rsid w:val="00254981"/>
  </w:style>
  <w:style w:type="character" w:customStyle="1" w:styleId="first-letter">
    <w:name w:val="first-letter"/>
    <w:rsid w:val="00254981"/>
  </w:style>
  <w:style w:type="character" w:customStyle="1" w:styleId="focusparagraph">
    <w:name w:val="focusparagraph"/>
    <w:rsid w:val="00254981"/>
  </w:style>
  <w:style w:type="character" w:customStyle="1" w:styleId="lightblue">
    <w:name w:val="lightblue"/>
    <w:rsid w:val="00254981"/>
  </w:style>
  <w:style w:type="character" w:customStyle="1" w:styleId="tagCharCharChar">
    <w:name w:val="tag Char Char Char"/>
    <w:rsid w:val="00254981"/>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54981"/>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54981"/>
    <w:rPr>
      <w:rFonts w:ascii="Calibri" w:hAnsi="Calibri" w:cs="Calibri"/>
      <w:u w:val="single"/>
      <w:bdr w:val="single" w:sz="4" w:space="0" w:color="auto"/>
    </w:rPr>
  </w:style>
  <w:style w:type="paragraph" w:customStyle="1" w:styleId="H4Tag">
    <w:name w:val="H4 (Tag)"/>
    <w:basedOn w:val="Normal"/>
    <w:link w:val="H4TagChar1"/>
    <w:qFormat/>
    <w:rsid w:val="00254981"/>
    <w:rPr>
      <w:rFonts w:eastAsia="Calibri"/>
      <w:b/>
    </w:rPr>
  </w:style>
  <w:style w:type="character" w:customStyle="1" w:styleId="H4TagChar1">
    <w:name w:val="H4 (Tag) Char1"/>
    <w:link w:val="H4Tag"/>
    <w:rsid w:val="00254981"/>
    <w:rPr>
      <w:rFonts w:ascii="Calibri" w:eastAsia="Calibri" w:hAnsi="Calibri" w:cs="Calibri"/>
      <w:b/>
    </w:rPr>
  </w:style>
  <w:style w:type="character" w:customStyle="1" w:styleId="citationgenerated">
    <w:name w:val="citation generated"/>
    <w:rsid w:val="00254981"/>
  </w:style>
  <w:style w:type="character" w:customStyle="1" w:styleId="BoldandUnderlineCharCharCharChar">
    <w:name w:val="Bold and Underline Char Char Char Char"/>
    <w:rsid w:val="00254981"/>
    <w:rPr>
      <w:b/>
      <w:noProof w:val="0"/>
      <w:u w:val="single"/>
      <w:lang w:val="en-US" w:eastAsia="en-US" w:bidi="ar-SA"/>
    </w:rPr>
  </w:style>
  <w:style w:type="character" w:customStyle="1" w:styleId="FontStyle29">
    <w:name w:val="Font Style29"/>
    <w:uiPriority w:val="99"/>
    <w:rsid w:val="00254981"/>
    <w:rPr>
      <w:rFonts w:ascii="Arial" w:hAnsi="Arial" w:cs="Arial"/>
      <w:sz w:val="14"/>
      <w:szCs w:val="14"/>
    </w:rPr>
  </w:style>
  <w:style w:type="paragraph" w:customStyle="1" w:styleId="Cardtext0">
    <w:name w:val="Card text"/>
    <w:link w:val="CardtextChar0"/>
    <w:qFormat/>
    <w:rsid w:val="00254981"/>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54981"/>
    <w:pPr>
      <w:spacing w:before="240" w:after="60"/>
    </w:pPr>
    <w:rPr>
      <w:rFonts w:eastAsia="Times New Roman"/>
      <w:b/>
      <w:szCs w:val="28"/>
      <w:u w:val="single"/>
    </w:rPr>
  </w:style>
  <w:style w:type="character" w:customStyle="1" w:styleId="NewHeading2Char">
    <w:name w:val="NewHeading2 Char"/>
    <w:link w:val="NewHeading2"/>
    <w:rsid w:val="00254981"/>
    <w:rPr>
      <w:rFonts w:ascii="Calibri" w:eastAsia="Times New Roman" w:hAnsi="Calibri" w:cs="Calibri"/>
      <w:b/>
      <w:szCs w:val="28"/>
      <w:u w:val="single"/>
    </w:rPr>
  </w:style>
  <w:style w:type="paragraph" w:customStyle="1" w:styleId="CM32">
    <w:name w:val="CM3+2"/>
    <w:basedOn w:val="Normal"/>
    <w:next w:val="Normal"/>
    <w:uiPriority w:val="99"/>
    <w:qFormat/>
    <w:rsid w:val="00254981"/>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254981"/>
    <w:rPr>
      <w:rFonts w:ascii="Arial Narrow" w:eastAsia="Times New Roman" w:hAnsi="Arial Narrow"/>
      <w:b/>
      <w:sz w:val="28"/>
    </w:rPr>
  </w:style>
  <w:style w:type="paragraph" w:customStyle="1" w:styleId="msolistparagraphcxspfirst">
    <w:name w:val="msolistparagraphcxspfirst"/>
    <w:basedOn w:val="Normal"/>
    <w:uiPriority w:val="99"/>
    <w:qFormat/>
    <w:rsid w:val="00254981"/>
    <w:pPr>
      <w:spacing w:before="100" w:beforeAutospacing="1" w:after="100" w:afterAutospacing="1"/>
    </w:pPr>
    <w:rPr>
      <w:rFonts w:eastAsia="Times New Roman"/>
      <w:sz w:val="24"/>
    </w:rPr>
  </w:style>
  <w:style w:type="paragraph" w:customStyle="1" w:styleId="Card6pt">
    <w:name w:val="Card 6pt"/>
    <w:basedOn w:val="Normal"/>
    <w:uiPriority w:val="99"/>
    <w:qFormat/>
    <w:rsid w:val="0025498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54981"/>
    <w:rPr>
      <w:rFonts w:eastAsia="Times New Roman"/>
      <w:color w:val="000000"/>
      <w:u w:val="single"/>
    </w:rPr>
  </w:style>
  <w:style w:type="character" w:customStyle="1" w:styleId="StyleCardStyleBlackUnderlineChar">
    <w:name w:val="Style Card Style + Black Underline Char"/>
    <w:link w:val="StyleCardStyleBlackUnderline"/>
    <w:rsid w:val="00254981"/>
    <w:rPr>
      <w:rFonts w:ascii="Calibri" w:eastAsia="Times New Roman" w:hAnsi="Calibri" w:cs="Calibri"/>
      <w:color w:val="000000"/>
      <w:u w:val="single"/>
    </w:rPr>
  </w:style>
  <w:style w:type="character" w:customStyle="1" w:styleId="titles">
    <w:name w:val="titles"/>
    <w:rsid w:val="00254981"/>
  </w:style>
  <w:style w:type="paragraph" w:customStyle="1" w:styleId="StyleHeading2LatinArialMT13pt">
    <w:name w:val="Style Heading 2 + (Latin) ArialMT 13 pt"/>
    <w:basedOn w:val="Heading2"/>
    <w:next w:val="Heading2"/>
    <w:uiPriority w:val="99"/>
    <w:qFormat/>
    <w:rsid w:val="00254981"/>
    <w:pPr>
      <w:keepLines w:val="0"/>
      <w:pageBreakBefore w:val="0"/>
      <w:jc w:val="left"/>
    </w:pPr>
    <w:rPr>
      <w:rFonts w:eastAsia="SimSun" w:cs="Arial"/>
      <w:b w:val="0"/>
      <w:bCs/>
      <w:iCs/>
      <w:caps/>
      <w:sz w:val="24"/>
      <w:szCs w:val="28"/>
      <w:lang w:eastAsia="zh-CN"/>
    </w:rPr>
  </w:style>
  <w:style w:type="character" w:customStyle="1" w:styleId="contentauthor">
    <w:name w:val="contentauthor"/>
    <w:rsid w:val="00254981"/>
  </w:style>
  <w:style w:type="character" w:customStyle="1" w:styleId="subarticleheader">
    <w:name w:val="subarticleheader"/>
    <w:rsid w:val="00254981"/>
  </w:style>
  <w:style w:type="paragraph" w:customStyle="1" w:styleId="NotUnderlined">
    <w:name w:val="Not Underlined"/>
    <w:basedOn w:val="Normal"/>
    <w:uiPriority w:val="99"/>
    <w:qFormat/>
    <w:rsid w:val="00254981"/>
    <w:rPr>
      <w:rFonts w:ascii="Century Gothic" w:eastAsia="Times New Roman" w:hAnsi="Century Gothic"/>
      <w:sz w:val="16"/>
    </w:rPr>
  </w:style>
  <w:style w:type="character" w:customStyle="1" w:styleId="spelle">
    <w:name w:val="spelle"/>
    <w:rsid w:val="00254981"/>
  </w:style>
  <w:style w:type="character" w:customStyle="1" w:styleId="grame">
    <w:name w:val="grame"/>
    <w:rsid w:val="00254981"/>
  </w:style>
  <w:style w:type="character" w:customStyle="1" w:styleId="CardStyleChar">
    <w:name w:val="Card Style Char"/>
    <w:link w:val="CardStyle"/>
    <w:rsid w:val="00254981"/>
    <w:rPr>
      <w:rFonts w:ascii="Calibri" w:hAnsi="Calibri" w:cs="Calibri"/>
    </w:rPr>
  </w:style>
  <w:style w:type="character" w:customStyle="1" w:styleId="newstitle1">
    <w:name w:val="newstitle1"/>
    <w:rsid w:val="00254981"/>
  </w:style>
  <w:style w:type="character" w:customStyle="1" w:styleId="copy">
    <w:name w:val="copy"/>
    <w:rsid w:val="00254981"/>
  </w:style>
  <w:style w:type="character" w:customStyle="1" w:styleId="topheadline">
    <w:name w:val="topheadline"/>
    <w:rsid w:val="00254981"/>
  </w:style>
  <w:style w:type="paragraph" w:customStyle="1" w:styleId="StylecardThickunderline">
    <w:name w:val="Style card + Thick underline"/>
    <w:basedOn w:val="Normal"/>
    <w:link w:val="StylecardThickunderlineChar"/>
    <w:qFormat/>
    <w:rsid w:val="00254981"/>
    <w:pPr>
      <w:ind w:left="288" w:right="288"/>
    </w:pPr>
    <w:rPr>
      <w:rFonts w:eastAsia="SimSun"/>
      <w:lang w:eastAsia="zh-CN"/>
    </w:rPr>
  </w:style>
  <w:style w:type="character" w:customStyle="1" w:styleId="StylecardThickunderlineChar">
    <w:name w:val="Style card + Thick underline Char"/>
    <w:link w:val="StylecardThickunderline"/>
    <w:rsid w:val="00254981"/>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254981"/>
    <w:pPr>
      <w:ind w:left="288" w:right="288"/>
    </w:pPr>
    <w:rPr>
      <w:rFonts w:eastAsia="SimSun"/>
      <w:b/>
      <w:bCs/>
      <w:lang w:eastAsia="zh-CN"/>
    </w:rPr>
  </w:style>
  <w:style w:type="character" w:customStyle="1" w:styleId="StylecardBoldThickunderlineChar">
    <w:name w:val="Style card + Bold Thick underline Char"/>
    <w:link w:val="StylecardBoldThickunderline"/>
    <w:rsid w:val="00254981"/>
    <w:rPr>
      <w:rFonts w:ascii="Calibri" w:eastAsia="SimSun" w:hAnsi="Calibri" w:cs="Calibri"/>
      <w:b/>
      <w:bCs/>
      <w:lang w:eastAsia="zh-CN"/>
    </w:rPr>
  </w:style>
  <w:style w:type="character" w:customStyle="1" w:styleId="Stylereduce27pt">
    <w:name w:val="Style reduce2 + 7 pt"/>
    <w:rsid w:val="00254981"/>
    <w:rPr>
      <w:rFonts w:ascii="Times New Roman" w:hAnsi="Times New Roman" w:cs="Arial"/>
      <w:color w:val="000000"/>
      <w:sz w:val="14"/>
      <w:szCs w:val="22"/>
    </w:rPr>
  </w:style>
  <w:style w:type="character" w:customStyle="1" w:styleId="srtitle">
    <w:name w:val="srtitle"/>
    <w:rsid w:val="00254981"/>
  </w:style>
  <w:style w:type="character" w:customStyle="1" w:styleId="st1">
    <w:name w:val="st1"/>
    <w:rsid w:val="00254981"/>
  </w:style>
  <w:style w:type="character" w:customStyle="1" w:styleId="StyleStyleGaramond">
    <w:name w:val="Style Style Garamond +"/>
    <w:rsid w:val="00254981"/>
    <w:rPr>
      <w:rFonts w:ascii="Garamond" w:hAnsi="Garamond" w:cs="Times New Roman"/>
      <w:sz w:val="20"/>
    </w:rPr>
  </w:style>
  <w:style w:type="character" w:customStyle="1" w:styleId="boldunderline0">
    <w:name w:val="boldunderline"/>
    <w:rsid w:val="00254981"/>
  </w:style>
  <w:style w:type="paragraph" w:customStyle="1" w:styleId="font-null">
    <w:name w:val="font-null"/>
    <w:basedOn w:val="Normal"/>
    <w:uiPriority w:val="99"/>
    <w:qFormat/>
    <w:rsid w:val="00254981"/>
    <w:pPr>
      <w:spacing w:before="100" w:beforeAutospacing="1" w:after="100" w:afterAutospacing="1"/>
    </w:pPr>
    <w:rPr>
      <w:rFonts w:eastAsia="Times New Roman"/>
      <w:sz w:val="24"/>
    </w:rPr>
  </w:style>
  <w:style w:type="paragraph" w:customStyle="1" w:styleId="rteindent1">
    <w:name w:val="rteindent1"/>
    <w:basedOn w:val="Normal"/>
    <w:uiPriority w:val="99"/>
    <w:qFormat/>
    <w:rsid w:val="0025498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54981"/>
    <w:pPr>
      <w:spacing w:line="191" w:lineRule="atLeast"/>
    </w:pPr>
    <w:rPr>
      <w:rFonts w:ascii="Scala" w:eastAsia="Calibri" w:hAnsi="Scala" w:cs="Times New Roman"/>
    </w:rPr>
  </w:style>
  <w:style w:type="character" w:customStyle="1" w:styleId="Date11">
    <w:name w:val="Date11"/>
    <w:rsid w:val="00254981"/>
  </w:style>
  <w:style w:type="paragraph" w:customStyle="1" w:styleId="introduction">
    <w:name w:val="introduction"/>
    <w:basedOn w:val="Normal"/>
    <w:uiPriority w:val="99"/>
    <w:qFormat/>
    <w:rsid w:val="00254981"/>
    <w:pPr>
      <w:spacing w:before="100" w:beforeAutospacing="1" w:after="100" w:afterAutospacing="1"/>
    </w:pPr>
    <w:rPr>
      <w:rFonts w:eastAsia="Times New Roman"/>
      <w:sz w:val="24"/>
    </w:rPr>
  </w:style>
  <w:style w:type="character" w:customStyle="1" w:styleId="Boxout">
    <w:name w:val="Box out"/>
    <w:uiPriority w:val="1"/>
    <w:qFormat/>
    <w:rsid w:val="0025498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5498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5498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54981"/>
    <w:pPr>
      <w:spacing w:before="100" w:beforeAutospacing="1" w:after="100" w:afterAutospacing="1"/>
    </w:pPr>
    <w:rPr>
      <w:rFonts w:eastAsia="Times New Roman"/>
      <w:sz w:val="24"/>
    </w:rPr>
  </w:style>
  <w:style w:type="character" w:customStyle="1" w:styleId="metad">
    <w:name w:val="metad"/>
    <w:rsid w:val="00254981"/>
  </w:style>
  <w:style w:type="paragraph" w:customStyle="1" w:styleId="class">
    <w:name w:val="class"/>
    <w:basedOn w:val="Normal"/>
    <w:uiPriority w:val="99"/>
    <w:qFormat/>
    <w:rsid w:val="00254981"/>
    <w:pPr>
      <w:spacing w:before="100" w:beforeAutospacing="1" w:after="100" w:afterAutospacing="1"/>
    </w:pPr>
    <w:rPr>
      <w:rFonts w:eastAsia="Times New Roman"/>
      <w:sz w:val="24"/>
    </w:rPr>
  </w:style>
  <w:style w:type="character" w:customStyle="1" w:styleId="sifr-alternate">
    <w:name w:val="sifr-alternate"/>
    <w:rsid w:val="00254981"/>
  </w:style>
  <w:style w:type="character" w:customStyle="1" w:styleId="justify1">
    <w:name w:val="justify1"/>
    <w:rsid w:val="00254981"/>
  </w:style>
  <w:style w:type="character" w:customStyle="1" w:styleId="artbody1">
    <w:name w:val="art_body1"/>
    <w:rsid w:val="00254981"/>
    <w:rPr>
      <w:rFonts w:ascii="Arial" w:hAnsi="Arial" w:cs="Arial" w:hint="default"/>
    </w:rPr>
  </w:style>
  <w:style w:type="character" w:customStyle="1" w:styleId="UnderlineStyleChar">
    <w:name w:val="Underline Style Char"/>
    <w:link w:val="UnderlineStyle0"/>
    <w:rsid w:val="00254981"/>
    <w:rPr>
      <w:rFonts w:ascii="Calibri" w:eastAsia="Times New Roman" w:hAnsi="Calibri" w:cs="Calibri"/>
      <w:b/>
      <w:sz w:val="24"/>
      <w:u w:val="single"/>
    </w:rPr>
  </w:style>
  <w:style w:type="paragraph" w:customStyle="1" w:styleId="blocktitle1">
    <w:name w:val="block title"/>
    <w:basedOn w:val="Normal"/>
    <w:link w:val="blocktitleChar"/>
    <w:qFormat/>
    <w:rsid w:val="00254981"/>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54981"/>
    <w:rPr>
      <w:rFonts w:ascii="Times New Roman" w:hAnsi="Times New Roman"/>
      <w:iCs/>
      <w:color w:val="000000"/>
      <w:sz w:val="16"/>
    </w:rPr>
  </w:style>
  <w:style w:type="table" w:styleId="ColorfulGrid-Accent1">
    <w:name w:val="Colorful Grid Accent 1"/>
    <w:basedOn w:val="TableNormal"/>
    <w:link w:val="ColorfulGrid-Accent1Char"/>
    <w:uiPriority w:val="29"/>
    <w:rsid w:val="0025498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5498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54981"/>
  </w:style>
  <w:style w:type="character" w:customStyle="1" w:styleId="preloadwrap">
    <w:name w:val="preloadwrap"/>
    <w:rsid w:val="00254981"/>
  </w:style>
  <w:style w:type="paragraph" w:customStyle="1" w:styleId="summary">
    <w:name w:val="summary"/>
    <w:basedOn w:val="Normal"/>
    <w:uiPriority w:val="99"/>
    <w:qFormat/>
    <w:rsid w:val="00254981"/>
    <w:pPr>
      <w:spacing w:before="100" w:beforeAutospacing="1" w:after="100" w:afterAutospacing="1"/>
    </w:pPr>
    <w:rPr>
      <w:rFonts w:eastAsia="Times New Roman"/>
      <w:sz w:val="24"/>
    </w:rPr>
  </w:style>
  <w:style w:type="paragraph" w:customStyle="1" w:styleId="Caption2">
    <w:name w:val="Caption2"/>
    <w:basedOn w:val="Normal"/>
    <w:uiPriority w:val="99"/>
    <w:qFormat/>
    <w:rsid w:val="00254981"/>
    <w:pPr>
      <w:spacing w:before="100" w:beforeAutospacing="1" w:after="100" w:afterAutospacing="1"/>
    </w:pPr>
    <w:rPr>
      <w:rFonts w:eastAsia="Times New Roman"/>
      <w:sz w:val="24"/>
    </w:rPr>
  </w:style>
  <w:style w:type="character" w:customStyle="1" w:styleId="creditwrap">
    <w:name w:val="creditwrap"/>
    <w:rsid w:val="00254981"/>
  </w:style>
  <w:style w:type="character" w:customStyle="1" w:styleId="DefaultChar1">
    <w:name w:val="Default Char1"/>
    <w:rsid w:val="00254981"/>
    <w:rPr>
      <w:noProof w:val="0"/>
      <w:color w:val="000000"/>
      <w:lang w:val="en-US" w:eastAsia="en-US" w:bidi="ar-SA"/>
    </w:rPr>
  </w:style>
  <w:style w:type="paragraph" w:customStyle="1" w:styleId="MTDisplayEquation">
    <w:name w:val="MTDisplayEquation"/>
    <w:basedOn w:val="Normal"/>
    <w:next w:val="Normal"/>
    <w:link w:val="MTDisplayEquationChar"/>
    <w:qFormat/>
    <w:rsid w:val="0025498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54981"/>
    <w:rPr>
      <w:rFonts w:ascii="Calibri" w:eastAsia="Times New Roman" w:hAnsi="Calibri" w:cs="Calibri"/>
      <w:bCs/>
      <w:lang w:bidi="he-IL"/>
    </w:rPr>
  </w:style>
  <w:style w:type="character" w:customStyle="1" w:styleId="textunderlineChar0">
    <w:name w:val="text underline Char"/>
    <w:rsid w:val="00254981"/>
    <w:rPr>
      <w:sz w:val="24"/>
      <w:szCs w:val="22"/>
      <w:u w:val="thick"/>
      <w:lang w:val="en-US" w:eastAsia="en-US" w:bidi="ar-SA"/>
    </w:rPr>
  </w:style>
  <w:style w:type="character" w:customStyle="1" w:styleId="pmterms31">
    <w:name w:val="pmterms31"/>
    <w:rsid w:val="00254981"/>
    <w:rPr>
      <w:b/>
      <w:bCs/>
      <w:i w:val="0"/>
      <w:iCs w:val="0"/>
      <w:color w:val="000000"/>
    </w:rPr>
  </w:style>
  <w:style w:type="character" w:customStyle="1" w:styleId="copyrightdescription">
    <w:name w:val="copyrightdescription"/>
    <w:rsid w:val="00254981"/>
  </w:style>
  <w:style w:type="paragraph" w:customStyle="1" w:styleId="DebateFile">
    <w:name w:val="Debate File"/>
    <w:basedOn w:val="Normal"/>
    <w:uiPriority w:val="99"/>
    <w:qFormat/>
    <w:rsid w:val="00254981"/>
    <w:pPr>
      <w:jc w:val="center"/>
    </w:pPr>
    <w:rPr>
      <w:rFonts w:ascii="Book Antiqua" w:eastAsia="Times New Roman" w:hAnsi="Book Antiqua"/>
      <w:b/>
      <w:sz w:val="28"/>
    </w:rPr>
  </w:style>
  <w:style w:type="character" w:customStyle="1" w:styleId="ft01">
    <w:name w:val="ft01"/>
    <w:rsid w:val="00254981"/>
    <w:rPr>
      <w:rFonts w:ascii="Times" w:hAnsi="Times" w:cs="Times" w:hint="default"/>
      <w:color w:val="000000"/>
      <w:sz w:val="14"/>
      <w:szCs w:val="14"/>
    </w:rPr>
  </w:style>
  <w:style w:type="character" w:customStyle="1" w:styleId="ft11">
    <w:name w:val="ft11"/>
    <w:rsid w:val="00254981"/>
    <w:rPr>
      <w:rFonts w:ascii="Times" w:hAnsi="Times" w:cs="Times" w:hint="default"/>
      <w:color w:val="000000"/>
      <w:sz w:val="17"/>
      <w:szCs w:val="17"/>
    </w:rPr>
  </w:style>
  <w:style w:type="character" w:customStyle="1" w:styleId="ft21">
    <w:name w:val="ft21"/>
    <w:rsid w:val="00254981"/>
    <w:rPr>
      <w:rFonts w:ascii="Times" w:hAnsi="Times" w:cs="Times" w:hint="default"/>
      <w:color w:val="000000"/>
      <w:sz w:val="15"/>
      <w:szCs w:val="15"/>
    </w:rPr>
  </w:style>
  <w:style w:type="character" w:customStyle="1" w:styleId="ft31">
    <w:name w:val="ft31"/>
    <w:rsid w:val="00254981"/>
    <w:rPr>
      <w:rFonts w:ascii="Times" w:hAnsi="Times" w:cs="Times" w:hint="default"/>
      <w:color w:val="000000"/>
      <w:sz w:val="15"/>
      <w:szCs w:val="15"/>
    </w:rPr>
  </w:style>
  <w:style w:type="paragraph" w:customStyle="1" w:styleId="AAAcard">
    <w:name w:val="AAAcard"/>
    <w:basedOn w:val="Normal"/>
    <w:link w:val="AAAcardChar"/>
    <w:uiPriority w:val="99"/>
    <w:qFormat/>
    <w:rsid w:val="00254981"/>
    <w:pPr>
      <w:ind w:left="288" w:right="288"/>
    </w:pPr>
    <w:rPr>
      <w:rFonts w:eastAsia="Times New Roman"/>
    </w:rPr>
  </w:style>
  <w:style w:type="character" w:customStyle="1" w:styleId="dquo">
    <w:name w:val="dquo"/>
    <w:rsid w:val="00254981"/>
  </w:style>
  <w:style w:type="character" w:customStyle="1" w:styleId="caps2">
    <w:name w:val="caps2"/>
    <w:rsid w:val="00254981"/>
  </w:style>
  <w:style w:type="character" w:customStyle="1" w:styleId="CardsFont12ptCharCharCharChar">
    <w:name w:val="Cards + Font: 12 pt Char Char Char Char"/>
    <w:rsid w:val="00254981"/>
    <w:rPr>
      <w:sz w:val="24"/>
      <w:szCs w:val="24"/>
      <w:u w:val="thick"/>
      <w:lang w:val="en-US" w:eastAsia="en-US" w:bidi="ar-SA"/>
    </w:rPr>
  </w:style>
  <w:style w:type="character" w:customStyle="1" w:styleId="ccs">
    <w:name w:val="c cs"/>
    <w:rsid w:val="00254981"/>
  </w:style>
  <w:style w:type="character" w:customStyle="1" w:styleId="UnderlinedEvChar">
    <w:name w:val="Underlined Ev Char"/>
    <w:link w:val="UnderlinedEv"/>
    <w:rsid w:val="00254981"/>
    <w:rPr>
      <w:rFonts w:ascii="Times New Roman" w:eastAsia="Times New Roman" w:hAnsi="Times New Roman"/>
      <w:szCs w:val="24"/>
      <w:u w:val="single"/>
    </w:rPr>
  </w:style>
  <w:style w:type="character" w:customStyle="1" w:styleId="dropshadow">
    <w:name w:val="dropshadow"/>
    <w:rsid w:val="00254981"/>
  </w:style>
  <w:style w:type="character" w:customStyle="1" w:styleId="d05ws">
    <w:name w:val="d05ws"/>
    <w:rsid w:val="00254981"/>
  </w:style>
  <w:style w:type="character" w:customStyle="1" w:styleId="rzibod">
    <w:name w:val="rzibod"/>
    <w:rsid w:val="00254981"/>
  </w:style>
  <w:style w:type="paragraph" w:customStyle="1" w:styleId="Caption3">
    <w:name w:val="Caption3"/>
    <w:basedOn w:val="Normal"/>
    <w:uiPriority w:val="99"/>
    <w:qFormat/>
    <w:rsid w:val="00254981"/>
    <w:pPr>
      <w:spacing w:before="100" w:beforeAutospacing="1" w:after="100" w:afterAutospacing="1"/>
    </w:pPr>
    <w:rPr>
      <w:rFonts w:eastAsia="Times New Roman"/>
      <w:sz w:val="24"/>
    </w:rPr>
  </w:style>
  <w:style w:type="character" w:customStyle="1" w:styleId="headertext">
    <w:name w:val="headertext"/>
    <w:rsid w:val="00254981"/>
  </w:style>
  <w:style w:type="paragraph" w:customStyle="1" w:styleId="body-12-5">
    <w:name w:val="body-12-5"/>
    <w:basedOn w:val="Normal"/>
    <w:uiPriority w:val="99"/>
    <w:qFormat/>
    <w:rsid w:val="00254981"/>
    <w:pPr>
      <w:spacing w:before="100" w:beforeAutospacing="1" w:after="100" w:afterAutospacing="1"/>
    </w:pPr>
    <w:rPr>
      <w:rFonts w:eastAsia="Times New Roman"/>
      <w:sz w:val="24"/>
    </w:rPr>
  </w:style>
  <w:style w:type="character" w:customStyle="1" w:styleId="endnote-reference">
    <w:name w:val="endnote-reference"/>
    <w:rsid w:val="00254981"/>
  </w:style>
  <w:style w:type="character" w:customStyle="1" w:styleId="officialsname">
    <w:name w:val="official_s_name"/>
    <w:rsid w:val="00254981"/>
  </w:style>
  <w:style w:type="character" w:customStyle="1" w:styleId="audience">
    <w:name w:val="audience"/>
    <w:rsid w:val="00254981"/>
  </w:style>
  <w:style w:type="character" w:customStyle="1" w:styleId="normalchar0">
    <w:name w:val="normal__char"/>
    <w:rsid w:val="00254981"/>
  </w:style>
  <w:style w:type="character" w:customStyle="1" w:styleId="hyperlink002cheading0020100200028block0020title0029char">
    <w:name w:val="hyperlink_002cheading_00201_0020_0028block_0020title_0029__char"/>
    <w:rsid w:val="00254981"/>
  </w:style>
  <w:style w:type="character" w:customStyle="1" w:styleId="underline002cstyle0020bold0020underlinechar">
    <w:name w:val="underline_002cstyle_0020bold_0020underline__char"/>
    <w:rsid w:val="00254981"/>
  </w:style>
  <w:style w:type="character" w:customStyle="1" w:styleId="copyboldblack">
    <w:name w:val="copyboldblack"/>
    <w:rsid w:val="00254981"/>
  </w:style>
  <w:style w:type="character" w:customStyle="1" w:styleId="copybold">
    <w:name w:val="copybold"/>
    <w:rsid w:val="00254981"/>
  </w:style>
  <w:style w:type="character" w:customStyle="1" w:styleId="author-date0">
    <w:name w:val="author-date"/>
    <w:rsid w:val="00254981"/>
  </w:style>
  <w:style w:type="paragraph" w:customStyle="1" w:styleId="infuse">
    <w:name w:val="infuse"/>
    <w:basedOn w:val="Normal"/>
    <w:uiPriority w:val="99"/>
    <w:qFormat/>
    <w:rsid w:val="00254981"/>
    <w:pPr>
      <w:spacing w:before="100" w:beforeAutospacing="1" w:after="100" w:afterAutospacing="1"/>
    </w:pPr>
    <w:rPr>
      <w:rFonts w:eastAsia="Times New Roman"/>
      <w:sz w:val="24"/>
    </w:rPr>
  </w:style>
  <w:style w:type="paragraph" w:customStyle="1" w:styleId="fontreg">
    <w:name w:val="font_reg"/>
    <w:basedOn w:val="Normal"/>
    <w:uiPriority w:val="99"/>
    <w:qFormat/>
    <w:rsid w:val="00254981"/>
    <w:pPr>
      <w:spacing w:before="100" w:beforeAutospacing="1" w:after="100" w:afterAutospacing="1"/>
    </w:pPr>
    <w:rPr>
      <w:rFonts w:eastAsia="Times New Roman"/>
      <w:sz w:val="24"/>
    </w:rPr>
  </w:style>
  <w:style w:type="character" w:customStyle="1" w:styleId="articlebegin">
    <w:name w:val="articlebegin"/>
    <w:rsid w:val="00254981"/>
  </w:style>
  <w:style w:type="character" w:customStyle="1" w:styleId="mediaoverlay">
    <w:name w:val="mediaoverlay"/>
    <w:rsid w:val="00254981"/>
  </w:style>
  <w:style w:type="paragraph" w:customStyle="1" w:styleId="CITEF3">
    <w:name w:val="CITE F3"/>
    <w:uiPriority w:val="99"/>
    <w:qFormat/>
    <w:rsid w:val="00254981"/>
    <w:pPr>
      <w:spacing w:after="0" w:line="240" w:lineRule="auto"/>
    </w:pPr>
    <w:rPr>
      <w:rFonts w:ascii="Georgia" w:eastAsia="SimSun" w:hAnsi="Georgia" w:cs="Times New Roman"/>
      <w:b/>
      <w:sz w:val="24"/>
      <w:szCs w:val="24"/>
      <w:lang w:eastAsia="zh-CN"/>
    </w:rPr>
  </w:style>
  <w:style w:type="character" w:customStyle="1" w:styleId="blogcaption">
    <w:name w:val="blog_caption"/>
    <w:rsid w:val="00254981"/>
  </w:style>
  <w:style w:type="paragraph" w:customStyle="1" w:styleId="StyleBoldUnderlineTimesNewRoman">
    <w:name w:val="Style Bold Underline + Times New Roman"/>
    <w:link w:val="StyleBoldUnderlineTimesNewRomanChar"/>
    <w:qFormat/>
    <w:rsid w:val="0025498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5498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5498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54981"/>
    <w:rPr>
      <w:rFonts w:ascii="Calibri" w:eastAsia="Calibri" w:hAnsi="Calibri" w:cs="Times New Roman"/>
      <w:sz w:val="20"/>
      <w:szCs w:val="20"/>
      <w:u w:val="single"/>
    </w:rPr>
  </w:style>
  <w:style w:type="character" w:customStyle="1" w:styleId="commnet-abuzz">
    <w:name w:val="commnet-abuzz"/>
    <w:rsid w:val="00254981"/>
  </w:style>
  <w:style w:type="character" w:customStyle="1" w:styleId="fbconnectbuttontext">
    <w:name w:val="fbconnectbutton_text"/>
    <w:rsid w:val="00254981"/>
  </w:style>
  <w:style w:type="character" w:customStyle="1" w:styleId="fbsharecountinner">
    <w:name w:val="fb_share_count_inner"/>
    <w:rsid w:val="00254981"/>
  </w:style>
  <w:style w:type="character" w:customStyle="1" w:styleId="stbuttontext">
    <w:name w:val="stbuttontext"/>
    <w:rsid w:val="00254981"/>
  </w:style>
  <w:style w:type="character" w:customStyle="1" w:styleId="source">
    <w:name w:val="source"/>
    <w:rsid w:val="00254981"/>
  </w:style>
  <w:style w:type="character" w:customStyle="1" w:styleId="Normal2">
    <w:name w:val="Normal2"/>
    <w:rsid w:val="00254981"/>
  </w:style>
  <w:style w:type="character" w:customStyle="1" w:styleId="pubdate">
    <w:name w:val="pubdate"/>
    <w:rsid w:val="00254981"/>
  </w:style>
  <w:style w:type="numbering" w:customStyle="1" w:styleId="NoList111">
    <w:name w:val="No List111"/>
    <w:next w:val="NoList"/>
    <w:uiPriority w:val="99"/>
    <w:semiHidden/>
    <w:unhideWhenUsed/>
    <w:rsid w:val="00254981"/>
  </w:style>
  <w:style w:type="numbering" w:customStyle="1" w:styleId="NoList1111">
    <w:name w:val="No List1111"/>
    <w:next w:val="NoList"/>
    <w:uiPriority w:val="99"/>
    <w:semiHidden/>
    <w:unhideWhenUsed/>
    <w:rsid w:val="00254981"/>
  </w:style>
  <w:style w:type="numbering" w:customStyle="1" w:styleId="NoList11111">
    <w:name w:val="No List11111"/>
    <w:next w:val="NoList"/>
    <w:uiPriority w:val="99"/>
    <w:semiHidden/>
    <w:unhideWhenUsed/>
    <w:rsid w:val="00254981"/>
  </w:style>
  <w:style w:type="numbering" w:customStyle="1" w:styleId="NoList111111">
    <w:name w:val="No List111111"/>
    <w:next w:val="NoList"/>
    <w:uiPriority w:val="99"/>
    <w:semiHidden/>
    <w:unhideWhenUsed/>
    <w:rsid w:val="00254981"/>
  </w:style>
  <w:style w:type="numbering" w:customStyle="1" w:styleId="NoList1111111">
    <w:name w:val="No List1111111"/>
    <w:next w:val="NoList"/>
    <w:uiPriority w:val="99"/>
    <w:semiHidden/>
    <w:unhideWhenUsed/>
    <w:rsid w:val="00254981"/>
  </w:style>
  <w:style w:type="numbering" w:customStyle="1" w:styleId="NoList11111111">
    <w:name w:val="No List11111111"/>
    <w:next w:val="NoList"/>
    <w:uiPriority w:val="99"/>
    <w:semiHidden/>
    <w:unhideWhenUsed/>
    <w:rsid w:val="00254981"/>
  </w:style>
  <w:style w:type="numbering" w:customStyle="1" w:styleId="NoList111111111">
    <w:name w:val="No List111111111"/>
    <w:next w:val="NoList"/>
    <w:uiPriority w:val="99"/>
    <w:semiHidden/>
    <w:unhideWhenUsed/>
    <w:rsid w:val="00254981"/>
  </w:style>
  <w:style w:type="numbering" w:customStyle="1" w:styleId="NoList1111111111">
    <w:name w:val="No List1111111111"/>
    <w:next w:val="NoList"/>
    <w:uiPriority w:val="99"/>
    <w:semiHidden/>
    <w:unhideWhenUsed/>
    <w:rsid w:val="00254981"/>
  </w:style>
  <w:style w:type="numbering" w:customStyle="1" w:styleId="NoList11111111111">
    <w:name w:val="No List11111111111"/>
    <w:next w:val="NoList"/>
    <w:uiPriority w:val="99"/>
    <w:semiHidden/>
    <w:unhideWhenUsed/>
    <w:rsid w:val="00254981"/>
  </w:style>
  <w:style w:type="numbering" w:customStyle="1" w:styleId="NoList111111111111">
    <w:name w:val="No List111111111111"/>
    <w:next w:val="NoList"/>
    <w:uiPriority w:val="99"/>
    <w:semiHidden/>
    <w:unhideWhenUsed/>
    <w:rsid w:val="00254981"/>
  </w:style>
  <w:style w:type="numbering" w:customStyle="1" w:styleId="NoList1111111111111">
    <w:name w:val="No List1111111111111"/>
    <w:next w:val="NoList"/>
    <w:uiPriority w:val="99"/>
    <w:semiHidden/>
    <w:unhideWhenUsed/>
    <w:rsid w:val="00254981"/>
  </w:style>
  <w:style w:type="numbering" w:customStyle="1" w:styleId="NoList11111111111111">
    <w:name w:val="No List11111111111111"/>
    <w:next w:val="NoList"/>
    <w:uiPriority w:val="99"/>
    <w:semiHidden/>
    <w:unhideWhenUsed/>
    <w:rsid w:val="00254981"/>
  </w:style>
  <w:style w:type="numbering" w:customStyle="1" w:styleId="NoList111111111111111">
    <w:name w:val="No List111111111111111"/>
    <w:next w:val="NoList"/>
    <w:uiPriority w:val="99"/>
    <w:semiHidden/>
    <w:unhideWhenUsed/>
    <w:rsid w:val="00254981"/>
  </w:style>
  <w:style w:type="numbering" w:customStyle="1" w:styleId="NoList1111111111111111">
    <w:name w:val="No List1111111111111111"/>
    <w:next w:val="NoList"/>
    <w:uiPriority w:val="99"/>
    <w:semiHidden/>
    <w:unhideWhenUsed/>
    <w:rsid w:val="00254981"/>
  </w:style>
  <w:style w:type="numbering" w:customStyle="1" w:styleId="NoList11111111111111111">
    <w:name w:val="No List11111111111111111"/>
    <w:next w:val="NoList"/>
    <w:uiPriority w:val="99"/>
    <w:semiHidden/>
    <w:unhideWhenUsed/>
    <w:rsid w:val="00254981"/>
  </w:style>
  <w:style w:type="paragraph" w:customStyle="1" w:styleId="FreeFormA">
    <w:name w:val="Free Form A"/>
    <w:autoRedefine/>
    <w:uiPriority w:val="99"/>
    <w:qFormat/>
    <w:rsid w:val="0025498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54981"/>
  </w:style>
  <w:style w:type="character" w:customStyle="1" w:styleId="postby">
    <w:name w:val="post_by"/>
    <w:rsid w:val="00254981"/>
  </w:style>
  <w:style w:type="character" w:customStyle="1" w:styleId="postdate">
    <w:name w:val="post_date"/>
    <w:rsid w:val="00254981"/>
  </w:style>
  <w:style w:type="character" w:customStyle="1" w:styleId="bdx">
    <w:name w:val="bdx"/>
    <w:rsid w:val="00254981"/>
  </w:style>
  <w:style w:type="character" w:customStyle="1" w:styleId="bdl">
    <w:name w:val="bdl"/>
    <w:rsid w:val="00254981"/>
  </w:style>
  <w:style w:type="character" w:customStyle="1" w:styleId="CardNotUnderlinedChar1">
    <w:name w:val="Card Not Underlined Char1"/>
    <w:link w:val="CardNotUnderlined"/>
    <w:rsid w:val="00254981"/>
    <w:rPr>
      <w:rFonts w:ascii="Bell MT" w:eastAsia="Calibri" w:hAnsi="Bell MT" w:cs="Calibri"/>
      <w:szCs w:val="20"/>
    </w:rPr>
  </w:style>
  <w:style w:type="character" w:customStyle="1" w:styleId="breadcrumbitemcurrent">
    <w:name w:val="breadcrumbitemcurrent"/>
    <w:rsid w:val="00254981"/>
  </w:style>
  <w:style w:type="character" w:customStyle="1" w:styleId="bbl">
    <w:name w:val="bbl"/>
    <w:rsid w:val="00254981"/>
  </w:style>
  <w:style w:type="character" w:customStyle="1" w:styleId="Date2">
    <w:name w:val="Date2"/>
    <w:rsid w:val="00254981"/>
  </w:style>
  <w:style w:type="character" w:customStyle="1" w:styleId="itxtnewhookspan">
    <w:name w:val="itxtnewhookspan"/>
    <w:rsid w:val="00254981"/>
  </w:style>
  <w:style w:type="character" w:customStyle="1" w:styleId="gstxthlt">
    <w:name w:val="gstxt_hlt"/>
    <w:rsid w:val="00254981"/>
  </w:style>
  <w:style w:type="paragraph" w:customStyle="1" w:styleId="bodytextfp">
    <w:name w:val="bodytextfp"/>
    <w:basedOn w:val="Normal"/>
    <w:uiPriority w:val="99"/>
    <w:qFormat/>
    <w:rsid w:val="00254981"/>
    <w:pPr>
      <w:spacing w:before="100" w:beforeAutospacing="1" w:after="100" w:afterAutospacing="1"/>
    </w:pPr>
    <w:rPr>
      <w:rFonts w:eastAsia="Times New Roman"/>
      <w:sz w:val="24"/>
    </w:rPr>
  </w:style>
  <w:style w:type="character" w:styleId="SubtleEmphasis">
    <w:name w:val="Subtle Emphasis"/>
    <w:aliases w:val="Key phrase"/>
    <w:uiPriority w:val="19"/>
    <w:qFormat/>
    <w:rsid w:val="00254981"/>
    <w:rPr>
      <w:rFonts w:ascii="Georgia" w:hAnsi="Georgia"/>
      <w:i/>
      <w:iCs/>
      <w:color w:val="808080"/>
    </w:rPr>
  </w:style>
  <w:style w:type="character" w:customStyle="1" w:styleId="SubtleEmphasis1">
    <w:name w:val="Subtle Emphasis1"/>
    <w:uiPriority w:val="19"/>
    <w:qFormat/>
    <w:rsid w:val="00254981"/>
    <w:rPr>
      <w:rFonts w:ascii="Times New Roman" w:hAnsi="Times New Roman"/>
      <w:b/>
      <w:iCs/>
      <w:color w:val="auto"/>
      <w:sz w:val="22"/>
    </w:rPr>
  </w:style>
  <w:style w:type="character" w:customStyle="1" w:styleId="StyleBoldRed">
    <w:name w:val="Style Bold Red"/>
    <w:rsid w:val="00254981"/>
    <w:rPr>
      <w:b/>
      <w:bCs/>
      <w:color w:val="auto"/>
    </w:rPr>
  </w:style>
  <w:style w:type="character" w:customStyle="1" w:styleId="StyleTimesNewRoman8pt">
    <w:name w:val="Style Times New Roman 8 pt"/>
    <w:rsid w:val="00254981"/>
    <w:rPr>
      <w:rFonts w:ascii="Georgia" w:hAnsi="Georgia"/>
      <w:sz w:val="16"/>
    </w:rPr>
  </w:style>
  <w:style w:type="character" w:customStyle="1" w:styleId="StyleStyle7pt8pt">
    <w:name w:val="Style Style 7 pt + 8 pt"/>
    <w:rsid w:val="00254981"/>
    <w:rPr>
      <w:sz w:val="16"/>
    </w:rPr>
  </w:style>
  <w:style w:type="character" w:customStyle="1" w:styleId="StyleStyleThickunderlineBold1">
    <w:name w:val="Style Style Thick underline + Bold1"/>
    <w:rsid w:val="00254981"/>
    <w:rPr>
      <w:b/>
      <w:bCs/>
      <w:u w:val="thick"/>
    </w:rPr>
  </w:style>
  <w:style w:type="character" w:customStyle="1" w:styleId="StyleUnderline2">
    <w:name w:val="Style Underline2"/>
    <w:rsid w:val="00254981"/>
    <w:rPr>
      <w:u w:val="single"/>
    </w:rPr>
  </w:style>
  <w:style w:type="character" w:customStyle="1" w:styleId="goldbldtext">
    <w:name w:val="goldbldtext"/>
    <w:rsid w:val="00254981"/>
  </w:style>
  <w:style w:type="character" w:customStyle="1" w:styleId="PageHeaderLine2Char">
    <w:name w:val="PageHeaderLine2 Char"/>
    <w:link w:val="PageHeaderLine2"/>
    <w:rsid w:val="00254981"/>
    <w:rPr>
      <w:rFonts w:ascii="Verdana" w:eastAsia="Verdana" w:hAnsi="Verdana" w:cs="Cambria"/>
      <w:b/>
    </w:rPr>
  </w:style>
  <w:style w:type="paragraph" w:customStyle="1" w:styleId="firstletter">
    <w:name w:val="firstletter"/>
    <w:basedOn w:val="Normal"/>
    <w:uiPriority w:val="99"/>
    <w:qFormat/>
    <w:rsid w:val="00254981"/>
    <w:pPr>
      <w:spacing w:before="100" w:beforeAutospacing="1" w:after="100" w:afterAutospacing="1"/>
    </w:pPr>
    <w:rPr>
      <w:rFonts w:eastAsia="Times New Roman"/>
      <w:sz w:val="24"/>
    </w:rPr>
  </w:style>
  <w:style w:type="character" w:customStyle="1" w:styleId="cardshighlight0">
    <w:name w:val="cardshighlight"/>
    <w:rsid w:val="00254981"/>
  </w:style>
  <w:style w:type="character" w:customStyle="1" w:styleId="cardsfont12pt1">
    <w:name w:val="cardsfont12pt"/>
    <w:rsid w:val="00254981"/>
  </w:style>
  <w:style w:type="character" w:customStyle="1" w:styleId="ft1">
    <w:name w:val="ft1"/>
    <w:rsid w:val="00254981"/>
  </w:style>
  <w:style w:type="character" w:customStyle="1" w:styleId="ft6">
    <w:name w:val="ft6"/>
    <w:rsid w:val="00254981"/>
  </w:style>
  <w:style w:type="paragraph" w:customStyle="1" w:styleId="H1numbered">
    <w:name w:val="H1 numbered"/>
    <w:basedOn w:val="Normal"/>
    <w:uiPriority w:val="99"/>
    <w:qFormat/>
    <w:rsid w:val="00254981"/>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54981"/>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54981"/>
  </w:style>
  <w:style w:type="character" w:customStyle="1" w:styleId="backcontent">
    <w:name w:val="backcontent"/>
    <w:rsid w:val="00254981"/>
  </w:style>
  <w:style w:type="character" w:customStyle="1" w:styleId="daystmp">
    <w:name w:val="daystmp"/>
    <w:rsid w:val="00254981"/>
  </w:style>
  <w:style w:type="paragraph" w:customStyle="1" w:styleId="in">
    <w:name w:val="in"/>
    <w:basedOn w:val="Normal"/>
    <w:uiPriority w:val="99"/>
    <w:qFormat/>
    <w:rsid w:val="00254981"/>
    <w:pPr>
      <w:spacing w:before="100" w:beforeAutospacing="1" w:after="100" w:afterAutospacing="1"/>
    </w:pPr>
    <w:rPr>
      <w:rFonts w:eastAsia="Times New Roman"/>
      <w:sz w:val="24"/>
    </w:rPr>
  </w:style>
  <w:style w:type="character" w:customStyle="1" w:styleId="cardsfont12ptchar">
    <w:name w:val="cardsfont12ptchar"/>
    <w:rsid w:val="00254981"/>
  </w:style>
  <w:style w:type="paragraph" w:customStyle="1" w:styleId="image-caption">
    <w:name w:val="image-caption"/>
    <w:basedOn w:val="Normal"/>
    <w:uiPriority w:val="99"/>
    <w:qFormat/>
    <w:rsid w:val="00254981"/>
    <w:pPr>
      <w:spacing w:before="100" w:beforeAutospacing="1" w:after="100" w:afterAutospacing="1"/>
    </w:pPr>
    <w:rPr>
      <w:rFonts w:eastAsia="Times New Roman"/>
      <w:sz w:val="24"/>
    </w:rPr>
  </w:style>
  <w:style w:type="character" w:customStyle="1" w:styleId="gal">
    <w:name w:val="gal"/>
    <w:rsid w:val="00254981"/>
  </w:style>
  <w:style w:type="paragraph" w:customStyle="1" w:styleId="imagecontain">
    <w:name w:val="imagecontain"/>
    <w:basedOn w:val="Normal"/>
    <w:uiPriority w:val="99"/>
    <w:qFormat/>
    <w:rsid w:val="00254981"/>
    <w:pPr>
      <w:spacing w:before="100" w:beforeAutospacing="1" w:after="100" w:afterAutospacing="1"/>
    </w:pPr>
    <w:rPr>
      <w:rFonts w:eastAsia="Times New Roman"/>
      <w:sz w:val="24"/>
    </w:rPr>
  </w:style>
  <w:style w:type="character" w:customStyle="1" w:styleId="imagedateline">
    <w:name w:val="image_dateline"/>
    <w:rsid w:val="00254981"/>
  </w:style>
  <w:style w:type="character" w:customStyle="1" w:styleId="authordatecharchar">
    <w:name w:val="authordatecharchar"/>
    <w:rsid w:val="00254981"/>
  </w:style>
  <w:style w:type="character" w:customStyle="1" w:styleId="style1char0">
    <w:name w:val="style1char"/>
    <w:rsid w:val="00254981"/>
  </w:style>
  <w:style w:type="character" w:customStyle="1" w:styleId="tagcharchar0">
    <w:name w:val="tagcharchar"/>
    <w:rsid w:val="00254981"/>
  </w:style>
  <w:style w:type="character" w:customStyle="1" w:styleId="underlinedcharchar2">
    <w:name w:val="underlinedcharchar"/>
    <w:rsid w:val="00254981"/>
  </w:style>
  <w:style w:type="paragraph" w:customStyle="1" w:styleId="CM62">
    <w:name w:val="CM62"/>
    <w:basedOn w:val="Normal"/>
    <w:next w:val="Normal"/>
    <w:uiPriority w:val="99"/>
    <w:qFormat/>
    <w:rsid w:val="0025498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5498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5498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5498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54981"/>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54981"/>
    <w:rPr>
      <w:sz w:val="20"/>
      <w:u w:val="single"/>
    </w:rPr>
  </w:style>
  <w:style w:type="character" w:customStyle="1" w:styleId="Style11ptBoldUnderline2">
    <w:name w:val="Style 11 pt Bold Underline2"/>
    <w:rsid w:val="00254981"/>
    <w:rPr>
      <w:b/>
      <w:bCs/>
      <w:sz w:val="20"/>
      <w:u w:val="single"/>
    </w:rPr>
  </w:style>
  <w:style w:type="character" w:customStyle="1" w:styleId="nw">
    <w:name w:val="nw"/>
    <w:rsid w:val="00254981"/>
  </w:style>
  <w:style w:type="paragraph" w:customStyle="1" w:styleId="StylecardCharCharChar11pt">
    <w:name w:val="Style card Char Char Char + 11 pt"/>
    <w:link w:val="StylecardCharCharChar11ptChar"/>
    <w:qFormat/>
    <w:rsid w:val="0025498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5498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54981"/>
    <w:rPr>
      <w:sz w:val="22"/>
      <w:lang w:val="x-none" w:eastAsia="x-none"/>
    </w:rPr>
  </w:style>
  <w:style w:type="character" w:customStyle="1" w:styleId="StyleCards11ptChar">
    <w:name w:val="Style Cards + 11 pt Char"/>
    <w:link w:val="StyleCards11pt"/>
    <w:rsid w:val="00254981"/>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254981"/>
    <w:rPr>
      <w:sz w:val="22"/>
      <w:szCs w:val="20"/>
      <w:u w:val="single"/>
      <w:lang w:val="x-none" w:eastAsia="x-none"/>
    </w:rPr>
  </w:style>
  <w:style w:type="character" w:customStyle="1" w:styleId="StyleCards11ptUnderlineChar">
    <w:name w:val="Style Cards + 11 pt Underline Char"/>
    <w:link w:val="StyleCards11ptUnderline"/>
    <w:rsid w:val="00254981"/>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54981"/>
    <w:rPr>
      <w:b/>
      <w:bCs/>
      <w:sz w:val="22"/>
      <w:szCs w:val="20"/>
      <w:u w:val="single"/>
      <w:lang w:val="x-none" w:eastAsia="x-none"/>
    </w:rPr>
  </w:style>
  <w:style w:type="character" w:customStyle="1" w:styleId="StyleCards11ptBoldUnderlineChar">
    <w:name w:val="Style Cards + 11 pt Bold Underline Char"/>
    <w:link w:val="StyleCards11ptBoldUnderline"/>
    <w:rsid w:val="00254981"/>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4981"/>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4981"/>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54981"/>
    <w:pPr>
      <w:ind w:left="288" w:right="288"/>
    </w:pPr>
    <w:rPr>
      <w:rFonts w:ascii="Georgia" w:eastAsia="Times New Roman" w:hAnsi="Georgia"/>
      <w:szCs w:val="20"/>
      <w:lang w:val="x-none" w:eastAsia="x-none"/>
    </w:rPr>
  </w:style>
  <w:style w:type="character" w:customStyle="1" w:styleId="cardCharCharChar1">
    <w:name w:val="card Char Char Char1"/>
    <w:rsid w:val="00254981"/>
    <w:rPr>
      <w:lang w:val="en-US" w:eastAsia="en-US" w:bidi="ar-SA"/>
    </w:rPr>
  </w:style>
  <w:style w:type="character" w:customStyle="1" w:styleId="StylecardCharChar11ptChar">
    <w:name w:val="Style card Char Char + 11 pt Char"/>
    <w:link w:val="StylecardCharChar11pt"/>
    <w:rsid w:val="00254981"/>
    <w:rPr>
      <w:rFonts w:ascii="Georgia" w:eastAsia="Times New Roman" w:hAnsi="Georgia"/>
      <w:szCs w:val="20"/>
      <w:lang w:val="x-none" w:eastAsia="x-none"/>
    </w:rPr>
  </w:style>
  <w:style w:type="paragraph" w:customStyle="1" w:styleId="NormalFont">
    <w:name w:val="Normal Font"/>
    <w:link w:val="NormalFontChar"/>
    <w:qFormat/>
    <w:rsid w:val="0025498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5498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54981"/>
    <w:rPr>
      <w:u w:val="single"/>
      <w:lang w:val="x-none" w:eastAsia="x-none"/>
    </w:rPr>
  </w:style>
  <w:style w:type="character" w:customStyle="1" w:styleId="NormalFontChar">
    <w:name w:val="Normal Font Char"/>
    <w:link w:val="NormalFont"/>
    <w:rsid w:val="0025498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5498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4981"/>
    <w:rPr>
      <w:b/>
      <w:bCs/>
      <w:u w:val="single"/>
      <w:lang w:val="x-none" w:eastAsia="x-none"/>
    </w:rPr>
  </w:style>
  <w:style w:type="character" w:customStyle="1" w:styleId="StyleNormalFont11ptBoldUnderlineChar">
    <w:name w:val="Style Normal Font + 11 pt Bold Underline Char"/>
    <w:link w:val="StyleNormalFont11ptBoldUnderline"/>
    <w:rsid w:val="0025498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54981"/>
    <w:rPr>
      <w:rFonts w:eastAsia="Times New Roman"/>
      <w:sz w:val="15"/>
    </w:rPr>
  </w:style>
  <w:style w:type="character" w:customStyle="1" w:styleId="authors1">
    <w:name w:val="authors1"/>
    <w:rsid w:val="00254981"/>
    <w:rPr>
      <w:rFonts w:ascii="Verdana" w:hAnsi="Verdana" w:hint="default"/>
      <w:b/>
      <w:bCs/>
      <w:color w:val="006699"/>
      <w:sz w:val="20"/>
      <w:szCs w:val="20"/>
    </w:rPr>
  </w:style>
  <w:style w:type="character" w:customStyle="1" w:styleId="headlinesectionlarge">
    <w:name w:val="headline_section_large"/>
    <w:rsid w:val="00254981"/>
  </w:style>
  <w:style w:type="paragraph" w:customStyle="1" w:styleId="formatvorlage2">
    <w:name w:val="formatvorlage2"/>
    <w:basedOn w:val="Normal"/>
    <w:uiPriority w:val="99"/>
    <w:qFormat/>
    <w:rsid w:val="00254981"/>
    <w:pPr>
      <w:spacing w:before="100" w:beforeAutospacing="1" w:after="100" w:afterAutospacing="1"/>
    </w:pPr>
    <w:rPr>
      <w:rFonts w:eastAsia="Calibri"/>
      <w:sz w:val="24"/>
    </w:rPr>
  </w:style>
  <w:style w:type="character" w:customStyle="1" w:styleId="Styleunderline11ptBlack">
    <w:name w:val="Style underline + 11 pt Black"/>
    <w:rsid w:val="00254981"/>
    <w:rPr>
      <w:color w:val="000000"/>
      <w:sz w:val="20"/>
      <w:u w:val="single"/>
    </w:rPr>
  </w:style>
  <w:style w:type="character" w:customStyle="1" w:styleId="Styleunderline11ptBoldBlack">
    <w:name w:val="Style underline + 11 pt Bold Black"/>
    <w:rsid w:val="00254981"/>
    <w:rPr>
      <w:b/>
      <w:bCs/>
      <w:color w:val="000000"/>
      <w:sz w:val="20"/>
      <w:u w:val="single"/>
    </w:rPr>
  </w:style>
  <w:style w:type="paragraph" w:customStyle="1" w:styleId="StyleTitle11ptNotBold">
    <w:name w:val="Style Title + 11 pt Not Bold"/>
    <w:basedOn w:val="Title"/>
    <w:link w:val="StyleTitle11ptNotBoldChar"/>
    <w:qFormat/>
    <w:rsid w:val="00254981"/>
    <w:pPr>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25498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254981"/>
    <w:pPr>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254981"/>
    <w:rPr>
      <w:rFonts w:ascii="Georgia" w:eastAsia="Times New Roman" w:hAnsi="Georgia"/>
      <w:u w:val="single"/>
      <w:lang w:val="x-none" w:eastAsia="x-none"/>
    </w:rPr>
  </w:style>
  <w:style w:type="character" w:customStyle="1" w:styleId="Style11ptBoldBlackUnderline">
    <w:name w:val="Style 11 pt Bold Black Underline"/>
    <w:rsid w:val="00254981"/>
    <w:rPr>
      <w:b/>
      <w:bCs/>
      <w:color w:val="000000"/>
      <w:sz w:val="20"/>
      <w:u w:val="single"/>
    </w:rPr>
  </w:style>
  <w:style w:type="character" w:customStyle="1" w:styleId="Style11ptBoldBlackUnderlineBorderSinglesolidline">
    <w:name w:val="Style 11 pt Bold Black Underline Border: : (Single solid line ..."/>
    <w:rsid w:val="00254981"/>
    <w:rPr>
      <w:b/>
      <w:bCs/>
      <w:color w:val="000000"/>
      <w:sz w:val="20"/>
      <w:u w:val="single"/>
      <w:bdr w:val="single" w:sz="4" w:space="0" w:color="auto"/>
    </w:rPr>
  </w:style>
  <w:style w:type="character" w:customStyle="1" w:styleId="StyleLatinMeridien-Italic11ptItalicUnderline">
    <w:name w:val="Style (Latin) Meridien-Italic 11 pt Italic Underline"/>
    <w:rsid w:val="00254981"/>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5498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54981"/>
    <w:rPr>
      <w:rFonts w:ascii="Calibri" w:eastAsia="Times New Roman" w:hAnsi="Calibri" w:cs="Calibri"/>
      <w:lang w:val="x-none" w:eastAsia="x-none"/>
    </w:rPr>
  </w:style>
  <w:style w:type="character" w:customStyle="1" w:styleId="underlinestylechar0">
    <w:name w:val="underlinestylechar"/>
    <w:rsid w:val="00254981"/>
  </w:style>
  <w:style w:type="character" w:customStyle="1" w:styleId="highlight0">
    <w:name w:val="highlight"/>
    <w:rsid w:val="00254981"/>
  </w:style>
  <w:style w:type="character" w:customStyle="1" w:styleId="BlockHeaderHiddenChar">
    <w:name w:val="Block Header Hidden Char"/>
    <w:link w:val="BlockHeaderHidden"/>
    <w:locked/>
    <w:rsid w:val="00254981"/>
    <w:rPr>
      <w:rFonts w:ascii="Georgia" w:eastAsia="Times New Roman" w:hAnsi="Georgia" w:cs="Times New Roman"/>
      <w:b/>
      <w:bCs/>
      <w:sz w:val="32"/>
      <w:szCs w:val="26"/>
      <w:u w:val="single"/>
    </w:rPr>
  </w:style>
  <w:style w:type="character" w:customStyle="1" w:styleId="CardsFont6ptCharChar">
    <w:name w:val="Cards + Font: 6 pt Char Char"/>
    <w:rsid w:val="00254981"/>
    <w:rPr>
      <w:sz w:val="8"/>
      <w:lang w:val="en-US" w:eastAsia="en-US" w:bidi="ar-SA"/>
    </w:rPr>
  </w:style>
  <w:style w:type="character" w:customStyle="1" w:styleId="titleauthoretc">
    <w:name w:val="titleauthoretc"/>
    <w:rsid w:val="00254981"/>
  </w:style>
  <w:style w:type="paragraph" w:customStyle="1" w:styleId="deck">
    <w:name w:val="deck"/>
    <w:basedOn w:val="Normal"/>
    <w:uiPriority w:val="99"/>
    <w:qFormat/>
    <w:rsid w:val="00254981"/>
    <w:pPr>
      <w:spacing w:before="100" w:beforeAutospacing="1" w:after="100" w:afterAutospacing="1"/>
    </w:pPr>
    <w:rPr>
      <w:rFonts w:eastAsia="Times New Roman"/>
      <w:sz w:val="24"/>
    </w:rPr>
  </w:style>
  <w:style w:type="paragraph" w:customStyle="1" w:styleId="i1">
    <w:name w:val="i1"/>
    <w:basedOn w:val="Normal"/>
    <w:uiPriority w:val="99"/>
    <w:qFormat/>
    <w:rsid w:val="00254981"/>
    <w:pPr>
      <w:spacing w:before="100" w:beforeAutospacing="1" w:after="100" w:afterAutospacing="1"/>
    </w:pPr>
    <w:rPr>
      <w:rFonts w:eastAsia="Times New Roman"/>
      <w:sz w:val="24"/>
    </w:rPr>
  </w:style>
  <w:style w:type="paragraph" w:customStyle="1" w:styleId="question">
    <w:name w:val="question"/>
    <w:basedOn w:val="Normal"/>
    <w:uiPriority w:val="99"/>
    <w:qFormat/>
    <w:rsid w:val="00254981"/>
    <w:pPr>
      <w:spacing w:before="100" w:beforeAutospacing="1" w:after="100" w:afterAutospacing="1"/>
    </w:pPr>
    <w:rPr>
      <w:rFonts w:eastAsia="Times New Roman"/>
      <w:sz w:val="24"/>
    </w:rPr>
  </w:style>
  <w:style w:type="paragraph" w:customStyle="1" w:styleId="bodycopy">
    <w:name w:val="bodycopy"/>
    <w:basedOn w:val="Normal"/>
    <w:uiPriority w:val="99"/>
    <w:qFormat/>
    <w:rsid w:val="00254981"/>
    <w:pPr>
      <w:spacing w:before="100" w:beforeAutospacing="1" w:after="100" w:afterAutospacing="1"/>
    </w:pPr>
    <w:rPr>
      <w:rFonts w:eastAsia="Times New Roman"/>
      <w:sz w:val="24"/>
    </w:rPr>
  </w:style>
  <w:style w:type="character" w:customStyle="1" w:styleId="labeltext">
    <w:name w:val="labeltext"/>
    <w:rsid w:val="00254981"/>
  </w:style>
  <w:style w:type="character" w:customStyle="1" w:styleId="viewlink">
    <w:name w:val="viewlink"/>
    <w:rsid w:val="00254981"/>
  </w:style>
  <w:style w:type="character" w:customStyle="1" w:styleId="inlinkchart">
    <w:name w:val="inlink_chart"/>
    <w:rsid w:val="00254981"/>
  </w:style>
  <w:style w:type="character" w:customStyle="1" w:styleId="underLight">
    <w:name w:val="underLight"/>
    <w:uiPriority w:val="1"/>
    <w:qFormat/>
    <w:rsid w:val="0025498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4981"/>
  </w:style>
  <w:style w:type="character" w:customStyle="1" w:styleId="author-rss">
    <w:name w:val="author-rss"/>
    <w:rsid w:val="00254981"/>
  </w:style>
  <w:style w:type="character" w:customStyle="1" w:styleId="fbsharecountwrapper">
    <w:name w:val="fb_share_count_wrapper"/>
    <w:rsid w:val="00254981"/>
  </w:style>
  <w:style w:type="character" w:customStyle="1" w:styleId="fbbuttontext">
    <w:name w:val="fb_button_text"/>
    <w:rsid w:val="00254981"/>
  </w:style>
  <w:style w:type="character" w:customStyle="1" w:styleId="hw">
    <w:name w:val="hw"/>
    <w:rsid w:val="00254981"/>
  </w:style>
  <w:style w:type="character" w:customStyle="1" w:styleId="linktotop">
    <w:name w:val="linktotop"/>
    <w:rsid w:val="00254981"/>
  </w:style>
  <w:style w:type="character" w:customStyle="1" w:styleId="maintextbldleft">
    <w:name w:val="maintextbldleft"/>
    <w:rsid w:val="00254981"/>
  </w:style>
  <w:style w:type="character" w:customStyle="1" w:styleId="maintextleft">
    <w:name w:val="maintextleft"/>
    <w:rsid w:val="00254981"/>
  </w:style>
  <w:style w:type="character" w:customStyle="1" w:styleId="descriptionstyle1block">
    <w:name w:val="description style1 block"/>
    <w:rsid w:val="00254981"/>
  </w:style>
  <w:style w:type="character" w:customStyle="1" w:styleId="gutter-right-1">
    <w:name w:val="gutter-right-1"/>
    <w:basedOn w:val="DefaultParagraphFont"/>
    <w:rsid w:val="00254981"/>
  </w:style>
  <w:style w:type="character" w:customStyle="1" w:styleId="ssl3">
    <w:name w:val="ss_l3"/>
    <w:rsid w:val="00254981"/>
  </w:style>
  <w:style w:type="paragraph" w:customStyle="1" w:styleId="NoteLevel22">
    <w:name w:val="Note Level 22"/>
    <w:basedOn w:val="Normal"/>
    <w:next w:val="Normal"/>
    <w:uiPriority w:val="99"/>
    <w:qFormat/>
    <w:rsid w:val="00254981"/>
    <w:pPr>
      <w:keepNext/>
      <w:ind w:left="288" w:right="288"/>
    </w:pPr>
    <w:rPr>
      <w:rFonts w:eastAsia="MS Gothic"/>
      <w:szCs w:val="20"/>
    </w:rPr>
  </w:style>
  <w:style w:type="character" w:customStyle="1" w:styleId="Mention1">
    <w:name w:val="Mention1"/>
    <w:basedOn w:val="DefaultParagraphFont"/>
    <w:uiPriority w:val="99"/>
    <w:semiHidden/>
    <w:unhideWhenUsed/>
    <w:rsid w:val="00254981"/>
    <w:rPr>
      <w:color w:val="2B579A"/>
      <w:shd w:val="clear" w:color="auto" w:fill="E6E6E6"/>
    </w:rPr>
  </w:style>
  <w:style w:type="character" w:customStyle="1" w:styleId="UnresolvedMention2">
    <w:name w:val="Unresolved Mention2"/>
    <w:basedOn w:val="DefaultParagraphFont"/>
    <w:uiPriority w:val="99"/>
    <w:unhideWhenUsed/>
    <w:rsid w:val="00254981"/>
    <w:rPr>
      <w:color w:val="808080"/>
      <w:shd w:val="clear" w:color="auto" w:fill="E6E6E6"/>
    </w:rPr>
  </w:style>
  <w:style w:type="character" w:customStyle="1" w:styleId="BodyTextFirstIndentChar1">
    <w:name w:val="Body Text First Indent Char1"/>
    <w:basedOn w:val="BodyTextChar"/>
    <w:rsid w:val="00254981"/>
    <w:rPr>
      <w:rFonts w:ascii="Calibri" w:eastAsia="Calibri" w:hAnsi="Calibri" w:cs="Calibri"/>
      <w:sz w:val="24"/>
      <w:szCs w:val="24"/>
    </w:rPr>
  </w:style>
  <w:style w:type="character" w:customStyle="1" w:styleId="Header11">
    <w:name w:val="Header11"/>
    <w:rsid w:val="00254981"/>
  </w:style>
  <w:style w:type="paragraph" w:customStyle="1" w:styleId="canvas-atom">
    <w:name w:val="canvas-atom"/>
    <w:basedOn w:val="Normal"/>
    <w:uiPriority w:val="99"/>
    <w:qFormat/>
    <w:rsid w:val="00254981"/>
    <w:pPr>
      <w:spacing w:before="100" w:beforeAutospacing="1" w:after="100" w:afterAutospacing="1"/>
    </w:pPr>
    <w:rPr>
      <w:sz w:val="24"/>
    </w:rPr>
  </w:style>
  <w:style w:type="character" w:customStyle="1" w:styleId="posa">
    <w:name w:val="pos(a)"/>
    <w:basedOn w:val="DefaultParagraphFont"/>
    <w:rsid w:val="00254981"/>
  </w:style>
  <w:style w:type="character" w:customStyle="1" w:styleId="u-hiddeninnarrowenv">
    <w:name w:val="u-hiddeninnarrowenv"/>
    <w:basedOn w:val="DefaultParagraphFont"/>
    <w:rsid w:val="00254981"/>
  </w:style>
  <w:style w:type="character" w:customStyle="1" w:styleId="followbutton-bird">
    <w:name w:val="followbutton-bird"/>
    <w:basedOn w:val="DefaultParagraphFont"/>
    <w:rsid w:val="00254981"/>
  </w:style>
  <w:style w:type="character" w:customStyle="1" w:styleId="tweetauthor-name">
    <w:name w:val="tweetauthor-name"/>
    <w:basedOn w:val="DefaultParagraphFont"/>
    <w:rsid w:val="00254981"/>
  </w:style>
  <w:style w:type="character" w:customStyle="1" w:styleId="tweetauthor-verifiedbadge">
    <w:name w:val="tweetauthor-verifiedbadge"/>
    <w:basedOn w:val="DefaultParagraphFont"/>
    <w:rsid w:val="00254981"/>
  </w:style>
  <w:style w:type="character" w:customStyle="1" w:styleId="tweetauthor-screenname">
    <w:name w:val="tweetauthor-screenname"/>
    <w:basedOn w:val="DefaultParagraphFont"/>
    <w:rsid w:val="00254981"/>
  </w:style>
  <w:style w:type="paragraph" w:customStyle="1" w:styleId="tweet-text">
    <w:name w:val="tweet-text"/>
    <w:basedOn w:val="Normal"/>
    <w:uiPriority w:val="99"/>
    <w:qFormat/>
    <w:rsid w:val="00254981"/>
    <w:pPr>
      <w:spacing w:before="100" w:beforeAutospacing="1" w:after="100" w:afterAutospacing="1"/>
    </w:pPr>
  </w:style>
  <w:style w:type="character" w:customStyle="1" w:styleId="u-hiddenvisually">
    <w:name w:val="u-hiddenvisually"/>
    <w:basedOn w:val="DefaultParagraphFont"/>
    <w:rsid w:val="00254981"/>
  </w:style>
  <w:style w:type="character" w:customStyle="1" w:styleId="tweetaction-stat">
    <w:name w:val="tweetaction-stat"/>
    <w:basedOn w:val="DefaultParagraphFont"/>
    <w:rsid w:val="00254981"/>
  </w:style>
  <w:style w:type="character" w:customStyle="1" w:styleId="related">
    <w:name w:val="related"/>
    <w:basedOn w:val="DefaultParagraphFont"/>
    <w:rsid w:val="00254981"/>
  </w:style>
  <w:style w:type="character" w:customStyle="1" w:styleId="related-content">
    <w:name w:val="related-content"/>
    <w:basedOn w:val="DefaultParagraphFont"/>
    <w:rsid w:val="00254981"/>
  </w:style>
  <w:style w:type="character" w:customStyle="1" w:styleId="name-of-author">
    <w:name w:val="name-of-author"/>
    <w:basedOn w:val="DefaultParagraphFont"/>
    <w:rsid w:val="00254981"/>
  </w:style>
  <w:style w:type="character" w:customStyle="1" w:styleId="first-name">
    <w:name w:val="first-name"/>
    <w:basedOn w:val="DefaultParagraphFont"/>
    <w:rsid w:val="00254981"/>
  </w:style>
  <w:style w:type="character" w:customStyle="1" w:styleId="last-name">
    <w:name w:val="last-name"/>
    <w:basedOn w:val="DefaultParagraphFont"/>
    <w:rsid w:val="00254981"/>
  </w:style>
  <w:style w:type="paragraph" w:customStyle="1" w:styleId="description">
    <w:name w:val="description"/>
    <w:basedOn w:val="Normal"/>
    <w:uiPriority w:val="99"/>
    <w:qFormat/>
    <w:rsid w:val="00254981"/>
    <w:pPr>
      <w:spacing w:before="100" w:beforeAutospacing="1" w:after="100" w:afterAutospacing="1"/>
    </w:pPr>
  </w:style>
  <w:style w:type="paragraph" w:customStyle="1" w:styleId="graf">
    <w:name w:val="graf"/>
    <w:basedOn w:val="Normal"/>
    <w:uiPriority w:val="99"/>
    <w:qFormat/>
    <w:rsid w:val="00254981"/>
    <w:pPr>
      <w:spacing w:before="100" w:beforeAutospacing="1" w:after="100" w:afterAutospacing="1"/>
    </w:pPr>
  </w:style>
  <w:style w:type="character" w:customStyle="1" w:styleId="caption10">
    <w:name w:val="caption1"/>
    <w:basedOn w:val="DefaultParagraphFont"/>
    <w:rsid w:val="00254981"/>
  </w:style>
  <w:style w:type="paragraph" w:customStyle="1" w:styleId="column">
    <w:name w:val="column"/>
    <w:basedOn w:val="Normal"/>
    <w:uiPriority w:val="99"/>
    <w:qFormat/>
    <w:rsid w:val="00254981"/>
    <w:pPr>
      <w:spacing w:before="100" w:beforeAutospacing="1" w:after="100" w:afterAutospacing="1"/>
    </w:pPr>
  </w:style>
  <w:style w:type="paragraph" w:customStyle="1" w:styleId="recirc-container">
    <w:name w:val="recirc-container"/>
    <w:basedOn w:val="Normal"/>
    <w:uiPriority w:val="99"/>
    <w:qFormat/>
    <w:rsid w:val="00254981"/>
    <w:pPr>
      <w:spacing w:before="100" w:beforeAutospacing="1" w:after="100" w:afterAutospacing="1"/>
    </w:pPr>
    <w:rPr>
      <w:sz w:val="24"/>
    </w:rPr>
  </w:style>
  <w:style w:type="character" w:customStyle="1" w:styleId="recirc-text">
    <w:name w:val="&quot;recirc-text”"/>
    <w:basedOn w:val="DefaultParagraphFont"/>
    <w:rsid w:val="00254981"/>
  </w:style>
  <w:style w:type="character" w:customStyle="1" w:styleId="video-icon">
    <w:name w:val="video-icon"/>
    <w:basedOn w:val="DefaultParagraphFont"/>
    <w:rsid w:val="00254981"/>
  </w:style>
  <w:style w:type="paragraph" w:customStyle="1" w:styleId="selectionshareable">
    <w:name w:val="selectionshareable"/>
    <w:basedOn w:val="Normal"/>
    <w:uiPriority w:val="99"/>
    <w:qFormat/>
    <w:rsid w:val="00254981"/>
    <w:pPr>
      <w:spacing w:before="100" w:beforeAutospacing="1" w:after="100" w:afterAutospacing="1"/>
    </w:pPr>
    <w:rPr>
      <w:sz w:val="24"/>
    </w:rPr>
  </w:style>
  <w:style w:type="character" w:customStyle="1" w:styleId="powa-shot-play-btn-text">
    <w:name w:val="powa-shot-play-btn-text"/>
    <w:basedOn w:val="DefaultParagraphFont"/>
    <w:rsid w:val="00254981"/>
  </w:style>
  <w:style w:type="character" w:customStyle="1" w:styleId="powa-shot-click">
    <w:name w:val="powa-shot-click"/>
    <w:basedOn w:val="DefaultParagraphFont"/>
    <w:rsid w:val="00254981"/>
  </w:style>
  <w:style w:type="character" w:customStyle="1" w:styleId="wpv-blurb">
    <w:name w:val="wpv-blurb"/>
    <w:basedOn w:val="DefaultParagraphFont"/>
    <w:rsid w:val="00254981"/>
  </w:style>
  <w:style w:type="paragraph" w:customStyle="1" w:styleId="interstitial-link">
    <w:name w:val="interstitial-link"/>
    <w:basedOn w:val="Normal"/>
    <w:uiPriority w:val="99"/>
    <w:qFormat/>
    <w:rsid w:val="00254981"/>
    <w:pPr>
      <w:spacing w:before="100" w:beforeAutospacing="1" w:after="100" w:afterAutospacing="1"/>
    </w:pPr>
    <w:rPr>
      <w:sz w:val="24"/>
    </w:rPr>
  </w:style>
  <w:style w:type="character" w:customStyle="1" w:styleId="pb-caption">
    <w:name w:val="pb-caption"/>
    <w:basedOn w:val="DefaultParagraphFont"/>
    <w:rsid w:val="00254981"/>
  </w:style>
  <w:style w:type="paragraph" w:customStyle="1" w:styleId="see-also">
    <w:name w:val="see-also"/>
    <w:basedOn w:val="Normal"/>
    <w:uiPriority w:val="99"/>
    <w:qFormat/>
    <w:rsid w:val="0025498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54981"/>
  </w:style>
  <w:style w:type="character" w:customStyle="1" w:styleId="m-2745674872889869693gmail-styleunderline">
    <w:name w:val="m_-2745674872889869693gmail-styleunderline"/>
    <w:basedOn w:val="DefaultParagraphFont"/>
    <w:rsid w:val="00254981"/>
  </w:style>
  <w:style w:type="character" w:customStyle="1" w:styleId="UnresolvedMention3">
    <w:name w:val="Unresolved Mention3"/>
    <w:basedOn w:val="DefaultParagraphFont"/>
    <w:uiPriority w:val="99"/>
    <w:unhideWhenUsed/>
    <w:rsid w:val="00254981"/>
    <w:rPr>
      <w:color w:val="808080"/>
      <w:shd w:val="clear" w:color="auto" w:fill="E6E6E6"/>
    </w:rPr>
  </w:style>
  <w:style w:type="character" w:customStyle="1" w:styleId="UnresolvedMention4">
    <w:name w:val="Unresolved Mention4"/>
    <w:basedOn w:val="DefaultParagraphFont"/>
    <w:uiPriority w:val="99"/>
    <w:unhideWhenUsed/>
    <w:rsid w:val="00254981"/>
    <w:rPr>
      <w:color w:val="808080"/>
      <w:shd w:val="clear" w:color="auto" w:fill="E6E6E6"/>
    </w:rPr>
  </w:style>
  <w:style w:type="character" w:customStyle="1" w:styleId="m-8082899869479211226gmail-styleunderline">
    <w:name w:val="m_-8082899869479211226gmail-styleunderline"/>
    <w:basedOn w:val="DefaultParagraphFont"/>
    <w:rsid w:val="00254981"/>
  </w:style>
  <w:style w:type="paragraph" w:customStyle="1" w:styleId="NoteLevel23">
    <w:name w:val="Note Level 23"/>
    <w:basedOn w:val="Normal"/>
    <w:next w:val="Normal"/>
    <w:uiPriority w:val="99"/>
    <w:qFormat/>
    <w:rsid w:val="00254981"/>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5498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54981"/>
    <w:rPr>
      <w:rFonts w:ascii="Georgia" w:hAnsi="Georgia"/>
    </w:rPr>
  </w:style>
  <w:style w:type="paragraph" w:customStyle="1" w:styleId="NoteLevel24">
    <w:name w:val="Note Level 24"/>
    <w:basedOn w:val="Normal"/>
    <w:next w:val="Normal"/>
    <w:uiPriority w:val="99"/>
    <w:qFormat/>
    <w:rsid w:val="00254981"/>
    <w:pPr>
      <w:keepNext/>
      <w:ind w:left="288" w:right="288"/>
    </w:pPr>
    <w:rPr>
      <w:rFonts w:eastAsia="MS Gothic"/>
      <w:sz w:val="24"/>
      <w:szCs w:val="20"/>
    </w:rPr>
  </w:style>
  <w:style w:type="paragraph" w:customStyle="1" w:styleId="NoteLevel25">
    <w:name w:val="Note Level 25"/>
    <w:basedOn w:val="Normal"/>
    <w:next w:val="Normal"/>
    <w:uiPriority w:val="99"/>
    <w:qFormat/>
    <w:rsid w:val="0025498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54981"/>
  </w:style>
  <w:style w:type="character" w:customStyle="1" w:styleId="m-4768620939706884080gmail-style13ptbold">
    <w:name w:val="m_-4768620939706884080gmail-style13ptbold"/>
    <w:basedOn w:val="DefaultParagraphFont"/>
    <w:rsid w:val="00254981"/>
  </w:style>
  <w:style w:type="character" w:customStyle="1" w:styleId="m-4007627453485596929gmail-style13ptbold">
    <w:name w:val="m_-4007627453485596929gmail-style13ptbold"/>
    <w:basedOn w:val="DefaultParagraphFont"/>
    <w:rsid w:val="00254981"/>
  </w:style>
  <w:style w:type="paragraph" w:customStyle="1" w:styleId="analytic1">
    <w:name w:val="analytic"/>
    <w:basedOn w:val="Normal"/>
    <w:link w:val="analyticChar1"/>
    <w:uiPriority w:val="4"/>
    <w:qFormat/>
    <w:rsid w:val="00254981"/>
    <w:rPr>
      <w:b/>
      <w:sz w:val="27"/>
    </w:rPr>
  </w:style>
  <w:style w:type="character" w:customStyle="1" w:styleId="analyticChar1">
    <w:name w:val="analytic Char"/>
    <w:basedOn w:val="DefaultParagraphFont"/>
    <w:link w:val="analytic1"/>
    <w:uiPriority w:val="4"/>
    <w:rsid w:val="00254981"/>
    <w:rPr>
      <w:rFonts w:ascii="Calibri" w:hAnsi="Calibri" w:cs="Calibri"/>
      <w:b/>
      <w:sz w:val="27"/>
    </w:rPr>
  </w:style>
  <w:style w:type="paragraph" w:customStyle="1" w:styleId="hword2">
    <w:name w:val="hword2"/>
    <w:basedOn w:val="Normal"/>
    <w:qFormat/>
    <w:rsid w:val="00254981"/>
    <w:pPr>
      <w:spacing w:before="100" w:beforeAutospacing="1" w:after="100" w:afterAutospacing="1"/>
    </w:pPr>
    <w:rPr>
      <w:rFonts w:eastAsia="Times New Roman"/>
      <w:sz w:val="24"/>
    </w:rPr>
  </w:style>
  <w:style w:type="paragraph" w:customStyle="1" w:styleId="sense">
    <w:name w:val="sense"/>
    <w:basedOn w:val="Normal"/>
    <w:qFormat/>
    <w:rsid w:val="00254981"/>
    <w:pPr>
      <w:spacing w:before="100" w:beforeAutospacing="1" w:after="100" w:afterAutospacing="1"/>
    </w:pPr>
    <w:rPr>
      <w:rFonts w:eastAsia="Times New Roman"/>
      <w:sz w:val="24"/>
    </w:rPr>
  </w:style>
  <w:style w:type="character" w:customStyle="1" w:styleId="dttext">
    <w:name w:val="dttext"/>
    <w:basedOn w:val="DefaultParagraphFont"/>
    <w:rsid w:val="00254981"/>
  </w:style>
  <w:style w:type="character" w:customStyle="1" w:styleId="style13ptbold0">
    <w:name w:val="style13ptbold"/>
    <w:basedOn w:val="DefaultParagraphFont"/>
    <w:rsid w:val="00254981"/>
  </w:style>
  <w:style w:type="paragraph" w:customStyle="1" w:styleId="m5562427531322223799gmail-msolistparagraph">
    <w:name w:val="m_5562427531322223799gmail-msolistparagraph"/>
    <w:basedOn w:val="Normal"/>
    <w:rsid w:val="0025498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54981"/>
  </w:style>
  <w:style w:type="paragraph" w:customStyle="1" w:styleId="BreakTag">
    <w:name w:val="Break Tag"/>
    <w:basedOn w:val="Normal"/>
    <w:autoRedefine/>
    <w:uiPriority w:val="4"/>
    <w:qFormat/>
    <w:rsid w:val="00254981"/>
    <w:pPr>
      <w:spacing w:before="240"/>
    </w:pPr>
    <w:rPr>
      <w:b/>
      <w:sz w:val="26"/>
    </w:rPr>
  </w:style>
  <w:style w:type="paragraph" w:customStyle="1" w:styleId="BreakBlock">
    <w:name w:val="Break Block"/>
    <w:basedOn w:val="Normal"/>
    <w:link w:val="BreakBlockChar"/>
    <w:autoRedefine/>
    <w:qFormat/>
    <w:rsid w:val="0025498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4981"/>
    <w:rPr>
      <w:rFonts w:ascii="Arial bold" w:hAnsi="Arial bold" w:cs="Calibri"/>
      <w:b/>
      <w:caps/>
      <w:sz w:val="32"/>
      <w:u w:val="single"/>
    </w:rPr>
  </w:style>
  <w:style w:type="character" w:customStyle="1" w:styleId="CiteCharChar">
    <w:name w:val="Cite Char Char"/>
    <w:basedOn w:val="DefaultParagraphFont"/>
    <w:rsid w:val="00254981"/>
    <w:rPr>
      <w:rFonts w:ascii="Cambria" w:hAnsi="Cambria" w:cs="Times New Roman"/>
      <w:b/>
      <w:bCs/>
      <w:sz w:val="26"/>
      <w:szCs w:val="26"/>
    </w:rPr>
  </w:style>
  <w:style w:type="character" w:customStyle="1" w:styleId="CardCharChar1">
    <w:name w:val="Card Char Char1"/>
    <w:basedOn w:val="DefaultParagraphFont"/>
    <w:rsid w:val="00254981"/>
    <w:rPr>
      <w:rFonts w:cs="Times New Roman"/>
      <w:b/>
      <w:bCs/>
      <w:sz w:val="28"/>
      <w:szCs w:val="28"/>
    </w:rPr>
  </w:style>
  <w:style w:type="character" w:customStyle="1" w:styleId="CircleChar1">
    <w:name w:val="Circle Char1"/>
    <w:basedOn w:val="DefaultParagraphFont"/>
    <w:rsid w:val="00254981"/>
    <w:rPr>
      <w:rFonts w:cs="Times New Roman"/>
      <w:b/>
      <w:i/>
      <w:sz w:val="18"/>
      <w:szCs w:val="18"/>
      <w:u w:val="single"/>
      <w:lang w:val="en-US" w:eastAsia="en-US" w:bidi="ar-SA"/>
    </w:rPr>
  </w:style>
  <w:style w:type="character" w:customStyle="1" w:styleId="hit1">
    <w:name w:val="hit1"/>
    <w:basedOn w:val="DefaultParagraphFont"/>
    <w:rsid w:val="00254981"/>
    <w:rPr>
      <w:b/>
      <w:bCs/>
      <w:color w:val="CC0033"/>
    </w:rPr>
  </w:style>
  <w:style w:type="character" w:customStyle="1" w:styleId="upper">
    <w:name w:val="upper"/>
    <w:basedOn w:val="DefaultParagraphFont"/>
    <w:rsid w:val="00254981"/>
  </w:style>
  <w:style w:type="character" w:customStyle="1" w:styleId="SmallFont7pt">
    <w:name w:val="Small Font (7 pt)"/>
    <w:basedOn w:val="DefaultParagraphFont"/>
    <w:qFormat/>
    <w:rsid w:val="00254981"/>
    <w:rPr>
      <w:sz w:val="14"/>
    </w:rPr>
  </w:style>
  <w:style w:type="character" w:customStyle="1" w:styleId="style65">
    <w:name w:val="style65"/>
    <w:basedOn w:val="DefaultParagraphFont"/>
    <w:rsid w:val="00254981"/>
    <w:rPr>
      <w:rFonts w:cs="Times New Roman"/>
    </w:rPr>
  </w:style>
  <w:style w:type="character" w:customStyle="1" w:styleId="StyleStyleBoldUnderlineIntenseEmphasisUnderlineapple-style-s">
    <w:name w:val="Style Style Bold UnderlineIntense EmphasisUnderlineapple-style-s..."/>
    <w:basedOn w:val="DefaultParagraphFont"/>
    <w:rsid w:val="00254981"/>
    <w:rPr>
      <w:b w:val="0"/>
      <w:bCs w:val="0"/>
      <w:sz w:val="22"/>
      <w:u w:val="single"/>
      <w:bdr w:val="none" w:sz="0" w:space="0" w:color="auto"/>
    </w:rPr>
  </w:style>
  <w:style w:type="paragraph" w:customStyle="1" w:styleId="type">
    <w:name w:val="type"/>
    <w:basedOn w:val="Normal"/>
    <w:qFormat/>
    <w:rsid w:val="00254981"/>
    <w:pPr>
      <w:spacing w:before="100" w:beforeAutospacing="1" w:after="100" w:afterAutospacing="1"/>
    </w:pPr>
    <w:rPr>
      <w:rFonts w:eastAsia="Times New Roman"/>
    </w:rPr>
  </w:style>
  <w:style w:type="character" w:customStyle="1" w:styleId="abodyblack3">
    <w:name w:val="abodyblack3"/>
    <w:basedOn w:val="DefaultParagraphFont"/>
    <w:rsid w:val="00254981"/>
  </w:style>
  <w:style w:type="character" w:customStyle="1" w:styleId="FontStyle177">
    <w:name w:val="Font Style177"/>
    <w:basedOn w:val="DefaultParagraphFont"/>
    <w:uiPriority w:val="99"/>
    <w:rsid w:val="00254981"/>
    <w:rPr>
      <w:rFonts w:ascii="Times New Roman" w:hAnsi="Times New Roman" w:cs="Times New Roman"/>
      <w:sz w:val="20"/>
      <w:szCs w:val="20"/>
    </w:rPr>
  </w:style>
  <w:style w:type="character" w:customStyle="1" w:styleId="FontStyle173">
    <w:name w:val="Font Style173"/>
    <w:basedOn w:val="DefaultParagraphFont"/>
    <w:uiPriority w:val="99"/>
    <w:rsid w:val="00254981"/>
    <w:rPr>
      <w:rFonts w:ascii="Times New Roman" w:hAnsi="Times New Roman" w:cs="Times New Roman"/>
      <w:sz w:val="14"/>
      <w:szCs w:val="14"/>
    </w:rPr>
  </w:style>
  <w:style w:type="character" w:customStyle="1" w:styleId="FontStyle151">
    <w:name w:val="Font Style151"/>
    <w:basedOn w:val="DefaultParagraphFont"/>
    <w:uiPriority w:val="99"/>
    <w:rsid w:val="00254981"/>
    <w:rPr>
      <w:rFonts w:ascii="Arial Narrow" w:hAnsi="Arial Narrow" w:cs="Arial Narrow"/>
      <w:b/>
      <w:bCs/>
      <w:sz w:val="12"/>
      <w:szCs w:val="12"/>
    </w:rPr>
  </w:style>
  <w:style w:type="character" w:customStyle="1" w:styleId="FontStyle156">
    <w:name w:val="Font Style156"/>
    <w:basedOn w:val="DefaultParagraphFont"/>
    <w:uiPriority w:val="99"/>
    <w:rsid w:val="00254981"/>
    <w:rPr>
      <w:rFonts w:ascii="Arial Narrow" w:hAnsi="Arial Narrow" w:cs="Arial Narrow"/>
      <w:sz w:val="8"/>
      <w:szCs w:val="8"/>
    </w:rPr>
  </w:style>
  <w:style w:type="character" w:customStyle="1" w:styleId="FontStyle160">
    <w:name w:val="Font Style160"/>
    <w:basedOn w:val="DefaultParagraphFont"/>
    <w:uiPriority w:val="99"/>
    <w:rsid w:val="00254981"/>
    <w:rPr>
      <w:rFonts w:ascii="Times New Roman" w:hAnsi="Times New Roman" w:cs="Times New Roman"/>
      <w:b/>
      <w:bCs/>
      <w:sz w:val="20"/>
      <w:szCs w:val="20"/>
    </w:rPr>
  </w:style>
  <w:style w:type="character" w:customStyle="1" w:styleId="FontStyle178">
    <w:name w:val="Font Style178"/>
    <w:basedOn w:val="DefaultParagraphFont"/>
    <w:uiPriority w:val="99"/>
    <w:rsid w:val="00254981"/>
    <w:rPr>
      <w:rFonts w:ascii="Times New Roman" w:hAnsi="Times New Roman" w:cs="Times New Roman"/>
      <w:sz w:val="18"/>
      <w:szCs w:val="18"/>
    </w:rPr>
  </w:style>
  <w:style w:type="paragraph" w:customStyle="1" w:styleId="Style14">
    <w:name w:val="Style14"/>
    <w:basedOn w:val="Normal"/>
    <w:uiPriority w:val="99"/>
    <w:qFormat/>
    <w:rsid w:val="0025498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5498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54981"/>
    <w:rPr>
      <w:rFonts w:ascii="Times New Roman" w:hAnsi="Times New Roman" w:cs="Times New Roman"/>
      <w:sz w:val="12"/>
      <w:szCs w:val="12"/>
    </w:rPr>
  </w:style>
  <w:style w:type="paragraph" w:customStyle="1" w:styleId="Style9">
    <w:name w:val="Style9"/>
    <w:basedOn w:val="Normal"/>
    <w:uiPriority w:val="99"/>
    <w:qFormat/>
    <w:rsid w:val="0025498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5498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5498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54981"/>
    <w:rPr>
      <w:rFonts w:ascii="Times New Roman" w:hAnsi="Times New Roman" w:cs="Times New Roman"/>
      <w:sz w:val="16"/>
      <w:szCs w:val="16"/>
    </w:rPr>
  </w:style>
  <w:style w:type="character" w:customStyle="1" w:styleId="FontStyle172">
    <w:name w:val="Font Style172"/>
    <w:basedOn w:val="DefaultParagraphFont"/>
    <w:uiPriority w:val="99"/>
    <w:rsid w:val="00254981"/>
    <w:rPr>
      <w:rFonts w:ascii="Times New Roman" w:hAnsi="Times New Roman" w:cs="Times New Roman"/>
      <w:b/>
      <w:bCs/>
      <w:sz w:val="16"/>
      <w:szCs w:val="16"/>
    </w:rPr>
  </w:style>
  <w:style w:type="paragraph" w:customStyle="1" w:styleId="Style18">
    <w:name w:val="Style18"/>
    <w:basedOn w:val="Normal"/>
    <w:uiPriority w:val="99"/>
    <w:qFormat/>
    <w:rsid w:val="0025498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54981"/>
    <w:rPr>
      <w:rFonts w:ascii="Times New Roman" w:hAnsi="Times New Roman" w:cs="Times New Roman"/>
      <w:i/>
      <w:iCs/>
      <w:sz w:val="16"/>
      <w:szCs w:val="16"/>
    </w:rPr>
  </w:style>
  <w:style w:type="character" w:customStyle="1" w:styleId="FontStyle162">
    <w:name w:val="Font Style162"/>
    <w:basedOn w:val="DefaultParagraphFont"/>
    <w:uiPriority w:val="99"/>
    <w:rsid w:val="00254981"/>
    <w:rPr>
      <w:rFonts w:ascii="Times New Roman" w:hAnsi="Times New Roman" w:cs="Times New Roman"/>
      <w:b/>
      <w:bCs/>
      <w:sz w:val="18"/>
      <w:szCs w:val="18"/>
    </w:rPr>
  </w:style>
  <w:style w:type="character" w:customStyle="1" w:styleId="FontStyle167">
    <w:name w:val="Font Style167"/>
    <w:basedOn w:val="DefaultParagraphFont"/>
    <w:uiPriority w:val="99"/>
    <w:rsid w:val="00254981"/>
    <w:rPr>
      <w:rFonts w:ascii="Times New Roman" w:hAnsi="Times New Roman" w:cs="Times New Roman"/>
      <w:sz w:val="10"/>
      <w:szCs w:val="10"/>
    </w:rPr>
  </w:style>
  <w:style w:type="character" w:customStyle="1" w:styleId="FontStyle174">
    <w:name w:val="Font Style174"/>
    <w:basedOn w:val="DefaultParagraphFont"/>
    <w:uiPriority w:val="99"/>
    <w:rsid w:val="00254981"/>
    <w:rPr>
      <w:rFonts w:ascii="Arial Narrow" w:hAnsi="Arial Narrow" w:cs="Arial Narrow"/>
      <w:b/>
      <w:bCs/>
      <w:sz w:val="18"/>
      <w:szCs w:val="18"/>
    </w:rPr>
  </w:style>
  <w:style w:type="paragraph" w:customStyle="1" w:styleId="Style47">
    <w:name w:val="Style47"/>
    <w:basedOn w:val="Normal"/>
    <w:uiPriority w:val="99"/>
    <w:qFormat/>
    <w:rsid w:val="0025498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54981"/>
    <w:rPr>
      <w:rFonts w:ascii="Times New Roman" w:hAnsi="Times New Roman" w:cs="Times New Roman"/>
      <w:sz w:val="12"/>
      <w:szCs w:val="12"/>
    </w:rPr>
  </w:style>
  <w:style w:type="paragraph" w:customStyle="1" w:styleId="Style24">
    <w:name w:val="Style24"/>
    <w:basedOn w:val="Normal"/>
    <w:uiPriority w:val="99"/>
    <w:qFormat/>
    <w:rsid w:val="0025498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5498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5498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54981"/>
    <w:rPr>
      <w:rFonts w:ascii="Times New Roman" w:hAnsi="Times New Roman" w:cs="Times New Roman"/>
      <w:b/>
      <w:bCs/>
      <w:sz w:val="18"/>
      <w:szCs w:val="18"/>
    </w:rPr>
  </w:style>
  <w:style w:type="paragraph" w:customStyle="1" w:styleId="Style21">
    <w:name w:val="Style21"/>
    <w:basedOn w:val="Normal"/>
    <w:uiPriority w:val="99"/>
    <w:qFormat/>
    <w:rsid w:val="0025498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5498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54981"/>
  </w:style>
  <w:style w:type="character" w:customStyle="1" w:styleId="StyleThickunderline1">
    <w:name w:val="Style Thick underline1"/>
    <w:basedOn w:val="DefaultParagraphFont"/>
    <w:rsid w:val="00254981"/>
    <w:rPr>
      <w:u w:val="single"/>
    </w:rPr>
  </w:style>
  <w:style w:type="paragraph" w:customStyle="1" w:styleId="TableParagraph">
    <w:name w:val="Table Paragraph"/>
    <w:basedOn w:val="Normal"/>
    <w:uiPriority w:val="1"/>
    <w:qFormat/>
    <w:rsid w:val="00254981"/>
    <w:pPr>
      <w:widowControl w:val="0"/>
    </w:pPr>
  </w:style>
  <w:style w:type="character" w:customStyle="1" w:styleId="UnderlineChar5">
    <w:name w:val="UnderlineChar"/>
    <w:rsid w:val="00254981"/>
    <w:rPr>
      <w:sz w:val="24"/>
      <w:u w:val="single"/>
      <w:shd w:val="clear" w:color="auto" w:fill="auto"/>
    </w:rPr>
  </w:style>
  <w:style w:type="paragraph" w:customStyle="1" w:styleId="StyleCircled11pt">
    <w:name w:val="Style Circled + 11 pt"/>
    <w:basedOn w:val="Normal"/>
    <w:link w:val="StyleCircled11ptChar"/>
    <w:qFormat/>
    <w:rsid w:val="00254981"/>
    <w:rPr>
      <w:rFonts w:eastAsia="Times New Roman"/>
      <w:b/>
      <w:bCs/>
      <w:u w:val="single"/>
    </w:rPr>
  </w:style>
  <w:style w:type="character" w:customStyle="1" w:styleId="StyleCircled11ptChar">
    <w:name w:val="Style Circled + 11 pt Char"/>
    <w:link w:val="StyleCircled11pt"/>
    <w:rsid w:val="0025498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5498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5498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54981"/>
    <w:rPr>
      <w:sz w:val="20"/>
      <w:bdr w:val="single" w:sz="4" w:space="0" w:color="auto" w:frame="1"/>
    </w:rPr>
  </w:style>
  <w:style w:type="character" w:customStyle="1" w:styleId="StyleUnderlineChar6CharCharCharCharCharCharCharChar11">
    <w:name w:val="Style Underline Char6 Char Char Char Char Char Char Char Char + 11 ..."/>
    <w:rsid w:val="002549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49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49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4981"/>
    <w:rPr>
      <w:sz w:val="20"/>
      <w:szCs w:val="24"/>
      <w:u w:val="single"/>
      <w:bdr w:val="single" w:sz="4" w:space="0" w:color="auto"/>
      <w:lang w:val="en-US" w:eastAsia="en-US" w:bidi="ar-SA"/>
    </w:rPr>
  </w:style>
  <w:style w:type="character" w:customStyle="1" w:styleId="StyleLatinGaramondUnderline">
    <w:name w:val="Style (Latin) Garamond Underline"/>
    <w:rsid w:val="00254981"/>
    <w:rPr>
      <w:rFonts w:ascii="Times New Roman" w:hAnsi="Times New Roman"/>
      <w:sz w:val="20"/>
      <w:u w:val="single"/>
    </w:rPr>
  </w:style>
  <w:style w:type="character" w:customStyle="1" w:styleId="StyleLatinGaramond">
    <w:name w:val="Style (Latin) Garamond"/>
    <w:rsid w:val="00254981"/>
    <w:rPr>
      <w:rFonts w:ascii="Times New Roman" w:hAnsi="Times New Roman"/>
      <w:sz w:val="20"/>
    </w:rPr>
  </w:style>
  <w:style w:type="character" w:customStyle="1" w:styleId="styletimesnewroman12ptbold0">
    <w:name w:val="styletimesnewroman12ptbold"/>
    <w:basedOn w:val="DefaultParagraphFont"/>
    <w:rsid w:val="00254981"/>
  </w:style>
  <w:style w:type="paragraph" w:customStyle="1" w:styleId="BoldandUnderlineChar2CharChar">
    <w:name w:val="Bold and Underline Char2 Char Char"/>
    <w:basedOn w:val="Normal"/>
    <w:link w:val="BoldandUnderlineChar2CharCharChar"/>
    <w:qFormat/>
    <w:rsid w:val="00254981"/>
    <w:rPr>
      <w:rFonts w:asciiTheme="minorHAnsi" w:hAnsiTheme="minorHAnsi" w:cstheme="minorBidi"/>
      <w:b/>
      <w:u w:val="single"/>
    </w:rPr>
  </w:style>
  <w:style w:type="character" w:customStyle="1" w:styleId="Reduce8ptCharChar">
    <w:name w:val="Reduce 8pt Char Char"/>
    <w:basedOn w:val="DefaultParagraphFont"/>
    <w:link w:val="Reduce8pt"/>
    <w:rsid w:val="00254981"/>
    <w:rPr>
      <w:sz w:val="16"/>
    </w:rPr>
  </w:style>
  <w:style w:type="paragraph" w:customStyle="1" w:styleId="Reduce8pt">
    <w:name w:val="Reduce 8pt"/>
    <w:basedOn w:val="Normal"/>
    <w:link w:val="Reduce8ptCharChar"/>
    <w:qFormat/>
    <w:rsid w:val="0025498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5498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54981"/>
  </w:style>
  <w:style w:type="paragraph" w:customStyle="1" w:styleId="Footnote2">
    <w:name w:val="Footnote2"/>
    <w:basedOn w:val="Normal"/>
    <w:next w:val="Normal"/>
    <w:link w:val="Footnote2Char"/>
    <w:autoRedefine/>
    <w:qFormat/>
    <w:rsid w:val="00254981"/>
    <w:pPr>
      <w:spacing w:after="120" w:line="480" w:lineRule="auto"/>
    </w:pPr>
    <w:rPr>
      <w:rFonts w:asciiTheme="minorHAnsi" w:hAnsiTheme="minorHAnsi" w:cstheme="minorBidi"/>
    </w:rPr>
  </w:style>
  <w:style w:type="character" w:customStyle="1" w:styleId="red">
    <w:name w:val="red"/>
    <w:basedOn w:val="DefaultParagraphFont"/>
    <w:rsid w:val="00254981"/>
  </w:style>
  <w:style w:type="character" w:customStyle="1" w:styleId="Mention11">
    <w:name w:val="Mention11"/>
    <w:basedOn w:val="DefaultParagraphFont"/>
    <w:uiPriority w:val="99"/>
    <w:semiHidden/>
    <w:unhideWhenUsed/>
    <w:rsid w:val="00254981"/>
    <w:rPr>
      <w:color w:val="2B579A"/>
      <w:shd w:val="clear" w:color="auto" w:fill="E6E6E6"/>
    </w:rPr>
  </w:style>
  <w:style w:type="character" w:customStyle="1" w:styleId="m6370699461968006786gmail-styleunderline">
    <w:name w:val="m_6370699461968006786gmail-styleunderline"/>
    <w:basedOn w:val="DefaultParagraphFont"/>
    <w:rsid w:val="00254981"/>
  </w:style>
  <w:style w:type="character" w:customStyle="1" w:styleId="Mention2">
    <w:name w:val="Mention2"/>
    <w:basedOn w:val="DefaultParagraphFont"/>
    <w:uiPriority w:val="99"/>
    <w:semiHidden/>
    <w:unhideWhenUsed/>
    <w:rsid w:val="00254981"/>
    <w:rPr>
      <w:color w:val="2B579A"/>
      <w:shd w:val="clear" w:color="auto" w:fill="E6E6E6"/>
    </w:rPr>
  </w:style>
  <w:style w:type="paragraph" w:customStyle="1" w:styleId="FlashTag">
    <w:name w:val="FlashTag"/>
    <w:basedOn w:val="Normal"/>
    <w:link w:val="FlashTagChar"/>
    <w:autoRedefine/>
    <w:uiPriority w:val="4"/>
    <w:qFormat/>
    <w:rsid w:val="00254981"/>
    <w:rPr>
      <w:rFonts w:asciiTheme="majorHAnsi" w:hAnsiTheme="majorHAnsi"/>
      <w:b/>
      <w:sz w:val="28"/>
    </w:rPr>
  </w:style>
  <w:style w:type="character" w:customStyle="1" w:styleId="FlashTagChar">
    <w:name w:val="FlashTag Char"/>
    <w:basedOn w:val="DefaultParagraphFont"/>
    <w:link w:val="FlashTag"/>
    <w:uiPriority w:val="4"/>
    <w:rsid w:val="00254981"/>
    <w:rPr>
      <w:rFonts w:asciiTheme="majorHAnsi" w:hAnsiTheme="majorHAnsi" w:cs="Calibri"/>
      <w:b/>
      <w:sz w:val="28"/>
    </w:rPr>
  </w:style>
  <w:style w:type="paragraph" w:customStyle="1" w:styleId="Warrant">
    <w:name w:val="Warrant"/>
    <w:link w:val="WarrantChar"/>
    <w:autoRedefine/>
    <w:uiPriority w:val="4"/>
    <w:qFormat/>
    <w:rsid w:val="00254981"/>
    <w:pPr>
      <w:ind w:left="720"/>
    </w:pPr>
    <w:rPr>
      <w:rFonts w:ascii="Calibri" w:hAnsi="Calibri" w:cs="Arial"/>
    </w:rPr>
  </w:style>
  <w:style w:type="character" w:customStyle="1" w:styleId="m-8793234324905335251gmail-style13ptbold">
    <w:name w:val="m_-8793234324905335251gmail-style13ptbold"/>
    <w:basedOn w:val="DefaultParagraphFont"/>
    <w:rsid w:val="00254981"/>
  </w:style>
  <w:style w:type="character" w:customStyle="1" w:styleId="m3965771245576658108gmail-styleunderline">
    <w:name w:val="m_3965771245576658108gmail-styleunderline"/>
    <w:basedOn w:val="DefaultParagraphFont"/>
    <w:rsid w:val="00254981"/>
  </w:style>
  <w:style w:type="character" w:customStyle="1" w:styleId="FontStyle220">
    <w:name w:val="Font Style220"/>
    <w:basedOn w:val="DefaultParagraphFont"/>
    <w:uiPriority w:val="99"/>
    <w:rsid w:val="00254981"/>
    <w:rPr>
      <w:rFonts w:ascii="Candara" w:hAnsi="Candara" w:cs="Candara" w:hint="default"/>
      <w:i/>
      <w:iCs/>
      <w:sz w:val="18"/>
      <w:szCs w:val="18"/>
    </w:rPr>
  </w:style>
  <w:style w:type="character" w:customStyle="1" w:styleId="FontStyle290">
    <w:name w:val="Font Style290"/>
    <w:basedOn w:val="DefaultParagraphFont"/>
    <w:uiPriority w:val="99"/>
    <w:rsid w:val="0025498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4981"/>
    <w:rPr>
      <w:rFonts w:ascii="Arial" w:hAnsi="Arial" w:cs="Arial"/>
      <w:b/>
      <w:bCs/>
      <w:sz w:val="16"/>
      <w:szCs w:val="16"/>
    </w:rPr>
  </w:style>
  <w:style w:type="character" w:customStyle="1" w:styleId="m-5498913268213319940gmail-styleunderline">
    <w:name w:val="m_-5498913268213319940gmail-styleunderline"/>
    <w:basedOn w:val="DefaultParagraphFont"/>
    <w:rsid w:val="00254981"/>
  </w:style>
  <w:style w:type="paragraph" w:customStyle="1" w:styleId="speakable">
    <w:name w:val="speakable"/>
    <w:basedOn w:val="Normal"/>
    <w:uiPriority w:val="99"/>
    <w:qFormat/>
    <w:rsid w:val="00254981"/>
    <w:pPr>
      <w:spacing w:before="100" w:beforeAutospacing="1" w:after="100" w:afterAutospacing="1"/>
    </w:pPr>
    <w:rPr>
      <w:rFonts w:eastAsia="Times New Roman"/>
      <w:sz w:val="24"/>
    </w:rPr>
  </w:style>
  <w:style w:type="character" w:customStyle="1" w:styleId="overlay">
    <w:name w:val="overlay"/>
    <w:basedOn w:val="DefaultParagraphFont"/>
    <w:rsid w:val="00254981"/>
  </w:style>
  <w:style w:type="character" w:customStyle="1" w:styleId="copyright">
    <w:name w:val="copyright"/>
    <w:basedOn w:val="DefaultParagraphFont"/>
    <w:rsid w:val="00254981"/>
  </w:style>
  <w:style w:type="paragraph" w:customStyle="1" w:styleId="g-body">
    <w:name w:val="g-body"/>
    <w:basedOn w:val="Normal"/>
    <w:uiPriority w:val="99"/>
    <w:qFormat/>
    <w:rsid w:val="00254981"/>
    <w:pPr>
      <w:spacing w:before="100" w:beforeAutospacing="1" w:after="100" w:afterAutospacing="1"/>
    </w:pPr>
    <w:rPr>
      <w:rFonts w:eastAsia="Times New Roman"/>
      <w:sz w:val="24"/>
    </w:rPr>
  </w:style>
  <w:style w:type="paragraph" w:customStyle="1" w:styleId="g-pstyle0">
    <w:name w:val="g-pstyle0"/>
    <w:basedOn w:val="Normal"/>
    <w:uiPriority w:val="99"/>
    <w:qFormat/>
    <w:rsid w:val="00254981"/>
    <w:pPr>
      <w:spacing w:before="100" w:beforeAutospacing="1" w:after="100" w:afterAutospacing="1"/>
    </w:pPr>
    <w:rPr>
      <w:rFonts w:eastAsia="Times New Roman"/>
      <w:sz w:val="24"/>
    </w:rPr>
  </w:style>
  <w:style w:type="paragraph" w:customStyle="1" w:styleId="g-pstyle1">
    <w:name w:val="g-pstyle1"/>
    <w:basedOn w:val="Normal"/>
    <w:uiPriority w:val="99"/>
    <w:qFormat/>
    <w:rsid w:val="00254981"/>
    <w:pPr>
      <w:spacing w:before="100" w:beforeAutospacing="1" w:after="100" w:afterAutospacing="1"/>
    </w:pPr>
    <w:rPr>
      <w:rFonts w:eastAsia="Times New Roman"/>
      <w:sz w:val="24"/>
    </w:rPr>
  </w:style>
  <w:style w:type="paragraph" w:customStyle="1" w:styleId="g-asset-hed">
    <w:name w:val="g-asset-hed"/>
    <w:basedOn w:val="Normal"/>
    <w:uiPriority w:val="99"/>
    <w:qFormat/>
    <w:rsid w:val="0025498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54981"/>
    <w:pPr>
      <w:spacing w:before="100" w:beforeAutospacing="1" w:after="100" w:afterAutospacing="1"/>
    </w:pPr>
    <w:rPr>
      <w:sz w:val="24"/>
    </w:rPr>
  </w:style>
  <w:style w:type="paragraph" w:customStyle="1" w:styleId="style41">
    <w:name w:val="style4"/>
    <w:basedOn w:val="Normal"/>
    <w:uiPriority w:val="99"/>
    <w:qFormat/>
    <w:rsid w:val="00254981"/>
    <w:pPr>
      <w:spacing w:before="100" w:beforeAutospacing="1" w:after="100" w:afterAutospacing="1"/>
    </w:pPr>
    <w:rPr>
      <w:sz w:val="24"/>
    </w:rPr>
  </w:style>
  <w:style w:type="paragraph" w:customStyle="1" w:styleId="speech">
    <w:name w:val="speech"/>
    <w:basedOn w:val="Normal"/>
    <w:uiPriority w:val="99"/>
    <w:qFormat/>
    <w:rsid w:val="00254981"/>
    <w:pPr>
      <w:spacing w:before="100" w:beforeAutospacing="1" w:after="100" w:afterAutospacing="1"/>
    </w:pPr>
    <w:rPr>
      <w:sz w:val="24"/>
    </w:rPr>
  </w:style>
  <w:style w:type="character" w:customStyle="1" w:styleId="adtext">
    <w:name w:val="adtext"/>
    <w:basedOn w:val="DefaultParagraphFont"/>
    <w:rsid w:val="00254981"/>
  </w:style>
  <w:style w:type="character" w:customStyle="1" w:styleId="UL-Bold">
    <w:name w:val="UL-Bold"/>
    <w:basedOn w:val="DefaultParagraphFont"/>
    <w:rsid w:val="00254981"/>
    <w:rPr>
      <w:u w:val="thick"/>
    </w:rPr>
  </w:style>
  <w:style w:type="character" w:customStyle="1" w:styleId="gl">
    <w:name w:val="gl"/>
    <w:basedOn w:val="DefaultParagraphFont"/>
    <w:rsid w:val="00254981"/>
  </w:style>
  <w:style w:type="character" w:customStyle="1" w:styleId="qu730rj69h">
    <w:name w:val="qu730rj69h"/>
    <w:basedOn w:val="DefaultParagraphFont"/>
    <w:rsid w:val="00254981"/>
  </w:style>
  <w:style w:type="paragraph" w:customStyle="1" w:styleId="optext">
    <w:name w:val="optext"/>
    <w:basedOn w:val="Normal"/>
    <w:uiPriority w:val="99"/>
    <w:qFormat/>
    <w:rsid w:val="00254981"/>
    <w:pPr>
      <w:spacing w:before="100" w:beforeAutospacing="1" w:after="100" w:afterAutospacing="1"/>
    </w:pPr>
    <w:rPr>
      <w:sz w:val="24"/>
    </w:rPr>
  </w:style>
  <w:style w:type="character" w:customStyle="1" w:styleId="lmy74qr12z">
    <w:name w:val="lmy74qr12z"/>
    <w:basedOn w:val="DefaultParagraphFont"/>
    <w:rsid w:val="00254981"/>
  </w:style>
  <w:style w:type="character" w:customStyle="1" w:styleId="icr880">
    <w:name w:val="icr880"/>
    <w:basedOn w:val="DefaultParagraphFont"/>
    <w:rsid w:val="00254981"/>
  </w:style>
  <w:style w:type="character" w:customStyle="1" w:styleId="hx23q54">
    <w:name w:val="hx23q54"/>
    <w:basedOn w:val="DefaultParagraphFont"/>
    <w:rsid w:val="00254981"/>
  </w:style>
  <w:style w:type="character" w:customStyle="1" w:styleId="m-5348258726587825636gmail-style13ptbold">
    <w:name w:val="m_-5348258726587825636gmail-style13ptbold"/>
    <w:basedOn w:val="DefaultParagraphFont"/>
    <w:rsid w:val="00254981"/>
  </w:style>
  <w:style w:type="character" w:customStyle="1" w:styleId="m-5348258726587825636gmail-styleunderline">
    <w:name w:val="m_-5348258726587825636gmail-styleunderline"/>
    <w:basedOn w:val="DefaultParagraphFont"/>
    <w:rsid w:val="00254981"/>
  </w:style>
  <w:style w:type="paragraph" w:customStyle="1" w:styleId="useless">
    <w:name w:val="useless"/>
    <w:basedOn w:val="Normal"/>
    <w:uiPriority w:val="99"/>
    <w:qFormat/>
    <w:rsid w:val="00254981"/>
    <w:rPr>
      <w:rFonts w:eastAsia="Times New Roman"/>
      <w:sz w:val="12"/>
    </w:rPr>
  </w:style>
  <w:style w:type="character" w:customStyle="1" w:styleId="DDIUnderline">
    <w:name w:val="DDI Underline"/>
    <w:qFormat/>
    <w:rsid w:val="00254981"/>
    <w:rPr>
      <w:rFonts w:ascii="Times New Roman" w:hAnsi="Times New Roman"/>
      <w:sz w:val="24"/>
      <w:u w:val="single"/>
    </w:rPr>
  </w:style>
  <w:style w:type="paragraph" w:customStyle="1" w:styleId="ALLCAPS">
    <w:name w:val="ALL CAPS"/>
    <w:basedOn w:val="Normal"/>
    <w:link w:val="ALLCAPSChar"/>
    <w:qFormat/>
    <w:rsid w:val="00254981"/>
    <w:rPr>
      <w:rFonts w:eastAsia="Times New Roman"/>
      <w:b/>
      <w:caps/>
    </w:rPr>
  </w:style>
  <w:style w:type="character" w:customStyle="1" w:styleId="ALLCAPSChar">
    <w:name w:val="ALL CAPS Char"/>
    <w:basedOn w:val="DefaultParagraphFont"/>
    <w:link w:val="ALLCAPS"/>
    <w:rsid w:val="0025498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5498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54981"/>
    <w:rPr>
      <w:rFonts w:ascii="Calibri" w:eastAsia="Times New Roman" w:hAnsi="Calibri" w:cs="Calibri"/>
      <w:b/>
      <w:sz w:val="24"/>
    </w:rPr>
  </w:style>
  <w:style w:type="character" w:customStyle="1" w:styleId="10ptnotbold">
    <w:name w:val="10ptnotbold"/>
    <w:basedOn w:val="DefaultParagraphFont"/>
    <w:rsid w:val="00254981"/>
    <w:rPr>
      <w:sz w:val="20"/>
    </w:rPr>
  </w:style>
  <w:style w:type="character" w:customStyle="1" w:styleId="Cites-AuthorDate">
    <w:name w:val="Cites-Author/Date"/>
    <w:qFormat/>
    <w:rsid w:val="00254981"/>
    <w:rPr>
      <w:rFonts w:ascii="Helvetica" w:hAnsi="Helvetica"/>
      <w:b/>
      <w:sz w:val="22"/>
      <w:szCs w:val="24"/>
      <w:u w:val="thick"/>
    </w:rPr>
  </w:style>
  <w:style w:type="paragraph" w:customStyle="1" w:styleId="CiteTag">
    <w:name w:val="Cite/Tag"/>
    <w:basedOn w:val="Normal"/>
    <w:uiPriority w:val="99"/>
    <w:qFormat/>
    <w:rsid w:val="00254981"/>
    <w:rPr>
      <w:rFonts w:eastAsia="Cambria"/>
      <w:b/>
    </w:rPr>
  </w:style>
  <w:style w:type="character" w:customStyle="1" w:styleId="m489902567989944824gmail-style13ptbold">
    <w:name w:val="m_489902567989944824gmail-style13ptbold"/>
    <w:basedOn w:val="DefaultParagraphFont"/>
    <w:rsid w:val="00254981"/>
  </w:style>
  <w:style w:type="character" w:customStyle="1" w:styleId="m489902567989944824gmail-styleunderline">
    <w:name w:val="m_489902567989944824gmail-styleunderline"/>
    <w:basedOn w:val="DefaultParagraphFont"/>
    <w:rsid w:val="00254981"/>
  </w:style>
  <w:style w:type="character" w:customStyle="1" w:styleId="Mention3">
    <w:name w:val="Mention3"/>
    <w:basedOn w:val="DefaultParagraphFont"/>
    <w:uiPriority w:val="99"/>
    <w:semiHidden/>
    <w:unhideWhenUsed/>
    <w:rsid w:val="00254981"/>
    <w:rPr>
      <w:color w:val="2B579A"/>
      <w:shd w:val="clear" w:color="auto" w:fill="E6E6E6"/>
    </w:rPr>
  </w:style>
  <w:style w:type="character" w:customStyle="1" w:styleId="m-5251091010484660064gmail-style13ptbold">
    <w:name w:val="m_-5251091010484660064gmail-style13ptbold"/>
    <w:basedOn w:val="DefaultParagraphFont"/>
    <w:rsid w:val="00254981"/>
  </w:style>
  <w:style w:type="character" w:customStyle="1" w:styleId="m-5251091010484660064gmail-styleunderline">
    <w:name w:val="m_-5251091010484660064gmail-styleunderline"/>
    <w:basedOn w:val="DefaultParagraphFont"/>
    <w:rsid w:val="00254981"/>
  </w:style>
  <w:style w:type="character" w:customStyle="1" w:styleId="tablecaption">
    <w:name w:val="tablecaption"/>
    <w:basedOn w:val="DefaultParagraphFont"/>
    <w:rsid w:val="00254981"/>
  </w:style>
  <w:style w:type="character" w:customStyle="1" w:styleId="StyleLatinHelvetica105ptBlack">
    <w:name w:val="Style (Latin) Helvetica 10.5 pt Black"/>
    <w:basedOn w:val="DefaultParagraphFont"/>
    <w:rsid w:val="00254981"/>
    <w:rPr>
      <w:rFonts w:ascii="Times New Roman" w:hAnsi="Times New Roman"/>
      <w:color w:val="000000"/>
      <w:sz w:val="21"/>
    </w:rPr>
  </w:style>
  <w:style w:type="character" w:customStyle="1" w:styleId="m-413333960618644972gmail-style13ptbold">
    <w:name w:val="m_-413333960618644972gmail-style13ptbold"/>
    <w:basedOn w:val="DefaultParagraphFont"/>
    <w:rsid w:val="00254981"/>
  </w:style>
  <w:style w:type="character" w:customStyle="1" w:styleId="m-413333960618644972gmail-styleunderline">
    <w:name w:val="m_-413333960618644972gmail-styleunderline"/>
    <w:basedOn w:val="DefaultParagraphFont"/>
    <w:rsid w:val="00254981"/>
  </w:style>
  <w:style w:type="character" w:customStyle="1" w:styleId="m8314098763611656848gmail-stylestylebold12pt">
    <w:name w:val="m_8314098763611656848gmail-stylestylebold12pt"/>
    <w:basedOn w:val="DefaultParagraphFont"/>
    <w:rsid w:val="00254981"/>
  </w:style>
  <w:style w:type="character" w:customStyle="1" w:styleId="m8314098763611656848gmail-styleboldunderline">
    <w:name w:val="m_8314098763611656848gmail-styleboldunderline"/>
    <w:basedOn w:val="DefaultParagraphFont"/>
    <w:rsid w:val="00254981"/>
  </w:style>
  <w:style w:type="paragraph" w:customStyle="1" w:styleId="Spacer">
    <w:name w:val="Spacer"/>
    <w:basedOn w:val="Heading1"/>
    <w:link w:val="SpacerChar"/>
    <w:autoRedefine/>
    <w:uiPriority w:val="4"/>
    <w:qFormat/>
    <w:rsid w:val="0025498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54981"/>
    <w:rPr>
      <w:rFonts w:ascii="Calibri" w:eastAsiaTheme="majorEastAsia" w:hAnsi="Calibri" w:cstheme="majorBidi"/>
      <w:b/>
      <w:sz w:val="24"/>
      <w:szCs w:val="32"/>
    </w:rPr>
  </w:style>
  <w:style w:type="paragraph" w:customStyle="1" w:styleId="msonormal0">
    <w:name w:val="msonormal"/>
    <w:basedOn w:val="Normal"/>
    <w:uiPriority w:val="99"/>
    <w:qFormat/>
    <w:rsid w:val="00254981"/>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54981"/>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54981"/>
  </w:style>
  <w:style w:type="character" w:customStyle="1" w:styleId="DateTimeChar">
    <w:name w:val="DateTime Char"/>
    <w:basedOn w:val="DefaultParagraphFont"/>
    <w:link w:val="DateTime"/>
    <w:uiPriority w:val="4"/>
    <w:rsid w:val="00254981"/>
    <w:rPr>
      <w:rFonts w:ascii="Calibri" w:hAnsi="Calibri" w:cs="Calibri"/>
    </w:rPr>
  </w:style>
  <w:style w:type="paragraph" w:customStyle="1" w:styleId="Lecture">
    <w:name w:val="Lecture"/>
    <w:next w:val="BodyText"/>
    <w:link w:val="LectureChar"/>
    <w:autoRedefine/>
    <w:uiPriority w:val="4"/>
    <w:qFormat/>
    <w:rsid w:val="00254981"/>
    <w:pPr>
      <w:spacing w:after="0"/>
      <w:outlineLvl w:val="5"/>
    </w:pPr>
    <w:rPr>
      <w:rFonts w:ascii="Arial" w:hAnsi="Arial" w:cs="Arial"/>
      <w:spacing w:val="-10"/>
    </w:rPr>
  </w:style>
  <w:style w:type="character" w:customStyle="1" w:styleId="LectureChar">
    <w:name w:val="Lecture Char"/>
    <w:basedOn w:val="DateTimeChar"/>
    <w:link w:val="Lecture"/>
    <w:uiPriority w:val="4"/>
    <w:rsid w:val="00254981"/>
    <w:rPr>
      <w:rFonts w:ascii="Arial" w:hAnsi="Arial" w:cs="Arial"/>
      <w:spacing w:val="-10"/>
    </w:rPr>
  </w:style>
  <w:style w:type="character" w:customStyle="1" w:styleId="m3262662096238345512gmail-style13ptbold">
    <w:name w:val="m_3262662096238345512gmail-style13ptbold"/>
    <w:basedOn w:val="DefaultParagraphFont"/>
    <w:rsid w:val="00254981"/>
  </w:style>
  <w:style w:type="character" w:customStyle="1" w:styleId="m-6886276173800023131gmail-style13ptbold">
    <w:name w:val="m_-6886276173800023131gmail-style13ptbold"/>
    <w:basedOn w:val="DefaultParagraphFont"/>
    <w:rsid w:val="00254981"/>
  </w:style>
  <w:style w:type="character" w:customStyle="1" w:styleId="m-6886276173800023131gmail-styleunderline">
    <w:name w:val="m_-6886276173800023131gmail-styleunderline"/>
    <w:basedOn w:val="DefaultParagraphFont"/>
    <w:rsid w:val="00254981"/>
  </w:style>
  <w:style w:type="character" w:customStyle="1" w:styleId="BlockChar1">
    <w:name w:val="Block Char1"/>
    <w:aliases w:val="Char1 Char Char1,Char1 Char + Left:  2.54 cm Char1,First line:  0 Heading 3 Char1,First line:  0 cm Char1,CD Underline Char1,Citation Char1,Text 7 Char1,citation Char Char1,citation Char Char Char Char Char Char Char"/>
    <w:basedOn w:val="DefaultParagraphFont"/>
    <w:qFormat/>
    <w:rsid w:val="00254981"/>
    <w:rPr>
      <w:rFonts w:asciiTheme="majorHAnsi" w:eastAsiaTheme="majorEastAsia" w:hAnsiTheme="majorHAnsi" w:cstheme="majorBidi"/>
      <w:color w:val="1F3763" w:themeColor="accent1" w:themeShade="7F"/>
      <w:sz w:val="24"/>
      <w:szCs w:val="24"/>
    </w:rPr>
  </w:style>
  <w:style w:type="paragraph" w:customStyle="1" w:styleId="CardChar1">
    <w:name w:val="Card Char"/>
    <w:basedOn w:val="Normal"/>
    <w:link w:val="CardCharChar0"/>
    <w:autoRedefine/>
    <w:rsid w:val="00254981"/>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25498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5498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54981"/>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54981"/>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54981"/>
  </w:style>
  <w:style w:type="character" w:customStyle="1" w:styleId="m3108068631175614020gmail-style13ptbold">
    <w:name w:val="m_3108068631175614020gmail-style13ptbold"/>
    <w:basedOn w:val="DefaultParagraphFont"/>
    <w:rsid w:val="00254981"/>
  </w:style>
  <w:style w:type="character" w:customStyle="1" w:styleId="m3108068631175614020gmail-titlechar">
    <w:name w:val="m_3108068631175614020gmail-titlechar"/>
    <w:basedOn w:val="DefaultParagraphFont"/>
    <w:rsid w:val="00254981"/>
  </w:style>
  <w:style w:type="paragraph" w:customStyle="1" w:styleId="8PointFont">
    <w:name w:val="8 Point Font"/>
    <w:next w:val="Normal"/>
    <w:link w:val="8PointFontChar"/>
    <w:qFormat/>
    <w:rsid w:val="0025498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54981"/>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1 Char Char,Char Char Char1 Char"/>
    <w:basedOn w:val="DefaultParagraphFont"/>
    <w:qFormat/>
    <w:rsid w:val="00254981"/>
    <w:rPr>
      <w:rFonts w:cs="Arial"/>
      <w:b/>
      <w:bCs/>
      <w:iCs/>
      <w:sz w:val="24"/>
      <w:szCs w:val="28"/>
      <w:lang w:val="en-US" w:eastAsia="en-US" w:bidi="ar-SA"/>
    </w:rPr>
  </w:style>
  <w:style w:type="character" w:customStyle="1" w:styleId="Mention4">
    <w:name w:val="Mention4"/>
    <w:basedOn w:val="DefaultParagraphFont"/>
    <w:uiPriority w:val="99"/>
    <w:semiHidden/>
    <w:unhideWhenUsed/>
    <w:rsid w:val="00254981"/>
    <w:rPr>
      <w:color w:val="2B579A"/>
      <w:shd w:val="clear" w:color="auto" w:fill="E6E6E6"/>
    </w:rPr>
  </w:style>
  <w:style w:type="character" w:customStyle="1" w:styleId="m-895152127622952443gmail-style13ptbold">
    <w:name w:val="m_-895152127622952443gmail-style13ptbold"/>
    <w:basedOn w:val="DefaultParagraphFont"/>
    <w:rsid w:val="00254981"/>
  </w:style>
  <w:style w:type="character" w:customStyle="1" w:styleId="m4133802843404377303gmail-style13ptbold">
    <w:name w:val="m_4133802843404377303gmail-style13ptbold"/>
    <w:basedOn w:val="DefaultParagraphFont"/>
    <w:rsid w:val="00254981"/>
  </w:style>
  <w:style w:type="character" w:customStyle="1" w:styleId="m4133802843404377303gmail-styleunderline">
    <w:name w:val="m_4133802843404377303gmail-styleunderline"/>
    <w:basedOn w:val="DefaultParagraphFont"/>
    <w:rsid w:val="00254981"/>
  </w:style>
  <w:style w:type="character" w:customStyle="1" w:styleId="m1864609289044096952gmail-style13ptbold">
    <w:name w:val="m_1864609289044096952gmail-style13ptbold"/>
    <w:basedOn w:val="DefaultParagraphFont"/>
    <w:rsid w:val="00254981"/>
  </w:style>
  <w:style w:type="character" w:customStyle="1" w:styleId="m-2434640214339110092gmail-style13ptbold">
    <w:name w:val="m_-2434640214339110092gmail-style13ptbold"/>
    <w:basedOn w:val="DefaultParagraphFont"/>
    <w:rsid w:val="00254981"/>
  </w:style>
  <w:style w:type="character" w:customStyle="1" w:styleId="m-2434640214339110092gmail-styleunderline">
    <w:name w:val="m_-2434640214339110092gmail-styleunderline"/>
    <w:basedOn w:val="DefaultParagraphFont"/>
    <w:rsid w:val="00254981"/>
  </w:style>
  <w:style w:type="character" w:customStyle="1" w:styleId="articlepage-articlebody-firstletter">
    <w:name w:val="articlepage-articlebody-firstletter"/>
    <w:basedOn w:val="DefaultParagraphFont"/>
    <w:rsid w:val="00254981"/>
  </w:style>
  <w:style w:type="character" w:customStyle="1" w:styleId="UnresolvedMention32">
    <w:name w:val="Unresolved Mention32"/>
    <w:basedOn w:val="DefaultParagraphFont"/>
    <w:uiPriority w:val="99"/>
    <w:semiHidden/>
    <w:unhideWhenUsed/>
    <w:rsid w:val="00254981"/>
    <w:rPr>
      <w:color w:val="605E5C"/>
      <w:shd w:val="clear" w:color="auto" w:fill="E1DFDD"/>
    </w:rPr>
  </w:style>
  <w:style w:type="character" w:customStyle="1" w:styleId="UnresolvedMention31">
    <w:name w:val="Unresolved Mention31"/>
    <w:basedOn w:val="DefaultParagraphFont"/>
    <w:uiPriority w:val="99"/>
    <w:semiHidden/>
    <w:unhideWhenUsed/>
    <w:rsid w:val="00254981"/>
    <w:rPr>
      <w:color w:val="808080"/>
      <w:shd w:val="clear" w:color="auto" w:fill="E6E6E6"/>
    </w:rPr>
  </w:style>
  <w:style w:type="character" w:customStyle="1" w:styleId="UnresolvedMention5">
    <w:name w:val="Unresolved Mention5"/>
    <w:basedOn w:val="DefaultParagraphFont"/>
    <w:uiPriority w:val="99"/>
    <w:unhideWhenUsed/>
    <w:rsid w:val="00254981"/>
    <w:rPr>
      <w:color w:val="605E5C"/>
      <w:shd w:val="clear" w:color="auto" w:fill="E1DFDD"/>
    </w:rPr>
  </w:style>
  <w:style w:type="character" w:customStyle="1" w:styleId="UnresolvedMention6">
    <w:name w:val="Unresolved Mention6"/>
    <w:basedOn w:val="DefaultParagraphFont"/>
    <w:uiPriority w:val="99"/>
    <w:unhideWhenUsed/>
    <w:rsid w:val="00254981"/>
    <w:rPr>
      <w:color w:val="605E5C"/>
      <w:shd w:val="clear" w:color="auto" w:fill="E1DFDD"/>
    </w:rPr>
  </w:style>
  <w:style w:type="character" w:customStyle="1" w:styleId="footnote">
    <w:name w:val="footnote"/>
    <w:basedOn w:val="DefaultParagraphFont"/>
    <w:rsid w:val="00254981"/>
  </w:style>
  <w:style w:type="character" w:customStyle="1" w:styleId="hubidentifier">
    <w:name w:val="hub_identifier"/>
    <w:basedOn w:val="DefaultParagraphFont"/>
    <w:rsid w:val="00254981"/>
  </w:style>
  <w:style w:type="paragraph" w:customStyle="1" w:styleId="standardeinzug">
    <w:name w:val="standardeinzug"/>
    <w:basedOn w:val="Normal"/>
    <w:qFormat/>
    <w:rsid w:val="00254981"/>
    <w:pPr>
      <w:spacing w:before="100" w:beforeAutospacing="1" w:after="100" w:afterAutospacing="1"/>
    </w:pPr>
    <w:rPr>
      <w:rFonts w:eastAsia="Times New Roman"/>
    </w:rPr>
  </w:style>
  <w:style w:type="paragraph" w:customStyle="1" w:styleId="aufzhlungnormal">
    <w:name w:val="aufzhlungnormal"/>
    <w:basedOn w:val="Normal"/>
    <w:qFormat/>
    <w:rsid w:val="00254981"/>
    <w:pPr>
      <w:spacing w:before="100" w:beforeAutospacing="1" w:after="100" w:afterAutospacing="1"/>
    </w:pPr>
    <w:rPr>
      <w:rFonts w:eastAsia="Times New Roman"/>
    </w:rPr>
  </w:style>
  <w:style w:type="character" w:customStyle="1" w:styleId="auszeichnungkursiv">
    <w:name w:val="auszeichnungkursiv"/>
    <w:basedOn w:val="DefaultParagraphFont"/>
    <w:rsid w:val="00254981"/>
  </w:style>
  <w:style w:type="paragraph" w:customStyle="1" w:styleId="entrefilet">
    <w:name w:val="entrefilet"/>
    <w:basedOn w:val="Normal"/>
    <w:qFormat/>
    <w:rsid w:val="00254981"/>
    <w:pPr>
      <w:spacing w:before="100" w:beforeAutospacing="1" w:after="100" w:afterAutospacing="1"/>
    </w:pPr>
    <w:rPr>
      <w:rFonts w:eastAsia="Times New Roman"/>
    </w:rPr>
  </w:style>
  <w:style w:type="paragraph" w:customStyle="1" w:styleId="kapitelreferenzkopf">
    <w:name w:val="kapitelreferenzkopf"/>
    <w:basedOn w:val="Normal"/>
    <w:qFormat/>
    <w:rsid w:val="00254981"/>
    <w:pPr>
      <w:spacing w:before="100" w:beforeAutospacing="1" w:after="100" w:afterAutospacing="1"/>
    </w:pPr>
    <w:rPr>
      <w:rFonts w:eastAsia="Times New Roman"/>
    </w:rPr>
  </w:style>
  <w:style w:type="paragraph" w:customStyle="1" w:styleId="tabberschrift">
    <w:name w:val="tabberschrift"/>
    <w:basedOn w:val="Normal"/>
    <w:qFormat/>
    <w:rsid w:val="0025498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54981"/>
  </w:style>
  <w:style w:type="character" w:customStyle="1" w:styleId="m-268162420547309261gmail-stylestylebold12pt">
    <w:name w:val="m_-268162420547309261gmail-stylestylebold12pt"/>
    <w:basedOn w:val="DefaultParagraphFont"/>
    <w:rsid w:val="00254981"/>
  </w:style>
  <w:style w:type="character" w:customStyle="1" w:styleId="m-268162420547309261gmail-styleboldunderline">
    <w:name w:val="m_-268162420547309261gmail-styleboldunderline"/>
    <w:basedOn w:val="DefaultParagraphFont"/>
    <w:rsid w:val="00254981"/>
  </w:style>
  <w:style w:type="character" w:customStyle="1" w:styleId="m-5621139387307470627gmail-style13ptbold">
    <w:name w:val="m_-5621139387307470627gmail-style13ptbold"/>
    <w:basedOn w:val="DefaultParagraphFont"/>
    <w:rsid w:val="00254981"/>
  </w:style>
  <w:style w:type="character" w:customStyle="1" w:styleId="m-5621139387307470627gmail-styleunderline">
    <w:name w:val="m_-5621139387307470627gmail-styleunderline"/>
    <w:basedOn w:val="DefaultParagraphFont"/>
    <w:rsid w:val="00254981"/>
  </w:style>
  <w:style w:type="character" w:customStyle="1" w:styleId="m-4930835733434609408gmail-style13ptbold">
    <w:name w:val="m_-4930835733434609408gmail-style13ptbold"/>
    <w:basedOn w:val="DefaultParagraphFont"/>
    <w:rsid w:val="00254981"/>
  </w:style>
  <w:style w:type="character" w:customStyle="1" w:styleId="m-4930835733434609408gmail-styleunderline">
    <w:name w:val="m_-4930835733434609408gmail-styleunderline"/>
    <w:basedOn w:val="DefaultParagraphFont"/>
    <w:rsid w:val="00254981"/>
  </w:style>
  <w:style w:type="character" w:customStyle="1" w:styleId="m-2456650549122369157gmail-style13ptbold">
    <w:name w:val="m_-2456650549122369157gmail-style13ptbold"/>
    <w:basedOn w:val="DefaultParagraphFont"/>
    <w:rsid w:val="00254981"/>
  </w:style>
  <w:style w:type="character" w:customStyle="1" w:styleId="m-2456650549122369157gmail-styleunderline">
    <w:name w:val="m_-2456650549122369157gmail-styleunderline"/>
    <w:basedOn w:val="DefaultParagraphFont"/>
    <w:rsid w:val="00254981"/>
  </w:style>
  <w:style w:type="character" w:customStyle="1" w:styleId="hvr">
    <w:name w:val="hvr"/>
    <w:basedOn w:val="DefaultParagraphFont"/>
    <w:rsid w:val="00254981"/>
  </w:style>
  <w:style w:type="character" w:customStyle="1" w:styleId="m-3350902899047358468gmail-styleunderline">
    <w:name w:val="m_-3350902899047358468gmail-styleunderline"/>
    <w:basedOn w:val="DefaultParagraphFont"/>
    <w:rsid w:val="00254981"/>
  </w:style>
  <w:style w:type="paragraph" w:customStyle="1" w:styleId="Style5pt">
    <w:name w:val="Style 5 pt"/>
    <w:basedOn w:val="Normal"/>
    <w:link w:val="Style5ptChar"/>
    <w:qFormat/>
    <w:rsid w:val="0025498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5498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54981"/>
  </w:style>
  <w:style w:type="paragraph" w:customStyle="1" w:styleId="m462447500549623171gmail-msonormal">
    <w:name w:val="m_462447500549623171gmail-msonormal"/>
    <w:basedOn w:val="Normal"/>
    <w:uiPriority w:val="99"/>
    <w:qFormat/>
    <w:rsid w:val="0025498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54981"/>
  </w:style>
  <w:style w:type="character" w:customStyle="1" w:styleId="SmallerReal">
    <w:name w:val="SmallerReal"/>
    <w:basedOn w:val="DefaultParagraphFont"/>
    <w:uiPriority w:val="1"/>
    <w:qFormat/>
    <w:rsid w:val="00254981"/>
    <w:rPr>
      <w:rFonts w:ascii="Garamond" w:hAnsi="Garamond" w:hint="default"/>
      <w:sz w:val="16"/>
    </w:rPr>
  </w:style>
  <w:style w:type="paragraph" w:styleId="HTMLAddress">
    <w:name w:val="HTML Address"/>
    <w:basedOn w:val="Normal"/>
    <w:link w:val="HTMLAddressChar"/>
    <w:uiPriority w:val="99"/>
    <w:unhideWhenUsed/>
    <w:rsid w:val="00254981"/>
    <w:rPr>
      <w:rFonts w:eastAsia="Times New Roman"/>
      <w:i/>
      <w:iCs/>
    </w:rPr>
  </w:style>
  <w:style w:type="character" w:customStyle="1" w:styleId="HTMLAddressChar">
    <w:name w:val="HTML Address Char"/>
    <w:basedOn w:val="DefaultParagraphFont"/>
    <w:link w:val="HTMLAddress"/>
    <w:uiPriority w:val="99"/>
    <w:rsid w:val="00254981"/>
    <w:rPr>
      <w:rFonts w:ascii="Calibri" w:eastAsia="Times New Roman" w:hAnsi="Calibri" w:cs="Calibri"/>
      <w:i/>
      <w:iCs/>
    </w:rPr>
  </w:style>
  <w:style w:type="character" w:customStyle="1" w:styleId="separator">
    <w:name w:val="separator"/>
    <w:basedOn w:val="DefaultParagraphFont"/>
    <w:rsid w:val="00254981"/>
  </w:style>
  <w:style w:type="paragraph" w:customStyle="1" w:styleId="dek">
    <w:name w:val="dek"/>
    <w:basedOn w:val="Normal"/>
    <w:qFormat/>
    <w:rsid w:val="00254981"/>
    <w:pPr>
      <w:spacing w:before="100" w:beforeAutospacing="1" w:after="100" w:afterAutospacing="1"/>
    </w:pPr>
    <w:rPr>
      <w:rFonts w:eastAsia="Times New Roman"/>
    </w:rPr>
  </w:style>
  <w:style w:type="character" w:customStyle="1" w:styleId="arttitle">
    <w:name w:val="art_title"/>
    <w:basedOn w:val="DefaultParagraphFont"/>
    <w:rsid w:val="00254981"/>
  </w:style>
  <w:style w:type="character" w:customStyle="1" w:styleId="serialtitle">
    <w:name w:val="serial_title"/>
    <w:basedOn w:val="DefaultParagraphFont"/>
    <w:rsid w:val="00254981"/>
  </w:style>
  <w:style w:type="character" w:customStyle="1" w:styleId="volumeissue">
    <w:name w:val="volume_issue"/>
    <w:basedOn w:val="DefaultParagraphFont"/>
    <w:rsid w:val="00254981"/>
  </w:style>
  <w:style w:type="character" w:customStyle="1" w:styleId="pagerange">
    <w:name w:val="page_range"/>
    <w:basedOn w:val="DefaultParagraphFont"/>
    <w:rsid w:val="00254981"/>
  </w:style>
  <w:style w:type="character" w:customStyle="1" w:styleId="doilink">
    <w:name w:val="doi_link"/>
    <w:basedOn w:val="DefaultParagraphFont"/>
    <w:rsid w:val="00254981"/>
  </w:style>
  <w:style w:type="paragraph" w:customStyle="1" w:styleId="para">
    <w:name w:val="para"/>
    <w:basedOn w:val="Normal"/>
    <w:uiPriority w:val="99"/>
    <w:qFormat/>
    <w:rsid w:val="00254981"/>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254981"/>
  </w:style>
  <w:style w:type="character" w:customStyle="1" w:styleId="internalref">
    <w:name w:val="internalref"/>
    <w:basedOn w:val="DefaultParagraphFont"/>
    <w:rsid w:val="00254981"/>
  </w:style>
  <w:style w:type="paragraph" w:customStyle="1" w:styleId="Analyitc">
    <w:name w:val="Analyitc"/>
    <w:basedOn w:val="Normal"/>
    <w:uiPriority w:val="4"/>
    <w:qFormat/>
    <w:rsid w:val="00254981"/>
    <w:rPr>
      <w:rFonts w:ascii="Avenir LT Std 45 Book" w:hAnsi="Avenir LT Std 45 Book"/>
      <w:b/>
      <w:color w:val="0070C0"/>
      <w:sz w:val="28"/>
    </w:rPr>
  </w:style>
  <w:style w:type="character" w:customStyle="1" w:styleId="l7">
    <w:name w:val="l7"/>
    <w:basedOn w:val="DefaultParagraphFont"/>
    <w:rsid w:val="00254981"/>
  </w:style>
  <w:style w:type="character" w:customStyle="1" w:styleId="l6">
    <w:name w:val="l6"/>
    <w:basedOn w:val="DefaultParagraphFont"/>
    <w:rsid w:val="00254981"/>
  </w:style>
  <w:style w:type="character" w:customStyle="1" w:styleId="l8">
    <w:name w:val="l8"/>
    <w:basedOn w:val="DefaultParagraphFont"/>
    <w:rsid w:val="00254981"/>
  </w:style>
  <w:style w:type="character" w:customStyle="1" w:styleId="l9">
    <w:name w:val="l9"/>
    <w:basedOn w:val="DefaultParagraphFont"/>
    <w:rsid w:val="00254981"/>
  </w:style>
  <w:style w:type="character" w:customStyle="1" w:styleId="m-134349766280542120gmail-style13ptbold">
    <w:name w:val="m_-134349766280542120gmail-style13ptbold"/>
    <w:basedOn w:val="DefaultParagraphFont"/>
    <w:rsid w:val="00254981"/>
  </w:style>
  <w:style w:type="character" w:customStyle="1" w:styleId="m-134349766280542120gmail-msohyperlink">
    <w:name w:val="m_-134349766280542120gmail-msohyperlink"/>
    <w:basedOn w:val="DefaultParagraphFont"/>
    <w:rsid w:val="00254981"/>
  </w:style>
  <w:style w:type="character" w:customStyle="1" w:styleId="m-134349766280542120gmail-styleunderline">
    <w:name w:val="m_-134349766280542120gmail-styleunderline"/>
    <w:basedOn w:val="DefaultParagraphFont"/>
    <w:rsid w:val="00254981"/>
  </w:style>
  <w:style w:type="character" w:customStyle="1" w:styleId="m-134349766280542120gmail-cite">
    <w:name w:val="m_-134349766280542120gmail-cite"/>
    <w:basedOn w:val="DefaultParagraphFont"/>
    <w:rsid w:val="00254981"/>
  </w:style>
  <w:style w:type="character" w:customStyle="1" w:styleId="m-134349766280542120gmail-underline">
    <w:name w:val="m_-134349766280542120gmail-underline"/>
    <w:basedOn w:val="DefaultParagraphFont"/>
    <w:rsid w:val="00254981"/>
  </w:style>
  <w:style w:type="character" w:customStyle="1" w:styleId="m-134349766280542120gmail-underline0">
    <w:name w:val="m_-134349766280542120gmail-underline0"/>
    <w:basedOn w:val="DefaultParagraphFont"/>
    <w:rsid w:val="00254981"/>
  </w:style>
  <w:style w:type="paragraph" w:customStyle="1" w:styleId="element">
    <w:name w:val="element"/>
    <w:basedOn w:val="Normal"/>
    <w:qFormat/>
    <w:rsid w:val="00254981"/>
    <w:pPr>
      <w:spacing w:before="100" w:beforeAutospacing="1" w:after="100" w:afterAutospacing="1"/>
    </w:pPr>
    <w:rPr>
      <w:rFonts w:eastAsia="Times New Roman"/>
      <w:lang w:eastAsia="zh-CN"/>
    </w:rPr>
  </w:style>
  <w:style w:type="paragraph" w:customStyle="1" w:styleId="p3">
    <w:name w:val="p3"/>
    <w:basedOn w:val="Normal"/>
    <w:qFormat/>
    <w:rsid w:val="00254981"/>
    <w:pPr>
      <w:spacing w:before="100" w:beforeAutospacing="1" w:after="100" w:afterAutospacing="1"/>
    </w:pPr>
    <w:rPr>
      <w:rFonts w:eastAsia="Times New Roman"/>
      <w:lang w:eastAsia="zh-CN"/>
    </w:rPr>
  </w:style>
  <w:style w:type="paragraph" w:customStyle="1" w:styleId="p5">
    <w:name w:val="p5"/>
    <w:basedOn w:val="Normal"/>
    <w:qFormat/>
    <w:rsid w:val="00254981"/>
    <w:pPr>
      <w:spacing w:before="100" w:beforeAutospacing="1" w:after="100" w:afterAutospacing="1"/>
    </w:pPr>
    <w:rPr>
      <w:rFonts w:eastAsia="Times New Roman"/>
      <w:lang w:eastAsia="zh-CN"/>
    </w:rPr>
  </w:style>
  <w:style w:type="paragraph" w:customStyle="1" w:styleId="p7">
    <w:name w:val="p7"/>
    <w:basedOn w:val="Normal"/>
    <w:qFormat/>
    <w:rsid w:val="00254981"/>
    <w:pPr>
      <w:spacing w:before="100" w:beforeAutospacing="1" w:after="100" w:afterAutospacing="1"/>
    </w:pPr>
    <w:rPr>
      <w:rFonts w:eastAsia="Times New Roman"/>
      <w:lang w:eastAsia="zh-CN"/>
    </w:rPr>
  </w:style>
  <w:style w:type="paragraph" w:customStyle="1" w:styleId="p9">
    <w:name w:val="p9"/>
    <w:basedOn w:val="Normal"/>
    <w:qFormat/>
    <w:rsid w:val="00254981"/>
    <w:pPr>
      <w:spacing w:before="100" w:beforeAutospacing="1" w:after="100" w:afterAutospacing="1"/>
    </w:pPr>
    <w:rPr>
      <w:rFonts w:eastAsia="Times New Roman"/>
      <w:lang w:eastAsia="zh-CN"/>
    </w:rPr>
  </w:style>
  <w:style w:type="paragraph" w:customStyle="1" w:styleId="p11">
    <w:name w:val="p11"/>
    <w:basedOn w:val="Normal"/>
    <w:qFormat/>
    <w:rsid w:val="00254981"/>
    <w:pPr>
      <w:spacing w:before="100" w:beforeAutospacing="1" w:after="100" w:afterAutospacing="1"/>
    </w:pPr>
    <w:rPr>
      <w:rFonts w:eastAsia="Times New Roman"/>
      <w:lang w:eastAsia="zh-CN"/>
    </w:rPr>
  </w:style>
  <w:style w:type="paragraph" w:customStyle="1" w:styleId="p2">
    <w:name w:val="p2"/>
    <w:basedOn w:val="Normal"/>
    <w:qFormat/>
    <w:rsid w:val="00254981"/>
    <w:pPr>
      <w:spacing w:before="100" w:beforeAutospacing="1" w:after="100" w:afterAutospacing="1"/>
    </w:pPr>
    <w:rPr>
      <w:rFonts w:eastAsia="Times New Roman"/>
      <w:lang w:eastAsia="zh-CN"/>
    </w:rPr>
  </w:style>
  <w:style w:type="paragraph" w:customStyle="1" w:styleId="p4">
    <w:name w:val="p4"/>
    <w:basedOn w:val="Normal"/>
    <w:qFormat/>
    <w:rsid w:val="00254981"/>
    <w:pPr>
      <w:spacing w:before="100" w:beforeAutospacing="1" w:after="100" w:afterAutospacing="1"/>
    </w:pPr>
    <w:rPr>
      <w:rFonts w:eastAsia="Times New Roman"/>
      <w:lang w:eastAsia="zh-CN"/>
    </w:rPr>
  </w:style>
  <w:style w:type="paragraph" w:customStyle="1" w:styleId="p6">
    <w:name w:val="p6"/>
    <w:basedOn w:val="Normal"/>
    <w:qFormat/>
    <w:rsid w:val="00254981"/>
    <w:pPr>
      <w:spacing w:before="100" w:beforeAutospacing="1" w:after="100" w:afterAutospacing="1"/>
    </w:pPr>
    <w:rPr>
      <w:rFonts w:eastAsia="Times New Roman"/>
      <w:lang w:eastAsia="zh-CN"/>
    </w:rPr>
  </w:style>
  <w:style w:type="paragraph" w:customStyle="1" w:styleId="p8">
    <w:name w:val="p8"/>
    <w:basedOn w:val="Normal"/>
    <w:qFormat/>
    <w:rsid w:val="00254981"/>
    <w:pPr>
      <w:spacing w:before="100" w:beforeAutospacing="1" w:after="100" w:afterAutospacing="1"/>
    </w:pPr>
    <w:rPr>
      <w:rFonts w:eastAsia="Times New Roman"/>
      <w:lang w:eastAsia="zh-CN"/>
    </w:rPr>
  </w:style>
  <w:style w:type="paragraph" w:customStyle="1" w:styleId="p10">
    <w:name w:val="p10"/>
    <w:basedOn w:val="Normal"/>
    <w:qFormat/>
    <w:rsid w:val="00254981"/>
    <w:pPr>
      <w:spacing w:before="100" w:beforeAutospacing="1" w:after="100" w:afterAutospacing="1"/>
    </w:pPr>
    <w:rPr>
      <w:rFonts w:eastAsia="Times New Roman"/>
      <w:lang w:eastAsia="zh-CN"/>
    </w:rPr>
  </w:style>
  <w:style w:type="paragraph" w:customStyle="1" w:styleId="p12">
    <w:name w:val="p12"/>
    <w:basedOn w:val="Normal"/>
    <w:qFormat/>
    <w:rsid w:val="00254981"/>
    <w:pPr>
      <w:spacing w:before="100" w:beforeAutospacing="1" w:after="100" w:afterAutospacing="1"/>
    </w:pPr>
    <w:rPr>
      <w:rFonts w:eastAsia="Times New Roman"/>
      <w:lang w:eastAsia="zh-CN"/>
    </w:rPr>
  </w:style>
  <w:style w:type="paragraph" w:customStyle="1" w:styleId="p14">
    <w:name w:val="p14"/>
    <w:basedOn w:val="Normal"/>
    <w:qFormat/>
    <w:rsid w:val="0025498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54981"/>
  </w:style>
  <w:style w:type="character" w:customStyle="1" w:styleId="wsj-article-credit">
    <w:name w:val="wsj-article-credit"/>
    <w:basedOn w:val="DefaultParagraphFont"/>
    <w:rsid w:val="00254981"/>
  </w:style>
  <w:style w:type="character" w:customStyle="1" w:styleId="wsj-article-credit-tag">
    <w:name w:val="wsj-article-credit-tag"/>
    <w:basedOn w:val="DefaultParagraphFont"/>
    <w:rsid w:val="00254981"/>
  </w:style>
  <w:style w:type="paragraph" w:customStyle="1" w:styleId="initial">
    <w:name w:val="initial"/>
    <w:basedOn w:val="Normal"/>
    <w:qFormat/>
    <w:rsid w:val="0025498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54981"/>
    <w:pPr>
      <w:spacing w:before="100" w:beforeAutospacing="1" w:after="100" w:afterAutospacing="1"/>
    </w:pPr>
    <w:rPr>
      <w:rFonts w:eastAsia="Times New Roman"/>
      <w:lang w:eastAsia="zh-CN"/>
    </w:rPr>
  </w:style>
  <w:style w:type="character" w:customStyle="1" w:styleId="CardUnderlinedCharChar0">
    <w:name w:val="Card Underlined Char Char"/>
    <w:rsid w:val="00254981"/>
    <w:rPr>
      <w:rFonts w:ascii="Arial Narrow" w:hAnsi="Arial Narrow"/>
      <w:sz w:val="22"/>
      <w:szCs w:val="24"/>
      <w:u w:val="single"/>
      <w:lang w:val="en-US" w:eastAsia="en-US" w:bidi="ar-SA"/>
    </w:rPr>
  </w:style>
  <w:style w:type="paragraph" w:customStyle="1" w:styleId="detailsub">
    <w:name w:val="detail__sub"/>
    <w:basedOn w:val="Normal"/>
    <w:qFormat/>
    <w:rsid w:val="00254981"/>
    <w:pPr>
      <w:spacing w:before="100" w:beforeAutospacing="1" w:after="100" w:afterAutospacing="1"/>
    </w:pPr>
    <w:rPr>
      <w:rFonts w:eastAsia="Times New Roman"/>
      <w:lang w:eastAsia="zh-CN"/>
    </w:rPr>
  </w:style>
  <w:style w:type="paragraph" w:customStyle="1" w:styleId="flfc">
    <w:name w:val="flfc"/>
    <w:basedOn w:val="Normal"/>
    <w:qFormat/>
    <w:rsid w:val="0025498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54981"/>
  </w:style>
  <w:style w:type="character" w:customStyle="1" w:styleId="m-299895914748161361gmail-styleunderline">
    <w:name w:val="m_-299895914748161361gmail-styleunderline"/>
    <w:basedOn w:val="DefaultParagraphFont"/>
    <w:rsid w:val="00254981"/>
  </w:style>
  <w:style w:type="paragraph" w:customStyle="1" w:styleId="counter-paragraph">
    <w:name w:val="counter-paragraph"/>
    <w:basedOn w:val="Normal"/>
    <w:qFormat/>
    <w:rsid w:val="0025498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5498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54981"/>
  </w:style>
  <w:style w:type="paragraph" w:customStyle="1" w:styleId="m-266642551691440061gmail-cards">
    <w:name w:val="m_-266642551691440061gmail-cards"/>
    <w:basedOn w:val="Normal"/>
    <w:qFormat/>
    <w:rsid w:val="0025498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54981"/>
  </w:style>
  <w:style w:type="paragraph" w:customStyle="1" w:styleId="listingexcerpt">
    <w:name w:val="listing__excerpt"/>
    <w:basedOn w:val="Normal"/>
    <w:qFormat/>
    <w:rsid w:val="0025498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54981"/>
  </w:style>
  <w:style w:type="paragraph" w:customStyle="1" w:styleId="specialbutton">
    <w:name w:val="special__button"/>
    <w:basedOn w:val="Normal"/>
    <w:qFormat/>
    <w:rsid w:val="00254981"/>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254981"/>
  </w:style>
  <w:style w:type="character" w:customStyle="1" w:styleId="StyleUnderliningChar9ptBold">
    <w:name w:val="Style Underlining Char + 9 pt Bold"/>
    <w:rsid w:val="00254981"/>
    <w:rPr>
      <w:rFonts w:ascii="Times New Roman" w:hAnsi="Times New Roman"/>
      <w:b/>
      <w:bCs/>
      <w:sz w:val="20"/>
      <w:szCs w:val="24"/>
      <w:u w:val="single"/>
    </w:rPr>
  </w:style>
  <w:style w:type="character" w:customStyle="1" w:styleId="StyleUnderliningChar9pt">
    <w:name w:val="Style Underlining Char + 9 pt"/>
    <w:rsid w:val="0025498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54981"/>
  </w:style>
  <w:style w:type="character" w:customStyle="1" w:styleId="m7113523068278247331gmail-underline">
    <w:name w:val="m_7113523068278247331gmail-underline"/>
    <w:basedOn w:val="DefaultParagraphFont"/>
    <w:rsid w:val="00254981"/>
  </w:style>
  <w:style w:type="character" w:customStyle="1" w:styleId="m7113523068278247331gmail-styleunderline">
    <w:name w:val="m_7113523068278247331gmail-styleunderline"/>
    <w:basedOn w:val="DefaultParagraphFont"/>
    <w:rsid w:val="00254981"/>
  </w:style>
  <w:style w:type="paragraph" w:customStyle="1" w:styleId="p">
    <w:name w:val="p"/>
    <w:basedOn w:val="Normal"/>
    <w:qFormat/>
    <w:rsid w:val="00254981"/>
    <w:pPr>
      <w:spacing w:before="100" w:beforeAutospacing="1" w:after="100" w:afterAutospacing="1"/>
    </w:pPr>
    <w:rPr>
      <w:rFonts w:eastAsia="Times New Roman"/>
    </w:rPr>
  </w:style>
  <w:style w:type="paragraph" w:customStyle="1" w:styleId="Caption4">
    <w:name w:val="Caption4"/>
    <w:basedOn w:val="Normal"/>
    <w:uiPriority w:val="99"/>
    <w:qFormat/>
    <w:rsid w:val="00254981"/>
    <w:pPr>
      <w:spacing w:before="100" w:beforeAutospacing="1" w:after="100" w:afterAutospacing="1"/>
    </w:pPr>
    <w:rPr>
      <w:rFonts w:eastAsia="Times New Roman"/>
    </w:rPr>
  </w:style>
  <w:style w:type="character" w:customStyle="1" w:styleId="enhanced-reference">
    <w:name w:val="enhanced-reference"/>
    <w:basedOn w:val="DefaultParagraphFont"/>
    <w:rsid w:val="00254981"/>
  </w:style>
  <w:style w:type="character" w:customStyle="1" w:styleId="ff1">
    <w:name w:val="ff1"/>
    <w:basedOn w:val="DefaultParagraphFont"/>
    <w:rsid w:val="00254981"/>
  </w:style>
  <w:style w:type="character" w:customStyle="1" w:styleId="ff2">
    <w:name w:val="ff2"/>
    <w:basedOn w:val="DefaultParagraphFont"/>
    <w:rsid w:val="00254981"/>
  </w:style>
  <w:style w:type="character" w:customStyle="1" w:styleId="display">
    <w:name w:val="display"/>
    <w:basedOn w:val="DefaultParagraphFont"/>
    <w:rsid w:val="00254981"/>
  </w:style>
  <w:style w:type="character" w:customStyle="1" w:styleId="m2030095631327626865gmail-style13ptbold">
    <w:name w:val="m_2030095631327626865gmail-style13ptbold"/>
    <w:basedOn w:val="DefaultParagraphFont"/>
    <w:rsid w:val="00254981"/>
  </w:style>
  <w:style w:type="character" w:customStyle="1" w:styleId="m2030095631327626865gmail-styleunderline">
    <w:name w:val="m_2030095631327626865gmail-styleunderline"/>
    <w:basedOn w:val="DefaultParagraphFont"/>
    <w:rsid w:val="00254981"/>
  </w:style>
  <w:style w:type="paragraph" w:customStyle="1" w:styleId="m4240400669014671728gmail-msonormal">
    <w:name w:val="m_4240400669014671728gmail-msonormal"/>
    <w:basedOn w:val="Normal"/>
    <w:qFormat/>
    <w:rsid w:val="0025498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54981"/>
  </w:style>
  <w:style w:type="paragraph" w:customStyle="1" w:styleId="font--body">
    <w:name w:val="font--body"/>
    <w:basedOn w:val="Normal"/>
    <w:qFormat/>
    <w:rsid w:val="00254981"/>
    <w:pPr>
      <w:spacing w:before="100" w:beforeAutospacing="1" w:after="100" w:afterAutospacing="1"/>
    </w:pPr>
    <w:rPr>
      <w:rFonts w:eastAsia="Times New Roman"/>
    </w:rPr>
  </w:style>
  <w:style w:type="character" w:customStyle="1" w:styleId="tweetinfo-heartstat">
    <w:name w:val="tweetinfo-heartstat"/>
    <w:basedOn w:val="DefaultParagraphFont"/>
    <w:rsid w:val="00254981"/>
  </w:style>
  <w:style w:type="character" w:customStyle="1" w:styleId="playbutton-flyout">
    <w:name w:val="playbutton-flyout"/>
    <w:basedOn w:val="DefaultParagraphFont"/>
    <w:rsid w:val="00254981"/>
  </w:style>
  <w:style w:type="character" w:customStyle="1" w:styleId="inlinevideo-videolabel">
    <w:name w:val="inlinevideo-videolabel"/>
    <w:basedOn w:val="DefaultParagraphFont"/>
    <w:rsid w:val="00254981"/>
  </w:style>
  <w:style w:type="character" w:customStyle="1" w:styleId="inlinevideo-videoduration">
    <w:name w:val="inlinevideo-videoduration"/>
    <w:basedOn w:val="DefaultParagraphFont"/>
    <w:rsid w:val="00254981"/>
  </w:style>
  <w:style w:type="character" w:customStyle="1" w:styleId="cardChar2">
    <w:name w:val="card Char2"/>
    <w:basedOn w:val="DefaultParagraphFont"/>
    <w:uiPriority w:val="6"/>
    <w:rsid w:val="00254981"/>
    <w:rPr>
      <w:rFonts w:ascii="Times New Roman" w:hAnsi="Times New Roman" w:cs="Calibri"/>
      <w:szCs w:val="20"/>
    </w:rPr>
  </w:style>
  <w:style w:type="character" w:customStyle="1" w:styleId="b">
    <w:name w:val="b"/>
    <w:rsid w:val="00254981"/>
  </w:style>
  <w:style w:type="table" w:customStyle="1" w:styleId="TableGrid1">
    <w:name w:val="Table Grid1"/>
    <w:basedOn w:val="TableNormal"/>
    <w:next w:val="TableGrid"/>
    <w:rsid w:val="00254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254981"/>
  </w:style>
  <w:style w:type="paragraph" w:customStyle="1" w:styleId="Pol">
    <w:name w:val="Pol"/>
    <w:basedOn w:val="Heading2"/>
    <w:uiPriority w:val="99"/>
    <w:qFormat/>
    <w:rsid w:val="00254981"/>
  </w:style>
  <w:style w:type="paragraph" w:customStyle="1" w:styleId="StyleHeading4TagsmalltextBigcardbodyNormalTagNotBold">
    <w:name w:val="Style Heading 4Tagsmall textBig cardbodyNormal Tag + Not Bold"/>
    <w:basedOn w:val="Heading4"/>
    <w:uiPriority w:val="99"/>
    <w:qFormat/>
    <w:rsid w:val="00254981"/>
    <w:rPr>
      <w:bCs/>
      <w:iCs w:val="0"/>
    </w:rPr>
  </w:style>
  <w:style w:type="paragraph" w:customStyle="1" w:styleId="headline-title">
    <w:name w:val="headline-title"/>
    <w:basedOn w:val="Normal"/>
    <w:uiPriority w:val="99"/>
    <w:qFormat/>
    <w:rsid w:val="00254981"/>
    <w:pPr>
      <w:spacing w:before="100" w:beforeAutospacing="1" w:after="100" w:afterAutospacing="1"/>
    </w:pPr>
    <w:rPr>
      <w:rFonts w:ascii="Avenir LT Std 45 Book" w:hAnsi="Avenir LT Std 45 Book"/>
    </w:rPr>
  </w:style>
  <w:style w:type="character" w:customStyle="1" w:styleId="link">
    <w:name w:val="link"/>
    <w:basedOn w:val="DefaultParagraphFont"/>
    <w:rsid w:val="00254981"/>
  </w:style>
  <w:style w:type="paragraph" w:customStyle="1" w:styleId="xhead">
    <w:name w:val="xhead"/>
    <w:basedOn w:val="Normal"/>
    <w:uiPriority w:val="99"/>
    <w:qFormat/>
    <w:rsid w:val="0025498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54981"/>
    <w:pPr>
      <w:spacing w:before="100" w:beforeAutospacing="1" w:after="100" w:afterAutospacing="1"/>
    </w:pPr>
    <w:rPr>
      <w:rFonts w:ascii="Times" w:hAnsi="Times"/>
      <w:szCs w:val="20"/>
    </w:rPr>
  </w:style>
  <w:style w:type="paragraph" w:customStyle="1" w:styleId="bodyintro">
    <w:name w:val="bodyintro"/>
    <w:basedOn w:val="Normal"/>
    <w:uiPriority w:val="99"/>
    <w:qFormat/>
    <w:rsid w:val="0025498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54981"/>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54981"/>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54981"/>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54981"/>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254981"/>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254981"/>
    <w:pPr>
      <w:spacing w:before="100" w:beforeAutospacing="1" w:after="100" w:afterAutospacing="1"/>
    </w:pPr>
    <w:rPr>
      <w:rFonts w:ascii="Times" w:hAnsi="Times"/>
      <w:szCs w:val="20"/>
    </w:rPr>
  </w:style>
  <w:style w:type="paragraph" w:customStyle="1" w:styleId="pagpag2">
    <w:name w:val="pagpag2"/>
    <w:basedOn w:val="Normal"/>
    <w:uiPriority w:val="99"/>
    <w:qFormat/>
    <w:rsid w:val="00254981"/>
    <w:pPr>
      <w:spacing w:before="100" w:beforeAutospacing="1" w:after="100" w:afterAutospacing="1"/>
    </w:pPr>
    <w:rPr>
      <w:rFonts w:ascii="Times" w:hAnsi="Times"/>
      <w:szCs w:val="20"/>
    </w:rPr>
  </w:style>
  <w:style w:type="paragraph" w:customStyle="1" w:styleId="pagpag3">
    <w:name w:val="pagpag3"/>
    <w:basedOn w:val="Normal"/>
    <w:uiPriority w:val="99"/>
    <w:qFormat/>
    <w:rsid w:val="00254981"/>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25498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498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5498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5498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5498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5498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54981"/>
    <w:rPr>
      <w:rFonts w:ascii="Lucida Grande" w:eastAsia="Cambria" w:hAnsi="Lucida Grande"/>
    </w:rPr>
  </w:style>
  <w:style w:type="paragraph" w:customStyle="1" w:styleId="OmniPage4">
    <w:name w:val="OmniPage #4"/>
    <w:basedOn w:val="Normal"/>
    <w:uiPriority w:val="99"/>
    <w:qFormat/>
    <w:rsid w:val="00254981"/>
    <w:rPr>
      <w:rFonts w:ascii="Avenir LT Std 45 Book" w:hAnsi="Avenir LT Std 45 Book"/>
      <w:color w:val="000000"/>
      <w:szCs w:val="20"/>
    </w:rPr>
  </w:style>
  <w:style w:type="paragraph" w:customStyle="1" w:styleId="OmniPage10">
    <w:name w:val="OmniPage #10"/>
    <w:basedOn w:val="Normal"/>
    <w:uiPriority w:val="99"/>
    <w:qFormat/>
    <w:rsid w:val="00254981"/>
    <w:rPr>
      <w:rFonts w:ascii="Avenir LT Std 45 Book" w:hAnsi="Avenir LT Std 45 Book"/>
      <w:color w:val="000000"/>
      <w:szCs w:val="20"/>
    </w:rPr>
  </w:style>
  <w:style w:type="paragraph" w:customStyle="1" w:styleId="Pa16">
    <w:name w:val="Pa16"/>
    <w:basedOn w:val="Default"/>
    <w:next w:val="Default"/>
    <w:uiPriority w:val="99"/>
    <w:qFormat/>
    <w:rsid w:val="00254981"/>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25498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54981"/>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254981"/>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uiPriority w:val="99"/>
    <w:qFormat/>
    <w:rsid w:val="00254981"/>
    <w:rPr>
      <w:rFonts w:ascii="Avenir LT Std 45 Book" w:hAnsi="Avenir LT Std 45 Book"/>
      <w:u w:val="single"/>
    </w:rPr>
  </w:style>
  <w:style w:type="paragraph" w:customStyle="1" w:styleId="Number">
    <w:name w:val="Number"/>
    <w:basedOn w:val="Heading2"/>
    <w:uiPriority w:val="99"/>
    <w:qFormat/>
    <w:rsid w:val="0025498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254981"/>
    <w:rPr>
      <w:bCs/>
      <w:iCs w:val="0"/>
    </w:rPr>
  </w:style>
  <w:style w:type="character" w:customStyle="1" w:styleId="viewstorydateline">
    <w:name w:val="viewstorydateline"/>
    <w:basedOn w:val="DefaultParagraphFont"/>
    <w:rsid w:val="00254981"/>
  </w:style>
  <w:style w:type="character" w:customStyle="1" w:styleId="meta-sep">
    <w:name w:val="meta-sep"/>
    <w:basedOn w:val="DefaultParagraphFont"/>
    <w:rsid w:val="00254981"/>
  </w:style>
  <w:style w:type="character" w:customStyle="1" w:styleId="A19">
    <w:name w:val="A19"/>
    <w:uiPriority w:val="99"/>
    <w:rsid w:val="00254981"/>
    <w:rPr>
      <w:rFonts w:ascii="Georgia" w:hAnsi="Georgia" w:cs="Georgia" w:hint="default"/>
      <w:color w:val="000000"/>
      <w:sz w:val="20"/>
      <w:szCs w:val="20"/>
      <w:u w:val="single"/>
    </w:rPr>
  </w:style>
  <w:style w:type="character" w:customStyle="1" w:styleId="A13">
    <w:name w:val="A13"/>
    <w:uiPriority w:val="99"/>
    <w:rsid w:val="00254981"/>
    <w:rPr>
      <w:rFonts w:ascii="Georgia" w:hAnsi="Georgia" w:cs="Georgia" w:hint="default"/>
      <w:color w:val="000000"/>
      <w:sz w:val="11"/>
      <w:szCs w:val="11"/>
    </w:rPr>
  </w:style>
  <w:style w:type="character" w:customStyle="1" w:styleId="ontext">
    <w:name w:val="ontext"/>
    <w:basedOn w:val="DefaultParagraphFont"/>
    <w:rsid w:val="00254981"/>
  </w:style>
  <w:style w:type="table" w:styleId="MediumGrid2">
    <w:name w:val="Medium Grid 2"/>
    <w:basedOn w:val="TableNormal"/>
    <w:uiPriority w:val="68"/>
    <w:rsid w:val="0025498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54981"/>
    <w:rPr>
      <w:rFonts w:ascii="Baskerville" w:hAnsi="Baskerville" w:hint="default"/>
      <w:sz w:val="26"/>
      <w:u w:val="single"/>
    </w:rPr>
  </w:style>
  <w:style w:type="character" w:customStyle="1" w:styleId="archive-title">
    <w:name w:val="archive-title"/>
    <w:basedOn w:val="DefaultParagraphFont"/>
    <w:rsid w:val="00254981"/>
  </w:style>
  <w:style w:type="character" w:customStyle="1" w:styleId="imgleft">
    <w:name w:val="imgleft"/>
    <w:basedOn w:val="DefaultParagraphFont"/>
    <w:rsid w:val="00254981"/>
  </w:style>
  <w:style w:type="character" w:customStyle="1" w:styleId="imgcenter">
    <w:name w:val="imgcenter"/>
    <w:basedOn w:val="DefaultParagraphFont"/>
    <w:rsid w:val="00254981"/>
  </w:style>
  <w:style w:type="character" w:customStyle="1" w:styleId="A42">
    <w:name w:val="A4+2"/>
    <w:uiPriority w:val="99"/>
    <w:rsid w:val="00254981"/>
    <w:rPr>
      <w:rFonts w:ascii="Helvetica LT Std" w:hAnsi="Helvetica LT Std" w:cs="Helvetica LT Std" w:hint="default"/>
      <w:color w:val="000000"/>
      <w:sz w:val="11"/>
      <w:szCs w:val="11"/>
    </w:rPr>
  </w:style>
  <w:style w:type="character" w:customStyle="1" w:styleId="Caption11">
    <w:name w:val="Caption11"/>
    <w:basedOn w:val="DefaultParagraphFont"/>
    <w:rsid w:val="00254981"/>
  </w:style>
  <w:style w:type="character" w:customStyle="1" w:styleId="fstitle">
    <w:name w:val="fs_title"/>
    <w:basedOn w:val="DefaultParagraphFont"/>
    <w:rsid w:val="00254981"/>
  </w:style>
  <w:style w:type="character" w:customStyle="1" w:styleId="reportbody1">
    <w:name w:val="reportbody1"/>
    <w:basedOn w:val="DefaultParagraphFont"/>
    <w:rsid w:val="00254981"/>
    <w:rPr>
      <w:rFonts w:ascii="Tahoma" w:hAnsi="Tahoma" w:cs="Tahoma" w:hint="default"/>
      <w:color w:val="000000"/>
      <w:sz w:val="14"/>
      <w:szCs w:val="14"/>
    </w:rPr>
  </w:style>
  <w:style w:type="character" w:customStyle="1" w:styleId="dateday">
    <w:name w:val="date_day"/>
    <w:basedOn w:val="DefaultParagraphFont"/>
    <w:rsid w:val="00254981"/>
  </w:style>
  <w:style w:type="character" w:customStyle="1" w:styleId="datemonth">
    <w:name w:val="date_month"/>
    <w:basedOn w:val="DefaultParagraphFont"/>
    <w:rsid w:val="00254981"/>
  </w:style>
  <w:style w:type="character" w:customStyle="1" w:styleId="dateyear">
    <w:name w:val="date_year"/>
    <w:basedOn w:val="DefaultParagraphFont"/>
    <w:rsid w:val="00254981"/>
  </w:style>
  <w:style w:type="character" w:customStyle="1" w:styleId="Heading31">
    <w:name w:val="Heading 31"/>
    <w:aliases w:val="Heading 3 Char Char Char Char Char Char,cites Char Char1"/>
    <w:basedOn w:val="DefaultParagraphFont"/>
    <w:qFormat/>
    <w:rsid w:val="0025498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5498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4981"/>
    <w:rPr>
      <w:sz w:val="24"/>
      <w:szCs w:val="24"/>
      <w:lang w:val="en-US" w:eastAsia="en-US" w:bidi="ar-SA"/>
    </w:rPr>
  </w:style>
  <w:style w:type="character" w:customStyle="1" w:styleId="insideitro">
    <w:name w:val="insideitro"/>
    <w:basedOn w:val="DefaultParagraphFont"/>
    <w:rsid w:val="00254981"/>
  </w:style>
  <w:style w:type="character" w:customStyle="1" w:styleId="wcfont">
    <w:name w:val="wcfont"/>
    <w:basedOn w:val="DefaultParagraphFont"/>
    <w:rsid w:val="00254981"/>
  </w:style>
  <w:style w:type="character" w:customStyle="1" w:styleId="qftext">
    <w:name w:val="qftext"/>
    <w:basedOn w:val="DefaultParagraphFont"/>
    <w:rsid w:val="00254981"/>
  </w:style>
  <w:style w:type="character" w:customStyle="1" w:styleId="leftidx">
    <w:name w:val="leftidx"/>
    <w:basedOn w:val="DefaultParagraphFont"/>
    <w:rsid w:val="00254981"/>
  </w:style>
  <w:style w:type="character" w:customStyle="1" w:styleId="StyleBox12ptBold">
    <w:name w:val="Style Box + 12 pt Bold"/>
    <w:basedOn w:val="DefaultParagraphFont"/>
    <w:rsid w:val="00254981"/>
    <w:rPr>
      <w:rFonts w:ascii="Georgia" w:hAnsi="Georgia"/>
      <w:b/>
      <w:bCs/>
      <w:sz w:val="22"/>
      <w:u w:val="single"/>
      <w:bdr w:val="none" w:sz="0" w:space="0" w:color="auto"/>
    </w:rPr>
  </w:style>
  <w:style w:type="character" w:customStyle="1" w:styleId="StyleBox12pt">
    <w:name w:val="Style Box + 12 pt"/>
    <w:basedOn w:val="DefaultParagraphFont"/>
    <w:rsid w:val="0025498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54981"/>
    <w:rPr>
      <w:rFonts w:ascii="Georgia" w:hAnsi="Georgia" w:cs="Times New Roman"/>
      <w:b w:val="0"/>
      <w:bCs/>
      <w:i w:val="0"/>
      <w:iCs/>
      <w:sz w:val="22"/>
      <w:u w:val="single"/>
      <w:bdr w:val="none" w:sz="0" w:space="0" w:color="auto"/>
    </w:rPr>
  </w:style>
  <w:style w:type="character" w:customStyle="1" w:styleId="StyleGaramondText1">
    <w:name w:val="Style Garamond Text 1"/>
    <w:basedOn w:val="DefaultParagraphFont"/>
    <w:rsid w:val="00254981"/>
    <w:rPr>
      <w:rFonts w:ascii="Georgia" w:hAnsi="Georgia"/>
      <w:color w:val="0D0D0D" w:themeColor="text1" w:themeTint="F2"/>
      <w:sz w:val="22"/>
    </w:rPr>
  </w:style>
  <w:style w:type="character" w:customStyle="1" w:styleId="StyleGaramondText1Underline">
    <w:name w:val="Style Garamond Text 1 Underline"/>
    <w:basedOn w:val="DefaultParagraphFont"/>
    <w:rsid w:val="0025498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5498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5498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54981"/>
    <w:rPr>
      <w:b w:val="0"/>
      <w:bCs w:val="0"/>
      <w:sz w:val="14"/>
      <w:u w:val="none"/>
    </w:rPr>
  </w:style>
  <w:style w:type="character" w:customStyle="1" w:styleId="Style7ptBold">
    <w:name w:val="Style 7 pt Bold"/>
    <w:basedOn w:val="DefaultParagraphFont"/>
    <w:rsid w:val="00254981"/>
    <w:rPr>
      <w:b w:val="0"/>
      <w:bCs/>
      <w:sz w:val="14"/>
    </w:rPr>
  </w:style>
  <w:style w:type="paragraph" w:customStyle="1" w:styleId="width100">
    <w:name w:val="width100"/>
    <w:basedOn w:val="Normal"/>
    <w:uiPriority w:val="99"/>
    <w:qFormat/>
    <w:rsid w:val="0025498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54981"/>
  </w:style>
  <w:style w:type="character" w:customStyle="1" w:styleId="eventsubtitle">
    <w:name w:val="eventsubtitle"/>
    <w:basedOn w:val="DefaultParagraphFont"/>
    <w:rsid w:val="00254981"/>
  </w:style>
  <w:style w:type="character" w:customStyle="1" w:styleId="eventdate">
    <w:name w:val="eventdate"/>
    <w:basedOn w:val="DefaultParagraphFont"/>
    <w:rsid w:val="00254981"/>
  </w:style>
  <w:style w:type="character" w:customStyle="1" w:styleId="legend">
    <w:name w:val="legend"/>
    <w:basedOn w:val="DefaultParagraphFont"/>
    <w:rsid w:val="00254981"/>
  </w:style>
  <w:style w:type="character" w:customStyle="1" w:styleId="StyleLatinGaramond9ptUnderline">
    <w:name w:val="Style (Latin) Garamond 9 pt Underline"/>
    <w:rsid w:val="00254981"/>
    <w:rPr>
      <w:sz w:val="22"/>
      <w:u w:val="single"/>
    </w:rPr>
  </w:style>
  <w:style w:type="paragraph" w:customStyle="1" w:styleId="targetcaption">
    <w:name w:val="targetcaption"/>
    <w:basedOn w:val="Normal"/>
    <w:uiPriority w:val="99"/>
    <w:qFormat/>
    <w:rsid w:val="0025498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54981"/>
  </w:style>
  <w:style w:type="paragraph" w:customStyle="1" w:styleId="Pa1">
    <w:name w:val="Pa1"/>
    <w:basedOn w:val="Default"/>
    <w:next w:val="Default"/>
    <w:uiPriority w:val="99"/>
    <w:qFormat/>
    <w:rsid w:val="00254981"/>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254981"/>
    <w:rPr>
      <w:rFonts w:ascii="Times New Roman" w:hAnsi="Times New Roman" w:cs="Times New Roman"/>
      <w:b/>
      <w:u w:val="single"/>
    </w:rPr>
  </w:style>
  <w:style w:type="paragraph" w:customStyle="1" w:styleId="DebateUnderlined">
    <w:name w:val="Debate Underlined"/>
    <w:basedOn w:val="Normal"/>
    <w:link w:val="DebateUnderlinedChar"/>
    <w:qFormat/>
    <w:rsid w:val="00254981"/>
    <w:rPr>
      <w:rFonts w:ascii="Times New Roman" w:hAnsi="Times New Roman" w:cs="Times New Roman"/>
      <w:b/>
      <w:u w:val="single"/>
    </w:rPr>
  </w:style>
  <w:style w:type="character" w:customStyle="1" w:styleId="cite0">
    <w:name w:val="cite0"/>
    <w:rsid w:val="00254981"/>
  </w:style>
  <w:style w:type="paragraph" w:customStyle="1" w:styleId="Card10f2">
    <w:name w:val="Card.10.f2"/>
    <w:basedOn w:val="Normal"/>
    <w:link w:val="Card10f2Char"/>
    <w:autoRedefine/>
    <w:qFormat/>
    <w:rsid w:val="00254981"/>
    <w:rPr>
      <w:rFonts w:ascii="Avenir LT Std 45 Book" w:hAnsi="Avenir LT Std 45 Book"/>
      <w:sz w:val="16"/>
      <w:szCs w:val="20"/>
    </w:rPr>
  </w:style>
  <w:style w:type="character" w:customStyle="1" w:styleId="Card10f2Char">
    <w:name w:val="Card.10.f2 Char"/>
    <w:link w:val="Card10f2"/>
    <w:rsid w:val="00254981"/>
    <w:rPr>
      <w:rFonts w:ascii="Avenir LT Std 45 Book" w:hAnsi="Avenir LT Std 45 Book" w:cs="Calibri"/>
      <w:sz w:val="16"/>
      <w:szCs w:val="20"/>
    </w:rPr>
  </w:style>
  <w:style w:type="character" w:customStyle="1" w:styleId="Aunderline1">
    <w:name w:val="Aunderline"/>
    <w:uiPriority w:val="1"/>
    <w:qFormat/>
    <w:rsid w:val="0025498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54981"/>
    <w:rPr>
      <w:rFonts w:eastAsia="Georgia" w:cs="Georgia"/>
      <w:sz w:val="21"/>
      <w:szCs w:val="21"/>
      <w:shd w:val="clear" w:color="auto" w:fill="FFFFFF"/>
    </w:rPr>
  </w:style>
  <w:style w:type="paragraph" w:customStyle="1" w:styleId="BodyText50">
    <w:name w:val="Body Text5"/>
    <w:basedOn w:val="Normal"/>
    <w:link w:val="Bodytext5"/>
    <w:qFormat/>
    <w:rsid w:val="0025498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254981"/>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54981"/>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54981"/>
    <w:pPr>
      <w:spacing w:before="100" w:beforeAutospacing="1" w:after="100" w:afterAutospacing="1"/>
    </w:pPr>
    <w:rPr>
      <w:rFonts w:ascii="Avenir LT Std 45 Book" w:hAnsi="Avenir LT Std 45 Book"/>
    </w:rPr>
  </w:style>
  <w:style w:type="character" w:customStyle="1" w:styleId="in-widget">
    <w:name w:val="in-widget"/>
    <w:rsid w:val="00254981"/>
  </w:style>
  <w:style w:type="character" w:customStyle="1" w:styleId="in-top">
    <w:name w:val="in-top"/>
    <w:rsid w:val="00254981"/>
  </w:style>
  <w:style w:type="character" w:customStyle="1" w:styleId="nukeled">
    <w:name w:val="nukeled"/>
    <w:rsid w:val="00254981"/>
  </w:style>
  <w:style w:type="character" w:customStyle="1" w:styleId="contextlyrelated">
    <w:name w:val="contextly_related"/>
    <w:rsid w:val="00254981"/>
  </w:style>
  <w:style w:type="character" w:customStyle="1" w:styleId="in-right">
    <w:name w:val="in-right"/>
    <w:rsid w:val="00254981"/>
  </w:style>
  <w:style w:type="character" w:customStyle="1" w:styleId="adtext0">
    <w:name w:val="ad_text"/>
    <w:rsid w:val="00254981"/>
  </w:style>
  <w:style w:type="character" w:customStyle="1" w:styleId="linkrow">
    <w:name w:val="link_row"/>
    <w:rsid w:val="00254981"/>
  </w:style>
  <w:style w:type="character" w:customStyle="1" w:styleId="revision-date">
    <w:name w:val="revision-date"/>
    <w:rsid w:val="00254981"/>
  </w:style>
  <w:style w:type="paragraph" w:customStyle="1" w:styleId="t6">
    <w:name w:val="t6"/>
    <w:basedOn w:val="Normal"/>
    <w:uiPriority w:val="99"/>
    <w:qFormat/>
    <w:rsid w:val="00254981"/>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54981"/>
    <w:pPr>
      <w:spacing w:before="100" w:beforeAutospacing="1" w:after="100" w:afterAutospacing="1"/>
    </w:pPr>
    <w:rPr>
      <w:rFonts w:ascii="Avenir LT Std 45 Book" w:hAnsi="Avenir LT Std 45 Book"/>
    </w:rPr>
  </w:style>
  <w:style w:type="character" w:customStyle="1" w:styleId="facebook-share">
    <w:name w:val="facebook-share"/>
    <w:rsid w:val="00254981"/>
  </w:style>
  <w:style w:type="character" w:customStyle="1" w:styleId="facebook-share-label">
    <w:name w:val="facebook-share-label"/>
    <w:rsid w:val="00254981"/>
  </w:style>
  <w:style w:type="paragraph" w:customStyle="1" w:styleId="stand-first-alone">
    <w:name w:val="stand-first-alone"/>
    <w:basedOn w:val="Normal"/>
    <w:uiPriority w:val="99"/>
    <w:qFormat/>
    <w:rsid w:val="00254981"/>
    <w:pPr>
      <w:spacing w:before="100" w:beforeAutospacing="1" w:after="100" w:afterAutospacing="1"/>
    </w:pPr>
    <w:rPr>
      <w:rFonts w:ascii="Avenir LT Std 45 Book" w:hAnsi="Avenir LT Std 45 Book"/>
    </w:rPr>
  </w:style>
  <w:style w:type="character" w:customStyle="1" w:styleId="UNDERLINECharChar0">
    <w:name w:val="UNDERLINE Char Char"/>
    <w:rsid w:val="00254981"/>
    <w:rPr>
      <w:bCs/>
      <w:kern w:val="28"/>
      <w:szCs w:val="32"/>
      <w:u w:val="single"/>
    </w:rPr>
  </w:style>
  <w:style w:type="character" w:customStyle="1" w:styleId="ata11y">
    <w:name w:val="at_a11y"/>
    <w:rsid w:val="0025498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254981"/>
    <w:rPr>
      <w:sz w:val="24"/>
      <w:szCs w:val="24"/>
      <w:u w:val="thick"/>
    </w:rPr>
  </w:style>
  <w:style w:type="paragraph" w:customStyle="1" w:styleId="wallacepara">
    <w:name w:val="wallacepara"/>
    <w:basedOn w:val="Normal"/>
    <w:uiPriority w:val="99"/>
    <w:qFormat/>
    <w:rsid w:val="00254981"/>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54981"/>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54981"/>
    <w:pPr>
      <w:spacing w:before="100" w:beforeAutospacing="1" w:after="100" w:afterAutospacing="1"/>
    </w:pPr>
    <w:rPr>
      <w:rFonts w:ascii="Avenir LT Std 45 Book" w:hAnsi="Avenir LT Std 45 Book"/>
    </w:rPr>
  </w:style>
  <w:style w:type="character" w:customStyle="1" w:styleId="tpk">
    <w:name w:val="tpk"/>
    <w:rsid w:val="00254981"/>
  </w:style>
  <w:style w:type="paragraph" w:customStyle="1" w:styleId="titlestyle1">
    <w:name w:val="titlestyle1"/>
    <w:basedOn w:val="Normal"/>
    <w:uiPriority w:val="99"/>
    <w:qFormat/>
    <w:rsid w:val="00254981"/>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54981"/>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54981"/>
    <w:pPr>
      <w:spacing w:before="100" w:beforeAutospacing="1" w:after="100" w:afterAutospacing="1"/>
    </w:pPr>
    <w:rPr>
      <w:rFonts w:ascii="Avenir LT Std 45 Book" w:hAnsi="Avenir LT Std 45 Book"/>
    </w:rPr>
  </w:style>
  <w:style w:type="character" w:customStyle="1" w:styleId="A24">
    <w:name w:val="A24"/>
    <w:uiPriority w:val="99"/>
    <w:rsid w:val="00254981"/>
    <w:rPr>
      <w:rFonts w:ascii="Paperback 24" w:hAnsi="Paperback 24" w:cs="Paperback 24"/>
      <w:color w:val="000000"/>
      <w:sz w:val="32"/>
      <w:szCs w:val="32"/>
    </w:rPr>
  </w:style>
  <w:style w:type="character" w:customStyle="1" w:styleId="A25">
    <w:name w:val="A25"/>
    <w:uiPriority w:val="99"/>
    <w:rsid w:val="00254981"/>
    <w:rPr>
      <w:rFonts w:ascii="Webdings" w:hAnsi="Webdings" w:cs="Webdings"/>
      <w:color w:val="000000"/>
      <w:sz w:val="16"/>
      <w:szCs w:val="16"/>
    </w:rPr>
  </w:style>
  <w:style w:type="paragraph" w:customStyle="1" w:styleId="CM45">
    <w:name w:val="CM45"/>
    <w:basedOn w:val="Default"/>
    <w:next w:val="Default"/>
    <w:uiPriority w:val="99"/>
    <w:qFormat/>
    <w:rsid w:val="00254981"/>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54981"/>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5498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5498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5498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5498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5498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5498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5498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5498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5498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5498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5498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5498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5498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5498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54981"/>
    <w:rPr>
      <w:rFonts w:ascii="Arial" w:eastAsia="Arial" w:hAnsi="Arial" w:cs="Arial"/>
      <w:sz w:val="15"/>
      <w:szCs w:val="15"/>
      <w:shd w:val="clear" w:color="auto" w:fill="FFFFFF"/>
    </w:rPr>
  </w:style>
  <w:style w:type="character" w:customStyle="1" w:styleId="Bodytext32">
    <w:name w:val="Body text (3)"/>
    <w:basedOn w:val="Bodytext31"/>
    <w:rsid w:val="0025498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5498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5498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5498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5498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5498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5498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5498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5498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5498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5498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54981"/>
    <w:rPr>
      <w:rFonts w:ascii="Arial" w:eastAsia="Arial" w:hAnsi="Arial" w:cs="Arial"/>
      <w:sz w:val="20"/>
      <w:szCs w:val="20"/>
      <w:shd w:val="clear" w:color="auto" w:fill="FFFFFF"/>
    </w:rPr>
  </w:style>
  <w:style w:type="paragraph" w:customStyle="1" w:styleId="Heading220">
    <w:name w:val="Heading #22"/>
    <w:basedOn w:val="Normal"/>
    <w:link w:val="Heading22"/>
    <w:qFormat/>
    <w:rsid w:val="0025498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5498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5498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5498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5498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5498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5498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5498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5498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5498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5498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5498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5498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5498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5498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5498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5498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5498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5498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5498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5498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5498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5498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5498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5498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5498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5498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5498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5498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5498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5498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5498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5498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5498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5498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5498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5498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5498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5498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5498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5498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5498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5498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5498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5498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5498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5498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5498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5498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5498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5498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5498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5498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5498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5498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5498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5498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5498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5498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5498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5498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5498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5498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5498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5498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5498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5498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5498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25498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5498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5498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5498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5498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5498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5498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5498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5498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5498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5498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5498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5498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5498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5498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5498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5498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5498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5498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5498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5498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5498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5498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5498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5498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5498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5498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5498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5498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5498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5498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54981"/>
    <w:rPr>
      <w:rFonts w:eastAsia="Georgia" w:cs="Georgia"/>
      <w:sz w:val="21"/>
      <w:szCs w:val="21"/>
      <w:shd w:val="clear" w:color="auto" w:fill="FFFFFF"/>
    </w:rPr>
  </w:style>
  <w:style w:type="paragraph" w:customStyle="1" w:styleId="Picturecaption90">
    <w:name w:val="Picture caption (9)"/>
    <w:basedOn w:val="Normal"/>
    <w:link w:val="Picturecaption9"/>
    <w:qFormat/>
    <w:rsid w:val="0025498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5498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5498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5498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5498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5498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5498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5498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5498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5498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5498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5498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5498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5498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5498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5498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5498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5498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5498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5498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5498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5498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5498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5498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5498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5498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5498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5498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5498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5498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5498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5498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5498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5498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5498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5498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5498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5498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5498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5498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5498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5498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5498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5498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5498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5498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5498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5498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5498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5498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5498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5498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54981"/>
  </w:style>
  <w:style w:type="character" w:customStyle="1" w:styleId="article-quote-right">
    <w:name w:val="article-quote-right"/>
    <w:basedOn w:val="DefaultParagraphFont"/>
    <w:rsid w:val="00254981"/>
  </w:style>
  <w:style w:type="character" w:customStyle="1" w:styleId="commentstext0">
    <w:name w:val="commentstext"/>
    <w:rsid w:val="00254981"/>
  </w:style>
  <w:style w:type="character" w:customStyle="1" w:styleId="sup1">
    <w:name w:val="sup1"/>
    <w:rsid w:val="00254981"/>
    <w:rPr>
      <w:rFonts w:ascii="Times New Roman" w:hAnsi="Times New Roman" w:cs="Times New Roman" w:hint="default"/>
      <w:color w:val="000000"/>
      <w:shd w:val="clear" w:color="auto" w:fill="FEFFCF"/>
    </w:rPr>
  </w:style>
  <w:style w:type="character" w:customStyle="1" w:styleId="pgnum1">
    <w:name w:val="pgnum1"/>
    <w:rsid w:val="00254981"/>
    <w:rPr>
      <w:rFonts w:ascii="Arial" w:hAnsi="Arial" w:cs="Arial" w:hint="default"/>
      <w:color w:val="FF0000"/>
      <w:sz w:val="22"/>
      <w:szCs w:val="22"/>
    </w:rPr>
  </w:style>
  <w:style w:type="character" w:customStyle="1" w:styleId="apple">
    <w:name w:val="apple"/>
    <w:rsid w:val="00254981"/>
  </w:style>
  <w:style w:type="paragraph" w:customStyle="1" w:styleId="BlockHeadingsCharChar">
    <w:name w:val="Block Headings Char Char"/>
    <w:basedOn w:val="Normal"/>
    <w:link w:val="BlockHeadingsCharCharChar"/>
    <w:qFormat/>
    <w:rsid w:val="0025498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5498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54981"/>
    <w:rPr>
      <w:rFonts w:ascii="Georgia" w:eastAsia="Calibri" w:hAnsi="Georgia" w:cs="Times New Roman"/>
      <w:sz w:val="24"/>
      <w:u w:val="thick"/>
    </w:rPr>
  </w:style>
  <w:style w:type="character" w:customStyle="1" w:styleId="TagsChar1CharChar">
    <w:name w:val="Tags Char1 Char Char"/>
    <w:link w:val="TagsChar1Char"/>
    <w:rsid w:val="00254981"/>
    <w:rPr>
      <w:rFonts w:ascii="Avenir LT Std 45 Book" w:eastAsia="Calibri" w:hAnsi="Avenir LT Std 45 Book" w:cs="Calibri"/>
      <w:b/>
    </w:rPr>
  </w:style>
  <w:style w:type="character" w:customStyle="1" w:styleId="CitesCharCharCharChar">
    <w:name w:val="Cites Char Char Char Char"/>
    <w:rsid w:val="00254981"/>
    <w:rPr>
      <w:rFonts w:ascii="Georgia" w:eastAsia="Calibri" w:hAnsi="Georgia"/>
      <w:b/>
      <w:bCs/>
    </w:rPr>
  </w:style>
  <w:style w:type="character" w:customStyle="1" w:styleId="CardsFont6ptCharCharChar">
    <w:name w:val="Cards + Font: 6 pt Char Char Char"/>
    <w:rsid w:val="00254981"/>
    <w:rPr>
      <w:rFonts w:ascii="Arial" w:eastAsia="Calibri" w:hAnsi="Arial" w:cs="Arial"/>
      <w:sz w:val="12"/>
    </w:rPr>
  </w:style>
  <w:style w:type="character" w:customStyle="1" w:styleId="BlockHeadingsCharCharChar">
    <w:name w:val="Block Headings Char Char Char"/>
    <w:link w:val="BlockHeadingsCharChar"/>
    <w:rsid w:val="0025498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5498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54981"/>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254981"/>
    <w:rPr>
      <w:sz w:val="22"/>
    </w:rPr>
  </w:style>
  <w:style w:type="paragraph" w:customStyle="1" w:styleId="Reference">
    <w:name w:val="Reference"/>
    <w:uiPriority w:val="99"/>
    <w:qFormat/>
    <w:rsid w:val="0025498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54981"/>
  </w:style>
  <w:style w:type="paragraph" w:customStyle="1" w:styleId="StyleHeading2Heading2Char2CharHeading2Char1CharCharHead">
    <w:name w:val="Style Heading 2Heading 2 Char2 CharHeading 2 Char1 Char CharHead..."/>
    <w:basedOn w:val="Heading2"/>
    <w:uiPriority w:val="99"/>
    <w:qFormat/>
    <w:rsid w:val="0025498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5498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54981"/>
    <w:rPr>
      <w:rFonts w:ascii="Georgia" w:hAnsi="Georgia"/>
      <w:sz w:val="20"/>
      <w:u w:val="single"/>
    </w:rPr>
  </w:style>
  <w:style w:type="paragraph" w:customStyle="1" w:styleId="Blocktitle3">
    <w:name w:val="Block title"/>
    <w:basedOn w:val="Heading1"/>
    <w:autoRedefine/>
    <w:uiPriority w:val="99"/>
    <w:qFormat/>
    <w:rsid w:val="0025498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54981"/>
  </w:style>
  <w:style w:type="character" w:customStyle="1" w:styleId="Style1Char2">
    <w:name w:val="Style1 Char2"/>
    <w:rsid w:val="00254981"/>
    <w:rPr>
      <w:szCs w:val="24"/>
      <w:lang w:val="en-US" w:eastAsia="en-US" w:bidi="ar-SA"/>
    </w:rPr>
  </w:style>
  <w:style w:type="paragraph" w:customStyle="1" w:styleId="SmallCite">
    <w:name w:val="Small Cite"/>
    <w:basedOn w:val="Normal"/>
    <w:uiPriority w:val="99"/>
    <w:qFormat/>
    <w:rsid w:val="00254981"/>
    <w:pPr>
      <w:jc w:val="both"/>
    </w:pPr>
    <w:rPr>
      <w:rFonts w:ascii="Verdana" w:hAnsi="Verdana"/>
      <w:sz w:val="16"/>
    </w:rPr>
  </w:style>
  <w:style w:type="character" w:customStyle="1" w:styleId="inside-head1">
    <w:name w:val="inside-head1"/>
    <w:rsid w:val="00254981"/>
    <w:rPr>
      <w:rFonts w:ascii="Arial" w:hAnsi="Arial" w:cs="Arial" w:hint="default"/>
      <w:b/>
      <w:bCs/>
      <w:color w:val="000000"/>
      <w:spacing w:val="-15"/>
      <w:sz w:val="45"/>
      <w:szCs w:val="45"/>
    </w:rPr>
  </w:style>
  <w:style w:type="character" w:customStyle="1" w:styleId="datestamp1">
    <w:name w:val="datestamp1"/>
    <w:rsid w:val="0025498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5498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54981"/>
  </w:style>
  <w:style w:type="paragraph" w:customStyle="1" w:styleId="links1">
    <w:name w:val="links1"/>
    <w:basedOn w:val="Normal"/>
    <w:uiPriority w:val="99"/>
    <w:qFormat/>
    <w:rsid w:val="0025498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25498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54981"/>
    <w:rPr>
      <w:rFonts w:ascii="Verdana" w:hAnsi="Verdana" w:hint="default"/>
      <w:b/>
      <w:bCs/>
      <w:sz w:val="32"/>
      <w:szCs w:val="32"/>
    </w:rPr>
  </w:style>
  <w:style w:type="character" w:customStyle="1" w:styleId="storydeck31">
    <w:name w:val="storydeck31"/>
    <w:rsid w:val="00254981"/>
    <w:rPr>
      <w:rFonts w:ascii="Verdana" w:hAnsi="Verdana" w:hint="default"/>
      <w:i w:val="0"/>
      <w:iCs w:val="0"/>
      <w:sz w:val="21"/>
      <w:szCs w:val="21"/>
    </w:rPr>
  </w:style>
  <w:style w:type="character" w:customStyle="1" w:styleId="subtitle10">
    <w:name w:val="subtitle1"/>
    <w:rsid w:val="0025498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54981"/>
    <w:pPr>
      <w:spacing w:before="240" w:after="240"/>
      <w:jc w:val="both"/>
    </w:pPr>
    <w:rPr>
      <w:rFonts w:ascii="Avenir LT Std 45 Book" w:hAnsi="Avenir LT Std 45 Book"/>
    </w:rPr>
  </w:style>
  <w:style w:type="character" w:customStyle="1" w:styleId="clsbiolink">
    <w:name w:val="clsbiolink"/>
    <w:rsid w:val="00254981"/>
  </w:style>
  <w:style w:type="character" w:customStyle="1" w:styleId="clssmaller">
    <w:name w:val="clssmaller"/>
    <w:rsid w:val="00254981"/>
  </w:style>
  <w:style w:type="character" w:customStyle="1" w:styleId="sm1">
    <w:name w:val="sm1"/>
    <w:rsid w:val="00254981"/>
    <w:rPr>
      <w:rFonts w:ascii="Verdana" w:hAnsi="Verdana" w:hint="default"/>
      <w:i w:val="0"/>
      <w:iCs w:val="0"/>
      <w:smallCaps w:val="0"/>
      <w:color w:val="000000"/>
      <w:sz w:val="17"/>
      <w:szCs w:val="17"/>
    </w:rPr>
  </w:style>
  <w:style w:type="character" w:customStyle="1" w:styleId="noindentChar">
    <w:name w:val="noindent Char"/>
    <w:rsid w:val="00254981"/>
    <w:rPr>
      <w:rFonts w:ascii="Arial" w:hAnsi="Arial" w:cs="Arial"/>
      <w:sz w:val="24"/>
      <w:szCs w:val="24"/>
      <w:lang w:val="en-US" w:eastAsia="en-US" w:bidi="ar-SA"/>
    </w:rPr>
  </w:style>
  <w:style w:type="character" w:customStyle="1" w:styleId="SmallChar1">
    <w:name w:val="Small Char1"/>
    <w:rsid w:val="00254981"/>
    <w:rPr>
      <w:sz w:val="16"/>
      <w:szCs w:val="24"/>
      <w:lang w:val="en-US" w:eastAsia="en-US" w:bidi="ar-SA"/>
    </w:rPr>
  </w:style>
  <w:style w:type="character" w:customStyle="1" w:styleId="fullcite0">
    <w:name w:val="fullcite"/>
    <w:rsid w:val="00254981"/>
  </w:style>
  <w:style w:type="character" w:customStyle="1" w:styleId="Style9ptThickunderline">
    <w:name w:val="Style 9 pt Thick underline"/>
    <w:rsid w:val="00254981"/>
    <w:rPr>
      <w:sz w:val="24"/>
      <w:u w:val="thick"/>
    </w:rPr>
  </w:style>
  <w:style w:type="paragraph" w:customStyle="1" w:styleId="Repeatheader">
    <w:name w:val="Repeat header"/>
    <w:basedOn w:val="Normal"/>
    <w:autoRedefine/>
    <w:uiPriority w:val="99"/>
    <w:qFormat/>
    <w:rsid w:val="00254981"/>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254981"/>
    <w:pPr>
      <w:jc w:val="both"/>
    </w:pPr>
    <w:rPr>
      <w:rFonts w:ascii="Georgia" w:eastAsia="Times New Roman" w:hAnsi="Georgia"/>
    </w:rPr>
  </w:style>
  <w:style w:type="character" w:customStyle="1" w:styleId="CardNotUnderlinedChar">
    <w:name w:val="Card Not Underlined Char"/>
    <w:rsid w:val="00254981"/>
    <w:rPr>
      <w:sz w:val="16"/>
      <w:lang w:val="en-US" w:eastAsia="en-US" w:bidi="ar-SA"/>
    </w:rPr>
  </w:style>
  <w:style w:type="paragraph" w:customStyle="1" w:styleId="CardNotUnderlined3">
    <w:name w:val="Card Not Underlined 3"/>
    <w:basedOn w:val="CardNotUnderlined"/>
    <w:uiPriority w:val="99"/>
    <w:qFormat/>
    <w:rsid w:val="00254981"/>
    <w:pPr>
      <w:jc w:val="both"/>
    </w:pPr>
    <w:rPr>
      <w:rFonts w:ascii="Georgia" w:eastAsia="Times New Roman" w:hAnsi="Georgia"/>
    </w:rPr>
  </w:style>
  <w:style w:type="paragraph" w:customStyle="1" w:styleId="CardNotUnderlinedFinal">
    <w:name w:val="Card Not Underlined Final"/>
    <w:basedOn w:val="CardNotUnderlined3"/>
    <w:uiPriority w:val="99"/>
    <w:qFormat/>
    <w:rsid w:val="00254981"/>
  </w:style>
  <w:style w:type="character" w:customStyle="1" w:styleId="IndexHeadersCharChar">
    <w:name w:val="Index Headers Char Char"/>
    <w:rsid w:val="00254981"/>
    <w:rPr>
      <w:rFonts w:cs="Arial"/>
      <w:bCs/>
      <w:caps/>
      <w:color w:val="FFFFFF"/>
      <w:sz w:val="2"/>
      <w:szCs w:val="2"/>
      <w:lang w:val="en-US" w:eastAsia="en-US" w:bidi="ar-SA"/>
    </w:rPr>
  </w:style>
  <w:style w:type="paragraph" w:customStyle="1" w:styleId="Numbering">
    <w:name w:val="Numbering"/>
    <w:basedOn w:val="Normal"/>
    <w:next w:val="Normal"/>
    <w:uiPriority w:val="99"/>
    <w:qFormat/>
    <w:rsid w:val="0025498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254981"/>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25498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25498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254981"/>
    <w:pPr>
      <w:numPr>
        <w:numId w:val="47"/>
      </w:numPr>
      <w:tabs>
        <w:tab w:val="clear" w:pos="1080"/>
        <w:tab w:val="num" w:pos="360"/>
        <w:tab w:val="num" w:pos="720"/>
      </w:tabs>
      <w:ind w:left="0" w:firstLine="0"/>
    </w:pPr>
  </w:style>
  <w:style w:type="paragraph" w:customStyle="1" w:styleId="Lettering">
    <w:name w:val="Lettering"/>
    <w:basedOn w:val="Numbering"/>
    <w:next w:val="Normal"/>
    <w:uiPriority w:val="99"/>
    <w:qFormat/>
    <w:rsid w:val="00254981"/>
  </w:style>
  <w:style w:type="paragraph" w:customStyle="1" w:styleId="FileName">
    <w:name w:val="File Name"/>
    <w:basedOn w:val="Normal"/>
    <w:next w:val="Normal"/>
    <w:uiPriority w:val="99"/>
    <w:qFormat/>
    <w:rsid w:val="0025498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25498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254981"/>
  </w:style>
  <w:style w:type="paragraph" w:customStyle="1" w:styleId="CardContinued1">
    <w:name w:val="Card Continued 1"/>
    <w:basedOn w:val="Normal"/>
    <w:next w:val="Normal"/>
    <w:uiPriority w:val="99"/>
    <w:qFormat/>
    <w:rsid w:val="0025498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254981"/>
  </w:style>
  <w:style w:type="paragraph" w:customStyle="1" w:styleId="Clearformatting">
    <w:name w:val="Clear formatting"/>
    <w:basedOn w:val="Normal"/>
    <w:uiPriority w:val="99"/>
    <w:qFormat/>
    <w:rsid w:val="00254981"/>
    <w:pPr>
      <w:keepNext/>
      <w:jc w:val="both"/>
      <w:outlineLvl w:val="2"/>
    </w:pPr>
    <w:rPr>
      <w:rFonts w:ascii="Avenir LT Std 45 Book" w:hAnsi="Avenir LT Std 45 Book"/>
      <w:b/>
      <w:bCs/>
      <w:szCs w:val="26"/>
    </w:rPr>
  </w:style>
  <w:style w:type="character" w:customStyle="1" w:styleId="justify">
    <w:name w:val="justify"/>
    <w:rsid w:val="00254981"/>
  </w:style>
  <w:style w:type="paragraph" w:customStyle="1" w:styleId="SmallCardText">
    <w:name w:val="Small Card Text"/>
    <w:uiPriority w:val="99"/>
    <w:qFormat/>
    <w:rsid w:val="00254981"/>
    <w:pPr>
      <w:spacing w:after="200" w:line="276" w:lineRule="auto"/>
    </w:pPr>
  </w:style>
  <w:style w:type="character" w:customStyle="1" w:styleId="SmallCardTextChar">
    <w:name w:val="Small Card Text Char"/>
    <w:rsid w:val="00254981"/>
    <w:rPr>
      <w:sz w:val="16"/>
      <w:szCs w:val="16"/>
      <w:lang w:val="en-US" w:eastAsia="en-US" w:bidi="ar-SA"/>
    </w:rPr>
  </w:style>
  <w:style w:type="paragraph" w:customStyle="1" w:styleId="TAGFONT">
    <w:name w:val="TAG FONT"/>
    <w:basedOn w:val="Normal"/>
    <w:autoRedefine/>
    <w:uiPriority w:val="99"/>
    <w:qFormat/>
    <w:rsid w:val="00254981"/>
    <w:pPr>
      <w:jc w:val="both"/>
    </w:pPr>
    <w:rPr>
      <w:rFonts w:ascii="Avenir LT Std 45 Book" w:hAnsi="Avenir LT Std 45 Book"/>
    </w:rPr>
  </w:style>
  <w:style w:type="paragraph" w:customStyle="1" w:styleId="8point">
    <w:name w:val="8 point"/>
    <w:basedOn w:val="Normal"/>
    <w:link w:val="8pointChar"/>
    <w:qFormat/>
    <w:rsid w:val="0025498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54981"/>
    <w:pPr>
      <w:spacing w:after="0" w:line="240" w:lineRule="auto"/>
    </w:pPr>
    <w:rPr>
      <w:b/>
      <w:u w:val="single"/>
    </w:rPr>
  </w:style>
  <w:style w:type="character" w:customStyle="1" w:styleId="awtw">
    <w:name w:val="awtw"/>
    <w:rsid w:val="00254981"/>
  </w:style>
  <w:style w:type="paragraph" w:customStyle="1" w:styleId="Style60">
    <w:name w:val="Style 6"/>
    <w:uiPriority w:val="99"/>
    <w:qFormat/>
    <w:rsid w:val="0025498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5498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5498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54981"/>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54981"/>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54981"/>
    <w:pPr>
      <w:spacing w:before="100" w:beforeAutospacing="1" w:after="100" w:afterAutospacing="1"/>
    </w:pPr>
    <w:rPr>
      <w:rFonts w:ascii="Avenir LT Std 45 Book" w:hAnsi="Avenir LT Std 45 Book"/>
    </w:rPr>
  </w:style>
  <w:style w:type="character" w:styleId="HTMLAcronym">
    <w:name w:val="HTML Acronym"/>
    <w:uiPriority w:val="99"/>
    <w:unhideWhenUsed/>
    <w:rsid w:val="00254981"/>
  </w:style>
  <w:style w:type="paragraph" w:customStyle="1" w:styleId="Index">
    <w:name w:val="Index"/>
    <w:basedOn w:val="Normal"/>
    <w:uiPriority w:val="99"/>
    <w:qFormat/>
    <w:rsid w:val="00254981"/>
    <w:pPr>
      <w:widowControl w:val="0"/>
      <w:suppressLineNumbers/>
      <w:suppressAutoHyphens/>
    </w:pPr>
    <w:rPr>
      <w:rFonts w:ascii="Century Gothic" w:hAnsi="Century Gothic" w:cs="Tahoma"/>
      <w:szCs w:val="20"/>
    </w:rPr>
  </w:style>
  <w:style w:type="character" w:customStyle="1" w:styleId="externaledithide">
    <w:name w:val="external_edit_hide"/>
    <w:rsid w:val="00254981"/>
  </w:style>
  <w:style w:type="character" w:customStyle="1" w:styleId="CharacterStyle20">
    <w:name w:val="Character Style 20"/>
    <w:rsid w:val="00254981"/>
    <w:rPr>
      <w:sz w:val="21"/>
    </w:rPr>
  </w:style>
  <w:style w:type="character" w:customStyle="1" w:styleId="centerheadlines">
    <w:name w:val="centerheadlines"/>
    <w:rsid w:val="00254981"/>
  </w:style>
  <w:style w:type="character" w:customStyle="1" w:styleId="datetime0">
    <w:name w:val="datetime"/>
    <w:rsid w:val="00254981"/>
  </w:style>
  <w:style w:type="paragraph" w:customStyle="1" w:styleId="boldness">
    <w:name w:val="boldness"/>
    <w:basedOn w:val="Normal"/>
    <w:uiPriority w:val="99"/>
    <w:qFormat/>
    <w:rsid w:val="00254981"/>
    <w:pPr>
      <w:spacing w:before="100" w:beforeAutospacing="1" w:after="100" w:afterAutospacing="1"/>
    </w:pPr>
    <w:rPr>
      <w:rFonts w:ascii="Avenir LT Std 45 Book" w:hAnsi="Avenir LT Std 45 Book"/>
    </w:rPr>
  </w:style>
  <w:style w:type="character" w:customStyle="1" w:styleId="info">
    <w:name w:val="info"/>
    <w:rsid w:val="00254981"/>
  </w:style>
  <w:style w:type="paragraph" w:customStyle="1" w:styleId="CM21">
    <w:name w:val="CM21"/>
    <w:basedOn w:val="Default"/>
    <w:next w:val="Default"/>
    <w:uiPriority w:val="99"/>
    <w:qFormat/>
    <w:rsid w:val="00254981"/>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54981"/>
    <w:pPr>
      <w:spacing w:after="0" w:line="261" w:lineRule="atLeast"/>
    </w:pPr>
    <w:rPr>
      <w:rFonts w:ascii="Adobe Garamond Pro" w:eastAsia="Calibri" w:hAnsi="Adobe Garamond Pro" w:cs="Times New Roman"/>
    </w:rPr>
  </w:style>
  <w:style w:type="character" w:customStyle="1" w:styleId="datestory">
    <w:name w:val="datestory"/>
    <w:rsid w:val="00254981"/>
  </w:style>
  <w:style w:type="character" w:customStyle="1" w:styleId="goohl1">
    <w:name w:val="goohl1"/>
    <w:rsid w:val="00254981"/>
  </w:style>
  <w:style w:type="character" w:customStyle="1" w:styleId="citeschar10">
    <w:name w:val="citeschar1"/>
    <w:basedOn w:val="DefaultParagraphFont"/>
    <w:rsid w:val="00254981"/>
  </w:style>
  <w:style w:type="character" w:customStyle="1" w:styleId="cardunderlinedchar1">
    <w:name w:val="cardunderlinedchar"/>
    <w:basedOn w:val="DefaultParagraphFont"/>
    <w:rsid w:val="00254981"/>
  </w:style>
  <w:style w:type="character" w:customStyle="1" w:styleId="Style1CharCharChar">
    <w:name w:val="Style1 Char Char Char"/>
    <w:rsid w:val="0025498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54981"/>
    <w:rPr>
      <w:sz w:val="16"/>
    </w:rPr>
  </w:style>
  <w:style w:type="paragraph" w:customStyle="1" w:styleId="SmalltextCharCharChar0">
    <w:name w:val="Small text Char Char Char"/>
    <w:basedOn w:val="Normal"/>
    <w:link w:val="SmalltextCharCharCharChar0"/>
    <w:qFormat/>
    <w:rsid w:val="00254981"/>
    <w:rPr>
      <w:rFonts w:asciiTheme="minorHAnsi" w:hAnsiTheme="minorHAnsi" w:cstheme="minorBidi"/>
      <w:sz w:val="16"/>
    </w:rPr>
  </w:style>
  <w:style w:type="paragraph" w:customStyle="1" w:styleId="Textbody">
    <w:name w:val="Text body"/>
    <w:basedOn w:val="Standard"/>
    <w:uiPriority w:val="99"/>
    <w:qFormat/>
    <w:rsid w:val="00254981"/>
    <w:pPr>
      <w:spacing w:after="120"/>
    </w:pPr>
    <w:rPr>
      <w:rFonts w:cs="Tahoma"/>
      <w:lang w:eastAsia="en-US" w:bidi="ar-SA"/>
    </w:rPr>
  </w:style>
  <w:style w:type="character" w:customStyle="1" w:styleId="provider">
    <w:name w:val="provider"/>
    <w:basedOn w:val="DefaultParagraphFont"/>
    <w:rsid w:val="00254981"/>
  </w:style>
  <w:style w:type="character" w:customStyle="1" w:styleId="vitstorybyline">
    <w:name w:val="vitstorybyline"/>
    <w:rsid w:val="00254981"/>
  </w:style>
  <w:style w:type="character" w:customStyle="1" w:styleId="yahoobuzzbadge-form">
    <w:name w:val="yahoobuzzbadge-form"/>
    <w:rsid w:val="00254981"/>
  </w:style>
  <w:style w:type="character" w:customStyle="1" w:styleId="tickerlinx">
    <w:name w:val="tickerlinx"/>
    <w:rsid w:val="00254981"/>
  </w:style>
  <w:style w:type="paragraph" w:customStyle="1" w:styleId="NFAPWPheader">
    <w:name w:val="NFAP WP header"/>
    <w:basedOn w:val="Default"/>
    <w:next w:val="Default"/>
    <w:uiPriority w:val="99"/>
    <w:qFormat/>
    <w:rsid w:val="00254981"/>
    <w:pPr>
      <w:spacing w:after="0" w:line="240" w:lineRule="auto"/>
    </w:pPr>
    <w:rPr>
      <w:rFonts w:ascii="HNKAOE+Arial" w:eastAsia="Malgun Gothic" w:hAnsi="HNKAOE+Arial" w:cs="Times New Roman"/>
      <w:lang w:eastAsia="zh-CN"/>
    </w:rPr>
  </w:style>
  <w:style w:type="character" w:customStyle="1" w:styleId="post-timestamp">
    <w:name w:val="post-timestamp"/>
    <w:rsid w:val="00254981"/>
  </w:style>
  <w:style w:type="character" w:customStyle="1" w:styleId="month">
    <w:name w:val="month"/>
    <w:rsid w:val="00254981"/>
  </w:style>
  <w:style w:type="character" w:customStyle="1" w:styleId="CiteCharCharChar">
    <w:name w:val="Cite Char Char Char"/>
    <w:rsid w:val="00254981"/>
    <w:rPr>
      <w:rFonts w:ascii="Garamond" w:eastAsia="Calibri" w:hAnsi="Garamond" w:cs="Arial"/>
      <w:b/>
      <w:sz w:val="24"/>
      <w:szCs w:val="20"/>
      <w:u w:val="thick"/>
    </w:rPr>
  </w:style>
  <w:style w:type="character" w:customStyle="1" w:styleId="texttitlebigred">
    <w:name w:val="texttitlebigred"/>
    <w:rsid w:val="00254981"/>
  </w:style>
  <w:style w:type="character" w:customStyle="1" w:styleId="subtitles">
    <w:name w:val="subtitles"/>
    <w:rsid w:val="00254981"/>
  </w:style>
  <w:style w:type="paragraph" w:customStyle="1" w:styleId="CiteCardCharChar">
    <w:name w:val="Cite_Card Char Char"/>
    <w:autoRedefine/>
    <w:uiPriority w:val="99"/>
    <w:qFormat/>
    <w:rsid w:val="0025498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54981"/>
    <w:rPr>
      <w:rFonts w:cs="Arial"/>
      <w:bCs/>
    </w:rPr>
  </w:style>
  <w:style w:type="paragraph" w:customStyle="1" w:styleId="CiteCardCharCharChar">
    <w:name w:val="Cite_Card Char Char Char"/>
    <w:link w:val="CiteCardCharCharCharChar"/>
    <w:qFormat/>
    <w:rsid w:val="00254981"/>
    <w:pPr>
      <w:spacing w:after="0" w:line="240" w:lineRule="auto"/>
    </w:pPr>
    <w:rPr>
      <w:rFonts w:cs="Arial"/>
      <w:bCs/>
    </w:rPr>
  </w:style>
  <w:style w:type="character" w:customStyle="1" w:styleId="CiteCardChar1">
    <w:name w:val="Cite_Card Char1"/>
    <w:rsid w:val="00254981"/>
    <w:rPr>
      <w:rFonts w:cs="Arial"/>
      <w:bCs/>
      <w:lang w:val="en-US" w:eastAsia="en-US" w:bidi="ar-SA"/>
    </w:rPr>
  </w:style>
  <w:style w:type="character" w:customStyle="1" w:styleId="DebateHeaderChar">
    <w:name w:val="Debate Header Char"/>
    <w:link w:val="DebateHeader"/>
    <w:uiPriority w:val="99"/>
    <w:rsid w:val="00254981"/>
    <w:rPr>
      <w:rFonts w:ascii="Calibri" w:eastAsia="Times New Roman" w:hAnsi="Calibri" w:cs="Calibri"/>
      <w:b/>
      <w:sz w:val="32"/>
      <w:szCs w:val="32"/>
      <w:u w:val="single"/>
    </w:rPr>
  </w:style>
  <w:style w:type="character" w:customStyle="1" w:styleId="paramv">
    <w:name w:val="paramv"/>
    <w:rsid w:val="00254981"/>
  </w:style>
  <w:style w:type="paragraph" w:customStyle="1" w:styleId="TagCite1">
    <w:name w:val="Tag &amp; Cite"/>
    <w:basedOn w:val="Normal"/>
    <w:link w:val="TagCiteChar2"/>
    <w:qFormat/>
    <w:rsid w:val="00254981"/>
    <w:pPr>
      <w:jc w:val="both"/>
    </w:pPr>
    <w:rPr>
      <w:rFonts w:ascii="Avenir LT Std 45 Book" w:hAnsi="Avenir LT Std 45 Book"/>
      <w:b/>
    </w:rPr>
  </w:style>
  <w:style w:type="character" w:customStyle="1" w:styleId="TagCiteChar2">
    <w:name w:val="Tag &amp; Cite Char"/>
    <w:link w:val="TagCite1"/>
    <w:rsid w:val="00254981"/>
    <w:rPr>
      <w:rFonts w:ascii="Avenir LT Std 45 Book" w:hAnsi="Avenir LT Std 45 Book" w:cs="Calibri"/>
      <w:b/>
    </w:rPr>
  </w:style>
  <w:style w:type="paragraph" w:customStyle="1" w:styleId="HighlightedText">
    <w:name w:val="Highlighted Text"/>
    <w:basedOn w:val="Normal"/>
    <w:link w:val="HighlightedTextChar"/>
    <w:qFormat/>
    <w:rsid w:val="00254981"/>
    <w:pPr>
      <w:jc w:val="both"/>
    </w:pPr>
    <w:rPr>
      <w:rFonts w:ascii="Avenir LT Std 45 Book" w:hAnsi="Avenir LT Std 45 Book"/>
      <w:u w:val="thick"/>
    </w:rPr>
  </w:style>
  <w:style w:type="character" w:customStyle="1" w:styleId="HighlightedTextChar">
    <w:name w:val="Highlighted Text Char"/>
    <w:link w:val="HighlightedText"/>
    <w:rsid w:val="00254981"/>
    <w:rPr>
      <w:rFonts w:ascii="Avenir LT Std 45 Book" w:hAnsi="Avenir LT Std 45 Book" w:cs="Calibri"/>
      <w:u w:val="thick"/>
    </w:rPr>
  </w:style>
  <w:style w:type="paragraph" w:customStyle="1" w:styleId="Unhighlighted">
    <w:name w:val="Unhighlighted"/>
    <w:basedOn w:val="Normal"/>
    <w:link w:val="UnhighlightedChar"/>
    <w:autoRedefine/>
    <w:qFormat/>
    <w:rsid w:val="00254981"/>
    <w:rPr>
      <w:rFonts w:ascii="Avenir LT Std 45 Book" w:hAnsi="Avenir LT Std 45 Book"/>
      <w:sz w:val="12"/>
    </w:rPr>
  </w:style>
  <w:style w:type="character" w:customStyle="1" w:styleId="UnhighlightedChar">
    <w:name w:val="Unhighlighted Char"/>
    <w:link w:val="Unhighlighted"/>
    <w:rsid w:val="00254981"/>
    <w:rPr>
      <w:rFonts w:ascii="Avenir LT Std 45 Book" w:hAnsi="Avenir LT Std 45 Book" w:cs="Calibri"/>
      <w:sz w:val="12"/>
    </w:rPr>
  </w:style>
  <w:style w:type="character" w:customStyle="1" w:styleId="symbol">
    <w:name w:val="symbol"/>
    <w:rsid w:val="00254981"/>
  </w:style>
  <w:style w:type="character" w:customStyle="1" w:styleId="data">
    <w:name w:val="data"/>
    <w:rsid w:val="00254981"/>
  </w:style>
  <w:style w:type="character" w:customStyle="1" w:styleId="pub-date">
    <w:name w:val="pub-date"/>
    <w:rsid w:val="00254981"/>
  </w:style>
  <w:style w:type="paragraph" w:customStyle="1" w:styleId="StylecardUnderline">
    <w:name w:val="Style card + Underline"/>
    <w:basedOn w:val="Normal"/>
    <w:link w:val="StylecardUnderlineChar"/>
    <w:qFormat/>
    <w:rsid w:val="00254981"/>
    <w:pPr>
      <w:ind w:left="360" w:right="360"/>
    </w:pPr>
    <w:rPr>
      <w:rFonts w:asciiTheme="minorHAnsi" w:hAnsiTheme="minorHAnsi"/>
      <w:szCs w:val="20"/>
      <w:u w:val="thick"/>
    </w:rPr>
  </w:style>
  <w:style w:type="character" w:customStyle="1" w:styleId="StylecardUnderlineChar">
    <w:name w:val="Style card + Underline Char"/>
    <w:link w:val="StylecardUnderline"/>
    <w:rsid w:val="00254981"/>
    <w:rPr>
      <w:rFonts w:cs="Calibri"/>
      <w:szCs w:val="20"/>
      <w:u w:val="thick"/>
    </w:rPr>
  </w:style>
  <w:style w:type="character" w:customStyle="1" w:styleId="AuthorDateF4">
    <w:name w:val="Author Date (F4)"/>
    <w:rsid w:val="00254981"/>
    <w:rPr>
      <w:b/>
      <w:sz w:val="24"/>
      <w:u w:val="thick"/>
    </w:rPr>
  </w:style>
  <w:style w:type="character" w:customStyle="1" w:styleId="BoldUnderlineF6">
    <w:name w:val="Bold Underline (F6)"/>
    <w:rsid w:val="00254981"/>
    <w:rPr>
      <w:u w:val="thick"/>
    </w:rPr>
  </w:style>
  <w:style w:type="paragraph" w:customStyle="1" w:styleId="TagF3">
    <w:name w:val="Tag (F3)"/>
    <w:uiPriority w:val="99"/>
    <w:qFormat/>
    <w:rsid w:val="0025498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54981"/>
  </w:style>
  <w:style w:type="paragraph" w:customStyle="1" w:styleId="style140">
    <w:name w:val="style14"/>
    <w:basedOn w:val="Normal"/>
    <w:uiPriority w:val="99"/>
    <w:qFormat/>
    <w:rsid w:val="00254981"/>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54981"/>
    <w:rPr>
      <w:rFonts w:ascii="Avenir LT Std 45 Book" w:hAnsi="Avenir LT Std 45 Book"/>
      <w:b/>
    </w:rPr>
  </w:style>
  <w:style w:type="character" w:customStyle="1" w:styleId="StyleArial12ptBoldItalic">
    <w:name w:val="Style Arial 12 pt Bold Italic"/>
    <w:rsid w:val="00254981"/>
    <w:rPr>
      <w:rFonts w:ascii="Arial" w:hAnsi="Arial"/>
      <w:b/>
      <w:bCs/>
      <w:i/>
      <w:iCs/>
      <w:sz w:val="24"/>
    </w:rPr>
  </w:style>
  <w:style w:type="character" w:customStyle="1" w:styleId="verdana12grey1">
    <w:name w:val="verdana12grey1"/>
    <w:rsid w:val="00254981"/>
  </w:style>
  <w:style w:type="character" w:customStyle="1" w:styleId="verdana9grey1a">
    <w:name w:val="verdana9grey1a"/>
    <w:rsid w:val="00254981"/>
  </w:style>
  <w:style w:type="character" w:customStyle="1" w:styleId="nn-twttr-share-btn">
    <w:name w:val="nn-twttr-share-btn"/>
    <w:rsid w:val="00254981"/>
  </w:style>
  <w:style w:type="character" w:customStyle="1" w:styleId="comment-count">
    <w:name w:val="comment-count"/>
    <w:rsid w:val="00254981"/>
  </w:style>
  <w:style w:type="character" w:customStyle="1" w:styleId="comment-count-text">
    <w:name w:val="comment-count-text"/>
    <w:rsid w:val="00254981"/>
  </w:style>
  <w:style w:type="paragraph" w:customStyle="1" w:styleId="articlebody">
    <w:name w:val="articlebody"/>
    <w:basedOn w:val="Normal"/>
    <w:uiPriority w:val="99"/>
    <w:qFormat/>
    <w:rsid w:val="00254981"/>
    <w:pPr>
      <w:spacing w:before="100" w:beforeAutospacing="1" w:after="100" w:afterAutospacing="1"/>
    </w:pPr>
    <w:rPr>
      <w:rFonts w:ascii="Avenir LT Std 45 Book" w:hAnsi="Avenir LT Std 45 Book"/>
    </w:rPr>
  </w:style>
  <w:style w:type="character" w:customStyle="1" w:styleId="lightheader">
    <w:name w:val="lightheader"/>
    <w:rsid w:val="00254981"/>
  </w:style>
  <w:style w:type="paragraph" w:customStyle="1" w:styleId="CiteCardCharCharCharCharCharCharChar">
    <w:name w:val="Cite_Card Char Char Char Char Char Char Char"/>
    <w:link w:val="CiteCardCharCharCharCharCharCharCharChar"/>
    <w:autoRedefine/>
    <w:qFormat/>
    <w:rsid w:val="0025498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54981"/>
    <w:rPr>
      <w:rFonts w:ascii="Times New Roman" w:eastAsia="Times New Roman" w:hAnsi="Times New Roman" w:cs="Times New Roman"/>
      <w:bCs/>
      <w:lang w:eastAsia="zh-CN"/>
    </w:rPr>
  </w:style>
  <w:style w:type="paragraph" w:customStyle="1" w:styleId="foldie">
    <w:name w:val="foldie"/>
    <w:basedOn w:val="heading"/>
    <w:uiPriority w:val="99"/>
    <w:qFormat/>
    <w:rsid w:val="0025498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54981"/>
    <w:rPr>
      <w:rFonts w:cs="Arial"/>
      <w:bCs/>
      <w:lang w:val="en-US" w:eastAsia="en-US" w:bidi="ar-SA"/>
    </w:rPr>
  </w:style>
  <w:style w:type="character" w:customStyle="1" w:styleId="CiteCardCharCharCharCharCharChar">
    <w:name w:val="Cite_Card Char Char Char Char Char Char"/>
    <w:rsid w:val="00254981"/>
    <w:rPr>
      <w:rFonts w:cs="Arial"/>
      <w:bCs/>
      <w:lang w:val="en-US" w:eastAsia="en-US" w:bidi="ar-SA"/>
    </w:rPr>
  </w:style>
  <w:style w:type="paragraph" w:customStyle="1" w:styleId="billtextsection">
    <w:name w:val="bill_text_section"/>
    <w:basedOn w:val="Normal"/>
    <w:uiPriority w:val="99"/>
    <w:qFormat/>
    <w:rsid w:val="00254981"/>
    <w:pPr>
      <w:spacing w:before="100" w:beforeAutospacing="1" w:after="100" w:afterAutospacing="1"/>
    </w:pPr>
    <w:rPr>
      <w:rFonts w:ascii="Avenir LT Std 45 Book" w:hAnsi="Avenir LT Std 45 Book"/>
    </w:rPr>
  </w:style>
  <w:style w:type="character" w:customStyle="1" w:styleId="yahoobuzzbadge">
    <w:name w:val="yahoobuzzbadge"/>
    <w:rsid w:val="00254981"/>
  </w:style>
  <w:style w:type="paragraph" w:customStyle="1" w:styleId="CiteNormal">
    <w:name w:val="Cite Normal"/>
    <w:basedOn w:val="Normal"/>
    <w:link w:val="CiteNormalChar"/>
    <w:autoRedefine/>
    <w:qFormat/>
    <w:rsid w:val="00254981"/>
    <w:pPr>
      <w:jc w:val="both"/>
    </w:pPr>
    <w:rPr>
      <w:rFonts w:ascii="Avenir LT Std 45 Book" w:hAnsi="Avenir LT Std 45 Book"/>
      <w:sz w:val="16"/>
    </w:rPr>
  </w:style>
  <w:style w:type="character" w:customStyle="1" w:styleId="CiteNormalChar">
    <w:name w:val="Cite Normal Char"/>
    <w:link w:val="CiteNormal"/>
    <w:rsid w:val="00254981"/>
    <w:rPr>
      <w:rFonts w:ascii="Avenir LT Std 45 Book" w:hAnsi="Avenir LT Std 45 Book" w:cs="Calibri"/>
      <w:sz w:val="16"/>
    </w:rPr>
  </w:style>
  <w:style w:type="character" w:customStyle="1" w:styleId="StrongEmphasis">
    <w:name w:val="Strong Emphasis"/>
    <w:rsid w:val="00254981"/>
    <w:rPr>
      <w:b/>
      <w:bCs/>
    </w:rPr>
  </w:style>
  <w:style w:type="paragraph" w:customStyle="1" w:styleId="Boldunderline1">
    <w:name w:val="Bold underline"/>
    <w:basedOn w:val="Normal"/>
    <w:link w:val="BoldunderlineChar4"/>
    <w:qFormat/>
    <w:rsid w:val="00254981"/>
    <w:rPr>
      <w:rFonts w:ascii="Garamond" w:hAnsi="Garamond"/>
      <w:b/>
      <w:bCs/>
      <w:kern w:val="20"/>
      <w:u w:val="single"/>
    </w:rPr>
  </w:style>
  <w:style w:type="character" w:customStyle="1" w:styleId="BoldunderlineChar4">
    <w:name w:val="Bold underline Char"/>
    <w:link w:val="Boldunderline1"/>
    <w:rsid w:val="00254981"/>
    <w:rPr>
      <w:rFonts w:ascii="Garamond" w:hAnsi="Garamond" w:cs="Calibri"/>
      <w:b/>
      <w:bCs/>
      <w:kern w:val="20"/>
      <w:u w:val="single"/>
    </w:rPr>
  </w:style>
  <w:style w:type="character" w:customStyle="1" w:styleId="article-articlebody">
    <w:name w:val="article-articlebody"/>
    <w:basedOn w:val="DefaultParagraphFont"/>
    <w:rsid w:val="00254981"/>
  </w:style>
  <w:style w:type="character" w:customStyle="1" w:styleId="pageheader0">
    <w:name w:val="pageheader"/>
    <w:basedOn w:val="DefaultParagraphFont"/>
    <w:rsid w:val="00254981"/>
  </w:style>
  <w:style w:type="paragraph" w:customStyle="1" w:styleId="card0">
    <w:name w:val="%card"/>
    <w:basedOn w:val="Normal"/>
    <w:link w:val="cardChar3"/>
    <w:qFormat/>
    <w:rsid w:val="00254981"/>
    <w:pPr>
      <w:ind w:left="288" w:right="288"/>
    </w:pPr>
    <w:rPr>
      <w:rFonts w:ascii="Avenir LT Std 45 Book" w:hAnsi="Avenir LT Std 45 Book"/>
    </w:rPr>
  </w:style>
  <w:style w:type="character" w:customStyle="1" w:styleId="cardChar3">
    <w:name w:val="%card Char"/>
    <w:link w:val="card0"/>
    <w:rsid w:val="00254981"/>
    <w:rPr>
      <w:rFonts w:ascii="Avenir LT Std 45 Book" w:hAnsi="Avenir LT Std 45 Book" w:cs="Calibri"/>
    </w:rPr>
  </w:style>
  <w:style w:type="character" w:customStyle="1" w:styleId="AuthorCharChar">
    <w:name w:val="Author Char Char"/>
    <w:rsid w:val="00254981"/>
    <w:rPr>
      <w:rFonts w:ascii="Times New Roman" w:hAnsi="Times New Roman"/>
      <w:b/>
      <w:sz w:val="22"/>
      <w:szCs w:val="22"/>
    </w:rPr>
  </w:style>
  <w:style w:type="paragraph" w:customStyle="1" w:styleId="UnunderlinedText">
    <w:name w:val="Ununderlined Text"/>
    <w:basedOn w:val="Normal"/>
    <w:link w:val="UnunderlinedTextChar"/>
    <w:autoRedefine/>
    <w:qFormat/>
    <w:rsid w:val="00254981"/>
    <w:rPr>
      <w:rFonts w:ascii="Avenir LT Std 45 Book" w:hAnsi="Avenir LT Std 45 Book"/>
      <w:sz w:val="12"/>
    </w:rPr>
  </w:style>
  <w:style w:type="character" w:customStyle="1" w:styleId="UnunderlinedTextChar">
    <w:name w:val="Ununderlined Text Char"/>
    <w:link w:val="UnunderlinedText"/>
    <w:rsid w:val="00254981"/>
    <w:rPr>
      <w:rFonts w:ascii="Avenir LT Std 45 Book" w:hAnsi="Avenir LT Std 45 Book" w:cs="Calibri"/>
      <w:sz w:val="12"/>
    </w:rPr>
  </w:style>
  <w:style w:type="paragraph" w:customStyle="1" w:styleId="Regular">
    <w:name w:val="Regular"/>
    <w:link w:val="RegularChar"/>
    <w:qFormat/>
    <w:rsid w:val="0025498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54981"/>
    <w:rPr>
      <w:rFonts w:ascii="Garamond" w:eastAsia="Times New Roman" w:hAnsi="Garamond" w:cs="Arial"/>
      <w:bCs/>
      <w:kern w:val="20"/>
      <w:sz w:val="20"/>
      <w:szCs w:val="32"/>
    </w:rPr>
  </w:style>
  <w:style w:type="character" w:customStyle="1" w:styleId="smallchar0">
    <w:name w:val="smallchar"/>
    <w:basedOn w:val="DefaultParagraphFont"/>
    <w:rsid w:val="00254981"/>
  </w:style>
  <w:style w:type="character" w:customStyle="1" w:styleId="Shortcite">
    <w:name w:val="Shortcite"/>
    <w:rsid w:val="00254981"/>
    <w:rPr>
      <w:rFonts w:ascii="Times New Roman" w:hAnsi="Times New Roman"/>
      <w:b/>
      <w:bCs/>
      <w:sz w:val="20"/>
    </w:rPr>
  </w:style>
  <w:style w:type="character" w:customStyle="1" w:styleId="address">
    <w:name w:val="address"/>
    <w:rsid w:val="00254981"/>
    <w:rPr>
      <w:rFonts w:cs="Times New Roman"/>
    </w:rPr>
  </w:style>
  <w:style w:type="character" w:customStyle="1" w:styleId="NormalizationChar">
    <w:name w:val="Normalization Char"/>
    <w:rsid w:val="0025498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54981"/>
    <w:rPr>
      <w:sz w:val="10"/>
    </w:rPr>
  </w:style>
  <w:style w:type="paragraph" w:customStyle="1" w:styleId="ReallyfuckingsmallCharCharChar">
    <w:name w:val="Really fucking small Char Char Char"/>
    <w:basedOn w:val="Normal"/>
    <w:link w:val="ReallyfuckingsmallCharCharCharChar"/>
    <w:qFormat/>
    <w:rsid w:val="00254981"/>
    <w:rPr>
      <w:rFonts w:asciiTheme="minorHAnsi" w:hAnsiTheme="minorHAnsi" w:cstheme="minorBidi"/>
      <w:sz w:val="10"/>
    </w:rPr>
  </w:style>
  <w:style w:type="character" w:customStyle="1" w:styleId="Shrinker">
    <w:name w:val="Shrinker"/>
    <w:rsid w:val="00254981"/>
    <w:rPr>
      <w:rFonts w:ascii="Times New Roman" w:hAnsi="Times New Roman"/>
      <w:sz w:val="10"/>
      <w:szCs w:val="13"/>
    </w:rPr>
  </w:style>
  <w:style w:type="paragraph" w:customStyle="1" w:styleId="CardDownx1">
    <w:name w:val="CardDown x1"/>
    <w:basedOn w:val="Header"/>
    <w:link w:val="CardDownx1Char"/>
    <w:qFormat/>
    <w:rsid w:val="00254981"/>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254981"/>
    <w:rPr>
      <w:rFonts w:ascii="Avenir LT Std 45 Book" w:hAnsi="Avenir LT Std 45 Book" w:cs="Calibri"/>
      <w:sz w:val="16"/>
    </w:rPr>
  </w:style>
  <w:style w:type="paragraph" w:customStyle="1" w:styleId="CardDownx15">
    <w:name w:val="CardDown x1.5"/>
    <w:basedOn w:val="Header"/>
    <w:uiPriority w:val="99"/>
    <w:qFormat/>
    <w:rsid w:val="00254981"/>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254981"/>
  </w:style>
  <w:style w:type="character" w:customStyle="1" w:styleId="heading3char1">
    <w:name w:val="heading3char1"/>
    <w:basedOn w:val="DefaultParagraphFont"/>
    <w:rsid w:val="00254981"/>
  </w:style>
  <w:style w:type="character" w:customStyle="1" w:styleId="underlinea">
    <w:name w:val="underlinea"/>
    <w:basedOn w:val="DefaultParagraphFont"/>
    <w:rsid w:val="00254981"/>
  </w:style>
  <w:style w:type="character" w:customStyle="1" w:styleId="StyleUnderlineChar9pt2">
    <w:name w:val="Style Underline Char + 9 pt2"/>
    <w:rsid w:val="0025498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5498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25498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5498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54981"/>
    <w:rPr>
      <w:rFonts w:ascii="Avenir LT Std 45 Book" w:hAnsi="Avenir LT Std 45 Book" w:cs="Calibri"/>
      <w:sz w:val="18"/>
      <w:szCs w:val="20"/>
    </w:rPr>
  </w:style>
  <w:style w:type="paragraph" w:customStyle="1" w:styleId="ecxmsonormal">
    <w:name w:val="ecxmsonormal"/>
    <w:basedOn w:val="Normal"/>
    <w:uiPriority w:val="99"/>
    <w:qFormat/>
    <w:rsid w:val="00254981"/>
    <w:pPr>
      <w:spacing w:before="100" w:beforeAutospacing="1" w:after="100" w:afterAutospacing="1"/>
    </w:pPr>
    <w:rPr>
      <w:rFonts w:ascii="Avenir LT Std 45 Book" w:hAnsi="Avenir LT Std 45 Book"/>
    </w:rPr>
  </w:style>
  <w:style w:type="character" w:customStyle="1" w:styleId="FontStyle232">
    <w:name w:val="Font Style232"/>
    <w:uiPriority w:val="99"/>
    <w:rsid w:val="0025498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54981"/>
    <w:pPr>
      <w:spacing w:after="160" w:line="259" w:lineRule="auto"/>
    </w:pPr>
    <w:rPr>
      <w:rFonts w:eastAsiaTheme="minorHAnsi" w:cs="Calibri"/>
      <w:b/>
      <w:sz w:val="22"/>
      <w:szCs w:val="24"/>
      <w:u w:val="thick"/>
    </w:rPr>
  </w:style>
  <w:style w:type="character" w:customStyle="1" w:styleId="erasure">
    <w:name w:val="erasure"/>
    <w:rsid w:val="0025498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5498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5498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5498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54981"/>
    <w:rPr>
      <w:rFonts w:ascii="Avenir LT Std 45 Book" w:hAnsi="Avenir LT Std 45 Book" w:cs="Calibri"/>
      <w:szCs w:val="20"/>
      <w:u w:val="thick"/>
      <w:bdr w:val="single" w:sz="4" w:space="0" w:color="auto"/>
    </w:rPr>
  </w:style>
  <w:style w:type="character" w:customStyle="1" w:styleId="MicroTextCharChar">
    <w:name w:val="MicroText Char Char"/>
    <w:rsid w:val="0025498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5498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54981"/>
    <w:rPr>
      <w:rFonts w:ascii="Avenir LT Std 45 Book" w:hAnsi="Avenir LT Std 45 Book"/>
      <w:u w:val="thick"/>
    </w:rPr>
  </w:style>
  <w:style w:type="character" w:customStyle="1" w:styleId="UnderliningCharChar1CharCharChar">
    <w:name w:val="Underlining Char Char1 Char Char Char"/>
    <w:link w:val="UnderliningCharChar1CharChar"/>
    <w:rsid w:val="0025498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54981"/>
    <w:pPr>
      <w:ind w:left="576"/>
    </w:pPr>
    <w:rPr>
      <w:rFonts w:asciiTheme="minorHAnsi" w:hAnsiTheme="minorHAnsi" w:cstheme="minorBidi"/>
      <w:b/>
      <w:u w:val="single"/>
    </w:rPr>
  </w:style>
  <w:style w:type="character" w:customStyle="1" w:styleId="UnderliningCharCharChar">
    <w:name w:val="Underlining Char Char Char"/>
    <w:rsid w:val="00254981"/>
    <w:rPr>
      <w:rFonts w:ascii="Arial Narrow" w:eastAsia="Times New Roman" w:hAnsi="Arial Narrow" w:cs="Times New Roman"/>
      <w:sz w:val="20"/>
      <w:szCs w:val="24"/>
      <w:u w:val="thick"/>
    </w:rPr>
  </w:style>
  <w:style w:type="paragraph" w:customStyle="1" w:styleId="Style120">
    <w:name w:val="Style 12"/>
    <w:uiPriority w:val="99"/>
    <w:qFormat/>
    <w:rsid w:val="0025498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5498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5498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54981"/>
  </w:style>
  <w:style w:type="paragraph" w:customStyle="1" w:styleId="Emphasis3">
    <w:name w:val="Emphasis3"/>
    <w:uiPriority w:val="99"/>
    <w:qFormat/>
    <w:rsid w:val="0025498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54981"/>
  </w:style>
  <w:style w:type="paragraph" w:customStyle="1" w:styleId="formfldssel">
    <w:name w:val="formfldssel"/>
    <w:basedOn w:val="Normal"/>
    <w:uiPriority w:val="99"/>
    <w:qFormat/>
    <w:rsid w:val="0025498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25498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25498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54981"/>
  </w:style>
  <w:style w:type="character" w:customStyle="1" w:styleId="StyleCardTextUnderline3Char">
    <w:name w:val="Style Card Text + Underline3 Char"/>
    <w:link w:val="StyleCardTextUnderline3"/>
    <w:rsid w:val="00254981"/>
    <w:rPr>
      <w:rFonts w:eastAsia="SimSun"/>
      <w:szCs w:val="24"/>
      <w:u w:val="thick"/>
      <w:lang w:eastAsia="zh-CN"/>
    </w:rPr>
  </w:style>
  <w:style w:type="character" w:customStyle="1" w:styleId="BoldandUnderlineChar1Char2CharChar">
    <w:name w:val="Bold and Underline Char1 Char2 Char Char"/>
    <w:rsid w:val="00254981"/>
    <w:rPr>
      <w:b/>
      <w:noProof w:val="0"/>
      <w:szCs w:val="24"/>
      <w:u w:val="single"/>
      <w:lang w:val="en-US" w:eastAsia="en-US" w:bidi="ar-SA"/>
    </w:rPr>
  </w:style>
  <w:style w:type="character" w:customStyle="1" w:styleId="UnderlineChar1Char1">
    <w:name w:val="Underline Char1 Char1"/>
    <w:rsid w:val="00254981"/>
    <w:rPr>
      <w:noProof w:val="0"/>
      <w:szCs w:val="24"/>
      <w:u w:val="single"/>
      <w:lang w:val="en-US" w:eastAsia="en-US" w:bidi="ar-SA"/>
    </w:rPr>
  </w:style>
  <w:style w:type="paragraph" w:customStyle="1" w:styleId="Underlinestyle1">
    <w:name w:val="Underlinestyle"/>
    <w:basedOn w:val="Normal"/>
    <w:uiPriority w:val="99"/>
    <w:qFormat/>
    <w:rsid w:val="00254981"/>
    <w:pPr>
      <w:tabs>
        <w:tab w:val="left" w:pos="720"/>
      </w:tabs>
      <w:ind w:left="720"/>
    </w:pPr>
    <w:rPr>
      <w:rFonts w:ascii="Avenir LT Std 45 Book" w:hAnsi="Avenir LT Std 45 Book"/>
      <w:szCs w:val="20"/>
      <w:u w:val="single"/>
    </w:rPr>
  </w:style>
  <w:style w:type="character" w:customStyle="1" w:styleId="featurecontentgray1">
    <w:name w:val="featurecontentgray1"/>
    <w:rsid w:val="00254981"/>
    <w:rPr>
      <w:rFonts w:ascii="Arial" w:hAnsi="Arial" w:cs="Arial" w:hint="default"/>
      <w:color w:val="666666"/>
    </w:rPr>
  </w:style>
  <w:style w:type="character" w:customStyle="1" w:styleId="CardCharCharChar0">
    <w:name w:val="Card Char Char Char"/>
    <w:rsid w:val="00254981"/>
    <w:rPr>
      <w:rFonts w:ascii="Book Antiqua" w:hAnsi="Book Antiqua"/>
      <w:szCs w:val="24"/>
      <w:lang w:val="en-US" w:eastAsia="en-US" w:bidi="ar-SA"/>
    </w:rPr>
  </w:style>
  <w:style w:type="character" w:customStyle="1" w:styleId="big1">
    <w:name w:val="big1"/>
    <w:rsid w:val="00254981"/>
    <w:rPr>
      <w:sz w:val="28"/>
      <w:szCs w:val="28"/>
    </w:rPr>
  </w:style>
  <w:style w:type="character" w:customStyle="1" w:styleId="articletitle1">
    <w:name w:val="articletitle1"/>
    <w:rsid w:val="00254981"/>
    <w:rPr>
      <w:b/>
      <w:bCs/>
      <w:color w:val="990000"/>
    </w:rPr>
  </w:style>
  <w:style w:type="character" w:customStyle="1" w:styleId="prodgeneral">
    <w:name w:val="prodgeneral"/>
    <w:basedOn w:val="DefaultParagraphFont"/>
    <w:rsid w:val="00254981"/>
  </w:style>
  <w:style w:type="character" w:customStyle="1" w:styleId="Style10pt">
    <w:name w:val="Style 10 pt"/>
    <w:rsid w:val="00254981"/>
    <w:rPr>
      <w:sz w:val="20"/>
    </w:rPr>
  </w:style>
  <w:style w:type="character" w:customStyle="1" w:styleId="StyleUnderlineChar0">
    <w:name w:val="Style Underline + Char"/>
    <w:rsid w:val="00254981"/>
    <w:rPr>
      <w:rFonts w:eastAsia="SimSun" w:cs="Arial"/>
      <w:b/>
      <w:bCs/>
      <w:iCs/>
      <w:caps/>
      <w:sz w:val="24"/>
      <w:szCs w:val="24"/>
      <w:u w:val="single"/>
      <w:lang w:val="en-US" w:eastAsia="en-US" w:bidi="ar-SA"/>
    </w:rPr>
  </w:style>
  <w:style w:type="character" w:customStyle="1" w:styleId="highlightChar">
    <w:name w:val="highlight Char"/>
    <w:rsid w:val="00254981"/>
    <w:rPr>
      <w:sz w:val="24"/>
      <w:szCs w:val="24"/>
      <w:u w:val="single"/>
      <w:lang w:val="en-US" w:eastAsia="en-US" w:bidi="ar-SA"/>
    </w:rPr>
  </w:style>
  <w:style w:type="character" w:customStyle="1" w:styleId="StyleciteChar">
    <w:name w:val="Style cite + Char"/>
    <w:rsid w:val="00254981"/>
    <w:rPr>
      <w:sz w:val="24"/>
      <w:szCs w:val="24"/>
      <w:lang w:val="en-US" w:eastAsia="en-US" w:bidi="ar-SA"/>
    </w:rPr>
  </w:style>
  <w:style w:type="paragraph" w:customStyle="1" w:styleId="OffensiveLanguage">
    <w:name w:val="Offensive Language"/>
    <w:basedOn w:val="Normal"/>
    <w:next w:val="Normal"/>
    <w:uiPriority w:val="99"/>
    <w:qFormat/>
    <w:rsid w:val="00254981"/>
    <w:rPr>
      <w:rFonts w:ascii="Avenir LT Std 45 Book" w:eastAsia="Calibri" w:hAnsi="Avenir LT Std 45 Book"/>
      <w:strike/>
      <w:u w:val="single"/>
    </w:rPr>
  </w:style>
  <w:style w:type="character" w:customStyle="1" w:styleId="OffensiveLanguageChar">
    <w:name w:val="Offensive Language Char"/>
    <w:rsid w:val="0025498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54981"/>
    <w:rPr>
      <w:rFonts w:ascii="Avenir LT Std 45 Book" w:eastAsia="Calibri" w:hAnsi="Avenir LT Std 45 Book"/>
    </w:rPr>
  </w:style>
  <w:style w:type="paragraph" w:customStyle="1" w:styleId="Style180">
    <w:name w:val="Style 18"/>
    <w:uiPriority w:val="99"/>
    <w:qFormat/>
    <w:rsid w:val="0025498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5498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54981"/>
  </w:style>
  <w:style w:type="paragraph" w:customStyle="1" w:styleId="txgreen">
    <w:name w:val="txgreen"/>
    <w:basedOn w:val="Normal"/>
    <w:uiPriority w:val="99"/>
    <w:qFormat/>
    <w:rsid w:val="0025498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54981"/>
  </w:style>
  <w:style w:type="character" w:customStyle="1" w:styleId="facebook-share-count">
    <w:name w:val="facebook-share-count"/>
    <w:basedOn w:val="DefaultParagraphFont"/>
    <w:rsid w:val="00254981"/>
  </w:style>
  <w:style w:type="character" w:customStyle="1" w:styleId="tickerwrap">
    <w:name w:val="ticker_wrap"/>
    <w:basedOn w:val="DefaultParagraphFont"/>
    <w:rsid w:val="00254981"/>
  </w:style>
  <w:style w:type="paragraph" w:customStyle="1" w:styleId="rtecenter">
    <w:name w:val="rtecenter"/>
    <w:basedOn w:val="Normal"/>
    <w:uiPriority w:val="99"/>
    <w:qFormat/>
    <w:rsid w:val="0025498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54981"/>
  </w:style>
  <w:style w:type="character" w:customStyle="1" w:styleId="Bold12">
    <w:name w:val="Bold12"/>
    <w:aliases w:val="Body text + 10.5 pt16"/>
    <w:uiPriority w:val="1"/>
    <w:qFormat/>
    <w:rsid w:val="00254981"/>
    <w:rPr>
      <w:rFonts w:ascii="Times New Roman" w:hAnsi="Times New Roman"/>
      <w:b/>
      <w:sz w:val="24"/>
    </w:rPr>
  </w:style>
  <w:style w:type="character" w:customStyle="1" w:styleId="NotBold10Final">
    <w:name w:val="NotBold10Final"/>
    <w:uiPriority w:val="1"/>
    <w:qFormat/>
    <w:rsid w:val="00254981"/>
    <w:rPr>
      <w:rFonts w:ascii="Times New Roman" w:hAnsi="Times New Roman"/>
      <w:b w:val="0"/>
      <w:i w:val="0"/>
      <w:sz w:val="20"/>
    </w:rPr>
  </w:style>
  <w:style w:type="character" w:customStyle="1" w:styleId="slug-elocation">
    <w:name w:val="slug-elocation"/>
    <w:basedOn w:val="DefaultParagraphFont"/>
    <w:rsid w:val="00254981"/>
  </w:style>
  <w:style w:type="character" w:customStyle="1" w:styleId="fu-autorenangabe-fu-beschreibung">
    <w:name w:val="fu-autorenangabe-fu-beschreibung"/>
    <w:rsid w:val="00254981"/>
  </w:style>
  <w:style w:type="paragraph" w:customStyle="1" w:styleId="introshadow">
    <w:name w:val="intro_shadow"/>
    <w:basedOn w:val="Normal"/>
    <w:uiPriority w:val="99"/>
    <w:qFormat/>
    <w:rsid w:val="0025498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5498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54981"/>
  </w:style>
  <w:style w:type="character" w:customStyle="1" w:styleId="commentscontainer">
    <w:name w:val="comments_container"/>
    <w:basedOn w:val="DefaultParagraphFont"/>
    <w:rsid w:val="00254981"/>
  </w:style>
  <w:style w:type="paragraph" w:customStyle="1" w:styleId="publishedon">
    <w:name w:val="published_on"/>
    <w:basedOn w:val="Normal"/>
    <w:uiPriority w:val="99"/>
    <w:qFormat/>
    <w:rsid w:val="0025498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54981"/>
  </w:style>
  <w:style w:type="character" w:customStyle="1" w:styleId="itemauthor">
    <w:name w:val="itemauthor"/>
    <w:basedOn w:val="DefaultParagraphFont"/>
    <w:rsid w:val="00254981"/>
  </w:style>
  <w:style w:type="character" w:customStyle="1" w:styleId="hparticlefooter">
    <w:name w:val="hparticlefooter"/>
    <w:basedOn w:val="DefaultParagraphFont"/>
    <w:rsid w:val="00254981"/>
  </w:style>
  <w:style w:type="paragraph" w:customStyle="1" w:styleId="Stylecardtext8pt">
    <w:name w:val="Style card text + 8 pt"/>
    <w:basedOn w:val="Normal"/>
    <w:uiPriority w:val="99"/>
    <w:qFormat/>
    <w:rsid w:val="00254981"/>
    <w:pPr>
      <w:ind w:right="288"/>
    </w:pPr>
    <w:rPr>
      <w:rFonts w:ascii="Avenir LT Std 45 Book" w:hAnsi="Avenir LT Std 45 Book"/>
      <w:sz w:val="16"/>
    </w:rPr>
  </w:style>
  <w:style w:type="paragraph" w:customStyle="1" w:styleId="Stylecardtext5pt">
    <w:name w:val="Style card text + 5 pt"/>
    <w:basedOn w:val="Normal"/>
    <w:uiPriority w:val="99"/>
    <w:qFormat/>
    <w:rsid w:val="00254981"/>
    <w:pPr>
      <w:ind w:right="288"/>
    </w:pPr>
    <w:rPr>
      <w:rFonts w:ascii="Avenir LT Std 45 Book" w:hAnsi="Avenir LT Std 45 Book"/>
      <w:sz w:val="10"/>
    </w:rPr>
  </w:style>
  <w:style w:type="table" w:customStyle="1" w:styleId="TableGrid2">
    <w:name w:val="Table Grid2"/>
    <w:basedOn w:val="TableNormal"/>
    <w:next w:val="TableGrid"/>
    <w:rsid w:val="00254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54981"/>
  </w:style>
  <w:style w:type="character" w:customStyle="1" w:styleId="BlockCharCharCharCharChar">
    <w:name w:val="Block Char Char Char Char Char"/>
    <w:aliases w:val="Block Char Char Char Char Char Char Char Char,Block Char Char Char Char Char Char Char1"/>
    <w:basedOn w:val="DefaultParagraphFont"/>
    <w:rsid w:val="0025498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498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5498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54981"/>
    <w:rPr>
      <w:rFonts w:ascii="Avenir LT Std 45 Book" w:hAnsi="Avenir LT Std 45 Book"/>
      <w:b/>
      <w:color w:val="000000"/>
      <w:u w:val="single"/>
    </w:rPr>
  </w:style>
  <w:style w:type="character" w:customStyle="1" w:styleId="CiteEmphasisChar">
    <w:name w:val="Cite/Emphasis Char"/>
    <w:basedOn w:val="DefaultParagraphFont"/>
    <w:link w:val="CiteEmphasis"/>
    <w:rsid w:val="00254981"/>
    <w:rPr>
      <w:rFonts w:ascii="Avenir LT Std 45 Book" w:hAnsi="Avenir LT Std 45 Book" w:cs="Calibri"/>
      <w:b/>
      <w:color w:val="000000"/>
      <w:u w:val="single"/>
    </w:rPr>
  </w:style>
  <w:style w:type="character" w:customStyle="1" w:styleId="ReadText">
    <w:name w:val="Read Text"/>
    <w:basedOn w:val="DefaultParagraphFont"/>
    <w:rsid w:val="00254981"/>
    <w:rPr>
      <w:rFonts w:ascii="Times New Roman" w:hAnsi="Times New Roman"/>
      <w:b/>
      <w:bCs/>
      <w:sz w:val="24"/>
      <w:u w:val="single"/>
    </w:rPr>
  </w:style>
  <w:style w:type="paragraph" w:customStyle="1" w:styleId="Styleunread8pt">
    <w:name w:val="Style unread + 8 pt"/>
    <w:basedOn w:val="Normal"/>
    <w:link w:val="Styleunread8ptChar"/>
    <w:qFormat/>
    <w:rsid w:val="0025498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54981"/>
    <w:rPr>
      <w:rFonts w:ascii="Avenir LT Std 45 Book" w:hAnsi="Avenir LT Std 45 Book" w:cs="Calibri"/>
      <w:color w:val="000000"/>
      <w:sz w:val="16"/>
    </w:rPr>
  </w:style>
  <w:style w:type="character" w:customStyle="1" w:styleId="main">
    <w:name w:val="main"/>
    <w:basedOn w:val="DefaultParagraphFont"/>
    <w:rsid w:val="00254981"/>
  </w:style>
  <w:style w:type="character" w:customStyle="1" w:styleId="textunderlineCharChar">
    <w:name w:val="text underline Char Char"/>
    <w:basedOn w:val="DefaultParagraphFont"/>
    <w:rsid w:val="00254981"/>
    <w:rPr>
      <w:rFonts w:ascii="Garamond" w:hAnsi="Garamond" w:cs="Arial"/>
      <w:color w:val="000000"/>
      <w:sz w:val="24"/>
      <w:u w:val="single"/>
    </w:rPr>
  </w:style>
  <w:style w:type="character" w:customStyle="1" w:styleId="textboldChar">
    <w:name w:val="text bold Char"/>
    <w:basedOn w:val="DefaultParagraphFont"/>
    <w:rsid w:val="00254981"/>
    <w:rPr>
      <w:rFonts w:ascii="Times New Roman" w:hAnsi="Times New Roman" w:cs="Calibri"/>
      <w:b/>
      <w:color w:val="000000"/>
      <w:sz w:val="24"/>
      <w:szCs w:val="24"/>
      <w:u w:val="thick"/>
    </w:rPr>
  </w:style>
  <w:style w:type="paragraph" w:customStyle="1" w:styleId="ekprop-p">
    <w:name w:val="ekprop-p"/>
    <w:basedOn w:val="Normal"/>
    <w:uiPriority w:val="99"/>
    <w:qFormat/>
    <w:rsid w:val="0025498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5498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5498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54981"/>
    <w:rPr>
      <w:rFonts w:ascii="Avenir LT Std 45 Book" w:hAnsi="Avenir LT Std 45 Book"/>
      <w:color w:val="000000"/>
      <w:sz w:val="16"/>
    </w:rPr>
  </w:style>
  <w:style w:type="character" w:customStyle="1" w:styleId="SmalltextCharChar">
    <w:name w:val="Smalltext Char Char"/>
    <w:basedOn w:val="DefaultParagraphFont"/>
    <w:link w:val="SmalltextChar0"/>
    <w:rsid w:val="00254981"/>
    <w:rPr>
      <w:rFonts w:ascii="Avenir LT Std 45 Book" w:hAnsi="Avenir LT Std 45 Book" w:cs="Calibri"/>
      <w:color w:val="000000"/>
      <w:sz w:val="16"/>
    </w:rPr>
  </w:style>
  <w:style w:type="character" w:customStyle="1" w:styleId="FullCiteCharChar">
    <w:name w:val="Full Cite Char Char"/>
    <w:basedOn w:val="DefaultParagraphFont"/>
    <w:rsid w:val="00254981"/>
    <w:rPr>
      <w:rFonts w:ascii="Georgia" w:hAnsi="Georgia" w:cs="Calibri"/>
      <w:color w:val="000000"/>
      <w:sz w:val="20"/>
      <w:szCs w:val="24"/>
    </w:rPr>
  </w:style>
  <w:style w:type="character" w:customStyle="1" w:styleId="submitted-wrapper">
    <w:name w:val="submitted-wrapper"/>
    <w:basedOn w:val="DefaultParagraphFont"/>
    <w:rsid w:val="00254981"/>
  </w:style>
  <w:style w:type="paragraph" w:customStyle="1" w:styleId="CardFormatCharCharCharCharCharChar">
    <w:name w:val="Card Format Char Char Char Char Char Char"/>
    <w:basedOn w:val="Normal"/>
    <w:uiPriority w:val="99"/>
    <w:qFormat/>
    <w:rsid w:val="0025498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254981"/>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254981"/>
  </w:style>
  <w:style w:type="character" w:customStyle="1" w:styleId="honorific-prefix">
    <w:name w:val="honorific-prefix"/>
    <w:basedOn w:val="DefaultParagraphFont"/>
    <w:rsid w:val="00254981"/>
  </w:style>
  <w:style w:type="character" w:customStyle="1" w:styleId="given-name">
    <w:name w:val="given-name"/>
    <w:basedOn w:val="DefaultParagraphFont"/>
    <w:rsid w:val="00254981"/>
  </w:style>
  <w:style w:type="character" w:customStyle="1" w:styleId="family-name">
    <w:name w:val="family-name"/>
    <w:basedOn w:val="DefaultParagraphFont"/>
    <w:rsid w:val="00254981"/>
  </w:style>
  <w:style w:type="character" w:customStyle="1" w:styleId="chead">
    <w:name w:val="chead"/>
    <w:basedOn w:val="DefaultParagraphFont"/>
    <w:rsid w:val="00254981"/>
  </w:style>
  <w:style w:type="paragraph" w:customStyle="1" w:styleId="endarticle">
    <w:name w:val="endarticle"/>
    <w:basedOn w:val="Normal"/>
    <w:uiPriority w:val="99"/>
    <w:qFormat/>
    <w:rsid w:val="00254981"/>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254981"/>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254981"/>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254981"/>
  </w:style>
  <w:style w:type="character" w:customStyle="1" w:styleId="the-author">
    <w:name w:val="the-author"/>
    <w:basedOn w:val="DefaultParagraphFont"/>
    <w:rsid w:val="00254981"/>
  </w:style>
  <w:style w:type="character" w:customStyle="1" w:styleId="top-publish">
    <w:name w:val="top-publish"/>
    <w:basedOn w:val="DefaultParagraphFont"/>
    <w:rsid w:val="00254981"/>
  </w:style>
  <w:style w:type="character" w:customStyle="1" w:styleId="byline-italic">
    <w:name w:val="byline-italic"/>
    <w:basedOn w:val="DefaultParagraphFont"/>
    <w:rsid w:val="00254981"/>
  </w:style>
  <w:style w:type="character" w:customStyle="1" w:styleId="rednegchange">
    <w:name w:val="red_neg_change"/>
    <w:basedOn w:val="DefaultParagraphFont"/>
    <w:rsid w:val="00254981"/>
  </w:style>
  <w:style w:type="character" w:customStyle="1" w:styleId="wsodqchgshow">
    <w:name w:val="wsodq_chgshow"/>
    <w:basedOn w:val="DefaultParagraphFont"/>
    <w:rsid w:val="00254981"/>
  </w:style>
  <w:style w:type="character" w:customStyle="1" w:styleId="cnbcsbhdcomp">
    <w:name w:val="cnbc_sbhd_comp"/>
    <w:basedOn w:val="DefaultParagraphFont"/>
    <w:rsid w:val="00254981"/>
  </w:style>
  <w:style w:type="character" w:customStyle="1" w:styleId="published">
    <w:name w:val="published"/>
    <w:basedOn w:val="DefaultParagraphFont"/>
    <w:rsid w:val="00254981"/>
  </w:style>
  <w:style w:type="character" w:customStyle="1" w:styleId="listpipe">
    <w:name w:val="listpipe"/>
    <w:basedOn w:val="DefaultParagraphFont"/>
    <w:rsid w:val="00254981"/>
  </w:style>
  <w:style w:type="character" w:customStyle="1" w:styleId="gd">
    <w:name w:val="gd"/>
    <w:basedOn w:val="DefaultParagraphFont"/>
    <w:rsid w:val="00254981"/>
  </w:style>
  <w:style w:type="character" w:customStyle="1" w:styleId="g3">
    <w:name w:val="g3"/>
    <w:basedOn w:val="DefaultParagraphFont"/>
    <w:rsid w:val="00254981"/>
  </w:style>
  <w:style w:type="character" w:customStyle="1" w:styleId="hb">
    <w:name w:val="hb"/>
    <w:basedOn w:val="DefaultParagraphFont"/>
    <w:rsid w:val="00254981"/>
  </w:style>
  <w:style w:type="character" w:customStyle="1" w:styleId="g2">
    <w:name w:val="g2"/>
    <w:basedOn w:val="DefaultParagraphFont"/>
    <w:rsid w:val="00254981"/>
  </w:style>
  <w:style w:type="character" w:customStyle="1" w:styleId="nameplatehead">
    <w:name w:val="nameplatehead"/>
    <w:basedOn w:val="DefaultParagraphFont"/>
    <w:rsid w:val="00254981"/>
  </w:style>
  <w:style w:type="character" w:customStyle="1" w:styleId="nameplatelink">
    <w:name w:val="nameplatelink"/>
    <w:basedOn w:val="DefaultParagraphFont"/>
    <w:rsid w:val="00254981"/>
  </w:style>
  <w:style w:type="paragraph" w:customStyle="1" w:styleId="calibre8">
    <w:name w:val="calibre8"/>
    <w:basedOn w:val="Normal"/>
    <w:uiPriority w:val="99"/>
    <w:qFormat/>
    <w:rsid w:val="0025498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54981"/>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254981"/>
  </w:style>
  <w:style w:type="paragraph" w:customStyle="1" w:styleId="BodyTextIndent21">
    <w:name w:val="Body Text Indent 21"/>
    <w:basedOn w:val="Normal"/>
    <w:next w:val="BodyTextIndent2"/>
    <w:unhideWhenUsed/>
    <w:qFormat/>
    <w:rsid w:val="00254981"/>
    <w:pPr>
      <w:spacing w:after="120" w:line="480" w:lineRule="auto"/>
      <w:ind w:left="360"/>
    </w:pPr>
  </w:style>
  <w:style w:type="character" w:customStyle="1" w:styleId="BodyTextIndent2Char2">
    <w:name w:val="Body Text Indent 2 Char2"/>
    <w:basedOn w:val="DefaultParagraphFont"/>
    <w:uiPriority w:val="99"/>
    <w:semiHidden/>
    <w:rsid w:val="00254981"/>
    <w:rPr>
      <w:rFonts w:ascii="Georgia" w:hAnsi="Georgia"/>
    </w:rPr>
  </w:style>
  <w:style w:type="character" w:customStyle="1" w:styleId="5yl5">
    <w:name w:val="_5yl5"/>
    <w:basedOn w:val="DefaultParagraphFont"/>
    <w:rsid w:val="00254981"/>
  </w:style>
  <w:style w:type="character" w:customStyle="1" w:styleId="balancedheadline">
    <w:name w:val="balancedheadline"/>
    <w:basedOn w:val="DefaultParagraphFont"/>
    <w:rsid w:val="00254981"/>
  </w:style>
  <w:style w:type="paragraph" w:customStyle="1" w:styleId="css-xhhu0i">
    <w:name w:val="css-xhhu0i"/>
    <w:basedOn w:val="Normal"/>
    <w:qFormat/>
    <w:rsid w:val="00254981"/>
    <w:pPr>
      <w:spacing w:before="100" w:beforeAutospacing="1" w:after="100" w:afterAutospacing="1"/>
    </w:pPr>
    <w:rPr>
      <w:rFonts w:eastAsia="Times New Roman"/>
    </w:rPr>
  </w:style>
  <w:style w:type="paragraph" w:customStyle="1" w:styleId="fellowname">
    <w:name w:val="fellow__name"/>
    <w:basedOn w:val="Normal"/>
    <w:qFormat/>
    <w:rsid w:val="0025498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254981"/>
    <w:rPr>
      <w:color w:val="605E5C"/>
      <w:shd w:val="clear" w:color="auto" w:fill="E1DFDD"/>
    </w:rPr>
  </w:style>
  <w:style w:type="character" w:customStyle="1" w:styleId="UnresolvedMention100">
    <w:name w:val="Unresolved Mention100"/>
    <w:basedOn w:val="DefaultParagraphFont"/>
    <w:uiPriority w:val="99"/>
    <w:semiHidden/>
    <w:unhideWhenUsed/>
    <w:rsid w:val="00254981"/>
    <w:rPr>
      <w:color w:val="605E5C"/>
      <w:shd w:val="clear" w:color="auto" w:fill="E1DFDD"/>
    </w:rPr>
  </w:style>
  <w:style w:type="character" w:customStyle="1" w:styleId="UnresolvedMention1000">
    <w:name w:val="Unresolved Mention1000"/>
    <w:basedOn w:val="DefaultParagraphFont"/>
    <w:uiPriority w:val="99"/>
    <w:semiHidden/>
    <w:unhideWhenUsed/>
    <w:rsid w:val="00254981"/>
    <w:rPr>
      <w:color w:val="605E5C"/>
      <w:shd w:val="clear" w:color="auto" w:fill="E1DFDD"/>
    </w:rPr>
  </w:style>
  <w:style w:type="character" w:customStyle="1" w:styleId="UnresolvedMention10000">
    <w:name w:val="Unresolved Mention10000"/>
    <w:basedOn w:val="DefaultParagraphFont"/>
    <w:uiPriority w:val="99"/>
    <w:semiHidden/>
    <w:unhideWhenUsed/>
    <w:rsid w:val="00254981"/>
    <w:rPr>
      <w:color w:val="605E5C"/>
      <w:shd w:val="clear" w:color="auto" w:fill="E1DFDD"/>
    </w:rPr>
  </w:style>
  <w:style w:type="character" w:customStyle="1" w:styleId="UnresolvedMention100000">
    <w:name w:val="Unresolved Mention100000"/>
    <w:basedOn w:val="DefaultParagraphFont"/>
    <w:uiPriority w:val="99"/>
    <w:semiHidden/>
    <w:unhideWhenUsed/>
    <w:rsid w:val="00254981"/>
    <w:rPr>
      <w:color w:val="605E5C"/>
      <w:shd w:val="clear" w:color="auto" w:fill="E1DFDD"/>
    </w:rPr>
  </w:style>
  <w:style w:type="character" w:customStyle="1" w:styleId="UnresolvedMention1000000">
    <w:name w:val="Unresolved Mention1000000"/>
    <w:basedOn w:val="DefaultParagraphFont"/>
    <w:uiPriority w:val="99"/>
    <w:semiHidden/>
    <w:unhideWhenUsed/>
    <w:rsid w:val="00254981"/>
    <w:rPr>
      <w:color w:val="605E5C"/>
      <w:shd w:val="clear" w:color="auto" w:fill="E1DFDD"/>
    </w:rPr>
  </w:style>
  <w:style w:type="character" w:customStyle="1" w:styleId="UnresolvedMention10000000">
    <w:name w:val="Unresolved Mention10000000"/>
    <w:basedOn w:val="DefaultParagraphFont"/>
    <w:uiPriority w:val="99"/>
    <w:semiHidden/>
    <w:unhideWhenUsed/>
    <w:rsid w:val="00254981"/>
    <w:rPr>
      <w:color w:val="605E5C"/>
      <w:shd w:val="clear" w:color="auto" w:fill="E1DFDD"/>
    </w:rPr>
  </w:style>
  <w:style w:type="character" w:customStyle="1" w:styleId="UnresolvedMention100000000">
    <w:name w:val="Unresolved Mention100000000"/>
    <w:basedOn w:val="DefaultParagraphFont"/>
    <w:uiPriority w:val="99"/>
    <w:semiHidden/>
    <w:unhideWhenUsed/>
    <w:rsid w:val="00254981"/>
    <w:rPr>
      <w:color w:val="605E5C"/>
      <w:shd w:val="clear" w:color="auto" w:fill="E1DFDD"/>
    </w:rPr>
  </w:style>
  <w:style w:type="character" w:customStyle="1" w:styleId="UnresolvedMention1000000000">
    <w:name w:val="Unresolved Mention1000000000"/>
    <w:basedOn w:val="DefaultParagraphFont"/>
    <w:uiPriority w:val="99"/>
    <w:semiHidden/>
    <w:unhideWhenUsed/>
    <w:rsid w:val="0025498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5498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54981"/>
    <w:rPr>
      <w:color w:val="605E5C"/>
      <w:shd w:val="clear" w:color="auto" w:fill="E1DFDD"/>
    </w:rPr>
  </w:style>
  <w:style w:type="character" w:customStyle="1" w:styleId="m-6639950760076288358gmail-style13ptbold">
    <w:name w:val="m_-6639950760076288358gmail-style13ptbold"/>
    <w:basedOn w:val="DefaultParagraphFont"/>
    <w:rsid w:val="00254981"/>
  </w:style>
  <w:style w:type="character" w:customStyle="1" w:styleId="m-6639950760076288358gmail-msohyperlink">
    <w:name w:val="m_-6639950760076288358gmail-msohyperlink"/>
    <w:basedOn w:val="DefaultParagraphFont"/>
    <w:rsid w:val="00254981"/>
  </w:style>
  <w:style w:type="character" w:customStyle="1" w:styleId="m-6639950760076288358gmail-m4841727538114946087gmail-styleunderline">
    <w:name w:val="m_-6639950760076288358gmail-m4841727538114946087gmail-styleunderline"/>
    <w:basedOn w:val="DefaultParagraphFont"/>
    <w:rsid w:val="00254981"/>
  </w:style>
  <w:style w:type="character" w:customStyle="1" w:styleId="m8998500066486699605gmail-style13ptbold">
    <w:name w:val="m_8998500066486699605gmail-style13ptbold"/>
    <w:basedOn w:val="DefaultParagraphFont"/>
    <w:rsid w:val="00254981"/>
  </w:style>
  <w:style w:type="character" w:customStyle="1" w:styleId="m8998500066486699605gmail-styleunderline">
    <w:name w:val="m_8998500066486699605gmail-styleunderline"/>
    <w:basedOn w:val="DefaultParagraphFont"/>
    <w:rsid w:val="00254981"/>
  </w:style>
  <w:style w:type="character" w:customStyle="1" w:styleId="QuoteChar2">
    <w:name w:val="Quote Char2"/>
    <w:basedOn w:val="DefaultParagraphFont"/>
    <w:uiPriority w:val="29"/>
    <w:rsid w:val="00254981"/>
    <w:rPr>
      <w:rFonts w:ascii="Cambria" w:hAnsi="Cambria" w:cs="Calibri"/>
      <w:i/>
      <w:iCs/>
      <w:color w:val="404040" w:themeColor="text1" w:themeTint="BF"/>
    </w:rPr>
  </w:style>
  <w:style w:type="character" w:customStyle="1" w:styleId="letter">
    <w:name w:val="letter"/>
    <w:basedOn w:val="DefaultParagraphFont"/>
    <w:rsid w:val="00254981"/>
  </w:style>
  <w:style w:type="character" w:customStyle="1" w:styleId="mdash">
    <w:name w:val="mdash"/>
    <w:basedOn w:val="DefaultParagraphFont"/>
    <w:rsid w:val="00254981"/>
  </w:style>
  <w:style w:type="character" w:customStyle="1" w:styleId="untext">
    <w:name w:val="untext"/>
    <w:basedOn w:val="DefaultParagraphFont"/>
    <w:rsid w:val="00254981"/>
  </w:style>
  <w:style w:type="character" w:customStyle="1" w:styleId="vis">
    <w:name w:val="vis"/>
    <w:basedOn w:val="DefaultParagraphFont"/>
    <w:rsid w:val="00254981"/>
  </w:style>
  <w:style w:type="character" w:customStyle="1" w:styleId="ex-sent">
    <w:name w:val="ex-sent"/>
    <w:basedOn w:val="DefaultParagraphFont"/>
    <w:rsid w:val="00254981"/>
  </w:style>
  <w:style w:type="character" w:customStyle="1" w:styleId="mwtwi">
    <w:name w:val="mw_t_wi"/>
    <w:basedOn w:val="DefaultParagraphFont"/>
    <w:rsid w:val="00254981"/>
  </w:style>
  <w:style w:type="paragraph" w:customStyle="1" w:styleId="marginright">
    <w:name w:val="margin_right"/>
    <w:basedOn w:val="Normal"/>
    <w:qFormat/>
    <w:rsid w:val="0025498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5498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5498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5498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5498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5498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54981"/>
  </w:style>
  <w:style w:type="character" w:customStyle="1" w:styleId="paddingrightxxs1">
    <w:name w:val="padding_right_xxs1"/>
    <w:basedOn w:val="DefaultParagraphFont"/>
    <w:rsid w:val="00254981"/>
  </w:style>
  <w:style w:type="character" w:customStyle="1" w:styleId="nowrap1">
    <w:name w:val="nowrap1"/>
    <w:basedOn w:val="DefaultParagraphFont"/>
    <w:rsid w:val="00254981"/>
  </w:style>
  <w:style w:type="paragraph" w:customStyle="1" w:styleId="item">
    <w:name w:val="item"/>
    <w:basedOn w:val="Normal"/>
    <w:qFormat/>
    <w:rsid w:val="0025498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54981"/>
    <w:rPr>
      <w:rFonts w:ascii="Lora" w:hAnsi="Lora" w:hint="default"/>
      <w:i/>
      <w:iCs/>
      <w:color w:val="000000"/>
      <w:sz w:val="30"/>
      <w:szCs w:val="30"/>
    </w:rPr>
  </w:style>
  <w:style w:type="character" w:customStyle="1" w:styleId="italic1">
    <w:name w:val="italic1"/>
    <w:basedOn w:val="DefaultParagraphFont"/>
    <w:rsid w:val="00254981"/>
    <w:rPr>
      <w:i/>
      <w:iCs/>
    </w:rPr>
  </w:style>
  <w:style w:type="character" w:customStyle="1" w:styleId="articleimagecredit2">
    <w:name w:val="article_image_credit2"/>
    <w:basedOn w:val="DefaultParagraphFont"/>
    <w:rsid w:val="00254981"/>
    <w:rPr>
      <w:rFonts w:ascii="Lora" w:hAnsi="Lora" w:hint="default"/>
      <w:i/>
      <w:iCs/>
      <w:sz w:val="24"/>
      <w:szCs w:val="24"/>
    </w:rPr>
  </w:style>
  <w:style w:type="character" w:customStyle="1" w:styleId="articlesponsored2">
    <w:name w:val="article_sponsored2"/>
    <w:basedOn w:val="DefaultParagraphFont"/>
    <w:rsid w:val="0025498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5498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54981"/>
    <w:pPr>
      <w:spacing w:after="180"/>
    </w:pPr>
    <w:rPr>
      <w:rFonts w:ascii="Lora" w:eastAsia="Times New Roman" w:hAnsi="Lora"/>
      <w:szCs w:val="20"/>
      <w:lang w:eastAsia="zh-CN"/>
    </w:rPr>
  </w:style>
  <w:style w:type="paragraph" w:customStyle="1" w:styleId="marginbottomxl1">
    <w:name w:val="margin_bottom_xl1"/>
    <w:basedOn w:val="Normal"/>
    <w:qFormat/>
    <w:rsid w:val="00254981"/>
    <w:pPr>
      <w:spacing w:after="540"/>
    </w:pPr>
    <w:rPr>
      <w:rFonts w:ascii="Lora" w:eastAsia="Times New Roman" w:hAnsi="Lora"/>
      <w:szCs w:val="20"/>
      <w:lang w:eastAsia="zh-CN"/>
    </w:rPr>
  </w:style>
  <w:style w:type="character" w:customStyle="1" w:styleId="read-morefooter">
    <w:name w:val="read-more__footer"/>
    <w:basedOn w:val="DefaultParagraphFont"/>
    <w:rsid w:val="00254981"/>
  </w:style>
  <w:style w:type="paragraph" w:customStyle="1" w:styleId="jsx-671803276">
    <w:name w:val="jsx-671803276"/>
    <w:basedOn w:val="Normal"/>
    <w:qFormat/>
    <w:rsid w:val="0025498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54981"/>
  </w:style>
  <w:style w:type="character" w:customStyle="1" w:styleId="uwnk-">
    <w:name w:val="uwnk-"/>
    <w:basedOn w:val="DefaultParagraphFont"/>
    <w:rsid w:val="00254981"/>
  </w:style>
  <w:style w:type="paragraph" w:customStyle="1" w:styleId="footnotedescription">
    <w:name w:val="footnote description"/>
    <w:next w:val="Normal"/>
    <w:link w:val="footnotedescriptionChar"/>
    <w:hidden/>
    <w:qFormat/>
    <w:rsid w:val="0025498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54981"/>
    <w:rPr>
      <w:rFonts w:ascii="Times New Roman" w:eastAsia="Times New Roman" w:hAnsi="Times New Roman" w:cs="Times New Roman"/>
      <w:color w:val="000000"/>
      <w:sz w:val="16"/>
    </w:rPr>
  </w:style>
  <w:style w:type="character" w:customStyle="1" w:styleId="footnotemark">
    <w:name w:val="footnote mark"/>
    <w:hidden/>
    <w:rsid w:val="0025498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54981"/>
  </w:style>
  <w:style w:type="paragraph" w:customStyle="1" w:styleId="StyleHeading4TagBigcardbodysmalltextNormalTagheading2H">
    <w:name w:val="Style Heading 4TagBig cardbodysmall textNormal Tagheading 2H..."/>
    <w:basedOn w:val="Heading4"/>
    <w:rsid w:val="00254981"/>
    <w:rPr>
      <w:iCs w:val="0"/>
    </w:rPr>
  </w:style>
  <w:style w:type="paragraph" w:customStyle="1" w:styleId="menu-item">
    <w:name w:val="menu-item"/>
    <w:basedOn w:val="Normal"/>
    <w:qFormat/>
    <w:rsid w:val="00254981"/>
    <w:pPr>
      <w:spacing w:before="100" w:beforeAutospacing="1" w:after="100" w:afterAutospacing="1"/>
    </w:pPr>
    <w:rPr>
      <w:rFonts w:eastAsia="Times New Roman"/>
      <w:sz w:val="24"/>
    </w:rPr>
  </w:style>
  <w:style w:type="paragraph" w:customStyle="1" w:styleId="post-meta">
    <w:name w:val="post-meta"/>
    <w:basedOn w:val="Normal"/>
    <w:rsid w:val="00254981"/>
    <w:pPr>
      <w:spacing w:before="100" w:beforeAutospacing="1" w:after="100" w:afterAutospacing="1"/>
    </w:pPr>
    <w:rPr>
      <w:rFonts w:eastAsia="Times New Roman"/>
      <w:sz w:val="24"/>
    </w:rPr>
  </w:style>
  <w:style w:type="character" w:customStyle="1" w:styleId="post-tag">
    <w:name w:val="post-tag"/>
    <w:basedOn w:val="DefaultParagraphFont"/>
    <w:rsid w:val="00254981"/>
  </w:style>
  <w:style w:type="character" w:customStyle="1" w:styleId="imagecaption">
    <w:name w:val="imagecaption"/>
    <w:basedOn w:val="DefaultParagraphFont"/>
    <w:rsid w:val="00254981"/>
  </w:style>
  <w:style w:type="paragraph" w:customStyle="1" w:styleId="post-date-wrap">
    <w:name w:val="post-date-wrap"/>
    <w:basedOn w:val="Normal"/>
    <w:rsid w:val="00254981"/>
    <w:pPr>
      <w:spacing w:before="100" w:beforeAutospacing="1" w:after="100" w:afterAutospacing="1"/>
    </w:pPr>
    <w:rPr>
      <w:rFonts w:eastAsia="Times New Roman"/>
      <w:sz w:val="24"/>
    </w:rPr>
  </w:style>
  <w:style w:type="character" w:customStyle="1" w:styleId="year">
    <w:name w:val="year"/>
    <w:basedOn w:val="DefaultParagraphFont"/>
    <w:rsid w:val="00254981"/>
  </w:style>
  <w:style w:type="paragraph" w:customStyle="1" w:styleId="highlight10">
    <w:name w:val="highlight1"/>
    <w:basedOn w:val="Normal"/>
    <w:rsid w:val="00254981"/>
    <w:pPr>
      <w:spacing w:before="100" w:beforeAutospacing="1" w:after="100" w:afterAutospacing="1"/>
    </w:pPr>
    <w:rPr>
      <w:rFonts w:eastAsia="Times New Roman"/>
      <w:sz w:val="24"/>
    </w:rPr>
  </w:style>
  <w:style w:type="paragraph" w:customStyle="1" w:styleId="author-avatar">
    <w:name w:val="author-avatar"/>
    <w:basedOn w:val="Normal"/>
    <w:rsid w:val="00254981"/>
    <w:pPr>
      <w:spacing w:before="100" w:beforeAutospacing="1" w:after="100" w:afterAutospacing="1"/>
    </w:pPr>
    <w:rPr>
      <w:rFonts w:eastAsia="Times New Roman"/>
      <w:sz w:val="24"/>
    </w:rPr>
  </w:style>
  <w:style w:type="paragraph" w:customStyle="1" w:styleId="author-link">
    <w:name w:val="author-link"/>
    <w:basedOn w:val="Normal"/>
    <w:rsid w:val="00254981"/>
    <w:pPr>
      <w:spacing w:before="100" w:beforeAutospacing="1" w:after="100" w:afterAutospacing="1"/>
    </w:pPr>
    <w:rPr>
      <w:rFonts w:eastAsia="Times New Roman"/>
      <w:sz w:val="24"/>
    </w:rPr>
  </w:style>
  <w:style w:type="character" w:customStyle="1" w:styleId="Caption5">
    <w:name w:val="Caption5"/>
    <w:basedOn w:val="DefaultParagraphFont"/>
    <w:rsid w:val="00254981"/>
  </w:style>
  <w:style w:type="character" w:customStyle="1" w:styleId="also-readtext--label">
    <w:name w:val="also-read__text--label"/>
    <w:basedOn w:val="DefaultParagraphFont"/>
    <w:rsid w:val="00254981"/>
  </w:style>
  <w:style w:type="paragraph" w:customStyle="1" w:styleId="header-menu-item">
    <w:name w:val="header-menu-item"/>
    <w:basedOn w:val="Normal"/>
    <w:qFormat/>
    <w:rsid w:val="00254981"/>
    <w:pPr>
      <w:spacing w:before="100" w:beforeAutospacing="1" w:after="100" w:afterAutospacing="1"/>
    </w:pPr>
    <w:rPr>
      <w:rFonts w:eastAsia="Times New Roman"/>
      <w:sz w:val="24"/>
    </w:rPr>
  </w:style>
  <w:style w:type="character" w:customStyle="1" w:styleId="subscribe--long">
    <w:name w:val="subscribe--long"/>
    <w:basedOn w:val="DefaultParagraphFont"/>
    <w:rsid w:val="00254981"/>
  </w:style>
  <w:style w:type="character" w:customStyle="1" w:styleId="hed-heading">
    <w:name w:val="hed-heading"/>
    <w:basedOn w:val="DefaultParagraphFont"/>
    <w:rsid w:val="00254981"/>
  </w:style>
  <w:style w:type="character" w:customStyle="1" w:styleId="pre">
    <w:name w:val="pre"/>
    <w:basedOn w:val="DefaultParagraphFont"/>
    <w:rsid w:val="00254981"/>
  </w:style>
  <w:style w:type="paragraph" w:customStyle="1" w:styleId="heading-container">
    <w:name w:val="heading-container"/>
    <w:basedOn w:val="Normal"/>
    <w:qFormat/>
    <w:rsid w:val="00254981"/>
    <w:pPr>
      <w:spacing w:before="100" w:beforeAutospacing="1" w:after="100" w:afterAutospacing="1"/>
    </w:pPr>
    <w:rPr>
      <w:rFonts w:eastAsia="Times New Roman"/>
      <w:sz w:val="24"/>
    </w:rPr>
  </w:style>
  <w:style w:type="paragraph" w:customStyle="1" w:styleId="taboola--heading">
    <w:name w:val="taboola--heading"/>
    <w:basedOn w:val="Normal"/>
    <w:qFormat/>
    <w:rsid w:val="00254981"/>
    <w:pPr>
      <w:spacing w:before="100" w:beforeAutospacing="1" w:after="100" w:afterAutospacing="1"/>
    </w:pPr>
    <w:rPr>
      <w:rFonts w:eastAsia="Times New Roman"/>
      <w:sz w:val="24"/>
    </w:rPr>
  </w:style>
  <w:style w:type="character" w:customStyle="1" w:styleId="video-label">
    <w:name w:val="video-label"/>
    <w:basedOn w:val="DefaultParagraphFont"/>
    <w:rsid w:val="00254981"/>
  </w:style>
  <w:style w:type="character" w:customStyle="1" w:styleId="branding">
    <w:name w:val="branding"/>
    <w:basedOn w:val="DefaultParagraphFont"/>
    <w:rsid w:val="00254981"/>
  </w:style>
  <w:style w:type="paragraph" w:customStyle="1" w:styleId="fp-trending-content">
    <w:name w:val="fp-trending-content"/>
    <w:basedOn w:val="Normal"/>
    <w:qFormat/>
    <w:rsid w:val="00254981"/>
    <w:pPr>
      <w:spacing w:before="100" w:beforeAutospacing="1" w:after="100" w:afterAutospacing="1"/>
    </w:pPr>
    <w:rPr>
      <w:rFonts w:eastAsia="Times New Roman"/>
      <w:sz w:val="24"/>
    </w:rPr>
  </w:style>
  <w:style w:type="paragraph" w:customStyle="1" w:styleId="header-navigation-item">
    <w:name w:val="header-navigation-item"/>
    <w:basedOn w:val="Normal"/>
    <w:rsid w:val="00254981"/>
    <w:pPr>
      <w:spacing w:before="100" w:beforeAutospacing="1" w:after="100" w:afterAutospacing="1"/>
    </w:pPr>
    <w:rPr>
      <w:rFonts w:eastAsia="Times New Roman"/>
      <w:sz w:val="24"/>
    </w:rPr>
  </w:style>
  <w:style w:type="paragraph" w:customStyle="1" w:styleId="dropdownitem-0-2-6">
    <w:name w:val="dropdownitem-0-2-6"/>
    <w:basedOn w:val="Normal"/>
    <w:rsid w:val="00254981"/>
    <w:pPr>
      <w:spacing w:before="100" w:beforeAutospacing="1" w:after="100" w:afterAutospacing="1"/>
    </w:pPr>
    <w:rPr>
      <w:rFonts w:eastAsia="Times New Roman"/>
      <w:sz w:val="24"/>
    </w:rPr>
  </w:style>
  <w:style w:type="character" w:customStyle="1" w:styleId="nav-action">
    <w:name w:val="nav-action"/>
    <w:basedOn w:val="DefaultParagraphFont"/>
    <w:rsid w:val="00254981"/>
  </w:style>
  <w:style w:type="character" w:customStyle="1" w:styleId="component-bylines-0-2-40">
    <w:name w:val="component-bylines-0-2-40"/>
    <w:basedOn w:val="DefaultParagraphFont"/>
    <w:rsid w:val="00254981"/>
  </w:style>
  <w:style w:type="paragraph" w:customStyle="1" w:styleId="component-root-0-2-62">
    <w:name w:val="component-root-0-2-62"/>
    <w:basedOn w:val="Normal"/>
    <w:rsid w:val="0025498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54981"/>
  </w:style>
  <w:style w:type="paragraph" w:customStyle="1" w:styleId="component-item-0-2-80">
    <w:name w:val="component-item-0-2-80"/>
    <w:basedOn w:val="Normal"/>
    <w:rsid w:val="00254981"/>
    <w:pPr>
      <w:spacing w:before="100" w:beforeAutospacing="1" w:after="100" w:afterAutospacing="1"/>
    </w:pPr>
    <w:rPr>
      <w:rFonts w:eastAsia="Times New Roman"/>
      <w:sz w:val="24"/>
    </w:rPr>
  </w:style>
  <w:style w:type="paragraph" w:customStyle="1" w:styleId="component-listitem-0-2-85">
    <w:name w:val="component-listitem-0-2-85"/>
    <w:basedOn w:val="Normal"/>
    <w:rsid w:val="00254981"/>
    <w:pPr>
      <w:spacing w:before="100" w:beforeAutospacing="1" w:after="100" w:afterAutospacing="1"/>
    </w:pPr>
    <w:rPr>
      <w:rFonts w:eastAsia="Times New Roman"/>
      <w:sz w:val="24"/>
    </w:rPr>
  </w:style>
  <w:style w:type="character" w:customStyle="1" w:styleId="component-span-0-2-88">
    <w:name w:val="component-span-0-2-88"/>
    <w:basedOn w:val="DefaultParagraphFont"/>
    <w:rsid w:val="00254981"/>
  </w:style>
  <w:style w:type="character" w:customStyle="1" w:styleId="m6540463018285843025gmail-heading4char">
    <w:name w:val="m_6540463018285843025gmail-heading4char"/>
    <w:basedOn w:val="DefaultParagraphFont"/>
    <w:rsid w:val="00254981"/>
  </w:style>
  <w:style w:type="character" w:customStyle="1" w:styleId="m6540463018285843025gmail-styleunderline">
    <w:name w:val="m_6540463018285843025gmail-styleunderline"/>
    <w:basedOn w:val="DefaultParagraphFont"/>
    <w:rsid w:val="00254981"/>
  </w:style>
  <w:style w:type="character" w:customStyle="1" w:styleId="postsubtitle">
    <w:name w:val="post_subtitle"/>
    <w:basedOn w:val="DefaultParagraphFont"/>
    <w:rsid w:val="00254981"/>
  </w:style>
  <w:style w:type="character" w:customStyle="1" w:styleId="dispurl">
    <w:name w:val="dispurl"/>
    <w:basedOn w:val="DefaultParagraphFont"/>
    <w:rsid w:val="00254981"/>
  </w:style>
  <w:style w:type="character" w:customStyle="1" w:styleId="StyleUnderline11ptChar">
    <w:name w:val="Style Underline + 11 pt Char"/>
    <w:link w:val="StyleUnderline11pt0"/>
    <w:locked/>
    <w:rsid w:val="00254981"/>
    <w:rPr>
      <w:rFonts w:ascii="Georgia" w:hAnsi="Georgia"/>
      <w:u w:val="single"/>
    </w:rPr>
  </w:style>
  <w:style w:type="paragraph" w:customStyle="1" w:styleId="StyleUnderline11pt0">
    <w:name w:val="Style Underline + 11 pt"/>
    <w:basedOn w:val="Normal"/>
    <w:link w:val="StyleUnderline11ptChar"/>
    <w:qFormat/>
    <w:rsid w:val="00254981"/>
    <w:rPr>
      <w:rFonts w:ascii="Georgia" w:hAnsi="Georgia" w:cstheme="minorBidi"/>
      <w:u w:val="single"/>
    </w:rPr>
  </w:style>
  <w:style w:type="character" w:customStyle="1" w:styleId="StyleBoldUnderline11ptChar">
    <w:name w:val="Style BoldUnderline + 11 pt Char"/>
    <w:link w:val="StyleBoldUnderline11pt"/>
    <w:locked/>
    <w:rsid w:val="00254981"/>
    <w:rPr>
      <w:rFonts w:ascii="Georgia" w:hAnsi="Georgia"/>
      <w:b/>
      <w:bCs/>
      <w:u w:val="single"/>
    </w:rPr>
  </w:style>
  <w:style w:type="paragraph" w:customStyle="1" w:styleId="StyleBoldUnderline11pt">
    <w:name w:val="Style BoldUnderline + 11 pt"/>
    <w:basedOn w:val="Normal"/>
    <w:link w:val="StyleBoldUnderline11ptChar"/>
    <w:qFormat/>
    <w:rsid w:val="00254981"/>
    <w:rPr>
      <w:rFonts w:ascii="Georgia" w:hAnsi="Georgia" w:cstheme="minorBidi"/>
      <w:b/>
      <w:bCs/>
      <w:u w:val="single"/>
    </w:rPr>
  </w:style>
  <w:style w:type="paragraph" w:customStyle="1" w:styleId="Second">
    <w:name w:val="Second"/>
    <w:basedOn w:val="Normal"/>
    <w:qFormat/>
    <w:rsid w:val="00254981"/>
    <w:rPr>
      <w:rFonts w:eastAsia="Calibri"/>
      <w:b/>
      <w:caps/>
      <w:szCs w:val="20"/>
    </w:rPr>
  </w:style>
  <w:style w:type="paragraph" w:customStyle="1" w:styleId="Notes">
    <w:name w:val="Notes"/>
    <w:basedOn w:val="Normal"/>
    <w:link w:val="NotesChar"/>
    <w:autoRedefine/>
    <w:uiPriority w:val="4"/>
    <w:qFormat/>
    <w:rsid w:val="00254981"/>
    <w:rPr>
      <w:b/>
    </w:rPr>
  </w:style>
  <w:style w:type="character" w:customStyle="1" w:styleId="NotesChar">
    <w:name w:val="Notes Char"/>
    <w:basedOn w:val="DefaultParagraphFont"/>
    <w:link w:val="Notes"/>
    <w:uiPriority w:val="4"/>
    <w:rsid w:val="00254981"/>
    <w:rPr>
      <w:rFonts w:ascii="Calibri" w:hAnsi="Calibri" w:cs="Calibri"/>
      <w:b/>
    </w:rPr>
  </w:style>
  <w:style w:type="paragraph" w:customStyle="1" w:styleId="Notetaking">
    <w:name w:val="Notetaking"/>
    <w:basedOn w:val="Heading6"/>
    <w:link w:val="NotetakingChar"/>
    <w:autoRedefine/>
    <w:uiPriority w:val="4"/>
    <w:qFormat/>
    <w:rsid w:val="00254981"/>
    <w:pPr>
      <w:outlineLvl w:val="3"/>
    </w:pPr>
    <w:rPr>
      <w:rFonts w:ascii="Calibri" w:hAnsi="Calibri"/>
      <w:b/>
      <w:sz w:val="26"/>
      <w:lang w:bidi="en-US"/>
    </w:rPr>
  </w:style>
  <w:style w:type="character" w:customStyle="1" w:styleId="NotetakingChar">
    <w:name w:val="Notetaking Char"/>
    <w:basedOn w:val="Heading6Char"/>
    <w:link w:val="Notetaking"/>
    <w:uiPriority w:val="4"/>
    <w:rsid w:val="00254981"/>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254981"/>
  </w:style>
  <w:style w:type="character" w:customStyle="1" w:styleId="submitted-by">
    <w:name w:val="submitted-by"/>
    <w:basedOn w:val="DefaultParagraphFont"/>
    <w:rsid w:val="00254981"/>
  </w:style>
  <w:style w:type="character" w:customStyle="1" w:styleId="social-share-count">
    <w:name w:val="social-share-count"/>
    <w:basedOn w:val="DefaultParagraphFont"/>
    <w:rsid w:val="00254981"/>
  </w:style>
  <w:style w:type="paragraph" w:customStyle="1" w:styleId="views-row">
    <w:name w:val="views-row"/>
    <w:basedOn w:val="Normal"/>
    <w:rsid w:val="00254981"/>
    <w:pPr>
      <w:spacing w:before="100" w:beforeAutospacing="1" w:after="100" w:afterAutospacing="1"/>
    </w:pPr>
    <w:rPr>
      <w:rFonts w:eastAsia="Times New Roman"/>
      <w:sz w:val="24"/>
    </w:rPr>
  </w:style>
  <w:style w:type="character" w:customStyle="1" w:styleId="al-author-name-more">
    <w:name w:val="al-author-name-more"/>
    <w:basedOn w:val="DefaultParagraphFont"/>
    <w:rsid w:val="00254981"/>
  </w:style>
  <w:style w:type="paragraph" w:customStyle="1" w:styleId="zn-bodyparagraph">
    <w:name w:val="zn-body__paragraph"/>
    <w:basedOn w:val="Normal"/>
    <w:qFormat/>
    <w:rsid w:val="00254981"/>
    <w:pPr>
      <w:spacing w:before="100" w:beforeAutospacing="1" w:after="100" w:afterAutospacing="1"/>
    </w:pPr>
    <w:rPr>
      <w:rFonts w:eastAsia="Times New Roman"/>
      <w:sz w:val="24"/>
    </w:rPr>
  </w:style>
  <w:style w:type="paragraph" w:customStyle="1" w:styleId="generic-articlebody">
    <w:name w:val="generic-article__body"/>
    <w:basedOn w:val="Normal"/>
    <w:rsid w:val="00254981"/>
    <w:pPr>
      <w:spacing w:before="100" w:beforeAutospacing="1" w:after="100" w:afterAutospacing="1"/>
    </w:pPr>
    <w:rPr>
      <w:rFonts w:eastAsia="Times New Roman"/>
      <w:sz w:val="24"/>
    </w:rPr>
  </w:style>
  <w:style w:type="paragraph" w:customStyle="1" w:styleId="opinion-articlebody">
    <w:name w:val="opinion-article__body"/>
    <w:basedOn w:val="Normal"/>
    <w:qFormat/>
    <w:rsid w:val="00254981"/>
    <w:pPr>
      <w:spacing w:before="100" w:beforeAutospacing="1" w:after="100" w:afterAutospacing="1"/>
    </w:pPr>
    <w:rPr>
      <w:rFonts w:eastAsia="Times New Roman"/>
      <w:sz w:val="24"/>
    </w:rPr>
  </w:style>
  <w:style w:type="paragraph" w:customStyle="1" w:styleId="jtbio">
    <w:name w:val="jt_bio"/>
    <w:basedOn w:val="Normal"/>
    <w:rsid w:val="00254981"/>
    <w:pPr>
      <w:spacing w:before="100" w:beforeAutospacing="1" w:after="100" w:afterAutospacing="1"/>
    </w:pPr>
    <w:rPr>
      <w:rFonts w:eastAsia="Times New Roman"/>
      <w:sz w:val="24"/>
    </w:rPr>
  </w:style>
  <w:style w:type="paragraph" w:customStyle="1" w:styleId="elementor-icon-list-item">
    <w:name w:val="elementor-icon-list-item"/>
    <w:basedOn w:val="Normal"/>
    <w:rsid w:val="0025498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54981"/>
  </w:style>
  <w:style w:type="character" w:customStyle="1" w:styleId="job-description">
    <w:name w:val="job-description"/>
    <w:basedOn w:val="DefaultParagraphFont"/>
    <w:rsid w:val="00254981"/>
  </w:style>
  <w:style w:type="paragraph" w:customStyle="1" w:styleId="td-ad-inline">
    <w:name w:val="td-ad-inline"/>
    <w:basedOn w:val="Normal"/>
    <w:rsid w:val="00254981"/>
    <w:pPr>
      <w:spacing w:before="100" w:beforeAutospacing="1" w:after="100" w:afterAutospacing="1"/>
    </w:pPr>
    <w:rPr>
      <w:rFonts w:eastAsia="Times New Roman"/>
      <w:sz w:val="24"/>
    </w:rPr>
  </w:style>
  <w:style w:type="paragraph" w:customStyle="1" w:styleId="recirc-story">
    <w:name w:val="recirc-story"/>
    <w:basedOn w:val="Normal"/>
    <w:rsid w:val="00254981"/>
    <w:pPr>
      <w:spacing w:before="100" w:beforeAutospacing="1" w:after="100" w:afterAutospacing="1"/>
    </w:pPr>
    <w:rPr>
      <w:rFonts w:eastAsia="Times New Roman"/>
      <w:sz w:val="24"/>
    </w:rPr>
  </w:style>
  <w:style w:type="character" w:customStyle="1" w:styleId="authorinfodata">
    <w:name w:val="authorinfodata"/>
    <w:basedOn w:val="DefaultParagraphFont"/>
    <w:rsid w:val="00254981"/>
  </w:style>
  <w:style w:type="character" w:customStyle="1" w:styleId="ob-widget-text">
    <w:name w:val="ob-widget-text"/>
    <w:basedOn w:val="DefaultParagraphFont"/>
    <w:rsid w:val="00254981"/>
  </w:style>
  <w:style w:type="paragraph" w:customStyle="1" w:styleId="ob-dynamic-rec-container">
    <w:name w:val="ob-dynamic-rec-container"/>
    <w:basedOn w:val="Normal"/>
    <w:rsid w:val="00254981"/>
    <w:pPr>
      <w:spacing w:before="100" w:beforeAutospacing="1" w:after="100" w:afterAutospacing="1"/>
    </w:pPr>
    <w:rPr>
      <w:rFonts w:eastAsia="Times New Roman"/>
      <w:sz w:val="24"/>
    </w:rPr>
  </w:style>
  <w:style w:type="paragraph" w:customStyle="1" w:styleId="zfr3q">
    <w:name w:val="zfr3q"/>
    <w:basedOn w:val="Normal"/>
    <w:rsid w:val="00254981"/>
    <w:pPr>
      <w:spacing w:before="100" w:beforeAutospacing="1" w:after="100" w:afterAutospacing="1"/>
    </w:pPr>
    <w:rPr>
      <w:rFonts w:eastAsia="Times New Roman"/>
      <w:sz w:val="24"/>
    </w:rPr>
  </w:style>
  <w:style w:type="character" w:customStyle="1" w:styleId="field">
    <w:name w:val="field"/>
    <w:basedOn w:val="DefaultParagraphFont"/>
    <w:rsid w:val="00254981"/>
  </w:style>
  <w:style w:type="paragraph" w:customStyle="1" w:styleId="chapter-para">
    <w:name w:val="chapter-para"/>
    <w:basedOn w:val="Normal"/>
    <w:qFormat/>
    <w:rsid w:val="00254981"/>
    <w:pPr>
      <w:spacing w:before="100" w:beforeAutospacing="1" w:after="100" w:afterAutospacing="1"/>
    </w:pPr>
    <w:rPr>
      <w:rFonts w:eastAsia="Times New Roman"/>
      <w:sz w:val="24"/>
    </w:rPr>
  </w:style>
  <w:style w:type="character" w:customStyle="1" w:styleId="pull-quote-sidebar">
    <w:name w:val="pull-quote-sidebar"/>
    <w:basedOn w:val="DefaultParagraphFont"/>
    <w:rsid w:val="00254981"/>
  </w:style>
  <w:style w:type="character" w:customStyle="1" w:styleId="s12">
    <w:name w:val="s12"/>
    <w:basedOn w:val="DefaultParagraphFont"/>
    <w:rsid w:val="00254981"/>
  </w:style>
  <w:style w:type="character" w:customStyle="1" w:styleId="s11">
    <w:name w:val="s11"/>
    <w:basedOn w:val="DefaultParagraphFont"/>
    <w:rsid w:val="00254981"/>
  </w:style>
  <w:style w:type="character" w:customStyle="1" w:styleId="lede-text-onlyhighlight">
    <w:name w:val="lede-text-only__highlight"/>
    <w:basedOn w:val="DefaultParagraphFont"/>
    <w:rsid w:val="00254981"/>
  </w:style>
  <w:style w:type="paragraph" w:customStyle="1" w:styleId="definition-inner-item">
    <w:name w:val="definition-inner-item"/>
    <w:basedOn w:val="Normal"/>
    <w:rsid w:val="00254981"/>
    <w:pPr>
      <w:spacing w:before="100" w:beforeAutospacing="1" w:after="100" w:afterAutospacing="1"/>
    </w:pPr>
  </w:style>
  <w:style w:type="character" w:customStyle="1" w:styleId="intro-colon">
    <w:name w:val="intro-colon"/>
    <w:basedOn w:val="DefaultParagraphFont"/>
    <w:rsid w:val="00254981"/>
  </w:style>
  <w:style w:type="character" w:customStyle="1" w:styleId="markup--quote">
    <w:name w:val="markup--quote"/>
    <w:basedOn w:val="DefaultParagraphFont"/>
    <w:rsid w:val="00254981"/>
  </w:style>
  <w:style w:type="character" w:customStyle="1" w:styleId="pubgrid">
    <w:name w:val="pubgrid"/>
    <w:basedOn w:val="DefaultParagraphFont"/>
    <w:rsid w:val="00254981"/>
  </w:style>
  <w:style w:type="paragraph" w:customStyle="1" w:styleId="author-description">
    <w:name w:val="author-description"/>
    <w:basedOn w:val="Normal"/>
    <w:rsid w:val="00254981"/>
    <w:pPr>
      <w:spacing w:before="100" w:beforeAutospacing="1" w:after="100" w:afterAutospacing="1"/>
    </w:pPr>
    <w:rPr>
      <w:sz w:val="24"/>
    </w:rPr>
  </w:style>
  <w:style w:type="paragraph" w:customStyle="1" w:styleId="author-bio-text">
    <w:name w:val="author-bio-text"/>
    <w:basedOn w:val="Normal"/>
    <w:rsid w:val="00254981"/>
    <w:pPr>
      <w:spacing w:before="100" w:beforeAutospacing="1" w:after="100" w:afterAutospacing="1"/>
    </w:pPr>
    <w:rPr>
      <w:sz w:val="24"/>
    </w:rPr>
  </w:style>
  <w:style w:type="character" w:customStyle="1" w:styleId="fppquote">
    <w:name w:val="fp_pquote"/>
    <w:basedOn w:val="DefaultParagraphFont"/>
    <w:rsid w:val="00254981"/>
  </w:style>
  <w:style w:type="character" w:customStyle="1" w:styleId="HTMLAddressChar1">
    <w:name w:val="HTML Address Char1"/>
    <w:basedOn w:val="DefaultParagraphFont"/>
    <w:uiPriority w:val="99"/>
    <w:semiHidden/>
    <w:rsid w:val="0025498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54981"/>
    <w:rPr>
      <w:color w:val="605E5C"/>
      <w:shd w:val="clear" w:color="auto" w:fill="E1DFDD"/>
    </w:rPr>
  </w:style>
  <w:style w:type="paragraph" w:customStyle="1" w:styleId="p18">
    <w:name w:val="p18"/>
    <w:basedOn w:val="Normal"/>
    <w:rsid w:val="00254981"/>
    <w:pPr>
      <w:spacing w:before="100" w:beforeAutospacing="1" w:after="100" w:afterAutospacing="1"/>
    </w:pPr>
    <w:rPr>
      <w:rFonts w:eastAsia="Times New Roman"/>
    </w:rPr>
  </w:style>
  <w:style w:type="paragraph" w:customStyle="1" w:styleId="p20">
    <w:name w:val="p20"/>
    <w:basedOn w:val="Normal"/>
    <w:rsid w:val="00254981"/>
    <w:pPr>
      <w:spacing w:before="100" w:beforeAutospacing="1" w:after="100" w:afterAutospacing="1"/>
    </w:pPr>
    <w:rPr>
      <w:rFonts w:eastAsia="Times New Roman"/>
    </w:rPr>
  </w:style>
  <w:style w:type="character" w:customStyle="1" w:styleId="c-messagesender">
    <w:name w:val="c-message__sender"/>
    <w:basedOn w:val="DefaultParagraphFont"/>
    <w:rsid w:val="00254981"/>
  </w:style>
  <w:style w:type="character" w:customStyle="1" w:styleId="c-messageeditedlabel">
    <w:name w:val="c-message__edited_label"/>
    <w:basedOn w:val="DefaultParagraphFont"/>
    <w:rsid w:val="00254981"/>
  </w:style>
  <w:style w:type="paragraph" w:customStyle="1" w:styleId="muitypography-root-346">
    <w:name w:val="muitypography-root-346"/>
    <w:basedOn w:val="Normal"/>
    <w:rsid w:val="00254981"/>
    <w:pPr>
      <w:spacing w:before="100" w:beforeAutospacing="1" w:after="100" w:afterAutospacing="1"/>
    </w:pPr>
    <w:rPr>
      <w:rFonts w:eastAsia="Times New Roman"/>
    </w:rPr>
  </w:style>
  <w:style w:type="paragraph" w:customStyle="1" w:styleId="articlebody-text">
    <w:name w:val="article__body-text"/>
    <w:basedOn w:val="Normal"/>
    <w:rsid w:val="00254981"/>
    <w:pPr>
      <w:spacing w:before="100" w:beforeAutospacing="1" w:after="100" w:afterAutospacing="1"/>
    </w:pPr>
    <w:rPr>
      <w:rFonts w:eastAsia="Times New Roman"/>
    </w:rPr>
  </w:style>
  <w:style w:type="character" w:customStyle="1" w:styleId="articleheadline0">
    <w:name w:val="article__headline"/>
    <w:basedOn w:val="DefaultParagraphFont"/>
    <w:rsid w:val="00254981"/>
  </w:style>
  <w:style w:type="paragraph" w:customStyle="1" w:styleId="withoutcaption">
    <w:name w:val="withoutcaption"/>
    <w:basedOn w:val="Normal"/>
    <w:rsid w:val="00254981"/>
    <w:pPr>
      <w:spacing w:before="100" w:beforeAutospacing="1" w:after="100" w:afterAutospacing="1"/>
    </w:pPr>
    <w:rPr>
      <w:rFonts w:eastAsia="Times New Roman"/>
    </w:rPr>
  </w:style>
  <w:style w:type="character" w:customStyle="1" w:styleId="newscaption">
    <w:name w:val="newscaption"/>
    <w:basedOn w:val="DefaultParagraphFont"/>
    <w:rsid w:val="00254981"/>
  </w:style>
  <w:style w:type="paragraph" w:customStyle="1" w:styleId="pullquote">
    <w:name w:val="pullquote"/>
    <w:basedOn w:val="Normal"/>
    <w:rsid w:val="0025498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54981"/>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254981"/>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REALsmall">
    <w:name w:val="REAL small"/>
    <w:basedOn w:val="DefaultParagraphFont"/>
    <w:uiPriority w:val="1"/>
    <w:qFormat/>
    <w:rsid w:val="00254981"/>
    <w:rPr>
      <w:rFonts w:ascii="Calibri" w:hAnsi="Calibri"/>
      <w:sz w:val="16"/>
    </w:rPr>
  </w:style>
  <w:style w:type="character" w:customStyle="1" w:styleId="BoxBoxBox">
    <w:name w:val="Box Box Box"/>
    <w:basedOn w:val="DefaultParagraphFont"/>
    <w:uiPriority w:val="1"/>
    <w:qFormat/>
    <w:rsid w:val="00254981"/>
    <w:rPr>
      <w:rFonts w:ascii="Calibri" w:hAnsi="Calibri"/>
      <w:b/>
      <w:sz w:val="22"/>
      <w:u w:val="single"/>
      <w:bdr w:val="single" w:sz="8" w:space="0" w:color="auto"/>
    </w:rPr>
  </w:style>
  <w:style w:type="character" w:customStyle="1" w:styleId="RealReallySmall">
    <w:name w:val="Real Really Small"/>
    <w:basedOn w:val="REALsmall"/>
    <w:uiPriority w:val="1"/>
    <w:qFormat/>
    <w:rsid w:val="00254981"/>
    <w:rPr>
      <w:rFonts w:ascii="Calibri" w:hAnsi="Calibri"/>
      <w:sz w:val="8"/>
    </w:rPr>
  </w:style>
  <w:style w:type="character" w:customStyle="1" w:styleId="text-sm">
    <w:name w:val="text-sm"/>
    <w:basedOn w:val="DefaultParagraphFont"/>
    <w:rsid w:val="00254981"/>
  </w:style>
  <w:style w:type="paragraph" w:customStyle="1" w:styleId="c-bibliographic-informationcitation">
    <w:name w:val="c-bibliographic-information__citation"/>
    <w:basedOn w:val="Normal"/>
    <w:rsid w:val="00254981"/>
    <w:pPr>
      <w:spacing w:before="100" w:beforeAutospacing="1" w:after="100" w:afterAutospacing="1"/>
    </w:pPr>
    <w:rPr>
      <w:rFonts w:ascii="Times New Roman" w:eastAsia="Times New Roman" w:hAnsi="Times New Roman" w:cs="Times New Roman"/>
      <w:sz w:val="24"/>
    </w:rPr>
  </w:style>
  <w:style w:type="character" w:customStyle="1" w:styleId="blocktitleChar">
    <w:name w:val="block title Char"/>
    <w:aliases w:val="Heading 1 - block Char,HEADER Char,Block Titles Char,cites Char1,Block Header Char,Heading 1 Char1 Char Char1,HatText Char1,Pocket Cha"/>
    <w:link w:val="blocktitle1"/>
    <w:qFormat/>
    <w:locked/>
    <w:rsid w:val="00254981"/>
    <w:rPr>
      <w:rFonts w:ascii="Garamond" w:eastAsia="Calibri" w:hAnsi="Garamond" w:cs="Calibri"/>
      <w:b/>
      <w:caps/>
      <w:sz w:val="28"/>
      <w:lang w:val="x-none" w:eastAsia="x-none"/>
    </w:rPr>
  </w:style>
  <w:style w:type="character" w:customStyle="1" w:styleId="CardsFont12ptCharChar">
    <w:name w:val="Cards + Font: 12 pt Char Char"/>
    <w:basedOn w:val="DefaultParagraphFont"/>
    <w:rsid w:val="00254981"/>
    <w:rPr>
      <w:sz w:val="24"/>
      <w:szCs w:val="24"/>
      <w:u w:val="thick"/>
      <w:lang w:val="en-US" w:eastAsia="en-US" w:bidi="ar-SA"/>
    </w:rPr>
  </w:style>
  <w:style w:type="character" w:customStyle="1" w:styleId="tagChar30">
    <w:name w:val="tag Char3"/>
    <w:rsid w:val="00254981"/>
    <w:rPr>
      <w:b/>
      <w:sz w:val="24"/>
      <w:szCs w:val="24"/>
      <w:lang w:val="en-US" w:eastAsia="en-US" w:bidi="ar-SA"/>
    </w:rPr>
  </w:style>
  <w:style w:type="paragraph" w:customStyle="1" w:styleId="dcr-iyhl1z">
    <w:name w:val="dcr-iyhl1z"/>
    <w:basedOn w:val="Normal"/>
    <w:rsid w:val="00254981"/>
    <w:pPr>
      <w:spacing w:before="100" w:beforeAutospacing="1" w:after="100" w:afterAutospacing="1" w:line="240" w:lineRule="auto"/>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254981"/>
    <w:pPr>
      <w:spacing w:after="0"/>
    </w:pPr>
    <w:rPr>
      <w:b/>
      <w:color w:val="595959" w:themeColor="text1" w:themeTint="A6"/>
      <w:sz w:val="26"/>
    </w:rPr>
  </w:style>
  <w:style w:type="character" w:customStyle="1" w:styleId="Analytic1Char">
    <w:name w:val="Analytic1 Char"/>
    <w:basedOn w:val="DefaultParagraphFont"/>
    <w:link w:val="Analytic10"/>
    <w:uiPriority w:val="4"/>
    <w:rsid w:val="00254981"/>
    <w:rPr>
      <w:rFonts w:ascii="Calibri" w:hAnsi="Calibri" w:cs="Calibri"/>
      <w:b/>
      <w:color w:val="595959" w:themeColor="text1" w:themeTint="A6"/>
      <w:sz w:val="26"/>
    </w:rPr>
  </w:style>
  <w:style w:type="paragraph" w:customStyle="1" w:styleId="JordanAnalytics">
    <w:name w:val="Jordan Analytics"/>
    <w:basedOn w:val="Heading4"/>
    <w:link w:val="JordanAnalyticsChar"/>
    <w:autoRedefine/>
    <w:uiPriority w:val="4"/>
    <w:qFormat/>
    <w:rsid w:val="00254981"/>
  </w:style>
  <w:style w:type="character" w:customStyle="1" w:styleId="JordanAnalyticsChar">
    <w:name w:val="Jordan Analytics Char"/>
    <w:basedOn w:val="DefaultParagraphFont"/>
    <w:link w:val="JordanAnalytics"/>
    <w:uiPriority w:val="4"/>
    <w:rsid w:val="00254981"/>
    <w:rPr>
      <w:rFonts w:ascii="Calibri" w:eastAsiaTheme="majorEastAsia" w:hAnsi="Calibri" w:cstheme="majorBidi"/>
      <w:b/>
      <w:iCs/>
      <w:sz w:val="26"/>
    </w:rPr>
  </w:style>
  <w:style w:type="character" w:customStyle="1" w:styleId="a-list-item">
    <w:name w:val="a-list-item"/>
    <w:basedOn w:val="DefaultParagraphFont"/>
    <w:rsid w:val="00254981"/>
  </w:style>
  <w:style w:type="paragraph" w:customStyle="1" w:styleId="analytics0">
    <w:name w:val="analytics"/>
    <w:basedOn w:val="Normal"/>
    <w:link w:val="analyticsChar0"/>
    <w:uiPriority w:val="4"/>
    <w:qFormat/>
    <w:rsid w:val="00254981"/>
    <w:rPr>
      <w:b/>
      <w:color w:val="C00000"/>
      <w:sz w:val="26"/>
    </w:rPr>
  </w:style>
  <w:style w:type="character" w:customStyle="1" w:styleId="analyticsChar0">
    <w:name w:val="analytics Char"/>
    <w:basedOn w:val="DefaultParagraphFont"/>
    <w:link w:val="analytics0"/>
    <w:uiPriority w:val="4"/>
    <w:rsid w:val="00254981"/>
    <w:rPr>
      <w:rFonts w:ascii="Calibri" w:hAnsi="Calibri" w:cs="Calibri"/>
      <w:b/>
      <w:color w:val="C00000"/>
      <w:sz w:val="26"/>
    </w:rPr>
  </w:style>
  <w:style w:type="paragraph" w:customStyle="1" w:styleId="PhoTag">
    <w:name w:val="PhoTag"/>
    <w:basedOn w:val="Normal"/>
    <w:next w:val="Normal"/>
    <w:autoRedefine/>
    <w:qFormat/>
    <w:rsid w:val="00254981"/>
    <w:rPr>
      <w:b/>
    </w:rPr>
  </w:style>
  <w:style w:type="character" w:customStyle="1" w:styleId="boldunderlineChar5">
    <w:name w:val="bold underline Char"/>
    <w:basedOn w:val="DefaultParagraphFont"/>
    <w:rsid w:val="0025498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54981"/>
    <w:rPr>
      <w:rFonts w:eastAsia="Times New Roman"/>
      <w:sz w:val="16"/>
      <w:szCs w:val="20"/>
    </w:rPr>
  </w:style>
  <w:style w:type="character" w:customStyle="1" w:styleId="ReallySmallChar">
    <w:name w:val="Really Small Char"/>
    <w:basedOn w:val="DefaultParagraphFont"/>
    <w:link w:val="ReallySmall"/>
    <w:rsid w:val="00254981"/>
    <w:rPr>
      <w:rFonts w:ascii="Calibri" w:eastAsia="Times New Roman" w:hAnsi="Calibri" w:cs="Calibri"/>
      <w:sz w:val="16"/>
      <w:szCs w:val="20"/>
    </w:rPr>
  </w:style>
  <w:style w:type="paragraph" w:customStyle="1" w:styleId="Heading4Cite">
    <w:name w:val="Heading 4 Cite"/>
    <w:basedOn w:val="Normal"/>
    <w:link w:val="Heading4CiteChar"/>
    <w:autoRedefine/>
    <w:qFormat/>
    <w:rsid w:val="00254981"/>
    <w:rPr>
      <w:rFonts w:eastAsia="Calibri"/>
      <w:color w:val="000000"/>
    </w:rPr>
  </w:style>
  <w:style w:type="character" w:customStyle="1" w:styleId="Heading4CiteChar">
    <w:name w:val="Heading 4 Cite Char"/>
    <w:link w:val="Heading4Cite"/>
    <w:rsid w:val="00254981"/>
    <w:rPr>
      <w:rFonts w:ascii="Calibri" w:eastAsia="Calibri" w:hAnsi="Calibri" w:cs="Calibri"/>
      <w:color w:val="000000"/>
    </w:rPr>
  </w:style>
  <w:style w:type="paragraph" w:customStyle="1" w:styleId="PageTitle0">
    <w:name w:val="Page Title"/>
    <w:basedOn w:val="Normal"/>
    <w:next w:val="Normal"/>
    <w:qFormat/>
    <w:rsid w:val="0025498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54981"/>
    <w:rPr>
      <w:rFonts w:eastAsia="Calibri"/>
      <w:b/>
      <w:color w:val="000000"/>
      <w:u w:val="single"/>
    </w:rPr>
  </w:style>
  <w:style w:type="character" w:customStyle="1" w:styleId="UnderlineEmphasisChar">
    <w:name w:val="Underline + Emphasis Char"/>
    <w:link w:val="UnderlineEmphasis"/>
    <w:rsid w:val="0025498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5498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5498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498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498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254981"/>
    <w:rPr>
      <w:rFonts w:eastAsia="Times New Roman"/>
      <w:color w:val="000000"/>
      <w:szCs w:val="20"/>
      <w:u w:val="single"/>
    </w:rPr>
  </w:style>
  <w:style w:type="character" w:customStyle="1" w:styleId="StyleUnderline9pt2Char">
    <w:name w:val="Style Underline + 9 pt2 Char"/>
    <w:link w:val="StyleUnderline9pt2"/>
    <w:rsid w:val="00254981"/>
    <w:rPr>
      <w:rFonts w:ascii="Calibri" w:eastAsia="Times New Roman" w:hAnsi="Calibri" w:cs="Calibri"/>
      <w:color w:val="000000"/>
      <w:szCs w:val="20"/>
      <w:u w:val="single"/>
    </w:rPr>
  </w:style>
  <w:style w:type="paragraph" w:customStyle="1" w:styleId="TxBr5p1">
    <w:name w:val="TxBr_5p1"/>
    <w:basedOn w:val="Normal"/>
    <w:qFormat/>
    <w:rsid w:val="0025498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54981"/>
    <w:pPr>
      <w:ind w:left="400"/>
    </w:pPr>
    <w:rPr>
      <w:rFonts w:eastAsia="Calibri"/>
      <w:color w:val="000000"/>
    </w:rPr>
  </w:style>
  <w:style w:type="numbering" w:customStyle="1" w:styleId="NoList12">
    <w:name w:val="No List12"/>
    <w:next w:val="NoList"/>
    <w:semiHidden/>
    <w:unhideWhenUsed/>
    <w:rsid w:val="00254981"/>
  </w:style>
  <w:style w:type="numbering" w:customStyle="1" w:styleId="NoList211">
    <w:name w:val="No List211"/>
    <w:next w:val="NoList"/>
    <w:uiPriority w:val="99"/>
    <w:semiHidden/>
    <w:unhideWhenUsed/>
    <w:rsid w:val="00254981"/>
  </w:style>
  <w:style w:type="character" w:customStyle="1" w:styleId="A11">
    <w:name w:val="A11"/>
    <w:rsid w:val="00254981"/>
    <w:rPr>
      <w:rFonts w:ascii="Minion Pro" w:hAnsi="Minion Pro" w:cs="Minion Pro" w:hint="default"/>
      <w:color w:val="211D1E"/>
      <w:sz w:val="12"/>
      <w:szCs w:val="12"/>
    </w:rPr>
  </w:style>
  <w:style w:type="character" w:customStyle="1" w:styleId="A12">
    <w:name w:val="A12"/>
    <w:uiPriority w:val="99"/>
    <w:rsid w:val="00254981"/>
    <w:rPr>
      <w:rFonts w:ascii="Minion Pro" w:hAnsi="Minion Pro" w:cs="Minion Pro" w:hint="default"/>
      <w:color w:val="211D1E"/>
      <w:sz w:val="22"/>
      <w:szCs w:val="22"/>
    </w:rPr>
  </w:style>
  <w:style w:type="character" w:customStyle="1" w:styleId="bold-italic-sub-c">
    <w:name w:val="bold-italic-sub-c"/>
    <w:basedOn w:val="DefaultParagraphFont"/>
    <w:rsid w:val="00254981"/>
  </w:style>
  <w:style w:type="character" w:customStyle="1" w:styleId="charoverride-4">
    <w:name w:val="charoverride-4"/>
    <w:basedOn w:val="DefaultParagraphFont"/>
    <w:rsid w:val="00254981"/>
  </w:style>
  <w:style w:type="character" w:customStyle="1" w:styleId="charoverride-3">
    <w:name w:val="charoverride-3"/>
    <w:basedOn w:val="DefaultParagraphFont"/>
    <w:rsid w:val="00254981"/>
  </w:style>
  <w:style w:type="character" w:customStyle="1" w:styleId="BlockTitle2Char">
    <w:name w:val="Block Title2 Char"/>
    <w:link w:val="BlockTitle2"/>
    <w:uiPriority w:val="99"/>
    <w:rsid w:val="00254981"/>
    <w:rPr>
      <w:rFonts w:ascii="Palatino Linotype" w:hAnsi="Palatino Linotype" w:cs="Calibri"/>
      <w:b/>
      <w:sz w:val="28"/>
    </w:rPr>
  </w:style>
  <w:style w:type="paragraph" w:customStyle="1" w:styleId="tag1">
    <w:name w:val="tag1"/>
    <w:basedOn w:val="Normal"/>
    <w:qFormat/>
    <w:rsid w:val="00254981"/>
    <w:rPr>
      <w:rFonts w:eastAsia="Times New Roman"/>
      <w:b/>
      <w:szCs w:val="20"/>
    </w:rPr>
  </w:style>
  <w:style w:type="paragraph" w:customStyle="1" w:styleId="tagcite2">
    <w:name w:val="tagcite"/>
    <w:basedOn w:val="Normal"/>
    <w:qFormat/>
    <w:rsid w:val="00254981"/>
    <w:rPr>
      <w:rFonts w:eastAsia="Times New Roman"/>
      <w:b/>
    </w:rPr>
  </w:style>
  <w:style w:type="paragraph" w:customStyle="1" w:styleId="SmallFontCharCharChar">
    <w:name w:val="Small Font Char Char Char"/>
    <w:basedOn w:val="Normal"/>
    <w:uiPriority w:val="99"/>
    <w:qFormat/>
    <w:rsid w:val="00254981"/>
    <w:rPr>
      <w:rFonts w:eastAsia="Times New Roman"/>
      <w:sz w:val="12"/>
    </w:rPr>
  </w:style>
  <w:style w:type="character" w:customStyle="1" w:styleId="tag1Char">
    <w:name w:val="tag1 Char"/>
    <w:rsid w:val="00254981"/>
    <w:rPr>
      <w:b/>
      <w:bCs w:val="0"/>
      <w:sz w:val="24"/>
    </w:rPr>
  </w:style>
  <w:style w:type="character" w:customStyle="1" w:styleId="SmallFontCharCharCharChar">
    <w:name w:val="Small Font Char Char Char Char"/>
    <w:rsid w:val="00254981"/>
    <w:rPr>
      <w:rFonts w:ascii="Arial" w:hAnsi="Arial" w:cs="Arial" w:hint="default"/>
      <w:sz w:val="12"/>
      <w:szCs w:val="24"/>
    </w:rPr>
  </w:style>
  <w:style w:type="character" w:customStyle="1" w:styleId="TagCiteChar3">
    <w:name w:val="TagCite Char"/>
    <w:rsid w:val="00254981"/>
    <w:rPr>
      <w:rFonts w:ascii="Garamond" w:hAnsi="Garamond" w:hint="default"/>
      <w:b/>
      <w:bCs w:val="0"/>
      <w:sz w:val="24"/>
      <w:szCs w:val="24"/>
    </w:rPr>
  </w:style>
  <w:style w:type="character" w:customStyle="1" w:styleId="heading2char2charchar1">
    <w:name w:val="heading2char2charchar1"/>
    <w:rsid w:val="00254981"/>
  </w:style>
  <w:style w:type="character" w:customStyle="1" w:styleId="charchar60">
    <w:name w:val="charchar6"/>
    <w:rsid w:val="00254981"/>
  </w:style>
  <w:style w:type="character" w:customStyle="1" w:styleId="searchtermbold">
    <w:name w:val="searchtermbold"/>
    <w:rsid w:val="00254981"/>
  </w:style>
  <w:style w:type="character" w:customStyle="1" w:styleId="regtext">
    <w:name w:val="regtext"/>
    <w:uiPriority w:val="99"/>
    <w:rsid w:val="00254981"/>
  </w:style>
  <w:style w:type="character" w:customStyle="1" w:styleId="bps-topic-ident">
    <w:name w:val="bps-topic-ident"/>
    <w:rsid w:val="00254981"/>
  </w:style>
  <w:style w:type="paragraph" w:customStyle="1" w:styleId="FreeForm">
    <w:name w:val="Free Form"/>
    <w:qFormat/>
    <w:rsid w:val="0025498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54981"/>
    <w:rPr>
      <w:rFonts w:cs="Calibri"/>
      <w:b/>
      <w:u w:val="single"/>
    </w:rPr>
  </w:style>
  <w:style w:type="paragraph" w:customStyle="1" w:styleId="AuthorDate2">
    <w:name w:val="Author/Date"/>
    <w:basedOn w:val="Normal"/>
    <w:link w:val="AuthorDateChar0"/>
    <w:qFormat/>
    <w:rsid w:val="00254981"/>
    <w:rPr>
      <w:rFonts w:asciiTheme="minorHAnsi" w:hAnsiTheme="minorHAnsi"/>
      <w:b/>
      <w:u w:val="single"/>
    </w:rPr>
  </w:style>
  <w:style w:type="character" w:customStyle="1" w:styleId="HilightChar">
    <w:name w:val="Hilight Char"/>
    <w:rsid w:val="00254981"/>
    <w:rPr>
      <w:rFonts w:eastAsia="Calibri"/>
      <w:b/>
      <w:noProof w:val="0"/>
      <w:sz w:val="22"/>
      <w:szCs w:val="22"/>
      <w:u w:val="single"/>
      <w:lang w:val="en-US" w:eastAsia="ar-SA" w:bidi="ar-SA"/>
    </w:rPr>
  </w:style>
  <w:style w:type="character" w:customStyle="1" w:styleId="StyleUnderlineCharChar">
    <w:name w:val="Style Underline Char Char"/>
    <w:rsid w:val="00254981"/>
    <w:rPr>
      <w:rFonts w:ascii="Times New Roman" w:eastAsia="Times New Roman" w:hAnsi="Times New Roman" w:cs="Times New Roman"/>
      <w:sz w:val="20"/>
      <w:szCs w:val="20"/>
      <w:u w:val="single"/>
    </w:rPr>
  </w:style>
  <w:style w:type="character" w:customStyle="1" w:styleId="c1">
    <w:name w:val="c1"/>
    <w:rsid w:val="00254981"/>
  </w:style>
  <w:style w:type="paragraph" w:customStyle="1" w:styleId="TagStyle0">
    <w:name w:val="Tag Style"/>
    <w:basedOn w:val="Normal"/>
    <w:qFormat/>
    <w:rsid w:val="00254981"/>
    <w:rPr>
      <w:rFonts w:eastAsia="Times New Roman"/>
      <w:b/>
    </w:rPr>
  </w:style>
  <w:style w:type="paragraph" w:customStyle="1" w:styleId="Hat2">
    <w:name w:val="Hat2"/>
    <w:basedOn w:val="Heading2"/>
    <w:next w:val="Heading2"/>
    <w:autoRedefine/>
    <w:uiPriority w:val="99"/>
    <w:qFormat/>
    <w:rsid w:val="0025498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254981"/>
    <w:pPr>
      <w:spacing w:after="200" w:line="276" w:lineRule="auto"/>
    </w:pPr>
    <w:rPr>
      <w:rFonts w:eastAsia="SimSun"/>
      <w:szCs w:val="24"/>
      <w:u w:val="thick"/>
      <w:lang w:eastAsia="zh-CN"/>
    </w:rPr>
  </w:style>
  <w:style w:type="character" w:customStyle="1" w:styleId="Underline4">
    <w:name w:val="*Underline*"/>
    <w:rsid w:val="00254981"/>
    <w:rPr>
      <w:rFonts w:ascii="Times New Roman" w:hAnsi="Times New Roman"/>
      <w:b/>
      <w:sz w:val="24"/>
      <w:u w:val="single"/>
    </w:rPr>
  </w:style>
  <w:style w:type="paragraph" w:customStyle="1" w:styleId="TxBr33p1">
    <w:name w:val="TxBr_33p1"/>
    <w:basedOn w:val="Normal"/>
    <w:uiPriority w:val="99"/>
    <w:qFormat/>
    <w:rsid w:val="0025498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54981"/>
    <w:rPr>
      <w:rFonts w:eastAsia="SimSun"/>
      <w:lang w:eastAsia="zh-CN"/>
    </w:rPr>
  </w:style>
  <w:style w:type="character" w:customStyle="1" w:styleId="Heading51">
    <w:name w:val="Heading 51"/>
    <w:aliases w:val="Heading 5 Char Char Char,Heading 511"/>
    <w:rsid w:val="00254981"/>
    <w:rPr>
      <w:b/>
      <w:bCs/>
      <w:iCs/>
      <w:szCs w:val="26"/>
      <w:lang w:val="en-US" w:eastAsia="en-US" w:bidi="ar-SA"/>
    </w:rPr>
  </w:style>
  <w:style w:type="character" w:customStyle="1" w:styleId="comments-post">
    <w:name w:val="comments-post"/>
    <w:rsid w:val="00254981"/>
  </w:style>
  <w:style w:type="paragraph" w:customStyle="1" w:styleId="Irrelevant6font">
    <w:name w:val="Irrelevant (6 font)"/>
    <w:basedOn w:val="Normal"/>
    <w:link w:val="Irrelevant6fontChar"/>
    <w:qFormat/>
    <w:rsid w:val="00254981"/>
    <w:pPr>
      <w:ind w:left="547" w:right="648"/>
      <w:jc w:val="both"/>
    </w:pPr>
    <w:rPr>
      <w:rFonts w:eastAsia="Calibri"/>
      <w:sz w:val="12"/>
      <w:szCs w:val="12"/>
    </w:rPr>
  </w:style>
  <w:style w:type="character" w:customStyle="1" w:styleId="Irrelevant5fontChar">
    <w:name w:val="Irrelevant (5 font) Char"/>
    <w:rsid w:val="00254981"/>
    <w:rPr>
      <w:sz w:val="10"/>
      <w:szCs w:val="10"/>
      <w:lang w:val="en-US" w:eastAsia="en-US" w:bidi="ar-SA"/>
    </w:rPr>
  </w:style>
  <w:style w:type="character" w:customStyle="1" w:styleId="Hyperlink13">
    <w:name w:val="Hyperlink13"/>
    <w:rsid w:val="00254981"/>
    <w:rPr>
      <w:b w:val="0"/>
      <w:bCs w:val="0"/>
      <w:strike w:val="0"/>
      <w:dstrike w:val="0"/>
      <w:color w:val="008000"/>
      <w:sz w:val="20"/>
      <w:szCs w:val="20"/>
      <w:u w:val="none"/>
      <w:effect w:val="none"/>
    </w:rPr>
  </w:style>
  <w:style w:type="character" w:customStyle="1" w:styleId="standardcontent1">
    <w:name w:val="standardcontent1"/>
    <w:rsid w:val="00254981"/>
    <w:rPr>
      <w:rFonts w:ascii="Arial" w:hAnsi="Arial" w:cs="Arial" w:hint="default"/>
      <w:strike w:val="0"/>
      <w:dstrike w:val="0"/>
      <w:sz w:val="24"/>
      <w:szCs w:val="24"/>
      <w:u w:val="none"/>
      <w:effect w:val="none"/>
    </w:rPr>
  </w:style>
  <w:style w:type="character" w:customStyle="1" w:styleId="Hyperlink4">
    <w:name w:val="Hyperlink4"/>
    <w:rsid w:val="00254981"/>
    <w:rPr>
      <w:color w:val="000066"/>
      <w:u w:val="single"/>
    </w:rPr>
  </w:style>
  <w:style w:type="paragraph" w:customStyle="1" w:styleId="rddateline">
    <w:name w:val="rddateline"/>
    <w:basedOn w:val="Normal"/>
    <w:uiPriority w:val="99"/>
    <w:qFormat/>
    <w:rsid w:val="00254981"/>
    <w:rPr>
      <w:rFonts w:eastAsia="Calibri"/>
      <w:szCs w:val="20"/>
    </w:rPr>
  </w:style>
  <w:style w:type="paragraph" w:customStyle="1" w:styleId="rdheadline">
    <w:name w:val="rdheadline"/>
    <w:basedOn w:val="Normal"/>
    <w:uiPriority w:val="99"/>
    <w:qFormat/>
    <w:rsid w:val="0025498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4981"/>
    <w:pPr>
      <w:spacing w:after="100" w:afterAutospacing="1"/>
    </w:pPr>
    <w:rPr>
      <w:rFonts w:ascii="Verdana" w:eastAsia="Calibri" w:hAnsi="Verdana"/>
      <w:szCs w:val="20"/>
    </w:rPr>
  </w:style>
  <w:style w:type="character" w:customStyle="1" w:styleId="rddeckline1">
    <w:name w:val="rddeckline1"/>
    <w:rsid w:val="00254981"/>
    <w:rPr>
      <w:rFonts w:ascii="Verdana" w:hAnsi="Verdana" w:hint="default"/>
      <w:b/>
      <w:bCs/>
      <w:sz w:val="22"/>
      <w:szCs w:val="22"/>
    </w:rPr>
  </w:style>
  <w:style w:type="character" w:customStyle="1" w:styleId="contact1">
    <w:name w:val="contact1"/>
    <w:rsid w:val="00254981"/>
    <w:rPr>
      <w:rFonts w:ascii="Tahoma" w:hAnsi="Tahoma" w:cs="Tahoma" w:hint="default"/>
      <w:color w:val="999999"/>
      <w:sz w:val="20"/>
      <w:szCs w:val="20"/>
    </w:rPr>
  </w:style>
  <w:style w:type="character" w:customStyle="1" w:styleId="credits1">
    <w:name w:val="credits1"/>
    <w:rsid w:val="00254981"/>
    <w:rPr>
      <w:rFonts w:ascii="Tahoma" w:hAnsi="Tahoma" w:cs="Tahoma" w:hint="default"/>
      <w:color w:val="999999"/>
      <w:sz w:val="16"/>
      <w:szCs w:val="16"/>
    </w:rPr>
  </w:style>
  <w:style w:type="paragraph" w:customStyle="1" w:styleId="Heading20">
    <w:name w:val="Heading2"/>
    <w:basedOn w:val="Normal"/>
    <w:link w:val="Heading2Char1"/>
    <w:qFormat/>
    <w:rsid w:val="00254981"/>
    <w:pPr>
      <w:jc w:val="center"/>
    </w:pPr>
    <w:rPr>
      <w:rFonts w:eastAsia="Times New Roman"/>
      <w:b/>
      <w:caps/>
    </w:rPr>
  </w:style>
  <w:style w:type="character" w:customStyle="1" w:styleId="Heading2Char1">
    <w:name w:val="Heading2 Char"/>
    <w:link w:val="Heading20"/>
    <w:rsid w:val="00254981"/>
    <w:rPr>
      <w:rFonts w:ascii="Calibri" w:eastAsia="Times New Roman" w:hAnsi="Calibri" w:cs="Calibri"/>
      <w:b/>
      <w:caps/>
    </w:rPr>
  </w:style>
  <w:style w:type="paragraph" w:customStyle="1" w:styleId="Header2">
    <w:name w:val="Header2"/>
    <w:basedOn w:val="Heading20"/>
    <w:link w:val="Header2Char"/>
    <w:qFormat/>
    <w:rsid w:val="00254981"/>
  </w:style>
  <w:style w:type="character" w:customStyle="1" w:styleId="Header2Char">
    <w:name w:val="Header2 Char"/>
    <w:link w:val="Header2"/>
    <w:rsid w:val="00254981"/>
    <w:rPr>
      <w:rFonts w:ascii="Calibri" w:eastAsia="Times New Roman" w:hAnsi="Calibri" w:cs="Calibri"/>
      <w:b/>
      <w:caps/>
    </w:rPr>
  </w:style>
  <w:style w:type="paragraph" w:customStyle="1" w:styleId="Underlinedcard1">
    <w:name w:val="Underlined card"/>
    <w:basedOn w:val="Normal"/>
    <w:link w:val="UnderlinedcardChar1"/>
    <w:autoRedefine/>
    <w:qFormat/>
    <w:rsid w:val="0025498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4981"/>
    <w:rPr>
      <w:rFonts w:ascii="Calibri" w:eastAsia="Times New Roman" w:hAnsi="Calibri" w:cs="Calibri"/>
      <w:u w:val="thick"/>
    </w:rPr>
  </w:style>
  <w:style w:type="paragraph" w:customStyle="1" w:styleId="StyleHeading212pt">
    <w:name w:val="Style Heading2 + 12 pt"/>
    <w:basedOn w:val="Heading20"/>
    <w:link w:val="StyleHeading212ptChar"/>
    <w:qFormat/>
    <w:rsid w:val="00254981"/>
    <w:rPr>
      <w:bCs/>
    </w:rPr>
  </w:style>
  <w:style w:type="character" w:customStyle="1" w:styleId="StyleHeading212ptChar">
    <w:name w:val="Style Heading2 + 12 pt Char"/>
    <w:link w:val="StyleHeading212pt"/>
    <w:rsid w:val="00254981"/>
    <w:rPr>
      <w:rFonts w:ascii="Calibri" w:eastAsia="Times New Roman" w:hAnsi="Calibri" w:cs="Calibri"/>
      <w:b/>
      <w:bCs/>
      <w:caps/>
    </w:rPr>
  </w:style>
  <w:style w:type="paragraph" w:customStyle="1" w:styleId="Heading212pt">
    <w:name w:val="Heading2 + 12 pt"/>
    <w:basedOn w:val="StyleHeading212pt"/>
    <w:link w:val="Heading212ptChar"/>
    <w:qFormat/>
    <w:rsid w:val="00254981"/>
  </w:style>
  <w:style w:type="character" w:customStyle="1" w:styleId="Heading212ptChar">
    <w:name w:val="Heading2 + 12 pt Char"/>
    <w:link w:val="Heading212pt"/>
    <w:rsid w:val="00254981"/>
    <w:rPr>
      <w:rFonts w:ascii="Calibri" w:eastAsia="Times New Roman" w:hAnsi="Calibri" w:cs="Calibri"/>
      <w:b/>
      <w:bCs/>
      <w:caps/>
    </w:rPr>
  </w:style>
  <w:style w:type="character" w:customStyle="1" w:styleId="StyleBoldText12pt10ptNotBoldKernat16pt">
    <w:name w:val="Style Bold Text 12 pt + 10 pt Not Bold Kern at 16 pt"/>
    <w:rsid w:val="0025498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54981"/>
  </w:style>
  <w:style w:type="paragraph" w:customStyle="1" w:styleId="highlightcardtext">
    <w:name w:val="highlight card text"/>
    <w:basedOn w:val="evidencetext"/>
    <w:uiPriority w:val="99"/>
    <w:qFormat/>
    <w:rsid w:val="00254981"/>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54981"/>
    <w:pPr>
      <w:ind w:left="1440" w:right="2016"/>
    </w:pPr>
    <w:rPr>
      <w:rFonts w:eastAsia="Calibri"/>
      <w:sz w:val="18"/>
      <w:u w:val="single"/>
    </w:rPr>
  </w:style>
  <w:style w:type="paragraph" w:customStyle="1" w:styleId="underlinecard1">
    <w:name w:val="underline card"/>
    <w:basedOn w:val="Normal"/>
    <w:uiPriority w:val="99"/>
    <w:qFormat/>
    <w:rsid w:val="00254981"/>
    <w:pPr>
      <w:ind w:left="1728" w:right="1728"/>
    </w:pPr>
    <w:rPr>
      <w:rFonts w:eastAsia="Calibri"/>
      <w:sz w:val="18"/>
      <w:u w:val="single"/>
    </w:rPr>
  </w:style>
  <w:style w:type="paragraph" w:customStyle="1" w:styleId="CardsChar2">
    <w:name w:val="Cards Char2"/>
    <w:basedOn w:val="Normal"/>
    <w:uiPriority w:val="99"/>
    <w:qFormat/>
    <w:rsid w:val="00254981"/>
    <w:pPr>
      <w:autoSpaceDE w:val="0"/>
      <w:autoSpaceDN w:val="0"/>
      <w:adjustRightInd w:val="0"/>
      <w:ind w:left="432" w:right="432"/>
      <w:jc w:val="both"/>
    </w:pPr>
    <w:rPr>
      <w:rFonts w:eastAsia="Calibri"/>
      <w:szCs w:val="20"/>
    </w:rPr>
  </w:style>
  <w:style w:type="character" w:customStyle="1" w:styleId="UnderlinedCards">
    <w:name w:val="Underlined Cards"/>
    <w:rsid w:val="00254981"/>
    <w:rPr>
      <w:sz w:val="24"/>
      <w:szCs w:val="24"/>
      <w:u w:val="thick"/>
      <w:lang w:val="en-US" w:eastAsia="en-US" w:bidi="ar-SA"/>
    </w:rPr>
  </w:style>
  <w:style w:type="character" w:customStyle="1" w:styleId="highlightcardtextChar">
    <w:name w:val="highlight card text Char"/>
    <w:rsid w:val="0025498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4981"/>
    <w:pPr>
      <w:ind w:left="1728" w:right="1728"/>
    </w:pPr>
    <w:rPr>
      <w:rFonts w:eastAsia="Times New Roman"/>
      <w:sz w:val="18"/>
    </w:rPr>
  </w:style>
  <w:style w:type="character" w:customStyle="1" w:styleId="CardTextCharCharCharCharChar">
    <w:name w:val="Card Text Char Char Char Char Char"/>
    <w:link w:val="CardTextCharCharCharChar"/>
    <w:rsid w:val="00254981"/>
    <w:rPr>
      <w:rFonts w:ascii="Calibri" w:eastAsia="Times New Roman" w:hAnsi="Calibri" w:cs="Calibri"/>
      <w:sz w:val="18"/>
    </w:rPr>
  </w:style>
  <w:style w:type="character" w:customStyle="1" w:styleId="TagsChar4">
    <w:name w:val="Tags Char4"/>
    <w:rsid w:val="00254981"/>
    <w:rPr>
      <w:b/>
      <w:lang w:val="en-US" w:eastAsia="en-US" w:bidi="ar-SA"/>
    </w:rPr>
  </w:style>
  <w:style w:type="character" w:customStyle="1" w:styleId="tightinline1">
    <w:name w:val="tightinline1"/>
    <w:rsid w:val="0025498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5498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54981"/>
    <w:rPr>
      <w:rFonts w:eastAsia="Calibri"/>
      <w:b/>
    </w:rPr>
  </w:style>
  <w:style w:type="character" w:customStyle="1" w:styleId="blsp-spelling-corrected">
    <w:name w:val="blsp-spelling-corrected"/>
    <w:rsid w:val="00254981"/>
  </w:style>
  <w:style w:type="character" w:customStyle="1" w:styleId="blsp-spelling-error">
    <w:name w:val="blsp-spelling-error"/>
    <w:rsid w:val="00254981"/>
  </w:style>
  <w:style w:type="character" w:customStyle="1" w:styleId="sup">
    <w:name w:val="sup"/>
    <w:rsid w:val="00254981"/>
  </w:style>
  <w:style w:type="character" w:customStyle="1" w:styleId="pgnum">
    <w:name w:val="pgnum"/>
    <w:rsid w:val="00254981"/>
  </w:style>
  <w:style w:type="character" w:customStyle="1" w:styleId="SmallFontCharChar">
    <w:name w:val="Small Font Char Char"/>
    <w:rsid w:val="00254981"/>
    <w:rPr>
      <w:rFonts w:ascii="Arial" w:hAnsi="Arial"/>
      <w:sz w:val="12"/>
      <w:szCs w:val="24"/>
      <w:lang w:val="en-US" w:eastAsia="en-US" w:bidi="ar-SA"/>
    </w:rPr>
  </w:style>
  <w:style w:type="paragraph" w:customStyle="1" w:styleId="textmargin">
    <w:name w:val="textmargin"/>
    <w:basedOn w:val="Normal"/>
    <w:uiPriority w:val="99"/>
    <w:qFormat/>
    <w:rsid w:val="0025498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5498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54981"/>
    <w:rPr>
      <w:rFonts w:eastAsia="Calibri"/>
      <w:color w:val="000000"/>
    </w:rPr>
  </w:style>
  <w:style w:type="paragraph" w:customStyle="1" w:styleId="bc2">
    <w:name w:val="bc_2"/>
    <w:basedOn w:val="Normal"/>
    <w:uiPriority w:val="99"/>
    <w:qFormat/>
    <w:rsid w:val="00254981"/>
    <w:pPr>
      <w:spacing w:before="100" w:beforeAutospacing="1" w:after="100" w:afterAutospacing="1"/>
    </w:pPr>
    <w:rPr>
      <w:rFonts w:eastAsia="Calibri"/>
      <w:color w:val="000000"/>
    </w:rPr>
  </w:style>
  <w:style w:type="character" w:customStyle="1" w:styleId="bc21">
    <w:name w:val="bc_21"/>
    <w:rsid w:val="00254981"/>
  </w:style>
  <w:style w:type="paragraph" w:customStyle="1" w:styleId="style22">
    <w:name w:val="style2"/>
    <w:basedOn w:val="Normal"/>
    <w:uiPriority w:val="99"/>
    <w:qFormat/>
    <w:rsid w:val="00254981"/>
    <w:rPr>
      <w:rFonts w:ascii="Verdana" w:eastAsia="Calibri" w:hAnsi="Verdana"/>
      <w:szCs w:val="20"/>
    </w:rPr>
  </w:style>
  <w:style w:type="paragraph" w:customStyle="1" w:styleId="quote2">
    <w:name w:val="quote2"/>
    <w:basedOn w:val="Normal"/>
    <w:uiPriority w:val="99"/>
    <w:qFormat/>
    <w:rsid w:val="00254981"/>
    <w:rPr>
      <w:rFonts w:ascii="Verdana" w:eastAsia="Calibri" w:hAnsi="Verdana"/>
      <w:szCs w:val="20"/>
    </w:rPr>
  </w:style>
  <w:style w:type="character" w:customStyle="1" w:styleId="copystyle">
    <w:name w:val="copystyle"/>
    <w:rsid w:val="00254981"/>
  </w:style>
  <w:style w:type="paragraph" w:customStyle="1" w:styleId="BlockTitle10">
    <w:name w:val="Block Title #1"/>
    <w:basedOn w:val="Heading1"/>
    <w:qFormat/>
    <w:rsid w:val="0025498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54981"/>
    <w:rPr>
      <w:rFonts w:ascii="Arial" w:hAnsi="Arial" w:cs="Arial"/>
      <w:b/>
      <w:bCs/>
      <w:kern w:val="32"/>
      <w:sz w:val="24"/>
      <w:szCs w:val="24"/>
      <w:lang w:val="en-US" w:eastAsia="en-US" w:bidi="ar-SA"/>
    </w:rPr>
  </w:style>
  <w:style w:type="character" w:customStyle="1" w:styleId="ReadUnderline">
    <w:name w:val="Read Underline"/>
    <w:rsid w:val="00254981"/>
    <w:rPr>
      <w:rFonts w:ascii="Arial" w:hAnsi="Arial"/>
      <w:b/>
      <w:sz w:val="18"/>
      <w:u w:val="thick"/>
    </w:rPr>
  </w:style>
  <w:style w:type="paragraph" w:customStyle="1" w:styleId="F4">
    <w:name w:val="F4"/>
    <w:basedOn w:val="Normal"/>
    <w:link w:val="F4Char"/>
    <w:qFormat/>
    <w:rsid w:val="00254981"/>
    <w:pPr>
      <w:ind w:left="288" w:right="288"/>
    </w:pPr>
    <w:rPr>
      <w:rFonts w:eastAsia="Times New Roman"/>
      <w:szCs w:val="20"/>
      <w:u w:val="single"/>
    </w:rPr>
  </w:style>
  <w:style w:type="character" w:customStyle="1" w:styleId="F4Char">
    <w:name w:val="F4 Char"/>
    <w:link w:val="F4"/>
    <w:rsid w:val="00254981"/>
    <w:rPr>
      <w:rFonts w:ascii="Calibri" w:eastAsia="Times New Roman" w:hAnsi="Calibri" w:cs="Calibri"/>
      <w:szCs w:val="20"/>
      <w:u w:val="single"/>
    </w:rPr>
  </w:style>
  <w:style w:type="paragraph" w:customStyle="1" w:styleId="StyleCARD">
    <w:name w:val="Style CARD +"/>
    <w:basedOn w:val="Normal"/>
    <w:link w:val="StyleCARDChar"/>
    <w:qFormat/>
    <w:rsid w:val="00254981"/>
    <w:pPr>
      <w:ind w:left="300" w:right="288"/>
    </w:pPr>
    <w:rPr>
      <w:rFonts w:eastAsia="Times New Roman"/>
      <w:szCs w:val="20"/>
    </w:rPr>
  </w:style>
  <w:style w:type="character" w:customStyle="1" w:styleId="StyleCARDChar">
    <w:name w:val="Style CARD + Char"/>
    <w:link w:val="StyleCARD"/>
    <w:rsid w:val="00254981"/>
    <w:rPr>
      <w:rFonts w:ascii="Calibri" w:eastAsia="Times New Roman" w:hAnsi="Calibri" w:cs="Calibri"/>
      <w:szCs w:val="20"/>
    </w:rPr>
  </w:style>
  <w:style w:type="character" w:customStyle="1" w:styleId="noiconheadline">
    <w:name w:val="noicon_headline"/>
    <w:rsid w:val="00254981"/>
  </w:style>
  <w:style w:type="paragraph" w:styleId="MacroText">
    <w:name w:val="macro"/>
    <w:link w:val="MacroTextChar"/>
    <w:rsid w:val="0025498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4981"/>
    <w:rPr>
      <w:rFonts w:ascii="Courier New" w:eastAsia="Times New Roman" w:hAnsi="Courier New" w:cs="Courier New"/>
      <w:sz w:val="20"/>
      <w:szCs w:val="20"/>
    </w:rPr>
  </w:style>
  <w:style w:type="character" w:customStyle="1" w:styleId="pp1">
    <w:name w:val="pp1"/>
    <w:rsid w:val="00254981"/>
    <w:rPr>
      <w:rFonts w:ascii="Times New Roman" w:hAnsi="Times New Roman" w:cs="Times New Roman" w:hint="default"/>
      <w:i w:val="0"/>
      <w:iCs w:val="0"/>
      <w:smallCaps w:val="0"/>
      <w:sz w:val="30"/>
      <w:szCs w:val="30"/>
    </w:rPr>
  </w:style>
  <w:style w:type="character" w:customStyle="1" w:styleId="prbodytext1">
    <w:name w:val="pr_bodytext1"/>
    <w:rsid w:val="00254981"/>
    <w:rPr>
      <w:rFonts w:ascii="Arial" w:hAnsi="Arial" w:cs="Arial" w:hint="default"/>
      <w:sz w:val="20"/>
      <w:szCs w:val="20"/>
    </w:rPr>
  </w:style>
  <w:style w:type="character" w:customStyle="1" w:styleId="marrontitulobig">
    <w:name w:val="marron_titulo_big"/>
    <w:rsid w:val="00254981"/>
  </w:style>
  <w:style w:type="character" w:customStyle="1" w:styleId="articlehead">
    <w:name w:val="articlehead"/>
    <w:rsid w:val="00254981"/>
  </w:style>
  <w:style w:type="character" w:customStyle="1" w:styleId="lead">
    <w:name w:val="lead"/>
    <w:rsid w:val="00254981"/>
  </w:style>
  <w:style w:type="character" w:customStyle="1" w:styleId="manchettebig2">
    <w:name w:val="manchettebig2"/>
    <w:rsid w:val="00254981"/>
  </w:style>
  <w:style w:type="character" w:customStyle="1" w:styleId="blue3">
    <w:name w:val="blue3"/>
    <w:rsid w:val="00254981"/>
  </w:style>
  <w:style w:type="paragraph" w:customStyle="1" w:styleId="issuedetails">
    <w:name w:val="issue_details"/>
    <w:basedOn w:val="Normal"/>
    <w:uiPriority w:val="99"/>
    <w:qFormat/>
    <w:rsid w:val="00254981"/>
    <w:pPr>
      <w:spacing w:before="100" w:beforeAutospacing="1" w:after="100" w:afterAutospacing="1"/>
    </w:pPr>
    <w:rPr>
      <w:rFonts w:eastAsia="Times New Roman"/>
    </w:rPr>
  </w:style>
  <w:style w:type="character" w:customStyle="1" w:styleId="over-title">
    <w:name w:val="over-title"/>
    <w:rsid w:val="00254981"/>
  </w:style>
  <w:style w:type="character" w:customStyle="1" w:styleId="contentheader">
    <w:name w:val="contentheader"/>
    <w:rsid w:val="00254981"/>
  </w:style>
  <w:style w:type="paragraph" w:customStyle="1" w:styleId="TxBrp2">
    <w:name w:val="TxBr_p2"/>
    <w:basedOn w:val="Normal"/>
    <w:qFormat/>
    <w:rsid w:val="0025498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4981"/>
    <w:rPr>
      <w:rFonts w:eastAsia="SimSun"/>
      <w:szCs w:val="24"/>
      <w:lang w:val="en-US" w:eastAsia="zh-CN" w:bidi="ar-SA"/>
    </w:rPr>
  </w:style>
  <w:style w:type="character" w:customStyle="1" w:styleId="tagscharchar0">
    <w:name w:val="tagscharchar"/>
    <w:rsid w:val="00254981"/>
  </w:style>
  <w:style w:type="character" w:customStyle="1" w:styleId="FontStyle16">
    <w:name w:val="Font Style16"/>
    <w:uiPriority w:val="99"/>
    <w:rsid w:val="0025498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54981"/>
    <w:pPr>
      <w:spacing w:before="100" w:beforeAutospacing="1" w:after="100" w:afterAutospacing="1"/>
    </w:pPr>
    <w:rPr>
      <w:rFonts w:eastAsia="Times New Roman"/>
    </w:rPr>
  </w:style>
  <w:style w:type="character" w:customStyle="1" w:styleId="spanstyle">
    <w:name w:val="spanstyle"/>
    <w:rsid w:val="00254981"/>
  </w:style>
  <w:style w:type="paragraph" w:customStyle="1" w:styleId="tussenkop">
    <w:name w:val="tussenkop"/>
    <w:basedOn w:val="Normal"/>
    <w:uiPriority w:val="99"/>
    <w:qFormat/>
    <w:rsid w:val="00254981"/>
    <w:pPr>
      <w:spacing w:before="100" w:beforeAutospacing="1" w:after="100" w:afterAutospacing="1"/>
    </w:pPr>
    <w:rPr>
      <w:rFonts w:eastAsia="Times New Roman"/>
    </w:rPr>
  </w:style>
  <w:style w:type="character" w:customStyle="1" w:styleId="docnumbertitle">
    <w:name w:val="doc_number_title"/>
    <w:basedOn w:val="DefaultParagraphFont"/>
    <w:rsid w:val="0025498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498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4981"/>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25498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4981"/>
    <w:rPr>
      <w:rFonts w:ascii="Consolas" w:hAnsi="Consolas" w:cs="Consolas"/>
      <w:sz w:val="20"/>
      <w:szCs w:val="20"/>
    </w:rPr>
  </w:style>
  <w:style w:type="paragraph" w:customStyle="1" w:styleId="StyleHeading3BlockLatinBodyCalibri">
    <w:name w:val="Style Heading 3Block + (Latin) +Body (Calibri)"/>
    <w:basedOn w:val="Heading3"/>
    <w:qFormat/>
    <w:rsid w:val="00254981"/>
    <w:rPr>
      <w:caps/>
    </w:rPr>
  </w:style>
  <w:style w:type="paragraph" w:customStyle="1" w:styleId="StyleHeading4Tagheading2Heading2Char2CharHeading2Char1">
    <w:name w:val="Style Heading 4Tagheading 2Heading 2 Char2 CharHeading 2 Char1 ..."/>
    <w:basedOn w:val="Heading4"/>
    <w:qFormat/>
    <w:rsid w:val="00254981"/>
    <w:rPr>
      <w:iCs w:val="0"/>
    </w:rPr>
  </w:style>
  <w:style w:type="character" w:customStyle="1" w:styleId="StyleStyleBoldUnderlineIntenseEmphasisUnderlineStyleapple-s1">
    <w:name w:val="Style Style Bold UnderlineIntense EmphasisUnderlineStyleapple-s...1"/>
    <w:basedOn w:val="DefaultParagraphFont"/>
    <w:rsid w:val="00254981"/>
    <w:rPr>
      <w:rFonts w:ascii="Garamond" w:hAnsi="Garamond"/>
      <w:b w:val="0"/>
      <w:bCs w:val="0"/>
      <w:sz w:val="24"/>
      <w:u w:val="single"/>
    </w:rPr>
  </w:style>
  <w:style w:type="paragraph" w:customStyle="1" w:styleId="10ptfont">
    <w:name w:val="10pt font"/>
    <w:basedOn w:val="Normal"/>
    <w:link w:val="10ptfontChar"/>
    <w:autoRedefine/>
    <w:qFormat/>
    <w:rsid w:val="00254981"/>
    <w:rPr>
      <w:rFonts w:eastAsia="Times New Roman"/>
    </w:rPr>
  </w:style>
  <w:style w:type="character" w:customStyle="1" w:styleId="10ptfontChar">
    <w:name w:val="10pt font Char"/>
    <w:link w:val="10ptfont"/>
    <w:rsid w:val="00254981"/>
    <w:rPr>
      <w:rFonts w:ascii="Calibri" w:eastAsia="Times New Roman" w:hAnsi="Calibri" w:cs="Calibri"/>
    </w:rPr>
  </w:style>
  <w:style w:type="character" w:customStyle="1" w:styleId="StyleIntenseReferenceGaramond">
    <w:name w:val="Style Intense Reference + Garamond"/>
    <w:rsid w:val="00254981"/>
    <w:rPr>
      <w:rFonts w:ascii="Garamond" w:hAnsi="Garamond"/>
      <w:bCs/>
      <w:color w:val="auto"/>
      <w:spacing w:val="5"/>
      <w:sz w:val="20"/>
      <w:u w:val="single"/>
    </w:rPr>
  </w:style>
  <w:style w:type="character" w:customStyle="1" w:styleId="StyleIntenseReferenceGaramondBold">
    <w:name w:val="Style Intense Reference + Garamond Bold"/>
    <w:rsid w:val="00254981"/>
    <w:rPr>
      <w:rFonts w:ascii="Garamond" w:hAnsi="Garamond"/>
      <w:b/>
      <w:bCs/>
      <w:color w:val="auto"/>
      <w:spacing w:val="5"/>
      <w:sz w:val="20"/>
      <w:u w:val="single"/>
    </w:rPr>
  </w:style>
  <w:style w:type="character" w:customStyle="1" w:styleId="newstime">
    <w:name w:val="newstime"/>
    <w:basedOn w:val="DefaultParagraphFont"/>
    <w:rsid w:val="00254981"/>
  </w:style>
  <w:style w:type="character" w:customStyle="1" w:styleId="IntenseReference1">
    <w:name w:val="Intense Reference1"/>
    <w:qFormat/>
    <w:rsid w:val="0025498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4981"/>
    <w:rPr>
      <w:rFonts w:ascii="Garamond" w:hAnsi="Garamond"/>
      <w:b/>
      <w:sz w:val="24"/>
      <w:szCs w:val="26"/>
      <w:bdr w:val="none" w:sz="0" w:space="0" w:color="auto"/>
      <w:shd w:val="clear" w:color="auto" w:fill="FFFF00"/>
    </w:rPr>
  </w:style>
  <w:style w:type="character" w:customStyle="1" w:styleId="ilad1">
    <w:name w:val="il_ad1"/>
    <w:rsid w:val="00254981"/>
    <w:rPr>
      <w:vanish/>
      <w:webHidden w:val="0"/>
      <w:color w:val="000000"/>
      <w:u w:val="single"/>
      <w:specVanish/>
    </w:rPr>
  </w:style>
  <w:style w:type="character" w:customStyle="1" w:styleId="Underline21">
    <w:name w:val="Underline 2"/>
    <w:basedOn w:val="DefaultParagraphFont"/>
    <w:uiPriority w:val="1"/>
    <w:qFormat/>
    <w:rsid w:val="00254981"/>
    <w:rPr>
      <w:b/>
      <w:u w:val="single"/>
    </w:rPr>
  </w:style>
  <w:style w:type="character" w:customStyle="1" w:styleId="tx">
    <w:name w:val="tx"/>
    <w:basedOn w:val="DefaultParagraphFont"/>
    <w:rsid w:val="00254981"/>
  </w:style>
  <w:style w:type="character" w:customStyle="1" w:styleId="oneclick-link">
    <w:name w:val="oneclick-link"/>
    <w:basedOn w:val="DefaultParagraphFont"/>
    <w:rsid w:val="0025498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4981"/>
  </w:style>
  <w:style w:type="character" w:customStyle="1" w:styleId="ipa">
    <w:name w:val="ipa"/>
    <w:basedOn w:val="DefaultParagraphFont"/>
    <w:rsid w:val="00254981"/>
  </w:style>
  <w:style w:type="paragraph" w:styleId="Index1">
    <w:name w:val="index 1"/>
    <w:basedOn w:val="Normal"/>
    <w:next w:val="Normal"/>
    <w:autoRedefine/>
    <w:unhideWhenUsed/>
    <w:rsid w:val="00254981"/>
    <w:pPr>
      <w:ind w:left="220" w:hanging="220"/>
    </w:pPr>
  </w:style>
  <w:style w:type="character" w:customStyle="1" w:styleId="cardunderlineChar0">
    <w:name w:val="card underline Char"/>
    <w:locked/>
    <w:rsid w:val="00254981"/>
  </w:style>
  <w:style w:type="paragraph" w:customStyle="1" w:styleId="cardunderline">
    <w:name w:val="card underline"/>
    <w:basedOn w:val="Normal"/>
    <w:next w:val="GAUnderline"/>
    <w:qFormat/>
    <w:rsid w:val="00254981"/>
  </w:style>
  <w:style w:type="paragraph" w:customStyle="1" w:styleId="post-subtitle">
    <w:name w:val="post-subtitle"/>
    <w:basedOn w:val="Normal"/>
    <w:qFormat/>
    <w:rsid w:val="00254981"/>
  </w:style>
  <w:style w:type="paragraph" w:customStyle="1" w:styleId="tagline1">
    <w:name w:val="tagline"/>
    <w:basedOn w:val="Normal"/>
    <w:next w:val="cardCharCharCharCharChar"/>
    <w:qFormat/>
    <w:rsid w:val="00254981"/>
  </w:style>
  <w:style w:type="paragraph" w:customStyle="1" w:styleId="TOCHeading1">
    <w:name w:val="TOC Heading1"/>
    <w:basedOn w:val="Heading1"/>
    <w:next w:val="Normal"/>
    <w:uiPriority w:val="39"/>
    <w:qFormat/>
    <w:rsid w:val="00254981"/>
    <w:rPr>
      <w:bCs/>
      <w:caps/>
    </w:rPr>
  </w:style>
  <w:style w:type="paragraph" w:customStyle="1" w:styleId="NoteLevel11">
    <w:name w:val="Note Level 11"/>
    <w:basedOn w:val="Normal"/>
    <w:next w:val="HeaderFooter"/>
    <w:uiPriority w:val="99"/>
    <w:qFormat/>
    <w:rsid w:val="00254981"/>
  </w:style>
  <w:style w:type="paragraph" w:customStyle="1" w:styleId="ReallySamllText">
    <w:name w:val="ReallySamllText"/>
    <w:basedOn w:val="Normal"/>
    <w:next w:val="CardTextUnderlined"/>
    <w:autoRedefine/>
    <w:qFormat/>
    <w:rsid w:val="00254981"/>
  </w:style>
  <w:style w:type="paragraph" w:customStyle="1" w:styleId="NormalWeb3">
    <w:name w:val="Normal (Web)3"/>
    <w:basedOn w:val="Normal"/>
    <w:next w:val="CardTagCharChar"/>
    <w:qFormat/>
    <w:rsid w:val="00254981"/>
  </w:style>
  <w:style w:type="paragraph" w:customStyle="1" w:styleId="cardCharCharCharCharChar">
    <w:name w:val="card Char Char Char Char Char"/>
    <w:basedOn w:val="Normal"/>
    <w:next w:val="fixed"/>
    <w:qFormat/>
    <w:rsid w:val="00254981"/>
  </w:style>
  <w:style w:type="paragraph" w:customStyle="1" w:styleId="TagCiteChar4">
    <w:name w:val="Tag / Cite Char"/>
    <w:basedOn w:val="Normal"/>
    <w:next w:val="textonormal"/>
    <w:qFormat/>
    <w:rsid w:val="00254981"/>
  </w:style>
  <w:style w:type="paragraph" w:customStyle="1" w:styleId="PageNumber2">
    <w:name w:val="Page Number2"/>
    <w:basedOn w:val="Normal"/>
    <w:next w:val="Normal"/>
    <w:qFormat/>
    <w:rsid w:val="00254981"/>
  </w:style>
  <w:style w:type="paragraph" w:customStyle="1" w:styleId="HeaderFooter">
    <w:name w:val="Header &amp; Footer"/>
    <w:next w:val="ExecutiveSummarytext"/>
    <w:qFormat/>
    <w:rsid w:val="00254981"/>
    <w:pPr>
      <w:spacing w:after="200" w:line="276" w:lineRule="auto"/>
    </w:pPr>
  </w:style>
  <w:style w:type="paragraph" w:customStyle="1" w:styleId="CardTextSmall0">
    <w:name w:val="Card Text Small"/>
    <w:basedOn w:val="Normal"/>
    <w:qFormat/>
    <w:rsid w:val="00254981"/>
  </w:style>
  <w:style w:type="paragraph" w:customStyle="1" w:styleId="HeaderDebate">
    <w:name w:val="Header Debate"/>
    <w:basedOn w:val="Normal"/>
    <w:next w:val="byline1"/>
    <w:qFormat/>
    <w:rsid w:val="00254981"/>
  </w:style>
  <w:style w:type="paragraph" w:customStyle="1" w:styleId="NormalWeb1">
    <w:name w:val="Normal (Web)1"/>
    <w:basedOn w:val="Normal"/>
    <w:next w:val="PlaceholderText1"/>
    <w:qFormat/>
    <w:rsid w:val="00254981"/>
  </w:style>
  <w:style w:type="paragraph" w:customStyle="1" w:styleId="CardTagCharChar">
    <w:name w:val="Card Tag Char Char"/>
    <w:basedOn w:val="Normal"/>
    <w:next w:val="NoteLevel31"/>
    <w:qFormat/>
    <w:rsid w:val="00254981"/>
  </w:style>
  <w:style w:type="paragraph" w:customStyle="1" w:styleId="fixed">
    <w:name w:val="fixed"/>
    <w:basedOn w:val="Normal"/>
    <w:next w:val="NoteLevel41"/>
    <w:qFormat/>
    <w:rsid w:val="00254981"/>
  </w:style>
  <w:style w:type="paragraph" w:customStyle="1" w:styleId="textonormal">
    <w:name w:val="textonormal"/>
    <w:basedOn w:val="Normal"/>
    <w:next w:val="NoteLevel51"/>
    <w:qFormat/>
    <w:rsid w:val="00254981"/>
  </w:style>
  <w:style w:type="paragraph" w:customStyle="1" w:styleId="ExecutiveSummarytext">
    <w:name w:val="Executive Summary text"/>
    <w:basedOn w:val="Normal"/>
    <w:next w:val="Normal"/>
    <w:qFormat/>
    <w:rsid w:val="00254981"/>
  </w:style>
  <w:style w:type="character" w:customStyle="1" w:styleId="NormalUnderlineChar1">
    <w:name w:val="Normal Underline Char1"/>
    <w:locked/>
    <w:rsid w:val="00254981"/>
  </w:style>
  <w:style w:type="paragraph" w:customStyle="1" w:styleId="byline1">
    <w:name w:val="byline1"/>
    <w:basedOn w:val="Normal"/>
    <w:qFormat/>
    <w:rsid w:val="00254981"/>
  </w:style>
  <w:style w:type="paragraph" w:customStyle="1" w:styleId="PlaceholderText1">
    <w:name w:val="Placeholder Text1"/>
    <w:basedOn w:val="Normal"/>
    <w:next w:val="ImportantText"/>
    <w:qFormat/>
    <w:rsid w:val="00254981"/>
  </w:style>
  <w:style w:type="paragraph" w:customStyle="1" w:styleId="NoteLevel31">
    <w:name w:val="Note Level 31"/>
    <w:basedOn w:val="Normal"/>
    <w:qFormat/>
    <w:rsid w:val="00254981"/>
  </w:style>
  <w:style w:type="paragraph" w:customStyle="1" w:styleId="NoteLevel41">
    <w:name w:val="Note Level 41"/>
    <w:basedOn w:val="Normal"/>
    <w:next w:val="StyleBodyText11ptBlackUnderline"/>
    <w:qFormat/>
    <w:rsid w:val="00254981"/>
  </w:style>
  <w:style w:type="paragraph" w:customStyle="1" w:styleId="NoteLevel51">
    <w:name w:val="Note Level 51"/>
    <w:basedOn w:val="Normal"/>
    <w:qFormat/>
    <w:rsid w:val="00254981"/>
  </w:style>
  <w:style w:type="paragraph" w:customStyle="1" w:styleId="NoteLevel61">
    <w:name w:val="Note Level 61"/>
    <w:basedOn w:val="Normal"/>
    <w:next w:val="StyleBodyText11ptBoldBlack"/>
    <w:qFormat/>
    <w:rsid w:val="00254981"/>
  </w:style>
  <w:style w:type="paragraph" w:customStyle="1" w:styleId="NoteLevel71">
    <w:name w:val="Note Level 71"/>
    <w:basedOn w:val="Normal"/>
    <w:qFormat/>
    <w:rsid w:val="00254981"/>
  </w:style>
  <w:style w:type="paragraph" w:customStyle="1" w:styleId="NoteLevel81">
    <w:name w:val="Note Level 81"/>
    <w:basedOn w:val="Normal"/>
    <w:next w:val="StyletinyBold"/>
    <w:qFormat/>
    <w:rsid w:val="00254981"/>
  </w:style>
  <w:style w:type="paragraph" w:customStyle="1" w:styleId="NoteLevel91">
    <w:name w:val="Note Level 91"/>
    <w:basedOn w:val="Normal"/>
    <w:qFormat/>
    <w:rsid w:val="00254981"/>
  </w:style>
  <w:style w:type="character" w:customStyle="1" w:styleId="ImportantTextChar">
    <w:name w:val="Important Text Char"/>
    <w:locked/>
    <w:rsid w:val="00254981"/>
  </w:style>
  <w:style w:type="paragraph" w:customStyle="1" w:styleId="ImportantText">
    <w:name w:val="Important Text"/>
    <w:basedOn w:val="Normal"/>
    <w:next w:val="Normal"/>
    <w:qFormat/>
    <w:rsid w:val="00254981"/>
  </w:style>
  <w:style w:type="character" w:customStyle="1" w:styleId="StyleBodyText11ptBlackUnderlineChar">
    <w:name w:val="Style Body Text + 11 pt Black Underline Char"/>
    <w:locked/>
    <w:rsid w:val="00254981"/>
  </w:style>
  <w:style w:type="paragraph" w:customStyle="1" w:styleId="StyleBodyText11ptBlackUnderline">
    <w:name w:val="Style Body Text + 11 pt Black Underline"/>
    <w:basedOn w:val="Normal"/>
    <w:next w:val="ListContents"/>
    <w:qFormat/>
    <w:rsid w:val="00254981"/>
  </w:style>
  <w:style w:type="character" w:customStyle="1" w:styleId="StyleBodyText11ptBoldBlackChar">
    <w:name w:val="Style Body Text + 11 pt Bold Black Char"/>
    <w:locked/>
    <w:rsid w:val="00254981"/>
  </w:style>
  <w:style w:type="paragraph" w:customStyle="1" w:styleId="StyleBodyText11ptBoldBlack">
    <w:name w:val="Style Body Text + 11 pt Bold Black"/>
    <w:basedOn w:val="Normal"/>
    <w:next w:val="StyleListContents11ptCustomColorRGB353132Underline"/>
    <w:qFormat/>
    <w:rsid w:val="00254981"/>
  </w:style>
  <w:style w:type="character" w:customStyle="1" w:styleId="StyletinyBoldChar">
    <w:name w:val="Style tiny + Bold Char"/>
    <w:locked/>
    <w:rsid w:val="00254981"/>
  </w:style>
  <w:style w:type="paragraph" w:customStyle="1" w:styleId="StyletinyBold">
    <w:name w:val="Style tiny + Bold"/>
    <w:basedOn w:val="TagF3"/>
    <w:qFormat/>
    <w:rsid w:val="0025498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254981"/>
  </w:style>
  <w:style w:type="character" w:customStyle="1" w:styleId="Normal2BoldChar">
    <w:name w:val="Normal2 + Bold Char"/>
    <w:locked/>
    <w:rsid w:val="00254981"/>
  </w:style>
  <w:style w:type="paragraph" w:customStyle="1" w:styleId="Normal2Bold">
    <w:name w:val="Normal2 + Bold"/>
    <w:basedOn w:val="Normal"/>
    <w:next w:val="Unimportant"/>
    <w:qFormat/>
    <w:rsid w:val="00254981"/>
  </w:style>
  <w:style w:type="character" w:customStyle="1" w:styleId="ListContentsChar">
    <w:name w:val="List Contents Char"/>
    <w:locked/>
    <w:rsid w:val="00254981"/>
  </w:style>
  <w:style w:type="paragraph" w:customStyle="1" w:styleId="ListContents">
    <w:name w:val="List Contents"/>
    <w:basedOn w:val="Normal"/>
    <w:next w:val="Ununderlined"/>
    <w:qFormat/>
    <w:rsid w:val="00254981"/>
  </w:style>
  <w:style w:type="character" w:customStyle="1" w:styleId="StyleListContents11ptCustomColorRGB353132UnderlineChar">
    <w:name w:val="Style List Contents + 11 pt Custom Color(RGB(353132)) Underline Char"/>
    <w:locked/>
    <w:rsid w:val="00254981"/>
  </w:style>
  <w:style w:type="paragraph" w:customStyle="1" w:styleId="StyleListContents11ptCustomColorRGB353132Underline">
    <w:name w:val="Style List Contents + 11 pt Custom Color(RGB(353132)) Underline"/>
    <w:basedOn w:val="Ununderlined"/>
    <w:qFormat/>
    <w:rsid w:val="00254981"/>
    <w:pPr>
      <w:jc w:val="left"/>
    </w:pPr>
    <w:rPr>
      <w:rFonts w:eastAsiaTheme="minorHAnsi"/>
      <w:sz w:val="20"/>
    </w:rPr>
  </w:style>
  <w:style w:type="character" w:customStyle="1" w:styleId="UnimportantCharChar">
    <w:name w:val="Unimportant Char Char"/>
    <w:locked/>
    <w:rsid w:val="00254981"/>
  </w:style>
  <w:style w:type="paragraph" w:customStyle="1" w:styleId="Unimportant">
    <w:name w:val="Unimportant"/>
    <w:basedOn w:val="Normal"/>
    <w:next w:val="DebateCite"/>
    <w:qFormat/>
    <w:rsid w:val="00254981"/>
  </w:style>
  <w:style w:type="paragraph" w:customStyle="1" w:styleId="StyleHeading1Justified">
    <w:name w:val="Style Heading 1 + Justified"/>
    <w:basedOn w:val="Normal"/>
    <w:next w:val="Normal"/>
    <w:qFormat/>
    <w:rsid w:val="00254981"/>
  </w:style>
  <w:style w:type="paragraph" w:customStyle="1" w:styleId="textunderline0">
    <w:name w:val="text underline"/>
    <w:basedOn w:val="Normal"/>
    <w:next w:val="Heading4Cite"/>
    <w:autoRedefine/>
    <w:qFormat/>
    <w:rsid w:val="0025498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54981"/>
  </w:style>
  <w:style w:type="paragraph" w:customStyle="1" w:styleId="DebateCite">
    <w:name w:val="Debate Cite"/>
    <w:basedOn w:val="Normal"/>
    <w:next w:val="Normaltag"/>
    <w:autoRedefine/>
    <w:qFormat/>
    <w:rsid w:val="00254981"/>
  </w:style>
  <w:style w:type="paragraph" w:customStyle="1" w:styleId="PreformattedText">
    <w:name w:val="Preformatted Text"/>
    <w:basedOn w:val="Normal"/>
    <w:next w:val="Cardnon-underlined"/>
    <w:qFormat/>
    <w:rsid w:val="00254981"/>
  </w:style>
  <w:style w:type="paragraph" w:customStyle="1" w:styleId="MaggieTag">
    <w:name w:val="MaggieTag"/>
    <w:basedOn w:val="Heading2"/>
    <w:next w:val="BlockTitle4"/>
    <w:qFormat/>
    <w:rsid w:val="00254981"/>
    <w:rPr>
      <w:bCs/>
      <w:caps/>
    </w:rPr>
  </w:style>
  <w:style w:type="paragraph" w:customStyle="1" w:styleId="4">
    <w:name w:val="4"/>
    <w:basedOn w:val="Normal"/>
    <w:next w:val="DottedUnderline1"/>
    <w:qFormat/>
    <w:rsid w:val="00254981"/>
  </w:style>
  <w:style w:type="paragraph" w:customStyle="1" w:styleId="BlockTitle4">
    <w:name w:val="%Block Title"/>
    <w:basedOn w:val="Heading1"/>
    <w:next w:val="PageNumber4"/>
    <w:qFormat/>
    <w:rsid w:val="00254981"/>
    <w:rPr>
      <w:bCs/>
      <w:caps/>
    </w:rPr>
  </w:style>
  <w:style w:type="paragraph" w:customStyle="1" w:styleId="ThickUnderline">
    <w:name w:val="ThickUnderline"/>
    <w:qFormat/>
    <w:rsid w:val="00254981"/>
    <w:pPr>
      <w:spacing w:after="200" w:line="276" w:lineRule="auto"/>
    </w:pPr>
  </w:style>
  <w:style w:type="paragraph" w:customStyle="1" w:styleId="DottedUnderline1">
    <w:name w:val="DottedUnderline"/>
    <w:basedOn w:val="Normal"/>
    <w:qFormat/>
    <w:rsid w:val="00254981"/>
  </w:style>
  <w:style w:type="character" w:customStyle="1" w:styleId="Card-UnderlineChar">
    <w:name w:val="Card-Underline Char"/>
    <w:locked/>
    <w:rsid w:val="00254981"/>
  </w:style>
  <w:style w:type="paragraph" w:customStyle="1" w:styleId="Card-Underline0">
    <w:name w:val="Card-Underline"/>
    <w:basedOn w:val="Normal"/>
    <w:next w:val="read"/>
    <w:qFormat/>
    <w:rsid w:val="00254981"/>
  </w:style>
  <w:style w:type="paragraph" w:customStyle="1" w:styleId="PageNumber3">
    <w:name w:val="Page Number3"/>
    <w:basedOn w:val="Normal"/>
    <w:next w:val="Normal"/>
    <w:qFormat/>
    <w:rsid w:val="00254981"/>
  </w:style>
  <w:style w:type="paragraph" w:customStyle="1" w:styleId="PageNumber4">
    <w:name w:val="Page Number4"/>
    <w:basedOn w:val="Normal"/>
    <w:next w:val="Normal"/>
    <w:qFormat/>
    <w:rsid w:val="00254981"/>
  </w:style>
  <w:style w:type="paragraph" w:customStyle="1" w:styleId="PageNumber5">
    <w:name w:val="Page Number5"/>
    <w:basedOn w:val="Normal"/>
    <w:next w:val="Normal"/>
    <w:qFormat/>
    <w:rsid w:val="00254981"/>
  </w:style>
  <w:style w:type="character" w:customStyle="1" w:styleId="CircleChar">
    <w:name w:val="Circle Char"/>
    <w:locked/>
    <w:rsid w:val="00254981"/>
  </w:style>
  <w:style w:type="paragraph" w:customStyle="1" w:styleId="PageNumber6">
    <w:name w:val="Page Number6"/>
    <w:basedOn w:val="Normal"/>
    <w:next w:val="Normal"/>
    <w:qFormat/>
    <w:rsid w:val="00254981"/>
  </w:style>
  <w:style w:type="paragraph" w:customStyle="1" w:styleId="hn-byline">
    <w:name w:val="hn-byline"/>
    <w:basedOn w:val="Normal"/>
    <w:next w:val="bodyintro"/>
    <w:qFormat/>
    <w:rsid w:val="00254981"/>
  </w:style>
  <w:style w:type="paragraph" w:customStyle="1" w:styleId="articleinfo">
    <w:name w:val="articleinfo"/>
    <w:basedOn w:val="Normal"/>
    <w:next w:val="indent"/>
    <w:qFormat/>
    <w:rsid w:val="00254981"/>
  </w:style>
  <w:style w:type="character" w:customStyle="1" w:styleId="StyleStyle16ptChar">
    <w:name w:val="Style Style1 + 6 pt Char"/>
    <w:locked/>
    <w:rsid w:val="00254981"/>
  </w:style>
  <w:style w:type="paragraph" w:customStyle="1" w:styleId="StyleStyle16pt">
    <w:name w:val="Style Style1 + 6 pt"/>
    <w:basedOn w:val="Normal"/>
    <w:qFormat/>
    <w:rsid w:val="00254981"/>
  </w:style>
  <w:style w:type="paragraph" w:customStyle="1" w:styleId="PageNumber7">
    <w:name w:val="Page Number7"/>
    <w:basedOn w:val="Normal"/>
    <w:next w:val="Normal"/>
    <w:qFormat/>
    <w:rsid w:val="00254981"/>
  </w:style>
  <w:style w:type="paragraph" w:customStyle="1" w:styleId="PageNumber8">
    <w:name w:val="Page Number8"/>
    <w:basedOn w:val="Normal"/>
    <w:next w:val="Normal"/>
    <w:uiPriority w:val="99"/>
    <w:qFormat/>
    <w:rsid w:val="00254981"/>
  </w:style>
  <w:style w:type="character" w:customStyle="1" w:styleId="Style8ptChar">
    <w:name w:val="Style 8 pt Char"/>
    <w:rsid w:val="00254981"/>
  </w:style>
  <w:style w:type="character" w:customStyle="1" w:styleId="message-item">
    <w:name w:val="message-item"/>
    <w:rsid w:val="00254981"/>
  </w:style>
  <w:style w:type="character" w:customStyle="1" w:styleId="forenames">
    <w:name w:val="forenames"/>
    <w:rsid w:val="00254981"/>
  </w:style>
  <w:style w:type="character" w:customStyle="1" w:styleId="surname">
    <w:name w:val="surname"/>
    <w:rsid w:val="00254981"/>
  </w:style>
  <w:style w:type="character" w:customStyle="1" w:styleId="refpreview">
    <w:name w:val="refpreview"/>
    <w:rsid w:val="00254981"/>
  </w:style>
  <w:style w:type="character" w:customStyle="1" w:styleId="loose1">
    <w:name w:val="loose1"/>
    <w:rsid w:val="00254981"/>
  </w:style>
  <w:style w:type="character" w:customStyle="1" w:styleId="gsa">
    <w:name w:val="gs_a"/>
    <w:rsid w:val="00254981"/>
  </w:style>
  <w:style w:type="character" w:customStyle="1" w:styleId="mainarttitle">
    <w:name w:val="mainarttitle"/>
    <w:rsid w:val="00254981"/>
  </w:style>
  <w:style w:type="character" w:customStyle="1" w:styleId="mainartauthor">
    <w:name w:val="mainartauthor"/>
    <w:rsid w:val="00254981"/>
  </w:style>
  <w:style w:type="character" w:customStyle="1" w:styleId="mainartdate">
    <w:name w:val="mainartdate"/>
    <w:rsid w:val="00254981"/>
  </w:style>
  <w:style w:type="character" w:customStyle="1" w:styleId="gsggs">
    <w:name w:val="gs_ggs"/>
    <w:rsid w:val="00254981"/>
  </w:style>
  <w:style w:type="character" w:customStyle="1" w:styleId="ahead">
    <w:name w:val="a_head"/>
    <w:rsid w:val="00254981"/>
  </w:style>
  <w:style w:type="character" w:customStyle="1" w:styleId="docbody">
    <w:name w:val="docbody"/>
    <w:rsid w:val="00254981"/>
  </w:style>
  <w:style w:type="character" w:customStyle="1" w:styleId="bwxsm">
    <w:name w:val="b w xsm"/>
    <w:rsid w:val="00254981"/>
  </w:style>
  <w:style w:type="character" w:customStyle="1" w:styleId="fstd">
    <w:name w:val="f std"/>
    <w:rsid w:val="00254981"/>
  </w:style>
  <w:style w:type="character" w:customStyle="1" w:styleId="bio1">
    <w:name w:val="bio1"/>
    <w:rsid w:val="00254981"/>
  </w:style>
  <w:style w:type="character" w:customStyle="1" w:styleId="cardCharCharCharCharCharChar">
    <w:name w:val="card Char Char Char Char Char Char"/>
    <w:rsid w:val="00254981"/>
  </w:style>
  <w:style w:type="character" w:customStyle="1" w:styleId="Style24ptBoldUnderlineCenteredCharChar">
    <w:name w:val="Style 24 pt Bold Underline Centered Char Char"/>
    <w:rsid w:val="00254981"/>
  </w:style>
  <w:style w:type="character" w:customStyle="1" w:styleId="TagCiteCharChar0">
    <w:name w:val="Tag / Cite Char Char"/>
    <w:rsid w:val="00254981"/>
  </w:style>
  <w:style w:type="character" w:customStyle="1" w:styleId="CardTextUnderlinedCharChar">
    <w:name w:val="Card Text Underlined Char Char"/>
    <w:rsid w:val="00254981"/>
  </w:style>
  <w:style w:type="character" w:customStyle="1" w:styleId="CardTagCharCharChar">
    <w:name w:val="Card Tag Char Char Char"/>
    <w:rsid w:val="00254981"/>
  </w:style>
  <w:style w:type="character" w:customStyle="1" w:styleId="mainbody">
    <w:name w:val="mainbody"/>
    <w:basedOn w:val="DefaultParagraphFont"/>
    <w:rsid w:val="00254981"/>
  </w:style>
  <w:style w:type="character" w:customStyle="1" w:styleId="UnderlineStyleChar20">
    <w:name w:val="Underline Style Char2"/>
    <w:rsid w:val="00254981"/>
  </w:style>
  <w:style w:type="character" w:customStyle="1" w:styleId="t13">
    <w:name w:val="t13"/>
    <w:basedOn w:val="DefaultParagraphFont"/>
    <w:rsid w:val="00254981"/>
  </w:style>
  <w:style w:type="character" w:customStyle="1" w:styleId="CharChar17">
    <w:name w:val="Char Char17"/>
    <w:locked/>
    <w:rsid w:val="00254981"/>
  </w:style>
  <w:style w:type="character" w:customStyle="1" w:styleId="ilspan">
    <w:name w:val="il_span"/>
    <w:basedOn w:val="DefaultParagraphFont"/>
    <w:rsid w:val="00254981"/>
  </w:style>
  <w:style w:type="character" w:customStyle="1" w:styleId="leftidx1">
    <w:name w:val="leftidx1"/>
    <w:rsid w:val="00254981"/>
  </w:style>
  <w:style w:type="character" w:customStyle="1" w:styleId="blue1">
    <w:name w:val="blue1"/>
    <w:rsid w:val="00254981"/>
  </w:style>
  <w:style w:type="character" w:customStyle="1" w:styleId="author-link1">
    <w:name w:val="author-link1"/>
    <w:rsid w:val="00254981"/>
  </w:style>
  <w:style w:type="character" w:customStyle="1" w:styleId="black1">
    <w:name w:val="black1"/>
    <w:rsid w:val="00254981"/>
  </w:style>
  <w:style w:type="character" w:customStyle="1" w:styleId="StyleunderlinedCharBold">
    <w:name w:val="Style underlined Char + Bold"/>
    <w:rsid w:val="00254981"/>
  </w:style>
  <w:style w:type="character" w:customStyle="1" w:styleId="CardUnderline0">
    <w:name w:val="Card Underline"/>
    <w:rsid w:val="00254981"/>
  </w:style>
  <w:style w:type="character" w:customStyle="1" w:styleId="lingoregion">
    <w:name w:val="lingo_region"/>
    <w:basedOn w:val="DefaultParagraphFont"/>
    <w:rsid w:val="00254981"/>
  </w:style>
  <w:style w:type="character" w:customStyle="1" w:styleId="cite1">
    <w:name w:val="%cite"/>
    <w:rsid w:val="00254981"/>
  </w:style>
  <w:style w:type="character" w:customStyle="1" w:styleId="Emphasis21">
    <w:name w:val="%Emphasis2"/>
    <w:rsid w:val="00254981"/>
  </w:style>
  <w:style w:type="character" w:customStyle="1" w:styleId="AAAcite">
    <w:name w:val="AAAcite"/>
    <w:rsid w:val="00254981"/>
  </w:style>
  <w:style w:type="character" w:customStyle="1" w:styleId="tmplheaderlink">
    <w:name w:val="tmplheaderlink"/>
    <w:rsid w:val="00254981"/>
  </w:style>
  <w:style w:type="character" w:customStyle="1" w:styleId="StyleStyleUnderlineUnderlineStyleBoldUnderlineIntenseEmphas1">
    <w:name w:val="Style Style UnderlineUnderlineStyle Bold UnderlineIntense Emphas...1"/>
    <w:basedOn w:val="DefaultParagraphFont"/>
    <w:rsid w:val="00254981"/>
    <w:rPr>
      <w:b w:val="0"/>
      <w:sz w:val="24"/>
      <w:u w:val="single"/>
      <w:bdr w:val="none" w:sz="0" w:space="0" w:color="auto"/>
    </w:rPr>
  </w:style>
  <w:style w:type="character" w:customStyle="1" w:styleId="Bodytext116">
    <w:name w:val="Body text (11)"/>
    <w:rsid w:val="002549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49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4981"/>
  </w:style>
  <w:style w:type="paragraph" w:customStyle="1" w:styleId="StyleJustified">
    <w:name w:val="Style Justified"/>
    <w:basedOn w:val="Normal"/>
    <w:qFormat/>
    <w:rsid w:val="00254981"/>
    <w:rPr>
      <w:rFonts w:eastAsia="Times New Roman"/>
      <w:szCs w:val="20"/>
    </w:rPr>
  </w:style>
  <w:style w:type="paragraph" w:customStyle="1" w:styleId="Style5">
    <w:name w:val="Style5"/>
    <w:basedOn w:val="Normal"/>
    <w:link w:val="Style5Char"/>
    <w:uiPriority w:val="4"/>
    <w:qFormat/>
    <w:rsid w:val="00254981"/>
    <w:pPr>
      <w:ind w:left="432" w:right="432"/>
      <w:jc w:val="both"/>
    </w:pPr>
    <w:rPr>
      <w:rFonts w:eastAsia="Times New Roman"/>
    </w:rPr>
  </w:style>
  <w:style w:type="character" w:customStyle="1" w:styleId="Style5Char">
    <w:name w:val="Style5 Char"/>
    <w:link w:val="Style5"/>
    <w:uiPriority w:val="4"/>
    <w:rsid w:val="00254981"/>
    <w:rPr>
      <w:rFonts w:ascii="Calibri" w:eastAsia="Times New Roman" w:hAnsi="Calibri" w:cs="Calibri"/>
    </w:rPr>
  </w:style>
  <w:style w:type="paragraph" w:customStyle="1" w:styleId="Style100">
    <w:name w:val="Style10"/>
    <w:basedOn w:val="Normal"/>
    <w:link w:val="Style10Char"/>
    <w:qFormat/>
    <w:rsid w:val="00254981"/>
    <w:pPr>
      <w:ind w:right="432"/>
    </w:pPr>
    <w:rPr>
      <w:rFonts w:eastAsia="Times New Roman"/>
      <w:b/>
    </w:rPr>
  </w:style>
  <w:style w:type="character" w:customStyle="1" w:styleId="Style10Char">
    <w:name w:val="Style10 Char"/>
    <w:link w:val="Style100"/>
    <w:rsid w:val="00254981"/>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254981"/>
    <w:rPr>
      <w:b w:val="0"/>
      <w:bCs w:val="0"/>
      <w:sz w:val="22"/>
      <w:u w:val="single"/>
      <w:bdr w:val="none" w:sz="0" w:space="0" w:color="auto"/>
    </w:rPr>
  </w:style>
  <w:style w:type="paragraph" w:customStyle="1" w:styleId="UnderlinedEv">
    <w:name w:val="Underlined Ev"/>
    <w:basedOn w:val="Normal"/>
    <w:next w:val="Normal"/>
    <w:link w:val="UnderlinedEvChar"/>
    <w:qFormat/>
    <w:rsid w:val="00254981"/>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254981"/>
    <w:rPr>
      <w:u w:val="single"/>
      <w:bdr w:val="none" w:sz="0" w:space="0" w:color="auto"/>
    </w:rPr>
  </w:style>
  <w:style w:type="character" w:customStyle="1" w:styleId="role">
    <w:name w:val="role"/>
    <w:rsid w:val="00254981"/>
  </w:style>
  <w:style w:type="character" w:customStyle="1" w:styleId="pagination0">
    <w:name w:val="pagination"/>
    <w:basedOn w:val="DefaultParagraphFont"/>
    <w:rsid w:val="00254981"/>
  </w:style>
  <w:style w:type="character" w:customStyle="1" w:styleId="doi">
    <w:name w:val="doi"/>
    <w:basedOn w:val="DefaultParagraphFont"/>
    <w:rsid w:val="00254981"/>
  </w:style>
  <w:style w:type="character" w:customStyle="1" w:styleId="bodycontents">
    <w:name w:val="bodycontents"/>
    <w:basedOn w:val="DefaultParagraphFont"/>
    <w:rsid w:val="00254981"/>
  </w:style>
  <w:style w:type="character" w:customStyle="1" w:styleId="comma">
    <w:name w:val="comma"/>
    <w:basedOn w:val="DefaultParagraphFont"/>
    <w:rsid w:val="00254981"/>
  </w:style>
  <w:style w:type="character" w:customStyle="1" w:styleId="pad5right">
    <w:name w:val="pad5right"/>
    <w:basedOn w:val="DefaultParagraphFont"/>
    <w:rsid w:val="00254981"/>
  </w:style>
  <w:style w:type="character" w:customStyle="1" w:styleId="divider">
    <w:name w:val="divider"/>
    <w:basedOn w:val="DefaultParagraphFont"/>
    <w:rsid w:val="00254981"/>
  </w:style>
  <w:style w:type="character" w:customStyle="1" w:styleId="blogdate">
    <w:name w:val="blogdate"/>
    <w:basedOn w:val="DefaultParagraphFont"/>
    <w:rsid w:val="00254981"/>
  </w:style>
  <w:style w:type="character" w:customStyle="1" w:styleId="dot">
    <w:name w:val="dot"/>
    <w:basedOn w:val="DefaultParagraphFont"/>
    <w:rsid w:val="00254981"/>
  </w:style>
  <w:style w:type="character" w:customStyle="1" w:styleId="hn-date">
    <w:name w:val="hn-date"/>
    <w:basedOn w:val="DefaultParagraphFont"/>
    <w:rsid w:val="00254981"/>
  </w:style>
  <w:style w:type="character" w:customStyle="1" w:styleId="location">
    <w:name w:val="location"/>
    <w:basedOn w:val="DefaultParagraphFont"/>
    <w:rsid w:val="00254981"/>
  </w:style>
  <w:style w:type="character" w:customStyle="1" w:styleId="dropcap-letter">
    <w:name w:val="dropcap-letter"/>
    <w:basedOn w:val="DefaultParagraphFont"/>
    <w:rsid w:val="00254981"/>
  </w:style>
  <w:style w:type="character" w:customStyle="1" w:styleId="offscreen">
    <w:name w:val="offscreen"/>
    <w:basedOn w:val="DefaultParagraphFont"/>
    <w:rsid w:val="00254981"/>
  </w:style>
  <w:style w:type="character" w:customStyle="1" w:styleId="linked-in">
    <w:name w:val="linked-in"/>
    <w:basedOn w:val="DefaultParagraphFont"/>
    <w:rsid w:val="00254981"/>
  </w:style>
  <w:style w:type="character" w:customStyle="1" w:styleId="divs">
    <w:name w:val="divs"/>
    <w:basedOn w:val="DefaultParagraphFont"/>
    <w:rsid w:val="00254981"/>
  </w:style>
  <w:style w:type="character" w:customStyle="1" w:styleId="h4">
    <w:name w:val="h4"/>
    <w:rsid w:val="00254981"/>
  </w:style>
  <w:style w:type="character" w:customStyle="1" w:styleId="postheader">
    <w:name w:val="postheader"/>
    <w:basedOn w:val="DefaultParagraphFont"/>
    <w:rsid w:val="00254981"/>
  </w:style>
  <w:style w:type="numbering" w:customStyle="1" w:styleId="1ai1">
    <w:name w:val="1 / a / i1"/>
    <w:rsid w:val="00254981"/>
    <w:pPr>
      <w:numPr>
        <w:numId w:val="48"/>
      </w:numPr>
    </w:pPr>
  </w:style>
  <w:style w:type="numbering" w:styleId="1ai">
    <w:name w:val="Outline List 1"/>
    <w:basedOn w:val="NoList"/>
    <w:unhideWhenUsed/>
    <w:rsid w:val="00254981"/>
    <w:pPr>
      <w:numPr>
        <w:numId w:val="49"/>
      </w:numPr>
    </w:pPr>
  </w:style>
  <w:style w:type="paragraph" w:styleId="Index2">
    <w:name w:val="index 2"/>
    <w:basedOn w:val="Normal"/>
    <w:next w:val="Normal"/>
    <w:autoRedefine/>
    <w:rsid w:val="00254981"/>
    <w:pPr>
      <w:spacing w:after="200" w:line="276" w:lineRule="auto"/>
      <w:ind w:left="400" w:hanging="200"/>
    </w:pPr>
    <w:rPr>
      <w:bCs/>
    </w:rPr>
  </w:style>
  <w:style w:type="paragraph" w:styleId="Index3">
    <w:name w:val="index 3"/>
    <w:basedOn w:val="Normal"/>
    <w:next w:val="Normal"/>
    <w:autoRedefine/>
    <w:rsid w:val="00254981"/>
    <w:pPr>
      <w:spacing w:after="200" w:line="276" w:lineRule="auto"/>
      <w:ind w:left="600" w:hanging="200"/>
    </w:pPr>
    <w:rPr>
      <w:bCs/>
    </w:rPr>
  </w:style>
  <w:style w:type="paragraph" w:styleId="Index4">
    <w:name w:val="index 4"/>
    <w:basedOn w:val="Normal"/>
    <w:next w:val="Normal"/>
    <w:autoRedefine/>
    <w:rsid w:val="00254981"/>
    <w:pPr>
      <w:spacing w:after="200" w:line="276" w:lineRule="auto"/>
      <w:ind w:left="800" w:hanging="200"/>
    </w:pPr>
    <w:rPr>
      <w:bCs/>
    </w:rPr>
  </w:style>
  <w:style w:type="paragraph" w:styleId="Index5">
    <w:name w:val="index 5"/>
    <w:basedOn w:val="Normal"/>
    <w:next w:val="Normal"/>
    <w:autoRedefine/>
    <w:rsid w:val="00254981"/>
    <w:pPr>
      <w:spacing w:after="200" w:line="276" w:lineRule="auto"/>
      <w:ind w:left="1000" w:hanging="200"/>
    </w:pPr>
    <w:rPr>
      <w:bCs/>
    </w:rPr>
  </w:style>
  <w:style w:type="paragraph" w:styleId="Index6">
    <w:name w:val="index 6"/>
    <w:basedOn w:val="Normal"/>
    <w:next w:val="Normal"/>
    <w:autoRedefine/>
    <w:rsid w:val="00254981"/>
    <w:pPr>
      <w:spacing w:after="200" w:line="276" w:lineRule="auto"/>
      <w:ind w:left="1200" w:hanging="200"/>
    </w:pPr>
    <w:rPr>
      <w:bCs/>
    </w:rPr>
  </w:style>
  <w:style w:type="paragraph" w:styleId="Index7">
    <w:name w:val="index 7"/>
    <w:basedOn w:val="Normal"/>
    <w:next w:val="Normal"/>
    <w:autoRedefine/>
    <w:rsid w:val="00254981"/>
    <w:pPr>
      <w:spacing w:after="200" w:line="276" w:lineRule="auto"/>
      <w:ind w:left="1400" w:hanging="200"/>
    </w:pPr>
    <w:rPr>
      <w:bCs/>
    </w:rPr>
  </w:style>
  <w:style w:type="paragraph" w:styleId="Index8">
    <w:name w:val="index 8"/>
    <w:basedOn w:val="Normal"/>
    <w:next w:val="Normal"/>
    <w:autoRedefine/>
    <w:rsid w:val="00254981"/>
    <w:pPr>
      <w:spacing w:after="200" w:line="276" w:lineRule="auto"/>
      <w:ind w:left="1600" w:hanging="200"/>
    </w:pPr>
    <w:rPr>
      <w:bCs/>
    </w:rPr>
  </w:style>
  <w:style w:type="paragraph" w:styleId="Index9">
    <w:name w:val="index 9"/>
    <w:basedOn w:val="Normal"/>
    <w:next w:val="Normal"/>
    <w:autoRedefine/>
    <w:rsid w:val="00254981"/>
    <w:pPr>
      <w:spacing w:after="200" w:line="276" w:lineRule="auto"/>
      <w:ind w:left="1800" w:hanging="200"/>
    </w:pPr>
    <w:rPr>
      <w:bCs/>
    </w:rPr>
  </w:style>
  <w:style w:type="paragraph" w:styleId="IndexHeading">
    <w:name w:val="index heading"/>
    <w:basedOn w:val="Normal"/>
    <w:next w:val="Index1"/>
    <w:rsid w:val="00254981"/>
    <w:pPr>
      <w:spacing w:after="200" w:line="276" w:lineRule="auto"/>
    </w:pPr>
    <w:rPr>
      <w:bCs/>
    </w:rPr>
  </w:style>
  <w:style w:type="numbering" w:customStyle="1" w:styleId="NoList8">
    <w:name w:val="No List8"/>
    <w:next w:val="NoList"/>
    <w:semiHidden/>
    <w:unhideWhenUsed/>
    <w:rsid w:val="00254981"/>
  </w:style>
  <w:style w:type="numbering" w:customStyle="1" w:styleId="NoList9">
    <w:name w:val="No List9"/>
    <w:next w:val="NoList"/>
    <w:semiHidden/>
    <w:unhideWhenUsed/>
    <w:rsid w:val="00254981"/>
  </w:style>
  <w:style w:type="numbering" w:customStyle="1" w:styleId="NoList10">
    <w:name w:val="No List10"/>
    <w:next w:val="NoList"/>
    <w:semiHidden/>
    <w:unhideWhenUsed/>
    <w:rsid w:val="00254981"/>
  </w:style>
  <w:style w:type="numbering" w:customStyle="1" w:styleId="NoList13">
    <w:name w:val="No List13"/>
    <w:next w:val="NoList"/>
    <w:semiHidden/>
    <w:unhideWhenUsed/>
    <w:rsid w:val="00254981"/>
  </w:style>
  <w:style w:type="numbering" w:customStyle="1" w:styleId="NoList14">
    <w:name w:val="No List14"/>
    <w:next w:val="NoList"/>
    <w:semiHidden/>
    <w:unhideWhenUsed/>
    <w:rsid w:val="00254981"/>
  </w:style>
  <w:style w:type="numbering" w:customStyle="1" w:styleId="NoList15">
    <w:name w:val="No List15"/>
    <w:next w:val="NoList"/>
    <w:uiPriority w:val="99"/>
    <w:semiHidden/>
    <w:unhideWhenUsed/>
    <w:rsid w:val="00254981"/>
  </w:style>
  <w:style w:type="numbering" w:customStyle="1" w:styleId="NoList16">
    <w:name w:val="No List16"/>
    <w:next w:val="NoList"/>
    <w:uiPriority w:val="99"/>
    <w:semiHidden/>
    <w:unhideWhenUsed/>
    <w:rsid w:val="00254981"/>
  </w:style>
  <w:style w:type="numbering" w:customStyle="1" w:styleId="NoList17">
    <w:name w:val="No List17"/>
    <w:next w:val="NoList"/>
    <w:semiHidden/>
    <w:unhideWhenUsed/>
    <w:rsid w:val="00254981"/>
  </w:style>
  <w:style w:type="numbering" w:customStyle="1" w:styleId="NoList18">
    <w:name w:val="No List18"/>
    <w:next w:val="NoList"/>
    <w:uiPriority w:val="99"/>
    <w:semiHidden/>
    <w:unhideWhenUsed/>
    <w:rsid w:val="00254981"/>
  </w:style>
  <w:style w:type="numbering" w:customStyle="1" w:styleId="NoList19">
    <w:name w:val="No List19"/>
    <w:next w:val="NoList"/>
    <w:uiPriority w:val="99"/>
    <w:semiHidden/>
    <w:unhideWhenUsed/>
    <w:rsid w:val="00254981"/>
  </w:style>
  <w:style w:type="numbering" w:customStyle="1" w:styleId="NoList20">
    <w:name w:val="No List20"/>
    <w:next w:val="NoList"/>
    <w:semiHidden/>
    <w:unhideWhenUsed/>
    <w:rsid w:val="00254981"/>
  </w:style>
  <w:style w:type="numbering" w:customStyle="1" w:styleId="NoList31">
    <w:name w:val="No List31"/>
    <w:next w:val="NoList"/>
    <w:semiHidden/>
    <w:unhideWhenUsed/>
    <w:rsid w:val="00254981"/>
  </w:style>
  <w:style w:type="numbering" w:customStyle="1" w:styleId="NoList41">
    <w:name w:val="No List41"/>
    <w:next w:val="NoList"/>
    <w:semiHidden/>
    <w:unhideWhenUsed/>
    <w:rsid w:val="00254981"/>
  </w:style>
  <w:style w:type="numbering" w:customStyle="1" w:styleId="NoList51">
    <w:name w:val="No List51"/>
    <w:next w:val="NoList"/>
    <w:semiHidden/>
    <w:unhideWhenUsed/>
    <w:rsid w:val="00254981"/>
  </w:style>
  <w:style w:type="numbering" w:customStyle="1" w:styleId="NoList61">
    <w:name w:val="No List61"/>
    <w:next w:val="NoList"/>
    <w:semiHidden/>
    <w:unhideWhenUsed/>
    <w:rsid w:val="00254981"/>
  </w:style>
  <w:style w:type="numbering" w:customStyle="1" w:styleId="NoList71">
    <w:name w:val="No List71"/>
    <w:next w:val="NoList"/>
    <w:semiHidden/>
    <w:unhideWhenUsed/>
    <w:rsid w:val="00254981"/>
  </w:style>
  <w:style w:type="numbering" w:customStyle="1" w:styleId="NoList81">
    <w:name w:val="No List81"/>
    <w:next w:val="NoList"/>
    <w:semiHidden/>
    <w:unhideWhenUsed/>
    <w:rsid w:val="00254981"/>
  </w:style>
  <w:style w:type="numbering" w:customStyle="1" w:styleId="NoList91">
    <w:name w:val="No List91"/>
    <w:next w:val="NoList"/>
    <w:semiHidden/>
    <w:unhideWhenUsed/>
    <w:rsid w:val="00254981"/>
  </w:style>
  <w:style w:type="numbering" w:customStyle="1" w:styleId="NoList101">
    <w:name w:val="No List101"/>
    <w:next w:val="NoList"/>
    <w:uiPriority w:val="99"/>
    <w:semiHidden/>
    <w:unhideWhenUsed/>
    <w:rsid w:val="00254981"/>
  </w:style>
  <w:style w:type="numbering" w:customStyle="1" w:styleId="NoList121">
    <w:name w:val="No List121"/>
    <w:next w:val="NoList"/>
    <w:semiHidden/>
    <w:unhideWhenUsed/>
    <w:rsid w:val="00254981"/>
  </w:style>
  <w:style w:type="numbering" w:customStyle="1" w:styleId="NoList131">
    <w:name w:val="No List131"/>
    <w:next w:val="NoList"/>
    <w:semiHidden/>
    <w:unhideWhenUsed/>
    <w:rsid w:val="00254981"/>
  </w:style>
  <w:style w:type="numbering" w:customStyle="1" w:styleId="NoList141">
    <w:name w:val="No List141"/>
    <w:next w:val="NoList"/>
    <w:semiHidden/>
    <w:unhideWhenUsed/>
    <w:rsid w:val="00254981"/>
  </w:style>
  <w:style w:type="paragraph" w:customStyle="1" w:styleId="Quote20">
    <w:name w:val="Quote2"/>
    <w:basedOn w:val="Default"/>
    <w:next w:val="Default"/>
    <w:qFormat/>
    <w:rsid w:val="00254981"/>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254981"/>
  </w:style>
  <w:style w:type="numbering" w:customStyle="1" w:styleId="NoList23">
    <w:name w:val="No List23"/>
    <w:next w:val="NoList"/>
    <w:semiHidden/>
    <w:unhideWhenUsed/>
    <w:rsid w:val="00254981"/>
  </w:style>
  <w:style w:type="numbering" w:customStyle="1" w:styleId="NoList24">
    <w:name w:val="No List24"/>
    <w:next w:val="NoList"/>
    <w:semiHidden/>
    <w:unhideWhenUsed/>
    <w:rsid w:val="00254981"/>
  </w:style>
  <w:style w:type="numbering" w:customStyle="1" w:styleId="NoList25">
    <w:name w:val="No List25"/>
    <w:next w:val="NoList"/>
    <w:semiHidden/>
    <w:unhideWhenUsed/>
    <w:rsid w:val="00254981"/>
  </w:style>
  <w:style w:type="character" w:customStyle="1" w:styleId="HighlightedUnderlineEmphasis">
    <w:name w:val="Highlighted Underline Emphasis"/>
    <w:rsid w:val="0025498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498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498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4981"/>
    <w:rPr>
      <w:rFonts w:ascii="Georgia" w:hAnsi="Georgia"/>
      <w:u w:val="single"/>
    </w:rPr>
  </w:style>
  <w:style w:type="paragraph" w:customStyle="1" w:styleId="StyleCardsGeorgia12ptBoldThickunderlineBorderSin">
    <w:name w:val="Style Cards + Georgia 12 pt Bold Thick underline Border: : (Sin..."/>
    <w:basedOn w:val="Normal"/>
    <w:qFormat/>
    <w:rsid w:val="0025498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54981"/>
    <w:rPr>
      <w:rFonts w:ascii="Georgia" w:hAnsi="Georgia"/>
      <w:sz w:val="24"/>
      <w:u w:val="single"/>
    </w:rPr>
  </w:style>
  <w:style w:type="paragraph" w:customStyle="1" w:styleId="StyleCardsGeorgia">
    <w:name w:val="Style Cards + Georgia"/>
    <w:basedOn w:val="Normal"/>
    <w:qFormat/>
    <w:rsid w:val="0025498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498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498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5498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4981"/>
    <w:rPr>
      <w:b w:val="0"/>
      <w:bCs w:val="0"/>
      <w:sz w:val="22"/>
      <w:u w:val="single"/>
      <w:bdr w:val="none" w:sz="0" w:space="0" w:color="auto"/>
    </w:rPr>
  </w:style>
  <w:style w:type="character" w:customStyle="1" w:styleId="cit-title">
    <w:name w:val="cit-title"/>
    <w:basedOn w:val="DefaultParagraphFont"/>
    <w:rsid w:val="00254981"/>
  </w:style>
  <w:style w:type="paragraph" w:customStyle="1" w:styleId="txttitle">
    <w:name w:val="txttitle"/>
    <w:basedOn w:val="Normal"/>
    <w:qFormat/>
    <w:rsid w:val="00254981"/>
    <w:pPr>
      <w:spacing w:before="100" w:beforeAutospacing="1" w:after="100" w:afterAutospacing="1"/>
    </w:pPr>
  </w:style>
  <w:style w:type="character" w:customStyle="1" w:styleId="z3988">
    <w:name w:val="z3988"/>
    <w:basedOn w:val="DefaultParagraphFont"/>
    <w:rsid w:val="00254981"/>
  </w:style>
  <w:style w:type="character" w:customStyle="1" w:styleId="nowrap">
    <w:name w:val="nowrap"/>
    <w:basedOn w:val="DefaultParagraphFont"/>
    <w:rsid w:val="00254981"/>
  </w:style>
  <w:style w:type="paragraph" w:customStyle="1" w:styleId="SmallCards">
    <w:name w:val="Small Cards"/>
    <w:basedOn w:val="Normal"/>
    <w:link w:val="SmallCardsChar"/>
    <w:autoRedefine/>
    <w:qFormat/>
    <w:rsid w:val="00254981"/>
    <w:rPr>
      <w:rFonts w:eastAsia="Times New Roman"/>
      <w:sz w:val="16"/>
      <w:szCs w:val="20"/>
    </w:rPr>
  </w:style>
  <w:style w:type="character" w:customStyle="1" w:styleId="freeaccess">
    <w:name w:val="freeaccess"/>
    <w:basedOn w:val="DefaultParagraphFont"/>
    <w:rsid w:val="00254981"/>
  </w:style>
  <w:style w:type="character" w:customStyle="1" w:styleId="BoxX2">
    <w:name w:val="BoxX2"/>
    <w:qFormat/>
    <w:rsid w:val="0025498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254981"/>
    <w:rPr>
      <w:rFonts w:ascii="Times New Roman" w:eastAsia="SimSun" w:hAnsi="Times New Roman" w:cstheme="minorBidi"/>
      <w:lang w:eastAsia="zh-CN"/>
    </w:rPr>
  </w:style>
  <w:style w:type="character" w:customStyle="1" w:styleId="StyleStyle49pt9Char">
    <w:name w:val="Style Style4 + 9 pt9 Char"/>
    <w:link w:val="StyleStyle49pt9"/>
    <w:rsid w:val="00254981"/>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25498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5498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498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54981"/>
    <w:pPr>
      <w:spacing w:before="100" w:beforeAutospacing="1" w:after="100" w:afterAutospacing="1"/>
    </w:pPr>
    <w:rPr>
      <w:rFonts w:eastAsia="Times New Roman"/>
    </w:rPr>
  </w:style>
  <w:style w:type="paragraph" w:customStyle="1" w:styleId="CiteLittle">
    <w:name w:val="Cite Little"/>
    <w:next w:val="Normal"/>
    <w:qFormat/>
    <w:rsid w:val="0025498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4981"/>
    <w:rPr>
      <w:rFonts w:ascii="Times New Roman" w:eastAsia="MS Mincho" w:hAnsi="Times New Roman"/>
      <w:b/>
      <w:bCs/>
      <w:u w:val="thick"/>
    </w:rPr>
  </w:style>
  <w:style w:type="character" w:customStyle="1" w:styleId="StyleAsianMSMincho">
    <w:name w:val="Style (Asian) MS Mincho"/>
    <w:rsid w:val="00254981"/>
    <w:rPr>
      <w:rFonts w:ascii="Times New Roman" w:eastAsia="MS Mincho" w:hAnsi="Times New Roman"/>
      <w:u w:val="thick"/>
    </w:rPr>
  </w:style>
  <w:style w:type="paragraph" w:customStyle="1" w:styleId="docheader">
    <w:name w:val="doc header"/>
    <w:autoRedefine/>
    <w:qFormat/>
    <w:rsid w:val="0025498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498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4981"/>
  </w:style>
  <w:style w:type="paragraph" w:customStyle="1" w:styleId="blocorganizer">
    <w:name w:val="bloc organizer"/>
    <w:basedOn w:val="Heading1"/>
    <w:next w:val="bloctitles"/>
    <w:link w:val="blocorganizerChar"/>
    <w:autoRedefine/>
    <w:qFormat/>
    <w:rsid w:val="00254981"/>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254981"/>
    <w:rPr>
      <w:rFonts w:ascii="Calibri" w:eastAsia="Times New Roman" w:hAnsi="Calibri" w:cs="Times New Roman"/>
      <w:b/>
      <w:bCs/>
      <w:caps/>
      <w:sz w:val="4"/>
      <w:szCs w:val="32"/>
      <w:u w:val="single"/>
    </w:rPr>
  </w:style>
  <w:style w:type="character" w:customStyle="1" w:styleId="UnderlineBoldChar">
    <w:name w:val="Underline Bold Char"/>
    <w:locked/>
    <w:rsid w:val="00254981"/>
    <w:rPr>
      <w:rFonts w:ascii="Times New Roman" w:eastAsia="Times New Roman" w:hAnsi="Times New Roman" w:cs="Calibri"/>
      <w:b/>
      <w:sz w:val="24"/>
      <w:szCs w:val="20"/>
      <w:u w:val="single"/>
    </w:rPr>
  </w:style>
  <w:style w:type="character" w:customStyle="1" w:styleId="tagChar0">
    <w:name w:val="%tag Char"/>
    <w:link w:val="tag"/>
    <w:uiPriority w:val="99"/>
    <w:rsid w:val="00254981"/>
    <w:rPr>
      <w:rFonts w:ascii="Garamond" w:eastAsia="Calibri" w:hAnsi="Garamond" w:cs="Calibri"/>
      <w:bCs/>
      <w:sz w:val="18"/>
    </w:rPr>
  </w:style>
  <w:style w:type="character" w:customStyle="1" w:styleId="AAAcardChar">
    <w:name w:val="AAAcard Char"/>
    <w:link w:val="AAAcard"/>
    <w:uiPriority w:val="99"/>
    <w:rsid w:val="00254981"/>
    <w:rPr>
      <w:rFonts w:ascii="Calibri" w:eastAsia="Times New Roman" w:hAnsi="Calibri" w:cs="Calibri"/>
    </w:rPr>
  </w:style>
  <w:style w:type="character" w:customStyle="1" w:styleId="underlineCharChar2">
    <w:name w:val="underline Char Char"/>
    <w:rsid w:val="00254981"/>
    <w:rPr>
      <w:rFonts w:ascii="Arial Narrow" w:eastAsia="Times New Roman" w:hAnsi="Arial Narrow" w:cs="Calibri"/>
      <w:sz w:val="24"/>
      <w:u w:val="single"/>
    </w:rPr>
  </w:style>
  <w:style w:type="paragraph" w:customStyle="1" w:styleId="tagstyle1">
    <w:name w:val="tagstyle"/>
    <w:basedOn w:val="Normal"/>
    <w:qFormat/>
    <w:rsid w:val="00254981"/>
    <w:pPr>
      <w:spacing w:before="100" w:beforeAutospacing="1" w:after="100" w:afterAutospacing="1"/>
    </w:pPr>
    <w:rPr>
      <w:rFonts w:eastAsia="Times New Roman"/>
    </w:rPr>
  </w:style>
  <w:style w:type="character" w:customStyle="1" w:styleId="newsstorytitle">
    <w:name w:val="news_story_title"/>
    <w:rsid w:val="00254981"/>
  </w:style>
  <w:style w:type="character" w:customStyle="1" w:styleId="yqlink">
    <w:name w:val="yqlink"/>
    <w:rsid w:val="00254981"/>
  </w:style>
  <w:style w:type="character" w:customStyle="1" w:styleId="clbody">
    <w:name w:val="clbody"/>
    <w:rsid w:val="00254981"/>
  </w:style>
  <w:style w:type="paragraph" w:customStyle="1" w:styleId="Analyticals">
    <w:name w:val="Analyticals"/>
    <w:basedOn w:val="Normal"/>
    <w:qFormat/>
    <w:rsid w:val="00254981"/>
    <w:rPr>
      <w:rFonts w:eastAsia="Times New Roman"/>
    </w:rPr>
  </w:style>
  <w:style w:type="character" w:customStyle="1" w:styleId="norm">
    <w:name w:val="norm"/>
    <w:rsid w:val="00254981"/>
  </w:style>
  <w:style w:type="character" w:customStyle="1" w:styleId="boldandunderlinecharcharcharcharcharcharcharcharcharcharcharcharcharcharcharchar0">
    <w:name w:val="boldandunderlinecharcharcharcharcharcharcharcharcharcharcharcharcharcharcharchar"/>
    <w:rsid w:val="00254981"/>
  </w:style>
  <w:style w:type="character" w:customStyle="1" w:styleId="underlinecharcharcharcharcharcharcharcharcharcharcharcharcharchar0">
    <w:name w:val="underlinecharcharcharcharcharcharcharcharcharcharcharcharcharchar"/>
    <w:rsid w:val="00254981"/>
  </w:style>
  <w:style w:type="character" w:customStyle="1" w:styleId="CharCharCharCharCharChar1Char">
    <w:name w:val="Char Char Char Char Char Char1 Char"/>
    <w:rsid w:val="00254981"/>
    <w:rPr>
      <w:rFonts w:ascii="Times New Roman" w:eastAsia="Times New Roman" w:hAnsi="Times New Roman" w:cs="Times New Roman"/>
      <w:b/>
      <w:sz w:val="24"/>
      <w:szCs w:val="24"/>
    </w:rPr>
  </w:style>
  <w:style w:type="character" w:customStyle="1" w:styleId="emphasis22">
    <w:name w:val="emphasis2"/>
    <w:rsid w:val="002549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54981"/>
    <w:rPr>
      <w:sz w:val="24"/>
      <w:szCs w:val="24"/>
      <w:lang w:val="en-US" w:eastAsia="en-US" w:bidi="ar-SA"/>
    </w:rPr>
  </w:style>
  <w:style w:type="character" w:customStyle="1" w:styleId="NewTag">
    <w:name w:val="NewTag"/>
    <w:uiPriority w:val="1"/>
    <w:qFormat/>
    <w:rsid w:val="00254981"/>
    <w:rPr>
      <w:rFonts w:ascii="Georgia" w:hAnsi="Georgia"/>
      <w:b/>
      <w:sz w:val="24"/>
    </w:rPr>
  </w:style>
  <w:style w:type="character" w:customStyle="1" w:styleId="searchtools-record-title">
    <w:name w:val="searchtools-record-title"/>
    <w:basedOn w:val="DefaultParagraphFont"/>
    <w:rsid w:val="00254981"/>
  </w:style>
  <w:style w:type="character" w:customStyle="1" w:styleId="rightside">
    <w:name w:val="rightside"/>
    <w:rsid w:val="00254981"/>
  </w:style>
  <w:style w:type="character" w:customStyle="1" w:styleId="flourish">
    <w:name w:val="flourish"/>
    <w:rsid w:val="00254981"/>
  </w:style>
  <w:style w:type="character" w:customStyle="1" w:styleId="style150">
    <w:name w:val="style150"/>
    <w:rsid w:val="00254981"/>
  </w:style>
  <w:style w:type="character" w:customStyle="1" w:styleId="head">
    <w:name w:val="head"/>
    <w:rsid w:val="00254981"/>
  </w:style>
  <w:style w:type="character" w:customStyle="1" w:styleId="titletxt">
    <w:name w:val="titletxt"/>
    <w:rsid w:val="00254981"/>
  </w:style>
  <w:style w:type="character" w:customStyle="1" w:styleId="colbcopy">
    <w:name w:val="colbcopy"/>
    <w:rsid w:val="00254981"/>
  </w:style>
  <w:style w:type="character" w:customStyle="1" w:styleId="hcard">
    <w:name w:val="hcard"/>
    <w:rsid w:val="00254981"/>
  </w:style>
  <w:style w:type="paragraph" w:customStyle="1" w:styleId="StylePlainTextTimesNewRomanBold">
    <w:name w:val="Style Plain Text + Times New Roman Bold"/>
    <w:basedOn w:val="PlainText"/>
    <w:qFormat/>
    <w:rsid w:val="00254981"/>
    <w:rPr>
      <w:rFonts w:ascii="Courier" w:eastAsia="Cambria" w:hAnsi="Courier" w:cs="Calibri"/>
      <w:sz w:val="21"/>
      <w:szCs w:val="21"/>
    </w:rPr>
  </w:style>
  <w:style w:type="paragraph" w:customStyle="1" w:styleId="hotroute2">
    <w:name w:val="hotroute"/>
    <w:basedOn w:val="Normal"/>
    <w:qFormat/>
    <w:rsid w:val="00254981"/>
    <w:pPr>
      <w:ind w:left="288"/>
    </w:pPr>
  </w:style>
  <w:style w:type="paragraph" w:customStyle="1" w:styleId="DeleteAnalytics">
    <w:name w:val="Delete Analytics"/>
    <w:basedOn w:val="Heading4"/>
    <w:qFormat/>
    <w:rsid w:val="00254981"/>
    <w:rPr>
      <w:bCs/>
      <w:color w:val="800000"/>
    </w:rPr>
  </w:style>
  <w:style w:type="paragraph" w:customStyle="1" w:styleId="ReallyFuckingSmall0">
    <w:name w:val="Really Fucking Small"/>
    <w:basedOn w:val="Normal"/>
    <w:link w:val="ReallyFuckingSmallChar0"/>
    <w:qFormat/>
    <w:rsid w:val="00254981"/>
    <w:pPr>
      <w:ind w:left="144"/>
    </w:pPr>
    <w:rPr>
      <w:rFonts w:eastAsia="Times New Roman"/>
      <w:sz w:val="12"/>
    </w:rPr>
  </w:style>
  <w:style w:type="character" w:customStyle="1" w:styleId="ReallyFuckingSmallChar0">
    <w:name w:val="Really Fucking Small Char"/>
    <w:link w:val="ReallyFuckingSmall0"/>
    <w:rsid w:val="00254981"/>
    <w:rPr>
      <w:rFonts w:ascii="Calibri" w:eastAsia="Times New Roman" w:hAnsi="Calibri" w:cs="Calibri"/>
      <w:sz w:val="12"/>
    </w:rPr>
  </w:style>
  <w:style w:type="paragraph" w:customStyle="1" w:styleId="Boxempahsis">
    <w:name w:val="Box empahsis"/>
    <w:basedOn w:val="Normal"/>
    <w:link w:val="BoxempahsisChar"/>
    <w:qFormat/>
    <w:rsid w:val="0025498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54981"/>
    <w:rPr>
      <w:rFonts w:ascii="Franklin Gothic Heavy" w:hAnsi="Franklin Gothic Heavy" w:cs="Calibri"/>
      <w:u w:val="single"/>
      <w:bdr w:val="single" w:sz="4" w:space="0" w:color="auto"/>
    </w:rPr>
  </w:style>
  <w:style w:type="character" w:customStyle="1" w:styleId="Qualified">
    <w:name w:val="Qualified"/>
    <w:rsid w:val="00254981"/>
    <w:rPr>
      <w:rFonts w:asciiTheme="majorHAnsi" w:hAnsiTheme="majorHAnsi"/>
      <w:b/>
      <w:bCs/>
      <w:sz w:val="16"/>
    </w:rPr>
  </w:style>
  <w:style w:type="character" w:customStyle="1" w:styleId="BlockTitleChar0">
    <w:name w:val="%Block Title Char"/>
    <w:rsid w:val="00254981"/>
    <w:rPr>
      <w:rFonts w:ascii="Arial" w:eastAsia="Times New Roman" w:hAnsi="Arial" w:cs="Arial"/>
      <w:b/>
      <w:bCs/>
      <w:kern w:val="32"/>
      <w:sz w:val="28"/>
      <w:szCs w:val="32"/>
    </w:rPr>
  </w:style>
  <w:style w:type="character" w:customStyle="1" w:styleId="columntexthead">
    <w:name w:val="columntexthead"/>
    <w:rsid w:val="00254981"/>
  </w:style>
  <w:style w:type="character" w:customStyle="1" w:styleId="instruction">
    <w:name w:val="instruction"/>
    <w:rsid w:val="00254981"/>
  </w:style>
  <w:style w:type="character" w:customStyle="1" w:styleId="imagelink">
    <w:name w:val="imagelink"/>
    <w:rsid w:val="00254981"/>
  </w:style>
  <w:style w:type="character" w:customStyle="1" w:styleId="leadin">
    <w:name w:val="leadin"/>
    <w:rsid w:val="00254981"/>
  </w:style>
  <w:style w:type="character" w:customStyle="1" w:styleId="noticiabyline">
    <w:name w:val="noticia_byline"/>
    <w:rsid w:val="00254981"/>
  </w:style>
  <w:style w:type="character" w:customStyle="1" w:styleId="rightnowyahoo">
    <w:name w:val="right_now_yahoo"/>
    <w:rsid w:val="00254981"/>
  </w:style>
  <w:style w:type="character" w:customStyle="1" w:styleId="submittedmeta">
    <w:name w:val="submitted meta"/>
    <w:rsid w:val="00254981"/>
  </w:style>
  <w:style w:type="character" w:customStyle="1" w:styleId="AAAunderline">
    <w:name w:val="AAAunderline"/>
    <w:qFormat/>
    <w:rsid w:val="00254981"/>
    <w:rPr>
      <w:b/>
      <w:u w:val="single"/>
    </w:rPr>
  </w:style>
  <w:style w:type="paragraph" w:customStyle="1" w:styleId="IndexHeader">
    <w:name w:val="Index Header"/>
    <w:basedOn w:val="Normal"/>
    <w:qFormat/>
    <w:rsid w:val="00254981"/>
    <w:pPr>
      <w:ind w:left="-720"/>
      <w:outlineLvl w:val="0"/>
    </w:pPr>
    <w:rPr>
      <w:rFonts w:eastAsia="Times New Roman"/>
      <w:b/>
      <w:bCs/>
      <w:sz w:val="36"/>
      <w:szCs w:val="20"/>
    </w:rPr>
  </w:style>
  <w:style w:type="character" w:customStyle="1" w:styleId="IndexHeaderChar">
    <w:name w:val="Index Header Char"/>
    <w:rsid w:val="00254981"/>
    <w:rPr>
      <w:rFonts w:ascii="Times New Roman" w:eastAsia="Times New Roman" w:hAnsi="Times New Roman"/>
      <w:b/>
      <w:bCs/>
      <w:sz w:val="36"/>
    </w:rPr>
  </w:style>
  <w:style w:type="paragraph" w:customStyle="1" w:styleId="CardRead">
    <w:name w:val="Card_Read"/>
    <w:basedOn w:val="Normal"/>
    <w:qFormat/>
    <w:rsid w:val="00254981"/>
    <w:rPr>
      <w:rFonts w:ascii="Times" w:eastAsia="Times" w:hAnsi="Times"/>
      <w:szCs w:val="20"/>
    </w:rPr>
  </w:style>
  <w:style w:type="paragraph" w:customStyle="1" w:styleId="CardNU">
    <w:name w:val="CardNU"/>
    <w:basedOn w:val="Normal"/>
    <w:qFormat/>
    <w:rsid w:val="00254981"/>
    <w:rPr>
      <w:rFonts w:ascii="Times" w:eastAsia="Times" w:hAnsi="Times"/>
      <w:sz w:val="14"/>
      <w:szCs w:val="20"/>
    </w:rPr>
  </w:style>
  <w:style w:type="paragraph" w:customStyle="1" w:styleId="StyleHeading310pt">
    <w:name w:val="Style Heading 3 + 10 pt"/>
    <w:basedOn w:val="Heading3"/>
    <w:qFormat/>
    <w:rsid w:val="0025498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54981"/>
    <w:rPr>
      <w:rFonts w:ascii="Times New Roman" w:eastAsia="Times New Roman" w:hAnsi="Times New Roman" w:cs="Arial"/>
      <w:b/>
      <w:bCs/>
      <w:sz w:val="26"/>
      <w:szCs w:val="26"/>
    </w:rPr>
  </w:style>
  <w:style w:type="paragraph" w:customStyle="1" w:styleId="Style30">
    <w:name w:val="Style 3"/>
    <w:basedOn w:val="Normal"/>
    <w:qFormat/>
    <w:rsid w:val="0025498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54981"/>
    <w:pPr>
      <w:spacing w:after="60"/>
    </w:pPr>
    <w:rPr>
      <w:rFonts w:eastAsia="Times New Roman"/>
      <w:sz w:val="18"/>
    </w:rPr>
  </w:style>
  <w:style w:type="paragraph" w:customStyle="1" w:styleId="OmniPage8">
    <w:name w:val="OmniPage #8"/>
    <w:basedOn w:val="Normal"/>
    <w:qFormat/>
    <w:rsid w:val="00254981"/>
    <w:rPr>
      <w:rFonts w:eastAsia="Times New Roman"/>
      <w:color w:val="000000"/>
      <w:szCs w:val="20"/>
    </w:rPr>
  </w:style>
  <w:style w:type="paragraph" w:customStyle="1" w:styleId="OmniPage2">
    <w:name w:val="OmniPage #2"/>
    <w:basedOn w:val="Normal"/>
    <w:qFormat/>
    <w:rsid w:val="00254981"/>
    <w:rPr>
      <w:rFonts w:eastAsia="Times New Roman"/>
      <w:color w:val="000000"/>
      <w:szCs w:val="20"/>
    </w:rPr>
  </w:style>
  <w:style w:type="paragraph" w:customStyle="1" w:styleId="OmniPage6">
    <w:name w:val="OmniPage #6"/>
    <w:basedOn w:val="Normal"/>
    <w:qFormat/>
    <w:rsid w:val="00254981"/>
    <w:rPr>
      <w:rFonts w:eastAsia="Times New Roman"/>
      <w:color w:val="000000"/>
      <w:szCs w:val="20"/>
    </w:rPr>
  </w:style>
  <w:style w:type="paragraph" w:customStyle="1" w:styleId="OmniPage7">
    <w:name w:val="OmniPage #7"/>
    <w:basedOn w:val="Normal"/>
    <w:qFormat/>
    <w:rsid w:val="00254981"/>
    <w:rPr>
      <w:rFonts w:eastAsia="Times New Roman"/>
      <w:color w:val="000000"/>
      <w:szCs w:val="20"/>
    </w:rPr>
  </w:style>
  <w:style w:type="paragraph" w:customStyle="1" w:styleId="OmniPage11">
    <w:name w:val="OmniPage #11"/>
    <w:basedOn w:val="Normal"/>
    <w:qFormat/>
    <w:rsid w:val="00254981"/>
    <w:rPr>
      <w:rFonts w:eastAsia="Times New Roman"/>
      <w:color w:val="000000"/>
      <w:szCs w:val="20"/>
    </w:rPr>
  </w:style>
  <w:style w:type="paragraph" w:customStyle="1" w:styleId="OmniPage12">
    <w:name w:val="OmniPage #12"/>
    <w:basedOn w:val="Normal"/>
    <w:qFormat/>
    <w:rsid w:val="00254981"/>
    <w:rPr>
      <w:rFonts w:eastAsia="Times New Roman"/>
      <w:color w:val="000000"/>
      <w:szCs w:val="20"/>
    </w:rPr>
  </w:style>
  <w:style w:type="paragraph" w:customStyle="1" w:styleId="OmniPage13">
    <w:name w:val="OmniPage #13"/>
    <w:basedOn w:val="Normal"/>
    <w:qFormat/>
    <w:rsid w:val="00254981"/>
    <w:rPr>
      <w:rFonts w:eastAsia="Times New Roman"/>
      <w:color w:val="000000"/>
      <w:szCs w:val="20"/>
    </w:rPr>
  </w:style>
  <w:style w:type="paragraph" w:customStyle="1" w:styleId="OmniPage14">
    <w:name w:val="OmniPage #14"/>
    <w:basedOn w:val="Normal"/>
    <w:qFormat/>
    <w:rsid w:val="00254981"/>
    <w:rPr>
      <w:rFonts w:eastAsia="Times New Roman"/>
      <w:color w:val="000000"/>
      <w:szCs w:val="20"/>
    </w:rPr>
  </w:style>
  <w:style w:type="paragraph" w:customStyle="1" w:styleId="OmniPage15">
    <w:name w:val="OmniPage #15"/>
    <w:basedOn w:val="Normal"/>
    <w:qFormat/>
    <w:rsid w:val="00254981"/>
    <w:rPr>
      <w:rFonts w:eastAsia="Times New Roman"/>
      <w:color w:val="000000"/>
      <w:szCs w:val="20"/>
    </w:rPr>
  </w:style>
  <w:style w:type="paragraph" w:customStyle="1" w:styleId="OmniPage17">
    <w:name w:val="OmniPage #17"/>
    <w:basedOn w:val="Normal"/>
    <w:qFormat/>
    <w:rsid w:val="00254981"/>
    <w:rPr>
      <w:rFonts w:eastAsia="Times New Roman"/>
      <w:color w:val="000000"/>
      <w:szCs w:val="20"/>
    </w:rPr>
  </w:style>
  <w:style w:type="paragraph" w:customStyle="1" w:styleId="OmniPage19">
    <w:name w:val="OmniPage #19"/>
    <w:basedOn w:val="Normal"/>
    <w:qFormat/>
    <w:rsid w:val="00254981"/>
    <w:rPr>
      <w:rFonts w:eastAsia="Times New Roman"/>
      <w:color w:val="000000"/>
      <w:szCs w:val="20"/>
    </w:rPr>
  </w:style>
  <w:style w:type="paragraph" w:customStyle="1" w:styleId="OmniPage20">
    <w:name w:val="OmniPage #20"/>
    <w:basedOn w:val="Normal"/>
    <w:qFormat/>
    <w:rsid w:val="00254981"/>
    <w:rPr>
      <w:rFonts w:eastAsia="Times New Roman"/>
      <w:color w:val="000000"/>
      <w:szCs w:val="20"/>
    </w:rPr>
  </w:style>
  <w:style w:type="paragraph" w:customStyle="1" w:styleId="OmniPage21">
    <w:name w:val="OmniPage #21"/>
    <w:basedOn w:val="Normal"/>
    <w:qFormat/>
    <w:rsid w:val="00254981"/>
    <w:rPr>
      <w:rFonts w:eastAsia="Times New Roman"/>
      <w:color w:val="000000"/>
      <w:szCs w:val="20"/>
    </w:rPr>
  </w:style>
  <w:style w:type="paragraph" w:customStyle="1" w:styleId="OmniPage22">
    <w:name w:val="OmniPage #22"/>
    <w:basedOn w:val="Normal"/>
    <w:qFormat/>
    <w:rsid w:val="00254981"/>
    <w:rPr>
      <w:rFonts w:eastAsia="Times New Roman"/>
      <w:color w:val="000000"/>
      <w:szCs w:val="20"/>
    </w:rPr>
  </w:style>
  <w:style w:type="paragraph" w:customStyle="1" w:styleId="OmniPage25">
    <w:name w:val="OmniPage #25"/>
    <w:basedOn w:val="Normal"/>
    <w:qFormat/>
    <w:rsid w:val="00254981"/>
    <w:rPr>
      <w:rFonts w:eastAsia="Times New Roman"/>
      <w:color w:val="000000"/>
      <w:szCs w:val="20"/>
    </w:rPr>
  </w:style>
  <w:style w:type="paragraph" w:customStyle="1" w:styleId="OmniPage18">
    <w:name w:val="OmniPage #18"/>
    <w:basedOn w:val="Normal"/>
    <w:qFormat/>
    <w:rsid w:val="00254981"/>
    <w:rPr>
      <w:rFonts w:eastAsia="Times New Roman"/>
      <w:color w:val="000000"/>
      <w:szCs w:val="20"/>
    </w:rPr>
  </w:style>
  <w:style w:type="paragraph" w:customStyle="1" w:styleId="OmniPage26">
    <w:name w:val="OmniPage #26"/>
    <w:basedOn w:val="Normal"/>
    <w:qFormat/>
    <w:rsid w:val="00254981"/>
    <w:rPr>
      <w:rFonts w:eastAsia="Times New Roman"/>
      <w:color w:val="000000"/>
      <w:szCs w:val="20"/>
    </w:rPr>
  </w:style>
  <w:style w:type="character" w:customStyle="1" w:styleId="iagsheaderlarge">
    <w:name w:val="iags_header_large"/>
    <w:rsid w:val="00254981"/>
  </w:style>
  <w:style w:type="paragraph" w:customStyle="1" w:styleId="OmniPage9">
    <w:name w:val="OmniPage #9"/>
    <w:basedOn w:val="Normal"/>
    <w:qFormat/>
    <w:rsid w:val="00254981"/>
    <w:rPr>
      <w:rFonts w:eastAsia="Times New Roman"/>
      <w:color w:val="000000"/>
      <w:szCs w:val="20"/>
    </w:rPr>
  </w:style>
  <w:style w:type="paragraph" w:customStyle="1" w:styleId="OmniPage5">
    <w:name w:val="OmniPage #5"/>
    <w:basedOn w:val="Normal"/>
    <w:qFormat/>
    <w:rsid w:val="00254981"/>
    <w:rPr>
      <w:rFonts w:eastAsia="Times New Roman"/>
      <w:color w:val="000000"/>
      <w:szCs w:val="20"/>
    </w:rPr>
  </w:style>
  <w:style w:type="character" w:customStyle="1" w:styleId="style12char0">
    <w:name w:val="style12char"/>
    <w:rsid w:val="00254981"/>
  </w:style>
  <w:style w:type="character" w:customStyle="1" w:styleId="charchar2">
    <w:name w:val="charchar2"/>
    <w:rsid w:val="00254981"/>
  </w:style>
  <w:style w:type="character" w:customStyle="1" w:styleId="style11char0">
    <w:name w:val="style11char"/>
    <w:rsid w:val="00254981"/>
  </w:style>
  <w:style w:type="paragraph" w:customStyle="1" w:styleId="CitesandCardText">
    <w:name w:val="Cites and Card Text"/>
    <w:basedOn w:val="Normal"/>
    <w:qFormat/>
    <w:rsid w:val="00254981"/>
    <w:rPr>
      <w:rFonts w:eastAsia="Times New Roman"/>
    </w:rPr>
  </w:style>
  <w:style w:type="paragraph" w:styleId="List2">
    <w:name w:val="List 2"/>
    <w:basedOn w:val="Default"/>
    <w:next w:val="Default"/>
    <w:rsid w:val="00254981"/>
    <w:pPr>
      <w:spacing w:after="0" w:line="240" w:lineRule="auto"/>
    </w:pPr>
    <w:rPr>
      <w:rFonts w:ascii="Times New Roman" w:eastAsia="Times New Roman" w:hAnsi="Times New Roman" w:cs="Times New Roman"/>
      <w:sz w:val="24"/>
      <w:szCs w:val="24"/>
    </w:rPr>
  </w:style>
  <w:style w:type="paragraph" w:customStyle="1" w:styleId="Style160">
    <w:name w:val="Style 16"/>
    <w:basedOn w:val="Normal"/>
    <w:qFormat/>
    <w:rsid w:val="00254981"/>
    <w:pPr>
      <w:autoSpaceDE w:val="0"/>
      <w:autoSpaceDN w:val="0"/>
      <w:adjustRightInd w:val="0"/>
    </w:pPr>
    <w:rPr>
      <w:rFonts w:eastAsia="Times New Roman"/>
    </w:rPr>
  </w:style>
  <w:style w:type="paragraph" w:customStyle="1" w:styleId="smalltext2">
    <w:name w:val="smalltext"/>
    <w:basedOn w:val="Normal"/>
    <w:link w:val="smalltextChar1"/>
    <w:qFormat/>
    <w:rsid w:val="00254981"/>
    <w:rPr>
      <w:rFonts w:eastAsia="Times New Roman"/>
      <w:sz w:val="16"/>
    </w:rPr>
  </w:style>
  <w:style w:type="character" w:customStyle="1" w:styleId="smalltextChar1">
    <w:name w:val="smalltext Char"/>
    <w:link w:val="smalltext2"/>
    <w:rsid w:val="0025498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54981"/>
    <w:pPr>
      <w:spacing w:after="120" w:line="240" w:lineRule="auto"/>
    </w:pPr>
    <w:rPr>
      <w:rFonts w:ascii="Times New Roman" w:eastAsia="Times New Roman" w:hAnsi="Times New Roman" w:cs="Times New Roman"/>
      <w:sz w:val="24"/>
      <w:szCs w:val="24"/>
    </w:rPr>
  </w:style>
  <w:style w:type="paragraph" w:customStyle="1" w:styleId="headingChar">
    <w:name w:val="heading Char"/>
    <w:basedOn w:val="Normal"/>
    <w:qFormat/>
    <w:rsid w:val="00254981"/>
    <w:pPr>
      <w:jc w:val="center"/>
    </w:pPr>
    <w:rPr>
      <w:rFonts w:ascii="Arial Black" w:eastAsia="Times New Roman" w:hAnsi="Arial Black"/>
      <w:b/>
      <w:sz w:val="36"/>
      <w:u w:val="single"/>
    </w:rPr>
  </w:style>
  <w:style w:type="character" w:customStyle="1" w:styleId="boldunderlineCharChar0">
    <w:name w:val="boldunderline Char Char"/>
    <w:rsid w:val="00254981"/>
    <w:rPr>
      <w:b/>
      <w:sz w:val="22"/>
      <w:szCs w:val="24"/>
      <w:u w:val="single"/>
      <w:lang w:val="en-US" w:eastAsia="en-US" w:bidi="ar-SA"/>
    </w:rPr>
  </w:style>
  <w:style w:type="paragraph" w:customStyle="1" w:styleId="Bullets-squares">
    <w:name w:val="Bullets - squares"/>
    <w:basedOn w:val="Normal"/>
    <w:next w:val="Normal"/>
    <w:qFormat/>
    <w:rsid w:val="00254981"/>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5498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4981"/>
    <w:rPr>
      <w:rFonts w:ascii="Times New Roman" w:eastAsia="Times New Roman" w:hAnsi="Times New Roman" w:cs="Times New Roman"/>
      <w:sz w:val="16"/>
    </w:rPr>
  </w:style>
  <w:style w:type="paragraph" w:customStyle="1" w:styleId="RegularCite">
    <w:name w:val="Regular Cite"/>
    <w:qFormat/>
    <w:rsid w:val="00254981"/>
    <w:pPr>
      <w:spacing w:after="0" w:line="240" w:lineRule="auto"/>
    </w:pPr>
    <w:rPr>
      <w:rFonts w:ascii="Times New Roman" w:eastAsia="Times New Roman" w:hAnsi="Times New Roman" w:cs="Times New Roman"/>
      <w:sz w:val="20"/>
    </w:rPr>
  </w:style>
  <w:style w:type="character" w:customStyle="1" w:styleId="eudoraheader">
    <w:name w:val="eudoraheader"/>
    <w:rsid w:val="00254981"/>
  </w:style>
  <w:style w:type="character" w:customStyle="1" w:styleId="emailstyle26">
    <w:name w:val="emailstyle26"/>
    <w:rsid w:val="00254981"/>
  </w:style>
  <w:style w:type="paragraph" w:customStyle="1" w:styleId="context">
    <w:name w:val="context"/>
    <w:basedOn w:val="Normal"/>
    <w:qFormat/>
    <w:rsid w:val="00254981"/>
    <w:pPr>
      <w:spacing w:before="100" w:beforeAutospacing="1" w:after="100" w:afterAutospacing="1"/>
    </w:pPr>
    <w:rPr>
      <w:rFonts w:eastAsia="Times New Roman"/>
    </w:rPr>
  </w:style>
  <w:style w:type="character" w:customStyle="1" w:styleId="sendtofriend">
    <w:name w:val="sendtofriend"/>
    <w:rsid w:val="00254981"/>
  </w:style>
  <w:style w:type="character" w:customStyle="1" w:styleId="pagetype">
    <w:name w:val="pagetype"/>
    <w:rsid w:val="00254981"/>
  </w:style>
  <w:style w:type="character" w:customStyle="1" w:styleId="byl">
    <w:name w:val="byl"/>
    <w:rsid w:val="00254981"/>
  </w:style>
  <w:style w:type="character" w:customStyle="1" w:styleId="byd">
    <w:name w:val="byd"/>
    <w:rsid w:val="00254981"/>
  </w:style>
  <w:style w:type="paragraph" w:customStyle="1" w:styleId="Size6">
    <w:name w:val="Size 6"/>
    <w:link w:val="Size6Char"/>
    <w:qFormat/>
    <w:rsid w:val="0025498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4981"/>
    <w:rPr>
      <w:rFonts w:ascii="Times New Roman" w:eastAsia="Times New Roman" w:hAnsi="Times New Roman" w:cs="Times New Roman"/>
      <w:sz w:val="16"/>
    </w:rPr>
  </w:style>
  <w:style w:type="character" w:customStyle="1" w:styleId="underliningchar0">
    <w:name w:val="underliningchar"/>
    <w:rsid w:val="00254981"/>
  </w:style>
  <w:style w:type="paragraph" w:customStyle="1" w:styleId="TxBrp11">
    <w:name w:val="TxBr_p11"/>
    <w:basedOn w:val="Normal"/>
    <w:qFormat/>
    <w:rsid w:val="0025498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5498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5498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25498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5498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5498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5498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5498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5498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5498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5498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5498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5498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5498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54981"/>
    <w:rPr>
      <w:vanish w:val="0"/>
      <w:webHidden w:val="0"/>
      <w:color w:val="999999"/>
      <w:sz w:val="12"/>
      <w:szCs w:val="12"/>
      <w:specVanish/>
    </w:rPr>
  </w:style>
  <w:style w:type="paragraph" w:customStyle="1" w:styleId="CardsFont8pt">
    <w:name w:val="Cards + Font: 8 pt"/>
    <w:basedOn w:val="Normal"/>
    <w:qFormat/>
    <w:rsid w:val="0025498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4981"/>
    <w:rPr>
      <w:sz w:val="16"/>
    </w:rPr>
  </w:style>
  <w:style w:type="character" w:customStyle="1" w:styleId="TagLineCharChar">
    <w:name w:val="Tag Line Char Char"/>
    <w:rsid w:val="00254981"/>
    <w:rPr>
      <w:rFonts w:cs="Arial"/>
      <w:b/>
      <w:bCs/>
      <w:iCs/>
      <w:sz w:val="24"/>
      <w:szCs w:val="28"/>
      <w:lang w:val="en-US" w:eastAsia="en-US" w:bidi="ar-SA"/>
    </w:rPr>
  </w:style>
  <w:style w:type="character" w:customStyle="1" w:styleId="articlecommentcount">
    <w:name w:val="article_comment_count"/>
    <w:rsid w:val="00254981"/>
  </w:style>
  <w:style w:type="character" w:customStyle="1" w:styleId="articlerecommendcount">
    <w:name w:val="article_recommend_count"/>
    <w:rsid w:val="00254981"/>
  </w:style>
  <w:style w:type="character" w:customStyle="1" w:styleId="normaltext1">
    <w:name w:val="normal_text"/>
    <w:rsid w:val="00254981"/>
  </w:style>
  <w:style w:type="paragraph" w:customStyle="1" w:styleId="storytimestamp">
    <w:name w:val="storytimestamp"/>
    <w:basedOn w:val="Normal"/>
    <w:qFormat/>
    <w:rsid w:val="00254981"/>
    <w:pPr>
      <w:spacing w:before="100" w:beforeAutospacing="1" w:after="100" w:afterAutospacing="1"/>
    </w:pPr>
    <w:rPr>
      <w:rFonts w:eastAsia="Times New Roman"/>
    </w:rPr>
  </w:style>
  <w:style w:type="character" w:customStyle="1" w:styleId="story-byline">
    <w:name w:val="story-byline"/>
    <w:rsid w:val="00254981"/>
  </w:style>
  <w:style w:type="character" w:customStyle="1" w:styleId="story-titleline">
    <w:name w:val="story-titleline"/>
    <w:rsid w:val="00254981"/>
  </w:style>
  <w:style w:type="paragraph" w:styleId="ListBullet2">
    <w:name w:val="List Bullet 2"/>
    <w:basedOn w:val="Normal"/>
    <w:rsid w:val="00254981"/>
    <w:pPr>
      <w:tabs>
        <w:tab w:val="num" w:pos="1440"/>
      </w:tabs>
      <w:ind w:left="1440" w:hanging="360"/>
    </w:pPr>
    <w:rPr>
      <w:rFonts w:eastAsia="Times New Roman"/>
      <w:b/>
      <w:szCs w:val="44"/>
    </w:rPr>
  </w:style>
  <w:style w:type="paragraph" w:customStyle="1" w:styleId="Cardnotunderlined0">
    <w:name w:val="Card not underlined"/>
    <w:basedOn w:val="Normal"/>
    <w:qFormat/>
    <w:rsid w:val="00254981"/>
    <w:rPr>
      <w:rFonts w:eastAsia="Times New Roman"/>
      <w:color w:val="000000"/>
      <w:sz w:val="10"/>
    </w:rPr>
  </w:style>
  <w:style w:type="character" w:customStyle="1" w:styleId="UnderlineCardChar1">
    <w:name w:val="Underline Card Char"/>
    <w:rsid w:val="00254981"/>
    <w:rPr>
      <w:sz w:val="22"/>
      <w:szCs w:val="24"/>
      <w:u w:val="single"/>
      <w:lang w:val="en-US" w:eastAsia="en-US" w:bidi="ar-SA"/>
    </w:rPr>
  </w:style>
  <w:style w:type="character" w:customStyle="1" w:styleId="SourcesCharChar1">
    <w:name w:val="Sources Char Char1"/>
    <w:rsid w:val="00254981"/>
    <w:rPr>
      <w:rFonts w:cs="Arial"/>
      <w:b/>
      <w:bCs/>
      <w:iCs/>
      <w:sz w:val="24"/>
      <w:szCs w:val="28"/>
      <w:lang w:val="en-US" w:eastAsia="en-US" w:bidi="ar-SA"/>
    </w:rPr>
  </w:style>
  <w:style w:type="paragraph" w:customStyle="1" w:styleId="OmniPage3">
    <w:name w:val="OmniPage #3"/>
    <w:basedOn w:val="Normal"/>
    <w:qFormat/>
    <w:rsid w:val="00254981"/>
    <w:rPr>
      <w:rFonts w:eastAsia="Times New Roman"/>
      <w:color w:val="000000"/>
      <w:szCs w:val="20"/>
    </w:rPr>
  </w:style>
  <w:style w:type="paragraph" w:customStyle="1" w:styleId="OmniPage16">
    <w:name w:val="OmniPage #16"/>
    <w:basedOn w:val="Normal"/>
    <w:qFormat/>
    <w:rsid w:val="00254981"/>
    <w:rPr>
      <w:rFonts w:eastAsia="Times New Roman"/>
      <w:color w:val="000000"/>
      <w:szCs w:val="20"/>
    </w:rPr>
  </w:style>
  <w:style w:type="paragraph" w:customStyle="1" w:styleId="OmniPage23">
    <w:name w:val="OmniPage #23"/>
    <w:basedOn w:val="Normal"/>
    <w:qFormat/>
    <w:rsid w:val="00254981"/>
    <w:rPr>
      <w:rFonts w:eastAsia="Times New Roman"/>
      <w:color w:val="000000"/>
      <w:szCs w:val="20"/>
    </w:rPr>
  </w:style>
  <w:style w:type="paragraph" w:customStyle="1" w:styleId="OmniPage24">
    <w:name w:val="OmniPage #24"/>
    <w:basedOn w:val="Normal"/>
    <w:qFormat/>
    <w:rsid w:val="00254981"/>
    <w:rPr>
      <w:rFonts w:eastAsia="Times New Roman"/>
      <w:color w:val="000000"/>
      <w:szCs w:val="20"/>
    </w:rPr>
  </w:style>
  <w:style w:type="paragraph" w:customStyle="1" w:styleId="OmniPage27">
    <w:name w:val="OmniPage #27"/>
    <w:basedOn w:val="Normal"/>
    <w:qFormat/>
    <w:rsid w:val="00254981"/>
    <w:rPr>
      <w:rFonts w:eastAsia="Times New Roman"/>
      <w:color w:val="000000"/>
      <w:szCs w:val="20"/>
    </w:rPr>
  </w:style>
  <w:style w:type="paragraph" w:customStyle="1" w:styleId="OmniPage28">
    <w:name w:val="OmniPage #28"/>
    <w:basedOn w:val="Normal"/>
    <w:qFormat/>
    <w:rsid w:val="00254981"/>
    <w:rPr>
      <w:rFonts w:eastAsia="Times New Roman"/>
      <w:color w:val="000000"/>
      <w:szCs w:val="20"/>
    </w:rPr>
  </w:style>
  <w:style w:type="paragraph" w:customStyle="1" w:styleId="OmniPage29">
    <w:name w:val="OmniPage #29"/>
    <w:basedOn w:val="Normal"/>
    <w:qFormat/>
    <w:rsid w:val="00254981"/>
    <w:rPr>
      <w:rFonts w:eastAsia="Times New Roman"/>
      <w:color w:val="000000"/>
      <w:szCs w:val="20"/>
    </w:rPr>
  </w:style>
  <w:style w:type="paragraph" w:customStyle="1" w:styleId="OmniPage30">
    <w:name w:val="OmniPage #30"/>
    <w:basedOn w:val="Normal"/>
    <w:qFormat/>
    <w:rsid w:val="00254981"/>
    <w:rPr>
      <w:rFonts w:eastAsia="Times New Roman"/>
      <w:color w:val="000000"/>
      <w:szCs w:val="20"/>
    </w:rPr>
  </w:style>
  <w:style w:type="paragraph" w:customStyle="1" w:styleId="OmniPage31">
    <w:name w:val="OmniPage #31"/>
    <w:basedOn w:val="Normal"/>
    <w:qFormat/>
    <w:rsid w:val="00254981"/>
    <w:rPr>
      <w:rFonts w:eastAsia="Times New Roman"/>
      <w:color w:val="000000"/>
      <w:szCs w:val="20"/>
    </w:rPr>
  </w:style>
  <w:style w:type="paragraph" w:customStyle="1" w:styleId="OmniPage32">
    <w:name w:val="OmniPage #32"/>
    <w:basedOn w:val="Normal"/>
    <w:qFormat/>
    <w:rsid w:val="00254981"/>
    <w:rPr>
      <w:rFonts w:eastAsia="Times New Roman"/>
      <w:color w:val="000000"/>
      <w:szCs w:val="20"/>
    </w:rPr>
  </w:style>
  <w:style w:type="paragraph" w:customStyle="1" w:styleId="OmniPage33">
    <w:name w:val="OmniPage #33"/>
    <w:basedOn w:val="Normal"/>
    <w:qFormat/>
    <w:rsid w:val="00254981"/>
    <w:rPr>
      <w:rFonts w:eastAsia="Times New Roman"/>
      <w:color w:val="000000"/>
      <w:szCs w:val="20"/>
    </w:rPr>
  </w:style>
  <w:style w:type="paragraph" w:customStyle="1" w:styleId="OmniPage34">
    <w:name w:val="OmniPage #34"/>
    <w:basedOn w:val="Normal"/>
    <w:qFormat/>
    <w:rsid w:val="00254981"/>
    <w:rPr>
      <w:rFonts w:eastAsia="Times New Roman"/>
      <w:color w:val="000000"/>
      <w:szCs w:val="20"/>
    </w:rPr>
  </w:style>
  <w:style w:type="paragraph" w:customStyle="1" w:styleId="OmniPage35">
    <w:name w:val="OmniPage #35"/>
    <w:basedOn w:val="Normal"/>
    <w:qFormat/>
    <w:rsid w:val="00254981"/>
    <w:rPr>
      <w:rFonts w:eastAsia="Times New Roman"/>
      <w:color w:val="000000"/>
      <w:szCs w:val="20"/>
    </w:rPr>
  </w:style>
  <w:style w:type="paragraph" w:customStyle="1" w:styleId="OmniPage36">
    <w:name w:val="OmniPage #36"/>
    <w:basedOn w:val="Normal"/>
    <w:qFormat/>
    <w:rsid w:val="00254981"/>
    <w:rPr>
      <w:rFonts w:eastAsia="Times New Roman"/>
      <w:color w:val="000000"/>
      <w:szCs w:val="20"/>
    </w:rPr>
  </w:style>
  <w:style w:type="paragraph" w:customStyle="1" w:styleId="OmniPage37">
    <w:name w:val="OmniPage #37"/>
    <w:basedOn w:val="Normal"/>
    <w:qFormat/>
    <w:rsid w:val="00254981"/>
    <w:rPr>
      <w:rFonts w:eastAsia="Times New Roman"/>
      <w:color w:val="000000"/>
      <w:szCs w:val="20"/>
    </w:rPr>
  </w:style>
  <w:style w:type="paragraph" w:customStyle="1" w:styleId="OmniPage38">
    <w:name w:val="OmniPage #38"/>
    <w:basedOn w:val="Normal"/>
    <w:qFormat/>
    <w:rsid w:val="00254981"/>
    <w:rPr>
      <w:rFonts w:eastAsia="Times New Roman"/>
      <w:color w:val="000000"/>
      <w:szCs w:val="20"/>
    </w:rPr>
  </w:style>
  <w:style w:type="paragraph" w:customStyle="1" w:styleId="OmniPage39">
    <w:name w:val="OmniPage #39"/>
    <w:basedOn w:val="Normal"/>
    <w:qFormat/>
    <w:rsid w:val="00254981"/>
    <w:rPr>
      <w:rFonts w:eastAsia="Times New Roman"/>
      <w:color w:val="000000"/>
      <w:szCs w:val="20"/>
    </w:rPr>
  </w:style>
  <w:style w:type="paragraph" w:customStyle="1" w:styleId="OmniPage40">
    <w:name w:val="OmniPage #40"/>
    <w:basedOn w:val="Normal"/>
    <w:qFormat/>
    <w:rsid w:val="00254981"/>
    <w:rPr>
      <w:rFonts w:eastAsia="Times New Roman"/>
      <w:color w:val="000000"/>
      <w:szCs w:val="20"/>
    </w:rPr>
  </w:style>
  <w:style w:type="paragraph" w:customStyle="1" w:styleId="OmniPage41">
    <w:name w:val="OmniPage #41"/>
    <w:basedOn w:val="Normal"/>
    <w:qFormat/>
    <w:rsid w:val="00254981"/>
    <w:rPr>
      <w:rFonts w:eastAsia="Times New Roman"/>
      <w:color w:val="000000"/>
      <w:szCs w:val="20"/>
    </w:rPr>
  </w:style>
  <w:style w:type="paragraph" w:customStyle="1" w:styleId="OmniPage42">
    <w:name w:val="OmniPage #42"/>
    <w:basedOn w:val="Normal"/>
    <w:qFormat/>
    <w:rsid w:val="00254981"/>
    <w:rPr>
      <w:rFonts w:eastAsia="Times New Roman"/>
      <w:color w:val="000000"/>
      <w:szCs w:val="20"/>
    </w:rPr>
  </w:style>
  <w:style w:type="paragraph" w:customStyle="1" w:styleId="OmniPage43">
    <w:name w:val="OmniPage #43"/>
    <w:basedOn w:val="Normal"/>
    <w:qFormat/>
    <w:rsid w:val="00254981"/>
    <w:rPr>
      <w:rFonts w:eastAsia="Times New Roman"/>
      <w:color w:val="000000"/>
      <w:szCs w:val="20"/>
    </w:rPr>
  </w:style>
  <w:style w:type="paragraph" w:customStyle="1" w:styleId="OmniPage44">
    <w:name w:val="OmniPage #44"/>
    <w:basedOn w:val="Normal"/>
    <w:qFormat/>
    <w:rsid w:val="00254981"/>
    <w:rPr>
      <w:rFonts w:eastAsia="Times New Roman"/>
      <w:color w:val="000000"/>
      <w:szCs w:val="20"/>
    </w:rPr>
  </w:style>
  <w:style w:type="paragraph" w:customStyle="1" w:styleId="OmniPage45">
    <w:name w:val="OmniPage #45"/>
    <w:basedOn w:val="Normal"/>
    <w:qFormat/>
    <w:rsid w:val="00254981"/>
    <w:rPr>
      <w:rFonts w:eastAsia="Times New Roman"/>
      <w:color w:val="000000"/>
      <w:szCs w:val="20"/>
    </w:rPr>
  </w:style>
  <w:style w:type="paragraph" w:customStyle="1" w:styleId="OmniPage46">
    <w:name w:val="OmniPage #46"/>
    <w:basedOn w:val="Normal"/>
    <w:qFormat/>
    <w:rsid w:val="00254981"/>
    <w:rPr>
      <w:rFonts w:eastAsia="Times New Roman"/>
      <w:color w:val="000000"/>
      <w:szCs w:val="20"/>
    </w:rPr>
  </w:style>
  <w:style w:type="paragraph" w:customStyle="1" w:styleId="OmniPage47">
    <w:name w:val="OmniPage #47"/>
    <w:basedOn w:val="Normal"/>
    <w:qFormat/>
    <w:rsid w:val="00254981"/>
    <w:rPr>
      <w:rFonts w:eastAsia="Times New Roman"/>
      <w:color w:val="000000"/>
      <w:szCs w:val="20"/>
    </w:rPr>
  </w:style>
  <w:style w:type="paragraph" w:customStyle="1" w:styleId="OmniPage48">
    <w:name w:val="OmniPage #48"/>
    <w:basedOn w:val="Normal"/>
    <w:qFormat/>
    <w:rsid w:val="00254981"/>
    <w:rPr>
      <w:rFonts w:eastAsia="Times New Roman"/>
      <w:color w:val="000000"/>
      <w:szCs w:val="20"/>
    </w:rPr>
  </w:style>
  <w:style w:type="paragraph" w:customStyle="1" w:styleId="OmniPage49">
    <w:name w:val="OmniPage #49"/>
    <w:basedOn w:val="Normal"/>
    <w:qFormat/>
    <w:rsid w:val="00254981"/>
    <w:rPr>
      <w:rFonts w:eastAsia="Times New Roman"/>
      <w:color w:val="000000"/>
      <w:szCs w:val="20"/>
    </w:rPr>
  </w:style>
  <w:style w:type="paragraph" w:customStyle="1" w:styleId="OmniPage50">
    <w:name w:val="OmniPage #50"/>
    <w:basedOn w:val="Normal"/>
    <w:qFormat/>
    <w:rsid w:val="00254981"/>
    <w:rPr>
      <w:rFonts w:eastAsia="Times New Roman"/>
      <w:color w:val="000000"/>
      <w:szCs w:val="20"/>
    </w:rPr>
  </w:style>
  <w:style w:type="paragraph" w:customStyle="1" w:styleId="OmniPage51">
    <w:name w:val="OmniPage #51"/>
    <w:basedOn w:val="Normal"/>
    <w:qFormat/>
    <w:rsid w:val="00254981"/>
    <w:rPr>
      <w:rFonts w:eastAsia="Times New Roman"/>
      <w:color w:val="000000"/>
      <w:szCs w:val="20"/>
    </w:rPr>
  </w:style>
  <w:style w:type="paragraph" w:customStyle="1" w:styleId="OmniPage52">
    <w:name w:val="OmniPage #52"/>
    <w:basedOn w:val="Normal"/>
    <w:qFormat/>
    <w:rsid w:val="00254981"/>
    <w:rPr>
      <w:rFonts w:eastAsia="Times New Roman"/>
      <w:color w:val="000000"/>
      <w:szCs w:val="20"/>
    </w:rPr>
  </w:style>
  <w:style w:type="paragraph" w:customStyle="1" w:styleId="OmniPage53">
    <w:name w:val="OmniPage #53"/>
    <w:basedOn w:val="Normal"/>
    <w:qFormat/>
    <w:rsid w:val="00254981"/>
    <w:rPr>
      <w:rFonts w:eastAsia="Times New Roman"/>
      <w:color w:val="000000"/>
      <w:szCs w:val="20"/>
    </w:rPr>
  </w:style>
  <w:style w:type="paragraph" w:customStyle="1" w:styleId="OmniPage54">
    <w:name w:val="OmniPage #54"/>
    <w:basedOn w:val="Normal"/>
    <w:qFormat/>
    <w:rsid w:val="00254981"/>
    <w:rPr>
      <w:rFonts w:eastAsia="Times New Roman"/>
      <w:color w:val="000000"/>
      <w:szCs w:val="20"/>
    </w:rPr>
  </w:style>
  <w:style w:type="paragraph" w:customStyle="1" w:styleId="OmniPage55">
    <w:name w:val="OmniPage #55"/>
    <w:basedOn w:val="Normal"/>
    <w:qFormat/>
    <w:rsid w:val="00254981"/>
    <w:rPr>
      <w:rFonts w:eastAsia="Times New Roman"/>
      <w:color w:val="000000"/>
      <w:szCs w:val="20"/>
    </w:rPr>
  </w:style>
  <w:style w:type="paragraph" w:customStyle="1" w:styleId="OmniPage56">
    <w:name w:val="OmniPage #56"/>
    <w:basedOn w:val="Normal"/>
    <w:qFormat/>
    <w:rsid w:val="00254981"/>
    <w:rPr>
      <w:rFonts w:eastAsia="Times New Roman"/>
      <w:color w:val="000000"/>
      <w:szCs w:val="20"/>
    </w:rPr>
  </w:style>
  <w:style w:type="paragraph" w:customStyle="1" w:styleId="OmniPage57">
    <w:name w:val="OmniPage #57"/>
    <w:basedOn w:val="Normal"/>
    <w:qFormat/>
    <w:rsid w:val="00254981"/>
    <w:rPr>
      <w:rFonts w:eastAsia="Times New Roman"/>
      <w:color w:val="000000"/>
      <w:szCs w:val="20"/>
    </w:rPr>
  </w:style>
  <w:style w:type="paragraph" w:customStyle="1" w:styleId="OmniPage58">
    <w:name w:val="OmniPage #58"/>
    <w:basedOn w:val="Normal"/>
    <w:qFormat/>
    <w:rsid w:val="00254981"/>
    <w:rPr>
      <w:rFonts w:eastAsia="Times New Roman"/>
      <w:color w:val="000000"/>
      <w:szCs w:val="20"/>
    </w:rPr>
  </w:style>
  <w:style w:type="paragraph" w:customStyle="1" w:styleId="OmniPage59">
    <w:name w:val="OmniPage #59"/>
    <w:basedOn w:val="Normal"/>
    <w:qFormat/>
    <w:rsid w:val="00254981"/>
    <w:rPr>
      <w:rFonts w:eastAsia="Times New Roman"/>
      <w:color w:val="000000"/>
      <w:szCs w:val="20"/>
    </w:rPr>
  </w:style>
  <w:style w:type="paragraph" w:customStyle="1" w:styleId="OmniPage60">
    <w:name w:val="OmniPage #60"/>
    <w:basedOn w:val="Normal"/>
    <w:qFormat/>
    <w:rsid w:val="00254981"/>
    <w:rPr>
      <w:rFonts w:eastAsia="Times New Roman"/>
      <w:color w:val="000000"/>
      <w:szCs w:val="20"/>
    </w:rPr>
  </w:style>
  <w:style w:type="paragraph" w:customStyle="1" w:styleId="OmniPage61">
    <w:name w:val="OmniPage #61"/>
    <w:basedOn w:val="Normal"/>
    <w:qFormat/>
    <w:rsid w:val="00254981"/>
    <w:rPr>
      <w:rFonts w:eastAsia="Times New Roman"/>
      <w:color w:val="000000"/>
      <w:szCs w:val="20"/>
    </w:rPr>
  </w:style>
  <w:style w:type="paragraph" w:customStyle="1" w:styleId="OmniPage62">
    <w:name w:val="OmniPage #62"/>
    <w:basedOn w:val="Normal"/>
    <w:qFormat/>
    <w:rsid w:val="00254981"/>
    <w:rPr>
      <w:rFonts w:eastAsia="Times New Roman"/>
      <w:color w:val="000000"/>
      <w:szCs w:val="20"/>
    </w:rPr>
  </w:style>
  <w:style w:type="paragraph" w:customStyle="1" w:styleId="OmniPage63">
    <w:name w:val="OmniPage #63"/>
    <w:basedOn w:val="Normal"/>
    <w:qFormat/>
    <w:rsid w:val="00254981"/>
    <w:rPr>
      <w:rFonts w:eastAsia="Times New Roman"/>
      <w:color w:val="000000"/>
      <w:szCs w:val="20"/>
    </w:rPr>
  </w:style>
  <w:style w:type="paragraph" w:customStyle="1" w:styleId="OmniPage64">
    <w:name w:val="OmniPage #64"/>
    <w:basedOn w:val="Normal"/>
    <w:qFormat/>
    <w:rsid w:val="00254981"/>
    <w:rPr>
      <w:rFonts w:eastAsia="Times New Roman"/>
      <w:color w:val="000000"/>
      <w:szCs w:val="20"/>
    </w:rPr>
  </w:style>
  <w:style w:type="paragraph" w:customStyle="1" w:styleId="OmniPage65">
    <w:name w:val="OmniPage #65"/>
    <w:basedOn w:val="Normal"/>
    <w:qFormat/>
    <w:rsid w:val="00254981"/>
    <w:rPr>
      <w:rFonts w:eastAsia="Times New Roman"/>
      <w:color w:val="000000"/>
      <w:szCs w:val="20"/>
    </w:rPr>
  </w:style>
  <w:style w:type="paragraph" w:customStyle="1" w:styleId="OmniPage66">
    <w:name w:val="OmniPage #66"/>
    <w:basedOn w:val="Normal"/>
    <w:qFormat/>
    <w:rsid w:val="00254981"/>
    <w:rPr>
      <w:rFonts w:eastAsia="Times New Roman"/>
      <w:color w:val="000000"/>
      <w:szCs w:val="20"/>
    </w:rPr>
  </w:style>
  <w:style w:type="paragraph" w:customStyle="1" w:styleId="OmniPage67">
    <w:name w:val="OmniPage #67"/>
    <w:basedOn w:val="Normal"/>
    <w:qFormat/>
    <w:rsid w:val="00254981"/>
    <w:rPr>
      <w:rFonts w:eastAsia="Times New Roman"/>
      <w:color w:val="000000"/>
      <w:szCs w:val="20"/>
    </w:rPr>
  </w:style>
  <w:style w:type="paragraph" w:customStyle="1" w:styleId="OmniPage68">
    <w:name w:val="OmniPage #68"/>
    <w:basedOn w:val="Normal"/>
    <w:qFormat/>
    <w:rsid w:val="00254981"/>
    <w:rPr>
      <w:rFonts w:eastAsia="Times New Roman"/>
      <w:color w:val="000000"/>
      <w:szCs w:val="20"/>
    </w:rPr>
  </w:style>
  <w:style w:type="paragraph" w:customStyle="1" w:styleId="OmniPage69">
    <w:name w:val="OmniPage #69"/>
    <w:basedOn w:val="Normal"/>
    <w:qFormat/>
    <w:rsid w:val="00254981"/>
    <w:rPr>
      <w:rFonts w:eastAsia="Times New Roman"/>
      <w:color w:val="000000"/>
      <w:szCs w:val="20"/>
    </w:rPr>
  </w:style>
  <w:style w:type="paragraph" w:customStyle="1" w:styleId="OmniPage70">
    <w:name w:val="OmniPage #70"/>
    <w:basedOn w:val="Normal"/>
    <w:qFormat/>
    <w:rsid w:val="00254981"/>
    <w:rPr>
      <w:rFonts w:eastAsia="Times New Roman"/>
      <w:color w:val="000000"/>
      <w:szCs w:val="20"/>
    </w:rPr>
  </w:style>
  <w:style w:type="paragraph" w:customStyle="1" w:styleId="OmniPage71">
    <w:name w:val="OmniPage #71"/>
    <w:basedOn w:val="Normal"/>
    <w:qFormat/>
    <w:rsid w:val="00254981"/>
    <w:rPr>
      <w:rFonts w:eastAsia="Times New Roman"/>
      <w:color w:val="000000"/>
      <w:szCs w:val="20"/>
    </w:rPr>
  </w:style>
  <w:style w:type="table" w:customStyle="1" w:styleId="MediumGrid22">
    <w:name w:val="Medium Grid 22"/>
    <w:basedOn w:val="TableNormal"/>
    <w:uiPriority w:val="68"/>
    <w:rsid w:val="0025498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4981"/>
    <w:rPr>
      <w:rFonts w:ascii="Times New Roman" w:eastAsia="Times New Roman" w:hAnsi="Times New Roman" w:cs="Calibri"/>
      <w:sz w:val="16"/>
      <w:szCs w:val="20"/>
    </w:rPr>
  </w:style>
  <w:style w:type="character" w:customStyle="1" w:styleId="createby">
    <w:name w:val="createby"/>
    <w:rsid w:val="00254981"/>
  </w:style>
  <w:style w:type="character" w:customStyle="1" w:styleId="quote-right">
    <w:name w:val="quote-right"/>
    <w:rsid w:val="00254981"/>
  </w:style>
  <w:style w:type="character" w:customStyle="1" w:styleId="smallcase">
    <w:name w:val="smallcase"/>
    <w:rsid w:val="00254981"/>
  </w:style>
  <w:style w:type="character" w:customStyle="1" w:styleId="ft0">
    <w:name w:val="ft0"/>
    <w:rsid w:val="00254981"/>
  </w:style>
  <w:style w:type="character" w:customStyle="1" w:styleId="ft2">
    <w:name w:val="ft2"/>
    <w:rsid w:val="00254981"/>
  </w:style>
  <w:style w:type="character" w:customStyle="1" w:styleId="ft3">
    <w:name w:val="ft3"/>
    <w:rsid w:val="00254981"/>
  </w:style>
  <w:style w:type="character" w:customStyle="1" w:styleId="StyleTimesNewRoman12ptBold1">
    <w:name w:val="Style Times New Roman 12 pt Bold1"/>
    <w:rsid w:val="00254981"/>
    <w:rPr>
      <w:b/>
      <w:bCs/>
      <w:sz w:val="24"/>
    </w:rPr>
  </w:style>
  <w:style w:type="character" w:customStyle="1" w:styleId="CircledChar2">
    <w:name w:val="Circled Char2"/>
    <w:rsid w:val="00254981"/>
    <w:rPr>
      <w:rFonts w:eastAsia="MS Mincho"/>
      <w:b/>
      <w:szCs w:val="24"/>
      <w:u w:val="single"/>
      <w:lang w:val="en-US" w:eastAsia="ja-JP" w:bidi="ar-SA"/>
    </w:rPr>
  </w:style>
  <w:style w:type="character" w:customStyle="1" w:styleId="SmallTextChar2">
    <w:name w:val="Small Text Char2"/>
    <w:rsid w:val="00254981"/>
    <w:rPr>
      <w:rFonts w:eastAsia="MS Mincho"/>
      <w:sz w:val="15"/>
      <w:szCs w:val="24"/>
      <w:lang w:val="en-US" w:eastAsia="ja-JP" w:bidi="ar-SA"/>
    </w:rPr>
  </w:style>
  <w:style w:type="character" w:customStyle="1" w:styleId="BoldandUnderlineCharCharCharCharChar1">
    <w:name w:val="Bold and Underline Char Char Char Char Char1"/>
    <w:rsid w:val="00254981"/>
    <w:rPr>
      <w:b/>
      <w:szCs w:val="24"/>
      <w:u w:val="single"/>
      <w:lang w:val="en-US" w:eastAsia="en-US" w:bidi="ar-SA"/>
    </w:rPr>
  </w:style>
  <w:style w:type="character" w:customStyle="1" w:styleId="SmallCardChar">
    <w:name w:val="Small Card Char"/>
    <w:rsid w:val="00254981"/>
    <w:rPr>
      <w:rFonts w:ascii="Palatino Linotype" w:eastAsia="Times New Roman" w:hAnsi="Palatino Linotype"/>
      <w:sz w:val="12"/>
      <w:szCs w:val="24"/>
    </w:rPr>
  </w:style>
  <w:style w:type="character" w:customStyle="1" w:styleId="StyleBoldUnderline10ptBold">
    <w:name w:val="Style Bold Underline + 10 pt Bold"/>
    <w:rsid w:val="00254981"/>
    <w:rPr>
      <w:b/>
      <w:bCs/>
      <w:sz w:val="20"/>
      <w:u w:val="thick"/>
    </w:rPr>
  </w:style>
  <w:style w:type="character" w:customStyle="1" w:styleId="PageHeaderChar">
    <w:name w:val="Page Header Char"/>
    <w:link w:val="PageHeader"/>
    <w:uiPriority w:val="99"/>
    <w:rsid w:val="00254981"/>
    <w:rPr>
      <w:rFonts w:ascii="Avenir LT Std 45 Book" w:hAnsi="Avenir LT Std 45 Book" w:cs="Calibri"/>
      <w:b/>
      <w:szCs w:val="18"/>
    </w:rPr>
  </w:style>
  <w:style w:type="paragraph" w:customStyle="1" w:styleId="NormalNoUnderline">
    <w:name w:val="Normal + No Underline"/>
    <w:basedOn w:val="Normal"/>
    <w:link w:val="NormalNoUnderlineChar"/>
    <w:qFormat/>
    <w:rsid w:val="00254981"/>
    <w:pPr>
      <w:ind w:left="720"/>
    </w:pPr>
    <w:rPr>
      <w:rFonts w:eastAsia="Times New Roman"/>
      <w:sz w:val="12"/>
    </w:rPr>
  </w:style>
  <w:style w:type="character" w:customStyle="1" w:styleId="NormalNoUnderlineChar">
    <w:name w:val="Normal + No Underline Char"/>
    <w:link w:val="NormalNoUnderline"/>
    <w:rsid w:val="00254981"/>
    <w:rPr>
      <w:rFonts w:ascii="Calibri" w:eastAsia="Times New Roman" w:hAnsi="Calibri" w:cs="Calibri"/>
      <w:sz w:val="12"/>
    </w:rPr>
  </w:style>
  <w:style w:type="paragraph" w:customStyle="1" w:styleId="TagCite3">
    <w:name w:val="Tag Cite"/>
    <w:basedOn w:val="PageHeader"/>
    <w:link w:val="TagCiteChar5"/>
    <w:qFormat/>
    <w:rsid w:val="00254981"/>
    <w:pPr>
      <w:widowControl/>
      <w:tabs>
        <w:tab w:val="clear" w:pos="360"/>
        <w:tab w:val="clear" w:pos="10080"/>
      </w:tabs>
      <w:suppressAutoHyphens w:val="0"/>
      <w:jc w:val="left"/>
    </w:pPr>
    <w:rPr>
      <w:rFonts w:ascii="Calibri" w:eastAsia="SimSun" w:hAnsi="Calibri"/>
      <w:szCs w:val="22"/>
      <w:lang w:eastAsia="zh-CN"/>
    </w:rPr>
  </w:style>
  <w:style w:type="character" w:customStyle="1" w:styleId="TagCiteChar5">
    <w:name w:val="Tag Cite Char"/>
    <w:link w:val="TagCite3"/>
    <w:rsid w:val="00254981"/>
    <w:rPr>
      <w:rFonts w:ascii="Calibri" w:eastAsia="SimSun" w:hAnsi="Calibri" w:cs="Calibri"/>
      <w:b/>
      <w:lang w:eastAsia="zh-CN"/>
    </w:rPr>
  </w:style>
  <w:style w:type="character" w:customStyle="1" w:styleId="smalllink">
    <w:name w:val="smalllink"/>
    <w:rsid w:val="00254981"/>
  </w:style>
  <w:style w:type="character" w:customStyle="1" w:styleId="bighead1">
    <w:name w:val="bighead1"/>
    <w:rsid w:val="00254981"/>
    <w:rPr>
      <w:rFonts w:ascii="Verdana" w:hAnsi="Verdana" w:hint="default"/>
      <w:b/>
      <w:bCs/>
      <w:sz w:val="27"/>
      <w:szCs w:val="27"/>
    </w:rPr>
  </w:style>
  <w:style w:type="paragraph" w:customStyle="1" w:styleId="Tiny-WFU">
    <w:name w:val="Tiny-WFU"/>
    <w:basedOn w:val="Normal"/>
    <w:qFormat/>
    <w:rsid w:val="00254981"/>
    <w:rPr>
      <w:rFonts w:ascii="Cambria" w:eastAsia="Malgun Gothic" w:hAnsi="Cambria"/>
      <w:sz w:val="12"/>
      <w:lang w:eastAsia="ko-KR"/>
    </w:rPr>
  </w:style>
  <w:style w:type="character" w:customStyle="1" w:styleId="left-date1">
    <w:name w:val="left-date1"/>
    <w:rsid w:val="00254981"/>
    <w:rPr>
      <w:rFonts w:ascii="Verdana" w:hAnsi="Verdana" w:hint="default"/>
      <w:color w:val="666666"/>
      <w:sz w:val="14"/>
      <w:szCs w:val="14"/>
    </w:rPr>
  </w:style>
  <w:style w:type="paragraph" w:customStyle="1" w:styleId="seeall">
    <w:name w:val="seeall"/>
    <w:basedOn w:val="Normal"/>
    <w:qFormat/>
    <w:rsid w:val="00254981"/>
    <w:pPr>
      <w:spacing w:before="100" w:beforeAutospacing="1" w:after="100" w:afterAutospacing="1"/>
    </w:pPr>
    <w:rPr>
      <w:rFonts w:eastAsia="Times New Roman"/>
    </w:rPr>
  </w:style>
  <w:style w:type="character" w:customStyle="1" w:styleId="list-comma">
    <w:name w:val="list-comma"/>
    <w:basedOn w:val="DefaultParagraphFont"/>
    <w:rsid w:val="00254981"/>
  </w:style>
  <w:style w:type="character" w:customStyle="1" w:styleId="livefyre-commentcount">
    <w:name w:val="livefyre-commentcount"/>
    <w:basedOn w:val="DefaultParagraphFont"/>
    <w:rsid w:val="00254981"/>
  </w:style>
  <w:style w:type="character" w:customStyle="1" w:styleId="greenposchange">
    <w:name w:val="green_pos_change"/>
    <w:basedOn w:val="DefaultParagraphFont"/>
    <w:rsid w:val="00254981"/>
  </w:style>
  <w:style w:type="character" w:customStyle="1" w:styleId="image-credit">
    <w:name w:val="image-credit"/>
    <w:basedOn w:val="DefaultParagraphFont"/>
    <w:rsid w:val="00254981"/>
  </w:style>
  <w:style w:type="paragraph" w:customStyle="1" w:styleId="gascontcredit">
    <w:name w:val="gas_cont_credit"/>
    <w:basedOn w:val="Normal"/>
    <w:qFormat/>
    <w:rsid w:val="00254981"/>
    <w:pPr>
      <w:spacing w:before="100" w:beforeAutospacing="1" w:after="100" w:afterAutospacing="1"/>
    </w:pPr>
    <w:rPr>
      <w:rFonts w:eastAsia="Times New Roman"/>
    </w:rPr>
  </w:style>
  <w:style w:type="character" w:customStyle="1" w:styleId="althead">
    <w:name w:val="althead"/>
    <w:basedOn w:val="DefaultParagraphFont"/>
    <w:rsid w:val="00254981"/>
  </w:style>
  <w:style w:type="character" w:customStyle="1" w:styleId="arbd1">
    <w:name w:val="arbd1"/>
    <w:basedOn w:val="DefaultParagraphFont"/>
    <w:rsid w:val="00254981"/>
  </w:style>
  <w:style w:type="character" w:customStyle="1" w:styleId="unx">
    <w:name w:val="unx"/>
    <w:basedOn w:val="DefaultParagraphFont"/>
    <w:rsid w:val="00254981"/>
  </w:style>
  <w:style w:type="character" w:customStyle="1" w:styleId="lrdctph">
    <w:name w:val="lr_dct_ph"/>
    <w:basedOn w:val="DefaultParagraphFont"/>
    <w:rsid w:val="00254981"/>
  </w:style>
  <w:style w:type="character" w:customStyle="1" w:styleId="Styleunderline12pt">
    <w:name w:val="Style underline + 12 pt"/>
    <w:rsid w:val="00254981"/>
    <w:rPr>
      <w:rFonts w:ascii="Times New Roman" w:hAnsi="Times New Roman"/>
      <w:bCs/>
      <w:sz w:val="20"/>
      <w:u w:val="single"/>
    </w:rPr>
  </w:style>
  <w:style w:type="character" w:customStyle="1" w:styleId="StyleUnderlineChar19pt">
    <w:name w:val="Style Underline Char1 + 9 pt"/>
    <w:basedOn w:val="UnderlineChar1"/>
    <w:rsid w:val="0025498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5498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4981"/>
    <w:rPr>
      <w:rFonts w:ascii="Times New Roman" w:hAnsi="Times New Roman"/>
      <w:sz w:val="20"/>
      <w:u w:val="single"/>
      <w:lang w:val="en-US" w:eastAsia="en-US" w:bidi="ar-SA"/>
    </w:rPr>
  </w:style>
  <w:style w:type="paragraph" w:customStyle="1" w:styleId="StyleUnderline9pt10">
    <w:name w:val="Style Underline + 9 pt1"/>
    <w:qFormat/>
    <w:rsid w:val="0025498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4981"/>
    <w:rPr>
      <w:sz w:val="20"/>
      <w:u w:val="single"/>
    </w:rPr>
  </w:style>
  <w:style w:type="character" w:customStyle="1" w:styleId="StyleUnderlineChar19pt2">
    <w:name w:val="Style Underline Char1 + 9 pt2"/>
    <w:basedOn w:val="UnderlineChar1"/>
    <w:rsid w:val="0025498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498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498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4981"/>
    <w:rPr>
      <w:rFonts w:ascii="Times New Roman" w:hAnsi="Times New Roman"/>
      <w:b/>
      <w:bCs/>
      <w:sz w:val="20"/>
      <w:szCs w:val="24"/>
      <w:u w:val="single"/>
      <w:lang w:val="en-US" w:eastAsia="en-US" w:bidi="ar-SA"/>
    </w:rPr>
  </w:style>
  <w:style w:type="character" w:customStyle="1" w:styleId="content">
    <w:name w:val="content"/>
    <w:basedOn w:val="DefaultParagraphFont"/>
    <w:rsid w:val="00254981"/>
  </w:style>
  <w:style w:type="character" w:customStyle="1" w:styleId="tagCharCharCharChar0">
    <w:name w:val="tag Char Char Char Char"/>
    <w:rsid w:val="00254981"/>
    <w:rPr>
      <w:rFonts w:ascii="Georgia" w:eastAsia="Calibri" w:hAnsi="Georgia" w:cs="Calibri"/>
      <w:b/>
      <w:sz w:val="24"/>
    </w:rPr>
  </w:style>
  <w:style w:type="character" w:customStyle="1" w:styleId="3">
    <w:name w:val="3"/>
    <w:rsid w:val="0025498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4981"/>
    <w:rPr>
      <w:rFonts w:cs="Arial"/>
      <w:b/>
      <w:bCs/>
      <w:iCs/>
      <w:szCs w:val="28"/>
      <w:lang w:val="en-US" w:eastAsia="en-US" w:bidi="ar-SA"/>
    </w:rPr>
  </w:style>
  <w:style w:type="paragraph" w:customStyle="1" w:styleId="EmphasisText">
    <w:name w:val="Emphasis Text"/>
    <w:basedOn w:val="UnderlinedText"/>
    <w:link w:val="EmphasisTextChar"/>
    <w:qFormat/>
    <w:rsid w:val="00254981"/>
    <w:pPr>
      <w:jc w:val="left"/>
    </w:pPr>
    <w:rPr>
      <w:rFonts w:ascii="Calibri" w:eastAsia="SimSun" w:hAnsi="Calibri"/>
      <w:sz w:val="22"/>
      <w:u w:val="single"/>
    </w:rPr>
  </w:style>
  <w:style w:type="character" w:customStyle="1" w:styleId="EmphasisTextChar">
    <w:name w:val="Emphasis Text Char"/>
    <w:link w:val="EmphasisText"/>
    <w:rsid w:val="00254981"/>
    <w:rPr>
      <w:rFonts w:ascii="Calibri" w:eastAsia="SimSun" w:hAnsi="Calibri" w:cs="Calibri"/>
      <w:b/>
      <w:u w:val="single"/>
    </w:rPr>
  </w:style>
  <w:style w:type="character" w:customStyle="1" w:styleId="7">
    <w:name w:val="7"/>
    <w:rsid w:val="00254981"/>
    <w:rPr>
      <w:rFonts w:cs="Arial"/>
      <w:bCs/>
      <w:sz w:val="20"/>
      <w:u w:val="single"/>
      <w:lang w:val="en-US" w:eastAsia="en-US" w:bidi="ar-SA"/>
    </w:rPr>
  </w:style>
  <w:style w:type="character" w:customStyle="1" w:styleId="StyleUnderlineChar19pt4">
    <w:name w:val="Style Underline Char1 + 9 pt4"/>
    <w:basedOn w:val="UnderlineChar1"/>
    <w:rsid w:val="00254981"/>
    <w:rPr>
      <w:rFonts w:ascii="Times New Roman" w:hAnsi="Times New Roman"/>
      <w:sz w:val="20"/>
      <w:szCs w:val="24"/>
      <w:u w:val="single"/>
      <w:lang w:val="en-US" w:eastAsia="en-US" w:bidi="ar-SA"/>
    </w:rPr>
  </w:style>
  <w:style w:type="character" w:customStyle="1" w:styleId="StyleUnderlineChar19ptBold1">
    <w:name w:val="Style Underline Char1 + 9 pt Bold1"/>
    <w:rsid w:val="00254981"/>
    <w:rPr>
      <w:rFonts w:ascii="Times New Roman" w:hAnsi="Times New Roman"/>
      <w:b/>
      <w:bCs/>
      <w:sz w:val="20"/>
      <w:szCs w:val="24"/>
      <w:u w:val="single"/>
      <w:lang w:val="en-US" w:eastAsia="en-US" w:bidi="ar-SA"/>
    </w:rPr>
  </w:style>
  <w:style w:type="character" w:customStyle="1" w:styleId="Style9ptUnderline3">
    <w:name w:val="Style 9 pt Underline3"/>
    <w:rsid w:val="00254981"/>
    <w:rPr>
      <w:sz w:val="20"/>
      <w:u w:val="single"/>
    </w:rPr>
  </w:style>
  <w:style w:type="character" w:customStyle="1" w:styleId="Style9ptUnderline4">
    <w:name w:val="Style 9 pt Underline4"/>
    <w:rsid w:val="00254981"/>
    <w:rPr>
      <w:sz w:val="20"/>
      <w:u w:val="single"/>
    </w:rPr>
  </w:style>
  <w:style w:type="character" w:customStyle="1" w:styleId="Styleunderline9ptBold">
    <w:name w:val="Style underline + 9 pt Bold"/>
    <w:rsid w:val="00254981"/>
    <w:rPr>
      <w:b/>
      <w:bCs/>
      <w:sz w:val="20"/>
      <w:u w:val="single"/>
    </w:rPr>
  </w:style>
  <w:style w:type="character" w:customStyle="1" w:styleId="34">
    <w:name w:val="34"/>
    <w:rsid w:val="00254981"/>
    <w:rPr>
      <w:rFonts w:ascii="Times New Roman" w:hAnsi="Times New Roman" w:cs="Arial"/>
      <w:bCs/>
      <w:sz w:val="20"/>
      <w:u w:val="single"/>
      <w:lang w:val="en-US" w:eastAsia="en-US" w:bidi="ar-SA"/>
    </w:rPr>
  </w:style>
  <w:style w:type="character" w:customStyle="1" w:styleId="45">
    <w:name w:val="45"/>
    <w:rsid w:val="00254981"/>
    <w:rPr>
      <w:rFonts w:ascii="Times New Roman" w:hAnsi="Times New Roman" w:cs="Arial"/>
      <w:b/>
      <w:bCs/>
      <w:sz w:val="20"/>
      <w:u w:val="single"/>
      <w:lang w:val="en-US" w:eastAsia="en-US" w:bidi="ar-SA"/>
    </w:rPr>
  </w:style>
  <w:style w:type="character" w:customStyle="1" w:styleId="Style9ptUnderline5">
    <w:name w:val="Style 9 pt Underline5"/>
    <w:rsid w:val="00254981"/>
    <w:rPr>
      <w:rFonts w:ascii="Times New Roman" w:hAnsi="Times New Roman"/>
      <w:sz w:val="20"/>
      <w:u w:val="single"/>
    </w:rPr>
  </w:style>
  <w:style w:type="character" w:customStyle="1" w:styleId="Style9ptBoldUnderline2">
    <w:name w:val="Style 9 pt Bold Underline2"/>
    <w:rsid w:val="0025498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498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54981"/>
    <w:rPr>
      <w:rFonts w:ascii="Times New Roman" w:hAnsi="Times New Roman"/>
      <w:lang w:eastAsia="zh-CN"/>
    </w:rPr>
  </w:style>
  <w:style w:type="character" w:customStyle="1" w:styleId="StyleStyle49pt1Char">
    <w:name w:val="Style Style4 + 9 pt1 Char"/>
    <w:basedOn w:val="Style4Char"/>
    <w:link w:val="StyleStyle49pt1"/>
    <w:rsid w:val="00254981"/>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254981"/>
    <w:rPr>
      <w:rFonts w:ascii="Times New Roman" w:eastAsiaTheme="minorHAnsi" w:hAnsi="Times New Roman" w:cstheme="minorBidi"/>
      <w:b/>
      <w:bCs/>
    </w:rPr>
  </w:style>
  <w:style w:type="character" w:customStyle="1" w:styleId="StyleStyle49ptBold1Char">
    <w:name w:val="Style Style4 + 9 pt Bold1 Char"/>
    <w:link w:val="StyleStyle49ptBold1"/>
    <w:rsid w:val="00254981"/>
    <w:rPr>
      <w:rFonts w:ascii="Times New Roman" w:hAnsi="Times New Roman"/>
      <w:b/>
      <w:bCs/>
      <w:u w:val="single"/>
    </w:rPr>
  </w:style>
  <w:style w:type="paragraph" w:customStyle="1" w:styleId="StyleStyle49pt2">
    <w:name w:val="Style Style4 + 9 pt2"/>
    <w:basedOn w:val="Style4"/>
    <w:link w:val="StyleStyle49pt2Char"/>
    <w:qFormat/>
    <w:rsid w:val="00254981"/>
    <w:rPr>
      <w:rFonts w:ascii="Times New Roman" w:hAnsi="Times New Roman"/>
      <w:lang w:eastAsia="zh-CN"/>
    </w:rPr>
  </w:style>
  <w:style w:type="character" w:customStyle="1" w:styleId="StyleStyle49pt2Char">
    <w:name w:val="Style Style4 + 9 pt2 Char"/>
    <w:basedOn w:val="Style4Char"/>
    <w:link w:val="StyleStyle49pt2"/>
    <w:rsid w:val="00254981"/>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254981"/>
    <w:rPr>
      <w:rFonts w:ascii="Times New Roman" w:eastAsiaTheme="minorHAnsi" w:hAnsi="Times New Roman" w:cstheme="minorBidi"/>
      <w:b/>
      <w:bCs/>
    </w:rPr>
  </w:style>
  <w:style w:type="character" w:customStyle="1" w:styleId="StyleStyle49ptBold2Char">
    <w:name w:val="Style Style4 + 9 pt Bold2 Char"/>
    <w:link w:val="StyleStyle49ptBold2"/>
    <w:rsid w:val="00254981"/>
    <w:rPr>
      <w:rFonts w:ascii="Times New Roman" w:hAnsi="Times New Roman"/>
      <w:b/>
      <w:bCs/>
      <w:u w:val="single"/>
    </w:rPr>
  </w:style>
  <w:style w:type="character" w:customStyle="1" w:styleId="StyleArialNarrow9pt">
    <w:name w:val="Style Arial Narrow 9 pt"/>
    <w:rsid w:val="00254981"/>
    <w:rPr>
      <w:rFonts w:ascii="Times New Roman" w:hAnsi="Times New Roman"/>
      <w:sz w:val="20"/>
    </w:rPr>
  </w:style>
  <w:style w:type="paragraph" w:customStyle="1" w:styleId="CiteBody">
    <w:name w:val="Cite Body"/>
    <w:basedOn w:val="Normal"/>
    <w:link w:val="CiteBodyChar"/>
    <w:qFormat/>
    <w:rsid w:val="00254981"/>
    <w:rPr>
      <w:rFonts w:eastAsia="Calibri"/>
      <w:szCs w:val="16"/>
    </w:rPr>
  </w:style>
  <w:style w:type="paragraph" w:customStyle="1" w:styleId="CiteBold">
    <w:name w:val="Cite Bold"/>
    <w:basedOn w:val="CiteBody"/>
    <w:link w:val="CiteBoldChar"/>
    <w:qFormat/>
    <w:rsid w:val="00254981"/>
    <w:rPr>
      <w:b/>
    </w:rPr>
  </w:style>
  <w:style w:type="character" w:customStyle="1" w:styleId="CiteBodyChar">
    <w:name w:val="Cite Body Char"/>
    <w:link w:val="CiteBody"/>
    <w:rsid w:val="00254981"/>
    <w:rPr>
      <w:rFonts w:ascii="Calibri" w:eastAsia="Calibri" w:hAnsi="Calibri" w:cs="Calibri"/>
      <w:szCs w:val="16"/>
    </w:rPr>
  </w:style>
  <w:style w:type="character" w:customStyle="1" w:styleId="CiteBoldChar">
    <w:name w:val="Cite Bold Char"/>
    <w:link w:val="CiteBold"/>
    <w:rsid w:val="0025498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54981"/>
    <w:rPr>
      <w:rFonts w:eastAsia="Calibri"/>
      <w:sz w:val="20"/>
      <w:u w:val="single"/>
    </w:rPr>
  </w:style>
  <w:style w:type="character" w:customStyle="1" w:styleId="StyleCardBody11ptUnderlineChar">
    <w:name w:val="Style Card Body + 11 pt Underline Char"/>
    <w:link w:val="StyleCardBody11ptUnderline"/>
    <w:rsid w:val="00254981"/>
    <w:rPr>
      <w:rFonts w:ascii="Calibri" w:eastAsia="Calibri" w:hAnsi="Calibri" w:cs="Calibri"/>
      <w:sz w:val="20"/>
      <w:u w:val="single"/>
    </w:rPr>
  </w:style>
  <w:style w:type="paragraph" w:customStyle="1" w:styleId="StyleStyle49pt4">
    <w:name w:val="Style Style4 + 9 pt4"/>
    <w:basedOn w:val="Style4"/>
    <w:link w:val="StyleStyle49pt4Char"/>
    <w:qFormat/>
    <w:rsid w:val="00254981"/>
    <w:rPr>
      <w:rFonts w:ascii="Times New Roman" w:hAnsi="Times New Roman"/>
      <w:lang w:eastAsia="zh-CN"/>
    </w:rPr>
  </w:style>
  <w:style w:type="character" w:customStyle="1" w:styleId="StyleStyle49pt4Char">
    <w:name w:val="Style Style4 + 9 pt4 Char"/>
    <w:basedOn w:val="Style4Char"/>
    <w:link w:val="StyleStyle49pt4"/>
    <w:rsid w:val="00254981"/>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254981"/>
    <w:rPr>
      <w:rFonts w:ascii="Times New Roman" w:eastAsiaTheme="minorHAnsi" w:hAnsi="Times New Roman" w:cstheme="minorBidi"/>
      <w:b/>
      <w:bCs/>
    </w:rPr>
  </w:style>
  <w:style w:type="character" w:customStyle="1" w:styleId="StyleStyle49ptBold4Char">
    <w:name w:val="Style Style4 + 9 pt Bold4 Char"/>
    <w:link w:val="StyleStyle49ptBold4"/>
    <w:rsid w:val="00254981"/>
    <w:rPr>
      <w:rFonts w:ascii="Times New Roman" w:hAnsi="Times New Roman"/>
      <w:b/>
      <w:bCs/>
      <w:u w:val="single"/>
    </w:rPr>
  </w:style>
  <w:style w:type="character" w:customStyle="1" w:styleId="StyleUnderlineCharChar9pt2">
    <w:name w:val="Style Underline Char Char + 9 pt2"/>
    <w:basedOn w:val="DefaultParagraphFont"/>
    <w:rsid w:val="0025498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498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4981"/>
    <w:rPr>
      <w:b/>
      <w:bCs/>
      <w:sz w:val="20"/>
      <w:u w:val="single"/>
      <w:bdr w:val="single" w:sz="4" w:space="0" w:color="auto"/>
    </w:rPr>
  </w:style>
  <w:style w:type="character" w:customStyle="1" w:styleId="Style9ptUnderline7">
    <w:name w:val="Style 9 pt Underline7"/>
    <w:rsid w:val="00254981"/>
    <w:rPr>
      <w:sz w:val="20"/>
      <w:u w:val="single"/>
    </w:rPr>
  </w:style>
  <w:style w:type="character" w:customStyle="1" w:styleId="Style9ptBoldUnderline3">
    <w:name w:val="Style 9 pt Bold Underline3"/>
    <w:rsid w:val="00254981"/>
    <w:rPr>
      <w:b/>
      <w:bCs/>
      <w:sz w:val="20"/>
      <w:u w:val="single"/>
    </w:rPr>
  </w:style>
  <w:style w:type="character" w:customStyle="1" w:styleId="Style9ptUnderline8">
    <w:name w:val="Style 9 pt Underline8"/>
    <w:rsid w:val="00254981"/>
    <w:rPr>
      <w:sz w:val="20"/>
      <w:u w:val="single"/>
    </w:rPr>
  </w:style>
  <w:style w:type="paragraph" w:customStyle="1" w:styleId="StyleStyle49pt5">
    <w:name w:val="Style Style4 + 9 pt5"/>
    <w:basedOn w:val="Style4"/>
    <w:link w:val="StyleStyle49pt5Char"/>
    <w:qFormat/>
    <w:rsid w:val="00254981"/>
    <w:rPr>
      <w:rFonts w:ascii="Times New Roman" w:hAnsi="Times New Roman"/>
      <w:lang w:eastAsia="zh-CN"/>
    </w:rPr>
  </w:style>
  <w:style w:type="character" w:customStyle="1" w:styleId="StyleStyle49pt5Char">
    <w:name w:val="Style Style4 + 9 pt5 Char"/>
    <w:basedOn w:val="Style4Char"/>
    <w:link w:val="StyleStyle49pt5"/>
    <w:rsid w:val="00254981"/>
    <w:rPr>
      <w:rFonts w:ascii="Times New Roman" w:eastAsia="Times New Roman" w:hAnsi="Times New Roman" w:cs="Calibri"/>
      <w:u w:val="single"/>
      <w:lang w:eastAsia="zh-CN"/>
    </w:rPr>
  </w:style>
  <w:style w:type="character" w:customStyle="1" w:styleId="66">
    <w:name w:val="66"/>
    <w:rsid w:val="00254981"/>
    <w:rPr>
      <w:rFonts w:cs="Arial"/>
      <w:bCs/>
      <w:sz w:val="20"/>
      <w:u w:val="single"/>
      <w:lang w:val="en-US" w:eastAsia="en-US" w:bidi="ar-SA"/>
    </w:rPr>
  </w:style>
  <w:style w:type="character" w:customStyle="1" w:styleId="Style9ptUnderline9">
    <w:name w:val="Style 9 pt Underline9"/>
    <w:rsid w:val="00254981"/>
    <w:rPr>
      <w:sz w:val="20"/>
      <w:u w:val="single"/>
    </w:rPr>
  </w:style>
  <w:style w:type="paragraph" w:customStyle="1" w:styleId="StyleStyle49ptBold5">
    <w:name w:val="Style Style4 + 9 pt Bold5"/>
    <w:basedOn w:val="Style4"/>
    <w:link w:val="StyleStyle49ptBold5Char"/>
    <w:qFormat/>
    <w:rsid w:val="00254981"/>
    <w:rPr>
      <w:rFonts w:ascii="Times New Roman" w:eastAsiaTheme="minorHAnsi" w:hAnsi="Times New Roman" w:cstheme="minorBidi"/>
      <w:b/>
      <w:bCs/>
    </w:rPr>
  </w:style>
  <w:style w:type="character" w:customStyle="1" w:styleId="StyleStyle49ptBold5Char">
    <w:name w:val="Style Style4 + 9 pt Bold5 Char"/>
    <w:link w:val="StyleStyle49ptBold5"/>
    <w:rsid w:val="00254981"/>
    <w:rPr>
      <w:rFonts w:ascii="Times New Roman" w:hAnsi="Times New Roman"/>
      <w:b/>
      <w:bCs/>
      <w:u w:val="single"/>
    </w:rPr>
  </w:style>
  <w:style w:type="character" w:customStyle="1" w:styleId="Style9ptBoldUnderline4">
    <w:name w:val="Style 9 pt Bold Underline4"/>
    <w:rsid w:val="00254981"/>
    <w:rPr>
      <w:b/>
      <w:bCs/>
      <w:sz w:val="20"/>
      <w:u w:val="single"/>
    </w:rPr>
  </w:style>
  <w:style w:type="paragraph" w:customStyle="1" w:styleId="StyleStyle49pt7">
    <w:name w:val="Style Style4 + 9 pt7"/>
    <w:basedOn w:val="Style4"/>
    <w:link w:val="StyleStyle49pt7Char"/>
    <w:qFormat/>
    <w:rsid w:val="00254981"/>
    <w:rPr>
      <w:rFonts w:ascii="Times New Roman" w:hAnsi="Times New Roman"/>
      <w:lang w:eastAsia="zh-CN"/>
    </w:rPr>
  </w:style>
  <w:style w:type="character" w:customStyle="1" w:styleId="StyleStyle49pt7Char">
    <w:name w:val="Style Style4 + 9 pt7 Char"/>
    <w:basedOn w:val="Style4Char"/>
    <w:link w:val="StyleStyle49pt7"/>
    <w:rsid w:val="00254981"/>
    <w:rPr>
      <w:rFonts w:ascii="Times New Roman" w:eastAsia="Times New Roman" w:hAnsi="Times New Roman" w:cs="Calibri"/>
      <w:u w:val="single"/>
      <w:lang w:eastAsia="zh-CN"/>
    </w:rPr>
  </w:style>
  <w:style w:type="character" w:customStyle="1" w:styleId="titleblue14">
    <w:name w:val="titleblue14"/>
    <w:basedOn w:val="DefaultParagraphFont"/>
    <w:rsid w:val="00254981"/>
  </w:style>
  <w:style w:type="paragraph" w:customStyle="1" w:styleId="FONT7">
    <w:name w:val="FONT 7"/>
    <w:qFormat/>
    <w:rsid w:val="0025498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54981"/>
    <w:rPr>
      <w:rFonts w:ascii="Times New Roman" w:eastAsiaTheme="minorHAnsi" w:hAnsi="Times New Roman" w:cstheme="minorBidi"/>
    </w:rPr>
  </w:style>
  <w:style w:type="paragraph" w:customStyle="1" w:styleId="StyleHeading2Underline">
    <w:name w:val="Style Heading 2 + Underline"/>
    <w:basedOn w:val="Heading2"/>
    <w:link w:val="StyleHeading2UnderlineChar"/>
    <w:qFormat/>
    <w:rsid w:val="0025498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5498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5498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4981"/>
    <w:rPr>
      <w:rFonts w:eastAsia="Calibri"/>
      <w:b/>
      <w:bCs/>
      <w:szCs w:val="24"/>
      <w:u w:val="single"/>
    </w:rPr>
  </w:style>
  <w:style w:type="paragraph" w:customStyle="1" w:styleId="StyleStyle49ptBold6">
    <w:name w:val="Style Style4 + 9 pt Bold6"/>
    <w:basedOn w:val="Style4"/>
    <w:link w:val="StyleStyle49ptBold6Char"/>
    <w:qFormat/>
    <w:rsid w:val="00254981"/>
    <w:rPr>
      <w:rFonts w:ascii="Times New Roman" w:eastAsiaTheme="minorHAnsi" w:hAnsi="Times New Roman" w:cstheme="minorBidi"/>
      <w:b/>
      <w:bCs/>
    </w:rPr>
  </w:style>
  <w:style w:type="character" w:customStyle="1" w:styleId="StyleStyle49ptBold6Char">
    <w:name w:val="Style Style4 + 9 pt Bold6 Char"/>
    <w:link w:val="StyleStyle49ptBold6"/>
    <w:rsid w:val="00254981"/>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54981"/>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54981"/>
    <w:rPr>
      <w:rFonts w:eastAsia="Calibri"/>
      <w:b/>
      <w:bCs/>
      <w:szCs w:val="24"/>
      <w:u w:val="single"/>
      <w:bdr w:val="single" w:sz="4" w:space="0" w:color="auto"/>
    </w:rPr>
  </w:style>
  <w:style w:type="character" w:customStyle="1" w:styleId="StyleUnderlineCharChar9pt3">
    <w:name w:val="Style Underline Char Char + 9 pt3"/>
    <w:basedOn w:val="DefaultParagraphFont"/>
    <w:rsid w:val="0025498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4981"/>
    <w:rPr>
      <w:sz w:val="20"/>
      <w:u w:val="single"/>
    </w:rPr>
  </w:style>
  <w:style w:type="character" w:customStyle="1" w:styleId="textboldCharChar">
    <w:name w:val="text bold Char Char"/>
    <w:rsid w:val="00254981"/>
    <w:rPr>
      <w:rFonts w:ascii="Calibri" w:eastAsia="Calibri" w:hAnsi="Calibri" w:cs="Calibri"/>
      <w:b/>
      <w:u w:val="thick"/>
    </w:rPr>
  </w:style>
  <w:style w:type="character" w:customStyle="1" w:styleId="snapnoshots">
    <w:name w:val="snap_noshots"/>
    <w:basedOn w:val="DefaultParagraphFont"/>
    <w:rsid w:val="00254981"/>
  </w:style>
  <w:style w:type="character" w:customStyle="1" w:styleId="blox-headline">
    <w:name w:val="blox-headline"/>
    <w:rsid w:val="00254981"/>
  </w:style>
  <w:style w:type="character" w:customStyle="1" w:styleId="Heading2CharCharCharCharCharChar1CharChar">
    <w:name w:val="Heading 2 Char Char Char Char Char Char1 Char Char"/>
    <w:basedOn w:val="DefaultParagraphFont"/>
    <w:uiPriority w:val="99"/>
    <w:rsid w:val="00254981"/>
    <w:rPr>
      <w:rFonts w:cs="Arial"/>
      <w:b/>
      <w:bCs/>
      <w:iCs/>
      <w:sz w:val="28"/>
      <w:lang w:val="en-US" w:eastAsia="en-US"/>
    </w:rPr>
  </w:style>
  <w:style w:type="character" w:customStyle="1" w:styleId="cat-date-line4">
    <w:name w:val="cat-date-line4"/>
    <w:basedOn w:val="DefaultParagraphFont"/>
    <w:rsid w:val="00254981"/>
  </w:style>
  <w:style w:type="character" w:customStyle="1" w:styleId="articledate">
    <w:name w:val="articledate"/>
    <w:basedOn w:val="DefaultParagraphFont"/>
    <w:rsid w:val="00254981"/>
  </w:style>
  <w:style w:type="character" w:customStyle="1" w:styleId="post-byline">
    <w:name w:val="post-byline"/>
    <w:basedOn w:val="DefaultParagraphFont"/>
    <w:rsid w:val="00254981"/>
  </w:style>
  <w:style w:type="character" w:customStyle="1" w:styleId="metadate">
    <w:name w:val="meta_date"/>
    <w:basedOn w:val="DefaultParagraphFont"/>
    <w:rsid w:val="00254981"/>
  </w:style>
  <w:style w:type="character" w:customStyle="1" w:styleId="fa">
    <w:name w:val="fa"/>
    <w:basedOn w:val="DefaultParagraphFont"/>
    <w:rsid w:val="00254981"/>
  </w:style>
  <w:style w:type="character" w:customStyle="1" w:styleId="longname">
    <w:name w:val="longname"/>
    <w:basedOn w:val="DefaultParagraphFont"/>
    <w:rsid w:val="00254981"/>
  </w:style>
  <w:style w:type="character" w:customStyle="1" w:styleId="echocontainer">
    <w:name w:val="echo_container"/>
    <w:basedOn w:val="DefaultParagraphFont"/>
    <w:rsid w:val="00254981"/>
  </w:style>
  <w:style w:type="character" w:customStyle="1" w:styleId="comment-display">
    <w:name w:val="comment-display"/>
    <w:basedOn w:val="DefaultParagraphFont"/>
    <w:rsid w:val="00254981"/>
  </w:style>
  <w:style w:type="paragraph" w:customStyle="1" w:styleId="comment-count-label">
    <w:name w:val="comment-count-label"/>
    <w:basedOn w:val="Normal"/>
    <w:qFormat/>
    <w:rsid w:val="00254981"/>
    <w:pPr>
      <w:spacing w:before="100" w:beforeAutospacing="1" w:after="100" w:afterAutospacing="1"/>
    </w:pPr>
    <w:rPr>
      <w:rFonts w:ascii="Times" w:hAnsi="Times"/>
      <w:szCs w:val="20"/>
    </w:rPr>
  </w:style>
  <w:style w:type="character" w:customStyle="1" w:styleId="echo-counter">
    <w:name w:val="echo-counter"/>
    <w:basedOn w:val="DefaultParagraphFont"/>
    <w:rsid w:val="00254981"/>
  </w:style>
  <w:style w:type="character" w:customStyle="1" w:styleId="discussion-policy">
    <w:name w:val="discussion-policy"/>
    <w:basedOn w:val="DefaultParagraphFont"/>
    <w:rsid w:val="00254981"/>
  </w:style>
  <w:style w:type="character" w:customStyle="1" w:styleId="echo-apps-conversations-streamcaption">
    <w:name w:val="echo-apps-conversations-streamcaption"/>
    <w:basedOn w:val="DefaultParagraphFont"/>
    <w:rsid w:val="00254981"/>
  </w:style>
  <w:style w:type="character" w:customStyle="1" w:styleId="echo-streamserver-controls-stream-item-text">
    <w:name w:val="echo-streamserver-controls-stream-item-text"/>
    <w:basedOn w:val="DefaultParagraphFont"/>
    <w:rsid w:val="00254981"/>
  </w:style>
  <w:style w:type="character" w:customStyle="1" w:styleId="echo-streamserver-controls-facepile-more">
    <w:name w:val="echo-streamserver-controls-facepile-more"/>
    <w:basedOn w:val="DefaultParagraphFont"/>
    <w:rsid w:val="00254981"/>
  </w:style>
  <w:style w:type="character" w:customStyle="1" w:styleId="echo-primaryfont">
    <w:name w:val="echo-primaryfont"/>
    <w:basedOn w:val="DefaultParagraphFont"/>
    <w:rsid w:val="00254981"/>
  </w:style>
  <w:style w:type="character" w:customStyle="1" w:styleId="section">
    <w:name w:val="section"/>
    <w:basedOn w:val="DefaultParagraphFont"/>
    <w:rsid w:val="00254981"/>
  </w:style>
  <w:style w:type="character" w:customStyle="1" w:styleId="wpsr-txt-headline">
    <w:name w:val="wpsr-txt-headline"/>
    <w:basedOn w:val="DefaultParagraphFont"/>
    <w:rsid w:val="00254981"/>
  </w:style>
  <w:style w:type="character" w:customStyle="1" w:styleId="asset-metabar-author">
    <w:name w:val="asset-metabar-author"/>
    <w:basedOn w:val="DefaultParagraphFont"/>
    <w:rsid w:val="00254981"/>
  </w:style>
  <w:style w:type="character" w:customStyle="1" w:styleId="asset-metabar-time">
    <w:name w:val="asset-metabar-time"/>
    <w:basedOn w:val="DefaultParagraphFont"/>
    <w:rsid w:val="00254981"/>
  </w:style>
  <w:style w:type="character" w:customStyle="1" w:styleId="eza-dateline">
    <w:name w:val="eza-dateline"/>
    <w:basedOn w:val="DefaultParagraphFont"/>
    <w:rsid w:val="00254981"/>
  </w:style>
  <w:style w:type="character" w:customStyle="1" w:styleId="eza-authors">
    <w:name w:val="eza-authors"/>
    <w:basedOn w:val="DefaultParagraphFont"/>
    <w:rsid w:val="00254981"/>
  </w:style>
  <w:style w:type="character" w:customStyle="1" w:styleId="csmstaff">
    <w:name w:val="csm_staff"/>
    <w:basedOn w:val="DefaultParagraphFont"/>
    <w:rsid w:val="00254981"/>
  </w:style>
  <w:style w:type="paragraph" w:customStyle="1" w:styleId="mol-para-with-font">
    <w:name w:val="mol-para-with-font"/>
    <w:basedOn w:val="Normal"/>
    <w:qFormat/>
    <w:rsid w:val="00254981"/>
    <w:pPr>
      <w:spacing w:before="100" w:beforeAutospacing="1" w:after="100" w:afterAutospacing="1"/>
    </w:pPr>
    <w:rPr>
      <w:rFonts w:ascii="Times" w:hAnsi="Times"/>
      <w:szCs w:val="20"/>
    </w:rPr>
  </w:style>
  <w:style w:type="character" w:customStyle="1" w:styleId="article-timestamp">
    <w:name w:val="article-timestamp"/>
    <w:basedOn w:val="DefaultParagraphFont"/>
    <w:rsid w:val="00254981"/>
  </w:style>
  <w:style w:type="character" w:customStyle="1" w:styleId="byline-text">
    <w:name w:val="byline-text"/>
    <w:basedOn w:val="DefaultParagraphFont"/>
    <w:rsid w:val="00254981"/>
  </w:style>
  <w:style w:type="character" w:customStyle="1" w:styleId="slug-metadata-note">
    <w:name w:val="slug-metadata-note"/>
    <w:basedOn w:val="DefaultParagraphFont"/>
    <w:rsid w:val="00254981"/>
  </w:style>
  <w:style w:type="character" w:customStyle="1" w:styleId="drop-capped">
    <w:name w:val="drop-capped"/>
    <w:basedOn w:val="DefaultParagraphFont"/>
    <w:rsid w:val="00254981"/>
  </w:style>
  <w:style w:type="paragraph" w:customStyle="1" w:styleId="articleopinion-standfirst">
    <w:name w:val="articleopinion-standfirst"/>
    <w:basedOn w:val="Normal"/>
    <w:qFormat/>
    <w:rsid w:val="00254981"/>
    <w:pPr>
      <w:spacing w:before="100" w:beforeAutospacing="1" w:after="100" w:afterAutospacing="1"/>
    </w:pPr>
    <w:rPr>
      <w:rFonts w:ascii="Times" w:hAnsi="Times"/>
      <w:szCs w:val="20"/>
    </w:rPr>
  </w:style>
  <w:style w:type="paragraph" w:customStyle="1" w:styleId="snippet">
    <w:name w:val="snippet"/>
    <w:basedOn w:val="Normal"/>
    <w:qFormat/>
    <w:rsid w:val="00254981"/>
    <w:pPr>
      <w:spacing w:before="100" w:beforeAutospacing="1" w:after="100" w:afterAutospacing="1"/>
    </w:pPr>
    <w:rPr>
      <w:rFonts w:ascii="Times" w:hAnsi="Times"/>
      <w:szCs w:val="20"/>
    </w:rPr>
  </w:style>
  <w:style w:type="character" w:customStyle="1" w:styleId="thetitle">
    <w:name w:val="the_title"/>
    <w:basedOn w:val="DefaultParagraphFont"/>
    <w:rsid w:val="00254981"/>
  </w:style>
  <w:style w:type="character" w:customStyle="1" w:styleId="rupee">
    <w:name w:val="rupee"/>
    <w:basedOn w:val="DefaultParagraphFont"/>
    <w:rsid w:val="00254981"/>
  </w:style>
  <w:style w:type="character" w:customStyle="1" w:styleId="grey1">
    <w:name w:val="grey1"/>
    <w:basedOn w:val="DefaultParagraphFont"/>
    <w:rsid w:val="00254981"/>
  </w:style>
  <w:style w:type="paragraph" w:customStyle="1" w:styleId="Pa13">
    <w:name w:val="Pa13"/>
    <w:basedOn w:val="Default"/>
    <w:next w:val="Default"/>
    <w:uiPriority w:val="99"/>
    <w:qFormat/>
    <w:rsid w:val="00254981"/>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254981"/>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254981"/>
  </w:style>
  <w:style w:type="character" w:customStyle="1" w:styleId="reporttitle">
    <w:name w:val="report_title"/>
    <w:basedOn w:val="DefaultParagraphFont"/>
    <w:rsid w:val="00254981"/>
  </w:style>
  <w:style w:type="character" w:customStyle="1" w:styleId="documenttype-longreleases">
    <w:name w:val="document_type_-_long_releases"/>
    <w:basedOn w:val="DefaultParagraphFont"/>
    <w:rsid w:val="00254981"/>
  </w:style>
  <w:style w:type="character" w:customStyle="1" w:styleId="alt-date">
    <w:name w:val="alt-date"/>
    <w:basedOn w:val="DefaultParagraphFont"/>
    <w:rsid w:val="00254981"/>
  </w:style>
  <w:style w:type="character" w:customStyle="1" w:styleId="entry-byline">
    <w:name w:val="entry-byline"/>
    <w:basedOn w:val="DefaultParagraphFont"/>
    <w:rsid w:val="00254981"/>
  </w:style>
  <w:style w:type="character" w:customStyle="1" w:styleId="taglinecontrib">
    <w:name w:val="tagline_contrib"/>
    <w:basedOn w:val="DefaultParagraphFont"/>
    <w:rsid w:val="00254981"/>
  </w:style>
  <w:style w:type="character" w:customStyle="1" w:styleId="articledate0">
    <w:name w:val="article_date"/>
    <w:basedOn w:val="DefaultParagraphFont"/>
    <w:rsid w:val="00254981"/>
  </w:style>
  <w:style w:type="paragraph" w:customStyle="1" w:styleId="hg-daily">
    <w:name w:val="hg-daily"/>
    <w:basedOn w:val="Normal"/>
    <w:qFormat/>
    <w:rsid w:val="00254981"/>
    <w:pPr>
      <w:spacing w:before="100" w:beforeAutospacing="1" w:after="100" w:afterAutospacing="1"/>
    </w:pPr>
    <w:rPr>
      <w:rFonts w:ascii="Times" w:hAnsi="Times"/>
      <w:szCs w:val="20"/>
    </w:rPr>
  </w:style>
  <w:style w:type="paragraph" w:customStyle="1" w:styleId="buttonheading">
    <w:name w:val="buttonheading"/>
    <w:basedOn w:val="Normal"/>
    <w:qFormat/>
    <w:rsid w:val="00254981"/>
    <w:pPr>
      <w:spacing w:before="100" w:beforeAutospacing="1" w:after="100" w:afterAutospacing="1"/>
    </w:pPr>
    <w:rPr>
      <w:rFonts w:ascii="Times" w:hAnsi="Times"/>
      <w:szCs w:val="20"/>
    </w:rPr>
  </w:style>
  <w:style w:type="character" w:customStyle="1" w:styleId="createdate">
    <w:name w:val="createdate"/>
    <w:basedOn w:val="DefaultParagraphFont"/>
    <w:rsid w:val="00254981"/>
  </w:style>
  <w:style w:type="character" w:customStyle="1" w:styleId="text-label">
    <w:name w:val="text-label"/>
    <w:basedOn w:val="DefaultParagraphFont"/>
    <w:rsid w:val="00254981"/>
  </w:style>
  <w:style w:type="paragraph" w:customStyle="1" w:styleId="TOC3Char">
    <w:name w:val="TOC 3 Char"/>
    <w:basedOn w:val="Normal"/>
    <w:next w:val="Normal"/>
    <w:qFormat/>
    <w:rsid w:val="00254981"/>
    <w:rPr>
      <w:rFonts w:eastAsia="Times New Roman"/>
      <w:szCs w:val="20"/>
    </w:rPr>
  </w:style>
  <w:style w:type="paragraph" w:customStyle="1" w:styleId="TOC1Char">
    <w:name w:val="TOC 1 Char"/>
    <w:basedOn w:val="Normal"/>
    <w:next w:val="Normal"/>
    <w:qFormat/>
    <w:rsid w:val="00254981"/>
    <w:rPr>
      <w:rFonts w:eastAsia="Times New Roman"/>
      <w:b/>
      <w:szCs w:val="20"/>
    </w:rPr>
  </w:style>
  <w:style w:type="paragraph" w:customStyle="1" w:styleId="ColorfulGrid-Accent11">
    <w:name w:val="Colorful Grid - Accent 11"/>
    <w:basedOn w:val="Normal"/>
    <w:next w:val="Normal"/>
    <w:uiPriority w:val="29"/>
    <w:qFormat/>
    <w:rsid w:val="00254981"/>
    <w:pPr>
      <w:jc w:val="both"/>
    </w:pPr>
    <w:rPr>
      <w:rFonts w:eastAsia="Times New Roman"/>
      <w:i/>
      <w:iCs/>
      <w:color w:val="000000"/>
    </w:rPr>
  </w:style>
  <w:style w:type="character" w:customStyle="1" w:styleId="MediumGrid11">
    <w:name w:val="Medium Grid 11"/>
    <w:uiPriority w:val="99"/>
    <w:rsid w:val="00254981"/>
    <w:rPr>
      <w:color w:val="808080"/>
    </w:rPr>
  </w:style>
  <w:style w:type="paragraph" w:customStyle="1" w:styleId="PlaceholderText2">
    <w:name w:val="Placeholder Text2"/>
    <w:basedOn w:val="Normal"/>
    <w:uiPriority w:val="99"/>
    <w:qFormat/>
    <w:rsid w:val="00254981"/>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254981"/>
    <w:pPr>
      <w:keepNext/>
      <w:tabs>
        <w:tab w:val="num" w:pos="1440"/>
      </w:tabs>
      <w:ind w:left="1800" w:hanging="360"/>
      <w:outlineLvl w:val="2"/>
    </w:pPr>
    <w:rPr>
      <w:rFonts w:eastAsia="MS Gothic"/>
    </w:rPr>
  </w:style>
  <w:style w:type="paragraph" w:customStyle="1" w:styleId="LightList1">
    <w:name w:val="Light List1"/>
    <w:basedOn w:val="Normal"/>
    <w:qFormat/>
    <w:rsid w:val="00254981"/>
    <w:pPr>
      <w:keepNext/>
      <w:tabs>
        <w:tab w:val="num" w:pos="2160"/>
      </w:tabs>
      <w:ind w:left="2520" w:hanging="360"/>
      <w:outlineLvl w:val="3"/>
    </w:pPr>
    <w:rPr>
      <w:rFonts w:eastAsia="MS Gothic"/>
    </w:rPr>
  </w:style>
  <w:style w:type="paragraph" w:customStyle="1" w:styleId="LightGrid1">
    <w:name w:val="Light Grid1"/>
    <w:basedOn w:val="Normal"/>
    <w:qFormat/>
    <w:rsid w:val="00254981"/>
    <w:pPr>
      <w:keepNext/>
      <w:tabs>
        <w:tab w:val="num" w:pos="2880"/>
      </w:tabs>
      <w:ind w:left="3240" w:hanging="360"/>
      <w:outlineLvl w:val="4"/>
    </w:pPr>
    <w:rPr>
      <w:rFonts w:eastAsia="MS Gothic"/>
    </w:rPr>
  </w:style>
  <w:style w:type="paragraph" w:customStyle="1" w:styleId="MediumShading11">
    <w:name w:val="Medium Shading 11"/>
    <w:basedOn w:val="Normal"/>
    <w:qFormat/>
    <w:rsid w:val="00254981"/>
    <w:pPr>
      <w:keepNext/>
      <w:tabs>
        <w:tab w:val="num" w:pos="3600"/>
      </w:tabs>
      <w:ind w:left="3960" w:hanging="360"/>
      <w:outlineLvl w:val="5"/>
    </w:pPr>
    <w:rPr>
      <w:rFonts w:eastAsia="MS Gothic"/>
    </w:rPr>
  </w:style>
  <w:style w:type="paragraph" w:customStyle="1" w:styleId="MediumShading21">
    <w:name w:val="Medium Shading 21"/>
    <w:basedOn w:val="Normal"/>
    <w:qFormat/>
    <w:rsid w:val="00254981"/>
    <w:pPr>
      <w:keepNext/>
      <w:tabs>
        <w:tab w:val="num" w:pos="4320"/>
      </w:tabs>
      <w:ind w:left="4680" w:hanging="360"/>
      <w:outlineLvl w:val="6"/>
    </w:pPr>
    <w:rPr>
      <w:rFonts w:eastAsia="MS Gothic"/>
    </w:rPr>
  </w:style>
  <w:style w:type="paragraph" w:customStyle="1" w:styleId="MediumList11">
    <w:name w:val="Medium List 11"/>
    <w:basedOn w:val="Normal"/>
    <w:qFormat/>
    <w:rsid w:val="00254981"/>
    <w:pPr>
      <w:keepNext/>
      <w:tabs>
        <w:tab w:val="num" w:pos="5040"/>
      </w:tabs>
      <w:ind w:left="5400" w:hanging="360"/>
      <w:outlineLvl w:val="7"/>
    </w:pPr>
    <w:rPr>
      <w:rFonts w:eastAsia="MS Gothic"/>
    </w:rPr>
  </w:style>
  <w:style w:type="paragraph" w:customStyle="1" w:styleId="MediumList21">
    <w:name w:val="Medium List 21"/>
    <w:basedOn w:val="Normal"/>
    <w:qFormat/>
    <w:rsid w:val="00254981"/>
    <w:pPr>
      <w:keepNext/>
      <w:tabs>
        <w:tab w:val="num" w:pos="5760"/>
      </w:tabs>
      <w:ind w:left="6120" w:hanging="360"/>
      <w:outlineLvl w:val="8"/>
    </w:pPr>
    <w:rPr>
      <w:rFonts w:eastAsia="MS Gothic"/>
    </w:rPr>
  </w:style>
  <w:style w:type="paragraph" w:customStyle="1" w:styleId="bylinejb">
    <w:name w:val="bylinejb"/>
    <w:basedOn w:val="Normal"/>
    <w:qFormat/>
    <w:rsid w:val="00254981"/>
    <w:pPr>
      <w:spacing w:before="100" w:beforeAutospacing="1" w:after="100" w:afterAutospacing="1"/>
    </w:pPr>
    <w:rPr>
      <w:rFonts w:ascii="Times" w:hAnsi="Times"/>
      <w:szCs w:val="20"/>
    </w:rPr>
  </w:style>
  <w:style w:type="paragraph" w:customStyle="1" w:styleId="bylineaffiliation">
    <w:name w:val="bylineaffiliation"/>
    <w:basedOn w:val="Normal"/>
    <w:qFormat/>
    <w:rsid w:val="00254981"/>
    <w:pPr>
      <w:spacing w:before="100" w:beforeAutospacing="1" w:after="100" w:afterAutospacing="1"/>
    </w:pPr>
    <w:rPr>
      <w:rFonts w:ascii="Times" w:hAnsi="Times"/>
      <w:szCs w:val="20"/>
    </w:rPr>
  </w:style>
  <w:style w:type="character" w:customStyle="1" w:styleId="apple-tab-span">
    <w:name w:val="apple-tab-span"/>
    <w:basedOn w:val="DefaultParagraphFont"/>
    <w:rsid w:val="00254981"/>
  </w:style>
  <w:style w:type="character" w:customStyle="1" w:styleId="s1">
    <w:name w:val="s1"/>
    <w:basedOn w:val="DefaultParagraphFont"/>
    <w:rsid w:val="00254981"/>
  </w:style>
  <w:style w:type="character" w:customStyle="1" w:styleId="action-menu-toggled-item">
    <w:name w:val="action-menu-toggled-item"/>
    <w:basedOn w:val="DefaultParagraphFont"/>
    <w:rsid w:val="00254981"/>
    <w:rPr>
      <w:rFonts w:ascii="Times New Roman" w:hAnsi="Times New Roman"/>
    </w:rPr>
  </w:style>
  <w:style w:type="character" w:customStyle="1" w:styleId="1Tag">
    <w:name w:val="1) Tag"/>
    <w:rsid w:val="0025498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498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49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49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498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5498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4981"/>
    <w:rPr>
      <w:rFonts w:ascii="Calibri" w:eastAsia="Times New Roman" w:hAnsi="Calibri" w:cs="Calibri"/>
      <w:b/>
      <w:caps/>
      <w:sz w:val="40"/>
      <w:szCs w:val="40"/>
    </w:rPr>
  </w:style>
  <w:style w:type="paragraph" w:customStyle="1" w:styleId="Strikethrough0">
    <w:name w:val="Strikethrough"/>
    <w:basedOn w:val="Normal"/>
    <w:link w:val="StrikethroughChar"/>
    <w:qFormat/>
    <w:rsid w:val="00254981"/>
    <w:rPr>
      <w:strike/>
    </w:rPr>
  </w:style>
  <w:style w:type="character" w:customStyle="1" w:styleId="StrikethroughChar">
    <w:name w:val="Strikethrough Char"/>
    <w:basedOn w:val="DefaultParagraphFont"/>
    <w:link w:val="Strikethrough0"/>
    <w:rsid w:val="00254981"/>
    <w:rPr>
      <w:rFonts w:ascii="Calibri" w:hAnsi="Calibri" w:cs="Calibri"/>
      <w:strike/>
    </w:rPr>
  </w:style>
  <w:style w:type="character" w:styleId="SubtleReference">
    <w:name w:val="Subtle Reference"/>
    <w:basedOn w:val="DefaultParagraphFont"/>
    <w:uiPriority w:val="31"/>
    <w:qFormat/>
    <w:rsid w:val="0025498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54981"/>
    <w:rPr>
      <w:rFonts w:asciiTheme="minorHAnsi" w:hAnsiTheme="minorHAnsi"/>
      <w:bCs/>
      <w:sz w:val="16"/>
    </w:rPr>
  </w:style>
  <w:style w:type="character" w:customStyle="1" w:styleId="BoxBoldUnderline">
    <w:name w:val="Box Bold Underline"/>
    <w:rsid w:val="0025498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4981"/>
    <w:rPr>
      <w:rFonts w:eastAsia="Times New Roman"/>
    </w:rPr>
  </w:style>
  <w:style w:type="character" w:customStyle="1" w:styleId="NormalF6Char">
    <w:name w:val="Normal F6 Char"/>
    <w:link w:val="NormalF6"/>
    <w:rsid w:val="00254981"/>
    <w:rPr>
      <w:rFonts w:ascii="Calibri" w:eastAsia="Times New Roman" w:hAnsi="Calibri" w:cs="Calibri"/>
    </w:rPr>
  </w:style>
  <w:style w:type="paragraph" w:customStyle="1" w:styleId="TagNew">
    <w:name w:val="Tag New"/>
    <w:qFormat/>
    <w:rsid w:val="00254981"/>
    <w:pPr>
      <w:spacing w:after="0" w:line="240" w:lineRule="auto"/>
    </w:pPr>
    <w:rPr>
      <w:rFonts w:ascii="Times New Roman" w:eastAsiaTheme="minorEastAsia" w:hAnsi="Times New Roman" w:cs="Times New Roman"/>
      <w:b/>
      <w:sz w:val="24"/>
      <w:szCs w:val="20"/>
    </w:rPr>
  </w:style>
  <w:style w:type="character" w:customStyle="1" w:styleId="moretop">
    <w:name w:val="more_top"/>
    <w:rsid w:val="00254981"/>
  </w:style>
  <w:style w:type="paragraph" w:customStyle="1" w:styleId="TagNew0">
    <w:name w:val="Tag_New"/>
    <w:qFormat/>
    <w:rsid w:val="0025498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498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5498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25498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4981"/>
  </w:style>
  <w:style w:type="character" w:customStyle="1" w:styleId="yshortcutscs4-ndcor">
    <w:name w:val="yshortcuts cs4-ndcor"/>
    <w:rsid w:val="00254981"/>
  </w:style>
  <w:style w:type="character" w:customStyle="1" w:styleId="price">
    <w:name w:val="price"/>
    <w:rsid w:val="00254981"/>
  </w:style>
  <w:style w:type="character" w:customStyle="1" w:styleId="price-change">
    <w:name w:val="price-change"/>
    <w:rsid w:val="00254981"/>
  </w:style>
  <w:style w:type="character" w:customStyle="1" w:styleId="percent-change">
    <w:name w:val="percent-change"/>
    <w:rsid w:val="00254981"/>
  </w:style>
  <w:style w:type="character" w:customStyle="1" w:styleId="bibfont">
    <w:name w:val="bibfont"/>
    <w:rsid w:val="00254981"/>
    <w:rPr>
      <w:rFonts w:cs="Times New Roman"/>
    </w:rPr>
  </w:style>
  <w:style w:type="paragraph" w:customStyle="1" w:styleId="underlined1">
    <w:name w:val="underlined1"/>
    <w:next w:val="Normal"/>
    <w:autoRedefine/>
    <w:qFormat/>
    <w:rsid w:val="0025498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54981"/>
    <w:pPr>
      <w:ind w:left="0"/>
    </w:pPr>
    <w:rPr>
      <w:rFonts w:eastAsia="Times New Roman"/>
      <w:b/>
      <w:color w:val="auto"/>
      <w:sz w:val="24"/>
      <w:szCs w:val="24"/>
    </w:rPr>
  </w:style>
  <w:style w:type="character" w:customStyle="1" w:styleId="SourceBoldedChar">
    <w:name w:val="Source Bolded Char"/>
    <w:link w:val="SourceBolded"/>
    <w:rsid w:val="00254981"/>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254981"/>
    <w:rPr>
      <w:rFonts w:eastAsia="Calibri"/>
      <w:sz w:val="16"/>
      <w:szCs w:val="20"/>
      <w:lang w:val="x-none" w:eastAsia="x-none"/>
    </w:rPr>
  </w:style>
  <w:style w:type="character" w:customStyle="1" w:styleId="CardDownSizeChar">
    <w:name w:val="CardDownSize Char"/>
    <w:link w:val="CardDownSize"/>
    <w:rsid w:val="00254981"/>
    <w:rPr>
      <w:rFonts w:ascii="Calibri" w:eastAsia="Calibri" w:hAnsi="Calibri" w:cs="Calibri"/>
      <w:sz w:val="16"/>
      <w:szCs w:val="20"/>
      <w:lang w:val="x-none" w:eastAsia="x-none"/>
    </w:rPr>
  </w:style>
  <w:style w:type="character" w:customStyle="1" w:styleId="sectiontitle">
    <w:name w:val="sectiontitle"/>
    <w:basedOn w:val="DefaultParagraphFont"/>
    <w:rsid w:val="00254981"/>
  </w:style>
  <w:style w:type="character" w:customStyle="1" w:styleId="leveluptitle">
    <w:name w:val="leveluptitle"/>
    <w:basedOn w:val="DefaultParagraphFont"/>
    <w:rsid w:val="00254981"/>
  </w:style>
  <w:style w:type="character" w:customStyle="1" w:styleId="Irrelevant6fontChar">
    <w:name w:val="Irrelevant (6 font) Char"/>
    <w:basedOn w:val="DefaultParagraphFont"/>
    <w:link w:val="Irrelevant6font"/>
    <w:rsid w:val="00254981"/>
    <w:rPr>
      <w:rFonts w:ascii="Calibri" w:eastAsia="Calibri" w:hAnsi="Calibri" w:cs="Calibri"/>
      <w:sz w:val="12"/>
      <w:szCs w:val="12"/>
    </w:rPr>
  </w:style>
  <w:style w:type="paragraph" w:customStyle="1" w:styleId="Non-NavPanelTag">
    <w:name w:val="Non-Nav Panel Tag"/>
    <w:basedOn w:val="Normal"/>
    <w:qFormat/>
    <w:rsid w:val="00254981"/>
    <w:rPr>
      <w:b/>
      <w:sz w:val="26"/>
    </w:rPr>
  </w:style>
  <w:style w:type="character" w:customStyle="1" w:styleId="Hyperlink3">
    <w:name w:val="Hyperlink.3"/>
    <w:basedOn w:val="DefaultParagraphFont"/>
    <w:rsid w:val="00254981"/>
    <w:rPr>
      <w:sz w:val="18"/>
      <w:szCs w:val="18"/>
    </w:rPr>
  </w:style>
  <w:style w:type="character" w:customStyle="1" w:styleId="Hyperlink40">
    <w:name w:val="Hyperlink.4"/>
    <w:basedOn w:val="DefaultParagraphFont"/>
    <w:rsid w:val="00254981"/>
    <w:rPr>
      <w:sz w:val="18"/>
      <w:szCs w:val="18"/>
    </w:rPr>
  </w:style>
  <w:style w:type="character" w:customStyle="1" w:styleId="SmallCharChar">
    <w:name w:val="Small Char Char"/>
    <w:basedOn w:val="DefaultParagraphFont"/>
    <w:rsid w:val="00254981"/>
    <w:rPr>
      <w:sz w:val="17"/>
      <w:szCs w:val="24"/>
      <w:lang w:val="en-US" w:eastAsia="en-US" w:bidi="ar-SA"/>
    </w:rPr>
  </w:style>
  <w:style w:type="paragraph" w:customStyle="1" w:styleId="TagsFutura">
    <w:name w:val="TagsFutura"/>
    <w:basedOn w:val="Normal"/>
    <w:next w:val="Heading3"/>
    <w:qFormat/>
    <w:rsid w:val="00254981"/>
    <w:rPr>
      <w:rFonts w:ascii="Futura" w:eastAsia="Times" w:hAnsi="Futura"/>
      <w:b/>
      <w:caps/>
      <w:sz w:val="18"/>
      <w:szCs w:val="20"/>
    </w:rPr>
  </w:style>
  <w:style w:type="paragraph" w:customStyle="1" w:styleId="DebateTag0">
    <w:name w:val="DebateTag"/>
    <w:basedOn w:val="Normal"/>
    <w:qFormat/>
    <w:rsid w:val="00254981"/>
    <w:rPr>
      <w:rFonts w:eastAsia="Calibri"/>
      <w:b/>
    </w:rPr>
  </w:style>
  <w:style w:type="paragraph" w:customStyle="1" w:styleId="StyleHeading4TagNotBold">
    <w:name w:val="Style Heading 4Tag + Not Bold"/>
    <w:basedOn w:val="Heading4"/>
    <w:qFormat/>
    <w:rsid w:val="00254981"/>
    <w:rPr>
      <w:iCs w:val="0"/>
    </w:rPr>
  </w:style>
  <w:style w:type="paragraph" w:customStyle="1" w:styleId="Aa">
    <w:name w:val="A"/>
    <w:basedOn w:val="Default"/>
    <w:next w:val="Default"/>
    <w:qFormat/>
    <w:rsid w:val="00254981"/>
    <w:pPr>
      <w:spacing w:after="0" w:line="240" w:lineRule="auto"/>
    </w:pPr>
    <w:rPr>
      <w:rFonts w:ascii="Times New Roman" w:eastAsia="Times New Roman" w:hAnsi="Times New Roman" w:cs="Times New Roman"/>
      <w:sz w:val="24"/>
      <w:szCs w:val="24"/>
      <w:lang w:bidi="en-US"/>
    </w:rPr>
  </w:style>
  <w:style w:type="character" w:customStyle="1" w:styleId="ac">
    <w:name w:val="••••"/>
    <w:rsid w:val="00254981"/>
    <w:rPr>
      <w:color w:val="000000"/>
    </w:rPr>
  </w:style>
  <w:style w:type="character" w:customStyle="1" w:styleId="UnderlineBox">
    <w:name w:val="Underline + Box"/>
    <w:uiPriority w:val="1"/>
    <w:qFormat/>
    <w:rsid w:val="00254981"/>
    <w:rPr>
      <w:rFonts w:ascii="Georgia" w:hAnsi="Georgia"/>
      <w:b w:val="0"/>
      <w:sz w:val="22"/>
      <w:u w:val="single"/>
      <w:bdr w:val="single" w:sz="4" w:space="0" w:color="auto"/>
    </w:rPr>
  </w:style>
  <w:style w:type="character" w:customStyle="1" w:styleId="CharacterStyle14">
    <w:name w:val="Character Style 14"/>
    <w:rsid w:val="00254981"/>
    <w:rPr>
      <w:sz w:val="30"/>
      <w:szCs w:val="30"/>
    </w:rPr>
  </w:style>
  <w:style w:type="character" w:customStyle="1" w:styleId="CharacterStyle13">
    <w:name w:val="Character Style 13"/>
    <w:rsid w:val="00254981"/>
    <w:rPr>
      <w:i/>
      <w:iCs/>
      <w:sz w:val="17"/>
      <w:szCs w:val="17"/>
    </w:rPr>
  </w:style>
  <w:style w:type="character" w:customStyle="1" w:styleId="a14">
    <w:name w:val="a1"/>
    <w:rsid w:val="00254981"/>
    <w:rPr>
      <w:color w:val="008000"/>
    </w:rPr>
  </w:style>
  <w:style w:type="paragraph" w:customStyle="1" w:styleId="Repeatblockheading0">
    <w:name w:val="Repeat block heading"/>
    <w:basedOn w:val="Normal"/>
    <w:qFormat/>
    <w:rsid w:val="0025498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4981"/>
  </w:style>
  <w:style w:type="character" w:customStyle="1" w:styleId="hps">
    <w:name w:val="hps"/>
    <w:rsid w:val="00254981"/>
  </w:style>
  <w:style w:type="paragraph" w:customStyle="1" w:styleId="TashmaHeader2">
    <w:name w:val="Tashma_Header2"/>
    <w:basedOn w:val="Heading2"/>
    <w:uiPriority w:val="99"/>
    <w:qFormat/>
    <w:rsid w:val="00254981"/>
    <w:pPr>
      <w:spacing w:after="160"/>
    </w:pPr>
    <w:rPr>
      <w:rFonts w:eastAsia="SimSun" w:cstheme="minorBidi"/>
      <w:sz w:val="28"/>
    </w:rPr>
  </w:style>
  <w:style w:type="paragraph" w:customStyle="1" w:styleId="TashmaHeading1">
    <w:name w:val="Tashma_Heading1"/>
    <w:basedOn w:val="Heading1"/>
    <w:uiPriority w:val="99"/>
    <w:qFormat/>
    <w:rsid w:val="0025498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54981"/>
    <w:rPr>
      <w:rFonts w:cs="Calibri"/>
    </w:rPr>
  </w:style>
  <w:style w:type="paragraph" w:customStyle="1" w:styleId="CitationCharCharCharCharCharCharChar">
    <w:name w:val="Citation Char Char Char Char Char Char Char"/>
    <w:basedOn w:val="Normal"/>
    <w:link w:val="CitationCharCharCharCharCharCharCharChar"/>
    <w:qFormat/>
    <w:rsid w:val="00254981"/>
    <w:pPr>
      <w:ind w:left="1440" w:right="1440"/>
    </w:pPr>
    <w:rPr>
      <w:rFonts w:asciiTheme="minorHAnsi" w:hAnsiTheme="minorHAnsi"/>
    </w:rPr>
  </w:style>
  <w:style w:type="paragraph" w:customStyle="1" w:styleId="BodyText312">
    <w:name w:val="Body Text 31"/>
    <w:basedOn w:val="Normal"/>
    <w:next w:val="BodyText3"/>
    <w:unhideWhenUsed/>
    <w:qFormat/>
    <w:rsid w:val="00254981"/>
    <w:pPr>
      <w:spacing w:after="120"/>
    </w:pPr>
    <w:rPr>
      <w:bCs/>
      <w:color w:val="000000"/>
    </w:rPr>
  </w:style>
  <w:style w:type="paragraph" w:customStyle="1" w:styleId="BodyText210">
    <w:name w:val="Body Text 21"/>
    <w:basedOn w:val="Normal"/>
    <w:next w:val="BodyText2"/>
    <w:unhideWhenUsed/>
    <w:qFormat/>
    <w:rsid w:val="00254981"/>
    <w:pPr>
      <w:spacing w:after="120" w:line="480" w:lineRule="auto"/>
    </w:pPr>
    <w:rPr>
      <w:sz w:val="12"/>
    </w:rPr>
  </w:style>
  <w:style w:type="paragraph" w:customStyle="1" w:styleId="BodyTextIndent1">
    <w:name w:val="Body Text Indent1"/>
    <w:basedOn w:val="Normal"/>
    <w:next w:val="BodyTextIndent"/>
    <w:unhideWhenUsed/>
    <w:qFormat/>
    <w:rsid w:val="00254981"/>
    <w:pPr>
      <w:spacing w:after="120"/>
      <w:ind w:left="360"/>
    </w:pPr>
    <w:rPr>
      <w:sz w:val="16"/>
    </w:rPr>
  </w:style>
  <w:style w:type="paragraph" w:customStyle="1" w:styleId="BodyTextIndent31">
    <w:name w:val="Body Text Indent 31"/>
    <w:basedOn w:val="Normal"/>
    <w:next w:val="BodyTextIndent3"/>
    <w:semiHidden/>
    <w:unhideWhenUsed/>
    <w:qFormat/>
    <w:rsid w:val="00254981"/>
    <w:pPr>
      <w:spacing w:after="120"/>
      <w:ind w:left="360"/>
    </w:pPr>
    <w:rPr>
      <w:sz w:val="14"/>
    </w:rPr>
  </w:style>
  <w:style w:type="paragraph" w:customStyle="1" w:styleId="z-BottomofForm1">
    <w:name w:val="z-Bottom of Form1"/>
    <w:basedOn w:val="Normal"/>
    <w:next w:val="Normal"/>
    <w:hidden/>
    <w:unhideWhenUsed/>
    <w:qFormat/>
    <w:rsid w:val="0025498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54981"/>
    <w:pPr>
      <w:spacing w:before="100" w:beforeAutospacing="1" w:after="100" w:afterAutospacing="1"/>
    </w:pPr>
    <w:rPr>
      <w:rFonts w:eastAsia="Times New Roman"/>
    </w:rPr>
  </w:style>
  <w:style w:type="paragraph" w:customStyle="1" w:styleId="cptchblock">
    <w:name w:val="cptch_block"/>
    <w:basedOn w:val="Normal"/>
    <w:qFormat/>
    <w:rsid w:val="00254981"/>
    <w:pPr>
      <w:spacing w:before="100" w:beforeAutospacing="1" w:after="100" w:afterAutospacing="1"/>
    </w:pPr>
    <w:rPr>
      <w:rFonts w:eastAsia="Times New Roman"/>
    </w:rPr>
  </w:style>
  <w:style w:type="paragraph" w:customStyle="1" w:styleId="publisheddate">
    <w:name w:val="published_date"/>
    <w:basedOn w:val="Normal"/>
    <w:qFormat/>
    <w:rsid w:val="00254981"/>
    <w:pPr>
      <w:spacing w:before="100" w:beforeAutospacing="1" w:after="100" w:afterAutospacing="1"/>
    </w:pPr>
    <w:rPr>
      <w:rFonts w:eastAsia="Times New Roman"/>
    </w:rPr>
  </w:style>
  <w:style w:type="character" w:customStyle="1" w:styleId="StyleCards12ptThickunderlineChar1">
    <w:name w:val="Style Cards + 12 pt Thick underline Char1"/>
    <w:rsid w:val="00254981"/>
    <w:rPr>
      <w:sz w:val="24"/>
      <w:szCs w:val="24"/>
      <w:u w:val="thick"/>
    </w:rPr>
  </w:style>
  <w:style w:type="character" w:customStyle="1" w:styleId="BodyTextIndentChar2">
    <w:name w:val="Body Text Indent Char2"/>
    <w:basedOn w:val="DefaultParagraphFont"/>
    <w:uiPriority w:val="99"/>
    <w:semiHidden/>
    <w:rsid w:val="00254981"/>
    <w:rPr>
      <w:rFonts w:ascii="Georgia" w:hAnsi="Georgia"/>
      <w:sz w:val="22"/>
      <w:szCs w:val="22"/>
    </w:rPr>
  </w:style>
  <w:style w:type="character" w:customStyle="1" w:styleId="BodyText2Char2">
    <w:name w:val="Body Text 2 Char2"/>
    <w:basedOn w:val="DefaultParagraphFont"/>
    <w:uiPriority w:val="99"/>
    <w:semiHidden/>
    <w:rsid w:val="00254981"/>
    <w:rPr>
      <w:rFonts w:ascii="Georgia" w:hAnsi="Georgia"/>
      <w:sz w:val="22"/>
      <w:szCs w:val="22"/>
    </w:rPr>
  </w:style>
  <w:style w:type="character" w:customStyle="1" w:styleId="BodyText3Char2">
    <w:name w:val="Body Text 3 Char2"/>
    <w:basedOn w:val="DefaultParagraphFont"/>
    <w:uiPriority w:val="99"/>
    <w:semiHidden/>
    <w:rsid w:val="00254981"/>
    <w:rPr>
      <w:rFonts w:ascii="Georgia" w:hAnsi="Georgia"/>
      <w:sz w:val="16"/>
      <w:szCs w:val="16"/>
    </w:rPr>
  </w:style>
  <w:style w:type="character" w:customStyle="1" w:styleId="BodyTextIndent3Char2">
    <w:name w:val="Body Text Indent 3 Char2"/>
    <w:basedOn w:val="DefaultParagraphFont"/>
    <w:uiPriority w:val="99"/>
    <w:semiHidden/>
    <w:rsid w:val="00254981"/>
    <w:rPr>
      <w:rFonts w:ascii="Georgia" w:hAnsi="Georgia"/>
      <w:sz w:val="16"/>
      <w:szCs w:val="16"/>
    </w:rPr>
  </w:style>
  <w:style w:type="character" w:customStyle="1" w:styleId="z-BottomofFormChar2">
    <w:name w:val="z-Bottom of Form Char2"/>
    <w:basedOn w:val="DefaultParagraphFont"/>
    <w:uiPriority w:val="99"/>
    <w:semiHidden/>
    <w:rsid w:val="0025498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25498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5498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25498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5498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54981"/>
  </w:style>
  <w:style w:type="character" w:customStyle="1" w:styleId="m5686307894942199640gmail-styleunderline">
    <w:name w:val="m_5686307894942199640gmail-styleunderline"/>
    <w:basedOn w:val="DefaultParagraphFont"/>
    <w:rsid w:val="00254981"/>
  </w:style>
  <w:style w:type="paragraph" w:customStyle="1" w:styleId="Hyperlink2">
    <w:name w:val="Hyperlink2"/>
    <w:basedOn w:val="Normal"/>
    <w:qFormat/>
    <w:rsid w:val="0025498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25498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5498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498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498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4981"/>
    <w:rPr>
      <w:rFonts w:ascii="Times New Roman" w:eastAsia="SimSun" w:hAnsi="Times New Roman" w:cs="Times New Roman"/>
      <w:sz w:val="24"/>
      <w:szCs w:val="24"/>
      <w:lang w:eastAsia="zh-CN"/>
    </w:rPr>
  </w:style>
  <w:style w:type="character" w:customStyle="1" w:styleId="djhat-arrow">
    <w:name w:val="djhat-arrow"/>
    <w:basedOn w:val="DefaultParagraphFont"/>
    <w:rsid w:val="00254981"/>
  </w:style>
  <w:style w:type="character" w:customStyle="1" w:styleId="mname">
    <w:name w:val="mname"/>
    <w:basedOn w:val="DefaultParagraphFont"/>
    <w:rsid w:val="00254981"/>
  </w:style>
  <w:style w:type="character" w:customStyle="1" w:styleId="mvalue">
    <w:name w:val="mvalue"/>
    <w:basedOn w:val="DefaultParagraphFont"/>
    <w:rsid w:val="00254981"/>
  </w:style>
  <w:style w:type="character" w:customStyle="1" w:styleId="mchange">
    <w:name w:val="mchange"/>
    <w:basedOn w:val="DefaultParagraphFont"/>
    <w:rsid w:val="00254981"/>
  </w:style>
  <w:style w:type="character" w:customStyle="1" w:styleId="categoryaside">
    <w:name w:val="category__aside"/>
    <w:basedOn w:val="DefaultParagraphFont"/>
    <w:rsid w:val="00254981"/>
  </w:style>
  <w:style w:type="character" w:customStyle="1" w:styleId="article-breadcrumb-wrapper">
    <w:name w:val="article-breadcrumb-wrapper"/>
    <w:basedOn w:val="DefaultParagraphFont"/>
    <w:rsid w:val="00254981"/>
  </w:style>
  <w:style w:type="character" w:customStyle="1" w:styleId="commentscounticon">
    <w:name w:val="comments_count_icon"/>
    <w:basedOn w:val="DefaultParagraphFont"/>
    <w:rsid w:val="00254981"/>
  </w:style>
  <w:style w:type="character" w:customStyle="1" w:styleId="comments-count-word">
    <w:name w:val="comments-count-word"/>
    <w:basedOn w:val="DefaultParagraphFont"/>
    <w:rsid w:val="00254981"/>
  </w:style>
  <w:style w:type="character" w:customStyle="1" w:styleId="company-name-type">
    <w:name w:val="company-name-type"/>
    <w:basedOn w:val="DefaultParagraphFont"/>
    <w:rsid w:val="00254981"/>
  </w:style>
  <w:style w:type="character" w:customStyle="1" w:styleId="nav-prevnext-lbl">
    <w:name w:val="nav-prevnext-lbl"/>
    <w:basedOn w:val="DefaultParagraphFont"/>
    <w:rsid w:val="00254981"/>
  </w:style>
  <w:style w:type="character" w:customStyle="1" w:styleId="nav-prevnext-hed">
    <w:name w:val="nav-prevnext-hed"/>
    <w:basedOn w:val="DefaultParagraphFont"/>
    <w:rsid w:val="00254981"/>
  </w:style>
  <w:style w:type="character" w:customStyle="1" w:styleId="readcomments">
    <w:name w:val="readcomments"/>
    <w:basedOn w:val="DefaultParagraphFont"/>
    <w:rsid w:val="00254981"/>
  </w:style>
  <w:style w:type="character" w:customStyle="1" w:styleId="selected-edition">
    <w:name w:val="selected-edition"/>
    <w:basedOn w:val="DefaultParagraphFont"/>
    <w:rsid w:val="00254981"/>
  </w:style>
  <w:style w:type="character" w:customStyle="1" w:styleId="rotate">
    <w:name w:val="rotate"/>
    <w:basedOn w:val="DefaultParagraphFont"/>
    <w:rsid w:val="00254981"/>
  </w:style>
  <w:style w:type="paragraph" w:customStyle="1" w:styleId="column-name">
    <w:name w:val="column-name"/>
    <w:basedOn w:val="Normal"/>
    <w:qFormat/>
    <w:rsid w:val="0025498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54981"/>
  </w:style>
  <w:style w:type="character" w:customStyle="1" w:styleId="m-765514100411602794gmail-style13ptbold">
    <w:name w:val="m_-765514100411602794gmail-style13ptbold"/>
    <w:basedOn w:val="DefaultParagraphFont"/>
    <w:rsid w:val="00254981"/>
  </w:style>
  <w:style w:type="character" w:customStyle="1" w:styleId="m-765514100411602794gmail-styleunderline">
    <w:name w:val="m_-765514100411602794gmail-styleunderline"/>
    <w:basedOn w:val="DefaultParagraphFont"/>
    <w:rsid w:val="00254981"/>
  </w:style>
  <w:style w:type="character" w:customStyle="1" w:styleId="FontStyle40">
    <w:name w:val="Font Style40"/>
    <w:basedOn w:val="DefaultParagraphFont"/>
    <w:uiPriority w:val="99"/>
    <w:rsid w:val="00254981"/>
    <w:rPr>
      <w:rFonts w:ascii="Cambria" w:hAnsi="Cambria" w:cs="Cambria"/>
      <w:i/>
      <w:iCs/>
      <w:sz w:val="22"/>
      <w:szCs w:val="22"/>
    </w:rPr>
  </w:style>
  <w:style w:type="character" w:customStyle="1" w:styleId="FontStyle42">
    <w:name w:val="Font Style42"/>
    <w:basedOn w:val="DefaultParagraphFont"/>
    <w:uiPriority w:val="99"/>
    <w:rsid w:val="00254981"/>
    <w:rPr>
      <w:rFonts w:ascii="Cambria" w:hAnsi="Cambria" w:cs="Cambria"/>
      <w:sz w:val="22"/>
      <w:szCs w:val="22"/>
    </w:rPr>
  </w:style>
  <w:style w:type="paragraph" w:customStyle="1" w:styleId="Style17">
    <w:name w:val="Style17"/>
    <w:basedOn w:val="Normal"/>
    <w:uiPriority w:val="99"/>
    <w:rsid w:val="0025498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254981"/>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254981"/>
    <w:rPr>
      <w:rFonts w:ascii="Times New Roman" w:hAnsi="Times New Roman" w:cs="Times New Roman"/>
      <w:b/>
      <w:bCs/>
      <w:i/>
      <w:iCs/>
      <w:spacing w:val="-10"/>
      <w:sz w:val="18"/>
      <w:szCs w:val="18"/>
    </w:rPr>
  </w:style>
  <w:style w:type="character" w:customStyle="1" w:styleId="FontStyle370">
    <w:name w:val="Font Style370"/>
    <w:uiPriority w:val="99"/>
    <w:rsid w:val="00254981"/>
    <w:rPr>
      <w:rFonts w:ascii="Cambria" w:hAnsi="Cambria" w:cs="Cambria"/>
      <w:b/>
      <w:bCs/>
      <w:spacing w:val="-10"/>
      <w:sz w:val="18"/>
      <w:szCs w:val="18"/>
    </w:rPr>
  </w:style>
  <w:style w:type="character" w:customStyle="1" w:styleId="FontStyle302">
    <w:name w:val="Font Style302"/>
    <w:uiPriority w:val="99"/>
    <w:rsid w:val="00254981"/>
    <w:rPr>
      <w:rFonts w:ascii="Times New Roman" w:hAnsi="Times New Roman" w:cs="Times New Roman"/>
      <w:b/>
      <w:bCs/>
      <w:sz w:val="22"/>
      <w:szCs w:val="22"/>
    </w:rPr>
  </w:style>
  <w:style w:type="character" w:customStyle="1" w:styleId="FontStyle347">
    <w:name w:val="Font Style347"/>
    <w:uiPriority w:val="99"/>
    <w:rsid w:val="00254981"/>
    <w:rPr>
      <w:rFonts w:ascii="Times New Roman" w:hAnsi="Times New Roman" w:cs="Times New Roman"/>
      <w:b/>
      <w:bCs/>
      <w:spacing w:val="-10"/>
      <w:sz w:val="20"/>
      <w:szCs w:val="20"/>
    </w:rPr>
  </w:style>
  <w:style w:type="paragraph" w:customStyle="1" w:styleId="Style27">
    <w:name w:val="Style27"/>
    <w:basedOn w:val="Normal"/>
    <w:uiPriority w:val="99"/>
    <w:qFormat/>
    <w:rsid w:val="0025498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54981"/>
    <w:rPr>
      <w:rFonts w:ascii="Times New Roman" w:hAnsi="Times New Roman" w:cs="Times New Roman"/>
      <w:spacing w:val="-10"/>
      <w:sz w:val="18"/>
      <w:szCs w:val="18"/>
    </w:rPr>
  </w:style>
  <w:style w:type="character" w:customStyle="1" w:styleId="FontStyle312">
    <w:name w:val="Font Style312"/>
    <w:uiPriority w:val="99"/>
    <w:rsid w:val="00254981"/>
    <w:rPr>
      <w:rFonts w:ascii="Times New Roman" w:hAnsi="Times New Roman" w:cs="Times New Roman"/>
      <w:b/>
      <w:bCs/>
      <w:spacing w:val="-10"/>
      <w:sz w:val="16"/>
      <w:szCs w:val="16"/>
    </w:rPr>
  </w:style>
  <w:style w:type="character" w:customStyle="1" w:styleId="FontStyle346">
    <w:name w:val="Font Style346"/>
    <w:uiPriority w:val="99"/>
    <w:rsid w:val="00254981"/>
    <w:rPr>
      <w:rFonts w:ascii="Times New Roman" w:hAnsi="Times New Roman" w:cs="Times New Roman"/>
      <w:b/>
      <w:bCs/>
      <w:spacing w:val="-10"/>
      <w:sz w:val="18"/>
      <w:szCs w:val="18"/>
    </w:rPr>
  </w:style>
  <w:style w:type="character" w:customStyle="1" w:styleId="FontStyle330">
    <w:name w:val="Font Style330"/>
    <w:uiPriority w:val="99"/>
    <w:rsid w:val="00254981"/>
    <w:rPr>
      <w:rFonts w:ascii="Times New Roman" w:hAnsi="Times New Roman" w:cs="Times New Roman"/>
      <w:b/>
      <w:bCs/>
      <w:sz w:val="16"/>
      <w:szCs w:val="16"/>
    </w:rPr>
  </w:style>
  <w:style w:type="character" w:customStyle="1" w:styleId="FontStyle372">
    <w:name w:val="Font Style372"/>
    <w:uiPriority w:val="99"/>
    <w:rsid w:val="00254981"/>
    <w:rPr>
      <w:rFonts w:ascii="Times New Roman" w:hAnsi="Times New Roman" w:cs="Times New Roman"/>
      <w:b/>
      <w:bCs/>
      <w:sz w:val="16"/>
      <w:szCs w:val="16"/>
    </w:rPr>
  </w:style>
  <w:style w:type="paragraph" w:customStyle="1" w:styleId="Style59">
    <w:name w:val="Style59"/>
    <w:basedOn w:val="Normal"/>
    <w:uiPriority w:val="99"/>
    <w:qFormat/>
    <w:rsid w:val="0025498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54981"/>
    <w:rPr>
      <w:rFonts w:ascii="Times New Roman" w:hAnsi="Times New Roman" w:cs="Times New Roman"/>
      <w:b/>
      <w:bCs/>
      <w:i/>
      <w:iCs/>
      <w:sz w:val="16"/>
      <w:szCs w:val="16"/>
    </w:rPr>
  </w:style>
  <w:style w:type="paragraph" w:customStyle="1" w:styleId="Style200">
    <w:name w:val="Style20"/>
    <w:basedOn w:val="Normal"/>
    <w:uiPriority w:val="99"/>
    <w:qFormat/>
    <w:rsid w:val="0025498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54981"/>
    <w:rPr>
      <w:rFonts w:ascii="Times New Roman" w:hAnsi="Times New Roman" w:cs="Times New Roman"/>
      <w:smallCaps/>
      <w:sz w:val="14"/>
      <w:szCs w:val="14"/>
    </w:rPr>
  </w:style>
  <w:style w:type="paragraph" w:customStyle="1" w:styleId="Style89">
    <w:name w:val="Style89"/>
    <w:basedOn w:val="Normal"/>
    <w:uiPriority w:val="99"/>
    <w:qFormat/>
    <w:rsid w:val="0025498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54981"/>
    <w:rPr>
      <w:rFonts w:ascii="Times New Roman" w:hAnsi="Times New Roman" w:cs="Times New Roman"/>
      <w:b/>
      <w:bCs/>
      <w:spacing w:val="-10"/>
      <w:sz w:val="22"/>
      <w:szCs w:val="22"/>
    </w:rPr>
  </w:style>
  <w:style w:type="character" w:customStyle="1" w:styleId="FontStyle320">
    <w:name w:val="Font Style320"/>
    <w:uiPriority w:val="99"/>
    <w:rsid w:val="00254981"/>
    <w:rPr>
      <w:rFonts w:ascii="Times New Roman" w:hAnsi="Times New Roman" w:cs="Times New Roman"/>
      <w:b/>
      <w:bCs/>
      <w:spacing w:val="-10"/>
      <w:sz w:val="22"/>
      <w:szCs w:val="22"/>
    </w:rPr>
  </w:style>
  <w:style w:type="character" w:customStyle="1" w:styleId="FontStyle352">
    <w:name w:val="Font Style352"/>
    <w:uiPriority w:val="99"/>
    <w:rsid w:val="00254981"/>
    <w:rPr>
      <w:rFonts w:ascii="Times New Roman" w:hAnsi="Times New Roman" w:cs="Times New Roman"/>
      <w:b/>
      <w:bCs/>
      <w:sz w:val="16"/>
      <w:szCs w:val="16"/>
    </w:rPr>
  </w:style>
  <w:style w:type="character" w:customStyle="1" w:styleId="FontStyle356">
    <w:name w:val="Font Style356"/>
    <w:uiPriority w:val="99"/>
    <w:rsid w:val="00254981"/>
    <w:rPr>
      <w:rFonts w:ascii="Times New Roman" w:hAnsi="Times New Roman" w:cs="Times New Roman"/>
      <w:b/>
      <w:bCs/>
      <w:spacing w:val="-10"/>
      <w:sz w:val="22"/>
      <w:szCs w:val="22"/>
    </w:rPr>
  </w:style>
  <w:style w:type="character" w:customStyle="1" w:styleId="FontStyle298">
    <w:name w:val="Font Style298"/>
    <w:uiPriority w:val="99"/>
    <w:rsid w:val="00254981"/>
    <w:rPr>
      <w:rFonts w:ascii="Times New Roman" w:hAnsi="Times New Roman" w:cs="Times New Roman"/>
      <w:sz w:val="18"/>
      <w:szCs w:val="18"/>
    </w:rPr>
  </w:style>
  <w:style w:type="character" w:customStyle="1" w:styleId="FontStyle311">
    <w:name w:val="Font Style311"/>
    <w:uiPriority w:val="99"/>
    <w:rsid w:val="00254981"/>
    <w:rPr>
      <w:rFonts w:ascii="Times New Roman" w:hAnsi="Times New Roman" w:cs="Times New Roman"/>
      <w:b/>
      <w:bCs/>
      <w:spacing w:val="-10"/>
      <w:sz w:val="18"/>
      <w:szCs w:val="18"/>
    </w:rPr>
  </w:style>
  <w:style w:type="character" w:customStyle="1" w:styleId="FontStyle332">
    <w:name w:val="Font Style332"/>
    <w:uiPriority w:val="99"/>
    <w:rsid w:val="00254981"/>
    <w:rPr>
      <w:rFonts w:ascii="Times New Roman" w:hAnsi="Times New Roman" w:cs="Times New Roman"/>
      <w:b/>
      <w:bCs/>
      <w:i/>
      <w:iCs/>
      <w:spacing w:val="-10"/>
      <w:sz w:val="20"/>
      <w:szCs w:val="20"/>
    </w:rPr>
  </w:style>
  <w:style w:type="character" w:customStyle="1" w:styleId="FontStyle371">
    <w:name w:val="Font Style371"/>
    <w:uiPriority w:val="99"/>
    <w:rsid w:val="00254981"/>
    <w:rPr>
      <w:rFonts w:ascii="Times New Roman" w:hAnsi="Times New Roman" w:cs="Times New Roman"/>
      <w:sz w:val="16"/>
      <w:szCs w:val="16"/>
    </w:rPr>
  </w:style>
  <w:style w:type="character" w:customStyle="1" w:styleId="FontStyle350">
    <w:name w:val="Font Style350"/>
    <w:uiPriority w:val="99"/>
    <w:rsid w:val="00254981"/>
    <w:rPr>
      <w:rFonts w:ascii="Times New Roman" w:hAnsi="Times New Roman" w:cs="Times New Roman"/>
      <w:b/>
      <w:bCs/>
      <w:i/>
      <w:iCs/>
      <w:sz w:val="20"/>
      <w:szCs w:val="20"/>
    </w:rPr>
  </w:style>
  <w:style w:type="paragraph" w:customStyle="1" w:styleId="Style8">
    <w:name w:val="Style8"/>
    <w:basedOn w:val="Normal"/>
    <w:uiPriority w:val="99"/>
    <w:qFormat/>
    <w:rsid w:val="00254981"/>
    <w:pPr>
      <w:widowControl w:val="0"/>
      <w:autoSpaceDE w:val="0"/>
      <w:autoSpaceDN w:val="0"/>
      <w:adjustRightInd w:val="0"/>
    </w:pPr>
    <w:rPr>
      <w:rFonts w:eastAsia="Times New Roman"/>
    </w:rPr>
  </w:style>
  <w:style w:type="character" w:customStyle="1" w:styleId="FontStyle351">
    <w:name w:val="Font Style351"/>
    <w:uiPriority w:val="99"/>
    <w:rsid w:val="00254981"/>
    <w:rPr>
      <w:rFonts w:ascii="Times New Roman" w:hAnsi="Times New Roman" w:cs="Times New Roman"/>
      <w:b/>
      <w:bCs/>
      <w:sz w:val="22"/>
      <w:szCs w:val="22"/>
    </w:rPr>
  </w:style>
  <w:style w:type="paragraph" w:customStyle="1" w:styleId="Style130">
    <w:name w:val="Style130"/>
    <w:basedOn w:val="Normal"/>
    <w:uiPriority w:val="99"/>
    <w:qFormat/>
    <w:rsid w:val="00254981"/>
    <w:pPr>
      <w:widowControl w:val="0"/>
      <w:autoSpaceDE w:val="0"/>
      <w:autoSpaceDN w:val="0"/>
      <w:adjustRightInd w:val="0"/>
      <w:jc w:val="both"/>
    </w:pPr>
    <w:rPr>
      <w:rFonts w:eastAsia="Times New Roman"/>
    </w:rPr>
  </w:style>
  <w:style w:type="character" w:customStyle="1" w:styleId="FontStyle369">
    <w:name w:val="Font Style369"/>
    <w:uiPriority w:val="99"/>
    <w:rsid w:val="00254981"/>
    <w:rPr>
      <w:rFonts w:ascii="Times New Roman" w:hAnsi="Times New Roman" w:cs="Times New Roman"/>
      <w:b/>
      <w:bCs/>
      <w:spacing w:val="-10"/>
      <w:sz w:val="20"/>
      <w:szCs w:val="20"/>
    </w:rPr>
  </w:style>
  <w:style w:type="character" w:customStyle="1" w:styleId="FontStyle357">
    <w:name w:val="Font Style357"/>
    <w:uiPriority w:val="99"/>
    <w:rsid w:val="00254981"/>
    <w:rPr>
      <w:rFonts w:ascii="Times New Roman" w:hAnsi="Times New Roman" w:cs="Times New Roman"/>
      <w:b/>
      <w:bCs/>
      <w:spacing w:val="-10"/>
      <w:sz w:val="22"/>
      <w:szCs w:val="22"/>
    </w:rPr>
  </w:style>
  <w:style w:type="paragraph" w:customStyle="1" w:styleId="Style67">
    <w:name w:val="Style67"/>
    <w:basedOn w:val="Normal"/>
    <w:uiPriority w:val="99"/>
    <w:qFormat/>
    <w:rsid w:val="0025498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54981"/>
    <w:rPr>
      <w:rFonts w:ascii="Times New Roman" w:hAnsi="Times New Roman" w:cs="Times New Roman"/>
      <w:sz w:val="20"/>
      <w:szCs w:val="20"/>
    </w:rPr>
  </w:style>
  <w:style w:type="character" w:customStyle="1" w:styleId="FontStyle374">
    <w:name w:val="Font Style374"/>
    <w:uiPriority w:val="99"/>
    <w:rsid w:val="00254981"/>
    <w:rPr>
      <w:rFonts w:ascii="Times New Roman" w:hAnsi="Times New Roman" w:cs="Times New Roman"/>
      <w:b/>
      <w:bCs/>
      <w:spacing w:val="-10"/>
      <w:sz w:val="22"/>
      <w:szCs w:val="22"/>
    </w:rPr>
  </w:style>
  <w:style w:type="paragraph" w:customStyle="1" w:styleId="Style300">
    <w:name w:val="Style30"/>
    <w:basedOn w:val="Normal"/>
    <w:uiPriority w:val="99"/>
    <w:qFormat/>
    <w:rsid w:val="0025498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54981"/>
    <w:rPr>
      <w:rFonts w:ascii="Times New Roman" w:hAnsi="Times New Roman" w:cs="Times New Roman"/>
      <w:smallCaps/>
      <w:sz w:val="16"/>
      <w:szCs w:val="16"/>
    </w:rPr>
  </w:style>
  <w:style w:type="paragraph" w:customStyle="1" w:styleId="Style93">
    <w:name w:val="Style93"/>
    <w:basedOn w:val="Normal"/>
    <w:uiPriority w:val="99"/>
    <w:qFormat/>
    <w:rsid w:val="0025498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54981"/>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254981"/>
    <w:rPr>
      <w:rFonts w:eastAsia="Times New Roman"/>
      <w:b/>
      <w:sz w:val="28"/>
      <w:u w:val="thick"/>
    </w:rPr>
  </w:style>
  <w:style w:type="character" w:customStyle="1" w:styleId="CardsCharCharChar">
    <w:name w:val="Cards Char Char Char"/>
    <w:rsid w:val="00254981"/>
    <w:rPr>
      <w:szCs w:val="24"/>
      <w:lang w:val="en-US" w:eastAsia="en-US" w:bidi="ar-SA"/>
    </w:rPr>
  </w:style>
  <w:style w:type="character" w:customStyle="1" w:styleId="CardsCharCharCharChar">
    <w:name w:val="Cards Char Char Char Char"/>
    <w:rsid w:val="00254981"/>
    <w:rPr>
      <w:szCs w:val="24"/>
      <w:lang w:val="en-US" w:eastAsia="en-US" w:bidi="ar-SA"/>
    </w:rPr>
  </w:style>
  <w:style w:type="paragraph" w:customStyle="1" w:styleId="NoSpacingCharCharChar">
    <w:name w:val="No Spacing Char Char Char"/>
    <w:next w:val="Normal"/>
    <w:uiPriority w:val="99"/>
    <w:qFormat/>
    <w:rsid w:val="0025498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5498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54981"/>
    <w:rPr>
      <w:rFonts w:ascii="Garamond" w:hAnsi="Garamond"/>
    </w:rPr>
  </w:style>
  <w:style w:type="paragraph" w:customStyle="1" w:styleId="INDENTEDPARAGRAPH">
    <w:name w:val="INDENTED PARAGRAPH"/>
    <w:uiPriority w:val="99"/>
    <w:qFormat/>
    <w:rsid w:val="0025498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54981"/>
  </w:style>
  <w:style w:type="paragraph" w:customStyle="1" w:styleId="TagChar1CharCharCharChar">
    <w:name w:val="Tag Char1 Char Char Char Char"/>
    <w:basedOn w:val="Normal"/>
    <w:qFormat/>
    <w:rsid w:val="0025498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54981"/>
    <w:rPr>
      <w:rFonts w:eastAsia="Times New Roman"/>
      <w:b/>
    </w:rPr>
  </w:style>
  <w:style w:type="paragraph" w:customStyle="1" w:styleId="RepeatHeader0">
    <w:name w:val="Repeat Header"/>
    <w:basedOn w:val="HeaderDebate"/>
    <w:uiPriority w:val="99"/>
    <w:qFormat/>
    <w:rsid w:val="00254981"/>
    <w:pPr>
      <w:jc w:val="center"/>
      <w:outlineLvl w:val="1"/>
    </w:pPr>
    <w:rPr>
      <w:rFonts w:eastAsia="Times New Roman"/>
      <w:b/>
      <w:sz w:val="48"/>
      <w:szCs w:val="48"/>
      <w:u w:val="words"/>
    </w:rPr>
  </w:style>
  <w:style w:type="character" w:customStyle="1" w:styleId="sectionsubtitle">
    <w:name w:val="sectionsubtitle"/>
    <w:basedOn w:val="DefaultParagraphFont"/>
    <w:rsid w:val="00254981"/>
  </w:style>
  <w:style w:type="character" w:customStyle="1" w:styleId="EvidenceTag">
    <w:name w:val="Evidence Tag"/>
    <w:rsid w:val="0025498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49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49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49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49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54981"/>
  </w:style>
  <w:style w:type="character" w:customStyle="1" w:styleId="StyleUnderlineUnderlineChar">
    <w:name w:val="Style Underline + Underline Char"/>
    <w:rsid w:val="0025498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54981"/>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254981"/>
    <w:rPr>
      <w:rFonts w:ascii="Times New Roman" w:eastAsia="Times New Roman" w:hAnsi="Times New Roman" w:cs="Times New Roman"/>
      <w:sz w:val="20"/>
      <w:u w:val="thick"/>
    </w:rPr>
  </w:style>
  <w:style w:type="character" w:customStyle="1" w:styleId="SmallCardsChar">
    <w:name w:val="Small Cards Char"/>
    <w:link w:val="SmallCards"/>
    <w:rsid w:val="00254981"/>
    <w:rPr>
      <w:rFonts w:ascii="Calibri" w:eastAsia="Times New Roman" w:hAnsi="Calibri" w:cs="Calibri"/>
      <w:sz w:val="16"/>
      <w:szCs w:val="20"/>
    </w:rPr>
  </w:style>
  <w:style w:type="paragraph" w:customStyle="1" w:styleId="ReadingCites">
    <w:name w:val="Reading Cites"/>
    <w:basedOn w:val="Normal"/>
    <w:link w:val="ReadingCitesChar"/>
    <w:qFormat/>
    <w:rsid w:val="00254981"/>
    <w:rPr>
      <w:rFonts w:eastAsia="Times New Roman"/>
      <w:b/>
      <w:szCs w:val="20"/>
    </w:rPr>
  </w:style>
  <w:style w:type="character" w:customStyle="1" w:styleId="ReadingCitesChar">
    <w:name w:val="Reading Cites Char"/>
    <w:link w:val="ReadingCites"/>
    <w:rsid w:val="00254981"/>
    <w:rPr>
      <w:rFonts w:ascii="Calibri" w:eastAsia="Times New Roman" w:hAnsi="Calibri" w:cs="Calibri"/>
      <w:b/>
      <w:szCs w:val="20"/>
    </w:rPr>
  </w:style>
  <w:style w:type="paragraph" w:customStyle="1" w:styleId="ContentsHeading">
    <w:name w:val="Contents Heading"/>
    <w:basedOn w:val="Heading1"/>
    <w:next w:val="Normal"/>
    <w:uiPriority w:val="99"/>
    <w:qFormat/>
    <w:rsid w:val="0025498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54981"/>
    <w:pPr>
      <w:spacing w:before="100" w:beforeAutospacing="1" w:after="100" w:afterAutospacing="1"/>
    </w:pPr>
    <w:rPr>
      <w:rFonts w:eastAsia="Times New Roman"/>
    </w:rPr>
  </w:style>
  <w:style w:type="character" w:customStyle="1" w:styleId="CharacterStyle8">
    <w:name w:val="Character Style 8"/>
    <w:rsid w:val="00254981"/>
    <w:rPr>
      <w:sz w:val="22"/>
      <w:szCs w:val="22"/>
    </w:rPr>
  </w:style>
  <w:style w:type="paragraph" w:customStyle="1" w:styleId="Style110">
    <w:name w:val="Style 11"/>
    <w:qFormat/>
    <w:rsid w:val="0025498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5498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54981"/>
    <w:rPr>
      <w:rFonts w:ascii="Arial Narrow" w:hAnsi="Arial Narrow"/>
      <w:color w:val="000000"/>
      <w:sz w:val="22"/>
      <w:szCs w:val="22"/>
      <w:u w:val="single"/>
      <w:lang w:val="en-US" w:eastAsia="en-US" w:bidi="ar-SA"/>
    </w:rPr>
  </w:style>
  <w:style w:type="character" w:customStyle="1" w:styleId="CardText1Char1">
    <w:name w:val="Card Text 1 Char1"/>
    <w:rsid w:val="00254981"/>
    <w:rPr>
      <w:rFonts w:ascii="Arial Narrow" w:hAnsi="Arial Narrow"/>
      <w:color w:val="000000"/>
      <w:sz w:val="22"/>
      <w:szCs w:val="22"/>
      <w:u w:val="single"/>
      <w:lang w:val="en-US" w:eastAsia="en-US" w:bidi="ar-SA"/>
    </w:rPr>
  </w:style>
  <w:style w:type="paragraph" w:customStyle="1" w:styleId="Style52">
    <w:name w:val="Style 5"/>
    <w:qFormat/>
    <w:rsid w:val="0025498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254981"/>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254981"/>
    <w:rPr>
      <w:b/>
      <w:bCs/>
      <w:color w:val="695B54"/>
    </w:rPr>
  </w:style>
  <w:style w:type="paragraph" w:customStyle="1" w:styleId="Heading11">
    <w:name w:val="Heading 11"/>
    <w:basedOn w:val="Normal"/>
    <w:next w:val="Normal"/>
    <w:uiPriority w:val="99"/>
    <w:qFormat/>
    <w:rsid w:val="0025498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54981"/>
    <w:pPr>
      <w:keepLines w:val="0"/>
      <w:pageBreakBefore w:val="0"/>
      <w:spacing w:before="0"/>
      <w:jc w:val="left"/>
    </w:pPr>
    <w:rPr>
      <w:rFonts w:eastAsia="Times New Roman" w:cs="Arial"/>
      <w:sz w:val="22"/>
      <w:szCs w:val="26"/>
    </w:rPr>
  </w:style>
  <w:style w:type="character" w:customStyle="1" w:styleId="TextHeadingChar">
    <w:name w:val="Text Heading Char"/>
    <w:rsid w:val="00254981"/>
    <w:rPr>
      <w:rFonts w:cs="Arial"/>
      <w:b/>
      <w:bCs/>
      <w:sz w:val="22"/>
      <w:szCs w:val="26"/>
      <w:u w:val="single"/>
      <w:lang w:val="en-US" w:eastAsia="en-US" w:bidi="ar-SA"/>
    </w:rPr>
  </w:style>
  <w:style w:type="character" w:customStyle="1" w:styleId="FootnoteCharacters">
    <w:name w:val="Footnote Characters"/>
    <w:rsid w:val="0025498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549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5498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5498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254981"/>
    <w:rPr>
      <w:rFonts w:ascii="Cambria" w:eastAsia="Cambria" w:hAnsi="Cambria"/>
      <w:b/>
      <w:caps/>
    </w:rPr>
  </w:style>
  <w:style w:type="paragraph" w:customStyle="1" w:styleId="StyleDebateBodyBefore12pt">
    <w:name w:val="Style Debate Body + Before:  12 pt"/>
    <w:basedOn w:val="Normal"/>
    <w:next w:val="Normal"/>
    <w:uiPriority w:val="99"/>
    <w:qFormat/>
    <w:rsid w:val="0025498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254981"/>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25498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54981"/>
    <w:rPr>
      <w:rFonts w:eastAsia="SimSun" w:cs="Arial"/>
      <w:b/>
      <w:bCs/>
      <w:iCs/>
      <w:sz w:val="24"/>
      <w:szCs w:val="28"/>
      <w:lang w:val="en-US" w:eastAsia="zh-CN" w:bidi="ar-SA"/>
    </w:rPr>
  </w:style>
  <w:style w:type="character" w:customStyle="1" w:styleId="Char31">
    <w:name w:val="Char31"/>
    <w:rsid w:val="00254981"/>
    <w:rPr>
      <w:rFonts w:cs="Arial"/>
      <w:bCs/>
      <w:u w:val="thick"/>
      <w:lang w:val="en-US" w:eastAsia="en-US" w:bidi="ar-SA"/>
    </w:rPr>
  </w:style>
  <w:style w:type="paragraph" w:customStyle="1" w:styleId="StyleHeading1Centered">
    <w:name w:val="Style Heading 1 + Centered"/>
    <w:basedOn w:val="Heading1"/>
    <w:uiPriority w:val="99"/>
    <w:qFormat/>
    <w:rsid w:val="002549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549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5498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54981"/>
    <w:pPr>
      <w:spacing w:before="120"/>
    </w:pPr>
    <w:rPr>
      <w:rFonts w:eastAsia="Times New Roman"/>
    </w:rPr>
  </w:style>
  <w:style w:type="character" w:customStyle="1" w:styleId="underliningChar3">
    <w:name w:val="underlining Char"/>
    <w:rsid w:val="00254981"/>
    <w:rPr>
      <w:b/>
      <w:szCs w:val="24"/>
      <w:u w:val="single"/>
      <w:lang w:val="en-US" w:eastAsia="en-US" w:bidi="ar-SA"/>
    </w:rPr>
  </w:style>
  <w:style w:type="character" w:customStyle="1" w:styleId="notreadChar">
    <w:name w:val="not read Char"/>
    <w:rsid w:val="00254981"/>
    <w:rPr>
      <w:sz w:val="18"/>
      <w:szCs w:val="24"/>
      <w:lang w:val="en-US" w:eastAsia="en-US" w:bidi="ar-SA"/>
    </w:rPr>
  </w:style>
  <w:style w:type="paragraph" w:customStyle="1" w:styleId="StyleStrong10ptNotBold">
    <w:name w:val="Style Strong + 10 pt Not Bold"/>
    <w:basedOn w:val="Normal"/>
    <w:autoRedefine/>
    <w:uiPriority w:val="99"/>
    <w:qFormat/>
    <w:rsid w:val="00254981"/>
    <w:pPr>
      <w:ind w:left="720" w:hanging="360"/>
    </w:pPr>
    <w:rPr>
      <w:rFonts w:eastAsia="Times New Roman"/>
      <w:sz w:val="26"/>
      <w:szCs w:val="26"/>
    </w:rPr>
  </w:style>
  <w:style w:type="character" w:customStyle="1" w:styleId="smallCharChar0">
    <w:name w:val="small Char Char"/>
    <w:rsid w:val="00254981"/>
    <w:rPr>
      <w:rFonts w:ascii="Times New Roman" w:eastAsia="Times New Roman" w:hAnsi="Times New Roman" w:cs="Times New Roman"/>
      <w:sz w:val="12"/>
      <w:szCs w:val="16"/>
    </w:rPr>
  </w:style>
  <w:style w:type="character" w:customStyle="1" w:styleId="Undlerine">
    <w:name w:val="Undlerine"/>
    <w:qFormat/>
    <w:rsid w:val="00254981"/>
    <w:rPr>
      <w:rFonts w:ascii="Times New Roman" w:hAnsi="Times New Roman"/>
      <w:w w:val="110"/>
      <w:sz w:val="20"/>
      <w:szCs w:val="20"/>
      <w:u w:val="single"/>
      <w:bdr w:val="none" w:sz="0" w:space="0" w:color="auto"/>
      <w:lang w:bidi="he-IL"/>
    </w:rPr>
  </w:style>
  <w:style w:type="character" w:customStyle="1" w:styleId="Boxes">
    <w:name w:val="Boxes"/>
    <w:qFormat/>
    <w:rsid w:val="00254981"/>
    <w:rPr>
      <w:rFonts w:ascii="Times New Roman" w:hAnsi="Times New Roman"/>
      <w:sz w:val="20"/>
      <w:u w:val="single"/>
      <w:bdr w:val="single" w:sz="4" w:space="0" w:color="auto"/>
    </w:rPr>
  </w:style>
  <w:style w:type="character" w:customStyle="1" w:styleId="tim">
    <w:name w:val="tim"/>
    <w:qFormat/>
    <w:rsid w:val="00254981"/>
    <w:rPr>
      <w:rFonts w:ascii="Times New Roman" w:hAnsi="Times New Roman"/>
      <w:sz w:val="20"/>
      <w:u w:val="single"/>
    </w:rPr>
  </w:style>
  <w:style w:type="character" w:customStyle="1" w:styleId="hl">
    <w:name w:val="hl"/>
    <w:basedOn w:val="DefaultParagraphFont"/>
    <w:rsid w:val="00254981"/>
  </w:style>
  <w:style w:type="character" w:customStyle="1" w:styleId="clock1">
    <w:name w:val="clock1"/>
    <w:rsid w:val="00254981"/>
    <w:rPr>
      <w:color w:val="B51B1B"/>
    </w:rPr>
  </w:style>
  <w:style w:type="character" w:customStyle="1" w:styleId="smallChar10">
    <w:name w:val="small Char1"/>
    <w:rsid w:val="00254981"/>
    <w:rPr>
      <w:sz w:val="12"/>
      <w:szCs w:val="16"/>
      <w:lang w:val="en-US" w:eastAsia="en-US" w:bidi="ar-SA"/>
    </w:rPr>
  </w:style>
  <w:style w:type="character" w:customStyle="1" w:styleId="SmallCardsCharChar">
    <w:name w:val="Small Cards Char Char"/>
    <w:rsid w:val="00254981"/>
    <w:rPr>
      <w:sz w:val="14"/>
      <w:szCs w:val="24"/>
      <w:lang w:val="en-US" w:eastAsia="en-US" w:bidi="ar-SA"/>
    </w:rPr>
  </w:style>
  <w:style w:type="paragraph" w:customStyle="1" w:styleId="NormalCards">
    <w:name w:val="Normal Cards"/>
    <w:basedOn w:val="Normal"/>
    <w:uiPriority w:val="99"/>
    <w:qFormat/>
    <w:rsid w:val="00254981"/>
    <w:pPr>
      <w:ind w:left="288"/>
    </w:pPr>
    <w:rPr>
      <w:rFonts w:eastAsia="Times New Roman"/>
    </w:rPr>
  </w:style>
  <w:style w:type="character" w:customStyle="1" w:styleId="iniciales">
    <w:name w:val="iniciales"/>
    <w:basedOn w:val="DefaultParagraphFont"/>
    <w:rsid w:val="00254981"/>
  </w:style>
  <w:style w:type="character" w:customStyle="1" w:styleId="Style10ptBoldUnderline">
    <w:name w:val="Style 10 pt Bold Underline"/>
    <w:rsid w:val="00254981"/>
    <w:rPr>
      <w:b/>
      <w:bCs/>
      <w:sz w:val="20"/>
      <w:u w:val="single"/>
    </w:rPr>
  </w:style>
  <w:style w:type="paragraph" w:customStyle="1" w:styleId="outdent">
    <w:name w:val="outdent"/>
    <w:basedOn w:val="Normal"/>
    <w:uiPriority w:val="99"/>
    <w:qFormat/>
    <w:rsid w:val="0025498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254981"/>
    <w:pPr>
      <w:spacing w:before="100" w:beforeAutospacing="1" w:after="100" w:afterAutospacing="1"/>
    </w:pPr>
    <w:rPr>
      <w:rFonts w:eastAsia="Times New Roman"/>
    </w:rPr>
  </w:style>
  <w:style w:type="paragraph" w:customStyle="1" w:styleId="bulletfollow">
    <w:name w:val="bulletfollow"/>
    <w:basedOn w:val="Normal"/>
    <w:uiPriority w:val="99"/>
    <w:qFormat/>
    <w:rsid w:val="00254981"/>
    <w:pPr>
      <w:spacing w:before="100" w:beforeAutospacing="1" w:after="100" w:afterAutospacing="1"/>
    </w:pPr>
    <w:rPr>
      <w:rFonts w:eastAsia="Times New Roman"/>
    </w:rPr>
  </w:style>
  <w:style w:type="paragraph" w:customStyle="1" w:styleId="bulleted">
    <w:name w:val="bulleted"/>
    <w:basedOn w:val="Normal"/>
    <w:uiPriority w:val="99"/>
    <w:qFormat/>
    <w:rsid w:val="00254981"/>
    <w:pPr>
      <w:spacing w:before="100" w:beforeAutospacing="1" w:after="100" w:afterAutospacing="1"/>
    </w:pPr>
    <w:rPr>
      <w:rFonts w:eastAsia="Times New Roman"/>
    </w:rPr>
  </w:style>
  <w:style w:type="character" w:customStyle="1" w:styleId="UnderlineCardsCharChar">
    <w:name w:val="Underline Cards Char Char"/>
    <w:rsid w:val="00254981"/>
    <w:rPr>
      <w:rFonts w:eastAsia="SimSun"/>
      <w:szCs w:val="24"/>
      <w:u w:val="thick"/>
      <w:lang w:val="en-US" w:eastAsia="en-US" w:bidi="ar-SA"/>
    </w:rPr>
  </w:style>
  <w:style w:type="paragraph" w:customStyle="1" w:styleId="authorgroup">
    <w:name w:val="authorgroup"/>
    <w:basedOn w:val="Normal"/>
    <w:uiPriority w:val="99"/>
    <w:qFormat/>
    <w:rsid w:val="00254981"/>
    <w:pPr>
      <w:spacing w:before="100" w:beforeAutospacing="1" w:after="100" w:afterAutospacing="1"/>
    </w:pPr>
    <w:rPr>
      <w:rFonts w:eastAsia="Calibri"/>
    </w:rPr>
  </w:style>
  <w:style w:type="paragraph" w:customStyle="1" w:styleId="affiliation1">
    <w:name w:val="affiliation1"/>
    <w:basedOn w:val="Normal"/>
    <w:uiPriority w:val="99"/>
    <w:qFormat/>
    <w:rsid w:val="00254981"/>
    <w:pPr>
      <w:spacing w:before="100" w:beforeAutospacing="1" w:after="100" w:afterAutospacing="1"/>
    </w:pPr>
    <w:rPr>
      <w:rFonts w:eastAsia="Calibri"/>
    </w:rPr>
  </w:style>
  <w:style w:type="character" w:customStyle="1" w:styleId="smallcapitals">
    <w:name w:val="smallcapitals"/>
    <w:basedOn w:val="DefaultParagraphFont"/>
    <w:rsid w:val="00254981"/>
  </w:style>
  <w:style w:type="character" w:customStyle="1" w:styleId="number0">
    <w:name w:val="number"/>
    <w:basedOn w:val="DefaultParagraphFont"/>
    <w:rsid w:val="00254981"/>
  </w:style>
  <w:style w:type="character" w:customStyle="1" w:styleId="articlebody1">
    <w:name w:val="articlebody1"/>
    <w:rsid w:val="00254981"/>
  </w:style>
  <w:style w:type="character" w:customStyle="1" w:styleId="small1">
    <w:name w:val="small1"/>
    <w:rsid w:val="00254981"/>
  </w:style>
  <w:style w:type="character" w:customStyle="1" w:styleId="AuthorDateChar1">
    <w:name w:val="Author/Date Char1"/>
    <w:rsid w:val="00254981"/>
    <w:rPr>
      <w:rFonts w:ascii="Calibri" w:eastAsia="Times New Roman" w:hAnsi="Calibri" w:cs="Calibri"/>
      <w:b/>
      <w:sz w:val="24"/>
      <w:szCs w:val="24"/>
      <w:u w:val="single"/>
    </w:rPr>
  </w:style>
  <w:style w:type="character" w:customStyle="1" w:styleId="Normal30">
    <w:name w:val="Normal3"/>
    <w:basedOn w:val="DefaultParagraphFont"/>
    <w:rsid w:val="00254981"/>
  </w:style>
  <w:style w:type="paragraph" w:customStyle="1" w:styleId="Heading12">
    <w:name w:val="Heading 12"/>
    <w:basedOn w:val="Normal"/>
    <w:next w:val="Normal"/>
    <w:uiPriority w:val="99"/>
    <w:qFormat/>
    <w:rsid w:val="0025498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54981"/>
  </w:style>
  <w:style w:type="character" w:customStyle="1" w:styleId="m-3583723223135346788gmail-styleunderline">
    <w:name w:val="m_-3583723223135346788gmail-styleunderline"/>
    <w:basedOn w:val="DefaultParagraphFont"/>
    <w:rsid w:val="00254981"/>
  </w:style>
  <w:style w:type="character" w:customStyle="1" w:styleId="CardsFont6ptChar5">
    <w:name w:val="Cards + Font: 6 pt Char5"/>
    <w:basedOn w:val="DefaultParagraphFont"/>
    <w:locked/>
    <w:rsid w:val="0025498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54981"/>
  </w:style>
  <w:style w:type="character" w:customStyle="1" w:styleId="m-1146133537900874914m-2819420093854639792gmail-styleunderline">
    <w:name w:val="m_-1146133537900874914m_-2819420093854639792gmail-styleunderline"/>
    <w:basedOn w:val="DefaultParagraphFont"/>
    <w:rsid w:val="00254981"/>
  </w:style>
  <w:style w:type="character" w:customStyle="1" w:styleId="m-7954869243461233974gmail-styleunderline">
    <w:name w:val="m_-7954869243461233974gmail-styleunderline"/>
    <w:basedOn w:val="DefaultParagraphFont"/>
    <w:rsid w:val="00254981"/>
  </w:style>
  <w:style w:type="character" w:customStyle="1" w:styleId="m5577519854659992616gmail-styleunderline">
    <w:name w:val="m_5577519854659992616gmail-styleunderline"/>
    <w:basedOn w:val="DefaultParagraphFont"/>
    <w:rsid w:val="00254981"/>
  </w:style>
  <w:style w:type="paragraph" w:customStyle="1" w:styleId="css-axufdj">
    <w:name w:val="css-axufdj"/>
    <w:basedOn w:val="Normal"/>
    <w:uiPriority w:val="99"/>
    <w:qFormat/>
    <w:rsid w:val="00254981"/>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254981"/>
    <w:rPr>
      <w:color w:val="5B9BD5" w:themeColor="accent5"/>
    </w:rPr>
  </w:style>
  <w:style w:type="character" w:customStyle="1" w:styleId="analytics---nngbChar">
    <w:name w:val="analytics---nngb Char"/>
    <w:basedOn w:val="DefaultParagraphFont"/>
    <w:link w:val="analytics---nngb"/>
    <w:uiPriority w:val="4"/>
    <w:rsid w:val="00254981"/>
    <w:rPr>
      <w:rFonts w:ascii="Calibri" w:eastAsiaTheme="majorEastAsia" w:hAnsi="Calibri" w:cstheme="majorBidi"/>
      <w:b/>
      <w:iCs/>
      <w:color w:val="5B9BD5" w:themeColor="accent5"/>
      <w:sz w:val="26"/>
    </w:rPr>
  </w:style>
  <w:style w:type="character" w:customStyle="1" w:styleId="table-captionlabel">
    <w:name w:val="table-caption__label"/>
    <w:basedOn w:val="DefaultParagraphFont"/>
    <w:rsid w:val="00254981"/>
  </w:style>
  <w:style w:type="character" w:customStyle="1" w:styleId="ssit">
    <w:name w:val="ss_it"/>
    <w:basedOn w:val="DefaultParagraphFont"/>
    <w:rsid w:val="00254981"/>
  </w:style>
  <w:style w:type="character" w:customStyle="1" w:styleId="sssh">
    <w:name w:val="ss_sh"/>
    <w:basedOn w:val="DefaultParagraphFont"/>
    <w:rsid w:val="00254981"/>
  </w:style>
  <w:style w:type="character" w:customStyle="1" w:styleId="latin24compacttimestamp-2v7xiq">
    <w:name w:val="latin24compacttimestamp-2v7xiq"/>
    <w:basedOn w:val="DefaultParagraphFont"/>
    <w:rsid w:val="00254981"/>
  </w:style>
  <w:style w:type="character" w:customStyle="1" w:styleId="article-classifiergap">
    <w:name w:val="article-classifier__gap"/>
    <w:basedOn w:val="DefaultParagraphFont"/>
    <w:rsid w:val="00254981"/>
  </w:style>
  <w:style w:type="character" w:customStyle="1" w:styleId="y2iqfc">
    <w:name w:val="y2iqfc"/>
    <w:basedOn w:val="DefaultParagraphFont"/>
    <w:rsid w:val="00254981"/>
  </w:style>
  <w:style w:type="paragraph" w:customStyle="1" w:styleId="paywall">
    <w:name w:val="paywall"/>
    <w:basedOn w:val="Normal"/>
    <w:uiPriority w:val="99"/>
    <w:qFormat/>
    <w:rsid w:val="00254981"/>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254981"/>
  </w:style>
  <w:style w:type="character" w:customStyle="1" w:styleId="xn-money">
    <w:name w:val="xn-money"/>
    <w:basedOn w:val="DefaultParagraphFont"/>
    <w:rsid w:val="00254981"/>
  </w:style>
  <w:style w:type="character" w:customStyle="1" w:styleId="word">
    <w:name w:val="word"/>
    <w:basedOn w:val="DefaultParagraphFont"/>
    <w:rsid w:val="00254981"/>
  </w:style>
  <w:style w:type="character" w:customStyle="1" w:styleId="whitespace">
    <w:name w:val="whitespace"/>
    <w:basedOn w:val="DefaultParagraphFont"/>
    <w:rsid w:val="00254981"/>
  </w:style>
  <w:style w:type="character" w:customStyle="1" w:styleId="ssbf">
    <w:name w:val="ss_bf"/>
    <w:basedOn w:val="DefaultParagraphFont"/>
    <w:rsid w:val="00254981"/>
  </w:style>
  <w:style w:type="character" w:customStyle="1" w:styleId="external-linklast-word">
    <w:name w:val="external-link__last-word"/>
    <w:basedOn w:val="DefaultParagraphFont"/>
    <w:rsid w:val="00254981"/>
  </w:style>
  <w:style w:type="paragraph" w:customStyle="1" w:styleId="field-item">
    <w:name w:val="field-item"/>
    <w:basedOn w:val="Normal"/>
    <w:rsid w:val="00254981"/>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25498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cardbody0">
    <w:name w:val="cardbody"/>
    <w:basedOn w:val="Normal"/>
    <w:rsid w:val="00254981"/>
    <w:pPr>
      <w:spacing w:before="100" w:beforeAutospacing="1" w:after="100" w:afterAutospacing="1"/>
    </w:pPr>
    <w:rPr>
      <w:rFonts w:ascii="Times New Roman" w:eastAsia="Times New Roman" w:hAnsi="Times New Roman"/>
    </w:rPr>
  </w:style>
  <w:style w:type="character" w:customStyle="1" w:styleId="costarpage">
    <w:name w:val="co_starpage"/>
    <w:basedOn w:val="DefaultParagraphFont"/>
    <w:rsid w:val="00254981"/>
  </w:style>
  <w:style w:type="character" w:customStyle="1" w:styleId="cosearchterm">
    <w:name w:val="co_searchterm"/>
    <w:basedOn w:val="DefaultParagraphFont"/>
    <w:rsid w:val="00254981"/>
  </w:style>
  <w:style w:type="character" w:customStyle="1" w:styleId="journalname">
    <w:name w:val="journalname"/>
    <w:rsid w:val="00254981"/>
  </w:style>
  <w:style w:type="paragraph" w:customStyle="1" w:styleId="StyleSmallTimesNewRoman11ptBoldThickunderlineBorder1">
    <w:name w:val="Style Small + Times New Roman 11 pt Bold Thick underline Border...1"/>
    <w:link w:val="StyleSmallTimesNewRoman11ptBoldThickunderlineBorder1Char"/>
    <w:qFormat/>
    <w:rsid w:val="0025498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5498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5498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54981"/>
    <w:rPr>
      <w:rFonts w:eastAsia="Times New Roman"/>
      <w:b/>
      <w:bCs/>
      <w:szCs w:val="24"/>
      <w:u w:val="thick"/>
    </w:rPr>
  </w:style>
  <w:style w:type="paragraph" w:customStyle="1" w:styleId="StyleSmallTimesNewRoman11pt">
    <w:name w:val="Style Small + Times New Roman 11 pt"/>
    <w:link w:val="StyleSmallTimesNewRoman11ptChar"/>
    <w:qFormat/>
    <w:rsid w:val="00254981"/>
    <w:rPr>
      <w:rFonts w:eastAsia="Times New Roman"/>
      <w:szCs w:val="24"/>
    </w:rPr>
  </w:style>
  <w:style w:type="character" w:customStyle="1" w:styleId="StyleSmallTimesNewRoman11ptChar">
    <w:name w:val="Style Small + Times New Roman 11 pt Char"/>
    <w:basedOn w:val="DefaultParagraphFont"/>
    <w:link w:val="StyleSmallTimesNewRoman11pt"/>
    <w:rsid w:val="0025498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5498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54981"/>
    <w:rPr>
      <w:rFonts w:eastAsia="Times New Roman"/>
      <w:szCs w:val="24"/>
      <w:u w:val="thick"/>
    </w:rPr>
  </w:style>
  <w:style w:type="paragraph" w:customStyle="1" w:styleId="article-text">
    <w:name w:val="article-text"/>
    <w:basedOn w:val="Normal"/>
    <w:qFormat/>
    <w:rsid w:val="00254981"/>
    <w:pPr>
      <w:spacing w:before="100" w:beforeAutospacing="1" w:after="100" w:afterAutospacing="1"/>
    </w:pPr>
    <w:rPr>
      <w:rFonts w:eastAsia="Times New Roman"/>
    </w:rPr>
  </w:style>
  <w:style w:type="paragraph" w:customStyle="1" w:styleId="HeaderStyle">
    <w:name w:val="Header Style"/>
    <w:basedOn w:val="Normal"/>
    <w:qFormat/>
    <w:rsid w:val="00254981"/>
    <w:pPr>
      <w:jc w:val="center"/>
    </w:pPr>
    <w:rPr>
      <w:rFonts w:eastAsia="Times New Roman"/>
      <w:b/>
      <w:szCs w:val="20"/>
      <w:u w:val="single"/>
    </w:rPr>
  </w:style>
  <w:style w:type="character" w:customStyle="1" w:styleId="CardChar20">
    <w:name w:val="Card Char2"/>
    <w:basedOn w:val="DefaultParagraphFont"/>
    <w:rsid w:val="00254981"/>
    <w:rPr>
      <w:rFonts w:ascii="Times New Roman" w:eastAsia="Times New Roman" w:hAnsi="Times New Roman" w:cs="Times New Roman"/>
      <w:bCs/>
      <w:color w:val="000000"/>
      <w:sz w:val="20"/>
      <w:szCs w:val="20"/>
    </w:rPr>
  </w:style>
  <w:style w:type="character" w:customStyle="1" w:styleId="A17">
    <w:name w:val="A17"/>
    <w:rsid w:val="00254981"/>
    <w:rPr>
      <w:rFonts w:cs="Baskerville"/>
      <w:color w:val="000000"/>
      <w:sz w:val="12"/>
      <w:szCs w:val="12"/>
    </w:rPr>
  </w:style>
  <w:style w:type="paragraph" w:customStyle="1" w:styleId="Pa19">
    <w:name w:val="Pa19"/>
    <w:basedOn w:val="Normal"/>
    <w:next w:val="Normal"/>
    <w:qFormat/>
    <w:rsid w:val="0025498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254981"/>
    <w:pPr>
      <w:autoSpaceDE w:val="0"/>
      <w:autoSpaceDN w:val="0"/>
      <w:adjustRightInd w:val="0"/>
      <w:spacing w:line="441" w:lineRule="atLeast"/>
    </w:pPr>
    <w:rPr>
      <w:rFonts w:ascii="Baskerville" w:eastAsia="Times New Roman" w:hAnsi="Baskerville"/>
    </w:rPr>
  </w:style>
  <w:style w:type="character" w:customStyle="1" w:styleId="A140">
    <w:name w:val="A14"/>
    <w:rsid w:val="00254981"/>
    <w:rPr>
      <w:rFonts w:ascii="Frutiger 45 Light" w:hAnsi="Frutiger 45 Light" w:cs="Frutiger 45 Light"/>
      <w:b/>
      <w:bCs/>
      <w:i/>
      <w:iCs/>
      <w:color w:val="000000"/>
      <w:sz w:val="36"/>
      <w:szCs w:val="36"/>
    </w:rPr>
  </w:style>
  <w:style w:type="character" w:customStyle="1" w:styleId="A200">
    <w:name w:val="A20"/>
    <w:rsid w:val="0025498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5498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5498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254981"/>
    <w:rPr>
      <w:rFonts w:cs="Arial"/>
      <w:b/>
      <w:bCs/>
      <w:sz w:val="24"/>
      <w:szCs w:val="26"/>
      <w:lang w:val="en-US" w:eastAsia="en-US" w:bidi="ar-SA"/>
    </w:rPr>
  </w:style>
  <w:style w:type="character" w:customStyle="1" w:styleId="brief-smalltext0">
    <w:name w:val="brief-smalltext"/>
    <w:basedOn w:val="DefaultParagraphFont"/>
    <w:rsid w:val="00254981"/>
  </w:style>
  <w:style w:type="paragraph" w:customStyle="1" w:styleId="Coverintroduction">
    <w:name w:val="Cover introduction"/>
    <w:basedOn w:val="Default"/>
    <w:next w:val="Default"/>
    <w:qFormat/>
    <w:rsid w:val="00254981"/>
    <w:pPr>
      <w:spacing w:after="0" w:line="240" w:lineRule="auto"/>
    </w:pPr>
    <w:rPr>
      <w:rFonts w:ascii="Arial" w:eastAsia="Times New Roman" w:hAnsi="Arial" w:cs="Times New Roman"/>
      <w:sz w:val="24"/>
    </w:rPr>
  </w:style>
  <w:style w:type="character" w:customStyle="1" w:styleId="style53">
    <w:name w:val="style5"/>
    <w:basedOn w:val="DefaultParagraphFont"/>
    <w:rsid w:val="00254981"/>
  </w:style>
  <w:style w:type="character" w:customStyle="1" w:styleId="TagCharCharCharCharCharChar">
    <w:name w:val="Tag Char Char Char Char Char Char"/>
    <w:rsid w:val="00254981"/>
    <w:rPr>
      <w:rFonts w:cs="Arial"/>
      <w:b/>
      <w:bCs/>
      <w:sz w:val="24"/>
      <w:szCs w:val="26"/>
      <w:lang w:val="en-US" w:eastAsia="en-US" w:bidi="ar-SA"/>
    </w:rPr>
  </w:style>
  <w:style w:type="character" w:customStyle="1" w:styleId="pmterms3">
    <w:name w:val="pmterms3"/>
    <w:basedOn w:val="DefaultParagraphFont"/>
    <w:rsid w:val="00254981"/>
  </w:style>
  <w:style w:type="character" w:customStyle="1" w:styleId="interiorheadline">
    <w:name w:val="interiorheadline"/>
    <w:basedOn w:val="DefaultParagraphFont"/>
    <w:rsid w:val="00254981"/>
  </w:style>
  <w:style w:type="character" w:customStyle="1" w:styleId="Heading31CharCharCharChar1">
    <w:name w:val="Heading 31 Char Char Char Char1"/>
    <w:rsid w:val="00254981"/>
    <w:rPr>
      <w:rFonts w:cs="Arial"/>
      <w:b/>
      <w:bCs/>
      <w:sz w:val="24"/>
      <w:szCs w:val="26"/>
      <w:lang w:val="en-US" w:eastAsia="en-US" w:bidi="ar-SA"/>
    </w:rPr>
  </w:style>
  <w:style w:type="character" w:customStyle="1" w:styleId="Heading31CharCharChar">
    <w:name w:val="Heading 31 Char Char Char"/>
    <w:rsid w:val="0025498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5498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5498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54981"/>
    <w:rPr>
      <w:rFonts w:eastAsia="MS Mincho"/>
      <w:b/>
      <w:u w:val="single"/>
    </w:rPr>
  </w:style>
  <w:style w:type="character" w:customStyle="1" w:styleId="BoldandUnderlineCharChar1CharChar">
    <w:name w:val="Bold and Underline Char Char1 Char Char"/>
    <w:basedOn w:val="DefaultParagraphFont"/>
    <w:link w:val="BoldandUnderlineCharChar1Char"/>
    <w:rsid w:val="00254981"/>
    <w:rPr>
      <w:rFonts w:ascii="Calibri" w:eastAsia="MS Mincho" w:hAnsi="Calibri" w:cs="Calibri"/>
      <w:b/>
      <w:u w:val="single"/>
    </w:rPr>
  </w:style>
  <w:style w:type="character" w:customStyle="1" w:styleId="author-bio-box">
    <w:name w:val="author-bio-box"/>
    <w:basedOn w:val="DefaultParagraphFont"/>
    <w:rsid w:val="00254981"/>
  </w:style>
  <w:style w:type="character" w:customStyle="1" w:styleId="SubtitleChar2">
    <w:name w:val="Subtitle Char2"/>
    <w:basedOn w:val="DefaultParagraphFont"/>
    <w:uiPriority w:val="11"/>
    <w:rsid w:val="00254981"/>
    <w:rPr>
      <w:rFonts w:eastAsiaTheme="minorEastAsia"/>
      <w:color w:val="5A5A5A" w:themeColor="text1" w:themeTint="A5"/>
      <w:spacing w:val="15"/>
    </w:rPr>
  </w:style>
  <w:style w:type="paragraph" w:customStyle="1" w:styleId="Tag21">
    <w:name w:val="Tag21"/>
    <w:basedOn w:val="Normal"/>
    <w:qFormat/>
    <w:rsid w:val="00254981"/>
    <w:rPr>
      <w:rFonts w:eastAsia="Times New Roman"/>
      <w:b/>
    </w:rPr>
  </w:style>
  <w:style w:type="character" w:customStyle="1" w:styleId="Bodytext10NotItalic">
    <w:name w:val="Body text (10) + Not Italic"/>
    <w:basedOn w:val="Bodytext10"/>
    <w:uiPriority w:val="99"/>
    <w:rsid w:val="0025498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5498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5498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5498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5498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5498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5498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5498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54981"/>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5498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5498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5498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54981"/>
  </w:style>
  <w:style w:type="character" w:customStyle="1" w:styleId="m1650200246007805466gmail-styleunderline">
    <w:name w:val="m_1650200246007805466gmail-styleunderline"/>
    <w:basedOn w:val="DefaultParagraphFont"/>
    <w:rsid w:val="00254981"/>
  </w:style>
  <w:style w:type="character" w:customStyle="1" w:styleId="Footnote0">
    <w:name w:val="Footnote_"/>
    <w:basedOn w:val="DefaultParagraphFont"/>
    <w:link w:val="Footnote1"/>
    <w:rsid w:val="0025498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5498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25498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54981"/>
    <w:rPr>
      <w:rFonts w:ascii="Calibri" w:eastAsiaTheme="majorEastAsia" w:hAnsi="Calibri" w:cstheme="majorBidi"/>
      <w:b/>
      <w:iCs/>
      <w:sz w:val="26"/>
    </w:rPr>
  </w:style>
  <w:style w:type="paragraph" w:customStyle="1" w:styleId="Hide">
    <w:name w:val="Hide"/>
    <w:basedOn w:val="Normal"/>
    <w:autoRedefine/>
    <w:uiPriority w:val="4"/>
    <w:qFormat/>
    <w:rsid w:val="00254981"/>
    <w:pPr>
      <w:outlineLvl w:val="3"/>
    </w:pPr>
    <w:rPr>
      <w:b/>
      <w:sz w:val="26"/>
    </w:rPr>
  </w:style>
  <w:style w:type="table" w:customStyle="1" w:styleId="TableGrid0">
    <w:name w:val="TableGrid"/>
    <w:rsid w:val="0025498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54981"/>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254981"/>
  </w:style>
  <w:style w:type="character" w:customStyle="1" w:styleId="WarrantChar">
    <w:name w:val="Warrant Char"/>
    <w:basedOn w:val="DefaultParagraphFont"/>
    <w:link w:val="Warrant"/>
    <w:uiPriority w:val="4"/>
    <w:rsid w:val="00254981"/>
    <w:rPr>
      <w:rFonts w:ascii="Calibri" w:hAnsi="Calibri" w:cs="Arial"/>
    </w:rPr>
  </w:style>
  <w:style w:type="character" w:customStyle="1" w:styleId="image-enlarge">
    <w:name w:val="image-enlarge"/>
    <w:basedOn w:val="DefaultParagraphFont"/>
    <w:rsid w:val="00254981"/>
  </w:style>
  <w:style w:type="character" w:customStyle="1" w:styleId="teaser">
    <w:name w:val="teaser"/>
    <w:basedOn w:val="DefaultParagraphFont"/>
    <w:rsid w:val="00254981"/>
  </w:style>
  <w:style w:type="character" w:customStyle="1" w:styleId="hlfld-contribauthor">
    <w:name w:val="hlfld-contribauthor"/>
    <w:basedOn w:val="DefaultParagraphFont"/>
    <w:rsid w:val="00254981"/>
  </w:style>
  <w:style w:type="character" w:customStyle="1" w:styleId="nlmgiven-names">
    <w:name w:val="nlm_given-names"/>
    <w:basedOn w:val="DefaultParagraphFont"/>
    <w:rsid w:val="00254981"/>
  </w:style>
  <w:style w:type="character" w:customStyle="1" w:styleId="nlmyear">
    <w:name w:val="nlm_year"/>
    <w:basedOn w:val="DefaultParagraphFont"/>
    <w:rsid w:val="00254981"/>
  </w:style>
  <w:style w:type="character" w:customStyle="1" w:styleId="nlmarticle-title">
    <w:name w:val="nlm_article-title"/>
    <w:basedOn w:val="DefaultParagraphFont"/>
    <w:rsid w:val="00254981"/>
  </w:style>
  <w:style w:type="character" w:customStyle="1" w:styleId="nlmfpage">
    <w:name w:val="nlm_fpage"/>
    <w:basedOn w:val="DefaultParagraphFont"/>
    <w:rsid w:val="00254981"/>
  </w:style>
  <w:style w:type="character" w:customStyle="1" w:styleId="nlmlpage">
    <w:name w:val="nlm_lpage"/>
    <w:basedOn w:val="DefaultParagraphFont"/>
    <w:rsid w:val="00254981"/>
  </w:style>
  <w:style w:type="character" w:customStyle="1" w:styleId="ref-links">
    <w:name w:val="ref-links"/>
    <w:basedOn w:val="DefaultParagraphFont"/>
    <w:rsid w:val="00254981"/>
  </w:style>
  <w:style w:type="character" w:customStyle="1" w:styleId="xlinks-container">
    <w:name w:val="xlinks-container"/>
    <w:basedOn w:val="DefaultParagraphFont"/>
    <w:rsid w:val="00254981"/>
  </w:style>
  <w:style w:type="character" w:customStyle="1" w:styleId="googlescholar-container">
    <w:name w:val="googlescholar-container"/>
    <w:basedOn w:val="DefaultParagraphFont"/>
    <w:rsid w:val="00254981"/>
  </w:style>
  <w:style w:type="character" w:customStyle="1" w:styleId="ref-fn-p">
    <w:name w:val="ref-fn-p"/>
    <w:basedOn w:val="DefaultParagraphFont"/>
    <w:rsid w:val="00254981"/>
  </w:style>
  <w:style w:type="character" w:customStyle="1" w:styleId="nlmpublisher-loc">
    <w:name w:val="nlm_publisher-loc"/>
    <w:basedOn w:val="DefaultParagraphFont"/>
    <w:rsid w:val="00254981"/>
  </w:style>
  <w:style w:type="character" w:customStyle="1" w:styleId="nlmpublisher-name">
    <w:name w:val="nlm_publisher-name"/>
    <w:basedOn w:val="DefaultParagraphFont"/>
    <w:rsid w:val="00254981"/>
  </w:style>
  <w:style w:type="paragraph" w:customStyle="1" w:styleId="analytics1">
    <w:name w:val="**analytics"/>
    <w:basedOn w:val="Normal"/>
    <w:link w:val="analyticsChar1"/>
    <w:uiPriority w:val="4"/>
    <w:qFormat/>
    <w:rsid w:val="00254981"/>
  </w:style>
  <w:style w:type="character" w:customStyle="1" w:styleId="analyticsChar1">
    <w:name w:val="**analytics Char"/>
    <w:basedOn w:val="DefaultParagraphFont"/>
    <w:link w:val="analytics1"/>
    <w:uiPriority w:val="4"/>
    <w:rsid w:val="00254981"/>
    <w:rPr>
      <w:rFonts w:ascii="Calibri" w:hAnsi="Calibri" w:cs="Calibri"/>
    </w:rPr>
  </w:style>
  <w:style w:type="character" w:customStyle="1" w:styleId="m113202149284569794gmail-style13ptbold">
    <w:name w:val="m_113202149284569794gmail-style13ptbold"/>
    <w:basedOn w:val="DefaultParagraphFont"/>
    <w:rsid w:val="00254981"/>
  </w:style>
  <w:style w:type="character" w:customStyle="1" w:styleId="m113202149284569794gmail-styleunderline">
    <w:name w:val="m_113202149284569794gmail-styleunderline"/>
    <w:basedOn w:val="DefaultParagraphFont"/>
    <w:rsid w:val="00254981"/>
  </w:style>
  <w:style w:type="character" w:customStyle="1" w:styleId="m8525170829296705783gmail-style13ptbold">
    <w:name w:val="m_8525170829296705783gmail-style13ptbold"/>
    <w:basedOn w:val="DefaultParagraphFont"/>
    <w:rsid w:val="00254981"/>
  </w:style>
  <w:style w:type="character" w:customStyle="1" w:styleId="m8525170829296705783gmail-styleunderline">
    <w:name w:val="m_8525170829296705783gmail-styleunderline"/>
    <w:basedOn w:val="DefaultParagraphFont"/>
    <w:rsid w:val="00254981"/>
  </w:style>
  <w:style w:type="character" w:customStyle="1" w:styleId="m-5741597242490756161gmail-field-content">
    <w:name w:val="m_-5741597242490756161gmail-field-content"/>
    <w:basedOn w:val="DefaultParagraphFont"/>
    <w:rsid w:val="00254981"/>
  </w:style>
  <w:style w:type="paragraph" w:customStyle="1" w:styleId="FUCKTHISFONT">
    <w:name w:val="FUCK THIS FONT"/>
    <w:basedOn w:val="Normal"/>
    <w:rsid w:val="00254981"/>
    <w:pPr>
      <w:autoSpaceDE w:val="0"/>
      <w:autoSpaceDN w:val="0"/>
      <w:adjustRightInd w:val="0"/>
      <w:jc w:val="both"/>
    </w:pPr>
    <w:rPr>
      <w:u w:val="single"/>
    </w:rPr>
  </w:style>
  <w:style w:type="character" w:customStyle="1" w:styleId="CardsFont12ptChar1">
    <w:name w:val="Cards + Font: 12 pt Char1"/>
    <w:rsid w:val="00254981"/>
    <w:rPr>
      <w:szCs w:val="24"/>
      <w:u w:val="single"/>
      <w:lang w:val="en-US" w:eastAsia="en-US" w:bidi="ar-SA"/>
    </w:rPr>
  </w:style>
  <w:style w:type="character" w:customStyle="1" w:styleId="hyperlink60">
    <w:name w:val="hyperlink6"/>
    <w:basedOn w:val="DefaultParagraphFont"/>
    <w:rsid w:val="00254981"/>
  </w:style>
  <w:style w:type="character" w:customStyle="1" w:styleId="heading2char2charchar">
    <w:name w:val="heading2char2charchar"/>
    <w:basedOn w:val="DefaultParagraphFont"/>
    <w:rsid w:val="00254981"/>
  </w:style>
  <w:style w:type="character" w:customStyle="1" w:styleId="heading2char10">
    <w:name w:val="heading2char1"/>
    <w:basedOn w:val="DefaultParagraphFont"/>
    <w:rsid w:val="00254981"/>
  </w:style>
  <w:style w:type="character" w:customStyle="1" w:styleId="StyleUnderlineCharTitleCharBold">
    <w:name w:val="Style Underline CharTitle Char + Bold"/>
    <w:basedOn w:val="DefaultParagraphFont"/>
    <w:rsid w:val="00254981"/>
    <w:rPr>
      <w:rFonts w:ascii="Garamond" w:hAnsi="Garamond"/>
      <w:b/>
      <w:bCs/>
      <w:color w:val="000000"/>
      <w:sz w:val="22"/>
      <w:szCs w:val="22"/>
    </w:rPr>
  </w:style>
  <w:style w:type="character" w:customStyle="1" w:styleId="bnp-articles-title1">
    <w:name w:val="bnp-articles-title1"/>
    <w:basedOn w:val="DefaultParagraphFont"/>
    <w:rsid w:val="00254981"/>
    <w:rPr>
      <w:rFonts w:ascii="Verdana" w:hAnsi="Verdana" w:hint="default"/>
      <w:b/>
      <w:bCs/>
      <w:color w:val="545454"/>
      <w:sz w:val="12"/>
      <w:szCs w:val="12"/>
    </w:rPr>
  </w:style>
  <w:style w:type="character" w:customStyle="1" w:styleId="featuretext">
    <w:name w:val="featuretext"/>
    <w:basedOn w:val="DefaultParagraphFont"/>
    <w:rsid w:val="00254981"/>
  </w:style>
  <w:style w:type="character" w:customStyle="1" w:styleId="relatedtext">
    <w:name w:val="related_text"/>
    <w:basedOn w:val="DefaultParagraphFont"/>
    <w:rsid w:val="00254981"/>
  </w:style>
  <w:style w:type="character" w:customStyle="1" w:styleId="fullpost">
    <w:name w:val="fullpost"/>
    <w:basedOn w:val="DefaultParagraphFont"/>
    <w:rsid w:val="00254981"/>
  </w:style>
  <w:style w:type="character" w:customStyle="1" w:styleId="bcktital">
    <w:name w:val="bcktital"/>
    <w:basedOn w:val="DefaultParagraphFont"/>
    <w:rsid w:val="00254981"/>
  </w:style>
  <w:style w:type="character" w:customStyle="1" w:styleId="bcktital0">
    <w:name w:val="bckt_ital"/>
    <w:basedOn w:val="DefaultParagraphFont"/>
    <w:rsid w:val="00254981"/>
  </w:style>
  <w:style w:type="character" w:customStyle="1" w:styleId="fwanimclass">
    <w:name w:val="fwanim_class"/>
    <w:basedOn w:val="DefaultParagraphFont"/>
    <w:rsid w:val="00254981"/>
  </w:style>
  <w:style w:type="paragraph" w:customStyle="1" w:styleId="DebateUnderline0">
    <w:name w:val="DebateUnderline"/>
    <w:basedOn w:val="DebateNormal"/>
    <w:qFormat/>
    <w:rsid w:val="00254981"/>
    <w:rPr>
      <w:rFonts w:ascii="Times New Roman" w:hAnsi="Times New Roman"/>
      <w:szCs w:val="24"/>
      <w:u w:val="single"/>
    </w:rPr>
  </w:style>
  <w:style w:type="character" w:customStyle="1" w:styleId="DebateUnderlineChar">
    <w:name w:val="DebateUnderline Char"/>
    <w:basedOn w:val="DebateNormalChar"/>
    <w:rsid w:val="0025498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54981"/>
    <w:rPr>
      <w:rFonts w:eastAsia="Calibri"/>
      <w:b/>
      <w:sz w:val="24"/>
      <w:szCs w:val="24"/>
      <w:lang w:val="en-US" w:eastAsia="en-US" w:bidi="ar-SA"/>
    </w:rPr>
  </w:style>
  <w:style w:type="paragraph" w:customStyle="1" w:styleId="DebateHeaderFinal">
    <w:name w:val="DebateHeaderFinal"/>
    <w:basedOn w:val="Heading1"/>
    <w:qFormat/>
    <w:rsid w:val="00254981"/>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254981"/>
    <w:rPr>
      <w:b/>
      <w:bCs/>
      <w:sz w:val="36"/>
      <w:szCs w:val="36"/>
      <w:u w:val="single"/>
      <w:lang w:val="en-US" w:eastAsia="en-US" w:bidi="ar-SA"/>
    </w:rPr>
  </w:style>
  <w:style w:type="paragraph" w:customStyle="1" w:styleId="HeaderInitial0">
    <w:name w:val="HeaderInitial"/>
    <w:basedOn w:val="Normal"/>
    <w:qFormat/>
    <w:rsid w:val="00254981"/>
    <w:pPr>
      <w:jc w:val="center"/>
      <w:outlineLvl w:val="0"/>
    </w:pPr>
    <w:rPr>
      <w:rFonts w:eastAsia="Calibri"/>
      <w:b/>
      <w:caps/>
      <w:sz w:val="28"/>
    </w:rPr>
  </w:style>
  <w:style w:type="character" w:customStyle="1" w:styleId="FooterChar2">
    <w:name w:val="Footer Char2"/>
    <w:basedOn w:val="DefaultParagraphFont"/>
    <w:rsid w:val="00254981"/>
    <w:rPr>
      <w:rFonts w:eastAsia="MS Mincho"/>
      <w:sz w:val="24"/>
      <w:szCs w:val="24"/>
      <w:lang w:val="en-US" w:eastAsia="ja-JP" w:bidi="ar-SA"/>
    </w:rPr>
  </w:style>
  <w:style w:type="character" w:customStyle="1" w:styleId="BalloonTextChar2">
    <w:name w:val="Balloon Text Char2"/>
    <w:basedOn w:val="DefaultParagraphFont"/>
    <w:rsid w:val="0025498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5498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254981"/>
    <w:rPr>
      <w:rFonts w:ascii="Cambria" w:hAnsi="Cambria"/>
      <w:sz w:val="24"/>
      <w:lang w:val="en-US" w:eastAsia="en-US" w:bidi="ar-SA"/>
    </w:rPr>
  </w:style>
  <w:style w:type="paragraph" w:customStyle="1" w:styleId="Normalspacing">
    <w:name w:val="Normal + spacing"/>
    <w:basedOn w:val="StyleLinespacingDouble"/>
    <w:qFormat/>
    <w:rsid w:val="00254981"/>
  </w:style>
  <w:style w:type="character" w:customStyle="1" w:styleId="NormalspacingChar">
    <w:name w:val="Normal + spacing Char"/>
    <w:basedOn w:val="StyleLinespacingDoubleChar"/>
    <w:rsid w:val="00254981"/>
    <w:rPr>
      <w:rFonts w:ascii="Cambria" w:hAnsi="Cambria"/>
      <w:sz w:val="24"/>
      <w:lang w:val="en-US" w:eastAsia="en-US" w:bidi="ar-SA"/>
    </w:rPr>
  </w:style>
  <w:style w:type="character" w:customStyle="1" w:styleId="textbold0">
    <w:name w:val="textbold"/>
    <w:basedOn w:val="DefaultParagraphFont"/>
    <w:rsid w:val="00254981"/>
  </w:style>
  <w:style w:type="character" w:customStyle="1" w:styleId="textitalics">
    <w:name w:val="textitalics"/>
    <w:basedOn w:val="DefaultParagraphFont"/>
    <w:rsid w:val="00254981"/>
  </w:style>
  <w:style w:type="paragraph" w:customStyle="1" w:styleId="lastpar">
    <w:name w:val="lastpar"/>
    <w:basedOn w:val="Normal"/>
    <w:qFormat/>
    <w:rsid w:val="00254981"/>
    <w:pPr>
      <w:spacing w:before="100" w:beforeAutospacing="1" w:after="100" w:afterAutospacing="1"/>
    </w:pPr>
    <w:rPr>
      <w:rFonts w:ascii="Times New Roman" w:eastAsia="Calibri" w:hAnsi="Times New Roman"/>
    </w:rPr>
  </w:style>
  <w:style w:type="table" w:styleId="TableClassic1">
    <w:name w:val="Table Classic 1"/>
    <w:basedOn w:val="TableNormal"/>
    <w:rsid w:val="0025498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498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5498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54981"/>
    <w:pPr>
      <w:tabs>
        <w:tab w:val="left" w:pos="9450"/>
      </w:tabs>
    </w:pPr>
    <w:rPr>
      <w:rFonts w:ascii="Times New Roman" w:eastAsia="SimSun" w:hAnsi="Times New Roman"/>
      <w:b/>
    </w:rPr>
  </w:style>
  <w:style w:type="paragraph" w:customStyle="1" w:styleId="TableContents">
    <w:name w:val="Table Contents"/>
    <w:basedOn w:val="Normal"/>
    <w:qFormat/>
    <w:rsid w:val="00254981"/>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qFormat/>
    <w:rsid w:val="0025498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54981"/>
    <w:pPr>
      <w:tabs>
        <w:tab w:val="left" w:pos="9450"/>
      </w:tabs>
      <w:jc w:val="center"/>
    </w:pPr>
    <w:rPr>
      <w:rFonts w:ascii="Verdana" w:eastAsia="Calibri" w:hAnsi="Verdana"/>
    </w:rPr>
  </w:style>
  <w:style w:type="paragraph" w:customStyle="1" w:styleId="heading1fake0">
    <w:name w:val="heading 1 fake"/>
    <w:basedOn w:val="Heading1"/>
    <w:autoRedefine/>
    <w:qFormat/>
    <w:rsid w:val="0025498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54981"/>
    <w:pPr>
      <w:tabs>
        <w:tab w:val="left" w:pos="9450"/>
      </w:tabs>
    </w:pPr>
    <w:rPr>
      <w:rFonts w:ascii="Times New Roman" w:eastAsia="Calibri" w:hAnsi="Times New Roman"/>
      <w:szCs w:val="20"/>
    </w:rPr>
  </w:style>
  <w:style w:type="character" w:customStyle="1" w:styleId="textCharChar1">
    <w:name w:val="text Char Char1"/>
    <w:basedOn w:val="DefaultParagraphFont"/>
    <w:rsid w:val="00254981"/>
    <w:rPr>
      <w:sz w:val="18"/>
      <w:szCs w:val="24"/>
      <w:lang w:val="en-US" w:eastAsia="en-US" w:bidi="ar-SA"/>
    </w:rPr>
  </w:style>
  <w:style w:type="character" w:customStyle="1" w:styleId="text1CharChar">
    <w:name w:val="text1 Char Char"/>
    <w:basedOn w:val="DefaultParagraphFont"/>
    <w:rsid w:val="00254981"/>
    <w:rPr>
      <w:lang w:val="en-US" w:eastAsia="en-US" w:bidi="ar-SA"/>
    </w:rPr>
  </w:style>
  <w:style w:type="character" w:customStyle="1" w:styleId="textCharChar">
    <w:name w:val="text Char Char"/>
    <w:basedOn w:val="DefaultParagraphFont"/>
    <w:rsid w:val="00254981"/>
    <w:rPr>
      <w:sz w:val="18"/>
      <w:szCs w:val="24"/>
      <w:lang w:val="en-US" w:eastAsia="en-US" w:bidi="ar-SA"/>
    </w:rPr>
  </w:style>
  <w:style w:type="character" w:customStyle="1" w:styleId="normalloose1">
    <w:name w:val="normalloose1"/>
    <w:basedOn w:val="DefaultParagraphFont"/>
    <w:rsid w:val="00254981"/>
    <w:rPr>
      <w:sz w:val="20"/>
      <w:szCs w:val="20"/>
    </w:rPr>
  </w:style>
  <w:style w:type="paragraph" w:customStyle="1" w:styleId="printerheadline">
    <w:name w:val="printer_headline"/>
    <w:basedOn w:val="Normal"/>
    <w:qFormat/>
    <w:rsid w:val="00254981"/>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qFormat/>
    <w:rsid w:val="00254981"/>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254981"/>
  </w:style>
  <w:style w:type="character" w:customStyle="1" w:styleId="georgia">
    <w:name w:val="georgia"/>
    <w:basedOn w:val="DefaultParagraphFont"/>
    <w:rsid w:val="00254981"/>
  </w:style>
  <w:style w:type="character" w:customStyle="1" w:styleId="isdefault">
    <w:name w:val="isdefault"/>
    <w:basedOn w:val="DefaultParagraphFont"/>
    <w:rsid w:val="00254981"/>
  </w:style>
  <w:style w:type="character" w:customStyle="1" w:styleId="arial">
    <w:name w:val="arial"/>
    <w:basedOn w:val="DefaultParagraphFont"/>
    <w:rsid w:val="00254981"/>
  </w:style>
  <w:style w:type="character" w:customStyle="1" w:styleId="pipe">
    <w:name w:val="pipe"/>
    <w:basedOn w:val="DefaultParagraphFont"/>
    <w:rsid w:val="00254981"/>
  </w:style>
  <w:style w:type="paragraph" w:customStyle="1" w:styleId="dtlcomment">
    <w:name w:val="dtlcomment"/>
    <w:basedOn w:val="Normal"/>
    <w:qFormat/>
    <w:rsid w:val="00254981"/>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254981"/>
  </w:style>
  <w:style w:type="character" w:customStyle="1" w:styleId="CharChar18">
    <w:name w:val="Char Char18"/>
    <w:basedOn w:val="DefaultParagraphFont"/>
    <w:rsid w:val="00254981"/>
    <w:rPr>
      <w:sz w:val="16"/>
      <w:szCs w:val="24"/>
      <w:lang w:val="en-US" w:eastAsia="en-US" w:bidi="ar-SA"/>
    </w:rPr>
  </w:style>
  <w:style w:type="character" w:customStyle="1" w:styleId="CharChar24">
    <w:name w:val="Char Char24"/>
    <w:basedOn w:val="DefaultParagraphFont"/>
    <w:rsid w:val="00254981"/>
    <w:rPr>
      <w:b/>
      <w:bCs/>
      <w:sz w:val="28"/>
      <w:szCs w:val="28"/>
      <w:lang w:val="en-US" w:eastAsia="en-US" w:bidi="ar-SA"/>
    </w:rPr>
  </w:style>
  <w:style w:type="character" w:customStyle="1" w:styleId="ln2">
    <w:name w:val="ln2"/>
    <w:basedOn w:val="DefaultParagraphFont"/>
    <w:rsid w:val="00254981"/>
  </w:style>
  <w:style w:type="paragraph" w:customStyle="1" w:styleId="StyleStyle1">
    <w:name w:val="Style Style1 +"/>
    <w:basedOn w:val="Normal"/>
    <w:qFormat/>
    <w:rsid w:val="00254981"/>
    <w:rPr>
      <w:rFonts w:ascii="Times New Roman" w:eastAsia="Calibri" w:hAnsi="Times New Roman"/>
    </w:rPr>
  </w:style>
  <w:style w:type="character" w:customStyle="1" w:styleId="StyleStyle1Char">
    <w:name w:val="Style Style1 + Char"/>
    <w:basedOn w:val="Style1Char"/>
    <w:rsid w:val="00254981"/>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254981"/>
  </w:style>
  <w:style w:type="character" w:customStyle="1" w:styleId="CharChar16">
    <w:name w:val="Char Char16"/>
    <w:basedOn w:val="DefaultParagraphFont"/>
    <w:rsid w:val="00254981"/>
    <w:rPr>
      <w:rFonts w:ascii="Cambria" w:hAnsi="Cambria"/>
      <w:lang w:val="en-US" w:eastAsia="en-US" w:bidi="ar-SA"/>
    </w:rPr>
  </w:style>
  <w:style w:type="character" w:customStyle="1" w:styleId="CharChar15">
    <w:name w:val="Char Char15"/>
    <w:basedOn w:val="CharChar16"/>
    <w:rsid w:val="00254981"/>
    <w:rPr>
      <w:rFonts w:ascii="Cambria" w:hAnsi="Cambria"/>
      <w:b/>
      <w:bCs/>
      <w:lang w:val="en-US" w:eastAsia="en-US" w:bidi="ar-SA"/>
    </w:rPr>
  </w:style>
  <w:style w:type="character" w:customStyle="1" w:styleId="CharChar14">
    <w:name w:val="Char Char14"/>
    <w:basedOn w:val="DefaultParagraphFont"/>
    <w:rsid w:val="00254981"/>
    <w:rPr>
      <w:rFonts w:ascii="Tahoma" w:hAnsi="Tahoma" w:cs="Tahoma"/>
      <w:sz w:val="16"/>
      <w:szCs w:val="16"/>
      <w:lang w:val="en-US" w:eastAsia="en-US" w:bidi="ar-SA"/>
    </w:rPr>
  </w:style>
  <w:style w:type="character" w:customStyle="1" w:styleId="CharChar13">
    <w:name w:val="Char Char13"/>
    <w:basedOn w:val="DefaultParagraphFont"/>
    <w:rsid w:val="00254981"/>
    <w:rPr>
      <w:rFonts w:ascii="Cambria" w:hAnsi="Cambria"/>
      <w:lang w:val="en-US" w:eastAsia="en-US" w:bidi="ar-SA"/>
    </w:rPr>
  </w:style>
  <w:style w:type="paragraph" w:customStyle="1" w:styleId="normalChar1">
    <w:name w:val="normal Char"/>
    <w:basedOn w:val="Normal"/>
    <w:qFormat/>
    <w:rsid w:val="00254981"/>
    <w:rPr>
      <w:rFonts w:ascii="Times New Roman" w:eastAsia="Calibri" w:hAnsi="Times New Roman"/>
    </w:rPr>
  </w:style>
  <w:style w:type="character" w:customStyle="1" w:styleId="cardtextsmallCharChar">
    <w:name w:val="card text small Char Char"/>
    <w:basedOn w:val="DefaultParagraphFont"/>
    <w:rsid w:val="00254981"/>
    <w:rPr>
      <w:rFonts w:ascii="Arial Narrow" w:hAnsi="Arial Narrow" w:cs="Times New Roman"/>
      <w:sz w:val="16"/>
    </w:rPr>
  </w:style>
  <w:style w:type="character" w:customStyle="1" w:styleId="TagChar4">
    <w:name w:val="Tag Char4"/>
    <w:basedOn w:val="DefaultParagraphFont"/>
    <w:rsid w:val="00254981"/>
    <w:rPr>
      <w:b/>
      <w:sz w:val="26"/>
      <w:szCs w:val="24"/>
      <w:lang w:val="en-US" w:eastAsia="en-US" w:bidi="ar-SA"/>
    </w:rPr>
  </w:style>
  <w:style w:type="paragraph" w:customStyle="1" w:styleId="SmallTextGaramond">
    <w:name w:val="Small Text Garamond"/>
    <w:basedOn w:val="Normal"/>
    <w:qFormat/>
    <w:rsid w:val="00254981"/>
    <w:pPr>
      <w:widowControl w:val="0"/>
      <w:suppressAutoHyphens/>
    </w:pPr>
    <w:rPr>
      <w:rFonts w:eastAsia="Calibri"/>
      <w:sz w:val="16"/>
      <w:szCs w:val="18"/>
    </w:rPr>
  </w:style>
  <w:style w:type="paragraph" w:customStyle="1" w:styleId="Taglines">
    <w:name w:val="Taglines"/>
    <w:basedOn w:val="Heading2"/>
    <w:qFormat/>
    <w:rsid w:val="00254981"/>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254981"/>
    <w:rPr>
      <w:rFonts w:cs="Arial"/>
      <w:bCs/>
      <w:iCs/>
      <w:szCs w:val="22"/>
      <w:lang w:val="en-US" w:eastAsia="en-US" w:bidi="ar-SA"/>
    </w:rPr>
  </w:style>
  <w:style w:type="paragraph" w:customStyle="1" w:styleId="listterm">
    <w:name w:val="listterm"/>
    <w:basedOn w:val="Normal"/>
    <w:qFormat/>
    <w:rsid w:val="00254981"/>
    <w:pPr>
      <w:spacing w:before="100" w:beforeAutospacing="1" w:after="100" w:afterAutospacing="1"/>
    </w:pPr>
    <w:rPr>
      <w:rFonts w:ascii="Times New Roman" w:eastAsia="Calibri" w:hAnsi="Times New Roman"/>
    </w:rPr>
  </w:style>
  <w:style w:type="character" w:customStyle="1" w:styleId="WW8Num2z0">
    <w:name w:val="WW8Num2z0"/>
    <w:rsid w:val="00254981"/>
    <w:rPr>
      <w:rFonts w:ascii="Garamond" w:hAnsi="Garamond"/>
    </w:rPr>
  </w:style>
  <w:style w:type="character" w:customStyle="1" w:styleId="WW8Num3z0">
    <w:name w:val="WW8Num3z0"/>
    <w:rsid w:val="00254981"/>
    <w:rPr>
      <w:rFonts w:ascii="Garamond" w:hAnsi="Garamond"/>
    </w:rPr>
  </w:style>
  <w:style w:type="character" w:customStyle="1" w:styleId="WW8Num4z1">
    <w:name w:val="WW8Num4z1"/>
    <w:rsid w:val="00254981"/>
    <w:rPr>
      <w:rFonts w:ascii="Garamond" w:hAnsi="Garamond"/>
    </w:rPr>
  </w:style>
  <w:style w:type="character" w:customStyle="1" w:styleId="WW8Num5z0">
    <w:name w:val="WW8Num5z0"/>
    <w:rsid w:val="00254981"/>
    <w:rPr>
      <w:rFonts w:ascii="Garamond" w:hAnsi="Garamond"/>
    </w:rPr>
  </w:style>
  <w:style w:type="character" w:customStyle="1" w:styleId="WW8Num6z0">
    <w:name w:val="WW8Num6z0"/>
    <w:rsid w:val="00254981"/>
    <w:rPr>
      <w:rFonts w:ascii="Symbol" w:hAnsi="Symbol"/>
    </w:rPr>
  </w:style>
  <w:style w:type="character" w:customStyle="1" w:styleId="WW8Num7z0">
    <w:name w:val="WW8Num7z0"/>
    <w:rsid w:val="00254981"/>
    <w:rPr>
      <w:rFonts w:ascii="Symbol" w:hAnsi="Symbol"/>
    </w:rPr>
  </w:style>
  <w:style w:type="character" w:customStyle="1" w:styleId="WW8Num8z0">
    <w:name w:val="WW8Num8z0"/>
    <w:rsid w:val="00254981"/>
    <w:rPr>
      <w:rFonts w:ascii="Symbol" w:hAnsi="Symbol"/>
    </w:rPr>
  </w:style>
  <w:style w:type="character" w:customStyle="1" w:styleId="WW8Num9z0">
    <w:name w:val="WW8Num9z0"/>
    <w:rsid w:val="00254981"/>
    <w:rPr>
      <w:rFonts w:ascii="Symbol" w:hAnsi="Symbol"/>
    </w:rPr>
  </w:style>
  <w:style w:type="character" w:customStyle="1" w:styleId="WW8Num10z0">
    <w:name w:val="WW8Num10z0"/>
    <w:rsid w:val="00254981"/>
    <w:rPr>
      <w:rFonts w:ascii="Garamond" w:hAnsi="Garamond"/>
    </w:rPr>
  </w:style>
  <w:style w:type="character" w:customStyle="1" w:styleId="WW8Num11z1">
    <w:name w:val="WW8Num11z1"/>
    <w:rsid w:val="00254981"/>
    <w:rPr>
      <w:rFonts w:ascii="Garamond" w:hAnsi="Garamond"/>
    </w:rPr>
  </w:style>
  <w:style w:type="character" w:customStyle="1" w:styleId="Absatz-Standardschriftart">
    <w:name w:val="Absatz-Standardschriftart"/>
    <w:rsid w:val="00254981"/>
  </w:style>
  <w:style w:type="character" w:customStyle="1" w:styleId="WW-Absatz-Standardschriftart">
    <w:name w:val="WW-Absatz-Standardschriftart"/>
    <w:rsid w:val="00254981"/>
  </w:style>
  <w:style w:type="character" w:customStyle="1" w:styleId="WW-Absatz-Standardschriftart1">
    <w:name w:val="WW-Absatz-Standardschriftart1"/>
    <w:rsid w:val="00254981"/>
  </w:style>
  <w:style w:type="character" w:customStyle="1" w:styleId="EndnoteCharacters">
    <w:name w:val="Endnote Characters"/>
    <w:basedOn w:val="DefaultParagraphFont"/>
    <w:rsid w:val="00254981"/>
    <w:rPr>
      <w:position w:val="0"/>
      <w:sz w:val="24"/>
      <w:vertAlign w:val="baseline"/>
    </w:rPr>
  </w:style>
  <w:style w:type="character" w:customStyle="1" w:styleId="WW8Num1z0">
    <w:name w:val="WW8Num1z0"/>
    <w:rsid w:val="00254981"/>
    <w:rPr>
      <w:rFonts w:ascii="Symbol" w:hAnsi="Symbol"/>
    </w:rPr>
  </w:style>
  <w:style w:type="character" w:customStyle="1" w:styleId="WW8Num1z2">
    <w:name w:val="WW8Num1z2"/>
    <w:rsid w:val="00254981"/>
    <w:rPr>
      <w:rFonts w:ascii="Courier New" w:hAnsi="Courier New"/>
    </w:rPr>
  </w:style>
  <w:style w:type="character" w:customStyle="1" w:styleId="WW8Num1z3">
    <w:name w:val="WW8Num1z3"/>
    <w:rsid w:val="00254981"/>
    <w:rPr>
      <w:rFonts w:ascii="Wingdings" w:hAnsi="Wingdings"/>
    </w:rPr>
  </w:style>
  <w:style w:type="character" w:customStyle="1" w:styleId="WW8Num11z0">
    <w:name w:val="WW8Num11z0"/>
    <w:rsid w:val="00254981"/>
    <w:rPr>
      <w:rFonts w:ascii="Symbol" w:hAnsi="Symbol"/>
    </w:rPr>
  </w:style>
  <w:style w:type="character" w:customStyle="1" w:styleId="WW8Num83z0">
    <w:name w:val="WW8Num83z0"/>
    <w:rsid w:val="00254981"/>
    <w:rPr>
      <w:rFonts w:ascii="Symbol" w:hAnsi="Symbol"/>
    </w:rPr>
  </w:style>
  <w:style w:type="character" w:customStyle="1" w:styleId="WW8Num83z1">
    <w:name w:val="WW8Num83z1"/>
    <w:rsid w:val="00254981"/>
    <w:rPr>
      <w:rFonts w:ascii="Courier New" w:hAnsi="Courier New"/>
    </w:rPr>
  </w:style>
  <w:style w:type="character" w:customStyle="1" w:styleId="WW8Num83z2">
    <w:name w:val="WW8Num83z2"/>
    <w:rsid w:val="00254981"/>
    <w:rPr>
      <w:rFonts w:ascii="Wingdings" w:hAnsi="Wingdings"/>
    </w:rPr>
  </w:style>
  <w:style w:type="character" w:customStyle="1" w:styleId="WW8Num89z0">
    <w:name w:val="WW8Num89z0"/>
    <w:rsid w:val="00254981"/>
    <w:rPr>
      <w:rFonts w:ascii="Symbol" w:hAnsi="Symbol"/>
      <w:sz w:val="20"/>
    </w:rPr>
  </w:style>
  <w:style w:type="character" w:customStyle="1" w:styleId="WW8Num90z0">
    <w:name w:val="WW8Num90z0"/>
    <w:rsid w:val="00254981"/>
    <w:rPr>
      <w:rFonts w:ascii="Times New Roman" w:eastAsia="Times New Roman" w:hAnsi="Times New Roman" w:cs="Times New Roman"/>
    </w:rPr>
  </w:style>
  <w:style w:type="character" w:customStyle="1" w:styleId="WW8Num92z0">
    <w:name w:val="WW8Num92z0"/>
    <w:rsid w:val="00254981"/>
    <w:rPr>
      <w:rFonts w:ascii="Symbol" w:eastAsia="Times New Roman" w:hAnsi="Symbol"/>
    </w:rPr>
  </w:style>
  <w:style w:type="character" w:customStyle="1" w:styleId="WW8Num92z1">
    <w:name w:val="WW8Num92z1"/>
    <w:rsid w:val="00254981"/>
    <w:rPr>
      <w:rFonts w:ascii="Courier New" w:hAnsi="Courier New"/>
    </w:rPr>
  </w:style>
  <w:style w:type="character" w:customStyle="1" w:styleId="WW8Num92z2">
    <w:name w:val="WW8Num92z2"/>
    <w:rsid w:val="00254981"/>
    <w:rPr>
      <w:rFonts w:ascii="Wingdings" w:hAnsi="Wingdings"/>
    </w:rPr>
  </w:style>
  <w:style w:type="character" w:customStyle="1" w:styleId="WW8Num92z3">
    <w:name w:val="WW8Num92z3"/>
    <w:rsid w:val="00254981"/>
    <w:rPr>
      <w:rFonts w:ascii="Symbol" w:hAnsi="Symbol"/>
    </w:rPr>
  </w:style>
  <w:style w:type="character" w:customStyle="1" w:styleId="WW8Num96z0">
    <w:name w:val="WW8Num96z0"/>
    <w:rsid w:val="00254981"/>
    <w:rPr>
      <w:rFonts w:ascii="Symbol" w:hAnsi="Symbol"/>
      <w:sz w:val="20"/>
    </w:rPr>
  </w:style>
  <w:style w:type="character" w:customStyle="1" w:styleId="WW8Num96z1">
    <w:name w:val="WW8Num96z1"/>
    <w:rsid w:val="00254981"/>
    <w:rPr>
      <w:rFonts w:ascii="Courier New" w:hAnsi="Courier New"/>
      <w:sz w:val="20"/>
    </w:rPr>
  </w:style>
  <w:style w:type="character" w:customStyle="1" w:styleId="WW8Num96z2">
    <w:name w:val="WW8Num96z2"/>
    <w:rsid w:val="00254981"/>
    <w:rPr>
      <w:rFonts w:ascii="Wingdings" w:hAnsi="Wingdings"/>
      <w:sz w:val="20"/>
    </w:rPr>
  </w:style>
  <w:style w:type="character" w:customStyle="1" w:styleId="WW8Num103z0">
    <w:name w:val="WW8Num103z0"/>
    <w:rsid w:val="00254981"/>
    <w:rPr>
      <w:rFonts w:ascii="Symbol" w:hAnsi="Symbol"/>
      <w:sz w:val="20"/>
    </w:rPr>
  </w:style>
  <w:style w:type="character" w:customStyle="1" w:styleId="WW8Num103z1">
    <w:name w:val="WW8Num103z1"/>
    <w:rsid w:val="00254981"/>
    <w:rPr>
      <w:rFonts w:ascii="Courier New" w:hAnsi="Courier New"/>
      <w:sz w:val="20"/>
    </w:rPr>
  </w:style>
  <w:style w:type="character" w:customStyle="1" w:styleId="WW8Num103z2">
    <w:name w:val="WW8Num103z2"/>
    <w:rsid w:val="00254981"/>
    <w:rPr>
      <w:rFonts w:ascii="Wingdings" w:hAnsi="Wingdings"/>
      <w:sz w:val="20"/>
    </w:rPr>
  </w:style>
  <w:style w:type="character" w:customStyle="1" w:styleId="WW8Num108z0">
    <w:name w:val="WW8Num108z0"/>
    <w:rsid w:val="00254981"/>
    <w:rPr>
      <w:rFonts w:ascii="Symbol" w:hAnsi="Symbol"/>
      <w:sz w:val="20"/>
    </w:rPr>
  </w:style>
  <w:style w:type="character" w:customStyle="1" w:styleId="WW8Num108z1">
    <w:name w:val="WW8Num108z1"/>
    <w:rsid w:val="00254981"/>
    <w:rPr>
      <w:rFonts w:ascii="Courier New" w:hAnsi="Courier New"/>
      <w:sz w:val="20"/>
    </w:rPr>
  </w:style>
  <w:style w:type="character" w:customStyle="1" w:styleId="WW8Num108z2">
    <w:name w:val="WW8Num108z2"/>
    <w:rsid w:val="00254981"/>
    <w:rPr>
      <w:rFonts w:ascii="Wingdings" w:hAnsi="Wingdings"/>
      <w:sz w:val="20"/>
    </w:rPr>
  </w:style>
  <w:style w:type="character" w:customStyle="1" w:styleId="WW8Num109z0">
    <w:name w:val="WW8Num109z0"/>
    <w:rsid w:val="00254981"/>
    <w:rPr>
      <w:rFonts w:ascii="Symbol" w:eastAsia="Times New Roman" w:hAnsi="Symbol"/>
    </w:rPr>
  </w:style>
  <w:style w:type="character" w:customStyle="1" w:styleId="WW8Num109z1">
    <w:name w:val="WW8Num109z1"/>
    <w:rsid w:val="00254981"/>
    <w:rPr>
      <w:rFonts w:ascii="Courier New" w:hAnsi="Courier New"/>
    </w:rPr>
  </w:style>
  <w:style w:type="character" w:customStyle="1" w:styleId="WW8Num109z2">
    <w:name w:val="WW8Num109z2"/>
    <w:rsid w:val="00254981"/>
    <w:rPr>
      <w:rFonts w:ascii="Wingdings" w:hAnsi="Wingdings"/>
    </w:rPr>
  </w:style>
  <w:style w:type="character" w:customStyle="1" w:styleId="WW8Num109z3">
    <w:name w:val="WW8Num109z3"/>
    <w:rsid w:val="00254981"/>
    <w:rPr>
      <w:rFonts w:ascii="Symbol" w:hAnsi="Symbol"/>
    </w:rPr>
  </w:style>
  <w:style w:type="character" w:customStyle="1" w:styleId="WW8Num111z0">
    <w:name w:val="WW8Num111z0"/>
    <w:rsid w:val="00254981"/>
    <w:rPr>
      <w:rFonts w:ascii="Symbol" w:hAnsi="Symbol"/>
      <w:sz w:val="20"/>
    </w:rPr>
  </w:style>
  <w:style w:type="character" w:customStyle="1" w:styleId="WW8Num111z1">
    <w:name w:val="WW8Num111z1"/>
    <w:rsid w:val="00254981"/>
    <w:rPr>
      <w:rFonts w:ascii="Courier New" w:hAnsi="Courier New"/>
      <w:sz w:val="20"/>
    </w:rPr>
  </w:style>
  <w:style w:type="character" w:customStyle="1" w:styleId="WW8Num111z2">
    <w:name w:val="WW8Num111z2"/>
    <w:rsid w:val="00254981"/>
    <w:rPr>
      <w:rFonts w:ascii="Wingdings" w:hAnsi="Wingdings"/>
      <w:sz w:val="20"/>
    </w:rPr>
  </w:style>
  <w:style w:type="character" w:customStyle="1" w:styleId="WW8Num117z0">
    <w:name w:val="WW8Num117z0"/>
    <w:rsid w:val="00254981"/>
    <w:rPr>
      <w:rFonts w:ascii="Symbol" w:eastAsia="Times New Roman" w:hAnsi="Symbol"/>
    </w:rPr>
  </w:style>
  <w:style w:type="character" w:customStyle="1" w:styleId="WW8Num117z1">
    <w:name w:val="WW8Num117z1"/>
    <w:rsid w:val="00254981"/>
    <w:rPr>
      <w:rFonts w:ascii="Courier New" w:hAnsi="Courier New"/>
    </w:rPr>
  </w:style>
  <w:style w:type="character" w:customStyle="1" w:styleId="WW8Num117z2">
    <w:name w:val="WW8Num117z2"/>
    <w:rsid w:val="00254981"/>
    <w:rPr>
      <w:rFonts w:ascii="Wingdings" w:hAnsi="Wingdings"/>
    </w:rPr>
  </w:style>
  <w:style w:type="character" w:customStyle="1" w:styleId="WW8Num117z3">
    <w:name w:val="WW8Num117z3"/>
    <w:rsid w:val="00254981"/>
    <w:rPr>
      <w:rFonts w:ascii="Symbol" w:hAnsi="Symbol"/>
    </w:rPr>
  </w:style>
  <w:style w:type="character" w:customStyle="1" w:styleId="WW8Num126z0">
    <w:name w:val="WW8Num126z0"/>
    <w:rsid w:val="00254981"/>
    <w:rPr>
      <w:rFonts w:ascii="Symbol" w:eastAsia="SimSun" w:hAnsi="Symbol"/>
    </w:rPr>
  </w:style>
  <w:style w:type="character" w:customStyle="1" w:styleId="WW8Num126z1">
    <w:name w:val="WW8Num126z1"/>
    <w:rsid w:val="00254981"/>
    <w:rPr>
      <w:rFonts w:ascii="Courier New" w:hAnsi="Courier New"/>
    </w:rPr>
  </w:style>
  <w:style w:type="character" w:customStyle="1" w:styleId="WW8Num126z2">
    <w:name w:val="WW8Num126z2"/>
    <w:rsid w:val="00254981"/>
    <w:rPr>
      <w:rFonts w:ascii="Wingdings" w:hAnsi="Wingdings"/>
    </w:rPr>
  </w:style>
  <w:style w:type="character" w:customStyle="1" w:styleId="WW8Num126z3">
    <w:name w:val="WW8Num126z3"/>
    <w:rsid w:val="00254981"/>
    <w:rPr>
      <w:rFonts w:ascii="Symbol" w:hAnsi="Symbol"/>
    </w:rPr>
  </w:style>
  <w:style w:type="character" w:customStyle="1" w:styleId="WW8Num128z0">
    <w:name w:val="WW8Num128z0"/>
    <w:rsid w:val="00254981"/>
    <w:rPr>
      <w:rFonts w:ascii="Symbol" w:eastAsia="Times New Roman" w:hAnsi="Symbol"/>
    </w:rPr>
  </w:style>
  <w:style w:type="character" w:customStyle="1" w:styleId="WW8Num128z1">
    <w:name w:val="WW8Num128z1"/>
    <w:rsid w:val="00254981"/>
    <w:rPr>
      <w:rFonts w:ascii="Courier New" w:hAnsi="Courier New"/>
    </w:rPr>
  </w:style>
  <w:style w:type="character" w:customStyle="1" w:styleId="WW8Num128z2">
    <w:name w:val="WW8Num128z2"/>
    <w:rsid w:val="00254981"/>
    <w:rPr>
      <w:rFonts w:ascii="Wingdings" w:hAnsi="Wingdings"/>
    </w:rPr>
  </w:style>
  <w:style w:type="character" w:customStyle="1" w:styleId="WW8Num128z3">
    <w:name w:val="WW8Num128z3"/>
    <w:rsid w:val="00254981"/>
    <w:rPr>
      <w:rFonts w:ascii="Symbol" w:hAnsi="Symbol"/>
    </w:rPr>
  </w:style>
  <w:style w:type="character" w:customStyle="1" w:styleId="WW8Num138z0">
    <w:name w:val="WW8Num138z0"/>
    <w:rsid w:val="00254981"/>
    <w:rPr>
      <w:rFonts w:ascii="Times-Italic" w:eastAsia="Times New Roman" w:hAnsi="Times-Italic"/>
    </w:rPr>
  </w:style>
  <w:style w:type="character" w:customStyle="1" w:styleId="WW8Num138z1">
    <w:name w:val="WW8Num138z1"/>
    <w:rsid w:val="00254981"/>
    <w:rPr>
      <w:rFonts w:ascii="Courier New" w:hAnsi="Courier New"/>
    </w:rPr>
  </w:style>
  <w:style w:type="character" w:customStyle="1" w:styleId="WW8Num138z2">
    <w:name w:val="WW8Num138z2"/>
    <w:rsid w:val="00254981"/>
    <w:rPr>
      <w:rFonts w:ascii="Wingdings" w:hAnsi="Wingdings"/>
    </w:rPr>
  </w:style>
  <w:style w:type="character" w:customStyle="1" w:styleId="WW8Num138z3">
    <w:name w:val="WW8Num138z3"/>
    <w:rsid w:val="00254981"/>
    <w:rPr>
      <w:rFonts w:ascii="Symbol" w:hAnsi="Symbol"/>
    </w:rPr>
  </w:style>
  <w:style w:type="character" w:customStyle="1" w:styleId="WW8Num143z0">
    <w:name w:val="WW8Num143z0"/>
    <w:rsid w:val="00254981"/>
    <w:rPr>
      <w:rFonts w:ascii="Times New Roman" w:eastAsia="Times New Roman" w:hAnsi="Times New Roman" w:cs="Times New Roman"/>
    </w:rPr>
  </w:style>
  <w:style w:type="character" w:customStyle="1" w:styleId="WW8Num148z0">
    <w:name w:val="WW8Num148z0"/>
    <w:rsid w:val="00254981"/>
    <w:rPr>
      <w:rFonts w:ascii="Symbol" w:hAnsi="Symbol"/>
      <w:sz w:val="20"/>
    </w:rPr>
  </w:style>
  <w:style w:type="character" w:customStyle="1" w:styleId="WW8Num148z1">
    <w:name w:val="WW8Num148z1"/>
    <w:rsid w:val="00254981"/>
    <w:rPr>
      <w:rFonts w:ascii="Courier New" w:hAnsi="Courier New"/>
      <w:sz w:val="20"/>
    </w:rPr>
  </w:style>
  <w:style w:type="character" w:customStyle="1" w:styleId="WW8Num148z2">
    <w:name w:val="WW8Num148z2"/>
    <w:rsid w:val="00254981"/>
    <w:rPr>
      <w:rFonts w:ascii="Wingdings" w:hAnsi="Wingdings"/>
      <w:sz w:val="20"/>
    </w:rPr>
  </w:style>
  <w:style w:type="character" w:customStyle="1" w:styleId="WW8Num151z0">
    <w:name w:val="WW8Num151z0"/>
    <w:rsid w:val="00254981"/>
    <w:rPr>
      <w:rFonts w:ascii="Times New Roman" w:eastAsia="Times New Roman" w:hAnsi="Times New Roman" w:cs="Times New Roman"/>
    </w:rPr>
  </w:style>
  <w:style w:type="character" w:customStyle="1" w:styleId="WW8Num152z0">
    <w:name w:val="WW8Num152z0"/>
    <w:rsid w:val="00254981"/>
    <w:rPr>
      <w:rFonts w:ascii="Symbol" w:hAnsi="Symbol"/>
      <w:sz w:val="20"/>
    </w:rPr>
  </w:style>
  <w:style w:type="character" w:customStyle="1" w:styleId="WW8Num152z1">
    <w:name w:val="WW8Num152z1"/>
    <w:rsid w:val="00254981"/>
    <w:rPr>
      <w:rFonts w:ascii="Courier New" w:hAnsi="Courier New"/>
      <w:sz w:val="20"/>
    </w:rPr>
  </w:style>
  <w:style w:type="character" w:customStyle="1" w:styleId="WW8Num152z2">
    <w:name w:val="WW8Num152z2"/>
    <w:rsid w:val="00254981"/>
    <w:rPr>
      <w:rFonts w:ascii="Wingdings" w:hAnsi="Wingdings"/>
      <w:sz w:val="20"/>
    </w:rPr>
  </w:style>
  <w:style w:type="character" w:customStyle="1" w:styleId="WW8Num153z0">
    <w:name w:val="WW8Num153z0"/>
    <w:rsid w:val="00254981"/>
    <w:rPr>
      <w:sz w:val="24"/>
    </w:rPr>
  </w:style>
  <w:style w:type="character" w:customStyle="1" w:styleId="WW8Num155z0">
    <w:name w:val="WW8Num155z0"/>
    <w:rsid w:val="00254981"/>
    <w:rPr>
      <w:rFonts w:ascii="Times New Roman" w:eastAsia="Times New Roman" w:hAnsi="Times New Roman" w:cs="Times New Roman"/>
    </w:rPr>
  </w:style>
  <w:style w:type="character" w:customStyle="1" w:styleId="WW8Num157z0">
    <w:name w:val="WW8Num157z0"/>
    <w:rsid w:val="00254981"/>
    <w:rPr>
      <w:rFonts w:ascii="Symbol" w:hAnsi="Symbol"/>
      <w:sz w:val="20"/>
    </w:rPr>
  </w:style>
  <w:style w:type="character" w:customStyle="1" w:styleId="WW8Num157z1">
    <w:name w:val="WW8Num157z1"/>
    <w:rsid w:val="00254981"/>
    <w:rPr>
      <w:rFonts w:ascii="Courier New" w:hAnsi="Courier New"/>
      <w:sz w:val="20"/>
    </w:rPr>
  </w:style>
  <w:style w:type="character" w:customStyle="1" w:styleId="WW8Num157z2">
    <w:name w:val="WW8Num157z2"/>
    <w:rsid w:val="00254981"/>
    <w:rPr>
      <w:rFonts w:ascii="Wingdings" w:hAnsi="Wingdings"/>
      <w:sz w:val="20"/>
    </w:rPr>
  </w:style>
  <w:style w:type="character" w:customStyle="1" w:styleId="WW8Num163z0">
    <w:name w:val="WW8Num163z0"/>
    <w:rsid w:val="00254981"/>
    <w:rPr>
      <w:rFonts w:ascii="Symbol" w:hAnsi="Symbol"/>
      <w:sz w:val="20"/>
    </w:rPr>
  </w:style>
  <w:style w:type="character" w:customStyle="1" w:styleId="WW8Num163z1">
    <w:name w:val="WW8Num163z1"/>
    <w:rsid w:val="00254981"/>
    <w:rPr>
      <w:rFonts w:ascii="Courier New" w:hAnsi="Courier New"/>
      <w:sz w:val="20"/>
    </w:rPr>
  </w:style>
  <w:style w:type="character" w:customStyle="1" w:styleId="WW8Num163z2">
    <w:name w:val="WW8Num163z2"/>
    <w:rsid w:val="00254981"/>
    <w:rPr>
      <w:rFonts w:ascii="Wingdings" w:hAnsi="Wingdings"/>
      <w:sz w:val="20"/>
    </w:rPr>
  </w:style>
  <w:style w:type="character" w:customStyle="1" w:styleId="WW8Num170z0">
    <w:name w:val="WW8Num170z0"/>
    <w:rsid w:val="00254981"/>
    <w:rPr>
      <w:rFonts w:ascii="Symbol" w:eastAsia="Times New Roman" w:hAnsi="Symbol"/>
    </w:rPr>
  </w:style>
  <w:style w:type="character" w:customStyle="1" w:styleId="WW8Num170z1">
    <w:name w:val="WW8Num170z1"/>
    <w:rsid w:val="00254981"/>
    <w:rPr>
      <w:rFonts w:ascii="Courier New" w:hAnsi="Courier New"/>
    </w:rPr>
  </w:style>
  <w:style w:type="character" w:customStyle="1" w:styleId="WW8Num170z2">
    <w:name w:val="WW8Num170z2"/>
    <w:rsid w:val="00254981"/>
    <w:rPr>
      <w:rFonts w:ascii="Wingdings" w:hAnsi="Wingdings"/>
    </w:rPr>
  </w:style>
  <w:style w:type="character" w:customStyle="1" w:styleId="WW8Num170z3">
    <w:name w:val="WW8Num170z3"/>
    <w:rsid w:val="00254981"/>
    <w:rPr>
      <w:rFonts w:ascii="Symbol" w:hAnsi="Symbol"/>
    </w:rPr>
  </w:style>
  <w:style w:type="character" w:customStyle="1" w:styleId="WW8Num177z0">
    <w:name w:val="WW8Num177z0"/>
    <w:rsid w:val="00254981"/>
    <w:rPr>
      <w:rFonts w:ascii="Symbol" w:hAnsi="Symbol"/>
      <w:sz w:val="20"/>
    </w:rPr>
  </w:style>
  <w:style w:type="character" w:customStyle="1" w:styleId="WW8Num177z1">
    <w:name w:val="WW8Num177z1"/>
    <w:rsid w:val="00254981"/>
    <w:rPr>
      <w:rFonts w:ascii="Courier New" w:hAnsi="Courier New"/>
      <w:sz w:val="20"/>
    </w:rPr>
  </w:style>
  <w:style w:type="character" w:customStyle="1" w:styleId="WW8Num177z2">
    <w:name w:val="WW8Num177z2"/>
    <w:rsid w:val="00254981"/>
    <w:rPr>
      <w:rFonts w:ascii="Wingdings" w:hAnsi="Wingdings"/>
      <w:sz w:val="20"/>
    </w:rPr>
  </w:style>
  <w:style w:type="character" w:customStyle="1" w:styleId="WW8Num181z0">
    <w:name w:val="WW8Num181z0"/>
    <w:rsid w:val="00254981"/>
    <w:rPr>
      <w:rFonts w:ascii="Symbol" w:eastAsia="Times New Roman" w:hAnsi="Symbol"/>
    </w:rPr>
  </w:style>
  <w:style w:type="character" w:customStyle="1" w:styleId="WW8Num181z1">
    <w:name w:val="WW8Num181z1"/>
    <w:rsid w:val="00254981"/>
    <w:rPr>
      <w:rFonts w:ascii="Courier New" w:hAnsi="Courier New"/>
    </w:rPr>
  </w:style>
  <w:style w:type="character" w:customStyle="1" w:styleId="WW8Num181z2">
    <w:name w:val="WW8Num181z2"/>
    <w:rsid w:val="00254981"/>
    <w:rPr>
      <w:rFonts w:ascii="Wingdings" w:hAnsi="Wingdings"/>
    </w:rPr>
  </w:style>
  <w:style w:type="character" w:customStyle="1" w:styleId="WW8Num181z3">
    <w:name w:val="WW8Num181z3"/>
    <w:rsid w:val="00254981"/>
    <w:rPr>
      <w:rFonts w:ascii="Symbol" w:hAnsi="Symbol"/>
    </w:rPr>
  </w:style>
  <w:style w:type="character" w:customStyle="1" w:styleId="WW8Num185z0">
    <w:name w:val="WW8Num185z0"/>
    <w:rsid w:val="00254981"/>
    <w:rPr>
      <w:rFonts w:ascii="Symbol" w:eastAsia="Times New Roman" w:hAnsi="Symbol"/>
    </w:rPr>
  </w:style>
  <w:style w:type="character" w:customStyle="1" w:styleId="WW8Num185z1">
    <w:name w:val="WW8Num185z1"/>
    <w:rsid w:val="00254981"/>
    <w:rPr>
      <w:rFonts w:ascii="Courier New" w:hAnsi="Courier New"/>
    </w:rPr>
  </w:style>
  <w:style w:type="character" w:customStyle="1" w:styleId="WW8Num185z2">
    <w:name w:val="WW8Num185z2"/>
    <w:rsid w:val="00254981"/>
    <w:rPr>
      <w:rFonts w:ascii="Wingdings" w:hAnsi="Wingdings"/>
    </w:rPr>
  </w:style>
  <w:style w:type="character" w:customStyle="1" w:styleId="WW8Num185z3">
    <w:name w:val="WW8Num185z3"/>
    <w:rsid w:val="00254981"/>
    <w:rPr>
      <w:rFonts w:ascii="Symbol" w:hAnsi="Symbol"/>
    </w:rPr>
  </w:style>
  <w:style w:type="character" w:customStyle="1" w:styleId="WW8Num186z0">
    <w:name w:val="WW8Num186z0"/>
    <w:rsid w:val="00254981"/>
    <w:rPr>
      <w:rFonts w:ascii="Symbol" w:hAnsi="Symbol"/>
      <w:sz w:val="20"/>
    </w:rPr>
  </w:style>
  <w:style w:type="character" w:customStyle="1" w:styleId="WW8Num186z1">
    <w:name w:val="WW8Num186z1"/>
    <w:rsid w:val="00254981"/>
    <w:rPr>
      <w:rFonts w:ascii="Courier New" w:hAnsi="Courier New"/>
      <w:sz w:val="20"/>
    </w:rPr>
  </w:style>
  <w:style w:type="character" w:customStyle="1" w:styleId="WW8Num186z2">
    <w:name w:val="WW8Num186z2"/>
    <w:rsid w:val="00254981"/>
    <w:rPr>
      <w:rFonts w:ascii="Wingdings" w:hAnsi="Wingdings"/>
      <w:sz w:val="20"/>
    </w:rPr>
  </w:style>
  <w:style w:type="character" w:customStyle="1" w:styleId="WW8Num192z0">
    <w:name w:val="WW8Num192z0"/>
    <w:rsid w:val="00254981"/>
    <w:rPr>
      <w:rFonts w:ascii="Symbol" w:hAnsi="Symbol"/>
    </w:rPr>
  </w:style>
  <w:style w:type="character" w:customStyle="1" w:styleId="WW8Num192z1">
    <w:name w:val="WW8Num192z1"/>
    <w:rsid w:val="00254981"/>
    <w:rPr>
      <w:rFonts w:ascii="Courier New" w:hAnsi="Courier New"/>
    </w:rPr>
  </w:style>
  <w:style w:type="character" w:customStyle="1" w:styleId="WW8Num192z2">
    <w:name w:val="WW8Num192z2"/>
    <w:rsid w:val="00254981"/>
    <w:rPr>
      <w:rFonts w:ascii="Wingdings" w:hAnsi="Wingdings"/>
    </w:rPr>
  </w:style>
  <w:style w:type="character" w:customStyle="1" w:styleId="WW8Num194z0">
    <w:name w:val="WW8Num194z0"/>
    <w:rsid w:val="00254981"/>
    <w:rPr>
      <w:rFonts w:ascii="Times-Roman" w:eastAsia="Times New Roman" w:hAnsi="Times-Roman"/>
      <w:i w:val="0"/>
    </w:rPr>
  </w:style>
  <w:style w:type="character" w:customStyle="1" w:styleId="WW8Num194z1">
    <w:name w:val="WW8Num194z1"/>
    <w:rsid w:val="00254981"/>
    <w:rPr>
      <w:rFonts w:ascii="Courier New" w:hAnsi="Courier New"/>
    </w:rPr>
  </w:style>
  <w:style w:type="character" w:customStyle="1" w:styleId="WW8Num194z2">
    <w:name w:val="WW8Num194z2"/>
    <w:rsid w:val="00254981"/>
    <w:rPr>
      <w:rFonts w:ascii="Wingdings" w:hAnsi="Wingdings"/>
    </w:rPr>
  </w:style>
  <w:style w:type="character" w:customStyle="1" w:styleId="WW8Num194z3">
    <w:name w:val="WW8Num194z3"/>
    <w:rsid w:val="00254981"/>
    <w:rPr>
      <w:rFonts w:ascii="Symbol" w:hAnsi="Symbol"/>
    </w:rPr>
  </w:style>
  <w:style w:type="character" w:customStyle="1" w:styleId="WW8Num203z0">
    <w:name w:val="WW8Num203z0"/>
    <w:rsid w:val="00254981"/>
    <w:rPr>
      <w:rFonts w:ascii="Wingdings" w:eastAsia="Times New Roman" w:hAnsi="Wingdings"/>
    </w:rPr>
  </w:style>
  <w:style w:type="character" w:customStyle="1" w:styleId="WW8Num203z1">
    <w:name w:val="WW8Num203z1"/>
    <w:rsid w:val="00254981"/>
    <w:rPr>
      <w:rFonts w:ascii="Courier New" w:hAnsi="Courier New"/>
    </w:rPr>
  </w:style>
  <w:style w:type="character" w:customStyle="1" w:styleId="WW8Num203z2">
    <w:name w:val="WW8Num203z2"/>
    <w:rsid w:val="00254981"/>
    <w:rPr>
      <w:rFonts w:ascii="Wingdings" w:hAnsi="Wingdings"/>
    </w:rPr>
  </w:style>
  <w:style w:type="character" w:customStyle="1" w:styleId="WW8Num203z3">
    <w:name w:val="WW8Num203z3"/>
    <w:rsid w:val="00254981"/>
    <w:rPr>
      <w:rFonts w:ascii="Symbol" w:hAnsi="Symbol"/>
    </w:rPr>
  </w:style>
  <w:style w:type="character" w:customStyle="1" w:styleId="WW8Num204z1">
    <w:name w:val="WW8Num204z1"/>
    <w:rsid w:val="00254981"/>
    <w:rPr>
      <w:b/>
    </w:rPr>
  </w:style>
  <w:style w:type="character" w:customStyle="1" w:styleId="WW8Num206z0">
    <w:name w:val="WW8Num206z0"/>
    <w:rsid w:val="00254981"/>
    <w:rPr>
      <w:rFonts w:ascii="Symbol" w:eastAsia="Times New Roman" w:hAnsi="Symbol"/>
    </w:rPr>
  </w:style>
  <w:style w:type="character" w:customStyle="1" w:styleId="WW8Num206z1">
    <w:name w:val="WW8Num206z1"/>
    <w:rsid w:val="00254981"/>
    <w:rPr>
      <w:rFonts w:ascii="Courier New" w:hAnsi="Courier New"/>
    </w:rPr>
  </w:style>
  <w:style w:type="character" w:customStyle="1" w:styleId="WW8Num206z2">
    <w:name w:val="WW8Num206z2"/>
    <w:rsid w:val="00254981"/>
    <w:rPr>
      <w:rFonts w:ascii="Wingdings" w:hAnsi="Wingdings"/>
    </w:rPr>
  </w:style>
  <w:style w:type="character" w:customStyle="1" w:styleId="WW8Num206z3">
    <w:name w:val="WW8Num206z3"/>
    <w:rsid w:val="00254981"/>
    <w:rPr>
      <w:rFonts w:ascii="Symbol" w:hAnsi="Symbol"/>
    </w:rPr>
  </w:style>
  <w:style w:type="character" w:customStyle="1" w:styleId="WW8Num207z0">
    <w:name w:val="WW8Num207z0"/>
    <w:rsid w:val="00254981"/>
    <w:rPr>
      <w:rFonts w:ascii="Symbol" w:hAnsi="Symbol"/>
      <w:sz w:val="20"/>
    </w:rPr>
  </w:style>
  <w:style w:type="character" w:customStyle="1" w:styleId="WW8Num213z0">
    <w:name w:val="WW8Num213z0"/>
    <w:rsid w:val="00254981"/>
    <w:rPr>
      <w:rFonts w:ascii="Symbol" w:hAnsi="Symbol"/>
      <w:sz w:val="20"/>
    </w:rPr>
  </w:style>
  <w:style w:type="character" w:customStyle="1" w:styleId="SmallTextChar3">
    <w:name w:val="Small Text Char"/>
    <w:aliases w:val="Medium Grid 2 Char,Underlined Char,Dont use Char,No Spacing Char1,TAG Ch,Debate Text Char,No Spacing1 Char,No Spacing11 Char,Read stuff Char,No Spacing111 Char,tags Char,No Spacing2 Char,No Spacing1111 Char,small text Char Char,Small Cha"/>
    <w:basedOn w:val="CardTextChar1"/>
    <w:qFormat/>
    <w:rsid w:val="00254981"/>
    <w:rPr>
      <w:rFonts w:ascii="Calibri" w:eastAsia="Times New Roman" w:hAnsi="Calibri" w:cs="Calibri"/>
      <w:sz w:val="12"/>
      <w:szCs w:val="20"/>
    </w:rPr>
  </w:style>
  <w:style w:type="character" w:customStyle="1" w:styleId="TagsChar">
    <w:name w:val="Tags Char"/>
    <w:locked/>
    <w:rsid w:val="00254981"/>
    <w:rPr>
      <w:b/>
    </w:rPr>
  </w:style>
  <w:style w:type="character" w:customStyle="1" w:styleId="TagandCiteChar">
    <w:name w:val="Tag and Cite Char"/>
    <w:rsid w:val="00254981"/>
    <w:rPr>
      <w:color w:val="333333"/>
      <w:sz w:val="22"/>
      <w:szCs w:val="22"/>
      <w:lang w:val="en-US" w:eastAsia="en-US" w:bidi="ar-SA"/>
    </w:rPr>
  </w:style>
  <w:style w:type="character" w:customStyle="1" w:styleId="Heading2CharCharCharCharCharCharCharCharChar">
    <w:name w:val="Heading 2 Char Char Char Char Char Char Char Char Char"/>
    <w:aliases w:val="No Spacing5 Char,No Spacing21 Char,No Spacing31 Char"/>
    <w:qFormat/>
    <w:locked/>
    <w:rsid w:val="00254981"/>
    <w:rPr>
      <w:rFonts w:ascii="Calibri" w:eastAsia="Times New Roman" w:hAnsi="Calibri" w:cs="Times New Roman"/>
      <w:sz w:val="20"/>
      <w:szCs w:val="20"/>
    </w:rPr>
  </w:style>
  <w:style w:type="paragraph" w:customStyle="1" w:styleId="Heading411">
    <w:name w:val="Heading 411"/>
    <w:basedOn w:val="Heading1"/>
    <w:next w:val="NoSpacing"/>
    <w:link w:val="Hyperlink"/>
    <w:autoRedefine/>
    <w:uiPriority w:val="99"/>
    <w:qFormat/>
    <w:rsid w:val="002549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university.af.edu/Portals/10/SSQ/documents/Volume-15_Issue-4/D-Kroenig.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eterhuntstemarin.weebly.com/chemical-equilibrium.html" TargetMode="External"/><Relationship Id="rId5" Type="http://schemas.openxmlformats.org/officeDocument/2006/relationships/webSettings" Target="webSettings.xml"/><Relationship Id="rId10" Type="http://schemas.openxmlformats.org/officeDocument/2006/relationships/hyperlink" Target="https://tempestmag.org/2022/11/why-we-need-a-planned-economy/"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85783</Words>
  <Characters>503552</Characters>
  <Application>Microsoft Office Word</Application>
  <DocSecurity>0</DocSecurity>
  <Lines>4417</Lines>
  <Paragraphs>846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2025-11-16T21:58:00Z</dcterms:created>
  <dcterms:modified xsi:type="dcterms:W3CDTF">2025-11-16T22:00:00Z</dcterms:modified>
</cp:coreProperties>
</file>