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B1C0E" w14:textId="77777777" w:rsidR="00BC4C29" w:rsidRDefault="00BC4C29" w:rsidP="00BC4C29">
      <w:pPr>
        <w:pStyle w:val="Heading1"/>
      </w:pPr>
      <w:r>
        <w:t>1NC</w:t>
      </w:r>
    </w:p>
    <w:p w14:paraId="74C03FD1" w14:textId="77777777" w:rsidR="00BC4C29" w:rsidRDefault="00BC4C29" w:rsidP="00BC4C29">
      <w:pPr>
        <w:pStyle w:val="Heading2"/>
      </w:pPr>
      <w:r>
        <w:t>OFF</w:t>
      </w:r>
    </w:p>
    <w:p w14:paraId="0E5D2326" w14:textId="77777777" w:rsidR="00BC4C29" w:rsidRDefault="00BC4C29" w:rsidP="00BC4C29">
      <w:pPr>
        <w:pStyle w:val="Heading3"/>
      </w:pPr>
      <w:r>
        <w:t>OFF---1NC</w:t>
      </w:r>
    </w:p>
    <w:p w14:paraId="261A23C6" w14:textId="77777777" w:rsidR="00BC4C29" w:rsidRPr="00B16AB0" w:rsidRDefault="00BC4C29" w:rsidP="00BC4C29">
      <w:pPr>
        <w:pStyle w:val="Heading4"/>
        <w:rPr>
          <w:rFonts w:eastAsia="Times New Roman"/>
        </w:rPr>
      </w:pPr>
      <w:r w:rsidRPr="00B16AB0">
        <w:rPr>
          <w:rFonts w:eastAsia="Times New Roman"/>
        </w:rPr>
        <w:t xml:space="preserve">Interpretation: The aff must strengthen rights for </w:t>
      </w:r>
      <w:r w:rsidRPr="00B16AB0">
        <w:rPr>
          <w:rFonts w:eastAsia="Times New Roman"/>
          <w:u w:val="single"/>
        </w:rPr>
        <w:t>50 percent</w:t>
      </w:r>
      <w:r w:rsidRPr="00B16AB0">
        <w:rPr>
          <w:rFonts w:eastAsia="Times New Roman"/>
        </w:rPr>
        <w:t xml:space="preserve"> of workers. </w:t>
      </w:r>
    </w:p>
    <w:p w14:paraId="53DB3AE5" w14:textId="77777777" w:rsidR="00BC4C29" w:rsidRPr="00B16AB0" w:rsidRDefault="00BC4C29" w:rsidP="00BC4C29">
      <w:pPr>
        <w:pStyle w:val="Heading4"/>
        <w:rPr>
          <w:rFonts w:eastAsia="Times New Roman"/>
        </w:rPr>
      </w:pPr>
      <w:r w:rsidRPr="00B16AB0">
        <w:rPr>
          <w:rFonts w:eastAsia="Times New Roman"/>
        </w:rPr>
        <w:t>“Workers” is the full set</w:t>
      </w:r>
    </w:p>
    <w:p w14:paraId="1C6F4679" w14:textId="77777777" w:rsidR="00BC4C29" w:rsidRPr="00B16AB0" w:rsidRDefault="00BC4C29" w:rsidP="00BC4C29">
      <w:pPr>
        <w:rPr>
          <w:rFonts w:eastAsia="Calibri"/>
        </w:rPr>
      </w:pPr>
      <w:r w:rsidRPr="00DE691A">
        <w:rPr>
          <w:rStyle w:val="Style13ptBold"/>
        </w:rPr>
        <w:t>ILO 81</w:t>
      </w:r>
      <w:r w:rsidRPr="00B16AB0">
        <w:rPr>
          <w:rFonts w:eastAsia="Calibri"/>
        </w:rPr>
        <w:t>, International Labor Organization (“Report VI (1): Safety and Health and the Working Environment,” International Labor Conference, 67</w:t>
      </w:r>
      <w:r w:rsidRPr="00B16AB0">
        <w:rPr>
          <w:rFonts w:eastAsia="Calibri"/>
          <w:vertAlign w:val="superscript"/>
        </w:rPr>
        <w:t>th</w:t>
      </w:r>
      <w:r w:rsidRPr="00B16AB0">
        <w:rPr>
          <w:rFonts w:eastAsia="Calibri"/>
        </w:rPr>
        <w:t xml:space="preserve"> Session, https://webapps.ilo.org/public/libdoc/ilo/1980/80B09_513_engl.pdf)</w:t>
      </w:r>
    </w:p>
    <w:p w14:paraId="73EF5D48" w14:textId="77777777" w:rsidR="00BC4C29" w:rsidRPr="00B16AB0" w:rsidRDefault="00BC4C29" w:rsidP="00BC4C29">
      <w:pPr>
        <w:rPr>
          <w:rFonts w:eastAsia="Calibri"/>
          <w:sz w:val="16"/>
        </w:rPr>
      </w:pPr>
      <w:r w:rsidRPr="00B16AB0">
        <w:rPr>
          <w:rFonts w:eastAsia="Calibri"/>
          <w:sz w:val="16"/>
        </w:rPr>
        <w:t xml:space="preserve">5. For the purpose of the proposed instrument- </w:t>
      </w:r>
    </w:p>
    <w:p w14:paraId="40DA7E61" w14:textId="77777777" w:rsidR="00BC4C29" w:rsidRPr="00B16AB0" w:rsidRDefault="00BC4C29" w:rsidP="00BC4C29">
      <w:pPr>
        <w:rPr>
          <w:rFonts w:eastAsia="Calibri"/>
          <w:sz w:val="16"/>
        </w:rPr>
      </w:pPr>
      <w:r w:rsidRPr="00B16AB0">
        <w:rPr>
          <w:rFonts w:eastAsia="Calibri"/>
          <w:sz w:val="16"/>
        </w:rPr>
        <w:t>(a) the term " branches of economic activity " includes work in the public service ;</w:t>
      </w:r>
    </w:p>
    <w:p w14:paraId="192F2662" w14:textId="77777777" w:rsidR="00BC4C29" w:rsidRPr="00B16AB0" w:rsidRDefault="00BC4C29" w:rsidP="00BC4C29">
      <w:pPr>
        <w:rPr>
          <w:rFonts w:eastAsia="Calibri"/>
          <w:sz w:val="16"/>
        </w:rPr>
      </w:pPr>
      <w:r w:rsidRPr="00B16AB0">
        <w:rPr>
          <w:rFonts w:eastAsia="Calibri"/>
          <w:sz w:val="16"/>
        </w:rPr>
        <w:t xml:space="preserve">(b) </w:t>
      </w:r>
      <w:r w:rsidRPr="00B16AB0">
        <w:rPr>
          <w:rFonts w:eastAsia="Calibri"/>
          <w:highlight w:val="cyan"/>
          <w:u w:val="single"/>
        </w:rPr>
        <w:t xml:space="preserve">the term " workers " means </w:t>
      </w:r>
      <w:r w:rsidRPr="00B16AB0">
        <w:rPr>
          <w:rFonts w:eastAsia="Calibri"/>
          <w:b/>
          <w:iCs/>
          <w:highlight w:val="cyan"/>
          <w:u w:val="single"/>
          <w:bdr w:val="single" w:sz="8" w:space="0" w:color="auto"/>
        </w:rPr>
        <w:t>all employed persons</w:t>
      </w:r>
      <w:r w:rsidRPr="00B21AFD">
        <w:rPr>
          <w:rFonts w:eastAsia="Calibri"/>
          <w:u w:val="single"/>
        </w:rPr>
        <w:t>, including public employees</w:t>
      </w:r>
      <w:r w:rsidRPr="00B21AFD">
        <w:rPr>
          <w:rFonts w:eastAsia="Calibri"/>
          <w:sz w:val="16"/>
        </w:rPr>
        <w:t xml:space="preserve"> ;</w:t>
      </w:r>
    </w:p>
    <w:p w14:paraId="40E03A98" w14:textId="77777777" w:rsidR="00BC4C29" w:rsidRPr="00B16AB0" w:rsidRDefault="00BC4C29" w:rsidP="00BC4C29">
      <w:pPr>
        <w:rPr>
          <w:rFonts w:eastAsia="Calibri"/>
          <w:sz w:val="16"/>
        </w:rPr>
      </w:pPr>
      <w:r w:rsidRPr="00B16AB0">
        <w:rPr>
          <w:rFonts w:eastAsia="Calibri"/>
          <w:sz w:val="16"/>
        </w:rPr>
        <w:t>(c) the term "workplace" should cover all places where workers need to be or to go by reason of their work and which are under the direct or indirect control of the employer ;</w:t>
      </w:r>
    </w:p>
    <w:p w14:paraId="7534AD83" w14:textId="77777777" w:rsidR="00BC4C29" w:rsidRPr="00B16AB0" w:rsidRDefault="00BC4C29" w:rsidP="00BC4C29">
      <w:pPr>
        <w:rPr>
          <w:rFonts w:eastAsia="Calibri"/>
          <w:sz w:val="16"/>
        </w:rPr>
      </w:pPr>
      <w:r w:rsidRPr="00B16AB0">
        <w:rPr>
          <w:rFonts w:eastAsia="Calibri"/>
          <w:sz w:val="16"/>
        </w:rPr>
        <w:t>(d) the term "regulations" should cover all provisions given force of law by the competent authority or authorities.</w:t>
      </w:r>
    </w:p>
    <w:p w14:paraId="00F161B2" w14:textId="77777777" w:rsidR="00BC4C29" w:rsidRPr="00B16AB0" w:rsidRDefault="00BC4C29" w:rsidP="00BC4C29">
      <w:pPr>
        <w:pStyle w:val="Heading4"/>
        <w:rPr>
          <w:rFonts w:eastAsia="Times New Roman"/>
        </w:rPr>
      </w:pPr>
      <w:r w:rsidRPr="00B16AB0">
        <w:rPr>
          <w:rFonts w:eastAsia="Times New Roman"/>
        </w:rPr>
        <w:t>That’s 163 million</w:t>
      </w:r>
    </w:p>
    <w:p w14:paraId="473D9ABE" w14:textId="77777777" w:rsidR="00BC4C29" w:rsidRPr="00B16AB0" w:rsidRDefault="00BC4C29" w:rsidP="00BC4C29">
      <w:pPr>
        <w:rPr>
          <w:rFonts w:eastAsia="Calibri"/>
        </w:rPr>
      </w:pPr>
      <w:r w:rsidRPr="00DE691A">
        <w:rPr>
          <w:rStyle w:val="Style13ptBold"/>
        </w:rPr>
        <w:t>O’Neill 25</w:t>
      </w:r>
      <w:r w:rsidRPr="00B16AB0">
        <w:rPr>
          <w:rFonts w:eastAsia="Calibri"/>
        </w:rP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216643E4" w14:textId="77777777" w:rsidR="00BC4C29" w:rsidRPr="00B16AB0" w:rsidRDefault="00BC4C29" w:rsidP="00BC4C29">
      <w:pPr>
        <w:rPr>
          <w:rFonts w:eastAsia="Calibri"/>
          <w:sz w:val="16"/>
        </w:rPr>
      </w:pPr>
      <w:r w:rsidRPr="00B21AFD">
        <w:rPr>
          <w:rFonts w:eastAsia="Calibri"/>
          <w:u w:val="single"/>
        </w:rPr>
        <w:t>In 2025</w:t>
      </w:r>
      <w:r w:rsidRPr="00B16AB0">
        <w:rPr>
          <w:rFonts w:eastAsia="Calibri"/>
          <w:sz w:val="16"/>
        </w:rPr>
        <w:t xml:space="preserve">, it was estimated that over </w:t>
      </w:r>
      <w:r w:rsidRPr="00B16AB0">
        <w:rPr>
          <w:rFonts w:eastAsia="Calibri"/>
          <w:b/>
          <w:iCs/>
          <w:highlight w:val="cyan"/>
          <w:u w:val="single"/>
          <w:bdr w:val="single" w:sz="8" w:space="0" w:color="auto"/>
        </w:rPr>
        <w:t>163 million Americans</w:t>
      </w:r>
      <w:r w:rsidRPr="00B16AB0">
        <w:rPr>
          <w:rFonts w:eastAsia="Calibri"/>
          <w:highlight w:val="cyan"/>
          <w:u w:val="single"/>
        </w:rPr>
        <w:t xml:space="preserve"> were in</w:t>
      </w:r>
      <w:r w:rsidRPr="00B21AFD">
        <w:rPr>
          <w:rFonts w:eastAsia="Calibri"/>
          <w:u w:val="single"/>
        </w:rPr>
        <w:t xml:space="preserve"> some form of </w:t>
      </w:r>
      <w:r w:rsidRPr="00B16AB0">
        <w:rPr>
          <w:rFonts w:eastAsia="Calibri"/>
          <w:highlight w:val="cyan"/>
          <w:u w:val="single"/>
        </w:rPr>
        <w:t>employment</w:t>
      </w:r>
      <w:r w:rsidRPr="00B16AB0">
        <w:rPr>
          <w:rFonts w:eastAsia="Calibri"/>
          <w:sz w:val="16"/>
        </w:rPr>
        <w:t>, while 4.16 percent of the total workforce was unemployed. This was the lowest unemployment rate since the 1950s, although these figures are expected to rise in 2023 and beyond.</w:t>
      </w:r>
    </w:p>
    <w:p w14:paraId="6B47511A" w14:textId="77777777" w:rsidR="00BC4C29" w:rsidRPr="00B16AB0" w:rsidRDefault="00BC4C29" w:rsidP="00BC4C29">
      <w:pPr>
        <w:pStyle w:val="Heading4"/>
        <w:rPr>
          <w:rFonts w:eastAsia="Times New Roman"/>
          <w:u w:val="single"/>
        </w:rPr>
      </w:pPr>
      <w:r w:rsidRPr="00B16AB0">
        <w:rPr>
          <w:rFonts w:eastAsia="Times New Roman"/>
        </w:rPr>
        <w:t xml:space="preserve">“Substantially” requires the aff cover </w:t>
      </w:r>
      <w:r w:rsidRPr="00B16AB0">
        <w:rPr>
          <w:rFonts w:eastAsia="Times New Roman"/>
          <w:u w:val="single"/>
        </w:rPr>
        <w:t>82 million workers</w:t>
      </w:r>
    </w:p>
    <w:p w14:paraId="29FF3308" w14:textId="77777777" w:rsidR="00BC4C29" w:rsidRPr="00B16AB0" w:rsidRDefault="00BC4C29" w:rsidP="00BC4C29">
      <w:pPr>
        <w:rPr>
          <w:rFonts w:eastAsia="Calibri"/>
        </w:rPr>
      </w:pPr>
      <w:r w:rsidRPr="00DE691A">
        <w:rPr>
          <w:rStyle w:val="Style13ptBold"/>
        </w:rPr>
        <w:t>Comptroller General</w:t>
      </w:r>
      <w:r w:rsidRPr="00B16AB0">
        <w:rPr>
          <w:rFonts w:eastAsia="Calibri"/>
        </w:rPr>
        <w:t xml:space="preserve"> of the United States, </w:t>
      </w:r>
      <w:r w:rsidRPr="00DE691A">
        <w:rPr>
          <w:rStyle w:val="Style13ptBold"/>
        </w:rPr>
        <w:t>79</w:t>
      </w:r>
      <w:r w:rsidRPr="00B16AB0">
        <w:rPr>
          <w:rFonts w:eastAsia="Calibri"/>
        </w:rPr>
        <w:t xml:space="preserve"> (Matter of Westinghouse Electric Corporation, https://www.gao.gov/assets/b-194530.pdf)</w:t>
      </w:r>
    </w:p>
    <w:p w14:paraId="3E5572A1" w14:textId="77777777" w:rsidR="00BC4C29" w:rsidRPr="00B16AB0" w:rsidRDefault="00BC4C29" w:rsidP="00BC4C29">
      <w:pPr>
        <w:rPr>
          <w:rFonts w:eastAsia="Calibri"/>
          <w:sz w:val="14"/>
        </w:rPr>
      </w:pPr>
      <w:r w:rsidRPr="00B16AB0">
        <w:rPr>
          <w:rFonts w:eastAsia="Calibri"/>
          <w:sz w:val="14"/>
        </w:rPr>
        <w:t xml:space="preserve">As can be seen from the above, </w:t>
      </w:r>
      <w:r w:rsidRPr="00B16AB0">
        <w:rPr>
          <w:rFonts w:eastAsia="Calibri"/>
          <w:u w:val="single"/>
        </w:rPr>
        <w:t xml:space="preserve">the definition of </w:t>
      </w:r>
      <w:r w:rsidRPr="00B16AB0">
        <w:rPr>
          <w:rFonts w:eastAsia="Calibri"/>
          <w:b/>
          <w:iCs/>
          <w:highlight w:val="cyan"/>
          <w:u w:val="single"/>
          <w:bdr w:val="single" w:sz="8" w:space="0" w:color="auto"/>
        </w:rPr>
        <w:t>labor</w:t>
      </w:r>
      <w:r w:rsidRPr="00B16AB0">
        <w:rPr>
          <w:rFonts w:eastAsia="Calibri"/>
          <w:u w:val="single"/>
        </w:rPr>
        <w:t xml:space="preserve"> surplus</w:t>
      </w:r>
      <w:r w:rsidRPr="00B16AB0">
        <w:rPr>
          <w:rFonts w:eastAsia="Calibri"/>
          <w:sz w:val="14"/>
        </w:rPr>
        <w:t xml:space="preserve"> area concern </w:t>
      </w:r>
      <w:r w:rsidRPr="00B16AB0">
        <w:rPr>
          <w:rFonts w:eastAsia="Calibri"/>
          <w:highlight w:val="cyan"/>
          <w:u w:val="single"/>
        </w:rPr>
        <w:t>for this purpose</w:t>
      </w:r>
      <w:r w:rsidRPr="00B16AB0">
        <w:rPr>
          <w:rFonts w:eastAsia="Calibri"/>
          <w:u w:val="single"/>
        </w:rPr>
        <w:t xml:space="preserve"> would be the new standard</w:t>
      </w:r>
      <w:r w:rsidRPr="00B16AB0">
        <w:rPr>
          <w:rFonts w:eastAsia="Calibri"/>
          <w:sz w:val="14"/>
        </w:rPr>
        <w:t xml:space="preserve"> now contained in 41 CFR § 1-1.801. </w:t>
      </w:r>
      <w:r w:rsidRPr="00B21AFD">
        <w:rPr>
          <w:rFonts w:eastAsia="Calibri"/>
          <w:u w:val="single"/>
        </w:rPr>
        <w:t>The</w:t>
      </w:r>
      <w:r w:rsidRPr="00B21AFD">
        <w:rPr>
          <w:rFonts w:eastAsia="Calibri"/>
          <w:sz w:val="14"/>
        </w:rPr>
        <w:t xml:space="preserve"> new </w:t>
      </w:r>
      <w:r w:rsidRPr="00B21AFD">
        <w:rPr>
          <w:rFonts w:eastAsia="Calibri"/>
          <w:u w:val="single"/>
        </w:rPr>
        <w:t>standard</w:t>
      </w:r>
      <w:r w:rsidRPr="00B21AFD">
        <w:rPr>
          <w:rFonts w:eastAsia="Calibri"/>
          <w:sz w:val="14"/>
        </w:rPr>
        <w:t>, at</w:t>
      </w:r>
      <w:r w:rsidRPr="00B16AB0">
        <w:rPr>
          <w:rFonts w:eastAsia="Calibri"/>
          <w:sz w:val="14"/>
        </w:rPr>
        <w:t xml:space="preserve"> 41 CFR § 1-1.801(c) and (d), </w:t>
      </w:r>
      <w:r w:rsidRPr="00B16AB0">
        <w:rPr>
          <w:rFonts w:eastAsia="Calibri"/>
          <w:highlight w:val="cyan"/>
          <w:u w:val="single"/>
        </w:rPr>
        <w:t>define</w:t>
      </w:r>
      <w:r w:rsidRPr="00B21AFD">
        <w:rPr>
          <w:rFonts w:eastAsia="Calibri"/>
          <w:u w:val="single"/>
        </w:rPr>
        <w:t>s</w:t>
      </w:r>
      <w:r w:rsidRPr="00B16AB0">
        <w:rPr>
          <w:rFonts w:eastAsia="Calibri"/>
          <w:sz w:val="14"/>
        </w:rPr>
        <w:t xml:space="preserve"> a labor surplus area concern as a concern that together with its first-tier subcontractors will perform substantially in a labor surplus area and </w:t>
      </w:r>
      <w:r w:rsidRPr="00B16AB0">
        <w:rPr>
          <w:rFonts w:eastAsia="Calibri"/>
          <w:highlight w:val="cyan"/>
          <w:u w:val="single"/>
        </w:rPr>
        <w:t>the term</w:t>
      </w:r>
      <w:r w:rsidRPr="00B16AB0">
        <w:rPr>
          <w:rFonts w:eastAsia="Calibri"/>
          <w:sz w:val="14"/>
        </w:rPr>
        <w:t xml:space="preserve"> "perform </w:t>
      </w:r>
      <w:r w:rsidRPr="00B16AB0">
        <w:rPr>
          <w:rFonts w:eastAsia="Calibri"/>
          <w:highlight w:val="cyan"/>
          <w:u w:val="single"/>
        </w:rPr>
        <w:t>substantially</w:t>
      </w:r>
      <w:r w:rsidRPr="00B16AB0">
        <w:rPr>
          <w:rFonts w:eastAsia="Calibri"/>
          <w:sz w:val="14"/>
        </w:rPr>
        <w:t xml:space="preserve">" is defined </w:t>
      </w:r>
      <w:r w:rsidRPr="00B16AB0">
        <w:rPr>
          <w:rFonts w:eastAsia="Calibri"/>
          <w:highlight w:val="cyan"/>
          <w:u w:val="single"/>
        </w:rPr>
        <w:t xml:space="preserve">as </w:t>
      </w:r>
      <w:r w:rsidRPr="00B16AB0">
        <w:rPr>
          <w:rFonts w:eastAsia="Calibri"/>
          <w:b/>
          <w:iCs/>
          <w:highlight w:val="cyan"/>
          <w:u w:val="single"/>
          <w:bdr w:val="single" w:sz="8" w:space="0" w:color="auto"/>
        </w:rPr>
        <w:t>more than 50 percent</w:t>
      </w:r>
      <w:r w:rsidRPr="00B16AB0">
        <w:rPr>
          <w:rFonts w:eastAsia="Calibri"/>
          <w:sz w:val="14"/>
        </w:rPr>
        <w:t xml:space="preserve"> of the contract price.</w:t>
      </w:r>
    </w:p>
    <w:p w14:paraId="6F1B5138" w14:textId="77777777" w:rsidR="00BC4C29" w:rsidRPr="00B16AB0" w:rsidRDefault="00BC4C29" w:rsidP="00BC4C29">
      <w:pPr>
        <w:rPr>
          <w:rFonts w:eastAsia="Calibri"/>
          <w:sz w:val="14"/>
        </w:rPr>
      </w:pPr>
      <w:r w:rsidRPr="00B16AB0">
        <w:rPr>
          <w:rFonts w:eastAsia="Calibri"/>
          <w:sz w:val="14"/>
        </w:rPr>
        <w:t>B-194530 5</w:t>
      </w:r>
    </w:p>
    <w:p w14:paraId="0607BD2B" w14:textId="77777777" w:rsidR="00BC4C29" w:rsidRPr="00DE691A" w:rsidRDefault="00BC4C29" w:rsidP="00BC4C29"/>
    <w:p w14:paraId="71F0DCC8" w14:textId="77777777" w:rsidR="00BC4C29" w:rsidRDefault="00BC4C29" w:rsidP="00BC4C29">
      <w:pPr>
        <w:pStyle w:val="Heading4"/>
      </w:pPr>
      <w:r>
        <w:t xml:space="preserve">Vote NEG for </w:t>
      </w:r>
      <w:r w:rsidRPr="00F24E95">
        <w:rPr>
          <w:u w:val="single"/>
        </w:rPr>
        <w:t>limits</w:t>
      </w:r>
      <w:r>
        <w:t xml:space="preserve"> and </w:t>
      </w:r>
      <w:r w:rsidRPr="00F24E95">
        <w:rPr>
          <w:u w:val="single"/>
        </w:rPr>
        <w:t>ground</w:t>
      </w:r>
      <w:r>
        <w:t xml:space="preserve">. Anything </w:t>
      </w:r>
      <w:r w:rsidRPr="00F24E95">
        <w:rPr>
          <w:u w:val="single"/>
        </w:rPr>
        <w:t>less</w:t>
      </w:r>
      <w:r>
        <w:t xml:space="preserve"> ensures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w:t>
      </w:r>
    </w:p>
    <w:p w14:paraId="4052CD68" w14:textId="77777777" w:rsidR="00BC4C29" w:rsidRDefault="00BC4C29" w:rsidP="00BC4C29">
      <w:pPr>
        <w:pStyle w:val="Heading4"/>
      </w:pPr>
      <w:r>
        <w:t xml:space="preserve">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resolutional </w:t>
      </w:r>
      <w:r w:rsidRPr="00A10266">
        <w:rPr>
          <w:u w:val="single"/>
        </w:rPr>
        <w:t>moral high ground</w:t>
      </w:r>
      <w:r>
        <w:t xml:space="preserve"> means it’s </w:t>
      </w:r>
      <w:r w:rsidRPr="004612EF">
        <w:rPr>
          <w:u w:val="single"/>
        </w:rPr>
        <w:t>try or die</w:t>
      </w:r>
      <w:r>
        <w:t>.</w:t>
      </w:r>
    </w:p>
    <w:p w14:paraId="439EE639" w14:textId="77777777" w:rsidR="00BC4C29" w:rsidRPr="00E12659" w:rsidRDefault="00BC4C29" w:rsidP="00BC4C29"/>
    <w:p w14:paraId="41F2F192" w14:textId="77777777" w:rsidR="00BC4C29" w:rsidRDefault="00BC4C29" w:rsidP="00BC4C29">
      <w:pPr>
        <w:pStyle w:val="Heading2"/>
      </w:pPr>
      <w:r>
        <w:t>OFF</w:t>
      </w:r>
    </w:p>
    <w:p w14:paraId="202A5837" w14:textId="77777777" w:rsidR="00BC4C29" w:rsidRDefault="00BC4C29" w:rsidP="00BC4C29">
      <w:pPr>
        <w:pStyle w:val="Heading3"/>
      </w:pPr>
      <w:r>
        <w:t>OFF---1NC</w:t>
      </w:r>
    </w:p>
    <w:p w14:paraId="1386F838" w14:textId="77777777" w:rsidR="00BC4C29" w:rsidRDefault="00BC4C29" w:rsidP="00BC4C29">
      <w:pPr>
        <w:pStyle w:val="Heading4"/>
      </w:pPr>
      <w:r>
        <w:t>The United States federal government should:</w:t>
      </w:r>
    </w:p>
    <w:p w14:paraId="3BED45B3" w14:textId="77777777" w:rsidR="00BC4C29" w:rsidRPr="0024559D" w:rsidRDefault="00BC4C29" w:rsidP="00BC4C29">
      <w:pPr>
        <w:pStyle w:val="Heading4"/>
        <w:rPr>
          <w:rStyle w:val="StyleUnderline"/>
          <w:highlight w:val="cyan"/>
        </w:rPr>
      </w:pPr>
      <w:r>
        <w:t>1. establish a merit-based system to evaluate worker performance, firings, and wages, including fee-reimbursement for appeals,</w:t>
      </w:r>
    </w:p>
    <w:p w14:paraId="1897B733" w14:textId="77777777" w:rsidR="00BC4C29" w:rsidRPr="0024559D" w:rsidRDefault="00BC4C29" w:rsidP="00BC4C29">
      <w:pPr>
        <w:pStyle w:val="Heading4"/>
        <w:rPr>
          <w:rStyle w:val="StyleUnderline"/>
          <w:highlight w:val="cyan"/>
        </w:rPr>
      </w:pPr>
      <w:r>
        <w:t xml:space="preserve">2. fully fund and staff the MSPB with </w:t>
      </w:r>
      <w:r w:rsidRPr="006C2F8A">
        <w:t>employees who have worked in the Biden-Harris administration</w:t>
      </w:r>
      <w:r>
        <w:t xml:space="preserve"> and vetted by Democrat leaders,</w:t>
      </w:r>
    </w:p>
    <w:p w14:paraId="0F5BEAD5" w14:textId="77777777" w:rsidR="00BC4C29" w:rsidRPr="0024559D" w:rsidRDefault="00BC4C29" w:rsidP="00BC4C29">
      <w:pPr>
        <w:pStyle w:val="Heading4"/>
        <w:rPr>
          <w:rStyle w:val="StyleUnderline"/>
          <w:highlight w:val="cyan"/>
        </w:rPr>
      </w:pPr>
      <w:r>
        <w:t>3. substantially increase pay and benefits for all general schedule and federal wage system workers,</w:t>
      </w:r>
    </w:p>
    <w:p w14:paraId="544CB5E9" w14:textId="77777777" w:rsidR="00BC4C29" w:rsidRPr="00CC1CE5" w:rsidRDefault="00BC4C29" w:rsidP="00BC4C29">
      <w:pPr>
        <w:pStyle w:val="Heading4"/>
        <w:rPr>
          <w:rStyle w:val="StyleUnderline"/>
        </w:rPr>
      </w:pPr>
      <w:r>
        <w:t>4. Offer to rehire workers that were terminated by the Department of Government Efficiency through greater contract incentives,</w:t>
      </w:r>
    </w:p>
    <w:p w14:paraId="1DEB7EE4" w14:textId="77777777" w:rsidR="00BC4C29" w:rsidRPr="00CC1CE5" w:rsidRDefault="00BC4C29" w:rsidP="00BC4C29">
      <w:pPr>
        <w:pStyle w:val="Heading4"/>
      </w:pPr>
      <w:r>
        <w:t xml:space="preserve">5. </w:t>
      </w:r>
      <w:r w:rsidRPr="00CC1CE5">
        <w:t>abolish the FLRA, OSC, and EEOC, funneling all worker complains through the MSPB</w:t>
      </w:r>
      <w:r>
        <w:t>,</w:t>
      </w:r>
    </w:p>
    <w:p w14:paraId="6E6FC319" w14:textId="77777777" w:rsidR="00BC4C29" w:rsidRPr="00CC1CE5" w:rsidRDefault="00BC4C29" w:rsidP="00BC4C29">
      <w:pPr>
        <w:pStyle w:val="Heading4"/>
      </w:pPr>
      <w:r>
        <w:t xml:space="preserve">6. </w:t>
      </w:r>
      <w:r w:rsidRPr="00CC1CE5">
        <w:t>covertly prohibit first use of nuclear weapons</w:t>
      </w:r>
      <w:r>
        <w:t>,</w:t>
      </w:r>
    </w:p>
    <w:p w14:paraId="509C80DB" w14:textId="77777777" w:rsidR="00BC4C29" w:rsidRDefault="00BC4C29" w:rsidP="00BC4C29">
      <w:pPr>
        <w:pStyle w:val="Analytics"/>
      </w:pPr>
      <w:r>
        <w:t>7. faithfully hold and certify the 2026 midterm elections,</w:t>
      </w:r>
    </w:p>
    <w:p w14:paraId="1F082541" w14:textId="77777777" w:rsidR="00BC4C29" w:rsidRDefault="00BC4C29" w:rsidP="00BC4C29">
      <w:pPr>
        <w:pStyle w:val="Analytics"/>
        <w:tabs>
          <w:tab w:val="num" w:pos="1080"/>
        </w:tabs>
      </w:pPr>
      <w:r>
        <w:t>8. prohibit the Golden Dome,</w:t>
      </w:r>
    </w:p>
    <w:p w14:paraId="168A0456" w14:textId="77777777" w:rsidR="00BC4C29" w:rsidRDefault="00BC4C29" w:rsidP="00BC4C29">
      <w:pPr>
        <w:pStyle w:val="Analytics"/>
      </w:pPr>
      <w:r>
        <w:t>9. on Wednesday, November 4, the United States Federal Government should</w:t>
      </w:r>
      <w:r w:rsidRPr="00E12659">
        <w:rPr>
          <w:b w:val="0"/>
        </w:rPr>
        <w:t xml:space="preserve"> </w:t>
      </w:r>
      <w:r>
        <w:t>restore collective bargaining for federal career employees</w:t>
      </w:r>
      <w:r w:rsidRPr="00E12659">
        <w:rPr>
          <w:bCs/>
        </w:rPr>
        <w:t xml:space="preserve"> weakened</w:t>
      </w:r>
      <w:r w:rsidRPr="00E12659">
        <w:rPr>
          <w:b w:val="0"/>
        </w:rPr>
        <w:t xml:space="preserve"> </w:t>
      </w:r>
      <w:r w:rsidRPr="00E12659">
        <w:rPr>
          <w:bCs/>
        </w:rPr>
        <w:t>by executive actions.</w:t>
      </w:r>
    </w:p>
    <w:p w14:paraId="47D502ED" w14:textId="77777777" w:rsidR="00BC4C29" w:rsidRPr="00334E42" w:rsidRDefault="00BC4C29" w:rsidP="00BC4C29"/>
    <w:p w14:paraId="51DE13F7" w14:textId="77777777" w:rsidR="00BC4C29" w:rsidRDefault="00BC4C29" w:rsidP="00BC4C29">
      <w:pPr>
        <w:pStyle w:val="Heading4"/>
      </w:pPr>
      <w:r>
        <w:t xml:space="preserve">Federal bargaining </w:t>
      </w:r>
      <w:r w:rsidRPr="00E00365">
        <w:rPr>
          <w:u w:val="single"/>
        </w:rPr>
        <w:t>hamstrings</w:t>
      </w:r>
      <w:r>
        <w:t xml:space="preserve"> flexible agency response. </w:t>
      </w:r>
    </w:p>
    <w:p w14:paraId="4FB0CAB7" w14:textId="77777777" w:rsidR="00BC4C29" w:rsidRDefault="00BC4C29" w:rsidP="00BC4C29">
      <w:r>
        <w:t xml:space="preserve">Vincent </w:t>
      </w:r>
      <w:r w:rsidRPr="00541902">
        <w:rPr>
          <w:rStyle w:val="Style13ptBold"/>
        </w:rPr>
        <w:t>Vernuccio 25</w:t>
      </w:r>
      <w:r>
        <w:t>. Senior Fellow at the Mackinac Center for Public Policy, President of the Institute for the American Worker. “</w:t>
      </w:r>
      <w:r w:rsidRPr="00541902">
        <w:t>Trump puts America first with federal collective bargaining ban</w:t>
      </w:r>
      <w:r>
        <w:t xml:space="preserve">.” Washington Examiner. 4/2/2025. </w:t>
      </w:r>
      <w:r w:rsidRPr="00541902">
        <w:t>https://www.washingtonexaminer.com/restoring-america/faith-freedom-self-reliance/3366078/trump-america-first-federal-collective-bargaining-ban/</w:t>
      </w:r>
    </w:p>
    <w:p w14:paraId="4C5D9C1B" w14:textId="77777777" w:rsidR="00BC4C29" w:rsidRPr="00C327FC" w:rsidRDefault="00BC4C29" w:rsidP="00BC4C29">
      <w:pPr>
        <w:rPr>
          <w:sz w:val="16"/>
        </w:rPr>
      </w:pPr>
      <w:r w:rsidRPr="00C327FC">
        <w:rPr>
          <w:sz w:val="16"/>
        </w:rPr>
        <w:t xml:space="preserve">This language reflects what people need and want. </w:t>
      </w:r>
      <w:r w:rsidRPr="00E00365">
        <w:rPr>
          <w:rStyle w:val="StyleUnderline"/>
        </w:rPr>
        <w:t>Keeping the country safe requires</w:t>
      </w:r>
      <w:r w:rsidRPr="00C327FC">
        <w:rPr>
          <w:rStyle w:val="StyleUnderline"/>
        </w:rPr>
        <w:t xml:space="preserve"> a </w:t>
      </w:r>
      <w:r w:rsidRPr="00E00365">
        <w:rPr>
          <w:rStyle w:val="Emphasis"/>
        </w:rPr>
        <w:t>nimble</w:t>
      </w:r>
      <w:r w:rsidRPr="00E00365">
        <w:rPr>
          <w:rStyle w:val="StyleUnderline"/>
        </w:rPr>
        <w:t xml:space="preserve"> and </w:t>
      </w:r>
      <w:r w:rsidRPr="00E00365">
        <w:rPr>
          <w:rStyle w:val="Emphasis"/>
        </w:rPr>
        <w:t>responsive</w:t>
      </w:r>
      <w:r w:rsidRPr="00E00365">
        <w:rPr>
          <w:rStyle w:val="StyleUnderline"/>
        </w:rPr>
        <w:t xml:space="preserve"> government</w:t>
      </w:r>
      <w:r w:rsidRPr="00C327FC">
        <w:rPr>
          <w:rStyle w:val="StyleUnderline"/>
        </w:rPr>
        <w:t xml:space="preserve"> — one </w:t>
      </w:r>
      <w:r w:rsidRPr="00E00365">
        <w:rPr>
          <w:rStyle w:val="StyleUnderline"/>
        </w:rPr>
        <w:t>not burdened</w:t>
      </w:r>
      <w:r w:rsidRPr="00C327FC">
        <w:rPr>
          <w:rStyle w:val="StyleUnderline"/>
        </w:rPr>
        <w:t xml:space="preserve"> by bureaucracy. </w:t>
      </w:r>
      <w:r w:rsidRPr="00E00365">
        <w:rPr>
          <w:rStyle w:val="StyleUnderline"/>
        </w:rPr>
        <w:t>Yet</w:t>
      </w:r>
      <w:r w:rsidRPr="00C327FC">
        <w:rPr>
          <w:rStyle w:val="StyleUnderline"/>
        </w:rPr>
        <w:t xml:space="preserve"> </w:t>
      </w:r>
      <w:r w:rsidRPr="00E00365">
        <w:rPr>
          <w:rStyle w:val="Emphasis"/>
        </w:rPr>
        <w:t xml:space="preserve">collective </w:t>
      </w:r>
      <w:r w:rsidRPr="006B2B23">
        <w:rPr>
          <w:rStyle w:val="Emphasis"/>
          <w:highlight w:val="cyan"/>
        </w:rPr>
        <w:t>bargaining</w:t>
      </w:r>
      <w:r w:rsidRPr="006B2B23">
        <w:rPr>
          <w:rStyle w:val="StyleUnderline"/>
          <w:highlight w:val="cyan"/>
        </w:rPr>
        <w:t xml:space="preserve"> is</w:t>
      </w:r>
      <w:r w:rsidRPr="00C327FC">
        <w:rPr>
          <w:rStyle w:val="StyleUnderline"/>
        </w:rPr>
        <w:t xml:space="preserve"> inherently </w:t>
      </w:r>
      <w:r w:rsidRPr="006B2B23">
        <w:rPr>
          <w:rStyle w:val="Emphasis"/>
          <w:highlight w:val="cyan"/>
        </w:rPr>
        <w:t>bureaucratic</w:t>
      </w:r>
      <w:r w:rsidRPr="00C327FC">
        <w:rPr>
          <w:sz w:val="16"/>
        </w:rPr>
        <w:t xml:space="preserve">, often </w:t>
      </w:r>
      <w:r w:rsidRPr="006B2B23">
        <w:rPr>
          <w:rStyle w:val="Emphasis"/>
          <w:highlight w:val="cyan"/>
        </w:rPr>
        <w:t>bogging down</w:t>
      </w:r>
      <w:r w:rsidRPr="00C327FC">
        <w:rPr>
          <w:rStyle w:val="StyleUnderline"/>
        </w:rPr>
        <w:t xml:space="preserve"> federal </w:t>
      </w:r>
      <w:r w:rsidRPr="006B2B23">
        <w:rPr>
          <w:rStyle w:val="StyleUnderline"/>
          <w:highlight w:val="cyan"/>
        </w:rPr>
        <w:t>agencies in</w:t>
      </w:r>
      <w:r w:rsidRPr="00C327FC">
        <w:rPr>
          <w:rStyle w:val="StyleUnderline"/>
        </w:rPr>
        <w:t xml:space="preserve"> lengthy </w:t>
      </w:r>
      <w:r w:rsidRPr="006B2B23">
        <w:rPr>
          <w:rStyle w:val="Emphasis"/>
          <w:highlight w:val="cyan"/>
        </w:rPr>
        <w:t>negotiations</w:t>
      </w:r>
      <w:r w:rsidRPr="006B2B23">
        <w:rPr>
          <w:rStyle w:val="StyleUnderline"/>
          <w:highlight w:val="cyan"/>
        </w:rPr>
        <w:t xml:space="preserve"> and legal </w:t>
      </w:r>
      <w:r w:rsidRPr="006B2B23">
        <w:rPr>
          <w:rStyle w:val="Emphasis"/>
          <w:highlight w:val="cyan"/>
        </w:rPr>
        <w:t>back-and-forth</w:t>
      </w:r>
      <w:r w:rsidRPr="006B2B23">
        <w:rPr>
          <w:rStyle w:val="StyleUnderline"/>
          <w:highlight w:val="cyan"/>
        </w:rPr>
        <w:t>. When</w:t>
      </w:r>
      <w:r w:rsidRPr="00C327FC">
        <w:rPr>
          <w:rStyle w:val="StyleUnderline"/>
        </w:rPr>
        <w:t xml:space="preserve"> the country is </w:t>
      </w:r>
      <w:r w:rsidRPr="006B2B23">
        <w:rPr>
          <w:rStyle w:val="StyleUnderline"/>
          <w:highlight w:val="cyan"/>
        </w:rPr>
        <w:t xml:space="preserve">in danger, you </w:t>
      </w:r>
      <w:r w:rsidRPr="006B2B23">
        <w:rPr>
          <w:rStyle w:val="Emphasis"/>
          <w:highlight w:val="cyan"/>
        </w:rPr>
        <w:t>don’t want</w:t>
      </w:r>
      <w:r w:rsidRPr="00C327FC">
        <w:rPr>
          <w:rStyle w:val="StyleUnderline"/>
        </w:rPr>
        <w:t xml:space="preserve"> federal </w:t>
      </w:r>
      <w:r w:rsidRPr="006B2B23">
        <w:rPr>
          <w:rStyle w:val="StyleUnderline"/>
          <w:highlight w:val="cyan"/>
        </w:rPr>
        <w:t xml:space="preserve">officials </w:t>
      </w:r>
      <w:r w:rsidRPr="006B2B23">
        <w:rPr>
          <w:rStyle w:val="Emphasis"/>
          <w:highlight w:val="cyan"/>
        </w:rPr>
        <w:t>haggling</w:t>
      </w:r>
      <w:r w:rsidRPr="006B2B23">
        <w:rPr>
          <w:rStyle w:val="StyleUnderline"/>
          <w:highlight w:val="cyan"/>
        </w:rPr>
        <w:t xml:space="preserve"> with</w:t>
      </w:r>
      <w:r w:rsidRPr="00C327FC">
        <w:rPr>
          <w:rStyle w:val="StyleUnderline"/>
        </w:rPr>
        <w:t xml:space="preserve"> labor </w:t>
      </w:r>
      <w:r w:rsidRPr="006B2B23">
        <w:rPr>
          <w:rStyle w:val="Emphasis"/>
          <w:highlight w:val="cyan"/>
        </w:rPr>
        <w:t>unions</w:t>
      </w:r>
      <w:r w:rsidRPr="00C327FC">
        <w:rPr>
          <w:sz w:val="16"/>
        </w:rPr>
        <w:t xml:space="preserve"> over issues that have nothing to do with ensuring the safety and security of the public.</w:t>
      </w:r>
    </w:p>
    <w:p w14:paraId="3E3A988B" w14:textId="77777777" w:rsidR="00BC4C29" w:rsidRPr="00541902" w:rsidRDefault="00BC4C29" w:rsidP="00BC4C29">
      <w:pPr>
        <w:rPr>
          <w:rStyle w:val="StyleUnderline"/>
        </w:rPr>
      </w:pPr>
      <w:r w:rsidRPr="00541902">
        <w:rPr>
          <w:sz w:val="16"/>
        </w:rPr>
        <w:t xml:space="preserve">Which is exactly what happens all too often. Government unions can’t legally bargain over wages and benefits, which are set by federal law. Instead, collective </w:t>
      </w:r>
      <w:r w:rsidRPr="006B2B23">
        <w:rPr>
          <w:rStyle w:val="Emphasis"/>
          <w:highlight w:val="cyan"/>
        </w:rPr>
        <w:t>bargaining</w:t>
      </w:r>
      <w:r w:rsidRPr="00541902">
        <w:rPr>
          <w:rStyle w:val="StyleUnderline"/>
        </w:rPr>
        <w:t xml:space="preserve"> frequently </w:t>
      </w:r>
      <w:r w:rsidRPr="006B2B23">
        <w:rPr>
          <w:rStyle w:val="StyleUnderline"/>
          <w:highlight w:val="cyan"/>
        </w:rPr>
        <w:t>descends into</w:t>
      </w:r>
      <w:r w:rsidRPr="00541902">
        <w:rPr>
          <w:rStyle w:val="StyleUnderline"/>
        </w:rPr>
        <w:t xml:space="preserve"> </w:t>
      </w:r>
      <w:r w:rsidRPr="00541902">
        <w:rPr>
          <w:rStyle w:val="Emphasis"/>
        </w:rPr>
        <w:t>negotiations</w:t>
      </w:r>
      <w:r w:rsidRPr="00541902">
        <w:rPr>
          <w:rStyle w:val="StyleUnderline"/>
        </w:rPr>
        <w:t xml:space="preserve"> over many </w:t>
      </w:r>
      <w:r w:rsidRPr="00541902">
        <w:rPr>
          <w:rStyle w:val="Emphasis"/>
        </w:rPr>
        <w:t>picayune issues</w:t>
      </w:r>
      <w:r w:rsidRPr="00541902">
        <w:rPr>
          <w:rStyle w:val="StyleUnderline"/>
        </w:rPr>
        <w:t>.</w:t>
      </w:r>
    </w:p>
    <w:p w14:paraId="68FAD314" w14:textId="77777777" w:rsidR="00BC4C29" w:rsidRPr="00541902" w:rsidRDefault="00BC4C29" w:rsidP="00BC4C29">
      <w:pPr>
        <w:rPr>
          <w:sz w:val="16"/>
        </w:rPr>
      </w:pPr>
      <w:r w:rsidRPr="00541902">
        <w:rPr>
          <w:sz w:val="16"/>
        </w:rPr>
        <w:t xml:space="preserve">The Institute for the American Worker has documented this reality. The federal government is </w:t>
      </w:r>
      <w:r w:rsidRPr="00541902">
        <w:rPr>
          <w:rStyle w:val="Emphasis"/>
        </w:rPr>
        <w:t>negotiating</w:t>
      </w:r>
      <w:r w:rsidRPr="00541902">
        <w:rPr>
          <w:sz w:val="16"/>
        </w:rPr>
        <w:t xml:space="preserve"> with unions </w:t>
      </w:r>
      <w:r w:rsidRPr="00541902">
        <w:rPr>
          <w:rStyle w:val="StyleUnderline"/>
        </w:rPr>
        <w:t>over a</w:t>
      </w:r>
      <w:r w:rsidRPr="00541902">
        <w:rPr>
          <w:sz w:val="16"/>
        </w:rPr>
        <w:t xml:space="preserve"> supposed </w:t>
      </w:r>
      <w:r w:rsidRPr="006B2B23">
        <w:rPr>
          <w:rStyle w:val="StyleUnderline"/>
          <w:highlight w:val="cyan"/>
        </w:rPr>
        <w:t xml:space="preserve">right to wear </w:t>
      </w:r>
      <w:r w:rsidRPr="006B2B23">
        <w:rPr>
          <w:rStyle w:val="Emphasis"/>
          <w:highlight w:val="cyan"/>
        </w:rPr>
        <w:t>sweatpants</w:t>
      </w:r>
      <w:r w:rsidRPr="00541902">
        <w:rPr>
          <w:rStyle w:val="StyleUnderline"/>
        </w:rPr>
        <w:t xml:space="preserve"> and </w:t>
      </w:r>
      <w:r w:rsidRPr="00541902">
        <w:rPr>
          <w:rStyle w:val="Emphasis"/>
        </w:rPr>
        <w:t>spandex</w:t>
      </w:r>
      <w:r w:rsidRPr="00541902">
        <w:rPr>
          <w:sz w:val="16"/>
        </w:rPr>
        <w:t xml:space="preserve"> in federal offices. Unions are also negotiating with the federal government </w:t>
      </w:r>
      <w:r w:rsidRPr="00541902">
        <w:rPr>
          <w:rStyle w:val="StyleUnderline"/>
        </w:rPr>
        <w:t xml:space="preserve">over the </w:t>
      </w:r>
      <w:r w:rsidRPr="006B2B23">
        <w:rPr>
          <w:rStyle w:val="StyleUnderline"/>
          <w:highlight w:val="cyan"/>
        </w:rPr>
        <w:t>height of</w:t>
      </w:r>
      <w:r w:rsidRPr="00541902">
        <w:rPr>
          <w:rStyle w:val="StyleUnderline"/>
        </w:rPr>
        <w:t xml:space="preserve"> </w:t>
      </w:r>
      <w:r w:rsidRPr="00541902">
        <w:rPr>
          <w:rStyle w:val="Emphasis"/>
        </w:rPr>
        <w:t xml:space="preserve">cubicle </w:t>
      </w:r>
      <w:r w:rsidRPr="006B2B23">
        <w:rPr>
          <w:rStyle w:val="Emphasis"/>
          <w:highlight w:val="cyan"/>
        </w:rPr>
        <w:t>desk</w:t>
      </w:r>
      <w:r w:rsidRPr="00541902">
        <w:rPr>
          <w:rStyle w:val="Emphasis"/>
        </w:rPr>
        <w:t xml:space="preserve"> panel</w:t>
      </w:r>
      <w:r w:rsidRPr="006B2B23">
        <w:rPr>
          <w:rStyle w:val="Emphasis"/>
          <w:highlight w:val="cyan"/>
        </w:rPr>
        <w:t>s</w:t>
      </w:r>
      <w:r w:rsidRPr="00541902">
        <w:rPr>
          <w:sz w:val="16"/>
        </w:rPr>
        <w:t xml:space="preserve"> — specifically, how far they reach to the floor. Collective bargaining has </w:t>
      </w:r>
      <w:r w:rsidRPr="006B2B23">
        <w:rPr>
          <w:rStyle w:val="StyleUnderline"/>
          <w:highlight w:val="cyan"/>
        </w:rPr>
        <w:t>even</w:t>
      </w:r>
      <w:r w:rsidRPr="00541902">
        <w:rPr>
          <w:sz w:val="16"/>
        </w:rPr>
        <w:t xml:space="preserve"> focused on things such as </w:t>
      </w:r>
      <w:r w:rsidRPr="00541902">
        <w:rPr>
          <w:rStyle w:val="StyleUnderline"/>
        </w:rPr>
        <w:t xml:space="preserve">carving out </w:t>
      </w:r>
      <w:r w:rsidRPr="006B2B23">
        <w:rPr>
          <w:rStyle w:val="Emphasis"/>
          <w:highlight w:val="cyan"/>
        </w:rPr>
        <w:t>smoking</w:t>
      </w:r>
      <w:r w:rsidRPr="00541902">
        <w:rPr>
          <w:rStyle w:val="Emphasis"/>
        </w:rPr>
        <w:t xml:space="preserve"> zones</w:t>
      </w:r>
      <w:r w:rsidRPr="00541902">
        <w:rPr>
          <w:sz w:val="16"/>
        </w:rPr>
        <w:t xml:space="preserve"> on federal properties that are supposed to be smoke-free.</w:t>
      </w:r>
    </w:p>
    <w:p w14:paraId="79808426" w14:textId="77777777" w:rsidR="00BC4C29" w:rsidRPr="00541902" w:rsidRDefault="00BC4C29" w:rsidP="00BC4C29">
      <w:pPr>
        <w:rPr>
          <w:sz w:val="16"/>
        </w:rPr>
      </w:pPr>
      <w:r w:rsidRPr="00541902">
        <w:rPr>
          <w:rStyle w:val="Emphasis"/>
        </w:rPr>
        <w:t>None</w:t>
      </w:r>
      <w:r w:rsidRPr="00541902">
        <w:rPr>
          <w:rStyle w:val="StyleUnderline"/>
        </w:rPr>
        <w:t xml:space="preserve"> of this improves national </w:t>
      </w:r>
      <w:r w:rsidRPr="00541902">
        <w:rPr>
          <w:rStyle w:val="Emphasis"/>
        </w:rPr>
        <w:t>security</w:t>
      </w:r>
      <w:r w:rsidRPr="00541902">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525A967F" w14:textId="77777777" w:rsidR="00BC4C29" w:rsidRPr="00541902" w:rsidRDefault="00BC4C29" w:rsidP="00BC4C29">
      <w:pPr>
        <w:rPr>
          <w:rStyle w:val="StyleUnderline"/>
        </w:rPr>
      </w:pPr>
      <w:r w:rsidRPr="006B2B23">
        <w:rPr>
          <w:rStyle w:val="StyleUnderline"/>
          <w:highlight w:val="cyan"/>
        </w:rPr>
        <w:t>People need the</w:t>
      </w:r>
      <w:r w:rsidRPr="00541902">
        <w:rPr>
          <w:rStyle w:val="StyleUnderline"/>
        </w:rPr>
        <w:t xml:space="preserve"> federal </w:t>
      </w:r>
      <w:r w:rsidRPr="006B2B23">
        <w:rPr>
          <w:rStyle w:val="StyleUnderline"/>
          <w:highlight w:val="cyan"/>
        </w:rPr>
        <w:t xml:space="preserve">government to </w:t>
      </w:r>
      <w:r w:rsidRPr="006B2B23">
        <w:rPr>
          <w:rStyle w:val="Emphasis"/>
          <w:highlight w:val="cyan"/>
        </w:rPr>
        <w:t>focus on</w:t>
      </w:r>
      <w:r w:rsidRPr="00541902">
        <w:rPr>
          <w:rStyle w:val="StyleUnderline"/>
        </w:rPr>
        <w:t xml:space="preserve"> national </w:t>
      </w:r>
      <w:r w:rsidRPr="006B2B23">
        <w:rPr>
          <w:rStyle w:val="StyleUnderline"/>
          <w:highlight w:val="cyan"/>
        </w:rPr>
        <w:t xml:space="preserve">security, </w:t>
      </w:r>
      <w:r w:rsidRPr="006B2B23">
        <w:rPr>
          <w:rStyle w:val="Emphasis"/>
          <w:highlight w:val="cyan"/>
        </w:rPr>
        <w:t>not union</w:t>
      </w:r>
      <w:r w:rsidRPr="00541902">
        <w:rPr>
          <w:sz w:val="16"/>
        </w:rPr>
        <w:t xml:space="preserve"> negotiation</w:t>
      </w:r>
      <w:r w:rsidRPr="006B2B23">
        <w:rPr>
          <w:rStyle w:val="Emphasis"/>
          <w:highlight w:val="cyan"/>
        </w:rPr>
        <w:t>s</w:t>
      </w:r>
      <w:r w:rsidRPr="00541902">
        <w:rPr>
          <w:sz w:val="16"/>
        </w:rPr>
        <w:t xml:space="preserve">. Nor do people need federal employees to spend part of their workday working for the union, a policy known as “official time.” </w:t>
      </w:r>
      <w:r w:rsidRPr="00541902">
        <w:rPr>
          <w:rStyle w:val="StyleUnderline"/>
        </w:rPr>
        <w:t xml:space="preserve">The president’s order </w:t>
      </w:r>
      <w:r w:rsidRPr="00541902">
        <w:rPr>
          <w:rStyle w:val="Emphasis"/>
        </w:rPr>
        <w:t>ends that</w:t>
      </w:r>
      <w:r w:rsidRPr="00541902">
        <w:rPr>
          <w:rStyle w:val="StyleUnderline"/>
        </w:rPr>
        <w:t xml:space="preserve"> practice</w:t>
      </w:r>
      <w:r w:rsidRPr="00541902">
        <w:rPr>
          <w:sz w:val="16"/>
        </w:rPr>
        <w:t xml:space="preserve">, too. The most recent evidence shows that federal </w:t>
      </w:r>
      <w:r w:rsidRPr="00541902">
        <w:rPr>
          <w:rStyle w:val="StyleUnderline"/>
        </w:rPr>
        <w:t>employees</w:t>
      </w:r>
      <w:r w:rsidRPr="00541902">
        <w:rPr>
          <w:sz w:val="16"/>
        </w:rPr>
        <w:t xml:space="preserve"> across the government spent more than 2.6 million hours doing union work instead of their jobs. </w:t>
      </w:r>
      <w:r w:rsidRPr="00541902">
        <w:rPr>
          <w:rStyle w:val="StyleUnderline"/>
        </w:rPr>
        <w:t xml:space="preserve">The country </w:t>
      </w:r>
      <w:r w:rsidRPr="00541902">
        <w:rPr>
          <w:rStyle w:val="Emphasis"/>
        </w:rPr>
        <w:t>will be safer</w:t>
      </w:r>
      <w:r w:rsidRPr="00541902">
        <w:rPr>
          <w:rStyle w:val="StyleUnderline"/>
        </w:rPr>
        <w:t xml:space="preserve"> when they’re </w:t>
      </w:r>
      <w:r w:rsidRPr="00541902">
        <w:rPr>
          <w:rStyle w:val="Emphasis"/>
        </w:rPr>
        <w:t>100% focused on</w:t>
      </w:r>
      <w:r w:rsidRPr="00541902">
        <w:rPr>
          <w:rStyle w:val="StyleUnderline"/>
        </w:rPr>
        <w:t xml:space="preserve"> national security.</w:t>
      </w:r>
    </w:p>
    <w:p w14:paraId="784C672A" w14:textId="77777777" w:rsidR="00BC4C29" w:rsidRPr="00541902" w:rsidRDefault="00BC4C29" w:rsidP="00BC4C29">
      <w:pPr>
        <w:rPr>
          <w:sz w:val="16"/>
        </w:rPr>
      </w:pPr>
      <w:r w:rsidRPr="00541902">
        <w:rPr>
          <w:sz w:val="16"/>
        </w:rPr>
        <w:t xml:space="preserve">Taxpayers have a clear and compelling interest in this reform. </w:t>
      </w:r>
      <w:r w:rsidRPr="00541902">
        <w:rPr>
          <w:rStyle w:val="StyleUnderline"/>
        </w:rPr>
        <w:t xml:space="preserve">Collective </w:t>
      </w:r>
      <w:r w:rsidRPr="006B2B23">
        <w:rPr>
          <w:rStyle w:val="StyleUnderline"/>
          <w:highlight w:val="cyan"/>
        </w:rPr>
        <w:t>bargaining</w:t>
      </w:r>
      <w:r w:rsidRPr="00541902">
        <w:rPr>
          <w:sz w:val="16"/>
        </w:rPr>
        <w:t xml:space="preserve"> with federal labor unions has </w:t>
      </w:r>
      <w:r w:rsidRPr="006B2B23">
        <w:rPr>
          <w:rStyle w:val="Emphasis"/>
          <w:highlight w:val="cyan"/>
        </w:rPr>
        <w:t>cost billions</w:t>
      </w:r>
      <w:r w:rsidRPr="00541902">
        <w:rPr>
          <w:rStyle w:val="StyleUnderline"/>
        </w:rPr>
        <w:t xml:space="preserve"> of dollars </w:t>
      </w:r>
      <w:r w:rsidRPr="006B2B23">
        <w:rPr>
          <w:rStyle w:val="StyleUnderline"/>
          <w:highlight w:val="cyan"/>
        </w:rPr>
        <w:t>over</w:t>
      </w:r>
      <w:r w:rsidRPr="00541902">
        <w:rPr>
          <w:sz w:val="16"/>
        </w:rPr>
        <w:t xml:space="preserve"> the years, </w:t>
      </w:r>
      <w:r w:rsidRPr="00541902">
        <w:rPr>
          <w:rStyle w:val="StyleUnderline"/>
        </w:rPr>
        <w:t>covering</w:t>
      </w:r>
      <w:r w:rsidRPr="00541902">
        <w:rPr>
          <w:sz w:val="16"/>
        </w:rPr>
        <w:t xml:space="preserve"> everything from </w:t>
      </w:r>
      <w:r w:rsidRPr="00541902">
        <w:rPr>
          <w:rStyle w:val="Emphasis"/>
        </w:rPr>
        <w:t>negotiators</w:t>
      </w:r>
      <w:r w:rsidRPr="00541902">
        <w:rPr>
          <w:rStyle w:val="StyleUnderline"/>
        </w:rPr>
        <w:t xml:space="preserve"> and </w:t>
      </w:r>
      <w:r w:rsidRPr="006B2B23">
        <w:rPr>
          <w:rStyle w:val="StyleUnderline"/>
          <w:highlight w:val="cyan"/>
        </w:rPr>
        <w:t>lawyers</w:t>
      </w:r>
      <w:r w:rsidRPr="00541902">
        <w:rPr>
          <w:rStyle w:val="StyleUnderline"/>
        </w:rPr>
        <w:t xml:space="preserve"> to expert </w:t>
      </w:r>
      <w:r w:rsidRPr="006B2B23">
        <w:rPr>
          <w:rStyle w:val="Emphasis"/>
          <w:highlight w:val="cyan"/>
        </w:rPr>
        <w:t>witnesses</w:t>
      </w:r>
      <w:r w:rsidRPr="006B2B23">
        <w:rPr>
          <w:rStyle w:val="StyleUnderline"/>
          <w:highlight w:val="cyan"/>
        </w:rPr>
        <w:t xml:space="preserve"> and </w:t>
      </w:r>
      <w:r w:rsidRPr="006B2B23">
        <w:rPr>
          <w:rStyle w:val="Emphasis"/>
          <w:highlight w:val="cyan"/>
        </w:rPr>
        <w:t>travel</w:t>
      </w:r>
      <w:r w:rsidRPr="00541902">
        <w:rPr>
          <w:rStyle w:val="Emphasis"/>
        </w:rPr>
        <w:t xml:space="preserve"> costs</w:t>
      </w:r>
      <w:r w:rsidRPr="00541902">
        <w:rPr>
          <w:sz w:val="16"/>
        </w:rPr>
        <w:t>. Taxpayers expect their hard-earned money to make them safer. People aren’t safer when they’re forced to fund negotiations over spandex and smoking zones.</w:t>
      </w:r>
    </w:p>
    <w:p w14:paraId="261EBF14" w14:textId="77777777" w:rsidR="00BC4C29" w:rsidRPr="00541902" w:rsidRDefault="00BC4C29" w:rsidP="00BC4C29">
      <w:pPr>
        <w:rPr>
          <w:sz w:val="16"/>
        </w:rPr>
      </w:pPr>
      <w:r w:rsidRPr="00541902">
        <w:rPr>
          <w:rStyle w:val="StyleUnderline"/>
        </w:rPr>
        <w:t>And</w:t>
      </w:r>
      <w:r w:rsidRPr="00541902">
        <w:rPr>
          <w:sz w:val="16"/>
        </w:rPr>
        <w:t xml:space="preserve"> federal </w:t>
      </w:r>
      <w:r w:rsidRPr="00541902">
        <w:rPr>
          <w:rStyle w:val="StyleUnderline"/>
        </w:rPr>
        <w:t xml:space="preserve">workers </w:t>
      </w:r>
      <w:r w:rsidRPr="00541902">
        <w:rPr>
          <w:rStyle w:val="Emphasis"/>
        </w:rPr>
        <w:t>will benefit</w:t>
      </w:r>
      <w:r w:rsidRPr="00541902">
        <w:rPr>
          <w:rStyle w:val="StyleUnderline"/>
        </w:rPr>
        <w:t>, too</w:t>
      </w:r>
      <w:r w:rsidRPr="00541902">
        <w:rPr>
          <w:sz w:val="16"/>
        </w:rPr>
        <w:t xml:space="preserve">. Government </w:t>
      </w:r>
      <w:r w:rsidRPr="006B2B23">
        <w:rPr>
          <w:rStyle w:val="StyleUnderline"/>
          <w:highlight w:val="cyan"/>
        </w:rPr>
        <w:t>union contracts</w:t>
      </w:r>
      <w:r w:rsidRPr="00541902">
        <w:rPr>
          <w:sz w:val="16"/>
        </w:rPr>
        <w:t xml:space="preserve"> tend to </w:t>
      </w:r>
      <w:r w:rsidRPr="006B2B23">
        <w:rPr>
          <w:rStyle w:val="Emphasis"/>
          <w:highlight w:val="cyan"/>
        </w:rPr>
        <w:t>restrict employees</w:t>
      </w:r>
      <w:r w:rsidRPr="006B2B23">
        <w:rPr>
          <w:rStyle w:val="StyleUnderline"/>
          <w:highlight w:val="cyan"/>
        </w:rPr>
        <w:t>, but when</w:t>
      </w:r>
      <w:r w:rsidRPr="00541902">
        <w:rPr>
          <w:rStyle w:val="StyleUnderline"/>
        </w:rPr>
        <w:t xml:space="preserve"> national </w:t>
      </w:r>
      <w:r w:rsidRPr="006B2B23">
        <w:rPr>
          <w:rStyle w:val="StyleUnderline"/>
          <w:highlight w:val="cyan"/>
        </w:rPr>
        <w:t xml:space="preserve">security </w:t>
      </w:r>
      <w:r w:rsidRPr="006B2B23">
        <w:rPr>
          <w:rStyle w:val="Emphasis"/>
          <w:highlight w:val="cyan"/>
        </w:rPr>
        <w:t>is on the line</w:t>
      </w:r>
      <w:r w:rsidRPr="006B2B23">
        <w:rPr>
          <w:rStyle w:val="StyleUnderline"/>
          <w:highlight w:val="cyan"/>
        </w:rPr>
        <w:t>,</w:t>
      </w:r>
      <w:r w:rsidRPr="00541902">
        <w:rPr>
          <w:sz w:val="16"/>
        </w:rPr>
        <w:t xml:space="preserve"> federal </w:t>
      </w:r>
      <w:r w:rsidRPr="006B2B23">
        <w:rPr>
          <w:rStyle w:val="StyleUnderline"/>
          <w:highlight w:val="cyan"/>
        </w:rPr>
        <w:t>workers need</w:t>
      </w:r>
      <w:r w:rsidRPr="00541902">
        <w:rPr>
          <w:rStyle w:val="StyleUnderline"/>
        </w:rPr>
        <w:t xml:space="preserve"> </w:t>
      </w:r>
      <w:r w:rsidRPr="00541902">
        <w:rPr>
          <w:rStyle w:val="Emphasis"/>
        </w:rPr>
        <w:t>freedom</w:t>
      </w:r>
      <w:r w:rsidRPr="00541902">
        <w:rPr>
          <w:rStyle w:val="StyleUnderline"/>
        </w:rPr>
        <w:t xml:space="preserve"> and </w:t>
      </w:r>
      <w:r w:rsidRPr="006B2B23">
        <w:rPr>
          <w:rStyle w:val="Emphasis"/>
          <w:highlight w:val="cyan"/>
        </w:rPr>
        <w:t>flexibility</w:t>
      </w:r>
      <w:r w:rsidRPr="00541902">
        <w:rPr>
          <w:rStyle w:val="StyleUnderline"/>
        </w:rPr>
        <w:t xml:space="preserve"> to do their jobs</w:t>
      </w:r>
      <w:r w:rsidRPr="00541902">
        <w:rPr>
          <w:sz w:val="16"/>
        </w:rPr>
        <w:t xml:space="preserve"> at the highest level. That’s why they went to work for security-focused agencies — not to get higher cubicle desk panels, but to help protect people.</w:t>
      </w:r>
    </w:p>
    <w:p w14:paraId="04952FD2" w14:textId="77777777" w:rsidR="00BC4C29" w:rsidRPr="00E00365" w:rsidRDefault="00BC4C29" w:rsidP="00BC4C29">
      <w:pPr>
        <w:rPr>
          <w:sz w:val="16"/>
        </w:rPr>
      </w:pPr>
      <w:r w:rsidRPr="00541902">
        <w:rPr>
          <w:rStyle w:val="StyleUnderline"/>
        </w:rPr>
        <w:t>Trump</w:t>
      </w:r>
      <w:r w:rsidRPr="00541902">
        <w:rPr>
          <w:sz w:val="16"/>
        </w:rPr>
        <w:t xml:space="preserve"> is right to end collective bargaining when national security is on the line. His reform </w:t>
      </w:r>
      <w:r w:rsidRPr="00541902">
        <w:rPr>
          <w:rStyle w:val="StyleUnderline"/>
        </w:rPr>
        <w:t xml:space="preserve">will </w:t>
      </w:r>
      <w:r w:rsidRPr="00541902">
        <w:rPr>
          <w:rStyle w:val="Emphasis"/>
        </w:rPr>
        <w:t>empower</w:t>
      </w:r>
      <w:r w:rsidRPr="00541902">
        <w:rPr>
          <w:sz w:val="16"/>
        </w:rPr>
        <w:t xml:space="preserve"> government </w:t>
      </w:r>
      <w:r w:rsidRPr="00541902">
        <w:rPr>
          <w:rStyle w:val="Emphasis"/>
        </w:rPr>
        <w:t>workers</w:t>
      </w:r>
      <w:r w:rsidRPr="00541902">
        <w:rPr>
          <w:sz w:val="16"/>
        </w:rPr>
        <w:t xml:space="preserve">, save taxpayers money, </w:t>
      </w:r>
      <w:r w:rsidRPr="00541902">
        <w:rPr>
          <w:rStyle w:val="StyleUnderline"/>
        </w:rPr>
        <w:t xml:space="preserve">and make </w:t>
      </w:r>
      <w:r w:rsidRPr="00541902">
        <w:rPr>
          <w:rStyle w:val="Emphasis"/>
        </w:rPr>
        <w:t>everyone safer</w:t>
      </w:r>
      <w:r w:rsidRPr="00541902">
        <w:rPr>
          <w:sz w:val="16"/>
        </w:rPr>
        <w:t>. Rarely will you see a more obvious or praiseworthy example of what it means to put America First.</w:t>
      </w:r>
    </w:p>
    <w:p w14:paraId="6A583EB0" w14:textId="77777777" w:rsidR="00BC4C29" w:rsidRDefault="00BC4C29" w:rsidP="00BC4C29"/>
    <w:p w14:paraId="5669D701" w14:textId="77777777" w:rsidR="00BC4C29" w:rsidRDefault="00BC4C29" w:rsidP="00BC4C29">
      <w:pPr>
        <w:pStyle w:val="Heading2"/>
      </w:pPr>
      <w:r>
        <w:t>OFF</w:t>
      </w:r>
    </w:p>
    <w:p w14:paraId="356A1EE0" w14:textId="77777777" w:rsidR="00BC4C29" w:rsidRDefault="00BC4C29" w:rsidP="00BC4C29">
      <w:pPr>
        <w:pStyle w:val="Heading3"/>
      </w:pPr>
      <w:r>
        <w:t>OFF---1NC</w:t>
      </w:r>
    </w:p>
    <w:p w14:paraId="432F453A" w14:textId="77777777" w:rsidR="00BC4C29" w:rsidRPr="002A4133" w:rsidRDefault="00BC4C29" w:rsidP="00BC4C29">
      <w:pPr>
        <w:pStyle w:val="Heading4"/>
      </w:pPr>
      <w:r w:rsidRPr="002A4133">
        <w:t xml:space="preserve">Strengthening federal unions disempowers federal worker </w:t>
      </w:r>
      <w:r w:rsidRPr="000A2E77">
        <w:rPr>
          <w:u w:val="single"/>
        </w:rPr>
        <w:t>militancy</w:t>
      </w:r>
      <w:r>
        <w:t xml:space="preserve"> and the labor movement as a </w:t>
      </w:r>
      <w:r w:rsidRPr="002F5051">
        <w:rPr>
          <w:u w:val="single"/>
        </w:rPr>
        <w:t>whole</w:t>
      </w:r>
      <w:r w:rsidRPr="002A4133">
        <w:t xml:space="preserve">. They're </w:t>
      </w:r>
      <w:r w:rsidRPr="00411982">
        <w:rPr>
          <w:u w:val="single"/>
        </w:rPr>
        <w:t>rallying now</w:t>
      </w:r>
      <w:r w:rsidRPr="002A4133">
        <w:t xml:space="preserve"> to fight for democratic organization of society, but the </w:t>
      </w:r>
      <w:r>
        <w:t>AFF</w:t>
      </w:r>
      <w:r w:rsidRPr="002A4133">
        <w:t xml:space="preserve"> forces capitulation.</w:t>
      </w:r>
    </w:p>
    <w:p w14:paraId="077F9159" w14:textId="77777777" w:rsidR="00BC4C29" w:rsidRPr="000D72B8" w:rsidRDefault="00BC4C29" w:rsidP="00BC4C29">
      <w:r w:rsidRPr="000D72B8">
        <w:t xml:space="preserve">Dan </w:t>
      </w:r>
      <w:r w:rsidRPr="000D72B8">
        <w:rPr>
          <w:rStyle w:val="Style13ptBold"/>
        </w:rPr>
        <w:t>Kaufman 26</w:t>
      </w:r>
      <w:r w:rsidRPr="000D72B8">
        <w:t>. Contributing writer for The New York Times Magazine; journalist reporting on labor issues for over 15 years. "How Trump Reshaped the Federal Workforce and Unions." https://www.nytimes.com/2026/01/27/magazine/trump-federal-workers-labor-unions.html</w:t>
      </w:r>
    </w:p>
    <w:p w14:paraId="43F7BD8D" w14:textId="77777777" w:rsidR="00BC4C29" w:rsidRPr="00B22CA0" w:rsidRDefault="00BC4C29" w:rsidP="00BC4C29">
      <w:pPr>
        <w:rPr>
          <w:sz w:val="16"/>
        </w:rPr>
      </w:pPr>
      <w:r w:rsidRPr="00B22CA0">
        <w:rPr>
          <w:sz w:val="16"/>
        </w:rPr>
        <w:t xml:space="preserve">As they had all year, </w:t>
      </w:r>
      <w:r w:rsidRPr="009C6701">
        <w:rPr>
          <w:rStyle w:val="Emphasis"/>
          <w:highlight w:val="cyan"/>
        </w:rPr>
        <w:t>federal</w:t>
      </w:r>
      <w:r w:rsidRPr="00B22CA0">
        <w:rPr>
          <w:rStyle w:val="Emphasis"/>
        </w:rPr>
        <w:t xml:space="preserve"> labor </w:t>
      </w:r>
      <w:r w:rsidRPr="009C6701">
        <w:rPr>
          <w:rStyle w:val="Emphasis"/>
          <w:highlight w:val="cyan"/>
        </w:rPr>
        <w:t>unions</w:t>
      </w:r>
      <w:r w:rsidRPr="00B22CA0">
        <w:rPr>
          <w:rStyle w:val="StyleUnderline"/>
        </w:rPr>
        <w:t xml:space="preserve"> were </w:t>
      </w:r>
      <w:r w:rsidRPr="009C6701">
        <w:rPr>
          <w:rStyle w:val="Emphasis"/>
          <w:highlight w:val="cyan"/>
        </w:rPr>
        <w:t>struggling</w:t>
      </w:r>
      <w:r w:rsidRPr="00B22CA0">
        <w:rPr>
          <w:rStyle w:val="StyleUnderline"/>
        </w:rPr>
        <w:t xml:space="preserve"> to find a </w:t>
      </w:r>
      <w:r w:rsidRPr="00B22CA0">
        <w:rPr>
          <w:rStyle w:val="Emphasis"/>
        </w:rPr>
        <w:t>way to respond</w:t>
      </w:r>
      <w:r w:rsidRPr="00B22CA0">
        <w:rPr>
          <w:sz w:val="16"/>
        </w:rPr>
        <w:t>. The federal government is the largest employer in the country, with more than two million civilian workers, who might perform coastal restoration, ensure food safety or administer Social Security benefits. The American Federation of Government Employees, or A.F.G.E., the largest federal labor union, relied on tactics it had used for decades: lobbying and filing lawsuits.</w:t>
      </w:r>
    </w:p>
    <w:p w14:paraId="122FA93C" w14:textId="77777777" w:rsidR="00BC4C29" w:rsidRPr="00B22CA0" w:rsidRDefault="00BC4C29" w:rsidP="00BC4C29">
      <w:pPr>
        <w:rPr>
          <w:sz w:val="16"/>
        </w:rPr>
      </w:pPr>
      <w:r w:rsidRPr="00B22CA0">
        <w:rPr>
          <w:sz w:val="16"/>
        </w:rPr>
        <w:t xml:space="preserve">But for </w:t>
      </w:r>
      <w:r w:rsidRPr="00B22CA0">
        <w:rPr>
          <w:rStyle w:val="StyleUnderline"/>
        </w:rPr>
        <w:t xml:space="preserve">a </w:t>
      </w:r>
      <w:r w:rsidRPr="00B22CA0">
        <w:rPr>
          <w:rStyle w:val="Emphasis"/>
        </w:rPr>
        <w:t xml:space="preserve">growing </w:t>
      </w:r>
      <w:r w:rsidRPr="00775115">
        <w:rPr>
          <w:rStyle w:val="Emphasis"/>
        </w:rPr>
        <w:t>rank-and-file</w:t>
      </w:r>
      <w:r w:rsidRPr="00B22CA0">
        <w:rPr>
          <w:rStyle w:val="Emphasis"/>
        </w:rPr>
        <w:t xml:space="preserve"> movement</w:t>
      </w:r>
      <w:r w:rsidRPr="00B22CA0">
        <w:rPr>
          <w:sz w:val="16"/>
        </w:rPr>
        <w:t xml:space="preserve"> of mostly younger union members, which works across agencies and is known as the Federal Unionists Network (</w:t>
      </w:r>
      <w:r w:rsidRPr="009C6701">
        <w:rPr>
          <w:rStyle w:val="Emphasis"/>
          <w:highlight w:val="cyan"/>
        </w:rPr>
        <w:t>FUN</w:t>
      </w:r>
      <w:r w:rsidRPr="00B22CA0">
        <w:rPr>
          <w:sz w:val="16"/>
        </w:rPr>
        <w:t xml:space="preserve">), the shutdown presented an unusual opportunity. Like the progressive upstarts challenging the old-guard leadership of the Democratic Party, FUN </w:t>
      </w:r>
      <w:r w:rsidRPr="00B22CA0">
        <w:rPr>
          <w:rStyle w:val="StyleUnderline"/>
        </w:rPr>
        <w:t xml:space="preserve">is </w:t>
      </w:r>
      <w:r w:rsidRPr="009C6701">
        <w:rPr>
          <w:rStyle w:val="StyleUnderline"/>
          <w:highlight w:val="cyan"/>
        </w:rPr>
        <w:t>push</w:t>
      </w:r>
      <w:r w:rsidRPr="00775115">
        <w:rPr>
          <w:rStyle w:val="StyleUnderline"/>
        </w:rPr>
        <w:t>ing</w:t>
      </w:r>
      <w:r w:rsidRPr="00B22CA0">
        <w:rPr>
          <w:sz w:val="16"/>
        </w:rPr>
        <w:t xml:space="preserve"> the </w:t>
      </w:r>
      <w:r w:rsidRPr="00B22CA0">
        <w:rPr>
          <w:rStyle w:val="Emphasis"/>
        </w:rPr>
        <w:t xml:space="preserve">national </w:t>
      </w:r>
      <w:r w:rsidRPr="009C6701">
        <w:rPr>
          <w:rStyle w:val="Emphasis"/>
          <w:highlight w:val="cyan"/>
        </w:rPr>
        <w:t>unions</w:t>
      </w:r>
      <w:r w:rsidRPr="009C6701">
        <w:rPr>
          <w:rStyle w:val="StyleUnderline"/>
          <w:highlight w:val="cyan"/>
        </w:rPr>
        <w:t xml:space="preserve"> to fight</w:t>
      </w:r>
      <w:r w:rsidRPr="00B22CA0">
        <w:rPr>
          <w:rStyle w:val="StyleUnderline"/>
        </w:rPr>
        <w:t xml:space="preserve"> the </w:t>
      </w:r>
      <w:r w:rsidRPr="009C6701">
        <w:rPr>
          <w:rStyle w:val="StyleUnderline"/>
          <w:highlight w:val="cyan"/>
        </w:rPr>
        <w:t>Trump</w:t>
      </w:r>
      <w:r w:rsidRPr="00B22CA0">
        <w:rPr>
          <w:rStyle w:val="StyleUnderline"/>
        </w:rPr>
        <w:t xml:space="preserve"> administration </w:t>
      </w:r>
      <w:r w:rsidRPr="00775115">
        <w:rPr>
          <w:rStyle w:val="Emphasis"/>
        </w:rPr>
        <w:t>more vigorously</w:t>
      </w:r>
      <w:r w:rsidRPr="00B22CA0">
        <w:rPr>
          <w:sz w:val="16"/>
        </w:rPr>
        <w:t>.</w:t>
      </w:r>
    </w:p>
    <w:p w14:paraId="497C2290" w14:textId="77777777" w:rsidR="00BC4C29" w:rsidRPr="00B22CA0" w:rsidRDefault="00BC4C29" w:rsidP="00BC4C29">
      <w:pPr>
        <w:rPr>
          <w:sz w:val="16"/>
        </w:rPr>
      </w:pPr>
      <w:r w:rsidRPr="00B22CA0">
        <w:rPr>
          <w:sz w:val="16"/>
        </w:rPr>
        <w:t xml:space="preserve">With the shutdown, FUN saw a chance to </w:t>
      </w:r>
      <w:r w:rsidRPr="009C6701">
        <w:rPr>
          <w:rStyle w:val="StyleUnderline"/>
          <w:highlight w:val="cyan"/>
        </w:rPr>
        <w:t>show</w:t>
      </w:r>
      <w:r w:rsidRPr="00B22CA0">
        <w:rPr>
          <w:sz w:val="16"/>
        </w:rPr>
        <w:t xml:space="preserve"> that the </w:t>
      </w:r>
      <w:r w:rsidRPr="00B22CA0">
        <w:rPr>
          <w:rStyle w:val="StyleUnderline"/>
        </w:rPr>
        <w:t xml:space="preserve">fate of </w:t>
      </w:r>
      <w:r w:rsidRPr="009C6701">
        <w:rPr>
          <w:rStyle w:val="StyleUnderline"/>
          <w:highlight w:val="cyan"/>
        </w:rPr>
        <w:t>federal workers</w:t>
      </w:r>
      <w:r w:rsidRPr="00B22CA0">
        <w:rPr>
          <w:rStyle w:val="StyleUnderline"/>
        </w:rPr>
        <w:t xml:space="preserve"> is </w:t>
      </w:r>
      <w:r w:rsidRPr="00B22CA0">
        <w:rPr>
          <w:rStyle w:val="Emphasis"/>
        </w:rPr>
        <w:t xml:space="preserve">inexorably </w:t>
      </w:r>
      <w:r w:rsidRPr="009C6701">
        <w:rPr>
          <w:rStyle w:val="Emphasis"/>
          <w:highlight w:val="cyan"/>
        </w:rPr>
        <w:t>bound up</w:t>
      </w:r>
      <w:r w:rsidRPr="009C6701">
        <w:rPr>
          <w:rStyle w:val="StyleUnderline"/>
          <w:highlight w:val="cyan"/>
        </w:rPr>
        <w:t xml:space="preserve"> with the </w:t>
      </w:r>
      <w:r w:rsidRPr="009C6701">
        <w:rPr>
          <w:rStyle w:val="Emphasis"/>
          <w:highlight w:val="cyan"/>
        </w:rPr>
        <w:t>public</w:t>
      </w:r>
      <w:r w:rsidRPr="00B22CA0">
        <w:rPr>
          <w:rStyle w:val="Emphasis"/>
        </w:rPr>
        <w:t>’s welfare</w:t>
      </w:r>
      <w:r w:rsidRPr="00B22CA0">
        <w:rPr>
          <w:sz w:val="16"/>
        </w:rPr>
        <w:t xml:space="preserve">. The group hoped to capitalize on the outcry over cuts to government jobs and services that have had an impact on blue and red states alike. (More than 80 percent of federal employees live outside the Washington metropolitan area.) Members held rallies to encourage Senate Democrats to keep up their filibuster as lawmakers sought to pressure the administration to extend Affordable Care Act subsidies. FUN also </w:t>
      </w:r>
      <w:r w:rsidRPr="00775115">
        <w:rPr>
          <w:rStyle w:val="Emphasis"/>
        </w:rPr>
        <w:t xml:space="preserve">staged </w:t>
      </w:r>
      <w:r w:rsidRPr="009C6701">
        <w:rPr>
          <w:rStyle w:val="Emphasis"/>
          <w:highlight w:val="cyan"/>
        </w:rPr>
        <w:t>actions</w:t>
      </w:r>
      <w:r w:rsidRPr="00775115">
        <w:rPr>
          <w:rStyle w:val="StyleUnderline"/>
        </w:rPr>
        <w:t xml:space="preserve"> to </w:t>
      </w:r>
      <w:r w:rsidRPr="009C6701">
        <w:rPr>
          <w:rStyle w:val="Emphasis"/>
          <w:highlight w:val="cyan"/>
        </w:rPr>
        <w:t>draw attention</w:t>
      </w:r>
      <w:r w:rsidRPr="00B22CA0">
        <w:rPr>
          <w:rStyle w:val="StyleUnderline"/>
        </w:rPr>
        <w:t xml:space="preserve"> to the services under threat</w:t>
      </w:r>
      <w:r w:rsidRPr="00B22CA0">
        <w:rPr>
          <w:sz w:val="16"/>
        </w:rPr>
        <w:t xml:space="preserve">, drawing on a labor strategy known as “bargaining for the common good.” At a food drive outside the U.S.D.A., more than 100 federal workers </w:t>
      </w:r>
      <w:r w:rsidRPr="009C6701">
        <w:rPr>
          <w:rStyle w:val="StyleUnderline"/>
          <w:highlight w:val="cyan"/>
        </w:rPr>
        <w:t>donated</w:t>
      </w:r>
      <w:r w:rsidRPr="00B22CA0">
        <w:rPr>
          <w:sz w:val="16"/>
        </w:rPr>
        <w:t xml:space="preserve"> some </w:t>
      </w:r>
      <w:r w:rsidRPr="00B22CA0">
        <w:rPr>
          <w:rStyle w:val="Emphasis"/>
        </w:rPr>
        <w:t>1,600 pounds of food</w:t>
      </w:r>
      <w:r w:rsidRPr="00B22CA0">
        <w:rPr>
          <w:rStyle w:val="StyleUnderline"/>
        </w:rPr>
        <w:t xml:space="preserve"> and </w:t>
      </w:r>
      <w:r w:rsidRPr="009C6701">
        <w:rPr>
          <w:rStyle w:val="Emphasis"/>
          <w:highlight w:val="cyan"/>
        </w:rPr>
        <w:t>$20,000</w:t>
      </w:r>
      <w:r w:rsidRPr="00775115">
        <w:rPr>
          <w:rStyle w:val="Emphasis"/>
        </w:rPr>
        <w:t xml:space="preserve"> for food</w:t>
      </w:r>
      <w:r w:rsidRPr="00B22CA0">
        <w:rPr>
          <w:rStyle w:val="Emphasis"/>
        </w:rPr>
        <w:t xml:space="preserve"> banks</w:t>
      </w:r>
      <w:r w:rsidRPr="00B22CA0">
        <w:rPr>
          <w:sz w:val="16"/>
        </w:rPr>
        <w:t>.</w:t>
      </w:r>
    </w:p>
    <w:p w14:paraId="3A46B7E5" w14:textId="77777777" w:rsidR="00BC4C29" w:rsidRPr="00B22CA0" w:rsidRDefault="00BC4C29" w:rsidP="00BC4C29">
      <w:pPr>
        <w:rPr>
          <w:sz w:val="16"/>
        </w:rPr>
      </w:pPr>
      <w:r w:rsidRPr="00B22CA0">
        <w:rPr>
          <w:sz w:val="16"/>
        </w:rPr>
        <w:t>But as the shutdown wore on, Everett Kelley, A.F.G.E.’s president, had become increasingly worried that it was federal workers who needed those donations. In late October, he woke up to reports of federal employees standing in a food-bank line. Not long after, he volunteered to serve food at a church mission in Maryland. “I saw little children of federal employees coming through this line,” Kelley told me. To him, it was as if federal employees were being held hostage by both parties for their own ends. On Oct. 27, Kelley effectively called on Democrats to end their filibuster.</w:t>
      </w:r>
    </w:p>
    <w:p w14:paraId="46098DE7" w14:textId="77777777" w:rsidR="00BC4C29" w:rsidRPr="00B22CA0" w:rsidRDefault="00BC4C29" w:rsidP="00BC4C29">
      <w:pPr>
        <w:rPr>
          <w:sz w:val="16"/>
        </w:rPr>
      </w:pPr>
      <w:r w:rsidRPr="00B22CA0">
        <w:rPr>
          <w:sz w:val="16"/>
        </w:rPr>
        <w:t xml:space="preserve">To FUN members, </w:t>
      </w:r>
      <w:r w:rsidRPr="009C6701">
        <w:rPr>
          <w:rStyle w:val="StyleUnderline"/>
          <w:highlight w:val="cyan"/>
        </w:rPr>
        <w:t>A.F.G.E.’s</w:t>
      </w:r>
      <w:r w:rsidRPr="00775115">
        <w:rPr>
          <w:rStyle w:val="StyleUnderline"/>
        </w:rPr>
        <w:t xml:space="preserve"> </w:t>
      </w:r>
      <w:r w:rsidRPr="00775115">
        <w:rPr>
          <w:rStyle w:val="Emphasis"/>
        </w:rPr>
        <w:t xml:space="preserve">willingness to </w:t>
      </w:r>
      <w:r w:rsidRPr="009C6701">
        <w:rPr>
          <w:rStyle w:val="Emphasis"/>
          <w:highlight w:val="cyan"/>
        </w:rPr>
        <w:t>capitulate</w:t>
      </w:r>
      <w:r w:rsidRPr="00B22CA0">
        <w:rPr>
          <w:rStyle w:val="StyleUnderline"/>
        </w:rPr>
        <w:t xml:space="preserve"> was </w:t>
      </w:r>
      <w:r w:rsidRPr="009C6701">
        <w:rPr>
          <w:rStyle w:val="Emphasis"/>
          <w:highlight w:val="cyan"/>
        </w:rPr>
        <w:t>emblematic</w:t>
      </w:r>
      <w:r w:rsidRPr="009C6701">
        <w:rPr>
          <w:rStyle w:val="StyleUnderline"/>
          <w:highlight w:val="cyan"/>
        </w:rPr>
        <w:t xml:space="preserve"> of</w:t>
      </w:r>
      <w:r w:rsidRPr="00B22CA0">
        <w:rPr>
          <w:rStyle w:val="StyleUnderline"/>
        </w:rPr>
        <w:t xml:space="preserve"> the </w:t>
      </w:r>
      <w:r w:rsidRPr="009C6701">
        <w:rPr>
          <w:rStyle w:val="StyleUnderline"/>
          <w:highlight w:val="cyan"/>
        </w:rPr>
        <w:t>problems</w:t>
      </w:r>
      <w:r w:rsidRPr="00B22CA0">
        <w:rPr>
          <w:rStyle w:val="StyleUnderline"/>
        </w:rPr>
        <w:t xml:space="preserve"> with Kelley’s approach</w:t>
      </w:r>
      <w:r w:rsidRPr="00B22CA0">
        <w:rPr>
          <w:sz w:val="16"/>
        </w:rPr>
        <w:t xml:space="preserve">: </w:t>
      </w:r>
      <w:r w:rsidRPr="00B22CA0">
        <w:rPr>
          <w:rStyle w:val="StyleUnderline"/>
        </w:rPr>
        <w:t xml:space="preserve">a </w:t>
      </w:r>
      <w:r w:rsidRPr="00775115">
        <w:rPr>
          <w:rStyle w:val="Emphasis"/>
        </w:rPr>
        <w:t xml:space="preserve">narrow </w:t>
      </w:r>
      <w:r w:rsidRPr="009C6701">
        <w:rPr>
          <w:rStyle w:val="Emphasis"/>
          <w:highlight w:val="cyan"/>
        </w:rPr>
        <w:t>focus</w:t>
      </w:r>
      <w:r w:rsidRPr="009C6701">
        <w:rPr>
          <w:rStyle w:val="StyleUnderline"/>
          <w:highlight w:val="cyan"/>
        </w:rPr>
        <w:t xml:space="preserve"> on</w:t>
      </w:r>
      <w:r w:rsidRPr="00B22CA0">
        <w:rPr>
          <w:rStyle w:val="StyleUnderline"/>
        </w:rPr>
        <w:t xml:space="preserve"> the </w:t>
      </w:r>
      <w:r w:rsidRPr="009C6701">
        <w:rPr>
          <w:rStyle w:val="Emphasis"/>
          <w:highlight w:val="cyan"/>
        </w:rPr>
        <w:t>short-term hardships</w:t>
      </w:r>
      <w:r w:rsidRPr="00B22CA0">
        <w:rPr>
          <w:rStyle w:val="StyleUnderline"/>
        </w:rPr>
        <w:t xml:space="preserve"> of its members </w:t>
      </w:r>
      <w:r w:rsidRPr="009C6701">
        <w:rPr>
          <w:rStyle w:val="StyleUnderline"/>
          <w:highlight w:val="cyan"/>
        </w:rPr>
        <w:t>at the expense of</w:t>
      </w:r>
      <w:r w:rsidRPr="00B22CA0">
        <w:rPr>
          <w:rStyle w:val="StyleUnderline"/>
        </w:rPr>
        <w:t xml:space="preserve"> the </w:t>
      </w:r>
      <w:r w:rsidRPr="009C6701">
        <w:rPr>
          <w:rStyle w:val="Emphasis"/>
          <w:highlight w:val="cyan"/>
        </w:rPr>
        <w:t>larger</w:t>
      </w:r>
      <w:r w:rsidRPr="00775115">
        <w:rPr>
          <w:rStyle w:val="Emphasis"/>
        </w:rPr>
        <w:t xml:space="preserve"> political </w:t>
      </w:r>
      <w:r w:rsidRPr="009C6701">
        <w:rPr>
          <w:rStyle w:val="Emphasis"/>
          <w:highlight w:val="cyan"/>
        </w:rPr>
        <w:t>battle</w:t>
      </w:r>
      <w:r w:rsidRPr="00B22CA0">
        <w:rPr>
          <w:sz w:val="16"/>
        </w:rPr>
        <w:t xml:space="preserve">. “I get why any union would be hesitant to embrace this kind of fight, especially in the face of an administration that has shown it is completely willing to pursue aggressive political and legal retaliation,” Chris Dols, FUN’s co-founder, told me. “That’s why it has to come from below. That’s our entire project. </w:t>
      </w:r>
      <w:r w:rsidRPr="00775115">
        <w:rPr>
          <w:rStyle w:val="StyleUnderline"/>
        </w:rPr>
        <w:t xml:space="preserve">How do we </w:t>
      </w:r>
      <w:r w:rsidRPr="009C6701">
        <w:rPr>
          <w:rStyle w:val="StyleUnderline"/>
          <w:highlight w:val="cyan"/>
        </w:rPr>
        <w:t>give voice to</w:t>
      </w:r>
      <w:r w:rsidRPr="00775115">
        <w:rPr>
          <w:rStyle w:val="StyleUnderline"/>
        </w:rPr>
        <w:t xml:space="preserve"> </w:t>
      </w:r>
      <w:r w:rsidRPr="00775115">
        <w:rPr>
          <w:rStyle w:val="Emphasis"/>
        </w:rPr>
        <w:t xml:space="preserve">federal </w:t>
      </w:r>
      <w:r w:rsidRPr="009C6701">
        <w:rPr>
          <w:rStyle w:val="Emphasis"/>
          <w:highlight w:val="cyan"/>
        </w:rPr>
        <w:t>unionists</w:t>
      </w:r>
      <w:r w:rsidRPr="00775115">
        <w:rPr>
          <w:rStyle w:val="StyleUnderline"/>
        </w:rPr>
        <w:t xml:space="preserve"> who are willing to </w:t>
      </w:r>
      <w:r w:rsidRPr="009C6701">
        <w:rPr>
          <w:rStyle w:val="StyleUnderline"/>
          <w:highlight w:val="cyan"/>
        </w:rPr>
        <w:t>take</w:t>
      </w:r>
      <w:r w:rsidRPr="00B22CA0">
        <w:rPr>
          <w:sz w:val="16"/>
        </w:rPr>
        <w:t xml:space="preserve"> some </w:t>
      </w:r>
      <w:r w:rsidRPr="009C6701">
        <w:rPr>
          <w:rStyle w:val="StyleUnderline"/>
          <w:highlight w:val="cyan"/>
        </w:rPr>
        <w:t>risks</w:t>
      </w:r>
      <w:r w:rsidRPr="00B22CA0">
        <w:rPr>
          <w:sz w:val="16"/>
        </w:rPr>
        <w:t xml:space="preserve"> that the </w:t>
      </w:r>
      <w:r w:rsidRPr="009C6701">
        <w:rPr>
          <w:rStyle w:val="StyleUnderline"/>
          <w:highlight w:val="cyan"/>
        </w:rPr>
        <w:t xml:space="preserve">unions </w:t>
      </w:r>
      <w:r w:rsidRPr="009C6701">
        <w:rPr>
          <w:rStyle w:val="Emphasis"/>
          <w:highlight w:val="cyan"/>
        </w:rPr>
        <w:t>aren’t</w:t>
      </w:r>
      <w:r w:rsidRPr="00B22CA0">
        <w:rPr>
          <w:rStyle w:val="Emphasis"/>
        </w:rPr>
        <w:t xml:space="preserve"> willing to</w:t>
      </w:r>
      <w:r w:rsidRPr="00B22CA0">
        <w:rPr>
          <w:sz w:val="16"/>
        </w:rPr>
        <w:t>?”</w:t>
      </w:r>
    </w:p>
    <w:p w14:paraId="7795BC38" w14:textId="77777777" w:rsidR="00BC4C29" w:rsidRPr="00B22CA0" w:rsidRDefault="00BC4C29" w:rsidP="00BC4C29">
      <w:pPr>
        <w:rPr>
          <w:sz w:val="16"/>
        </w:rPr>
      </w:pPr>
      <w:r w:rsidRPr="00B22CA0">
        <w:rPr>
          <w:sz w:val="16"/>
        </w:rPr>
        <w:t xml:space="preserve">Two days before the shutdown ended, </w:t>
      </w:r>
      <w:r w:rsidRPr="00775115">
        <w:rPr>
          <w:rStyle w:val="StyleUnderline"/>
        </w:rPr>
        <w:t xml:space="preserve">Kelley </w:t>
      </w:r>
      <w:r w:rsidRPr="00775115">
        <w:rPr>
          <w:rStyle w:val="Emphasis"/>
        </w:rPr>
        <w:t>lashed out</w:t>
      </w:r>
      <w:r w:rsidRPr="00775115">
        <w:rPr>
          <w:rStyle w:val="StyleUnderline"/>
        </w:rPr>
        <w:t xml:space="preserve"> at FUN</w:t>
      </w:r>
      <w:r w:rsidRPr="00B22CA0">
        <w:rPr>
          <w:rStyle w:val="StyleUnderline"/>
        </w:rPr>
        <w:t xml:space="preserve"> during</w:t>
      </w:r>
      <w:r w:rsidRPr="00B22CA0">
        <w:rPr>
          <w:sz w:val="16"/>
        </w:rPr>
        <w:t xml:space="preserve"> a </w:t>
      </w:r>
      <w:r w:rsidRPr="00B22CA0">
        <w:rPr>
          <w:rStyle w:val="StyleUnderline"/>
        </w:rPr>
        <w:t xml:space="preserve">meeting of the </w:t>
      </w:r>
      <w:r w:rsidRPr="00B22CA0">
        <w:rPr>
          <w:rStyle w:val="Emphasis"/>
        </w:rPr>
        <w:t>A.F.L.-C.I.O. executive council</w:t>
      </w:r>
      <w:r w:rsidRPr="00B22CA0">
        <w:rPr>
          <w:sz w:val="16"/>
        </w:rPr>
        <w:t>, which comprises more than 50 leaders from its affiliated unions, suggesting that the group’s continued support of the Democratic filibuster was undermining A.F.G.E. “He didn’t go into great detail, but it was intense,” one union president recalled, speaking on the condition of anonymity in order to talk candidly about an internal meeting. At the time, the Department of Transportation was canceling a significant percentage of flights across the country because of a shortage of air traffic controllers, and pressure was building on the administration. The union president shared FUN’s position and speculated that many others on the council did, too. “It was just at the point of maximum pressure,” he said, noting that polling showed the public blamed Republicans more than Democrats for the shutdown.</w:t>
      </w:r>
    </w:p>
    <w:p w14:paraId="4662A05D" w14:textId="77777777" w:rsidR="00BC4C29" w:rsidRPr="00B22CA0" w:rsidRDefault="00BC4C29" w:rsidP="00BC4C29">
      <w:pPr>
        <w:rPr>
          <w:sz w:val="16"/>
        </w:rPr>
      </w:pPr>
      <w:r w:rsidRPr="00B22CA0">
        <w:rPr>
          <w:sz w:val="16"/>
        </w:rPr>
        <w:t xml:space="preserve">Kelley credited A.F.G.E. for kick-starting the process that reopened the government. But to Dols and other members of FUN, </w:t>
      </w:r>
      <w:r w:rsidRPr="00B22CA0">
        <w:rPr>
          <w:rStyle w:val="StyleUnderline"/>
        </w:rPr>
        <w:t xml:space="preserve">the union </w:t>
      </w:r>
      <w:r w:rsidRPr="00B22CA0">
        <w:rPr>
          <w:rStyle w:val="Emphasis"/>
        </w:rPr>
        <w:t>merely provided</w:t>
      </w:r>
      <w:r w:rsidRPr="00B22CA0">
        <w:rPr>
          <w:sz w:val="16"/>
        </w:rPr>
        <w:t xml:space="preserve"> Democrats with </w:t>
      </w:r>
      <w:r w:rsidRPr="00B22CA0">
        <w:rPr>
          <w:rStyle w:val="Emphasis"/>
        </w:rPr>
        <w:t>cover</w:t>
      </w:r>
      <w:r w:rsidRPr="00B22CA0">
        <w:rPr>
          <w:rStyle w:val="StyleUnderline"/>
        </w:rPr>
        <w:t xml:space="preserve"> to </w:t>
      </w:r>
      <w:r w:rsidRPr="00B22CA0">
        <w:rPr>
          <w:rStyle w:val="Emphasis"/>
        </w:rPr>
        <w:t>justify giving in</w:t>
      </w:r>
      <w:r w:rsidRPr="00B22CA0">
        <w:rPr>
          <w:sz w:val="16"/>
        </w:rPr>
        <w:t xml:space="preserve">. Kelley told me that members who wanted the filibuster to continue were “few and far between.” But many </w:t>
      </w:r>
      <w:r w:rsidRPr="00775115">
        <w:rPr>
          <w:rStyle w:val="StyleUnderline"/>
        </w:rPr>
        <w:t xml:space="preserve">A.F.G.E. </w:t>
      </w:r>
      <w:r w:rsidRPr="003655FA">
        <w:rPr>
          <w:rStyle w:val="StyleUnderline"/>
          <w:highlight w:val="cyan"/>
        </w:rPr>
        <w:t>workers</w:t>
      </w:r>
      <w:r w:rsidRPr="00B22CA0">
        <w:rPr>
          <w:sz w:val="16"/>
        </w:rPr>
        <w:t xml:space="preserve"> I spoke with </w:t>
      </w:r>
      <w:r w:rsidRPr="003655FA">
        <w:rPr>
          <w:rStyle w:val="StyleUnderline"/>
          <w:highlight w:val="cyan"/>
        </w:rPr>
        <w:t xml:space="preserve">felt </w:t>
      </w:r>
      <w:r w:rsidRPr="003655FA">
        <w:rPr>
          <w:rStyle w:val="Emphasis"/>
          <w:sz w:val="30"/>
          <w:szCs w:val="30"/>
          <w:highlight w:val="cyan"/>
        </w:rPr>
        <w:t>betrayed</w:t>
      </w:r>
      <w:r w:rsidRPr="003655FA">
        <w:rPr>
          <w:rStyle w:val="Emphasis"/>
          <w:sz w:val="30"/>
          <w:szCs w:val="30"/>
        </w:rPr>
        <w:t xml:space="preserve"> by his decision</w:t>
      </w:r>
      <w:r w:rsidRPr="00B22CA0">
        <w:rPr>
          <w:sz w:val="16"/>
        </w:rPr>
        <w:t>. Mae apGovannon, a member of A.F.G.E. and a FUN activist who reviews disability claims at the Department of Veterans Affairs, was enraged. “</w:t>
      </w:r>
      <w:r w:rsidRPr="00B22CA0">
        <w:rPr>
          <w:rStyle w:val="StyleUnderline"/>
        </w:rPr>
        <w:t xml:space="preserve">I felt like </w:t>
      </w:r>
      <w:r w:rsidRPr="00775115">
        <w:rPr>
          <w:rStyle w:val="StyleUnderline"/>
        </w:rPr>
        <w:t xml:space="preserve">my </w:t>
      </w:r>
      <w:r w:rsidRPr="003655FA">
        <w:rPr>
          <w:rStyle w:val="Emphasis"/>
          <w:highlight w:val="cyan"/>
        </w:rPr>
        <w:t>voice</w:t>
      </w:r>
      <w:r w:rsidRPr="00775115">
        <w:rPr>
          <w:rStyle w:val="StyleUnderline"/>
        </w:rPr>
        <w:t xml:space="preserve"> had been </w:t>
      </w:r>
      <w:r w:rsidRPr="003655FA">
        <w:rPr>
          <w:rStyle w:val="Emphasis"/>
          <w:highlight w:val="cyan"/>
        </w:rPr>
        <w:t>taken away</w:t>
      </w:r>
      <w:r w:rsidRPr="00B22CA0">
        <w:rPr>
          <w:sz w:val="16"/>
        </w:rPr>
        <w:t>,” they said.</w:t>
      </w:r>
    </w:p>
    <w:p w14:paraId="50AED88A" w14:textId="77777777" w:rsidR="00BC4C29" w:rsidRPr="00B22CA0" w:rsidRDefault="00BC4C29" w:rsidP="00BC4C29">
      <w:pPr>
        <w:rPr>
          <w:sz w:val="16"/>
        </w:rPr>
      </w:pPr>
      <w:r w:rsidRPr="00B22CA0">
        <w:rPr>
          <w:sz w:val="16"/>
        </w:rPr>
        <w:t xml:space="preserve">The shutdown — and the response to it — </w:t>
      </w:r>
      <w:r w:rsidRPr="003655FA">
        <w:rPr>
          <w:rStyle w:val="StyleUnderline"/>
          <w:highlight w:val="cyan"/>
        </w:rPr>
        <w:t>exposed</w:t>
      </w:r>
      <w:r w:rsidRPr="00B22CA0">
        <w:rPr>
          <w:rStyle w:val="StyleUnderline"/>
        </w:rPr>
        <w:t xml:space="preserve"> the </w:t>
      </w:r>
      <w:r w:rsidRPr="00B22CA0">
        <w:rPr>
          <w:rStyle w:val="Emphasis"/>
        </w:rPr>
        <w:t xml:space="preserve">underlying </w:t>
      </w:r>
      <w:r w:rsidRPr="003655FA">
        <w:rPr>
          <w:rStyle w:val="Emphasis"/>
          <w:highlight w:val="cyan"/>
        </w:rPr>
        <w:t>weakness</w:t>
      </w:r>
      <w:r w:rsidRPr="003655FA">
        <w:rPr>
          <w:rStyle w:val="StyleUnderline"/>
          <w:highlight w:val="cyan"/>
        </w:rPr>
        <w:t xml:space="preserve"> of</w:t>
      </w:r>
      <w:r w:rsidRPr="00775115">
        <w:rPr>
          <w:rStyle w:val="StyleUnderline"/>
        </w:rPr>
        <w:t xml:space="preserve"> </w:t>
      </w:r>
      <w:r w:rsidRPr="00775115">
        <w:rPr>
          <w:rStyle w:val="Emphasis"/>
        </w:rPr>
        <w:t xml:space="preserve">federal </w:t>
      </w:r>
      <w:r w:rsidRPr="003655FA">
        <w:rPr>
          <w:rStyle w:val="Emphasis"/>
          <w:highlight w:val="cyan"/>
        </w:rPr>
        <w:t>unions</w:t>
      </w:r>
      <w:r w:rsidRPr="00B22CA0">
        <w:rPr>
          <w:sz w:val="16"/>
        </w:rPr>
        <w:t xml:space="preserve">, </w:t>
      </w:r>
      <w:r w:rsidRPr="003655FA">
        <w:rPr>
          <w:rStyle w:val="StyleUnderline"/>
          <w:highlight w:val="cyan"/>
        </w:rPr>
        <w:t>which have been</w:t>
      </w:r>
      <w:r w:rsidRPr="00B22CA0">
        <w:rPr>
          <w:rStyle w:val="StyleUnderline"/>
        </w:rPr>
        <w:t xml:space="preserve"> </w:t>
      </w:r>
      <w:r w:rsidRPr="00B22CA0">
        <w:rPr>
          <w:rStyle w:val="Emphasis"/>
        </w:rPr>
        <w:t xml:space="preserve">largely </w:t>
      </w:r>
      <w:r w:rsidRPr="003655FA">
        <w:rPr>
          <w:rStyle w:val="Emphasis"/>
          <w:highlight w:val="cyan"/>
        </w:rPr>
        <w:t>moribund</w:t>
      </w:r>
      <w:r w:rsidRPr="003655FA">
        <w:rPr>
          <w:rStyle w:val="StyleUnderline"/>
          <w:highlight w:val="cyan"/>
        </w:rPr>
        <w:t xml:space="preserve"> for decades</w:t>
      </w:r>
      <w:r w:rsidRPr="00B22CA0">
        <w:rPr>
          <w:sz w:val="16"/>
        </w:rPr>
        <w:t xml:space="preserve">. Before Trump’s second term, </w:t>
      </w:r>
      <w:r w:rsidRPr="003655FA">
        <w:rPr>
          <w:rStyle w:val="StyleUnderline"/>
        </w:rPr>
        <w:t xml:space="preserve">many federal workers </w:t>
      </w:r>
      <w:r w:rsidRPr="003655FA">
        <w:rPr>
          <w:rStyle w:val="Emphasis"/>
        </w:rPr>
        <w:t>rarely thought about</w:t>
      </w:r>
      <w:r w:rsidRPr="003655FA">
        <w:rPr>
          <w:rStyle w:val="StyleUnderline"/>
        </w:rPr>
        <w:t xml:space="preserve"> their unions</w:t>
      </w:r>
      <w:r w:rsidRPr="00B22CA0">
        <w:rPr>
          <w:sz w:val="16"/>
        </w:rPr>
        <w:t xml:space="preserve">, </w:t>
      </w:r>
      <w:r w:rsidRPr="003655FA">
        <w:rPr>
          <w:rStyle w:val="StyleUnderline"/>
        </w:rPr>
        <w:t xml:space="preserve">if they </w:t>
      </w:r>
      <w:r w:rsidRPr="003655FA">
        <w:rPr>
          <w:rStyle w:val="Emphasis"/>
        </w:rPr>
        <w:t>belonged to them at all</w:t>
      </w:r>
      <w:r w:rsidRPr="00B22CA0">
        <w:rPr>
          <w:sz w:val="16"/>
        </w:rPr>
        <w:t xml:space="preserve">. In 2023, only a quarter of eligible federal workers were union members. (Federal unions are “open shop,” meaning no one is required to belong or pay dues, even though the union is legally obligated to represent all the workers in their bargaining unit.) And since 1962, when </w:t>
      </w:r>
      <w:r w:rsidRPr="00B22CA0">
        <w:rPr>
          <w:rStyle w:val="StyleUnderline"/>
        </w:rPr>
        <w:t>federal workers</w:t>
      </w:r>
      <w:r w:rsidRPr="00B22CA0">
        <w:rPr>
          <w:sz w:val="16"/>
        </w:rPr>
        <w:t xml:space="preserve"> were first granted collective-bargaining rights, they </w:t>
      </w:r>
      <w:r w:rsidRPr="00B22CA0">
        <w:rPr>
          <w:rStyle w:val="StyleUnderline"/>
        </w:rPr>
        <w:t xml:space="preserve">have been </w:t>
      </w:r>
      <w:r w:rsidRPr="00B22CA0">
        <w:rPr>
          <w:rStyle w:val="Emphasis"/>
        </w:rPr>
        <w:t xml:space="preserve">explicitly </w:t>
      </w:r>
      <w:r w:rsidRPr="003655FA">
        <w:rPr>
          <w:rStyle w:val="Emphasis"/>
          <w:highlight w:val="cyan"/>
        </w:rPr>
        <w:t>prohibited</w:t>
      </w:r>
      <w:r w:rsidRPr="003655FA">
        <w:rPr>
          <w:rStyle w:val="StyleUnderline"/>
          <w:highlight w:val="cyan"/>
        </w:rPr>
        <w:t xml:space="preserve"> from striking</w:t>
      </w:r>
      <w:r w:rsidRPr="00B22CA0">
        <w:rPr>
          <w:sz w:val="16"/>
        </w:rPr>
        <w:t xml:space="preserve">, </w:t>
      </w:r>
      <w:r w:rsidRPr="00B22CA0">
        <w:rPr>
          <w:rStyle w:val="Emphasis"/>
        </w:rPr>
        <w:t xml:space="preserve">significantly </w:t>
      </w:r>
      <w:r w:rsidRPr="003655FA">
        <w:rPr>
          <w:rStyle w:val="Emphasis"/>
          <w:highlight w:val="cyan"/>
        </w:rPr>
        <w:t>reducing</w:t>
      </w:r>
      <w:r w:rsidRPr="00B22CA0">
        <w:rPr>
          <w:rStyle w:val="StyleUnderline"/>
        </w:rPr>
        <w:t xml:space="preserve"> their </w:t>
      </w:r>
      <w:r w:rsidRPr="003655FA">
        <w:rPr>
          <w:rStyle w:val="StyleUnderline"/>
          <w:highlight w:val="cyan"/>
        </w:rPr>
        <w:t>leverage</w:t>
      </w:r>
      <w:r w:rsidRPr="00B22CA0">
        <w:rPr>
          <w:rStyle w:val="StyleUnderline"/>
        </w:rPr>
        <w:t xml:space="preserve"> in negotiations</w:t>
      </w:r>
      <w:r w:rsidRPr="00B22CA0">
        <w:rPr>
          <w:sz w:val="16"/>
        </w:rPr>
        <w:t>.</w:t>
      </w:r>
    </w:p>
    <w:p w14:paraId="5EB60E48" w14:textId="77777777" w:rsidR="00BC4C29" w:rsidRPr="00B22CA0" w:rsidRDefault="00BC4C29" w:rsidP="00BC4C29">
      <w:pPr>
        <w:rPr>
          <w:sz w:val="16"/>
        </w:rPr>
      </w:pPr>
      <w:r w:rsidRPr="00B22CA0">
        <w:rPr>
          <w:sz w:val="16"/>
        </w:rPr>
        <w:t>Trump didn’t just end collective-bargaining rights; he also eliminated automatic payroll deductions of dues, depriving unions of much-needed funds to contest the administration’s policies. In August, A.F.G.E. was forced to lay off 30 percent of its staff as money dried up. “A.F.G.E. punches below our weight because we have failed to organize members appropriately for a long time,” says Dave Casserly, an A.F.G.E. member and an attorney for the Department of Labor, who emphasized he was speaking in his personal capacity and not for the department. “The union was sold to them as if it were selling them their job insurance. So, once we’re not providing that anymore, they have no reason to be a member of the union.”</w:t>
      </w:r>
    </w:p>
    <w:p w14:paraId="094ECC6E" w14:textId="77777777" w:rsidR="00BC4C29" w:rsidRPr="00B22CA0" w:rsidRDefault="00BC4C29" w:rsidP="00BC4C29">
      <w:pPr>
        <w:rPr>
          <w:sz w:val="16"/>
        </w:rPr>
      </w:pPr>
      <w:r w:rsidRPr="00B22CA0">
        <w:rPr>
          <w:sz w:val="16"/>
        </w:rPr>
        <w:t>Trump’s executive order was “the biggest act of union-busting in U.S. history,” Joseph McCartin, a labor historian at Georgetown University, told me. Roughly 80 percent of unionized federal workers lost their bargaining rights. McCartin views it as far more radical than when Ronald Reagan broke the air traffic controllers union following its 1981 strike. “The Reagan administration never tried to uproot collective bargaining root and branch,” he says. “It never challenged the idea that collective bargaining had a place in government.”</w:t>
      </w:r>
    </w:p>
    <w:p w14:paraId="2F055D7F" w14:textId="77777777" w:rsidR="00BC4C29" w:rsidRPr="00B22CA0" w:rsidRDefault="00BC4C29" w:rsidP="00BC4C29">
      <w:pPr>
        <w:rPr>
          <w:sz w:val="16"/>
        </w:rPr>
      </w:pPr>
      <w:r w:rsidRPr="00B22CA0">
        <w:rPr>
          <w:rStyle w:val="StyleUnderline"/>
        </w:rPr>
        <w:t xml:space="preserve">Federal workers </w:t>
      </w:r>
      <w:r w:rsidRPr="00B22CA0">
        <w:rPr>
          <w:rStyle w:val="Emphasis"/>
        </w:rPr>
        <w:t>already had</w:t>
      </w:r>
      <w:r w:rsidRPr="00B22CA0">
        <w:rPr>
          <w:rStyle w:val="StyleUnderline"/>
        </w:rPr>
        <w:t xml:space="preserve"> the fewest </w:t>
      </w:r>
      <w:r w:rsidRPr="00B22CA0">
        <w:rPr>
          <w:rStyle w:val="Emphasis"/>
        </w:rPr>
        <w:t>c</w:t>
      </w:r>
      <w:r w:rsidRPr="00B22CA0">
        <w:rPr>
          <w:rStyle w:val="StyleUnderline"/>
        </w:rPr>
        <w:t>ollective-</w:t>
      </w:r>
      <w:r w:rsidRPr="00B22CA0">
        <w:rPr>
          <w:rStyle w:val="Emphasis"/>
        </w:rPr>
        <w:t>b</w:t>
      </w:r>
      <w:r w:rsidRPr="00B22CA0">
        <w:rPr>
          <w:rStyle w:val="StyleUnderline"/>
        </w:rPr>
        <w:t xml:space="preserve">argaining </w:t>
      </w:r>
      <w:r w:rsidRPr="00B22CA0">
        <w:rPr>
          <w:rStyle w:val="Emphasis"/>
        </w:rPr>
        <w:t>r</w:t>
      </w:r>
      <w:r w:rsidRPr="00B22CA0">
        <w:rPr>
          <w:rStyle w:val="StyleUnderline"/>
        </w:rPr>
        <w:t xml:space="preserve">ights of </w:t>
      </w:r>
      <w:r w:rsidRPr="00B22CA0">
        <w:rPr>
          <w:rStyle w:val="Emphasis"/>
        </w:rPr>
        <w:t>any unionized employees</w:t>
      </w:r>
      <w:r w:rsidRPr="00B22CA0">
        <w:rPr>
          <w:sz w:val="16"/>
        </w:rPr>
        <w:t xml:space="preserve">. </w:t>
      </w:r>
      <w:r w:rsidRPr="00B22CA0">
        <w:rPr>
          <w:rStyle w:val="StyleUnderline"/>
        </w:rPr>
        <w:t>They are</w:t>
      </w:r>
      <w:r w:rsidRPr="00B22CA0">
        <w:rPr>
          <w:sz w:val="16"/>
        </w:rPr>
        <w:t xml:space="preserve"> not only </w:t>
      </w:r>
      <w:r w:rsidRPr="00B22CA0">
        <w:rPr>
          <w:rStyle w:val="StyleUnderline"/>
        </w:rPr>
        <w:t>barred from striking</w:t>
      </w:r>
      <w:r w:rsidRPr="00B22CA0">
        <w:rPr>
          <w:sz w:val="16"/>
        </w:rPr>
        <w:t xml:space="preserve">; </w:t>
      </w:r>
      <w:r w:rsidRPr="00B22CA0">
        <w:rPr>
          <w:rStyle w:val="StyleUnderline"/>
        </w:rPr>
        <w:t xml:space="preserve">they are </w:t>
      </w:r>
      <w:r w:rsidRPr="00B22CA0">
        <w:rPr>
          <w:rStyle w:val="Emphasis"/>
        </w:rPr>
        <w:t>not even allowed</w:t>
      </w:r>
      <w:r w:rsidRPr="00B22CA0">
        <w:rPr>
          <w:rStyle w:val="StyleUnderline"/>
        </w:rPr>
        <w:t xml:space="preserve"> to assert the right to strike</w:t>
      </w:r>
      <w:r w:rsidRPr="00B22CA0">
        <w:rPr>
          <w:sz w:val="16"/>
        </w:rPr>
        <w:t xml:space="preserve">. </w:t>
      </w:r>
      <w:r w:rsidRPr="00BB7236">
        <w:rPr>
          <w:rStyle w:val="StyleUnderline"/>
          <w:highlight w:val="cyan"/>
        </w:rPr>
        <w:t>Nor can they bargain for</w:t>
      </w:r>
      <w:r w:rsidRPr="00B22CA0">
        <w:rPr>
          <w:rStyle w:val="StyleUnderline"/>
        </w:rPr>
        <w:t xml:space="preserve"> </w:t>
      </w:r>
      <w:r w:rsidRPr="00B22CA0">
        <w:rPr>
          <w:rStyle w:val="Emphasis"/>
        </w:rPr>
        <w:t xml:space="preserve">higher </w:t>
      </w:r>
      <w:r w:rsidRPr="00BB7236">
        <w:rPr>
          <w:rStyle w:val="Emphasis"/>
          <w:highlight w:val="cyan"/>
        </w:rPr>
        <w:t>wages or benefits</w:t>
      </w:r>
      <w:r w:rsidRPr="00B22CA0">
        <w:rPr>
          <w:sz w:val="16"/>
        </w:rPr>
        <w:t>. “The crisis is that federal workers have ended up with a system that most other union members would not accept to begin with,” says David Kusnet, a former staff member of the American Federation of State, County and Municipal Employees, one of the country’s largest public-employee unions.</w:t>
      </w:r>
    </w:p>
    <w:p w14:paraId="7BE09A30" w14:textId="77777777" w:rsidR="00BC4C29" w:rsidRPr="00B22CA0" w:rsidRDefault="00BC4C29" w:rsidP="00BC4C29">
      <w:pPr>
        <w:rPr>
          <w:sz w:val="16"/>
        </w:rPr>
      </w:pPr>
      <w:r w:rsidRPr="00B22CA0">
        <w:rPr>
          <w:sz w:val="16"/>
        </w:rPr>
        <w:t xml:space="preserve">In many countries, </w:t>
      </w:r>
      <w:r w:rsidRPr="00775115">
        <w:rPr>
          <w:rStyle w:val="Emphasis"/>
        </w:rPr>
        <w:t xml:space="preserve">labor </w:t>
      </w:r>
      <w:r w:rsidRPr="007A6EFF">
        <w:rPr>
          <w:rStyle w:val="Emphasis"/>
          <w:highlight w:val="cyan"/>
        </w:rPr>
        <w:t>unrest</w:t>
      </w:r>
      <w:r w:rsidRPr="00B22CA0">
        <w:rPr>
          <w:rStyle w:val="StyleUnderline"/>
        </w:rPr>
        <w:t xml:space="preserve"> has often </w:t>
      </w:r>
      <w:r w:rsidRPr="007A6EFF">
        <w:rPr>
          <w:rStyle w:val="StyleUnderline"/>
          <w:highlight w:val="cyan"/>
        </w:rPr>
        <w:t>serve</w:t>
      </w:r>
      <w:r w:rsidRPr="00B22CA0">
        <w:rPr>
          <w:rStyle w:val="StyleUnderline"/>
        </w:rPr>
        <w:t xml:space="preserve">d </w:t>
      </w:r>
      <w:r w:rsidRPr="007A6EFF">
        <w:rPr>
          <w:rStyle w:val="StyleUnderline"/>
          <w:highlight w:val="cyan"/>
        </w:rPr>
        <w:t xml:space="preserve">as a </w:t>
      </w:r>
      <w:r w:rsidRPr="007A6EFF">
        <w:rPr>
          <w:rStyle w:val="Emphasis"/>
          <w:highlight w:val="cyan"/>
        </w:rPr>
        <w:t>political counterweight</w:t>
      </w:r>
      <w:r w:rsidRPr="00B22CA0">
        <w:rPr>
          <w:sz w:val="16"/>
        </w:rPr>
        <w:t>. A wave of public-employee strikes in France, in 1995, essentially shut down the country for weeks, forcing the conservative government to abandon several proposed cuts to the welfare state. And in 2024, South Korea’s second-largest union called for a general strike in the wake of the president’s declaration of martial law, a move that helped persuade him to back down.</w:t>
      </w:r>
    </w:p>
    <w:p w14:paraId="72882775" w14:textId="77777777" w:rsidR="00BC4C29" w:rsidRPr="00B22CA0" w:rsidRDefault="00BC4C29" w:rsidP="00BC4C29">
      <w:pPr>
        <w:rPr>
          <w:sz w:val="16"/>
        </w:rPr>
      </w:pPr>
      <w:r w:rsidRPr="00B22CA0">
        <w:rPr>
          <w:sz w:val="16"/>
        </w:rPr>
        <w:t>“If we could strike — I’m not implying anything — I think it would make a big difference,” Kelley, the president of A.F.G.E., told me. Federal workers have struck before, notably in 1970, when 200,000 postal workers staged a wildcat strike that won them higher wages and the right, unprecedented for employees of the federal government, to bargain for wages and benefits. But the legacy of the 1981 air traffic controllers strike, and the Reagan administration’s harsh reprisal, continues to cast a pall on the labor movement. (In 1980, there were 187 major strikes; in 2024, there were 31.)</w:t>
      </w:r>
    </w:p>
    <w:p w14:paraId="6C5EB5CD" w14:textId="77777777" w:rsidR="00BC4C29" w:rsidRPr="00B22CA0" w:rsidRDefault="00BC4C29" w:rsidP="00BC4C29">
      <w:pPr>
        <w:rPr>
          <w:sz w:val="16"/>
        </w:rPr>
      </w:pPr>
      <w:r w:rsidRPr="00B22CA0">
        <w:rPr>
          <w:sz w:val="16"/>
        </w:rPr>
        <w:t>Liz Shuler, the president of the A.F.L.-C.I.O., who represents 15 million private- and public-sector workers, told me that internal data shows workers are not ready for a general strike. “We are not there,” she said. “There’s a lot of deep education and mobilization that’s happening within our unions to get us ready for a moment where we might need to strategically call for a one-day strike or a strike in a particular industry.”</w:t>
      </w:r>
    </w:p>
    <w:p w14:paraId="087174E2" w14:textId="77777777" w:rsidR="00BC4C29" w:rsidRPr="00B22CA0" w:rsidRDefault="00BC4C29" w:rsidP="00BC4C29">
      <w:pPr>
        <w:rPr>
          <w:sz w:val="16"/>
        </w:rPr>
      </w:pPr>
      <w:r w:rsidRPr="00B22CA0">
        <w:rPr>
          <w:sz w:val="16"/>
        </w:rPr>
        <w:t xml:space="preserve">McCartin says that Shuler and other </w:t>
      </w:r>
      <w:r w:rsidRPr="00775115">
        <w:rPr>
          <w:rStyle w:val="StyleUnderline"/>
        </w:rPr>
        <w:t xml:space="preserve">labor </w:t>
      </w:r>
      <w:r w:rsidRPr="007A6EFF">
        <w:rPr>
          <w:rStyle w:val="StyleUnderline"/>
          <w:highlight w:val="cyan"/>
        </w:rPr>
        <w:t xml:space="preserve">leaders have been </w:t>
      </w:r>
      <w:r w:rsidRPr="007A6EFF">
        <w:rPr>
          <w:rStyle w:val="Emphasis"/>
          <w:highlight w:val="cyan"/>
        </w:rPr>
        <w:t>too risk-averse</w:t>
      </w:r>
      <w:r w:rsidRPr="00B22CA0">
        <w:rPr>
          <w:sz w:val="16"/>
        </w:rPr>
        <w:t xml:space="preserve">, </w:t>
      </w:r>
      <w:r w:rsidRPr="00B22CA0">
        <w:rPr>
          <w:rStyle w:val="StyleUnderline"/>
        </w:rPr>
        <w:t xml:space="preserve">given the </w:t>
      </w:r>
      <w:r w:rsidRPr="00B22CA0">
        <w:rPr>
          <w:rStyle w:val="Emphasis"/>
        </w:rPr>
        <w:t>stakes</w:t>
      </w:r>
      <w:r w:rsidRPr="00B22CA0">
        <w:rPr>
          <w:sz w:val="16"/>
        </w:rPr>
        <w:t xml:space="preserve">. “I would say that </w:t>
      </w:r>
      <w:r w:rsidRPr="00B22CA0">
        <w:rPr>
          <w:rStyle w:val="StyleUnderline"/>
        </w:rPr>
        <w:t>labor leaders</w:t>
      </w:r>
      <w:r w:rsidRPr="00B22CA0">
        <w:rPr>
          <w:sz w:val="16"/>
        </w:rPr>
        <w:t xml:space="preserve">, </w:t>
      </w:r>
      <w:r w:rsidRPr="00B22CA0">
        <w:rPr>
          <w:rStyle w:val="StyleUnderline"/>
        </w:rPr>
        <w:t>for the most part</w:t>
      </w:r>
      <w:r w:rsidRPr="00B22CA0">
        <w:rPr>
          <w:sz w:val="16"/>
        </w:rPr>
        <w:t xml:space="preserve">, </w:t>
      </w:r>
      <w:r w:rsidRPr="00B22CA0">
        <w:rPr>
          <w:rStyle w:val="StyleUnderline"/>
        </w:rPr>
        <w:t xml:space="preserve">have drawn the </w:t>
      </w:r>
      <w:r w:rsidRPr="00B22CA0">
        <w:rPr>
          <w:rStyle w:val="Emphasis"/>
        </w:rPr>
        <w:t>wrong lessons</w:t>
      </w:r>
      <w:r w:rsidRPr="00B22CA0">
        <w:rPr>
          <w:rStyle w:val="StyleUnderline"/>
        </w:rPr>
        <w:t xml:space="preserve"> from </w:t>
      </w:r>
      <w:r w:rsidRPr="009C6701">
        <w:rPr>
          <w:rStyle w:val="Emphasis"/>
        </w:rPr>
        <w:t>PATCO</w:t>
      </w:r>
      <w:r w:rsidRPr="00B22CA0">
        <w:rPr>
          <w:sz w:val="16"/>
        </w:rPr>
        <w:t>,” he said, referring to the air traffic controllers’ strike. “One of the lessons that they seem to have drawn is that any confrontation with a sitting president in which federal workers are at issue is going to go badly for the union movement, and that any use of collective action leaves it vulnerable to what happened to PATCO. I think they have failed to understand the difference in the context between the current moment and that time. And they have an all-or-nothing approach: We can’t strike, therefore, what can we do except turn to the courts? I think that there was a lack of a plan, of doing something in between.” He noted that in 2019, Trump ended a monthlong government shutdown after 10 air traffic controllers called in sick.</w:t>
      </w:r>
    </w:p>
    <w:p w14:paraId="039DBBE0" w14:textId="77777777" w:rsidR="00BC4C29" w:rsidRPr="009C6701" w:rsidRDefault="00BC4C29" w:rsidP="00BC4C29">
      <w:pPr>
        <w:rPr>
          <w:sz w:val="16"/>
        </w:rPr>
      </w:pPr>
      <w:r w:rsidRPr="009C6701">
        <w:rPr>
          <w:sz w:val="16"/>
        </w:rPr>
        <w:t>McCartin believes that the more recent shutdown revealed deep stagnancy in the federal labor movement. There was, he said, “a failure to rise to the moment, but a failure that was long, long in the making. The preparations needed to be happening over a period of years.”</w:t>
      </w:r>
    </w:p>
    <w:p w14:paraId="553D3593" w14:textId="77777777" w:rsidR="00BC4C29" w:rsidRPr="009C6701" w:rsidRDefault="00BC4C29" w:rsidP="00BC4C29">
      <w:pPr>
        <w:rPr>
          <w:sz w:val="16"/>
        </w:rPr>
      </w:pPr>
      <w:r w:rsidRPr="009C6701">
        <w:rPr>
          <w:sz w:val="16"/>
        </w:rPr>
        <w:t>Chris Dols, of FUN, says one reason for that failure is structural. “</w:t>
      </w:r>
      <w:r w:rsidRPr="009C6701">
        <w:rPr>
          <w:rStyle w:val="StyleUnderline"/>
        </w:rPr>
        <w:t xml:space="preserve">One of the </w:t>
      </w:r>
      <w:r w:rsidRPr="009C6701">
        <w:rPr>
          <w:rStyle w:val="Emphasis"/>
        </w:rPr>
        <w:t xml:space="preserve">biggest </w:t>
      </w:r>
      <w:r w:rsidRPr="007A6EFF">
        <w:rPr>
          <w:rStyle w:val="Emphasis"/>
          <w:highlight w:val="cyan"/>
        </w:rPr>
        <w:t>weaknesses</w:t>
      </w:r>
      <w:r w:rsidRPr="007A6EFF">
        <w:rPr>
          <w:rStyle w:val="StyleUnderline"/>
        </w:rPr>
        <w:t xml:space="preserve"> of </w:t>
      </w:r>
      <w:r w:rsidRPr="007A6EFF">
        <w:rPr>
          <w:rStyle w:val="StyleUnderline"/>
          <w:highlight w:val="cyan"/>
        </w:rPr>
        <w:t xml:space="preserve">the </w:t>
      </w:r>
      <w:r w:rsidRPr="007A6EFF">
        <w:rPr>
          <w:rStyle w:val="Emphasis"/>
          <w:highlight w:val="cyan"/>
        </w:rPr>
        <w:t>federal sector</w:t>
      </w:r>
      <w:r w:rsidRPr="007A6EFF">
        <w:rPr>
          <w:rStyle w:val="StyleUnderline"/>
          <w:highlight w:val="cyan"/>
        </w:rPr>
        <w:t xml:space="preserve"> is</w:t>
      </w:r>
      <w:r w:rsidRPr="009C6701">
        <w:rPr>
          <w:rStyle w:val="StyleUnderline"/>
        </w:rPr>
        <w:t xml:space="preserve"> how </w:t>
      </w:r>
      <w:r w:rsidRPr="007A6EFF">
        <w:rPr>
          <w:rStyle w:val="Emphasis"/>
          <w:highlight w:val="cyan"/>
        </w:rPr>
        <w:t>carved up</w:t>
      </w:r>
      <w:r w:rsidRPr="009C6701">
        <w:rPr>
          <w:rStyle w:val="StyleUnderline"/>
        </w:rPr>
        <w:t xml:space="preserve"> we are</w:t>
      </w:r>
      <w:r w:rsidRPr="009C6701">
        <w:rPr>
          <w:sz w:val="16"/>
        </w:rPr>
        <w:t xml:space="preserve">,” he told me. </w:t>
      </w:r>
      <w:r w:rsidRPr="007A6EFF">
        <w:rPr>
          <w:rStyle w:val="StyleUnderline"/>
          <w:highlight w:val="cyan"/>
        </w:rPr>
        <w:t>FUN</w:t>
      </w:r>
      <w:r w:rsidRPr="009C6701">
        <w:rPr>
          <w:rStyle w:val="StyleUnderline"/>
        </w:rPr>
        <w:t xml:space="preserve"> was founded in 2023 to </w:t>
      </w:r>
      <w:r w:rsidRPr="007A6EFF">
        <w:rPr>
          <w:rStyle w:val="StyleUnderline"/>
          <w:highlight w:val="cyan"/>
        </w:rPr>
        <w:t>build a</w:t>
      </w:r>
      <w:r w:rsidRPr="009C6701">
        <w:rPr>
          <w:rStyle w:val="StyleUnderline"/>
        </w:rPr>
        <w:t xml:space="preserve"> </w:t>
      </w:r>
      <w:r w:rsidRPr="009C6701">
        <w:rPr>
          <w:rStyle w:val="Emphasis"/>
        </w:rPr>
        <w:t xml:space="preserve">federal labor </w:t>
      </w:r>
      <w:r w:rsidRPr="007A6EFF">
        <w:rPr>
          <w:rStyle w:val="Emphasis"/>
          <w:highlight w:val="cyan"/>
        </w:rPr>
        <w:t>movement</w:t>
      </w:r>
      <w:r w:rsidRPr="009C6701">
        <w:rPr>
          <w:rStyle w:val="StyleUnderline"/>
        </w:rPr>
        <w:t xml:space="preserve"> that could operate </w:t>
      </w:r>
      <w:r w:rsidRPr="007A6EFF">
        <w:rPr>
          <w:rStyle w:val="Emphasis"/>
          <w:highlight w:val="cyan"/>
        </w:rPr>
        <w:t>across agencies</w:t>
      </w:r>
      <w:r w:rsidRPr="009C6701">
        <w:rPr>
          <w:rStyle w:val="Emphasis"/>
        </w:rPr>
        <w:t xml:space="preserve"> and unions</w:t>
      </w:r>
      <w:r w:rsidRPr="009C6701">
        <w:rPr>
          <w:sz w:val="16"/>
        </w:rPr>
        <w:t xml:space="preserve">. Dols, who until recently was president of a U.S. Army Corps of Engineers local, explained that the corps, for instance, has units that are part of A.F.G.E., while others are represented by the National Federation of Federal Employees (N.F.F.E.), and still others are in the International Federation of Professional and Technical Engineers. </w:t>
      </w:r>
      <w:r w:rsidRPr="009C6701">
        <w:rPr>
          <w:rStyle w:val="StyleUnderline"/>
        </w:rPr>
        <w:t xml:space="preserve">They needed to be </w:t>
      </w:r>
      <w:r w:rsidRPr="00775115">
        <w:rPr>
          <w:rStyle w:val="StyleUnderline"/>
        </w:rPr>
        <w:t xml:space="preserve">able to </w:t>
      </w:r>
      <w:r w:rsidRPr="007A6EFF">
        <w:rPr>
          <w:rStyle w:val="Emphasis"/>
          <w:highlight w:val="cyan"/>
        </w:rPr>
        <w:t>speak</w:t>
      </w:r>
      <w:r w:rsidRPr="009C6701">
        <w:rPr>
          <w:sz w:val="16"/>
        </w:rPr>
        <w:t xml:space="preserve"> — </w:t>
      </w:r>
      <w:r w:rsidRPr="007A6EFF">
        <w:rPr>
          <w:rStyle w:val="StyleUnderline"/>
          <w:highlight w:val="cyan"/>
        </w:rPr>
        <w:t xml:space="preserve">and </w:t>
      </w:r>
      <w:r w:rsidRPr="007A6EFF">
        <w:rPr>
          <w:rStyle w:val="Emphasis"/>
          <w:highlight w:val="cyan"/>
        </w:rPr>
        <w:t>act</w:t>
      </w:r>
      <w:r w:rsidRPr="009C6701">
        <w:rPr>
          <w:sz w:val="16"/>
        </w:rPr>
        <w:t xml:space="preserve"> — </w:t>
      </w:r>
      <w:r w:rsidRPr="007A6EFF">
        <w:rPr>
          <w:rStyle w:val="StyleUnderline"/>
          <w:highlight w:val="cyan"/>
        </w:rPr>
        <w:t xml:space="preserve">as a </w:t>
      </w:r>
      <w:r w:rsidRPr="007A6EFF">
        <w:rPr>
          <w:rStyle w:val="Emphasis"/>
          <w:highlight w:val="cyan"/>
        </w:rPr>
        <w:t>group</w:t>
      </w:r>
      <w:r w:rsidRPr="009C6701">
        <w:rPr>
          <w:sz w:val="16"/>
        </w:rPr>
        <w:t>.</w:t>
      </w:r>
    </w:p>
    <w:p w14:paraId="283D20E5" w14:textId="77777777" w:rsidR="00BC4C29" w:rsidRPr="009C6701" w:rsidRDefault="00BC4C29" w:rsidP="00BC4C29">
      <w:pPr>
        <w:rPr>
          <w:sz w:val="16"/>
        </w:rPr>
      </w:pPr>
      <w:r w:rsidRPr="009C6701">
        <w:rPr>
          <w:sz w:val="16"/>
        </w:rPr>
        <w:t>Federal unions have also gained renewed support from many of their members in the wake of Trump’s attacks. By February of last year, A.F.G.E. was the fastest growing union in the country; its membership was at an all-time high, though still significantly less than half of the eligible workers. (Many union locals with activist leaders have higher participation.) Since Trump banned the automatic collection of dues, more than half of A.F.G.E. workers have chosen to continue paying those fees through alternate means.</w:t>
      </w:r>
    </w:p>
    <w:p w14:paraId="4C23B886" w14:textId="77777777" w:rsidR="00BC4C29" w:rsidRPr="009C6701" w:rsidRDefault="00BC4C29" w:rsidP="00BC4C29">
      <w:pPr>
        <w:rPr>
          <w:sz w:val="16"/>
        </w:rPr>
      </w:pPr>
      <w:r w:rsidRPr="009C6701">
        <w:rPr>
          <w:sz w:val="16"/>
        </w:rPr>
        <w:t xml:space="preserve">The </w:t>
      </w:r>
      <w:r w:rsidRPr="009C6701">
        <w:rPr>
          <w:rStyle w:val="StyleUnderline"/>
        </w:rPr>
        <w:t xml:space="preserve">situation </w:t>
      </w:r>
      <w:r w:rsidRPr="00775115">
        <w:rPr>
          <w:rStyle w:val="StyleUnderline"/>
        </w:rPr>
        <w:t xml:space="preserve">mirrors a </w:t>
      </w:r>
      <w:r w:rsidRPr="00775115">
        <w:rPr>
          <w:rStyle w:val="Emphasis"/>
        </w:rPr>
        <w:t>larger paradox</w:t>
      </w:r>
      <w:r w:rsidRPr="00775115">
        <w:rPr>
          <w:rStyle w:val="StyleUnderline"/>
        </w:rPr>
        <w:t xml:space="preserve"> for labor</w:t>
      </w:r>
      <w:r w:rsidRPr="009C6701">
        <w:rPr>
          <w:sz w:val="16"/>
        </w:rPr>
        <w:t xml:space="preserve">: </w:t>
      </w:r>
      <w:r w:rsidRPr="007A6EFF">
        <w:rPr>
          <w:rStyle w:val="StyleUnderline"/>
          <w:highlight w:val="cyan"/>
        </w:rPr>
        <w:t>Unions</w:t>
      </w:r>
      <w:r w:rsidRPr="009C6701">
        <w:rPr>
          <w:sz w:val="16"/>
        </w:rPr>
        <w:t xml:space="preserve"> have almost never been more popular (nearly 70 percent of the public approves of unions, according to a recent Gallup poll) and </w:t>
      </w:r>
      <w:r w:rsidRPr="007A6EFF">
        <w:rPr>
          <w:rStyle w:val="StyleUnderline"/>
          <w:highlight w:val="cyan"/>
        </w:rPr>
        <w:t xml:space="preserve">have </w:t>
      </w:r>
      <w:r w:rsidRPr="007A6EFF">
        <w:rPr>
          <w:rStyle w:val="Emphasis"/>
          <w:sz w:val="30"/>
          <w:szCs w:val="30"/>
          <w:highlight w:val="cyan"/>
        </w:rPr>
        <w:t>never been weaker</w:t>
      </w:r>
      <w:r w:rsidRPr="009C6701">
        <w:rPr>
          <w:sz w:val="16"/>
        </w:rPr>
        <w:t xml:space="preserve"> (union membership is at an all-time low and falling lower). In 2024, only 9.9 percent of all private- and public-sector workers belonged to a union, a figure that may fall to barely 9 percent once Trump’s executive order is reflected in the numbers from the Bureau of Labor Statistics.</w:t>
      </w:r>
    </w:p>
    <w:p w14:paraId="116AC386" w14:textId="77777777" w:rsidR="00BC4C29" w:rsidRPr="0049504F" w:rsidRDefault="00BC4C29" w:rsidP="00BC4C29">
      <w:pPr>
        <w:rPr>
          <w:sz w:val="16"/>
        </w:rPr>
      </w:pPr>
      <w:r w:rsidRPr="009C6701">
        <w:rPr>
          <w:sz w:val="16"/>
        </w:rPr>
        <w:t>“</w:t>
      </w:r>
      <w:r w:rsidRPr="009C6701">
        <w:rPr>
          <w:rStyle w:val="StyleUnderline"/>
        </w:rPr>
        <w:t xml:space="preserve">We’re at a </w:t>
      </w:r>
      <w:r w:rsidRPr="009C6701">
        <w:rPr>
          <w:rStyle w:val="Emphasis"/>
        </w:rPr>
        <w:t>dangerous point</w:t>
      </w:r>
      <w:r w:rsidRPr="009C6701">
        <w:rPr>
          <w:sz w:val="16"/>
        </w:rPr>
        <w:t>,” McCartin says. “</w:t>
      </w:r>
      <w:r w:rsidRPr="009C6701">
        <w:rPr>
          <w:rStyle w:val="StyleUnderline"/>
        </w:rPr>
        <w:t xml:space="preserve">Unions will </w:t>
      </w:r>
      <w:r w:rsidRPr="009C6701">
        <w:rPr>
          <w:rStyle w:val="Emphasis"/>
        </w:rPr>
        <w:t>survive this era</w:t>
      </w:r>
      <w:r w:rsidRPr="009C6701">
        <w:rPr>
          <w:sz w:val="16"/>
        </w:rPr>
        <w:t xml:space="preserve">. And they will survive, even, in some form, in parts of the federal government. </w:t>
      </w:r>
      <w:r w:rsidRPr="009C6701">
        <w:rPr>
          <w:rStyle w:val="StyleUnderline"/>
        </w:rPr>
        <w:t xml:space="preserve">But </w:t>
      </w:r>
      <w:r w:rsidRPr="00B91C95">
        <w:rPr>
          <w:rStyle w:val="StyleUnderline"/>
          <w:highlight w:val="cyan"/>
        </w:rPr>
        <w:t>whether</w:t>
      </w:r>
      <w:r w:rsidRPr="009C6701">
        <w:rPr>
          <w:rStyle w:val="StyleUnderline"/>
        </w:rPr>
        <w:t xml:space="preserve"> the union </w:t>
      </w:r>
      <w:r w:rsidRPr="00B91C95">
        <w:rPr>
          <w:rStyle w:val="StyleUnderline"/>
          <w:highlight w:val="cyan"/>
        </w:rPr>
        <w:t>movement survives as a</w:t>
      </w:r>
      <w:r w:rsidRPr="009C6701">
        <w:rPr>
          <w:rStyle w:val="StyleUnderline"/>
        </w:rPr>
        <w:t xml:space="preserve"> </w:t>
      </w:r>
      <w:r w:rsidRPr="009C6701">
        <w:rPr>
          <w:rStyle w:val="Emphasis"/>
        </w:rPr>
        <w:t xml:space="preserve">significant </w:t>
      </w:r>
      <w:r w:rsidRPr="00B91C95">
        <w:rPr>
          <w:rStyle w:val="Emphasis"/>
          <w:highlight w:val="cyan"/>
        </w:rPr>
        <w:t>force</w:t>
      </w:r>
      <w:r w:rsidRPr="009C6701">
        <w:rPr>
          <w:rStyle w:val="StyleUnderline"/>
        </w:rPr>
        <w:t xml:space="preserve"> in our country</w:t>
      </w:r>
      <w:r w:rsidRPr="009C6701">
        <w:rPr>
          <w:sz w:val="16"/>
        </w:rPr>
        <w:t xml:space="preserve">, whether it survives </w:t>
      </w:r>
      <w:r w:rsidRPr="009C6701">
        <w:rPr>
          <w:rStyle w:val="StyleUnderline"/>
        </w:rPr>
        <w:t xml:space="preserve">as a pillar of upholding a </w:t>
      </w:r>
      <w:r w:rsidRPr="009C6701">
        <w:rPr>
          <w:rStyle w:val="Emphasis"/>
        </w:rPr>
        <w:t>democratic political culture</w:t>
      </w:r>
      <w:r w:rsidRPr="009C6701">
        <w:rPr>
          <w:sz w:val="16"/>
        </w:rPr>
        <w:t xml:space="preserve">, as it has for most of the 20th and into the 21st century, </w:t>
      </w:r>
      <w:r w:rsidRPr="00B91C95">
        <w:rPr>
          <w:rStyle w:val="Emphasis"/>
          <w:highlight w:val="cyan"/>
        </w:rPr>
        <w:t>remains to be seen</w:t>
      </w:r>
      <w:r w:rsidRPr="009C6701">
        <w:rPr>
          <w:sz w:val="16"/>
        </w:rPr>
        <w:t xml:space="preserve">. </w:t>
      </w:r>
      <w:r w:rsidRPr="009C6701">
        <w:rPr>
          <w:rStyle w:val="StyleUnderline"/>
        </w:rPr>
        <w:t>There will be something called the A.F.L.-C.I.O.</w:t>
      </w:r>
      <w:r w:rsidRPr="009C6701">
        <w:rPr>
          <w:sz w:val="16"/>
        </w:rPr>
        <w:t xml:space="preserve"> after Donald Trump leaves office, </w:t>
      </w:r>
      <w:r w:rsidRPr="009C6701">
        <w:rPr>
          <w:rStyle w:val="StyleUnderline"/>
        </w:rPr>
        <w:t xml:space="preserve">but will it be </w:t>
      </w:r>
      <w:r w:rsidRPr="009C6701">
        <w:rPr>
          <w:rStyle w:val="Emphasis"/>
        </w:rPr>
        <w:t>only a shadow</w:t>
      </w:r>
      <w:r w:rsidRPr="009C6701">
        <w:rPr>
          <w:rStyle w:val="StyleUnderline"/>
        </w:rPr>
        <w:t xml:space="preserve"> of what it once was</w:t>
      </w:r>
      <w:r w:rsidRPr="009C6701">
        <w:rPr>
          <w:sz w:val="16"/>
        </w:rPr>
        <w:t>? I think that, unfortunately, is a scary possibility.”</w:t>
      </w:r>
    </w:p>
    <w:p w14:paraId="47DBB329" w14:textId="77777777" w:rsidR="00BC4C29" w:rsidRPr="00AB65EA" w:rsidRDefault="00BC4C29" w:rsidP="00BC4C29">
      <w:pPr>
        <w:pStyle w:val="Heading4"/>
      </w:pPr>
      <w:r>
        <w:t xml:space="preserve">Capitalism causes </w:t>
      </w:r>
      <w:r>
        <w:rPr>
          <w:u w:val="single"/>
        </w:rPr>
        <w:t>extinction</w:t>
      </w:r>
      <w:r>
        <w:t xml:space="preserve">. It’s </w:t>
      </w:r>
      <w:r>
        <w:rPr>
          <w:u w:val="single"/>
        </w:rPr>
        <w:t>try-or-die</w:t>
      </w:r>
      <w:r>
        <w:t xml:space="preserve"> for the alternative.  </w:t>
      </w:r>
    </w:p>
    <w:p w14:paraId="527510AC" w14:textId="77777777" w:rsidR="00BC4C29" w:rsidRPr="00286AF7" w:rsidRDefault="00BC4C29" w:rsidP="00BC4C29">
      <w:r>
        <w:t xml:space="preserve">Simon </w:t>
      </w:r>
      <w:r w:rsidRPr="00286AF7">
        <w:rPr>
          <w:rStyle w:val="Style13ptBold"/>
        </w:rPr>
        <w:t>Whalley 26</w:t>
      </w:r>
      <w:r>
        <w:t>. T</w:t>
      </w:r>
      <w:r w:rsidRPr="00286AF7">
        <w:t>eaches at a university in Costa Rica,</w:t>
      </w:r>
      <w:r>
        <w:t xml:space="preserve"> </w:t>
      </w:r>
      <w:r w:rsidRPr="00286AF7">
        <w:t xml:space="preserve">Master of Arts from Sheffield Hallam University </w:t>
      </w:r>
      <w:r>
        <w:t>“</w:t>
      </w:r>
      <w:r w:rsidRPr="00286AF7">
        <w:t>Whatever Socialism’s Sins, It’s Capitalism That Threatens Life on Earth</w:t>
      </w:r>
      <w:r>
        <w:t xml:space="preserve">.” </w:t>
      </w:r>
      <w:r w:rsidRPr="00286AF7">
        <w:t>https://www.commondreams.org/opinion/capitalism-threatens-life</w:t>
      </w:r>
      <w:r>
        <w:t xml:space="preserve">. </w:t>
      </w:r>
    </w:p>
    <w:p w14:paraId="700D7C16" w14:textId="77777777" w:rsidR="00BC4C29" w:rsidRPr="00EC2339" w:rsidRDefault="00BC4C29" w:rsidP="00BC4C29">
      <w:pPr>
        <w:rPr>
          <w:sz w:val="16"/>
        </w:rPr>
      </w:pPr>
      <w:r w:rsidRPr="00EC2339">
        <w:rPr>
          <w:sz w:val="16"/>
        </w:rPr>
        <w:t xml:space="preserve">While socialism, in a few nations on Earth, has lowered the standard of living for a few hundred million human beings, </w:t>
      </w:r>
      <w:r w:rsidRPr="00F64414">
        <w:rPr>
          <w:rStyle w:val="StyleUnderline"/>
          <w:highlight w:val="cyan"/>
        </w:rPr>
        <w:t>capitalism</w:t>
      </w:r>
      <w:r w:rsidRPr="002C795E">
        <w:rPr>
          <w:rStyle w:val="StyleUnderline"/>
        </w:rPr>
        <w:t xml:space="preserve"> is </w:t>
      </w:r>
      <w:r w:rsidRPr="00194576">
        <w:rPr>
          <w:rStyle w:val="Emphasis"/>
          <w:highlight w:val="cyan"/>
        </w:rPr>
        <w:t>destroy</w:t>
      </w:r>
      <w:r w:rsidRPr="0039744C">
        <w:rPr>
          <w:rStyle w:val="Emphasis"/>
        </w:rPr>
        <w:t>ing</w:t>
      </w:r>
      <w:r w:rsidRPr="00F64414">
        <w:rPr>
          <w:rStyle w:val="Emphasis"/>
        </w:rPr>
        <w:t xml:space="preserve"> any chance</w:t>
      </w:r>
      <w:r w:rsidRPr="00F64414">
        <w:rPr>
          <w:rStyle w:val="StyleUnderline"/>
        </w:rPr>
        <w:t xml:space="preserve"> of a </w:t>
      </w:r>
      <w:r w:rsidRPr="00F64414">
        <w:rPr>
          <w:rStyle w:val="Emphasis"/>
        </w:rPr>
        <w:t>peaceful</w:t>
      </w:r>
      <w:r w:rsidRPr="00F64414">
        <w:rPr>
          <w:rStyle w:val="StyleUnderline"/>
        </w:rPr>
        <w:t xml:space="preserve"> and </w:t>
      </w:r>
      <w:r w:rsidRPr="00F64414">
        <w:rPr>
          <w:rStyle w:val="Emphasis"/>
        </w:rPr>
        <w:t>abundant future</w:t>
      </w:r>
      <w:r w:rsidRPr="00F64414">
        <w:rPr>
          <w:rStyle w:val="StyleUnderline"/>
        </w:rPr>
        <w:t xml:space="preserve"> for </w:t>
      </w:r>
      <w:r w:rsidRPr="00194576">
        <w:rPr>
          <w:rStyle w:val="StyleUnderline"/>
          <w:highlight w:val="cyan"/>
        </w:rPr>
        <w:t>a</w:t>
      </w:r>
      <w:r w:rsidRPr="00F64414">
        <w:rPr>
          <w:rStyle w:val="StyleUnderline"/>
          <w:highlight w:val="cyan"/>
        </w:rPr>
        <w:t xml:space="preserve">ll </w:t>
      </w:r>
      <w:r w:rsidRPr="00F64414">
        <w:rPr>
          <w:rStyle w:val="Emphasis"/>
          <w:highlight w:val="cyan"/>
        </w:rPr>
        <w:t>species</w:t>
      </w:r>
      <w:r w:rsidRPr="002C795E">
        <w:rPr>
          <w:rStyle w:val="StyleUnderline"/>
        </w:rPr>
        <w:t xml:space="preserve"> on our incredible planet</w:t>
      </w:r>
      <w:r w:rsidRPr="00EC2339">
        <w:rPr>
          <w:sz w:val="16"/>
        </w:rPr>
        <w:t xml:space="preserve">. </w:t>
      </w:r>
      <w:r w:rsidRPr="002C795E">
        <w:rPr>
          <w:rStyle w:val="StyleUnderline"/>
        </w:rPr>
        <w:t xml:space="preserve">Our </w:t>
      </w:r>
      <w:r w:rsidRPr="00194576">
        <w:rPr>
          <w:rStyle w:val="StyleUnderline"/>
        </w:rPr>
        <w:t>atmosphere</w:t>
      </w:r>
      <w:r w:rsidRPr="002C795E">
        <w:rPr>
          <w:rStyle w:val="StyleUnderline"/>
        </w:rPr>
        <w:t xml:space="preserve"> is full of carbon dioxide</w:t>
      </w:r>
      <w:r w:rsidRPr="00EC2339">
        <w:rPr>
          <w:sz w:val="16"/>
        </w:rPr>
        <w:t xml:space="preserve"> that is in geological terms </w:t>
      </w:r>
      <w:r w:rsidRPr="00194576">
        <w:rPr>
          <w:rStyle w:val="StyleUnderline"/>
          <w:highlight w:val="cyan"/>
        </w:rPr>
        <w:t>warming</w:t>
      </w:r>
      <w:r w:rsidRPr="002C795E">
        <w:rPr>
          <w:rStyle w:val="StyleUnderline"/>
        </w:rPr>
        <w:t xml:space="preserve"> our home </w:t>
      </w:r>
      <w:r w:rsidRPr="00194576">
        <w:rPr>
          <w:rStyle w:val="StyleUnderline"/>
        </w:rPr>
        <w:t>at</w:t>
      </w:r>
      <w:r w:rsidRPr="002C795E">
        <w:rPr>
          <w:rStyle w:val="StyleUnderline"/>
        </w:rPr>
        <w:t xml:space="preserve"> an unprecedented rate that </w:t>
      </w:r>
      <w:r w:rsidRPr="00B17AEE">
        <w:rPr>
          <w:rStyle w:val="Emphasis"/>
        </w:rPr>
        <w:t>threatens</w:t>
      </w:r>
      <w:r w:rsidRPr="00B17AEE">
        <w:rPr>
          <w:rStyle w:val="StyleUnderline"/>
        </w:rPr>
        <w:t xml:space="preserve"> the very </w:t>
      </w:r>
      <w:r w:rsidRPr="00B17AEE">
        <w:rPr>
          <w:rStyle w:val="Emphasis"/>
        </w:rPr>
        <w:t>survival</w:t>
      </w:r>
      <w:r w:rsidRPr="00B17AEE">
        <w:rPr>
          <w:rStyle w:val="StyleUnderline"/>
        </w:rPr>
        <w:t xml:space="preserve"> of our species</w:t>
      </w:r>
      <w:r w:rsidRPr="00EC2339">
        <w:rPr>
          <w:sz w:val="16"/>
        </w:rPr>
        <w:t xml:space="preserve">. Every year, </w:t>
      </w:r>
      <w:r w:rsidRPr="00F64414">
        <w:rPr>
          <w:rStyle w:val="Emphasis"/>
        </w:rPr>
        <w:t>7 million</w:t>
      </w:r>
      <w:r w:rsidRPr="00F64414">
        <w:rPr>
          <w:rStyle w:val="StyleUnderline"/>
        </w:rPr>
        <w:t xml:space="preserve"> people die from</w:t>
      </w:r>
      <w:r w:rsidRPr="002C795E">
        <w:rPr>
          <w:rStyle w:val="StyleUnderline"/>
        </w:rPr>
        <w:t xml:space="preserve"> breathing </w:t>
      </w:r>
      <w:r w:rsidRPr="00194576">
        <w:rPr>
          <w:rStyle w:val="Emphasis"/>
          <w:highlight w:val="cyan"/>
        </w:rPr>
        <w:t>polluted air</w:t>
      </w:r>
      <w:r w:rsidRPr="00EC2339">
        <w:rPr>
          <w:sz w:val="16"/>
        </w:rPr>
        <w:t xml:space="preserve">. </w:t>
      </w:r>
      <w:r w:rsidRPr="002C795E">
        <w:rPr>
          <w:rStyle w:val="StyleUnderline"/>
        </w:rPr>
        <w:t>I say</w:t>
      </w:r>
      <w:r w:rsidRPr="00EC2339">
        <w:rPr>
          <w:sz w:val="16"/>
        </w:rPr>
        <w:t xml:space="preserve"> “</w:t>
      </w:r>
      <w:r w:rsidRPr="002C795E">
        <w:rPr>
          <w:rStyle w:val="Emphasis"/>
        </w:rPr>
        <w:t>murdered</w:t>
      </w:r>
      <w:r w:rsidRPr="00EC2339">
        <w:rPr>
          <w:sz w:val="16"/>
        </w:rPr>
        <w:t xml:space="preserve">” </w:t>
      </w:r>
      <w:r w:rsidRPr="002C795E">
        <w:rPr>
          <w:rStyle w:val="StyleUnderline"/>
        </w:rPr>
        <w:t>is the better word</w:t>
      </w:r>
      <w:r w:rsidRPr="00EC2339">
        <w:rPr>
          <w:sz w:val="16"/>
        </w:rPr>
        <w:t>—</w:t>
      </w:r>
      <w:r w:rsidRPr="002C795E">
        <w:rPr>
          <w:rStyle w:val="StyleUnderline"/>
        </w:rPr>
        <w:t xml:space="preserve">because we could stop it. We know it is happening, and we know the cause, so manslaughter doesn’t do it </w:t>
      </w:r>
      <w:r w:rsidRPr="00F64414">
        <w:rPr>
          <w:rStyle w:val="StyleUnderline"/>
        </w:rPr>
        <w:t xml:space="preserve">justice. And what we see is </w:t>
      </w:r>
      <w:r w:rsidRPr="00F64414">
        <w:rPr>
          <w:rStyle w:val="Emphasis"/>
        </w:rPr>
        <w:t>only the smoke</w:t>
      </w:r>
      <w:r w:rsidRPr="00F64414">
        <w:rPr>
          <w:rStyle w:val="StyleUnderline"/>
        </w:rPr>
        <w:t xml:space="preserve">; the real fire is </w:t>
      </w:r>
      <w:r w:rsidRPr="00F64414">
        <w:rPr>
          <w:rStyle w:val="Emphasis"/>
        </w:rPr>
        <w:t>much larger</w:t>
      </w:r>
      <w:r w:rsidRPr="00F64414">
        <w:rPr>
          <w:sz w:val="16"/>
        </w:rPr>
        <w:t>.</w:t>
      </w:r>
    </w:p>
    <w:p w14:paraId="505E3D85" w14:textId="77777777" w:rsidR="00BC4C29" w:rsidRPr="00EC2339" w:rsidRDefault="00BC4C29" w:rsidP="00BC4C29">
      <w:pPr>
        <w:rPr>
          <w:sz w:val="16"/>
        </w:rPr>
      </w:pPr>
      <w:r w:rsidRPr="00EC2339">
        <w:rPr>
          <w:sz w:val="16"/>
        </w:rPr>
        <w:t xml:space="preserve">Since the industrial revolution </w:t>
      </w:r>
      <w:r w:rsidRPr="00F64414">
        <w:rPr>
          <w:rStyle w:val="StyleUnderline"/>
        </w:rPr>
        <w:t xml:space="preserve">we have destroyed </w:t>
      </w:r>
      <w:r w:rsidRPr="00194576">
        <w:rPr>
          <w:rStyle w:val="Emphasis"/>
          <w:highlight w:val="cyan"/>
        </w:rPr>
        <w:t>1.5 billion hectares</w:t>
      </w:r>
      <w:r w:rsidRPr="00194576">
        <w:rPr>
          <w:rStyle w:val="StyleUnderline"/>
          <w:highlight w:val="cyan"/>
        </w:rPr>
        <w:t xml:space="preserve"> of forest</w:t>
      </w:r>
      <w:r w:rsidRPr="00EC2339">
        <w:rPr>
          <w:sz w:val="16"/>
        </w:rPr>
        <w:t xml:space="preserve">. This is an area 1.5 times the size of the US. </w:t>
      </w:r>
      <w:r w:rsidRPr="002C795E">
        <w:rPr>
          <w:rStyle w:val="StyleUnderline"/>
        </w:rPr>
        <w:t xml:space="preserve">In the last 10 years alone, we have cleared an area of land equal to that of </w:t>
      </w:r>
      <w:r w:rsidRPr="002C795E">
        <w:rPr>
          <w:rStyle w:val="Emphasis"/>
        </w:rPr>
        <w:t>Central America</w:t>
      </w:r>
      <w:r w:rsidRPr="00EC2339">
        <w:rPr>
          <w:sz w:val="16"/>
        </w:rPr>
        <w:t xml:space="preserve">. </w:t>
      </w:r>
      <w:r w:rsidRPr="00194576">
        <w:rPr>
          <w:rStyle w:val="StyleUnderline"/>
          <w:highlight w:val="cyan"/>
        </w:rPr>
        <w:t>Animal</w:t>
      </w:r>
      <w:r w:rsidRPr="0039744C">
        <w:rPr>
          <w:rStyle w:val="StyleUnderline"/>
        </w:rPr>
        <w:t xml:space="preserve"> population</w:t>
      </w:r>
      <w:r w:rsidRPr="0039744C">
        <w:rPr>
          <w:rStyle w:val="StyleUnderline"/>
          <w:highlight w:val="cyan"/>
        </w:rPr>
        <w:t>s</w:t>
      </w:r>
      <w:r w:rsidRPr="002C795E">
        <w:rPr>
          <w:rStyle w:val="StyleUnderline"/>
        </w:rPr>
        <w:t xml:space="preserve"> have </w:t>
      </w:r>
      <w:r w:rsidRPr="00194576">
        <w:rPr>
          <w:rStyle w:val="StyleUnderline"/>
          <w:highlight w:val="cyan"/>
        </w:rPr>
        <w:t>declined</w:t>
      </w:r>
      <w:r w:rsidRPr="0039744C">
        <w:rPr>
          <w:rStyle w:val="StyleUnderline"/>
        </w:rPr>
        <w:t xml:space="preserve"> by </w:t>
      </w:r>
      <w:r w:rsidRPr="00194576">
        <w:rPr>
          <w:rStyle w:val="Emphasis"/>
          <w:highlight w:val="cyan"/>
        </w:rPr>
        <w:t>73%</w:t>
      </w:r>
      <w:r w:rsidRPr="002C795E">
        <w:rPr>
          <w:rStyle w:val="StyleUnderline"/>
        </w:rPr>
        <w:t xml:space="preserve"> since the 1970s</w:t>
      </w:r>
      <w:r w:rsidRPr="00EC2339">
        <w:rPr>
          <w:sz w:val="16"/>
        </w:rPr>
        <w:t xml:space="preserve">. </w:t>
      </w:r>
      <w:r w:rsidRPr="002C795E">
        <w:rPr>
          <w:rStyle w:val="StyleUnderline"/>
        </w:rPr>
        <w:t xml:space="preserve">Our </w:t>
      </w:r>
      <w:r w:rsidRPr="00194576">
        <w:rPr>
          <w:rStyle w:val="StyleUnderline"/>
          <w:highlight w:val="cyan"/>
        </w:rPr>
        <w:t>rivers</w:t>
      </w:r>
      <w:r w:rsidRPr="00B17AEE">
        <w:rPr>
          <w:rStyle w:val="StyleUnderline"/>
        </w:rPr>
        <w:t xml:space="preserve"> are </w:t>
      </w:r>
      <w:r w:rsidRPr="00B17AEE">
        <w:rPr>
          <w:rStyle w:val="Emphasis"/>
        </w:rPr>
        <w:t>full of shit</w:t>
      </w:r>
      <w:r w:rsidRPr="00B17AEE">
        <w:rPr>
          <w:sz w:val="16"/>
        </w:rPr>
        <w:t xml:space="preserve">, </w:t>
      </w:r>
      <w:r w:rsidRPr="00B17AEE">
        <w:rPr>
          <w:rStyle w:val="StyleUnderline"/>
        </w:rPr>
        <w:t xml:space="preserve">yet </w:t>
      </w:r>
      <w:r w:rsidRPr="00B17AEE">
        <w:rPr>
          <w:rStyle w:val="Emphasis"/>
        </w:rPr>
        <w:t>void of life</w:t>
      </w:r>
      <w:r w:rsidRPr="00EC2339">
        <w:rPr>
          <w:sz w:val="16"/>
        </w:rPr>
        <w:t xml:space="preserve">. </w:t>
      </w:r>
      <w:r w:rsidRPr="002C795E">
        <w:rPr>
          <w:rStyle w:val="StyleUnderline"/>
        </w:rPr>
        <w:t xml:space="preserve">Our </w:t>
      </w:r>
      <w:r w:rsidRPr="00194576">
        <w:rPr>
          <w:rStyle w:val="StyleUnderline"/>
          <w:highlight w:val="cyan"/>
        </w:rPr>
        <w:t>oceans</w:t>
      </w:r>
      <w:r w:rsidRPr="002C795E">
        <w:rPr>
          <w:rStyle w:val="StyleUnderline"/>
        </w:rPr>
        <w:t xml:space="preserve"> will soon be </w:t>
      </w:r>
      <w:r w:rsidRPr="00194576">
        <w:rPr>
          <w:rStyle w:val="StyleUnderline"/>
          <w:highlight w:val="cyan"/>
        </w:rPr>
        <w:t>hom</w:t>
      </w:r>
      <w:r w:rsidRPr="00B17AEE">
        <w:rPr>
          <w:rStyle w:val="StyleUnderline"/>
          <w:highlight w:val="cyan"/>
        </w:rPr>
        <w:t xml:space="preserve">e to </w:t>
      </w:r>
      <w:r w:rsidRPr="00B17AEE">
        <w:rPr>
          <w:rStyle w:val="Emphasis"/>
          <w:highlight w:val="cyan"/>
        </w:rPr>
        <w:t>more plastic than fish</w:t>
      </w:r>
      <w:r w:rsidRPr="00EC2339">
        <w:rPr>
          <w:sz w:val="16"/>
        </w:rPr>
        <w:t xml:space="preserve">. </w:t>
      </w:r>
      <w:r w:rsidRPr="002C795E">
        <w:rPr>
          <w:rStyle w:val="StyleUnderline"/>
        </w:rPr>
        <w:t>Humans and the animals we breed to kill make up 95% of the world’s mammalian biomass. Around 70% of the world’s bird biomass is now made up of domesticated poultry bred for human consumption</w:t>
      </w:r>
      <w:r w:rsidRPr="00EC2339">
        <w:rPr>
          <w:sz w:val="16"/>
        </w:rPr>
        <w:t>.</w:t>
      </w:r>
    </w:p>
    <w:p w14:paraId="4A6AF5F3" w14:textId="77777777" w:rsidR="00BC4C29" w:rsidRPr="00EC2339" w:rsidRDefault="00BC4C29" w:rsidP="00BC4C29">
      <w:pPr>
        <w:rPr>
          <w:sz w:val="16"/>
        </w:rPr>
      </w:pPr>
      <w:r w:rsidRPr="002C795E">
        <w:rPr>
          <w:rStyle w:val="StyleUnderline"/>
        </w:rPr>
        <w:t>Due to climate change</w:t>
      </w:r>
      <w:r w:rsidRPr="00EC2339">
        <w:rPr>
          <w:sz w:val="16"/>
        </w:rPr>
        <w:t xml:space="preserve">, primarily driven by the burning of fossil fuels for economic growth and animal agriculture, which reduces our ability to draw down carbon naturally, </w:t>
      </w:r>
      <w:r w:rsidRPr="002C795E">
        <w:rPr>
          <w:rStyle w:val="StyleUnderline"/>
        </w:rPr>
        <w:t xml:space="preserve">we are beginning to see the </w:t>
      </w:r>
      <w:r w:rsidRPr="00B17AEE">
        <w:rPr>
          <w:rStyle w:val="StyleUnderline"/>
        </w:rPr>
        <w:t xml:space="preserve">outcomes of </w:t>
      </w:r>
      <w:r w:rsidRPr="00B17AEE">
        <w:rPr>
          <w:rStyle w:val="Emphasis"/>
        </w:rPr>
        <w:t>unregulated growth</w:t>
      </w:r>
      <w:r w:rsidRPr="00EC2339">
        <w:rPr>
          <w:sz w:val="16"/>
        </w:rPr>
        <w:t xml:space="preserve">. </w:t>
      </w:r>
      <w:r w:rsidRPr="0039744C">
        <w:rPr>
          <w:rStyle w:val="StyleUnderline"/>
        </w:rPr>
        <w:t xml:space="preserve">Erratic </w:t>
      </w:r>
      <w:r w:rsidRPr="00194576">
        <w:rPr>
          <w:rStyle w:val="StyleUnderline"/>
          <w:highlight w:val="cyan"/>
        </w:rPr>
        <w:t xml:space="preserve">weather </w:t>
      </w:r>
      <w:r w:rsidRPr="00B17AEE">
        <w:rPr>
          <w:rStyle w:val="StyleUnderline"/>
        </w:rPr>
        <w:t>conditions</w:t>
      </w:r>
      <w:r w:rsidRPr="00EC2339">
        <w:rPr>
          <w:sz w:val="16"/>
        </w:rPr>
        <w:t xml:space="preserve"> in Russia, Ukraine, the UK, China, Mozambique, Pakistan, Canada, and Iran </w:t>
      </w:r>
      <w:r w:rsidRPr="002C795E">
        <w:rPr>
          <w:rStyle w:val="StyleUnderline"/>
        </w:rPr>
        <w:t xml:space="preserve">resulted in </w:t>
      </w:r>
      <w:r w:rsidRPr="00194576">
        <w:rPr>
          <w:rStyle w:val="Emphasis"/>
          <w:highlight w:val="cyan"/>
        </w:rPr>
        <w:t>reduced harvests</w:t>
      </w:r>
      <w:r w:rsidRPr="002C795E">
        <w:rPr>
          <w:rStyle w:val="StyleUnderline"/>
        </w:rPr>
        <w:t xml:space="preserve"> of key staples in 2025</w:t>
      </w:r>
      <w:r w:rsidRPr="00EC2339">
        <w:rPr>
          <w:sz w:val="16"/>
        </w:rPr>
        <w:t xml:space="preserve">. </w:t>
      </w:r>
      <w:r w:rsidRPr="002C795E">
        <w:rPr>
          <w:rStyle w:val="StyleUnderline"/>
        </w:rPr>
        <w:t xml:space="preserve">This is </w:t>
      </w:r>
      <w:r w:rsidRPr="002C795E">
        <w:rPr>
          <w:rStyle w:val="Emphasis"/>
        </w:rPr>
        <w:t>just the beginning</w:t>
      </w:r>
      <w:r w:rsidRPr="00EC2339">
        <w:rPr>
          <w:sz w:val="16"/>
        </w:rPr>
        <w:t>.</w:t>
      </w:r>
    </w:p>
    <w:p w14:paraId="046A54EE" w14:textId="77777777" w:rsidR="00BC4C29" w:rsidRPr="00EC2339" w:rsidRDefault="00BC4C29" w:rsidP="00BC4C29">
      <w:pPr>
        <w:rPr>
          <w:sz w:val="16"/>
        </w:rPr>
      </w:pPr>
      <w:r w:rsidRPr="002C795E">
        <w:rPr>
          <w:rStyle w:val="StyleUnderline"/>
        </w:rPr>
        <w:t xml:space="preserve">Our </w:t>
      </w:r>
      <w:r w:rsidRPr="00194576">
        <w:rPr>
          <w:rStyle w:val="StyleUnderline"/>
          <w:highlight w:val="cyan"/>
        </w:rPr>
        <w:t>soils</w:t>
      </w:r>
      <w:r w:rsidRPr="002C795E">
        <w:rPr>
          <w:rStyle w:val="StyleUnderline"/>
        </w:rPr>
        <w:t xml:space="preserve"> </w:t>
      </w:r>
      <w:r w:rsidRPr="00194576">
        <w:rPr>
          <w:rStyle w:val="StyleUnderline"/>
        </w:rPr>
        <w:t>have</w:t>
      </w:r>
      <w:r w:rsidRPr="002C795E">
        <w:rPr>
          <w:rStyle w:val="StyleUnderline"/>
        </w:rPr>
        <w:t xml:space="preserve"> been </w:t>
      </w:r>
      <w:r w:rsidRPr="00B17AEE">
        <w:rPr>
          <w:rStyle w:val="Emphasis"/>
        </w:rPr>
        <w:t xml:space="preserve">so </w:t>
      </w:r>
      <w:r w:rsidRPr="00194576">
        <w:rPr>
          <w:rStyle w:val="Emphasis"/>
          <w:highlight w:val="cyan"/>
        </w:rPr>
        <w:t>degraded</w:t>
      </w:r>
      <w:r w:rsidRPr="00EC2339">
        <w:rPr>
          <w:sz w:val="16"/>
        </w:rPr>
        <w:t xml:space="preserve"> </w:t>
      </w:r>
      <w:r w:rsidRPr="002C795E">
        <w:rPr>
          <w:rStyle w:val="StyleUnderline"/>
        </w:rPr>
        <w:t xml:space="preserve">by intensive agriculture that the United Nations has warned that much of the world’s remaining topsoil could be </w:t>
      </w:r>
      <w:r w:rsidRPr="002C795E">
        <w:rPr>
          <w:rStyle w:val="Emphasis"/>
        </w:rPr>
        <w:t>severely degraded</w:t>
      </w:r>
      <w:r w:rsidRPr="002C795E">
        <w:rPr>
          <w:rStyle w:val="StyleUnderline"/>
        </w:rPr>
        <w:t xml:space="preserve"> by 2074 if current practices continue</w:t>
      </w:r>
      <w:r w:rsidRPr="00EC2339">
        <w:rPr>
          <w:sz w:val="16"/>
        </w:rPr>
        <w:t xml:space="preserve">. On top of that, </w:t>
      </w:r>
      <w:r w:rsidRPr="002C795E">
        <w:rPr>
          <w:rStyle w:val="StyleUnderline"/>
        </w:rPr>
        <w:t xml:space="preserve">we are </w:t>
      </w:r>
      <w:r w:rsidRPr="00B17AEE">
        <w:rPr>
          <w:rStyle w:val="StyleUnderline"/>
        </w:rPr>
        <w:t xml:space="preserve">hurtling rapidly toward a future of </w:t>
      </w:r>
      <w:r w:rsidRPr="00B17AEE">
        <w:rPr>
          <w:rStyle w:val="Emphasis"/>
        </w:rPr>
        <w:t>widespread</w:t>
      </w:r>
      <w:r w:rsidRPr="002C795E">
        <w:rPr>
          <w:rStyle w:val="Emphasis"/>
        </w:rPr>
        <w:t xml:space="preserve"> </w:t>
      </w:r>
      <w:r w:rsidRPr="00194576">
        <w:rPr>
          <w:rStyle w:val="Emphasis"/>
          <w:highlight w:val="cyan"/>
        </w:rPr>
        <w:t>water shortages</w:t>
      </w:r>
      <w:r w:rsidRPr="00EC2339">
        <w:rPr>
          <w:sz w:val="16"/>
        </w:rPr>
        <w:t xml:space="preserve">. In just four years, </w:t>
      </w:r>
      <w:r w:rsidRPr="00194576">
        <w:rPr>
          <w:rStyle w:val="StyleUnderline"/>
          <w:highlight w:val="cyan"/>
        </w:rPr>
        <w:t>demand for</w:t>
      </w:r>
      <w:r w:rsidRPr="00B17AEE">
        <w:rPr>
          <w:rStyle w:val="StyleUnderline"/>
        </w:rPr>
        <w:t xml:space="preserve"> fresh</w:t>
      </w:r>
      <w:r w:rsidRPr="00194576">
        <w:rPr>
          <w:rStyle w:val="StyleUnderline"/>
          <w:highlight w:val="cyan"/>
        </w:rPr>
        <w:t>water</w:t>
      </w:r>
      <w:r w:rsidRPr="002C795E">
        <w:rPr>
          <w:rStyle w:val="StyleUnderline"/>
        </w:rPr>
        <w:t xml:space="preserve"> is projected to </w:t>
      </w:r>
      <w:r w:rsidRPr="00194576">
        <w:rPr>
          <w:rStyle w:val="Emphasis"/>
          <w:highlight w:val="cyan"/>
        </w:rPr>
        <w:t>outstrip supply</w:t>
      </w:r>
      <w:r w:rsidRPr="002C795E">
        <w:rPr>
          <w:rStyle w:val="StyleUnderline"/>
        </w:rPr>
        <w:t xml:space="preserve"> </w:t>
      </w:r>
      <w:r w:rsidRPr="00194576">
        <w:rPr>
          <w:rStyle w:val="StyleUnderline"/>
          <w:highlight w:val="cyan"/>
        </w:rPr>
        <w:t>by</w:t>
      </w:r>
      <w:r w:rsidRPr="002C795E">
        <w:rPr>
          <w:rStyle w:val="StyleUnderline"/>
        </w:rPr>
        <w:t xml:space="preserve"> </w:t>
      </w:r>
      <w:r w:rsidRPr="00194576">
        <w:rPr>
          <w:rStyle w:val="Emphasis"/>
          <w:highlight w:val="cyan"/>
        </w:rPr>
        <w:t>40%</w:t>
      </w:r>
      <w:r w:rsidRPr="00EC2339">
        <w:rPr>
          <w:sz w:val="16"/>
        </w:rPr>
        <w:t xml:space="preserve"> and </w:t>
      </w:r>
      <w:r w:rsidRPr="002C795E">
        <w:rPr>
          <w:rStyle w:val="StyleUnderline"/>
        </w:rPr>
        <w:t xml:space="preserve">half </w:t>
      </w:r>
      <w:r w:rsidRPr="00B17AEE">
        <w:rPr>
          <w:rStyle w:val="StyleUnderline"/>
        </w:rPr>
        <w:t xml:space="preserve">the world’s population could suffer </w:t>
      </w:r>
      <w:r w:rsidRPr="00B17AEE">
        <w:rPr>
          <w:rStyle w:val="Emphasis"/>
        </w:rPr>
        <w:t>severe water stress</w:t>
      </w:r>
      <w:r w:rsidRPr="00B17AEE">
        <w:rPr>
          <w:sz w:val="16"/>
        </w:rPr>
        <w:t>. This includes the now free and prosperous people of Venezuela</w:t>
      </w:r>
      <w:r w:rsidRPr="00EC2339">
        <w:rPr>
          <w:sz w:val="16"/>
        </w:rPr>
        <w:t xml:space="preserve">, where much of the country could be uninhabitable by 2070. </w:t>
      </w:r>
      <w:r w:rsidRPr="002C795E">
        <w:rPr>
          <w:rStyle w:val="StyleUnderline"/>
        </w:rPr>
        <w:t xml:space="preserve">Without water, there is </w:t>
      </w:r>
      <w:r w:rsidRPr="002C795E">
        <w:rPr>
          <w:rStyle w:val="Emphasis"/>
        </w:rPr>
        <w:t>no food</w:t>
      </w:r>
      <w:r w:rsidRPr="00EC2339">
        <w:rPr>
          <w:sz w:val="16"/>
        </w:rPr>
        <w:t xml:space="preserve">. Scientists have been warning us for decades that food production will be impacted greatly by climate chaos. They forecast that the chance of </w:t>
      </w:r>
      <w:r w:rsidRPr="002C795E">
        <w:rPr>
          <w:rStyle w:val="StyleUnderline"/>
        </w:rPr>
        <w:t xml:space="preserve">simultaneous areas suffering </w:t>
      </w:r>
      <w:r w:rsidRPr="00194576">
        <w:rPr>
          <w:rStyle w:val="StyleUnderline"/>
          <w:highlight w:val="cyan"/>
        </w:rPr>
        <w:t>crop failure increases</w:t>
      </w:r>
      <w:r w:rsidRPr="00EC2339">
        <w:rPr>
          <w:sz w:val="16"/>
        </w:rPr>
        <w:t xml:space="preserve"> from 7% at 2°C (3.6°F) </w:t>
      </w:r>
      <w:r w:rsidRPr="002C795E">
        <w:rPr>
          <w:rStyle w:val="StyleUnderline"/>
        </w:rPr>
        <w:t xml:space="preserve">to a staggering </w:t>
      </w:r>
      <w:r w:rsidRPr="00194576">
        <w:rPr>
          <w:rStyle w:val="Emphasis"/>
          <w:highlight w:val="cyan"/>
        </w:rPr>
        <w:t>86%</w:t>
      </w:r>
      <w:r w:rsidRPr="00EC2339">
        <w:rPr>
          <w:sz w:val="16"/>
        </w:rPr>
        <w:t xml:space="preserve"> if we allow the billionaire class to push us to 4°C (7.2°F).</w:t>
      </w:r>
    </w:p>
    <w:p w14:paraId="7E48E647" w14:textId="77777777" w:rsidR="00BC4C29" w:rsidRPr="00EC2339" w:rsidRDefault="00BC4C29" w:rsidP="00BC4C29">
      <w:pPr>
        <w:rPr>
          <w:sz w:val="16"/>
        </w:rPr>
      </w:pPr>
      <w:r w:rsidRPr="002C795E">
        <w:rPr>
          <w:rStyle w:val="StyleUnderline"/>
        </w:rPr>
        <w:t xml:space="preserve">A lack of </w:t>
      </w:r>
      <w:r w:rsidRPr="00194576">
        <w:rPr>
          <w:rStyle w:val="Emphasis"/>
          <w:highlight w:val="cyan"/>
        </w:rPr>
        <w:t>food</w:t>
      </w:r>
      <w:r w:rsidRPr="002C795E">
        <w:rPr>
          <w:rStyle w:val="StyleUnderline"/>
        </w:rPr>
        <w:t xml:space="preserve"> and </w:t>
      </w:r>
      <w:r w:rsidRPr="00194576">
        <w:rPr>
          <w:rStyle w:val="Emphasis"/>
          <w:highlight w:val="cyan"/>
        </w:rPr>
        <w:t>water</w:t>
      </w:r>
      <w:r w:rsidRPr="002C795E">
        <w:rPr>
          <w:rStyle w:val="StyleUnderline"/>
        </w:rPr>
        <w:t xml:space="preserve">, </w:t>
      </w:r>
      <w:r w:rsidRPr="002C795E">
        <w:rPr>
          <w:rStyle w:val="Emphasis"/>
        </w:rPr>
        <w:t xml:space="preserve">extreme </w:t>
      </w:r>
      <w:r w:rsidRPr="00194576">
        <w:rPr>
          <w:rStyle w:val="Emphasis"/>
          <w:highlight w:val="cyan"/>
        </w:rPr>
        <w:t>heat</w:t>
      </w:r>
      <w:r w:rsidRPr="00194576">
        <w:rPr>
          <w:rStyle w:val="StyleUnderline"/>
        </w:rPr>
        <w:t xml:space="preserve">, </w:t>
      </w:r>
      <w:r w:rsidRPr="002C795E">
        <w:rPr>
          <w:rStyle w:val="StyleUnderline"/>
        </w:rPr>
        <w:t xml:space="preserve">and </w:t>
      </w:r>
      <w:r w:rsidRPr="00194576">
        <w:rPr>
          <w:rStyle w:val="Emphasis"/>
          <w:highlight w:val="cyan"/>
        </w:rPr>
        <w:t>sea</w:t>
      </w:r>
      <w:r w:rsidRPr="00BF0835">
        <w:rPr>
          <w:rStyle w:val="Emphasis"/>
        </w:rPr>
        <w:t xml:space="preserve">-level </w:t>
      </w:r>
      <w:r w:rsidRPr="00194576">
        <w:rPr>
          <w:rStyle w:val="Emphasis"/>
          <w:highlight w:val="cyan"/>
        </w:rPr>
        <w:t>rise</w:t>
      </w:r>
      <w:r w:rsidRPr="002C795E">
        <w:rPr>
          <w:rStyle w:val="StyleUnderline"/>
        </w:rPr>
        <w:t xml:space="preserve"> will certainly </w:t>
      </w:r>
      <w:r w:rsidRPr="00194576">
        <w:rPr>
          <w:rStyle w:val="StyleUnderline"/>
          <w:highlight w:val="cyan"/>
        </w:rPr>
        <w:t>make</w:t>
      </w:r>
      <w:r w:rsidRPr="002C795E">
        <w:rPr>
          <w:rStyle w:val="StyleUnderline"/>
        </w:rPr>
        <w:t xml:space="preserve"> our </w:t>
      </w:r>
      <w:r w:rsidRPr="00194576">
        <w:rPr>
          <w:rStyle w:val="StyleUnderline"/>
          <w:highlight w:val="cyan"/>
        </w:rPr>
        <w:t>planet</w:t>
      </w:r>
      <w:r w:rsidRPr="002C795E">
        <w:rPr>
          <w:rStyle w:val="StyleUnderline"/>
        </w:rPr>
        <w:t xml:space="preserve"> more </w:t>
      </w:r>
      <w:r w:rsidRPr="00BF0835">
        <w:rPr>
          <w:rStyle w:val="Emphasis"/>
        </w:rPr>
        <w:t>volatile</w:t>
      </w:r>
      <w:r w:rsidRPr="002C795E">
        <w:rPr>
          <w:rStyle w:val="StyleUnderline"/>
        </w:rPr>
        <w:t xml:space="preserve"> and </w:t>
      </w:r>
      <w:r w:rsidRPr="00194576">
        <w:rPr>
          <w:rStyle w:val="Emphasis"/>
          <w:highlight w:val="cyan"/>
        </w:rPr>
        <w:t>conflict ridden</w:t>
      </w:r>
      <w:r w:rsidRPr="00EC2339">
        <w:rPr>
          <w:sz w:val="16"/>
        </w:rPr>
        <w:t xml:space="preserve">. Report after report state that we are </w:t>
      </w:r>
      <w:r w:rsidRPr="00194576">
        <w:rPr>
          <w:rStyle w:val="StyleUnderline"/>
          <w:highlight w:val="cyan"/>
        </w:rPr>
        <w:t xml:space="preserve">heading </w:t>
      </w:r>
      <w:r w:rsidRPr="00B17AEE">
        <w:rPr>
          <w:rStyle w:val="StyleUnderline"/>
          <w:highlight w:val="cyan"/>
        </w:rPr>
        <w:t>to</w:t>
      </w:r>
      <w:r w:rsidRPr="00BF0835">
        <w:rPr>
          <w:rStyle w:val="StyleUnderline"/>
        </w:rPr>
        <w:t xml:space="preserve">ward </w:t>
      </w:r>
      <w:r w:rsidRPr="00BF0835">
        <w:rPr>
          <w:rStyle w:val="Emphasis"/>
        </w:rPr>
        <w:t xml:space="preserve">societal </w:t>
      </w:r>
      <w:r w:rsidRPr="00194576">
        <w:rPr>
          <w:rStyle w:val="Emphasis"/>
          <w:highlight w:val="cyan"/>
        </w:rPr>
        <w:t>collapse</w:t>
      </w:r>
      <w:r w:rsidRPr="00EC2339">
        <w:rPr>
          <w:sz w:val="16"/>
        </w:rPr>
        <w:t xml:space="preserve">—a term used to describe the </w:t>
      </w:r>
      <w:r w:rsidRPr="00BF0835">
        <w:rPr>
          <w:rStyle w:val="Emphasis"/>
        </w:rPr>
        <w:t xml:space="preserve">systematic </w:t>
      </w:r>
      <w:r w:rsidRPr="00B17AEE">
        <w:rPr>
          <w:rStyle w:val="Emphasis"/>
          <w:highlight w:val="cyan"/>
        </w:rPr>
        <w:t>breakdown</w:t>
      </w:r>
      <w:r w:rsidRPr="00B17AEE">
        <w:rPr>
          <w:rStyle w:val="StyleUnderline"/>
          <w:highlight w:val="cyan"/>
        </w:rPr>
        <w:t xml:space="preserve"> of</w:t>
      </w:r>
      <w:r w:rsidRPr="002C795E">
        <w:rPr>
          <w:rStyle w:val="StyleUnderline"/>
        </w:rPr>
        <w:t xml:space="preserve"> the core </w:t>
      </w:r>
      <w:r w:rsidRPr="002C795E">
        <w:rPr>
          <w:rStyle w:val="Emphasis"/>
        </w:rPr>
        <w:t>social</w:t>
      </w:r>
      <w:r w:rsidRPr="002C795E">
        <w:rPr>
          <w:rStyle w:val="StyleUnderline"/>
        </w:rPr>
        <w:t xml:space="preserve">, </w:t>
      </w:r>
      <w:r w:rsidRPr="002C795E">
        <w:rPr>
          <w:rStyle w:val="Emphasis"/>
        </w:rPr>
        <w:t>economic</w:t>
      </w:r>
      <w:r w:rsidRPr="002C795E">
        <w:rPr>
          <w:rStyle w:val="StyleUnderline"/>
        </w:rPr>
        <w:t xml:space="preserve">, and </w:t>
      </w:r>
      <w:r w:rsidRPr="002C795E">
        <w:rPr>
          <w:rStyle w:val="Emphasis"/>
        </w:rPr>
        <w:t>political</w:t>
      </w:r>
      <w:r w:rsidRPr="002C795E">
        <w:rPr>
          <w:rStyle w:val="StyleUnderline"/>
        </w:rPr>
        <w:t xml:space="preserve"> </w:t>
      </w:r>
      <w:r w:rsidRPr="00194576">
        <w:rPr>
          <w:rStyle w:val="StyleUnderline"/>
          <w:highlight w:val="cyan"/>
        </w:rPr>
        <w:t>institutions</w:t>
      </w:r>
      <w:r w:rsidRPr="002C795E">
        <w:rPr>
          <w:rStyle w:val="StyleUnderline"/>
        </w:rPr>
        <w:t xml:space="preserve"> that sustain societies</w:t>
      </w:r>
      <w:r w:rsidRPr="00EC2339">
        <w:rPr>
          <w:sz w:val="16"/>
        </w:rPr>
        <w:t xml:space="preserve">. A consequence of this will be the </w:t>
      </w:r>
      <w:r w:rsidRPr="00194576">
        <w:rPr>
          <w:rStyle w:val="StyleUnderline"/>
          <w:highlight w:val="cyan"/>
        </w:rPr>
        <w:t>erosion of</w:t>
      </w:r>
      <w:r w:rsidRPr="002C795E">
        <w:rPr>
          <w:rStyle w:val="StyleUnderline"/>
        </w:rPr>
        <w:t xml:space="preserve"> </w:t>
      </w:r>
      <w:r w:rsidRPr="002C795E">
        <w:rPr>
          <w:rStyle w:val="Emphasis"/>
        </w:rPr>
        <w:t xml:space="preserve">international </w:t>
      </w:r>
      <w:r w:rsidRPr="00194576">
        <w:rPr>
          <w:rStyle w:val="Emphasis"/>
          <w:highlight w:val="cyan"/>
        </w:rPr>
        <w:t>laws</w:t>
      </w:r>
      <w:r w:rsidRPr="002C795E">
        <w:rPr>
          <w:rStyle w:val="StyleUnderline"/>
        </w:rPr>
        <w:t xml:space="preserve"> and </w:t>
      </w:r>
      <w:r w:rsidRPr="00BF0835">
        <w:rPr>
          <w:rStyle w:val="Emphasis"/>
        </w:rPr>
        <w:t xml:space="preserve">human </w:t>
      </w:r>
      <w:r w:rsidRPr="00194576">
        <w:rPr>
          <w:rStyle w:val="Emphasis"/>
          <w:highlight w:val="cyan"/>
        </w:rPr>
        <w:t>rights</w:t>
      </w:r>
      <w:r w:rsidRPr="00EC2339">
        <w:rPr>
          <w:sz w:val="16"/>
        </w:rPr>
        <w:t>. Does this ring any bells?</w:t>
      </w:r>
    </w:p>
    <w:p w14:paraId="4DB73E5C" w14:textId="77777777" w:rsidR="00BC4C29" w:rsidRPr="00EC2339" w:rsidRDefault="00BC4C29" w:rsidP="00BC4C29">
      <w:pPr>
        <w:rPr>
          <w:sz w:val="16"/>
        </w:rPr>
      </w:pPr>
      <w:r w:rsidRPr="00EC2339">
        <w:rPr>
          <w:sz w:val="16"/>
        </w:rPr>
        <w:t xml:space="preserve">As destabilizing as climate chaos already is, an </w:t>
      </w:r>
      <w:r w:rsidRPr="002C795E">
        <w:rPr>
          <w:rStyle w:val="StyleUnderline"/>
        </w:rPr>
        <w:t>even more profound disruption is now being layered on top of it</w:t>
      </w:r>
      <w:r w:rsidRPr="00EC2339">
        <w:rPr>
          <w:sz w:val="16"/>
        </w:rPr>
        <w:t>: artificial intelligence (</w:t>
      </w:r>
      <w:r w:rsidRPr="00194576">
        <w:rPr>
          <w:rStyle w:val="Emphasis"/>
          <w:highlight w:val="cyan"/>
        </w:rPr>
        <w:t>AI</w:t>
      </w:r>
      <w:r w:rsidRPr="00EC2339">
        <w:rPr>
          <w:sz w:val="16"/>
        </w:rPr>
        <w:t xml:space="preserve">). Beyond its enormous energy and water demands, which promise to exacerbate the problems outlined above, </w:t>
      </w:r>
      <w:r w:rsidRPr="002C795E">
        <w:rPr>
          <w:rStyle w:val="StyleUnderline"/>
        </w:rPr>
        <w:t xml:space="preserve">AI threatens the very </w:t>
      </w:r>
      <w:r w:rsidRPr="002C795E">
        <w:rPr>
          <w:rStyle w:val="Emphasis"/>
        </w:rPr>
        <w:t>fabric of society</w:t>
      </w:r>
      <w:r w:rsidRPr="00EC2339">
        <w:rPr>
          <w:sz w:val="16"/>
        </w:rPr>
        <w:t xml:space="preserve">. It threatens vast swathes with employment. </w:t>
      </w:r>
      <w:r w:rsidRPr="002C795E">
        <w:rPr>
          <w:rStyle w:val="StyleUnderline"/>
        </w:rPr>
        <w:t xml:space="preserve">It threatens to fundamentally </w:t>
      </w:r>
      <w:r w:rsidRPr="00194576">
        <w:rPr>
          <w:rStyle w:val="Emphasis"/>
          <w:highlight w:val="cyan"/>
        </w:rPr>
        <w:t>destabilize</w:t>
      </w:r>
      <w:r w:rsidRPr="002C795E">
        <w:rPr>
          <w:rStyle w:val="StyleUnderline"/>
        </w:rPr>
        <w:t xml:space="preserve"> the conditions that make </w:t>
      </w:r>
      <w:r w:rsidRPr="00BF0835">
        <w:rPr>
          <w:rStyle w:val="StyleUnderline"/>
        </w:rPr>
        <w:t xml:space="preserve">human </w:t>
      </w:r>
      <w:r w:rsidRPr="00194576">
        <w:rPr>
          <w:rStyle w:val="StyleUnderline"/>
          <w:highlight w:val="cyan"/>
        </w:rPr>
        <w:t>societies</w:t>
      </w:r>
      <w:r w:rsidRPr="002C795E">
        <w:rPr>
          <w:rStyle w:val="StyleUnderline"/>
        </w:rPr>
        <w:t xml:space="preserve"> </w:t>
      </w:r>
      <w:r w:rsidRPr="002C795E">
        <w:rPr>
          <w:rStyle w:val="Emphasis"/>
        </w:rPr>
        <w:t>possible</w:t>
      </w:r>
      <w:r w:rsidRPr="00EC2339">
        <w:rPr>
          <w:sz w:val="16"/>
        </w:rPr>
        <w:t xml:space="preserve">. And it is all being </w:t>
      </w:r>
      <w:r w:rsidRPr="00BF0835">
        <w:rPr>
          <w:rStyle w:val="StyleUnderline"/>
        </w:rPr>
        <w:t>foisted</w:t>
      </w:r>
      <w:r w:rsidRPr="002C795E">
        <w:rPr>
          <w:rStyle w:val="StyleUnderline"/>
        </w:rPr>
        <w:t xml:space="preserve"> on us </w:t>
      </w:r>
      <w:r w:rsidRPr="00B17AEE">
        <w:rPr>
          <w:rStyle w:val="Emphasis"/>
        </w:rPr>
        <w:t>without our consent</w:t>
      </w:r>
      <w:r w:rsidRPr="002C795E">
        <w:rPr>
          <w:rStyle w:val="StyleUnderline"/>
        </w:rPr>
        <w:t xml:space="preserve"> in order </w:t>
      </w:r>
      <w:r w:rsidRPr="00B17AEE">
        <w:rPr>
          <w:rStyle w:val="StyleUnderline"/>
          <w:highlight w:val="cyan"/>
        </w:rPr>
        <w:t xml:space="preserve">to increase </w:t>
      </w:r>
      <w:r w:rsidRPr="00194576">
        <w:rPr>
          <w:rStyle w:val="Emphasis"/>
          <w:highlight w:val="cyan"/>
        </w:rPr>
        <w:t>profits</w:t>
      </w:r>
      <w:r w:rsidRPr="00EC2339">
        <w:rPr>
          <w:sz w:val="16"/>
        </w:rPr>
        <w:t xml:space="preserve">. </w:t>
      </w:r>
      <w:r w:rsidRPr="002C795E">
        <w:rPr>
          <w:rStyle w:val="StyleUnderline"/>
        </w:rPr>
        <w:t xml:space="preserve">This is </w:t>
      </w:r>
      <w:r w:rsidRPr="00B17AEE">
        <w:rPr>
          <w:rStyle w:val="StyleUnderline"/>
        </w:rPr>
        <w:t xml:space="preserve">capitalism in its </w:t>
      </w:r>
      <w:r w:rsidRPr="00B17AEE">
        <w:rPr>
          <w:rStyle w:val="Emphasis"/>
        </w:rPr>
        <w:t>purest form</w:t>
      </w:r>
      <w:r w:rsidRPr="00EC2339">
        <w:rPr>
          <w:sz w:val="16"/>
        </w:rPr>
        <w:t xml:space="preserve">—where </w:t>
      </w:r>
      <w:r w:rsidRPr="00194576">
        <w:rPr>
          <w:rStyle w:val="StyleUnderline"/>
          <w:highlight w:val="cyan"/>
        </w:rPr>
        <w:t>profitability outweighs</w:t>
      </w:r>
      <w:r w:rsidRPr="002C795E">
        <w:rPr>
          <w:rStyle w:val="StyleUnderline"/>
        </w:rPr>
        <w:t xml:space="preserve"> </w:t>
      </w:r>
      <w:r w:rsidRPr="002C795E">
        <w:rPr>
          <w:rStyle w:val="Emphasis"/>
        </w:rPr>
        <w:t>every other consideration</w:t>
      </w:r>
      <w:r w:rsidRPr="002C795E">
        <w:rPr>
          <w:rStyle w:val="StyleUnderline"/>
        </w:rPr>
        <w:t xml:space="preserve">, including </w:t>
      </w:r>
      <w:r w:rsidRPr="00194576">
        <w:rPr>
          <w:rStyle w:val="Emphasis"/>
          <w:highlight w:val="cyan"/>
        </w:rPr>
        <w:t>life</w:t>
      </w:r>
      <w:r w:rsidRPr="00BF0835">
        <w:rPr>
          <w:rStyle w:val="Emphasis"/>
        </w:rPr>
        <w:t xml:space="preserve"> itself</w:t>
      </w:r>
      <w:r w:rsidRPr="00EC2339">
        <w:rPr>
          <w:sz w:val="16"/>
        </w:rPr>
        <w:t>.</w:t>
      </w:r>
    </w:p>
    <w:p w14:paraId="09E01FF9" w14:textId="77777777" w:rsidR="00BC4C29" w:rsidRPr="00EC2339" w:rsidRDefault="00BC4C29" w:rsidP="00BC4C29">
      <w:pPr>
        <w:rPr>
          <w:sz w:val="16"/>
        </w:rPr>
      </w:pPr>
      <w:r w:rsidRPr="00EC2339">
        <w:rPr>
          <w:sz w:val="16"/>
        </w:rPr>
        <w:t xml:space="preserve">If we are going to blame socialism for the problems in Cuba, Venezuela, and Nicaragua, communism for the problems in North Korea, then surely, with everything stated above, </w:t>
      </w:r>
      <w:r w:rsidRPr="00B17AEE">
        <w:rPr>
          <w:rStyle w:val="StyleUnderline"/>
        </w:rPr>
        <w:t xml:space="preserve">we must </w:t>
      </w:r>
      <w:r w:rsidRPr="00BF0835">
        <w:rPr>
          <w:rStyle w:val="StyleUnderline"/>
        </w:rPr>
        <w:t xml:space="preserve">blame </w:t>
      </w:r>
      <w:r w:rsidRPr="00B17AEE">
        <w:rPr>
          <w:rStyle w:val="StyleUnderline"/>
          <w:highlight w:val="cyan"/>
        </w:rPr>
        <w:t>capitalism</w:t>
      </w:r>
      <w:r w:rsidRPr="00BF0835">
        <w:rPr>
          <w:rStyle w:val="StyleUnderline"/>
        </w:rPr>
        <w:t xml:space="preserve"> for</w:t>
      </w:r>
      <w:r w:rsidRPr="00B17AEE">
        <w:rPr>
          <w:rStyle w:val="StyleUnderline"/>
        </w:rPr>
        <w:t xml:space="preserve"> the </w:t>
      </w:r>
      <w:r w:rsidRPr="00BF0835">
        <w:rPr>
          <w:rStyle w:val="Emphasis"/>
        </w:rPr>
        <w:t xml:space="preserve">complete </w:t>
      </w:r>
      <w:r w:rsidRPr="00B17AEE">
        <w:rPr>
          <w:rStyle w:val="Emphasis"/>
          <w:highlight w:val="cyan"/>
        </w:rPr>
        <w:t>breakdown</w:t>
      </w:r>
      <w:r w:rsidRPr="002C795E">
        <w:rPr>
          <w:rStyle w:val="StyleUnderline"/>
        </w:rPr>
        <w:t xml:space="preserve"> of</w:t>
      </w:r>
      <w:r w:rsidRPr="00EC2339">
        <w:rPr>
          <w:sz w:val="16"/>
        </w:rPr>
        <w:t xml:space="preserve"> </w:t>
      </w:r>
      <w:r w:rsidRPr="00BF0835">
        <w:rPr>
          <w:rStyle w:val="Emphasis"/>
          <w:highlight w:val="cyan"/>
        </w:rPr>
        <w:t>ecosystems</w:t>
      </w:r>
      <w:r w:rsidRPr="00EC2339">
        <w:rPr>
          <w:sz w:val="16"/>
        </w:rPr>
        <w:t xml:space="preserve">, </w:t>
      </w:r>
      <w:r w:rsidRPr="00BF0835">
        <w:rPr>
          <w:rStyle w:val="Emphasis"/>
        </w:rPr>
        <w:t xml:space="preserve">never-ending </w:t>
      </w:r>
      <w:r w:rsidRPr="00194576">
        <w:rPr>
          <w:rStyle w:val="Emphasis"/>
          <w:highlight w:val="cyan"/>
        </w:rPr>
        <w:t>wars</w:t>
      </w:r>
      <w:r w:rsidRPr="00EC2339">
        <w:rPr>
          <w:sz w:val="16"/>
        </w:rPr>
        <w:t xml:space="preserve">, </w:t>
      </w:r>
      <w:r w:rsidRPr="00B17AEE">
        <w:rPr>
          <w:rStyle w:val="Emphasis"/>
        </w:rPr>
        <w:t>climate chaos</w:t>
      </w:r>
      <w:r w:rsidRPr="00EC2339">
        <w:rPr>
          <w:sz w:val="16"/>
        </w:rPr>
        <w:t xml:space="preserve">, and a potential </w:t>
      </w:r>
      <w:r w:rsidRPr="00BF0835">
        <w:rPr>
          <w:rStyle w:val="Emphasis"/>
          <w:highlight w:val="cyan"/>
        </w:rPr>
        <w:t>AI takeover</w:t>
      </w:r>
      <w:r w:rsidRPr="00EC2339">
        <w:rPr>
          <w:sz w:val="16"/>
        </w:rPr>
        <w:t xml:space="preserve">. And </w:t>
      </w:r>
      <w:r w:rsidRPr="002C795E">
        <w:rPr>
          <w:rStyle w:val="StyleUnderline"/>
        </w:rPr>
        <w:t>the scale of destruction</w:t>
      </w:r>
      <w:r w:rsidRPr="00EC2339">
        <w:rPr>
          <w:sz w:val="16"/>
        </w:rPr>
        <w:t xml:space="preserve"> wrought by Jeff Bezos and his billionaire brethren </w:t>
      </w:r>
      <w:r w:rsidRPr="002C795E">
        <w:rPr>
          <w:rStyle w:val="StyleUnderline"/>
        </w:rPr>
        <w:t xml:space="preserve">is </w:t>
      </w:r>
      <w:r w:rsidRPr="002C795E">
        <w:rPr>
          <w:rStyle w:val="Emphasis"/>
        </w:rPr>
        <w:t>gargantuan</w:t>
      </w:r>
      <w:r w:rsidRPr="002C795E">
        <w:rPr>
          <w:rStyle w:val="StyleUnderline"/>
        </w:rPr>
        <w:t xml:space="preserve"> when compared to anything caused by socialism</w:t>
      </w:r>
      <w:r w:rsidRPr="00EC2339">
        <w:rPr>
          <w:sz w:val="16"/>
        </w:rPr>
        <w:t>. Let’s please put things in perspective.</w:t>
      </w:r>
    </w:p>
    <w:p w14:paraId="7637510C" w14:textId="77777777" w:rsidR="00BC4C29" w:rsidRPr="00E12659" w:rsidRDefault="00BC4C29" w:rsidP="00BC4C29"/>
    <w:p w14:paraId="432D1F0A" w14:textId="77777777" w:rsidR="00BC4C29" w:rsidRPr="00334E42" w:rsidRDefault="00BC4C29" w:rsidP="00BC4C29"/>
    <w:p w14:paraId="350C88D7" w14:textId="77777777" w:rsidR="00BC4C29" w:rsidRDefault="00BC4C29" w:rsidP="00BC4C29">
      <w:pPr>
        <w:pStyle w:val="Heading2"/>
      </w:pPr>
      <w:r>
        <w:t>OFF</w:t>
      </w:r>
    </w:p>
    <w:p w14:paraId="3CEA8183" w14:textId="77777777" w:rsidR="00BC4C29" w:rsidRDefault="00BC4C29" w:rsidP="00BC4C29">
      <w:pPr>
        <w:pStyle w:val="Heading3"/>
      </w:pPr>
      <w:r>
        <w:t>OFF---1NC</w:t>
      </w:r>
    </w:p>
    <w:p w14:paraId="0B775D87" w14:textId="77777777" w:rsidR="00BC4C29" w:rsidRDefault="00BC4C29" w:rsidP="00BC4C29">
      <w:pPr>
        <w:pStyle w:val="Heading4"/>
      </w:pPr>
      <w:r>
        <w:t xml:space="preserve">Congress’s </w:t>
      </w:r>
      <w:r w:rsidRPr="00106FDA">
        <w:rPr>
          <w:u w:val="single"/>
        </w:rPr>
        <w:t>sovereign power</w:t>
      </w:r>
      <w:r>
        <w:t xml:space="preserve"> over financial regulation is strong now after the Biden loan case</w:t>
      </w:r>
    </w:p>
    <w:p w14:paraId="7D4BBCD6" w14:textId="77777777" w:rsidR="00BC4C29" w:rsidRPr="003E6D62" w:rsidRDefault="00BC4C29" w:rsidP="00BC4C29">
      <w:r w:rsidRPr="003E6D62">
        <w:t xml:space="preserve">David Del </w:t>
      </w:r>
      <w:r w:rsidRPr="00F252AB">
        <w:rPr>
          <w:rStyle w:val="Style13ptBold"/>
        </w:rPr>
        <w:t>Terzo 25</w:t>
      </w:r>
      <w:r>
        <w:t>.</w:t>
      </w:r>
      <w:r w:rsidRPr="003E6D62">
        <w:t xml:space="preserve"> University of Virginia School of Law</w:t>
      </w:r>
      <w:r>
        <w:t>.  “</w:t>
      </w:r>
      <w:r w:rsidRPr="003E6D62">
        <w:t>WHEN CAN THE PRESIDENT ISSUE FOREIGN DEBT RELIEF?</w:t>
      </w:r>
      <w:r>
        <w:t>”. A</w:t>
      </w:r>
      <w:r w:rsidRPr="003E6D62">
        <w:t>vailable at SSRN (2024).</w:t>
      </w:r>
    </w:p>
    <w:p w14:paraId="5D9851CE" w14:textId="77777777" w:rsidR="00BC4C29" w:rsidRPr="003E6D62" w:rsidRDefault="00BC4C29" w:rsidP="00BC4C29">
      <w:pPr>
        <w:rPr>
          <w:sz w:val="16"/>
        </w:rPr>
      </w:pPr>
      <w:r w:rsidRPr="003E6D62">
        <w:rPr>
          <w:sz w:val="16"/>
        </w:rPr>
        <w:t xml:space="preserve">But </w:t>
      </w:r>
      <w:r w:rsidRPr="00455126">
        <w:rPr>
          <w:rStyle w:val="StyleUnderline"/>
        </w:rPr>
        <w:t>the path to</w:t>
      </w:r>
      <w:r w:rsidRPr="003E6D62">
        <w:rPr>
          <w:sz w:val="16"/>
        </w:rPr>
        <w:t xml:space="preserve"> </w:t>
      </w:r>
      <w:r w:rsidRPr="00DB0085">
        <w:rPr>
          <w:sz w:val="16"/>
        </w:rPr>
        <w:t xml:space="preserve">foreign </w:t>
      </w:r>
      <w:r w:rsidRPr="00DB0085">
        <w:rPr>
          <w:rStyle w:val="StyleUnderline"/>
        </w:rPr>
        <w:t>debt relief</w:t>
      </w:r>
      <w:r w:rsidRPr="00DB0085">
        <w:rPr>
          <w:sz w:val="16"/>
        </w:rPr>
        <w:t xml:space="preserve"> is not always this</w:t>
      </w:r>
      <w:r w:rsidRPr="003E6D62">
        <w:rPr>
          <w:sz w:val="16"/>
        </w:rPr>
        <w:t xml:space="preserve"> clearly spelled out. Since the founding of the United States, </w:t>
      </w:r>
      <w:r w:rsidRPr="003E6D62">
        <w:rPr>
          <w:rStyle w:val="Emphasis"/>
          <w:highlight w:val="cyan"/>
        </w:rPr>
        <w:t>Congress</w:t>
      </w:r>
      <w:r w:rsidRPr="003E6D62">
        <w:rPr>
          <w:sz w:val="16"/>
        </w:rPr>
        <w:t xml:space="preserve"> </w:t>
      </w:r>
      <w:r w:rsidRPr="003E6D62">
        <w:rPr>
          <w:rStyle w:val="StyleUnderline"/>
          <w:highlight w:val="cyan"/>
        </w:rPr>
        <w:t>has</w:t>
      </w:r>
      <w:r w:rsidRPr="003E6D62">
        <w:rPr>
          <w:sz w:val="16"/>
        </w:rPr>
        <w:t xml:space="preserve"> been understood to hold </w:t>
      </w:r>
      <w:r w:rsidRPr="003E6D62">
        <w:rPr>
          <w:rStyle w:val="StyleUnderline"/>
          <w:highlight w:val="cyan"/>
        </w:rPr>
        <w:t>the “</w:t>
      </w:r>
      <w:r w:rsidRPr="00DB0085">
        <w:rPr>
          <w:rStyle w:val="Emphasis"/>
          <w:highlight w:val="cyan"/>
        </w:rPr>
        <w:t>power of the purse</w:t>
      </w:r>
      <w:r w:rsidRPr="003E6D62">
        <w:rPr>
          <w:sz w:val="16"/>
        </w:rPr>
        <w:t>.”5 As a result</w:t>
      </w:r>
      <w:r w:rsidRPr="00DB0085">
        <w:rPr>
          <w:sz w:val="16"/>
        </w:rPr>
        <w:t xml:space="preserve">, </w:t>
      </w:r>
      <w:r w:rsidRPr="00DB0085">
        <w:rPr>
          <w:rStyle w:val="StyleUnderline"/>
        </w:rPr>
        <w:t xml:space="preserve">Congress has </w:t>
      </w:r>
      <w:r w:rsidRPr="00DB0085">
        <w:rPr>
          <w:rStyle w:val="Emphasis"/>
        </w:rPr>
        <w:t>had to approve</w:t>
      </w:r>
      <w:r w:rsidRPr="00DB0085">
        <w:rPr>
          <w:sz w:val="16"/>
        </w:rPr>
        <w:t xml:space="preserve"> </w:t>
      </w:r>
      <w:r w:rsidRPr="00DB0085">
        <w:rPr>
          <w:rStyle w:val="StyleUnderline"/>
        </w:rPr>
        <w:t>any Executive decision to spend or lend money.</w:t>
      </w:r>
      <w:r w:rsidRPr="00DB0085">
        <w:rPr>
          <w:sz w:val="16"/>
        </w:rPr>
        <w:t xml:space="preserve"> But what about money that the United</w:t>
      </w:r>
      <w:r w:rsidRPr="003E6D62">
        <w:rPr>
          <w:sz w:val="16"/>
        </w:rPr>
        <w:t xml:space="preserve"> States has already spent or lent? Must the President obtain Congressional authorization to restructure repayments of or altogether forgive this indebted money?6 This very question arose just a year ago in the context of student </w:t>
      </w:r>
      <w:r w:rsidRPr="00DB0085">
        <w:rPr>
          <w:sz w:val="16"/>
        </w:rPr>
        <w:t xml:space="preserve">federal loan forgiveness. After the Secretary of Education of the Biden administration attempted to waive student loans under the HEROES Act, </w:t>
      </w:r>
      <w:r w:rsidRPr="00DB0085">
        <w:rPr>
          <w:rStyle w:val="StyleUnderline"/>
        </w:rPr>
        <w:t>the</w:t>
      </w:r>
      <w:r w:rsidRPr="00DB0085">
        <w:rPr>
          <w:sz w:val="16"/>
        </w:rPr>
        <w:t xml:space="preserve"> Supreme</w:t>
      </w:r>
      <w:r w:rsidRPr="003E6D62">
        <w:rPr>
          <w:sz w:val="16"/>
        </w:rPr>
        <w:t xml:space="preserve"> </w:t>
      </w:r>
      <w:r w:rsidRPr="003E6D62">
        <w:rPr>
          <w:rStyle w:val="StyleUnderline"/>
          <w:highlight w:val="cyan"/>
        </w:rPr>
        <w:t>Court held</w:t>
      </w:r>
      <w:r w:rsidRPr="00455126">
        <w:rPr>
          <w:rStyle w:val="StyleUnderline"/>
        </w:rPr>
        <w:t xml:space="preserve"> that </w:t>
      </w:r>
      <w:r w:rsidRPr="003E6D62">
        <w:rPr>
          <w:rStyle w:val="StyleUnderline"/>
          <w:highlight w:val="cyan"/>
        </w:rPr>
        <w:t>the Exec</w:t>
      </w:r>
      <w:r w:rsidRPr="00455126">
        <w:rPr>
          <w:rStyle w:val="StyleUnderline"/>
        </w:rPr>
        <w:t>utive</w:t>
      </w:r>
      <w:r w:rsidRPr="003E6D62">
        <w:rPr>
          <w:sz w:val="16"/>
        </w:rPr>
        <w:t xml:space="preserve"> </w:t>
      </w:r>
      <w:r w:rsidRPr="003E6D62">
        <w:rPr>
          <w:rStyle w:val="Emphasis"/>
          <w:highlight w:val="cyan"/>
        </w:rPr>
        <w:t>could not forgive</w:t>
      </w:r>
      <w:r w:rsidRPr="003E6D62">
        <w:rPr>
          <w:sz w:val="16"/>
        </w:rPr>
        <w:t xml:space="preserve"> the loans </w:t>
      </w:r>
      <w:r w:rsidRPr="003E6D62">
        <w:rPr>
          <w:rStyle w:val="StyleUnderline"/>
          <w:highlight w:val="cyan"/>
        </w:rPr>
        <w:t>without</w:t>
      </w:r>
      <w:r w:rsidRPr="003E6D62">
        <w:rPr>
          <w:sz w:val="16"/>
        </w:rPr>
        <w:t xml:space="preserve"> </w:t>
      </w:r>
      <w:r w:rsidRPr="00455126">
        <w:rPr>
          <w:rStyle w:val="Emphasis"/>
        </w:rPr>
        <w:t xml:space="preserve">clear </w:t>
      </w:r>
      <w:r w:rsidRPr="003E6D62">
        <w:rPr>
          <w:rStyle w:val="Emphasis"/>
          <w:highlight w:val="cyan"/>
        </w:rPr>
        <w:t>Congressional authorization</w:t>
      </w:r>
      <w:r w:rsidRPr="003E6D62">
        <w:rPr>
          <w:sz w:val="16"/>
        </w:rPr>
        <w:t xml:space="preserve">, </w:t>
      </w:r>
      <w:r w:rsidRPr="003E6D62">
        <w:rPr>
          <w:rStyle w:val="StyleUnderline"/>
        </w:rPr>
        <w:t>which was not present in the statute</w:t>
      </w:r>
      <w:r w:rsidRPr="003E6D62">
        <w:rPr>
          <w:sz w:val="16"/>
        </w:rPr>
        <w:t>.7 Just as it was in the realm of student loan relief before Biden v. Nebraska,8 the President’s power in the realm of foreign debt relief is not clear.9 This paper aims to provide this absent clarity.</w:t>
      </w:r>
    </w:p>
    <w:p w14:paraId="3787339D" w14:textId="77777777" w:rsidR="00BC4C29" w:rsidRDefault="00BC4C29" w:rsidP="00BC4C29">
      <w:pPr>
        <w:pStyle w:val="Heading4"/>
      </w:pPr>
      <w:r>
        <w:t xml:space="preserve">The plan would </w:t>
      </w:r>
      <w:r>
        <w:rPr>
          <w:u w:val="single"/>
        </w:rPr>
        <w:t>void</w:t>
      </w:r>
      <w:r>
        <w:t xml:space="preserve"> sovereign immunity by delegating </w:t>
      </w:r>
      <w:r w:rsidRPr="002E3706">
        <w:rPr>
          <w:u w:val="single"/>
        </w:rPr>
        <w:t>sovereign power of legislature</w:t>
      </w:r>
      <w:r>
        <w:t xml:space="preserve"> away from </w:t>
      </w:r>
      <w:r w:rsidRPr="002E3706">
        <w:rPr>
          <w:u w:val="single"/>
        </w:rPr>
        <w:t>Congress</w:t>
      </w:r>
      <w:r>
        <w:t xml:space="preserve">. </w:t>
      </w:r>
    </w:p>
    <w:p w14:paraId="58D3D777" w14:textId="77777777" w:rsidR="00BC4C29" w:rsidRPr="003D2D89" w:rsidRDefault="00BC4C29" w:rsidP="00BC4C29">
      <w:r>
        <w:t xml:space="preserve">Congressional Research Service </w:t>
      </w:r>
      <w:r w:rsidRPr="008B0999">
        <w:rPr>
          <w:rStyle w:val="Style13ptBold"/>
        </w:rPr>
        <w:t>CRS 12</w:t>
      </w:r>
      <w:r>
        <w:t>. “</w:t>
      </w:r>
      <w:r w:rsidRPr="003D2D89">
        <w:t>When Congressional Legislation Interferes with Existing Contracts: Legal Issues</w:t>
      </w:r>
      <w:r>
        <w:t xml:space="preserve">”. </w:t>
      </w:r>
      <w:r w:rsidRPr="003D2D89">
        <w:t>https://www.everycrsreport.com/reports/R42635.html</w:t>
      </w:r>
    </w:p>
    <w:p w14:paraId="51FDCA5E" w14:textId="77777777" w:rsidR="00BC4C29" w:rsidRPr="009C45ED" w:rsidRDefault="00BC4C29" w:rsidP="00BC4C29">
      <w:pPr>
        <w:rPr>
          <w:rStyle w:val="StyleUnderline"/>
        </w:rPr>
      </w:pPr>
      <w:r w:rsidRPr="00DB0085">
        <w:rPr>
          <w:rStyle w:val="StyleUnderline"/>
          <w:highlight w:val="cyan"/>
        </w:rPr>
        <w:t>Laws</w:t>
      </w:r>
      <w:r w:rsidRPr="00DB0085">
        <w:rPr>
          <w:rStyle w:val="StyleUnderline"/>
        </w:rPr>
        <w:t xml:space="preserve"> enacted by Congress</w:t>
      </w:r>
      <w:r w:rsidRPr="009C45ED">
        <w:rPr>
          <w:rStyle w:val="StyleUnderline"/>
        </w:rPr>
        <w:t xml:space="preserve"> on occasion </w:t>
      </w:r>
      <w:r w:rsidRPr="009C45ED">
        <w:rPr>
          <w:rStyle w:val="Emphasis"/>
          <w:highlight w:val="cyan"/>
        </w:rPr>
        <w:t>interfere with contracts</w:t>
      </w:r>
      <w:r w:rsidRPr="009C45ED">
        <w:rPr>
          <w:rStyle w:val="StyleUnderline"/>
        </w:rPr>
        <w:t xml:space="preserve"> entered into before enactment, </w:t>
      </w:r>
      <w:r w:rsidRPr="009C45ED">
        <w:rPr>
          <w:rStyle w:val="StyleUnderline"/>
          <w:highlight w:val="cyan"/>
        </w:rPr>
        <w:t>prompting suits</w:t>
      </w:r>
      <w:r w:rsidRPr="009C45ED">
        <w:rPr>
          <w:rStyle w:val="StyleUnderline"/>
        </w:rPr>
        <w:t xml:space="preserve"> against the United States </w:t>
      </w:r>
      <w:r w:rsidRPr="00455126">
        <w:rPr>
          <w:rStyle w:val="StyleUnderline"/>
        </w:rPr>
        <w:t>by disappointed contract parties</w:t>
      </w:r>
      <w:r w:rsidRPr="007B14D8">
        <w:rPr>
          <w:sz w:val="16"/>
        </w:rPr>
        <w:t xml:space="preserve">. In a few of them, </w:t>
      </w:r>
      <w:r w:rsidRPr="009C45ED">
        <w:rPr>
          <w:rStyle w:val="StyleUnderline"/>
        </w:rPr>
        <w:t>courts have awarded billions of dollars to the United States’ contracting partners</w:t>
      </w:r>
      <w:r w:rsidRPr="007B14D8">
        <w:rPr>
          <w:sz w:val="16"/>
        </w:rPr>
        <w:t>. This report surveys the legal theories invoked in such suits. Note that litigation on the grounds covered herein can be avoided entirely if the congressional enactment is construed to apply only to future contracts.</w:t>
      </w:r>
    </w:p>
    <w:p w14:paraId="104965B2" w14:textId="77777777" w:rsidR="00BC4C29" w:rsidRPr="007B14D8" w:rsidRDefault="00BC4C29" w:rsidP="00BC4C29">
      <w:pPr>
        <w:rPr>
          <w:rStyle w:val="StyleUnderline"/>
        </w:rPr>
      </w:pPr>
      <w:r w:rsidRPr="007B14D8">
        <w:rPr>
          <w:sz w:val="16"/>
        </w:rPr>
        <w:t xml:space="preserve">Two competing interests underlie this report’s topic. </w:t>
      </w:r>
      <w:r w:rsidRPr="009C45ED">
        <w:rPr>
          <w:rStyle w:val="StyleUnderline"/>
        </w:rPr>
        <w:t xml:space="preserve">On the one hand, protection of settled expectations, at least to some degree, is essential to ordered society. Contract law has this goal for </w:t>
      </w:r>
      <w:r w:rsidRPr="009C45ED">
        <w:rPr>
          <w:rStyle w:val="Emphasis"/>
        </w:rPr>
        <w:t>expectations embodied in contracts</w:t>
      </w:r>
      <w:r w:rsidRPr="007B14D8">
        <w:rPr>
          <w:sz w:val="16"/>
        </w:rPr>
        <w:t xml:space="preserve">. </w:t>
      </w:r>
      <w:r w:rsidRPr="009C45ED">
        <w:rPr>
          <w:rStyle w:val="StyleUnderline"/>
        </w:rPr>
        <w:t>On the other hand</w:t>
      </w:r>
      <w:r w:rsidRPr="007B14D8">
        <w:rPr>
          <w:sz w:val="16"/>
        </w:rPr>
        <w:t xml:space="preserve">, government needs latitude to address new problems, so contracts generally are said to confer no immunity against future legislation. The </w:t>
      </w:r>
      <w:r w:rsidRPr="00455126">
        <w:rPr>
          <w:rStyle w:val="StyleUnderline"/>
        </w:rPr>
        <w:t>balance struck</w:t>
      </w:r>
      <w:r w:rsidRPr="007B14D8">
        <w:rPr>
          <w:rStyle w:val="StyleUnderline"/>
        </w:rPr>
        <w:t xml:space="preserve"> by the case law is that while </w:t>
      </w:r>
      <w:r w:rsidRPr="00DB0085">
        <w:rPr>
          <w:rStyle w:val="StyleUnderline"/>
        </w:rPr>
        <w:t xml:space="preserve">Congress legitimately can </w:t>
      </w:r>
      <w:r w:rsidRPr="00DB0085">
        <w:rPr>
          <w:rStyle w:val="Emphasis"/>
        </w:rPr>
        <w:t>thwart performance</w:t>
      </w:r>
      <w:r w:rsidRPr="00DB0085">
        <w:rPr>
          <w:rStyle w:val="StyleUnderline"/>
        </w:rPr>
        <w:t xml:space="preserve"> under existing contracts, the United States may in some i</w:t>
      </w:r>
      <w:r w:rsidRPr="007B14D8">
        <w:rPr>
          <w:rStyle w:val="StyleUnderline"/>
        </w:rPr>
        <w:t>nstances have to pay compensation.</w:t>
      </w:r>
    </w:p>
    <w:p w14:paraId="6ACF2691" w14:textId="77777777" w:rsidR="00BC4C29" w:rsidRPr="007B14D8" w:rsidRDefault="00BC4C29" w:rsidP="00BC4C29">
      <w:pPr>
        <w:rPr>
          <w:rStyle w:val="StyleUnderline"/>
        </w:rPr>
      </w:pPr>
      <w:r w:rsidRPr="007B14D8">
        <w:rPr>
          <w:rStyle w:val="StyleUnderline"/>
          <w:highlight w:val="cyan"/>
        </w:rPr>
        <w:t>The</w:t>
      </w:r>
      <w:r w:rsidRPr="007B14D8">
        <w:rPr>
          <w:sz w:val="16"/>
        </w:rPr>
        <w:t xml:space="preserve"> </w:t>
      </w:r>
      <w:r w:rsidRPr="007B14D8">
        <w:rPr>
          <w:rStyle w:val="Emphasis"/>
          <w:highlight w:val="cyan"/>
        </w:rPr>
        <w:t>U</w:t>
      </w:r>
      <w:r w:rsidRPr="007B14D8">
        <w:rPr>
          <w:sz w:val="16"/>
        </w:rPr>
        <w:t xml:space="preserve">nited </w:t>
      </w:r>
      <w:r w:rsidRPr="007B14D8">
        <w:rPr>
          <w:rStyle w:val="Emphasis"/>
          <w:highlight w:val="cyan"/>
        </w:rPr>
        <w:t>S</w:t>
      </w:r>
      <w:r w:rsidRPr="007B14D8">
        <w:rPr>
          <w:sz w:val="16"/>
        </w:rPr>
        <w:t xml:space="preserve">tates </w:t>
      </w:r>
      <w:r w:rsidRPr="00455126">
        <w:rPr>
          <w:rStyle w:val="Emphasis"/>
          <w:highlight w:val="cyan"/>
        </w:rPr>
        <w:t>cannot</w:t>
      </w:r>
      <w:r w:rsidRPr="007B14D8">
        <w:rPr>
          <w:rStyle w:val="StyleUnderline"/>
          <w:highlight w:val="cyan"/>
        </w:rPr>
        <w:t xml:space="preserve"> be sued </w:t>
      </w:r>
      <w:r w:rsidRPr="00455126">
        <w:rPr>
          <w:rStyle w:val="Emphasis"/>
          <w:highlight w:val="cyan"/>
        </w:rPr>
        <w:t>unless</w:t>
      </w:r>
      <w:r w:rsidRPr="007B14D8">
        <w:rPr>
          <w:rStyle w:val="StyleUnderline"/>
          <w:highlight w:val="cyan"/>
        </w:rPr>
        <w:t xml:space="preserve"> it </w:t>
      </w:r>
      <w:r w:rsidRPr="007B14D8">
        <w:rPr>
          <w:rStyle w:val="Emphasis"/>
          <w:highlight w:val="cyan"/>
        </w:rPr>
        <w:t>waives sovereign immunity</w:t>
      </w:r>
      <w:r w:rsidRPr="007B14D8">
        <w:rPr>
          <w:sz w:val="16"/>
        </w:rPr>
        <w:t xml:space="preserve"> </w:t>
      </w:r>
      <w:r w:rsidRPr="00455126">
        <w:rPr>
          <w:rStyle w:val="StyleUnderline"/>
        </w:rPr>
        <w:t xml:space="preserve">and vests </w:t>
      </w:r>
      <w:r w:rsidRPr="00455126">
        <w:rPr>
          <w:rStyle w:val="Emphasis"/>
        </w:rPr>
        <w:t>jurisdiction</w:t>
      </w:r>
      <w:r w:rsidRPr="00455126">
        <w:rPr>
          <w:rStyle w:val="StyleUnderline"/>
        </w:rPr>
        <w:t xml:space="preserve"> to </w:t>
      </w:r>
      <w:r w:rsidRPr="007B14D8">
        <w:rPr>
          <w:rStyle w:val="StyleUnderline"/>
          <w:highlight w:val="cyan"/>
        </w:rPr>
        <w:t>hear claims</w:t>
      </w:r>
      <w:r w:rsidRPr="00455126">
        <w:rPr>
          <w:rStyle w:val="StyleUnderline"/>
        </w:rPr>
        <w:t xml:space="preserve"> against it </w:t>
      </w:r>
      <w:r w:rsidRPr="007B14D8">
        <w:rPr>
          <w:rStyle w:val="Emphasis"/>
          <w:highlight w:val="cyan"/>
        </w:rPr>
        <w:t>in a court</w:t>
      </w:r>
      <w:r w:rsidRPr="007B14D8">
        <w:rPr>
          <w:sz w:val="16"/>
        </w:rPr>
        <w:t xml:space="preserve">. This the United States has done with regard to the legal theories at issue here. Once past these procedural thresholds, </w:t>
      </w:r>
      <w:r w:rsidRPr="00DB0085">
        <w:rPr>
          <w:rStyle w:val="StyleUnderline"/>
          <w:highlight w:val="cyan"/>
        </w:rPr>
        <w:t xml:space="preserve">courts accord </w:t>
      </w:r>
      <w:r w:rsidRPr="00455126">
        <w:rPr>
          <w:rStyle w:val="Emphasis"/>
          <w:highlight w:val="cyan"/>
        </w:rPr>
        <w:t>differe</w:t>
      </w:r>
      <w:r w:rsidRPr="007B14D8">
        <w:rPr>
          <w:rStyle w:val="Emphasis"/>
          <w:highlight w:val="cyan"/>
        </w:rPr>
        <w:t xml:space="preserve">nt </w:t>
      </w:r>
      <w:r w:rsidRPr="00455126">
        <w:rPr>
          <w:rStyle w:val="Emphasis"/>
          <w:highlight w:val="cyan"/>
        </w:rPr>
        <w:t>treatment</w:t>
      </w:r>
      <w:r w:rsidRPr="00455126">
        <w:rPr>
          <w:rStyle w:val="StyleUnderline"/>
          <w:highlight w:val="cyan"/>
        </w:rPr>
        <w:t xml:space="preserve"> </w:t>
      </w:r>
      <w:r w:rsidRPr="00DB0085">
        <w:rPr>
          <w:rStyle w:val="StyleUnderline"/>
        </w:rPr>
        <w:t>to</w:t>
      </w:r>
      <w:r w:rsidRPr="007B14D8">
        <w:rPr>
          <w:rStyle w:val="StyleUnderline"/>
        </w:rPr>
        <w:t xml:space="preserve"> legislative </w:t>
      </w:r>
      <w:r w:rsidRPr="00DB0085">
        <w:rPr>
          <w:rStyle w:val="StyleUnderline"/>
        </w:rPr>
        <w:t>interference</w:t>
      </w:r>
      <w:r w:rsidRPr="007B14D8">
        <w:rPr>
          <w:rStyle w:val="StyleUnderline"/>
        </w:rPr>
        <w:t xml:space="preserve"> with existing contracts </w:t>
      </w:r>
      <w:r w:rsidRPr="007B14D8">
        <w:rPr>
          <w:rStyle w:val="StyleUnderline"/>
          <w:highlight w:val="cyan"/>
        </w:rPr>
        <w:t>depending on whether</w:t>
      </w:r>
      <w:r w:rsidRPr="007B14D8">
        <w:rPr>
          <w:rStyle w:val="StyleUnderline"/>
        </w:rPr>
        <w:t xml:space="preserve"> the </w:t>
      </w:r>
      <w:r w:rsidRPr="007B14D8">
        <w:rPr>
          <w:rStyle w:val="StyleUnderline"/>
          <w:highlight w:val="cyan"/>
        </w:rPr>
        <w:t xml:space="preserve">interference is </w:t>
      </w:r>
      <w:r w:rsidRPr="00DB0085">
        <w:rPr>
          <w:rStyle w:val="StyleUnderline"/>
        </w:rPr>
        <w:t>with a “</w:t>
      </w:r>
      <w:r w:rsidRPr="007B14D8">
        <w:rPr>
          <w:rStyle w:val="Emphasis"/>
          <w:highlight w:val="cyan"/>
        </w:rPr>
        <w:t xml:space="preserve">public </w:t>
      </w:r>
      <w:r w:rsidRPr="00DB0085">
        <w:rPr>
          <w:rStyle w:val="Emphasis"/>
        </w:rPr>
        <w:t>contract</w:t>
      </w:r>
      <w:r w:rsidRPr="007B14D8">
        <w:rPr>
          <w:sz w:val="16"/>
        </w:rPr>
        <w:t xml:space="preserve">,” </w:t>
      </w:r>
      <w:r w:rsidRPr="007B14D8">
        <w:rPr>
          <w:rStyle w:val="StyleUnderline"/>
        </w:rPr>
        <w:t>defined as one where the United States is a party</w:t>
      </w:r>
      <w:r w:rsidRPr="007B14D8">
        <w:rPr>
          <w:sz w:val="16"/>
        </w:rPr>
        <w:t xml:space="preserve">, </w:t>
      </w:r>
      <w:r w:rsidRPr="007B14D8">
        <w:rPr>
          <w:rStyle w:val="StyleUnderline"/>
          <w:highlight w:val="cyan"/>
        </w:rPr>
        <w:t>or</w:t>
      </w:r>
      <w:r w:rsidRPr="007B14D8">
        <w:rPr>
          <w:rStyle w:val="StyleUnderline"/>
        </w:rPr>
        <w:t xml:space="preserve"> with a </w:t>
      </w:r>
      <w:r w:rsidRPr="007B14D8">
        <w:rPr>
          <w:rStyle w:val="Emphasis"/>
          <w:highlight w:val="cyan"/>
        </w:rPr>
        <w:t xml:space="preserve">private </w:t>
      </w:r>
      <w:r w:rsidRPr="00DB0085">
        <w:rPr>
          <w:rStyle w:val="Emphasis"/>
        </w:rPr>
        <w:t>contract</w:t>
      </w:r>
      <w:r w:rsidRPr="007B14D8">
        <w:rPr>
          <w:rStyle w:val="StyleUnderline"/>
        </w:rPr>
        <w:t>, defined as one between two non-federal parties.</w:t>
      </w:r>
      <w:r w:rsidRPr="007B14D8">
        <w:rPr>
          <w:sz w:val="16"/>
        </w:rPr>
        <w:t xml:space="preserve"> Broadly speaking, challenges to the former are more likely to win.</w:t>
      </w:r>
    </w:p>
    <w:p w14:paraId="28077EC4" w14:textId="77777777" w:rsidR="00BC4C29" w:rsidRPr="007B14D8" w:rsidRDefault="00BC4C29" w:rsidP="00BC4C29">
      <w:pPr>
        <w:rPr>
          <w:sz w:val="16"/>
        </w:rPr>
      </w:pPr>
      <w:r w:rsidRPr="007B14D8">
        <w:rPr>
          <w:rStyle w:val="StyleUnderline"/>
        </w:rPr>
        <w:t>For public contracts</w:t>
      </w:r>
      <w:r w:rsidRPr="007B14D8">
        <w:rPr>
          <w:sz w:val="16"/>
        </w:rPr>
        <w:t xml:space="preserve">, </w:t>
      </w:r>
      <w:r w:rsidRPr="007B14D8">
        <w:rPr>
          <w:rStyle w:val="StyleUnderline"/>
        </w:rPr>
        <w:t>breach of contract is the main theory on which challenges to congressional interference with existing contracts are litigated</w:t>
      </w:r>
      <w:r w:rsidRPr="007B14D8">
        <w:rPr>
          <w:sz w:val="16"/>
        </w:rPr>
        <w:t xml:space="preserve">. The United States is as bound by its contracts as are individuals, so the same breach rules apply. </w:t>
      </w:r>
      <w:r w:rsidRPr="007B14D8">
        <w:rPr>
          <w:rStyle w:val="StyleUnderline"/>
        </w:rPr>
        <w:t xml:space="preserve">Some special situations that have occupied the courts in recent years have been </w:t>
      </w:r>
      <w:r w:rsidRPr="007B14D8">
        <w:rPr>
          <w:sz w:val="16"/>
        </w:rPr>
        <w:t xml:space="preserve">(1) </w:t>
      </w:r>
      <w:r w:rsidRPr="007B14D8">
        <w:rPr>
          <w:rStyle w:val="StyleUnderline"/>
        </w:rPr>
        <w:t>breaches of the implied covenant of good faith and fair dealing</w:t>
      </w:r>
      <w:r w:rsidRPr="007B14D8">
        <w:rPr>
          <w:sz w:val="16"/>
        </w:rPr>
        <w:t xml:space="preserve">; (2) </w:t>
      </w:r>
      <w:r w:rsidRPr="007B14D8">
        <w:rPr>
          <w:rStyle w:val="StyleUnderline"/>
        </w:rPr>
        <w:t>the addition by Congress of new hurdles for the private party to a contract with the United States; and</w:t>
      </w:r>
      <w:r w:rsidRPr="007B14D8">
        <w:rPr>
          <w:sz w:val="16"/>
        </w:rPr>
        <w:t xml:space="preserve"> (3) </w:t>
      </w:r>
      <w:r w:rsidRPr="007B14D8">
        <w:rPr>
          <w:rStyle w:val="StyleUnderline"/>
        </w:rPr>
        <w:t>breach by congressional inaction</w:t>
      </w:r>
      <w:r w:rsidRPr="007B14D8">
        <w:rPr>
          <w:sz w:val="16"/>
        </w:rPr>
        <w:t>.</w:t>
      </w:r>
    </w:p>
    <w:p w14:paraId="4296E2DF" w14:textId="77777777" w:rsidR="00BC4C29" w:rsidRPr="007B14D8" w:rsidRDefault="00BC4C29" w:rsidP="00BC4C29">
      <w:pPr>
        <w:rPr>
          <w:sz w:val="14"/>
        </w:rPr>
      </w:pPr>
      <w:r w:rsidRPr="007B14D8">
        <w:rPr>
          <w:sz w:val="14"/>
        </w:rPr>
        <w:t xml:space="preserve">In addition to sovereign immunity, which as noted has been waived, there are other “sovereign defenses” that the United States can invoke when sued for breach. One is the sovereign acts doctrine, which holds that the United States is not liable for its “public and general” acts as sovereign. This defense seeks to ensure that the United States is no worse off than a private contracting party when acts of the United States as sovereign impede contract performance. </w:t>
      </w:r>
      <w:r w:rsidRPr="00DB0085">
        <w:rPr>
          <w:rStyle w:val="StyleUnderline"/>
        </w:rPr>
        <w:t>Another</w:t>
      </w:r>
      <w:r w:rsidRPr="007B14D8">
        <w:rPr>
          <w:rStyle w:val="StyleUnderline"/>
        </w:rPr>
        <w:t xml:space="preserve"> </w:t>
      </w:r>
      <w:r w:rsidRPr="00DB0085">
        <w:rPr>
          <w:rStyle w:val="StyleUnderline"/>
          <w:highlight w:val="cyan"/>
        </w:rPr>
        <w:t xml:space="preserve">sovereign defense flows </w:t>
      </w:r>
      <w:r w:rsidRPr="007B14D8">
        <w:rPr>
          <w:rStyle w:val="StyleUnderline"/>
          <w:highlight w:val="cyan"/>
        </w:rPr>
        <w:t>from</w:t>
      </w:r>
      <w:r w:rsidRPr="007B14D8">
        <w:rPr>
          <w:rStyle w:val="StyleUnderline"/>
        </w:rPr>
        <w:t xml:space="preserve"> the </w:t>
      </w:r>
      <w:r w:rsidRPr="007B14D8">
        <w:rPr>
          <w:rStyle w:val="Emphasis"/>
          <w:highlight w:val="cyan"/>
        </w:rPr>
        <w:t>unmistakability</w:t>
      </w:r>
      <w:r w:rsidRPr="007B14D8">
        <w:rPr>
          <w:rStyle w:val="StyleUnderline"/>
        </w:rPr>
        <w:t xml:space="preserve"> doctrine, </w:t>
      </w:r>
      <w:r w:rsidRPr="007B14D8">
        <w:rPr>
          <w:rStyle w:val="StyleUnderline"/>
          <w:highlight w:val="cyan"/>
        </w:rPr>
        <w:t xml:space="preserve">which states that a </w:t>
      </w:r>
      <w:r w:rsidRPr="007B14D8">
        <w:rPr>
          <w:rStyle w:val="Emphasis"/>
          <w:highlight w:val="cyan"/>
        </w:rPr>
        <w:t>federal agency</w:t>
      </w:r>
      <w:r w:rsidRPr="007B14D8">
        <w:rPr>
          <w:rStyle w:val="StyleUnderline"/>
          <w:highlight w:val="cyan"/>
        </w:rPr>
        <w:t xml:space="preserve"> may </w:t>
      </w:r>
      <w:r w:rsidRPr="002E3706">
        <w:rPr>
          <w:rStyle w:val="Emphasis"/>
          <w:sz w:val="32"/>
          <w:szCs w:val="32"/>
          <w:highlight w:val="cyan"/>
        </w:rPr>
        <w:t>not contract away</w:t>
      </w:r>
      <w:r w:rsidRPr="002E3706">
        <w:rPr>
          <w:rStyle w:val="StyleUnderline"/>
          <w:sz w:val="32"/>
          <w:szCs w:val="32"/>
        </w:rPr>
        <w:t xml:space="preserve"> </w:t>
      </w:r>
      <w:r w:rsidRPr="007B14D8">
        <w:rPr>
          <w:rStyle w:val="StyleUnderline"/>
        </w:rPr>
        <w:t xml:space="preserve">Congress’s </w:t>
      </w:r>
      <w:r w:rsidRPr="002E3706">
        <w:rPr>
          <w:rStyle w:val="Emphasis"/>
          <w:sz w:val="28"/>
          <w:szCs w:val="28"/>
          <w:highlight w:val="cyan"/>
        </w:rPr>
        <w:t>sovereign power to regulate</w:t>
      </w:r>
      <w:r w:rsidRPr="00455126">
        <w:rPr>
          <w:rStyle w:val="StyleUnderline"/>
          <w:sz w:val="28"/>
          <w:szCs w:val="28"/>
        </w:rPr>
        <w:t xml:space="preserve"> </w:t>
      </w:r>
      <w:r w:rsidRPr="007B14D8">
        <w:rPr>
          <w:sz w:val="14"/>
        </w:rPr>
        <w:t>unless Congress has unmistakably empowered the agency to do so.</w:t>
      </w:r>
    </w:p>
    <w:p w14:paraId="318A4B4C" w14:textId="77777777" w:rsidR="00BC4C29" w:rsidRPr="0006480E" w:rsidRDefault="00BC4C29" w:rsidP="00BC4C29">
      <w:pPr>
        <w:pStyle w:val="Heading4"/>
      </w:pPr>
      <w:r>
        <w:t xml:space="preserve">Allowing a such a shift in the nature of contract law and sovereign immunity </w:t>
      </w:r>
      <w:r>
        <w:rPr>
          <w:u w:val="single"/>
        </w:rPr>
        <w:t>collapses</w:t>
      </w:r>
      <w:r>
        <w:t xml:space="preserve"> trust in </w:t>
      </w:r>
      <w:r>
        <w:rPr>
          <w:u w:val="single"/>
        </w:rPr>
        <w:t>sovereign debt</w:t>
      </w:r>
      <w:r>
        <w:t>.</w:t>
      </w:r>
    </w:p>
    <w:p w14:paraId="217764A0" w14:textId="77777777" w:rsidR="00BC4C29" w:rsidRPr="00954CEF" w:rsidRDefault="00BC4C29" w:rsidP="00BC4C29">
      <w:r w:rsidRPr="00954CEF">
        <w:t xml:space="preserve">Simon </w:t>
      </w:r>
      <w:r w:rsidRPr="00954CEF">
        <w:rPr>
          <w:rStyle w:val="Style13ptBold"/>
        </w:rPr>
        <w:t>Hinrichsen</w:t>
      </w:r>
      <w:r>
        <w:rPr>
          <w:rStyle w:val="Style13ptBold"/>
        </w:rPr>
        <w:t xml:space="preserve"> 26</w:t>
      </w:r>
      <w:r>
        <w:t>. London School fo Economics.</w:t>
      </w:r>
      <w:r w:rsidRPr="00954CEF">
        <w:t xml:space="preserve"> Daniel Reichert-Facilides, Michael Waibel, Anahí Wiedenbrüg, Designing Sovereign Debt Legislation: Learning from Comparative Experience, Journal of Financial Regulation, 2026;, fjaf012, https://doi.org/10.1093/jfr/fjaf012</w:t>
      </w:r>
    </w:p>
    <w:p w14:paraId="7C5C0292" w14:textId="77777777" w:rsidR="00BC4C29" w:rsidRPr="00954CEF" w:rsidRDefault="00BC4C29" w:rsidP="00BC4C29">
      <w:pPr>
        <w:rPr>
          <w:sz w:val="16"/>
        </w:rPr>
      </w:pPr>
      <w:r w:rsidRPr="00954CEF">
        <w:rPr>
          <w:sz w:val="16"/>
        </w:rPr>
        <w:t>1. Economic context</w:t>
      </w:r>
    </w:p>
    <w:p w14:paraId="70DBA0EF" w14:textId="77777777" w:rsidR="00BC4C29" w:rsidRPr="00954CEF" w:rsidRDefault="00BC4C29" w:rsidP="00BC4C29">
      <w:pPr>
        <w:rPr>
          <w:sz w:val="16"/>
        </w:rPr>
      </w:pPr>
      <w:r w:rsidRPr="00954CEF">
        <w:rPr>
          <w:sz w:val="16"/>
        </w:rPr>
        <w:t xml:space="preserve">From an economic perspective, </w:t>
      </w:r>
      <w:r w:rsidRPr="00954CEF">
        <w:rPr>
          <w:rStyle w:val="Emphasis"/>
          <w:highlight w:val="cyan"/>
        </w:rPr>
        <w:t>corporate insolvency</w:t>
      </w:r>
      <w:r w:rsidRPr="00954CEF">
        <w:rPr>
          <w:sz w:val="16"/>
        </w:rPr>
        <w:t xml:space="preserve"> </w:t>
      </w:r>
      <w:r w:rsidRPr="00954CEF">
        <w:rPr>
          <w:rStyle w:val="StyleUnderline"/>
        </w:rPr>
        <w:t xml:space="preserve">and </w:t>
      </w:r>
      <w:r w:rsidRPr="00954CEF">
        <w:rPr>
          <w:rStyle w:val="Emphasis"/>
          <w:highlight w:val="cyan"/>
        </w:rPr>
        <w:t>sovereign debt restructuring</w:t>
      </w:r>
      <w:r w:rsidRPr="00954CEF">
        <w:rPr>
          <w:sz w:val="16"/>
        </w:rPr>
        <w:t xml:space="preserve"> </w:t>
      </w:r>
      <w:r w:rsidRPr="00954CEF">
        <w:rPr>
          <w:rStyle w:val="StyleUnderline"/>
          <w:highlight w:val="cyan"/>
        </w:rPr>
        <w:t>concern</w:t>
      </w:r>
      <w:r w:rsidRPr="00954CEF">
        <w:rPr>
          <w:rStyle w:val="StyleUnderline"/>
        </w:rPr>
        <w:t xml:space="preserve"> </w:t>
      </w:r>
      <w:r w:rsidRPr="00DB0085">
        <w:rPr>
          <w:rStyle w:val="StyleUnderline"/>
        </w:rPr>
        <w:t>the same fundamental problem</w:t>
      </w:r>
      <w:r w:rsidRPr="00DB0085">
        <w:rPr>
          <w:sz w:val="16"/>
        </w:rPr>
        <w:t xml:space="preserve">: </w:t>
      </w:r>
      <w:r w:rsidRPr="00DB0085">
        <w:rPr>
          <w:rStyle w:val="StyleUnderline"/>
        </w:rPr>
        <w:t>a debtor’s inability to perform its financial obligations as they become due</w:t>
      </w:r>
      <w:r w:rsidRPr="00DB0085">
        <w:rPr>
          <w:sz w:val="16"/>
        </w:rPr>
        <w:t xml:space="preserve">.4 </w:t>
      </w:r>
      <w:r w:rsidRPr="00DB0085">
        <w:rPr>
          <w:rStyle w:val="StyleUnderline"/>
        </w:rPr>
        <w:t>The fungible character of money implies that creditors will generally be agnostic to the private or public status of the defaulting debtor</w:t>
      </w:r>
      <w:r w:rsidRPr="00DB0085">
        <w:rPr>
          <w:sz w:val="16"/>
        </w:rPr>
        <w:t xml:space="preserve">. </w:t>
      </w:r>
      <w:r w:rsidRPr="00DB0085">
        <w:rPr>
          <w:rStyle w:val="StyleUnderline"/>
        </w:rPr>
        <w:t>Because a dollar is economically indistinguishable from any other dollar</w:t>
      </w:r>
      <w:r w:rsidRPr="00DB0085">
        <w:rPr>
          <w:sz w:val="16"/>
        </w:rPr>
        <w:t xml:space="preserve">, </w:t>
      </w:r>
      <w:r w:rsidRPr="00DB0085">
        <w:rPr>
          <w:rStyle w:val="StyleUnderline"/>
        </w:rPr>
        <w:t xml:space="preserve">the </w:t>
      </w:r>
      <w:r w:rsidRPr="00954CEF">
        <w:rPr>
          <w:rStyle w:val="Emphasis"/>
          <w:highlight w:val="cyan"/>
        </w:rPr>
        <w:t>negative liquidity effect</w:t>
      </w:r>
      <w:r w:rsidRPr="00954CEF">
        <w:rPr>
          <w:sz w:val="16"/>
        </w:rPr>
        <w:t xml:space="preserve"> </w:t>
      </w:r>
      <w:r w:rsidRPr="00954CEF">
        <w:rPr>
          <w:rStyle w:val="StyleUnderline"/>
        </w:rPr>
        <w:t>of a default on the creditor is independent of who owes the payment</w:t>
      </w:r>
      <w:r w:rsidRPr="00954CEF">
        <w:rPr>
          <w:sz w:val="16"/>
        </w:rPr>
        <w:t xml:space="preserve">. Likewise, access to new credit is severely restricted during episodes of financial distress and general default for both sovereign and corporate debtors. Finally, </w:t>
      </w:r>
      <w:r w:rsidRPr="00954CEF">
        <w:rPr>
          <w:rStyle w:val="StyleUnderline"/>
        </w:rPr>
        <w:t xml:space="preserve">in both scenarios the </w:t>
      </w:r>
      <w:r w:rsidRPr="00DB0085">
        <w:rPr>
          <w:rStyle w:val="StyleUnderline"/>
          <w:highlight w:val="cyan"/>
        </w:rPr>
        <w:t xml:space="preserve">repercussions </w:t>
      </w:r>
      <w:r w:rsidRPr="00DB0085">
        <w:rPr>
          <w:rStyle w:val="Emphasis"/>
          <w:highlight w:val="cyan"/>
        </w:rPr>
        <w:t>extend beyond</w:t>
      </w:r>
      <w:r w:rsidRPr="00954CEF">
        <w:rPr>
          <w:rStyle w:val="StyleUnderline"/>
        </w:rPr>
        <w:t xml:space="preserve"> </w:t>
      </w:r>
      <w:r w:rsidRPr="00DB0085">
        <w:rPr>
          <w:rStyle w:val="StyleUnderline"/>
        </w:rPr>
        <w:t xml:space="preserve">the debtor and its creditors: Loss of </w:t>
      </w:r>
      <w:r w:rsidRPr="00DB0085">
        <w:rPr>
          <w:rStyle w:val="Emphasis"/>
        </w:rPr>
        <w:t>employment</w:t>
      </w:r>
      <w:r w:rsidRPr="00DB0085">
        <w:rPr>
          <w:rStyle w:val="StyleUnderline"/>
        </w:rPr>
        <w:t xml:space="preserve"> due to a </w:t>
      </w:r>
      <w:r w:rsidRPr="00DB0085">
        <w:rPr>
          <w:rStyle w:val="Emphasis"/>
        </w:rPr>
        <w:t>corporate bankruptcy</w:t>
      </w:r>
      <w:r w:rsidRPr="00954CEF">
        <w:rPr>
          <w:rStyle w:val="StyleUnderline"/>
        </w:rPr>
        <w:t xml:space="preserve"> </w:t>
      </w:r>
      <w:r w:rsidRPr="00954CEF">
        <w:rPr>
          <w:rStyle w:val="StyleUnderline"/>
          <w:highlight w:val="cyan"/>
        </w:rPr>
        <w:t>can be</w:t>
      </w:r>
      <w:r w:rsidRPr="00954CEF">
        <w:rPr>
          <w:rStyle w:val="StyleUnderline"/>
        </w:rPr>
        <w:t xml:space="preserve"> just </w:t>
      </w:r>
      <w:r w:rsidRPr="00455126">
        <w:rPr>
          <w:rStyle w:val="StyleUnderline"/>
        </w:rPr>
        <w:t xml:space="preserve">as </w:t>
      </w:r>
      <w:r w:rsidRPr="00954CEF">
        <w:rPr>
          <w:rStyle w:val="Emphasis"/>
          <w:highlight w:val="cyan"/>
        </w:rPr>
        <w:t>existential</w:t>
      </w:r>
      <w:r w:rsidRPr="00455126">
        <w:rPr>
          <w:rStyle w:val="StyleUnderline"/>
        </w:rPr>
        <w:t xml:space="preserve"> as losing access to education or basic </w:t>
      </w:r>
      <w:r w:rsidRPr="00455126">
        <w:rPr>
          <w:rStyle w:val="Emphasis"/>
        </w:rPr>
        <w:t>healthcare</w:t>
      </w:r>
      <w:r w:rsidRPr="00455126">
        <w:rPr>
          <w:rStyle w:val="StyleUnderline"/>
        </w:rPr>
        <w:t xml:space="preserve"> </w:t>
      </w:r>
      <w:r w:rsidRPr="00455126">
        <w:rPr>
          <w:sz w:val="16"/>
        </w:rPr>
        <w:t>in the aftermath of a sovereign default.</w:t>
      </w:r>
    </w:p>
    <w:p w14:paraId="34B9E171" w14:textId="77777777" w:rsidR="00BC4C29" w:rsidRPr="00954CEF" w:rsidRDefault="00BC4C29" w:rsidP="00BC4C29">
      <w:pPr>
        <w:rPr>
          <w:rStyle w:val="StyleUnderline"/>
        </w:rPr>
      </w:pPr>
      <w:r w:rsidRPr="00954CEF">
        <w:rPr>
          <w:sz w:val="16"/>
        </w:rPr>
        <w:t xml:space="preserve">Notwithstanding these parallels, most </w:t>
      </w:r>
      <w:r w:rsidRPr="00DB0085">
        <w:rPr>
          <w:rStyle w:val="Emphasis"/>
          <w:highlight w:val="cyan"/>
        </w:rPr>
        <w:t>sovereign defaults</w:t>
      </w:r>
      <w:r w:rsidRPr="00954CEF">
        <w:rPr>
          <w:rStyle w:val="StyleUnderline"/>
          <w:highlight w:val="cyan"/>
        </w:rPr>
        <w:t xml:space="preserve"> have</w:t>
      </w:r>
      <w:r w:rsidRPr="00954CEF">
        <w:rPr>
          <w:rStyle w:val="StyleUnderline"/>
        </w:rPr>
        <w:t xml:space="preserve"> more </w:t>
      </w:r>
      <w:r w:rsidRPr="00954CEF">
        <w:rPr>
          <w:rStyle w:val="Emphasis"/>
          <w:highlight w:val="cyan"/>
        </w:rPr>
        <w:t>far-reaching implications</w:t>
      </w:r>
      <w:r w:rsidRPr="00954CEF">
        <w:rPr>
          <w:rStyle w:val="StyleUnderline"/>
        </w:rPr>
        <w:t xml:space="preserve"> than corporate insolv</w:t>
      </w:r>
      <w:r w:rsidRPr="00455126">
        <w:rPr>
          <w:rStyle w:val="StyleUnderline"/>
        </w:rPr>
        <w:t xml:space="preserve">encies due to their </w:t>
      </w:r>
      <w:r w:rsidRPr="00455126">
        <w:rPr>
          <w:rStyle w:val="Emphasis"/>
        </w:rPr>
        <w:t>geopolitical</w:t>
      </w:r>
      <w:r w:rsidRPr="00455126">
        <w:rPr>
          <w:rStyle w:val="StyleUnderline"/>
        </w:rPr>
        <w:t xml:space="preserve"> </w:t>
      </w:r>
      <w:r w:rsidRPr="00455126">
        <w:rPr>
          <w:rStyle w:val="Emphasis"/>
        </w:rPr>
        <w:t>aspects</w:t>
      </w:r>
      <w:r w:rsidRPr="00455126">
        <w:rPr>
          <w:rStyle w:val="StyleUnderline"/>
        </w:rPr>
        <w:t xml:space="preserve">, the amounts of the outstanding debt, and the </w:t>
      </w:r>
      <w:r w:rsidRPr="00455126">
        <w:rPr>
          <w:rStyle w:val="Emphasis"/>
        </w:rPr>
        <w:t>sheer number of stakeholders</w:t>
      </w:r>
      <w:r w:rsidRPr="00455126">
        <w:rPr>
          <w:sz w:val="16"/>
        </w:rPr>
        <w:t>. However, the difference in dimension is better understood as a matter of scale than concept, comparable to the differences between business and consumer bankruptcies. It places sovereign default in the same ‘too-big-to-fail’ category as major banks and large infrastructure companies. While the difference in dimension matters for the policy response, the overarching challenges are the same for all debtor groups: minimizing creditor losses and adverse effects for the debtor and other stakeholders in a socially acceptable fashion.</w:t>
      </w:r>
    </w:p>
    <w:p w14:paraId="5A0A8630" w14:textId="77777777" w:rsidR="00BC4C29" w:rsidRPr="00954CEF" w:rsidRDefault="00BC4C29" w:rsidP="00BC4C29">
      <w:pPr>
        <w:rPr>
          <w:sz w:val="16"/>
        </w:rPr>
      </w:pPr>
      <w:r w:rsidRPr="00954CEF">
        <w:rPr>
          <w:sz w:val="16"/>
        </w:rPr>
        <w:t>2. Contract law and civil procedure</w:t>
      </w:r>
    </w:p>
    <w:p w14:paraId="60CACCFB" w14:textId="77777777" w:rsidR="00BC4C29" w:rsidRPr="00954CEF" w:rsidRDefault="00BC4C29" w:rsidP="00BC4C29">
      <w:pPr>
        <w:rPr>
          <w:rStyle w:val="StyleUnderline"/>
        </w:rPr>
      </w:pPr>
      <w:r w:rsidRPr="00954CEF">
        <w:rPr>
          <w:rStyle w:val="StyleUnderline"/>
        </w:rPr>
        <w:t xml:space="preserve">Irrespective of the different characteristics of the debtor, sovereign </w:t>
      </w:r>
      <w:r w:rsidRPr="00954CEF">
        <w:rPr>
          <w:rStyle w:val="StyleUnderline"/>
          <w:highlight w:val="cyan"/>
        </w:rPr>
        <w:t>debt restructurings</w:t>
      </w:r>
      <w:r w:rsidRPr="00954CEF">
        <w:rPr>
          <w:rStyle w:val="StyleUnderline"/>
        </w:rPr>
        <w:t xml:space="preserve"> and corporate insolvency </w:t>
      </w:r>
      <w:r w:rsidRPr="00455126">
        <w:rPr>
          <w:rStyle w:val="StyleUnderline"/>
        </w:rPr>
        <w:t xml:space="preserve">are embedded </w:t>
      </w:r>
      <w:r w:rsidRPr="00954CEF">
        <w:rPr>
          <w:rStyle w:val="StyleUnderline"/>
          <w:highlight w:val="cyan"/>
        </w:rPr>
        <w:t xml:space="preserve">in the </w:t>
      </w:r>
      <w:r w:rsidRPr="00954CEF">
        <w:rPr>
          <w:rStyle w:val="Emphasis"/>
          <w:highlight w:val="cyan"/>
        </w:rPr>
        <w:t>same legal framework</w:t>
      </w:r>
      <w:r w:rsidRPr="00954CEF">
        <w:rPr>
          <w:rStyle w:val="StyleUnderline"/>
          <w:highlight w:val="cyan"/>
        </w:rPr>
        <w:t xml:space="preserve"> for</w:t>
      </w:r>
      <w:r w:rsidRPr="00455126">
        <w:rPr>
          <w:rStyle w:val="StyleUnderline"/>
        </w:rPr>
        <w:t xml:space="preserve"> </w:t>
      </w:r>
      <w:r w:rsidRPr="00455126">
        <w:rPr>
          <w:rStyle w:val="Emphasis"/>
        </w:rPr>
        <w:t xml:space="preserve">enforcing </w:t>
      </w:r>
      <w:r w:rsidRPr="00954CEF">
        <w:rPr>
          <w:rStyle w:val="Emphasis"/>
          <w:highlight w:val="cyan"/>
        </w:rPr>
        <w:t>financial obligations</w:t>
      </w:r>
      <w:r w:rsidRPr="00954CEF">
        <w:rPr>
          <w:sz w:val="16"/>
        </w:rPr>
        <w:t xml:space="preserve">, at least in principle. This framework is built on domestic contract law and civil procedure, </w:t>
      </w:r>
      <w:r w:rsidRPr="00954CEF">
        <w:rPr>
          <w:rStyle w:val="StyleUnderline"/>
        </w:rPr>
        <w:t>including the rules on attachment that enable the creditor to seize the debtor’s property and apply the proceeds to the payment of the outstanding debt.</w:t>
      </w:r>
    </w:p>
    <w:p w14:paraId="5F26A873" w14:textId="77777777" w:rsidR="00BC4C29" w:rsidRPr="00954CEF" w:rsidRDefault="00BC4C29" w:rsidP="00BC4C29">
      <w:pPr>
        <w:rPr>
          <w:rStyle w:val="StyleUnderline"/>
        </w:rPr>
      </w:pPr>
      <w:r w:rsidRPr="00DB0085">
        <w:rPr>
          <w:rStyle w:val="StyleUnderline"/>
        </w:rPr>
        <w:t>Since states must only exercise enforcement jurisdiction within their territory,</w:t>
      </w:r>
      <w:r w:rsidRPr="00DB0085">
        <w:rPr>
          <w:sz w:val="16"/>
        </w:rPr>
        <w:t xml:space="preserve"> at least in principle,5 </w:t>
      </w:r>
      <w:r w:rsidRPr="00DB0085">
        <w:rPr>
          <w:rStyle w:val="StyleUnderline"/>
        </w:rPr>
        <w:t>successful enforcement through attachment is eventually subject to the laws and public policies of the state where the attached property is physically located. Immaterial assets, such as contractual claims, are deemed to be located at the domicile of third-party debtor because this is where they can be most easily asserted.</w:t>
      </w:r>
    </w:p>
    <w:p w14:paraId="691939DD" w14:textId="77777777" w:rsidR="00BC4C29" w:rsidRPr="00954CEF" w:rsidRDefault="00BC4C29" w:rsidP="00BC4C29">
      <w:pPr>
        <w:rPr>
          <w:sz w:val="16"/>
        </w:rPr>
      </w:pPr>
      <w:r w:rsidRPr="00954CEF">
        <w:rPr>
          <w:rStyle w:val="StyleUnderline"/>
        </w:rPr>
        <w:t>Unlike insolvency law</w:t>
      </w:r>
      <w:r w:rsidRPr="00954CEF">
        <w:rPr>
          <w:sz w:val="16"/>
        </w:rPr>
        <w:t xml:space="preserve">, which aims to ensure equal treatment of creditors, </w:t>
      </w:r>
      <w:r w:rsidRPr="00954CEF">
        <w:rPr>
          <w:rStyle w:val="StyleUnderline"/>
        </w:rPr>
        <w:t>attachment proceedings under civil procedure rules generally follow the first-come-first-served principle</w:t>
      </w:r>
      <w:r w:rsidRPr="00954CEF">
        <w:rPr>
          <w:sz w:val="16"/>
        </w:rPr>
        <w:t xml:space="preserve">.6 </w:t>
      </w:r>
      <w:r w:rsidRPr="00954CEF">
        <w:rPr>
          <w:rStyle w:val="StyleUnderline"/>
        </w:rPr>
        <w:t>Besides the practical benefits of a relatively simple process that often only involves the debtor and a single creditor</w:t>
      </w:r>
      <w:r w:rsidRPr="00954CEF">
        <w:rPr>
          <w:sz w:val="16"/>
        </w:rPr>
        <w:t xml:space="preserve">, </w:t>
      </w:r>
      <w:r w:rsidRPr="00954CEF">
        <w:rPr>
          <w:rStyle w:val="StyleUnderline"/>
        </w:rPr>
        <w:t>the priority rule incentivizes pursuing one’s rights sooner rather than later</w:t>
      </w:r>
      <w:r w:rsidRPr="00954CEF">
        <w:rPr>
          <w:sz w:val="16"/>
        </w:rPr>
        <w:t xml:space="preserve">. By the same token, it rewards aggressive enforcement without regard to externalities.7 </w:t>
      </w:r>
      <w:r w:rsidRPr="00954CEF">
        <w:rPr>
          <w:rStyle w:val="StyleUnderline"/>
        </w:rPr>
        <w:t>Whereas corporations can protect their assets and operations from ruthless creditors by filing for insolvency, albeit at significant cost, this defence strategy is not available to sovereign debtors.</w:t>
      </w:r>
    </w:p>
    <w:p w14:paraId="07CDB751" w14:textId="77777777" w:rsidR="00BC4C29" w:rsidRPr="00954CEF" w:rsidRDefault="00BC4C29" w:rsidP="00BC4C29">
      <w:pPr>
        <w:rPr>
          <w:sz w:val="16"/>
        </w:rPr>
      </w:pPr>
      <w:r w:rsidRPr="00954CEF">
        <w:rPr>
          <w:sz w:val="16"/>
        </w:rPr>
        <w:t>3. Sovereign immunity</w:t>
      </w:r>
    </w:p>
    <w:p w14:paraId="79FE64B5" w14:textId="77777777" w:rsidR="00BC4C29" w:rsidRPr="00954CEF" w:rsidRDefault="00BC4C29" w:rsidP="00BC4C29">
      <w:pPr>
        <w:rPr>
          <w:sz w:val="16"/>
        </w:rPr>
      </w:pPr>
      <w:r w:rsidRPr="00954CEF">
        <w:rPr>
          <w:rStyle w:val="StyleUnderline"/>
        </w:rPr>
        <w:t xml:space="preserve">Notwithstanding the </w:t>
      </w:r>
      <w:r w:rsidRPr="00DB0085">
        <w:rPr>
          <w:rStyle w:val="StyleUnderline"/>
        </w:rPr>
        <w:t xml:space="preserve">common </w:t>
      </w:r>
      <w:r w:rsidRPr="00DB0085">
        <w:rPr>
          <w:rStyle w:val="Emphasis"/>
        </w:rPr>
        <w:t>legal foundations</w:t>
      </w:r>
      <w:r w:rsidRPr="00DB0085">
        <w:rPr>
          <w:sz w:val="16"/>
        </w:rPr>
        <w:t xml:space="preserve">, </w:t>
      </w:r>
      <w:r w:rsidRPr="00DB0085">
        <w:rPr>
          <w:rStyle w:val="StyleUnderline"/>
        </w:rPr>
        <w:t xml:space="preserve">enforcing a judgment against a sovereign is a more </w:t>
      </w:r>
      <w:r w:rsidRPr="00DB0085">
        <w:rPr>
          <w:rStyle w:val="Emphasis"/>
        </w:rPr>
        <w:t>challenging</w:t>
      </w:r>
      <w:r w:rsidRPr="00DB0085">
        <w:rPr>
          <w:sz w:val="16"/>
        </w:rPr>
        <w:t xml:space="preserve"> </w:t>
      </w:r>
      <w:r w:rsidRPr="00DB0085">
        <w:rPr>
          <w:rStyle w:val="StyleUnderline"/>
        </w:rPr>
        <w:t>task than attaching the assets of a corporate debtor</w:t>
      </w:r>
      <w:r w:rsidRPr="00DB0085">
        <w:rPr>
          <w:sz w:val="16"/>
        </w:rPr>
        <w:t xml:space="preserve">. An obvious reason is that </w:t>
      </w:r>
      <w:r w:rsidRPr="00DB0085">
        <w:rPr>
          <w:rStyle w:val="StyleUnderline"/>
        </w:rPr>
        <w:t xml:space="preserve">most state property is physically located in the </w:t>
      </w:r>
      <w:r w:rsidRPr="00DB0085">
        <w:rPr>
          <w:rStyle w:val="Emphasis"/>
        </w:rPr>
        <w:t>home jurisdiction</w:t>
      </w:r>
      <w:r w:rsidRPr="00DB0085">
        <w:rPr>
          <w:rStyle w:val="StyleUnderline"/>
        </w:rPr>
        <w:t xml:space="preserve"> of the sovereign debtor</w:t>
      </w:r>
      <w:r w:rsidRPr="00DB0085">
        <w:rPr>
          <w:sz w:val="16"/>
        </w:rPr>
        <w:t xml:space="preserve">, </w:t>
      </w:r>
      <w:r w:rsidRPr="00DB0085">
        <w:rPr>
          <w:rStyle w:val="StyleUnderline"/>
        </w:rPr>
        <w:t>where it can be protected from creditors through domestic legislation</w:t>
      </w:r>
      <w:r w:rsidRPr="00DB0085">
        <w:rPr>
          <w:sz w:val="16"/>
        </w:rPr>
        <w:t>. Outside the home jurisdiction, the law of sovereign immunity statutes generally restricts enforcement against foreign states to assets used for commercial</w:t>
      </w:r>
      <w:r w:rsidRPr="00954CEF">
        <w:rPr>
          <w:sz w:val="16"/>
        </w:rPr>
        <w:t xml:space="preserve"> purposes. Most importantly, foreign central bank reserves, which would be attractive targets for attachment because of their size, are widely considered non-commercial property both under the US Foreign Sovereign Immunities Act of 19768 and under the UK State Immunity Act 1978.9</w:t>
      </w:r>
    </w:p>
    <w:p w14:paraId="2F6A5C21" w14:textId="77777777" w:rsidR="00BC4C29" w:rsidRPr="00954CEF" w:rsidRDefault="00BC4C29" w:rsidP="00BC4C29">
      <w:pPr>
        <w:rPr>
          <w:sz w:val="16"/>
        </w:rPr>
      </w:pPr>
      <w:r w:rsidRPr="00954CEF">
        <w:rPr>
          <w:sz w:val="16"/>
        </w:rPr>
        <w:t xml:space="preserve">Nevertheless, quantitative research suggests that </w:t>
      </w:r>
      <w:r w:rsidRPr="00954CEF">
        <w:rPr>
          <w:rStyle w:val="StyleUnderline"/>
          <w:highlight w:val="cyan"/>
        </w:rPr>
        <w:t>private</w:t>
      </w:r>
      <w:r w:rsidRPr="00954CEF">
        <w:rPr>
          <w:rStyle w:val="StyleUnderline"/>
        </w:rPr>
        <w:t xml:space="preserve"> creditor </w:t>
      </w:r>
      <w:r w:rsidRPr="00954CEF">
        <w:rPr>
          <w:rStyle w:val="StyleUnderline"/>
          <w:highlight w:val="cyan"/>
        </w:rPr>
        <w:t>enforcement</w:t>
      </w:r>
      <w:r w:rsidRPr="00954CEF">
        <w:rPr>
          <w:rStyle w:val="StyleUnderline"/>
        </w:rPr>
        <w:t xml:space="preserve"> actions </w:t>
      </w:r>
      <w:r w:rsidRPr="00DB0085">
        <w:rPr>
          <w:rStyle w:val="StyleUnderline"/>
        </w:rPr>
        <w:t>through</w:t>
      </w:r>
      <w:r w:rsidRPr="00455126">
        <w:rPr>
          <w:rStyle w:val="StyleUnderline"/>
        </w:rPr>
        <w:t xml:space="preserve"> the </w:t>
      </w:r>
      <w:r w:rsidRPr="00954CEF">
        <w:rPr>
          <w:rStyle w:val="Emphasis"/>
          <w:highlight w:val="cyan"/>
        </w:rPr>
        <w:t>court s</w:t>
      </w:r>
      <w:r w:rsidRPr="00455126">
        <w:rPr>
          <w:sz w:val="16"/>
          <w:szCs w:val="16"/>
        </w:rPr>
        <w:t xml:space="preserve">ystem </w:t>
      </w:r>
      <w:r w:rsidRPr="00455126">
        <w:rPr>
          <w:rStyle w:val="Emphasis"/>
          <w:highlight w:val="cyan"/>
        </w:rPr>
        <w:t>impair</w:t>
      </w:r>
      <w:r w:rsidRPr="00A5585E">
        <w:rPr>
          <w:rStyle w:val="StyleUnderline"/>
          <w:highlight w:val="cyan"/>
        </w:rPr>
        <w:t xml:space="preserve"> </w:t>
      </w:r>
      <w:r w:rsidRPr="00455126">
        <w:rPr>
          <w:rStyle w:val="StyleUnderline"/>
          <w:highlight w:val="cyan"/>
        </w:rPr>
        <w:t>market access</w:t>
      </w:r>
      <w:r w:rsidRPr="00954CEF">
        <w:rPr>
          <w:sz w:val="16"/>
        </w:rPr>
        <w:t xml:space="preserve">.10 This finding is unsurprising because </w:t>
      </w:r>
      <w:r w:rsidRPr="00954CEF">
        <w:rPr>
          <w:rStyle w:val="StyleUnderline"/>
          <w:highlight w:val="cyan"/>
        </w:rPr>
        <w:t>every commercial asset</w:t>
      </w:r>
      <w:r w:rsidRPr="00954CEF">
        <w:rPr>
          <w:rStyle w:val="StyleUnderline"/>
        </w:rPr>
        <w:t xml:space="preserve"> which the sovereign owns or acquires abroad </w:t>
      </w:r>
      <w:r w:rsidRPr="00954CEF">
        <w:rPr>
          <w:rStyle w:val="StyleUnderline"/>
          <w:highlight w:val="cyan"/>
        </w:rPr>
        <w:t xml:space="preserve">continues to be </w:t>
      </w:r>
      <w:r w:rsidRPr="00455126">
        <w:rPr>
          <w:rStyle w:val="Emphasis"/>
          <w:highlight w:val="cyan"/>
        </w:rPr>
        <w:t>exposed</w:t>
      </w:r>
      <w:r w:rsidRPr="00954CEF">
        <w:rPr>
          <w:rStyle w:val="StyleUnderline"/>
        </w:rPr>
        <w:t xml:space="preserve"> to </w:t>
      </w:r>
      <w:r w:rsidRPr="00DB0085">
        <w:rPr>
          <w:rStyle w:val="StyleUnderline"/>
        </w:rPr>
        <w:t xml:space="preserve">attachment until </w:t>
      </w:r>
      <w:r w:rsidRPr="00DB0085">
        <w:rPr>
          <w:rStyle w:val="Emphasis"/>
        </w:rPr>
        <w:t>all holdout creditors</w:t>
      </w:r>
      <w:r w:rsidRPr="00DB0085">
        <w:rPr>
          <w:rStyle w:val="StyleUnderline"/>
        </w:rPr>
        <w:t xml:space="preserve"> have been paid in full or have settled on their terms</w:t>
      </w:r>
      <w:r w:rsidRPr="00DB0085">
        <w:rPr>
          <w:sz w:val="16"/>
        </w:rPr>
        <w:t xml:space="preserve">. At least in principle, </w:t>
      </w:r>
      <w:r w:rsidRPr="00DB0085">
        <w:rPr>
          <w:rStyle w:val="StyleUnderline"/>
        </w:rPr>
        <w:t>relevant assets include all contractual claims against third-party debtors abroad,</w:t>
      </w:r>
      <w:r w:rsidRPr="00DB0085">
        <w:rPr>
          <w:sz w:val="16"/>
        </w:rPr>
        <w:t xml:space="preserve"> notably against the underwriters of a new bond issue and sources of foreign currency income, as well as operators of payment and settlement systems. Market participants will,</w:t>
      </w:r>
      <w:r w:rsidRPr="00954CEF">
        <w:rPr>
          <w:sz w:val="16"/>
        </w:rPr>
        <w:t xml:space="preserve"> therefore, be wary of </w:t>
      </w:r>
      <w:r w:rsidRPr="00455126">
        <w:rPr>
          <w:rStyle w:val="StyleUnderline"/>
        </w:rPr>
        <w:t xml:space="preserve">engaging with </w:t>
      </w:r>
      <w:r w:rsidRPr="00455126">
        <w:rPr>
          <w:rStyle w:val="StyleUnderline"/>
          <w:highlight w:val="cyan"/>
        </w:rPr>
        <w:t xml:space="preserve">a sovereign </w:t>
      </w:r>
      <w:r w:rsidRPr="00455126">
        <w:rPr>
          <w:rStyle w:val="Emphasis"/>
          <w:highlight w:val="cyan"/>
        </w:rPr>
        <w:t xml:space="preserve">that </w:t>
      </w:r>
      <w:r w:rsidRPr="00954CEF">
        <w:rPr>
          <w:rStyle w:val="Emphasis"/>
          <w:highlight w:val="cyan"/>
        </w:rPr>
        <w:t>has not settled</w:t>
      </w:r>
      <w:r w:rsidRPr="00954CEF">
        <w:rPr>
          <w:rStyle w:val="StyleUnderline"/>
        </w:rPr>
        <w:t xml:space="preserve"> with all creditors</w:t>
      </w:r>
      <w:r w:rsidRPr="00954CEF">
        <w:rPr>
          <w:sz w:val="16"/>
        </w:rPr>
        <w:t xml:space="preserve">. This </w:t>
      </w:r>
      <w:r w:rsidRPr="00954CEF">
        <w:rPr>
          <w:rStyle w:val="StyleUnderline"/>
          <w:highlight w:val="cyan"/>
        </w:rPr>
        <w:t xml:space="preserve">can </w:t>
      </w:r>
      <w:r w:rsidRPr="00455126">
        <w:rPr>
          <w:rStyle w:val="StyleUnderline"/>
        </w:rPr>
        <w:t>result in</w:t>
      </w:r>
      <w:r w:rsidRPr="00455126">
        <w:rPr>
          <w:sz w:val="16"/>
        </w:rPr>
        <w:t xml:space="preserve"> </w:t>
      </w:r>
      <w:r w:rsidRPr="00455126">
        <w:rPr>
          <w:rStyle w:val="Emphasis"/>
        </w:rPr>
        <w:t>delayed</w:t>
      </w:r>
      <w:r w:rsidRPr="00954CEF">
        <w:rPr>
          <w:sz w:val="16"/>
        </w:rPr>
        <w:t xml:space="preserve"> or </w:t>
      </w:r>
      <w:r w:rsidRPr="00455126">
        <w:rPr>
          <w:rStyle w:val="Emphasis"/>
        </w:rPr>
        <w:t xml:space="preserve">severely </w:t>
      </w:r>
      <w:r w:rsidRPr="00954CEF">
        <w:rPr>
          <w:rStyle w:val="Emphasis"/>
          <w:highlight w:val="cyan"/>
        </w:rPr>
        <w:t>limit</w:t>
      </w:r>
      <w:r w:rsidRPr="00DB0085">
        <w:rPr>
          <w:rStyle w:val="Emphasis"/>
        </w:rPr>
        <w:t>ed</w:t>
      </w:r>
      <w:r w:rsidRPr="00C868BE">
        <w:rPr>
          <w:rStyle w:val="Emphasis"/>
        </w:rPr>
        <w:t xml:space="preserve"> </w:t>
      </w:r>
      <w:r w:rsidRPr="00954CEF">
        <w:rPr>
          <w:rStyle w:val="Emphasis"/>
          <w:highlight w:val="cyan"/>
        </w:rPr>
        <w:t>market access</w:t>
      </w:r>
      <w:r w:rsidRPr="00954CEF">
        <w:rPr>
          <w:sz w:val="16"/>
        </w:rPr>
        <w:t xml:space="preserve"> </w:t>
      </w:r>
      <w:r w:rsidRPr="00954CEF">
        <w:rPr>
          <w:rStyle w:val="StyleUnderline"/>
        </w:rPr>
        <w:t>even after a successful restructuring.</w:t>
      </w:r>
      <w:r w:rsidRPr="00954CEF">
        <w:rPr>
          <w:sz w:val="16"/>
        </w:rPr>
        <w:t>11</w:t>
      </w:r>
    </w:p>
    <w:p w14:paraId="1E5D38E1" w14:textId="77777777" w:rsidR="00BC4C29" w:rsidRPr="00DB0085" w:rsidRDefault="00BC4C29" w:rsidP="00BC4C29">
      <w:pPr>
        <w:pStyle w:val="Heading4"/>
      </w:pPr>
      <w:r w:rsidRPr="00DB0085">
        <w:t>Sovereign debt collapse ensures extinction.</w:t>
      </w:r>
    </w:p>
    <w:p w14:paraId="795BCFE0" w14:textId="77777777" w:rsidR="00BC4C29" w:rsidRPr="0040265F" w:rsidRDefault="00BC4C29" w:rsidP="00BC4C29">
      <w:r w:rsidRPr="0040265F">
        <w:t>J</w:t>
      </w:r>
      <w:r>
        <w:t>ohn</w:t>
      </w:r>
      <w:r w:rsidRPr="0040265F">
        <w:t xml:space="preserve"> </w:t>
      </w:r>
      <w:r w:rsidRPr="0040265F">
        <w:rPr>
          <w:rStyle w:val="Style13ptBold"/>
        </w:rPr>
        <w:t>Braithwaite 24</w:t>
      </w:r>
      <w:r>
        <w:t>.</w:t>
      </w:r>
      <w:r w:rsidRPr="0040265F">
        <w:t xml:space="preserve"> The Australian National University, Acton</w:t>
      </w:r>
      <w:r>
        <w:t xml:space="preserve"> </w:t>
      </w:r>
      <w:r w:rsidRPr="0040265F">
        <w:t>Simple Solutions to Complex Catastrophes, Sustainable Development</w:t>
      </w:r>
      <w:r>
        <w:t>. Chapter 2 “</w:t>
      </w:r>
      <w:r w:rsidRPr="0040265F">
        <w:t>Rapid Cascades, Coupled Crises</w:t>
      </w:r>
      <w:r>
        <w:t xml:space="preserve">”. Chapter Open Access First Online: 27 February 2024 pp 9–49. Accessed via Emory Libraries. </w:t>
      </w:r>
    </w:p>
    <w:p w14:paraId="5242B0CC" w14:textId="77777777" w:rsidR="00BC4C29" w:rsidRPr="0040265F" w:rsidRDefault="00BC4C29" w:rsidP="00BC4C29">
      <w:pPr>
        <w:rPr>
          <w:rStyle w:val="StyleUnderline"/>
        </w:rPr>
      </w:pPr>
      <w:r w:rsidRPr="0040265F">
        <w:rPr>
          <w:rStyle w:val="StyleUnderline"/>
        </w:rPr>
        <w:t xml:space="preserve">Complexity of </w:t>
      </w:r>
      <w:r w:rsidRPr="006D5510">
        <w:rPr>
          <w:rStyle w:val="StyleUnderline"/>
          <w:highlight w:val="cyan"/>
        </w:rPr>
        <w:t>risk</w:t>
      </w:r>
      <w:r w:rsidRPr="0040265F">
        <w:rPr>
          <w:rStyle w:val="StyleUnderline"/>
        </w:rPr>
        <w:t xml:space="preserve"> is something </w:t>
      </w:r>
      <w:r w:rsidRPr="0040265F">
        <w:rPr>
          <w:rStyle w:val="Emphasis"/>
        </w:rPr>
        <w:t xml:space="preserve">modernity </w:t>
      </w:r>
      <w:r w:rsidRPr="006D5510">
        <w:rPr>
          <w:rStyle w:val="Emphasis"/>
          <w:highlight w:val="cyan"/>
        </w:rPr>
        <w:t>accelerates</w:t>
      </w:r>
      <w:r w:rsidRPr="0040265F">
        <w:rPr>
          <w:sz w:val="16"/>
        </w:rPr>
        <w:t xml:space="preserve">. So is </w:t>
      </w:r>
      <w:r w:rsidRPr="0040265F">
        <w:rPr>
          <w:rStyle w:val="StyleUnderline"/>
        </w:rPr>
        <w:t>coupling of risk from one kind of crisis to another kind</w:t>
      </w:r>
      <w:r w:rsidRPr="0040265F">
        <w:rPr>
          <w:sz w:val="16"/>
        </w:rPr>
        <w:t xml:space="preserve">, and </w:t>
      </w:r>
      <w:r w:rsidRPr="0040265F">
        <w:rPr>
          <w:rStyle w:val="StyleUnderline"/>
        </w:rPr>
        <w:t>speed in the globalization of crises</w:t>
      </w:r>
      <w:r w:rsidRPr="0040265F">
        <w:rPr>
          <w:sz w:val="16"/>
        </w:rPr>
        <w:t xml:space="preserve">. </w:t>
      </w:r>
      <w:r w:rsidRPr="0040265F">
        <w:rPr>
          <w:rStyle w:val="StyleUnderline"/>
        </w:rPr>
        <w:t>Crises</w:t>
      </w:r>
      <w:r w:rsidRPr="0040265F">
        <w:rPr>
          <w:sz w:val="16"/>
        </w:rPr>
        <w:t xml:space="preserve"> today </w:t>
      </w:r>
      <w:r w:rsidRPr="006D5510">
        <w:rPr>
          <w:rStyle w:val="Emphasis"/>
          <w:highlight w:val="cyan"/>
        </w:rPr>
        <w:t>cascade</w:t>
      </w:r>
      <w:r w:rsidRPr="00455126">
        <w:rPr>
          <w:rStyle w:val="Emphasis"/>
        </w:rPr>
        <w:t xml:space="preserve"> </w:t>
      </w:r>
      <w:r w:rsidRPr="00362316">
        <w:rPr>
          <w:rStyle w:val="Emphasis"/>
        </w:rPr>
        <w:t>faster</w:t>
      </w:r>
      <w:r w:rsidRPr="0040265F">
        <w:rPr>
          <w:rStyle w:val="Emphasis"/>
        </w:rPr>
        <w:t xml:space="preserve"> </w:t>
      </w:r>
      <w:r w:rsidRPr="006D5510">
        <w:rPr>
          <w:rStyle w:val="Emphasis"/>
          <w:highlight w:val="cyan"/>
        </w:rPr>
        <w:t>into</w:t>
      </w:r>
      <w:r w:rsidRPr="0040265F">
        <w:rPr>
          <w:rStyle w:val="Emphasis"/>
        </w:rPr>
        <w:t xml:space="preserve"> one another</w:t>
      </w:r>
      <w:r w:rsidRPr="0040265F">
        <w:rPr>
          <w:sz w:val="16"/>
        </w:rPr>
        <w:t xml:space="preserve">. This is true of </w:t>
      </w:r>
      <w:r w:rsidRPr="006D5510">
        <w:rPr>
          <w:rStyle w:val="StyleUnderline"/>
          <w:highlight w:val="cyan"/>
        </w:rPr>
        <w:t>economic</w:t>
      </w:r>
      <w:r w:rsidRPr="0040265F">
        <w:rPr>
          <w:sz w:val="16"/>
        </w:rPr>
        <w:t xml:space="preserve"> and </w:t>
      </w:r>
      <w:r w:rsidRPr="006D5510">
        <w:rPr>
          <w:rStyle w:val="Emphasis"/>
          <w:highlight w:val="cyan"/>
        </w:rPr>
        <w:t>ecological</w:t>
      </w:r>
      <w:r w:rsidRPr="0040265F">
        <w:rPr>
          <w:sz w:val="16"/>
        </w:rPr>
        <w:t xml:space="preserve"> crises, the globalization of </w:t>
      </w:r>
      <w:r w:rsidRPr="006D5510">
        <w:rPr>
          <w:rStyle w:val="Emphasis"/>
          <w:highlight w:val="cyan"/>
        </w:rPr>
        <w:t>disease</w:t>
      </w:r>
      <w:r w:rsidRPr="0040265F">
        <w:rPr>
          <w:sz w:val="16"/>
        </w:rPr>
        <w:t xml:space="preserve">, and </w:t>
      </w:r>
      <w:r w:rsidRPr="006D5510">
        <w:rPr>
          <w:rStyle w:val="StyleUnderline"/>
          <w:highlight w:val="cyan"/>
        </w:rPr>
        <w:t>security</w:t>
      </w:r>
      <w:r w:rsidRPr="0040265F">
        <w:rPr>
          <w:rStyle w:val="StyleUnderline"/>
        </w:rPr>
        <w:t xml:space="preserve"> crises</w:t>
      </w:r>
      <w:r w:rsidRPr="0040265F">
        <w:rPr>
          <w:sz w:val="16"/>
        </w:rPr>
        <w:t xml:space="preserve">. Crises develop increasingly rapidly because of accelerating innovation in global capitalism. Social media platform innovation accelerated the rapid spread of lies to the point of outpacing older, simpler institutions for the proliferation of truths. This includes lies that motivate </w:t>
      </w:r>
      <w:r w:rsidRPr="0040265F">
        <w:rPr>
          <w:rStyle w:val="StyleUnderline"/>
        </w:rPr>
        <w:t xml:space="preserve">new forms of dangerous behavior like </w:t>
      </w:r>
      <w:r w:rsidRPr="0040265F">
        <w:rPr>
          <w:rStyle w:val="Emphasis"/>
        </w:rPr>
        <w:t>advocating a coup</w:t>
      </w:r>
      <w:r w:rsidRPr="0040265F">
        <w:rPr>
          <w:sz w:val="16"/>
        </w:rPr>
        <w:t xml:space="preserve"> to put right an allegedly stolen election, or the </w:t>
      </w:r>
      <w:r w:rsidRPr="0040265F">
        <w:rPr>
          <w:rStyle w:val="StyleUnderline"/>
        </w:rPr>
        <w:t xml:space="preserve">lie that war can be waged to sustain a new </w:t>
      </w:r>
      <w:r w:rsidRPr="0040265F">
        <w:rPr>
          <w:rStyle w:val="Emphasis"/>
        </w:rPr>
        <w:t>Caliphate to conquer the Middle East and Africa</w:t>
      </w:r>
      <w:r w:rsidRPr="0040265F">
        <w:rPr>
          <w:rStyle w:val="StyleUnderline"/>
        </w:rPr>
        <w:t>.</w:t>
      </w:r>
    </w:p>
    <w:p w14:paraId="638555A7" w14:textId="77777777" w:rsidR="00BC4C29" w:rsidRPr="0040265F" w:rsidRDefault="00BC4C29" w:rsidP="00BC4C29">
      <w:pPr>
        <w:rPr>
          <w:sz w:val="16"/>
        </w:rPr>
      </w:pPr>
      <w:r w:rsidRPr="0040265F">
        <w:rPr>
          <w:sz w:val="16"/>
        </w:rPr>
        <w:t xml:space="preserve">Improved professionalization in the proliferation of falsehoods led to election of climate change deniers during the very period of history when it became too late for fully effective catastrophe prevention. New technologies of </w:t>
      </w:r>
      <w:r w:rsidRPr="006D5510">
        <w:rPr>
          <w:rStyle w:val="Emphasis"/>
          <w:highlight w:val="cyan"/>
        </w:rPr>
        <w:t>cyberwar</w:t>
      </w:r>
      <w:r w:rsidRPr="00455126">
        <w:rPr>
          <w:rStyle w:val="Emphasis"/>
        </w:rPr>
        <w:t>fare</w:t>
      </w:r>
      <w:r w:rsidRPr="0040265F">
        <w:rPr>
          <w:sz w:val="16"/>
        </w:rPr>
        <w:t xml:space="preserve">, </w:t>
      </w:r>
      <w:r w:rsidRPr="0040265F">
        <w:rPr>
          <w:rStyle w:val="Emphasis"/>
        </w:rPr>
        <w:t>cybercrime</w:t>
      </w:r>
      <w:r w:rsidRPr="0040265F">
        <w:rPr>
          <w:sz w:val="16"/>
        </w:rPr>
        <w:t xml:space="preserve"> and </w:t>
      </w:r>
      <w:r w:rsidRPr="00455126">
        <w:rPr>
          <w:rStyle w:val="Emphasis"/>
        </w:rPr>
        <w:t>cyber</w:t>
      </w:r>
      <w:r w:rsidRPr="006D5510">
        <w:rPr>
          <w:rStyle w:val="Emphasis"/>
          <w:highlight w:val="cyan"/>
        </w:rPr>
        <w:t>terror</w:t>
      </w:r>
      <w:r w:rsidRPr="00455126">
        <w:rPr>
          <w:rStyle w:val="Emphasis"/>
        </w:rPr>
        <w:t>ism</w:t>
      </w:r>
      <w:r w:rsidRPr="0040265F">
        <w:rPr>
          <w:sz w:val="16"/>
        </w:rPr>
        <w:t xml:space="preserve">, new </w:t>
      </w:r>
      <w:r w:rsidRPr="006D5510">
        <w:rPr>
          <w:rStyle w:val="Emphasis"/>
          <w:highlight w:val="cyan"/>
        </w:rPr>
        <w:t>space war</w:t>
      </w:r>
      <w:r w:rsidRPr="00455126">
        <w:rPr>
          <w:rStyle w:val="Emphasis"/>
        </w:rPr>
        <w:t>fare</w:t>
      </w:r>
      <w:r w:rsidRPr="0040265F">
        <w:rPr>
          <w:sz w:val="16"/>
        </w:rPr>
        <w:t xml:space="preserve"> by </w:t>
      </w:r>
      <w:r w:rsidRPr="00455126">
        <w:rPr>
          <w:rStyle w:val="Emphasis"/>
        </w:rPr>
        <w:t>electromagnetic</w:t>
      </w:r>
      <w:r w:rsidRPr="0040265F">
        <w:rPr>
          <w:rStyle w:val="Emphasis"/>
        </w:rPr>
        <w:t xml:space="preserve"> and </w:t>
      </w:r>
      <w:r w:rsidRPr="00362316">
        <w:rPr>
          <w:rStyle w:val="Emphasis"/>
        </w:rPr>
        <w:t xml:space="preserve">cyberspace </w:t>
      </w:r>
      <w:r w:rsidRPr="006D5510">
        <w:rPr>
          <w:rStyle w:val="Emphasis"/>
          <w:highlight w:val="cyan"/>
        </w:rPr>
        <w:t>tech</w:t>
      </w:r>
      <w:r w:rsidRPr="00455126">
        <w:rPr>
          <w:rStyle w:val="Emphasis"/>
        </w:rPr>
        <w:t>nologies</w:t>
      </w:r>
      <w:r w:rsidRPr="0040265F">
        <w:rPr>
          <w:sz w:val="16"/>
        </w:rPr>
        <w:t xml:space="preserve">, and </w:t>
      </w:r>
      <w:r w:rsidRPr="0040265F">
        <w:rPr>
          <w:rStyle w:val="StyleUnderline"/>
        </w:rPr>
        <w:t>new ways of disabling them in space</w:t>
      </w:r>
      <w:r w:rsidRPr="0040265F">
        <w:rPr>
          <w:sz w:val="16"/>
        </w:rPr>
        <w:t xml:space="preserve">, may </w:t>
      </w:r>
      <w:r w:rsidRPr="006D5510">
        <w:rPr>
          <w:rStyle w:val="Emphasis"/>
          <w:highlight w:val="cyan"/>
        </w:rPr>
        <w:t xml:space="preserve">cascade </w:t>
      </w:r>
      <w:r w:rsidRPr="00DB0085">
        <w:rPr>
          <w:rStyle w:val="Emphasis"/>
        </w:rPr>
        <w:t>to horrific hails of space wars</w:t>
      </w:r>
      <w:r w:rsidRPr="00DB0085">
        <w:rPr>
          <w:sz w:val="16"/>
        </w:rPr>
        <w:t xml:space="preserve">. </w:t>
      </w:r>
      <w:r w:rsidRPr="00DB0085">
        <w:rPr>
          <w:rStyle w:val="StyleUnderline"/>
        </w:rPr>
        <w:t>Coupled cascades</w:t>
      </w:r>
      <w:r w:rsidRPr="00DB0085">
        <w:rPr>
          <w:sz w:val="16"/>
        </w:rPr>
        <w:t xml:space="preserve"> </w:t>
      </w:r>
      <w:r w:rsidRPr="00DB0085">
        <w:rPr>
          <w:rStyle w:val="Emphasis"/>
        </w:rPr>
        <w:t>put us at risk from cyber-threats</w:t>
      </w:r>
      <w:r w:rsidRPr="00DB0085">
        <w:rPr>
          <w:sz w:val="16"/>
        </w:rPr>
        <w:t xml:space="preserve"> </w:t>
      </w:r>
      <w:r w:rsidRPr="00DB0085">
        <w:rPr>
          <w:rStyle w:val="StyleUnderline"/>
        </w:rPr>
        <w:t>that</w:t>
      </w:r>
      <w:r w:rsidRPr="0040265F">
        <w:rPr>
          <w:rStyle w:val="StyleUnderline"/>
        </w:rPr>
        <w:t xml:space="preserve"> </w:t>
      </w:r>
      <w:r w:rsidRPr="006D5510">
        <w:rPr>
          <w:rStyle w:val="StyleUnderline"/>
          <w:highlight w:val="cyan"/>
        </w:rPr>
        <w:t xml:space="preserve">tip </w:t>
      </w:r>
      <w:r w:rsidRPr="006D5510">
        <w:rPr>
          <w:rStyle w:val="Emphasis"/>
          <w:highlight w:val="cyan"/>
        </w:rPr>
        <w:t xml:space="preserve">security </w:t>
      </w:r>
      <w:r w:rsidRPr="00DB0085">
        <w:rPr>
          <w:rStyle w:val="Emphasis"/>
          <w:highlight w:val="cyan"/>
        </w:rPr>
        <w:t>systems</w:t>
      </w:r>
      <w:r w:rsidRPr="00DB0085">
        <w:rPr>
          <w:rStyle w:val="StyleUnderline"/>
          <w:highlight w:val="cyan"/>
        </w:rPr>
        <w:t xml:space="preserve"> toward </w:t>
      </w:r>
      <w:r w:rsidRPr="00DB0085">
        <w:rPr>
          <w:rStyle w:val="Emphasis"/>
          <w:highlight w:val="cyan"/>
        </w:rPr>
        <w:t xml:space="preserve">cascades </w:t>
      </w:r>
      <w:r w:rsidRPr="006D5510">
        <w:rPr>
          <w:rStyle w:val="Emphasis"/>
          <w:highlight w:val="cyan"/>
        </w:rPr>
        <w:t>of nuc</w:t>
      </w:r>
      <w:r w:rsidRPr="00455126">
        <w:rPr>
          <w:rStyle w:val="StyleUnderline"/>
        </w:rPr>
        <w:t>lear weapon</w:t>
      </w:r>
      <w:r w:rsidRPr="006D5510">
        <w:rPr>
          <w:rStyle w:val="Emphasis"/>
          <w:highlight w:val="cyan"/>
        </w:rPr>
        <w:t>s</w:t>
      </w:r>
      <w:r w:rsidRPr="0040265F">
        <w:rPr>
          <w:rStyle w:val="StyleUnderline"/>
        </w:rPr>
        <w:t xml:space="preserve"> use by </w:t>
      </w:r>
      <w:r w:rsidRPr="0040265F">
        <w:rPr>
          <w:rStyle w:val="Emphasis"/>
        </w:rPr>
        <w:t>accident</w:t>
      </w:r>
      <w:r w:rsidRPr="0040265F">
        <w:rPr>
          <w:rStyle w:val="StyleUnderline"/>
        </w:rPr>
        <w:t xml:space="preserve">, </w:t>
      </w:r>
      <w:r w:rsidRPr="0040265F">
        <w:rPr>
          <w:rStyle w:val="Emphasis"/>
        </w:rPr>
        <w:t>miscalculation</w:t>
      </w:r>
      <w:r w:rsidRPr="0040265F">
        <w:rPr>
          <w:sz w:val="16"/>
        </w:rPr>
        <w:t>, or linkages to faulty technologies.</w:t>
      </w:r>
    </w:p>
    <w:p w14:paraId="0D33D5D1" w14:textId="77777777" w:rsidR="00BC4C29" w:rsidRPr="0040265F" w:rsidRDefault="00BC4C29" w:rsidP="00BC4C29">
      <w:pPr>
        <w:rPr>
          <w:sz w:val="16"/>
        </w:rPr>
      </w:pPr>
      <w:r w:rsidRPr="00DB0085">
        <w:rPr>
          <w:rStyle w:val="StyleUnderline"/>
        </w:rPr>
        <w:t>Russia, China, and the</w:t>
      </w:r>
      <w:r w:rsidRPr="00DB0085">
        <w:rPr>
          <w:sz w:val="16"/>
        </w:rPr>
        <w:t xml:space="preserve"> </w:t>
      </w:r>
      <w:r w:rsidRPr="00DB0085">
        <w:rPr>
          <w:rStyle w:val="Emphasis"/>
        </w:rPr>
        <w:t>U</w:t>
      </w:r>
      <w:r w:rsidRPr="00DB0085">
        <w:rPr>
          <w:sz w:val="16"/>
        </w:rPr>
        <w:t xml:space="preserve">nited </w:t>
      </w:r>
      <w:r w:rsidRPr="00DB0085">
        <w:rPr>
          <w:rStyle w:val="Emphasis"/>
        </w:rPr>
        <w:t>S</w:t>
      </w:r>
      <w:r w:rsidRPr="00DB0085">
        <w:rPr>
          <w:sz w:val="16"/>
        </w:rPr>
        <w:t xml:space="preserve">tates </w:t>
      </w:r>
      <w:r w:rsidRPr="00DB0085">
        <w:rPr>
          <w:rStyle w:val="StyleUnderline"/>
        </w:rPr>
        <w:t xml:space="preserve">may not be </w:t>
      </w:r>
      <w:r w:rsidRPr="00DB0085">
        <w:rPr>
          <w:rStyle w:val="Emphasis"/>
        </w:rPr>
        <w:t>far from capability</w:t>
      </w:r>
      <w:r w:rsidRPr="00DB0085">
        <w:rPr>
          <w:sz w:val="16"/>
        </w:rPr>
        <w:t xml:space="preserve"> for multiple forms of Mutual Assured Destruction (MAD), not only MAD by nuclear weapons, but also Mutual Assured Digital Destruction (MADD) through digital time bombs planted, ready to explode on demand, in electricity grids and other systems that serve nuclear weapons targeting, hospitals, telecommunications, and more. They would explode with malware designed to activate during a crisis. No one knows how advanced great powers are in achieving MADD capability. Only technological pessimists could think that while kinetic MAD is within their grasp, cyber MADD never will be.</w:t>
      </w:r>
    </w:p>
    <w:p w14:paraId="189E66DB" w14:textId="77777777" w:rsidR="00BC4C29" w:rsidRPr="0040265F" w:rsidRDefault="00BC4C29" w:rsidP="00BC4C29">
      <w:pPr>
        <w:rPr>
          <w:sz w:val="8"/>
          <w:szCs w:val="8"/>
        </w:rPr>
      </w:pPr>
      <w:r w:rsidRPr="0040265F">
        <w:rPr>
          <w:sz w:val="8"/>
          <w:szCs w:val="8"/>
        </w:rPr>
        <w:t>The June 27, 2017 cyber-attack on Ukraine by Russia turned Ukrainian screens black everywhere. Money could not be withdrawn from ATMs. Ukrainians could not be paid, send or receive mail, pay at gas stations, or buy a train ticket or groceries. Worse, Ukraine could not monitor radiation levels at Chernobyl and Zaporigia. This combined with effects on hospitals rendered the cyber-attack a war crime against humanity. NATO-based companies with major operations in Ukraine were also devastated. Merck and Fedex alone were hobbled at a cost of $1 billion as the Russian malware infected their worldwide communications (Perlroth 2021, 18). A couple of years later, before and after covid and when Ukraine staggered from an unprecedented measles outbreak, Russian trolls surged anti-vaccination dogmas across Facebook accounts of young Ukrainian mothers (Perlroth 2021, 19). War cascaded to escalated epidemic severity.</w:t>
      </w:r>
    </w:p>
    <w:p w14:paraId="0FDC8E51" w14:textId="77777777" w:rsidR="00BC4C29" w:rsidRPr="0040265F" w:rsidRDefault="00BC4C29" w:rsidP="00BC4C29">
      <w:pPr>
        <w:rPr>
          <w:sz w:val="8"/>
          <w:szCs w:val="8"/>
        </w:rPr>
      </w:pPr>
      <w:r w:rsidRPr="0040265F">
        <w:rPr>
          <w:sz w:val="8"/>
          <w:szCs w:val="8"/>
        </w:rPr>
        <w:t>Russia also attacks NATO states with anti-vaccination messages intended to cause health harm, but more fundamentally to sow division in ways that intersect with other cleavages based on politics, race, neoNazi belief systems, class, and religion. Other states target Russia and China in the same ways; others target this kind of sowing of internal divisions against Israel; Israel in turn sows divisions among Palestinians and Iranians. From unimagined sources seeds are sown for future fascism and war. The argument of this book is that restorative diplomacy, genuine healing among old enemies, is the fundamental solution to this problem that has worked again and again throughout history in persuading old enemies against future meddling in one another’s domestic politics. It is just that restorative prevention and healing are more imperative than in the past, during an era when cyber operations are almost totally undeterrable and do such great crime and war harm that is extremely difficult to prevent technologically. Cybercrime is already the most common and damaging form of property crime for these reasons (Braithwaite 2022); soon cyberwar could become the most harmful form of warfare when the first case of Mutual Assured Digital Destruction turns all the screens black on both sides of alliances fighting a large war.</w:t>
      </w:r>
    </w:p>
    <w:p w14:paraId="1B4C7A17" w14:textId="77777777" w:rsidR="00BC4C29" w:rsidRPr="0040265F" w:rsidRDefault="00BC4C29" w:rsidP="00BC4C29">
      <w:pPr>
        <w:rPr>
          <w:sz w:val="8"/>
          <w:szCs w:val="8"/>
        </w:rPr>
      </w:pPr>
      <w:r w:rsidRPr="0040265F">
        <w:rPr>
          <w:sz w:val="8"/>
          <w:szCs w:val="8"/>
        </w:rPr>
        <w:t>Russia would be better off had it restored diplomatic relationships with NATO states so they stopped meddling in Russia’s internal affairs, ended financial sanctions against Russia, ceased costly proxy warfare against Russia to defend Ukraine. The United States would be better off had it not provoked Putin to meddle in US politics without which Donald Trump would have been defeated by Hilary Clinton in 2016 (Levin 2020). That meddling has been so effective in dividing Americans against one another that even a coup against an elected government could be attempted. It has been effective in stoking fires of neo-fascism in America, in costing US companies losses as high as a billion dollars from Russian hacks, in causing US taxpayers to suffer an inflation shock and the loss of trillions of dollars preparing Ukraine for war only to see its ally lose big chunks of its territory. A continuation of great power politics as usual is a lose-lose game compared to restorative diplomacy that heals the hurts that motivate all these crimes and weakens both great powers vis a vis China (Chapter 8).</w:t>
      </w:r>
    </w:p>
    <w:p w14:paraId="5FF494D4" w14:textId="77777777" w:rsidR="00BC4C29" w:rsidRPr="0040265F" w:rsidRDefault="00BC4C29" w:rsidP="00BC4C29">
      <w:pPr>
        <w:rPr>
          <w:sz w:val="8"/>
          <w:szCs w:val="8"/>
        </w:rPr>
      </w:pPr>
      <w:r w:rsidRPr="0040265F">
        <w:rPr>
          <w:sz w:val="8"/>
          <w:szCs w:val="8"/>
        </w:rPr>
        <w:t>Mutual Assured Destruction capabilities with the satellite communications that allow aircraft to land, and other critical forms of communication may not be far off. Russia and China can already destroy the coupling of financial systems and the internet between Europe and the United States. Subsea cables are responsible for 97% of the data and information flows of transcontinental communication and finance (Acharya 2023). Enemies can cut cables somewhere along a vast ocean floor without being detected. Early in 2022 when Russian President Putin was rattling his nuclear saber, Britain and NATO messaged that cutting submarine cables would be ‘an act of war’ (Bone 2022).</w:t>
      </w:r>
    </w:p>
    <w:p w14:paraId="44FE6600" w14:textId="77777777" w:rsidR="00BC4C29" w:rsidRPr="0040265F" w:rsidRDefault="00BC4C29" w:rsidP="00BC4C29">
      <w:pPr>
        <w:rPr>
          <w:sz w:val="16"/>
        </w:rPr>
      </w:pPr>
      <w:r w:rsidRPr="0040265F">
        <w:rPr>
          <w:sz w:val="16"/>
        </w:rPr>
        <w:t>This is an example of chokepoint deterrence because there is little prospect this century that humankind could build the number of satellites that would be required with the bandwidth of what cables can do. Russia cut trans-Atlantic cables on a number of occasions during milder crises of the Cold War. Repairing them can take weeks; then they can be cut again. Or Russia could then follow up by cutting another between the United States and Japan/Korea. The United States could reciprocate. Russia is coupled by cable to a lot less wealth than could be destroyed via the coupling of the United States with Europe or Japan. The coupling most vital to Russia since the war in Ukraine commenced is to China and its allies, not vulnerable cable connections across vast oceans. Google is doing it alone to build its own undersea cable to link its North and South American operations and data centers. This may be an attractive Russian escalation target along some future Russian trajectory to threatening MADD—with few Russian companies traveling that line. MADD by this means requires cutting many cables at once because single cuts can be re-routed along an alternative line, though with significant cost. Something that may have protected the West from the concerted attacks on undersea cables may be that China is a big player in the telecommunications and subsea cable industry. On the one hand, that is not much of an assurance perhaps for a future war with China, backed by Russia. On the other hand, this is another instance of how</w:t>
      </w:r>
      <w:r w:rsidRPr="0040265F">
        <w:rPr>
          <w:rStyle w:val="Emphasis"/>
        </w:rPr>
        <w:t xml:space="preserve"> </w:t>
      </w:r>
      <w:r w:rsidRPr="00DB0085">
        <w:rPr>
          <w:rStyle w:val="Emphasis"/>
        </w:rPr>
        <w:t xml:space="preserve">economic </w:t>
      </w:r>
      <w:r w:rsidRPr="006D5510">
        <w:rPr>
          <w:rStyle w:val="Emphasis"/>
          <w:highlight w:val="cyan"/>
        </w:rPr>
        <w:t>interdependence</w:t>
      </w:r>
      <w:r w:rsidRPr="0040265F">
        <w:rPr>
          <w:rStyle w:val="Emphasis"/>
        </w:rPr>
        <w:t xml:space="preserve"> </w:t>
      </w:r>
      <w:r w:rsidRPr="00362316">
        <w:rPr>
          <w:rStyle w:val="Emphasis"/>
        </w:rPr>
        <w:t xml:space="preserve">retains the potential to </w:t>
      </w:r>
      <w:r w:rsidRPr="006D5510">
        <w:rPr>
          <w:rStyle w:val="Emphasis"/>
          <w:highlight w:val="cyan"/>
        </w:rPr>
        <w:t>motivate peacemaking</w:t>
      </w:r>
      <w:r w:rsidRPr="0040265F">
        <w:rPr>
          <w:rStyle w:val="Emphasis"/>
        </w:rPr>
        <w:t>.</w:t>
      </w:r>
    </w:p>
    <w:p w14:paraId="6E9BF7CC" w14:textId="77777777" w:rsidR="00BC4C29" w:rsidRPr="0040265F" w:rsidRDefault="00BC4C29" w:rsidP="00BC4C29">
      <w:pPr>
        <w:rPr>
          <w:sz w:val="16"/>
        </w:rPr>
      </w:pPr>
      <w:r w:rsidRPr="006D5510">
        <w:rPr>
          <w:rStyle w:val="Emphasis"/>
          <w:highlight w:val="cyan"/>
        </w:rPr>
        <w:t>Coupling</w:t>
      </w:r>
      <w:r w:rsidRPr="006D5510">
        <w:rPr>
          <w:rStyle w:val="StyleUnderline"/>
          <w:highlight w:val="cyan"/>
        </w:rPr>
        <w:t xml:space="preserve"> makes us </w:t>
      </w:r>
      <w:r w:rsidRPr="00DB0085">
        <w:rPr>
          <w:rStyle w:val="Emphasis"/>
        </w:rPr>
        <w:t>wealthier</w:t>
      </w:r>
      <w:r w:rsidRPr="0040265F">
        <w:rPr>
          <w:sz w:val="16"/>
        </w:rPr>
        <w:t xml:space="preserve"> and </w:t>
      </w:r>
      <w:r w:rsidRPr="0040265F">
        <w:rPr>
          <w:rStyle w:val="Emphasis"/>
        </w:rPr>
        <w:t xml:space="preserve">more </w:t>
      </w:r>
      <w:r w:rsidRPr="006D5510">
        <w:rPr>
          <w:rStyle w:val="Emphasis"/>
          <w:highlight w:val="cyan"/>
        </w:rPr>
        <w:t>capable of solving problems</w:t>
      </w:r>
      <w:r w:rsidRPr="0040265F">
        <w:rPr>
          <w:sz w:val="16"/>
        </w:rPr>
        <w:t xml:space="preserve">. Yet </w:t>
      </w:r>
      <w:r w:rsidRPr="0040265F">
        <w:rPr>
          <w:rStyle w:val="StyleUnderline"/>
        </w:rPr>
        <w:t xml:space="preserve">the </w:t>
      </w:r>
      <w:r w:rsidRPr="00362316">
        <w:rPr>
          <w:rStyle w:val="StyleUnderline"/>
        </w:rPr>
        <w:t>more coupled</w:t>
      </w:r>
      <w:r w:rsidRPr="00362316">
        <w:rPr>
          <w:sz w:val="16"/>
        </w:rPr>
        <w:t xml:space="preserve">, </w:t>
      </w:r>
      <w:r w:rsidRPr="00362316">
        <w:rPr>
          <w:rStyle w:val="Emphasis"/>
        </w:rPr>
        <w:t>the more vulnerable we are</w:t>
      </w:r>
      <w:r w:rsidRPr="00362316">
        <w:rPr>
          <w:sz w:val="16"/>
        </w:rPr>
        <w:t xml:space="preserve">. This book argues that because </w:t>
      </w:r>
      <w:r w:rsidRPr="00362316">
        <w:rPr>
          <w:rStyle w:val="StyleUnderline"/>
        </w:rPr>
        <w:t xml:space="preserve">we can </w:t>
      </w:r>
      <w:r w:rsidRPr="00362316">
        <w:rPr>
          <w:rStyle w:val="Emphasis"/>
        </w:rPr>
        <w:t>no longer ‘contain’ our enemies</w:t>
      </w:r>
      <w:r w:rsidRPr="00362316">
        <w:rPr>
          <w:sz w:val="16"/>
        </w:rPr>
        <w:t xml:space="preserve"> </w:t>
      </w:r>
      <w:r w:rsidRPr="00362316">
        <w:rPr>
          <w:rStyle w:val="StyleUnderline"/>
        </w:rPr>
        <w:t>from cutting our coupling</w:t>
      </w:r>
      <w:r w:rsidRPr="00362316">
        <w:rPr>
          <w:sz w:val="16"/>
        </w:rPr>
        <w:t xml:space="preserve">, </w:t>
      </w:r>
      <w:r w:rsidRPr="00362316">
        <w:rPr>
          <w:rStyle w:val="StyleUnderline"/>
        </w:rPr>
        <w:t xml:space="preserve">nor they contain us from cutting theirs, there is no choice but to </w:t>
      </w:r>
      <w:r w:rsidRPr="00362316">
        <w:rPr>
          <w:rStyle w:val="Emphasis"/>
        </w:rPr>
        <w:t>get better</w:t>
      </w:r>
      <w:r w:rsidRPr="0040265F">
        <w:rPr>
          <w:rStyle w:val="Emphasis"/>
        </w:rPr>
        <w:t xml:space="preserve"> at turning enemies into friends</w:t>
      </w:r>
      <w:r w:rsidRPr="0040265F">
        <w:rPr>
          <w:sz w:val="16"/>
        </w:rPr>
        <w:t>. We can beat cyberbombs into cybershares that plough furrows of digital and quantum cooperation. We must beat nuclear bombs into nuclear fusion that we share to solve our mutual climate and energy crises. Fear of MADD can motivate the peace movement to educate us on where to seek shelter inside buildings when a nuclear mushroom cloud appears on the horizon. It is a mistake to think that messages on what to do will appear on our screens and airwaves; they may all turn blank at the moment the mushroom appears.</w:t>
      </w:r>
    </w:p>
    <w:p w14:paraId="707E393A" w14:textId="77777777" w:rsidR="00BC4C29" w:rsidRPr="00362316" w:rsidRDefault="00BC4C29" w:rsidP="00BC4C29">
      <w:pPr>
        <w:rPr>
          <w:sz w:val="16"/>
        </w:rPr>
      </w:pPr>
      <w:r w:rsidRPr="0040265F">
        <w:rPr>
          <w:sz w:val="16"/>
        </w:rPr>
        <w:t xml:space="preserve">Hence, a second fundamental of this book is that </w:t>
      </w:r>
      <w:r w:rsidRPr="00DB0085">
        <w:rPr>
          <w:rStyle w:val="Emphasis"/>
          <w:highlight w:val="cyan"/>
        </w:rPr>
        <w:t>rapidity</w:t>
      </w:r>
      <w:r w:rsidRPr="00DB0085">
        <w:rPr>
          <w:rStyle w:val="StyleUnderline"/>
          <w:highlight w:val="cyan"/>
        </w:rPr>
        <w:t xml:space="preserve"> of</w:t>
      </w:r>
      <w:r w:rsidRPr="00362316">
        <w:rPr>
          <w:rStyle w:val="StyleUnderline"/>
        </w:rPr>
        <w:t xml:space="preserve"> change is compounded by</w:t>
      </w:r>
      <w:r w:rsidRPr="0040265F">
        <w:rPr>
          <w:rStyle w:val="StyleUnderline"/>
        </w:rPr>
        <w:t xml:space="preserve"> the tightly coupled character of crises</w:t>
      </w:r>
      <w:r w:rsidRPr="0040265F">
        <w:rPr>
          <w:sz w:val="16"/>
        </w:rPr>
        <w:t xml:space="preserve">. As Warren Buffet said of </w:t>
      </w:r>
      <w:r w:rsidRPr="0040265F">
        <w:rPr>
          <w:rStyle w:val="StyleUnderline"/>
        </w:rPr>
        <w:t>the</w:t>
      </w:r>
      <w:r w:rsidRPr="0040265F">
        <w:rPr>
          <w:sz w:val="16"/>
        </w:rPr>
        <w:t xml:space="preserve"> international </w:t>
      </w:r>
      <w:r w:rsidRPr="006D5510">
        <w:rPr>
          <w:rStyle w:val="StyleUnderline"/>
          <w:highlight w:val="cyan"/>
        </w:rPr>
        <w:t>economic crisis</w:t>
      </w:r>
      <w:r w:rsidRPr="0040265F">
        <w:rPr>
          <w:rStyle w:val="StyleUnderline"/>
        </w:rPr>
        <w:t xml:space="preserve"> in 2008</w:t>
      </w:r>
      <w:r w:rsidRPr="0040265F">
        <w:rPr>
          <w:sz w:val="16"/>
        </w:rPr>
        <w:t xml:space="preserve">, </w:t>
      </w:r>
      <w:r w:rsidRPr="0040265F">
        <w:rPr>
          <w:rStyle w:val="Emphasis"/>
        </w:rPr>
        <w:t>risks today are more coupled</w:t>
      </w:r>
      <w:r w:rsidRPr="0040265F">
        <w:rPr>
          <w:sz w:val="16"/>
        </w:rPr>
        <w:t xml:space="preserve"> </w:t>
      </w:r>
      <w:r w:rsidRPr="0040265F">
        <w:rPr>
          <w:rStyle w:val="StyleUnderline"/>
        </w:rPr>
        <w:t>than in the past</w:t>
      </w:r>
      <w:r w:rsidRPr="0040265F">
        <w:rPr>
          <w:sz w:val="16"/>
        </w:rPr>
        <w:t xml:space="preserve">, so the </w:t>
      </w:r>
      <w:r w:rsidRPr="00A20239">
        <w:rPr>
          <w:rStyle w:val="Emphasis"/>
          <w:highlight w:val="cyan"/>
        </w:rPr>
        <w:t>collapse of</w:t>
      </w:r>
      <w:r w:rsidRPr="00362316">
        <w:rPr>
          <w:rStyle w:val="Emphasis"/>
        </w:rPr>
        <w:t xml:space="preserve"> a </w:t>
      </w:r>
      <w:r w:rsidRPr="00A20239">
        <w:rPr>
          <w:rStyle w:val="Emphasis"/>
          <w:highlight w:val="cyan"/>
        </w:rPr>
        <w:t>US bank</w:t>
      </w:r>
      <w:r w:rsidRPr="0040265F">
        <w:rPr>
          <w:sz w:val="16"/>
        </w:rPr>
        <w:t xml:space="preserve"> </w:t>
      </w:r>
      <w:r w:rsidRPr="00A20239">
        <w:rPr>
          <w:rStyle w:val="StyleUnderline"/>
        </w:rPr>
        <w:t xml:space="preserve">more readily </w:t>
      </w:r>
      <w:r w:rsidRPr="006D5510">
        <w:rPr>
          <w:rStyle w:val="Emphasis"/>
          <w:highlight w:val="cyan"/>
        </w:rPr>
        <w:t>cascades</w:t>
      </w:r>
      <w:r w:rsidRPr="00A20239">
        <w:rPr>
          <w:rStyle w:val="StyleUnderline"/>
          <w:highlight w:val="cyan"/>
        </w:rPr>
        <w:t xml:space="preserve"> to</w:t>
      </w:r>
      <w:r w:rsidRPr="00A20239">
        <w:rPr>
          <w:rStyle w:val="StyleUnderline"/>
        </w:rPr>
        <w:t xml:space="preserve"> collapse of </w:t>
      </w:r>
      <w:r w:rsidRPr="00362316">
        <w:rPr>
          <w:rStyle w:val="Emphasis"/>
        </w:rPr>
        <w:t>European banks</w:t>
      </w:r>
      <w:r w:rsidRPr="0040265F">
        <w:rPr>
          <w:sz w:val="16"/>
        </w:rPr>
        <w:t xml:space="preserve">. This is a fact of life. It is also a fact that we become wealthier as banks sell to one another. </w:t>
      </w:r>
      <w:r w:rsidRPr="00A20239">
        <w:rPr>
          <w:rStyle w:val="StyleUnderline"/>
        </w:rPr>
        <w:t>Bank dominoes fell at first because they were infected with securitized US subprime loans that were bad loans; in no time banks were collapsing because</w:t>
      </w:r>
      <w:r w:rsidRPr="00362316">
        <w:rPr>
          <w:rStyle w:val="StyleUnderline"/>
        </w:rPr>
        <w:t xml:space="preserve"> other banks were. Banks did not know how infected with bad loans other banks might be. So they stopped trusting them. </w:t>
      </w:r>
      <w:r w:rsidRPr="00A20239">
        <w:rPr>
          <w:rStyle w:val="StyleUnderline"/>
        </w:rPr>
        <w:t>This bleeding rapidly congealed the lifeblood of interbank lending</w:t>
      </w:r>
      <w:r w:rsidRPr="00362316">
        <w:rPr>
          <w:sz w:val="16"/>
        </w:rPr>
        <w:t>.</w:t>
      </w:r>
    </w:p>
    <w:p w14:paraId="35666A78" w14:textId="77777777" w:rsidR="00BC4C29" w:rsidRDefault="00BC4C29" w:rsidP="00BC4C29">
      <w:pPr>
        <w:rPr>
          <w:rStyle w:val="Emphasis"/>
        </w:rPr>
      </w:pPr>
      <w:r w:rsidRPr="00362316">
        <w:rPr>
          <w:rStyle w:val="Emphasis"/>
        </w:rPr>
        <w:t>A tipping</w:t>
      </w:r>
      <w:r w:rsidRPr="00362316">
        <w:rPr>
          <w:sz w:val="16"/>
        </w:rPr>
        <w:t xml:space="preserve"> point toward systemic collapse was passed </w:t>
      </w:r>
      <w:r w:rsidRPr="00362316">
        <w:rPr>
          <w:rStyle w:val="StyleUnderline"/>
        </w:rPr>
        <w:t xml:space="preserve">when </w:t>
      </w:r>
      <w:r w:rsidRPr="00362316">
        <w:rPr>
          <w:sz w:val="16"/>
        </w:rPr>
        <w:t>interest</w:t>
      </w:r>
      <w:r w:rsidRPr="00362316">
        <w:rPr>
          <w:rStyle w:val="StyleUnderline"/>
        </w:rPr>
        <w:t xml:space="preserve"> rates on </w:t>
      </w:r>
      <w:r w:rsidRPr="00362316">
        <w:rPr>
          <w:rStyle w:val="Emphasis"/>
        </w:rPr>
        <w:t>risky interbank lending</w:t>
      </w:r>
      <w:r w:rsidRPr="00362316">
        <w:rPr>
          <w:sz w:val="16"/>
        </w:rPr>
        <w:t xml:space="preserve"> </w:t>
      </w:r>
      <w:r w:rsidRPr="00362316">
        <w:rPr>
          <w:rStyle w:val="StyleUnderline"/>
        </w:rPr>
        <w:t>became so high that banks were stuck with bundles of mortgages in good loans</w:t>
      </w:r>
      <w:r w:rsidRPr="00362316">
        <w:rPr>
          <w:sz w:val="16"/>
        </w:rPr>
        <w:t xml:space="preserve">. </w:t>
      </w:r>
      <w:r w:rsidRPr="00362316">
        <w:rPr>
          <w:rStyle w:val="StyleUnderline"/>
        </w:rPr>
        <w:t xml:space="preserve">They were unable to sell them to </w:t>
      </w:r>
      <w:r w:rsidRPr="00362316">
        <w:rPr>
          <w:rStyle w:val="Emphasis"/>
        </w:rPr>
        <w:t>prop up their liquidity</w:t>
      </w:r>
      <w:r w:rsidRPr="00362316">
        <w:rPr>
          <w:rStyle w:val="StyleUnderline"/>
        </w:rPr>
        <w:t xml:space="preserve">. </w:t>
      </w:r>
      <w:r w:rsidRPr="00362316">
        <w:rPr>
          <w:rStyle w:val="Emphasis"/>
        </w:rPr>
        <w:t>They could not pay their debts</w:t>
      </w:r>
      <w:r w:rsidRPr="0040265F">
        <w:rPr>
          <w:rStyle w:val="StyleUnderline"/>
        </w:rPr>
        <w:t>.</w:t>
      </w:r>
      <w:r w:rsidRPr="0040265F">
        <w:rPr>
          <w:sz w:val="16"/>
        </w:rPr>
        <w:t xml:space="preserve"> The only line of credit they could access was taxpayer bailout. </w:t>
      </w:r>
      <w:r w:rsidRPr="006D5510">
        <w:rPr>
          <w:rStyle w:val="StyleUnderline"/>
          <w:highlight w:val="cyan"/>
        </w:rPr>
        <w:t>Risk</w:t>
      </w:r>
      <w:r w:rsidRPr="0040265F">
        <w:rPr>
          <w:rStyle w:val="StyleUnderline"/>
        </w:rPr>
        <w:t xml:space="preserve"> therefore </w:t>
      </w:r>
      <w:r w:rsidRPr="006D5510">
        <w:rPr>
          <w:rStyle w:val="StyleUnderline"/>
          <w:highlight w:val="cyan"/>
        </w:rPr>
        <w:t>became</w:t>
      </w:r>
      <w:r w:rsidRPr="0040265F">
        <w:rPr>
          <w:rStyle w:val="StyleUnderline"/>
        </w:rPr>
        <w:t xml:space="preserve"> both more complex and more </w:t>
      </w:r>
      <w:r w:rsidRPr="006D5510">
        <w:rPr>
          <w:rStyle w:val="Emphasis"/>
          <w:highlight w:val="cyan"/>
        </w:rPr>
        <w:t>systemic</w:t>
      </w:r>
      <w:r w:rsidRPr="0040265F">
        <w:rPr>
          <w:sz w:val="16"/>
        </w:rPr>
        <w:t xml:space="preserve">. </w:t>
      </w:r>
      <w:r w:rsidRPr="0040265F">
        <w:rPr>
          <w:rStyle w:val="Emphasis"/>
        </w:rPr>
        <w:t xml:space="preserve">Systemic </w:t>
      </w:r>
      <w:r w:rsidRPr="00DB0085">
        <w:rPr>
          <w:rStyle w:val="Emphasis"/>
        </w:rPr>
        <w:t>risks</w:t>
      </w:r>
      <w:r w:rsidRPr="00DB0085">
        <w:rPr>
          <w:sz w:val="16"/>
        </w:rPr>
        <w:t xml:space="preserve"> </w:t>
      </w:r>
      <w:r w:rsidRPr="00DB0085">
        <w:rPr>
          <w:rStyle w:val="StyleUnderline"/>
        </w:rPr>
        <w:t xml:space="preserve">are risks that result in crises of </w:t>
      </w:r>
      <w:r w:rsidRPr="00DB0085">
        <w:rPr>
          <w:rStyle w:val="Emphasis"/>
        </w:rPr>
        <w:t>whole systems</w:t>
      </w:r>
      <w:r w:rsidRPr="00DB0085">
        <w:rPr>
          <w:sz w:val="16"/>
        </w:rPr>
        <w:t xml:space="preserve">, as opposed to breakdowns of bits of systems. Systemic risk means that </w:t>
      </w:r>
      <w:r w:rsidRPr="00DB0085">
        <w:rPr>
          <w:rStyle w:val="StyleUnderline"/>
        </w:rPr>
        <w:t xml:space="preserve">collapse of one bit of a system cascades to many bits infecting </w:t>
      </w:r>
      <w:r w:rsidRPr="00DB0085">
        <w:rPr>
          <w:rStyle w:val="Emphasis"/>
        </w:rPr>
        <w:t>other bits with catastrophe</w:t>
      </w:r>
      <w:r w:rsidRPr="00DB0085">
        <w:rPr>
          <w:sz w:val="16"/>
        </w:rPr>
        <w:t xml:space="preserve">. In contemporary risk societies (Beck 1992) characterized by compressed space–time (Harvey 1989) and just-in-time logistics for ensuring that all capital is at work rather than tied into inventory, </w:t>
      </w:r>
      <w:r w:rsidRPr="00DB0085">
        <w:rPr>
          <w:rStyle w:val="Emphasis"/>
        </w:rPr>
        <w:t xml:space="preserve">risk complexity </w:t>
      </w:r>
      <w:r w:rsidRPr="00DB0085">
        <w:rPr>
          <w:rStyle w:val="Emphasis"/>
          <w:highlight w:val="cyan"/>
        </w:rPr>
        <w:t>can cascade quickly</w:t>
      </w:r>
      <w:r w:rsidRPr="00DB0085">
        <w:rPr>
          <w:rStyle w:val="Emphasis"/>
        </w:rPr>
        <w:t xml:space="preserve"> to systemic global crises.</w:t>
      </w:r>
    </w:p>
    <w:p w14:paraId="350F55EF" w14:textId="77777777" w:rsidR="00BC4C29" w:rsidRDefault="00BC4C29" w:rsidP="00BC4C29">
      <w:pPr>
        <w:pStyle w:val="Heading2"/>
      </w:pPr>
      <w:r>
        <w:t>OFF</w:t>
      </w:r>
    </w:p>
    <w:p w14:paraId="28609196" w14:textId="77777777" w:rsidR="00BC4C29" w:rsidRDefault="00BC4C29" w:rsidP="00BC4C29">
      <w:pPr>
        <w:pStyle w:val="Heading3"/>
        <w:rPr>
          <w:rFonts w:cs="Calibri"/>
        </w:rPr>
      </w:pPr>
      <w:r>
        <w:rPr>
          <w:rFonts w:cs="Calibri"/>
        </w:rPr>
        <w:t>OFF---1NC</w:t>
      </w:r>
    </w:p>
    <w:p w14:paraId="1BBDE037" w14:textId="77777777" w:rsidR="00BC4C29" w:rsidRDefault="00BC4C29" w:rsidP="00BC4C29">
      <w:pPr>
        <w:pStyle w:val="Heading4"/>
        <w:rPr>
          <w:rFonts w:cs="Calibri"/>
        </w:rPr>
      </w:pPr>
      <w:r w:rsidRPr="002572A0">
        <w:rPr>
          <w:rFonts w:cs="Calibri"/>
        </w:rPr>
        <w:t>The United States federal government should find that</w:t>
      </w:r>
      <w:r w:rsidRPr="002572A0">
        <w:t xml:space="preserve"> collective bargaining for federal career employees weakened by executive actions </w:t>
      </w:r>
      <w:r w:rsidRPr="002572A0">
        <w:rPr>
          <w:rFonts w:cs="Calibri"/>
        </w:rPr>
        <w:t>is immunized as petitioning, explicitly irrespective of statutory labor exemption principles.</w:t>
      </w:r>
    </w:p>
    <w:p w14:paraId="5E4F64B6" w14:textId="77777777" w:rsidR="00BC4C29" w:rsidRPr="005A62E1" w:rsidRDefault="00BC4C29" w:rsidP="00BC4C29"/>
    <w:p w14:paraId="26D785F1" w14:textId="77777777" w:rsidR="00BC4C29" w:rsidRPr="00CA2EEF" w:rsidRDefault="00BC4C29" w:rsidP="00BC4C29">
      <w:pPr>
        <w:pStyle w:val="Heading4"/>
      </w:pPr>
      <w:r w:rsidRPr="00CA2EEF">
        <w:rPr>
          <w:u w:val="single"/>
        </w:rPr>
        <w:t>Petitioning rights</w:t>
      </w:r>
      <w:r>
        <w:t xml:space="preserve"> grievances are still </w:t>
      </w:r>
      <w:r>
        <w:rPr>
          <w:u w:val="single"/>
        </w:rPr>
        <w:t>processed</w:t>
      </w:r>
      <w:r>
        <w:t xml:space="preserve"> through the FLRA but are </w:t>
      </w:r>
      <w:r>
        <w:rPr>
          <w:u w:val="single"/>
        </w:rPr>
        <w:t>constitutional</w:t>
      </w:r>
      <w:r>
        <w:t xml:space="preserve">, not </w:t>
      </w:r>
      <w:r>
        <w:rPr>
          <w:u w:val="single"/>
        </w:rPr>
        <w:t>statutory</w:t>
      </w:r>
      <w:r>
        <w:t>.</w:t>
      </w:r>
    </w:p>
    <w:p w14:paraId="353A30A3" w14:textId="77777777" w:rsidR="00BC4C29" w:rsidRDefault="00BC4C29" w:rsidP="00BC4C29">
      <w:r>
        <w:t xml:space="preserve">Casey </w:t>
      </w:r>
      <w:r w:rsidRPr="00CA2EEF">
        <w:rPr>
          <w:rStyle w:val="Style13ptBold"/>
        </w:rPr>
        <w:t>Keppler</w:t>
      </w:r>
      <w:r>
        <w:rPr>
          <w:rStyle w:val="Style13ptBold"/>
        </w:rPr>
        <w:t xml:space="preserve"> 24</w:t>
      </w:r>
      <w:r>
        <w:t xml:space="preserve">. </w:t>
      </w:r>
      <w:r w:rsidRPr="0089424F">
        <w:t>Major</w:t>
      </w:r>
      <w:r>
        <w:t>, US Air Force “The Propriety of Restraint: Assessing the Viability and Wisdom of Executive and Legislative Branch Action to Eliminate Collective Bargaining Rights in the Department of Defense”, 41 Hofstra Lab. &amp; Emp. L. J. 297 (2024).</w:t>
      </w:r>
    </w:p>
    <w:p w14:paraId="1468BF00" w14:textId="77777777" w:rsidR="00BC4C29" w:rsidRPr="00CA2EEF" w:rsidRDefault="00BC4C29" w:rsidP="00BC4C29">
      <w:pPr>
        <w:rPr>
          <w:sz w:val="16"/>
        </w:rPr>
      </w:pPr>
      <w:r w:rsidRPr="00CA2EEF">
        <w:rPr>
          <w:sz w:val="16"/>
        </w:rPr>
        <w:t xml:space="preserve">Additionally, </w:t>
      </w:r>
      <w:r w:rsidRPr="008B2CA1">
        <w:rPr>
          <w:highlight w:val="cyan"/>
          <w:u w:val="single"/>
        </w:rPr>
        <w:t>the right to collectively bargain</w:t>
      </w:r>
      <w:r w:rsidRPr="000F44B8">
        <w:rPr>
          <w:u w:val="single"/>
        </w:rPr>
        <w:t xml:space="preserve"> </w:t>
      </w:r>
      <w:r w:rsidRPr="00D112DF">
        <w:rPr>
          <w:rStyle w:val="Emphasis"/>
        </w:rPr>
        <w:t xml:space="preserve">must be </w:t>
      </w:r>
      <w:r w:rsidRPr="008B2CA1">
        <w:rPr>
          <w:rStyle w:val="Emphasis"/>
          <w:highlight w:val="cyan"/>
        </w:rPr>
        <w:t>distinguished</w:t>
      </w:r>
      <w:r w:rsidRPr="008B2CA1">
        <w:rPr>
          <w:highlight w:val="cyan"/>
          <w:u w:val="single"/>
        </w:rPr>
        <w:t xml:space="preserve"> from</w:t>
      </w:r>
      <w:r w:rsidRPr="00CA2EEF">
        <w:rPr>
          <w:sz w:val="16"/>
        </w:rPr>
        <w:t xml:space="preserve"> the </w:t>
      </w:r>
      <w:r w:rsidRPr="000F44B8">
        <w:rPr>
          <w:u w:val="single"/>
        </w:rPr>
        <w:t xml:space="preserve">right to form or join a </w:t>
      </w:r>
      <w:r w:rsidRPr="008B2CA1">
        <w:rPr>
          <w:highlight w:val="cyan"/>
          <w:u w:val="single"/>
        </w:rPr>
        <w:t>union</w:t>
      </w:r>
      <w:r w:rsidRPr="00CA2EEF">
        <w:rPr>
          <w:sz w:val="16"/>
        </w:rPr>
        <w:t xml:space="preserve">; whereas </w:t>
      </w:r>
      <w:r w:rsidRPr="000F44B8">
        <w:rPr>
          <w:u w:val="single"/>
        </w:rPr>
        <w:t xml:space="preserve">the </w:t>
      </w:r>
      <w:r w:rsidRPr="008B2CA1">
        <w:rPr>
          <w:highlight w:val="cyan"/>
          <w:u w:val="single"/>
        </w:rPr>
        <w:t xml:space="preserve">former has </w:t>
      </w:r>
      <w:r w:rsidRPr="008B2CA1">
        <w:rPr>
          <w:rStyle w:val="Emphasis"/>
          <w:highlight w:val="cyan"/>
        </w:rPr>
        <w:t>statutory roots</w:t>
      </w:r>
      <w:r w:rsidRPr="00CA2EEF">
        <w:rPr>
          <w:sz w:val="16"/>
        </w:rPr>
        <w:t xml:space="preserve">, </w:t>
      </w:r>
      <w:r w:rsidRPr="008B2CA1">
        <w:rPr>
          <w:highlight w:val="cyan"/>
          <w:u w:val="single"/>
        </w:rPr>
        <w:t>the latter has</w:t>
      </w:r>
      <w:r w:rsidRPr="00CA2EEF">
        <w:rPr>
          <w:sz w:val="16"/>
        </w:rPr>
        <w:t xml:space="preserve"> </w:t>
      </w:r>
      <w:r w:rsidRPr="008B2CA1">
        <w:rPr>
          <w:rStyle w:val="Emphasis"/>
          <w:highlight w:val="cyan"/>
        </w:rPr>
        <w:t>constitutional roots</w:t>
      </w:r>
      <w:r w:rsidRPr="00CA2EEF">
        <w:rPr>
          <w:sz w:val="16"/>
        </w:rPr>
        <w:t xml:space="preserve">. 337 </w:t>
      </w:r>
      <w:r w:rsidRPr="000F44B8">
        <w:rPr>
          <w:u w:val="single"/>
        </w:rPr>
        <w:t xml:space="preserve">Although Congress has the authority to rescind via legislation the statutory rights to exclusive recognition and collectively bargain, it has no such authority to similarly extinguish the right of a </w:t>
      </w:r>
      <w:r w:rsidRPr="00B91515">
        <w:rPr>
          <w:rStyle w:val="Emphasis"/>
        </w:rPr>
        <w:t>federal employee</w:t>
      </w:r>
      <w:r w:rsidRPr="000F44B8">
        <w:rPr>
          <w:u w:val="single"/>
        </w:rPr>
        <w:t xml:space="preserve"> to associate with his or her co-workers-a right protected by the First Amendment</w:t>
      </w:r>
      <w:r w:rsidRPr="00B91515">
        <w:rPr>
          <w:sz w:val="16"/>
        </w:rPr>
        <w:t>. 338 Therefore,</w:t>
      </w:r>
      <w:r w:rsidRPr="00CA2EEF">
        <w:rPr>
          <w:sz w:val="16"/>
        </w:rPr>
        <w:t xml:space="preserve"> </w:t>
      </w:r>
      <w:r w:rsidRPr="008B2CA1">
        <w:rPr>
          <w:rStyle w:val="Emphasis"/>
          <w:highlight w:val="cyan"/>
        </w:rPr>
        <w:t>even if</w:t>
      </w:r>
      <w:r w:rsidRPr="00CA2EEF">
        <w:rPr>
          <w:sz w:val="16"/>
        </w:rPr>
        <w:t xml:space="preserve"> </w:t>
      </w:r>
      <w:r w:rsidRPr="008B2CA1">
        <w:rPr>
          <w:highlight w:val="cyan"/>
          <w:u w:val="single"/>
        </w:rPr>
        <w:t xml:space="preserve">Congress </w:t>
      </w:r>
      <w:r w:rsidRPr="008B2CA1">
        <w:rPr>
          <w:rStyle w:val="Emphasis"/>
          <w:highlight w:val="cyan"/>
        </w:rPr>
        <w:t>rescinded</w:t>
      </w:r>
      <w:r w:rsidRPr="00CA2EEF">
        <w:rPr>
          <w:sz w:val="16"/>
        </w:rPr>
        <w:t xml:space="preserve"> Department employees' </w:t>
      </w:r>
      <w:r w:rsidRPr="008B2CA1">
        <w:rPr>
          <w:highlight w:val="cyan"/>
          <w:u w:val="single"/>
        </w:rPr>
        <w:t>FSLMRS</w:t>
      </w:r>
      <w:r w:rsidRPr="000F44B8">
        <w:rPr>
          <w:u w:val="single"/>
        </w:rPr>
        <w:t xml:space="preserve"> rights</w:t>
      </w:r>
      <w:r w:rsidRPr="00CA2EEF">
        <w:rPr>
          <w:sz w:val="16"/>
        </w:rPr>
        <w:t xml:space="preserve">, </w:t>
      </w:r>
      <w:r w:rsidRPr="000F44B8">
        <w:rPr>
          <w:u w:val="single"/>
        </w:rPr>
        <w:t xml:space="preserve">the </w:t>
      </w:r>
      <w:r w:rsidRPr="008B2CA1">
        <w:rPr>
          <w:highlight w:val="cyan"/>
          <w:u w:val="single"/>
        </w:rPr>
        <w:t>employees could</w:t>
      </w:r>
      <w:r w:rsidRPr="00CA2EEF">
        <w:rPr>
          <w:sz w:val="16"/>
        </w:rPr>
        <w:t xml:space="preserve">, with constitutional protection, </w:t>
      </w:r>
      <w:r w:rsidRPr="000F44B8">
        <w:rPr>
          <w:u w:val="single"/>
        </w:rPr>
        <w:t>retain</w:t>
      </w:r>
      <w:r w:rsidRPr="00B91515">
        <w:rPr>
          <w:sz w:val="16"/>
        </w:rPr>
        <w:t xml:space="preserve"> their </w:t>
      </w:r>
      <w:r w:rsidRPr="00B91515">
        <w:rPr>
          <w:rStyle w:val="Emphasis"/>
        </w:rPr>
        <w:t>union membership</w:t>
      </w:r>
      <w:r w:rsidRPr="00B91515">
        <w:rPr>
          <w:sz w:val="16"/>
        </w:rPr>
        <w:t xml:space="preserve"> </w:t>
      </w:r>
      <w:r w:rsidRPr="000F44B8">
        <w:rPr>
          <w:u w:val="single"/>
        </w:rPr>
        <w:t>and</w:t>
      </w:r>
      <w:r w:rsidRPr="00CA2EEF">
        <w:rPr>
          <w:sz w:val="16"/>
        </w:rPr>
        <w:t xml:space="preserve"> </w:t>
      </w:r>
      <w:r w:rsidRPr="008B2CA1">
        <w:rPr>
          <w:rStyle w:val="Emphasis"/>
          <w:highlight w:val="cyan"/>
        </w:rPr>
        <w:t>petition</w:t>
      </w:r>
      <w:r w:rsidRPr="00BE296F">
        <w:rPr>
          <w:rStyle w:val="Emphasis"/>
        </w:rPr>
        <w:t xml:space="preserve"> government representatives</w:t>
      </w:r>
      <w:r w:rsidRPr="00CA2EEF">
        <w:rPr>
          <w:sz w:val="16"/>
        </w:rPr>
        <w:t xml:space="preserve"> </w:t>
      </w:r>
      <w:r w:rsidRPr="000F44B8">
        <w:rPr>
          <w:u w:val="single"/>
        </w:rPr>
        <w:t xml:space="preserve">as a means of </w:t>
      </w:r>
      <w:r w:rsidRPr="008B2CA1">
        <w:rPr>
          <w:rStyle w:val="Emphasis"/>
          <w:highlight w:val="cyan"/>
        </w:rPr>
        <w:t>redressing</w:t>
      </w:r>
      <w:r w:rsidRPr="00D112DF">
        <w:rPr>
          <w:rStyle w:val="Emphasis"/>
        </w:rPr>
        <w:t xml:space="preserve"> their </w:t>
      </w:r>
      <w:r w:rsidRPr="008B2CA1">
        <w:rPr>
          <w:rStyle w:val="Emphasis"/>
          <w:highlight w:val="cyan"/>
        </w:rPr>
        <w:t>grievances</w:t>
      </w:r>
      <w:r w:rsidRPr="00CA2EEF">
        <w:rPr>
          <w:sz w:val="16"/>
        </w:rPr>
        <w:t>. 339 Thus, Congress's ability to restrict Department employees' labor rights has limits. 340</w:t>
      </w:r>
    </w:p>
    <w:p w14:paraId="1174180D" w14:textId="77777777" w:rsidR="00BC4C29" w:rsidRPr="009B1363" w:rsidRDefault="00BC4C29" w:rsidP="00BC4C29">
      <w:pPr>
        <w:rPr>
          <w:sz w:val="16"/>
          <w:szCs w:val="16"/>
        </w:rPr>
      </w:pPr>
      <w:r w:rsidRPr="009B1363">
        <w:rPr>
          <w:sz w:val="16"/>
          <w:szCs w:val="16"/>
        </w:rPr>
        <w:t>&lt;&lt;paragraph breaks pause&gt;&gt;</w:t>
      </w:r>
    </w:p>
    <w:p w14:paraId="2DCB7547" w14:textId="77777777" w:rsidR="00BC4C29" w:rsidRPr="00CA2EEF" w:rsidRDefault="00BC4C29" w:rsidP="00BC4C29">
      <w:pPr>
        <w:rPr>
          <w:sz w:val="6"/>
          <w:szCs w:val="6"/>
        </w:rPr>
      </w:pPr>
      <w:r w:rsidRPr="00CA2EEF">
        <w:rPr>
          <w:sz w:val="6"/>
          <w:szCs w:val="6"/>
        </w:rPr>
        <w:t>B. Executive Action The improbability of Legislative Branch action does not end the analysis, because the FSLMRS authorizes the Executive Branch to rescind the collective bargaining rights of its employees. 34 1 Both the President and the Federal Labor Relations Authority (hereinafter "FLRA") have the power to prohibit federal employees from engaging in collective bargaining, each of which will be discussed in turn.342 1. Presidential Action: National Security Exemption Congress expressly excluded seven federal government agencies from FSLMRS coverage, including the FBI and the CIA, 343 and opened the door to further exclusion via the following statutory delegation of authority: (1) The President may issue an order excluding any agency or subdivision thereof from coverage under this chapter if the President determines that - (A) the agency or subdivision has as a primary function intelligence, counterintelligence, investigative, or national security work, and (B) the provisions of this chapter cannot be applied to that agency or subdivision in a manner consistent with national security requirements and considerations. 344 Thus, the terms of the FSLMRS create an opening to rescind collective bargaining rights for entire governmental agencies, including the Department, upon the requisite factual determinations by the President. 345 Tracing the origin of this national security exemption and its historical usage is instructive to analyzing its potential future application. 346 The statutory exemption has its roots in the pre-FSLMRS executive order framework. 347 Executive Order 10,988 similarly excluded the FBI and the CIA from coverage and permitted the exclusion of additional agencies or subdivisions "primarily performing intelligence, investigative, or security functions" if the head of a particular agency determined that the executive order could not be applied to that agency (or subdivision thereof) "in a manner consistent with national security requirements and considerations." 348 The order did not include an explanation for this national security exemption, and the report from the task force that recommended creating the federal labor-management relations framework did not recommend, or even discuss the potential for, the exemption's inclusion. 34 9 Similarly, none of the subsequent executive orders governing federal labor-management relations-each of which left the national security exemption intact-set forth a basis its continued inclusion. 350 And unlike statutes, executive orders do not have corresponding legislative history to shed light on the intent of the drafter.35 1 The only significant change in the national security exemption from the executive orders to the FSLMRS is the requirement that the President, rather than the head of a particular government agency, must make the requisite determinations to justify its invocation. 352 The House of Representatives discussed this topic during its debate on the FSLMRS, but no specific reason for the change appears in the record. 353 Unfortunately, the statute's legislative history is virtually silent regarding the national security exemption, so we are left to speculate as to the basis for its inclusion and intended scope of application. 354 President Carter first invoked this delegated authority approximately one year after the effective date of the FSLMRS, exempting 46 specific governmental units from coverage, ranging in size from military detachments to entire agencies. 355 The order also identified two categories of units not by name but instead by the functions performed by their personnel. 356 Using the precise language set forth in the statute, the executive order stated that President Carter had made both of the required determinations for each of the identified units; the order did not set forth any rationale or further explanation regarding these determinations. 357 Each successive president to complete a term in office has issued at least one executive order adding governmental units to President Carter's initial list. 358 None of these executive orders contain any more specificity regarding the required factual determinations than the bare-bones language used by President Carter.35 9 As for the units identified in the executive orders and thereby exempted from FSLMRS coverage, a great many of them have titles that make it readily apparent that they have a primary function of intelligence, counterintelligence, investigation, or national security.360 Unsurprisingly, the executive orders identify a significant number of military units, but some of the units identified appear to be far removed from kinetic or intelligence, surveillance, and reconnaissance operations that typically raise significant national security equities. 36 1 For instance, President Obama invoked the national security exemption for the medical and mission support units from two Air Force commands. 36 2 The special operations nature of these commands' missions is noteworthy, but such a blanket exclusion encompasses a wide range of personnel. 36 3 The national security concerns that may reasonably apply to the duties of an employee with cyber security responsibilities, for instance, would seemingly not apply to an employee whose duties are merely administrative in nature; both employees, however, are deprived of collective bargaining rights. 364 Some non-military units also appear on their face to present a less obvious connection to national security. President George H. W. Bush, for instance, exempted 20 units within the Federal Emergency Management Agency, 365 and President George W. Bush exempted the entire Department of Justice Criminal Division and all U.S. Attorneys' Offices. 366 The latter two exemptions by the younger President Bush, in particular, drew criticism for excluding more than 1,000 Department of Justice employees from coverage "with no explanation of, much less support for, the presumption that their functions were incompatible with national security." 367 President Bush drew additional criticism by exempting the entire Bureau of Alcohol, Tobacco, Firearms, and Explosives, 368 stripping 1,500 federal employees with union representation of their collective bargaining rights.369 Commentators have not been alone in their consternation, as affected federal employees and the unions representing them have mounted court challenges to certain invocations of the national security exemption. 370 In 1981, the U.S. District Court for the District of Columbia addressed a challenge from federal employees whose collective bargaining rights were rescinded by Executive Order 12,171.371 The plaintiffs advanced two arguments: (i) President Carter exceeded the authority granted to him by Congress by excluding their offices from coverage; and (ii) the executive order violated their constitutional rights of association, due process, and equal protection.372 The district court provided two bases for concluding that it did not have jurisdiction to consider the statutory argument: (i) Congress expressly intended the President to have sole discretion over such exemption decisions; and (ii) Congress did not include a provision in the FSLMRS allowing for judicial review of such decisions. 37 3 According to the court, "[d]eterminations pursuant to this broad statutory grant of authority are only reviewable to the extent they involve 'instances of constitutional dimension or gross violation of the statute,"' neither of which were present. 374 The court further noted that the national security character of the President's determination militated against "[s]econd-guessing by the courts." 375 The court referenced another unpublished decision within the same district that had dismissed a similar challenge on jurisdictional grounds. 37 6 Despite dismissing the case on jurisdictional grounds, the court noted that none of the plaintiffs' constitutional claims were viable. 377 In 1986, President Reagan issued Executive Order 12,559, which added certain subdivisions of the U.S. Marshals Service to the list of units exempted from FSLMRS coverage by President Carter in Executive Order 12,171.378 Executive Order 12,559 merely stated that it amended Executive Order 12,171 under the authority granted in the FSLMRS; it did not state that President Reagan had independently determined that the newly exempted subdivisions of the U.S. Marshals Service satisfied the two statutory prerequisites for exemption. 379 The district court invalidated Executive Order 12,559 due to its omission of these statutorily mandated findings, the lack of any language in the order incorporating by reference the findings outlined in Executive Order 12,171, and the absence of a separate source of executive authority to support the action. 3 80 On appeal, the circuit court took a much more Executive Branchfriendly approach. 38 1 The circuit court concluded that the FSLMRS does not expressly require the President to insert the factual determinations into an exempting order; the district court ruling therefore improperly "engrafted just such a demand onto the statute." 382 The circuit court applied the presumption of regularity-"in the absence of clear evidence to the contrary, courts presume that [public officers] have properly discharged their official duties"-and held that Executive Order 12,559 was effective from the date of its issuance. 383 Notably, the circuit court did not address the substance of President Reagan's exercise of authority, i.e., whether the identified subdivisions of the U.S. Marshals Service met the statutory criteria for exemption. 384 The district court ruling, on the other hand, acknowledged the deference that would be owed to any findings by the President regarding such matters of national security, going so far as to observe that substantive "review of any findings would be barred." 38 5 Even though such language is dicta, the relative sparsity of national security exemption litigation renders it worthy of consideration in assessing prospective litigation. 38 6 For the same reason, certain decisions rendered by the FLRA-the agency responsible for implementing the FSLMRS-may become relevant if the national security exemption is invoked to exclude all Department employees from FSLMRS coverage.</w:t>
      </w:r>
    </w:p>
    <w:p w14:paraId="715EF45D" w14:textId="77777777" w:rsidR="00BC4C29" w:rsidRPr="009B1363" w:rsidRDefault="00BC4C29" w:rsidP="00BC4C29">
      <w:pPr>
        <w:rPr>
          <w:sz w:val="16"/>
          <w:szCs w:val="16"/>
        </w:rPr>
      </w:pPr>
      <w:r w:rsidRPr="009B1363">
        <w:rPr>
          <w:sz w:val="16"/>
          <w:szCs w:val="16"/>
        </w:rPr>
        <w:t xml:space="preserve">&lt;&lt;paragraph breaks </w:t>
      </w:r>
      <w:r>
        <w:rPr>
          <w:sz w:val="16"/>
          <w:szCs w:val="16"/>
        </w:rPr>
        <w:t>resume</w:t>
      </w:r>
      <w:r w:rsidRPr="009B1363">
        <w:rPr>
          <w:sz w:val="16"/>
          <w:szCs w:val="16"/>
        </w:rPr>
        <w:t>&gt;&gt;</w:t>
      </w:r>
    </w:p>
    <w:p w14:paraId="62D1903D" w14:textId="77777777" w:rsidR="00BC4C29" w:rsidRPr="00CA2EEF" w:rsidRDefault="00BC4C29" w:rsidP="00BC4C29">
      <w:pPr>
        <w:rPr>
          <w:sz w:val="16"/>
        </w:rPr>
      </w:pPr>
      <w:r w:rsidRPr="00CA2EEF">
        <w:rPr>
          <w:sz w:val="16"/>
        </w:rPr>
        <w:t>2. Federal Labor Relations Authority</w:t>
      </w:r>
    </w:p>
    <w:p w14:paraId="1C976920" w14:textId="77777777" w:rsidR="00BC4C29" w:rsidRPr="00CA2EEF" w:rsidRDefault="00BC4C29" w:rsidP="00BC4C29">
      <w:pPr>
        <w:rPr>
          <w:sz w:val="16"/>
        </w:rPr>
      </w:pPr>
      <w:r w:rsidRPr="00CA2EEF">
        <w:rPr>
          <w:sz w:val="16"/>
        </w:rPr>
        <w:t>The national security exemption is the primary Executive Branch threat to a particular federal employee's right to collectively bargain, but it is not the exclusive threat. 388 The FLRA also has authority to exclude federal employees from collective bargaining units on national security grounds. 389 By way of background, the FLRA has the statutory responsibility to determine which positions should be included in a particular bargaining unit.390 Pursuant to the FSLMRS, "any employee engaged in intelligence, counterintelligence, investigative, or security work which directly affects national security" cannot be included in a bargaining unit.391</w:t>
      </w:r>
    </w:p>
    <w:p w14:paraId="77A8B8DA" w14:textId="77777777" w:rsidR="00BC4C29" w:rsidRPr="008B6AEE" w:rsidRDefault="00BC4C29" w:rsidP="00BC4C29">
      <w:pPr>
        <w:rPr>
          <w:u w:val="single"/>
        </w:rPr>
      </w:pPr>
      <w:r w:rsidRPr="00CA2EEF">
        <w:rPr>
          <w:sz w:val="16"/>
        </w:rPr>
        <w:t xml:space="preserve">A government </w:t>
      </w:r>
      <w:r w:rsidRPr="000F44B8">
        <w:rPr>
          <w:u w:val="single"/>
        </w:rPr>
        <w:t xml:space="preserve">agency may </w:t>
      </w:r>
      <w:r w:rsidRPr="008B2CA1">
        <w:rPr>
          <w:highlight w:val="cyan"/>
          <w:u w:val="single"/>
        </w:rPr>
        <w:t>file a petition with the FLRA</w:t>
      </w:r>
      <w:r w:rsidRPr="00CA2EEF">
        <w:rPr>
          <w:sz w:val="16"/>
        </w:rPr>
        <w:t xml:space="preserve"> to exclude such employees from existing or prospective bargaining units.392 Theoretically, </w:t>
      </w:r>
      <w:r w:rsidRPr="000F44B8">
        <w:rPr>
          <w:u w:val="single"/>
        </w:rPr>
        <w:t>the Executive Branch, acting through its agency and department heads, could file petitions with the FLRA on a unit-by-unit basis to exclude all employees who are currently represented by a bargaining unit from their current bargaining unit.</w:t>
      </w:r>
      <w:r w:rsidRPr="00CA2EEF">
        <w:rPr>
          <w:sz w:val="16"/>
        </w:rPr>
        <w:t xml:space="preserve">3 93 Although certain administrations have been more active than others in attempting to exclude federal employees from bargaining units via section 7112(b)(6) challenges, there is no evidence that any administration has launched a full-scale attack to exclude employees from bargaining units on a department- or agency-wide basis. 394 </w:t>
      </w:r>
      <w:r w:rsidRPr="008B2CA1">
        <w:rPr>
          <w:highlight w:val="cyan"/>
          <w:u w:val="single"/>
        </w:rPr>
        <w:t>Such</w:t>
      </w:r>
      <w:r w:rsidRPr="000F44B8">
        <w:rPr>
          <w:u w:val="single"/>
        </w:rPr>
        <w:t xml:space="preserve"> an aggressive approach, if taken, </w:t>
      </w:r>
      <w:r w:rsidRPr="008B2CA1">
        <w:rPr>
          <w:highlight w:val="cyan"/>
          <w:u w:val="single"/>
        </w:rPr>
        <w:t>would</w:t>
      </w:r>
      <w:r w:rsidRPr="000F44B8">
        <w:rPr>
          <w:u w:val="single"/>
        </w:rPr>
        <w:t xml:space="preserve"> almost certainly </w:t>
      </w:r>
      <w:r w:rsidRPr="00D112DF">
        <w:rPr>
          <w:rStyle w:val="Emphasis"/>
        </w:rPr>
        <w:t xml:space="preserve">result in </w:t>
      </w:r>
      <w:r w:rsidRPr="008B2CA1">
        <w:rPr>
          <w:rStyle w:val="Emphasis"/>
          <w:highlight w:val="cyan"/>
        </w:rPr>
        <w:t>fail</w:t>
      </w:r>
      <w:r w:rsidRPr="00D112DF">
        <w:rPr>
          <w:rStyle w:val="Emphasis"/>
        </w:rPr>
        <w:t>ure</w:t>
      </w:r>
      <w:r w:rsidRPr="000F44B8">
        <w:rPr>
          <w:u w:val="single"/>
        </w:rPr>
        <w:t xml:space="preserve">, as the </w:t>
      </w:r>
      <w:r w:rsidRPr="008B2CA1">
        <w:rPr>
          <w:highlight w:val="cyan"/>
          <w:u w:val="single"/>
        </w:rPr>
        <w:t>FLRA</w:t>
      </w:r>
      <w:r w:rsidRPr="000F44B8">
        <w:rPr>
          <w:u w:val="single"/>
        </w:rPr>
        <w:t xml:space="preserve"> has an extensive history of engaging in a thorough </w:t>
      </w:r>
      <w:r w:rsidRPr="008B2CA1">
        <w:rPr>
          <w:rStyle w:val="Emphasis"/>
          <w:highlight w:val="cyan"/>
        </w:rPr>
        <w:t>position-by-position analysis</w:t>
      </w:r>
      <w:r w:rsidRPr="00CA2EEF">
        <w:rPr>
          <w:sz w:val="16"/>
        </w:rPr>
        <w:t xml:space="preserve"> that has </w:t>
      </w:r>
      <w:r w:rsidRPr="000F44B8">
        <w:rPr>
          <w:u w:val="single"/>
        </w:rPr>
        <w:t xml:space="preserve">routinely resulted in </w:t>
      </w:r>
      <w:r w:rsidRPr="008B2CA1">
        <w:rPr>
          <w:highlight w:val="cyan"/>
          <w:u w:val="single"/>
        </w:rPr>
        <w:t>deni</w:t>
      </w:r>
      <w:r w:rsidRPr="000F44B8">
        <w:rPr>
          <w:u w:val="single"/>
        </w:rPr>
        <w:t>als</w:t>
      </w:r>
      <w:r w:rsidRPr="00CA2EEF">
        <w:rPr>
          <w:sz w:val="16"/>
        </w:rPr>
        <w:t xml:space="preserve">, in whole or in part, </w:t>
      </w:r>
      <w:r w:rsidRPr="000F44B8">
        <w:rPr>
          <w:u w:val="single"/>
        </w:rPr>
        <w:t xml:space="preserve">of </w:t>
      </w:r>
      <w:r w:rsidRPr="008B2CA1">
        <w:rPr>
          <w:rStyle w:val="Emphasis"/>
          <w:highlight w:val="cyan"/>
        </w:rPr>
        <w:t>agency challenges</w:t>
      </w:r>
      <w:r w:rsidRPr="00CA2EEF">
        <w:rPr>
          <w:sz w:val="16"/>
        </w:rPr>
        <w:t xml:space="preserve">. 395 Put simply, </w:t>
      </w:r>
      <w:r w:rsidRPr="000F44B8">
        <w:rPr>
          <w:u w:val="single"/>
        </w:rPr>
        <w:t>section 7112(b)(6) is not a viable mechanism for stripping all Department employees of their collective bargaining rights, but that non-viability does not render section 7112(b)(6) irrelevant to this analysis.</w:t>
      </w:r>
    </w:p>
    <w:p w14:paraId="1EC8874C" w14:textId="77777777" w:rsidR="00BC4C29" w:rsidRPr="005A2834" w:rsidRDefault="00BC4C29" w:rsidP="00BC4C29">
      <w:pPr>
        <w:pStyle w:val="Heading4"/>
        <w:rPr>
          <w:rFonts w:cs="Calibri"/>
        </w:rPr>
      </w:pPr>
      <w:r>
        <w:rPr>
          <w:rFonts w:cs="Calibri"/>
        </w:rPr>
        <w:t xml:space="preserve">That’s key to revitalizing the right to petition with </w:t>
      </w:r>
      <w:r w:rsidRPr="00354B7C">
        <w:rPr>
          <w:rFonts w:cs="Calibri"/>
          <w:u w:val="single"/>
        </w:rPr>
        <w:t>clarity</w:t>
      </w:r>
      <w:r>
        <w:rPr>
          <w:rFonts w:cs="Calibri"/>
        </w:rPr>
        <w:t xml:space="preserve">---understanding it as an </w:t>
      </w:r>
      <w:r w:rsidRPr="00C22458">
        <w:rPr>
          <w:rFonts w:cs="Calibri"/>
          <w:u w:val="single"/>
        </w:rPr>
        <w:t>independent framework</w:t>
      </w:r>
      <w:r>
        <w:rPr>
          <w:rFonts w:cs="Calibri"/>
        </w:rPr>
        <w:t xml:space="preserve"> is key. </w:t>
      </w:r>
    </w:p>
    <w:p w14:paraId="0DFB2B14" w14:textId="77777777" w:rsidR="00BC4C29" w:rsidRPr="005A2834" w:rsidRDefault="00BC4C29" w:rsidP="00BC4C29">
      <w:r w:rsidRPr="005A2834">
        <w:t xml:space="preserve">Maggie </w:t>
      </w:r>
      <w:r w:rsidRPr="005A2834">
        <w:rPr>
          <w:rStyle w:val="Style13ptBold"/>
        </w:rPr>
        <w:t>McKinley 16</w:t>
      </w:r>
      <w:r w:rsidRPr="005A2834">
        <w:t>. Climenko Fellow and Lecturer on Law, Harvard Law School. “Lobbying and the Petition Clause” http://www.stanfordlawreview.org/wp-content/uploads/sites/3/2016/06/68_McKinley_-_Stan._L._Rev._1131.pdf</w:t>
      </w:r>
    </w:p>
    <w:p w14:paraId="77B06824" w14:textId="77777777" w:rsidR="00BC4C29" w:rsidRPr="005A2834" w:rsidRDefault="00BC4C29" w:rsidP="00BC4C29">
      <w:pPr>
        <w:rPr>
          <w:sz w:val="14"/>
        </w:rPr>
      </w:pPr>
      <w:r w:rsidRPr="005A2834">
        <w:rPr>
          <w:sz w:val="14"/>
        </w:rPr>
        <w:t>Second</w:t>
      </w:r>
      <w:r w:rsidRPr="00B723B6">
        <w:rPr>
          <w:sz w:val="14"/>
        </w:rPr>
        <w:t xml:space="preserve">, </w:t>
      </w:r>
      <w:r w:rsidRPr="00D112DF">
        <w:rPr>
          <w:u w:val="single"/>
        </w:rPr>
        <w:t xml:space="preserve">a contextualized </w:t>
      </w:r>
      <w:r w:rsidRPr="008B2CA1">
        <w:rPr>
          <w:highlight w:val="cyan"/>
          <w:u w:val="single"/>
        </w:rPr>
        <w:t>petition</w:t>
      </w:r>
      <w:r w:rsidRPr="005A2834">
        <w:rPr>
          <w:sz w:val="14"/>
        </w:rPr>
        <w:t xml:space="preserve"> right </w:t>
      </w:r>
      <w:r w:rsidRPr="00D112DF">
        <w:rPr>
          <w:u w:val="single"/>
        </w:rPr>
        <w:t xml:space="preserve">would </w:t>
      </w:r>
      <w:r w:rsidRPr="008B2CA1">
        <w:rPr>
          <w:highlight w:val="cyan"/>
          <w:u w:val="single"/>
        </w:rPr>
        <w:t>force an unbundling</w:t>
      </w:r>
      <w:r w:rsidRPr="005A2834">
        <w:rPr>
          <w:sz w:val="14"/>
        </w:rPr>
        <w:t xml:space="preserve"> </w:t>
      </w:r>
      <w:r w:rsidRPr="00D26980">
        <w:rPr>
          <w:u w:val="single"/>
        </w:rPr>
        <w:t>of</w:t>
      </w:r>
      <w:r w:rsidRPr="00D26980">
        <w:rPr>
          <w:sz w:val="14"/>
        </w:rPr>
        <w:t xml:space="preserve"> the </w:t>
      </w:r>
      <w:r w:rsidRPr="00D26980">
        <w:rPr>
          <w:u w:val="single"/>
        </w:rPr>
        <w:t xml:space="preserve">activities </w:t>
      </w:r>
      <w:r w:rsidRPr="008B2CA1">
        <w:rPr>
          <w:highlight w:val="cyan"/>
          <w:u w:val="single"/>
        </w:rPr>
        <w:t>we</w:t>
      </w:r>
      <w:r w:rsidRPr="005A2834">
        <w:rPr>
          <w:sz w:val="14"/>
        </w:rPr>
        <w:t xml:space="preserve"> currently </w:t>
      </w:r>
      <w:r w:rsidRPr="008B2CA1">
        <w:rPr>
          <w:highlight w:val="cyan"/>
          <w:u w:val="single"/>
        </w:rPr>
        <w:t>conflate into</w:t>
      </w:r>
      <w:r w:rsidRPr="005A2834">
        <w:rPr>
          <w:sz w:val="14"/>
        </w:rPr>
        <w:t xml:space="preserve"> the term “</w:t>
      </w:r>
      <w:r w:rsidRPr="008B2CA1">
        <w:rPr>
          <w:highlight w:val="cyan"/>
          <w:u w:val="single"/>
        </w:rPr>
        <w:t>lobbying</w:t>
      </w:r>
      <w:r w:rsidRPr="005A2834">
        <w:rPr>
          <w:sz w:val="14"/>
        </w:rPr>
        <w:t xml:space="preserve">.” A close interrogation reveals that </w:t>
      </w:r>
      <w:r w:rsidRPr="00D112DF">
        <w:rPr>
          <w:u w:val="single"/>
        </w:rPr>
        <w:t>lobbying is not one single</w:t>
      </w:r>
      <w:r w:rsidRPr="00D112DF">
        <w:rPr>
          <w:sz w:val="14"/>
        </w:rPr>
        <w:t xml:space="preserve"> </w:t>
      </w:r>
      <w:r w:rsidRPr="00D112DF">
        <w:rPr>
          <w:u w:val="single"/>
        </w:rPr>
        <w:t>practice</w:t>
      </w:r>
      <w:r w:rsidRPr="00D112DF">
        <w:rPr>
          <w:sz w:val="14"/>
        </w:rPr>
        <w:t xml:space="preserve"> </w:t>
      </w:r>
      <w:r w:rsidRPr="00D112DF">
        <w:rPr>
          <w:u w:val="single"/>
        </w:rPr>
        <w:t>but an amalgam</w:t>
      </w:r>
      <w:r w:rsidRPr="00D112DF">
        <w:rPr>
          <w:sz w:val="14"/>
        </w:rPr>
        <w:t xml:space="preserve"> </w:t>
      </w:r>
      <w:r w:rsidRPr="00D112DF">
        <w:rPr>
          <w:u w:val="single"/>
        </w:rPr>
        <w:t>of</w:t>
      </w:r>
      <w:r w:rsidRPr="00D112DF">
        <w:rPr>
          <w:sz w:val="14"/>
        </w:rPr>
        <w:t xml:space="preserve"> a </w:t>
      </w:r>
      <w:r w:rsidRPr="00D112DF">
        <w:rPr>
          <w:rStyle w:val="Emphasis"/>
        </w:rPr>
        <w:t>broad range of advocacy practices</w:t>
      </w:r>
      <w:r w:rsidRPr="00D112DF">
        <w:rPr>
          <w:sz w:val="14"/>
        </w:rPr>
        <w:t xml:space="preserve">, some triggering more constitutional concern than others.402 </w:t>
      </w:r>
      <w:r w:rsidRPr="00D112DF">
        <w:rPr>
          <w:u w:val="single"/>
        </w:rPr>
        <w:t>The conflation</w:t>
      </w:r>
      <w:r w:rsidRPr="00D112DF">
        <w:rPr>
          <w:sz w:val="14"/>
        </w:rPr>
        <w:t xml:space="preserve"> of these advocacy practices into a single term </w:t>
      </w:r>
      <w:r w:rsidRPr="00D112DF">
        <w:rPr>
          <w:u w:val="single"/>
        </w:rPr>
        <w:t>has led som</w:t>
      </w:r>
      <w:r w:rsidRPr="005A2834">
        <w:rPr>
          <w:u w:val="single"/>
        </w:rPr>
        <w:t>e scholars</w:t>
      </w:r>
      <w:r w:rsidRPr="005A2834">
        <w:rPr>
          <w:sz w:val="14"/>
        </w:rPr>
        <w:t xml:space="preserve"> </w:t>
      </w:r>
      <w:r w:rsidRPr="005A2834">
        <w:rPr>
          <w:u w:val="single"/>
        </w:rPr>
        <w:t>to suggest</w:t>
      </w:r>
      <w:r w:rsidRPr="005A2834">
        <w:rPr>
          <w:sz w:val="14"/>
        </w:rPr>
        <w:t xml:space="preserve"> that “</w:t>
      </w:r>
      <w:r w:rsidRPr="005A2834">
        <w:rPr>
          <w:u w:val="single"/>
        </w:rPr>
        <w:t>lobbying</w:t>
      </w:r>
      <w:r w:rsidRPr="005A2834">
        <w:rPr>
          <w:sz w:val="14"/>
        </w:rPr>
        <w:t xml:space="preserve">” </w:t>
      </w:r>
      <w:r w:rsidRPr="005A2834">
        <w:rPr>
          <w:u w:val="single"/>
        </w:rPr>
        <w:t>ought to obtain</w:t>
      </w:r>
      <w:r w:rsidRPr="005A2834">
        <w:rPr>
          <w:sz w:val="14"/>
        </w:rPr>
        <w:t xml:space="preserve"> strengthened </w:t>
      </w:r>
      <w:r w:rsidRPr="005A2834">
        <w:rPr>
          <w:u w:val="single"/>
        </w:rPr>
        <w:t>First Amendment</w:t>
      </w:r>
      <w:r w:rsidRPr="005A2834">
        <w:rPr>
          <w:sz w:val="14"/>
        </w:rPr>
        <w:t xml:space="preserve"> </w:t>
      </w:r>
      <w:r w:rsidRPr="005A2834">
        <w:rPr>
          <w:u w:val="single"/>
        </w:rPr>
        <w:t>protection</w:t>
      </w:r>
      <w:r w:rsidRPr="005A2834">
        <w:rPr>
          <w:sz w:val="14"/>
        </w:rPr>
        <w:t xml:space="preserve"> or, at the very least, protection under a First Amendment “penumbra” because a “bundle” of practices necessarily implicates a “bundle” of First Amendment protections. </w:t>
      </w:r>
      <w:r w:rsidRPr="008B2CA1">
        <w:rPr>
          <w:highlight w:val="cyan"/>
          <w:u w:val="single"/>
        </w:rPr>
        <w:t>Unbundling “</w:t>
      </w:r>
      <w:r w:rsidRPr="008B2CA1">
        <w:rPr>
          <w:rStyle w:val="Emphasis"/>
          <w:highlight w:val="cyan"/>
        </w:rPr>
        <w:t>lobbying</w:t>
      </w:r>
      <w:r w:rsidRPr="00D112DF">
        <w:rPr>
          <w:u w:val="single"/>
        </w:rPr>
        <w:t>”</w:t>
      </w:r>
      <w:r w:rsidRPr="00D112DF">
        <w:rPr>
          <w:sz w:val="14"/>
        </w:rPr>
        <w:t xml:space="preserve"> </w:t>
      </w:r>
      <w:r w:rsidRPr="00D112DF">
        <w:rPr>
          <w:u w:val="single"/>
        </w:rPr>
        <w:t>into a</w:t>
      </w:r>
      <w:r w:rsidRPr="00D112DF">
        <w:rPr>
          <w:b/>
          <w:bCs/>
          <w:u w:val="single"/>
        </w:rPr>
        <w:t xml:space="preserve"> </w:t>
      </w:r>
      <w:r w:rsidRPr="00D112DF">
        <w:rPr>
          <w:rStyle w:val="Emphasis"/>
        </w:rPr>
        <w:t>clear articulation</w:t>
      </w:r>
      <w:r w:rsidRPr="005A2834">
        <w:rPr>
          <w:sz w:val="14"/>
        </w:rPr>
        <w:t xml:space="preserve"> </w:t>
      </w:r>
      <w:r w:rsidRPr="005A2834">
        <w:rPr>
          <w:u w:val="single"/>
        </w:rPr>
        <w:t>of what advocacy practice</w:t>
      </w:r>
      <w:r w:rsidRPr="005A2834">
        <w:rPr>
          <w:sz w:val="14"/>
        </w:rPr>
        <w:t xml:space="preserve"> </w:t>
      </w:r>
      <w:r w:rsidRPr="005A2834">
        <w:rPr>
          <w:u w:val="single"/>
        </w:rPr>
        <w:t>is</w:t>
      </w:r>
      <w:r w:rsidRPr="005A2834">
        <w:rPr>
          <w:sz w:val="14"/>
        </w:rPr>
        <w:t xml:space="preserve"> at issue in a particular case </w:t>
      </w:r>
      <w:r w:rsidRPr="00D112DF">
        <w:rPr>
          <w:u w:val="single"/>
        </w:rPr>
        <w:t xml:space="preserve">could </w:t>
      </w:r>
      <w:r w:rsidRPr="008B2CA1">
        <w:rPr>
          <w:highlight w:val="cyan"/>
          <w:u w:val="single"/>
        </w:rPr>
        <w:t>bring</w:t>
      </w:r>
      <w:r w:rsidRPr="00D112DF">
        <w:rPr>
          <w:u w:val="single"/>
        </w:rPr>
        <w:t xml:space="preserve"> </w:t>
      </w:r>
      <w:r w:rsidRPr="00D112DF">
        <w:rPr>
          <w:rStyle w:val="Emphasis"/>
        </w:rPr>
        <w:t xml:space="preserve">much-needed </w:t>
      </w:r>
      <w:r w:rsidRPr="008B2CA1">
        <w:rPr>
          <w:rStyle w:val="Emphasis"/>
          <w:highlight w:val="cyan"/>
        </w:rPr>
        <w:t>clarity</w:t>
      </w:r>
      <w:r w:rsidRPr="005A2834">
        <w:rPr>
          <w:sz w:val="14"/>
        </w:rPr>
        <w:t xml:space="preserve"> to our scholarship and doctrine. In particular, </w:t>
      </w:r>
      <w:r w:rsidRPr="005A2834">
        <w:rPr>
          <w:u w:val="single"/>
        </w:rPr>
        <w:t>unbundling could begin to clarify important distinctions between speech</w:t>
      </w:r>
      <w:r w:rsidRPr="005A2834">
        <w:rPr>
          <w:sz w:val="14"/>
        </w:rPr>
        <w:t xml:space="preserve">, </w:t>
      </w:r>
      <w:r w:rsidRPr="005A2834">
        <w:rPr>
          <w:u w:val="single"/>
        </w:rPr>
        <w:t>petitioning</w:t>
      </w:r>
      <w:r w:rsidRPr="005A2834">
        <w:rPr>
          <w:sz w:val="14"/>
        </w:rPr>
        <w:t xml:space="preserve">, </w:t>
      </w:r>
      <w:r w:rsidRPr="005A2834">
        <w:rPr>
          <w:u w:val="single"/>
        </w:rPr>
        <w:t>and lobbying</w:t>
      </w:r>
      <w:r w:rsidRPr="005A2834">
        <w:rPr>
          <w:sz w:val="14"/>
        </w:rPr>
        <w:t xml:space="preserve">. </w:t>
      </w:r>
      <w:r w:rsidRPr="00D26980">
        <w:rPr>
          <w:rStyle w:val="Emphasis"/>
        </w:rPr>
        <w:t xml:space="preserve">Cases like </w:t>
      </w:r>
      <w:r w:rsidRPr="008B2CA1">
        <w:rPr>
          <w:rStyle w:val="Emphasis"/>
          <w:highlight w:val="cyan"/>
        </w:rPr>
        <w:t>Noerr</w:t>
      </w:r>
      <w:r w:rsidRPr="005A2834">
        <w:rPr>
          <w:b/>
          <w:bCs/>
          <w:u w:val="single"/>
        </w:rPr>
        <w:t>,</w:t>
      </w:r>
      <w:r w:rsidRPr="005A2834">
        <w:rPr>
          <w:b/>
          <w:bCs/>
          <w:sz w:val="14"/>
        </w:rPr>
        <w:t xml:space="preserve"> </w:t>
      </w:r>
      <w:r w:rsidRPr="005A2834">
        <w:rPr>
          <w:u w:val="single"/>
        </w:rPr>
        <w:t>which addressed</w:t>
      </w:r>
      <w:r w:rsidRPr="005A2834">
        <w:rPr>
          <w:sz w:val="14"/>
        </w:rPr>
        <w:t xml:space="preserve"> the </w:t>
      </w:r>
      <w:r w:rsidRPr="005A2834">
        <w:rPr>
          <w:u w:val="single"/>
        </w:rPr>
        <w:t>constitutional protections of a lobbying</w:t>
      </w:r>
      <w:r w:rsidRPr="005A2834">
        <w:rPr>
          <w:sz w:val="14"/>
        </w:rPr>
        <w:t xml:space="preserve"> </w:t>
      </w:r>
      <w:r w:rsidRPr="005A2834">
        <w:rPr>
          <w:u w:val="single"/>
        </w:rPr>
        <w:t>campaign</w:t>
      </w:r>
      <w:r w:rsidRPr="005A2834">
        <w:rPr>
          <w:sz w:val="14"/>
        </w:rPr>
        <w:t xml:space="preserve"> </w:t>
      </w:r>
      <w:r w:rsidRPr="005A2834">
        <w:rPr>
          <w:u w:val="single"/>
        </w:rPr>
        <w:t>directed at the public</w:t>
      </w:r>
      <w:r w:rsidRPr="005A2834">
        <w:rPr>
          <w:sz w:val="14"/>
        </w:rPr>
        <w:t xml:space="preserve"> through speeches and the press,403 </w:t>
      </w:r>
      <w:r w:rsidRPr="008B2CA1">
        <w:rPr>
          <w:highlight w:val="cyan"/>
          <w:u w:val="single"/>
        </w:rPr>
        <w:t>would fall under</w:t>
      </w:r>
      <w:r w:rsidRPr="00D26980">
        <w:rPr>
          <w:u w:val="single"/>
        </w:rPr>
        <w:t xml:space="preserve"> the </w:t>
      </w:r>
      <w:r w:rsidRPr="008B2CA1">
        <w:rPr>
          <w:highlight w:val="cyan"/>
          <w:u w:val="single"/>
        </w:rPr>
        <w:t>Free</w:t>
      </w:r>
      <w:r w:rsidRPr="008B2CA1">
        <w:rPr>
          <w:sz w:val="14"/>
          <w:highlight w:val="cyan"/>
        </w:rPr>
        <w:t xml:space="preserve"> </w:t>
      </w:r>
      <w:r w:rsidRPr="008B2CA1">
        <w:rPr>
          <w:highlight w:val="cyan"/>
          <w:u w:val="single"/>
        </w:rPr>
        <w:t>Speech</w:t>
      </w:r>
      <w:r w:rsidRPr="00D26980">
        <w:rPr>
          <w:u w:val="single"/>
        </w:rPr>
        <w:t xml:space="preserve"> Clause</w:t>
      </w:r>
      <w:r w:rsidRPr="005A2834">
        <w:rPr>
          <w:u w:val="single"/>
        </w:rPr>
        <w:t xml:space="preserve">, </w:t>
      </w:r>
      <w:r w:rsidRPr="008B2CA1">
        <w:rPr>
          <w:highlight w:val="cyan"/>
          <w:u w:val="single"/>
        </w:rPr>
        <w:t>rather than</w:t>
      </w:r>
      <w:r w:rsidRPr="005A2834">
        <w:rPr>
          <w:sz w:val="14"/>
        </w:rPr>
        <w:t xml:space="preserve"> the </w:t>
      </w:r>
      <w:r w:rsidRPr="008B2CA1">
        <w:rPr>
          <w:highlight w:val="cyan"/>
          <w:u w:val="single"/>
        </w:rPr>
        <w:t>Petition</w:t>
      </w:r>
      <w:r w:rsidRPr="005A2834">
        <w:rPr>
          <w:u w:val="single"/>
        </w:rPr>
        <w:t xml:space="preserve"> Clause</w:t>
      </w:r>
      <w:r w:rsidRPr="005A2834">
        <w:rPr>
          <w:sz w:val="14"/>
        </w:rPr>
        <w:t xml:space="preserve">. Given that the Court has already conflated the speech and petition doctrines in these areas, </w:t>
      </w:r>
      <w:r w:rsidRPr="005A2834">
        <w:rPr>
          <w:u w:val="single"/>
        </w:rPr>
        <w:t>the substantive impact of converting</w:t>
      </w:r>
      <w:r w:rsidRPr="005A2834">
        <w:rPr>
          <w:sz w:val="14"/>
        </w:rPr>
        <w:t xml:space="preserve"> </w:t>
      </w:r>
      <w:r w:rsidRPr="005A2834">
        <w:rPr>
          <w:u w:val="single"/>
        </w:rPr>
        <w:t>these</w:t>
      </w:r>
      <w:r w:rsidRPr="005A2834">
        <w:rPr>
          <w:sz w:val="14"/>
        </w:rPr>
        <w:t xml:space="preserve"> to free speech cases, </w:t>
      </w:r>
      <w:r w:rsidRPr="005A2834">
        <w:rPr>
          <w:u w:val="single"/>
        </w:rPr>
        <w:t>including</w:t>
      </w:r>
      <w:r w:rsidRPr="005A2834">
        <w:rPr>
          <w:sz w:val="14"/>
        </w:rPr>
        <w:t xml:space="preserve"> the </w:t>
      </w:r>
      <w:r w:rsidRPr="005A2834">
        <w:rPr>
          <w:u w:val="single"/>
        </w:rPr>
        <w:t>Noerr</w:t>
      </w:r>
      <w:r w:rsidRPr="005A2834">
        <w:rPr>
          <w:sz w:val="14"/>
        </w:rPr>
        <w:t xml:space="preserve">-Pennington doctrine, </w:t>
      </w:r>
      <w:r w:rsidRPr="005A2834">
        <w:rPr>
          <w:u w:val="single"/>
        </w:rPr>
        <w:t>would be negligible</w:t>
      </w:r>
      <w:r w:rsidRPr="005A2834">
        <w:rPr>
          <w:sz w:val="14"/>
        </w:rPr>
        <w:t xml:space="preserve">. </w:t>
      </w:r>
      <w:r w:rsidRPr="008B2CA1">
        <w:rPr>
          <w:rStyle w:val="Emphasis"/>
          <w:highlight w:val="cyan"/>
        </w:rPr>
        <w:t>Clarity</w:t>
      </w:r>
      <w:r w:rsidRPr="00D112DF">
        <w:rPr>
          <w:b/>
          <w:bCs/>
          <w:u w:val="single"/>
        </w:rPr>
        <w:t xml:space="preserve"> </w:t>
      </w:r>
      <w:r w:rsidRPr="000F44B8">
        <w:rPr>
          <w:u w:val="single"/>
        </w:rPr>
        <w:t xml:space="preserve">in the doctrine could, however, allow the Court to </w:t>
      </w:r>
      <w:r w:rsidRPr="008B2CA1">
        <w:rPr>
          <w:highlight w:val="cyan"/>
          <w:u w:val="single"/>
        </w:rPr>
        <w:t>develop</w:t>
      </w:r>
      <w:r w:rsidRPr="000F44B8">
        <w:rPr>
          <w:u w:val="single"/>
        </w:rPr>
        <w:t xml:space="preserve"> an </w:t>
      </w:r>
      <w:r w:rsidRPr="008B2CA1">
        <w:rPr>
          <w:rStyle w:val="Emphasis"/>
          <w:sz w:val="28"/>
          <w:szCs w:val="28"/>
          <w:highlight w:val="cyan"/>
        </w:rPr>
        <w:t>independent framework</w:t>
      </w:r>
      <w:r w:rsidRPr="000F44B8">
        <w:rPr>
          <w:u w:val="single"/>
        </w:rPr>
        <w:t xml:space="preserve"> specific </w:t>
      </w:r>
      <w:r w:rsidRPr="008B2CA1">
        <w:rPr>
          <w:highlight w:val="cyan"/>
          <w:u w:val="single"/>
        </w:rPr>
        <w:t>to the</w:t>
      </w:r>
      <w:r w:rsidRPr="000F44B8">
        <w:rPr>
          <w:u w:val="single"/>
        </w:rPr>
        <w:t xml:space="preserve"> </w:t>
      </w:r>
      <w:r w:rsidRPr="00D26980">
        <w:rPr>
          <w:rStyle w:val="Emphasis"/>
        </w:rPr>
        <w:t xml:space="preserve">particular </w:t>
      </w:r>
      <w:r w:rsidRPr="008B2CA1">
        <w:rPr>
          <w:rStyle w:val="Emphasis"/>
          <w:highlight w:val="cyan"/>
        </w:rPr>
        <w:t>needs</w:t>
      </w:r>
      <w:r w:rsidRPr="000F44B8">
        <w:rPr>
          <w:u w:val="single"/>
        </w:rPr>
        <w:t xml:space="preserve"> and functions </w:t>
      </w:r>
      <w:r w:rsidRPr="008B2CA1">
        <w:rPr>
          <w:highlight w:val="cyan"/>
          <w:u w:val="single"/>
        </w:rPr>
        <w:t xml:space="preserve">of the </w:t>
      </w:r>
      <w:r w:rsidRPr="008B2CA1">
        <w:rPr>
          <w:rStyle w:val="Emphasis"/>
          <w:sz w:val="28"/>
          <w:szCs w:val="28"/>
          <w:highlight w:val="cyan"/>
        </w:rPr>
        <w:t>petition right</w:t>
      </w:r>
      <w:r w:rsidRPr="005A2834">
        <w:rPr>
          <w:sz w:val="14"/>
        </w:rPr>
        <w:t xml:space="preserve">. </w:t>
      </w:r>
      <w:r w:rsidRPr="005A2834">
        <w:rPr>
          <w:u w:val="single"/>
        </w:rPr>
        <w:t>Second</w:t>
      </w:r>
      <w:r w:rsidRPr="005A2834">
        <w:rPr>
          <w:sz w:val="14"/>
        </w:rPr>
        <w:t xml:space="preserve">, </w:t>
      </w:r>
      <w:r w:rsidRPr="005A2834">
        <w:rPr>
          <w:u w:val="single"/>
        </w:rPr>
        <w:t>a contextualized petition right</w:t>
      </w:r>
      <w:r w:rsidRPr="005A2834">
        <w:rPr>
          <w:sz w:val="14"/>
        </w:rPr>
        <w:t xml:space="preserve"> </w:t>
      </w:r>
      <w:r w:rsidRPr="005A2834">
        <w:rPr>
          <w:u w:val="single"/>
        </w:rPr>
        <w:t>could</w:t>
      </w:r>
      <w:r w:rsidRPr="005A2834">
        <w:rPr>
          <w:sz w:val="14"/>
        </w:rPr>
        <w:t xml:space="preserve"> provide enough </w:t>
      </w:r>
      <w:r w:rsidRPr="005A2834">
        <w:rPr>
          <w:u w:val="single"/>
        </w:rPr>
        <w:t>structure to support an independent</w:t>
      </w:r>
      <w:r w:rsidRPr="005A2834">
        <w:rPr>
          <w:sz w:val="14"/>
        </w:rPr>
        <w:t xml:space="preserve"> </w:t>
      </w:r>
      <w:r w:rsidRPr="005A2834">
        <w:rPr>
          <w:u w:val="single"/>
        </w:rPr>
        <w:t>Petition Clause doctrine</w:t>
      </w:r>
      <w:r w:rsidRPr="005A2834">
        <w:rPr>
          <w:sz w:val="14"/>
        </w:rPr>
        <w:t xml:space="preserve">. As in Guarnieri, the Court has often reflected on history in developing its First Amendment jurisprudence and the broader concerns structuring its free speech analysis often source from this historical reflection.404 </w:t>
      </w:r>
      <w:r w:rsidRPr="00D112DF">
        <w:rPr>
          <w:rStyle w:val="Emphasis"/>
        </w:rPr>
        <w:t xml:space="preserve">A </w:t>
      </w:r>
      <w:r w:rsidRPr="008B2CA1">
        <w:rPr>
          <w:rStyle w:val="Emphasis"/>
          <w:highlight w:val="cyan"/>
        </w:rPr>
        <w:t>contextualized petition right</w:t>
      </w:r>
      <w:r w:rsidRPr="00D112DF">
        <w:rPr>
          <w:rStyle w:val="Emphasis"/>
        </w:rPr>
        <w:t xml:space="preserve"> could</w:t>
      </w:r>
      <w:r w:rsidRPr="005A2834">
        <w:rPr>
          <w:u w:val="single"/>
        </w:rPr>
        <w:t xml:space="preserve"> </w:t>
      </w:r>
      <w:r w:rsidRPr="00D26980">
        <w:rPr>
          <w:u w:val="single"/>
        </w:rPr>
        <w:t>provide</w:t>
      </w:r>
      <w:r w:rsidRPr="00D26980">
        <w:rPr>
          <w:sz w:val="14"/>
        </w:rPr>
        <w:t xml:space="preserve"> </w:t>
      </w:r>
      <w:r w:rsidRPr="00D26980">
        <w:rPr>
          <w:u w:val="single"/>
        </w:rPr>
        <w:t>structure</w:t>
      </w:r>
      <w:r w:rsidRPr="00D26980">
        <w:rPr>
          <w:sz w:val="14"/>
        </w:rPr>
        <w:t xml:space="preserve"> </w:t>
      </w:r>
      <w:r w:rsidRPr="00D26980">
        <w:rPr>
          <w:u w:val="single"/>
        </w:rPr>
        <w:t>and a limiting principle to the doctrine</w:t>
      </w:r>
      <w:r w:rsidRPr="00D26980">
        <w:rPr>
          <w:sz w:val="14"/>
        </w:rPr>
        <w:t xml:space="preserve"> </w:t>
      </w:r>
      <w:r w:rsidRPr="00D26980">
        <w:rPr>
          <w:u w:val="single"/>
        </w:rPr>
        <w:t>and</w:t>
      </w:r>
      <w:r w:rsidRPr="00D26980">
        <w:rPr>
          <w:sz w:val="14"/>
        </w:rPr>
        <w:t>, most importantly</w:t>
      </w:r>
      <w:r w:rsidRPr="005A2834">
        <w:rPr>
          <w:sz w:val="14"/>
        </w:rPr>
        <w:t xml:space="preserve">, </w:t>
      </w:r>
      <w:r w:rsidRPr="008B2CA1">
        <w:rPr>
          <w:highlight w:val="cyan"/>
          <w:u w:val="single"/>
        </w:rPr>
        <w:t>prevent</w:t>
      </w:r>
      <w:r w:rsidRPr="000F44B8">
        <w:rPr>
          <w:u w:val="single"/>
        </w:rPr>
        <w:t xml:space="preserve"> the Court from again </w:t>
      </w:r>
      <w:r w:rsidRPr="008B2CA1">
        <w:rPr>
          <w:highlight w:val="cyan"/>
          <w:u w:val="single"/>
        </w:rPr>
        <w:t>conflating petitioning with speech</w:t>
      </w:r>
      <w:r w:rsidRPr="005A2834">
        <w:rPr>
          <w:sz w:val="14"/>
        </w:rPr>
        <w:t xml:space="preserve">. Moreover, as noted, a distinct Petition Clause doctrine would provide the analytic space to articulate the relationship between the Petition and Free Speech Clauses, no longer assuming they are coextensive simply because of prior doctrinal conflation. </w:t>
      </w:r>
    </w:p>
    <w:p w14:paraId="45983107" w14:textId="77777777" w:rsidR="00BC4C29" w:rsidRDefault="00BC4C29" w:rsidP="00BC4C29">
      <w:pPr>
        <w:pStyle w:val="Heading4"/>
      </w:pPr>
      <w:r>
        <w:t xml:space="preserve">Expanding petitioning is key to </w:t>
      </w:r>
      <w:r w:rsidRPr="00964204">
        <w:rPr>
          <w:u w:val="single"/>
        </w:rPr>
        <w:t>regulatory certainty</w:t>
      </w:r>
      <w:r>
        <w:t xml:space="preserve"> in </w:t>
      </w:r>
      <w:r w:rsidRPr="00964204">
        <w:rPr>
          <w:u w:val="single"/>
        </w:rPr>
        <w:t>biologics innovation</w:t>
      </w:r>
      <w:r>
        <w:t>.</w:t>
      </w:r>
    </w:p>
    <w:p w14:paraId="7A9DAE6F" w14:textId="77777777" w:rsidR="00BC4C29" w:rsidRPr="00964204" w:rsidRDefault="00BC4C29" w:rsidP="00BC4C29">
      <w:r w:rsidRPr="00964204">
        <w:t xml:space="preserve">Erika </w:t>
      </w:r>
      <w:r w:rsidRPr="00964204">
        <w:rPr>
          <w:rStyle w:val="Style13ptBold"/>
        </w:rPr>
        <w:t>Lietzan 24</w:t>
      </w:r>
      <w:r>
        <w:t>. Professor of Law at the University of Missouri.</w:t>
      </w:r>
      <w:r w:rsidRPr="00964204">
        <w:t xml:space="preserve"> Petition Power, 74 AM. U. L. REV. 107 (October 2024).</w:t>
      </w:r>
      <w:r>
        <w:t xml:space="preserve"> </w:t>
      </w:r>
    </w:p>
    <w:p w14:paraId="0E39D0D0" w14:textId="77777777" w:rsidR="00BC4C29" w:rsidRPr="00964204" w:rsidRDefault="00BC4C29" w:rsidP="00BC4C29">
      <w:pPr>
        <w:rPr>
          <w:sz w:val="16"/>
        </w:rPr>
      </w:pPr>
      <w:r w:rsidRPr="00964204">
        <w:rPr>
          <w:sz w:val="16"/>
        </w:rPr>
        <w:t xml:space="preserve">The proliferation of guidance documents is helpful, even when those documents remain in draft form. Their existence furthers the rule of law: they are publicly accessible, and they tend to explain the Agency's interpretation of the statute or its own regulations, offer examples of its application to specific scenarios, or lay out agency policies and procedures. But </w:t>
      </w:r>
      <w:r w:rsidRPr="008B2CA1">
        <w:rPr>
          <w:highlight w:val="cyan"/>
          <w:u w:val="single"/>
        </w:rPr>
        <w:t>FDA</w:t>
      </w:r>
      <w:r w:rsidRPr="00964204">
        <w:rPr>
          <w:sz w:val="16"/>
        </w:rPr>
        <w:t xml:space="preserve"> also implements significant statutory provisions directly from the statute, </w:t>
      </w:r>
      <w:r w:rsidRPr="008B2CA1">
        <w:rPr>
          <w:highlight w:val="cyan"/>
          <w:u w:val="single"/>
        </w:rPr>
        <w:t xml:space="preserve">fleshing out </w:t>
      </w:r>
      <w:r w:rsidRPr="008B2CA1">
        <w:rPr>
          <w:rStyle w:val="Emphasis"/>
          <w:highlight w:val="cyan"/>
        </w:rPr>
        <w:t>interpretations</w:t>
      </w:r>
      <w:r w:rsidRPr="000F44B8">
        <w:rPr>
          <w:u w:val="single"/>
        </w:rPr>
        <w:t xml:space="preserve"> </w:t>
      </w:r>
      <w:r w:rsidRPr="008B2CA1">
        <w:rPr>
          <w:highlight w:val="cyan"/>
          <w:u w:val="single"/>
        </w:rPr>
        <w:t>and</w:t>
      </w:r>
      <w:r w:rsidRPr="000F44B8">
        <w:rPr>
          <w:u w:val="single"/>
        </w:rPr>
        <w:t xml:space="preserve"> </w:t>
      </w:r>
      <w:r w:rsidRPr="008B2CA1">
        <w:rPr>
          <w:rStyle w:val="Emphasis"/>
          <w:highlight w:val="cyan"/>
        </w:rPr>
        <w:t>formulating policy</w:t>
      </w:r>
      <w:r w:rsidRPr="000F44B8">
        <w:rPr>
          <w:u w:val="single"/>
        </w:rPr>
        <w:t xml:space="preserve"> </w:t>
      </w:r>
      <w:r w:rsidRPr="00964204">
        <w:rPr>
          <w:sz w:val="16"/>
        </w:rPr>
        <w:t xml:space="preserve">in adjudications as it goes. The Agency's policies implementing 180-day exclusivity for generic drugs, discussed in the last Section, are a good example. Another </w:t>
      </w:r>
      <w:r w:rsidRPr="000F44B8">
        <w:rPr>
          <w:u w:val="single"/>
        </w:rPr>
        <w:t>important example is the provision of the PHSA that offers "</w:t>
      </w:r>
      <w:r w:rsidRPr="008B2CA1">
        <w:rPr>
          <w:rStyle w:val="Emphasis"/>
          <w:highlight w:val="cyan"/>
        </w:rPr>
        <w:t>exclusivity" for innovative</w:t>
      </w:r>
      <w:r w:rsidRPr="000F44B8">
        <w:rPr>
          <w:u w:val="single"/>
        </w:rPr>
        <w:t xml:space="preserve"> </w:t>
      </w:r>
      <w:r w:rsidRPr="00964204">
        <w:rPr>
          <w:sz w:val="16"/>
        </w:rPr>
        <w:t xml:space="preserve">(brand) </w:t>
      </w:r>
      <w:r w:rsidRPr="008B2CA1">
        <w:rPr>
          <w:rStyle w:val="Emphasis"/>
          <w:highlight w:val="cyan"/>
        </w:rPr>
        <w:t>biologics</w:t>
      </w:r>
      <w:r w:rsidRPr="00964204">
        <w:rPr>
          <w:sz w:val="16"/>
        </w:rPr>
        <w:t xml:space="preserve"> </w:t>
      </w:r>
      <w:r w:rsidRPr="000F44B8">
        <w:rPr>
          <w:u w:val="single"/>
        </w:rPr>
        <w:t xml:space="preserve">and that contains a complex exception for products that are </w:t>
      </w:r>
      <w:r w:rsidRPr="008B2CA1">
        <w:rPr>
          <w:highlight w:val="cyan"/>
          <w:u w:val="single"/>
        </w:rPr>
        <w:t>structural modifications</w:t>
      </w:r>
      <w:r w:rsidRPr="000F44B8">
        <w:rPr>
          <w:u w:val="single"/>
        </w:rPr>
        <w:t xml:space="preserve"> of prior products</w:t>
      </w:r>
      <w:r w:rsidRPr="00964204">
        <w:rPr>
          <w:sz w:val="16"/>
        </w:rPr>
        <w:t xml:space="preserve"> " Despite numerous interpretive issues raised by stakeholders in publications, submissions to the Agency, and public proceedings, </w:t>
      </w:r>
      <w:r w:rsidRPr="000F44B8">
        <w:rPr>
          <w:u w:val="single"/>
        </w:rPr>
        <w:t>fourteen years have passed since the provision's enactment-fourteen years during which FDA has repeatedly interpreted and applied the provision when considering applications-and the Agency has mostly eschewed tipping its hand in public</w:t>
      </w:r>
      <w:r w:rsidRPr="00964204">
        <w:rPr>
          <w:sz w:val="16"/>
        </w:rPr>
        <w:t>.3 " 2</w:t>
      </w:r>
    </w:p>
    <w:p w14:paraId="5B0C7209" w14:textId="77777777" w:rsidR="00BC4C29" w:rsidRPr="000F44B8" w:rsidRDefault="00BC4C29" w:rsidP="00BC4C29">
      <w:pPr>
        <w:rPr>
          <w:u w:val="single"/>
        </w:rPr>
      </w:pPr>
      <w:r w:rsidRPr="00964204">
        <w:rPr>
          <w:sz w:val="16"/>
        </w:rPr>
        <w:t xml:space="preserve">The Agency’s inclination to make important policy decisions through adjudication need not be viewed as nefarious. As to some difficult issues-for instance, interpretation of the generic drug exclusivity provisions-FDA seems to take an approach that could be described as "just in time" policymaking. Decision-makers at an agency with resource constraints can, reasonably, decline to invest in the legal analysis and policy reasoning needed to resolve a concrete issue unless, and until, the matter clearly needs to be resolved. But even if understandable given resource limitations, an agency's decision to make binding policy decisions in adjudications raises issues relating to ensuring the rule of law.3 " If </w:t>
      </w:r>
      <w:r w:rsidRPr="000F44B8">
        <w:rPr>
          <w:u w:val="single"/>
        </w:rPr>
        <w:t xml:space="preserve">the </w:t>
      </w:r>
      <w:r w:rsidRPr="008B2CA1">
        <w:rPr>
          <w:highlight w:val="cyan"/>
          <w:u w:val="single"/>
        </w:rPr>
        <w:t>rule of law means</w:t>
      </w:r>
      <w:r w:rsidRPr="000F44B8">
        <w:rPr>
          <w:u w:val="single"/>
        </w:rPr>
        <w:t xml:space="preserve"> </w:t>
      </w:r>
      <w:r w:rsidRPr="00964204">
        <w:rPr>
          <w:sz w:val="16"/>
        </w:rPr>
        <w:t xml:space="preserve">nothing else in the regulatory context, it means that an </w:t>
      </w:r>
      <w:r w:rsidRPr="008B2CA1">
        <w:rPr>
          <w:highlight w:val="cyan"/>
          <w:u w:val="single"/>
        </w:rPr>
        <w:t xml:space="preserve">agency's </w:t>
      </w:r>
      <w:r w:rsidRPr="008B2CA1">
        <w:rPr>
          <w:rStyle w:val="Emphasis"/>
          <w:highlight w:val="cyan"/>
        </w:rPr>
        <w:t>rules</w:t>
      </w:r>
      <w:r w:rsidRPr="00964204">
        <w:rPr>
          <w:sz w:val="16"/>
        </w:rPr>
        <w:t xml:space="preserve">, </w:t>
      </w:r>
      <w:r w:rsidRPr="00964204">
        <w:rPr>
          <w:rStyle w:val="Emphasis"/>
        </w:rPr>
        <w:t>standards</w:t>
      </w:r>
      <w:r w:rsidRPr="00964204">
        <w:rPr>
          <w:sz w:val="16"/>
        </w:rPr>
        <w:t xml:space="preserve">, </w:t>
      </w:r>
      <w:r w:rsidRPr="00964204">
        <w:rPr>
          <w:rStyle w:val="Emphasis"/>
        </w:rPr>
        <w:t>interpretations</w:t>
      </w:r>
      <w:r w:rsidRPr="000F44B8">
        <w:rPr>
          <w:u w:val="single"/>
        </w:rPr>
        <w:t xml:space="preserve">, and policies </w:t>
      </w:r>
      <w:r w:rsidRPr="008B2CA1">
        <w:rPr>
          <w:highlight w:val="cyan"/>
          <w:u w:val="single"/>
        </w:rPr>
        <w:t>are</w:t>
      </w:r>
      <w:r w:rsidRPr="000F44B8">
        <w:rPr>
          <w:u w:val="single"/>
        </w:rPr>
        <w:t xml:space="preserve"> both </w:t>
      </w:r>
      <w:r w:rsidRPr="008B2CA1">
        <w:rPr>
          <w:rStyle w:val="Emphasis"/>
          <w:highlight w:val="cyan"/>
        </w:rPr>
        <w:t>published and clear</w:t>
      </w:r>
      <w:r w:rsidRPr="00964204">
        <w:rPr>
          <w:sz w:val="16"/>
        </w:rPr>
        <w:t xml:space="preserve">, </w:t>
      </w:r>
      <w:r w:rsidRPr="000F44B8">
        <w:rPr>
          <w:u w:val="single"/>
        </w:rPr>
        <w:t>and that the agency follows them and applies them consistently</w:t>
      </w:r>
      <w:r w:rsidRPr="00964204">
        <w:rPr>
          <w:sz w:val="16"/>
        </w:rPr>
        <w:t xml:space="preserve">. 314 </w:t>
      </w:r>
      <w:r w:rsidRPr="000F44B8">
        <w:rPr>
          <w:u w:val="single"/>
        </w:rPr>
        <w:t>FDA's adjudications are not only informal, but often turn on documents and information known only to the Agency and the affected party</w:t>
      </w:r>
      <w:r w:rsidRPr="00964204">
        <w:rPr>
          <w:sz w:val="16"/>
        </w:rPr>
        <w:t xml:space="preserve">. For example, many decisions relate to lengthy and detailed company submissions that contain trade secrets and confidential commercial information.3 1 </w:t>
      </w:r>
      <w:r w:rsidRPr="000F44B8">
        <w:rPr>
          <w:u w:val="single"/>
        </w:rPr>
        <w:t xml:space="preserve">It can be difficult to determine the governing policy simply by gathering publicly available information from individual precedents. </w:t>
      </w:r>
      <w:r w:rsidRPr="008B2CA1">
        <w:rPr>
          <w:highlight w:val="cyan"/>
          <w:u w:val="single"/>
        </w:rPr>
        <w:t>Food and drug law</w:t>
      </w:r>
      <w:r w:rsidRPr="000F44B8">
        <w:rPr>
          <w:u w:val="single"/>
        </w:rPr>
        <w:t xml:space="preserve"> and </w:t>
      </w:r>
      <w:r w:rsidRPr="008B2CA1">
        <w:rPr>
          <w:highlight w:val="cyan"/>
          <w:u w:val="single"/>
        </w:rPr>
        <w:t>regulatory policy are</w:t>
      </w:r>
      <w:r w:rsidRPr="000F44B8">
        <w:rPr>
          <w:u w:val="single"/>
        </w:rPr>
        <w:t xml:space="preserve">, consequently, very much </w:t>
      </w:r>
      <w:r w:rsidRPr="008B2CA1">
        <w:rPr>
          <w:rStyle w:val="Emphasis"/>
          <w:highlight w:val="cyan"/>
        </w:rPr>
        <w:t>an insider's game</w:t>
      </w:r>
      <w:r w:rsidRPr="000F44B8">
        <w:rPr>
          <w:u w:val="single"/>
        </w:rPr>
        <w:t>; the more one does, the more one knows.</w:t>
      </w:r>
    </w:p>
    <w:p w14:paraId="077F9F23" w14:textId="77777777" w:rsidR="00BC4C29" w:rsidRPr="00964204" w:rsidRDefault="00BC4C29" w:rsidP="00BC4C29">
      <w:pPr>
        <w:rPr>
          <w:sz w:val="16"/>
        </w:rPr>
      </w:pPr>
      <w:r w:rsidRPr="008B2CA1">
        <w:rPr>
          <w:rStyle w:val="Emphasis"/>
          <w:highlight w:val="cyan"/>
        </w:rPr>
        <w:t>Petitions play a role</w:t>
      </w:r>
      <w:r w:rsidRPr="00964204">
        <w:rPr>
          <w:sz w:val="16"/>
        </w:rPr>
        <w:t xml:space="preserve"> </w:t>
      </w:r>
      <w:r w:rsidRPr="000F44B8">
        <w:rPr>
          <w:u w:val="single"/>
        </w:rPr>
        <w:t>here, and they could play a similar role at other agencies</w:t>
      </w:r>
      <w:r w:rsidRPr="004E5921">
        <w:rPr>
          <w:sz w:val="16"/>
        </w:rPr>
        <w:t>. They can force disclosure of agency interpretations and policies that are applied privately in informal adjudications. Several readers of an early draft of this paper inquired whether requests under the Freedom of Information Act3 1s (FOIA) would accomplish the same result. FOIA requires an agency to make public "statements of policy and interpretations which have been adopted by the agency and are not published in the Federal Register."3 " But an agency's "just in time" approach to policymaking</w:t>
      </w:r>
      <w:r w:rsidRPr="00964204">
        <w:rPr>
          <w:sz w:val="16"/>
        </w:rPr>
        <w:t xml:space="preserve"> in informal adjudication may mean that there is no particular document to request, at least not until the decision has been made and the policy baked in. A petition, including one submitted before the decision is finalized, can force an agency to articulate its position clearly, develop a robust explanation for the public, and respond to comment and argument from stakeholders. 31 8</w:t>
      </w:r>
    </w:p>
    <w:p w14:paraId="4608A95A" w14:textId="77777777" w:rsidR="00BC4C29" w:rsidRPr="00964204" w:rsidRDefault="00BC4C29" w:rsidP="00BC4C29">
      <w:pPr>
        <w:rPr>
          <w:sz w:val="16"/>
        </w:rPr>
      </w:pPr>
      <w:r w:rsidRPr="00964204">
        <w:rPr>
          <w:sz w:val="16"/>
        </w:rPr>
        <w:t xml:space="preserve">An example will illustrate. In 2010, in response to a citizen petition filed by Aventis Pharmaceuticals, FDA issued a forty-five-page singlespaced letter explaining how a generic company could show its product had the "same active ingredient" as Lovenox (enoxaparin), a polysaccharide, which was made by Aventis."" The governing statutory standard and substantive regulations require that the active ingredient be the "same,"" but enoxaparin-which is derived from porcine intestinal tissue-was a complex mixture of molecules with varying structural characteristics, some of which had not been fully characterized dIe to limitations of analytical technologv at the time, and the function of which was not well understoodF'" In its petition response, FDA identified-for the first time-five criteria that a generic applicant would need to meet, and it explained why each was important to establish sameness?2 ? The petition response provided essential information for others working in the area, including other generic companies considering copies of ILovenox, as well as the makers of competing brand products (Fragmin and Innohep, also polysaccharides), generic companies considering copies of those products, and manufacturers of other products with complex active ingredients that are hard to characterize. The Agency's new approach to "sameness"-whicl is the key concept for generic drug approvalwas not to be found in regulations or guidance; without this petition, it would simply have worked out the requirements with the first generic applicant and approved the application in a terse letter. </w:t>
      </w:r>
    </w:p>
    <w:p w14:paraId="5555BEE8" w14:textId="77777777" w:rsidR="00BC4C29" w:rsidRPr="00964204" w:rsidRDefault="00BC4C29" w:rsidP="00BC4C29">
      <w:pPr>
        <w:rPr>
          <w:sz w:val="16"/>
        </w:rPr>
      </w:pPr>
      <w:r w:rsidRPr="008B2CA1">
        <w:rPr>
          <w:highlight w:val="cyan"/>
          <w:u w:val="single"/>
        </w:rPr>
        <w:t>Petitions</w:t>
      </w:r>
      <w:r w:rsidRPr="00964204">
        <w:rPr>
          <w:sz w:val="16"/>
        </w:rPr>
        <w:t xml:space="preserve"> can do something that FOIA cannot. They can </w:t>
      </w:r>
      <w:r w:rsidRPr="008B2CA1">
        <w:rPr>
          <w:highlight w:val="cyan"/>
          <w:u w:val="single"/>
        </w:rPr>
        <w:t xml:space="preserve">prompt an agency to </w:t>
      </w:r>
      <w:r w:rsidRPr="008B2CA1">
        <w:rPr>
          <w:rStyle w:val="Emphasis"/>
          <w:highlight w:val="cyan"/>
        </w:rPr>
        <w:t>formulate</w:t>
      </w:r>
      <w:r w:rsidRPr="008B2CA1">
        <w:rPr>
          <w:highlight w:val="cyan"/>
          <w:u w:val="single"/>
        </w:rPr>
        <w:t xml:space="preserve"> and </w:t>
      </w:r>
      <w:r w:rsidRPr="008B2CA1">
        <w:rPr>
          <w:rStyle w:val="Emphasis"/>
          <w:highlight w:val="cyan"/>
        </w:rPr>
        <w:t>articulate policy</w:t>
      </w:r>
      <w:r w:rsidRPr="00964204">
        <w:rPr>
          <w:sz w:val="16"/>
        </w:rPr>
        <w:t xml:space="preserve"> </w:t>
      </w:r>
      <w:r w:rsidRPr="000F44B8">
        <w:rPr>
          <w:u w:val="single"/>
        </w:rPr>
        <w:t>in the first instance.</w:t>
      </w:r>
      <w:r w:rsidRPr="00964204">
        <w:rPr>
          <w:sz w:val="16"/>
        </w:rPr>
        <w:t xml:space="preserve"> FOIA requires an agency to make available substantive rules of general applicability that have been adopted, as well as statements of general policy and interpretations of general applicability that have been formulated and adopted.32" But until FDA wrote its response to the Aventis petition, there was no interpretation or policy to request. To be sure, any member of the public could have requested the generic drug company's application after approval. But not only would it have been heavily redacted, it would not have contained a forty-five-page memorandum explaining the standard the Agency had chosen to apply when approving the application. That memorandum was prepared in response to the Aventis petition. The </w:t>
      </w:r>
      <w:r w:rsidRPr="000F44B8">
        <w:rPr>
          <w:u w:val="single"/>
        </w:rPr>
        <w:t xml:space="preserve">petitioning mechanism can </w:t>
      </w:r>
      <w:r w:rsidRPr="008B2CA1">
        <w:rPr>
          <w:highlight w:val="cyan"/>
          <w:u w:val="single"/>
        </w:rPr>
        <w:t>impose</w:t>
      </w:r>
      <w:r w:rsidRPr="000F44B8">
        <w:rPr>
          <w:u w:val="single"/>
        </w:rPr>
        <w:t xml:space="preserve"> </w:t>
      </w:r>
      <w:r w:rsidRPr="008B2CA1">
        <w:rPr>
          <w:rStyle w:val="Emphasis"/>
          <w:highlight w:val="cyan"/>
        </w:rPr>
        <w:t>discipline</w:t>
      </w:r>
      <w:r w:rsidRPr="008B2CA1">
        <w:rPr>
          <w:highlight w:val="cyan"/>
          <w:u w:val="single"/>
        </w:rPr>
        <w:t xml:space="preserve"> on </w:t>
      </w:r>
      <w:r w:rsidRPr="008B2CA1">
        <w:rPr>
          <w:rStyle w:val="Emphasis"/>
          <w:highlight w:val="cyan"/>
        </w:rPr>
        <w:t>informal adjudications</w:t>
      </w:r>
      <w:r w:rsidRPr="000F44B8">
        <w:rPr>
          <w:u w:val="single"/>
        </w:rPr>
        <w:t xml:space="preserve"> at an agency by forcing the creation of documents that not only defend, but also articulate interpretations and policies that are being used</w:t>
      </w:r>
      <w:r w:rsidRPr="00964204">
        <w:rPr>
          <w:sz w:val="16"/>
        </w:rPr>
        <w:t>.32 1</w:t>
      </w:r>
    </w:p>
    <w:p w14:paraId="5589A29F" w14:textId="77777777" w:rsidR="00BC4C29" w:rsidRPr="00964204" w:rsidRDefault="00BC4C29" w:rsidP="00BC4C29">
      <w:pPr>
        <w:rPr>
          <w:sz w:val="16"/>
        </w:rPr>
      </w:pPr>
      <w:r w:rsidRPr="00964204">
        <w:rPr>
          <w:sz w:val="16"/>
        </w:rPr>
        <w:t>Another example would be a petition filed in July 2009 by Osmotica Pharmaceutical Corporation, which asked the Agency to clarify that when a generic company relies on a brand drug that was, itself, approved partially on the basis of yet a third drug, the generic company must address (in its application) not only the patents covering the first brand drug, but also the patents covering the initial brand drug.325 Among other things, the company pointed to the fact that FDA requires this of generic applications, referencing prior generic applications (which rely on a third drug).326 FDA denied the petition, explaining for the first time publicly how it distinguished the scenarios under the statute and its regulations.32 7</w:t>
      </w:r>
    </w:p>
    <w:p w14:paraId="1C308D86" w14:textId="77777777" w:rsidR="00BC4C29" w:rsidRPr="00964204" w:rsidRDefault="00BC4C29" w:rsidP="00BC4C29">
      <w:pPr>
        <w:rPr>
          <w:sz w:val="16"/>
        </w:rPr>
      </w:pPr>
      <w:r w:rsidRPr="00964204">
        <w:rPr>
          <w:sz w:val="16"/>
        </w:rPr>
        <w:t xml:space="preserve">In a sense, </w:t>
      </w:r>
      <w:r w:rsidRPr="000F44B8">
        <w:rPr>
          <w:u w:val="single"/>
        </w:rPr>
        <w:t xml:space="preserve">this case for a petitioning mechanism </w:t>
      </w:r>
      <w:r w:rsidRPr="008B2CA1">
        <w:rPr>
          <w:highlight w:val="cyan"/>
          <w:u w:val="single"/>
        </w:rPr>
        <w:t>aligns with the</w:t>
      </w:r>
      <w:r w:rsidRPr="000F44B8">
        <w:rPr>
          <w:u w:val="single"/>
        </w:rPr>
        <w:t xml:space="preserve"> spirit of FDA's renaissance </w:t>
      </w:r>
      <w:r w:rsidRPr="00964204">
        <w:rPr>
          <w:sz w:val="16"/>
        </w:rPr>
        <w:t xml:space="preserve">in the 1970s. </w:t>
      </w:r>
      <w:r w:rsidRPr="000F44B8">
        <w:rPr>
          <w:u w:val="single"/>
        </w:rPr>
        <w:t xml:space="preserve">The embrace of </w:t>
      </w:r>
      <w:r w:rsidRPr="008B2CA1">
        <w:rPr>
          <w:rStyle w:val="Emphasis"/>
          <w:highlight w:val="cyan"/>
        </w:rPr>
        <w:t>substantive rulemaking</w:t>
      </w:r>
      <w:r w:rsidRPr="000F44B8">
        <w:rPr>
          <w:u w:val="single"/>
        </w:rPr>
        <w:t xml:space="preserve"> and guidance that began under Commissioner Edwards was a conscious shift from </w:t>
      </w:r>
      <w:r w:rsidRPr="008B2CA1">
        <w:rPr>
          <w:highlight w:val="cyan"/>
          <w:u w:val="single"/>
        </w:rPr>
        <w:t>regulating</w:t>
      </w:r>
      <w:r w:rsidRPr="000F44B8">
        <w:rPr>
          <w:u w:val="single"/>
        </w:rPr>
        <w:t xml:space="preserve"> through post hoc </w:t>
      </w:r>
      <w:r w:rsidRPr="008B2CA1">
        <w:rPr>
          <w:highlight w:val="cyan"/>
          <w:u w:val="single"/>
        </w:rPr>
        <w:t>enforcement actions</w:t>
      </w:r>
      <w:r w:rsidRPr="000F44B8">
        <w:rPr>
          <w:u w:val="single"/>
        </w:rPr>
        <w:t xml:space="preserve"> to regulating </w:t>
      </w:r>
      <w:r w:rsidRPr="008B2CA1">
        <w:rPr>
          <w:highlight w:val="cyan"/>
          <w:u w:val="single"/>
        </w:rPr>
        <w:t>through</w:t>
      </w:r>
      <w:r w:rsidRPr="000F44B8">
        <w:rPr>
          <w:u w:val="single"/>
        </w:rPr>
        <w:t xml:space="preserve"> </w:t>
      </w:r>
      <w:r w:rsidRPr="008B2CA1">
        <w:rPr>
          <w:rStyle w:val="Emphasis"/>
          <w:highlight w:val="cyan"/>
        </w:rPr>
        <w:t>clear</w:t>
      </w:r>
      <w:r w:rsidRPr="00964204">
        <w:rPr>
          <w:sz w:val="16"/>
        </w:rPr>
        <w:t xml:space="preserve">, </w:t>
      </w:r>
      <w:r w:rsidRPr="003D0126">
        <w:rPr>
          <w:rStyle w:val="Emphasis"/>
        </w:rPr>
        <w:t>exhaustive</w:t>
      </w:r>
      <w:r w:rsidRPr="00964204">
        <w:rPr>
          <w:sz w:val="16"/>
        </w:rPr>
        <w:t xml:space="preserve">, </w:t>
      </w:r>
      <w:r w:rsidRPr="003D0126">
        <w:rPr>
          <w:rStyle w:val="Emphasis"/>
        </w:rPr>
        <w:t>ex ante</w:t>
      </w:r>
      <w:r w:rsidRPr="000F44B8">
        <w:rPr>
          <w:u w:val="single"/>
        </w:rPr>
        <w:t xml:space="preserve"> </w:t>
      </w:r>
      <w:r w:rsidRPr="008B2CA1">
        <w:rPr>
          <w:highlight w:val="cyan"/>
          <w:u w:val="single"/>
        </w:rPr>
        <w:t>descriptions of agency policy</w:t>
      </w:r>
      <w:r w:rsidRPr="000F44B8">
        <w:rPr>
          <w:u w:val="single"/>
        </w:rPr>
        <w:t xml:space="preserve"> and interpretation</w:t>
      </w:r>
      <w:r w:rsidRPr="00964204">
        <w:rPr>
          <w:sz w:val="16"/>
        </w:rPr>
        <w:t>. For one reason or another, the Agency has found its way back to policymaking in part through adjudication (albeit, now, agency-level informal adjudication rather than formal enforcement proceedings). Regulated companies cannot comply with rules they do not know</w:t>
      </w:r>
      <w:r w:rsidRPr="000F44B8">
        <w:rPr>
          <w:u w:val="single"/>
        </w:rPr>
        <w:t xml:space="preserve">. They cannot make sensible business decisions in light of policies they cannot figure out. Nor can they, or the rest of us, determine whether the Agency follows the same policies from one case to the next. </w:t>
      </w:r>
      <w:r w:rsidRPr="008B2CA1">
        <w:rPr>
          <w:rStyle w:val="Emphasis"/>
          <w:highlight w:val="cyan"/>
        </w:rPr>
        <w:t>A petition with teeth</w:t>
      </w:r>
      <w:r w:rsidRPr="008B2CA1">
        <w:rPr>
          <w:highlight w:val="cyan"/>
          <w:u w:val="single"/>
        </w:rPr>
        <w:t xml:space="preserve"> has the power to </w:t>
      </w:r>
      <w:r w:rsidRPr="008B2CA1">
        <w:rPr>
          <w:rStyle w:val="Emphasis"/>
          <w:highlight w:val="cyan"/>
        </w:rPr>
        <w:t>force agency decisionmakers</w:t>
      </w:r>
      <w:r w:rsidRPr="000F44B8">
        <w:rPr>
          <w:u w:val="single"/>
        </w:rPr>
        <w:t xml:space="preserve"> </w:t>
      </w:r>
      <w:r w:rsidRPr="008B2CA1">
        <w:rPr>
          <w:highlight w:val="cyan"/>
          <w:u w:val="single"/>
        </w:rPr>
        <w:t>into</w:t>
      </w:r>
      <w:r w:rsidRPr="000F44B8">
        <w:rPr>
          <w:u w:val="single"/>
        </w:rPr>
        <w:t xml:space="preserve"> putting down on paper, and </w:t>
      </w:r>
      <w:r w:rsidRPr="008B2CA1">
        <w:rPr>
          <w:highlight w:val="cyan"/>
          <w:u w:val="single"/>
        </w:rPr>
        <w:t>defending</w:t>
      </w:r>
      <w:r w:rsidRPr="000F44B8">
        <w:rPr>
          <w:u w:val="single"/>
        </w:rPr>
        <w:t xml:space="preserve">, the </w:t>
      </w:r>
      <w:r w:rsidRPr="008B2CA1">
        <w:rPr>
          <w:highlight w:val="cyan"/>
          <w:u w:val="single"/>
        </w:rPr>
        <w:t>policies</w:t>
      </w:r>
      <w:r w:rsidRPr="000F44B8">
        <w:rPr>
          <w:u w:val="single"/>
        </w:rPr>
        <w:t xml:space="preserve"> that they intend to and do apply. This is roughly what the Agency's top leadership meant to do in the early</w:t>
      </w:r>
      <w:r w:rsidRPr="00964204">
        <w:rPr>
          <w:sz w:val="16"/>
        </w:rPr>
        <w:t xml:space="preserve"> 1970s.</w:t>
      </w:r>
    </w:p>
    <w:p w14:paraId="0DB20667" w14:textId="77777777" w:rsidR="00BC4C29" w:rsidRPr="00964204" w:rsidRDefault="00BC4C29" w:rsidP="00BC4C29">
      <w:pPr>
        <w:rPr>
          <w:sz w:val="16"/>
        </w:rPr>
      </w:pPr>
      <w:r w:rsidRPr="000F44B8">
        <w:rPr>
          <w:u w:val="single"/>
        </w:rPr>
        <w:t xml:space="preserve">Petitions </w:t>
      </w:r>
      <w:r w:rsidRPr="008B2CA1">
        <w:rPr>
          <w:highlight w:val="cyan"/>
          <w:u w:val="single"/>
        </w:rPr>
        <w:t xml:space="preserve">backed by the threat of </w:t>
      </w:r>
      <w:r w:rsidRPr="008B2CA1">
        <w:rPr>
          <w:rStyle w:val="Emphasis"/>
          <w:highlight w:val="cyan"/>
        </w:rPr>
        <w:t>judicial review</w:t>
      </w:r>
      <w:r w:rsidRPr="000F44B8">
        <w:rPr>
          <w:u w:val="single"/>
        </w:rPr>
        <w:t xml:space="preserve"> can also </w:t>
      </w:r>
      <w:r w:rsidRPr="008B2CA1">
        <w:rPr>
          <w:highlight w:val="cyan"/>
          <w:u w:val="single"/>
        </w:rPr>
        <w:t>prompt</w:t>
      </w:r>
      <w:r w:rsidRPr="00964204">
        <w:rPr>
          <w:sz w:val="16"/>
        </w:rPr>
        <w:t xml:space="preserve"> an agency to correct its </w:t>
      </w:r>
      <w:r w:rsidRPr="008B2CA1">
        <w:rPr>
          <w:rStyle w:val="Emphasis"/>
          <w:highlight w:val="cyan"/>
        </w:rPr>
        <w:t>course-to shift</w:t>
      </w:r>
      <w:r w:rsidRPr="00964204">
        <w:rPr>
          <w:sz w:val="16"/>
        </w:rPr>
        <w:t xml:space="preserve"> </w:t>
      </w:r>
      <w:r w:rsidRPr="000F44B8">
        <w:rPr>
          <w:u w:val="single"/>
        </w:rPr>
        <w:t>its position on a matter of law or to reconsider its findings of fact</w:t>
      </w:r>
      <w:r w:rsidRPr="004E5921">
        <w:rPr>
          <w:sz w:val="16"/>
        </w:rPr>
        <w:t xml:space="preserve"> </w:t>
      </w:r>
      <w:r w:rsidRPr="000F44B8">
        <w:rPr>
          <w:u w:val="single"/>
        </w:rPr>
        <w:t>or its application of the law to a particular matter</w:t>
      </w:r>
      <w:r w:rsidRPr="004E5921">
        <w:rPr>
          <w:sz w:val="16"/>
        </w:rPr>
        <w:t>. The first story in the prior subsection-</w:t>
      </w:r>
      <w:r w:rsidRPr="000F44B8">
        <w:rPr>
          <w:u w:val="single"/>
        </w:rPr>
        <w:t xml:space="preserve">Public Citizen's </w:t>
      </w:r>
      <w:r w:rsidRPr="008B2CA1">
        <w:rPr>
          <w:highlight w:val="cyan"/>
          <w:u w:val="single"/>
        </w:rPr>
        <w:t>petition about</w:t>
      </w:r>
      <w:r w:rsidRPr="000F44B8">
        <w:rPr>
          <w:u w:val="single"/>
        </w:rPr>
        <w:t xml:space="preserve"> marketed </w:t>
      </w:r>
      <w:r w:rsidRPr="008B2CA1">
        <w:rPr>
          <w:rStyle w:val="Emphasis"/>
          <w:highlight w:val="cyan"/>
        </w:rPr>
        <w:t>biologics-illustrates</w:t>
      </w:r>
      <w:r w:rsidRPr="000F44B8">
        <w:rPr>
          <w:u w:val="single"/>
        </w:rPr>
        <w:t xml:space="preserve"> this </w:t>
      </w:r>
      <w:r w:rsidRPr="008B2CA1">
        <w:rPr>
          <w:rStyle w:val="Emphasis"/>
          <w:highlight w:val="cyan"/>
        </w:rPr>
        <w:t>course correction</w:t>
      </w:r>
      <w:r w:rsidRPr="00964204">
        <w:rPr>
          <w:sz w:val="16"/>
        </w:rPr>
        <w:t xml:space="preserve">. 328 So does the Burroughs Wellcome experience, relating to exclusivity for the company's lice rinse." 9 Iolab Corporation similarly persuaded the Agency to correct its failure to accord three years of exclusivity to the company's ophthalmic solution in 1990."0 </w:t>
      </w:r>
      <w:r w:rsidRPr="000F44B8">
        <w:rPr>
          <w:u w:val="single"/>
        </w:rPr>
        <w:t>Another example involves the 180-day exclusivity awarded for the first generic company to challenge a patent covering Aricept</w:t>
      </w:r>
      <w:r w:rsidRPr="00964204">
        <w:rPr>
          <w:sz w:val="16"/>
        </w:rPr>
        <w:t xml:space="preserve"> (donepezil hydrochloride). </w:t>
      </w:r>
      <w:r w:rsidRPr="000F44B8">
        <w:rPr>
          <w:u w:val="single"/>
        </w:rPr>
        <w:t>FDA had granted final approval to a generic drug that it should not have approved, and after receiving two petitions-one from a different generic company that was entitled to exclusivity, and one from the brand company 3 1-the Agency reversed its decision.</w:t>
      </w:r>
      <w:r w:rsidRPr="00964204">
        <w:rPr>
          <w:sz w:val="16"/>
        </w:rPr>
        <w:t>3? 2</w:t>
      </w:r>
    </w:p>
    <w:p w14:paraId="01AC6428" w14:textId="77777777" w:rsidR="00BC4C29" w:rsidRPr="00964204" w:rsidRDefault="00BC4C29" w:rsidP="00BC4C29">
      <w:pPr>
        <w:rPr>
          <w:sz w:val="16"/>
        </w:rPr>
      </w:pPr>
      <w:r w:rsidRPr="00964204">
        <w:rPr>
          <w:sz w:val="16"/>
        </w:rPr>
        <w:t>Another example would be FDA's response to Pfizer's 2016 petition requesting that the Agency recognize that its product, Duavee, was entitled to five years, rather than three years, of exclusivity in the market.333 Duavee has two active ingredients, one of which had been approved before, and the Agency had interpreted the statute to provide only three years in that case. But a federal district court had just rejected this interpretation in a court case brought by a similarly situated company." Citing its decision to withdraw its notice of appeal, and "[t]o minimize the possibility of further legal challenge," the Agency granted Pfizer's petition.33 5 Consider also the petition filed by Pharmacia, which asked FDA to order Novartis to revise its labeling for its prescription motion sickness product, Transderm Stop, to remove false or misleading statements comparing Transderm Stop with oral dimenhydrinate.3 3 FDA had approved the Novartis labeling when it approved the drug and, in doing so, entailed a finding that the labeling was neither false nor misleading." Granting the Pharmacia petition in May 2002 corrected this error.</w:t>
      </w:r>
    </w:p>
    <w:p w14:paraId="4D8AF1A0" w14:textId="77777777" w:rsidR="00BC4C29" w:rsidRPr="00964204" w:rsidRDefault="00BC4C29" w:rsidP="00BC4C29">
      <w:pPr>
        <w:rPr>
          <w:sz w:val="16"/>
        </w:rPr>
      </w:pPr>
      <w:r w:rsidRPr="00964204">
        <w:rPr>
          <w:sz w:val="16"/>
        </w:rPr>
        <w:t xml:space="preserve">It is not clear whether the outcome of a petitioning process is better, from a normative perspective, than the outcome of litigation would be. Assessing this question is beyond the scope of this Article, though a few points may be worth making. </w:t>
      </w:r>
      <w:r w:rsidRPr="000F44B8">
        <w:rPr>
          <w:u w:val="single"/>
        </w:rPr>
        <w:t>The aggrieved party, the agency, and the public might prefer that matters be resolved through petitioning in the shadow of judicial review rather than through actual judicial review.</w:t>
      </w:r>
      <w:r w:rsidRPr="00964204">
        <w:rPr>
          <w:sz w:val="16"/>
        </w:rPr>
        <w:t xml:space="preserve"> </w:t>
      </w:r>
      <w:r w:rsidRPr="000F44B8">
        <w:rPr>
          <w:u w:val="single"/>
        </w:rPr>
        <w:t xml:space="preserve">The </w:t>
      </w:r>
      <w:r w:rsidRPr="008B2CA1">
        <w:rPr>
          <w:highlight w:val="cyan"/>
          <w:u w:val="single"/>
        </w:rPr>
        <w:t>petitioning</w:t>
      </w:r>
      <w:r w:rsidRPr="000F44B8">
        <w:rPr>
          <w:u w:val="single"/>
        </w:rPr>
        <w:t xml:space="preserve"> process </w:t>
      </w:r>
      <w:r w:rsidRPr="008B2CA1">
        <w:rPr>
          <w:rStyle w:val="Emphasis"/>
          <w:highlight w:val="cyan"/>
        </w:rPr>
        <w:t>can achieve course correction</w:t>
      </w:r>
      <w:r w:rsidRPr="008B2CA1">
        <w:rPr>
          <w:highlight w:val="cyan"/>
          <w:u w:val="single"/>
        </w:rPr>
        <w:t xml:space="preserve"> before the </w:t>
      </w:r>
      <w:r w:rsidRPr="008B2CA1">
        <w:rPr>
          <w:rStyle w:val="Emphasis"/>
          <w:highlight w:val="cyan"/>
        </w:rPr>
        <w:t>ink is dry</w:t>
      </w:r>
      <w:r w:rsidRPr="000F44B8">
        <w:rPr>
          <w:u w:val="single"/>
        </w:rPr>
        <w:t xml:space="preserve"> at the agency, which is more efficient than waiting for the final agency action that must then be set aside</w:t>
      </w:r>
      <w:r w:rsidRPr="00964204">
        <w:rPr>
          <w:sz w:val="16"/>
        </w:rPr>
        <w:t xml:space="preserve">. The </w:t>
      </w:r>
      <w:r w:rsidRPr="000F44B8">
        <w:rPr>
          <w:u w:val="single"/>
        </w:rPr>
        <w:t>petitioning process is also less adversarial than litigation, which regulated parties may prefer, and less expensive than litigation, which any petitioner would prefer, and which the agency might also prefer</w:t>
      </w:r>
      <w:r w:rsidRPr="00964204">
        <w:rPr>
          <w:sz w:val="16"/>
        </w:rPr>
        <w:t>. If the goal of the petition is compliance with the law, though, only judicial review itself will provide that assurance. Without the true check of judicial review, there is some risk an agency would agree to an incorrect interpretation of the law (for reasons of its own) or acquiesce to requested relief on a narrower ground than requested (to eliminate the risk of litigation and avoid an adverse ruling on the broader issue). That said, if the legal issue presented by a petitioner is likely to arise again, the chances of either happening may diminish.</w:t>
      </w:r>
    </w:p>
    <w:p w14:paraId="66646F93" w14:textId="77777777" w:rsidR="00BC4C29" w:rsidRPr="00964204" w:rsidRDefault="00BC4C29" w:rsidP="00BC4C29">
      <w:pPr>
        <w:rPr>
          <w:sz w:val="16"/>
        </w:rPr>
      </w:pPr>
      <w:r w:rsidRPr="00964204">
        <w:rPr>
          <w:sz w:val="16"/>
        </w:rPr>
        <w:t xml:space="preserve">This Article concludes that FDA's </w:t>
      </w:r>
      <w:r w:rsidRPr="008B2CA1">
        <w:rPr>
          <w:highlight w:val="cyan"/>
          <w:u w:val="single"/>
        </w:rPr>
        <w:t>petitioning</w:t>
      </w:r>
      <w:r w:rsidRPr="00964204">
        <w:rPr>
          <w:sz w:val="16"/>
        </w:rPr>
        <w:t xml:space="preserve"> mechanism </w:t>
      </w:r>
      <w:r w:rsidRPr="008B2CA1">
        <w:rPr>
          <w:highlight w:val="cyan"/>
          <w:u w:val="single"/>
        </w:rPr>
        <w:t>furthers</w:t>
      </w:r>
      <w:r w:rsidRPr="00964204">
        <w:rPr>
          <w:sz w:val="16"/>
        </w:rPr>
        <w:t xml:space="preserve"> the </w:t>
      </w:r>
      <w:r w:rsidRPr="008B2CA1">
        <w:rPr>
          <w:rStyle w:val="Emphasis"/>
          <w:highlight w:val="cyan"/>
        </w:rPr>
        <w:t>accountability</w:t>
      </w:r>
      <w:r w:rsidRPr="00964204">
        <w:rPr>
          <w:sz w:val="16"/>
        </w:rPr>
        <w:t xml:space="preserve"> of the Agency by, in some cases, not only nudging the Agency into course correction, but also prompting it to articulate, publish, and defend its interpretations and policies in the first place. But it reflects consideration of only around 4000 petitions received by the Agency since 1975. The full dataset comprises closer to 7000 petitions. Review of the full set will provide greater insight into questions such as how often petitions are backed by the threat of judicial review and whether a meaningful number are also backed by the prospect of higher-level executive branch review or legislative branch intervention."' In addition, much more can be said about optimizing the power of these petitions to further the rule of law and contribute to FDA's accountability. Moreover, a full evaluation of the Agency's petitioning mechanism will need to consider the remaining petitions. And it may need to consider other values when determining how to optimize the petitioning mechanism.</w:t>
      </w:r>
    </w:p>
    <w:p w14:paraId="36195330" w14:textId="77777777" w:rsidR="00BC4C29" w:rsidRDefault="00BC4C29" w:rsidP="00BC4C29">
      <w:pPr>
        <w:rPr>
          <w:sz w:val="16"/>
        </w:rPr>
      </w:pPr>
      <w:r w:rsidRPr="00964204">
        <w:rPr>
          <w:sz w:val="16"/>
        </w:rPr>
        <w:t xml:space="preserve">The </w:t>
      </w:r>
      <w:r w:rsidRPr="008B2CA1">
        <w:rPr>
          <w:highlight w:val="cyan"/>
          <w:u w:val="single"/>
        </w:rPr>
        <w:t xml:space="preserve">need for improvement is </w:t>
      </w:r>
      <w:r w:rsidRPr="008B2CA1">
        <w:rPr>
          <w:rStyle w:val="Emphasis"/>
          <w:highlight w:val="cyan"/>
        </w:rPr>
        <w:t>manifest</w:t>
      </w:r>
      <w:r w:rsidRPr="00964204">
        <w:rPr>
          <w:sz w:val="16"/>
        </w:rPr>
        <w:t>. To begin with, the relative inaccessibility of petition responses undermines some of the benefits the mechanism could provide. FDA has drafted many petition responses that span dozens of single-spaced pages, sometimes constituting the only official written documents that elaborate on a particular legal or policy issue. In some discrete areas of law that FDA administers, the Agency's petition responses over the years are a significant source of information about the Agency's expectations and interpretations. The existence of this body of work is not well known outside of a small community of food and drug lawyers and regulated industry, and many petition responses are all but inaccessible. To capture the benefits of the petitioning mechanism, it will be important to make significant substantive responses easily retrievable and, perhaps, to categorize them by topic or even render them fully text searchable. It may also be important to rethink how Agency resources are deployed or, simply, how decisions are made about how those resources are deployed. On the one hand, for instance, the Agency receives a startling number of petitions requesting actions that are not even plausibly within its authority, many of which it responds to at length. On the other hand, a large number of petitions-even, concerningly, some that appear to raise serious issues meriting attention-suffer from benign neglect until they are administratively closed by the Agency many years after its submission, for instance, because the petitioner has finally lost interest. To be fair, the Agency also seems to receive dozens, or more, duplicative petitions that may well be intended primarily to harass, and it may be important to devise procedures to simplify the handling of such petitions.</w:t>
      </w:r>
    </w:p>
    <w:p w14:paraId="04992ACA" w14:textId="77777777" w:rsidR="00BC4C29" w:rsidRDefault="00BC4C29" w:rsidP="00BC4C29">
      <w:pPr>
        <w:pStyle w:val="Heading4"/>
      </w:pPr>
      <w:r w:rsidRPr="00045794">
        <w:t>Extinction</w:t>
      </w:r>
      <w:r>
        <w:t xml:space="preserve">. </w:t>
      </w:r>
    </w:p>
    <w:p w14:paraId="030B2C67" w14:textId="77777777" w:rsidR="00BC4C29" w:rsidRDefault="00BC4C29" w:rsidP="00BC4C29">
      <w:r>
        <w:t xml:space="preserve">Devin </w:t>
      </w:r>
      <w:r w:rsidRPr="009D5742">
        <w:rPr>
          <w:rStyle w:val="Style13ptBold"/>
        </w:rPr>
        <w:t>Kellis 25</w:t>
      </w:r>
      <w:r>
        <w:t xml:space="preserve">. MS, </w:t>
      </w:r>
      <w:r w:rsidRPr="008F35E8">
        <w:t>University of South Carolina School of Medicine Columbia</w:t>
      </w:r>
      <w:r>
        <w:t xml:space="preserve">. “Why Should Extinction Medicine Be A Specialty?” AMA Journal of Ethics. August 11, 2025. </w:t>
      </w:r>
      <w:r w:rsidRPr="008F35E8">
        <w:t>https://journalofethics.ama-assn.org/issue/existential-health-care-ethics</w:t>
      </w:r>
    </w:p>
    <w:p w14:paraId="5EB3148D" w14:textId="77777777" w:rsidR="00BC4C29" w:rsidRDefault="00BC4C29" w:rsidP="00BC4C29">
      <w:pPr>
        <w:rPr>
          <w:sz w:val="16"/>
        </w:rPr>
      </w:pPr>
      <w:r w:rsidRPr="008B2CA1">
        <w:rPr>
          <w:highlight w:val="cyan"/>
          <w:u w:val="single"/>
        </w:rPr>
        <w:t>Threat detection</w:t>
      </w:r>
      <w:r w:rsidRPr="000F44B8">
        <w:rPr>
          <w:u w:val="single"/>
        </w:rPr>
        <w:t xml:space="preserve"> and </w:t>
      </w:r>
      <w:r w:rsidRPr="008B2CA1">
        <w:rPr>
          <w:highlight w:val="cyan"/>
          <w:u w:val="single"/>
        </w:rPr>
        <w:t>response</w:t>
      </w:r>
      <w:r w:rsidRPr="000F44B8">
        <w:rPr>
          <w:u w:val="single"/>
        </w:rPr>
        <w:t xml:space="preserve"> are </w:t>
      </w:r>
      <w:r w:rsidRPr="008B2CA1">
        <w:rPr>
          <w:highlight w:val="cyan"/>
          <w:u w:val="single"/>
        </w:rPr>
        <w:t xml:space="preserve">key to </w:t>
      </w:r>
      <w:r w:rsidRPr="008B2CA1">
        <w:rPr>
          <w:rStyle w:val="Emphasis"/>
          <w:highlight w:val="cyan"/>
        </w:rPr>
        <w:t>organismal survival</w:t>
      </w:r>
      <w:r w:rsidRPr="000F44B8">
        <w:rPr>
          <w:u w:val="single"/>
        </w:rPr>
        <w:t xml:space="preserve"> and well-being, which jointly constitute health.</w:t>
      </w:r>
      <w:r w:rsidRPr="008C6040">
        <w:rPr>
          <w:sz w:val="16"/>
        </w:rPr>
        <w:t xml:space="preserve"> Whether it be single-cell bacteria sensing danger, plants’ activation of pattern-triggered immunity, or animals defensively freezing, acute threat processing in local settings is virtually universal in biology.7,8,9 </w:t>
      </w:r>
      <w:r w:rsidRPr="000F44B8">
        <w:rPr>
          <w:u w:val="single"/>
        </w:rPr>
        <w:t>Yet humanity’s ability to ponder our extinction</w:t>
      </w:r>
      <w:r w:rsidRPr="008C6040">
        <w:rPr>
          <w:sz w:val="16"/>
        </w:rPr>
        <w:t xml:space="preserve"> is evolutionarily new. </w:t>
      </w:r>
    </w:p>
    <w:p w14:paraId="17285AB7" w14:textId="77777777" w:rsidR="00BC4C29" w:rsidRDefault="00BC4C29" w:rsidP="00BC4C29">
      <w:pPr>
        <w:rPr>
          <w:sz w:val="16"/>
        </w:rPr>
      </w:pPr>
      <w:r w:rsidRPr="008C6040">
        <w:rPr>
          <w:sz w:val="16"/>
        </w:rPr>
        <w:t xml:space="preserve">With respect to climate change, some philosophers have indicated that something like human extinction is unlikely.10,11 However, there are advocates who think it is within the realm of possibility, even likely.12 When evaluating such claims, focus must be placed on evaluating whether there might be </w:t>
      </w:r>
      <w:r w:rsidRPr="008B2CA1">
        <w:rPr>
          <w:highlight w:val="cyan"/>
          <w:u w:val="single"/>
        </w:rPr>
        <w:t xml:space="preserve">credible </w:t>
      </w:r>
      <w:r w:rsidRPr="008B2CA1">
        <w:rPr>
          <w:rStyle w:val="Emphasis"/>
          <w:highlight w:val="cyan"/>
        </w:rPr>
        <w:t>scientific mechanisms</w:t>
      </w:r>
      <w:r w:rsidRPr="000F44B8">
        <w:rPr>
          <w:u w:val="single"/>
        </w:rPr>
        <w:t xml:space="preserve"> by which the human population could dwindle to zero</w:t>
      </w:r>
      <w:r w:rsidRPr="008C6040">
        <w:rPr>
          <w:sz w:val="16"/>
        </w:rPr>
        <w:t xml:space="preserve">. While outlining exact pathways by which climate change could contribute to the risk of human extinction is difficult and underexplored, there is no denying that rising global temperatures lead to increased mortality through their influence on heat waves, droughts, floods, hurricanes, and wildfires. The World Health Organization, for example, has estimated that approximately 250 000 excess deaths from malaria, diarrheal diseases, dengue, undernutrition, and excess heat will occur due to climate change every year from 2030 to 2050, over 90% of which are expected to occur in low- and middle-income countries.13 In light of one estimate in 2020 indicating that only 7 high-income areas in the Global North emitted 92% of CO2 emissions from 1850 to 2015,8 these projected deaths are also an issue of health justice. Whether and to what extent climate change-related mortality projections come true (especially highly speculative estimates such as the 1000-ton rule)3,4 is </w:t>
      </w:r>
      <w:r w:rsidRPr="008B2CA1">
        <w:rPr>
          <w:rStyle w:val="Emphasis"/>
          <w:highlight w:val="cyan"/>
        </w:rPr>
        <w:t>dependent</w:t>
      </w:r>
      <w:r w:rsidRPr="008B2CA1">
        <w:rPr>
          <w:highlight w:val="cyan"/>
          <w:u w:val="single"/>
        </w:rPr>
        <w:t xml:space="preserve"> on decisions made </w:t>
      </w:r>
      <w:r w:rsidRPr="008B2CA1">
        <w:rPr>
          <w:rStyle w:val="Emphasis"/>
          <w:highlight w:val="cyan"/>
        </w:rPr>
        <w:t>today</w:t>
      </w:r>
      <w:r w:rsidRPr="000F44B8">
        <w:rPr>
          <w:u w:val="single"/>
        </w:rPr>
        <w:t xml:space="preserve"> with respect to funding mitigation and adaptation efforts</w:t>
      </w:r>
      <w:r w:rsidRPr="008C6040">
        <w:rPr>
          <w:sz w:val="16"/>
        </w:rPr>
        <w:t>.</w:t>
      </w:r>
    </w:p>
    <w:p w14:paraId="022CE1C5" w14:textId="77777777" w:rsidR="00BC4C29" w:rsidRDefault="00BC4C29" w:rsidP="00BC4C29">
      <w:pPr>
        <w:rPr>
          <w:sz w:val="16"/>
        </w:rPr>
      </w:pPr>
      <w:r w:rsidRPr="008C6040">
        <w:rPr>
          <w:sz w:val="16"/>
        </w:rPr>
        <w:t xml:space="preserve"> In addition to </w:t>
      </w:r>
      <w:r w:rsidRPr="008B2CA1">
        <w:rPr>
          <w:highlight w:val="cyan"/>
          <w:u w:val="single"/>
        </w:rPr>
        <w:t>climate</w:t>
      </w:r>
      <w:r w:rsidRPr="000F44B8">
        <w:rPr>
          <w:u w:val="single"/>
        </w:rPr>
        <w:t xml:space="preserve"> change</w:t>
      </w:r>
      <w:r w:rsidRPr="008C6040">
        <w:rPr>
          <w:sz w:val="16"/>
        </w:rPr>
        <w:t xml:space="preserve"> negatively affecting health, some scientists worry that it could </w:t>
      </w:r>
      <w:r w:rsidRPr="000F44B8">
        <w:rPr>
          <w:u w:val="single"/>
        </w:rPr>
        <w:t xml:space="preserve">contribute to </w:t>
      </w:r>
      <w:r w:rsidRPr="008B2CA1">
        <w:rPr>
          <w:rStyle w:val="Emphasis"/>
          <w:highlight w:val="cyan"/>
        </w:rPr>
        <w:t>societal collapse</w:t>
      </w:r>
      <w:r w:rsidRPr="000F44B8">
        <w:rPr>
          <w:u w:val="single"/>
        </w:rPr>
        <w:t xml:space="preserve"> by </w:t>
      </w:r>
      <w:r w:rsidRPr="008B2CA1">
        <w:rPr>
          <w:highlight w:val="cyan"/>
          <w:u w:val="single"/>
        </w:rPr>
        <w:t>reinforcing</w:t>
      </w:r>
      <w:r w:rsidRPr="000F44B8">
        <w:rPr>
          <w:u w:val="single"/>
        </w:rPr>
        <w:t xml:space="preserve"> interactions among other global threats related to </w:t>
      </w:r>
      <w:r w:rsidRPr="008B2CA1">
        <w:rPr>
          <w:highlight w:val="cyan"/>
          <w:u w:val="single"/>
        </w:rPr>
        <w:t>inequality</w:t>
      </w:r>
      <w:r w:rsidRPr="000F44B8">
        <w:rPr>
          <w:u w:val="single"/>
        </w:rPr>
        <w:t xml:space="preserve">, violence, and </w:t>
      </w:r>
      <w:r w:rsidRPr="008B2CA1">
        <w:rPr>
          <w:highlight w:val="cyan"/>
          <w:u w:val="single"/>
        </w:rPr>
        <w:t>resource scarcity</w:t>
      </w:r>
      <w:r w:rsidRPr="008C6040">
        <w:rPr>
          <w:sz w:val="16"/>
        </w:rPr>
        <w:t>, among others.14 In light of this risk, global risk scholar Luke Kemp perhaps says it best: we simply “do not know whether climate change or anthropogenic ecological disruption could spiral into human extinction.”15 That possibility ought to concern all of us, especially with more than 200 journals agreeing that the climate and biodiversity crisis is a global health emergency.16 With CO2 emissions hitting a new high in 2023 despite decades of effort to address the issue, it is no surprise that people are experiencing climate anxiety.17</w:t>
      </w:r>
    </w:p>
    <w:p w14:paraId="0EDDFA64" w14:textId="77777777" w:rsidR="00BC4C29" w:rsidRDefault="00BC4C29" w:rsidP="00BC4C29">
      <w:pPr>
        <w:rPr>
          <w:sz w:val="16"/>
        </w:rPr>
      </w:pPr>
      <w:r w:rsidRPr="008C6040">
        <w:rPr>
          <w:sz w:val="16"/>
        </w:rPr>
        <w:t xml:space="preserve"> Indeed, learning about global threats may trigger several cognitive, emotional, and behavioral responses in both patients and clinicians. The climate change and pandemic literatures focus mostly on fear, anxiety, grief, and denial.18,19 In the 20th century, studies of nuclear anxiety also emphasized “psychic numbing,” a blunted emotional response to mass atrocities, such as genocide or nuclear war, among others.20,21 Ideally, global threat responses would promote human survival and welfare through straightforward consensus building, public policy, and health law; however, the outcome is too often behavioral avoidance and intergroup conflict. Significantly less attention has been given to the psychological effects of thinking about human extinction, perhaps because so few people appear to be doing it. However, when we, like Dr B, do find the time to consider humanity’s extinction, our thinking about it is often shallow, fleeting, and in relation to a single hazard, such as </w:t>
      </w:r>
      <w:r w:rsidRPr="000F44B8">
        <w:rPr>
          <w:u w:val="single"/>
        </w:rPr>
        <w:t xml:space="preserve">global warming, </w:t>
      </w:r>
      <w:r w:rsidRPr="008B2CA1">
        <w:rPr>
          <w:rStyle w:val="Emphasis"/>
          <w:highlight w:val="cyan"/>
        </w:rPr>
        <w:t>nuclear weapons</w:t>
      </w:r>
      <w:r w:rsidRPr="000F44B8">
        <w:rPr>
          <w:u w:val="single"/>
        </w:rPr>
        <w:t xml:space="preserve">, or </w:t>
      </w:r>
      <w:r w:rsidRPr="008B2CA1">
        <w:rPr>
          <w:rStyle w:val="Emphasis"/>
          <w:highlight w:val="cyan"/>
        </w:rPr>
        <w:t>asteroids</w:t>
      </w:r>
      <w:r w:rsidRPr="000F44B8">
        <w:rPr>
          <w:u w:val="single"/>
        </w:rPr>
        <w:t xml:space="preserve">, considered </w:t>
      </w:r>
      <w:r w:rsidRPr="008B2CA1">
        <w:rPr>
          <w:highlight w:val="cyan"/>
          <w:u w:val="single"/>
        </w:rPr>
        <w:t>in isolation</w:t>
      </w:r>
      <w:r w:rsidRPr="008C6040">
        <w:rPr>
          <w:sz w:val="16"/>
        </w:rPr>
        <w:t>. The planetary health movement and advancements in the field of existential risk studies (ERS) are increasingly recognizing the need to consider global threats instead as a complex, interacting system.22,23,24,25,26 Despite this convergence of interests, medicine and ERS generally emphasize different moral 572 journalofethics.org theories (eg, deontology and duties to one’s patients and impartial utilitarianism,27 respectively). Regrettably, these differences have fostered an unwarranted situation: no profession has adopted a duty to prevent human extinction.</w:t>
      </w:r>
    </w:p>
    <w:p w14:paraId="74DB8E2B" w14:textId="77777777" w:rsidR="00BC4C29" w:rsidRDefault="00BC4C29" w:rsidP="00BC4C29">
      <w:pPr>
        <w:rPr>
          <w:sz w:val="16"/>
        </w:rPr>
      </w:pPr>
      <w:r w:rsidRPr="008C6040">
        <w:rPr>
          <w:sz w:val="16"/>
        </w:rPr>
        <w:t xml:space="preserve"> Some argue that </w:t>
      </w:r>
      <w:r w:rsidRPr="008B2CA1">
        <w:rPr>
          <w:rStyle w:val="Emphasis"/>
          <w:highlight w:val="cyan"/>
        </w:rPr>
        <w:t>medicine</w:t>
      </w:r>
      <w:r w:rsidRPr="000F44B8">
        <w:rPr>
          <w:u w:val="single"/>
        </w:rPr>
        <w:t xml:space="preserve"> should </w:t>
      </w:r>
      <w:r w:rsidRPr="008B2CA1">
        <w:rPr>
          <w:rStyle w:val="Emphasis"/>
          <w:highlight w:val="cyan"/>
        </w:rPr>
        <w:t>step in</w:t>
      </w:r>
      <w:r w:rsidRPr="008B2CA1">
        <w:rPr>
          <w:highlight w:val="cyan"/>
          <w:u w:val="single"/>
        </w:rPr>
        <w:t xml:space="preserve"> to fill this gap</w:t>
      </w:r>
      <w:r w:rsidRPr="008C6040">
        <w:rPr>
          <w:sz w:val="16"/>
        </w:rPr>
        <w:t xml:space="preserve"> by creating a new medical specialty, “extinction medicine,” which would aim to </w:t>
      </w:r>
      <w:r w:rsidRPr="008B2CA1">
        <w:rPr>
          <w:highlight w:val="cyan"/>
          <w:u w:val="single"/>
        </w:rPr>
        <w:t xml:space="preserve">translate </w:t>
      </w:r>
      <w:r w:rsidRPr="008B2CA1">
        <w:rPr>
          <w:rStyle w:val="Emphasis"/>
          <w:highlight w:val="cyan"/>
        </w:rPr>
        <w:t>knowledge</w:t>
      </w:r>
      <w:r w:rsidRPr="008B2CA1">
        <w:rPr>
          <w:highlight w:val="cyan"/>
          <w:u w:val="single"/>
        </w:rPr>
        <w:t xml:space="preserve"> into </w:t>
      </w:r>
      <w:r w:rsidRPr="008B2CA1">
        <w:rPr>
          <w:rStyle w:val="Emphasis"/>
          <w:highlight w:val="cyan"/>
        </w:rPr>
        <w:t>actions</w:t>
      </w:r>
      <w:r w:rsidRPr="000F44B8">
        <w:rPr>
          <w:u w:val="single"/>
        </w:rPr>
        <w:t xml:space="preserve"> that “</w:t>
      </w:r>
      <w:r w:rsidRPr="008B2CA1">
        <w:rPr>
          <w:highlight w:val="cyan"/>
          <w:u w:val="single"/>
        </w:rPr>
        <w:t xml:space="preserve">promote </w:t>
      </w:r>
      <w:r w:rsidRPr="008B2CA1">
        <w:rPr>
          <w:rStyle w:val="Emphasis"/>
          <w:highlight w:val="cyan"/>
        </w:rPr>
        <w:t>humanity’s survival</w:t>
      </w:r>
      <w:r w:rsidRPr="000F44B8">
        <w:rPr>
          <w:u w:val="single"/>
        </w:rPr>
        <w:t xml:space="preserve"> while minimizing social harm</w:t>
      </w:r>
      <w:r w:rsidRPr="008C6040">
        <w:rPr>
          <w:sz w:val="16"/>
        </w:rPr>
        <w:t xml:space="preserve">.”28 The development of such a specialty would provide a solution for Dr B, as it would allow Dr B to remain in </w:t>
      </w:r>
      <w:r w:rsidRPr="008B2CA1">
        <w:rPr>
          <w:highlight w:val="cyan"/>
          <w:u w:val="single"/>
        </w:rPr>
        <w:t>the medical profession</w:t>
      </w:r>
      <w:r w:rsidRPr="008C6040">
        <w:rPr>
          <w:sz w:val="16"/>
        </w:rPr>
        <w:t xml:space="preserve">, but more broadly construed. This paper therefore bolsters the central thesis that extinction medicine should be created as a new specialty. After evaluating reasons and justifications as to why this is the case, a picture of what extinction medicine might look like is painted more fully. </w:t>
      </w:r>
    </w:p>
    <w:p w14:paraId="25E9EF2D" w14:textId="77777777" w:rsidR="00BC4C29" w:rsidRDefault="00BC4C29" w:rsidP="00BC4C29">
      <w:pPr>
        <w:rPr>
          <w:sz w:val="16"/>
        </w:rPr>
      </w:pPr>
      <w:r w:rsidRPr="008C6040">
        <w:rPr>
          <w:sz w:val="16"/>
        </w:rPr>
        <w:t xml:space="preserve">Why Medicine Should Care About Human Extinction </w:t>
      </w:r>
    </w:p>
    <w:p w14:paraId="1A894606" w14:textId="77777777" w:rsidR="00BC4C29" w:rsidRDefault="00BC4C29" w:rsidP="00BC4C29">
      <w:pPr>
        <w:rPr>
          <w:sz w:val="16"/>
        </w:rPr>
      </w:pPr>
      <w:r w:rsidRPr="008C6040">
        <w:rPr>
          <w:sz w:val="16"/>
        </w:rPr>
        <w:t xml:space="preserve">Straightforward reasons for medicine to adopt specialized consideration of human extinction have been discussed recently.28 Select rationales are reiterated here in greater detail and in tandem with others drawn from literature on the ethics of human extinction. </w:t>
      </w:r>
    </w:p>
    <w:p w14:paraId="1F502242" w14:textId="77777777" w:rsidR="00BC4C29" w:rsidRDefault="00BC4C29" w:rsidP="00BC4C29">
      <w:pPr>
        <w:rPr>
          <w:sz w:val="16"/>
        </w:rPr>
      </w:pPr>
      <w:r w:rsidRPr="008C6040">
        <w:rPr>
          <w:sz w:val="16"/>
        </w:rPr>
        <w:t xml:space="preserve">Extinction cannot be cured. The first reason for medicine to care about extinction can be made by analogy with disease: while we can cure diseases after they happen, final human extinction cannot be cured.29 Once extinction occurs, that’s it—there are no doovers. As Nick Bostrom makes clear, a “reactive approach—to observe what happens, limit damages, and then implement improved mechanisms to reduce the probability of a repeat occurrence—does not work when there is no opportunity to learn from failure.”29 It is therefore critical that human extinction be well understood from a mechanistic and </w:t>
      </w:r>
      <w:r w:rsidRPr="000F44B8">
        <w:rPr>
          <w:u w:val="single"/>
        </w:rPr>
        <w:t xml:space="preserve">human </w:t>
      </w:r>
      <w:r w:rsidRPr="008B2CA1">
        <w:rPr>
          <w:highlight w:val="cyan"/>
          <w:u w:val="single"/>
        </w:rPr>
        <w:t>biological perspective</w:t>
      </w:r>
      <w:r w:rsidRPr="000F44B8">
        <w:rPr>
          <w:u w:val="single"/>
        </w:rPr>
        <w:t xml:space="preserve">, which </w:t>
      </w:r>
      <w:r w:rsidRPr="008B2CA1">
        <w:rPr>
          <w:highlight w:val="cyan"/>
          <w:u w:val="single"/>
        </w:rPr>
        <w:t xml:space="preserve">medicine </w:t>
      </w:r>
      <w:r w:rsidRPr="008B2CA1">
        <w:rPr>
          <w:rStyle w:val="Emphasis"/>
          <w:highlight w:val="cyan"/>
        </w:rPr>
        <w:t>excels</w:t>
      </w:r>
      <w:r w:rsidRPr="008B2CA1">
        <w:rPr>
          <w:highlight w:val="cyan"/>
          <w:u w:val="single"/>
        </w:rPr>
        <w:t xml:space="preserve"> at</w:t>
      </w:r>
      <w:r w:rsidRPr="008C6040">
        <w:rPr>
          <w:sz w:val="16"/>
        </w:rPr>
        <w:t xml:space="preserve">. As Physicians for Social Responsibility indicates: “we must prevent what we cannot cure.”30 </w:t>
      </w:r>
    </w:p>
    <w:p w14:paraId="603EFBCA" w14:textId="77777777" w:rsidR="00BC4C29" w:rsidRDefault="00BC4C29" w:rsidP="00BC4C29">
      <w:pPr>
        <w:rPr>
          <w:sz w:val="16"/>
        </w:rPr>
      </w:pPr>
      <w:r w:rsidRPr="008C6040">
        <w:rPr>
          <w:sz w:val="16"/>
        </w:rPr>
        <w:t xml:space="preserve">Extinction compromises human values. An additional consideration was emphasized by Jonathan Schell who stated that, with respect to those things that humanity finds valuable, “none of them have any meaning or application unless one first assumes the existence of … mankind.”31 There is little use for art, infrastructure, entertainment, sports, science, or cures for medical diseases if there is no one around to appreciate or benefit from those goods. </w:t>
      </w:r>
    </w:p>
    <w:p w14:paraId="6B4E6EF7" w14:textId="77777777" w:rsidR="00BC4C29" w:rsidRDefault="00BC4C29" w:rsidP="00BC4C29">
      <w:pPr>
        <w:rPr>
          <w:sz w:val="16"/>
        </w:rPr>
      </w:pPr>
      <w:r w:rsidRPr="008C6040">
        <w:rPr>
          <w:sz w:val="16"/>
        </w:rPr>
        <w:t xml:space="preserve">Extinction would harm every patient (past, present, and future). With respect to health, any instantaneous extinction event would cause everyone who exists at that moment to die. These deaths would be premature if this event could otherwise have been prevented; however, an instant extinction (eg, via vacuum decay of the universe) is incredibly unlikely both to occur when humans are around and to be prevented.32 In the case of a more complex extinction event extended through time, which is more likely over the coming centuries and millennia, many premature deaths attributable to various proximate causes may occur. The amount of suffering caused may be greater than in non-extinction-causing catastrophes, a concept referred to as the no ordinary catastrophe thesis.33 </w:t>
      </w:r>
    </w:p>
    <w:p w14:paraId="3B03D9DD" w14:textId="77777777" w:rsidR="00BC4C29" w:rsidRDefault="00BC4C29" w:rsidP="00BC4C29">
      <w:pPr>
        <w:rPr>
          <w:sz w:val="16"/>
        </w:rPr>
      </w:pPr>
      <w:r w:rsidRPr="008C6040">
        <w:rPr>
          <w:sz w:val="16"/>
        </w:rPr>
        <w:t xml:space="preserve">If an extinction event (whether instantaneous or not) is foreseen, anticipation of it could cause great psychological despair,34 regardless of whether extinction risk is merely perceived and not real, or, if real, in the near- or very long-term future. Regardless of how human extinction comes about, if and when it does occur, there will be no more 573 AMA Journal of Ethics, August 2025 future generations after the fact. Although there would be no people around for whom this state of non-being would be harmful per se, anticipation of extinction could be bad for existing people for the duration of their remaining life prior to extinction, as it would call into question the meaning of human existence, which is an important contributor to mental health.35 </w:t>
      </w:r>
    </w:p>
    <w:p w14:paraId="1DC9CEED" w14:textId="77777777" w:rsidR="00BC4C29" w:rsidRDefault="00BC4C29" w:rsidP="00BC4C29">
      <w:pPr>
        <w:rPr>
          <w:sz w:val="16"/>
        </w:rPr>
      </w:pPr>
      <w:r w:rsidRPr="008C6040">
        <w:rPr>
          <w:sz w:val="16"/>
        </w:rPr>
        <w:t xml:space="preserve">In addition to negatively affecting current and future generations, it has been argued that extinction would disrespect our ancestors and lead them to die a “second death.”36,37 Altogether, then, human extinction affects not only current and future generations, but also, in some sense, past ones. To modify a phrase from the 20th century anti-nuclear activist, Günther Anders: human extinction threatens what we might call the League of Patients: every patient who has been, is, and ever could be.37 </w:t>
      </w:r>
    </w:p>
    <w:p w14:paraId="62141331" w14:textId="77777777" w:rsidR="00BC4C29" w:rsidRDefault="00BC4C29" w:rsidP="00BC4C29">
      <w:pPr>
        <w:rPr>
          <w:sz w:val="16"/>
        </w:rPr>
      </w:pPr>
      <w:r w:rsidRPr="008C6040">
        <w:rPr>
          <w:sz w:val="16"/>
        </w:rPr>
        <w:t xml:space="preserve">Focusing solely on treating individual patients might cause iatrogenic harm by increasing extinction risk. Consider 2 examples: medicine’s facilitation of resource extraction that impedes development of a circular economy and of climate change through resource expenditure.28 Modern health care, expenditure on which was 10% of global GDP in 2021,38 requires immense natural resources (and for good reason). Mass manufacturing of drugs and equipment (such as magnetic resonance imaging, X-ray, computed tomography, and ultrasound machines, as well as pacemakers, defibrillators, wearables, prosthetic, surgical robots, and other devices) requires rare earth elements and other critical minerals that are vulnerable to supply chain disruptions, such that medical use of these resources is now being considered from cross-sector competitive, national security, geopolitical, and systemic risk perspectives.39,40,41,42 A 2019 report also indicates that the health sector contributes 4.4% of global greenhouse gas emissions, an amount equivalent to that of the fifth largest emitter if it were a country.43 The flip side of </w:t>
      </w:r>
      <w:r w:rsidRPr="008B2CA1">
        <w:rPr>
          <w:highlight w:val="cyan"/>
          <w:u w:val="single"/>
        </w:rPr>
        <w:t>medicine’s</w:t>
      </w:r>
      <w:r w:rsidRPr="000F44B8">
        <w:rPr>
          <w:u w:val="single"/>
        </w:rPr>
        <w:t xml:space="preserve"> </w:t>
      </w:r>
      <w:r w:rsidRPr="008B2CA1">
        <w:rPr>
          <w:highlight w:val="cyan"/>
          <w:u w:val="single"/>
        </w:rPr>
        <w:t>inadvertently increasing extinction risk</w:t>
      </w:r>
      <w:r w:rsidRPr="000F44B8">
        <w:rPr>
          <w:u w:val="single"/>
        </w:rPr>
        <w:t xml:space="preserve"> is that its deliberate efforts to reduce this risk might help </w:t>
      </w:r>
      <w:r w:rsidRPr="008B2CA1">
        <w:rPr>
          <w:highlight w:val="cyan"/>
          <w:u w:val="single"/>
        </w:rPr>
        <w:t xml:space="preserve">prevent </w:t>
      </w:r>
      <w:r w:rsidRPr="008B2CA1">
        <w:rPr>
          <w:rStyle w:val="Emphasis"/>
          <w:highlight w:val="cyan"/>
        </w:rPr>
        <w:t>iatrogenesis</w:t>
      </w:r>
      <w:r w:rsidRPr="000F44B8">
        <w:rPr>
          <w:u w:val="single"/>
        </w:rPr>
        <w:t xml:space="preserve"> and </w:t>
      </w:r>
      <w:r w:rsidRPr="008B2CA1">
        <w:rPr>
          <w:highlight w:val="cyan"/>
          <w:u w:val="single"/>
        </w:rPr>
        <w:t xml:space="preserve">serve as a </w:t>
      </w:r>
      <w:r w:rsidRPr="008B2CA1">
        <w:rPr>
          <w:rStyle w:val="Emphasis"/>
          <w:highlight w:val="cyan"/>
        </w:rPr>
        <w:t>model</w:t>
      </w:r>
      <w:r w:rsidRPr="008B2CA1">
        <w:rPr>
          <w:highlight w:val="cyan"/>
          <w:u w:val="single"/>
        </w:rPr>
        <w:t xml:space="preserve"> for reducing extinction risk</w:t>
      </w:r>
      <w:r w:rsidRPr="000F44B8">
        <w:rPr>
          <w:u w:val="single"/>
        </w:rPr>
        <w:t xml:space="preserve"> arising </w:t>
      </w:r>
      <w:r w:rsidRPr="008B2CA1">
        <w:rPr>
          <w:highlight w:val="cyan"/>
          <w:u w:val="single"/>
        </w:rPr>
        <w:t xml:space="preserve">from </w:t>
      </w:r>
      <w:r w:rsidRPr="008B2CA1">
        <w:rPr>
          <w:rStyle w:val="Emphasis"/>
          <w:highlight w:val="cyan"/>
        </w:rPr>
        <w:t>other social sectors</w:t>
      </w:r>
      <w:r w:rsidRPr="008C6040">
        <w:rPr>
          <w:sz w:val="16"/>
        </w:rPr>
        <w:t xml:space="preserve">. </w:t>
      </w:r>
    </w:p>
    <w:p w14:paraId="37312860" w14:textId="77777777" w:rsidR="00BC4C29" w:rsidRDefault="00BC4C29" w:rsidP="00BC4C29">
      <w:pPr>
        <w:rPr>
          <w:sz w:val="16"/>
        </w:rPr>
      </w:pPr>
      <w:r w:rsidRPr="008C6040">
        <w:rPr>
          <w:sz w:val="16"/>
        </w:rPr>
        <w:t xml:space="preserve">Justifying Medicine’s Role </w:t>
      </w:r>
    </w:p>
    <w:p w14:paraId="73E6C217" w14:textId="77777777" w:rsidR="00BC4C29" w:rsidRDefault="00BC4C29" w:rsidP="00BC4C29">
      <w:pPr>
        <w:rPr>
          <w:sz w:val="16"/>
        </w:rPr>
      </w:pPr>
      <w:r w:rsidRPr="008C6040">
        <w:rPr>
          <w:sz w:val="16"/>
        </w:rPr>
        <w:t xml:space="preserve">The training of health professionals already provides transferable skills relevant to extinction prevention and harm-reduction: in-depth knowledge of pathophysiology, strong understanding of the basic sciences, communication skills, and teamwork, among others. Therapeutic approaches and future advancements in existing medical specialties, including emergency, disaster, reproductive, and space medicine, might help reduce suffering during a putative extinction event and extend the time during which humans can be born, experience life, and appreciate the world. Knowledge of other specialties, such as psychiatry or palliative care, might also have utility for clinicians if patients excessively ideate about extinction to their own or others’ detriment or if extinction becomes inevitable. In addition, extinction medicine specialists would be able to help evaluate the credibility of extinction threats, which could help guide human behavior in the context of existential anxiety. </w:t>
      </w:r>
    </w:p>
    <w:p w14:paraId="76B0D6AD" w14:textId="77777777" w:rsidR="00BC4C29" w:rsidRDefault="00BC4C29" w:rsidP="00BC4C29">
      <w:pPr>
        <w:rPr>
          <w:sz w:val="16"/>
        </w:rPr>
      </w:pPr>
      <w:r w:rsidRPr="008C6040">
        <w:rPr>
          <w:sz w:val="16"/>
        </w:rPr>
        <w:t xml:space="preserve">Establishing a new specialty could also help frame </w:t>
      </w:r>
      <w:r w:rsidRPr="000F44B8">
        <w:rPr>
          <w:u w:val="single"/>
        </w:rPr>
        <w:t xml:space="preserve">human extinction as a </w:t>
      </w:r>
      <w:r w:rsidRPr="008B2CA1">
        <w:rPr>
          <w:highlight w:val="cyan"/>
          <w:u w:val="single"/>
        </w:rPr>
        <w:t>health care</w:t>
      </w:r>
      <w:r w:rsidRPr="000F44B8">
        <w:rPr>
          <w:u w:val="single"/>
        </w:rPr>
        <w:t xml:space="preserve"> issue</w:t>
      </w:r>
      <w:r w:rsidRPr="008C6040">
        <w:rPr>
          <w:sz w:val="16"/>
        </w:rPr>
        <w:t xml:space="preserve">, which might </w:t>
      </w:r>
      <w:r w:rsidRPr="008B2CA1">
        <w:rPr>
          <w:highlight w:val="cyan"/>
          <w:u w:val="single"/>
        </w:rPr>
        <w:t>increase public support and funding for</w:t>
      </w:r>
      <w:r w:rsidRPr="000F44B8">
        <w:rPr>
          <w:u w:val="single"/>
        </w:rPr>
        <w:t xml:space="preserve"> human extinction prevention and </w:t>
      </w:r>
      <w:r w:rsidRPr="008B2CA1">
        <w:rPr>
          <w:rStyle w:val="Emphasis"/>
          <w:highlight w:val="cyan"/>
        </w:rPr>
        <w:t>harm reduction</w:t>
      </w:r>
      <w:r w:rsidRPr="008C6040">
        <w:rPr>
          <w:sz w:val="16"/>
        </w:rPr>
        <w:t xml:space="preserve">. More specifically, establishing extinction medicine could help make evolutionary definitions of health part of the norm. As Pamela Ayo Yetunde and her colleagues say, “no one can be healthy when the community is sick.”44 Evolutionary definitions of health extend this community to humanity: being healthy requires existing in a state that nurtures the survival of our species.45 This “humanity perspective” can be 574 journalofethics.org illustrated with a thought experiment. Imagine that every person was set to live more than a century with faultless well-being but that the cost of this utopian state was human extinction in 200 years, significantly earlier than if emphasis were placed on extinction postponement and not merely individual life extension and well-being. Would these people truly be healthy? On an evolutionary definition, the answer is clear. No, they would not be. </w:t>
      </w:r>
    </w:p>
    <w:p w14:paraId="7928A175" w14:textId="77777777" w:rsidR="00BC4C29" w:rsidRDefault="00BC4C29" w:rsidP="00BC4C29">
      <w:pPr>
        <w:rPr>
          <w:sz w:val="16"/>
        </w:rPr>
      </w:pPr>
      <w:r w:rsidRPr="008C6040">
        <w:rPr>
          <w:sz w:val="16"/>
        </w:rPr>
        <w:t xml:space="preserve">Need for an Extinction Medicine Specialty </w:t>
      </w:r>
    </w:p>
    <w:p w14:paraId="26C6F406" w14:textId="77777777" w:rsidR="00BC4C29" w:rsidRDefault="00BC4C29" w:rsidP="00BC4C29">
      <w:pPr>
        <w:rPr>
          <w:sz w:val="16"/>
        </w:rPr>
      </w:pPr>
      <w:r w:rsidRPr="008C6040">
        <w:rPr>
          <w:sz w:val="16"/>
        </w:rPr>
        <w:t xml:space="preserve">While the above sections clarify the relevance of and justification for medicine’s role in extinction prevention, an additional rationale must be provided for why a new specialty in particular is needed. In this regard, new scientific and ethical knowledge informing health promotion requires deep understanding that often sparks specialization. For example, lifestyle medicine was formalized following discoveries that sedentary behavior, changes in diet and caloric intake, and social isolation negatively affect health. Additional examples of specialization include </w:t>
      </w:r>
      <w:r w:rsidRPr="008B2CA1">
        <w:rPr>
          <w:rStyle w:val="Emphasis"/>
          <w:highlight w:val="cyan"/>
        </w:rPr>
        <w:t>infectious disease</w:t>
      </w:r>
      <w:r w:rsidRPr="000F44B8">
        <w:rPr>
          <w:u w:val="single"/>
        </w:rPr>
        <w:t xml:space="preserve"> </w:t>
      </w:r>
      <w:r w:rsidRPr="008B2CA1">
        <w:rPr>
          <w:highlight w:val="cyan"/>
          <w:u w:val="single"/>
        </w:rPr>
        <w:t xml:space="preserve">and </w:t>
      </w:r>
      <w:r w:rsidRPr="008B2CA1">
        <w:rPr>
          <w:rStyle w:val="Emphasis"/>
          <w:highlight w:val="cyan"/>
        </w:rPr>
        <w:t>public health</w:t>
      </w:r>
      <w:r w:rsidRPr="000F44B8">
        <w:rPr>
          <w:u w:val="single"/>
        </w:rPr>
        <w:t>, which were fostered by discoveries linking disease to microorganisms and social structures</w:t>
      </w:r>
      <w:r w:rsidRPr="008C6040">
        <w:rPr>
          <w:sz w:val="16"/>
        </w:rPr>
        <w:t xml:space="preserve">, respectively. Research over the past 170 years has led to a number of discoveries that suggest that </w:t>
      </w:r>
      <w:r w:rsidRPr="000F44B8">
        <w:rPr>
          <w:u w:val="single"/>
        </w:rPr>
        <w:t xml:space="preserve">humanity’s </w:t>
      </w:r>
      <w:r w:rsidRPr="008B2CA1">
        <w:rPr>
          <w:highlight w:val="cyan"/>
          <w:u w:val="single"/>
        </w:rPr>
        <w:t>extinction is possible</w:t>
      </w:r>
      <w:r w:rsidRPr="008C6040">
        <w:rPr>
          <w:sz w:val="16"/>
        </w:rPr>
        <w:t xml:space="preserve">, even inevitable (1-3, below), or that may actually unintentionally increase the probability that we will, in fact, go extinct (4-6, below), an </w:t>
      </w:r>
      <w:r w:rsidRPr="008B2CA1">
        <w:rPr>
          <w:highlight w:val="cyan"/>
          <w:u w:val="single"/>
        </w:rPr>
        <w:t>understanding</w:t>
      </w:r>
      <w:r w:rsidRPr="000F44B8">
        <w:rPr>
          <w:u w:val="single"/>
        </w:rPr>
        <w:t xml:space="preserve"> of which </w:t>
      </w:r>
      <w:r w:rsidRPr="008B2CA1">
        <w:rPr>
          <w:highlight w:val="cyan"/>
          <w:u w:val="single"/>
        </w:rPr>
        <w:t>requires specialized knowledge</w:t>
      </w:r>
      <w:r w:rsidRPr="008C6040">
        <w:rPr>
          <w:sz w:val="16"/>
        </w:rPr>
        <w:t>.</w:t>
      </w:r>
    </w:p>
    <w:p w14:paraId="398C6106" w14:textId="77777777" w:rsidR="00BC4C29" w:rsidRDefault="00BC4C29" w:rsidP="00BC4C29">
      <w:pPr>
        <w:pStyle w:val="Heading2"/>
      </w:pPr>
      <w:r>
        <w:t>OFF</w:t>
      </w:r>
    </w:p>
    <w:p w14:paraId="5972EAA9" w14:textId="77777777" w:rsidR="00BC4C29" w:rsidRPr="002572A0" w:rsidRDefault="00BC4C29" w:rsidP="00BC4C29">
      <w:pPr>
        <w:pStyle w:val="Heading3"/>
      </w:pPr>
      <w:r>
        <w:t>OFF---1NC</w:t>
      </w:r>
    </w:p>
    <w:p w14:paraId="28A13A2D" w14:textId="77777777" w:rsidR="00BC4C29" w:rsidRDefault="00BC4C29" w:rsidP="00BC4C29">
      <w:pPr>
        <w:pStyle w:val="Heading4"/>
      </w:pPr>
      <w:r>
        <w:t xml:space="preserve">Dems win now, but the plan </w:t>
      </w:r>
      <w:r w:rsidRPr="00F00623">
        <w:rPr>
          <w:u w:val="single"/>
        </w:rPr>
        <w:t>flips</w:t>
      </w:r>
      <w:r>
        <w:t xml:space="preserve"> the election. </w:t>
      </w:r>
    </w:p>
    <w:p w14:paraId="4C418F96" w14:textId="77777777" w:rsidR="00BC4C29" w:rsidRPr="00ED5255" w:rsidRDefault="00BC4C29" w:rsidP="00BC4C29">
      <w:r>
        <w:t xml:space="preserve">Julia </w:t>
      </w:r>
      <w:r w:rsidRPr="00ED5255">
        <w:rPr>
          <w:rStyle w:val="Style13ptBold"/>
        </w:rPr>
        <w:t>Mueller 26</w:t>
      </w:r>
      <w:r>
        <w:t>. Reporter at The Hill. 2-24-26. “</w:t>
      </w:r>
      <w:r w:rsidRPr="00ED5255">
        <w:t>Trump’s economic moves risk eroding GOP’s working class support</w:t>
      </w:r>
      <w:r>
        <w:t xml:space="preserve">”. </w:t>
      </w:r>
      <w:r w:rsidRPr="00ED5255">
        <w:t>https://thehill.com/homenews/campaign/5752734-trump-economy-working-voters-midterms/</w:t>
      </w:r>
    </w:p>
    <w:p w14:paraId="0A2E5306" w14:textId="77777777" w:rsidR="00BC4C29" w:rsidRPr="00F00623" w:rsidRDefault="00BC4C29" w:rsidP="00BC4C29">
      <w:pPr>
        <w:rPr>
          <w:sz w:val="16"/>
        </w:rPr>
      </w:pPr>
      <w:r w:rsidRPr="00F00623">
        <w:rPr>
          <w:sz w:val="16"/>
        </w:rPr>
        <w:t xml:space="preserve">President </w:t>
      </w:r>
      <w:r w:rsidRPr="00F00623">
        <w:rPr>
          <w:rStyle w:val="StyleUnderline"/>
          <w:highlight w:val="cyan"/>
        </w:rPr>
        <w:t>Trump’s</w:t>
      </w:r>
      <w:r w:rsidRPr="00F00623">
        <w:rPr>
          <w:rStyle w:val="StyleUnderline"/>
        </w:rPr>
        <w:t xml:space="preserve"> </w:t>
      </w:r>
      <w:r w:rsidRPr="00F00623">
        <w:rPr>
          <w:rStyle w:val="Emphasis"/>
          <w:highlight w:val="cyan"/>
        </w:rPr>
        <w:t>economic moves</w:t>
      </w:r>
      <w:r w:rsidRPr="00F00623">
        <w:rPr>
          <w:sz w:val="16"/>
        </w:rPr>
        <w:t xml:space="preserve"> </w:t>
      </w:r>
      <w:r w:rsidRPr="009E50FA">
        <w:rPr>
          <w:rStyle w:val="StyleUnderline"/>
        </w:rPr>
        <w:t xml:space="preserve">risk </w:t>
      </w:r>
      <w:r w:rsidRPr="00F00623">
        <w:rPr>
          <w:rStyle w:val="StyleUnderline"/>
          <w:highlight w:val="cyan"/>
        </w:rPr>
        <w:t>alienat</w:t>
      </w:r>
      <w:r w:rsidRPr="009E50FA">
        <w:rPr>
          <w:rStyle w:val="StyleUnderline"/>
        </w:rPr>
        <w:t>ing</w:t>
      </w:r>
      <w:r w:rsidRPr="00F00623">
        <w:rPr>
          <w:rStyle w:val="StyleUnderline"/>
        </w:rPr>
        <w:t xml:space="preserve"> even some of his party’s </w:t>
      </w:r>
      <w:r w:rsidRPr="00F00623">
        <w:rPr>
          <w:rStyle w:val="Emphasis"/>
          <w:highlight w:val="cyan"/>
        </w:rPr>
        <w:t>core voters</w:t>
      </w:r>
      <w:r w:rsidRPr="00F00623">
        <w:rPr>
          <w:rStyle w:val="StyleUnderline"/>
        </w:rPr>
        <w:t>.</w:t>
      </w:r>
    </w:p>
    <w:p w14:paraId="2E33C561" w14:textId="77777777" w:rsidR="00BC4C29" w:rsidRPr="00F00623" w:rsidRDefault="00BC4C29" w:rsidP="00BC4C29">
      <w:pPr>
        <w:rPr>
          <w:sz w:val="16"/>
        </w:rPr>
      </w:pPr>
      <w:r w:rsidRPr="009E50FA">
        <w:rPr>
          <w:rStyle w:val="StyleUnderline"/>
        </w:rPr>
        <w:t>Trump</w:t>
      </w:r>
      <w:r w:rsidRPr="00F00623">
        <w:rPr>
          <w:sz w:val="16"/>
        </w:rPr>
        <w:t xml:space="preserve"> is heading into his State of the Union on Tuesday with </w:t>
      </w:r>
      <w:r w:rsidRPr="00F00623">
        <w:rPr>
          <w:rStyle w:val="Emphasis"/>
          <w:highlight w:val="cyan"/>
        </w:rPr>
        <w:t>dismal</w:t>
      </w:r>
      <w:r w:rsidRPr="00F00623">
        <w:rPr>
          <w:rStyle w:val="StyleUnderline"/>
        </w:rPr>
        <w:t xml:space="preserve"> approval </w:t>
      </w:r>
      <w:r w:rsidRPr="00F00623">
        <w:rPr>
          <w:rStyle w:val="StyleUnderline"/>
          <w:highlight w:val="cyan"/>
        </w:rPr>
        <w:t>ratings</w:t>
      </w:r>
      <w:r w:rsidRPr="00F00623">
        <w:rPr>
          <w:sz w:val="16"/>
        </w:rPr>
        <w:t xml:space="preserve"> </w:t>
      </w:r>
      <w:r w:rsidRPr="00F00623">
        <w:rPr>
          <w:rStyle w:val="StyleUnderline"/>
        </w:rPr>
        <w:t xml:space="preserve">that </w:t>
      </w:r>
      <w:r w:rsidRPr="009E50FA">
        <w:rPr>
          <w:rStyle w:val="StyleUnderline"/>
        </w:rPr>
        <w:t>show</w:t>
      </w:r>
      <w:r w:rsidRPr="00F00623">
        <w:rPr>
          <w:rStyle w:val="StyleUnderline"/>
        </w:rPr>
        <w:t xml:space="preserve"> a </w:t>
      </w:r>
      <w:r w:rsidRPr="00F00623">
        <w:rPr>
          <w:rStyle w:val="Emphasis"/>
          <w:highlight w:val="cyan"/>
        </w:rPr>
        <w:t>revers</w:t>
      </w:r>
      <w:r w:rsidRPr="009E50FA">
        <w:rPr>
          <w:rStyle w:val="Emphasis"/>
        </w:rPr>
        <w:t>al</w:t>
      </w:r>
      <w:r w:rsidRPr="00F00623">
        <w:rPr>
          <w:rStyle w:val="StyleUnderline"/>
        </w:rPr>
        <w:t xml:space="preserve"> </w:t>
      </w:r>
      <w:r w:rsidRPr="009E50FA">
        <w:rPr>
          <w:rStyle w:val="StyleUnderline"/>
        </w:rPr>
        <w:t>of 2024</w:t>
      </w:r>
      <w:r w:rsidRPr="00F00623">
        <w:rPr>
          <w:rStyle w:val="StyleUnderline"/>
        </w:rPr>
        <w:t xml:space="preserve"> </w:t>
      </w:r>
      <w:r w:rsidRPr="009E50FA">
        <w:rPr>
          <w:rStyle w:val="StyleUnderline"/>
          <w:highlight w:val="cyan"/>
        </w:rPr>
        <w:t>gains among</w:t>
      </w:r>
      <w:r w:rsidRPr="009E50FA">
        <w:rPr>
          <w:rStyle w:val="StyleUnderline"/>
        </w:rPr>
        <w:t xml:space="preserve"> </w:t>
      </w:r>
      <w:r w:rsidRPr="009E50FA">
        <w:rPr>
          <w:rStyle w:val="Emphasis"/>
        </w:rPr>
        <w:t>independents</w:t>
      </w:r>
      <w:r w:rsidRPr="00F00623">
        <w:rPr>
          <w:sz w:val="16"/>
        </w:rPr>
        <w:t xml:space="preserve">, </w:t>
      </w:r>
      <w:r w:rsidRPr="00F00623">
        <w:rPr>
          <w:rStyle w:val="Emphasis"/>
        </w:rPr>
        <w:t>young</w:t>
      </w:r>
      <w:r w:rsidRPr="00F00623">
        <w:rPr>
          <w:sz w:val="16"/>
        </w:rPr>
        <w:t xml:space="preserve"> </w:t>
      </w:r>
      <w:r w:rsidRPr="00F00623">
        <w:rPr>
          <w:rStyle w:val="Emphasis"/>
          <w:highlight w:val="cyan"/>
        </w:rPr>
        <w:t>voters</w:t>
      </w:r>
      <w:r w:rsidRPr="009E50FA">
        <w:rPr>
          <w:sz w:val="16"/>
        </w:rPr>
        <w:t xml:space="preserve"> </w:t>
      </w:r>
      <w:r w:rsidRPr="009E50FA">
        <w:rPr>
          <w:rStyle w:val="StyleUnderline"/>
        </w:rPr>
        <w:t>and</w:t>
      </w:r>
      <w:r w:rsidRPr="009E50FA">
        <w:rPr>
          <w:sz w:val="16"/>
        </w:rPr>
        <w:t xml:space="preserve"> </w:t>
      </w:r>
      <w:r w:rsidRPr="009E50FA">
        <w:rPr>
          <w:rStyle w:val="Emphasis"/>
        </w:rPr>
        <w:t>Latinos</w:t>
      </w:r>
      <w:r w:rsidRPr="00F00623">
        <w:rPr>
          <w:sz w:val="16"/>
        </w:rPr>
        <w:t xml:space="preserve">. Now, new </w:t>
      </w:r>
      <w:r w:rsidRPr="00F00623">
        <w:rPr>
          <w:rStyle w:val="StyleUnderline"/>
          <w:highlight w:val="cyan"/>
        </w:rPr>
        <w:t>polling signals</w:t>
      </w:r>
      <w:r w:rsidRPr="00F00623">
        <w:rPr>
          <w:rStyle w:val="StyleUnderline"/>
        </w:rPr>
        <w:t xml:space="preserve"> a possible </w:t>
      </w:r>
      <w:r w:rsidRPr="00F00623">
        <w:rPr>
          <w:rStyle w:val="StyleUnderline"/>
          <w:highlight w:val="cyan"/>
        </w:rPr>
        <w:t>slip</w:t>
      </w:r>
      <w:r w:rsidRPr="00F00623">
        <w:rPr>
          <w:rStyle w:val="StyleUnderline"/>
        </w:rPr>
        <w:t xml:space="preserve"> in support </w:t>
      </w:r>
      <w:r w:rsidRPr="00F00623">
        <w:rPr>
          <w:rStyle w:val="StyleUnderline"/>
          <w:highlight w:val="cyan"/>
        </w:rPr>
        <w:t>from</w:t>
      </w:r>
      <w:r w:rsidRPr="00F00623">
        <w:rPr>
          <w:rStyle w:val="StyleUnderline"/>
        </w:rPr>
        <w:t xml:space="preserve"> the white </w:t>
      </w:r>
      <w:r w:rsidRPr="00F00623">
        <w:rPr>
          <w:rStyle w:val="Emphasis"/>
          <w:highlight w:val="cyan"/>
        </w:rPr>
        <w:t>working class</w:t>
      </w:r>
      <w:r w:rsidRPr="00F00623">
        <w:rPr>
          <w:sz w:val="16"/>
        </w:rPr>
        <w:t xml:space="preserve">, or white voters without college degrees — </w:t>
      </w:r>
      <w:r w:rsidRPr="00F00623">
        <w:rPr>
          <w:rStyle w:val="StyleUnderline"/>
        </w:rPr>
        <w:t>a bloc</w:t>
      </w:r>
      <w:r w:rsidRPr="00F00623">
        <w:rPr>
          <w:sz w:val="16"/>
        </w:rPr>
        <w:t xml:space="preserve"> </w:t>
      </w:r>
      <w:r w:rsidRPr="00F00623">
        <w:rPr>
          <w:rStyle w:val="StyleUnderline"/>
        </w:rPr>
        <w:t xml:space="preserve">that made up </w:t>
      </w:r>
      <w:r w:rsidRPr="00F00623">
        <w:rPr>
          <w:rStyle w:val="StyleUnderline"/>
          <w:highlight w:val="cyan"/>
        </w:rPr>
        <w:t xml:space="preserve">more than </w:t>
      </w:r>
      <w:r w:rsidRPr="00F00623">
        <w:rPr>
          <w:rStyle w:val="Emphasis"/>
          <w:highlight w:val="cyan"/>
        </w:rPr>
        <w:t>half</w:t>
      </w:r>
      <w:r w:rsidRPr="00F00623">
        <w:rPr>
          <w:rStyle w:val="StyleUnderline"/>
          <w:highlight w:val="cyan"/>
        </w:rPr>
        <w:t xml:space="preserve"> of</w:t>
      </w:r>
      <w:r w:rsidRPr="00F00623">
        <w:rPr>
          <w:rStyle w:val="StyleUnderline"/>
        </w:rPr>
        <w:t xml:space="preserve"> Trump’s </w:t>
      </w:r>
      <w:r w:rsidRPr="00F00623">
        <w:rPr>
          <w:rStyle w:val="StyleUnderline"/>
          <w:highlight w:val="cyan"/>
        </w:rPr>
        <w:t>coalition</w:t>
      </w:r>
      <w:r w:rsidRPr="00F00623">
        <w:rPr>
          <w:sz w:val="16"/>
        </w:rPr>
        <w:t xml:space="preserve"> in each of his three White House bids.</w:t>
      </w:r>
    </w:p>
    <w:p w14:paraId="1327D68F" w14:textId="77777777" w:rsidR="00BC4C29" w:rsidRPr="00F00623" w:rsidRDefault="00BC4C29" w:rsidP="00BC4C29">
      <w:pPr>
        <w:rPr>
          <w:rStyle w:val="StyleUnderline"/>
        </w:rPr>
      </w:pPr>
      <w:r w:rsidRPr="00F00623">
        <w:rPr>
          <w:sz w:val="16"/>
        </w:rPr>
        <w:t xml:space="preserve">Though </w:t>
      </w:r>
      <w:r w:rsidRPr="00F00623">
        <w:rPr>
          <w:rStyle w:val="Emphasis"/>
          <w:highlight w:val="cyan"/>
        </w:rPr>
        <w:t>working class voters</w:t>
      </w:r>
      <w:r w:rsidRPr="00F00623">
        <w:rPr>
          <w:sz w:val="16"/>
        </w:rPr>
        <w:t xml:space="preserve"> </w:t>
      </w:r>
      <w:r w:rsidRPr="00F00623">
        <w:rPr>
          <w:rStyle w:val="StyleUnderline"/>
          <w:highlight w:val="cyan"/>
        </w:rPr>
        <w:t xml:space="preserve">are the </w:t>
      </w:r>
      <w:r w:rsidRPr="00F00623">
        <w:rPr>
          <w:rStyle w:val="Emphasis"/>
          <w:highlight w:val="cyan"/>
        </w:rPr>
        <w:t>cornerstone</w:t>
      </w:r>
      <w:r w:rsidRPr="00F00623">
        <w:rPr>
          <w:sz w:val="16"/>
        </w:rPr>
        <w:t xml:space="preserve"> </w:t>
      </w:r>
      <w:r w:rsidRPr="00F00623">
        <w:rPr>
          <w:rStyle w:val="StyleUnderline"/>
        </w:rPr>
        <w:t>of Trump’s base</w:t>
      </w:r>
      <w:r w:rsidRPr="00F00623">
        <w:rPr>
          <w:sz w:val="16"/>
        </w:rPr>
        <w:t xml:space="preserve">, </w:t>
      </w:r>
      <w:r w:rsidRPr="00F00623">
        <w:rPr>
          <w:rStyle w:val="StyleUnderline"/>
        </w:rPr>
        <w:t xml:space="preserve">enduring </w:t>
      </w:r>
      <w:r w:rsidRPr="00F00623">
        <w:rPr>
          <w:rStyle w:val="StyleUnderline"/>
          <w:highlight w:val="cyan"/>
        </w:rPr>
        <w:t>concerns about</w:t>
      </w:r>
      <w:r w:rsidRPr="00F00623">
        <w:rPr>
          <w:sz w:val="16"/>
        </w:rPr>
        <w:t xml:space="preserve"> the </w:t>
      </w:r>
      <w:r w:rsidRPr="00F00623">
        <w:rPr>
          <w:rStyle w:val="Emphasis"/>
        </w:rPr>
        <w:t>economy</w:t>
      </w:r>
      <w:r w:rsidRPr="00F00623">
        <w:rPr>
          <w:sz w:val="16"/>
        </w:rPr>
        <w:t xml:space="preserve"> </w:t>
      </w:r>
      <w:r w:rsidRPr="00F00623">
        <w:rPr>
          <w:rStyle w:val="StyleUnderline"/>
        </w:rPr>
        <w:t xml:space="preserve">and </w:t>
      </w:r>
      <w:r w:rsidRPr="00F00623">
        <w:rPr>
          <w:rStyle w:val="Emphasis"/>
          <w:highlight w:val="cyan"/>
        </w:rPr>
        <w:t>cost-of-living</w:t>
      </w:r>
      <w:r w:rsidRPr="00F00623">
        <w:rPr>
          <w:sz w:val="16"/>
        </w:rPr>
        <w:t xml:space="preserve"> </w:t>
      </w:r>
      <w:r w:rsidRPr="00F00623">
        <w:rPr>
          <w:rStyle w:val="StyleUnderline"/>
        </w:rPr>
        <w:t xml:space="preserve">issues could </w:t>
      </w:r>
      <w:r w:rsidRPr="00F00623">
        <w:rPr>
          <w:rStyle w:val="StyleUnderline"/>
          <w:highlight w:val="cyan"/>
        </w:rPr>
        <w:t>signal</w:t>
      </w:r>
      <w:r w:rsidRPr="00F00623">
        <w:rPr>
          <w:rStyle w:val="StyleUnderline"/>
        </w:rPr>
        <w:t xml:space="preserve"> </w:t>
      </w:r>
      <w:r w:rsidRPr="00F00623">
        <w:rPr>
          <w:rStyle w:val="Emphasis"/>
          <w:highlight w:val="cyan"/>
        </w:rPr>
        <w:t>trouble</w:t>
      </w:r>
      <w:r w:rsidRPr="00F00623">
        <w:rPr>
          <w:rStyle w:val="StyleUnderline"/>
        </w:rPr>
        <w:t xml:space="preserve"> for Republicans heading into this fall’s high-stakes midterms. </w:t>
      </w:r>
    </w:p>
    <w:p w14:paraId="7A5EE7E3" w14:textId="77777777" w:rsidR="00BC4C29" w:rsidRPr="00F00623" w:rsidRDefault="00BC4C29" w:rsidP="00BC4C29">
      <w:pPr>
        <w:rPr>
          <w:rStyle w:val="StyleUnderline"/>
        </w:rPr>
      </w:pPr>
      <w:r w:rsidRPr="009E50FA">
        <w:rPr>
          <w:sz w:val="16"/>
        </w:rPr>
        <w:t xml:space="preserve">“The </w:t>
      </w:r>
      <w:r w:rsidRPr="009E50FA">
        <w:rPr>
          <w:rStyle w:val="StyleUnderline"/>
        </w:rPr>
        <w:t>Republicans in general have given up ground</w:t>
      </w:r>
      <w:r w:rsidRPr="009E50FA">
        <w:rPr>
          <w:sz w:val="16"/>
        </w:rPr>
        <w:t xml:space="preserve">, </w:t>
      </w:r>
      <w:r w:rsidRPr="009E50FA">
        <w:rPr>
          <w:rStyle w:val="StyleUnderline"/>
        </w:rPr>
        <w:t>they’re no longer nine or 10-point favorites to handle the economy</w:t>
      </w:r>
      <w:r w:rsidRPr="009E50FA">
        <w:rPr>
          <w:sz w:val="16"/>
        </w:rPr>
        <w:t>,” said Scott Tranter, di</w:t>
      </w:r>
      <w:r w:rsidRPr="00F00623">
        <w:rPr>
          <w:sz w:val="16"/>
        </w:rPr>
        <w:t>rector of data science for Decision Desk HQ. “</w:t>
      </w:r>
      <w:r w:rsidRPr="00F00623">
        <w:rPr>
          <w:rStyle w:val="StyleUnderline"/>
          <w:highlight w:val="cyan"/>
        </w:rPr>
        <w:t>People</w:t>
      </w:r>
      <w:r w:rsidRPr="00F00623">
        <w:rPr>
          <w:rStyle w:val="StyleUnderline"/>
        </w:rPr>
        <w:t xml:space="preserve"> are most </w:t>
      </w:r>
      <w:r w:rsidRPr="00F00623">
        <w:rPr>
          <w:rStyle w:val="StyleUnderline"/>
          <w:highlight w:val="cyan"/>
        </w:rPr>
        <w:t>worried about</w:t>
      </w:r>
      <w:r w:rsidRPr="00F00623">
        <w:rPr>
          <w:rStyle w:val="StyleUnderline"/>
        </w:rPr>
        <w:t xml:space="preserve"> the </w:t>
      </w:r>
      <w:r w:rsidRPr="00F00623">
        <w:rPr>
          <w:rStyle w:val="Emphasis"/>
        </w:rPr>
        <w:t>economy</w:t>
      </w:r>
      <w:r w:rsidRPr="00F00623">
        <w:rPr>
          <w:rStyle w:val="StyleUnderline"/>
        </w:rPr>
        <w:t xml:space="preserve"> and </w:t>
      </w:r>
      <w:r w:rsidRPr="00F00623">
        <w:rPr>
          <w:rStyle w:val="Emphasis"/>
          <w:highlight w:val="cyan"/>
        </w:rPr>
        <w:t>affordability</w:t>
      </w:r>
      <w:r w:rsidRPr="00F00623">
        <w:rPr>
          <w:sz w:val="16"/>
        </w:rPr>
        <w:t xml:space="preserve">. </w:t>
      </w:r>
      <w:r w:rsidRPr="00F00623">
        <w:rPr>
          <w:rStyle w:val="StyleUnderline"/>
        </w:rPr>
        <w:t>That generally doesn’t bode well for the party in power.”</w:t>
      </w:r>
    </w:p>
    <w:p w14:paraId="25F2FBA8" w14:textId="77777777" w:rsidR="00BC4C29" w:rsidRPr="00F00623" w:rsidRDefault="00BC4C29" w:rsidP="00BC4C29">
      <w:pPr>
        <w:rPr>
          <w:sz w:val="16"/>
        </w:rPr>
      </w:pPr>
      <w:r w:rsidRPr="00F00623">
        <w:rPr>
          <w:sz w:val="16"/>
        </w:rPr>
        <w:t xml:space="preserve">“How does that translate to the working class?” he added. “Look, if the general voter has a problem with [being] worried about keeping their job or paying for that vacation, that </w:t>
      </w:r>
      <w:r w:rsidRPr="00F00623">
        <w:rPr>
          <w:rStyle w:val="StyleUnderline"/>
        </w:rPr>
        <w:t>mostly hurts the working class vote</w:t>
      </w:r>
      <w:r w:rsidRPr="00F00623">
        <w:rPr>
          <w:sz w:val="16"/>
        </w:rPr>
        <w:t>. And we’ll see how that plays out.”</w:t>
      </w:r>
    </w:p>
    <w:p w14:paraId="75AD302C" w14:textId="77777777" w:rsidR="00BC4C29" w:rsidRPr="00F00623" w:rsidRDefault="00BC4C29" w:rsidP="00BC4C29">
      <w:pPr>
        <w:rPr>
          <w:sz w:val="16"/>
        </w:rPr>
      </w:pPr>
      <w:r w:rsidRPr="00F00623">
        <w:rPr>
          <w:sz w:val="16"/>
        </w:rPr>
        <w:t xml:space="preserve">Trump’s overall approval rating was roughly 15 points underwater ahead of his first State of the Union of his second term, according to DDHQ’s polling aggregate — about the biggest gulf he’s logged since returning to the Oval Office. Approximately 42 percent approve of his presidency, while 56 percent disapprove. </w:t>
      </w:r>
    </w:p>
    <w:p w14:paraId="101E0784" w14:textId="77777777" w:rsidR="00BC4C29" w:rsidRPr="00F00623" w:rsidRDefault="00BC4C29" w:rsidP="00BC4C29">
      <w:pPr>
        <w:rPr>
          <w:sz w:val="16"/>
        </w:rPr>
      </w:pPr>
      <w:r w:rsidRPr="00F00623">
        <w:rPr>
          <w:sz w:val="16"/>
        </w:rPr>
        <w:t xml:space="preserve">His </w:t>
      </w:r>
      <w:r w:rsidRPr="00F00623">
        <w:rPr>
          <w:rStyle w:val="StyleUnderline"/>
          <w:highlight w:val="cyan"/>
        </w:rPr>
        <w:t>disapproval</w:t>
      </w:r>
      <w:r w:rsidRPr="00F00623">
        <w:rPr>
          <w:rStyle w:val="StyleUnderline"/>
        </w:rPr>
        <w:t xml:space="preserve"> numbers </w:t>
      </w:r>
      <w:r w:rsidRPr="00F00623">
        <w:rPr>
          <w:rStyle w:val="StyleUnderline"/>
          <w:highlight w:val="cyan"/>
        </w:rPr>
        <w:t>among</w:t>
      </w:r>
      <w:r w:rsidRPr="00F00623">
        <w:rPr>
          <w:rStyle w:val="StyleUnderline"/>
        </w:rPr>
        <w:t xml:space="preserve"> </w:t>
      </w:r>
      <w:r w:rsidRPr="00F00623">
        <w:rPr>
          <w:rStyle w:val="Emphasis"/>
          <w:highlight w:val="cyan"/>
        </w:rPr>
        <w:t>independent</w:t>
      </w:r>
      <w:r w:rsidRPr="00F00623">
        <w:rPr>
          <w:sz w:val="16"/>
        </w:rPr>
        <w:t xml:space="preserve">, African American and Hispanic </w:t>
      </w:r>
      <w:r w:rsidRPr="00F00623">
        <w:rPr>
          <w:rStyle w:val="StyleUnderline"/>
          <w:highlight w:val="cyan"/>
        </w:rPr>
        <w:t>voters</w:t>
      </w:r>
      <w:r w:rsidRPr="00F00623">
        <w:rPr>
          <w:sz w:val="16"/>
        </w:rPr>
        <w:t xml:space="preserve"> have also </w:t>
      </w:r>
      <w:r w:rsidRPr="00F00623">
        <w:rPr>
          <w:rStyle w:val="StyleUnderline"/>
          <w:highlight w:val="cyan"/>
        </w:rPr>
        <w:t>climbed</w:t>
      </w:r>
      <w:r w:rsidRPr="00F00623">
        <w:rPr>
          <w:sz w:val="16"/>
        </w:rPr>
        <w:t xml:space="preserve"> since his last address to Congress, by roughly 10 points, 11 points and 16 points, respectively, according to DDHQ. </w:t>
      </w:r>
    </w:p>
    <w:p w14:paraId="6B130C6C" w14:textId="77777777" w:rsidR="00BC4C29" w:rsidRPr="00F00623" w:rsidRDefault="00BC4C29" w:rsidP="00BC4C29">
      <w:pPr>
        <w:rPr>
          <w:sz w:val="16"/>
        </w:rPr>
      </w:pPr>
      <w:r w:rsidRPr="00F00623">
        <w:rPr>
          <w:sz w:val="16"/>
        </w:rPr>
        <w:t xml:space="preserve">The </w:t>
      </w:r>
      <w:r w:rsidRPr="00F00623">
        <w:rPr>
          <w:rStyle w:val="StyleUnderline"/>
        </w:rPr>
        <w:t xml:space="preserve">main drag on Trump’s polling is the </w:t>
      </w:r>
      <w:r w:rsidRPr="00F00623">
        <w:rPr>
          <w:rStyle w:val="Emphasis"/>
          <w:highlight w:val="cyan"/>
        </w:rPr>
        <w:t>economy</w:t>
      </w:r>
      <w:r w:rsidRPr="00F00623">
        <w:rPr>
          <w:sz w:val="16"/>
        </w:rPr>
        <w:t xml:space="preserve">, </w:t>
      </w:r>
      <w:r w:rsidRPr="00F00623">
        <w:rPr>
          <w:rStyle w:val="StyleUnderline"/>
        </w:rPr>
        <w:t xml:space="preserve">which </w:t>
      </w:r>
      <w:r w:rsidRPr="00F00623">
        <w:rPr>
          <w:rStyle w:val="StyleUnderline"/>
          <w:highlight w:val="cyan"/>
        </w:rPr>
        <w:t>remains</w:t>
      </w:r>
      <w:r w:rsidRPr="00F00623">
        <w:rPr>
          <w:rStyle w:val="StyleUnderline"/>
        </w:rPr>
        <w:t xml:space="preserve"> perhaps the </w:t>
      </w:r>
      <w:r w:rsidRPr="00F00623">
        <w:rPr>
          <w:rStyle w:val="Emphasis"/>
          <w:highlight w:val="cyan"/>
        </w:rPr>
        <w:t>biggest issue</w:t>
      </w:r>
      <w:r w:rsidRPr="00F00623">
        <w:rPr>
          <w:rStyle w:val="StyleUnderline"/>
        </w:rPr>
        <w:t xml:space="preserve"> for voters in the midterms</w:t>
      </w:r>
      <w:r w:rsidRPr="00F00623">
        <w:rPr>
          <w:sz w:val="16"/>
        </w:rPr>
        <w:t xml:space="preserve">. Trump campaigned on promises to lower prices, but, a year into his second term, persistent inflation, sweeping tariffs and high cost-of-living have made the economy a political liability for the GOP. </w:t>
      </w:r>
    </w:p>
    <w:p w14:paraId="54D07149" w14:textId="77777777" w:rsidR="00BC4C29" w:rsidRPr="00F00623" w:rsidRDefault="00BC4C29" w:rsidP="00BC4C29">
      <w:pPr>
        <w:rPr>
          <w:sz w:val="16"/>
        </w:rPr>
      </w:pPr>
      <w:r w:rsidRPr="00F00623">
        <w:rPr>
          <w:sz w:val="16"/>
        </w:rPr>
        <w:t>The annual inflation rate of 2.4 percent in January was down from a peak of 3 percent in September, but only slightly lower than the 2.7 percent annual rate during Trump’s election in November 2024. The unemployment rate also rose from 4 percent in January 2025 to 4.3 percent as of last month, and the economy added just 181,000 jobs in total last year, according to the Bureau of Labor Statistics.</w:t>
      </w:r>
    </w:p>
    <w:p w14:paraId="5B96E6A4" w14:textId="77777777" w:rsidR="00BC4C29" w:rsidRPr="00F00623" w:rsidRDefault="00BC4C29" w:rsidP="00BC4C29">
      <w:pPr>
        <w:rPr>
          <w:sz w:val="16"/>
        </w:rPr>
      </w:pPr>
      <w:r w:rsidRPr="00F00623">
        <w:rPr>
          <w:rStyle w:val="StyleUnderline"/>
        </w:rPr>
        <w:t>Disapproval of</w:t>
      </w:r>
      <w:r w:rsidRPr="00F00623">
        <w:rPr>
          <w:sz w:val="16"/>
        </w:rPr>
        <w:t xml:space="preserve"> Trump’s </w:t>
      </w:r>
      <w:r w:rsidRPr="00F00623">
        <w:rPr>
          <w:rStyle w:val="StyleUnderline"/>
        </w:rPr>
        <w:t xml:space="preserve">economic handling hit a </w:t>
      </w:r>
      <w:r w:rsidRPr="00F00623">
        <w:rPr>
          <w:rStyle w:val="Emphasis"/>
        </w:rPr>
        <w:t>new high</w:t>
      </w:r>
      <w:r w:rsidRPr="00F00623">
        <w:rPr>
          <w:rStyle w:val="StyleUnderline"/>
        </w:rPr>
        <w:t xml:space="preserve"> i</w:t>
      </w:r>
      <w:r w:rsidRPr="00F00623">
        <w:rPr>
          <w:sz w:val="16"/>
        </w:rPr>
        <w:t>n a recent NPR/PBS News/Marist poll. Nearly 60 percent of respondents, including 65 percent of independents, to a February Washington Post/ABC News/Ipsos survey disapproved of the president’s handling of the issue.</w:t>
      </w:r>
    </w:p>
    <w:p w14:paraId="471B1BB6" w14:textId="77777777" w:rsidR="00BC4C29" w:rsidRPr="00F00623" w:rsidRDefault="00BC4C29" w:rsidP="00BC4C29">
      <w:pPr>
        <w:rPr>
          <w:sz w:val="16"/>
        </w:rPr>
      </w:pPr>
      <w:r w:rsidRPr="00F00623">
        <w:rPr>
          <w:sz w:val="16"/>
        </w:rPr>
        <w:t>And nearly half of respondents in a Scripps News/Talker Research poll on Monday said they were most interested in hearing Trump talk about the economy in his Tuesday address.</w:t>
      </w:r>
    </w:p>
    <w:p w14:paraId="7602F1CD" w14:textId="77777777" w:rsidR="00BC4C29" w:rsidRPr="00F00623" w:rsidRDefault="00BC4C29" w:rsidP="00BC4C29">
      <w:pPr>
        <w:rPr>
          <w:sz w:val="16"/>
        </w:rPr>
      </w:pPr>
      <w:r w:rsidRPr="00F00623">
        <w:rPr>
          <w:sz w:val="16"/>
        </w:rPr>
        <w:t>The president is expected to tout his economic gains in his State of the Union speech and highlight early signs of relief.</w:t>
      </w:r>
    </w:p>
    <w:p w14:paraId="6A0339C2" w14:textId="77777777" w:rsidR="00BC4C29" w:rsidRPr="00F00623" w:rsidRDefault="00BC4C29" w:rsidP="00BC4C29">
      <w:pPr>
        <w:rPr>
          <w:sz w:val="16"/>
        </w:rPr>
      </w:pPr>
      <w:r w:rsidRPr="00F00623">
        <w:rPr>
          <w:sz w:val="16"/>
        </w:rPr>
        <w:t>Still, to make matters worse ahead of the 2026 elections, there are also signs of a downtick in support from the white working class.</w:t>
      </w:r>
    </w:p>
    <w:p w14:paraId="18CBC416" w14:textId="77777777" w:rsidR="00BC4C29" w:rsidRPr="00F00623" w:rsidRDefault="00BC4C29" w:rsidP="00BC4C29">
      <w:pPr>
        <w:rPr>
          <w:sz w:val="16"/>
        </w:rPr>
      </w:pPr>
      <w:r w:rsidRPr="00F00623">
        <w:rPr>
          <w:sz w:val="16"/>
        </w:rPr>
        <w:t xml:space="preserve">Cook Political Report’s poll tracker of white, non-college voters shows Trump tumbled from a 13-point net approval at this point last year to a slim 3.5-point edge as of Monday. </w:t>
      </w:r>
    </w:p>
    <w:p w14:paraId="5C2E3617" w14:textId="77777777" w:rsidR="00BC4C29" w:rsidRPr="00F00623" w:rsidRDefault="00BC4C29" w:rsidP="00BC4C29">
      <w:pPr>
        <w:rPr>
          <w:sz w:val="16"/>
        </w:rPr>
      </w:pPr>
      <w:r w:rsidRPr="00F00623">
        <w:rPr>
          <w:sz w:val="16"/>
        </w:rPr>
        <w:t xml:space="preserve">Data from the polling firm Cygnal this month also showed Trump losing ground with non-college Americans, highlighting “vulnerabilities for Republicans among core Trump base segments, particularly working-class and older men,” according to a report from the group. </w:t>
      </w:r>
    </w:p>
    <w:p w14:paraId="73DDEFBD" w14:textId="77777777" w:rsidR="00BC4C29" w:rsidRPr="00F00623" w:rsidRDefault="00BC4C29" w:rsidP="00BC4C29">
      <w:pPr>
        <w:rPr>
          <w:sz w:val="16"/>
        </w:rPr>
      </w:pPr>
      <w:r w:rsidRPr="009975A4">
        <w:rPr>
          <w:sz w:val="16"/>
        </w:rPr>
        <w:t xml:space="preserve">Experts underscored that the </w:t>
      </w:r>
      <w:r w:rsidRPr="009975A4">
        <w:rPr>
          <w:rStyle w:val="StyleUnderline"/>
        </w:rPr>
        <w:t xml:space="preserve">working class population is not a </w:t>
      </w:r>
      <w:r w:rsidRPr="009975A4">
        <w:rPr>
          <w:rStyle w:val="Emphasis"/>
        </w:rPr>
        <w:t>monolith</w:t>
      </w:r>
      <w:r w:rsidRPr="009975A4">
        <w:rPr>
          <w:sz w:val="16"/>
        </w:rPr>
        <w:t>, and different analysts may draw contrasting lines dividing the bloc. They stressed that there isn’t enough data to suggest a major erosion, but noted recent numbers as the latest sign that voters are souring on the Trump administration as a competitive midterm year ramps up.</w:t>
      </w:r>
    </w:p>
    <w:p w14:paraId="24430845" w14:textId="77777777" w:rsidR="00BC4C29" w:rsidRPr="00F00623" w:rsidRDefault="00BC4C29" w:rsidP="00BC4C29">
      <w:pPr>
        <w:rPr>
          <w:sz w:val="16"/>
        </w:rPr>
      </w:pPr>
      <w:r w:rsidRPr="00F00623">
        <w:rPr>
          <w:sz w:val="16"/>
        </w:rPr>
        <w:t>“</w:t>
      </w:r>
      <w:r w:rsidRPr="00F00623">
        <w:rPr>
          <w:rStyle w:val="StyleUnderline"/>
        </w:rPr>
        <w:t xml:space="preserve">There’s been </w:t>
      </w:r>
      <w:r w:rsidRPr="00F00623">
        <w:rPr>
          <w:rStyle w:val="Emphasis"/>
        </w:rPr>
        <w:t>slippage</w:t>
      </w:r>
      <w:r w:rsidRPr="00F00623">
        <w:rPr>
          <w:sz w:val="16"/>
        </w:rPr>
        <w:t xml:space="preserve">. It’s not something you would call evaporating support, and that remains certainly his strongest group, … </w:t>
      </w:r>
      <w:r w:rsidRPr="00F00623">
        <w:rPr>
          <w:rStyle w:val="StyleUnderline"/>
        </w:rPr>
        <w:t>they remain his most loyal base</w:t>
      </w:r>
      <w:r w:rsidRPr="00F00623">
        <w:rPr>
          <w:sz w:val="16"/>
        </w:rPr>
        <w:t>,” said Charles Franklin, the director of the Marquette Law School Poll in Wisconsin, of white blue-collar voters. “</w:t>
      </w:r>
      <w:r w:rsidRPr="00F00623">
        <w:rPr>
          <w:rStyle w:val="StyleUnderline"/>
        </w:rPr>
        <w:t>But he does not want to see it slip with them.”</w:t>
      </w:r>
    </w:p>
    <w:p w14:paraId="3AA0F40B" w14:textId="77777777" w:rsidR="00BC4C29" w:rsidRPr="00F00623" w:rsidRDefault="00BC4C29" w:rsidP="00BC4C29">
      <w:pPr>
        <w:rPr>
          <w:sz w:val="16"/>
        </w:rPr>
      </w:pPr>
      <w:r w:rsidRPr="00F00623">
        <w:rPr>
          <w:rStyle w:val="StyleUnderline"/>
        </w:rPr>
        <w:t>Democrats once had the advantage over Republicans among noncollege voters overall</w:t>
      </w:r>
      <w:r w:rsidRPr="00F00623">
        <w:rPr>
          <w:sz w:val="16"/>
        </w:rPr>
        <w:t xml:space="preserve">, </w:t>
      </w:r>
      <w:r w:rsidRPr="00F00623">
        <w:rPr>
          <w:rStyle w:val="StyleUnderline"/>
        </w:rPr>
        <w:t>but they’ve trended Republican in recent elections</w:t>
      </w:r>
      <w:r w:rsidRPr="00F00623">
        <w:rPr>
          <w:sz w:val="16"/>
        </w:rPr>
        <w:t xml:space="preserve">. As of 2024, white noncollege voters associated with Republicans by nearly two-to-one, according to the Pew Research Center. </w:t>
      </w:r>
    </w:p>
    <w:p w14:paraId="4BBF0D95" w14:textId="77777777" w:rsidR="00BC4C29" w:rsidRPr="00F00623" w:rsidRDefault="00BC4C29" w:rsidP="00BC4C29">
      <w:pPr>
        <w:rPr>
          <w:sz w:val="16"/>
        </w:rPr>
      </w:pPr>
      <w:r w:rsidRPr="00F00623">
        <w:rPr>
          <w:sz w:val="16"/>
        </w:rPr>
        <w:t>“If we were to just rewind the tape, before 2016, the uneducated white voter by and large would have voted Democratic,” said nonpartisan pollster Brett Loyd.</w:t>
      </w:r>
    </w:p>
    <w:p w14:paraId="7B78E0D2" w14:textId="77777777" w:rsidR="00BC4C29" w:rsidRPr="00F00623" w:rsidRDefault="00BC4C29" w:rsidP="00BC4C29">
      <w:pPr>
        <w:rPr>
          <w:sz w:val="16"/>
        </w:rPr>
      </w:pPr>
      <w:r w:rsidRPr="00F00623">
        <w:rPr>
          <w:sz w:val="16"/>
        </w:rPr>
        <w:t xml:space="preserve">“I wouldn’t be surprised if, on an election year like this, when </w:t>
      </w:r>
      <w:r w:rsidRPr="00F00623">
        <w:rPr>
          <w:rStyle w:val="StyleUnderline"/>
          <w:highlight w:val="cyan"/>
        </w:rPr>
        <w:t>they’re looking to</w:t>
      </w:r>
      <w:r w:rsidRPr="00F00623">
        <w:rPr>
          <w:sz w:val="16"/>
        </w:rPr>
        <w:t xml:space="preserve"> their </w:t>
      </w:r>
      <w:r w:rsidRPr="00F00623">
        <w:rPr>
          <w:rStyle w:val="Emphasis"/>
          <w:highlight w:val="cyan"/>
        </w:rPr>
        <w:t>union</w:t>
      </w:r>
      <w:r w:rsidRPr="00F00623">
        <w:rPr>
          <w:sz w:val="16"/>
        </w:rPr>
        <w:t xml:space="preserve"> [</w:t>
      </w:r>
      <w:r w:rsidRPr="00F00623">
        <w:rPr>
          <w:rStyle w:val="StyleUnderline"/>
        </w:rPr>
        <w:t>representatives</w:t>
      </w:r>
      <w:r w:rsidRPr="00F00623">
        <w:rPr>
          <w:sz w:val="16"/>
        </w:rPr>
        <w:t xml:space="preserve">] </w:t>
      </w:r>
      <w:r w:rsidRPr="00F00623">
        <w:rPr>
          <w:rStyle w:val="StyleUnderline"/>
        </w:rPr>
        <w:t>and the people in their offices, and</w:t>
      </w:r>
      <w:r w:rsidRPr="00F00623">
        <w:rPr>
          <w:sz w:val="16"/>
        </w:rPr>
        <w:t xml:space="preserve"> </w:t>
      </w:r>
      <w:r w:rsidRPr="00F00623">
        <w:rPr>
          <w:rStyle w:val="StyleUnderline"/>
        </w:rPr>
        <w:t>if</w:t>
      </w:r>
      <w:r w:rsidRPr="00F00623">
        <w:rPr>
          <w:sz w:val="16"/>
        </w:rPr>
        <w:t xml:space="preserve"> they’re</w:t>
      </w:r>
      <w:r w:rsidRPr="00F00623">
        <w:rPr>
          <w:rStyle w:val="StyleUnderline"/>
        </w:rPr>
        <w:t xml:space="preserve"> hurt by</w:t>
      </w:r>
      <w:r w:rsidRPr="00F00623">
        <w:rPr>
          <w:sz w:val="16"/>
        </w:rPr>
        <w:t xml:space="preserve"> this back-and-forth tariff stuff, </w:t>
      </w:r>
      <w:r w:rsidRPr="00F00623">
        <w:rPr>
          <w:rStyle w:val="StyleUnderline"/>
        </w:rPr>
        <w:t>if they’re hurt with the economy</w:t>
      </w:r>
      <w:r w:rsidRPr="00F00623">
        <w:rPr>
          <w:sz w:val="16"/>
        </w:rPr>
        <w:t xml:space="preserve">, </w:t>
      </w:r>
      <w:r w:rsidRPr="009975A4">
        <w:rPr>
          <w:rStyle w:val="StyleUnderline"/>
          <w:highlight w:val="cyan"/>
        </w:rPr>
        <w:t>if</w:t>
      </w:r>
      <w:r w:rsidRPr="00F00623">
        <w:rPr>
          <w:rStyle w:val="StyleUnderline"/>
        </w:rPr>
        <w:t xml:space="preserve"> their </w:t>
      </w:r>
      <w:r w:rsidRPr="009975A4">
        <w:rPr>
          <w:rStyle w:val="StyleUnderline"/>
          <w:highlight w:val="cyan"/>
        </w:rPr>
        <w:t>pocketbooks</w:t>
      </w:r>
      <w:r w:rsidRPr="00F00623">
        <w:rPr>
          <w:rStyle w:val="StyleUnderline"/>
        </w:rPr>
        <w:t xml:space="preserve"> are </w:t>
      </w:r>
      <w:r w:rsidRPr="009975A4">
        <w:rPr>
          <w:rStyle w:val="StyleUnderline"/>
          <w:highlight w:val="cyan"/>
        </w:rPr>
        <w:t>hurt</w:t>
      </w:r>
      <w:r w:rsidRPr="009E50FA">
        <w:rPr>
          <w:rStyle w:val="StyleUnderline"/>
        </w:rPr>
        <w:t>ing</w:t>
      </w:r>
      <w:r w:rsidRPr="00F00623">
        <w:rPr>
          <w:sz w:val="16"/>
        </w:rPr>
        <w:t xml:space="preserve">, </w:t>
      </w:r>
      <w:r w:rsidRPr="009975A4">
        <w:rPr>
          <w:rStyle w:val="StyleUnderline"/>
          <w:highlight w:val="cyan"/>
        </w:rPr>
        <w:t>and</w:t>
      </w:r>
      <w:r w:rsidRPr="00F00623">
        <w:rPr>
          <w:rStyle w:val="StyleUnderline"/>
        </w:rPr>
        <w:t xml:space="preserve"> their </w:t>
      </w:r>
      <w:r w:rsidRPr="009975A4">
        <w:rPr>
          <w:rStyle w:val="Emphasis"/>
          <w:highlight w:val="cyan"/>
        </w:rPr>
        <w:t>union</w:t>
      </w:r>
      <w:r w:rsidRPr="00F00623">
        <w:rPr>
          <w:rStyle w:val="StyleUnderline"/>
        </w:rPr>
        <w:t xml:space="preserve"> </w:t>
      </w:r>
      <w:r w:rsidRPr="009975A4">
        <w:rPr>
          <w:rStyle w:val="StyleUnderline"/>
          <w:highlight w:val="cyan"/>
        </w:rPr>
        <w:t>says</w:t>
      </w:r>
      <w:r w:rsidRPr="00F00623">
        <w:rPr>
          <w:rStyle w:val="StyleUnderline"/>
        </w:rPr>
        <w:t xml:space="preserve"> this</w:t>
      </w:r>
      <w:r w:rsidRPr="00F00623">
        <w:rPr>
          <w:sz w:val="16"/>
        </w:rPr>
        <w:t xml:space="preserve"> … </w:t>
      </w:r>
      <w:r w:rsidRPr="009975A4">
        <w:rPr>
          <w:rStyle w:val="StyleUnderline"/>
          <w:highlight w:val="cyan"/>
        </w:rPr>
        <w:t xml:space="preserve">they’re </w:t>
      </w:r>
      <w:r w:rsidRPr="009975A4">
        <w:rPr>
          <w:rStyle w:val="Emphasis"/>
          <w:highlight w:val="cyan"/>
        </w:rPr>
        <w:t>not</w:t>
      </w:r>
      <w:r w:rsidRPr="009975A4">
        <w:rPr>
          <w:rStyle w:val="StyleUnderline"/>
          <w:highlight w:val="cyan"/>
        </w:rPr>
        <w:t xml:space="preserve"> talking about </w:t>
      </w:r>
      <w:r w:rsidRPr="009975A4">
        <w:rPr>
          <w:rStyle w:val="Emphasis"/>
          <w:highlight w:val="cyan"/>
        </w:rPr>
        <w:t>Trump</w:t>
      </w:r>
      <w:r w:rsidRPr="00F00623">
        <w:rPr>
          <w:sz w:val="16"/>
        </w:rPr>
        <w:t>,” he added.</w:t>
      </w:r>
    </w:p>
    <w:p w14:paraId="6755D45E" w14:textId="77777777" w:rsidR="00BC4C29" w:rsidRPr="00F00623" w:rsidRDefault="00BC4C29" w:rsidP="00BC4C29">
      <w:pPr>
        <w:rPr>
          <w:sz w:val="16"/>
        </w:rPr>
      </w:pPr>
      <w:r w:rsidRPr="009975A4">
        <w:rPr>
          <w:sz w:val="16"/>
        </w:rPr>
        <w:t xml:space="preserve">Of course, </w:t>
      </w:r>
      <w:r w:rsidRPr="009975A4">
        <w:rPr>
          <w:rStyle w:val="StyleUnderline"/>
        </w:rPr>
        <w:t>Trump</w:t>
      </w:r>
      <w:r w:rsidRPr="009975A4">
        <w:rPr>
          <w:sz w:val="16"/>
        </w:rPr>
        <w:t xml:space="preserve"> won’t be on the ballot in the midterms. And though he’s still </w:t>
      </w:r>
      <w:r w:rsidRPr="009975A4">
        <w:rPr>
          <w:rStyle w:val="StyleUnderline"/>
        </w:rPr>
        <w:t xml:space="preserve">set to be </w:t>
      </w:r>
      <w:r w:rsidRPr="009975A4">
        <w:rPr>
          <w:rStyle w:val="Emphasis"/>
        </w:rPr>
        <w:t>heavily involved</w:t>
      </w:r>
      <w:r w:rsidRPr="009975A4">
        <w:rPr>
          <w:rStyle w:val="StyleUnderline"/>
        </w:rPr>
        <w:t xml:space="preserve"> via endorsements and stops in key states</w:t>
      </w:r>
      <w:r w:rsidRPr="009975A4">
        <w:rPr>
          <w:sz w:val="16"/>
        </w:rPr>
        <w:t>, it remains to be seen how frustration with him — among working class voters or otherwise — will affect the GOP in November.</w:t>
      </w:r>
    </w:p>
    <w:p w14:paraId="62C1128E" w14:textId="77777777" w:rsidR="00BC4C29" w:rsidRPr="00F00623" w:rsidRDefault="00BC4C29" w:rsidP="00BC4C29">
      <w:pPr>
        <w:rPr>
          <w:sz w:val="16"/>
        </w:rPr>
      </w:pPr>
      <w:r w:rsidRPr="00F00623">
        <w:rPr>
          <w:sz w:val="16"/>
        </w:rPr>
        <w:t>In recent weeks, Trump has traveled to Pennsylvania, Michigan and Georgia, touting his agenda, dismissing affordability as a Democratic “hoax,” and casting blame on his predecessor.</w:t>
      </w:r>
    </w:p>
    <w:p w14:paraId="23F1CDD2" w14:textId="77777777" w:rsidR="00BC4C29" w:rsidRPr="00F00623" w:rsidRDefault="00BC4C29" w:rsidP="00BC4C29">
      <w:pPr>
        <w:rPr>
          <w:sz w:val="16"/>
        </w:rPr>
      </w:pPr>
      <w:r w:rsidRPr="00F00623">
        <w:rPr>
          <w:sz w:val="16"/>
        </w:rPr>
        <w:t xml:space="preserve">But for voters pinching pennies at the grocery store and gas pump, it may be hard to believe any broader economic benefits. </w:t>
      </w:r>
    </w:p>
    <w:p w14:paraId="0E71AAEA" w14:textId="77777777" w:rsidR="00BC4C29" w:rsidRPr="00F00623" w:rsidRDefault="00BC4C29" w:rsidP="00BC4C29">
      <w:pPr>
        <w:rPr>
          <w:sz w:val="16"/>
        </w:rPr>
      </w:pPr>
      <w:r w:rsidRPr="00F00623">
        <w:rPr>
          <w:sz w:val="16"/>
        </w:rPr>
        <w:t xml:space="preserve">“Remember that a lot of people without college degrees, who were Trump’s education base, don’t own stocks. Trump’s always talking about the stock market hitting new highs and doing so well and the investment community and 401ks and all of that,” said David Paleologos, the director of the Suffolk University Political Research Center. </w:t>
      </w:r>
    </w:p>
    <w:p w14:paraId="39B67A45" w14:textId="77777777" w:rsidR="00BC4C29" w:rsidRPr="00F00623" w:rsidRDefault="00BC4C29" w:rsidP="00BC4C29">
      <w:pPr>
        <w:rPr>
          <w:sz w:val="16"/>
        </w:rPr>
      </w:pPr>
      <w:r w:rsidRPr="00F00623">
        <w:rPr>
          <w:sz w:val="16"/>
        </w:rPr>
        <w:t xml:space="preserve">“The average person, especially the average person without a college education, has a lower probability of owning stocks, so they’re feeling like they’re falling behind in the Trump economy,” he continued. </w:t>
      </w:r>
    </w:p>
    <w:p w14:paraId="287D89CD" w14:textId="77777777" w:rsidR="00BC4C29" w:rsidRPr="00F00623" w:rsidRDefault="00BC4C29" w:rsidP="00BC4C29">
      <w:pPr>
        <w:rPr>
          <w:rStyle w:val="StyleUnderline"/>
        </w:rPr>
      </w:pPr>
      <w:r w:rsidRPr="009975A4">
        <w:rPr>
          <w:sz w:val="16"/>
        </w:rPr>
        <w:t xml:space="preserve">Still, </w:t>
      </w:r>
      <w:r w:rsidRPr="009975A4">
        <w:rPr>
          <w:rStyle w:val="StyleUnderline"/>
        </w:rPr>
        <w:t>just because voters are frustrated with Trump and Republicans’ economic moves</w:t>
      </w:r>
      <w:r w:rsidRPr="009975A4">
        <w:rPr>
          <w:sz w:val="16"/>
        </w:rPr>
        <w:t xml:space="preserve">, </w:t>
      </w:r>
      <w:r w:rsidRPr="009975A4">
        <w:rPr>
          <w:rStyle w:val="StyleUnderline"/>
        </w:rPr>
        <w:t xml:space="preserve">it </w:t>
      </w:r>
      <w:r w:rsidRPr="009975A4">
        <w:rPr>
          <w:rStyle w:val="Emphasis"/>
        </w:rPr>
        <w:t>doesn’t</w:t>
      </w:r>
      <w:r w:rsidRPr="009975A4">
        <w:rPr>
          <w:rStyle w:val="StyleUnderline"/>
        </w:rPr>
        <w:t xml:space="preserve"> mean they’ll flock to vote for Democrats this Novemeber.</w:t>
      </w:r>
      <w:r w:rsidRPr="00F00623">
        <w:rPr>
          <w:rStyle w:val="StyleUnderline"/>
        </w:rPr>
        <w:t xml:space="preserve"> </w:t>
      </w:r>
    </w:p>
    <w:p w14:paraId="731C440D" w14:textId="77777777" w:rsidR="00BC4C29" w:rsidRPr="00F00623" w:rsidRDefault="00BC4C29" w:rsidP="00BC4C29">
      <w:pPr>
        <w:rPr>
          <w:sz w:val="16"/>
        </w:rPr>
      </w:pPr>
      <w:r w:rsidRPr="00F00623">
        <w:rPr>
          <w:sz w:val="16"/>
        </w:rPr>
        <w:t>“</w:t>
      </w:r>
      <w:r w:rsidRPr="00F00623">
        <w:rPr>
          <w:rStyle w:val="StyleUnderline"/>
        </w:rPr>
        <w:t>If a team fumbles and you get the ball, you don’t actually score until you do something with it</w:t>
      </w:r>
      <w:r w:rsidRPr="00F00623">
        <w:rPr>
          <w:sz w:val="16"/>
        </w:rPr>
        <w:t xml:space="preserve">,” said Loyd. </w:t>
      </w:r>
    </w:p>
    <w:p w14:paraId="1E6BAAF9" w14:textId="77777777" w:rsidR="00BC4C29" w:rsidRPr="00F00623" w:rsidRDefault="00BC4C29" w:rsidP="00BC4C29">
      <w:pPr>
        <w:rPr>
          <w:sz w:val="16"/>
        </w:rPr>
      </w:pPr>
      <w:r w:rsidRPr="009975A4">
        <w:rPr>
          <w:sz w:val="16"/>
        </w:rPr>
        <w:t xml:space="preserve">“Trump’s </w:t>
      </w:r>
      <w:r w:rsidRPr="009975A4">
        <w:rPr>
          <w:rStyle w:val="StyleUnderline"/>
        </w:rPr>
        <w:t>approval [ratings] — they’re low</w:t>
      </w:r>
      <w:r w:rsidRPr="009975A4">
        <w:rPr>
          <w:sz w:val="16"/>
        </w:rPr>
        <w:t xml:space="preserve">. They’re bad. </w:t>
      </w:r>
      <w:r w:rsidRPr="009975A4">
        <w:rPr>
          <w:rStyle w:val="StyleUnderline"/>
        </w:rPr>
        <w:t xml:space="preserve">They’re really bad </w:t>
      </w:r>
      <w:r w:rsidRPr="009975A4">
        <w:rPr>
          <w:rStyle w:val="Emphasis"/>
        </w:rPr>
        <w:t>among independents</w:t>
      </w:r>
      <w:r w:rsidRPr="009975A4">
        <w:rPr>
          <w:sz w:val="16"/>
        </w:rPr>
        <w:t xml:space="preserve">. They’re bad among his younger males that kind of helped him get into office. </w:t>
      </w:r>
      <w:r w:rsidRPr="009975A4">
        <w:rPr>
          <w:rStyle w:val="StyleUnderline"/>
        </w:rPr>
        <w:t xml:space="preserve">They’re bad </w:t>
      </w:r>
      <w:r w:rsidRPr="009975A4">
        <w:rPr>
          <w:rStyle w:val="Emphasis"/>
        </w:rPr>
        <w:t>among the middle class</w:t>
      </w:r>
      <w:r w:rsidRPr="009975A4">
        <w:rPr>
          <w:rStyle w:val="StyleUnderline"/>
        </w:rPr>
        <w:t>.</w:t>
      </w:r>
      <w:r w:rsidRPr="009975A4">
        <w:rPr>
          <w:sz w:val="16"/>
        </w:rPr>
        <w:t xml:space="preserve"> </w:t>
      </w:r>
      <w:r w:rsidRPr="009975A4">
        <w:rPr>
          <w:rStyle w:val="StyleUnderline"/>
        </w:rPr>
        <w:t xml:space="preserve">They’re </w:t>
      </w:r>
      <w:r w:rsidRPr="009975A4">
        <w:rPr>
          <w:rStyle w:val="Emphasis"/>
        </w:rPr>
        <w:t>deteriorating</w:t>
      </w:r>
      <w:r w:rsidRPr="009975A4">
        <w:rPr>
          <w:sz w:val="16"/>
        </w:rPr>
        <w:t>,” Loyd said. “My biggest point, though, is: what are Democrats doing about it?”</w:t>
      </w:r>
    </w:p>
    <w:p w14:paraId="238ADCDD" w14:textId="77777777" w:rsidR="00BC4C29" w:rsidRPr="00F00623" w:rsidRDefault="00BC4C29" w:rsidP="00BC4C29">
      <w:pPr>
        <w:rPr>
          <w:sz w:val="16"/>
        </w:rPr>
      </w:pPr>
      <w:r w:rsidRPr="00F00623">
        <w:rPr>
          <w:rStyle w:val="StyleUnderline"/>
          <w:highlight w:val="cyan"/>
        </w:rPr>
        <w:t>Dem</w:t>
      </w:r>
      <w:r w:rsidRPr="00F00623">
        <w:rPr>
          <w:sz w:val="16"/>
        </w:rPr>
        <w:t>ocrat</w:t>
      </w:r>
      <w:r w:rsidRPr="00F00623">
        <w:rPr>
          <w:rStyle w:val="StyleUnderline"/>
          <w:highlight w:val="cyan"/>
        </w:rPr>
        <w:t>s</w:t>
      </w:r>
      <w:r w:rsidRPr="00F00623">
        <w:rPr>
          <w:sz w:val="16"/>
        </w:rPr>
        <w:t xml:space="preserve"> are also struggling with poor numbers for the party brand as they search for a new standard-bearer ahead of 2028.</w:t>
      </w:r>
    </w:p>
    <w:p w14:paraId="2147CBED" w14:textId="77777777" w:rsidR="00BC4C29" w:rsidRPr="00F00623" w:rsidRDefault="00BC4C29" w:rsidP="00BC4C29">
      <w:pPr>
        <w:rPr>
          <w:sz w:val="16"/>
        </w:rPr>
      </w:pPr>
      <w:r w:rsidRPr="00F00623">
        <w:rPr>
          <w:sz w:val="16"/>
        </w:rPr>
        <w:t xml:space="preserve">The party, though, </w:t>
      </w:r>
      <w:r w:rsidRPr="00F00623">
        <w:rPr>
          <w:rStyle w:val="StyleUnderline"/>
          <w:highlight w:val="cyan"/>
        </w:rPr>
        <w:t xml:space="preserve">has </w:t>
      </w:r>
      <w:r w:rsidRPr="00F00623">
        <w:rPr>
          <w:rStyle w:val="Emphasis"/>
          <w:highlight w:val="cyan"/>
        </w:rPr>
        <w:t>a 6-point advantage</w:t>
      </w:r>
      <w:r w:rsidRPr="00F00623">
        <w:rPr>
          <w:sz w:val="16"/>
        </w:rPr>
        <w:t xml:space="preserve"> </w:t>
      </w:r>
      <w:r w:rsidRPr="009E50FA">
        <w:rPr>
          <w:rStyle w:val="StyleUnderline"/>
        </w:rPr>
        <w:t>on</w:t>
      </w:r>
      <w:r w:rsidRPr="009E50FA">
        <w:rPr>
          <w:sz w:val="16"/>
        </w:rPr>
        <w:t xml:space="preserve"> a </w:t>
      </w:r>
      <w:r w:rsidRPr="009E50FA">
        <w:rPr>
          <w:rStyle w:val="StyleUnderline"/>
        </w:rPr>
        <w:t>generic</w:t>
      </w:r>
      <w:r w:rsidRPr="009E50FA">
        <w:rPr>
          <w:sz w:val="16"/>
        </w:rPr>
        <w:t xml:space="preserve"> </w:t>
      </w:r>
      <w:r w:rsidRPr="009E50FA">
        <w:rPr>
          <w:rStyle w:val="StyleUnderline"/>
        </w:rPr>
        <w:t>congressional ballot</w:t>
      </w:r>
      <w:r w:rsidRPr="009E50FA">
        <w:rPr>
          <w:sz w:val="16"/>
        </w:rPr>
        <w:t xml:space="preserve"> for</w:t>
      </w:r>
      <w:r w:rsidRPr="00F00623">
        <w:rPr>
          <w:sz w:val="16"/>
        </w:rPr>
        <w:t xml:space="preserve"> 2026, according to DDHQ averages, as it </w:t>
      </w:r>
      <w:r w:rsidRPr="00F00623">
        <w:rPr>
          <w:rStyle w:val="StyleUnderline"/>
          <w:highlight w:val="cyan"/>
        </w:rPr>
        <w:t xml:space="preserve">seeks to </w:t>
      </w:r>
      <w:r w:rsidRPr="00F00623">
        <w:rPr>
          <w:rStyle w:val="Emphasis"/>
          <w:highlight w:val="cyan"/>
        </w:rPr>
        <w:t>capitalize</w:t>
      </w:r>
      <w:r w:rsidRPr="00F00623">
        <w:rPr>
          <w:sz w:val="16"/>
        </w:rPr>
        <w:t xml:space="preserve"> </w:t>
      </w:r>
      <w:r w:rsidRPr="00F00623">
        <w:rPr>
          <w:rStyle w:val="StyleUnderline"/>
          <w:highlight w:val="cyan"/>
        </w:rPr>
        <w:t>on</w:t>
      </w:r>
      <w:r w:rsidRPr="00F00623">
        <w:rPr>
          <w:sz w:val="16"/>
        </w:rPr>
        <w:t xml:space="preserve"> off-year election momentum and the </w:t>
      </w:r>
      <w:r w:rsidRPr="00F00623">
        <w:rPr>
          <w:rStyle w:val="StyleUnderline"/>
          <w:highlight w:val="cyan"/>
        </w:rPr>
        <w:t>frustration with Trump</w:t>
      </w:r>
      <w:r w:rsidRPr="00F00623">
        <w:rPr>
          <w:sz w:val="16"/>
        </w:rPr>
        <w:t xml:space="preserve">. </w:t>
      </w:r>
    </w:p>
    <w:p w14:paraId="5A66FB11" w14:textId="77777777" w:rsidR="00BC4C29" w:rsidRPr="00F00623" w:rsidRDefault="00BC4C29" w:rsidP="00BC4C29">
      <w:pPr>
        <w:rPr>
          <w:sz w:val="16"/>
        </w:rPr>
      </w:pPr>
      <w:r w:rsidRPr="00F00623">
        <w:rPr>
          <w:sz w:val="16"/>
        </w:rPr>
        <w:t xml:space="preserve">“It’s still a fragmented segment of the population. … Those subsets in a poll can be very small, but I do agree … </w:t>
      </w:r>
      <w:r w:rsidRPr="00F00623">
        <w:rPr>
          <w:rStyle w:val="StyleUnderline"/>
        </w:rPr>
        <w:t>that there has been a bit of a pullback in the margin that Trump had in 2024 among working class people,</w:t>
      </w:r>
      <w:r w:rsidRPr="00F00623">
        <w:rPr>
          <w:sz w:val="16"/>
        </w:rPr>
        <w:t xml:space="preserve">” said Paleologos. </w:t>
      </w:r>
    </w:p>
    <w:p w14:paraId="3BBAAF51" w14:textId="77777777" w:rsidR="00BC4C29" w:rsidRPr="00F00623" w:rsidRDefault="00BC4C29" w:rsidP="00BC4C29">
      <w:pPr>
        <w:rPr>
          <w:sz w:val="16"/>
        </w:rPr>
      </w:pPr>
      <w:r w:rsidRPr="00F00623">
        <w:rPr>
          <w:sz w:val="16"/>
        </w:rPr>
        <w:t>“</w:t>
      </w:r>
      <w:r w:rsidRPr="00F00623">
        <w:rPr>
          <w:rStyle w:val="StyleUnderline"/>
          <w:highlight w:val="cyan"/>
        </w:rPr>
        <w:t>The question is</w:t>
      </w:r>
      <w:r w:rsidRPr="00F00623">
        <w:rPr>
          <w:sz w:val="16"/>
        </w:rPr>
        <w:t xml:space="preserve"> … </w:t>
      </w:r>
      <w:r w:rsidRPr="00F00623">
        <w:rPr>
          <w:rStyle w:val="StyleUnderline"/>
          <w:highlight w:val="cyan"/>
        </w:rPr>
        <w:t xml:space="preserve">does that </w:t>
      </w:r>
      <w:r w:rsidRPr="00F00623">
        <w:rPr>
          <w:rStyle w:val="Emphasis"/>
          <w:highlight w:val="cyan"/>
        </w:rPr>
        <w:t>trend continue</w:t>
      </w:r>
      <w:r w:rsidRPr="00ED5255">
        <w:rPr>
          <w:rStyle w:val="StyleUnderline"/>
        </w:rPr>
        <w:t xml:space="preserve"> so that it </w:t>
      </w:r>
      <w:r w:rsidRPr="00F00623">
        <w:rPr>
          <w:rStyle w:val="StyleUnderline"/>
          <w:highlight w:val="cyan"/>
        </w:rPr>
        <w:t xml:space="preserve">becomes a </w:t>
      </w:r>
      <w:r w:rsidRPr="00F00623">
        <w:rPr>
          <w:rStyle w:val="Emphasis"/>
          <w:highlight w:val="cyan"/>
        </w:rPr>
        <w:t>tipping point</w:t>
      </w:r>
      <w:r w:rsidRPr="00F00623">
        <w:rPr>
          <w:rStyle w:val="StyleUnderline"/>
          <w:highlight w:val="cyan"/>
        </w:rPr>
        <w:t xml:space="preserve"> in the midterm</w:t>
      </w:r>
      <w:r w:rsidRPr="00ED5255">
        <w:rPr>
          <w:rStyle w:val="StyleUnderline"/>
        </w:rPr>
        <w:t xml:space="preserve"> elections</w:t>
      </w:r>
      <w:r w:rsidRPr="00F00623">
        <w:rPr>
          <w:sz w:val="16"/>
        </w:rPr>
        <w:t xml:space="preserve">, </w:t>
      </w:r>
      <w:r w:rsidRPr="00F00623">
        <w:rPr>
          <w:rStyle w:val="StyleUnderline"/>
        </w:rPr>
        <w:t xml:space="preserve">or does it </w:t>
      </w:r>
      <w:r w:rsidRPr="00F00623">
        <w:rPr>
          <w:rStyle w:val="Emphasis"/>
        </w:rPr>
        <w:t>bottom out in reverse itself</w:t>
      </w:r>
      <w:r w:rsidRPr="00F00623">
        <w:rPr>
          <w:rStyle w:val="StyleUnderline"/>
        </w:rPr>
        <w:t>?”</w:t>
      </w:r>
    </w:p>
    <w:p w14:paraId="03E47EBC" w14:textId="77777777" w:rsidR="00BC4C29" w:rsidRPr="0015183A" w:rsidRDefault="00BC4C29" w:rsidP="00BC4C29">
      <w:pPr>
        <w:pStyle w:val="Heading4"/>
        <w:rPr>
          <w:rStyle w:val="StyleUnderline"/>
          <w:highlight w:val="cyan"/>
        </w:rPr>
      </w:pPr>
      <w:r>
        <w:t xml:space="preserve">Dems </w:t>
      </w:r>
      <w:r>
        <w:rPr>
          <w:u w:val="single"/>
        </w:rPr>
        <w:t>restrain</w:t>
      </w:r>
      <w:r>
        <w:t xml:space="preserve"> Trump, solving a slew of existential threats.</w:t>
      </w:r>
    </w:p>
    <w:p w14:paraId="6FDEB0A2" w14:textId="77777777" w:rsidR="00BC4C29" w:rsidRDefault="00BC4C29" w:rsidP="00BC4C29">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4D2B3BD9" w14:textId="77777777" w:rsidR="00BC4C29" w:rsidRPr="007D3BB6" w:rsidRDefault="00BC4C29" w:rsidP="00BC4C29">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9E50FA">
        <w:rPr>
          <w:rStyle w:val="Emphasis"/>
        </w:rPr>
        <w:t>last</w:t>
      </w:r>
      <w:r w:rsidRPr="00765DBA">
        <w:rPr>
          <w:rStyle w:val="StyleUnderline"/>
        </w:rPr>
        <w:t>,</w:t>
      </w:r>
      <w:r w:rsidRPr="007D3BB6">
        <w:rPr>
          <w:sz w:val="16"/>
          <w:szCs w:val="16"/>
        </w:rPr>
        <w:t xml:space="preserve"> </w:t>
      </w:r>
      <w:r w:rsidRPr="00463483">
        <w:rPr>
          <w:rStyle w:val="Emphasis"/>
        </w:rPr>
        <w:t xml:space="preserve">best </w:t>
      </w:r>
      <w:r w:rsidRPr="009E50FA">
        <w:rPr>
          <w:rStyle w:val="Emphasis"/>
        </w:rPr>
        <w:t>chance</w:t>
      </w:r>
      <w:r w:rsidRPr="009E50FA">
        <w:rPr>
          <w:rStyle w:val="StyleUnderline"/>
        </w:rPr>
        <w:t xml:space="preserve"> to </w:t>
      </w:r>
      <w:r w:rsidRPr="001807F4">
        <w:rPr>
          <w:rStyle w:val="StyleUnderline"/>
          <w:highlight w:val="cyan"/>
        </w:rPr>
        <w:t>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785F53">
        <w:rPr>
          <w:rStyle w:val="StyleUnderline"/>
        </w:rPr>
        <w:t>restore</w:t>
      </w:r>
      <w:r w:rsidRPr="00785F53">
        <w:rPr>
          <w:sz w:val="16"/>
          <w:szCs w:val="16"/>
        </w:rPr>
        <w:t xml:space="preserve"> constitutional </w:t>
      </w:r>
      <w:r w:rsidRPr="00785F53">
        <w:rPr>
          <w:rStyle w:val="Emphasis"/>
        </w:rPr>
        <w:t>checks</w:t>
      </w:r>
      <w:r w:rsidRPr="00785F53">
        <w:rPr>
          <w:rStyle w:val="StyleUnderline"/>
        </w:rPr>
        <w:t xml:space="preserve"> and balances, and </w:t>
      </w:r>
      <w:r w:rsidRPr="00785F53">
        <w:rPr>
          <w:rStyle w:val="Emphasis"/>
        </w:rPr>
        <w:t>protect the future</w:t>
      </w:r>
      <w:r w:rsidRPr="00785F53">
        <w:rPr>
          <w:rStyle w:val="StyleUnderline"/>
        </w:rPr>
        <w:t xml:space="preserve"> of American </w:t>
      </w:r>
      <w:r w:rsidRPr="00785F53">
        <w:rPr>
          <w:rStyle w:val="Emphasis"/>
        </w:rPr>
        <w:t>democracy</w:t>
      </w:r>
      <w:r w:rsidRPr="00785F53">
        <w:rPr>
          <w:sz w:val="16"/>
          <w:szCs w:val="16"/>
        </w:rPr>
        <w:t>. With Congress currently enabling the White House, the piece lay</w:t>
      </w:r>
      <w:r w:rsidRPr="007D3BB6">
        <w:rPr>
          <w:sz w:val="16"/>
          <w:szCs w:val="16"/>
        </w:rPr>
        <w:t xml:space="preserve">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everse</w:t>
      </w:r>
      <w:r w:rsidRPr="009E50FA">
        <w:rPr>
          <w:rStyle w:val="StyleUnderline"/>
        </w:rPr>
        <w:t xml:space="preserv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0EA3DD8F" w14:textId="77777777" w:rsidR="00BC4C29" w:rsidRPr="007D3BB6" w:rsidRDefault="00BC4C29" w:rsidP="00BC4C29">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9E50FA">
        <w:rPr>
          <w:rStyle w:val="Emphasis"/>
        </w:rPr>
        <w:t>rights</w:t>
      </w:r>
      <w:r w:rsidRPr="009E50FA">
        <w:rPr>
          <w:rStyle w:val="StyleUnderline"/>
        </w:rPr>
        <w:t xml:space="preserve">, </w:t>
      </w:r>
      <w:r w:rsidRPr="00463483">
        <w:rPr>
          <w:rStyle w:val="StyleUnderline"/>
          <w:highlight w:val="cyan"/>
        </w:rPr>
        <w:t>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3F7775BD" w14:textId="77777777" w:rsidR="00BC4C29" w:rsidRPr="007D3BB6" w:rsidRDefault="00BC4C29" w:rsidP="00BC4C29">
      <w:pPr>
        <w:rPr>
          <w:sz w:val="16"/>
          <w:szCs w:val="16"/>
        </w:rPr>
      </w:pPr>
      <w:r w:rsidRPr="007D3BB6">
        <w:rPr>
          <w:sz w:val="16"/>
          <w:szCs w:val="16"/>
        </w:rPr>
        <w:t>How Do You Feel Right Now?</w:t>
      </w:r>
    </w:p>
    <w:p w14:paraId="64ECB5BD" w14:textId="77777777" w:rsidR="00BC4C29" w:rsidRPr="007D3BB6" w:rsidRDefault="00BC4C29" w:rsidP="00BC4C29">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68050AF2" w14:textId="77777777" w:rsidR="00BC4C29" w:rsidRPr="007D3BB6" w:rsidRDefault="00BC4C29" w:rsidP="00BC4C29">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2481C659" w14:textId="77777777" w:rsidR="00BC4C29" w:rsidRPr="007D3BB6" w:rsidRDefault="00BC4C29" w:rsidP="00BC4C29">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21A31568" w14:textId="77777777" w:rsidR="00BC4C29" w:rsidRPr="007D3BB6" w:rsidRDefault="00BC4C29" w:rsidP="00BC4C29">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0878FECB" w14:textId="77777777" w:rsidR="00BC4C29" w:rsidRPr="007D3BB6" w:rsidRDefault="00BC4C29" w:rsidP="00BC4C29">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24D35437" w14:textId="77777777" w:rsidR="00BC4C29" w:rsidRPr="007D3BB6" w:rsidRDefault="00BC4C29" w:rsidP="00BC4C29">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5A528ABC" w14:textId="77777777" w:rsidR="00BC4C29" w:rsidRPr="007D3BB6" w:rsidRDefault="00BC4C29" w:rsidP="00BC4C29">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785F53">
        <w:rPr>
          <w:rStyle w:val="Emphasis"/>
        </w:rPr>
        <w:t>extremism</w:t>
      </w:r>
      <w:r w:rsidRPr="00785F53">
        <w:rPr>
          <w:rStyle w:val="StyleUnderline"/>
        </w:rPr>
        <w:t xml:space="preserve"> have been emboldened</w:t>
      </w:r>
      <w:r w:rsidRPr="00785F53">
        <w:rPr>
          <w:sz w:val="16"/>
          <w:szCs w:val="16"/>
        </w:rPr>
        <w:t xml:space="preserve"> by wink-and-nod encouragement from our nation’s highest office.</w:t>
      </w:r>
    </w:p>
    <w:p w14:paraId="2BA13673" w14:textId="77777777" w:rsidR="00BC4C29" w:rsidRPr="007D3BB6" w:rsidRDefault="00BC4C29" w:rsidP="00BC4C29">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62B29FAF" w14:textId="77777777" w:rsidR="00BC4C29" w:rsidRPr="007D3BB6" w:rsidRDefault="00BC4C29" w:rsidP="00BC4C29">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79A4E878" w14:textId="77777777" w:rsidR="00BC4C29" w:rsidRPr="007D3BB6" w:rsidRDefault="00BC4C29" w:rsidP="00BC4C29">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46773303" w14:textId="77777777" w:rsidR="00BC4C29" w:rsidRPr="007D3BB6" w:rsidRDefault="00BC4C29" w:rsidP="00BC4C29">
      <w:pPr>
        <w:rPr>
          <w:sz w:val="16"/>
          <w:szCs w:val="16"/>
        </w:rPr>
      </w:pPr>
      <w:r w:rsidRPr="00785F53">
        <w:rPr>
          <w:sz w:val="16"/>
          <w:szCs w:val="16"/>
        </w:rPr>
        <w:t xml:space="preserve">All of this sounds dire, and it is. </w:t>
      </w:r>
      <w:r w:rsidRPr="00785F53">
        <w:rPr>
          <w:rStyle w:val="StyleUnderline"/>
        </w:rPr>
        <w:t>We have to face that truth</w:t>
      </w:r>
      <w:r w:rsidRPr="00785F53">
        <w:rPr>
          <w:sz w:val="16"/>
          <w:szCs w:val="16"/>
        </w:rPr>
        <w:t xml:space="preserve"> head on: </w:t>
      </w:r>
      <w:r w:rsidRPr="00785F53">
        <w:rPr>
          <w:rStyle w:val="StyleUnderline"/>
        </w:rPr>
        <w:t xml:space="preserve">our </w:t>
      </w:r>
      <w:r w:rsidRPr="00785F53">
        <w:rPr>
          <w:rStyle w:val="Emphasis"/>
        </w:rPr>
        <w:t>democracy</w:t>
      </w:r>
      <w:r w:rsidRPr="00785F53">
        <w:rPr>
          <w:rStyle w:val="StyleUnderline"/>
        </w:rPr>
        <w:t xml:space="preserve"> is </w:t>
      </w:r>
      <w:r w:rsidRPr="00785F53">
        <w:rPr>
          <w:rStyle w:val="Emphasis"/>
        </w:rPr>
        <w:t>at the brink</w:t>
      </w:r>
      <w:r w:rsidRPr="00785F53">
        <w:rPr>
          <w:sz w:val="16"/>
          <w:szCs w:val="16"/>
        </w:rPr>
        <w:t xml:space="preserve">. </w:t>
      </w:r>
      <w:r w:rsidRPr="00785F53">
        <w:rPr>
          <w:rStyle w:val="StyleUnderline"/>
        </w:rPr>
        <w:t>The Constitution</w:t>
      </w:r>
      <w:r w:rsidRPr="00785F53">
        <w:rPr>
          <w:sz w:val="16"/>
          <w:szCs w:val="16"/>
        </w:rPr>
        <w:t xml:space="preserve">, the </w:t>
      </w:r>
      <w:r w:rsidRPr="00785F53">
        <w:rPr>
          <w:rStyle w:val="StyleUnderline"/>
        </w:rPr>
        <w:t>economy</w:t>
      </w:r>
      <w:r w:rsidRPr="00785F53">
        <w:rPr>
          <w:sz w:val="16"/>
          <w:szCs w:val="16"/>
        </w:rPr>
        <w:t xml:space="preserve">, our </w:t>
      </w:r>
      <w:r w:rsidRPr="00785F53">
        <w:rPr>
          <w:rStyle w:val="StyleUnderline"/>
        </w:rPr>
        <w:t>unity</w:t>
      </w:r>
      <w:r w:rsidRPr="00785F53">
        <w:rPr>
          <w:sz w:val="16"/>
          <w:szCs w:val="16"/>
        </w:rPr>
        <w:t xml:space="preserve"> as a people, </w:t>
      </w:r>
      <w:r w:rsidRPr="00785F53">
        <w:rPr>
          <w:rStyle w:val="StyleUnderline"/>
        </w:rPr>
        <w:t>and</w:t>
      </w:r>
      <w:r w:rsidRPr="00785F53">
        <w:rPr>
          <w:sz w:val="16"/>
          <w:szCs w:val="16"/>
        </w:rPr>
        <w:t xml:space="preserve"> our </w:t>
      </w:r>
      <w:r w:rsidRPr="00785F53">
        <w:rPr>
          <w:rStyle w:val="Emphasis"/>
        </w:rPr>
        <w:t>global reputation</w:t>
      </w:r>
      <w:r w:rsidRPr="00785F53">
        <w:rPr>
          <w:rStyle w:val="StyleUnderline"/>
        </w:rPr>
        <w:t xml:space="preserve"> are</w:t>
      </w:r>
      <w:r w:rsidRPr="00785F53">
        <w:rPr>
          <w:sz w:val="16"/>
          <w:szCs w:val="16"/>
        </w:rPr>
        <w:t xml:space="preserve"> all </w:t>
      </w:r>
      <w:r w:rsidRPr="00785F53">
        <w:rPr>
          <w:rStyle w:val="StyleUnderline"/>
        </w:rPr>
        <w:t>under assault</w:t>
      </w:r>
      <w:r w:rsidRPr="00785F53">
        <w:rPr>
          <w:sz w:val="16"/>
          <w:szCs w:val="16"/>
        </w:rPr>
        <w:t xml:space="preserve"> by a president who will stop at nothing to aggrandize his own power. It’s easy to feel hopeless hearing that.</w:t>
      </w:r>
    </w:p>
    <w:p w14:paraId="65ECD7D3" w14:textId="77777777" w:rsidR="00BC4C29" w:rsidRPr="003D3F08" w:rsidRDefault="00BC4C29" w:rsidP="00BC4C29">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4A209C68" w14:textId="77777777" w:rsidR="00BC4C29" w:rsidRPr="007D3BB6" w:rsidRDefault="00BC4C29" w:rsidP="00BC4C29">
      <w:pPr>
        <w:rPr>
          <w:sz w:val="16"/>
          <w:szCs w:val="16"/>
        </w:rPr>
      </w:pPr>
      <w:r w:rsidRPr="007D3BB6">
        <w:rPr>
          <w:sz w:val="16"/>
          <w:szCs w:val="16"/>
        </w:rPr>
        <w:t>Checks and Balances: Why Congress Matters So Much</w:t>
      </w:r>
    </w:p>
    <w:p w14:paraId="601D2B0E" w14:textId="77777777" w:rsidR="00BC4C29" w:rsidRPr="007D3BB6" w:rsidRDefault="00BC4C29" w:rsidP="00BC4C29">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5A0999CB" w14:textId="77777777" w:rsidR="00BC4C29" w:rsidRPr="007D3BB6" w:rsidRDefault="00BC4C29" w:rsidP="00BC4C29">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3D5DD531" w14:textId="77777777" w:rsidR="00BC4C29" w:rsidRPr="007D3BB6" w:rsidRDefault="00BC4C29" w:rsidP="00BC4C29">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53C88779" w14:textId="77777777" w:rsidR="00BC4C29" w:rsidRPr="007D3BB6" w:rsidRDefault="00BC4C29" w:rsidP="00BC4C29">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4F022285" w14:textId="77777777" w:rsidR="00BC4C29" w:rsidRPr="007D3BB6" w:rsidRDefault="00BC4C29" w:rsidP="00BC4C29">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1FF321EF" w14:textId="77777777" w:rsidR="00BC4C29" w:rsidRPr="007D3BB6" w:rsidRDefault="00BC4C29" w:rsidP="00BC4C29">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4D698A97" w14:textId="77777777" w:rsidR="00BC4C29" w:rsidRPr="007D3BB6" w:rsidRDefault="00BC4C29" w:rsidP="00BC4C29">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w:t>
      </w:r>
      <w:r w:rsidRPr="00785F53">
        <w:rPr>
          <w:sz w:val="16"/>
          <w:szCs w:val="16"/>
        </w:rPr>
        <w:t xml:space="preserve">g points that </w:t>
      </w:r>
      <w:r w:rsidRPr="00785F53">
        <w:rPr>
          <w:rStyle w:val="StyleUnderline"/>
        </w:rPr>
        <w:t xml:space="preserve">pulled our country </w:t>
      </w:r>
      <w:r w:rsidRPr="00785F53">
        <w:rPr>
          <w:rStyle w:val="Emphasis"/>
        </w:rPr>
        <w:t>back from the brink</w:t>
      </w:r>
      <w:r w:rsidRPr="00785F53">
        <w:rPr>
          <w:sz w:val="16"/>
          <w:szCs w:val="16"/>
        </w:rPr>
        <w:t xml:space="preserve">. </w:t>
      </w:r>
      <w:r w:rsidRPr="00785F53">
        <w:rPr>
          <w:rStyle w:val="StyleUnderline"/>
        </w:rPr>
        <w:t>We have that same</w:t>
      </w:r>
      <w:r w:rsidRPr="00785F53">
        <w:rPr>
          <w:sz w:val="16"/>
          <w:szCs w:val="16"/>
        </w:rPr>
        <w:t xml:space="preserve"> kind of </w:t>
      </w:r>
      <w:r w:rsidRPr="00785F53">
        <w:rPr>
          <w:rStyle w:val="StyleUnderline"/>
        </w:rPr>
        <w:t>moment</w:t>
      </w:r>
      <w:r w:rsidRPr="00785F53">
        <w:rPr>
          <w:sz w:val="16"/>
          <w:szCs w:val="16"/>
        </w:rPr>
        <w:t xml:space="preserve"> before us </w:t>
      </w:r>
      <w:r w:rsidRPr="00785F53">
        <w:rPr>
          <w:rStyle w:val="StyleUnderline"/>
        </w:rPr>
        <w:t xml:space="preserve">in </w:t>
      </w:r>
      <w:r w:rsidRPr="00785F53">
        <w:rPr>
          <w:rStyle w:val="Emphasis"/>
        </w:rPr>
        <w:t>2026</w:t>
      </w:r>
      <w:r w:rsidRPr="00785F53">
        <w:rPr>
          <w:sz w:val="16"/>
          <w:szCs w:val="16"/>
        </w:rPr>
        <w:t xml:space="preserve">. </w:t>
      </w:r>
      <w:r w:rsidRPr="00785F53">
        <w:rPr>
          <w:rStyle w:val="StyleUnderline"/>
        </w:rPr>
        <w:t xml:space="preserve">By voting for </w:t>
      </w:r>
      <w:r w:rsidRPr="00785F53">
        <w:rPr>
          <w:rStyle w:val="Emphasis"/>
        </w:rPr>
        <w:t>Dem</w:t>
      </w:r>
      <w:r w:rsidRPr="00785F53">
        <w:rPr>
          <w:sz w:val="16"/>
          <w:szCs w:val="16"/>
        </w:rPr>
        <w:t>ocrat</w:t>
      </w:r>
      <w:r w:rsidRPr="00785F53">
        <w:rPr>
          <w:rStyle w:val="Emphasis"/>
        </w:rPr>
        <w:t>s</w:t>
      </w:r>
      <w:r w:rsidRPr="00785F53">
        <w:rPr>
          <w:sz w:val="16"/>
          <w:szCs w:val="16"/>
        </w:rPr>
        <w:t xml:space="preserve">, we aren’t handing power to a party so much as </w:t>
      </w:r>
      <w:r w:rsidRPr="00785F53">
        <w:rPr>
          <w:rStyle w:val="StyleUnderline"/>
        </w:rPr>
        <w:t xml:space="preserve">we are </w:t>
      </w:r>
      <w:r w:rsidRPr="00785F53">
        <w:rPr>
          <w:rStyle w:val="Emphasis"/>
        </w:rPr>
        <w:t>reclaiming power</w:t>
      </w:r>
      <w:r w:rsidRPr="00785F53">
        <w:rPr>
          <w:sz w:val="16"/>
          <w:szCs w:val="16"/>
        </w:rPr>
        <w:t xml:space="preserve"> for the people, via a Congress that will actually do its job.</w:t>
      </w:r>
    </w:p>
    <w:p w14:paraId="64F6A89B" w14:textId="77777777" w:rsidR="00BC4C29" w:rsidRPr="007D3BB6" w:rsidRDefault="00BC4C29" w:rsidP="00BC4C29">
      <w:pPr>
        <w:rPr>
          <w:sz w:val="16"/>
          <w:szCs w:val="16"/>
        </w:rPr>
      </w:pPr>
      <w:r w:rsidRPr="007D3BB6">
        <w:rPr>
          <w:sz w:val="16"/>
          <w:szCs w:val="16"/>
        </w:rPr>
        <w:t>The Powers Congress Can Use to Stop the Damage</w:t>
      </w:r>
    </w:p>
    <w:p w14:paraId="65AF35C5" w14:textId="77777777" w:rsidR="00BC4C29" w:rsidRPr="007D3BB6" w:rsidRDefault="00BC4C29" w:rsidP="00BC4C29">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0DAEC340" w14:textId="77777777" w:rsidR="00BC4C29" w:rsidRPr="007D3BB6" w:rsidRDefault="00BC4C29" w:rsidP="00BC4C29">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04852B52" w14:textId="77777777" w:rsidR="00BC4C29" w:rsidRPr="007D3BB6" w:rsidRDefault="00BC4C29" w:rsidP="00BC4C29">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03DB9DB1" w14:textId="77777777" w:rsidR="00BC4C29" w:rsidRPr="007D3BB6" w:rsidRDefault="00BC4C29" w:rsidP="00BC4C29">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1B3D4BEC" w14:textId="77777777" w:rsidR="00BC4C29" w:rsidRPr="007D3BB6" w:rsidRDefault="00BC4C29" w:rsidP="00BC4C29">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19964E31" w14:textId="77777777" w:rsidR="00BC4C29" w:rsidRPr="007D3BB6" w:rsidRDefault="00BC4C29" w:rsidP="00BC4C29">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36425CC8" w14:textId="77777777" w:rsidR="00BC4C29" w:rsidRPr="007D3BB6" w:rsidRDefault="00BC4C29" w:rsidP="00BC4C29">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2AEE3A3A" w14:textId="77777777" w:rsidR="00BC4C29" w:rsidRPr="007D3BB6" w:rsidRDefault="00BC4C29" w:rsidP="00BC4C29">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103C872F" w14:textId="77777777" w:rsidR="00BC4C29" w:rsidRPr="007D3BB6" w:rsidRDefault="00BC4C29" w:rsidP="00BC4C29">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7D1ACDD1" w14:textId="77777777" w:rsidR="00BC4C29" w:rsidRPr="007D3BB6" w:rsidRDefault="00BC4C29" w:rsidP="00BC4C29">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0856D087" w14:textId="77777777" w:rsidR="00BC4C29" w:rsidRDefault="00BC4C29" w:rsidP="00BC4C29">
      <w:pPr>
        <w:pStyle w:val="Heading4"/>
      </w:pPr>
      <w:r>
        <w:t xml:space="preserve">AND stop the </w:t>
      </w:r>
      <w:r w:rsidRPr="0021274B">
        <w:t>Golden Dome</w:t>
      </w:r>
      <w:r>
        <w:t xml:space="preserve">. </w:t>
      </w:r>
    </w:p>
    <w:p w14:paraId="058A796D" w14:textId="77777777" w:rsidR="00BC4C29" w:rsidRDefault="00BC4C29" w:rsidP="00BC4C29">
      <w:r w:rsidRPr="00627E66">
        <w:t xml:space="preserve">Matthew </w:t>
      </w:r>
      <w:r w:rsidRPr="00627E66">
        <w:rPr>
          <w:rStyle w:val="Style13ptBold"/>
        </w:rPr>
        <w:t>Cox 25</w:t>
      </w:r>
      <w:r w:rsidRPr="00627E66">
        <w:t>. Defense reporter since 1998; former media relations officer at Thales; former senior reporter for Military.com and Army Times. "General Says Commercial Space Industry is Ready for Golden Dome." Air &amp; Space Forces Magazine. 05/02/2025. https://www.airandspaceforces.com/general-says-commercial-space-industry-is-ready-for-golden-dome/</w:t>
      </w:r>
    </w:p>
    <w:p w14:paraId="2C610EC9" w14:textId="77777777" w:rsidR="00BC4C29" w:rsidRPr="000F3AE0" w:rsidRDefault="00BC4C29" w:rsidP="00BC4C29">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785F53">
        <w:rPr>
          <w:rStyle w:val="Emphasis"/>
        </w:rPr>
        <w:t xml:space="preserve">space </w:t>
      </w:r>
      <w:r w:rsidRPr="005A2B67">
        <w:rPr>
          <w:rStyle w:val="Emphasis"/>
          <w:highlight w:val="cyan"/>
        </w:rPr>
        <w:t>industry</w:t>
      </w:r>
      <w:r w:rsidRPr="00785F53">
        <w:rPr>
          <w:rStyle w:val="StyleUnderline"/>
        </w:rPr>
        <w:t xml:space="preserve"> are </w:t>
      </w:r>
      <w:r w:rsidRPr="005A2B67">
        <w:rPr>
          <w:rStyle w:val="Emphasis"/>
          <w:highlight w:val="cyan"/>
        </w:rPr>
        <w:t>capable</w:t>
      </w:r>
      <w:r w:rsidRPr="005A2B67">
        <w:rPr>
          <w:rStyle w:val="StyleUnderline"/>
          <w:highlight w:val="cyan"/>
        </w:rPr>
        <w:t xml:space="preserve"> of</w:t>
      </w:r>
      <w:r w:rsidRPr="00785F53">
        <w:rPr>
          <w:rStyle w:val="StyleUnderline"/>
        </w:rPr>
        <w:t xml:space="preserve">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2280F3BD" w14:textId="77777777" w:rsidR="00BC4C29" w:rsidRPr="000F3AE0" w:rsidRDefault="00BC4C29" w:rsidP="00BC4C29">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48134E69" w14:textId="77777777" w:rsidR="00BC4C29" w:rsidRPr="000F3AE0" w:rsidRDefault="00BC4C29" w:rsidP="00BC4C29">
      <w:pPr>
        <w:rPr>
          <w:sz w:val="16"/>
        </w:rPr>
      </w:pPr>
      <w:r w:rsidRPr="000F3AE0">
        <w:rPr>
          <w:sz w:val="16"/>
        </w:rPr>
        <w:t>As much as the space industry has evolved, Whiting cautioned that “there is some fragility in that defense industrial base and in that commercial space sector.”</w:t>
      </w:r>
    </w:p>
    <w:p w14:paraId="27B3E731" w14:textId="77777777" w:rsidR="00BC4C29" w:rsidRPr="000F3AE0" w:rsidRDefault="00BC4C29" w:rsidP="00BC4C29">
      <w:pPr>
        <w:rPr>
          <w:sz w:val="16"/>
        </w:rPr>
      </w:pPr>
      <w:r w:rsidRPr="000F3AE0">
        <w:rPr>
          <w:sz w:val="16"/>
        </w:rPr>
        <w:t>In the past, several large companies have relied on a single subcontractor to supply critical components, which creates “a choke point for us,” Whiting said.</w:t>
      </w:r>
    </w:p>
    <w:p w14:paraId="3BB8FC7F" w14:textId="77777777" w:rsidR="00BC4C29" w:rsidRPr="000F3AE0" w:rsidRDefault="00BC4C29" w:rsidP="00BC4C29">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42BB68BB" w14:textId="77777777" w:rsidR="00BC4C29" w:rsidRPr="000F3AE0" w:rsidRDefault="00BC4C29" w:rsidP="00BC4C29">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2AADAA8C" w14:textId="77777777" w:rsidR="00BC4C29" w:rsidRPr="000F3AE0" w:rsidRDefault="00BC4C29" w:rsidP="00BC4C29">
      <w:pPr>
        <w:rPr>
          <w:sz w:val="16"/>
        </w:rPr>
      </w:pPr>
      <w:r w:rsidRPr="000F3AE0">
        <w:rPr>
          <w:sz w:val="16"/>
        </w:rPr>
        <w:t>The program’s first tranche of satellites was supposed to launch this year but is delayed. Tranche two has about 50 satellites under contract and in production.</w:t>
      </w:r>
    </w:p>
    <w:p w14:paraId="637483D1" w14:textId="77777777" w:rsidR="00BC4C29" w:rsidRPr="000F3AE0" w:rsidRDefault="00BC4C29" w:rsidP="00BC4C29">
      <w:pPr>
        <w:rPr>
          <w:sz w:val="16"/>
        </w:rPr>
      </w:pPr>
      <w:r w:rsidRPr="008101D5">
        <w:rPr>
          <w:rStyle w:val="StyleUnderline"/>
        </w:rPr>
        <w:t xml:space="preserve">While </w:t>
      </w:r>
      <w:r w:rsidRPr="008101D5">
        <w:rPr>
          <w:rStyle w:val="Emphasis"/>
        </w:rPr>
        <w:t>G</w:t>
      </w:r>
      <w:r w:rsidRPr="008101D5">
        <w:rPr>
          <w:rStyle w:val="StyleUnderline"/>
        </w:rPr>
        <w:t xml:space="preserve">olden </w:t>
      </w:r>
      <w:r w:rsidRPr="008101D5">
        <w:rPr>
          <w:rStyle w:val="Emphasis"/>
        </w:rPr>
        <w:t>D</w:t>
      </w:r>
      <w:r w:rsidRPr="008101D5">
        <w:rPr>
          <w:rStyle w:val="StyleUnderline"/>
        </w:rPr>
        <w:t xml:space="preserve">ome may be </w:t>
      </w:r>
      <w:r w:rsidRPr="008101D5">
        <w:rPr>
          <w:rStyle w:val="Emphasis"/>
        </w:rPr>
        <w:t>technologically</w:t>
      </w:r>
      <w:r w:rsidRPr="008101D5">
        <w:rPr>
          <w:rStyle w:val="StyleUnderline"/>
        </w:rPr>
        <w:t xml:space="preserve"> possible</w:t>
      </w:r>
      <w:r w:rsidRPr="008101D5">
        <w:rPr>
          <w:sz w:val="16"/>
        </w:rPr>
        <w:t>, Harrison</w:t>
      </w:r>
      <w:r w:rsidRPr="000F3AE0">
        <w:rPr>
          <w:sz w:val="16"/>
        </w:rPr>
        <w:t xml:space="preserve"> said, </w:t>
      </w:r>
      <w:r w:rsidRPr="00785F53">
        <w:rPr>
          <w:rStyle w:val="StyleUnderline"/>
        </w:rPr>
        <w:t xml:space="preserve">it </w:t>
      </w:r>
      <w:r w:rsidRPr="009E50FA">
        <w:rPr>
          <w:rStyle w:val="StyleUnderline"/>
        </w:rPr>
        <w:t xml:space="preserve">might not be </w:t>
      </w:r>
      <w:r w:rsidRPr="008101D5">
        <w:rPr>
          <w:rStyle w:val="Emphasis"/>
          <w:highlight w:val="cyan"/>
        </w:rPr>
        <w:t>political</w:t>
      </w:r>
      <w:r w:rsidRPr="009E50FA">
        <w:rPr>
          <w:rStyle w:val="Emphasis"/>
        </w:rPr>
        <w:t>ly</w:t>
      </w:r>
      <w:r w:rsidRPr="009E50FA">
        <w:rPr>
          <w:rStyle w:val="StyleUnderline"/>
        </w:rPr>
        <w:t xml:space="preserve"> feasible</w:t>
      </w:r>
      <w:r w:rsidRPr="00053AAC">
        <w:rPr>
          <w:rStyle w:val="StyleUnderline"/>
        </w:rPr>
        <w:t xml:space="preserve">. </w:t>
      </w:r>
      <w:r w:rsidRPr="00785F53">
        <w:rPr>
          <w:rStyle w:val="StyleUnderline"/>
        </w:rPr>
        <w:t xml:space="preserve">Its </w:t>
      </w:r>
      <w:r w:rsidRPr="009E50FA">
        <w:rPr>
          <w:rStyle w:val="Emphasis"/>
          <w:highlight w:val="cyan"/>
        </w:rPr>
        <w:t>fate</w:t>
      </w:r>
      <w:r w:rsidRPr="00785F53">
        <w:rPr>
          <w:rStyle w:val="StyleUnderline"/>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w:t>
      </w:r>
      <w:r w:rsidRPr="008101D5">
        <w:rPr>
          <w:sz w:val="16"/>
        </w:rPr>
        <w:t>20</w:t>
      </w:r>
      <w:r w:rsidRPr="008101D5">
        <w:rPr>
          <w:rStyle w:val="Emphasis"/>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07F1C34B" w14:textId="77777777" w:rsidR="00BC4C29" w:rsidRPr="000F3AE0" w:rsidRDefault="00BC4C29" w:rsidP="00BC4C29">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8101D5">
        <w:rPr>
          <w:rStyle w:val="StyleUnderline"/>
        </w:rPr>
        <w:t xml:space="preserve"> to</w:t>
      </w:r>
      <w:r w:rsidRPr="008101D5">
        <w:rPr>
          <w:sz w:val="16"/>
        </w:rPr>
        <w:t xml:space="preserve"> the </w:t>
      </w:r>
      <w:r w:rsidRPr="008101D5">
        <w:rPr>
          <w:rStyle w:val="Emphasis"/>
        </w:rPr>
        <w:t>Dem</w:t>
      </w:r>
      <w:r w:rsidRPr="008101D5">
        <w:rPr>
          <w:sz w:val="16"/>
        </w:rPr>
        <w:t>ocrat</w:t>
      </w:r>
      <w:r w:rsidRPr="008101D5">
        <w:rPr>
          <w:rStyle w:val="Emphasis"/>
        </w:rPr>
        <w:t>s</w:t>
      </w:r>
      <w:r w:rsidRPr="008101D5">
        <w:rPr>
          <w:sz w:val="16"/>
        </w:rPr>
        <w:t xml:space="preserve"> …</w:t>
      </w:r>
      <w:r w:rsidRPr="000F3AE0">
        <w:rPr>
          <w:sz w:val="16"/>
        </w:rPr>
        <w:t xml:space="preserve">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w:t>
      </w:r>
      <w:r w:rsidRPr="008101D5">
        <w:rPr>
          <w:rStyle w:val="StyleUnderline"/>
        </w:rPr>
        <w:t xml:space="preserve"> </w:t>
      </w:r>
      <w:r w:rsidRPr="008101D5">
        <w:rPr>
          <w:rStyle w:val="Emphasis"/>
        </w:rPr>
        <w:t xml:space="preserve">extra </w:t>
      </w:r>
      <w:r w:rsidRPr="005A2B67">
        <w:rPr>
          <w:rStyle w:val="Emphasis"/>
          <w:highlight w:val="cyan"/>
        </w:rPr>
        <w:t>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8101D5">
        <w:rPr>
          <w:rStyle w:val="StyleUnderline"/>
        </w:rPr>
        <w:t xml:space="preserve">with </w:t>
      </w:r>
      <w:r w:rsidRPr="008101D5">
        <w:rPr>
          <w:rStyle w:val="Emphasis"/>
        </w:rPr>
        <w:t>that name</w:t>
      </w:r>
      <w:r w:rsidRPr="000F3AE0">
        <w:rPr>
          <w:sz w:val="16"/>
        </w:rPr>
        <w:t>?” he said.</w:t>
      </w:r>
    </w:p>
    <w:p w14:paraId="60DDC9F8" w14:textId="77777777" w:rsidR="00BC4C29" w:rsidRDefault="00BC4C29" w:rsidP="00BC4C29">
      <w:pPr>
        <w:pStyle w:val="Heading4"/>
      </w:pPr>
      <w:r>
        <w:t xml:space="preserve">Golden Dome locks in </w:t>
      </w:r>
      <w:r>
        <w:rPr>
          <w:u w:val="single"/>
        </w:rPr>
        <w:t>pathways</w:t>
      </w:r>
      <w:r>
        <w:t xml:space="preserve"> to extinction---including </w:t>
      </w:r>
      <w:r w:rsidRPr="00191DA1">
        <w:rPr>
          <w:u w:val="single"/>
        </w:rPr>
        <w:t>space wars</w:t>
      </w:r>
      <w:r w:rsidRPr="001000EB">
        <w:t xml:space="preserve"> </w:t>
      </w:r>
      <w:r>
        <w:t xml:space="preserve">and </w:t>
      </w:r>
      <w:r w:rsidRPr="00191DA1">
        <w:rPr>
          <w:u w:val="single"/>
        </w:rPr>
        <w:t>first-strike instability</w:t>
      </w:r>
      <w:r>
        <w:t>.</w:t>
      </w:r>
    </w:p>
    <w:p w14:paraId="379A1200" w14:textId="77777777" w:rsidR="00BC4C29" w:rsidRDefault="00BC4C29" w:rsidP="00BC4C29">
      <w:r>
        <w:t>Scott N</w:t>
      </w:r>
      <w:r w:rsidRPr="007F5DD3">
        <w:t xml:space="preserve">. </w:t>
      </w:r>
      <w:r w:rsidRPr="00B77E6B">
        <w:rPr>
          <w:rStyle w:val="Style13ptBold"/>
        </w:rPr>
        <w:t>Romaniuk 25</w:t>
      </w:r>
      <w:r w:rsidRPr="007F5DD3">
        <w:t>.</w:t>
      </w:r>
      <w:r>
        <w:t xml:space="preserve">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p>
    <w:p w14:paraId="2CB15AD9" w14:textId="77777777" w:rsidR="00BC4C29" w:rsidRPr="00AD10EE" w:rsidRDefault="00BC4C29" w:rsidP="00BC4C29">
      <w:pPr>
        <w:rPr>
          <w:sz w:val="16"/>
        </w:rPr>
      </w:pPr>
      <w:r w:rsidRPr="00AD10EE">
        <w:rPr>
          <w:sz w:val="16"/>
        </w:rPr>
        <w:t>Golden Dome: Shield or Provocation?</w:t>
      </w:r>
    </w:p>
    <w:p w14:paraId="2AF7104C" w14:textId="77777777" w:rsidR="00BC4C29" w:rsidRPr="00AD10EE" w:rsidRDefault="00BC4C29" w:rsidP="00BC4C29">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w:t>
      </w:r>
      <w:r w:rsidRPr="0002142D">
        <w:rPr>
          <w:rStyle w:val="Emphasis"/>
        </w:rPr>
        <w:t>ning</w:t>
      </w:r>
      <w:r w:rsidRPr="000F3AE0">
        <w:rPr>
          <w:rStyle w:val="StyleUnderline"/>
        </w:rPr>
        <w:t xml:space="preserve"> adversaries’ </w:t>
      </w:r>
      <w:r w:rsidRPr="005A2B67">
        <w:rPr>
          <w:rStyle w:val="StyleUnderline"/>
          <w:highlight w:val="cyan"/>
        </w:rPr>
        <w:t>confidence in</w:t>
      </w:r>
      <w:r w:rsidRPr="008101D5">
        <w:rPr>
          <w:rStyle w:val="StyleUnderline"/>
        </w:rPr>
        <w:t xml:space="preserve"> their</w:t>
      </w:r>
      <w:r w:rsidRPr="00AD10EE">
        <w:rPr>
          <w:sz w:val="16"/>
        </w:rPr>
        <w:t xml:space="preserve"> nuclear </w:t>
      </w:r>
      <w:r w:rsidRPr="005A2B67">
        <w:rPr>
          <w:rStyle w:val="Emphasis"/>
          <w:highlight w:val="cyan"/>
        </w:rPr>
        <w:t>deterrents</w:t>
      </w:r>
      <w:r w:rsidRPr="000F3AE0">
        <w:rPr>
          <w:rStyle w:val="StyleUnderline"/>
        </w:rPr>
        <w:t xml:space="preserve">, the system </w:t>
      </w:r>
      <w:r w:rsidRPr="0002142D">
        <w:rPr>
          <w:rStyle w:val="StyleUnderline"/>
        </w:rPr>
        <w:t xml:space="preserve">could </w:t>
      </w:r>
      <w:r w:rsidRPr="008101D5">
        <w:rPr>
          <w:rStyle w:val="StyleUnderline"/>
          <w:highlight w:val="cyan"/>
        </w:rPr>
        <w:t>spur</w:t>
      </w:r>
      <w:r w:rsidRPr="008101D5">
        <w:rPr>
          <w:rStyle w:val="StyleUnderline"/>
        </w:rPr>
        <w:t xml:space="preserve"> a </w:t>
      </w:r>
      <w:r w:rsidRPr="008101D5">
        <w:rPr>
          <w:rStyle w:val="Emphasis"/>
        </w:rPr>
        <w:t>rush</w:t>
      </w:r>
      <w:r w:rsidRPr="008101D5">
        <w:rPr>
          <w:rStyle w:val="StyleUnderline"/>
        </w:rPr>
        <w:t xml:space="preserve"> to</w:t>
      </w:r>
      <w:r w:rsidRPr="00AD10EE">
        <w:rPr>
          <w:sz w:val="16"/>
        </w:rPr>
        <w:t xml:space="preserve"> develop </w:t>
      </w:r>
      <w:r w:rsidRPr="008101D5">
        <w:rPr>
          <w:rStyle w:val="Emphasis"/>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633908CD" w14:textId="77777777" w:rsidR="00BC4C29" w:rsidRPr="00AD10EE" w:rsidRDefault="00BC4C29" w:rsidP="00BC4C29">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1E138E78" w14:textId="77777777" w:rsidR="00BC4C29" w:rsidRPr="00AD10EE" w:rsidRDefault="00BC4C29" w:rsidP="00BC4C29">
      <w:pPr>
        <w:rPr>
          <w:sz w:val="16"/>
        </w:rPr>
      </w:pPr>
      <w:r w:rsidRPr="00AD10EE">
        <w:rPr>
          <w:sz w:val="16"/>
        </w:rPr>
        <w:t>Linking Technology and Strategy</w:t>
      </w:r>
    </w:p>
    <w:p w14:paraId="6F4D5DF1" w14:textId="77777777" w:rsidR="00BC4C29" w:rsidRPr="00AD10EE" w:rsidRDefault="00BC4C29" w:rsidP="00BC4C29">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0619EA47" w14:textId="77777777" w:rsidR="00BC4C29" w:rsidRPr="00AD10EE" w:rsidRDefault="00BC4C29" w:rsidP="00BC4C29">
      <w:pPr>
        <w:rPr>
          <w:sz w:val="16"/>
        </w:rPr>
      </w:pPr>
      <w:r w:rsidRPr="00AD10EE">
        <w:rPr>
          <w:sz w:val="16"/>
        </w:rPr>
        <w:t>From Homeland Shield to Global Flashpoint</w:t>
      </w:r>
    </w:p>
    <w:p w14:paraId="2B3D65DC" w14:textId="77777777" w:rsidR="00BC4C29" w:rsidRPr="00AD10EE" w:rsidRDefault="00BC4C29" w:rsidP="00BC4C29">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6D796802" w14:textId="77777777" w:rsidR="00BC4C29" w:rsidRPr="00AD10EE" w:rsidRDefault="00BC4C29" w:rsidP="00BC4C29">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659812AE" w14:textId="77777777" w:rsidR="00BC4C29" w:rsidRPr="00AD10EE" w:rsidRDefault="00BC4C29" w:rsidP="00BC4C29">
      <w:pPr>
        <w:rPr>
          <w:sz w:val="16"/>
        </w:rPr>
      </w:pPr>
      <w:r w:rsidRPr="00AD10EE">
        <w:rPr>
          <w:sz w:val="16"/>
        </w:rPr>
        <w:t>The Space Dilemma</w:t>
      </w:r>
    </w:p>
    <w:p w14:paraId="16118417" w14:textId="77777777" w:rsidR="00BC4C29" w:rsidRPr="00AD10EE" w:rsidRDefault="00BC4C29" w:rsidP="00BC4C29">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02142D">
        <w:rPr>
          <w:rStyle w:val="StyleUnderline"/>
        </w:rPr>
        <w:t xml:space="preserve">deploying </w:t>
      </w:r>
      <w:r w:rsidRPr="00706844">
        <w:rPr>
          <w:rStyle w:val="StyleUnderline"/>
          <w:highlight w:val="cyan"/>
        </w:rPr>
        <w:t>armed systems</w:t>
      </w:r>
      <w:r w:rsidRPr="008101D5">
        <w:rPr>
          <w:rStyle w:val="StyleUnderline"/>
        </w:rPr>
        <w:t xml:space="preserve">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8101D5">
        <w:rPr>
          <w:rStyle w:val="StyleUnderline"/>
        </w:rPr>
        <w:t xml:space="preserve">danger of </w:t>
      </w:r>
      <w:r w:rsidRPr="005A2B67">
        <w:rPr>
          <w:rStyle w:val="Emphasis"/>
          <w:highlight w:val="cyan"/>
        </w:rPr>
        <w:t>miscalc</w:t>
      </w:r>
      <w:r w:rsidRPr="00AD10EE">
        <w:rPr>
          <w:sz w:val="16"/>
        </w:rPr>
        <w:t xml:space="preserve">ulation. </w:t>
      </w:r>
      <w:r w:rsidRPr="008101D5">
        <w:rPr>
          <w:sz w:val="16"/>
        </w:rPr>
        <w:t xml:space="preserve">Dual-use technologies complicate verification, blurring the line between defensive and offensive deployments. </w:t>
      </w:r>
      <w:r w:rsidRPr="008101D5">
        <w:rPr>
          <w:rStyle w:val="Emphasis"/>
          <w:highlight w:val="cyan"/>
        </w:rPr>
        <w:t>Debris</w:t>
      </w:r>
      <w:r w:rsidRPr="008101D5">
        <w:rPr>
          <w:rStyle w:val="StyleUnderline"/>
        </w:rPr>
        <w:t xml:space="preserve"> generated by</w:t>
      </w:r>
      <w:r w:rsidRPr="008101D5">
        <w:rPr>
          <w:sz w:val="16"/>
        </w:rPr>
        <w:t xml:space="preserve"> weapons tests or </w:t>
      </w:r>
      <w:r w:rsidRPr="008101D5">
        <w:rPr>
          <w:rStyle w:val="StyleUnderline"/>
        </w:rPr>
        <w:t xml:space="preserve">intercepts </w:t>
      </w:r>
      <w:r w:rsidRPr="008101D5">
        <w:rPr>
          <w:rStyle w:val="Emphasis"/>
          <w:highlight w:val="cyan"/>
        </w:rPr>
        <w:t>threatens satellites</w:t>
      </w:r>
      <w:r w:rsidRPr="008101D5">
        <w:rPr>
          <w:rStyle w:val="StyleUnderline"/>
        </w:rPr>
        <w:t xml:space="preserve"> vital to communications, navigation, and</w:t>
      </w:r>
      <w:r w:rsidRPr="008101D5">
        <w:rPr>
          <w:sz w:val="16"/>
        </w:rPr>
        <w:t xml:space="preserve"> scientific </w:t>
      </w:r>
      <w:r w:rsidRPr="008101D5">
        <w:rPr>
          <w:rStyle w:val="StyleUnderline"/>
        </w:rPr>
        <w:t>research</w:t>
      </w:r>
      <w:r w:rsidRPr="008101D5">
        <w:rPr>
          <w:sz w:val="16"/>
        </w:rPr>
        <w:t>.</w:t>
      </w:r>
    </w:p>
    <w:p w14:paraId="390528E4" w14:textId="77777777" w:rsidR="00BC4C29" w:rsidRPr="00AD10EE" w:rsidRDefault="00BC4C29" w:rsidP="00BC4C29">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15FE980F" w14:textId="77777777" w:rsidR="00BC4C29" w:rsidRPr="00AD10EE" w:rsidRDefault="00BC4C29" w:rsidP="00BC4C29">
      <w:pPr>
        <w:rPr>
          <w:sz w:val="16"/>
        </w:rPr>
      </w:pPr>
      <w:r w:rsidRPr="00AD10EE">
        <w:rPr>
          <w:sz w:val="16"/>
        </w:rPr>
        <w:t>Strategic Risks and Operational Realism</w:t>
      </w:r>
    </w:p>
    <w:p w14:paraId="631C3A22" w14:textId="77777777" w:rsidR="00BC4C29" w:rsidRPr="00AD10EE" w:rsidRDefault="00BC4C29" w:rsidP="00BC4C29">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4CEF1D84" w14:textId="77777777" w:rsidR="00BC4C29" w:rsidRPr="00AD10EE" w:rsidRDefault="00BC4C29" w:rsidP="00BC4C29">
      <w:pPr>
        <w:rPr>
          <w:sz w:val="16"/>
        </w:rPr>
      </w:pPr>
      <w:r w:rsidRPr="00AD10EE">
        <w:rPr>
          <w:sz w:val="16"/>
        </w:rPr>
        <w:t>Domestic and Political Dimensions</w:t>
      </w:r>
    </w:p>
    <w:p w14:paraId="0C4C31C4" w14:textId="77777777" w:rsidR="00BC4C29" w:rsidRPr="00AD10EE" w:rsidRDefault="00BC4C29" w:rsidP="00BC4C29">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621DD364" w14:textId="77777777" w:rsidR="00BC4C29" w:rsidRPr="00AD10EE" w:rsidRDefault="00BC4C29" w:rsidP="00BC4C29">
      <w:pPr>
        <w:rPr>
          <w:sz w:val="16"/>
        </w:rPr>
      </w:pPr>
      <w:r w:rsidRPr="00AD10EE">
        <w:rPr>
          <w:sz w:val="16"/>
        </w:rPr>
        <w:t>International Security Architecture</w:t>
      </w:r>
    </w:p>
    <w:p w14:paraId="2D437D18" w14:textId="77777777" w:rsidR="00BC4C29" w:rsidRPr="00AD10EE" w:rsidRDefault="00BC4C29" w:rsidP="00BC4C29">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1122CC6D" w14:textId="77777777" w:rsidR="00BC4C29" w:rsidRPr="00AD10EE" w:rsidRDefault="00BC4C29" w:rsidP="00BC4C29">
      <w:pPr>
        <w:rPr>
          <w:sz w:val="16"/>
        </w:rPr>
      </w:pPr>
      <w:r w:rsidRPr="00AD10EE">
        <w:rPr>
          <w:sz w:val="16"/>
        </w:rPr>
        <w:t>Escalation and Strategic Stability</w:t>
      </w:r>
    </w:p>
    <w:p w14:paraId="7F0928BE" w14:textId="77777777" w:rsidR="00BC4C29" w:rsidRPr="00AD10EE" w:rsidRDefault="00BC4C29" w:rsidP="00BC4C29">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w:t>
      </w:r>
      <w:r w:rsidRPr="008101D5">
        <w:rPr>
          <w:rStyle w:val="StyleUnderline"/>
          <w:highlight w:val="cyan"/>
        </w:rPr>
        <w:t>e</w:t>
      </w:r>
      <w:r w:rsidRPr="0002142D">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9E50FA">
        <w:rPr>
          <w:rStyle w:val="StyleUnderline"/>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w:t>
      </w:r>
      <w:r w:rsidRPr="008101D5">
        <w:rPr>
          <w:sz w:val="16"/>
        </w:rPr>
        <w:t xml:space="preserve">capabilities, </w:t>
      </w:r>
      <w:r w:rsidRPr="008101D5">
        <w:rPr>
          <w:rStyle w:val="StyleUnderline"/>
        </w:rPr>
        <w:t xml:space="preserve">a </w:t>
      </w:r>
      <w:r w:rsidRPr="008101D5">
        <w:rPr>
          <w:rStyle w:val="Emphasis"/>
        </w:rPr>
        <w:t>cornerstone</w:t>
      </w:r>
      <w:r w:rsidRPr="008101D5">
        <w:rPr>
          <w:rStyle w:val="StyleUnderline"/>
        </w:rPr>
        <w:t xml:space="preserve"> of</w:t>
      </w:r>
      <w:r w:rsidRPr="008101D5">
        <w:rPr>
          <w:sz w:val="16"/>
        </w:rPr>
        <w:t xml:space="preserve"> nuclear </w:t>
      </w:r>
      <w:r w:rsidRPr="008101D5">
        <w:rPr>
          <w:rStyle w:val="Emphasis"/>
        </w:rPr>
        <w:t>deterrence</w:t>
      </w:r>
      <w:r w:rsidRPr="008101D5">
        <w:rPr>
          <w:sz w:val="16"/>
        </w:rPr>
        <w:t>.</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U</w:t>
      </w:r>
      <w:r w:rsidRPr="008101D5">
        <w:rPr>
          <w:rStyle w:val="StyleUnderline"/>
        </w:rPr>
        <w:t>.S</w:t>
      </w:r>
      <w:r w:rsidRPr="00E611E9">
        <w:rPr>
          <w:rStyle w:val="StyleUnderline"/>
        </w:rPr>
        <w:t xml:space="preserve">. </w:t>
      </w:r>
      <w:r w:rsidRPr="00E611E9">
        <w:rPr>
          <w:rStyle w:val="Emphasis"/>
        </w:rPr>
        <w:t>m</w:t>
      </w:r>
      <w:r w:rsidRPr="00E611E9">
        <w:rPr>
          <w:sz w:val="16"/>
        </w:rPr>
        <w:t xml:space="preserve">issile </w:t>
      </w:r>
      <w:r w:rsidRPr="00E611E9">
        <w:rPr>
          <w:rStyle w:val="Emphasis"/>
        </w:rPr>
        <w:t>d</w:t>
      </w:r>
      <w:r w:rsidRPr="00E611E9">
        <w:rPr>
          <w:sz w:val="16"/>
        </w:rPr>
        <w:t>efence</w:t>
      </w:r>
      <w:r w:rsidRPr="00E611E9">
        <w:rPr>
          <w:rStyle w:val="StyleUnderline"/>
        </w:rPr>
        <w:t>s</w:t>
      </w:r>
      <w:r w:rsidRPr="005A2B67">
        <w:rPr>
          <w:rStyle w:val="StyleUnderline"/>
        </w:rPr>
        <w:t xml:space="preserve"> </w:t>
      </w:r>
      <w:r w:rsidRPr="008101D5">
        <w:rPr>
          <w:rStyle w:val="StyleUnderline"/>
          <w:highlight w:val="cyan"/>
        </w:rPr>
        <w:t>could</w:t>
      </w:r>
      <w:r w:rsidRPr="005A2B67">
        <w:rPr>
          <w:rStyle w:val="StyleUnderline"/>
        </w:rPr>
        <w:t xml:space="preserve"> </w:t>
      </w:r>
      <w:r w:rsidRPr="008101D5">
        <w:rPr>
          <w:rStyle w:val="StyleUnderline"/>
        </w:rPr>
        <w:t xml:space="preserve">neutralise </w:t>
      </w:r>
      <w:r w:rsidRPr="008101D5">
        <w:rPr>
          <w:rStyle w:val="Emphasis"/>
        </w:rPr>
        <w:t>retal</w:t>
      </w:r>
      <w:r w:rsidRPr="008101D5">
        <w:rPr>
          <w:sz w:val="16"/>
        </w:rPr>
        <w:t xml:space="preserve">iatory forces, </w:t>
      </w:r>
      <w:r w:rsidRPr="008101D5">
        <w:rPr>
          <w:rStyle w:val="StyleUnderline"/>
        </w:rPr>
        <w:t xml:space="preserve">rivals may </w:t>
      </w:r>
      <w:r w:rsidRPr="008101D5">
        <w:rPr>
          <w:rStyle w:val="Emphasis"/>
        </w:rPr>
        <w:t>fear</w:t>
      </w:r>
      <w:r w:rsidRPr="008101D5">
        <w:rPr>
          <w:sz w:val="16"/>
        </w:rPr>
        <w:t xml:space="preserve"> that </w:t>
      </w:r>
      <w:r w:rsidRPr="008101D5">
        <w:rPr>
          <w:rStyle w:val="StyleUnderline"/>
        </w:rPr>
        <w:t xml:space="preserve">their deterrent is </w:t>
      </w:r>
      <w:r w:rsidRPr="008101D5">
        <w:rPr>
          <w:rStyle w:val="Emphasis"/>
        </w:rPr>
        <w:t>vulnerable</w:t>
      </w:r>
      <w:r w:rsidRPr="008101D5">
        <w:rPr>
          <w:sz w:val="16"/>
        </w:rPr>
        <w:t xml:space="preserve"> in a crisis,</w:t>
      </w:r>
      <w:r w:rsidRPr="005A2B67">
        <w:rPr>
          <w:sz w:val="16"/>
        </w:rPr>
        <w:t xml:space="preserve"> </w:t>
      </w:r>
      <w:r w:rsidRPr="005A2B67">
        <w:rPr>
          <w:rStyle w:val="StyleUnderline"/>
          <w:highlight w:val="cyan"/>
        </w:rPr>
        <w:t>increas</w:t>
      </w:r>
      <w:r w:rsidRPr="008101D5">
        <w:rPr>
          <w:rStyle w:val="StyleUnderline"/>
        </w:rPr>
        <w:t>ing</w:t>
      </w:r>
      <w:r w:rsidRPr="005A2B67">
        <w:rPr>
          <w:sz w:val="16"/>
        </w:rPr>
        <w:t xml:space="preserve"> the </w:t>
      </w:r>
      <w:r w:rsidRPr="0002142D">
        <w:rPr>
          <w:rStyle w:val="StyleUnderline"/>
        </w:rPr>
        <w:t xml:space="preserve">incentive to </w:t>
      </w:r>
      <w:r w:rsidRPr="0002142D">
        <w:rPr>
          <w:rStyle w:val="Emphasis"/>
        </w:rPr>
        <w:t xml:space="preserve">act </w:t>
      </w:r>
      <w:r w:rsidRPr="005A2B67">
        <w:rPr>
          <w:rStyle w:val="Emphasis"/>
          <w:highlight w:val="cyan"/>
        </w:rPr>
        <w:t>pre-emptive</w:t>
      </w:r>
      <w:r w:rsidRPr="0002142D">
        <w:rPr>
          <w:rStyle w:val="Emphasis"/>
        </w:rPr>
        <w:t>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02142D">
        <w:rPr>
          <w:rStyle w:val="Emphasis"/>
          <w:highlight w:val="cyan"/>
        </w:rPr>
        <w:t>miscalc</w:t>
      </w:r>
      <w:r w:rsidRPr="009946C5">
        <w:rPr>
          <w:sz w:val="16"/>
        </w:rPr>
        <w:t>ulation</w:t>
      </w:r>
      <w:r w:rsidRPr="005A2B67">
        <w:rPr>
          <w:sz w:val="16"/>
        </w:rPr>
        <w:t xml:space="preserve"> during tense standoffs.</w:t>
      </w:r>
    </w:p>
    <w:p w14:paraId="1D6CF53D" w14:textId="77777777" w:rsidR="00BC4C29" w:rsidRPr="00AD10EE" w:rsidRDefault="00BC4C29" w:rsidP="00BC4C29">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7808F482" w14:textId="77777777" w:rsidR="00BC4C29" w:rsidRPr="00AD10EE" w:rsidRDefault="00BC4C29" w:rsidP="00BC4C29">
      <w:pPr>
        <w:rPr>
          <w:sz w:val="16"/>
        </w:rPr>
      </w:pPr>
      <w:r w:rsidRPr="00AD10EE">
        <w:rPr>
          <w:sz w:val="16"/>
        </w:rPr>
        <w:t>Economic, Ethical, and Normative Dimensions</w:t>
      </w:r>
    </w:p>
    <w:p w14:paraId="0A9906C8" w14:textId="77777777" w:rsidR="00BC4C29" w:rsidRPr="00AD10EE" w:rsidRDefault="00BC4C29" w:rsidP="00BC4C29">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02142D">
        <w:rPr>
          <w:rStyle w:val="Emphasis"/>
        </w:rPr>
        <w:t>attention</w:t>
      </w:r>
      <w:r w:rsidRPr="0002142D">
        <w:rPr>
          <w:rStyle w:val="StyleUnderline"/>
        </w:rPr>
        <w:t xml:space="preserve"> and </w:t>
      </w:r>
      <w:r w:rsidRPr="0002142D">
        <w:rPr>
          <w:rStyle w:val="Emphasis"/>
        </w:rPr>
        <w:t>funding</w:t>
      </w:r>
      <w:r w:rsidRPr="0002142D">
        <w:rPr>
          <w:rStyle w:val="StyleUnderline"/>
        </w:rPr>
        <w:t xml:space="preserve"> </w:t>
      </w:r>
      <w:r w:rsidRPr="005A2B67">
        <w:rPr>
          <w:rStyle w:val="StyleUnderline"/>
          <w:highlight w:val="cyan"/>
        </w:rPr>
        <w:t>from</w:t>
      </w:r>
      <w:r w:rsidRPr="00730546">
        <w:rPr>
          <w:rStyle w:val="StyleUnderline"/>
        </w:rPr>
        <w:t xml:space="preserve"> other </w:t>
      </w:r>
      <w:r w:rsidRPr="008101D5">
        <w:rPr>
          <w:rStyle w:val="StyleUnderline"/>
        </w:rPr>
        <w:t>critical areas such as</w:t>
      </w:r>
      <w:r w:rsidRPr="008101D5">
        <w:rPr>
          <w:sz w:val="16"/>
        </w:rPr>
        <w:t xml:space="preserve"> nuclear</w:t>
      </w:r>
      <w:r w:rsidRPr="00AD10EE">
        <w:rPr>
          <w:sz w:val="16"/>
        </w:rPr>
        <w:t xml:space="preserve"> </w:t>
      </w:r>
      <w:r w:rsidRPr="005A2B67">
        <w:rPr>
          <w:rStyle w:val="Emphasis"/>
          <w:highlight w:val="cyan"/>
        </w:rPr>
        <w:t>triad</w:t>
      </w:r>
      <w:r w:rsidRPr="009E50FA">
        <w:rPr>
          <w:rStyle w:val="Emphasis"/>
        </w:rPr>
        <w:t xml:space="preserve"> mod</w:t>
      </w:r>
      <w:r w:rsidRPr="00AD10EE">
        <w:rPr>
          <w:sz w:val="16"/>
        </w:rPr>
        <w:t xml:space="preserve">ernisation, </w:t>
      </w:r>
      <w:r w:rsidRPr="00745A5B">
        <w:rPr>
          <w:rStyle w:val="StyleUnderline"/>
          <w:highlight w:val="cyan"/>
        </w:rPr>
        <w:t>cyber</w:t>
      </w:r>
      <w:r w:rsidRPr="009E50FA">
        <w:rPr>
          <w:rStyle w:val="StyleUnderline"/>
        </w:rPr>
        <w:t xml:space="preserve"> </w:t>
      </w:r>
      <w:r w:rsidRPr="009E50FA">
        <w:rPr>
          <w:rStyle w:val="Emphasis"/>
        </w:rPr>
        <w:t>resilience</w:t>
      </w:r>
      <w:r w:rsidRPr="00AD10EE">
        <w:rPr>
          <w:sz w:val="16"/>
        </w:rPr>
        <w:t xml:space="preserve">, </w:t>
      </w:r>
      <w:r w:rsidRPr="005A2B67">
        <w:rPr>
          <w:rStyle w:val="StyleUnderline"/>
          <w:highlight w:val="cyan"/>
        </w:rPr>
        <w:t>and</w:t>
      </w:r>
      <w:r w:rsidRPr="00AD10EE">
        <w:rPr>
          <w:sz w:val="16"/>
        </w:rPr>
        <w:t xml:space="preserve"> the </w:t>
      </w:r>
      <w:r w:rsidRPr="008101D5">
        <w:rPr>
          <w:rStyle w:val="StyleUnderline"/>
          <w:highlight w:val="cyan"/>
        </w:rPr>
        <w:t>readiness</w:t>
      </w:r>
      <w:r w:rsidRPr="00730546">
        <w:rPr>
          <w:rStyle w:val="StyleUnderline"/>
        </w:rPr>
        <w:t xml:space="preserve"> of </w:t>
      </w:r>
      <w:r w:rsidRPr="008101D5">
        <w:rPr>
          <w:rStyle w:val="Emphasis"/>
        </w:rPr>
        <w:t>conventional</w:t>
      </w:r>
      <w:r w:rsidRPr="008101D5">
        <w:rPr>
          <w:sz w:val="16"/>
        </w:rPr>
        <w:t xml:space="preserve"> forces. This raises difficult questions about strategic trade-offs: </w:t>
      </w:r>
      <w:r w:rsidRPr="008101D5">
        <w:rPr>
          <w:rStyle w:val="StyleUnderline"/>
        </w:rPr>
        <w:t>investing</w:t>
      </w:r>
      <w:r w:rsidRPr="008101D5">
        <w:rPr>
          <w:sz w:val="16"/>
        </w:rPr>
        <w:t xml:space="preserve"> heavily </w:t>
      </w:r>
      <w:r w:rsidRPr="008101D5">
        <w:rPr>
          <w:rStyle w:val="StyleUnderline"/>
        </w:rPr>
        <w:t>in</w:t>
      </w:r>
      <w:r w:rsidRPr="008101D5">
        <w:rPr>
          <w:sz w:val="16"/>
        </w:rPr>
        <w:t xml:space="preserve"> near-absolute </w:t>
      </w:r>
      <w:r w:rsidRPr="008101D5">
        <w:rPr>
          <w:rStyle w:val="Emphasis"/>
        </w:rPr>
        <w:t>m</w:t>
      </w:r>
      <w:r w:rsidRPr="008101D5">
        <w:rPr>
          <w:sz w:val="16"/>
        </w:rPr>
        <w:t xml:space="preserve">issile </w:t>
      </w:r>
      <w:r w:rsidRPr="008101D5">
        <w:rPr>
          <w:rStyle w:val="Emphasis"/>
        </w:rPr>
        <w:t>d</w:t>
      </w:r>
      <w:r w:rsidRPr="008101D5">
        <w:rPr>
          <w:sz w:val="16"/>
        </w:rPr>
        <w:t xml:space="preserve">efence may </w:t>
      </w:r>
      <w:r w:rsidRPr="008101D5">
        <w:rPr>
          <w:rStyle w:val="StyleUnderline"/>
        </w:rPr>
        <w:t xml:space="preserve">come at the </w:t>
      </w:r>
      <w:r w:rsidRPr="008101D5">
        <w:rPr>
          <w:rStyle w:val="Emphasis"/>
        </w:rPr>
        <w:t>expense</w:t>
      </w:r>
      <w:r w:rsidRPr="008101D5">
        <w:rPr>
          <w:rStyle w:val="StyleUnderline"/>
        </w:rPr>
        <w:t xml:space="preserve"> of capabilities that </w:t>
      </w:r>
      <w:r w:rsidRPr="008101D5">
        <w:rPr>
          <w:rStyle w:val="Emphasis"/>
        </w:rPr>
        <w:t>underpin</w:t>
      </w:r>
      <w:r w:rsidRPr="008101D5">
        <w:rPr>
          <w:sz w:val="16"/>
        </w:rPr>
        <w:t xml:space="preserve"> broader national security and </w:t>
      </w:r>
      <w:r w:rsidRPr="008101D5">
        <w:rPr>
          <w:rStyle w:val="StyleUnderline"/>
        </w:rPr>
        <w:t>deterrence</w:t>
      </w:r>
      <w:r w:rsidRPr="008101D5">
        <w:rPr>
          <w:sz w:val="16"/>
        </w:rPr>
        <w:t>.</w:t>
      </w:r>
    </w:p>
    <w:p w14:paraId="2BA5DB55" w14:textId="77777777" w:rsidR="00BC4C29" w:rsidRPr="00AD10EE" w:rsidRDefault="00BC4C29" w:rsidP="00BC4C29">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8101D5">
        <w:rPr>
          <w:rStyle w:val="StyleUnderline"/>
        </w:rPr>
        <w:t xml:space="preserve">sets </w:t>
      </w:r>
      <w:r w:rsidRPr="008101D5">
        <w:rPr>
          <w:rStyle w:val="Emphasis"/>
        </w:rPr>
        <w:t>dangerous</w:t>
      </w:r>
      <w:r w:rsidRPr="008101D5">
        <w:rPr>
          <w:rStyle w:val="StyleUnderline"/>
        </w:rPr>
        <w:t xml:space="preserve"> precedents, normalising </w:t>
      </w:r>
      <w:r w:rsidRPr="008101D5">
        <w:rPr>
          <w:rStyle w:val="Emphasis"/>
        </w:rPr>
        <w:t>weaponisation</w:t>
      </w:r>
      <w:r w:rsidRPr="008101D5">
        <w:rPr>
          <w:rStyle w:val="StyleUnderline"/>
        </w:rPr>
        <w:t xml:space="preserve"> of space and</w:t>
      </w:r>
      <w:r w:rsidRPr="008101D5">
        <w:rPr>
          <w:sz w:val="16"/>
        </w:rPr>
        <w:t xml:space="preserve"> potentially triggering </w:t>
      </w:r>
      <w:r w:rsidRPr="008101D5">
        <w:rPr>
          <w:rStyle w:val="StyleUnderline"/>
        </w:rPr>
        <w:t>competitive escalation</w:t>
      </w:r>
      <w:r w:rsidRPr="008101D5">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14DC19F5" w14:textId="77777777" w:rsidR="00BC4C29" w:rsidRPr="00AD10EE" w:rsidRDefault="00BC4C29" w:rsidP="00BC4C29">
      <w:pPr>
        <w:rPr>
          <w:sz w:val="16"/>
        </w:rPr>
      </w:pPr>
      <w:r w:rsidRPr="00AD10EE">
        <w:rPr>
          <w:sz w:val="16"/>
        </w:rPr>
        <w:t>Shifting Regional Balances and Global Dependencies</w:t>
      </w:r>
    </w:p>
    <w:p w14:paraId="5ADC89D2" w14:textId="77777777" w:rsidR="00BC4C29" w:rsidRPr="00AD10EE" w:rsidRDefault="00BC4C29" w:rsidP="00BC4C29">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59A01182" w14:textId="77777777" w:rsidR="00BC4C29" w:rsidRPr="00E14E79" w:rsidRDefault="00BC4C29" w:rsidP="00BC4C29">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6CCC885B" w14:textId="77777777" w:rsidR="00BC4C29" w:rsidRPr="00AD10EE" w:rsidRDefault="00BC4C29" w:rsidP="00BC4C29">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8101D5">
        <w:rPr>
          <w:rStyle w:val="StyleUnderline"/>
        </w:rPr>
        <w:t xml:space="preserve">, perceiving </w:t>
      </w:r>
      <w:r w:rsidRPr="008101D5">
        <w:rPr>
          <w:rStyle w:val="Emphasis"/>
        </w:rPr>
        <w:t>G</w:t>
      </w:r>
      <w:r w:rsidRPr="008101D5">
        <w:rPr>
          <w:rStyle w:val="StyleUnderline"/>
        </w:rPr>
        <w:t xml:space="preserve">olden </w:t>
      </w:r>
      <w:r w:rsidRPr="008101D5">
        <w:rPr>
          <w:rStyle w:val="Emphasis"/>
        </w:rPr>
        <w:t>D</w:t>
      </w:r>
      <w:r w:rsidRPr="008101D5">
        <w:rPr>
          <w:rStyle w:val="StyleUnderline"/>
        </w:rPr>
        <w:t>ome as a</w:t>
      </w:r>
      <w:r w:rsidRPr="008101D5">
        <w:rPr>
          <w:sz w:val="16"/>
        </w:rPr>
        <w:t xml:space="preserve"> direct </w:t>
      </w:r>
      <w:r w:rsidRPr="008101D5">
        <w:rPr>
          <w:rStyle w:val="Emphasis"/>
        </w:rPr>
        <w:t>challenge</w:t>
      </w:r>
      <w:r w:rsidRPr="008101D5">
        <w:rPr>
          <w:rStyle w:val="StyleUnderline"/>
        </w:rPr>
        <w:t xml:space="preserve"> to its </w:t>
      </w:r>
      <w:r w:rsidRPr="008101D5">
        <w:rPr>
          <w:rStyle w:val="Emphasis"/>
        </w:rPr>
        <w:t>deterrent</w:t>
      </w:r>
      <w:r w:rsidRPr="008101D5">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7D980CFB" w14:textId="77777777" w:rsidR="00BC4C29" w:rsidRPr="00B8334F" w:rsidRDefault="00BC4C29" w:rsidP="00BC4C29">
      <w:pPr>
        <w:rPr>
          <w:sz w:val="16"/>
        </w:rPr>
      </w:pPr>
    </w:p>
    <w:p w14:paraId="4D36F830" w14:textId="77777777" w:rsidR="00BC4C29" w:rsidRDefault="00BC4C29" w:rsidP="00BC4C29">
      <w:pPr>
        <w:pStyle w:val="Heading2"/>
      </w:pPr>
      <w:r>
        <w:t>Expertise</w:t>
      </w:r>
    </w:p>
    <w:p w14:paraId="50DC1EC8" w14:textId="77777777" w:rsidR="00BC4C29" w:rsidRDefault="00BC4C29" w:rsidP="00BC4C29">
      <w:pPr>
        <w:pStyle w:val="Heading3"/>
      </w:pPr>
      <w:r>
        <w:t>Solvency---1NC</w:t>
      </w:r>
    </w:p>
    <w:p w14:paraId="2795B43A" w14:textId="77777777" w:rsidR="00BC4C29" w:rsidRPr="0071666F" w:rsidRDefault="00BC4C29" w:rsidP="00BC4C29">
      <w:pPr>
        <w:pStyle w:val="Heading4"/>
        <w:rPr>
          <w:rFonts w:eastAsia="Times New Roman"/>
        </w:rPr>
      </w:pPr>
      <w:r>
        <w:rPr>
          <w:rFonts w:eastAsia="Times New Roman"/>
        </w:rPr>
        <w:t>The AFF has ‘</w:t>
      </w:r>
      <w:r w:rsidRPr="00F668A6">
        <w:rPr>
          <w:rFonts w:eastAsia="Times New Roman"/>
          <w:u w:val="single"/>
        </w:rPr>
        <w:t>absolutely zero</w:t>
      </w:r>
      <w:r>
        <w:rPr>
          <w:rFonts w:eastAsia="Times New Roman"/>
        </w:rPr>
        <w:t>’ shot at solving.</w:t>
      </w:r>
    </w:p>
    <w:p w14:paraId="352FD92E" w14:textId="77777777" w:rsidR="00BC4C29" w:rsidRPr="0071666F" w:rsidRDefault="00BC4C29" w:rsidP="00BC4C29">
      <w:pPr>
        <w:rPr>
          <w:rFonts w:eastAsia="Calibri"/>
        </w:rPr>
      </w:pPr>
      <w:r w:rsidRPr="0071666F">
        <w:rPr>
          <w:rFonts w:eastAsia="Calibri"/>
        </w:rPr>
        <w:t xml:space="preserve">Dave </w:t>
      </w:r>
      <w:r w:rsidRPr="00BC10D6">
        <w:rPr>
          <w:rStyle w:val="Heading4Char"/>
        </w:rPr>
        <w:t>Feder 25</w:t>
      </w:r>
      <w:r>
        <w:rPr>
          <w:rFonts w:eastAsia="Calibri"/>
        </w:rPr>
        <w:t>. S</w:t>
      </w:r>
      <w:r w:rsidRPr="0071666F">
        <w:rPr>
          <w:rFonts w:eastAsia="Calibri"/>
        </w:rPr>
        <w:t>enior executive in government for 20 years, former Deputy and Acting General Counsel of the FLRA, former Associate Commissioner for Labor-Management and Employee Relations at SSA</w:t>
      </w:r>
      <w:r>
        <w:rPr>
          <w:rFonts w:eastAsia="Calibri"/>
        </w:rPr>
        <w:t>.</w:t>
      </w:r>
      <w:r w:rsidRPr="0071666F">
        <w:rPr>
          <w:rFonts w:eastAsia="Calibri"/>
        </w:rPr>
        <w:t xml:space="preserve"> “The Federal Labor Relations Statute and Collective Bargaining Agreements Are Currently Unenforceable</w:t>
      </w:r>
      <w:r>
        <w:rPr>
          <w:rFonts w:eastAsia="Calibri"/>
        </w:rPr>
        <w:t>.</w:t>
      </w:r>
      <w:r w:rsidRPr="0071666F">
        <w:rPr>
          <w:rFonts w:eastAsia="Calibri"/>
        </w:rPr>
        <w:t>” https://www.fedsmith.com/2025/03/10/federal-lr-statute-collective-bargaining-agreements-are-currently-unenforceable/#</w:t>
      </w:r>
    </w:p>
    <w:p w14:paraId="07AB97D3" w14:textId="77777777" w:rsidR="00BC4C29" w:rsidRPr="00D36324" w:rsidRDefault="00BC4C29" w:rsidP="00BC4C29">
      <w:pPr>
        <w:rPr>
          <w:sz w:val="16"/>
        </w:rPr>
      </w:pPr>
      <w:r w:rsidRPr="005E448C">
        <w:rPr>
          <w:rStyle w:val="StyleUnderline"/>
          <w:highlight w:val="cyan"/>
        </w:rPr>
        <w:t>There are</w:t>
      </w:r>
      <w:r w:rsidRPr="00D36324">
        <w:rPr>
          <w:sz w:val="16"/>
        </w:rPr>
        <w:t xml:space="preserve"> currently </w:t>
      </w:r>
      <w:r w:rsidRPr="005E448C">
        <w:rPr>
          <w:rStyle w:val="Emphasis"/>
          <w:sz w:val="30"/>
          <w:szCs w:val="30"/>
          <w:highlight w:val="cyan"/>
        </w:rPr>
        <w:t>absolutely zero</w:t>
      </w:r>
      <w:r w:rsidRPr="005E448C">
        <w:rPr>
          <w:rStyle w:val="StyleUnderline"/>
          <w:highlight w:val="cyan"/>
        </w:rPr>
        <w:t xml:space="preserve"> enforcement mechanisms available to Federal</w:t>
      </w:r>
      <w:r w:rsidRPr="00D36324">
        <w:rPr>
          <w:rStyle w:val="StyleUnderline"/>
        </w:rPr>
        <w:t xml:space="preserve"> sector labor organizations</w:t>
      </w:r>
      <w:r w:rsidRPr="00D36324">
        <w:rPr>
          <w:sz w:val="16"/>
        </w:rPr>
        <w:t xml:space="preserve"> (</w:t>
      </w:r>
      <w:r w:rsidRPr="005E448C">
        <w:rPr>
          <w:rStyle w:val="Emphasis"/>
          <w:highlight w:val="cyan"/>
        </w:rPr>
        <w:t>unions</w:t>
      </w:r>
      <w:r w:rsidRPr="00D36324">
        <w:rPr>
          <w:sz w:val="16"/>
        </w:rPr>
        <w:t xml:space="preserve">) </w:t>
      </w:r>
      <w:r w:rsidRPr="00D36324">
        <w:rPr>
          <w:rStyle w:val="StyleUnderline"/>
        </w:rPr>
        <w:t xml:space="preserve">to enforce </w:t>
      </w:r>
      <w:r w:rsidRPr="00B46049">
        <w:rPr>
          <w:rStyle w:val="Emphasis"/>
        </w:rPr>
        <w:t>any rights</w:t>
      </w:r>
      <w:r w:rsidRPr="00D36324">
        <w:rPr>
          <w:rStyle w:val="StyleUnderline"/>
        </w:rPr>
        <w:t xml:space="preserve"> under the </w:t>
      </w:r>
      <w:r w:rsidRPr="00B46049">
        <w:rPr>
          <w:rStyle w:val="Emphasis"/>
        </w:rPr>
        <w:t>F</w:t>
      </w:r>
      <w:r w:rsidRPr="00D36324">
        <w:rPr>
          <w:rStyle w:val="StyleUnderline"/>
        </w:rPr>
        <w:t xml:space="preserve">ederal </w:t>
      </w:r>
      <w:r w:rsidRPr="00B46049">
        <w:rPr>
          <w:rStyle w:val="Emphasis"/>
        </w:rPr>
        <w:t>S</w:t>
      </w:r>
      <w:r w:rsidRPr="00D36324">
        <w:rPr>
          <w:rStyle w:val="StyleUnderline"/>
        </w:rPr>
        <w:t xml:space="preserve">ervice </w:t>
      </w:r>
      <w:r w:rsidRPr="00B46049">
        <w:rPr>
          <w:rStyle w:val="Emphasis"/>
        </w:rPr>
        <w:t>L</w:t>
      </w:r>
      <w:r w:rsidRPr="00D36324">
        <w:rPr>
          <w:rStyle w:val="StyleUnderline"/>
        </w:rPr>
        <w:t>abor-</w:t>
      </w:r>
      <w:r w:rsidRPr="00B46049">
        <w:rPr>
          <w:rStyle w:val="Emphasis"/>
        </w:rPr>
        <w:t>M</w:t>
      </w:r>
      <w:r w:rsidRPr="00D36324">
        <w:rPr>
          <w:rStyle w:val="StyleUnderline"/>
        </w:rPr>
        <w:t xml:space="preserve">anagement </w:t>
      </w:r>
      <w:r w:rsidRPr="00B46049">
        <w:rPr>
          <w:rStyle w:val="Emphasis"/>
        </w:rPr>
        <w:t>R</w:t>
      </w:r>
      <w:r w:rsidRPr="00D36324">
        <w:rPr>
          <w:rStyle w:val="StyleUnderline"/>
        </w:rPr>
        <w:t xml:space="preserve">elations </w:t>
      </w:r>
      <w:r w:rsidRPr="00B46049">
        <w:rPr>
          <w:rStyle w:val="Emphasis"/>
        </w:rPr>
        <w:t>S</w:t>
      </w:r>
      <w:r w:rsidRPr="00D36324">
        <w:rPr>
          <w:rStyle w:val="StyleUnderline"/>
        </w:rPr>
        <w:t>tatute</w:t>
      </w:r>
      <w:r w:rsidRPr="00D36324">
        <w:rPr>
          <w:sz w:val="16"/>
        </w:rPr>
        <w:t xml:space="preserve"> (the Statute) </w:t>
      </w:r>
      <w:r w:rsidRPr="00D36324">
        <w:rPr>
          <w:rStyle w:val="StyleUnderline"/>
        </w:rPr>
        <w:t>and</w:t>
      </w:r>
      <w:r w:rsidRPr="00D36324">
        <w:rPr>
          <w:sz w:val="16"/>
        </w:rPr>
        <w:t xml:space="preserve"> to </w:t>
      </w:r>
      <w:r w:rsidRPr="00D36324">
        <w:rPr>
          <w:rStyle w:val="StyleUnderline"/>
        </w:rPr>
        <w:t>enforce any rights under a negotiated collective bargaining agreement</w:t>
      </w:r>
      <w:r w:rsidRPr="00D36324">
        <w:rPr>
          <w:sz w:val="16"/>
        </w:rPr>
        <w:t xml:space="preserve"> (</w:t>
      </w:r>
      <w:r w:rsidRPr="00B46049">
        <w:rPr>
          <w:rStyle w:val="Emphasis"/>
        </w:rPr>
        <w:t>CBA</w:t>
      </w:r>
      <w:r w:rsidRPr="00D36324">
        <w:rPr>
          <w:sz w:val="16"/>
        </w:rPr>
        <w:t>).</w:t>
      </w:r>
    </w:p>
    <w:p w14:paraId="5CEC3285" w14:textId="77777777" w:rsidR="00BC4C29" w:rsidRPr="00D36324" w:rsidRDefault="00BC4C29" w:rsidP="00BC4C29">
      <w:pPr>
        <w:rPr>
          <w:sz w:val="16"/>
        </w:rPr>
      </w:pPr>
      <w:r w:rsidRPr="00D36324">
        <w:rPr>
          <w:sz w:val="16"/>
        </w:rPr>
        <w:t>Unfair Labor Practices (ULP)</w:t>
      </w:r>
    </w:p>
    <w:p w14:paraId="6C5B1359" w14:textId="77777777" w:rsidR="00BC4C29" w:rsidRPr="00D36324" w:rsidRDefault="00BC4C29" w:rsidP="00BC4C29">
      <w:pPr>
        <w:rPr>
          <w:sz w:val="16"/>
        </w:rPr>
      </w:pPr>
      <w:r w:rsidRPr="00D36324">
        <w:rPr>
          <w:sz w:val="16"/>
        </w:rPr>
        <w:t xml:space="preserve">Let’s start with unfair labor practices. </w:t>
      </w:r>
      <w:r w:rsidRPr="005E448C">
        <w:rPr>
          <w:rStyle w:val="StyleUnderline"/>
          <w:highlight w:val="cyan"/>
        </w:rPr>
        <w:t>There</w:t>
      </w:r>
      <w:r w:rsidRPr="008B7DAD">
        <w:rPr>
          <w:sz w:val="16"/>
          <w:szCs w:val="16"/>
        </w:rPr>
        <w:t xml:space="preserve"> currently</w:t>
      </w:r>
      <w:r w:rsidRPr="00D36324">
        <w:rPr>
          <w:sz w:val="16"/>
        </w:rPr>
        <w:t xml:space="preserve"> </w:t>
      </w:r>
      <w:r w:rsidRPr="005E448C">
        <w:rPr>
          <w:rStyle w:val="StyleUnderline"/>
          <w:highlight w:val="cyan"/>
        </w:rPr>
        <w:t xml:space="preserve">is </w:t>
      </w:r>
      <w:r w:rsidRPr="005E448C">
        <w:rPr>
          <w:rStyle w:val="Emphasis"/>
          <w:highlight w:val="cyan"/>
        </w:rPr>
        <w:t>no General Counsel</w:t>
      </w:r>
      <w:r w:rsidRPr="00D36324">
        <w:rPr>
          <w:rStyle w:val="StyleUnderline"/>
        </w:rPr>
        <w:t xml:space="preserve"> or </w:t>
      </w:r>
      <w:r w:rsidRPr="00B46049">
        <w:rPr>
          <w:rStyle w:val="Emphasis"/>
        </w:rPr>
        <w:t>Acting General Counsel</w:t>
      </w:r>
      <w:r w:rsidRPr="00D36324">
        <w:rPr>
          <w:rStyle w:val="StyleUnderline"/>
        </w:rPr>
        <w:t xml:space="preserve"> </w:t>
      </w:r>
      <w:r w:rsidRPr="005E448C">
        <w:rPr>
          <w:rStyle w:val="StyleUnderline"/>
          <w:highlight w:val="cyan"/>
        </w:rPr>
        <w:t xml:space="preserve">of the </w:t>
      </w:r>
      <w:r w:rsidRPr="005E448C">
        <w:rPr>
          <w:rStyle w:val="Emphasis"/>
          <w:highlight w:val="cyan"/>
        </w:rPr>
        <w:t>F</w:t>
      </w:r>
      <w:r w:rsidRPr="00D36324">
        <w:rPr>
          <w:rStyle w:val="StyleUnderline"/>
        </w:rPr>
        <w:t xml:space="preserve">ederal </w:t>
      </w:r>
      <w:r w:rsidRPr="005E448C">
        <w:rPr>
          <w:rStyle w:val="Emphasis"/>
          <w:highlight w:val="cyan"/>
        </w:rPr>
        <w:t>L</w:t>
      </w:r>
      <w:r w:rsidRPr="00D36324">
        <w:rPr>
          <w:rStyle w:val="StyleUnderline"/>
        </w:rPr>
        <w:t xml:space="preserve">abor </w:t>
      </w:r>
      <w:r w:rsidRPr="005E448C">
        <w:rPr>
          <w:rStyle w:val="Emphasis"/>
          <w:highlight w:val="cyan"/>
        </w:rPr>
        <w:t>R</w:t>
      </w:r>
      <w:r w:rsidRPr="00D36324">
        <w:rPr>
          <w:rStyle w:val="StyleUnderline"/>
        </w:rPr>
        <w:t xml:space="preserve">elations </w:t>
      </w:r>
      <w:r w:rsidRPr="005E448C">
        <w:rPr>
          <w:rStyle w:val="Emphasis"/>
          <w:highlight w:val="cyan"/>
        </w:rPr>
        <w:t>A</w:t>
      </w:r>
      <w:r w:rsidRPr="00D36324">
        <w:rPr>
          <w:rStyle w:val="StyleUnderline"/>
        </w:rPr>
        <w:t>uthority</w:t>
      </w:r>
      <w:r w:rsidRPr="00D36324">
        <w:rPr>
          <w:sz w:val="16"/>
        </w:rPr>
        <w:t xml:space="preserve"> (Authority). Thus, </w:t>
      </w:r>
      <w:r w:rsidRPr="005E448C">
        <w:rPr>
          <w:rStyle w:val="StyleUnderline"/>
          <w:highlight w:val="cyan"/>
        </w:rPr>
        <w:t>no</w:t>
      </w:r>
      <w:r w:rsidRPr="00D36324">
        <w:rPr>
          <w:rStyle w:val="StyleUnderline"/>
        </w:rPr>
        <w:t xml:space="preserve"> </w:t>
      </w:r>
      <w:r w:rsidRPr="00B46049">
        <w:rPr>
          <w:rStyle w:val="Emphasis"/>
        </w:rPr>
        <w:t>unfair labor practice</w:t>
      </w:r>
      <w:r w:rsidRPr="00D36324">
        <w:rPr>
          <w:rStyle w:val="StyleUnderline"/>
        </w:rPr>
        <w:t xml:space="preserve"> </w:t>
      </w:r>
      <w:r w:rsidRPr="00D36324">
        <w:rPr>
          <w:sz w:val="16"/>
        </w:rPr>
        <w:t>(</w:t>
      </w:r>
      <w:r w:rsidRPr="005E448C">
        <w:rPr>
          <w:rStyle w:val="Emphasis"/>
          <w:highlight w:val="cyan"/>
        </w:rPr>
        <w:t>ULP</w:t>
      </w:r>
      <w:r w:rsidRPr="00D36324">
        <w:rPr>
          <w:sz w:val="16"/>
        </w:rPr>
        <w:t xml:space="preserve">) </w:t>
      </w:r>
      <w:r w:rsidRPr="005E448C">
        <w:rPr>
          <w:rStyle w:val="Emphasis"/>
          <w:highlight w:val="cyan"/>
        </w:rPr>
        <w:t>complaints</w:t>
      </w:r>
      <w:r w:rsidRPr="005E448C">
        <w:rPr>
          <w:rStyle w:val="StyleUnderline"/>
          <w:highlight w:val="cyan"/>
        </w:rPr>
        <w:t xml:space="preserve"> can be issued</w:t>
      </w:r>
      <w:r w:rsidRPr="00D36324">
        <w:rPr>
          <w:rStyle w:val="StyleUnderline"/>
        </w:rPr>
        <w:t xml:space="preserve"> to </w:t>
      </w:r>
      <w:r w:rsidRPr="00B46049">
        <w:rPr>
          <w:rStyle w:val="Emphasis"/>
        </w:rPr>
        <w:t>enforce the Statute</w:t>
      </w:r>
      <w:r w:rsidRPr="00D36324">
        <w:rPr>
          <w:sz w:val="16"/>
        </w:rPr>
        <w:t>.</w:t>
      </w:r>
    </w:p>
    <w:p w14:paraId="7D0220E9" w14:textId="77777777" w:rsidR="00BC4C29" w:rsidRPr="00D36324" w:rsidRDefault="00BC4C29" w:rsidP="00BC4C29">
      <w:pPr>
        <w:rPr>
          <w:sz w:val="16"/>
        </w:rPr>
      </w:pPr>
      <w:r w:rsidRPr="00D36324">
        <w:rPr>
          <w:sz w:val="16"/>
        </w:rPr>
        <w:t xml:space="preserve">Although one of the five FLRA Regional Directors can have ULP charges investigated, make a preliminary merit decision, and attempt to resolve the ULP charge, </w:t>
      </w:r>
      <w:r w:rsidRPr="00B46049">
        <w:rPr>
          <w:rStyle w:val="Emphasis"/>
        </w:rPr>
        <w:t>no ULP complaint</w:t>
      </w:r>
      <w:r w:rsidRPr="00D36324">
        <w:rPr>
          <w:rStyle w:val="StyleUnderline"/>
        </w:rPr>
        <w:t xml:space="preserve"> can be </w:t>
      </w:r>
      <w:r w:rsidRPr="00B46049">
        <w:rPr>
          <w:rStyle w:val="Emphasis"/>
        </w:rPr>
        <w:t>issued</w:t>
      </w:r>
      <w:r w:rsidRPr="00D36324">
        <w:rPr>
          <w:rStyle w:val="StyleUnderline"/>
        </w:rPr>
        <w:t xml:space="preserve"> without a General Counsel or a </w:t>
      </w:r>
      <w:r w:rsidRPr="00B46049">
        <w:rPr>
          <w:rStyle w:val="Emphasis"/>
        </w:rPr>
        <w:t>properly appointed</w:t>
      </w:r>
      <w:r w:rsidRPr="00D36324">
        <w:rPr>
          <w:rStyle w:val="StyleUnderline"/>
        </w:rPr>
        <w:t xml:space="preserve"> Acting General Counsel</w:t>
      </w:r>
      <w:r w:rsidRPr="00D36324">
        <w:rPr>
          <w:sz w:val="16"/>
        </w:rPr>
        <w:t xml:space="preserve">, and </w:t>
      </w:r>
      <w:r w:rsidRPr="00D36324">
        <w:rPr>
          <w:rStyle w:val="StyleUnderline"/>
        </w:rPr>
        <w:t xml:space="preserve">there is </w:t>
      </w:r>
      <w:r w:rsidRPr="00B46049">
        <w:rPr>
          <w:rStyle w:val="Emphasis"/>
        </w:rPr>
        <w:t>neither</w:t>
      </w:r>
      <w:r w:rsidRPr="00D36324">
        <w:rPr>
          <w:sz w:val="16"/>
        </w:rPr>
        <w:t>.</w:t>
      </w:r>
    </w:p>
    <w:p w14:paraId="55B573EB" w14:textId="77777777" w:rsidR="00BC4C29" w:rsidRPr="00D36324" w:rsidRDefault="00BC4C29" w:rsidP="00BC4C29">
      <w:pPr>
        <w:rPr>
          <w:sz w:val="16"/>
        </w:rPr>
      </w:pPr>
      <w:r w:rsidRPr="00D36324">
        <w:rPr>
          <w:sz w:val="16"/>
        </w:rPr>
        <w:t xml:space="preserve">Thus, </w:t>
      </w:r>
      <w:r w:rsidRPr="005E448C">
        <w:rPr>
          <w:rStyle w:val="Emphasis"/>
          <w:highlight w:val="cyan"/>
        </w:rPr>
        <w:t>agency</w:t>
      </w:r>
      <w:r w:rsidRPr="00B46049">
        <w:rPr>
          <w:rStyle w:val="Emphasis"/>
        </w:rPr>
        <w:t xml:space="preserve"> unilateral </w:t>
      </w:r>
      <w:r w:rsidRPr="005E448C">
        <w:rPr>
          <w:rStyle w:val="Emphasis"/>
          <w:highlight w:val="cyan"/>
        </w:rPr>
        <w:t>changes</w:t>
      </w:r>
      <w:r w:rsidRPr="00D36324">
        <w:rPr>
          <w:sz w:val="16"/>
        </w:rPr>
        <w:t xml:space="preserve"> (such as terminating telework and remote work, a reduction in force, a reorganization, a realignment) </w:t>
      </w:r>
      <w:r w:rsidRPr="005E448C">
        <w:rPr>
          <w:rStyle w:val="StyleUnderline"/>
          <w:highlight w:val="cyan"/>
        </w:rPr>
        <w:t xml:space="preserve">can be </w:t>
      </w:r>
      <w:r w:rsidRPr="005E448C">
        <w:rPr>
          <w:rStyle w:val="Emphasis"/>
          <w:highlight w:val="cyan"/>
        </w:rPr>
        <w:t>unilaterally implemented</w:t>
      </w:r>
      <w:r w:rsidRPr="005E448C">
        <w:rPr>
          <w:rStyle w:val="StyleUnderline"/>
          <w:highlight w:val="cyan"/>
        </w:rPr>
        <w:t xml:space="preserve"> without fulfilling</w:t>
      </w:r>
      <w:r w:rsidRPr="00D36324">
        <w:rPr>
          <w:rStyle w:val="StyleUnderline"/>
        </w:rPr>
        <w:t xml:space="preserve"> the </w:t>
      </w:r>
      <w:r w:rsidRPr="005E448C">
        <w:rPr>
          <w:rStyle w:val="Emphasis"/>
          <w:highlight w:val="cyan"/>
        </w:rPr>
        <w:t>statutory</w:t>
      </w:r>
      <w:r w:rsidRPr="00B46049">
        <w:rPr>
          <w:rStyle w:val="Emphasis"/>
        </w:rPr>
        <w:t xml:space="preserve"> bargaining </w:t>
      </w:r>
      <w:r w:rsidRPr="005E448C">
        <w:rPr>
          <w:rStyle w:val="Emphasis"/>
          <w:highlight w:val="cyan"/>
        </w:rPr>
        <w:t>obligation</w:t>
      </w:r>
      <w:r w:rsidRPr="00D36324">
        <w:rPr>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2D2CE027" w14:textId="77777777" w:rsidR="00BC4C29" w:rsidRPr="00D36324" w:rsidRDefault="00BC4C29" w:rsidP="00BC4C29">
      <w:pPr>
        <w:rPr>
          <w:sz w:val="16"/>
        </w:rPr>
      </w:pPr>
      <w:r w:rsidRPr="00D36324">
        <w:rPr>
          <w:sz w:val="16"/>
        </w:rPr>
        <w:t>Federal Service Impasses Panel (FSIP)</w:t>
      </w:r>
    </w:p>
    <w:p w14:paraId="2DA01395" w14:textId="77777777" w:rsidR="00BC4C29" w:rsidRPr="00D36324" w:rsidRDefault="00BC4C29" w:rsidP="00BC4C29">
      <w:pPr>
        <w:rPr>
          <w:sz w:val="16"/>
        </w:rPr>
      </w:pPr>
      <w:r w:rsidRPr="00D36324">
        <w:rPr>
          <w:sz w:val="16"/>
        </w:rPr>
        <w:t>Let’s talk about the Federal Service Impasses Panel (FSIP).</w:t>
      </w:r>
    </w:p>
    <w:p w14:paraId="711C05AE" w14:textId="77777777" w:rsidR="00BC4C29" w:rsidRPr="00D36324" w:rsidRDefault="00BC4C29" w:rsidP="00BC4C29">
      <w:pPr>
        <w:rPr>
          <w:sz w:val="16"/>
        </w:rPr>
      </w:pPr>
      <w:r w:rsidRPr="00D36324">
        <w:rPr>
          <w:sz w:val="16"/>
        </w:rPr>
        <w:t>Under decades of Authority case law, an agency cannot implement a change in a condition of employment without first fulfilling the statutory bargaining obligation – which means bargaining to an agreement or resolution of an impasse.</w:t>
      </w:r>
    </w:p>
    <w:p w14:paraId="5B12DA26" w14:textId="77777777" w:rsidR="00BC4C29" w:rsidRPr="00D36324" w:rsidRDefault="00BC4C29" w:rsidP="00BC4C29">
      <w:pPr>
        <w:rPr>
          <w:sz w:val="16"/>
        </w:rPr>
      </w:pPr>
      <w:r w:rsidRPr="00D36324">
        <w:rPr>
          <w:sz w:val="16"/>
        </w:rPr>
        <w:t xml:space="preserve">Some unions have historically used the FSIP to delay the implementation of a change, but </w:t>
      </w:r>
      <w:r w:rsidRPr="00D36324">
        <w:rPr>
          <w:rStyle w:val="StyleUnderline"/>
        </w:rPr>
        <w:t xml:space="preserve">there is </w:t>
      </w:r>
      <w:r w:rsidRPr="00B46049">
        <w:rPr>
          <w:rStyle w:val="Emphasis"/>
        </w:rPr>
        <w:t>no FSIP</w:t>
      </w:r>
      <w:r w:rsidRPr="00D36324">
        <w:rPr>
          <w:sz w:val="16"/>
        </w:rPr>
        <w:t xml:space="preserve">. No agency is going to wait for four years to implement a change while waiting for a presidential election and the possibility of a new administration appointing an FSIP and then obtaining an impasse resolution. Instead, </w:t>
      </w:r>
      <w:r w:rsidRPr="00B65DF8">
        <w:rPr>
          <w:rStyle w:val="StyleUnderline"/>
        </w:rPr>
        <w:t>agencies</w:t>
      </w:r>
      <w:r w:rsidRPr="00D36324">
        <w:rPr>
          <w:sz w:val="16"/>
        </w:rPr>
        <w:t xml:space="preserve"> may attempt to </w:t>
      </w:r>
      <w:r w:rsidRPr="00D36324">
        <w:rPr>
          <w:rStyle w:val="StyleUnderline"/>
        </w:rPr>
        <w:t xml:space="preserve">bargain to an agreement and then </w:t>
      </w:r>
      <w:r w:rsidRPr="00B46049">
        <w:rPr>
          <w:rStyle w:val="Emphasis"/>
        </w:rPr>
        <w:t>unilaterally implement</w:t>
      </w:r>
      <w:r w:rsidRPr="00D36324">
        <w:rPr>
          <w:rStyle w:val="StyleUnderline"/>
        </w:rPr>
        <w:t xml:space="preserve"> if unsuccessful at obtaining a </w:t>
      </w:r>
      <w:r w:rsidRPr="00B46049">
        <w:rPr>
          <w:rStyle w:val="Emphasis"/>
        </w:rPr>
        <w:t>quick agreement</w:t>
      </w:r>
      <w:r w:rsidRPr="00D36324">
        <w:rPr>
          <w:rStyle w:val="StyleUnderline"/>
        </w:rPr>
        <w:t xml:space="preserve"> and avoiding an impasse</w:t>
      </w:r>
      <w:r w:rsidRPr="00D36324">
        <w:rPr>
          <w:sz w:val="16"/>
        </w:rPr>
        <w:t xml:space="preserve"> – </w:t>
      </w:r>
      <w:r w:rsidRPr="00D36324">
        <w:rPr>
          <w:rStyle w:val="StyleUnderline"/>
        </w:rPr>
        <w:t>or</w:t>
      </w:r>
      <w:r w:rsidRPr="00D36324">
        <w:rPr>
          <w:sz w:val="16"/>
        </w:rPr>
        <w:t xml:space="preserve"> agencies may </w:t>
      </w:r>
      <w:r w:rsidRPr="00D36324">
        <w:rPr>
          <w:rStyle w:val="StyleUnderline"/>
        </w:rPr>
        <w:t xml:space="preserve">simply </w:t>
      </w:r>
      <w:r w:rsidRPr="005E448C">
        <w:rPr>
          <w:rStyle w:val="Emphasis"/>
          <w:highlight w:val="cyan"/>
        </w:rPr>
        <w:t>completely ignore</w:t>
      </w:r>
      <w:r w:rsidRPr="005E448C">
        <w:rPr>
          <w:rStyle w:val="StyleUnderline"/>
          <w:highlight w:val="cyan"/>
        </w:rPr>
        <w:t xml:space="preserve"> the union</w:t>
      </w:r>
      <w:r w:rsidRPr="00D36324">
        <w:rPr>
          <w:rStyle w:val="StyleUnderline"/>
        </w:rPr>
        <w:t xml:space="preserve"> and implement the change since </w:t>
      </w:r>
      <w:r w:rsidRPr="005E448C">
        <w:rPr>
          <w:rStyle w:val="StyleUnderline"/>
          <w:highlight w:val="cyan"/>
        </w:rPr>
        <w:t xml:space="preserve">there is </w:t>
      </w:r>
      <w:r w:rsidRPr="005E448C">
        <w:rPr>
          <w:rStyle w:val="Emphasis"/>
          <w:highlight w:val="cyan"/>
        </w:rPr>
        <w:t>no FSIP</w:t>
      </w:r>
      <w:r w:rsidRPr="005E448C">
        <w:rPr>
          <w:rStyle w:val="StyleUnderline"/>
          <w:highlight w:val="cyan"/>
        </w:rPr>
        <w:t xml:space="preserve"> to resolve an impasse</w:t>
      </w:r>
      <w:r w:rsidRPr="00D36324">
        <w:rPr>
          <w:sz w:val="16"/>
        </w:rPr>
        <w:t xml:space="preserve"> – </w:t>
      </w:r>
      <w:r w:rsidRPr="00D36324">
        <w:rPr>
          <w:rStyle w:val="StyleUnderline"/>
        </w:rPr>
        <w:t xml:space="preserve">or General Counsel to remedy the </w:t>
      </w:r>
      <w:r w:rsidRPr="00B46049">
        <w:rPr>
          <w:rStyle w:val="Emphasis"/>
        </w:rPr>
        <w:t>unilateral change ULP</w:t>
      </w:r>
      <w:r w:rsidRPr="00D36324">
        <w:rPr>
          <w:sz w:val="16"/>
        </w:rPr>
        <w:t xml:space="preserve">. </w:t>
      </w:r>
    </w:p>
    <w:p w14:paraId="7D47BA0B" w14:textId="77777777" w:rsidR="00BC4C29" w:rsidRPr="00557F3D" w:rsidRDefault="00BC4C29" w:rsidP="00BC4C29">
      <w:pPr>
        <w:rPr>
          <w:sz w:val="16"/>
        </w:rPr>
      </w:pPr>
      <w:r w:rsidRPr="00557F3D">
        <w:rPr>
          <w:sz w:val="16"/>
        </w:rPr>
        <w:t>Federal Labor Relations Authority (FLRA)</w:t>
      </w:r>
    </w:p>
    <w:p w14:paraId="43B93AD2" w14:textId="77777777" w:rsidR="00BC4C29" w:rsidRPr="00557F3D" w:rsidRDefault="00BC4C29" w:rsidP="00BC4C29">
      <w:pPr>
        <w:rPr>
          <w:sz w:val="16"/>
        </w:rPr>
      </w:pPr>
      <w:r w:rsidRPr="00557F3D">
        <w:rPr>
          <w:sz w:val="16"/>
        </w:rPr>
        <w:t>Now, let’s talk about arbitration and the Authority.</w:t>
      </w:r>
    </w:p>
    <w:p w14:paraId="341269D3" w14:textId="77777777" w:rsidR="00BC4C29" w:rsidRPr="00557F3D" w:rsidRDefault="00BC4C29" w:rsidP="00BC4C29">
      <w:pPr>
        <w:rPr>
          <w:sz w:val="16"/>
        </w:rPr>
      </w:pPr>
      <w:r w:rsidRPr="00557F3D">
        <w:rPr>
          <w:sz w:val="16"/>
        </w:rPr>
        <w:t xml:space="preserve">Let’s say the union attempts to enforce a contract provision or an unfair labor practice through the </w:t>
      </w:r>
      <w:r w:rsidRPr="00B46049">
        <w:rPr>
          <w:rStyle w:val="Emphasis"/>
        </w:rPr>
        <w:t xml:space="preserve">negotiated </w:t>
      </w:r>
      <w:r w:rsidRPr="005E448C">
        <w:rPr>
          <w:rStyle w:val="Emphasis"/>
          <w:highlight w:val="cyan"/>
        </w:rPr>
        <w:t>grievance</w:t>
      </w:r>
      <w:r w:rsidRPr="00B46049">
        <w:rPr>
          <w:rStyle w:val="Emphasis"/>
        </w:rPr>
        <w:t xml:space="preserve"> procedure</w:t>
      </w:r>
      <w:r w:rsidRPr="00557F3D">
        <w:rPr>
          <w:sz w:val="16"/>
        </w:rPr>
        <w:t xml:space="preserve">. </w:t>
      </w:r>
      <w:r w:rsidRPr="00557F3D">
        <w:rPr>
          <w:rStyle w:val="StyleUnderline"/>
        </w:rPr>
        <w:t>After the agency denies the grievance</w:t>
      </w:r>
      <w:r w:rsidRPr="00557F3D">
        <w:rPr>
          <w:sz w:val="16"/>
        </w:rPr>
        <w:t xml:space="preserve">, </w:t>
      </w:r>
      <w:r w:rsidRPr="00557F3D">
        <w:rPr>
          <w:rStyle w:val="StyleUnderline"/>
        </w:rPr>
        <w:t xml:space="preserve">the union can </w:t>
      </w:r>
      <w:r w:rsidRPr="00B46049">
        <w:rPr>
          <w:rStyle w:val="Emphasis"/>
        </w:rPr>
        <w:t xml:space="preserve">invoke </w:t>
      </w:r>
      <w:r w:rsidRPr="005E448C">
        <w:rPr>
          <w:rStyle w:val="Emphasis"/>
          <w:highlight w:val="cyan"/>
        </w:rPr>
        <w:t>arbitration</w:t>
      </w:r>
      <w:r w:rsidRPr="00557F3D">
        <w:rPr>
          <w:sz w:val="16"/>
        </w:rPr>
        <w:t>.</w:t>
      </w:r>
    </w:p>
    <w:p w14:paraId="41728DD5" w14:textId="77777777" w:rsidR="00BC4C29" w:rsidRPr="00557F3D" w:rsidRDefault="00BC4C29" w:rsidP="00BC4C29">
      <w:pPr>
        <w:rPr>
          <w:sz w:val="16"/>
        </w:rPr>
      </w:pPr>
      <w:r w:rsidRPr="005E448C">
        <w:rPr>
          <w:rStyle w:val="StyleUnderline"/>
          <w:highlight w:val="cyan"/>
        </w:rPr>
        <w:t xml:space="preserve">After </w:t>
      </w:r>
      <w:r w:rsidRPr="005E448C">
        <w:rPr>
          <w:rStyle w:val="Emphasis"/>
          <w:highlight w:val="cyan"/>
        </w:rPr>
        <w:t>waiting</w:t>
      </w:r>
      <w:r w:rsidRPr="00557F3D">
        <w:rPr>
          <w:sz w:val="16"/>
        </w:rPr>
        <w:t xml:space="preserve"> four months or more for the arbitration hearing, </w:t>
      </w:r>
      <w:r w:rsidRPr="00B46049">
        <w:rPr>
          <w:rStyle w:val="Emphasis"/>
        </w:rPr>
        <w:t>paying for representation</w:t>
      </w:r>
      <w:r w:rsidRPr="00557F3D">
        <w:rPr>
          <w:sz w:val="16"/>
        </w:rPr>
        <w:t xml:space="preserve"> if not provided by the union itself, </w:t>
      </w:r>
      <w:r w:rsidRPr="005E448C">
        <w:rPr>
          <w:rStyle w:val="StyleUnderline"/>
          <w:highlight w:val="cyan"/>
        </w:rPr>
        <w:t xml:space="preserve">and paying </w:t>
      </w:r>
      <w:r w:rsidRPr="005E448C">
        <w:rPr>
          <w:rStyle w:val="Emphasis"/>
          <w:highlight w:val="cyan"/>
        </w:rPr>
        <w:t>exorbitant fees</w:t>
      </w:r>
      <w:r w:rsidRPr="00557F3D">
        <w:rPr>
          <w:rStyle w:val="StyleUnderline"/>
        </w:rPr>
        <w:t xml:space="preserve"> to the arbitrator for hearing and</w:t>
      </w:r>
      <w:r w:rsidRPr="00557F3D">
        <w:rPr>
          <w:sz w:val="16"/>
        </w:rPr>
        <w:t xml:space="preserve"> “</w:t>
      </w:r>
      <w:r w:rsidRPr="00B46049">
        <w:rPr>
          <w:rStyle w:val="Emphasis"/>
        </w:rPr>
        <w:t>study and writing</w:t>
      </w:r>
      <w:r w:rsidRPr="00557F3D">
        <w:rPr>
          <w:sz w:val="16"/>
        </w:rPr>
        <w:t xml:space="preserve">” </w:t>
      </w:r>
      <w:r w:rsidRPr="00557F3D">
        <w:rPr>
          <w:rStyle w:val="StyleUnderline"/>
        </w:rPr>
        <w:t>time</w:t>
      </w:r>
      <w:r w:rsidRPr="00557F3D">
        <w:rPr>
          <w:sz w:val="16"/>
        </w:rPr>
        <w:t xml:space="preserve">, and waiting four months to a year for the arbitrator’s decision — and </w:t>
      </w:r>
      <w:r w:rsidRPr="005E448C">
        <w:rPr>
          <w:rStyle w:val="StyleUnderline"/>
          <w:highlight w:val="cyan"/>
        </w:rPr>
        <w:t>even assuming the union wins</w:t>
      </w:r>
      <w:r w:rsidRPr="00557F3D">
        <w:rPr>
          <w:sz w:val="16"/>
        </w:rPr>
        <w:t xml:space="preserve"> on the merits and obtains a viable remedy — </w:t>
      </w:r>
      <w:r w:rsidRPr="00557F3D">
        <w:rPr>
          <w:rStyle w:val="StyleUnderline"/>
        </w:rPr>
        <w:t xml:space="preserve">the agency will file </w:t>
      </w:r>
      <w:r w:rsidRPr="00B46049">
        <w:rPr>
          <w:rStyle w:val="Emphasis"/>
        </w:rPr>
        <w:t>exceptions with the Authority</w:t>
      </w:r>
      <w:r w:rsidRPr="00557F3D">
        <w:rPr>
          <w:sz w:val="16"/>
        </w:rPr>
        <w:t xml:space="preserve"> — meaning that the </w:t>
      </w:r>
      <w:r w:rsidRPr="00557F3D">
        <w:rPr>
          <w:rStyle w:val="StyleUnderline"/>
        </w:rPr>
        <w:t xml:space="preserve">arbitration </w:t>
      </w:r>
      <w:r w:rsidRPr="005E448C">
        <w:rPr>
          <w:rStyle w:val="StyleUnderline"/>
          <w:highlight w:val="cyan"/>
        </w:rPr>
        <w:t>award is not</w:t>
      </w:r>
      <w:r w:rsidRPr="00557F3D">
        <w:rPr>
          <w:rStyle w:val="StyleUnderline"/>
        </w:rPr>
        <w:t xml:space="preserve"> </w:t>
      </w:r>
      <w:r w:rsidRPr="00B46049">
        <w:rPr>
          <w:rStyle w:val="Emphasis"/>
        </w:rPr>
        <w:t xml:space="preserve">final and </w:t>
      </w:r>
      <w:r w:rsidRPr="005E448C">
        <w:rPr>
          <w:rStyle w:val="Emphasis"/>
          <w:highlight w:val="cyan"/>
        </w:rPr>
        <w:t>binding</w:t>
      </w:r>
      <w:r w:rsidRPr="00557F3D">
        <w:rPr>
          <w:sz w:val="16"/>
        </w:rPr>
        <w:t>.</w:t>
      </w:r>
    </w:p>
    <w:p w14:paraId="62B7F779" w14:textId="77777777" w:rsidR="00BC4C29" w:rsidRPr="00557F3D" w:rsidRDefault="00BC4C29" w:rsidP="00BC4C29">
      <w:pPr>
        <w:rPr>
          <w:sz w:val="16"/>
        </w:rPr>
      </w:pPr>
      <w:r w:rsidRPr="00557F3D">
        <w:rPr>
          <w:sz w:val="16"/>
        </w:rPr>
        <w:t xml:space="preserve">The Authority currently has </w:t>
      </w:r>
      <w:r w:rsidRPr="005E448C">
        <w:rPr>
          <w:rStyle w:val="Emphasis"/>
          <w:highlight w:val="cyan"/>
        </w:rPr>
        <w:t>one Republican</w:t>
      </w:r>
      <w:r w:rsidRPr="005E448C">
        <w:rPr>
          <w:rStyle w:val="StyleUnderline"/>
          <w:highlight w:val="cyan"/>
        </w:rPr>
        <w:t xml:space="preserve"> and </w:t>
      </w:r>
      <w:r w:rsidRPr="005E448C">
        <w:rPr>
          <w:rStyle w:val="Emphasis"/>
          <w:highlight w:val="cyan"/>
        </w:rPr>
        <w:t>one Democrat</w:t>
      </w:r>
      <w:r w:rsidRPr="00B46049">
        <w:rPr>
          <w:rStyle w:val="Emphasis"/>
        </w:rPr>
        <w:t>ic member</w:t>
      </w:r>
      <w:r w:rsidRPr="00557F3D">
        <w:rPr>
          <w:sz w:val="16"/>
        </w:rPr>
        <w:t xml:space="preserve">. It is more than possible that </w:t>
      </w:r>
      <w:r w:rsidRPr="00557F3D">
        <w:rPr>
          <w:rStyle w:val="StyleUnderline"/>
        </w:rPr>
        <w:t xml:space="preserve">the Members </w:t>
      </w:r>
      <w:r w:rsidRPr="005E448C">
        <w:rPr>
          <w:rStyle w:val="StyleUnderline"/>
          <w:highlight w:val="cyan"/>
        </w:rPr>
        <w:t>will disagree</w:t>
      </w:r>
      <w:r w:rsidRPr="00557F3D">
        <w:rPr>
          <w:sz w:val="16"/>
        </w:rPr>
        <w:t xml:space="preserve"> on the agency’s exceptions </w:t>
      </w:r>
      <w:r w:rsidRPr="005E448C">
        <w:rPr>
          <w:rStyle w:val="StyleUnderline"/>
          <w:highlight w:val="cyan"/>
        </w:rPr>
        <w:t xml:space="preserve">and </w:t>
      </w:r>
      <w:r w:rsidRPr="005E448C">
        <w:rPr>
          <w:rStyle w:val="Emphasis"/>
          <w:highlight w:val="cyan"/>
        </w:rPr>
        <w:t>not issue a decision</w:t>
      </w:r>
      <w:r w:rsidRPr="00557F3D">
        <w:rPr>
          <w:sz w:val="16"/>
        </w:rPr>
        <w:t xml:space="preserve">. So, </w:t>
      </w:r>
      <w:r w:rsidRPr="005E448C">
        <w:rPr>
          <w:rStyle w:val="StyleUnderline"/>
          <w:highlight w:val="cyan"/>
        </w:rPr>
        <w:t>the Union</w:t>
      </w:r>
      <w:r w:rsidRPr="00557F3D">
        <w:rPr>
          <w:sz w:val="16"/>
        </w:rPr>
        <w:t xml:space="preserve"> has </w:t>
      </w:r>
      <w:r w:rsidRPr="005E448C">
        <w:rPr>
          <w:rStyle w:val="StyleUnderline"/>
          <w:highlight w:val="cyan"/>
        </w:rPr>
        <w:t>expended</w:t>
      </w:r>
      <w:r w:rsidRPr="00557F3D">
        <w:rPr>
          <w:rStyle w:val="StyleUnderline"/>
        </w:rPr>
        <w:t xml:space="preserve"> </w:t>
      </w:r>
      <w:r w:rsidRPr="00B46049">
        <w:rPr>
          <w:rStyle w:val="Emphasis"/>
        </w:rPr>
        <w:t xml:space="preserve">considerable </w:t>
      </w:r>
      <w:r w:rsidRPr="005E448C">
        <w:rPr>
          <w:rStyle w:val="Emphasis"/>
          <w:highlight w:val="cyan"/>
        </w:rPr>
        <w:t>time and money</w:t>
      </w:r>
      <w:r w:rsidRPr="005E448C">
        <w:rPr>
          <w:rStyle w:val="StyleUnderline"/>
          <w:highlight w:val="cyan"/>
        </w:rPr>
        <w:t xml:space="preserve"> and received </w:t>
      </w:r>
      <w:r w:rsidRPr="005E448C">
        <w:rPr>
          <w:rStyle w:val="Emphasis"/>
          <w:highlight w:val="cyan"/>
        </w:rPr>
        <w:t>absolutely nothing</w:t>
      </w:r>
      <w:r w:rsidRPr="00557F3D">
        <w:rPr>
          <w:rStyle w:val="StyleUnderline"/>
        </w:rPr>
        <w:t xml:space="preserve"> in return</w:t>
      </w:r>
      <w:r w:rsidRPr="00557F3D">
        <w:rPr>
          <w:sz w:val="16"/>
        </w:rPr>
        <w:t>.</w:t>
      </w:r>
    </w:p>
    <w:p w14:paraId="469DC7A8" w14:textId="77777777" w:rsidR="00BC4C29" w:rsidRPr="00557F3D" w:rsidRDefault="00BC4C29" w:rsidP="00BC4C29">
      <w:pPr>
        <w:rPr>
          <w:sz w:val="16"/>
        </w:rPr>
      </w:pPr>
      <w:r w:rsidRPr="00557F3D">
        <w:rPr>
          <w:sz w:val="16"/>
        </w:rPr>
        <w:t xml:space="preserve">Let’s </w:t>
      </w:r>
      <w:r w:rsidRPr="005E448C">
        <w:rPr>
          <w:rStyle w:val="StyleUnderline"/>
          <w:highlight w:val="cyan"/>
        </w:rPr>
        <w:t>assume the</w:t>
      </w:r>
      <w:r w:rsidRPr="00557F3D">
        <w:rPr>
          <w:rStyle w:val="StyleUnderline"/>
        </w:rPr>
        <w:t xml:space="preserve"> Authority </w:t>
      </w:r>
      <w:r w:rsidRPr="005E448C">
        <w:rPr>
          <w:rStyle w:val="StyleUnderline"/>
          <w:highlight w:val="cyan"/>
        </w:rPr>
        <w:t>Members agree and uphold the</w:t>
      </w:r>
      <w:r w:rsidRPr="00557F3D">
        <w:rPr>
          <w:rStyle w:val="StyleUnderline"/>
        </w:rPr>
        <w:t xml:space="preserve"> </w:t>
      </w:r>
      <w:r w:rsidRPr="00B46049">
        <w:rPr>
          <w:rStyle w:val="Emphasis"/>
        </w:rPr>
        <w:t xml:space="preserve">arbitration </w:t>
      </w:r>
      <w:r w:rsidRPr="005E448C">
        <w:rPr>
          <w:rStyle w:val="Emphasis"/>
          <w:highlight w:val="cyan"/>
        </w:rPr>
        <w:t>award</w:t>
      </w:r>
      <w:r w:rsidRPr="00557F3D">
        <w:rPr>
          <w:sz w:val="16"/>
        </w:rPr>
        <w:t xml:space="preserve">, </w:t>
      </w:r>
      <w:r w:rsidRPr="005E448C">
        <w:rPr>
          <w:rStyle w:val="StyleUnderline"/>
          <w:highlight w:val="cyan"/>
        </w:rPr>
        <w:t xml:space="preserve">but the agency </w:t>
      </w:r>
      <w:r w:rsidRPr="005E448C">
        <w:rPr>
          <w:rStyle w:val="Emphasis"/>
          <w:highlight w:val="cyan"/>
        </w:rPr>
        <w:t>does not comply</w:t>
      </w:r>
      <w:r w:rsidRPr="00557F3D">
        <w:rPr>
          <w:sz w:val="16"/>
        </w:rPr>
        <w:t xml:space="preserve">. </w:t>
      </w:r>
      <w:r w:rsidRPr="005E448C">
        <w:rPr>
          <w:rStyle w:val="StyleUnderline"/>
          <w:highlight w:val="cyan"/>
        </w:rPr>
        <w:t xml:space="preserve">The </w:t>
      </w:r>
      <w:r w:rsidRPr="005E448C">
        <w:rPr>
          <w:rStyle w:val="Emphasis"/>
          <w:highlight w:val="cyan"/>
        </w:rPr>
        <w:t>only way</w:t>
      </w:r>
      <w:r w:rsidRPr="005E448C">
        <w:rPr>
          <w:rStyle w:val="StyleUnderline"/>
          <w:highlight w:val="cyan"/>
        </w:rPr>
        <w:t xml:space="preserve"> to obtain enforcement</w:t>
      </w:r>
      <w:r w:rsidRPr="00557F3D">
        <w:rPr>
          <w:rStyle w:val="StyleUnderline"/>
        </w:rPr>
        <w:t xml:space="preserve"> of a </w:t>
      </w:r>
      <w:r w:rsidRPr="00B46049">
        <w:rPr>
          <w:rStyle w:val="Emphasis"/>
        </w:rPr>
        <w:t>final arbitration award</w:t>
      </w:r>
      <w:r w:rsidRPr="00557F3D">
        <w:rPr>
          <w:rStyle w:val="StyleUnderline"/>
        </w:rPr>
        <w:t xml:space="preserve"> </w:t>
      </w:r>
      <w:r w:rsidRPr="005E448C">
        <w:rPr>
          <w:rStyle w:val="StyleUnderline"/>
          <w:highlight w:val="cyan"/>
        </w:rPr>
        <w:t>is through</w:t>
      </w:r>
      <w:r w:rsidRPr="00557F3D">
        <w:rPr>
          <w:rStyle w:val="StyleUnderline"/>
        </w:rPr>
        <w:t xml:space="preserve"> the </w:t>
      </w:r>
      <w:r w:rsidRPr="005E448C">
        <w:rPr>
          <w:rStyle w:val="Emphasis"/>
          <w:highlight w:val="cyan"/>
        </w:rPr>
        <w:t>ULP</w:t>
      </w:r>
      <w:r w:rsidRPr="00B46049">
        <w:rPr>
          <w:rStyle w:val="Emphasis"/>
        </w:rPr>
        <w:t xml:space="preserve"> procedure</w:t>
      </w:r>
      <w:r w:rsidRPr="00557F3D">
        <w:rPr>
          <w:sz w:val="16"/>
        </w:rPr>
        <w:t>. And behold — there is no General Counsel or Acting General Counsel to issue the unfair labor practice complaint to enforce the arbitrator’s award.</w:t>
      </w:r>
    </w:p>
    <w:p w14:paraId="2E0144AF" w14:textId="77777777" w:rsidR="00BC4C29" w:rsidRPr="00A64CA5" w:rsidRDefault="00BC4C29" w:rsidP="00BC4C29"/>
    <w:p w14:paraId="01B4C073" w14:textId="77777777" w:rsidR="00BC4C29" w:rsidRPr="0012789E" w:rsidRDefault="00BC4C29" w:rsidP="00BC4C29">
      <w:pPr>
        <w:pStyle w:val="Heading4"/>
      </w:pPr>
      <w:r>
        <w:t xml:space="preserve">Workers don’t have the </w:t>
      </w:r>
      <w:r>
        <w:rPr>
          <w:u w:val="single"/>
        </w:rPr>
        <w:t>authority</w:t>
      </w:r>
      <w:r>
        <w:t xml:space="preserve"> to bargain over policy objectives.</w:t>
      </w:r>
    </w:p>
    <w:p w14:paraId="0E47AB36" w14:textId="77777777" w:rsidR="00BC4C29" w:rsidRDefault="00BC4C29" w:rsidP="00BC4C29">
      <w:r>
        <w:t xml:space="preserve">Nicholas </w:t>
      </w:r>
      <w:r w:rsidRPr="00F73F8E">
        <w:rPr>
          <w:rStyle w:val="Style13ptBold"/>
        </w:rPr>
        <w:t>Handler 25</w:t>
      </w:r>
      <w:r>
        <w:t>. Associate Professor of Law at Texas A&amp;M University School of Law. "Federal Labor Unions Strengthen the Administrative State." https://lpeproject.org/blog/federal-labor-unions-strengthen-the-administrative-state/</w:t>
      </w:r>
    </w:p>
    <w:p w14:paraId="6E7FE945" w14:textId="77777777" w:rsidR="00BC4C29" w:rsidRPr="00D7289F" w:rsidRDefault="00BC4C29" w:rsidP="00BC4C29">
      <w:pPr>
        <w:rPr>
          <w:rStyle w:val="StyleUnderline"/>
        </w:rPr>
      </w:pPr>
      <w:r w:rsidRPr="005F22D7">
        <w:rPr>
          <w:sz w:val="16"/>
        </w:rPr>
        <w:t xml:space="preserve">As a matter of constitutional law, federal labor law does not undermine presidential authority in the way its opponents contend. First, </w:t>
      </w:r>
      <w:r w:rsidRPr="00D7289F">
        <w:rPr>
          <w:rStyle w:val="StyleUnderline"/>
        </w:rPr>
        <w:t xml:space="preserve">labor </w:t>
      </w:r>
      <w:r w:rsidRPr="005E448C">
        <w:rPr>
          <w:rStyle w:val="StyleUnderline"/>
          <w:highlight w:val="cyan"/>
        </w:rPr>
        <w:t>protections</w:t>
      </w:r>
      <w:r w:rsidRPr="005E448C">
        <w:rPr>
          <w:sz w:val="16"/>
          <w:highlight w:val="cyan"/>
        </w:rPr>
        <w:t xml:space="preserve"> </w:t>
      </w:r>
      <w:r w:rsidRPr="005E448C">
        <w:rPr>
          <w:rStyle w:val="StyleUnderline"/>
          <w:highlight w:val="cyan"/>
        </w:rPr>
        <w:t xml:space="preserve">are </w:t>
      </w:r>
      <w:r w:rsidRPr="005E448C">
        <w:rPr>
          <w:rStyle w:val="Emphasis"/>
          <w:highlight w:val="cyan"/>
        </w:rPr>
        <w:t>narrow</w:t>
      </w:r>
      <w:r w:rsidRPr="00B46049">
        <w:rPr>
          <w:rStyle w:val="Emphasis"/>
        </w:rPr>
        <w:t xml:space="preserve"> in scope</w:t>
      </w:r>
      <w:r w:rsidRPr="005F22D7">
        <w:rPr>
          <w:sz w:val="16"/>
        </w:rPr>
        <w:t xml:space="preserve">. Under the CSRA, </w:t>
      </w:r>
      <w:r w:rsidRPr="005E448C">
        <w:rPr>
          <w:rStyle w:val="StyleUnderline"/>
          <w:highlight w:val="cyan"/>
        </w:rPr>
        <w:t>only federal “</w:t>
      </w:r>
      <w:r w:rsidRPr="005E448C">
        <w:rPr>
          <w:rStyle w:val="Emphasis"/>
          <w:highlight w:val="cyan"/>
        </w:rPr>
        <w:t>employees</w:t>
      </w:r>
      <w:r w:rsidRPr="005E448C">
        <w:rPr>
          <w:rStyle w:val="StyleUnderline"/>
          <w:highlight w:val="cyan"/>
        </w:rPr>
        <w:t>” can</w:t>
      </w:r>
      <w:r w:rsidRPr="005F22D7">
        <w:rPr>
          <w:sz w:val="16"/>
        </w:rPr>
        <w:t xml:space="preserve"> </w:t>
      </w:r>
      <w:r w:rsidRPr="00D7289F">
        <w:rPr>
          <w:rStyle w:val="StyleUnderline"/>
        </w:rPr>
        <w:t xml:space="preserve">organize and </w:t>
      </w:r>
      <w:r w:rsidRPr="005E448C">
        <w:rPr>
          <w:rStyle w:val="StyleUnderline"/>
          <w:highlight w:val="cyan"/>
        </w:rPr>
        <w:t>bargain collectively</w:t>
      </w:r>
      <w:r w:rsidRPr="005F22D7">
        <w:rPr>
          <w:sz w:val="16"/>
        </w:rPr>
        <w:t>. “</w:t>
      </w:r>
      <w:r w:rsidRPr="00B46049">
        <w:rPr>
          <w:rStyle w:val="Emphasis"/>
        </w:rPr>
        <w:t>Employee</w:t>
      </w:r>
      <w:r w:rsidRPr="005F22D7">
        <w:rPr>
          <w:sz w:val="16"/>
        </w:rPr>
        <w:t xml:space="preserve">,” as that term is defined, </w:t>
      </w:r>
      <w:r w:rsidRPr="005E448C">
        <w:rPr>
          <w:rStyle w:val="Emphasis"/>
          <w:highlight w:val="cyan"/>
        </w:rPr>
        <w:t>excludes</w:t>
      </w:r>
      <w:r w:rsidRPr="005F22D7">
        <w:rPr>
          <w:sz w:val="16"/>
        </w:rPr>
        <w:t xml:space="preserve"> the President’s </w:t>
      </w:r>
      <w:r w:rsidRPr="005E448C">
        <w:rPr>
          <w:rStyle w:val="Emphasis"/>
          <w:highlight w:val="cyan"/>
        </w:rPr>
        <w:t>political appointees</w:t>
      </w:r>
      <w:r w:rsidRPr="005E448C">
        <w:rPr>
          <w:sz w:val="16"/>
          <w:highlight w:val="cyan"/>
        </w:rPr>
        <w:t xml:space="preserve">, </w:t>
      </w:r>
      <w:r w:rsidRPr="005E448C">
        <w:rPr>
          <w:rStyle w:val="StyleUnderline"/>
          <w:highlight w:val="cyan"/>
        </w:rPr>
        <w:t>as well as</w:t>
      </w:r>
      <w:r w:rsidRPr="00D7289F">
        <w:rPr>
          <w:rStyle w:val="StyleUnderline"/>
        </w:rPr>
        <w:t xml:space="preserve"> members of the </w:t>
      </w:r>
      <w:r w:rsidRPr="005E448C">
        <w:rPr>
          <w:rStyle w:val="StyleUnderline"/>
          <w:highlight w:val="cyan"/>
        </w:rPr>
        <w:t>Senior Executive Service</w:t>
      </w:r>
      <w:r w:rsidRPr="005E448C">
        <w:rPr>
          <w:sz w:val="16"/>
          <w:highlight w:val="cyan"/>
        </w:rPr>
        <w:t xml:space="preserve">, </w:t>
      </w:r>
      <w:r w:rsidRPr="005E448C">
        <w:rPr>
          <w:rStyle w:val="StyleUnderline"/>
          <w:highlight w:val="cyan"/>
        </w:rPr>
        <w:t xml:space="preserve">who make up </w:t>
      </w:r>
      <w:r w:rsidRPr="005E448C">
        <w:rPr>
          <w:rStyle w:val="Emphasis"/>
          <w:highlight w:val="cyan"/>
        </w:rPr>
        <w:t>most of the</w:t>
      </w:r>
      <w:r w:rsidRPr="00D7289F">
        <w:rPr>
          <w:rStyle w:val="StyleUnderline"/>
        </w:rPr>
        <w:t xml:space="preserve"> federal government’s</w:t>
      </w:r>
      <w:r w:rsidRPr="005F22D7">
        <w:rPr>
          <w:sz w:val="16"/>
        </w:rPr>
        <w:t xml:space="preserve"> </w:t>
      </w:r>
      <w:r w:rsidRPr="005E448C">
        <w:rPr>
          <w:rStyle w:val="Emphasis"/>
          <w:highlight w:val="cyan"/>
        </w:rPr>
        <w:t>managerial</w:t>
      </w:r>
      <w:r w:rsidRPr="005E448C">
        <w:rPr>
          <w:sz w:val="16"/>
          <w:highlight w:val="cyan"/>
        </w:rPr>
        <w:t xml:space="preserve"> </w:t>
      </w:r>
      <w:r w:rsidRPr="005E448C">
        <w:rPr>
          <w:rStyle w:val="Emphasis"/>
          <w:highlight w:val="cyan"/>
        </w:rPr>
        <w:t>core</w:t>
      </w:r>
      <w:r w:rsidRPr="005F22D7">
        <w:rPr>
          <w:sz w:val="16"/>
        </w:rPr>
        <w:t xml:space="preserve">. In fact, </w:t>
      </w:r>
      <w:r w:rsidRPr="005E448C">
        <w:rPr>
          <w:rStyle w:val="StyleUnderline"/>
          <w:highlight w:val="cyan"/>
        </w:rPr>
        <w:t>any</w:t>
      </w:r>
      <w:r w:rsidRPr="00D7289F">
        <w:rPr>
          <w:rStyle w:val="StyleUnderline"/>
        </w:rPr>
        <w:t>one who exercises “</w:t>
      </w:r>
      <w:r w:rsidRPr="005E448C">
        <w:rPr>
          <w:rStyle w:val="StyleUnderline"/>
          <w:highlight w:val="cyan"/>
        </w:rPr>
        <w:t>supervisory</w:t>
      </w:r>
      <w:r w:rsidRPr="00D7289F">
        <w:rPr>
          <w:rStyle w:val="StyleUnderline"/>
        </w:rPr>
        <w:t xml:space="preserve">” </w:t>
      </w:r>
      <w:r w:rsidRPr="005E448C">
        <w:rPr>
          <w:rStyle w:val="StyleUnderline"/>
          <w:highlight w:val="cyan"/>
        </w:rPr>
        <w:t>authority</w:t>
      </w:r>
      <w:r w:rsidRPr="005F22D7">
        <w:rPr>
          <w:sz w:val="16"/>
        </w:rPr>
        <w:t xml:space="preserve"> over other workers </w:t>
      </w:r>
      <w:r w:rsidRPr="005E448C">
        <w:rPr>
          <w:rStyle w:val="StyleUnderline"/>
          <w:highlight w:val="cyan"/>
        </w:rPr>
        <w:t>is excluded</w:t>
      </w:r>
      <w:r w:rsidRPr="00D7289F">
        <w:rPr>
          <w:rStyle w:val="StyleUnderline"/>
        </w:rPr>
        <w:t xml:space="preserve"> from bargaining protections</w:t>
      </w:r>
      <w:r w:rsidRPr="005F22D7">
        <w:rPr>
          <w:sz w:val="16"/>
        </w:rPr>
        <w:t xml:space="preserve">. The </w:t>
      </w:r>
      <w:r w:rsidRPr="00787005">
        <w:rPr>
          <w:rStyle w:val="StyleUnderline"/>
        </w:rPr>
        <w:t>protections</w:t>
      </w:r>
      <w:r w:rsidRPr="005F22D7">
        <w:rPr>
          <w:sz w:val="16"/>
        </w:rPr>
        <w:t xml:space="preserve"> thus </w:t>
      </w:r>
      <w:r w:rsidRPr="00D7289F">
        <w:rPr>
          <w:rStyle w:val="StyleUnderline"/>
        </w:rPr>
        <w:t>don’t</w:t>
      </w:r>
      <w:r w:rsidRPr="005F22D7">
        <w:rPr>
          <w:sz w:val="16"/>
        </w:rPr>
        <w:t xml:space="preserve"> </w:t>
      </w:r>
      <w:r w:rsidRPr="00D7289F">
        <w:rPr>
          <w:rStyle w:val="StyleUnderline"/>
        </w:rPr>
        <w:t xml:space="preserve">reach the categories of </w:t>
      </w:r>
      <w:r w:rsidRPr="00787005">
        <w:rPr>
          <w:rStyle w:val="StyleUnderline"/>
        </w:rPr>
        <w:t xml:space="preserve">workers that </w:t>
      </w:r>
      <w:r w:rsidRPr="00B46049">
        <w:rPr>
          <w:rStyle w:val="Emphasis"/>
        </w:rPr>
        <w:t>participate regularly</w:t>
      </w:r>
      <w:r w:rsidRPr="00787005">
        <w:rPr>
          <w:sz w:val="16"/>
        </w:rPr>
        <w:t xml:space="preserve"> </w:t>
      </w:r>
      <w:r w:rsidRPr="00787005">
        <w:rPr>
          <w:rStyle w:val="StyleUnderline"/>
        </w:rPr>
        <w:t>in</w:t>
      </w:r>
      <w:r w:rsidRPr="00D7289F">
        <w:rPr>
          <w:rStyle w:val="StyleUnderline"/>
        </w:rPr>
        <w:t xml:space="preserve"> the formulation of </w:t>
      </w:r>
      <w:r w:rsidRPr="00B46049">
        <w:rPr>
          <w:rStyle w:val="Emphasis"/>
        </w:rPr>
        <w:t>high-level agency policies</w:t>
      </w:r>
      <w:r w:rsidRPr="005F22D7">
        <w:rPr>
          <w:sz w:val="16"/>
        </w:rPr>
        <w:t xml:space="preserve">. Instead, </w:t>
      </w:r>
      <w:r w:rsidRPr="00D7289F">
        <w:rPr>
          <w:rStyle w:val="StyleUnderline"/>
        </w:rPr>
        <w:t xml:space="preserve">they </w:t>
      </w:r>
      <w:r w:rsidRPr="00787005">
        <w:rPr>
          <w:rStyle w:val="StyleUnderline"/>
        </w:rPr>
        <w:t>cover</w:t>
      </w:r>
      <w:r w:rsidRPr="00D7289F">
        <w:rPr>
          <w:rStyle w:val="StyleUnderline"/>
        </w:rPr>
        <w:t xml:space="preserve"> primarily </w:t>
      </w:r>
      <w:r w:rsidRPr="005E448C">
        <w:rPr>
          <w:rStyle w:val="Emphasis"/>
          <w:highlight w:val="cyan"/>
        </w:rPr>
        <w:t xml:space="preserve">front-line </w:t>
      </w:r>
      <w:r w:rsidRPr="00B46049">
        <w:rPr>
          <w:rStyle w:val="Emphasis"/>
        </w:rPr>
        <w:t>workers</w:t>
      </w:r>
      <w:r w:rsidRPr="005F22D7">
        <w:rPr>
          <w:sz w:val="16"/>
        </w:rPr>
        <w:t>—</w:t>
      </w:r>
      <w:r w:rsidRPr="00D7289F">
        <w:rPr>
          <w:rStyle w:val="StyleUnderline"/>
        </w:rPr>
        <w:t>everyone from scientists, economists</w:t>
      </w:r>
      <w:r w:rsidRPr="005F22D7">
        <w:rPr>
          <w:sz w:val="16"/>
        </w:rPr>
        <w:t xml:space="preserve">, </w:t>
      </w:r>
      <w:r w:rsidRPr="00D7289F">
        <w:rPr>
          <w:rStyle w:val="StyleUnderline"/>
        </w:rPr>
        <w:t>and litigation attorneys to</w:t>
      </w:r>
      <w:r w:rsidRPr="005F22D7">
        <w:rPr>
          <w:sz w:val="16"/>
        </w:rPr>
        <w:t xml:space="preserve"> </w:t>
      </w:r>
      <w:r w:rsidRPr="00D7289F">
        <w:rPr>
          <w:rStyle w:val="StyleUnderline"/>
        </w:rPr>
        <w:t>prison guards and park rangers</w:t>
      </w:r>
      <w:r w:rsidRPr="005F22D7">
        <w:rPr>
          <w:sz w:val="16"/>
        </w:rPr>
        <w:t xml:space="preserve">. </w:t>
      </w:r>
      <w:r w:rsidRPr="00787005">
        <w:rPr>
          <w:rStyle w:val="StyleUnderline"/>
        </w:rPr>
        <w:t>These</w:t>
      </w:r>
      <w:r w:rsidRPr="00D7289F">
        <w:rPr>
          <w:rStyle w:val="StyleUnderline"/>
        </w:rPr>
        <w:t xml:space="preserve"> positions are key to ensuring that</w:t>
      </w:r>
      <w:r w:rsidRPr="005F22D7">
        <w:rPr>
          <w:sz w:val="16"/>
        </w:rPr>
        <w:t xml:space="preserve"> the </w:t>
      </w:r>
      <w:r w:rsidRPr="00D7289F">
        <w:rPr>
          <w:rStyle w:val="StyleUnderline"/>
        </w:rPr>
        <w:t>laws</w:t>
      </w:r>
      <w:r w:rsidRPr="005F22D7">
        <w:rPr>
          <w:sz w:val="16"/>
        </w:rPr>
        <w:t xml:space="preserve"> Congress has written </w:t>
      </w:r>
      <w:r w:rsidRPr="00D7289F">
        <w:rPr>
          <w:rStyle w:val="StyleUnderline"/>
        </w:rPr>
        <w:t>are</w:t>
      </w:r>
      <w:r w:rsidRPr="005F22D7">
        <w:rPr>
          <w:sz w:val="16"/>
        </w:rPr>
        <w:t xml:space="preserve"> faithfully </w:t>
      </w:r>
      <w:r w:rsidRPr="00B46049">
        <w:rPr>
          <w:rStyle w:val="Emphasis"/>
        </w:rPr>
        <w:t>executed</w:t>
      </w:r>
      <w:r w:rsidRPr="005F22D7">
        <w:rPr>
          <w:sz w:val="16"/>
        </w:rPr>
        <w:t xml:space="preserve"> by competent staffs, </w:t>
      </w:r>
      <w:r w:rsidRPr="00D7289F">
        <w:rPr>
          <w:rStyle w:val="StyleUnderline"/>
        </w:rPr>
        <w:t xml:space="preserve">but </w:t>
      </w:r>
      <w:r w:rsidRPr="005E448C">
        <w:rPr>
          <w:rStyle w:val="Emphasis"/>
          <w:highlight w:val="cyan"/>
        </w:rPr>
        <w:t>don’t formulate</w:t>
      </w:r>
      <w:r w:rsidRPr="005F22D7">
        <w:rPr>
          <w:sz w:val="16"/>
        </w:rPr>
        <w:t xml:space="preserve"> </w:t>
      </w:r>
      <w:r w:rsidRPr="00D7289F">
        <w:rPr>
          <w:rStyle w:val="StyleUnderline"/>
        </w:rPr>
        <w:t xml:space="preserve">the types of policies that we usually think of as </w:t>
      </w:r>
      <w:r w:rsidRPr="005E448C">
        <w:rPr>
          <w:rStyle w:val="StyleUnderline"/>
          <w:highlight w:val="cyan"/>
        </w:rPr>
        <w:t>presidential prerogatives</w:t>
      </w:r>
      <w:r w:rsidRPr="00D7289F">
        <w:rPr>
          <w:rStyle w:val="StyleUnderline"/>
        </w:rPr>
        <w:t>.</w:t>
      </w:r>
    </w:p>
    <w:p w14:paraId="3C24E4D1" w14:textId="77777777" w:rsidR="00BC4C29" w:rsidRDefault="00BC4C29" w:rsidP="00BC4C29">
      <w:pPr>
        <w:rPr>
          <w:sz w:val="16"/>
        </w:rPr>
      </w:pPr>
      <w:r w:rsidRPr="005F22D7">
        <w:rPr>
          <w:sz w:val="16"/>
        </w:rPr>
        <w:t xml:space="preserve">Second, to the extent that specific contractual provisions do impact policy, </w:t>
      </w:r>
      <w:r w:rsidRPr="00384AFE">
        <w:rPr>
          <w:rStyle w:val="StyleUnderline"/>
        </w:rPr>
        <w:t xml:space="preserve">federal law has built in </w:t>
      </w:r>
      <w:r w:rsidRPr="005E448C">
        <w:rPr>
          <w:rStyle w:val="Emphasis"/>
          <w:highlight w:val="cyan"/>
        </w:rPr>
        <w:t>robust protections</w:t>
      </w:r>
      <w:r w:rsidRPr="005E448C">
        <w:rPr>
          <w:rStyle w:val="StyleUnderline"/>
          <w:highlight w:val="cyan"/>
        </w:rPr>
        <w:t xml:space="preserve"> for presidential discretion</w:t>
      </w:r>
      <w:r w:rsidRPr="005F22D7">
        <w:rPr>
          <w:sz w:val="16"/>
        </w:rPr>
        <w:t xml:space="preserve">. The </w:t>
      </w:r>
      <w:r w:rsidRPr="00384AFE">
        <w:rPr>
          <w:rStyle w:val="StyleUnderline"/>
        </w:rPr>
        <w:t xml:space="preserve">CSRA contains provisions </w:t>
      </w:r>
      <w:r w:rsidRPr="005E448C">
        <w:rPr>
          <w:rStyle w:val="StyleUnderline"/>
          <w:highlight w:val="cyan"/>
        </w:rPr>
        <w:t xml:space="preserve">that </w:t>
      </w:r>
      <w:r w:rsidRPr="005E448C">
        <w:rPr>
          <w:rStyle w:val="Emphasis"/>
          <w:highlight w:val="cyan"/>
        </w:rPr>
        <w:t>prohibit</w:t>
      </w:r>
      <w:r w:rsidRPr="00384AFE">
        <w:rPr>
          <w:rStyle w:val="StyleUnderline"/>
        </w:rPr>
        <w:t xml:space="preserve"> </w:t>
      </w:r>
      <w:r w:rsidRPr="005E448C">
        <w:rPr>
          <w:rStyle w:val="Emphasis"/>
          <w:highlight w:val="cyan"/>
        </w:rPr>
        <w:t>c</w:t>
      </w:r>
      <w:r w:rsidRPr="00384AFE">
        <w:rPr>
          <w:rStyle w:val="StyleUnderline"/>
        </w:rPr>
        <w:t xml:space="preserve">ollective </w:t>
      </w:r>
      <w:r w:rsidRPr="005E448C">
        <w:rPr>
          <w:rStyle w:val="Emphasis"/>
          <w:highlight w:val="cyan"/>
        </w:rPr>
        <w:t>b</w:t>
      </w:r>
      <w:r w:rsidRPr="00384AFE">
        <w:rPr>
          <w:rStyle w:val="StyleUnderline"/>
        </w:rPr>
        <w:t xml:space="preserve">argaining </w:t>
      </w:r>
      <w:r w:rsidRPr="00B46049">
        <w:rPr>
          <w:rStyle w:val="Emphasis"/>
        </w:rPr>
        <w:t>a</w:t>
      </w:r>
      <w:r w:rsidRPr="00384AFE">
        <w:rPr>
          <w:rStyle w:val="StyleUnderline"/>
        </w:rPr>
        <w:t xml:space="preserve">greements </w:t>
      </w:r>
      <w:r w:rsidRPr="005E448C">
        <w:rPr>
          <w:rStyle w:val="Emphasis"/>
          <w:highlight w:val="cyan"/>
        </w:rPr>
        <w:t>from infringing on</w:t>
      </w:r>
      <w:r w:rsidRPr="005F22D7">
        <w:rPr>
          <w:sz w:val="16"/>
        </w:rPr>
        <w:t xml:space="preserve"> </w:t>
      </w:r>
      <w:r w:rsidRPr="00384AFE">
        <w:rPr>
          <w:rStyle w:val="StyleUnderline"/>
        </w:rPr>
        <w:t>the President’s “</w:t>
      </w:r>
      <w:r w:rsidRPr="005E448C">
        <w:rPr>
          <w:rStyle w:val="Emphasis"/>
          <w:highlight w:val="cyan"/>
        </w:rPr>
        <w:t>management rights</w:t>
      </w:r>
      <w:r w:rsidRPr="005F22D7">
        <w:rPr>
          <w:sz w:val="16"/>
        </w:rPr>
        <w:t xml:space="preserve">,” including </w:t>
      </w:r>
      <w:r w:rsidRPr="00384AFE">
        <w:rPr>
          <w:rStyle w:val="StyleUnderline"/>
        </w:rPr>
        <w:t xml:space="preserve">the right </w:t>
      </w:r>
      <w:r w:rsidRPr="005E448C">
        <w:rPr>
          <w:rStyle w:val="StyleUnderline"/>
          <w:highlight w:val="cyan"/>
        </w:rPr>
        <w:t xml:space="preserve">to </w:t>
      </w:r>
      <w:r w:rsidRPr="005E448C">
        <w:rPr>
          <w:rStyle w:val="Emphasis"/>
          <w:highlight w:val="cyan"/>
        </w:rPr>
        <w:t>determine</w:t>
      </w:r>
      <w:r w:rsidRPr="00384AFE">
        <w:rPr>
          <w:rStyle w:val="StyleUnderline"/>
        </w:rPr>
        <w:t xml:space="preserve"> the </w:t>
      </w:r>
      <w:r w:rsidRPr="005E448C">
        <w:rPr>
          <w:rStyle w:val="Emphasis"/>
          <w:highlight w:val="cyan"/>
        </w:rPr>
        <w:t>agency’s “mission</w:t>
      </w:r>
      <w:r w:rsidRPr="005E448C">
        <w:rPr>
          <w:sz w:val="16"/>
          <w:highlight w:val="cyan"/>
        </w:rPr>
        <w:t xml:space="preserve">, </w:t>
      </w:r>
      <w:r w:rsidRPr="005E448C">
        <w:rPr>
          <w:rStyle w:val="Emphasis"/>
          <w:highlight w:val="cyan"/>
        </w:rPr>
        <w:t>budget</w:t>
      </w:r>
      <w:r w:rsidRPr="005E448C">
        <w:rPr>
          <w:sz w:val="16"/>
          <w:highlight w:val="cyan"/>
        </w:rPr>
        <w:t xml:space="preserve">, </w:t>
      </w:r>
      <w:r w:rsidRPr="005E448C">
        <w:rPr>
          <w:rStyle w:val="Emphasis"/>
          <w:highlight w:val="cyan"/>
        </w:rPr>
        <w:t>organization</w:t>
      </w:r>
      <w:r w:rsidRPr="005E448C">
        <w:rPr>
          <w:sz w:val="16"/>
          <w:highlight w:val="cyan"/>
        </w:rPr>
        <w:t xml:space="preserve">, </w:t>
      </w:r>
      <w:r w:rsidRPr="005E448C">
        <w:rPr>
          <w:rStyle w:val="StyleUnderline"/>
          <w:highlight w:val="cyan"/>
        </w:rPr>
        <w:t xml:space="preserve">number of </w:t>
      </w:r>
      <w:r w:rsidRPr="005E448C">
        <w:rPr>
          <w:rStyle w:val="Emphasis"/>
          <w:highlight w:val="cyan"/>
        </w:rPr>
        <w:t>employees</w:t>
      </w:r>
      <w:r w:rsidRPr="005E448C">
        <w:rPr>
          <w:sz w:val="16"/>
          <w:highlight w:val="cyan"/>
        </w:rPr>
        <w:t xml:space="preserve">, </w:t>
      </w:r>
      <w:r w:rsidRPr="005E448C">
        <w:rPr>
          <w:rStyle w:val="StyleUnderline"/>
          <w:highlight w:val="cyan"/>
        </w:rPr>
        <w:t xml:space="preserve">and </w:t>
      </w:r>
      <w:r w:rsidRPr="00B46049">
        <w:rPr>
          <w:rStyle w:val="Emphasis"/>
        </w:rPr>
        <w:t xml:space="preserve">internal </w:t>
      </w:r>
      <w:r w:rsidRPr="005E448C">
        <w:rPr>
          <w:rStyle w:val="Emphasis"/>
          <w:highlight w:val="cyan"/>
        </w:rPr>
        <w:t>security practices</w:t>
      </w:r>
      <w:r w:rsidRPr="00787005">
        <w:rPr>
          <w:sz w:val="16"/>
        </w:rPr>
        <w:t xml:space="preserve">.” </w:t>
      </w:r>
      <w:r w:rsidRPr="00787005">
        <w:rPr>
          <w:rStyle w:val="StyleUnderline"/>
        </w:rPr>
        <w:t xml:space="preserve">When the workplace rights of civil servants </w:t>
      </w:r>
      <w:r w:rsidRPr="00B46049">
        <w:rPr>
          <w:rStyle w:val="Emphasis"/>
        </w:rPr>
        <w:t>conflict with</w:t>
      </w:r>
      <w:r w:rsidRPr="00787005">
        <w:rPr>
          <w:rStyle w:val="StyleUnderline"/>
        </w:rPr>
        <w:t xml:space="preserve"> the </w:t>
      </w:r>
      <w:r w:rsidRPr="00B46049">
        <w:rPr>
          <w:rStyle w:val="Emphasis"/>
        </w:rPr>
        <w:t>policy initiatives of the President</w:t>
      </w:r>
      <w:r w:rsidRPr="005F22D7">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6E6AFD5D" w14:textId="77777777" w:rsidR="00BC4C29" w:rsidRDefault="00BC4C29" w:rsidP="00BC4C29">
      <w:pPr>
        <w:pStyle w:val="Heading3"/>
      </w:pPr>
      <w:r>
        <w:t>AT: Experts---1NC</w:t>
      </w:r>
    </w:p>
    <w:p w14:paraId="1986D804" w14:textId="77777777" w:rsidR="00BC4C29" w:rsidRDefault="00BC4C29" w:rsidP="00BC4C29">
      <w:pPr>
        <w:pStyle w:val="Heading4"/>
      </w:pPr>
      <w:r>
        <w:t xml:space="preserve">Trump </w:t>
      </w:r>
      <w:r w:rsidRPr="008F5D2D">
        <w:rPr>
          <w:u w:val="single"/>
        </w:rPr>
        <w:t>ignores</w:t>
      </w:r>
      <w:r>
        <w:t xml:space="preserve"> experts anyway.</w:t>
      </w:r>
    </w:p>
    <w:p w14:paraId="6519D569" w14:textId="77777777" w:rsidR="00BC4C29" w:rsidRPr="006E37D2" w:rsidRDefault="00BC4C29" w:rsidP="00BC4C29">
      <w:r w:rsidRPr="006E37D2">
        <w:t xml:space="preserve">Stuart </w:t>
      </w:r>
      <w:r w:rsidRPr="006E37D2">
        <w:rPr>
          <w:rStyle w:val="Style13ptBold"/>
        </w:rPr>
        <w:t>Shapiro 20</w:t>
      </w:r>
      <w:r>
        <w:t xml:space="preserve">. </w:t>
      </w:r>
      <w:r w:rsidRPr="006E37D2">
        <w:t>Professor &amp; Director, Public Policy Program, Bloustein School of Planning &amp; Public Policy, Rutgers University</w:t>
      </w:r>
      <w:r>
        <w:t xml:space="preserve">. </w:t>
      </w:r>
      <w:r w:rsidRPr="006E37D2">
        <w:t>"Listening to Experts Isn't Perfect, but Ignoring Them Is Far Worse</w:t>
      </w:r>
      <w:r>
        <w:t>.”</w:t>
      </w:r>
      <w:r w:rsidRPr="006E37D2">
        <w:t xml:space="preserve"> https://thehill.com/opinion/white-house/523279-listening-to-experts-isnt-perfect-but-ignoring-them-is-far-worse/</w:t>
      </w:r>
    </w:p>
    <w:p w14:paraId="2B1D13AF" w14:textId="77777777" w:rsidR="00BC4C29" w:rsidRPr="00F12719" w:rsidRDefault="00BC4C29" w:rsidP="00BC4C29">
      <w:pPr>
        <w:rPr>
          <w:sz w:val="16"/>
        </w:rPr>
      </w:pPr>
      <w:r w:rsidRPr="00F12719">
        <w:rPr>
          <w:sz w:val="16"/>
        </w:rPr>
        <w:t xml:space="preserve">Last week, President </w:t>
      </w:r>
      <w:r w:rsidRPr="005E448C">
        <w:rPr>
          <w:rStyle w:val="StyleUnderline"/>
          <w:highlight w:val="cyan"/>
        </w:rPr>
        <w:t>Trump</w:t>
      </w:r>
      <w:r w:rsidRPr="00F12719">
        <w:rPr>
          <w:sz w:val="16"/>
        </w:rPr>
        <w:t xml:space="preserve"> said of his opponent, Vice President Biden, “he’ll listen to the scientists.” In case you’re confused, this was meant to be an insult.</w:t>
      </w:r>
    </w:p>
    <w:p w14:paraId="1588E1B1" w14:textId="77777777" w:rsidR="00BC4C29" w:rsidRDefault="00BC4C29" w:rsidP="00BC4C29">
      <w:pPr>
        <w:rPr>
          <w:rStyle w:val="StyleUnderline"/>
        </w:rPr>
      </w:pPr>
      <w:r w:rsidRPr="00F12719">
        <w:rPr>
          <w:sz w:val="16"/>
        </w:rPr>
        <w:t xml:space="preserve">Indeed, the president seems to </w:t>
      </w:r>
      <w:r w:rsidRPr="005E448C">
        <w:rPr>
          <w:rStyle w:val="Emphasis"/>
          <w:highlight w:val="cyan"/>
        </w:rPr>
        <w:t>take pride</w:t>
      </w:r>
      <w:r w:rsidRPr="00F12719">
        <w:rPr>
          <w:sz w:val="16"/>
        </w:rPr>
        <w:t xml:space="preserve"> </w:t>
      </w:r>
      <w:r w:rsidRPr="005E448C">
        <w:rPr>
          <w:rStyle w:val="StyleUnderline"/>
          <w:highlight w:val="cyan"/>
        </w:rPr>
        <w:t>in the extent to which he</w:t>
      </w:r>
      <w:r w:rsidRPr="00F12719">
        <w:rPr>
          <w:rStyle w:val="StyleUnderline"/>
        </w:rPr>
        <w:t xml:space="preserve"> has </w:t>
      </w:r>
      <w:r w:rsidRPr="005E448C">
        <w:rPr>
          <w:rStyle w:val="Emphasis"/>
          <w:highlight w:val="cyan"/>
        </w:rPr>
        <w:t>ignored</w:t>
      </w:r>
      <w:r w:rsidRPr="00F12719">
        <w:rPr>
          <w:rStyle w:val="StyleUnderline"/>
        </w:rPr>
        <w:t xml:space="preserve"> the advice of </w:t>
      </w:r>
      <w:r w:rsidRPr="005E448C">
        <w:rPr>
          <w:rStyle w:val="Emphasis"/>
          <w:highlight w:val="cyan"/>
        </w:rPr>
        <w:t>experts</w:t>
      </w:r>
      <w:r w:rsidRPr="005E448C">
        <w:rPr>
          <w:rStyle w:val="StyleUnderline"/>
          <w:highlight w:val="cyan"/>
        </w:rPr>
        <w:t xml:space="preserve"> of all</w:t>
      </w:r>
      <w:r w:rsidRPr="00F12719">
        <w:rPr>
          <w:rStyle w:val="StyleUnderline"/>
        </w:rPr>
        <w:t xml:space="preserve"> different </w:t>
      </w:r>
      <w:r w:rsidRPr="005E448C">
        <w:rPr>
          <w:rStyle w:val="StyleUnderline"/>
          <w:highlight w:val="cyan"/>
        </w:rPr>
        <w:t>stripes</w:t>
      </w:r>
      <w:r w:rsidRPr="00F12719">
        <w:rPr>
          <w:sz w:val="16"/>
        </w:rPr>
        <w:t xml:space="preserve">. </w:t>
      </w:r>
      <w:r w:rsidRPr="00F12719">
        <w:rPr>
          <w:rStyle w:val="StyleUnderline"/>
        </w:rPr>
        <w:t xml:space="preserve">From </w:t>
      </w:r>
      <w:r w:rsidRPr="005E448C">
        <w:rPr>
          <w:rStyle w:val="Emphasis"/>
          <w:highlight w:val="cyan"/>
        </w:rPr>
        <w:t>economists</w:t>
      </w:r>
      <w:r w:rsidRPr="005E448C">
        <w:rPr>
          <w:sz w:val="16"/>
          <w:highlight w:val="cyan"/>
        </w:rPr>
        <w:t xml:space="preserve"> </w:t>
      </w:r>
      <w:r w:rsidRPr="005E448C">
        <w:rPr>
          <w:rStyle w:val="StyleUnderline"/>
          <w:highlight w:val="cyan"/>
        </w:rPr>
        <w:t xml:space="preserve">on </w:t>
      </w:r>
      <w:r w:rsidRPr="005E448C">
        <w:rPr>
          <w:rStyle w:val="Emphasis"/>
          <w:highlight w:val="cyan"/>
        </w:rPr>
        <w:t>trade</w:t>
      </w:r>
      <w:r w:rsidRPr="00F12719">
        <w:rPr>
          <w:sz w:val="16"/>
        </w:rPr>
        <w:t xml:space="preserve">, </w:t>
      </w:r>
      <w:r w:rsidRPr="00F12719">
        <w:rPr>
          <w:rStyle w:val="StyleUnderline"/>
        </w:rPr>
        <w:t xml:space="preserve">to </w:t>
      </w:r>
      <w:r w:rsidRPr="005E448C">
        <w:rPr>
          <w:rStyle w:val="Emphasis"/>
          <w:highlight w:val="cyan"/>
        </w:rPr>
        <w:t>scientists</w:t>
      </w:r>
      <w:r w:rsidRPr="005E448C">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5E448C">
        <w:rPr>
          <w:rStyle w:val="Emphasis"/>
          <w:highlight w:val="cyan"/>
        </w:rPr>
        <w:t>pandemic</w:t>
      </w:r>
      <w:r w:rsidRPr="005E448C">
        <w:rPr>
          <w:rStyle w:val="StyleUnderline"/>
          <w:highlight w:val="cyan"/>
        </w:rPr>
        <w:t xml:space="preserve"> and</w:t>
      </w:r>
      <w:r w:rsidRPr="00F12719">
        <w:rPr>
          <w:rStyle w:val="StyleUnderline"/>
        </w:rPr>
        <w:t xml:space="preserve"> </w:t>
      </w:r>
      <w:r w:rsidRPr="005E448C">
        <w:rPr>
          <w:rStyle w:val="Emphasis"/>
          <w:highlight w:val="cyan"/>
        </w:rPr>
        <w:t>climate</w:t>
      </w:r>
      <w:r w:rsidRPr="00F12719">
        <w:rPr>
          <w:sz w:val="16"/>
        </w:rPr>
        <w:t xml:space="preserve"> change, </w:t>
      </w:r>
      <w:r w:rsidRPr="00F12719">
        <w:rPr>
          <w:rStyle w:val="StyleUnderline"/>
        </w:rPr>
        <w:t xml:space="preserve">to </w:t>
      </w:r>
      <w:r w:rsidRPr="005E448C">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5E448C">
        <w:rPr>
          <w:rStyle w:val="StyleUnderline"/>
          <w:highlight w:val="cyan"/>
        </w:rPr>
        <w:t xml:space="preserve">on </w:t>
      </w:r>
      <w:r w:rsidRPr="005E448C">
        <w:rPr>
          <w:rStyle w:val="Emphasis"/>
          <w:highlight w:val="cyan"/>
        </w:rPr>
        <w:t>foreign threats</w:t>
      </w:r>
      <w:r w:rsidRPr="00F12719">
        <w:rPr>
          <w:sz w:val="16"/>
        </w:rPr>
        <w:t xml:space="preserve">, </w:t>
      </w:r>
      <w:r w:rsidRPr="005E448C">
        <w:rPr>
          <w:rStyle w:val="StyleUnderline"/>
          <w:highlight w:val="cyan"/>
        </w:rPr>
        <w:t>Trump</w:t>
      </w:r>
      <w:r w:rsidRPr="00F12719">
        <w:rPr>
          <w:rStyle w:val="StyleUnderline"/>
        </w:rPr>
        <w:t xml:space="preserve"> has </w:t>
      </w:r>
      <w:r w:rsidRPr="005E448C">
        <w:rPr>
          <w:rStyle w:val="Emphasis"/>
          <w:highlight w:val="cyan"/>
        </w:rPr>
        <w:t>preferred</w:t>
      </w:r>
      <w:r w:rsidRPr="00F12719">
        <w:rPr>
          <w:rStyle w:val="StyleUnderline"/>
        </w:rPr>
        <w:t xml:space="preserve"> to “go with </w:t>
      </w:r>
      <w:r w:rsidRPr="005E448C">
        <w:rPr>
          <w:rStyle w:val="StyleUnderline"/>
          <w:highlight w:val="cyan"/>
        </w:rPr>
        <w:t xml:space="preserve">his </w:t>
      </w:r>
      <w:r w:rsidRPr="005E448C">
        <w:rPr>
          <w:rStyle w:val="Emphasis"/>
          <w:highlight w:val="cyan"/>
        </w:rPr>
        <w:t>gut</w:t>
      </w:r>
      <w:r w:rsidRPr="00F12719">
        <w:rPr>
          <w:rStyle w:val="StyleUnderline"/>
        </w:rPr>
        <w:t>.”</w:t>
      </w:r>
    </w:p>
    <w:p w14:paraId="3F46F0DC" w14:textId="77777777" w:rsidR="00BC4C29" w:rsidRDefault="00BC4C29" w:rsidP="00BC4C29">
      <w:pPr>
        <w:pStyle w:val="Heading3"/>
      </w:pPr>
      <w:r>
        <w:t>AT: Agencies---1NC</w:t>
      </w:r>
    </w:p>
    <w:p w14:paraId="1F92EC2F" w14:textId="77777777" w:rsidR="00BC4C29" w:rsidRPr="00555481" w:rsidRDefault="00BC4C29" w:rsidP="00BC4C29">
      <w:pPr>
        <w:pStyle w:val="Heading4"/>
      </w:pPr>
      <w:r>
        <w:t xml:space="preserve">Agencies </w:t>
      </w:r>
      <w:r>
        <w:rPr>
          <w:u w:val="single"/>
        </w:rPr>
        <w:t>fail</w:t>
      </w:r>
      <w:r>
        <w:t xml:space="preserve"> to employ expertise. That </w:t>
      </w:r>
      <w:r>
        <w:rPr>
          <w:u w:val="single"/>
        </w:rPr>
        <w:t>guts</w:t>
      </w:r>
      <w:r>
        <w:t xml:space="preserve"> effective regulation. </w:t>
      </w:r>
    </w:p>
    <w:p w14:paraId="627B8CC1" w14:textId="77777777" w:rsidR="00BC4C29" w:rsidRPr="00942119" w:rsidRDefault="00BC4C29" w:rsidP="00BC4C29">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38D3C578" w14:textId="77777777" w:rsidR="00BC4C29" w:rsidRPr="00F00A62" w:rsidRDefault="00BC4C29" w:rsidP="00BC4C29">
      <w:pPr>
        <w:rPr>
          <w:rStyle w:val="StyleUnderline"/>
        </w:rPr>
      </w:pPr>
      <w:r w:rsidRPr="00F00A62">
        <w:rPr>
          <w:sz w:val="16"/>
        </w:rPr>
        <w:t xml:space="preserve">In our view, most </w:t>
      </w:r>
      <w:r w:rsidRPr="00942119">
        <w:rPr>
          <w:rStyle w:val="StyleUnderline"/>
        </w:rPr>
        <w:t xml:space="preserve">arguments for expanded administrative power have not adequately considered the </w:t>
      </w:r>
      <w:r w:rsidRPr="00942119">
        <w:rPr>
          <w:rStyle w:val="Emphasis"/>
        </w:rPr>
        <w:t>epistemic properties</w:t>
      </w:r>
      <w:r w:rsidRPr="00942119">
        <w:rPr>
          <w:rStyle w:val="StyleUnderline"/>
        </w:rPr>
        <w:t xml:space="preserve"> of the administrative state</w:t>
      </w:r>
      <w:r w:rsidRPr="00942119">
        <w:rPr>
          <w:sz w:val="16"/>
        </w:rPr>
        <w:t>. In</w:t>
      </w:r>
      <w:r w:rsidRPr="00F00A62">
        <w:rPr>
          <w:sz w:val="16"/>
        </w:rPr>
        <w:t xml:space="preserve"> several ways, the </w:t>
      </w:r>
      <w:r w:rsidRPr="006C627B">
        <w:rPr>
          <w:rStyle w:val="StyleUnderline"/>
          <w:highlight w:val="cyan"/>
        </w:rPr>
        <w:t>modern admin</w:t>
      </w:r>
      <w:r w:rsidRPr="00F00A62">
        <w:rPr>
          <w:rStyle w:val="StyleUnderline"/>
        </w:rPr>
        <w:t xml:space="preserve">istrative </w:t>
      </w:r>
      <w:r w:rsidRPr="006C627B">
        <w:rPr>
          <w:rStyle w:val="StyleUnderline"/>
          <w:highlight w:val="cyan"/>
        </w:rPr>
        <w:t>state</w:t>
      </w:r>
      <w:r w:rsidRPr="00F00A62">
        <w:rPr>
          <w:rStyle w:val="StyleUnderline"/>
        </w:rPr>
        <w:t xml:space="preserve"> </w:t>
      </w:r>
      <w:r w:rsidRPr="006C627B">
        <w:rPr>
          <w:rStyle w:val="StyleUnderline"/>
          <w:highlight w:val="cyan"/>
        </w:rPr>
        <w:t>delivers</w:t>
      </w:r>
      <w:r w:rsidRPr="00F00A62">
        <w:rPr>
          <w:rStyle w:val="StyleUnderline"/>
        </w:rPr>
        <w:t xml:space="preserve"> a </w:t>
      </w:r>
      <w:r w:rsidRPr="006C627B">
        <w:rPr>
          <w:rStyle w:val="Emphasis"/>
          <w:highlight w:val="cyan"/>
        </w:rPr>
        <w:t>deficient epistemic ecosystem</w:t>
      </w:r>
      <w:r w:rsidRPr="00F00A62">
        <w:rPr>
          <w:sz w:val="16"/>
        </w:rPr>
        <w:t xml:space="preserve">, one </w:t>
      </w:r>
      <w:r w:rsidRPr="00F00A62">
        <w:rPr>
          <w:rStyle w:val="StyleUnderline"/>
        </w:rPr>
        <w:t xml:space="preserve">which </w:t>
      </w:r>
      <w:r w:rsidRPr="006C627B">
        <w:rPr>
          <w:rStyle w:val="Emphasis"/>
          <w:highlight w:val="cyan"/>
        </w:rPr>
        <w:t>fails to generate and utilize</w:t>
      </w:r>
      <w:r w:rsidRPr="006C627B">
        <w:rPr>
          <w:rStyle w:val="StyleUnderline"/>
          <w:highlight w:val="cyan"/>
        </w:rPr>
        <w:t xml:space="preserve"> expert knowledge effectively</w:t>
      </w:r>
      <w:r w:rsidRPr="00F00A62">
        <w:rPr>
          <w:sz w:val="16"/>
        </w:rPr>
        <w:t xml:space="preserve">. Our analysis in this section highlights three cru- cial features of successful epistemic environments: contestation, competition, and diversity. Many </w:t>
      </w:r>
      <w:r w:rsidRPr="00F00A62">
        <w:rPr>
          <w:rStyle w:val="StyleUnderline"/>
        </w:rPr>
        <w:t xml:space="preserve">of today’s administrative </w:t>
      </w:r>
      <w:r w:rsidRPr="006C627B">
        <w:rPr>
          <w:rStyle w:val="StyleUnderline"/>
          <w:highlight w:val="cyan"/>
        </w:rPr>
        <w:t>agencies</w:t>
      </w:r>
      <w:r w:rsidRPr="006C627B">
        <w:rPr>
          <w:sz w:val="16"/>
          <w:highlight w:val="cyan"/>
        </w:rPr>
        <w:t xml:space="preserve"> </w:t>
      </w:r>
      <w:r w:rsidRPr="006C627B">
        <w:rPr>
          <w:rStyle w:val="Emphasis"/>
          <w:highlight w:val="cyan"/>
        </w:rPr>
        <w:t>lack</w:t>
      </w:r>
      <w:r w:rsidRPr="00F00A62">
        <w:rPr>
          <w:sz w:val="16"/>
        </w:rPr>
        <w:t xml:space="preserve"> one or more of those </w:t>
      </w:r>
      <w:r w:rsidRPr="006C627B">
        <w:rPr>
          <w:rStyle w:val="Emphasis"/>
          <w:highlight w:val="cyan"/>
        </w:rPr>
        <w:t>features</w:t>
      </w:r>
      <w:r w:rsidRPr="00F00A62">
        <w:rPr>
          <w:sz w:val="16"/>
        </w:rPr>
        <w:t xml:space="preserve">, </w:t>
      </w:r>
      <w:r w:rsidRPr="006C627B">
        <w:rPr>
          <w:rStyle w:val="Emphasis"/>
          <w:highlight w:val="cyan"/>
        </w:rPr>
        <w:t>undermining</w:t>
      </w:r>
      <w:r w:rsidRPr="00F00A62">
        <w:rPr>
          <w:rStyle w:val="Emphasis"/>
        </w:rPr>
        <w:t xml:space="preserve"> the </w:t>
      </w:r>
      <w:r w:rsidRPr="006C627B">
        <w:rPr>
          <w:rStyle w:val="Emphasis"/>
          <w:highlight w:val="cyan"/>
        </w:rPr>
        <w:t>reliability</w:t>
      </w:r>
      <w:r w:rsidRPr="006C627B">
        <w:rPr>
          <w:rStyle w:val="StyleUnderline"/>
          <w:highlight w:val="cyan"/>
        </w:rPr>
        <w:t xml:space="preserve"> of expert guidance</w:t>
      </w:r>
      <w:r w:rsidRPr="00F00A62">
        <w:rPr>
          <w:rStyle w:val="StyleUnderline"/>
        </w:rPr>
        <w:t xml:space="preserve"> within them.</w:t>
      </w:r>
    </w:p>
    <w:p w14:paraId="2F4B6203" w14:textId="77777777" w:rsidR="00BC4C29" w:rsidRPr="00F00A62" w:rsidRDefault="00BC4C29" w:rsidP="00BC4C29">
      <w:pPr>
        <w:rPr>
          <w:sz w:val="16"/>
        </w:rPr>
      </w:pPr>
      <w:r w:rsidRPr="00F00A62">
        <w:rPr>
          <w:sz w:val="16"/>
        </w:rPr>
        <w:t xml:space="preserve">Of course, not all policies emanating from administrative agencies are failures, and experts sometimes craft successful and socially productive policies.11 Nevertheless, the </w:t>
      </w:r>
      <w:r w:rsidRPr="006C627B">
        <w:rPr>
          <w:rStyle w:val="Emphasis"/>
          <w:highlight w:val="cyan"/>
        </w:rPr>
        <w:t>list of failures</w:t>
      </w:r>
      <w:r w:rsidRPr="00F00A62">
        <w:rPr>
          <w:rStyle w:val="StyleUnderline"/>
        </w:rPr>
        <w:t xml:space="preserve"> in administrative agencies </w:t>
      </w:r>
      <w:r w:rsidRPr="006C627B">
        <w:rPr>
          <w:rStyle w:val="StyleUnderline"/>
          <w:highlight w:val="cyan"/>
        </w:rPr>
        <w:t xml:space="preserve">is </w:t>
      </w:r>
      <w:r w:rsidRPr="006C627B">
        <w:rPr>
          <w:rStyle w:val="Emphasis"/>
          <w:highlight w:val="cyan"/>
        </w:rPr>
        <w:t>long</w:t>
      </w:r>
      <w:r w:rsidRPr="00F00A62">
        <w:rPr>
          <w:rStyle w:val="StyleUnderline"/>
        </w:rPr>
        <w:t xml:space="preserve"> and varied</w:t>
      </w:r>
      <w:r w:rsidRPr="00F00A62">
        <w:rPr>
          <w:sz w:val="16"/>
        </w:rPr>
        <w:t xml:space="preserve">. </w:t>
      </w:r>
      <w:r w:rsidRPr="00F00A62">
        <w:rPr>
          <w:rStyle w:val="StyleUnderline"/>
        </w:rPr>
        <w:t xml:space="preserve">Even with rigorous academic training, </w:t>
      </w:r>
      <w:r w:rsidRPr="006C627B">
        <w:rPr>
          <w:rStyle w:val="StyleUnderline"/>
          <w:highlight w:val="cyan"/>
        </w:rPr>
        <w:t>experts</w:t>
      </w:r>
      <w:r w:rsidRPr="00F00A62">
        <w:rPr>
          <w:rStyle w:val="StyleUnderline"/>
        </w:rPr>
        <w:t xml:space="preserve"> often </w:t>
      </w:r>
      <w:r w:rsidRPr="006C627B">
        <w:rPr>
          <w:rStyle w:val="StyleUnderline"/>
          <w:highlight w:val="cyan"/>
        </w:rPr>
        <w:t xml:space="preserve">offer </w:t>
      </w:r>
      <w:r w:rsidRPr="006C627B">
        <w:rPr>
          <w:rStyle w:val="Emphasis"/>
          <w:highlight w:val="cyan"/>
        </w:rPr>
        <w:t>poor advice</w:t>
      </w:r>
      <w:r w:rsidRPr="00F00A62">
        <w:rPr>
          <w:rStyle w:val="StyleUnderline"/>
        </w:rPr>
        <w:t xml:space="preserve"> and </w:t>
      </w:r>
      <w:r w:rsidRPr="006C627B">
        <w:rPr>
          <w:rStyle w:val="Emphasis"/>
          <w:highlight w:val="cyan"/>
        </w:rPr>
        <w:t>fail to reason well</w:t>
      </w:r>
      <w:r w:rsidRPr="00F00A62">
        <w:rPr>
          <w:rStyle w:val="StyleUnderline"/>
        </w:rPr>
        <w:t>.</w:t>
      </w:r>
      <w:r w:rsidRPr="00F00A62">
        <w:rPr>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79FBE9A0" w14:textId="77777777" w:rsidR="00BC4C29" w:rsidRDefault="00BC4C29" w:rsidP="00BC4C29">
      <w:pPr>
        <w:rPr>
          <w:rStyle w:val="StyleUnderline"/>
        </w:rPr>
      </w:pPr>
      <w:r w:rsidRPr="00F00A62">
        <w:rPr>
          <w:sz w:val="16"/>
        </w:rPr>
        <w:t xml:space="preserve">The remainder of this section explains why </w:t>
      </w:r>
      <w:r w:rsidRPr="00942119">
        <w:rPr>
          <w:rStyle w:val="StyleUnderline"/>
        </w:rPr>
        <w:t>current</w:t>
      </w:r>
      <w:r w:rsidRPr="00F00A62">
        <w:rPr>
          <w:rStyle w:val="StyleUnderline"/>
        </w:rPr>
        <w:t xml:space="preserve"> institutional arrangements provide poor conditions for assembling reliable expert judgments and putting them into effect</w:t>
      </w:r>
      <w:r w:rsidRPr="00F00A62">
        <w:rPr>
          <w:sz w:val="16"/>
        </w:rPr>
        <w:t xml:space="preserve">. The </w:t>
      </w:r>
      <w:r w:rsidRPr="006C627B">
        <w:rPr>
          <w:rStyle w:val="StyleUnderline"/>
          <w:highlight w:val="cyan"/>
        </w:rPr>
        <w:t>modern admin</w:t>
      </w:r>
      <w:r w:rsidRPr="00F00A62">
        <w:rPr>
          <w:rStyle w:val="StyleUnderline"/>
        </w:rPr>
        <w:t xml:space="preserve">istrative </w:t>
      </w:r>
      <w:r w:rsidRPr="006C627B">
        <w:rPr>
          <w:rStyle w:val="StyleUnderline"/>
          <w:highlight w:val="cyan"/>
        </w:rPr>
        <w:t>state</w:t>
      </w:r>
      <w:r w:rsidRPr="00F00A62">
        <w:rPr>
          <w:rStyle w:val="StyleUnderline"/>
        </w:rPr>
        <w:t xml:space="preserve"> tends to </w:t>
      </w:r>
      <w:r w:rsidRPr="006C627B">
        <w:rPr>
          <w:rStyle w:val="Emphasis"/>
          <w:highlight w:val="cyan"/>
        </w:rPr>
        <w:t>centralize</w:t>
      </w:r>
      <w:r w:rsidRPr="00F00A62">
        <w:rPr>
          <w:rStyle w:val="StyleUnderline"/>
        </w:rPr>
        <w:t xml:space="preserve">, monopolize, and </w:t>
      </w:r>
      <w:r w:rsidRPr="006C627B">
        <w:rPr>
          <w:rStyle w:val="Emphasis"/>
          <w:highlight w:val="cyan"/>
        </w:rPr>
        <w:t>homogenize</w:t>
      </w:r>
      <w:r w:rsidRPr="00F00A62">
        <w:rPr>
          <w:rStyle w:val="StyleUnderline"/>
        </w:rPr>
        <w:t xml:space="preserve"> the provision of </w:t>
      </w:r>
      <w:r w:rsidRPr="006C627B">
        <w:rPr>
          <w:rStyle w:val="StyleUnderline"/>
          <w:highlight w:val="cyan"/>
        </w:rPr>
        <w:t>expert knowledge</w:t>
      </w:r>
      <w:r w:rsidRPr="00F00A62">
        <w:rPr>
          <w:sz w:val="16"/>
        </w:rPr>
        <w:t xml:space="preserve">, thereby </w:t>
      </w:r>
      <w:r w:rsidRPr="006C627B">
        <w:rPr>
          <w:rStyle w:val="Emphasis"/>
          <w:highlight w:val="cyan"/>
        </w:rPr>
        <w:t>reducing</w:t>
      </w:r>
      <w:r w:rsidRPr="00F00A62">
        <w:rPr>
          <w:rStyle w:val="Emphasis"/>
        </w:rPr>
        <w:t xml:space="preserve"> the </w:t>
      </w:r>
      <w:r w:rsidRPr="006C627B">
        <w:rPr>
          <w:rStyle w:val="Emphasis"/>
          <w:highlight w:val="cyan"/>
        </w:rPr>
        <w:t>ability</w:t>
      </w:r>
      <w:r w:rsidRPr="00F00A62">
        <w:rPr>
          <w:rStyle w:val="StyleUnderline"/>
        </w:rPr>
        <w:t xml:space="preserve"> of public policymakers </w:t>
      </w:r>
      <w:r w:rsidRPr="006C627B">
        <w:rPr>
          <w:rStyle w:val="StyleUnderline"/>
          <w:highlight w:val="cyan"/>
        </w:rPr>
        <w:t xml:space="preserve">to </w:t>
      </w:r>
      <w:r w:rsidRPr="006C627B">
        <w:rPr>
          <w:rStyle w:val="Emphasis"/>
          <w:highlight w:val="cyan"/>
        </w:rPr>
        <w:t>address social problems effectively</w:t>
      </w:r>
      <w:r w:rsidRPr="00F00A62">
        <w:rPr>
          <w:rStyle w:val="StyleUnderline"/>
        </w:rPr>
        <w:t xml:space="preserve"> or </w:t>
      </w:r>
      <w:r w:rsidRPr="00F00A62">
        <w:rPr>
          <w:rStyle w:val="Emphasis"/>
        </w:rPr>
        <w:t>learn from past mistakes</w:t>
      </w:r>
      <w:r w:rsidRPr="00F00A62">
        <w:rPr>
          <w:rStyle w:val="StyleUnderline"/>
        </w:rPr>
        <w:t>.</w:t>
      </w:r>
    </w:p>
    <w:p w14:paraId="503E857A" w14:textId="77777777" w:rsidR="00BC4C29" w:rsidRDefault="00BC4C29" w:rsidP="00BC4C29">
      <w:pPr>
        <w:pStyle w:val="Heading4"/>
      </w:pPr>
      <w:r>
        <w:t xml:space="preserve">Group think </w:t>
      </w:r>
      <w:r w:rsidRPr="00E41171">
        <w:rPr>
          <w:u w:val="single"/>
        </w:rPr>
        <w:t>plagues</w:t>
      </w:r>
      <w:r>
        <w:t xml:space="preserve"> agencies. </w:t>
      </w:r>
    </w:p>
    <w:p w14:paraId="099377F5" w14:textId="77777777" w:rsidR="00BC4C29" w:rsidRPr="00BD1BBE" w:rsidRDefault="00BC4C29" w:rsidP="00BC4C29">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796DB549" w14:textId="77777777" w:rsidR="00BC4C29" w:rsidRPr="00BD1BBE" w:rsidRDefault="00BC4C29" w:rsidP="00BC4C29">
      <w:pPr>
        <w:rPr>
          <w:sz w:val="16"/>
        </w:rPr>
      </w:pPr>
      <w:r w:rsidRPr="00BD1BBE">
        <w:rPr>
          <w:sz w:val="16"/>
        </w:rPr>
        <w:t xml:space="preserve">For a variety of reasons, </w:t>
      </w:r>
      <w:r w:rsidRPr="006C627B">
        <w:rPr>
          <w:rStyle w:val="StyleUnderline"/>
          <w:highlight w:val="cyan"/>
        </w:rPr>
        <w:t>administrative agencies</w:t>
      </w:r>
      <w:r w:rsidRPr="00BD1BBE">
        <w:rPr>
          <w:sz w:val="16"/>
        </w:rPr>
        <w:t xml:space="preserve"> often </w:t>
      </w:r>
      <w:r w:rsidRPr="006C627B">
        <w:rPr>
          <w:rStyle w:val="StyleUnderline"/>
          <w:highlight w:val="cyan"/>
        </w:rPr>
        <w:t xml:space="preserve">exhibit </w:t>
      </w:r>
      <w:r w:rsidRPr="006C627B">
        <w:rPr>
          <w:rStyle w:val="Emphasis"/>
          <w:highlight w:val="cyan"/>
        </w:rPr>
        <w:t>low</w:t>
      </w:r>
      <w:r w:rsidRPr="00BD1BBE">
        <w:rPr>
          <w:rStyle w:val="Emphasis"/>
        </w:rPr>
        <w:t xml:space="preserve"> levels of </w:t>
      </w:r>
      <w:r w:rsidRPr="006C627B">
        <w:rPr>
          <w:rStyle w:val="Emphasis"/>
          <w:highlight w:val="cyan"/>
        </w:rPr>
        <w:t>diversity</w:t>
      </w:r>
      <w:r w:rsidRPr="00BD1BBE">
        <w:rPr>
          <w:rStyle w:val="StyleUnderline"/>
        </w:rPr>
        <w:t>.</w:t>
      </w:r>
      <w:r w:rsidRPr="00BD1BBE">
        <w:rPr>
          <w:sz w:val="16"/>
        </w:rPr>
        <w:t xml:space="preserve"> Most importantly, </w:t>
      </w:r>
      <w:r w:rsidRPr="006C627B">
        <w:rPr>
          <w:rStyle w:val="StyleUnderline"/>
          <w:highlight w:val="cyan"/>
        </w:rPr>
        <w:t>experts</w:t>
      </w:r>
      <w:r w:rsidRPr="00BD1BBE">
        <w:rPr>
          <w:sz w:val="16"/>
        </w:rPr>
        <w:t xml:space="preserve"> at a given agency </w:t>
      </w:r>
      <w:r w:rsidRPr="00BD1BBE">
        <w:rPr>
          <w:rStyle w:val="StyleUnderline"/>
        </w:rPr>
        <w:t>are</w:t>
      </w:r>
      <w:r w:rsidRPr="00BD1BBE">
        <w:rPr>
          <w:sz w:val="16"/>
        </w:rPr>
        <w:t xml:space="preserve"> typically </w:t>
      </w:r>
      <w:r w:rsidRPr="00BD1BBE">
        <w:rPr>
          <w:rStyle w:val="StyleUnderline"/>
        </w:rPr>
        <w:t>drawn from a specific disci- pline and therefore share certain professional interest</w:t>
      </w:r>
      <w:r w:rsidRPr="00BD1BBE">
        <w:rPr>
          <w:sz w:val="16"/>
        </w:rPr>
        <w:t xml:space="preserve">s, which may, consciously or </w:t>
      </w:r>
      <w:r w:rsidRPr="006C627B">
        <w:rPr>
          <w:rStyle w:val="StyleUnderline"/>
          <w:highlight w:val="cyan"/>
        </w:rPr>
        <w:t>unconsciously</w:t>
      </w:r>
      <w:r w:rsidRPr="00BD1BBE">
        <w:rPr>
          <w:sz w:val="16"/>
        </w:rPr>
        <w:t xml:space="preserve">, </w:t>
      </w:r>
      <w:r w:rsidRPr="006C627B">
        <w:rPr>
          <w:rStyle w:val="Emphasis"/>
          <w:highlight w:val="cyan"/>
        </w:rPr>
        <w:t>distort</w:t>
      </w:r>
      <w:r w:rsidRPr="00BD1BBE">
        <w:rPr>
          <w:rStyle w:val="Emphasis"/>
        </w:rPr>
        <w:t xml:space="preserve"> the </w:t>
      </w:r>
      <w:r w:rsidRPr="006C627B">
        <w:rPr>
          <w:rStyle w:val="Emphasis"/>
          <w:highlight w:val="cyan"/>
        </w:rPr>
        <w:t>quality of</w:t>
      </w:r>
      <w:r w:rsidRPr="00BD1BBE">
        <w:rPr>
          <w:rStyle w:val="Emphasis"/>
        </w:rPr>
        <w:t xml:space="preserve"> the </w:t>
      </w:r>
      <w:r w:rsidRPr="006C627B">
        <w:rPr>
          <w:rStyle w:val="Emphasis"/>
          <w:highlight w:val="cyan"/>
        </w:rPr>
        <w:t>information</w:t>
      </w:r>
      <w:r w:rsidRPr="00BD1BBE">
        <w:rPr>
          <w:sz w:val="16"/>
        </w:rPr>
        <w:t xml:space="preserve"> they provide (Thomas, 2019).24 “[B]eliefs and </w:t>
      </w:r>
      <w:r w:rsidRPr="006C627B">
        <w:rPr>
          <w:rStyle w:val="Emphasis"/>
          <w:highlight w:val="cyan"/>
        </w:rPr>
        <w:t>science</w:t>
      </w:r>
      <w:r w:rsidRPr="00BD1BBE">
        <w:rPr>
          <w:sz w:val="16"/>
        </w:rPr>
        <w:t>,” Christiano (2012: p. 49) warns, “</w:t>
      </w:r>
      <w:r w:rsidRPr="00BD1BBE">
        <w:rPr>
          <w:rStyle w:val="StyleUnderline"/>
        </w:rPr>
        <w:t xml:space="preserve">can easily come to </w:t>
      </w:r>
      <w:r w:rsidRPr="006C627B">
        <w:rPr>
          <w:rStyle w:val="StyleUnderline"/>
          <w:highlight w:val="cyan"/>
        </w:rPr>
        <w:t>reflect</w:t>
      </w:r>
      <w:r w:rsidRPr="00BD1BBE">
        <w:rPr>
          <w:rStyle w:val="StyleUnderline"/>
        </w:rPr>
        <w:t xml:space="preserve"> the </w:t>
      </w:r>
      <w:r w:rsidRPr="006C627B">
        <w:rPr>
          <w:rStyle w:val="Emphasis"/>
          <w:highlight w:val="cyan"/>
        </w:rPr>
        <w:t>narrow back- grounds</w:t>
      </w:r>
      <w:r w:rsidRPr="00BD1BBE">
        <w:rPr>
          <w:rStyle w:val="StyleUnderline"/>
        </w:rPr>
        <w:t xml:space="preserve"> and interests of those who produce them</w:t>
      </w:r>
      <w:r w:rsidRPr="00BD1BBE">
        <w:rPr>
          <w:sz w:val="16"/>
        </w:rPr>
        <w:t xml:space="preserve">.” Along similar lines, Myrdal ([1930] 1954) has argued that theoretical perspectives, such as neoclassical economics, often come laden with ideological presuppositions.25 The risk of such distortion is much higher when deliberation occurs without transparency or citizen participation (Zenker, 2011). This leads to theoretical frameworks in which certain values or interests are implicitly favored. All of these issues present a legitimate cause for worry, since they </w:t>
      </w:r>
      <w:r w:rsidRPr="00BD1BBE">
        <w:rPr>
          <w:rStyle w:val="Emphasis"/>
        </w:rPr>
        <w:t>diminish the reliability of experts</w:t>
      </w:r>
      <w:r w:rsidRPr="00BD1BBE">
        <w:rPr>
          <w:sz w:val="16"/>
        </w:rPr>
        <w:t>. Christensen et al., (2022: p. 70) argue that “</w:t>
      </w:r>
      <w:r w:rsidRPr="00BD1BBE">
        <w:rPr>
          <w:rStyle w:val="StyleUnderline"/>
        </w:rPr>
        <w:t>when expert advice does not cover all relevant aspects of and perspectives on an issue, but rather reflects specific disciplinary viewpoints, citizens are right to worry about the quality of advice and poorer quality of policy and outcomes</w:t>
      </w:r>
      <w:r w:rsidRPr="00BD1BBE">
        <w:rPr>
          <w:sz w:val="16"/>
        </w:rPr>
        <w:t>.”</w:t>
      </w:r>
    </w:p>
    <w:p w14:paraId="00D0B612" w14:textId="77777777" w:rsidR="00BC4C29" w:rsidRPr="00BA7872" w:rsidRDefault="00BC4C29" w:rsidP="00BC4C29">
      <w:pPr>
        <w:rPr>
          <w:sz w:val="16"/>
        </w:rPr>
      </w:pPr>
      <w:r w:rsidRPr="00BD1BBE">
        <w:rPr>
          <w:sz w:val="16"/>
        </w:rPr>
        <w:t xml:space="preserve">Not only do </w:t>
      </w:r>
      <w:r w:rsidRPr="00BD1BBE">
        <w:rPr>
          <w:rStyle w:val="StyleUnderline"/>
        </w:rPr>
        <w:t xml:space="preserve">administrative </w:t>
      </w:r>
      <w:r w:rsidRPr="006C627B">
        <w:rPr>
          <w:rStyle w:val="StyleUnderline"/>
          <w:highlight w:val="cyan"/>
        </w:rPr>
        <w:t>agencies</w:t>
      </w:r>
      <w:r w:rsidRPr="00BD1BBE">
        <w:rPr>
          <w:sz w:val="16"/>
        </w:rPr>
        <w:t xml:space="preserve"> draw in experts from a particular discipline, but they often </w:t>
      </w:r>
      <w:r w:rsidRPr="006C627B">
        <w:rPr>
          <w:rStyle w:val="StyleUnderline"/>
          <w:highlight w:val="cyan"/>
        </w:rPr>
        <w:t>focus on</w:t>
      </w:r>
      <w:r w:rsidRPr="00BD1BBE">
        <w:rPr>
          <w:rStyle w:val="StyleUnderline"/>
        </w:rPr>
        <w:t xml:space="preserve"> a particular, </w:t>
      </w:r>
      <w:r w:rsidRPr="006C627B">
        <w:rPr>
          <w:rStyle w:val="Emphasis"/>
          <w:highlight w:val="cyan"/>
        </w:rPr>
        <w:t>narrow issue</w:t>
      </w:r>
      <w:r w:rsidRPr="00BD1BBE">
        <w:rPr>
          <w:sz w:val="16"/>
        </w:rPr>
        <w:t xml:space="preserve"> and </w:t>
      </w:r>
      <w:r w:rsidRPr="006C627B">
        <w:rPr>
          <w:rStyle w:val="Emphasis"/>
          <w:highlight w:val="cyan"/>
        </w:rPr>
        <w:t>valorize</w:t>
      </w:r>
      <w:r w:rsidRPr="00BD1BBE">
        <w:rPr>
          <w:rStyle w:val="Emphasis"/>
        </w:rPr>
        <w:t xml:space="preserve"> one </w:t>
      </w:r>
      <w:r w:rsidRPr="006C627B">
        <w:rPr>
          <w:rStyle w:val="Emphasis"/>
          <w:highlight w:val="cyan"/>
        </w:rPr>
        <w:t>particular approach</w:t>
      </w:r>
      <w:r w:rsidRPr="00BD1BBE">
        <w:rPr>
          <w:sz w:val="16"/>
        </w:rPr>
        <w:t xml:space="preserve"> to that issue. </w:t>
      </w:r>
      <w:r w:rsidRPr="00BD1BBE">
        <w:rPr>
          <w:rStyle w:val="StyleUnderline"/>
        </w:rPr>
        <w:t xml:space="preserve">For example, </w:t>
      </w:r>
      <w:r w:rsidRPr="006C627B">
        <w:rPr>
          <w:rStyle w:val="StyleUnderline"/>
          <w:highlight w:val="cyan"/>
        </w:rPr>
        <w:t xml:space="preserve">employees of the </w:t>
      </w:r>
      <w:r w:rsidRPr="006C627B">
        <w:rPr>
          <w:rStyle w:val="Emphasis"/>
          <w:highlight w:val="cyan"/>
        </w:rPr>
        <w:t>Fed</w:t>
      </w:r>
      <w:r w:rsidRPr="00BD1BBE">
        <w:rPr>
          <w:sz w:val="16"/>
        </w:rPr>
        <w:t xml:space="preserve">eral Reserve </w:t>
      </w:r>
      <w:r w:rsidRPr="006C627B">
        <w:rPr>
          <w:rStyle w:val="StyleUnderline"/>
          <w:highlight w:val="cyan"/>
        </w:rPr>
        <w:t>share</w:t>
      </w:r>
      <w:r w:rsidRPr="00BD1BBE">
        <w:rPr>
          <w:rStyle w:val="StyleUnderline"/>
        </w:rPr>
        <w:t xml:space="preserve"> the </w:t>
      </w:r>
      <w:r w:rsidRPr="00BD1BBE">
        <w:rPr>
          <w:rStyle w:val="Emphasis"/>
        </w:rPr>
        <w:t xml:space="preserve">same </w:t>
      </w:r>
      <w:r w:rsidRPr="006C627B">
        <w:rPr>
          <w:rStyle w:val="Emphasis"/>
          <w:highlight w:val="cyan"/>
        </w:rPr>
        <w:t>understanding</w:t>
      </w:r>
      <w:r w:rsidRPr="006C627B">
        <w:rPr>
          <w:rStyle w:val="StyleUnderline"/>
          <w:highlight w:val="cyan"/>
        </w:rPr>
        <w:t xml:space="preserve"> of </w:t>
      </w:r>
      <w:r w:rsidRPr="006C627B">
        <w:rPr>
          <w:rStyle w:val="Emphasis"/>
          <w:highlight w:val="cyan"/>
        </w:rPr>
        <w:t>macroeconomic fluctuations</w:t>
      </w:r>
      <w:r w:rsidRPr="00BD1BBE">
        <w:rPr>
          <w:rStyle w:val="StyleUnderline"/>
        </w:rPr>
        <w:t xml:space="preserve"> and the Fed’s role in the economy, even though this is </w:t>
      </w:r>
      <w:r w:rsidRPr="006C627B">
        <w:rPr>
          <w:rStyle w:val="Emphasis"/>
          <w:highlight w:val="cyan"/>
        </w:rPr>
        <w:t>not true of</w:t>
      </w:r>
      <w:r w:rsidRPr="00BD1BBE">
        <w:rPr>
          <w:rStyle w:val="Emphasis"/>
        </w:rPr>
        <w:t xml:space="preserve"> the </w:t>
      </w:r>
      <w:r w:rsidRPr="006C627B">
        <w:rPr>
          <w:rStyle w:val="Emphasis"/>
          <w:highlight w:val="cyan"/>
        </w:rPr>
        <w:t>profession at large</w:t>
      </w:r>
      <w:r w:rsidRPr="00BD1BBE">
        <w:rPr>
          <w:sz w:val="16"/>
        </w:rPr>
        <w:t xml:space="preserve">. The </w:t>
      </w:r>
      <w:r w:rsidRPr="00BD1BBE">
        <w:rPr>
          <w:rStyle w:val="StyleUnderline"/>
        </w:rPr>
        <w:t xml:space="preserve">relative lack of diversity </w:t>
      </w:r>
      <w:r w:rsidRPr="006C627B">
        <w:rPr>
          <w:rStyle w:val="StyleUnderline"/>
          <w:highlight w:val="cyan"/>
        </w:rPr>
        <w:t>leaves</w:t>
      </w:r>
      <w:r w:rsidRPr="00BD1BBE">
        <w:rPr>
          <w:rStyle w:val="StyleUnderline"/>
        </w:rPr>
        <w:t xml:space="preserve"> the </w:t>
      </w:r>
      <w:r w:rsidRPr="006C627B">
        <w:rPr>
          <w:rStyle w:val="StyleUnderline"/>
          <w:highlight w:val="cyan"/>
        </w:rPr>
        <w:t xml:space="preserve">Fed vulnerable to </w:t>
      </w:r>
      <w:r w:rsidRPr="006C627B">
        <w:rPr>
          <w:rStyle w:val="Emphasis"/>
          <w:highlight w:val="cyan"/>
        </w:rPr>
        <w:t>group- think</w:t>
      </w:r>
      <w:r w:rsidRPr="00BD1BBE">
        <w:rPr>
          <w:rStyle w:val="StyleUnderline"/>
        </w:rPr>
        <w:t xml:space="preserve"> and incapable of grasping insights that may improve their policies</w:t>
      </w:r>
      <w:r w:rsidRPr="00BD1BBE">
        <w:rPr>
          <w:sz w:val="16"/>
        </w:rPr>
        <w:t xml:space="preserve">. In the lead up to the 2008 financial crisis, for example, </w:t>
      </w:r>
      <w:r w:rsidRPr="00BD1BBE">
        <w:rPr>
          <w:rStyle w:val="StyleUnderline"/>
        </w:rPr>
        <w:t>several economists</w:t>
      </w:r>
      <w:r w:rsidRPr="00BD1BBE">
        <w:rPr>
          <w:sz w:val="16"/>
        </w:rPr>
        <w:t xml:space="preserve"> —including Nouriel Roubini (International Monetary Fund, 2006), Raghuramn Rajan (2005), and Ann Pettifor (2006)— </w:t>
      </w:r>
      <w:r w:rsidRPr="00BD1BBE">
        <w:rPr>
          <w:rStyle w:val="StyleUnderline"/>
        </w:rPr>
        <w:t>published papers or books warning that increasing private debt threatened to destabilize the economy. None of the economists at the Fed issued such warnings</w:t>
      </w:r>
      <w:r w:rsidRPr="00BD1BBE">
        <w:rPr>
          <w:sz w:val="16"/>
        </w:rPr>
        <w:t xml:space="preserve"> or appear to have seriously considered the possibility of a financial crisis until far too late. </w:t>
      </w:r>
      <w:r w:rsidRPr="00BD1BBE">
        <w:rPr>
          <w:rStyle w:val="StyleUnderline"/>
        </w:rPr>
        <w:t xml:space="preserve">Many </w:t>
      </w:r>
      <w:r w:rsidRPr="006C627B">
        <w:rPr>
          <w:rStyle w:val="StyleUnderline"/>
          <w:highlight w:val="cyan"/>
        </w:rPr>
        <w:t>decisions</w:t>
      </w:r>
      <w:r w:rsidRPr="00BD1BBE">
        <w:rPr>
          <w:rStyle w:val="StyleUnderline"/>
        </w:rPr>
        <w:t xml:space="preserve"> at the Federal Reserve </w:t>
      </w:r>
      <w:r w:rsidRPr="006C627B">
        <w:rPr>
          <w:rStyle w:val="StyleUnderline"/>
          <w:highlight w:val="cyan"/>
        </w:rPr>
        <w:t>leading up to 2008</w:t>
      </w:r>
      <w:r w:rsidRPr="00BD1BBE">
        <w:rPr>
          <w:rStyle w:val="StyleUnderline"/>
        </w:rPr>
        <w:t xml:space="preserve"> seem to have </w:t>
      </w:r>
      <w:r w:rsidRPr="006C627B">
        <w:rPr>
          <w:rStyle w:val="StyleUnderline"/>
          <w:highlight w:val="cyan"/>
        </w:rPr>
        <w:t xml:space="preserve">suffered from </w:t>
      </w:r>
      <w:r w:rsidRPr="006C627B">
        <w:rPr>
          <w:rStyle w:val="Emphasis"/>
          <w:highlight w:val="cyan"/>
        </w:rPr>
        <w:t>insufficient input</w:t>
      </w:r>
      <w:r w:rsidRPr="00BD1BBE">
        <w:rPr>
          <w:rStyle w:val="StyleUnderline"/>
        </w:rPr>
        <w:t xml:space="preserve"> from diverse perspectives.</w:t>
      </w:r>
      <w:r w:rsidRPr="00BD1BBE">
        <w:rPr>
          <w:sz w:val="16"/>
        </w:rPr>
        <w:t>26</w:t>
      </w:r>
    </w:p>
    <w:p w14:paraId="61E59073" w14:textId="77777777" w:rsidR="00BC4C29" w:rsidRDefault="00BC4C29" w:rsidP="00BC4C29">
      <w:pPr>
        <w:pStyle w:val="Heading4"/>
      </w:pPr>
      <w:r>
        <w:t xml:space="preserve">Regulatory inertia </w:t>
      </w:r>
      <w:r w:rsidRPr="00362C06">
        <w:rPr>
          <w:u w:val="single"/>
        </w:rPr>
        <w:t>plagues</w:t>
      </w:r>
      <w:r>
        <w:t xml:space="preserve"> the administrative state. That prevents </w:t>
      </w:r>
      <w:r w:rsidRPr="006E126D">
        <w:rPr>
          <w:u w:val="single"/>
        </w:rPr>
        <w:t>flexible responses</w:t>
      </w:r>
      <w:r>
        <w:t xml:space="preserve"> to emerging threats. </w:t>
      </w:r>
    </w:p>
    <w:p w14:paraId="3EE389A9" w14:textId="77777777" w:rsidR="00BC4C29" w:rsidRDefault="00BC4C29" w:rsidP="00BC4C29">
      <w:r>
        <w:t xml:space="preserve">Jonathan </w:t>
      </w:r>
      <w:r w:rsidRPr="008D7A30">
        <w:rPr>
          <w:rStyle w:val="Style13ptBold"/>
        </w:rPr>
        <w:t xml:space="preserve">Wolfson &amp; </w:t>
      </w:r>
      <w:r>
        <w:t xml:space="preserve">Tanner </w:t>
      </w:r>
      <w:r w:rsidRPr="008D7A30">
        <w:rPr>
          <w:rStyle w:val="Style13ptBold"/>
        </w:rPr>
        <w:t>Jones 24</w:t>
      </w:r>
      <w:r>
        <w:t>. **Chief Legal Officer and Policy Director at the Cicero Institute. **Policy Analyst at the Cicero Institute. “</w:t>
      </w:r>
      <w:r w:rsidRPr="000B045C">
        <w:t>Confronting Regulatory Inertia</w:t>
      </w:r>
      <w:r>
        <w:t xml:space="preserve">.” 6/28/24. </w:t>
      </w:r>
      <w:r w:rsidRPr="000B045C">
        <w:t>https://ciceroinstitute.org/research/confronting-regulatory-inertia/</w:t>
      </w:r>
    </w:p>
    <w:p w14:paraId="3A24DD54" w14:textId="77777777" w:rsidR="00BC4C29" w:rsidRPr="00454952" w:rsidRDefault="00BC4C29" w:rsidP="00BC4C29">
      <w:pPr>
        <w:rPr>
          <w:rStyle w:val="Emphasis"/>
        </w:rPr>
      </w:pPr>
      <w:r w:rsidRPr="006C627B">
        <w:rPr>
          <w:rStyle w:val="Emphasis"/>
          <w:highlight w:val="cyan"/>
        </w:rPr>
        <w:t>Misaligned Incentives</w:t>
      </w:r>
      <w:r w:rsidRPr="00454952">
        <w:rPr>
          <w:sz w:val="16"/>
        </w:rPr>
        <w:t xml:space="preserve"> </w:t>
      </w:r>
      <w:r w:rsidRPr="00454952">
        <w:rPr>
          <w:rStyle w:val="StyleUnderline"/>
        </w:rPr>
        <w:t xml:space="preserve">Among Regulators and Interest Groups </w:t>
      </w:r>
      <w:r w:rsidRPr="006C627B">
        <w:rPr>
          <w:rStyle w:val="StyleUnderline"/>
          <w:highlight w:val="cyan"/>
        </w:rPr>
        <w:t>Foster</w:t>
      </w:r>
      <w:r w:rsidRPr="00454952">
        <w:rPr>
          <w:rStyle w:val="StyleUnderline"/>
        </w:rPr>
        <w:t xml:space="preserve"> an</w:t>
      </w:r>
      <w:r w:rsidRPr="00454952">
        <w:rPr>
          <w:sz w:val="16"/>
        </w:rPr>
        <w:t xml:space="preserve"> </w:t>
      </w:r>
      <w:r w:rsidRPr="006C627B">
        <w:rPr>
          <w:rStyle w:val="Emphasis"/>
          <w:highlight w:val="cyan"/>
        </w:rPr>
        <w:t>Inefficient Regulatory Environment</w:t>
      </w:r>
    </w:p>
    <w:p w14:paraId="334BBD8D" w14:textId="77777777" w:rsidR="00BC4C29" w:rsidRPr="00454952" w:rsidRDefault="00BC4C29" w:rsidP="00BC4C29">
      <w:pPr>
        <w:rPr>
          <w:rStyle w:val="StyleUnderline"/>
        </w:rPr>
      </w:pPr>
      <w:r w:rsidRPr="00454952">
        <w:rPr>
          <w:sz w:val="16"/>
        </w:rPr>
        <w:t xml:space="preserve">At their best, regulations should provide clarity when the legislature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commons.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arenas for political conflict.8 </w:t>
      </w:r>
      <w:r w:rsidRPr="00454952">
        <w:rPr>
          <w:rStyle w:val="StyleUnderline"/>
        </w:rPr>
        <w:t xml:space="preserve">Problems require solutions, but old solutions may soon </w:t>
      </w:r>
      <w:r w:rsidRPr="00454952">
        <w:rPr>
          <w:rStyle w:val="Emphasis"/>
        </w:rPr>
        <w:t>yield new problems</w:t>
      </w:r>
      <w:r w:rsidRPr="00454952">
        <w:rPr>
          <w:rStyle w:val="StyleUnderline"/>
        </w:rPr>
        <w:t>.</w:t>
      </w:r>
      <w:r w:rsidRPr="00454952">
        <w:rPr>
          <w:sz w:val="16"/>
        </w:rPr>
        <w:t xml:space="preserve"> In the world of American rulemaking—absent a robust and regular regulatory review process—agencies risk regression. In short, </w:t>
      </w:r>
      <w:r w:rsidRPr="00454952">
        <w:rPr>
          <w:rStyle w:val="StyleUnderline"/>
        </w:rPr>
        <w:t xml:space="preserve">regulations that once addressed a legitimate market failure may today </w:t>
      </w:r>
      <w:r w:rsidRPr="00454952">
        <w:rPr>
          <w:rStyle w:val="Emphasis"/>
        </w:rPr>
        <w:t>impede market function</w:t>
      </w:r>
    </w:p>
    <w:p w14:paraId="7BB3A27C" w14:textId="77777777" w:rsidR="00BC4C29" w:rsidRPr="00454952" w:rsidRDefault="00BC4C29" w:rsidP="00BC4C29">
      <w:pPr>
        <w:rPr>
          <w:sz w:val="16"/>
        </w:rPr>
      </w:pPr>
      <w:r w:rsidRPr="00454952">
        <w:rPr>
          <w:sz w:val="16"/>
        </w:rPr>
        <w:t xml:space="preserve">Moreover, just as no one string bound Gulliver, otherwise beneficial </w:t>
      </w:r>
      <w:r w:rsidRPr="006C627B">
        <w:rPr>
          <w:rStyle w:val="StyleUnderline"/>
          <w:highlight w:val="cyan"/>
        </w:rPr>
        <w:t>rules</w:t>
      </w:r>
      <w:r w:rsidRPr="00454952">
        <w:rPr>
          <w:sz w:val="16"/>
        </w:rPr>
        <w:t xml:space="preserve"> may </w:t>
      </w:r>
      <w:r w:rsidRPr="006C627B">
        <w:rPr>
          <w:rStyle w:val="StyleUnderline"/>
          <w:highlight w:val="cyan"/>
        </w:rPr>
        <w:t xml:space="preserve">thwart </w:t>
      </w:r>
      <w:r w:rsidRPr="00454952">
        <w:rPr>
          <w:rStyle w:val="Emphasis"/>
        </w:rPr>
        <w:t xml:space="preserve">the </w:t>
      </w:r>
      <w:r w:rsidRPr="006C627B">
        <w:rPr>
          <w:rStyle w:val="Emphasis"/>
          <w:highlight w:val="cyan"/>
        </w:rPr>
        <w:t>public interest</w:t>
      </w:r>
      <w:r w:rsidRPr="00454952">
        <w:rPr>
          <w:rStyle w:val="Emphasis"/>
        </w:rPr>
        <w:t xml:space="preserve"> </w:t>
      </w:r>
      <w:r w:rsidRPr="00454952">
        <w:rPr>
          <w:rStyle w:val="StyleUnderline"/>
        </w:rPr>
        <w:t>when stacked atop an already mammoth regulatory burden</w:t>
      </w:r>
      <w:r w:rsidRPr="00454952">
        <w:rPr>
          <w:sz w:val="16"/>
        </w:rPr>
        <w:t xml:space="preserve">. In a vacuum—a perfectly competitive market—well-intentioned regulations may serve a legitimate public interest. But regulatory idealism is detached from reality, the most highly regulated market environment in American history. Thus, already tied down by multiple regulations, even legitimate new rules may be the final cord that incapacitates the business. To use another idiom: </w:t>
      </w:r>
      <w:r w:rsidRPr="006C627B">
        <w:rPr>
          <w:rStyle w:val="Emphasis"/>
          <w:highlight w:val="cyan"/>
        </w:rPr>
        <w:t>overregulation is death by one thousand cuts</w:t>
      </w:r>
      <w:r w:rsidRPr="006C627B">
        <w:rPr>
          <w:sz w:val="16"/>
          <w:highlight w:val="cyan"/>
        </w:rPr>
        <w:t>.</w:t>
      </w:r>
    </w:p>
    <w:p w14:paraId="356D6E33" w14:textId="77777777" w:rsidR="00BC4C29" w:rsidRPr="00454952" w:rsidRDefault="00BC4C29" w:rsidP="00BC4C29">
      <w:pPr>
        <w:rPr>
          <w:sz w:val="16"/>
        </w:rPr>
      </w:pPr>
      <w:r w:rsidRPr="00454952">
        <w:rPr>
          <w:sz w:val="16"/>
        </w:rPr>
        <w:t xml:space="preserve">At the core of American overregulation is a crisis of incentives, checks, and balances. </w:t>
      </w:r>
      <w:r w:rsidRPr="006C627B">
        <w:rPr>
          <w:rStyle w:val="StyleUnderline"/>
          <w:highlight w:val="cyan"/>
        </w:rPr>
        <w:t>Regulators</w:t>
      </w:r>
      <w:r w:rsidRPr="00454952">
        <w:rPr>
          <w:rStyle w:val="StyleUnderline"/>
        </w:rPr>
        <w:t xml:space="preserve"> are motivated to </w:t>
      </w:r>
      <w:r w:rsidRPr="00454952">
        <w:rPr>
          <w:rStyle w:val="Emphasis"/>
        </w:rPr>
        <w:t>write new regulations</w:t>
      </w:r>
      <w:r w:rsidRPr="00454952">
        <w:rPr>
          <w:sz w:val="16"/>
        </w:rPr>
        <w:t xml:space="preserve">, </w:t>
      </w:r>
      <w:r w:rsidRPr="006C627B">
        <w:rPr>
          <w:rStyle w:val="Emphasis"/>
          <w:highlight w:val="cyan"/>
        </w:rPr>
        <w:t>unmotivated to eliminate old regulations</w:t>
      </w:r>
      <w:r w:rsidRPr="00454952">
        <w:rPr>
          <w:sz w:val="16"/>
        </w:rPr>
        <w:t xml:space="preserve">, </w:t>
      </w:r>
      <w:r w:rsidRPr="00454952">
        <w:rPr>
          <w:rStyle w:val="StyleUnderline"/>
        </w:rPr>
        <w:t>lawmakers and courts are deferential</w:t>
      </w:r>
      <w:r w:rsidRPr="00454952">
        <w:rPr>
          <w:sz w:val="16"/>
        </w:rPr>
        <w:t>, and the most prominent industry participants prefer regulation to stymie their competition.</w:t>
      </w:r>
    </w:p>
    <w:p w14:paraId="42297DCF" w14:textId="77777777" w:rsidR="00BC4C29" w:rsidRPr="00454952" w:rsidRDefault="00BC4C29" w:rsidP="00BC4C29">
      <w:pPr>
        <w:rPr>
          <w:sz w:val="16"/>
        </w:rPr>
      </w:pPr>
      <w:r w:rsidRPr="00454952">
        <w:rPr>
          <w:sz w:val="16"/>
        </w:rPr>
        <w:t>Incentives among both state and federal regulators ensure the proliferation and maintenance of regulations long after market failures have been corrected. Careerist bureaucrats are motivated to mint new regulations and justify their agencies’ budgets. Likewise, political appointees may be tempted to view rulemaking as a tool to actualize ideological ends and win political battles rather than address market failures. Both groups are motivated to generate new rules and neglect old ones, compounding the Federal Register and its state-level corollaries. Unfortunately, there are few incentives to withdraw old regulations, or even exert energy to review old regulations. This regulatory inertia entrenches industries in a climate of oppressive government scrutiny and crushing compliance costs.</w:t>
      </w:r>
    </w:p>
    <w:p w14:paraId="4CCC3B86" w14:textId="77777777" w:rsidR="00BC4C29" w:rsidRPr="003B328A" w:rsidRDefault="00BC4C29" w:rsidP="00BC4C29">
      <w:pPr>
        <w:rPr>
          <w:u w:val="single"/>
        </w:rPr>
      </w:pPr>
      <w:r w:rsidRPr="006C627B">
        <w:rPr>
          <w:rStyle w:val="Emphasis"/>
          <w:highlight w:val="cyan"/>
        </w:rPr>
        <w:t>Regulatory inertia</w:t>
      </w:r>
      <w:r w:rsidRPr="00454952">
        <w:rPr>
          <w:rStyle w:val="StyleUnderline"/>
        </w:rPr>
        <w:t xml:space="preserve"> is a problem because outdated regulations </w:t>
      </w:r>
      <w:r w:rsidRPr="006C627B">
        <w:rPr>
          <w:rStyle w:val="Emphasis"/>
          <w:highlight w:val="cyan"/>
        </w:rPr>
        <w:t>divert regulators</w:t>
      </w:r>
      <w:r w:rsidRPr="00454952">
        <w:rPr>
          <w:rStyle w:val="StyleUnderline"/>
        </w:rPr>
        <w:t xml:space="preserve"> and regulated entities </w:t>
      </w:r>
      <w:r w:rsidRPr="006C627B">
        <w:rPr>
          <w:rStyle w:val="Emphasis"/>
          <w:highlight w:val="cyan"/>
        </w:rPr>
        <w:t>from</w:t>
      </w:r>
      <w:r w:rsidRPr="00454952">
        <w:rPr>
          <w:rStyle w:val="Emphasis"/>
        </w:rPr>
        <w:t xml:space="preserve"> the </w:t>
      </w:r>
      <w:r w:rsidRPr="006C627B">
        <w:rPr>
          <w:rStyle w:val="Emphasis"/>
          <w:highlight w:val="cyan"/>
        </w:rPr>
        <w:t>public interest</w:t>
      </w:r>
      <w:r w:rsidRPr="00454952">
        <w:rPr>
          <w:sz w:val="16"/>
        </w:rPr>
        <w:t xml:space="preserve">. </w:t>
      </w:r>
      <w:r w:rsidRPr="006C627B">
        <w:rPr>
          <w:rStyle w:val="StyleUnderline"/>
          <w:highlight w:val="cyan"/>
        </w:rPr>
        <w:t>Old rules</w:t>
      </w:r>
      <w:r w:rsidRPr="00454952">
        <w:rPr>
          <w:rStyle w:val="StyleUnderline"/>
        </w:rPr>
        <w:t xml:space="preserve"> may </w:t>
      </w:r>
      <w:r w:rsidRPr="006C627B">
        <w:rPr>
          <w:rStyle w:val="StyleUnderline"/>
          <w:highlight w:val="cyan"/>
        </w:rPr>
        <w:t xml:space="preserve">cite </w:t>
      </w:r>
      <w:r w:rsidRPr="006C627B">
        <w:rPr>
          <w:rStyle w:val="Emphasis"/>
          <w:highlight w:val="cyan"/>
        </w:rPr>
        <w:t>outdated laws</w:t>
      </w:r>
      <w:r w:rsidRPr="00454952">
        <w:rPr>
          <w:sz w:val="16"/>
        </w:rPr>
        <w:t xml:space="preserve">, </w:t>
      </w:r>
      <w:r w:rsidRPr="006C627B">
        <w:rPr>
          <w:rStyle w:val="Emphasis"/>
          <w:highlight w:val="cyan"/>
        </w:rPr>
        <w:t>ignore new tech</w:t>
      </w:r>
      <w:r w:rsidRPr="00454952">
        <w:rPr>
          <w:rStyle w:val="Emphasis"/>
        </w:rPr>
        <w:t>nologies</w:t>
      </w:r>
      <w:r w:rsidRPr="00454952">
        <w:rPr>
          <w:sz w:val="16"/>
        </w:rPr>
        <w:t xml:space="preserve">, </w:t>
      </w:r>
      <w:r w:rsidRPr="00454952">
        <w:rPr>
          <w:rStyle w:val="StyleUnderline"/>
        </w:rPr>
        <w:t xml:space="preserve">and can </w:t>
      </w:r>
      <w:r w:rsidRPr="006C627B">
        <w:rPr>
          <w:rStyle w:val="StyleUnderline"/>
          <w:highlight w:val="cyan"/>
        </w:rPr>
        <w:t>remain on the books</w:t>
      </w:r>
      <w:r w:rsidRPr="00454952">
        <w:rPr>
          <w:rStyle w:val="StyleUnderline"/>
        </w:rPr>
        <w:t xml:space="preserve"> even if </w:t>
      </w:r>
      <w:r w:rsidRPr="006C627B">
        <w:rPr>
          <w:rStyle w:val="Emphasis"/>
          <w:highlight w:val="cyan"/>
        </w:rPr>
        <w:t>unused for decades</w:t>
      </w:r>
      <w:r w:rsidRPr="00454952">
        <w:rPr>
          <w:sz w:val="16"/>
        </w:rPr>
        <w:t xml:space="preserve">. Indeed, </w:t>
      </w:r>
      <w:r w:rsidRPr="006C627B">
        <w:rPr>
          <w:rStyle w:val="StyleUnderline"/>
          <w:highlight w:val="cyan"/>
        </w:rPr>
        <w:t>regulations</w:t>
      </w:r>
      <w:r w:rsidRPr="00454952">
        <w:rPr>
          <w:sz w:val="16"/>
        </w:rPr>
        <w:t xml:space="preserve"> devoid of a reasonable cost-benefit assessment and incongruent with the public interest </w:t>
      </w:r>
      <w:r w:rsidRPr="00454952">
        <w:rPr>
          <w:rStyle w:val="StyleUnderline"/>
        </w:rPr>
        <w:t>contin</w:t>
      </w:r>
      <w:r w:rsidRPr="006C627B">
        <w:rPr>
          <w:rStyle w:val="StyleUnderline"/>
          <w:highlight w:val="cyan"/>
        </w:rPr>
        <w:t>ue to carry the force of law</w:t>
      </w:r>
      <w:r w:rsidRPr="00454952">
        <w:rPr>
          <w:rStyle w:val="StyleUnderline"/>
        </w:rPr>
        <w:t xml:space="preserve"> </w:t>
      </w:r>
      <w:r w:rsidRPr="00454952">
        <w:rPr>
          <w:rStyle w:val="Emphasis"/>
        </w:rPr>
        <w:t>long after their relevance expires</w:t>
      </w:r>
      <w:r w:rsidRPr="00454952">
        <w:rPr>
          <w:sz w:val="16"/>
        </w:rPr>
        <w:t xml:space="preserve">. </w:t>
      </w:r>
      <w:r w:rsidRPr="00454952">
        <w:rPr>
          <w:rStyle w:val="StyleUnderline"/>
        </w:rPr>
        <w:t>Every business still must obey old rules or risk retribution, even if old rules are no longer enforced.</w:t>
      </w:r>
      <w:r w:rsidRPr="00454952">
        <w:rPr>
          <w:sz w:val="16"/>
        </w:rPr>
        <w:t xml:space="preserve"> </w:t>
      </w:r>
      <w:r w:rsidRPr="00454952">
        <w:rPr>
          <w:rStyle w:val="StyleUnderline"/>
        </w:rPr>
        <w:t xml:space="preserve">The </w:t>
      </w:r>
      <w:r w:rsidRPr="006C627B">
        <w:rPr>
          <w:rStyle w:val="StyleUnderline"/>
          <w:highlight w:val="cyan"/>
        </w:rPr>
        <w:t>costs of regulations continue to grow</w:t>
      </w:r>
      <w:r w:rsidRPr="00454952">
        <w:rPr>
          <w:rStyle w:val="StyleUnderline"/>
        </w:rPr>
        <w:t>,</w:t>
      </w:r>
      <w:r w:rsidRPr="00454952">
        <w:rPr>
          <w:sz w:val="16"/>
        </w:rPr>
        <w:t xml:space="preserve"> more strings continue to tie down Gulliver, and </w:t>
      </w:r>
      <w:r w:rsidRPr="006C627B">
        <w:rPr>
          <w:rStyle w:val="Emphasis"/>
          <w:highlight w:val="cyan"/>
        </w:rPr>
        <w:t>progress is slowed</w:t>
      </w:r>
      <w:r w:rsidRPr="00454952">
        <w:rPr>
          <w:sz w:val="16"/>
        </w:rPr>
        <w:t xml:space="preserve"> </w:t>
      </w:r>
      <w:r w:rsidRPr="00454952">
        <w:rPr>
          <w:rStyle w:val="StyleUnderline"/>
        </w:rPr>
        <w:t>or ultimately stopped.</w:t>
      </w:r>
    </w:p>
    <w:p w14:paraId="52146EE7" w14:textId="77777777" w:rsidR="00BC4C29" w:rsidRDefault="00BC4C29" w:rsidP="00BC4C29">
      <w:pPr>
        <w:pStyle w:val="Heading3"/>
      </w:pPr>
      <w:r>
        <w:t>Polycrisis Turn---1NC</w:t>
      </w:r>
    </w:p>
    <w:p w14:paraId="74EF6AFB" w14:textId="77777777" w:rsidR="00BC4C29" w:rsidRDefault="00BC4C29" w:rsidP="00BC4C29">
      <w:pPr>
        <w:pStyle w:val="Heading4"/>
      </w:pPr>
      <w:r>
        <w:t xml:space="preserve">The admin state </w:t>
      </w:r>
      <w:r>
        <w:rPr>
          <w:u w:val="single"/>
        </w:rPr>
        <w:t>structurally</w:t>
      </w:r>
      <w:r>
        <w:t xml:space="preserve"> fails.</w:t>
      </w:r>
    </w:p>
    <w:p w14:paraId="1FE821F0" w14:textId="77777777" w:rsidR="00BC4C29" w:rsidRPr="00AE0E3A" w:rsidRDefault="00BC4C29" w:rsidP="00BC4C29">
      <w:r>
        <w:t xml:space="preserve">Alasdair </w:t>
      </w:r>
      <w:r w:rsidRPr="00756132">
        <w:rPr>
          <w:rStyle w:val="Style13ptBold"/>
        </w:rPr>
        <w:t>Roberts 25</w:t>
      </w:r>
      <w:r>
        <w:t xml:space="preserve">. Professor of public policy at the University of Massachusetts, Amherst, Ph.D. in public policy from Harvard University, J.D. from the University of Toronto. "The crisis of design in American government." </w:t>
      </w:r>
      <w:r w:rsidRPr="00756132">
        <w:rPr>
          <w:i/>
          <w:iCs/>
        </w:rPr>
        <w:t>Asia Pacific Journal of Public Administration</w:t>
      </w:r>
      <w:r>
        <w:t>, 47(4), 322-323.</w:t>
      </w:r>
    </w:p>
    <w:p w14:paraId="276AA651" w14:textId="77777777" w:rsidR="00BC4C29" w:rsidRPr="008E2B8F" w:rsidRDefault="00BC4C29" w:rsidP="00BC4C29">
      <w:pPr>
        <w:rPr>
          <w:sz w:val="16"/>
        </w:rPr>
      </w:pPr>
      <w:r w:rsidRPr="00B61E2D">
        <w:rPr>
          <w:rStyle w:val="StyleUnderline"/>
        </w:rPr>
        <w:t>The</w:t>
      </w:r>
      <w:r w:rsidRPr="008E2B8F">
        <w:rPr>
          <w:sz w:val="16"/>
        </w:rPr>
        <w:t xml:space="preserve"> </w:t>
      </w:r>
      <w:r w:rsidRPr="00B61E2D">
        <w:rPr>
          <w:rStyle w:val="Emphasis"/>
        </w:rPr>
        <w:t>crisis</w:t>
      </w:r>
      <w:r w:rsidRPr="008E2B8F">
        <w:rPr>
          <w:sz w:val="16"/>
        </w:rPr>
        <w:t xml:space="preserve"> </w:t>
      </w:r>
      <w:r w:rsidRPr="00B61E2D">
        <w:rPr>
          <w:rStyle w:val="StyleUnderline"/>
        </w:rPr>
        <w:t xml:space="preserve">of </w:t>
      </w:r>
      <w:r w:rsidRPr="008E2B8F">
        <w:rPr>
          <w:rStyle w:val="StyleUnderline"/>
          <w:highlight w:val="cyan"/>
        </w:rPr>
        <w:t>the</w:t>
      </w:r>
      <w:r w:rsidRPr="008E2B8F">
        <w:rPr>
          <w:sz w:val="16"/>
          <w:highlight w:val="cyan"/>
        </w:rPr>
        <w:t xml:space="preserve"> </w:t>
      </w:r>
      <w:r w:rsidRPr="008E2B8F">
        <w:rPr>
          <w:rStyle w:val="Emphasis"/>
          <w:highlight w:val="cyan"/>
        </w:rPr>
        <w:t>moment</w:t>
      </w:r>
      <w:r w:rsidRPr="008E2B8F">
        <w:rPr>
          <w:sz w:val="16"/>
        </w:rPr>
        <w:t xml:space="preserve"> is serious, but it also </w:t>
      </w:r>
      <w:r w:rsidRPr="008E2B8F">
        <w:rPr>
          <w:rStyle w:val="Emphasis"/>
          <w:highlight w:val="cyan"/>
        </w:rPr>
        <w:t>distracts</w:t>
      </w:r>
      <w:r w:rsidRPr="008E2B8F">
        <w:rPr>
          <w:sz w:val="16"/>
          <w:highlight w:val="cyan"/>
        </w:rPr>
        <w:t xml:space="preserve"> </w:t>
      </w:r>
      <w:r w:rsidRPr="008E2B8F">
        <w:rPr>
          <w:rStyle w:val="StyleUnderline"/>
          <w:highlight w:val="cyan"/>
        </w:rPr>
        <w:t>us</w:t>
      </w:r>
      <w:r w:rsidRPr="00B61E2D">
        <w:rPr>
          <w:rStyle w:val="StyleUnderline"/>
        </w:rPr>
        <w:t xml:space="preserve"> from</w:t>
      </w:r>
      <w:r w:rsidRPr="008E2B8F">
        <w:rPr>
          <w:sz w:val="16"/>
        </w:rPr>
        <w:t xml:space="preserve"> </w:t>
      </w:r>
      <w:r w:rsidRPr="008E2B8F">
        <w:rPr>
          <w:rStyle w:val="Emphasis"/>
          <w:highlight w:val="cyan"/>
        </w:rPr>
        <w:t>deeper</w:t>
      </w:r>
      <w:r w:rsidRPr="008E2B8F">
        <w:rPr>
          <w:sz w:val="16"/>
          <w:highlight w:val="cyan"/>
        </w:rPr>
        <w:t xml:space="preserve"> </w:t>
      </w:r>
      <w:r w:rsidRPr="008E2B8F">
        <w:rPr>
          <w:rStyle w:val="StyleUnderline"/>
          <w:highlight w:val="cyan"/>
        </w:rPr>
        <w:t>problems</w:t>
      </w:r>
      <w:r w:rsidRPr="008E2B8F">
        <w:rPr>
          <w:sz w:val="16"/>
        </w:rPr>
        <w:t xml:space="preserve"> of the American republic. </w:t>
      </w:r>
      <w:r w:rsidRPr="00B61E2D">
        <w:rPr>
          <w:rStyle w:val="StyleUnderline"/>
        </w:rPr>
        <w:t>For</w:t>
      </w:r>
      <w:r w:rsidRPr="008E2B8F">
        <w:rPr>
          <w:sz w:val="16"/>
        </w:rPr>
        <w:t xml:space="preserve"> </w:t>
      </w:r>
      <w:r w:rsidRPr="00B61E2D">
        <w:rPr>
          <w:rStyle w:val="Emphasis"/>
        </w:rPr>
        <w:t>years</w:t>
      </w:r>
      <w:r w:rsidRPr="008E2B8F">
        <w:rPr>
          <w:sz w:val="16"/>
        </w:rPr>
        <w:t xml:space="preserve">, </w:t>
      </w:r>
      <w:r w:rsidRPr="00B61E2D">
        <w:rPr>
          <w:rStyle w:val="StyleUnderline"/>
        </w:rPr>
        <w:t>opinion polls</w:t>
      </w:r>
      <w:r w:rsidRPr="008E2B8F">
        <w:rPr>
          <w:sz w:val="16"/>
        </w:rPr>
        <w:t xml:space="preserve"> have </w:t>
      </w:r>
      <w:r w:rsidRPr="00B61E2D">
        <w:rPr>
          <w:rStyle w:val="StyleUnderline"/>
        </w:rPr>
        <w:t>revealed</w:t>
      </w:r>
      <w:r w:rsidRPr="008E2B8F">
        <w:rPr>
          <w:sz w:val="16"/>
        </w:rPr>
        <w:t xml:space="preserve"> </w:t>
      </w:r>
      <w:r w:rsidRPr="00B61E2D">
        <w:rPr>
          <w:rStyle w:val="Emphasis"/>
        </w:rPr>
        <w:t>frustration</w:t>
      </w:r>
      <w:r w:rsidRPr="008E2B8F">
        <w:rPr>
          <w:sz w:val="16"/>
        </w:rPr>
        <w:t xml:space="preserve"> and anger </w:t>
      </w:r>
      <w:r w:rsidRPr="00B61E2D">
        <w:rPr>
          <w:rStyle w:val="StyleUnderline"/>
        </w:rPr>
        <w:t>about</w:t>
      </w:r>
      <w:r w:rsidRPr="008E2B8F">
        <w:rPr>
          <w:sz w:val="16"/>
        </w:rPr>
        <w:t xml:space="preserve"> the performance of </w:t>
      </w:r>
      <w:r w:rsidRPr="00B61E2D">
        <w:rPr>
          <w:rStyle w:val="StyleUnderline"/>
        </w:rPr>
        <w:t>American government</w:t>
      </w:r>
      <w:r w:rsidRPr="008E2B8F">
        <w:rPr>
          <w:sz w:val="16"/>
        </w:rPr>
        <w:t xml:space="preserve">. It has been almost a quarter-century since a majority of Americans expressed satisfaction with the way things are going in the United States (Gallup Poll, 2025) In a 2025 survey, fifty-nine percent of respondents said that the political system “has been broken </w:t>
      </w:r>
      <w:r w:rsidRPr="008E2B8F">
        <w:rPr>
          <w:rStyle w:val="StyleUnderline"/>
        </w:rPr>
        <w:t>for</w:t>
      </w:r>
      <w:r w:rsidRPr="008E2B8F">
        <w:rPr>
          <w:sz w:val="16"/>
        </w:rPr>
        <w:t xml:space="preserve"> </w:t>
      </w:r>
      <w:r w:rsidRPr="008E2B8F">
        <w:rPr>
          <w:rStyle w:val="Emphasis"/>
        </w:rPr>
        <w:t>decades</w:t>
      </w:r>
      <w:r w:rsidRPr="008E2B8F">
        <w:rPr>
          <w:sz w:val="16"/>
        </w:rPr>
        <w:t xml:space="preserve">” (Ipsos, 2025). </w:t>
      </w:r>
      <w:r w:rsidRPr="008E2B8F">
        <w:rPr>
          <w:rStyle w:val="Emphasis"/>
        </w:rPr>
        <w:t xml:space="preserve">Many </w:t>
      </w:r>
      <w:r w:rsidRPr="008E2B8F">
        <w:rPr>
          <w:rStyle w:val="Emphasis"/>
          <w:highlight w:val="cyan"/>
        </w:rPr>
        <w:t>experts</w:t>
      </w:r>
      <w:r w:rsidRPr="008E2B8F">
        <w:rPr>
          <w:sz w:val="16"/>
        </w:rPr>
        <w:t xml:space="preserve"> </w:t>
      </w:r>
      <w:r w:rsidRPr="008E2B8F">
        <w:rPr>
          <w:rStyle w:val="StyleUnderline"/>
        </w:rPr>
        <w:t>have been</w:t>
      </w:r>
      <w:r w:rsidRPr="008E2B8F">
        <w:rPr>
          <w:sz w:val="16"/>
        </w:rPr>
        <w:t xml:space="preserve"> equally </w:t>
      </w:r>
      <w:r w:rsidRPr="008E2B8F">
        <w:rPr>
          <w:rStyle w:val="Emphasis"/>
        </w:rPr>
        <w:t>pessimistic</w:t>
      </w:r>
      <w:r w:rsidRPr="008E2B8F">
        <w:rPr>
          <w:sz w:val="16"/>
        </w:rPr>
        <w:t xml:space="preserve">. </w:t>
      </w:r>
      <w:r w:rsidRPr="008E2B8F">
        <w:rPr>
          <w:rStyle w:val="StyleUnderline"/>
        </w:rPr>
        <w:t>Some</w:t>
      </w:r>
      <w:r w:rsidRPr="008E2B8F">
        <w:rPr>
          <w:sz w:val="16"/>
        </w:rPr>
        <w:t xml:space="preserve"> have </w:t>
      </w:r>
      <w:r w:rsidRPr="008E2B8F">
        <w:rPr>
          <w:rStyle w:val="StyleUnderline"/>
          <w:highlight w:val="cyan"/>
        </w:rPr>
        <w:t>described the</w:t>
      </w:r>
      <w:r w:rsidRPr="008E2B8F">
        <w:rPr>
          <w:sz w:val="16"/>
          <w:highlight w:val="cyan"/>
        </w:rPr>
        <w:t xml:space="preserve"> </w:t>
      </w:r>
      <w:r w:rsidRPr="008E2B8F">
        <w:rPr>
          <w:rStyle w:val="Emphasis"/>
          <w:highlight w:val="cyan"/>
        </w:rPr>
        <w:t>U</w:t>
      </w:r>
      <w:r w:rsidRPr="008E2B8F">
        <w:rPr>
          <w:sz w:val="16"/>
        </w:rPr>
        <w:t xml:space="preserve">nited </w:t>
      </w:r>
      <w:r w:rsidRPr="008E2B8F">
        <w:rPr>
          <w:rStyle w:val="Emphasis"/>
          <w:highlight w:val="cyan"/>
        </w:rPr>
        <w:t>S</w:t>
      </w:r>
      <w:r w:rsidRPr="008E2B8F">
        <w:rPr>
          <w:sz w:val="16"/>
        </w:rPr>
        <w:t xml:space="preserve">tates </w:t>
      </w:r>
      <w:r w:rsidRPr="008E2B8F">
        <w:rPr>
          <w:rStyle w:val="StyleUnderline"/>
          <w:highlight w:val="cyan"/>
        </w:rPr>
        <w:t>as</w:t>
      </w:r>
      <w:r w:rsidRPr="008E2B8F">
        <w:rPr>
          <w:rStyle w:val="StyleUnderline"/>
        </w:rPr>
        <w:t xml:space="preserve"> a</w:t>
      </w:r>
      <w:r w:rsidRPr="008E2B8F">
        <w:rPr>
          <w:sz w:val="16"/>
        </w:rPr>
        <w:t xml:space="preserve"> failing or </w:t>
      </w:r>
      <w:r w:rsidRPr="008E2B8F">
        <w:rPr>
          <w:rStyle w:val="Emphasis"/>
        </w:rPr>
        <w:t>failed state</w:t>
      </w:r>
      <w:r w:rsidRPr="008E2B8F">
        <w:rPr>
          <w:sz w:val="16"/>
        </w:rPr>
        <w:t xml:space="preserve"> (Packer, 2020; Rothkopf, 2017). Others fear that </w:t>
      </w:r>
      <w:r w:rsidRPr="008E2B8F">
        <w:rPr>
          <w:rStyle w:val="StyleUnderline"/>
        </w:rPr>
        <w:t>the</w:t>
      </w:r>
      <w:r w:rsidRPr="008E2B8F">
        <w:rPr>
          <w:sz w:val="16"/>
        </w:rPr>
        <w:t xml:space="preserve"> </w:t>
      </w:r>
      <w:r w:rsidRPr="008E2B8F">
        <w:rPr>
          <w:rStyle w:val="Emphasis"/>
        </w:rPr>
        <w:t>political system</w:t>
      </w:r>
      <w:r w:rsidRPr="008E2B8F">
        <w:rPr>
          <w:sz w:val="16"/>
        </w:rPr>
        <w:t xml:space="preserve"> </w:t>
      </w:r>
      <w:r w:rsidRPr="008E2B8F">
        <w:rPr>
          <w:rStyle w:val="StyleUnderline"/>
        </w:rPr>
        <w:t>has become</w:t>
      </w:r>
      <w:r w:rsidRPr="008E2B8F">
        <w:rPr>
          <w:sz w:val="16"/>
        </w:rPr>
        <w:t xml:space="preserve"> “</w:t>
      </w:r>
      <w:r w:rsidRPr="008E2B8F">
        <w:rPr>
          <w:rStyle w:val="Emphasis"/>
          <w:highlight w:val="cyan"/>
        </w:rPr>
        <w:t>unsustainable</w:t>
      </w:r>
      <w:r w:rsidRPr="008E2B8F">
        <w:rPr>
          <w:sz w:val="16"/>
        </w:rPr>
        <w:t xml:space="preserve">” or that </w:t>
      </w:r>
      <w:r w:rsidRPr="008E2B8F">
        <w:rPr>
          <w:rStyle w:val="StyleUnderline"/>
        </w:rPr>
        <w:t>the country is fundamentally ungovernable</w:t>
      </w:r>
      <w:r w:rsidRPr="008E2B8F">
        <w:rPr>
          <w:sz w:val="16"/>
        </w:rPr>
        <w:t xml:space="preserve"> (Jacobs &amp; King, 2009; Schneider, 2018). “Anyone paying attention knows the American government is broken”, historian Larry Schweikart wrote in 2021 (Schweikart, 2021).</w:t>
      </w:r>
    </w:p>
    <w:p w14:paraId="417B38C2" w14:textId="77777777" w:rsidR="00BC4C29" w:rsidRPr="008E2B8F" w:rsidRDefault="00BC4C29" w:rsidP="00BC4C29">
      <w:pPr>
        <w:rPr>
          <w:sz w:val="16"/>
        </w:rPr>
      </w:pPr>
      <w:r w:rsidRPr="008E2B8F">
        <w:rPr>
          <w:sz w:val="16"/>
        </w:rPr>
        <w:t xml:space="preserve">I would like to suggest an argument about precisely how American government is broken. My approach is broad and preliminary. My aim is to focus on fundamentals, rather than controversies that seize today’s headlines. I will argue that </w:t>
      </w:r>
      <w:r w:rsidRPr="008E2B8F">
        <w:rPr>
          <w:rStyle w:val="StyleUnderline"/>
          <w:highlight w:val="cyan"/>
        </w:rPr>
        <w:t>the</w:t>
      </w:r>
      <w:r w:rsidRPr="008E2B8F">
        <w:rPr>
          <w:rStyle w:val="StyleUnderline"/>
        </w:rPr>
        <w:t xml:space="preserve"> American</w:t>
      </w:r>
      <w:r w:rsidRPr="008E2B8F">
        <w:rPr>
          <w:sz w:val="16"/>
        </w:rPr>
        <w:t xml:space="preserve"> </w:t>
      </w:r>
      <w:r w:rsidRPr="008E2B8F">
        <w:rPr>
          <w:rStyle w:val="Emphasis"/>
        </w:rPr>
        <w:t xml:space="preserve">political </w:t>
      </w:r>
      <w:r w:rsidRPr="008E2B8F">
        <w:rPr>
          <w:rStyle w:val="Emphasis"/>
          <w:highlight w:val="cyan"/>
        </w:rPr>
        <w:t>system</w:t>
      </w:r>
      <w:r w:rsidRPr="008E2B8F">
        <w:rPr>
          <w:sz w:val="16"/>
          <w:highlight w:val="cyan"/>
        </w:rPr>
        <w:t xml:space="preserve"> </w:t>
      </w:r>
      <w:r w:rsidRPr="008E2B8F">
        <w:rPr>
          <w:rStyle w:val="StyleUnderline"/>
          <w:highlight w:val="cyan"/>
        </w:rPr>
        <w:t>suffers from a</w:t>
      </w:r>
      <w:r w:rsidRPr="008E2B8F">
        <w:rPr>
          <w:sz w:val="16"/>
        </w:rPr>
        <w:t xml:space="preserve"> </w:t>
      </w:r>
      <w:r w:rsidRPr="008E2B8F">
        <w:rPr>
          <w:rStyle w:val="Emphasis"/>
        </w:rPr>
        <w:t xml:space="preserve">deeper </w:t>
      </w:r>
      <w:r w:rsidRPr="008E2B8F">
        <w:rPr>
          <w:rStyle w:val="Emphasis"/>
          <w:highlight w:val="cyan"/>
        </w:rPr>
        <w:t>crisis</w:t>
      </w:r>
      <w:r w:rsidRPr="008E2B8F">
        <w:rPr>
          <w:sz w:val="16"/>
          <w:highlight w:val="cyan"/>
        </w:rPr>
        <w:t xml:space="preserve"> </w:t>
      </w:r>
      <w:r w:rsidRPr="008E2B8F">
        <w:rPr>
          <w:rStyle w:val="StyleUnderline"/>
          <w:highlight w:val="cyan"/>
        </w:rPr>
        <w:t>of design</w:t>
      </w:r>
      <w:r w:rsidRPr="008E2B8F">
        <w:rPr>
          <w:sz w:val="16"/>
        </w:rPr>
        <w:t xml:space="preserve">. The United States is one of the most populous and complex societies in human history. But the architecture of </w:t>
      </w:r>
      <w:r w:rsidRPr="008E2B8F">
        <w:rPr>
          <w:rStyle w:val="StyleUnderline"/>
          <w:highlight w:val="cyan"/>
        </w:rPr>
        <w:t>it</w:t>
      </w:r>
      <w:r w:rsidRPr="008E2B8F">
        <w:rPr>
          <w:rStyle w:val="StyleUnderline"/>
        </w:rPr>
        <w:t>s</w:t>
      </w:r>
      <w:r w:rsidRPr="008E2B8F">
        <w:rPr>
          <w:sz w:val="16"/>
        </w:rPr>
        <w:t xml:space="preserve"> </w:t>
      </w:r>
      <w:r w:rsidRPr="008E2B8F">
        <w:rPr>
          <w:rStyle w:val="Emphasis"/>
        </w:rPr>
        <w:t>political system</w:t>
      </w:r>
      <w:r w:rsidRPr="008E2B8F">
        <w:rPr>
          <w:sz w:val="16"/>
        </w:rPr>
        <w:t xml:space="preserve"> </w:t>
      </w:r>
      <w:r w:rsidRPr="008E2B8F">
        <w:rPr>
          <w:rStyle w:val="StyleUnderline"/>
        </w:rPr>
        <w:t>is not</w:t>
      </w:r>
      <w:r w:rsidRPr="008E2B8F">
        <w:rPr>
          <w:sz w:val="16"/>
        </w:rPr>
        <w:t xml:space="preserve"> </w:t>
      </w:r>
      <w:r w:rsidRPr="008E2B8F">
        <w:rPr>
          <w:rStyle w:val="Emphasis"/>
        </w:rPr>
        <w:t>suited</w:t>
      </w:r>
      <w:r w:rsidRPr="008E2B8F">
        <w:rPr>
          <w:sz w:val="16"/>
        </w:rPr>
        <w:t xml:space="preserve"> </w:t>
      </w:r>
      <w:r w:rsidRPr="008E2B8F">
        <w:rPr>
          <w:rStyle w:val="StyleUnderline"/>
        </w:rPr>
        <w:t>to the needs</w:t>
      </w:r>
      <w:r w:rsidRPr="008E2B8F">
        <w:rPr>
          <w:sz w:val="16"/>
        </w:rPr>
        <w:t xml:space="preserve"> and pressures </w:t>
      </w:r>
      <w:r w:rsidRPr="008E2B8F">
        <w:rPr>
          <w:rStyle w:val="StyleUnderline"/>
        </w:rPr>
        <w:t>of such a</w:t>
      </w:r>
      <w:r w:rsidRPr="008E2B8F">
        <w:rPr>
          <w:sz w:val="16"/>
        </w:rPr>
        <w:t xml:space="preserve"> </w:t>
      </w:r>
      <w:r w:rsidRPr="008E2B8F">
        <w:rPr>
          <w:rStyle w:val="Emphasis"/>
        </w:rPr>
        <w:t>vast</w:t>
      </w:r>
      <w:r w:rsidRPr="008E2B8F">
        <w:rPr>
          <w:sz w:val="16"/>
        </w:rPr>
        <w:t xml:space="preserve"> and complicated </w:t>
      </w:r>
      <w:r w:rsidRPr="008E2B8F">
        <w:rPr>
          <w:rStyle w:val="StyleUnderline"/>
        </w:rPr>
        <w:t>society</w:t>
      </w:r>
      <w:r w:rsidRPr="008E2B8F">
        <w:rPr>
          <w:sz w:val="16"/>
        </w:rPr>
        <w:t>.</w:t>
      </w:r>
    </w:p>
    <w:p w14:paraId="2F3D4152" w14:textId="77777777" w:rsidR="00BC4C29" w:rsidRPr="008E2B8F" w:rsidRDefault="00BC4C29" w:rsidP="00BC4C29">
      <w:pPr>
        <w:rPr>
          <w:sz w:val="16"/>
        </w:rPr>
      </w:pPr>
      <w:r w:rsidRPr="008E2B8F">
        <w:rPr>
          <w:sz w:val="16"/>
        </w:rPr>
        <w:t xml:space="preserve">There are three main design flaws with the current system. </w:t>
      </w:r>
      <w:r w:rsidRPr="008E2B8F">
        <w:rPr>
          <w:rStyle w:val="StyleUnderline"/>
        </w:rPr>
        <w:t>First</w:t>
      </w:r>
      <w:r w:rsidRPr="008E2B8F">
        <w:rPr>
          <w:sz w:val="16"/>
        </w:rPr>
        <w:t xml:space="preserve">, </w:t>
      </w:r>
      <w:r w:rsidRPr="008E2B8F">
        <w:rPr>
          <w:rStyle w:val="StyleUnderline"/>
        </w:rPr>
        <w:t xml:space="preserve">the system </w:t>
      </w:r>
      <w:r w:rsidRPr="008E2B8F">
        <w:rPr>
          <w:rStyle w:val="StyleUnderline"/>
          <w:highlight w:val="cyan"/>
        </w:rPr>
        <w:t>is</w:t>
      </w:r>
      <w:r w:rsidRPr="008E2B8F">
        <w:rPr>
          <w:sz w:val="16"/>
          <w:highlight w:val="cyan"/>
        </w:rPr>
        <w:t xml:space="preserve"> </w:t>
      </w:r>
      <w:r w:rsidRPr="008E2B8F">
        <w:rPr>
          <w:rStyle w:val="Emphasis"/>
          <w:highlight w:val="cyan"/>
        </w:rPr>
        <w:t>excessively</w:t>
      </w:r>
      <w:r w:rsidRPr="008E2B8F">
        <w:rPr>
          <w:sz w:val="16"/>
          <w:highlight w:val="cyan"/>
        </w:rPr>
        <w:t xml:space="preserve"> </w:t>
      </w:r>
      <w:r w:rsidRPr="008E2B8F">
        <w:rPr>
          <w:rStyle w:val="StyleUnderline"/>
          <w:highlight w:val="cyan"/>
        </w:rPr>
        <w:t>centralised</w:t>
      </w:r>
      <w:r w:rsidRPr="008E2B8F">
        <w:rPr>
          <w:sz w:val="16"/>
        </w:rPr>
        <w:t xml:space="preserve">, in the sense that </w:t>
      </w:r>
      <w:r w:rsidRPr="008E2B8F">
        <w:rPr>
          <w:rStyle w:val="Emphasis"/>
          <w:highlight w:val="cyan"/>
        </w:rPr>
        <w:t>Washington</w:t>
      </w:r>
      <w:r w:rsidRPr="008E2B8F">
        <w:rPr>
          <w:sz w:val="16"/>
          <w:highlight w:val="cyan"/>
        </w:rPr>
        <w:t xml:space="preserve"> </w:t>
      </w:r>
      <w:r w:rsidRPr="008E2B8F">
        <w:rPr>
          <w:rStyle w:val="StyleUnderline"/>
          <w:highlight w:val="cyan"/>
        </w:rPr>
        <w:t>and</w:t>
      </w:r>
      <w:r w:rsidRPr="008E2B8F">
        <w:rPr>
          <w:rStyle w:val="StyleUnderline"/>
        </w:rPr>
        <w:t xml:space="preserve"> in particular </w:t>
      </w:r>
      <w:r w:rsidRPr="008E2B8F">
        <w:rPr>
          <w:rStyle w:val="StyleUnderline"/>
          <w:highlight w:val="cyan"/>
        </w:rPr>
        <w:t>the</w:t>
      </w:r>
      <w:r w:rsidRPr="008E2B8F">
        <w:rPr>
          <w:sz w:val="16"/>
          <w:highlight w:val="cyan"/>
        </w:rPr>
        <w:t xml:space="preserve"> </w:t>
      </w:r>
      <w:r w:rsidRPr="008E2B8F">
        <w:rPr>
          <w:rStyle w:val="Emphasis"/>
          <w:highlight w:val="cyan"/>
        </w:rPr>
        <w:t>presidency</w:t>
      </w:r>
      <w:r w:rsidRPr="008E2B8F">
        <w:rPr>
          <w:sz w:val="16"/>
          <w:highlight w:val="cyan"/>
        </w:rPr>
        <w:t xml:space="preserve"> </w:t>
      </w:r>
      <w:r w:rsidRPr="008E2B8F">
        <w:rPr>
          <w:rStyle w:val="StyleUnderline"/>
          <w:highlight w:val="cyan"/>
        </w:rPr>
        <w:t>are responsible for</w:t>
      </w:r>
      <w:r w:rsidRPr="008E2B8F">
        <w:rPr>
          <w:sz w:val="16"/>
          <w:highlight w:val="cyan"/>
        </w:rPr>
        <w:t xml:space="preserve"> </w:t>
      </w:r>
      <w:r w:rsidRPr="008E2B8F">
        <w:rPr>
          <w:rStyle w:val="Emphasis"/>
          <w:highlight w:val="cyan"/>
        </w:rPr>
        <w:t>more</w:t>
      </w:r>
      <w:r w:rsidRPr="008E2B8F">
        <w:rPr>
          <w:rStyle w:val="Emphasis"/>
        </w:rPr>
        <w:t xml:space="preserve"> problems</w:t>
      </w:r>
      <w:r w:rsidRPr="008E2B8F">
        <w:rPr>
          <w:sz w:val="16"/>
        </w:rPr>
        <w:t xml:space="preserve"> </w:t>
      </w:r>
      <w:r w:rsidRPr="008E2B8F">
        <w:rPr>
          <w:rStyle w:val="StyleUnderline"/>
          <w:highlight w:val="cyan"/>
        </w:rPr>
        <w:t>than they can</w:t>
      </w:r>
      <w:r w:rsidRPr="008E2B8F">
        <w:rPr>
          <w:sz w:val="16"/>
          <w:highlight w:val="cyan"/>
        </w:rPr>
        <w:t xml:space="preserve"> </w:t>
      </w:r>
      <w:r w:rsidRPr="008E2B8F">
        <w:rPr>
          <w:rStyle w:val="Emphasis"/>
          <w:highlight w:val="cyan"/>
        </w:rPr>
        <w:t>handle</w:t>
      </w:r>
      <w:r w:rsidRPr="008E2B8F">
        <w:rPr>
          <w:rStyle w:val="Emphasis"/>
        </w:rPr>
        <w:t xml:space="preserve"> competently</w:t>
      </w:r>
      <w:r w:rsidRPr="008E2B8F">
        <w:rPr>
          <w:sz w:val="16"/>
        </w:rPr>
        <w:t xml:space="preserve">. </w:t>
      </w:r>
      <w:r w:rsidRPr="008E2B8F">
        <w:rPr>
          <w:rStyle w:val="StyleUnderline"/>
        </w:rPr>
        <w:t>Second</w:t>
      </w:r>
      <w:r w:rsidRPr="008E2B8F">
        <w:rPr>
          <w:sz w:val="16"/>
        </w:rPr>
        <w:t xml:space="preserve">, </w:t>
      </w:r>
      <w:r w:rsidRPr="008E2B8F">
        <w:rPr>
          <w:rStyle w:val="Emphasis"/>
          <w:highlight w:val="cyan"/>
        </w:rPr>
        <w:t>state</w:t>
      </w:r>
      <w:r w:rsidRPr="008E2B8F">
        <w:rPr>
          <w:sz w:val="16"/>
        </w:rPr>
        <w:t xml:space="preserve"> government</w:t>
      </w:r>
      <w:r w:rsidRPr="008E2B8F">
        <w:rPr>
          <w:rStyle w:val="Emphasis"/>
          <w:highlight w:val="cyan"/>
        </w:rPr>
        <w:t>s</w:t>
      </w:r>
      <w:r w:rsidRPr="008E2B8F">
        <w:rPr>
          <w:sz w:val="16"/>
          <w:highlight w:val="cyan"/>
        </w:rPr>
        <w:t xml:space="preserve"> </w:t>
      </w:r>
      <w:r w:rsidRPr="008E2B8F">
        <w:rPr>
          <w:rStyle w:val="StyleUnderline"/>
          <w:highlight w:val="cyan"/>
        </w:rPr>
        <w:t>are too weak</w:t>
      </w:r>
      <w:r w:rsidRPr="008E2B8F">
        <w:rPr>
          <w:sz w:val="16"/>
        </w:rPr>
        <w:t xml:space="preserve">, </w:t>
      </w:r>
      <w:r w:rsidRPr="008E2B8F">
        <w:rPr>
          <w:rStyle w:val="StyleUnderline"/>
        </w:rPr>
        <w:t>and</w:t>
      </w:r>
      <w:r w:rsidRPr="008E2B8F">
        <w:rPr>
          <w:sz w:val="16"/>
        </w:rPr>
        <w:t xml:space="preserve"> also </w:t>
      </w:r>
      <w:r w:rsidRPr="008E2B8F">
        <w:rPr>
          <w:rStyle w:val="Emphasis"/>
        </w:rPr>
        <w:t>unreliable</w:t>
      </w:r>
      <w:r w:rsidRPr="008E2B8F">
        <w:rPr>
          <w:sz w:val="16"/>
        </w:rPr>
        <w:t xml:space="preserve"> as guardians of fundamental rights: these two flaws have contributed to centralising pressures over the last century. Third, </w:t>
      </w:r>
      <w:r w:rsidRPr="008E2B8F">
        <w:rPr>
          <w:rStyle w:val="StyleUnderline"/>
        </w:rPr>
        <w:t xml:space="preserve">core </w:t>
      </w:r>
      <w:r w:rsidRPr="008E2B8F">
        <w:rPr>
          <w:rStyle w:val="StyleUnderline"/>
          <w:highlight w:val="cyan"/>
        </w:rPr>
        <w:t>institutions</w:t>
      </w:r>
      <w:r w:rsidRPr="008E2B8F">
        <w:rPr>
          <w:sz w:val="16"/>
        </w:rPr>
        <w:t xml:space="preserve"> in Washington </w:t>
      </w:r>
      <w:r w:rsidRPr="008E2B8F">
        <w:rPr>
          <w:rStyle w:val="StyleUnderline"/>
        </w:rPr>
        <w:t>are not well-structured for managing the</w:t>
      </w:r>
      <w:r w:rsidRPr="008E2B8F">
        <w:rPr>
          <w:sz w:val="16"/>
        </w:rPr>
        <w:t xml:space="preserve"> </w:t>
      </w:r>
      <w:r w:rsidRPr="008E2B8F">
        <w:rPr>
          <w:rStyle w:val="Emphasis"/>
        </w:rPr>
        <w:t>demands</w:t>
      </w:r>
      <w:r w:rsidRPr="008E2B8F">
        <w:rPr>
          <w:sz w:val="16"/>
        </w:rPr>
        <w:t xml:space="preserve"> that are </w:t>
      </w:r>
      <w:r w:rsidRPr="008E2B8F">
        <w:rPr>
          <w:rStyle w:val="StyleUnderline"/>
        </w:rPr>
        <w:t>put upon them</w:t>
      </w:r>
      <w:r w:rsidRPr="008E2B8F">
        <w:rPr>
          <w:sz w:val="16"/>
        </w:rPr>
        <w:t xml:space="preserve">. </w:t>
      </w:r>
      <w:r w:rsidRPr="008E2B8F">
        <w:rPr>
          <w:rStyle w:val="StyleUnderline"/>
        </w:rPr>
        <w:t xml:space="preserve">They </w:t>
      </w:r>
      <w:r w:rsidRPr="008E2B8F">
        <w:rPr>
          <w:rStyle w:val="StyleUnderline"/>
          <w:highlight w:val="cyan"/>
        </w:rPr>
        <w:t>perform</w:t>
      </w:r>
      <w:r w:rsidRPr="008E2B8F">
        <w:rPr>
          <w:sz w:val="16"/>
          <w:highlight w:val="cyan"/>
        </w:rPr>
        <w:t xml:space="preserve"> </w:t>
      </w:r>
      <w:r w:rsidRPr="008E2B8F">
        <w:rPr>
          <w:rStyle w:val="Emphasis"/>
          <w:highlight w:val="cyan"/>
        </w:rPr>
        <w:t>poorly</w:t>
      </w:r>
      <w:r w:rsidRPr="008E2B8F">
        <w:rPr>
          <w:sz w:val="16"/>
        </w:rPr>
        <w:t xml:space="preserve"> in expressing and managing differences within American society. Together, these </w:t>
      </w:r>
      <w:r w:rsidRPr="008E2B8F">
        <w:rPr>
          <w:rStyle w:val="StyleUnderline"/>
          <w:highlight w:val="cyan"/>
        </w:rPr>
        <w:t>design flaws feed</w:t>
      </w:r>
      <w:r w:rsidRPr="008E2B8F">
        <w:rPr>
          <w:sz w:val="16"/>
        </w:rPr>
        <w:t xml:space="preserve"> </w:t>
      </w:r>
      <w:r w:rsidRPr="008E2B8F">
        <w:rPr>
          <w:rStyle w:val="Emphasis"/>
        </w:rPr>
        <w:t>several pathologies</w:t>
      </w:r>
      <w:r w:rsidRPr="008E2B8F">
        <w:rPr>
          <w:sz w:val="16"/>
        </w:rPr>
        <w:t xml:space="preserve">: </w:t>
      </w:r>
      <w:r w:rsidRPr="008E2B8F">
        <w:rPr>
          <w:rStyle w:val="StyleUnderline"/>
          <w:highlight w:val="cyan"/>
        </w:rPr>
        <w:t>overload</w:t>
      </w:r>
      <w:r w:rsidRPr="008E2B8F">
        <w:rPr>
          <w:sz w:val="16"/>
        </w:rPr>
        <w:t xml:space="preserve">, </w:t>
      </w:r>
      <w:r w:rsidRPr="008E2B8F">
        <w:rPr>
          <w:rStyle w:val="StyleUnderline"/>
          <w:highlight w:val="cyan"/>
        </w:rPr>
        <w:t>gridlock</w:t>
      </w:r>
      <w:r w:rsidRPr="008E2B8F">
        <w:rPr>
          <w:sz w:val="16"/>
        </w:rPr>
        <w:t xml:space="preserve">, societal </w:t>
      </w:r>
      <w:r w:rsidRPr="008E2B8F">
        <w:rPr>
          <w:rStyle w:val="StyleUnderline"/>
        </w:rPr>
        <w:t>polarisation</w:t>
      </w:r>
      <w:r w:rsidRPr="008E2B8F">
        <w:rPr>
          <w:sz w:val="16"/>
        </w:rPr>
        <w:t xml:space="preserve">, </w:t>
      </w:r>
      <w:r w:rsidRPr="008E2B8F">
        <w:rPr>
          <w:rStyle w:val="StyleUnderline"/>
          <w:highlight w:val="cyan"/>
        </w:rPr>
        <w:t>and</w:t>
      </w:r>
      <w:r w:rsidRPr="008E2B8F">
        <w:rPr>
          <w:sz w:val="16"/>
        </w:rPr>
        <w:t xml:space="preserve"> </w:t>
      </w:r>
      <w:r w:rsidRPr="008E2B8F">
        <w:rPr>
          <w:rStyle w:val="Emphasis"/>
        </w:rPr>
        <w:t>programmatic</w:t>
      </w:r>
      <w:r w:rsidRPr="008E2B8F">
        <w:rPr>
          <w:sz w:val="16"/>
        </w:rPr>
        <w:t xml:space="preserve"> </w:t>
      </w:r>
      <w:r w:rsidRPr="008E2B8F">
        <w:rPr>
          <w:rStyle w:val="StyleUnderline"/>
          <w:highlight w:val="cyan"/>
        </w:rPr>
        <w:t>inefficiency</w:t>
      </w:r>
      <w:r w:rsidRPr="008E2B8F">
        <w:rPr>
          <w:sz w:val="16"/>
        </w:rPr>
        <w:t xml:space="preserve"> and sclerosis.</w:t>
      </w:r>
    </w:p>
    <w:p w14:paraId="5BFFAE45" w14:textId="77777777" w:rsidR="00BC4C29" w:rsidRPr="008E2B8F" w:rsidRDefault="00BC4C29" w:rsidP="00BC4C29">
      <w:pPr>
        <w:rPr>
          <w:sz w:val="16"/>
        </w:rPr>
      </w:pPr>
      <w:r w:rsidRPr="008E2B8F">
        <w:rPr>
          <w:rStyle w:val="Emphasis"/>
          <w:highlight w:val="cyan"/>
        </w:rPr>
        <w:t>All</w:t>
      </w:r>
      <w:r w:rsidRPr="008E2B8F">
        <w:rPr>
          <w:sz w:val="16"/>
        </w:rPr>
        <w:t xml:space="preserve"> </w:t>
      </w:r>
      <w:r w:rsidRPr="008E2B8F">
        <w:rPr>
          <w:rStyle w:val="StyleUnderline"/>
        </w:rPr>
        <w:t xml:space="preserve">these design </w:t>
      </w:r>
      <w:r w:rsidRPr="008E2B8F">
        <w:rPr>
          <w:rStyle w:val="StyleUnderline"/>
          <w:highlight w:val="cyan"/>
        </w:rPr>
        <w:t>flaws were evident</w:t>
      </w:r>
      <w:r w:rsidRPr="008E2B8F">
        <w:rPr>
          <w:sz w:val="16"/>
          <w:highlight w:val="cyan"/>
        </w:rPr>
        <w:t xml:space="preserve"> </w:t>
      </w:r>
      <w:r w:rsidRPr="008E2B8F">
        <w:rPr>
          <w:rStyle w:val="Emphasis"/>
          <w:highlight w:val="cyan"/>
        </w:rPr>
        <w:t>before</w:t>
      </w:r>
      <w:r w:rsidRPr="008E2B8F">
        <w:rPr>
          <w:sz w:val="16"/>
        </w:rPr>
        <w:t xml:space="preserve"> Donald </w:t>
      </w:r>
      <w:r w:rsidRPr="008E2B8F">
        <w:rPr>
          <w:rStyle w:val="StyleUnderline"/>
          <w:highlight w:val="cyan"/>
        </w:rPr>
        <w:t>Trump</w:t>
      </w:r>
      <w:r w:rsidRPr="008E2B8F">
        <w:rPr>
          <w:sz w:val="16"/>
        </w:rPr>
        <w:t xml:space="preserve"> was elected president in 2016, and it is unlikely that anything he does in his second administration will repair them. In fact, the institutional and cultural barriers to redesign of the American system are immense. Still, the challenge of broad systemic reform must be addressed squarely. </w:t>
      </w:r>
      <w:r w:rsidRPr="008E2B8F">
        <w:rPr>
          <w:rStyle w:val="Emphasis"/>
        </w:rPr>
        <w:t>Conditions of governance</w:t>
      </w:r>
      <w:r w:rsidRPr="008E2B8F">
        <w:rPr>
          <w:sz w:val="16"/>
        </w:rPr>
        <w:t xml:space="preserve"> </w:t>
      </w:r>
      <w:r w:rsidRPr="008E2B8F">
        <w:rPr>
          <w:rStyle w:val="StyleUnderline"/>
        </w:rPr>
        <w:t>are likely to</w:t>
      </w:r>
      <w:r w:rsidRPr="008E2B8F">
        <w:rPr>
          <w:sz w:val="16"/>
        </w:rPr>
        <w:t xml:space="preserve"> </w:t>
      </w:r>
      <w:r w:rsidRPr="008E2B8F">
        <w:rPr>
          <w:rStyle w:val="Emphasis"/>
        </w:rPr>
        <w:t>deteriorate</w:t>
      </w:r>
      <w:r w:rsidRPr="008E2B8F">
        <w:rPr>
          <w:sz w:val="16"/>
        </w:rPr>
        <w:t xml:space="preserve"> over the rest of this century, </w:t>
      </w:r>
      <w:r w:rsidRPr="008E2B8F">
        <w:rPr>
          <w:rStyle w:val="StyleUnderline"/>
        </w:rPr>
        <w:t>putting</w:t>
      </w:r>
      <w:r w:rsidRPr="008E2B8F">
        <w:rPr>
          <w:sz w:val="16"/>
        </w:rPr>
        <w:t xml:space="preserve"> </w:t>
      </w:r>
      <w:r w:rsidRPr="008E2B8F">
        <w:rPr>
          <w:rStyle w:val="Emphasis"/>
        </w:rPr>
        <w:t>added pressure</w:t>
      </w:r>
      <w:r w:rsidRPr="008E2B8F">
        <w:rPr>
          <w:sz w:val="16"/>
        </w:rPr>
        <w:t xml:space="preserve"> </w:t>
      </w:r>
      <w:r w:rsidRPr="008E2B8F">
        <w:rPr>
          <w:rStyle w:val="StyleUnderline"/>
        </w:rPr>
        <w:t>on political systems</w:t>
      </w:r>
      <w:r w:rsidRPr="008E2B8F">
        <w:rPr>
          <w:sz w:val="16"/>
        </w:rPr>
        <w:t xml:space="preserve"> around the world. </w:t>
      </w:r>
      <w:r w:rsidRPr="008E2B8F">
        <w:rPr>
          <w:rStyle w:val="StyleUnderline"/>
        </w:rPr>
        <w:t>There is</w:t>
      </w:r>
      <w:r w:rsidRPr="008E2B8F">
        <w:rPr>
          <w:sz w:val="16"/>
        </w:rPr>
        <w:t xml:space="preserve"> </w:t>
      </w:r>
      <w:r w:rsidRPr="008E2B8F">
        <w:rPr>
          <w:rStyle w:val="Emphasis"/>
        </w:rPr>
        <w:t>no assurance</w:t>
      </w:r>
      <w:r w:rsidRPr="008E2B8F">
        <w:rPr>
          <w:sz w:val="16"/>
        </w:rPr>
        <w:t xml:space="preserve"> </w:t>
      </w:r>
      <w:r w:rsidRPr="008E2B8F">
        <w:rPr>
          <w:rStyle w:val="StyleUnderline"/>
        </w:rPr>
        <w:t>of survival</w:t>
      </w:r>
      <w:r w:rsidRPr="008E2B8F">
        <w:rPr>
          <w:sz w:val="16"/>
        </w:rPr>
        <w:t xml:space="preserve"> for systems that cannot perform essential tasks or repair themselves in response to performance failure.</w:t>
      </w:r>
    </w:p>
    <w:p w14:paraId="7ACD71D7" w14:textId="77777777" w:rsidR="00BC4C29" w:rsidRPr="00BD02CF" w:rsidRDefault="00BC4C29" w:rsidP="00BC4C29">
      <w:pPr>
        <w:pStyle w:val="Heading4"/>
      </w:pPr>
      <w:r>
        <w:t xml:space="preserve">However, it </w:t>
      </w:r>
      <w:r w:rsidRPr="00BD02CF">
        <w:t>crushes</w:t>
      </w:r>
      <w:r>
        <w:t xml:space="preserve"> </w:t>
      </w:r>
      <w:r w:rsidRPr="00BD02CF">
        <w:rPr>
          <w:u w:val="single"/>
        </w:rPr>
        <w:t>non-governmental</w:t>
      </w:r>
      <w:r>
        <w:t xml:space="preserve"> polysolutions that are </w:t>
      </w:r>
      <w:r w:rsidRPr="00BD02CF">
        <w:t>mitigating</w:t>
      </w:r>
      <w:r>
        <w:t xml:space="preserve"> the polycrisis </w:t>
      </w:r>
      <w:r w:rsidRPr="00BD02CF">
        <w:rPr>
          <w:u w:val="single"/>
        </w:rPr>
        <w:t>now</w:t>
      </w:r>
      <w:r>
        <w:t>.</w:t>
      </w:r>
    </w:p>
    <w:p w14:paraId="36955113" w14:textId="77777777" w:rsidR="00BC4C29" w:rsidRPr="00596991" w:rsidRDefault="00BC4C29" w:rsidP="00BC4C29">
      <w:r>
        <w:t xml:space="preserve">Dan </w:t>
      </w:r>
      <w:r w:rsidRPr="00BD02CF">
        <w:rPr>
          <w:rStyle w:val="Style13ptBold"/>
        </w:rPr>
        <w:t>Schreiber et al. 25</w:t>
      </w:r>
      <w:r>
        <w:t xml:space="preserve">. Policy officer at the European Commission, M.P.A. from Erasmus University Rotterdam. Sarah Hassnaoui, scientific cooridnator at Université Libre de Bruxelles, M.A. in international relations from Aix-Marseille University. Anne Weyembergh, M.A. in public and administrative law from Université Libre de Bruxelles. Matle Brosig, associate at the German Institute for Global and Area Studies, Ph.D. from the University of Portsmouth. Kamatara Kanifa, lecturer at Makerere University. Anthony Tibaingana, lecturer in marketing and management at Makerere University, Ph.D. in business administration from the University of Pretoria. "From Polycrisis to Polysolutions." </w:t>
      </w:r>
      <w:r w:rsidRPr="00BD02CF">
        <w:rPr>
          <w:i/>
          <w:iCs/>
        </w:rPr>
        <w:t>PolyCIVIS</w:t>
      </w:r>
      <w:r>
        <w:t>, no. 1, 10-11.</w:t>
      </w:r>
    </w:p>
    <w:p w14:paraId="19540512" w14:textId="77777777" w:rsidR="00BC4C29" w:rsidRPr="00BD02CF" w:rsidRDefault="00BC4C29" w:rsidP="00BC4C29">
      <w:pPr>
        <w:rPr>
          <w:sz w:val="16"/>
        </w:rPr>
      </w:pPr>
      <w:r w:rsidRPr="00BD02CF">
        <w:rPr>
          <w:sz w:val="16"/>
        </w:rPr>
        <w:t>Strategic Complexity</w:t>
      </w:r>
    </w:p>
    <w:p w14:paraId="47533BBC" w14:textId="77777777" w:rsidR="00BC4C29" w:rsidRPr="00BD02CF" w:rsidRDefault="00BC4C29" w:rsidP="00BC4C29">
      <w:pPr>
        <w:rPr>
          <w:sz w:val="16"/>
        </w:rPr>
      </w:pPr>
      <w:r w:rsidRPr="00C64D66">
        <w:rPr>
          <w:sz w:val="16"/>
        </w:rPr>
        <w:t xml:space="preserve">Strategic complexity in governance networks arises from the autonomy of actors and the absence of strict hierarchical control. While this can lead to conflicting strategies and unpredictable interaction, it also allows for innovation and the mobilisation of </w:t>
      </w:r>
      <w:r w:rsidRPr="00C64D66">
        <w:rPr>
          <w:rStyle w:val="Emphasis"/>
        </w:rPr>
        <w:t>diverse</w:t>
      </w:r>
      <w:r w:rsidRPr="00C64D66">
        <w:rPr>
          <w:sz w:val="16"/>
        </w:rPr>
        <w:t xml:space="preserve"> resources. Each </w:t>
      </w:r>
      <w:r w:rsidRPr="00C64D66">
        <w:rPr>
          <w:rStyle w:val="Emphasis"/>
        </w:rPr>
        <w:t>actor</w:t>
      </w:r>
      <w:r w:rsidRPr="00C64D66">
        <w:rPr>
          <w:sz w:val="16"/>
        </w:rPr>
        <w:t>, driven by their own interest</w:t>
      </w:r>
      <w:r w:rsidRPr="00C64D66">
        <w:rPr>
          <w:rStyle w:val="Emphasis"/>
        </w:rPr>
        <w:t>s</w:t>
      </w:r>
      <w:r w:rsidRPr="00C64D66">
        <w:rPr>
          <w:sz w:val="16"/>
        </w:rPr>
        <w:t xml:space="preserve"> and perspectives, </w:t>
      </w:r>
      <w:r w:rsidRPr="00C64D66">
        <w:rPr>
          <w:rStyle w:val="StyleUnderline"/>
        </w:rPr>
        <w:t>can contribute specific</w:t>
      </w:r>
      <w:r w:rsidRPr="00C64D66">
        <w:rPr>
          <w:sz w:val="16"/>
        </w:rPr>
        <w:t xml:space="preserve"> knowledge and </w:t>
      </w:r>
      <w:r w:rsidRPr="00C64D66">
        <w:rPr>
          <w:rStyle w:val="StyleUnderline"/>
        </w:rPr>
        <w:t>capabilities to</w:t>
      </w:r>
      <w:r w:rsidRPr="00C64D66">
        <w:rPr>
          <w:sz w:val="16"/>
        </w:rPr>
        <w:t xml:space="preserve"> </w:t>
      </w:r>
      <w:r w:rsidRPr="00C64D66">
        <w:rPr>
          <w:rStyle w:val="Emphasis"/>
        </w:rPr>
        <w:t>addressing</w:t>
      </w:r>
      <w:r w:rsidRPr="00C64D66">
        <w:rPr>
          <w:sz w:val="16"/>
        </w:rPr>
        <w:t xml:space="preserve"> </w:t>
      </w:r>
      <w:r w:rsidRPr="00C64D66">
        <w:rPr>
          <w:rStyle w:val="StyleUnderline"/>
        </w:rPr>
        <w:t>the polycrisis</w:t>
      </w:r>
      <w:r w:rsidRPr="00C64D66">
        <w:rPr>
          <w:sz w:val="16"/>
        </w:rPr>
        <w:t xml:space="preserve">. </w:t>
      </w:r>
      <w:r w:rsidRPr="00C64D66">
        <w:rPr>
          <w:rStyle w:val="StyleUnderline"/>
        </w:rPr>
        <w:t>This is</w:t>
      </w:r>
      <w:r w:rsidRPr="00C64D66">
        <w:rPr>
          <w:sz w:val="16"/>
        </w:rPr>
        <w:t xml:space="preserve"> </w:t>
      </w:r>
      <w:r w:rsidRPr="00C64D66">
        <w:rPr>
          <w:rStyle w:val="Emphasis"/>
        </w:rPr>
        <w:t>evident</w:t>
      </w:r>
      <w:r w:rsidRPr="00C64D66">
        <w:rPr>
          <w:sz w:val="16"/>
        </w:rPr>
        <w:t xml:space="preserve"> </w:t>
      </w:r>
      <w:r w:rsidRPr="00C64D66">
        <w:rPr>
          <w:rStyle w:val="StyleUnderline"/>
        </w:rPr>
        <w:t>in</w:t>
      </w:r>
      <w:r w:rsidRPr="00C64D66">
        <w:rPr>
          <w:sz w:val="16"/>
        </w:rPr>
        <w:t xml:space="preserve"> the growing role of </w:t>
      </w:r>
      <w:r w:rsidRPr="00C64D66">
        <w:rPr>
          <w:rStyle w:val="StyleUnderline"/>
        </w:rPr>
        <w:t>actors</w:t>
      </w:r>
      <w:r w:rsidRPr="00C64D66">
        <w:rPr>
          <w:sz w:val="16"/>
        </w:rPr>
        <w:t xml:space="preserve"> </w:t>
      </w:r>
      <w:r w:rsidRPr="00C64D66">
        <w:rPr>
          <w:rStyle w:val="Emphasis"/>
        </w:rPr>
        <w:t>beyond</w:t>
      </w:r>
      <w:r w:rsidRPr="00C64D66">
        <w:rPr>
          <w:sz w:val="16"/>
        </w:rPr>
        <w:t xml:space="preserve"> </w:t>
      </w:r>
      <w:r w:rsidRPr="00C64D66">
        <w:rPr>
          <w:rStyle w:val="StyleUnderline"/>
        </w:rPr>
        <w:t>the central</w:t>
      </w:r>
      <w:r w:rsidRPr="00C64D66">
        <w:rPr>
          <w:sz w:val="16"/>
        </w:rPr>
        <w:t xml:space="preserve"> state — </w:t>
      </w:r>
      <w:r w:rsidRPr="00C64D66">
        <w:rPr>
          <w:rStyle w:val="StyleUnderline"/>
        </w:rPr>
        <w:t>such as</w:t>
      </w:r>
      <w:r w:rsidRPr="00C64D66">
        <w:rPr>
          <w:sz w:val="16"/>
        </w:rPr>
        <w:t xml:space="preserve"> civil society organisations, </w:t>
      </w:r>
      <w:r w:rsidRPr="00C64D66">
        <w:rPr>
          <w:rStyle w:val="StyleUnderline"/>
        </w:rPr>
        <w:t>the</w:t>
      </w:r>
      <w:r w:rsidRPr="00C64D66">
        <w:rPr>
          <w:sz w:val="16"/>
        </w:rPr>
        <w:t xml:space="preserve"> </w:t>
      </w:r>
      <w:r w:rsidRPr="00BD02CF">
        <w:rPr>
          <w:rStyle w:val="Emphasis"/>
          <w:highlight w:val="cyan"/>
        </w:rPr>
        <w:t>private sector</w:t>
      </w:r>
      <w:r w:rsidRPr="00BD02CF">
        <w:rPr>
          <w:sz w:val="16"/>
        </w:rPr>
        <w:t xml:space="preserve">, </w:t>
      </w:r>
      <w:r w:rsidRPr="00BD02CF">
        <w:rPr>
          <w:rStyle w:val="StyleUnderline"/>
          <w:highlight w:val="cyan"/>
        </w:rPr>
        <w:t>and</w:t>
      </w:r>
      <w:r w:rsidRPr="00BD02CF">
        <w:rPr>
          <w:sz w:val="16"/>
          <w:highlight w:val="cyan"/>
        </w:rPr>
        <w:t xml:space="preserve"> </w:t>
      </w:r>
      <w:r w:rsidRPr="00BD02CF">
        <w:rPr>
          <w:rStyle w:val="Emphasis"/>
          <w:highlight w:val="cyan"/>
        </w:rPr>
        <w:t>local</w:t>
      </w:r>
      <w:r w:rsidRPr="00BD02CF">
        <w:rPr>
          <w:sz w:val="16"/>
          <w:highlight w:val="cyan"/>
        </w:rPr>
        <w:t xml:space="preserve"> </w:t>
      </w:r>
      <w:r w:rsidRPr="00BD02CF">
        <w:rPr>
          <w:rStyle w:val="StyleUnderline"/>
          <w:highlight w:val="cyan"/>
        </w:rPr>
        <w:t>government</w:t>
      </w:r>
      <w:r w:rsidRPr="00C64D66">
        <w:rPr>
          <w:rStyle w:val="StyleUnderline"/>
        </w:rPr>
        <w:t>s</w:t>
      </w:r>
      <w:r w:rsidRPr="00BD02CF">
        <w:rPr>
          <w:sz w:val="16"/>
        </w:rPr>
        <w:t xml:space="preserve"> — in managing complex challenges. </w:t>
      </w:r>
      <w:r w:rsidRPr="00C64D66">
        <w:rPr>
          <w:rStyle w:val="StyleUnderline"/>
        </w:rPr>
        <w:t>Their</w:t>
      </w:r>
      <w:r w:rsidRPr="00BD02CF">
        <w:rPr>
          <w:sz w:val="16"/>
        </w:rPr>
        <w:t xml:space="preserve"> agility, </w:t>
      </w:r>
      <w:r w:rsidRPr="00BD02CF">
        <w:rPr>
          <w:rStyle w:val="Emphasis"/>
          <w:highlight w:val="cyan"/>
        </w:rPr>
        <w:t>expertise</w:t>
      </w:r>
      <w:r w:rsidRPr="00BD02CF">
        <w:rPr>
          <w:sz w:val="16"/>
        </w:rPr>
        <w:t xml:space="preserve">, </w:t>
      </w:r>
      <w:r w:rsidRPr="00BD02CF">
        <w:rPr>
          <w:rStyle w:val="StyleUnderline"/>
        </w:rPr>
        <w:t xml:space="preserve">and resource mobilisation </w:t>
      </w:r>
      <w:r w:rsidRPr="00BD02CF">
        <w:rPr>
          <w:rStyle w:val="StyleUnderline"/>
          <w:highlight w:val="cyan"/>
        </w:rPr>
        <w:t>can</w:t>
      </w:r>
      <w:r w:rsidRPr="00BD02CF">
        <w:rPr>
          <w:sz w:val="16"/>
        </w:rPr>
        <w:t xml:space="preserve"> complement or even </w:t>
      </w:r>
      <w:r w:rsidRPr="00BD02CF">
        <w:rPr>
          <w:rStyle w:val="Emphasis"/>
          <w:highlight w:val="cyan"/>
        </w:rPr>
        <w:t>surpass</w:t>
      </w:r>
      <w:r w:rsidRPr="00BD02CF">
        <w:rPr>
          <w:sz w:val="16"/>
          <w:highlight w:val="cyan"/>
        </w:rPr>
        <w:t xml:space="preserve"> </w:t>
      </w:r>
      <w:r w:rsidRPr="00BD02CF">
        <w:rPr>
          <w:rStyle w:val="StyleUnderline"/>
          <w:highlight w:val="cyan"/>
        </w:rPr>
        <w:t>state efforts</w:t>
      </w:r>
      <w:r w:rsidRPr="00BD02CF">
        <w:rPr>
          <w:sz w:val="16"/>
        </w:rPr>
        <w:t xml:space="preserve">, [36] </w:t>
      </w:r>
      <w:r w:rsidRPr="00BD02CF">
        <w:rPr>
          <w:rStyle w:val="StyleUnderline"/>
          <w:highlight w:val="cyan"/>
        </w:rPr>
        <w:t>as seen in</w:t>
      </w:r>
      <w:r w:rsidRPr="00BD02CF">
        <w:rPr>
          <w:rStyle w:val="StyleUnderline"/>
        </w:rPr>
        <w:t xml:space="preserve"> the outsized role of Médecins sans Frontières in </w:t>
      </w:r>
      <w:r w:rsidRPr="00BD02CF">
        <w:rPr>
          <w:rStyle w:val="StyleUnderline"/>
          <w:highlight w:val="cyan"/>
        </w:rPr>
        <w:t>the</w:t>
      </w:r>
      <w:r w:rsidRPr="00BD02CF">
        <w:rPr>
          <w:rStyle w:val="StyleUnderline"/>
        </w:rPr>
        <w:t xml:space="preserve"> West African </w:t>
      </w:r>
      <w:r w:rsidRPr="00BD02CF">
        <w:rPr>
          <w:rStyle w:val="StyleUnderline"/>
          <w:highlight w:val="cyan"/>
        </w:rPr>
        <w:t>Ebola crisis</w:t>
      </w:r>
      <w:r w:rsidRPr="00BD02CF">
        <w:rPr>
          <w:sz w:val="16"/>
        </w:rPr>
        <w:t xml:space="preserve">, </w:t>
      </w:r>
      <w:r w:rsidRPr="00BD02CF">
        <w:rPr>
          <w:rStyle w:val="StyleUnderline"/>
          <w:highlight w:val="cyan"/>
        </w:rPr>
        <w:t>pharma</w:t>
      </w:r>
      <w:r w:rsidRPr="00BD02CF">
        <w:rPr>
          <w:rStyle w:val="StyleUnderline"/>
        </w:rPr>
        <w:t xml:space="preserve">ceutical </w:t>
      </w:r>
      <w:r w:rsidRPr="00BD02CF">
        <w:rPr>
          <w:rStyle w:val="StyleUnderline"/>
          <w:highlight w:val="cyan"/>
        </w:rPr>
        <w:t>companies in</w:t>
      </w:r>
      <w:r w:rsidRPr="00BD02CF">
        <w:rPr>
          <w:sz w:val="16"/>
          <w:highlight w:val="cyan"/>
        </w:rPr>
        <w:t xml:space="preserve"> </w:t>
      </w:r>
      <w:r w:rsidRPr="00BD02CF">
        <w:rPr>
          <w:rStyle w:val="Emphasis"/>
          <w:highlight w:val="cyan"/>
        </w:rPr>
        <w:t>COVID</w:t>
      </w:r>
      <w:r w:rsidRPr="00BD02CF">
        <w:rPr>
          <w:rStyle w:val="Emphasis"/>
        </w:rPr>
        <w:t>-19</w:t>
      </w:r>
      <w:r w:rsidRPr="00BD02CF">
        <w:rPr>
          <w:sz w:val="16"/>
        </w:rPr>
        <w:t xml:space="preserve"> </w:t>
      </w:r>
      <w:r w:rsidRPr="00BD02CF">
        <w:rPr>
          <w:rStyle w:val="StyleUnderline"/>
        </w:rPr>
        <w:t>vaccine production</w:t>
      </w:r>
      <w:r w:rsidRPr="00BD02CF">
        <w:rPr>
          <w:sz w:val="16"/>
        </w:rPr>
        <w:t xml:space="preserve">, </w:t>
      </w:r>
      <w:r w:rsidRPr="00BD02CF">
        <w:rPr>
          <w:rStyle w:val="StyleUnderline"/>
          <w:highlight w:val="cyan"/>
        </w:rPr>
        <w:t>and cyber</w:t>
      </w:r>
      <w:r w:rsidRPr="00C64D66">
        <w:rPr>
          <w:rStyle w:val="StyleUnderline"/>
        </w:rPr>
        <w:t xml:space="preserve">security </w:t>
      </w:r>
      <w:r w:rsidRPr="00BD02CF">
        <w:rPr>
          <w:rStyle w:val="StyleUnderline"/>
          <w:highlight w:val="cyan"/>
        </w:rPr>
        <w:t>firms protecting</w:t>
      </w:r>
      <w:r w:rsidRPr="00BD02CF">
        <w:rPr>
          <w:sz w:val="16"/>
        </w:rPr>
        <w:t xml:space="preserve"> </w:t>
      </w:r>
      <w:r w:rsidRPr="00BD02CF">
        <w:rPr>
          <w:rStyle w:val="Emphasis"/>
        </w:rPr>
        <w:t xml:space="preserve">critical </w:t>
      </w:r>
      <w:r w:rsidRPr="00BD02CF">
        <w:rPr>
          <w:rStyle w:val="Emphasis"/>
          <w:highlight w:val="cyan"/>
        </w:rPr>
        <w:t>infra</w:t>
      </w:r>
      <w:r w:rsidRPr="00BD02CF">
        <w:rPr>
          <w:sz w:val="16"/>
        </w:rPr>
        <w:t xml:space="preserve">structure. Similarly, </w:t>
      </w:r>
      <w:r w:rsidRPr="00BD02CF">
        <w:rPr>
          <w:rStyle w:val="Emphasis"/>
          <w:highlight w:val="cyan"/>
        </w:rPr>
        <w:t>cities</w:t>
      </w:r>
      <w:r w:rsidRPr="00BD02CF">
        <w:rPr>
          <w:sz w:val="16"/>
        </w:rPr>
        <w:t xml:space="preserve"> </w:t>
      </w:r>
      <w:r w:rsidRPr="00BD02CF">
        <w:rPr>
          <w:rStyle w:val="StyleUnderline"/>
        </w:rPr>
        <w:t>are</w:t>
      </w:r>
      <w:r w:rsidRPr="00BD02CF">
        <w:rPr>
          <w:sz w:val="16"/>
        </w:rPr>
        <w:t xml:space="preserve"> increasingly </w:t>
      </w:r>
      <w:r w:rsidRPr="00BD02CF">
        <w:rPr>
          <w:rStyle w:val="Emphasis"/>
        </w:rPr>
        <w:t>recognised</w:t>
      </w:r>
      <w:r w:rsidRPr="00BD02CF">
        <w:rPr>
          <w:sz w:val="16"/>
        </w:rPr>
        <w:t xml:space="preserve"> </w:t>
      </w:r>
      <w:r w:rsidRPr="00BD02CF">
        <w:rPr>
          <w:rStyle w:val="StyleUnderline"/>
        </w:rPr>
        <w:t>for their</w:t>
      </w:r>
      <w:r w:rsidRPr="00BD02CF">
        <w:rPr>
          <w:sz w:val="16"/>
        </w:rPr>
        <w:t xml:space="preserve"> </w:t>
      </w:r>
      <w:r w:rsidRPr="00BD02CF">
        <w:rPr>
          <w:rStyle w:val="Emphasis"/>
        </w:rPr>
        <w:t>important role</w:t>
      </w:r>
      <w:r w:rsidRPr="00BD02CF">
        <w:rPr>
          <w:sz w:val="16"/>
        </w:rPr>
        <w:t xml:space="preserve"> </w:t>
      </w:r>
      <w:r w:rsidRPr="00BD02CF">
        <w:rPr>
          <w:rStyle w:val="StyleUnderline"/>
        </w:rPr>
        <w:t xml:space="preserve">in </w:t>
      </w:r>
      <w:r w:rsidRPr="00BD02CF">
        <w:rPr>
          <w:rStyle w:val="StyleUnderline"/>
          <w:highlight w:val="cyan"/>
        </w:rPr>
        <w:t>address</w:t>
      </w:r>
      <w:r w:rsidRPr="00BD02CF">
        <w:rPr>
          <w:rStyle w:val="StyleUnderline"/>
        </w:rPr>
        <w:t>ing</w:t>
      </w:r>
      <w:r w:rsidRPr="00BD02CF">
        <w:rPr>
          <w:sz w:val="16"/>
        </w:rPr>
        <w:t xml:space="preserve"> </w:t>
      </w:r>
      <w:r w:rsidRPr="00BD02CF">
        <w:rPr>
          <w:rStyle w:val="Emphasis"/>
          <w:highlight w:val="cyan"/>
        </w:rPr>
        <w:t>dimensions</w:t>
      </w:r>
      <w:r w:rsidRPr="00BD02CF">
        <w:rPr>
          <w:sz w:val="16"/>
        </w:rPr>
        <w:t xml:space="preserve"> </w:t>
      </w:r>
      <w:r w:rsidRPr="00BD02CF">
        <w:rPr>
          <w:rStyle w:val="StyleUnderline"/>
        </w:rPr>
        <w:t>of the polycrisis</w:t>
      </w:r>
      <w:r w:rsidRPr="00BD02CF">
        <w:rPr>
          <w:sz w:val="16"/>
        </w:rPr>
        <w:t xml:space="preserve">, </w:t>
      </w:r>
      <w:r w:rsidRPr="00BD02CF">
        <w:rPr>
          <w:rStyle w:val="StyleUnderline"/>
          <w:highlight w:val="cyan"/>
        </w:rPr>
        <w:t>such as</w:t>
      </w:r>
      <w:r w:rsidRPr="00BD02CF">
        <w:rPr>
          <w:sz w:val="16"/>
          <w:highlight w:val="cyan"/>
        </w:rPr>
        <w:t xml:space="preserve"> </w:t>
      </w:r>
      <w:r w:rsidRPr="00BD02CF">
        <w:rPr>
          <w:rStyle w:val="Emphasis"/>
          <w:highlight w:val="cyan"/>
        </w:rPr>
        <w:t>climate</w:t>
      </w:r>
      <w:r w:rsidRPr="00BD02CF">
        <w:rPr>
          <w:rStyle w:val="Emphasis"/>
        </w:rPr>
        <w:t xml:space="preserve"> change</w:t>
      </w:r>
      <w:r w:rsidRPr="00BD02CF">
        <w:rPr>
          <w:sz w:val="16"/>
        </w:rPr>
        <w:t>.</w:t>
      </w:r>
    </w:p>
    <w:p w14:paraId="5F277DFA" w14:textId="77777777" w:rsidR="00BC4C29" w:rsidRPr="00BD02CF" w:rsidRDefault="00BC4C29" w:rsidP="00BC4C29">
      <w:pPr>
        <w:rPr>
          <w:sz w:val="16"/>
        </w:rPr>
      </w:pPr>
      <w:r w:rsidRPr="00C64D66">
        <w:rPr>
          <w:sz w:val="16"/>
        </w:rPr>
        <w:t xml:space="preserve">However, </w:t>
      </w:r>
      <w:r w:rsidRPr="00C64D66">
        <w:rPr>
          <w:rStyle w:val="Emphasis"/>
        </w:rPr>
        <w:t>traditional</w:t>
      </w:r>
      <w:r w:rsidRPr="00C64D66">
        <w:rPr>
          <w:sz w:val="16"/>
        </w:rPr>
        <w:t xml:space="preserve"> </w:t>
      </w:r>
      <w:r w:rsidRPr="00C64D66">
        <w:rPr>
          <w:rStyle w:val="StyleUnderline"/>
        </w:rPr>
        <w:t>governance models</w:t>
      </w:r>
      <w:r w:rsidRPr="00C64D66">
        <w:rPr>
          <w:sz w:val="16"/>
        </w:rPr>
        <w:t xml:space="preserve"> (designed for hierarchy) </w:t>
      </w:r>
      <w:r w:rsidRPr="00C64D66">
        <w:rPr>
          <w:rStyle w:val="StyleUnderline"/>
        </w:rPr>
        <w:t>struggle to</w:t>
      </w:r>
      <w:r w:rsidRPr="00C64D66">
        <w:rPr>
          <w:sz w:val="16"/>
        </w:rPr>
        <w:t xml:space="preserve"> </w:t>
      </w:r>
      <w:r w:rsidRPr="00C64D66">
        <w:rPr>
          <w:rStyle w:val="Emphasis"/>
        </w:rPr>
        <w:t>effectively harness</w:t>
      </w:r>
      <w:r w:rsidRPr="00C64D66">
        <w:rPr>
          <w:sz w:val="16"/>
        </w:rPr>
        <w:t xml:space="preserve"> </w:t>
      </w:r>
      <w:r w:rsidRPr="00C64D66">
        <w:rPr>
          <w:rStyle w:val="StyleUnderline"/>
        </w:rPr>
        <w:t>the contribution of</w:t>
      </w:r>
      <w:r w:rsidRPr="00C64D66">
        <w:rPr>
          <w:sz w:val="16"/>
        </w:rPr>
        <w:t xml:space="preserve"> most of </w:t>
      </w:r>
      <w:r w:rsidRPr="00C64D66">
        <w:rPr>
          <w:rStyle w:val="StyleUnderline"/>
        </w:rPr>
        <w:t>these actors</w:t>
      </w:r>
      <w:r w:rsidRPr="00C64D66">
        <w:rPr>
          <w:sz w:val="16"/>
        </w:rPr>
        <w:t xml:space="preserve">, potentially </w:t>
      </w:r>
      <w:r w:rsidRPr="00C64D66">
        <w:rPr>
          <w:rStyle w:val="StyleUnderline"/>
        </w:rPr>
        <w:t>leading to</w:t>
      </w:r>
      <w:r w:rsidRPr="00C64D66">
        <w:rPr>
          <w:sz w:val="16"/>
        </w:rPr>
        <w:t xml:space="preserve"> </w:t>
      </w:r>
      <w:r w:rsidRPr="00C64D66">
        <w:rPr>
          <w:rStyle w:val="Emphasis"/>
        </w:rPr>
        <w:t>fragmentation</w:t>
      </w:r>
      <w:r w:rsidRPr="00C64D66">
        <w:rPr>
          <w:sz w:val="16"/>
        </w:rPr>
        <w:t xml:space="preserve">, duplication, and missed opportunities. [29] </w:t>
      </w:r>
      <w:r w:rsidRPr="00C64D66">
        <w:rPr>
          <w:rStyle w:val="StyleUnderline"/>
        </w:rPr>
        <w:t>This</w:t>
      </w:r>
      <w:r w:rsidRPr="00C64D66">
        <w:rPr>
          <w:sz w:val="16"/>
        </w:rPr>
        <w:t xml:space="preserve"> </w:t>
      </w:r>
      <w:r w:rsidRPr="00C64D66">
        <w:rPr>
          <w:rStyle w:val="Emphasis"/>
        </w:rPr>
        <w:t>mismatch</w:t>
      </w:r>
      <w:r w:rsidRPr="00C64D66">
        <w:rPr>
          <w:sz w:val="16"/>
        </w:rPr>
        <w:t xml:space="preserve"> also </w:t>
      </w:r>
      <w:r w:rsidRPr="00C64D66">
        <w:rPr>
          <w:rStyle w:val="StyleUnderline"/>
        </w:rPr>
        <w:t>raises concerns about</w:t>
      </w:r>
      <w:r w:rsidRPr="00C64D66">
        <w:rPr>
          <w:sz w:val="16"/>
        </w:rPr>
        <w:t xml:space="preserve"> </w:t>
      </w:r>
      <w:r w:rsidRPr="00C64D66">
        <w:rPr>
          <w:rStyle w:val="Emphasis"/>
        </w:rPr>
        <w:t>legitimacy</w:t>
      </w:r>
      <w:r w:rsidRPr="00C64D66">
        <w:rPr>
          <w:sz w:val="16"/>
        </w:rPr>
        <w:t xml:space="preserve"> and coordination. [37] At the level of the European Union, for example, this is visible in how institutional complexities and fragmented policy entrepreneurship affect EU decision-making, highlighting the need for more</w:t>
      </w:r>
      <w:r w:rsidRPr="00BD02CF">
        <w:rPr>
          <w:sz w:val="16"/>
        </w:rPr>
        <w:t xml:space="preserve"> adaptive and collaborative governance models. [38], [39] In other words, </w:t>
      </w:r>
      <w:r w:rsidRPr="00BD02CF">
        <w:rPr>
          <w:rStyle w:val="StyleUnderline"/>
        </w:rPr>
        <w:t>the</w:t>
      </w:r>
      <w:r w:rsidRPr="00BD02CF">
        <w:rPr>
          <w:sz w:val="16"/>
        </w:rPr>
        <w:t xml:space="preserve"> </w:t>
      </w:r>
      <w:r w:rsidRPr="00BD02CF">
        <w:rPr>
          <w:rStyle w:val="Emphasis"/>
          <w:highlight w:val="cyan"/>
        </w:rPr>
        <w:t>polycrisis</w:t>
      </w:r>
      <w:r w:rsidRPr="00BD02CF">
        <w:rPr>
          <w:sz w:val="16"/>
          <w:highlight w:val="cyan"/>
        </w:rPr>
        <w:t xml:space="preserve"> </w:t>
      </w:r>
      <w:r w:rsidRPr="00BD02CF">
        <w:rPr>
          <w:rStyle w:val="StyleUnderline"/>
          <w:highlight w:val="cyan"/>
        </w:rPr>
        <w:t>demands</w:t>
      </w:r>
      <w:r w:rsidRPr="00BD02CF">
        <w:rPr>
          <w:rStyle w:val="StyleUnderline"/>
        </w:rPr>
        <w:t xml:space="preserve"> a</w:t>
      </w:r>
      <w:r w:rsidRPr="00BD02CF">
        <w:rPr>
          <w:sz w:val="16"/>
        </w:rPr>
        <w:t xml:space="preserve"> </w:t>
      </w:r>
      <w:r w:rsidRPr="00BD02CF">
        <w:rPr>
          <w:rStyle w:val="Emphasis"/>
          <w:highlight w:val="cyan"/>
        </w:rPr>
        <w:t>shift</w:t>
      </w:r>
      <w:r w:rsidRPr="00BD02CF">
        <w:rPr>
          <w:sz w:val="16"/>
          <w:highlight w:val="cyan"/>
        </w:rPr>
        <w:t xml:space="preserve"> </w:t>
      </w:r>
      <w:r w:rsidRPr="00BD02CF">
        <w:rPr>
          <w:rStyle w:val="StyleUnderline"/>
          <w:highlight w:val="cyan"/>
        </w:rPr>
        <w:t>towards less</w:t>
      </w:r>
      <w:r w:rsidRPr="00BD02CF">
        <w:rPr>
          <w:sz w:val="16"/>
          <w:highlight w:val="cyan"/>
        </w:rPr>
        <w:t xml:space="preserve"> </w:t>
      </w:r>
      <w:r w:rsidRPr="00BD02CF">
        <w:rPr>
          <w:rStyle w:val="Emphasis"/>
          <w:highlight w:val="cyan"/>
        </w:rPr>
        <w:t>top-down</w:t>
      </w:r>
      <w:r w:rsidRPr="00BD02CF">
        <w:rPr>
          <w:sz w:val="16"/>
        </w:rPr>
        <w:t xml:space="preserve"> </w:t>
      </w:r>
      <w:r w:rsidRPr="00BD02CF">
        <w:rPr>
          <w:rStyle w:val="StyleUnderline"/>
        </w:rPr>
        <w:t xml:space="preserve">models of </w:t>
      </w:r>
      <w:r w:rsidRPr="00BD02CF">
        <w:rPr>
          <w:rStyle w:val="StyleUnderline"/>
          <w:highlight w:val="cyan"/>
        </w:rPr>
        <w:t>governance</w:t>
      </w:r>
      <w:r w:rsidRPr="00BD02CF">
        <w:rPr>
          <w:sz w:val="16"/>
        </w:rPr>
        <w:t xml:space="preserve"> that navigate complex global challenges </w:t>
      </w:r>
      <w:r w:rsidRPr="00BD02CF">
        <w:rPr>
          <w:rStyle w:val="StyleUnderline"/>
        </w:rPr>
        <w:t>by</w:t>
      </w:r>
      <w:r w:rsidRPr="00BD02CF">
        <w:rPr>
          <w:sz w:val="16"/>
        </w:rPr>
        <w:t xml:space="preserve"> </w:t>
      </w:r>
      <w:r w:rsidRPr="00BD02CF">
        <w:rPr>
          <w:rStyle w:val="Emphasis"/>
        </w:rPr>
        <w:t>empowering</w:t>
      </w:r>
      <w:r w:rsidRPr="00BD02CF">
        <w:rPr>
          <w:sz w:val="16"/>
        </w:rPr>
        <w:t xml:space="preserve"> </w:t>
      </w:r>
      <w:r w:rsidRPr="00BD02CF">
        <w:rPr>
          <w:rStyle w:val="StyleUnderline"/>
        </w:rPr>
        <w:t>non-state actors</w:t>
      </w:r>
      <w:r w:rsidRPr="00BD02CF">
        <w:rPr>
          <w:sz w:val="16"/>
        </w:rPr>
        <w:t>, while ensuring transparency and accountability.</w:t>
      </w:r>
    </w:p>
    <w:p w14:paraId="0918C221" w14:textId="77777777" w:rsidR="00BC4C29" w:rsidRPr="00BD02CF" w:rsidRDefault="00BC4C29" w:rsidP="00BC4C29">
      <w:pPr>
        <w:rPr>
          <w:sz w:val="16"/>
        </w:rPr>
      </w:pPr>
      <w:r w:rsidRPr="00BD02CF">
        <w:rPr>
          <w:sz w:val="16"/>
        </w:rPr>
        <w:t>Institutional Complexity</w:t>
      </w:r>
    </w:p>
    <w:p w14:paraId="15DC2B75" w14:textId="77777777" w:rsidR="00BC4C29" w:rsidRPr="00BD02CF" w:rsidRDefault="00BC4C29" w:rsidP="00BC4C29">
      <w:pPr>
        <w:rPr>
          <w:sz w:val="16"/>
        </w:rPr>
      </w:pPr>
      <w:r w:rsidRPr="00BD02CF">
        <w:rPr>
          <w:rStyle w:val="StyleUnderline"/>
        </w:rPr>
        <w:t>The presence of</w:t>
      </w:r>
      <w:r w:rsidRPr="00BD02CF">
        <w:rPr>
          <w:sz w:val="16"/>
        </w:rPr>
        <w:t xml:space="preserve"> </w:t>
      </w:r>
      <w:r w:rsidRPr="00BD02CF">
        <w:rPr>
          <w:rStyle w:val="Emphasis"/>
        </w:rPr>
        <w:t>multiple</w:t>
      </w:r>
      <w:r w:rsidRPr="00BD02CF">
        <w:rPr>
          <w:sz w:val="16"/>
        </w:rPr>
        <w:t xml:space="preserve">, often overlapping, </w:t>
      </w:r>
      <w:r w:rsidRPr="00BD02CF">
        <w:rPr>
          <w:rStyle w:val="StyleUnderline"/>
        </w:rPr>
        <w:t>and</w:t>
      </w:r>
      <w:r w:rsidRPr="00BD02CF">
        <w:rPr>
          <w:sz w:val="16"/>
        </w:rPr>
        <w:t xml:space="preserve"> sometimes </w:t>
      </w:r>
      <w:r w:rsidRPr="00BD02CF">
        <w:rPr>
          <w:rStyle w:val="Emphasis"/>
        </w:rPr>
        <w:t>conflicting</w:t>
      </w:r>
      <w:r w:rsidRPr="00BD02CF">
        <w:rPr>
          <w:sz w:val="16"/>
        </w:rPr>
        <w:t xml:space="preserve"> institutional rules and norms within </w:t>
      </w:r>
      <w:r w:rsidRPr="00BD02CF">
        <w:rPr>
          <w:rStyle w:val="StyleUnderline"/>
          <w:highlight w:val="cyan"/>
        </w:rPr>
        <w:t>governance networks</w:t>
      </w:r>
      <w:r w:rsidRPr="00BD02CF">
        <w:rPr>
          <w:rStyle w:val="StyleUnderline"/>
        </w:rPr>
        <w:t xml:space="preserve"> can </w:t>
      </w:r>
      <w:r w:rsidRPr="00BD02CF">
        <w:rPr>
          <w:rStyle w:val="StyleUnderline"/>
          <w:highlight w:val="cyan"/>
        </w:rPr>
        <w:t>create</w:t>
      </w:r>
      <w:r w:rsidRPr="00BD02CF">
        <w:rPr>
          <w:sz w:val="16"/>
          <w:highlight w:val="cyan"/>
        </w:rPr>
        <w:t xml:space="preserve"> </w:t>
      </w:r>
      <w:r w:rsidRPr="00BD02CF">
        <w:rPr>
          <w:rStyle w:val="Emphasis"/>
          <w:highlight w:val="cyan"/>
        </w:rPr>
        <w:t>ambiguity</w:t>
      </w:r>
      <w:r w:rsidRPr="00BD02CF">
        <w:rPr>
          <w:sz w:val="16"/>
          <w:highlight w:val="cyan"/>
        </w:rPr>
        <w:t xml:space="preserve"> </w:t>
      </w:r>
      <w:r w:rsidRPr="00BD02CF">
        <w:rPr>
          <w:rStyle w:val="StyleUnderline"/>
          <w:highlight w:val="cyan"/>
        </w:rPr>
        <w:t>and hinder</w:t>
      </w:r>
      <w:r w:rsidRPr="00BD02CF">
        <w:rPr>
          <w:sz w:val="16"/>
        </w:rPr>
        <w:t xml:space="preserve"> </w:t>
      </w:r>
      <w:r w:rsidRPr="00BD02CF">
        <w:rPr>
          <w:rStyle w:val="Emphasis"/>
        </w:rPr>
        <w:t xml:space="preserve">effective </w:t>
      </w:r>
      <w:r w:rsidRPr="00BD02CF">
        <w:rPr>
          <w:rStyle w:val="Emphasis"/>
          <w:highlight w:val="cyan"/>
        </w:rPr>
        <w:t>coordination</w:t>
      </w:r>
      <w:r w:rsidRPr="00BD02CF">
        <w:rPr>
          <w:sz w:val="16"/>
        </w:rPr>
        <w:t xml:space="preserve">. </w:t>
      </w:r>
      <w:r w:rsidRPr="00BD02CF">
        <w:rPr>
          <w:rStyle w:val="StyleUnderline"/>
          <w:highlight w:val="cyan"/>
        </w:rPr>
        <w:t>This is</w:t>
      </w:r>
      <w:r w:rsidRPr="00BD02CF">
        <w:rPr>
          <w:sz w:val="16"/>
        </w:rPr>
        <w:t xml:space="preserve"> particularly </w:t>
      </w:r>
      <w:r w:rsidRPr="00BD02CF">
        <w:rPr>
          <w:rStyle w:val="Emphasis"/>
          <w:highlight w:val="cyan"/>
        </w:rPr>
        <w:t>evident</w:t>
      </w:r>
      <w:r w:rsidRPr="00BD02CF">
        <w:rPr>
          <w:sz w:val="16"/>
        </w:rPr>
        <w:t xml:space="preserve"> when deal</w:t>
      </w:r>
      <w:r w:rsidRPr="00BD02CF">
        <w:rPr>
          <w:rStyle w:val="StyleUnderline"/>
          <w:highlight w:val="cyan"/>
        </w:rPr>
        <w:t>in</w:t>
      </w:r>
      <w:r w:rsidRPr="00BD02CF">
        <w:rPr>
          <w:sz w:val="16"/>
        </w:rPr>
        <w:t xml:space="preserve">g with complex challenges that cut across organisational and </w:t>
      </w:r>
      <w:r w:rsidRPr="00BD02CF">
        <w:rPr>
          <w:rStyle w:val="Emphasis"/>
        </w:rPr>
        <w:t>administrative</w:t>
      </w:r>
      <w:r w:rsidRPr="00BD02CF">
        <w:rPr>
          <w:sz w:val="16"/>
        </w:rPr>
        <w:t xml:space="preserve"> </w:t>
      </w:r>
      <w:r w:rsidRPr="00BD02CF">
        <w:rPr>
          <w:rStyle w:val="StyleUnderline"/>
        </w:rPr>
        <w:t>boundaries</w:t>
      </w:r>
      <w:r w:rsidRPr="00BD02CF">
        <w:rPr>
          <w:sz w:val="16"/>
        </w:rPr>
        <w:t xml:space="preserve">. The fragmentation of governance capacity, coupled with the challenges of aligning diverse institutional frameworks and </w:t>
      </w:r>
      <w:r w:rsidRPr="00BD02CF">
        <w:rPr>
          <w:rStyle w:val="StyleUnderline"/>
        </w:rPr>
        <w:t>overcoming</w:t>
      </w:r>
      <w:r w:rsidRPr="00BD02CF">
        <w:rPr>
          <w:sz w:val="16"/>
        </w:rPr>
        <w:t xml:space="preserve"> </w:t>
      </w:r>
      <w:r w:rsidRPr="00BD02CF">
        <w:rPr>
          <w:rStyle w:val="Emphasis"/>
          <w:highlight w:val="cyan"/>
        </w:rPr>
        <w:t>bureaucratic inertia</w:t>
      </w:r>
      <w:r w:rsidRPr="00BD02CF">
        <w:rPr>
          <w:sz w:val="16"/>
        </w:rPr>
        <w:t xml:space="preserve">, </w:t>
      </w:r>
      <w:r w:rsidRPr="00BD02CF">
        <w:rPr>
          <w:rStyle w:val="StyleUnderline"/>
        </w:rPr>
        <w:t>can impede</w:t>
      </w:r>
      <w:r w:rsidRPr="00BD02CF">
        <w:rPr>
          <w:sz w:val="16"/>
        </w:rPr>
        <w:t xml:space="preserve"> the development and implementation of coherent and </w:t>
      </w:r>
      <w:r w:rsidRPr="00BD02CF">
        <w:rPr>
          <w:rStyle w:val="Emphasis"/>
        </w:rPr>
        <w:t>effective</w:t>
      </w:r>
      <w:r w:rsidRPr="00BD02CF">
        <w:rPr>
          <w:sz w:val="16"/>
        </w:rPr>
        <w:t xml:space="preserve"> </w:t>
      </w:r>
      <w:r w:rsidRPr="00BD02CF">
        <w:rPr>
          <w:rStyle w:val="StyleUnderline"/>
        </w:rPr>
        <w:t>policies</w:t>
      </w:r>
      <w:r w:rsidRPr="00BD02CF">
        <w:rPr>
          <w:sz w:val="16"/>
        </w:rPr>
        <w:t xml:space="preserve">. </w:t>
      </w:r>
      <w:r w:rsidRPr="00BD02CF">
        <w:rPr>
          <w:rStyle w:val="StyleUnderline"/>
        </w:rPr>
        <w:t>The</w:t>
      </w:r>
      <w:r w:rsidRPr="00BD02CF">
        <w:rPr>
          <w:sz w:val="16"/>
        </w:rPr>
        <w:t xml:space="preserve"> </w:t>
      </w:r>
      <w:r w:rsidRPr="00BD02CF">
        <w:rPr>
          <w:rStyle w:val="Emphasis"/>
          <w:highlight w:val="cyan"/>
        </w:rPr>
        <w:t>polycrisis</w:t>
      </w:r>
      <w:r w:rsidRPr="00BD02CF">
        <w:rPr>
          <w:sz w:val="16"/>
        </w:rPr>
        <w:t xml:space="preserve">, with its transboundary nature and systemic risks, further </w:t>
      </w:r>
      <w:r w:rsidRPr="00BD02CF">
        <w:rPr>
          <w:rStyle w:val="StyleUnderline"/>
          <w:highlight w:val="cyan"/>
        </w:rPr>
        <w:t>exposes the</w:t>
      </w:r>
      <w:r w:rsidRPr="00BD02CF">
        <w:rPr>
          <w:sz w:val="16"/>
          <w:highlight w:val="cyan"/>
        </w:rPr>
        <w:t xml:space="preserve"> </w:t>
      </w:r>
      <w:r w:rsidRPr="00BD02CF">
        <w:rPr>
          <w:rStyle w:val="Emphasis"/>
          <w:highlight w:val="cyan"/>
        </w:rPr>
        <w:t>limitations</w:t>
      </w:r>
      <w:r w:rsidRPr="00BD02CF">
        <w:rPr>
          <w:sz w:val="16"/>
          <w:highlight w:val="cyan"/>
        </w:rPr>
        <w:t xml:space="preserve"> </w:t>
      </w:r>
      <w:r w:rsidRPr="00BD02CF">
        <w:rPr>
          <w:rStyle w:val="StyleUnderline"/>
          <w:highlight w:val="cyan"/>
        </w:rPr>
        <w:t>of</w:t>
      </w:r>
      <w:r w:rsidRPr="00BD02CF">
        <w:rPr>
          <w:rStyle w:val="StyleUnderline"/>
        </w:rPr>
        <w:t xml:space="preserve"> rigid</w:t>
      </w:r>
      <w:r w:rsidRPr="00BD02CF">
        <w:rPr>
          <w:sz w:val="16"/>
        </w:rPr>
        <w:t xml:space="preserve"> </w:t>
      </w:r>
      <w:r w:rsidRPr="00BD02CF">
        <w:rPr>
          <w:rStyle w:val="Emphasis"/>
          <w:highlight w:val="cyan"/>
        </w:rPr>
        <w:t>institution</w:t>
      </w:r>
      <w:r w:rsidRPr="00BD02CF">
        <w:rPr>
          <w:sz w:val="16"/>
        </w:rPr>
        <w:t>al arrangement</w:t>
      </w:r>
      <w:r w:rsidRPr="00BD02CF">
        <w:rPr>
          <w:rStyle w:val="Emphasis"/>
          <w:highlight w:val="cyan"/>
        </w:rPr>
        <w:t>s</w:t>
      </w:r>
      <w:r w:rsidRPr="00BD02CF">
        <w:rPr>
          <w:sz w:val="16"/>
        </w:rPr>
        <w:t xml:space="preserve">, </w:t>
      </w:r>
      <w:r w:rsidRPr="00BD02CF">
        <w:rPr>
          <w:rStyle w:val="StyleUnderline"/>
        </w:rPr>
        <w:t>highlighting the</w:t>
      </w:r>
      <w:r w:rsidRPr="00BD02CF">
        <w:rPr>
          <w:sz w:val="16"/>
        </w:rPr>
        <w:t xml:space="preserve"> </w:t>
      </w:r>
      <w:r w:rsidRPr="00BD02CF">
        <w:rPr>
          <w:rStyle w:val="Emphasis"/>
        </w:rPr>
        <w:t>need</w:t>
      </w:r>
      <w:r w:rsidRPr="00BD02CF">
        <w:rPr>
          <w:sz w:val="16"/>
        </w:rPr>
        <w:t xml:space="preserve"> </w:t>
      </w:r>
      <w:r w:rsidRPr="00BD02CF">
        <w:rPr>
          <w:rStyle w:val="StyleUnderline"/>
        </w:rPr>
        <w:t>for</w:t>
      </w:r>
      <w:r w:rsidRPr="00BD02CF">
        <w:rPr>
          <w:sz w:val="16"/>
        </w:rPr>
        <w:t xml:space="preserve"> more adaptive and </w:t>
      </w:r>
      <w:r w:rsidRPr="00BD02CF">
        <w:rPr>
          <w:rStyle w:val="Emphasis"/>
        </w:rPr>
        <w:t>flexible</w:t>
      </w:r>
      <w:r w:rsidRPr="00BD02CF">
        <w:rPr>
          <w:sz w:val="16"/>
        </w:rPr>
        <w:t xml:space="preserve"> </w:t>
      </w:r>
      <w:r w:rsidRPr="00BD02CF">
        <w:rPr>
          <w:rStyle w:val="StyleUnderline"/>
        </w:rPr>
        <w:t>governance models</w:t>
      </w:r>
      <w:r w:rsidRPr="00BD02CF">
        <w:rPr>
          <w:sz w:val="16"/>
        </w:rPr>
        <w:t>.</w:t>
      </w:r>
    </w:p>
    <w:p w14:paraId="3A7BD536" w14:textId="77777777" w:rsidR="00BC4C29" w:rsidRDefault="00BC4C29" w:rsidP="00BC4C29">
      <w:pPr>
        <w:pStyle w:val="Heading3"/>
      </w:pPr>
      <w:r>
        <w:t>AT: Polycrisis---1NC</w:t>
      </w:r>
    </w:p>
    <w:p w14:paraId="3BAF4AD0" w14:textId="77777777" w:rsidR="00BC4C29" w:rsidRPr="00001F64" w:rsidRDefault="00BC4C29" w:rsidP="00BC4C29">
      <w:pPr>
        <w:pStyle w:val="Heading4"/>
        <w:rPr>
          <w:rFonts w:eastAsia="Times New Roman"/>
        </w:rPr>
      </w:pPr>
      <w:r>
        <w:rPr>
          <w:rFonts w:eastAsia="Times New Roman"/>
        </w:rPr>
        <w:t>No polycrisis.</w:t>
      </w:r>
    </w:p>
    <w:p w14:paraId="4ED5F15E" w14:textId="77777777" w:rsidR="00BC4C29" w:rsidRPr="00001F64" w:rsidRDefault="00BC4C29" w:rsidP="00BC4C29">
      <w:pPr>
        <w:rPr>
          <w:rFonts w:eastAsia="Aptos"/>
          <w:sz w:val="26"/>
        </w:rPr>
      </w:pPr>
      <w:r w:rsidRPr="00001F64">
        <w:rPr>
          <w:rFonts w:eastAsia="Aptos"/>
        </w:rPr>
        <w:t>Harold</w:t>
      </w:r>
      <w:r w:rsidRPr="00BC10D6">
        <w:rPr>
          <w:rStyle w:val="Heading4Char"/>
        </w:rPr>
        <w:t xml:space="preserve"> James 24</w:t>
      </w:r>
      <w:r w:rsidRPr="00001F64">
        <w:t>.</w:t>
      </w:r>
      <w:r w:rsidRPr="00BC10D6">
        <w:rPr>
          <w:rStyle w:val="Heading4Char"/>
        </w:rPr>
        <w:t xml:space="preserve"> </w:t>
      </w:r>
      <w:r w:rsidRPr="00001F64">
        <w:rPr>
          <w:rFonts w:eastAsia="Aptos"/>
        </w:rPr>
        <w:t>Professor of History and International Affairs at Princeton University. “Is the Polycrisis so bad?” Project Syndicate. 7-31-</w:t>
      </w:r>
      <w:r w:rsidRPr="00001F64">
        <w:t>2024. https://www.project-syndicate.org/commentary/polycrisis-climate-pandemic-geopolitical-tensions-could-generate-new-innovations-by-harold-james-2024-07</w:t>
      </w:r>
    </w:p>
    <w:p w14:paraId="00997AE5" w14:textId="77777777" w:rsidR="00BC4C29" w:rsidRPr="00001F64" w:rsidRDefault="00BC4C29" w:rsidP="00BC4C29">
      <w:pPr>
        <w:rPr>
          <w:rFonts w:eastAsia="Aptos"/>
          <w:sz w:val="16"/>
        </w:rPr>
      </w:pPr>
      <w:r w:rsidRPr="00001F64">
        <w:rPr>
          <w:rFonts w:eastAsia="Aptos"/>
          <w:sz w:val="16"/>
        </w:rPr>
        <w:t xml:space="preserve">But crisis and </w:t>
      </w:r>
      <w:r w:rsidRPr="00001F64">
        <w:rPr>
          <w:rFonts w:eastAsia="Aptos"/>
          <w:highlight w:val="cyan"/>
          <w:u w:val="single"/>
        </w:rPr>
        <w:t>polycrisis</w:t>
      </w:r>
      <w:r w:rsidRPr="00001F64">
        <w:rPr>
          <w:rFonts w:eastAsia="Aptos"/>
          <w:u w:val="single"/>
        </w:rPr>
        <w:t xml:space="preserve"> are </w:t>
      </w:r>
      <w:r w:rsidRPr="00001F64">
        <w:rPr>
          <w:rStyle w:val="Emphasis"/>
          <w:highlight w:val="cyan"/>
        </w:rPr>
        <w:t>not new</w:t>
      </w:r>
      <w:r w:rsidRPr="00001F64">
        <w:rPr>
          <w:rFonts w:eastAsia="Aptos"/>
          <w:sz w:val="16"/>
        </w:rPr>
        <w:t xml:space="preserve">, of course. Both </w:t>
      </w:r>
      <w:r w:rsidRPr="00001F64">
        <w:rPr>
          <w:rFonts w:eastAsia="Aptos"/>
          <w:u w:val="single"/>
        </w:rPr>
        <w:t xml:space="preserve">concepts are </w:t>
      </w:r>
      <w:r w:rsidRPr="00C1066E">
        <w:rPr>
          <w:rFonts w:eastAsia="Aptos"/>
          <w:u w:val="single"/>
        </w:rPr>
        <w:t xml:space="preserve">embedded in </w:t>
      </w:r>
      <w:r w:rsidRPr="00C1066E">
        <w:rPr>
          <w:rStyle w:val="Emphasis"/>
        </w:rPr>
        <w:t>human history</w:t>
      </w:r>
      <w:r w:rsidRPr="00C1066E">
        <w:rPr>
          <w:rFonts w:eastAsia="Aptos"/>
          <w:u w:val="single"/>
        </w:rPr>
        <w:t>, and</w:t>
      </w:r>
      <w:r w:rsidRPr="00C1066E">
        <w:rPr>
          <w:rFonts w:eastAsia="Aptos"/>
          <w:sz w:val="16"/>
        </w:rPr>
        <w:t xml:space="preserve"> thus also </w:t>
      </w:r>
      <w:r w:rsidRPr="00C1066E">
        <w:rPr>
          <w:rFonts w:eastAsia="Aptos"/>
          <w:u w:val="single"/>
        </w:rPr>
        <w:t xml:space="preserve">in the </w:t>
      </w:r>
      <w:r w:rsidRPr="00C1066E">
        <w:rPr>
          <w:rStyle w:val="Emphasis"/>
        </w:rPr>
        <w:t>human psyche</w:t>
      </w:r>
      <w:r w:rsidRPr="00001F64">
        <w:rPr>
          <w:rStyle w:val="Emphasis"/>
        </w:rPr>
        <w:t>.</w:t>
      </w:r>
      <w:r w:rsidRPr="00001F64">
        <w:rPr>
          <w:rFonts w:eastAsia="Aptos"/>
          <w:sz w:val="16"/>
        </w:rPr>
        <w:t xml:space="preserve"> The </w:t>
      </w:r>
      <w:r w:rsidRPr="00001F64">
        <w:rPr>
          <w:rFonts w:eastAsia="Aptos"/>
          <w:u w:val="single"/>
        </w:rPr>
        <w:t xml:space="preserve">profound </w:t>
      </w:r>
      <w:r w:rsidRPr="00001F64">
        <w:rPr>
          <w:rFonts w:eastAsia="Aptos"/>
          <w:highlight w:val="cyan"/>
          <w:u w:val="single"/>
        </w:rPr>
        <w:t>shock generated</w:t>
      </w:r>
      <w:r w:rsidRPr="00001F64">
        <w:rPr>
          <w:rFonts w:eastAsia="Aptos"/>
          <w:u w:val="single"/>
        </w:rPr>
        <w:t xml:space="preserve"> by</w:t>
      </w:r>
      <w:r w:rsidRPr="00001F64">
        <w:rPr>
          <w:rFonts w:eastAsia="Aptos"/>
          <w:sz w:val="16"/>
        </w:rPr>
        <w:t xml:space="preserve"> episodes of </w:t>
      </w:r>
      <w:r w:rsidRPr="00001F64">
        <w:rPr>
          <w:rStyle w:val="Emphasis"/>
        </w:rPr>
        <w:t>famine</w:t>
      </w:r>
      <w:r w:rsidRPr="00001F64">
        <w:rPr>
          <w:rFonts w:eastAsia="Aptos"/>
          <w:sz w:val="16"/>
        </w:rPr>
        <w:t xml:space="preserve">, </w:t>
      </w:r>
      <w:r w:rsidRPr="00001F64">
        <w:rPr>
          <w:rStyle w:val="Emphasis"/>
        </w:rPr>
        <w:t>disease</w:t>
      </w:r>
      <w:r w:rsidRPr="00001F64">
        <w:rPr>
          <w:rFonts w:eastAsia="Aptos"/>
          <w:sz w:val="16"/>
        </w:rPr>
        <w:t xml:space="preserve">, </w:t>
      </w:r>
      <w:r w:rsidRPr="00001F64">
        <w:rPr>
          <w:rFonts w:eastAsia="Aptos"/>
          <w:u w:val="single"/>
        </w:rPr>
        <w:t xml:space="preserve">and </w:t>
      </w:r>
      <w:r w:rsidRPr="00001F64">
        <w:rPr>
          <w:rStyle w:val="Emphasis"/>
        </w:rPr>
        <w:t>war</w:t>
      </w:r>
      <w:r w:rsidRPr="00001F64">
        <w:rPr>
          <w:rFonts w:eastAsia="Aptos"/>
          <w:u w:val="single"/>
        </w:rPr>
        <w:t xml:space="preserve"> </w:t>
      </w:r>
      <w:r w:rsidRPr="00001F64">
        <w:rPr>
          <w:rFonts w:eastAsia="Aptos"/>
          <w:sz w:val="16"/>
        </w:rPr>
        <w:t xml:space="preserve">– the premodern horsemen of the apocalypse – </w:t>
      </w:r>
      <w:r w:rsidRPr="00001F64">
        <w:rPr>
          <w:rFonts w:eastAsia="Aptos"/>
          <w:u w:val="single"/>
        </w:rPr>
        <w:t xml:space="preserve">tends to </w:t>
      </w:r>
      <w:r w:rsidRPr="00001F64">
        <w:rPr>
          <w:rFonts w:eastAsia="Aptos"/>
          <w:highlight w:val="cyan"/>
          <w:u w:val="single"/>
        </w:rPr>
        <w:t>leave</w:t>
      </w:r>
      <w:r w:rsidRPr="00001F64">
        <w:rPr>
          <w:rFonts w:eastAsia="Aptos"/>
          <w:sz w:val="16"/>
        </w:rPr>
        <w:t xml:space="preserve"> the </w:t>
      </w:r>
      <w:r w:rsidRPr="00001F64">
        <w:rPr>
          <w:rFonts w:eastAsia="Aptos"/>
          <w:highlight w:val="cyan"/>
          <w:u w:val="single"/>
        </w:rPr>
        <w:t>impression</w:t>
      </w:r>
      <w:r w:rsidRPr="00C1066E">
        <w:rPr>
          <w:rFonts w:eastAsia="Aptos"/>
          <w:u w:val="single"/>
        </w:rPr>
        <w:t xml:space="preserve"> that</w:t>
      </w:r>
      <w:r w:rsidRPr="00001F64">
        <w:rPr>
          <w:rFonts w:eastAsia="Aptos"/>
          <w:u w:val="single"/>
        </w:rPr>
        <w:t xml:space="preserve"> all </w:t>
      </w:r>
      <w:r w:rsidRPr="00001F64">
        <w:rPr>
          <w:rFonts w:eastAsia="Aptos"/>
          <w:highlight w:val="cyan"/>
          <w:u w:val="single"/>
        </w:rPr>
        <w:t xml:space="preserve">challenges are </w:t>
      </w:r>
      <w:r w:rsidRPr="00001F64">
        <w:rPr>
          <w:rStyle w:val="Emphasis"/>
          <w:highlight w:val="cyan"/>
        </w:rPr>
        <w:t>linked</w:t>
      </w:r>
      <w:r w:rsidRPr="00001F64">
        <w:rPr>
          <w:rFonts w:eastAsia="Aptos"/>
          <w:u w:val="single"/>
        </w:rPr>
        <w:t>.</w:t>
      </w:r>
      <w:r w:rsidRPr="00001F64">
        <w:rPr>
          <w:rFonts w:eastAsia="Aptos"/>
          <w:sz w:val="16"/>
        </w:rPr>
        <w:t xml:space="preserve"> As Claudius says in Shakespeare’s Hamlet, “When sorrows come, they come not single spies but in battalions.”</w:t>
      </w:r>
    </w:p>
    <w:p w14:paraId="1B0C4B35" w14:textId="77777777" w:rsidR="00BC4C29" w:rsidRPr="00001F64" w:rsidRDefault="00BC4C29" w:rsidP="00BC4C29">
      <w:pPr>
        <w:rPr>
          <w:rFonts w:eastAsia="Aptos"/>
          <w:sz w:val="16"/>
        </w:rPr>
      </w:pPr>
      <w:r w:rsidRPr="00001F64">
        <w:rPr>
          <w:rFonts w:eastAsia="Aptos"/>
          <w:sz w:val="16"/>
        </w:rPr>
        <w:t>The end of the Roman empire – with its over-expansion, failure to provision large cities, escalating inequality, famines, and external attacks – was surely beset by a polycrisis.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w:t>
      </w:r>
    </w:p>
    <w:p w14:paraId="41ADE395" w14:textId="77777777" w:rsidR="00BC4C29" w:rsidRPr="00001F64" w:rsidRDefault="00BC4C29" w:rsidP="00BC4C29">
      <w:pPr>
        <w:rPr>
          <w:rFonts w:eastAsia="Aptos"/>
          <w:sz w:val="16"/>
        </w:rPr>
      </w:pPr>
      <w:r w:rsidRPr="00001F64">
        <w:rPr>
          <w:rFonts w:eastAsia="Aptos"/>
          <w:sz w:val="16"/>
        </w:rPr>
        <w:t xml:space="preserve">The </w:t>
      </w:r>
      <w:r w:rsidRPr="00001F64">
        <w:rPr>
          <w:rFonts w:eastAsia="Aptos"/>
          <w:highlight w:val="cyan"/>
          <w:u w:val="single"/>
        </w:rPr>
        <w:t>oddity of</w:t>
      </w:r>
      <w:r w:rsidRPr="00001F64">
        <w:rPr>
          <w:rFonts w:eastAsia="Aptos"/>
          <w:u w:val="single"/>
        </w:rPr>
        <w:t xml:space="preserve"> the </w:t>
      </w:r>
      <w:r w:rsidRPr="00C1066E">
        <w:rPr>
          <w:rFonts w:eastAsia="Aptos"/>
          <w:u w:val="single"/>
        </w:rPr>
        <w:t xml:space="preserve">current </w:t>
      </w:r>
      <w:r w:rsidRPr="00001F64">
        <w:rPr>
          <w:rFonts w:eastAsia="Aptos"/>
          <w:highlight w:val="cyan"/>
          <w:u w:val="single"/>
        </w:rPr>
        <w:t>moment is that</w:t>
      </w:r>
      <w:r w:rsidRPr="00001F64">
        <w:rPr>
          <w:rFonts w:eastAsia="Aptos"/>
          <w:sz w:val="16"/>
        </w:rPr>
        <w:t xml:space="preserve"> in the face of so much doom and gloom, </w:t>
      </w:r>
      <w:r w:rsidRPr="00001F64">
        <w:rPr>
          <w:rStyle w:val="Emphasis"/>
          <w:highlight w:val="cyan"/>
        </w:rPr>
        <w:t>solutions</w:t>
      </w:r>
      <w:r w:rsidRPr="00001F64">
        <w:rPr>
          <w:rFonts w:eastAsia="Aptos"/>
          <w:u w:val="single"/>
        </w:rPr>
        <w:t xml:space="preserve"> seem to be both </w:t>
      </w:r>
      <w:r w:rsidRPr="00001F64">
        <w:rPr>
          <w:rStyle w:val="Emphasis"/>
          <w:highlight w:val="cyan"/>
        </w:rPr>
        <w:t>closer</w:t>
      </w:r>
      <w:r w:rsidRPr="00001F64">
        <w:rPr>
          <w:rStyle w:val="Emphasis"/>
        </w:rPr>
        <w:t xml:space="preserve"> at hand</w:t>
      </w:r>
      <w:r w:rsidRPr="00001F64">
        <w:rPr>
          <w:rFonts w:eastAsia="Aptos"/>
          <w:u w:val="single"/>
        </w:rPr>
        <w:t xml:space="preserve"> </w:t>
      </w:r>
      <w:r w:rsidRPr="00001F64">
        <w:rPr>
          <w:rFonts w:eastAsia="Aptos"/>
          <w:highlight w:val="cyan"/>
          <w:u w:val="single"/>
        </w:rPr>
        <w:t xml:space="preserve">and </w:t>
      </w:r>
      <w:r w:rsidRPr="00001F64">
        <w:rPr>
          <w:rStyle w:val="Emphasis"/>
          <w:highlight w:val="cyan"/>
        </w:rPr>
        <w:t>more far-ranging</w:t>
      </w:r>
      <w:r w:rsidRPr="00001F64">
        <w:rPr>
          <w:rFonts w:eastAsia="Aptos"/>
          <w:highlight w:val="cyan"/>
          <w:u w:val="single"/>
        </w:rPr>
        <w:t xml:space="preserve"> than at any point</w:t>
      </w:r>
      <w:r w:rsidRPr="00001F64">
        <w:rPr>
          <w:rFonts w:eastAsia="Aptos"/>
          <w:u w:val="single"/>
        </w:rPr>
        <w:t xml:space="preserve"> in the past.</w:t>
      </w:r>
      <w:r w:rsidRPr="00001F64">
        <w:rPr>
          <w:rFonts w:eastAsia="Aptos"/>
          <w:sz w:val="16"/>
        </w:rPr>
        <w:t xml:space="preserve"> The </w:t>
      </w:r>
      <w:r w:rsidRPr="00001F64">
        <w:rPr>
          <w:rFonts w:eastAsia="Aptos"/>
          <w:highlight w:val="cyan"/>
          <w:u w:val="single"/>
        </w:rPr>
        <w:t>pace of</w:t>
      </w:r>
      <w:r w:rsidRPr="00001F64">
        <w:rPr>
          <w:rFonts w:eastAsia="Aptos"/>
          <w:u w:val="single"/>
        </w:rPr>
        <w:t xml:space="preserve"> </w:t>
      </w:r>
      <w:r w:rsidRPr="00001F64">
        <w:rPr>
          <w:rStyle w:val="Emphasis"/>
        </w:rPr>
        <w:t xml:space="preserve">technical </w:t>
      </w:r>
      <w:r w:rsidRPr="00001F64">
        <w:rPr>
          <w:rStyle w:val="Emphasis"/>
          <w:highlight w:val="cyan"/>
        </w:rPr>
        <w:t>innovation</w:t>
      </w:r>
      <w:r w:rsidRPr="00001F64">
        <w:rPr>
          <w:rFonts w:eastAsia="Aptos"/>
          <w:sz w:val="16"/>
        </w:rPr>
        <w:t xml:space="preserve"> – often </w:t>
      </w:r>
      <w:r w:rsidRPr="00001F64">
        <w:rPr>
          <w:rFonts w:eastAsia="Aptos"/>
          <w:u w:val="single"/>
        </w:rPr>
        <w:t>in response to crises</w:t>
      </w:r>
      <w:r w:rsidRPr="00001F64">
        <w:rPr>
          <w:rFonts w:eastAsia="Aptos"/>
          <w:sz w:val="16"/>
        </w:rPr>
        <w:t xml:space="preserve"> – </w:t>
      </w:r>
      <w:r w:rsidRPr="00001F64">
        <w:rPr>
          <w:rFonts w:eastAsia="Aptos"/>
          <w:u w:val="single"/>
        </w:rPr>
        <w:t xml:space="preserve">is </w:t>
      </w:r>
      <w:r w:rsidRPr="00001F64">
        <w:rPr>
          <w:rStyle w:val="Emphasis"/>
          <w:highlight w:val="cyan"/>
        </w:rPr>
        <w:t>accelerating</w:t>
      </w:r>
      <w:r w:rsidRPr="00001F64">
        <w:rPr>
          <w:rFonts w:eastAsia="Aptos"/>
          <w:sz w:val="16"/>
        </w:rPr>
        <w:t xml:space="preserve">, and there is </w:t>
      </w:r>
      <w:r w:rsidRPr="00001F64">
        <w:rPr>
          <w:rFonts w:eastAsia="Aptos"/>
          <w:u w:val="single"/>
        </w:rPr>
        <w:t>warranted optimism about</w:t>
      </w:r>
      <w:r w:rsidRPr="00001F64">
        <w:rPr>
          <w:rFonts w:eastAsia="Aptos"/>
          <w:sz w:val="16"/>
        </w:rPr>
        <w:t xml:space="preserve"> the </w:t>
      </w:r>
      <w:r w:rsidRPr="00001F64">
        <w:rPr>
          <w:rFonts w:eastAsia="Aptos"/>
          <w:u w:val="single"/>
        </w:rPr>
        <w:t xml:space="preserve">capacity of </w:t>
      </w:r>
      <w:r w:rsidRPr="00001F64">
        <w:rPr>
          <w:rStyle w:val="Emphasis"/>
          <w:highlight w:val="cyan"/>
        </w:rPr>
        <w:t>a</w:t>
      </w:r>
      <w:r w:rsidRPr="00001F64">
        <w:rPr>
          <w:rFonts w:eastAsia="Aptos"/>
          <w:sz w:val="16"/>
        </w:rPr>
        <w:t xml:space="preserve">rtificial </w:t>
      </w:r>
      <w:r w:rsidRPr="00001F64">
        <w:rPr>
          <w:rStyle w:val="Emphasis"/>
          <w:highlight w:val="cyan"/>
        </w:rPr>
        <w:t>i</w:t>
      </w:r>
      <w:r w:rsidRPr="00001F64">
        <w:rPr>
          <w:rFonts w:eastAsia="Aptos"/>
          <w:sz w:val="16"/>
        </w:rPr>
        <w:t xml:space="preserve">ntelligence </w:t>
      </w:r>
      <w:r w:rsidRPr="00001F64">
        <w:rPr>
          <w:rFonts w:eastAsia="Aptos"/>
          <w:u w:val="single"/>
        </w:rPr>
        <w:t xml:space="preserve">to </w:t>
      </w:r>
      <w:r w:rsidRPr="00001F64">
        <w:rPr>
          <w:rFonts w:eastAsia="Aptos"/>
          <w:highlight w:val="cyan"/>
          <w:u w:val="single"/>
        </w:rPr>
        <w:t>deliver</w:t>
      </w:r>
      <w:r w:rsidRPr="00001F64">
        <w:rPr>
          <w:rFonts w:eastAsia="Aptos"/>
          <w:sz w:val="16"/>
        </w:rPr>
        <w:t xml:space="preserve"> major </w:t>
      </w:r>
      <w:r w:rsidRPr="00001F64">
        <w:rPr>
          <w:rFonts w:eastAsia="Aptos"/>
          <w:highlight w:val="cyan"/>
          <w:u w:val="single"/>
        </w:rPr>
        <w:t>improvements</w:t>
      </w:r>
      <w:r w:rsidRPr="00001F64">
        <w:rPr>
          <w:rFonts w:eastAsia="Aptos"/>
          <w:u w:val="single"/>
        </w:rPr>
        <w:t xml:space="preserve"> in </w:t>
      </w:r>
      <w:r w:rsidRPr="00001F64">
        <w:rPr>
          <w:rStyle w:val="Emphasis"/>
        </w:rPr>
        <w:t>medicine</w:t>
      </w:r>
      <w:r w:rsidRPr="00001F64">
        <w:rPr>
          <w:rFonts w:eastAsia="Aptos"/>
          <w:sz w:val="16"/>
        </w:rPr>
        <w:t xml:space="preserve"> (new drugs, new techniques) and </w:t>
      </w:r>
      <w:r w:rsidRPr="00001F64">
        <w:rPr>
          <w:rStyle w:val="Emphasis"/>
        </w:rPr>
        <w:t>education</w:t>
      </w:r>
      <w:r w:rsidRPr="00001F64">
        <w:rPr>
          <w:rFonts w:eastAsia="Aptos"/>
          <w:sz w:val="16"/>
        </w:rPr>
        <w:t xml:space="preserve"> (new methods of learning), </w:t>
      </w:r>
      <w:r w:rsidRPr="00001F64">
        <w:rPr>
          <w:rFonts w:eastAsia="Aptos"/>
          <w:u w:val="single"/>
        </w:rPr>
        <w:t xml:space="preserve">as well as generating alternatives to </w:t>
      </w:r>
      <w:r w:rsidRPr="00001F64">
        <w:rPr>
          <w:rStyle w:val="Emphasis"/>
        </w:rPr>
        <w:t>carbon energy</w:t>
      </w:r>
      <w:r w:rsidRPr="00001F64">
        <w:rPr>
          <w:rFonts w:eastAsia="Aptos"/>
          <w:sz w:val="16"/>
        </w:rPr>
        <w:t xml:space="preserve"> or the widespread use of pesticides.</w:t>
      </w:r>
    </w:p>
    <w:p w14:paraId="47009A5E" w14:textId="77777777" w:rsidR="00BC4C29" w:rsidRPr="00001F64" w:rsidRDefault="00BC4C29" w:rsidP="00BC4C29">
      <w:pPr>
        <w:rPr>
          <w:rFonts w:eastAsia="Aptos"/>
          <w:sz w:val="16"/>
        </w:rPr>
      </w:pPr>
      <w:r w:rsidRPr="00001F64">
        <w:rPr>
          <w:rFonts w:eastAsia="Aptos"/>
          <w:sz w:val="16"/>
        </w:rPr>
        <w:t xml:space="preserve">Perhaps </w:t>
      </w:r>
      <w:r w:rsidRPr="00001F64">
        <w:rPr>
          <w:rFonts w:eastAsia="Aptos"/>
          <w:u w:val="single"/>
        </w:rPr>
        <w:t xml:space="preserve">we </w:t>
      </w:r>
      <w:r w:rsidRPr="00001F64">
        <w:rPr>
          <w:rFonts w:eastAsia="Aptos"/>
          <w:highlight w:val="cyan"/>
          <w:u w:val="single"/>
        </w:rPr>
        <w:t xml:space="preserve">should be </w:t>
      </w:r>
      <w:r w:rsidRPr="00001F64">
        <w:rPr>
          <w:rStyle w:val="Emphasis"/>
          <w:highlight w:val="cyan"/>
        </w:rPr>
        <w:t>optimistic</w:t>
      </w:r>
      <w:r w:rsidRPr="00001F64">
        <w:rPr>
          <w:rFonts w:eastAsia="Aptos"/>
          <w:sz w:val="16"/>
        </w:rPr>
        <w:t xml:space="preserve">, then, </w:t>
      </w:r>
      <w:r w:rsidRPr="00001F64">
        <w:rPr>
          <w:rFonts w:eastAsia="Aptos"/>
          <w:highlight w:val="cyan"/>
          <w:u w:val="single"/>
        </w:rPr>
        <w:t>focusi</w:t>
      </w:r>
      <w:r w:rsidRPr="00001F64">
        <w:rPr>
          <w:rFonts w:eastAsia="Aptos"/>
          <w:u w:val="single"/>
        </w:rPr>
        <w:t xml:space="preserve">ng </w:t>
      </w:r>
      <w:r w:rsidRPr="00001F64">
        <w:rPr>
          <w:rFonts w:eastAsia="Aptos"/>
          <w:highlight w:val="cyan"/>
          <w:u w:val="single"/>
        </w:rPr>
        <w:t>more on</w:t>
      </w:r>
      <w:r w:rsidRPr="00001F64">
        <w:rPr>
          <w:rFonts w:eastAsia="Aptos"/>
          <w:sz w:val="16"/>
        </w:rPr>
        <w:t xml:space="preserve"> the </w:t>
      </w:r>
      <w:r w:rsidRPr="00001F64">
        <w:rPr>
          <w:rStyle w:val="Emphasis"/>
        </w:rPr>
        <w:t>“</w:t>
      </w:r>
      <w:r w:rsidRPr="00001F64">
        <w:rPr>
          <w:rStyle w:val="Emphasis"/>
          <w:highlight w:val="cyan"/>
        </w:rPr>
        <w:t>poly”</w:t>
      </w:r>
      <w:r w:rsidRPr="00001F64">
        <w:rPr>
          <w:rFonts w:eastAsia="Aptos"/>
          <w:sz w:val="16"/>
          <w:highlight w:val="cyan"/>
        </w:rPr>
        <w:t xml:space="preserve"> </w:t>
      </w:r>
      <w:r w:rsidRPr="00001F64">
        <w:rPr>
          <w:rFonts w:eastAsia="Aptos"/>
          <w:highlight w:val="cyan"/>
          <w:u w:val="single"/>
        </w:rPr>
        <w:t>than</w:t>
      </w:r>
      <w:r w:rsidRPr="00001F64">
        <w:rPr>
          <w:rFonts w:eastAsia="Aptos"/>
          <w:u w:val="single"/>
        </w:rPr>
        <w:t xml:space="preserve"> on</w:t>
      </w:r>
      <w:r w:rsidRPr="00001F64">
        <w:rPr>
          <w:rFonts w:eastAsia="Aptos"/>
          <w:sz w:val="16"/>
        </w:rPr>
        <w:t xml:space="preserve"> the </w:t>
      </w:r>
      <w:r w:rsidRPr="00001F64">
        <w:rPr>
          <w:rStyle w:val="Emphasis"/>
        </w:rPr>
        <w:t>“</w:t>
      </w:r>
      <w:r w:rsidRPr="00001F64">
        <w:rPr>
          <w:rStyle w:val="Emphasis"/>
          <w:highlight w:val="cyan"/>
        </w:rPr>
        <w:t>crisis</w:t>
      </w:r>
      <w:r w:rsidRPr="00001F64">
        <w:rPr>
          <w:rStyle w:val="Emphasis"/>
        </w:rPr>
        <w:t>.”</w:t>
      </w:r>
      <w:r w:rsidRPr="00001F64">
        <w:rPr>
          <w:rFonts w:eastAsia="Aptos"/>
          <w:sz w:val="16"/>
        </w:rPr>
        <w:t xml:space="preserve"> Poly itself has become a guiding meme of the 2020s with the new interest in another old phenomenon: polyamory. The polyamorous psychotherapist Jessica Fern has pioneered terms such as Polysecure and Polywise,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w:t>
      </w:r>
    </w:p>
    <w:p w14:paraId="7D2ED206" w14:textId="77777777" w:rsidR="00BC4C29" w:rsidRPr="00001F64" w:rsidRDefault="00BC4C29" w:rsidP="00BC4C29">
      <w:pPr>
        <w:rPr>
          <w:rFonts w:eastAsia="Aptos"/>
          <w:b/>
          <w:iCs/>
          <w:u w:val="single"/>
          <w:bdr w:val="single" w:sz="8" w:space="0" w:color="auto"/>
        </w:rPr>
      </w:pPr>
      <w:r w:rsidRPr="00001F64">
        <w:rPr>
          <w:rFonts w:eastAsia="Aptos"/>
          <w:sz w:val="16"/>
        </w:rPr>
        <w:t xml:space="preserve">The </w:t>
      </w:r>
      <w:r w:rsidRPr="00001F64">
        <w:rPr>
          <w:rFonts w:eastAsia="Aptos"/>
          <w:highlight w:val="cyan"/>
          <w:u w:val="single"/>
        </w:rPr>
        <w:t>world</w:t>
      </w:r>
      <w:r w:rsidRPr="00001F64">
        <w:rPr>
          <w:rFonts w:eastAsia="Aptos"/>
          <w:sz w:val="16"/>
        </w:rPr>
        <w:t xml:space="preserve"> might be </w:t>
      </w:r>
      <w:r w:rsidRPr="00001F64">
        <w:rPr>
          <w:rStyle w:val="Emphasis"/>
          <w:highlight w:val="cyan"/>
        </w:rPr>
        <w:t>more secure</w:t>
      </w:r>
      <w:r w:rsidRPr="00001F64">
        <w:rPr>
          <w:rFonts w:eastAsia="Aptos"/>
          <w:highlight w:val="cyan"/>
          <w:u w:val="single"/>
        </w:rPr>
        <w:t xml:space="preserve"> than we think</w:t>
      </w:r>
      <w:r w:rsidRPr="00001F64">
        <w:rPr>
          <w:rFonts w:eastAsia="Aptos"/>
          <w:sz w:val="16"/>
          <w:highlight w:val="cyan"/>
        </w:rPr>
        <w:t>.</w:t>
      </w:r>
      <w:r w:rsidRPr="00001F64">
        <w:rPr>
          <w:rFonts w:eastAsia="Aptos"/>
          <w:sz w:val="16"/>
        </w:rPr>
        <w:t xml:space="preserve"> Though we are facing polynegative supply </w:t>
      </w:r>
      <w:r w:rsidRPr="00C1066E">
        <w:rPr>
          <w:rStyle w:val="StyleUnderline"/>
        </w:rPr>
        <w:t>shocks</w:t>
      </w:r>
      <w:r w:rsidRPr="00001F64">
        <w:rPr>
          <w:rFonts w:eastAsia="Aptos"/>
          <w:sz w:val="16"/>
        </w:rPr>
        <w:t xml:space="preserve">, these will </w:t>
      </w:r>
      <w:r w:rsidRPr="00C1066E">
        <w:rPr>
          <w:rStyle w:val="StyleUnderline"/>
        </w:rPr>
        <w:t xml:space="preserve">generate new </w:t>
      </w:r>
      <w:r w:rsidRPr="00C1066E">
        <w:rPr>
          <w:rStyle w:val="Emphasis"/>
        </w:rPr>
        <w:t>innovations</w:t>
      </w:r>
      <w:r w:rsidRPr="00C1066E">
        <w:rPr>
          <w:rStyle w:val="StyleUnderline"/>
        </w:rPr>
        <w:t xml:space="preserve"> that could lead to greater</w:t>
      </w:r>
      <w:r w:rsidRPr="00001F64">
        <w:rPr>
          <w:rFonts w:eastAsia="Aptos"/>
          <w:sz w:val="16"/>
        </w:rPr>
        <w:t xml:space="preserve">, not less, prosperity and </w:t>
      </w:r>
      <w:r w:rsidRPr="00C1066E">
        <w:rPr>
          <w:rStyle w:val="Emphasis"/>
        </w:rPr>
        <w:t>security</w:t>
      </w:r>
      <w:r w:rsidRPr="00001F64">
        <w:rPr>
          <w:rFonts w:eastAsia="Aptos"/>
          <w:sz w:val="16"/>
        </w:rPr>
        <w:t>.</w:t>
      </w:r>
    </w:p>
    <w:p w14:paraId="083C3422" w14:textId="77777777" w:rsidR="00BC4C29" w:rsidRDefault="00BC4C29" w:rsidP="00BC4C29">
      <w:pPr>
        <w:pStyle w:val="Heading3"/>
        <w:rPr>
          <w:lang w:eastAsia="ko-KR"/>
        </w:rPr>
      </w:pPr>
      <w:r>
        <w:rPr>
          <w:lang w:eastAsia="ko-KR"/>
        </w:rPr>
        <w:t>AT: Homer-Dixon---1NC</w:t>
      </w:r>
    </w:p>
    <w:p w14:paraId="08A8AAE3" w14:textId="77777777" w:rsidR="00BC4C29" w:rsidRPr="00CB006D" w:rsidRDefault="00BC4C29" w:rsidP="00BC4C29">
      <w:pPr>
        <w:pStyle w:val="Heading4"/>
      </w:pPr>
      <w:r>
        <w:t xml:space="preserve">The military will </w:t>
      </w:r>
      <w:r w:rsidRPr="00B2107C">
        <w:rPr>
          <w:u w:val="single"/>
        </w:rPr>
        <w:t>resist</w:t>
      </w:r>
      <w:r>
        <w:t xml:space="preserve"> unlawful orders. </w:t>
      </w:r>
    </w:p>
    <w:p w14:paraId="49B07239" w14:textId="77777777" w:rsidR="00BC4C29" w:rsidRDefault="00BC4C29" w:rsidP="00BC4C29">
      <w:r w:rsidRPr="007E5655">
        <w:rPr>
          <w:rStyle w:val="Style13ptBold"/>
        </w:rPr>
        <w:t>Carpenter</w:t>
      </w:r>
      <w:r>
        <w:rPr>
          <w:rStyle w:val="Style13ptBold"/>
        </w:rPr>
        <w:t xml:space="preserve"> ’</w:t>
      </w:r>
      <w:r w:rsidRPr="007E5655">
        <w:rPr>
          <w:rStyle w:val="Style13ptBold"/>
        </w:rPr>
        <w:t>25</w:t>
      </w:r>
      <w:r>
        <w:t xml:space="preserve"> [</w:t>
      </w:r>
      <w:r w:rsidRPr="00924EA9">
        <w:t>Charli Carpenter, Grace Bernheart, Joseph Mara, and Zahra Marashi</w:t>
      </w:r>
      <w:r>
        <w:t>; July 18; Professor of Political Science at the University of Massachusetts Amherst, PhD in Political Science from the University of Oregon; Researchers in the Human Security Lab at the University of Massachusetts Amherst; “Military-trained Americans’ trust in the president’s nuclear launch authority dropped during Iran Crisis. Here’s why it matters.,” Union of Concerned Scientists, https://thebulletin.org/2025/07/military-trained-americans-trust-in-the-presidents-nuclear-launch-authority-dropped-during-iran-crisis-heres-why-it-matters/]</w:t>
      </w:r>
    </w:p>
    <w:p w14:paraId="111AD18C" w14:textId="77777777" w:rsidR="00BC4C29" w:rsidRPr="003D043E" w:rsidRDefault="00BC4C29" w:rsidP="00BC4C29">
      <w:pPr>
        <w:rPr>
          <w:sz w:val="16"/>
        </w:rPr>
      </w:pPr>
      <w:r w:rsidRPr="003D043E">
        <w:rPr>
          <w:sz w:val="16"/>
        </w:rPr>
        <w:t xml:space="preserve">With nuclear brinksmanship so commonplace, </w:t>
      </w:r>
      <w:r w:rsidRPr="006321FC">
        <w:rPr>
          <w:rStyle w:val="StyleUnderline"/>
        </w:rPr>
        <w:t>it’s easy to feel like the world could easily spiral into a nuclear war. Even some proponents of the “nuclear taboo”—</w:t>
      </w:r>
      <w:r w:rsidRPr="003D043E">
        <w:rPr>
          <w:sz w:val="16"/>
        </w:rPr>
        <w:t>the moral opprobrium against nuclear weapons use—</w:t>
      </w:r>
      <w:r w:rsidRPr="007E5655">
        <w:rPr>
          <w:rStyle w:val="StyleUnderline"/>
        </w:rPr>
        <w:t>fear it could be collapsing</w:t>
      </w:r>
      <w:r w:rsidRPr="003D043E">
        <w:rPr>
          <w:sz w:val="16"/>
        </w:rPr>
        <w:t xml:space="preserve">. That’s because most studies of the nuclear non-use norm look to public opinion or political elite opinion to measure the strength of the taboo. </w:t>
      </w:r>
      <w:r w:rsidRPr="006321FC">
        <w:rPr>
          <w:sz w:val="16"/>
        </w:rPr>
        <w:t xml:space="preserve">But </w:t>
      </w:r>
      <w:r w:rsidRPr="009637C5">
        <w:rPr>
          <w:rStyle w:val="StyleUnderline"/>
        </w:rPr>
        <w:t>listening to those</w:t>
      </w:r>
      <w:r w:rsidRPr="003F3D0E">
        <w:rPr>
          <w:rStyle w:val="StyleUnderline"/>
          <w:highlight w:val="cyan"/>
        </w:rPr>
        <w:t xml:space="preserve"> in</w:t>
      </w:r>
      <w:r w:rsidRPr="007E5655">
        <w:rPr>
          <w:rStyle w:val="StyleUnderline"/>
        </w:rPr>
        <w:t xml:space="preserve"> a </w:t>
      </w:r>
      <w:r w:rsidRPr="003F3D0E">
        <w:rPr>
          <w:rStyle w:val="StyleUnderline"/>
          <w:highlight w:val="cyan"/>
        </w:rPr>
        <w:t xml:space="preserve">position to </w:t>
      </w:r>
      <w:r w:rsidRPr="003F3D0E">
        <w:rPr>
          <w:rStyle w:val="Emphasis"/>
          <w:highlight w:val="cyan"/>
        </w:rPr>
        <w:t>actually</w:t>
      </w:r>
      <w:r w:rsidRPr="003F3D0E">
        <w:rPr>
          <w:rStyle w:val="StyleUnderline"/>
          <w:highlight w:val="cyan"/>
        </w:rPr>
        <w:t xml:space="preserve"> </w:t>
      </w:r>
      <w:r w:rsidRPr="003F3D0E">
        <w:rPr>
          <w:rStyle w:val="Emphasis"/>
          <w:highlight w:val="cyan"/>
        </w:rPr>
        <w:t>execute</w:t>
      </w:r>
      <w:r w:rsidRPr="003F3D0E">
        <w:rPr>
          <w:rStyle w:val="StyleUnderline"/>
          <w:highlight w:val="cyan"/>
        </w:rPr>
        <w:t xml:space="preserve"> a</w:t>
      </w:r>
      <w:r w:rsidRPr="006321FC">
        <w:rPr>
          <w:rStyle w:val="StyleUnderline"/>
        </w:rPr>
        <w:t xml:space="preserve"> nuclear </w:t>
      </w:r>
      <w:r w:rsidRPr="003F3D0E">
        <w:rPr>
          <w:rStyle w:val="StyleUnderline"/>
          <w:highlight w:val="cyan"/>
        </w:rPr>
        <w:t>launch</w:t>
      </w:r>
      <w:r w:rsidRPr="003D043E">
        <w:rPr>
          <w:sz w:val="16"/>
        </w:rPr>
        <w:t>—</w:t>
      </w:r>
      <w:r w:rsidRPr="006321FC">
        <w:rPr>
          <w:rStyle w:val="StyleUnderline"/>
        </w:rPr>
        <w:t>members of the military</w:t>
      </w:r>
      <w:r w:rsidRPr="003D043E">
        <w:rPr>
          <w:sz w:val="16"/>
        </w:rPr>
        <w:t>—</w:t>
      </w:r>
      <w:r w:rsidRPr="009637C5">
        <w:rPr>
          <w:rStyle w:val="StyleUnderline"/>
        </w:rPr>
        <w:t xml:space="preserve">paints </w:t>
      </w:r>
      <w:r w:rsidRPr="003F3D0E">
        <w:rPr>
          <w:rStyle w:val="StyleUnderline"/>
          <w:highlight w:val="cyan"/>
        </w:rPr>
        <w:t xml:space="preserve">a </w:t>
      </w:r>
      <w:r w:rsidRPr="003F3D0E">
        <w:rPr>
          <w:rStyle w:val="Emphasis"/>
          <w:highlight w:val="cyan"/>
        </w:rPr>
        <w:t>different</w:t>
      </w:r>
      <w:r w:rsidRPr="003F3D0E">
        <w:rPr>
          <w:rStyle w:val="StyleUnderline"/>
          <w:highlight w:val="cyan"/>
        </w:rPr>
        <w:t xml:space="preserve"> picture</w:t>
      </w:r>
      <w:r w:rsidRPr="003D043E">
        <w:rPr>
          <w:sz w:val="16"/>
        </w:rPr>
        <w:t>.</w:t>
      </w:r>
    </w:p>
    <w:p w14:paraId="4CE59D5C" w14:textId="77777777" w:rsidR="00BC4C29" w:rsidRPr="003D043E" w:rsidRDefault="00BC4C29" w:rsidP="00BC4C29">
      <w:pPr>
        <w:rPr>
          <w:sz w:val="16"/>
        </w:rPr>
      </w:pPr>
      <w:r w:rsidRPr="003D043E">
        <w:rPr>
          <w:sz w:val="16"/>
        </w:rPr>
        <w:t xml:space="preserve">At UMass Amherst’s Human Security Lab, </w:t>
      </w:r>
      <w:r w:rsidRPr="007E5655">
        <w:rPr>
          <w:rStyle w:val="StyleUnderline"/>
        </w:rPr>
        <w:t xml:space="preserve">we’ve been studying US military and veteran attitudes </w:t>
      </w:r>
      <w:r w:rsidRPr="006321FC">
        <w:rPr>
          <w:rStyle w:val="StyleUnderline"/>
        </w:rPr>
        <w:t>toward US nuclear doctrine</w:t>
      </w:r>
      <w:r w:rsidRPr="007E5655">
        <w:rPr>
          <w:rStyle w:val="StyleUnderline"/>
        </w:rPr>
        <w:t xml:space="preserve"> and the legality of nuclear use. </w:t>
      </w:r>
      <w:r w:rsidRPr="006321FC">
        <w:rPr>
          <w:rStyle w:val="StyleUnderline"/>
        </w:rPr>
        <w:t>Even before the latest crisis</w:t>
      </w:r>
      <w:r w:rsidRPr="003D043E">
        <w:rPr>
          <w:sz w:val="16"/>
        </w:rPr>
        <w:t xml:space="preserve">, </w:t>
      </w:r>
      <w:r w:rsidRPr="009637C5">
        <w:rPr>
          <w:rStyle w:val="StyleUnderline"/>
        </w:rPr>
        <w:t xml:space="preserve">our </w:t>
      </w:r>
      <w:r w:rsidRPr="003F3D0E">
        <w:rPr>
          <w:rStyle w:val="Emphasis"/>
          <w:highlight w:val="cyan"/>
        </w:rPr>
        <w:t>data</w:t>
      </w:r>
      <w:r w:rsidRPr="003F3D0E">
        <w:rPr>
          <w:rStyle w:val="StyleUnderline"/>
          <w:highlight w:val="cyan"/>
        </w:rPr>
        <w:t xml:space="preserve"> show</w:t>
      </w:r>
      <w:r w:rsidRPr="006321FC">
        <w:rPr>
          <w:rStyle w:val="StyleUnderline"/>
        </w:rPr>
        <w:t>ed</w:t>
      </w:r>
      <w:r w:rsidRPr="007E5655">
        <w:rPr>
          <w:rStyle w:val="StyleUnderline"/>
        </w:rPr>
        <w:t xml:space="preserve"> that </w:t>
      </w:r>
      <w:r w:rsidRPr="003F3D0E">
        <w:rPr>
          <w:rStyle w:val="StyleUnderline"/>
          <w:highlight w:val="cyan"/>
        </w:rPr>
        <w:t>contrary to popular belief</w:t>
      </w:r>
      <w:r w:rsidRPr="007E5655">
        <w:rPr>
          <w:rStyle w:val="StyleUnderline"/>
        </w:rPr>
        <w:t xml:space="preserve">, </w:t>
      </w:r>
      <w:r w:rsidRPr="003F3D0E">
        <w:rPr>
          <w:rStyle w:val="StyleUnderline"/>
          <w:highlight w:val="cyan"/>
        </w:rPr>
        <w:t>the</w:t>
      </w:r>
      <w:r w:rsidRPr="007E5655">
        <w:rPr>
          <w:rStyle w:val="StyleUnderline"/>
        </w:rPr>
        <w:t xml:space="preserve"> </w:t>
      </w:r>
      <w:r w:rsidRPr="006321FC">
        <w:rPr>
          <w:rStyle w:val="StyleUnderline"/>
        </w:rPr>
        <w:t xml:space="preserve">nuclear </w:t>
      </w:r>
      <w:r w:rsidRPr="003F3D0E">
        <w:rPr>
          <w:rStyle w:val="Emphasis"/>
          <w:highlight w:val="cyan"/>
        </w:rPr>
        <w:t>taboo</w:t>
      </w:r>
      <w:r w:rsidRPr="003F3D0E">
        <w:rPr>
          <w:rStyle w:val="StyleUnderline"/>
          <w:highlight w:val="cyan"/>
        </w:rPr>
        <w:t xml:space="preserve"> </w:t>
      </w:r>
      <w:r w:rsidRPr="009637C5">
        <w:rPr>
          <w:rStyle w:val="StyleUnderline"/>
        </w:rPr>
        <w:t>may</w:t>
      </w:r>
      <w:r w:rsidRPr="006321FC">
        <w:rPr>
          <w:rStyle w:val="StyleUnderline"/>
        </w:rPr>
        <w:t xml:space="preserve"> actually </w:t>
      </w:r>
      <w:r w:rsidRPr="009637C5">
        <w:rPr>
          <w:rStyle w:val="StyleUnderline"/>
        </w:rPr>
        <w:t xml:space="preserve">be </w:t>
      </w:r>
      <w:r w:rsidRPr="003F3D0E">
        <w:rPr>
          <w:rStyle w:val="Emphasis"/>
          <w:highlight w:val="cyan"/>
        </w:rPr>
        <w:t>strengthening</w:t>
      </w:r>
      <w:r w:rsidRPr="003D043E">
        <w:rPr>
          <w:sz w:val="16"/>
        </w:rPr>
        <w:t xml:space="preserve"> in an era of resurgent nuclear brinksmanship—</w:t>
      </w:r>
      <w:r w:rsidRPr="006321FC">
        <w:rPr>
          <w:rStyle w:val="StyleUnderline"/>
        </w:rPr>
        <w:t>if not among political elites</w:t>
      </w:r>
      <w:r w:rsidRPr="003D043E">
        <w:rPr>
          <w:sz w:val="16"/>
        </w:rPr>
        <w:t xml:space="preserve">, then </w:t>
      </w:r>
      <w:r w:rsidRPr="003F3D0E">
        <w:rPr>
          <w:rStyle w:val="StyleUnderline"/>
          <w:highlight w:val="cyan"/>
        </w:rPr>
        <w:t>among</w:t>
      </w:r>
      <w:r w:rsidRPr="006321FC">
        <w:rPr>
          <w:rStyle w:val="StyleUnderline"/>
        </w:rPr>
        <w:t xml:space="preserve"> members of </w:t>
      </w:r>
      <w:r w:rsidRPr="009637C5">
        <w:rPr>
          <w:rStyle w:val="StyleUnderline"/>
        </w:rPr>
        <w:t xml:space="preserve">the </w:t>
      </w:r>
      <w:r w:rsidRPr="003F3D0E">
        <w:rPr>
          <w:rStyle w:val="Emphasis"/>
          <w:highlight w:val="cyan"/>
        </w:rPr>
        <w:t>military</w:t>
      </w:r>
      <w:r w:rsidRPr="003F3D0E">
        <w:rPr>
          <w:rStyle w:val="StyleUnderline"/>
          <w:highlight w:val="cyan"/>
        </w:rPr>
        <w:t xml:space="preserve"> who would</w:t>
      </w:r>
      <w:r w:rsidRPr="006321FC">
        <w:rPr>
          <w:rStyle w:val="StyleUnderline"/>
        </w:rPr>
        <w:t xml:space="preserve"> be in a position to </w:t>
      </w:r>
      <w:r w:rsidRPr="003F3D0E">
        <w:rPr>
          <w:rStyle w:val="Emphasis"/>
          <w:highlight w:val="cyan"/>
        </w:rPr>
        <w:t>actually</w:t>
      </w:r>
      <w:r w:rsidRPr="003F3D0E">
        <w:rPr>
          <w:rStyle w:val="StyleUnderline"/>
          <w:highlight w:val="cyan"/>
        </w:rPr>
        <w:t xml:space="preserve"> </w:t>
      </w:r>
      <w:r w:rsidRPr="003F3D0E">
        <w:rPr>
          <w:rStyle w:val="Emphasis"/>
          <w:highlight w:val="cyan"/>
        </w:rPr>
        <w:t>launch</w:t>
      </w:r>
      <w:r w:rsidRPr="006321FC">
        <w:rPr>
          <w:rStyle w:val="StyleUnderline"/>
        </w:rPr>
        <w:t xml:space="preserve"> such </w:t>
      </w:r>
      <w:r w:rsidRPr="009637C5">
        <w:rPr>
          <w:rStyle w:val="StyleUnderline"/>
        </w:rPr>
        <w:t>a weapon</w:t>
      </w:r>
      <w:r w:rsidRPr="009637C5">
        <w:rPr>
          <w:sz w:val="16"/>
        </w:rPr>
        <w:t>.</w:t>
      </w:r>
    </w:p>
    <w:p w14:paraId="1FD2A06D" w14:textId="77777777" w:rsidR="00BC4C29" w:rsidRPr="003D043E" w:rsidRDefault="00BC4C29" w:rsidP="00BC4C29">
      <w:pPr>
        <w:rPr>
          <w:sz w:val="16"/>
        </w:rPr>
      </w:pPr>
      <w:r w:rsidRPr="003D043E">
        <w:rPr>
          <w:sz w:val="16"/>
        </w:rPr>
        <w:t xml:space="preserve">That’s partly because, like the general US population, current and former </w:t>
      </w:r>
      <w:r w:rsidRPr="003F3D0E">
        <w:rPr>
          <w:rStyle w:val="StyleUnderline"/>
          <w:highlight w:val="cyan"/>
        </w:rPr>
        <w:t xml:space="preserve">members of </w:t>
      </w:r>
      <w:r w:rsidRPr="009637C5">
        <w:rPr>
          <w:rStyle w:val="StyleUnderline"/>
        </w:rPr>
        <w:t>the</w:t>
      </w:r>
      <w:r w:rsidRPr="007E5655">
        <w:rPr>
          <w:rStyle w:val="StyleUnderline"/>
        </w:rPr>
        <w:t xml:space="preserve"> US </w:t>
      </w:r>
      <w:r w:rsidRPr="003F3D0E">
        <w:rPr>
          <w:rStyle w:val="StyleUnderline"/>
          <w:highlight w:val="cyan"/>
        </w:rPr>
        <w:t>military</w:t>
      </w:r>
      <w:r w:rsidRPr="003D043E">
        <w:rPr>
          <w:sz w:val="16"/>
        </w:rPr>
        <w:t xml:space="preserve"> largely </w:t>
      </w:r>
      <w:r w:rsidRPr="003F3D0E">
        <w:rPr>
          <w:rStyle w:val="StyleUnderline"/>
          <w:highlight w:val="cyan"/>
        </w:rPr>
        <w:t>believe</w:t>
      </w:r>
      <w:r w:rsidRPr="007E5655">
        <w:rPr>
          <w:rStyle w:val="StyleUnderline"/>
        </w:rPr>
        <w:t xml:space="preserve"> that the </w:t>
      </w:r>
      <w:r w:rsidRPr="003F3D0E">
        <w:rPr>
          <w:rStyle w:val="StyleUnderline"/>
          <w:highlight w:val="cyan"/>
        </w:rPr>
        <w:t>use</w:t>
      </w:r>
      <w:r w:rsidRPr="007E5655">
        <w:rPr>
          <w:rStyle w:val="StyleUnderline"/>
        </w:rPr>
        <w:t xml:space="preserve"> of nuclear weapons </w:t>
      </w:r>
      <w:r w:rsidRPr="003F3D0E">
        <w:rPr>
          <w:rStyle w:val="StyleUnderline"/>
          <w:highlight w:val="cyan"/>
        </w:rPr>
        <w:t xml:space="preserve">against </w:t>
      </w:r>
      <w:r w:rsidRPr="009637C5">
        <w:rPr>
          <w:rStyle w:val="StyleUnderline"/>
        </w:rPr>
        <w:t>civilian cities</w:t>
      </w:r>
      <w:r w:rsidRPr="007E5655">
        <w:rPr>
          <w:rStyle w:val="StyleUnderline"/>
        </w:rPr>
        <w:t xml:space="preserve"> </w:t>
      </w:r>
      <w:r w:rsidRPr="003F3D0E">
        <w:rPr>
          <w:rStyle w:val="StyleUnderline"/>
          <w:highlight w:val="cyan"/>
        </w:rPr>
        <w:t xml:space="preserve">would be </w:t>
      </w:r>
      <w:r w:rsidRPr="003F3D0E">
        <w:rPr>
          <w:rStyle w:val="Emphasis"/>
          <w:highlight w:val="cyan"/>
        </w:rPr>
        <w:t>unlawful</w:t>
      </w:r>
      <w:r w:rsidRPr="007E5655">
        <w:rPr>
          <w:rStyle w:val="StyleUnderline"/>
        </w:rPr>
        <w:t>.</w:t>
      </w:r>
      <w:r w:rsidRPr="003D043E">
        <w:rPr>
          <w:sz w:val="16"/>
        </w:rPr>
        <w:t xml:space="preserve"> </w:t>
      </w:r>
      <w:r w:rsidRPr="007E5655">
        <w:rPr>
          <w:rStyle w:val="StyleUnderline"/>
        </w:rPr>
        <w:t xml:space="preserve">This matters because members of </w:t>
      </w:r>
      <w:r w:rsidRPr="003F3D0E">
        <w:rPr>
          <w:rStyle w:val="StyleUnderline"/>
          <w:highlight w:val="cyan"/>
        </w:rPr>
        <w:t xml:space="preserve">the military are </w:t>
      </w:r>
      <w:r w:rsidRPr="003F3D0E">
        <w:rPr>
          <w:rStyle w:val="Emphasis"/>
          <w:highlight w:val="cyan"/>
        </w:rPr>
        <w:t>required</w:t>
      </w:r>
      <w:r w:rsidRPr="007E5655">
        <w:rPr>
          <w:rStyle w:val="StyleUnderline"/>
        </w:rPr>
        <w:t xml:space="preserve"> under the</w:t>
      </w:r>
      <w:r w:rsidRPr="003D043E">
        <w:rPr>
          <w:sz w:val="16"/>
        </w:rPr>
        <w:t xml:space="preserve"> Uniform </w:t>
      </w:r>
      <w:r w:rsidRPr="007E5655">
        <w:rPr>
          <w:rStyle w:val="StyleUnderline"/>
        </w:rPr>
        <w:t xml:space="preserve">Code of Military Justice </w:t>
      </w:r>
      <w:r w:rsidRPr="003F3D0E">
        <w:rPr>
          <w:rStyle w:val="StyleUnderline"/>
          <w:highlight w:val="cyan"/>
        </w:rPr>
        <w:t xml:space="preserve">to </w:t>
      </w:r>
      <w:r w:rsidRPr="003F3D0E">
        <w:rPr>
          <w:rStyle w:val="Emphasis"/>
          <w:highlight w:val="cyan"/>
        </w:rPr>
        <w:t>disobey</w:t>
      </w:r>
      <w:r w:rsidRPr="007E5655">
        <w:rPr>
          <w:rStyle w:val="StyleUnderline"/>
        </w:rPr>
        <w:t xml:space="preserve"> manifestly </w:t>
      </w:r>
      <w:r w:rsidRPr="003F3D0E">
        <w:rPr>
          <w:rStyle w:val="Emphasis"/>
          <w:highlight w:val="cyan"/>
        </w:rPr>
        <w:t>unlawful</w:t>
      </w:r>
      <w:r w:rsidRPr="003F3D0E">
        <w:rPr>
          <w:rStyle w:val="StyleUnderline"/>
          <w:highlight w:val="cyan"/>
        </w:rPr>
        <w:t xml:space="preserve"> orders</w:t>
      </w:r>
      <w:r w:rsidRPr="003D043E">
        <w:rPr>
          <w:sz w:val="16"/>
        </w:rPr>
        <w:t>. (See figure 1.)</w:t>
      </w:r>
    </w:p>
    <w:p w14:paraId="6E612C71" w14:textId="77777777" w:rsidR="00BC4C29" w:rsidRDefault="00BC4C29" w:rsidP="00BC4C29">
      <w:pPr>
        <w:rPr>
          <w:sz w:val="16"/>
        </w:rPr>
      </w:pPr>
      <w:r w:rsidRPr="003D043E">
        <w:rPr>
          <w:sz w:val="16"/>
        </w:rPr>
        <w:t xml:space="preserve">Our survey has found that </w:t>
      </w:r>
      <w:r w:rsidRPr="003F3D0E">
        <w:rPr>
          <w:rStyle w:val="StyleUnderline"/>
          <w:highlight w:val="cyan"/>
        </w:rPr>
        <w:t>military</w:t>
      </w:r>
      <w:r w:rsidRPr="00127C0D">
        <w:rPr>
          <w:rStyle w:val="StyleUnderline"/>
        </w:rPr>
        <w:t xml:space="preserve">-trained </w:t>
      </w:r>
      <w:r w:rsidRPr="003F3D0E">
        <w:rPr>
          <w:rStyle w:val="StyleUnderline"/>
          <w:highlight w:val="cyan"/>
        </w:rPr>
        <w:t>Americans</w:t>
      </w:r>
      <w:r w:rsidRPr="003D043E">
        <w:rPr>
          <w:sz w:val="16"/>
        </w:rPr>
        <w:t xml:space="preserve"> also </w:t>
      </w:r>
      <w:r w:rsidRPr="006321FC">
        <w:rPr>
          <w:rStyle w:val="StyleUnderline"/>
        </w:rPr>
        <w:t xml:space="preserve">largely </w:t>
      </w:r>
      <w:r w:rsidRPr="003F3D0E">
        <w:rPr>
          <w:rStyle w:val="Emphasis"/>
          <w:highlight w:val="cyan"/>
        </w:rPr>
        <w:t>support</w:t>
      </w:r>
      <w:r w:rsidRPr="006321FC">
        <w:rPr>
          <w:rStyle w:val="StyleUnderline"/>
        </w:rPr>
        <w:t xml:space="preserve"> a </w:t>
      </w:r>
      <w:r w:rsidRPr="003F3D0E">
        <w:rPr>
          <w:rStyle w:val="Emphasis"/>
          <w:highlight w:val="cyan"/>
        </w:rPr>
        <w:t>no-first-use</w:t>
      </w:r>
      <w:r w:rsidRPr="006321FC">
        <w:rPr>
          <w:rStyle w:val="StyleUnderline"/>
        </w:rPr>
        <w:t xml:space="preserve"> norm</w:t>
      </w:r>
      <w:r w:rsidRPr="003D043E">
        <w:rPr>
          <w:sz w:val="16"/>
        </w:rPr>
        <w:t>—</w:t>
      </w:r>
      <w:r w:rsidRPr="006321FC">
        <w:rPr>
          <w:rStyle w:val="StyleUnderline"/>
        </w:rPr>
        <w:t>a significantly more restricted posture</w:t>
      </w:r>
      <w:r w:rsidRPr="003D043E">
        <w:rPr>
          <w:sz w:val="16"/>
        </w:rPr>
        <w:t xml:space="preserve"> than that actually allowed by US doctrine. Moreover, a major concern of the general US population has long been the President’s unilateral launch authority. For example, one poll found that 61 percent of Americans are either somewhat or very uncomfortable with the US president having sole nuclear launch authority.</w:t>
      </w:r>
    </w:p>
    <w:p w14:paraId="20F2E9C2" w14:textId="77777777" w:rsidR="00BC4C29" w:rsidRPr="00630ED1" w:rsidRDefault="00BC4C29" w:rsidP="00BC4C29">
      <w:pPr>
        <w:rPr>
          <w:sz w:val="16"/>
        </w:rPr>
      </w:pPr>
      <w:r w:rsidRPr="00630ED1">
        <w:rPr>
          <w:sz w:val="16"/>
        </w:rPr>
        <w:t>The Human Security Lab / YouGov survey found a similar concern among military-trained Americans: only a minority of troops and veterans (30 percent) believe that the US Commander-in-Chief should have the authority to launch a nuclear weapon whenever he or she deems it necessary. Nearly half (48 percent) say they would prefer a policy that nuclear weapons could only be used under “limited and extreme circumstances.” Twenty-one percent of military-trained respondents said nuclear weapons “should never be used under any circumstances.” (See figure 2.)</w:t>
      </w:r>
    </w:p>
    <w:p w14:paraId="21FE70F3" w14:textId="77777777" w:rsidR="00BC4C29" w:rsidRPr="00630ED1" w:rsidRDefault="00BC4C29" w:rsidP="00BC4C29">
      <w:pPr>
        <w:rPr>
          <w:sz w:val="16"/>
        </w:rPr>
      </w:pPr>
      <w:r w:rsidRPr="00630ED1">
        <w:rPr>
          <w:sz w:val="16"/>
        </w:rPr>
        <w:t>Here’s the interesting thing: Our research team, in collaboration with YouGov, was collecting this latest data when the recent crisis in Iran broke out. This enabled us to see how a real-world crisis might itself affect military attitudes toward nuclear use. Would it rally troops around a Commander-in-Chief or render them even more skeptical of Presidential launch authority?</w:t>
      </w:r>
    </w:p>
    <w:p w14:paraId="393FD9F8" w14:textId="77777777" w:rsidR="00BC4C29" w:rsidRPr="003D043E" w:rsidRDefault="00BC4C29" w:rsidP="00BC4C29">
      <w:pPr>
        <w:rPr>
          <w:sz w:val="16"/>
        </w:rPr>
      </w:pPr>
      <w:r w:rsidRPr="00630ED1">
        <w:rPr>
          <w:sz w:val="16"/>
        </w:rPr>
        <w:t>In fact, military-trained Americans shifted even further away from a trust in Presidential launch authority over the course of the recent Iran crisis. Our survey was in the field between June 9 and June 23, spanning the period when first Israel and then the United States attacked Iran’s nuclear sites on June 13 and June 21 respectively. Looking at our data as a three-phase time-series, the percentage of survey respondents supporting the President’s discretionary authority over nuclear weapons dropped a full 10 points as the crisis unfolded. (See figure 3.)</w:t>
      </w:r>
    </w:p>
    <w:p w14:paraId="6199C1B4" w14:textId="77777777" w:rsidR="00BC4C29" w:rsidRPr="003D043E" w:rsidRDefault="00BC4C29" w:rsidP="00BC4C29">
      <w:pPr>
        <w:rPr>
          <w:sz w:val="16"/>
        </w:rPr>
      </w:pPr>
      <w:r w:rsidRPr="003D043E">
        <w:rPr>
          <w:sz w:val="16"/>
        </w:rPr>
        <w:t xml:space="preserve">This suggests that </w:t>
      </w:r>
      <w:r w:rsidRPr="003F3D0E">
        <w:rPr>
          <w:rStyle w:val="StyleUnderline"/>
          <w:highlight w:val="cyan"/>
        </w:rPr>
        <w:t xml:space="preserve">troops </w:t>
      </w:r>
      <w:r w:rsidRPr="009637C5">
        <w:rPr>
          <w:rStyle w:val="StyleUnderline"/>
        </w:rPr>
        <w:t xml:space="preserve">will </w:t>
      </w:r>
      <w:r w:rsidRPr="003F3D0E">
        <w:rPr>
          <w:rStyle w:val="StyleUnderline"/>
          <w:highlight w:val="cyan"/>
        </w:rPr>
        <w:t>err on</w:t>
      </w:r>
      <w:r w:rsidRPr="00A60145">
        <w:rPr>
          <w:rStyle w:val="StyleUnderline"/>
        </w:rPr>
        <w:t xml:space="preserve"> the side of </w:t>
      </w:r>
      <w:r w:rsidRPr="003F3D0E">
        <w:rPr>
          <w:rStyle w:val="Emphasis"/>
          <w:highlight w:val="cyan"/>
        </w:rPr>
        <w:t>caution</w:t>
      </w:r>
      <w:r w:rsidRPr="003F3D0E">
        <w:rPr>
          <w:rStyle w:val="StyleUnderline"/>
          <w:highlight w:val="cyan"/>
        </w:rPr>
        <w:t xml:space="preserve"> and </w:t>
      </w:r>
      <w:r w:rsidRPr="003F3D0E">
        <w:rPr>
          <w:rStyle w:val="Emphasis"/>
          <w:highlight w:val="cyan"/>
        </w:rPr>
        <w:t>restraint</w:t>
      </w:r>
      <w:r w:rsidRPr="00A60145">
        <w:rPr>
          <w:rStyle w:val="StyleUnderline"/>
        </w:rPr>
        <w:t xml:space="preserve"> when it comes to nuclear escalation, especially in a context where launch authority resides in the hands of a single person</w:t>
      </w:r>
      <w:r w:rsidRPr="003D043E">
        <w:rPr>
          <w:sz w:val="16"/>
        </w:rPr>
        <w:t xml:space="preserve">. </w:t>
      </w:r>
      <w:r w:rsidRPr="00127C0D">
        <w:rPr>
          <w:rStyle w:val="StyleUnderline"/>
        </w:rPr>
        <w:t>Those participants expressing an interest in limiting US nuclear posture to extreme situations</w:t>
      </w:r>
      <w:r w:rsidRPr="003D043E">
        <w:rPr>
          <w:sz w:val="16"/>
        </w:rPr>
        <w:t xml:space="preserve"> were also asked to describe the kinds of limits they want placed on nuclear weapons. Forty-four percent said they supported nuclear use only if authorized by an additional oversight authority besides the President. (See figure 4.)</w:t>
      </w:r>
    </w:p>
    <w:p w14:paraId="62A90296" w14:textId="77777777" w:rsidR="00BC4C29" w:rsidRPr="003D043E" w:rsidRDefault="00BC4C29" w:rsidP="00BC4C29">
      <w:pPr>
        <w:rPr>
          <w:sz w:val="16"/>
        </w:rPr>
      </w:pPr>
      <w:r w:rsidRPr="003D043E">
        <w:rPr>
          <w:sz w:val="16"/>
        </w:rPr>
        <w:t xml:space="preserve">In addition, </w:t>
      </w:r>
      <w:r w:rsidRPr="004878A4">
        <w:rPr>
          <w:rStyle w:val="StyleUnderline"/>
        </w:rPr>
        <w:t xml:space="preserve">62 percent said they would support nuclear use only in retaliation for a nuclear strike </w:t>
      </w:r>
      <w:r w:rsidRPr="003D043E">
        <w:rPr>
          <w:sz w:val="16"/>
        </w:rPr>
        <w:t>against Americans—a “no-first-use” policy that would represent a considerable shift from current US doctrine. Thirty-three percent said they supported nuclear use only if such weapons could be directed solely at military objectives; 29 percent said nuclear weapons should only be used if there would be no radiological effects on civilians or the environment; and 27 percent stated they would support nuclear use only against other nuclear powers.</w:t>
      </w:r>
    </w:p>
    <w:p w14:paraId="08D5196D" w14:textId="77777777" w:rsidR="00BC4C29" w:rsidRPr="003D043E" w:rsidRDefault="00BC4C29" w:rsidP="00BC4C29">
      <w:pPr>
        <w:rPr>
          <w:sz w:val="16"/>
        </w:rPr>
      </w:pPr>
      <w:r w:rsidRPr="003D043E">
        <w:rPr>
          <w:sz w:val="16"/>
        </w:rPr>
        <w:t xml:space="preserve">Moreover, </w:t>
      </w:r>
      <w:r w:rsidRPr="0098018B">
        <w:rPr>
          <w:rStyle w:val="StyleUnderline"/>
        </w:rPr>
        <w:t xml:space="preserve">these numbers have </w:t>
      </w:r>
      <w:r w:rsidRPr="006321FC">
        <w:rPr>
          <w:rStyle w:val="StyleUnderline"/>
        </w:rPr>
        <w:t>jumped</w:t>
      </w:r>
      <w:r w:rsidRPr="003D043E">
        <w:rPr>
          <w:sz w:val="16"/>
        </w:rPr>
        <w:t xml:space="preserve"> </w:t>
      </w:r>
      <w:r w:rsidRPr="0098018B">
        <w:rPr>
          <w:rStyle w:val="StyleUnderline"/>
        </w:rPr>
        <w:t>since</w:t>
      </w:r>
      <w:r w:rsidRPr="003D043E">
        <w:rPr>
          <w:sz w:val="16"/>
        </w:rPr>
        <w:t xml:space="preserve"> President </w:t>
      </w:r>
      <w:r w:rsidRPr="0098018B">
        <w:rPr>
          <w:rStyle w:val="StyleUnderline"/>
        </w:rPr>
        <w:t>Trump took office</w:t>
      </w:r>
      <w:r w:rsidRPr="003D043E">
        <w:rPr>
          <w:sz w:val="16"/>
        </w:rPr>
        <w:t xml:space="preserve"> in January, compared to a similar Human Security Lab / YouGov poll fielded in July 2024. That earlier survey took place during the height of the US general election season when the identity of the future Commander-in-Chief was an unknown. </w:t>
      </w:r>
      <w:r w:rsidRPr="006321FC">
        <w:rPr>
          <w:rStyle w:val="StyleUnderline"/>
        </w:rPr>
        <w:t>Across every category</w:t>
      </w:r>
      <w:r w:rsidRPr="003D043E">
        <w:rPr>
          <w:sz w:val="16"/>
        </w:rPr>
        <w:t xml:space="preserve">, </w:t>
      </w:r>
      <w:r w:rsidRPr="0098018B">
        <w:rPr>
          <w:rStyle w:val="StyleUnderline"/>
        </w:rPr>
        <w:t xml:space="preserve">the </w:t>
      </w:r>
      <w:r w:rsidRPr="003F3D0E">
        <w:rPr>
          <w:rStyle w:val="StyleUnderline"/>
          <w:highlight w:val="cyan"/>
        </w:rPr>
        <w:t>percentage</w:t>
      </w:r>
      <w:r w:rsidRPr="0098018B">
        <w:rPr>
          <w:rStyle w:val="StyleUnderline"/>
        </w:rPr>
        <w:t xml:space="preserve"> of military-trained respondents </w:t>
      </w:r>
      <w:r w:rsidRPr="003F3D0E">
        <w:rPr>
          <w:rStyle w:val="StyleUnderline"/>
          <w:highlight w:val="cyan"/>
        </w:rPr>
        <w:t>arguing in favor of</w:t>
      </w:r>
      <w:r w:rsidRPr="0098018B">
        <w:rPr>
          <w:rStyle w:val="StyleUnderline"/>
        </w:rPr>
        <w:t xml:space="preserve"> specific </w:t>
      </w:r>
      <w:r w:rsidRPr="003F3D0E">
        <w:rPr>
          <w:rStyle w:val="StyleUnderline"/>
          <w:highlight w:val="cyan"/>
        </w:rPr>
        <w:t>limitations</w:t>
      </w:r>
      <w:r w:rsidRPr="0098018B">
        <w:rPr>
          <w:rStyle w:val="StyleUnderline"/>
        </w:rPr>
        <w:t xml:space="preserve"> on nuclear launch authority </w:t>
      </w:r>
      <w:r w:rsidRPr="009637C5">
        <w:rPr>
          <w:rStyle w:val="StyleUnderline"/>
        </w:rPr>
        <w:t xml:space="preserve">has </w:t>
      </w:r>
      <w:r w:rsidRPr="003F3D0E">
        <w:rPr>
          <w:rStyle w:val="Emphasis"/>
          <w:highlight w:val="cyan"/>
        </w:rPr>
        <w:t>risen</w:t>
      </w:r>
      <w:r w:rsidRPr="0098018B">
        <w:rPr>
          <w:rStyle w:val="StyleUnderline"/>
        </w:rPr>
        <w:t xml:space="preserve"> since last year</w:t>
      </w:r>
      <w:r w:rsidRPr="003D043E">
        <w:rPr>
          <w:sz w:val="16"/>
        </w:rPr>
        <w:t>—</w:t>
      </w:r>
      <w:r w:rsidRPr="0098018B">
        <w:rPr>
          <w:rStyle w:val="StyleUnderline"/>
        </w:rPr>
        <w:t xml:space="preserve">suggesting that the current era of nuclear brinksmanship </w:t>
      </w:r>
      <w:r w:rsidRPr="006321FC">
        <w:rPr>
          <w:rStyle w:val="StyleUnderline"/>
        </w:rPr>
        <w:t>is actually strengthening the nuclear taboo</w:t>
      </w:r>
      <w:r w:rsidRPr="003D043E">
        <w:rPr>
          <w:sz w:val="16"/>
        </w:rPr>
        <w:t>, at least as regards the military. (See figure 5.)</w:t>
      </w:r>
    </w:p>
    <w:p w14:paraId="723D1168" w14:textId="77777777" w:rsidR="00BC4C29" w:rsidRPr="00E55E26" w:rsidRDefault="00BC4C29" w:rsidP="00BC4C29">
      <w:pPr>
        <w:rPr>
          <w:sz w:val="16"/>
          <w:szCs w:val="16"/>
        </w:rPr>
      </w:pPr>
      <w:r w:rsidRPr="002724CD">
        <w:rPr>
          <w:rStyle w:val="StyleUnderline"/>
        </w:rPr>
        <w:t>We</w:t>
      </w:r>
      <w:r w:rsidRPr="00E55E26">
        <w:rPr>
          <w:sz w:val="16"/>
          <w:szCs w:val="16"/>
        </w:rPr>
        <w:t xml:space="preserve"> also </w:t>
      </w:r>
      <w:r w:rsidRPr="002724CD">
        <w:rPr>
          <w:rStyle w:val="StyleUnderline"/>
        </w:rPr>
        <w:t>invited respondents</w:t>
      </w:r>
      <w:r w:rsidRPr="00E55E26">
        <w:rPr>
          <w:sz w:val="16"/>
          <w:szCs w:val="16"/>
        </w:rPr>
        <w:t xml:space="preserve"> in both surveys </w:t>
      </w:r>
      <w:r w:rsidRPr="002724CD">
        <w:rPr>
          <w:rStyle w:val="StyleUnderline"/>
        </w:rPr>
        <w:t>to imagine a hypothetical scenario where they</w:t>
      </w:r>
      <w:r w:rsidRPr="00E55E26">
        <w:rPr>
          <w:sz w:val="16"/>
          <w:szCs w:val="16"/>
        </w:rPr>
        <w:t xml:space="preserve"> were in the military and </w:t>
      </w:r>
      <w:r w:rsidRPr="002724CD">
        <w:rPr>
          <w:rStyle w:val="StyleUnderline"/>
        </w:rPr>
        <w:t>were ordered to</w:t>
      </w:r>
      <w:r w:rsidRPr="00E55E26">
        <w:rPr>
          <w:sz w:val="16"/>
          <w:szCs w:val="16"/>
        </w:rPr>
        <w:t xml:space="preserve"> participate in a chain of events that would culminate in indiscriminately </w:t>
      </w:r>
      <w:r w:rsidRPr="002724CD">
        <w:rPr>
          <w:rStyle w:val="StyleUnderline"/>
        </w:rPr>
        <w:t>nuclear-bombing a civilian city</w:t>
      </w:r>
      <w:r w:rsidRPr="00E55E26">
        <w:rPr>
          <w:sz w:val="16"/>
          <w:szCs w:val="16"/>
        </w:rPr>
        <w:t>—a scenario still envisioned by current US plans for general nuclear war.</w:t>
      </w:r>
    </w:p>
    <w:p w14:paraId="2BD1C66F" w14:textId="77777777" w:rsidR="00BC4C29" w:rsidRDefault="00BC4C29" w:rsidP="00BC4C29">
      <w:pPr>
        <w:rPr>
          <w:sz w:val="16"/>
        </w:rPr>
      </w:pPr>
      <w:r w:rsidRPr="003D043E">
        <w:rPr>
          <w:sz w:val="16"/>
        </w:rPr>
        <w:t xml:space="preserve">In the most recent survey, </w:t>
      </w:r>
      <w:r w:rsidRPr="003F3D0E">
        <w:rPr>
          <w:rStyle w:val="Emphasis"/>
          <w:highlight w:val="cyan"/>
        </w:rPr>
        <w:t>fewer</w:t>
      </w:r>
      <w:r w:rsidRPr="003F3D0E">
        <w:rPr>
          <w:rStyle w:val="StyleUnderline"/>
          <w:highlight w:val="cyan"/>
        </w:rPr>
        <w:t xml:space="preserve"> than </w:t>
      </w:r>
      <w:r w:rsidRPr="003F3D0E">
        <w:rPr>
          <w:rStyle w:val="Emphasis"/>
          <w:highlight w:val="cyan"/>
        </w:rPr>
        <w:t>half</w:t>
      </w:r>
      <w:r w:rsidRPr="003D043E">
        <w:rPr>
          <w:sz w:val="16"/>
        </w:rPr>
        <w:t xml:space="preserve"> (44 percent) </w:t>
      </w:r>
      <w:r w:rsidRPr="00E55E26">
        <w:rPr>
          <w:rStyle w:val="StyleUnderline"/>
        </w:rPr>
        <w:t>of</w:t>
      </w:r>
      <w:r w:rsidRPr="003D043E">
        <w:rPr>
          <w:sz w:val="16"/>
        </w:rPr>
        <w:t xml:space="preserve"> current and former </w:t>
      </w:r>
      <w:r w:rsidRPr="006321FC">
        <w:rPr>
          <w:rStyle w:val="StyleUnderline"/>
        </w:rPr>
        <w:t xml:space="preserve">military </w:t>
      </w:r>
      <w:r w:rsidRPr="002724CD">
        <w:rPr>
          <w:rStyle w:val="StyleUnderline"/>
        </w:rPr>
        <w:t>personnel stated they</w:t>
      </w:r>
      <w:r w:rsidRPr="00E55E26">
        <w:rPr>
          <w:rStyle w:val="StyleUnderline"/>
        </w:rPr>
        <w:t xml:space="preserve"> </w:t>
      </w:r>
      <w:r w:rsidRPr="003F3D0E">
        <w:rPr>
          <w:rStyle w:val="StyleUnderline"/>
          <w:highlight w:val="cyan"/>
        </w:rPr>
        <w:t xml:space="preserve">would </w:t>
      </w:r>
      <w:r w:rsidRPr="003F3D0E">
        <w:rPr>
          <w:rStyle w:val="Emphasis"/>
          <w:highlight w:val="cyan"/>
        </w:rPr>
        <w:t>obey</w:t>
      </w:r>
      <w:r w:rsidRPr="003D043E">
        <w:rPr>
          <w:sz w:val="16"/>
        </w:rPr>
        <w:t xml:space="preserve"> such </w:t>
      </w:r>
      <w:r w:rsidRPr="003F3D0E">
        <w:rPr>
          <w:rStyle w:val="StyleUnderline"/>
          <w:highlight w:val="cyan"/>
        </w:rPr>
        <w:t>an order</w:t>
      </w:r>
      <w:r w:rsidRPr="003D043E">
        <w:rPr>
          <w:sz w:val="16"/>
        </w:rPr>
        <w:t xml:space="preserve">. </w:t>
      </w:r>
      <w:r w:rsidRPr="003F3D0E">
        <w:rPr>
          <w:rStyle w:val="Emphasis"/>
          <w:highlight w:val="cyan"/>
        </w:rPr>
        <w:t>Forty-two</w:t>
      </w:r>
      <w:r w:rsidRPr="003F3D0E">
        <w:rPr>
          <w:rStyle w:val="StyleUnderline"/>
          <w:highlight w:val="cyan"/>
        </w:rPr>
        <w:t xml:space="preserve"> </w:t>
      </w:r>
      <w:r w:rsidRPr="003F3D0E">
        <w:rPr>
          <w:rStyle w:val="Emphasis"/>
          <w:highlight w:val="cyan"/>
        </w:rPr>
        <w:t>percent</w:t>
      </w:r>
      <w:r w:rsidRPr="003F3D0E">
        <w:rPr>
          <w:rStyle w:val="StyleUnderline"/>
          <w:highlight w:val="cyan"/>
        </w:rPr>
        <w:t xml:space="preserve"> stated </w:t>
      </w:r>
      <w:r w:rsidRPr="003F3D0E">
        <w:rPr>
          <w:rStyle w:val="Emphasis"/>
          <w:highlight w:val="cyan"/>
        </w:rPr>
        <w:t>openly</w:t>
      </w:r>
      <w:r w:rsidRPr="003F3D0E">
        <w:rPr>
          <w:rStyle w:val="StyleUnderline"/>
          <w:highlight w:val="cyan"/>
        </w:rPr>
        <w:t xml:space="preserve"> they would </w:t>
      </w:r>
      <w:r w:rsidRPr="003F3D0E">
        <w:rPr>
          <w:rStyle w:val="Emphasis"/>
          <w:highlight w:val="cyan"/>
        </w:rPr>
        <w:t>refuse</w:t>
      </w:r>
      <w:r w:rsidRPr="003D043E">
        <w:rPr>
          <w:sz w:val="16"/>
        </w:rPr>
        <w:t>. In fact, the number of military-trained respondents who say they would obey an order to nuclear-bomb a civilian city has actually dropped by 5 percentage points since last year—slightly more than the margin of error for the survey.</w:t>
      </w:r>
    </w:p>
    <w:p w14:paraId="29B64959" w14:textId="77777777" w:rsidR="00BC4C29" w:rsidRDefault="00BC4C29" w:rsidP="00BC4C29">
      <w:pPr>
        <w:pStyle w:val="Heading4"/>
      </w:pPr>
      <w:r>
        <w:t xml:space="preserve">No Taiwan invasion. Deterrence, internal politics, trade, and operational impossibility check. </w:t>
      </w:r>
    </w:p>
    <w:p w14:paraId="51289793" w14:textId="77777777" w:rsidR="00BC4C29" w:rsidRDefault="00BC4C29" w:rsidP="00BC4C29">
      <w:r>
        <w:t xml:space="preserve">Dan </w:t>
      </w:r>
      <w:r w:rsidRPr="00C1698B">
        <w:rPr>
          <w:rStyle w:val="Style13ptBold"/>
        </w:rPr>
        <w:t>Grazier et al. 25</w:t>
      </w:r>
      <w:r>
        <w:t xml:space="preserve">. Senior Fellow and Director of the National Security Reform Program and former Senior Defense Policy Fellow at the Project on Government Oversight. M.A. in Military History, Norwich University. James A. Siebens, Fellow at Stimson’s Strategic Foresight Hub. Editor </w:t>
      </w:r>
      <w:r w:rsidRPr="00F2351D">
        <w:rPr>
          <w:i/>
          <w:iCs/>
        </w:rPr>
        <w:t xml:space="preserve">of </w:t>
      </w:r>
      <w:r w:rsidRPr="002B5099">
        <w:t>China’s Use of Armed Coercion: To Win Without Fighting and Military Coercion and U.S. Foreign Policy: The Use of Force Short of War</w:t>
      </w:r>
      <w:r>
        <w:t xml:space="preserve">. M.A. in International Affairs, American University’s School of International Service. MacKenna J. Rawlins, Research Associate for the Strategic Foresight Hub. Masters of Chinese Economics and Political Affairs, University of California, San Diego. “Rethinking the Threat: Why China is Unlikely to Invade Taiwan.” </w:t>
      </w:r>
      <w:r w:rsidRPr="002B5099">
        <w:t>https://www.stimson.org/2025/rethinking-the-threat-why-china-is-unlikely-to-invade-taiwan/</w:t>
      </w:r>
    </w:p>
    <w:p w14:paraId="1D4BBDBE" w14:textId="77777777" w:rsidR="00BC4C29" w:rsidRPr="002B5099" w:rsidRDefault="00BC4C29" w:rsidP="00BC4C29">
      <w:pPr>
        <w:rPr>
          <w:sz w:val="16"/>
        </w:rPr>
      </w:pPr>
      <w:r w:rsidRPr="002B5099">
        <w:rPr>
          <w:sz w:val="16"/>
        </w:rPr>
        <w:t xml:space="preserve">Many </w:t>
      </w:r>
      <w:r w:rsidRPr="002B5099">
        <w:rPr>
          <w:rStyle w:val="StyleUnderline"/>
        </w:rPr>
        <w:t>politicians</w:t>
      </w:r>
      <w:r w:rsidRPr="002B5099">
        <w:rPr>
          <w:sz w:val="16"/>
        </w:rPr>
        <w:t xml:space="preserve">, </w:t>
      </w:r>
      <w:r w:rsidRPr="002B5099">
        <w:rPr>
          <w:rStyle w:val="StyleUnderline"/>
        </w:rPr>
        <w:t>defense leaders</w:t>
      </w:r>
      <w:r w:rsidRPr="002B5099">
        <w:rPr>
          <w:sz w:val="16"/>
        </w:rPr>
        <w:t xml:space="preserve">, and </w:t>
      </w:r>
      <w:r w:rsidRPr="002B5099">
        <w:rPr>
          <w:rStyle w:val="Emphasis"/>
        </w:rPr>
        <w:t xml:space="preserve">defense industry-affiliated </w:t>
      </w:r>
      <w:r w:rsidRPr="002B5099">
        <w:rPr>
          <w:rStyle w:val="Emphasis"/>
          <w:highlight w:val="cyan"/>
        </w:rPr>
        <w:t>commentators</w:t>
      </w:r>
      <w:r w:rsidRPr="002B5099">
        <w:rPr>
          <w:rStyle w:val="StyleUnderline"/>
          <w:highlight w:val="cyan"/>
        </w:rPr>
        <w:t xml:space="preserve"> treat</w:t>
      </w:r>
      <w:r w:rsidRPr="002B5099">
        <w:rPr>
          <w:rStyle w:val="StyleUnderline"/>
        </w:rPr>
        <w:t xml:space="preserve"> the prospect of a P.R.C. </w:t>
      </w:r>
      <w:r w:rsidRPr="00F36DC8">
        <w:rPr>
          <w:rStyle w:val="StyleUnderline"/>
        </w:rPr>
        <w:t xml:space="preserve">invasion of </w:t>
      </w:r>
      <w:r w:rsidRPr="002B5099">
        <w:rPr>
          <w:rStyle w:val="StyleUnderline"/>
          <w:highlight w:val="cyan"/>
        </w:rPr>
        <w:t>Taiwan as</w:t>
      </w:r>
      <w:r w:rsidRPr="002B5099">
        <w:rPr>
          <w:rStyle w:val="StyleUnderline"/>
        </w:rPr>
        <w:t xml:space="preserve"> a </w:t>
      </w:r>
      <w:r w:rsidRPr="002B5099">
        <w:rPr>
          <w:rStyle w:val="Emphasis"/>
          <w:highlight w:val="cyan"/>
        </w:rPr>
        <w:t>foregone</w:t>
      </w:r>
      <w:r w:rsidRPr="002B5099">
        <w:rPr>
          <w:rStyle w:val="Emphasis"/>
        </w:rPr>
        <w:t xml:space="preserve"> conclusion</w:t>
      </w:r>
      <w:r w:rsidRPr="002B5099">
        <w:rPr>
          <w:sz w:val="16"/>
        </w:rPr>
        <w:t xml:space="preserve">, mainly </w:t>
      </w:r>
      <w:r w:rsidRPr="002B5099">
        <w:rPr>
          <w:rStyle w:val="StyleUnderline"/>
          <w:highlight w:val="cyan"/>
        </w:rPr>
        <w:t>because they need</w:t>
      </w:r>
      <w:r w:rsidRPr="00F36DC8">
        <w:rPr>
          <w:rStyle w:val="StyleUnderline"/>
        </w:rPr>
        <w:t xml:space="preserve"> a </w:t>
      </w:r>
      <w:r w:rsidRPr="00F36DC8">
        <w:rPr>
          <w:rStyle w:val="Emphasis"/>
        </w:rPr>
        <w:t>potential threat</w:t>
      </w:r>
      <w:r w:rsidRPr="00F36DC8">
        <w:rPr>
          <w:rStyle w:val="StyleUnderline"/>
        </w:rPr>
        <w:t xml:space="preserve"> </w:t>
      </w:r>
      <w:r w:rsidRPr="00F36DC8">
        <w:rPr>
          <w:rStyle w:val="StyleUnderline"/>
          <w:highlight w:val="cyan"/>
        </w:rPr>
        <w:t>to justify</w:t>
      </w:r>
      <w:r w:rsidRPr="002B5099">
        <w:rPr>
          <w:rStyle w:val="StyleUnderline"/>
        </w:rPr>
        <w:t xml:space="preserve"> the </w:t>
      </w:r>
      <w:r w:rsidRPr="002B5099">
        <w:rPr>
          <w:rStyle w:val="Emphasis"/>
          <w:highlight w:val="cyan"/>
        </w:rPr>
        <w:t>defense</w:t>
      </w:r>
      <w:r w:rsidRPr="002B5099">
        <w:rPr>
          <w:rStyle w:val="Emphasis"/>
        </w:rPr>
        <w:t xml:space="preserve"> policy decisions</w:t>
      </w:r>
      <w:r w:rsidRPr="002B5099">
        <w:rPr>
          <w:rStyle w:val="StyleUnderline"/>
        </w:rPr>
        <w:t xml:space="preserve"> and </w:t>
      </w:r>
      <w:r w:rsidRPr="002B5099">
        <w:rPr>
          <w:rStyle w:val="Emphasis"/>
        </w:rPr>
        <w:t xml:space="preserve">regular </w:t>
      </w:r>
      <w:r w:rsidRPr="002B5099">
        <w:rPr>
          <w:rStyle w:val="Emphasis"/>
          <w:highlight w:val="cyan"/>
        </w:rPr>
        <w:t>budget</w:t>
      </w:r>
      <w:r w:rsidRPr="002B5099">
        <w:rPr>
          <w:rStyle w:val="Emphasis"/>
        </w:rPr>
        <w:t xml:space="preserve"> increase</w:t>
      </w:r>
      <w:r w:rsidRPr="002B5099">
        <w:rPr>
          <w:rStyle w:val="Emphasis"/>
          <w:highlight w:val="cyan"/>
        </w:rPr>
        <w:t>s</w:t>
      </w:r>
      <w:r w:rsidRPr="002B5099">
        <w:rPr>
          <w:sz w:val="16"/>
        </w:rPr>
        <w:t xml:space="preserve">. </w:t>
      </w:r>
      <w:r w:rsidRPr="002B5099">
        <w:rPr>
          <w:rStyle w:val="StyleUnderline"/>
        </w:rPr>
        <w:t xml:space="preserve">They </w:t>
      </w:r>
      <w:r w:rsidRPr="00F36DC8">
        <w:rPr>
          <w:rStyle w:val="StyleUnderline"/>
        </w:rPr>
        <w:t>rarely question</w:t>
      </w:r>
      <w:r w:rsidRPr="00F36DC8">
        <w:rPr>
          <w:sz w:val="16"/>
        </w:rPr>
        <w:t xml:space="preserve"> the </w:t>
      </w:r>
      <w:r w:rsidRPr="00F36DC8">
        <w:rPr>
          <w:rStyle w:val="Emphasis"/>
        </w:rPr>
        <w:t>strategic feasibility</w:t>
      </w:r>
      <w:r w:rsidRPr="00F36DC8">
        <w:rPr>
          <w:sz w:val="16"/>
        </w:rPr>
        <w:t xml:space="preserve">, </w:t>
      </w:r>
      <w:r w:rsidRPr="00F36DC8">
        <w:rPr>
          <w:rStyle w:val="StyleUnderline"/>
        </w:rPr>
        <w:t>considering</w:t>
      </w:r>
      <w:r w:rsidRPr="00F36DC8">
        <w:rPr>
          <w:sz w:val="16"/>
        </w:rPr>
        <w:t xml:space="preserve"> the </w:t>
      </w:r>
      <w:r w:rsidRPr="00F36DC8">
        <w:rPr>
          <w:rStyle w:val="StyleUnderline"/>
        </w:rPr>
        <w:t>numerous political</w:t>
      </w:r>
      <w:r w:rsidRPr="00F36DC8">
        <w:rPr>
          <w:sz w:val="16"/>
        </w:rPr>
        <w:t xml:space="preserve">, </w:t>
      </w:r>
      <w:r w:rsidRPr="00F36DC8">
        <w:rPr>
          <w:rStyle w:val="StyleUnderline"/>
        </w:rPr>
        <w:t>economic</w:t>
      </w:r>
      <w:r w:rsidRPr="00F36DC8">
        <w:rPr>
          <w:sz w:val="16"/>
        </w:rPr>
        <w:t xml:space="preserve">, </w:t>
      </w:r>
      <w:r w:rsidRPr="00F36DC8">
        <w:rPr>
          <w:rStyle w:val="StyleUnderline"/>
        </w:rPr>
        <w:t xml:space="preserve">and </w:t>
      </w:r>
      <w:r w:rsidRPr="00F36DC8">
        <w:rPr>
          <w:rStyle w:val="Emphasis"/>
        </w:rPr>
        <w:t>practical military factors</w:t>
      </w:r>
      <w:r w:rsidRPr="00F36DC8">
        <w:rPr>
          <w:rStyle w:val="StyleUnderline"/>
        </w:rPr>
        <w:t xml:space="preserve"> that </w:t>
      </w:r>
      <w:r w:rsidRPr="00F36DC8">
        <w:rPr>
          <w:rStyle w:val="Emphasis"/>
        </w:rPr>
        <w:t>lower the odds</w:t>
      </w:r>
      <w:r w:rsidRPr="00F36DC8">
        <w:rPr>
          <w:sz w:val="16"/>
        </w:rPr>
        <w:t>.</w:t>
      </w:r>
    </w:p>
    <w:p w14:paraId="7DBAE59B" w14:textId="77777777" w:rsidR="00BC4C29" w:rsidRPr="002B5099" w:rsidRDefault="00BC4C29" w:rsidP="00BC4C29">
      <w:pPr>
        <w:rPr>
          <w:sz w:val="16"/>
        </w:rPr>
      </w:pPr>
      <w:r w:rsidRPr="002B5099">
        <w:rPr>
          <w:sz w:val="16"/>
        </w:rPr>
        <w:t xml:space="preserve">Our analysis identifies four main considerations that make an </w:t>
      </w:r>
      <w:r w:rsidRPr="002B5099">
        <w:rPr>
          <w:rStyle w:val="StyleUnderline"/>
        </w:rPr>
        <w:t xml:space="preserve">invasion of Taiwan </w:t>
      </w:r>
      <w:r w:rsidRPr="002B5099">
        <w:rPr>
          <w:rStyle w:val="Emphasis"/>
        </w:rPr>
        <w:t>politically and militarily dangerous</w:t>
      </w:r>
      <w:r w:rsidRPr="002B5099">
        <w:rPr>
          <w:rStyle w:val="StyleUnderline"/>
        </w:rPr>
        <w:t xml:space="preserve"> for the </w:t>
      </w:r>
      <w:r w:rsidRPr="002B5099">
        <w:rPr>
          <w:rStyle w:val="Emphasis"/>
        </w:rPr>
        <w:t>P.R.C. leadership</w:t>
      </w:r>
      <w:r w:rsidRPr="002B5099">
        <w:rPr>
          <w:sz w:val="16"/>
        </w:rPr>
        <w:t>:</w:t>
      </w:r>
    </w:p>
    <w:p w14:paraId="0607655F" w14:textId="77777777" w:rsidR="00BC4C29" w:rsidRPr="002B5099" w:rsidRDefault="00BC4C29" w:rsidP="00BC4C29">
      <w:pPr>
        <w:rPr>
          <w:sz w:val="16"/>
        </w:rPr>
      </w:pPr>
      <w:r w:rsidRPr="002B5099">
        <w:rPr>
          <w:sz w:val="16"/>
        </w:rPr>
        <w:t xml:space="preserve">1. </w:t>
      </w:r>
      <w:r w:rsidRPr="002B5099">
        <w:rPr>
          <w:rStyle w:val="Emphasis"/>
          <w:highlight w:val="cyan"/>
        </w:rPr>
        <w:t>Escalation Risk</w:t>
      </w:r>
      <w:r w:rsidRPr="002B5099">
        <w:rPr>
          <w:sz w:val="16"/>
        </w:rPr>
        <w:t xml:space="preserve">. </w:t>
      </w:r>
      <w:r w:rsidRPr="002B5099">
        <w:rPr>
          <w:rStyle w:val="StyleUnderline"/>
          <w:highlight w:val="cyan"/>
        </w:rPr>
        <w:t xml:space="preserve">China and the </w:t>
      </w:r>
      <w:r w:rsidRPr="002B5099">
        <w:rPr>
          <w:rStyle w:val="Emphasis"/>
          <w:highlight w:val="cyan"/>
        </w:rPr>
        <w:t>U</w:t>
      </w:r>
      <w:r w:rsidRPr="002B5099">
        <w:rPr>
          <w:rStyle w:val="StyleUnderline"/>
        </w:rPr>
        <w:t xml:space="preserve">nited </w:t>
      </w:r>
      <w:r w:rsidRPr="002B5099">
        <w:rPr>
          <w:rStyle w:val="Emphasis"/>
          <w:highlight w:val="cyan"/>
        </w:rPr>
        <w:t>S</w:t>
      </w:r>
      <w:r w:rsidRPr="002B5099">
        <w:rPr>
          <w:rStyle w:val="StyleUnderline"/>
        </w:rPr>
        <w:t xml:space="preserve">tates both </w:t>
      </w:r>
      <w:r w:rsidRPr="002B5099">
        <w:rPr>
          <w:rStyle w:val="StyleUnderline"/>
          <w:highlight w:val="cyan"/>
        </w:rPr>
        <w:t xml:space="preserve">have </w:t>
      </w:r>
      <w:r w:rsidRPr="002B5099">
        <w:rPr>
          <w:rStyle w:val="Emphasis"/>
          <w:highlight w:val="cyan"/>
        </w:rPr>
        <w:t>nuc</w:t>
      </w:r>
      <w:r w:rsidRPr="002B5099">
        <w:rPr>
          <w:rStyle w:val="Emphasis"/>
        </w:rPr>
        <w:t>lear weapon</w:t>
      </w:r>
      <w:r w:rsidRPr="002B5099">
        <w:rPr>
          <w:rStyle w:val="Emphasis"/>
          <w:highlight w:val="cyan"/>
        </w:rPr>
        <w:t>s</w:t>
      </w:r>
      <w:r w:rsidRPr="002B5099">
        <w:rPr>
          <w:sz w:val="16"/>
        </w:rPr>
        <w:t>. A confrontation over Taiwan risks nuclear escalation.</w:t>
      </w:r>
    </w:p>
    <w:p w14:paraId="64C89CF0" w14:textId="77777777" w:rsidR="00BC4C29" w:rsidRPr="002B5099" w:rsidRDefault="00BC4C29" w:rsidP="00BC4C29">
      <w:pPr>
        <w:rPr>
          <w:sz w:val="16"/>
        </w:rPr>
      </w:pPr>
      <w:r w:rsidRPr="002B5099">
        <w:rPr>
          <w:sz w:val="16"/>
        </w:rPr>
        <w:t xml:space="preserve">2. </w:t>
      </w:r>
      <w:r w:rsidRPr="00F36DC8">
        <w:rPr>
          <w:rStyle w:val="Emphasis"/>
        </w:rPr>
        <w:t>Political Gamble</w:t>
      </w:r>
      <w:r w:rsidRPr="002B5099">
        <w:rPr>
          <w:sz w:val="16"/>
        </w:rPr>
        <w:t xml:space="preserve">. A </w:t>
      </w:r>
      <w:r w:rsidRPr="002B5099">
        <w:rPr>
          <w:rStyle w:val="StyleUnderline"/>
        </w:rPr>
        <w:t xml:space="preserve">conflict would be </w:t>
      </w:r>
      <w:r w:rsidRPr="002B5099">
        <w:rPr>
          <w:rStyle w:val="Emphasis"/>
        </w:rPr>
        <w:t>politically dangerous</w:t>
      </w:r>
      <w:r w:rsidRPr="002B5099">
        <w:rPr>
          <w:rStyle w:val="StyleUnderline"/>
        </w:rPr>
        <w:t xml:space="preserve"> for the </w:t>
      </w:r>
      <w:r w:rsidRPr="002B5099">
        <w:rPr>
          <w:rStyle w:val="Emphasis"/>
        </w:rPr>
        <w:t>C</w:t>
      </w:r>
      <w:r w:rsidRPr="002B5099">
        <w:rPr>
          <w:rStyle w:val="StyleUnderline"/>
        </w:rPr>
        <w:t xml:space="preserve">hinese </w:t>
      </w:r>
      <w:r w:rsidRPr="002B5099">
        <w:rPr>
          <w:rStyle w:val="Emphasis"/>
        </w:rPr>
        <w:t>C</w:t>
      </w:r>
      <w:r w:rsidRPr="002B5099">
        <w:rPr>
          <w:rStyle w:val="StyleUnderline"/>
        </w:rPr>
        <w:t xml:space="preserve">ommunist </w:t>
      </w:r>
      <w:r w:rsidRPr="002B5099">
        <w:rPr>
          <w:rStyle w:val="Emphasis"/>
        </w:rPr>
        <w:t>P</w:t>
      </w:r>
      <w:r w:rsidRPr="002B5099">
        <w:rPr>
          <w:rStyle w:val="StyleUnderline"/>
        </w:rPr>
        <w:t xml:space="preserve">arty because of the </w:t>
      </w:r>
      <w:r w:rsidRPr="002B5099">
        <w:rPr>
          <w:rStyle w:val="Emphasis"/>
        </w:rPr>
        <w:t xml:space="preserve">inevitable </w:t>
      </w:r>
      <w:r w:rsidRPr="002B5099">
        <w:rPr>
          <w:rStyle w:val="Emphasis"/>
          <w:highlight w:val="cyan"/>
        </w:rPr>
        <w:t>casualties</w:t>
      </w:r>
      <w:r w:rsidRPr="002B5099">
        <w:rPr>
          <w:rStyle w:val="StyleUnderline"/>
        </w:rPr>
        <w:t xml:space="preserve"> at a time when the </w:t>
      </w:r>
      <w:r w:rsidRPr="002B5099">
        <w:rPr>
          <w:rStyle w:val="Emphasis"/>
        </w:rPr>
        <w:t xml:space="preserve">Chinese </w:t>
      </w:r>
      <w:r w:rsidRPr="00F36DC8">
        <w:rPr>
          <w:rStyle w:val="Emphasis"/>
        </w:rPr>
        <w:t>population</w:t>
      </w:r>
      <w:r w:rsidRPr="00F36DC8">
        <w:rPr>
          <w:rStyle w:val="StyleUnderline"/>
        </w:rPr>
        <w:t xml:space="preserve"> is in decline</w:t>
      </w:r>
      <w:r w:rsidRPr="002B5099">
        <w:rPr>
          <w:sz w:val="16"/>
        </w:rPr>
        <w:t xml:space="preserve"> after generations </w:t>
      </w:r>
      <w:r w:rsidRPr="00F36DC8">
        <w:rPr>
          <w:sz w:val="16"/>
        </w:rPr>
        <w:t xml:space="preserve">of the “One Child Policy.” Taiwan is also a “core interest” by Xi and central to mainland China’s vision of national rejuvenation. Should Xi Jinping opt for invasion, like Putin did in Ukraine, </w:t>
      </w:r>
      <w:r w:rsidRPr="00F36DC8">
        <w:rPr>
          <w:rStyle w:val="StyleUnderline"/>
        </w:rPr>
        <w:t>he risks defeat</w:t>
      </w:r>
      <w:r w:rsidRPr="00F36DC8">
        <w:rPr>
          <w:sz w:val="16"/>
        </w:rPr>
        <w:t xml:space="preserve">, the opportunity for reunification, </w:t>
      </w:r>
      <w:r w:rsidRPr="00F36DC8">
        <w:rPr>
          <w:rStyle w:val="StyleUnderline"/>
        </w:rPr>
        <w:t>and</w:t>
      </w:r>
      <w:r w:rsidRPr="00F36DC8">
        <w:rPr>
          <w:sz w:val="16"/>
        </w:rPr>
        <w:t xml:space="preserve"> potential</w:t>
      </w:r>
      <w:r w:rsidRPr="002B5099">
        <w:rPr>
          <w:sz w:val="16"/>
        </w:rPr>
        <w:t xml:space="preserve"> </w:t>
      </w:r>
      <w:r w:rsidRPr="002B5099">
        <w:rPr>
          <w:rStyle w:val="StyleUnderline"/>
          <w:highlight w:val="cyan"/>
        </w:rPr>
        <w:t>damage</w:t>
      </w:r>
      <w:r w:rsidRPr="002B5099">
        <w:rPr>
          <w:rStyle w:val="StyleUnderline"/>
        </w:rPr>
        <w:t xml:space="preserve"> to </w:t>
      </w:r>
      <w:r w:rsidRPr="00F36DC8">
        <w:rPr>
          <w:rStyle w:val="StyleUnderline"/>
        </w:rPr>
        <w:t>his</w:t>
      </w:r>
      <w:r w:rsidRPr="002B5099">
        <w:rPr>
          <w:rStyle w:val="StyleUnderline"/>
        </w:rPr>
        <w:t xml:space="preserve"> </w:t>
      </w:r>
      <w:r w:rsidRPr="002B5099">
        <w:rPr>
          <w:rStyle w:val="Emphasis"/>
        </w:rPr>
        <w:t xml:space="preserve">domestic </w:t>
      </w:r>
      <w:r w:rsidRPr="00F36DC8">
        <w:rPr>
          <w:rStyle w:val="Emphasis"/>
        </w:rPr>
        <w:t xml:space="preserve">political </w:t>
      </w:r>
      <w:r w:rsidRPr="002B5099">
        <w:rPr>
          <w:rStyle w:val="Emphasis"/>
          <w:highlight w:val="cyan"/>
        </w:rPr>
        <w:t>standing</w:t>
      </w:r>
      <w:r w:rsidRPr="002B5099">
        <w:rPr>
          <w:sz w:val="16"/>
        </w:rPr>
        <w:t>.</w:t>
      </w:r>
    </w:p>
    <w:p w14:paraId="7F39A290" w14:textId="77777777" w:rsidR="00BC4C29" w:rsidRPr="002B5099" w:rsidRDefault="00BC4C29" w:rsidP="00BC4C29">
      <w:pPr>
        <w:rPr>
          <w:sz w:val="16"/>
        </w:rPr>
      </w:pPr>
      <w:r w:rsidRPr="002B5099">
        <w:rPr>
          <w:sz w:val="16"/>
        </w:rPr>
        <w:t xml:space="preserve">3. </w:t>
      </w:r>
      <w:r w:rsidRPr="002B5099">
        <w:rPr>
          <w:rStyle w:val="Emphasis"/>
          <w:highlight w:val="cyan"/>
        </w:rPr>
        <w:t>Economic Fallout</w:t>
      </w:r>
      <w:r w:rsidRPr="002B5099">
        <w:rPr>
          <w:sz w:val="16"/>
        </w:rPr>
        <w:t xml:space="preserve">. A </w:t>
      </w:r>
      <w:r w:rsidRPr="002B5099">
        <w:rPr>
          <w:rStyle w:val="StyleUnderline"/>
        </w:rPr>
        <w:t xml:space="preserve">conflict would have </w:t>
      </w:r>
      <w:r w:rsidRPr="002B5099">
        <w:rPr>
          <w:rStyle w:val="Emphasis"/>
        </w:rPr>
        <w:t>dire economic consequences</w:t>
      </w:r>
      <w:r w:rsidRPr="002B5099">
        <w:rPr>
          <w:sz w:val="16"/>
        </w:rPr>
        <w:t xml:space="preserve">. </w:t>
      </w:r>
      <w:r w:rsidRPr="002B5099">
        <w:rPr>
          <w:rStyle w:val="StyleUnderline"/>
        </w:rPr>
        <w:t>It would</w:t>
      </w:r>
      <w:r w:rsidRPr="002B5099">
        <w:rPr>
          <w:sz w:val="16"/>
        </w:rPr>
        <w:t xml:space="preserve"> likely </w:t>
      </w:r>
      <w:r w:rsidRPr="002B5099">
        <w:rPr>
          <w:rStyle w:val="StyleUnderline"/>
          <w:highlight w:val="cyan"/>
        </w:rPr>
        <w:t>disrupt</w:t>
      </w:r>
      <w:r w:rsidRPr="002B5099">
        <w:rPr>
          <w:rStyle w:val="StyleUnderline"/>
        </w:rPr>
        <w:t xml:space="preserve"> </w:t>
      </w:r>
      <w:r w:rsidRPr="002B5099">
        <w:rPr>
          <w:rStyle w:val="Emphasis"/>
        </w:rPr>
        <w:t xml:space="preserve">global </w:t>
      </w:r>
      <w:r w:rsidRPr="002B5099">
        <w:rPr>
          <w:rStyle w:val="Emphasis"/>
          <w:highlight w:val="cyan"/>
        </w:rPr>
        <w:t>shipping</w:t>
      </w:r>
      <w:r w:rsidRPr="002B5099">
        <w:rPr>
          <w:rStyle w:val="StyleUnderline"/>
        </w:rPr>
        <w:t xml:space="preserve"> in the </w:t>
      </w:r>
      <w:r w:rsidRPr="002B5099">
        <w:rPr>
          <w:rStyle w:val="Emphasis"/>
        </w:rPr>
        <w:t>S</w:t>
      </w:r>
      <w:r w:rsidRPr="002B5099">
        <w:rPr>
          <w:rStyle w:val="StyleUnderline"/>
        </w:rPr>
        <w:t xml:space="preserve">outh </w:t>
      </w:r>
      <w:r w:rsidRPr="002B5099">
        <w:rPr>
          <w:rStyle w:val="Emphasis"/>
        </w:rPr>
        <w:t>C</w:t>
      </w:r>
      <w:r w:rsidRPr="002B5099">
        <w:rPr>
          <w:rStyle w:val="StyleUnderline"/>
        </w:rPr>
        <w:t xml:space="preserve">hina </w:t>
      </w:r>
      <w:r w:rsidRPr="002B5099">
        <w:rPr>
          <w:rStyle w:val="Emphasis"/>
        </w:rPr>
        <w:t>S</w:t>
      </w:r>
      <w:r w:rsidRPr="002B5099">
        <w:rPr>
          <w:rStyle w:val="StyleUnderline"/>
        </w:rPr>
        <w:t>ea and through the Taiwan Strait</w:t>
      </w:r>
      <w:r w:rsidRPr="002B5099">
        <w:rPr>
          <w:sz w:val="16"/>
        </w:rPr>
        <w:t xml:space="preserve">, </w:t>
      </w:r>
      <w:r w:rsidRPr="002B5099">
        <w:rPr>
          <w:rStyle w:val="StyleUnderline"/>
          <w:highlight w:val="cyan"/>
        </w:rPr>
        <w:t>causing</w:t>
      </w:r>
      <w:r w:rsidRPr="002B5099">
        <w:rPr>
          <w:rStyle w:val="StyleUnderline"/>
        </w:rPr>
        <w:t xml:space="preserve"> </w:t>
      </w:r>
      <w:r w:rsidRPr="002B5099">
        <w:rPr>
          <w:rStyle w:val="Emphasis"/>
        </w:rPr>
        <w:t xml:space="preserve">vital domestic </w:t>
      </w:r>
      <w:r w:rsidRPr="002B5099">
        <w:rPr>
          <w:rStyle w:val="Emphasis"/>
          <w:highlight w:val="cyan"/>
        </w:rPr>
        <w:t>resources</w:t>
      </w:r>
      <w:r w:rsidRPr="002B5099">
        <w:rPr>
          <w:rStyle w:val="StyleUnderline"/>
          <w:highlight w:val="cyan"/>
        </w:rPr>
        <w:t xml:space="preserve"> to be reallocated towards war</w:t>
      </w:r>
      <w:r w:rsidRPr="00F36DC8">
        <w:rPr>
          <w:rStyle w:val="StyleUnderline"/>
        </w:rPr>
        <w:t>fighting</w:t>
      </w:r>
      <w:r w:rsidRPr="002B5099">
        <w:rPr>
          <w:rStyle w:val="StyleUnderline"/>
        </w:rPr>
        <w:t xml:space="preserve"> rather than addressing </w:t>
      </w:r>
      <w:r w:rsidRPr="002B5099">
        <w:rPr>
          <w:rStyle w:val="Emphasis"/>
        </w:rPr>
        <w:t>economic ailments</w:t>
      </w:r>
      <w:r w:rsidRPr="002B5099">
        <w:rPr>
          <w:sz w:val="16"/>
        </w:rPr>
        <w:t xml:space="preserve">. Further, an </w:t>
      </w:r>
      <w:r w:rsidRPr="002B5099">
        <w:rPr>
          <w:rStyle w:val="StyleUnderline"/>
        </w:rPr>
        <w:t>invasion</w:t>
      </w:r>
      <w:r w:rsidRPr="002B5099">
        <w:rPr>
          <w:sz w:val="16"/>
        </w:rPr>
        <w:t xml:space="preserve"> would risk </w:t>
      </w:r>
      <w:r w:rsidRPr="002B5099">
        <w:rPr>
          <w:rStyle w:val="StyleUnderline"/>
          <w:highlight w:val="cyan"/>
        </w:rPr>
        <w:t>provok</w:t>
      </w:r>
      <w:r w:rsidRPr="002B5099">
        <w:rPr>
          <w:rStyle w:val="StyleUnderline"/>
        </w:rPr>
        <w:t xml:space="preserve">ing </w:t>
      </w:r>
      <w:r w:rsidRPr="002B5099">
        <w:rPr>
          <w:rStyle w:val="Emphasis"/>
        </w:rPr>
        <w:t xml:space="preserve">international economic </w:t>
      </w:r>
      <w:r w:rsidRPr="002B5099">
        <w:rPr>
          <w:rStyle w:val="Emphasis"/>
          <w:highlight w:val="cyan"/>
        </w:rPr>
        <w:t>sanctions</w:t>
      </w:r>
      <w:r w:rsidRPr="002B5099">
        <w:rPr>
          <w:rStyle w:val="StyleUnderline"/>
        </w:rPr>
        <w:t xml:space="preserve"> against the P.R.C.</w:t>
      </w:r>
    </w:p>
    <w:p w14:paraId="611E666C" w14:textId="77777777" w:rsidR="00BC4C29" w:rsidRPr="002B5099" w:rsidRDefault="00BC4C29" w:rsidP="00BC4C29">
      <w:pPr>
        <w:rPr>
          <w:sz w:val="16"/>
        </w:rPr>
      </w:pPr>
      <w:r w:rsidRPr="002B5099">
        <w:rPr>
          <w:sz w:val="16"/>
        </w:rPr>
        <w:t xml:space="preserve">4. </w:t>
      </w:r>
      <w:r w:rsidRPr="00F36DC8">
        <w:rPr>
          <w:rStyle w:val="Emphasis"/>
        </w:rPr>
        <w:t>Operational Nightmare</w:t>
      </w:r>
      <w:r w:rsidRPr="002B5099">
        <w:rPr>
          <w:sz w:val="16"/>
        </w:rPr>
        <w:t xml:space="preserve">. </w:t>
      </w:r>
      <w:r w:rsidRPr="002B5099">
        <w:rPr>
          <w:rStyle w:val="StyleUnderline"/>
        </w:rPr>
        <w:t xml:space="preserve">A </w:t>
      </w:r>
      <w:r w:rsidRPr="00F36DC8">
        <w:rPr>
          <w:rStyle w:val="StyleUnderline"/>
        </w:rPr>
        <w:t>military campaign</w:t>
      </w:r>
      <w:r w:rsidRPr="002B5099">
        <w:rPr>
          <w:rStyle w:val="StyleUnderline"/>
        </w:rPr>
        <w:t xml:space="preserve"> to conquer </w:t>
      </w:r>
      <w:r w:rsidRPr="00F36DC8">
        <w:rPr>
          <w:rStyle w:val="StyleUnderline"/>
          <w:highlight w:val="cyan"/>
        </w:rPr>
        <w:t xml:space="preserve">Taiwan would </w:t>
      </w:r>
      <w:r w:rsidRPr="002B5099">
        <w:rPr>
          <w:rStyle w:val="StyleUnderline"/>
          <w:highlight w:val="cyan"/>
        </w:rPr>
        <w:t>be the</w:t>
      </w:r>
      <w:r w:rsidRPr="00F36DC8">
        <w:rPr>
          <w:rStyle w:val="StyleUnderline"/>
        </w:rPr>
        <w:t xml:space="preserve"> largest</w:t>
      </w:r>
      <w:r w:rsidRPr="002B5099">
        <w:rPr>
          <w:sz w:val="16"/>
        </w:rPr>
        <w:t xml:space="preserve">, </w:t>
      </w:r>
      <w:r w:rsidRPr="002B5099">
        <w:rPr>
          <w:rStyle w:val="Emphasis"/>
          <w:sz w:val="30"/>
          <w:szCs w:val="30"/>
          <w:highlight w:val="cyan"/>
        </w:rPr>
        <w:t>most complex</w:t>
      </w:r>
      <w:r w:rsidRPr="00F36DC8">
        <w:rPr>
          <w:rStyle w:val="Emphasis"/>
          <w:sz w:val="30"/>
          <w:szCs w:val="30"/>
        </w:rPr>
        <w:t xml:space="preserve"> military </w:t>
      </w:r>
      <w:r w:rsidRPr="002B5099">
        <w:rPr>
          <w:rStyle w:val="Emphasis"/>
          <w:sz w:val="30"/>
          <w:szCs w:val="30"/>
          <w:highlight w:val="cyan"/>
        </w:rPr>
        <w:t>operation in history</w:t>
      </w:r>
      <w:r w:rsidRPr="002B5099">
        <w:rPr>
          <w:sz w:val="16"/>
        </w:rPr>
        <w:t xml:space="preserve">. Modern military capabilities would make such an operation more complex than the 1944 D-Day landings. Just crossing the Taiwan Strait and establishing a beachhead presents a significant challenge. Conducting the subsequent ground campaign across the island’s immensely challenging terrain </w:t>
      </w:r>
      <w:r w:rsidRPr="00F36DC8">
        <w:rPr>
          <w:rStyle w:val="Emphasis"/>
        </w:rPr>
        <w:t xml:space="preserve">drastically </w:t>
      </w:r>
      <w:r w:rsidRPr="002B5099">
        <w:rPr>
          <w:rStyle w:val="Emphasis"/>
          <w:highlight w:val="cyan"/>
        </w:rPr>
        <w:t>reduces</w:t>
      </w:r>
      <w:r w:rsidRPr="002B5099">
        <w:rPr>
          <w:rStyle w:val="StyleUnderline"/>
        </w:rPr>
        <w:t xml:space="preserve"> the </w:t>
      </w:r>
      <w:r w:rsidRPr="002B5099">
        <w:rPr>
          <w:rStyle w:val="StyleUnderline"/>
          <w:highlight w:val="cyan"/>
        </w:rPr>
        <w:t>chances of</w:t>
      </w:r>
      <w:r w:rsidRPr="002B5099">
        <w:rPr>
          <w:rStyle w:val="StyleUnderline"/>
        </w:rPr>
        <w:t xml:space="preserve"> Beijing’s </w:t>
      </w:r>
      <w:r w:rsidRPr="002B5099">
        <w:rPr>
          <w:rStyle w:val="StyleUnderline"/>
          <w:highlight w:val="cyan"/>
        </w:rPr>
        <w:t>victory</w:t>
      </w:r>
      <w:r w:rsidRPr="002B5099">
        <w:rPr>
          <w:rStyle w:val="StyleUnderline"/>
        </w:rPr>
        <w:t xml:space="preserve"> within a </w:t>
      </w:r>
      <w:r w:rsidRPr="002B5099">
        <w:rPr>
          <w:rStyle w:val="Emphasis"/>
        </w:rPr>
        <w:t>politically acceptable timeframe</w:t>
      </w:r>
      <w:r w:rsidRPr="002B5099">
        <w:rPr>
          <w:sz w:val="16"/>
        </w:rPr>
        <w:t>.</w:t>
      </w:r>
    </w:p>
    <w:p w14:paraId="664C1DAA" w14:textId="77777777" w:rsidR="00BC4C29" w:rsidRDefault="00BC4C29" w:rsidP="00BC4C29">
      <w:pPr>
        <w:pStyle w:val="Heading2"/>
      </w:pPr>
      <w:r>
        <w:t>Personalism</w:t>
      </w:r>
    </w:p>
    <w:p w14:paraId="111AFA32" w14:textId="77777777" w:rsidR="00BC4C29" w:rsidRDefault="00BC4C29" w:rsidP="00BC4C29">
      <w:pPr>
        <w:pStyle w:val="Heading3"/>
      </w:pPr>
      <w:r>
        <w:t>AT: Spillover</w:t>
      </w:r>
    </w:p>
    <w:p w14:paraId="52FD182B" w14:textId="77777777" w:rsidR="00BC4C29" w:rsidRPr="008C4EC0" w:rsidRDefault="00BC4C29" w:rsidP="00BC4C29">
      <w:pPr>
        <w:pStyle w:val="Heading4"/>
      </w:pPr>
      <w:r>
        <w:t xml:space="preserve">No solvency. The reciprocal cost to specifying </w:t>
      </w:r>
      <w:r>
        <w:rPr>
          <w:u w:val="single"/>
        </w:rPr>
        <w:t>nothing</w:t>
      </w:r>
      <w:r>
        <w:t xml:space="preserve"> in the plan means you don’t get solvency premised on </w:t>
      </w:r>
      <w:r>
        <w:rPr>
          <w:u w:val="single"/>
        </w:rPr>
        <w:t>LEGAL SPILLOVER</w:t>
      </w:r>
      <w:r>
        <w:t xml:space="preserve"> in 2026. </w:t>
      </w:r>
    </w:p>
    <w:p w14:paraId="529518D0" w14:textId="77777777" w:rsidR="00BC4C29" w:rsidRPr="00CE74CD" w:rsidRDefault="00BC4C29" w:rsidP="00BC4C29">
      <w:pPr>
        <w:pStyle w:val="Heading4"/>
      </w:pPr>
      <w:r>
        <w:t xml:space="preserve">Justices avoid </w:t>
      </w:r>
      <w:r>
        <w:rPr>
          <w:u w:val="single"/>
        </w:rPr>
        <w:t>controversy</w:t>
      </w:r>
      <w:r>
        <w:t xml:space="preserve">. </w:t>
      </w:r>
    </w:p>
    <w:p w14:paraId="3CE5D2AF" w14:textId="77777777" w:rsidR="00BC4C29" w:rsidRDefault="00BC4C29" w:rsidP="00BC4C29">
      <w:r>
        <w:t xml:space="preserve">Steve </w:t>
      </w:r>
      <w:r w:rsidRPr="000A71D5">
        <w:rPr>
          <w:rStyle w:val="Style13ptBold"/>
        </w:rPr>
        <w:t>Vladeck 25</w:t>
      </w:r>
      <w:r>
        <w:t xml:space="preserve">. Professor of Law at Georgetown. “‘There’s Just Too Much Lawlessness’: Three Legal Experts on an Embattled Supreme Court.” 7/3/25. https://www.nytimes.com/2025/07/03/opinion/supreme-court-trump.html. </w:t>
      </w:r>
    </w:p>
    <w:p w14:paraId="57D0455C" w14:textId="77777777" w:rsidR="00BC4C29" w:rsidRPr="00223F0D" w:rsidRDefault="00BC4C29" w:rsidP="00BC4C29">
      <w:pPr>
        <w:rPr>
          <w:sz w:val="16"/>
        </w:rPr>
      </w:pPr>
      <w:r w:rsidRPr="00223F0D">
        <w:rPr>
          <w:sz w:val="16"/>
        </w:rPr>
        <w:t xml:space="preserve">Vladeck: </w:t>
      </w:r>
      <w:r w:rsidRPr="00223F0D">
        <w:rPr>
          <w:rStyle w:val="StyleUnderline"/>
          <w:highlight w:val="cyan"/>
        </w:rPr>
        <w:t>Of</w:t>
      </w:r>
      <w:r w:rsidRPr="00223F0D">
        <w:rPr>
          <w:sz w:val="16"/>
        </w:rPr>
        <w:t xml:space="preserve"> the </w:t>
      </w:r>
      <w:r w:rsidRPr="00223F0D">
        <w:rPr>
          <w:rStyle w:val="Emphasis"/>
          <w:sz w:val="24"/>
          <w:szCs w:val="24"/>
          <w:highlight w:val="cyan"/>
        </w:rPr>
        <w:t>17</w:t>
      </w:r>
      <w:r w:rsidRPr="00223F0D">
        <w:rPr>
          <w:rStyle w:val="StyleUnderline"/>
          <w:highlight w:val="cyan"/>
        </w:rPr>
        <w:t xml:space="preserve"> rulings</w:t>
      </w:r>
      <w:r w:rsidRPr="00223F0D">
        <w:rPr>
          <w:rStyle w:val="StyleUnderline"/>
        </w:rPr>
        <w:t xml:space="preserve"> we’ve had on Trump-related emergency applications, exactly </w:t>
      </w:r>
      <w:r w:rsidRPr="00223F0D">
        <w:rPr>
          <w:rStyle w:val="Emphasis"/>
          <w:sz w:val="24"/>
          <w:szCs w:val="24"/>
          <w:highlight w:val="cyan"/>
        </w:rPr>
        <w:t>one</w:t>
      </w:r>
      <w:r w:rsidRPr="00223F0D">
        <w:rPr>
          <w:sz w:val="16"/>
        </w:rPr>
        <w:t xml:space="preserve"> of them </w:t>
      </w:r>
      <w:r w:rsidRPr="00223F0D">
        <w:rPr>
          <w:rStyle w:val="StyleUnderline"/>
          <w:highlight w:val="cyan"/>
        </w:rPr>
        <w:t>has said anything</w:t>
      </w:r>
      <w:r w:rsidRPr="00223F0D">
        <w:rPr>
          <w:rStyle w:val="StyleUnderline"/>
        </w:rPr>
        <w:t xml:space="preserve"> meaningful </w:t>
      </w:r>
      <w:r w:rsidRPr="00223F0D">
        <w:rPr>
          <w:rStyle w:val="StyleUnderline"/>
          <w:highlight w:val="cyan"/>
        </w:rPr>
        <w:t>about</w:t>
      </w:r>
      <w:r w:rsidRPr="00223F0D">
        <w:rPr>
          <w:rStyle w:val="StyleUnderline"/>
        </w:rPr>
        <w:t xml:space="preserve"> the </w:t>
      </w:r>
      <w:r w:rsidRPr="00223F0D">
        <w:rPr>
          <w:rStyle w:val="Emphasis"/>
        </w:rPr>
        <w:t xml:space="preserve">legal </w:t>
      </w:r>
      <w:r w:rsidRPr="00223F0D">
        <w:rPr>
          <w:rStyle w:val="Emphasis"/>
          <w:highlight w:val="cyan"/>
        </w:rPr>
        <w:t>validity</w:t>
      </w:r>
      <w:r w:rsidRPr="00223F0D">
        <w:rPr>
          <w:rStyle w:val="StyleUnderline"/>
          <w:highlight w:val="cyan"/>
        </w:rPr>
        <w:t xml:space="preserve"> of</w:t>
      </w:r>
      <w:r w:rsidRPr="00223F0D">
        <w:rPr>
          <w:rStyle w:val="StyleUnderline"/>
        </w:rPr>
        <w:t xml:space="preserve"> the underlying </w:t>
      </w:r>
      <w:r w:rsidRPr="00223F0D">
        <w:rPr>
          <w:rStyle w:val="Emphasis"/>
          <w:highlight w:val="cyan"/>
        </w:rPr>
        <w:t>exec</w:t>
      </w:r>
      <w:r w:rsidRPr="00223F0D">
        <w:rPr>
          <w:rStyle w:val="StyleUnderline"/>
        </w:rPr>
        <w:t xml:space="preserve">utive-branch </w:t>
      </w:r>
      <w:r w:rsidRPr="00223F0D">
        <w:rPr>
          <w:rStyle w:val="Emphasis"/>
          <w:highlight w:val="cyan"/>
        </w:rPr>
        <w:t>actions</w:t>
      </w:r>
      <w:r w:rsidRPr="00223F0D">
        <w:rPr>
          <w:sz w:val="16"/>
        </w:rPr>
        <w:t>. Of course the court is doing more through emergency applications than ever before, but my point is that the notion that the justices were in any way constrained by the artificial way that the Trump administration narrowed the issues in the CASA case is not one I find especially persuasive.</w:t>
      </w:r>
    </w:p>
    <w:p w14:paraId="6C01C6B1" w14:textId="77777777" w:rsidR="00BC4C29" w:rsidRPr="00223F0D" w:rsidRDefault="00BC4C29" w:rsidP="00BC4C29">
      <w:pPr>
        <w:rPr>
          <w:sz w:val="2"/>
          <w:szCs w:val="2"/>
        </w:rPr>
      </w:pPr>
      <w:r w:rsidRPr="00223F0D">
        <w:rPr>
          <w:sz w:val="2"/>
          <w:szCs w:val="2"/>
        </w:rPr>
        <w:t>Shaw: I also want to ask about the concurrence from Justice Brett Kavanaugh in CASA, which seems to pledge that the court will take a more active role in evaluating executive action, including on a preliminary basis. Does that concurrence broadcast even more activity on the shadow docket — a term Will coined and Steve literally wrote the book on? Steve, I assume that’s partly why you forecast a very busy summer.</w:t>
      </w:r>
    </w:p>
    <w:p w14:paraId="1B306033" w14:textId="77777777" w:rsidR="00BC4C29" w:rsidRPr="00223F0D" w:rsidRDefault="00BC4C29" w:rsidP="00BC4C29">
      <w:pPr>
        <w:rPr>
          <w:sz w:val="16"/>
        </w:rPr>
      </w:pPr>
      <w:r w:rsidRPr="00223F0D">
        <w:rPr>
          <w:sz w:val="16"/>
        </w:rPr>
        <w:t xml:space="preserve">Vladeck: Indeed. As I wrote about on Monday, Justice </w:t>
      </w:r>
      <w:r w:rsidRPr="00223F0D">
        <w:rPr>
          <w:rStyle w:val="StyleUnderline"/>
        </w:rPr>
        <w:t>Kavanaugh’s concurrence is</w:t>
      </w:r>
      <w:r w:rsidRPr="00223F0D">
        <w:rPr>
          <w:sz w:val="16"/>
        </w:rPr>
        <w:t xml:space="preserve"> a bizarre combination of thoughtful and </w:t>
      </w:r>
      <w:r w:rsidRPr="00223F0D">
        <w:rPr>
          <w:rStyle w:val="Emphasis"/>
        </w:rPr>
        <w:t>self-defeating</w:t>
      </w:r>
      <w:r w:rsidRPr="00223F0D">
        <w:rPr>
          <w:rStyle w:val="StyleUnderline"/>
        </w:rPr>
        <w:t>.</w:t>
      </w:r>
      <w:r w:rsidRPr="00223F0D">
        <w:rPr>
          <w:sz w:val="16"/>
        </w:rPr>
        <w:t xml:space="preserve"> He’s right that the issue in all of these cases is whether there should be a “nationally uniform interim answer” to the validity of controversial actions by the executive branch (and if so, who should impose it). And he seems enthusiastic about having the Supreme Court itself provide that answer in more cases.</w:t>
      </w:r>
    </w:p>
    <w:p w14:paraId="29E74D96" w14:textId="77777777" w:rsidR="00BC4C29" w:rsidRDefault="00BC4C29" w:rsidP="00BC4C29">
      <w:pPr>
        <w:rPr>
          <w:rStyle w:val="StyleUnderline"/>
        </w:rPr>
      </w:pPr>
      <w:r w:rsidRPr="00223F0D">
        <w:rPr>
          <w:sz w:val="16"/>
        </w:rPr>
        <w:t xml:space="preserve">But that all </w:t>
      </w:r>
      <w:r w:rsidRPr="00223F0D">
        <w:rPr>
          <w:rStyle w:val="StyleUnderline"/>
        </w:rPr>
        <w:t xml:space="preserve">came in an opinion concurring in a decision that didn’t provide such an </w:t>
      </w:r>
      <w:r w:rsidRPr="00223F0D">
        <w:rPr>
          <w:rStyle w:val="Emphasis"/>
        </w:rPr>
        <w:t>answer</w:t>
      </w:r>
      <w:r w:rsidRPr="00223F0D">
        <w:rPr>
          <w:sz w:val="16"/>
        </w:rPr>
        <w:t xml:space="preserve"> (and may make it even harder for such a uniform answer to come about going forward). </w:t>
      </w:r>
      <w:r w:rsidRPr="00223F0D">
        <w:rPr>
          <w:rStyle w:val="StyleUnderline"/>
          <w:highlight w:val="cyan"/>
        </w:rPr>
        <w:t>It’s</w:t>
      </w:r>
      <w:r w:rsidRPr="00223F0D">
        <w:rPr>
          <w:rStyle w:val="StyleUnderline"/>
        </w:rPr>
        <w:t xml:space="preserve"> not</w:t>
      </w:r>
      <w:r w:rsidRPr="00223F0D">
        <w:rPr>
          <w:sz w:val="16"/>
        </w:rPr>
        <w:t xml:space="preserve"> much of </w:t>
      </w:r>
      <w:r w:rsidRPr="00223F0D">
        <w:rPr>
          <w:rStyle w:val="StyleUnderline"/>
          <w:highlight w:val="cyan"/>
        </w:rPr>
        <w:t xml:space="preserve">a </w:t>
      </w:r>
      <w:r w:rsidRPr="00223F0D">
        <w:rPr>
          <w:rStyle w:val="Emphasis"/>
          <w:highlight w:val="cyan"/>
        </w:rPr>
        <w:t>theory</w:t>
      </w:r>
      <w:r w:rsidRPr="00223F0D">
        <w:rPr>
          <w:rStyle w:val="StyleUnderline"/>
        </w:rPr>
        <w:t xml:space="preserve"> if</w:t>
      </w:r>
      <w:r w:rsidRPr="00223F0D">
        <w:rPr>
          <w:sz w:val="16"/>
        </w:rPr>
        <w:t xml:space="preserve"> it’s going to be </w:t>
      </w:r>
      <w:r w:rsidRPr="00223F0D">
        <w:rPr>
          <w:rStyle w:val="StyleUnderline"/>
          <w:highlight w:val="cyan"/>
        </w:rPr>
        <w:t>applied</w:t>
      </w:r>
      <w:r w:rsidRPr="00223F0D">
        <w:rPr>
          <w:rStyle w:val="StyleUnderline"/>
        </w:rPr>
        <w:t xml:space="preserve"> based </w:t>
      </w:r>
      <w:r w:rsidRPr="00223F0D">
        <w:rPr>
          <w:rStyle w:val="StyleUnderline"/>
          <w:highlight w:val="cyan"/>
        </w:rPr>
        <w:t xml:space="preserve">on </w:t>
      </w:r>
      <w:r w:rsidRPr="00223F0D">
        <w:rPr>
          <w:rStyle w:val="Emphasis"/>
          <w:highlight w:val="cyan"/>
        </w:rPr>
        <w:t>subjective criteria</w:t>
      </w:r>
      <w:r w:rsidRPr="00223F0D">
        <w:rPr>
          <w:sz w:val="16"/>
        </w:rPr>
        <w:t xml:space="preserve"> that </w:t>
      </w:r>
      <w:r w:rsidRPr="00223F0D">
        <w:rPr>
          <w:rStyle w:val="StyleUnderline"/>
          <w:highlight w:val="cyan"/>
        </w:rPr>
        <w:t>the court didn’t</w:t>
      </w:r>
      <w:r w:rsidRPr="00223F0D">
        <w:rPr>
          <w:rStyle w:val="StyleUnderline"/>
        </w:rPr>
        <w:t xml:space="preserve"> even seem to </w:t>
      </w:r>
      <w:r w:rsidRPr="00223F0D">
        <w:rPr>
          <w:rStyle w:val="StyleUnderline"/>
          <w:highlight w:val="cyan"/>
        </w:rPr>
        <w:t>follow</w:t>
      </w:r>
      <w:r w:rsidRPr="00223F0D">
        <w:rPr>
          <w:rStyle w:val="StyleUnderline"/>
        </w:rPr>
        <w:t xml:space="preserve"> in the case in which it was expounded.</w:t>
      </w:r>
    </w:p>
    <w:p w14:paraId="29982ACA" w14:textId="77777777" w:rsidR="00BC4C29" w:rsidRDefault="00BC4C29" w:rsidP="00BC4C29">
      <w:pPr>
        <w:pStyle w:val="Heading4"/>
      </w:pPr>
      <w:r>
        <w:t xml:space="preserve">Precedent based advantage in the big 26? </w:t>
      </w:r>
    </w:p>
    <w:p w14:paraId="4DAE632B" w14:textId="77777777" w:rsidR="00BC4C29" w:rsidRPr="000534D6" w:rsidRDefault="00BC4C29" w:rsidP="00BC4C29">
      <w:r w:rsidRPr="000534D6">
        <w:t xml:space="preserve">Bill </w:t>
      </w:r>
      <w:r w:rsidRPr="000534D6">
        <w:rPr>
          <w:rStyle w:val="Style13ptBold"/>
        </w:rPr>
        <w:t>Watson 24</w:t>
      </w:r>
      <w:r>
        <w:t xml:space="preserve">. </w:t>
      </w:r>
      <w:r w:rsidRPr="000534D6">
        <w:t>Assistant Professor in the College of Law</w:t>
      </w:r>
      <w:r>
        <w:t xml:space="preserve"> at UI Urbana Champaign.</w:t>
      </w:r>
      <w:r w:rsidRPr="000534D6">
        <w:t xml:space="preserve"> Obstructing Precedent, 119 NW. U. L. REV. 259 (2024).</w:t>
      </w:r>
    </w:p>
    <w:p w14:paraId="361F5604" w14:textId="77777777" w:rsidR="00BC4C29" w:rsidRPr="000534D6" w:rsidRDefault="00BC4C29" w:rsidP="00BC4C29">
      <w:pPr>
        <w:rPr>
          <w:sz w:val="16"/>
        </w:rPr>
      </w:pPr>
      <w:r w:rsidRPr="000534D6">
        <w:rPr>
          <w:rStyle w:val="StyleUnderline"/>
        </w:rPr>
        <w:t>Critics of the Supreme Court sometimes accuse the Justices of disrespecting or being unfaithful to precedent-of undermining certain precedents while leaving them formally in place</w:t>
      </w:r>
      <w:r w:rsidRPr="000534D6">
        <w:rPr>
          <w:sz w:val="16"/>
        </w:rPr>
        <w:t xml:space="preserve">. Yet </w:t>
      </w:r>
      <w:r w:rsidRPr="000534D6">
        <w:rPr>
          <w:rStyle w:val="StyleUnderline"/>
        </w:rPr>
        <w:t>it remains unclear what exactly these criticisms mean</w:t>
      </w:r>
      <w:r w:rsidRPr="000534D6">
        <w:rPr>
          <w:sz w:val="16"/>
        </w:rPr>
        <w:t xml:space="preserve"> or why they point to anything objectionable. This Article proposes that critics are often drawing attention to a particular practice: obstructing precedent. A better grasp of what obstructing precedent is and when it is legitimate is important to understanding the Roberts Court's treatment of precedent in a range of cases.</w:t>
      </w:r>
    </w:p>
    <w:p w14:paraId="6B33B8C8" w14:textId="77777777" w:rsidR="00BC4C29" w:rsidRDefault="00BC4C29" w:rsidP="00BC4C29">
      <w:pPr>
        <w:rPr>
          <w:rStyle w:val="Emphasis"/>
        </w:rPr>
      </w:pPr>
      <w:r w:rsidRPr="000534D6">
        <w:rPr>
          <w:rStyle w:val="StyleUnderline"/>
        </w:rPr>
        <w:t xml:space="preserve">A </w:t>
      </w:r>
      <w:r w:rsidRPr="000534D6">
        <w:rPr>
          <w:rStyle w:val="StyleUnderline"/>
          <w:highlight w:val="cyan"/>
        </w:rPr>
        <w:t xml:space="preserve">court </w:t>
      </w:r>
      <w:r w:rsidRPr="000534D6">
        <w:rPr>
          <w:rStyle w:val="Emphasis"/>
          <w:highlight w:val="cyan"/>
        </w:rPr>
        <w:t>obstructs precedent</w:t>
      </w:r>
      <w:r w:rsidRPr="000534D6">
        <w:rPr>
          <w:sz w:val="16"/>
        </w:rPr>
        <w:t xml:space="preserve"> </w:t>
      </w:r>
      <w:r w:rsidRPr="000534D6">
        <w:rPr>
          <w:rStyle w:val="StyleUnderline"/>
        </w:rPr>
        <w:t xml:space="preserve">when it </w:t>
      </w:r>
      <w:r w:rsidRPr="000534D6">
        <w:rPr>
          <w:rStyle w:val="Emphasis"/>
          <w:highlight w:val="cyan"/>
        </w:rPr>
        <w:t>refuses to cooperate</w:t>
      </w:r>
      <w:r w:rsidRPr="000534D6">
        <w:rPr>
          <w:rStyle w:val="StyleUnderline"/>
        </w:rPr>
        <w:t xml:space="preserve"> </w:t>
      </w:r>
      <w:r w:rsidRPr="000534D6">
        <w:rPr>
          <w:rStyle w:val="StyleUnderline"/>
          <w:highlight w:val="cyan"/>
        </w:rPr>
        <w:t>with</w:t>
      </w:r>
      <w:r w:rsidRPr="000534D6">
        <w:rPr>
          <w:rStyle w:val="StyleUnderline"/>
        </w:rPr>
        <w:t xml:space="preserve"> its </w:t>
      </w:r>
      <w:r w:rsidRPr="000534D6">
        <w:rPr>
          <w:rStyle w:val="StyleUnderline"/>
          <w:highlight w:val="cyan"/>
        </w:rPr>
        <w:t>prior</w:t>
      </w:r>
      <w:r w:rsidRPr="000534D6">
        <w:rPr>
          <w:rStyle w:val="StyleUnderline"/>
        </w:rPr>
        <w:t xml:space="preserve"> self in building a coherent body of </w:t>
      </w:r>
      <w:r w:rsidRPr="000534D6">
        <w:rPr>
          <w:rStyle w:val="StyleUnderline"/>
          <w:highlight w:val="cyan"/>
        </w:rPr>
        <w:t>law.</w:t>
      </w:r>
      <w:r w:rsidRPr="000534D6">
        <w:rPr>
          <w:sz w:val="16"/>
        </w:rPr>
        <w:t xml:space="preserve"> </w:t>
      </w:r>
      <w:r w:rsidRPr="000534D6">
        <w:rPr>
          <w:rStyle w:val="StyleUnderline"/>
        </w:rPr>
        <w:t xml:space="preserve">The court reaches </w:t>
      </w:r>
      <w:r w:rsidRPr="000534D6">
        <w:rPr>
          <w:rStyle w:val="StyleUnderline"/>
          <w:highlight w:val="cyan"/>
        </w:rPr>
        <w:t>a holding</w:t>
      </w:r>
      <w:r w:rsidRPr="000534D6">
        <w:rPr>
          <w:rStyle w:val="StyleUnderline"/>
        </w:rPr>
        <w:t xml:space="preserve"> </w:t>
      </w:r>
      <w:r w:rsidRPr="000534D6">
        <w:rPr>
          <w:rStyle w:val="StyleUnderline"/>
          <w:highlight w:val="cyan"/>
        </w:rPr>
        <w:t xml:space="preserve">in the instant case </w:t>
      </w:r>
      <w:r w:rsidRPr="000534D6">
        <w:rPr>
          <w:rStyle w:val="StyleUnderline"/>
        </w:rPr>
        <w:t xml:space="preserve">that </w:t>
      </w:r>
      <w:r w:rsidRPr="000534D6">
        <w:rPr>
          <w:rStyle w:val="Emphasis"/>
          <w:highlight w:val="cyan"/>
        </w:rPr>
        <w:t>cannot be justified</w:t>
      </w:r>
      <w:r w:rsidRPr="000534D6">
        <w:rPr>
          <w:rStyle w:val="StyleUnderline"/>
          <w:highlight w:val="cyan"/>
        </w:rPr>
        <w:t xml:space="preserve"> by the same rationale</w:t>
      </w:r>
      <w:r w:rsidRPr="000534D6">
        <w:rPr>
          <w:rStyle w:val="StyleUnderline"/>
        </w:rPr>
        <w:t>-the same weighting of values or purposes-</w:t>
      </w:r>
      <w:r w:rsidRPr="000534D6">
        <w:rPr>
          <w:rStyle w:val="StyleUnderline"/>
          <w:highlight w:val="cyan"/>
        </w:rPr>
        <w:t>that justified its holding in</w:t>
      </w:r>
      <w:r w:rsidRPr="000534D6">
        <w:rPr>
          <w:rStyle w:val="StyleUnderline"/>
        </w:rPr>
        <w:t xml:space="preserve"> </w:t>
      </w:r>
      <w:r w:rsidRPr="000534D6">
        <w:rPr>
          <w:rStyle w:val="Emphasis"/>
          <w:highlight w:val="cyan"/>
        </w:rPr>
        <w:t>the precedent case</w:t>
      </w:r>
      <w:r w:rsidRPr="000534D6">
        <w:rPr>
          <w:sz w:val="16"/>
        </w:rPr>
        <w:t xml:space="preserve">. As a result, the same institution seems over time to speak not with one voice but with multiple discordant voices that reflect no unified political vision. </w:t>
      </w:r>
      <w:r w:rsidRPr="000534D6">
        <w:rPr>
          <w:rStyle w:val="StyleUnderline"/>
        </w:rPr>
        <w:t xml:space="preserve">Over the last few years, the </w:t>
      </w:r>
      <w:r w:rsidRPr="000534D6">
        <w:rPr>
          <w:rStyle w:val="StyleUnderline"/>
          <w:highlight w:val="cyan"/>
        </w:rPr>
        <w:t>Roberts</w:t>
      </w:r>
      <w:r w:rsidRPr="000534D6">
        <w:rPr>
          <w:rStyle w:val="StyleUnderline"/>
        </w:rPr>
        <w:t xml:space="preserve"> Court </w:t>
      </w:r>
      <w:r w:rsidRPr="000534D6">
        <w:rPr>
          <w:rStyle w:val="StyleUnderline"/>
          <w:highlight w:val="cyan"/>
        </w:rPr>
        <w:t xml:space="preserve">has </w:t>
      </w:r>
      <w:r w:rsidRPr="000534D6">
        <w:rPr>
          <w:rStyle w:val="Emphasis"/>
          <w:highlight w:val="cyan"/>
        </w:rPr>
        <w:t>repeatedly obstructed precedent</w:t>
      </w:r>
      <w:r w:rsidRPr="000534D6">
        <w:rPr>
          <w:rStyle w:val="StyleUnderline"/>
        </w:rPr>
        <w:t xml:space="preserve"> in this sense </w:t>
      </w:r>
      <w:r w:rsidRPr="000534D6">
        <w:rPr>
          <w:rStyle w:val="StyleUnderline"/>
          <w:highlight w:val="cyan"/>
        </w:rPr>
        <w:t>in cases</w:t>
      </w:r>
      <w:r w:rsidRPr="000534D6">
        <w:rPr>
          <w:rStyle w:val="StyleUnderline"/>
        </w:rPr>
        <w:t xml:space="preserve"> </w:t>
      </w:r>
      <w:r w:rsidRPr="000534D6">
        <w:rPr>
          <w:rStyle w:val="StyleUnderline"/>
          <w:highlight w:val="cyan"/>
        </w:rPr>
        <w:t>spanning</w:t>
      </w:r>
      <w:r w:rsidRPr="000534D6">
        <w:rPr>
          <w:rStyle w:val="StyleUnderline"/>
        </w:rPr>
        <w:t xml:space="preserve"> </w:t>
      </w:r>
      <w:r w:rsidRPr="000534D6">
        <w:rPr>
          <w:rStyle w:val="Emphasis"/>
          <w:highlight w:val="cyan"/>
        </w:rPr>
        <w:t>diverse areas of the law.</w:t>
      </w:r>
    </w:p>
    <w:p w14:paraId="3A44CEFC" w14:textId="77777777" w:rsidR="00BC4C29" w:rsidRDefault="00BC4C29" w:rsidP="00BC4C29">
      <w:pPr>
        <w:pStyle w:val="Heading4"/>
      </w:pPr>
      <w:r>
        <w:t>No global modelling. Counter-modelling and no one trusts the US.</w:t>
      </w:r>
    </w:p>
    <w:p w14:paraId="7CC57CF9" w14:textId="77777777" w:rsidR="00BC4C29" w:rsidRDefault="00BC4C29" w:rsidP="00BC4C29">
      <w:pPr>
        <w:pStyle w:val="Heading3"/>
      </w:pPr>
      <w:r>
        <w:t>AT: Diplomacy---1NC</w:t>
      </w:r>
    </w:p>
    <w:p w14:paraId="3F585E15" w14:textId="77777777" w:rsidR="00BC4C29" w:rsidRDefault="00BC4C29" w:rsidP="00BC4C29">
      <w:pPr>
        <w:pStyle w:val="Heading4"/>
      </w:pPr>
      <w:r w:rsidRPr="00F17D22">
        <w:rPr>
          <w:u w:val="single"/>
        </w:rPr>
        <w:t>Empirics</w:t>
      </w:r>
      <w:r>
        <w:t xml:space="preserve"> </w:t>
      </w:r>
      <w:r w:rsidRPr="00F17D22">
        <w:t>disprove</w:t>
      </w:r>
      <w:r>
        <w:t xml:space="preserve">. </w:t>
      </w:r>
      <w:r w:rsidRPr="00F17D22">
        <w:rPr>
          <w:u w:val="single"/>
        </w:rPr>
        <w:t>Unionized</w:t>
      </w:r>
      <w:r>
        <w:t xml:space="preserve"> Biden diplomats enabled </w:t>
      </w:r>
      <w:r w:rsidRPr="00F17D22">
        <w:rPr>
          <w:u w:val="single"/>
        </w:rPr>
        <w:t>Ukraine</w:t>
      </w:r>
      <w:r>
        <w:t xml:space="preserve">, </w:t>
      </w:r>
      <w:r w:rsidRPr="00F17D22">
        <w:rPr>
          <w:u w:val="single"/>
        </w:rPr>
        <w:t>Gaza</w:t>
      </w:r>
      <w:r>
        <w:t xml:space="preserve">, and greenlit escalatory strikes on </w:t>
      </w:r>
      <w:r w:rsidRPr="00F17D22">
        <w:rPr>
          <w:u w:val="single"/>
        </w:rPr>
        <w:t>Syria</w:t>
      </w:r>
      <w:r>
        <w:t>.</w:t>
      </w:r>
    </w:p>
    <w:p w14:paraId="3C1E2EC2" w14:textId="77777777" w:rsidR="00BC4C29" w:rsidRDefault="00BC4C29" w:rsidP="00BC4C29">
      <w:pPr>
        <w:pStyle w:val="Heading4"/>
      </w:pPr>
      <w:r>
        <w:t xml:space="preserve">Trump’s foreign policy is </w:t>
      </w:r>
      <w:r w:rsidRPr="00C219AE">
        <w:rPr>
          <w:u w:val="single"/>
        </w:rPr>
        <w:t>rational</w:t>
      </w:r>
      <w:r>
        <w:t xml:space="preserve">, securing </w:t>
      </w:r>
      <w:r w:rsidRPr="00C219AE">
        <w:rPr>
          <w:u w:val="single"/>
        </w:rPr>
        <w:t>peace</w:t>
      </w:r>
      <w:r>
        <w:t xml:space="preserve">. </w:t>
      </w:r>
    </w:p>
    <w:p w14:paraId="6CF4AE3A" w14:textId="77777777" w:rsidR="00BC4C29" w:rsidRPr="00C219AE" w:rsidRDefault="00BC4C29" w:rsidP="00BC4C29">
      <w:r w:rsidRPr="00C219AE">
        <w:t xml:space="preserve">Ned </w:t>
      </w:r>
      <w:r w:rsidRPr="00C219AE">
        <w:rPr>
          <w:rStyle w:val="Style13ptBold"/>
        </w:rPr>
        <w:t>Price 25</w:t>
      </w:r>
      <w:r>
        <w:t>. Se</w:t>
      </w:r>
      <w:r w:rsidRPr="00C219AE">
        <w:t>rved in the Biden administration as deputy to the U.S. ambassador to the United Nations and as a senior adviser and spokesperson in the State Department.</w:t>
      </w:r>
      <w:r>
        <w:t xml:space="preserve"> “</w:t>
      </w:r>
      <w:r w:rsidRPr="00C219AE">
        <w:t>I worked for Biden. Here’s the gold in Trump’s foreign policy.</w:t>
      </w:r>
      <w:r>
        <w:t xml:space="preserve">” The Washington Post. October 20, 2025. </w:t>
      </w:r>
      <w:r w:rsidRPr="00C219AE">
        <w:t>https://www.washingtonpost.com/opinions/2025/10/20/trump-foreign-policy-success/</w:t>
      </w:r>
    </w:p>
    <w:p w14:paraId="01CCDA8A" w14:textId="77777777" w:rsidR="00BC4C29" w:rsidRPr="00C219AE" w:rsidRDefault="00BC4C29" w:rsidP="00BC4C29">
      <w:pPr>
        <w:rPr>
          <w:sz w:val="16"/>
        </w:rPr>
      </w:pPr>
      <w:r w:rsidRPr="00C219AE">
        <w:rPr>
          <w:rStyle w:val="StyleUnderline"/>
        </w:rPr>
        <w:t xml:space="preserve">Nevertheless, </w:t>
      </w:r>
      <w:r w:rsidRPr="00C219AE">
        <w:rPr>
          <w:rStyle w:val="StyleUnderline"/>
          <w:highlight w:val="cyan"/>
        </w:rPr>
        <w:t>those</w:t>
      </w:r>
      <w:r w:rsidRPr="00C219AE">
        <w:rPr>
          <w:rStyle w:val="StyleUnderline"/>
        </w:rPr>
        <w:t xml:space="preserve"> of us </w:t>
      </w:r>
      <w:r w:rsidRPr="00C219AE">
        <w:rPr>
          <w:rStyle w:val="StyleUnderline"/>
          <w:highlight w:val="cyan"/>
        </w:rPr>
        <w:t xml:space="preserve">who </w:t>
      </w:r>
      <w:r w:rsidRPr="00C219AE">
        <w:rPr>
          <w:rStyle w:val="Emphasis"/>
          <w:highlight w:val="cyan"/>
        </w:rPr>
        <w:t>care</w:t>
      </w:r>
      <w:r w:rsidRPr="00C219AE">
        <w:rPr>
          <w:rStyle w:val="StyleUnderline"/>
          <w:highlight w:val="cyan"/>
        </w:rPr>
        <w:t xml:space="preserve"> about America’s</w:t>
      </w:r>
      <w:r w:rsidRPr="00C219AE">
        <w:rPr>
          <w:rStyle w:val="StyleUnderline"/>
        </w:rPr>
        <w:t xml:space="preserve"> global power and </w:t>
      </w:r>
      <w:r w:rsidRPr="00C219AE">
        <w:rPr>
          <w:rStyle w:val="Emphasis"/>
          <w:highlight w:val="cyan"/>
        </w:rPr>
        <w:t>influence</w:t>
      </w:r>
      <w:r w:rsidRPr="00C219AE">
        <w:rPr>
          <w:sz w:val="16"/>
        </w:rPr>
        <w:t xml:space="preserve"> in the coming years are </w:t>
      </w:r>
      <w:r w:rsidRPr="00C219AE">
        <w:rPr>
          <w:rStyle w:val="Emphasis"/>
          <w:highlight w:val="cyan"/>
        </w:rPr>
        <w:t>obligated</w:t>
      </w:r>
      <w:r w:rsidRPr="00C219AE">
        <w:rPr>
          <w:rStyle w:val="StyleUnderline"/>
          <w:highlight w:val="cyan"/>
        </w:rPr>
        <w:t xml:space="preserve"> to resist</w:t>
      </w:r>
      <w:r w:rsidRPr="00C219AE">
        <w:rPr>
          <w:rStyle w:val="StyleUnderline"/>
        </w:rPr>
        <w:t xml:space="preserve"> reflexive across-the-board </w:t>
      </w:r>
      <w:r w:rsidRPr="00C219AE">
        <w:rPr>
          <w:rStyle w:val="Emphasis"/>
          <w:highlight w:val="cyan"/>
        </w:rPr>
        <w:t>condemnation</w:t>
      </w:r>
      <w:r w:rsidRPr="00C219AE">
        <w:rPr>
          <w:rStyle w:val="StyleUnderline"/>
          <w:highlight w:val="cyan"/>
        </w:rPr>
        <w:t xml:space="preserve"> of Trump</w:t>
      </w:r>
      <w:r w:rsidRPr="00C219AE">
        <w:rPr>
          <w:rStyle w:val="StyleUnderline"/>
        </w:rPr>
        <w:t>’s approach</w:t>
      </w:r>
      <w:r w:rsidRPr="00C219AE">
        <w:rPr>
          <w:sz w:val="16"/>
        </w:rPr>
        <w:t xml:space="preserve">. And a closer look at his record reveals at least a </w:t>
      </w:r>
      <w:r w:rsidRPr="00C219AE">
        <w:rPr>
          <w:rStyle w:val="StyleUnderline"/>
        </w:rPr>
        <w:t>few tactics that future administrations would be wise to adapt and adopt.</w:t>
      </w:r>
    </w:p>
    <w:p w14:paraId="2AE8902A" w14:textId="77777777" w:rsidR="00BC4C29" w:rsidRPr="00C219AE" w:rsidRDefault="00BC4C29" w:rsidP="00BC4C29">
      <w:pPr>
        <w:rPr>
          <w:sz w:val="16"/>
        </w:rPr>
      </w:pPr>
      <w:r w:rsidRPr="00C219AE">
        <w:rPr>
          <w:sz w:val="16"/>
        </w:rPr>
        <w:t xml:space="preserve">First, </w:t>
      </w:r>
      <w:r w:rsidRPr="00C219AE">
        <w:rPr>
          <w:rStyle w:val="StyleUnderline"/>
        </w:rPr>
        <w:t xml:space="preserve">Trump seems to </w:t>
      </w:r>
      <w:r w:rsidRPr="00C219AE">
        <w:rPr>
          <w:rStyle w:val="StyleUnderline"/>
          <w:highlight w:val="cyan"/>
        </w:rPr>
        <w:t>understand</w:t>
      </w:r>
      <w:r w:rsidRPr="00C219AE">
        <w:rPr>
          <w:rStyle w:val="StyleUnderline"/>
        </w:rPr>
        <w:t xml:space="preserve"> that </w:t>
      </w:r>
      <w:r w:rsidRPr="00C219AE">
        <w:rPr>
          <w:rStyle w:val="Emphasis"/>
          <w:highlight w:val="cyan"/>
        </w:rPr>
        <w:t>diplomacy</w:t>
      </w:r>
      <w:r w:rsidRPr="00C219AE">
        <w:rPr>
          <w:rStyle w:val="StyleUnderline"/>
        </w:rPr>
        <w:t xml:space="preserve"> is about engaging with the world as it is, not as we’d like it to be</w:t>
      </w:r>
      <w:r w:rsidRPr="00C219AE">
        <w:rPr>
          <w:sz w:val="16"/>
        </w:rPr>
        <w:t xml:space="preserve">. His administration has </w:t>
      </w:r>
      <w:r w:rsidRPr="00C219AE">
        <w:rPr>
          <w:rStyle w:val="StyleUnderline"/>
        </w:rPr>
        <w:t xml:space="preserve">employed the diplomatic adage that countries </w:t>
      </w:r>
      <w:r w:rsidRPr="00C219AE">
        <w:rPr>
          <w:rStyle w:val="StyleUnderline"/>
          <w:highlight w:val="cyan"/>
        </w:rPr>
        <w:t xml:space="preserve">negotiate </w:t>
      </w:r>
      <w:r w:rsidRPr="00C219AE">
        <w:rPr>
          <w:rStyle w:val="Emphasis"/>
          <w:sz w:val="28"/>
          <w:szCs w:val="28"/>
          <w:highlight w:val="cyan"/>
        </w:rPr>
        <w:t>peace</w:t>
      </w:r>
      <w:r w:rsidRPr="00C219AE">
        <w:rPr>
          <w:rStyle w:val="StyleUnderline"/>
          <w:highlight w:val="cyan"/>
        </w:rPr>
        <w:t xml:space="preserve"> with</w:t>
      </w:r>
      <w:r w:rsidRPr="00C219AE">
        <w:rPr>
          <w:rStyle w:val="StyleUnderline"/>
        </w:rPr>
        <w:t xml:space="preserve"> their </w:t>
      </w:r>
      <w:r w:rsidRPr="00C219AE">
        <w:rPr>
          <w:rStyle w:val="Emphasis"/>
          <w:highlight w:val="cyan"/>
        </w:rPr>
        <w:t>enemies</w:t>
      </w:r>
      <w:r w:rsidRPr="00C219AE">
        <w:rPr>
          <w:rStyle w:val="StyleUnderline"/>
        </w:rPr>
        <w:t>, not with their friends</w:t>
      </w:r>
      <w:r w:rsidRPr="00C219AE">
        <w:rPr>
          <w:sz w:val="16"/>
        </w:rPr>
        <w:t xml:space="preserve">. And the administration </w:t>
      </w:r>
      <w:r w:rsidRPr="00C219AE">
        <w:rPr>
          <w:rStyle w:val="StyleUnderline"/>
        </w:rPr>
        <w:t>has spoken with plenty of adversaries — including Hamas, </w:t>
      </w:r>
      <w:hyperlink r:id="rId8" w:history="1">
        <w:r w:rsidRPr="00C219AE">
          <w:rPr>
            <w:rStyle w:val="StyleUnderline"/>
          </w:rPr>
          <w:t>Iran</w:t>
        </w:r>
      </w:hyperlink>
      <w:r w:rsidRPr="00C219AE">
        <w:rPr>
          <w:rStyle w:val="StyleUnderline"/>
        </w:rPr>
        <w:t>, the</w:t>
      </w:r>
      <w:hyperlink r:id="rId9" w:history="1">
        <w:r w:rsidRPr="00C219AE">
          <w:rPr>
            <w:rStyle w:val="StyleUnderline"/>
          </w:rPr>
          <w:t> Houthis</w:t>
        </w:r>
      </w:hyperlink>
      <w:r w:rsidRPr="00C219AE">
        <w:rPr>
          <w:rStyle w:val="StyleUnderline"/>
        </w:rPr>
        <w:t>,</w:t>
      </w:r>
      <w:hyperlink r:id="rId10" w:history="1">
        <w:r w:rsidRPr="00C219AE">
          <w:rPr>
            <w:rStyle w:val="StyleUnderline"/>
          </w:rPr>
          <w:t> Russia</w:t>
        </w:r>
      </w:hyperlink>
      <w:r w:rsidRPr="00C219AE">
        <w:rPr>
          <w:rStyle w:val="StyleUnderline"/>
        </w:rPr>
        <w:t> and Venezuelan strongman </w:t>
      </w:r>
      <w:hyperlink r:id="rId11" w:history="1">
        <w:r w:rsidRPr="00C219AE">
          <w:rPr>
            <w:rStyle w:val="StyleUnderline"/>
          </w:rPr>
          <w:t>Nicolás Maduro</w:t>
        </w:r>
      </w:hyperlink>
      <w:r w:rsidRPr="00C219AE">
        <w:rPr>
          <w:sz w:val="16"/>
        </w:rPr>
        <w:t>.</w:t>
      </w:r>
    </w:p>
    <w:p w14:paraId="36EF5F4C" w14:textId="77777777" w:rsidR="00BC4C29" w:rsidRPr="00C219AE" w:rsidRDefault="00BC4C29" w:rsidP="00BC4C29">
      <w:pPr>
        <w:rPr>
          <w:sz w:val="16"/>
        </w:rPr>
      </w:pPr>
      <w:r w:rsidRPr="00C219AE">
        <w:rPr>
          <w:sz w:val="16"/>
        </w:rPr>
        <w:t xml:space="preserve">In some cases, </w:t>
      </w:r>
      <w:r w:rsidRPr="00C219AE">
        <w:rPr>
          <w:rStyle w:val="StyleUnderline"/>
        </w:rPr>
        <w:t>doing so </w:t>
      </w:r>
      <w:r w:rsidRPr="00C219AE">
        <w:rPr>
          <w:rStyle w:val="Emphasis"/>
          <w:highlight w:val="cyan"/>
        </w:rPr>
        <w:t>continued</w:t>
      </w:r>
      <w:r w:rsidRPr="00C219AE">
        <w:rPr>
          <w:rStyle w:val="StyleUnderline"/>
          <w:highlight w:val="cyan"/>
        </w:rPr>
        <w:t xml:space="preserve"> dialogues</w:t>
      </w:r>
      <w:r w:rsidRPr="00C219AE">
        <w:rPr>
          <w:rStyle w:val="StyleUnderline"/>
        </w:rPr>
        <w:t xml:space="preserve"> undertaken </w:t>
      </w:r>
      <w:r w:rsidRPr="00C219AE">
        <w:rPr>
          <w:rStyle w:val="StyleUnderline"/>
          <w:highlight w:val="cyan"/>
        </w:rPr>
        <w:t>during</w:t>
      </w:r>
      <w:r w:rsidRPr="00C219AE">
        <w:rPr>
          <w:rStyle w:val="StyleUnderline"/>
        </w:rPr>
        <w:t xml:space="preserve"> the </w:t>
      </w:r>
      <w:r w:rsidRPr="00C219AE">
        <w:rPr>
          <w:rStyle w:val="StyleUnderline"/>
          <w:highlight w:val="cyan"/>
        </w:rPr>
        <w:t>Biden</w:t>
      </w:r>
      <w:r w:rsidRPr="00C219AE">
        <w:rPr>
          <w:rStyle w:val="StyleUnderline"/>
        </w:rPr>
        <w:t xml:space="preserve"> administration</w:t>
      </w:r>
      <w:r w:rsidRPr="00C219AE">
        <w:rPr>
          <w:sz w:val="16"/>
        </w:rPr>
        <w:t xml:space="preserve">, during which I served in senior State Department roles. We typically managed the conversations far more discreetly. Nevertheless, </w:t>
      </w:r>
      <w:r w:rsidRPr="00C219AE">
        <w:rPr>
          <w:rStyle w:val="StyleUnderline"/>
        </w:rPr>
        <w:t xml:space="preserve">the current administration is right not to keep these talks shrouded in secrecy; there’s virtue in </w:t>
      </w:r>
      <w:r w:rsidRPr="00C219AE">
        <w:rPr>
          <w:rStyle w:val="StyleUnderline"/>
          <w:highlight w:val="cyan"/>
        </w:rPr>
        <w:t>signaling to the world</w:t>
      </w:r>
      <w:r w:rsidRPr="00C219AE">
        <w:rPr>
          <w:rStyle w:val="StyleUnderline"/>
        </w:rPr>
        <w:t xml:space="preserve"> that </w:t>
      </w:r>
      <w:r w:rsidRPr="00C219AE">
        <w:rPr>
          <w:rStyle w:val="StyleUnderline"/>
          <w:highlight w:val="cyan"/>
        </w:rPr>
        <w:t>America</w:t>
      </w:r>
      <w:r w:rsidRPr="00C219AE">
        <w:rPr>
          <w:rStyle w:val="StyleUnderline"/>
        </w:rPr>
        <w:t xml:space="preserve"> is </w:t>
      </w:r>
      <w:r w:rsidRPr="00C219AE">
        <w:rPr>
          <w:rStyle w:val="StyleUnderline"/>
          <w:highlight w:val="cyan"/>
        </w:rPr>
        <w:t xml:space="preserve">prepared to speak with </w:t>
      </w:r>
      <w:r w:rsidRPr="00C219AE">
        <w:rPr>
          <w:rStyle w:val="Emphasis"/>
          <w:highlight w:val="cyan"/>
        </w:rPr>
        <w:t>anyone</w:t>
      </w:r>
      <w:r w:rsidRPr="00C219AE">
        <w:rPr>
          <w:sz w:val="16"/>
        </w:rPr>
        <w:t xml:space="preserve"> if it has the potential to resolve differences.</w:t>
      </w:r>
    </w:p>
    <w:p w14:paraId="1827AE65" w14:textId="77777777" w:rsidR="00BC4C29" w:rsidRPr="00C219AE" w:rsidRDefault="00BC4C29" w:rsidP="00BC4C29">
      <w:pPr>
        <w:rPr>
          <w:sz w:val="16"/>
        </w:rPr>
      </w:pPr>
      <w:r w:rsidRPr="00C219AE">
        <w:rPr>
          <w:sz w:val="16"/>
        </w:rPr>
        <w:t xml:space="preserve">Additionally, </w:t>
      </w:r>
      <w:r w:rsidRPr="00C219AE">
        <w:rPr>
          <w:rStyle w:val="StyleUnderline"/>
          <w:highlight w:val="cyan"/>
        </w:rPr>
        <w:t>Trump</w:t>
      </w:r>
      <w:r w:rsidRPr="00C219AE">
        <w:rPr>
          <w:rStyle w:val="StyleUnderline"/>
        </w:rPr>
        <w:t xml:space="preserve"> has </w:t>
      </w:r>
      <w:r w:rsidRPr="00C219AE">
        <w:rPr>
          <w:rStyle w:val="StyleUnderline"/>
          <w:highlight w:val="cyan"/>
        </w:rPr>
        <w:t>used</w:t>
      </w:r>
      <w:r w:rsidRPr="003979EF">
        <w:rPr>
          <w:rStyle w:val="StyleUnderline"/>
        </w:rPr>
        <w:t xml:space="preserve"> America’s </w:t>
      </w:r>
      <w:r w:rsidRPr="00C219AE">
        <w:rPr>
          <w:rStyle w:val="Emphasis"/>
          <w:highlight w:val="cyan"/>
        </w:rPr>
        <w:t>leverage</w:t>
      </w:r>
      <w:r w:rsidRPr="00C219AE">
        <w:rPr>
          <w:rStyle w:val="StyleUnderline"/>
          <w:highlight w:val="cyan"/>
        </w:rPr>
        <w:t xml:space="preserve"> effectively</w:t>
      </w:r>
      <w:r w:rsidRPr="00C219AE">
        <w:rPr>
          <w:rStyle w:val="StyleUnderline"/>
        </w:rPr>
        <w:t>. His evolving approach to Israeli Prime Minister Benjamin Netanyahu is instructive</w:t>
      </w:r>
      <w:r w:rsidRPr="00C219AE">
        <w:rPr>
          <w:sz w:val="16"/>
        </w:rPr>
        <w:t xml:space="preserve">. The administration initially squandered the ceasefire it inherited from the Biden White House, taking a hands-off approach as Netanyahu resumed Israel’s military campaign in the Gaza Strip in the spring. Washington then did little as the prime </w:t>
      </w:r>
      <w:r w:rsidRPr="00C219AE">
        <w:rPr>
          <w:sz w:val="14"/>
        </w:rPr>
        <w:t xml:space="preserve">minister implemented a policy tantamount </w:t>
      </w:r>
      <w:r w:rsidRPr="00C219AE">
        <w:rPr>
          <w:sz w:val="16"/>
        </w:rPr>
        <w:t>to forced starvation, blocking nearly all humanitarian supplies from entering Gaza.</w:t>
      </w:r>
    </w:p>
    <w:p w14:paraId="455A0C9E" w14:textId="77777777" w:rsidR="00BC4C29" w:rsidRPr="00C219AE" w:rsidRDefault="00BC4C29" w:rsidP="00BC4C29">
      <w:pPr>
        <w:rPr>
          <w:sz w:val="16"/>
        </w:rPr>
      </w:pPr>
      <w:r w:rsidRPr="00C219AE">
        <w:rPr>
          <w:sz w:val="16"/>
        </w:rPr>
        <w:t xml:space="preserve">That changed, however, after the botched Israeli attack targeting Hamas leaders in Qatar. The attempt to kill negotiators seemed to finally convince Trump that his counterpart was not serious about negotiations, causing Trump to exert the leverage that neither he nor, in </w:t>
      </w:r>
      <w:r w:rsidRPr="00C219AE">
        <w:rPr>
          <w:rStyle w:val="StyleUnderline"/>
        </w:rPr>
        <w:t>fairness, </w:t>
      </w:r>
      <w:hyperlink r:id="rId12" w:tgtFrame="_blank" w:history="1">
        <w:r w:rsidRPr="00C219AE">
          <w:rPr>
            <w:rStyle w:val="StyleUnderline"/>
          </w:rPr>
          <w:t>his predecessor</w:t>
        </w:r>
      </w:hyperlink>
      <w:r w:rsidRPr="00C219AE">
        <w:rPr>
          <w:rStyle w:val="StyleUnderline"/>
        </w:rPr>
        <w:t> had applied. Within days, Trump forced </w:t>
      </w:r>
      <w:hyperlink r:id="rId13" w:tgtFrame="_blank" w:history="1">
        <w:r w:rsidRPr="00C219AE">
          <w:rPr>
            <w:rStyle w:val="StyleUnderline"/>
          </w:rPr>
          <w:t>Netanyahu to apologize</w:t>
        </w:r>
      </w:hyperlink>
      <w:r w:rsidRPr="00C219AE">
        <w:rPr>
          <w:rStyle w:val="StyleUnderline"/>
        </w:rPr>
        <w:t> directly to his Qatari counterpart and released a </w:t>
      </w:r>
      <w:hyperlink r:id="rId14" w:history="1">
        <w:r w:rsidRPr="00C219AE">
          <w:rPr>
            <w:rStyle w:val="StyleUnderline"/>
          </w:rPr>
          <w:t>photo of the call</w:t>
        </w:r>
      </w:hyperlink>
      <w:r w:rsidRPr="00C219AE">
        <w:rPr>
          <w:rStyle w:val="StyleUnderline"/>
        </w:rPr>
        <w:t> from the Oval Office</w:t>
      </w:r>
      <w:r w:rsidRPr="00C219AE">
        <w:rPr>
          <w:sz w:val="16"/>
        </w:rPr>
        <w:t xml:space="preserve">, a not-so-subtle reminder of who held the cards. More </w:t>
      </w:r>
      <w:r w:rsidRPr="00C219AE">
        <w:rPr>
          <w:rStyle w:val="StyleUnderline"/>
        </w:rPr>
        <w:t>consequentially, </w:t>
      </w:r>
      <w:hyperlink r:id="rId15" w:history="1">
        <w:r w:rsidRPr="00C219AE">
          <w:rPr>
            <w:rStyle w:val="StyleUnderline"/>
            <w:highlight w:val="cyan"/>
          </w:rPr>
          <w:t>he pressed</w:t>
        </w:r>
        <w:r w:rsidRPr="00C219AE">
          <w:rPr>
            <w:rStyle w:val="StyleUnderline"/>
          </w:rPr>
          <w:t xml:space="preserve"> Netanyahu</w:t>
        </w:r>
      </w:hyperlink>
      <w:r w:rsidRPr="00C219AE">
        <w:rPr>
          <w:rStyle w:val="StyleUnderline"/>
        </w:rPr>
        <w:t xml:space="preserve"> to accept his 20-point </w:t>
      </w:r>
      <w:r w:rsidRPr="00C219AE">
        <w:rPr>
          <w:rStyle w:val="Emphasis"/>
          <w:highlight w:val="cyan"/>
        </w:rPr>
        <w:t>ceasefire plan</w:t>
      </w:r>
      <w:r w:rsidRPr="00C219AE">
        <w:rPr>
          <w:rStyle w:val="StyleUnderline"/>
        </w:rPr>
        <w:t>, just as Arab partners </w:t>
      </w:r>
      <w:hyperlink r:id="rId16" w:history="1">
        <w:r w:rsidRPr="00C219AE">
          <w:rPr>
            <w:rStyle w:val="StyleUnderline"/>
          </w:rPr>
          <w:t>leaned on Hamas</w:t>
        </w:r>
      </w:hyperlink>
      <w:r w:rsidRPr="00C219AE">
        <w:rPr>
          <w:sz w:val="16"/>
        </w:rPr>
        <w:t>. The choreography was an overdue reminder that the U.S. is the superpower in the relationship.</w:t>
      </w:r>
    </w:p>
    <w:p w14:paraId="2AA2DE85" w14:textId="77777777" w:rsidR="00BC4C29" w:rsidRPr="00C219AE" w:rsidRDefault="00BC4C29" w:rsidP="00BC4C29">
      <w:pPr>
        <w:rPr>
          <w:sz w:val="16"/>
        </w:rPr>
      </w:pPr>
      <w:r w:rsidRPr="00C219AE">
        <w:rPr>
          <w:sz w:val="16"/>
        </w:rPr>
        <w:t xml:space="preserve">Finally, the Trump administration has </w:t>
      </w:r>
      <w:r w:rsidRPr="00C219AE">
        <w:rPr>
          <w:rStyle w:val="StyleUnderline"/>
          <w:highlight w:val="cyan"/>
        </w:rPr>
        <w:t>acted o</w:t>
      </w:r>
      <w:r w:rsidRPr="003979EF">
        <w:rPr>
          <w:rStyle w:val="StyleUnderline"/>
          <w:highlight w:val="cyan"/>
        </w:rPr>
        <w:t>n</w:t>
      </w:r>
      <w:r w:rsidRPr="00C219AE">
        <w:rPr>
          <w:rStyle w:val="StyleUnderline"/>
        </w:rPr>
        <w:t xml:space="preserve"> its foreign policy </w:t>
      </w:r>
      <w:r w:rsidRPr="00C219AE">
        <w:rPr>
          <w:rStyle w:val="StyleUnderline"/>
          <w:highlight w:val="cyan"/>
        </w:rPr>
        <w:t>agenda largely impervious to</w:t>
      </w:r>
      <w:r w:rsidRPr="00C219AE">
        <w:rPr>
          <w:rStyle w:val="StyleUnderline"/>
        </w:rPr>
        <w:t xml:space="preserve"> potential </w:t>
      </w:r>
      <w:r w:rsidRPr="00C219AE">
        <w:rPr>
          <w:rStyle w:val="StyleUnderline"/>
          <w:highlight w:val="cyan"/>
        </w:rPr>
        <w:t>political criticism</w:t>
      </w:r>
      <w:r w:rsidRPr="00C219AE">
        <w:rPr>
          <w:sz w:val="16"/>
        </w:rPr>
        <w:t xml:space="preserve">. Take, for example, the decision to engage Hamas directly, a fraught choice given the terrorist group’s heinous decades-long track record, including most notoriously on Oct. 7, 2023. The </w:t>
      </w:r>
      <w:r w:rsidRPr="00C219AE">
        <w:rPr>
          <w:rStyle w:val="StyleUnderline"/>
        </w:rPr>
        <w:t>administration’s envoy for hostages was the </w:t>
      </w:r>
      <w:hyperlink r:id="rId17" w:history="1">
        <w:r w:rsidRPr="00C219AE">
          <w:rPr>
            <w:rStyle w:val="StyleUnderline"/>
          </w:rPr>
          <w:t>target of political attacks</w:t>
        </w:r>
      </w:hyperlink>
      <w:r w:rsidRPr="00C219AE">
        <w:rPr>
          <w:rStyle w:val="StyleUnderline"/>
        </w:rPr>
        <w:t> when</w:t>
      </w:r>
      <w:r w:rsidRPr="00C219AE">
        <w:rPr>
          <w:sz w:val="16"/>
        </w:rPr>
        <w:t xml:space="preserve"> his direct talks with Hamas leaders, part of an effort to free the then-remaining American </w:t>
      </w:r>
      <w:r w:rsidRPr="00C219AE">
        <w:rPr>
          <w:rStyle w:val="StyleUnderline"/>
        </w:rPr>
        <w:t>hostages, </w:t>
      </w:r>
      <w:hyperlink r:id="rId18" w:history="1">
        <w:r w:rsidRPr="00C219AE">
          <w:rPr>
            <w:rStyle w:val="StyleUnderline"/>
          </w:rPr>
          <w:t>became known</w:t>
        </w:r>
      </w:hyperlink>
      <w:r w:rsidRPr="00C219AE">
        <w:rPr>
          <w:rStyle w:val="StyleUnderline"/>
        </w:rPr>
        <w:t> earlier this year. And yet, Trump’s Middle East special envoy, Steve Witkoff, and the president’s son-in-law, Jared Kushner, </w:t>
      </w:r>
      <w:hyperlink r:id="rId19" w:history="1">
        <w:r w:rsidRPr="00C219AE">
          <w:rPr>
            <w:rStyle w:val="StyleUnderline"/>
          </w:rPr>
          <w:t>reportedly met</w:t>
        </w:r>
      </w:hyperlink>
      <w:r w:rsidRPr="00C219AE">
        <w:rPr>
          <w:rStyle w:val="StyleUnderline"/>
        </w:rPr>
        <w:t> </w:t>
      </w:r>
      <w:r w:rsidRPr="00C219AE">
        <w:rPr>
          <w:sz w:val="16"/>
        </w:rPr>
        <w:t>with Hamas more recently to secure the broader ceasefire notwithstanding the potential for similar blowback.</w:t>
      </w:r>
    </w:p>
    <w:p w14:paraId="453F54FB" w14:textId="77777777" w:rsidR="00BC4C29" w:rsidRPr="00C219AE" w:rsidRDefault="00BC4C29" w:rsidP="00BC4C29">
      <w:pPr>
        <w:rPr>
          <w:sz w:val="16"/>
        </w:rPr>
      </w:pPr>
      <w:r w:rsidRPr="00C219AE">
        <w:rPr>
          <w:sz w:val="16"/>
        </w:rPr>
        <w:t xml:space="preserve">Trump’s </w:t>
      </w:r>
      <w:r w:rsidRPr="00C219AE">
        <w:rPr>
          <w:rStyle w:val="StyleUnderline"/>
          <w:highlight w:val="cyan"/>
        </w:rPr>
        <w:t>grip on</w:t>
      </w:r>
      <w:r w:rsidRPr="00C219AE">
        <w:rPr>
          <w:rStyle w:val="StyleUnderline"/>
        </w:rPr>
        <w:t xml:space="preserve"> his </w:t>
      </w:r>
      <w:r w:rsidRPr="00C219AE">
        <w:rPr>
          <w:rStyle w:val="StyleUnderline"/>
          <w:highlight w:val="cyan"/>
        </w:rPr>
        <w:t>base gives</w:t>
      </w:r>
      <w:r w:rsidRPr="003979EF">
        <w:rPr>
          <w:rStyle w:val="StyleUnderline"/>
        </w:rPr>
        <w:t xml:space="preserve"> him </w:t>
      </w:r>
      <w:r w:rsidRPr="00C219AE">
        <w:rPr>
          <w:rStyle w:val="Emphasis"/>
          <w:highlight w:val="cyan"/>
        </w:rPr>
        <w:t>maneuverability</w:t>
      </w:r>
      <w:r w:rsidRPr="00C219AE">
        <w:rPr>
          <w:rStyle w:val="StyleUnderline"/>
        </w:rPr>
        <w:t xml:space="preserve"> that few, if any, of his predecessors have enjoyed. But his willingness to weather such criticism serves as a reminder that presidents need </w:t>
      </w:r>
      <w:r w:rsidRPr="00C219AE">
        <w:rPr>
          <w:rStyle w:val="StyleUnderline"/>
          <w:highlight w:val="cyan"/>
        </w:rPr>
        <w:t>not</w:t>
      </w:r>
      <w:r w:rsidRPr="00C219AE">
        <w:rPr>
          <w:rStyle w:val="StyleUnderline"/>
        </w:rPr>
        <w:t xml:space="preserve"> be </w:t>
      </w:r>
      <w:r w:rsidRPr="003979EF">
        <w:rPr>
          <w:rStyle w:val="Emphasis"/>
          <w:highlight w:val="cyan"/>
        </w:rPr>
        <w:t>stymied</w:t>
      </w:r>
      <w:r w:rsidRPr="003979EF">
        <w:rPr>
          <w:rStyle w:val="StyleUnderline"/>
          <w:highlight w:val="cyan"/>
        </w:rPr>
        <w:t xml:space="preserve"> b</w:t>
      </w:r>
      <w:r w:rsidRPr="00C219AE">
        <w:rPr>
          <w:rStyle w:val="StyleUnderline"/>
          <w:highlight w:val="cyan"/>
        </w:rPr>
        <w:t>y</w:t>
      </w:r>
      <w:r w:rsidRPr="00C219AE">
        <w:rPr>
          <w:rStyle w:val="StyleUnderline"/>
        </w:rPr>
        <w:t xml:space="preserve"> domestic </w:t>
      </w:r>
      <w:r w:rsidRPr="00C219AE">
        <w:rPr>
          <w:rStyle w:val="StyleUnderline"/>
          <w:highlight w:val="cyan"/>
        </w:rPr>
        <w:t>political pressures</w:t>
      </w:r>
      <w:r w:rsidRPr="00C219AE">
        <w:rPr>
          <w:rStyle w:val="StyleUnderline"/>
        </w:rPr>
        <w:t xml:space="preserve"> from Capitol Hill </w:t>
      </w:r>
      <w:r w:rsidRPr="00C219AE">
        <w:rPr>
          <w:rStyle w:val="StyleUnderline"/>
          <w:highlight w:val="cyan"/>
        </w:rPr>
        <w:t>and</w:t>
      </w:r>
      <w:r w:rsidRPr="00C219AE">
        <w:rPr>
          <w:rStyle w:val="StyleUnderline"/>
        </w:rPr>
        <w:t xml:space="preserve"> special </w:t>
      </w:r>
      <w:r w:rsidRPr="00C219AE">
        <w:rPr>
          <w:rStyle w:val="Emphasis"/>
          <w:highlight w:val="cyan"/>
        </w:rPr>
        <w:t>interest groups</w:t>
      </w:r>
      <w:r w:rsidRPr="00C219AE">
        <w:rPr>
          <w:sz w:val="16"/>
        </w:rPr>
        <w:t>.</w:t>
      </w:r>
    </w:p>
    <w:p w14:paraId="29ABF1A9" w14:textId="77777777" w:rsidR="00BC4C29" w:rsidRPr="00C219AE" w:rsidRDefault="00BC4C29" w:rsidP="00BC4C29">
      <w:pPr>
        <w:rPr>
          <w:sz w:val="16"/>
        </w:rPr>
      </w:pPr>
      <w:r w:rsidRPr="00C219AE">
        <w:rPr>
          <w:sz w:val="16"/>
        </w:rPr>
        <w:t>These successes do not mean Trump’s approach to foreign policy has made America safer; the opposite is true, in part because the administration has failed to nest these few admirable tactics within a coherent broader strategy. For example, while the White House authorized direct talks with Iran, Trump ultimately squandered the opportunity to seize an emerging diplomatic deal by directing the Pentagon to join Israel’s military campaign against Iran. Similarly, despite early administration engagement with Maduro, the White House has mounted a military buildup in the Caribbean that might foreshadow a costly campaign against his regime.</w:t>
      </w:r>
    </w:p>
    <w:p w14:paraId="44629704" w14:textId="77777777" w:rsidR="00BC4C29" w:rsidRPr="00874AE7" w:rsidRDefault="00BC4C29" w:rsidP="00BC4C29">
      <w:pPr>
        <w:rPr>
          <w:sz w:val="16"/>
        </w:rPr>
      </w:pPr>
      <w:r w:rsidRPr="00C219AE">
        <w:rPr>
          <w:sz w:val="16"/>
        </w:rPr>
        <w:t xml:space="preserve">All of </w:t>
      </w:r>
      <w:r w:rsidRPr="003979EF">
        <w:rPr>
          <w:sz w:val="16"/>
        </w:rPr>
        <w:t xml:space="preserve">this is </w:t>
      </w:r>
      <w:r w:rsidRPr="003979EF">
        <w:rPr>
          <w:rStyle w:val="StyleUnderline"/>
        </w:rPr>
        <w:t>legitimate fodder for criticism</w:t>
      </w:r>
      <w:r w:rsidRPr="00C219AE">
        <w:rPr>
          <w:sz w:val="16"/>
        </w:rPr>
        <w:t xml:space="preserve"> of this administration. As we think about America’s next chapter, </w:t>
      </w:r>
      <w:r w:rsidRPr="003979EF">
        <w:rPr>
          <w:rStyle w:val="StyleUnderline"/>
        </w:rPr>
        <w:t>however</w:t>
      </w:r>
      <w:r w:rsidRPr="00C219AE">
        <w:rPr>
          <w:sz w:val="16"/>
        </w:rPr>
        <w:t xml:space="preserve">, it </w:t>
      </w:r>
      <w:r w:rsidRPr="00C219AE">
        <w:rPr>
          <w:rStyle w:val="StyleUnderline"/>
          <w:highlight w:val="cyan"/>
        </w:rPr>
        <w:t xml:space="preserve">would be a </w:t>
      </w:r>
      <w:r w:rsidRPr="00C219AE">
        <w:rPr>
          <w:rStyle w:val="Emphasis"/>
          <w:highlight w:val="cyan"/>
        </w:rPr>
        <w:t>mistake</w:t>
      </w:r>
      <w:r w:rsidRPr="00C219AE">
        <w:rPr>
          <w:rStyle w:val="StyleUnderline"/>
          <w:highlight w:val="cyan"/>
        </w:rPr>
        <w:t xml:space="preserve"> not to learn from</w:t>
      </w:r>
      <w:r w:rsidRPr="00C219AE">
        <w:rPr>
          <w:rStyle w:val="StyleUnderline"/>
        </w:rPr>
        <w:t xml:space="preserve"> the</w:t>
      </w:r>
      <w:r w:rsidRPr="00C219AE">
        <w:rPr>
          <w:sz w:val="16"/>
        </w:rPr>
        <w:t xml:space="preserve"> few </w:t>
      </w:r>
      <w:r w:rsidRPr="00C219AE">
        <w:rPr>
          <w:rStyle w:val="StyleUnderline"/>
        </w:rPr>
        <w:t>elements Trump has gotten right</w:t>
      </w:r>
      <w:r w:rsidRPr="00C219AE">
        <w:rPr>
          <w:sz w:val="16"/>
        </w:rPr>
        <w:t xml:space="preserve">. The challenge for the next administration will be to pair those instincts with principle and purpose, </w:t>
      </w:r>
      <w:r w:rsidRPr="00C219AE">
        <w:rPr>
          <w:rStyle w:val="StyleUnderline"/>
        </w:rPr>
        <w:t xml:space="preserve">pursuing a </w:t>
      </w:r>
      <w:r w:rsidRPr="00C219AE">
        <w:rPr>
          <w:rStyle w:val="Emphasis"/>
          <w:highlight w:val="cyan"/>
        </w:rPr>
        <w:t>foreign policy</w:t>
      </w:r>
      <w:r w:rsidRPr="00C219AE">
        <w:rPr>
          <w:rStyle w:val="StyleUnderline"/>
          <w:highlight w:val="cyan"/>
        </w:rPr>
        <w:t xml:space="preserve"> that </w:t>
      </w:r>
      <w:r w:rsidRPr="00C219AE">
        <w:rPr>
          <w:rStyle w:val="Emphasis"/>
          <w:highlight w:val="cyan"/>
        </w:rPr>
        <w:t>consistently delivers</w:t>
      </w:r>
      <w:r w:rsidRPr="00C219AE">
        <w:rPr>
          <w:rStyle w:val="StyleUnderline"/>
          <w:highlight w:val="cyan"/>
        </w:rPr>
        <w:t xml:space="preserve"> for the American people</w:t>
      </w:r>
      <w:r w:rsidRPr="00C219AE">
        <w:rPr>
          <w:sz w:val="16"/>
        </w:rPr>
        <w:t>.</w:t>
      </w:r>
    </w:p>
    <w:p w14:paraId="15485E41" w14:textId="77777777" w:rsidR="00BC4C29" w:rsidRDefault="00BC4C29" w:rsidP="00BC4C29">
      <w:pPr>
        <w:pStyle w:val="Heading3"/>
      </w:pPr>
      <w:r>
        <w:t>AT: RoL---1NC</w:t>
      </w:r>
    </w:p>
    <w:p w14:paraId="1454A960" w14:textId="77777777" w:rsidR="00BC4C29" w:rsidRDefault="00BC4C29" w:rsidP="00BC4C29">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0EF27F7A" w14:textId="77777777" w:rsidR="00BC4C29" w:rsidRDefault="00BC4C29" w:rsidP="00BC4C29">
      <w:r>
        <w:t xml:space="preserve">Dr. </w:t>
      </w:r>
      <w:r w:rsidRPr="00514D4D">
        <w:t>Femke</w:t>
      </w:r>
      <w:r>
        <w:rPr>
          <w:rStyle w:val="Style13ptBold"/>
        </w:rPr>
        <w:t xml:space="preserve"> </w:t>
      </w:r>
      <w:r w:rsidRPr="00A81836">
        <w:rPr>
          <w:rStyle w:val="Style13ptBold"/>
        </w:rPr>
        <w:t>Bakker 24</w:t>
      </w:r>
      <w:r>
        <w:t xml:space="preserve">. Assistant Professor at the Institute of Political Science at Universiteit Leiden, Ph.D. in Political Science from Leiden University. “What About Democratic Peace?” </w:t>
      </w:r>
      <w:r w:rsidRPr="00514D4D">
        <w:rPr>
          <w:i/>
          <w:iCs/>
        </w:rPr>
        <w:t>Hawks and Doves: The Flawed Microfoundations of Democratic Peace Theory</w:t>
      </w:r>
      <w:r>
        <w:t>, Chapter 8.</w:t>
      </w:r>
    </w:p>
    <w:p w14:paraId="08111642" w14:textId="77777777" w:rsidR="00BC4C29" w:rsidRPr="00646D27" w:rsidRDefault="00BC4C29" w:rsidP="00BC4C29">
      <w:pPr>
        <w:rPr>
          <w:sz w:val="16"/>
        </w:rPr>
      </w:pPr>
      <w:r w:rsidRPr="00646D27">
        <w:rPr>
          <w:sz w:val="16"/>
        </w:rPr>
        <w:t xml:space="preserve">Contribution to democratic peace theory </w:t>
      </w:r>
    </w:p>
    <w:p w14:paraId="128F9887" w14:textId="77777777" w:rsidR="00BC4C29" w:rsidRPr="00646D27" w:rsidRDefault="00BC4C29" w:rsidP="00BC4C29">
      <w:pPr>
        <w:rPr>
          <w:sz w:val="16"/>
        </w:rPr>
      </w:pPr>
      <w:r w:rsidRPr="00646D27">
        <w:rPr>
          <w:sz w:val="16"/>
        </w:rPr>
        <w:t xml:space="preserve">The findings of this study contribute in several ways to our understanding of normative and institutional </w:t>
      </w:r>
      <w:r w:rsidRPr="00067459">
        <w:rPr>
          <w:rStyle w:val="Emphasis"/>
          <w:highlight w:val="cyan"/>
        </w:rPr>
        <w:t>d</w:t>
      </w:r>
      <w:r w:rsidRPr="0069220A">
        <w:rPr>
          <w:rStyle w:val="StyleUnderline"/>
        </w:rPr>
        <w:t xml:space="preserve">emocratic </w:t>
      </w:r>
      <w:r w:rsidRPr="00067459">
        <w:rPr>
          <w:rStyle w:val="Emphasis"/>
          <w:highlight w:val="cyan"/>
        </w:rPr>
        <w:t>p</w:t>
      </w:r>
      <w:r w:rsidRPr="0069220A">
        <w:rPr>
          <w:rStyle w:val="StyleUnderline"/>
        </w:rPr>
        <w:t xml:space="preserve">eace </w:t>
      </w:r>
      <w:r w:rsidRPr="00067459">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067459">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C043CD">
        <w:rPr>
          <w:rStyle w:val="Emphasis"/>
        </w:rPr>
        <w:t>normative</w:t>
      </w:r>
      <w:r w:rsidRPr="00C043CD">
        <w:rPr>
          <w:rStyle w:val="StyleUnderline"/>
        </w:rPr>
        <w:t xml:space="preserve"> and grounded</w:t>
      </w:r>
      <w:r w:rsidRPr="00C043CD">
        <w:rPr>
          <w:sz w:val="16"/>
        </w:rPr>
        <w:t xml:space="preserve"> on </w:t>
      </w:r>
      <w:r w:rsidRPr="00C043CD">
        <w:rPr>
          <w:rStyle w:val="Emphasis"/>
        </w:rPr>
        <w:t>specific</w:t>
      </w:r>
      <w:r w:rsidRPr="00447664">
        <w:rPr>
          <w:rStyle w:val="Emphasis"/>
        </w:rPr>
        <w:t xml:space="preserve"> political-</w:t>
      </w:r>
      <w:r w:rsidRPr="00067459">
        <w:rPr>
          <w:rStyle w:val="Emphasis"/>
          <w:highlight w:val="cyan"/>
        </w:rPr>
        <w:t>phil</w:t>
      </w:r>
      <w:r w:rsidRPr="0069220A">
        <w:rPr>
          <w:rStyle w:val="StyleUnderline"/>
        </w:rPr>
        <w:t xml:space="preserve">osophical </w:t>
      </w:r>
      <w:r w:rsidRPr="00067459">
        <w:rPr>
          <w:rStyle w:val="Emphasis"/>
          <w:highlight w:val="cyan"/>
        </w:rPr>
        <w:t>ideas</w:t>
      </w:r>
      <w:r w:rsidRPr="00067459">
        <w:rPr>
          <w:rStyle w:val="StyleUnderline"/>
          <w:highlight w:val="cyan"/>
        </w:rPr>
        <w:t xml:space="preserve"> rather than</w:t>
      </w:r>
      <w:r w:rsidRPr="0069220A">
        <w:rPr>
          <w:rStyle w:val="StyleUnderline"/>
        </w:rPr>
        <w:t xml:space="preserve"> being </w:t>
      </w:r>
      <w:r w:rsidRPr="00067459">
        <w:rPr>
          <w:rStyle w:val="Emphasis"/>
          <w:highlight w:val="cyan"/>
        </w:rPr>
        <w:t>empiric</w:t>
      </w:r>
      <w:r w:rsidRPr="0069220A">
        <w:rPr>
          <w:rStyle w:val="StyleUnderline"/>
        </w:rPr>
        <w:t>al fact</w:t>
      </w:r>
      <w:r w:rsidRPr="00067459">
        <w:rPr>
          <w:rStyle w:val="Emphasis"/>
          <w:highlight w:val="cyan"/>
        </w:rPr>
        <w:t>s</w:t>
      </w:r>
      <w:r w:rsidRPr="00447664">
        <w:rPr>
          <w:rStyle w:val="StyleUnderline"/>
        </w:rPr>
        <w:t xml:space="preserve">. Yet </w:t>
      </w:r>
      <w:r w:rsidRPr="00067459">
        <w:rPr>
          <w:rStyle w:val="Emphasis"/>
          <w:highlight w:val="cyan"/>
        </w:rPr>
        <w:t>d</w:t>
      </w:r>
      <w:r w:rsidRPr="00447664">
        <w:rPr>
          <w:rStyle w:val="StyleUnderline"/>
        </w:rPr>
        <w:t xml:space="preserve">emocratic </w:t>
      </w:r>
      <w:r w:rsidRPr="00067459">
        <w:rPr>
          <w:rStyle w:val="Emphasis"/>
          <w:highlight w:val="cyan"/>
        </w:rPr>
        <w:t>p</w:t>
      </w:r>
      <w:r w:rsidRPr="00447664">
        <w:rPr>
          <w:rStyle w:val="StyleUnderline"/>
        </w:rPr>
        <w:t xml:space="preserve">eace </w:t>
      </w:r>
      <w:r w:rsidRPr="00067459">
        <w:rPr>
          <w:rStyle w:val="Emphasis"/>
          <w:highlight w:val="cyan"/>
        </w:rPr>
        <w:t>t</w:t>
      </w:r>
      <w:r w:rsidRPr="00447664">
        <w:rPr>
          <w:rStyle w:val="StyleUnderline"/>
        </w:rPr>
        <w:t xml:space="preserve">heory </w:t>
      </w:r>
      <w:r w:rsidRPr="00C043CD">
        <w:rPr>
          <w:rStyle w:val="StyleUnderline"/>
        </w:rPr>
        <w:t>uses</w:t>
      </w:r>
      <w:r w:rsidRPr="00646D27">
        <w:rPr>
          <w:sz w:val="16"/>
        </w:rPr>
        <w:t xml:space="preserve"> these </w:t>
      </w:r>
      <w:r w:rsidRPr="00067459">
        <w:rPr>
          <w:rStyle w:val="StyleUnderline"/>
          <w:highlight w:val="cyan"/>
        </w:rPr>
        <w:t>assum</w:t>
      </w:r>
      <w:r w:rsidRPr="00C043CD">
        <w:rPr>
          <w:rStyle w:val="StyleUnderline"/>
        </w:rPr>
        <w:t>ption</w:t>
      </w:r>
      <w:r w:rsidRPr="00067459">
        <w:rPr>
          <w:rStyle w:val="StyleUnderline"/>
          <w:highlight w:val="cyan"/>
        </w:rPr>
        <w:t>s</w:t>
      </w:r>
      <w:r w:rsidRPr="00C043CD">
        <w:rPr>
          <w:rStyle w:val="StyleUnderline"/>
        </w:rPr>
        <w:t xml:space="preserve"> as </w:t>
      </w:r>
      <w:r w:rsidRPr="00C043CD">
        <w:rPr>
          <w:rStyle w:val="Emphasis"/>
        </w:rPr>
        <w:t>if</w:t>
      </w:r>
      <w:r w:rsidRPr="00C043CD">
        <w:rPr>
          <w:rStyle w:val="StyleUnderline"/>
        </w:rPr>
        <w:t xml:space="preserve"> </w:t>
      </w:r>
      <w:r w:rsidRPr="00067459">
        <w:rPr>
          <w:rStyle w:val="StyleUnderline"/>
          <w:highlight w:val="cyan"/>
        </w:rPr>
        <w:t>they were</w:t>
      </w:r>
      <w:r w:rsidRPr="00447664">
        <w:rPr>
          <w:rStyle w:val="StyleUnderline"/>
        </w:rPr>
        <w:t xml:space="preserve"> </w:t>
      </w:r>
      <w:r w:rsidRPr="00447664">
        <w:rPr>
          <w:rStyle w:val="Emphasis"/>
        </w:rPr>
        <w:t xml:space="preserve">empirical </w:t>
      </w:r>
      <w:r w:rsidRPr="00067459">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C043CD">
        <w:rPr>
          <w:rStyle w:val="Emphasis"/>
        </w:rPr>
        <w:t>micro-</w:t>
      </w:r>
      <w:r w:rsidRPr="00067459">
        <w:rPr>
          <w:rStyle w:val="Emphasis"/>
          <w:highlight w:val="cyan"/>
        </w:rPr>
        <w:t>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067459">
        <w:rPr>
          <w:rStyle w:val="StyleUnderline"/>
          <w:highlight w:val="cyan"/>
        </w:rPr>
        <w:t>are</w:t>
      </w:r>
      <w:r w:rsidRPr="003250AE">
        <w:rPr>
          <w:rStyle w:val="StyleUnderline"/>
        </w:rPr>
        <w:t xml:space="preserve"> </w:t>
      </w:r>
      <w:r w:rsidRPr="003250AE">
        <w:rPr>
          <w:rStyle w:val="Emphasis"/>
        </w:rPr>
        <w:t xml:space="preserve">empirically </w:t>
      </w:r>
      <w:r w:rsidRPr="00067459">
        <w:rPr>
          <w:rStyle w:val="Emphasis"/>
          <w:highlight w:val="cyan"/>
        </w:rPr>
        <w:t>unsupported</w:t>
      </w:r>
      <w:r w:rsidRPr="00646D27">
        <w:rPr>
          <w:sz w:val="16"/>
        </w:rPr>
        <w:t xml:space="preserve">. </w:t>
      </w:r>
    </w:p>
    <w:p w14:paraId="29DB2F83" w14:textId="77777777" w:rsidR="00BC4C29" w:rsidRPr="00646D27" w:rsidRDefault="00BC4C29" w:rsidP="00BC4C29">
      <w:pPr>
        <w:rPr>
          <w:sz w:val="16"/>
        </w:rPr>
      </w:pPr>
      <w:r w:rsidRPr="00646D27">
        <w:rPr>
          <w:sz w:val="16"/>
        </w:rPr>
        <w:t xml:space="preserve">First of all, </w:t>
      </w:r>
      <w:r w:rsidRPr="003250AE">
        <w:rPr>
          <w:rStyle w:val="Emphasis"/>
        </w:rPr>
        <w:t xml:space="preserve">liberal </w:t>
      </w:r>
      <w:r w:rsidRPr="00067459">
        <w:rPr>
          <w:rStyle w:val="Emphasis"/>
          <w:highlight w:val="cyan"/>
        </w:rPr>
        <w:t>norms</w:t>
      </w:r>
      <w:r w:rsidRPr="00067459">
        <w:rPr>
          <w:rStyle w:val="StyleUnderline"/>
          <w:highlight w:val="cyan"/>
        </w:rPr>
        <w:t xml:space="preserve"> exist</w:t>
      </w:r>
      <w:r w:rsidRPr="00646D27">
        <w:rPr>
          <w:sz w:val="16"/>
        </w:rPr>
        <w:t xml:space="preserve"> not only in liberal democracies but also </w:t>
      </w:r>
      <w:r w:rsidRPr="003250AE">
        <w:rPr>
          <w:rStyle w:val="StyleUnderline"/>
        </w:rPr>
        <w:t>with</w:t>
      </w:r>
      <w:r w:rsidRPr="00C043CD">
        <w:rPr>
          <w:rStyle w:val="StyleUnderline"/>
          <w:highlight w:val="cyan"/>
        </w:rPr>
        <w:t xml:space="preserve">in </w:t>
      </w:r>
      <w:r w:rsidRPr="00C043CD">
        <w:rPr>
          <w:rStyle w:val="Emphasis"/>
          <w:highlight w:val="cyan"/>
        </w:rPr>
        <w:t>other</w:t>
      </w:r>
      <w:r w:rsidRPr="00C043CD">
        <w:rPr>
          <w:rStyle w:val="StyleUnderline"/>
        </w:rPr>
        <w:t xml:space="preserve"> regime</w:t>
      </w:r>
      <w:r w:rsidRPr="003250AE">
        <w:rPr>
          <w:rStyle w:val="StyleUnderline"/>
        </w:rPr>
        <w:t>-type</w:t>
      </w:r>
      <w:r w:rsidRPr="00067459">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C043CD">
        <w:rPr>
          <w:rStyle w:val="StyleUnderline"/>
        </w:rPr>
        <w:t xml:space="preserve">on average, </w:t>
      </w:r>
      <w:r w:rsidRPr="00C043CD">
        <w:rPr>
          <w:rStyle w:val="Emphasis"/>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067459">
        <w:rPr>
          <w:rStyle w:val="StyleUnderline"/>
          <w:highlight w:val="cyan"/>
        </w:rPr>
        <w:t xml:space="preserve">norms </w:t>
      </w:r>
      <w:r w:rsidRPr="00067459">
        <w:rPr>
          <w:rStyle w:val="Emphasis"/>
          <w:highlight w:val="cyan"/>
        </w:rPr>
        <w:t>neither influence</w:t>
      </w:r>
      <w:r w:rsidRPr="00FC091C">
        <w:rPr>
          <w:rStyle w:val="StyleUnderline"/>
        </w:rPr>
        <w:t xml:space="preserve"> the </w:t>
      </w:r>
      <w:r w:rsidRPr="00067459">
        <w:rPr>
          <w:rStyle w:val="Emphasis"/>
          <w:highlight w:val="cyan"/>
        </w:rPr>
        <w:t>willingness</w:t>
      </w:r>
      <w:r w:rsidRPr="00067459">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58BA7E78" w14:textId="77777777" w:rsidR="00BC4C29" w:rsidRPr="00646D27" w:rsidRDefault="00BC4C29" w:rsidP="00BC4C29">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05929F2F" w14:textId="77777777" w:rsidR="00BC4C29" w:rsidRPr="00646D27" w:rsidRDefault="00BC4C29" w:rsidP="00BC4C29">
      <w:pPr>
        <w:rPr>
          <w:sz w:val="16"/>
        </w:rPr>
      </w:pPr>
      <w:r w:rsidRPr="00232032">
        <w:rPr>
          <w:rStyle w:val="Emphasis"/>
        </w:rPr>
        <w:t xml:space="preserve">Earlier </w:t>
      </w:r>
      <w:r w:rsidRPr="00067459">
        <w:rPr>
          <w:rStyle w:val="Emphasis"/>
          <w:highlight w:val="cyan"/>
        </w:rPr>
        <w:t>experiment</w:t>
      </w:r>
      <w:r w:rsidRPr="00232032">
        <w:rPr>
          <w:rStyle w:val="StyleUnderline"/>
        </w:rPr>
        <w:t>al studie</w:t>
      </w:r>
      <w:r w:rsidRPr="00067459">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067459">
        <w:rPr>
          <w:rStyle w:val="Emphasis"/>
          <w:highlight w:val="cyan"/>
        </w:rPr>
        <w:t>not</w:t>
      </w:r>
      <w:r w:rsidRPr="00067459">
        <w:rPr>
          <w:rStyle w:val="StyleUnderline"/>
          <w:highlight w:val="cyan"/>
        </w:rPr>
        <w:t xml:space="preserve"> measure</w:t>
      </w:r>
      <w:r w:rsidRPr="00C043CD">
        <w:rPr>
          <w:rStyle w:val="StyleUnderline"/>
        </w:rPr>
        <w:t xml:space="preserve"> whether </w:t>
      </w:r>
      <w:r w:rsidRPr="00067459">
        <w:rPr>
          <w:rStyle w:val="StyleUnderline"/>
          <w:highlight w:val="cyan"/>
        </w:rPr>
        <w:t>norms</w:t>
      </w:r>
      <w:r w:rsidRPr="00C043CD">
        <w:rPr>
          <w:rStyle w:val="StyleUnderline"/>
        </w:rPr>
        <w:t xml:space="preserve"> were </w:t>
      </w:r>
      <w:r w:rsidRPr="00C043CD">
        <w:rPr>
          <w:rStyle w:val="Emphasis"/>
        </w:rPr>
        <w:t>actually present</w:t>
      </w:r>
      <w:r w:rsidRPr="00C043CD">
        <w:rPr>
          <w:rStyle w:val="StyleUnderline"/>
        </w:rPr>
        <w:t>, and</w:t>
      </w:r>
      <w:r w:rsidRPr="00C043CD">
        <w:rPr>
          <w:sz w:val="16"/>
        </w:rPr>
        <w:t xml:space="preserve"> they </w:t>
      </w:r>
      <w:r w:rsidRPr="00C043CD">
        <w:rPr>
          <w:rStyle w:val="StyleUnderline"/>
        </w:rPr>
        <w:t xml:space="preserve">did </w:t>
      </w:r>
      <w:r w:rsidRPr="00C043CD">
        <w:rPr>
          <w:rStyle w:val="Emphasis"/>
        </w:rPr>
        <w:t>not test</w:t>
      </w:r>
      <w:r w:rsidRPr="00C043CD">
        <w:rPr>
          <w:rStyle w:val="StyleUnderline"/>
        </w:rPr>
        <w:t xml:space="preserve"> whether they indeed </w:t>
      </w:r>
      <w:r w:rsidRPr="00C043CD">
        <w:rPr>
          <w:rStyle w:val="Emphasis"/>
        </w:rPr>
        <w:t>exerted influence</w:t>
      </w:r>
      <w:r w:rsidRPr="00C043CD">
        <w:rPr>
          <w:sz w:val="16"/>
        </w:rPr>
        <w:t xml:space="preserve"> as hypo</w:t>
      </w:r>
      <w:r w:rsidRPr="00646D27">
        <w:rPr>
          <w:sz w:val="16"/>
        </w:rPr>
        <w:t>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64F17C87" w14:textId="77777777" w:rsidR="00BC4C29" w:rsidRPr="00646D27" w:rsidRDefault="00BC4C29" w:rsidP="00BC4C29">
      <w:pPr>
        <w:rPr>
          <w:sz w:val="16"/>
        </w:rPr>
      </w:pPr>
      <w:r w:rsidRPr="00646D27">
        <w:rPr>
          <w:sz w:val="16"/>
        </w:rPr>
        <w:t xml:space="preserve">Secondly, </w:t>
      </w:r>
      <w:r w:rsidRPr="005215C7">
        <w:rPr>
          <w:rStyle w:val="StyleUnderline"/>
        </w:rPr>
        <w:t>regime-</w:t>
      </w:r>
      <w:r w:rsidRPr="00067459">
        <w:rPr>
          <w:rStyle w:val="StyleUnderline"/>
          <w:highlight w:val="cyan"/>
        </w:rPr>
        <w:t>type showed</w:t>
      </w:r>
      <w:r w:rsidRPr="00646D27">
        <w:rPr>
          <w:sz w:val="16"/>
        </w:rPr>
        <w:t xml:space="preserve"> to have </w:t>
      </w:r>
      <w:r w:rsidRPr="00067459">
        <w:rPr>
          <w:rStyle w:val="Emphasis"/>
          <w:highlight w:val="cyan"/>
        </w:rPr>
        <w:t>no influence</w:t>
      </w:r>
      <w:r w:rsidRPr="00067459">
        <w:rPr>
          <w:rStyle w:val="StyleUnderline"/>
          <w:highlight w:val="cyan"/>
        </w:rPr>
        <w:t xml:space="preserve"> on</w:t>
      </w:r>
      <w:r w:rsidRPr="005215C7">
        <w:rPr>
          <w:rStyle w:val="StyleUnderline"/>
        </w:rPr>
        <w:t xml:space="preserve"> the </w:t>
      </w:r>
      <w:r w:rsidRPr="00067459">
        <w:rPr>
          <w:rStyle w:val="StyleUnderline"/>
          <w:highlight w:val="cyan"/>
        </w:rPr>
        <w:t xml:space="preserve">willingness to </w:t>
      </w:r>
      <w:r w:rsidRPr="00067459">
        <w:rPr>
          <w:rStyle w:val="Emphasis"/>
          <w:highlight w:val="cyan"/>
        </w:rPr>
        <w:t>attack</w:t>
      </w:r>
      <w:r w:rsidRPr="00067459">
        <w:rPr>
          <w:rStyle w:val="StyleUnderline"/>
          <w:highlight w:val="cyan"/>
        </w:rPr>
        <w:t>, or</w:t>
      </w:r>
      <w:r w:rsidRPr="005215C7">
        <w:rPr>
          <w:rStyle w:val="StyleUnderline"/>
        </w:rPr>
        <w:t xml:space="preserve"> the willingness to choose </w:t>
      </w:r>
      <w:r w:rsidRPr="00067459">
        <w:rPr>
          <w:rStyle w:val="StyleUnderline"/>
          <w:highlight w:val="cyan"/>
        </w:rPr>
        <w:t>other</w:t>
      </w:r>
      <w:r w:rsidRPr="00646D27">
        <w:rPr>
          <w:sz w:val="16"/>
        </w:rPr>
        <w:t xml:space="preserve"> relevant </w:t>
      </w:r>
      <w:r w:rsidRPr="00067459">
        <w:rPr>
          <w:rStyle w:val="Emphasis"/>
          <w:highlight w:val="cyan"/>
        </w:rPr>
        <w:t>policy</w:t>
      </w:r>
      <w:r w:rsidRPr="005215C7">
        <w:rPr>
          <w:rStyle w:val="StyleUnderline"/>
        </w:rPr>
        <w:t xml:space="preserve"> option</w:t>
      </w:r>
      <w:r w:rsidRPr="00067459">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1F433890" w14:textId="77777777" w:rsidR="00BC4C29" w:rsidRPr="00646D27" w:rsidRDefault="00BC4C29" w:rsidP="00BC4C29">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70DDA6E7" w14:textId="77777777" w:rsidR="00BC4C29" w:rsidRPr="00646D27" w:rsidRDefault="00BC4C29" w:rsidP="00BC4C29">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067459">
        <w:rPr>
          <w:rStyle w:val="StyleUnderline"/>
          <w:highlight w:val="cyan"/>
        </w:rPr>
        <w:t xml:space="preserve">study </w:t>
      </w:r>
      <w:r w:rsidRPr="00067459">
        <w:rPr>
          <w:rStyle w:val="Emphasis"/>
          <w:highlight w:val="cyan"/>
        </w:rPr>
        <w:t>disconnected</w:t>
      </w:r>
      <w:r w:rsidRPr="008103CC">
        <w:rPr>
          <w:rStyle w:val="StyleUnderline"/>
        </w:rPr>
        <w:t xml:space="preserve"> regime-</w:t>
      </w:r>
      <w:r w:rsidRPr="00067459">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067459">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0258EDC6" w14:textId="77777777" w:rsidR="00BC4C29" w:rsidRPr="00646D27" w:rsidRDefault="00BC4C29" w:rsidP="00BC4C29">
      <w:pPr>
        <w:rPr>
          <w:sz w:val="16"/>
        </w:rPr>
      </w:pPr>
      <w:r w:rsidRPr="00646D27">
        <w:rPr>
          <w:sz w:val="16"/>
        </w:rPr>
        <w:t xml:space="preserve">Second, and related to the former point, is the measurement of regime-type. </w:t>
      </w:r>
      <w:r w:rsidRPr="00694666">
        <w:rPr>
          <w:rStyle w:val="StyleUnderline"/>
        </w:rPr>
        <w:t xml:space="preserve">This </w:t>
      </w:r>
      <w:r w:rsidRPr="00067459">
        <w:rPr>
          <w:rStyle w:val="StyleUnderline"/>
          <w:highlight w:val="cyan"/>
        </w:rPr>
        <w:t>study used</w:t>
      </w:r>
      <w:r w:rsidRPr="00694666">
        <w:rPr>
          <w:rStyle w:val="StyleUnderline"/>
        </w:rPr>
        <w:t xml:space="preserve"> a </w:t>
      </w:r>
      <w:r w:rsidRPr="00067459">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28A6702A" w14:textId="77777777" w:rsidR="00BC4C29" w:rsidRPr="00646D27" w:rsidRDefault="00BC4C29" w:rsidP="00BC4C29">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D6402B">
        <w:rPr>
          <w:rStyle w:val="Emphasis"/>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1429CDAF" w14:textId="77777777" w:rsidR="00BC4C29" w:rsidRPr="00646D27" w:rsidRDefault="00BC4C29" w:rsidP="00BC4C29">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22C47590" w14:textId="77777777" w:rsidR="00BC4C29" w:rsidRPr="00BC7912" w:rsidRDefault="00BC4C29" w:rsidP="00BC4C29">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067459">
        <w:rPr>
          <w:rStyle w:val="Emphasis"/>
          <w:highlight w:val="cyan"/>
        </w:rPr>
        <w:t>autocrat</w:t>
      </w:r>
      <w:r w:rsidRPr="00EB6443">
        <w:rPr>
          <w:rStyle w:val="StyleUnderline"/>
        </w:rPr>
        <w:t>ic</w:t>
      </w:r>
      <w:r w:rsidRPr="00556122">
        <w:rPr>
          <w:rStyle w:val="StyleUnderline"/>
        </w:rPr>
        <w:t xml:space="preserve"> citizen</w:t>
      </w:r>
      <w:r w:rsidRPr="00067459">
        <w:rPr>
          <w:rStyle w:val="Emphasis"/>
          <w:highlight w:val="cyan"/>
        </w:rPr>
        <w:t>s</w:t>
      </w:r>
      <w:r w:rsidRPr="00067459">
        <w:rPr>
          <w:rStyle w:val="StyleUnderline"/>
          <w:highlight w:val="cyan"/>
        </w:rPr>
        <w:t xml:space="preserve"> were</w:t>
      </w:r>
      <w:r w:rsidRPr="00556122">
        <w:rPr>
          <w:rStyle w:val="StyleUnderline"/>
        </w:rPr>
        <w:t xml:space="preserve"> </w:t>
      </w:r>
      <w:r w:rsidRPr="00FD5225">
        <w:rPr>
          <w:rStyle w:val="Emphasis"/>
        </w:rPr>
        <w:t xml:space="preserve">overall </w:t>
      </w:r>
      <w:r w:rsidRPr="00067459">
        <w:rPr>
          <w:rStyle w:val="Emphasis"/>
          <w:highlight w:val="cyan"/>
        </w:rPr>
        <w:t>more</w:t>
      </w:r>
      <w:r w:rsidRPr="00067459">
        <w:rPr>
          <w:rStyle w:val="StyleUnderline"/>
          <w:highlight w:val="cyan"/>
        </w:rPr>
        <w:t xml:space="preserve"> peaceful towards </w:t>
      </w:r>
      <w:r w:rsidRPr="00067459">
        <w:rPr>
          <w:rStyle w:val="Emphasis"/>
          <w:highlight w:val="cyan"/>
        </w:rPr>
        <w:t>all regime</w:t>
      </w:r>
      <w:r w:rsidRPr="00556122">
        <w:rPr>
          <w:rStyle w:val="StyleUnderline"/>
        </w:rPr>
        <w:t>-type</w:t>
      </w:r>
      <w:r w:rsidRPr="00067459">
        <w:rPr>
          <w:rStyle w:val="Emphasis"/>
          <w:highlight w:val="cyan"/>
        </w:rPr>
        <w:t>s</w:t>
      </w:r>
      <w:r w:rsidRPr="00556122">
        <w:rPr>
          <w:rStyle w:val="StyleUnderline"/>
        </w:rPr>
        <w:t xml:space="preserve"> the </w:t>
      </w:r>
      <w:r w:rsidRPr="00D6402B">
        <w:rPr>
          <w:rStyle w:val="StyleUnderline"/>
        </w:rPr>
        <w:t xml:space="preserve">comparison </w:t>
      </w:r>
      <w:r w:rsidRPr="00D6402B">
        <w:rPr>
          <w:rStyle w:val="Emphasis"/>
        </w:rPr>
        <w:t>showed</w:t>
      </w:r>
      <w:r w:rsidRPr="00556122">
        <w:rPr>
          <w:rStyle w:val="StyleUnderline"/>
        </w:rPr>
        <w:t xml:space="preserve"> that</w:t>
      </w:r>
      <w:r w:rsidRPr="00646D27">
        <w:rPr>
          <w:sz w:val="16"/>
        </w:rPr>
        <w:t xml:space="preserve"> actually the </w:t>
      </w:r>
      <w:r w:rsidRPr="00067459">
        <w:rPr>
          <w:rStyle w:val="Emphasis"/>
          <w:highlight w:val="cyan"/>
        </w:rPr>
        <w:t>dem</w:t>
      </w:r>
      <w:r w:rsidRPr="00EB6443">
        <w:rPr>
          <w:rStyle w:val="StyleUnderline"/>
        </w:rPr>
        <w:t>ocrati</w:t>
      </w:r>
      <w:r w:rsidRPr="00556122">
        <w:rPr>
          <w:rStyle w:val="StyleUnderline"/>
        </w:rPr>
        <w:t>c participant</w:t>
      </w:r>
      <w:r w:rsidRPr="00067459">
        <w:rPr>
          <w:rStyle w:val="Emphasis"/>
          <w:highlight w:val="cyan"/>
        </w:rPr>
        <w:t>s</w:t>
      </w:r>
      <w:r w:rsidRPr="00067459">
        <w:rPr>
          <w:rStyle w:val="StyleUnderline"/>
          <w:highlight w:val="cyan"/>
        </w:rPr>
        <w:t xml:space="preserve"> were</w:t>
      </w:r>
      <w:r w:rsidRPr="00D6402B">
        <w:rPr>
          <w:rStyle w:val="StyleUnderline"/>
        </w:rPr>
        <w:t xml:space="preserve"> </w:t>
      </w:r>
      <w:r w:rsidRPr="00D6402B">
        <w:rPr>
          <w:rStyle w:val="Emphasis"/>
        </w:rPr>
        <w:t>not more</w:t>
      </w:r>
      <w:r w:rsidRPr="00D6402B">
        <w:rPr>
          <w:rStyle w:val="StyleUnderline"/>
        </w:rPr>
        <w:t xml:space="preserve"> peaceful towards </w:t>
      </w:r>
      <w:r w:rsidRPr="00D6402B">
        <w:rPr>
          <w:rStyle w:val="Emphasis"/>
        </w:rPr>
        <w:t>other dem</w:t>
      </w:r>
      <w:r w:rsidRPr="00D6402B">
        <w:rPr>
          <w:rStyle w:val="StyleUnderline"/>
        </w:rPr>
        <w:t>ocracie</w:t>
      </w:r>
      <w:r w:rsidRPr="00D6402B">
        <w:rPr>
          <w:rStyle w:val="Emphasis"/>
        </w:rPr>
        <w:t>s</w:t>
      </w:r>
      <w:r w:rsidRPr="00D6402B">
        <w:rPr>
          <w:rStyle w:val="StyleUnderline"/>
        </w:rPr>
        <w:t>, but</w:t>
      </w:r>
      <w:r w:rsidRPr="00556122">
        <w:rPr>
          <w:rStyle w:val="StyleUnderline"/>
        </w:rPr>
        <w:t xml:space="preserve"> rather </w:t>
      </w:r>
      <w:r w:rsidRPr="00067459">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067459">
        <w:rPr>
          <w:rStyle w:val="Emphasis"/>
          <w:highlight w:val="cyan"/>
        </w:rPr>
        <w:t>cannot</w:t>
      </w:r>
      <w:r w:rsidRPr="00556122">
        <w:rPr>
          <w:rStyle w:val="Emphasis"/>
        </w:rPr>
        <w:t xml:space="preserve"> simply</w:t>
      </w:r>
      <w:r w:rsidRPr="00556122">
        <w:rPr>
          <w:rStyle w:val="StyleUnderline"/>
        </w:rPr>
        <w:t xml:space="preserve"> </w:t>
      </w:r>
      <w:r w:rsidRPr="00067459">
        <w:rPr>
          <w:rStyle w:val="StyleUnderline"/>
          <w:highlight w:val="cyan"/>
        </w:rPr>
        <w:t xml:space="preserve">assume </w:t>
      </w:r>
      <w:r w:rsidRPr="00067459">
        <w:rPr>
          <w:rStyle w:val="Emphasis"/>
          <w:highlight w:val="cyan"/>
        </w:rPr>
        <w:t>autocrat</w:t>
      </w:r>
      <w:r w:rsidRPr="00556122">
        <w:rPr>
          <w:rStyle w:val="StyleUnderline"/>
        </w:rPr>
        <w:t>ic individual</w:t>
      </w:r>
      <w:r w:rsidRPr="00067459">
        <w:rPr>
          <w:rStyle w:val="Emphasis"/>
          <w:highlight w:val="cyan"/>
        </w:rPr>
        <w:t>s</w:t>
      </w:r>
      <w:r w:rsidRPr="00067459">
        <w:rPr>
          <w:rStyle w:val="StyleUnderline"/>
          <w:highlight w:val="cyan"/>
        </w:rPr>
        <w:t xml:space="preserve"> to be </w:t>
      </w:r>
      <w:r w:rsidRPr="00067459">
        <w:rPr>
          <w:rStyle w:val="Emphasis"/>
          <w:highlight w:val="cyan"/>
        </w:rPr>
        <w:t>war-prone</w:t>
      </w:r>
      <w:r w:rsidRPr="00646D27">
        <w:rPr>
          <w:sz w:val="16"/>
        </w:rPr>
        <w:t xml:space="preserve">, as democratic peace </w:t>
      </w:r>
      <w:r w:rsidRPr="00BC7912">
        <w:rPr>
          <w:sz w:val="16"/>
        </w:rPr>
        <w:t xml:space="preserve">theory does. (Bakker 2017, 538). </w:t>
      </w:r>
    </w:p>
    <w:p w14:paraId="65DED79F" w14:textId="77777777" w:rsidR="00BC4C29" w:rsidRPr="00646D27" w:rsidRDefault="00BC4C29" w:rsidP="00BC4C29">
      <w:pPr>
        <w:rPr>
          <w:sz w:val="16"/>
        </w:rPr>
      </w:pPr>
      <w:r w:rsidRPr="00BC7912">
        <w:rPr>
          <w:sz w:val="16"/>
        </w:rPr>
        <w:t xml:space="preserve">However, </w:t>
      </w:r>
      <w:r w:rsidRPr="00BC7912">
        <w:rPr>
          <w:rStyle w:val="Emphasis"/>
        </w:rPr>
        <w:t>multivariate analysis</w:t>
      </w:r>
      <w:r w:rsidRPr="00BC7912">
        <w:rPr>
          <w:rStyle w:val="StyleUnderline"/>
        </w:rPr>
        <w:t xml:space="preserve"> showed that the significant influence</w:t>
      </w:r>
      <w:r w:rsidRPr="00BC7912">
        <w:rPr>
          <w:sz w:val="16"/>
        </w:rPr>
        <w:t xml:space="preserve"> of regime-type on liberal-democratic individuals disappeared and did not have any explanatory value when the analysis controlled for other factors. In other words: </w:t>
      </w:r>
      <w:r w:rsidRPr="00BC7912">
        <w:rPr>
          <w:rStyle w:val="StyleUnderline"/>
        </w:rPr>
        <w:t xml:space="preserve">the </w:t>
      </w:r>
      <w:r w:rsidRPr="00BC7912">
        <w:rPr>
          <w:rStyle w:val="Emphasis"/>
        </w:rPr>
        <w:t>influence</w:t>
      </w:r>
      <w:r w:rsidRPr="00BC7912">
        <w:rPr>
          <w:rStyle w:val="StyleUnderline"/>
        </w:rPr>
        <w:t xml:space="preserve"> of regime-type lost its </w:t>
      </w:r>
      <w:r w:rsidRPr="00BC7912">
        <w:rPr>
          <w:rStyle w:val="Emphasis"/>
        </w:rPr>
        <w:t>salience</w:t>
      </w:r>
      <w:r w:rsidRPr="00BC7912">
        <w:rPr>
          <w:rStyle w:val="StyleUnderline"/>
        </w:rPr>
        <w:t xml:space="preserve"> and showed to be </w:t>
      </w:r>
      <w:r w:rsidRPr="00BC7912">
        <w:rPr>
          <w:rStyle w:val="Emphasis"/>
        </w:rPr>
        <w:t>marginal</w:t>
      </w:r>
      <w:r w:rsidRPr="00BC7912">
        <w:rPr>
          <w:rStyle w:val="StyleUnderline"/>
        </w:rPr>
        <w:t xml:space="preserve"> and </w:t>
      </w:r>
      <w:r w:rsidRPr="00BC7912">
        <w:rPr>
          <w:rStyle w:val="Emphasis"/>
        </w:rPr>
        <w:t>not significant</w:t>
      </w:r>
      <w:r w:rsidRPr="00BC7912">
        <w:rPr>
          <w:rStyle w:val="StyleUnderline"/>
        </w:rPr>
        <w:t xml:space="preserve">, because the </w:t>
      </w:r>
      <w:r w:rsidRPr="00BC7912">
        <w:rPr>
          <w:rStyle w:val="Emphasis"/>
        </w:rPr>
        <w:t>multivariate analysis</w:t>
      </w:r>
      <w:r w:rsidRPr="00BC7912">
        <w:rPr>
          <w:rStyle w:val="StyleUnderline"/>
        </w:rPr>
        <w:t xml:space="preserve"> showed</w:t>
      </w:r>
      <w:r w:rsidRPr="00F63C7B">
        <w:rPr>
          <w:rStyle w:val="StyleUnderline"/>
        </w:rPr>
        <w:t xml:space="preserve"> that the </w:t>
      </w:r>
      <w:r w:rsidRPr="00F63C7B">
        <w:rPr>
          <w:rStyle w:val="Emphasis"/>
        </w:rPr>
        <w:t xml:space="preserve">perception of </w:t>
      </w:r>
      <w:r w:rsidRPr="00067459">
        <w:rPr>
          <w:rStyle w:val="Emphasis"/>
          <w:highlight w:val="cyan"/>
        </w:rPr>
        <w:t>threat</w:t>
      </w:r>
      <w:r w:rsidRPr="00F63C7B">
        <w:rPr>
          <w:rStyle w:val="StyleUnderline"/>
        </w:rPr>
        <w:t xml:space="preserve"> of the conflict </w:t>
      </w:r>
      <w:r w:rsidRPr="00067459">
        <w:rPr>
          <w:rStyle w:val="Emphasis"/>
          <w:highlight w:val="cyan"/>
        </w:rPr>
        <w:t>mattered</w:t>
      </w:r>
      <w:r w:rsidRPr="00067459">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067459">
        <w:rPr>
          <w:rStyle w:val="Emphasis"/>
          <w:highlight w:val="cyan"/>
        </w:rPr>
        <w:t>hawkishness</w:t>
      </w:r>
      <w:r w:rsidRPr="00646D27">
        <w:rPr>
          <w:sz w:val="16"/>
        </w:rPr>
        <w:t xml:space="preserve"> (2017, 539). </w:t>
      </w:r>
    </w:p>
    <w:p w14:paraId="3102E573" w14:textId="77777777" w:rsidR="00BC4C29" w:rsidRDefault="00BC4C29" w:rsidP="00BC4C29">
      <w:pPr>
        <w:rPr>
          <w:sz w:val="16"/>
        </w:rPr>
      </w:pPr>
      <w:r w:rsidRPr="00067459">
        <w:rPr>
          <w:rStyle w:val="Emphasis"/>
          <w:highlight w:val="cyan"/>
        </w:rPr>
        <w:t>Earlier</w:t>
      </w:r>
      <w:r w:rsidRPr="00F63C7B">
        <w:rPr>
          <w:rStyle w:val="StyleUnderline"/>
        </w:rPr>
        <w:t xml:space="preserve"> micro-level </w:t>
      </w:r>
      <w:r w:rsidRPr="00067459">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067459">
        <w:rPr>
          <w:rStyle w:val="StyleUnderline"/>
          <w:highlight w:val="cyan"/>
        </w:rPr>
        <w:t>have</w:t>
      </w:r>
      <w:r w:rsidRPr="00646D27">
        <w:rPr>
          <w:sz w:val="16"/>
        </w:rPr>
        <w:t xml:space="preserve"> triggered different threat responses, </w:t>
      </w:r>
      <w:r w:rsidRPr="00F63C7B">
        <w:rPr>
          <w:rStyle w:val="StyleUnderline"/>
        </w:rPr>
        <w:t xml:space="preserve">for which </w:t>
      </w:r>
      <w:r w:rsidRPr="00067459">
        <w:rPr>
          <w:rStyle w:val="Emphasis"/>
          <w:highlight w:val="cyan"/>
        </w:rPr>
        <w:t>no control</w:t>
      </w:r>
      <w:r w:rsidRPr="00646D27">
        <w:rPr>
          <w:rStyle w:val="StyleUnderline"/>
        </w:rPr>
        <w:t xml:space="preserve"> was </w:t>
      </w:r>
      <w:r w:rsidRPr="00646D27">
        <w:rPr>
          <w:rStyle w:val="Emphasis"/>
        </w:rPr>
        <w:t>implemented</w:t>
      </w:r>
      <w:r w:rsidRPr="00646D27">
        <w:rPr>
          <w:sz w:val="16"/>
        </w:rPr>
        <w:t xml:space="preserve">. Moreover, </w:t>
      </w:r>
      <w:r w:rsidRPr="00067459">
        <w:rPr>
          <w:rStyle w:val="StyleUnderline"/>
          <w:highlight w:val="cyan"/>
        </w:rPr>
        <w:t xml:space="preserve">they did not </w:t>
      </w:r>
      <w:r w:rsidRPr="00067459">
        <w:rPr>
          <w:rStyle w:val="Emphasis"/>
          <w:highlight w:val="cyan"/>
        </w:rPr>
        <w:t>disentangle</w:t>
      </w:r>
      <w:r w:rsidRPr="00F63C7B">
        <w:rPr>
          <w:rStyle w:val="StyleUnderline"/>
        </w:rPr>
        <w:t xml:space="preserve"> regime-</w:t>
      </w:r>
      <w:r w:rsidRPr="00067459">
        <w:rPr>
          <w:rStyle w:val="StyleUnderline"/>
          <w:highlight w:val="cyan"/>
        </w:rPr>
        <w:t xml:space="preserve">type from </w:t>
      </w:r>
      <w:r w:rsidRPr="00067459">
        <w:rPr>
          <w:rStyle w:val="Emphasis"/>
          <w:highlight w:val="cyan"/>
        </w:rPr>
        <w:t>other</w:t>
      </w:r>
      <w:r w:rsidRPr="00F63C7B">
        <w:rPr>
          <w:rStyle w:val="StyleUnderline"/>
        </w:rPr>
        <w:t xml:space="preserve"> potential threatening </w:t>
      </w:r>
      <w:r w:rsidRPr="00067459">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57293BD3" w14:textId="77777777" w:rsidR="00BC4C29" w:rsidRPr="00001F64" w:rsidRDefault="00BC4C29" w:rsidP="00BC4C29">
      <w:pPr>
        <w:pStyle w:val="Heading4"/>
        <w:rPr>
          <w:rFonts w:eastAsia="Times New Roman"/>
        </w:rPr>
      </w:pPr>
      <w:r w:rsidRPr="00001F64">
        <w:rPr>
          <w:rFonts w:eastAsia="Times New Roman"/>
        </w:rPr>
        <w:t>Populists won’t start wars</w:t>
      </w:r>
    </w:p>
    <w:p w14:paraId="63E8FFB1" w14:textId="77777777" w:rsidR="00BC4C29" w:rsidRPr="00001F64" w:rsidRDefault="00BC4C29" w:rsidP="00BC4C29">
      <w:r w:rsidRPr="00001F64">
        <w:t xml:space="preserve">Ihsan </w:t>
      </w:r>
      <w:r w:rsidRPr="00001F64">
        <w:rPr>
          <w:rStyle w:val="Style13ptBold"/>
        </w:rPr>
        <w:t>Yilmaz &amp;</w:t>
      </w:r>
      <w:r w:rsidRPr="00001F64">
        <w:t xml:space="preserve"> Raja M. Ali </w:t>
      </w:r>
      <w:r w:rsidRPr="00001F64">
        <w:rPr>
          <w:rStyle w:val="Style13ptBold"/>
        </w:rPr>
        <w:t>Saleem 22</w:t>
      </w:r>
      <w:r w:rsidRPr="00001F64">
        <w:t>. *Associate Professor of Political Science at Fatih University. **Associate Professor (Public Policy) at the Centre for Public Policy and Governance at Forman Christian College. "Military and Populism: A Global Tour with a Special Emphasis on the Case of Pakistan." European Center for Populism Studies. 3-1-2022. https://www.populismstudies.org/military-and-populism-a-global-tour-with-a-special-emphasis-on-the-case-of-pakistan/</w:t>
      </w:r>
    </w:p>
    <w:p w14:paraId="7CA614AB" w14:textId="77777777" w:rsidR="00BC4C29" w:rsidRPr="00001F64" w:rsidRDefault="00BC4C29" w:rsidP="00BC4C29">
      <w:pPr>
        <w:rPr>
          <w:rFonts w:eastAsia="Calibri"/>
          <w:sz w:val="16"/>
        </w:rPr>
      </w:pPr>
      <w:r w:rsidRPr="00001F64">
        <w:rPr>
          <w:rFonts w:eastAsia="Calibri"/>
          <w:sz w:val="16"/>
        </w:rPr>
        <w:t xml:space="preserve">However, </w:t>
      </w:r>
      <w:r w:rsidRPr="00001F64">
        <w:rPr>
          <w:rFonts w:eastAsia="Calibri"/>
          <w:highlight w:val="cyan"/>
          <w:u w:val="single"/>
        </w:rPr>
        <w:t>there are</w:t>
      </w:r>
      <w:r w:rsidRPr="00001F64">
        <w:rPr>
          <w:rFonts w:eastAsia="Calibri"/>
          <w:sz w:val="16"/>
        </w:rPr>
        <w:t xml:space="preserve"> also </w:t>
      </w:r>
      <w:r w:rsidRPr="00001F64">
        <w:rPr>
          <w:rFonts w:eastAsia="Calibri"/>
          <w:highlight w:val="cyan"/>
          <w:u w:val="single"/>
        </w:rPr>
        <w:t>many points of disagreement between</w:t>
      </w:r>
      <w:r w:rsidRPr="00001F64">
        <w:rPr>
          <w:rFonts w:eastAsia="Calibri"/>
          <w:u w:val="single"/>
        </w:rPr>
        <w:t xml:space="preserve"> the </w:t>
      </w:r>
      <w:r w:rsidRPr="00001F64">
        <w:rPr>
          <w:rFonts w:eastAsia="Calibri"/>
          <w:highlight w:val="cyan"/>
          <w:u w:val="single"/>
        </w:rPr>
        <w:t>military and populists</w:t>
      </w:r>
      <w:r w:rsidRPr="00001F64">
        <w:rPr>
          <w:rFonts w:eastAsia="Calibri"/>
          <w:sz w:val="16"/>
        </w:rPr>
        <w:t xml:space="preserve">. </w:t>
      </w:r>
      <w:r w:rsidRPr="00001F64">
        <w:rPr>
          <w:rFonts w:eastAsia="Calibri"/>
          <w:b/>
          <w:iCs/>
          <w:highlight w:val="cyan"/>
          <w:u w:val="single"/>
          <w:bdr w:val="single" w:sz="8" w:space="0" w:color="auto"/>
        </w:rPr>
        <w:t>Populists</w:t>
      </w:r>
      <w:r w:rsidRPr="00001F64">
        <w:rPr>
          <w:rFonts w:eastAsia="Calibri"/>
          <w:sz w:val="16"/>
        </w:rPr>
        <w:t xml:space="preserve"> </w:t>
      </w:r>
      <w:r w:rsidRPr="00001F64">
        <w:rPr>
          <w:rFonts w:eastAsia="Calibri"/>
          <w:u w:val="single"/>
        </w:rPr>
        <w:t xml:space="preserve">generally </w:t>
      </w:r>
      <w:r w:rsidRPr="00001F64">
        <w:rPr>
          <w:rFonts w:eastAsia="Calibri"/>
          <w:b/>
          <w:iCs/>
          <w:highlight w:val="cyan"/>
          <w:u w:val="single"/>
          <w:bdr w:val="single" w:sz="8" w:space="0" w:color="auto"/>
        </w:rPr>
        <w:t>oppose</w:t>
      </w:r>
      <w:r w:rsidRPr="00001F64">
        <w:rPr>
          <w:rFonts w:eastAsia="Calibri"/>
          <w:highlight w:val="cyan"/>
          <w:u w:val="single"/>
        </w:rPr>
        <w:t xml:space="preserve"> wars</w:t>
      </w:r>
      <w:r w:rsidRPr="00001F64">
        <w:rPr>
          <w:rFonts w:eastAsia="Calibri"/>
          <w:u w:val="single"/>
        </w:rPr>
        <w:t xml:space="preserve"> </w:t>
      </w:r>
      <w:r w:rsidRPr="00001F64">
        <w:rPr>
          <w:rFonts w:eastAsia="Calibri"/>
          <w:highlight w:val="cyan"/>
          <w:u w:val="single"/>
        </w:rPr>
        <w:t>and</w:t>
      </w:r>
      <w:r w:rsidRPr="00001F64">
        <w:rPr>
          <w:rFonts w:eastAsia="Calibri"/>
          <w:u w:val="single"/>
        </w:rPr>
        <w:t xml:space="preserve"> foreign </w:t>
      </w:r>
      <w:r w:rsidRPr="00001F64">
        <w:rPr>
          <w:rFonts w:eastAsia="Calibri"/>
          <w:highlight w:val="cyan"/>
          <w:u w:val="single"/>
        </w:rPr>
        <w:t>interventions, as they take money away from</w:t>
      </w:r>
      <w:r w:rsidRPr="00001F64">
        <w:rPr>
          <w:rFonts w:eastAsia="Calibri"/>
          <w:u w:val="single"/>
        </w:rPr>
        <w:t xml:space="preserve"> </w:t>
      </w:r>
      <w:r w:rsidRPr="00001F64">
        <w:rPr>
          <w:rFonts w:eastAsia="Calibri"/>
          <w:highlight w:val="cyan"/>
          <w:u w:val="single"/>
        </w:rPr>
        <w:t>domestic</w:t>
      </w:r>
      <w:r w:rsidRPr="00001F64">
        <w:rPr>
          <w:rFonts w:eastAsia="Calibri"/>
          <w:u w:val="single"/>
        </w:rPr>
        <w:t xml:space="preserve"> welfare </w:t>
      </w:r>
      <w:r w:rsidRPr="00001F64">
        <w:rPr>
          <w:rFonts w:eastAsia="Calibri"/>
          <w:highlight w:val="cyan"/>
          <w:u w:val="single"/>
        </w:rPr>
        <w:t>programs</w:t>
      </w:r>
      <w:r w:rsidRPr="00001F64">
        <w:rPr>
          <w:rFonts w:eastAsia="Calibri"/>
          <w:sz w:val="16"/>
        </w:rPr>
        <w:t xml:space="preserve">. Many </w:t>
      </w:r>
      <w:r w:rsidRPr="00001F64">
        <w:rPr>
          <w:rFonts w:eastAsia="Calibri"/>
          <w:highlight w:val="cyan"/>
          <w:u w:val="single"/>
        </w:rPr>
        <w:t>populists propose cutting</w:t>
      </w:r>
      <w:r w:rsidRPr="00001F64">
        <w:rPr>
          <w:rFonts w:eastAsia="Calibri"/>
          <w:u w:val="single"/>
        </w:rPr>
        <w:t xml:space="preserve"> </w:t>
      </w:r>
      <w:r w:rsidRPr="00001F64">
        <w:rPr>
          <w:rFonts w:eastAsia="Calibri"/>
          <w:highlight w:val="cyan"/>
          <w:u w:val="single"/>
        </w:rPr>
        <w:t>defence</w:t>
      </w:r>
      <w:r w:rsidRPr="00001F64">
        <w:rPr>
          <w:rFonts w:eastAsia="Calibri"/>
          <w:u w:val="single"/>
        </w:rPr>
        <w:t xml:space="preserve"> budgets</w:t>
      </w:r>
      <w:r w:rsidRPr="00001F64">
        <w:rPr>
          <w:rFonts w:eastAsia="Calibri"/>
          <w:sz w:val="16"/>
        </w:rPr>
        <w:t xml:space="preserve"> to increase domestic welfare spending. Most populist leaders are also anti-science or lack basic scientific knowledge. Trump, Modi, and Khan have said many things that would make a 10th-grader laugh. </w:t>
      </w:r>
      <w:r w:rsidRPr="00001F64">
        <w:rPr>
          <w:rFonts w:eastAsia="Calibri"/>
          <w:highlight w:val="cyan"/>
          <w:u w:val="single"/>
        </w:rPr>
        <w:t xml:space="preserve">This makes populist leaders </w:t>
      </w:r>
      <w:r w:rsidRPr="00001F64">
        <w:rPr>
          <w:rFonts w:eastAsia="Calibri"/>
          <w:b/>
          <w:iCs/>
          <w:highlight w:val="cyan"/>
          <w:u w:val="single"/>
          <w:bdr w:val="single" w:sz="8" w:space="0" w:color="auto"/>
        </w:rPr>
        <w:t>difficult partners</w:t>
      </w:r>
      <w:r w:rsidRPr="00001F64">
        <w:rPr>
          <w:rFonts w:eastAsia="Calibri"/>
          <w:highlight w:val="cyan"/>
          <w:u w:val="single"/>
        </w:rPr>
        <w:t xml:space="preserve"> for the</w:t>
      </w:r>
      <w:r w:rsidRPr="00001F64">
        <w:rPr>
          <w:rFonts w:eastAsia="Calibri"/>
          <w:u w:val="single"/>
        </w:rPr>
        <w:t xml:space="preserve"> </w:t>
      </w:r>
      <w:r w:rsidRPr="00001F64">
        <w:rPr>
          <w:rFonts w:eastAsia="Calibri"/>
          <w:highlight w:val="cyan"/>
          <w:u w:val="single"/>
        </w:rPr>
        <w:t>military</w:t>
      </w:r>
      <w:r w:rsidRPr="00001F64">
        <w:rPr>
          <w:rFonts w:eastAsia="Calibri"/>
          <w:sz w:val="16"/>
        </w:rPr>
        <w:t>, home to the most sophisticated technologies available.</w:t>
      </w:r>
    </w:p>
    <w:p w14:paraId="0A73EF7E" w14:textId="77777777" w:rsidR="00BC4C29" w:rsidRPr="003D0C56" w:rsidRDefault="00BC4C29" w:rsidP="00BC4C29">
      <w:pPr>
        <w:pStyle w:val="Heading4"/>
      </w:pPr>
      <w:r>
        <w:t xml:space="preserve">Alliances are </w:t>
      </w:r>
      <w:r w:rsidRPr="00794B02">
        <w:rPr>
          <w:u w:val="single"/>
        </w:rPr>
        <w:t>resilient</w:t>
      </w:r>
      <w:r>
        <w:t>.</w:t>
      </w:r>
    </w:p>
    <w:p w14:paraId="1CB7628F" w14:textId="77777777" w:rsidR="00BC4C29" w:rsidRDefault="00BC4C29" w:rsidP="00BC4C29">
      <w:r>
        <w:t xml:space="preserve">Robert </w:t>
      </w:r>
      <w:r w:rsidRPr="00C45D4D">
        <w:rPr>
          <w:rStyle w:val="Style13ptBold"/>
        </w:rPr>
        <w:t>Kelly &amp;</w:t>
      </w:r>
      <w:r>
        <w:t xml:space="preserve"> Paul </w:t>
      </w:r>
      <w:r w:rsidRPr="00C45D4D">
        <w:rPr>
          <w:rStyle w:val="Style13ptBold"/>
        </w:rPr>
        <w:t>Poast 22</w:t>
      </w:r>
      <w:r>
        <w:t>. *Professor of Political Science at Pusan National University. **Associate Professor of Political Science at the University of Chicago; Nonresident Fellow at the Chicago Council on Global Affairs. "The Allies Are Alright." https://www.foreignaffairs.com/articles/united-states/2022-02-22/allies-are-alright</w:t>
      </w:r>
    </w:p>
    <w:p w14:paraId="424CBAC0" w14:textId="77777777" w:rsidR="00BC4C29" w:rsidRPr="007C3014" w:rsidRDefault="00BC4C29" w:rsidP="00BC4C29">
      <w:pPr>
        <w:rPr>
          <w:sz w:val="16"/>
        </w:rPr>
      </w:pPr>
      <w:r w:rsidRPr="007C3014">
        <w:rPr>
          <w:sz w:val="16"/>
        </w:rPr>
        <w:t xml:space="preserve">But those calling for Biden to carefully minister to wounded U.S. alliances misunderstood what really happened during Trump’s presidency. </w:t>
      </w:r>
      <w:r w:rsidRPr="007C3014">
        <w:rPr>
          <w:rStyle w:val="StyleUnderline"/>
        </w:rPr>
        <w:t xml:space="preserve">The </w:t>
      </w:r>
      <w:r w:rsidRPr="007C3014">
        <w:rPr>
          <w:rStyle w:val="Emphasis"/>
        </w:rPr>
        <w:t xml:space="preserve">ostensibly great threat of </w:t>
      </w:r>
      <w:r w:rsidRPr="005567A2">
        <w:rPr>
          <w:rStyle w:val="Emphasis"/>
          <w:highlight w:val="cyan"/>
        </w:rPr>
        <w:t>Trump</w:t>
      </w:r>
      <w:r w:rsidRPr="005567A2">
        <w:rPr>
          <w:rStyle w:val="StyleUnderline"/>
          <w:highlight w:val="cyan"/>
        </w:rPr>
        <w:t xml:space="preserve"> had </w:t>
      </w:r>
      <w:r w:rsidRPr="005567A2">
        <w:rPr>
          <w:rStyle w:val="Emphasis"/>
          <w:highlight w:val="cyan"/>
        </w:rPr>
        <w:t>little effect</w:t>
      </w:r>
      <w:r w:rsidRPr="005567A2">
        <w:rPr>
          <w:rStyle w:val="StyleUnderline"/>
          <w:highlight w:val="cyan"/>
        </w:rPr>
        <w:t xml:space="preserve"> on</w:t>
      </w:r>
      <w:r w:rsidRPr="007C3014">
        <w:rPr>
          <w:rStyle w:val="StyleUnderline"/>
        </w:rPr>
        <w:t xml:space="preserve"> Washington’s major </w:t>
      </w:r>
      <w:r w:rsidRPr="005567A2">
        <w:rPr>
          <w:rStyle w:val="StyleUnderline"/>
          <w:highlight w:val="cyan"/>
        </w:rPr>
        <w:t>allies</w:t>
      </w:r>
      <w:r w:rsidRPr="007C3014">
        <w:rPr>
          <w:sz w:val="16"/>
        </w:rPr>
        <w:t xml:space="preserve">. The Trump years did not alienate traditional U.S. allies so much as it </w:t>
      </w:r>
      <w:r w:rsidRPr="005567A2">
        <w:rPr>
          <w:rStyle w:val="StyleUnderline"/>
          <w:highlight w:val="cyan"/>
        </w:rPr>
        <w:t>exposed their</w:t>
      </w:r>
      <w:r w:rsidRPr="007C3014">
        <w:rPr>
          <w:rStyle w:val="StyleUnderline"/>
        </w:rPr>
        <w:t xml:space="preserve"> </w:t>
      </w:r>
      <w:r w:rsidRPr="007C3014">
        <w:rPr>
          <w:rStyle w:val="Emphasis"/>
        </w:rPr>
        <w:t xml:space="preserve">chronic </w:t>
      </w:r>
      <w:r w:rsidRPr="005567A2">
        <w:rPr>
          <w:rStyle w:val="Emphasis"/>
          <w:highlight w:val="cyan"/>
        </w:rPr>
        <w:t>weakness</w:t>
      </w:r>
      <w:r w:rsidRPr="005567A2">
        <w:rPr>
          <w:rStyle w:val="StyleUnderline"/>
          <w:highlight w:val="cyan"/>
        </w:rPr>
        <w:t xml:space="preserve"> and</w:t>
      </w:r>
      <w:r w:rsidRPr="007C3014">
        <w:rPr>
          <w:sz w:val="16"/>
        </w:rPr>
        <w:t xml:space="preserve"> their </w:t>
      </w:r>
      <w:r w:rsidRPr="005567A2">
        <w:rPr>
          <w:rStyle w:val="Emphasis"/>
          <w:highlight w:val="cyan"/>
        </w:rPr>
        <w:t>reluctance</w:t>
      </w:r>
      <w:r w:rsidRPr="005567A2">
        <w:rPr>
          <w:rStyle w:val="StyleUnderline"/>
          <w:highlight w:val="cyan"/>
        </w:rPr>
        <w:t xml:space="preserve"> to push back</w:t>
      </w:r>
      <w:r w:rsidRPr="007C3014">
        <w:rPr>
          <w:rStyle w:val="StyleUnderline"/>
        </w:rPr>
        <w:t xml:space="preserve"> against the </w:t>
      </w:r>
      <w:r w:rsidRPr="007C3014">
        <w:rPr>
          <w:rStyle w:val="Emphasis"/>
        </w:rPr>
        <w:t>U</w:t>
      </w:r>
      <w:r w:rsidRPr="007C3014">
        <w:rPr>
          <w:rStyle w:val="StyleUnderline"/>
        </w:rPr>
        <w:t xml:space="preserve">nited </w:t>
      </w:r>
      <w:r w:rsidRPr="007C3014">
        <w:rPr>
          <w:rStyle w:val="Emphasis"/>
        </w:rPr>
        <w:t>S</w:t>
      </w:r>
      <w:r w:rsidRPr="007C3014">
        <w:rPr>
          <w:rStyle w:val="StyleUnderline"/>
        </w:rPr>
        <w:t>tates</w:t>
      </w:r>
      <w:r w:rsidRPr="007C3014">
        <w:rPr>
          <w:sz w:val="16"/>
        </w:rPr>
        <w:t xml:space="preserve">. </w:t>
      </w:r>
      <w:r w:rsidRPr="007C3014">
        <w:rPr>
          <w:rStyle w:val="StyleUnderline"/>
        </w:rPr>
        <w:t>Trump’s brazen and</w:t>
      </w:r>
      <w:r w:rsidRPr="007C3014">
        <w:rPr>
          <w:sz w:val="16"/>
        </w:rPr>
        <w:t xml:space="preserve"> often </w:t>
      </w:r>
      <w:r w:rsidRPr="007C3014">
        <w:rPr>
          <w:rStyle w:val="StyleUnderline"/>
        </w:rPr>
        <w:t xml:space="preserve">distasteful behavior revealed a </w:t>
      </w:r>
      <w:r w:rsidRPr="007C3014">
        <w:rPr>
          <w:rStyle w:val="Emphasis"/>
        </w:rPr>
        <w:t xml:space="preserve">bald </w:t>
      </w:r>
      <w:r w:rsidRPr="005567A2">
        <w:rPr>
          <w:rStyle w:val="Emphasis"/>
          <w:highlight w:val="cyan"/>
        </w:rPr>
        <w:t>truth</w:t>
      </w:r>
      <w:r w:rsidRPr="007C3014">
        <w:rPr>
          <w:sz w:val="16"/>
        </w:rPr>
        <w:t xml:space="preserve">: </w:t>
      </w:r>
      <w:r w:rsidRPr="005567A2">
        <w:rPr>
          <w:rStyle w:val="StyleUnderline"/>
          <w:highlight w:val="cyan"/>
        </w:rPr>
        <w:t xml:space="preserve">U.S. allies will put up with more </w:t>
      </w:r>
      <w:r w:rsidRPr="005567A2">
        <w:rPr>
          <w:rStyle w:val="Emphasis"/>
          <w:highlight w:val="cyan"/>
        </w:rPr>
        <w:t>capriciousness</w:t>
      </w:r>
      <w:r w:rsidRPr="007C3014">
        <w:rPr>
          <w:sz w:val="16"/>
        </w:rPr>
        <w:t xml:space="preserve">, </w:t>
      </w:r>
      <w:r w:rsidRPr="005567A2">
        <w:rPr>
          <w:rStyle w:val="Emphasis"/>
          <w:highlight w:val="cyan"/>
        </w:rPr>
        <w:t>browbeating</w:t>
      </w:r>
      <w:r w:rsidRPr="007C3014">
        <w:rPr>
          <w:sz w:val="16"/>
        </w:rPr>
        <w:t xml:space="preserve">, </w:t>
      </w:r>
      <w:r w:rsidRPr="005567A2">
        <w:rPr>
          <w:rStyle w:val="StyleUnderline"/>
          <w:highlight w:val="cyan"/>
        </w:rPr>
        <w:t xml:space="preserve">and </w:t>
      </w:r>
      <w:r w:rsidRPr="005567A2">
        <w:rPr>
          <w:rStyle w:val="Emphasis"/>
          <w:highlight w:val="cyan"/>
        </w:rPr>
        <w:t>neglect</w:t>
      </w:r>
      <w:r w:rsidRPr="005567A2">
        <w:rPr>
          <w:rStyle w:val="StyleUnderline"/>
          <w:highlight w:val="cyan"/>
        </w:rPr>
        <w:t xml:space="preserve"> than anyone expected</w:t>
      </w:r>
      <w:r w:rsidRPr="007C3014">
        <w:rPr>
          <w:sz w:val="16"/>
        </w:rPr>
        <w:t>.</w:t>
      </w:r>
    </w:p>
    <w:p w14:paraId="14A53770" w14:textId="77777777" w:rsidR="00BC4C29" w:rsidRPr="007C3014" w:rsidRDefault="00BC4C29" w:rsidP="00BC4C29">
      <w:pPr>
        <w:rPr>
          <w:sz w:val="16"/>
        </w:rPr>
      </w:pPr>
      <w:r w:rsidRPr="007C3014">
        <w:rPr>
          <w:sz w:val="16"/>
        </w:rPr>
        <w:t xml:space="preserve">The </w:t>
      </w:r>
      <w:r w:rsidRPr="007C3014">
        <w:rPr>
          <w:rStyle w:val="StyleUnderline"/>
        </w:rPr>
        <w:t>U.S. alliance system is built on hierarchy</w:t>
      </w:r>
      <w:r w:rsidRPr="007C3014">
        <w:rPr>
          <w:sz w:val="16"/>
        </w:rPr>
        <w:t xml:space="preserve">, </w:t>
      </w:r>
      <w:r w:rsidRPr="007C3014">
        <w:rPr>
          <w:rStyle w:val="StyleUnderline"/>
        </w:rPr>
        <w:t>dependency</w:t>
      </w:r>
      <w:r w:rsidRPr="007C3014">
        <w:rPr>
          <w:sz w:val="16"/>
        </w:rPr>
        <w:t xml:space="preserve">, </w:t>
      </w:r>
      <w:r w:rsidRPr="007C3014">
        <w:rPr>
          <w:rStyle w:val="StyleUnderline"/>
        </w:rPr>
        <w:t xml:space="preserve">and the </w:t>
      </w:r>
      <w:r w:rsidRPr="007C3014">
        <w:rPr>
          <w:rStyle w:val="Emphasis"/>
        </w:rPr>
        <w:t>stubborn persistence</w:t>
      </w:r>
      <w:r w:rsidRPr="007C3014">
        <w:rPr>
          <w:rStyle w:val="StyleUnderline"/>
        </w:rPr>
        <w:t xml:space="preserve"> of American power</w:t>
      </w:r>
      <w:r w:rsidRPr="007C3014">
        <w:rPr>
          <w:sz w:val="16"/>
        </w:rPr>
        <w:t xml:space="preserve">. This network benefits the United States by supporting its efforts to achieve and maintain global influence, and it benefits U.S. allies by dramatically reducing their defense costs and increasing their trade gains. As a result, these countries are willing to tolerate U.S. actions that deviate from Washington’s traditional liberalism and multilateralism—such as Trump’s abuse and tariffs or Biden’s unilateral withdrawal from Afghanistan. There was also no sign that the allies feared abandonment or sensed a major decline in the relative power of the United States. </w:t>
      </w:r>
      <w:r w:rsidRPr="005567A2">
        <w:rPr>
          <w:rStyle w:val="StyleUnderline"/>
          <w:highlight w:val="cyan"/>
        </w:rPr>
        <w:t>Despite</w:t>
      </w:r>
      <w:r w:rsidRPr="007C3014">
        <w:rPr>
          <w:sz w:val="16"/>
        </w:rPr>
        <w:t xml:space="preserve"> the </w:t>
      </w:r>
      <w:r w:rsidRPr="005567A2">
        <w:rPr>
          <w:rStyle w:val="StyleUnderline"/>
          <w:highlight w:val="cyan"/>
        </w:rPr>
        <w:t>sound and fury</w:t>
      </w:r>
      <w:r w:rsidRPr="007C3014">
        <w:rPr>
          <w:rStyle w:val="StyleUnderline"/>
        </w:rPr>
        <w:t xml:space="preserve"> of </w:t>
      </w:r>
      <w:r w:rsidRPr="007C3014">
        <w:rPr>
          <w:rStyle w:val="Emphasis"/>
        </w:rPr>
        <w:t>recent years</w:t>
      </w:r>
      <w:r w:rsidRPr="007C3014">
        <w:rPr>
          <w:sz w:val="16"/>
        </w:rPr>
        <w:t xml:space="preserve">, </w:t>
      </w:r>
      <w:r w:rsidRPr="007C3014">
        <w:rPr>
          <w:rStyle w:val="StyleUnderline"/>
        </w:rPr>
        <w:t xml:space="preserve">U.S. </w:t>
      </w:r>
      <w:r w:rsidRPr="005567A2">
        <w:rPr>
          <w:rStyle w:val="StyleUnderline"/>
          <w:highlight w:val="cyan"/>
        </w:rPr>
        <w:t>alliances remain</w:t>
      </w:r>
      <w:r w:rsidRPr="007C3014">
        <w:rPr>
          <w:sz w:val="16"/>
        </w:rPr>
        <w:t xml:space="preserve"> quite </w:t>
      </w:r>
      <w:r w:rsidRPr="005567A2">
        <w:rPr>
          <w:rStyle w:val="Emphasis"/>
          <w:highlight w:val="cyan"/>
        </w:rPr>
        <w:t>robust</w:t>
      </w:r>
      <w:r w:rsidRPr="007C3014">
        <w:rPr>
          <w:sz w:val="16"/>
        </w:rPr>
        <w:t xml:space="preserve">. The </w:t>
      </w:r>
      <w:r w:rsidRPr="005567A2">
        <w:rPr>
          <w:rStyle w:val="Emphasis"/>
          <w:highlight w:val="cyan"/>
        </w:rPr>
        <w:t>rhetorical agonizing</w:t>
      </w:r>
      <w:r w:rsidRPr="007C3014">
        <w:rPr>
          <w:rStyle w:val="StyleUnderline"/>
        </w:rPr>
        <w:t xml:space="preserve"> over</w:t>
      </w:r>
      <w:r w:rsidRPr="007C3014">
        <w:rPr>
          <w:sz w:val="16"/>
        </w:rPr>
        <w:t xml:space="preserve"> the </w:t>
      </w:r>
      <w:r w:rsidRPr="007C3014">
        <w:rPr>
          <w:rStyle w:val="StyleUnderline"/>
        </w:rPr>
        <w:t xml:space="preserve">need to assuage allies </w:t>
      </w:r>
      <w:r w:rsidRPr="005567A2">
        <w:rPr>
          <w:rStyle w:val="StyleUnderline"/>
          <w:highlight w:val="cyan"/>
        </w:rPr>
        <w:t xml:space="preserve">is </w:t>
      </w:r>
      <w:r w:rsidRPr="005567A2">
        <w:rPr>
          <w:rStyle w:val="Emphasis"/>
          <w:highlight w:val="cyan"/>
        </w:rPr>
        <w:t>unnecessary</w:t>
      </w:r>
      <w:r w:rsidRPr="007C3014">
        <w:rPr>
          <w:sz w:val="16"/>
        </w:rPr>
        <w:t xml:space="preserve">: </w:t>
      </w:r>
      <w:r w:rsidRPr="007C3014">
        <w:rPr>
          <w:rStyle w:val="StyleUnderline"/>
        </w:rPr>
        <w:t xml:space="preserve">the </w:t>
      </w:r>
      <w:r w:rsidRPr="007C3014">
        <w:rPr>
          <w:rStyle w:val="Emphasis"/>
        </w:rPr>
        <w:t>U</w:t>
      </w:r>
      <w:r w:rsidRPr="007C3014">
        <w:rPr>
          <w:rStyle w:val="StyleUnderline"/>
        </w:rPr>
        <w:t xml:space="preserve">nited </w:t>
      </w:r>
      <w:r w:rsidRPr="007C3014">
        <w:rPr>
          <w:rStyle w:val="Emphasis"/>
        </w:rPr>
        <w:t>S</w:t>
      </w:r>
      <w:r w:rsidRPr="007C3014">
        <w:rPr>
          <w:rStyle w:val="StyleUnderline"/>
        </w:rPr>
        <w:t xml:space="preserve">tates can pressure its allies </w:t>
      </w:r>
      <w:r w:rsidRPr="007C3014">
        <w:rPr>
          <w:rStyle w:val="Emphasis"/>
        </w:rPr>
        <w:t>far more</w:t>
      </w:r>
      <w:r w:rsidRPr="007C3014">
        <w:rPr>
          <w:rStyle w:val="StyleUnderline"/>
        </w:rPr>
        <w:t xml:space="preserve"> than anyone imagined it could</w:t>
      </w:r>
      <w:r w:rsidRPr="007C3014">
        <w:rPr>
          <w:sz w:val="16"/>
        </w:rPr>
        <w:t xml:space="preserve">. </w:t>
      </w:r>
      <w:r w:rsidRPr="005567A2">
        <w:rPr>
          <w:rStyle w:val="Emphasis"/>
          <w:sz w:val="30"/>
          <w:szCs w:val="30"/>
          <w:highlight w:val="cyan"/>
        </w:rPr>
        <w:t>No reassurance is required</w:t>
      </w:r>
      <w:r w:rsidRPr="007C3014">
        <w:rPr>
          <w:sz w:val="16"/>
        </w:rPr>
        <w:t>.</w:t>
      </w:r>
    </w:p>
    <w:p w14:paraId="214C7571" w14:textId="77777777" w:rsidR="00BC4C29" w:rsidRPr="00A42622" w:rsidRDefault="00BC4C29" w:rsidP="00BC4C29">
      <w:pPr>
        <w:rPr>
          <w:sz w:val="16"/>
        </w:rPr>
      </w:pPr>
      <w:r w:rsidRPr="00A42622">
        <w:rPr>
          <w:sz w:val="16"/>
        </w:rPr>
        <w:t>PROTÉGÉS, NOT Friends</w:t>
      </w:r>
    </w:p>
    <w:p w14:paraId="0D423AE8" w14:textId="77777777" w:rsidR="00BC4C29" w:rsidRPr="00A42622" w:rsidRDefault="00BC4C29" w:rsidP="00BC4C29">
      <w:pPr>
        <w:rPr>
          <w:sz w:val="16"/>
        </w:rPr>
      </w:pPr>
      <w:r w:rsidRPr="00A42622">
        <w:rPr>
          <w:sz w:val="16"/>
        </w:rPr>
        <w:t>The United States’ alliances — whether multilateral arrangements such as NATO or bilateral agreements with states such as Japan and South Korea — are strikingly unequal. Diplomatic politesse about “friendship” or “partnership” obscures U.S. military dominance in all these relationships. U.S. allies — particularly those whose military capabilities have atrophied since the Cold War — are more accurately described as junior members of a patron-protégé relationship in which the patron can be simultaneously demanding and neglectful of its protégés. The substantial gulf in economic capacity and military capability between the United States and its allies pushes these associations toward hierarchy in practice, if not in form. That hierarchy, in turn, creates a dependency on U.S. power, permitting Washington to ignore militarily weak allies when it suits U.S. interests. There is little the neglected allies can do about it.</w:t>
      </w:r>
    </w:p>
    <w:p w14:paraId="40DA9B5E" w14:textId="77777777" w:rsidR="00BC4C29" w:rsidRPr="003D0C56" w:rsidRDefault="00BC4C29" w:rsidP="00BC4C29">
      <w:pPr>
        <w:rPr>
          <w:sz w:val="16"/>
        </w:rPr>
      </w:pPr>
      <w:r w:rsidRPr="006F685C">
        <w:rPr>
          <w:rStyle w:val="StyleUnderline"/>
          <w:highlight w:val="cyan"/>
        </w:rPr>
        <w:t>States</w:t>
      </w:r>
      <w:r w:rsidRPr="003D0C56">
        <w:rPr>
          <w:sz w:val="16"/>
        </w:rPr>
        <w:t xml:space="preserve"> around the world join and </w:t>
      </w:r>
      <w:r w:rsidRPr="006F685C">
        <w:rPr>
          <w:rStyle w:val="StyleUnderline"/>
          <w:highlight w:val="cyan"/>
        </w:rPr>
        <w:t xml:space="preserve">value alliances with the </w:t>
      </w:r>
      <w:r w:rsidRPr="006F685C">
        <w:rPr>
          <w:rStyle w:val="Emphasis"/>
          <w:highlight w:val="cyan"/>
        </w:rPr>
        <w:t>U</w:t>
      </w:r>
      <w:r w:rsidRPr="003D0C56">
        <w:rPr>
          <w:rStyle w:val="StyleUnderline"/>
        </w:rPr>
        <w:t xml:space="preserve">nited </w:t>
      </w:r>
      <w:r w:rsidRPr="006F685C">
        <w:rPr>
          <w:rStyle w:val="Emphasis"/>
          <w:highlight w:val="cyan"/>
        </w:rPr>
        <w:t>S</w:t>
      </w:r>
      <w:r w:rsidRPr="003D0C56">
        <w:rPr>
          <w:rStyle w:val="StyleUnderline"/>
        </w:rPr>
        <w:t>tates for two reasons</w:t>
      </w:r>
      <w:r w:rsidRPr="003D0C56">
        <w:rPr>
          <w:sz w:val="16"/>
        </w:rPr>
        <w:t xml:space="preserve">: </w:t>
      </w:r>
      <w:r w:rsidRPr="006F685C">
        <w:rPr>
          <w:rStyle w:val="StyleUnderline"/>
          <w:highlight w:val="cyan"/>
        </w:rPr>
        <w:t>they face</w:t>
      </w:r>
      <w:r w:rsidRPr="003D0C56">
        <w:rPr>
          <w:rStyle w:val="StyleUnderline"/>
        </w:rPr>
        <w:t xml:space="preserve"> </w:t>
      </w:r>
      <w:r w:rsidRPr="003D0C56">
        <w:rPr>
          <w:rStyle w:val="Emphasis"/>
        </w:rPr>
        <w:t xml:space="preserve">military </w:t>
      </w:r>
      <w:r w:rsidRPr="006F685C">
        <w:rPr>
          <w:rStyle w:val="Emphasis"/>
          <w:highlight w:val="cyan"/>
        </w:rPr>
        <w:t>threats</w:t>
      </w:r>
      <w:r w:rsidRPr="003D0C56">
        <w:rPr>
          <w:rStyle w:val="StyleUnderline"/>
        </w:rPr>
        <w:t xml:space="preserve"> on their borders</w:t>
      </w:r>
      <w:r w:rsidRPr="003D0C56">
        <w:rPr>
          <w:sz w:val="16"/>
        </w:rPr>
        <w:t xml:space="preserve">, </w:t>
      </w:r>
      <w:r w:rsidRPr="006F685C">
        <w:rPr>
          <w:rStyle w:val="StyleUnderline"/>
          <w:highlight w:val="cyan"/>
        </w:rPr>
        <w:t>and</w:t>
      </w:r>
      <w:r w:rsidRPr="003D0C56">
        <w:rPr>
          <w:sz w:val="16"/>
        </w:rPr>
        <w:t xml:space="preserve"> they </w:t>
      </w:r>
      <w:r w:rsidRPr="006F685C">
        <w:rPr>
          <w:rStyle w:val="StyleUnderline"/>
          <w:highlight w:val="cyan"/>
        </w:rPr>
        <w:t>want access to</w:t>
      </w:r>
      <w:r w:rsidRPr="003D0C56">
        <w:rPr>
          <w:rStyle w:val="StyleUnderline"/>
        </w:rPr>
        <w:t xml:space="preserve"> </w:t>
      </w:r>
      <w:r w:rsidRPr="006F685C">
        <w:rPr>
          <w:rStyle w:val="Emphasis"/>
        </w:rPr>
        <w:t xml:space="preserve">U.S. </w:t>
      </w:r>
      <w:r w:rsidRPr="006F685C">
        <w:rPr>
          <w:rStyle w:val="Emphasis"/>
          <w:highlight w:val="cyan"/>
        </w:rPr>
        <w:t>markets</w:t>
      </w:r>
      <w:r w:rsidRPr="003D0C56">
        <w:rPr>
          <w:sz w:val="16"/>
        </w:rPr>
        <w:t>. The United States is economically and militarily strong enough to act as an importer of last resort for smaller economies and to project power to defend weaker countries. Geographically distant enough to not pose a direct military threat itself, it is the ideal state for shifting local balances of power in favor of weaker states under threat.</w:t>
      </w:r>
    </w:p>
    <w:p w14:paraId="1D872AC2" w14:textId="77777777" w:rsidR="00BC4C29" w:rsidRDefault="00BC4C29" w:rsidP="00BC4C29">
      <w:pPr>
        <w:rPr>
          <w:sz w:val="16"/>
        </w:rPr>
      </w:pPr>
      <w:r w:rsidRPr="003D0C56">
        <w:rPr>
          <w:rStyle w:val="StyleUnderline"/>
        </w:rPr>
        <w:t>For this reason</w:t>
      </w:r>
      <w:r w:rsidRPr="003D0C56">
        <w:rPr>
          <w:sz w:val="16"/>
        </w:rPr>
        <w:t xml:space="preserve">, </w:t>
      </w:r>
      <w:r w:rsidRPr="003D0C56">
        <w:rPr>
          <w:rStyle w:val="StyleUnderline"/>
        </w:rPr>
        <w:t xml:space="preserve">U.S. </w:t>
      </w:r>
      <w:r w:rsidRPr="006F685C">
        <w:rPr>
          <w:rStyle w:val="StyleUnderline"/>
          <w:highlight w:val="cyan"/>
        </w:rPr>
        <w:t>alliances have weathered</w:t>
      </w:r>
      <w:r w:rsidRPr="003D0C56">
        <w:rPr>
          <w:rStyle w:val="StyleUnderline"/>
        </w:rPr>
        <w:t xml:space="preserve"> </w:t>
      </w:r>
      <w:r w:rsidRPr="003D0C56">
        <w:rPr>
          <w:rStyle w:val="Emphasis"/>
        </w:rPr>
        <w:t>many past storms</w:t>
      </w:r>
      <w:r w:rsidRPr="003D0C56">
        <w:rPr>
          <w:sz w:val="16"/>
        </w:rPr>
        <w:t xml:space="preserve">, </w:t>
      </w:r>
      <w:r w:rsidRPr="003D0C56">
        <w:rPr>
          <w:rStyle w:val="StyleUnderline"/>
        </w:rPr>
        <w:t xml:space="preserve">from seemingly </w:t>
      </w:r>
      <w:r w:rsidRPr="006F685C">
        <w:rPr>
          <w:rStyle w:val="Emphasis"/>
          <w:highlight w:val="cyan"/>
        </w:rPr>
        <w:t>endless trade disputes</w:t>
      </w:r>
      <w:r w:rsidRPr="003D0C56">
        <w:rPr>
          <w:sz w:val="16"/>
        </w:rPr>
        <w:t xml:space="preserve"> between Japan and the United States since the 1970s </w:t>
      </w:r>
      <w:r w:rsidRPr="003D0C56">
        <w:rPr>
          <w:rStyle w:val="StyleUnderline"/>
        </w:rPr>
        <w:t>to</w:t>
      </w:r>
      <w:r w:rsidRPr="003D0C56">
        <w:rPr>
          <w:sz w:val="16"/>
        </w:rPr>
        <w:t xml:space="preserve"> French and German </w:t>
      </w:r>
      <w:r w:rsidRPr="006F685C">
        <w:rPr>
          <w:rStyle w:val="StyleUnderline"/>
          <w:highlight w:val="cyan"/>
        </w:rPr>
        <w:t>opposition to</w:t>
      </w:r>
      <w:r w:rsidRPr="003D0C56">
        <w:rPr>
          <w:rStyle w:val="StyleUnderline"/>
        </w:rPr>
        <w:t xml:space="preserve"> the</w:t>
      </w:r>
      <w:r w:rsidRPr="003D0C56">
        <w:rPr>
          <w:sz w:val="16"/>
        </w:rPr>
        <w:t xml:space="preserve"> U.S.-led </w:t>
      </w:r>
      <w:r w:rsidRPr="003D0C56">
        <w:rPr>
          <w:rStyle w:val="StyleUnderline"/>
        </w:rPr>
        <w:t xml:space="preserve">invasion of </w:t>
      </w:r>
      <w:r w:rsidRPr="006F685C">
        <w:rPr>
          <w:rStyle w:val="StyleUnderline"/>
          <w:highlight w:val="cyan"/>
        </w:rPr>
        <w:t>Iraq</w:t>
      </w:r>
      <w:r w:rsidRPr="003D0C56">
        <w:rPr>
          <w:sz w:val="16"/>
        </w:rPr>
        <w:t xml:space="preserve"> in 2003. </w:t>
      </w:r>
      <w:r w:rsidRPr="003D0C56">
        <w:rPr>
          <w:rStyle w:val="StyleUnderline"/>
        </w:rPr>
        <w:t xml:space="preserve">U.S. </w:t>
      </w:r>
      <w:r w:rsidRPr="006F685C">
        <w:rPr>
          <w:rStyle w:val="StyleUnderline"/>
          <w:highlight w:val="cyan"/>
        </w:rPr>
        <w:t>allies tolerate</w:t>
      </w:r>
      <w:r w:rsidRPr="003D0C56">
        <w:rPr>
          <w:rStyle w:val="StyleUnderline"/>
        </w:rPr>
        <w:t xml:space="preserve"> Washington’s </w:t>
      </w:r>
      <w:r w:rsidRPr="006F685C">
        <w:rPr>
          <w:rStyle w:val="Emphasis"/>
          <w:highlight w:val="cyan"/>
        </w:rPr>
        <w:t>abuse</w:t>
      </w:r>
      <w:r w:rsidRPr="003D0C56">
        <w:rPr>
          <w:rStyle w:val="Emphasis"/>
        </w:rPr>
        <w:t xml:space="preserve"> of its position of strength</w:t>
      </w:r>
      <w:r w:rsidRPr="003D0C56">
        <w:rPr>
          <w:rStyle w:val="StyleUnderline"/>
        </w:rPr>
        <w:t xml:space="preserve"> </w:t>
      </w:r>
      <w:r w:rsidRPr="006F685C">
        <w:rPr>
          <w:rStyle w:val="StyleUnderline"/>
          <w:highlight w:val="cyan"/>
        </w:rPr>
        <w:t>because</w:t>
      </w:r>
      <w:r w:rsidRPr="003D0C56">
        <w:rPr>
          <w:sz w:val="16"/>
        </w:rPr>
        <w:t xml:space="preserve">, </w:t>
      </w:r>
      <w:r w:rsidRPr="003D0C56">
        <w:rPr>
          <w:rStyle w:val="StyleUnderline"/>
        </w:rPr>
        <w:t>from their perspective</w:t>
      </w:r>
      <w:r w:rsidRPr="003D0C56">
        <w:rPr>
          <w:sz w:val="16"/>
        </w:rPr>
        <w:t xml:space="preserve">, </w:t>
      </w:r>
      <w:r w:rsidRPr="006F685C">
        <w:rPr>
          <w:rStyle w:val="StyleUnderline"/>
          <w:highlight w:val="cyan"/>
        </w:rPr>
        <w:t xml:space="preserve">it is </w:t>
      </w:r>
      <w:r w:rsidRPr="006F685C">
        <w:rPr>
          <w:rStyle w:val="Emphasis"/>
          <w:highlight w:val="cyan"/>
        </w:rPr>
        <w:t>worth the cost</w:t>
      </w:r>
      <w:r w:rsidRPr="003D0C56">
        <w:rPr>
          <w:sz w:val="16"/>
        </w:rPr>
        <w:t xml:space="preserve">. The benefits of a world-class security guarantee and access to the world’s leading economy vastly outweigh the humiliations of Trump’s browbeating or the political costs of occasionally being pressed into unwanted foreign policy ventures, such as the so-called war on terror. </w:t>
      </w:r>
      <w:r w:rsidRPr="006F685C">
        <w:rPr>
          <w:rStyle w:val="StyleUnderline"/>
          <w:highlight w:val="cyan"/>
        </w:rPr>
        <w:t>The alternative</w:t>
      </w:r>
      <w:r w:rsidRPr="003D0C56">
        <w:rPr>
          <w:sz w:val="16"/>
        </w:rPr>
        <w:t xml:space="preserve"> — </w:t>
      </w:r>
      <w:r w:rsidRPr="003D0C56">
        <w:rPr>
          <w:rStyle w:val="StyleUnderline"/>
        </w:rPr>
        <w:t xml:space="preserve">the </w:t>
      </w:r>
      <w:r w:rsidRPr="003D0C56">
        <w:rPr>
          <w:rStyle w:val="Emphasis"/>
        </w:rPr>
        <w:t>massive cost</w:t>
      </w:r>
      <w:r w:rsidRPr="003D0C56">
        <w:rPr>
          <w:rStyle w:val="StyleUnderline"/>
        </w:rPr>
        <w:t xml:space="preserve"> of self-defense and</w:t>
      </w:r>
      <w:r w:rsidRPr="003D0C56">
        <w:rPr>
          <w:sz w:val="16"/>
        </w:rPr>
        <w:t xml:space="preserve"> the </w:t>
      </w:r>
      <w:r w:rsidRPr="003D0C56">
        <w:rPr>
          <w:rStyle w:val="StyleUnderline"/>
        </w:rPr>
        <w:t>vulnerability of standing alone against</w:t>
      </w:r>
      <w:r w:rsidRPr="003D0C56">
        <w:rPr>
          <w:sz w:val="16"/>
        </w:rPr>
        <w:t xml:space="preserve"> the likes of </w:t>
      </w:r>
      <w:r w:rsidRPr="006F685C">
        <w:rPr>
          <w:rStyle w:val="StyleUnderline"/>
          <w:highlight w:val="cyan"/>
        </w:rPr>
        <w:t>China or Russia</w:t>
      </w:r>
      <w:r w:rsidRPr="003D0C56">
        <w:rPr>
          <w:sz w:val="16"/>
        </w:rPr>
        <w:t xml:space="preserve"> — </w:t>
      </w:r>
      <w:r w:rsidRPr="006F685C">
        <w:rPr>
          <w:rStyle w:val="StyleUnderline"/>
          <w:highlight w:val="cyan"/>
        </w:rPr>
        <w:t>is worse</w:t>
      </w:r>
      <w:r w:rsidRPr="003D0C56">
        <w:rPr>
          <w:sz w:val="16"/>
        </w:rPr>
        <w:t xml:space="preserve">. It is in this sense that </w:t>
      </w:r>
      <w:r w:rsidRPr="006F685C">
        <w:rPr>
          <w:rStyle w:val="StyleUnderline"/>
          <w:highlight w:val="cyan"/>
        </w:rPr>
        <w:t xml:space="preserve">the </w:t>
      </w:r>
      <w:r w:rsidRPr="006F685C">
        <w:rPr>
          <w:rStyle w:val="Emphasis"/>
          <w:highlight w:val="cyan"/>
        </w:rPr>
        <w:t>U</w:t>
      </w:r>
      <w:r w:rsidRPr="003D0C56">
        <w:rPr>
          <w:rStyle w:val="StyleUnderline"/>
        </w:rPr>
        <w:t xml:space="preserve">nited </w:t>
      </w:r>
      <w:r w:rsidRPr="006F685C">
        <w:rPr>
          <w:rStyle w:val="Emphasis"/>
          <w:highlight w:val="cyan"/>
        </w:rPr>
        <w:t>S</w:t>
      </w:r>
      <w:r w:rsidRPr="003D0C56">
        <w:rPr>
          <w:rStyle w:val="StyleUnderline"/>
        </w:rPr>
        <w:t xml:space="preserve">tates </w:t>
      </w:r>
      <w:r w:rsidRPr="006F685C">
        <w:rPr>
          <w:rStyle w:val="StyleUnderline"/>
          <w:highlight w:val="cyan"/>
        </w:rPr>
        <w:t>is</w:t>
      </w:r>
      <w:r w:rsidRPr="003D0C56">
        <w:rPr>
          <w:sz w:val="16"/>
        </w:rPr>
        <w:t xml:space="preserve"> what former Secretary of State Madeleine Albright called “</w:t>
      </w:r>
      <w:r w:rsidRPr="003D0C56">
        <w:rPr>
          <w:rStyle w:val="StyleUnderline"/>
        </w:rPr>
        <w:t xml:space="preserve">the </w:t>
      </w:r>
      <w:r w:rsidRPr="006F685C">
        <w:rPr>
          <w:rStyle w:val="Emphasis"/>
          <w:highlight w:val="cyan"/>
        </w:rPr>
        <w:t>indispensable</w:t>
      </w:r>
      <w:r w:rsidRPr="003D0C56">
        <w:rPr>
          <w:rStyle w:val="Emphasis"/>
        </w:rPr>
        <w:t xml:space="preserve"> nation</w:t>
      </w:r>
      <w:r w:rsidRPr="003D0C56">
        <w:rPr>
          <w:sz w:val="16"/>
        </w:rPr>
        <w:t>.” But this indispensability does not derive from the country’s adherence to democratic values or liberal norms. Instead, it comes from American power and the benefits gained from aligning with that power.</w:t>
      </w:r>
    </w:p>
    <w:p w14:paraId="6580247F" w14:textId="77777777" w:rsidR="00BC4C29" w:rsidRDefault="00BC4C29" w:rsidP="00BC4C29">
      <w:pPr>
        <w:rPr>
          <w:sz w:val="16"/>
        </w:rPr>
      </w:pPr>
    </w:p>
    <w:p w14:paraId="00051C0B" w14:textId="77777777" w:rsidR="00BC4C29" w:rsidRDefault="00BC4C29" w:rsidP="00BC4C29">
      <w:pPr>
        <w:rPr>
          <w:sz w:val="16"/>
        </w:rPr>
      </w:pPr>
    </w:p>
    <w:p w14:paraId="5F1187CB" w14:textId="77777777" w:rsidR="00BC4C29" w:rsidRDefault="00BC4C29" w:rsidP="00BC4C29">
      <w:pPr>
        <w:pStyle w:val="Heading1"/>
      </w:pPr>
      <w:r>
        <w:t>2NC</w:t>
      </w:r>
    </w:p>
    <w:p w14:paraId="3E93609F" w14:textId="77777777" w:rsidR="00BC4C29" w:rsidRDefault="00BC4C29" w:rsidP="00BC4C29">
      <w:pPr>
        <w:pStyle w:val="Heading2"/>
      </w:pPr>
      <w:r>
        <w:t>Cap K</w:t>
      </w:r>
    </w:p>
    <w:p w14:paraId="36EE8E5A" w14:textId="77777777" w:rsidR="00BC4C29" w:rsidRDefault="00BC4C29" w:rsidP="00BC4C29">
      <w:pPr>
        <w:pStyle w:val="Heading3"/>
      </w:pPr>
      <w:r>
        <w:t>Overview</w:t>
      </w:r>
    </w:p>
    <w:p w14:paraId="78D7DD52" w14:textId="77777777" w:rsidR="00BC4C29" w:rsidRPr="00BA5786" w:rsidRDefault="00BC4C29" w:rsidP="00BC4C29">
      <w:pPr>
        <w:pStyle w:val="Heading4"/>
      </w:pPr>
      <w:r>
        <w:t xml:space="preserve">Capitalist polycrisis </w:t>
      </w:r>
      <w:r w:rsidRPr="007A0C27">
        <w:rPr>
          <w:u w:val="single"/>
        </w:rPr>
        <w:t>outweighs</w:t>
      </w:r>
      <w:r w:rsidRPr="00A30CCE">
        <w:t xml:space="preserve"> &amp; </w:t>
      </w:r>
      <w:r w:rsidRPr="00E3699E">
        <w:rPr>
          <w:u w:val="single"/>
        </w:rPr>
        <w:t>turn</w:t>
      </w:r>
      <w:r>
        <w:rPr>
          <w:u w:val="single"/>
        </w:rPr>
        <w:t>s</w:t>
      </w:r>
      <w:r w:rsidRPr="00A30CCE">
        <w:t xml:space="preserve"> everything</w:t>
      </w:r>
      <w:r>
        <w:t>.</w:t>
      </w:r>
    </w:p>
    <w:p w14:paraId="0C528FB3" w14:textId="77777777" w:rsidR="00BC4C29" w:rsidRPr="008740C3" w:rsidRDefault="00BC4C29" w:rsidP="00BC4C29">
      <w:pPr>
        <w:rPr>
          <w:rStyle w:val="StyleUnderline"/>
          <w:highlight w:val="cyan"/>
        </w:rPr>
      </w:pPr>
      <w:r w:rsidRPr="008740C3">
        <w:t xml:space="preserve">Florian </w:t>
      </w:r>
      <w:r w:rsidRPr="008740C3">
        <w:rPr>
          <w:rStyle w:val="Style13ptBold"/>
        </w:rPr>
        <w:t>Jehn 25</w:t>
      </w:r>
      <w:r w:rsidRPr="008740C3">
        <w:t>. Associate researcher with a focus on polycrisis at the Center for Critical Computational Studies, Ph.D. in environmental science from Justus Liebig University Giessen. "Systemic risk and the polycrisis." Existential Crunch. 2-19-2025. existentialcrunch.substack.com/p/systemic-risk-and-the-polycrisis</w:t>
      </w:r>
    </w:p>
    <w:p w14:paraId="565F71B6" w14:textId="77777777" w:rsidR="00BC4C29" w:rsidRPr="008740C3" w:rsidRDefault="00BC4C29" w:rsidP="00BC4C29">
      <w:pPr>
        <w:rPr>
          <w:rStyle w:val="StyleUnderline"/>
          <w:highlight w:val="cyan"/>
        </w:rPr>
      </w:pPr>
      <w:r w:rsidRPr="008740C3">
        <w:rPr>
          <w:rStyle w:val="StyleUnderline"/>
          <w:highlight w:val="cyan"/>
        </w:rPr>
        <w:t>Crises happen</w:t>
      </w:r>
      <w:r w:rsidRPr="008740C3">
        <w:rPr>
          <w:sz w:val="16"/>
          <w:highlight w:val="cyan"/>
        </w:rPr>
        <w:t xml:space="preserve"> </w:t>
      </w:r>
      <w:r w:rsidRPr="008740C3">
        <w:rPr>
          <w:rStyle w:val="Emphasis"/>
          <w:highlight w:val="cyan"/>
        </w:rPr>
        <w:t>all</w:t>
      </w:r>
      <w:r w:rsidRPr="008740C3">
        <w:rPr>
          <w:sz w:val="16"/>
          <w:highlight w:val="cyan"/>
        </w:rPr>
        <w:t xml:space="preserve"> </w:t>
      </w:r>
      <w:r w:rsidRPr="008740C3">
        <w:rPr>
          <w:rStyle w:val="StyleUnderline"/>
          <w:highlight w:val="cyan"/>
        </w:rPr>
        <w:t>the time and</w:t>
      </w:r>
      <w:r w:rsidRPr="008740C3">
        <w:rPr>
          <w:sz w:val="16"/>
        </w:rPr>
        <w:t xml:space="preserve"> </w:t>
      </w:r>
      <w:r w:rsidRPr="008740C3">
        <w:rPr>
          <w:rStyle w:val="Emphasis"/>
        </w:rPr>
        <w:t>usually</w:t>
      </w:r>
      <w:r w:rsidRPr="008740C3">
        <w:rPr>
          <w:sz w:val="16"/>
        </w:rPr>
        <w:t xml:space="preserve"> </w:t>
      </w:r>
      <w:r w:rsidRPr="008740C3">
        <w:rPr>
          <w:rStyle w:val="StyleUnderline"/>
          <w:highlight w:val="cyan"/>
        </w:rPr>
        <w:t>societies</w:t>
      </w:r>
      <w:r w:rsidRPr="008740C3">
        <w:rPr>
          <w:rStyle w:val="StyleUnderline"/>
        </w:rPr>
        <w:t xml:space="preserve"> are able to</w:t>
      </w:r>
      <w:r w:rsidRPr="008740C3">
        <w:rPr>
          <w:sz w:val="16"/>
        </w:rPr>
        <w:t xml:space="preserve"> </w:t>
      </w:r>
      <w:r w:rsidRPr="008740C3">
        <w:rPr>
          <w:rStyle w:val="Emphasis"/>
          <w:highlight w:val="cyan"/>
        </w:rPr>
        <w:t>solve</w:t>
      </w:r>
      <w:r w:rsidRPr="008740C3">
        <w:rPr>
          <w:sz w:val="16"/>
          <w:highlight w:val="cyan"/>
        </w:rPr>
        <w:t xml:space="preserve"> </w:t>
      </w:r>
      <w:r w:rsidRPr="008740C3">
        <w:rPr>
          <w:rStyle w:val="StyleUnderline"/>
          <w:highlight w:val="cyan"/>
        </w:rPr>
        <w:t>them</w:t>
      </w:r>
      <w:r w:rsidRPr="008740C3">
        <w:rPr>
          <w:sz w:val="16"/>
        </w:rPr>
        <w:t xml:space="preserve">. </w:t>
      </w:r>
      <w:r w:rsidRPr="008740C3">
        <w:rPr>
          <w:rStyle w:val="StyleUnderline"/>
          <w:highlight w:val="cyan"/>
        </w:rPr>
        <w:t>Only when you increase</w:t>
      </w:r>
      <w:r w:rsidRPr="008740C3">
        <w:rPr>
          <w:rStyle w:val="StyleUnderline"/>
        </w:rPr>
        <w:t xml:space="preserve"> the</w:t>
      </w:r>
      <w:r w:rsidRPr="008740C3">
        <w:rPr>
          <w:sz w:val="16"/>
        </w:rPr>
        <w:t xml:space="preserve"> </w:t>
      </w:r>
      <w:r w:rsidRPr="008740C3">
        <w:rPr>
          <w:rStyle w:val="Emphasis"/>
          <w:highlight w:val="cyan"/>
        </w:rPr>
        <w:t>vulnerability</w:t>
      </w:r>
      <w:r w:rsidRPr="008740C3">
        <w:rPr>
          <w:sz w:val="16"/>
        </w:rPr>
        <w:t xml:space="preserve"> </w:t>
      </w:r>
      <w:r w:rsidRPr="008740C3">
        <w:rPr>
          <w:rStyle w:val="StyleUnderline"/>
        </w:rPr>
        <w:t>of your</w:t>
      </w:r>
      <w:r w:rsidRPr="008740C3">
        <w:rPr>
          <w:sz w:val="16"/>
        </w:rPr>
        <w:t xml:space="preserve"> </w:t>
      </w:r>
      <w:r w:rsidRPr="008740C3">
        <w:rPr>
          <w:rStyle w:val="Emphasis"/>
        </w:rPr>
        <w:t>society</w:t>
      </w:r>
      <w:r w:rsidRPr="008740C3">
        <w:rPr>
          <w:sz w:val="16"/>
        </w:rPr>
        <w:t xml:space="preserve"> or when you are unable to address the vulnerabilities of your society </w:t>
      </w:r>
      <w:r w:rsidRPr="008740C3">
        <w:rPr>
          <w:rStyle w:val="StyleUnderline"/>
          <w:highlight w:val="cyan"/>
        </w:rPr>
        <w:t>you</w:t>
      </w:r>
      <w:r w:rsidRPr="008740C3">
        <w:rPr>
          <w:sz w:val="16"/>
        </w:rPr>
        <w:t xml:space="preserve"> start to </w:t>
      </w:r>
      <w:r w:rsidRPr="008740C3">
        <w:rPr>
          <w:rStyle w:val="StyleUnderline"/>
          <w:highlight w:val="cyan"/>
        </w:rPr>
        <w:t>have a</w:t>
      </w:r>
      <w:r w:rsidRPr="008740C3">
        <w:rPr>
          <w:rStyle w:val="StyleUnderline"/>
        </w:rPr>
        <w:t xml:space="preserve"> real </w:t>
      </w:r>
      <w:r w:rsidRPr="008740C3">
        <w:rPr>
          <w:rStyle w:val="StyleUnderline"/>
          <w:highlight w:val="cyan"/>
        </w:rPr>
        <w:t>problem</w:t>
      </w:r>
      <w:r w:rsidRPr="008740C3">
        <w:rPr>
          <w:sz w:val="16"/>
        </w:rPr>
        <w:t xml:space="preserve">. Hoyer et al. argue that one of the main processes here is when the state gets captured by elites. Once power, wealth and social privilege are entrenched, collective actions become much more difficult, as those people who have the power to change things, are very much interested in keeping the status quo. To highlight this, </w:t>
      </w:r>
      <w:r w:rsidRPr="008740C3">
        <w:rPr>
          <w:rStyle w:val="StyleUnderline"/>
        </w:rPr>
        <w:t>they looked at</w:t>
      </w:r>
      <w:r w:rsidRPr="008740C3">
        <w:rPr>
          <w:sz w:val="16"/>
        </w:rPr>
        <w:t xml:space="preserve"> a bunch of </w:t>
      </w:r>
      <w:r w:rsidRPr="008740C3">
        <w:rPr>
          <w:rStyle w:val="Emphasis"/>
        </w:rPr>
        <w:t>case studies</w:t>
      </w:r>
      <w:r w:rsidRPr="008740C3">
        <w:rPr>
          <w:sz w:val="16"/>
        </w:rPr>
        <w:t>:</w:t>
      </w:r>
    </w:p>
    <w:p w14:paraId="269A28FD" w14:textId="77777777" w:rsidR="00BC4C29" w:rsidRPr="008740C3" w:rsidRDefault="00BC4C29" w:rsidP="00BC4C29">
      <w:pPr>
        <w:ind w:left="1440" w:hanging="720"/>
        <w:rPr>
          <w:rStyle w:val="StyleUnderline"/>
          <w:highlight w:val="cyan"/>
        </w:rPr>
      </w:pPr>
      <w:r w:rsidRPr="008740C3">
        <w:rPr>
          <w:sz w:val="16"/>
        </w:rPr>
        <w:t>•</w:t>
      </w:r>
      <w:r w:rsidRPr="008740C3">
        <w:rPr>
          <w:sz w:val="16"/>
        </w:rPr>
        <w:tab/>
      </w:r>
      <w:r w:rsidRPr="008740C3">
        <w:rPr>
          <w:rStyle w:val="StyleUnderline"/>
        </w:rPr>
        <w:t>Qing dynasty in China</w:t>
      </w:r>
      <w:r w:rsidRPr="008740C3">
        <w:rPr>
          <w:sz w:val="16"/>
        </w:rPr>
        <w:t xml:space="preserve">: In their early period, </w:t>
      </w:r>
      <w:r w:rsidRPr="008740C3">
        <w:rPr>
          <w:rStyle w:val="StyleUnderline"/>
        </w:rPr>
        <w:t>strong</w:t>
      </w:r>
      <w:r w:rsidRPr="008740C3">
        <w:rPr>
          <w:sz w:val="16"/>
        </w:rPr>
        <w:t xml:space="preserve"> </w:t>
      </w:r>
      <w:r w:rsidRPr="008740C3">
        <w:rPr>
          <w:rStyle w:val="Emphasis"/>
          <w:highlight w:val="cyan"/>
        </w:rPr>
        <w:t>institutions</w:t>
      </w:r>
      <w:r w:rsidRPr="008740C3">
        <w:rPr>
          <w:sz w:val="16"/>
        </w:rPr>
        <w:t xml:space="preserve"> - especially their granary system - </w:t>
      </w:r>
      <w:r w:rsidRPr="008740C3">
        <w:rPr>
          <w:rStyle w:val="StyleUnderline"/>
          <w:highlight w:val="cyan"/>
        </w:rPr>
        <w:t>help</w:t>
      </w:r>
      <w:r w:rsidRPr="008740C3">
        <w:rPr>
          <w:rStyle w:val="StyleUnderline"/>
        </w:rPr>
        <w:t>ed them</w:t>
      </w:r>
      <w:r w:rsidRPr="008740C3">
        <w:rPr>
          <w:sz w:val="16"/>
        </w:rPr>
        <w:t xml:space="preserve"> </w:t>
      </w:r>
      <w:r w:rsidRPr="008740C3">
        <w:rPr>
          <w:rStyle w:val="Emphasis"/>
          <w:highlight w:val="cyan"/>
        </w:rPr>
        <w:t>weather</w:t>
      </w:r>
      <w:r w:rsidRPr="008740C3">
        <w:rPr>
          <w:sz w:val="16"/>
          <w:highlight w:val="cyan"/>
        </w:rPr>
        <w:t xml:space="preserve"> </w:t>
      </w:r>
      <w:r w:rsidRPr="008740C3">
        <w:rPr>
          <w:rStyle w:val="StyleUnderline"/>
          <w:highlight w:val="cyan"/>
        </w:rPr>
        <w:t>climate challenges</w:t>
      </w:r>
      <w:r w:rsidRPr="008740C3">
        <w:rPr>
          <w:rStyle w:val="StyleUnderline"/>
        </w:rPr>
        <w:t xml:space="preserve"> from the</w:t>
      </w:r>
      <w:r w:rsidRPr="008740C3">
        <w:rPr>
          <w:sz w:val="16"/>
        </w:rPr>
        <w:t xml:space="preserve"> </w:t>
      </w:r>
      <w:r w:rsidRPr="008740C3">
        <w:rPr>
          <w:rStyle w:val="Emphasis"/>
        </w:rPr>
        <w:t>Little Ice Age</w:t>
      </w:r>
      <w:r w:rsidRPr="008740C3">
        <w:rPr>
          <w:sz w:val="16"/>
        </w:rPr>
        <w:t xml:space="preserve">. However, similar environmental challenges in the 19th century contributed to the dynasty’s collapse, not because the threats were worse, but because social pressures had weakened state capacity. Overpopulation, a rigid bureaucracy creating frustrated elites, and </w:t>
      </w:r>
      <w:r w:rsidRPr="008740C3">
        <w:rPr>
          <w:rStyle w:val="StyleUnderline"/>
        </w:rPr>
        <w:t>corruption</w:t>
      </w:r>
      <w:r w:rsidRPr="008740C3">
        <w:rPr>
          <w:sz w:val="16"/>
        </w:rPr>
        <w:t xml:space="preserve"> had </w:t>
      </w:r>
      <w:r w:rsidRPr="008740C3">
        <w:rPr>
          <w:rStyle w:val="Emphasis"/>
        </w:rPr>
        <w:t>eroded</w:t>
      </w:r>
      <w:r w:rsidRPr="008740C3">
        <w:rPr>
          <w:sz w:val="16"/>
        </w:rPr>
        <w:t xml:space="preserve"> the </w:t>
      </w:r>
      <w:r w:rsidRPr="008740C3">
        <w:rPr>
          <w:rStyle w:val="StyleUnderline"/>
        </w:rPr>
        <w:t>institutions that</w:t>
      </w:r>
      <w:r w:rsidRPr="008740C3">
        <w:rPr>
          <w:sz w:val="16"/>
        </w:rPr>
        <w:t xml:space="preserve"> </w:t>
      </w:r>
      <w:r w:rsidRPr="008740C3">
        <w:rPr>
          <w:rStyle w:val="Emphasis"/>
        </w:rPr>
        <w:t>previously</w:t>
      </w:r>
      <w:r w:rsidRPr="008740C3">
        <w:rPr>
          <w:sz w:val="16"/>
        </w:rPr>
        <w:t xml:space="preserve"> </w:t>
      </w:r>
      <w:r w:rsidRPr="008740C3">
        <w:rPr>
          <w:rStyle w:val="StyleUnderline"/>
        </w:rPr>
        <w:t>provided resilience</w:t>
      </w:r>
      <w:r w:rsidRPr="008740C3">
        <w:rPr>
          <w:sz w:val="16"/>
        </w:rPr>
        <w:t xml:space="preserve">. This shows how </w:t>
      </w:r>
      <w:r w:rsidRPr="008740C3">
        <w:rPr>
          <w:rStyle w:val="Emphasis"/>
          <w:highlight w:val="cyan"/>
        </w:rPr>
        <w:t>environmental</w:t>
      </w:r>
      <w:r w:rsidRPr="008740C3">
        <w:rPr>
          <w:sz w:val="16"/>
        </w:rPr>
        <w:t xml:space="preserve"> </w:t>
      </w:r>
      <w:r w:rsidRPr="008740C3">
        <w:rPr>
          <w:rStyle w:val="StyleUnderline"/>
        </w:rPr>
        <w:t>threats don’t exist in</w:t>
      </w:r>
      <w:r w:rsidRPr="008740C3">
        <w:rPr>
          <w:sz w:val="16"/>
        </w:rPr>
        <w:t xml:space="preserve"> </w:t>
      </w:r>
      <w:r w:rsidRPr="008740C3">
        <w:rPr>
          <w:rStyle w:val="Emphasis"/>
        </w:rPr>
        <w:t>isolation</w:t>
      </w:r>
      <w:r w:rsidRPr="008740C3">
        <w:rPr>
          <w:sz w:val="16"/>
        </w:rPr>
        <w:t xml:space="preserve"> - </w:t>
      </w:r>
      <w:r w:rsidRPr="008740C3">
        <w:rPr>
          <w:rStyle w:val="StyleUnderline"/>
        </w:rPr>
        <w:t xml:space="preserve">their </w:t>
      </w:r>
      <w:r w:rsidRPr="008740C3">
        <w:rPr>
          <w:rStyle w:val="StyleUnderline"/>
          <w:highlight w:val="cyan"/>
        </w:rPr>
        <w:t>impact</w:t>
      </w:r>
      <w:r w:rsidRPr="008740C3">
        <w:rPr>
          <w:sz w:val="16"/>
        </w:rPr>
        <w:t xml:space="preserve"> </w:t>
      </w:r>
      <w:r w:rsidRPr="008740C3">
        <w:rPr>
          <w:rStyle w:val="Emphasis"/>
          <w:highlight w:val="cyan"/>
        </w:rPr>
        <w:t>depends</w:t>
      </w:r>
      <w:r w:rsidRPr="008740C3">
        <w:rPr>
          <w:rStyle w:val="Emphasis"/>
        </w:rPr>
        <w:t xml:space="preserve"> heavily</w:t>
      </w:r>
      <w:r w:rsidRPr="008740C3">
        <w:rPr>
          <w:sz w:val="16"/>
        </w:rPr>
        <w:t xml:space="preserve"> </w:t>
      </w:r>
      <w:r w:rsidRPr="008740C3">
        <w:rPr>
          <w:rStyle w:val="StyleUnderline"/>
          <w:highlight w:val="cyan"/>
        </w:rPr>
        <w:t>on</w:t>
      </w:r>
      <w:r w:rsidRPr="008740C3">
        <w:rPr>
          <w:rStyle w:val="StyleUnderline"/>
        </w:rPr>
        <w:t xml:space="preserve"> social and political </w:t>
      </w:r>
      <w:r w:rsidRPr="008740C3">
        <w:rPr>
          <w:rStyle w:val="StyleUnderline"/>
          <w:highlight w:val="cyan"/>
        </w:rPr>
        <w:t>context</w:t>
      </w:r>
      <w:r w:rsidRPr="008740C3">
        <w:rPr>
          <w:sz w:val="16"/>
        </w:rPr>
        <w:t>.</w:t>
      </w:r>
    </w:p>
    <w:p w14:paraId="03232B89" w14:textId="77777777" w:rsidR="00BC4C29" w:rsidRPr="008740C3" w:rsidRDefault="00BC4C29" w:rsidP="00BC4C29">
      <w:pPr>
        <w:ind w:left="1440" w:hanging="720"/>
        <w:rPr>
          <w:rStyle w:val="StyleUnderline"/>
          <w:highlight w:val="cyan"/>
        </w:rPr>
      </w:pPr>
      <w:r w:rsidRPr="008740C3">
        <w:rPr>
          <w:sz w:val="16"/>
        </w:rPr>
        <w:t>•</w:t>
      </w:r>
      <w:r w:rsidRPr="008740C3">
        <w:rPr>
          <w:sz w:val="16"/>
        </w:rPr>
        <w:tab/>
      </w:r>
      <w:r w:rsidRPr="008740C3">
        <w:rPr>
          <w:rStyle w:val="StyleUnderline"/>
        </w:rPr>
        <w:t>Ottoman Empire</w:t>
      </w:r>
      <w:r w:rsidRPr="008740C3">
        <w:rPr>
          <w:sz w:val="16"/>
        </w:rPr>
        <w:t xml:space="preserve">: The Ottoman Empire in the 16th century demonstrates how </w:t>
      </w:r>
      <w:r w:rsidRPr="008740C3">
        <w:rPr>
          <w:rStyle w:val="StyleUnderline"/>
        </w:rPr>
        <w:t>societies can survive</w:t>
      </w:r>
      <w:r w:rsidRPr="008740C3">
        <w:rPr>
          <w:sz w:val="16"/>
        </w:rPr>
        <w:t xml:space="preserve"> </w:t>
      </w:r>
      <w:r w:rsidRPr="008740C3">
        <w:rPr>
          <w:rStyle w:val="Emphasis"/>
        </w:rPr>
        <w:t>severe</w:t>
      </w:r>
      <w:r w:rsidRPr="008740C3">
        <w:rPr>
          <w:sz w:val="16"/>
        </w:rPr>
        <w:t xml:space="preserve"> </w:t>
      </w:r>
      <w:r w:rsidRPr="008740C3">
        <w:rPr>
          <w:rStyle w:val="StyleUnderline"/>
        </w:rPr>
        <w:t>environmental and social pressures</w:t>
      </w:r>
      <w:r w:rsidRPr="008740C3">
        <w:rPr>
          <w:sz w:val="16"/>
        </w:rPr>
        <w:t xml:space="preserve">. During this period, the empire faced multiple challenges: </w:t>
      </w:r>
      <w:r w:rsidRPr="008740C3">
        <w:rPr>
          <w:rStyle w:val="StyleUnderline"/>
        </w:rPr>
        <w:t>the</w:t>
      </w:r>
      <w:r w:rsidRPr="008740C3">
        <w:rPr>
          <w:sz w:val="16"/>
        </w:rPr>
        <w:t xml:space="preserve"> </w:t>
      </w:r>
      <w:r w:rsidRPr="008740C3">
        <w:rPr>
          <w:rStyle w:val="Emphasis"/>
        </w:rPr>
        <w:t>Little Ice Age</w:t>
      </w:r>
      <w:r w:rsidRPr="008740C3">
        <w:rPr>
          <w:sz w:val="16"/>
        </w:rPr>
        <w:t xml:space="preserve"> </w:t>
      </w:r>
      <w:r w:rsidRPr="008740C3">
        <w:rPr>
          <w:rStyle w:val="StyleUnderline"/>
        </w:rPr>
        <w:t>brought cold temperatures and drought</w:t>
      </w:r>
      <w:r w:rsidRPr="008740C3">
        <w:rPr>
          <w:sz w:val="16"/>
        </w:rPr>
        <w:t xml:space="preserve"> (including the worst drought in Ottoman history in the 1590s), </w:t>
      </w:r>
      <w:r w:rsidRPr="008740C3">
        <w:rPr>
          <w:rStyle w:val="StyleUnderline"/>
        </w:rPr>
        <w:t>while the</w:t>
      </w:r>
      <w:r w:rsidRPr="008740C3">
        <w:rPr>
          <w:sz w:val="16"/>
        </w:rPr>
        <w:t xml:space="preserve"> </w:t>
      </w:r>
      <w:r w:rsidRPr="008740C3">
        <w:rPr>
          <w:rStyle w:val="Emphasis"/>
        </w:rPr>
        <w:t>Celâlî Rebellions</w:t>
      </w:r>
      <w:r w:rsidRPr="008740C3">
        <w:rPr>
          <w:sz w:val="16"/>
        </w:rPr>
        <w:t xml:space="preserve"> </w:t>
      </w:r>
      <w:r w:rsidRPr="008740C3">
        <w:rPr>
          <w:rStyle w:val="StyleUnderline"/>
        </w:rPr>
        <w:t>created internal unrest</w:t>
      </w:r>
      <w:r w:rsidRPr="008740C3">
        <w:rPr>
          <w:sz w:val="16"/>
        </w:rPr>
        <w:t xml:space="preserve"> as local elites competed for declining resources and positions. Combined with external wars, these pressures led to a polycrisis that killed half the population in some regions. </w:t>
      </w:r>
      <w:r w:rsidRPr="008740C3">
        <w:rPr>
          <w:rStyle w:val="StyleUnderline"/>
        </w:rPr>
        <w:t>Yet unlike</w:t>
      </w:r>
      <w:r w:rsidRPr="008740C3">
        <w:rPr>
          <w:sz w:val="16"/>
        </w:rPr>
        <w:t xml:space="preserve"> </w:t>
      </w:r>
      <w:r w:rsidRPr="008740C3">
        <w:rPr>
          <w:rStyle w:val="Emphasis"/>
        </w:rPr>
        <w:t>many</w:t>
      </w:r>
      <w:r w:rsidRPr="008740C3">
        <w:rPr>
          <w:sz w:val="16"/>
        </w:rPr>
        <w:t xml:space="preserve"> </w:t>
      </w:r>
      <w:r w:rsidRPr="008740C3">
        <w:rPr>
          <w:rStyle w:val="StyleUnderline"/>
        </w:rPr>
        <w:t>societies</w:t>
      </w:r>
      <w:r w:rsidRPr="008740C3">
        <w:rPr>
          <w:sz w:val="16"/>
        </w:rPr>
        <w:t xml:space="preserve"> facing similar challenges, </w:t>
      </w:r>
      <w:r w:rsidRPr="008740C3">
        <w:rPr>
          <w:rStyle w:val="StyleUnderline"/>
        </w:rPr>
        <w:t>the Ottoman Empire</w:t>
      </w:r>
      <w:r w:rsidRPr="008740C3">
        <w:rPr>
          <w:sz w:val="16"/>
        </w:rPr>
        <w:t xml:space="preserve"> </w:t>
      </w:r>
      <w:r w:rsidRPr="008740C3">
        <w:rPr>
          <w:rStyle w:val="Emphasis"/>
        </w:rPr>
        <w:t>survived</w:t>
      </w:r>
      <w:r w:rsidRPr="008740C3">
        <w:rPr>
          <w:sz w:val="16"/>
        </w:rPr>
        <w:t xml:space="preserve">. </w:t>
      </w:r>
      <w:r w:rsidRPr="008740C3">
        <w:rPr>
          <w:rStyle w:val="StyleUnderline"/>
        </w:rPr>
        <w:t>Their resilience</w:t>
      </w:r>
      <w:r w:rsidRPr="008740C3">
        <w:rPr>
          <w:sz w:val="16"/>
        </w:rPr>
        <w:t xml:space="preserve"> </w:t>
      </w:r>
      <w:r w:rsidRPr="008740C3">
        <w:rPr>
          <w:rStyle w:val="Emphasis"/>
        </w:rPr>
        <w:t>stemmed</w:t>
      </w:r>
      <w:r w:rsidRPr="008740C3">
        <w:rPr>
          <w:sz w:val="16"/>
        </w:rPr>
        <w:t xml:space="preserve"> </w:t>
      </w:r>
      <w:r w:rsidRPr="008740C3">
        <w:rPr>
          <w:rStyle w:val="StyleUnderline"/>
        </w:rPr>
        <w:t>from maintaining</w:t>
      </w:r>
      <w:r w:rsidRPr="008740C3">
        <w:rPr>
          <w:sz w:val="16"/>
        </w:rPr>
        <w:t xml:space="preserve"> </w:t>
      </w:r>
      <w:r w:rsidRPr="008740C3">
        <w:rPr>
          <w:rStyle w:val="Emphasis"/>
        </w:rPr>
        <w:t>effective</w:t>
      </w:r>
      <w:r w:rsidRPr="008740C3">
        <w:rPr>
          <w:sz w:val="16"/>
        </w:rPr>
        <w:t xml:space="preserve"> </w:t>
      </w:r>
      <w:r w:rsidRPr="008740C3">
        <w:rPr>
          <w:rStyle w:val="StyleUnderline"/>
        </w:rPr>
        <w:t>infrastructure</w:t>
      </w:r>
      <w:r w:rsidRPr="008740C3">
        <w:rPr>
          <w:sz w:val="16"/>
        </w:rPr>
        <w:t xml:space="preserve"> and resource distribution systems, particularly water management. While the Qing dynasty’s similar systems later collapsed due to corruption, the Ottomans sustained theirs until conditions improved. This allowed them to maintain stability despite decades of stress, though at significant human cost in some regions. Their experience shows how </w:t>
      </w:r>
      <w:r w:rsidRPr="008740C3">
        <w:rPr>
          <w:rStyle w:val="StyleUnderline"/>
          <w:highlight w:val="cyan"/>
        </w:rPr>
        <w:t>societies</w:t>
      </w:r>
      <w:r w:rsidRPr="008740C3">
        <w:rPr>
          <w:rStyle w:val="StyleUnderline"/>
        </w:rPr>
        <w:t xml:space="preserve"> can </w:t>
      </w:r>
      <w:r w:rsidRPr="008740C3">
        <w:rPr>
          <w:rStyle w:val="StyleUnderline"/>
          <w:highlight w:val="cyan"/>
        </w:rPr>
        <w:t>survive multiple</w:t>
      </w:r>
      <w:r w:rsidRPr="008740C3">
        <w:rPr>
          <w:sz w:val="16"/>
        </w:rPr>
        <w:t xml:space="preserve"> </w:t>
      </w:r>
      <w:r w:rsidRPr="008740C3">
        <w:rPr>
          <w:rStyle w:val="Emphasis"/>
        </w:rPr>
        <w:t xml:space="preserve">overlapping </w:t>
      </w:r>
      <w:r w:rsidRPr="008740C3">
        <w:rPr>
          <w:rStyle w:val="Emphasis"/>
          <w:highlight w:val="cyan"/>
        </w:rPr>
        <w:t>crises</w:t>
      </w:r>
      <w:r w:rsidRPr="008740C3">
        <w:rPr>
          <w:sz w:val="16"/>
          <w:highlight w:val="cyan"/>
        </w:rPr>
        <w:t xml:space="preserve"> </w:t>
      </w:r>
      <w:r w:rsidRPr="008740C3">
        <w:rPr>
          <w:rStyle w:val="StyleUnderline"/>
          <w:highlight w:val="cyan"/>
        </w:rPr>
        <w:t>if they maintain</w:t>
      </w:r>
      <w:r w:rsidRPr="008740C3">
        <w:rPr>
          <w:sz w:val="16"/>
        </w:rPr>
        <w:t xml:space="preserve"> </w:t>
      </w:r>
      <w:r w:rsidRPr="008740C3">
        <w:rPr>
          <w:rStyle w:val="Emphasis"/>
        </w:rPr>
        <w:t xml:space="preserve">strong </w:t>
      </w:r>
      <w:r w:rsidRPr="008740C3">
        <w:rPr>
          <w:rStyle w:val="Emphasis"/>
          <w:highlight w:val="cyan"/>
        </w:rPr>
        <w:t>institutions</w:t>
      </w:r>
      <w:r w:rsidRPr="008740C3">
        <w:rPr>
          <w:sz w:val="16"/>
        </w:rPr>
        <w:t xml:space="preserve"> and resource distribution systems.</w:t>
      </w:r>
    </w:p>
    <w:p w14:paraId="7749CE07" w14:textId="77777777" w:rsidR="00BC4C29" w:rsidRPr="008740C3" w:rsidRDefault="00BC4C29" w:rsidP="00BC4C29">
      <w:pPr>
        <w:ind w:left="1440" w:hanging="720"/>
        <w:rPr>
          <w:rStyle w:val="StyleUnderline"/>
          <w:highlight w:val="cyan"/>
        </w:rPr>
      </w:pPr>
      <w:r w:rsidRPr="008740C3">
        <w:rPr>
          <w:sz w:val="16"/>
        </w:rPr>
        <w:t>•</w:t>
      </w:r>
      <w:r w:rsidRPr="008740C3">
        <w:rPr>
          <w:sz w:val="16"/>
        </w:rPr>
        <w:tab/>
      </w:r>
      <w:r w:rsidRPr="008740C3">
        <w:rPr>
          <w:rStyle w:val="StyleUnderline"/>
        </w:rPr>
        <w:t>Monte Albán in Mexico</w:t>
      </w:r>
      <w:r w:rsidRPr="008740C3">
        <w:rPr>
          <w:sz w:val="16"/>
        </w:rPr>
        <w:t xml:space="preserve">: The hilltop city of Monte Albán in Mexico shows how </w:t>
      </w:r>
      <w:r w:rsidRPr="008740C3">
        <w:rPr>
          <w:rStyle w:val="StyleUnderline"/>
        </w:rPr>
        <w:t>rising</w:t>
      </w:r>
      <w:r w:rsidRPr="008740C3">
        <w:rPr>
          <w:sz w:val="16"/>
        </w:rPr>
        <w:t xml:space="preserve"> </w:t>
      </w:r>
      <w:r w:rsidRPr="008740C3">
        <w:rPr>
          <w:rStyle w:val="Emphasis"/>
        </w:rPr>
        <w:t>inequality</w:t>
      </w:r>
      <w:r w:rsidRPr="008740C3">
        <w:rPr>
          <w:sz w:val="16"/>
        </w:rPr>
        <w:t xml:space="preserve">, </w:t>
      </w:r>
      <w:r w:rsidRPr="008740C3">
        <w:rPr>
          <w:rStyle w:val="StyleUnderline"/>
        </w:rPr>
        <w:t>rather than environmental stress</w:t>
      </w:r>
      <w:r w:rsidRPr="008740C3">
        <w:rPr>
          <w:sz w:val="16"/>
        </w:rPr>
        <w:t xml:space="preserve"> </w:t>
      </w:r>
      <w:r w:rsidRPr="008740C3">
        <w:rPr>
          <w:rStyle w:val="Emphasis"/>
        </w:rPr>
        <w:t>alone</w:t>
      </w:r>
      <w:r w:rsidRPr="008740C3">
        <w:rPr>
          <w:sz w:val="16"/>
        </w:rPr>
        <w:t xml:space="preserve">, </w:t>
      </w:r>
      <w:r w:rsidRPr="008740C3">
        <w:rPr>
          <w:rStyle w:val="StyleUnderline"/>
        </w:rPr>
        <w:t>can drive</w:t>
      </w:r>
      <w:r w:rsidRPr="008740C3">
        <w:rPr>
          <w:sz w:val="16"/>
        </w:rPr>
        <w:t xml:space="preserve"> </w:t>
      </w:r>
      <w:r w:rsidRPr="008740C3">
        <w:rPr>
          <w:rStyle w:val="Emphasis"/>
        </w:rPr>
        <w:t>societal decline</w:t>
      </w:r>
      <w:r w:rsidRPr="008740C3">
        <w:rPr>
          <w:sz w:val="16"/>
        </w:rPr>
        <w:t xml:space="preserve">. For nearly 1000 years from 500 BCE, Monte Albán thrived despite its arid location by maintaining relatively equal social structures. This included distributed public spaces, similar-sized houses for elites and non-elites, and collective infrastructure projects. When Monte Albán declined around 800 CE, many blamed drought and warfare. However, recent evidence suggests a different story. While the region did face drought, nearby settlements actually grew as Monte Albán shrank. The timing coincided with growing inequality - elite houses became larger, ruler imagery more prominent, and public spaces less accessible. People “voted with their feet,” abandoning the city as social disparities widened. This pattern appears across pre-contact Mesoamerica - settlements with more equal, collective governance tended to better survive environmental challenges. The case demonstrates how </w:t>
      </w:r>
      <w:r w:rsidRPr="008740C3">
        <w:rPr>
          <w:rStyle w:val="Emphasis"/>
        </w:rPr>
        <w:t>environmental</w:t>
      </w:r>
      <w:r w:rsidRPr="008740C3">
        <w:rPr>
          <w:sz w:val="16"/>
        </w:rPr>
        <w:t xml:space="preserve"> </w:t>
      </w:r>
      <w:r w:rsidRPr="008740C3">
        <w:rPr>
          <w:rStyle w:val="StyleUnderline"/>
          <w:highlight w:val="cyan"/>
        </w:rPr>
        <w:t>threats</w:t>
      </w:r>
      <w:r w:rsidRPr="008740C3">
        <w:rPr>
          <w:rStyle w:val="StyleUnderline"/>
        </w:rPr>
        <w:t xml:space="preserve"> often </w:t>
      </w:r>
      <w:r w:rsidRPr="008740C3">
        <w:rPr>
          <w:rStyle w:val="StyleUnderline"/>
          <w:highlight w:val="cyan"/>
        </w:rPr>
        <w:t>become</w:t>
      </w:r>
      <w:r w:rsidRPr="008740C3">
        <w:rPr>
          <w:sz w:val="16"/>
          <w:highlight w:val="cyan"/>
        </w:rPr>
        <w:t xml:space="preserve"> </w:t>
      </w:r>
      <w:r w:rsidRPr="008740C3">
        <w:rPr>
          <w:rStyle w:val="Emphasis"/>
          <w:highlight w:val="cyan"/>
        </w:rPr>
        <w:t>dangerous</w:t>
      </w:r>
      <w:r w:rsidRPr="008740C3">
        <w:rPr>
          <w:sz w:val="16"/>
          <w:highlight w:val="cyan"/>
        </w:rPr>
        <w:t xml:space="preserve"> </w:t>
      </w:r>
      <w:r w:rsidRPr="008740C3">
        <w:rPr>
          <w:rStyle w:val="StyleUnderline"/>
          <w:highlight w:val="cyan"/>
        </w:rPr>
        <w:t>only when</w:t>
      </w:r>
      <w:r w:rsidRPr="008740C3">
        <w:rPr>
          <w:sz w:val="16"/>
          <w:highlight w:val="cyan"/>
        </w:rPr>
        <w:t xml:space="preserve"> </w:t>
      </w:r>
      <w:r w:rsidRPr="008740C3">
        <w:rPr>
          <w:rStyle w:val="Emphasis"/>
          <w:highlight w:val="cyan"/>
        </w:rPr>
        <w:t>combined</w:t>
      </w:r>
      <w:r w:rsidRPr="008740C3">
        <w:rPr>
          <w:sz w:val="16"/>
        </w:rPr>
        <w:t xml:space="preserve"> </w:t>
      </w:r>
      <w:r w:rsidRPr="008740C3">
        <w:rPr>
          <w:rStyle w:val="StyleUnderline"/>
        </w:rPr>
        <w:t>with social inequality</w:t>
      </w:r>
      <w:r w:rsidRPr="008740C3">
        <w:rPr>
          <w:sz w:val="16"/>
        </w:rPr>
        <w:t>.</w:t>
      </w:r>
    </w:p>
    <w:p w14:paraId="6571E9A4" w14:textId="77777777" w:rsidR="00BC4C29" w:rsidRPr="008740C3" w:rsidRDefault="00BC4C29" w:rsidP="00BC4C29">
      <w:pPr>
        <w:rPr>
          <w:rStyle w:val="StyleUnderline"/>
          <w:highlight w:val="cyan"/>
        </w:rPr>
      </w:pPr>
      <w:r w:rsidRPr="008740C3">
        <w:rPr>
          <w:sz w:val="16"/>
        </w:rPr>
        <w:t>Interaction of systemic risk with global catastrophic risk</w:t>
      </w:r>
    </w:p>
    <w:p w14:paraId="5E1D1629" w14:textId="77777777" w:rsidR="00BC4C29" w:rsidRPr="008740C3" w:rsidRDefault="00BC4C29" w:rsidP="00BC4C29">
      <w:pPr>
        <w:rPr>
          <w:rStyle w:val="StyleUnderline"/>
          <w:highlight w:val="cyan"/>
        </w:rPr>
      </w:pPr>
      <w:r w:rsidRPr="008740C3">
        <w:rPr>
          <w:sz w:val="16"/>
        </w:rPr>
        <w:t xml:space="preserve">Another topic which interacts with systemic risk and the polycrisis is global catastrophic risk. Arnscheidt et al. (2024) explored this in much detail, aiming to map out how </w:t>
      </w:r>
      <w:r w:rsidRPr="008740C3">
        <w:rPr>
          <w:rStyle w:val="StyleUnderline"/>
        </w:rPr>
        <w:t>events that</w:t>
      </w:r>
      <w:r w:rsidRPr="008740C3">
        <w:rPr>
          <w:sz w:val="16"/>
        </w:rPr>
        <w:t xml:space="preserve"> </w:t>
      </w:r>
      <w:r w:rsidRPr="008740C3">
        <w:rPr>
          <w:rStyle w:val="Emphasis"/>
        </w:rPr>
        <w:t>would</w:t>
      </w:r>
      <w:r w:rsidRPr="008740C3">
        <w:rPr>
          <w:sz w:val="16"/>
        </w:rPr>
        <w:t xml:space="preserve"> </w:t>
      </w:r>
      <w:r w:rsidRPr="008740C3">
        <w:rPr>
          <w:rStyle w:val="StyleUnderline"/>
        </w:rPr>
        <w:t>constitute a</w:t>
      </w:r>
      <w:r w:rsidRPr="008740C3">
        <w:rPr>
          <w:sz w:val="16"/>
        </w:rPr>
        <w:t xml:space="preserve"> </w:t>
      </w:r>
      <w:r w:rsidRPr="008740C3">
        <w:rPr>
          <w:rStyle w:val="Emphasis"/>
        </w:rPr>
        <w:t>global catastrophe</w:t>
      </w:r>
      <w:r w:rsidRPr="008740C3">
        <w:rPr>
          <w:sz w:val="16"/>
        </w:rPr>
        <w:t xml:space="preserve"> </w:t>
      </w:r>
      <w:r w:rsidRPr="008740C3">
        <w:rPr>
          <w:rStyle w:val="StyleUnderline"/>
        </w:rPr>
        <w:t>are made</w:t>
      </w:r>
      <w:r w:rsidRPr="008740C3">
        <w:rPr>
          <w:sz w:val="16"/>
        </w:rPr>
        <w:t xml:space="preserve"> </w:t>
      </w:r>
      <w:r w:rsidRPr="008740C3">
        <w:rPr>
          <w:rStyle w:val="Emphasis"/>
        </w:rPr>
        <w:t>more likely</w:t>
      </w:r>
      <w:r w:rsidRPr="008740C3">
        <w:rPr>
          <w:sz w:val="16"/>
        </w:rPr>
        <w:t xml:space="preserve"> </w:t>
      </w:r>
      <w:r w:rsidRPr="008740C3">
        <w:rPr>
          <w:rStyle w:val="StyleUnderline"/>
        </w:rPr>
        <w:t>by systemic contributions</w:t>
      </w:r>
      <w:r w:rsidRPr="008740C3">
        <w:rPr>
          <w:sz w:val="16"/>
        </w:rPr>
        <w:t xml:space="preserve">. The outcomes considered a global catastrophe are much larger than those usually considered in the polycrisis literature (think large asteroid impact instead of global financial crisis and geopolitical tension) </w:t>
      </w:r>
      <w:r w:rsidRPr="008740C3">
        <w:rPr>
          <w:rStyle w:val="StyleUnderline"/>
        </w:rPr>
        <w:t>Global</w:t>
      </w:r>
      <w:r w:rsidRPr="008740C3">
        <w:rPr>
          <w:sz w:val="16"/>
        </w:rPr>
        <w:t xml:space="preserve"> </w:t>
      </w:r>
      <w:r w:rsidRPr="008740C3">
        <w:rPr>
          <w:rStyle w:val="Emphasis"/>
        </w:rPr>
        <w:t xml:space="preserve">catastrophic </w:t>
      </w:r>
      <w:r w:rsidRPr="008740C3">
        <w:rPr>
          <w:rStyle w:val="Emphasis"/>
          <w:highlight w:val="cyan"/>
        </w:rPr>
        <w:t>risk</w:t>
      </w:r>
      <w:r w:rsidRPr="008740C3">
        <w:rPr>
          <w:sz w:val="16"/>
          <w:highlight w:val="cyan"/>
        </w:rPr>
        <w:t xml:space="preserve"> </w:t>
      </w:r>
      <w:r w:rsidRPr="008740C3">
        <w:rPr>
          <w:rStyle w:val="StyleUnderline"/>
          <w:highlight w:val="cyan"/>
        </w:rPr>
        <w:t>mitigation is</w:t>
      </w:r>
      <w:r w:rsidRPr="008740C3">
        <w:rPr>
          <w:rStyle w:val="StyleUnderline"/>
        </w:rPr>
        <w:t xml:space="preserve"> just</w:t>
      </w:r>
      <w:r w:rsidRPr="008740C3">
        <w:rPr>
          <w:sz w:val="16"/>
        </w:rPr>
        <w:t xml:space="preserve"> </w:t>
      </w:r>
      <w:r w:rsidRPr="008740C3">
        <w:rPr>
          <w:rStyle w:val="Emphasis"/>
          <w:highlight w:val="cyan"/>
        </w:rPr>
        <w:t>harder</w:t>
      </w:r>
      <w:r w:rsidRPr="008740C3">
        <w:rPr>
          <w:sz w:val="16"/>
          <w:highlight w:val="cyan"/>
        </w:rPr>
        <w:t xml:space="preserve"> </w:t>
      </w:r>
      <w:r w:rsidRPr="008740C3">
        <w:rPr>
          <w:rStyle w:val="StyleUnderline"/>
          <w:highlight w:val="cyan"/>
        </w:rPr>
        <w:t>in a</w:t>
      </w:r>
      <w:r w:rsidRPr="008740C3">
        <w:rPr>
          <w:sz w:val="16"/>
          <w:highlight w:val="cyan"/>
        </w:rPr>
        <w:t xml:space="preserve"> </w:t>
      </w:r>
      <w:r w:rsidRPr="008740C3">
        <w:rPr>
          <w:rStyle w:val="Emphasis"/>
          <w:highlight w:val="cyan"/>
        </w:rPr>
        <w:t>more</w:t>
      </w:r>
      <w:r w:rsidRPr="008740C3">
        <w:rPr>
          <w:sz w:val="16"/>
          <w:highlight w:val="cyan"/>
        </w:rPr>
        <w:t xml:space="preserve"> </w:t>
      </w:r>
      <w:r w:rsidRPr="008740C3">
        <w:rPr>
          <w:rStyle w:val="StyleUnderline"/>
          <w:highlight w:val="cyan"/>
        </w:rPr>
        <w:t>unstable world</w:t>
      </w:r>
      <w:r w:rsidRPr="008740C3">
        <w:rPr>
          <w:sz w:val="16"/>
        </w:rPr>
        <w:t xml:space="preserve">. </w:t>
      </w:r>
      <w:r w:rsidRPr="008740C3">
        <w:rPr>
          <w:rStyle w:val="StyleUnderline"/>
          <w:highlight w:val="cyan"/>
        </w:rPr>
        <w:t>If countries</w:t>
      </w:r>
      <w:r w:rsidRPr="008740C3">
        <w:rPr>
          <w:rStyle w:val="StyleUnderline"/>
        </w:rPr>
        <w:t xml:space="preserve"> are</w:t>
      </w:r>
      <w:r w:rsidRPr="008740C3">
        <w:rPr>
          <w:sz w:val="16"/>
        </w:rPr>
        <w:t xml:space="preserve"> </w:t>
      </w:r>
      <w:r w:rsidRPr="008740C3">
        <w:rPr>
          <w:rStyle w:val="Emphasis"/>
          <w:highlight w:val="cyan"/>
        </w:rPr>
        <w:t>constantly</w:t>
      </w:r>
      <w:r w:rsidRPr="008740C3">
        <w:rPr>
          <w:sz w:val="16"/>
        </w:rPr>
        <w:t xml:space="preserve"> </w:t>
      </w:r>
      <w:r w:rsidRPr="008740C3">
        <w:rPr>
          <w:rStyle w:val="StyleUnderline"/>
        </w:rPr>
        <w:t>trying to</w:t>
      </w:r>
      <w:r w:rsidRPr="008740C3">
        <w:rPr>
          <w:sz w:val="16"/>
        </w:rPr>
        <w:t xml:space="preserve"> </w:t>
      </w:r>
      <w:r w:rsidRPr="008740C3">
        <w:rPr>
          <w:rStyle w:val="Emphasis"/>
          <w:highlight w:val="cyan"/>
        </w:rPr>
        <w:t>put out</w:t>
      </w:r>
      <w:r w:rsidRPr="008740C3">
        <w:rPr>
          <w:sz w:val="16"/>
        </w:rPr>
        <w:t xml:space="preserve"> </w:t>
      </w:r>
      <w:r w:rsidRPr="008740C3">
        <w:rPr>
          <w:rStyle w:val="StyleUnderline"/>
        </w:rPr>
        <w:t>the</w:t>
      </w:r>
      <w:r w:rsidRPr="008740C3">
        <w:rPr>
          <w:sz w:val="16"/>
        </w:rPr>
        <w:t xml:space="preserve"> </w:t>
      </w:r>
      <w:r w:rsidRPr="008740C3">
        <w:rPr>
          <w:rStyle w:val="Emphasis"/>
          <w:highlight w:val="cyan"/>
        </w:rPr>
        <w:t>fires</w:t>
      </w:r>
      <w:r w:rsidRPr="008740C3">
        <w:rPr>
          <w:sz w:val="16"/>
          <w:highlight w:val="cyan"/>
        </w:rPr>
        <w:t xml:space="preserve"> </w:t>
      </w:r>
      <w:r w:rsidRPr="008740C3">
        <w:rPr>
          <w:rStyle w:val="StyleUnderline"/>
          <w:highlight w:val="cyan"/>
        </w:rPr>
        <w:t>of the</w:t>
      </w:r>
      <w:r w:rsidRPr="008740C3">
        <w:rPr>
          <w:sz w:val="16"/>
          <w:highlight w:val="cyan"/>
        </w:rPr>
        <w:t xml:space="preserve"> </w:t>
      </w:r>
      <w:r w:rsidRPr="008740C3">
        <w:rPr>
          <w:rStyle w:val="Emphasis"/>
          <w:highlight w:val="cyan"/>
        </w:rPr>
        <w:t>polycrisis</w:t>
      </w:r>
      <w:r w:rsidRPr="008740C3">
        <w:rPr>
          <w:sz w:val="16"/>
        </w:rPr>
        <w:t xml:space="preserve">, </w:t>
      </w:r>
      <w:r w:rsidRPr="008740C3">
        <w:rPr>
          <w:rStyle w:val="StyleUnderline"/>
          <w:highlight w:val="cyan"/>
        </w:rPr>
        <w:t>they</w:t>
      </w:r>
      <w:r w:rsidRPr="008740C3">
        <w:rPr>
          <w:rStyle w:val="StyleUnderline"/>
        </w:rPr>
        <w:t xml:space="preserve"> just </w:t>
      </w:r>
      <w:r w:rsidRPr="008740C3">
        <w:rPr>
          <w:rStyle w:val="StyleUnderline"/>
          <w:highlight w:val="cyan"/>
        </w:rPr>
        <w:t>have</w:t>
      </w:r>
      <w:r w:rsidRPr="008740C3">
        <w:rPr>
          <w:sz w:val="16"/>
          <w:highlight w:val="cyan"/>
        </w:rPr>
        <w:t xml:space="preserve"> </w:t>
      </w:r>
      <w:r w:rsidRPr="008740C3">
        <w:rPr>
          <w:rStyle w:val="Emphasis"/>
          <w:highlight w:val="cyan"/>
        </w:rPr>
        <w:t>fewer</w:t>
      </w:r>
      <w:r w:rsidRPr="008740C3">
        <w:rPr>
          <w:sz w:val="16"/>
          <w:highlight w:val="cyan"/>
        </w:rPr>
        <w:t xml:space="preserve"> </w:t>
      </w:r>
      <w:r w:rsidRPr="008740C3">
        <w:rPr>
          <w:rStyle w:val="StyleUnderline"/>
          <w:highlight w:val="cyan"/>
        </w:rPr>
        <w:t>resources</w:t>
      </w:r>
      <w:r w:rsidRPr="008740C3">
        <w:rPr>
          <w:sz w:val="16"/>
        </w:rPr>
        <w:t xml:space="preserve"> left </w:t>
      </w:r>
      <w:r w:rsidRPr="008740C3">
        <w:rPr>
          <w:rStyle w:val="StyleUnderline"/>
          <w:highlight w:val="cyan"/>
        </w:rPr>
        <w:t>to</w:t>
      </w:r>
      <w:r w:rsidRPr="008740C3">
        <w:rPr>
          <w:sz w:val="16"/>
          <w:highlight w:val="cyan"/>
        </w:rPr>
        <w:t xml:space="preserve"> </w:t>
      </w:r>
      <w:r w:rsidRPr="008740C3">
        <w:rPr>
          <w:rStyle w:val="Emphasis"/>
          <w:highlight w:val="cyan"/>
        </w:rPr>
        <w:t>do</w:t>
      </w:r>
      <w:r w:rsidRPr="008740C3">
        <w:rPr>
          <w:sz w:val="16"/>
          <w:highlight w:val="cyan"/>
        </w:rPr>
        <w:t xml:space="preserve"> </w:t>
      </w:r>
      <w:r w:rsidRPr="008740C3">
        <w:rPr>
          <w:rStyle w:val="StyleUnderline"/>
          <w:highlight w:val="cyan"/>
        </w:rPr>
        <w:t>something</w:t>
      </w:r>
      <w:r w:rsidRPr="008740C3">
        <w:rPr>
          <w:rStyle w:val="StyleUnderline"/>
        </w:rPr>
        <w:t xml:space="preserve"> about</w:t>
      </w:r>
      <w:r w:rsidRPr="008740C3">
        <w:rPr>
          <w:sz w:val="16"/>
        </w:rPr>
        <w:t xml:space="preserve"> global </w:t>
      </w:r>
      <w:r w:rsidRPr="008740C3">
        <w:rPr>
          <w:rStyle w:val="Emphasis"/>
          <w:highlight w:val="cyan"/>
        </w:rPr>
        <w:t>catastrophic risk</w:t>
      </w:r>
      <w:r w:rsidRPr="008740C3">
        <w:rPr>
          <w:sz w:val="16"/>
        </w:rPr>
        <w:t xml:space="preserve">, </w:t>
      </w:r>
      <w:r w:rsidRPr="008740C3">
        <w:rPr>
          <w:rStyle w:val="StyleUnderline"/>
        </w:rPr>
        <w:t>which leaves our society</w:t>
      </w:r>
      <w:r w:rsidRPr="008740C3">
        <w:rPr>
          <w:sz w:val="16"/>
        </w:rPr>
        <w:t xml:space="preserve"> more </w:t>
      </w:r>
      <w:r w:rsidRPr="008740C3">
        <w:rPr>
          <w:rStyle w:val="Emphasis"/>
        </w:rPr>
        <w:t>vulnerable</w:t>
      </w:r>
      <w:r w:rsidRPr="008740C3">
        <w:rPr>
          <w:sz w:val="16"/>
        </w:rPr>
        <w:t xml:space="preserve">. Arnscheidt et al., similarly to Hoyer et al., also highlight that </w:t>
      </w:r>
      <w:r w:rsidRPr="008740C3">
        <w:rPr>
          <w:rStyle w:val="StyleUnderline"/>
        </w:rPr>
        <w:t>one</w:t>
      </w:r>
      <w:r w:rsidRPr="008740C3">
        <w:rPr>
          <w:sz w:val="16"/>
        </w:rPr>
        <w:t xml:space="preserve"> </w:t>
      </w:r>
      <w:r w:rsidRPr="008740C3">
        <w:rPr>
          <w:rStyle w:val="Emphasis"/>
        </w:rPr>
        <w:t>key</w:t>
      </w:r>
      <w:r w:rsidRPr="008740C3">
        <w:rPr>
          <w:sz w:val="16"/>
        </w:rPr>
        <w:t xml:space="preserve"> </w:t>
      </w:r>
      <w:r w:rsidRPr="008740C3">
        <w:rPr>
          <w:rStyle w:val="StyleUnderline"/>
        </w:rPr>
        <w:t>thing here is</w:t>
      </w:r>
      <w:r w:rsidRPr="008740C3">
        <w:rPr>
          <w:sz w:val="16"/>
        </w:rPr>
        <w:t xml:space="preserve"> the </w:t>
      </w:r>
      <w:r w:rsidRPr="008740C3">
        <w:rPr>
          <w:rStyle w:val="StyleUnderline"/>
        </w:rPr>
        <w:t>vulnerability</w:t>
      </w:r>
      <w:r w:rsidRPr="008740C3">
        <w:rPr>
          <w:sz w:val="16"/>
        </w:rPr>
        <w:t xml:space="preserve"> of our society. </w:t>
      </w:r>
      <w:r w:rsidRPr="008740C3">
        <w:rPr>
          <w:rStyle w:val="StyleUnderline"/>
        </w:rPr>
        <w:t>A hazard is</w:t>
      </w:r>
      <w:r w:rsidRPr="008740C3">
        <w:rPr>
          <w:sz w:val="16"/>
        </w:rPr>
        <w:t xml:space="preserve"> </w:t>
      </w:r>
      <w:r w:rsidRPr="008740C3">
        <w:rPr>
          <w:rStyle w:val="Emphasis"/>
        </w:rPr>
        <w:t>only</w:t>
      </w:r>
      <w:r w:rsidRPr="008740C3">
        <w:rPr>
          <w:sz w:val="16"/>
        </w:rPr>
        <w:t xml:space="preserve"> </w:t>
      </w:r>
      <w:r w:rsidRPr="008740C3">
        <w:rPr>
          <w:rStyle w:val="StyleUnderline"/>
        </w:rPr>
        <w:t>a problem</w:t>
      </w:r>
      <w:r w:rsidRPr="008740C3">
        <w:rPr>
          <w:sz w:val="16"/>
        </w:rPr>
        <w:t xml:space="preserve"> for you </w:t>
      </w:r>
      <w:r w:rsidRPr="008740C3">
        <w:rPr>
          <w:rStyle w:val="StyleUnderline"/>
        </w:rPr>
        <w:t>as long as you are</w:t>
      </w:r>
      <w:r w:rsidRPr="008740C3">
        <w:rPr>
          <w:sz w:val="16"/>
        </w:rPr>
        <w:t xml:space="preserve"> </w:t>
      </w:r>
      <w:r w:rsidRPr="008740C3">
        <w:rPr>
          <w:rStyle w:val="Emphasis"/>
        </w:rPr>
        <w:t>vulnerable</w:t>
      </w:r>
      <w:r w:rsidRPr="008740C3">
        <w:rPr>
          <w:sz w:val="16"/>
        </w:rPr>
        <w:t xml:space="preserve"> </w:t>
      </w:r>
      <w:r w:rsidRPr="008740C3">
        <w:rPr>
          <w:rStyle w:val="StyleUnderline"/>
        </w:rPr>
        <w:t>to it</w:t>
      </w:r>
      <w:r w:rsidRPr="008740C3">
        <w:rPr>
          <w:sz w:val="16"/>
        </w:rPr>
        <w:t xml:space="preserve">. Unfortunately, it seems that </w:t>
      </w:r>
      <w:r w:rsidRPr="008740C3">
        <w:rPr>
          <w:rStyle w:val="StyleUnderline"/>
          <w:highlight w:val="cyan"/>
        </w:rPr>
        <w:t>the</w:t>
      </w:r>
      <w:r w:rsidRPr="008740C3">
        <w:rPr>
          <w:sz w:val="16"/>
        </w:rPr>
        <w:t xml:space="preserve"> </w:t>
      </w:r>
      <w:r w:rsidRPr="008740C3">
        <w:rPr>
          <w:rStyle w:val="Emphasis"/>
        </w:rPr>
        <w:t xml:space="preserve">global </w:t>
      </w:r>
      <w:r w:rsidRPr="008740C3">
        <w:rPr>
          <w:rStyle w:val="Emphasis"/>
          <w:highlight w:val="cyan"/>
        </w:rPr>
        <w:t>system</w:t>
      </w:r>
      <w:r w:rsidRPr="008740C3">
        <w:rPr>
          <w:sz w:val="16"/>
          <w:highlight w:val="cyan"/>
        </w:rPr>
        <w:t xml:space="preserve"> </w:t>
      </w:r>
      <w:r w:rsidRPr="008740C3">
        <w:rPr>
          <w:rStyle w:val="StyleUnderline"/>
          <w:highlight w:val="cyan"/>
        </w:rPr>
        <w:t>we</w:t>
      </w:r>
      <w:r w:rsidRPr="008740C3">
        <w:rPr>
          <w:sz w:val="16"/>
        </w:rPr>
        <w:t xml:space="preserve"> have </w:t>
      </w:r>
      <w:r w:rsidRPr="008740C3">
        <w:rPr>
          <w:rStyle w:val="StyleUnderline"/>
          <w:highlight w:val="cyan"/>
        </w:rPr>
        <w:t>built enables</w:t>
      </w:r>
      <w:r w:rsidRPr="008740C3">
        <w:rPr>
          <w:sz w:val="16"/>
          <w:highlight w:val="cyan"/>
        </w:rPr>
        <w:t xml:space="preserve"> </w:t>
      </w:r>
      <w:r w:rsidRPr="008740C3">
        <w:rPr>
          <w:rStyle w:val="Emphasis"/>
          <w:highlight w:val="cyan"/>
        </w:rPr>
        <w:t>worse</w:t>
      </w:r>
      <w:r w:rsidRPr="008740C3">
        <w:rPr>
          <w:sz w:val="16"/>
          <w:highlight w:val="cyan"/>
        </w:rPr>
        <w:t xml:space="preserve"> </w:t>
      </w:r>
      <w:r w:rsidRPr="008740C3">
        <w:rPr>
          <w:rStyle w:val="StyleUnderline"/>
          <w:highlight w:val="cyan"/>
        </w:rPr>
        <w:t>outcomes</w:t>
      </w:r>
      <w:r w:rsidRPr="008740C3">
        <w:rPr>
          <w:sz w:val="16"/>
        </w:rPr>
        <w:t xml:space="preserve"> than in the past. </w:t>
      </w:r>
      <w:r w:rsidRPr="008740C3">
        <w:rPr>
          <w:rStyle w:val="StyleUnderline"/>
          <w:highlight w:val="cyan"/>
        </w:rPr>
        <w:t>We have</w:t>
      </w:r>
      <w:r w:rsidRPr="008740C3">
        <w:rPr>
          <w:sz w:val="16"/>
        </w:rPr>
        <w:t xml:space="preserve"> more </w:t>
      </w:r>
      <w:r w:rsidRPr="008740C3">
        <w:rPr>
          <w:rStyle w:val="StyleUnderline"/>
        </w:rPr>
        <w:t>new</w:t>
      </w:r>
      <w:r w:rsidRPr="008740C3">
        <w:rPr>
          <w:sz w:val="16"/>
        </w:rPr>
        <w:t xml:space="preserve"> and </w:t>
      </w:r>
      <w:r w:rsidRPr="008740C3">
        <w:rPr>
          <w:rStyle w:val="Emphasis"/>
          <w:highlight w:val="cyan"/>
        </w:rPr>
        <w:t>dangerous</w:t>
      </w:r>
      <w:r w:rsidRPr="008740C3">
        <w:rPr>
          <w:sz w:val="16"/>
          <w:highlight w:val="cyan"/>
        </w:rPr>
        <w:t xml:space="preserve"> </w:t>
      </w:r>
      <w:r w:rsidRPr="008740C3">
        <w:rPr>
          <w:rStyle w:val="StyleUnderline"/>
          <w:highlight w:val="cyan"/>
        </w:rPr>
        <w:t>tech</w:t>
      </w:r>
      <w:r w:rsidRPr="008740C3">
        <w:rPr>
          <w:rStyle w:val="StyleUnderline"/>
        </w:rPr>
        <w:t>nologies</w:t>
      </w:r>
      <w:r w:rsidRPr="008740C3">
        <w:rPr>
          <w:sz w:val="16"/>
        </w:rPr>
        <w:t xml:space="preserve">, a lot of built-up vulnerabilities (like loss of social cohesion) </w:t>
      </w:r>
      <w:r w:rsidRPr="008740C3">
        <w:rPr>
          <w:rStyle w:val="StyleUnderline"/>
          <w:highlight w:val="cyan"/>
        </w:rPr>
        <w:t>and</w:t>
      </w:r>
      <w:r w:rsidRPr="008740C3">
        <w:rPr>
          <w:sz w:val="16"/>
        </w:rPr>
        <w:t xml:space="preserve"> have a </w:t>
      </w:r>
      <w:r w:rsidRPr="008740C3">
        <w:rPr>
          <w:rStyle w:val="Emphasis"/>
        </w:rPr>
        <w:t>higher</w:t>
      </w:r>
      <w:r w:rsidRPr="008740C3">
        <w:rPr>
          <w:sz w:val="16"/>
        </w:rPr>
        <w:t xml:space="preserve"> </w:t>
      </w:r>
      <w:r w:rsidRPr="008740C3">
        <w:rPr>
          <w:rStyle w:val="StyleUnderline"/>
          <w:highlight w:val="cyan"/>
        </w:rPr>
        <w:t>global connectedness</w:t>
      </w:r>
      <w:r w:rsidRPr="008740C3">
        <w:rPr>
          <w:sz w:val="16"/>
        </w:rPr>
        <w:t xml:space="preserve"> which </w:t>
      </w:r>
      <w:r w:rsidRPr="008740C3">
        <w:rPr>
          <w:rStyle w:val="Emphasis"/>
        </w:rPr>
        <w:t>leaves</w:t>
      </w:r>
      <w:r w:rsidRPr="008740C3">
        <w:rPr>
          <w:sz w:val="16"/>
        </w:rPr>
        <w:t xml:space="preserve"> </w:t>
      </w:r>
      <w:r w:rsidRPr="008740C3">
        <w:rPr>
          <w:rStyle w:val="StyleUnderline"/>
        </w:rPr>
        <w:t>us</w:t>
      </w:r>
      <w:r w:rsidRPr="008740C3">
        <w:rPr>
          <w:sz w:val="16"/>
        </w:rPr>
        <w:t xml:space="preserve"> more </w:t>
      </w:r>
      <w:r w:rsidRPr="008740C3">
        <w:rPr>
          <w:rStyle w:val="StyleUnderline"/>
        </w:rPr>
        <w:t>vulnerable</w:t>
      </w:r>
      <w:r w:rsidRPr="008740C3">
        <w:rPr>
          <w:sz w:val="16"/>
        </w:rPr>
        <w:t xml:space="preserve">, even to crises which start far away. This can also be seen already today that “small” events like the </w:t>
      </w:r>
      <w:r w:rsidRPr="008740C3">
        <w:rPr>
          <w:rStyle w:val="Emphasis"/>
        </w:rPr>
        <w:t>blockage</w:t>
      </w:r>
      <w:r w:rsidRPr="008740C3">
        <w:rPr>
          <w:sz w:val="16"/>
        </w:rPr>
        <w:t xml:space="preserve"> </w:t>
      </w:r>
      <w:r w:rsidRPr="008740C3">
        <w:rPr>
          <w:rStyle w:val="StyleUnderline"/>
        </w:rPr>
        <w:t>of the</w:t>
      </w:r>
      <w:r w:rsidRPr="008740C3">
        <w:rPr>
          <w:sz w:val="16"/>
        </w:rPr>
        <w:t xml:space="preserve"> </w:t>
      </w:r>
      <w:r w:rsidRPr="008740C3">
        <w:rPr>
          <w:rStyle w:val="Emphasis"/>
        </w:rPr>
        <w:t>Suez Canal</w:t>
      </w:r>
      <w:r w:rsidRPr="008740C3">
        <w:rPr>
          <w:sz w:val="16"/>
        </w:rPr>
        <w:t xml:space="preserve"> by the Ever Given, was an event that </w:t>
      </w:r>
      <w:r w:rsidRPr="008740C3">
        <w:rPr>
          <w:rStyle w:val="StyleUnderline"/>
        </w:rPr>
        <w:t>was felt</w:t>
      </w:r>
      <w:r w:rsidRPr="008740C3">
        <w:rPr>
          <w:sz w:val="16"/>
        </w:rPr>
        <w:t xml:space="preserve"> </w:t>
      </w:r>
      <w:r w:rsidRPr="008740C3">
        <w:rPr>
          <w:rStyle w:val="Emphasis"/>
        </w:rPr>
        <w:t>globally</w:t>
      </w:r>
      <w:r w:rsidRPr="008740C3">
        <w:rPr>
          <w:sz w:val="16"/>
        </w:rPr>
        <w:t>, even though it was just a single ship, blocking just one of the many trade routes we have globally.</w:t>
      </w:r>
    </w:p>
    <w:p w14:paraId="1CE81E14" w14:textId="77777777" w:rsidR="00BC4C29" w:rsidRPr="008740C3" w:rsidRDefault="00BC4C29" w:rsidP="00BC4C29">
      <w:pPr>
        <w:rPr>
          <w:rStyle w:val="StyleUnderline"/>
          <w:highlight w:val="cyan"/>
        </w:rPr>
      </w:pPr>
      <w:r w:rsidRPr="008740C3">
        <w:rPr>
          <w:rStyle w:val="StyleUnderline"/>
        </w:rPr>
        <w:t>Another</w:t>
      </w:r>
      <w:r w:rsidRPr="008740C3">
        <w:rPr>
          <w:sz w:val="16"/>
        </w:rPr>
        <w:t xml:space="preserve"> </w:t>
      </w:r>
      <w:r w:rsidRPr="008740C3">
        <w:rPr>
          <w:rStyle w:val="Emphasis"/>
        </w:rPr>
        <w:t>important</w:t>
      </w:r>
      <w:r w:rsidRPr="008740C3">
        <w:rPr>
          <w:sz w:val="16"/>
        </w:rPr>
        <w:t xml:space="preserve"> </w:t>
      </w:r>
      <w:r w:rsidRPr="008740C3">
        <w:rPr>
          <w:rStyle w:val="StyleUnderline"/>
        </w:rPr>
        <w:t>factor</w:t>
      </w:r>
      <w:r w:rsidRPr="008740C3">
        <w:rPr>
          <w:sz w:val="16"/>
        </w:rPr>
        <w:t xml:space="preserve"> that Arnscheidt et al. highlight </w:t>
      </w:r>
      <w:r w:rsidRPr="008740C3">
        <w:rPr>
          <w:rStyle w:val="StyleUnderline"/>
        </w:rPr>
        <w:t>is</w:t>
      </w:r>
      <w:r w:rsidRPr="008740C3">
        <w:rPr>
          <w:sz w:val="16"/>
        </w:rPr>
        <w:t xml:space="preserve"> so-called </w:t>
      </w:r>
      <w:r w:rsidRPr="008740C3">
        <w:rPr>
          <w:rStyle w:val="Emphasis"/>
        </w:rPr>
        <w:t>latent</w:t>
      </w:r>
      <w:r w:rsidRPr="008740C3">
        <w:rPr>
          <w:sz w:val="16"/>
        </w:rPr>
        <w:t xml:space="preserve"> </w:t>
      </w:r>
      <w:r w:rsidRPr="008740C3">
        <w:rPr>
          <w:rStyle w:val="StyleUnderline"/>
        </w:rPr>
        <w:t>risk</w:t>
      </w:r>
      <w:r w:rsidRPr="008740C3">
        <w:rPr>
          <w:sz w:val="16"/>
        </w:rPr>
        <w:t xml:space="preserve">. The idea is </w:t>
      </w:r>
      <w:r w:rsidRPr="008740C3">
        <w:rPr>
          <w:rStyle w:val="StyleUnderline"/>
        </w:rPr>
        <w:t>a risk</w:t>
      </w:r>
      <w:r w:rsidRPr="008740C3">
        <w:rPr>
          <w:sz w:val="16"/>
        </w:rPr>
        <w:t xml:space="preserve"> that only </w:t>
      </w:r>
      <w:r w:rsidRPr="008740C3">
        <w:rPr>
          <w:rStyle w:val="StyleUnderline"/>
        </w:rPr>
        <w:t>becomes a problem once the conditions</w:t>
      </w:r>
      <w:r w:rsidRPr="008740C3">
        <w:rPr>
          <w:sz w:val="16"/>
        </w:rPr>
        <w:t xml:space="preserve"> </w:t>
      </w:r>
      <w:r w:rsidRPr="008740C3">
        <w:rPr>
          <w:rStyle w:val="Emphasis"/>
        </w:rPr>
        <w:t>around</w:t>
      </w:r>
      <w:r w:rsidRPr="008740C3">
        <w:rPr>
          <w:sz w:val="16"/>
        </w:rPr>
        <w:t xml:space="preserve"> </w:t>
      </w:r>
      <w:r w:rsidRPr="008740C3">
        <w:rPr>
          <w:rStyle w:val="StyleUnderline"/>
        </w:rPr>
        <w:t>it change</w:t>
      </w:r>
      <w:r w:rsidRPr="008740C3">
        <w:rPr>
          <w:sz w:val="16"/>
        </w:rPr>
        <w:t xml:space="preserve">. </w:t>
      </w:r>
      <w:r w:rsidRPr="008740C3">
        <w:rPr>
          <w:rStyle w:val="StyleUnderline"/>
        </w:rPr>
        <w:t>A</w:t>
      </w:r>
      <w:r w:rsidRPr="008740C3">
        <w:rPr>
          <w:sz w:val="16"/>
        </w:rPr>
        <w:t xml:space="preserve"> </w:t>
      </w:r>
      <w:r w:rsidRPr="008740C3">
        <w:rPr>
          <w:rStyle w:val="Emphasis"/>
        </w:rPr>
        <w:t>classic</w:t>
      </w:r>
      <w:r w:rsidRPr="008740C3">
        <w:rPr>
          <w:sz w:val="16"/>
        </w:rPr>
        <w:t xml:space="preserve"> </w:t>
      </w:r>
      <w:r w:rsidRPr="008740C3">
        <w:rPr>
          <w:rStyle w:val="StyleUnderline"/>
        </w:rPr>
        <w:t>example of this is</w:t>
      </w:r>
      <w:r w:rsidRPr="008740C3">
        <w:rPr>
          <w:sz w:val="16"/>
        </w:rPr>
        <w:t xml:space="preserve"> </w:t>
      </w:r>
      <w:r w:rsidRPr="008740C3">
        <w:rPr>
          <w:rStyle w:val="Emphasis"/>
        </w:rPr>
        <w:t>s</w:t>
      </w:r>
      <w:r w:rsidRPr="008740C3">
        <w:rPr>
          <w:sz w:val="16"/>
        </w:rPr>
        <w:t xml:space="preserve">tratospheric </w:t>
      </w:r>
      <w:r w:rsidRPr="008740C3">
        <w:rPr>
          <w:rStyle w:val="Emphasis"/>
        </w:rPr>
        <w:t>a</w:t>
      </w:r>
      <w:r w:rsidRPr="008740C3">
        <w:rPr>
          <w:sz w:val="16"/>
        </w:rPr>
        <w:t xml:space="preserve">erosol </w:t>
      </w:r>
      <w:r w:rsidRPr="008740C3">
        <w:rPr>
          <w:rStyle w:val="Emphasis"/>
        </w:rPr>
        <w:t>i</w:t>
      </w:r>
      <w:r w:rsidRPr="008740C3">
        <w:rPr>
          <w:sz w:val="16"/>
        </w:rPr>
        <w:t xml:space="preserve">njections </w:t>
      </w:r>
      <w:r w:rsidRPr="008740C3">
        <w:rPr>
          <w:rStyle w:val="StyleUnderline"/>
        </w:rPr>
        <w:t>to reduce</w:t>
      </w:r>
      <w:r w:rsidRPr="008740C3">
        <w:rPr>
          <w:sz w:val="16"/>
        </w:rPr>
        <w:t xml:space="preserve"> </w:t>
      </w:r>
      <w:r w:rsidRPr="008740C3">
        <w:rPr>
          <w:rStyle w:val="Emphasis"/>
        </w:rPr>
        <w:t>global warming</w:t>
      </w:r>
      <w:r w:rsidRPr="008740C3">
        <w:rPr>
          <w:sz w:val="16"/>
        </w:rPr>
        <w:t xml:space="preserve">. </w:t>
      </w:r>
      <w:r w:rsidRPr="008740C3">
        <w:rPr>
          <w:rStyle w:val="StyleUnderline"/>
        </w:rPr>
        <w:t>This</w:t>
      </w:r>
      <w:r w:rsidRPr="008740C3">
        <w:rPr>
          <w:sz w:val="16"/>
        </w:rPr>
        <w:t xml:space="preserve"> </w:t>
      </w:r>
      <w:r w:rsidRPr="008740C3">
        <w:rPr>
          <w:rStyle w:val="Emphasis"/>
        </w:rPr>
        <w:t>introduces</w:t>
      </w:r>
      <w:r w:rsidRPr="008740C3">
        <w:rPr>
          <w:sz w:val="16"/>
        </w:rPr>
        <w:t xml:space="preserve"> </w:t>
      </w:r>
      <w:r w:rsidRPr="008740C3">
        <w:rPr>
          <w:rStyle w:val="StyleUnderline"/>
        </w:rPr>
        <w:t>the risk of</w:t>
      </w:r>
      <w:r w:rsidRPr="008740C3">
        <w:rPr>
          <w:sz w:val="16"/>
        </w:rPr>
        <w:t xml:space="preserve"> </w:t>
      </w:r>
      <w:r w:rsidRPr="008740C3">
        <w:rPr>
          <w:rStyle w:val="Emphasis"/>
        </w:rPr>
        <w:t>termination shock</w:t>
      </w:r>
      <w:r w:rsidRPr="008740C3">
        <w:rPr>
          <w:sz w:val="16"/>
        </w:rPr>
        <w:t>, which means the sudden warming if the aerosol injections would halt. This halt could also be involuntary due to global disruptions like war.</w:t>
      </w:r>
    </w:p>
    <w:p w14:paraId="0FD6B06C" w14:textId="77777777" w:rsidR="00BC4C29" w:rsidRPr="008740C3" w:rsidRDefault="00BC4C29" w:rsidP="00BC4C29">
      <w:pPr>
        <w:rPr>
          <w:rStyle w:val="StyleUnderline"/>
          <w:highlight w:val="cyan"/>
        </w:rPr>
      </w:pPr>
      <w:r w:rsidRPr="008740C3">
        <w:rPr>
          <w:sz w:val="16"/>
        </w:rPr>
        <w:t xml:space="preserve">Arnscheidt et al. also argue that our </w:t>
      </w:r>
      <w:r w:rsidRPr="008740C3">
        <w:rPr>
          <w:rStyle w:val="StyleUnderline"/>
        </w:rPr>
        <w:t xml:space="preserve">global </w:t>
      </w:r>
      <w:r w:rsidRPr="008740C3">
        <w:rPr>
          <w:rStyle w:val="StyleUnderline"/>
          <w:highlight w:val="cyan"/>
        </w:rPr>
        <w:t>risks</w:t>
      </w:r>
      <w:r w:rsidRPr="008740C3">
        <w:rPr>
          <w:sz w:val="16"/>
        </w:rPr>
        <w:t xml:space="preserve"> have </w:t>
      </w:r>
      <w:r w:rsidRPr="008740C3">
        <w:rPr>
          <w:rStyle w:val="Emphasis"/>
          <w:highlight w:val="cyan"/>
        </w:rPr>
        <w:t>increased</w:t>
      </w:r>
      <w:r w:rsidRPr="008740C3">
        <w:rPr>
          <w:sz w:val="16"/>
          <w:highlight w:val="cyan"/>
        </w:rPr>
        <w:t xml:space="preserve"> </w:t>
      </w:r>
      <w:r w:rsidRPr="008740C3">
        <w:rPr>
          <w:rStyle w:val="StyleUnderline"/>
          <w:highlight w:val="cyan"/>
        </w:rPr>
        <w:t>due to</w:t>
      </w:r>
      <w:r w:rsidRPr="008740C3">
        <w:rPr>
          <w:sz w:val="16"/>
        </w:rPr>
        <w:t xml:space="preserve"> </w:t>
      </w:r>
      <w:r w:rsidRPr="008740C3">
        <w:rPr>
          <w:rStyle w:val="Emphasis"/>
        </w:rPr>
        <w:t>systemic</w:t>
      </w:r>
      <w:r w:rsidRPr="008740C3">
        <w:rPr>
          <w:sz w:val="16"/>
        </w:rPr>
        <w:t xml:space="preserve"> </w:t>
      </w:r>
      <w:r w:rsidRPr="008740C3">
        <w:rPr>
          <w:rStyle w:val="StyleUnderline"/>
        </w:rPr>
        <w:t>changes we have introduced</w:t>
      </w:r>
      <w:r w:rsidRPr="008740C3">
        <w:rPr>
          <w:sz w:val="16"/>
        </w:rPr>
        <w:t xml:space="preserve">, </w:t>
      </w:r>
      <w:r w:rsidRPr="008740C3">
        <w:rPr>
          <w:rStyle w:val="StyleUnderline"/>
        </w:rPr>
        <w:t>like</w:t>
      </w:r>
      <w:r w:rsidRPr="008740C3">
        <w:rPr>
          <w:sz w:val="16"/>
        </w:rPr>
        <w:t xml:space="preserve"> </w:t>
      </w:r>
      <w:r w:rsidRPr="008740C3">
        <w:rPr>
          <w:rStyle w:val="Emphasis"/>
          <w:highlight w:val="cyan"/>
        </w:rPr>
        <w:t>climate change</w:t>
      </w:r>
      <w:r w:rsidRPr="008740C3">
        <w:rPr>
          <w:sz w:val="16"/>
        </w:rPr>
        <w:t xml:space="preserve">, </w:t>
      </w:r>
      <w:r w:rsidRPr="008740C3">
        <w:rPr>
          <w:rStyle w:val="Emphasis"/>
          <w:highlight w:val="cyan"/>
        </w:rPr>
        <w:t>nuclear weapons</w:t>
      </w:r>
      <w:r w:rsidRPr="008740C3">
        <w:rPr>
          <w:sz w:val="16"/>
          <w:highlight w:val="cyan"/>
        </w:rPr>
        <w:t xml:space="preserve"> </w:t>
      </w:r>
      <w:r w:rsidRPr="008740C3">
        <w:rPr>
          <w:rStyle w:val="StyleUnderline"/>
          <w:highlight w:val="cyan"/>
        </w:rPr>
        <w:t>or</w:t>
      </w:r>
      <w:r w:rsidRPr="008740C3">
        <w:rPr>
          <w:sz w:val="16"/>
          <w:highlight w:val="cyan"/>
        </w:rPr>
        <w:t xml:space="preserve"> </w:t>
      </w:r>
      <w:r w:rsidRPr="008740C3">
        <w:rPr>
          <w:rStyle w:val="Emphasis"/>
          <w:highlight w:val="cyan"/>
        </w:rPr>
        <w:t>AI</w:t>
      </w:r>
      <w:r w:rsidRPr="008740C3">
        <w:rPr>
          <w:sz w:val="16"/>
        </w:rPr>
        <w:t xml:space="preserve">. These increase our vulnerability to many other risks as well. Highlighting these systemic contributions to the vulnerability is important, as often in global catastrophic risk research, hazards are framed as something that you cannot really do something about, like “oh, I guess somebody is just going to build AGI and there’s nothing we can do about that, we should just focus on alignment”. However, the </w:t>
      </w:r>
      <w:r w:rsidRPr="008740C3">
        <w:rPr>
          <w:rStyle w:val="StyleUnderline"/>
        </w:rPr>
        <w:t xml:space="preserve">increased </w:t>
      </w:r>
      <w:r w:rsidRPr="008740C3">
        <w:rPr>
          <w:rStyle w:val="StyleUnderline"/>
          <w:highlight w:val="cyan"/>
        </w:rPr>
        <w:t>risk</w:t>
      </w:r>
      <w:r w:rsidRPr="008740C3">
        <w:rPr>
          <w:sz w:val="16"/>
        </w:rPr>
        <w:t xml:space="preserve"> from such hazards </w:t>
      </w:r>
      <w:r w:rsidRPr="008740C3">
        <w:rPr>
          <w:rStyle w:val="StyleUnderline"/>
          <w:highlight w:val="cyan"/>
        </w:rPr>
        <w:t>is not</w:t>
      </w:r>
      <w:r w:rsidRPr="008740C3">
        <w:rPr>
          <w:sz w:val="16"/>
          <w:highlight w:val="cyan"/>
        </w:rPr>
        <w:t xml:space="preserve"> </w:t>
      </w:r>
      <w:r w:rsidRPr="008740C3">
        <w:rPr>
          <w:rStyle w:val="Emphasis"/>
          <w:highlight w:val="cyan"/>
        </w:rPr>
        <w:t>inevitable</w:t>
      </w:r>
      <w:r w:rsidRPr="008740C3">
        <w:rPr>
          <w:sz w:val="16"/>
        </w:rPr>
        <w:t xml:space="preserve">. </w:t>
      </w:r>
      <w:r w:rsidRPr="008740C3">
        <w:rPr>
          <w:rStyle w:val="StyleUnderline"/>
          <w:highlight w:val="cyan"/>
        </w:rPr>
        <w:t>We could</w:t>
      </w:r>
      <w:r w:rsidRPr="008740C3">
        <w:rPr>
          <w:sz w:val="16"/>
        </w:rPr>
        <w:t xml:space="preserve"> have </w:t>
      </w:r>
      <w:r w:rsidRPr="008740C3">
        <w:rPr>
          <w:rStyle w:val="Emphasis"/>
          <w:highlight w:val="cyan"/>
        </w:rPr>
        <w:t>address</w:t>
      </w:r>
      <w:r w:rsidRPr="008740C3">
        <w:rPr>
          <w:sz w:val="16"/>
        </w:rPr>
        <w:t xml:space="preserve">ed arising </w:t>
      </w:r>
      <w:r w:rsidRPr="008740C3">
        <w:rPr>
          <w:rStyle w:val="StyleUnderline"/>
          <w:highlight w:val="cyan"/>
        </w:rPr>
        <w:t>hazards</w:t>
      </w:r>
      <w:r w:rsidRPr="008740C3">
        <w:rPr>
          <w:sz w:val="16"/>
        </w:rPr>
        <w:t xml:space="preserve"> in the past </w:t>
      </w:r>
      <w:r w:rsidRPr="008740C3">
        <w:rPr>
          <w:rStyle w:val="Emphasis"/>
          <w:highlight w:val="cyan"/>
        </w:rPr>
        <w:t>politically</w:t>
      </w:r>
      <w:r w:rsidRPr="008740C3">
        <w:rPr>
          <w:sz w:val="16"/>
        </w:rPr>
        <w:t xml:space="preserve">, and we can still do so in many cases. For example, </w:t>
      </w:r>
      <w:r w:rsidRPr="008740C3">
        <w:rPr>
          <w:rStyle w:val="StyleUnderline"/>
        </w:rPr>
        <w:t>if we can find</w:t>
      </w:r>
      <w:r w:rsidRPr="008740C3">
        <w:rPr>
          <w:sz w:val="16"/>
        </w:rPr>
        <w:t xml:space="preserve"> </w:t>
      </w:r>
      <w:r w:rsidRPr="008740C3">
        <w:rPr>
          <w:rStyle w:val="Emphasis"/>
          <w:highlight w:val="cyan"/>
        </w:rPr>
        <w:t>agreements</w:t>
      </w:r>
      <w:r w:rsidRPr="008740C3">
        <w:rPr>
          <w:sz w:val="16"/>
        </w:rPr>
        <w:t xml:space="preserve"> </w:t>
      </w:r>
      <w:r w:rsidRPr="008740C3">
        <w:rPr>
          <w:rStyle w:val="StyleUnderline"/>
        </w:rPr>
        <w:t xml:space="preserve">that </w:t>
      </w:r>
      <w:r w:rsidRPr="008740C3">
        <w:rPr>
          <w:rStyle w:val="StyleUnderline"/>
          <w:highlight w:val="cyan"/>
        </w:rPr>
        <w:t>reduce</w:t>
      </w:r>
      <w:r w:rsidRPr="008740C3">
        <w:rPr>
          <w:sz w:val="16"/>
        </w:rPr>
        <w:t xml:space="preserve"> </w:t>
      </w:r>
      <w:r w:rsidRPr="008740C3">
        <w:rPr>
          <w:rStyle w:val="Emphasis"/>
        </w:rPr>
        <w:t xml:space="preserve">global </w:t>
      </w:r>
      <w:r w:rsidRPr="008740C3">
        <w:rPr>
          <w:rStyle w:val="Emphasis"/>
          <w:highlight w:val="cyan"/>
        </w:rPr>
        <w:t>warming</w:t>
      </w:r>
      <w:r w:rsidRPr="008740C3">
        <w:rPr>
          <w:sz w:val="16"/>
        </w:rPr>
        <w:t xml:space="preserve">, </w:t>
      </w:r>
      <w:r w:rsidRPr="008740C3">
        <w:rPr>
          <w:rStyle w:val="StyleUnderline"/>
        </w:rPr>
        <w:t>climate change mitigation becomes</w:t>
      </w:r>
      <w:r w:rsidRPr="008740C3">
        <w:rPr>
          <w:sz w:val="16"/>
        </w:rPr>
        <w:t xml:space="preserve"> </w:t>
      </w:r>
      <w:r w:rsidRPr="008740C3">
        <w:rPr>
          <w:rStyle w:val="Emphasis"/>
        </w:rPr>
        <w:t>much less</w:t>
      </w:r>
      <w:r w:rsidRPr="008740C3">
        <w:rPr>
          <w:sz w:val="16"/>
        </w:rPr>
        <w:t xml:space="preserve"> </w:t>
      </w:r>
      <w:r w:rsidRPr="008740C3">
        <w:rPr>
          <w:rStyle w:val="StyleUnderline"/>
        </w:rPr>
        <w:t>important</w:t>
      </w:r>
      <w:r w:rsidRPr="008740C3">
        <w:rPr>
          <w:sz w:val="16"/>
        </w:rPr>
        <w:t>.</w:t>
      </w:r>
    </w:p>
    <w:p w14:paraId="3A3AD9D4" w14:textId="77777777" w:rsidR="00BC4C29" w:rsidRPr="008740C3" w:rsidRDefault="00BC4C29" w:rsidP="00BC4C29">
      <w:pPr>
        <w:rPr>
          <w:rStyle w:val="StyleUnderline"/>
          <w:highlight w:val="cyan"/>
        </w:rPr>
      </w:pPr>
      <w:r w:rsidRPr="008740C3">
        <w:rPr>
          <w:rStyle w:val="StyleUnderline"/>
          <w:highlight w:val="cyan"/>
        </w:rPr>
        <w:t>Polycrises</w:t>
      </w:r>
      <w:r w:rsidRPr="008740C3">
        <w:rPr>
          <w:sz w:val="16"/>
        </w:rPr>
        <w:t xml:space="preserve"> can </w:t>
      </w:r>
      <w:r w:rsidRPr="008740C3">
        <w:rPr>
          <w:rStyle w:val="Emphasis"/>
          <w:highlight w:val="cyan"/>
        </w:rPr>
        <w:t>erode</w:t>
      </w:r>
      <w:r w:rsidRPr="008740C3">
        <w:rPr>
          <w:sz w:val="16"/>
          <w:highlight w:val="cyan"/>
        </w:rPr>
        <w:t xml:space="preserve"> </w:t>
      </w:r>
      <w:r w:rsidRPr="008740C3">
        <w:rPr>
          <w:rStyle w:val="StyleUnderline"/>
          <w:highlight w:val="cyan"/>
        </w:rPr>
        <w:t>the</w:t>
      </w:r>
      <w:r w:rsidRPr="008740C3">
        <w:rPr>
          <w:rStyle w:val="StyleUnderline"/>
        </w:rPr>
        <w:t xml:space="preserve"> social and </w:t>
      </w:r>
      <w:r w:rsidRPr="008740C3">
        <w:rPr>
          <w:rStyle w:val="StyleUnderline"/>
          <w:highlight w:val="cyan"/>
        </w:rPr>
        <w:t>institutional</w:t>
      </w:r>
      <w:r w:rsidRPr="008740C3">
        <w:rPr>
          <w:sz w:val="16"/>
          <w:highlight w:val="cyan"/>
        </w:rPr>
        <w:t xml:space="preserve"> </w:t>
      </w:r>
      <w:r w:rsidRPr="008740C3">
        <w:rPr>
          <w:rStyle w:val="Emphasis"/>
          <w:highlight w:val="cyan"/>
        </w:rPr>
        <w:t>capacity</w:t>
      </w:r>
      <w:r w:rsidRPr="008740C3">
        <w:rPr>
          <w:sz w:val="16"/>
        </w:rPr>
        <w:t xml:space="preserve"> </w:t>
      </w:r>
      <w:r w:rsidRPr="008740C3">
        <w:rPr>
          <w:rStyle w:val="StyleUnderline"/>
        </w:rPr>
        <w:t xml:space="preserve">needed </w:t>
      </w:r>
      <w:r w:rsidRPr="008740C3">
        <w:rPr>
          <w:rStyle w:val="StyleUnderline"/>
          <w:highlight w:val="cyan"/>
        </w:rPr>
        <w:t>to</w:t>
      </w:r>
      <w:r w:rsidRPr="008740C3">
        <w:rPr>
          <w:sz w:val="16"/>
          <w:highlight w:val="cyan"/>
        </w:rPr>
        <w:t xml:space="preserve"> </w:t>
      </w:r>
      <w:r w:rsidRPr="008740C3">
        <w:rPr>
          <w:rStyle w:val="Emphasis"/>
          <w:highlight w:val="cyan"/>
        </w:rPr>
        <w:t>handle</w:t>
      </w:r>
      <w:r w:rsidRPr="008740C3">
        <w:rPr>
          <w:sz w:val="16"/>
        </w:rPr>
        <w:t xml:space="preserve"> both </w:t>
      </w:r>
      <w:r w:rsidRPr="008740C3">
        <w:rPr>
          <w:rStyle w:val="StyleUnderline"/>
        </w:rPr>
        <w:t xml:space="preserve">global catastrophic </w:t>
      </w:r>
      <w:r w:rsidRPr="008740C3">
        <w:rPr>
          <w:rStyle w:val="StyleUnderline"/>
          <w:highlight w:val="cyan"/>
        </w:rPr>
        <w:t>risk</w:t>
      </w:r>
      <w:r w:rsidRPr="008740C3">
        <w:rPr>
          <w:sz w:val="16"/>
        </w:rPr>
        <w:t xml:space="preserve"> in general, but </w:t>
      </w:r>
      <w:r w:rsidRPr="008740C3">
        <w:rPr>
          <w:rStyle w:val="StyleUnderline"/>
          <w:highlight w:val="cyan"/>
        </w:rPr>
        <w:t>especially</w:t>
      </w:r>
      <w:r w:rsidRPr="008740C3">
        <w:rPr>
          <w:rStyle w:val="StyleUnderline"/>
        </w:rPr>
        <w:t xml:space="preserve"> the</w:t>
      </w:r>
      <w:r w:rsidRPr="008740C3">
        <w:rPr>
          <w:sz w:val="16"/>
        </w:rPr>
        <w:t xml:space="preserve"> </w:t>
      </w:r>
      <w:r w:rsidRPr="008740C3">
        <w:rPr>
          <w:rStyle w:val="Emphasis"/>
          <w:highlight w:val="cyan"/>
        </w:rPr>
        <w:t>prevent</w:t>
      </w:r>
      <w:r w:rsidRPr="008740C3">
        <w:rPr>
          <w:rStyle w:val="Emphasis"/>
        </w:rPr>
        <w:t>ive</w:t>
      </w:r>
      <w:r w:rsidRPr="008740C3">
        <w:rPr>
          <w:sz w:val="16"/>
        </w:rPr>
        <w:t xml:space="preserve"> </w:t>
      </w:r>
      <w:r w:rsidRPr="008740C3">
        <w:rPr>
          <w:rStyle w:val="StyleUnderline"/>
          <w:highlight w:val="cyan"/>
        </w:rPr>
        <w:t>measures</w:t>
      </w:r>
      <w:r w:rsidRPr="008740C3">
        <w:rPr>
          <w:rStyle w:val="StyleUnderline"/>
        </w:rPr>
        <w:t xml:space="preserve"> needed </w:t>
      </w:r>
      <w:r w:rsidRPr="008740C3">
        <w:rPr>
          <w:rStyle w:val="StyleUnderline"/>
          <w:highlight w:val="cyan"/>
        </w:rPr>
        <w:t>to</w:t>
      </w:r>
      <w:r w:rsidRPr="008740C3">
        <w:rPr>
          <w:sz w:val="16"/>
          <w:highlight w:val="cyan"/>
        </w:rPr>
        <w:t xml:space="preserve"> </w:t>
      </w:r>
      <w:r w:rsidRPr="008740C3">
        <w:rPr>
          <w:rStyle w:val="Emphasis"/>
          <w:highlight w:val="cyan"/>
        </w:rPr>
        <w:t>stop</w:t>
      </w:r>
      <w:r w:rsidRPr="008740C3">
        <w:rPr>
          <w:sz w:val="16"/>
          <w:highlight w:val="cyan"/>
        </w:rPr>
        <w:t xml:space="preserve"> </w:t>
      </w:r>
      <w:r w:rsidRPr="008740C3">
        <w:rPr>
          <w:rStyle w:val="StyleUnderline"/>
          <w:highlight w:val="cyan"/>
        </w:rPr>
        <w:t>hazards from</w:t>
      </w:r>
      <w:r w:rsidRPr="008740C3">
        <w:rPr>
          <w:sz w:val="16"/>
          <w:highlight w:val="cyan"/>
        </w:rPr>
        <w:t xml:space="preserve"> </w:t>
      </w:r>
      <w:r w:rsidRPr="008740C3">
        <w:rPr>
          <w:rStyle w:val="Emphasis"/>
          <w:highlight w:val="cyan"/>
        </w:rPr>
        <w:t>growing</w:t>
      </w:r>
      <w:r w:rsidRPr="008740C3">
        <w:rPr>
          <w:sz w:val="16"/>
        </w:rPr>
        <w:t>. Political polarization and declining trust in institutions make coordinated responses to global threats more difficult.</w:t>
      </w:r>
    </w:p>
    <w:p w14:paraId="7EC37580" w14:textId="77777777" w:rsidR="00BC4C29" w:rsidRPr="0081753F" w:rsidRDefault="00BC4C29" w:rsidP="00BC4C29">
      <w:pPr>
        <w:pStyle w:val="Heading4"/>
      </w:pPr>
      <w:r>
        <w:t xml:space="preserve">Only our impacts are </w:t>
      </w:r>
      <w:r w:rsidRPr="00881AAC">
        <w:rPr>
          <w:u w:val="single"/>
        </w:rPr>
        <w:t>existential</w:t>
      </w:r>
      <w:r>
        <w:t>.</w:t>
      </w:r>
    </w:p>
    <w:p w14:paraId="2B7FA763" w14:textId="77777777" w:rsidR="00BC4C29" w:rsidRPr="000D3B4A" w:rsidRDefault="00BC4C29" w:rsidP="00BC4C29">
      <w:r w:rsidRPr="000D3B4A">
        <w:t xml:space="preserve">Benjamin </w:t>
      </w:r>
      <w:r w:rsidRPr="000D3B4A">
        <w:rPr>
          <w:rStyle w:val="Style13ptBold"/>
        </w:rPr>
        <w:t>Hilton 24</w:t>
      </w:r>
      <w:r>
        <w:t>. C</w:t>
      </w:r>
      <w:r w:rsidRPr="000D3B4A">
        <w:t xml:space="preserve">iting </w:t>
      </w:r>
      <w:r>
        <w:t>Robock</w:t>
      </w:r>
      <w:r w:rsidRPr="000D3B4A">
        <w:t xml:space="preserve"> and </w:t>
      </w:r>
      <w:r>
        <w:t>Toon</w:t>
      </w:r>
      <w:r w:rsidRPr="000D3B4A">
        <w:t xml:space="preserve">; </w:t>
      </w:r>
      <w:r>
        <w:t xml:space="preserve">Alan </w:t>
      </w:r>
      <w:r w:rsidRPr="000D3B4A">
        <w:t>Robock</w:t>
      </w:r>
      <w:r>
        <w:t xml:space="preserve">, </w:t>
      </w:r>
      <w:r w:rsidRPr="000D3B4A">
        <w:t>Distinguished Professor</w:t>
      </w:r>
      <w:r>
        <w:t xml:space="preserve">, </w:t>
      </w:r>
      <w:r w:rsidRPr="000D3B4A">
        <w:t>Department of Environmental Sciences</w:t>
      </w:r>
      <w:r>
        <w:t xml:space="preserve">, </w:t>
      </w:r>
      <w:r w:rsidRPr="000D3B4A">
        <w:t>Rutgers University</w:t>
      </w:r>
      <w:r>
        <w:t xml:space="preserve">; Owen </w:t>
      </w:r>
      <w:r w:rsidRPr="000D3B4A">
        <w:t>Toon</w:t>
      </w:r>
      <w:r>
        <w:t>, P</w:t>
      </w:r>
      <w:r w:rsidRPr="000D3B4A">
        <w:t>rofessor</w:t>
      </w:r>
      <w:r>
        <w:t>, A</w:t>
      </w:r>
      <w:r w:rsidRPr="000D3B4A">
        <w:t xml:space="preserve">tmospheric </w:t>
      </w:r>
      <w:r>
        <w:t>&amp;</w:t>
      </w:r>
      <w:r w:rsidRPr="000D3B4A">
        <w:t xml:space="preserve"> </w:t>
      </w:r>
      <w:r>
        <w:t>O</w:t>
      </w:r>
      <w:r w:rsidRPr="000D3B4A">
        <w:t xml:space="preserve">ceanic </w:t>
      </w:r>
      <w:r>
        <w:t>S</w:t>
      </w:r>
      <w:r w:rsidRPr="000D3B4A">
        <w:t>ciences</w:t>
      </w:r>
      <w:r>
        <w:t>, F</w:t>
      </w:r>
      <w:r w:rsidRPr="000D3B4A">
        <w:t>ellow</w:t>
      </w:r>
      <w:r>
        <w:t xml:space="preserve">, </w:t>
      </w:r>
      <w:r w:rsidRPr="000D3B4A">
        <w:t>Laboratory for Atmospheric and Space Physics (LASP)</w:t>
      </w:r>
      <w:r>
        <w:t xml:space="preserve">, </w:t>
      </w:r>
      <w:r w:rsidRPr="000D3B4A">
        <w:t>University of Colorado Boulder</w:t>
      </w:r>
      <w:r>
        <w:t xml:space="preserve">. </w:t>
      </w:r>
      <w:r w:rsidRPr="000D3B4A">
        <w:t>“Nuclear Weapons</w:t>
      </w:r>
      <w:r>
        <w:t xml:space="preserve">.” </w:t>
      </w:r>
      <w:r w:rsidRPr="000D3B4A">
        <w:t>https://80000hours.org/problem-profiles/nuclear-security/</w:t>
      </w:r>
    </w:p>
    <w:p w14:paraId="5B454C6B" w14:textId="77777777" w:rsidR="00BC4C29" w:rsidRPr="000D3B4A" w:rsidRDefault="00BC4C29" w:rsidP="00BC4C29">
      <w:pPr>
        <w:rPr>
          <w:rStyle w:val="StyleUnderline"/>
        </w:rPr>
      </w:pPr>
      <w:r w:rsidRPr="000D3B4A">
        <w:rPr>
          <w:rStyle w:val="StyleUnderline"/>
        </w:rPr>
        <w:t xml:space="preserve">Could a </w:t>
      </w:r>
      <w:r w:rsidRPr="000D3B4A">
        <w:rPr>
          <w:rStyle w:val="Emphasis"/>
        </w:rPr>
        <w:t>nuclear war</w:t>
      </w:r>
      <w:r w:rsidRPr="000D3B4A">
        <w:rPr>
          <w:rStyle w:val="StyleUnderline"/>
        </w:rPr>
        <w:t xml:space="preserve"> cause an </w:t>
      </w:r>
      <w:r w:rsidRPr="000D3B4A">
        <w:rPr>
          <w:rStyle w:val="Emphasis"/>
        </w:rPr>
        <w:t>existential catastrophe</w:t>
      </w:r>
      <w:r w:rsidRPr="000D3B4A">
        <w:rPr>
          <w:rStyle w:val="StyleUnderline"/>
        </w:rPr>
        <w:t>?</w:t>
      </w:r>
    </w:p>
    <w:p w14:paraId="0C917B58" w14:textId="77777777" w:rsidR="00BC4C29" w:rsidRPr="000D3B4A" w:rsidRDefault="00BC4C29" w:rsidP="00BC4C29">
      <w:pPr>
        <w:rPr>
          <w:sz w:val="16"/>
          <w:szCs w:val="16"/>
        </w:rPr>
      </w:pPr>
      <w:r w:rsidRPr="000D3B4A">
        <w:rPr>
          <w:sz w:val="16"/>
          <w:szCs w:val="16"/>
        </w:rPr>
        <w:t>We’ve argued that preventing an existential catastrophe — an event that causes human extinction or permanently and drastically curtails humanity’s potential — could be of particular moral importance. We’ll look at three ways nuclear weapons might cause an existential catastrophe based on the most dangerous aspects of nuclear weapons discussed so far:</w:t>
      </w:r>
    </w:p>
    <w:p w14:paraId="4435839C" w14:textId="77777777" w:rsidR="00BC4C29" w:rsidRPr="000D3B4A" w:rsidRDefault="00BC4C29" w:rsidP="00BC4C29">
      <w:pPr>
        <w:rPr>
          <w:sz w:val="16"/>
          <w:szCs w:val="16"/>
        </w:rPr>
      </w:pPr>
      <w:r w:rsidRPr="000D3B4A">
        <w:rPr>
          <w:sz w:val="16"/>
          <w:szCs w:val="16"/>
        </w:rPr>
        <w:t>Human extinction resulting directly from nuclear detonations</w:t>
      </w:r>
    </w:p>
    <w:p w14:paraId="5406CAB1" w14:textId="77777777" w:rsidR="00BC4C29" w:rsidRPr="000D3B4A" w:rsidRDefault="00BC4C29" w:rsidP="00BC4C29">
      <w:pPr>
        <w:rPr>
          <w:sz w:val="16"/>
          <w:szCs w:val="16"/>
        </w:rPr>
      </w:pPr>
      <w:r w:rsidRPr="000D3B4A">
        <w:rPr>
          <w:sz w:val="16"/>
          <w:szCs w:val="16"/>
        </w:rPr>
        <w:t>Human extinction resulting from nuclear winter</w:t>
      </w:r>
    </w:p>
    <w:p w14:paraId="239ACC08" w14:textId="77777777" w:rsidR="00BC4C29" w:rsidRPr="000D3B4A" w:rsidRDefault="00BC4C29" w:rsidP="00BC4C29">
      <w:pPr>
        <w:rPr>
          <w:sz w:val="16"/>
          <w:szCs w:val="16"/>
        </w:rPr>
      </w:pPr>
      <w:r w:rsidRPr="000D3B4A">
        <w:rPr>
          <w:sz w:val="16"/>
          <w:szCs w:val="16"/>
        </w:rPr>
        <w:t>Knock-on effects that lead to an existential catastrophe some other way</w:t>
      </w:r>
    </w:p>
    <w:p w14:paraId="04921FAF" w14:textId="77777777" w:rsidR="00BC4C29" w:rsidRPr="000D3B4A" w:rsidRDefault="00BC4C29" w:rsidP="00BC4C29">
      <w:pPr>
        <w:rPr>
          <w:sz w:val="16"/>
          <w:szCs w:val="16"/>
        </w:rPr>
      </w:pPr>
      <w:r w:rsidRPr="000D3B4A">
        <w:rPr>
          <w:sz w:val="16"/>
          <w:szCs w:val="16"/>
        </w:rPr>
        <w:t>Finally, we’ll try to give a rough overall answer on how likely nuclear war is to cause an existential catastrophe.</w:t>
      </w:r>
    </w:p>
    <w:p w14:paraId="74D628B4" w14:textId="77777777" w:rsidR="00BC4C29" w:rsidRPr="000D3B4A" w:rsidRDefault="00BC4C29" w:rsidP="00BC4C29">
      <w:pPr>
        <w:rPr>
          <w:sz w:val="16"/>
        </w:rPr>
      </w:pPr>
      <w:r w:rsidRPr="000D3B4A">
        <w:rPr>
          <w:sz w:val="16"/>
        </w:rPr>
        <w:t xml:space="preserve">In short, </w:t>
      </w:r>
      <w:r w:rsidRPr="000D3B4A">
        <w:rPr>
          <w:rStyle w:val="StyleUnderline"/>
        </w:rPr>
        <w:t xml:space="preserve">we </w:t>
      </w:r>
      <w:r w:rsidRPr="000D3B4A">
        <w:rPr>
          <w:rStyle w:val="Emphasis"/>
        </w:rPr>
        <w:t>don’t think</w:t>
      </w:r>
      <w:r w:rsidRPr="000D3B4A">
        <w:rPr>
          <w:rStyle w:val="StyleUnderline"/>
        </w:rPr>
        <w:t xml:space="preserve"> there’s much chance that a nuclear war could cause humanity to go </w:t>
      </w:r>
      <w:r w:rsidRPr="000D3B4A">
        <w:rPr>
          <w:rStyle w:val="Emphasis"/>
        </w:rPr>
        <w:t>extinct</w:t>
      </w:r>
      <w:r w:rsidRPr="000D3B4A">
        <w:rPr>
          <w:rStyle w:val="StyleUnderline"/>
        </w:rPr>
        <w:t xml:space="preserve"> or have a </w:t>
      </w:r>
      <w:r w:rsidRPr="000D3B4A">
        <w:rPr>
          <w:rStyle w:val="Emphasis"/>
        </w:rPr>
        <w:t>predictably negative impact</w:t>
      </w:r>
      <w:r w:rsidRPr="000D3B4A">
        <w:rPr>
          <w:rStyle w:val="StyleUnderline"/>
        </w:rPr>
        <w:t xml:space="preserve"> on humanity’s ultimate long-run potential.</w:t>
      </w:r>
      <w:r w:rsidRPr="000D3B4A">
        <w:rPr>
          <w:sz w:val="16"/>
        </w:rPr>
        <w:t xml:space="preserve"> (With such a bleak subject, that at least seems like a bit of good news.)</w:t>
      </w:r>
    </w:p>
    <w:p w14:paraId="56E48111" w14:textId="77777777" w:rsidR="00BC4C29" w:rsidRPr="000D3B4A" w:rsidRDefault="00BC4C29" w:rsidP="00BC4C29">
      <w:pPr>
        <w:rPr>
          <w:sz w:val="16"/>
        </w:rPr>
      </w:pPr>
      <w:r w:rsidRPr="000D3B4A">
        <w:rPr>
          <w:sz w:val="16"/>
        </w:rPr>
        <w:t>Here’s why.</w:t>
      </w:r>
    </w:p>
    <w:p w14:paraId="173856CC" w14:textId="77777777" w:rsidR="00BC4C29" w:rsidRPr="000D3B4A" w:rsidRDefault="00BC4C29" w:rsidP="00BC4C29">
      <w:pPr>
        <w:rPr>
          <w:rStyle w:val="StyleUnderline"/>
        </w:rPr>
      </w:pPr>
      <w:r w:rsidRPr="000D3B4A">
        <w:rPr>
          <w:rStyle w:val="StyleUnderline"/>
          <w:highlight w:val="cyan"/>
        </w:rPr>
        <w:t>Are there enough</w:t>
      </w:r>
      <w:r w:rsidRPr="000D3B4A">
        <w:rPr>
          <w:rStyle w:val="StyleUnderline"/>
        </w:rPr>
        <w:t xml:space="preserve"> </w:t>
      </w:r>
      <w:r w:rsidRPr="000D3B4A">
        <w:rPr>
          <w:rStyle w:val="Emphasis"/>
        </w:rPr>
        <w:t>nuclear weapons</w:t>
      </w:r>
      <w:r w:rsidRPr="000D3B4A">
        <w:rPr>
          <w:rStyle w:val="StyleUnderline"/>
        </w:rPr>
        <w:t xml:space="preserve"> </w:t>
      </w:r>
      <w:r w:rsidRPr="000D3B4A">
        <w:rPr>
          <w:rStyle w:val="StyleUnderline"/>
          <w:highlight w:val="cyan"/>
        </w:rPr>
        <w:t>to kill everyone</w:t>
      </w:r>
      <w:r w:rsidRPr="000D3B4A">
        <w:rPr>
          <w:rStyle w:val="StyleUnderline"/>
        </w:rPr>
        <w:t xml:space="preserve"> on earth </w:t>
      </w:r>
      <w:r w:rsidRPr="000D3B4A">
        <w:rPr>
          <w:rStyle w:val="Emphasis"/>
          <w:highlight w:val="cyan"/>
        </w:rPr>
        <w:t>without</w:t>
      </w:r>
      <w:r w:rsidRPr="000D3B4A">
        <w:rPr>
          <w:rStyle w:val="StyleUnderline"/>
        </w:rPr>
        <w:t xml:space="preserve"> nuclear </w:t>
      </w:r>
      <w:r w:rsidRPr="000D3B4A">
        <w:rPr>
          <w:rStyle w:val="Emphasis"/>
          <w:highlight w:val="cyan"/>
        </w:rPr>
        <w:t>winter</w:t>
      </w:r>
      <w:r w:rsidRPr="000D3B4A">
        <w:rPr>
          <w:rStyle w:val="StyleUnderline"/>
        </w:rPr>
        <w:t>?</w:t>
      </w:r>
    </w:p>
    <w:p w14:paraId="67669FFB" w14:textId="77777777" w:rsidR="00BC4C29" w:rsidRPr="000D3B4A" w:rsidRDefault="00BC4C29" w:rsidP="00BC4C29">
      <w:pPr>
        <w:rPr>
          <w:sz w:val="16"/>
        </w:rPr>
      </w:pPr>
      <w:r w:rsidRPr="000D3B4A">
        <w:rPr>
          <w:sz w:val="16"/>
        </w:rPr>
        <w:t xml:space="preserve">Right now, </w:t>
      </w:r>
      <w:r w:rsidRPr="000D3B4A">
        <w:rPr>
          <w:rStyle w:val="Emphasis"/>
          <w:highlight w:val="cyan"/>
        </w:rPr>
        <w:t>no</w:t>
      </w:r>
      <w:r w:rsidRPr="000D3B4A">
        <w:rPr>
          <w:sz w:val="16"/>
        </w:rPr>
        <w:t>.</w:t>
      </w:r>
    </w:p>
    <w:p w14:paraId="67145226" w14:textId="77777777" w:rsidR="00BC4C29" w:rsidRPr="000D3B4A" w:rsidRDefault="00BC4C29" w:rsidP="00BC4C29">
      <w:pPr>
        <w:rPr>
          <w:sz w:val="16"/>
        </w:rPr>
      </w:pPr>
      <w:r w:rsidRPr="000D3B4A">
        <w:rPr>
          <w:sz w:val="16"/>
        </w:rPr>
        <w:t>Let’s do a rough estimate.</w:t>
      </w:r>
    </w:p>
    <w:p w14:paraId="11A06036" w14:textId="77777777" w:rsidR="00BC4C29" w:rsidRPr="000D3B4A" w:rsidRDefault="00BC4C29" w:rsidP="00BC4C29">
      <w:pPr>
        <w:rPr>
          <w:sz w:val="16"/>
        </w:rPr>
      </w:pPr>
      <w:r w:rsidRPr="000D3B4A">
        <w:rPr>
          <w:sz w:val="16"/>
        </w:rPr>
        <w:t xml:space="preserve">We saw earlier that approximately </w:t>
      </w:r>
      <w:r w:rsidRPr="000D3B4A">
        <w:rPr>
          <w:rStyle w:val="StyleUnderline"/>
        </w:rPr>
        <w:t xml:space="preserve">everyone within </w:t>
      </w:r>
      <w:r w:rsidRPr="000D3B4A">
        <w:rPr>
          <w:rStyle w:val="Emphasis"/>
        </w:rPr>
        <w:t>2.5 km</w:t>
      </w:r>
      <w:r w:rsidRPr="000D3B4A">
        <w:rPr>
          <w:rStyle w:val="StyleUnderline"/>
        </w:rPr>
        <w:t xml:space="preserve"> of the explosion of an 800 kt nuclear weapon would die. </w:t>
      </w:r>
      <w:r w:rsidRPr="000D3B4A">
        <w:rPr>
          <w:sz w:val="16"/>
        </w:rPr>
        <w:t xml:space="preserve">That’s an area of around 20 square kilometres. By one estimate, roughly 3.5 million square kilometres of the world are urban areas, so </w:t>
      </w:r>
      <w:r w:rsidRPr="000D3B4A">
        <w:rPr>
          <w:rStyle w:val="StyleUnderline"/>
          <w:highlight w:val="cyan"/>
        </w:rPr>
        <w:t>you’d need</w:t>
      </w:r>
      <w:r w:rsidRPr="000D3B4A">
        <w:rPr>
          <w:rStyle w:val="StyleUnderline"/>
        </w:rPr>
        <w:t xml:space="preserve"> around </w:t>
      </w:r>
      <w:r w:rsidRPr="008874F7">
        <w:rPr>
          <w:rStyle w:val="Emphasis"/>
        </w:rPr>
        <w:t>175,000</w:t>
      </w:r>
      <w:r w:rsidRPr="000D3B4A">
        <w:rPr>
          <w:rStyle w:val="StyleUnderline"/>
        </w:rPr>
        <w:t xml:space="preserve"> 800 kt </w:t>
      </w:r>
      <w:r w:rsidRPr="008874F7">
        <w:rPr>
          <w:rStyle w:val="Emphasis"/>
        </w:rPr>
        <w:t>nuclear weapons</w:t>
      </w:r>
      <w:r w:rsidRPr="000D3B4A">
        <w:rPr>
          <w:rStyle w:val="StyleUnderline"/>
        </w:rPr>
        <w:t xml:space="preserve"> to destroy </w:t>
      </w:r>
      <w:r w:rsidRPr="000D3B4A">
        <w:rPr>
          <w:rStyle w:val="Emphasis"/>
        </w:rPr>
        <w:t>every urban area</w:t>
      </w:r>
      <w:r w:rsidRPr="000D3B4A">
        <w:rPr>
          <w:sz w:val="16"/>
        </w:rPr>
        <w:t xml:space="preserve"> (and that’s ignoring the fact that circles don’t perfectly tessellate). </w:t>
      </w:r>
      <w:r w:rsidRPr="000D3B4A">
        <w:rPr>
          <w:rStyle w:val="StyleUnderline"/>
        </w:rPr>
        <w:t xml:space="preserve">That’s a total explosive power </w:t>
      </w:r>
      <w:r w:rsidRPr="008874F7">
        <w:rPr>
          <w:rStyle w:val="StyleUnderline"/>
        </w:rPr>
        <w:t xml:space="preserve">of around </w:t>
      </w:r>
      <w:r w:rsidRPr="000D3B4A">
        <w:rPr>
          <w:rStyle w:val="Emphasis"/>
          <w:highlight w:val="cyan"/>
        </w:rPr>
        <w:t>140,000 megatonnes</w:t>
      </w:r>
      <w:r w:rsidRPr="000D3B4A">
        <w:rPr>
          <w:sz w:val="16"/>
        </w:rPr>
        <w:t xml:space="preserve"> (Mt).</w:t>
      </w:r>
    </w:p>
    <w:p w14:paraId="5097BA61" w14:textId="77777777" w:rsidR="00BC4C29" w:rsidRPr="000D3B4A" w:rsidRDefault="00BC4C29" w:rsidP="00BC4C29">
      <w:pPr>
        <w:rPr>
          <w:sz w:val="16"/>
        </w:rPr>
      </w:pPr>
      <w:r w:rsidRPr="000D3B4A">
        <w:rPr>
          <w:sz w:val="16"/>
        </w:rPr>
        <w:t>Maybe there’s a way to be more efficient – smaller nuclear weapons destroy more area for the same kt of TNT equivalent. Let’s consider the smallest bomb in the current US nuclear arsenal, the B61 nuclear bomb with a yield of 300 tonnes. With those, you could destroy all urban areas with only around 16,000 Mt (although you’d need 52 million bombs).29</w:t>
      </w:r>
    </w:p>
    <w:p w14:paraId="67D5EF02" w14:textId="77777777" w:rsidR="00BC4C29" w:rsidRPr="000D3B4A" w:rsidRDefault="00BC4C29" w:rsidP="00BC4C29">
      <w:pPr>
        <w:rPr>
          <w:sz w:val="16"/>
        </w:rPr>
      </w:pPr>
      <w:r w:rsidRPr="000D3B4A">
        <w:rPr>
          <w:sz w:val="16"/>
        </w:rPr>
        <w:t>Here’s a graph of explosive power in the world’s nuclear arsenals over time:</w:t>
      </w:r>
    </w:p>
    <w:p w14:paraId="153EFC6A" w14:textId="77777777" w:rsidR="00BC4C29" w:rsidRPr="000D3B4A" w:rsidRDefault="00BC4C29" w:rsidP="00BC4C29">
      <w:pPr>
        <w:rPr>
          <w:sz w:val="16"/>
        </w:rPr>
      </w:pPr>
      <w:r w:rsidRPr="000D3B4A">
        <w:rPr>
          <w:sz w:val="16"/>
        </w:rPr>
        <w:t>[Graph Omitted]</w:t>
      </w:r>
    </w:p>
    <w:p w14:paraId="2C663C6F" w14:textId="77777777" w:rsidR="00BC4C29" w:rsidRPr="000D3B4A" w:rsidRDefault="00BC4C29" w:rsidP="00BC4C29">
      <w:pPr>
        <w:rPr>
          <w:sz w:val="16"/>
        </w:rPr>
      </w:pPr>
      <w:r w:rsidRPr="000D3B4A">
        <w:rPr>
          <w:rStyle w:val="StyleUnderline"/>
          <w:highlight w:val="cyan"/>
        </w:rPr>
        <w:t xml:space="preserve">The </w:t>
      </w:r>
      <w:r w:rsidRPr="000D3B4A">
        <w:rPr>
          <w:rStyle w:val="Emphasis"/>
          <w:highlight w:val="cyan"/>
        </w:rPr>
        <w:t>maximum</w:t>
      </w:r>
      <w:r w:rsidRPr="000D3B4A">
        <w:rPr>
          <w:rStyle w:val="StyleUnderline"/>
        </w:rPr>
        <w:t xml:space="preserve"> explosive </w:t>
      </w:r>
      <w:r w:rsidRPr="000D3B4A">
        <w:rPr>
          <w:rStyle w:val="Emphasis"/>
        </w:rPr>
        <w:t>power</w:t>
      </w:r>
      <w:r w:rsidRPr="000D3B4A">
        <w:rPr>
          <w:rStyle w:val="StyleUnderline"/>
        </w:rPr>
        <w:t xml:space="preserve"> </w:t>
      </w:r>
      <w:r w:rsidRPr="000D3B4A">
        <w:rPr>
          <w:rStyle w:val="StyleUnderline"/>
          <w:highlight w:val="cyan"/>
        </w:rPr>
        <w:t>we’ve</w:t>
      </w:r>
      <w:r w:rsidRPr="000D3B4A">
        <w:t xml:space="preserve"> </w:t>
      </w:r>
      <w:r w:rsidRPr="000D3B4A">
        <w:rPr>
          <w:sz w:val="16"/>
        </w:rPr>
        <w:t>ever</w:t>
      </w:r>
      <w:r w:rsidRPr="000D3B4A">
        <w:t xml:space="preserve"> </w:t>
      </w:r>
      <w:r w:rsidRPr="000D3B4A">
        <w:rPr>
          <w:rStyle w:val="StyleUnderline"/>
          <w:highlight w:val="cyan"/>
        </w:rPr>
        <w:t>had is</w:t>
      </w:r>
      <w:r w:rsidRPr="000D3B4A">
        <w:t xml:space="preserve"> </w:t>
      </w:r>
      <w:r w:rsidRPr="000D3B4A">
        <w:rPr>
          <w:sz w:val="16"/>
        </w:rPr>
        <w:t>around</w:t>
      </w:r>
      <w:r w:rsidRPr="000D3B4A">
        <w:t xml:space="preserve"> </w:t>
      </w:r>
      <w:r w:rsidRPr="000D3B4A">
        <w:rPr>
          <w:rStyle w:val="Emphasis"/>
          <w:highlight w:val="cyan"/>
        </w:rPr>
        <w:t>15,800</w:t>
      </w:r>
      <w:r w:rsidRPr="000D3B4A">
        <w:rPr>
          <w:rStyle w:val="Emphasis"/>
        </w:rPr>
        <w:t xml:space="preserve"> Mt</w:t>
      </w:r>
      <w:r w:rsidRPr="000D3B4A">
        <w:rPr>
          <w:sz w:val="16"/>
        </w:rPr>
        <w:t>. That is to say, even if we were to use perfectly-targeted and impractically small nuclear weapons</w:t>
      </w:r>
      <w:r w:rsidRPr="000D3B4A">
        <w:rPr>
          <w:sz w:val="14"/>
        </w:rPr>
        <w:t>,</w:t>
      </w:r>
      <w:r w:rsidRPr="000D3B4A">
        <w:t xml:space="preserve"> </w:t>
      </w:r>
      <w:r w:rsidRPr="008B2EAD">
        <w:rPr>
          <w:rStyle w:val="StyleUnderline"/>
        </w:rPr>
        <w:t xml:space="preserve">there have </w:t>
      </w:r>
      <w:r w:rsidRPr="008B2EAD">
        <w:rPr>
          <w:rStyle w:val="Emphasis"/>
        </w:rPr>
        <w:t>never been enough</w:t>
      </w:r>
      <w:r w:rsidRPr="008B2EAD">
        <w:rPr>
          <w:rStyle w:val="StyleUnderline"/>
        </w:rPr>
        <w:t xml:space="preserve"> nuclear weapons to kill everyone in</w:t>
      </w:r>
      <w:r w:rsidRPr="008B2EAD">
        <w:rPr>
          <w:sz w:val="16"/>
        </w:rPr>
        <w:t xml:space="preserve"> the world’s </w:t>
      </w:r>
      <w:r w:rsidRPr="008B2EAD">
        <w:rPr>
          <w:rStyle w:val="StyleUnderline"/>
        </w:rPr>
        <w:t>urban areas</w:t>
      </w:r>
      <w:r w:rsidRPr="008B2EAD">
        <w:rPr>
          <w:sz w:val="16"/>
        </w:rPr>
        <w:t>.</w:t>
      </w:r>
    </w:p>
    <w:p w14:paraId="69294491" w14:textId="77777777" w:rsidR="00BC4C29" w:rsidRPr="000D3B4A" w:rsidRDefault="00BC4C29" w:rsidP="00BC4C29">
      <w:pPr>
        <w:rPr>
          <w:sz w:val="16"/>
        </w:rPr>
      </w:pPr>
      <w:r w:rsidRPr="000D3B4A">
        <w:rPr>
          <w:rStyle w:val="StyleUnderline"/>
        </w:rPr>
        <w:t>And</w:t>
      </w:r>
      <w:r w:rsidRPr="000D3B4A">
        <w:rPr>
          <w:sz w:val="16"/>
        </w:rPr>
        <w:t xml:space="preserve"> that’s before you consider that </w:t>
      </w:r>
      <w:r w:rsidRPr="000D3B4A">
        <w:rPr>
          <w:rStyle w:val="StyleUnderline"/>
        </w:rPr>
        <w:t xml:space="preserve">only </w:t>
      </w:r>
      <w:r w:rsidRPr="000D3B4A">
        <w:rPr>
          <w:rStyle w:val="Emphasis"/>
        </w:rPr>
        <w:t>55%</w:t>
      </w:r>
      <w:r w:rsidRPr="000D3B4A">
        <w:rPr>
          <w:rStyle w:val="StyleUnderline"/>
        </w:rPr>
        <w:t xml:space="preserve"> of the world’s population live in urban areas</w:t>
      </w:r>
      <w:r w:rsidRPr="000D3B4A">
        <w:rPr>
          <w:sz w:val="16"/>
        </w:rPr>
        <w:t>.</w:t>
      </w:r>
    </w:p>
    <w:p w14:paraId="6F384B22" w14:textId="77777777" w:rsidR="00BC4C29" w:rsidRPr="000D3B4A" w:rsidRDefault="00BC4C29" w:rsidP="00BC4C29">
      <w:pPr>
        <w:rPr>
          <w:sz w:val="16"/>
        </w:rPr>
      </w:pPr>
      <w:r w:rsidRPr="000D3B4A">
        <w:rPr>
          <w:sz w:val="16"/>
        </w:rPr>
        <w:t>It’s possible that we could, at some point in the future, end up with an arms race worse than the Cold War. But even then it seems very unlikely that the initial nuclear explosions could kill everyone on earth.</w:t>
      </w:r>
    </w:p>
    <w:p w14:paraId="5DA75D19" w14:textId="77777777" w:rsidR="00BC4C29" w:rsidRPr="000D3B4A" w:rsidRDefault="00BC4C29" w:rsidP="00BC4C29">
      <w:pPr>
        <w:rPr>
          <w:rStyle w:val="StyleUnderline"/>
        </w:rPr>
      </w:pPr>
      <w:r w:rsidRPr="000D3B4A">
        <w:rPr>
          <w:rStyle w:val="StyleUnderline"/>
        </w:rPr>
        <w:t>What about radiation?</w:t>
      </w:r>
    </w:p>
    <w:p w14:paraId="78AB6AC2" w14:textId="77777777" w:rsidR="00BC4C29" w:rsidRPr="000D3B4A" w:rsidRDefault="00BC4C29" w:rsidP="00BC4C29">
      <w:pPr>
        <w:rPr>
          <w:sz w:val="16"/>
        </w:rPr>
      </w:pPr>
      <w:r w:rsidRPr="000D3B4A">
        <w:rPr>
          <w:sz w:val="16"/>
        </w:rPr>
        <w:t xml:space="preserve">Our guess is that </w:t>
      </w:r>
      <w:r w:rsidRPr="000D3B4A">
        <w:rPr>
          <w:rStyle w:val="Emphasis"/>
          <w:highlight w:val="cyan"/>
        </w:rPr>
        <w:t>radiation and fallout</w:t>
      </w:r>
      <w:r w:rsidRPr="000D3B4A">
        <w:rPr>
          <w:rStyle w:val="StyleUnderline"/>
        </w:rPr>
        <w:t xml:space="preserve"> are less likely to be able to kill everyone</w:t>
      </w:r>
      <w:r w:rsidRPr="000D3B4A">
        <w:rPr>
          <w:sz w:val="16"/>
        </w:rPr>
        <w:t xml:space="preserve"> than just the force of the nuclear explosions. As we saw earlier, </w:t>
      </w:r>
      <w:r w:rsidRPr="000D3B4A">
        <w:rPr>
          <w:rStyle w:val="StyleUnderline"/>
        </w:rPr>
        <w:t xml:space="preserve">the area in which fallout is fatal immediately </w:t>
      </w:r>
      <w:r w:rsidRPr="000D3B4A">
        <w:rPr>
          <w:rStyle w:val="StyleUnderline"/>
          <w:highlight w:val="cyan"/>
        </w:rPr>
        <w:t>is</w:t>
      </w:r>
      <w:r w:rsidRPr="008B2EAD">
        <w:rPr>
          <w:rStyle w:val="StyleUnderline"/>
        </w:rPr>
        <w:t xml:space="preserve"> </w:t>
      </w:r>
      <w:r w:rsidRPr="008B2EAD">
        <w:rPr>
          <w:rStyle w:val="Emphasis"/>
        </w:rPr>
        <w:t xml:space="preserve">relatively </w:t>
      </w:r>
      <w:r w:rsidRPr="000D3B4A">
        <w:rPr>
          <w:rStyle w:val="Emphasis"/>
          <w:highlight w:val="cyan"/>
        </w:rPr>
        <w:t>small</w:t>
      </w:r>
      <w:r w:rsidRPr="000D3B4A">
        <w:rPr>
          <w:sz w:val="16"/>
        </w:rPr>
        <w:t xml:space="preserve"> (and heavily influenced by factors like the wind), </w:t>
      </w:r>
      <w:r w:rsidRPr="000D3B4A">
        <w:rPr>
          <w:rStyle w:val="StyleUnderline"/>
        </w:rPr>
        <w:t xml:space="preserve">making it very likely that </w:t>
      </w:r>
      <w:r w:rsidRPr="000D3B4A">
        <w:rPr>
          <w:rStyle w:val="StyleUnderline"/>
          <w:highlight w:val="cyan"/>
        </w:rPr>
        <w:t>many areas</w:t>
      </w:r>
      <w:r w:rsidRPr="000D3B4A">
        <w:rPr>
          <w:sz w:val="16"/>
        </w:rPr>
        <w:t xml:space="preserve">, especially in the southern hemisphere, </w:t>
      </w:r>
      <w:r w:rsidRPr="008B2EAD">
        <w:rPr>
          <w:rStyle w:val="StyleUnderline"/>
        </w:rPr>
        <w:t xml:space="preserve">will </w:t>
      </w:r>
      <w:r w:rsidRPr="000D3B4A">
        <w:rPr>
          <w:rStyle w:val="StyleUnderline"/>
          <w:highlight w:val="cyan"/>
        </w:rPr>
        <w:t>receive</w:t>
      </w:r>
      <w:r w:rsidRPr="000D3B4A">
        <w:rPr>
          <w:rStyle w:val="StyleUnderline"/>
        </w:rPr>
        <w:t xml:space="preserve"> basically </w:t>
      </w:r>
      <w:r w:rsidRPr="000D3B4A">
        <w:rPr>
          <w:rStyle w:val="Emphasis"/>
          <w:highlight w:val="cyan"/>
        </w:rPr>
        <w:t>no</w:t>
      </w:r>
      <w:r w:rsidRPr="008B2EAD">
        <w:rPr>
          <w:rStyle w:val="Emphasis"/>
        </w:rPr>
        <w:t xml:space="preserve"> local </w:t>
      </w:r>
      <w:r w:rsidRPr="00942B39">
        <w:rPr>
          <w:rStyle w:val="Emphasis"/>
        </w:rPr>
        <w:t>fallout</w:t>
      </w:r>
      <w:r w:rsidRPr="000D3B4A">
        <w:rPr>
          <w:rStyle w:val="StyleUnderline"/>
        </w:rPr>
        <w:t>.</w:t>
      </w:r>
      <w:r w:rsidRPr="000D3B4A">
        <w:rPr>
          <w:sz w:val="16"/>
        </w:rPr>
        <w:t xml:space="preserve"> Similarly, we saw that while previous explosions (like Chernobyl and all previous nuclear tests) have caused some global fallout, that’s far from the quantity required to kill everyone. This could change with the development of salted bombs. (Read more about whether radiation could kill everyone.)</w:t>
      </w:r>
    </w:p>
    <w:p w14:paraId="632B9D25" w14:textId="77777777" w:rsidR="00BC4C29" w:rsidRPr="000D3B4A" w:rsidRDefault="00BC4C29" w:rsidP="00BC4C29">
      <w:pPr>
        <w:rPr>
          <w:rStyle w:val="StyleUnderline"/>
        </w:rPr>
      </w:pPr>
      <w:r w:rsidRPr="000D3B4A">
        <w:rPr>
          <w:rStyle w:val="StyleUnderline"/>
        </w:rPr>
        <w:t xml:space="preserve">Could </w:t>
      </w:r>
      <w:r w:rsidRPr="000D3B4A">
        <w:rPr>
          <w:rStyle w:val="Emphasis"/>
        </w:rPr>
        <w:t>nuclear winter</w:t>
      </w:r>
      <w:r w:rsidRPr="000D3B4A">
        <w:rPr>
          <w:rStyle w:val="StyleUnderline"/>
        </w:rPr>
        <w:t xml:space="preserve"> cause human extinction?</w:t>
      </w:r>
    </w:p>
    <w:p w14:paraId="1B387A46" w14:textId="77777777" w:rsidR="00BC4C29" w:rsidRPr="000D3B4A" w:rsidRDefault="00BC4C29" w:rsidP="00BC4C29">
      <w:pPr>
        <w:rPr>
          <w:sz w:val="16"/>
        </w:rPr>
      </w:pPr>
      <w:r w:rsidRPr="000D3B4A">
        <w:rPr>
          <w:sz w:val="16"/>
        </w:rPr>
        <w:t>The much more plausible cause of human extinction is nuclear winter.</w:t>
      </w:r>
    </w:p>
    <w:p w14:paraId="60B77D22" w14:textId="77777777" w:rsidR="00BC4C29" w:rsidRPr="000D3B4A" w:rsidRDefault="00BC4C29" w:rsidP="00BC4C29">
      <w:pPr>
        <w:rPr>
          <w:sz w:val="16"/>
        </w:rPr>
      </w:pPr>
      <w:r w:rsidRPr="000D3B4A">
        <w:rPr>
          <w:sz w:val="16"/>
        </w:rPr>
        <w:t xml:space="preserve">As we saw above, </w:t>
      </w:r>
      <w:r w:rsidRPr="000D3B4A">
        <w:rPr>
          <w:rStyle w:val="StyleUnderline"/>
        </w:rPr>
        <w:t xml:space="preserve">the extent to which </w:t>
      </w:r>
      <w:r w:rsidRPr="00942B39">
        <w:rPr>
          <w:rStyle w:val="StyleUnderline"/>
        </w:rPr>
        <w:t xml:space="preserve">nuclear </w:t>
      </w:r>
      <w:r w:rsidRPr="000D3B4A">
        <w:rPr>
          <w:rStyle w:val="StyleUnderline"/>
          <w:highlight w:val="cyan"/>
        </w:rPr>
        <w:t>winter</w:t>
      </w:r>
      <w:r w:rsidRPr="000D3B4A">
        <w:rPr>
          <w:rStyle w:val="StyleUnderline"/>
        </w:rPr>
        <w:t xml:space="preserve"> would result in cooling is </w:t>
      </w:r>
      <w:r w:rsidRPr="000D3B4A">
        <w:rPr>
          <w:rStyle w:val="Emphasis"/>
        </w:rPr>
        <w:t>hugely uncertain</w:t>
      </w:r>
      <w:r w:rsidRPr="000D3B4A">
        <w:rPr>
          <w:sz w:val="16"/>
        </w:rPr>
        <w:t xml:space="preserve"> — and </w:t>
      </w:r>
      <w:r w:rsidRPr="000D3B4A">
        <w:rPr>
          <w:rStyle w:val="StyleUnderline"/>
        </w:rPr>
        <w:t xml:space="preserve">Robock and Toon’s </w:t>
      </w:r>
      <w:r w:rsidRPr="000D3B4A">
        <w:rPr>
          <w:rStyle w:val="Emphasis"/>
          <w:highlight w:val="cyan"/>
        </w:rPr>
        <w:t>model</w:t>
      </w:r>
      <w:r w:rsidRPr="000D3B4A">
        <w:rPr>
          <w:rStyle w:val="StyleUnderline"/>
        </w:rPr>
        <w:t xml:space="preserve"> is likely </w:t>
      </w:r>
      <w:r w:rsidRPr="00942B39">
        <w:rPr>
          <w:rStyle w:val="StyleUnderline"/>
        </w:rPr>
        <w:t xml:space="preserve">an </w:t>
      </w:r>
      <w:r w:rsidRPr="000D3B4A">
        <w:rPr>
          <w:rStyle w:val="Emphasis"/>
          <w:highlight w:val="cyan"/>
        </w:rPr>
        <w:t>overestimate</w:t>
      </w:r>
      <w:r w:rsidRPr="000D3B4A">
        <w:rPr>
          <w:sz w:val="16"/>
        </w:rPr>
        <w:t xml:space="preserve"> of the extent of cooling. We’ve also discussed uncertainties about how many nuclear weapons would be launched in a nuclear war and how those weapons would be targeted.</w:t>
      </w:r>
    </w:p>
    <w:p w14:paraId="7A4879E8" w14:textId="77777777" w:rsidR="00BC4C29" w:rsidRPr="000D3B4A" w:rsidRDefault="00BC4C29" w:rsidP="00BC4C29">
      <w:pPr>
        <w:rPr>
          <w:sz w:val="16"/>
        </w:rPr>
      </w:pPr>
      <w:r w:rsidRPr="000D3B4A">
        <w:rPr>
          <w:rStyle w:val="StyleUnderline"/>
        </w:rPr>
        <w:t xml:space="preserve">We’re also not sure what the </w:t>
      </w:r>
      <w:r w:rsidRPr="000D3B4A">
        <w:rPr>
          <w:rStyle w:val="Emphasis"/>
        </w:rPr>
        <w:t>minimum viable population</w:t>
      </w:r>
      <w:r w:rsidRPr="000D3B4A">
        <w:rPr>
          <w:rStyle w:val="StyleUnderline"/>
        </w:rPr>
        <w:t xml:space="preserve"> for humans could be</w:t>
      </w:r>
      <w:r w:rsidRPr="000D3B4A">
        <w:rPr>
          <w:sz w:val="16"/>
        </w:rPr>
        <w:t xml:space="preserve">, but </w:t>
      </w:r>
      <w:r w:rsidRPr="000D3B4A">
        <w:rPr>
          <w:rStyle w:val="StyleUnderline"/>
        </w:rPr>
        <w:t>research by Luisa Rodriguez suggests</w:t>
      </w:r>
      <w:r w:rsidRPr="000D3B4A">
        <w:rPr>
          <w:sz w:val="16"/>
        </w:rPr>
        <w:t xml:space="preserve"> that </w:t>
      </w:r>
      <w:r w:rsidRPr="000D3B4A">
        <w:rPr>
          <w:rStyle w:val="StyleUnderline"/>
          <w:highlight w:val="cyan"/>
        </w:rPr>
        <w:t xml:space="preserve">even if </w:t>
      </w:r>
      <w:r w:rsidRPr="000D3B4A">
        <w:rPr>
          <w:rStyle w:val="Emphasis"/>
          <w:highlight w:val="cyan"/>
        </w:rPr>
        <w:t>99.9%</w:t>
      </w:r>
      <w:r w:rsidRPr="000D3B4A">
        <w:rPr>
          <w:rStyle w:val="StyleUnderline"/>
        </w:rPr>
        <w:t xml:space="preserve"> of the population </w:t>
      </w:r>
      <w:r w:rsidRPr="000D3B4A">
        <w:rPr>
          <w:rStyle w:val="StyleUnderline"/>
          <w:highlight w:val="cyan"/>
        </w:rPr>
        <w:t>is killed, humanity is</w:t>
      </w:r>
      <w:r w:rsidRPr="000D3B4A">
        <w:t xml:space="preserve"> </w:t>
      </w:r>
      <w:r w:rsidRPr="000D3B4A">
        <w:rPr>
          <w:sz w:val="16"/>
        </w:rPr>
        <w:t xml:space="preserve">fairly </w:t>
      </w:r>
      <w:r w:rsidRPr="000D3B4A">
        <w:rPr>
          <w:rStyle w:val="Emphasis"/>
          <w:highlight w:val="cyan"/>
        </w:rPr>
        <w:t>likely to survive</w:t>
      </w:r>
      <w:r w:rsidRPr="000D3B4A">
        <w:rPr>
          <w:sz w:val="16"/>
        </w:rPr>
        <w:t>.</w:t>
      </w:r>
    </w:p>
    <w:p w14:paraId="4979C373" w14:textId="77777777" w:rsidR="00BC4C29" w:rsidRPr="000D3B4A" w:rsidRDefault="00BC4C29" w:rsidP="00BC4C29">
      <w:pPr>
        <w:rPr>
          <w:sz w:val="16"/>
        </w:rPr>
      </w:pPr>
      <w:r w:rsidRPr="000D3B4A">
        <w:rPr>
          <w:sz w:val="16"/>
        </w:rPr>
        <w:t xml:space="preserve">What’s more, </w:t>
      </w:r>
      <w:r w:rsidRPr="000D3B4A">
        <w:rPr>
          <w:rStyle w:val="StyleUnderline"/>
        </w:rPr>
        <w:t xml:space="preserve">nuclear winter </w:t>
      </w:r>
      <w:r w:rsidRPr="000D3B4A">
        <w:rPr>
          <w:rStyle w:val="StyleUnderline"/>
          <w:highlight w:val="cyan"/>
        </w:rPr>
        <w:t>models</w:t>
      </w:r>
      <w:r w:rsidRPr="000D3B4A">
        <w:rPr>
          <w:rStyle w:val="StyleUnderline"/>
        </w:rPr>
        <w:t xml:space="preserve"> tend to </w:t>
      </w:r>
      <w:r w:rsidRPr="000D3B4A">
        <w:rPr>
          <w:rStyle w:val="StyleUnderline"/>
          <w:highlight w:val="cyan"/>
        </w:rPr>
        <w:t>suggest</w:t>
      </w:r>
      <w:r w:rsidRPr="000D3B4A">
        <w:rPr>
          <w:rStyle w:val="StyleUnderline"/>
        </w:rPr>
        <w:t xml:space="preserve"> that humans in </w:t>
      </w:r>
      <w:r w:rsidRPr="008B2EAD">
        <w:rPr>
          <w:rStyle w:val="StyleUnderline"/>
        </w:rPr>
        <w:t xml:space="preserve">much of </w:t>
      </w:r>
      <w:r w:rsidRPr="000D3B4A">
        <w:rPr>
          <w:rStyle w:val="StyleUnderline"/>
          <w:highlight w:val="cyan"/>
        </w:rPr>
        <w:t xml:space="preserve">the </w:t>
      </w:r>
      <w:r w:rsidRPr="000D3B4A">
        <w:rPr>
          <w:rStyle w:val="Emphasis"/>
          <w:highlight w:val="cyan"/>
        </w:rPr>
        <w:t>southern hemisphere</w:t>
      </w:r>
      <w:r w:rsidRPr="000D3B4A">
        <w:rPr>
          <w:rStyle w:val="StyleUnderline"/>
        </w:rPr>
        <w:t xml:space="preserve"> </w:t>
      </w:r>
      <w:r w:rsidRPr="000D3B4A">
        <w:rPr>
          <w:rStyle w:val="StyleUnderline"/>
          <w:highlight w:val="cyan"/>
        </w:rPr>
        <w:t xml:space="preserve">would </w:t>
      </w:r>
      <w:r w:rsidRPr="000D3B4A">
        <w:rPr>
          <w:rStyle w:val="Emphasis"/>
          <w:highlight w:val="cyan"/>
        </w:rPr>
        <w:t>survive</w:t>
      </w:r>
      <w:r w:rsidRPr="000D3B4A">
        <w:rPr>
          <w:rStyle w:val="StyleUnderline"/>
        </w:rPr>
        <w:t xml:space="preserve"> even in a very large nuclear war</w:t>
      </w:r>
      <w:r w:rsidRPr="000D3B4A">
        <w:rPr>
          <w:sz w:val="16"/>
        </w:rPr>
        <w:t xml:space="preserve">. One paper looks specifically at </w:t>
      </w:r>
      <w:r w:rsidRPr="008B2EAD">
        <w:rPr>
          <w:rStyle w:val="Emphasis"/>
        </w:rPr>
        <w:t>New Zealand</w:t>
      </w:r>
      <w:r w:rsidRPr="000D3B4A">
        <w:rPr>
          <w:sz w:val="16"/>
        </w:rPr>
        <w:t xml:space="preserve"> during nuclear winter and finds that </w:t>
      </w:r>
      <w:r w:rsidRPr="000D3B4A">
        <w:rPr>
          <w:rStyle w:val="StyleUnderline"/>
          <w:highlight w:val="cyan"/>
        </w:rPr>
        <w:t>food</w:t>
      </w:r>
      <w:r w:rsidRPr="008B2EAD">
        <w:rPr>
          <w:rStyle w:val="StyleUnderline"/>
        </w:rPr>
        <w:t xml:space="preserve"> production</w:t>
      </w:r>
      <w:r w:rsidRPr="000D3B4A">
        <w:rPr>
          <w:rStyle w:val="StyleUnderline"/>
        </w:rPr>
        <w:t xml:space="preserve"> would</w:t>
      </w:r>
      <w:r w:rsidRPr="000D3B4A">
        <w:rPr>
          <w:sz w:val="16"/>
        </w:rPr>
        <w:t xml:space="preserve"> likely </w:t>
      </w:r>
      <w:r w:rsidRPr="000D3B4A">
        <w:rPr>
          <w:rStyle w:val="StyleUnderline"/>
          <w:highlight w:val="cyan"/>
        </w:rPr>
        <w:t>exceed</w:t>
      </w:r>
      <w:r w:rsidRPr="000D3B4A">
        <w:rPr>
          <w:rStyle w:val="StyleUnderline"/>
        </w:rPr>
        <w:t xml:space="preserve"> the </w:t>
      </w:r>
      <w:r w:rsidRPr="000D3B4A">
        <w:rPr>
          <w:rStyle w:val="StyleUnderline"/>
          <w:highlight w:val="cyan"/>
        </w:rPr>
        <w:t xml:space="preserve">required </w:t>
      </w:r>
      <w:r w:rsidRPr="000D3B4A">
        <w:rPr>
          <w:rStyle w:val="Emphasis"/>
          <w:highlight w:val="cyan"/>
        </w:rPr>
        <w:t>calorie level</w:t>
      </w:r>
      <w:r w:rsidRPr="000D3B4A">
        <w:rPr>
          <w:rStyle w:val="StyleUnderline"/>
        </w:rPr>
        <w:t xml:space="preserve"> to survive</w:t>
      </w:r>
      <w:r w:rsidRPr="000D3B4A">
        <w:rPr>
          <w:sz w:val="16"/>
        </w:rPr>
        <w:t>.</w:t>
      </w:r>
    </w:p>
    <w:p w14:paraId="5F4BEA84" w14:textId="77777777" w:rsidR="00BC4C29" w:rsidRPr="000D3B4A" w:rsidRDefault="00BC4C29" w:rsidP="00BC4C29">
      <w:pPr>
        <w:rPr>
          <w:sz w:val="16"/>
        </w:rPr>
      </w:pPr>
      <w:r w:rsidRPr="000D3B4A">
        <w:rPr>
          <w:sz w:val="16"/>
        </w:rPr>
        <w:t>That said, if there’s an arms race followed by a war where many more nuclear weapons than we currently have are fired, the risk of extinction would be higher — especially if the war took place in the southern hemisphere.</w:t>
      </w:r>
    </w:p>
    <w:p w14:paraId="7E70BEB0" w14:textId="77777777" w:rsidR="00BC4C29" w:rsidRPr="000D3B4A" w:rsidRDefault="00BC4C29" w:rsidP="00BC4C29">
      <w:pPr>
        <w:rPr>
          <w:rStyle w:val="Emphasis"/>
        </w:rPr>
      </w:pPr>
      <w:r w:rsidRPr="008B2EAD">
        <w:rPr>
          <w:sz w:val="16"/>
        </w:rPr>
        <w:t xml:space="preserve">But </w:t>
      </w:r>
      <w:r w:rsidRPr="008B2EAD">
        <w:rPr>
          <w:rStyle w:val="StyleUnderline"/>
        </w:rPr>
        <w:t xml:space="preserve">overall human </w:t>
      </w:r>
      <w:r w:rsidRPr="008B2EAD">
        <w:rPr>
          <w:rStyle w:val="Emphasis"/>
          <w:highlight w:val="cyan"/>
        </w:rPr>
        <w:t>extinction</w:t>
      </w:r>
      <w:r w:rsidRPr="008B2EAD">
        <w:rPr>
          <w:rStyle w:val="StyleUnderline"/>
        </w:rPr>
        <w:t xml:space="preserve"> from nuclear winter seems </w:t>
      </w:r>
      <w:r w:rsidRPr="008B2EAD">
        <w:rPr>
          <w:rStyle w:val="Emphasis"/>
        </w:rPr>
        <w:t>highly unlikely</w:t>
      </w:r>
      <w:r w:rsidRPr="008B2EAD">
        <w:t>.</w:t>
      </w:r>
    </w:p>
    <w:p w14:paraId="465065FD" w14:textId="77777777" w:rsidR="00BC4C29" w:rsidRPr="000D3B4A" w:rsidRDefault="00BC4C29" w:rsidP="00BC4C29">
      <w:pPr>
        <w:rPr>
          <w:sz w:val="16"/>
        </w:rPr>
      </w:pPr>
      <w:r w:rsidRPr="000D3B4A">
        <w:rPr>
          <w:sz w:val="16"/>
        </w:rPr>
        <w:t xml:space="preserve">It seems like </w:t>
      </w:r>
      <w:r w:rsidRPr="000D3B4A">
        <w:rPr>
          <w:rStyle w:val="StyleUnderline"/>
        </w:rPr>
        <w:t xml:space="preserve">even </w:t>
      </w:r>
      <w:r w:rsidRPr="000D3B4A">
        <w:rPr>
          <w:rStyle w:val="Emphasis"/>
        </w:rPr>
        <w:t>Robock and Toon</w:t>
      </w:r>
      <w:r w:rsidRPr="000D3B4A">
        <w:rPr>
          <w:rStyle w:val="StyleUnderline"/>
        </w:rPr>
        <w:t xml:space="preserve"> wouldn’t disagree with that conclusion</w:t>
      </w:r>
      <w:r w:rsidRPr="000D3B4A">
        <w:rPr>
          <w:sz w:val="16"/>
        </w:rPr>
        <w:t>.</w:t>
      </w:r>
    </w:p>
    <w:p w14:paraId="15658516" w14:textId="77777777" w:rsidR="00BC4C29" w:rsidRPr="000D3B4A" w:rsidRDefault="00BC4C29" w:rsidP="00BC4C29">
      <w:pPr>
        <w:rPr>
          <w:sz w:val="16"/>
        </w:rPr>
      </w:pPr>
      <w:r w:rsidRPr="000D3B4A">
        <w:rPr>
          <w:sz w:val="16"/>
        </w:rPr>
        <w:t>Luke Oman, a co-author of Robock (2007), said:</w:t>
      </w:r>
    </w:p>
    <w:p w14:paraId="72AF5F3A" w14:textId="77777777" w:rsidR="00BC4C29" w:rsidRPr="000D3B4A" w:rsidRDefault="00BC4C29" w:rsidP="00BC4C29">
      <w:pPr>
        <w:rPr>
          <w:sz w:val="16"/>
        </w:rPr>
      </w:pPr>
      <w:r w:rsidRPr="000D3B4A">
        <w:rPr>
          <w:sz w:val="16"/>
        </w:rPr>
        <w:t>“</w:t>
      </w:r>
      <w:r w:rsidRPr="008B2EAD">
        <w:rPr>
          <w:rStyle w:val="StyleUnderline"/>
        </w:rPr>
        <w:t xml:space="preserve">The </w:t>
      </w:r>
      <w:r w:rsidRPr="000D3B4A">
        <w:rPr>
          <w:rStyle w:val="StyleUnderline"/>
          <w:highlight w:val="cyan"/>
        </w:rPr>
        <w:t>probability</w:t>
      </w:r>
      <w:r w:rsidRPr="000D3B4A">
        <w:rPr>
          <w:sz w:val="16"/>
        </w:rPr>
        <w:t xml:space="preserve"> I would estimate </w:t>
      </w:r>
      <w:r w:rsidRPr="008B2EAD">
        <w:rPr>
          <w:rStyle w:val="StyleUnderline"/>
        </w:rPr>
        <w:t>for</w:t>
      </w:r>
      <w:r w:rsidRPr="008B2EAD">
        <w:rPr>
          <w:sz w:val="16"/>
        </w:rPr>
        <w:t xml:space="preserve"> the </w:t>
      </w:r>
      <w:r w:rsidRPr="008B2EAD">
        <w:rPr>
          <w:rStyle w:val="StyleUnderline"/>
        </w:rPr>
        <w:t>global</w:t>
      </w:r>
      <w:r w:rsidRPr="008B2EAD">
        <w:rPr>
          <w:sz w:val="16"/>
        </w:rPr>
        <w:t xml:space="preserve"> human </w:t>
      </w:r>
      <w:r w:rsidRPr="008B2EAD">
        <w:rPr>
          <w:rStyle w:val="StyleUnderline"/>
        </w:rPr>
        <w:t>population of zero resulti</w:t>
      </w:r>
      <w:r w:rsidRPr="000D3B4A">
        <w:rPr>
          <w:rStyle w:val="StyleUnderline"/>
        </w:rPr>
        <w:t xml:space="preserve">ng </w:t>
      </w:r>
      <w:r w:rsidRPr="000D3B4A">
        <w:rPr>
          <w:rStyle w:val="StyleUnderline"/>
          <w:highlight w:val="cyan"/>
        </w:rPr>
        <w:t>from</w:t>
      </w:r>
      <w:r w:rsidRPr="000D3B4A">
        <w:rPr>
          <w:rStyle w:val="StyleUnderline"/>
        </w:rPr>
        <w:t xml:space="preserve"> the </w:t>
      </w:r>
      <w:r w:rsidRPr="008B2EAD">
        <w:rPr>
          <w:rStyle w:val="StyleUnderline"/>
        </w:rPr>
        <w:t xml:space="preserve">150 Tg of </w:t>
      </w:r>
      <w:r w:rsidRPr="008B2EAD">
        <w:rPr>
          <w:rStyle w:val="Emphasis"/>
        </w:rPr>
        <w:t xml:space="preserve">black carbon </w:t>
      </w:r>
      <w:r w:rsidRPr="000D3B4A">
        <w:rPr>
          <w:rStyle w:val="Emphasis"/>
          <w:highlight w:val="cyan"/>
        </w:rPr>
        <w:t>scenario</w:t>
      </w:r>
      <w:r w:rsidRPr="000D3B4A">
        <w:rPr>
          <w:sz w:val="16"/>
        </w:rPr>
        <w:t xml:space="preserve"> in our 2007 paper </w:t>
      </w:r>
      <w:r w:rsidRPr="000D3B4A">
        <w:rPr>
          <w:rStyle w:val="StyleUnderline"/>
          <w:highlight w:val="cyan"/>
        </w:rPr>
        <w:t>would be</w:t>
      </w:r>
      <w:r w:rsidRPr="000D3B4A">
        <w:t xml:space="preserve"> </w:t>
      </w:r>
      <w:r w:rsidRPr="000D3B4A">
        <w:rPr>
          <w:sz w:val="14"/>
        </w:rPr>
        <w:t>in the range of 1 in 10,000 to 1 in 100,000… I don’t know offhand anyone that would estimate higher but I am sure there might be people who would. [I asked two colleagues] who did respond back t</w:t>
      </w:r>
      <w:r w:rsidRPr="000D3B4A">
        <w:rPr>
          <w:sz w:val="16"/>
        </w:rPr>
        <w:t>o me, saying in general terms ‘</w:t>
      </w:r>
      <w:r w:rsidRPr="000D3B4A">
        <w:rPr>
          <w:rStyle w:val="StyleUnderline"/>
          <w:highlight w:val="cyan"/>
        </w:rPr>
        <w:t xml:space="preserve">very </w:t>
      </w:r>
      <w:r w:rsidRPr="008B2EAD">
        <w:rPr>
          <w:rStyle w:val="Emphasis"/>
          <w:sz w:val="30"/>
          <w:szCs w:val="30"/>
          <w:highlight w:val="cyan"/>
        </w:rPr>
        <w:t>close to 0</w:t>
      </w:r>
      <w:r w:rsidRPr="000D3B4A">
        <w:rPr>
          <w:rStyle w:val="StyleUnderline"/>
        </w:rPr>
        <w:t>’ and ‘very low probability</w:t>
      </w:r>
      <w:r w:rsidRPr="000D3B4A">
        <w:rPr>
          <w:sz w:val="16"/>
        </w:rPr>
        <w:t>.'”</w:t>
      </w:r>
    </w:p>
    <w:p w14:paraId="4CE523CA" w14:textId="77777777" w:rsidR="00BC4C29" w:rsidRPr="00EC60EA" w:rsidRDefault="00BC4C29" w:rsidP="00BC4C29">
      <w:pPr>
        <w:pStyle w:val="Heading3"/>
      </w:pPr>
      <w:r>
        <w:t>Framework</w:t>
      </w:r>
    </w:p>
    <w:p w14:paraId="0D9ACFA2" w14:textId="77777777" w:rsidR="00BC4C29" w:rsidRPr="00CE5B9A" w:rsidRDefault="00BC4C29" w:rsidP="00BC4C29">
      <w:pPr>
        <w:pStyle w:val="Heading4"/>
        <w:rPr>
          <w:rFonts w:cs="Arial"/>
        </w:rPr>
      </w:pPr>
      <w:r>
        <w:rPr>
          <w:rFonts w:cs="Arial"/>
        </w:rPr>
        <w:t xml:space="preserve">Plan focus is </w:t>
      </w:r>
      <w:r>
        <w:rPr>
          <w:rFonts w:cs="Arial"/>
          <w:u w:val="single"/>
        </w:rPr>
        <w:t>superficial</w:t>
      </w:r>
      <w:r>
        <w:rPr>
          <w:rFonts w:cs="Arial"/>
        </w:rPr>
        <w:t xml:space="preserve"> debating, and comparison of </w:t>
      </w:r>
      <w:r>
        <w:rPr>
          <w:rFonts w:cs="Arial"/>
          <w:u w:val="single"/>
        </w:rPr>
        <w:t>methods</w:t>
      </w:r>
      <w:r>
        <w:rPr>
          <w:rFonts w:cs="Arial"/>
        </w:rPr>
        <w:t xml:space="preserve"> through </w:t>
      </w:r>
      <w:r>
        <w:rPr>
          <w:rFonts w:cs="Arial"/>
          <w:u w:val="single"/>
        </w:rPr>
        <w:t>government fiat</w:t>
      </w:r>
      <w:r>
        <w:rPr>
          <w:rFonts w:cs="Arial"/>
        </w:rPr>
        <w:t xml:space="preserve"> is </w:t>
      </w:r>
      <w:r>
        <w:rPr>
          <w:rFonts w:cs="Arial"/>
          <w:u w:val="single"/>
        </w:rPr>
        <w:t>good</w:t>
      </w:r>
      <w:r>
        <w:rPr>
          <w:rFonts w:cs="Arial"/>
        </w:rPr>
        <w:t xml:space="preserve"> to imagine alternatives.</w:t>
      </w:r>
    </w:p>
    <w:p w14:paraId="071C25C3" w14:textId="77777777" w:rsidR="00BC4C29" w:rsidRDefault="00BC4C29" w:rsidP="00BC4C29">
      <w:r w:rsidRPr="004057C7">
        <w:rPr>
          <w:lang w:val="pt-BR"/>
        </w:rPr>
        <w:t xml:space="preserve">Dr. Nicolas </w:t>
      </w:r>
      <w:r w:rsidRPr="004057C7">
        <w:rPr>
          <w:rStyle w:val="Style13ptBold"/>
          <w:lang w:val="pt-BR"/>
        </w:rPr>
        <w:t>Bueno et al. 24</w:t>
      </w:r>
      <w:r w:rsidRPr="004057C7">
        <w:rPr>
          <w:lang w:val="pt-BR"/>
        </w:rPr>
        <w:t xml:space="preserve">. </w:t>
      </w:r>
      <w:r>
        <w:t>Professor of International and European Law, UniDistance Suisse.</w:t>
      </w:r>
      <w:r w:rsidRPr="009F2C41">
        <w:t xml:space="preserve"> </w:t>
      </w:r>
      <w:r w:rsidRPr="003A7CA6">
        <w:rPr>
          <w:rStyle w:val="StyleUnderline"/>
        </w:rPr>
        <w:t>Dr. Beryl ter Haar</w:t>
      </w:r>
      <w:r>
        <w:t xml:space="preserve">: Professor of International and European Labour Law, University of Warsaw. </w:t>
      </w:r>
      <w:r w:rsidRPr="00291DE9">
        <w:rPr>
          <w:rStyle w:val="StyleUnderline"/>
        </w:rPr>
        <w:t>Dr. Nuna</w:t>
      </w:r>
      <w:r w:rsidRPr="00D9756B">
        <w:rPr>
          <w:rStyle w:val="StyleUnderline"/>
        </w:rPr>
        <w:t xml:space="preserve"> Zekić</w:t>
      </w:r>
      <w:r>
        <w:t xml:space="preserve">: Professor of Labour Law, University of Amsterdam. “Labour Law Beyond Growth and Productivism: An Introduction.” </w:t>
      </w:r>
      <w:r w:rsidRPr="009F2C41">
        <w:rPr>
          <w:i/>
          <w:iCs/>
        </w:rPr>
        <w:t>Labour Law Utopias: Post-Growth &amp; Post-Productive Work Approaches</w:t>
      </w:r>
      <w:r>
        <w:t>, Chapter 1.</w:t>
      </w:r>
    </w:p>
    <w:p w14:paraId="5DE16E3F" w14:textId="77777777" w:rsidR="00BC4C29" w:rsidRPr="00CF7086" w:rsidRDefault="00BC4C29" w:rsidP="00BC4C29">
      <w:pPr>
        <w:rPr>
          <w:sz w:val="16"/>
        </w:rPr>
      </w:pPr>
      <w:r w:rsidRPr="00CF7086">
        <w:rPr>
          <w:sz w:val="16"/>
        </w:rPr>
        <w:t xml:space="preserve">With this important type of research, </w:t>
      </w:r>
      <w:r w:rsidRPr="0028578E">
        <w:rPr>
          <w:rStyle w:val="StyleUnderline"/>
        </w:rPr>
        <w:t xml:space="preserve">labour law </w:t>
      </w:r>
      <w:r w:rsidRPr="000D6C09">
        <w:rPr>
          <w:rStyle w:val="StyleUnderline"/>
          <w:highlight w:val="cyan"/>
        </w:rPr>
        <w:t>researchers</w:t>
      </w:r>
      <w:r w:rsidRPr="00CF7086">
        <w:rPr>
          <w:rStyle w:val="StyleUnderline"/>
        </w:rPr>
        <w:t xml:space="preserve"> fulfil the </w:t>
      </w:r>
      <w:r w:rsidRPr="0028578E">
        <w:rPr>
          <w:rStyle w:val="Emphasis"/>
        </w:rPr>
        <w:t xml:space="preserve">function of </w:t>
      </w:r>
      <w:r w:rsidRPr="0028578E">
        <w:rPr>
          <w:rStyle w:val="Emphasis"/>
          <w:highlight w:val="cyan"/>
        </w:rPr>
        <w:t>gatekeep</w:t>
      </w:r>
      <w:r w:rsidRPr="0028578E">
        <w:rPr>
          <w:rStyle w:val="Emphasis"/>
        </w:rPr>
        <w:t>ers</w:t>
      </w:r>
      <w:r w:rsidRPr="001D5A12">
        <w:rPr>
          <w:rStyle w:val="StyleUnderline"/>
        </w:rPr>
        <w:t xml:space="preserve"> of</w:t>
      </w:r>
      <w:r w:rsidRPr="001D5A12">
        <w:rPr>
          <w:sz w:val="16"/>
        </w:rPr>
        <w:t xml:space="preserve"> the </w:t>
      </w:r>
      <w:r w:rsidRPr="001D5A12">
        <w:rPr>
          <w:rStyle w:val="Emphasis"/>
        </w:rPr>
        <w:t>legal systems</w:t>
      </w:r>
      <w:r w:rsidRPr="001D5A12">
        <w:rPr>
          <w:rStyle w:val="StyleUnderline"/>
        </w:rPr>
        <w:t xml:space="preserve"> in ensuring</w:t>
      </w:r>
      <w:r w:rsidRPr="001D5A12">
        <w:rPr>
          <w:sz w:val="16"/>
        </w:rPr>
        <w:t xml:space="preserve"> that the </w:t>
      </w:r>
      <w:r w:rsidRPr="001D5A12">
        <w:rPr>
          <w:rStyle w:val="Emphasis"/>
        </w:rPr>
        <w:t>positive law</w:t>
      </w:r>
      <w:r w:rsidRPr="001D5A12">
        <w:rPr>
          <w:rStyle w:val="StyleUnderline"/>
        </w:rPr>
        <w:t xml:space="preserve"> remains efficient</w:t>
      </w:r>
      <w:r w:rsidRPr="00CF7086">
        <w:rPr>
          <w:sz w:val="16"/>
        </w:rPr>
        <w:t xml:space="preserve"> and fair. However, </w:t>
      </w:r>
      <w:r w:rsidRPr="001D5A12">
        <w:rPr>
          <w:rStyle w:val="StyleUnderline"/>
        </w:rPr>
        <w:t xml:space="preserve">by remaining </w:t>
      </w:r>
      <w:r w:rsidRPr="000D6C09">
        <w:rPr>
          <w:rStyle w:val="Emphasis"/>
          <w:highlight w:val="cyan"/>
        </w:rPr>
        <w:t>dogmatically</w:t>
      </w:r>
      <w:r w:rsidRPr="0028578E">
        <w:rPr>
          <w:rStyle w:val="Emphasis"/>
        </w:rPr>
        <w:t xml:space="preserve"> linked</w:t>
      </w:r>
      <w:r w:rsidRPr="0028578E">
        <w:rPr>
          <w:rStyle w:val="StyleUnderline"/>
        </w:rPr>
        <w:t xml:space="preserve"> to positive labour law</w:t>
      </w:r>
      <w:r w:rsidRPr="00CF7086">
        <w:rPr>
          <w:sz w:val="16"/>
        </w:rPr>
        <w:t xml:space="preserve">, </w:t>
      </w:r>
      <w:r w:rsidRPr="00CF7086">
        <w:rPr>
          <w:rStyle w:val="StyleUnderline"/>
        </w:rPr>
        <w:t xml:space="preserve">one could </w:t>
      </w:r>
      <w:r w:rsidRPr="001D5A12">
        <w:rPr>
          <w:rStyle w:val="StyleUnderline"/>
        </w:rPr>
        <w:t>ask whether</w:t>
      </w:r>
      <w:r w:rsidRPr="00CF7086">
        <w:rPr>
          <w:rStyle w:val="StyleUnderline"/>
        </w:rPr>
        <w:t xml:space="preserve"> this type of research alone </w:t>
      </w:r>
      <w:r w:rsidRPr="001D5A12">
        <w:rPr>
          <w:rStyle w:val="StyleUnderline"/>
        </w:rPr>
        <w:t xml:space="preserve">is enough to </w:t>
      </w:r>
      <w:r w:rsidRPr="000D6C09">
        <w:rPr>
          <w:rStyle w:val="StyleUnderline"/>
          <w:highlight w:val="cyan"/>
        </w:rPr>
        <w:t xml:space="preserve">question the </w:t>
      </w:r>
      <w:r w:rsidRPr="001D5A12">
        <w:rPr>
          <w:rStyle w:val="Emphasis"/>
          <w:sz w:val="30"/>
          <w:szCs w:val="30"/>
          <w:highlight w:val="cyan"/>
        </w:rPr>
        <w:t>purpose of labour law</w:t>
      </w:r>
      <w:r w:rsidRPr="0028578E">
        <w:rPr>
          <w:rStyle w:val="StyleUnderline"/>
        </w:rPr>
        <w:t xml:space="preserve"> and </w:t>
      </w:r>
      <w:r w:rsidRPr="000D6C09">
        <w:rPr>
          <w:rStyle w:val="Emphasis"/>
          <w:highlight w:val="cyan"/>
        </w:rPr>
        <w:t>its role</w:t>
      </w:r>
      <w:r w:rsidRPr="000D6C09">
        <w:rPr>
          <w:rStyle w:val="StyleUnderline"/>
          <w:highlight w:val="cyan"/>
        </w:rPr>
        <w:t xml:space="preserve"> i</w:t>
      </w:r>
      <w:r w:rsidRPr="0028578E">
        <w:rPr>
          <w:rStyle w:val="StyleUnderline"/>
          <w:highlight w:val="cyan"/>
        </w:rPr>
        <w:t xml:space="preserve">n defining </w:t>
      </w:r>
      <w:r w:rsidRPr="0028578E">
        <w:rPr>
          <w:rStyle w:val="Emphasis"/>
          <w:highlight w:val="cyan"/>
        </w:rPr>
        <w:t>h</w:t>
      </w:r>
      <w:r w:rsidRPr="000D6C09">
        <w:rPr>
          <w:rStyle w:val="Emphasis"/>
          <w:highlight w:val="cyan"/>
        </w:rPr>
        <w:t>ow we</w:t>
      </w:r>
      <w:r w:rsidRPr="00CF7086">
        <w:rPr>
          <w:rStyle w:val="Emphasis"/>
        </w:rPr>
        <w:t xml:space="preserve"> want</w:t>
      </w:r>
      <w:r w:rsidRPr="00CF7086">
        <w:rPr>
          <w:rStyle w:val="StyleUnderline"/>
        </w:rPr>
        <w:t xml:space="preserve"> and </w:t>
      </w:r>
      <w:r w:rsidRPr="001D5A12">
        <w:rPr>
          <w:rStyle w:val="StyleUnderline"/>
        </w:rPr>
        <w:t xml:space="preserve">need to </w:t>
      </w:r>
      <w:r w:rsidRPr="000D6C09">
        <w:rPr>
          <w:rStyle w:val="StyleUnderline"/>
          <w:highlight w:val="cyan"/>
        </w:rPr>
        <w:t>regulate work</w:t>
      </w:r>
      <w:r w:rsidRPr="001D5A12">
        <w:rPr>
          <w:rStyle w:val="StyleUnderline"/>
        </w:rPr>
        <w:t xml:space="preserve"> in the future</w:t>
      </w:r>
      <w:r w:rsidRPr="00CF7086">
        <w:rPr>
          <w:sz w:val="16"/>
        </w:rPr>
        <w:t xml:space="preserve">. When following arguments that labour law is in crisis— some even claim it is dead12 — it is doubtful whether labour law systems have maintained their integrity in terms of its quality and functioning. For Guy Davidov, </w:t>
      </w:r>
      <w:r w:rsidRPr="000D6C09">
        <w:rPr>
          <w:rStyle w:val="StyleUnderline"/>
          <w:highlight w:val="cyan"/>
        </w:rPr>
        <w:t>labour law is not in crisis</w:t>
      </w:r>
      <w:r w:rsidRPr="00CF7086">
        <w:rPr>
          <w:sz w:val="16"/>
        </w:rPr>
        <w:t xml:space="preserve">, however, </w:t>
      </w:r>
      <w:r w:rsidRPr="000D6C09">
        <w:rPr>
          <w:rStyle w:val="StyleUnderline"/>
          <w:highlight w:val="cyan"/>
        </w:rPr>
        <w:t xml:space="preserve">due to </w:t>
      </w:r>
      <w:r w:rsidRPr="000D6C09">
        <w:rPr>
          <w:rStyle w:val="Emphasis"/>
          <w:highlight w:val="cyan"/>
        </w:rPr>
        <w:t>incremental</w:t>
      </w:r>
      <w:r w:rsidRPr="00CF7086">
        <w:rPr>
          <w:sz w:val="16"/>
        </w:rPr>
        <w:t xml:space="preserve">, </w:t>
      </w:r>
      <w:r w:rsidRPr="00CF7086">
        <w:rPr>
          <w:rStyle w:val="Emphasis"/>
        </w:rPr>
        <w:t xml:space="preserve">piecemeal </w:t>
      </w:r>
      <w:r w:rsidRPr="000D6C09">
        <w:rPr>
          <w:rStyle w:val="Emphasis"/>
          <w:highlight w:val="cyan"/>
        </w:rPr>
        <w:t>changes</w:t>
      </w:r>
      <w:r w:rsidRPr="00CF7086">
        <w:rPr>
          <w:rStyle w:val="StyleUnderline"/>
        </w:rPr>
        <w:t xml:space="preserve"> that have been made to the system</w:t>
      </w:r>
      <w:r w:rsidRPr="00CF7086">
        <w:rPr>
          <w:sz w:val="16"/>
        </w:rPr>
        <w:t xml:space="preserve"> over the course of time, </w:t>
      </w:r>
      <w:r w:rsidRPr="0028578E">
        <w:rPr>
          <w:rStyle w:val="StyleUnderline"/>
        </w:rPr>
        <w:t xml:space="preserve">labour law’s </w:t>
      </w:r>
      <w:r w:rsidRPr="000D6C09">
        <w:rPr>
          <w:rStyle w:val="Emphasis"/>
          <w:highlight w:val="cyan"/>
        </w:rPr>
        <w:t>purposes</w:t>
      </w:r>
      <w:r w:rsidRPr="000D6C09">
        <w:rPr>
          <w:rStyle w:val="StyleUnderline"/>
          <w:highlight w:val="cyan"/>
        </w:rPr>
        <w:t xml:space="preserve"> and</w:t>
      </w:r>
      <w:r w:rsidRPr="00CF7086">
        <w:rPr>
          <w:sz w:val="16"/>
        </w:rPr>
        <w:t xml:space="preserve"> the </w:t>
      </w:r>
      <w:r w:rsidRPr="000D6C09">
        <w:rPr>
          <w:rStyle w:val="Emphasis"/>
          <w:highlight w:val="cyan"/>
        </w:rPr>
        <w:t>means to achieve</w:t>
      </w:r>
      <w:r w:rsidRPr="000D6C09">
        <w:rPr>
          <w:rStyle w:val="StyleUnderline"/>
          <w:highlight w:val="cyan"/>
        </w:rPr>
        <w:t xml:space="preserve"> those</w:t>
      </w:r>
      <w:r w:rsidRPr="00CF7086">
        <w:rPr>
          <w:rStyle w:val="StyleUnderline"/>
        </w:rPr>
        <w:t xml:space="preserve"> purposes </w:t>
      </w:r>
      <w:r w:rsidRPr="000D6C09">
        <w:rPr>
          <w:rStyle w:val="StyleUnderline"/>
          <w:highlight w:val="cyan"/>
        </w:rPr>
        <w:t xml:space="preserve">are </w:t>
      </w:r>
      <w:r w:rsidRPr="000D6C09">
        <w:rPr>
          <w:rStyle w:val="Emphasis"/>
          <w:highlight w:val="cyan"/>
        </w:rPr>
        <w:t>no longer aligned</w:t>
      </w:r>
      <w:r w:rsidRPr="00CF7086">
        <w:rPr>
          <w:sz w:val="16"/>
        </w:rPr>
        <w:t>.13</w:t>
      </w:r>
    </w:p>
    <w:p w14:paraId="2C4F60DF" w14:textId="77777777" w:rsidR="00BC4C29" w:rsidRPr="008F40CE" w:rsidRDefault="00BC4C29" w:rsidP="00BC4C29">
      <w:pPr>
        <w:rPr>
          <w:sz w:val="16"/>
        </w:rPr>
      </w:pPr>
      <w:r w:rsidRPr="008F40CE">
        <w:rPr>
          <w:sz w:val="16"/>
        </w:rPr>
        <w:t xml:space="preserve">Others, like Ruth Dukes and Zoe Adams, argue that </w:t>
      </w:r>
      <w:r w:rsidRPr="001D5A12">
        <w:rPr>
          <w:rStyle w:val="StyleUnderline"/>
        </w:rPr>
        <w:t>labour law is in crisis because</w:t>
      </w:r>
      <w:r w:rsidRPr="00CF7086">
        <w:rPr>
          <w:rStyle w:val="StyleUnderline"/>
        </w:rPr>
        <w:t xml:space="preserve"> the</w:t>
      </w:r>
      <w:r w:rsidRPr="008F40CE">
        <w:rPr>
          <w:sz w:val="16"/>
        </w:rPr>
        <w:t xml:space="preserve"> (fragmented) </w:t>
      </w:r>
      <w:r w:rsidRPr="00E84DBB">
        <w:rPr>
          <w:rStyle w:val="Emphasis"/>
        </w:rPr>
        <w:t xml:space="preserve">dogmatic </w:t>
      </w:r>
      <w:r w:rsidRPr="0028578E">
        <w:rPr>
          <w:rStyle w:val="Emphasis"/>
        </w:rPr>
        <w:t>studies</w:t>
      </w:r>
      <w:r w:rsidRPr="0028578E">
        <w:rPr>
          <w:rStyle w:val="StyleUnderline"/>
        </w:rPr>
        <w:t xml:space="preserve"> </w:t>
      </w:r>
      <w:r w:rsidRPr="00E84DBB">
        <w:rPr>
          <w:rStyle w:val="StyleUnderline"/>
          <w:highlight w:val="cyan"/>
        </w:rPr>
        <w:t>fail to take into account</w:t>
      </w:r>
      <w:r w:rsidRPr="0028578E">
        <w:rPr>
          <w:rStyle w:val="StyleUnderline"/>
        </w:rPr>
        <w:t xml:space="preserve"> the</w:t>
      </w:r>
      <w:r w:rsidRPr="00CF7086">
        <w:rPr>
          <w:rStyle w:val="StyleUnderline"/>
        </w:rPr>
        <w:t xml:space="preserve"> </w:t>
      </w:r>
      <w:r w:rsidRPr="00CF7086">
        <w:rPr>
          <w:rStyle w:val="Emphasis"/>
        </w:rPr>
        <w:t xml:space="preserve">reality of the </w:t>
      </w:r>
      <w:r w:rsidRPr="00E84DBB">
        <w:rPr>
          <w:rStyle w:val="Emphasis"/>
          <w:highlight w:val="cyan"/>
        </w:rPr>
        <w:t>socioeconomic context</w:t>
      </w:r>
      <w:r w:rsidRPr="0028578E">
        <w:rPr>
          <w:rStyle w:val="StyleUnderline"/>
        </w:rPr>
        <w:t xml:space="preserve"> in which the</w:t>
      </w:r>
      <w:r w:rsidRPr="001D5A12">
        <w:rPr>
          <w:rStyle w:val="StyleUnderline"/>
        </w:rPr>
        <w:t xml:space="preserve"> </w:t>
      </w:r>
      <w:r w:rsidRPr="001D5A12">
        <w:rPr>
          <w:rStyle w:val="Emphasis"/>
        </w:rPr>
        <w:t xml:space="preserve">labour law </w:t>
      </w:r>
      <w:r w:rsidRPr="0028578E">
        <w:rPr>
          <w:rStyle w:val="Emphasis"/>
        </w:rPr>
        <w:t>system</w:t>
      </w:r>
      <w:r w:rsidRPr="0028578E">
        <w:rPr>
          <w:rStyle w:val="StyleUnderline"/>
        </w:rPr>
        <w:t xml:space="preserve"> operates</w:t>
      </w:r>
      <w:r w:rsidRPr="008F40CE">
        <w:rPr>
          <w:sz w:val="16"/>
        </w:rPr>
        <w:t xml:space="preserve">.14 From these arguments it follows that </w:t>
      </w:r>
      <w:r w:rsidRPr="001D5A12">
        <w:rPr>
          <w:rStyle w:val="StyleUnderline"/>
        </w:rPr>
        <w:t xml:space="preserve">issues in labour law should be addressed in their </w:t>
      </w:r>
      <w:r w:rsidRPr="001D5A12">
        <w:rPr>
          <w:rStyle w:val="Emphasis"/>
        </w:rPr>
        <w:t>wider socioeconomic context</w:t>
      </w:r>
      <w:r w:rsidRPr="001D5A12">
        <w:rPr>
          <w:sz w:val="16"/>
        </w:rPr>
        <w:t xml:space="preserve">, </w:t>
      </w:r>
      <w:r w:rsidRPr="001D5A12">
        <w:rPr>
          <w:rStyle w:val="StyleUnderline"/>
        </w:rPr>
        <w:t>without losing</w:t>
      </w:r>
      <w:r w:rsidRPr="00CF7086">
        <w:rPr>
          <w:rStyle w:val="StyleUnderline"/>
        </w:rPr>
        <w:t xml:space="preserve"> sight of labour law’s </w:t>
      </w:r>
      <w:r w:rsidRPr="00CF7086">
        <w:rPr>
          <w:rStyle w:val="Emphasis"/>
        </w:rPr>
        <w:t>purpose</w:t>
      </w:r>
      <w:r w:rsidRPr="008F40CE">
        <w:rPr>
          <w:sz w:val="16"/>
        </w:rPr>
        <w:t>. This may be even more the case when a forward-looking approach is taken, after all, without a broader, socioeconomic context to embed these ‘labour law utopias’, they risk remaining utopias forever.</w:t>
      </w:r>
    </w:p>
    <w:p w14:paraId="7C4419C2" w14:textId="77777777" w:rsidR="00BC4C29" w:rsidRPr="00D24800" w:rsidRDefault="00BC4C29" w:rsidP="00BC4C29">
      <w:pPr>
        <w:rPr>
          <w:sz w:val="16"/>
        </w:rPr>
      </w:pPr>
      <w:r w:rsidRPr="00D24800">
        <w:rPr>
          <w:sz w:val="16"/>
        </w:rPr>
        <w:t xml:space="preserve">Thus, while </w:t>
      </w:r>
      <w:r w:rsidRPr="00D24800">
        <w:rPr>
          <w:rStyle w:val="StyleUnderline"/>
        </w:rPr>
        <w:t xml:space="preserve">taking </w:t>
      </w:r>
      <w:r w:rsidRPr="001D5A12">
        <w:rPr>
          <w:rStyle w:val="StyleUnderline"/>
        </w:rPr>
        <w:t xml:space="preserve">a </w:t>
      </w:r>
      <w:r w:rsidRPr="001D5A12">
        <w:rPr>
          <w:rStyle w:val="Emphasis"/>
        </w:rPr>
        <w:t xml:space="preserve">forward-looking </w:t>
      </w:r>
      <w:r w:rsidRPr="0028578E">
        <w:rPr>
          <w:rStyle w:val="Emphasis"/>
        </w:rPr>
        <w:t>approach</w:t>
      </w:r>
      <w:r w:rsidRPr="00D24800">
        <w:rPr>
          <w:sz w:val="16"/>
        </w:rPr>
        <w:t xml:space="preserve"> which puts ‘dots on the horizon’, these </w:t>
      </w:r>
      <w:r w:rsidRPr="00D24800">
        <w:rPr>
          <w:rStyle w:val="StyleUnderline"/>
        </w:rPr>
        <w:t xml:space="preserve">dots are </w:t>
      </w:r>
      <w:r w:rsidRPr="0028578E">
        <w:rPr>
          <w:rStyle w:val="StyleUnderline"/>
        </w:rPr>
        <w:t>embedded in</w:t>
      </w:r>
      <w:r w:rsidRPr="00D24800">
        <w:rPr>
          <w:rStyle w:val="StyleUnderline"/>
        </w:rPr>
        <w:t xml:space="preserve"> the </w:t>
      </w:r>
      <w:r w:rsidRPr="0028578E">
        <w:rPr>
          <w:rStyle w:val="Emphasis"/>
          <w:highlight w:val="cyan"/>
        </w:rPr>
        <w:t>wider socioeconomic horizons</w:t>
      </w:r>
      <w:r w:rsidRPr="00D24800">
        <w:rPr>
          <w:rStyle w:val="StyleUnderline"/>
        </w:rPr>
        <w:t xml:space="preserve"> of </w:t>
      </w:r>
      <w:r w:rsidRPr="0028578E">
        <w:rPr>
          <w:rStyle w:val="Emphasis"/>
        </w:rPr>
        <w:t>post-growth</w:t>
      </w:r>
      <w:r w:rsidRPr="0028578E">
        <w:rPr>
          <w:rStyle w:val="StyleUnderline"/>
        </w:rPr>
        <w:t xml:space="preserve"> and </w:t>
      </w:r>
      <w:r w:rsidRPr="0028578E">
        <w:rPr>
          <w:rStyle w:val="Emphasis"/>
        </w:rPr>
        <w:t>post-productive work</w:t>
      </w:r>
      <w:r w:rsidRPr="00D24800">
        <w:rPr>
          <w:sz w:val="16"/>
        </w:rPr>
        <w:t xml:space="preserve"> approaches defined below. These ‘dots’ may </w:t>
      </w:r>
      <w:r w:rsidRPr="00854A83">
        <w:rPr>
          <w:rStyle w:val="StyleUnderline"/>
          <w:highlight w:val="cyan"/>
        </w:rPr>
        <w:t xml:space="preserve">give </w:t>
      </w:r>
      <w:r w:rsidRPr="00854A83">
        <w:rPr>
          <w:rStyle w:val="Emphasis"/>
          <w:highlight w:val="cyan"/>
        </w:rPr>
        <w:t>direction</w:t>
      </w:r>
      <w:r w:rsidRPr="001D5A12">
        <w:rPr>
          <w:rStyle w:val="StyleUnderline"/>
        </w:rPr>
        <w:t xml:space="preserve"> to the transition that needs to be made</w:t>
      </w:r>
      <w:r w:rsidRPr="00D24800">
        <w:rPr>
          <w:rStyle w:val="StyleUnderline"/>
        </w:rPr>
        <w:t xml:space="preserve"> towards </w:t>
      </w:r>
      <w:r w:rsidRPr="00D24800">
        <w:rPr>
          <w:rStyle w:val="Emphasis"/>
        </w:rPr>
        <w:t>new work utopias</w:t>
      </w:r>
      <w:r w:rsidRPr="00D24800">
        <w:rPr>
          <w:rStyle w:val="StyleUnderline"/>
        </w:rPr>
        <w:t xml:space="preserve"> and</w:t>
      </w:r>
      <w:r w:rsidRPr="00D24800">
        <w:rPr>
          <w:sz w:val="16"/>
        </w:rPr>
        <w:t xml:space="preserve"> their (cor)responding </w:t>
      </w:r>
      <w:r w:rsidRPr="00D24800">
        <w:rPr>
          <w:rStyle w:val="Emphasis"/>
        </w:rPr>
        <w:t>labour laws</w:t>
      </w:r>
      <w:r w:rsidRPr="00D24800">
        <w:rPr>
          <w:sz w:val="16"/>
        </w:rPr>
        <w:t xml:space="preserve">. The transition to such new work utopias and (cor)responding labour laws is very much worth exploring. However, </w:t>
      </w:r>
      <w:r w:rsidRPr="004E5CA4">
        <w:rPr>
          <w:rStyle w:val="StyleUnderline"/>
          <w:highlight w:val="cyan"/>
        </w:rPr>
        <w:t>before transitions can be made</w:t>
      </w:r>
      <w:r w:rsidRPr="00D24800">
        <w:rPr>
          <w:sz w:val="16"/>
        </w:rPr>
        <w:t xml:space="preserve">, </w:t>
      </w:r>
      <w:r w:rsidRPr="004E5CA4">
        <w:rPr>
          <w:rStyle w:val="StyleUnderline"/>
          <w:highlight w:val="cyan"/>
        </w:rPr>
        <w:t>we must h</w:t>
      </w:r>
      <w:r w:rsidRPr="003512A9">
        <w:rPr>
          <w:rStyle w:val="StyleUnderline"/>
          <w:highlight w:val="cyan"/>
        </w:rPr>
        <w:t xml:space="preserve">ave </w:t>
      </w:r>
      <w:r w:rsidRPr="003512A9">
        <w:rPr>
          <w:rStyle w:val="Emphasis"/>
          <w:highlight w:val="cyan"/>
        </w:rPr>
        <w:t>new utopias</w:t>
      </w:r>
      <w:r w:rsidRPr="00D24800">
        <w:rPr>
          <w:sz w:val="16"/>
        </w:rPr>
        <w:t xml:space="preserve">, these </w:t>
      </w:r>
      <w:r w:rsidRPr="0028578E">
        <w:rPr>
          <w:rStyle w:val="StyleUnderline"/>
        </w:rPr>
        <w:t xml:space="preserve">dots on the </w:t>
      </w:r>
      <w:r w:rsidRPr="003512A9">
        <w:rPr>
          <w:rStyle w:val="StyleUnderline"/>
        </w:rPr>
        <w:t>horizons</w:t>
      </w:r>
      <w:r w:rsidRPr="00D24800">
        <w:rPr>
          <w:sz w:val="16"/>
        </w:rPr>
        <w:t xml:space="preserve">, </w:t>
      </w:r>
      <w:r w:rsidRPr="0028578E">
        <w:rPr>
          <w:rStyle w:val="StyleUnderline"/>
        </w:rPr>
        <w:t>and currently</w:t>
      </w:r>
      <w:r w:rsidRPr="00D24800">
        <w:rPr>
          <w:sz w:val="16"/>
        </w:rPr>
        <w:t xml:space="preserve">, </w:t>
      </w:r>
      <w:r w:rsidRPr="0028578E">
        <w:rPr>
          <w:rStyle w:val="StyleUnderline"/>
        </w:rPr>
        <w:t xml:space="preserve">there is a </w:t>
      </w:r>
      <w:r w:rsidRPr="0028578E">
        <w:rPr>
          <w:rStyle w:val="Emphasis"/>
        </w:rPr>
        <w:t>lack</w:t>
      </w:r>
      <w:r w:rsidRPr="00FC073B">
        <w:rPr>
          <w:rStyle w:val="StyleUnderline"/>
        </w:rPr>
        <w:t xml:space="preserve"> of</w:t>
      </w:r>
      <w:r w:rsidRPr="00D24800">
        <w:rPr>
          <w:sz w:val="16"/>
        </w:rPr>
        <w:t xml:space="preserve"> legal </w:t>
      </w:r>
      <w:r w:rsidRPr="00FC073B">
        <w:rPr>
          <w:rStyle w:val="StyleUnderline"/>
        </w:rPr>
        <w:t>contributions</w:t>
      </w:r>
      <w:r w:rsidRPr="00D24800">
        <w:rPr>
          <w:sz w:val="16"/>
        </w:rPr>
        <w:t xml:space="preserve"> on these dots. Therefore, the aim of the chapters in this book is to engage with doctrinal debates on post-growth and post-productive work approaches and their potential impacts on labour law.</w:t>
      </w:r>
    </w:p>
    <w:p w14:paraId="5B9D2402" w14:textId="77777777" w:rsidR="00BC4C29" w:rsidRDefault="00BC4C29" w:rsidP="00BC4C29">
      <w:pPr>
        <w:rPr>
          <w:rStyle w:val="StyleUnderline"/>
        </w:rPr>
      </w:pPr>
    </w:p>
    <w:p w14:paraId="367B365F" w14:textId="77777777" w:rsidR="00BC4C29" w:rsidRPr="00DE7426" w:rsidRDefault="00BC4C29" w:rsidP="00BC4C29"/>
    <w:p w14:paraId="2FE1A597" w14:textId="77777777" w:rsidR="00BC4C29" w:rsidRDefault="00BC4C29" w:rsidP="00BC4C29">
      <w:pPr>
        <w:pStyle w:val="Heading3"/>
      </w:pPr>
      <w:r>
        <w:t>LBL</w:t>
      </w:r>
    </w:p>
    <w:p w14:paraId="7E9A6BD7" w14:textId="77777777" w:rsidR="00BC4C29" w:rsidRPr="00F036F1" w:rsidRDefault="00BC4C29" w:rsidP="00BC4C29">
      <w:pPr>
        <w:pStyle w:val="Heading4"/>
      </w:pPr>
      <w:r>
        <w:t xml:space="preserve">Solves </w:t>
      </w:r>
      <w:r>
        <w:rPr>
          <w:u w:val="single"/>
        </w:rPr>
        <w:t>all</w:t>
      </w:r>
      <w:r>
        <w:t xml:space="preserve"> of case.</w:t>
      </w:r>
    </w:p>
    <w:p w14:paraId="05281D15" w14:textId="77777777" w:rsidR="00BC4C29" w:rsidRPr="00D66B6C" w:rsidRDefault="00BC4C29" w:rsidP="00BC4C29">
      <w:r>
        <w:t xml:space="preserve">Enver </w:t>
      </w:r>
      <w:r w:rsidRPr="0051206A">
        <w:rPr>
          <w:rStyle w:val="Style13ptBold"/>
        </w:rPr>
        <w:t>Motala 22</w:t>
      </w:r>
      <w:r>
        <w:t xml:space="preserve">. </w:t>
      </w:r>
      <w:r w:rsidRPr="00774E34">
        <w:t>University of Johannesburg, South Africa</w:t>
      </w:r>
      <w:r>
        <w:t>. “Workers’ Control and Self-Management: Critical Learnings for an Alternative Democracy.” University of South Africa Press, Volume 26.</w:t>
      </w:r>
    </w:p>
    <w:p w14:paraId="6EF05969" w14:textId="77777777" w:rsidR="00BC4C29" w:rsidRPr="00436C5F" w:rsidRDefault="00BC4C29" w:rsidP="00BC4C29">
      <w:pPr>
        <w:rPr>
          <w:sz w:val="16"/>
        </w:rPr>
      </w:pPr>
      <w:r w:rsidRPr="007A6FA6">
        <w:rPr>
          <w:rStyle w:val="StyleUnderline"/>
          <w:highlight w:val="cyan"/>
        </w:rPr>
        <w:t>Workers’ control</w:t>
      </w:r>
      <w:r w:rsidRPr="00436C5F">
        <w:rPr>
          <w:rStyle w:val="StyleUnderline"/>
        </w:rPr>
        <w:t xml:space="preserve"> is </w:t>
      </w:r>
      <w:r w:rsidRPr="00436C5F">
        <w:rPr>
          <w:rStyle w:val="Emphasis"/>
        </w:rPr>
        <w:t>much more</w:t>
      </w:r>
      <w:r w:rsidRPr="00436C5F">
        <w:rPr>
          <w:rStyle w:val="StyleUnderline"/>
        </w:rPr>
        <w:t xml:space="preserve"> than</w:t>
      </w:r>
      <w:r w:rsidRPr="00436C5F">
        <w:rPr>
          <w:sz w:val="16"/>
        </w:rPr>
        <w:t xml:space="preserve"> a </w:t>
      </w:r>
      <w:r w:rsidRPr="00436C5F">
        <w:rPr>
          <w:rStyle w:val="Emphasis"/>
        </w:rPr>
        <w:t>reorganisation of production</w:t>
      </w:r>
      <w:r w:rsidRPr="00436C5F">
        <w:rPr>
          <w:sz w:val="16"/>
        </w:rPr>
        <w:t xml:space="preserve">, because </w:t>
      </w:r>
      <w:r w:rsidRPr="00436C5F">
        <w:rPr>
          <w:rStyle w:val="StyleUnderline"/>
        </w:rPr>
        <w:t xml:space="preserve">it has the capacity to </w:t>
      </w:r>
      <w:r w:rsidRPr="007A6FA6">
        <w:rPr>
          <w:rStyle w:val="Emphasis"/>
          <w:sz w:val="30"/>
          <w:szCs w:val="30"/>
          <w:highlight w:val="cyan"/>
        </w:rPr>
        <w:t>unleash creative activity</w:t>
      </w:r>
      <w:r w:rsidRPr="007A6FA6">
        <w:rPr>
          <w:rStyle w:val="StyleUnderline"/>
          <w:highlight w:val="cyan"/>
        </w:rPr>
        <w:t xml:space="preserve"> on a </w:t>
      </w:r>
      <w:r w:rsidRPr="007A6FA6">
        <w:rPr>
          <w:rStyle w:val="Emphasis"/>
          <w:highlight w:val="cyan"/>
        </w:rPr>
        <w:t>vast scale</w:t>
      </w:r>
      <w:r w:rsidRPr="00436C5F">
        <w:rPr>
          <w:sz w:val="16"/>
        </w:rPr>
        <w:t xml:space="preserve">, </w:t>
      </w:r>
      <w:r w:rsidRPr="00E132EA">
        <w:rPr>
          <w:rStyle w:val="StyleUnderline"/>
          <w:highlight w:val="cyan"/>
        </w:rPr>
        <w:t>obviating</w:t>
      </w:r>
      <w:r w:rsidRPr="00436C5F">
        <w:rPr>
          <w:rStyle w:val="StyleUnderline"/>
        </w:rPr>
        <w:t xml:space="preserve"> the </w:t>
      </w:r>
      <w:r w:rsidRPr="00E132EA">
        <w:rPr>
          <w:rStyle w:val="Emphasis"/>
          <w:highlight w:val="cyan"/>
        </w:rPr>
        <w:t>alienating characteristics</w:t>
      </w:r>
      <w:r w:rsidRPr="00E132EA">
        <w:rPr>
          <w:rStyle w:val="StyleUnderline"/>
          <w:highlight w:val="cyan"/>
        </w:rPr>
        <w:t xml:space="preserve"> of </w:t>
      </w:r>
      <w:r w:rsidRPr="00E132EA">
        <w:rPr>
          <w:rStyle w:val="Emphasis"/>
          <w:highlight w:val="cyan"/>
        </w:rPr>
        <w:t>capitalist production</w:t>
      </w:r>
      <w:r w:rsidRPr="00436C5F">
        <w:rPr>
          <w:sz w:val="16"/>
        </w:rPr>
        <w:t xml:space="preserve">. In fact, </w:t>
      </w:r>
      <w:r w:rsidRPr="00436C5F">
        <w:rPr>
          <w:rStyle w:val="StyleUnderline"/>
        </w:rPr>
        <w:t xml:space="preserve">it is premised on a </w:t>
      </w:r>
      <w:r w:rsidRPr="00436C5F">
        <w:rPr>
          <w:rStyle w:val="Emphasis"/>
        </w:rPr>
        <w:t xml:space="preserve">fundamental </w:t>
      </w:r>
      <w:r w:rsidRPr="00E132EA">
        <w:rPr>
          <w:rStyle w:val="Emphasis"/>
          <w:highlight w:val="cyan"/>
        </w:rPr>
        <w:t>reorganisation</w:t>
      </w:r>
      <w:r w:rsidRPr="00E132EA">
        <w:rPr>
          <w:rStyle w:val="StyleUnderline"/>
          <w:highlight w:val="cyan"/>
        </w:rPr>
        <w:t xml:space="preserve"> of social relations</w:t>
      </w:r>
      <w:r w:rsidRPr="00436C5F">
        <w:rPr>
          <w:sz w:val="16"/>
        </w:rPr>
        <w:t xml:space="preserve">, not only in production but also in the sphere of social and gendered reproduction in particular. It has the capacity to </w:t>
      </w:r>
      <w:r w:rsidRPr="00E132EA">
        <w:rPr>
          <w:rStyle w:val="StyleUnderline"/>
          <w:highlight w:val="cyan"/>
        </w:rPr>
        <w:t xml:space="preserve">unleash the </w:t>
      </w:r>
      <w:r w:rsidRPr="00E132EA">
        <w:rPr>
          <w:rStyle w:val="Emphasis"/>
          <w:highlight w:val="cyan"/>
        </w:rPr>
        <w:t>innate capacities</w:t>
      </w:r>
      <w:r w:rsidRPr="00E132EA">
        <w:rPr>
          <w:rStyle w:val="StyleUnderline"/>
          <w:highlight w:val="cyan"/>
        </w:rPr>
        <w:t xml:space="preserve"> for</w:t>
      </w:r>
      <w:r w:rsidRPr="00436C5F">
        <w:rPr>
          <w:rStyle w:val="StyleUnderline"/>
        </w:rPr>
        <w:t xml:space="preserve"> socially </w:t>
      </w:r>
      <w:r w:rsidRPr="00E132EA">
        <w:rPr>
          <w:rStyle w:val="StyleUnderline"/>
          <w:highlight w:val="cyan"/>
        </w:rPr>
        <w:t>useful work</w:t>
      </w:r>
      <w:r w:rsidRPr="00436C5F">
        <w:rPr>
          <w:sz w:val="16"/>
        </w:rPr>
        <w:t xml:space="preserve">, </w:t>
      </w:r>
      <w:r w:rsidRPr="00436C5F">
        <w:rPr>
          <w:rStyle w:val="StyleUnderline"/>
        </w:rPr>
        <w:t xml:space="preserve">under </w:t>
      </w:r>
      <w:r w:rsidRPr="00436C5F">
        <w:rPr>
          <w:rStyle w:val="Emphasis"/>
        </w:rPr>
        <w:t>new and democratic forms</w:t>
      </w:r>
      <w:r w:rsidRPr="00436C5F">
        <w:rPr>
          <w:rStyle w:val="StyleUnderline"/>
        </w:rPr>
        <w:t xml:space="preserve"> of work </w:t>
      </w:r>
      <w:r w:rsidRPr="00E132EA">
        <w:rPr>
          <w:rStyle w:val="StyleUnderline"/>
          <w:highlight w:val="cyan"/>
        </w:rPr>
        <w:t xml:space="preserve">as </w:t>
      </w:r>
      <w:r w:rsidRPr="00E132EA">
        <w:rPr>
          <w:rStyle w:val="Emphasis"/>
          <w:highlight w:val="cyan"/>
        </w:rPr>
        <w:t>reconstitutive</w:t>
      </w:r>
      <w:r w:rsidRPr="00E132EA">
        <w:rPr>
          <w:rStyle w:val="StyleUnderline"/>
          <w:highlight w:val="cyan"/>
        </w:rPr>
        <w:t xml:space="preserve"> of </w:t>
      </w:r>
      <w:r w:rsidRPr="00E132EA">
        <w:rPr>
          <w:rStyle w:val="Emphasis"/>
          <w:highlight w:val="cyan"/>
        </w:rPr>
        <w:t>wage labour</w:t>
      </w:r>
      <w:r w:rsidRPr="00436C5F">
        <w:rPr>
          <w:sz w:val="16"/>
        </w:rPr>
        <w:t xml:space="preserve"> and the relations it generates. Workers’ control also provides possibilities for </w:t>
      </w:r>
      <w:r w:rsidRPr="00E132EA">
        <w:rPr>
          <w:rStyle w:val="StyleUnderline"/>
          <w:highlight w:val="cyan"/>
        </w:rPr>
        <w:t>transcending</w:t>
      </w:r>
      <w:r w:rsidRPr="00436C5F">
        <w:rPr>
          <w:rStyle w:val="StyleUnderline"/>
        </w:rPr>
        <w:t xml:space="preserve"> the </w:t>
      </w:r>
      <w:r w:rsidRPr="00E132EA">
        <w:rPr>
          <w:rStyle w:val="StyleUnderline"/>
          <w:highlight w:val="cyan"/>
        </w:rPr>
        <w:t>limitations of</w:t>
      </w:r>
      <w:r w:rsidRPr="00436C5F">
        <w:rPr>
          <w:rStyle w:val="StyleUnderline"/>
        </w:rPr>
        <w:t xml:space="preserve"> </w:t>
      </w:r>
      <w:r w:rsidRPr="00436C5F">
        <w:rPr>
          <w:rStyle w:val="Emphasis"/>
        </w:rPr>
        <w:t>Taylorist approaches</w:t>
      </w:r>
      <w:r w:rsidRPr="00436C5F">
        <w:rPr>
          <w:rStyle w:val="StyleUnderline"/>
        </w:rPr>
        <w:t xml:space="preserve"> favoured by </w:t>
      </w:r>
      <w:r w:rsidRPr="00E132EA">
        <w:rPr>
          <w:rStyle w:val="Emphasis"/>
          <w:highlight w:val="cyan"/>
        </w:rPr>
        <w:t>Lenin</w:t>
      </w:r>
      <w:r w:rsidRPr="00436C5F">
        <w:rPr>
          <w:sz w:val="16"/>
        </w:rPr>
        <w:t xml:space="preserve"> and others in the context of the Russian Revolution, and it is premised on </w:t>
      </w:r>
      <w:r w:rsidRPr="00E132EA">
        <w:rPr>
          <w:rStyle w:val="StyleUnderline"/>
          <w:highlight w:val="cyan"/>
        </w:rPr>
        <w:t>workers’ ability to learn new</w:t>
      </w:r>
      <w:r w:rsidRPr="00436C5F">
        <w:rPr>
          <w:rStyle w:val="StyleUnderline"/>
        </w:rPr>
        <w:t xml:space="preserve"> </w:t>
      </w:r>
      <w:r w:rsidRPr="00436C5F">
        <w:rPr>
          <w:rStyle w:val="Emphasis"/>
        </w:rPr>
        <w:t xml:space="preserve">technological </w:t>
      </w:r>
      <w:r w:rsidRPr="00E132EA">
        <w:rPr>
          <w:rStyle w:val="Emphasis"/>
          <w:highlight w:val="cyan"/>
        </w:rPr>
        <w:t>skills</w:t>
      </w:r>
      <w:r w:rsidRPr="00436C5F">
        <w:rPr>
          <w:rStyle w:val="StyleUnderline"/>
        </w:rPr>
        <w:t xml:space="preserve"> and competencies</w:t>
      </w:r>
      <w:r w:rsidRPr="00436C5F">
        <w:rPr>
          <w:sz w:val="16"/>
        </w:rPr>
        <w:t xml:space="preserve">, recognising that “technology itself is not entirely an independent factor (and can) undergo a considerable number of demystifying , simplifying and decentralising changes, thereby undercutting pretexts for hierarchy” (Ness and Azzellini 2011, 25). It has the potential for </w:t>
      </w:r>
      <w:r w:rsidRPr="00E132EA">
        <w:rPr>
          <w:rStyle w:val="StyleUnderline"/>
          <w:highlight w:val="cyan"/>
        </w:rPr>
        <w:t>overcoming</w:t>
      </w:r>
      <w:r w:rsidRPr="00436C5F">
        <w:rPr>
          <w:rStyle w:val="StyleUnderline"/>
        </w:rPr>
        <w:t xml:space="preserve"> </w:t>
      </w:r>
      <w:r w:rsidRPr="00436C5F">
        <w:rPr>
          <w:rStyle w:val="Emphasis"/>
        </w:rPr>
        <w:t xml:space="preserve">technological </w:t>
      </w:r>
      <w:r w:rsidRPr="00E132EA">
        <w:rPr>
          <w:rStyle w:val="Emphasis"/>
          <w:highlight w:val="cyan"/>
        </w:rPr>
        <w:t>determinism</w:t>
      </w:r>
      <w:r>
        <w:rPr>
          <w:sz w:val="16"/>
        </w:rPr>
        <w:t xml:space="preserve"> </w:t>
      </w:r>
      <w:r w:rsidRPr="00436C5F">
        <w:rPr>
          <w:sz w:val="16"/>
        </w:rPr>
        <w:t>—</w:t>
      </w:r>
      <w:r>
        <w:rPr>
          <w:sz w:val="16"/>
        </w:rPr>
        <w:t xml:space="preserve"> </w:t>
      </w:r>
      <w:r w:rsidRPr="00436C5F">
        <w:rPr>
          <w:sz w:val="16"/>
        </w:rPr>
        <w:t>the idea that technological developments are inherently limiting for democratising the workplace production system.</w:t>
      </w:r>
    </w:p>
    <w:p w14:paraId="15A3067C" w14:textId="77777777" w:rsidR="00BC4C29" w:rsidRPr="00436C5F" w:rsidRDefault="00BC4C29" w:rsidP="00BC4C29">
      <w:pPr>
        <w:rPr>
          <w:sz w:val="16"/>
        </w:rPr>
      </w:pPr>
      <w:r w:rsidRPr="00436C5F">
        <w:rPr>
          <w:sz w:val="16"/>
        </w:rPr>
        <w:t>The lessons that can be learnt from the historical experiences of workers’ control and self-management have far-reaching implications for rethinking democracy and an alternative state form. As Ness and Azzellini have argued:</w:t>
      </w:r>
    </w:p>
    <w:p w14:paraId="2A3C87E8" w14:textId="77777777" w:rsidR="00BC4C29" w:rsidRPr="00436C5F" w:rsidRDefault="00BC4C29" w:rsidP="00BC4C29">
      <w:pPr>
        <w:ind w:left="720"/>
        <w:rPr>
          <w:sz w:val="16"/>
        </w:rPr>
      </w:pPr>
      <w:r w:rsidRPr="00436C5F">
        <w:rPr>
          <w:sz w:val="16"/>
        </w:rPr>
        <w:t xml:space="preserve">Through instant recall, and the fact that shop-floor delegates receive no special pay while being directly or immediately responsible to their electors, they offer a kind of democracy undreamt of by any conventional institution. As a collective expression of the working class they provide a means of overcoming the sham democracy of parliamentary elections under capitalism. (Ness and Azzellini 2011, 45) </w:t>
      </w:r>
    </w:p>
    <w:p w14:paraId="6F36A658" w14:textId="77777777" w:rsidR="00BC4C29" w:rsidRDefault="00BC4C29" w:rsidP="00BC4C29">
      <w:pPr>
        <w:rPr>
          <w:sz w:val="16"/>
        </w:rPr>
      </w:pPr>
      <w:r w:rsidRPr="00E132EA">
        <w:rPr>
          <w:rStyle w:val="StyleUnderline"/>
          <w:highlight w:val="cyan"/>
        </w:rPr>
        <w:t>Workers’ councils are</w:t>
      </w:r>
      <w:r w:rsidRPr="00436C5F">
        <w:rPr>
          <w:sz w:val="16"/>
        </w:rPr>
        <w:t xml:space="preserve"> moreover </w:t>
      </w:r>
      <w:r w:rsidRPr="00E132EA">
        <w:rPr>
          <w:rStyle w:val="StyleUnderline"/>
          <w:highlight w:val="cyan"/>
        </w:rPr>
        <w:t xml:space="preserve">subject to </w:t>
      </w:r>
      <w:r w:rsidRPr="00E132EA">
        <w:rPr>
          <w:rStyle w:val="Emphasis"/>
          <w:highlight w:val="cyan"/>
        </w:rPr>
        <w:t>continuous regeneration</w:t>
      </w:r>
      <w:r w:rsidRPr="00E132EA">
        <w:rPr>
          <w:rStyle w:val="StyleUnderline"/>
          <w:highlight w:val="cyan"/>
        </w:rPr>
        <w:t xml:space="preserve"> and</w:t>
      </w:r>
      <w:r w:rsidRPr="00436C5F">
        <w:rPr>
          <w:sz w:val="16"/>
        </w:rPr>
        <w:t xml:space="preserve"> an </w:t>
      </w:r>
      <w:r w:rsidRPr="00E132EA">
        <w:rPr>
          <w:rStyle w:val="StyleUnderline"/>
          <w:highlight w:val="cyan"/>
        </w:rPr>
        <w:t xml:space="preserve">ability to deal with </w:t>
      </w:r>
      <w:r w:rsidRPr="00B84EA5">
        <w:rPr>
          <w:rStyle w:val="Emphasis"/>
          <w:sz w:val="30"/>
          <w:szCs w:val="30"/>
          <w:highlight w:val="cyan"/>
        </w:rPr>
        <w:t>any exigency</w:t>
      </w:r>
      <w:r w:rsidRPr="00E132EA">
        <w:rPr>
          <w:rStyle w:val="StyleUnderline"/>
          <w:highlight w:val="cyan"/>
        </w:rPr>
        <w:t xml:space="preserve"> arising from their development</w:t>
      </w:r>
      <w:r w:rsidRPr="00436C5F">
        <w:rPr>
          <w:sz w:val="16"/>
        </w:rPr>
        <w:t xml:space="preserve">. The Paris Commune illustrates the </w:t>
      </w:r>
      <w:r w:rsidRPr="00436C5F">
        <w:rPr>
          <w:rStyle w:val="Emphasis"/>
        </w:rPr>
        <w:t>innovations</w:t>
      </w:r>
      <w:r w:rsidRPr="00436C5F">
        <w:rPr>
          <w:rStyle w:val="StyleUnderline"/>
        </w:rPr>
        <w:t xml:space="preserve"> and </w:t>
      </w:r>
      <w:r w:rsidRPr="00436C5F">
        <w:rPr>
          <w:rStyle w:val="Emphasis"/>
        </w:rPr>
        <w:t>creative responses</w:t>
      </w:r>
      <w:r w:rsidRPr="00436C5F">
        <w:rPr>
          <w:sz w:val="16"/>
        </w:rPr>
        <w:t xml:space="preserve"> to the context that </w:t>
      </w:r>
      <w:r w:rsidRPr="00436C5F">
        <w:rPr>
          <w:rStyle w:val="StyleUnderline"/>
        </w:rPr>
        <w:t>accompanied</w:t>
      </w:r>
      <w:r w:rsidRPr="00436C5F">
        <w:rPr>
          <w:sz w:val="16"/>
        </w:rPr>
        <w:t xml:space="preserve"> the </w:t>
      </w:r>
      <w:r w:rsidRPr="00436C5F">
        <w:rPr>
          <w:rStyle w:val="Emphasis"/>
        </w:rPr>
        <w:t>sociopolitical mobilisation</w:t>
      </w:r>
      <w:r w:rsidRPr="00436C5F">
        <w:rPr>
          <w:sz w:val="16"/>
        </w:rPr>
        <w:t xml:space="preserve"> that took place during the existence of the Commune.</w:t>
      </w:r>
    </w:p>
    <w:p w14:paraId="1E9880B9" w14:textId="77777777" w:rsidR="00BC4C29" w:rsidRDefault="00BC4C29" w:rsidP="00BC4C29">
      <w:pPr>
        <w:pStyle w:val="Heading3"/>
      </w:pPr>
      <w:r>
        <w:t>AT: Perm</w:t>
      </w:r>
    </w:p>
    <w:p w14:paraId="5B8EEB55" w14:textId="77777777" w:rsidR="00BC4C29" w:rsidRPr="00054690" w:rsidRDefault="00BC4C29" w:rsidP="00BC4C29">
      <w:pPr>
        <w:pStyle w:val="Heading4"/>
      </w:pPr>
      <w:r>
        <w:t xml:space="preserve">1. ‘Collective bargaining rights’ are </w:t>
      </w:r>
      <w:r w:rsidRPr="009729D5">
        <w:rPr>
          <w:u w:val="single"/>
        </w:rPr>
        <w:t>process rights</w:t>
      </w:r>
      <w:r>
        <w:t>.</w:t>
      </w:r>
    </w:p>
    <w:p w14:paraId="14E70994" w14:textId="77777777" w:rsidR="00BC4C29" w:rsidRPr="002542B5" w:rsidRDefault="00BC4C29" w:rsidP="00BC4C29">
      <w:pPr>
        <w:rPr>
          <w:rFonts w:eastAsia="Calibri"/>
        </w:rPr>
      </w:pPr>
      <w:r w:rsidRPr="002542B5">
        <w:rPr>
          <w:rFonts w:eastAsia="Calibri"/>
        </w:rPr>
        <w:t xml:space="preserve">Mitchell </w:t>
      </w:r>
      <w:r w:rsidRPr="00F036F1">
        <w:rPr>
          <w:rStyle w:val="Style13ptBold"/>
        </w:rPr>
        <w:t>Reinis et al. 16</w:t>
      </w:r>
      <w:r>
        <w:rPr>
          <w:rFonts w:eastAsia="Calibri"/>
        </w:rPr>
        <w:t xml:space="preserve">. </w:t>
      </w:r>
      <w:r w:rsidRPr="002542B5">
        <w:rPr>
          <w:rFonts w:eastAsia="Calibri"/>
        </w:rPr>
        <w:t>Attorney at Thompson Coburn LLP, California State Bar No. 36131; Santos is Attorney at Thompson Coburn LLP, California State Bar No. 210185; Higgins is Attorney at Thompson Coburn LLP, Pro Hac Vice; Kraft is Attorney at Thompson Coburn LLP, Pro Hac Vice, "California v. United States DOL</w:t>
      </w:r>
      <w:r>
        <w:rPr>
          <w:rFonts w:eastAsia="Calibri"/>
        </w:rPr>
        <w:t>.</w:t>
      </w:r>
      <w:r w:rsidRPr="002542B5">
        <w:rPr>
          <w:rFonts w:eastAsia="Calibri"/>
        </w:rPr>
        <w:t>" U.S. District Court for the Eastern District of California, Sacramento Division</w:t>
      </w:r>
      <w:r>
        <w:rPr>
          <w:rFonts w:eastAsia="Calibri"/>
        </w:rPr>
        <w:t>.</w:t>
      </w:r>
    </w:p>
    <w:p w14:paraId="7E67233E" w14:textId="77777777" w:rsidR="00BC4C29" w:rsidRPr="00054690" w:rsidRDefault="00BC4C29" w:rsidP="00BC4C29">
      <w:pPr>
        <w:rPr>
          <w:sz w:val="16"/>
        </w:rPr>
      </w:pPr>
      <w:r w:rsidRPr="00054690">
        <w:rPr>
          <w:sz w:val="16"/>
        </w:rPr>
        <w:t>The Department asserts that Plaintiffs can argue that 13(c)(2) protects the "collective bargaining" process only by ignoring 13(c)(2)'s use of "collective bargaining rights." The Department's suggestion that 13(c)(2) protects more than process, however, improperly conflates the distinct protections afforded by 13(c)(1) and (2) 8 and conflicts with 13(c)'s legislative history and Donovan. Congress intended for 13(c)(2) to protect "</w:t>
      </w:r>
      <w:r w:rsidRPr="00775247">
        <w:rPr>
          <w:rStyle w:val="Emphasis"/>
        </w:rPr>
        <w:t>collective bargaining</w:t>
      </w:r>
      <w:r w:rsidRPr="00775247">
        <w:rPr>
          <w:sz w:val="16"/>
        </w:rPr>
        <w:t xml:space="preserve">," a term that </w:t>
      </w:r>
      <w:r w:rsidRPr="00775247">
        <w:rPr>
          <w:rStyle w:val="Emphasis"/>
        </w:rPr>
        <w:t>by definition</w:t>
      </w:r>
      <w:r w:rsidRPr="00775247">
        <w:rPr>
          <w:rStyle w:val="StyleUnderline"/>
        </w:rPr>
        <w:t xml:space="preserve"> means a</w:t>
      </w:r>
      <w:r w:rsidRPr="00775247">
        <w:rPr>
          <w:sz w:val="16"/>
        </w:rPr>
        <w:t xml:space="preserve"> "</w:t>
      </w:r>
      <w:r w:rsidRPr="00775247">
        <w:rPr>
          <w:rStyle w:val="StyleUnderline"/>
        </w:rPr>
        <w:t xml:space="preserve">procedure looking toward the making of </w:t>
      </w:r>
      <w:r w:rsidRPr="00775247">
        <w:rPr>
          <w:rStyle w:val="Emphasis"/>
        </w:rPr>
        <w:t>collective agreements</w:t>
      </w:r>
      <w:r w:rsidRPr="00054690">
        <w:rPr>
          <w:sz w:val="16"/>
        </w:rPr>
        <w:t xml:space="preserve">." 9 And Donovan clearly described 13(c) as </w:t>
      </w:r>
      <w:r w:rsidRPr="00054690">
        <w:rPr>
          <w:rStyle w:val="StyleUnderline"/>
        </w:rPr>
        <w:t>protecting the process of meaningful</w:t>
      </w:r>
      <w:r w:rsidRPr="00054690">
        <w:rPr>
          <w:sz w:val="16"/>
        </w:rPr>
        <w:t xml:space="preserve">, </w:t>
      </w:r>
      <w:r w:rsidRPr="00054690">
        <w:rPr>
          <w:rStyle w:val="Emphasis"/>
        </w:rPr>
        <w:t>good faith negotiations</w:t>
      </w:r>
      <w:r w:rsidRPr="00054690">
        <w:rPr>
          <w:sz w:val="16"/>
        </w:rPr>
        <w:t>. 10 767 F.2d at 950-51; id. at 953 (13(c) "protects the process of collective bargaining"). The Department knows this; it has acknowledged 13(c)(2)'s protection of process in its decisions on remand (ECF No. 100 at 26, S.A.R. at 25), its pending motion (id. 99-1 at [*10] 14: "</w:t>
      </w:r>
      <w:r w:rsidRPr="00054690">
        <w:rPr>
          <w:rStyle w:val="Emphasis"/>
          <w:highlight w:val="cyan"/>
        </w:rPr>
        <w:t>c</w:t>
      </w:r>
      <w:r w:rsidRPr="00A43F9A">
        <w:rPr>
          <w:rStyle w:val="Emphasis"/>
        </w:rPr>
        <w:t xml:space="preserve">ollective </w:t>
      </w:r>
      <w:r w:rsidRPr="00054690">
        <w:rPr>
          <w:rStyle w:val="Emphasis"/>
          <w:highlight w:val="cyan"/>
        </w:rPr>
        <w:t>b</w:t>
      </w:r>
      <w:r w:rsidRPr="00A43F9A">
        <w:rPr>
          <w:rStyle w:val="Emphasis"/>
        </w:rPr>
        <w:t xml:space="preserve">argaining </w:t>
      </w:r>
      <w:r w:rsidRPr="00054690">
        <w:rPr>
          <w:rStyle w:val="Emphasis"/>
          <w:highlight w:val="cyan"/>
        </w:rPr>
        <w:t>r</w:t>
      </w:r>
      <w:r w:rsidRPr="00A43F9A">
        <w:rPr>
          <w:rStyle w:val="Emphasis"/>
        </w:rPr>
        <w:t>ight</w:t>
      </w:r>
      <w:r w:rsidRPr="00A43F9A">
        <w:rPr>
          <w:rStyle w:val="Emphasis"/>
          <w:highlight w:val="cyan"/>
        </w:rPr>
        <w:t>s</w:t>
      </w:r>
      <w:r w:rsidRPr="00054690">
        <w:rPr>
          <w:sz w:val="16"/>
        </w:rPr>
        <w:t xml:space="preserve"> … </w:t>
      </w:r>
      <w:r w:rsidRPr="00054690">
        <w:rPr>
          <w:rStyle w:val="StyleUnderline"/>
          <w:highlight w:val="cyan"/>
        </w:rPr>
        <w:t>are</w:t>
      </w:r>
      <w:r w:rsidRPr="00054690">
        <w:rPr>
          <w:sz w:val="16"/>
        </w:rPr>
        <w:t xml:space="preserve"> … </w:t>
      </w:r>
      <w:r w:rsidRPr="00054690">
        <w:rPr>
          <w:rStyle w:val="Emphasis"/>
          <w:highlight w:val="cyan"/>
        </w:rPr>
        <w:t>rights</w:t>
      </w:r>
      <w:r w:rsidRPr="00054690">
        <w:rPr>
          <w:rStyle w:val="StyleUnderline"/>
          <w:highlight w:val="cyan"/>
        </w:rPr>
        <w:t xml:space="preserve"> to a process</w:t>
      </w:r>
      <w:r w:rsidRPr="00054690">
        <w:rPr>
          <w:sz w:val="16"/>
        </w:rPr>
        <w:t>"), and in prior certification decisions. 11</w:t>
      </w:r>
    </w:p>
    <w:p w14:paraId="55BFEF5E" w14:textId="77777777" w:rsidR="00BC4C29" w:rsidRDefault="00BC4C29" w:rsidP="00BC4C29">
      <w:pPr>
        <w:rPr>
          <w:sz w:val="16"/>
        </w:rPr>
      </w:pPr>
      <w:r w:rsidRPr="00054690">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sidRPr="00A43F9A">
        <w:rPr>
          <w:rStyle w:val="StyleUnderline"/>
        </w:rPr>
        <w:t xml:space="preserve">collective bargaining was </w:t>
      </w:r>
      <w:r w:rsidRPr="00054690">
        <w:rPr>
          <w:rStyle w:val="Emphasis"/>
          <w:sz w:val="30"/>
          <w:szCs w:val="30"/>
          <w:highlight w:val="cyan"/>
        </w:rPr>
        <w:t>universally understood</w:t>
      </w:r>
      <w:r w:rsidRPr="00054690">
        <w:rPr>
          <w:rStyle w:val="StyleUnderline"/>
          <w:highlight w:val="cyan"/>
        </w:rPr>
        <w:t xml:space="preserve"> to require</w:t>
      </w:r>
      <w:r w:rsidRPr="00054690">
        <w:rPr>
          <w:sz w:val="16"/>
        </w:rPr>
        <w:t xml:space="preserve">, </w:t>
      </w:r>
      <w:r w:rsidRPr="00054690">
        <w:rPr>
          <w:rStyle w:val="Emphasis"/>
          <w:sz w:val="30"/>
          <w:szCs w:val="30"/>
          <w:highlight w:val="cyan"/>
        </w:rPr>
        <w:t>at a minimum</w:t>
      </w:r>
      <w:r w:rsidRPr="00054690">
        <w:rPr>
          <w:sz w:val="16"/>
        </w:rPr>
        <w:t xml:space="preserve">, </w:t>
      </w:r>
      <w:r w:rsidRPr="00054690">
        <w:rPr>
          <w:rStyle w:val="StyleUnderline"/>
        </w:rPr>
        <w:t>good faith negotiations</w:t>
      </w:r>
      <w:r w:rsidRPr="00054690">
        <w:rPr>
          <w:sz w:val="16"/>
        </w:rPr>
        <w:t xml:space="preserve">, to a point of impasse, if necessary, </w:t>
      </w:r>
      <w:r w:rsidRPr="00054690">
        <w:rPr>
          <w:rStyle w:val="StyleUnderline"/>
        </w:rPr>
        <w:t xml:space="preserve">over </w:t>
      </w:r>
      <w:r w:rsidRPr="00054690">
        <w:rPr>
          <w:rStyle w:val="Emphasis"/>
        </w:rPr>
        <w:t>wages</w:t>
      </w:r>
      <w:r w:rsidRPr="00054690">
        <w:rPr>
          <w:sz w:val="16"/>
        </w:rPr>
        <w:t xml:space="preserve">, </w:t>
      </w:r>
      <w:r w:rsidRPr="00054690">
        <w:rPr>
          <w:rStyle w:val="Emphasis"/>
        </w:rPr>
        <w:t>hours</w:t>
      </w:r>
      <w:r w:rsidRPr="00054690">
        <w:rPr>
          <w:rStyle w:val="StyleUnderline"/>
        </w:rPr>
        <w:t xml:space="preserve"> and </w:t>
      </w:r>
      <w:r w:rsidRPr="00054690">
        <w:rPr>
          <w:rStyle w:val="Emphasis"/>
        </w:rPr>
        <w:t>other terms and conditions</w:t>
      </w:r>
      <w:r w:rsidRPr="00054690">
        <w:rPr>
          <w:sz w:val="16"/>
        </w:rPr>
        <w:t xml:space="preserve"> [*12] of employment." Donovan, 767 F.2d at 949; see id. at 950 (holding that "</w:t>
      </w:r>
      <w:r w:rsidRPr="00054690">
        <w:rPr>
          <w:rStyle w:val="Emphasis"/>
          <w:highlight w:val="cyan"/>
        </w:rPr>
        <w:t>continuation</w:t>
      </w:r>
      <w:r w:rsidRPr="00054690">
        <w:rPr>
          <w:rStyle w:val="StyleUnderline"/>
          <w:highlight w:val="cyan"/>
        </w:rPr>
        <w:t xml:space="preserve"> of</w:t>
      </w:r>
      <w:r w:rsidRPr="00054690">
        <w:rPr>
          <w:rStyle w:val="StyleUnderline"/>
        </w:rPr>
        <w:t xml:space="preserve"> </w:t>
      </w:r>
      <w:r w:rsidRPr="00054690">
        <w:rPr>
          <w:rStyle w:val="Emphasis"/>
        </w:rPr>
        <w:t>collective bargaining rights</w:t>
      </w:r>
      <w:r w:rsidRPr="00054690">
        <w:rPr>
          <w:sz w:val="16"/>
        </w:rPr>
        <w:t xml:space="preserve">" </w:t>
      </w:r>
      <w:r w:rsidRPr="00054690">
        <w:rPr>
          <w:rStyle w:val="StyleUnderline"/>
        </w:rPr>
        <w:t>requires</w:t>
      </w:r>
      <w:r w:rsidRPr="00054690">
        <w:rPr>
          <w:sz w:val="16"/>
        </w:rPr>
        <w:t xml:space="preserve"> that </w:t>
      </w:r>
      <w:r w:rsidRPr="00054690">
        <w:rPr>
          <w:rStyle w:val="Emphasis"/>
          <w:highlight w:val="cyan"/>
        </w:rPr>
        <w:t>employees</w:t>
      </w:r>
      <w:r w:rsidRPr="00054690">
        <w:rPr>
          <w:sz w:val="16"/>
        </w:rPr>
        <w:t xml:space="preserve"> "be represented in meaningful, 'good faith' </w:t>
      </w:r>
      <w:r w:rsidRPr="00054690">
        <w:rPr>
          <w:rStyle w:val="StyleUnderline"/>
          <w:highlight w:val="cyan"/>
        </w:rPr>
        <w:t xml:space="preserve">negotiations with their </w:t>
      </w:r>
      <w:r w:rsidRPr="00054690">
        <w:rPr>
          <w:rStyle w:val="Emphasis"/>
          <w:highlight w:val="cyan"/>
        </w:rPr>
        <w:t>employer</w:t>
      </w:r>
      <w:r w:rsidRPr="00054690">
        <w:rPr>
          <w:rStyle w:val="StyleUnderline"/>
        </w:rPr>
        <w:t xml:space="preserve"> over wages</w:t>
      </w:r>
      <w:r w:rsidRPr="00054690">
        <w:rPr>
          <w:sz w:val="16"/>
        </w:rPr>
        <w:t xml:space="preserve">, </w:t>
      </w:r>
      <w:r w:rsidRPr="00054690">
        <w:rPr>
          <w:rStyle w:val="StyleUnderline"/>
        </w:rPr>
        <w:t>hours and</w:t>
      </w:r>
      <w:r w:rsidRPr="00054690">
        <w:rPr>
          <w:sz w:val="16"/>
        </w:rPr>
        <w:t xml:space="preserve"> other </w:t>
      </w:r>
      <w:r w:rsidRPr="00054690">
        <w:rPr>
          <w:rStyle w:val="Emphasis"/>
        </w:rPr>
        <w:t>terms and conditions</w:t>
      </w:r>
      <w:r w:rsidRPr="00054690">
        <w:rPr>
          <w:rStyle w:val="StyleUnderline"/>
        </w:rPr>
        <w:t xml:space="preserve"> of employment</w:t>
      </w:r>
      <w:r w:rsidRPr="00054690">
        <w:rPr>
          <w:sz w:val="16"/>
        </w:rPr>
        <w:t>").</w:t>
      </w:r>
    </w:p>
    <w:p w14:paraId="3F4ECE14" w14:textId="77777777" w:rsidR="00BC4C29" w:rsidRPr="00AE119A" w:rsidRDefault="00BC4C29" w:rsidP="00BC4C29"/>
    <w:p w14:paraId="4D44A271" w14:textId="77777777" w:rsidR="00BC4C29" w:rsidRDefault="00BC4C29" w:rsidP="00BC4C29">
      <w:pPr>
        <w:pStyle w:val="Heading4"/>
      </w:pPr>
      <w:r>
        <w:t xml:space="preserve">‘Workers’ can’t be in </w:t>
      </w:r>
      <w:r w:rsidRPr="00801A9C">
        <w:rPr>
          <w:u w:val="single"/>
        </w:rPr>
        <w:t>control</w:t>
      </w:r>
      <w:r>
        <w:t>.</w:t>
      </w:r>
    </w:p>
    <w:p w14:paraId="5D18A656" w14:textId="77777777" w:rsidR="00BC4C29" w:rsidRPr="00292969" w:rsidRDefault="00BC4C29" w:rsidP="00BC4C29">
      <w:r w:rsidRPr="00F036F1">
        <w:rPr>
          <w:rStyle w:val="Style13ptBold"/>
        </w:rPr>
        <w:t>Cottrell 80</w:t>
      </w:r>
      <w:r w:rsidRPr="00292969">
        <w:t xml:space="preserve">. Judge for the Oregon Circuit Court. "Lockard v. Murphy Co., 49 Ore. App. 101." Court of Appeals of Oregon. </w:t>
      </w:r>
    </w:p>
    <w:p w14:paraId="15B2108E" w14:textId="77777777" w:rsidR="00BC4C29" w:rsidRPr="002D0548" w:rsidRDefault="00BC4C29" w:rsidP="00BC4C29">
      <w:pPr>
        <w:rPr>
          <w:sz w:val="16"/>
        </w:rPr>
      </w:pPr>
      <w:r w:rsidRPr="002D0548">
        <w:rPr>
          <w:rStyle w:val="StyleUnderline"/>
        </w:rPr>
        <w:t>A</w:t>
      </w:r>
      <w:r w:rsidRPr="002D0548">
        <w:rPr>
          <w:sz w:val="16"/>
        </w:rPr>
        <w:t xml:space="preserve"> "</w:t>
      </w:r>
      <w:r w:rsidRPr="002D0548">
        <w:rPr>
          <w:rStyle w:val="Emphasis"/>
          <w:highlight w:val="cyan"/>
        </w:rPr>
        <w:t>worker</w:t>
      </w:r>
      <w:r w:rsidRPr="002D0548">
        <w:rPr>
          <w:sz w:val="16"/>
        </w:rPr>
        <w:t xml:space="preserve">" </w:t>
      </w:r>
      <w:r w:rsidRPr="002D0548">
        <w:rPr>
          <w:rStyle w:val="StyleUnderline"/>
          <w:highlight w:val="cyan"/>
        </w:rPr>
        <w:t>is</w:t>
      </w:r>
      <w:r w:rsidRPr="00AE119A">
        <w:rPr>
          <w:rStyle w:val="StyleUnderline"/>
        </w:rPr>
        <w:t xml:space="preserve"> </w:t>
      </w:r>
      <w:r w:rsidRPr="00AE119A">
        <w:rPr>
          <w:rStyle w:val="Emphasis"/>
        </w:rPr>
        <w:t>defined</w:t>
      </w:r>
      <w:r w:rsidRPr="00AE119A">
        <w:rPr>
          <w:sz w:val="16"/>
        </w:rPr>
        <w:t xml:space="preserve"> by the Workers' Compensation law </w:t>
      </w:r>
      <w:r w:rsidRPr="00AE119A">
        <w:rPr>
          <w:rStyle w:val="StyleUnderline"/>
        </w:rPr>
        <w:t>as</w:t>
      </w:r>
      <w:r w:rsidRPr="002D0548">
        <w:rPr>
          <w:sz w:val="16"/>
        </w:rPr>
        <w:t>:</w:t>
      </w:r>
    </w:p>
    <w:p w14:paraId="6B31CCDC" w14:textId="77777777" w:rsidR="00BC4C29" w:rsidRPr="005C23D1" w:rsidRDefault="00BC4C29" w:rsidP="00BC4C29">
      <w:pPr>
        <w:rPr>
          <w:sz w:val="16"/>
        </w:rPr>
      </w:pPr>
      <w:r w:rsidRPr="005C23D1">
        <w:rPr>
          <w:sz w:val="16"/>
        </w:rPr>
        <w:t xml:space="preserve">"* * * </w:t>
      </w:r>
      <w:r w:rsidRPr="005C23D1">
        <w:rPr>
          <w:rStyle w:val="Emphasis"/>
          <w:highlight w:val="cyan"/>
        </w:rPr>
        <w:t>a</w:t>
      </w:r>
      <w:r w:rsidRPr="00AE119A">
        <w:rPr>
          <w:rStyle w:val="Emphasis"/>
        </w:rPr>
        <w:t xml:space="preserve">ny </w:t>
      </w:r>
      <w:r w:rsidRPr="005C23D1">
        <w:rPr>
          <w:rStyle w:val="Emphasis"/>
          <w:highlight w:val="cyan"/>
        </w:rPr>
        <w:t>person</w:t>
      </w:r>
      <w:r w:rsidRPr="005C23D1">
        <w:rPr>
          <w:sz w:val="16"/>
        </w:rPr>
        <w:t xml:space="preserve">, including a minor whether lawfully or unlawfully employed, </w:t>
      </w:r>
      <w:r w:rsidRPr="005C23D1">
        <w:rPr>
          <w:rStyle w:val="StyleUnderline"/>
          <w:highlight w:val="cyan"/>
        </w:rPr>
        <w:t>who</w:t>
      </w:r>
      <w:r w:rsidRPr="005C23D1">
        <w:rPr>
          <w:rStyle w:val="StyleUnderline"/>
        </w:rPr>
        <w:t xml:space="preserve"> engages to </w:t>
      </w:r>
      <w:r w:rsidRPr="005C23D1">
        <w:rPr>
          <w:rStyle w:val="Emphasis"/>
          <w:highlight w:val="cyan"/>
        </w:rPr>
        <w:t>furnish services</w:t>
      </w:r>
      <w:r w:rsidRPr="005C23D1">
        <w:rPr>
          <w:rStyle w:val="StyleUnderline"/>
          <w:highlight w:val="cyan"/>
        </w:rPr>
        <w:t xml:space="preserve"> for</w:t>
      </w:r>
      <w:r w:rsidRPr="005C23D1">
        <w:rPr>
          <w:rStyle w:val="StyleUnderline"/>
        </w:rPr>
        <w:t xml:space="preserve"> a </w:t>
      </w:r>
      <w:r w:rsidRPr="005C23D1">
        <w:rPr>
          <w:rStyle w:val="Emphasis"/>
          <w:highlight w:val="cyan"/>
        </w:rPr>
        <w:t>remuneration</w:t>
      </w:r>
      <w:r w:rsidRPr="005C23D1">
        <w:rPr>
          <w:sz w:val="16"/>
        </w:rPr>
        <w:t xml:space="preserve">, </w:t>
      </w:r>
      <w:r w:rsidRPr="005C23D1">
        <w:rPr>
          <w:rStyle w:val="StyleUnderline"/>
          <w:highlight w:val="cyan"/>
        </w:rPr>
        <w:t>subject to</w:t>
      </w:r>
      <w:r w:rsidRPr="005C23D1">
        <w:rPr>
          <w:rStyle w:val="StyleUnderline"/>
        </w:rPr>
        <w:t xml:space="preserve"> the </w:t>
      </w:r>
      <w:r w:rsidRPr="005C23D1">
        <w:rPr>
          <w:rStyle w:val="Emphasis"/>
          <w:highlight w:val="cyan"/>
        </w:rPr>
        <w:t>direction</w:t>
      </w:r>
      <w:r w:rsidRPr="005C23D1">
        <w:rPr>
          <w:rStyle w:val="StyleUnderline"/>
          <w:highlight w:val="cyan"/>
        </w:rPr>
        <w:t xml:space="preserve"> and </w:t>
      </w:r>
      <w:r w:rsidRPr="005C23D1">
        <w:rPr>
          <w:rStyle w:val="Emphasis"/>
          <w:highlight w:val="cyan"/>
        </w:rPr>
        <w:t>control</w:t>
      </w:r>
      <w:r w:rsidRPr="005C23D1">
        <w:rPr>
          <w:rStyle w:val="StyleUnderline"/>
          <w:highlight w:val="cyan"/>
        </w:rPr>
        <w:t xml:space="preserve"> of an employer</w:t>
      </w:r>
      <w:r w:rsidRPr="005C23D1">
        <w:rPr>
          <w:sz w:val="16"/>
        </w:rPr>
        <w:t xml:space="preserve"> * * *." ORS 656.005(31). An employer is "Any person * * * who contracts to pay a remuneration for and secures the right to direct and control the services of any person." ORS 656.005(16).</w:t>
      </w:r>
    </w:p>
    <w:p w14:paraId="708CF361" w14:textId="77777777" w:rsidR="00BC4C29" w:rsidRPr="004841FB" w:rsidRDefault="00BC4C29" w:rsidP="00BC4C29">
      <w:pPr>
        <w:rPr>
          <w:sz w:val="16"/>
        </w:rPr>
      </w:pPr>
      <w:r w:rsidRPr="005C23D1">
        <w:rPr>
          <w:sz w:val="16"/>
        </w:rPr>
        <w:t xml:space="preserve">Under this statute, </w:t>
      </w:r>
      <w:r w:rsidRPr="005C23D1">
        <w:rPr>
          <w:rStyle w:val="Emphasis"/>
          <w:highlight w:val="cyan"/>
        </w:rPr>
        <w:t>control</w:t>
      </w:r>
      <w:r w:rsidRPr="005C23D1">
        <w:rPr>
          <w:rStyle w:val="StyleUnderline"/>
          <w:highlight w:val="cyan"/>
        </w:rPr>
        <w:t xml:space="preserve"> is</w:t>
      </w:r>
      <w:r w:rsidRPr="005C23D1">
        <w:rPr>
          <w:rStyle w:val="StyleUnderline"/>
        </w:rPr>
        <w:t xml:space="preserve"> an </w:t>
      </w:r>
      <w:r w:rsidRPr="005C23D1">
        <w:rPr>
          <w:rStyle w:val="Emphasis"/>
          <w:sz w:val="30"/>
          <w:szCs w:val="30"/>
          <w:highlight w:val="cyan"/>
        </w:rPr>
        <w:t>essential</w:t>
      </w:r>
      <w:r w:rsidRPr="005C23D1">
        <w:rPr>
          <w:rStyle w:val="Emphasis"/>
          <w:sz w:val="30"/>
          <w:szCs w:val="30"/>
        </w:rPr>
        <w:t xml:space="preserve"> ingredient</w:t>
      </w:r>
      <w:r w:rsidRPr="005C23D1">
        <w:rPr>
          <w:rStyle w:val="StyleUnderline"/>
        </w:rPr>
        <w:t xml:space="preserve"> </w:t>
      </w:r>
      <w:r w:rsidRPr="005C23D1">
        <w:rPr>
          <w:rStyle w:val="StyleUnderline"/>
          <w:highlight w:val="cyan"/>
        </w:rPr>
        <w:t>in</w:t>
      </w:r>
      <w:r w:rsidRPr="005C23D1">
        <w:rPr>
          <w:rStyle w:val="StyleUnderline"/>
        </w:rPr>
        <w:t xml:space="preserve"> the </w:t>
      </w:r>
      <w:r w:rsidRPr="005C23D1">
        <w:rPr>
          <w:rStyle w:val="Emphasis"/>
        </w:rPr>
        <w:t xml:space="preserve">test for </w:t>
      </w:r>
      <w:r w:rsidRPr="005C23D1">
        <w:rPr>
          <w:rStyle w:val="Emphasis"/>
          <w:highlight w:val="cyan"/>
        </w:rPr>
        <w:t>determining</w:t>
      </w:r>
      <w:r w:rsidRPr="005C23D1">
        <w:rPr>
          <w:rStyle w:val="StyleUnderline"/>
          <w:highlight w:val="cyan"/>
        </w:rPr>
        <w:t xml:space="preserve"> who is a</w:t>
      </w:r>
      <w:r w:rsidRPr="005C23D1">
        <w:rPr>
          <w:sz w:val="16"/>
        </w:rPr>
        <w:t xml:space="preserve"> "</w:t>
      </w:r>
      <w:r w:rsidRPr="005C23D1">
        <w:rPr>
          <w:rStyle w:val="Emphasis"/>
          <w:highlight w:val="cyan"/>
        </w:rPr>
        <w:t>worker</w:t>
      </w:r>
      <w:r w:rsidRPr="005C23D1">
        <w:rPr>
          <w:sz w:val="16"/>
        </w:rPr>
        <w:t>" within the meaning of the Workers' Compensation [***4]  Act. Woody v. Waibel, 276 Or 189, 196, 554 P2d 492 (1976); Bowser v. State Indus. Accident Comm., 182 Or 42, 185 P2d 891 (1947). The critical inquiry is whether the right of control exists and not whether the control is actually exercised. Collins v. Anderson, 40 Or App 765, 769, 596 P2d 1001 (1979). The principal factors demonstrating right of control are (1) direct evidence of right or exercise of control; (2) method of payment; (3) the furnishing of equipment; and (4) the right to fire. Carlile v. Greeninger, 35 Or App 51, 54, 580 P2d 588 (1978) rev den, 283 Or 235 (1978); see also, Bowser v. State Indus. Accident Comm., supra, 182 Or 42; 1C Larson, Workmen's Compensation Law, § 44 (1980).</w:t>
      </w:r>
    </w:p>
    <w:p w14:paraId="6A61B9F6" w14:textId="77777777" w:rsidR="00BC4C29" w:rsidRDefault="00BC4C29" w:rsidP="00BC4C29"/>
    <w:p w14:paraId="4227F798" w14:textId="77777777" w:rsidR="00BC4C29" w:rsidRDefault="00BC4C29" w:rsidP="00BC4C29">
      <w:pPr>
        <w:pStyle w:val="Heading4"/>
      </w:pPr>
      <w:r>
        <w:t xml:space="preserve">2. The double bind is incoherent when we have a link to the </w:t>
      </w:r>
      <w:r w:rsidRPr="00A236F4">
        <w:rPr>
          <w:u w:val="single"/>
        </w:rPr>
        <w:t>PLAN</w:t>
      </w:r>
      <w:r>
        <w:t xml:space="preserve">. The perm is worse for solving the </w:t>
      </w:r>
      <w:r w:rsidRPr="00D52589">
        <w:rPr>
          <w:u w:val="single"/>
        </w:rPr>
        <w:t>CASE</w:t>
      </w:r>
      <w:r>
        <w:t xml:space="preserve"> and </w:t>
      </w:r>
      <w:r w:rsidRPr="00510CCB">
        <w:rPr>
          <w:u w:val="single"/>
        </w:rPr>
        <w:t>crushes</w:t>
      </w:r>
      <w:r>
        <w:t xml:space="preserve"> the alternative.</w:t>
      </w:r>
    </w:p>
    <w:p w14:paraId="12526B45" w14:textId="77777777" w:rsidR="00BC4C29" w:rsidRPr="0023076D" w:rsidRDefault="00BC4C29" w:rsidP="00BC4C29">
      <w:r>
        <w:t xml:space="preserve">Rob </w:t>
      </w:r>
      <w:r w:rsidRPr="00586528">
        <w:rPr>
          <w:rStyle w:val="Style13ptBold"/>
        </w:rPr>
        <w:t>Lyon 20</w:t>
      </w:r>
      <w:r>
        <w:t>. Staff Writer. “</w:t>
      </w:r>
      <w:r w:rsidRPr="003C3D39">
        <w:t>Workers’ Control and Nationalization</w:t>
      </w:r>
      <w:r>
        <w:t xml:space="preserve">.” </w:t>
      </w:r>
      <w:r w:rsidRPr="003C3D39">
        <w:t>https://communistusa.org/workers-control-and-nationalization/</w:t>
      </w:r>
    </w:p>
    <w:p w14:paraId="7EEA02DD" w14:textId="77777777" w:rsidR="00BC4C29" w:rsidRPr="00E10E25" w:rsidRDefault="00BC4C29" w:rsidP="00BC4C29">
      <w:pPr>
        <w:rPr>
          <w:sz w:val="16"/>
        </w:rPr>
      </w:pPr>
      <w:r w:rsidRPr="00E10E25">
        <w:rPr>
          <w:sz w:val="16"/>
        </w:rPr>
        <w:t xml:space="preserve">Trotsky also explains that </w:t>
      </w:r>
      <w:r w:rsidRPr="00151DE1">
        <w:rPr>
          <w:rStyle w:val="StyleUnderline"/>
          <w:highlight w:val="cyan"/>
        </w:rPr>
        <w:t>workers’ control</w:t>
      </w:r>
      <w:r w:rsidRPr="00993D79">
        <w:rPr>
          <w:rStyle w:val="StyleUnderline"/>
        </w:rPr>
        <w:t xml:space="preserve"> of industry </w:t>
      </w:r>
      <w:r w:rsidRPr="00151DE1">
        <w:rPr>
          <w:rStyle w:val="StyleUnderline"/>
          <w:highlight w:val="cyan"/>
        </w:rPr>
        <w:t>is a</w:t>
      </w:r>
      <w:r w:rsidRPr="00E10E25">
        <w:rPr>
          <w:sz w:val="16"/>
        </w:rPr>
        <w:t xml:space="preserve"> “</w:t>
      </w:r>
      <w:r w:rsidRPr="00151DE1">
        <w:rPr>
          <w:rStyle w:val="Emphasis"/>
          <w:sz w:val="30"/>
          <w:szCs w:val="30"/>
          <w:highlight w:val="cyan"/>
        </w:rPr>
        <w:t>school for planned economy</w:t>
      </w:r>
      <w:r w:rsidRPr="00E10E25">
        <w:rPr>
          <w:sz w:val="16"/>
        </w:rPr>
        <w:t xml:space="preserve">,” </w:t>
      </w:r>
      <w:r w:rsidRPr="00993D79">
        <w:rPr>
          <w:rStyle w:val="StyleUnderline"/>
        </w:rPr>
        <w:t>allowing</w:t>
      </w:r>
      <w:r w:rsidRPr="00E10E25">
        <w:rPr>
          <w:sz w:val="16"/>
        </w:rPr>
        <w:t xml:space="preserve"> the </w:t>
      </w:r>
      <w:r w:rsidRPr="00151DE1">
        <w:rPr>
          <w:rStyle w:val="StyleUnderline"/>
          <w:highlight w:val="cyan"/>
        </w:rPr>
        <w:t>workers</w:t>
      </w:r>
      <w:r w:rsidRPr="00993D79">
        <w:rPr>
          <w:rStyle w:val="StyleUnderline"/>
        </w:rPr>
        <w:t xml:space="preserve"> to </w:t>
      </w:r>
      <w:r w:rsidRPr="00151DE1">
        <w:rPr>
          <w:rStyle w:val="StyleUnderline"/>
          <w:highlight w:val="cyan"/>
        </w:rPr>
        <w:t>gain</w:t>
      </w:r>
      <w:r w:rsidRPr="002618E1">
        <w:rPr>
          <w:rStyle w:val="StyleUnderline"/>
        </w:rPr>
        <w:t xml:space="preserve"> a </w:t>
      </w:r>
      <w:r w:rsidRPr="00151DE1">
        <w:rPr>
          <w:rStyle w:val="Emphasis"/>
          <w:highlight w:val="cyan"/>
        </w:rPr>
        <w:t>scientific understanding</w:t>
      </w:r>
      <w:r w:rsidRPr="002618E1">
        <w:rPr>
          <w:rStyle w:val="StyleUnderline"/>
        </w:rPr>
        <w:t xml:space="preserve"> of how the economy functions</w:t>
      </w:r>
      <w:r w:rsidRPr="00993D79">
        <w:rPr>
          <w:rStyle w:val="StyleUnderline"/>
        </w:rPr>
        <w:t xml:space="preserve"> so</w:t>
      </w:r>
      <w:r w:rsidRPr="00E10E25">
        <w:rPr>
          <w:sz w:val="16"/>
        </w:rPr>
        <w:t xml:space="preserve"> that mankind [</w:t>
      </w:r>
      <w:r w:rsidRPr="00E10E25">
        <w:rPr>
          <w:rStyle w:val="Emphasis"/>
        </w:rPr>
        <w:t>humankind</w:t>
      </w:r>
      <w:r w:rsidRPr="00E10E25">
        <w:rPr>
          <w:sz w:val="16"/>
        </w:rPr>
        <w:t xml:space="preserve">] </w:t>
      </w:r>
      <w:r w:rsidRPr="002618E1">
        <w:rPr>
          <w:rStyle w:val="StyleUnderline"/>
        </w:rPr>
        <w:t xml:space="preserve">can </w:t>
      </w:r>
      <w:r w:rsidRPr="002618E1">
        <w:rPr>
          <w:rStyle w:val="Emphasis"/>
        </w:rPr>
        <w:t>consciously</w:t>
      </w:r>
      <w:r w:rsidRPr="002618E1">
        <w:rPr>
          <w:rStyle w:val="StyleUnderline"/>
        </w:rPr>
        <w:t xml:space="preserve"> and </w:t>
      </w:r>
      <w:r w:rsidRPr="00151DE1">
        <w:rPr>
          <w:rStyle w:val="Emphasis"/>
          <w:highlight w:val="cyan"/>
        </w:rPr>
        <w:t>democratically</w:t>
      </w:r>
      <w:r w:rsidRPr="00151DE1">
        <w:rPr>
          <w:rStyle w:val="StyleUnderline"/>
          <w:highlight w:val="cyan"/>
        </w:rPr>
        <w:t xml:space="preserve"> plan</w:t>
      </w:r>
      <w:r w:rsidRPr="002618E1">
        <w:rPr>
          <w:rStyle w:val="StyleUnderline"/>
        </w:rPr>
        <w:t xml:space="preserve"> production and </w:t>
      </w:r>
      <w:r w:rsidRPr="00151DE1">
        <w:rPr>
          <w:rStyle w:val="StyleUnderline"/>
          <w:highlight w:val="cyan"/>
        </w:rPr>
        <w:t>the economy as a whole</w:t>
      </w:r>
      <w:r w:rsidRPr="00E10E25">
        <w:rPr>
          <w:sz w:val="16"/>
        </w:rPr>
        <w:t xml:space="preserve">. Through the experience of </w:t>
      </w:r>
      <w:r w:rsidRPr="002618E1">
        <w:rPr>
          <w:rStyle w:val="StyleUnderline"/>
        </w:rPr>
        <w:t>workers’ control</w:t>
      </w:r>
      <w:r w:rsidRPr="00E10E25">
        <w:rPr>
          <w:sz w:val="16"/>
        </w:rPr>
        <w:t xml:space="preserve">, the working class prepares itself for </w:t>
      </w:r>
      <w:r w:rsidRPr="002618E1">
        <w:rPr>
          <w:rStyle w:val="Emphasis"/>
        </w:rPr>
        <w:t>direct management</w:t>
      </w:r>
      <w:r w:rsidRPr="002618E1">
        <w:rPr>
          <w:rStyle w:val="StyleUnderline"/>
        </w:rPr>
        <w:t xml:space="preserve"> of </w:t>
      </w:r>
      <w:r w:rsidRPr="002618E1">
        <w:rPr>
          <w:rStyle w:val="Emphasis"/>
        </w:rPr>
        <w:t>nationalized industries</w:t>
      </w:r>
      <w:r w:rsidRPr="00E10E25">
        <w:rPr>
          <w:sz w:val="16"/>
        </w:rPr>
        <w:t>.</w:t>
      </w:r>
    </w:p>
    <w:p w14:paraId="727CDF74" w14:textId="77777777" w:rsidR="00BC4C29" w:rsidRPr="00E10E25" w:rsidRDefault="00BC4C29" w:rsidP="00BC4C29">
      <w:pPr>
        <w:rPr>
          <w:sz w:val="16"/>
        </w:rPr>
      </w:pPr>
      <w:r w:rsidRPr="00E10E25">
        <w:rPr>
          <w:sz w:val="16"/>
        </w:rPr>
        <w:t>Thus, workers’ control of industry is generally not long lasting, is not stable, and in fact implies dual power in the factory or enterprise, and cannot last indefinitely unless this control is transformed into direct management.</w:t>
      </w:r>
    </w:p>
    <w:p w14:paraId="3B95590E" w14:textId="77777777" w:rsidR="00BC4C29" w:rsidRDefault="00BC4C29" w:rsidP="00BC4C29">
      <w:pPr>
        <w:rPr>
          <w:sz w:val="16"/>
        </w:rPr>
      </w:pPr>
      <w:r w:rsidRPr="00E10E25">
        <w:rPr>
          <w:sz w:val="16"/>
        </w:rPr>
        <w:t xml:space="preserve">Here we can see the </w:t>
      </w:r>
      <w:r w:rsidRPr="00151DE1">
        <w:rPr>
          <w:rStyle w:val="StyleUnderline"/>
          <w:highlight w:val="cyan"/>
        </w:rPr>
        <w:t>difference between</w:t>
      </w:r>
      <w:r w:rsidRPr="00E10E25">
        <w:rPr>
          <w:sz w:val="16"/>
        </w:rPr>
        <w:t xml:space="preserve"> the </w:t>
      </w:r>
      <w:r w:rsidRPr="00E10E25">
        <w:rPr>
          <w:rStyle w:val="StyleUnderline"/>
        </w:rPr>
        <w:t>revolutionary</w:t>
      </w:r>
      <w:r w:rsidRPr="00E10E25">
        <w:rPr>
          <w:sz w:val="16"/>
        </w:rPr>
        <w:t xml:space="preserve">, </w:t>
      </w:r>
      <w:r w:rsidRPr="002618E1">
        <w:rPr>
          <w:rStyle w:val="Emphasis"/>
        </w:rPr>
        <w:t>transitional</w:t>
      </w:r>
      <w:r w:rsidRPr="00E10E25">
        <w:rPr>
          <w:rStyle w:val="Emphasis"/>
        </w:rPr>
        <w:t xml:space="preserve"> demand</w:t>
      </w:r>
      <w:r w:rsidRPr="00E10E25">
        <w:rPr>
          <w:rStyle w:val="StyleUnderline"/>
        </w:rPr>
        <w:t xml:space="preserve"> for </w:t>
      </w:r>
      <w:r w:rsidRPr="00151DE1">
        <w:rPr>
          <w:rStyle w:val="StyleUnderline"/>
          <w:highlight w:val="cyan"/>
        </w:rPr>
        <w:t>workers’ control</w:t>
      </w:r>
      <w:r w:rsidRPr="00E10E25">
        <w:rPr>
          <w:rStyle w:val="StyleUnderline"/>
        </w:rPr>
        <w:t xml:space="preserve"> and management</w:t>
      </w:r>
      <w:r w:rsidRPr="00E10E25">
        <w:rPr>
          <w:sz w:val="16"/>
        </w:rPr>
        <w:t xml:space="preserve">, </w:t>
      </w:r>
      <w:r w:rsidRPr="00151DE1">
        <w:rPr>
          <w:rStyle w:val="StyleUnderline"/>
          <w:highlight w:val="cyan"/>
        </w:rPr>
        <w:t>and</w:t>
      </w:r>
      <w:r w:rsidRPr="00E10E25">
        <w:rPr>
          <w:sz w:val="16"/>
        </w:rPr>
        <w:t xml:space="preserve"> the </w:t>
      </w:r>
      <w:r w:rsidRPr="00E10E25">
        <w:rPr>
          <w:rStyle w:val="Emphasis"/>
        </w:rPr>
        <w:t>reformist</w:t>
      </w:r>
      <w:r w:rsidRPr="00E10E25">
        <w:rPr>
          <w:sz w:val="16"/>
        </w:rPr>
        <w:t xml:space="preserve">, </w:t>
      </w:r>
      <w:r w:rsidRPr="002618E1">
        <w:rPr>
          <w:rStyle w:val="Emphasis"/>
        </w:rPr>
        <w:t>half-way</w:t>
      </w:r>
      <w:r w:rsidRPr="00E10E25">
        <w:rPr>
          <w:rStyle w:val="Emphasis"/>
        </w:rPr>
        <w:t xml:space="preserve"> measure</w:t>
      </w:r>
      <w:r w:rsidRPr="00E10E25">
        <w:rPr>
          <w:rStyle w:val="StyleUnderline"/>
        </w:rPr>
        <w:t xml:space="preserve"> of </w:t>
      </w:r>
      <w:r w:rsidRPr="00151DE1">
        <w:rPr>
          <w:rStyle w:val="StyleUnderline"/>
          <w:highlight w:val="cyan"/>
        </w:rPr>
        <w:t>workers’ participation</w:t>
      </w:r>
      <w:r w:rsidRPr="00E10E25">
        <w:rPr>
          <w:sz w:val="16"/>
        </w:rPr>
        <w:t>.</w:t>
      </w:r>
    </w:p>
    <w:p w14:paraId="6B8647EC" w14:textId="77777777" w:rsidR="00BC4C29" w:rsidRPr="00E10E25" w:rsidRDefault="00BC4C29" w:rsidP="00BC4C29">
      <w:pPr>
        <w:rPr>
          <w:sz w:val="16"/>
        </w:rPr>
      </w:pPr>
      <w:r>
        <w:rPr>
          <w:sz w:val="16"/>
        </w:rPr>
        <w:t>&lt;&lt;TEXT CONDENSED, NONE OMITTED&gt;&gt;</w:t>
      </w:r>
    </w:p>
    <w:p w14:paraId="198220C6" w14:textId="77777777" w:rsidR="00BC4C29" w:rsidRPr="00895888" w:rsidRDefault="00BC4C29" w:rsidP="00BC4C29">
      <w:pPr>
        <w:rPr>
          <w:sz w:val="8"/>
          <w:szCs w:val="8"/>
        </w:rPr>
      </w:pPr>
      <w:r w:rsidRPr="00895888">
        <w:rPr>
          <w:sz w:val="8"/>
          <w:szCs w:val="8"/>
        </w:rPr>
        <w:t>Trotsky explained in the 1930s that, under capitalism, if the participation of the workers in management of production is to be long lasting, stable, and “normal,” that it must rest upon the basis of class collaboration, and not class struggle. Such collaboration will always be realized through the upper layers of the trade unions and management. Even in the 1930s there were examples of workers’ participation in Germany (“economic democracy”), and in Britain (“Mondism”). However, as it was later in the 1970s in Europe, this was not a case of workers’ control over capital, but the subservience of the labor bureaucracy to capital. In essence, the labor bureaucrats are used to shore up capital, and to divert the struggle of the workers into “safe” channels. And what about this idea of workers’ participation in Europe? Workers’ participation, or so-called industrial democracy, was widely discussed and implemented throughout Europe in the 1970s. This was largely in response to the growing militancy of the labor movement expressed in the events of May 1968 in France and elsewhere, the 1972 and 1974 miners’ strikes in the UK, the general strikes in Italy and Denmark, and the wave of strikes that swept West Germany. The ruling class was desperate to contain these movements through “social partnership,” and to direct workers’ unrest into “safe” channels. By incorporating the top layers of the unions in the office and the shop floor, the bosses hoped to increase the efficiency and raise the level of profits. In fact, examples of this could be seen as far back as the 1920s in Britain, when Sir Alfred Mond of ICI, the big chemical monopoly, sought to create “industrial democracy” in his factories. Workers’ participation allowed these labor bureaucrats to provide management with information and suggestions from the workforce. As we all know, and as any shop steward knows, it is the workers — the people who actually do the work — that know best how to get things done. At the same time, through workers’ participation, management can also pass instructions safely to the workforce, and discredit the labor bureaucrats by making it look like they are responsible for unpopular decisions. The committees of bureaucrats, the organs of workers’ participation, were essentially powerless committees where workers’ could let off some steam. Workers’ participation also created the illusion that the workers had an influence in decision making — this is in order to avoid the workers and their organizations taking independent action. For example in Germany, these committees cannot call strikes. This allowed the bosses and the labor bureaucrats to bypass and undermine the trade unions. In fact, these workers’ council were constantly counterposed to the trade unions in an attempt to weaken them. The bosses simply used the age-old tactic of “divide and rule,” playing one organization against the other. The experience of workers’ participation created a new stratum of industrial functionaries who shared the interests of management — in short, it created a privileged stratum of the working class. And where has all of this lead? I read an article in Thursday’s Independent (July 28) about a corruption scandal at Volkswagen. A massive scandal has just been exposed in VW which involves slush funds, prostitution, sports cars, etc., and workers’ council directors. Some of them spent millions of Euros of company money on houses, trips, and cars for secret lovers all over the world. This is what The Independent had to say: The main beneficiaries of Mr. Gebauer’s ample entertainment budget were not the average German, but a handful of lucky VW workers’ council directors. Every major German company is required to make space for these men and women voted in from the shop floor who take part in investment decisions. It is a key part of Germany’s consensus model and helps to keep strikes at a minimum in a country where unions still wield serious power… This is where workers’ participation ends up. Trade union bureaucrats, who no longer have any connection with the rank file, rubbing shoulders with management and executives. The interests of the workers are sold down the river in exchange for prostitutes, viagra, and trips to Brazil. On the other hand, workers’ control through factory committees, or workers’ councils is possible only on the basis of sharp class struggle. Under “normal” conditions, the bourgeoisie will never tolerate genuine workers’ control, will never tolerate dual power in its factories. The ability of the working class to impose control over production is determined by the strength of the overall drive of the proletariat against the bourgeoisie. Genuine workers’ control must be imposed on the capitalists, and thus corresponds to the period of the revolutionary crisis of society—it corresponds to the proletarian offensive and the retreat of the ruling class. Therefore, genuine workers’ control corresponds to the period of the proletarian revolution. This is why in Venezuela, although there are tensions and problems around the question of workers’ control, which we will come to later, we see the extension of workers’ control. This or that struggle may be defensive in Venezuela, but the extension and growth of cogestión relates to the overall offensive drive of the working class and the overall retreat of the ruling class. The country finds itself in a revolutionary situation, the workers are driving forward, and everywhere the bosses are on the retreat.</w:t>
      </w:r>
    </w:p>
    <w:p w14:paraId="302FFF1B" w14:textId="77777777" w:rsidR="00BC4C29" w:rsidRPr="00E70123" w:rsidRDefault="00BC4C29" w:rsidP="00BC4C29">
      <w:pPr>
        <w:rPr>
          <w:sz w:val="16"/>
        </w:rPr>
      </w:pPr>
      <w:r>
        <w:rPr>
          <w:sz w:val="16"/>
        </w:rPr>
        <w:t>&lt;&lt;PARAGRAPH BREAKS CONTINUE&gt;&gt;</w:t>
      </w:r>
    </w:p>
    <w:p w14:paraId="3C5A8AF9" w14:textId="77777777" w:rsidR="00BC4C29" w:rsidRPr="006561A2" w:rsidRDefault="00BC4C29" w:rsidP="00BC4C29">
      <w:pPr>
        <w:rPr>
          <w:sz w:val="16"/>
        </w:rPr>
      </w:pPr>
      <w:r w:rsidRPr="006561A2">
        <w:rPr>
          <w:sz w:val="16"/>
        </w:rPr>
        <w:t xml:space="preserve">In the struggle for genuine workers’ control, the working class inevitably moves forward in the direction of seizing power and seizing the means of production. </w:t>
      </w:r>
      <w:r w:rsidRPr="002618E1">
        <w:rPr>
          <w:rStyle w:val="Emphasis"/>
        </w:rPr>
        <w:t>Individual</w:t>
      </w:r>
      <w:r w:rsidRPr="006561A2">
        <w:rPr>
          <w:rStyle w:val="Emphasis"/>
        </w:rPr>
        <w:t xml:space="preserve"> factories or </w:t>
      </w:r>
      <w:r w:rsidRPr="002618E1">
        <w:rPr>
          <w:rStyle w:val="Emphasis"/>
        </w:rPr>
        <w:t>enterprises</w:t>
      </w:r>
      <w:r w:rsidRPr="002618E1">
        <w:rPr>
          <w:rStyle w:val="StyleUnderline"/>
        </w:rPr>
        <w:t xml:space="preserve"> under </w:t>
      </w:r>
      <w:r w:rsidRPr="00151DE1">
        <w:rPr>
          <w:rStyle w:val="StyleUnderline"/>
          <w:highlight w:val="cyan"/>
        </w:rPr>
        <w:t>workers’ control</w:t>
      </w:r>
      <w:r w:rsidRPr="006561A2">
        <w:rPr>
          <w:sz w:val="16"/>
        </w:rPr>
        <w:t xml:space="preserve">, or workers’ management, </w:t>
      </w:r>
      <w:r w:rsidRPr="00151DE1">
        <w:rPr>
          <w:rStyle w:val="StyleUnderline"/>
          <w:highlight w:val="cyan"/>
        </w:rPr>
        <w:t>can only ope</w:t>
      </w:r>
      <w:r w:rsidRPr="002618E1">
        <w:rPr>
          <w:rStyle w:val="StyleUnderline"/>
          <w:highlight w:val="cyan"/>
        </w:rPr>
        <w:t>rate within</w:t>
      </w:r>
      <w:r w:rsidRPr="006561A2">
        <w:rPr>
          <w:rStyle w:val="StyleUnderline"/>
        </w:rPr>
        <w:t xml:space="preserve"> the </w:t>
      </w:r>
      <w:r w:rsidRPr="002618E1">
        <w:rPr>
          <w:rStyle w:val="Emphasis"/>
          <w:highlight w:val="cyan"/>
        </w:rPr>
        <w:t>confines</w:t>
      </w:r>
      <w:r w:rsidRPr="002618E1">
        <w:rPr>
          <w:rStyle w:val="StyleUnderline"/>
          <w:highlight w:val="cyan"/>
        </w:rPr>
        <w:t xml:space="preserve"> of the </w:t>
      </w:r>
      <w:r w:rsidRPr="002618E1">
        <w:rPr>
          <w:rStyle w:val="Emphasis"/>
          <w:highlight w:val="cyan"/>
        </w:rPr>
        <w:t>economy as a whole</w:t>
      </w:r>
      <w:r w:rsidRPr="006561A2">
        <w:rPr>
          <w:sz w:val="16"/>
        </w:rPr>
        <w:t xml:space="preserve">, i.e. </w:t>
      </w:r>
      <w:r w:rsidRPr="00151DE1">
        <w:rPr>
          <w:rStyle w:val="StyleUnderline"/>
          <w:highlight w:val="cyan"/>
        </w:rPr>
        <w:t>within</w:t>
      </w:r>
      <w:r w:rsidRPr="002618E1">
        <w:rPr>
          <w:rStyle w:val="StyleUnderline"/>
        </w:rPr>
        <w:t xml:space="preserve"> the </w:t>
      </w:r>
      <w:r w:rsidRPr="002618E1">
        <w:rPr>
          <w:rStyle w:val="Emphasis"/>
        </w:rPr>
        <w:t xml:space="preserve">confines of </w:t>
      </w:r>
      <w:r w:rsidRPr="00151DE1">
        <w:rPr>
          <w:rStyle w:val="Emphasis"/>
          <w:highlight w:val="cyan"/>
        </w:rPr>
        <w:t>capitalism</w:t>
      </w:r>
      <w:r w:rsidRPr="006561A2">
        <w:rPr>
          <w:sz w:val="16"/>
        </w:rPr>
        <w:t xml:space="preserve">. </w:t>
      </w:r>
      <w:r w:rsidRPr="00151DE1">
        <w:rPr>
          <w:rStyle w:val="StyleUnderline"/>
          <w:highlight w:val="cyan"/>
        </w:rPr>
        <w:t xml:space="preserve">It is </w:t>
      </w:r>
      <w:r w:rsidRPr="00151DE1">
        <w:rPr>
          <w:rStyle w:val="Emphasis"/>
          <w:sz w:val="30"/>
          <w:szCs w:val="30"/>
          <w:highlight w:val="cyan"/>
        </w:rPr>
        <w:t>not possible</w:t>
      </w:r>
      <w:r w:rsidRPr="00151DE1">
        <w:rPr>
          <w:rStyle w:val="StyleUnderline"/>
          <w:highlight w:val="cyan"/>
        </w:rPr>
        <w:t xml:space="preserve"> to build</w:t>
      </w:r>
      <w:r w:rsidRPr="002618E1">
        <w:rPr>
          <w:rStyle w:val="StyleUnderline"/>
        </w:rPr>
        <w:t xml:space="preserve"> an </w:t>
      </w:r>
      <w:r w:rsidRPr="00151DE1">
        <w:rPr>
          <w:rStyle w:val="Emphasis"/>
          <w:highlight w:val="cyan"/>
        </w:rPr>
        <w:t>island of socialism</w:t>
      </w:r>
      <w:r w:rsidRPr="00151DE1">
        <w:rPr>
          <w:rStyle w:val="StyleUnderline"/>
          <w:highlight w:val="cyan"/>
        </w:rPr>
        <w:t xml:space="preserve"> within</w:t>
      </w:r>
      <w:r w:rsidRPr="002618E1">
        <w:rPr>
          <w:rStyle w:val="StyleUnderline"/>
        </w:rPr>
        <w:t xml:space="preserve"> a </w:t>
      </w:r>
      <w:r w:rsidRPr="002618E1">
        <w:rPr>
          <w:rStyle w:val="Emphasis"/>
        </w:rPr>
        <w:t xml:space="preserve">sea of </w:t>
      </w:r>
      <w:r w:rsidRPr="00151DE1">
        <w:rPr>
          <w:rStyle w:val="Emphasis"/>
          <w:highlight w:val="cyan"/>
        </w:rPr>
        <w:t>capitalism</w:t>
      </w:r>
      <w:r w:rsidRPr="006561A2">
        <w:rPr>
          <w:sz w:val="16"/>
        </w:rPr>
        <w:t>.</w:t>
      </w:r>
    </w:p>
    <w:p w14:paraId="789235F7" w14:textId="77777777" w:rsidR="00BC4C29" w:rsidRPr="006561A2" w:rsidRDefault="00BC4C29" w:rsidP="00BC4C29">
      <w:pPr>
        <w:rPr>
          <w:sz w:val="16"/>
        </w:rPr>
      </w:pPr>
      <w:r w:rsidRPr="006561A2">
        <w:rPr>
          <w:sz w:val="16"/>
        </w:rPr>
        <w:t>A good example of this, in a negative sense, is the Alcan smelter in Jonquière, Québec. Alcan is the world’s largest producer of aluminum. The big smelter in Jonquière was scheduled to close in 2014. In early 2004, Alcan suddenly announced they were going to close the smelter. As part of a defensive struggle, the workers’ occupied the plant. They soon became painfully aware of sabotage on the part of management, and removed the supervisors and managers from the smelter. After this, they reported that production was higher than it was before the workers had taken control.</w:t>
      </w:r>
    </w:p>
    <w:p w14:paraId="1C2D37D3" w14:textId="77777777" w:rsidR="00BC4C29" w:rsidRPr="006561A2" w:rsidRDefault="00BC4C29" w:rsidP="00BC4C29">
      <w:pPr>
        <w:rPr>
          <w:sz w:val="16"/>
        </w:rPr>
      </w:pPr>
      <w:r w:rsidRPr="006561A2">
        <w:rPr>
          <w:sz w:val="16"/>
        </w:rPr>
        <w:t xml:space="preserve">But </w:t>
      </w:r>
      <w:r w:rsidRPr="002618E1">
        <w:rPr>
          <w:rStyle w:val="StyleUnderline"/>
        </w:rPr>
        <w:t xml:space="preserve">the </w:t>
      </w:r>
      <w:r w:rsidRPr="002618E1">
        <w:rPr>
          <w:rStyle w:val="Emphasis"/>
        </w:rPr>
        <w:t xml:space="preserve">entire </w:t>
      </w:r>
      <w:r w:rsidRPr="00151DE1">
        <w:rPr>
          <w:rStyle w:val="Emphasis"/>
          <w:highlight w:val="cyan"/>
        </w:rPr>
        <w:t>capitalist s</w:t>
      </w:r>
      <w:r w:rsidRPr="002618E1">
        <w:rPr>
          <w:rStyle w:val="Emphasis"/>
        </w:rPr>
        <w:t>ystem</w:t>
      </w:r>
      <w:r w:rsidRPr="002618E1">
        <w:rPr>
          <w:rStyle w:val="StyleUnderline"/>
        </w:rPr>
        <w:t xml:space="preserve"> </w:t>
      </w:r>
      <w:r w:rsidRPr="00151DE1">
        <w:rPr>
          <w:rStyle w:val="StyleUnderline"/>
          <w:highlight w:val="cyan"/>
        </w:rPr>
        <w:t>aligned to defeat</w:t>
      </w:r>
      <w:r w:rsidRPr="006561A2">
        <w:rPr>
          <w:rStyle w:val="StyleUnderline"/>
        </w:rPr>
        <w:t xml:space="preserve"> the workers</w:t>
      </w:r>
      <w:r w:rsidRPr="006561A2">
        <w:rPr>
          <w:sz w:val="16"/>
        </w:rPr>
        <w:t xml:space="preserve">. </w:t>
      </w:r>
      <w:r w:rsidRPr="006561A2">
        <w:rPr>
          <w:rStyle w:val="StyleUnderline"/>
        </w:rPr>
        <w:t>The</w:t>
      </w:r>
      <w:r w:rsidRPr="006561A2">
        <w:rPr>
          <w:sz w:val="16"/>
        </w:rPr>
        <w:t xml:space="preserve"> media and the </w:t>
      </w:r>
      <w:r w:rsidRPr="006561A2">
        <w:rPr>
          <w:rStyle w:val="StyleUnderline"/>
        </w:rPr>
        <w:t xml:space="preserve">state put </w:t>
      </w:r>
      <w:r w:rsidRPr="006561A2">
        <w:rPr>
          <w:rStyle w:val="Emphasis"/>
        </w:rPr>
        <w:t>enormous pressure</w:t>
      </w:r>
      <w:r w:rsidRPr="006561A2">
        <w:rPr>
          <w:rStyle w:val="StyleUnderline"/>
        </w:rPr>
        <w:t xml:space="preserve"> on them</w:t>
      </w:r>
      <w:r w:rsidRPr="006561A2">
        <w:rPr>
          <w:sz w:val="16"/>
        </w:rPr>
        <w:t>. Other companies refused to sell them the raw materials needed to produce aluminum and the smelter was starved. Unfortunately, in the end, the struggle was lost (see Workers in Québec seize Alcan smelter).</w:t>
      </w:r>
    </w:p>
    <w:p w14:paraId="0DC34D22" w14:textId="77777777" w:rsidR="00BC4C29" w:rsidRPr="006561A2" w:rsidRDefault="00BC4C29" w:rsidP="00BC4C29">
      <w:pPr>
        <w:rPr>
          <w:sz w:val="16"/>
        </w:rPr>
      </w:pPr>
      <w:r w:rsidRPr="002618E1">
        <w:rPr>
          <w:sz w:val="16"/>
        </w:rPr>
        <w:t xml:space="preserve">Factories or </w:t>
      </w:r>
      <w:r w:rsidRPr="002618E1">
        <w:rPr>
          <w:rStyle w:val="StyleUnderline"/>
        </w:rPr>
        <w:t>enterprises under workers’ control</w:t>
      </w:r>
      <w:r w:rsidRPr="002618E1">
        <w:rPr>
          <w:sz w:val="16"/>
        </w:rPr>
        <w:t xml:space="preserve">, such as the Alcan smelter, or those companies under workers’ control in Venezuela today, </w:t>
      </w:r>
      <w:r w:rsidRPr="002618E1">
        <w:rPr>
          <w:rStyle w:val="StyleUnderline"/>
        </w:rPr>
        <w:t xml:space="preserve">must </w:t>
      </w:r>
      <w:r w:rsidRPr="002618E1">
        <w:rPr>
          <w:rStyle w:val="Emphasis"/>
        </w:rPr>
        <w:t>interact with</w:t>
      </w:r>
      <w:r w:rsidRPr="002618E1">
        <w:rPr>
          <w:sz w:val="16"/>
        </w:rPr>
        <w:t xml:space="preserve">, </w:t>
      </w:r>
      <w:r w:rsidRPr="002618E1">
        <w:rPr>
          <w:rStyle w:val="Emphasis"/>
        </w:rPr>
        <w:t>purchase products</w:t>
      </w:r>
      <w:r w:rsidRPr="002618E1">
        <w:rPr>
          <w:rStyle w:val="StyleUnderline"/>
        </w:rPr>
        <w:t xml:space="preserve"> from</w:t>
      </w:r>
      <w:r w:rsidRPr="002618E1">
        <w:rPr>
          <w:sz w:val="16"/>
        </w:rPr>
        <w:t xml:space="preserve">, </w:t>
      </w:r>
      <w:r w:rsidRPr="002618E1">
        <w:rPr>
          <w:rStyle w:val="StyleUnderline"/>
        </w:rPr>
        <w:t xml:space="preserve">and </w:t>
      </w:r>
      <w:r w:rsidRPr="002618E1">
        <w:rPr>
          <w:rStyle w:val="Emphasis"/>
        </w:rPr>
        <w:t>sell their products</w:t>
      </w:r>
      <w:r w:rsidRPr="002618E1">
        <w:rPr>
          <w:rStyle w:val="StyleUnderline"/>
        </w:rPr>
        <w:t xml:space="preserve"> to the private sector</w:t>
      </w:r>
      <w:r w:rsidRPr="002618E1">
        <w:rPr>
          <w:sz w:val="16"/>
        </w:rPr>
        <w:t xml:space="preserve">. They </w:t>
      </w:r>
      <w:r w:rsidRPr="002618E1">
        <w:rPr>
          <w:rStyle w:val="StyleUnderline"/>
          <w:highlight w:val="cyan"/>
        </w:rPr>
        <w:t xml:space="preserve">must </w:t>
      </w:r>
      <w:r w:rsidRPr="002618E1">
        <w:rPr>
          <w:rStyle w:val="Emphasis"/>
          <w:highlight w:val="cyan"/>
        </w:rPr>
        <w:t>interact with the market</w:t>
      </w:r>
      <w:r w:rsidRPr="002618E1">
        <w:rPr>
          <w:sz w:val="16"/>
        </w:rPr>
        <w:t xml:space="preserve">. </w:t>
      </w:r>
      <w:r w:rsidRPr="002618E1">
        <w:rPr>
          <w:rStyle w:val="StyleUnderline"/>
        </w:rPr>
        <w:t xml:space="preserve">They are therefore </w:t>
      </w:r>
      <w:r w:rsidRPr="002618E1">
        <w:rPr>
          <w:rStyle w:val="StyleUnderline"/>
          <w:highlight w:val="cyan"/>
        </w:rPr>
        <w:t>at</w:t>
      </w:r>
      <w:r w:rsidRPr="002618E1">
        <w:rPr>
          <w:rStyle w:val="StyleUnderline"/>
        </w:rPr>
        <w:t xml:space="preserve"> the </w:t>
      </w:r>
      <w:r w:rsidRPr="002618E1">
        <w:rPr>
          <w:rStyle w:val="Emphasis"/>
          <w:highlight w:val="cyan"/>
        </w:rPr>
        <w:t>mercy of capitalism</w:t>
      </w:r>
      <w:r w:rsidRPr="002618E1">
        <w:rPr>
          <w:sz w:val="16"/>
        </w:rPr>
        <w:t>. This logically leads the workers to struggle against the power of capital.</w:t>
      </w:r>
    </w:p>
    <w:p w14:paraId="1872BCAA" w14:textId="77777777" w:rsidR="00BC4C29" w:rsidRPr="006561A2" w:rsidRDefault="00BC4C29" w:rsidP="00BC4C29">
      <w:pPr>
        <w:rPr>
          <w:sz w:val="16"/>
        </w:rPr>
      </w:pPr>
      <w:r w:rsidRPr="002618E1">
        <w:rPr>
          <w:sz w:val="16"/>
        </w:rPr>
        <w:t xml:space="preserve">This question of credits, raw materials, and markets, immediately </w:t>
      </w:r>
      <w:r w:rsidRPr="002618E1">
        <w:rPr>
          <w:rStyle w:val="StyleUnderline"/>
        </w:rPr>
        <w:t xml:space="preserve">shows the need to </w:t>
      </w:r>
      <w:r w:rsidRPr="002618E1">
        <w:rPr>
          <w:rStyle w:val="Emphasis"/>
        </w:rPr>
        <w:t>extend workers’ control</w:t>
      </w:r>
      <w:r w:rsidRPr="002618E1">
        <w:rPr>
          <w:rStyle w:val="StyleUnderline"/>
        </w:rPr>
        <w:t xml:space="preserve"> beyond the confines of </w:t>
      </w:r>
      <w:r w:rsidRPr="002618E1">
        <w:rPr>
          <w:rStyle w:val="Emphasis"/>
        </w:rPr>
        <w:t>individual companies</w:t>
      </w:r>
      <w:r w:rsidRPr="002618E1">
        <w:rPr>
          <w:sz w:val="16"/>
        </w:rPr>
        <w:t>. A good example of this, in a positive sense, is ALCASA, a state-owned aluminum plant in Venezuela, currently experiencing the most advanced form of cogestión. During the bosses’ lockout in 2002–2003, saboteurs had cut the supply of gas to the smelter, halting production. The ALCASA workers, along with workers from a neighboring steel works, armed themselves, marched to the gas works, broke through the opposition police and forced the restarting of production to guarantee the supply of gas.</w:t>
      </w:r>
    </w:p>
    <w:p w14:paraId="04BC78CA" w14:textId="77777777" w:rsidR="00BC4C29" w:rsidRPr="006561A2" w:rsidRDefault="00BC4C29" w:rsidP="00BC4C29">
      <w:pPr>
        <w:rPr>
          <w:sz w:val="16"/>
        </w:rPr>
      </w:pPr>
      <w:r w:rsidRPr="006561A2">
        <w:rPr>
          <w:sz w:val="16"/>
        </w:rPr>
        <w:t>With the crushing domination of the world market, and every nation’s dependency on world trade, the question of imports and exports raises the need for workers’ control on a national level. This immediately counterposes the central organs of workers’ control to the organs of the ruling class.</w:t>
      </w:r>
    </w:p>
    <w:p w14:paraId="4D72853F" w14:textId="77777777" w:rsidR="00BC4C29" w:rsidRPr="006561A2" w:rsidRDefault="00BC4C29" w:rsidP="00BC4C29">
      <w:pPr>
        <w:rPr>
          <w:sz w:val="16"/>
        </w:rPr>
      </w:pPr>
      <w:r w:rsidRPr="006561A2">
        <w:rPr>
          <w:sz w:val="16"/>
        </w:rPr>
        <w:t>We cannot of course be mechanical or formal in our conception of the development of the socialist revolution, but we can see how workers’ control of industry, or dual power in the factories, generally corresponds to, or leads into the period of dual power in the country. Dual power in the factories, and dual power in the state will not always be born on the same day. In some cases, workers’ control will develop before dual power in the state, and in other cases it will be the opposite.</w:t>
      </w:r>
    </w:p>
    <w:p w14:paraId="3D6E8DA4" w14:textId="77777777" w:rsidR="00BC4C29" w:rsidRPr="006561A2" w:rsidRDefault="00BC4C29" w:rsidP="00BC4C29">
      <w:pPr>
        <w:rPr>
          <w:sz w:val="16"/>
        </w:rPr>
      </w:pPr>
      <w:r w:rsidRPr="006561A2">
        <w:rPr>
          <w:sz w:val="16"/>
        </w:rPr>
        <w:t>The irreconcilable contradictions inherent in the regime of workers’ control, inherent in the regime of dual power, will sharpen and reach a critical state where these contradictions become intolerable to both sides. Dual power is a stage of the class struggle where the class contradictions have become so acute that society is split into two hostile camps, two hostile powers, one old and outlived, and reactionary; the other new, in its ascendancy, and revolutionary. The only way out of this situation is for the working class to take power and claim victory for the revolution, or it ends in the crushing of the revolution and the victory of the counterrevolution. One only has to look at the difference in the outcome of the Russian Revolution and the Italian and German Revolutions to see this.</w:t>
      </w:r>
    </w:p>
    <w:p w14:paraId="553C988E" w14:textId="77777777" w:rsidR="00BC4C29" w:rsidRPr="00AC688C" w:rsidRDefault="00BC4C29" w:rsidP="00BC4C29">
      <w:pPr>
        <w:rPr>
          <w:sz w:val="16"/>
        </w:rPr>
      </w:pPr>
      <w:r w:rsidRPr="00AC688C">
        <w:rPr>
          <w:sz w:val="16"/>
        </w:rPr>
        <w:t>As in Venezuela today, workers’ control of industry implies control not only over operating, but also over partially operating and shutdown, locked-out or idle industries. The task of reopening these idle companies under factory committees, within a sea of capitalism, implies the beginning of an economic plan. These factories must be provided with raw materials and be able to move their finished products on. This leads directly to the question of the state administration of industry. As we can also see in Venezuela, these state-owned companies face sabotage, and are still at the mercy of capitalism, both nationally and internationally. This will in turn lead directly to the question of the expropriation of the capitalists.</w:t>
      </w:r>
    </w:p>
    <w:p w14:paraId="10B56079" w14:textId="77777777" w:rsidR="00BC4C29" w:rsidRPr="00AC688C" w:rsidRDefault="00BC4C29" w:rsidP="00BC4C29">
      <w:pPr>
        <w:rPr>
          <w:sz w:val="16"/>
        </w:rPr>
      </w:pPr>
      <w:r w:rsidRPr="00AC688C">
        <w:rPr>
          <w:sz w:val="16"/>
        </w:rPr>
        <w:t>What this all means is that workers’ control is then not a prolonged, “normal” condition. It is indicative of a heightening of the class struggle, and the question of dual power in industry must be resolved. As a transitional measure existing under the highest tensions of the class struggle, workers’ control is a bridge to the revolutionary nationalization of industry, corresponding to the transition from the bourgeois regime to the proletarian.</w:t>
      </w:r>
    </w:p>
    <w:p w14:paraId="1942B01E" w14:textId="77777777" w:rsidR="00BC4C29" w:rsidRPr="00AC688C" w:rsidRDefault="00BC4C29" w:rsidP="00BC4C29">
      <w:pPr>
        <w:rPr>
          <w:sz w:val="16"/>
        </w:rPr>
      </w:pPr>
      <w:r w:rsidRPr="00AC688C">
        <w:rPr>
          <w:sz w:val="16"/>
        </w:rPr>
        <w:t>It is important that we understand the difference between workers’ control and workers’ management. This has been a source of historical confusion, and we must be clear about this issue. Workers’ control means that control lies in the hands of the workers, but that ownership remains in the hands of the capitalists. Workers’ control may be dominant, and all embracing, but it remains control.</w:t>
      </w:r>
    </w:p>
    <w:p w14:paraId="2E6B1E2E" w14:textId="77777777" w:rsidR="00BC4C29" w:rsidRPr="00AC688C" w:rsidRDefault="00BC4C29" w:rsidP="00BC4C29">
      <w:pPr>
        <w:rPr>
          <w:sz w:val="16"/>
        </w:rPr>
      </w:pPr>
      <w:r w:rsidRPr="00AC688C">
        <w:rPr>
          <w:sz w:val="16"/>
        </w:rPr>
        <w:t>Trotsky explained:</w:t>
      </w:r>
    </w:p>
    <w:p w14:paraId="5E7195CA" w14:textId="77777777" w:rsidR="00BC4C29" w:rsidRPr="00AC688C" w:rsidRDefault="00BC4C29" w:rsidP="00BC4C29">
      <w:pPr>
        <w:ind w:left="720"/>
        <w:rPr>
          <w:sz w:val="16"/>
        </w:rPr>
      </w:pPr>
      <w:r w:rsidRPr="00AC688C">
        <w:rPr>
          <w:sz w:val="16"/>
        </w:rPr>
        <w:t>The very idea of the slogan [of workers’ control] was the outgrowth of the transitional regime in industry when the capitalist and his administrators could no longer take a step without the consent of the workers; but on the other hand, when the workers had not as yet provided the political prerequisites for nationalization, nor yet seized the technical management, nor yet created the organs essential for this. Let us not forget that what is involved here concerns not only taking charge of factories, but also the sale of products and supplying of factories with raw materials, and new equipment as well as credit operations etc. (Vital Questions for the German Proletariat, Part Three)</w:t>
      </w:r>
    </w:p>
    <w:p w14:paraId="468C405F" w14:textId="77777777" w:rsidR="00BC4C29" w:rsidRPr="00AC688C" w:rsidRDefault="00BC4C29" w:rsidP="00BC4C29">
      <w:pPr>
        <w:rPr>
          <w:sz w:val="16"/>
        </w:rPr>
      </w:pPr>
      <w:r w:rsidRPr="002618E1">
        <w:rPr>
          <w:rStyle w:val="StyleUnderline"/>
        </w:rPr>
        <w:t xml:space="preserve">The </w:t>
      </w:r>
      <w:r w:rsidRPr="002618E1">
        <w:rPr>
          <w:rStyle w:val="Emphasis"/>
        </w:rPr>
        <w:t>actual management</w:t>
      </w:r>
      <w:r w:rsidRPr="002618E1">
        <w:rPr>
          <w:rStyle w:val="StyleUnderline"/>
        </w:rPr>
        <w:t xml:space="preserve"> of nationalized industries requires new </w:t>
      </w:r>
      <w:r w:rsidRPr="002618E1">
        <w:rPr>
          <w:rStyle w:val="Emphasis"/>
        </w:rPr>
        <w:t>administrative and state forms</w:t>
      </w:r>
      <w:r w:rsidRPr="002618E1">
        <w:rPr>
          <w:sz w:val="16"/>
        </w:rPr>
        <w:t xml:space="preserve">, and above all </w:t>
      </w:r>
      <w:r w:rsidRPr="002618E1">
        <w:rPr>
          <w:rStyle w:val="StyleUnderline"/>
        </w:rPr>
        <w:t>requires knowledge</w:t>
      </w:r>
      <w:r w:rsidRPr="002618E1">
        <w:rPr>
          <w:sz w:val="16"/>
        </w:rPr>
        <w:t xml:space="preserve">, </w:t>
      </w:r>
      <w:r w:rsidRPr="002618E1">
        <w:rPr>
          <w:rStyle w:val="StyleUnderline"/>
        </w:rPr>
        <w:t>skills</w:t>
      </w:r>
      <w:r w:rsidRPr="002618E1">
        <w:rPr>
          <w:sz w:val="16"/>
        </w:rPr>
        <w:t xml:space="preserve">, </w:t>
      </w:r>
      <w:r w:rsidRPr="002618E1">
        <w:rPr>
          <w:rStyle w:val="StyleUnderline"/>
        </w:rPr>
        <w:t>and proper organizational forms</w:t>
      </w:r>
      <w:r w:rsidRPr="002618E1">
        <w:rPr>
          <w:sz w:val="16"/>
        </w:rPr>
        <w:t>. For this an apprenticeship is required. In the period of this apprenticeship, whether it occurs before or even after the seizure of power, the working class has an interest in leaving the management in the hands of an experienced administration, under workers’ control. This period only prepares the elements of an economic plan.</w:t>
      </w:r>
    </w:p>
    <w:p w14:paraId="0D8E5C20" w14:textId="77777777" w:rsidR="00BC4C29" w:rsidRPr="00AC688C" w:rsidRDefault="00BC4C29" w:rsidP="00BC4C29">
      <w:pPr>
        <w:rPr>
          <w:sz w:val="16"/>
        </w:rPr>
      </w:pPr>
      <w:r w:rsidRPr="002618E1">
        <w:rPr>
          <w:rStyle w:val="Emphasis"/>
        </w:rPr>
        <w:t>Workers’ management</w:t>
      </w:r>
      <w:r w:rsidRPr="002618E1">
        <w:rPr>
          <w:rStyle w:val="StyleUnderline"/>
        </w:rPr>
        <w:t xml:space="preserve"> of industry</w:t>
      </w:r>
      <w:r w:rsidRPr="002618E1">
        <w:rPr>
          <w:sz w:val="16"/>
        </w:rPr>
        <w:t xml:space="preserve">, however, </w:t>
      </w:r>
      <w:r w:rsidRPr="002618E1">
        <w:rPr>
          <w:rStyle w:val="StyleUnderline"/>
        </w:rPr>
        <w:t>proceeds from above</w:t>
      </w:r>
      <w:r w:rsidRPr="002618E1">
        <w:rPr>
          <w:sz w:val="16"/>
        </w:rPr>
        <w:t xml:space="preserve">, </w:t>
      </w:r>
      <w:r w:rsidRPr="002618E1">
        <w:rPr>
          <w:rStyle w:val="StyleUnderline"/>
        </w:rPr>
        <w:t xml:space="preserve">because it is bound up with </w:t>
      </w:r>
      <w:r w:rsidRPr="002618E1">
        <w:rPr>
          <w:rStyle w:val="Emphasis"/>
        </w:rPr>
        <w:t>state power</w:t>
      </w:r>
      <w:r w:rsidRPr="002618E1">
        <w:rPr>
          <w:rStyle w:val="StyleUnderline"/>
        </w:rPr>
        <w:t xml:space="preserve"> and the </w:t>
      </w:r>
      <w:r w:rsidRPr="002618E1">
        <w:rPr>
          <w:rStyle w:val="Emphasis"/>
        </w:rPr>
        <w:t>economic plan</w:t>
      </w:r>
      <w:r w:rsidRPr="002618E1">
        <w:rPr>
          <w:sz w:val="16"/>
        </w:rPr>
        <w:t xml:space="preserve">. Whereas control comes from below and is executed by factory committees, the </w:t>
      </w:r>
      <w:r w:rsidRPr="002618E1">
        <w:rPr>
          <w:rStyle w:val="StyleUnderline"/>
        </w:rPr>
        <w:t xml:space="preserve">organs of management are </w:t>
      </w:r>
      <w:r w:rsidRPr="002618E1">
        <w:rPr>
          <w:rStyle w:val="Emphasis"/>
        </w:rPr>
        <w:t>centralized workers’ councils</w:t>
      </w:r>
      <w:r w:rsidRPr="002618E1">
        <w:rPr>
          <w:sz w:val="16"/>
        </w:rPr>
        <w:t xml:space="preserve">, </w:t>
      </w:r>
      <w:r w:rsidRPr="002618E1">
        <w:rPr>
          <w:rStyle w:val="Emphasis"/>
        </w:rPr>
        <w:t>centralized state power</w:t>
      </w:r>
      <w:r w:rsidRPr="002618E1">
        <w:rPr>
          <w:sz w:val="16"/>
        </w:rPr>
        <w:t>. It is important to point out that the factory committees do not disappear, that their role, though changed, is still important.</w:t>
      </w:r>
    </w:p>
    <w:p w14:paraId="2970E269" w14:textId="77777777" w:rsidR="00BC4C29" w:rsidRPr="00AC688C" w:rsidRDefault="00BC4C29" w:rsidP="00BC4C29">
      <w:pPr>
        <w:rPr>
          <w:sz w:val="16"/>
        </w:rPr>
      </w:pPr>
      <w:r w:rsidRPr="00AC688C">
        <w:rPr>
          <w:sz w:val="16"/>
        </w:rPr>
        <w:t xml:space="preserve">We are not syndicalists. We do not believe that the ownership of individual factories should pass to the hands of the workers in those factories. One of the key tasks in the socialist development of society is the collective, social ownership of the means of production and the elimination of industrial competition within society — </w:t>
      </w:r>
      <w:r w:rsidRPr="00AC688C">
        <w:rPr>
          <w:rStyle w:val="StyleUnderline"/>
        </w:rPr>
        <w:t>this begins with</w:t>
      </w:r>
      <w:r w:rsidRPr="00AC688C">
        <w:rPr>
          <w:sz w:val="16"/>
        </w:rPr>
        <w:t xml:space="preserve"> the </w:t>
      </w:r>
      <w:r w:rsidRPr="00AC688C">
        <w:rPr>
          <w:rStyle w:val="Emphasis"/>
        </w:rPr>
        <w:t>state ownership</w:t>
      </w:r>
      <w:r w:rsidRPr="00AC688C">
        <w:rPr>
          <w:rStyle w:val="StyleUnderline"/>
        </w:rPr>
        <w:t xml:space="preserve"> of the </w:t>
      </w:r>
      <w:r w:rsidRPr="00AC688C">
        <w:rPr>
          <w:rStyle w:val="Emphasis"/>
        </w:rPr>
        <w:t>means of production</w:t>
      </w:r>
      <w:r w:rsidRPr="00AC688C">
        <w:rPr>
          <w:sz w:val="16"/>
        </w:rPr>
        <w:t>.</w:t>
      </w:r>
    </w:p>
    <w:p w14:paraId="6AAAA51E" w14:textId="77777777" w:rsidR="00BC4C29" w:rsidRPr="00D16E06" w:rsidRDefault="00BC4C29" w:rsidP="00BC4C29">
      <w:pPr>
        <w:rPr>
          <w:sz w:val="16"/>
        </w:rPr>
      </w:pPr>
      <w:r w:rsidRPr="00D16E06">
        <w:rPr>
          <w:sz w:val="16"/>
        </w:rPr>
        <w:t>In 1917, Trotsky was asked in an interview whether the workers in each factory should own the factory they worked in, and whether the profits should be divided amongst the workers. He replied by saying: “No, profit sharing is a bourgeois notion. The workers in a mill will be paid adequate wages. All the profits not paid to the owners [who were to receive 5</w:t>
      </w:r>
      <w:r>
        <w:rPr>
          <w:sz w:val="16"/>
        </w:rPr>
        <w:t>-</w:t>
      </w:r>
      <w:r w:rsidRPr="00D16E06">
        <w:rPr>
          <w:sz w:val="16"/>
        </w:rPr>
        <w:t>6% yearly of their investment] will belong to society.” (In Defense of the Russian Revolution, Workers’ Control and Nationalization by Leon Trotsky).</w:t>
      </w:r>
    </w:p>
    <w:p w14:paraId="2F8D5AF9" w14:textId="77777777" w:rsidR="00BC4C29" w:rsidRPr="00520B11" w:rsidRDefault="00BC4C29" w:rsidP="00BC4C29">
      <w:pPr>
        <w:rPr>
          <w:sz w:val="16"/>
        </w:rPr>
      </w:pPr>
      <w:r w:rsidRPr="00D16E06">
        <w:rPr>
          <w:rStyle w:val="StyleUnderline"/>
        </w:rPr>
        <w:t>In a workers’ state</w:t>
      </w:r>
      <w:r w:rsidRPr="00D16E06">
        <w:rPr>
          <w:sz w:val="16"/>
        </w:rPr>
        <w:t xml:space="preserve">, </w:t>
      </w:r>
      <w:r w:rsidRPr="00E83AF5">
        <w:rPr>
          <w:rStyle w:val="StyleUnderline"/>
          <w:highlight w:val="cyan"/>
        </w:rPr>
        <w:t>unless</w:t>
      </w:r>
      <w:r w:rsidRPr="00D16E06">
        <w:rPr>
          <w:sz w:val="16"/>
        </w:rPr>
        <w:t xml:space="preserve"> the </w:t>
      </w:r>
      <w:r w:rsidRPr="00D16E06">
        <w:rPr>
          <w:rStyle w:val="Emphasis"/>
        </w:rPr>
        <w:t xml:space="preserve">ultimate </w:t>
      </w:r>
      <w:r w:rsidRPr="00411F6D">
        <w:rPr>
          <w:rStyle w:val="Emphasis"/>
        </w:rPr>
        <w:t>management</w:t>
      </w:r>
      <w:r w:rsidRPr="00411F6D">
        <w:rPr>
          <w:rStyle w:val="StyleUnderline"/>
        </w:rPr>
        <w:t xml:space="preserve"> of industry is in the hands of</w:t>
      </w:r>
      <w:r w:rsidRPr="00D16E06">
        <w:rPr>
          <w:rStyle w:val="StyleUnderline"/>
        </w:rPr>
        <w:t xml:space="preserve"> the </w:t>
      </w:r>
      <w:r w:rsidRPr="00E83AF5">
        <w:rPr>
          <w:rStyle w:val="Emphasis"/>
          <w:highlight w:val="cyan"/>
        </w:rPr>
        <w:t>workers’ councils</w:t>
      </w:r>
      <w:r w:rsidRPr="00E83AF5">
        <w:rPr>
          <w:rStyle w:val="StyleUnderline"/>
          <w:highlight w:val="cyan"/>
        </w:rPr>
        <w:t xml:space="preserve"> represent</w:t>
      </w:r>
      <w:r w:rsidRPr="00411F6D">
        <w:rPr>
          <w:rStyle w:val="StyleUnderline"/>
        </w:rPr>
        <w:t>ing</w:t>
      </w:r>
      <w:r w:rsidRPr="00E83AF5">
        <w:rPr>
          <w:rStyle w:val="StyleUnderline"/>
          <w:highlight w:val="cyan"/>
        </w:rPr>
        <w:t xml:space="preserve"> the state and</w:t>
      </w:r>
      <w:r w:rsidRPr="00D16E06">
        <w:rPr>
          <w:sz w:val="16"/>
        </w:rPr>
        <w:t xml:space="preserve"> the </w:t>
      </w:r>
      <w:r w:rsidRPr="00E83AF5">
        <w:rPr>
          <w:rStyle w:val="StyleUnderline"/>
          <w:highlight w:val="cyan"/>
        </w:rPr>
        <w:t xml:space="preserve">working class </w:t>
      </w:r>
      <w:r w:rsidRPr="002618E1">
        <w:rPr>
          <w:rStyle w:val="Rehighlighting"/>
          <w:highlight w:val="cyan"/>
        </w:rPr>
        <w:t>as a whole</w:t>
      </w:r>
      <w:r w:rsidRPr="00D16E06">
        <w:rPr>
          <w:sz w:val="16"/>
        </w:rPr>
        <w:t xml:space="preserve">, </w:t>
      </w:r>
      <w:r w:rsidRPr="00E83AF5">
        <w:rPr>
          <w:rStyle w:val="Emphasis"/>
          <w:highlight w:val="cyan"/>
        </w:rPr>
        <w:t>industries</w:t>
      </w:r>
      <w:r w:rsidRPr="00E83AF5">
        <w:rPr>
          <w:rStyle w:val="Emphasis"/>
        </w:rPr>
        <w:t xml:space="preserve"> and companies</w:t>
      </w:r>
      <w:r w:rsidRPr="00D16E06">
        <w:rPr>
          <w:rStyle w:val="StyleUnderline"/>
        </w:rPr>
        <w:t xml:space="preserve"> </w:t>
      </w:r>
      <w:r w:rsidRPr="00411F6D">
        <w:rPr>
          <w:rStyle w:val="StyleUnderline"/>
        </w:rPr>
        <w:t xml:space="preserve">would </w:t>
      </w:r>
      <w:r w:rsidRPr="00E83AF5">
        <w:rPr>
          <w:rStyle w:val="StyleUnderline"/>
          <w:highlight w:val="cyan"/>
        </w:rPr>
        <w:t>compete</w:t>
      </w:r>
      <w:r w:rsidRPr="00D16E06">
        <w:rPr>
          <w:rStyle w:val="StyleUnderline"/>
        </w:rPr>
        <w:t xml:space="preserve"> with one another</w:t>
      </w:r>
      <w:r w:rsidRPr="00D16E06">
        <w:rPr>
          <w:sz w:val="16"/>
        </w:rPr>
        <w:t xml:space="preserve">, </w:t>
      </w:r>
      <w:r w:rsidRPr="00E83AF5">
        <w:rPr>
          <w:rStyle w:val="StyleUnderline"/>
          <w:highlight w:val="cyan"/>
        </w:rPr>
        <w:t xml:space="preserve">it would be </w:t>
      </w:r>
      <w:r w:rsidRPr="00E83AF5">
        <w:rPr>
          <w:rStyle w:val="Emphasis"/>
          <w:sz w:val="30"/>
          <w:szCs w:val="30"/>
          <w:highlight w:val="cyan"/>
        </w:rPr>
        <w:t>impossible</w:t>
      </w:r>
      <w:r w:rsidRPr="00E83AF5">
        <w:rPr>
          <w:rStyle w:val="StyleUnderline"/>
          <w:highlight w:val="cyan"/>
        </w:rPr>
        <w:t xml:space="preserve"> to coordinate</w:t>
      </w:r>
      <w:r w:rsidRPr="00D16E06">
        <w:rPr>
          <w:rStyle w:val="StyleUnderline"/>
        </w:rPr>
        <w:t xml:space="preserve"> a </w:t>
      </w:r>
      <w:r w:rsidRPr="00D16E06">
        <w:rPr>
          <w:rStyle w:val="Emphasis"/>
        </w:rPr>
        <w:t>national plan</w:t>
      </w:r>
      <w:r w:rsidRPr="00D16E06">
        <w:rPr>
          <w:rStyle w:val="StyleUnderline"/>
        </w:rPr>
        <w:t xml:space="preserve"> </w:t>
      </w:r>
      <w:r w:rsidRPr="00E83AF5">
        <w:rPr>
          <w:rStyle w:val="StyleUnderline"/>
          <w:highlight w:val="cyan"/>
        </w:rPr>
        <w:t>and</w:t>
      </w:r>
      <w:r w:rsidRPr="00D16E06">
        <w:rPr>
          <w:rStyle w:val="StyleUnderline"/>
        </w:rPr>
        <w:t xml:space="preserve"> essentially </w:t>
      </w:r>
      <w:r w:rsidRPr="00E83AF5">
        <w:rPr>
          <w:rStyle w:val="StyleUnderline"/>
          <w:highlight w:val="cyan"/>
        </w:rPr>
        <w:t xml:space="preserve">we would </w:t>
      </w:r>
      <w:r w:rsidRPr="00E83AF5">
        <w:rPr>
          <w:rStyle w:val="Emphasis"/>
          <w:highlight w:val="cyan"/>
        </w:rPr>
        <w:t>still have capitalism</w:t>
      </w:r>
      <w:r w:rsidRPr="00D16E06">
        <w:rPr>
          <w:sz w:val="16"/>
        </w:rPr>
        <w:t>. This is why we are opposed to the Anarchist and syndicalist idea that the workers in each industry should own their own industries. This idea of “local” ownership, where the workers in a factory own the factory, does not change the productive and social role and nature of the company. It is still an individual company and not owned socially. A company owned by the workers, through a cooperative or self-management committee would still be a capitalist company, dependent on profits</w:t>
      </w:r>
      <w:r>
        <w:rPr>
          <w:sz w:val="16"/>
        </w:rPr>
        <w:t xml:space="preserve"> </w:t>
      </w:r>
      <w:r w:rsidRPr="00D16E06">
        <w:rPr>
          <w:sz w:val="16"/>
        </w:rPr>
        <w:t>—</w:t>
      </w:r>
      <w:r>
        <w:rPr>
          <w:sz w:val="16"/>
        </w:rPr>
        <w:t xml:space="preserve"> </w:t>
      </w:r>
      <w:r w:rsidRPr="00D16E06">
        <w:rPr>
          <w:sz w:val="16"/>
        </w:rPr>
        <w:t xml:space="preserve">whether it is owned by a workers’ cooperative of 12, 250, or 1 man. This is not social ownership. It is the </w:t>
      </w:r>
      <w:r w:rsidRPr="00411F6D">
        <w:rPr>
          <w:rStyle w:val="Emphasis"/>
        </w:rPr>
        <w:t>nationalization of industries</w:t>
      </w:r>
      <w:r w:rsidRPr="00411F6D">
        <w:rPr>
          <w:sz w:val="16"/>
        </w:rPr>
        <w:t xml:space="preserve">, </w:t>
      </w:r>
      <w:r w:rsidRPr="00411F6D">
        <w:rPr>
          <w:rStyle w:val="StyleUnderline"/>
        </w:rPr>
        <w:t xml:space="preserve">under </w:t>
      </w:r>
      <w:r w:rsidRPr="00411F6D">
        <w:rPr>
          <w:rStyle w:val="Emphasis"/>
        </w:rPr>
        <w:t>state ownership</w:t>
      </w:r>
      <w:r w:rsidRPr="00411F6D">
        <w:rPr>
          <w:rStyle w:val="StyleUnderline"/>
        </w:rPr>
        <w:t xml:space="preserve"> and </w:t>
      </w:r>
      <w:r w:rsidRPr="00411F6D">
        <w:rPr>
          <w:rStyle w:val="Emphasis"/>
        </w:rPr>
        <w:t>workers’ control</w:t>
      </w:r>
      <w:r w:rsidRPr="00411F6D">
        <w:rPr>
          <w:sz w:val="16"/>
        </w:rPr>
        <w:t xml:space="preserve"> that </w:t>
      </w:r>
      <w:r w:rsidRPr="00411F6D">
        <w:rPr>
          <w:rStyle w:val="StyleUnderline"/>
        </w:rPr>
        <w:t>guarantees</w:t>
      </w:r>
      <w:r w:rsidRPr="00411F6D">
        <w:rPr>
          <w:sz w:val="16"/>
        </w:rPr>
        <w:t xml:space="preserve"> both the </w:t>
      </w:r>
      <w:r w:rsidRPr="00411F6D">
        <w:rPr>
          <w:rStyle w:val="Emphasis"/>
        </w:rPr>
        <w:t>social and nationalized character</w:t>
      </w:r>
      <w:r w:rsidRPr="00411F6D">
        <w:rPr>
          <w:rStyle w:val="StyleUnderline"/>
        </w:rPr>
        <w:t xml:space="preserve"> of industry</w:t>
      </w:r>
      <w:r w:rsidRPr="00411F6D">
        <w:rPr>
          <w:sz w:val="16"/>
        </w:rPr>
        <w:t>.</w:t>
      </w:r>
    </w:p>
    <w:p w14:paraId="5CE7CB96" w14:textId="77777777" w:rsidR="00BC4C29" w:rsidRDefault="00BC4C29" w:rsidP="00BC4C29"/>
    <w:p w14:paraId="437A1E1F" w14:textId="77777777" w:rsidR="00BC4C29" w:rsidRPr="00231D05" w:rsidRDefault="00BC4C29" w:rsidP="00BC4C29"/>
    <w:p w14:paraId="3EE262EE" w14:textId="77777777" w:rsidR="00BC4C29" w:rsidRDefault="00BC4C29" w:rsidP="00BC4C29">
      <w:pPr>
        <w:pStyle w:val="Heading3"/>
      </w:pPr>
      <w:r>
        <w:t>LBL</w:t>
      </w:r>
    </w:p>
    <w:p w14:paraId="0DFA0BDF" w14:textId="77777777" w:rsidR="00BC4C29" w:rsidRDefault="00BC4C29" w:rsidP="00BC4C29">
      <w:pPr>
        <w:pStyle w:val="Heading4"/>
      </w:pPr>
      <w:r>
        <w:t xml:space="preserve">Spillover is </w:t>
      </w:r>
      <w:r>
        <w:rPr>
          <w:u w:val="single"/>
        </w:rPr>
        <w:t>irrelevant</w:t>
      </w:r>
      <w:r>
        <w:t xml:space="preserve"> and </w:t>
      </w:r>
      <w:r>
        <w:rPr>
          <w:u w:val="single"/>
        </w:rPr>
        <w:t>neg</w:t>
      </w:r>
      <w:r>
        <w:t xml:space="preserve">. The </w:t>
      </w:r>
      <w:r>
        <w:rPr>
          <w:u w:val="single"/>
        </w:rPr>
        <w:t>U.S.</w:t>
      </w:r>
      <w:r>
        <w:t xml:space="preserve"> is </w:t>
      </w:r>
      <w:r>
        <w:rPr>
          <w:u w:val="single"/>
        </w:rPr>
        <w:t>sufficient</w:t>
      </w:r>
      <w:r>
        <w:t xml:space="preserve"> and </w:t>
      </w:r>
      <w:r>
        <w:rPr>
          <w:u w:val="single"/>
        </w:rPr>
        <w:t>modelled</w:t>
      </w:r>
      <w:r>
        <w:t>.</w:t>
      </w:r>
    </w:p>
    <w:p w14:paraId="4CA62175" w14:textId="77777777" w:rsidR="00BC4C29" w:rsidRPr="00B656B0" w:rsidRDefault="00BC4C29" w:rsidP="00BC4C29">
      <w:r>
        <w:t xml:space="preserve">Dr. </w:t>
      </w:r>
      <w:r w:rsidRPr="00046044">
        <w:t>Charles</w:t>
      </w:r>
      <w:r>
        <w:rPr>
          <w:rStyle w:val="Style13ptBold"/>
        </w:rPr>
        <w:t xml:space="preserve"> </w:t>
      </w:r>
      <w:r w:rsidRPr="000C7105">
        <w:rPr>
          <w:rStyle w:val="Style13ptBold"/>
        </w:rPr>
        <w:t>Derber &amp;</w:t>
      </w:r>
      <w:r w:rsidRPr="000C7105">
        <w:t xml:space="preserve"> </w:t>
      </w:r>
      <w:r>
        <w:t xml:space="preserve">Susan </w:t>
      </w:r>
      <w:r w:rsidRPr="000C7105">
        <w:rPr>
          <w:rStyle w:val="Style13ptBold"/>
        </w:rPr>
        <w:t>Moodliar 23</w:t>
      </w:r>
      <w:r w:rsidRPr="000C7105">
        <w:t xml:space="preserve">. </w:t>
      </w:r>
      <w:r>
        <w:t>*</w:t>
      </w:r>
      <w:r w:rsidRPr="000C7105">
        <w:t xml:space="preserve">Ph.D. in Sociology; Professor of Sociology. </w:t>
      </w:r>
      <w:r>
        <w:t>**</w:t>
      </w:r>
      <w:r w:rsidRPr="000C7105">
        <w:t>Activist &amp; Founder, Encuentro; Editor, Socialism and Democracy. “The Extinction Triangle: Capitalism, Environmental Destruction, and Militarism.” Dying for Capitalism: How Big Money Fuels Extinction and What We Can Do About It, Chapter 1.</w:t>
      </w:r>
    </w:p>
    <w:p w14:paraId="1C5E6F3B" w14:textId="77777777" w:rsidR="00BC4C29" w:rsidRDefault="00BC4C29" w:rsidP="00BC4C29">
      <w:pPr>
        <w:rPr>
          <w:rStyle w:val="Emphasis"/>
        </w:rPr>
      </w:pPr>
      <w:r w:rsidRPr="00EA4A50">
        <w:rPr>
          <w:sz w:val="16"/>
        </w:rPr>
        <w:t xml:space="preserve">Preppers exist around the world, but may have the most visibility in the developed world in </w:t>
      </w:r>
      <w:r w:rsidRPr="00B656B0">
        <w:rPr>
          <w:highlight w:val="cyan"/>
          <w:u w:val="single"/>
        </w:rPr>
        <w:t xml:space="preserve">the </w:t>
      </w:r>
      <w:r w:rsidRPr="00B656B0">
        <w:rPr>
          <w:rStyle w:val="Emphasis"/>
          <w:highlight w:val="cyan"/>
        </w:rPr>
        <w:t>U</w:t>
      </w:r>
      <w:r w:rsidRPr="003F7AA6">
        <w:rPr>
          <w:rStyle w:val="Emphasis"/>
        </w:rPr>
        <w:t xml:space="preserve">nited </w:t>
      </w:r>
      <w:r w:rsidRPr="00B656B0">
        <w:rPr>
          <w:rStyle w:val="Emphasis"/>
          <w:highlight w:val="cyan"/>
        </w:rPr>
        <w:t>S</w:t>
      </w:r>
      <w:r w:rsidRPr="003F7AA6">
        <w:rPr>
          <w:rStyle w:val="Emphasis"/>
        </w:rPr>
        <w:t>tates</w:t>
      </w:r>
      <w:r w:rsidRPr="00EA4A50">
        <w:rPr>
          <w:sz w:val="16"/>
        </w:rPr>
        <w:t xml:space="preserve">, and for good reasons. One may be </w:t>
      </w:r>
      <w:r w:rsidRPr="00456589">
        <w:rPr>
          <w:u w:val="single"/>
        </w:rPr>
        <w:t xml:space="preserve">the </w:t>
      </w:r>
      <w:r w:rsidRPr="00B656B0">
        <w:rPr>
          <w:rStyle w:val="Emphasis"/>
          <w:highlight w:val="cyan"/>
        </w:rPr>
        <w:t>unique role</w:t>
      </w:r>
      <w:r w:rsidRPr="00456589">
        <w:rPr>
          <w:u w:val="single"/>
        </w:rPr>
        <w:t xml:space="preserve"> as a </w:t>
      </w:r>
      <w:r w:rsidRPr="00456589">
        <w:rPr>
          <w:rStyle w:val="Emphasis"/>
        </w:rPr>
        <w:t>country</w:t>
      </w:r>
      <w:r w:rsidRPr="00456589">
        <w:rPr>
          <w:u w:val="single"/>
        </w:rPr>
        <w:t xml:space="preserve"> that the </w:t>
      </w:r>
      <w:r w:rsidRPr="00456589">
        <w:rPr>
          <w:rStyle w:val="Emphasis"/>
        </w:rPr>
        <w:t>United States</w:t>
      </w:r>
      <w:r w:rsidRPr="00456589">
        <w:rPr>
          <w:u w:val="single"/>
        </w:rPr>
        <w:t xml:space="preserve"> plays </w:t>
      </w:r>
      <w:r w:rsidRPr="00B656B0">
        <w:rPr>
          <w:highlight w:val="cyan"/>
          <w:u w:val="single"/>
        </w:rPr>
        <w:t>in</w:t>
      </w:r>
      <w:r w:rsidRPr="00456589">
        <w:rPr>
          <w:u w:val="single"/>
        </w:rPr>
        <w:t xml:space="preserve"> </w:t>
      </w:r>
      <w:r w:rsidRPr="00456589">
        <w:rPr>
          <w:rStyle w:val="Emphasis"/>
        </w:rPr>
        <w:t>fueling</w:t>
      </w:r>
      <w:r w:rsidRPr="00456589">
        <w:rPr>
          <w:u w:val="single"/>
        </w:rPr>
        <w:t xml:space="preserve"> the </w:t>
      </w:r>
      <w:r w:rsidRPr="00B656B0">
        <w:rPr>
          <w:rStyle w:val="Emphasis"/>
          <w:highlight w:val="cyan"/>
        </w:rPr>
        <w:t>extinction</w:t>
      </w:r>
      <w:r w:rsidRPr="00456589">
        <w:rPr>
          <w:rStyle w:val="Emphasis"/>
        </w:rPr>
        <w:t xml:space="preserve"> threat.</w:t>
      </w:r>
      <w:r w:rsidRPr="00456589">
        <w:rPr>
          <w:u w:val="single"/>
        </w:rPr>
        <w:t xml:space="preserve"> The </w:t>
      </w:r>
      <w:r w:rsidRPr="00456589">
        <w:rPr>
          <w:rStyle w:val="Emphasis"/>
        </w:rPr>
        <w:t>stark truth</w:t>
      </w:r>
      <w:r w:rsidRPr="00456589">
        <w:rPr>
          <w:u w:val="single"/>
        </w:rPr>
        <w:t xml:space="preserve"> is that the</w:t>
      </w:r>
      <w:r w:rsidRPr="003F7AA6">
        <w:rPr>
          <w:u w:val="single"/>
        </w:rPr>
        <w:t xml:space="preserve">re is </w:t>
      </w:r>
      <w:r w:rsidRPr="003F7AA6">
        <w:rPr>
          <w:rStyle w:val="Emphasis"/>
        </w:rPr>
        <w:t>no other nation</w:t>
      </w:r>
      <w:r w:rsidRPr="003F7AA6">
        <w:rPr>
          <w:u w:val="single"/>
        </w:rPr>
        <w:t xml:space="preserve"> that is as </w:t>
      </w:r>
      <w:r w:rsidRPr="003F7AA6">
        <w:rPr>
          <w:rStyle w:val="Emphasis"/>
        </w:rPr>
        <w:t>important</w:t>
      </w:r>
      <w:r w:rsidRPr="00456589">
        <w:rPr>
          <w:u w:val="single"/>
        </w:rPr>
        <w:t xml:space="preserve"> as </w:t>
      </w:r>
      <w:r w:rsidRPr="00B656B0">
        <w:rPr>
          <w:highlight w:val="cyan"/>
          <w:u w:val="single"/>
        </w:rPr>
        <w:t xml:space="preserve">the </w:t>
      </w:r>
      <w:r w:rsidRPr="00B656B0">
        <w:rPr>
          <w:rStyle w:val="Emphasis"/>
          <w:highlight w:val="cyan"/>
        </w:rPr>
        <w:t>U</w:t>
      </w:r>
      <w:r w:rsidRPr="00456589">
        <w:rPr>
          <w:rStyle w:val="Emphasis"/>
        </w:rPr>
        <w:t xml:space="preserve">nited </w:t>
      </w:r>
      <w:r w:rsidRPr="00B656B0">
        <w:rPr>
          <w:rStyle w:val="Emphasis"/>
          <w:highlight w:val="cyan"/>
        </w:rPr>
        <w:t>S</w:t>
      </w:r>
      <w:r w:rsidRPr="00456589">
        <w:rPr>
          <w:rStyle w:val="Emphasis"/>
        </w:rPr>
        <w:t>tates</w:t>
      </w:r>
      <w:r w:rsidRPr="00456589">
        <w:rPr>
          <w:u w:val="single"/>
        </w:rPr>
        <w:t xml:space="preserve"> in contributing to </w:t>
      </w:r>
      <w:r w:rsidRPr="00456589">
        <w:rPr>
          <w:rStyle w:val="Emphasis"/>
        </w:rPr>
        <w:t>climate change</w:t>
      </w:r>
      <w:r w:rsidRPr="00456589">
        <w:rPr>
          <w:u w:val="single"/>
        </w:rPr>
        <w:t xml:space="preserve">, nor one more likely to unleash </w:t>
      </w:r>
      <w:r w:rsidRPr="00456589">
        <w:rPr>
          <w:rStyle w:val="Emphasis"/>
        </w:rPr>
        <w:t>nuclear war.</w:t>
      </w:r>
      <w:r w:rsidRPr="00EA4A50">
        <w:rPr>
          <w:sz w:val="16"/>
        </w:rPr>
        <w:t xml:space="preserve"> This horrendous reality </w:t>
      </w:r>
      <w:r w:rsidRPr="00B656B0">
        <w:rPr>
          <w:highlight w:val="cyan"/>
          <w:u w:val="single"/>
        </w:rPr>
        <w:t>has</w:t>
      </w:r>
      <w:r w:rsidRPr="00EA4A50">
        <w:rPr>
          <w:sz w:val="16"/>
        </w:rPr>
        <w:t xml:space="preserve"> a silver lining for </w:t>
      </w:r>
      <w:r w:rsidRPr="003F7AA6">
        <w:rPr>
          <w:rStyle w:val="Emphasis"/>
        </w:rPr>
        <w:t>America</w:t>
      </w:r>
      <w:r w:rsidRPr="00A41809">
        <w:rPr>
          <w:rStyle w:val="Emphasis"/>
        </w:rPr>
        <w:t>ns</w:t>
      </w:r>
      <w:r w:rsidRPr="00EA4A50">
        <w:rPr>
          <w:sz w:val="16"/>
        </w:rPr>
        <w:t xml:space="preserve">: they live in </w:t>
      </w:r>
      <w:r w:rsidRPr="00456589">
        <w:rPr>
          <w:u w:val="single"/>
        </w:rPr>
        <w:t xml:space="preserve">the country with </w:t>
      </w:r>
      <w:r w:rsidRPr="00B656B0">
        <w:rPr>
          <w:rStyle w:val="Emphasis"/>
          <w:highlight w:val="cyan"/>
        </w:rPr>
        <w:t>more power</w:t>
      </w:r>
      <w:r w:rsidRPr="00B656B0">
        <w:rPr>
          <w:highlight w:val="cyan"/>
          <w:u w:val="single"/>
        </w:rPr>
        <w:t xml:space="preserve"> than </w:t>
      </w:r>
      <w:r w:rsidRPr="00B656B0">
        <w:rPr>
          <w:rStyle w:val="Emphasis"/>
          <w:highlight w:val="cyan"/>
        </w:rPr>
        <w:t>any other nation</w:t>
      </w:r>
      <w:r w:rsidRPr="00B656B0">
        <w:rPr>
          <w:highlight w:val="cyan"/>
          <w:u w:val="single"/>
        </w:rPr>
        <w:t xml:space="preserve"> to</w:t>
      </w:r>
      <w:r w:rsidRPr="00456589">
        <w:rPr>
          <w:u w:val="single"/>
        </w:rPr>
        <w:t xml:space="preserve"> help </w:t>
      </w:r>
      <w:r w:rsidRPr="00B656B0">
        <w:rPr>
          <w:rStyle w:val="Emphasis"/>
          <w:highlight w:val="cyan"/>
        </w:rPr>
        <w:t>stop</w:t>
      </w:r>
      <w:r w:rsidRPr="00B656B0">
        <w:rPr>
          <w:highlight w:val="cyan"/>
          <w:u w:val="single"/>
        </w:rPr>
        <w:t xml:space="preserve"> </w:t>
      </w:r>
      <w:r w:rsidRPr="00B656B0">
        <w:rPr>
          <w:rStyle w:val="Emphasis"/>
          <w:highlight w:val="cyan"/>
        </w:rPr>
        <w:t>extinction.</w:t>
      </w:r>
      <w:r w:rsidRPr="00B656B0">
        <w:rPr>
          <w:highlight w:val="cyan"/>
          <w:u w:val="single"/>
        </w:rPr>
        <w:t xml:space="preserve"> </w:t>
      </w:r>
      <w:r w:rsidRPr="00B656B0">
        <w:rPr>
          <w:rStyle w:val="Emphasis"/>
          <w:highlight w:val="cyan"/>
        </w:rPr>
        <w:t>If</w:t>
      </w:r>
      <w:r w:rsidRPr="00B656B0">
        <w:rPr>
          <w:highlight w:val="cyan"/>
          <w:u w:val="single"/>
        </w:rPr>
        <w:t xml:space="preserve"> </w:t>
      </w:r>
      <w:r w:rsidRPr="00B656B0">
        <w:rPr>
          <w:rStyle w:val="Emphasis"/>
          <w:highlight w:val="cyan"/>
        </w:rPr>
        <w:t>America</w:t>
      </w:r>
      <w:r w:rsidRPr="003F7AA6">
        <w:rPr>
          <w:rStyle w:val="Emphasis"/>
        </w:rPr>
        <w:t>ns</w:t>
      </w:r>
      <w:r w:rsidRPr="00EA4A50">
        <w:rPr>
          <w:sz w:val="16"/>
        </w:rPr>
        <w:t xml:space="preserve"> can </w:t>
      </w:r>
      <w:r w:rsidRPr="00B656B0">
        <w:rPr>
          <w:rStyle w:val="Emphasis"/>
          <w:highlight w:val="cyan"/>
        </w:rPr>
        <w:t>change</w:t>
      </w:r>
      <w:r w:rsidRPr="00456589">
        <w:rPr>
          <w:u w:val="single"/>
        </w:rPr>
        <w:t xml:space="preserve"> their </w:t>
      </w:r>
      <w:r w:rsidRPr="00A41809">
        <w:rPr>
          <w:rStyle w:val="Emphasis"/>
        </w:rPr>
        <w:t>own country</w:t>
      </w:r>
      <w:r w:rsidRPr="00456589">
        <w:rPr>
          <w:u w:val="single"/>
        </w:rPr>
        <w:t xml:space="preserve">, </w:t>
      </w:r>
      <w:r w:rsidRPr="00B656B0">
        <w:rPr>
          <w:highlight w:val="cyan"/>
          <w:u w:val="single"/>
        </w:rPr>
        <w:t>they</w:t>
      </w:r>
      <w:r w:rsidRPr="00456589">
        <w:rPr>
          <w:u w:val="single"/>
        </w:rPr>
        <w:t xml:space="preserve"> might just</w:t>
      </w:r>
      <w:r w:rsidRPr="00EA4A50">
        <w:rPr>
          <w:sz w:val="16"/>
        </w:rPr>
        <w:t xml:space="preserve"> help </w:t>
      </w:r>
      <w:r w:rsidRPr="00B656B0">
        <w:rPr>
          <w:rStyle w:val="Emphasis"/>
          <w:highlight w:val="cyan"/>
        </w:rPr>
        <w:t>save</w:t>
      </w:r>
      <w:r w:rsidRPr="00B656B0">
        <w:rPr>
          <w:highlight w:val="cyan"/>
          <w:u w:val="single"/>
        </w:rPr>
        <w:t xml:space="preserve"> the </w:t>
      </w:r>
      <w:r w:rsidRPr="00B656B0">
        <w:rPr>
          <w:rStyle w:val="Emphasis"/>
          <w:highlight w:val="cyan"/>
        </w:rPr>
        <w:t>planet.</w:t>
      </w:r>
    </w:p>
    <w:p w14:paraId="6DDDE939" w14:textId="77777777" w:rsidR="00BC4C29" w:rsidRDefault="00BC4C29" w:rsidP="00BC4C29">
      <w:pPr>
        <w:rPr>
          <w:sz w:val="12"/>
        </w:rPr>
      </w:pPr>
      <w:r w:rsidRPr="00EA4A50">
        <w:rPr>
          <w:sz w:val="16"/>
        </w:rPr>
        <w:t>During the 2016 Presidential campaign, Noam Chomsky wrote that:</w:t>
      </w:r>
    </w:p>
    <w:p w14:paraId="754911C9" w14:textId="77777777" w:rsidR="00BC4C29" w:rsidRDefault="00BC4C29" w:rsidP="00BC4C29">
      <w:pPr>
        <w:ind w:left="720"/>
        <w:rPr>
          <w:sz w:val="12"/>
        </w:rPr>
      </w:pPr>
      <w:r w:rsidRPr="00EA4A50">
        <w:rPr>
          <w:sz w:val="16"/>
        </w:rPr>
        <w:t>The two most important issues in all of human history, on which the fate of species depends, are virtually missing from the extensive commentary on the choice of leader for the most powerful country in the world history and from the electoral extravaganza itself. It’s not easy to find words to capture the enormity of this extraordinary blindness.2</w:t>
      </w:r>
      <w:r w:rsidRPr="008A0AA0">
        <w:rPr>
          <w:sz w:val="12"/>
        </w:rPr>
        <w:t>¶</w:t>
      </w:r>
      <w:r w:rsidRPr="00EA4A50">
        <w:rPr>
          <w:sz w:val="16"/>
        </w:rPr>
        <w:t xml:space="preserve"> Chomsky was referring, of course, to the two issues of climate change and nuclear war. His analysis leads toward the conclusion that </w:t>
      </w:r>
      <w:r w:rsidRPr="00456589">
        <w:rPr>
          <w:u w:val="single"/>
        </w:rPr>
        <w:t xml:space="preserve">the </w:t>
      </w:r>
      <w:r w:rsidRPr="00A41809">
        <w:rPr>
          <w:rStyle w:val="Emphasis"/>
        </w:rPr>
        <w:t>United States</w:t>
      </w:r>
      <w:r w:rsidRPr="00456589">
        <w:rPr>
          <w:u w:val="single"/>
        </w:rPr>
        <w:t xml:space="preserve"> is </w:t>
      </w:r>
      <w:r w:rsidRPr="00A41809">
        <w:rPr>
          <w:rStyle w:val="Emphasis"/>
        </w:rPr>
        <w:t>now</w:t>
      </w:r>
      <w:r w:rsidRPr="00456589">
        <w:rPr>
          <w:u w:val="single"/>
        </w:rPr>
        <w:t xml:space="preserve"> the </w:t>
      </w:r>
      <w:r w:rsidRPr="00A41809">
        <w:rPr>
          <w:rStyle w:val="Emphasis"/>
        </w:rPr>
        <w:t>most dangerous nation</w:t>
      </w:r>
      <w:r w:rsidRPr="00EA4A50">
        <w:rPr>
          <w:sz w:val="16"/>
        </w:rPr>
        <w:t xml:space="preserve"> in the history of the world, essential </w:t>
      </w:r>
      <w:r w:rsidRPr="003F7AA6">
        <w:rPr>
          <w:rStyle w:val="Emphasis"/>
        </w:rPr>
        <w:t>fueling</w:t>
      </w:r>
      <w:r w:rsidRPr="00456589">
        <w:rPr>
          <w:u w:val="single"/>
        </w:rPr>
        <w:t xml:space="preserve"> </w:t>
      </w:r>
      <w:r w:rsidRPr="003F7AA6">
        <w:rPr>
          <w:rStyle w:val="Emphasis"/>
        </w:rPr>
        <w:t>global extinction.</w:t>
      </w:r>
      <w:r w:rsidRPr="00EA4A50">
        <w:rPr>
          <w:sz w:val="16"/>
        </w:rPr>
        <w:t xml:space="preserve"> In this chapter, and in all of Part II, we show why this is true – and why </w:t>
      </w:r>
      <w:r w:rsidRPr="00456589">
        <w:rPr>
          <w:u w:val="single"/>
        </w:rPr>
        <w:t xml:space="preserve">it </w:t>
      </w:r>
      <w:r w:rsidRPr="003F7AA6">
        <w:rPr>
          <w:rStyle w:val="Emphasis"/>
        </w:rPr>
        <w:t>opens</w:t>
      </w:r>
      <w:r w:rsidRPr="00456589">
        <w:rPr>
          <w:u w:val="single"/>
        </w:rPr>
        <w:t xml:space="preserve"> up </w:t>
      </w:r>
      <w:r w:rsidRPr="003F7AA6">
        <w:rPr>
          <w:rStyle w:val="Emphasis"/>
        </w:rPr>
        <w:t>certain possibilities</w:t>
      </w:r>
      <w:r w:rsidRPr="00456589">
        <w:rPr>
          <w:u w:val="single"/>
        </w:rPr>
        <w:t xml:space="preserve"> and </w:t>
      </w:r>
      <w:r w:rsidRPr="003F7AA6">
        <w:rPr>
          <w:rStyle w:val="Emphasis"/>
        </w:rPr>
        <w:t>responsibilities</w:t>
      </w:r>
      <w:r w:rsidRPr="00456589">
        <w:rPr>
          <w:u w:val="single"/>
        </w:rPr>
        <w:t xml:space="preserve"> for the </w:t>
      </w:r>
      <w:r w:rsidRPr="003F7AA6">
        <w:rPr>
          <w:rStyle w:val="Emphasis"/>
        </w:rPr>
        <w:t>United States</w:t>
      </w:r>
      <w:r w:rsidRPr="00456589">
        <w:rPr>
          <w:u w:val="single"/>
        </w:rPr>
        <w:t xml:space="preserve"> to play a </w:t>
      </w:r>
      <w:r w:rsidRPr="003F7AA6">
        <w:rPr>
          <w:rStyle w:val="Emphasis"/>
        </w:rPr>
        <w:t>unique role</w:t>
      </w:r>
      <w:r w:rsidRPr="00456589">
        <w:rPr>
          <w:u w:val="single"/>
        </w:rPr>
        <w:t xml:space="preserve"> in </w:t>
      </w:r>
      <w:r w:rsidRPr="003F7AA6">
        <w:rPr>
          <w:rStyle w:val="Emphasis"/>
        </w:rPr>
        <w:t>saving</w:t>
      </w:r>
      <w:r w:rsidRPr="00456589">
        <w:rPr>
          <w:u w:val="single"/>
        </w:rPr>
        <w:t xml:space="preserve"> </w:t>
      </w:r>
      <w:r w:rsidRPr="003F7AA6">
        <w:rPr>
          <w:rStyle w:val="Emphasis"/>
        </w:rPr>
        <w:t>humanity.</w:t>
      </w:r>
    </w:p>
    <w:p w14:paraId="0F3C4362" w14:textId="77777777" w:rsidR="00BC4C29" w:rsidRDefault="00BC4C29" w:rsidP="00BC4C29">
      <w:pPr>
        <w:rPr>
          <w:sz w:val="12"/>
        </w:rPr>
      </w:pPr>
      <w:r w:rsidRPr="00EA4A50">
        <w:rPr>
          <w:sz w:val="16"/>
        </w:rPr>
        <w:t xml:space="preserve">Ultimately, the only solutions to extinction are global. Any “nation-centric” critique or solution could obscure what is obvious. Extinction is a global crisis and requires global action, international solidarity and world-governance and agreements focused on sustaining life on the planet.3 But </w:t>
      </w:r>
      <w:r w:rsidRPr="00B656B0">
        <w:rPr>
          <w:rStyle w:val="Emphasis"/>
          <w:highlight w:val="cyan"/>
        </w:rPr>
        <w:t>America</w:t>
      </w:r>
      <w:r w:rsidRPr="00EA4A50">
        <w:rPr>
          <w:sz w:val="16"/>
        </w:rPr>
        <w:t xml:space="preserve"> is the world’s leading “extinction nation,” and still </w:t>
      </w:r>
      <w:r w:rsidRPr="00B656B0">
        <w:rPr>
          <w:rStyle w:val="Emphasis"/>
          <w:highlight w:val="cyan"/>
        </w:rPr>
        <w:t>creates</w:t>
      </w:r>
      <w:r w:rsidRPr="00B656B0">
        <w:rPr>
          <w:highlight w:val="cyan"/>
          <w:u w:val="single"/>
        </w:rPr>
        <w:t xml:space="preserve"> and </w:t>
      </w:r>
      <w:r w:rsidRPr="00B656B0">
        <w:rPr>
          <w:rStyle w:val="Emphasis"/>
          <w:highlight w:val="cyan"/>
        </w:rPr>
        <w:t>enforces</w:t>
      </w:r>
      <w:r w:rsidRPr="00B656B0">
        <w:rPr>
          <w:highlight w:val="cyan"/>
          <w:u w:val="single"/>
        </w:rPr>
        <w:t xml:space="preserve"> the </w:t>
      </w:r>
      <w:r w:rsidRPr="00B656B0">
        <w:rPr>
          <w:rStyle w:val="Emphasis"/>
          <w:highlight w:val="cyan"/>
        </w:rPr>
        <w:t>world’s rules</w:t>
      </w:r>
      <w:r w:rsidRPr="00456589">
        <w:rPr>
          <w:u w:val="single"/>
        </w:rPr>
        <w:t xml:space="preserve"> </w:t>
      </w:r>
      <w:r w:rsidRPr="00EA4A50">
        <w:rPr>
          <w:rStyle w:val="Emphasis"/>
        </w:rPr>
        <w:t>more powerfully</w:t>
      </w:r>
      <w:r w:rsidRPr="00456589">
        <w:rPr>
          <w:u w:val="single"/>
        </w:rPr>
        <w:t xml:space="preserve"> than </w:t>
      </w:r>
      <w:r w:rsidRPr="00EA4A50">
        <w:rPr>
          <w:rStyle w:val="Emphasis"/>
        </w:rPr>
        <w:t>any other nation.</w:t>
      </w:r>
      <w:r w:rsidRPr="00456589">
        <w:rPr>
          <w:u w:val="single"/>
        </w:rPr>
        <w:t xml:space="preserve"> That </w:t>
      </w:r>
      <w:r w:rsidRPr="00B656B0">
        <w:rPr>
          <w:highlight w:val="cyan"/>
          <w:u w:val="single"/>
        </w:rPr>
        <w:t xml:space="preserve">could be an </w:t>
      </w:r>
      <w:r w:rsidRPr="00B656B0">
        <w:rPr>
          <w:rStyle w:val="Emphasis"/>
          <w:highlight w:val="cyan"/>
        </w:rPr>
        <w:t>asset</w:t>
      </w:r>
      <w:r w:rsidRPr="00456589">
        <w:rPr>
          <w:u w:val="single"/>
        </w:rPr>
        <w:t xml:space="preserve"> rather than a </w:t>
      </w:r>
      <w:r w:rsidRPr="00EA4A50">
        <w:rPr>
          <w:rStyle w:val="Emphasis"/>
        </w:rPr>
        <w:t>liability</w:t>
      </w:r>
      <w:r w:rsidRPr="00456589">
        <w:rPr>
          <w:u w:val="single"/>
        </w:rPr>
        <w:t xml:space="preserve"> </w:t>
      </w:r>
      <w:r w:rsidRPr="00B656B0">
        <w:rPr>
          <w:highlight w:val="cyan"/>
          <w:u w:val="single"/>
        </w:rPr>
        <w:t>if</w:t>
      </w:r>
      <w:r w:rsidRPr="00456589">
        <w:rPr>
          <w:u w:val="single"/>
        </w:rPr>
        <w:t xml:space="preserve"> the </w:t>
      </w:r>
      <w:r w:rsidRPr="00EA4A50">
        <w:rPr>
          <w:rStyle w:val="Emphasis"/>
        </w:rPr>
        <w:t>United States</w:t>
      </w:r>
      <w:r w:rsidRPr="00456589">
        <w:rPr>
          <w:u w:val="single"/>
        </w:rPr>
        <w:t xml:space="preserve"> were </w:t>
      </w:r>
      <w:r w:rsidRPr="00B656B0">
        <w:rPr>
          <w:rStyle w:val="Emphasis"/>
          <w:highlight w:val="cyan"/>
        </w:rPr>
        <w:t>enforcing</w:t>
      </w:r>
      <w:r w:rsidRPr="00456589">
        <w:rPr>
          <w:u w:val="single"/>
        </w:rPr>
        <w:t xml:space="preserve"> a </w:t>
      </w:r>
      <w:r w:rsidRPr="00B656B0">
        <w:rPr>
          <w:rStyle w:val="Emphasis"/>
          <w:highlight w:val="cyan"/>
        </w:rPr>
        <w:t>survival-friendly</w:t>
      </w:r>
      <w:r w:rsidRPr="00EA4A50">
        <w:rPr>
          <w:rStyle w:val="Emphasis"/>
        </w:rPr>
        <w:t xml:space="preserve"> set</w:t>
      </w:r>
      <w:r w:rsidRPr="00456589">
        <w:rPr>
          <w:u w:val="single"/>
        </w:rPr>
        <w:t xml:space="preserve"> of </w:t>
      </w:r>
      <w:r w:rsidRPr="00EA4A50">
        <w:rPr>
          <w:rStyle w:val="Emphasis"/>
        </w:rPr>
        <w:t xml:space="preserve">global </w:t>
      </w:r>
      <w:r w:rsidRPr="00B656B0">
        <w:rPr>
          <w:rStyle w:val="Emphasis"/>
          <w:highlight w:val="cyan"/>
        </w:rPr>
        <w:t>values</w:t>
      </w:r>
      <w:r w:rsidRPr="00456589">
        <w:rPr>
          <w:u w:val="single"/>
        </w:rPr>
        <w:t xml:space="preserve"> and </w:t>
      </w:r>
      <w:r w:rsidRPr="00EA4A50">
        <w:rPr>
          <w:rStyle w:val="Emphasis"/>
        </w:rPr>
        <w:t>policies.</w:t>
      </w:r>
      <w:r w:rsidRPr="00EA4A50">
        <w:rPr>
          <w:sz w:val="16"/>
        </w:rPr>
        <w:t xml:space="preserve"> But the opposite is true.</w:t>
      </w:r>
    </w:p>
    <w:p w14:paraId="15F1C7B8" w14:textId="77777777" w:rsidR="00BC4C29" w:rsidRDefault="00BC4C29" w:rsidP="00BC4C29">
      <w:pPr>
        <w:rPr>
          <w:sz w:val="12"/>
        </w:rPr>
      </w:pPr>
      <w:r w:rsidRPr="00456589">
        <w:rPr>
          <w:u w:val="single"/>
        </w:rPr>
        <w:t xml:space="preserve">The </w:t>
      </w:r>
      <w:r w:rsidRPr="00EA4A50">
        <w:rPr>
          <w:rStyle w:val="Emphasis"/>
        </w:rPr>
        <w:t>United States</w:t>
      </w:r>
      <w:r w:rsidRPr="00456589">
        <w:rPr>
          <w:u w:val="single"/>
        </w:rPr>
        <w:t xml:space="preserve"> has created the </w:t>
      </w:r>
      <w:r w:rsidRPr="00EA4A50">
        <w:rPr>
          <w:rStyle w:val="Emphasis"/>
        </w:rPr>
        <w:t>developed world’s</w:t>
      </w:r>
      <w:r w:rsidRPr="00456589">
        <w:rPr>
          <w:u w:val="single"/>
        </w:rPr>
        <w:t xml:space="preserve"> </w:t>
      </w:r>
      <w:r w:rsidRPr="00EA4A50">
        <w:rPr>
          <w:rStyle w:val="Emphasis"/>
        </w:rPr>
        <w:t>most existentially perilous model</w:t>
      </w:r>
      <w:r w:rsidRPr="00456589">
        <w:rPr>
          <w:u w:val="single"/>
        </w:rPr>
        <w:t xml:space="preserve"> of </w:t>
      </w:r>
      <w:r w:rsidRPr="00EA4A50">
        <w:rPr>
          <w:rStyle w:val="Emphasis"/>
        </w:rPr>
        <w:t>capitalism.</w:t>
      </w:r>
      <w:r w:rsidRPr="00EA4A50">
        <w:rPr>
          <w:sz w:val="16"/>
        </w:rPr>
        <w:t>4 The US neoliberal model, ushered in by the Reagan revolution in 1980, has catapulted the United States to the role of the nation fueling extinction most powerfully. Neoliberal capitalism promoted by the United States helped create by far the worst climate policy among the economically developed nations and the most dangerous military policies, while also spreading a neoliberalism extinction crisis at home, imperiling economic survival among millions of America’s own workers. In other words, America’s “exceptionalism” lies now in its policies both at home and abroad leading the world toward extinction.</w:t>
      </w:r>
    </w:p>
    <w:p w14:paraId="77878B66" w14:textId="77777777" w:rsidR="00BC4C29" w:rsidRDefault="00BC4C29" w:rsidP="00BC4C29">
      <w:pPr>
        <w:rPr>
          <w:sz w:val="12"/>
        </w:rPr>
      </w:pPr>
      <w:r w:rsidRPr="00EA4A50">
        <w:rPr>
          <w:sz w:val="16"/>
        </w:rPr>
        <w:t>By virtue of its global hegemonic position, it is imposing and enforcing the triangle of extinction as the rulebook for other nations and the entire world system.</w:t>
      </w:r>
    </w:p>
    <w:p w14:paraId="25FBB2AE" w14:textId="77777777" w:rsidR="00BC4C29" w:rsidRDefault="00BC4C29" w:rsidP="00BC4C29">
      <w:pPr>
        <w:rPr>
          <w:sz w:val="16"/>
        </w:rPr>
      </w:pPr>
      <w:r>
        <w:rPr>
          <w:sz w:val="12"/>
        </w:rPr>
        <w:t>T</w:t>
      </w:r>
      <w:r w:rsidRPr="00EA4A50">
        <w:rPr>
          <w:sz w:val="16"/>
        </w:rPr>
        <w:t>he pace of extinction – and the possibility of stopping it – depends on the toxicity of the triangle that the current hegemon promotes. There are different forms of capitalism, which lead to different rates and forms of growth, expansion, consumerism, and military or environmental destruction. And the culture of the hegemonic elites also varies, in terms of how much they are prepared to sacrifice the common good and survival itself to advance short-term greed and profits. In this Part of our book, we focus on the United States and show why and how it functions as the lead “extinction nation.</w:t>
      </w:r>
      <w:r>
        <w:rPr>
          <w:sz w:val="16"/>
        </w:rPr>
        <w:t>”</w:t>
      </w:r>
    </w:p>
    <w:p w14:paraId="440282F8" w14:textId="77777777" w:rsidR="00BC4C29" w:rsidRDefault="00BC4C29" w:rsidP="00BC4C29">
      <w:pPr>
        <w:rPr>
          <w:sz w:val="12"/>
        </w:rPr>
      </w:pPr>
      <w:r w:rsidRPr="00EA4A50">
        <w:rPr>
          <w:sz w:val="16"/>
        </w:rPr>
        <w:t>Europe vs. United States: Who Leads the Extinction Race?</w:t>
      </w:r>
    </w:p>
    <w:p w14:paraId="2F67420E" w14:textId="77777777" w:rsidR="00BC4C29" w:rsidRPr="009E721F" w:rsidRDefault="00BC4C29" w:rsidP="00BC4C29">
      <w:r w:rsidRPr="00EA4A50">
        <w:rPr>
          <w:sz w:val="16"/>
        </w:rPr>
        <w:t xml:space="preserve">While all developed nations promote policies leading toward extinction, </w:t>
      </w:r>
      <w:r w:rsidRPr="00456589">
        <w:rPr>
          <w:u w:val="single"/>
        </w:rPr>
        <w:t xml:space="preserve">the </w:t>
      </w:r>
      <w:r w:rsidRPr="00B656B0">
        <w:rPr>
          <w:rStyle w:val="Emphasis"/>
          <w:highlight w:val="cyan"/>
        </w:rPr>
        <w:t>US</w:t>
      </w:r>
      <w:r w:rsidRPr="00EA4A50">
        <w:rPr>
          <w:rStyle w:val="Emphasis"/>
        </w:rPr>
        <w:t xml:space="preserve"> neoliberal </w:t>
      </w:r>
      <w:r w:rsidRPr="00B656B0">
        <w:rPr>
          <w:rStyle w:val="Emphasis"/>
          <w:highlight w:val="cyan"/>
        </w:rPr>
        <w:t>cap</w:t>
      </w:r>
      <w:r w:rsidRPr="00EA4A50">
        <w:rPr>
          <w:rStyle w:val="Emphasis"/>
        </w:rPr>
        <w:t>italist model</w:t>
      </w:r>
      <w:r w:rsidRPr="00456589">
        <w:rPr>
          <w:u w:val="single"/>
        </w:rPr>
        <w:t xml:space="preserve"> </w:t>
      </w:r>
      <w:r w:rsidRPr="00B656B0">
        <w:rPr>
          <w:highlight w:val="cyan"/>
          <w:u w:val="single"/>
        </w:rPr>
        <w:t xml:space="preserve">is </w:t>
      </w:r>
      <w:r w:rsidRPr="00B656B0">
        <w:rPr>
          <w:rStyle w:val="Emphasis"/>
          <w:highlight w:val="cyan"/>
        </w:rPr>
        <w:t>far more dangerous</w:t>
      </w:r>
      <w:r w:rsidRPr="00B656B0">
        <w:rPr>
          <w:highlight w:val="cyan"/>
          <w:u w:val="single"/>
        </w:rPr>
        <w:t xml:space="preserve"> to</w:t>
      </w:r>
      <w:r w:rsidRPr="00456589">
        <w:rPr>
          <w:u w:val="single"/>
        </w:rPr>
        <w:t xml:space="preserve"> </w:t>
      </w:r>
      <w:r w:rsidRPr="00EA4A50">
        <w:rPr>
          <w:rStyle w:val="Emphasis"/>
        </w:rPr>
        <w:t>prospects</w:t>
      </w:r>
      <w:r w:rsidRPr="00456589">
        <w:rPr>
          <w:u w:val="single"/>
        </w:rPr>
        <w:t xml:space="preserve"> of </w:t>
      </w:r>
      <w:r w:rsidRPr="00B656B0">
        <w:rPr>
          <w:rStyle w:val="Emphasis"/>
          <w:highlight w:val="cyan"/>
        </w:rPr>
        <w:t>survival</w:t>
      </w:r>
      <w:r w:rsidRPr="00EA4A50">
        <w:rPr>
          <w:sz w:val="16"/>
        </w:rPr>
        <w:t xml:space="preserve">, partly </w:t>
      </w:r>
      <w:r w:rsidRPr="00EA4A50">
        <w:rPr>
          <w:u w:val="single"/>
        </w:rPr>
        <w:t>be</w:t>
      </w:r>
      <w:r w:rsidRPr="00B656B0">
        <w:rPr>
          <w:highlight w:val="cyan"/>
          <w:u w:val="single"/>
        </w:rPr>
        <w:t>cause of</w:t>
      </w:r>
      <w:r w:rsidRPr="00456589">
        <w:rPr>
          <w:u w:val="single"/>
        </w:rPr>
        <w:t xml:space="preserve"> its own </w:t>
      </w:r>
      <w:r w:rsidRPr="00B656B0">
        <w:rPr>
          <w:rStyle w:val="Emphasis"/>
          <w:highlight w:val="cyan"/>
        </w:rPr>
        <w:t>size</w:t>
      </w:r>
      <w:r w:rsidRPr="00B656B0">
        <w:rPr>
          <w:highlight w:val="cyan"/>
          <w:u w:val="single"/>
        </w:rPr>
        <w:t xml:space="preserve">, </w:t>
      </w:r>
      <w:r w:rsidRPr="00B656B0">
        <w:rPr>
          <w:rStyle w:val="Emphasis"/>
          <w:highlight w:val="cyan"/>
        </w:rPr>
        <w:t>dynamism</w:t>
      </w:r>
      <w:r w:rsidRPr="00B656B0">
        <w:rPr>
          <w:highlight w:val="cyan"/>
          <w:u w:val="single"/>
        </w:rPr>
        <w:t xml:space="preserve"> and </w:t>
      </w:r>
      <w:r w:rsidRPr="00B656B0">
        <w:rPr>
          <w:rStyle w:val="Emphasis"/>
          <w:highlight w:val="cyan"/>
        </w:rPr>
        <w:t>successes.</w:t>
      </w:r>
      <w:r w:rsidRPr="00EA4A50">
        <w:rPr>
          <w:sz w:val="16"/>
          <w:szCs w:val="16"/>
        </w:rPr>
        <w:t xml:space="preserve"> American hegemony is a legendary story of the history of US economic power and growth, which has translated into rising standards of living and consumer comforts for many years along with military power, environmental devastation, and global control. America has long celebrated its global economic power, but now resists understanding how its capitalist model and success threaten survival.</w:t>
      </w:r>
    </w:p>
    <w:p w14:paraId="275DE463" w14:textId="77777777" w:rsidR="00BC4C29" w:rsidRDefault="00BC4C29" w:rsidP="00BC4C29">
      <w:pPr>
        <w:pStyle w:val="Heading4"/>
      </w:pPr>
      <w:r>
        <w:t xml:space="preserve">A public economy would be </w:t>
      </w:r>
      <w:r w:rsidRPr="00AF2E89">
        <w:rPr>
          <w:u w:val="single"/>
        </w:rPr>
        <w:t>steady</w:t>
      </w:r>
      <w:r>
        <w:t>, which facilitates transition.</w:t>
      </w:r>
    </w:p>
    <w:p w14:paraId="580F6083" w14:textId="77777777" w:rsidR="00BC4C29" w:rsidRPr="00974A7C" w:rsidRDefault="00BC4C29" w:rsidP="00BC4C29">
      <w:pPr>
        <w:rPr>
          <w:lang w:eastAsia="zh-CN"/>
        </w:rPr>
      </w:pPr>
      <w:r>
        <w:rPr>
          <w:lang w:eastAsia="zh-CN"/>
        </w:rPr>
        <w:t xml:space="preserve">David </w:t>
      </w:r>
      <w:r w:rsidRPr="00D14A66">
        <w:rPr>
          <w:rStyle w:val="Style13ptBold"/>
        </w:rPr>
        <w:t>Lane</w:t>
      </w:r>
      <w:r>
        <w:rPr>
          <w:lang w:eastAsia="zh-CN"/>
        </w:rPr>
        <w:t xml:space="preserve"> </w:t>
      </w:r>
      <w:r w:rsidRPr="00974A7C">
        <w:rPr>
          <w:rStyle w:val="Style13ptBold"/>
        </w:rPr>
        <w:t>23</w:t>
      </w:r>
      <w:r>
        <w:rPr>
          <w:lang w:eastAsia="zh-CN"/>
        </w:rPr>
        <w:t xml:space="preserve">. </w:t>
      </w:r>
      <w:r>
        <w:t>Emeritus Professor of Sociology at the University of Cambridge and Emeritus Fellow of Emmanuel College; Fellow of the Academy of Social Sciences; Visiting professor at the following universities: Peking, Harvard, Cornell, Odense, Kharkov, Sabanci (Istanbul), Shandong and Graz</w:t>
      </w:r>
      <w:r>
        <w:rPr>
          <w:lang w:eastAsia="zh-CN"/>
        </w:rPr>
        <w:t>. "</w:t>
      </w:r>
      <w:r>
        <w:t>Regulated Market Socialism</w:t>
      </w:r>
      <w:r>
        <w:rPr>
          <w:lang w:eastAsia="zh-CN"/>
        </w:rPr>
        <w:t xml:space="preserve">." </w:t>
      </w:r>
      <w:r w:rsidRPr="00974A7C">
        <w:rPr>
          <w:i/>
          <w:iCs/>
          <w:lang w:eastAsia="zh-CN"/>
        </w:rPr>
        <w:t>Global Neoliberal Capitalism and the Alternatives</w:t>
      </w:r>
      <w:r>
        <w:rPr>
          <w:lang w:eastAsia="zh-CN"/>
        </w:rPr>
        <w:t>, Chapter 16.</w:t>
      </w:r>
    </w:p>
    <w:p w14:paraId="60F6646B" w14:textId="77777777" w:rsidR="00BC4C29" w:rsidRPr="00804E3B" w:rsidRDefault="00BC4C29" w:rsidP="00BC4C29">
      <w:pPr>
        <w:rPr>
          <w:sz w:val="16"/>
        </w:rPr>
      </w:pPr>
      <w:r w:rsidRPr="00804E3B">
        <w:rPr>
          <w:sz w:val="16"/>
        </w:rPr>
        <w:t xml:space="preserve">While the alternatives considered in this book have positive qualities, they all have shortcomings. My own proposal, outlined later, is that political and economic policy should move in the direction of regulated market socialism. I suggest </w:t>
      </w:r>
      <w:r w:rsidRPr="00804E3B">
        <w:rPr>
          <w:rStyle w:val="StyleUnderline"/>
          <w:highlight w:val="cyan"/>
        </w:rPr>
        <w:t xml:space="preserve">a </w:t>
      </w:r>
      <w:r w:rsidRPr="00804E3B">
        <w:rPr>
          <w:rStyle w:val="Emphasis"/>
          <w:highlight w:val="cyan"/>
        </w:rPr>
        <w:t>state led</w:t>
      </w:r>
      <w:r w:rsidRPr="00804E3B">
        <w:rPr>
          <w:sz w:val="16"/>
        </w:rPr>
        <w:t xml:space="preserve"> hybrid </w:t>
      </w:r>
      <w:r w:rsidRPr="00804E3B">
        <w:rPr>
          <w:rStyle w:val="StyleUnderline"/>
        </w:rPr>
        <w:t xml:space="preserve">system </w:t>
      </w:r>
      <w:r w:rsidRPr="00804E3B">
        <w:rPr>
          <w:rStyle w:val="StyleUnderline"/>
          <w:highlight w:val="cyan"/>
        </w:rPr>
        <w:t xml:space="preserve">of </w:t>
      </w:r>
      <w:r w:rsidRPr="00804E3B">
        <w:rPr>
          <w:rStyle w:val="Emphasis"/>
          <w:highlight w:val="cyan"/>
        </w:rPr>
        <w:t>public</w:t>
      </w:r>
      <w:r w:rsidRPr="00804E3B">
        <w:rPr>
          <w:sz w:val="16"/>
        </w:rPr>
        <w:t xml:space="preserve"> and private </w:t>
      </w:r>
      <w:r w:rsidRPr="00804E3B">
        <w:rPr>
          <w:rStyle w:val="Emphasis"/>
          <w:highlight w:val="cyan"/>
        </w:rPr>
        <w:t>ownership</w:t>
      </w:r>
      <w:r w:rsidRPr="00804E3B">
        <w:rPr>
          <w:sz w:val="16"/>
        </w:rPr>
        <w:t xml:space="preserve">, combining the </w:t>
      </w:r>
      <w:r w:rsidRPr="00804E3B">
        <w:rPr>
          <w:rStyle w:val="StyleUnderline"/>
        </w:rPr>
        <w:t xml:space="preserve">advantages of </w:t>
      </w:r>
      <w:r w:rsidRPr="00804E3B">
        <w:rPr>
          <w:rStyle w:val="Emphasis"/>
        </w:rPr>
        <w:t>economic planning</w:t>
      </w:r>
      <w:r w:rsidRPr="00804E3B">
        <w:rPr>
          <w:sz w:val="16"/>
        </w:rPr>
        <w:t xml:space="preserve"> at the macro level with market relationships in the retail sectors. The objectives are to </w:t>
      </w:r>
      <w:r w:rsidRPr="00804E3B">
        <w:rPr>
          <w:rStyle w:val="StyleUnderline"/>
          <w:highlight w:val="cyan"/>
        </w:rPr>
        <w:t>satisfy</w:t>
      </w:r>
      <w:r w:rsidRPr="00804E3B">
        <w:rPr>
          <w:rStyle w:val="StyleUnderline"/>
        </w:rPr>
        <w:t xml:space="preserve"> </w:t>
      </w:r>
      <w:r w:rsidRPr="00804E3B">
        <w:rPr>
          <w:rStyle w:val="Emphasis"/>
        </w:rPr>
        <w:t xml:space="preserve">individual </w:t>
      </w:r>
      <w:r w:rsidRPr="00804E3B">
        <w:rPr>
          <w:rStyle w:val="Emphasis"/>
          <w:highlight w:val="cyan"/>
        </w:rPr>
        <w:t>needs</w:t>
      </w:r>
      <w:r w:rsidRPr="00804E3B">
        <w:rPr>
          <w:rStyle w:val="StyleUnderline"/>
          <w:highlight w:val="cyan"/>
        </w:rPr>
        <w:t xml:space="preserve"> and</w:t>
      </w:r>
      <w:r w:rsidRPr="00804E3B">
        <w:rPr>
          <w:rStyle w:val="StyleUnderline"/>
        </w:rPr>
        <w:t xml:space="preserve"> </w:t>
      </w:r>
      <w:r w:rsidRPr="00804E3B">
        <w:rPr>
          <w:rStyle w:val="Emphasis"/>
        </w:rPr>
        <w:t xml:space="preserve">public </w:t>
      </w:r>
      <w:r w:rsidRPr="00804E3B">
        <w:rPr>
          <w:rStyle w:val="Emphasis"/>
          <w:highlight w:val="cyan"/>
        </w:rPr>
        <w:t>well-being</w:t>
      </w:r>
      <w:r w:rsidRPr="00804E3B">
        <w:rPr>
          <w:rStyle w:val="StyleUnderline"/>
          <w:highlight w:val="cyan"/>
        </w:rPr>
        <w:t xml:space="preserve"> through</w:t>
      </w:r>
      <w:r w:rsidRPr="00804E3B">
        <w:rPr>
          <w:rStyle w:val="StyleUnderline"/>
        </w:rPr>
        <w:t xml:space="preserve"> the </w:t>
      </w:r>
      <w:r w:rsidRPr="00804E3B">
        <w:rPr>
          <w:rStyle w:val="Emphasis"/>
        </w:rPr>
        <w:t xml:space="preserve">promotion of </w:t>
      </w:r>
      <w:r w:rsidRPr="00804E3B">
        <w:rPr>
          <w:rStyle w:val="Emphasis"/>
          <w:highlight w:val="cyan"/>
        </w:rPr>
        <w:t>full employment</w:t>
      </w:r>
      <w:r w:rsidRPr="00804E3B">
        <w:rPr>
          <w:sz w:val="16"/>
        </w:rPr>
        <w:t xml:space="preserve"> of capital and labour.</w:t>
      </w:r>
    </w:p>
    <w:p w14:paraId="67774D1D" w14:textId="77777777" w:rsidR="00BC4C29" w:rsidRPr="00804E3B" w:rsidRDefault="00BC4C29" w:rsidP="00BC4C29">
      <w:pPr>
        <w:rPr>
          <w:sz w:val="16"/>
        </w:rPr>
      </w:pPr>
      <w:r w:rsidRPr="00804E3B">
        <w:rPr>
          <w:sz w:val="16"/>
        </w:rPr>
        <w:t>Regulated market socialism</w:t>
      </w:r>
    </w:p>
    <w:p w14:paraId="66D62F1E" w14:textId="77777777" w:rsidR="00BC4C29" w:rsidRPr="00804E3B" w:rsidRDefault="00BC4C29" w:rsidP="00BC4C29">
      <w:pPr>
        <w:rPr>
          <w:sz w:val="16"/>
        </w:rPr>
      </w:pPr>
      <w:r w:rsidRPr="00804E3B">
        <w:rPr>
          <w:sz w:val="16"/>
        </w:rPr>
        <w:t xml:space="preserve">Regulated market socialism delivers a minimalist answer to the problem of the transition to socialism. Proposals for regulated market socialism entail the elimination of excessive unearned personal wealth. Twentiethcentury advocates of public ownership, such as Oskar Lange, feared that nationalisation, in depriving some citizen of their private wealth, would fuel public discord, and he predicted consequences of ‘financial panic and economic collapse’.13 The </w:t>
      </w:r>
      <w:r w:rsidRPr="00804E3B">
        <w:rPr>
          <w:rStyle w:val="Emphasis"/>
          <w:highlight w:val="cyan"/>
        </w:rPr>
        <w:t>October Revolution</w:t>
      </w:r>
      <w:r w:rsidRPr="00804E3B">
        <w:rPr>
          <w:rStyle w:val="Emphasis"/>
        </w:rPr>
        <w:t xml:space="preserve"> in Russia</w:t>
      </w:r>
      <w:r w:rsidRPr="00804E3B">
        <w:rPr>
          <w:rStyle w:val="StyleUnderline"/>
        </w:rPr>
        <w:t xml:space="preserve"> </w:t>
      </w:r>
      <w:r w:rsidRPr="00804E3B">
        <w:rPr>
          <w:rStyle w:val="StyleUnderline"/>
          <w:highlight w:val="cyan"/>
        </w:rPr>
        <w:t>led to civil war</w:t>
      </w:r>
      <w:r w:rsidRPr="00804E3B">
        <w:rPr>
          <w:sz w:val="16"/>
        </w:rPr>
        <w:t xml:space="preserve"> and protracted internal civil conflict and repression, which have blighted the socialist cause. These adverse consequences have to be avoided and </w:t>
      </w:r>
      <w:r w:rsidRPr="00FD6655">
        <w:rPr>
          <w:rStyle w:val="Emphasis"/>
          <w:highlight w:val="cyan"/>
        </w:rPr>
        <w:t>need not occur</w:t>
      </w:r>
      <w:r w:rsidRPr="00804E3B">
        <w:rPr>
          <w:sz w:val="16"/>
        </w:rPr>
        <w:t xml:space="preserve">. A </w:t>
      </w:r>
      <w:r w:rsidRPr="00804E3B">
        <w:rPr>
          <w:rStyle w:val="Emphasis"/>
        </w:rPr>
        <w:t>major objective</w:t>
      </w:r>
      <w:r w:rsidRPr="00804E3B">
        <w:rPr>
          <w:rStyle w:val="StyleUnderline"/>
        </w:rPr>
        <w:t xml:space="preserve"> of </w:t>
      </w:r>
      <w:r w:rsidRPr="00804E3B">
        <w:rPr>
          <w:rStyle w:val="StyleUnderline"/>
          <w:highlight w:val="cyan"/>
        </w:rPr>
        <w:t>policies in</w:t>
      </w:r>
      <w:r w:rsidRPr="00804E3B">
        <w:rPr>
          <w:rStyle w:val="StyleUnderline"/>
        </w:rPr>
        <w:t xml:space="preserve"> the </w:t>
      </w:r>
      <w:r w:rsidRPr="00804E3B">
        <w:rPr>
          <w:rStyle w:val="StyleUnderline"/>
          <w:highlight w:val="cyan"/>
        </w:rPr>
        <w:t>transitional period</w:t>
      </w:r>
      <w:r w:rsidRPr="00804E3B">
        <w:rPr>
          <w:rStyle w:val="StyleUnderline"/>
        </w:rPr>
        <w:t xml:space="preserve"> is to </w:t>
      </w:r>
      <w:r w:rsidRPr="00FD6655">
        <w:rPr>
          <w:rStyle w:val="StyleUnderline"/>
          <w:highlight w:val="cyan"/>
        </w:rPr>
        <w:t>prevent</w:t>
      </w:r>
      <w:r w:rsidRPr="009E69CF">
        <w:rPr>
          <w:rStyle w:val="StyleUnderline"/>
        </w:rPr>
        <w:t xml:space="preserve"> civil war</w:t>
      </w:r>
      <w:r w:rsidRPr="00804E3B">
        <w:rPr>
          <w:sz w:val="16"/>
        </w:rPr>
        <w:t xml:space="preserve">. </w:t>
      </w:r>
      <w:r w:rsidRPr="00727750">
        <w:rPr>
          <w:rStyle w:val="Emphasis"/>
        </w:rPr>
        <w:t xml:space="preserve">Traditional </w:t>
      </w:r>
      <w:r w:rsidRPr="00804E3B">
        <w:rPr>
          <w:rStyle w:val="Emphasis"/>
          <w:highlight w:val="cyan"/>
        </w:rPr>
        <w:t>revolution</w:t>
      </w:r>
      <w:r w:rsidRPr="00804E3B">
        <w:rPr>
          <w:rStyle w:val="StyleUnderline"/>
        </w:rPr>
        <w:t xml:space="preserve"> in the sense of </w:t>
      </w:r>
      <w:r w:rsidRPr="00727750">
        <w:rPr>
          <w:rStyle w:val="Emphasis"/>
        </w:rPr>
        <w:t xml:space="preserve">violent </w:t>
      </w:r>
      <w:r w:rsidRPr="00804E3B">
        <w:rPr>
          <w:rStyle w:val="Emphasis"/>
          <w:highlight w:val="cyan"/>
        </w:rPr>
        <w:t>state capture</w:t>
      </w:r>
      <w:r w:rsidRPr="00804E3B">
        <w:rPr>
          <w:rStyle w:val="StyleUnderline"/>
          <w:highlight w:val="cyan"/>
        </w:rPr>
        <w:t xml:space="preserve"> is </w:t>
      </w:r>
      <w:r w:rsidRPr="00804E3B">
        <w:rPr>
          <w:rStyle w:val="Emphasis"/>
          <w:sz w:val="30"/>
          <w:szCs w:val="30"/>
          <w:highlight w:val="cyan"/>
        </w:rPr>
        <w:t>ruled out</w:t>
      </w:r>
      <w:r w:rsidRPr="00804E3B">
        <w:rPr>
          <w:sz w:val="16"/>
        </w:rPr>
        <w:t xml:space="preserve">. Unlike in the former communist systems and contemporary China, </w:t>
      </w:r>
      <w:r w:rsidRPr="00804E3B">
        <w:rPr>
          <w:rStyle w:val="StyleUnderline"/>
          <w:highlight w:val="cyan"/>
        </w:rPr>
        <w:t>the</w:t>
      </w:r>
      <w:r w:rsidRPr="00804E3B">
        <w:rPr>
          <w:rStyle w:val="StyleUnderline"/>
        </w:rPr>
        <w:t xml:space="preserve"> </w:t>
      </w:r>
      <w:r w:rsidRPr="00804E3B">
        <w:rPr>
          <w:rStyle w:val="Emphasis"/>
        </w:rPr>
        <w:t xml:space="preserve">competitive </w:t>
      </w:r>
      <w:r w:rsidRPr="00804E3B">
        <w:rPr>
          <w:rStyle w:val="Emphasis"/>
          <w:highlight w:val="cyan"/>
        </w:rPr>
        <w:t>electoral system</w:t>
      </w:r>
      <w:r w:rsidRPr="00804E3B">
        <w:rPr>
          <w:rStyle w:val="StyleUnderline"/>
          <w:highlight w:val="cyan"/>
        </w:rPr>
        <w:t xml:space="preserve"> would not be dismantled</w:t>
      </w:r>
      <w:r w:rsidRPr="00804E3B">
        <w:rPr>
          <w:sz w:val="16"/>
        </w:rPr>
        <w:t xml:space="preserve">; </w:t>
      </w:r>
      <w:r w:rsidRPr="00804E3B">
        <w:rPr>
          <w:rStyle w:val="StyleUnderline"/>
          <w:highlight w:val="cyan"/>
        </w:rPr>
        <w:t xml:space="preserve">civil society would </w:t>
      </w:r>
      <w:r w:rsidRPr="00804E3B">
        <w:rPr>
          <w:rStyle w:val="Emphasis"/>
          <w:highlight w:val="cyan"/>
        </w:rPr>
        <w:t>remain pluralistic</w:t>
      </w:r>
      <w:r w:rsidRPr="00804E3B">
        <w:rPr>
          <w:sz w:val="16"/>
        </w:rPr>
        <w:t xml:space="preserve">. Forms of electoral competition would continue giving citizens the opportunity to modify, even reverse, the changes. As electoral democracy is not threatened, </w:t>
      </w:r>
      <w:r w:rsidRPr="00804E3B">
        <w:rPr>
          <w:rStyle w:val="StyleUnderline"/>
          <w:highlight w:val="cyan"/>
        </w:rPr>
        <w:t>opposition to</w:t>
      </w:r>
      <w:r w:rsidRPr="00804E3B">
        <w:rPr>
          <w:rStyle w:val="StyleUnderline"/>
        </w:rPr>
        <w:t xml:space="preserve"> the </w:t>
      </w:r>
      <w:r w:rsidRPr="00804E3B">
        <w:rPr>
          <w:rStyle w:val="Emphasis"/>
        </w:rPr>
        <w:t xml:space="preserve">installation of a </w:t>
      </w:r>
      <w:r w:rsidRPr="00804E3B">
        <w:rPr>
          <w:rStyle w:val="Emphasis"/>
          <w:sz w:val="30"/>
          <w:szCs w:val="30"/>
          <w:highlight w:val="cyan"/>
        </w:rPr>
        <w:t>‘</w:t>
      </w:r>
      <w:r w:rsidRPr="00804E3B">
        <w:rPr>
          <w:rStyle w:val="Emphasis"/>
          <w:highlight w:val="cyan"/>
        </w:rPr>
        <w:t>totalitarianism</w:t>
      </w:r>
      <w:r w:rsidRPr="00804E3B">
        <w:rPr>
          <w:rStyle w:val="Emphasis"/>
          <w:sz w:val="30"/>
          <w:szCs w:val="30"/>
          <w:highlight w:val="cyan"/>
        </w:rPr>
        <w:t>’</w:t>
      </w:r>
      <w:r w:rsidRPr="00804E3B">
        <w:rPr>
          <w:rStyle w:val="Emphasis"/>
        </w:rPr>
        <w:t xml:space="preserve"> society</w:t>
      </w:r>
      <w:r w:rsidRPr="00804E3B">
        <w:rPr>
          <w:rStyle w:val="StyleUnderline"/>
        </w:rPr>
        <w:t xml:space="preserve"> </w:t>
      </w:r>
      <w:r w:rsidRPr="00804E3B">
        <w:rPr>
          <w:rStyle w:val="StyleUnderline"/>
          <w:highlight w:val="cyan"/>
        </w:rPr>
        <w:t>would be disarmed</w:t>
      </w:r>
      <w:r w:rsidRPr="00804E3B">
        <w:rPr>
          <w:sz w:val="16"/>
        </w:rPr>
        <w:t xml:space="preserve">. Practices of democratic participation could be widened to include employee participation in economic enterprises. Such proposals have the great advantage that a </w:t>
      </w:r>
      <w:r w:rsidRPr="00804E3B">
        <w:rPr>
          <w:rStyle w:val="StyleUnderline"/>
        </w:rPr>
        <w:t xml:space="preserve">transition could take effect within the </w:t>
      </w:r>
      <w:r w:rsidRPr="00804E3B">
        <w:rPr>
          <w:rStyle w:val="Emphasis"/>
        </w:rPr>
        <w:t xml:space="preserve">existing </w:t>
      </w:r>
      <w:r w:rsidRPr="00804E3B">
        <w:rPr>
          <w:rStyle w:val="Emphasis"/>
          <w:highlight w:val="cyan"/>
        </w:rPr>
        <w:t>political framework</w:t>
      </w:r>
      <w:r w:rsidRPr="00804E3B">
        <w:rPr>
          <w:sz w:val="16"/>
        </w:rPr>
        <w:t xml:space="preserve">, it would </w:t>
      </w:r>
      <w:r w:rsidRPr="00804E3B">
        <w:rPr>
          <w:rStyle w:val="StyleUnderline"/>
          <w:highlight w:val="cyan"/>
        </w:rPr>
        <w:t xml:space="preserve">preserve </w:t>
      </w:r>
      <w:r w:rsidRPr="00804E3B">
        <w:rPr>
          <w:rStyle w:val="Emphasis"/>
          <w:highlight w:val="cyan"/>
        </w:rPr>
        <w:t>economic and political stability</w:t>
      </w:r>
      <w:r w:rsidRPr="00804E3B">
        <w:rPr>
          <w:rStyle w:val="StyleUnderline"/>
        </w:rPr>
        <w:t xml:space="preserve"> and have </w:t>
      </w:r>
      <w:r w:rsidRPr="00804E3B">
        <w:rPr>
          <w:rStyle w:val="Emphasis"/>
        </w:rPr>
        <w:t>immediate positive effects</w:t>
      </w:r>
      <w:r w:rsidRPr="00804E3B">
        <w:rPr>
          <w:sz w:val="16"/>
        </w:rPr>
        <w:t>.</w:t>
      </w:r>
    </w:p>
    <w:p w14:paraId="41DA8D15" w14:textId="77777777" w:rsidR="00BC4C29" w:rsidRDefault="00BC4C29" w:rsidP="00BC4C29">
      <w:pPr>
        <w:pStyle w:val="Heading4"/>
      </w:pPr>
      <w:r>
        <w:t xml:space="preserve">Cap turns </w:t>
      </w:r>
      <w:r>
        <w:rPr>
          <w:u w:val="single"/>
        </w:rPr>
        <w:t>alliances</w:t>
      </w:r>
      <w:r>
        <w:t xml:space="preserve">. </w:t>
      </w:r>
    </w:p>
    <w:p w14:paraId="786329C7" w14:textId="77777777" w:rsidR="00BC4C29" w:rsidRPr="0030572A" w:rsidRDefault="00BC4C29" w:rsidP="00BC4C29">
      <w:r w:rsidRPr="00482137">
        <w:t xml:space="preserve">Wayne </w:t>
      </w:r>
      <w:r w:rsidRPr="00482137">
        <w:rPr>
          <w:rStyle w:val="Style13ptBold"/>
        </w:rPr>
        <w:t>Scott 26</w:t>
      </w:r>
      <w:r>
        <w:t>.</w:t>
      </w:r>
      <w:r w:rsidRPr="00482137">
        <w:t xml:space="preserve"> first published by Socialist Party Scotland (CWI) World Economy</w:t>
      </w:r>
      <w:r>
        <w:t>. 2-3-26. “</w:t>
      </w:r>
      <w:r w:rsidRPr="00482137">
        <w:t>Protectionism, Free Trade, or International Socialist Planning?</w:t>
      </w:r>
      <w:r>
        <w:t xml:space="preserve">”. </w:t>
      </w:r>
      <w:r w:rsidRPr="00482137">
        <w:t>https://www.socialistworld.net/2026/02/03/protectionism-free-trade-or-international-socialist-planning/</w:t>
      </w:r>
    </w:p>
    <w:p w14:paraId="0F46BE9E" w14:textId="77777777" w:rsidR="00BC4C29" w:rsidRPr="0030572A" w:rsidRDefault="00BC4C29" w:rsidP="00BC4C29">
      <w:pPr>
        <w:rPr>
          <w:sz w:val="16"/>
        </w:rPr>
      </w:pPr>
      <w:r w:rsidRPr="0030572A">
        <w:rPr>
          <w:sz w:val="16"/>
        </w:rPr>
        <w:t>From Trade War to Brute Force</w:t>
      </w:r>
    </w:p>
    <w:p w14:paraId="280B68AD" w14:textId="77777777" w:rsidR="00BC4C29" w:rsidRPr="0030572A" w:rsidRDefault="00BC4C29" w:rsidP="00BC4C29">
      <w:pPr>
        <w:rPr>
          <w:rStyle w:val="Emphasis"/>
        </w:rPr>
      </w:pPr>
      <w:r w:rsidRPr="0030572A">
        <w:rPr>
          <w:sz w:val="16"/>
        </w:rPr>
        <w:t xml:space="preserve">As market coordination weakens, states increasingly pursue direct control over oil, gas, minerals, shipping lanes and financial systems. </w:t>
      </w:r>
      <w:r w:rsidRPr="0030572A">
        <w:rPr>
          <w:rStyle w:val="StyleUnderline"/>
          <w:highlight w:val="cyan"/>
        </w:rPr>
        <w:t xml:space="preserve">Economic rivalry spills into </w:t>
      </w:r>
      <w:r w:rsidRPr="0030572A">
        <w:rPr>
          <w:rStyle w:val="Emphasis"/>
          <w:highlight w:val="cyan"/>
        </w:rPr>
        <w:t>sanctions</w:t>
      </w:r>
      <w:r w:rsidRPr="0030572A">
        <w:rPr>
          <w:sz w:val="16"/>
        </w:rPr>
        <w:t xml:space="preserve">, </w:t>
      </w:r>
      <w:r w:rsidRPr="0030572A">
        <w:rPr>
          <w:rStyle w:val="Emphasis"/>
          <w:highlight w:val="cyan"/>
        </w:rPr>
        <w:t>blockades</w:t>
      </w:r>
      <w:r w:rsidRPr="0030572A">
        <w:rPr>
          <w:sz w:val="16"/>
        </w:rPr>
        <w:t xml:space="preserve"> </w:t>
      </w:r>
      <w:r w:rsidRPr="0030572A">
        <w:rPr>
          <w:rStyle w:val="StyleUnderline"/>
          <w:highlight w:val="cyan"/>
        </w:rPr>
        <w:t>and</w:t>
      </w:r>
      <w:r w:rsidRPr="0030572A">
        <w:rPr>
          <w:sz w:val="16"/>
        </w:rPr>
        <w:t xml:space="preserve"> </w:t>
      </w:r>
      <w:r w:rsidRPr="0030572A">
        <w:rPr>
          <w:rStyle w:val="Emphasis"/>
          <w:highlight w:val="cyan"/>
        </w:rPr>
        <w:t>military</w:t>
      </w:r>
      <w:r w:rsidRPr="0030572A">
        <w:rPr>
          <w:rStyle w:val="Emphasis"/>
        </w:rPr>
        <w:t xml:space="preserve"> </w:t>
      </w:r>
      <w:r w:rsidRPr="0030572A">
        <w:rPr>
          <w:rStyle w:val="Emphasis"/>
          <w:highlight w:val="cyan"/>
        </w:rPr>
        <w:t>force</w:t>
      </w:r>
      <w:r w:rsidRPr="0030572A">
        <w:rPr>
          <w:rStyle w:val="Emphasis"/>
        </w:rPr>
        <w:t>.</w:t>
      </w:r>
    </w:p>
    <w:p w14:paraId="58BB6DF1" w14:textId="77777777" w:rsidR="00BC4C29" w:rsidRPr="0030572A" w:rsidRDefault="00BC4C29" w:rsidP="00BC4C29">
      <w:pPr>
        <w:rPr>
          <w:sz w:val="16"/>
        </w:rPr>
      </w:pPr>
      <w:r w:rsidRPr="0030572A">
        <w:rPr>
          <w:sz w:val="16"/>
        </w:rPr>
        <w:t xml:space="preserve">The war in Ukraine and NATO expansion have accelerated this process. </w:t>
      </w:r>
      <w:r w:rsidRPr="0030572A">
        <w:rPr>
          <w:rStyle w:val="StyleUnderline"/>
          <w:highlight w:val="cyan"/>
        </w:rPr>
        <w:t>Energy</w:t>
      </w:r>
      <w:r w:rsidRPr="0030572A">
        <w:rPr>
          <w:rStyle w:val="StyleUnderline"/>
        </w:rPr>
        <w:t xml:space="preserve"> supplies have </w:t>
      </w:r>
      <w:r w:rsidRPr="0030572A">
        <w:rPr>
          <w:rStyle w:val="Emphasis"/>
          <w:highlight w:val="cyan"/>
        </w:rPr>
        <w:t>been weaponised</w:t>
      </w:r>
      <w:r w:rsidRPr="0030572A">
        <w:rPr>
          <w:sz w:val="16"/>
        </w:rPr>
        <w:t xml:space="preserve">, </w:t>
      </w:r>
      <w:r w:rsidRPr="0030572A">
        <w:rPr>
          <w:rStyle w:val="StyleUnderline"/>
        </w:rPr>
        <w:t>sanctions multiplied and military spending surged</w:t>
      </w:r>
      <w:r w:rsidRPr="0030572A">
        <w:rPr>
          <w:sz w:val="16"/>
        </w:rPr>
        <w:t xml:space="preserve">. </w:t>
      </w:r>
      <w:r w:rsidRPr="0030572A">
        <w:rPr>
          <w:rStyle w:val="StyleUnderline"/>
          <w:highlight w:val="cyan"/>
        </w:rPr>
        <w:t>Europe</w:t>
      </w:r>
      <w:r w:rsidRPr="0030572A">
        <w:rPr>
          <w:rStyle w:val="StyleUnderline"/>
        </w:rPr>
        <w:t xml:space="preserve">an industry </w:t>
      </w:r>
      <w:r w:rsidRPr="0030572A">
        <w:rPr>
          <w:rStyle w:val="StyleUnderline"/>
          <w:highlight w:val="cyan"/>
        </w:rPr>
        <w:t>faces</w:t>
      </w:r>
      <w:r w:rsidRPr="0030572A">
        <w:rPr>
          <w:rStyle w:val="StyleUnderline"/>
        </w:rPr>
        <w:t xml:space="preserve"> </w:t>
      </w:r>
      <w:r w:rsidRPr="0030572A">
        <w:rPr>
          <w:rStyle w:val="Emphasis"/>
          <w:highlight w:val="cyan"/>
        </w:rPr>
        <w:t>permanently</w:t>
      </w:r>
      <w:r w:rsidRPr="0030572A">
        <w:rPr>
          <w:sz w:val="16"/>
        </w:rPr>
        <w:t xml:space="preserve"> </w:t>
      </w:r>
      <w:r w:rsidRPr="0030572A">
        <w:rPr>
          <w:rStyle w:val="StyleUnderline"/>
          <w:highlight w:val="cyan"/>
        </w:rPr>
        <w:t xml:space="preserve">higher </w:t>
      </w:r>
      <w:r w:rsidRPr="0030572A">
        <w:rPr>
          <w:rStyle w:val="Emphasis"/>
          <w:highlight w:val="cyan"/>
        </w:rPr>
        <w:t>energy costs</w:t>
      </w:r>
      <w:r w:rsidRPr="0030572A">
        <w:rPr>
          <w:sz w:val="16"/>
        </w:rPr>
        <w:t xml:space="preserve">, </w:t>
      </w:r>
      <w:r w:rsidRPr="0030572A">
        <w:rPr>
          <w:rStyle w:val="StyleUnderline"/>
        </w:rPr>
        <w:t>reshaping competitiveness and investment</w:t>
      </w:r>
      <w:r w:rsidRPr="0030572A">
        <w:rPr>
          <w:sz w:val="16"/>
        </w:rPr>
        <w:t xml:space="preserve">. </w:t>
      </w:r>
      <w:r w:rsidRPr="0030572A">
        <w:rPr>
          <w:rStyle w:val="StyleUnderline"/>
          <w:highlight w:val="cyan"/>
        </w:rPr>
        <w:t>Arms production absorbs</w:t>
      </w:r>
      <w:r w:rsidRPr="0030572A">
        <w:rPr>
          <w:rStyle w:val="StyleUnderline"/>
        </w:rPr>
        <w:t xml:space="preserve"> growing shares of state </w:t>
      </w:r>
      <w:r w:rsidRPr="0030572A">
        <w:rPr>
          <w:rStyle w:val="StyleUnderline"/>
          <w:highlight w:val="cyan"/>
        </w:rPr>
        <w:t>budgets</w:t>
      </w:r>
      <w:r w:rsidRPr="0030572A">
        <w:rPr>
          <w:rStyle w:val="StyleUnderline"/>
        </w:rPr>
        <w:t xml:space="preserve">, </w:t>
      </w:r>
      <w:r w:rsidRPr="0030572A">
        <w:rPr>
          <w:rStyle w:val="StyleUnderline"/>
          <w:highlight w:val="cyan"/>
        </w:rPr>
        <w:t xml:space="preserve">locking in </w:t>
      </w:r>
      <w:r w:rsidRPr="0030572A">
        <w:rPr>
          <w:rStyle w:val="Emphasis"/>
          <w:highlight w:val="cyan"/>
        </w:rPr>
        <w:t>long-term militarisation</w:t>
      </w:r>
      <w:r w:rsidRPr="0030572A">
        <w:rPr>
          <w:sz w:val="16"/>
        </w:rPr>
        <w:t>.</w:t>
      </w:r>
    </w:p>
    <w:p w14:paraId="2975A020" w14:textId="77777777" w:rsidR="00BC4C29" w:rsidRPr="0030572A" w:rsidRDefault="00BC4C29" w:rsidP="00BC4C29">
      <w:pPr>
        <w:rPr>
          <w:sz w:val="16"/>
        </w:rPr>
      </w:pPr>
      <w:r w:rsidRPr="0030572A">
        <w:rPr>
          <w:sz w:val="16"/>
        </w:rPr>
        <w:t xml:space="preserve">In the Americas, US imperialism has engaged in open coercion </w:t>
      </w:r>
      <w:r w:rsidRPr="0030572A">
        <w:rPr>
          <w:rStyle w:val="StyleUnderline"/>
        </w:rPr>
        <w:t xml:space="preserve">against </w:t>
      </w:r>
      <w:r w:rsidRPr="0030572A">
        <w:rPr>
          <w:rStyle w:val="StyleUnderline"/>
          <w:highlight w:val="cyan"/>
        </w:rPr>
        <w:t>Venezuela</w:t>
      </w:r>
      <w:r w:rsidRPr="0030572A">
        <w:rPr>
          <w:sz w:val="16"/>
        </w:rPr>
        <w:t xml:space="preserve"> through </w:t>
      </w:r>
      <w:r w:rsidRPr="0030572A">
        <w:rPr>
          <w:rStyle w:val="StyleUnderline"/>
          <w:highlight w:val="cyan"/>
        </w:rPr>
        <w:t>asset seizures</w:t>
      </w:r>
      <w:r w:rsidRPr="0030572A">
        <w:rPr>
          <w:sz w:val="16"/>
        </w:rPr>
        <w:t xml:space="preserve">, </w:t>
      </w:r>
      <w:r w:rsidRPr="0030572A">
        <w:rPr>
          <w:rStyle w:val="StyleUnderline"/>
          <w:highlight w:val="cyan"/>
        </w:rPr>
        <w:t>maritime operations</w:t>
      </w:r>
      <w:r w:rsidRPr="0030572A">
        <w:rPr>
          <w:sz w:val="16"/>
        </w:rPr>
        <w:t xml:space="preserve"> and the </w:t>
      </w:r>
      <w:r w:rsidRPr="0030572A">
        <w:rPr>
          <w:rStyle w:val="StyleUnderline"/>
          <w:highlight w:val="cyan"/>
        </w:rPr>
        <w:t>kidnapping</w:t>
      </w:r>
      <w:r w:rsidRPr="0030572A">
        <w:rPr>
          <w:sz w:val="16"/>
        </w:rPr>
        <w:t xml:space="preserve"> of </w:t>
      </w:r>
      <w:r w:rsidRPr="0030572A">
        <w:rPr>
          <w:rStyle w:val="StyleUnderline"/>
          <w:highlight w:val="cyan"/>
        </w:rPr>
        <w:t>Maduro</w:t>
      </w:r>
      <w:r w:rsidRPr="0030572A">
        <w:rPr>
          <w:sz w:val="16"/>
        </w:rPr>
        <w:t>, aimed at controlling energy reserves and strategic position in the region as competition with China sharpens.</w:t>
      </w:r>
    </w:p>
    <w:p w14:paraId="208CC2D8" w14:textId="77777777" w:rsidR="00BC4C29" w:rsidRPr="002510FE" w:rsidRDefault="00BC4C29" w:rsidP="00BC4C29">
      <w:pPr>
        <w:rPr>
          <w:sz w:val="16"/>
        </w:rPr>
      </w:pPr>
      <w:r w:rsidRPr="0030572A">
        <w:rPr>
          <w:rStyle w:val="StyleUnderline"/>
        </w:rPr>
        <w:t>Greenland illustrates how even the most isolated regions become strategically decisive</w:t>
      </w:r>
      <w:r w:rsidRPr="0030572A">
        <w:rPr>
          <w:sz w:val="16"/>
        </w:rPr>
        <w:t xml:space="preserve">. Melting Arctic ice opens shorter shipping routes and exposes strategic minerals. </w:t>
      </w:r>
      <w:r w:rsidRPr="0030572A">
        <w:rPr>
          <w:rStyle w:val="StyleUnderline"/>
          <w:highlight w:val="cyan"/>
        </w:rPr>
        <w:t>Open threats</w:t>
      </w:r>
      <w:r w:rsidRPr="0030572A">
        <w:rPr>
          <w:rStyle w:val="StyleUnderline"/>
        </w:rPr>
        <w:t xml:space="preserve"> </w:t>
      </w:r>
      <w:r w:rsidRPr="0030572A">
        <w:rPr>
          <w:sz w:val="16"/>
        </w:rPr>
        <w:t xml:space="preserve">by US politicians </w:t>
      </w:r>
      <w:r w:rsidRPr="0030572A">
        <w:rPr>
          <w:rStyle w:val="StyleUnderline"/>
          <w:highlight w:val="cyan"/>
        </w:rPr>
        <w:t>to</w:t>
      </w:r>
      <w:r w:rsidRPr="0030572A">
        <w:rPr>
          <w:sz w:val="16"/>
        </w:rPr>
        <w:t xml:space="preserve"> </w:t>
      </w:r>
      <w:r w:rsidRPr="0030572A">
        <w:rPr>
          <w:rStyle w:val="Emphasis"/>
          <w:highlight w:val="cyan"/>
        </w:rPr>
        <w:t>seize Greenland</w:t>
      </w:r>
      <w:r w:rsidRPr="0030572A">
        <w:rPr>
          <w:sz w:val="16"/>
        </w:rPr>
        <w:t xml:space="preserve"> and the political and military </w:t>
      </w:r>
      <w:r w:rsidRPr="0030572A">
        <w:rPr>
          <w:rStyle w:val="StyleUnderline"/>
          <w:highlight w:val="cyan"/>
        </w:rPr>
        <w:t xml:space="preserve">reactions from “allies” reveal how </w:t>
      </w:r>
      <w:r w:rsidRPr="0030572A">
        <w:rPr>
          <w:rStyle w:val="Emphasis"/>
          <w:highlight w:val="cyan"/>
        </w:rPr>
        <w:t>fragile alliances</w:t>
      </w:r>
      <w:r w:rsidRPr="0030572A">
        <w:rPr>
          <w:sz w:val="16"/>
        </w:rPr>
        <w:t xml:space="preserve"> such as NATO or the United Nations </w:t>
      </w:r>
      <w:r w:rsidRPr="0030572A">
        <w:rPr>
          <w:rStyle w:val="StyleUnderline"/>
          <w:highlight w:val="cyan"/>
        </w:rPr>
        <w:t xml:space="preserve">become once </w:t>
      </w:r>
      <w:r w:rsidRPr="0030572A">
        <w:rPr>
          <w:rStyle w:val="Emphasis"/>
          <w:highlight w:val="cyan"/>
        </w:rPr>
        <w:t>material interests collide</w:t>
      </w:r>
      <w:r w:rsidRPr="0030572A">
        <w:rPr>
          <w:sz w:val="16"/>
        </w:rPr>
        <w:t>.</w:t>
      </w:r>
    </w:p>
    <w:p w14:paraId="531B9C6E" w14:textId="77777777" w:rsidR="00BC4C29" w:rsidRDefault="00BC4C29" w:rsidP="00BC4C29"/>
    <w:p w14:paraId="654CF822" w14:textId="77777777" w:rsidR="00BC4C29" w:rsidRDefault="00BC4C29" w:rsidP="00BC4C29">
      <w:pPr>
        <w:pStyle w:val="Heading4"/>
      </w:pPr>
      <w:r>
        <w:t xml:space="preserve">Ideological opposition to socialism </w:t>
      </w:r>
      <w:r>
        <w:rPr>
          <w:u w:val="single"/>
        </w:rPr>
        <w:t>alienates</w:t>
      </w:r>
      <w:r>
        <w:t xml:space="preserve"> allies, rather than assuring them.</w:t>
      </w:r>
    </w:p>
    <w:p w14:paraId="54D817D4" w14:textId="77777777" w:rsidR="00BC4C29" w:rsidRPr="001C098F" w:rsidRDefault="00BC4C29" w:rsidP="00BC4C29">
      <w:r w:rsidRPr="001C098F">
        <w:t xml:space="preserve">Edward </w:t>
      </w:r>
      <w:r w:rsidRPr="001C098F">
        <w:rPr>
          <w:rStyle w:val="Style13ptBold"/>
        </w:rPr>
        <w:t>Hunt 23</w:t>
      </w:r>
      <w:r w:rsidRPr="001C098F">
        <w:t>. PhD in American Studies from the College of William &amp; Mary</w:t>
      </w:r>
      <w:r>
        <w:t xml:space="preserve">. </w:t>
      </w:r>
      <w:r w:rsidRPr="001C098F">
        <w:t>"U.S. Anti-Socialism Resolution Overlooks Socialist Allies." Foreign Policy In Focus. 2-13-2023. https://fpif.org/u-s-anti-socialism-resolution-overlooks-socialist-allies/</w:t>
      </w:r>
    </w:p>
    <w:p w14:paraId="0116F3F1" w14:textId="77777777" w:rsidR="00BC4C29" w:rsidRPr="001C098F" w:rsidRDefault="00BC4C29" w:rsidP="00BC4C29">
      <w:pPr>
        <w:rPr>
          <w:sz w:val="16"/>
        </w:rPr>
      </w:pPr>
      <w:r w:rsidRPr="001C098F">
        <w:rPr>
          <w:rStyle w:val="StyleUnderline"/>
        </w:rPr>
        <w:t xml:space="preserve">The </w:t>
      </w:r>
      <w:r w:rsidRPr="00684A12">
        <w:rPr>
          <w:rStyle w:val="Emphasis"/>
        </w:rPr>
        <w:t>anti-socialism resolution</w:t>
      </w:r>
      <w:r w:rsidRPr="001C098F">
        <w:rPr>
          <w:sz w:val="16"/>
        </w:rPr>
        <w:t xml:space="preserve"> passed by the House of Representatives earlier this month </w:t>
      </w:r>
      <w:r w:rsidRPr="001C098F">
        <w:rPr>
          <w:rStyle w:val="StyleUnderline"/>
        </w:rPr>
        <w:t xml:space="preserve">sent a </w:t>
      </w:r>
      <w:r w:rsidRPr="001C098F">
        <w:rPr>
          <w:rStyle w:val="Emphasis"/>
        </w:rPr>
        <w:t>chilling message</w:t>
      </w:r>
      <w:r w:rsidRPr="001C098F">
        <w:rPr>
          <w:sz w:val="16"/>
        </w:rPr>
        <w:t xml:space="preserve"> not only to socialists in the United States but </w:t>
      </w:r>
      <w:r w:rsidRPr="001C098F">
        <w:rPr>
          <w:rStyle w:val="StyleUnderline"/>
        </w:rPr>
        <w:t xml:space="preserve">to many </w:t>
      </w:r>
      <w:r w:rsidRPr="001C098F">
        <w:rPr>
          <w:rStyle w:val="Emphasis"/>
        </w:rPr>
        <w:t>U.S.</w:t>
      </w:r>
      <w:r w:rsidRPr="001C098F">
        <w:rPr>
          <w:sz w:val="16"/>
        </w:rPr>
        <w:t xml:space="preserve"> friends and </w:t>
      </w:r>
      <w:r w:rsidRPr="001C098F">
        <w:rPr>
          <w:rStyle w:val="StyleUnderline"/>
        </w:rPr>
        <w:t>allies around the world</w:t>
      </w:r>
      <w:r w:rsidRPr="001C098F">
        <w:rPr>
          <w:sz w:val="16"/>
        </w:rPr>
        <w:t>.</w:t>
      </w:r>
    </w:p>
    <w:p w14:paraId="68990272" w14:textId="77777777" w:rsidR="00BC4C29" w:rsidRPr="001C098F" w:rsidRDefault="00BC4C29" w:rsidP="00BC4C29">
      <w:pPr>
        <w:rPr>
          <w:sz w:val="16"/>
        </w:rPr>
      </w:pPr>
      <w:r w:rsidRPr="001C098F">
        <w:rPr>
          <w:sz w:val="16"/>
        </w:rPr>
        <w:t xml:space="preserve">By backing a resolution that “denounces socialism in all its forms,” policymakers condemned a broad range of U.S. partners who have implemented various kinds of socialist policies. As several House members acknowledged during the debate over the resolution, </w:t>
      </w:r>
      <w:r w:rsidRPr="00684A12">
        <w:rPr>
          <w:rStyle w:val="StyleUnderline"/>
          <w:highlight w:val="cyan"/>
        </w:rPr>
        <w:t>the</w:t>
      </w:r>
      <w:r w:rsidRPr="00684A12">
        <w:rPr>
          <w:sz w:val="16"/>
          <w:highlight w:val="cyan"/>
        </w:rPr>
        <w:t xml:space="preserve"> </w:t>
      </w:r>
      <w:r w:rsidRPr="00684A12">
        <w:rPr>
          <w:rStyle w:val="StyleUnderline"/>
          <w:highlight w:val="cyan"/>
        </w:rPr>
        <w:t>U</w:t>
      </w:r>
      <w:r w:rsidRPr="001C098F">
        <w:rPr>
          <w:sz w:val="16"/>
        </w:rPr>
        <w:t xml:space="preserve">nited </w:t>
      </w:r>
      <w:r w:rsidRPr="00684A12">
        <w:rPr>
          <w:rStyle w:val="StyleUnderline"/>
          <w:highlight w:val="cyan"/>
        </w:rPr>
        <w:t>S</w:t>
      </w:r>
      <w:r w:rsidRPr="001C098F">
        <w:rPr>
          <w:sz w:val="16"/>
        </w:rPr>
        <w:t xml:space="preserve">tates </w:t>
      </w:r>
      <w:r w:rsidRPr="00684A12">
        <w:rPr>
          <w:rStyle w:val="StyleUnderline"/>
          <w:highlight w:val="cyan"/>
        </w:rPr>
        <w:t xml:space="preserve">has a long history of working with </w:t>
      </w:r>
      <w:r w:rsidRPr="00684A12">
        <w:rPr>
          <w:rStyle w:val="Emphasis"/>
          <w:highlight w:val="cyan"/>
        </w:rPr>
        <w:t>socialist</w:t>
      </w:r>
      <w:r w:rsidRPr="001C098F">
        <w:rPr>
          <w:rStyle w:val="Emphasis"/>
        </w:rPr>
        <w:t xml:space="preserve"> </w:t>
      </w:r>
      <w:r w:rsidRPr="00684A12">
        <w:rPr>
          <w:rStyle w:val="Emphasis"/>
          <w:highlight w:val="cyan"/>
        </w:rPr>
        <w:t>allies</w:t>
      </w:r>
      <w:r w:rsidRPr="001C098F">
        <w:rPr>
          <w:sz w:val="16"/>
        </w:rPr>
        <w:t xml:space="preserve"> </w:t>
      </w:r>
      <w:r w:rsidRPr="001C098F">
        <w:rPr>
          <w:rStyle w:val="StyleUnderline"/>
        </w:rPr>
        <w:t xml:space="preserve">and </w:t>
      </w:r>
      <w:r w:rsidRPr="001C098F">
        <w:rPr>
          <w:rStyle w:val="Emphasis"/>
        </w:rPr>
        <w:t>trading partners</w:t>
      </w:r>
      <w:r w:rsidRPr="001C098F">
        <w:rPr>
          <w:rStyle w:val="StyleUnderline"/>
        </w:rPr>
        <w:t xml:space="preserve"> around the </w:t>
      </w:r>
      <w:r w:rsidRPr="001C098F">
        <w:rPr>
          <w:rStyle w:val="Emphasis"/>
        </w:rPr>
        <w:t>world</w:t>
      </w:r>
      <w:r w:rsidRPr="001C098F">
        <w:rPr>
          <w:rStyle w:val="StyleUnderline"/>
        </w:rPr>
        <w:t>.</w:t>
      </w:r>
    </w:p>
    <w:p w14:paraId="50FFBB76" w14:textId="77777777" w:rsidR="00BC4C29" w:rsidRPr="001C098F" w:rsidRDefault="00BC4C29" w:rsidP="00BC4C29">
      <w:pPr>
        <w:rPr>
          <w:sz w:val="16"/>
        </w:rPr>
      </w:pPr>
      <w:r w:rsidRPr="001C098F">
        <w:rPr>
          <w:sz w:val="16"/>
        </w:rPr>
        <w:t>“</w:t>
      </w:r>
      <w:r w:rsidRPr="001C098F">
        <w:rPr>
          <w:rStyle w:val="StyleUnderline"/>
        </w:rPr>
        <w:t xml:space="preserve">This is a </w:t>
      </w:r>
      <w:r w:rsidRPr="001C098F">
        <w:rPr>
          <w:rStyle w:val="Emphasis"/>
          <w:sz w:val="28"/>
          <w:szCs w:val="32"/>
        </w:rPr>
        <w:t>direct insult</w:t>
      </w:r>
      <w:r w:rsidRPr="001C098F">
        <w:rPr>
          <w:sz w:val="16"/>
          <w:szCs w:val="32"/>
        </w:rPr>
        <w:t xml:space="preserve"> </w:t>
      </w:r>
      <w:r w:rsidRPr="001C098F">
        <w:rPr>
          <w:rStyle w:val="StyleUnderline"/>
        </w:rPr>
        <w:t xml:space="preserve">to </w:t>
      </w:r>
      <w:r w:rsidRPr="00684A12">
        <w:rPr>
          <w:rStyle w:val="StyleUnderline"/>
          <w:highlight w:val="cyan"/>
        </w:rPr>
        <w:t>many</w:t>
      </w:r>
      <w:r w:rsidRPr="001C098F">
        <w:rPr>
          <w:sz w:val="16"/>
        </w:rPr>
        <w:t xml:space="preserve"> countries the United States counts among its </w:t>
      </w:r>
      <w:r w:rsidRPr="00684A12">
        <w:rPr>
          <w:rStyle w:val="StyleUnderline"/>
          <w:highlight w:val="cyan"/>
        </w:rPr>
        <w:t>allies</w:t>
      </w:r>
      <w:r w:rsidRPr="001C098F">
        <w:rPr>
          <w:rStyle w:val="StyleUnderline"/>
        </w:rPr>
        <w:t>—</w:t>
      </w:r>
      <w:r w:rsidRPr="00684A12">
        <w:rPr>
          <w:rStyle w:val="StyleUnderline"/>
          <w:highlight w:val="cyan"/>
        </w:rPr>
        <w:t>including</w:t>
      </w:r>
      <w:r w:rsidRPr="001C098F">
        <w:rPr>
          <w:rStyle w:val="StyleUnderline"/>
        </w:rPr>
        <w:t xml:space="preserve"> </w:t>
      </w:r>
      <w:r w:rsidRPr="00684A12">
        <w:rPr>
          <w:rStyle w:val="StyleUnderline"/>
          <w:highlight w:val="cyan"/>
        </w:rPr>
        <w:t>NATO</w:t>
      </w:r>
      <w:r w:rsidRPr="001C098F">
        <w:rPr>
          <w:rStyle w:val="StyleUnderline"/>
        </w:rPr>
        <w:t xml:space="preserve"> member </w:t>
      </w:r>
      <w:r w:rsidRPr="00684A12">
        <w:rPr>
          <w:rStyle w:val="StyleUnderline"/>
          <w:highlight w:val="cyan"/>
        </w:rPr>
        <w:t>states Spain,</w:t>
      </w:r>
      <w:r w:rsidRPr="00684A12">
        <w:rPr>
          <w:sz w:val="16"/>
          <w:highlight w:val="cyan"/>
        </w:rPr>
        <w:t xml:space="preserve"> </w:t>
      </w:r>
      <w:r w:rsidRPr="00684A12">
        <w:rPr>
          <w:rStyle w:val="StyleUnderline"/>
          <w:highlight w:val="cyan"/>
        </w:rPr>
        <w:t>Germany, and Portugal</w:t>
      </w:r>
      <w:r w:rsidRPr="001C098F">
        <w:rPr>
          <w:rStyle w:val="StyleUnderline"/>
        </w:rPr>
        <w:t xml:space="preserve">—which </w:t>
      </w:r>
      <w:r w:rsidRPr="00684A12">
        <w:rPr>
          <w:rStyle w:val="StyleUnderline"/>
          <w:highlight w:val="cyan"/>
        </w:rPr>
        <w:t>are governed by</w:t>
      </w:r>
      <w:r w:rsidRPr="001C098F">
        <w:rPr>
          <w:rStyle w:val="StyleUnderline"/>
        </w:rPr>
        <w:t xml:space="preserve"> </w:t>
      </w:r>
      <w:r w:rsidRPr="00684A12">
        <w:rPr>
          <w:rStyle w:val="Emphasis"/>
          <w:highlight w:val="cyan"/>
        </w:rPr>
        <w:t>parties</w:t>
      </w:r>
      <w:r w:rsidRPr="001C098F">
        <w:rPr>
          <w:sz w:val="16"/>
        </w:rPr>
        <w:t xml:space="preserve"> or heads of state </w:t>
      </w:r>
      <w:r w:rsidRPr="001C098F">
        <w:rPr>
          <w:rStyle w:val="StyleUnderline"/>
        </w:rPr>
        <w:t xml:space="preserve">that </w:t>
      </w:r>
      <w:r w:rsidRPr="00684A12">
        <w:rPr>
          <w:rStyle w:val="StyleUnderline"/>
          <w:highlight w:val="cyan"/>
        </w:rPr>
        <w:t>identify as</w:t>
      </w:r>
      <w:r w:rsidRPr="001C098F">
        <w:rPr>
          <w:rStyle w:val="StyleUnderline"/>
        </w:rPr>
        <w:t xml:space="preserve"> </w:t>
      </w:r>
      <w:r w:rsidRPr="001C098F">
        <w:rPr>
          <w:rStyle w:val="Emphasis"/>
        </w:rPr>
        <w:t>social democratic</w:t>
      </w:r>
      <w:r w:rsidRPr="001C098F">
        <w:rPr>
          <w:rStyle w:val="StyleUnderline"/>
        </w:rPr>
        <w:t xml:space="preserve"> or </w:t>
      </w:r>
      <w:r w:rsidRPr="00684A12">
        <w:rPr>
          <w:rStyle w:val="Emphasis"/>
          <w:highlight w:val="cyan"/>
        </w:rPr>
        <w:t>socialist</w:t>
      </w:r>
      <w:r w:rsidRPr="001C098F">
        <w:rPr>
          <w:sz w:val="16"/>
        </w:rPr>
        <w:t>,” said Sheila Jackson Lee (D-TX), who expressed her reluctance to vote on the resolution.</w:t>
      </w:r>
    </w:p>
    <w:p w14:paraId="7DC78052" w14:textId="77777777" w:rsidR="00BC4C29" w:rsidRPr="001C098F" w:rsidRDefault="00BC4C29" w:rsidP="00BC4C29">
      <w:pPr>
        <w:rPr>
          <w:sz w:val="16"/>
        </w:rPr>
      </w:pPr>
      <w:r w:rsidRPr="001C098F">
        <w:rPr>
          <w:sz w:val="16"/>
        </w:rPr>
        <w:t xml:space="preserve">For most of U.S. history, U.S. officials have strongly opposed socialism. </w:t>
      </w:r>
      <w:r w:rsidRPr="001C098F">
        <w:rPr>
          <w:rStyle w:val="StyleUnderline"/>
        </w:rPr>
        <w:t xml:space="preserve">Both </w:t>
      </w:r>
      <w:r w:rsidRPr="001C098F">
        <w:rPr>
          <w:rStyle w:val="Emphasis"/>
        </w:rPr>
        <w:t>Democrats</w:t>
      </w:r>
      <w:r w:rsidRPr="001C098F">
        <w:rPr>
          <w:rStyle w:val="StyleUnderline"/>
        </w:rPr>
        <w:t xml:space="preserve"> and </w:t>
      </w:r>
      <w:r w:rsidRPr="001C098F">
        <w:rPr>
          <w:rStyle w:val="Emphasis"/>
        </w:rPr>
        <w:t>Republicans</w:t>
      </w:r>
      <w:r w:rsidRPr="001C098F">
        <w:rPr>
          <w:rStyle w:val="StyleUnderline"/>
        </w:rPr>
        <w:t xml:space="preserve"> have targeted socialists with repression.</w:t>
      </w:r>
      <w:r w:rsidRPr="001C098F">
        <w:rPr>
          <w:sz w:val="16"/>
        </w:rPr>
        <w:t xml:space="preserve"> The United States has repeatedly worked to destroy socialist leaders, ranging from Eugene Debs in the United States during the early twentieth century to leftist leaders across Latin America today.</w:t>
      </w:r>
    </w:p>
    <w:p w14:paraId="6992BD8D" w14:textId="77777777" w:rsidR="00BC4C29" w:rsidRPr="001C098F" w:rsidRDefault="00BC4C29" w:rsidP="00BC4C29">
      <w:pPr>
        <w:rPr>
          <w:sz w:val="16"/>
        </w:rPr>
      </w:pPr>
      <w:r w:rsidRPr="001C098F">
        <w:rPr>
          <w:sz w:val="16"/>
        </w:rPr>
        <w:t>“We do not believe in socialism,” Donald Trump explained in 2019, when he was U.S. president.</w:t>
      </w:r>
    </w:p>
    <w:p w14:paraId="3D7EBC7D" w14:textId="77777777" w:rsidR="00BC4C29" w:rsidRPr="001C098F" w:rsidRDefault="00BC4C29" w:rsidP="00BC4C29">
      <w:pPr>
        <w:rPr>
          <w:sz w:val="16"/>
        </w:rPr>
      </w:pPr>
      <w:r w:rsidRPr="001C098F">
        <w:rPr>
          <w:sz w:val="16"/>
        </w:rPr>
        <w:t>Republicans have repeatedly crafted bills that condemn socialism, often as attempts to tarnish Democrats and discredit social programs. Their major targets have included socialist politicians, social insurance programs such as Medicare and Social Security, and proposals for universal health care and the Green New Deal.</w:t>
      </w:r>
    </w:p>
    <w:p w14:paraId="4211E153" w14:textId="77777777" w:rsidR="00BC4C29" w:rsidRPr="001C098F" w:rsidRDefault="00BC4C29" w:rsidP="00BC4C29">
      <w:pPr>
        <w:rPr>
          <w:sz w:val="16"/>
        </w:rPr>
      </w:pPr>
      <w:r w:rsidRPr="001C098F">
        <w:rPr>
          <w:sz w:val="16"/>
        </w:rPr>
        <w:t>Their latest resolution stokes fears by misleadingly associating the democratic socialism of Bernie Sanders (I-VT) and Alexandria Ocasio-Cortez (D-NY) with the tyrannical rule of Joseph Stalin and other repressive leaders.</w:t>
      </w:r>
    </w:p>
    <w:p w14:paraId="42FE05CB" w14:textId="77777777" w:rsidR="00BC4C29" w:rsidRPr="001C098F" w:rsidRDefault="00BC4C29" w:rsidP="00BC4C29">
      <w:pPr>
        <w:rPr>
          <w:sz w:val="16"/>
        </w:rPr>
      </w:pPr>
      <w:r w:rsidRPr="001C098F">
        <w:rPr>
          <w:sz w:val="16"/>
        </w:rPr>
        <w:t>“Whether it is communism, Marxism, Leninism, Stalinism, Maoism, anarchism, democratic socialism, ecosocialism, or liberal socialism,” explained John Rose (R-TN), “none of these ideologies should, God willing, ever be implemented in the United States.”</w:t>
      </w:r>
    </w:p>
    <w:p w14:paraId="26311204" w14:textId="77777777" w:rsidR="00BC4C29" w:rsidRPr="001C098F" w:rsidRDefault="00BC4C29" w:rsidP="00BC4C29">
      <w:pPr>
        <w:rPr>
          <w:sz w:val="16"/>
        </w:rPr>
      </w:pPr>
      <w:r w:rsidRPr="001C098F">
        <w:rPr>
          <w:sz w:val="16"/>
        </w:rPr>
        <w:t>All Republican speakers spoke in favor of the resolution on the logic of “socialism bad, capitalism good,” as Roger Williams (R-TX) put it, but a large number of Democrats spoke against it. Several Democratic officials criticized their Republican colleagues for conflating socialism with authoritarianism, ignoring the threat of fascism, and blocking an amendment that specified that Social Security and Medicare are not socialism.</w:t>
      </w:r>
    </w:p>
    <w:p w14:paraId="438CF20E" w14:textId="77777777" w:rsidR="00BC4C29" w:rsidRPr="001C098F" w:rsidRDefault="00BC4C29" w:rsidP="00BC4C29">
      <w:pPr>
        <w:rPr>
          <w:sz w:val="16"/>
        </w:rPr>
      </w:pPr>
      <w:r w:rsidRPr="001C098F">
        <w:rPr>
          <w:sz w:val="16"/>
        </w:rPr>
        <w:t>“This resolution has little to do with intelligent discourse and everything to do with laying the groundwork to cut Social Security and Medicare,” said Mark Pocan (D-WI), who voted against the bill.</w:t>
      </w:r>
    </w:p>
    <w:p w14:paraId="112ECB52" w14:textId="77777777" w:rsidR="00BC4C29" w:rsidRPr="001C098F" w:rsidRDefault="00BC4C29" w:rsidP="00BC4C29">
      <w:pPr>
        <w:rPr>
          <w:sz w:val="16"/>
        </w:rPr>
      </w:pPr>
      <w:r w:rsidRPr="001C098F">
        <w:rPr>
          <w:rStyle w:val="StyleUnderline"/>
        </w:rPr>
        <w:t xml:space="preserve">Most Democratic speakers made it a point </w:t>
      </w:r>
      <w:r w:rsidRPr="00684A12">
        <w:rPr>
          <w:rStyle w:val="StyleUnderline"/>
          <w:highlight w:val="cyan"/>
        </w:rPr>
        <w:t xml:space="preserve">to </w:t>
      </w:r>
      <w:r w:rsidRPr="00684A12">
        <w:rPr>
          <w:rStyle w:val="Emphasis"/>
          <w:highlight w:val="cyan"/>
        </w:rPr>
        <w:t>denounce socialism</w:t>
      </w:r>
      <w:r w:rsidRPr="001C098F">
        <w:rPr>
          <w:rStyle w:val="StyleUnderline"/>
        </w:rPr>
        <w:t xml:space="preserve"> and </w:t>
      </w:r>
      <w:r w:rsidRPr="001C098F">
        <w:rPr>
          <w:rStyle w:val="Emphasis"/>
        </w:rPr>
        <w:t>proudly identify</w:t>
      </w:r>
      <w:r w:rsidRPr="001C098F">
        <w:rPr>
          <w:rStyle w:val="StyleUnderline"/>
        </w:rPr>
        <w:t xml:space="preserve"> themselves as </w:t>
      </w:r>
      <w:r w:rsidRPr="001C098F">
        <w:rPr>
          <w:rStyle w:val="Emphasis"/>
        </w:rPr>
        <w:t>capitalists</w:t>
      </w:r>
      <w:r w:rsidRPr="001C098F">
        <w:rPr>
          <w:sz w:val="16"/>
        </w:rPr>
        <w:t xml:space="preserve">, similar to what President Joe Biden did in his State of the Union address, but </w:t>
      </w:r>
      <w:r w:rsidRPr="001C098F">
        <w:rPr>
          <w:rStyle w:val="StyleUnderline"/>
        </w:rPr>
        <w:t>several</w:t>
      </w:r>
      <w:r w:rsidRPr="001C098F">
        <w:rPr>
          <w:sz w:val="16"/>
        </w:rPr>
        <w:t xml:space="preserve"> Democratic </w:t>
      </w:r>
      <w:r w:rsidRPr="001C098F">
        <w:rPr>
          <w:rStyle w:val="StyleUnderline"/>
        </w:rPr>
        <w:t>officials</w:t>
      </w:r>
      <w:r w:rsidRPr="001C098F">
        <w:rPr>
          <w:sz w:val="16"/>
        </w:rPr>
        <w:t xml:space="preserve"> offered strategic reasons for opposing the bill. They </w:t>
      </w:r>
      <w:r w:rsidRPr="001C098F">
        <w:rPr>
          <w:rStyle w:val="StyleUnderline"/>
        </w:rPr>
        <w:t>noted that the U</w:t>
      </w:r>
      <w:r w:rsidRPr="001C098F">
        <w:rPr>
          <w:sz w:val="16"/>
        </w:rPr>
        <w:t xml:space="preserve">nited </w:t>
      </w:r>
      <w:r w:rsidRPr="001C098F">
        <w:rPr>
          <w:rStyle w:val="StyleUnderline"/>
        </w:rPr>
        <w:t>S</w:t>
      </w:r>
      <w:r w:rsidRPr="001C098F">
        <w:rPr>
          <w:sz w:val="16"/>
        </w:rPr>
        <w:t xml:space="preserve">tates </w:t>
      </w:r>
      <w:r w:rsidRPr="001C098F">
        <w:rPr>
          <w:rStyle w:val="StyleUnderline"/>
        </w:rPr>
        <w:t xml:space="preserve">has periodically worked with </w:t>
      </w:r>
      <w:r w:rsidRPr="001C098F">
        <w:rPr>
          <w:rStyle w:val="Emphasis"/>
        </w:rPr>
        <w:t>socialist governments</w:t>
      </w:r>
      <w:r w:rsidRPr="001C098F">
        <w:rPr>
          <w:sz w:val="16"/>
        </w:rPr>
        <w:t>, despite longstanding U.S. opposition to socialist policies.</w:t>
      </w:r>
    </w:p>
    <w:p w14:paraId="4B3AC029" w14:textId="77777777" w:rsidR="00BC4C29" w:rsidRPr="001C098F" w:rsidRDefault="00BC4C29" w:rsidP="00BC4C29">
      <w:pPr>
        <w:rPr>
          <w:sz w:val="16"/>
        </w:rPr>
      </w:pPr>
      <w:r w:rsidRPr="001C098F">
        <w:rPr>
          <w:sz w:val="16"/>
        </w:rPr>
        <w:t xml:space="preserve">Brad </w:t>
      </w:r>
      <w:r w:rsidRPr="001C098F">
        <w:rPr>
          <w:rStyle w:val="StyleUnderline"/>
        </w:rPr>
        <w:t>Sherman</w:t>
      </w:r>
      <w:r w:rsidRPr="001C098F">
        <w:rPr>
          <w:sz w:val="16"/>
        </w:rPr>
        <w:t xml:space="preserve"> (D-CA) </w:t>
      </w:r>
      <w:r w:rsidRPr="001C098F">
        <w:rPr>
          <w:rStyle w:val="StyleUnderline"/>
        </w:rPr>
        <w:t xml:space="preserve">presented an image of </w:t>
      </w:r>
      <w:r w:rsidRPr="001C098F">
        <w:rPr>
          <w:rStyle w:val="Emphasis"/>
        </w:rPr>
        <w:t>socialist leaders</w:t>
      </w:r>
      <w:r w:rsidRPr="001C098F">
        <w:rPr>
          <w:rStyle w:val="StyleUnderline"/>
        </w:rPr>
        <w:t xml:space="preserve"> in </w:t>
      </w:r>
      <w:r w:rsidRPr="001C098F">
        <w:rPr>
          <w:rStyle w:val="Emphasis"/>
        </w:rPr>
        <w:t>NATO</w:t>
      </w:r>
      <w:r w:rsidRPr="001C098F">
        <w:rPr>
          <w:sz w:val="16"/>
        </w:rPr>
        <w:t xml:space="preserve"> </w:t>
      </w:r>
      <w:r w:rsidRPr="001C098F">
        <w:rPr>
          <w:rStyle w:val="StyleUnderline"/>
        </w:rPr>
        <w:t>and emphasized their importance to the U</w:t>
      </w:r>
      <w:r w:rsidRPr="001C098F">
        <w:rPr>
          <w:sz w:val="16"/>
        </w:rPr>
        <w:t xml:space="preserve">nited </w:t>
      </w:r>
      <w:r w:rsidRPr="001C098F">
        <w:rPr>
          <w:rStyle w:val="StyleUnderline"/>
        </w:rPr>
        <w:t>S</w:t>
      </w:r>
      <w:r w:rsidRPr="001C098F">
        <w:rPr>
          <w:sz w:val="16"/>
        </w:rPr>
        <w:t xml:space="preserve">tates </w:t>
      </w:r>
      <w:r w:rsidRPr="001C098F">
        <w:rPr>
          <w:rStyle w:val="StyleUnderline"/>
        </w:rPr>
        <w:t xml:space="preserve">during the </w:t>
      </w:r>
      <w:r w:rsidRPr="001C098F">
        <w:rPr>
          <w:rStyle w:val="Emphasis"/>
        </w:rPr>
        <w:t>Cold War</w:t>
      </w:r>
      <w:r w:rsidRPr="001C098F">
        <w:rPr>
          <w:sz w:val="16"/>
        </w:rPr>
        <w:t>. “Without them, Stalinism may well have prevailed,” he said. “Yet, this resolution condemns them.”</w:t>
      </w:r>
    </w:p>
    <w:p w14:paraId="27EAC7A7" w14:textId="77777777" w:rsidR="00BC4C29" w:rsidRPr="001C098F" w:rsidRDefault="00BC4C29" w:rsidP="00BC4C29">
      <w:pPr>
        <w:rPr>
          <w:sz w:val="16"/>
        </w:rPr>
      </w:pPr>
      <w:r w:rsidRPr="001C098F">
        <w:rPr>
          <w:sz w:val="16"/>
        </w:rPr>
        <w:t>Sherman added that many former Israeli leaders were socialists. The resolution “equates some of the greatest leaders of Israel with some of the greatest mass murderers of history,” he said.</w:t>
      </w:r>
    </w:p>
    <w:p w14:paraId="74FA1493" w14:textId="77777777" w:rsidR="00BC4C29" w:rsidRPr="001C098F" w:rsidRDefault="00BC4C29" w:rsidP="00BC4C29">
      <w:pPr>
        <w:rPr>
          <w:sz w:val="16"/>
        </w:rPr>
      </w:pPr>
      <w:r w:rsidRPr="001C098F">
        <w:rPr>
          <w:sz w:val="16"/>
        </w:rPr>
        <w:t>Other Democratic critics pointed out that the United States still works with many countries with socialist political parties.</w:t>
      </w:r>
    </w:p>
    <w:p w14:paraId="38F45379" w14:textId="77777777" w:rsidR="00BC4C29" w:rsidRPr="001C098F" w:rsidRDefault="00BC4C29" w:rsidP="00BC4C29">
      <w:pPr>
        <w:rPr>
          <w:sz w:val="16"/>
        </w:rPr>
      </w:pPr>
      <w:r w:rsidRPr="001C098F">
        <w:rPr>
          <w:sz w:val="16"/>
        </w:rPr>
        <w:t xml:space="preserve">“With this resolution, </w:t>
      </w:r>
      <w:r w:rsidRPr="001C098F">
        <w:rPr>
          <w:rStyle w:val="StyleUnderline"/>
        </w:rPr>
        <w:t xml:space="preserve">House Republicans are sending a message to these nations that we </w:t>
      </w:r>
      <w:r w:rsidRPr="00684A12">
        <w:rPr>
          <w:rStyle w:val="Emphasis"/>
          <w:highlight w:val="cyan"/>
        </w:rPr>
        <w:t>condemn</w:t>
      </w:r>
      <w:r w:rsidRPr="001C098F">
        <w:rPr>
          <w:rStyle w:val="StyleUnderline"/>
        </w:rPr>
        <w:t xml:space="preserve"> the </w:t>
      </w:r>
      <w:r w:rsidRPr="00684A12">
        <w:rPr>
          <w:rStyle w:val="Emphasis"/>
          <w:highlight w:val="cyan"/>
        </w:rPr>
        <w:t>domestic political process</w:t>
      </w:r>
      <w:r w:rsidRPr="001C098F">
        <w:rPr>
          <w:rStyle w:val="StyleUnderline"/>
        </w:rPr>
        <w:t xml:space="preserve"> </w:t>
      </w:r>
      <w:r w:rsidRPr="00684A12">
        <w:rPr>
          <w:rStyle w:val="Emphasis"/>
          <w:highlight w:val="cyan"/>
        </w:rPr>
        <w:t>within</w:t>
      </w:r>
      <w:r w:rsidRPr="001C098F">
        <w:rPr>
          <w:rStyle w:val="StyleUnderline"/>
        </w:rPr>
        <w:t xml:space="preserve"> their </w:t>
      </w:r>
      <w:r w:rsidRPr="00684A12">
        <w:rPr>
          <w:rStyle w:val="Emphasis"/>
          <w:highlight w:val="cyan"/>
        </w:rPr>
        <w:t>nations</w:t>
      </w:r>
      <w:r w:rsidRPr="001C098F">
        <w:rPr>
          <w:sz w:val="16"/>
        </w:rPr>
        <w:t>,” said Betty McCollum (D-MN), who voted against it. “</w:t>
      </w:r>
      <w:r w:rsidRPr="001C098F">
        <w:rPr>
          <w:rStyle w:val="StyleUnderline"/>
        </w:rPr>
        <w:t xml:space="preserve">That is </w:t>
      </w:r>
      <w:r w:rsidRPr="001C098F">
        <w:rPr>
          <w:rStyle w:val="Emphasis"/>
        </w:rPr>
        <w:t>outrageous</w:t>
      </w:r>
      <w:r w:rsidRPr="001C098F">
        <w:rPr>
          <w:sz w:val="16"/>
        </w:rPr>
        <w:t>.”</w:t>
      </w:r>
    </w:p>
    <w:p w14:paraId="10331D68" w14:textId="77777777" w:rsidR="00BC4C29" w:rsidRPr="001C098F" w:rsidRDefault="00BC4C29" w:rsidP="00BC4C29">
      <w:pPr>
        <w:rPr>
          <w:sz w:val="16"/>
        </w:rPr>
      </w:pPr>
      <w:r w:rsidRPr="001C098F">
        <w:rPr>
          <w:sz w:val="16"/>
        </w:rPr>
        <w:t xml:space="preserve">McCollum noted that </w:t>
      </w:r>
      <w:r w:rsidRPr="001C098F">
        <w:rPr>
          <w:rStyle w:val="StyleUnderline"/>
        </w:rPr>
        <w:t xml:space="preserve">many </w:t>
      </w:r>
      <w:r w:rsidRPr="00684A12">
        <w:rPr>
          <w:rStyle w:val="Emphasis"/>
          <w:highlight w:val="cyan"/>
        </w:rPr>
        <w:t>NATO countries</w:t>
      </w:r>
      <w:r w:rsidRPr="001C098F">
        <w:rPr>
          <w:rStyle w:val="StyleUnderline"/>
        </w:rPr>
        <w:t xml:space="preserve"> that are </w:t>
      </w:r>
      <w:r w:rsidRPr="00684A12">
        <w:rPr>
          <w:rStyle w:val="Emphasis"/>
          <w:highlight w:val="cyan"/>
        </w:rPr>
        <w:t>supporting Ukraine</w:t>
      </w:r>
      <w:r w:rsidRPr="001C098F">
        <w:rPr>
          <w:rStyle w:val="StyleUnderline"/>
        </w:rPr>
        <w:t xml:space="preserve"> have </w:t>
      </w:r>
      <w:r w:rsidRPr="00684A12">
        <w:rPr>
          <w:rStyle w:val="Emphasis"/>
          <w:highlight w:val="cyan"/>
        </w:rPr>
        <w:t>elected</w:t>
      </w:r>
      <w:r w:rsidRPr="001C098F">
        <w:rPr>
          <w:rStyle w:val="Emphasis"/>
        </w:rPr>
        <w:t xml:space="preserve"> </w:t>
      </w:r>
      <w:r w:rsidRPr="00684A12">
        <w:rPr>
          <w:rStyle w:val="Emphasis"/>
          <w:highlight w:val="cyan"/>
        </w:rPr>
        <w:t>socialist leaders</w:t>
      </w:r>
      <w:r w:rsidRPr="001C098F">
        <w:rPr>
          <w:rStyle w:val="StyleUnderline"/>
        </w:rPr>
        <w:t>.</w:t>
      </w:r>
      <w:r w:rsidRPr="001C098F">
        <w:rPr>
          <w:sz w:val="16"/>
        </w:rPr>
        <w:t xml:space="preserve"> “</w:t>
      </w:r>
      <w:r w:rsidRPr="001C098F">
        <w:rPr>
          <w:rStyle w:val="StyleUnderline"/>
        </w:rPr>
        <w:t xml:space="preserve">Congress should be working to </w:t>
      </w:r>
      <w:r w:rsidRPr="001C098F">
        <w:rPr>
          <w:rStyle w:val="Emphasis"/>
        </w:rPr>
        <w:t>strengthen</w:t>
      </w:r>
      <w:r w:rsidRPr="001C098F">
        <w:rPr>
          <w:rStyle w:val="StyleUnderline"/>
        </w:rPr>
        <w:t xml:space="preserve"> the </w:t>
      </w:r>
      <w:r w:rsidRPr="001C098F">
        <w:rPr>
          <w:rStyle w:val="Emphasis"/>
        </w:rPr>
        <w:t>relationships</w:t>
      </w:r>
      <w:r w:rsidRPr="001C098F">
        <w:rPr>
          <w:rStyle w:val="StyleUnderline"/>
        </w:rPr>
        <w:t xml:space="preserve"> with our </w:t>
      </w:r>
      <w:r w:rsidRPr="001C098F">
        <w:rPr>
          <w:rStyle w:val="Emphasis"/>
        </w:rPr>
        <w:t>fellow democracies</w:t>
      </w:r>
      <w:r w:rsidRPr="001C098F">
        <w:rPr>
          <w:rStyle w:val="StyleUnderline"/>
        </w:rPr>
        <w:t xml:space="preserve">, not passing poorly written messaging bills that will alienate our friends and </w:t>
      </w:r>
      <w:r w:rsidRPr="001C098F">
        <w:rPr>
          <w:rStyle w:val="Emphasis"/>
        </w:rPr>
        <w:t>allies</w:t>
      </w:r>
      <w:r w:rsidRPr="001C098F">
        <w:rPr>
          <w:rStyle w:val="StyleUnderline"/>
        </w:rPr>
        <w:t>,</w:t>
      </w:r>
      <w:r w:rsidRPr="001C098F">
        <w:rPr>
          <w:sz w:val="16"/>
        </w:rPr>
        <w:t>” she said.</w:t>
      </w:r>
    </w:p>
    <w:p w14:paraId="13FBC718" w14:textId="77777777" w:rsidR="00BC4C29" w:rsidRPr="001C098F" w:rsidRDefault="00BC4C29" w:rsidP="00BC4C29">
      <w:pPr>
        <w:rPr>
          <w:sz w:val="16"/>
        </w:rPr>
      </w:pPr>
      <w:r w:rsidRPr="001C098F">
        <w:rPr>
          <w:sz w:val="16"/>
        </w:rPr>
        <w:t>Regardless, a majority of House members voted in favor of the resolution, making it clear that they oppose socialism in all its forms, whether at home or abroad. All Republicans who cast votes agreed that socialism must be condemned, and a majority of Democrats joined them. Not a single speaker defended socialism, despite the fact that a large portion of the U.S. population has a favorable view of socialism.</w:t>
      </w:r>
    </w:p>
    <w:p w14:paraId="3D11B2EB" w14:textId="77777777" w:rsidR="00BC4C29" w:rsidRDefault="00BC4C29" w:rsidP="00BC4C29">
      <w:pPr>
        <w:rPr>
          <w:sz w:val="16"/>
        </w:rPr>
      </w:pPr>
      <w:r w:rsidRPr="001C098F">
        <w:rPr>
          <w:sz w:val="16"/>
        </w:rPr>
        <w:t xml:space="preserve">With this approach, </w:t>
      </w:r>
      <w:r w:rsidRPr="001C098F">
        <w:rPr>
          <w:rStyle w:val="StyleUnderline"/>
        </w:rPr>
        <w:t xml:space="preserve">House leaders demonstrated that they are so strongly opposed to socialism that they will alienate a large number of their </w:t>
      </w:r>
      <w:r w:rsidRPr="001C098F">
        <w:rPr>
          <w:rStyle w:val="Emphasis"/>
        </w:rPr>
        <w:t>constituents</w:t>
      </w:r>
      <w:r w:rsidRPr="001C098F">
        <w:rPr>
          <w:rStyle w:val="StyleUnderline"/>
        </w:rPr>
        <w:t xml:space="preserve"> and </w:t>
      </w:r>
      <w:r w:rsidRPr="001C098F">
        <w:rPr>
          <w:rStyle w:val="Emphasis"/>
        </w:rPr>
        <w:t>vilify several of their allies</w:t>
      </w:r>
      <w:r w:rsidRPr="001C098F">
        <w:rPr>
          <w:sz w:val="16"/>
        </w:rPr>
        <w:t xml:space="preserve">, </w:t>
      </w:r>
      <w:r w:rsidRPr="001C098F">
        <w:rPr>
          <w:rStyle w:val="StyleUnderline"/>
        </w:rPr>
        <w:t xml:space="preserve">even at a </w:t>
      </w:r>
      <w:r w:rsidRPr="001C098F">
        <w:rPr>
          <w:rStyle w:val="Emphasis"/>
        </w:rPr>
        <w:t>time of war</w:t>
      </w:r>
      <w:r w:rsidRPr="001C098F">
        <w:rPr>
          <w:sz w:val="16"/>
        </w:rPr>
        <w:t>. Their resolution sent the disturbing message to socialists around the world that they will not be tolerated by powerful policymakers within the U.S. government.</w:t>
      </w:r>
    </w:p>
    <w:p w14:paraId="6B09BAFC" w14:textId="77777777" w:rsidR="00BC4C29" w:rsidRDefault="00BC4C29" w:rsidP="00BC4C29">
      <w:pPr>
        <w:pStyle w:val="Heading2"/>
      </w:pPr>
      <w:r>
        <w:t>AT: Adv 1</w:t>
      </w:r>
    </w:p>
    <w:p w14:paraId="6F5738AD" w14:textId="77777777" w:rsidR="00BC4C29" w:rsidRDefault="00BC4C29" w:rsidP="00BC4C29">
      <w:pPr>
        <w:pStyle w:val="Heading3"/>
      </w:pPr>
      <w:r>
        <w:t>Solvency---2NC</w:t>
      </w:r>
    </w:p>
    <w:p w14:paraId="00262AAE" w14:textId="77777777" w:rsidR="00BC4C29" w:rsidRDefault="00BC4C29" w:rsidP="00BC4C29">
      <w:pPr>
        <w:pStyle w:val="Heading4"/>
        <w:rPr>
          <w:lang w:val="en-CA"/>
        </w:rPr>
      </w:pPr>
      <w:r>
        <w:rPr>
          <w:lang w:val="en-CA"/>
        </w:rPr>
        <w:t xml:space="preserve">Workers have </w:t>
      </w:r>
      <w:r>
        <w:rPr>
          <w:u w:val="single"/>
          <w:lang w:val="en-CA"/>
        </w:rPr>
        <w:t>PEACED OUT</w:t>
      </w:r>
      <w:r>
        <w:rPr>
          <w:lang w:val="en-CA"/>
        </w:rPr>
        <w:t>.</w:t>
      </w:r>
    </w:p>
    <w:p w14:paraId="534002FE" w14:textId="77777777" w:rsidR="00BC4C29" w:rsidRDefault="00BC4C29" w:rsidP="00BC4C29">
      <w:pPr>
        <w:rPr>
          <w:lang w:val="en-CA"/>
        </w:rPr>
      </w:pPr>
      <w:r>
        <w:rPr>
          <w:lang w:val="en-CA"/>
        </w:rPr>
        <w:t xml:space="preserve">Mimi </w:t>
      </w:r>
      <w:r w:rsidRPr="00077191">
        <w:rPr>
          <w:rStyle w:val="Style13ptBold"/>
        </w:rPr>
        <w:t>Montgomery 25</w:t>
      </w:r>
      <w:r>
        <w:rPr>
          <w:lang w:val="en-CA"/>
        </w:rPr>
        <w:t>. Staff writer, Axios. “Agencies scramble to rehire federal workers after DOGE layoffs.” https://www.axios.com/local/washington-dc/2025/06/10/federal-workers-rehired-doge-layoffs</w:t>
      </w:r>
    </w:p>
    <w:p w14:paraId="59BFA370" w14:textId="77777777" w:rsidR="00BC4C29" w:rsidRPr="00D83506" w:rsidRDefault="00BC4C29" w:rsidP="00BC4C29">
      <w:pPr>
        <w:rPr>
          <w:sz w:val="16"/>
        </w:rPr>
      </w:pPr>
      <w:r w:rsidRPr="00D83506">
        <w:rPr>
          <w:sz w:val="16"/>
        </w:rPr>
        <w:t xml:space="preserve">The intrigue: Some of </w:t>
      </w:r>
      <w:r w:rsidRPr="00D83506">
        <w:rPr>
          <w:rStyle w:val="StyleUnderline"/>
        </w:rPr>
        <w:t xml:space="preserve">the </w:t>
      </w:r>
      <w:r w:rsidRPr="005E448C">
        <w:rPr>
          <w:rStyle w:val="StyleUnderline"/>
          <w:highlight w:val="cyan"/>
        </w:rPr>
        <w:t xml:space="preserve">workers who've </w:t>
      </w:r>
      <w:r w:rsidRPr="005E448C">
        <w:rPr>
          <w:rStyle w:val="Emphasis"/>
          <w:sz w:val="30"/>
          <w:szCs w:val="30"/>
          <w:highlight w:val="cyan"/>
        </w:rPr>
        <w:t>peaced out</w:t>
      </w:r>
      <w:r w:rsidRPr="005E448C">
        <w:rPr>
          <w:rStyle w:val="StyleUnderline"/>
          <w:highlight w:val="cyan"/>
        </w:rPr>
        <w:t xml:space="preserve"> don't want to return</w:t>
      </w:r>
      <w:r w:rsidRPr="00D83506">
        <w:rPr>
          <w:sz w:val="16"/>
        </w:rPr>
        <w:t>, so the administration is trying to get around this by asking existing employees to work overtime, take on new roles, or volunteer to fill the empty spots.</w:t>
      </w:r>
    </w:p>
    <w:p w14:paraId="27EDEDC2" w14:textId="77777777" w:rsidR="00BC4C29" w:rsidRPr="00BC10D6" w:rsidRDefault="00BC4C29" w:rsidP="00BC4C29">
      <w:pPr>
        <w:rPr>
          <w:sz w:val="16"/>
        </w:rPr>
      </w:pPr>
      <w:r w:rsidRPr="00D83506">
        <w:rPr>
          <w:sz w:val="16"/>
        </w:rPr>
        <w:t xml:space="preserve">What they're saying: The </w:t>
      </w:r>
      <w:r w:rsidRPr="001A3BAA">
        <w:rPr>
          <w:rStyle w:val="StyleUnderline"/>
        </w:rPr>
        <w:t>move is</w:t>
      </w:r>
      <w:r w:rsidRPr="00737828">
        <w:rPr>
          <w:rStyle w:val="StyleUnderline"/>
        </w:rPr>
        <w:t xml:space="preserve"> </w:t>
      </w:r>
      <w:r w:rsidRPr="005E448C">
        <w:rPr>
          <w:rStyle w:val="Emphasis"/>
          <w:highlight w:val="cyan"/>
        </w:rPr>
        <w:t>heightening wariness</w:t>
      </w:r>
      <w:r w:rsidRPr="005E448C">
        <w:rPr>
          <w:rStyle w:val="StyleUnderline"/>
          <w:highlight w:val="cyan"/>
        </w:rPr>
        <w:t xml:space="preserve"> among federal employees </w:t>
      </w:r>
      <w:r w:rsidRPr="005E448C">
        <w:rPr>
          <w:rStyle w:val="Emphasis"/>
          <w:highlight w:val="cyan"/>
        </w:rPr>
        <w:t>already sapped</w:t>
      </w:r>
      <w:r w:rsidRPr="005E448C">
        <w:rPr>
          <w:rStyle w:val="StyleUnderline"/>
          <w:highlight w:val="cyan"/>
        </w:rPr>
        <w:t xml:space="preserve"> from DOGE</w:t>
      </w:r>
      <w:r w:rsidRPr="00D83506">
        <w:rPr>
          <w:rStyle w:val="StyleUnderline"/>
        </w:rPr>
        <w:t xml:space="preserve">'s </w:t>
      </w:r>
      <w:r w:rsidRPr="00B46049">
        <w:rPr>
          <w:rStyle w:val="Emphasis"/>
        </w:rPr>
        <w:t>whirlwind house cleaning</w:t>
      </w:r>
      <w:r w:rsidRPr="00D83506">
        <w:rPr>
          <w:sz w:val="16"/>
        </w:rPr>
        <w:t>.</w:t>
      </w:r>
    </w:p>
    <w:p w14:paraId="6DC6FECB" w14:textId="77777777" w:rsidR="00BC4C29" w:rsidRPr="0043219C" w:rsidRDefault="00BC4C29" w:rsidP="00BC4C29">
      <w:pPr>
        <w:pStyle w:val="Heading4"/>
      </w:pPr>
      <w:r>
        <w:t xml:space="preserve">Those who’ve stayed </w:t>
      </w:r>
      <w:r w:rsidRPr="004C5C55">
        <w:rPr>
          <w:u w:val="single"/>
        </w:rPr>
        <w:t>won’t resist him</w:t>
      </w:r>
      <w:r>
        <w:t>.</w:t>
      </w:r>
    </w:p>
    <w:p w14:paraId="0629B15A" w14:textId="77777777" w:rsidR="00BC4C29" w:rsidRPr="00473890" w:rsidRDefault="00BC4C29" w:rsidP="00BC4C29">
      <w:r w:rsidRPr="005E448C">
        <w:t>Marc</w:t>
      </w:r>
      <w:r>
        <w:rPr>
          <w:rStyle w:val="Style13ptBold"/>
        </w:rPr>
        <w:t xml:space="preserve"> Kagan 25</w:t>
      </w:r>
      <w:r w:rsidRPr="005E448C">
        <w:t>. A</w:t>
      </w:r>
      <w:r w:rsidRPr="00473890">
        <w:t>uthor of The Fall and Rise and Fall of NYC’s TWU Local 100</w:t>
      </w:r>
      <w:r>
        <w:t xml:space="preserve">. </w:t>
      </w:r>
      <w:r w:rsidRPr="00473890">
        <w:t xml:space="preserve"> “What Trump’s Decertification of Federal Employee Unions Means</w:t>
      </w:r>
      <w:r>
        <w:t xml:space="preserve">.” </w:t>
      </w:r>
      <w:r w:rsidRPr="00473890">
        <w:t xml:space="preserve">https://jacobin.com/2025/08/trump-decertification-federal-employee-unions </w:t>
      </w:r>
    </w:p>
    <w:p w14:paraId="08858A10" w14:textId="77777777" w:rsidR="00BC4C29" w:rsidRPr="00463060" w:rsidRDefault="00BC4C29" w:rsidP="00BC4C29">
      <w:r w:rsidRPr="00463060">
        <w:rPr>
          <w:rStyle w:val="Emphasis"/>
        </w:rPr>
        <w:t>Talk</w:t>
      </w:r>
      <w:r w:rsidRPr="00463060">
        <w:t xml:space="preserve">, </w:t>
      </w:r>
      <w:r w:rsidRPr="00463060">
        <w:rPr>
          <w:rStyle w:val="StyleUnderline"/>
        </w:rPr>
        <w:t xml:space="preserve">but </w:t>
      </w:r>
      <w:r w:rsidRPr="00463060">
        <w:rPr>
          <w:rStyle w:val="Emphasis"/>
        </w:rPr>
        <w:t>No Walk</w:t>
      </w:r>
      <w:r w:rsidRPr="00463060">
        <w:t xml:space="preserve">, </w:t>
      </w:r>
      <w:r w:rsidRPr="00463060">
        <w:rPr>
          <w:rStyle w:val="StyleUnderline"/>
        </w:rPr>
        <w:t>From Unions</w:t>
      </w:r>
    </w:p>
    <w:p w14:paraId="060E3C6B" w14:textId="77777777" w:rsidR="00BC4C29" w:rsidRPr="00463060" w:rsidRDefault="00BC4C29" w:rsidP="00BC4C29">
      <w:pPr>
        <w:rPr>
          <w:sz w:val="16"/>
        </w:rPr>
      </w:pPr>
      <w:r w:rsidRPr="00463060">
        <w:rPr>
          <w:sz w:val="16"/>
        </w:rPr>
        <w:t xml:space="preserve">Across the labor movement, some </w:t>
      </w:r>
      <w:r w:rsidRPr="00463060">
        <w:rPr>
          <w:rStyle w:val="Emphasis"/>
        </w:rPr>
        <w:t xml:space="preserve">major </w:t>
      </w:r>
      <w:r w:rsidRPr="00625E1B">
        <w:rPr>
          <w:rStyle w:val="Emphasis"/>
          <w:highlight w:val="cyan"/>
        </w:rPr>
        <w:t>unions</w:t>
      </w:r>
      <w:r w:rsidRPr="00625E1B">
        <w:rPr>
          <w:rStyle w:val="StyleUnderline"/>
          <w:highlight w:val="cyan"/>
        </w:rPr>
        <w:t xml:space="preserve"> were</w:t>
      </w:r>
      <w:r w:rsidRPr="00463060">
        <w:rPr>
          <w:rStyle w:val="StyleUnderline"/>
        </w:rPr>
        <w:t xml:space="preserve"> </w:t>
      </w:r>
      <w:r w:rsidRPr="00463060">
        <w:rPr>
          <w:rStyle w:val="Emphasis"/>
          <w:sz w:val="30"/>
          <w:szCs w:val="30"/>
        </w:rPr>
        <w:t xml:space="preserve">completely </w:t>
      </w:r>
      <w:r w:rsidRPr="00625E1B">
        <w:rPr>
          <w:rStyle w:val="Emphasis"/>
          <w:sz w:val="30"/>
          <w:szCs w:val="30"/>
          <w:highlight w:val="cyan"/>
        </w:rPr>
        <w:t>silent</w:t>
      </w:r>
      <w:r w:rsidRPr="00463060">
        <w:rPr>
          <w:rStyle w:val="StyleUnderline"/>
        </w:rPr>
        <w:t xml:space="preserve"> about Trump’s declaration</w:t>
      </w:r>
      <w:r w:rsidRPr="00463060">
        <w:rPr>
          <w:sz w:val="16"/>
        </w:rPr>
        <w:t xml:space="preserve">; others issued statements claiming that they were upset but managed to </w:t>
      </w:r>
      <w:r w:rsidRPr="00625E1B">
        <w:rPr>
          <w:rStyle w:val="StyleUnderline"/>
          <w:highlight w:val="cyan"/>
        </w:rPr>
        <w:t>avoid using the word</w:t>
      </w:r>
      <w:r w:rsidRPr="00463060">
        <w:rPr>
          <w:sz w:val="16"/>
        </w:rPr>
        <w:t xml:space="preserve"> “</w:t>
      </w:r>
      <w:r w:rsidRPr="00625E1B">
        <w:rPr>
          <w:rStyle w:val="Emphasis"/>
          <w:highlight w:val="cyan"/>
        </w:rPr>
        <w:t>Trump</w:t>
      </w:r>
      <w:r w:rsidRPr="00463060">
        <w:rPr>
          <w:sz w:val="16"/>
        </w:rPr>
        <w:t xml:space="preserve">,” presumably to </w:t>
      </w:r>
      <w:r w:rsidRPr="00463060">
        <w:rPr>
          <w:rStyle w:val="StyleUnderline"/>
        </w:rPr>
        <w:t xml:space="preserve">give them the leeway to </w:t>
      </w:r>
      <w:r w:rsidRPr="00625E1B">
        <w:rPr>
          <w:rStyle w:val="Emphasis"/>
          <w:highlight w:val="cyan"/>
        </w:rPr>
        <w:t>kiss the ring</w:t>
      </w:r>
      <w:r w:rsidRPr="00625E1B">
        <w:rPr>
          <w:rStyle w:val="StyleUnderline"/>
          <w:highlight w:val="cyan"/>
        </w:rPr>
        <w:t xml:space="preserve"> later</w:t>
      </w:r>
      <w:r w:rsidRPr="00463060">
        <w:rPr>
          <w:sz w:val="16"/>
        </w:rPr>
        <w:t xml:space="preserve">. </w:t>
      </w:r>
      <w:r w:rsidRPr="00463060">
        <w:rPr>
          <w:rStyle w:val="StyleUnderline"/>
        </w:rPr>
        <w:t xml:space="preserve">The </w:t>
      </w:r>
      <w:r w:rsidRPr="00625E1B">
        <w:rPr>
          <w:rStyle w:val="Emphasis"/>
          <w:highlight w:val="cyan"/>
        </w:rPr>
        <w:t>most common response</w:t>
      </w:r>
      <w:r w:rsidRPr="00625E1B">
        <w:rPr>
          <w:rStyle w:val="StyleUnderline"/>
          <w:highlight w:val="cyan"/>
        </w:rPr>
        <w:t xml:space="preserve"> was</w:t>
      </w:r>
      <w:r w:rsidRPr="00463060">
        <w:rPr>
          <w:rStyle w:val="StyleUnderline"/>
        </w:rPr>
        <w:t xml:space="preserve"> to </w:t>
      </w:r>
      <w:r w:rsidRPr="00625E1B">
        <w:rPr>
          <w:rStyle w:val="Emphasis"/>
          <w:highlight w:val="cyan"/>
        </w:rPr>
        <w:t>complain</w:t>
      </w:r>
      <w:r w:rsidRPr="00463060">
        <w:rPr>
          <w:sz w:val="16"/>
        </w:rPr>
        <w:t xml:space="preserve">, even to </w:t>
      </w:r>
      <w:r w:rsidRPr="00625E1B">
        <w:rPr>
          <w:rStyle w:val="StyleUnderline"/>
          <w:highlight w:val="cyan"/>
        </w:rPr>
        <w:t xml:space="preserve">use the </w:t>
      </w:r>
      <w:r w:rsidRPr="00625E1B">
        <w:rPr>
          <w:rStyle w:val="Emphasis"/>
          <w:highlight w:val="cyan"/>
        </w:rPr>
        <w:t xml:space="preserve">word </w:t>
      </w:r>
      <w:r w:rsidRPr="00625E1B">
        <w:rPr>
          <w:rStyle w:val="Emphasis"/>
          <w:sz w:val="30"/>
          <w:szCs w:val="30"/>
          <w:highlight w:val="cyan"/>
        </w:rPr>
        <w:t>“</w:t>
      </w:r>
      <w:r w:rsidRPr="00625E1B">
        <w:rPr>
          <w:rStyle w:val="Emphasis"/>
          <w:highlight w:val="cyan"/>
        </w:rPr>
        <w:t>fight,</w:t>
      </w:r>
      <w:r w:rsidRPr="00625E1B">
        <w:rPr>
          <w:rStyle w:val="Emphasis"/>
          <w:sz w:val="30"/>
          <w:szCs w:val="30"/>
          <w:highlight w:val="cyan"/>
        </w:rPr>
        <w:t>”</w:t>
      </w:r>
      <w:r w:rsidRPr="00463060">
        <w:rPr>
          <w:sz w:val="16"/>
        </w:rPr>
        <w:t xml:space="preserve"> but </w:t>
      </w:r>
      <w:r w:rsidRPr="00625E1B">
        <w:rPr>
          <w:rStyle w:val="StyleUnderline"/>
          <w:highlight w:val="cyan"/>
        </w:rPr>
        <w:t>then suggest</w:t>
      </w:r>
      <w:r w:rsidRPr="00463060">
        <w:rPr>
          <w:sz w:val="16"/>
        </w:rPr>
        <w:t xml:space="preserve"> either </w:t>
      </w:r>
      <w:r w:rsidRPr="00625E1B">
        <w:rPr>
          <w:rStyle w:val="Emphasis"/>
          <w:sz w:val="30"/>
          <w:szCs w:val="30"/>
          <w:highlight w:val="cyan"/>
        </w:rPr>
        <w:t>no action whatsoever</w:t>
      </w:r>
      <w:r w:rsidRPr="00625E1B">
        <w:rPr>
          <w:rStyle w:val="StyleUnderline"/>
          <w:highlight w:val="cyan"/>
        </w:rPr>
        <w:t xml:space="preserve"> or the </w:t>
      </w:r>
      <w:r w:rsidRPr="00625E1B">
        <w:rPr>
          <w:rStyle w:val="Emphasis"/>
          <w:sz w:val="30"/>
          <w:szCs w:val="30"/>
          <w:highlight w:val="cyan"/>
        </w:rPr>
        <w:t>tamest</w:t>
      </w:r>
      <w:r w:rsidRPr="00463060">
        <w:rPr>
          <w:rStyle w:val="Emphasis"/>
          <w:sz w:val="30"/>
          <w:szCs w:val="30"/>
        </w:rPr>
        <w:t xml:space="preserve"> ones </w:t>
      </w:r>
      <w:r w:rsidRPr="00625E1B">
        <w:rPr>
          <w:rStyle w:val="Emphasis"/>
          <w:sz w:val="30"/>
          <w:szCs w:val="30"/>
          <w:highlight w:val="cyan"/>
        </w:rPr>
        <w:t>imaginable</w:t>
      </w:r>
      <w:r w:rsidRPr="00463060">
        <w:rPr>
          <w:sz w:val="16"/>
        </w:rPr>
        <w:t xml:space="preserve"> — like the American Federation of Labor and Congress of Industrial Organizations (AFL-CIO) did in suggesting people call Congress.</w:t>
      </w:r>
    </w:p>
    <w:p w14:paraId="6B30759D" w14:textId="77777777" w:rsidR="00BC4C29" w:rsidRDefault="00BC4C29" w:rsidP="00BC4C29">
      <w:pPr>
        <w:pStyle w:val="Heading4"/>
      </w:pPr>
      <w:r>
        <w:t xml:space="preserve">Rescheduling. Trump will </w:t>
      </w:r>
      <w:r w:rsidRPr="00BB38D5">
        <w:rPr>
          <w:u w:val="single"/>
        </w:rPr>
        <w:t>cut budgets</w:t>
      </w:r>
      <w:r>
        <w:t xml:space="preserve"> and </w:t>
      </w:r>
      <w:r w:rsidRPr="00F52FDF">
        <w:rPr>
          <w:u w:val="single"/>
        </w:rPr>
        <w:t>eliminate agencies</w:t>
      </w:r>
      <w:r>
        <w:t xml:space="preserve"> that run counter to his agenda.</w:t>
      </w:r>
    </w:p>
    <w:p w14:paraId="3D1CF056" w14:textId="77777777" w:rsidR="00BC4C29" w:rsidRPr="00317399" w:rsidRDefault="00BC4C29" w:rsidP="00BC4C29">
      <w:r w:rsidRPr="005E448C">
        <w:t>Sam</w:t>
      </w:r>
      <w:r>
        <w:rPr>
          <w:rStyle w:val="Style13ptBold"/>
        </w:rPr>
        <w:t xml:space="preserve"> </w:t>
      </w:r>
      <w:r w:rsidRPr="00BC3326">
        <w:rPr>
          <w:rStyle w:val="Style13ptBold"/>
        </w:rPr>
        <w:t xml:space="preserve">Berger </w:t>
      </w:r>
      <w:r>
        <w:rPr>
          <w:rStyle w:val="Style13ptBold"/>
        </w:rPr>
        <w:t xml:space="preserve">&amp; </w:t>
      </w:r>
      <w:r w:rsidRPr="005E448C">
        <w:t>Jacob</w:t>
      </w:r>
      <w:r>
        <w:rPr>
          <w:rStyle w:val="Style13ptBold"/>
        </w:rPr>
        <w:t xml:space="preserve"> Leibenluft </w:t>
      </w:r>
      <w:r w:rsidRPr="00BC3326">
        <w:rPr>
          <w:rStyle w:val="Style13ptBold"/>
        </w:rPr>
        <w:t>25</w:t>
      </w:r>
      <w:r>
        <w:t xml:space="preserve">. Senior Fellow, JD from Yale Law School. </w:t>
      </w:r>
      <w:r>
        <w:br/>
        <w:t xml:space="preserve">“Trump Administration’s Mass Layoffs of Federal Workers Are Illegal.” </w:t>
      </w:r>
      <w:r w:rsidRPr="006807C3">
        <w:t>https://www.cbpp.org/research/federal-budget/trump-administrations-mass-layoffs-of-federal-workers-are-illegal</w:t>
      </w:r>
    </w:p>
    <w:p w14:paraId="1A3CE717" w14:textId="77777777" w:rsidR="00BC4C29" w:rsidRPr="003D148D" w:rsidRDefault="00BC4C29" w:rsidP="00BC4C29">
      <w:pPr>
        <w:rPr>
          <w:sz w:val="16"/>
        </w:rPr>
      </w:pPr>
      <w:r w:rsidRPr="008E0B35">
        <w:rPr>
          <w:sz w:val="16"/>
        </w:rPr>
        <w:t xml:space="preserve">In some cases, these RIFs are part of the </w:t>
      </w:r>
      <w:r w:rsidRPr="008E0B35">
        <w:rPr>
          <w:rStyle w:val="StyleUnderline"/>
          <w:highlight w:val="cyan"/>
        </w:rPr>
        <w:t>Administration’s</w:t>
      </w:r>
      <w:r w:rsidRPr="008E0B35">
        <w:rPr>
          <w:rStyle w:val="StyleUnderline"/>
        </w:rPr>
        <w:t xml:space="preserve"> </w:t>
      </w:r>
      <w:r w:rsidRPr="008E0B35">
        <w:rPr>
          <w:rStyle w:val="Emphasis"/>
        </w:rPr>
        <w:t>open attempt</w:t>
      </w:r>
      <w:r w:rsidRPr="008E0B35">
        <w:rPr>
          <w:rStyle w:val="StyleUnderline"/>
        </w:rPr>
        <w:t xml:space="preserve"> to </w:t>
      </w:r>
      <w:r w:rsidRPr="008E0B35">
        <w:rPr>
          <w:rStyle w:val="StyleUnderline"/>
          <w:highlight w:val="cyan"/>
        </w:rPr>
        <w:t xml:space="preserve">dismantle </w:t>
      </w:r>
      <w:r w:rsidRPr="008E0B35">
        <w:rPr>
          <w:rStyle w:val="Emphasis"/>
          <w:highlight w:val="cyan"/>
        </w:rPr>
        <w:t>statutorily required agencies</w:t>
      </w:r>
      <w:r w:rsidRPr="008E0B35">
        <w:rPr>
          <w:rStyle w:val="StyleUnderline"/>
        </w:rPr>
        <w:t xml:space="preserve"> like the </w:t>
      </w:r>
      <w:r w:rsidRPr="008E0B35">
        <w:rPr>
          <w:rStyle w:val="Emphasis"/>
        </w:rPr>
        <w:t>D</w:t>
      </w:r>
      <w:r w:rsidRPr="008E0B35">
        <w:rPr>
          <w:rStyle w:val="StyleUnderline"/>
        </w:rPr>
        <w:t xml:space="preserve">epartment </w:t>
      </w:r>
      <w:r w:rsidRPr="008E0B35">
        <w:rPr>
          <w:rStyle w:val="Emphasis"/>
        </w:rPr>
        <w:t>o</w:t>
      </w:r>
      <w:r w:rsidRPr="008E0B35">
        <w:rPr>
          <w:rStyle w:val="StyleUnderline"/>
        </w:rPr>
        <w:t xml:space="preserve">f </w:t>
      </w:r>
      <w:r w:rsidRPr="008E0B35">
        <w:rPr>
          <w:rStyle w:val="Emphasis"/>
        </w:rPr>
        <w:t>E</w:t>
      </w:r>
      <w:r w:rsidRPr="008E0B35">
        <w:rPr>
          <w:rStyle w:val="StyleUnderline"/>
        </w:rPr>
        <w:t xml:space="preserve">ducation and the </w:t>
      </w:r>
      <w:r w:rsidRPr="008E0B35">
        <w:rPr>
          <w:rStyle w:val="Emphasis"/>
        </w:rPr>
        <w:t>C</w:t>
      </w:r>
      <w:r w:rsidRPr="008E0B35">
        <w:rPr>
          <w:rStyle w:val="StyleUnderline"/>
        </w:rPr>
        <w:t xml:space="preserve">onsumer </w:t>
      </w:r>
      <w:r w:rsidRPr="008E0B35">
        <w:rPr>
          <w:rStyle w:val="Emphasis"/>
        </w:rPr>
        <w:t>F</w:t>
      </w:r>
      <w:r w:rsidRPr="008E0B35">
        <w:rPr>
          <w:rStyle w:val="StyleUnderline"/>
        </w:rPr>
        <w:t xml:space="preserve">inancial </w:t>
      </w:r>
      <w:r w:rsidRPr="008E0B35">
        <w:rPr>
          <w:rStyle w:val="Emphasis"/>
        </w:rPr>
        <w:t>P</w:t>
      </w:r>
      <w:r w:rsidRPr="008E0B35">
        <w:rPr>
          <w:rStyle w:val="StyleUnderline"/>
        </w:rPr>
        <w:t xml:space="preserve">rotection </w:t>
      </w:r>
      <w:r w:rsidRPr="008E0B35">
        <w:rPr>
          <w:rStyle w:val="Emphasis"/>
        </w:rPr>
        <w:t>B</w:t>
      </w:r>
      <w:r w:rsidRPr="008E0B35">
        <w:rPr>
          <w:rStyle w:val="StyleUnderline"/>
        </w:rPr>
        <w:t>ureau</w:t>
      </w:r>
      <w:r w:rsidRPr="008E0B35">
        <w:rPr>
          <w:sz w:val="16"/>
        </w:rPr>
        <w:t xml:space="preserve">; in other cases, the </w:t>
      </w:r>
      <w:r w:rsidRPr="008E0B35">
        <w:rPr>
          <w:rStyle w:val="StyleUnderline"/>
        </w:rPr>
        <w:t>Administration</w:t>
      </w:r>
      <w:r w:rsidRPr="008E0B35">
        <w:rPr>
          <w:sz w:val="16"/>
        </w:rPr>
        <w:t xml:space="preserve"> appears to be seeking to </w:t>
      </w:r>
      <w:r w:rsidRPr="008E0B35">
        <w:rPr>
          <w:rStyle w:val="StyleUnderline"/>
          <w:highlight w:val="cyan"/>
        </w:rPr>
        <w:t>eliminate</w:t>
      </w:r>
      <w:r w:rsidRPr="008E0B35">
        <w:rPr>
          <w:rStyle w:val="StyleUnderline"/>
        </w:rPr>
        <w:t xml:space="preserve"> </w:t>
      </w:r>
      <w:r w:rsidRPr="008E0B35">
        <w:rPr>
          <w:rStyle w:val="Emphasis"/>
        </w:rPr>
        <w:t xml:space="preserve">key </w:t>
      </w:r>
      <w:r w:rsidRPr="008E0B35">
        <w:rPr>
          <w:rStyle w:val="Emphasis"/>
          <w:highlight w:val="cyan"/>
        </w:rPr>
        <w:t>government functions</w:t>
      </w:r>
      <w:r w:rsidRPr="008E0B35">
        <w:rPr>
          <w:sz w:val="16"/>
        </w:rPr>
        <w:t xml:space="preserve"> without publicly acknowledging it. In fact, </w:t>
      </w:r>
      <w:r w:rsidRPr="008E0B35">
        <w:rPr>
          <w:rStyle w:val="Emphasis"/>
          <w:highlight w:val="cyan"/>
        </w:rPr>
        <w:t>internal</w:t>
      </w:r>
      <w:r w:rsidRPr="008E0B35">
        <w:rPr>
          <w:rStyle w:val="Emphasis"/>
        </w:rPr>
        <w:t xml:space="preserve"> government </w:t>
      </w:r>
      <w:r w:rsidRPr="008E0B35">
        <w:rPr>
          <w:rStyle w:val="Emphasis"/>
          <w:highlight w:val="cyan"/>
        </w:rPr>
        <w:t>documents</w:t>
      </w:r>
      <w:r w:rsidRPr="008E0B35">
        <w:rPr>
          <w:rStyle w:val="StyleUnderline"/>
          <w:highlight w:val="cyan"/>
        </w:rPr>
        <w:t xml:space="preserve"> show</w:t>
      </w:r>
      <w:r w:rsidRPr="008E0B35">
        <w:rPr>
          <w:rStyle w:val="StyleUnderline"/>
        </w:rPr>
        <w:t xml:space="preserve"> that </w:t>
      </w:r>
      <w:r w:rsidRPr="008E0B35">
        <w:rPr>
          <w:rStyle w:val="StyleUnderline"/>
          <w:highlight w:val="cyan"/>
        </w:rPr>
        <w:t xml:space="preserve">agencies have been </w:t>
      </w:r>
      <w:r w:rsidRPr="008E0B35">
        <w:rPr>
          <w:rStyle w:val="Emphasis"/>
          <w:highlight w:val="cyan"/>
        </w:rPr>
        <w:t>explicitly instructed</w:t>
      </w:r>
      <w:r w:rsidRPr="008E0B35">
        <w:rPr>
          <w:sz w:val="16"/>
        </w:rPr>
        <w:t xml:space="preserve"> to engage in RIFs </w:t>
      </w:r>
      <w:r w:rsidRPr="008E0B35">
        <w:rPr>
          <w:rStyle w:val="StyleUnderline"/>
          <w:highlight w:val="cyan"/>
        </w:rPr>
        <w:t xml:space="preserve">to match </w:t>
      </w:r>
      <w:r w:rsidRPr="008E0B35">
        <w:rPr>
          <w:rStyle w:val="Emphasis"/>
          <w:highlight w:val="cyan"/>
        </w:rPr>
        <w:t>drastic budget proposals</w:t>
      </w:r>
      <w:r w:rsidRPr="008E0B35">
        <w:rPr>
          <w:rStyle w:val="StyleUnderline"/>
        </w:rPr>
        <w:t xml:space="preserve"> the Administration has </w:t>
      </w:r>
      <w:r w:rsidRPr="008E0B35">
        <w:rPr>
          <w:rStyle w:val="StyleUnderline"/>
          <w:highlight w:val="cyan"/>
        </w:rPr>
        <w:t xml:space="preserve">not yet even </w:t>
      </w:r>
      <w:r w:rsidRPr="008E0B35">
        <w:rPr>
          <w:rStyle w:val="Emphasis"/>
          <w:highlight w:val="cyan"/>
        </w:rPr>
        <w:t>submitted to Congress</w:t>
      </w:r>
      <w:r w:rsidRPr="008E0B35">
        <w:rPr>
          <w:rStyle w:val="StyleUnderline"/>
        </w:rPr>
        <w:t xml:space="preserve"> as part of </w:t>
      </w:r>
      <w:r w:rsidRPr="008E0B35">
        <w:rPr>
          <w:rStyle w:val="Emphasis"/>
        </w:rPr>
        <w:t>next year’s budget process</w:t>
      </w:r>
      <w:r w:rsidRPr="008E0B35">
        <w:rPr>
          <w:sz w:val="16"/>
        </w:rPr>
        <w:t xml:space="preserve">, effectively </w:t>
      </w:r>
      <w:r w:rsidRPr="008E0B35">
        <w:rPr>
          <w:rStyle w:val="Emphasis"/>
          <w:sz w:val="30"/>
          <w:szCs w:val="30"/>
          <w:highlight w:val="cyan"/>
        </w:rPr>
        <w:t>forcing</w:t>
      </w:r>
      <w:r w:rsidRPr="008E0B35">
        <w:rPr>
          <w:rStyle w:val="StyleUnderline"/>
        </w:rPr>
        <w:t xml:space="preserve"> those </w:t>
      </w:r>
      <w:r w:rsidRPr="008E0B35">
        <w:rPr>
          <w:rStyle w:val="StyleUnderline"/>
          <w:highlight w:val="cyan"/>
        </w:rPr>
        <w:t>changes</w:t>
      </w:r>
      <w:r w:rsidRPr="008E0B35">
        <w:rPr>
          <w:rStyle w:val="StyleUnderline"/>
        </w:rPr>
        <w:t xml:space="preserve"> to occur </w:t>
      </w:r>
      <w:r w:rsidRPr="008E0B35">
        <w:rPr>
          <w:rStyle w:val="Emphasis"/>
          <w:sz w:val="30"/>
          <w:szCs w:val="30"/>
          <w:highlight w:val="cyan"/>
        </w:rPr>
        <w:t>even</w:t>
      </w:r>
      <w:r w:rsidRPr="008E0B35">
        <w:rPr>
          <w:rStyle w:val="Emphasis"/>
          <w:sz w:val="30"/>
          <w:szCs w:val="30"/>
        </w:rPr>
        <w:t xml:space="preserve"> though</w:t>
      </w:r>
      <w:r w:rsidRPr="008E0B35">
        <w:rPr>
          <w:sz w:val="16"/>
        </w:rPr>
        <w:t xml:space="preserve"> they are </w:t>
      </w:r>
      <w:r w:rsidRPr="008E0B35">
        <w:rPr>
          <w:rStyle w:val="Emphasis"/>
          <w:sz w:val="30"/>
          <w:szCs w:val="30"/>
          <w:highlight w:val="cyan"/>
        </w:rPr>
        <w:t>contrary to</w:t>
      </w:r>
      <w:r w:rsidRPr="008E0B35">
        <w:rPr>
          <w:rStyle w:val="Emphasis"/>
          <w:sz w:val="30"/>
          <w:szCs w:val="30"/>
        </w:rPr>
        <w:t xml:space="preserve"> current </w:t>
      </w:r>
      <w:r w:rsidRPr="008E0B35">
        <w:rPr>
          <w:rStyle w:val="Emphasis"/>
          <w:sz w:val="30"/>
          <w:szCs w:val="30"/>
          <w:highlight w:val="cyan"/>
        </w:rPr>
        <w:t>law</w:t>
      </w:r>
      <w:r w:rsidRPr="008E0B35">
        <w:rPr>
          <w:sz w:val="16"/>
        </w:rPr>
        <w:t>.[11]</w:t>
      </w:r>
    </w:p>
    <w:p w14:paraId="2D7A1AA6" w14:textId="77777777" w:rsidR="00BC4C29" w:rsidRPr="000E2E47" w:rsidRDefault="00BC4C29" w:rsidP="00BC4C29">
      <w:pPr>
        <w:pStyle w:val="Heading4"/>
      </w:pPr>
      <w:r>
        <w:t xml:space="preserve">Their Handler ev concedes </w:t>
      </w:r>
      <w:r w:rsidRPr="006D06FF">
        <w:rPr>
          <w:u w:val="single"/>
        </w:rPr>
        <w:t>now</w:t>
      </w:r>
      <w:r>
        <w:t xml:space="preserve"> is different and zeroes statistics---it was also written BEFORE Trump 2---</w:t>
      </w:r>
      <w:r w:rsidRPr="006D06FF">
        <w:rPr>
          <w:highlight w:val="cyan"/>
        </w:rPr>
        <w:t>blue</w:t>
      </w:r>
    </w:p>
    <w:p w14:paraId="405D1C1C" w14:textId="77777777" w:rsidR="00BC4C29" w:rsidRDefault="00BC4C29" w:rsidP="00BC4C29">
      <w:r>
        <w:rPr>
          <w:rStyle w:val="Style13ptBold"/>
        </w:rPr>
        <w:t xml:space="preserve">1AC </w:t>
      </w:r>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4F0C34CA" w14:textId="77777777" w:rsidR="00BC4C29" w:rsidRPr="00FB1D41" w:rsidRDefault="00BC4C29" w:rsidP="00BC4C29">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w:t>
      </w:r>
      <w:r w:rsidRPr="006D06FF">
        <w:rPr>
          <w:sz w:val="28"/>
          <w:szCs w:val="40"/>
          <w:highlight w:val="cyan"/>
        </w:rPr>
        <w:t>However</w:t>
      </w:r>
      <w:r w:rsidRPr="00FB1D41">
        <w:rPr>
          <w:sz w:val="16"/>
        </w:rPr>
        <w:t xml:space="preserve">, </w:t>
      </w:r>
      <w:r w:rsidRPr="006D06FF">
        <w:rPr>
          <w:rStyle w:val="StyleUnderline"/>
          <w:highlight w:val="cyan"/>
        </w:rPr>
        <w:t>I reviewed additional metrics</w:t>
      </w:r>
      <w:r w:rsidRPr="007763CC">
        <w:rPr>
          <w:rStyle w:val="StyleUnderline"/>
        </w:rPr>
        <w:t xml:space="preserve"> to examine whether there was any empirical support for the claim that the Trump-appointed FLRA was uniquely hostile to </w:t>
      </w:r>
      <w:r w:rsidRPr="006D06FF">
        <w:rPr>
          <w:rStyle w:val="StyleUnderline"/>
        </w:rPr>
        <w:t xml:space="preserve">labor. </w:t>
      </w:r>
      <w:r w:rsidRPr="006D06FF">
        <w:rPr>
          <w:rStyle w:val="StyleUnderline"/>
          <w:highlight w:val="cyan"/>
        </w:rPr>
        <w:t>Consistent with</w:t>
      </w:r>
      <w:r w:rsidRPr="006D06FF">
        <w:rPr>
          <w:rStyle w:val="StyleUnderline"/>
        </w:rPr>
        <w:t xml:space="preserve"> observations of </w:t>
      </w:r>
      <w:r w:rsidRPr="006D06FF">
        <w:rPr>
          <w:rStyle w:val="StyleUnderline"/>
          <w:highlight w:val="cyan"/>
        </w:rPr>
        <w:t>labor hostility</w:t>
      </w:r>
      <w:r w:rsidRPr="006D06FF">
        <w:rPr>
          <w:rStyle w:val="StyleUnderline"/>
        </w:rPr>
        <w:t xml:space="preserve">, </w:t>
      </w:r>
      <w:r w:rsidRPr="006D06FF">
        <w:rPr>
          <w:rStyle w:val="StyleUnderline"/>
          <w:highlight w:val="cyan"/>
        </w:rPr>
        <w:t>and</w:t>
      </w:r>
      <w:r w:rsidRPr="006D06FF">
        <w:rPr>
          <w:rStyle w:val="StyleUnderline"/>
        </w:rPr>
        <w:t xml:space="preserve"> consistent with the general trend toward greater </w:t>
      </w:r>
      <w:r w:rsidRPr="006D06FF">
        <w:rPr>
          <w:rStyle w:val="StyleUnderline"/>
          <w:highlight w:val="cyan"/>
        </w:rPr>
        <w:t>politicization</w:t>
      </w:r>
      <w:r w:rsidRPr="006D06FF">
        <w:rPr>
          <w:rStyle w:val="StyleUnderline"/>
        </w:rPr>
        <w:t xml:space="preserve"> of democratic institutions,217 these </w:t>
      </w:r>
      <w:r w:rsidRPr="006D06FF">
        <w:rPr>
          <w:rStyle w:val="StyleUnderline"/>
          <w:highlight w:val="cyan"/>
        </w:rPr>
        <w:t>data</w:t>
      </w:r>
      <w:r w:rsidRPr="006D06FF">
        <w:rPr>
          <w:rStyle w:val="StyleUnderline"/>
        </w:rPr>
        <w:t xml:space="preserve"> do </w:t>
      </w:r>
      <w:r w:rsidRPr="006D06FF">
        <w:rPr>
          <w:rStyle w:val="StyleUnderline"/>
          <w:highlight w:val="cyan"/>
        </w:rPr>
        <w:t>provide</w:t>
      </w:r>
      <w:r w:rsidRPr="006D06FF">
        <w:rPr>
          <w:rStyle w:val="StyleUnderline"/>
        </w:rPr>
        <w:t xml:space="preserve"> some </w:t>
      </w:r>
      <w:r w:rsidRPr="006D06FF">
        <w:rPr>
          <w:rStyle w:val="StyleUnderline"/>
          <w:highlight w:val="cyan"/>
        </w:rPr>
        <w:t>indication</w:t>
      </w:r>
      <w:r w:rsidRPr="007763CC">
        <w:rPr>
          <w:rStyle w:val="StyleUnderline"/>
        </w:rPr>
        <w:t xml:space="preserve"> that </w:t>
      </w:r>
      <w:r w:rsidRPr="006D06FF">
        <w:rPr>
          <w:rStyle w:val="StyleUnderline"/>
          <w:highlight w:val="cyan"/>
        </w:rPr>
        <w:t>labor has become</w:t>
      </w:r>
      <w:r w:rsidRPr="007763CC">
        <w:rPr>
          <w:rStyle w:val="StyleUnderline"/>
        </w:rPr>
        <w:t xml:space="preserve"> more politically </w:t>
      </w:r>
      <w:r w:rsidRPr="006D06FF">
        <w:rPr>
          <w:rStyle w:val="StyleUnderline"/>
          <w:highlight w:val="cyan"/>
        </w:rPr>
        <w:t>divisive</w:t>
      </w:r>
      <w:r w:rsidRPr="007763CC">
        <w:rPr>
          <w:rStyle w:val="StyleUnderline"/>
        </w:rPr>
        <w:t xml:space="preserve"> in the past decade</w:t>
      </w:r>
      <w:r w:rsidRPr="00FB1D41">
        <w:rPr>
          <w:sz w:val="16"/>
        </w:rPr>
        <w:t>.</w:t>
      </w:r>
    </w:p>
    <w:p w14:paraId="22520253" w14:textId="77777777" w:rsidR="00BC4C29" w:rsidRPr="003C3BAD" w:rsidRDefault="00BC4C29" w:rsidP="00BC4C29">
      <w:pPr>
        <w:pStyle w:val="Heading4"/>
      </w:pPr>
      <w:r>
        <w:t xml:space="preserve">Federal unions are a </w:t>
      </w:r>
      <w:r>
        <w:rPr>
          <w:u w:val="single"/>
        </w:rPr>
        <w:t>paper tiger</w:t>
      </w:r>
      <w:r>
        <w:t xml:space="preserve"> in the face of Trump, and failures are </w:t>
      </w:r>
      <w:r>
        <w:rPr>
          <w:u w:val="single"/>
        </w:rPr>
        <w:t>structural</w:t>
      </w:r>
      <w:r>
        <w:t xml:space="preserve">.  </w:t>
      </w:r>
    </w:p>
    <w:p w14:paraId="3F2FF4EE" w14:textId="77777777" w:rsidR="00BC4C29" w:rsidRDefault="00BC4C29" w:rsidP="00BC4C29">
      <w:r>
        <w:t xml:space="preserve">Dan </w:t>
      </w:r>
      <w:r w:rsidRPr="00A879E1">
        <w:rPr>
          <w:rStyle w:val="Style13ptBold"/>
        </w:rPr>
        <w:t>Kaufman 1-27</w:t>
      </w:r>
      <w:r>
        <w:t>. Contributing writer reporting on labor for 15 years. Interviewed dozens of union officials and organizers, federal workers, members of Congress, and policy experts. “</w:t>
      </w:r>
      <w:r w:rsidRPr="00A879E1">
        <w:t>The Biggest Act of Union-Busting in U.S. History’: Trump’s War on Federal Workers</w:t>
      </w:r>
      <w:r>
        <w:t xml:space="preserve">.” New York Times. 1/27/26. </w:t>
      </w:r>
      <w:r w:rsidRPr="00A879E1">
        <w:t>https://www.nytimes.com/2026/01/27/magazine/trump-federal-workers-labor-unions.html</w:t>
      </w:r>
      <w:r>
        <w:t>.</w:t>
      </w:r>
    </w:p>
    <w:p w14:paraId="2DD432F1" w14:textId="77777777" w:rsidR="00BC4C29" w:rsidRPr="007530C6" w:rsidRDefault="00BC4C29" w:rsidP="00BC4C29">
      <w:pPr>
        <w:rPr>
          <w:sz w:val="16"/>
        </w:rPr>
      </w:pPr>
      <w:r w:rsidRPr="007530C6">
        <w:rPr>
          <w:sz w:val="16"/>
        </w:rPr>
        <w:t xml:space="preserve">The </w:t>
      </w:r>
      <w:r w:rsidRPr="002D46AE">
        <w:rPr>
          <w:rStyle w:val="StyleUnderline"/>
        </w:rPr>
        <w:t>shutdown</w:t>
      </w:r>
      <w:r w:rsidRPr="007530C6">
        <w:rPr>
          <w:sz w:val="16"/>
        </w:rPr>
        <w:t xml:space="preserve"> — and the response to it — </w:t>
      </w:r>
      <w:r w:rsidRPr="002D46AE">
        <w:rPr>
          <w:rStyle w:val="StyleUnderline"/>
        </w:rPr>
        <w:t xml:space="preserve">exposed the </w:t>
      </w:r>
      <w:r w:rsidRPr="002D46AE">
        <w:rPr>
          <w:rStyle w:val="Emphasis"/>
        </w:rPr>
        <w:t>underlying weakness</w:t>
      </w:r>
      <w:r w:rsidRPr="002D46AE">
        <w:rPr>
          <w:rStyle w:val="StyleUnderline"/>
        </w:rPr>
        <w:t xml:space="preserve"> of </w:t>
      </w:r>
      <w:r w:rsidRPr="00C302F2">
        <w:rPr>
          <w:rStyle w:val="StyleUnderline"/>
          <w:highlight w:val="cyan"/>
        </w:rPr>
        <w:t>federal unions</w:t>
      </w:r>
      <w:r w:rsidRPr="002D46AE">
        <w:rPr>
          <w:rStyle w:val="StyleUnderline"/>
        </w:rPr>
        <w:t xml:space="preserve">, which </w:t>
      </w:r>
      <w:r w:rsidRPr="00A12DF2">
        <w:rPr>
          <w:rStyle w:val="StyleUnderline"/>
        </w:rPr>
        <w:t xml:space="preserve">have </w:t>
      </w:r>
      <w:r w:rsidRPr="00C302F2">
        <w:rPr>
          <w:rStyle w:val="StyleUnderline"/>
          <w:highlight w:val="cyan"/>
        </w:rPr>
        <w:t>been</w:t>
      </w:r>
      <w:r w:rsidRPr="002D46AE">
        <w:rPr>
          <w:rStyle w:val="StyleUnderline"/>
        </w:rPr>
        <w:t xml:space="preserve"> largely </w:t>
      </w:r>
      <w:r w:rsidRPr="00C302F2">
        <w:rPr>
          <w:rStyle w:val="Emphasis"/>
          <w:sz w:val="24"/>
          <w:szCs w:val="24"/>
          <w:highlight w:val="cyan"/>
        </w:rPr>
        <w:t>moribund</w:t>
      </w:r>
      <w:r w:rsidRPr="00C302F2">
        <w:rPr>
          <w:rStyle w:val="StyleUnderline"/>
          <w:sz w:val="24"/>
          <w:szCs w:val="24"/>
          <w:highlight w:val="cyan"/>
        </w:rPr>
        <w:t xml:space="preserve"> for </w:t>
      </w:r>
      <w:r w:rsidRPr="00C302F2">
        <w:rPr>
          <w:rStyle w:val="Emphasis"/>
          <w:sz w:val="24"/>
          <w:szCs w:val="24"/>
          <w:highlight w:val="cyan"/>
        </w:rPr>
        <w:t>decades</w:t>
      </w:r>
      <w:r w:rsidRPr="002D46AE">
        <w:rPr>
          <w:rStyle w:val="StyleUnderline"/>
        </w:rPr>
        <w:t xml:space="preserve">. Before Trump’s second term, many federal workers </w:t>
      </w:r>
      <w:r w:rsidRPr="002D46AE">
        <w:rPr>
          <w:rStyle w:val="Emphasis"/>
        </w:rPr>
        <w:t>rarely thought about</w:t>
      </w:r>
      <w:r w:rsidRPr="002D46AE">
        <w:rPr>
          <w:rStyle w:val="StyleUnderline"/>
        </w:rPr>
        <w:t xml:space="preserve"> their unions, if they belonged to them at all. In 2023, </w:t>
      </w:r>
      <w:r w:rsidRPr="00C302F2">
        <w:rPr>
          <w:rStyle w:val="StyleUnderline"/>
          <w:highlight w:val="cyan"/>
        </w:rPr>
        <w:t xml:space="preserve">only a </w:t>
      </w:r>
      <w:r w:rsidRPr="00C302F2">
        <w:rPr>
          <w:rStyle w:val="Emphasis"/>
          <w:highlight w:val="cyan"/>
        </w:rPr>
        <w:t>quarter</w:t>
      </w:r>
      <w:r w:rsidRPr="002D46AE">
        <w:rPr>
          <w:rStyle w:val="StyleUnderline"/>
        </w:rPr>
        <w:t xml:space="preserve"> of eligible federal workers </w:t>
      </w:r>
      <w:r w:rsidRPr="00A12DF2">
        <w:rPr>
          <w:rStyle w:val="StyleUnderline"/>
          <w:highlight w:val="cyan"/>
        </w:rPr>
        <w:t>were</w:t>
      </w:r>
      <w:r w:rsidRPr="002D46AE">
        <w:rPr>
          <w:rStyle w:val="StyleUnderline"/>
        </w:rPr>
        <w:t xml:space="preserve"> </w:t>
      </w:r>
      <w:r w:rsidRPr="002D46AE">
        <w:rPr>
          <w:rStyle w:val="Emphasis"/>
        </w:rPr>
        <w:t xml:space="preserve">union </w:t>
      </w:r>
      <w:r w:rsidRPr="00C302F2">
        <w:rPr>
          <w:rStyle w:val="Emphasis"/>
          <w:highlight w:val="cyan"/>
        </w:rPr>
        <w:t>members.</w:t>
      </w:r>
      <w:r w:rsidRPr="007530C6">
        <w:rPr>
          <w:sz w:val="16"/>
        </w:rPr>
        <w:t xml:space="preserve"> (</w:t>
      </w:r>
      <w:r w:rsidRPr="002D46AE">
        <w:rPr>
          <w:rStyle w:val="StyleUnderline"/>
        </w:rPr>
        <w:t xml:space="preserve">Federal unions are “open shop,” meaning </w:t>
      </w:r>
      <w:r w:rsidRPr="00C302F2">
        <w:rPr>
          <w:rStyle w:val="Emphasis"/>
          <w:highlight w:val="cyan"/>
        </w:rPr>
        <w:t>no one</w:t>
      </w:r>
      <w:r w:rsidRPr="00C302F2">
        <w:rPr>
          <w:rStyle w:val="StyleUnderline"/>
          <w:highlight w:val="cyan"/>
        </w:rPr>
        <w:t xml:space="preserve"> is </w:t>
      </w:r>
      <w:r w:rsidRPr="00C302F2">
        <w:rPr>
          <w:rStyle w:val="Emphasis"/>
          <w:highlight w:val="cyan"/>
        </w:rPr>
        <w:t>required</w:t>
      </w:r>
      <w:r w:rsidRPr="00C302F2">
        <w:rPr>
          <w:rStyle w:val="StyleUnderline"/>
          <w:highlight w:val="cyan"/>
        </w:rPr>
        <w:t xml:space="preserve"> to</w:t>
      </w:r>
      <w:r w:rsidRPr="002D46AE">
        <w:rPr>
          <w:rStyle w:val="StyleUnderline"/>
        </w:rPr>
        <w:t xml:space="preserve"> belong or </w:t>
      </w:r>
      <w:r w:rsidRPr="00C302F2">
        <w:rPr>
          <w:rStyle w:val="Emphasis"/>
          <w:highlight w:val="cyan"/>
        </w:rPr>
        <w:t>pay dues</w:t>
      </w:r>
      <w:r w:rsidRPr="002D46AE">
        <w:rPr>
          <w:rStyle w:val="StyleUnderline"/>
        </w:rPr>
        <w:t xml:space="preserve">, even though the </w:t>
      </w:r>
      <w:r w:rsidRPr="004743BA">
        <w:rPr>
          <w:rStyle w:val="StyleUnderline"/>
        </w:rPr>
        <w:t xml:space="preserve">union is legally </w:t>
      </w:r>
      <w:r w:rsidRPr="004743BA">
        <w:rPr>
          <w:rStyle w:val="Emphasis"/>
        </w:rPr>
        <w:t>obligated</w:t>
      </w:r>
      <w:r w:rsidRPr="002D46AE">
        <w:rPr>
          <w:rStyle w:val="StyleUnderline"/>
        </w:rPr>
        <w:t xml:space="preserve"> to represent </w:t>
      </w:r>
      <w:r w:rsidRPr="004743BA">
        <w:rPr>
          <w:rStyle w:val="Emphasis"/>
        </w:rPr>
        <w:t>all the workers</w:t>
      </w:r>
      <w:r w:rsidRPr="007530C6">
        <w:rPr>
          <w:sz w:val="16"/>
        </w:rPr>
        <w:t xml:space="preserve"> in their bargaining unit.) And since 1962, </w:t>
      </w:r>
      <w:r w:rsidRPr="00C302F2">
        <w:rPr>
          <w:rStyle w:val="StyleUnderline"/>
        </w:rPr>
        <w:t xml:space="preserve">when federal workers were first granted collective-bargaining rights, they have been </w:t>
      </w:r>
      <w:r w:rsidRPr="00C302F2">
        <w:rPr>
          <w:rStyle w:val="Emphasis"/>
        </w:rPr>
        <w:t xml:space="preserve">explicitly </w:t>
      </w:r>
      <w:r w:rsidRPr="004743BA">
        <w:rPr>
          <w:rStyle w:val="Emphasis"/>
          <w:highlight w:val="cyan"/>
        </w:rPr>
        <w:t>prohibited</w:t>
      </w:r>
      <w:r w:rsidRPr="004743BA">
        <w:rPr>
          <w:rStyle w:val="StyleUnderline"/>
          <w:highlight w:val="cyan"/>
        </w:rPr>
        <w:t xml:space="preserve"> from </w:t>
      </w:r>
      <w:r w:rsidRPr="004743BA">
        <w:rPr>
          <w:rStyle w:val="Emphasis"/>
          <w:highlight w:val="cyan"/>
        </w:rPr>
        <w:t>striking</w:t>
      </w:r>
      <w:r w:rsidRPr="00C302F2">
        <w:rPr>
          <w:rStyle w:val="StyleUnderline"/>
        </w:rPr>
        <w:t xml:space="preserve">, </w:t>
      </w:r>
      <w:r w:rsidRPr="004743BA">
        <w:rPr>
          <w:rStyle w:val="Emphasis"/>
          <w:sz w:val="24"/>
          <w:szCs w:val="24"/>
        </w:rPr>
        <w:t xml:space="preserve">significantly </w:t>
      </w:r>
      <w:r w:rsidRPr="004743BA">
        <w:rPr>
          <w:rStyle w:val="Emphasis"/>
          <w:sz w:val="24"/>
          <w:szCs w:val="24"/>
          <w:highlight w:val="cyan"/>
        </w:rPr>
        <w:t>reducing</w:t>
      </w:r>
      <w:r w:rsidRPr="00C302F2">
        <w:rPr>
          <w:rStyle w:val="StyleUnderline"/>
        </w:rPr>
        <w:t xml:space="preserve"> their </w:t>
      </w:r>
      <w:r w:rsidRPr="004743BA">
        <w:rPr>
          <w:rStyle w:val="Emphasis"/>
          <w:highlight w:val="cyan"/>
        </w:rPr>
        <w:t>leverage</w:t>
      </w:r>
      <w:r w:rsidRPr="00C302F2">
        <w:rPr>
          <w:rStyle w:val="StyleUnderline"/>
        </w:rPr>
        <w:t xml:space="preserve"> in negotiations</w:t>
      </w:r>
      <w:r w:rsidRPr="007530C6">
        <w:rPr>
          <w:sz w:val="16"/>
        </w:rPr>
        <w:t>.</w:t>
      </w:r>
    </w:p>
    <w:p w14:paraId="40B31148" w14:textId="77777777" w:rsidR="00BC4C29" w:rsidRPr="007530C6" w:rsidRDefault="00BC4C29" w:rsidP="00BC4C29">
      <w:pPr>
        <w:rPr>
          <w:sz w:val="16"/>
        </w:rPr>
      </w:pPr>
      <w:r w:rsidRPr="004C62EC">
        <w:rPr>
          <w:rStyle w:val="StyleUnderline"/>
          <w:highlight w:val="cyan"/>
        </w:rPr>
        <w:t>Trump</w:t>
      </w:r>
      <w:r w:rsidRPr="004743BA">
        <w:rPr>
          <w:rStyle w:val="StyleUnderline"/>
        </w:rPr>
        <w:t xml:space="preserve"> didn’t just end collective-bargaining rights; he also </w:t>
      </w:r>
      <w:r w:rsidRPr="00DA0BB9">
        <w:rPr>
          <w:rStyle w:val="Emphasis"/>
          <w:highlight w:val="cyan"/>
        </w:rPr>
        <w:t>eliminated</w:t>
      </w:r>
      <w:r w:rsidRPr="00DA0BB9">
        <w:rPr>
          <w:rStyle w:val="StyleUnderline"/>
          <w:highlight w:val="cyan"/>
        </w:rPr>
        <w:t xml:space="preserve"> automatic</w:t>
      </w:r>
      <w:r w:rsidRPr="004743BA">
        <w:rPr>
          <w:rStyle w:val="StyleUnderline"/>
        </w:rPr>
        <w:t xml:space="preserve"> </w:t>
      </w:r>
      <w:r w:rsidRPr="00DA0BB9">
        <w:rPr>
          <w:rStyle w:val="Emphasis"/>
        </w:rPr>
        <w:t xml:space="preserve">payroll </w:t>
      </w:r>
      <w:r w:rsidRPr="004C62EC">
        <w:rPr>
          <w:rStyle w:val="Emphasis"/>
          <w:highlight w:val="cyan"/>
        </w:rPr>
        <w:t>deductions</w:t>
      </w:r>
      <w:r w:rsidRPr="004C62EC">
        <w:rPr>
          <w:rStyle w:val="StyleUnderline"/>
          <w:highlight w:val="cyan"/>
        </w:rPr>
        <w:t xml:space="preserve"> of dues</w:t>
      </w:r>
      <w:r w:rsidRPr="004743BA">
        <w:rPr>
          <w:rStyle w:val="StyleUnderline"/>
        </w:rPr>
        <w:t xml:space="preserve">, </w:t>
      </w:r>
      <w:r w:rsidRPr="004C62EC">
        <w:rPr>
          <w:rStyle w:val="Emphasis"/>
          <w:highlight w:val="cyan"/>
        </w:rPr>
        <w:t>depriving</w:t>
      </w:r>
      <w:r w:rsidRPr="004743BA">
        <w:rPr>
          <w:rStyle w:val="StyleUnderline"/>
        </w:rPr>
        <w:t xml:space="preserve"> unions of </w:t>
      </w:r>
      <w:r w:rsidRPr="004743BA">
        <w:rPr>
          <w:rStyle w:val="Emphasis"/>
        </w:rPr>
        <w:t>much-</w:t>
      </w:r>
      <w:r w:rsidRPr="00D00F92">
        <w:rPr>
          <w:rStyle w:val="Emphasis"/>
          <w:highlight w:val="cyan"/>
        </w:rPr>
        <w:t>needed funds</w:t>
      </w:r>
      <w:r w:rsidRPr="00D00F92">
        <w:rPr>
          <w:rStyle w:val="StyleUnderline"/>
          <w:highlight w:val="cyan"/>
        </w:rPr>
        <w:t xml:space="preserve"> </w:t>
      </w:r>
      <w:r w:rsidRPr="004C62EC">
        <w:rPr>
          <w:rStyle w:val="StyleUnderline"/>
          <w:highlight w:val="cyan"/>
        </w:rPr>
        <w:t>to contest</w:t>
      </w:r>
      <w:r w:rsidRPr="004743BA">
        <w:rPr>
          <w:rStyle w:val="StyleUnderline"/>
        </w:rPr>
        <w:t xml:space="preserve"> the administration’s </w:t>
      </w:r>
      <w:r w:rsidRPr="004C62EC">
        <w:rPr>
          <w:rStyle w:val="Emphasis"/>
          <w:highlight w:val="cyan"/>
        </w:rPr>
        <w:t>policies</w:t>
      </w:r>
      <w:r w:rsidRPr="004C62EC">
        <w:rPr>
          <w:rStyle w:val="StyleUnderline"/>
        </w:rPr>
        <w:t>.</w:t>
      </w:r>
      <w:r w:rsidRPr="007530C6">
        <w:rPr>
          <w:sz w:val="16"/>
        </w:rPr>
        <w:t xml:space="preserve"> In August, </w:t>
      </w:r>
      <w:r w:rsidRPr="00D00F92">
        <w:rPr>
          <w:rStyle w:val="StyleUnderline"/>
          <w:highlight w:val="cyan"/>
        </w:rPr>
        <w:t>A.F.G.E</w:t>
      </w:r>
      <w:r w:rsidRPr="00DA0BB9">
        <w:rPr>
          <w:rStyle w:val="StyleUnderline"/>
        </w:rPr>
        <w:t xml:space="preserve">. was forced </w:t>
      </w:r>
      <w:r w:rsidRPr="00A12DF2">
        <w:rPr>
          <w:rStyle w:val="StyleUnderline"/>
        </w:rPr>
        <w:t xml:space="preserve">to </w:t>
      </w:r>
      <w:r w:rsidRPr="00D00F92">
        <w:rPr>
          <w:rStyle w:val="StyleUnderline"/>
          <w:highlight w:val="cyan"/>
        </w:rPr>
        <w:t xml:space="preserve">lay off </w:t>
      </w:r>
      <w:r w:rsidRPr="00D00F92">
        <w:rPr>
          <w:rStyle w:val="Emphasis"/>
          <w:highlight w:val="cyan"/>
        </w:rPr>
        <w:t>30 percent</w:t>
      </w:r>
      <w:r w:rsidRPr="00DA0BB9">
        <w:rPr>
          <w:rStyle w:val="StyleUnderline"/>
        </w:rPr>
        <w:t xml:space="preserve"> of its staff as money dried up</w:t>
      </w:r>
      <w:r w:rsidRPr="007530C6">
        <w:rPr>
          <w:sz w:val="16"/>
        </w:rPr>
        <w:t>. “</w:t>
      </w:r>
      <w:r w:rsidRPr="00DA0BB9">
        <w:rPr>
          <w:rStyle w:val="StyleUnderline"/>
        </w:rPr>
        <w:t xml:space="preserve">A.F.G.E. punches below our weight because we have </w:t>
      </w:r>
      <w:r w:rsidRPr="00D00F92">
        <w:rPr>
          <w:rStyle w:val="Emphasis"/>
          <w:highlight w:val="cyan"/>
        </w:rPr>
        <w:t>failed</w:t>
      </w:r>
      <w:r w:rsidRPr="00D00F92">
        <w:rPr>
          <w:rStyle w:val="StyleUnderline"/>
          <w:highlight w:val="cyan"/>
        </w:rPr>
        <w:t xml:space="preserve"> to </w:t>
      </w:r>
      <w:r w:rsidRPr="00D00F92">
        <w:rPr>
          <w:rStyle w:val="Emphasis"/>
          <w:highlight w:val="cyan"/>
        </w:rPr>
        <w:t>organize members</w:t>
      </w:r>
      <w:r w:rsidRPr="00DA0BB9">
        <w:rPr>
          <w:rStyle w:val="StyleUnderline"/>
        </w:rPr>
        <w:t xml:space="preserve"> appropriately for a </w:t>
      </w:r>
      <w:r w:rsidRPr="00A12DF2">
        <w:rPr>
          <w:rStyle w:val="Emphasis"/>
        </w:rPr>
        <w:t>long time</w:t>
      </w:r>
      <w:r w:rsidRPr="007530C6">
        <w:rPr>
          <w:sz w:val="16"/>
        </w:rPr>
        <w:t>,” says Dave Casserly, an A.F.G.E. member and an attorney for the Department of Labor, who emphasized he was speaking in his personal capacity and not for the department. “</w:t>
      </w:r>
      <w:r w:rsidRPr="00D00F92">
        <w:rPr>
          <w:rStyle w:val="StyleUnderline"/>
        </w:rPr>
        <w:t>The union</w:t>
      </w:r>
      <w:r w:rsidRPr="00DA0BB9">
        <w:rPr>
          <w:rStyle w:val="StyleUnderline"/>
        </w:rPr>
        <w:t xml:space="preserve"> was sold</w:t>
      </w:r>
      <w:r w:rsidRPr="007530C6">
        <w:rPr>
          <w:sz w:val="16"/>
        </w:rPr>
        <w:t xml:space="preserve"> to them </w:t>
      </w:r>
      <w:r w:rsidRPr="00DA0BB9">
        <w:rPr>
          <w:rStyle w:val="StyleUnderline"/>
        </w:rPr>
        <w:t>as</w:t>
      </w:r>
      <w:r w:rsidRPr="007530C6">
        <w:rPr>
          <w:sz w:val="16"/>
        </w:rPr>
        <w:t xml:space="preserve"> if it were selling them their </w:t>
      </w:r>
      <w:r w:rsidRPr="00DA0BB9">
        <w:rPr>
          <w:rStyle w:val="StyleUnderline"/>
        </w:rPr>
        <w:t>job insurance</w:t>
      </w:r>
      <w:r w:rsidRPr="007530C6">
        <w:rPr>
          <w:sz w:val="16"/>
        </w:rPr>
        <w:t xml:space="preserve">. So, </w:t>
      </w:r>
      <w:r w:rsidRPr="00DA0BB9">
        <w:rPr>
          <w:rStyle w:val="StyleUnderline"/>
        </w:rPr>
        <w:t xml:space="preserve">once we’re not providing that anymore, they have </w:t>
      </w:r>
      <w:r w:rsidRPr="00DA0BB9">
        <w:rPr>
          <w:rStyle w:val="Emphasis"/>
        </w:rPr>
        <w:t>no reason to be a member</w:t>
      </w:r>
      <w:r w:rsidRPr="00DA0BB9">
        <w:rPr>
          <w:rStyle w:val="StyleUnderline"/>
        </w:rPr>
        <w:t xml:space="preserve"> of the union</w:t>
      </w:r>
      <w:r w:rsidRPr="007530C6">
        <w:rPr>
          <w:sz w:val="16"/>
        </w:rPr>
        <w:t>.”</w:t>
      </w:r>
    </w:p>
    <w:p w14:paraId="30AAC6CE" w14:textId="77777777" w:rsidR="00BC4C29" w:rsidRPr="007530C6" w:rsidRDefault="00BC4C29" w:rsidP="00BC4C29">
      <w:pPr>
        <w:rPr>
          <w:sz w:val="16"/>
        </w:rPr>
      </w:pPr>
      <w:r w:rsidRPr="007530C6">
        <w:rPr>
          <w:sz w:val="16"/>
        </w:rPr>
        <w:t>Trump’s executive order was “the biggest act of union-busting in U.S. history,” Joseph McCartin, a labor historian at Georgetown University, told me. Roughly 80 percent of unionized federal workers lost their bargaining rights. McCartin views it as far more radical than when Ronald Reagan broke the air traffic controllers union following its 1981 strike. “The Reagan administration never tried to uproot collective bargaining root and branch,” he says. “It never challenged the idea that collective bargaining had a place in government.”</w:t>
      </w:r>
    </w:p>
    <w:p w14:paraId="2299A9E6" w14:textId="77777777" w:rsidR="00BC4C29" w:rsidRPr="007530C6" w:rsidRDefault="00BC4C29" w:rsidP="00BC4C29">
      <w:pPr>
        <w:rPr>
          <w:sz w:val="16"/>
        </w:rPr>
      </w:pPr>
      <w:r w:rsidRPr="00A12DF2">
        <w:rPr>
          <w:rStyle w:val="StyleUnderline"/>
        </w:rPr>
        <w:t xml:space="preserve">Federal workers </w:t>
      </w:r>
      <w:r w:rsidRPr="00D00F92">
        <w:rPr>
          <w:rStyle w:val="Emphasis"/>
          <w:highlight w:val="cyan"/>
        </w:rPr>
        <w:t>already</w:t>
      </w:r>
      <w:r w:rsidRPr="00D00F92">
        <w:rPr>
          <w:rStyle w:val="StyleUnderline"/>
          <w:highlight w:val="cyan"/>
        </w:rPr>
        <w:t xml:space="preserve"> had the </w:t>
      </w:r>
      <w:r w:rsidRPr="00D00F92">
        <w:rPr>
          <w:rStyle w:val="Emphasis"/>
          <w:highlight w:val="cyan"/>
        </w:rPr>
        <w:t>fewest</w:t>
      </w:r>
      <w:r w:rsidRPr="00DA0BB9">
        <w:rPr>
          <w:rStyle w:val="StyleUnderline"/>
        </w:rPr>
        <w:t xml:space="preserve"> collective-bargaining </w:t>
      </w:r>
      <w:r w:rsidRPr="00D00F92">
        <w:rPr>
          <w:rStyle w:val="Emphasis"/>
          <w:highlight w:val="cyan"/>
        </w:rPr>
        <w:t>rights</w:t>
      </w:r>
      <w:r w:rsidRPr="00D00F92">
        <w:rPr>
          <w:rStyle w:val="StyleUnderline"/>
          <w:highlight w:val="cyan"/>
        </w:rPr>
        <w:t xml:space="preserve"> of </w:t>
      </w:r>
      <w:r w:rsidRPr="00D00F92">
        <w:rPr>
          <w:rStyle w:val="Emphasis"/>
          <w:highlight w:val="cyan"/>
        </w:rPr>
        <w:t>any union</w:t>
      </w:r>
      <w:r w:rsidRPr="00D00F92">
        <w:rPr>
          <w:rStyle w:val="StyleUnderline"/>
        </w:rPr>
        <w:t>ized</w:t>
      </w:r>
      <w:r w:rsidRPr="00DA0BB9">
        <w:rPr>
          <w:rStyle w:val="StyleUnderline"/>
        </w:rPr>
        <w:t xml:space="preserve"> employees. They are not only </w:t>
      </w:r>
      <w:r w:rsidRPr="00D00F92">
        <w:rPr>
          <w:rStyle w:val="Emphasis"/>
        </w:rPr>
        <w:t>barred</w:t>
      </w:r>
      <w:r w:rsidRPr="00D00F92">
        <w:rPr>
          <w:rStyle w:val="StyleUnderline"/>
        </w:rPr>
        <w:t xml:space="preserve"> from </w:t>
      </w:r>
      <w:r w:rsidRPr="00D00F92">
        <w:rPr>
          <w:rStyle w:val="Emphasis"/>
        </w:rPr>
        <w:t>striking</w:t>
      </w:r>
      <w:r w:rsidRPr="00DA0BB9">
        <w:rPr>
          <w:rStyle w:val="StyleUnderline"/>
        </w:rPr>
        <w:t xml:space="preserve">; they </w:t>
      </w:r>
      <w:r w:rsidRPr="00D00F92">
        <w:rPr>
          <w:rStyle w:val="StyleUnderline"/>
        </w:rPr>
        <w:t xml:space="preserve">are </w:t>
      </w:r>
      <w:r w:rsidRPr="00D00F92">
        <w:rPr>
          <w:rStyle w:val="StyleUnderline"/>
          <w:highlight w:val="cyan"/>
        </w:rPr>
        <w:t>not</w:t>
      </w:r>
      <w:r w:rsidRPr="00D00F92">
        <w:rPr>
          <w:rStyle w:val="StyleUnderline"/>
        </w:rPr>
        <w:t xml:space="preserve"> even </w:t>
      </w:r>
      <w:r w:rsidRPr="00D00F92">
        <w:rPr>
          <w:rStyle w:val="StyleUnderline"/>
          <w:highlight w:val="cyan"/>
        </w:rPr>
        <w:t>allowed to</w:t>
      </w:r>
      <w:r w:rsidRPr="00DA0BB9">
        <w:rPr>
          <w:rStyle w:val="StyleUnderline"/>
        </w:rPr>
        <w:t xml:space="preserve"> assert the right to strike. Nor can they </w:t>
      </w:r>
      <w:r w:rsidRPr="00D00F92">
        <w:rPr>
          <w:rStyle w:val="StyleUnderline"/>
          <w:highlight w:val="cyan"/>
        </w:rPr>
        <w:t>bargain for</w:t>
      </w:r>
      <w:r w:rsidRPr="00DA0BB9">
        <w:rPr>
          <w:rStyle w:val="StyleUnderline"/>
        </w:rPr>
        <w:t xml:space="preserve"> higher </w:t>
      </w:r>
      <w:r w:rsidRPr="00D00F92">
        <w:rPr>
          <w:rStyle w:val="Emphasis"/>
          <w:highlight w:val="cyan"/>
        </w:rPr>
        <w:t>wages or benefits</w:t>
      </w:r>
      <w:r w:rsidRPr="007530C6">
        <w:rPr>
          <w:sz w:val="16"/>
        </w:rPr>
        <w:t xml:space="preserve">. “The crisis is that </w:t>
      </w:r>
      <w:r w:rsidRPr="0043054C">
        <w:rPr>
          <w:rStyle w:val="StyleUnderline"/>
        </w:rPr>
        <w:t xml:space="preserve">federal workers have ended up with </w:t>
      </w:r>
      <w:r w:rsidRPr="00D00F92">
        <w:rPr>
          <w:rStyle w:val="StyleUnderline"/>
          <w:highlight w:val="cyan"/>
        </w:rPr>
        <w:t xml:space="preserve">a </w:t>
      </w:r>
      <w:r w:rsidRPr="00D00F92">
        <w:rPr>
          <w:rStyle w:val="Emphasis"/>
          <w:highlight w:val="cyan"/>
        </w:rPr>
        <w:t>system</w:t>
      </w:r>
      <w:r w:rsidRPr="0043054C">
        <w:rPr>
          <w:rStyle w:val="StyleUnderline"/>
        </w:rPr>
        <w:t xml:space="preserve"> that </w:t>
      </w:r>
      <w:r w:rsidRPr="00A12DF2">
        <w:rPr>
          <w:rStyle w:val="StyleUnderline"/>
        </w:rPr>
        <w:t>most</w:t>
      </w:r>
      <w:r w:rsidRPr="0043054C">
        <w:rPr>
          <w:rStyle w:val="StyleUnderline"/>
        </w:rPr>
        <w:t xml:space="preserve"> </w:t>
      </w:r>
      <w:r w:rsidRPr="00A12DF2">
        <w:rPr>
          <w:rStyle w:val="StyleUnderline"/>
          <w:highlight w:val="cyan"/>
        </w:rPr>
        <w:t>other union</w:t>
      </w:r>
      <w:r w:rsidRPr="0043054C">
        <w:rPr>
          <w:rStyle w:val="StyleUnderline"/>
        </w:rPr>
        <w:t xml:space="preserve"> member</w:t>
      </w:r>
      <w:r w:rsidRPr="00D00F92">
        <w:rPr>
          <w:rStyle w:val="StyleUnderline"/>
          <w:highlight w:val="cyan"/>
        </w:rPr>
        <w:t xml:space="preserve">s </w:t>
      </w:r>
      <w:r w:rsidRPr="00D00F92">
        <w:rPr>
          <w:rStyle w:val="Emphasis"/>
          <w:highlight w:val="cyan"/>
        </w:rPr>
        <w:t xml:space="preserve">would not </w:t>
      </w:r>
      <w:r w:rsidRPr="00A12DF2">
        <w:rPr>
          <w:rStyle w:val="Emphasis"/>
          <w:highlight w:val="cyan"/>
        </w:rPr>
        <w:t>accept to begin</w:t>
      </w:r>
      <w:r w:rsidRPr="0043054C">
        <w:rPr>
          <w:rStyle w:val="Emphasis"/>
        </w:rPr>
        <w:t xml:space="preserve"> with</w:t>
      </w:r>
      <w:r w:rsidRPr="007530C6">
        <w:rPr>
          <w:sz w:val="16"/>
        </w:rPr>
        <w:t>,” says David Kusnet, a former staff member of the American Federation of State, County and Municipal Employees, one of the country’s largest public-employee unions.</w:t>
      </w:r>
    </w:p>
    <w:p w14:paraId="7C17A6F5" w14:textId="77777777" w:rsidR="00BC4C29" w:rsidRPr="007530C6" w:rsidRDefault="00BC4C29" w:rsidP="00BC4C29">
      <w:pPr>
        <w:rPr>
          <w:sz w:val="16"/>
        </w:rPr>
      </w:pPr>
      <w:r w:rsidRPr="007530C6">
        <w:rPr>
          <w:sz w:val="16"/>
        </w:rPr>
        <w:t>In many countries, labor unrest has often served as a political counterweight. A wave of public-employee strikes in France, in 1995, essentially shut down the country for weeks, forcing the conservative government to abandon several proposed cuts to the welfare state. And in 2024, South Korea’s second-largest union called for a general strike in the wake of the president’s declaration of martial law, a move that helped persuade him to back down.</w:t>
      </w:r>
    </w:p>
    <w:p w14:paraId="326CED01" w14:textId="77777777" w:rsidR="00BC4C29" w:rsidRPr="007530C6" w:rsidRDefault="00BC4C29" w:rsidP="00BC4C29">
      <w:pPr>
        <w:rPr>
          <w:sz w:val="16"/>
        </w:rPr>
      </w:pPr>
      <w:r w:rsidRPr="007530C6">
        <w:rPr>
          <w:sz w:val="16"/>
        </w:rPr>
        <w:t>“If we could strike — I’m not implying anything — I think it would make a big difference,” Kelley, the president of A.F.G.E., told me. Federal workers have struck before, notably in 1970, when 200,000 postal workers staged a wildcat strike that won them higher wages and the right, unprecedented for employees of the federal government, to bargain for wages and benefits. But the legacy of the 1981 air traffic controllers strike, and the Reagan administration’s harsh reprisal, continues to cast a pall on the labor movement. (In 1980, there were 187 major strikes; in 2024, there were 31.)</w:t>
      </w:r>
    </w:p>
    <w:p w14:paraId="17CD1DB3" w14:textId="77777777" w:rsidR="00BC4C29" w:rsidRPr="007530C6" w:rsidRDefault="00BC4C29" w:rsidP="00BC4C29">
      <w:pPr>
        <w:rPr>
          <w:sz w:val="16"/>
        </w:rPr>
      </w:pPr>
      <w:r w:rsidRPr="007530C6">
        <w:rPr>
          <w:sz w:val="16"/>
        </w:rPr>
        <w:t xml:space="preserve">Liz </w:t>
      </w:r>
      <w:r w:rsidRPr="007530C6">
        <w:rPr>
          <w:rStyle w:val="StyleUnderline"/>
        </w:rPr>
        <w:t>Shuler</w:t>
      </w:r>
      <w:r w:rsidRPr="007530C6">
        <w:rPr>
          <w:sz w:val="16"/>
        </w:rPr>
        <w:t xml:space="preserve">, the </w:t>
      </w:r>
      <w:r w:rsidRPr="007530C6">
        <w:rPr>
          <w:rStyle w:val="StyleUnderline"/>
        </w:rPr>
        <w:t xml:space="preserve">president of </w:t>
      </w:r>
      <w:r w:rsidRPr="00A12DF2">
        <w:rPr>
          <w:rStyle w:val="StyleUnderline"/>
        </w:rPr>
        <w:t>the A.F.L.-C.I.O.</w:t>
      </w:r>
      <w:r w:rsidRPr="00A12DF2">
        <w:rPr>
          <w:sz w:val="16"/>
        </w:rPr>
        <w:t>,</w:t>
      </w:r>
      <w:r w:rsidRPr="007530C6">
        <w:rPr>
          <w:sz w:val="16"/>
        </w:rPr>
        <w:t xml:space="preserve"> who represents 15 million private- and public-sector workers, </w:t>
      </w:r>
      <w:r w:rsidRPr="00D00F92">
        <w:rPr>
          <w:rStyle w:val="StyleUnderline"/>
        </w:rPr>
        <w:t xml:space="preserve">told me that </w:t>
      </w:r>
      <w:r w:rsidRPr="00D00F92">
        <w:rPr>
          <w:rStyle w:val="Emphasis"/>
        </w:rPr>
        <w:t>internal data</w:t>
      </w:r>
      <w:r w:rsidRPr="00D00F92">
        <w:rPr>
          <w:rStyle w:val="StyleUnderline"/>
        </w:rPr>
        <w:t xml:space="preserve"> shows workers are </w:t>
      </w:r>
      <w:r w:rsidRPr="00D00F92">
        <w:rPr>
          <w:rStyle w:val="Emphasis"/>
        </w:rPr>
        <w:t>not ready</w:t>
      </w:r>
      <w:r w:rsidRPr="00D00F92">
        <w:rPr>
          <w:rStyle w:val="StyleUnderline"/>
        </w:rPr>
        <w:t xml:space="preserve"> for a </w:t>
      </w:r>
      <w:r w:rsidRPr="00D00F92">
        <w:rPr>
          <w:rStyle w:val="Emphasis"/>
        </w:rPr>
        <w:t>general strike</w:t>
      </w:r>
      <w:r w:rsidRPr="00D00F92">
        <w:rPr>
          <w:sz w:val="16"/>
        </w:rPr>
        <w:t>. “</w:t>
      </w:r>
      <w:r w:rsidRPr="007530C6">
        <w:rPr>
          <w:sz w:val="16"/>
        </w:rPr>
        <w:t>We are not there,” she said. “There’s a lot of deep education and mobilization that’s happening within our unions to get us ready for a moment where we might need to strategically call for a one-day strike or a strike in a particular industry.”</w:t>
      </w:r>
    </w:p>
    <w:p w14:paraId="32F929CE" w14:textId="77777777" w:rsidR="00BC4C29" w:rsidRPr="007530C6" w:rsidRDefault="00BC4C29" w:rsidP="00BC4C29">
      <w:pPr>
        <w:rPr>
          <w:sz w:val="16"/>
        </w:rPr>
      </w:pPr>
      <w:r w:rsidRPr="007530C6">
        <w:rPr>
          <w:sz w:val="16"/>
        </w:rPr>
        <w:t xml:space="preserve">McCartin says that Shuler and other </w:t>
      </w:r>
      <w:r w:rsidRPr="007530C6">
        <w:rPr>
          <w:rStyle w:val="StyleUnderline"/>
        </w:rPr>
        <w:t xml:space="preserve">labor </w:t>
      </w:r>
      <w:r w:rsidRPr="00A12DF2">
        <w:rPr>
          <w:rStyle w:val="StyleUnderline"/>
          <w:highlight w:val="cyan"/>
        </w:rPr>
        <w:t xml:space="preserve">leaders have </w:t>
      </w:r>
      <w:r w:rsidRPr="00D00F92">
        <w:rPr>
          <w:rStyle w:val="StyleUnderline"/>
          <w:highlight w:val="cyan"/>
        </w:rPr>
        <w:t>been</w:t>
      </w:r>
      <w:r w:rsidRPr="007530C6">
        <w:rPr>
          <w:rStyle w:val="StyleUnderline"/>
        </w:rPr>
        <w:t xml:space="preserve"> too </w:t>
      </w:r>
      <w:r w:rsidRPr="00D00F92">
        <w:rPr>
          <w:rStyle w:val="Emphasis"/>
          <w:sz w:val="24"/>
          <w:szCs w:val="24"/>
          <w:highlight w:val="cyan"/>
        </w:rPr>
        <w:t>risk-averse</w:t>
      </w:r>
      <w:r w:rsidRPr="007530C6">
        <w:rPr>
          <w:rStyle w:val="StyleUnderline"/>
        </w:rPr>
        <w:t>, given the stakes</w:t>
      </w:r>
      <w:r w:rsidRPr="007530C6">
        <w:rPr>
          <w:sz w:val="16"/>
        </w:rPr>
        <w:t xml:space="preserve">. “I would say that </w:t>
      </w:r>
      <w:r w:rsidRPr="007530C6">
        <w:rPr>
          <w:rStyle w:val="StyleUnderline"/>
        </w:rPr>
        <w:t>labor leaders</w:t>
      </w:r>
      <w:r w:rsidRPr="007530C6">
        <w:rPr>
          <w:sz w:val="16"/>
        </w:rPr>
        <w:t xml:space="preserve">, for the most part, </w:t>
      </w:r>
      <w:r w:rsidRPr="007530C6">
        <w:rPr>
          <w:rStyle w:val="StyleUnderline"/>
        </w:rPr>
        <w:t xml:space="preserve">have </w:t>
      </w:r>
      <w:r w:rsidRPr="00D00F92">
        <w:rPr>
          <w:rStyle w:val="StyleUnderline"/>
          <w:highlight w:val="cyan"/>
        </w:rPr>
        <w:t>drawn</w:t>
      </w:r>
      <w:r w:rsidRPr="007530C6">
        <w:rPr>
          <w:rStyle w:val="StyleUnderline"/>
        </w:rPr>
        <w:t xml:space="preserve"> the </w:t>
      </w:r>
      <w:r w:rsidRPr="007530C6">
        <w:rPr>
          <w:rStyle w:val="Emphasis"/>
        </w:rPr>
        <w:t xml:space="preserve">wrong </w:t>
      </w:r>
      <w:r w:rsidRPr="00D00F92">
        <w:rPr>
          <w:rStyle w:val="Emphasis"/>
          <w:highlight w:val="cyan"/>
        </w:rPr>
        <w:t>lessons</w:t>
      </w:r>
      <w:r w:rsidRPr="007530C6">
        <w:rPr>
          <w:sz w:val="16"/>
        </w:rPr>
        <w:t xml:space="preserve"> from PATCO,” he said, referring to the air traffic controllers’ strike. “One of the lessons that they seem to have drawn is </w:t>
      </w:r>
      <w:r w:rsidRPr="00D00F92">
        <w:rPr>
          <w:rStyle w:val="StyleUnderline"/>
          <w:highlight w:val="cyan"/>
        </w:rPr>
        <w:t xml:space="preserve">that </w:t>
      </w:r>
      <w:r w:rsidRPr="00D00F92">
        <w:rPr>
          <w:rStyle w:val="Emphasis"/>
          <w:highlight w:val="cyan"/>
        </w:rPr>
        <w:t>any confrontation</w:t>
      </w:r>
      <w:r w:rsidRPr="00D00F92">
        <w:rPr>
          <w:rStyle w:val="StyleUnderline"/>
          <w:highlight w:val="cyan"/>
        </w:rPr>
        <w:t xml:space="preserve"> with a</w:t>
      </w:r>
      <w:r w:rsidRPr="007530C6">
        <w:rPr>
          <w:rStyle w:val="StyleUnderline"/>
        </w:rPr>
        <w:t xml:space="preserve"> sitting </w:t>
      </w:r>
      <w:r w:rsidRPr="00D00F92">
        <w:rPr>
          <w:rStyle w:val="StyleUnderline"/>
          <w:highlight w:val="cyan"/>
        </w:rPr>
        <w:t>president</w:t>
      </w:r>
      <w:r w:rsidRPr="007530C6">
        <w:rPr>
          <w:rStyle w:val="StyleUnderline"/>
        </w:rPr>
        <w:t xml:space="preserve"> in which federal workers are at issue is going to </w:t>
      </w:r>
      <w:r w:rsidRPr="00D00F92">
        <w:rPr>
          <w:rStyle w:val="Emphasis"/>
          <w:highlight w:val="cyan"/>
        </w:rPr>
        <w:t>go badly</w:t>
      </w:r>
      <w:r w:rsidRPr="00D00F92">
        <w:rPr>
          <w:rStyle w:val="StyleUnderline"/>
        </w:rPr>
        <w:t xml:space="preserve"> for</w:t>
      </w:r>
      <w:r w:rsidRPr="007530C6">
        <w:rPr>
          <w:rStyle w:val="StyleUnderline"/>
        </w:rPr>
        <w:t xml:space="preserve"> the union movement, and that </w:t>
      </w:r>
      <w:r w:rsidRPr="00D00F92">
        <w:rPr>
          <w:rStyle w:val="Emphasis"/>
          <w:highlight w:val="cyan"/>
        </w:rPr>
        <w:t>any</w:t>
      </w:r>
      <w:r w:rsidRPr="00D00F92">
        <w:rPr>
          <w:rStyle w:val="StyleUnderline"/>
        </w:rPr>
        <w:t xml:space="preserve"> use of </w:t>
      </w:r>
      <w:r w:rsidRPr="00D00F92">
        <w:rPr>
          <w:rStyle w:val="Emphasis"/>
          <w:highlight w:val="cyan"/>
        </w:rPr>
        <w:t>collective action</w:t>
      </w:r>
      <w:r w:rsidRPr="00D00F92">
        <w:rPr>
          <w:rStyle w:val="StyleUnderline"/>
          <w:highlight w:val="cyan"/>
        </w:rPr>
        <w:t xml:space="preserve"> leaves</w:t>
      </w:r>
      <w:r w:rsidRPr="007530C6">
        <w:rPr>
          <w:rStyle w:val="StyleUnderline"/>
        </w:rPr>
        <w:t xml:space="preserve"> it </w:t>
      </w:r>
      <w:r w:rsidRPr="00D00F92">
        <w:rPr>
          <w:rStyle w:val="Emphasis"/>
          <w:highlight w:val="cyan"/>
        </w:rPr>
        <w:t>vulnerable</w:t>
      </w:r>
      <w:r w:rsidRPr="007530C6">
        <w:rPr>
          <w:sz w:val="16"/>
        </w:rPr>
        <w:t xml:space="preserve"> to what happened to PATCO. I think </w:t>
      </w:r>
      <w:r w:rsidRPr="007530C6">
        <w:rPr>
          <w:rStyle w:val="StyleUnderline"/>
        </w:rPr>
        <w:t xml:space="preserve">they have </w:t>
      </w:r>
      <w:r w:rsidRPr="00D00F92">
        <w:rPr>
          <w:rStyle w:val="Emphasis"/>
        </w:rPr>
        <w:t>failed</w:t>
      </w:r>
      <w:r w:rsidRPr="007530C6">
        <w:rPr>
          <w:rStyle w:val="StyleUnderline"/>
        </w:rPr>
        <w:t xml:space="preserve"> to understand</w:t>
      </w:r>
      <w:r w:rsidRPr="007530C6">
        <w:rPr>
          <w:sz w:val="16"/>
        </w:rPr>
        <w:t xml:space="preserve"> the difference in the context between </w:t>
      </w:r>
      <w:r w:rsidRPr="007530C6">
        <w:rPr>
          <w:rStyle w:val="StyleUnderline"/>
        </w:rPr>
        <w:t>the current moment</w:t>
      </w:r>
      <w:r w:rsidRPr="007530C6">
        <w:rPr>
          <w:sz w:val="16"/>
        </w:rPr>
        <w:t xml:space="preserve"> and that time. And they have an all-or-nothing approach: </w:t>
      </w:r>
      <w:r w:rsidRPr="007530C6">
        <w:rPr>
          <w:rStyle w:val="StyleUnderline"/>
        </w:rPr>
        <w:t>We can’t strike, therefore, what can we do except turn to the courts?</w:t>
      </w:r>
      <w:r w:rsidRPr="007530C6">
        <w:rPr>
          <w:sz w:val="16"/>
        </w:rPr>
        <w:t xml:space="preserve"> I think that </w:t>
      </w:r>
      <w:r w:rsidRPr="007530C6">
        <w:rPr>
          <w:rStyle w:val="StyleUnderline"/>
        </w:rPr>
        <w:t xml:space="preserve">there was a </w:t>
      </w:r>
      <w:r w:rsidRPr="007530C6">
        <w:rPr>
          <w:rStyle w:val="Emphasis"/>
        </w:rPr>
        <w:t>lack of a plan</w:t>
      </w:r>
      <w:r w:rsidRPr="007530C6">
        <w:rPr>
          <w:sz w:val="16"/>
        </w:rPr>
        <w:t>, of doing something in between.” He noted that in 2019, Trump ended a monthlong government shutdown after 10 air traffic controllers called in sick.</w:t>
      </w:r>
    </w:p>
    <w:p w14:paraId="1BC58C25" w14:textId="77777777" w:rsidR="00BC4C29" w:rsidRPr="007530C6" w:rsidRDefault="00BC4C29" w:rsidP="00BC4C29">
      <w:pPr>
        <w:rPr>
          <w:sz w:val="16"/>
        </w:rPr>
      </w:pPr>
      <w:r w:rsidRPr="007530C6">
        <w:rPr>
          <w:sz w:val="16"/>
        </w:rPr>
        <w:t xml:space="preserve">McCartin believes that the more recent </w:t>
      </w:r>
      <w:r w:rsidRPr="007530C6">
        <w:rPr>
          <w:rStyle w:val="StyleUnderline"/>
        </w:rPr>
        <w:t xml:space="preserve">shutdown revealed </w:t>
      </w:r>
      <w:r w:rsidRPr="00D00F92">
        <w:rPr>
          <w:rStyle w:val="Emphasis"/>
          <w:highlight w:val="cyan"/>
        </w:rPr>
        <w:t>deep stagnancy</w:t>
      </w:r>
      <w:r w:rsidRPr="007530C6">
        <w:rPr>
          <w:rStyle w:val="StyleUnderline"/>
        </w:rPr>
        <w:t xml:space="preserve"> in the federal labor movement</w:t>
      </w:r>
      <w:r w:rsidRPr="007530C6">
        <w:rPr>
          <w:sz w:val="16"/>
        </w:rPr>
        <w:t xml:space="preserve">. There was, he said, “a </w:t>
      </w:r>
      <w:r w:rsidRPr="007530C6">
        <w:rPr>
          <w:rStyle w:val="StyleUnderline"/>
        </w:rPr>
        <w:t>failure to rise to the moment</w:t>
      </w:r>
      <w:r w:rsidRPr="007530C6">
        <w:rPr>
          <w:sz w:val="16"/>
        </w:rPr>
        <w:t xml:space="preserve">, but a failure that </w:t>
      </w:r>
      <w:r w:rsidRPr="00D00F92">
        <w:rPr>
          <w:rStyle w:val="StyleUnderline"/>
          <w:highlight w:val="cyan"/>
        </w:rPr>
        <w:t xml:space="preserve">was </w:t>
      </w:r>
      <w:r w:rsidRPr="00D00F92">
        <w:rPr>
          <w:rStyle w:val="Emphasis"/>
          <w:highlight w:val="cyan"/>
        </w:rPr>
        <w:t>long</w:t>
      </w:r>
      <w:r w:rsidRPr="007530C6">
        <w:rPr>
          <w:rStyle w:val="StyleUnderline"/>
        </w:rPr>
        <w:t xml:space="preserve">, long </w:t>
      </w:r>
      <w:r w:rsidRPr="00D00F92">
        <w:rPr>
          <w:rStyle w:val="StyleUnderline"/>
          <w:highlight w:val="cyan"/>
        </w:rPr>
        <w:t>in the making</w:t>
      </w:r>
      <w:r w:rsidRPr="007530C6">
        <w:rPr>
          <w:sz w:val="16"/>
        </w:rPr>
        <w:t>. The preparations needed to be happening over a period of years.”</w:t>
      </w:r>
    </w:p>
    <w:p w14:paraId="049E25C9" w14:textId="77777777" w:rsidR="00BC4C29" w:rsidRPr="007530C6" w:rsidRDefault="00BC4C29" w:rsidP="00BC4C29">
      <w:pPr>
        <w:rPr>
          <w:sz w:val="16"/>
        </w:rPr>
      </w:pPr>
      <w:r w:rsidRPr="007530C6">
        <w:rPr>
          <w:sz w:val="16"/>
        </w:rPr>
        <w:t xml:space="preserve">Chris Dols, of FUN, says one reason for that </w:t>
      </w:r>
      <w:r w:rsidRPr="00D00F92">
        <w:rPr>
          <w:rStyle w:val="StyleUnderline"/>
          <w:highlight w:val="cyan"/>
        </w:rPr>
        <w:t xml:space="preserve">failure is </w:t>
      </w:r>
      <w:r w:rsidRPr="00D00F92">
        <w:rPr>
          <w:rStyle w:val="Emphasis"/>
          <w:sz w:val="24"/>
          <w:szCs w:val="24"/>
          <w:highlight w:val="cyan"/>
        </w:rPr>
        <w:t>structural</w:t>
      </w:r>
      <w:r w:rsidRPr="007530C6">
        <w:rPr>
          <w:sz w:val="16"/>
        </w:rPr>
        <w:t xml:space="preserve">. “One of the biggest weaknesses of </w:t>
      </w:r>
      <w:r w:rsidRPr="00D00F92">
        <w:rPr>
          <w:rStyle w:val="StyleUnderline"/>
        </w:rPr>
        <w:t xml:space="preserve">the </w:t>
      </w:r>
      <w:r w:rsidRPr="00D00F92">
        <w:rPr>
          <w:rStyle w:val="StyleUnderline"/>
          <w:highlight w:val="cyan"/>
        </w:rPr>
        <w:t>federal sector is</w:t>
      </w:r>
      <w:r w:rsidRPr="007530C6">
        <w:rPr>
          <w:sz w:val="16"/>
        </w:rPr>
        <w:t xml:space="preserve"> how </w:t>
      </w:r>
      <w:r w:rsidRPr="00D00F92">
        <w:rPr>
          <w:rStyle w:val="Emphasis"/>
          <w:highlight w:val="cyan"/>
        </w:rPr>
        <w:t>carved up</w:t>
      </w:r>
      <w:r w:rsidRPr="007530C6">
        <w:rPr>
          <w:sz w:val="16"/>
        </w:rPr>
        <w:t xml:space="preserve"> we are,” he told me. FUN was founded in 2023 to build a federal labor movement that could operate </w:t>
      </w:r>
      <w:r w:rsidRPr="00D00F92">
        <w:rPr>
          <w:rStyle w:val="StyleUnderline"/>
          <w:highlight w:val="cyan"/>
        </w:rPr>
        <w:t xml:space="preserve">across </w:t>
      </w:r>
      <w:r w:rsidRPr="00D00F92">
        <w:rPr>
          <w:rStyle w:val="Emphasis"/>
          <w:highlight w:val="cyan"/>
        </w:rPr>
        <w:t>agencies</w:t>
      </w:r>
      <w:r w:rsidRPr="00D00F92">
        <w:rPr>
          <w:rStyle w:val="StyleUnderline"/>
        </w:rPr>
        <w:t xml:space="preserve"> and unions</w:t>
      </w:r>
      <w:r w:rsidRPr="007530C6">
        <w:rPr>
          <w:sz w:val="16"/>
        </w:rPr>
        <w:t xml:space="preserve">. Dols, who until recently was president of a U.S. </w:t>
      </w:r>
      <w:r w:rsidRPr="007530C6">
        <w:rPr>
          <w:rStyle w:val="StyleUnderline"/>
        </w:rPr>
        <w:t>Army Corps</w:t>
      </w:r>
      <w:r w:rsidRPr="007530C6">
        <w:rPr>
          <w:sz w:val="16"/>
        </w:rPr>
        <w:t xml:space="preserve"> of Engineers local, explained that the corps, for instance, </w:t>
      </w:r>
      <w:r w:rsidRPr="007530C6">
        <w:rPr>
          <w:rStyle w:val="StyleUnderline"/>
        </w:rPr>
        <w:t>has units that are part of A.F.G.E.</w:t>
      </w:r>
      <w:r w:rsidRPr="007530C6">
        <w:rPr>
          <w:sz w:val="16"/>
        </w:rPr>
        <w:t>, while others are represented by the National Federation of Federal Employees (</w:t>
      </w:r>
      <w:r w:rsidRPr="007530C6">
        <w:rPr>
          <w:rStyle w:val="StyleUnderline"/>
        </w:rPr>
        <w:t>N.F.F.E.</w:t>
      </w:r>
      <w:r w:rsidRPr="007530C6">
        <w:rPr>
          <w:sz w:val="16"/>
        </w:rPr>
        <w:t xml:space="preserve">), </w:t>
      </w:r>
      <w:r w:rsidRPr="007530C6">
        <w:rPr>
          <w:rStyle w:val="StyleUnderline"/>
        </w:rPr>
        <w:t>and</w:t>
      </w:r>
      <w:r w:rsidRPr="007530C6">
        <w:rPr>
          <w:sz w:val="16"/>
        </w:rPr>
        <w:t xml:space="preserve"> still others are in the </w:t>
      </w:r>
      <w:r w:rsidRPr="007530C6">
        <w:rPr>
          <w:rStyle w:val="StyleUnderline"/>
        </w:rPr>
        <w:t xml:space="preserve">International Federation of Professional and Technical </w:t>
      </w:r>
      <w:r w:rsidRPr="00A12DF2">
        <w:rPr>
          <w:rStyle w:val="StyleUnderline"/>
        </w:rPr>
        <w:t>Engineers. They</w:t>
      </w:r>
      <w:r w:rsidRPr="00D00F92">
        <w:rPr>
          <w:rStyle w:val="StyleUnderline"/>
        </w:rPr>
        <w:t xml:space="preserve"> </w:t>
      </w:r>
      <w:r w:rsidRPr="00D00F92">
        <w:rPr>
          <w:rStyle w:val="StyleUnderline"/>
          <w:highlight w:val="cyan"/>
        </w:rPr>
        <w:t>need</w:t>
      </w:r>
      <w:r w:rsidRPr="00D00F92">
        <w:rPr>
          <w:rStyle w:val="StyleUnderline"/>
        </w:rPr>
        <w:t xml:space="preserve">ed </w:t>
      </w:r>
      <w:r w:rsidRPr="00D00F92">
        <w:rPr>
          <w:rStyle w:val="StyleUnderline"/>
          <w:highlight w:val="cyan"/>
        </w:rPr>
        <w:t>to</w:t>
      </w:r>
      <w:r w:rsidRPr="00D00F92">
        <w:rPr>
          <w:rStyle w:val="StyleUnderline"/>
        </w:rPr>
        <w:t xml:space="preserve"> be able to speak</w:t>
      </w:r>
      <w:r w:rsidRPr="007530C6">
        <w:rPr>
          <w:rStyle w:val="StyleUnderline"/>
        </w:rPr>
        <w:t xml:space="preserve"> — and </w:t>
      </w:r>
      <w:r w:rsidRPr="00D00F92">
        <w:rPr>
          <w:rStyle w:val="StyleUnderline"/>
          <w:highlight w:val="cyan"/>
        </w:rPr>
        <w:t>act</w:t>
      </w:r>
      <w:r w:rsidRPr="007530C6">
        <w:rPr>
          <w:rStyle w:val="StyleUnderline"/>
        </w:rPr>
        <w:t xml:space="preserve"> — </w:t>
      </w:r>
      <w:r w:rsidRPr="00D00F92">
        <w:rPr>
          <w:rStyle w:val="StyleUnderline"/>
          <w:highlight w:val="cyan"/>
        </w:rPr>
        <w:t xml:space="preserve">as a </w:t>
      </w:r>
      <w:r w:rsidRPr="00D00F92">
        <w:rPr>
          <w:rStyle w:val="Emphasis"/>
          <w:highlight w:val="cyan"/>
        </w:rPr>
        <w:t>group.</w:t>
      </w:r>
    </w:p>
    <w:p w14:paraId="421C484A" w14:textId="77777777" w:rsidR="00BC4C29" w:rsidRDefault="00BC4C29" w:rsidP="00BC4C29">
      <w:pPr>
        <w:pStyle w:val="Heading4"/>
      </w:pPr>
      <w:r>
        <w:t>EVEN if fiat is durable, unions won’t pursue cases.</w:t>
      </w:r>
    </w:p>
    <w:p w14:paraId="520E2888" w14:textId="77777777" w:rsidR="00BC4C29" w:rsidRPr="00F21AA2" w:rsidRDefault="00BC4C29" w:rsidP="00BC4C29">
      <w:r>
        <w:t xml:space="preserve">Dave </w:t>
      </w:r>
      <w:r w:rsidRPr="00F21AA2">
        <w:rPr>
          <w:rStyle w:val="Style13ptBold"/>
        </w:rPr>
        <w:t>Jamieson 25</w:t>
      </w:r>
      <w:r>
        <w:t>. HuffPost’s labor reporter since 2011. "Federal Agency Throws Workers Under The Bus Just To Please Trump." 8-18-2025. https://www.huffpost.com/entry/federal-labor-relations-authority-judges-trump_n_68a3461ae4b03709c085be9c</w:t>
      </w:r>
    </w:p>
    <w:p w14:paraId="0435C798" w14:textId="77777777" w:rsidR="00BC4C29" w:rsidRPr="00F21AA2" w:rsidRDefault="00BC4C29" w:rsidP="00BC4C29">
      <w:pPr>
        <w:rPr>
          <w:sz w:val="16"/>
        </w:rPr>
      </w:pPr>
      <w:r w:rsidRPr="00F21AA2">
        <w:rPr>
          <w:rStyle w:val="StyleUnderline"/>
        </w:rPr>
        <w:t xml:space="preserve">The </w:t>
      </w:r>
      <w:r w:rsidRPr="00F21AA2">
        <w:rPr>
          <w:rStyle w:val="StyleUnderline"/>
          <w:highlight w:val="cyan"/>
        </w:rPr>
        <w:t xml:space="preserve">FLRA is </w:t>
      </w:r>
      <w:r w:rsidRPr="00F21AA2">
        <w:rPr>
          <w:rStyle w:val="Emphasis"/>
          <w:highlight w:val="cyan"/>
        </w:rPr>
        <w:t>still functioning</w:t>
      </w:r>
      <w:r w:rsidRPr="00F21AA2">
        <w:rPr>
          <w:rStyle w:val="Emphasis"/>
        </w:rPr>
        <w:t xml:space="preserve"> </w:t>
      </w:r>
      <w:r w:rsidRPr="00F21AA2">
        <w:rPr>
          <w:rStyle w:val="StyleUnderline"/>
        </w:rPr>
        <w:t xml:space="preserve">with just </w:t>
      </w:r>
      <w:r w:rsidRPr="00F21AA2">
        <w:rPr>
          <w:rStyle w:val="Emphasis"/>
        </w:rPr>
        <w:t>two members</w:t>
      </w:r>
      <w:r w:rsidRPr="00F21AA2">
        <w:rPr>
          <w:rStyle w:val="StyleUnderline"/>
        </w:rPr>
        <w:t xml:space="preserve">, </w:t>
      </w:r>
      <w:r w:rsidRPr="00F21AA2">
        <w:rPr>
          <w:rStyle w:val="StyleUnderline"/>
          <w:highlight w:val="cyan"/>
        </w:rPr>
        <w:t>but</w:t>
      </w:r>
      <w:r w:rsidRPr="00F21AA2">
        <w:rPr>
          <w:rStyle w:val="StyleUnderline"/>
        </w:rPr>
        <w:t xml:space="preserve"> not at full capacity</w:t>
      </w:r>
      <w:r w:rsidRPr="00F21AA2">
        <w:rPr>
          <w:sz w:val="16"/>
        </w:rPr>
        <w:t xml:space="preserve">. Trump has not nominated a general counsel to be confirmed by the Senate, so the agency isn’t able to pursue complaints against agencies or unions that may have violated employees’ rights. </w:t>
      </w:r>
      <w:r w:rsidRPr="00F21AA2">
        <w:rPr>
          <w:rStyle w:val="StyleUnderline"/>
        </w:rPr>
        <w:t xml:space="preserve">So </w:t>
      </w:r>
      <w:r w:rsidRPr="00F21AA2">
        <w:rPr>
          <w:rStyle w:val="Emphasis"/>
        </w:rPr>
        <w:t>even though</w:t>
      </w:r>
      <w:r w:rsidRPr="00F21AA2">
        <w:rPr>
          <w:rStyle w:val="StyleUnderline"/>
        </w:rPr>
        <w:t xml:space="preserve"> there are enough members for a </w:t>
      </w:r>
      <w:r w:rsidRPr="00F21AA2">
        <w:rPr>
          <w:rStyle w:val="Emphasis"/>
        </w:rPr>
        <w:t>quorum</w:t>
      </w:r>
      <w:r w:rsidRPr="00F21AA2">
        <w:rPr>
          <w:rStyle w:val="StyleUnderline"/>
        </w:rPr>
        <w:t xml:space="preserve">, the agency </w:t>
      </w:r>
      <w:r w:rsidRPr="00F21AA2">
        <w:rPr>
          <w:rStyle w:val="Emphasis"/>
          <w:highlight w:val="cyan"/>
        </w:rPr>
        <w:t>isn’t operating</w:t>
      </w:r>
      <w:r w:rsidRPr="00F21AA2">
        <w:rPr>
          <w:sz w:val="16"/>
        </w:rPr>
        <w:t xml:space="preserve"> the way Congress intended.</w:t>
      </w:r>
    </w:p>
    <w:p w14:paraId="1E36D20F" w14:textId="77777777" w:rsidR="00BC4C29" w:rsidRPr="00BD6254" w:rsidRDefault="00BC4C29" w:rsidP="00BC4C29">
      <w:pPr>
        <w:rPr>
          <w:sz w:val="16"/>
        </w:rPr>
      </w:pPr>
      <w:r w:rsidRPr="00F21AA2">
        <w:rPr>
          <w:sz w:val="16"/>
        </w:rPr>
        <w:t xml:space="preserve">Smalley said if the agency loses its administrative law judges, </w:t>
      </w:r>
      <w:r w:rsidRPr="00F21AA2">
        <w:rPr>
          <w:rStyle w:val="Emphasis"/>
          <w:highlight w:val="cyan"/>
        </w:rPr>
        <w:t>unions</w:t>
      </w:r>
      <w:r w:rsidRPr="00F21AA2">
        <w:rPr>
          <w:sz w:val="16"/>
        </w:rPr>
        <w:t xml:space="preserve"> may </w:t>
      </w:r>
      <w:r w:rsidRPr="00F21AA2">
        <w:rPr>
          <w:rStyle w:val="StyleUnderline"/>
          <w:highlight w:val="cyan"/>
        </w:rPr>
        <w:t xml:space="preserve">become </w:t>
      </w:r>
      <w:r w:rsidRPr="00F21AA2">
        <w:rPr>
          <w:rStyle w:val="Emphasis"/>
          <w:highlight w:val="cyan"/>
        </w:rPr>
        <w:t>less likely</w:t>
      </w:r>
      <w:r w:rsidRPr="00F21AA2">
        <w:rPr>
          <w:rStyle w:val="StyleUnderline"/>
          <w:highlight w:val="cyan"/>
        </w:rPr>
        <w:t xml:space="preserve"> to </w:t>
      </w:r>
      <w:r w:rsidRPr="00F21AA2">
        <w:rPr>
          <w:rStyle w:val="Emphasis"/>
          <w:highlight w:val="cyan"/>
        </w:rPr>
        <w:t>pursue cases</w:t>
      </w:r>
      <w:r w:rsidRPr="00F21AA2">
        <w:rPr>
          <w:rStyle w:val="StyleUnderline"/>
        </w:rPr>
        <w:t xml:space="preserve"> when they think their</w:t>
      </w:r>
      <w:r w:rsidRPr="00F21AA2">
        <w:rPr>
          <w:sz w:val="16"/>
        </w:rPr>
        <w:t xml:space="preserve"> members’ </w:t>
      </w:r>
      <w:r w:rsidRPr="00F21AA2">
        <w:rPr>
          <w:rStyle w:val="StyleUnderline"/>
        </w:rPr>
        <w:t xml:space="preserve">contracts have been </w:t>
      </w:r>
      <w:r w:rsidRPr="00F21AA2">
        <w:rPr>
          <w:rStyle w:val="Emphasis"/>
        </w:rPr>
        <w:t>violated</w:t>
      </w:r>
      <w:r w:rsidRPr="00F21AA2">
        <w:rPr>
          <w:sz w:val="16"/>
        </w:rPr>
        <w:t xml:space="preserve">. </w:t>
      </w:r>
      <w:r w:rsidRPr="00F21AA2">
        <w:rPr>
          <w:rStyle w:val="StyleUnderline"/>
          <w:highlight w:val="cyan"/>
        </w:rPr>
        <w:t>Depending on</w:t>
      </w:r>
      <w:r w:rsidRPr="00F21AA2">
        <w:rPr>
          <w:sz w:val="16"/>
        </w:rPr>
        <w:t xml:space="preserve"> who the </w:t>
      </w:r>
      <w:r w:rsidRPr="00F21AA2">
        <w:rPr>
          <w:rStyle w:val="Emphasis"/>
          <w:highlight w:val="cyan"/>
        </w:rPr>
        <w:t>political appointees</w:t>
      </w:r>
      <w:r w:rsidRPr="00F21AA2">
        <w:rPr>
          <w:sz w:val="16"/>
        </w:rPr>
        <w:t xml:space="preserve"> were, </w:t>
      </w:r>
      <w:r w:rsidRPr="00F21AA2">
        <w:rPr>
          <w:rStyle w:val="StyleUnderline"/>
          <w:highlight w:val="cyan"/>
        </w:rPr>
        <w:t>they</w:t>
      </w:r>
      <w:r w:rsidRPr="00F21AA2">
        <w:rPr>
          <w:sz w:val="16"/>
        </w:rPr>
        <w:t xml:space="preserve"> might </w:t>
      </w:r>
      <w:r w:rsidRPr="00F21AA2">
        <w:rPr>
          <w:rStyle w:val="StyleUnderline"/>
          <w:highlight w:val="cyan"/>
        </w:rPr>
        <w:t xml:space="preserve">consider it a </w:t>
      </w:r>
      <w:r w:rsidRPr="00F21AA2">
        <w:rPr>
          <w:rStyle w:val="Emphasis"/>
          <w:highlight w:val="cyan"/>
        </w:rPr>
        <w:t>waste of time</w:t>
      </w:r>
      <w:r w:rsidRPr="00F21AA2">
        <w:rPr>
          <w:sz w:val="16"/>
        </w:rPr>
        <w:t>.</w:t>
      </w:r>
    </w:p>
    <w:p w14:paraId="382559FF" w14:textId="77777777" w:rsidR="00BC4C29" w:rsidRPr="003D10B4" w:rsidRDefault="00BC4C29" w:rsidP="00BC4C29">
      <w:pPr>
        <w:pStyle w:val="Heading3"/>
      </w:pPr>
      <w:r>
        <w:t>AT: Agencies---2NC</w:t>
      </w:r>
    </w:p>
    <w:p w14:paraId="0BFA6F98" w14:textId="77777777" w:rsidR="00BC4C29" w:rsidRPr="008C4154" w:rsidRDefault="00BC4C29" w:rsidP="00BC4C29">
      <w:pPr>
        <w:pStyle w:val="Heading4"/>
      </w:pPr>
      <w:r>
        <w:t>4</w:t>
      </w:r>
      <w:r w:rsidRPr="003301AA">
        <w:t xml:space="preserve">. </w:t>
      </w:r>
      <w:r>
        <w:t>Courts</w:t>
      </w:r>
      <w:r w:rsidRPr="00A64CA5">
        <w:t>.</w:t>
      </w:r>
      <w:r>
        <w:rPr>
          <w:i/>
          <w:iCs w:val="0"/>
        </w:rPr>
        <w:t xml:space="preserve"> Loper Bright</w:t>
      </w:r>
      <w:r>
        <w:t xml:space="preserve">, </w:t>
      </w:r>
      <w:r w:rsidRPr="00AB1F54">
        <w:rPr>
          <w:i/>
          <w:iCs w:val="0"/>
        </w:rPr>
        <w:t>Corner Post</w:t>
      </w:r>
      <w:r>
        <w:t xml:space="preserve">, </w:t>
      </w:r>
      <w:r w:rsidRPr="00E550A7">
        <w:rPr>
          <w:i/>
          <w:iCs w:val="0"/>
        </w:rPr>
        <w:t>Jarkesy</w:t>
      </w:r>
      <w:r>
        <w:t xml:space="preserve"> &amp; </w:t>
      </w:r>
      <w:r w:rsidRPr="00AB5743">
        <w:rPr>
          <w:i/>
          <w:iCs w:val="0"/>
        </w:rPr>
        <w:t>Ohio</w:t>
      </w:r>
      <w:r>
        <w:t xml:space="preserve"> </w:t>
      </w:r>
      <w:r w:rsidRPr="007C75D3">
        <w:rPr>
          <w:u w:val="single"/>
        </w:rPr>
        <w:t>zero</w:t>
      </w:r>
      <w:r>
        <w:t xml:space="preserve"> the administrative state.</w:t>
      </w:r>
    </w:p>
    <w:p w14:paraId="2197D989" w14:textId="77777777" w:rsidR="00BC4C29" w:rsidRPr="009325C7" w:rsidRDefault="00BC4C29" w:rsidP="00BC4C29">
      <w:r w:rsidRPr="00DC15FD">
        <w:t>Samidh</w:t>
      </w:r>
      <w:r>
        <w:rPr>
          <w:rStyle w:val="Style13ptBold"/>
        </w:rPr>
        <w:t xml:space="preserve"> </w:t>
      </w:r>
      <w:r w:rsidRPr="004A763B">
        <w:rPr>
          <w:rStyle w:val="Style13ptBold"/>
        </w:rPr>
        <w:t>Guha &amp;</w:t>
      </w:r>
      <w:r w:rsidRPr="004A763B">
        <w:t xml:space="preserve"> </w:t>
      </w:r>
      <w:r>
        <w:t xml:space="preserve">Kelly </w:t>
      </w:r>
      <w:r w:rsidRPr="004A763B">
        <w:rPr>
          <w:rStyle w:val="Style13ptBold"/>
        </w:rPr>
        <w:t>McGee 24</w:t>
      </w:r>
      <w:r>
        <w:t>. *</w:t>
      </w:r>
      <w:r w:rsidRPr="004A763B">
        <w:t xml:space="preserve">Founding Partner / Guha PLLC. </w:t>
      </w:r>
      <w:r>
        <w:t>**</w:t>
      </w:r>
      <w:r w:rsidRPr="004A763B">
        <w:t>Associate of Guha PLLC. “In Loper Bright’s shadow: An overworked judiciary becomes further burdened.” https://www.thomsonreuters.com/en-us/posts/government/loper-bright-judiciary-impact/</w:t>
      </w:r>
    </w:p>
    <w:p w14:paraId="598122E7" w14:textId="77777777" w:rsidR="00BC4C29" w:rsidRPr="008C4154" w:rsidRDefault="00BC4C29" w:rsidP="00BC4C29">
      <w:pPr>
        <w:rPr>
          <w:sz w:val="16"/>
        </w:rPr>
      </w:pPr>
      <w:r w:rsidRPr="008C4154">
        <w:rPr>
          <w:sz w:val="16"/>
        </w:rPr>
        <w:t xml:space="preserve">Although the reasoning of these Supreme Court decisions varied, </w:t>
      </w:r>
      <w:r w:rsidRPr="0026573D">
        <w:rPr>
          <w:rStyle w:val="StyleUnderline"/>
        </w:rPr>
        <w:t>each case assumed</w:t>
      </w:r>
      <w:r w:rsidRPr="008C4154">
        <w:rPr>
          <w:sz w:val="16"/>
        </w:rPr>
        <w:t xml:space="preserve"> that the </w:t>
      </w:r>
      <w:r w:rsidRPr="0026573D">
        <w:rPr>
          <w:rStyle w:val="Emphasis"/>
        </w:rPr>
        <w:t>core review and approval</w:t>
      </w:r>
      <w:r w:rsidRPr="0026573D">
        <w:rPr>
          <w:rStyle w:val="StyleUnderline"/>
        </w:rPr>
        <w:t xml:space="preserve"> of </w:t>
      </w:r>
      <w:r w:rsidRPr="005E448C">
        <w:rPr>
          <w:rStyle w:val="Emphasis"/>
          <w:highlight w:val="cyan"/>
        </w:rPr>
        <w:t>regulatory authority</w:t>
      </w:r>
      <w:r w:rsidRPr="0026573D">
        <w:rPr>
          <w:rStyle w:val="StyleUnderline"/>
        </w:rPr>
        <w:t xml:space="preserve"> belonged to actors </w:t>
      </w:r>
      <w:r w:rsidRPr="005E448C">
        <w:rPr>
          <w:rStyle w:val="Emphasis"/>
          <w:highlight w:val="cyan"/>
        </w:rPr>
        <w:t>outside the administrative state</w:t>
      </w:r>
      <w:r w:rsidRPr="008C4154">
        <w:rPr>
          <w:sz w:val="16"/>
        </w:rPr>
        <w:t xml:space="preserve">. Loper Bright indicates that the Court does not merely take issue with the role of agency as arbiter, rather the Court interprets </w:t>
      </w:r>
      <w:r w:rsidRPr="005E448C">
        <w:rPr>
          <w:rStyle w:val="StyleUnderline"/>
          <w:highlight w:val="cyan"/>
        </w:rPr>
        <w:t xml:space="preserve">the </w:t>
      </w:r>
      <w:r w:rsidRPr="005E448C">
        <w:rPr>
          <w:rStyle w:val="Emphasis"/>
          <w:highlight w:val="cyan"/>
        </w:rPr>
        <w:t>A</w:t>
      </w:r>
      <w:r w:rsidRPr="0026573D">
        <w:rPr>
          <w:rStyle w:val="StyleUnderline"/>
        </w:rPr>
        <w:t xml:space="preserve">dministrative </w:t>
      </w:r>
      <w:r w:rsidRPr="005E448C">
        <w:rPr>
          <w:rStyle w:val="Emphasis"/>
          <w:highlight w:val="cyan"/>
        </w:rPr>
        <w:t>P</w:t>
      </w:r>
      <w:r w:rsidRPr="0026573D">
        <w:rPr>
          <w:rStyle w:val="StyleUnderline"/>
        </w:rPr>
        <w:t xml:space="preserve">rocedure </w:t>
      </w:r>
      <w:r w:rsidRPr="005E448C">
        <w:rPr>
          <w:rStyle w:val="Emphasis"/>
          <w:highlight w:val="cyan"/>
        </w:rPr>
        <w:t>A</w:t>
      </w:r>
      <w:r w:rsidRPr="0026573D">
        <w:rPr>
          <w:rStyle w:val="StyleUnderline"/>
        </w:rPr>
        <w:t>ct</w:t>
      </w:r>
      <w:r w:rsidRPr="008C4154">
        <w:rPr>
          <w:sz w:val="16"/>
        </w:rPr>
        <w:t xml:space="preserve"> (APA) to </w:t>
      </w:r>
      <w:r w:rsidRPr="005E448C">
        <w:rPr>
          <w:rStyle w:val="StyleUnderline"/>
          <w:highlight w:val="cyan"/>
        </w:rPr>
        <w:t>require</w:t>
      </w:r>
      <w:r w:rsidRPr="001475F6">
        <w:rPr>
          <w:rStyle w:val="StyleUnderline"/>
        </w:rPr>
        <w:t xml:space="preserve"> </w:t>
      </w:r>
      <w:r w:rsidRPr="001475F6">
        <w:rPr>
          <w:rStyle w:val="Emphasis"/>
        </w:rPr>
        <w:t xml:space="preserve">independent </w:t>
      </w:r>
      <w:r w:rsidRPr="005E448C">
        <w:rPr>
          <w:rStyle w:val="Emphasis"/>
          <w:highlight w:val="cyan"/>
        </w:rPr>
        <w:t>judicial interpretation</w:t>
      </w:r>
      <w:r w:rsidRPr="001475F6">
        <w:rPr>
          <w:rStyle w:val="StyleUnderline"/>
        </w:rPr>
        <w:t xml:space="preserve"> of</w:t>
      </w:r>
      <w:r w:rsidRPr="008C4154">
        <w:rPr>
          <w:sz w:val="16"/>
        </w:rPr>
        <w:t xml:space="preserve"> ambiguous </w:t>
      </w:r>
      <w:r w:rsidRPr="001475F6">
        <w:rPr>
          <w:rStyle w:val="StyleUnderline"/>
        </w:rPr>
        <w:t xml:space="preserve">authorizing statutes over </w:t>
      </w:r>
      <w:r w:rsidRPr="001475F6">
        <w:rPr>
          <w:rStyle w:val="Emphasis"/>
        </w:rPr>
        <w:t>deference to agency interpretation</w:t>
      </w:r>
      <w:r w:rsidRPr="008C4154">
        <w:rPr>
          <w:sz w:val="16"/>
        </w:rPr>
        <w:t>.</w:t>
      </w:r>
    </w:p>
    <w:p w14:paraId="4A24D25B" w14:textId="77777777" w:rsidR="00BC4C29" w:rsidRPr="008C4154" w:rsidRDefault="00BC4C29" w:rsidP="00BC4C29">
      <w:pPr>
        <w:rPr>
          <w:sz w:val="16"/>
        </w:rPr>
      </w:pPr>
      <w:r w:rsidRPr="008C4154">
        <w:rPr>
          <w:sz w:val="16"/>
        </w:rPr>
        <w:t xml:space="preserve">After Corner Post, those </w:t>
      </w:r>
      <w:r w:rsidRPr="005E448C">
        <w:rPr>
          <w:rStyle w:val="StyleUnderline"/>
          <w:highlight w:val="cyan"/>
        </w:rPr>
        <w:t>challenges</w:t>
      </w:r>
      <w:r w:rsidRPr="00D62E2C">
        <w:rPr>
          <w:rStyle w:val="StyleUnderline"/>
        </w:rPr>
        <w:t xml:space="preserve"> to </w:t>
      </w:r>
      <w:r w:rsidRPr="00D62E2C">
        <w:rPr>
          <w:rStyle w:val="Emphasis"/>
        </w:rPr>
        <w:t>agency regulations</w:t>
      </w:r>
      <w:r w:rsidRPr="00D62E2C">
        <w:rPr>
          <w:rStyle w:val="StyleUnderline"/>
        </w:rPr>
        <w:t xml:space="preserve"> need not be constrained to the </w:t>
      </w:r>
      <w:r w:rsidRPr="00D62E2C">
        <w:rPr>
          <w:rStyle w:val="Emphasis"/>
        </w:rPr>
        <w:t>first few years</w:t>
      </w:r>
      <w:r w:rsidRPr="00D62E2C">
        <w:rPr>
          <w:rStyle w:val="StyleUnderline"/>
        </w:rPr>
        <w:t xml:space="preserve"> of their promulgation</w:t>
      </w:r>
      <w:r w:rsidRPr="008C4154">
        <w:rPr>
          <w:sz w:val="16"/>
        </w:rPr>
        <w:t xml:space="preserve">, </w:t>
      </w:r>
      <w:r w:rsidRPr="00D62E2C">
        <w:rPr>
          <w:rStyle w:val="StyleUnderline"/>
        </w:rPr>
        <w:t>but</w:t>
      </w:r>
      <w:r w:rsidRPr="008C4154">
        <w:rPr>
          <w:sz w:val="16"/>
        </w:rPr>
        <w:t xml:space="preserve"> rather </w:t>
      </w:r>
      <w:r w:rsidRPr="005E448C">
        <w:rPr>
          <w:rStyle w:val="StyleUnderline"/>
          <w:highlight w:val="cyan"/>
        </w:rPr>
        <w:t>may be raised</w:t>
      </w:r>
      <w:r w:rsidRPr="00D62E2C">
        <w:rPr>
          <w:rStyle w:val="StyleUnderline"/>
        </w:rPr>
        <w:t xml:space="preserve"> </w:t>
      </w:r>
      <w:r w:rsidRPr="00D62E2C">
        <w:rPr>
          <w:rStyle w:val="Emphasis"/>
        </w:rPr>
        <w:t xml:space="preserve">many </w:t>
      </w:r>
      <w:r w:rsidRPr="005E448C">
        <w:rPr>
          <w:rStyle w:val="Emphasis"/>
          <w:highlight w:val="cyan"/>
        </w:rPr>
        <w:t>years later</w:t>
      </w:r>
      <w:r w:rsidRPr="00D62E2C">
        <w:rPr>
          <w:rStyle w:val="StyleUnderline"/>
        </w:rPr>
        <w:t xml:space="preserve"> after a plaintiff suffers </w:t>
      </w:r>
      <w:r w:rsidRPr="00D62E2C">
        <w:rPr>
          <w:rStyle w:val="Emphasis"/>
        </w:rPr>
        <w:t>alleged harm</w:t>
      </w:r>
      <w:r w:rsidRPr="008C4154">
        <w:rPr>
          <w:sz w:val="16"/>
        </w:rPr>
        <w:t xml:space="preserve">. And as Jarkesy makes clear, the </w:t>
      </w:r>
      <w:r w:rsidRPr="007E5B16">
        <w:rPr>
          <w:rStyle w:val="StyleUnderline"/>
        </w:rPr>
        <w:t>Court</w:t>
      </w:r>
      <w:r w:rsidRPr="0068176A">
        <w:rPr>
          <w:rStyle w:val="StyleUnderline"/>
        </w:rPr>
        <w:t xml:space="preserve"> now favors </w:t>
      </w:r>
      <w:r w:rsidRPr="005E448C">
        <w:rPr>
          <w:rStyle w:val="Emphasis"/>
          <w:highlight w:val="cyan"/>
        </w:rPr>
        <w:t>juries</w:t>
      </w:r>
      <w:r w:rsidRPr="0068176A">
        <w:rPr>
          <w:rStyle w:val="StyleUnderline"/>
        </w:rPr>
        <w:t xml:space="preserve"> to </w:t>
      </w:r>
      <w:r w:rsidRPr="005E448C">
        <w:rPr>
          <w:rStyle w:val="StyleUnderline"/>
          <w:highlight w:val="cyan"/>
        </w:rPr>
        <w:t>render judgment</w:t>
      </w:r>
      <w:r w:rsidRPr="0068176A">
        <w:rPr>
          <w:rStyle w:val="StyleUnderline"/>
        </w:rPr>
        <w:t xml:space="preserve"> on claims that</w:t>
      </w:r>
      <w:r w:rsidRPr="008C4154">
        <w:rPr>
          <w:sz w:val="16"/>
        </w:rPr>
        <w:t xml:space="preserve">, for nearly 50 years without challenge, </w:t>
      </w:r>
      <w:r w:rsidRPr="0068176A">
        <w:rPr>
          <w:rStyle w:val="StyleUnderline"/>
        </w:rPr>
        <w:t xml:space="preserve">were resolved in </w:t>
      </w:r>
      <w:r w:rsidRPr="0068176A">
        <w:rPr>
          <w:rStyle w:val="Emphasis"/>
        </w:rPr>
        <w:t>agency tribunals</w:t>
      </w:r>
      <w:r w:rsidRPr="008C4154">
        <w:rPr>
          <w:sz w:val="16"/>
        </w:rPr>
        <w:t xml:space="preserve">. Even when an agency does engage in rulemaking or promulgates a policy, </w:t>
      </w:r>
      <w:r w:rsidRPr="00DF294C">
        <w:rPr>
          <w:rStyle w:val="StyleUnderline"/>
        </w:rPr>
        <w:t>Ohio v. EPA dictates</w:t>
      </w:r>
      <w:r w:rsidRPr="008C4154">
        <w:rPr>
          <w:sz w:val="16"/>
        </w:rPr>
        <w:t xml:space="preserve"> that </w:t>
      </w:r>
      <w:r w:rsidRPr="008A3B3D">
        <w:rPr>
          <w:rStyle w:val="StyleUnderline"/>
        </w:rPr>
        <w:t xml:space="preserve">such </w:t>
      </w:r>
      <w:r w:rsidRPr="005E448C">
        <w:rPr>
          <w:rStyle w:val="StyleUnderline"/>
          <w:highlight w:val="cyan"/>
        </w:rPr>
        <w:t xml:space="preserve">exercise of power will be </w:t>
      </w:r>
      <w:r w:rsidRPr="005E448C">
        <w:rPr>
          <w:rStyle w:val="Emphasis"/>
          <w:highlight w:val="cyan"/>
        </w:rPr>
        <w:t>heavily scrutinized</w:t>
      </w:r>
      <w:r w:rsidRPr="008A3B3D">
        <w:rPr>
          <w:rStyle w:val="StyleUnderline"/>
        </w:rPr>
        <w:t xml:space="preserve"> under </w:t>
      </w:r>
      <w:r w:rsidRPr="008A3B3D">
        <w:rPr>
          <w:rStyle w:val="Emphasis"/>
        </w:rPr>
        <w:t>arbitrary and capricious review</w:t>
      </w:r>
      <w:r w:rsidRPr="008C4154">
        <w:rPr>
          <w:sz w:val="16"/>
        </w:rPr>
        <w:t>.</w:t>
      </w:r>
    </w:p>
    <w:p w14:paraId="01A6D01E" w14:textId="77777777" w:rsidR="00BC4C29" w:rsidRPr="008C4154" w:rsidRDefault="00BC4C29" w:rsidP="00BC4C29">
      <w:pPr>
        <w:rPr>
          <w:sz w:val="16"/>
        </w:rPr>
      </w:pPr>
      <w:r w:rsidRPr="008C4154">
        <w:rPr>
          <w:sz w:val="16"/>
        </w:rPr>
        <w:t xml:space="preserve">The Court’s antagonism toward administrative agencies is hardly new, and it has steadfastly remained silent as to the practical implications of these recent decisions. While last citing Chevron in 2016, the Court has in recent years eschewed deference to agency expertise in favor of judicial review. In Loper Bright, the Court found that agencies have no special expertise in interpreting Congressional mandates, which </w:t>
      </w:r>
      <w:r w:rsidRPr="005E448C">
        <w:rPr>
          <w:rStyle w:val="StyleUnderline"/>
          <w:highlight w:val="cyan"/>
        </w:rPr>
        <w:t>will</w:t>
      </w:r>
      <w:r w:rsidRPr="008A3B3D">
        <w:rPr>
          <w:rStyle w:val="StyleUnderline"/>
        </w:rPr>
        <w:t xml:space="preserve"> likely </w:t>
      </w:r>
      <w:r w:rsidRPr="005E448C">
        <w:rPr>
          <w:rStyle w:val="StyleUnderline"/>
          <w:highlight w:val="cyan"/>
        </w:rPr>
        <w:t xml:space="preserve">herald an </w:t>
      </w:r>
      <w:r w:rsidRPr="005E448C">
        <w:rPr>
          <w:rStyle w:val="Emphasis"/>
          <w:sz w:val="30"/>
          <w:szCs w:val="30"/>
          <w:highlight w:val="cyan"/>
        </w:rPr>
        <w:t>onslaught</w:t>
      </w:r>
      <w:r w:rsidRPr="005E448C">
        <w:rPr>
          <w:rStyle w:val="StyleUnderline"/>
          <w:highlight w:val="cyan"/>
        </w:rPr>
        <w:t xml:space="preserve"> of</w:t>
      </w:r>
      <w:r w:rsidRPr="008A3B3D">
        <w:rPr>
          <w:rStyle w:val="StyleUnderline"/>
        </w:rPr>
        <w:t xml:space="preserve"> </w:t>
      </w:r>
      <w:r w:rsidRPr="008A3B3D">
        <w:rPr>
          <w:rStyle w:val="Emphasis"/>
        </w:rPr>
        <w:t xml:space="preserve">Loper Bright </w:t>
      </w:r>
      <w:r w:rsidRPr="005E448C">
        <w:rPr>
          <w:rStyle w:val="Emphasis"/>
          <w:highlight w:val="cyan"/>
        </w:rPr>
        <w:t>challenges</w:t>
      </w:r>
      <w:r w:rsidRPr="005E448C">
        <w:rPr>
          <w:rStyle w:val="StyleUnderline"/>
          <w:highlight w:val="cyan"/>
        </w:rPr>
        <w:t xml:space="preserve"> to </w:t>
      </w:r>
      <w:r w:rsidRPr="005E448C">
        <w:rPr>
          <w:rStyle w:val="Emphasis"/>
          <w:highlight w:val="cyan"/>
        </w:rPr>
        <w:t>agency</w:t>
      </w:r>
      <w:r w:rsidRPr="008A3B3D">
        <w:rPr>
          <w:rStyle w:val="Emphasis"/>
        </w:rPr>
        <w:t xml:space="preserve"> ruling</w:t>
      </w:r>
      <w:r w:rsidRPr="005E448C">
        <w:rPr>
          <w:rStyle w:val="Emphasis"/>
          <w:highlight w:val="cyan"/>
        </w:rPr>
        <w:t>s</w:t>
      </w:r>
      <w:r w:rsidRPr="008C4154">
        <w:rPr>
          <w:sz w:val="16"/>
        </w:rPr>
        <w:t>.</w:t>
      </w:r>
    </w:p>
    <w:p w14:paraId="778AC751" w14:textId="77777777" w:rsidR="00BC4C29" w:rsidRPr="008C4154" w:rsidRDefault="00BC4C29" w:rsidP="00BC4C29">
      <w:pPr>
        <w:rPr>
          <w:sz w:val="16"/>
        </w:rPr>
      </w:pPr>
      <w:r w:rsidRPr="008C4154">
        <w:rPr>
          <w:sz w:val="16"/>
        </w:rPr>
        <w:t xml:space="preserve">Even more so, Corner Post’s expansion of standing exacerbates Loper Bright’s impact on the courts. Corner Post empowers aggrieved parties to bring suit whenever injury may be found, even if a regulation’s meaning previously appeared to be fixed to a limited jurisdiction. Simply put, this will </w:t>
      </w:r>
      <w:r w:rsidRPr="002F6360">
        <w:rPr>
          <w:rStyle w:val="Emphasis"/>
        </w:rPr>
        <w:t>directly inspire</w:t>
      </w:r>
      <w:r w:rsidRPr="002F6360">
        <w:rPr>
          <w:rStyle w:val="StyleUnderline"/>
        </w:rPr>
        <w:t xml:space="preserve"> a </w:t>
      </w:r>
      <w:r w:rsidRPr="002F6360">
        <w:rPr>
          <w:rStyle w:val="Emphasis"/>
        </w:rPr>
        <w:t>new set of challenges</w:t>
      </w:r>
      <w:r w:rsidRPr="002F6360">
        <w:rPr>
          <w:rStyle w:val="StyleUnderline"/>
        </w:rPr>
        <w:t xml:space="preserve"> to regulations</w:t>
      </w:r>
      <w:r w:rsidRPr="008C4154">
        <w:rPr>
          <w:sz w:val="16"/>
        </w:rPr>
        <w:t xml:space="preserve"> headed to the D.C. Circuit Court and to Article III courts (the 94 federal district courts and 13 appellate courts) nation-wide.</w:t>
      </w:r>
    </w:p>
    <w:p w14:paraId="220D6604" w14:textId="77777777" w:rsidR="00BC4C29" w:rsidRPr="008C4154" w:rsidRDefault="00BC4C29" w:rsidP="00BC4C29">
      <w:pPr>
        <w:rPr>
          <w:sz w:val="16"/>
        </w:rPr>
      </w:pPr>
      <w:r w:rsidRPr="008C4154">
        <w:rPr>
          <w:sz w:val="16"/>
        </w:rPr>
        <w:t xml:space="preserve">Jarkesy ensures that </w:t>
      </w:r>
      <w:r w:rsidRPr="005E448C">
        <w:rPr>
          <w:rStyle w:val="StyleUnderline"/>
          <w:highlight w:val="cyan"/>
        </w:rPr>
        <w:t>regulators</w:t>
      </w:r>
      <w:r w:rsidRPr="002F6360">
        <w:rPr>
          <w:rStyle w:val="StyleUnderline"/>
        </w:rPr>
        <w:t xml:space="preserve"> seeking </w:t>
      </w:r>
      <w:r w:rsidRPr="002F6360">
        <w:rPr>
          <w:rStyle w:val="Emphasis"/>
        </w:rPr>
        <w:t>aggressive enforcement</w:t>
      </w:r>
      <w:r w:rsidRPr="002F6360">
        <w:rPr>
          <w:rStyle w:val="StyleUnderline"/>
        </w:rPr>
        <w:t xml:space="preserve"> will </w:t>
      </w:r>
      <w:r w:rsidRPr="002F6360">
        <w:rPr>
          <w:rStyle w:val="Emphasis"/>
        </w:rPr>
        <w:t xml:space="preserve">increasingly be </w:t>
      </w:r>
      <w:r w:rsidRPr="005E448C">
        <w:rPr>
          <w:rStyle w:val="Emphasis"/>
          <w:highlight w:val="cyan"/>
        </w:rPr>
        <w:t>forced</w:t>
      </w:r>
      <w:r w:rsidRPr="005E448C">
        <w:rPr>
          <w:rStyle w:val="StyleUnderline"/>
          <w:highlight w:val="cyan"/>
        </w:rPr>
        <w:t xml:space="preserve"> to defend those efforts</w:t>
      </w:r>
      <w:r w:rsidRPr="008C4154">
        <w:rPr>
          <w:sz w:val="16"/>
        </w:rPr>
        <w:t xml:space="preserve"> in Article III courts. Despite earlier judicial warning signs in cases such as Lucia v. SEC in 2018 in which the Supreme Court questioned the U.S. Securities and Exchange Commission’s use of administrative law judges, the Jarkesy decision </w:t>
      </w:r>
      <w:r w:rsidRPr="005E448C">
        <w:rPr>
          <w:rStyle w:val="StyleUnderline"/>
          <w:highlight w:val="cyan"/>
        </w:rPr>
        <w:t xml:space="preserve">ushers in a </w:t>
      </w:r>
      <w:r w:rsidRPr="005E448C">
        <w:rPr>
          <w:rStyle w:val="Emphasis"/>
          <w:highlight w:val="cyan"/>
        </w:rPr>
        <w:t>new world</w:t>
      </w:r>
      <w:r w:rsidRPr="002F6360">
        <w:rPr>
          <w:rStyle w:val="StyleUnderline"/>
        </w:rPr>
        <w:t xml:space="preserve"> for administrative bodies</w:t>
      </w:r>
      <w:r w:rsidRPr="008C4154">
        <w:rPr>
          <w:sz w:val="16"/>
        </w:rPr>
        <w:t xml:space="preserve">. These </w:t>
      </w:r>
      <w:r w:rsidRPr="005E448C">
        <w:rPr>
          <w:rStyle w:val="StyleUnderline"/>
          <w:highlight w:val="cyan"/>
        </w:rPr>
        <w:t>agencies</w:t>
      </w:r>
      <w:r w:rsidRPr="002F6360">
        <w:rPr>
          <w:rStyle w:val="StyleUnderline"/>
        </w:rPr>
        <w:t xml:space="preserve"> will be </w:t>
      </w:r>
      <w:r w:rsidRPr="002F6360">
        <w:rPr>
          <w:rStyle w:val="Emphasis"/>
        </w:rPr>
        <w:t>forced</w:t>
      </w:r>
      <w:r w:rsidRPr="002F6360">
        <w:rPr>
          <w:rStyle w:val="StyleUnderline"/>
        </w:rPr>
        <w:t xml:space="preserve"> to</w:t>
      </w:r>
      <w:r w:rsidRPr="008C4154">
        <w:rPr>
          <w:sz w:val="16"/>
        </w:rPr>
        <w:t xml:space="preserve"> either </w:t>
      </w:r>
      <w:r w:rsidRPr="005E448C">
        <w:rPr>
          <w:rStyle w:val="Emphasis"/>
          <w:highlight w:val="cyan"/>
        </w:rPr>
        <w:t>forego actions</w:t>
      </w:r>
      <w:r w:rsidRPr="002F6360">
        <w:rPr>
          <w:rStyle w:val="StyleUnderline"/>
        </w:rPr>
        <w:t xml:space="preserve"> traditionally brought in their </w:t>
      </w:r>
      <w:r w:rsidRPr="002F6360">
        <w:rPr>
          <w:rStyle w:val="Emphasis"/>
        </w:rPr>
        <w:t>own administrative forums</w:t>
      </w:r>
      <w:r w:rsidRPr="008C4154">
        <w:rPr>
          <w:sz w:val="16"/>
        </w:rPr>
        <w:t xml:space="preserve"> or ramp up litigation efforts in Article III courts. Given their public mandates and ambitions, it is difficult to imagine any downsizing of effort. Instead, what is nearly certain is an increase in Article III litigation.</w:t>
      </w:r>
    </w:p>
    <w:p w14:paraId="770F6292" w14:textId="77777777" w:rsidR="00BC4C29" w:rsidRPr="008C4154" w:rsidRDefault="00BC4C29" w:rsidP="00BC4C29">
      <w:pPr>
        <w:rPr>
          <w:sz w:val="16"/>
        </w:rPr>
      </w:pPr>
      <w:r w:rsidRPr="008C4154">
        <w:rPr>
          <w:sz w:val="16"/>
        </w:rPr>
        <w:t>What’s most obvious is that each of these rulings and corresponding transfer of authority to the courts promises to open the floodgates of litigation.</w:t>
      </w:r>
    </w:p>
    <w:p w14:paraId="244560F2" w14:textId="77777777" w:rsidR="00BC4C29" w:rsidRPr="008C4154" w:rsidRDefault="00BC4C29" w:rsidP="00BC4C29">
      <w:pPr>
        <w:rPr>
          <w:sz w:val="16"/>
        </w:rPr>
      </w:pPr>
      <w:r w:rsidRPr="00501A82">
        <w:rPr>
          <w:rStyle w:val="StyleUnderline"/>
        </w:rPr>
        <w:t>Ohio v. EPA</w:t>
      </w:r>
      <w:r w:rsidRPr="008C4154">
        <w:rPr>
          <w:sz w:val="16"/>
        </w:rPr>
        <w:t xml:space="preserve"> joins this cluster of cases, </w:t>
      </w:r>
      <w:r w:rsidRPr="005E448C">
        <w:rPr>
          <w:rStyle w:val="StyleUnderline"/>
          <w:highlight w:val="cyan"/>
        </w:rPr>
        <w:t>encouraging</w:t>
      </w:r>
      <w:r w:rsidRPr="00501A82">
        <w:rPr>
          <w:rStyle w:val="StyleUnderline"/>
        </w:rPr>
        <w:t xml:space="preserve"> </w:t>
      </w:r>
      <w:r w:rsidRPr="00501A82">
        <w:rPr>
          <w:rStyle w:val="Emphasis"/>
        </w:rPr>
        <w:t xml:space="preserve">early </w:t>
      </w:r>
      <w:r w:rsidRPr="005E448C">
        <w:rPr>
          <w:rStyle w:val="Emphasis"/>
          <w:highlight w:val="cyan"/>
        </w:rPr>
        <w:t>challenges</w:t>
      </w:r>
      <w:r w:rsidRPr="005E448C">
        <w:rPr>
          <w:rStyle w:val="StyleUnderline"/>
          <w:highlight w:val="cyan"/>
        </w:rPr>
        <w:t xml:space="preserve"> prior to enforcement</w:t>
      </w:r>
      <w:r w:rsidRPr="00501A82">
        <w:rPr>
          <w:rStyle w:val="StyleUnderline"/>
        </w:rPr>
        <w:t xml:space="preserve"> and incentivizing </w:t>
      </w:r>
      <w:r w:rsidRPr="00501A82">
        <w:rPr>
          <w:rStyle w:val="Emphasis"/>
        </w:rPr>
        <w:t>protracted rulemaking</w:t>
      </w:r>
      <w:r w:rsidRPr="008C4154">
        <w:rPr>
          <w:sz w:val="16"/>
        </w:rPr>
        <w:t xml:space="preserve">. Loper Bright’s return to Skidmore deference instills greater persuasive power to agency decisions that are more thoroughly considered and more consistent with historical interpretations. </w:t>
      </w:r>
      <w:r w:rsidRPr="005E448C">
        <w:rPr>
          <w:rStyle w:val="StyleUnderline"/>
          <w:highlight w:val="cyan"/>
        </w:rPr>
        <w:t>Should an agency fail to exercise</w:t>
      </w:r>
      <w:r w:rsidRPr="00501A82">
        <w:rPr>
          <w:rStyle w:val="StyleUnderline"/>
        </w:rPr>
        <w:t xml:space="preserve"> seemingly the </w:t>
      </w:r>
      <w:r w:rsidRPr="005E448C">
        <w:rPr>
          <w:rStyle w:val="Emphasis"/>
          <w:highlight w:val="cyan"/>
        </w:rPr>
        <w:t>most exacting review</w:t>
      </w:r>
      <w:r w:rsidRPr="00501A82">
        <w:rPr>
          <w:rStyle w:val="StyleUnderline"/>
        </w:rPr>
        <w:t xml:space="preserve"> during rulemaking</w:t>
      </w:r>
      <w:r w:rsidRPr="008C4154">
        <w:rPr>
          <w:sz w:val="16"/>
        </w:rPr>
        <w:t xml:space="preserve">, then </w:t>
      </w:r>
      <w:r w:rsidRPr="00501A82">
        <w:rPr>
          <w:rStyle w:val="StyleUnderline"/>
        </w:rPr>
        <w:t xml:space="preserve">Ohio v. EPA indicates that an </w:t>
      </w:r>
      <w:r w:rsidRPr="00501A82">
        <w:rPr>
          <w:rStyle w:val="Emphasis"/>
        </w:rPr>
        <w:t xml:space="preserve">arbitrary and capricious </w:t>
      </w:r>
      <w:r w:rsidRPr="005E448C">
        <w:rPr>
          <w:rStyle w:val="Emphasis"/>
          <w:highlight w:val="cyan"/>
        </w:rPr>
        <w:t>challenge</w:t>
      </w:r>
      <w:r w:rsidRPr="005E448C">
        <w:rPr>
          <w:rStyle w:val="StyleUnderline"/>
          <w:highlight w:val="cyan"/>
        </w:rPr>
        <w:t xml:space="preserve"> is </w:t>
      </w:r>
      <w:r w:rsidRPr="005E448C">
        <w:rPr>
          <w:rStyle w:val="Emphasis"/>
          <w:highlight w:val="cyan"/>
        </w:rPr>
        <w:t>likely to succeed</w:t>
      </w:r>
      <w:r w:rsidRPr="008C4154">
        <w:rPr>
          <w:sz w:val="16"/>
        </w:rPr>
        <w:t>.</w:t>
      </w:r>
    </w:p>
    <w:p w14:paraId="14A4D897" w14:textId="77777777" w:rsidR="00BC4C29" w:rsidRPr="00C64D66" w:rsidRDefault="00BC4C29" w:rsidP="00BC4C29">
      <w:pPr>
        <w:pStyle w:val="Heading4"/>
      </w:pPr>
      <w:r>
        <w:t xml:space="preserve">National regulatory states can’t address </w:t>
      </w:r>
      <w:r>
        <w:rPr>
          <w:u w:val="single"/>
        </w:rPr>
        <w:t>transnational</w:t>
      </w:r>
      <w:r>
        <w:t xml:space="preserve"> problems.</w:t>
      </w:r>
    </w:p>
    <w:p w14:paraId="1315E6EF" w14:textId="77777777" w:rsidR="00BC4C29" w:rsidRDefault="00BC4C29" w:rsidP="00BC4C29">
      <w:r>
        <w:t xml:space="preserve">Martin </w:t>
      </w:r>
      <w:r w:rsidRPr="00C64D66">
        <w:rPr>
          <w:rStyle w:val="Style13ptBold"/>
        </w:rPr>
        <w:t>Lodge 25</w:t>
      </w:r>
      <w:r>
        <w:t xml:space="preserve">. Professor of political science and public policy at the Centre for Analysis of Risk and Regulation. "The resilience of the regulatory state in an age of polycrisis." </w:t>
      </w:r>
      <w:r w:rsidRPr="00C64D66">
        <w:rPr>
          <w:i/>
          <w:iCs/>
        </w:rPr>
        <w:t>La Revista del CLAD Reforma y Democracia</w:t>
      </w:r>
      <w:r>
        <w:t>, 2025(1), 86-87.</w:t>
      </w:r>
    </w:p>
    <w:p w14:paraId="4A491CA4" w14:textId="77777777" w:rsidR="00BC4C29" w:rsidRPr="00C64D66" w:rsidRDefault="00BC4C29" w:rsidP="00BC4C29">
      <w:pPr>
        <w:rPr>
          <w:sz w:val="16"/>
        </w:rPr>
      </w:pPr>
      <w:r w:rsidRPr="00C64D66">
        <w:rPr>
          <w:sz w:val="16"/>
        </w:rPr>
        <w:t xml:space="preserve">For the past three decades, </w:t>
      </w:r>
      <w:r w:rsidRPr="00C64D66">
        <w:rPr>
          <w:rStyle w:val="Emphasis"/>
        </w:rPr>
        <w:t>much emphasis</w:t>
      </w:r>
      <w:r w:rsidRPr="00C64D66">
        <w:rPr>
          <w:sz w:val="16"/>
        </w:rPr>
        <w:t xml:space="preserve"> </w:t>
      </w:r>
      <w:r w:rsidRPr="00C64D66">
        <w:rPr>
          <w:rStyle w:val="StyleUnderline"/>
        </w:rPr>
        <w:t>has been placed on</w:t>
      </w:r>
      <w:r w:rsidRPr="00C64D66">
        <w:rPr>
          <w:sz w:val="16"/>
        </w:rPr>
        <w:t xml:space="preserve"> </w:t>
      </w:r>
      <w:r w:rsidRPr="00C64D66">
        <w:rPr>
          <w:rStyle w:val="Emphasis"/>
        </w:rPr>
        <w:t>regulatory</w:t>
      </w:r>
      <w:r w:rsidRPr="00C64D66">
        <w:rPr>
          <w:sz w:val="16"/>
        </w:rPr>
        <w:t xml:space="preserve"> </w:t>
      </w:r>
      <w:r w:rsidRPr="00C64D66">
        <w:rPr>
          <w:rStyle w:val="StyleUnderline"/>
        </w:rPr>
        <w:t>institutions</w:t>
      </w:r>
      <w:r w:rsidRPr="00C64D66">
        <w:rPr>
          <w:sz w:val="16"/>
        </w:rPr>
        <w:t xml:space="preserve"> to mitigate and respond to crises. Indeed, the past three decades have witnessed a notable emphasis on </w:t>
      </w:r>
      <w:r w:rsidRPr="00C64D66">
        <w:rPr>
          <w:rStyle w:val="StyleUnderline"/>
        </w:rPr>
        <w:t xml:space="preserve">relying on </w:t>
      </w:r>
      <w:r w:rsidRPr="00C64D66">
        <w:rPr>
          <w:rStyle w:val="StyleUnderline"/>
          <w:highlight w:val="cyan"/>
        </w:rPr>
        <w:t>so-called</w:t>
      </w:r>
      <w:r w:rsidRPr="00C64D66">
        <w:rPr>
          <w:sz w:val="16"/>
          <w:highlight w:val="cyan"/>
        </w:rPr>
        <w:t xml:space="preserve"> </w:t>
      </w:r>
      <w:r w:rsidRPr="00C64D66">
        <w:rPr>
          <w:rStyle w:val="Emphasis"/>
          <w:highlight w:val="cyan"/>
        </w:rPr>
        <w:t>expert</w:t>
      </w:r>
      <w:r w:rsidRPr="00C64D66">
        <w:rPr>
          <w:sz w:val="16"/>
        </w:rPr>
        <w:t xml:space="preserve">-dominated </w:t>
      </w:r>
      <w:r w:rsidRPr="00C64D66">
        <w:rPr>
          <w:rStyle w:val="StyleUnderline"/>
          <w:highlight w:val="cyan"/>
        </w:rPr>
        <w:t>agencies</w:t>
      </w:r>
      <w:r w:rsidRPr="00C64D66">
        <w:rPr>
          <w:sz w:val="16"/>
        </w:rPr>
        <w:t xml:space="preserve">, decoupled from direct political oversight, and a reliance on ‘enforced self-regulation’ that placed the primary responsibility on the regulated entities themselves. </w:t>
      </w:r>
      <w:r w:rsidRPr="00C64D66">
        <w:rPr>
          <w:rStyle w:val="StyleUnderline"/>
        </w:rPr>
        <w:t>These</w:t>
      </w:r>
      <w:r w:rsidRPr="00C64D66">
        <w:rPr>
          <w:sz w:val="16"/>
        </w:rPr>
        <w:t xml:space="preserve"> </w:t>
      </w:r>
      <w:r w:rsidRPr="00C64D66">
        <w:rPr>
          <w:rStyle w:val="Emphasis"/>
        </w:rPr>
        <w:t>institution</w:t>
      </w:r>
      <w:r w:rsidRPr="00C64D66">
        <w:rPr>
          <w:sz w:val="16"/>
        </w:rPr>
        <w:t>al arrangement</w:t>
      </w:r>
      <w:r w:rsidRPr="00C64D66">
        <w:rPr>
          <w:rStyle w:val="Emphasis"/>
        </w:rPr>
        <w:t>s</w:t>
      </w:r>
      <w:r w:rsidRPr="00C64D66">
        <w:rPr>
          <w:sz w:val="16"/>
        </w:rPr>
        <w:t xml:space="preserve"> </w:t>
      </w:r>
      <w:r w:rsidRPr="00C64D66">
        <w:rPr>
          <w:rStyle w:val="StyleUnderline"/>
          <w:highlight w:val="cyan"/>
        </w:rPr>
        <w:t>have</w:t>
      </w:r>
      <w:r w:rsidRPr="00C64D66">
        <w:rPr>
          <w:sz w:val="16"/>
        </w:rPr>
        <w:t xml:space="preserve"> increasingly </w:t>
      </w:r>
      <w:r w:rsidRPr="00C64D66">
        <w:rPr>
          <w:rStyle w:val="StyleUnderline"/>
          <w:highlight w:val="cyan"/>
        </w:rPr>
        <w:t>come under strain</w:t>
      </w:r>
      <w:r w:rsidRPr="00C64D66">
        <w:rPr>
          <w:rStyle w:val="StyleUnderline"/>
        </w:rPr>
        <w:t xml:space="preserve"> due to</w:t>
      </w:r>
      <w:r w:rsidRPr="00C64D66">
        <w:rPr>
          <w:sz w:val="16"/>
        </w:rPr>
        <w:t xml:space="preserve"> the experience of </w:t>
      </w:r>
      <w:r w:rsidRPr="00C64D66">
        <w:rPr>
          <w:rStyle w:val="Emphasis"/>
        </w:rPr>
        <w:t>crises</w:t>
      </w:r>
      <w:r w:rsidRPr="00C64D66">
        <w:rPr>
          <w:sz w:val="16"/>
        </w:rPr>
        <w:t xml:space="preserve">. Moreover, the contemporary capacity challenge for national regulatory states extends beyond whether regulatory regimes have been found negligent in the context of a specific event. </w:t>
      </w:r>
      <w:r w:rsidRPr="00C64D66">
        <w:rPr>
          <w:rStyle w:val="StyleUnderline"/>
        </w:rPr>
        <w:t>The</w:t>
      </w:r>
      <w:r w:rsidRPr="00C64D66">
        <w:rPr>
          <w:sz w:val="16"/>
        </w:rPr>
        <w:t xml:space="preserve"> </w:t>
      </w:r>
      <w:r w:rsidRPr="00C64D66">
        <w:rPr>
          <w:rStyle w:val="Emphasis"/>
        </w:rPr>
        <w:t>central challenge</w:t>
      </w:r>
      <w:r w:rsidRPr="00C64D66">
        <w:rPr>
          <w:sz w:val="16"/>
        </w:rPr>
        <w:t xml:space="preserve"> </w:t>
      </w:r>
      <w:r w:rsidRPr="00C64D66">
        <w:rPr>
          <w:rStyle w:val="StyleUnderline"/>
        </w:rPr>
        <w:t>is that</w:t>
      </w:r>
      <w:r w:rsidRPr="00C64D66">
        <w:rPr>
          <w:sz w:val="16"/>
        </w:rPr>
        <w:t xml:space="preserve"> contemporary </w:t>
      </w:r>
      <w:r w:rsidRPr="00C64D66">
        <w:rPr>
          <w:rStyle w:val="StyleUnderline"/>
        </w:rPr>
        <w:t>crises are</w:t>
      </w:r>
      <w:r w:rsidRPr="00C64D66">
        <w:rPr>
          <w:sz w:val="16"/>
        </w:rPr>
        <w:t xml:space="preserve"> </w:t>
      </w:r>
      <w:r w:rsidRPr="00C64D66">
        <w:rPr>
          <w:rStyle w:val="Emphasis"/>
          <w:highlight w:val="cyan"/>
        </w:rPr>
        <w:t>transboundary</w:t>
      </w:r>
      <w:r w:rsidRPr="00C64D66">
        <w:rPr>
          <w:sz w:val="16"/>
        </w:rPr>
        <w:t xml:space="preserve">, protracted, </w:t>
      </w:r>
      <w:r w:rsidRPr="00C64D66">
        <w:rPr>
          <w:rStyle w:val="StyleUnderline"/>
        </w:rPr>
        <w:t>and involve</w:t>
      </w:r>
      <w:r w:rsidRPr="00C64D66">
        <w:rPr>
          <w:sz w:val="16"/>
        </w:rPr>
        <w:t xml:space="preserve"> ‘</w:t>
      </w:r>
      <w:r w:rsidRPr="00C64D66">
        <w:rPr>
          <w:rStyle w:val="Emphasis"/>
        </w:rPr>
        <w:t>wicked</w:t>
      </w:r>
      <w:r w:rsidRPr="00C64D66">
        <w:rPr>
          <w:sz w:val="16"/>
        </w:rPr>
        <w:t xml:space="preserve"> </w:t>
      </w:r>
      <w:r w:rsidRPr="00C64D66">
        <w:rPr>
          <w:rStyle w:val="StyleUnderline"/>
        </w:rPr>
        <w:t>problems’</w:t>
      </w:r>
      <w:r w:rsidRPr="00C64D66">
        <w:rPr>
          <w:sz w:val="16"/>
        </w:rPr>
        <w:t xml:space="preserve"> (Boin, 2019; Boin et al., 2020; Rittel &amp; Webber, 1973). Such a context poses a set of issues:</w:t>
      </w:r>
    </w:p>
    <w:p w14:paraId="71DC93CB" w14:textId="77777777" w:rsidR="00BC4C29" w:rsidRPr="00C64D66" w:rsidRDefault="00BC4C29" w:rsidP="00BC4C29">
      <w:pPr>
        <w:rPr>
          <w:sz w:val="16"/>
        </w:rPr>
      </w:pPr>
      <w:r w:rsidRPr="00C64D66">
        <w:rPr>
          <w:sz w:val="16"/>
        </w:rPr>
        <w:t xml:space="preserve">Firstly, </w:t>
      </w:r>
      <w:r w:rsidRPr="00C64D66">
        <w:rPr>
          <w:rStyle w:val="StyleUnderline"/>
          <w:highlight w:val="cyan"/>
        </w:rPr>
        <w:t>crises</w:t>
      </w:r>
      <w:r w:rsidRPr="00C64D66">
        <w:rPr>
          <w:rStyle w:val="StyleUnderline"/>
        </w:rPr>
        <w:t xml:space="preserve"> that span</w:t>
      </w:r>
      <w:r w:rsidRPr="00C64D66">
        <w:rPr>
          <w:sz w:val="16"/>
        </w:rPr>
        <w:t xml:space="preserve"> </w:t>
      </w:r>
      <w:r w:rsidRPr="00C64D66">
        <w:rPr>
          <w:rStyle w:val="Emphasis"/>
        </w:rPr>
        <w:t>across</w:t>
      </w:r>
      <w:r w:rsidRPr="00C64D66">
        <w:rPr>
          <w:sz w:val="16"/>
        </w:rPr>
        <w:t xml:space="preserve"> </w:t>
      </w:r>
      <w:r w:rsidRPr="00C64D66">
        <w:rPr>
          <w:rStyle w:val="StyleUnderline"/>
        </w:rPr>
        <w:t>jurisdictions</w:t>
      </w:r>
      <w:r w:rsidRPr="00C64D66">
        <w:rPr>
          <w:sz w:val="16"/>
        </w:rPr>
        <w:t xml:space="preserve"> </w:t>
      </w:r>
      <w:r w:rsidRPr="00C64D66">
        <w:rPr>
          <w:rStyle w:val="Emphasis"/>
          <w:highlight w:val="cyan"/>
        </w:rPr>
        <w:t>challenge</w:t>
      </w:r>
      <w:r w:rsidRPr="00C64D66">
        <w:rPr>
          <w:sz w:val="16"/>
        </w:rPr>
        <w:t xml:space="preserve"> the capabilities of </w:t>
      </w:r>
      <w:r w:rsidRPr="00C64D66">
        <w:rPr>
          <w:rStyle w:val="Emphasis"/>
          <w:highlight w:val="cyan"/>
        </w:rPr>
        <w:t>national</w:t>
      </w:r>
      <w:r w:rsidRPr="00C64D66">
        <w:rPr>
          <w:sz w:val="16"/>
          <w:highlight w:val="cyan"/>
        </w:rPr>
        <w:t xml:space="preserve"> </w:t>
      </w:r>
      <w:r w:rsidRPr="00C64D66">
        <w:rPr>
          <w:rStyle w:val="StyleUnderline"/>
          <w:highlight w:val="cyan"/>
        </w:rPr>
        <w:t>regulatory systems</w:t>
      </w:r>
      <w:r w:rsidRPr="00C64D66">
        <w:rPr>
          <w:sz w:val="16"/>
        </w:rPr>
        <w:t xml:space="preserve"> (Cabane &amp; Lodge, 2024). National </w:t>
      </w:r>
      <w:r w:rsidRPr="00C64D66">
        <w:rPr>
          <w:rStyle w:val="StyleUnderline"/>
        </w:rPr>
        <w:t xml:space="preserve">regulatory </w:t>
      </w:r>
      <w:r w:rsidRPr="00C64D66">
        <w:rPr>
          <w:rStyle w:val="StyleUnderline"/>
          <w:highlight w:val="cyan"/>
        </w:rPr>
        <w:t>responses</w:t>
      </w:r>
      <w:r w:rsidRPr="00C64D66">
        <w:rPr>
          <w:sz w:val="16"/>
        </w:rPr>
        <w:t xml:space="preserve"> may </w:t>
      </w:r>
      <w:r w:rsidRPr="00C64D66">
        <w:rPr>
          <w:rStyle w:val="StyleUnderline"/>
          <w:highlight w:val="cyan"/>
        </w:rPr>
        <w:t>generate</w:t>
      </w:r>
      <w:r w:rsidRPr="00C64D66">
        <w:rPr>
          <w:sz w:val="16"/>
          <w:highlight w:val="cyan"/>
        </w:rPr>
        <w:t xml:space="preserve"> </w:t>
      </w:r>
      <w:r w:rsidRPr="00C64D66">
        <w:rPr>
          <w:rStyle w:val="Emphasis"/>
          <w:highlight w:val="cyan"/>
        </w:rPr>
        <w:t>externalities</w:t>
      </w:r>
      <w:r w:rsidRPr="00C64D66">
        <w:rPr>
          <w:sz w:val="16"/>
          <w:highlight w:val="cyan"/>
        </w:rPr>
        <w:t xml:space="preserve"> </w:t>
      </w:r>
      <w:r w:rsidRPr="00C64D66">
        <w:rPr>
          <w:rStyle w:val="StyleUnderline"/>
          <w:highlight w:val="cyan"/>
        </w:rPr>
        <w:t>in</w:t>
      </w:r>
      <w:r w:rsidRPr="00C64D66">
        <w:rPr>
          <w:sz w:val="16"/>
          <w:highlight w:val="cyan"/>
        </w:rPr>
        <w:t xml:space="preserve"> </w:t>
      </w:r>
      <w:r w:rsidRPr="00C64D66">
        <w:rPr>
          <w:rStyle w:val="Emphasis"/>
          <w:highlight w:val="cyan"/>
        </w:rPr>
        <w:t>other</w:t>
      </w:r>
      <w:r w:rsidRPr="00C64D66">
        <w:rPr>
          <w:sz w:val="16"/>
          <w:highlight w:val="cyan"/>
        </w:rPr>
        <w:t xml:space="preserve"> </w:t>
      </w:r>
      <w:r w:rsidRPr="00C64D66">
        <w:rPr>
          <w:rStyle w:val="StyleUnderline"/>
          <w:highlight w:val="cyan"/>
        </w:rPr>
        <w:t>jurisdictions</w:t>
      </w:r>
      <w:r w:rsidRPr="00C64D66">
        <w:rPr>
          <w:sz w:val="16"/>
        </w:rPr>
        <w:t xml:space="preserve"> that are affected. Therefore, </w:t>
      </w:r>
      <w:r w:rsidRPr="00C64D66">
        <w:rPr>
          <w:rStyle w:val="StyleUnderline"/>
        </w:rPr>
        <w:t>national regulatory responses may become</w:t>
      </w:r>
      <w:r w:rsidRPr="00C64D66">
        <w:rPr>
          <w:sz w:val="16"/>
        </w:rPr>
        <w:t xml:space="preserve"> potential </w:t>
      </w:r>
      <w:r w:rsidRPr="00C64D66">
        <w:rPr>
          <w:rStyle w:val="Emphasis"/>
        </w:rPr>
        <w:t>triggers</w:t>
      </w:r>
      <w:r w:rsidRPr="00C64D66">
        <w:rPr>
          <w:sz w:val="16"/>
        </w:rPr>
        <w:t xml:space="preserve"> </w:t>
      </w:r>
      <w:r w:rsidRPr="00C64D66">
        <w:rPr>
          <w:rStyle w:val="StyleUnderline"/>
        </w:rPr>
        <w:t>for crises</w:t>
      </w:r>
      <w:r w:rsidRPr="00C64D66">
        <w:rPr>
          <w:sz w:val="16"/>
        </w:rPr>
        <w:t xml:space="preserve"> </w:t>
      </w:r>
      <w:r w:rsidRPr="00C64D66">
        <w:rPr>
          <w:rStyle w:val="Emphasis"/>
        </w:rPr>
        <w:t>elsewhere</w:t>
      </w:r>
      <w:r w:rsidRPr="00C64D66">
        <w:rPr>
          <w:sz w:val="16"/>
        </w:rPr>
        <w:t>. Secondly, crises are ‘protracted’; they might involve elements of ‘acuteness’—the immediacy of an environmental disaster, the insolvency of an institution that some deem ‘too big to fail’, or concerns over specific behaviors—but they not only persist, but, as initial responses, generate side effects that in themselves require further interventions.</w:t>
      </w:r>
    </w:p>
    <w:p w14:paraId="361ED93E" w14:textId="77777777" w:rsidR="00BC4C29" w:rsidRPr="00C64D66" w:rsidRDefault="00BC4C29" w:rsidP="00BC4C29">
      <w:pPr>
        <w:rPr>
          <w:sz w:val="16"/>
        </w:rPr>
      </w:pPr>
      <w:r w:rsidRPr="00C64D66">
        <w:rPr>
          <w:rStyle w:val="StyleUnderline"/>
        </w:rPr>
        <w:t xml:space="preserve">Contemporary </w:t>
      </w:r>
      <w:r w:rsidRPr="00C64D66">
        <w:rPr>
          <w:rStyle w:val="StyleUnderline"/>
          <w:highlight w:val="cyan"/>
        </w:rPr>
        <w:t>crises are</w:t>
      </w:r>
      <w:r w:rsidRPr="00C64D66">
        <w:rPr>
          <w:sz w:val="16"/>
        </w:rPr>
        <w:t xml:space="preserve"> also </w:t>
      </w:r>
      <w:r w:rsidRPr="00C64D66">
        <w:rPr>
          <w:rStyle w:val="Emphasis"/>
        </w:rPr>
        <w:t>transboundary</w:t>
      </w:r>
      <w:r w:rsidRPr="00C64D66">
        <w:rPr>
          <w:sz w:val="16"/>
        </w:rPr>
        <w:t xml:space="preserve"> in terms of representing ‘wicked problems’—</w:t>
      </w:r>
      <w:r w:rsidRPr="00C64D66">
        <w:rPr>
          <w:rStyle w:val="StyleUnderline"/>
        </w:rPr>
        <w:t>they are</w:t>
      </w:r>
      <w:r w:rsidRPr="00C64D66">
        <w:rPr>
          <w:sz w:val="16"/>
        </w:rPr>
        <w:t xml:space="preserve"> </w:t>
      </w:r>
      <w:r w:rsidRPr="00C64D66">
        <w:rPr>
          <w:rStyle w:val="Emphasis"/>
          <w:highlight w:val="cyan"/>
        </w:rPr>
        <w:t>multifaceted</w:t>
      </w:r>
      <w:r w:rsidRPr="00C64D66">
        <w:rPr>
          <w:sz w:val="16"/>
        </w:rPr>
        <w:t xml:space="preserve">, transcend epistemological boundaries, involve highly ethical decisions, </w:t>
      </w:r>
      <w:r w:rsidRPr="00C64D66">
        <w:rPr>
          <w:rStyle w:val="StyleUnderline"/>
          <w:highlight w:val="cyan"/>
        </w:rPr>
        <w:t>and</w:t>
      </w:r>
      <w:r w:rsidRPr="00C64D66">
        <w:rPr>
          <w:sz w:val="16"/>
        </w:rPr>
        <w:t xml:space="preserve"> consequently </w:t>
      </w:r>
      <w:r w:rsidRPr="00C64D66">
        <w:rPr>
          <w:rStyle w:val="Emphasis"/>
          <w:highlight w:val="cyan"/>
        </w:rPr>
        <w:t>surpass</w:t>
      </w:r>
      <w:r w:rsidRPr="00C64D66">
        <w:rPr>
          <w:sz w:val="16"/>
        </w:rPr>
        <w:t xml:space="preserve"> </w:t>
      </w:r>
      <w:r w:rsidRPr="00C64D66">
        <w:rPr>
          <w:rStyle w:val="StyleUnderline"/>
        </w:rPr>
        <w:t>the limitations of</w:t>
      </w:r>
      <w:r w:rsidRPr="00C64D66">
        <w:rPr>
          <w:sz w:val="16"/>
        </w:rPr>
        <w:t xml:space="preserve"> </w:t>
      </w:r>
      <w:r w:rsidRPr="00C64D66">
        <w:rPr>
          <w:rStyle w:val="Emphasis"/>
          <w:highlight w:val="cyan"/>
        </w:rPr>
        <w:t>conventional</w:t>
      </w:r>
      <w:r w:rsidRPr="00C64D66">
        <w:rPr>
          <w:sz w:val="16"/>
          <w:highlight w:val="cyan"/>
        </w:rPr>
        <w:t xml:space="preserve"> </w:t>
      </w:r>
      <w:r w:rsidRPr="00C64D66">
        <w:rPr>
          <w:rStyle w:val="StyleUnderline"/>
          <w:highlight w:val="cyan"/>
        </w:rPr>
        <w:t>policy analysis</w:t>
      </w:r>
      <w:r w:rsidRPr="00C64D66">
        <w:rPr>
          <w:sz w:val="16"/>
        </w:rPr>
        <w:t xml:space="preserve"> (Rittel &amp; Webber, 1973; Head, 2022). The challenge of how regulatory regimes can respond to such ‘wicked issues’ is further complicated by the interconnection of these disparate threats and crises.</w:t>
      </w:r>
    </w:p>
    <w:p w14:paraId="5880FB29" w14:textId="77777777" w:rsidR="00BC4C29" w:rsidRPr="00C64D66" w:rsidRDefault="00BC4C29" w:rsidP="00BC4C29">
      <w:pPr>
        <w:rPr>
          <w:sz w:val="16"/>
        </w:rPr>
      </w:pPr>
      <w:r w:rsidRPr="00C64D66">
        <w:rPr>
          <w:sz w:val="16"/>
        </w:rPr>
        <w:t xml:space="preserve">The range and variety of fast- and slow-moving crises challenge the resilience of existing regulatory regimes. At the same time, </w:t>
      </w:r>
      <w:r w:rsidRPr="00C64D66">
        <w:rPr>
          <w:rStyle w:val="Emphasis"/>
        </w:rPr>
        <w:t xml:space="preserve">regulatory </w:t>
      </w:r>
      <w:r w:rsidRPr="00C64D66">
        <w:rPr>
          <w:rStyle w:val="Emphasis"/>
          <w:highlight w:val="cyan"/>
        </w:rPr>
        <w:t>regimes</w:t>
      </w:r>
      <w:r w:rsidRPr="00C64D66">
        <w:rPr>
          <w:sz w:val="16"/>
          <w:highlight w:val="cyan"/>
        </w:rPr>
        <w:t xml:space="preserve"> </w:t>
      </w:r>
      <w:r w:rsidRPr="00C64D66">
        <w:rPr>
          <w:rStyle w:val="StyleUnderline"/>
          <w:highlight w:val="cyan"/>
        </w:rPr>
        <w:t>may</w:t>
      </w:r>
      <w:r w:rsidRPr="00C64D66">
        <w:rPr>
          <w:sz w:val="16"/>
        </w:rPr>
        <w:t xml:space="preserve"> also </w:t>
      </w:r>
      <w:r w:rsidRPr="00C64D66">
        <w:rPr>
          <w:rStyle w:val="StyleUnderline"/>
          <w:highlight w:val="cyan"/>
        </w:rPr>
        <w:t>be</w:t>
      </w:r>
      <w:r w:rsidRPr="00C64D66">
        <w:rPr>
          <w:sz w:val="16"/>
        </w:rPr>
        <w:t xml:space="preserve"> regarded as part of </w:t>
      </w:r>
      <w:r w:rsidRPr="00C64D66">
        <w:rPr>
          <w:rStyle w:val="StyleUnderline"/>
          <w:highlight w:val="cyan"/>
        </w:rPr>
        <w:t>the problem</w:t>
      </w:r>
      <w:r w:rsidRPr="00C64D66">
        <w:rPr>
          <w:sz w:val="16"/>
        </w:rPr>
        <w:t xml:space="preserve">; </w:t>
      </w:r>
      <w:r w:rsidRPr="00C64D66">
        <w:rPr>
          <w:rStyle w:val="StyleUnderline"/>
          <w:highlight w:val="cyan"/>
        </w:rPr>
        <w:t>a</w:t>
      </w:r>
      <w:r w:rsidRPr="00C64D66">
        <w:rPr>
          <w:sz w:val="16"/>
          <w:highlight w:val="cyan"/>
        </w:rPr>
        <w:t xml:space="preserve"> </w:t>
      </w:r>
      <w:r w:rsidRPr="00C64D66">
        <w:rPr>
          <w:rStyle w:val="Emphasis"/>
          <w:highlight w:val="cyan"/>
        </w:rPr>
        <w:t>decentralized</w:t>
      </w:r>
      <w:r w:rsidRPr="00C64D66">
        <w:rPr>
          <w:sz w:val="16"/>
          <w:highlight w:val="cyan"/>
        </w:rPr>
        <w:t xml:space="preserve"> </w:t>
      </w:r>
      <w:r w:rsidRPr="00C64D66">
        <w:rPr>
          <w:rStyle w:val="StyleUnderline"/>
          <w:highlight w:val="cyan"/>
        </w:rPr>
        <w:t>approach</w:t>
      </w:r>
      <w:r w:rsidRPr="00C64D66">
        <w:rPr>
          <w:rStyle w:val="StyleUnderline"/>
        </w:rPr>
        <w:t xml:space="preserve"> towards</w:t>
      </w:r>
      <w:r w:rsidRPr="00C64D66">
        <w:rPr>
          <w:sz w:val="16"/>
        </w:rPr>
        <w:t xml:space="preserve"> </w:t>
      </w:r>
      <w:r w:rsidRPr="00C64D66">
        <w:rPr>
          <w:rStyle w:val="Emphasis"/>
        </w:rPr>
        <w:t>governing</w:t>
      </w:r>
      <w:r w:rsidRPr="00C64D66">
        <w:rPr>
          <w:sz w:val="16"/>
        </w:rPr>
        <w:t xml:space="preserve"> </w:t>
      </w:r>
      <w:r w:rsidRPr="00C64D66">
        <w:rPr>
          <w:rStyle w:val="StyleUnderline"/>
          <w:highlight w:val="cyan"/>
        </w:rPr>
        <w:t>raises</w:t>
      </w:r>
      <w:r w:rsidRPr="00C64D66">
        <w:rPr>
          <w:sz w:val="16"/>
        </w:rPr>
        <w:t xml:space="preserve"> specific </w:t>
      </w:r>
      <w:r w:rsidRPr="00C64D66">
        <w:rPr>
          <w:rStyle w:val="Emphasis"/>
          <w:highlight w:val="cyan"/>
        </w:rPr>
        <w:t>coordination</w:t>
      </w:r>
      <w:r w:rsidRPr="00C64D66">
        <w:rPr>
          <w:sz w:val="16"/>
          <w:highlight w:val="cyan"/>
        </w:rPr>
        <w:t xml:space="preserve"> </w:t>
      </w:r>
      <w:r w:rsidRPr="00C64D66">
        <w:rPr>
          <w:rStyle w:val="StyleUnderline"/>
          <w:highlight w:val="cyan"/>
        </w:rPr>
        <w:t>challenges</w:t>
      </w:r>
      <w:r w:rsidRPr="00C64D66">
        <w:rPr>
          <w:sz w:val="16"/>
        </w:rPr>
        <w:t xml:space="preserve">. Thus, the </w:t>
      </w:r>
      <w:r w:rsidRPr="00C64D66">
        <w:rPr>
          <w:rStyle w:val="Emphasis"/>
        </w:rPr>
        <w:t>contemporary</w:t>
      </w:r>
      <w:r w:rsidRPr="00C64D66">
        <w:rPr>
          <w:sz w:val="16"/>
        </w:rPr>
        <w:t xml:space="preserve"> world of </w:t>
      </w:r>
      <w:r w:rsidRPr="00C64D66">
        <w:rPr>
          <w:rStyle w:val="Emphasis"/>
        </w:rPr>
        <w:t>crises</w:t>
      </w:r>
      <w:r w:rsidRPr="00C64D66">
        <w:rPr>
          <w:sz w:val="16"/>
        </w:rPr>
        <w:t xml:space="preserve"> </w:t>
      </w:r>
      <w:r w:rsidRPr="00C64D66">
        <w:rPr>
          <w:rStyle w:val="StyleUnderline"/>
        </w:rPr>
        <w:t>has thrown the</w:t>
      </w:r>
      <w:r w:rsidRPr="00C64D66">
        <w:rPr>
          <w:sz w:val="16"/>
        </w:rPr>
        <w:t xml:space="preserve"> overall resilience of the </w:t>
      </w:r>
      <w:r w:rsidRPr="00C64D66">
        <w:rPr>
          <w:rStyle w:val="StyleUnderline"/>
        </w:rPr>
        <w:t>regulatory state into</w:t>
      </w:r>
      <w:r w:rsidRPr="00C64D66">
        <w:rPr>
          <w:sz w:val="16"/>
        </w:rPr>
        <w:t xml:space="preserve"> </w:t>
      </w:r>
      <w:r w:rsidRPr="00C64D66">
        <w:rPr>
          <w:rStyle w:val="Emphasis"/>
        </w:rPr>
        <w:t>question</w:t>
      </w:r>
      <w:r w:rsidRPr="00C64D66">
        <w:rPr>
          <w:sz w:val="16"/>
        </w:rPr>
        <w:t>: the need to respond to the demands of an acute crisis occurs in the context of significant levels of inequality, evidence of democratic backsliding, and the climate crisis, as well as limited trust in the authority of the regulatory regimes themselves.</w:t>
      </w:r>
    </w:p>
    <w:p w14:paraId="6730335A" w14:textId="77777777" w:rsidR="00BC4C29" w:rsidRDefault="00BC4C29" w:rsidP="00BC4C29"/>
    <w:p w14:paraId="3F2EED45" w14:textId="77777777" w:rsidR="00BC4C29" w:rsidRDefault="00BC4C29" w:rsidP="00BC4C29">
      <w:pPr>
        <w:pStyle w:val="Heading4"/>
      </w:pPr>
      <w:r>
        <w:t xml:space="preserve">Compartmentalized agencies are </w:t>
      </w:r>
      <w:r w:rsidRPr="00D963A3">
        <w:rPr>
          <w:u w:val="single"/>
        </w:rPr>
        <w:t>unprepa</w:t>
      </w:r>
      <w:r>
        <w:rPr>
          <w:u w:val="single"/>
        </w:rPr>
        <w:t>red</w:t>
      </w:r>
      <w:r>
        <w:t xml:space="preserve"> to tackle complexity.</w:t>
      </w:r>
    </w:p>
    <w:p w14:paraId="06514749" w14:textId="77777777" w:rsidR="00BC4C29" w:rsidRPr="00DC207D" w:rsidRDefault="00BC4C29" w:rsidP="00BC4C29">
      <w:r>
        <w:t xml:space="preserve">Dan </w:t>
      </w:r>
      <w:r w:rsidRPr="00BD02CF">
        <w:rPr>
          <w:rStyle w:val="Style13ptBold"/>
        </w:rPr>
        <w:t>Schreiber et al. 25</w:t>
      </w:r>
      <w:r>
        <w:t xml:space="preserve">. Policy officer at the European Commission, M.P.A. from Erasmus University Rotterdam. Sarah Hassnaoui, scientific cooridnator at Université Libre de Bruxelles, M.A. in international relations from Aix-Marseille University. Anne Weyembergh, M.A. in public and administrative law from Université Libre de Bruxelles. Matle Brosig, associate at the German Institute for Global and Area Studies, Ph.D. from the University of Portsmouth. Kamatara Kanifa, lecturer at Makerere University. Anthony Tibaingana, lecturer in marketing and management at Makerere University, Ph.D. in business administration from the University of Pretoria. "From Polycrisis to Polysolutions." </w:t>
      </w:r>
      <w:r w:rsidRPr="00BD02CF">
        <w:rPr>
          <w:i/>
          <w:iCs/>
        </w:rPr>
        <w:t>PolyCIVIS</w:t>
      </w:r>
      <w:r>
        <w:t>, no. 1, 9.</w:t>
      </w:r>
    </w:p>
    <w:p w14:paraId="77287F7A" w14:textId="77777777" w:rsidR="00BC4C29" w:rsidRPr="00C64D66" w:rsidRDefault="00BC4C29" w:rsidP="00BC4C29">
      <w:pPr>
        <w:rPr>
          <w:sz w:val="16"/>
        </w:rPr>
      </w:pPr>
      <w:r w:rsidRPr="00C64D66">
        <w:rPr>
          <w:sz w:val="16"/>
        </w:rPr>
        <w:t>When More is Less: How Governance and Policy May Exacerbate the Polycrisis</w:t>
      </w:r>
    </w:p>
    <w:p w14:paraId="67AF61DB" w14:textId="77777777" w:rsidR="00BC4C29" w:rsidRPr="00C64D66" w:rsidRDefault="00BC4C29" w:rsidP="00BC4C29">
      <w:pPr>
        <w:rPr>
          <w:sz w:val="16"/>
        </w:rPr>
      </w:pPr>
      <w:r w:rsidRPr="00C64D66">
        <w:rPr>
          <w:sz w:val="16"/>
        </w:rPr>
        <w:t xml:space="preserve">Ironically, </w:t>
      </w:r>
      <w:r w:rsidRPr="00BD02CF">
        <w:rPr>
          <w:rStyle w:val="StyleUnderline"/>
        </w:rPr>
        <w:t>the</w:t>
      </w:r>
      <w:r w:rsidRPr="00C64D66">
        <w:rPr>
          <w:sz w:val="16"/>
        </w:rPr>
        <w:t xml:space="preserve"> very </w:t>
      </w:r>
      <w:r w:rsidRPr="00BD02CF">
        <w:rPr>
          <w:rStyle w:val="Emphasis"/>
        </w:rPr>
        <w:t xml:space="preserve">governance </w:t>
      </w:r>
      <w:r w:rsidRPr="00C64D66">
        <w:rPr>
          <w:rStyle w:val="Emphasis"/>
          <w:highlight w:val="cyan"/>
        </w:rPr>
        <w:t>structures</w:t>
      </w:r>
      <w:r w:rsidRPr="00C64D66">
        <w:rPr>
          <w:sz w:val="16"/>
        </w:rPr>
        <w:t xml:space="preserve"> and public policies </w:t>
      </w:r>
      <w:r w:rsidRPr="00C64D66">
        <w:rPr>
          <w:rStyle w:val="StyleUnderline"/>
          <w:highlight w:val="cyan"/>
        </w:rPr>
        <w:t>designed to</w:t>
      </w:r>
      <w:r w:rsidRPr="00C64D66">
        <w:rPr>
          <w:sz w:val="16"/>
          <w:highlight w:val="cyan"/>
        </w:rPr>
        <w:t xml:space="preserve"> </w:t>
      </w:r>
      <w:r w:rsidRPr="00C64D66">
        <w:rPr>
          <w:rStyle w:val="Emphasis"/>
          <w:highlight w:val="cyan"/>
        </w:rPr>
        <w:t>address</w:t>
      </w:r>
      <w:r w:rsidRPr="00C64D66">
        <w:rPr>
          <w:sz w:val="16"/>
        </w:rPr>
        <w:t xml:space="preserve"> </w:t>
      </w:r>
      <w:r w:rsidRPr="00BD02CF">
        <w:rPr>
          <w:rStyle w:val="StyleUnderline"/>
        </w:rPr>
        <w:t xml:space="preserve">the </w:t>
      </w:r>
      <w:r w:rsidRPr="00C64D66">
        <w:rPr>
          <w:rStyle w:val="StyleUnderline"/>
          <w:highlight w:val="cyan"/>
        </w:rPr>
        <w:t>polycrisis may</w:t>
      </w:r>
      <w:r w:rsidRPr="00C64D66">
        <w:rPr>
          <w:sz w:val="16"/>
        </w:rPr>
        <w:t xml:space="preserve"> inadvertently </w:t>
      </w:r>
      <w:r w:rsidRPr="00C64D66">
        <w:rPr>
          <w:rStyle w:val="Emphasis"/>
          <w:highlight w:val="cyan"/>
        </w:rPr>
        <w:t>contribute</w:t>
      </w:r>
      <w:r w:rsidRPr="00C64D66">
        <w:rPr>
          <w:sz w:val="16"/>
          <w:highlight w:val="cyan"/>
        </w:rPr>
        <w:t xml:space="preserve"> </w:t>
      </w:r>
      <w:r w:rsidRPr="00C64D66">
        <w:rPr>
          <w:rStyle w:val="StyleUnderline"/>
          <w:highlight w:val="cyan"/>
        </w:rPr>
        <w:t>to its</w:t>
      </w:r>
      <w:r w:rsidRPr="00C64D66">
        <w:rPr>
          <w:sz w:val="16"/>
        </w:rPr>
        <w:t xml:space="preserve"> complexity and </w:t>
      </w:r>
      <w:r w:rsidRPr="00C64D66">
        <w:rPr>
          <w:rStyle w:val="Emphasis"/>
          <w:highlight w:val="cyan"/>
        </w:rPr>
        <w:t>severity</w:t>
      </w:r>
      <w:r w:rsidRPr="00C64D66">
        <w:rPr>
          <w:sz w:val="16"/>
        </w:rPr>
        <w:t xml:space="preserve">. Indeed, research suggests that public organisations (at national and international level) in charge of intricate policy challenges often have the unintended effect of contributing to their complexity. [29], [30] This can be attributed to the inherent </w:t>
      </w:r>
      <w:r w:rsidRPr="00C64D66">
        <w:rPr>
          <w:rStyle w:val="StyleUnderline"/>
        </w:rPr>
        <w:t>complexity</w:t>
      </w:r>
      <w:r w:rsidRPr="00C64D66">
        <w:rPr>
          <w:sz w:val="16"/>
        </w:rPr>
        <w:t xml:space="preserve"> within governance networks, which </w:t>
      </w:r>
      <w:r w:rsidRPr="00C64D66">
        <w:rPr>
          <w:rStyle w:val="StyleUnderline"/>
        </w:rPr>
        <w:t>encompasses</w:t>
      </w:r>
      <w:r w:rsidRPr="00C64D66">
        <w:rPr>
          <w:sz w:val="16"/>
        </w:rPr>
        <w:t xml:space="preserve"> </w:t>
      </w:r>
      <w:r w:rsidRPr="00C64D66">
        <w:rPr>
          <w:rStyle w:val="Emphasis"/>
        </w:rPr>
        <w:t>three</w:t>
      </w:r>
      <w:r w:rsidRPr="00C64D66">
        <w:rPr>
          <w:sz w:val="16"/>
        </w:rPr>
        <w:t xml:space="preserve"> </w:t>
      </w:r>
      <w:r w:rsidRPr="00C64D66">
        <w:rPr>
          <w:rStyle w:val="StyleUnderline"/>
        </w:rPr>
        <w:t>key dimensions</w:t>
      </w:r>
      <w:r w:rsidRPr="00C64D66">
        <w:rPr>
          <w:sz w:val="16"/>
        </w:rPr>
        <w:t>: [31]</w:t>
      </w:r>
    </w:p>
    <w:p w14:paraId="4E49F62F" w14:textId="77777777" w:rsidR="00BC4C29" w:rsidRPr="00C64D66" w:rsidRDefault="00BC4C29" w:rsidP="00BC4C29">
      <w:pPr>
        <w:ind w:firstLine="720"/>
        <w:rPr>
          <w:sz w:val="16"/>
        </w:rPr>
      </w:pPr>
      <w:r w:rsidRPr="00C64D66">
        <w:rPr>
          <w:sz w:val="16"/>
        </w:rPr>
        <w:t>•</w:t>
      </w:r>
      <w:r w:rsidRPr="00C64D66">
        <w:rPr>
          <w:sz w:val="16"/>
        </w:rPr>
        <w:tab/>
        <w:t xml:space="preserve">Substantive complexity: </w:t>
      </w:r>
      <w:r w:rsidRPr="00C64D66">
        <w:rPr>
          <w:rStyle w:val="StyleUnderline"/>
        </w:rPr>
        <w:t>The</w:t>
      </w:r>
      <w:r w:rsidRPr="00C64D66">
        <w:rPr>
          <w:sz w:val="16"/>
        </w:rPr>
        <w:t xml:space="preserve"> </w:t>
      </w:r>
      <w:r w:rsidRPr="00C64D66">
        <w:rPr>
          <w:rStyle w:val="Emphasis"/>
        </w:rPr>
        <w:t>multifaceted</w:t>
      </w:r>
      <w:r w:rsidRPr="00C64D66">
        <w:rPr>
          <w:sz w:val="16"/>
        </w:rPr>
        <w:t xml:space="preserve"> </w:t>
      </w:r>
      <w:r w:rsidRPr="00C64D66">
        <w:rPr>
          <w:rStyle w:val="StyleUnderline"/>
        </w:rPr>
        <w:t>nature of</w:t>
      </w:r>
      <w:r w:rsidRPr="00C64D66">
        <w:rPr>
          <w:sz w:val="16"/>
        </w:rPr>
        <w:t xml:space="preserve"> </w:t>
      </w:r>
      <w:r w:rsidRPr="00C64D66">
        <w:rPr>
          <w:rStyle w:val="Emphasis"/>
        </w:rPr>
        <w:t>policy problems</w:t>
      </w:r>
      <w:r w:rsidRPr="00C64D66">
        <w:rPr>
          <w:sz w:val="16"/>
        </w:rPr>
        <w:t xml:space="preserve"> </w:t>
      </w:r>
      <w:r w:rsidRPr="00C64D66">
        <w:rPr>
          <w:rStyle w:val="StyleUnderline"/>
        </w:rPr>
        <w:t>and the lack of</w:t>
      </w:r>
      <w:r w:rsidRPr="00C64D66">
        <w:rPr>
          <w:sz w:val="16"/>
        </w:rPr>
        <w:t xml:space="preserve"> </w:t>
      </w:r>
      <w:r w:rsidRPr="00C64D66">
        <w:rPr>
          <w:rStyle w:val="Emphasis"/>
        </w:rPr>
        <w:t>consensus</w:t>
      </w:r>
      <w:r w:rsidRPr="00C64D66">
        <w:rPr>
          <w:sz w:val="16"/>
        </w:rPr>
        <w:t xml:space="preserve"> </w:t>
      </w:r>
      <w:r w:rsidRPr="00C64D66">
        <w:rPr>
          <w:rStyle w:val="StyleUnderline"/>
        </w:rPr>
        <w:t>on their</w:t>
      </w:r>
      <w:r w:rsidRPr="00C64D66">
        <w:rPr>
          <w:sz w:val="16"/>
        </w:rPr>
        <w:t xml:space="preserve"> definition and potential </w:t>
      </w:r>
      <w:r w:rsidRPr="00C64D66">
        <w:rPr>
          <w:rStyle w:val="Emphasis"/>
        </w:rPr>
        <w:t>solutions</w:t>
      </w:r>
      <w:r w:rsidRPr="00C64D66">
        <w:rPr>
          <w:sz w:val="16"/>
        </w:rPr>
        <w:t>.</w:t>
      </w:r>
    </w:p>
    <w:p w14:paraId="06764AEF" w14:textId="77777777" w:rsidR="00BC4C29" w:rsidRPr="00C64D66" w:rsidRDefault="00BC4C29" w:rsidP="00BC4C29">
      <w:pPr>
        <w:ind w:firstLine="720"/>
        <w:rPr>
          <w:sz w:val="16"/>
        </w:rPr>
      </w:pPr>
      <w:r w:rsidRPr="00C64D66">
        <w:rPr>
          <w:sz w:val="16"/>
        </w:rPr>
        <w:t>•</w:t>
      </w:r>
      <w:r w:rsidRPr="00C64D66">
        <w:rPr>
          <w:sz w:val="16"/>
        </w:rPr>
        <w:tab/>
        <w:t xml:space="preserve">Strategic complexity: </w:t>
      </w:r>
      <w:r w:rsidRPr="00C64D66">
        <w:rPr>
          <w:rStyle w:val="StyleUnderline"/>
        </w:rPr>
        <w:t>The</w:t>
      </w:r>
      <w:r w:rsidRPr="00C64D66">
        <w:rPr>
          <w:sz w:val="16"/>
        </w:rPr>
        <w:t xml:space="preserve"> </w:t>
      </w:r>
      <w:r w:rsidRPr="00C64D66">
        <w:rPr>
          <w:rStyle w:val="Emphasis"/>
        </w:rPr>
        <w:t>autonomy</w:t>
      </w:r>
      <w:r w:rsidRPr="00C64D66">
        <w:rPr>
          <w:sz w:val="16"/>
        </w:rPr>
        <w:t xml:space="preserve"> </w:t>
      </w:r>
      <w:r w:rsidRPr="00C64D66">
        <w:rPr>
          <w:rStyle w:val="StyleUnderline"/>
        </w:rPr>
        <w:t>of actors within governance networks</w:t>
      </w:r>
      <w:r w:rsidRPr="00C64D66">
        <w:rPr>
          <w:sz w:val="16"/>
        </w:rPr>
        <w:t xml:space="preserve"> and the absence of hierarchical control.</w:t>
      </w:r>
    </w:p>
    <w:p w14:paraId="03256ED9" w14:textId="77777777" w:rsidR="00BC4C29" w:rsidRPr="00C64D66" w:rsidRDefault="00BC4C29" w:rsidP="00BC4C29">
      <w:pPr>
        <w:ind w:firstLine="720"/>
        <w:rPr>
          <w:sz w:val="16"/>
        </w:rPr>
      </w:pPr>
      <w:r w:rsidRPr="00C64D66">
        <w:rPr>
          <w:sz w:val="16"/>
        </w:rPr>
        <w:t>•</w:t>
      </w:r>
      <w:r w:rsidRPr="00C64D66">
        <w:rPr>
          <w:sz w:val="16"/>
        </w:rPr>
        <w:tab/>
        <w:t xml:space="preserve">Institutional complexity: </w:t>
      </w:r>
      <w:r w:rsidRPr="00C64D66">
        <w:rPr>
          <w:rStyle w:val="StyleUnderline"/>
        </w:rPr>
        <w:t>The presence of</w:t>
      </w:r>
      <w:r w:rsidRPr="00C64D66">
        <w:rPr>
          <w:sz w:val="16"/>
        </w:rPr>
        <w:t xml:space="preserve"> </w:t>
      </w:r>
      <w:r w:rsidRPr="00C64D66">
        <w:rPr>
          <w:rStyle w:val="Emphasis"/>
        </w:rPr>
        <w:t>multiple</w:t>
      </w:r>
      <w:r w:rsidRPr="00C64D66">
        <w:rPr>
          <w:sz w:val="16"/>
        </w:rPr>
        <w:t xml:space="preserve">, often overlapping and sometimes </w:t>
      </w:r>
      <w:r w:rsidRPr="00C64D66">
        <w:rPr>
          <w:rStyle w:val="Emphasis"/>
        </w:rPr>
        <w:t>conflicting</w:t>
      </w:r>
      <w:r w:rsidRPr="00C64D66">
        <w:rPr>
          <w:sz w:val="16"/>
        </w:rPr>
        <w:t xml:space="preserve"> </w:t>
      </w:r>
      <w:r w:rsidRPr="00C64D66">
        <w:rPr>
          <w:rStyle w:val="StyleUnderline"/>
        </w:rPr>
        <w:t>institutional</w:t>
      </w:r>
      <w:r w:rsidRPr="00C64D66">
        <w:rPr>
          <w:sz w:val="16"/>
        </w:rPr>
        <w:t xml:space="preserve"> rules and </w:t>
      </w:r>
      <w:r w:rsidRPr="00C64D66">
        <w:rPr>
          <w:rStyle w:val="StyleUnderline"/>
        </w:rPr>
        <w:t>norms</w:t>
      </w:r>
      <w:r w:rsidRPr="00C64D66">
        <w:rPr>
          <w:sz w:val="16"/>
        </w:rPr>
        <w:t xml:space="preserve"> within governance networks.</w:t>
      </w:r>
    </w:p>
    <w:p w14:paraId="4E1A1AE7" w14:textId="77777777" w:rsidR="00BC4C29" w:rsidRPr="00D67512" w:rsidRDefault="00BC4C29" w:rsidP="00BC4C29">
      <w:pPr>
        <w:rPr>
          <w:sz w:val="16"/>
        </w:rPr>
      </w:pPr>
      <w:r w:rsidRPr="00C64D66">
        <w:rPr>
          <w:rStyle w:val="StyleUnderline"/>
          <w:highlight w:val="cyan"/>
        </w:rPr>
        <w:t>Traditional</w:t>
      </w:r>
      <w:r w:rsidRPr="00C64D66">
        <w:rPr>
          <w:rStyle w:val="StyleUnderline"/>
        </w:rPr>
        <w:t xml:space="preserve"> governance </w:t>
      </w:r>
      <w:r w:rsidRPr="00C64D66">
        <w:rPr>
          <w:rStyle w:val="StyleUnderline"/>
          <w:highlight w:val="cyan"/>
        </w:rPr>
        <w:t>approaches</w:t>
      </w:r>
      <w:r w:rsidRPr="00C64D66">
        <w:rPr>
          <w:sz w:val="16"/>
        </w:rPr>
        <w:t xml:space="preserve"> are illequipped to handle these complexities. These approaches, often </w:t>
      </w:r>
      <w:r w:rsidRPr="00C64D66">
        <w:rPr>
          <w:rStyle w:val="StyleUnderline"/>
        </w:rPr>
        <w:t>rooted in a</w:t>
      </w:r>
      <w:r w:rsidRPr="00C64D66">
        <w:rPr>
          <w:sz w:val="16"/>
        </w:rPr>
        <w:t xml:space="preserve"> strongly </w:t>
      </w:r>
      <w:r w:rsidRPr="00C64D66">
        <w:rPr>
          <w:rStyle w:val="StyleUnderline"/>
        </w:rPr>
        <w:t>state-centric model</w:t>
      </w:r>
      <w:r w:rsidRPr="00C64D66">
        <w:rPr>
          <w:sz w:val="16"/>
        </w:rPr>
        <w:t xml:space="preserve">, </w:t>
      </w:r>
      <w:r w:rsidRPr="00C64D66">
        <w:rPr>
          <w:rStyle w:val="Emphasis"/>
          <w:highlight w:val="cyan"/>
        </w:rPr>
        <w:t>struggle</w:t>
      </w:r>
      <w:r w:rsidRPr="00C64D66">
        <w:rPr>
          <w:sz w:val="16"/>
          <w:highlight w:val="cyan"/>
        </w:rPr>
        <w:t xml:space="preserve"> </w:t>
      </w:r>
      <w:r w:rsidRPr="00C64D66">
        <w:rPr>
          <w:rStyle w:val="StyleUnderline"/>
          <w:highlight w:val="cyan"/>
        </w:rPr>
        <w:t>to address</w:t>
      </w:r>
      <w:r w:rsidRPr="00C64D66">
        <w:rPr>
          <w:rStyle w:val="StyleUnderline"/>
        </w:rPr>
        <w:t xml:space="preserve"> the</w:t>
      </w:r>
      <w:r w:rsidRPr="00C64D66">
        <w:rPr>
          <w:sz w:val="16"/>
        </w:rPr>
        <w:t xml:space="preserve"> </w:t>
      </w:r>
      <w:r w:rsidRPr="00C64D66">
        <w:rPr>
          <w:rStyle w:val="Emphasis"/>
        </w:rPr>
        <w:t>dynamic</w:t>
      </w:r>
      <w:r w:rsidRPr="00C64D66">
        <w:rPr>
          <w:sz w:val="16"/>
        </w:rPr>
        <w:t xml:space="preserve"> and interconnected </w:t>
      </w:r>
      <w:r w:rsidRPr="00C64D66">
        <w:rPr>
          <w:rStyle w:val="StyleUnderline"/>
        </w:rPr>
        <w:t>nature of</w:t>
      </w:r>
      <w:r w:rsidRPr="00C64D66">
        <w:rPr>
          <w:sz w:val="16"/>
        </w:rPr>
        <w:t xml:space="preserve"> </w:t>
      </w:r>
      <w:r w:rsidRPr="00C64D66">
        <w:rPr>
          <w:rStyle w:val="Emphasis"/>
          <w:highlight w:val="cyan"/>
        </w:rPr>
        <w:t>complex</w:t>
      </w:r>
      <w:r w:rsidRPr="00C64D66">
        <w:rPr>
          <w:sz w:val="16"/>
          <w:highlight w:val="cyan"/>
        </w:rPr>
        <w:t xml:space="preserve"> </w:t>
      </w:r>
      <w:r w:rsidRPr="00C64D66">
        <w:rPr>
          <w:rStyle w:val="StyleUnderline"/>
          <w:highlight w:val="cyan"/>
        </w:rPr>
        <w:t>issues</w:t>
      </w:r>
      <w:r w:rsidRPr="00C64D66">
        <w:rPr>
          <w:sz w:val="16"/>
        </w:rPr>
        <w:t xml:space="preserve"> as part of complex policy networks. As Edgardo Mosqueira &amp; Martín Alessandro observe, traditional administrative processes, </w:t>
      </w:r>
      <w:r w:rsidRPr="00C64D66">
        <w:rPr>
          <w:rStyle w:val="StyleUnderline"/>
        </w:rPr>
        <w:t>the</w:t>
      </w:r>
      <w:r w:rsidRPr="00C64D66">
        <w:rPr>
          <w:sz w:val="16"/>
        </w:rPr>
        <w:t xml:space="preserve"> </w:t>
      </w:r>
      <w:r w:rsidRPr="00C64D66">
        <w:rPr>
          <w:rStyle w:val="Emphasis"/>
        </w:rPr>
        <w:t>division</w:t>
      </w:r>
      <w:r w:rsidRPr="00C64D66">
        <w:rPr>
          <w:sz w:val="16"/>
        </w:rPr>
        <w:t xml:space="preserve"> </w:t>
      </w:r>
      <w:r w:rsidRPr="00C64D66">
        <w:rPr>
          <w:rStyle w:val="StyleUnderline"/>
        </w:rPr>
        <w:t>of labour into</w:t>
      </w:r>
      <w:r w:rsidRPr="00C64D66">
        <w:rPr>
          <w:sz w:val="16"/>
        </w:rPr>
        <w:t xml:space="preserve"> ministries and </w:t>
      </w:r>
      <w:r w:rsidRPr="00C64D66">
        <w:rPr>
          <w:rStyle w:val="StyleUnderline"/>
          <w:highlight w:val="cyan"/>
        </w:rPr>
        <w:t>agencies with</w:t>
      </w:r>
      <w:r w:rsidRPr="00C64D66">
        <w:rPr>
          <w:sz w:val="16"/>
        </w:rPr>
        <w:t xml:space="preserve"> clearly </w:t>
      </w:r>
      <w:r w:rsidRPr="00C64D66">
        <w:rPr>
          <w:rStyle w:val="Emphasis"/>
          <w:highlight w:val="cyan"/>
        </w:rPr>
        <w:t>defined</w:t>
      </w:r>
      <w:r w:rsidRPr="00C64D66">
        <w:rPr>
          <w:sz w:val="16"/>
          <w:highlight w:val="cyan"/>
        </w:rPr>
        <w:t xml:space="preserve"> </w:t>
      </w:r>
      <w:r w:rsidRPr="00C64D66">
        <w:rPr>
          <w:rStyle w:val="StyleUnderline"/>
          <w:highlight w:val="cyan"/>
        </w:rPr>
        <w:t>competencies</w:t>
      </w:r>
      <w:r w:rsidRPr="00C64D66">
        <w:rPr>
          <w:sz w:val="16"/>
        </w:rPr>
        <w:t>, and even management-by</w:t>
      </w:r>
      <w:r>
        <w:rPr>
          <w:sz w:val="16"/>
        </w:rPr>
        <w:t>-</w:t>
      </w:r>
      <w:r w:rsidRPr="00C64D66">
        <w:rPr>
          <w:sz w:val="16"/>
        </w:rPr>
        <w:t xml:space="preserve">results tools </w:t>
      </w:r>
      <w:r w:rsidRPr="00C64D66">
        <w:rPr>
          <w:rStyle w:val="StyleUnderline"/>
          <w:highlight w:val="cyan"/>
        </w:rPr>
        <w:t>are</w:t>
      </w:r>
      <w:r w:rsidRPr="00C64D66">
        <w:rPr>
          <w:sz w:val="16"/>
        </w:rPr>
        <w:t xml:space="preserve"> “</w:t>
      </w:r>
      <w:r w:rsidRPr="00C64D66">
        <w:rPr>
          <w:rStyle w:val="Emphasis"/>
        </w:rPr>
        <w:t>useful</w:t>
      </w:r>
      <w:r w:rsidRPr="00C64D66">
        <w:rPr>
          <w:sz w:val="16"/>
        </w:rPr>
        <w:t xml:space="preserve"> </w:t>
      </w:r>
      <w:r w:rsidRPr="00C64D66">
        <w:rPr>
          <w:rStyle w:val="StyleUnderline"/>
        </w:rPr>
        <w:t>when dealing with</w:t>
      </w:r>
      <w:r w:rsidRPr="00C64D66">
        <w:rPr>
          <w:sz w:val="16"/>
        </w:rPr>
        <w:t xml:space="preserve"> </w:t>
      </w:r>
      <w:r w:rsidRPr="00C64D66">
        <w:rPr>
          <w:rStyle w:val="Emphasis"/>
        </w:rPr>
        <w:t>problems</w:t>
      </w:r>
      <w:r w:rsidRPr="00C64D66">
        <w:rPr>
          <w:sz w:val="16"/>
        </w:rPr>
        <w:t xml:space="preserve"> </w:t>
      </w:r>
      <w:r w:rsidRPr="00C64D66">
        <w:rPr>
          <w:rStyle w:val="StyleUnderline"/>
        </w:rPr>
        <w:t>that have</w:t>
      </w:r>
      <w:r w:rsidRPr="00C64D66">
        <w:rPr>
          <w:sz w:val="16"/>
        </w:rPr>
        <w:t xml:space="preserve"> relatively </w:t>
      </w:r>
      <w:r w:rsidRPr="00C64D66">
        <w:rPr>
          <w:rStyle w:val="Emphasis"/>
        </w:rPr>
        <w:t>linear</w:t>
      </w:r>
      <w:r w:rsidRPr="00C64D66">
        <w:rPr>
          <w:sz w:val="16"/>
        </w:rPr>
        <w:t xml:space="preserve"> and predictable cause-and-effect </w:t>
      </w:r>
      <w:r w:rsidRPr="00C64D66">
        <w:rPr>
          <w:rStyle w:val="StyleUnderline"/>
        </w:rPr>
        <w:t>relationships</w:t>
      </w:r>
      <w:r w:rsidRPr="00C64D66">
        <w:rPr>
          <w:sz w:val="16"/>
        </w:rPr>
        <w:t xml:space="preserve">, where success depends on the faithful execution of a predefined plan”, </w:t>
      </w:r>
      <w:r w:rsidRPr="00C64D66">
        <w:rPr>
          <w:rStyle w:val="StyleUnderline"/>
        </w:rPr>
        <w:t>but</w:t>
      </w:r>
      <w:r w:rsidRPr="00C64D66">
        <w:rPr>
          <w:sz w:val="16"/>
        </w:rPr>
        <w:t xml:space="preserve"> </w:t>
      </w:r>
      <w:r w:rsidRPr="00C64D66">
        <w:rPr>
          <w:rStyle w:val="Emphasis"/>
          <w:highlight w:val="cyan"/>
        </w:rPr>
        <w:t>ill-equipped</w:t>
      </w:r>
      <w:r w:rsidRPr="00C64D66">
        <w:rPr>
          <w:sz w:val="16"/>
          <w:highlight w:val="cyan"/>
        </w:rPr>
        <w:t xml:space="preserve"> </w:t>
      </w:r>
      <w:r w:rsidRPr="00C64D66">
        <w:rPr>
          <w:rStyle w:val="StyleUnderline"/>
          <w:highlight w:val="cyan"/>
        </w:rPr>
        <w:t>to deal with</w:t>
      </w:r>
      <w:r w:rsidRPr="00C64D66">
        <w:rPr>
          <w:sz w:val="16"/>
          <w:highlight w:val="cyan"/>
        </w:rPr>
        <w:t xml:space="preserve"> </w:t>
      </w:r>
      <w:r w:rsidRPr="00C64D66">
        <w:rPr>
          <w:rStyle w:val="Emphasis"/>
          <w:highlight w:val="cyan"/>
        </w:rPr>
        <w:t>complex</w:t>
      </w:r>
      <w:r w:rsidRPr="00C64D66">
        <w:rPr>
          <w:sz w:val="16"/>
        </w:rPr>
        <w:t xml:space="preserve"> </w:t>
      </w:r>
      <w:r w:rsidRPr="00C64D66">
        <w:rPr>
          <w:rStyle w:val="StyleUnderline"/>
        </w:rPr>
        <w:t xml:space="preserve">policy </w:t>
      </w:r>
      <w:r w:rsidRPr="00C64D66">
        <w:rPr>
          <w:rStyle w:val="StyleUnderline"/>
          <w:highlight w:val="cyan"/>
        </w:rPr>
        <w:t>problems</w:t>
      </w:r>
      <w:r w:rsidRPr="00C64D66">
        <w:rPr>
          <w:sz w:val="16"/>
        </w:rPr>
        <w:t xml:space="preserve">, </w:t>
      </w:r>
      <w:r w:rsidRPr="00C64D66">
        <w:rPr>
          <w:rStyle w:val="StyleUnderline"/>
        </w:rPr>
        <w:t>as manifesting in the</w:t>
      </w:r>
      <w:r w:rsidRPr="00C64D66">
        <w:rPr>
          <w:sz w:val="16"/>
        </w:rPr>
        <w:t xml:space="preserve"> </w:t>
      </w:r>
      <w:r w:rsidRPr="00C64D66">
        <w:rPr>
          <w:rStyle w:val="Emphasis"/>
        </w:rPr>
        <w:t>polycrisis</w:t>
      </w:r>
      <w:r w:rsidRPr="00C64D66">
        <w:rPr>
          <w:sz w:val="16"/>
        </w:rPr>
        <w:t xml:space="preserve">. [32] Navigating </w:t>
      </w:r>
      <w:r w:rsidRPr="00C64D66">
        <w:rPr>
          <w:rStyle w:val="StyleUnderline"/>
        </w:rPr>
        <w:t xml:space="preserve">the </w:t>
      </w:r>
      <w:r w:rsidRPr="00C64D66">
        <w:rPr>
          <w:rStyle w:val="StyleUnderline"/>
          <w:highlight w:val="cyan"/>
        </w:rPr>
        <w:t>polycrisis</w:t>
      </w:r>
      <w:r w:rsidRPr="00C64D66">
        <w:rPr>
          <w:sz w:val="16"/>
        </w:rPr>
        <w:t xml:space="preserve"> thus </w:t>
      </w:r>
      <w:r w:rsidRPr="00C64D66">
        <w:rPr>
          <w:rStyle w:val="StyleUnderline"/>
          <w:highlight w:val="cyan"/>
        </w:rPr>
        <w:t>demands</w:t>
      </w:r>
      <w:r w:rsidRPr="00C64D66">
        <w:rPr>
          <w:sz w:val="16"/>
        </w:rPr>
        <w:t xml:space="preserve"> </w:t>
      </w:r>
      <w:r w:rsidRPr="00C64D66">
        <w:rPr>
          <w:rStyle w:val="Emphasis"/>
        </w:rPr>
        <w:t xml:space="preserve">more </w:t>
      </w:r>
      <w:r w:rsidRPr="00C64D66">
        <w:rPr>
          <w:rStyle w:val="Emphasis"/>
          <w:highlight w:val="cyan"/>
        </w:rPr>
        <w:t>adaptive</w:t>
      </w:r>
      <w:r w:rsidRPr="00C64D66">
        <w:rPr>
          <w:sz w:val="16"/>
        </w:rPr>
        <w:t xml:space="preserve">, collaborative, and networked </w:t>
      </w:r>
      <w:r w:rsidRPr="00C64D66">
        <w:rPr>
          <w:rStyle w:val="StyleUnderline"/>
          <w:highlight w:val="cyan"/>
        </w:rPr>
        <w:t>approaches</w:t>
      </w:r>
      <w:r w:rsidRPr="00C64D66">
        <w:rPr>
          <w:sz w:val="16"/>
        </w:rPr>
        <w:t>.</w:t>
      </w:r>
    </w:p>
    <w:p w14:paraId="5A86DFDE" w14:textId="77777777" w:rsidR="00BC4C29" w:rsidRDefault="00BC4C29" w:rsidP="00BC4C29">
      <w:pPr>
        <w:pStyle w:val="Heading3"/>
      </w:pPr>
      <w:r>
        <w:t>Polycrisis Turn---2NC</w:t>
      </w:r>
    </w:p>
    <w:p w14:paraId="0347313A" w14:textId="77777777" w:rsidR="00BC4C29" w:rsidRPr="00F56A0D" w:rsidRDefault="00BC4C29" w:rsidP="00BC4C29">
      <w:pPr>
        <w:pStyle w:val="Heading4"/>
      </w:pPr>
      <w:r>
        <w:t xml:space="preserve">Fill in </w:t>
      </w:r>
      <w:r>
        <w:rPr>
          <w:u w:val="single"/>
        </w:rPr>
        <w:t>solves</w:t>
      </w:r>
      <w:r>
        <w:t>.</w:t>
      </w:r>
    </w:p>
    <w:p w14:paraId="5D382EEC" w14:textId="77777777" w:rsidR="00BC4C29" w:rsidRPr="006246EC" w:rsidRDefault="00BC4C29" w:rsidP="00BC4C29">
      <w:r>
        <w:t xml:space="preserve">Ashley </w:t>
      </w:r>
      <w:r w:rsidRPr="00674F76">
        <w:rPr>
          <w:rStyle w:val="Style13ptBold"/>
        </w:rPr>
        <w:t>Taylor et al. 25</w:t>
      </w:r>
      <w:r>
        <w:t>.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“State attorneys general step up enforcement with regulatory shift of Trump administration.” https://www.reuters.com/legal/litigation/state-attorneys-general-step-up-enforcement-with-regulatory-shift-trump-2025-08-05/</w:t>
      </w:r>
    </w:p>
    <w:p w14:paraId="4F6CFE0F" w14:textId="77777777" w:rsidR="00BC4C29" w:rsidRPr="00582C52" w:rsidRDefault="00BC4C29" w:rsidP="00BC4C29">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3604E6">
        <w:rPr>
          <w:rStyle w:val="StyleUnderline"/>
          <w:highlight w:val="cyan"/>
        </w:rPr>
        <w:t>Trump</w:t>
      </w:r>
      <w:r w:rsidRPr="006D2A0E">
        <w:rPr>
          <w:rStyle w:val="StyleUnderline"/>
        </w:rPr>
        <w:t xml:space="preserve"> administration'</w:t>
      </w:r>
      <w:r w:rsidRPr="003604E6">
        <w:rPr>
          <w:rStyle w:val="StyleUnderline"/>
          <w:highlight w:val="cyan"/>
        </w:rPr>
        <w:t>s</w:t>
      </w:r>
      <w:r w:rsidRPr="006D2A0E">
        <w:rPr>
          <w:rStyle w:val="StyleUnderline"/>
        </w:rPr>
        <w:t xml:space="preserve"> broad </w:t>
      </w:r>
      <w:r w:rsidRPr="003604E6">
        <w:rPr>
          <w:rStyle w:val="Emphasis"/>
          <w:highlight w:val="cyan"/>
        </w:rPr>
        <w:t>dereg</w:t>
      </w:r>
      <w:r w:rsidRPr="0007619C">
        <w:rPr>
          <w:rStyle w:val="Emphasis"/>
        </w:rPr>
        <w:t>ulatory agenda</w:t>
      </w:r>
      <w:r w:rsidRPr="006D2A0E">
        <w:rPr>
          <w:rStyle w:val="StyleUnderline"/>
        </w:rPr>
        <w:t xml:space="preserve">. This shift </w:t>
      </w:r>
      <w:r w:rsidRPr="0007619C">
        <w:rPr>
          <w:rStyle w:val="StyleUnderline"/>
        </w:rPr>
        <w:t xml:space="preserve">has </w:t>
      </w:r>
      <w:r w:rsidRPr="003604E6">
        <w:rPr>
          <w:rStyle w:val="Emphasis"/>
          <w:highlight w:val="cyan"/>
        </w:rPr>
        <w:t>prompted state attorneys</w:t>
      </w:r>
      <w:r w:rsidRPr="006D2A0E">
        <w:rPr>
          <w:rStyle w:val="StyleUnderline"/>
        </w:rPr>
        <w:t xml:space="preserve"> general </w:t>
      </w:r>
      <w:r w:rsidRPr="003604E6">
        <w:rPr>
          <w:rStyle w:val="StyleUnderline"/>
          <w:highlight w:val="cyan"/>
        </w:rPr>
        <w:t>to</w:t>
      </w:r>
      <w:r w:rsidRPr="0007619C">
        <w:rPr>
          <w:rStyle w:val="StyleUnderline"/>
        </w:rPr>
        <w:t xml:space="preserve"> </w:t>
      </w:r>
      <w:r w:rsidRPr="0007619C">
        <w:rPr>
          <w:rStyle w:val="Emphasis"/>
        </w:rPr>
        <w:t>step up</w:t>
      </w:r>
      <w:r w:rsidRPr="006D2A0E">
        <w:rPr>
          <w:rStyle w:val="StyleUnderline"/>
        </w:rPr>
        <w:t xml:space="preserve"> their </w:t>
      </w:r>
      <w:r w:rsidRPr="003604E6">
        <w:rPr>
          <w:rStyle w:val="Emphasis"/>
          <w:highlight w:val="cyan"/>
        </w:rPr>
        <w:t>enforce</w:t>
      </w:r>
      <w:r w:rsidRPr="0007619C">
        <w:rPr>
          <w:rStyle w:val="Emphasis"/>
        </w:rPr>
        <w:t>ment</w:t>
      </w:r>
      <w:r w:rsidRPr="006D2A0E">
        <w:rPr>
          <w:rStyle w:val="StyleUnderline"/>
        </w:rPr>
        <w:t xml:space="preserve"> efforts, effectively </w:t>
      </w:r>
      <w:r w:rsidRPr="003604E6">
        <w:rPr>
          <w:rStyle w:val="Emphasis"/>
          <w:highlight w:val="cyan"/>
        </w:rPr>
        <w:t>filling</w:t>
      </w:r>
      <w:r w:rsidRPr="006D2A0E">
        <w:rPr>
          <w:rStyle w:val="StyleUnderline"/>
        </w:rPr>
        <w:t xml:space="preserve"> what they perceive to be </w:t>
      </w:r>
      <w:r w:rsidRPr="003604E6">
        <w:rPr>
          <w:rStyle w:val="Emphasis"/>
          <w:highlight w:val="cyan"/>
        </w:rPr>
        <w:t>the</w:t>
      </w:r>
      <w:r w:rsidRPr="002D6DCE">
        <w:rPr>
          <w:rStyle w:val="Emphasis"/>
        </w:rPr>
        <w:t xml:space="preserve"> regulatory </w:t>
      </w:r>
      <w:r w:rsidRPr="003604E6">
        <w:rPr>
          <w:rStyle w:val="Emphasis"/>
          <w:highlight w:val="cyan"/>
        </w:rPr>
        <w:t>void</w:t>
      </w:r>
      <w:r w:rsidRPr="006D2A0E">
        <w:rPr>
          <w:rStyle w:val="StyleUnderline"/>
        </w:rPr>
        <w:t xml:space="preserve"> seemingly created by the federal agencies' shifting priorities</w:t>
      </w:r>
      <w:r w:rsidRPr="00582C52">
        <w:rPr>
          <w:sz w:val="16"/>
        </w:rPr>
        <w:t>.</w:t>
      </w:r>
    </w:p>
    <w:p w14:paraId="235B6CA1" w14:textId="77777777" w:rsidR="00BC4C29" w:rsidRPr="00582C52" w:rsidRDefault="00BC4C29" w:rsidP="00BC4C29">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0563148A" w14:textId="77777777" w:rsidR="00BC4C29" w:rsidRPr="00582C52" w:rsidRDefault="00BC4C29" w:rsidP="00BC4C29">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4517A083" w14:textId="77777777" w:rsidR="00BC4C29" w:rsidRPr="00582C52" w:rsidRDefault="00BC4C29" w:rsidP="00BC4C29">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3675AC24" w14:textId="77777777" w:rsidR="00BC4C29" w:rsidRPr="00582C52" w:rsidRDefault="00BC4C29" w:rsidP="00BC4C29">
      <w:pPr>
        <w:rPr>
          <w:sz w:val="16"/>
        </w:rPr>
      </w:pPr>
      <w:r w:rsidRPr="00582C52">
        <w:rPr>
          <w:sz w:val="16"/>
        </w:rPr>
        <w:t>In another instance, the administration announced that it would be suspending federal enforcement of the Foreign Corrupt Practices Act ("FCPA"). Executive Order 14209 of Feb. 10, 2025.</w:t>
      </w:r>
    </w:p>
    <w:p w14:paraId="5B599FCB" w14:textId="77777777" w:rsidR="00BC4C29" w:rsidRPr="00C2231F" w:rsidRDefault="00BC4C29" w:rsidP="00BC4C29">
      <w:pPr>
        <w:rPr>
          <w:rStyle w:val="StyleUnderline"/>
        </w:rPr>
      </w:pPr>
      <w:r w:rsidRPr="003604E6">
        <w:rPr>
          <w:rStyle w:val="Emphasis"/>
          <w:highlight w:val="cyan"/>
        </w:rPr>
        <w:t>Increased</w:t>
      </w:r>
      <w:r w:rsidRPr="0007619C">
        <w:rPr>
          <w:rStyle w:val="Emphasis"/>
        </w:rPr>
        <w:t xml:space="preserve"> use</w:t>
      </w:r>
      <w:r w:rsidRPr="0007619C">
        <w:rPr>
          <w:rStyle w:val="StyleUnderline"/>
        </w:rPr>
        <w:t xml:space="preserve"> of</w:t>
      </w:r>
      <w:r w:rsidRPr="00C2231F">
        <w:rPr>
          <w:rStyle w:val="StyleUnderline"/>
        </w:rPr>
        <w:t xml:space="preserve"> state </w:t>
      </w:r>
      <w:r w:rsidRPr="003604E6">
        <w:rPr>
          <w:rStyle w:val="Emphasis"/>
          <w:highlight w:val="cyan"/>
        </w:rPr>
        <w:t>consumer protection</w:t>
      </w:r>
      <w:r w:rsidRPr="0007619C">
        <w:rPr>
          <w:rStyle w:val="StyleUnderline"/>
        </w:rPr>
        <w:t xml:space="preserve"> statutes</w:t>
      </w:r>
    </w:p>
    <w:p w14:paraId="185409DD" w14:textId="77777777" w:rsidR="00BC4C29" w:rsidRPr="00582C52" w:rsidRDefault="00BC4C29" w:rsidP="00BC4C29">
      <w:pPr>
        <w:rPr>
          <w:sz w:val="16"/>
        </w:rPr>
      </w:pPr>
      <w:r w:rsidRPr="00C2231F">
        <w:rPr>
          <w:rStyle w:val="StyleUnderline"/>
        </w:rPr>
        <w:t xml:space="preserve">As federal agency priorities shift, state action has indicated that </w:t>
      </w:r>
      <w:r w:rsidRPr="003604E6">
        <w:rPr>
          <w:rStyle w:val="StyleUnderline"/>
          <w:highlight w:val="cyan"/>
        </w:rPr>
        <w:t>any</w:t>
      </w:r>
      <w:r w:rsidRPr="00C2231F">
        <w:rPr>
          <w:rStyle w:val="StyleUnderline"/>
        </w:rPr>
        <w:t xml:space="preserve"> perceived </w:t>
      </w:r>
      <w:r w:rsidRPr="003604E6">
        <w:rPr>
          <w:rStyle w:val="Emphasis"/>
          <w:highlight w:val="cyan"/>
        </w:rPr>
        <w:t>void</w:t>
      </w:r>
      <w:r w:rsidRPr="00C2231F">
        <w:rPr>
          <w:rStyle w:val="StyleUnderline"/>
        </w:rPr>
        <w:t xml:space="preserve"> in federal regulation </w:t>
      </w:r>
      <w:r w:rsidRPr="003604E6">
        <w:rPr>
          <w:rStyle w:val="StyleUnderline"/>
          <w:highlight w:val="cyan"/>
        </w:rPr>
        <w:t xml:space="preserve">will be </w:t>
      </w:r>
      <w:r w:rsidRPr="003604E6">
        <w:rPr>
          <w:rStyle w:val="Emphasis"/>
          <w:highlight w:val="cya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6B0B11F7" w14:textId="77777777" w:rsidR="00BC4C29" w:rsidRPr="00582C52" w:rsidRDefault="00BC4C29" w:rsidP="00BC4C29">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22BD10CA" w14:textId="77777777" w:rsidR="00BC4C29" w:rsidRPr="00582C52" w:rsidRDefault="00BC4C29" w:rsidP="00BC4C29">
      <w:pPr>
        <w:rPr>
          <w:sz w:val="16"/>
        </w:rPr>
      </w:pPr>
      <w:r w:rsidRPr="00582C52">
        <w:rPr>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4A39EA20" w14:textId="77777777" w:rsidR="00BC4C29" w:rsidRPr="00582C52" w:rsidRDefault="00BC4C29" w:rsidP="00BC4C29">
      <w:pPr>
        <w:rPr>
          <w:sz w:val="16"/>
        </w:rPr>
      </w:pPr>
      <w:r w:rsidRPr="003604E6">
        <w:rPr>
          <w:rStyle w:val="StyleUnderline"/>
          <w:highlight w:val="cyan"/>
        </w:rPr>
        <w:t>States</w:t>
      </w:r>
      <w:r w:rsidRPr="0007619C">
        <w:rPr>
          <w:rStyle w:val="StyleUnderline"/>
        </w:rPr>
        <w:t xml:space="preserve"> are</w:t>
      </w:r>
      <w:r w:rsidRPr="00582C52">
        <w:rPr>
          <w:sz w:val="16"/>
        </w:rPr>
        <w:t xml:space="preserve"> also </w:t>
      </w:r>
      <w:r w:rsidRPr="003604E6">
        <w:rPr>
          <w:rStyle w:val="StyleUnderline"/>
          <w:highlight w:val="cyan"/>
        </w:rPr>
        <w:t>us</w:t>
      </w:r>
      <w:r w:rsidRPr="0007619C">
        <w:rPr>
          <w:rStyle w:val="StyleUnderline"/>
        </w:rPr>
        <w:t xml:space="preserve">ing </w:t>
      </w:r>
      <w:r w:rsidRPr="003604E6">
        <w:rPr>
          <w:rStyle w:val="Emphasis"/>
          <w:highlight w:val="cyan"/>
        </w:rPr>
        <w:t>novel ways</w:t>
      </w:r>
      <w:r w:rsidRPr="003604E6">
        <w:rPr>
          <w:rStyle w:val="StyleUnderline"/>
          <w:highlight w:val="cyan"/>
        </w:rPr>
        <w:t xml:space="preserve"> to </w:t>
      </w:r>
      <w:r w:rsidRPr="003604E6">
        <w:rPr>
          <w:rStyle w:val="Emphasis"/>
          <w:highlight w:val="cya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2AD7B82D" w14:textId="77777777" w:rsidR="00BC4C29" w:rsidRPr="00582C52" w:rsidRDefault="00BC4C29" w:rsidP="00BC4C29">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30C15510" w14:textId="77777777" w:rsidR="00BC4C29" w:rsidRPr="00C2231F" w:rsidRDefault="00BC4C29" w:rsidP="00BC4C29">
      <w:pPr>
        <w:rPr>
          <w:rStyle w:val="Emphasis"/>
        </w:rPr>
      </w:pPr>
      <w:r w:rsidRPr="0007619C">
        <w:rPr>
          <w:rStyle w:val="Emphasis"/>
        </w:rPr>
        <w:t xml:space="preserve">States </w:t>
      </w:r>
      <w:r w:rsidRPr="003604E6">
        <w:rPr>
          <w:rStyle w:val="Emphasis"/>
          <w:highlight w:val="cyan"/>
        </w:rPr>
        <w:t>enforce federal law</w:t>
      </w:r>
    </w:p>
    <w:p w14:paraId="03E921EE" w14:textId="77777777" w:rsidR="00BC4C29" w:rsidRPr="00582C52" w:rsidRDefault="00BC4C29" w:rsidP="00BC4C29">
      <w:pPr>
        <w:rPr>
          <w:sz w:val="16"/>
        </w:rPr>
      </w:pPr>
      <w:r w:rsidRPr="00582C52">
        <w:rPr>
          <w:sz w:val="16"/>
        </w:rPr>
        <w:t xml:space="preserve">In addition to using state laws to increase enforcement, </w:t>
      </w:r>
      <w:r w:rsidRPr="00C2231F">
        <w:rPr>
          <w:rStyle w:val="StyleUnderline"/>
        </w:rPr>
        <w:t xml:space="preserve">state attorneys general have </w:t>
      </w:r>
      <w:r w:rsidRPr="003604E6">
        <w:rPr>
          <w:rStyle w:val="Emphasis"/>
          <w:highlight w:val="cyan"/>
        </w:rPr>
        <w:t>brought</w:t>
      </w:r>
      <w:r w:rsidRPr="00C2231F">
        <w:rPr>
          <w:rStyle w:val="StyleUnderline"/>
        </w:rPr>
        <w:t xml:space="preserve"> regulatory </w:t>
      </w:r>
      <w:r w:rsidRPr="003604E6">
        <w:rPr>
          <w:rStyle w:val="Emphasis"/>
          <w:highlight w:val="cyan"/>
        </w:rPr>
        <w:t>action</w:t>
      </w:r>
      <w:r w:rsidRPr="003604E6">
        <w:rPr>
          <w:rStyle w:val="StyleUnderline"/>
          <w:highlight w:val="cyan"/>
        </w:rPr>
        <w:t xml:space="preserve"> for alleged </w:t>
      </w:r>
      <w:r w:rsidRPr="003604E6">
        <w:rPr>
          <w:rStyle w:val="Emphasis"/>
          <w:highlight w:val="cyan"/>
        </w:rPr>
        <w:t>violations</w:t>
      </w:r>
      <w:r w:rsidRPr="00C2231F">
        <w:rPr>
          <w:rStyle w:val="StyleUnderline"/>
        </w:rPr>
        <w:t xml:space="preserve"> of federal laws</w:t>
      </w:r>
      <w:r w:rsidRPr="00582C52">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21C75625" w14:textId="77777777" w:rsidR="00BC4C29" w:rsidRPr="00582C52" w:rsidRDefault="00BC4C29" w:rsidP="00BC4C29">
      <w:pPr>
        <w:rPr>
          <w:sz w:val="16"/>
        </w:rPr>
      </w:pPr>
      <w:r w:rsidRPr="00582C52">
        <w:rPr>
          <w:sz w:val="16"/>
        </w:rPr>
        <w:t xml:space="preserve">The Federal Trade Commission ("FTC") is also undergoing leadership shifts and a refocusing of enforcement priorities. However, </w:t>
      </w:r>
      <w:r w:rsidRPr="00C2231F">
        <w:rPr>
          <w:rStyle w:val="StyleUnderline"/>
        </w:rPr>
        <w:t xml:space="preserve">state </w:t>
      </w:r>
      <w:r w:rsidRPr="003604E6">
        <w:rPr>
          <w:rStyle w:val="StyleUnderline"/>
          <w:highlight w:val="cyan"/>
        </w:rPr>
        <w:t>a</w:t>
      </w:r>
      <w:r w:rsidRPr="0007619C">
        <w:rPr>
          <w:rStyle w:val="StyleUnderline"/>
        </w:rPr>
        <w:t xml:space="preserve">ttorneys </w:t>
      </w:r>
      <w:r w:rsidRPr="003604E6">
        <w:rPr>
          <w:rStyle w:val="StyleUnderline"/>
          <w:highlight w:val="cyan"/>
        </w:rPr>
        <w:t>g</w:t>
      </w:r>
      <w:r w:rsidRPr="0007619C">
        <w:rPr>
          <w:rStyle w:val="StyleUnderline"/>
        </w:rPr>
        <w:t xml:space="preserve">eneral are </w:t>
      </w:r>
      <w:r w:rsidRPr="0007619C">
        <w:rPr>
          <w:rStyle w:val="Emphasis"/>
        </w:rPr>
        <w:t>stepping in</w:t>
      </w:r>
      <w:r w:rsidRPr="0007619C">
        <w:rPr>
          <w:rStyle w:val="StyleUnderline"/>
        </w:rPr>
        <w:t xml:space="preserve"> to </w:t>
      </w:r>
      <w:r w:rsidRPr="003604E6">
        <w:rPr>
          <w:rStyle w:val="StyleUnderline"/>
          <w:highlight w:val="cyan"/>
        </w:rPr>
        <w:t>address</w:t>
      </w:r>
      <w:r w:rsidRPr="0007619C">
        <w:rPr>
          <w:rStyle w:val="StyleUnderline"/>
        </w:rPr>
        <w:t xml:space="preserve"> </w:t>
      </w:r>
      <w:r w:rsidRPr="005841D0">
        <w:rPr>
          <w:rStyle w:val="StyleUnderline"/>
        </w:rPr>
        <w:t>perceived</w:t>
      </w:r>
      <w:r w:rsidRPr="00C2231F">
        <w:rPr>
          <w:rStyle w:val="StyleUnderline"/>
        </w:rPr>
        <w:t xml:space="preserve"> </w:t>
      </w:r>
      <w:r w:rsidRPr="003604E6">
        <w:rPr>
          <w:rStyle w:val="StyleUnderline"/>
          <w:highlight w:val="cyan"/>
        </w:rPr>
        <w:t>gaps in</w:t>
      </w:r>
      <w:r w:rsidRPr="00C2231F">
        <w:rPr>
          <w:rStyle w:val="StyleUnderline"/>
        </w:rPr>
        <w:t xml:space="preserve"> federal </w:t>
      </w:r>
      <w:r w:rsidRPr="003604E6">
        <w:rPr>
          <w:rStyle w:val="Emphasis"/>
          <w:highlight w:val="cya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77408322" w14:textId="77777777" w:rsidR="00BC4C29" w:rsidRPr="00582C52" w:rsidRDefault="00BC4C29" w:rsidP="00BC4C29">
      <w:pPr>
        <w:rPr>
          <w:sz w:val="16"/>
        </w:rPr>
      </w:pPr>
      <w:r w:rsidRPr="00582C52">
        <w:rPr>
          <w:sz w:val="16"/>
        </w:rPr>
        <w:t>Looking ahead</w:t>
      </w:r>
    </w:p>
    <w:p w14:paraId="00F3AA50" w14:textId="77777777" w:rsidR="00BC4C29" w:rsidRPr="00582C52" w:rsidRDefault="00BC4C29" w:rsidP="00BC4C29">
      <w:pPr>
        <w:rPr>
          <w:sz w:val="16"/>
        </w:rPr>
      </w:pPr>
      <w:r w:rsidRPr="0007619C">
        <w:rPr>
          <w:rStyle w:val="StyleUnderline"/>
          <w:highlight w:val="cyan"/>
        </w:rPr>
        <w:t>The trend</w:t>
      </w:r>
      <w:r w:rsidRPr="00C2231F">
        <w:rPr>
          <w:rStyle w:val="StyleUnderline"/>
        </w:rPr>
        <w:t xml:space="preserve">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07619C">
        <w:rPr>
          <w:rStyle w:val="StyleUnderline"/>
        </w:rPr>
        <w:t>is</w:t>
      </w:r>
      <w:r w:rsidRPr="0007619C">
        <w:rPr>
          <w:sz w:val="16"/>
        </w:rPr>
        <w:t xml:space="preserve"> likely </w:t>
      </w:r>
      <w:r w:rsidRPr="0007619C">
        <w:rPr>
          <w:rStyle w:val="StyleUnderline"/>
        </w:rPr>
        <w:t xml:space="preserve">to </w:t>
      </w:r>
      <w:r w:rsidRPr="003604E6">
        <w:rPr>
          <w:rStyle w:val="Emphasis"/>
          <w:highlight w:val="cya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1ED97563" w14:textId="77777777" w:rsidR="00BC4C29" w:rsidRPr="00C2231F" w:rsidRDefault="00BC4C29" w:rsidP="00BC4C29">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07619C">
        <w:rPr>
          <w:rStyle w:val="StyleUnderline"/>
        </w:rPr>
        <w:t xml:space="preserve">presents </w:t>
      </w:r>
      <w:r w:rsidRPr="003604E6">
        <w:rPr>
          <w:rStyle w:val="StyleUnderline"/>
          <w:highlight w:val="cyan"/>
        </w:rPr>
        <w:t>an opportunity</w:t>
      </w:r>
      <w:r w:rsidRPr="00C2231F">
        <w:rPr>
          <w:rStyle w:val="StyleUnderline"/>
        </w:rPr>
        <w:t xml:space="preserve"> for states </w:t>
      </w:r>
      <w:r w:rsidRPr="0007619C">
        <w:rPr>
          <w:rStyle w:val="StyleUnderline"/>
          <w:highlight w:val="cyan"/>
        </w:rPr>
        <w:t xml:space="preserve">to </w:t>
      </w:r>
      <w:r w:rsidRPr="0007619C">
        <w:rPr>
          <w:rStyle w:val="Emphasis"/>
          <w:highlight w:val="cyan"/>
        </w:rPr>
        <w:t>innovate</w:t>
      </w:r>
      <w:r w:rsidRPr="0007619C">
        <w:rPr>
          <w:rStyle w:val="StyleUnderline"/>
          <w:highlight w:val="cyan"/>
        </w:rPr>
        <w:t xml:space="preserve"> </w:t>
      </w:r>
      <w:r w:rsidRPr="003604E6">
        <w:rPr>
          <w:rStyle w:val="StyleUnderline"/>
          <w:highlight w:val="cyan"/>
        </w:rPr>
        <w:t xml:space="preserve">and </w:t>
      </w:r>
      <w:r w:rsidRPr="003604E6">
        <w:rPr>
          <w:rStyle w:val="Emphasis"/>
          <w:highlight w:val="cyan"/>
        </w:rPr>
        <w:t>tailor</w:t>
      </w:r>
      <w:r w:rsidRPr="00C2231F">
        <w:rPr>
          <w:rStyle w:val="StyleUnderline"/>
        </w:rPr>
        <w:t xml:space="preserve"> consumer </w:t>
      </w:r>
      <w:r w:rsidRPr="003604E6">
        <w:rPr>
          <w:rStyle w:val="Emphasis"/>
          <w:highlight w:val="cyan"/>
        </w:rPr>
        <w:t>protection</w:t>
      </w:r>
      <w:r w:rsidRPr="0007619C">
        <w:rPr>
          <w:rStyle w:val="StyleUnderline"/>
        </w:rPr>
        <w:t xml:space="preserve"> measure</w:t>
      </w:r>
      <w:r w:rsidRPr="003604E6">
        <w:rPr>
          <w:rStyle w:val="Emphasis"/>
          <w:highlight w:val="cyan"/>
        </w:rPr>
        <w:t>s</w:t>
      </w:r>
      <w:r w:rsidRPr="00C2231F">
        <w:rPr>
          <w:rStyle w:val="StyleUnderline"/>
        </w:rPr>
        <w:t xml:space="preserve"> to address local needs effectively.</w:t>
      </w:r>
    </w:p>
    <w:p w14:paraId="177924E5" w14:textId="77777777" w:rsidR="00BC4C29" w:rsidRDefault="00BC4C29" w:rsidP="00BC4C29">
      <w:pPr>
        <w:rPr>
          <w:sz w:val="16"/>
        </w:rPr>
      </w:pPr>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3604E6">
        <w:rPr>
          <w:rStyle w:val="StyleUnderline"/>
          <w:highlight w:val="cyan"/>
        </w:rPr>
        <w:t xml:space="preserve">setting </w:t>
      </w:r>
      <w:r w:rsidRPr="003604E6">
        <w:rPr>
          <w:rStyle w:val="Emphasis"/>
          <w:highlight w:val="cya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1D892093" w14:textId="77777777" w:rsidR="00BC4C29" w:rsidRDefault="00BC4C29" w:rsidP="00BC4C29">
      <w:pPr>
        <w:pStyle w:val="Heading3"/>
      </w:pPr>
      <w:r>
        <w:t>AT: Polycrisis---2NC</w:t>
      </w:r>
    </w:p>
    <w:p w14:paraId="30B36C26" w14:textId="77777777" w:rsidR="00BC4C29" w:rsidRPr="00001F64" w:rsidRDefault="00BC4C29" w:rsidP="00BC4C29">
      <w:pPr>
        <w:pStyle w:val="Heading4"/>
        <w:rPr>
          <w:rFonts w:eastAsia="Times New Roman"/>
        </w:rPr>
      </w:pPr>
      <w:r>
        <w:rPr>
          <w:rFonts w:eastAsia="Times New Roman"/>
        </w:rPr>
        <w:t>It’s</w:t>
      </w:r>
      <w:r w:rsidRPr="00001F64">
        <w:rPr>
          <w:rFonts w:eastAsia="Times New Roman"/>
        </w:rPr>
        <w:t xml:space="preserve"> </w:t>
      </w:r>
      <w:r w:rsidRPr="009A2273">
        <w:rPr>
          <w:rFonts w:eastAsia="Times New Roman"/>
          <w:u w:val="single"/>
        </w:rPr>
        <w:t>backwards</w:t>
      </w:r>
      <w:r>
        <w:rPr>
          <w:rFonts w:eastAsia="Times New Roman"/>
        </w:rPr>
        <w:t>.</w:t>
      </w:r>
    </w:p>
    <w:p w14:paraId="6E48CD99" w14:textId="77777777" w:rsidR="00BC4C29" w:rsidRPr="00001F64" w:rsidRDefault="00BC4C29" w:rsidP="00BC4C29">
      <w:pPr>
        <w:rPr>
          <w:rFonts w:eastAsia="Aptos"/>
          <w:sz w:val="26"/>
        </w:rPr>
      </w:pPr>
      <w:r w:rsidRPr="00001F64">
        <w:rPr>
          <w:rFonts w:eastAsia="Aptos"/>
        </w:rPr>
        <w:t>Harold</w:t>
      </w:r>
      <w:r w:rsidRPr="00BC10D6">
        <w:rPr>
          <w:rStyle w:val="Heading4Char"/>
        </w:rPr>
        <w:t xml:space="preserve"> James 24</w:t>
      </w:r>
      <w:r w:rsidRPr="00001F64">
        <w:t>.</w:t>
      </w:r>
      <w:r w:rsidRPr="00BC10D6">
        <w:rPr>
          <w:rStyle w:val="Heading4Char"/>
        </w:rPr>
        <w:t xml:space="preserve"> </w:t>
      </w:r>
      <w:r w:rsidRPr="00001F64">
        <w:rPr>
          <w:rFonts w:eastAsia="Aptos"/>
        </w:rPr>
        <w:t>Professor of History and International Affairs at Princeton University. “Is the Polycrisis so bad?” Project Syndicate. 7-31-</w:t>
      </w:r>
      <w:r w:rsidRPr="00001F64">
        <w:t>2024. https://www.project-syndicate.org/commentary/polycrisis-climate-pandemic-geopolitical-tensions-could-generate-new-innovations-by-harold-james-2024-07</w:t>
      </w:r>
    </w:p>
    <w:p w14:paraId="7A045C54" w14:textId="77777777" w:rsidR="00BC4C29" w:rsidRPr="00001F64" w:rsidRDefault="00BC4C29" w:rsidP="00BC4C29">
      <w:pPr>
        <w:rPr>
          <w:rFonts w:eastAsia="Aptos"/>
          <w:sz w:val="16"/>
        </w:rPr>
      </w:pPr>
      <w:r w:rsidRPr="00001F64">
        <w:rPr>
          <w:rFonts w:eastAsia="Aptos"/>
          <w:sz w:val="16"/>
        </w:rPr>
        <w:t xml:space="preserve">But crisis and </w:t>
      </w:r>
      <w:r w:rsidRPr="00001F64">
        <w:rPr>
          <w:rFonts w:eastAsia="Aptos"/>
          <w:highlight w:val="cyan"/>
          <w:u w:val="single"/>
        </w:rPr>
        <w:t>polycrisis</w:t>
      </w:r>
      <w:r w:rsidRPr="00001F64">
        <w:rPr>
          <w:rFonts w:eastAsia="Aptos"/>
          <w:u w:val="single"/>
        </w:rPr>
        <w:t xml:space="preserve"> are </w:t>
      </w:r>
      <w:r w:rsidRPr="00001F64">
        <w:rPr>
          <w:rStyle w:val="Emphasis"/>
          <w:highlight w:val="cyan"/>
        </w:rPr>
        <w:t>not new</w:t>
      </w:r>
      <w:r w:rsidRPr="00001F64">
        <w:rPr>
          <w:rFonts w:eastAsia="Aptos"/>
          <w:sz w:val="16"/>
        </w:rPr>
        <w:t xml:space="preserve">, of course. Both </w:t>
      </w:r>
      <w:r w:rsidRPr="00001F64">
        <w:rPr>
          <w:rFonts w:eastAsia="Aptos"/>
          <w:u w:val="single"/>
        </w:rPr>
        <w:t xml:space="preserve">concepts are </w:t>
      </w:r>
      <w:r w:rsidRPr="00C1066E">
        <w:rPr>
          <w:rFonts w:eastAsia="Aptos"/>
          <w:u w:val="single"/>
        </w:rPr>
        <w:t xml:space="preserve">embedded in </w:t>
      </w:r>
      <w:r w:rsidRPr="00C1066E">
        <w:rPr>
          <w:rStyle w:val="Emphasis"/>
        </w:rPr>
        <w:t>human history</w:t>
      </w:r>
      <w:r w:rsidRPr="00C1066E">
        <w:rPr>
          <w:rFonts w:eastAsia="Aptos"/>
          <w:u w:val="single"/>
        </w:rPr>
        <w:t>, and</w:t>
      </w:r>
      <w:r w:rsidRPr="00C1066E">
        <w:rPr>
          <w:rFonts w:eastAsia="Aptos"/>
          <w:sz w:val="16"/>
        </w:rPr>
        <w:t xml:space="preserve"> thus also </w:t>
      </w:r>
      <w:r w:rsidRPr="00C1066E">
        <w:rPr>
          <w:rFonts w:eastAsia="Aptos"/>
          <w:u w:val="single"/>
        </w:rPr>
        <w:t xml:space="preserve">in the </w:t>
      </w:r>
      <w:r w:rsidRPr="00C1066E">
        <w:rPr>
          <w:rStyle w:val="Emphasis"/>
        </w:rPr>
        <w:t>human psyche</w:t>
      </w:r>
      <w:r w:rsidRPr="00001F64">
        <w:rPr>
          <w:rStyle w:val="Emphasis"/>
        </w:rPr>
        <w:t>.</w:t>
      </w:r>
      <w:r w:rsidRPr="00001F64">
        <w:rPr>
          <w:rFonts w:eastAsia="Aptos"/>
          <w:sz w:val="16"/>
        </w:rPr>
        <w:t xml:space="preserve"> The </w:t>
      </w:r>
      <w:r w:rsidRPr="00001F64">
        <w:rPr>
          <w:rFonts w:eastAsia="Aptos"/>
          <w:u w:val="single"/>
        </w:rPr>
        <w:t xml:space="preserve">profound </w:t>
      </w:r>
      <w:r w:rsidRPr="00001F64">
        <w:rPr>
          <w:rFonts w:eastAsia="Aptos"/>
          <w:highlight w:val="cyan"/>
          <w:u w:val="single"/>
        </w:rPr>
        <w:t>shock generated</w:t>
      </w:r>
      <w:r w:rsidRPr="00001F64">
        <w:rPr>
          <w:rFonts w:eastAsia="Aptos"/>
          <w:u w:val="single"/>
        </w:rPr>
        <w:t xml:space="preserve"> by</w:t>
      </w:r>
      <w:r w:rsidRPr="00001F64">
        <w:rPr>
          <w:rFonts w:eastAsia="Aptos"/>
          <w:sz w:val="16"/>
        </w:rPr>
        <w:t xml:space="preserve"> episodes of </w:t>
      </w:r>
      <w:r w:rsidRPr="00001F64">
        <w:rPr>
          <w:rStyle w:val="Emphasis"/>
        </w:rPr>
        <w:t>famine</w:t>
      </w:r>
      <w:r w:rsidRPr="00001F64">
        <w:rPr>
          <w:rFonts w:eastAsia="Aptos"/>
          <w:sz w:val="16"/>
        </w:rPr>
        <w:t xml:space="preserve">, </w:t>
      </w:r>
      <w:r w:rsidRPr="00001F64">
        <w:rPr>
          <w:rStyle w:val="Emphasis"/>
        </w:rPr>
        <w:t>disease</w:t>
      </w:r>
      <w:r w:rsidRPr="00001F64">
        <w:rPr>
          <w:rFonts w:eastAsia="Aptos"/>
          <w:sz w:val="16"/>
        </w:rPr>
        <w:t xml:space="preserve">, </w:t>
      </w:r>
      <w:r w:rsidRPr="00001F64">
        <w:rPr>
          <w:rFonts w:eastAsia="Aptos"/>
          <w:u w:val="single"/>
        </w:rPr>
        <w:t xml:space="preserve">and </w:t>
      </w:r>
      <w:r w:rsidRPr="00001F64">
        <w:rPr>
          <w:rStyle w:val="Emphasis"/>
        </w:rPr>
        <w:t>war</w:t>
      </w:r>
      <w:r w:rsidRPr="00001F64">
        <w:rPr>
          <w:rFonts w:eastAsia="Aptos"/>
          <w:u w:val="single"/>
        </w:rPr>
        <w:t xml:space="preserve"> </w:t>
      </w:r>
      <w:r w:rsidRPr="00001F64">
        <w:rPr>
          <w:rFonts w:eastAsia="Aptos"/>
          <w:sz w:val="16"/>
        </w:rPr>
        <w:t xml:space="preserve">– the premodern horsemen of the apocalypse – </w:t>
      </w:r>
      <w:r w:rsidRPr="00001F64">
        <w:rPr>
          <w:rFonts w:eastAsia="Aptos"/>
          <w:u w:val="single"/>
        </w:rPr>
        <w:t xml:space="preserve">tends to </w:t>
      </w:r>
      <w:r w:rsidRPr="00001F64">
        <w:rPr>
          <w:rFonts w:eastAsia="Aptos"/>
          <w:highlight w:val="cyan"/>
          <w:u w:val="single"/>
        </w:rPr>
        <w:t>leave</w:t>
      </w:r>
      <w:r w:rsidRPr="00001F64">
        <w:rPr>
          <w:rFonts w:eastAsia="Aptos"/>
          <w:sz w:val="16"/>
        </w:rPr>
        <w:t xml:space="preserve"> the </w:t>
      </w:r>
      <w:r w:rsidRPr="00001F64">
        <w:rPr>
          <w:rFonts w:eastAsia="Aptos"/>
          <w:highlight w:val="cyan"/>
          <w:u w:val="single"/>
        </w:rPr>
        <w:t>impression</w:t>
      </w:r>
      <w:r w:rsidRPr="00C1066E">
        <w:rPr>
          <w:rFonts w:eastAsia="Aptos"/>
          <w:u w:val="single"/>
        </w:rPr>
        <w:t xml:space="preserve"> that</w:t>
      </w:r>
      <w:r w:rsidRPr="00001F64">
        <w:rPr>
          <w:rFonts w:eastAsia="Aptos"/>
          <w:u w:val="single"/>
        </w:rPr>
        <w:t xml:space="preserve"> all </w:t>
      </w:r>
      <w:r w:rsidRPr="00001F64">
        <w:rPr>
          <w:rFonts w:eastAsia="Aptos"/>
          <w:highlight w:val="cyan"/>
          <w:u w:val="single"/>
        </w:rPr>
        <w:t xml:space="preserve">challenges are </w:t>
      </w:r>
      <w:r w:rsidRPr="00001F64">
        <w:rPr>
          <w:rStyle w:val="Emphasis"/>
          <w:highlight w:val="cyan"/>
        </w:rPr>
        <w:t>linked</w:t>
      </w:r>
      <w:r w:rsidRPr="00001F64">
        <w:rPr>
          <w:rFonts w:eastAsia="Aptos"/>
          <w:u w:val="single"/>
        </w:rPr>
        <w:t>.</w:t>
      </w:r>
      <w:r w:rsidRPr="00001F64">
        <w:rPr>
          <w:rFonts w:eastAsia="Aptos"/>
          <w:sz w:val="16"/>
        </w:rPr>
        <w:t xml:space="preserve"> As Claudius says in Shakespeare’s Hamlet, “When sorrows come, they come not single spies but in battalions.”</w:t>
      </w:r>
    </w:p>
    <w:p w14:paraId="145700C6" w14:textId="77777777" w:rsidR="00BC4C29" w:rsidRPr="00001F64" w:rsidRDefault="00BC4C29" w:rsidP="00BC4C29">
      <w:pPr>
        <w:rPr>
          <w:rFonts w:eastAsia="Aptos"/>
          <w:sz w:val="16"/>
        </w:rPr>
      </w:pPr>
      <w:r w:rsidRPr="00001F64">
        <w:rPr>
          <w:rFonts w:eastAsia="Aptos"/>
          <w:sz w:val="16"/>
        </w:rPr>
        <w:t>The end of the Roman empire – with its over-expansion, failure to provision large cities, escalating inequality, famines, and external attacks – was surely beset by a polycrisis.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w:t>
      </w:r>
    </w:p>
    <w:p w14:paraId="68C561F3" w14:textId="77777777" w:rsidR="00BC4C29" w:rsidRPr="00001F64" w:rsidRDefault="00BC4C29" w:rsidP="00BC4C29">
      <w:pPr>
        <w:rPr>
          <w:rFonts w:eastAsia="Aptos"/>
          <w:sz w:val="16"/>
        </w:rPr>
      </w:pPr>
      <w:r w:rsidRPr="00001F64">
        <w:rPr>
          <w:rFonts w:eastAsia="Aptos"/>
          <w:sz w:val="16"/>
        </w:rPr>
        <w:t xml:space="preserve">The </w:t>
      </w:r>
      <w:r w:rsidRPr="00001F64">
        <w:rPr>
          <w:rFonts w:eastAsia="Aptos"/>
          <w:highlight w:val="cyan"/>
          <w:u w:val="single"/>
        </w:rPr>
        <w:t>oddity of</w:t>
      </w:r>
      <w:r w:rsidRPr="00001F64">
        <w:rPr>
          <w:rFonts w:eastAsia="Aptos"/>
          <w:u w:val="single"/>
        </w:rPr>
        <w:t xml:space="preserve"> the </w:t>
      </w:r>
      <w:r w:rsidRPr="00C1066E">
        <w:rPr>
          <w:rFonts w:eastAsia="Aptos"/>
          <w:u w:val="single"/>
        </w:rPr>
        <w:t xml:space="preserve">current </w:t>
      </w:r>
      <w:r w:rsidRPr="00001F64">
        <w:rPr>
          <w:rFonts w:eastAsia="Aptos"/>
          <w:highlight w:val="cyan"/>
          <w:u w:val="single"/>
        </w:rPr>
        <w:t>moment is that</w:t>
      </w:r>
      <w:r w:rsidRPr="00001F64">
        <w:rPr>
          <w:rFonts w:eastAsia="Aptos"/>
          <w:sz w:val="16"/>
        </w:rPr>
        <w:t xml:space="preserve"> in the face of so much doom and gloom, </w:t>
      </w:r>
      <w:r w:rsidRPr="00001F64">
        <w:rPr>
          <w:rStyle w:val="Emphasis"/>
          <w:highlight w:val="cyan"/>
        </w:rPr>
        <w:t>solutions</w:t>
      </w:r>
      <w:r w:rsidRPr="00001F64">
        <w:rPr>
          <w:rFonts w:eastAsia="Aptos"/>
          <w:u w:val="single"/>
        </w:rPr>
        <w:t xml:space="preserve"> seem to be both </w:t>
      </w:r>
      <w:r w:rsidRPr="00001F64">
        <w:rPr>
          <w:rStyle w:val="Emphasis"/>
          <w:highlight w:val="cyan"/>
        </w:rPr>
        <w:t>closer</w:t>
      </w:r>
      <w:r w:rsidRPr="00001F64">
        <w:rPr>
          <w:rStyle w:val="Emphasis"/>
        </w:rPr>
        <w:t xml:space="preserve"> at hand</w:t>
      </w:r>
      <w:r w:rsidRPr="00001F64">
        <w:rPr>
          <w:rFonts w:eastAsia="Aptos"/>
          <w:u w:val="single"/>
        </w:rPr>
        <w:t xml:space="preserve"> </w:t>
      </w:r>
      <w:r w:rsidRPr="00001F64">
        <w:rPr>
          <w:rFonts w:eastAsia="Aptos"/>
          <w:highlight w:val="cyan"/>
          <w:u w:val="single"/>
        </w:rPr>
        <w:t xml:space="preserve">and </w:t>
      </w:r>
      <w:r w:rsidRPr="00001F64">
        <w:rPr>
          <w:rStyle w:val="Emphasis"/>
          <w:highlight w:val="cyan"/>
        </w:rPr>
        <w:t>more far-ranging</w:t>
      </w:r>
      <w:r w:rsidRPr="00001F64">
        <w:rPr>
          <w:rFonts w:eastAsia="Aptos"/>
          <w:highlight w:val="cyan"/>
          <w:u w:val="single"/>
        </w:rPr>
        <w:t xml:space="preserve"> than at any point</w:t>
      </w:r>
      <w:r w:rsidRPr="00001F64">
        <w:rPr>
          <w:rFonts w:eastAsia="Aptos"/>
          <w:u w:val="single"/>
        </w:rPr>
        <w:t xml:space="preserve"> in the past.</w:t>
      </w:r>
      <w:r w:rsidRPr="00001F64">
        <w:rPr>
          <w:rFonts w:eastAsia="Aptos"/>
          <w:sz w:val="16"/>
        </w:rPr>
        <w:t xml:space="preserve"> The </w:t>
      </w:r>
      <w:r w:rsidRPr="00001F64">
        <w:rPr>
          <w:rFonts w:eastAsia="Aptos"/>
          <w:highlight w:val="cyan"/>
          <w:u w:val="single"/>
        </w:rPr>
        <w:t>pace of</w:t>
      </w:r>
      <w:r w:rsidRPr="00001F64">
        <w:rPr>
          <w:rFonts w:eastAsia="Aptos"/>
          <w:u w:val="single"/>
        </w:rPr>
        <w:t xml:space="preserve"> </w:t>
      </w:r>
      <w:r w:rsidRPr="00001F64">
        <w:rPr>
          <w:rStyle w:val="Emphasis"/>
        </w:rPr>
        <w:t xml:space="preserve">technical </w:t>
      </w:r>
      <w:r w:rsidRPr="00001F64">
        <w:rPr>
          <w:rStyle w:val="Emphasis"/>
          <w:highlight w:val="cyan"/>
        </w:rPr>
        <w:t>innovation</w:t>
      </w:r>
      <w:r w:rsidRPr="00001F64">
        <w:rPr>
          <w:rFonts w:eastAsia="Aptos"/>
          <w:sz w:val="16"/>
        </w:rPr>
        <w:t xml:space="preserve"> – often </w:t>
      </w:r>
      <w:r w:rsidRPr="00001F64">
        <w:rPr>
          <w:rFonts w:eastAsia="Aptos"/>
          <w:u w:val="single"/>
        </w:rPr>
        <w:t>in response to crises</w:t>
      </w:r>
      <w:r w:rsidRPr="00001F64">
        <w:rPr>
          <w:rFonts w:eastAsia="Aptos"/>
          <w:sz w:val="16"/>
        </w:rPr>
        <w:t xml:space="preserve"> – </w:t>
      </w:r>
      <w:r w:rsidRPr="00001F64">
        <w:rPr>
          <w:rFonts w:eastAsia="Aptos"/>
          <w:u w:val="single"/>
        </w:rPr>
        <w:t xml:space="preserve">is </w:t>
      </w:r>
      <w:r w:rsidRPr="00001F64">
        <w:rPr>
          <w:rStyle w:val="Emphasis"/>
          <w:highlight w:val="cyan"/>
        </w:rPr>
        <w:t>accelerating</w:t>
      </w:r>
      <w:r w:rsidRPr="00001F64">
        <w:rPr>
          <w:rFonts w:eastAsia="Aptos"/>
          <w:sz w:val="16"/>
        </w:rPr>
        <w:t xml:space="preserve">, and there is </w:t>
      </w:r>
      <w:r w:rsidRPr="00001F64">
        <w:rPr>
          <w:rFonts w:eastAsia="Aptos"/>
          <w:u w:val="single"/>
        </w:rPr>
        <w:t>warranted optimism about</w:t>
      </w:r>
      <w:r w:rsidRPr="00001F64">
        <w:rPr>
          <w:rFonts w:eastAsia="Aptos"/>
          <w:sz w:val="16"/>
        </w:rPr>
        <w:t xml:space="preserve"> the </w:t>
      </w:r>
      <w:r w:rsidRPr="00001F64">
        <w:rPr>
          <w:rFonts w:eastAsia="Aptos"/>
          <w:u w:val="single"/>
        </w:rPr>
        <w:t xml:space="preserve">capacity of </w:t>
      </w:r>
      <w:r w:rsidRPr="00001F64">
        <w:rPr>
          <w:rStyle w:val="Emphasis"/>
          <w:highlight w:val="cyan"/>
        </w:rPr>
        <w:t>a</w:t>
      </w:r>
      <w:r w:rsidRPr="00001F64">
        <w:rPr>
          <w:rFonts w:eastAsia="Aptos"/>
          <w:sz w:val="16"/>
        </w:rPr>
        <w:t xml:space="preserve">rtificial </w:t>
      </w:r>
      <w:r w:rsidRPr="00001F64">
        <w:rPr>
          <w:rStyle w:val="Emphasis"/>
          <w:highlight w:val="cyan"/>
        </w:rPr>
        <w:t>i</w:t>
      </w:r>
      <w:r w:rsidRPr="00001F64">
        <w:rPr>
          <w:rFonts w:eastAsia="Aptos"/>
          <w:sz w:val="16"/>
        </w:rPr>
        <w:t xml:space="preserve">ntelligence </w:t>
      </w:r>
      <w:r w:rsidRPr="00001F64">
        <w:rPr>
          <w:rFonts w:eastAsia="Aptos"/>
          <w:u w:val="single"/>
        </w:rPr>
        <w:t xml:space="preserve">to </w:t>
      </w:r>
      <w:r w:rsidRPr="00001F64">
        <w:rPr>
          <w:rFonts w:eastAsia="Aptos"/>
          <w:highlight w:val="cyan"/>
          <w:u w:val="single"/>
        </w:rPr>
        <w:t>deliver</w:t>
      </w:r>
      <w:r w:rsidRPr="00001F64">
        <w:rPr>
          <w:rFonts w:eastAsia="Aptos"/>
          <w:sz w:val="16"/>
        </w:rPr>
        <w:t xml:space="preserve"> major </w:t>
      </w:r>
      <w:r w:rsidRPr="00001F64">
        <w:rPr>
          <w:rFonts w:eastAsia="Aptos"/>
          <w:highlight w:val="cyan"/>
          <w:u w:val="single"/>
        </w:rPr>
        <w:t>improvements</w:t>
      </w:r>
      <w:r w:rsidRPr="00001F64">
        <w:rPr>
          <w:rFonts w:eastAsia="Aptos"/>
          <w:u w:val="single"/>
        </w:rPr>
        <w:t xml:space="preserve"> in </w:t>
      </w:r>
      <w:r w:rsidRPr="00001F64">
        <w:rPr>
          <w:rStyle w:val="Emphasis"/>
        </w:rPr>
        <w:t>medicine</w:t>
      </w:r>
      <w:r w:rsidRPr="00001F64">
        <w:rPr>
          <w:rFonts w:eastAsia="Aptos"/>
          <w:sz w:val="16"/>
        </w:rPr>
        <w:t xml:space="preserve"> (new drugs, new techniques) and </w:t>
      </w:r>
      <w:r w:rsidRPr="00001F64">
        <w:rPr>
          <w:rStyle w:val="Emphasis"/>
        </w:rPr>
        <w:t>education</w:t>
      </w:r>
      <w:r w:rsidRPr="00001F64">
        <w:rPr>
          <w:rFonts w:eastAsia="Aptos"/>
          <w:sz w:val="16"/>
        </w:rPr>
        <w:t xml:space="preserve"> (new methods of learning), </w:t>
      </w:r>
      <w:r w:rsidRPr="00001F64">
        <w:rPr>
          <w:rFonts w:eastAsia="Aptos"/>
          <w:u w:val="single"/>
        </w:rPr>
        <w:t xml:space="preserve">as well as generating alternatives to </w:t>
      </w:r>
      <w:r w:rsidRPr="00001F64">
        <w:rPr>
          <w:rStyle w:val="Emphasis"/>
        </w:rPr>
        <w:t>carbon energy</w:t>
      </w:r>
      <w:r w:rsidRPr="00001F64">
        <w:rPr>
          <w:rFonts w:eastAsia="Aptos"/>
          <w:sz w:val="16"/>
        </w:rPr>
        <w:t xml:space="preserve"> or the widespread use of pesticides.</w:t>
      </w:r>
    </w:p>
    <w:p w14:paraId="774BA60E" w14:textId="77777777" w:rsidR="00BC4C29" w:rsidRPr="00001F64" w:rsidRDefault="00BC4C29" w:rsidP="00BC4C29">
      <w:pPr>
        <w:rPr>
          <w:rFonts w:eastAsia="Aptos"/>
          <w:sz w:val="16"/>
        </w:rPr>
      </w:pPr>
      <w:r w:rsidRPr="00001F64">
        <w:rPr>
          <w:rFonts w:eastAsia="Aptos"/>
          <w:sz w:val="16"/>
        </w:rPr>
        <w:t xml:space="preserve">Perhaps </w:t>
      </w:r>
      <w:r w:rsidRPr="00001F64">
        <w:rPr>
          <w:rFonts w:eastAsia="Aptos"/>
          <w:u w:val="single"/>
        </w:rPr>
        <w:t xml:space="preserve">we </w:t>
      </w:r>
      <w:r w:rsidRPr="00001F64">
        <w:rPr>
          <w:rFonts w:eastAsia="Aptos"/>
          <w:highlight w:val="cyan"/>
          <w:u w:val="single"/>
        </w:rPr>
        <w:t xml:space="preserve">should be </w:t>
      </w:r>
      <w:r w:rsidRPr="00001F64">
        <w:rPr>
          <w:rStyle w:val="Emphasis"/>
          <w:highlight w:val="cyan"/>
        </w:rPr>
        <w:t>optimistic</w:t>
      </w:r>
      <w:r w:rsidRPr="00001F64">
        <w:rPr>
          <w:rFonts w:eastAsia="Aptos"/>
          <w:sz w:val="16"/>
        </w:rPr>
        <w:t xml:space="preserve">, then, </w:t>
      </w:r>
      <w:r w:rsidRPr="00001F64">
        <w:rPr>
          <w:rFonts w:eastAsia="Aptos"/>
          <w:highlight w:val="cyan"/>
          <w:u w:val="single"/>
        </w:rPr>
        <w:t>focusi</w:t>
      </w:r>
      <w:r w:rsidRPr="00001F64">
        <w:rPr>
          <w:rFonts w:eastAsia="Aptos"/>
          <w:u w:val="single"/>
        </w:rPr>
        <w:t xml:space="preserve">ng </w:t>
      </w:r>
      <w:r w:rsidRPr="00001F64">
        <w:rPr>
          <w:rFonts w:eastAsia="Aptos"/>
          <w:highlight w:val="cyan"/>
          <w:u w:val="single"/>
        </w:rPr>
        <w:t>more on</w:t>
      </w:r>
      <w:r w:rsidRPr="00001F64">
        <w:rPr>
          <w:rFonts w:eastAsia="Aptos"/>
          <w:sz w:val="16"/>
        </w:rPr>
        <w:t xml:space="preserve"> the </w:t>
      </w:r>
      <w:r w:rsidRPr="00001F64">
        <w:rPr>
          <w:rStyle w:val="Emphasis"/>
        </w:rPr>
        <w:t>“</w:t>
      </w:r>
      <w:r w:rsidRPr="00001F64">
        <w:rPr>
          <w:rStyle w:val="Emphasis"/>
          <w:highlight w:val="cyan"/>
        </w:rPr>
        <w:t>poly”</w:t>
      </w:r>
      <w:r w:rsidRPr="00001F64">
        <w:rPr>
          <w:rFonts w:eastAsia="Aptos"/>
          <w:sz w:val="16"/>
          <w:highlight w:val="cyan"/>
        </w:rPr>
        <w:t xml:space="preserve"> </w:t>
      </w:r>
      <w:r w:rsidRPr="00001F64">
        <w:rPr>
          <w:rFonts w:eastAsia="Aptos"/>
          <w:highlight w:val="cyan"/>
          <w:u w:val="single"/>
        </w:rPr>
        <w:t>than</w:t>
      </w:r>
      <w:r w:rsidRPr="00001F64">
        <w:rPr>
          <w:rFonts w:eastAsia="Aptos"/>
          <w:u w:val="single"/>
        </w:rPr>
        <w:t xml:space="preserve"> on</w:t>
      </w:r>
      <w:r w:rsidRPr="00001F64">
        <w:rPr>
          <w:rFonts w:eastAsia="Aptos"/>
          <w:sz w:val="16"/>
        </w:rPr>
        <w:t xml:space="preserve"> the </w:t>
      </w:r>
      <w:r w:rsidRPr="00001F64">
        <w:rPr>
          <w:rStyle w:val="Emphasis"/>
        </w:rPr>
        <w:t>“</w:t>
      </w:r>
      <w:r w:rsidRPr="00001F64">
        <w:rPr>
          <w:rStyle w:val="Emphasis"/>
          <w:highlight w:val="cyan"/>
        </w:rPr>
        <w:t>crisis</w:t>
      </w:r>
      <w:r w:rsidRPr="00001F64">
        <w:rPr>
          <w:rStyle w:val="Emphasis"/>
        </w:rPr>
        <w:t>.”</w:t>
      </w:r>
      <w:r w:rsidRPr="00001F64">
        <w:rPr>
          <w:rFonts w:eastAsia="Aptos"/>
          <w:sz w:val="16"/>
        </w:rPr>
        <w:t xml:space="preserve"> Poly itself has become a guiding meme of the 2020s with the new interest in another old phenomenon: polyamory. The polyamorous psychotherapist Jessica Fern has pioneered terms such as Polysecure and Polywise,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w:t>
      </w:r>
    </w:p>
    <w:p w14:paraId="2C2E4DD0" w14:textId="77777777" w:rsidR="00BC4C29" w:rsidRDefault="00BC4C29" w:rsidP="00BC4C29">
      <w:pPr>
        <w:rPr>
          <w:rFonts w:eastAsia="Aptos"/>
          <w:sz w:val="16"/>
        </w:rPr>
      </w:pPr>
      <w:r w:rsidRPr="00001F64">
        <w:rPr>
          <w:rFonts w:eastAsia="Aptos"/>
          <w:sz w:val="16"/>
        </w:rPr>
        <w:t xml:space="preserve">The </w:t>
      </w:r>
      <w:r w:rsidRPr="00001F64">
        <w:rPr>
          <w:rFonts w:eastAsia="Aptos"/>
          <w:highlight w:val="cyan"/>
          <w:u w:val="single"/>
        </w:rPr>
        <w:t>world</w:t>
      </w:r>
      <w:r w:rsidRPr="00001F64">
        <w:rPr>
          <w:rFonts w:eastAsia="Aptos"/>
          <w:sz w:val="16"/>
        </w:rPr>
        <w:t xml:space="preserve"> might be </w:t>
      </w:r>
      <w:r w:rsidRPr="00001F64">
        <w:rPr>
          <w:rStyle w:val="Emphasis"/>
          <w:highlight w:val="cyan"/>
        </w:rPr>
        <w:t>more secure</w:t>
      </w:r>
      <w:r w:rsidRPr="00001F64">
        <w:rPr>
          <w:rFonts w:eastAsia="Aptos"/>
          <w:highlight w:val="cyan"/>
          <w:u w:val="single"/>
        </w:rPr>
        <w:t xml:space="preserve"> than we think</w:t>
      </w:r>
      <w:r w:rsidRPr="00001F64">
        <w:rPr>
          <w:rFonts w:eastAsia="Aptos"/>
          <w:sz w:val="16"/>
          <w:highlight w:val="cyan"/>
        </w:rPr>
        <w:t>.</w:t>
      </w:r>
      <w:r w:rsidRPr="00001F64">
        <w:rPr>
          <w:rFonts w:eastAsia="Aptos"/>
          <w:sz w:val="16"/>
        </w:rPr>
        <w:t xml:space="preserve"> Though we are facing polynegative supply </w:t>
      </w:r>
      <w:r w:rsidRPr="00C1066E">
        <w:rPr>
          <w:rStyle w:val="StyleUnderline"/>
        </w:rPr>
        <w:t>shocks</w:t>
      </w:r>
      <w:r w:rsidRPr="00001F64">
        <w:rPr>
          <w:rFonts w:eastAsia="Aptos"/>
          <w:sz w:val="16"/>
        </w:rPr>
        <w:t xml:space="preserve">, these will </w:t>
      </w:r>
      <w:r w:rsidRPr="00C1066E">
        <w:rPr>
          <w:rStyle w:val="StyleUnderline"/>
        </w:rPr>
        <w:t xml:space="preserve">generate new </w:t>
      </w:r>
      <w:r w:rsidRPr="00C1066E">
        <w:rPr>
          <w:rStyle w:val="Emphasis"/>
        </w:rPr>
        <w:t>innovations</w:t>
      </w:r>
      <w:r w:rsidRPr="00C1066E">
        <w:rPr>
          <w:rStyle w:val="StyleUnderline"/>
        </w:rPr>
        <w:t xml:space="preserve"> that could lead to greater</w:t>
      </w:r>
      <w:r w:rsidRPr="00001F64">
        <w:rPr>
          <w:rFonts w:eastAsia="Aptos"/>
          <w:sz w:val="16"/>
        </w:rPr>
        <w:t xml:space="preserve">, not less, prosperity and </w:t>
      </w:r>
      <w:r w:rsidRPr="00C1066E">
        <w:rPr>
          <w:rStyle w:val="Emphasis"/>
        </w:rPr>
        <w:t>security</w:t>
      </w:r>
      <w:r w:rsidRPr="00001F64">
        <w:rPr>
          <w:rFonts w:eastAsia="Aptos"/>
          <w:sz w:val="16"/>
        </w:rPr>
        <w:t>.</w:t>
      </w:r>
    </w:p>
    <w:p w14:paraId="076BFF9B" w14:textId="77777777" w:rsidR="00BC4C29" w:rsidRPr="001139C4" w:rsidRDefault="00BC4C29" w:rsidP="00BC4C29">
      <w:pPr>
        <w:pStyle w:val="Heading3"/>
        <w:rPr>
          <w:rFonts w:cs="Arial"/>
        </w:rPr>
      </w:pPr>
      <w:r w:rsidRPr="001139C4">
        <w:rPr>
          <w:rFonts w:cs="Arial"/>
        </w:rPr>
        <w:t>AT: Resource Wars</w:t>
      </w:r>
      <w:r>
        <w:rPr>
          <w:rFonts w:cs="Arial"/>
        </w:rPr>
        <w:t>---1NC</w:t>
      </w:r>
    </w:p>
    <w:p w14:paraId="55398505" w14:textId="77777777" w:rsidR="00BC4C29" w:rsidRPr="001139C4" w:rsidRDefault="00BC4C29" w:rsidP="00BC4C29">
      <w:pPr>
        <w:pStyle w:val="Heading4"/>
        <w:rPr>
          <w:rFonts w:cs="Arial"/>
        </w:rPr>
      </w:pPr>
      <w:r w:rsidRPr="001139C4">
        <w:rPr>
          <w:rFonts w:cs="Arial"/>
        </w:rPr>
        <w:t xml:space="preserve">Resource wars are </w:t>
      </w:r>
      <w:r w:rsidRPr="001139C4">
        <w:rPr>
          <w:rFonts w:cs="Arial"/>
          <w:u w:val="single"/>
        </w:rPr>
        <w:t>statistically disproven</w:t>
      </w:r>
      <w:r w:rsidRPr="001139C4">
        <w:rPr>
          <w:rFonts w:cs="Arial"/>
        </w:rPr>
        <w:t>.</w:t>
      </w:r>
    </w:p>
    <w:p w14:paraId="1AB0F500" w14:textId="77777777" w:rsidR="00BC4C29" w:rsidRPr="001139C4" w:rsidRDefault="00BC4C29" w:rsidP="00BC4C29">
      <w:r w:rsidRPr="001139C4">
        <w:t>Agha</w:t>
      </w:r>
      <w:r w:rsidRPr="001139C4">
        <w:rPr>
          <w:rStyle w:val="Style13ptBold"/>
        </w:rPr>
        <w:t xml:space="preserve"> Bayramov 18</w:t>
      </w:r>
      <w:r w:rsidRPr="001139C4">
        <w:t xml:space="preserve">. Ph.D. candidate &amp; lecturer at the department of International Relations and International Organization, University of Groningen. “Review: Dubious nexus between natural resources and conflict.” </w:t>
      </w:r>
      <w:r w:rsidRPr="001139C4">
        <w:rPr>
          <w:iCs/>
        </w:rPr>
        <w:t>Journal of Eurasian Studies</w:t>
      </w:r>
      <w:r w:rsidRPr="001139C4">
        <w:t>, Volume 9, Issue 1.</w:t>
      </w:r>
    </w:p>
    <w:p w14:paraId="11B3AEDC" w14:textId="77777777" w:rsidR="00BC4C29" w:rsidRPr="001139C4" w:rsidRDefault="00BC4C29" w:rsidP="00BC4C29">
      <w:pPr>
        <w:rPr>
          <w:sz w:val="16"/>
        </w:rPr>
      </w:pPr>
      <w:r w:rsidRPr="001139C4">
        <w:rPr>
          <w:sz w:val="16"/>
        </w:rPr>
        <w:t xml:space="preserve">The arguments of scarcity adherents have been challenged by a number of scholars in terms of qualitative and quantitative findings. According to Stern (2016) the </w:t>
      </w:r>
      <w:r w:rsidRPr="001139C4">
        <w:rPr>
          <w:rStyle w:val="StyleUnderline"/>
          <w:highlight w:val="cyan"/>
        </w:rPr>
        <w:t>assumptions underpinning</w:t>
      </w:r>
      <w:r w:rsidRPr="001139C4">
        <w:rPr>
          <w:rStyle w:val="StyleUnderline"/>
        </w:rPr>
        <w:t xml:space="preserve"> </w:t>
      </w:r>
      <w:r w:rsidRPr="001139C4">
        <w:rPr>
          <w:sz w:val="16"/>
        </w:rPr>
        <w:t xml:space="preserve">the </w:t>
      </w:r>
      <w:r w:rsidRPr="001139C4">
        <w:rPr>
          <w:rStyle w:val="Emphasis"/>
          <w:highlight w:val="cyan"/>
        </w:rPr>
        <w:t>scarcity</w:t>
      </w:r>
      <w:r w:rsidRPr="001139C4">
        <w:rPr>
          <w:rStyle w:val="Emphasis"/>
        </w:rPr>
        <w:t xml:space="preserve"> notion</w:t>
      </w:r>
      <w:r w:rsidRPr="001139C4">
        <w:rPr>
          <w:rStyle w:val="StyleUnderline"/>
        </w:rPr>
        <w:t xml:space="preserve"> </w:t>
      </w:r>
      <w:r w:rsidRPr="001139C4">
        <w:rPr>
          <w:rStyle w:val="StyleUnderline"/>
          <w:highlight w:val="cyan"/>
        </w:rPr>
        <w:t>are illogical due to</w:t>
      </w:r>
      <w:r w:rsidRPr="001139C4">
        <w:rPr>
          <w:rStyle w:val="StyleUnderline"/>
        </w:rPr>
        <w:t xml:space="preserve"> the </w:t>
      </w:r>
      <w:r w:rsidRPr="001139C4">
        <w:rPr>
          <w:rStyle w:val="Emphasis"/>
          <w:highlight w:val="cyan"/>
        </w:rPr>
        <w:t>exaggeration</w:t>
      </w:r>
      <w:r w:rsidRPr="001139C4">
        <w:rPr>
          <w:rStyle w:val="Emphasis"/>
        </w:rPr>
        <w:t xml:space="preserve"> of threats</w:t>
      </w:r>
      <w:r w:rsidRPr="001139C4">
        <w:rPr>
          <w:sz w:val="16"/>
        </w:rPr>
        <w:t xml:space="preserve"> arising from oil ownership from misperceptions of market information. Furthermore, Koubi et al. (2013) explain that </w:t>
      </w:r>
      <w:r w:rsidRPr="001139C4">
        <w:rPr>
          <w:rStyle w:val="StyleUnderline"/>
        </w:rPr>
        <w:t>despite</w:t>
      </w:r>
      <w:r w:rsidRPr="001139C4">
        <w:rPr>
          <w:sz w:val="16"/>
        </w:rPr>
        <w:t xml:space="preserve"> their strong </w:t>
      </w:r>
      <w:r w:rsidRPr="001139C4">
        <w:rPr>
          <w:rStyle w:val="StyleUnderline"/>
        </w:rPr>
        <w:t>empirical explanations</w:t>
      </w:r>
      <w:r w:rsidRPr="001139C4">
        <w:rPr>
          <w:sz w:val="16"/>
        </w:rPr>
        <w:t xml:space="preserve">, </w:t>
      </w:r>
      <w:r w:rsidRPr="00527493">
        <w:rPr>
          <w:rStyle w:val="StyleUnderline"/>
        </w:rPr>
        <w:t xml:space="preserve">scarcity </w:t>
      </w:r>
      <w:r w:rsidRPr="001139C4">
        <w:rPr>
          <w:rStyle w:val="StyleUnderline"/>
          <w:highlight w:val="cyan"/>
        </w:rPr>
        <w:t xml:space="preserve">scholars have </w:t>
      </w:r>
      <w:r w:rsidRPr="001139C4">
        <w:rPr>
          <w:rStyle w:val="Emphasis"/>
          <w:highlight w:val="cyan"/>
        </w:rPr>
        <w:t>weak quantitative research</w:t>
      </w:r>
      <w:r w:rsidRPr="001139C4">
        <w:rPr>
          <w:rStyle w:val="Emphasis"/>
        </w:rPr>
        <w:t xml:space="preserve"> results</w:t>
      </w:r>
      <w:r w:rsidRPr="001139C4">
        <w:rPr>
          <w:sz w:val="16"/>
        </w:rPr>
        <w:t xml:space="preserve"> ones </w:t>
      </w:r>
      <w:r w:rsidRPr="00527493">
        <w:rPr>
          <w:rStyle w:val="StyleUnderline"/>
        </w:rPr>
        <w:t xml:space="preserve">that </w:t>
      </w:r>
      <w:r w:rsidRPr="001139C4">
        <w:rPr>
          <w:rStyle w:val="StyleUnderline"/>
          <w:highlight w:val="cyan"/>
        </w:rPr>
        <w:t>fail to</w:t>
      </w:r>
      <w:r w:rsidRPr="00527493">
        <w:rPr>
          <w:rStyle w:val="StyleUnderline"/>
        </w:rPr>
        <w:t xml:space="preserve"> prove the </w:t>
      </w:r>
      <w:r w:rsidRPr="001139C4">
        <w:rPr>
          <w:rStyle w:val="StyleUnderline"/>
          <w:highlight w:val="cyan"/>
        </w:rPr>
        <w:t>link</w:t>
      </w:r>
      <w:r w:rsidRPr="001139C4">
        <w:rPr>
          <w:rStyle w:val="StyleUnderline"/>
        </w:rPr>
        <w:t xml:space="preserve"> between </w:t>
      </w:r>
      <w:r w:rsidRPr="001139C4">
        <w:rPr>
          <w:rStyle w:val="Emphasis"/>
        </w:rPr>
        <w:t>resource scarcity</w:t>
      </w:r>
      <w:r w:rsidRPr="001139C4">
        <w:rPr>
          <w:rStyle w:val="StyleUnderline"/>
        </w:rPr>
        <w:t xml:space="preserve"> and </w:t>
      </w:r>
      <w:r w:rsidRPr="001139C4">
        <w:rPr>
          <w:rStyle w:val="Emphasis"/>
        </w:rPr>
        <w:t>intrastate or interstate conflict</w:t>
      </w:r>
      <w:r w:rsidRPr="001139C4">
        <w:rPr>
          <w:sz w:val="16"/>
        </w:rPr>
        <w:t xml:space="preserve">. The reason for this is that some </w:t>
      </w:r>
      <w:r w:rsidRPr="001139C4">
        <w:rPr>
          <w:rStyle w:val="Emphasis"/>
          <w:highlight w:val="cyan"/>
        </w:rPr>
        <w:t>large-N findings</w:t>
      </w:r>
      <w:r w:rsidRPr="001139C4">
        <w:rPr>
          <w:rStyle w:val="StyleUnderline"/>
          <w:highlight w:val="cyan"/>
        </w:rPr>
        <w:t xml:space="preserve"> contradict</w:t>
      </w:r>
      <w:r w:rsidRPr="001139C4">
        <w:rPr>
          <w:rStyle w:val="StyleUnderline"/>
        </w:rPr>
        <w:t xml:space="preserve"> early </w:t>
      </w:r>
      <w:r w:rsidRPr="001139C4">
        <w:rPr>
          <w:rStyle w:val="StyleUnderline"/>
          <w:highlight w:val="cyan"/>
        </w:rPr>
        <w:t>results</w:t>
      </w:r>
      <w:r w:rsidRPr="001139C4">
        <w:rPr>
          <w:sz w:val="16"/>
        </w:rPr>
        <w:t xml:space="preserve">, </w:t>
      </w:r>
      <w:r w:rsidRPr="001139C4">
        <w:rPr>
          <w:rStyle w:val="StyleUnderline"/>
        </w:rPr>
        <w:t>which illustrate</w:t>
      </w:r>
      <w:r w:rsidRPr="001139C4">
        <w:rPr>
          <w:sz w:val="16"/>
        </w:rPr>
        <w:t xml:space="preserve"> that the </w:t>
      </w:r>
      <w:r w:rsidRPr="001139C4">
        <w:rPr>
          <w:rStyle w:val="StyleUnderline"/>
        </w:rPr>
        <w:t xml:space="preserve">scarcity-conflict nexus is </w:t>
      </w:r>
      <w:r w:rsidRPr="001139C4">
        <w:rPr>
          <w:rStyle w:val="Emphasis"/>
        </w:rPr>
        <w:t>more complicated</w:t>
      </w:r>
      <w:r w:rsidRPr="001139C4">
        <w:rPr>
          <w:rStyle w:val="StyleUnderline"/>
        </w:rPr>
        <w:t xml:space="preserve"> than scarcity scholars would have us believe</w:t>
      </w:r>
      <w:r w:rsidRPr="001139C4">
        <w:rPr>
          <w:sz w:val="16"/>
        </w:rPr>
        <w:t xml:space="preserve">. Dinar (2011), meanwhile, argues that </w:t>
      </w:r>
      <w:r w:rsidRPr="001139C4">
        <w:rPr>
          <w:rStyle w:val="Emphasis"/>
        </w:rPr>
        <w:t xml:space="preserve">natural resource </w:t>
      </w:r>
      <w:r w:rsidRPr="001139C4">
        <w:rPr>
          <w:rStyle w:val="Emphasis"/>
          <w:highlight w:val="cyan"/>
        </w:rPr>
        <w:t>scarcity</w:t>
      </w:r>
      <w:r w:rsidRPr="001139C4">
        <w:rPr>
          <w:sz w:val="16"/>
        </w:rPr>
        <w:t xml:space="preserve"> may in fact be </w:t>
      </w:r>
      <w:r w:rsidRPr="00527493">
        <w:rPr>
          <w:rStyle w:val="StyleUnderline"/>
        </w:rPr>
        <w:t>a</w:t>
      </w:r>
      <w:r w:rsidRPr="001139C4">
        <w:rPr>
          <w:rStyle w:val="StyleUnderline"/>
        </w:rPr>
        <w:t xml:space="preserve">n </w:t>
      </w:r>
      <w:r w:rsidRPr="001139C4">
        <w:rPr>
          <w:rStyle w:val="Emphasis"/>
        </w:rPr>
        <w:t xml:space="preserve">important </w:t>
      </w:r>
      <w:r w:rsidRPr="001139C4">
        <w:rPr>
          <w:rStyle w:val="Emphasis"/>
          <w:highlight w:val="cyan"/>
        </w:rPr>
        <w:t>force</w:t>
      </w:r>
      <w:r w:rsidRPr="00527493">
        <w:rPr>
          <w:rStyle w:val="StyleUnderline"/>
        </w:rPr>
        <w:t xml:space="preserve"> for </w:t>
      </w:r>
      <w:r w:rsidRPr="001139C4">
        <w:rPr>
          <w:rStyle w:val="Emphasis"/>
          <w:highlight w:val="cyan"/>
        </w:rPr>
        <w:t>cooperation</w:t>
      </w:r>
      <w:r w:rsidRPr="001139C4">
        <w:rPr>
          <w:rStyle w:val="Emphasis"/>
        </w:rPr>
        <w:t xml:space="preserve"> between states</w:t>
      </w:r>
      <w:r w:rsidRPr="001139C4">
        <w:rPr>
          <w:sz w:val="16"/>
        </w:rPr>
        <w:t xml:space="preserve">. However, </w:t>
      </w:r>
      <w:r w:rsidRPr="001139C4">
        <w:rPr>
          <w:rStyle w:val="StyleUnderline"/>
        </w:rPr>
        <w:t>scholars of natural resource scarcity have</w:t>
      </w:r>
      <w:r w:rsidRPr="001139C4">
        <w:rPr>
          <w:sz w:val="16"/>
        </w:rPr>
        <w:t xml:space="preserve"> hitherto </w:t>
      </w:r>
      <w:r w:rsidRPr="001139C4">
        <w:rPr>
          <w:rStyle w:val="Emphasis"/>
        </w:rPr>
        <w:t>ignored</w:t>
      </w:r>
      <w:r w:rsidRPr="001139C4">
        <w:rPr>
          <w:sz w:val="16"/>
        </w:rPr>
        <w:t xml:space="preserve"> the ways in which scarcity can spur cooperation (Deudney, 1999).</w:t>
      </w:r>
    </w:p>
    <w:p w14:paraId="3547E7B1" w14:textId="77777777" w:rsidR="00BC4C29" w:rsidRPr="001139C4" w:rsidRDefault="00BC4C29" w:rsidP="00BC4C29">
      <w:pPr>
        <w:rPr>
          <w:sz w:val="16"/>
        </w:rPr>
      </w:pPr>
      <w:r w:rsidRPr="001139C4">
        <w:rPr>
          <w:sz w:val="16"/>
        </w:rPr>
        <w:t>Considering these findings, three conclusions can be drawn from this section. First, scarcity is a complex term and it should not be equated with only natural resources. As it is explained by Kester (2016) some countries may suffer from scarcity of technical, knowledge and human capacity rather than natural resources. In light of this, without a proper capacity it is also possible to have scarcity within abundancy of resources. While supporting the scarcity argument, Andrews-Speed (2015) offer an alternative explanation that natural resources are not physically scarce but there are indeed economic, political, environmental and equity barriers that can lead to a scarcity of natural resources. Due to the strong rule of law, decent neighbourly relations and existence of strong norms for compromise and of multilateral institutions, the North Atlantic countries are highly unlikely to utilize force against or declare war to each other. However, these dimensions and buffers are currently lacking in the Middle East, Africa and Asia. As such, the U.S and Europe should work closely with these regions to prevent any resource disputes erupting (Andrews-Speed 15). Similarly, Gleditsch (1998) explains that some highly developed countries have population density, clean water, and land degradation problems but they still do not suffer from environmental violence. Thus the main issue might be that poor economic development, rather than environmental scarcity, leads to conflict. Kester (2016) names this situation as “second-order-scarcity” which refers to a lack of technology, economic capacity, and knowledge to stop resource scarcity. In this regard, it may be scarcity, itself, rather than natural resources that leads to conflict.</w:t>
      </w:r>
    </w:p>
    <w:p w14:paraId="22904CDE" w14:textId="77777777" w:rsidR="00BC4C29" w:rsidRPr="00527493" w:rsidRDefault="00BC4C29" w:rsidP="00BC4C29">
      <w:pPr>
        <w:rPr>
          <w:sz w:val="16"/>
        </w:rPr>
      </w:pPr>
      <w:r w:rsidRPr="001139C4">
        <w:rPr>
          <w:sz w:val="16"/>
        </w:rPr>
        <w:t xml:space="preserve">Second, conflict can be defined differently based on different dimensions. However, the common consensus is that conflict consists of multiple dimensions (political, economic, environmental, historical, cultural, and geographical etc.) rather than single factor. In this regard, </w:t>
      </w:r>
      <w:r w:rsidRPr="001139C4">
        <w:rPr>
          <w:rStyle w:val="Emphasis"/>
          <w:highlight w:val="cyan"/>
        </w:rPr>
        <w:t>scarcity</w:t>
      </w:r>
      <w:r w:rsidRPr="001139C4">
        <w:rPr>
          <w:rStyle w:val="Emphasis"/>
        </w:rPr>
        <w:t xml:space="preserve"> of natural resources</w:t>
      </w:r>
      <w:r w:rsidRPr="001139C4">
        <w:rPr>
          <w:rStyle w:val="StyleUnderline"/>
        </w:rPr>
        <w:t xml:space="preserve"> </w:t>
      </w:r>
      <w:r w:rsidRPr="001139C4">
        <w:rPr>
          <w:rStyle w:val="StyleUnderline"/>
          <w:highlight w:val="cyan"/>
        </w:rPr>
        <w:t xml:space="preserve">is </w:t>
      </w:r>
      <w:r w:rsidRPr="001139C4">
        <w:rPr>
          <w:rStyle w:val="Emphasis"/>
          <w:highlight w:val="cyan"/>
        </w:rPr>
        <w:t>not strong enough</w:t>
      </w:r>
      <w:r w:rsidRPr="001139C4">
        <w:rPr>
          <w:sz w:val="16"/>
        </w:rPr>
        <w:t xml:space="preserve">, by itself, </w:t>
      </w:r>
      <w:r w:rsidRPr="001139C4">
        <w:rPr>
          <w:rStyle w:val="StyleUnderline"/>
          <w:highlight w:val="cyan"/>
        </w:rPr>
        <w:t>to induce</w:t>
      </w:r>
      <w:r w:rsidRPr="001139C4">
        <w:rPr>
          <w:rStyle w:val="StyleUnderline"/>
        </w:rPr>
        <w:t xml:space="preserve"> either interstate or intrastate </w:t>
      </w:r>
      <w:r w:rsidRPr="001139C4">
        <w:rPr>
          <w:rStyle w:val="StyleUnderline"/>
          <w:highlight w:val="cyan"/>
        </w:rPr>
        <w:t>conflict</w:t>
      </w:r>
      <w:r w:rsidRPr="001139C4">
        <w:rPr>
          <w:sz w:val="16"/>
        </w:rPr>
        <w:t>. It needs in fact to interact with other variables. Finally, related to the previous reasons, scarcity of natural resources might be a contributing or marginal reason for rather than the root cause of a given conflict. In other words, it needs to interact with non-resource factors in order to cause violence.</w:t>
      </w:r>
    </w:p>
    <w:p w14:paraId="14E192C7" w14:textId="77777777" w:rsidR="00BC4C29" w:rsidRPr="001139C4" w:rsidRDefault="00BC4C29" w:rsidP="00BC4C29">
      <w:pPr>
        <w:pStyle w:val="Heading3"/>
        <w:rPr>
          <w:rFonts w:cs="Arial"/>
        </w:rPr>
      </w:pPr>
      <w:r w:rsidRPr="001139C4">
        <w:rPr>
          <w:rFonts w:cs="Arial"/>
        </w:rPr>
        <w:t>AT: Inequality</w:t>
      </w:r>
      <w:r>
        <w:rPr>
          <w:rFonts w:cs="Arial"/>
        </w:rPr>
        <w:t>---UQ---1NC</w:t>
      </w:r>
    </w:p>
    <w:p w14:paraId="2CC8A3A0" w14:textId="77777777" w:rsidR="00BC4C29" w:rsidRDefault="00BC4C29" w:rsidP="00BC4C29">
      <w:pPr>
        <w:pStyle w:val="Heading4"/>
      </w:pPr>
      <w:r>
        <w:t xml:space="preserve">Inequality is </w:t>
      </w:r>
      <w:r w:rsidRPr="00AF2AA7">
        <w:rPr>
          <w:u w:val="single"/>
        </w:rPr>
        <w:t>declining</w:t>
      </w:r>
      <w:r>
        <w:t>.</w:t>
      </w:r>
    </w:p>
    <w:p w14:paraId="283A07F8" w14:textId="77777777" w:rsidR="00BC4C29" w:rsidRPr="00BA6938" w:rsidRDefault="00BC4C29" w:rsidP="00BC4C29">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55507C93" w14:textId="77777777" w:rsidR="00BC4C29" w:rsidRPr="00BA6938" w:rsidRDefault="00BC4C29" w:rsidP="00BC4C29">
      <w:pPr>
        <w:rPr>
          <w:sz w:val="16"/>
        </w:rPr>
      </w:pPr>
      <w:r w:rsidRPr="00BA6938">
        <w:rPr>
          <w:sz w:val="16"/>
        </w:rPr>
        <w:t xml:space="preserve">Spend a few minutes browsing political commentary or </w:t>
      </w:r>
      <w:r w:rsidRPr="00BA6938">
        <w:rPr>
          <w:rStyle w:val="Emphasis"/>
        </w:rPr>
        <w:t xml:space="preserve">scrolling </w:t>
      </w:r>
      <w:r w:rsidRPr="00CB1EE9">
        <w:rPr>
          <w:rStyle w:val="Emphasis"/>
        </w:rPr>
        <w:t>social media</w:t>
      </w:r>
      <w:r w:rsidRPr="00CB1EE9">
        <w:rPr>
          <w:sz w:val="16"/>
        </w:rPr>
        <w:t xml:space="preserve"> and you will </w:t>
      </w:r>
      <w:r w:rsidRPr="00CB1EE9">
        <w:rPr>
          <w:rStyle w:val="StyleUnderline"/>
        </w:rPr>
        <w:t xml:space="preserve">discover a </w:t>
      </w:r>
      <w:r w:rsidRPr="00CB1EE9">
        <w:rPr>
          <w:rStyle w:val="Emphasis"/>
        </w:rPr>
        <w:t>seemingly settled truth</w:t>
      </w:r>
      <w:r w:rsidRPr="00BA6938">
        <w:rPr>
          <w:sz w:val="16"/>
        </w:rPr>
        <w:t xml:space="preserve">: </w:t>
      </w:r>
      <w:r w:rsidRPr="001C152D">
        <w:rPr>
          <w:rStyle w:val="StyleUnderline"/>
          <w:highlight w:val="cyan"/>
        </w:rPr>
        <w:t>inequality</w:t>
      </w:r>
      <w:r w:rsidRPr="00BA6938">
        <w:rPr>
          <w:rStyle w:val="StyleUnderline"/>
        </w:rPr>
        <w:t xml:space="preserve"> in the West </w:t>
      </w:r>
      <w:r w:rsidRPr="001C152D">
        <w:rPr>
          <w:rStyle w:val="StyleUnderline"/>
          <w:highlight w:val="cyan"/>
        </w:rPr>
        <w:t xml:space="preserve">is </w:t>
      </w:r>
      <w:r w:rsidRPr="001C152D">
        <w:rPr>
          <w:rStyle w:val="Emphasis"/>
          <w:highlight w:val="cyan"/>
        </w:rPr>
        <w:t>soaring</w:t>
      </w:r>
      <w:r w:rsidRPr="00BA6938">
        <w:rPr>
          <w:sz w:val="16"/>
        </w:rPr>
        <w:t xml:space="preserve">, </w:t>
      </w:r>
      <w:r w:rsidRPr="00BA6938">
        <w:rPr>
          <w:rStyle w:val="StyleUnderline"/>
        </w:rPr>
        <w:t xml:space="preserve">the middle class is being </w:t>
      </w:r>
      <w:r w:rsidRPr="00BA6938">
        <w:rPr>
          <w:rStyle w:val="Emphasis"/>
        </w:rPr>
        <w:t>hollowed out</w:t>
      </w:r>
      <w:r w:rsidRPr="00BA6938">
        <w:rPr>
          <w:sz w:val="16"/>
        </w:rPr>
        <w:t xml:space="preserve">, </w:t>
      </w:r>
      <w:r w:rsidRPr="00BA6938">
        <w:rPr>
          <w:rStyle w:val="StyleUnderline"/>
        </w:rPr>
        <w:t xml:space="preserve">and democracies stand on the </w:t>
      </w:r>
      <w:r w:rsidRPr="00BA6938">
        <w:rPr>
          <w:rStyle w:val="Emphasis"/>
        </w:rPr>
        <w:t>brink of oligarchy</w:t>
      </w:r>
      <w:r w:rsidRPr="00BA6938">
        <w:rPr>
          <w:sz w:val="16"/>
        </w:rPr>
        <w:t xml:space="preserve">. The </w:t>
      </w:r>
      <w:r w:rsidRPr="00BA6938">
        <w:rPr>
          <w:rStyle w:val="StyleUnderline"/>
        </w:rPr>
        <w:t xml:space="preserve">idea is </w:t>
      </w:r>
      <w:r w:rsidRPr="001C152D">
        <w:rPr>
          <w:rStyle w:val="Emphasis"/>
          <w:highlight w:val="cyan"/>
        </w:rPr>
        <w:t>seductive</w:t>
      </w:r>
      <w:r w:rsidRPr="001C152D">
        <w:rPr>
          <w:rStyle w:val="StyleUnderline"/>
          <w:highlight w:val="cyan"/>
        </w:rPr>
        <w:t xml:space="preserve"> because it fits </w:t>
      </w:r>
      <w:r w:rsidRPr="00CB1EE9">
        <w:rPr>
          <w:rStyle w:val="Emphasis"/>
        </w:rPr>
        <w:t xml:space="preserve">everyday </w:t>
      </w:r>
      <w:r w:rsidRPr="001C152D">
        <w:rPr>
          <w:rStyle w:val="Emphasis"/>
          <w:highlight w:val="cyan"/>
        </w:rPr>
        <w:t>anxieties</w:t>
      </w:r>
      <w:r w:rsidRPr="00BA6938">
        <w:rPr>
          <w:sz w:val="16"/>
        </w:rPr>
        <w:t xml:space="preserve"> in many Western countries — housing has grown increasingly unaffordable, billionaire wealth mushrooms unfathomably, and the pandemic exposed yawning gaps in social safety nets. Yet </w:t>
      </w:r>
      <w:r w:rsidRPr="00CB1EE9">
        <w:rPr>
          <w:rStyle w:val="StyleUnderline"/>
        </w:rPr>
        <w:t xml:space="preserve">the </w:t>
      </w:r>
      <w:r w:rsidRPr="00CB1EE9">
        <w:rPr>
          <w:rStyle w:val="Emphasis"/>
        </w:rPr>
        <w:t xml:space="preserve">most influential </w:t>
      </w:r>
      <w:r w:rsidRPr="001C152D">
        <w:rPr>
          <w:rStyle w:val="Emphasis"/>
          <w:highlight w:val="cyan"/>
        </w:rPr>
        <w:t>claims</w:t>
      </w:r>
      <w:r w:rsidRPr="00CB1EE9">
        <w:rPr>
          <w:rStyle w:val="StyleUnderline"/>
        </w:rPr>
        <w:t xml:space="preserve"> about inequality </w:t>
      </w:r>
      <w:r w:rsidRPr="001C152D">
        <w:rPr>
          <w:rStyle w:val="StyleUnderline"/>
          <w:highlight w:val="cyan"/>
        </w:rPr>
        <w:t xml:space="preserve">rest on </w:t>
      </w:r>
      <w:r w:rsidRPr="001C152D">
        <w:rPr>
          <w:rStyle w:val="Emphasis"/>
          <w:sz w:val="30"/>
          <w:szCs w:val="30"/>
          <w:highlight w:val="cyan"/>
        </w:rPr>
        <w:t>selective readings</w:t>
      </w:r>
      <w:r w:rsidRPr="00CB1EE9">
        <w:rPr>
          <w:rStyle w:val="Emphasis"/>
          <w:sz w:val="30"/>
          <w:szCs w:val="30"/>
        </w:rPr>
        <w:t xml:space="preserve"> of history</w:t>
      </w:r>
      <w:r w:rsidRPr="00CB1EE9">
        <w:rPr>
          <w:rStyle w:val="StyleUnderline"/>
          <w:sz w:val="30"/>
          <w:szCs w:val="30"/>
        </w:rPr>
        <w:t xml:space="preserve"> </w:t>
      </w:r>
      <w:r w:rsidRPr="001C152D">
        <w:rPr>
          <w:rStyle w:val="StyleUnderline"/>
          <w:highlight w:val="cyan"/>
        </w:rPr>
        <w:t xml:space="preserve">and </w:t>
      </w:r>
      <w:r w:rsidRPr="001C152D">
        <w:rPr>
          <w:rStyle w:val="Emphasis"/>
          <w:sz w:val="30"/>
          <w:szCs w:val="30"/>
          <w:highlight w:val="cyan"/>
        </w:rPr>
        <w:t>partial measurements</w:t>
      </w:r>
      <w:r w:rsidRPr="00CB1EE9">
        <w:rPr>
          <w:rStyle w:val="StyleUnderline"/>
        </w:rPr>
        <w:t xml:space="preserve"> of </w:t>
      </w:r>
      <w:r w:rsidRPr="00CB1EE9">
        <w:rPr>
          <w:rStyle w:val="Emphasis"/>
        </w:rPr>
        <w:t>living standards</w:t>
      </w:r>
      <w:r w:rsidRPr="00BA6938">
        <w:rPr>
          <w:sz w:val="16"/>
        </w:rPr>
        <w:t xml:space="preserve">. </w:t>
      </w:r>
      <w:r w:rsidRPr="00CB1EE9">
        <w:rPr>
          <w:rStyle w:val="StyleUnderline"/>
        </w:rPr>
        <w:t xml:space="preserve">When the </w:t>
      </w:r>
      <w:r w:rsidRPr="001C152D">
        <w:rPr>
          <w:rStyle w:val="Emphasis"/>
          <w:highlight w:val="cyan"/>
        </w:rPr>
        <w:t>full balance sheet</w:t>
      </w:r>
      <w:r w:rsidRPr="00BA6938">
        <w:rPr>
          <w:rStyle w:val="StyleUnderline"/>
        </w:rPr>
        <w:t xml:space="preserve"> of modern economies </w:t>
      </w:r>
      <w:r w:rsidRPr="00CB1EE9">
        <w:rPr>
          <w:rStyle w:val="StyleUnderline"/>
        </w:rPr>
        <w:t>is tallied</w:t>
      </w:r>
      <w:r w:rsidRPr="00BA6938">
        <w:rPr>
          <w:sz w:val="16"/>
        </w:rPr>
        <w:t xml:space="preserve"> — </w:t>
      </w:r>
      <w:r w:rsidRPr="00BA6938">
        <w:rPr>
          <w:rStyle w:val="StyleUnderline"/>
        </w:rPr>
        <w:t>including taxes</w:t>
      </w:r>
      <w:r w:rsidRPr="00BA6938">
        <w:rPr>
          <w:sz w:val="16"/>
        </w:rPr>
        <w:t xml:space="preserve">, </w:t>
      </w:r>
      <w:r w:rsidRPr="00BA6938">
        <w:rPr>
          <w:rStyle w:val="StyleUnderline"/>
        </w:rPr>
        <w:t>transfers</w:t>
      </w:r>
      <w:r w:rsidRPr="00BA6938">
        <w:rPr>
          <w:sz w:val="16"/>
        </w:rPr>
        <w:t xml:space="preserve">, </w:t>
      </w:r>
      <w:r w:rsidRPr="00BA6938">
        <w:rPr>
          <w:rStyle w:val="StyleUnderline"/>
        </w:rPr>
        <w:t>pension entitlements</w:t>
      </w:r>
      <w:r w:rsidRPr="00BA6938">
        <w:rPr>
          <w:sz w:val="16"/>
        </w:rPr>
        <w:t xml:space="preserve">, </w:t>
      </w:r>
      <w:r w:rsidRPr="00BA6938">
        <w:rPr>
          <w:rStyle w:val="StyleUnderline"/>
        </w:rPr>
        <w:t>homeownership</w:t>
      </w:r>
      <w:r w:rsidRPr="00BA6938">
        <w:rPr>
          <w:sz w:val="16"/>
        </w:rPr>
        <w:t xml:space="preserve">, </w:t>
      </w:r>
      <w:r w:rsidRPr="00BA6938">
        <w:rPr>
          <w:rStyle w:val="StyleUnderline"/>
        </w:rPr>
        <w:t>and the fact</w:t>
      </w:r>
      <w:r w:rsidRPr="00BA6938">
        <w:rPr>
          <w:sz w:val="16"/>
        </w:rPr>
        <w:t xml:space="preserve"> that </w:t>
      </w:r>
      <w:r w:rsidRPr="00BA6938">
        <w:rPr>
          <w:rStyle w:val="StyleUnderline"/>
        </w:rPr>
        <w:t xml:space="preserve">people move through </w:t>
      </w:r>
      <w:r w:rsidRPr="00BA6938">
        <w:rPr>
          <w:rStyle w:val="Emphasis"/>
        </w:rPr>
        <w:t>income brackets</w:t>
      </w:r>
      <w:r w:rsidRPr="00BA6938">
        <w:rPr>
          <w:rStyle w:val="StyleUnderline"/>
        </w:rPr>
        <w:t xml:space="preserve"> across their lives</w:t>
      </w:r>
      <w:r w:rsidRPr="00BA6938">
        <w:rPr>
          <w:sz w:val="16"/>
        </w:rPr>
        <w:t xml:space="preserve"> — </w:t>
      </w:r>
      <w:r w:rsidRPr="00CB1EE9">
        <w:rPr>
          <w:rStyle w:val="StyleUnderline"/>
        </w:rPr>
        <w:t xml:space="preserve">the story </w:t>
      </w:r>
      <w:r w:rsidRPr="001C152D">
        <w:rPr>
          <w:rStyle w:val="StyleUnderline"/>
          <w:highlight w:val="cyan"/>
        </w:rPr>
        <w:t>looks</w:t>
      </w:r>
      <w:r w:rsidRPr="00CB1EE9">
        <w:rPr>
          <w:rStyle w:val="StyleUnderline"/>
        </w:rPr>
        <w:t xml:space="preserve"> </w:t>
      </w:r>
      <w:r w:rsidRPr="00CB1EE9">
        <w:rPr>
          <w:rStyle w:val="Emphasis"/>
        </w:rPr>
        <w:t xml:space="preserve">markedly </w:t>
      </w:r>
      <w:r w:rsidRPr="001C152D">
        <w:rPr>
          <w:rStyle w:val="Emphasis"/>
          <w:highlight w:val="cyan"/>
        </w:rPr>
        <w:t>different</w:t>
      </w:r>
      <w:r w:rsidRPr="00BA6938">
        <w:rPr>
          <w:sz w:val="16"/>
        </w:rPr>
        <w:t>. Western societies are not nearly as unequal as many believe them to be.</w:t>
      </w:r>
    </w:p>
    <w:p w14:paraId="0BC7F82F" w14:textId="77777777" w:rsidR="00BC4C29" w:rsidRPr="00BA6938" w:rsidRDefault="00BC4C29" w:rsidP="00BC4C29">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1188E251" w14:textId="77777777" w:rsidR="00BC4C29" w:rsidRPr="00BA6938" w:rsidRDefault="00BC4C29" w:rsidP="00BC4C29">
      <w:pPr>
        <w:rPr>
          <w:sz w:val="16"/>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4B5EFC97" w14:textId="77777777" w:rsidR="00BC4C29" w:rsidRPr="00BA6938" w:rsidRDefault="00BC4C29" w:rsidP="00BC4C29">
      <w:pPr>
        <w:rPr>
          <w:sz w:val="16"/>
        </w:rPr>
      </w:pPr>
      <w:r w:rsidRPr="00BA6938">
        <w:rPr>
          <w:sz w:val="16"/>
        </w:rPr>
        <w:t>THE TALE OF RUNAWAY INEQUALITY</w:t>
      </w:r>
    </w:p>
    <w:p w14:paraId="160D0B6B" w14:textId="77777777" w:rsidR="00BC4C29" w:rsidRPr="00BA6938" w:rsidRDefault="00BC4C29" w:rsidP="00BC4C29">
      <w:pPr>
        <w:rPr>
          <w:sz w:val="16"/>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0D7BC431" w14:textId="77777777" w:rsidR="00BC4C29" w:rsidRPr="00BA6938" w:rsidRDefault="00BC4C29" w:rsidP="00BC4C29">
      <w:pPr>
        <w:rPr>
          <w:sz w:val="16"/>
        </w:rPr>
      </w:pPr>
      <w:r w:rsidRPr="00BA6938">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602247BE" w14:textId="77777777" w:rsidR="00BC4C29" w:rsidRPr="00BA6938" w:rsidRDefault="00BC4C29" w:rsidP="00BC4C29">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career paths. </w:t>
      </w:r>
      <w:r w:rsidRPr="001C152D">
        <w:rPr>
          <w:rStyle w:val="StyleUnderline"/>
          <w:highlight w:val="cyan"/>
        </w:rPr>
        <w:t>Today’s levels</w:t>
      </w:r>
      <w:r w:rsidRPr="00BA6938">
        <w:rPr>
          <w:sz w:val="16"/>
        </w:rPr>
        <w:t xml:space="preserve">, although higher than those of the late 1970s, </w:t>
      </w:r>
      <w:r w:rsidRPr="001C152D">
        <w:rPr>
          <w:rStyle w:val="StyleUnderline"/>
          <w:highlight w:val="cyan"/>
        </w:rPr>
        <w:t>are</w:t>
      </w:r>
      <w:r w:rsidRPr="00CB1EE9">
        <w:rPr>
          <w:rStyle w:val="StyleUnderline"/>
        </w:rPr>
        <w:t xml:space="preserve"> </w:t>
      </w:r>
      <w:r w:rsidRPr="00CB1EE9">
        <w:rPr>
          <w:rStyle w:val="Emphasis"/>
        </w:rPr>
        <w:t xml:space="preserve">far </w:t>
      </w:r>
      <w:r w:rsidRPr="001C152D">
        <w:rPr>
          <w:rStyle w:val="Emphasis"/>
          <w:highlight w:val="cyan"/>
        </w:rPr>
        <w:t>below</w:t>
      </w:r>
      <w:r w:rsidRPr="00BA6938">
        <w:rPr>
          <w:rStyle w:val="StyleUnderline"/>
        </w:rPr>
        <w:t xml:space="preserve"> those of the </w:t>
      </w:r>
      <w:r w:rsidRPr="001C152D">
        <w:rPr>
          <w:rStyle w:val="StyleUnderline"/>
          <w:highlight w:val="cyan"/>
        </w:rPr>
        <w:t>pre-World War II</w:t>
      </w:r>
      <w:r w:rsidRPr="00BA6938">
        <w:rPr>
          <w:rStyle w:val="StyleUnderline"/>
        </w:rPr>
        <w:t xml:space="preserve"> era</w:t>
      </w:r>
      <w:r w:rsidRPr="00BA6938">
        <w:rPr>
          <w:sz w:val="16"/>
        </w:rPr>
        <w:t xml:space="preserve"> when taxes were much lower than they are today. In addition, </w:t>
      </w:r>
      <w:r w:rsidRPr="00CB1EE9">
        <w:rPr>
          <w:rStyle w:val="Emphasis"/>
        </w:rPr>
        <w:t>most estimates</w:t>
      </w:r>
      <w:r w:rsidRPr="00BA6938">
        <w:rPr>
          <w:rStyle w:val="StyleUnderline"/>
        </w:rPr>
        <w:t xml:space="preserve"> of income inequality have </w:t>
      </w:r>
      <w:r w:rsidRPr="00BA6938">
        <w:rPr>
          <w:rStyle w:val="Emphasis"/>
        </w:rPr>
        <w:t xml:space="preserve">actually </w:t>
      </w:r>
      <w:r w:rsidRPr="001C152D">
        <w:rPr>
          <w:rStyle w:val="Emphasis"/>
          <w:highlight w:val="cyan"/>
        </w:rPr>
        <w:t>plateaued</w:t>
      </w:r>
      <w:r w:rsidRPr="00CB1EE9">
        <w:rPr>
          <w:rStyle w:val="StyleUnderline"/>
        </w:rPr>
        <w:t xml:space="preserve"> in </w:t>
      </w:r>
      <w:r w:rsidRPr="001C152D">
        <w:rPr>
          <w:rStyle w:val="StyleUnderline"/>
          <w:highlight w:val="cyan"/>
        </w:rPr>
        <w:t xml:space="preserve">the </w:t>
      </w:r>
      <w:r w:rsidRPr="001C152D">
        <w:rPr>
          <w:rStyle w:val="Emphasis"/>
          <w:highlight w:val="cyan"/>
        </w:rPr>
        <w:t>last two decades</w:t>
      </w:r>
      <w:r w:rsidRPr="00BA6938">
        <w:rPr>
          <w:sz w:val="16"/>
        </w:rPr>
        <w:t xml:space="preserve">. Likewise, </w:t>
      </w:r>
      <w:r w:rsidRPr="00CB1EE9">
        <w:rPr>
          <w:rStyle w:val="StyleUnderline"/>
        </w:rPr>
        <w:t xml:space="preserve">focusing on </w:t>
      </w:r>
      <w:r w:rsidRPr="001C152D">
        <w:rPr>
          <w:rStyle w:val="Emphasis"/>
          <w:highlight w:val="cyan"/>
        </w:rPr>
        <w:t>pretax income</w:t>
      </w:r>
      <w:r w:rsidRPr="001C152D">
        <w:rPr>
          <w:rStyle w:val="StyleUnderline"/>
          <w:highlight w:val="cyan"/>
        </w:rPr>
        <w:t xml:space="preserve"> ignores</w:t>
      </w:r>
      <w:r w:rsidRPr="00BA6938">
        <w:rPr>
          <w:rStyle w:val="StyleUnderline"/>
        </w:rPr>
        <w:t xml:space="preserve"> the consequences of </w:t>
      </w:r>
      <w:r w:rsidRPr="00BA6938">
        <w:rPr>
          <w:rStyle w:val="Emphasis"/>
        </w:rPr>
        <w:t xml:space="preserve">progressive </w:t>
      </w:r>
      <w:r w:rsidRPr="001C152D">
        <w:rPr>
          <w:rStyle w:val="Emphasis"/>
          <w:highlight w:val="cyan"/>
        </w:rPr>
        <w:t>tax</w:t>
      </w:r>
      <w:r w:rsidRPr="00CB1EE9">
        <w:rPr>
          <w:rStyle w:val="Emphasis"/>
        </w:rPr>
        <w:t>ation</w:t>
      </w:r>
      <w:r w:rsidRPr="00CB1EE9">
        <w:rPr>
          <w:rStyle w:val="StyleUnderline"/>
        </w:rPr>
        <w:t xml:space="preserve"> </w:t>
      </w:r>
      <w:r w:rsidRPr="001C152D">
        <w:rPr>
          <w:rStyle w:val="StyleUnderline"/>
          <w:highlight w:val="cyan"/>
        </w:rPr>
        <w:t>and</w:t>
      </w:r>
      <w:r w:rsidRPr="00BA6938">
        <w:rPr>
          <w:sz w:val="16"/>
        </w:rPr>
        <w:t xml:space="preserve">, crucially, the </w:t>
      </w:r>
      <w:r w:rsidRPr="00BA6938">
        <w:rPr>
          <w:rStyle w:val="Emphasis"/>
        </w:rPr>
        <w:t xml:space="preserve">vast </w:t>
      </w:r>
      <w:r w:rsidRPr="001C152D">
        <w:rPr>
          <w:rStyle w:val="Emphasis"/>
          <w:highlight w:val="cya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a</w:t>
      </w:r>
      <w:r w:rsidRPr="00CB1EE9">
        <w:rPr>
          <w:rStyle w:val="StyleUnderline"/>
        </w:rPr>
        <w:t xml:space="preserve">nd pensions that </w:t>
      </w:r>
      <w:r w:rsidRPr="00CB1EE9">
        <w:rPr>
          <w:rStyle w:val="Emphasis"/>
        </w:rPr>
        <w:t>disproportionately benefits</w:t>
      </w:r>
      <w:r w:rsidRPr="00CB1EE9">
        <w:rPr>
          <w:rStyle w:val="StyleUnderline"/>
        </w:rPr>
        <w:t xml:space="preserve"> lower- and middle-income households</w:t>
      </w:r>
      <w:r w:rsidRPr="00CB1EE9">
        <w:rPr>
          <w:sz w:val="16"/>
        </w:rPr>
        <w:t xml:space="preserve">. Finally, </w:t>
      </w:r>
      <w:r w:rsidRPr="00CB1EE9">
        <w:rPr>
          <w:rStyle w:val="StyleUnderline"/>
        </w:rPr>
        <w:t>wealth surveys</w:t>
      </w:r>
      <w:r w:rsidRPr="00CB1EE9">
        <w:rPr>
          <w:sz w:val="16"/>
        </w:rPr>
        <w:t xml:space="preserve"> often </w:t>
      </w:r>
      <w:r w:rsidRPr="00CB1EE9">
        <w:rPr>
          <w:rStyle w:val="StyleUnderline"/>
        </w:rPr>
        <w:t xml:space="preserve">exclude </w:t>
      </w:r>
      <w:r w:rsidRPr="00CB1EE9">
        <w:rPr>
          <w:rStyle w:val="Emphasis"/>
        </w:rPr>
        <w:t>mandatory pension assets</w:t>
      </w:r>
      <w:r w:rsidRPr="00CB1EE9">
        <w:rPr>
          <w:rStyle w:val="StyleUnderline"/>
        </w:rPr>
        <w:t xml:space="preserve"> and undercount </w:t>
      </w:r>
      <w:r w:rsidRPr="00CB1EE9">
        <w:rPr>
          <w:rStyle w:val="Emphasis"/>
        </w:rPr>
        <w:t>owner-occupied housing</w:t>
      </w:r>
      <w:r w:rsidRPr="00CB1EE9">
        <w:rPr>
          <w:sz w:val="16"/>
        </w:rPr>
        <w:t xml:space="preserve"> — </w:t>
      </w:r>
      <w:r w:rsidRPr="00CB1EE9">
        <w:rPr>
          <w:rStyle w:val="StyleUnderline"/>
        </w:rPr>
        <w:t xml:space="preserve">the two </w:t>
      </w:r>
      <w:r w:rsidRPr="00CB1EE9">
        <w:rPr>
          <w:rStyle w:val="Emphasis"/>
        </w:rPr>
        <w:t>largest stores</w:t>
      </w:r>
      <w:r w:rsidRPr="00CB1EE9">
        <w:rPr>
          <w:rStyle w:val="StyleUnderline"/>
        </w:rPr>
        <w:t xml:space="preserve"> of middle-class wealth</w:t>
      </w:r>
      <w:r w:rsidRPr="00CB1EE9">
        <w:rPr>
          <w:sz w:val="16"/>
        </w:rPr>
        <w:t>.</w:t>
      </w:r>
    </w:p>
    <w:p w14:paraId="1E2729DA" w14:textId="77777777" w:rsidR="00BC4C29" w:rsidRPr="00BA6938" w:rsidRDefault="00BC4C29" w:rsidP="00BC4C29">
      <w:pPr>
        <w:rPr>
          <w:sz w:val="16"/>
        </w:rPr>
      </w:pPr>
      <w:r w:rsidRPr="001C152D">
        <w:rPr>
          <w:rStyle w:val="Emphasis"/>
          <w:highlight w:val="cyan"/>
        </w:rPr>
        <w:t>Recent work</w:t>
      </w:r>
      <w:r w:rsidRPr="00BA6938">
        <w:rPr>
          <w:rStyle w:val="StyleUnderline"/>
        </w:rPr>
        <w:t xml:space="preserve"> on U.S. income distribution </w:t>
      </w:r>
      <w:r w:rsidRPr="00CB1EE9">
        <w:rPr>
          <w:rStyle w:val="StyleUnderline"/>
        </w:rPr>
        <w:t>by</w:t>
      </w:r>
      <w:r w:rsidRPr="00CB1EE9">
        <w:rPr>
          <w:sz w:val="16"/>
        </w:rPr>
        <w:t xml:space="preserve"> the tax </w:t>
      </w:r>
      <w:r w:rsidRPr="00CB1EE9">
        <w:rPr>
          <w:rStyle w:val="StyleUnderline"/>
        </w:rPr>
        <w:t>economists</w:t>
      </w:r>
      <w:r w:rsidRPr="00BA6938">
        <w:rPr>
          <w:sz w:val="16"/>
        </w:rPr>
        <w:t xml:space="preserve"> Gerald Auten and David Splinter </w:t>
      </w:r>
      <w:r w:rsidRPr="001C152D">
        <w:rPr>
          <w:rStyle w:val="StyleUnderline"/>
          <w:highlight w:val="cyan"/>
        </w:rPr>
        <w:t>shows</w:t>
      </w:r>
      <w:r w:rsidRPr="00BA6938">
        <w:rPr>
          <w:sz w:val="16"/>
        </w:rPr>
        <w:t xml:space="preserve"> that </w:t>
      </w:r>
      <w:r w:rsidRPr="001C152D">
        <w:rPr>
          <w:rStyle w:val="StyleUnderline"/>
          <w:highlight w:val="cyan"/>
        </w:rPr>
        <w:t xml:space="preserve">correcting for </w:t>
      </w:r>
      <w:r w:rsidRPr="001C152D">
        <w:rPr>
          <w:rStyle w:val="Emphasis"/>
          <w:highlight w:val="cyan"/>
        </w:rPr>
        <w:t>underreported income</w:t>
      </w:r>
      <w:r w:rsidRPr="00BA6938">
        <w:rPr>
          <w:rStyle w:val="StyleUnderline"/>
        </w:rPr>
        <w:t xml:space="preserve"> at the bottom</w:t>
      </w:r>
      <w:r w:rsidRPr="00BA6938">
        <w:rPr>
          <w:sz w:val="16"/>
        </w:rPr>
        <w:t xml:space="preserve">, </w:t>
      </w:r>
      <w:r w:rsidRPr="00BA6938">
        <w:rPr>
          <w:rStyle w:val="StyleUnderline"/>
        </w:rPr>
        <w:t xml:space="preserve">income shifted into </w:t>
      </w:r>
      <w:r w:rsidRPr="00BA6938">
        <w:rPr>
          <w:rStyle w:val="Emphasis"/>
        </w:rPr>
        <w:t>tax-deferred retirement accounts</w:t>
      </w:r>
      <w:r w:rsidRPr="00BA6938">
        <w:rPr>
          <w:sz w:val="16"/>
        </w:rPr>
        <w:t xml:space="preserve">, </w:t>
      </w:r>
      <w:r w:rsidRPr="00BA6938">
        <w:rPr>
          <w:rStyle w:val="StyleUnderline"/>
        </w:rPr>
        <w:t xml:space="preserve">and welfare transfers </w:t>
      </w:r>
      <w:r w:rsidRPr="001C152D">
        <w:rPr>
          <w:rStyle w:val="StyleUnderline"/>
          <w:highlight w:val="cyan"/>
        </w:rPr>
        <w:t>flattens the trend</w:t>
      </w:r>
      <w:r w:rsidRPr="00CB1EE9">
        <w:rPr>
          <w:rStyle w:val="StyleUnderline"/>
        </w:rPr>
        <w:t xml:space="preserve"> dramatically</w:t>
      </w:r>
      <w:r w:rsidRPr="00BA6938">
        <w:rPr>
          <w:sz w:val="16"/>
        </w:rPr>
        <w:t xml:space="preserve">: </w:t>
      </w:r>
      <w:r w:rsidRPr="00BA6938">
        <w:rPr>
          <w:rStyle w:val="StyleUnderline"/>
        </w:rPr>
        <w:t xml:space="preserve">in the </w:t>
      </w:r>
      <w:r w:rsidRPr="00BA6938">
        <w:rPr>
          <w:rStyle w:val="Emphasis"/>
        </w:rPr>
        <w:t>U</w:t>
      </w:r>
      <w:r w:rsidRPr="00BA6938">
        <w:rPr>
          <w:rStyle w:val="StyleUnderline"/>
        </w:rPr>
        <w:t xml:space="preserve">nited </w:t>
      </w:r>
      <w:r w:rsidRPr="00BA6938">
        <w:rPr>
          <w:rStyle w:val="Emphasis"/>
        </w:rPr>
        <w:t>S</w:t>
      </w:r>
      <w:r w:rsidRPr="00BA6938">
        <w:rPr>
          <w:rStyle w:val="StyleUnderline"/>
        </w:rPr>
        <w:t>tates</w:t>
      </w:r>
      <w:r w:rsidRPr="00BA6938">
        <w:rPr>
          <w:sz w:val="16"/>
        </w:rPr>
        <w:t xml:space="preserve">, </w:t>
      </w:r>
      <w:r w:rsidRPr="00BA6938">
        <w:rPr>
          <w:rStyle w:val="StyleUnderline"/>
        </w:rPr>
        <w:t xml:space="preserve">the top one percent’s share of after-tax income is </w:t>
      </w:r>
      <w:r w:rsidRPr="00BA6938">
        <w:rPr>
          <w:rStyle w:val="Emphasis"/>
        </w:rPr>
        <w:t>only slightly higher today</w:t>
      </w:r>
      <w:r w:rsidRPr="00BA6938">
        <w:rPr>
          <w:rStyle w:val="StyleUnderline"/>
        </w:rPr>
        <w:t xml:space="preserve"> than it was in </w:t>
      </w:r>
      <w:r w:rsidRPr="00BA6938">
        <w:rPr>
          <w:rStyle w:val="Emphasis"/>
        </w:rPr>
        <w:t>1960</w:t>
      </w:r>
      <w:r w:rsidRPr="00BA6938">
        <w:rPr>
          <w:sz w:val="16"/>
        </w:rPr>
        <w:t>, nowhere near the doubling implied by estimates presented by Piketty and his co-authors. Europe’s picture is flatter still, thanks to heavier redistribution and less winner-take-all compensation at the top of the corporate ladder.</w:t>
      </w:r>
    </w:p>
    <w:p w14:paraId="5F7D6443" w14:textId="77777777" w:rsidR="00BC4C29" w:rsidRPr="00BA6938" w:rsidRDefault="00BC4C29" w:rsidP="00BC4C29">
      <w:pPr>
        <w:rPr>
          <w:sz w:val="16"/>
        </w:rPr>
      </w:pPr>
      <w:r w:rsidRPr="00BA6938">
        <w:rPr>
          <w:sz w:val="16"/>
        </w:rPr>
        <w:t>A RISING TIDE</w:t>
      </w:r>
    </w:p>
    <w:p w14:paraId="687C56E6" w14:textId="77777777" w:rsidR="00BC4C29" w:rsidRPr="00BA6938" w:rsidRDefault="00BC4C29" w:rsidP="00BC4C29">
      <w:pPr>
        <w:rPr>
          <w:sz w:val="16"/>
        </w:rPr>
      </w:pPr>
      <w:r w:rsidRPr="00BA6938">
        <w:rPr>
          <w:sz w:val="16"/>
        </w:rPr>
        <w:t xml:space="preserve">The canonical data tell only part of the story, and the least flattering part at that. </w:t>
      </w:r>
      <w:r w:rsidRPr="00BA6938">
        <w:rPr>
          <w:rStyle w:val="StyleUnderline"/>
        </w:rPr>
        <w:t xml:space="preserve">A </w:t>
      </w:r>
      <w:r w:rsidRPr="00CB1EE9">
        <w:rPr>
          <w:rStyle w:val="Emphasis"/>
        </w:rPr>
        <w:t>growing body of scholarship</w:t>
      </w:r>
      <w:r w:rsidRPr="00CB1EE9">
        <w:rPr>
          <w:rStyle w:val="StyleUnderline"/>
        </w:rPr>
        <w:t xml:space="preserve"> reassesses the </w:t>
      </w:r>
      <w:r w:rsidRPr="00CB1EE9">
        <w:rPr>
          <w:rStyle w:val="Emphasis"/>
        </w:rPr>
        <w:t>long-run distribution</w:t>
      </w:r>
      <w:r w:rsidRPr="00CB1EE9">
        <w:rPr>
          <w:rStyle w:val="StyleUnderline"/>
        </w:rPr>
        <w:t xml:space="preserve"> of wealth by </w:t>
      </w:r>
      <w:r w:rsidRPr="001C152D">
        <w:rPr>
          <w:rStyle w:val="StyleUnderline"/>
          <w:highlight w:val="cyan"/>
        </w:rPr>
        <w:t>adding what</w:t>
      </w:r>
      <w:r w:rsidRPr="00CB1EE9">
        <w:rPr>
          <w:rStyle w:val="StyleUnderline"/>
        </w:rPr>
        <w:t xml:space="preserve"> </w:t>
      </w:r>
      <w:r w:rsidRPr="00CB1EE9">
        <w:rPr>
          <w:rStyle w:val="Emphasis"/>
        </w:rPr>
        <w:t xml:space="preserve">earlier </w:t>
      </w:r>
      <w:r w:rsidRPr="001C152D">
        <w:rPr>
          <w:rStyle w:val="Emphasis"/>
          <w:highlight w:val="cyan"/>
        </w:rPr>
        <w:t>studies</w:t>
      </w:r>
      <w:r w:rsidRPr="001C152D">
        <w:rPr>
          <w:rStyle w:val="StyleUnderline"/>
          <w:highlight w:val="cyan"/>
        </w:rPr>
        <w:t xml:space="preserve"> neglected</w:t>
      </w:r>
      <w:r w:rsidRPr="00BA6938">
        <w:rPr>
          <w:sz w:val="16"/>
        </w:rPr>
        <w:t>. Three findings stand out.</w:t>
      </w:r>
    </w:p>
    <w:p w14:paraId="051E995D" w14:textId="77777777" w:rsidR="00BC4C29" w:rsidRPr="00BA6938" w:rsidRDefault="00BC4C29" w:rsidP="00BC4C29">
      <w:pPr>
        <w:rPr>
          <w:sz w:val="16"/>
        </w:rPr>
      </w:pPr>
      <w:r w:rsidRPr="00BA6938">
        <w:rPr>
          <w:sz w:val="16"/>
        </w:rPr>
        <w:t xml:space="preserve">First, </w:t>
      </w:r>
      <w:r w:rsidRPr="00BA6938">
        <w:rPr>
          <w:rStyle w:val="StyleUnderline"/>
        </w:rPr>
        <w:t xml:space="preserve">private wealth has </w:t>
      </w:r>
      <w:r w:rsidRPr="00BA6938">
        <w:rPr>
          <w:rStyle w:val="Emphasis"/>
        </w:rPr>
        <w:t>exploded</w:t>
      </w:r>
      <w:r w:rsidRPr="00BA6938">
        <w:rPr>
          <w:sz w:val="16"/>
        </w:rPr>
        <w:t xml:space="preserve"> — but </w:t>
      </w:r>
      <w:r w:rsidRPr="00BA6938">
        <w:rPr>
          <w:rStyle w:val="StyleUnderline"/>
        </w:rPr>
        <w:t xml:space="preserve">so has </w:t>
      </w:r>
      <w:r w:rsidRPr="00BA6938">
        <w:rPr>
          <w:rStyle w:val="Emphasis"/>
        </w:rPr>
        <w:t>broad ownership</w:t>
      </w:r>
      <w:r w:rsidRPr="00BA6938">
        <w:rPr>
          <w:rStyle w:val="StyleUnderline"/>
        </w:rPr>
        <w:t xml:space="preserve"> of it</w:t>
      </w:r>
      <w:r w:rsidRPr="00BA6938">
        <w:rPr>
          <w:sz w:val="16"/>
        </w:rPr>
        <w:t xml:space="preserve">. </w:t>
      </w:r>
      <w:r w:rsidRPr="00BA6938">
        <w:rPr>
          <w:rStyle w:val="StyleUnderline"/>
        </w:rPr>
        <w:t>Reconstructed national balance sheets</w:t>
      </w:r>
      <w:r w:rsidRPr="00BA6938">
        <w:rPr>
          <w:sz w:val="16"/>
        </w:rPr>
        <w:t xml:space="preserve"> for France, Germany, Spain, Sweden, the United Kingdom, and the United States </w:t>
      </w:r>
      <w:r w:rsidRPr="00BA6938">
        <w:rPr>
          <w:rStyle w:val="StyleUnderline"/>
        </w:rPr>
        <w:t xml:space="preserve">show </w:t>
      </w:r>
      <w:r w:rsidRPr="00CB1EE9">
        <w:rPr>
          <w:rStyle w:val="Emphasis"/>
        </w:rPr>
        <w:t xml:space="preserve">real per-adult </w:t>
      </w:r>
      <w:r w:rsidRPr="001C152D">
        <w:rPr>
          <w:rStyle w:val="Emphasis"/>
          <w:highlight w:val="cyan"/>
        </w:rPr>
        <w:t>wealth</w:t>
      </w:r>
      <w:r w:rsidRPr="00BA6938">
        <w:rPr>
          <w:rStyle w:val="StyleUnderline"/>
        </w:rPr>
        <w:t xml:space="preserve"> roughly tripling since 1980 and </w:t>
      </w:r>
      <w:r w:rsidRPr="001C152D">
        <w:rPr>
          <w:rStyle w:val="StyleUnderline"/>
          <w:highlight w:val="cyan"/>
        </w:rPr>
        <w:t>rising</w:t>
      </w:r>
      <w:r w:rsidRPr="00BA6938">
        <w:rPr>
          <w:rStyle w:val="StyleUnderline"/>
        </w:rPr>
        <w:t xml:space="preserve"> </w:t>
      </w:r>
      <w:r w:rsidRPr="00BA6938">
        <w:rPr>
          <w:rStyle w:val="Emphasis"/>
        </w:rPr>
        <w:t xml:space="preserve">more than </w:t>
      </w:r>
      <w:r w:rsidRPr="001C152D">
        <w:rPr>
          <w:rStyle w:val="Emphasis"/>
          <w:highlight w:val="cyan"/>
        </w:rPr>
        <w:t>sevenfold</w:t>
      </w:r>
      <w:r w:rsidRPr="00CB1EE9">
        <w:rPr>
          <w:rStyle w:val="StyleUnderline"/>
        </w:rPr>
        <w:t xml:space="preserve"> since 1950</w:t>
      </w:r>
      <w:r w:rsidRPr="00BA6938">
        <w:rPr>
          <w:sz w:val="16"/>
        </w:rPr>
        <w:t xml:space="preserve">. Crucially, </w:t>
      </w:r>
      <w:r w:rsidRPr="00BA6938">
        <w:rPr>
          <w:rStyle w:val="StyleUnderline"/>
        </w:rPr>
        <w:t xml:space="preserve">an </w:t>
      </w:r>
      <w:r w:rsidRPr="001C152D">
        <w:rPr>
          <w:rStyle w:val="Emphasis"/>
          <w:highlight w:val="cyan"/>
        </w:rPr>
        <w:t>increasing</w:t>
      </w:r>
      <w:r w:rsidRPr="00CB1EE9">
        <w:rPr>
          <w:rStyle w:val="Emphasis"/>
        </w:rPr>
        <w:t xml:space="preserve"> share</w:t>
      </w:r>
      <w:r w:rsidRPr="00BA6938">
        <w:rPr>
          <w:rStyle w:val="StyleUnderline"/>
        </w:rPr>
        <w:t xml:space="preserve"> of that capital sits </w:t>
      </w:r>
      <w:r w:rsidRPr="001C152D">
        <w:rPr>
          <w:rStyle w:val="StyleUnderline"/>
          <w:highlight w:val="cyan"/>
        </w:rPr>
        <w:t>in</w:t>
      </w:r>
      <w:r w:rsidRPr="00BA6938">
        <w:rPr>
          <w:rStyle w:val="StyleUnderline"/>
        </w:rPr>
        <w:t xml:space="preserve"> the homes and pension funds of </w:t>
      </w:r>
      <w:r w:rsidRPr="001C152D">
        <w:rPr>
          <w:rStyle w:val="Emphasis"/>
          <w:highlight w:val="cyan"/>
        </w:rPr>
        <w:t>ordinary households</w:t>
      </w:r>
      <w:r w:rsidRPr="00BA6938">
        <w:rPr>
          <w:sz w:val="16"/>
        </w:rPr>
        <w:t xml:space="preserve">. In 1900, assets held by the elite — agricultural domains and shares in industrial or financial corporations — dominated; today, residential property and funded retirement accounts represent the majority of private assets. That shift parallels mass homeownership: in most Western countries, </w:t>
      </w:r>
      <w:r w:rsidRPr="00BA6938">
        <w:rPr>
          <w:rStyle w:val="StyleUnderline"/>
        </w:rPr>
        <w:t xml:space="preserve">60 to </w:t>
      </w:r>
      <w:r w:rsidRPr="001C152D">
        <w:rPr>
          <w:rStyle w:val="StyleUnderline"/>
          <w:highlight w:val="cyan"/>
        </w:rPr>
        <w:t>70 percent</w:t>
      </w:r>
      <w:r w:rsidRPr="00BA6938">
        <w:rPr>
          <w:rStyle w:val="StyleUnderline"/>
        </w:rPr>
        <w:t xml:space="preserve"> of households</w:t>
      </w:r>
      <w:r w:rsidRPr="00BA6938">
        <w:rPr>
          <w:sz w:val="16"/>
        </w:rPr>
        <w:t xml:space="preserve"> now </w:t>
      </w:r>
      <w:r w:rsidRPr="001C152D">
        <w:rPr>
          <w:rStyle w:val="StyleUnderline"/>
          <w:highlight w:val="cyan"/>
        </w:rPr>
        <w:t>own the roof</w:t>
      </w:r>
      <w:r w:rsidRPr="00CB1EE9">
        <w:rPr>
          <w:rStyle w:val="StyleUnderline"/>
        </w:rPr>
        <w:t xml:space="preserve"> over their heads</w:t>
      </w:r>
      <w:r w:rsidRPr="00BA6938">
        <w:rPr>
          <w:sz w:val="16"/>
        </w:rPr>
        <w:t xml:space="preserve"> — </w:t>
      </w:r>
      <w:r w:rsidRPr="00BA6938">
        <w:rPr>
          <w:rStyle w:val="StyleUnderline"/>
        </w:rPr>
        <w:t xml:space="preserve">an equity stake </w:t>
      </w:r>
      <w:r w:rsidRPr="001C152D">
        <w:rPr>
          <w:rStyle w:val="Emphasis"/>
          <w:highlight w:val="cyan"/>
        </w:rPr>
        <w:t>unavailable</w:t>
      </w:r>
      <w:r w:rsidRPr="001C152D">
        <w:rPr>
          <w:rStyle w:val="StyleUnderline"/>
          <w:highlight w:val="cyan"/>
        </w:rPr>
        <w:t xml:space="preserve"> to</w:t>
      </w:r>
      <w:r w:rsidRPr="00CB1EE9">
        <w:rPr>
          <w:rStyle w:val="StyleUnderline"/>
        </w:rPr>
        <w:t xml:space="preserve"> their great-grand</w:t>
      </w:r>
      <w:r w:rsidRPr="001C152D">
        <w:rPr>
          <w:rStyle w:val="StyleUnderline"/>
          <w:highlight w:val="cyan"/>
        </w:rPr>
        <w:t>parents</w:t>
      </w:r>
      <w:r w:rsidRPr="00BA6938">
        <w:rPr>
          <w:sz w:val="16"/>
        </w:rPr>
        <w:t xml:space="preserve">. </w:t>
      </w:r>
      <w:r w:rsidRPr="00CB1EE9">
        <w:rPr>
          <w:rStyle w:val="StyleUnderline"/>
        </w:rPr>
        <w:t xml:space="preserve">Most </w:t>
      </w:r>
      <w:r w:rsidRPr="001C152D">
        <w:rPr>
          <w:rStyle w:val="StyleUnderline"/>
          <w:highlight w:val="cyan"/>
        </w:rPr>
        <w:t xml:space="preserve">workers hold </w:t>
      </w:r>
      <w:r w:rsidRPr="001C152D">
        <w:rPr>
          <w:rStyle w:val="Emphasis"/>
          <w:highlight w:val="cyan"/>
        </w:rPr>
        <w:t>pension</w:t>
      </w:r>
      <w:r w:rsidRPr="00CB1EE9">
        <w:rPr>
          <w:rStyle w:val="StyleUnderline"/>
        </w:rPr>
        <w:t xml:space="preserve"> claim</w:t>
      </w:r>
      <w:r w:rsidRPr="001C152D">
        <w:rPr>
          <w:rStyle w:val="Emphasis"/>
          <w:highlight w:val="cyan"/>
        </w:rPr>
        <w:t>s</w:t>
      </w:r>
      <w:r w:rsidRPr="00CB1EE9">
        <w:rPr>
          <w:rStyle w:val="StyleUnderline"/>
        </w:rPr>
        <w:t xml:space="preserve"> in </w:t>
      </w:r>
      <w:r w:rsidRPr="00CB1EE9">
        <w:rPr>
          <w:rStyle w:val="Emphasis"/>
        </w:rPr>
        <w:t>mutual funds</w:t>
      </w:r>
      <w:r w:rsidRPr="00BA6938">
        <w:rPr>
          <w:rStyle w:val="Emphasis"/>
        </w:rPr>
        <w:t xml:space="preserve"> or index funds</w:t>
      </w:r>
      <w:r w:rsidRPr="00BA6938">
        <w:rPr>
          <w:sz w:val="16"/>
        </w:rPr>
        <w:t xml:space="preserve">, </w:t>
      </w:r>
      <w:r w:rsidRPr="001C152D">
        <w:rPr>
          <w:rStyle w:val="StyleUnderline"/>
          <w:highlight w:val="cyan"/>
        </w:rPr>
        <w:t>granting</w:t>
      </w:r>
      <w:r w:rsidRPr="00CB1EE9">
        <w:rPr>
          <w:rStyle w:val="StyleUnderline"/>
        </w:rPr>
        <w:t xml:space="preserve"> them</w:t>
      </w:r>
      <w:r w:rsidRPr="00BA6938">
        <w:rPr>
          <w:rStyle w:val="StyleUnderline"/>
        </w:rPr>
        <w:t xml:space="preserve"> the </w:t>
      </w:r>
      <w:r w:rsidRPr="00CB1EE9">
        <w:rPr>
          <w:rStyle w:val="Emphasis"/>
        </w:rPr>
        <w:t xml:space="preserve">high </w:t>
      </w:r>
      <w:r w:rsidRPr="001C152D">
        <w:rPr>
          <w:rStyle w:val="Emphasis"/>
          <w:highlight w:val="cyan"/>
        </w:rPr>
        <w:t>returns</w:t>
      </w:r>
      <w:r w:rsidRPr="00BA6938">
        <w:rPr>
          <w:rStyle w:val="StyleUnderline"/>
        </w:rPr>
        <w:t xml:space="preserve"> of </w:t>
      </w:r>
      <w:r w:rsidRPr="00BA6938">
        <w:rPr>
          <w:rStyle w:val="Emphasis"/>
        </w:rPr>
        <w:t xml:space="preserve">stock </w:t>
      </w:r>
      <w:r w:rsidRPr="00CB1EE9">
        <w:rPr>
          <w:rStyle w:val="Emphasis"/>
        </w:rPr>
        <w:t>markets</w:t>
      </w:r>
      <w:r w:rsidRPr="00CB1EE9">
        <w:rPr>
          <w:rStyle w:val="StyleUnderline"/>
        </w:rPr>
        <w:t xml:space="preserve"> at low risk</w:t>
      </w:r>
      <w:r w:rsidRPr="00CB1EE9">
        <w:rPr>
          <w:sz w:val="16"/>
        </w:rPr>
        <w:t xml:space="preserve"> — what amounts to </w:t>
      </w:r>
      <w:r w:rsidRPr="00CB1EE9">
        <w:rPr>
          <w:rStyle w:val="Emphasis"/>
        </w:rPr>
        <w:t>financial democratization</w:t>
      </w:r>
      <w:r w:rsidRPr="00CB1EE9">
        <w:rPr>
          <w:sz w:val="16"/>
        </w:rPr>
        <w:t>.</w:t>
      </w:r>
    </w:p>
    <w:p w14:paraId="01EE362B" w14:textId="77777777" w:rsidR="00BC4C29" w:rsidRPr="00BA6938" w:rsidRDefault="00BC4C29" w:rsidP="00BC4C29">
      <w:pPr>
        <w:rPr>
          <w:sz w:val="16"/>
        </w:rPr>
      </w:pPr>
      <w:r w:rsidRPr="00BA6938">
        <w:rPr>
          <w:sz w:val="16"/>
        </w:rPr>
        <w:t xml:space="preserve">Second, </w:t>
      </w:r>
      <w:r w:rsidRPr="00CB1EE9">
        <w:rPr>
          <w:rStyle w:val="StyleUnderline"/>
        </w:rPr>
        <w:t xml:space="preserve">wealth </w:t>
      </w:r>
      <w:r w:rsidRPr="001C152D">
        <w:rPr>
          <w:rStyle w:val="StyleUnderline"/>
          <w:highlight w:val="cyan"/>
        </w:rPr>
        <w:t xml:space="preserve">concentration has </w:t>
      </w:r>
      <w:r w:rsidRPr="001C152D">
        <w:rPr>
          <w:rStyle w:val="Emphasis"/>
          <w:highlight w:val="cyan"/>
        </w:rPr>
        <w:t>fallen</w:t>
      </w:r>
      <w:r w:rsidRPr="00BA6938">
        <w:rPr>
          <w:sz w:val="16"/>
        </w:rPr>
        <w:t xml:space="preserve"> — not risen — </w:t>
      </w:r>
      <w:r w:rsidRPr="00BA6938">
        <w:rPr>
          <w:rStyle w:val="StyleUnderline"/>
        </w:rPr>
        <w:t xml:space="preserve">over the </w:t>
      </w:r>
      <w:r w:rsidRPr="00BA6938">
        <w:rPr>
          <w:rStyle w:val="Emphasis"/>
        </w:rPr>
        <w:t>past century</w:t>
      </w:r>
      <w:r w:rsidRPr="00BA6938">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BA6938">
        <w:rPr>
          <w:rStyle w:val="StyleUnderline"/>
        </w:rPr>
        <w:t xml:space="preserve">The </w:t>
      </w:r>
      <w:r w:rsidRPr="00BA6938">
        <w:rPr>
          <w:rStyle w:val="Emphasis"/>
        </w:rPr>
        <w:t>U</w:t>
      </w:r>
      <w:r w:rsidRPr="00BA6938">
        <w:rPr>
          <w:rStyle w:val="StyleUnderline"/>
        </w:rPr>
        <w:t xml:space="preserve">nited </w:t>
      </w:r>
      <w:r w:rsidRPr="00BA6938">
        <w:rPr>
          <w:rStyle w:val="Emphasis"/>
        </w:rPr>
        <w:t>S</w:t>
      </w:r>
      <w:r w:rsidRPr="00BA6938">
        <w:rPr>
          <w:rStyle w:val="StyleUnderline"/>
        </w:rPr>
        <w:t xml:space="preserve">tates shows a </w:t>
      </w:r>
      <w:r w:rsidRPr="00BA6938">
        <w:rPr>
          <w:rStyle w:val="Emphasis"/>
        </w:rPr>
        <w:t>clearer uptick</w:t>
      </w:r>
      <w:r w:rsidRPr="00BA6938">
        <w:rPr>
          <w:rStyle w:val="StyleUnderline"/>
        </w:rPr>
        <w:t xml:space="preserve"> beginning in the 1970s</w:t>
      </w:r>
      <w:r w:rsidRPr="00BA6938">
        <w:rPr>
          <w:sz w:val="16"/>
        </w:rPr>
        <w:t xml:space="preserve">, </w:t>
      </w:r>
      <w:r w:rsidRPr="00BA6938">
        <w:rPr>
          <w:rStyle w:val="Emphasis"/>
        </w:rPr>
        <w:t>most visible</w:t>
      </w:r>
      <w:r w:rsidRPr="00BA6938">
        <w:rPr>
          <w:rStyle w:val="StyleUnderline"/>
        </w:rPr>
        <w:t xml:space="preserve"> among the </w:t>
      </w:r>
      <w:r w:rsidRPr="00BA6938">
        <w:rPr>
          <w:rStyle w:val="Emphasis"/>
        </w:rPr>
        <w:t>spectacular fortunes</w:t>
      </w:r>
      <w:r w:rsidRPr="00BA6938">
        <w:rPr>
          <w:rStyle w:val="StyleUnderline"/>
        </w:rPr>
        <w:t xml:space="preserve"> of tech and finance titans</w:t>
      </w:r>
      <w:r w:rsidRPr="00BA6938">
        <w:rPr>
          <w:sz w:val="16"/>
        </w:rPr>
        <w:t xml:space="preserve">, </w:t>
      </w:r>
      <w:r w:rsidRPr="00BA6938">
        <w:rPr>
          <w:rStyle w:val="StyleUnderline"/>
        </w:rPr>
        <w:t xml:space="preserve">whose gains have outpaced even the </w:t>
      </w:r>
      <w:r w:rsidRPr="00BA6938">
        <w:rPr>
          <w:rStyle w:val="Emphasis"/>
        </w:rPr>
        <w:t>impressive wealth growth</w:t>
      </w:r>
      <w:r w:rsidRPr="00BA6938">
        <w:rPr>
          <w:rStyle w:val="StyleUnderline"/>
        </w:rPr>
        <w:t xml:space="preserve"> of the middle class</w:t>
      </w:r>
      <w:r w:rsidRPr="00BA6938">
        <w:rPr>
          <w:sz w:val="16"/>
        </w:rPr>
        <w:t xml:space="preserve">. Yet U.S. concentration remains closer to its 1960 level than to its pre-1914 peak. </w:t>
      </w:r>
      <w:r w:rsidRPr="00BA6938">
        <w:rPr>
          <w:rStyle w:val="StyleUnderline"/>
        </w:rPr>
        <w:t xml:space="preserve">The dominant </w:t>
      </w:r>
      <w:r w:rsidRPr="00AF2AA7">
        <w:rPr>
          <w:rStyle w:val="Emphasis"/>
        </w:rPr>
        <w:t>quantitative fact of the century</w:t>
      </w:r>
      <w:r w:rsidRPr="00BA6938">
        <w:rPr>
          <w:sz w:val="16"/>
        </w:rPr>
        <w:t xml:space="preserve">, therefore, </w:t>
      </w:r>
      <w:r w:rsidRPr="00BA6938">
        <w:rPr>
          <w:rStyle w:val="StyleUnderline"/>
        </w:rPr>
        <w:t>is</w:t>
      </w:r>
      <w:r w:rsidRPr="00BA6938">
        <w:rPr>
          <w:sz w:val="16"/>
        </w:rPr>
        <w:t xml:space="preserve"> not a new Gilded Age but </w:t>
      </w:r>
      <w:r w:rsidRPr="00BA6938">
        <w:rPr>
          <w:rStyle w:val="StyleUnderline"/>
        </w:rPr>
        <w:t xml:space="preserve">a </w:t>
      </w:r>
      <w:r w:rsidRPr="00BA6938">
        <w:rPr>
          <w:rStyle w:val="Emphasis"/>
        </w:rPr>
        <w:t>dramatic wealth equalization</w:t>
      </w:r>
      <w:r w:rsidRPr="00BA6938">
        <w:rPr>
          <w:rStyle w:val="StyleUnderline"/>
        </w:rPr>
        <w:t xml:space="preserve"> propelled by </w:t>
      </w:r>
      <w:r w:rsidRPr="00BA6938">
        <w:rPr>
          <w:rStyle w:val="Emphasis"/>
        </w:rPr>
        <w:t>mass asset ownership</w:t>
      </w:r>
      <w:r w:rsidRPr="00BA6938">
        <w:rPr>
          <w:sz w:val="16"/>
        </w:rPr>
        <w:t>.</w:t>
      </w:r>
    </w:p>
    <w:p w14:paraId="2AA0B7A2" w14:textId="77777777" w:rsidR="00BC4C29" w:rsidRPr="00BA6938" w:rsidRDefault="00BC4C29" w:rsidP="00BC4C29">
      <w:pPr>
        <w:rPr>
          <w:sz w:val="16"/>
        </w:rPr>
      </w:pPr>
      <w:r w:rsidRPr="00BA6938">
        <w:rPr>
          <w:sz w:val="16"/>
        </w:rPr>
        <w:t xml:space="preserve">Third, </w:t>
      </w:r>
      <w:r w:rsidRPr="00BA6938">
        <w:rPr>
          <w:rStyle w:val="StyleUnderline"/>
        </w:rPr>
        <w:t>the fact</w:t>
      </w:r>
      <w:r w:rsidRPr="00BA6938">
        <w:rPr>
          <w:sz w:val="16"/>
        </w:rPr>
        <w:t xml:space="preserve"> that </w:t>
      </w:r>
      <w:r w:rsidRPr="001C152D">
        <w:rPr>
          <w:rStyle w:val="StyleUnderline"/>
          <w:highlight w:val="cyan"/>
        </w:rPr>
        <w:t>people move through</w:t>
      </w:r>
      <w:r w:rsidRPr="00BA6938">
        <w:rPr>
          <w:rStyle w:val="StyleUnderline"/>
        </w:rPr>
        <w:t xml:space="preserve"> </w:t>
      </w:r>
      <w:r w:rsidRPr="00BA6938">
        <w:rPr>
          <w:rStyle w:val="Emphasis"/>
        </w:rPr>
        <w:t xml:space="preserve">different </w:t>
      </w:r>
      <w:r w:rsidRPr="001C152D">
        <w:rPr>
          <w:rStyle w:val="Emphasis"/>
          <w:highlight w:val="cyan"/>
        </w:rPr>
        <w:t>income brackets</w:t>
      </w:r>
      <w:r w:rsidRPr="00BA6938">
        <w:rPr>
          <w:rStyle w:val="StyleUnderline"/>
        </w:rPr>
        <w:t xml:space="preserve"> over the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BA6938">
        <w:rPr>
          <w:rStyle w:val="StyleUnderline"/>
        </w:rPr>
        <w:t xml:space="preserve">effects of </w:t>
      </w:r>
      <w:r w:rsidRPr="00BA6938">
        <w:rPr>
          <w:rStyle w:val="Emphasis"/>
        </w:rPr>
        <w:t>welfare payments</w:t>
      </w:r>
      <w:r w:rsidRPr="00BA6938">
        <w:rPr>
          <w:sz w:val="16"/>
        </w:rPr>
        <w:t xml:space="preserve">. Annual snapshots </w:t>
      </w:r>
      <w:r w:rsidRPr="00CB1EE9">
        <w:rPr>
          <w:rStyle w:val="StyleUnderline"/>
        </w:rPr>
        <w:t xml:space="preserve">lump </w:t>
      </w:r>
      <w:r w:rsidRPr="00CB1EE9">
        <w:rPr>
          <w:rStyle w:val="Emphasis"/>
        </w:rPr>
        <w:t>graduate students</w:t>
      </w:r>
      <w:r w:rsidRPr="00CB1EE9">
        <w:rPr>
          <w:rStyle w:val="StyleUnderline"/>
        </w:rPr>
        <w:t xml:space="preserve"> with </w:t>
      </w:r>
      <w:r w:rsidRPr="00CB1EE9">
        <w:rPr>
          <w:rStyle w:val="Emphasis"/>
        </w:rPr>
        <w:t>retirees</w:t>
      </w:r>
      <w:r w:rsidRPr="00CB1EE9">
        <w:rPr>
          <w:sz w:val="16"/>
        </w:rPr>
        <w:t xml:space="preserve"> living off savings, </w:t>
      </w:r>
      <w:r w:rsidRPr="00CB1EE9">
        <w:rPr>
          <w:rStyle w:val="StyleUnderline"/>
        </w:rPr>
        <w:t xml:space="preserve">making </w:t>
      </w:r>
      <w:r w:rsidRPr="00CB1EE9">
        <w:rPr>
          <w:rStyle w:val="Emphasis"/>
        </w:rPr>
        <w:t>income and wealth gaps</w:t>
      </w:r>
      <w:r w:rsidRPr="00CB1EE9">
        <w:rPr>
          <w:rStyle w:val="StyleUnderline"/>
        </w:rPr>
        <w:t xml:space="preserve"> appear wider than lifetime consumption gaps</w:t>
      </w:r>
      <w:r w:rsidRPr="00CB1EE9">
        <w:rPr>
          <w:sz w:val="16"/>
        </w:rPr>
        <w:t>. When studies in different countries instead follow i</w:t>
      </w:r>
      <w:r w:rsidRPr="00BA6938">
        <w:rPr>
          <w:sz w:val="16"/>
        </w:rPr>
        <w:t xml:space="preserve">ndividuals over time, they typically find that </w:t>
      </w:r>
      <w:r w:rsidRPr="00CB1EE9">
        <w:rPr>
          <w:rStyle w:val="StyleUnderline"/>
        </w:rPr>
        <w:t>with</w:t>
      </w:r>
      <w:r w:rsidRPr="001C152D">
        <w:rPr>
          <w:rStyle w:val="StyleUnderline"/>
          <w:highlight w:val="cyan"/>
        </w:rPr>
        <w:t>in</w:t>
      </w:r>
      <w:r w:rsidRPr="00BA6938">
        <w:rPr>
          <w:rStyle w:val="StyleUnderline"/>
        </w:rPr>
        <w:t xml:space="preserve"> </w:t>
      </w:r>
      <w:r w:rsidRPr="00BA6938">
        <w:rPr>
          <w:rStyle w:val="Emphasis"/>
        </w:rPr>
        <w:t xml:space="preserve">only a few </w:t>
      </w:r>
      <w:r w:rsidRPr="001C152D">
        <w:rPr>
          <w:rStyle w:val="Emphasis"/>
          <w:highlight w:val="cyan"/>
        </w:rPr>
        <w:t>years</w:t>
      </w:r>
      <w:r w:rsidRPr="00BA6938">
        <w:rPr>
          <w:sz w:val="16"/>
        </w:rPr>
        <w:t xml:space="preserve">, </w:t>
      </w:r>
      <w:r w:rsidRPr="001C152D">
        <w:rPr>
          <w:rStyle w:val="StyleUnderline"/>
          <w:highlight w:val="cyan"/>
        </w:rPr>
        <w:t xml:space="preserve">half the households in the </w:t>
      </w:r>
      <w:r w:rsidRPr="001C152D">
        <w:rPr>
          <w:rStyle w:val="Emphasis"/>
          <w:highlight w:val="cyan"/>
        </w:rPr>
        <w:t>bottom</w:t>
      </w:r>
      <w:r w:rsidRPr="00BA6938">
        <w:rPr>
          <w:rStyle w:val="Emphasis"/>
        </w:rPr>
        <w:t xml:space="preserve"> income </w:t>
      </w:r>
      <w:r w:rsidRPr="001C152D">
        <w:rPr>
          <w:rStyle w:val="Emphasis"/>
          <w:highlight w:val="cyan"/>
        </w:rPr>
        <w:t>decile</w:t>
      </w:r>
      <w:r w:rsidRPr="00BA6938">
        <w:rPr>
          <w:rStyle w:val="StyleUnderline"/>
        </w:rPr>
        <w:t xml:space="preserve"> have </w:t>
      </w:r>
      <w:r w:rsidRPr="00CB1EE9">
        <w:rPr>
          <w:rStyle w:val="Emphasis"/>
          <w:highlight w:val="cyan"/>
        </w:rPr>
        <w:t>climbed</w:t>
      </w:r>
      <w:r w:rsidRPr="00BA6938">
        <w:rPr>
          <w:rStyle w:val="Emphasis"/>
        </w:rPr>
        <w:t xml:space="preserve"> </w:t>
      </w:r>
      <w:r w:rsidRPr="00CB1EE9">
        <w:rPr>
          <w:rStyle w:val="Emphasis"/>
        </w:rPr>
        <w:t>to higher levels</w:t>
      </w:r>
      <w:r w:rsidRPr="00BA6938">
        <w:rPr>
          <w:sz w:val="16"/>
        </w:rPr>
        <w:t xml:space="preserve">. Many top-decile households can drop to lower rungs of the ladder after business or investment setbacks. </w:t>
      </w:r>
      <w:r w:rsidRPr="00AF2AA7">
        <w:rPr>
          <w:rStyle w:val="StyleUnderline"/>
        </w:rPr>
        <w:t xml:space="preserve">Government </w:t>
      </w:r>
      <w:r w:rsidRPr="001C152D">
        <w:rPr>
          <w:rStyle w:val="StyleUnderline"/>
          <w:highlight w:val="cyan"/>
        </w:rPr>
        <w:t>welfare</w:t>
      </w:r>
      <w:r w:rsidRPr="00AF2AA7">
        <w:rPr>
          <w:rStyle w:val="StyleUnderline"/>
        </w:rPr>
        <w:t xml:space="preserve"> programs </w:t>
      </w:r>
      <w:r w:rsidRPr="00AF2AA7">
        <w:rPr>
          <w:rStyle w:val="Emphasis"/>
        </w:rPr>
        <w:t>further compress</w:t>
      </w:r>
      <w:r w:rsidRPr="00AF2AA7">
        <w:rPr>
          <w:rStyle w:val="StyleUnderline"/>
        </w:rPr>
        <w:t xml:space="preserve"> differences</w:t>
      </w:r>
      <w:r w:rsidRPr="00BA6938">
        <w:rPr>
          <w:sz w:val="16"/>
        </w:rPr>
        <w:t xml:space="preserve">. In Sweden, when public pension entitlements are capitalized and added to assessments of personal wealth, </w:t>
      </w:r>
      <w:r w:rsidRPr="00AF2AA7">
        <w:rPr>
          <w:rStyle w:val="StyleUnderline"/>
        </w:rPr>
        <w:t xml:space="preserve">this alone </w:t>
      </w:r>
      <w:r w:rsidRPr="001C152D">
        <w:rPr>
          <w:rStyle w:val="StyleUnderline"/>
          <w:highlight w:val="cyan"/>
        </w:rPr>
        <w:t>cuts</w:t>
      </w:r>
      <w:r w:rsidRPr="00AF2AA7">
        <w:rPr>
          <w:rStyle w:val="StyleUnderline"/>
        </w:rPr>
        <w:t xml:space="preserve"> the measured wealth inequality</w:t>
      </w:r>
      <w:r w:rsidRPr="00BA6938">
        <w:rPr>
          <w:sz w:val="16"/>
        </w:rPr>
        <w:t xml:space="preserve"> — known as </w:t>
      </w:r>
      <w:r w:rsidRPr="001C152D">
        <w:rPr>
          <w:rStyle w:val="StyleUnderline"/>
          <w:highlight w:val="cyan"/>
        </w:rPr>
        <w:t xml:space="preserve">the </w:t>
      </w:r>
      <w:r w:rsidRPr="001C152D">
        <w:rPr>
          <w:rStyle w:val="Emphasis"/>
          <w:highlight w:val="cyan"/>
        </w:rPr>
        <w:t>Gini</w:t>
      </w:r>
      <w:r w:rsidRPr="00AF2AA7">
        <w:rPr>
          <w:rStyle w:val="Emphasis"/>
        </w:rPr>
        <w:t xml:space="preserve"> coefficient</w:t>
      </w:r>
      <w:r w:rsidRPr="00BA6938">
        <w:rPr>
          <w:sz w:val="16"/>
        </w:rPr>
        <w:t xml:space="preserve"> — </w:t>
      </w:r>
      <w:r w:rsidRPr="001C152D">
        <w:rPr>
          <w:rStyle w:val="StyleUnderline"/>
          <w:highlight w:val="cyan"/>
        </w:rPr>
        <w:t>by</w:t>
      </w:r>
      <w:r w:rsidRPr="00AF2AA7">
        <w:rPr>
          <w:rStyle w:val="StyleUnderline"/>
        </w:rPr>
        <w:t xml:space="preserve"> </w:t>
      </w:r>
      <w:r w:rsidRPr="00AF2AA7">
        <w:rPr>
          <w:rStyle w:val="Emphasis"/>
        </w:rPr>
        <w:t xml:space="preserve">almost </w:t>
      </w:r>
      <w:r w:rsidRPr="001C152D">
        <w:rPr>
          <w:rStyle w:val="Emphasis"/>
          <w:highlight w:val="cyan"/>
        </w:rPr>
        <w:t>half</w:t>
      </w:r>
      <w:r w:rsidRPr="00BA6938">
        <w:rPr>
          <w:sz w:val="16"/>
        </w:rPr>
        <w:t xml:space="preserve">. In the United States, the market’s redistributive role is smaller, but when Social Security, Medicare, and employer-provided health insurance are treated as in-kind income, </w:t>
      </w:r>
      <w:r w:rsidRPr="00AF2AA7">
        <w:rPr>
          <w:rStyle w:val="StyleUnderline"/>
        </w:rPr>
        <w:t xml:space="preserve">median households fare </w:t>
      </w:r>
      <w:r w:rsidRPr="001C152D">
        <w:rPr>
          <w:rStyle w:val="Emphasis"/>
          <w:highlight w:val="cyan"/>
        </w:rPr>
        <w:t>far better</w:t>
      </w:r>
      <w:r w:rsidRPr="001C152D">
        <w:rPr>
          <w:rStyle w:val="StyleUnderline"/>
          <w:highlight w:val="cyan"/>
        </w:rPr>
        <w:t xml:space="preserve"> than </w:t>
      </w:r>
      <w:r w:rsidRPr="001C152D">
        <w:rPr>
          <w:rStyle w:val="Emphasis"/>
          <w:highlight w:val="cyan"/>
        </w:rPr>
        <w:t>raw</w:t>
      </w:r>
      <w:r w:rsidRPr="00AF2AA7">
        <w:rPr>
          <w:rStyle w:val="Emphasis"/>
        </w:rPr>
        <w:t xml:space="preserve"> wage </w:t>
      </w:r>
      <w:r w:rsidRPr="001C152D">
        <w:rPr>
          <w:rStyle w:val="Emphasis"/>
          <w:highlight w:val="cyan"/>
        </w:rPr>
        <w:t>data</w:t>
      </w:r>
      <w:r w:rsidRPr="001C152D">
        <w:rPr>
          <w:rStyle w:val="StyleUnderline"/>
          <w:highlight w:val="cyan"/>
        </w:rPr>
        <w:t xml:space="preserve"> suggest</w:t>
      </w:r>
      <w:r w:rsidRPr="00BA6938">
        <w:rPr>
          <w:sz w:val="16"/>
        </w:rPr>
        <w:t>.</w:t>
      </w:r>
    </w:p>
    <w:p w14:paraId="72B19B8A" w14:textId="77777777" w:rsidR="00BC4C29" w:rsidRDefault="00BC4C29" w:rsidP="00BC4C29">
      <w:pPr>
        <w:pStyle w:val="Heading3"/>
      </w:pPr>
      <w:r>
        <w:t>AT: Biodiversity---1NC</w:t>
      </w:r>
    </w:p>
    <w:p w14:paraId="22A8FE3D" w14:textId="77777777" w:rsidR="00BC4C29" w:rsidRDefault="00BC4C29" w:rsidP="00BC4C29">
      <w:pPr>
        <w:pStyle w:val="Heading4"/>
        <w:rPr>
          <w:lang w:eastAsia="ko-KR"/>
        </w:rPr>
      </w:pPr>
      <w:r>
        <w:rPr>
          <w:lang w:eastAsia="ko-KR"/>
        </w:rPr>
        <w:t xml:space="preserve">Biodiversity is </w:t>
      </w:r>
      <w:r w:rsidRPr="00E9324D">
        <w:rPr>
          <w:u w:val="single"/>
          <w:lang w:eastAsia="ko-KR"/>
        </w:rPr>
        <w:t>increasing</w:t>
      </w:r>
      <w:r>
        <w:rPr>
          <w:lang w:eastAsia="ko-KR"/>
        </w:rPr>
        <w:t xml:space="preserve"> &amp; the environment is </w:t>
      </w:r>
      <w:r w:rsidRPr="00E9324D">
        <w:rPr>
          <w:u w:val="single"/>
          <w:lang w:eastAsia="ko-KR"/>
        </w:rPr>
        <w:t>generally resilient</w:t>
      </w:r>
      <w:r>
        <w:rPr>
          <w:lang w:eastAsia="ko-KR"/>
        </w:rPr>
        <w:t xml:space="preserve">. Local damage causes </w:t>
      </w:r>
      <w:r w:rsidRPr="00E9324D">
        <w:rPr>
          <w:u w:val="single"/>
          <w:lang w:eastAsia="ko-KR"/>
        </w:rPr>
        <w:t>global rebound</w:t>
      </w:r>
      <w:r>
        <w:rPr>
          <w:lang w:eastAsia="ko-KR"/>
        </w:rPr>
        <w:t>.</w:t>
      </w:r>
    </w:p>
    <w:p w14:paraId="482E1C70" w14:textId="77777777" w:rsidR="00BC4C29" w:rsidRPr="0064553B" w:rsidRDefault="00BC4C29" w:rsidP="00BC4C29">
      <w:r w:rsidRPr="008F57B7">
        <w:t>John</w:t>
      </w:r>
      <w:r>
        <w:rPr>
          <w:rStyle w:val="Style13ptBold"/>
        </w:rPr>
        <w:t xml:space="preserve"> </w:t>
      </w:r>
      <w:r w:rsidRPr="0064553B">
        <w:rPr>
          <w:rStyle w:val="Style13ptBold"/>
        </w:rPr>
        <w:t xml:space="preserve">Wiens &amp; </w:t>
      </w:r>
      <w:r w:rsidRPr="008F57B7">
        <w:t>Kristen</w:t>
      </w:r>
      <w:r>
        <w:rPr>
          <w:rStyle w:val="Style13ptBold"/>
        </w:rPr>
        <w:t xml:space="preserve"> </w:t>
      </w:r>
      <w:r w:rsidRPr="0064553B">
        <w:rPr>
          <w:rStyle w:val="Style13ptBold"/>
        </w:rPr>
        <w:t>Saban 25</w:t>
      </w:r>
      <w:r w:rsidRPr="0064553B">
        <w:t>. John Wiens: Ph.D., Professor of Ecology and Evolutionary Biology at the University of Arizona. Kristen Saban: Graduate student at the Department of Organismic and Evolutionary Biology, Harvard University. “Questioning the sixth mass extinction.” Trends in Ecology &amp; Evolution,</w:t>
      </w:r>
      <w:r>
        <w:t xml:space="preserve"> 40(1).</w:t>
      </w:r>
    </w:p>
    <w:p w14:paraId="2C05C9F5" w14:textId="77777777" w:rsidR="00BC4C29" w:rsidRPr="001C3319" w:rsidRDefault="00BC4C29" w:rsidP="00BC4C29">
      <w:pPr>
        <w:rPr>
          <w:sz w:val="16"/>
        </w:rPr>
      </w:pPr>
      <w:r w:rsidRPr="001C3319">
        <w:rPr>
          <w:sz w:val="16"/>
        </w:rPr>
        <w:t xml:space="preserve">Numerous studies have suggested that the sixth mass extinction is currently happening now, not in the distant future [1,4., 5., 6., 7.]. But in the most well-cited study on the sixth mass extinction [5], </w:t>
      </w:r>
      <w:r w:rsidRPr="00035E6A">
        <w:rPr>
          <w:rStyle w:val="StyleUnderline"/>
        </w:rPr>
        <w:t xml:space="preserve">the time frame for reaching the 75% threshold for mass extinction is </w:t>
      </w:r>
      <w:r w:rsidRPr="00035E6A">
        <w:rPr>
          <w:rStyle w:val="Emphasis"/>
        </w:rPr>
        <w:t>unclear</w:t>
      </w:r>
      <w:r w:rsidRPr="001C3319">
        <w:rPr>
          <w:sz w:val="16"/>
        </w:rPr>
        <w:t xml:space="preserve">. The only scenario yielding 75% species loss in hundreds of years only occurred if all currently threatened species went extinct in the next 100 years and then that same extinction rate continued unabated for hundreds of years. If non-threatened species disappeared at the same rate as threatened species, this would mean that IUCN categories are meaningless (but their predictions were otherwise based on IUCN categories). Their other predictions suggested that </w:t>
      </w:r>
      <w:r w:rsidRPr="00035E6A">
        <w:rPr>
          <w:rStyle w:val="StyleUnderline"/>
        </w:rPr>
        <w:t xml:space="preserve">75% species loss would not be reached for </w:t>
      </w:r>
      <w:r w:rsidRPr="001C3319">
        <w:rPr>
          <w:rStyle w:val="Emphasis"/>
        </w:rPr>
        <w:t>thousands of years</w:t>
      </w:r>
      <w:r w:rsidRPr="001C3319">
        <w:rPr>
          <w:sz w:val="16"/>
        </w:rPr>
        <w:t xml:space="preserve"> [5], as have other studies [11,16,17]. These studies assumed that non-threatened species will disappear at the same rate as extinct or threatened species, but with no cause given for these projected extinctions. We expand on this further below (see Reason 4).</w:t>
      </w:r>
    </w:p>
    <w:p w14:paraId="75218A9A" w14:textId="77777777" w:rsidR="00BC4C29" w:rsidRPr="001C3319" w:rsidRDefault="00BC4C29" w:rsidP="00BC4C29">
      <w:pPr>
        <w:rPr>
          <w:sz w:val="16"/>
        </w:rPr>
      </w:pPr>
      <w:r w:rsidRPr="001C3319">
        <w:rPr>
          <w:sz w:val="16"/>
        </w:rPr>
        <w:t xml:space="preserve">We recognize that mass extinctions can occur over thousands of years [5,10]. But </w:t>
      </w:r>
      <w:r w:rsidRPr="00035E6A">
        <w:rPr>
          <w:rStyle w:val="StyleUnderline"/>
        </w:rPr>
        <w:t>the</w:t>
      </w:r>
      <w:r w:rsidRPr="001C3319">
        <w:rPr>
          <w:sz w:val="16"/>
        </w:rPr>
        <w:t xml:space="preserve"> 75% </w:t>
      </w:r>
      <w:r w:rsidRPr="00035E6A">
        <w:rPr>
          <w:rStyle w:val="StyleUnderline"/>
        </w:rPr>
        <w:t>threshold is currently very far away</w:t>
      </w:r>
      <w:r w:rsidRPr="001C3319">
        <w:rPr>
          <w:sz w:val="16"/>
        </w:rPr>
        <w:t>: [</w:t>
      </w:r>
      <w:r w:rsidRPr="000763B9">
        <w:rPr>
          <w:rStyle w:val="Emphasis"/>
          <w:highlight w:val="cyan"/>
        </w:rPr>
        <w:t>under</w:t>
      </w:r>
      <w:r w:rsidRPr="001C3319">
        <w:rPr>
          <w:sz w:val="16"/>
        </w:rPr>
        <w:t>] &lt;0</w:t>
      </w:r>
      <w:r w:rsidRPr="000763B9">
        <w:rPr>
          <w:rStyle w:val="Emphasis"/>
          <w:highlight w:val="cyan"/>
        </w:rPr>
        <w:t>.1%</w:t>
      </w:r>
      <w:r w:rsidRPr="001C3319">
        <w:rPr>
          <w:sz w:val="16"/>
        </w:rPr>
        <w:t xml:space="preserve"> </w:t>
      </w:r>
      <w:r w:rsidRPr="000763B9">
        <w:rPr>
          <w:rStyle w:val="StyleUnderline"/>
          <w:highlight w:val="cyan"/>
        </w:rPr>
        <w:t>of</w:t>
      </w:r>
      <w:r w:rsidRPr="001C3319">
        <w:rPr>
          <w:sz w:val="16"/>
        </w:rPr>
        <w:t xml:space="preserve"> known </w:t>
      </w:r>
      <w:r w:rsidRPr="0068611F">
        <w:rPr>
          <w:rStyle w:val="Emphasis"/>
        </w:rPr>
        <w:t>species</w:t>
      </w:r>
      <w:r w:rsidRPr="0068611F">
        <w:rPr>
          <w:rStyle w:val="StyleUnderline"/>
        </w:rPr>
        <w:t xml:space="preserve"> </w:t>
      </w:r>
      <w:r w:rsidRPr="000763B9">
        <w:rPr>
          <w:rStyle w:val="StyleUnderline"/>
          <w:highlight w:val="cyan"/>
        </w:rPr>
        <w:t xml:space="preserve">have </w:t>
      </w:r>
      <w:r w:rsidRPr="000763B9">
        <w:rPr>
          <w:rStyle w:val="Emphasis"/>
          <w:highlight w:val="cyan"/>
        </w:rPr>
        <w:t>gone extinct</w:t>
      </w:r>
      <w:r w:rsidRPr="001C3319">
        <w:rPr>
          <w:sz w:val="16"/>
        </w:rPr>
        <w:t xml:space="preserve"> over the last 500 yearsi. The idea that </w:t>
      </w:r>
      <w:r w:rsidRPr="0068611F">
        <w:rPr>
          <w:rStyle w:val="StyleUnderline"/>
        </w:rPr>
        <w:t xml:space="preserve">this </w:t>
      </w:r>
      <w:r w:rsidRPr="0068611F">
        <w:rPr>
          <w:rStyle w:val="Emphasis"/>
        </w:rPr>
        <w:t>threshold</w:t>
      </w:r>
      <w:r w:rsidRPr="0068611F">
        <w:rPr>
          <w:rStyle w:val="StyleUnderline"/>
        </w:rPr>
        <w:t xml:space="preserve"> might </w:t>
      </w:r>
      <w:r w:rsidRPr="000763B9">
        <w:rPr>
          <w:rStyle w:val="StyleUnderline"/>
          <w:highlight w:val="cyan"/>
        </w:rPr>
        <w:t>not be reached until</w:t>
      </w:r>
      <w:r w:rsidRPr="001C3319">
        <w:rPr>
          <w:sz w:val="16"/>
        </w:rPr>
        <w:t xml:space="preserve"> thousands [11,16,17] or </w:t>
      </w:r>
      <w:r w:rsidRPr="000763B9">
        <w:rPr>
          <w:rStyle w:val="Emphasis"/>
          <w:highlight w:val="cyan"/>
        </w:rPr>
        <w:t>millions of years</w:t>
      </w:r>
      <w:r w:rsidRPr="001C3319">
        <w:rPr>
          <w:sz w:val="16"/>
        </w:rPr>
        <w:t xml:space="preserve"> [11] </w:t>
      </w:r>
      <w:r w:rsidRPr="00035E6A">
        <w:rPr>
          <w:rStyle w:val="StyleUnderline"/>
        </w:rPr>
        <w:t>from now</w:t>
      </w:r>
      <w:r w:rsidRPr="001C3319">
        <w:rPr>
          <w:sz w:val="16"/>
        </w:rPr>
        <w:t xml:space="preserve"> makes a very weak case for using the sixth mass extinction to justify urgent conservation action today.</w:t>
      </w:r>
    </w:p>
    <w:p w14:paraId="22CF248B" w14:textId="77777777" w:rsidR="00BC4C29" w:rsidRPr="001C3319" w:rsidRDefault="00BC4C29" w:rsidP="00BC4C29">
      <w:pPr>
        <w:rPr>
          <w:sz w:val="16"/>
        </w:rPr>
      </w:pPr>
      <w:r w:rsidRPr="001C3319">
        <w:rPr>
          <w:sz w:val="16"/>
        </w:rPr>
        <w:t>Reason 2: elevated extinction rates alone do not support a mass extinction event</w:t>
      </w:r>
    </w:p>
    <w:p w14:paraId="7FB99FDD" w14:textId="77777777" w:rsidR="00BC4C29" w:rsidRPr="00035E6A" w:rsidRDefault="00BC4C29" w:rsidP="00BC4C29">
      <w:pPr>
        <w:rPr>
          <w:rStyle w:val="StyleUnderline"/>
        </w:rPr>
      </w:pPr>
      <w:r w:rsidRPr="001C3319">
        <w:rPr>
          <w:sz w:val="16"/>
        </w:rPr>
        <w:t xml:space="preserve">Some studies found that recent extinction rates are higher than mean background extinction rates from Cenozoic mammal fossils and used this difference as evidence for a sixth mass extinction [6,8,13]. But </w:t>
      </w:r>
      <w:r w:rsidRPr="00035E6A">
        <w:rPr>
          <w:rStyle w:val="StyleUnderline"/>
        </w:rPr>
        <w:t>plots of fossil extinctions</w:t>
      </w:r>
      <w:r w:rsidRPr="001C3319">
        <w:rPr>
          <w:sz w:val="16"/>
        </w:rPr>
        <w:t xml:space="preserve"> over time </w:t>
      </w:r>
      <w:r w:rsidRPr="00035E6A">
        <w:rPr>
          <w:rStyle w:val="StyleUnderline"/>
        </w:rPr>
        <w:t xml:space="preserve">show many </w:t>
      </w:r>
      <w:r w:rsidRPr="000763B9">
        <w:rPr>
          <w:rStyle w:val="Emphasis"/>
          <w:highlight w:val="cyan"/>
        </w:rPr>
        <w:t>spikes</w:t>
      </w:r>
      <w:r w:rsidRPr="000763B9">
        <w:rPr>
          <w:rStyle w:val="StyleUnderline"/>
          <w:highlight w:val="cyan"/>
        </w:rPr>
        <w:t xml:space="preserve"> in extinction</w:t>
      </w:r>
      <w:r w:rsidRPr="001C3319">
        <w:rPr>
          <w:rStyle w:val="StyleUnderline"/>
        </w:rPr>
        <w:t xml:space="preserve"> rates</w:t>
      </w:r>
      <w:r w:rsidRPr="00035E6A">
        <w:rPr>
          <w:rStyle w:val="StyleUnderline"/>
        </w:rPr>
        <w:t xml:space="preserve"> </w:t>
      </w:r>
      <w:r w:rsidRPr="000763B9">
        <w:rPr>
          <w:rStyle w:val="StyleUnderline"/>
          <w:highlight w:val="cyan"/>
        </w:rPr>
        <w:t xml:space="preserve">above </w:t>
      </w:r>
      <w:r w:rsidRPr="000763B9">
        <w:rPr>
          <w:rStyle w:val="Emphasis"/>
          <w:highlight w:val="cyan"/>
        </w:rPr>
        <w:t>background levels</w:t>
      </w:r>
      <w:r w:rsidRPr="001C3319">
        <w:rPr>
          <w:sz w:val="16"/>
        </w:rPr>
        <w:t xml:space="preserve"> outside the Big Five [9,10,31., 32., 33., 34.]. We illustrate this with published data [35,36] from fossil marine animal genera in Figure 1 (other analyses show the same pattern [9,10,31., 32., 33., 34.]). Whatever criterion is used to argue for a sixth mass extinction event, that criterion must support only five previous mass extinction events. Given that </w:t>
      </w:r>
      <w:r w:rsidRPr="001C3319">
        <w:rPr>
          <w:rStyle w:val="Emphasis"/>
        </w:rPr>
        <w:t>large deviations</w:t>
      </w:r>
      <w:r w:rsidRPr="001C3319">
        <w:rPr>
          <w:rStyle w:val="StyleUnderline"/>
        </w:rPr>
        <w:t xml:space="preserve"> from mean background rates </w:t>
      </w:r>
      <w:r w:rsidRPr="000763B9">
        <w:rPr>
          <w:rStyle w:val="StyleUnderline"/>
          <w:highlight w:val="cyan"/>
        </w:rPr>
        <w:t xml:space="preserve">are </w:t>
      </w:r>
      <w:r w:rsidRPr="000763B9">
        <w:rPr>
          <w:rStyle w:val="Emphasis"/>
          <w:highlight w:val="cyan"/>
        </w:rPr>
        <w:t>common</w:t>
      </w:r>
      <w:r w:rsidRPr="001C3319">
        <w:rPr>
          <w:sz w:val="16"/>
        </w:rPr>
        <w:t xml:space="preserve">, </w:t>
      </w:r>
      <w:r w:rsidRPr="00035E6A">
        <w:rPr>
          <w:rStyle w:val="StyleUnderline"/>
        </w:rPr>
        <w:t xml:space="preserve">only </w:t>
      </w:r>
      <w:r w:rsidRPr="00035E6A">
        <w:rPr>
          <w:rStyle w:val="Emphasis"/>
        </w:rPr>
        <w:t>exceptional</w:t>
      </w:r>
      <w:r w:rsidRPr="00035E6A">
        <w:rPr>
          <w:rStyle w:val="StyleUnderline"/>
        </w:rPr>
        <w:t xml:space="preserve"> deviations are potential evidence for a mass extinction.</w:t>
      </w:r>
    </w:p>
    <w:p w14:paraId="0F36EA68" w14:textId="77777777" w:rsidR="00BC4C29" w:rsidRPr="001C3319" w:rsidRDefault="00BC4C29" w:rsidP="00BC4C29">
      <w:pPr>
        <w:rPr>
          <w:sz w:val="16"/>
        </w:rPr>
      </w:pPr>
      <w:r w:rsidRPr="001C3319">
        <w:rPr>
          <w:sz w:val="16"/>
        </w:rPr>
        <w:t>[FIGURE 1 OMITTED]</w:t>
      </w:r>
    </w:p>
    <w:p w14:paraId="48CB5AD8" w14:textId="77777777" w:rsidR="00BC4C29" w:rsidRPr="001C3319" w:rsidRDefault="00BC4C29" w:rsidP="00BC4C29">
      <w:pPr>
        <w:rPr>
          <w:sz w:val="16"/>
        </w:rPr>
      </w:pPr>
      <w:r w:rsidRPr="001C3319">
        <w:rPr>
          <w:rStyle w:val="StyleUnderline"/>
        </w:rPr>
        <w:t xml:space="preserve">The classic paper that proposed the </w:t>
      </w:r>
      <w:r w:rsidRPr="001C3319">
        <w:rPr>
          <w:rStyle w:val="Emphasis"/>
        </w:rPr>
        <w:t>Big Five</w:t>
      </w:r>
      <w:r w:rsidRPr="001C3319">
        <w:rPr>
          <w:sz w:val="16"/>
        </w:rPr>
        <w:t xml:space="preserve"> [9] identified exceptional, statistically significant deviations from background rates from marine animal families across the Phanerozoic. Studies of the sixth mass extinction have used background rates from North American Cenozoic mammals [6,8,13]. It is unclear how extinctions in that group, place, and time are directly comparable with extinctions in Phanerozoic animals, but they must be to infer a sixth mass extinction. Furthermore, these comparisons [6,8,13] were not statistical, and so do not account for variability in recent rates or background rates. Again, background extinction levels can vary extensively over time [9,10,31., 32., 33., 34.]. Indeed, </w:t>
      </w:r>
      <w:r w:rsidRPr="001C3319">
        <w:rPr>
          <w:rStyle w:val="Emphasis"/>
        </w:rPr>
        <w:t>data</w:t>
      </w:r>
      <w:r w:rsidRPr="001C3319">
        <w:rPr>
          <w:rStyle w:val="StyleUnderline"/>
        </w:rPr>
        <w:t xml:space="preserve"> from Cenozoic mammals</w:t>
      </w:r>
      <w:r w:rsidRPr="001C3319">
        <w:rPr>
          <w:sz w:val="16"/>
        </w:rPr>
        <w:t xml:space="preserve"> (Table S1 in the supplemental information online) </w:t>
      </w:r>
      <w:r w:rsidRPr="001C3319">
        <w:rPr>
          <w:rStyle w:val="StyleUnderline"/>
        </w:rPr>
        <w:t xml:space="preserve">show differences in extinction rates </w:t>
      </w:r>
      <w:r w:rsidRPr="000763B9">
        <w:rPr>
          <w:rStyle w:val="StyleUnderline"/>
          <w:highlight w:val="cyan"/>
        </w:rPr>
        <w:t xml:space="preserve">up to </w:t>
      </w:r>
      <w:r w:rsidRPr="000763B9">
        <w:rPr>
          <w:rStyle w:val="Emphasis"/>
          <w:highlight w:val="cyan"/>
        </w:rPr>
        <w:t>23-fold</w:t>
      </w:r>
      <w:r w:rsidRPr="008A2E09">
        <w:rPr>
          <w:rStyle w:val="StyleUnderline"/>
        </w:rPr>
        <w:t xml:space="preserve"> between </w:t>
      </w:r>
      <w:r w:rsidRPr="001C3319">
        <w:rPr>
          <w:rStyle w:val="StyleUnderline"/>
        </w:rPr>
        <w:t>intervals of similar length</w:t>
      </w:r>
      <w:r w:rsidRPr="001C3319">
        <w:rPr>
          <w:sz w:val="16"/>
        </w:rPr>
        <w:t xml:space="preserve"> (1–2 million years) and &gt;200-fold when including the Late Pleistocene (~100 000 years).</w:t>
      </w:r>
    </w:p>
    <w:p w14:paraId="3C68D9C0" w14:textId="77777777" w:rsidR="00BC4C29" w:rsidRPr="001C3319" w:rsidRDefault="00BC4C29" w:rsidP="00BC4C29">
      <w:pPr>
        <w:rPr>
          <w:sz w:val="16"/>
        </w:rPr>
      </w:pPr>
      <w:r w:rsidRPr="001C3319">
        <w:rPr>
          <w:sz w:val="16"/>
        </w:rPr>
        <w:t xml:space="preserve">A related problem is that </w:t>
      </w:r>
      <w:r w:rsidRPr="008A2E09">
        <w:rPr>
          <w:rStyle w:val="StyleUnderline"/>
        </w:rPr>
        <w:t>rates measured over hundreds of years may be orders of magnitude faster than those measured over millions of years</w:t>
      </w:r>
      <w:r w:rsidRPr="001C3319">
        <w:rPr>
          <w:sz w:val="16"/>
        </w:rPr>
        <w:t xml:space="preserve"> because of the effect of timescales on rates (Box 1). </w:t>
      </w:r>
      <w:r w:rsidRPr="008A2E09">
        <w:rPr>
          <w:rStyle w:val="StyleUnderline"/>
        </w:rPr>
        <w:t>But this is exactly the timescale comparison that has been used to argue for a sixth mass extinction</w:t>
      </w:r>
      <w:r w:rsidRPr="001C3319">
        <w:rPr>
          <w:sz w:val="16"/>
        </w:rPr>
        <w:t>. We explain this and other problems related to these rate comparisons in Box 1 and the supplemental information online.</w:t>
      </w:r>
    </w:p>
    <w:p w14:paraId="1D7666F4" w14:textId="77777777" w:rsidR="00BC4C29" w:rsidRPr="001C3319" w:rsidRDefault="00BC4C29" w:rsidP="00BC4C29">
      <w:pPr>
        <w:rPr>
          <w:sz w:val="16"/>
        </w:rPr>
      </w:pPr>
      <w:r w:rsidRPr="001C3319">
        <w:rPr>
          <w:sz w:val="16"/>
        </w:rPr>
        <w:t xml:space="preserve">De Vos et al. [37] used molecular phylogenies to estimate background extinction rates (instead of fossils), yielding much lower background rates. Yet, the problem of comparing rates at different timescales remains (Box 1), and </w:t>
      </w:r>
      <w:r w:rsidRPr="008A2E09">
        <w:rPr>
          <w:rStyle w:val="StyleUnderline"/>
        </w:rPr>
        <w:t xml:space="preserve">high </w:t>
      </w:r>
      <w:r w:rsidRPr="001C3319">
        <w:rPr>
          <w:rStyle w:val="Emphasis"/>
        </w:rPr>
        <w:t>short-term rates</w:t>
      </w:r>
      <w:r w:rsidRPr="001C3319">
        <w:rPr>
          <w:sz w:val="16"/>
        </w:rPr>
        <w:t xml:space="preserve"> alone </w:t>
      </w:r>
      <w:r w:rsidRPr="008A2E09">
        <w:rPr>
          <w:rStyle w:val="StyleUnderline"/>
        </w:rPr>
        <w:t xml:space="preserve">are </w:t>
      </w:r>
      <w:r w:rsidRPr="008A2E09">
        <w:rPr>
          <w:rStyle w:val="Emphasis"/>
        </w:rPr>
        <w:t>not ev</w:t>
      </w:r>
      <w:r w:rsidRPr="001C3319">
        <w:rPr>
          <w:sz w:val="16"/>
        </w:rPr>
        <w:t xml:space="preserve">idence </w:t>
      </w:r>
      <w:r w:rsidRPr="008A2E09">
        <w:rPr>
          <w:rStyle w:val="StyleUnderline"/>
        </w:rPr>
        <w:t xml:space="preserve">of </w:t>
      </w:r>
      <w:r w:rsidRPr="008A2E09">
        <w:rPr>
          <w:rStyle w:val="Emphasis"/>
        </w:rPr>
        <w:t>mass extinction</w:t>
      </w:r>
      <w:r w:rsidRPr="001C3319">
        <w:rPr>
          <w:sz w:val="16"/>
        </w:rPr>
        <w:t xml:space="preserve">. </w:t>
      </w:r>
      <w:r w:rsidRPr="0068611F">
        <w:rPr>
          <w:rStyle w:val="Emphasis"/>
        </w:rPr>
        <w:t>Importantly</w:t>
      </w:r>
      <w:r w:rsidRPr="001C3319">
        <w:rPr>
          <w:sz w:val="16"/>
        </w:rPr>
        <w:t xml:space="preserve">, </w:t>
      </w:r>
      <w:r w:rsidRPr="0068611F">
        <w:rPr>
          <w:rStyle w:val="StyleUnderline"/>
        </w:rPr>
        <w:t xml:space="preserve">the </w:t>
      </w:r>
      <w:r w:rsidRPr="000763B9">
        <w:rPr>
          <w:rStyle w:val="Emphasis"/>
          <w:highlight w:val="cyan"/>
        </w:rPr>
        <w:t>magnitude</w:t>
      </w:r>
      <w:r w:rsidRPr="000763B9">
        <w:rPr>
          <w:rStyle w:val="StyleUnderline"/>
          <w:highlight w:val="cyan"/>
        </w:rPr>
        <w:t xml:space="preserve"> of</w:t>
      </w:r>
      <w:r w:rsidRPr="001C3319">
        <w:rPr>
          <w:rStyle w:val="StyleUnderline"/>
        </w:rPr>
        <w:t xml:space="preserve"> </w:t>
      </w:r>
      <w:r w:rsidRPr="001C3319">
        <w:rPr>
          <w:rStyle w:val="Emphasis"/>
        </w:rPr>
        <w:t>current</w:t>
      </w:r>
      <w:r w:rsidRPr="008A2E09">
        <w:rPr>
          <w:rStyle w:val="Emphasis"/>
        </w:rPr>
        <w:t xml:space="preserve"> </w:t>
      </w:r>
      <w:r w:rsidRPr="0068611F">
        <w:rPr>
          <w:rStyle w:val="Emphasis"/>
        </w:rPr>
        <w:t xml:space="preserve">species </w:t>
      </w:r>
      <w:r w:rsidRPr="000763B9">
        <w:rPr>
          <w:rStyle w:val="Emphasis"/>
          <w:highlight w:val="cyan"/>
        </w:rPr>
        <w:t>loss</w:t>
      </w:r>
      <w:r w:rsidRPr="000763B9">
        <w:rPr>
          <w:rStyle w:val="StyleUnderline"/>
          <w:highlight w:val="cyan"/>
        </w:rPr>
        <w:t xml:space="preserve"> is low</w:t>
      </w:r>
      <w:r w:rsidRPr="001C3319">
        <w:rPr>
          <w:sz w:val="16"/>
        </w:rPr>
        <w:t xml:space="preserve"> (Figure 2), </w:t>
      </w:r>
      <w:r w:rsidRPr="008A2E09">
        <w:rPr>
          <w:rStyle w:val="Emphasis"/>
        </w:rPr>
        <w:t>regardless</w:t>
      </w:r>
      <w:r w:rsidRPr="008A2E09">
        <w:rPr>
          <w:rStyle w:val="StyleUnderline"/>
        </w:rPr>
        <w:t xml:space="preserve"> of rates</w:t>
      </w:r>
      <w:r w:rsidRPr="001C3319">
        <w:rPr>
          <w:sz w:val="16"/>
        </w:rPr>
        <w:t xml:space="preserve"> (~</w:t>
      </w:r>
      <w:r w:rsidRPr="000763B9">
        <w:rPr>
          <w:rStyle w:val="Emphasis"/>
          <w:highlight w:val="cyan"/>
        </w:rPr>
        <w:t>955</w:t>
      </w:r>
      <w:r w:rsidRPr="008A2E09">
        <w:rPr>
          <w:rStyle w:val="Emphasis"/>
        </w:rPr>
        <w:t xml:space="preserve"> species extinct </w:t>
      </w:r>
      <w:r w:rsidRPr="000763B9">
        <w:rPr>
          <w:rStyle w:val="Emphasis"/>
          <w:highlight w:val="cyan"/>
        </w:rPr>
        <w:t>out of 2.1</w:t>
      </w:r>
      <w:r w:rsidRPr="001C3319">
        <w:rPr>
          <w:sz w:val="16"/>
        </w:rPr>
        <w:t xml:space="preserve">57 </w:t>
      </w:r>
      <w:r w:rsidRPr="000763B9">
        <w:rPr>
          <w:rStyle w:val="Emphasis"/>
          <w:highlight w:val="cyan"/>
        </w:rPr>
        <w:t>million</w:t>
      </w:r>
      <w:r w:rsidRPr="001C3319">
        <w:rPr>
          <w:sz w:val="16"/>
        </w:rPr>
        <w:t xml:space="preserve"> described speciesi,ii, &lt;0.1%; or 285 out of 35 042 among well-assessed land vertebrates, 0.8%; Dataset S6 in the supplemental information online). Some authors have suggested that </w:t>
      </w:r>
      <w:r w:rsidRPr="008A2E09">
        <w:rPr>
          <w:rStyle w:val="StyleUnderline"/>
        </w:rPr>
        <w:t>dark extinctions</w:t>
      </w:r>
      <w:r w:rsidRPr="001C3319">
        <w:rPr>
          <w:sz w:val="16"/>
        </w:rPr>
        <w:t xml:space="preserve"> </w:t>
      </w:r>
      <w:r w:rsidRPr="008A2E09">
        <w:rPr>
          <w:rStyle w:val="Emphasis"/>
        </w:rPr>
        <w:t>might</w:t>
      </w:r>
      <w:r w:rsidRPr="001C3319">
        <w:rPr>
          <w:sz w:val="16"/>
        </w:rPr>
        <w:t xml:space="preserve"> </w:t>
      </w:r>
      <w:r w:rsidRPr="008A2E09">
        <w:rPr>
          <w:rStyle w:val="StyleUnderline"/>
        </w:rPr>
        <w:t>double current numbers</w:t>
      </w:r>
      <w:r w:rsidRPr="001C3319">
        <w:rPr>
          <w:sz w:val="16"/>
        </w:rPr>
        <w:t xml:space="preserve"> of extinct species (Box 1), </w:t>
      </w:r>
      <w:r w:rsidRPr="008A2E09">
        <w:rPr>
          <w:rStyle w:val="StyleUnderline"/>
        </w:rPr>
        <w:t xml:space="preserve">but this still yields </w:t>
      </w:r>
      <w:r w:rsidRPr="008A2E09">
        <w:rPr>
          <w:rStyle w:val="Emphasis"/>
        </w:rPr>
        <w:t>very small</w:t>
      </w:r>
      <w:r w:rsidRPr="008A2E09">
        <w:rPr>
          <w:rStyle w:val="StyleUnderline"/>
        </w:rPr>
        <w:t xml:space="preserve"> absolute numbers</w:t>
      </w:r>
      <w:r w:rsidRPr="001C3319">
        <w:rPr>
          <w:sz w:val="16"/>
        </w:rPr>
        <w:t xml:space="preserve">. </w:t>
      </w:r>
      <w:r w:rsidRPr="008A2E09">
        <w:rPr>
          <w:rStyle w:val="StyleUnderline"/>
        </w:rPr>
        <w:t xml:space="preserve">Furthermore, large numbers of extinct, undescribed species may be associated with large numbers of undescribed species </w:t>
      </w:r>
      <w:r w:rsidRPr="008A2E09">
        <w:rPr>
          <w:rStyle w:val="Emphasis"/>
        </w:rPr>
        <w:t>overall</w:t>
      </w:r>
      <w:r w:rsidRPr="001C3319">
        <w:rPr>
          <w:sz w:val="16"/>
        </w:rPr>
        <w:t>, which can actually reduce the overall percentage of extinct species.</w:t>
      </w:r>
    </w:p>
    <w:p w14:paraId="62586E10" w14:textId="77777777" w:rsidR="00BC4C29" w:rsidRPr="001C3319" w:rsidRDefault="00BC4C29" w:rsidP="00BC4C29">
      <w:pPr>
        <w:rPr>
          <w:sz w:val="16"/>
        </w:rPr>
      </w:pPr>
      <w:r w:rsidRPr="001C3319">
        <w:rPr>
          <w:sz w:val="16"/>
        </w:rPr>
        <w:t>[FIGURE 2 OMITTED]</w:t>
      </w:r>
    </w:p>
    <w:p w14:paraId="75834A54" w14:textId="77777777" w:rsidR="00BC4C29" w:rsidRPr="008A2E09" w:rsidRDefault="00BC4C29" w:rsidP="00BC4C29">
      <w:pPr>
        <w:rPr>
          <w:rStyle w:val="Emphasis"/>
        </w:rPr>
      </w:pPr>
      <w:r w:rsidRPr="001C3319">
        <w:rPr>
          <w:sz w:val="16"/>
        </w:rPr>
        <w:t xml:space="preserve">Reason 3: </w:t>
      </w:r>
      <w:r w:rsidRPr="0068611F">
        <w:rPr>
          <w:rStyle w:val="Emphasis"/>
        </w:rPr>
        <w:t xml:space="preserve">recent </w:t>
      </w:r>
      <w:r w:rsidRPr="000763B9">
        <w:rPr>
          <w:rStyle w:val="Emphasis"/>
          <w:highlight w:val="cyan"/>
        </w:rPr>
        <w:t>extinctions</w:t>
      </w:r>
      <w:r w:rsidRPr="000763B9">
        <w:rPr>
          <w:rStyle w:val="StyleUnderline"/>
          <w:highlight w:val="cyan"/>
        </w:rPr>
        <w:t xml:space="preserve"> are</w:t>
      </w:r>
      <w:r w:rsidRPr="008A2E09">
        <w:rPr>
          <w:rStyle w:val="StyleUnderline"/>
        </w:rPr>
        <w:t xml:space="preserve"> </w:t>
      </w:r>
      <w:r w:rsidRPr="008A2E09">
        <w:rPr>
          <w:rStyle w:val="Emphasis"/>
        </w:rPr>
        <w:t xml:space="preserve">highly </w:t>
      </w:r>
      <w:r w:rsidRPr="000763B9">
        <w:rPr>
          <w:rStyle w:val="Emphasis"/>
          <w:highlight w:val="cyan"/>
        </w:rPr>
        <w:t>biased</w:t>
      </w:r>
    </w:p>
    <w:p w14:paraId="48C775A5" w14:textId="77777777" w:rsidR="00BC4C29" w:rsidRPr="001C3319" w:rsidRDefault="00BC4C29" w:rsidP="00BC4C29">
      <w:pPr>
        <w:rPr>
          <w:sz w:val="16"/>
        </w:rPr>
      </w:pPr>
      <w:r w:rsidRPr="001C3319">
        <w:rPr>
          <w:sz w:val="16"/>
        </w:rPr>
        <w:t xml:space="preserve">Most </w:t>
      </w:r>
      <w:r w:rsidRPr="008A2E09">
        <w:rPr>
          <w:rStyle w:val="StyleUnderline"/>
        </w:rPr>
        <w:t xml:space="preserve">studies on the sixth mass extinction hinge on </w:t>
      </w:r>
      <w:r w:rsidRPr="008A2E09">
        <w:rPr>
          <w:rStyle w:val="Emphasis"/>
        </w:rPr>
        <w:t>projecting recent extinction rates</w:t>
      </w:r>
      <w:r w:rsidRPr="001C3319">
        <w:rPr>
          <w:sz w:val="16"/>
        </w:rPr>
        <w:t xml:space="preserve"> </w:t>
      </w:r>
      <w:r w:rsidRPr="008A2E09">
        <w:rPr>
          <w:rStyle w:val="StyleUnderline"/>
        </w:rPr>
        <w:t>into the future</w:t>
      </w:r>
      <w:r w:rsidRPr="001C3319">
        <w:rPr>
          <w:sz w:val="16"/>
        </w:rPr>
        <w:t xml:space="preserve">. Across all plants and animals, </w:t>
      </w:r>
      <w:r w:rsidRPr="000763B9">
        <w:rPr>
          <w:rStyle w:val="Emphasis"/>
          <w:highlight w:val="cyan"/>
        </w:rPr>
        <w:t>most</w:t>
      </w:r>
      <w:r w:rsidRPr="008A2E09">
        <w:rPr>
          <w:rStyle w:val="StyleUnderline"/>
        </w:rPr>
        <w:t xml:space="preserve"> recent extinctions</w:t>
      </w:r>
      <w:r w:rsidRPr="001C3319">
        <w:rPr>
          <w:sz w:val="16"/>
        </w:rPr>
        <w:t xml:space="preserve"> </w:t>
      </w:r>
      <w:r w:rsidRPr="000763B9">
        <w:rPr>
          <w:rStyle w:val="StyleUnderline"/>
          <w:highlight w:val="cyan"/>
        </w:rPr>
        <w:t>occurred on</w:t>
      </w:r>
      <w:r w:rsidRPr="008A2E09">
        <w:rPr>
          <w:rStyle w:val="StyleUnderline"/>
        </w:rPr>
        <w:t xml:space="preserve"> </w:t>
      </w:r>
      <w:r w:rsidRPr="000763B9">
        <w:rPr>
          <w:rStyle w:val="Emphasis"/>
          <w:highlight w:val="cyan"/>
        </w:rPr>
        <w:t>islands</w:t>
      </w:r>
      <w:r w:rsidRPr="001C3319">
        <w:rPr>
          <w:sz w:val="16"/>
        </w:rPr>
        <w:t xml:space="preserve"> (~75%), </w:t>
      </w:r>
      <w:r w:rsidRPr="001C3319">
        <w:rPr>
          <w:rStyle w:val="StyleUnderline"/>
        </w:rPr>
        <w:t>even though only ~</w:t>
      </w:r>
      <w:r w:rsidRPr="001C3319">
        <w:rPr>
          <w:rStyle w:val="Emphasis"/>
        </w:rPr>
        <w:t>20%</w:t>
      </w:r>
      <w:r w:rsidRPr="001C3319">
        <w:rPr>
          <w:rStyle w:val="StyleUnderline"/>
        </w:rPr>
        <w:t xml:space="preserve"> of all species occur on islands</w:t>
      </w:r>
      <w:r w:rsidRPr="001C3319">
        <w:rPr>
          <w:sz w:val="16"/>
        </w:rPr>
        <w:t xml:space="preserve"> [38]. Furthermore, </w:t>
      </w:r>
      <w:r w:rsidRPr="001C3319">
        <w:rPr>
          <w:rStyle w:val="StyleUnderline"/>
        </w:rPr>
        <w:t>the causes of extinction differ</w:t>
      </w:r>
      <w:r w:rsidRPr="001C3319">
        <w:rPr>
          <w:sz w:val="16"/>
        </w:rPr>
        <w:t xml:space="preserve">: island extinctions were most frequently related to invasive species, whereas </w:t>
      </w:r>
      <w:r w:rsidRPr="001C3319">
        <w:rPr>
          <w:rStyle w:val="StyleUnderline"/>
        </w:rPr>
        <w:t>invasive species are far less important for mainland extinctions and as current threats</w:t>
      </w:r>
      <w:r w:rsidRPr="001C3319">
        <w:rPr>
          <w:sz w:val="16"/>
        </w:rPr>
        <w:t xml:space="preserve"> [39]. Given this, these </w:t>
      </w:r>
      <w:r w:rsidRPr="001C3319">
        <w:rPr>
          <w:rStyle w:val="Emphasis"/>
        </w:rPr>
        <w:t>recent</w:t>
      </w:r>
      <w:r w:rsidRPr="001C3319">
        <w:rPr>
          <w:sz w:val="16"/>
        </w:rPr>
        <w:t xml:space="preserve"> island </w:t>
      </w:r>
      <w:r w:rsidRPr="001C3319">
        <w:rPr>
          <w:rStyle w:val="Emphasis"/>
        </w:rPr>
        <w:t>extinctions</w:t>
      </w:r>
      <w:r w:rsidRPr="001C3319">
        <w:rPr>
          <w:rStyle w:val="StyleUnderline"/>
        </w:rPr>
        <w:t xml:space="preserve"> should </w:t>
      </w:r>
      <w:r w:rsidRPr="001C3319">
        <w:rPr>
          <w:rStyle w:val="Emphasis"/>
        </w:rPr>
        <w:t>not</w:t>
      </w:r>
      <w:r w:rsidRPr="001C3319">
        <w:rPr>
          <w:rStyle w:val="StyleUnderline"/>
        </w:rPr>
        <w:t xml:space="preserve"> be extrapolated</w:t>
      </w:r>
      <w:r w:rsidRPr="001C3319">
        <w:rPr>
          <w:sz w:val="16"/>
        </w:rPr>
        <w:t xml:space="preserve"> to project future extinction rates on the mainland, where most species occur.</w:t>
      </w:r>
    </w:p>
    <w:p w14:paraId="26F921F8" w14:textId="77777777" w:rsidR="00BC4C29" w:rsidRPr="001C3319" w:rsidRDefault="00BC4C29" w:rsidP="00BC4C29">
      <w:pPr>
        <w:rPr>
          <w:sz w:val="16"/>
        </w:rPr>
      </w:pPr>
      <w:r w:rsidRPr="001C3319">
        <w:rPr>
          <w:sz w:val="16"/>
        </w:rPr>
        <w:t>Reason 4: not all species are threatened</w:t>
      </w:r>
    </w:p>
    <w:p w14:paraId="3E98F791" w14:textId="77777777" w:rsidR="00BC4C29" w:rsidRPr="001C3319" w:rsidRDefault="00BC4C29" w:rsidP="00BC4C29">
      <w:pPr>
        <w:rPr>
          <w:sz w:val="16"/>
        </w:rPr>
      </w:pPr>
      <w:r w:rsidRPr="008A2E09">
        <w:rPr>
          <w:rStyle w:val="StyleUnderline"/>
        </w:rPr>
        <w:t xml:space="preserve">A </w:t>
      </w:r>
      <w:r w:rsidRPr="008A2E09">
        <w:rPr>
          <w:rStyle w:val="Emphasis"/>
        </w:rPr>
        <w:t>particularly disconcerting</w:t>
      </w:r>
      <w:r w:rsidRPr="008A2E09">
        <w:rPr>
          <w:rStyle w:val="StyleUnderline"/>
        </w:rPr>
        <w:t xml:space="preserve"> assumption</w:t>
      </w:r>
      <w:r w:rsidRPr="001C3319">
        <w:rPr>
          <w:sz w:val="16"/>
        </w:rPr>
        <w:t xml:space="preserve"> in most studies of the sixth mass extinction </w:t>
      </w:r>
      <w:r w:rsidRPr="008A2E09">
        <w:rPr>
          <w:rStyle w:val="StyleUnderline"/>
        </w:rPr>
        <w:t xml:space="preserve">is that </w:t>
      </w:r>
      <w:r w:rsidRPr="000763B9">
        <w:rPr>
          <w:rStyle w:val="StyleUnderline"/>
          <w:highlight w:val="cyan"/>
        </w:rPr>
        <w:t>extinction will continue</w:t>
      </w:r>
      <w:r w:rsidRPr="0068611F">
        <w:rPr>
          <w:rStyle w:val="StyleUnderline"/>
        </w:rPr>
        <w:t xml:space="preserve"> at the </w:t>
      </w:r>
      <w:r w:rsidRPr="0068611F">
        <w:rPr>
          <w:rStyle w:val="Emphasis"/>
        </w:rPr>
        <w:t>same rate</w:t>
      </w:r>
      <w:r w:rsidRPr="0068611F">
        <w:rPr>
          <w:sz w:val="16"/>
        </w:rPr>
        <w:t xml:space="preserve">, </w:t>
      </w:r>
      <w:r w:rsidRPr="0068611F">
        <w:rPr>
          <w:rStyle w:val="StyleUnderline"/>
        </w:rPr>
        <w:t xml:space="preserve">even </w:t>
      </w:r>
      <w:r w:rsidRPr="000763B9">
        <w:rPr>
          <w:rStyle w:val="StyleUnderline"/>
          <w:highlight w:val="cyan"/>
        </w:rPr>
        <w:t xml:space="preserve">after </w:t>
      </w:r>
      <w:r w:rsidRPr="000763B9">
        <w:rPr>
          <w:rStyle w:val="Emphasis"/>
          <w:highlight w:val="cyan"/>
        </w:rPr>
        <w:t>every</w:t>
      </w:r>
      <w:r w:rsidRPr="001C3319">
        <w:rPr>
          <w:sz w:val="16"/>
        </w:rPr>
        <w:t xml:space="preserve"> </w:t>
      </w:r>
      <w:r w:rsidRPr="0068611F">
        <w:rPr>
          <w:rStyle w:val="Emphasis"/>
        </w:rPr>
        <w:t xml:space="preserve">currently </w:t>
      </w:r>
      <w:r w:rsidRPr="000763B9">
        <w:rPr>
          <w:rStyle w:val="Emphasis"/>
          <w:highlight w:val="cyan"/>
        </w:rPr>
        <w:t>endangered</w:t>
      </w:r>
      <w:r w:rsidRPr="001C3319">
        <w:rPr>
          <w:sz w:val="16"/>
        </w:rPr>
        <w:t xml:space="preserve"> and vulnerable </w:t>
      </w:r>
      <w:r w:rsidRPr="000763B9">
        <w:rPr>
          <w:rStyle w:val="StyleUnderline"/>
          <w:highlight w:val="cyan"/>
        </w:rPr>
        <w:t xml:space="preserve">species has gone </w:t>
      </w:r>
      <w:r w:rsidRPr="000763B9">
        <w:rPr>
          <w:rStyle w:val="Emphasis"/>
          <w:highlight w:val="cyan"/>
        </w:rPr>
        <w:t>extinct</w:t>
      </w:r>
      <w:r w:rsidRPr="001C3319">
        <w:rPr>
          <w:sz w:val="16"/>
        </w:rPr>
        <w:t xml:space="preserve"> [5,6,8,11]. </w:t>
      </w:r>
      <w:r w:rsidRPr="000763B9">
        <w:rPr>
          <w:rStyle w:val="StyleUnderline"/>
          <w:highlight w:val="cyan"/>
        </w:rPr>
        <w:t xml:space="preserve">There is </w:t>
      </w:r>
      <w:r w:rsidRPr="000763B9">
        <w:rPr>
          <w:rStyle w:val="Emphasis"/>
          <w:highlight w:val="cyan"/>
        </w:rPr>
        <w:t>no explanation</w:t>
      </w:r>
      <w:r w:rsidRPr="0068611F">
        <w:rPr>
          <w:rStyle w:val="StyleUnderline"/>
        </w:rPr>
        <w:t xml:space="preserve"> for </w:t>
      </w:r>
      <w:r w:rsidRPr="0068611F">
        <w:rPr>
          <w:rStyle w:val="Emphasis"/>
        </w:rPr>
        <w:t>how</w:t>
      </w:r>
      <w:r w:rsidRPr="008A2E09">
        <w:rPr>
          <w:rStyle w:val="StyleUnderline"/>
        </w:rPr>
        <w:t xml:space="preserve"> and </w:t>
      </w:r>
      <w:r w:rsidRPr="008A2E09">
        <w:rPr>
          <w:rStyle w:val="Emphasis"/>
        </w:rPr>
        <w:t>why</w:t>
      </w:r>
      <w:r w:rsidRPr="001C3319">
        <w:rPr>
          <w:sz w:val="16"/>
        </w:rPr>
        <w:t xml:space="preserve"> this would happen. Projections of 100% vertebrate extinction in 18 000–97 000 years [16] might seem silly, but they illustrate why this assumption is problematic. More broadly, this literature generally does not relate future extinction to specific threats (but see [12]).</w:t>
      </w:r>
    </w:p>
    <w:p w14:paraId="0D5E52AA" w14:textId="77777777" w:rsidR="00BC4C29" w:rsidRPr="001C3319" w:rsidRDefault="00BC4C29" w:rsidP="00BC4C29">
      <w:pPr>
        <w:rPr>
          <w:sz w:val="16"/>
        </w:rPr>
      </w:pPr>
      <w:r w:rsidRPr="001C3319">
        <w:rPr>
          <w:sz w:val="16"/>
        </w:rPr>
        <w:t>Major projected threats to biodiversity include habitat destruction and climate change [24,40., 41., 42.]. Global analyses of future land-use change [40] suggest that 8.8% of 19 400 assessed species of land vertebrates will be imperiled by these changes by 2070. Climate change may also drive future extinctions, even in protected habitats. Yet, even under a pessimistic global warming scenario (~4°C increase), climate change alone might only cause the extinction of ~20–30% of extant species in the next ~50–100 years [41,42]. Taken together, these losses would be catastrophic, but very far from 75%.</w:t>
      </w:r>
    </w:p>
    <w:p w14:paraId="76960731" w14:textId="77777777" w:rsidR="00BC4C29" w:rsidRPr="001C3319" w:rsidRDefault="00BC4C29" w:rsidP="00BC4C29">
      <w:pPr>
        <w:rPr>
          <w:sz w:val="16"/>
        </w:rPr>
      </w:pPr>
      <w:r w:rsidRPr="001C3319">
        <w:rPr>
          <w:sz w:val="16"/>
        </w:rPr>
        <w:t xml:space="preserve">What is needed is to consider multiple threats across thousands of plant and animal species. Such </w:t>
      </w:r>
      <w:r w:rsidRPr="008A2E09">
        <w:rPr>
          <w:rStyle w:val="StyleUnderline"/>
        </w:rPr>
        <w:t xml:space="preserve">analyses </w:t>
      </w:r>
      <w:r w:rsidRPr="008A2E09">
        <w:rPr>
          <w:rStyle w:val="Emphasis"/>
        </w:rPr>
        <w:t>do not predict</w:t>
      </w:r>
      <w:r w:rsidRPr="008A2E09">
        <w:rPr>
          <w:rStyle w:val="StyleUnderline"/>
        </w:rPr>
        <w:t xml:space="preserve"> 75% species loss</w:t>
      </w:r>
      <w:r w:rsidRPr="001C3319">
        <w:rPr>
          <w:sz w:val="16"/>
        </w:rPr>
        <w:t>. For example, one estimate [30] warned of losing 1 million species to human impacts out of 8.1 million projected terrestrial animal and plant species overall [18]. Clearly, 12% loss is not 75%.</w:t>
      </w:r>
    </w:p>
    <w:p w14:paraId="749ECEEB" w14:textId="77777777" w:rsidR="00BC4C29" w:rsidRPr="001C3319" w:rsidRDefault="00BC4C29" w:rsidP="00BC4C29">
      <w:pPr>
        <w:rPr>
          <w:sz w:val="16"/>
        </w:rPr>
      </w:pPr>
      <w:r w:rsidRPr="001C3319">
        <w:rPr>
          <w:sz w:val="16"/>
        </w:rPr>
        <w:t>Across all groups &gt;50% of assessed speciesi are classified as ‘least concern’ for conservation (Figure 2). In the most thoroughly assessed major group (chordates), 63% of species are classified as least concern (Figure 2). It seems highly problematic to simply assume their future extinction without even a specified cause.</w:t>
      </w:r>
    </w:p>
    <w:p w14:paraId="0B7511C6" w14:textId="77777777" w:rsidR="00BC4C29" w:rsidRPr="001C3319" w:rsidRDefault="00BC4C29" w:rsidP="00BC4C29">
      <w:pPr>
        <w:rPr>
          <w:sz w:val="16"/>
        </w:rPr>
      </w:pPr>
      <w:r w:rsidRPr="001C3319">
        <w:rPr>
          <w:sz w:val="16"/>
        </w:rPr>
        <w:t>We acknowledge that a lower criterion for species loss for mass extinctions would make a modern mass extinction more plausible (i.e., &lt;75%). For example, Stanley [43] estimated that some mass extinctions involved only ~32–42% species loss. Yet, many other analyses of marine animals [10,31] suggest that the Big Five involved loss of ~30–60% of genera, and thus many more species. Again, ambiguity about defining mass extinctions is not de facto support for a sixth mass extinction.</w:t>
      </w:r>
    </w:p>
    <w:p w14:paraId="25378AE9" w14:textId="77777777" w:rsidR="00BC4C29" w:rsidRPr="001C3319" w:rsidRDefault="00BC4C29" w:rsidP="00BC4C29">
      <w:pPr>
        <w:rPr>
          <w:sz w:val="16"/>
        </w:rPr>
      </w:pPr>
      <w:r w:rsidRPr="001C3319">
        <w:rPr>
          <w:sz w:val="16"/>
        </w:rPr>
        <w:t>Reason 5: mass extinction versus conservation</w:t>
      </w:r>
    </w:p>
    <w:p w14:paraId="5ED8C60A" w14:textId="77777777" w:rsidR="00BC4C29" w:rsidRDefault="00BC4C29" w:rsidP="00BC4C29">
      <w:pPr>
        <w:rPr>
          <w:sz w:val="16"/>
        </w:rPr>
      </w:pPr>
      <w:r w:rsidRPr="000763B9">
        <w:rPr>
          <w:rStyle w:val="StyleUnderline"/>
          <w:highlight w:val="cyan"/>
        </w:rPr>
        <w:t>There are</w:t>
      </w:r>
      <w:r w:rsidRPr="008A2E09">
        <w:rPr>
          <w:rStyle w:val="StyleUnderline"/>
        </w:rPr>
        <w:t xml:space="preserve"> now </w:t>
      </w:r>
      <w:r w:rsidRPr="000763B9">
        <w:rPr>
          <w:rStyle w:val="Emphasis"/>
          <w:highlight w:val="cyan"/>
        </w:rPr>
        <w:t>major efforts</w:t>
      </w:r>
      <w:r w:rsidRPr="000763B9">
        <w:rPr>
          <w:rStyle w:val="StyleUnderline"/>
          <w:highlight w:val="cyan"/>
        </w:rPr>
        <w:t xml:space="preserve"> to </w:t>
      </w:r>
      <w:r w:rsidRPr="000763B9">
        <w:rPr>
          <w:rStyle w:val="Emphasis"/>
          <w:highlight w:val="cyan"/>
        </w:rPr>
        <w:t>protect species</w:t>
      </w:r>
      <w:r w:rsidRPr="008A2E09">
        <w:rPr>
          <w:rStyle w:val="StyleUnderline"/>
        </w:rPr>
        <w:t xml:space="preserve"> and their habitats, and </w:t>
      </w:r>
      <w:r w:rsidRPr="0068611F">
        <w:rPr>
          <w:rStyle w:val="StyleUnderline"/>
        </w:rPr>
        <w:t xml:space="preserve">investments in </w:t>
      </w:r>
      <w:r w:rsidRPr="000763B9">
        <w:rPr>
          <w:rStyle w:val="Emphasis"/>
          <w:highlight w:val="cyan"/>
        </w:rPr>
        <w:t>conservation reduce</w:t>
      </w:r>
      <w:r w:rsidRPr="0068611F">
        <w:rPr>
          <w:rStyle w:val="Emphasis"/>
        </w:rPr>
        <w:t xml:space="preserve"> biod</w:t>
      </w:r>
      <w:r w:rsidRPr="0068611F">
        <w:rPr>
          <w:sz w:val="16"/>
        </w:rPr>
        <w:t>iversity</w:t>
      </w:r>
      <w:r w:rsidRPr="001C3319">
        <w:rPr>
          <w:sz w:val="16"/>
        </w:rPr>
        <w:t xml:space="preserve"> </w:t>
      </w:r>
      <w:r w:rsidRPr="000763B9">
        <w:rPr>
          <w:rStyle w:val="Emphasis"/>
          <w:highlight w:val="cyan"/>
        </w:rPr>
        <w:t>declines</w:t>
      </w:r>
      <w:r w:rsidRPr="001C3319">
        <w:rPr>
          <w:sz w:val="16"/>
        </w:rPr>
        <w:t xml:space="preserve"> in vertebrates [44]. </w:t>
      </w:r>
      <w:r w:rsidRPr="008A2E09">
        <w:rPr>
          <w:rStyle w:val="StyleUnderline"/>
        </w:rPr>
        <w:t xml:space="preserve">Conservation has protected </w:t>
      </w:r>
      <w:r w:rsidRPr="008A2E09">
        <w:rPr>
          <w:rStyle w:val="Emphasis"/>
        </w:rPr>
        <w:t>numerous</w:t>
      </w:r>
      <w:r w:rsidRPr="001C3319">
        <w:rPr>
          <w:sz w:val="16"/>
        </w:rPr>
        <w:t xml:space="preserve"> vertebrate </w:t>
      </w:r>
      <w:r w:rsidRPr="008A2E09">
        <w:rPr>
          <w:rStyle w:val="Emphasis"/>
        </w:rPr>
        <w:t>species</w:t>
      </w:r>
      <w:r w:rsidRPr="008A2E09">
        <w:rPr>
          <w:rStyle w:val="StyleUnderline"/>
        </w:rPr>
        <w:t xml:space="preserve"> from extinction</w:t>
      </w:r>
      <w:r w:rsidRPr="001C3319">
        <w:rPr>
          <w:sz w:val="16"/>
        </w:rPr>
        <w:t xml:space="preserve">, thereby </w:t>
      </w:r>
      <w:r w:rsidRPr="008A2E09">
        <w:rPr>
          <w:rStyle w:val="Emphasis"/>
        </w:rPr>
        <w:t>slowing</w:t>
      </w:r>
      <w:r w:rsidRPr="008A2E09">
        <w:rPr>
          <w:rStyle w:val="StyleUnderline"/>
        </w:rPr>
        <w:t xml:space="preserve"> recent extinction rates</w:t>
      </w:r>
      <w:r w:rsidRPr="001C3319">
        <w:rPr>
          <w:sz w:val="16"/>
        </w:rPr>
        <w:t xml:space="preserve"> [45,46]. Claims of a sixth mass extinction have been based primarily on past extinctions in land vertebrates [5,6]. </w:t>
      </w:r>
      <w:r w:rsidRPr="008A2E09">
        <w:rPr>
          <w:rStyle w:val="StyleUnderline"/>
        </w:rPr>
        <w:t>Although species continue to become threatened</w:t>
      </w:r>
      <w:r w:rsidRPr="001C3319">
        <w:rPr>
          <w:sz w:val="16"/>
        </w:rPr>
        <w:t xml:space="preserve"> (and sometimes extinct [46</w:t>
      </w:r>
      <w:r w:rsidRPr="001C3319">
        <w:rPr>
          <w:sz w:val="16"/>
          <w:szCs w:val="16"/>
        </w:rPr>
        <w:t xml:space="preserve">]), </w:t>
      </w:r>
      <w:r w:rsidRPr="0068611F">
        <w:rPr>
          <w:rStyle w:val="StyleUnderline"/>
        </w:rPr>
        <w:t xml:space="preserve">it seems </w:t>
      </w:r>
      <w:r w:rsidRPr="000763B9">
        <w:rPr>
          <w:rStyle w:val="Emphasis"/>
          <w:highlight w:val="cyan"/>
        </w:rPr>
        <w:t>misleading</w:t>
      </w:r>
      <w:r w:rsidRPr="000763B9">
        <w:rPr>
          <w:rStyle w:val="StyleUnderline"/>
          <w:highlight w:val="cyan"/>
        </w:rPr>
        <w:t xml:space="preserve"> to </w:t>
      </w:r>
      <w:r w:rsidRPr="000763B9">
        <w:rPr>
          <w:rStyle w:val="Emphasis"/>
          <w:highlight w:val="cyan"/>
        </w:rPr>
        <w:t>ignore</w:t>
      </w:r>
      <w:r w:rsidRPr="008A2E09">
        <w:rPr>
          <w:rStyle w:val="StyleUnderline"/>
        </w:rPr>
        <w:t xml:space="preserve"> existing </w:t>
      </w:r>
      <w:r w:rsidRPr="0068611F">
        <w:rPr>
          <w:rStyle w:val="Emphasis"/>
        </w:rPr>
        <w:t>conservation</w:t>
      </w:r>
      <w:r w:rsidRPr="008A2E09">
        <w:rPr>
          <w:rStyle w:val="Emphasis"/>
        </w:rPr>
        <w:t xml:space="preserve"> efforts</w:t>
      </w:r>
      <w:r w:rsidRPr="001C3319">
        <w:rPr>
          <w:sz w:val="16"/>
        </w:rPr>
        <w:t xml:space="preserve"> when projecting future species loss. Furthermore, </w:t>
      </w:r>
      <w:r w:rsidRPr="008A2E09">
        <w:rPr>
          <w:rStyle w:val="Emphasis"/>
        </w:rPr>
        <w:t>habitat preservation</w:t>
      </w:r>
      <w:r w:rsidRPr="001C3319">
        <w:rPr>
          <w:sz w:val="16"/>
        </w:rPr>
        <w:t xml:space="preserve"> </w:t>
      </w:r>
      <w:r w:rsidRPr="008A2E09">
        <w:rPr>
          <w:rStyle w:val="StyleUnderline"/>
        </w:rPr>
        <w:t>that benefits vertebrates</w:t>
      </w:r>
      <w:r w:rsidRPr="001C3319">
        <w:rPr>
          <w:sz w:val="16"/>
        </w:rPr>
        <w:t xml:space="preserve"> </w:t>
      </w:r>
      <w:r w:rsidRPr="008A2E09">
        <w:rPr>
          <w:rStyle w:val="StyleUnderline"/>
        </w:rPr>
        <w:t xml:space="preserve">might also be valuable for protecting </w:t>
      </w:r>
      <w:r w:rsidRPr="008A2E09">
        <w:rPr>
          <w:rStyle w:val="Emphasis"/>
        </w:rPr>
        <w:t>plants</w:t>
      </w:r>
      <w:r w:rsidRPr="001C3319">
        <w:rPr>
          <w:sz w:val="16"/>
        </w:rPr>
        <w:t>, invertebrates, and other organisms (e.g., in global biodiversity hotspots).</w:t>
      </w:r>
    </w:p>
    <w:p w14:paraId="3D324CB8" w14:textId="77777777" w:rsidR="00BC4C29" w:rsidRPr="00F036F1" w:rsidRDefault="00BC4C29" w:rsidP="00BC4C29"/>
    <w:p w14:paraId="4DB5F593" w14:textId="77777777" w:rsidR="00BC4C29" w:rsidRDefault="00BC4C29" w:rsidP="00BC4C29">
      <w:pPr>
        <w:pStyle w:val="Heading3"/>
      </w:pPr>
      <w:r>
        <w:t>AT: Climate---1NC</w:t>
      </w:r>
    </w:p>
    <w:p w14:paraId="589AF439" w14:textId="77777777" w:rsidR="00BC4C29" w:rsidRPr="001139C4" w:rsidRDefault="00BC4C29" w:rsidP="00BC4C29">
      <w:pPr>
        <w:pStyle w:val="Heading4"/>
        <w:rPr>
          <w:rFonts w:cs="Arial"/>
        </w:rPr>
      </w:pPr>
      <w:r w:rsidRPr="001139C4">
        <w:rPr>
          <w:rFonts w:cs="Arial"/>
        </w:rPr>
        <w:t xml:space="preserve">No </w:t>
      </w:r>
      <w:r w:rsidRPr="001139C4">
        <w:rPr>
          <w:rFonts w:cs="Arial"/>
          <w:u w:val="single"/>
        </w:rPr>
        <w:t>existential</w:t>
      </w:r>
      <w:r w:rsidRPr="001139C4">
        <w:rPr>
          <w:rFonts w:cs="Arial"/>
        </w:rPr>
        <w:t xml:space="preserve"> climate impact.</w:t>
      </w:r>
    </w:p>
    <w:p w14:paraId="4B981728" w14:textId="77777777" w:rsidR="00BC4C29" w:rsidRPr="001139C4" w:rsidRDefault="00BC4C29" w:rsidP="00BC4C29">
      <w:r w:rsidRPr="001139C4">
        <w:t xml:space="preserve">Nicola </w:t>
      </w:r>
      <w:r w:rsidRPr="001139C4">
        <w:rPr>
          <w:rStyle w:val="Style13ptBold"/>
        </w:rPr>
        <w:t>Scafetta 24</w:t>
      </w:r>
      <w:r w:rsidRPr="001139C4">
        <w:t>. Ph.D.; Associate Professor, Department of Earth Sciences, University of Naples Federico II. "Impacts and Risks of ‘Realistic’ Global Warming Projections for the 21st Century." Geoscience Frontiers, Volume 15, Issue 2.</w:t>
      </w:r>
    </w:p>
    <w:p w14:paraId="24BD3B51" w14:textId="77777777" w:rsidR="00BC4C29" w:rsidRPr="001139C4" w:rsidRDefault="00BC4C29" w:rsidP="00BC4C29">
      <w:pPr>
        <w:rPr>
          <w:sz w:val="16"/>
        </w:rPr>
      </w:pPr>
      <w:r w:rsidRPr="001139C4">
        <w:rPr>
          <w:sz w:val="16"/>
        </w:rPr>
        <w:t xml:space="preserve">The ECS of the CMIP6 GCMs ranges between 1.8 °C and 5.7 °C, but the </w:t>
      </w:r>
      <w:r w:rsidRPr="001139C4">
        <w:rPr>
          <w:rStyle w:val="Emphasis"/>
          <w:highlight w:val="cyan"/>
        </w:rPr>
        <w:t>IPCC</w:t>
      </w:r>
      <w:r w:rsidRPr="001139C4">
        <w:rPr>
          <w:rStyle w:val="Emphasis"/>
        </w:rPr>
        <w:t xml:space="preserve"> AR6</w:t>
      </w:r>
      <w:r w:rsidRPr="001139C4">
        <w:rPr>
          <w:rStyle w:val="StyleUnderline"/>
        </w:rPr>
        <w:t xml:space="preserve"> </w:t>
      </w:r>
      <w:r w:rsidRPr="001139C4">
        <w:rPr>
          <w:rStyle w:val="StyleUnderline"/>
          <w:highlight w:val="cyan"/>
        </w:rPr>
        <w:t>acknowledged</w:t>
      </w:r>
      <w:r w:rsidRPr="001139C4">
        <w:rPr>
          <w:sz w:val="16"/>
        </w:rPr>
        <w:t xml:space="preserve"> the </w:t>
      </w:r>
      <w:r w:rsidRPr="001139C4">
        <w:rPr>
          <w:rStyle w:val="StyleUnderline"/>
        </w:rPr>
        <w:t xml:space="preserve">existence of </w:t>
      </w:r>
      <w:r w:rsidRPr="002B13B6">
        <w:rPr>
          <w:rStyle w:val="StyleUnderline"/>
        </w:rPr>
        <w:t>a</w:t>
      </w:r>
      <w:r w:rsidRPr="001139C4">
        <w:rPr>
          <w:sz w:val="16"/>
        </w:rPr>
        <w:t xml:space="preserve"> “</w:t>
      </w:r>
      <w:r w:rsidRPr="001139C4">
        <w:rPr>
          <w:rStyle w:val="Emphasis"/>
          <w:highlight w:val="cyan"/>
        </w:rPr>
        <w:t>hot</w:t>
      </w:r>
      <w:r w:rsidRPr="001139C4">
        <w:rPr>
          <w:sz w:val="16"/>
        </w:rPr>
        <w:t xml:space="preserve">” </w:t>
      </w:r>
      <w:r w:rsidRPr="001139C4">
        <w:rPr>
          <w:rStyle w:val="Emphasis"/>
          <w:highlight w:val="cyan"/>
        </w:rPr>
        <w:t>model problem</w:t>
      </w:r>
      <w:r w:rsidRPr="001139C4">
        <w:rPr>
          <w:sz w:val="16"/>
        </w:rPr>
        <w:t xml:space="preserve"> and </w:t>
      </w:r>
      <w:r w:rsidRPr="001139C4">
        <w:rPr>
          <w:rStyle w:val="StyleUnderline"/>
        </w:rPr>
        <w:t>claimed</w:t>
      </w:r>
      <w:r w:rsidRPr="001139C4">
        <w:rPr>
          <w:sz w:val="16"/>
        </w:rPr>
        <w:t xml:space="preserve"> that </w:t>
      </w:r>
      <w:r w:rsidRPr="001139C4">
        <w:rPr>
          <w:rStyle w:val="StyleUnderline"/>
        </w:rPr>
        <w:t xml:space="preserve">the </w:t>
      </w:r>
      <w:r w:rsidRPr="001139C4">
        <w:rPr>
          <w:rStyle w:val="Emphasis"/>
        </w:rPr>
        <w:t>actual ECS</w:t>
      </w:r>
      <w:r w:rsidRPr="001139C4">
        <w:rPr>
          <w:sz w:val="16"/>
        </w:rPr>
        <w:t xml:space="preserve"> may </w:t>
      </w:r>
      <w:r w:rsidRPr="001139C4">
        <w:rPr>
          <w:rStyle w:val="StyleUnderline"/>
        </w:rPr>
        <w:t>likely range between 2.5 °C and 4.0 °C</w:t>
      </w:r>
      <w:r w:rsidRPr="001139C4">
        <w:rPr>
          <w:sz w:val="16"/>
        </w:rPr>
        <w:t xml:space="preserve">, </w:t>
      </w:r>
      <w:r w:rsidRPr="001139C4">
        <w:rPr>
          <w:rStyle w:val="StyleUnderline"/>
        </w:rPr>
        <w:t xml:space="preserve">with a </w:t>
      </w:r>
      <w:r w:rsidRPr="001139C4">
        <w:rPr>
          <w:rStyle w:val="Emphasis"/>
        </w:rPr>
        <w:t>best estimate</w:t>
      </w:r>
      <w:r w:rsidRPr="001139C4">
        <w:rPr>
          <w:rStyle w:val="StyleUnderline"/>
        </w:rPr>
        <w:t xml:space="preserve"> of around 3.0 °C</w:t>
      </w:r>
      <w:r w:rsidRPr="001139C4">
        <w:rPr>
          <w:sz w:val="16"/>
        </w:rPr>
        <w:t xml:space="preserve"> (Sherwood et al., 2020, Hausfather et al., 2022). However, </w:t>
      </w:r>
      <w:r w:rsidRPr="001139C4">
        <w:rPr>
          <w:rStyle w:val="Emphasis"/>
        </w:rPr>
        <w:t>recent research</w:t>
      </w:r>
      <w:r w:rsidRPr="001139C4">
        <w:rPr>
          <w:rStyle w:val="StyleUnderline"/>
        </w:rPr>
        <w:t xml:space="preserve"> suggests</w:t>
      </w:r>
      <w:r w:rsidRPr="001139C4">
        <w:rPr>
          <w:sz w:val="16"/>
        </w:rPr>
        <w:t xml:space="preserve"> that the </w:t>
      </w:r>
      <w:r w:rsidRPr="001139C4">
        <w:rPr>
          <w:rStyle w:val="StyleUnderline"/>
        </w:rPr>
        <w:t xml:space="preserve">expected ECS range should vary within </w:t>
      </w:r>
      <w:r w:rsidRPr="001139C4">
        <w:rPr>
          <w:rStyle w:val="Emphasis"/>
        </w:rPr>
        <w:t>lower values</w:t>
      </w:r>
      <w:r w:rsidRPr="001139C4">
        <w:rPr>
          <w:rStyle w:val="StyleUnderline"/>
        </w:rPr>
        <w:t xml:space="preserve"> between 1.5 °C and 3 °C</w:t>
      </w:r>
      <w:r w:rsidRPr="001139C4">
        <w:rPr>
          <w:sz w:val="16"/>
          <w:szCs w:val="16"/>
        </w:rPr>
        <w:t xml:space="preserve"> </w:t>
      </w:r>
      <w:r w:rsidRPr="001139C4">
        <w:rPr>
          <w:sz w:val="16"/>
        </w:rPr>
        <w:t xml:space="preserve">(Nijsse et al., 2020, Scafetta, 2022, Scafetta, 2023a, Lewis, 2023, Spencer and Christy, 2023). Furthermore, </w:t>
      </w:r>
      <w:r w:rsidRPr="002B13B6">
        <w:rPr>
          <w:rStyle w:val="StyleUnderline"/>
        </w:rPr>
        <w:t>according to</w:t>
      </w:r>
      <w:r w:rsidRPr="001139C4">
        <w:rPr>
          <w:rStyle w:val="StyleUnderline"/>
        </w:rPr>
        <w:t xml:space="preserve"> a </w:t>
      </w:r>
      <w:r w:rsidRPr="001139C4">
        <w:rPr>
          <w:rStyle w:val="Emphasis"/>
        </w:rPr>
        <w:t xml:space="preserve">number of </w:t>
      </w:r>
      <w:r w:rsidRPr="001139C4">
        <w:rPr>
          <w:rStyle w:val="Emphasis"/>
          <w:highlight w:val="cyan"/>
        </w:rPr>
        <w:t>empiric</w:t>
      </w:r>
      <w:r w:rsidRPr="002B13B6">
        <w:rPr>
          <w:rStyle w:val="StyleUnderline"/>
        </w:rPr>
        <w:t>al studie</w:t>
      </w:r>
      <w:r w:rsidRPr="001139C4">
        <w:rPr>
          <w:rStyle w:val="Emphasis"/>
          <w:highlight w:val="cyan"/>
        </w:rPr>
        <w:t>s</w:t>
      </w:r>
      <w:r w:rsidRPr="001139C4">
        <w:rPr>
          <w:sz w:val="16"/>
        </w:rPr>
        <w:t xml:space="preserve">, the </w:t>
      </w:r>
      <w:r w:rsidRPr="001139C4">
        <w:rPr>
          <w:rStyle w:val="Emphasis"/>
          <w:highlight w:val="cyan"/>
        </w:rPr>
        <w:t>actual</w:t>
      </w:r>
      <w:r w:rsidRPr="001139C4">
        <w:rPr>
          <w:rStyle w:val="Emphasis"/>
        </w:rPr>
        <w:t xml:space="preserve"> ECS </w:t>
      </w:r>
      <w:r w:rsidRPr="001139C4">
        <w:rPr>
          <w:rStyle w:val="Emphasis"/>
          <w:highlight w:val="cyan"/>
        </w:rPr>
        <w:t>values</w:t>
      </w:r>
      <w:r w:rsidRPr="002B13B6">
        <w:rPr>
          <w:rStyle w:val="StyleUnderline"/>
        </w:rPr>
        <w:t xml:space="preserve"> could</w:t>
      </w:r>
      <w:r w:rsidRPr="001139C4">
        <w:rPr>
          <w:sz w:val="16"/>
        </w:rPr>
        <w:t xml:space="preserve"> even </w:t>
      </w:r>
      <w:r w:rsidRPr="001139C4">
        <w:rPr>
          <w:rStyle w:val="StyleUnderline"/>
        </w:rPr>
        <w:t xml:space="preserve">be </w:t>
      </w:r>
      <w:r w:rsidRPr="001139C4">
        <w:rPr>
          <w:rStyle w:val="Emphasis"/>
        </w:rPr>
        <w:t>significantly lower</w:t>
      </w:r>
      <w:r w:rsidRPr="001139C4">
        <w:rPr>
          <w:sz w:val="16"/>
        </w:rPr>
        <w:t xml:space="preserve">, </w:t>
      </w:r>
      <w:r w:rsidRPr="001139C4">
        <w:rPr>
          <w:rStyle w:val="StyleUnderline"/>
        </w:rPr>
        <w:t xml:space="preserve">ranging </w:t>
      </w:r>
      <w:r w:rsidRPr="001139C4">
        <w:rPr>
          <w:rStyle w:val="StyleUnderline"/>
          <w:highlight w:val="cyan"/>
        </w:rPr>
        <w:t>between 1</w:t>
      </w:r>
      <w:r w:rsidRPr="001139C4">
        <w:rPr>
          <w:rStyle w:val="StyleUnderline"/>
        </w:rPr>
        <w:t xml:space="preserve"> °C </w:t>
      </w:r>
      <w:r w:rsidRPr="001139C4">
        <w:rPr>
          <w:rStyle w:val="StyleUnderline"/>
          <w:highlight w:val="cyan"/>
        </w:rPr>
        <w:t>and 2 °C</w:t>
      </w:r>
      <w:r w:rsidRPr="001139C4">
        <w:rPr>
          <w:sz w:val="16"/>
        </w:rPr>
        <w:t xml:space="preserve"> (Lindzen and Choi, 2011, Scafetta, 2013, Scafetta, 2023c, Bates, 2016, McKitrick and Christy, 2020, Stefani, 2021).</w:t>
      </w:r>
    </w:p>
    <w:p w14:paraId="0A99477B" w14:textId="77777777" w:rsidR="00BC4C29" w:rsidRPr="001139C4" w:rsidRDefault="00BC4C29" w:rsidP="00BC4C29">
      <w:pPr>
        <w:rPr>
          <w:sz w:val="16"/>
        </w:rPr>
      </w:pPr>
      <w:r w:rsidRPr="001139C4">
        <w:rPr>
          <w:sz w:val="16"/>
        </w:rPr>
        <w:t xml:space="preserve">The IPCC AR6 investigates a range of SSP scenarios for the 21st-century without assigning a probability to their plausibility. In any case, despite the </w:t>
      </w:r>
      <w:r w:rsidRPr="001139C4">
        <w:rPr>
          <w:rStyle w:val="Emphasis"/>
        </w:rPr>
        <w:t>questionable visibility</w:t>
      </w:r>
      <w:r w:rsidRPr="001139C4">
        <w:rPr>
          <w:rStyle w:val="StyleUnderline"/>
        </w:rPr>
        <w:t xml:space="preserve"> given to SSP5-8.5</w:t>
      </w:r>
      <w:r w:rsidRPr="001139C4">
        <w:rPr>
          <w:sz w:val="16"/>
        </w:rPr>
        <w:t xml:space="preserve"> (</w:t>
      </w:r>
      <w:r w:rsidRPr="001139C4">
        <w:rPr>
          <w:rStyle w:val="StyleUnderline"/>
        </w:rPr>
        <w:t xml:space="preserve">the </w:t>
      </w:r>
      <w:r w:rsidRPr="001139C4">
        <w:rPr>
          <w:rStyle w:val="Emphasis"/>
          <w:highlight w:val="cyan"/>
        </w:rPr>
        <w:t>worst-case</w:t>
      </w:r>
      <w:r w:rsidRPr="001139C4">
        <w:rPr>
          <w:rStyle w:val="Emphasis"/>
        </w:rPr>
        <w:t xml:space="preserve"> scenario</w:t>
      </w:r>
      <w:r w:rsidRPr="001139C4">
        <w:rPr>
          <w:sz w:val="16"/>
        </w:rPr>
        <w:t xml:space="preserve">), which </w:t>
      </w:r>
      <w:r w:rsidRPr="001139C4">
        <w:rPr>
          <w:rStyle w:val="StyleUnderline"/>
        </w:rPr>
        <w:t>yields the</w:t>
      </w:r>
      <w:r w:rsidRPr="001139C4">
        <w:rPr>
          <w:sz w:val="16"/>
        </w:rPr>
        <w:t xml:space="preserve"> largest and </w:t>
      </w:r>
      <w:r w:rsidRPr="001139C4">
        <w:rPr>
          <w:rStyle w:val="Emphasis"/>
        </w:rPr>
        <w:t>most alarming</w:t>
      </w:r>
      <w:r w:rsidRPr="001139C4">
        <w:rPr>
          <w:rStyle w:val="StyleUnderline"/>
        </w:rPr>
        <w:t xml:space="preserve"> projected global warming of up to 4–8 °C</w:t>
      </w:r>
      <w:r w:rsidRPr="001139C4">
        <w:rPr>
          <w:sz w:val="16"/>
        </w:rPr>
        <w:t xml:space="preserve"> (66%) by 2080–2100, table 12.12 of the </w:t>
      </w:r>
      <w:r w:rsidRPr="002B13B6">
        <w:rPr>
          <w:rStyle w:val="StyleUnderline"/>
        </w:rPr>
        <w:t>IPCC</w:t>
      </w:r>
      <w:r w:rsidRPr="001139C4">
        <w:rPr>
          <w:rStyle w:val="StyleUnderline"/>
        </w:rPr>
        <w:t xml:space="preserve"> AR6</w:t>
      </w:r>
      <w:r w:rsidRPr="001139C4">
        <w:rPr>
          <w:sz w:val="16"/>
        </w:rPr>
        <w:t xml:space="preserve"> (Masson-Delmotte et al., 2021, p. 1856) </w:t>
      </w:r>
      <w:r w:rsidRPr="001139C4">
        <w:rPr>
          <w:rStyle w:val="Emphasis"/>
        </w:rPr>
        <w:t xml:space="preserve">already </w:t>
      </w:r>
      <w:r w:rsidRPr="001139C4">
        <w:rPr>
          <w:rStyle w:val="Emphasis"/>
          <w:highlight w:val="cyan"/>
        </w:rPr>
        <w:t>reports</w:t>
      </w:r>
      <w:r w:rsidRPr="002B13B6">
        <w:rPr>
          <w:rStyle w:val="StyleUnderline"/>
        </w:rPr>
        <w:t xml:space="preserve"> for the </w:t>
      </w:r>
      <w:r w:rsidRPr="002B13B6">
        <w:rPr>
          <w:rStyle w:val="Emphasis"/>
        </w:rPr>
        <w:t>entire 21st century</w:t>
      </w:r>
      <w:r w:rsidRPr="002B13B6">
        <w:rPr>
          <w:rStyle w:val="StyleUnderline"/>
        </w:rPr>
        <w:t xml:space="preserve"> </w:t>
      </w:r>
      <w:r w:rsidRPr="001139C4">
        <w:rPr>
          <w:rStyle w:val="StyleUnderline"/>
          <w:highlight w:val="cyan"/>
        </w:rPr>
        <w:t>low confidence</w:t>
      </w:r>
      <w:r w:rsidRPr="001139C4">
        <w:rPr>
          <w:rStyle w:val="StyleUnderline"/>
        </w:rPr>
        <w:t xml:space="preserve"> in the </w:t>
      </w:r>
      <w:r w:rsidRPr="001139C4">
        <w:rPr>
          <w:rStyle w:val="Emphasis"/>
        </w:rPr>
        <w:t xml:space="preserve">direction of </w:t>
      </w:r>
      <w:r w:rsidRPr="001139C4">
        <w:rPr>
          <w:rStyle w:val="Emphasis"/>
          <w:highlight w:val="cyan"/>
        </w:rPr>
        <w:t>any change</w:t>
      </w:r>
      <w:r w:rsidRPr="001139C4">
        <w:rPr>
          <w:rStyle w:val="StyleUnderline"/>
          <w:highlight w:val="cyan"/>
        </w:rPr>
        <w:t xml:space="preserve"> in</w:t>
      </w:r>
      <w:r w:rsidRPr="001139C4">
        <w:rPr>
          <w:rStyle w:val="StyleUnderline"/>
        </w:rPr>
        <w:t xml:space="preserve"> the </w:t>
      </w:r>
      <w:r w:rsidRPr="001139C4">
        <w:rPr>
          <w:rStyle w:val="StyleUnderline"/>
          <w:highlight w:val="cyan"/>
        </w:rPr>
        <w:t>frequency</w:t>
      </w:r>
      <w:r w:rsidRPr="001139C4">
        <w:rPr>
          <w:sz w:val="16"/>
        </w:rPr>
        <w:t xml:space="preserve">, </w:t>
      </w:r>
      <w:r w:rsidRPr="001139C4">
        <w:rPr>
          <w:rStyle w:val="StyleUnderline"/>
          <w:highlight w:val="cyan"/>
        </w:rPr>
        <w:t>severity or extent of</w:t>
      </w:r>
      <w:r w:rsidRPr="001139C4">
        <w:rPr>
          <w:rStyle w:val="StyleUnderline"/>
        </w:rPr>
        <w:t xml:space="preserve"> frost</w:t>
      </w:r>
      <w:r w:rsidRPr="001139C4">
        <w:rPr>
          <w:sz w:val="16"/>
        </w:rPr>
        <w:t xml:space="preserve">, </w:t>
      </w:r>
      <w:r w:rsidRPr="001139C4">
        <w:rPr>
          <w:rStyle w:val="StyleUnderline"/>
        </w:rPr>
        <w:t>river floods</w:t>
      </w:r>
      <w:r w:rsidRPr="001139C4">
        <w:rPr>
          <w:sz w:val="16"/>
        </w:rPr>
        <w:t xml:space="preserve">, </w:t>
      </w:r>
      <w:r w:rsidRPr="001139C4">
        <w:rPr>
          <w:rStyle w:val="StyleUnderline"/>
        </w:rPr>
        <w:t>landslides</w:t>
      </w:r>
      <w:r w:rsidRPr="001139C4">
        <w:rPr>
          <w:sz w:val="16"/>
        </w:rPr>
        <w:t xml:space="preserve">, </w:t>
      </w:r>
      <w:r w:rsidRPr="001139C4">
        <w:rPr>
          <w:rStyle w:val="StyleUnderline"/>
        </w:rPr>
        <w:t>aridity</w:t>
      </w:r>
      <w:r w:rsidRPr="001139C4">
        <w:rPr>
          <w:sz w:val="16"/>
        </w:rPr>
        <w:t xml:space="preserve">, </w:t>
      </w:r>
      <w:r w:rsidRPr="001139C4">
        <w:rPr>
          <w:rStyle w:val="StyleUnderline"/>
        </w:rPr>
        <w:t>hydrological drought</w:t>
      </w:r>
      <w:r w:rsidRPr="001139C4">
        <w:rPr>
          <w:sz w:val="16"/>
        </w:rPr>
        <w:t xml:space="preserve">, </w:t>
      </w:r>
      <w:r w:rsidRPr="001139C4">
        <w:rPr>
          <w:rStyle w:val="Emphasis"/>
        </w:rPr>
        <w:t xml:space="preserve">agricultural and ecological </w:t>
      </w:r>
      <w:r w:rsidRPr="001139C4">
        <w:rPr>
          <w:rStyle w:val="Emphasis"/>
          <w:highlight w:val="cyan"/>
        </w:rPr>
        <w:t>drought</w:t>
      </w:r>
      <w:r w:rsidRPr="001139C4">
        <w:rPr>
          <w:sz w:val="16"/>
        </w:rPr>
        <w:t xml:space="preserve">, </w:t>
      </w:r>
      <w:r w:rsidRPr="001139C4">
        <w:rPr>
          <w:rStyle w:val="Emphasis"/>
          <w:highlight w:val="cyan"/>
        </w:rPr>
        <w:t>fire</w:t>
      </w:r>
      <w:r w:rsidRPr="001139C4">
        <w:rPr>
          <w:rStyle w:val="Emphasis"/>
        </w:rPr>
        <w:t xml:space="preserve"> weather</w:t>
      </w:r>
      <w:r w:rsidRPr="001139C4">
        <w:rPr>
          <w:sz w:val="16"/>
        </w:rPr>
        <w:t xml:space="preserve">, </w:t>
      </w:r>
      <w:r w:rsidRPr="001139C4">
        <w:rPr>
          <w:rStyle w:val="StyleUnderline"/>
        </w:rPr>
        <w:t>mean wind speed</w:t>
      </w:r>
      <w:r w:rsidRPr="001139C4">
        <w:rPr>
          <w:sz w:val="16"/>
        </w:rPr>
        <w:t xml:space="preserve">, </w:t>
      </w:r>
      <w:r w:rsidRPr="001139C4">
        <w:rPr>
          <w:rStyle w:val="StyleUnderline"/>
        </w:rPr>
        <w:t>severe wind storms</w:t>
      </w:r>
      <w:r w:rsidRPr="001139C4">
        <w:rPr>
          <w:sz w:val="16"/>
        </w:rPr>
        <w:t xml:space="preserve">, </w:t>
      </w:r>
      <w:r w:rsidRPr="001139C4">
        <w:rPr>
          <w:rStyle w:val="StyleUnderline"/>
        </w:rPr>
        <w:t>tropical cyclones</w:t>
      </w:r>
      <w:r w:rsidRPr="001139C4">
        <w:rPr>
          <w:sz w:val="16"/>
        </w:rPr>
        <w:t xml:space="preserve">, </w:t>
      </w:r>
      <w:r w:rsidRPr="001139C4">
        <w:rPr>
          <w:rStyle w:val="StyleUnderline"/>
        </w:rPr>
        <w:t>sand and dust storms</w:t>
      </w:r>
      <w:r w:rsidRPr="001139C4">
        <w:rPr>
          <w:sz w:val="16"/>
        </w:rPr>
        <w:t xml:space="preserve">, </w:t>
      </w:r>
      <w:r w:rsidRPr="001139C4">
        <w:rPr>
          <w:rStyle w:val="StyleUnderline"/>
        </w:rPr>
        <w:t xml:space="preserve">heavy snowfall and </w:t>
      </w:r>
      <w:r w:rsidRPr="001139C4">
        <w:rPr>
          <w:rStyle w:val="Emphasis"/>
        </w:rPr>
        <w:t xml:space="preserve">ice </w:t>
      </w:r>
      <w:r w:rsidRPr="001139C4">
        <w:rPr>
          <w:rStyle w:val="Emphasis"/>
          <w:highlight w:val="cyan"/>
        </w:rPr>
        <w:t>storms</w:t>
      </w:r>
      <w:r w:rsidRPr="001139C4">
        <w:rPr>
          <w:sz w:val="16"/>
        </w:rPr>
        <w:t xml:space="preserve">, </w:t>
      </w:r>
      <w:r w:rsidRPr="001139C4">
        <w:rPr>
          <w:rStyle w:val="StyleUnderline"/>
        </w:rPr>
        <w:t>hail</w:t>
      </w:r>
      <w:r w:rsidRPr="001139C4">
        <w:rPr>
          <w:sz w:val="16"/>
        </w:rPr>
        <w:t xml:space="preserve">, </w:t>
      </w:r>
      <w:r w:rsidRPr="001139C4">
        <w:rPr>
          <w:rStyle w:val="StyleUnderline"/>
        </w:rPr>
        <w:t>snow avalanche</w:t>
      </w:r>
      <w:r w:rsidRPr="001139C4">
        <w:rPr>
          <w:sz w:val="16"/>
        </w:rPr>
        <w:t xml:space="preserve">, </w:t>
      </w:r>
      <w:r w:rsidRPr="001139C4">
        <w:rPr>
          <w:rStyle w:val="StyleUnderline"/>
        </w:rPr>
        <w:t>coastal floods</w:t>
      </w:r>
      <w:r w:rsidRPr="001139C4">
        <w:rPr>
          <w:sz w:val="16"/>
        </w:rPr>
        <w:t xml:space="preserve">, </w:t>
      </w:r>
      <w:r w:rsidRPr="001139C4">
        <w:rPr>
          <w:rStyle w:val="StyleUnderline"/>
        </w:rPr>
        <w:t xml:space="preserve">coastal </w:t>
      </w:r>
      <w:r w:rsidRPr="001139C4">
        <w:rPr>
          <w:rStyle w:val="StyleUnderline"/>
          <w:highlight w:val="cyan"/>
        </w:rPr>
        <w:t>erosion</w:t>
      </w:r>
      <w:r w:rsidRPr="001139C4">
        <w:rPr>
          <w:sz w:val="16"/>
        </w:rPr>
        <w:t xml:space="preserve">, </w:t>
      </w:r>
      <w:r w:rsidRPr="001139C4">
        <w:rPr>
          <w:rStyle w:val="StyleUnderline"/>
        </w:rPr>
        <w:t xml:space="preserve">marine </w:t>
      </w:r>
      <w:r w:rsidRPr="001139C4">
        <w:rPr>
          <w:rStyle w:val="StyleUnderline"/>
          <w:highlight w:val="cyan"/>
        </w:rPr>
        <w:t>heatwaves</w:t>
      </w:r>
      <w:r w:rsidRPr="001139C4">
        <w:rPr>
          <w:sz w:val="16"/>
        </w:rPr>
        <w:t xml:space="preserve">, </w:t>
      </w:r>
      <w:r w:rsidRPr="001139C4">
        <w:rPr>
          <w:rStyle w:val="Emphasis"/>
          <w:highlight w:val="cyan"/>
        </w:rPr>
        <w:t>air pollution</w:t>
      </w:r>
      <w:r w:rsidRPr="001139C4">
        <w:rPr>
          <w:rStyle w:val="Emphasis"/>
        </w:rPr>
        <w:t xml:space="preserve"> weather</w:t>
      </w:r>
      <w:r w:rsidRPr="001139C4">
        <w:rPr>
          <w:rStyle w:val="StyleUnderline"/>
        </w:rPr>
        <w:t xml:space="preserve"> or </w:t>
      </w:r>
      <w:r w:rsidRPr="001139C4">
        <w:rPr>
          <w:rStyle w:val="Emphasis"/>
          <w:highlight w:val="cyan"/>
        </w:rPr>
        <w:t>radiation</w:t>
      </w:r>
      <w:r w:rsidRPr="001139C4">
        <w:rPr>
          <w:rStyle w:val="StyleUnderline"/>
        </w:rPr>
        <w:t xml:space="preserve"> at earth’s surface</w:t>
      </w:r>
      <w:r w:rsidRPr="001139C4">
        <w:rPr>
          <w:sz w:val="16"/>
        </w:rPr>
        <w:t xml:space="preserve">. </w:t>
      </w:r>
      <w:r w:rsidRPr="001139C4">
        <w:rPr>
          <w:sz w:val="16"/>
          <w:szCs w:val="16"/>
        </w:rPr>
        <w:t>Medium and high confidence of changes</w:t>
      </w:r>
      <w:r w:rsidRPr="001139C4">
        <w:rPr>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3557DDE0" w14:textId="77777777" w:rsidR="00BC4C29" w:rsidRPr="001139C4" w:rsidRDefault="00BC4C29" w:rsidP="00BC4C29">
      <w:pPr>
        <w:rPr>
          <w:sz w:val="16"/>
        </w:rPr>
      </w:pPr>
      <w:r w:rsidRPr="001139C4">
        <w:rPr>
          <w:sz w:val="16"/>
        </w:rPr>
        <w:t xml:space="preserve">However, </w:t>
      </w:r>
      <w:r w:rsidRPr="001139C4">
        <w:rPr>
          <w:rStyle w:val="Emphasis"/>
          <w:highlight w:val="cyan"/>
        </w:rPr>
        <w:t>recent research</w:t>
      </w:r>
      <w:r w:rsidRPr="001139C4">
        <w:rPr>
          <w:rStyle w:val="StyleUnderline"/>
          <w:highlight w:val="cyan"/>
        </w:rPr>
        <w:t xml:space="preserve"> argued</w:t>
      </w:r>
      <w:r w:rsidRPr="001139C4">
        <w:rPr>
          <w:sz w:val="16"/>
        </w:rPr>
        <w:t xml:space="preserve"> that </w:t>
      </w:r>
      <w:r w:rsidRPr="001139C4">
        <w:rPr>
          <w:rStyle w:val="StyleUnderline"/>
        </w:rPr>
        <w:t xml:space="preserve">the </w:t>
      </w:r>
      <w:r w:rsidRPr="002B13B6">
        <w:rPr>
          <w:rStyle w:val="StyleUnderline"/>
        </w:rPr>
        <w:t>alarmistic</w:t>
      </w:r>
      <w:r w:rsidRPr="001139C4">
        <w:rPr>
          <w:sz w:val="16"/>
        </w:rPr>
        <w:t xml:space="preserve"> SSP3-7.0 and </w:t>
      </w:r>
      <w:r w:rsidRPr="001139C4">
        <w:rPr>
          <w:rStyle w:val="Emphasis"/>
        </w:rPr>
        <w:t xml:space="preserve">SSP5-8.5 </w:t>
      </w:r>
      <w:r w:rsidRPr="001139C4">
        <w:rPr>
          <w:rStyle w:val="Emphasis"/>
          <w:highlight w:val="cyan"/>
        </w:rPr>
        <w:t>scenarios</w:t>
      </w:r>
      <w:r w:rsidRPr="001139C4">
        <w:rPr>
          <w:rStyle w:val="StyleUnderline"/>
          <w:highlight w:val="cyan"/>
        </w:rPr>
        <w:t xml:space="preserve"> are</w:t>
      </w:r>
      <w:r w:rsidRPr="001139C4">
        <w:rPr>
          <w:sz w:val="16"/>
        </w:rPr>
        <w:t xml:space="preserve"> likely and </w:t>
      </w:r>
      <w:r w:rsidRPr="002B13B6">
        <w:rPr>
          <w:rStyle w:val="Emphasis"/>
        </w:rPr>
        <w:t>very</w:t>
      </w:r>
      <w:r w:rsidRPr="001139C4">
        <w:rPr>
          <w:rStyle w:val="Emphasis"/>
        </w:rPr>
        <w:t xml:space="preserve"> likely </w:t>
      </w:r>
      <w:r w:rsidRPr="001139C4">
        <w:rPr>
          <w:rStyle w:val="Emphasis"/>
          <w:highlight w:val="cyan"/>
        </w:rPr>
        <w:t>unrealistic</w:t>
      </w:r>
      <w:r w:rsidRPr="001139C4">
        <w:rPr>
          <w:sz w:val="16"/>
        </w:rPr>
        <w:t xml:space="preserve">, respectively (Burgess et al., 2020, Hausfather and Peters, 2020, Pielke and Ritchie, 2021a). These studies indicate that the radiative forcing functions derived from the </w:t>
      </w:r>
      <w:r w:rsidRPr="001139C4">
        <w:rPr>
          <w:rStyle w:val="StyleUnderline"/>
        </w:rPr>
        <w:t>SSP2-4.5</w:t>
      </w:r>
      <w:r w:rsidRPr="001139C4">
        <w:rPr>
          <w:sz w:val="16"/>
        </w:rPr>
        <w:t xml:space="preserve"> (</w:t>
      </w:r>
      <w:r w:rsidRPr="001139C4">
        <w:rPr>
          <w:rStyle w:val="StyleUnderline"/>
        </w:rPr>
        <w:t>or</w:t>
      </w:r>
      <w:r w:rsidRPr="001139C4">
        <w:rPr>
          <w:sz w:val="16"/>
        </w:rPr>
        <w:t xml:space="preserve"> even </w:t>
      </w:r>
      <w:r w:rsidRPr="001139C4">
        <w:rPr>
          <w:rStyle w:val="StyleUnderline"/>
        </w:rPr>
        <w:t>SSP2-3.4</w:t>
      </w:r>
      <w:r w:rsidRPr="001139C4">
        <w:rPr>
          <w:sz w:val="16"/>
        </w:rPr>
        <w:t xml:space="preserve">) scenario </w:t>
      </w:r>
      <w:r w:rsidRPr="001139C4">
        <w:rPr>
          <w:rStyle w:val="StyleUnderline"/>
        </w:rPr>
        <w:t xml:space="preserve">are the </w:t>
      </w:r>
      <w:r w:rsidRPr="001139C4">
        <w:rPr>
          <w:rStyle w:val="Emphasis"/>
        </w:rPr>
        <w:t>most plausible</w:t>
      </w:r>
      <w:r w:rsidRPr="001139C4">
        <w:rPr>
          <w:sz w:val="16"/>
        </w:rPr>
        <w:t xml:space="preserve">. The SSP2-4.5 is a moderate scenario; it </w:t>
      </w:r>
      <w:r w:rsidRPr="001139C4">
        <w:rPr>
          <w:rStyle w:val="StyleUnderline"/>
        </w:rPr>
        <w:t>projects</w:t>
      </w:r>
      <w:r w:rsidRPr="001139C4">
        <w:rPr>
          <w:sz w:val="16"/>
        </w:rPr>
        <w:t xml:space="preserve"> about </w:t>
      </w:r>
      <w:r w:rsidRPr="001139C4">
        <w:rPr>
          <w:rStyle w:val="Emphasis"/>
        </w:rPr>
        <w:t>half of the 21st-century warming</w:t>
      </w:r>
      <w:r w:rsidRPr="001139C4">
        <w:rPr>
          <w:rStyle w:val="StyleUnderline"/>
        </w:rPr>
        <w:t xml:space="preserve"> than what the SSP5-8.5 scenario does</w:t>
      </w:r>
      <w:r w:rsidRPr="001139C4">
        <w:rPr>
          <w:sz w:val="16"/>
        </w:rPr>
        <w:t xml:space="preserve"> (Fig. 1) and is thus far less alarming.</w:t>
      </w:r>
    </w:p>
    <w:p w14:paraId="06E7A9F4" w14:textId="77777777" w:rsidR="00BC4C29" w:rsidRPr="001139C4" w:rsidRDefault="00BC4C29" w:rsidP="00BC4C29">
      <w:pPr>
        <w:rPr>
          <w:sz w:val="16"/>
        </w:rPr>
      </w:pPr>
      <w:r w:rsidRPr="001139C4">
        <w:rPr>
          <w:sz w:val="16"/>
        </w:rPr>
        <w:t xml:space="preserve">With the aforementioned factors in mind, it was proposed here to use only the SSP2-4.5 scenario and the GCMs with ECS ≤ 3 °C to </w:t>
      </w:r>
      <w:r w:rsidRPr="001139C4">
        <w:rPr>
          <w:rStyle w:val="Emphasis"/>
        </w:rPr>
        <w:t>more precisely</w:t>
      </w:r>
      <w:r w:rsidRPr="001139C4">
        <w:rPr>
          <w:rStyle w:val="StyleUnderline"/>
        </w:rPr>
        <w:t xml:space="preserve"> assess</w:t>
      </w:r>
      <w:r w:rsidRPr="001139C4">
        <w:rPr>
          <w:sz w:val="16"/>
        </w:rPr>
        <w:t xml:space="preserve"> “</w:t>
      </w:r>
      <w:r w:rsidRPr="001139C4">
        <w:rPr>
          <w:rStyle w:val="Emphasis"/>
        </w:rPr>
        <w:t>realistic</w:t>
      </w:r>
      <w:r w:rsidRPr="001139C4">
        <w:rPr>
          <w:sz w:val="16"/>
        </w:rPr>
        <w:t xml:space="preserve">” </w:t>
      </w:r>
      <w:r w:rsidRPr="001139C4">
        <w:rPr>
          <w:rStyle w:val="StyleUnderline"/>
        </w:rPr>
        <w:t>global and regional impacts and risks</w:t>
      </w:r>
      <w:r w:rsidRPr="001139C4">
        <w:rPr>
          <w:sz w:val="16"/>
        </w:rPr>
        <w:t xml:space="preserve"> that could be </w:t>
      </w:r>
      <w:r w:rsidRPr="001139C4">
        <w:rPr>
          <w:rStyle w:val="StyleUnderline"/>
        </w:rPr>
        <w:t>associated with climate changes</w:t>
      </w:r>
      <w:r w:rsidRPr="001139C4">
        <w:rPr>
          <w:sz w:val="16"/>
        </w:rPr>
        <w:t xml:space="preserve"> that are </w:t>
      </w:r>
      <w:r w:rsidRPr="001139C4">
        <w:rPr>
          <w:rStyle w:val="StyleUnderline"/>
        </w:rPr>
        <w:t>expected to occur in the 21st century</w:t>
      </w:r>
      <w:r w:rsidRPr="001139C4">
        <w:rPr>
          <w:sz w:val="16"/>
        </w:rPr>
        <w:t xml:space="preserve">, and to compare them with the Paris Agreement warming target of keeping global surface temperature &lt; 2 °C above the pre-industrial levels throughout the 21st century. </w:t>
      </w:r>
      <w:r w:rsidRPr="001139C4">
        <w:rPr>
          <w:rStyle w:val="StyleUnderline"/>
        </w:rPr>
        <w:t xml:space="preserve">To </w:t>
      </w:r>
      <w:r w:rsidRPr="001139C4">
        <w:rPr>
          <w:rStyle w:val="Emphasis"/>
        </w:rPr>
        <w:t>optimize the result</w:t>
      </w:r>
      <w:r w:rsidRPr="001139C4">
        <w:rPr>
          <w:sz w:val="16"/>
        </w:rPr>
        <w:t xml:space="preserve"> even more, the </w:t>
      </w:r>
      <w:r w:rsidRPr="001139C4">
        <w:rPr>
          <w:rStyle w:val="StyleUnderline"/>
        </w:rPr>
        <w:t>simulation ensembles containing</w:t>
      </w:r>
      <w:r w:rsidRPr="001139C4">
        <w:rPr>
          <w:sz w:val="16"/>
        </w:rPr>
        <w:t xml:space="preserve"> the </w:t>
      </w:r>
      <w:r w:rsidRPr="001139C4">
        <w:rPr>
          <w:rStyle w:val="StyleUnderline"/>
        </w:rPr>
        <w:t>low</w:t>
      </w:r>
      <w:r w:rsidRPr="001139C4">
        <w:rPr>
          <w:sz w:val="16"/>
        </w:rPr>
        <w:t xml:space="preserve">, </w:t>
      </w:r>
      <w:r w:rsidRPr="001139C4">
        <w:rPr>
          <w:rStyle w:val="StyleUnderline"/>
        </w:rPr>
        <w:t>medium</w:t>
      </w:r>
      <w:r w:rsidRPr="001139C4">
        <w:rPr>
          <w:sz w:val="16"/>
        </w:rPr>
        <w:t xml:space="preserve">, </w:t>
      </w:r>
      <w:r w:rsidRPr="001139C4">
        <w:rPr>
          <w:rStyle w:val="StyleUnderline"/>
        </w:rPr>
        <w:t xml:space="preserve">and high-ECS macro-GCMs were </w:t>
      </w:r>
      <w:r w:rsidRPr="001139C4">
        <w:rPr>
          <w:rStyle w:val="Emphasis"/>
        </w:rPr>
        <w:t>linearly scaled</w:t>
      </w:r>
      <w:r w:rsidRPr="001139C4">
        <w:rPr>
          <w:rStyle w:val="StyleUnderline"/>
        </w:rPr>
        <w:t xml:space="preserve"> to </w:t>
      </w:r>
      <w:r w:rsidRPr="001139C4">
        <w:rPr>
          <w:rStyle w:val="Emphasis"/>
        </w:rPr>
        <w:t>best reflect</w:t>
      </w:r>
      <w:r w:rsidRPr="001139C4">
        <w:rPr>
          <w:rStyle w:val="StyleUnderline"/>
        </w:rPr>
        <w:t xml:space="preserve"> the </w:t>
      </w:r>
      <w:r w:rsidRPr="001139C4">
        <w:rPr>
          <w:rStyle w:val="Emphasis"/>
        </w:rPr>
        <w:t>real global surface warming</w:t>
      </w:r>
      <w:r w:rsidRPr="001139C4">
        <w:rPr>
          <w:sz w:val="16"/>
        </w:rPr>
        <w:t xml:space="preserve"> recorded from 1980–1990 to 2012–2022.</w:t>
      </w:r>
    </w:p>
    <w:p w14:paraId="006FA560" w14:textId="77777777" w:rsidR="00BC4C29" w:rsidRPr="001139C4" w:rsidRDefault="00BC4C29" w:rsidP="00BC4C29">
      <w:pPr>
        <w:rPr>
          <w:sz w:val="16"/>
        </w:rPr>
      </w:pPr>
      <w:r w:rsidRPr="001139C4">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5627FC09" w14:textId="77777777" w:rsidR="00BC4C29" w:rsidRPr="001139C4" w:rsidRDefault="00BC4C29" w:rsidP="00BC4C29">
      <w:pPr>
        <w:rPr>
          <w:sz w:val="16"/>
        </w:rPr>
      </w:pPr>
      <w:r w:rsidRPr="001139C4">
        <w:rPr>
          <w:sz w:val="16"/>
        </w:rPr>
        <w:t xml:space="preserve">However, using only the low-ECS models (ECS ≤ 3.0 °C) and the SSP2-4.5 scenario, Table 3 suggests that </w:t>
      </w:r>
      <w:r w:rsidRPr="001139C4">
        <w:rPr>
          <w:rStyle w:val="Emphasis"/>
        </w:rPr>
        <w:t xml:space="preserve">global </w:t>
      </w:r>
      <w:r w:rsidRPr="001139C4">
        <w:rPr>
          <w:rStyle w:val="Emphasis"/>
          <w:highlight w:val="cyan"/>
        </w:rPr>
        <w:t>warming</w:t>
      </w:r>
      <w:r w:rsidRPr="001139C4">
        <w:rPr>
          <w:rStyle w:val="StyleUnderline"/>
        </w:rPr>
        <w:t xml:space="preserve"> in the 21st century </w:t>
      </w:r>
      <w:r w:rsidRPr="001139C4">
        <w:rPr>
          <w:rStyle w:val="StyleUnderline"/>
          <w:highlight w:val="cyan"/>
        </w:rPr>
        <w:t xml:space="preserve">will be </w:t>
      </w:r>
      <w:r w:rsidRPr="001139C4">
        <w:rPr>
          <w:rStyle w:val="Emphasis"/>
          <w:highlight w:val="cyan"/>
        </w:rPr>
        <w:t>moderate</w:t>
      </w:r>
      <w:r w:rsidRPr="001139C4">
        <w:rPr>
          <w:sz w:val="16"/>
        </w:rPr>
        <w:t xml:space="preserve">, </w:t>
      </w:r>
      <w:r w:rsidRPr="001139C4">
        <w:rPr>
          <w:rStyle w:val="StyleUnderline"/>
        </w:rPr>
        <w:t>ranging from 1.36 °C to 2.25 °C</w:t>
      </w:r>
      <w:r w:rsidRPr="001139C4">
        <w:rPr>
          <w:sz w:val="16"/>
        </w:rPr>
        <w:t xml:space="preserve"> (median 1.77 °C) </w:t>
      </w:r>
      <w:r w:rsidRPr="001139C4">
        <w:rPr>
          <w:rStyle w:val="StyleUnderline"/>
        </w:rPr>
        <w:t>by 2050 and from 1.96 °C to 2.83 °C</w:t>
      </w:r>
      <w:r w:rsidRPr="001139C4">
        <w:rPr>
          <w:sz w:val="16"/>
        </w:rPr>
        <w:t xml:space="preserve"> (median 2.28 °C) </w:t>
      </w:r>
      <w:r w:rsidRPr="001139C4">
        <w:rPr>
          <w:rStyle w:val="StyleUnderline"/>
        </w:rPr>
        <w:t>by 2080–2100</w:t>
      </w:r>
      <w:r w:rsidRPr="001139C4">
        <w:rPr>
          <w:sz w:val="16"/>
        </w:rPr>
        <w:t xml:space="preserve">, which partially overlaps with the upper warmer half of the climate projection obtained using the SSP1-2.6 scenario and the GCMs with ECS of 2.5–4.0 °C. Thus, </w:t>
      </w:r>
      <w:r w:rsidRPr="001139C4">
        <w:rPr>
          <w:rStyle w:val="StyleUnderline"/>
        </w:rPr>
        <w:t>climate change impacts and risks will worsen by the end of the 21st-century</w:t>
      </w:r>
      <w:r w:rsidRPr="001139C4">
        <w:rPr>
          <w:sz w:val="16"/>
        </w:rPr>
        <w:t xml:space="preserve">, albeit </w:t>
      </w:r>
      <w:r w:rsidRPr="002B13B6">
        <w:rPr>
          <w:rStyle w:val="StyleUnderline"/>
        </w:rPr>
        <w:t xml:space="preserve">at a </w:t>
      </w:r>
      <w:r w:rsidRPr="001139C4">
        <w:rPr>
          <w:rStyle w:val="Emphasis"/>
          <w:highlight w:val="cyan"/>
        </w:rPr>
        <w:t>slower rate</w:t>
      </w:r>
      <w:r w:rsidRPr="001139C4">
        <w:rPr>
          <w:rStyle w:val="StyleUnderline"/>
          <w:highlight w:val="cyan"/>
        </w:rPr>
        <w:t xml:space="preserve"> than </w:t>
      </w:r>
      <w:r w:rsidRPr="001139C4">
        <w:rPr>
          <w:rStyle w:val="Emphasis"/>
          <w:highlight w:val="cyan"/>
        </w:rPr>
        <w:t>predicted</w:t>
      </w:r>
      <w:r w:rsidRPr="001139C4">
        <w:rPr>
          <w:rStyle w:val="Emphasis"/>
        </w:rPr>
        <w:t xml:space="preserve"> by the IPCC</w:t>
      </w:r>
      <w:r w:rsidRPr="001139C4">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56FCCCE5" w14:textId="77777777" w:rsidR="00BC4C29" w:rsidRPr="001139C4" w:rsidRDefault="00BC4C29" w:rsidP="00BC4C29">
      <w:pPr>
        <w:rPr>
          <w:sz w:val="16"/>
        </w:rPr>
      </w:pPr>
      <w:r w:rsidRPr="001139C4">
        <w:rPr>
          <w:sz w:val="16"/>
        </w:rPr>
        <w:t xml:space="preserve">I also proposed an alternative methodology for estimating “realistic” 21st-century climate projections and assessing their respective impacts and risks. In fact, the </w:t>
      </w:r>
      <w:r w:rsidRPr="001139C4">
        <w:rPr>
          <w:rStyle w:val="StyleUnderline"/>
        </w:rPr>
        <w:t>low-ECS macro-</w:t>
      </w:r>
      <w:r w:rsidRPr="001139C4">
        <w:rPr>
          <w:rStyle w:val="StyleUnderline"/>
          <w:highlight w:val="cyan"/>
        </w:rPr>
        <w:t>GCM</w:t>
      </w:r>
      <w:r w:rsidRPr="001139C4">
        <w:rPr>
          <w:sz w:val="16"/>
        </w:rPr>
        <w:t xml:space="preserve"> appears to be slightly </w:t>
      </w:r>
      <w:r w:rsidRPr="001139C4">
        <w:rPr>
          <w:rStyle w:val="Emphasis"/>
          <w:highlight w:val="cyan"/>
        </w:rPr>
        <w:t>warmer</w:t>
      </w:r>
      <w:r w:rsidRPr="001139C4">
        <w:rPr>
          <w:rStyle w:val="StyleUnderline"/>
        </w:rPr>
        <w:t xml:space="preserve"> than global surface temperature records</w:t>
      </w:r>
      <w:r w:rsidRPr="001139C4">
        <w:rPr>
          <w:sz w:val="16"/>
        </w:rPr>
        <w:t xml:space="preserve"> and there are serious concerns about the reliability of the global surface temperature records, which cannot be ignored. In fact, their </w:t>
      </w:r>
      <w:r w:rsidRPr="001139C4">
        <w:rPr>
          <w:rStyle w:val="StyleUnderline"/>
        </w:rPr>
        <w:t>warming</w:t>
      </w:r>
      <w:r w:rsidRPr="001139C4">
        <w:rPr>
          <w:sz w:val="16"/>
        </w:rPr>
        <w:t xml:space="preserve"> appears to be </w:t>
      </w:r>
      <w:r w:rsidRPr="001139C4">
        <w:rPr>
          <w:rStyle w:val="Emphasis"/>
        </w:rPr>
        <w:t>excessive</w:t>
      </w:r>
      <w:r w:rsidRPr="001139C4">
        <w:rPr>
          <w:rStyle w:val="StyleUnderline"/>
        </w:rPr>
        <w:t xml:space="preserve"> </w:t>
      </w:r>
      <w:r w:rsidRPr="001139C4">
        <w:rPr>
          <w:rStyle w:val="StyleUnderline"/>
          <w:highlight w:val="cyan"/>
        </w:rPr>
        <w:t xml:space="preserve">in comparison to </w:t>
      </w:r>
      <w:r w:rsidRPr="001139C4">
        <w:rPr>
          <w:rStyle w:val="Emphasis"/>
          <w:highlight w:val="cyan"/>
        </w:rPr>
        <w:t>alternative</w:t>
      </w:r>
      <w:r w:rsidRPr="001139C4">
        <w:rPr>
          <w:rStyle w:val="Emphasis"/>
        </w:rPr>
        <w:t xml:space="preserve"> temperature </w:t>
      </w:r>
      <w:r w:rsidRPr="001139C4">
        <w:rPr>
          <w:rStyle w:val="Emphasis"/>
          <w:highlight w:val="cyan"/>
        </w:rPr>
        <w:t>records</w:t>
      </w:r>
      <w:r w:rsidRPr="001139C4">
        <w:rPr>
          <w:sz w:val="16"/>
        </w:rPr>
        <w:t xml:space="preserve">, </w:t>
      </w:r>
      <w:r w:rsidRPr="002B13B6">
        <w:rPr>
          <w:rStyle w:val="StyleUnderline"/>
        </w:rPr>
        <w:t xml:space="preserve">such as </w:t>
      </w:r>
      <w:r w:rsidRPr="002B13B6">
        <w:rPr>
          <w:rStyle w:val="Emphasis"/>
        </w:rPr>
        <w:t>satellite-based</w:t>
      </w:r>
      <w:r w:rsidRPr="001139C4">
        <w:rPr>
          <w:rStyle w:val="StyleUnderline"/>
        </w:rPr>
        <w:t xml:space="preserve"> ones</w:t>
      </w:r>
      <w:r w:rsidRPr="001139C4">
        <w:rPr>
          <w:sz w:val="16"/>
        </w:rPr>
        <w:t xml:space="preserve"> relative to the lower troposphere (Spencer et al., 2017, Zou et al., 2023), </w:t>
      </w:r>
      <w:r w:rsidRPr="001139C4">
        <w:rPr>
          <w:rStyle w:val="StyleUnderline"/>
          <w:highlight w:val="cyan"/>
        </w:rPr>
        <w:t>and</w:t>
      </w:r>
      <w:r w:rsidRPr="001139C4">
        <w:rPr>
          <w:sz w:val="16"/>
        </w:rPr>
        <w:t xml:space="preserve"> there are </w:t>
      </w:r>
      <w:r w:rsidRPr="001139C4">
        <w:rPr>
          <w:rStyle w:val="Emphasis"/>
        </w:rPr>
        <w:t>various evidences</w:t>
      </w:r>
      <w:r w:rsidRPr="001139C4">
        <w:rPr>
          <w:rStyle w:val="StyleUnderline"/>
        </w:rPr>
        <w:t xml:space="preserve"> suggesting their </w:t>
      </w:r>
      <w:r w:rsidRPr="001139C4">
        <w:rPr>
          <w:rStyle w:val="Emphasis"/>
          <w:highlight w:val="cyan"/>
        </w:rPr>
        <w:t>contamination</w:t>
      </w:r>
      <w:r w:rsidRPr="001139C4">
        <w:rPr>
          <w:rStyle w:val="StyleUnderline"/>
          <w:highlight w:val="cyan"/>
        </w:rPr>
        <w:t xml:space="preserve"> from</w:t>
      </w:r>
      <w:r w:rsidRPr="001139C4">
        <w:rPr>
          <w:rStyle w:val="StyleUnderline"/>
        </w:rPr>
        <w:t xml:space="preserve"> urban heat islands and other </w:t>
      </w:r>
      <w:r w:rsidRPr="001139C4">
        <w:rPr>
          <w:rStyle w:val="Emphasis"/>
          <w:highlight w:val="cyan"/>
        </w:rPr>
        <w:t>non-climatic</w:t>
      </w:r>
      <w:r w:rsidRPr="001139C4">
        <w:rPr>
          <w:rStyle w:val="Emphasis"/>
        </w:rPr>
        <w:t xml:space="preserve"> surface </w:t>
      </w:r>
      <w:r w:rsidRPr="001139C4">
        <w:rPr>
          <w:rStyle w:val="Emphasis"/>
          <w:highlight w:val="cyan"/>
        </w:rPr>
        <w:t>factors</w:t>
      </w:r>
      <w:r w:rsidRPr="001139C4">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1139C4">
        <w:rPr>
          <w:rStyle w:val="Emphasis"/>
        </w:rPr>
        <w:t xml:space="preserve">all </w:t>
      </w:r>
      <w:r w:rsidRPr="001139C4">
        <w:rPr>
          <w:rStyle w:val="Emphasis"/>
          <w:highlight w:val="cyan"/>
        </w:rPr>
        <w:t>GCMs</w:t>
      </w:r>
      <w:r w:rsidRPr="001139C4">
        <w:rPr>
          <w:rStyle w:val="StyleUnderline"/>
        </w:rPr>
        <w:t xml:space="preserve"> may be </w:t>
      </w:r>
      <w:r w:rsidRPr="001139C4">
        <w:rPr>
          <w:rStyle w:val="Emphasis"/>
          <w:highlight w:val="cyan"/>
        </w:rPr>
        <w:t>grossly inadequate</w:t>
      </w:r>
      <w:r w:rsidRPr="001139C4">
        <w:rPr>
          <w:rStyle w:val="StyleUnderline"/>
        </w:rPr>
        <w:t xml:space="preserve"> for estimating climate change in the 21st century</w:t>
      </w:r>
      <w:r w:rsidRPr="001139C4">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3B4D5A83" w14:textId="77777777" w:rsidR="00BC4C29" w:rsidRPr="001139C4" w:rsidRDefault="00BC4C29" w:rsidP="00BC4C29">
      <w:pPr>
        <w:rPr>
          <w:sz w:val="16"/>
        </w:rPr>
      </w:pPr>
      <w:r w:rsidRPr="001139C4">
        <w:rPr>
          <w:sz w:val="16"/>
        </w:rPr>
        <w:t xml:space="preserve">To address the above issues, I have proposed an </w:t>
      </w:r>
      <w:r w:rsidRPr="001139C4">
        <w:rPr>
          <w:rStyle w:val="Emphasis"/>
          <w:highlight w:val="cyan"/>
        </w:rPr>
        <w:t>alternative</w:t>
      </w:r>
      <w:r w:rsidRPr="001139C4">
        <w:rPr>
          <w:rStyle w:val="Emphasis"/>
        </w:rPr>
        <w:t xml:space="preserve"> methodology</w:t>
      </w:r>
      <w:r w:rsidRPr="001139C4">
        <w:rPr>
          <w:sz w:val="16"/>
        </w:rPr>
        <w:t xml:space="preserve"> that </w:t>
      </w:r>
      <w:r w:rsidRPr="001139C4">
        <w:rPr>
          <w:rStyle w:val="StyleUnderline"/>
          <w:highlight w:val="cyan"/>
        </w:rPr>
        <w:t>uses</w:t>
      </w:r>
      <w:r w:rsidRPr="002B13B6">
        <w:rPr>
          <w:rStyle w:val="StyleUnderline"/>
        </w:rPr>
        <w:t xml:space="preserve"> </w:t>
      </w:r>
      <w:r w:rsidRPr="002B13B6">
        <w:rPr>
          <w:rStyle w:val="Emphasis"/>
        </w:rPr>
        <w:t xml:space="preserve">empirical </w:t>
      </w:r>
      <w:r w:rsidRPr="001139C4">
        <w:rPr>
          <w:rStyle w:val="Emphasis"/>
          <w:highlight w:val="cyan"/>
        </w:rPr>
        <w:t>modifications</w:t>
      </w:r>
      <w:r w:rsidRPr="002B13B6">
        <w:rPr>
          <w:rStyle w:val="StyleUnderline"/>
        </w:rPr>
        <w:t xml:space="preserve"> of the </w:t>
      </w:r>
      <w:r w:rsidRPr="002B13B6">
        <w:rPr>
          <w:rStyle w:val="Emphasis"/>
        </w:rPr>
        <w:t>actual GCM projection ensembles</w:t>
      </w:r>
      <w:r w:rsidRPr="002B13B6">
        <w:rPr>
          <w:rStyle w:val="StyleUnderline"/>
        </w:rPr>
        <w:t xml:space="preserve"> </w:t>
      </w:r>
      <w:r w:rsidRPr="001139C4">
        <w:rPr>
          <w:rStyle w:val="StyleUnderline"/>
          <w:highlight w:val="cyan"/>
        </w:rPr>
        <w:t>via</w:t>
      </w:r>
      <w:r w:rsidRPr="001139C4">
        <w:rPr>
          <w:rStyle w:val="StyleUnderline"/>
        </w:rPr>
        <w:t xml:space="preserve"> </w:t>
      </w:r>
      <w:r w:rsidRPr="001139C4">
        <w:rPr>
          <w:rStyle w:val="Emphasis"/>
        </w:rPr>
        <w:t xml:space="preserve">appropriate </w:t>
      </w:r>
      <w:r w:rsidRPr="001139C4">
        <w:rPr>
          <w:rStyle w:val="Emphasis"/>
          <w:highlight w:val="cyan"/>
        </w:rPr>
        <w:t>linear scaling</w:t>
      </w:r>
      <w:r w:rsidRPr="001139C4">
        <w:rPr>
          <w:sz w:val="16"/>
        </w:rPr>
        <w:t xml:space="preserve"> in such a way </w:t>
      </w:r>
      <w:r w:rsidRPr="001139C4">
        <w:rPr>
          <w:rStyle w:val="StyleUnderline"/>
        </w:rPr>
        <w:t>to simulate</w:t>
      </w:r>
      <w:r w:rsidRPr="001139C4">
        <w:rPr>
          <w:sz w:val="16"/>
        </w:rPr>
        <w:t xml:space="preserve"> the </w:t>
      </w:r>
      <w:r w:rsidRPr="001139C4">
        <w:rPr>
          <w:rStyle w:val="StyleUnderline"/>
        </w:rPr>
        <w:t xml:space="preserve">outputs of </w:t>
      </w:r>
      <w:r w:rsidRPr="001139C4">
        <w:rPr>
          <w:rStyle w:val="Emphasis"/>
        </w:rPr>
        <w:t>hypothetical climate models</w:t>
      </w:r>
      <w:r w:rsidRPr="001139C4">
        <w:rPr>
          <w:rStyle w:val="StyleUnderline"/>
        </w:rPr>
        <w:t xml:space="preserve"> that could </w:t>
      </w:r>
      <w:r w:rsidRPr="001139C4">
        <w:rPr>
          <w:rStyle w:val="Emphasis"/>
          <w:highlight w:val="cyan"/>
        </w:rPr>
        <w:t>accurately represent</w:t>
      </w:r>
      <w:r w:rsidRPr="001139C4">
        <w:rPr>
          <w:rStyle w:val="StyleUnderline"/>
        </w:rPr>
        <w:t xml:space="preserve"> the </w:t>
      </w:r>
      <w:r w:rsidRPr="001139C4">
        <w:rPr>
          <w:rStyle w:val="StyleUnderline"/>
          <w:highlight w:val="cyan"/>
        </w:rPr>
        <w:t>warming</w:t>
      </w:r>
      <w:r w:rsidRPr="001139C4">
        <w:rPr>
          <w:rStyle w:val="StyleUnderline"/>
        </w:rPr>
        <w:t xml:space="preserve"> observed </w:t>
      </w:r>
      <w:r w:rsidRPr="002B13B6">
        <w:rPr>
          <w:rStyle w:val="StyleUnderline"/>
        </w:rPr>
        <w:t>from 1980 to 2022</w:t>
      </w:r>
      <w:r w:rsidRPr="002B13B6">
        <w:rPr>
          <w:sz w:val="16"/>
        </w:rPr>
        <w:t>. The 1980–2022 period</w:t>
      </w:r>
      <w:r w:rsidRPr="001139C4">
        <w:rPr>
          <w:sz w:val="16"/>
        </w:rPr>
        <w:t xml:space="preserve">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21962DF5" w14:textId="77777777" w:rsidR="00BC4C29" w:rsidRPr="001139C4" w:rsidRDefault="00BC4C29" w:rsidP="00BC4C29">
      <w:pPr>
        <w:rPr>
          <w:sz w:val="16"/>
        </w:rPr>
      </w:pPr>
      <w:r w:rsidRPr="001139C4">
        <w:rPr>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196DC5BB" w14:textId="77777777" w:rsidR="00BC4C29" w:rsidRPr="001139C4" w:rsidRDefault="00BC4C29" w:rsidP="00BC4C29">
      <w:pPr>
        <w:rPr>
          <w:sz w:val="16"/>
        </w:rPr>
      </w:pPr>
      <w:r w:rsidRPr="001139C4">
        <w:rPr>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2347537A" w14:textId="77777777" w:rsidR="00BC4C29" w:rsidRPr="001139C4" w:rsidRDefault="00BC4C29" w:rsidP="00BC4C29">
      <w:pPr>
        <w:rPr>
          <w:sz w:val="16"/>
        </w:rPr>
      </w:pPr>
      <w:r w:rsidRPr="001139C4">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025A402C" w14:textId="77777777" w:rsidR="00BC4C29" w:rsidRPr="001139C4" w:rsidRDefault="00BC4C29" w:rsidP="00BC4C29">
      <w:pPr>
        <w:rPr>
          <w:sz w:val="16"/>
        </w:rPr>
      </w:pPr>
      <w:r w:rsidRPr="001139C4">
        <w:rPr>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5B5C8B16" w14:textId="77777777" w:rsidR="00BC4C29" w:rsidRPr="001139C4" w:rsidRDefault="00BC4C29" w:rsidP="00BC4C29">
      <w:pPr>
        <w:rPr>
          <w:sz w:val="16"/>
        </w:rPr>
      </w:pPr>
      <w:r w:rsidRPr="001139C4">
        <w:rPr>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1139C4">
        <w:rPr>
          <w:rStyle w:val="Emphasis"/>
        </w:rPr>
        <w:t>realistic</w:t>
      </w:r>
      <w:r w:rsidRPr="001139C4">
        <w:rPr>
          <w:sz w:val="16"/>
        </w:rPr>
        <w:t xml:space="preserve">” </w:t>
      </w:r>
      <w:r w:rsidRPr="001139C4">
        <w:rPr>
          <w:rStyle w:val="StyleUnderline"/>
        </w:rPr>
        <w:t xml:space="preserve">climate change impacts and risks for the 21st century will likely be </w:t>
      </w:r>
      <w:r w:rsidRPr="001139C4">
        <w:rPr>
          <w:rStyle w:val="Emphasis"/>
        </w:rPr>
        <w:t>much more moderate</w:t>
      </w:r>
      <w:r w:rsidRPr="001139C4">
        <w:rPr>
          <w:rStyle w:val="StyleUnderline"/>
        </w:rPr>
        <w:t xml:space="preserve"> than what the IPCC claims</w:t>
      </w:r>
      <w:r w:rsidRPr="001139C4">
        <w:rPr>
          <w:sz w:val="16"/>
        </w:rPr>
        <w:t xml:space="preserve">. This is because there is a </w:t>
      </w:r>
      <w:r w:rsidRPr="001139C4">
        <w:rPr>
          <w:rStyle w:val="StyleUnderline"/>
          <w:highlight w:val="cyan"/>
        </w:rPr>
        <w:t>growing</w:t>
      </w:r>
      <w:r w:rsidRPr="001139C4">
        <w:rPr>
          <w:rStyle w:val="StyleUnderline"/>
        </w:rPr>
        <w:t xml:space="preserve"> </w:t>
      </w:r>
      <w:r w:rsidRPr="001139C4">
        <w:rPr>
          <w:rStyle w:val="Emphasis"/>
        </w:rPr>
        <w:t xml:space="preserve">body of </w:t>
      </w:r>
      <w:r w:rsidRPr="001139C4">
        <w:rPr>
          <w:rStyle w:val="Emphasis"/>
          <w:highlight w:val="cyan"/>
        </w:rPr>
        <w:t>ev</w:t>
      </w:r>
      <w:r w:rsidRPr="002B13B6">
        <w:rPr>
          <w:rStyle w:val="Emphasis"/>
        </w:rPr>
        <w:t>idence</w:t>
      </w:r>
      <w:r w:rsidRPr="001139C4">
        <w:rPr>
          <w:sz w:val="16"/>
        </w:rPr>
        <w:t xml:space="preserve"> that </w:t>
      </w:r>
      <w:r w:rsidRPr="001139C4">
        <w:rPr>
          <w:rStyle w:val="StyleUnderline"/>
        </w:rPr>
        <w:t xml:space="preserve">the </w:t>
      </w:r>
      <w:r w:rsidRPr="001139C4">
        <w:rPr>
          <w:rStyle w:val="Emphasis"/>
        </w:rPr>
        <w:t>actual ECS</w:t>
      </w:r>
      <w:r w:rsidRPr="001139C4">
        <w:rPr>
          <w:rStyle w:val="StyleUnderline"/>
        </w:rPr>
        <w:t xml:space="preserve"> may be rather low </w:t>
      </w:r>
      <w:r w:rsidRPr="001139C4">
        <w:rPr>
          <w:sz w:val="16"/>
        </w:rPr>
        <w:t xml:space="preserve">(1.5–3.0 °C, or even 1–2 °C) </w:t>
      </w:r>
      <w:r w:rsidRPr="001139C4">
        <w:rPr>
          <w:rStyle w:val="StyleUnderline"/>
        </w:rPr>
        <w:t xml:space="preserve">for a variety </w:t>
      </w:r>
      <w:r w:rsidRPr="001139C4">
        <w:rPr>
          <w:rStyle w:val="StyleUnderline"/>
          <w:highlight w:val="cyan"/>
        </w:rPr>
        <w:t>of</w:t>
      </w:r>
      <w:r w:rsidRPr="001139C4">
        <w:rPr>
          <w:rStyle w:val="StyleUnderline"/>
        </w:rPr>
        <w:t xml:space="preserve"> reasons</w:t>
      </w:r>
      <w:r w:rsidRPr="001139C4">
        <w:rPr>
          <w:sz w:val="16"/>
        </w:rPr>
        <w:t xml:space="preserve"> derived from direct CMIP6 GCM assessments, </w:t>
      </w:r>
      <w:r w:rsidRPr="001139C4">
        <w:rPr>
          <w:rStyle w:val="StyleUnderline"/>
        </w:rPr>
        <w:t xml:space="preserve">likely </w:t>
      </w:r>
      <w:r w:rsidRPr="002B13B6">
        <w:rPr>
          <w:rStyle w:val="Emphasis"/>
        </w:rPr>
        <w:t xml:space="preserve">warming </w:t>
      </w:r>
      <w:r w:rsidRPr="001139C4">
        <w:rPr>
          <w:rStyle w:val="Emphasis"/>
          <w:highlight w:val="cyan"/>
        </w:rPr>
        <w:t>biases</w:t>
      </w:r>
      <w:r w:rsidRPr="001139C4">
        <w:rPr>
          <w:rStyle w:val="StyleUnderline"/>
        </w:rPr>
        <w:t xml:space="preserve"> affecting global surface temperature records</w:t>
      </w:r>
      <w:r w:rsidRPr="001139C4">
        <w:rPr>
          <w:sz w:val="16"/>
        </w:rPr>
        <w:t xml:space="preserve">, </w:t>
      </w:r>
      <w:r w:rsidRPr="001139C4">
        <w:rPr>
          <w:rStyle w:val="StyleUnderline"/>
          <w:highlight w:val="cyan"/>
        </w:rPr>
        <w:t>and</w:t>
      </w:r>
      <w:r w:rsidRPr="001139C4">
        <w:rPr>
          <w:sz w:val="16"/>
        </w:rPr>
        <w:t xml:space="preserve"> a (likely solar induced) </w:t>
      </w:r>
      <w:r w:rsidRPr="002B13B6">
        <w:rPr>
          <w:rStyle w:val="Emphasis"/>
        </w:rPr>
        <w:t xml:space="preserve">natural </w:t>
      </w:r>
      <w:r w:rsidRPr="001139C4">
        <w:rPr>
          <w:rStyle w:val="Emphasis"/>
          <w:highlight w:val="cyan"/>
        </w:rPr>
        <w:t>variability</w:t>
      </w:r>
      <w:r w:rsidRPr="001139C4">
        <w:rPr>
          <w:rStyle w:val="StyleUnderline"/>
        </w:rPr>
        <w:t xml:space="preserve"> that the </w:t>
      </w:r>
      <w:r w:rsidRPr="001139C4">
        <w:rPr>
          <w:rStyle w:val="Emphasis"/>
        </w:rPr>
        <w:t>current climate models</w:t>
      </w:r>
      <w:r w:rsidRPr="001139C4">
        <w:rPr>
          <w:rStyle w:val="StyleUnderline"/>
        </w:rPr>
        <w:t xml:space="preserve"> do not reproduce</w:t>
      </w:r>
      <w:r w:rsidRPr="001139C4">
        <w:rPr>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0850A031" w14:textId="77777777" w:rsidR="00BC4C29" w:rsidRPr="001139C4" w:rsidRDefault="00BC4C29" w:rsidP="00BC4C29">
      <w:pPr>
        <w:rPr>
          <w:sz w:val="16"/>
        </w:rPr>
      </w:pPr>
      <w:r w:rsidRPr="001139C4">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181E3013" w14:textId="77777777" w:rsidR="00BC4C29" w:rsidRPr="008D7BAB" w:rsidRDefault="00BC4C29" w:rsidP="00BC4C29">
      <w:pPr>
        <w:rPr>
          <w:sz w:val="16"/>
        </w:rPr>
      </w:pPr>
      <w:r w:rsidRPr="001139C4">
        <w:rPr>
          <w:sz w:val="16"/>
        </w:rPr>
        <w:t xml:space="preserve">As a result, despite predictions that the climate system would continue to warm throughout the 21st century, </w:t>
      </w:r>
      <w:r w:rsidRPr="001139C4">
        <w:rPr>
          <w:rStyle w:val="StyleUnderline"/>
        </w:rPr>
        <w:t xml:space="preserve">there is </w:t>
      </w:r>
      <w:r w:rsidRPr="001139C4">
        <w:rPr>
          <w:rStyle w:val="Emphasis"/>
          <w:sz w:val="30"/>
          <w:szCs w:val="30"/>
          <w:highlight w:val="cyan"/>
        </w:rPr>
        <w:t xml:space="preserve">no </w:t>
      </w:r>
      <w:r w:rsidRPr="001139C4">
        <w:rPr>
          <w:rStyle w:val="Emphasis"/>
          <w:sz w:val="30"/>
          <w:szCs w:val="30"/>
        </w:rPr>
        <w:t xml:space="preserve">compelling </w:t>
      </w:r>
      <w:r w:rsidRPr="001139C4">
        <w:rPr>
          <w:rStyle w:val="Emphasis"/>
          <w:sz w:val="30"/>
          <w:szCs w:val="30"/>
          <w:highlight w:val="cyan"/>
        </w:rPr>
        <w:t>ev</w:t>
      </w:r>
      <w:r w:rsidRPr="002B13B6">
        <w:rPr>
          <w:rStyle w:val="Emphasis"/>
          <w:sz w:val="30"/>
          <w:szCs w:val="30"/>
        </w:rPr>
        <w:t>idence</w:t>
      </w:r>
      <w:r w:rsidRPr="002B13B6">
        <w:rPr>
          <w:rStyle w:val="StyleUnderline"/>
        </w:rPr>
        <w:t xml:space="preserve"> </w:t>
      </w:r>
      <w:r w:rsidRPr="001139C4">
        <w:rPr>
          <w:rStyle w:val="StyleUnderline"/>
          <w:highlight w:val="cyan"/>
        </w:rPr>
        <w:t>of</w:t>
      </w:r>
      <w:r w:rsidRPr="001139C4">
        <w:rPr>
          <w:rStyle w:val="StyleUnderline"/>
        </w:rPr>
        <w:t xml:space="preserve"> an </w:t>
      </w:r>
      <w:r w:rsidRPr="001139C4">
        <w:rPr>
          <w:rStyle w:val="Emphasis"/>
          <w:highlight w:val="cyan"/>
        </w:rPr>
        <w:t>impending</w:t>
      </w:r>
      <w:r w:rsidRPr="001139C4">
        <w:rPr>
          <w:rStyle w:val="Emphasis"/>
        </w:rPr>
        <w:t xml:space="preserve"> global </w:t>
      </w:r>
      <w:r w:rsidRPr="001139C4">
        <w:rPr>
          <w:rStyle w:val="Emphasis"/>
          <w:highlight w:val="cyan"/>
        </w:rPr>
        <w:t>disaster</w:t>
      </w:r>
      <w:r w:rsidRPr="001139C4">
        <w:rPr>
          <w:rStyle w:val="StyleUnderline"/>
        </w:rPr>
        <w:t xml:space="preserve"> caused by manmade greenhouse gas emissions</w:t>
      </w:r>
      <w:r w:rsidRPr="001139C4">
        <w:rPr>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59270C30" w14:textId="77777777" w:rsidR="00BC4C29" w:rsidRDefault="00BC4C29" w:rsidP="00BC4C29">
      <w:pPr>
        <w:pStyle w:val="Heading3"/>
      </w:pPr>
      <w:r>
        <w:t>AT: Nuke CNC---2NC</w:t>
      </w:r>
    </w:p>
    <w:p w14:paraId="4A0B6B9F" w14:textId="77777777" w:rsidR="00BC4C29" w:rsidRDefault="00BC4C29" w:rsidP="00BC4C29">
      <w:pPr>
        <w:pStyle w:val="Heading3"/>
      </w:pPr>
      <w:r>
        <w:t>AT: Taiwan---2NC</w:t>
      </w:r>
    </w:p>
    <w:p w14:paraId="332C98F7" w14:textId="77777777" w:rsidR="00BC4C29" w:rsidRDefault="00BC4C29" w:rsidP="00BC4C29">
      <w:pPr>
        <w:pStyle w:val="Heading2"/>
      </w:pPr>
      <w:r>
        <w:t>AT: Adv 2</w:t>
      </w:r>
    </w:p>
    <w:p w14:paraId="50F50C47" w14:textId="77777777" w:rsidR="00BC4C29" w:rsidRDefault="00BC4C29" w:rsidP="00BC4C29">
      <w:pPr>
        <w:pStyle w:val="Heading3"/>
      </w:pPr>
      <w:r>
        <w:t>AT: UET Spillover---2NC</w:t>
      </w:r>
    </w:p>
    <w:p w14:paraId="63E4E3BF" w14:textId="77777777" w:rsidR="00BC4C29" w:rsidRDefault="00BC4C29" w:rsidP="00BC4C29">
      <w:pPr>
        <w:pStyle w:val="Heading4"/>
      </w:pPr>
      <w:r>
        <w:t xml:space="preserve">That’s especially true because CSRA at best </w:t>
      </w:r>
      <w:r w:rsidRPr="00F734C3">
        <w:rPr>
          <w:u w:val="single"/>
        </w:rPr>
        <w:t>ambiguously violates</w:t>
      </w:r>
      <w:r>
        <w:t xml:space="preserve"> Article II. </w:t>
      </w:r>
    </w:p>
    <w:p w14:paraId="5F01FC10" w14:textId="77777777" w:rsidR="00BC4C29" w:rsidRDefault="00BC4C29" w:rsidP="00BC4C29">
      <w:r>
        <w:t xml:space="preserve">Nicholas </w:t>
      </w:r>
      <w:r w:rsidRPr="00D67FC2">
        <w:rPr>
          <w:rStyle w:val="Style13ptBold"/>
        </w:rPr>
        <w:t>Handler 25</w:t>
      </w:r>
      <w:r>
        <w:t>. Associate Professor of Law at Texas A&amp;M University School of Law. “Federal Labor Unions Strengthen the Administrative State.” LPE Project. 5/5/2025. https://lpeproject.org/blog/federal-labor-unions-strengthen-the-administrative-state/.</w:t>
      </w:r>
    </w:p>
    <w:p w14:paraId="6A2FDE4E" w14:textId="77777777" w:rsidR="00BC4C29" w:rsidRPr="002E5554" w:rsidRDefault="00BC4C29" w:rsidP="00BC4C29">
      <w:pPr>
        <w:rPr>
          <w:sz w:val="16"/>
        </w:rPr>
      </w:pPr>
      <w:r w:rsidRPr="002E5554">
        <w:rPr>
          <w:sz w:val="16"/>
        </w:rPr>
        <w:t xml:space="preserve">President </w:t>
      </w:r>
      <w:r w:rsidRPr="00D67FC2">
        <w:rPr>
          <w:rStyle w:val="StyleUnderline"/>
          <w:highlight w:val="cyan"/>
        </w:rPr>
        <w:t>Trump</w:t>
      </w:r>
      <w:r w:rsidRPr="00D67FC2">
        <w:rPr>
          <w:rStyle w:val="StyleUnderline"/>
        </w:rPr>
        <w:t xml:space="preserve"> and his</w:t>
      </w:r>
      <w:r w:rsidRPr="002E5554">
        <w:rPr>
          <w:sz w:val="16"/>
        </w:rPr>
        <w:t xml:space="preserve"> leading personnel </w:t>
      </w:r>
      <w:r w:rsidRPr="00D67FC2">
        <w:rPr>
          <w:rStyle w:val="StyleUnderline"/>
        </w:rPr>
        <w:t xml:space="preserve">advisors appear to </w:t>
      </w:r>
      <w:r w:rsidRPr="00D67FC2">
        <w:rPr>
          <w:rStyle w:val="StyleUnderline"/>
          <w:highlight w:val="cyan"/>
        </w:rPr>
        <w:t>view</w:t>
      </w:r>
      <w:r w:rsidRPr="00D67FC2">
        <w:rPr>
          <w:rStyle w:val="StyleUnderline"/>
        </w:rPr>
        <w:t xml:space="preserve"> most</w:t>
      </w:r>
      <w:r w:rsidRPr="002E5554">
        <w:rPr>
          <w:sz w:val="16"/>
        </w:rPr>
        <w:t xml:space="preserve">, if not all, </w:t>
      </w:r>
      <w:r w:rsidRPr="00D67FC2">
        <w:rPr>
          <w:rStyle w:val="StyleUnderline"/>
        </w:rPr>
        <w:t xml:space="preserve">federal </w:t>
      </w:r>
      <w:r w:rsidRPr="00D67FC2">
        <w:rPr>
          <w:rStyle w:val="Emphasis"/>
          <w:highlight w:val="cyan"/>
        </w:rPr>
        <w:t>labor rights</w:t>
      </w:r>
      <w:r w:rsidRPr="00D67FC2">
        <w:rPr>
          <w:rStyle w:val="StyleUnderline"/>
          <w:highlight w:val="cyan"/>
        </w:rPr>
        <w:t xml:space="preserve"> as</w:t>
      </w:r>
      <w:r w:rsidRPr="00D67FC2">
        <w:rPr>
          <w:rStyle w:val="StyleUnderline"/>
        </w:rPr>
        <w:t xml:space="preserve"> </w:t>
      </w:r>
      <w:r w:rsidRPr="00D67FC2">
        <w:rPr>
          <w:rStyle w:val="Emphasis"/>
        </w:rPr>
        <w:t>unconstitutional</w:t>
      </w:r>
      <w:r w:rsidRPr="00D67FC2">
        <w:rPr>
          <w:rStyle w:val="StyleUnderline"/>
        </w:rPr>
        <w:t xml:space="preserve"> </w:t>
      </w:r>
      <w:r w:rsidRPr="00D67FC2">
        <w:rPr>
          <w:rStyle w:val="StyleUnderline"/>
          <w:highlight w:val="cyan"/>
        </w:rPr>
        <w:t>infringements on</w:t>
      </w:r>
      <w:r w:rsidRPr="00D67FC2">
        <w:rPr>
          <w:rStyle w:val="StyleUnderline"/>
        </w:rPr>
        <w:t xml:space="preserve"> the President’s </w:t>
      </w:r>
      <w:r w:rsidRPr="00D67FC2">
        <w:rPr>
          <w:rStyle w:val="Emphasis"/>
          <w:highlight w:val="cyan"/>
        </w:rPr>
        <w:t>Article II</w:t>
      </w:r>
      <w:r w:rsidRPr="00D67FC2">
        <w:rPr>
          <w:rStyle w:val="Emphasis"/>
        </w:rPr>
        <w:t xml:space="preserve"> authority</w:t>
      </w:r>
      <w:r w:rsidRPr="00D67FC2">
        <w:rPr>
          <w:rStyle w:val="StyleUnderline"/>
        </w:rPr>
        <w:t xml:space="preserve"> to wield the “executive power” and to “take care” that federal law is “faithfully executed.” This is a particularly muscular version of the </w:t>
      </w:r>
      <w:r w:rsidRPr="00D67FC2">
        <w:rPr>
          <w:rStyle w:val="Emphasis"/>
        </w:rPr>
        <w:t>u</w:t>
      </w:r>
      <w:r w:rsidRPr="00D67FC2">
        <w:rPr>
          <w:rStyle w:val="StyleUnderline"/>
        </w:rPr>
        <w:t xml:space="preserve">nitary </w:t>
      </w:r>
      <w:r w:rsidRPr="00D67FC2">
        <w:rPr>
          <w:rStyle w:val="Emphasis"/>
        </w:rPr>
        <w:t>e</w:t>
      </w:r>
      <w:r w:rsidRPr="00D67FC2">
        <w:rPr>
          <w:rStyle w:val="StyleUnderline"/>
        </w:rPr>
        <w:t xml:space="preserve">xecutive </w:t>
      </w:r>
      <w:r w:rsidRPr="00D67FC2">
        <w:rPr>
          <w:rStyle w:val="Emphasis"/>
        </w:rPr>
        <w:t>t</w:t>
      </w:r>
      <w:r w:rsidRPr="00D67FC2">
        <w:rPr>
          <w:rStyle w:val="StyleUnderline"/>
        </w:rPr>
        <w:t>heory</w:t>
      </w:r>
      <w:r w:rsidRPr="002E5554">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49705723" w14:textId="77777777" w:rsidR="00BC4C29" w:rsidRPr="002E5554" w:rsidRDefault="00BC4C29" w:rsidP="00BC4C29">
      <w:pPr>
        <w:rPr>
          <w:sz w:val="16"/>
        </w:rPr>
      </w:pPr>
      <w:r w:rsidRPr="002E5554">
        <w:rPr>
          <w:sz w:val="16"/>
        </w:rPr>
        <w:t xml:space="preserve">But both these </w:t>
      </w:r>
      <w:r w:rsidRPr="00D67FC2">
        <w:rPr>
          <w:rStyle w:val="StyleUnderline"/>
        </w:rPr>
        <w:t>constitutional</w:t>
      </w:r>
      <w:r w:rsidRPr="002E5554">
        <w:rPr>
          <w:sz w:val="16"/>
        </w:rPr>
        <w:t xml:space="preserve"> and democratic </w:t>
      </w:r>
      <w:r w:rsidRPr="002E5554">
        <w:rPr>
          <w:rStyle w:val="StyleUnderline"/>
          <w:highlight w:val="cyan"/>
        </w:rPr>
        <w:t>objections overlook</w:t>
      </w:r>
      <w:r w:rsidRPr="00D67FC2">
        <w:rPr>
          <w:rStyle w:val="StyleUnderline"/>
        </w:rPr>
        <w:t xml:space="preserve"> key, </w:t>
      </w:r>
      <w:r w:rsidRPr="002E5554">
        <w:rPr>
          <w:rStyle w:val="Emphasis"/>
          <w:highlight w:val="cyan"/>
        </w:rPr>
        <w:t>legitimating aspects</w:t>
      </w:r>
      <w:r w:rsidRPr="00D67FC2">
        <w:rPr>
          <w:rStyle w:val="StyleUnderline"/>
        </w:rPr>
        <w:t xml:space="preserve"> of federal labor law: </w:t>
      </w:r>
    </w:p>
    <w:p w14:paraId="75CBBCC4" w14:textId="77777777" w:rsidR="00BC4C29" w:rsidRPr="002E5554" w:rsidRDefault="00BC4C29" w:rsidP="00BC4C29">
      <w:pPr>
        <w:rPr>
          <w:sz w:val="16"/>
        </w:rPr>
      </w:pPr>
      <w:r w:rsidRPr="002E5554">
        <w:rPr>
          <w:sz w:val="16"/>
        </w:rPr>
        <w:t xml:space="preserve">As a matter of constitutional law, </w:t>
      </w:r>
      <w:r w:rsidRPr="00D67FC2">
        <w:rPr>
          <w:rStyle w:val="StyleUnderline"/>
        </w:rPr>
        <w:t xml:space="preserve">federal labor </w:t>
      </w:r>
      <w:r w:rsidRPr="002E5554">
        <w:rPr>
          <w:rStyle w:val="StyleUnderline"/>
          <w:highlight w:val="cyan"/>
        </w:rPr>
        <w:t xml:space="preserve">law does </w:t>
      </w:r>
      <w:r w:rsidRPr="002E5554">
        <w:rPr>
          <w:rStyle w:val="Emphasis"/>
          <w:highlight w:val="cyan"/>
        </w:rPr>
        <w:t>not undermine</w:t>
      </w:r>
      <w:r w:rsidRPr="002E5554">
        <w:rPr>
          <w:rStyle w:val="StyleUnderline"/>
          <w:highlight w:val="cyan"/>
        </w:rPr>
        <w:t xml:space="preserve"> presidential </w:t>
      </w:r>
      <w:r w:rsidRPr="002E5554">
        <w:rPr>
          <w:rStyle w:val="Emphasis"/>
          <w:highlight w:val="cyan"/>
        </w:rPr>
        <w:t>authority</w:t>
      </w:r>
      <w:r w:rsidRPr="002E5554">
        <w:rPr>
          <w:sz w:val="16"/>
        </w:rPr>
        <w:t xml:space="preserve"> in the way its opponents contend. First, </w:t>
      </w:r>
      <w:r w:rsidRPr="00D67FC2">
        <w:rPr>
          <w:rStyle w:val="StyleUnderline"/>
        </w:rPr>
        <w:t xml:space="preserve">labor </w:t>
      </w:r>
      <w:r w:rsidRPr="002E5554">
        <w:rPr>
          <w:rStyle w:val="StyleUnderline"/>
          <w:highlight w:val="cyan"/>
        </w:rPr>
        <w:t xml:space="preserve">protections are </w:t>
      </w:r>
      <w:r w:rsidRPr="002E5554">
        <w:rPr>
          <w:rStyle w:val="Emphasis"/>
          <w:highlight w:val="cyan"/>
        </w:rPr>
        <w:t>narrow</w:t>
      </w:r>
      <w:r w:rsidRPr="00D67FC2">
        <w:rPr>
          <w:rStyle w:val="StyleUnderline"/>
        </w:rPr>
        <w:t xml:space="preserve"> in scope</w:t>
      </w:r>
      <w:r w:rsidRPr="002E5554">
        <w:rPr>
          <w:sz w:val="16"/>
        </w:rPr>
        <w:t xml:space="preserve">. Under the CSRA, </w:t>
      </w:r>
      <w:r w:rsidRPr="00D67FC2">
        <w:rPr>
          <w:rStyle w:val="StyleUnderline"/>
        </w:rPr>
        <w:t>only federal “</w:t>
      </w:r>
      <w:r w:rsidRPr="002E5554">
        <w:rPr>
          <w:rStyle w:val="StyleUnderline"/>
        </w:rPr>
        <w:t>employees</w:t>
      </w:r>
      <w:r w:rsidRPr="00D67FC2">
        <w:rPr>
          <w:rStyle w:val="StyleUnderline"/>
        </w:rPr>
        <w:t>” can organize and bargain collectively. “</w:t>
      </w:r>
      <w:r w:rsidRPr="002E5554">
        <w:rPr>
          <w:rStyle w:val="StyleUnderline"/>
          <w:highlight w:val="cyan"/>
        </w:rPr>
        <w:t>Employee</w:t>
      </w:r>
      <w:r w:rsidRPr="00D67FC2">
        <w:rPr>
          <w:rStyle w:val="StyleUnderline"/>
        </w:rPr>
        <w:t>,”</w:t>
      </w:r>
      <w:r w:rsidRPr="002E5554">
        <w:rPr>
          <w:sz w:val="16"/>
        </w:rPr>
        <w:t xml:space="preserve"> as that term is defined, </w:t>
      </w:r>
      <w:r w:rsidRPr="002E5554">
        <w:rPr>
          <w:rStyle w:val="Emphasis"/>
          <w:highlight w:val="cyan"/>
        </w:rPr>
        <w:t>excludes</w:t>
      </w:r>
      <w:r w:rsidRPr="002E5554">
        <w:rPr>
          <w:sz w:val="16"/>
        </w:rPr>
        <w:t xml:space="preserve"> the President’s </w:t>
      </w:r>
      <w:r w:rsidRPr="00D67FC2">
        <w:rPr>
          <w:rStyle w:val="StyleUnderline"/>
        </w:rPr>
        <w:t>political appointees</w:t>
      </w:r>
      <w:r w:rsidRPr="002E5554">
        <w:rPr>
          <w:sz w:val="16"/>
        </w:rPr>
        <w:t xml:space="preserve">, as well as members of the Senior Executive Service, who make up most of the federal government’s managerial core. In fact, </w:t>
      </w:r>
      <w:r w:rsidRPr="00D67FC2">
        <w:rPr>
          <w:rStyle w:val="StyleUnderline"/>
        </w:rPr>
        <w:t xml:space="preserve">anyone who exercises </w:t>
      </w:r>
      <w:r w:rsidRPr="002E5554">
        <w:rPr>
          <w:rStyle w:val="Emphasis"/>
          <w:highlight w:val="cyan"/>
        </w:rPr>
        <w:t>“supervisory”</w:t>
      </w:r>
      <w:r w:rsidRPr="002E5554">
        <w:rPr>
          <w:rStyle w:val="StyleUnderline"/>
          <w:highlight w:val="cyan"/>
        </w:rPr>
        <w:t xml:space="preserve"> authority</w:t>
      </w:r>
      <w:r w:rsidRPr="002E5554">
        <w:rPr>
          <w:sz w:val="16"/>
        </w:rPr>
        <w:t xml:space="preserve"> over other workers </w:t>
      </w:r>
      <w:r w:rsidRPr="00D67FC2">
        <w:rPr>
          <w:rStyle w:val="StyleUnderline"/>
        </w:rPr>
        <w:t>is excluded</w:t>
      </w:r>
      <w:r w:rsidRPr="002E5554">
        <w:rPr>
          <w:sz w:val="16"/>
        </w:rPr>
        <w:t xml:space="preserve"> from bargaining protections. </w:t>
      </w:r>
      <w:r w:rsidRPr="00D67FC2">
        <w:rPr>
          <w:rStyle w:val="StyleUnderline"/>
        </w:rPr>
        <w:t>The protections</w:t>
      </w:r>
      <w:r w:rsidRPr="002E5554">
        <w:rPr>
          <w:sz w:val="16"/>
        </w:rPr>
        <w:t xml:space="preserve"> thus </w:t>
      </w:r>
      <w:r w:rsidRPr="00D67FC2">
        <w:rPr>
          <w:rStyle w:val="Emphasis"/>
        </w:rPr>
        <w:t>don’t reach</w:t>
      </w:r>
      <w:r w:rsidRPr="002E5554">
        <w:rPr>
          <w:sz w:val="16"/>
        </w:rPr>
        <w:t xml:space="preserve"> the categories of </w:t>
      </w:r>
      <w:r w:rsidRPr="00D67FC2">
        <w:rPr>
          <w:rStyle w:val="StyleUnderline"/>
        </w:rPr>
        <w:t>workers that participate</w:t>
      </w:r>
      <w:r w:rsidRPr="002E5554">
        <w:rPr>
          <w:sz w:val="16"/>
        </w:rPr>
        <w:t xml:space="preserve"> regularly </w:t>
      </w:r>
      <w:r w:rsidRPr="00D67FC2">
        <w:rPr>
          <w:rStyle w:val="StyleUnderline"/>
        </w:rPr>
        <w:t>in the formulation of high-level agency policies</w:t>
      </w:r>
      <w:r w:rsidRPr="002E5554">
        <w:rPr>
          <w:sz w:val="16"/>
        </w:rPr>
        <w:t xml:space="preserve">. Instead, </w:t>
      </w:r>
      <w:r w:rsidRPr="00D67FC2">
        <w:rPr>
          <w:rStyle w:val="StyleUnderline"/>
        </w:rPr>
        <w:t>they cover</w:t>
      </w:r>
      <w:r w:rsidRPr="002E5554">
        <w:rPr>
          <w:sz w:val="16"/>
        </w:rPr>
        <w:t xml:space="preserve"> primarily </w:t>
      </w:r>
      <w:r w:rsidRPr="002E5554">
        <w:rPr>
          <w:rStyle w:val="StyleUnderline"/>
        </w:rPr>
        <w:t>front-line workers</w:t>
      </w:r>
      <w:r w:rsidRPr="002E5554">
        <w:rPr>
          <w:sz w:val="16"/>
        </w:rPr>
        <w:t xml:space="preserve">—everyone from scientists, economists, and litigation attorneys to prison guards and park rangers. These </w:t>
      </w:r>
      <w:r w:rsidRPr="002E5554">
        <w:rPr>
          <w:rStyle w:val="StyleUnderline"/>
          <w:highlight w:val="cyan"/>
        </w:rPr>
        <w:t>positions</w:t>
      </w:r>
      <w:r w:rsidRPr="002E5554">
        <w:rPr>
          <w:rStyle w:val="StyleUnderline"/>
        </w:rPr>
        <w:t xml:space="preserve"> are key to ensuring that</w:t>
      </w:r>
      <w:r w:rsidRPr="00D67FC2">
        <w:rPr>
          <w:rStyle w:val="StyleUnderline"/>
        </w:rPr>
        <w:t xml:space="preserve"> the laws Congress has written are faithfully executed</w:t>
      </w:r>
      <w:r w:rsidRPr="002E5554">
        <w:rPr>
          <w:sz w:val="16"/>
        </w:rPr>
        <w:t xml:space="preserve"> by competent staffs, but </w:t>
      </w:r>
      <w:r w:rsidRPr="002E5554">
        <w:rPr>
          <w:rStyle w:val="StyleUnderline"/>
          <w:highlight w:val="cyan"/>
        </w:rPr>
        <w:t xml:space="preserve">don’t </w:t>
      </w:r>
      <w:r w:rsidRPr="002E5554">
        <w:rPr>
          <w:rStyle w:val="Emphasis"/>
          <w:highlight w:val="cyan"/>
        </w:rPr>
        <w:t>formulate</w:t>
      </w:r>
      <w:r w:rsidRPr="002E5554">
        <w:rPr>
          <w:sz w:val="16"/>
        </w:rPr>
        <w:t xml:space="preserve"> the types of policies that we usually think of as </w:t>
      </w:r>
      <w:r w:rsidRPr="002E5554">
        <w:rPr>
          <w:rStyle w:val="Emphasis"/>
          <w:highlight w:val="cyan"/>
        </w:rPr>
        <w:t>pres</w:t>
      </w:r>
      <w:r w:rsidRPr="00D67FC2">
        <w:rPr>
          <w:rStyle w:val="StyleUnderline"/>
        </w:rPr>
        <w:t xml:space="preserve">idential </w:t>
      </w:r>
      <w:r w:rsidRPr="002E5554">
        <w:rPr>
          <w:rStyle w:val="StyleUnderline"/>
          <w:highlight w:val="cyan"/>
        </w:rPr>
        <w:t>prerogatives</w:t>
      </w:r>
      <w:r w:rsidRPr="002E5554">
        <w:rPr>
          <w:sz w:val="16"/>
        </w:rPr>
        <w:t>.</w:t>
      </w:r>
    </w:p>
    <w:p w14:paraId="2415B05A" w14:textId="77777777" w:rsidR="00BC4C29" w:rsidRPr="002E5554" w:rsidRDefault="00BC4C29" w:rsidP="00BC4C29">
      <w:pPr>
        <w:rPr>
          <w:sz w:val="16"/>
        </w:rPr>
      </w:pPr>
      <w:r w:rsidRPr="002E5554">
        <w:rPr>
          <w:sz w:val="16"/>
        </w:rPr>
        <w:t xml:space="preserve">Second, </w:t>
      </w:r>
      <w:r w:rsidRPr="00D67FC2">
        <w:rPr>
          <w:rStyle w:val="StyleUnderline"/>
        </w:rPr>
        <w:t xml:space="preserve">to the extent </w:t>
      </w:r>
      <w:r w:rsidRPr="002E5554">
        <w:rPr>
          <w:rStyle w:val="StyleUnderline"/>
        </w:rPr>
        <w:t>that specific contractual</w:t>
      </w:r>
      <w:r w:rsidRPr="00D67FC2">
        <w:rPr>
          <w:rStyle w:val="StyleUnderline"/>
        </w:rPr>
        <w:t xml:space="preserve"> provisions </w:t>
      </w:r>
      <w:r w:rsidRPr="002E5554">
        <w:rPr>
          <w:rStyle w:val="Emphasis"/>
        </w:rPr>
        <w:t>do impact policy</w:t>
      </w:r>
      <w:r w:rsidRPr="00D67FC2">
        <w:rPr>
          <w:rStyle w:val="StyleUnderline"/>
        </w:rPr>
        <w:t xml:space="preserve">, federal </w:t>
      </w:r>
      <w:r w:rsidRPr="002E5554">
        <w:rPr>
          <w:rStyle w:val="StyleUnderline"/>
          <w:highlight w:val="cyan"/>
        </w:rPr>
        <w:t>law</w:t>
      </w:r>
      <w:r w:rsidRPr="002E5554">
        <w:rPr>
          <w:rStyle w:val="StyleUnderline"/>
        </w:rPr>
        <w:t xml:space="preserve"> has</w:t>
      </w:r>
      <w:r w:rsidRPr="00D67FC2">
        <w:rPr>
          <w:rStyle w:val="StyleUnderline"/>
        </w:rPr>
        <w:t xml:space="preserve"> built </w:t>
      </w:r>
      <w:r w:rsidRPr="002E5554">
        <w:rPr>
          <w:rStyle w:val="StyleUnderline"/>
        </w:rPr>
        <w:t xml:space="preserve">in </w:t>
      </w:r>
      <w:r w:rsidRPr="002E5554">
        <w:rPr>
          <w:rStyle w:val="Emphasis"/>
        </w:rPr>
        <w:t xml:space="preserve">robust </w:t>
      </w:r>
      <w:r w:rsidRPr="002E5554">
        <w:rPr>
          <w:rStyle w:val="Emphasis"/>
          <w:highlight w:val="cyan"/>
        </w:rPr>
        <w:t>protect</w:t>
      </w:r>
      <w:r w:rsidRPr="002E5554">
        <w:rPr>
          <w:rStyle w:val="Emphasis"/>
        </w:rPr>
        <w:t>ions</w:t>
      </w:r>
      <w:r w:rsidRPr="002E5554">
        <w:rPr>
          <w:rStyle w:val="StyleUnderline"/>
        </w:rPr>
        <w:t xml:space="preserve"> for</w:t>
      </w:r>
      <w:r w:rsidRPr="00D67FC2">
        <w:rPr>
          <w:rStyle w:val="StyleUnderline"/>
        </w:rPr>
        <w:t xml:space="preserve"> </w:t>
      </w:r>
      <w:r w:rsidRPr="00D67FC2">
        <w:rPr>
          <w:rStyle w:val="Emphasis"/>
        </w:rPr>
        <w:t xml:space="preserve">presidential </w:t>
      </w:r>
      <w:r w:rsidRPr="002E5554">
        <w:rPr>
          <w:rStyle w:val="Emphasis"/>
          <w:highlight w:val="cyan"/>
        </w:rPr>
        <w:t>discretion.</w:t>
      </w:r>
      <w:r w:rsidRPr="002E5554">
        <w:rPr>
          <w:sz w:val="16"/>
        </w:rPr>
        <w:t xml:space="preserve"> The </w:t>
      </w:r>
      <w:r w:rsidRPr="002E5554">
        <w:rPr>
          <w:rStyle w:val="StyleUnderline"/>
          <w:highlight w:val="cyan"/>
        </w:rPr>
        <w:t>CSRA</w:t>
      </w:r>
      <w:r w:rsidRPr="002E5554">
        <w:rPr>
          <w:sz w:val="16"/>
        </w:rPr>
        <w:t xml:space="preserve"> contains </w:t>
      </w:r>
      <w:r w:rsidRPr="002E5554">
        <w:rPr>
          <w:rStyle w:val="StyleUnderline"/>
        </w:rPr>
        <w:t>provisions</w:t>
      </w:r>
      <w:r w:rsidRPr="002E5554">
        <w:rPr>
          <w:sz w:val="16"/>
        </w:rPr>
        <w:t xml:space="preserve"> that </w:t>
      </w:r>
      <w:r w:rsidRPr="002E5554">
        <w:rPr>
          <w:rStyle w:val="StyleUnderline"/>
          <w:highlight w:val="cyan"/>
        </w:rPr>
        <w:t xml:space="preserve">prohibit </w:t>
      </w:r>
      <w:r w:rsidRPr="002E5554">
        <w:rPr>
          <w:rStyle w:val="Emphasis"/>
          <w:highlight w:val="cyan"/>
        </w:rPr>
        <w:t>c</w:t>
      </w:r>
      <w:r w:rsidRPr="002E5554">
        <w:rPr>
          <w:sz w:val="16"/>
        </w:rPr>
        <w:t xml:space="preserve">ollective </w:t>
      </w:r>
      <w:r w:rsidRPr="002E5554">
        <w:rPr>
          <w:rStyle w:val="Emphasis"/>
          <w:highlight w:val="cyan"/>
        </w:rPr>
        <w:t>b</w:t>
      </w:r>
      <w:r w:rsidRPr="002E5554">
        <w:rPr>
          <w:sz w:val="16"/>
        </w:rPr>
        <w:t xml:space="preserve">argaining </w:t>
      </w:r>
      <w:r w:rsidRPr="002E5554">
        <w:rPr>
          <w:rStyle w:val="Emphasis"/>
          <w:highlight w:val="cyan"/>
        </w:rPr>
        <w:t>a</w:t>
      </w:r>
      <w:r w:rsidRPr="002E5554">
        <w:rPr>
          <w:sz w:val="16"/>
        </w:rPr>
        <w:t>greement</w:t>
      </w:r>
      <w:r w:rsidRPr="002E5554">
        <w:rPr>
          <w:rStyle w:val="Emphasis"/>
          <w:highlight w:val="cyan"/>
        </w:rPr>
        <w:t>s</w:t>
      </w:r>
      <w:r w:rsidRPr="002E5554">
        <w:rPr>
          <w:rStyle w:val="StyleUnderline"/>
          <w:highlight w:val="cyan"/>
        </w:rPr>
        <w:t xml:space="preserve"> from infringing</w:t>
      </w:r>
      <w:r w:rsidRPr="002E5554">
        <w:rPr>
          <w:rStyle w:val="StyleUnderline"/>
        </w:rPr>
        <w:t xml:space="preserve"> on the President’s </w:t>
      </w:r>
      <w:r w:rsidRPr="002E5554">
        <w:rPr>
          <w:rStyle w:val="Emphasis"/>
        </w:rPr>
        <w:t>“management rights,”</w:t>
      </w:r>
      <w:r w:rsidRPr="002E5554">
        <w:rPr>
          <w:sz w:val="16"/>
        </w:rPr>
        <w:t xml:space="preserve"> including the right to determine the agency’s “mission, budget, organization, number of employees, and internal security practices.” </w:t>
      </w:r>
      <w:r w:rsidRPr="002E5554">
        <w:rPr>
          <w:rStyle w:val="StyleUnderline"/>
        </w:rPr>
        <w:t xml:space="preserve">When the workplace </w:t>
      </w:r>
      <w:r w:rsidRPr="002E5554">
        <w:rPr>
          <w:rStyle w:val="Emphasis"/>
        </w:rPr>
        <w:t>rights</w:t>
      </w:r>
      <w:r w:rsidRPr="002E5554">
        <w:rPr>
          <w:rStyle w:val="StyleUnderline"/>
        </w:rPr>
        <w:t xml:space="preserve"> of civil servants </w:t>
      </w:r>
      <w:r w:rsidRPr="002E5554">
        <w:rPr>
          <w:rStyle w:val="Emphasis"/>
        </w:rPr>
        <w:t>conflict</w:t>
      </w:r>
      <w:r w:rsidRPr="002E5554">
        <w:rPr>
          <w:rStyle w:val="StyleUnderline"/>
        </w:rPr>
        <w:t xml:space="preserve"> with the </w:t>
      </w:r>
      <w:r w:rsidRPr="002E5554">
        <w:rPr>
          <w:rStyle w:val="Emphasis"/>
        </w:rPr>
        <w:t>policy initiatives</w:t>
      </w:r>
      <w:r w:rsidRPr="002E5554">
        <w:rPr>
          <w:rStyle w:val="StyleUnderline"/>
        </w:rPr>
        <w:t xml:space="preserve"> of the President, the CSRA provides a comprehensive </w:t>
      </w:r>
      <w:r w:rsidRPr="002E5554">
        <w:rPr>
          <w:rStyle w:val="Emphasis"/>
        </w:rPr>
        <w:t>adjudicatory structure</w:t>
      </w:r>
      <w:r w:rsidRPr="002E5554">
        <w:rPr>
          <w:rStyle w:val="StyleUnderline"/>
        </w:rPr>
        <w:t xml:space="preserve"> for hashing out the dispute</w:t>
      </w:r>
      <w:r w:rsidRPr="002E5554">
        <w:rPr>
          <w:sz w:val="16"/>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6F1B3DFD" w14:textId="77777777" w:rsidR="00BC4C29" w:rsidRPr="002E5554" w:rsidRDefault="00BC4C29" w:rsidP="00BC4C29">
      <w:pPr>
        <w:rPr>
          <w:sz w:val="16"/>
        </w:rPr>
      </w:pPr>
      <w:r w:rsidRPr="002E5554">
        <w:rPr>
          <w:sz w:val="16"/>
        </w:rPr>
        <w:t>Rather, and contrary to the arguments of many unitary executive proponents, unions further the legal and democratic accountability of the executive branch.</w:t>
      </w:r>
    </w:p>
    <w:p w14:paraId="03261630" w14:textId="77777777" w:rsidR="00BC4C29" w:rsidRPr="007C01DE" w:rsidRDefault="00BC4C29" w:rsidP="00BC4C29">
      <w:pPr>
        <w:pStyle w:val="Heading4"/>
      </w:pPr>
      <w:r>
        <w:rPr>
          <w:u w:val="single"/>
        </w:rPr>
        <w:t>I</w:t>
      </w:r>
      <w:r w:rsidRPr="00F734C3">
        <w:rPr>
          <w:u w:val="single"/>
        </w:rPr>
        <w:t>nstitutionalism</w:t>
      </w:r>
      <w:r>
        <w:t xml:space="preserve">. The Court would intentionally </w:t>
      </w:r>
      <w:r w:rsidRPr="00F734C3">
        <w:rPr>
          <w:u w:val="single"/>
        </w:rPr>
        <w:t>avoid</w:t>
      </w:r>
      <w:r>
        <w:t xml:space="preserve"> controversy. </w:t>
      </w:r>
    </w:p>
    <w:p w14:paraId="672DEBE7" w14:textId="77777777" w:rsidR="00BC4C29" w:rsidRDefault="00BC4C29" w:rsidP="00BC4C29">
      <w:r>
        <w:t xml:space="preserve">William </w:t>
      </w:r>
      <w:r w:rsidRPr="00DE6E16">
        <w:rPr>
          <w:rStyle w:val="Style13ptBold"/>
        </w:rPr>
        <w:t>Baude 25</w:t>
      </w:r>
      <w:r>
        <w:t xml:space="preserve">. Professor of Law at the University of Chicago. “‘There’s Just Too Much Lawlessness’: Three Legal Experts on an Embattled Supreme Court.” 7/3/25. https://www.nytimes.com/2025/07/03/opinion/supreme-court-trump.html. </w:t>
      </w:r>
    </w:p>
    <w:p w14:paraId="67BFED29" w14:textId="77777777" w:rsidR="00BC4C29" w:rsidRPr="00DE6E16" w:rsidRDefault="00BC4C29" w:rsidP="00BC4C29">
      <w:pPr>
        <w:rPr>
          <w:sz w:val="16"/>
        </w:rPr>
      </w:pPr>
      <w:r w:rsidRPr="00DE6E16">
        <w:rPr>
          <w:sz w:val="16"/>
        </w:rPr>
        <w:t xml:space="preserve">Baude: I don’t share all of Justice </w:t>
      </w:r>
      <w:r w:rsidRPr="007C01DE">
        <w:rPr>
          <w:rStyle w:val="StyleUnderline"/>
          <w:highlight w:val="cyan"/>
        </w:rPr>
        <w:t>Kavanaugh</w:t>
      </w:r>
      <w:r w:rsidRPr="00DE6E16">
        <w:rPr>
          <w:sz w:val="16"/>
        </w:rPr>
        <w:t xml:space="preserve">’s views about how to approach the emergency docket (I would prefer the court to leave more of these disputes to the legislatures and lower courts), but there’s no question that he </w:t>
      </w:r>
      <w:r w:rsidRPr="007C01DE">
        <w:rPr>
          <w:rStyle w:val="StyleUnderline"/>
          <w:highlight w:val="cyan"/>
        </w:rPr>
        <w:t>understands the court’s</w:t>
      </w:r>
      <w:r w:rsidRPr="00DE6E16">
        <w:rPr>
          <w:rStyle w:val="StyleUnderline"/>
        </w:rPr>
        <w:t xml:space="preserve"> </w:t>
      </w:r>
      <w:r w:rsidRPr="00DE6E16">
        <w:rPr>
          <w:rStyle w:val="Emphasis"/>
        </w:rPr>
        <w:t xml:space="preserve">institutional </w:t>
      </w:r>
      <w:r w:rsidRPr="007C01DE">
        <w:rPr>
          <w:rStyle w:val="Emphasis"/>
          <w:highlight w:val="cyan"/>
        </w:rPr>
        <w:t>position</w:t>
      </w:r>
      <w:r w:rsidRPr="007C01DE">
        <w:rPr>
          <w:rStyle w:val="StyleUnderline"/>
          <w:highlight w:val="cyan"/>
        </w:rPr>
        <w:t xml:space="preserve"> and is one of the</w:t>
      </w:r>
      <w:r w:rsidRPr="00DE6E16">
        <w:rPr>
          <w:rStyle w:val="StyleUnderline"/>
        </w:rPr>
        <w:t xml:space="preserve"> </w:t>
      </w:r>
      <w:r w:rsidRPr="00DE6E16">
        <w:rPr>
          <w:rStyle w:val="Emphasis"/>
        </w:rPr>
        <w:t xml:space="preserve">intellectual </w:t>
      </w:r>
      <w:r w:rsidRPr="007C01DE">
        <w:rPr>
          <w:rStyle w:val="Emphasis"/>
          <w:highlight w:val="cyan"/>
        </w:rPr>
        <w:t>leaders</w:t>
      </w:r>
      <w:r w:rsidRPr="00DE6E16">
        <w:rPr>
          <w:rStyle w:val="StyleUnderline"/>
        </w:rPr>
        <w:t xml:space="preserve"> in approaching these problems</w:t>
      </w:r>
      <w:r w:rsidRPr="00DE6E16">
        <w:rPr>
          <w:sz w:val="16"/>
        </w:rPr>
        <w:t>. I give him a lot of credit for that, and frankly I think some of his critics should give him more slack.</w:t>
      </w:r>
    </w:p>
    <w:p w14:paraId="48FA327C" w14:textId="77777777" w:rsidR="00BC4C29" w:rsidRPr="00DE6E16" w:rsidRDefault="00BC4C29" w:rsidP="00BC4C29">
      <w:pPr>
        <w:rPr>
          <w:sz w:val="2"/>
          <w:szCs w:val="2"/>
        </w:rPr>
      </w:pPr>
      <w:r w:rsidRPr="00DE6E16">
        <w:rPr>
          <w:sz w:val="2"/>
          <w:szCs w:val="2"/>
        </w:rPr>
        <w:t>Vladeck: Of course, it would be nice if he would actually identify the critics with whom (and criticisms with which) he’s purporting to engage.</w:t>
      </w:r>
    </w:p>
    <w:p w14:paraId="416F8ACD" w14:textId="77777777" w:rsidR="00BC4C29" w:rsidRPr="00DE6E16" w:rsidRDefault="00BC4C29" w:rsidP="00BC4C29">
      <w:pPr>
        <w:rPr>
          <w:sz w:val="2"/>
          <w:szCs w:val="2"/>
        </w:rPr>
      </w:pPr>
      <w:r w:rsidRPr="00DE6E16">
        <w:rPr>
          <w:sz w:val="2"/>
          <w:szCs w:val="2"/>
        </w:rPr>
        <w:t>Shaw: Agreed. But let’s broaden the conversation. In general, how is the court faring in its dealings with the executive branch, in both its merits and shadow docket cases? (I’m looking for a topline assessment, and then we can dig in a little.)</w:t>
      </w:r>
    </w:p>
    <w:p w14:paraId="6F2CA673" w14:textId="77777777" w:rsidR="00BC4C29" w:rsidRPr="00DE6E16" w:rsidRDefault="00BC4C29" w:rsidP="00BC4C29">
      <w:pPr>
        <w:rPr>
          <w:sz w:val="2"/>
          <w:szCs w:val="2"/>
        </w:rPr>
      </w:pPr>
      <w:r w:rsidRPr="00DE6E16">
        <w:rPr>
          <w:sz w:val="2"/>
          <w:szCs w:val="2"/>
        </w:rPr>
        <w:t>Baude: About as well as we could realistically expect.</w:t>
      </w:r>
    </w:p>
    <w:p w14:paraId="1EFA6AA9" w14:textId="77777777" w:rsidR="00BC4C29" w:rsidRPr="00DE6E16" w:rsidRDefault="00BC4C29" w:rsidP="00BC4C29">
      <w:pPr>
        <w:rPr>
          <w:sz w:val="2"/>
          <w:szCs w:val="2"/>
        </w:rPr>
      </w:pPr>
      <w:r w:rsidRPr="00DE6E16">
        <w:rPr>
          <w:sz w:val="2"/>
          <w:szCs w:val="2"/>
        </w:rPr>
        <w:t>Vladeck: If we could only have realistically expected the court to do what it’s done to date, including granting emergency relief to the executive branch in two different cases in which the government defied lower court rulings, then we really are grading on a curve.</w:t>
      </w:r>
    </w:p>
    <w:p w14:paraId="07DAA9FE" w14:textId="77777777" w:rsidR="00BC4C29" w:rsidRDefault="00BC4C29" w:rsidP="00BC4C29">
      <w:pPr>
        <w:rPr>
          <w:sz w:val="16"/>
        </w:rPr>
      </w:pPr>
      <w:r w:rsidRPr="00DE6E16">
        <w:rPr>
          <w:sz w:val="16"/>
        </w:rPr>
        <w:t xml:space="preserve">Baude: If we want to be formalists about it, </w:t>
      </w:r>
      <w:r w:rsidRPr="007C01DE">
        <w:rPr>
          <w:rStyle w:val="StyleUnderline"/>
          <w:highlight w:val="cyan"/>
        </w:rPr>
        <w:t>the government has been</w:t>
      </w:r>
      <w:r w:rsidRPr="00DE6E16">
        <w:rPr>
          <w:sz w:val="16"/>
        </w:rPr>
        <w:t xml:space="preserve"> pretty </w:t>
      </w:r>
      <w:r w:rsidRPr="007C01DE">
        <w:rPr>
          <w:rStyle w:val="Emphasis"/>
          <w:sz w:val="24"/>
          <w:szCs w:val="24"/>
          <w:highlight w:val="cyan"/>
        </w:rPr>
        <w:t>savvy</w:t>
      </w:r>
      <w:r w:rsidRPr="007C01DE">
        <w:rPr>
          <w:rStyle w:val="StyleUnderline"/>
          <w:highlight w:val="cyan"/>
        </w:rPr>
        <w:t xml:space="preserve"> about</w:t>
      </w:r>
      <w:r w:rsidRPr="00DE6E16">
        <w:rPr>
          <w:rStyle w:val="StyleUnderline"/>
        </w:rPr>
        <w:t xml:space="preserve"> the </w:t>
      </w:r>
      <w:r w:rsidRPr="007C01DE">
        <w:rPr>
          <w:rStyle w:val="StyleUnderline"/>
          <w:highlight w:val="cyan"/>
        </w:rPr>
        <w:t>vehicles it brings</w:t>
      </w:r>
      <w:r w:rsidRPr="00DE6E16">
        <w:rPr>
          <w:rStyle w:val="StyleUnderline"/>
        </w:rPr>
        <w:t xml:space="preserve"> to the court </w:t>
      </w:r>
      <w:r w:rsidRPr="007C01DE">
        <w:rPr>
          <w:rStyle w:val="StyleUnderline"/>
          <w:highlight w:val="cyan"/>
        </w:rPr>
        <w:t>and the way it litigates</w:t>
      </w:r>
      <w:r w:rsidRPr="00DE6E16">
        <w:rPr>
          <w:rStyle w:val="StyleUnderline"/>
        </w:rPr>
        <w:t xml:space="preserve"> them</w:t>
      </w:r>
      <w:r w:rsidRPr="00DE6E16">
        <w:rPr>
          <w:sz w:val="16"/>
        </w:rPr>
        <w:t xml:space="preserve"> (as we discussed, re: CASA). And if we want to be more realistic about it, even </w:t>
      </w:r>
      <w:r w:rsidRPr="007C01DE">
        <w:rPr>
          <w:rStyle w:val="StyleUnderline"/>
          <w:highlight w:val="cyan"/>
        </w:rPr>
        <w:t>if</w:t>
      </w:r>
      <w:r w:rsidRPr="00DE6E16">
        <w:rPr>
          <w:sz w:val="16"/>
        </w:rPr>
        <w:t xml:space="preserve"> you wanted </w:t>
      </w:r>
      <w:r w:rsidRPr="007C01DE">
        <w:rPr>
          <w:rStyle w:val="StyleUnderline"/>
          <w:highlight w:val="cyan"/>
        </w:rPr>
        <w:t>the court</w:t>
      </w:r>
      <w:r w:rsidRPr="007C01DE">
        <w:rPr>
          <w:rStyle w:val="StyleUnderline"/>
        </w:rPr>
        <w:t xml:space="preserve"> to maximally</w:t>
      </w:r>
      <w:r w:rsidRPr="00DE6E16">
        <w:rPr>
          <w:rStyle w:val="StyleUnderline"/>
        </w:rPr>
        <w:t xml:space="preserve"> </w:t>
      </w:r>
      <w:r w:rsidRPr="007C01DE">
        <w:rPr>
          <w:rStyle w:val="StyleUnderline"/>
          <w:highlight w:val="cyan"/>
        </w:rPr>
        <w:t>stop</w:t>
      </w:r>
      <w:r w:rsidRPr="00DE6E16">
        <w:rPr>
          <w:rStyle w:val="StyleUnderline"/>
        </w:rPr>
        <w:t xml:space="preserve"> the </w:t>
      </w:r>
      <w:r w:rsidRPr="007C01DE">
        <w:rPr>
          <w:rStyle w:val="StyleUnderline"/>
          <w:highlight w:val="cyan"/>
        </w:rPr>
        <w:t>Trump</w:t>
      </w:r>
      <w:r w:rsidRPr="00DE6E16">
        <w:rPr>
          <w:rStyle w:val="StyleUnderline"/>
        </w:rPr>
        <w:t xml:space="preserve"> administration</w:t>
      </w:r>
      <w:r w:rsidRPr="00DE6E16">
        <w:rPr>
          <w:sz w:val="16"/>
        </w:rPr>
        <w:t xml:space="preserve">, surely </w:t>
      </w:r>
      <w:r w:rsidRPr="007C01DE">
        <w:rPr>
          <w:rStyle w:val="StyleUnderline"/>
          <w:highlight w:val="cyan"/>
        </w:rPr>
        <w:t>it would</w:t>
      </w:r>
      <w:r w:rsidRPr="00DE6E16">
        <w:rPr>
          <w:sz w:val="16"/>
        </w:rPr>
        <w:t xml:space="preserve"> need to </w:t>
      </w:r>
      <w:r w:rsidRPr="007C01DE">
        <w:rPr>
          <w:rStyle w:val="Emphasis"/>
          <w:sz w:val="24"/>
          <w:szCs w:val="24"/>
          <w:highlight w:val="cyan"/>
        </w:rPr>
        <w:t>pick and choose</w:t>
      </w:r>
      <w:r w:rsidRPr="007C01DE">
        <w:rPr>
          <w:rStyle w:val="StyleUnderline"/>
          <w:highlight w:val="cyan"/>
        </w:rPr>
        <w:t xml:space="preserve"> its spots</w:t>
      </w:r>
      <w:r w:rsidRPr="00DE6E16">
        <w:rPr>
          <w:rStyle w:val="StyleUnderline"/>
        </w:rPr>
        <w:t xml:space="preserve"> carefully</w:t>
      </w:r>
      <w:r w:rsidRPr="00DE6E16">
        <w:rPr>
          <w:sz w:val="16"/>
        </w:rPr>
        <w:t>. There’s just too much lawlessness to do otherwise.</w:t>
      </w:r>
    </w:p>
    <w:p w14:paraId="6AB82B85" w14:textId="77777777" w:rsidR="00BC4C29" w:rsidRPr="00407081" w:rsidRDefault="00BC4C29" w:rsidP="00BC4C29">
      <w:pPr>
        <w:pStyle w:val="Heading3"/>
      </w:pPr>
      <w:r>
        <w:t>AT: Trump Foreign Policy---2NC</w:t>
      </w:r>
    </w:p>
    <w:p w14:paraId="366A7AA3" w14:textId="77777777" w:rsidR="00BC4C29" w:rsidRDefault="00BC4C29" w:rsidP="00BC4C29">
      <w:pPr>
        <w:pStyle w:val="Heading3"/>
        <w:rPr>
          <w:rFonts w:cs="Arial"/>
        </w:rPr>
      </w:pPr>
      <w:r>
        <w:rPr>
          <w:rFonts w:cs="Arial"/>
        </w:rPr>
        <w:t>AT: Democracy---War---2NC</w:t>
      </w:r>
    </w:p>
    <w:p w14:paraId="2DEF9994" w14:textId="77777777" w:rsidR="00BC4C29" w:rsidRDefault="00BC4C29" w:rsidP="00BC4C29">
      <w:pPr>
        <w:pStyle w:val="Heading3"/>
      </w:pPr>
      <w:r>
        <w:t>AT: Populism---War---2NC</w:t>
      </w:r>
    </w:p>
    <w:p w14:paraId="5BE39EDA" w14:textId="77777777" w:rsidR="00BC4C29" w:rsidRPr="0073146C" w:rsidRDefault="00BC4C29" w:rsidP="00BC4C29">
      <w:pPr>
        <w:pStyle w:val="Heading4"/>
        <w:rPr>
          <w:lang w:val="pt-BR"/>
        </w:rPr>
      </w:pPr>
      <w:r w:rsidRPr="0073146C">
        <w:rPr>
          <w:lang w:val="pt-BR"/>
        </w:rPr>
        <w:t>No populist wars.</w:t>
      </w:r>
    </w:p>
    <w:p w14:paraId="4651F41A" w14:textId="77777777" w:rsidR="00BC4C29" w:rsidRPr="00001F64" w:rsidRDefault="00BC4C29" w:rsidP="00BC4C29">
      <w:r w:rsidRPr="0073146C">
        <w:rPr>
          <w:lang w:val="pt-BR"/>
        </w:rPr>
        <w:t>Sandra</w:t>
      </w:r>
      <w:r w:rsidRPr="0073146C">
        <w:rPr>
          <w:rStyle w:val="Style13ptBold"/>
          <w:lang w:val="pt-BR"/>
        </w:rPr>
        <w:t xml:space="preserve"> Destradi 21</w:t>
      </w:r>
      <w:r w:rsidRPr="0073146C">
        <w:rPr>
          <w:lang w:val="pt-BR"/>
        </w:rPr>
        <w:t xml:space="preserve">. </w:t>
      </w:r>
      <w:r w:rsidRPr="00001F64">
        <w:t>Professor in political science at the University of Freiburg. “Populism and Foreign Policy: A Research Agenda.” Comparative European Politics, vol. 19. 2021</w:t>
      </w:r>
    </w:p>
    <w:p w14:paraId="510E5A4B" w14:textId="77777777" w:rsidR="00BC4C29" w:rsidRPr="00001F64" w:rsidRDefault="00BC4C29" w:rsidP="00BC4C29">
      <w:pPr>
        <w:rPr>
          <w:sz w:val="16"/>
        </w:rPr>
      </w:pPr>
      <w:r w:rsidRPr="00001F64">
        <w:rPr>
          <w:sz w:val="16"/>
        </w:rPr>
        <w:t>Amenability to compromise</w:t>
      </w:r>
    </w:p>
    <w:p w14:paraId="2EAAC8B6" w14:textId="77777777" w:rsidR="00BC4C29" w:rsidRPr="00001F64" w:rsidRDefault="00BC4C29" w:rsidP="00BC4C29">
      <w:pPr>
        <w:rPr>
          <w:sz w:val="16"/>
        </w:rPr>
      </w:pPr>
      <w:r w:rsidRPr="00001F64">
        <w:rPr>
          <w:rStyle w:val="StyleUnderline"/>
        </w:rPr>
        <w:t xml:space="preserve">Among foreign policy </w:t>
      </w:r>
      <w:r w:rsidRPr="00001F64">
        <w:rPr>
          <w:rStyle w:val="Emphasis"/>
        </w:rPr>
        <w:t>observers</w:t>
      </w:r>
      <w:r w:rsidRPr="00001F64">
        <w:rPr>
          <w:rStyle w:val="StyleUnderline"/>
        </w:rPr>
        <w:t xml:space="preserve"> and in the media, </w:t>
      </w:r>
      <w:r w:rsidRPr="00001F64">
        <w:rPr>
          <w:rStyle w:val="Emphasis"/>
          <w:highlight w:val="cyan"/>
        </w:rPr>
        <w:t>one common assumption</w:t>
      </w:r>
      <w:r w:rsidRPr="00001F64">
        <w:rPr>
          <w:rStyle w:val="StyleUnderline"/>
          <w:highlight w:val="cyan"/>
        </w:rPr>
        <w:t xml:space="preserve"> about </w:t>
      </w:r>
      <w:r w:rsidRPr="00001F64">
        <w:rPr>
          <w:rStyle w:val="Emphasis"/>
          <w:highlight w:val="cyan"/>
        </w:rPr>
        <w:t>populist</w:t>
      </w:r>
      <w:r w:rsidRPr="00001F64">
        <w:rPr>
          <w:rStyle w:val="StyleUnderline"/>
        </w:rPr>
        <w:t xml:space="preserve"> actor</w:t>
      </w:r>
      <w:r w:rsidRPr="00001F64">
        <w:rPr>
          <w:rStyle w:val="Emphasis"/>
          <w:highlight w:val="cyan"/>
        </w:rPr>
        <w:t>s</w:t>
      </w:r>
      <w:r w:rsidRPr="00001F64">
        <w:rPr>
          <w:rStyle w:val="StyleUnderline"/>
          <w:highlight w:val="cyan"/>
        </w:rPr>
        <w:t xml:space="preserve"> is that they </w:t>
      </w:r>
      <w:r w:rsidRPr="00001F64">
        <w:rPr>
          <w:rStyle w:val="StyleUnderline"/>
        </w:rPr>
        <w:t xml:space="preserve">will </w:t>
      </w:r>
      <w:r w:rsidRPr="00001F64">
        <w:rPr>
          <w:rStyle w:val="StyleUnderline"/>
          <w:highlight w:val="cyan"/>
        </w:rPr>
        <w:t xml:space="preserve">adopt a </w:t>
      </w:r>
      <w:r w:rsidRPr="00001F64">
        <w:rPr>
          <w:rStyle w:val="Emphasis"/>
          <w:highlight w:val="cyan"/>
        </w:rPr>
        <w:t>less compromising</w:t>
      </w:r>
      <w:r w:rsidRPr="00001F64">
        <w:rPr>
          <w:rStyle w:val="Emphasis"/>
        </w:rPr>
        <w:t xml:space="preserve"> posture</w:t>
      </w:r>
      <w:r w:rsidRPr="00001F64">
        <w:rPr>
          <w:rStyle w:val="StyleUnderline"/>
        </w:rPr>
        <w:t xml:space="preserve"> in </w:t>
      </w:r>
      <w:r w:rsidRPr="00001F64">
        <w:rPr>
          <w:rStyle w:val="Emphasis"/>
          <w:highlight w:val="cyan"/>
        </w:rPr>
        <w:t>fo</w:t>
      </w:r>
      <w:r w:rsidRPr="00001F64">
        <w:rPr>
          <w:rStyle w:val="StyleUnderline"/>
        </w:rPr>
        <w:t xml:space="preserve">reign </w:t>
      </w:r>
      <w:r w:rsidRPr="00001F64">
        <w:rPr>
          <w:rStyle w:val="Emphasis"/>
          <w:highlight w:val="cyan"/>
        </w:rPr>
        <w:t>po</w:t>
      </w:r>
      <w:r w:rsidRPr="00001F64">
        <w:rPr>
          <w:rStyle w:val="StyleUnderline"/>
        </w:rPr>
        <w:t>licy</w:t>
      </w:r>
      <w:r w:rsidRPr="00001F64">
        <w:rPr>
          <w:sz w:val="16"/>
        </w:rPr>
        <w:t xml:space="preserve"> as compared to that of non-populist governments and, overall, anecdotal evidence tends to confirm this impression. In theoretical terms, different approaches to populism would also lead us to expect populists in power to pursue a more confrontational foreign policy as compared to their predecessors. Populists’ Manichean worldview, highlighted by the ideational approach (Hawkins 2009: 1043) will lead them to depict the world in highly moralistic terms, as a battle of good vs. evil, black vs. white. This, together with populists’ claim to be the only possible representatives and defenders of the ‘true people’ (Müller 2016: 3) might make them less amenable to compromise in international disputes. The literature on populism as a political style also highlights that populists will tend to conjure up crises (Moffitt 2017) and employ an antagonistic, rather than consensual discourse (Ostiguy 2017). Similarly, the discursive approach suggests that the populist logic of articulation rests on the permanent discursive construction of an ‘other’ or ‘enemy’, whether internal or external. This is likely to translate into a confrontational rhetoric towards (certain) other international actors and to shape antagonistic representations of identities. Finally, the politico-strategic approach highlights that populists, after forming governments, need to keep mobilizing their followers. International crises may be particularly suitable to generate domestic support, as is highlighted by the literature on the diversionary theory of war and the ‘rally around the flag effect’ (for an overview and a criticism of existing scholarship, see Tir 2010). Indeed, after they have themselves become part of the governing elite, populists need to keep constructing enemies. </w:t>
      </w:r>
      <w:r w:rsidRPr="00001F64">
        <w:rPr>
          <w:rStyle w:val="Emphasis"/>
          <w:highlight w:val="cyan"/>
        </w:rPr>
        <w:t>Yet</w:t>
      </w:r>
      <w:r w:rsidRPr="00001F64">
        <w:rPr>
          <w:sz w:val="16"/>
        </w:rPr>
        <w:t xml:space="preserve">, previous </w:t>
      </w:r>
      <w:r w:rsidRPr="00001F64">
        <w:rPr>
          <w:rStyle w:val="Emphasis"/>
          <w:highlight w:val="cyan"/>
        </w:rPr>
        <w:t>research</w:t>
      </w:r>
      <w:r w:rsidRPr="00001F64">
        <w:rPr>
          <w:rStyle w:val="StyleUnderline"/>
          <w:highlight w:val="cyan"/>
        </w:rPr>
        <w:t xml:space="preserve"> suggests</w:t>
      </w:r>
      <w:r w:rsidRPr="00001F64">
        <w:rPr>
          <w:rStyle w:val="StyleUnderline"/>
        </w:rPr>
        <w:t xml:space="preserve"> that shifts to </w:t>
      </w:r>
      <w:r w:rsidRPr="00001F64">
        <w:rPr>
          <w:rStyle w:val="StyleUnderline"/>
          <w:highlight w:val="cyan"/>
        </w:rPr>
        <w:t>populist</w:t>
      </w:r>
      <w:r w:rsidRPr="00001F64">
        <w:rPr>
          <w:rStyle w:val="StyleUnderline"/>
        </w:rPr>
        <w:t xml:space="preserve"> government</w:t>
      </w:r>
      <w:r w:rsidRPr="00001F64">
        <w:rPr>
          <w:rStyle w:val="StyleUnderline"/>
          <w:highlight w:val="cyan"/>
        </w:rPr>
        <w:t xml:space="preserve">s </w:t>
      </w:r>
      <w:r w:rsidRPr="00001F64">
        <w:rPr>
          <w:rStyle w:val="Emphasis"/>
          <w:highlight w:val="cyan"/>
        </w:rPr>
        <w:t>do not</w:t>
      </w:r>
      <w:r w:rsidRPr="00001F64">
        <w:rPr>
          <w:sz w:val="16"/>
        </w:rPr>
        <w:t xml:space="preserve"> automatically </w:t>
      </w:r>
      <w:r w:rsidRPr="00001F64">
        <w:rPr>
          <w:rStyle w:val="Emphasis"/>
          <w:highlight w:val="cyan"/>
        </w:rPr>
        <w:t>lead to</w:t>
      </w:r>
      <w:r w:rsidRPr="00001F64">
        <w:rPr>
          <w:sz w:val="16"/>
        </w:rPr>
        <w:t xml:space="preserve"> foreign policies that are indiscriminately </w:t>
      </w:r>
      <w:r w:rsidRPr="00001F64">
        <w:rPr>
          <w:rStyle w:val="Emphasis"/>
          <w:highlight w:val="cyan"/>
        </w:rPr>
        <w:t>more conflict</w:t>
      </w:r>
      <w:r w:rsidRPr="00001F64">
        <w:rPr>
          <w:sz w:val="16"/>
        </w:rPr>
        <w:t xml:space="preserve">ive or less amenable to compromise. Relying on operational code analysis, Özdamar and Ceydilek (2019) find that while European Populist Radical Right </w:t>
      </w:r>
      <w:r w:rsidRPr="00001F64">
        <w:rPr>
          <w:rStyle w:val="StyleUnderline"/>
          <w:highlight w:val="cyan"/>
        </w:rPr>
        <w:t>leaders tend to be</w:t>
      </w:r>
      <w:r w:rsidRPr="00001F64">
        <w:rPr>
          <w:sz w:val="16"/>
        </w:rPr>
        <w:t xml:space="preserve"> more conflictual in their worldviews, they tend to be </w:t>
      </w:r>
      <w:r w:rsidRPr="00001F64">
        <w:rPr>
          <w:rStyle w:val="StyleUnderline"/>
          <w:highlight w:val="cyan"/>
        </w:rPr>
        <w:t xml:space="preserve">as cooperative as </w:t>
      </w:r>
      <w:r w:rsidRPr="00001F64">
        <w:rPr>
          <w:rStyle w:val="Emphasis"/>
          <w:highlight w:val="cyan"/>
        </w:rPr>
        <w:t>average</w:t>
      </w:r>
      <w:r w:rsidRPr="00001F64">
        <w:rPr>
          <w:rStyle w:val="StyleUnderline"/>
        </w:rPr>
        <w:t xml:space="preserve"> world leaders</w:t>
      </w:r>
      <w:r w:rsidRPr="00001F64">
        <w:rPr>
          <w:sz w:val="16"/>
        </w:rPr>
        <w:t xml:space="preserve"> when it comes to their ‘instrumental approaches’. Insights from the Global South suggest that populist governments will pursue a more conflict-prone foreign policy only vis-à-vis countries that are directly associated with a particular section of the population that populists exclude from their definition of the ‘true people’ (Destradi and Plagemann 2019). Finally, the picture is mixed as regard populist parties’ attitudes towards the use of force and intervening in other states’ internal affairs. In the realm of defence, their degree of support for military capabilities and solutions appear largely mediated by their thick ideologies and by national strategic cultures: for instance, most populist radical right party support higher defence spending while left-wing populist parties generally adopt pacifist postures, and while </w:t>
      </w:r>
      <w:r w:rsidRPr="00001F64">
        <w:rPr>
          <w:rStyle w:val="Emphasis"/>
        </w:rPr>
        <w:t xml:space="preserve">most </w:t>
      </w:r>
      <w:r w:rsidRPr="00001F64">
        <w:rPr>
          <w:rStyle w:val="Emphasis"/>
          <w:highlight w:val="cyan"/>
        </w:rPr>
        <w:t>populist parties</w:t>
      </w:r>
      <w:r w:rsidRPr="00001F64">
        <w:rPr>
          <w:rStyle w:val="StyleUnderline"/>
          <w:highlight w:val="cyan"/>
        </w:rPr>
        <w:t xml:space="preserve"> tend to </w:t>
      </w:r>
      <w:r w:rsidRPr="00001F64">
        <w:rPr>
          <w:rStyle w:val="Emphasis"/>
          <w:highlight w:val="cyan"/>
        </w:rPr>
        <w:t>favour territorial defence</w:t>
      </w:r>
      <w:r w:rsidRPr="00001F64">
        <w:rPr>
          <w:sz w:val="16"/>
        </w:rPr>
        <w:t>, some support external force projection and military interventions against terrorist groups (Falkner and Plattner 2020; Coticchia and Vignoli 2020; Henke and Maher 2021; see also Wagner et al. 2018).</w:t>
      </w:r>
    </w:p>
    <w:p w14:paraId="68E2C34F" w14:textId="77777777" w:rsidR="00BC4C29" w:rsidRPr="000A1577" w:rsidRDefault="00BC4C29" w:rsidP="00BC4C29">
      <w:pPr>
        <w:pStyle w:val="Heading4"/>
        <w:rPr>
          <w:rFonts w:eastAsia="Times New Roman"/>
        </w:rPr>
      </w:pPr>
    </w:p>
    <w:p w14:paraId="5E6B9BB1" w14:textId="77777777" w:rsidR="00BC4C29" w:rsidRDefault="00BC4C29" w:rsidP="00BC4C29">
      <w:pPr>
        <w:pStyle w:val="Heading1"/>
      </w:pPr>
      <w:r>
        <w:t>1NR</w:t>
      </w:r>
    </w:p>
    <w:p w14:paraId="6140C804" w14:textId="77777777" w:rsidR="00BC4C29" w:rsidRDefault="00BC4C29" w:rsidP="00BC4C29">
      <w:pPr>
        <w:pStyle w:val="Heading2"/>
      </w:pPr>
      <w:r>
        <w:t>Midterms DA</w:t>
      </w:r>
    </w:p>
    <w:p w14:paraId="0D461ED1" w14:textId="77777777" w:rsidR="00BC4C29" w:rsidRDefault="00BC4C29" w:rsidP="00BC4C29">
      <w:pPr>
        <w:pStyle w:val="Heading3"/>
      </w:pPr>
      <w:r>
        <w:t>2NC 8---2NC</w:t>
      </w:r>
    </w:p>
    <w:p w14:paraId="5618F7D7" w14:textId="77777777" w:rsidR="00BC4C29" w:rsidRDefault="00BC4C29" w:rsidP="00BC4C29">
      <w:pPr>
        <w:pStyle w:val="Heading4"/>
      </w:pPr>
      <w:r>
        <w:t xml:space="preserve">Outweighs on Timeframe. </w:t>
      </w:r>
    </w:p>
    <w:p w14:paraId="16E8CAA0" w14:textId="77777777" w:rsidR="00BC4C29" w:rsidRPr="007F0EF3" w:rsidRDefault="00BC4C29" w:rsidP="00BC4C29">
      <w:r w:rsidRPr="007F0EF3">
        <w:t>Al</w:t>
      </w:r>
      <w:r>
        <w:t xml:space="preserve"> </w:t>
      </w:r>
      <w:r w:rsidRPr="00BF4D29">
        <w:rPr>
          <w:rStyle w:val="Style13ptBold"/>
        </w:rPr>
        <w:t>Mauroni 25</w:t>
      </w:r>
      <w:r>
        <w:t xml:space="preserve">. </w:t>
      </w:r>
      <w:r w:rsidRPr="00BF4D29">
        <w:t>Director of the US Air Force Center for Strategic Deterrence Studies at Maxwell Air Force Base, Alabama.</w:t>
      </w:r>
      <w:r w:rsidRPr="007F0EF3">
        <w:t xml:space="preserve"> May 19, 2025, “‘Golden Dome’ Shows How Bankrupt Our Defense Thinking Is,” https://almauroni.substack.com/p/golden-dome-shows-how-bankrupt-our</w:t>
      </w:r>
    </w:p>
    <w:p w14:paraId="7BB21597" w14:textId="77777777" w:rsidR="00BC4C29" w:rsidRDefault="00BC4C29" w:rsidP="00BC4C29">
      <w:pPr>
        <w:rPr>
          <w:sz w:val="16"/>
        </w:rPr>
      </w:pPr>
      <w:r w:rsidRPr="007F0EF3">
        <w:rPr>
          <w:sz w:val="16"/>
        </w:rPr>
        <w:t xml:space="preserve">Let me put it simply. </w:t>
      </w:r>
      <w:r w:rsidRPr="007F0EF3">
        <w:rPr>
          <w:u w:val="single"/>
        </w:rPr>
        <w:t xml:space="preserve">If </w:t>
      </w:r>
      <w:r w:rsidRPr="007F0EF3">
        <w:rPr>
          <w:highlight w:val="cyan"/>
          <w:u w:val="single"/>
        </w:rPr>
        <w:t xml:space="preserve">Russia and China </w:t>
      </w:r>
      <w:r w:rsidRPr="007F0EF3">
        <w:rPr>
          <w:b/>
          <w:iCs/>
          <w:highlight w:val="cyan"/>
          <w:u w:val="single"/>
          <w:bdr w:val="single" w:sz="8" w:space="0" w:color="auto"/>
        </w:rPr>
        <w:t>believe</w:t>
      </w:r>
      <w:r w:rsidRPr="007F0EF3">
        <w:rPr>
          <w:sz w:val="16"/>
        </w:rPr>
        <w:t xml:space="preserve"> that </w:t>
      </w:r>
      <w:r w:rsidRPr="007F0EF3">
        <w:rPr>
          <w:u w:val="single"/>
        </w:rPr>
        <w:t xml:space="preserve">the </w:t>
      </w:r>
      <w:r w:rsidRPr="007F0EF3">
        <w:rPr>
          <w:b/>
          <w:iCs/>
          <w:highlight w:val="cyan"/>
          <w:u w:val="single"/>
          <w:bdr w:val="single" w:sz="8" w:space="0" w:color="auto"/>
        </w:rPr>
        <w:t>U</w:t>
      </w:r>
      <w:r w:rsidRPr="007F0EF3">
        <w:rPr>
          <w:u w:val="single"/>
        </w:rPr>
        <w:t xml:space="preserve">nited </w:t>
      </w:r>
      <w:r w:rsidRPr="007F0EF3">
        <w:rPr>
          <w:b/>
          <w:iCs/>
          <w:highlight w:val="cyan"/>
          <w:u w:val="single"/>
          <w:bdr w:val="single" w:sz="8" w:space="0" w:color="auto"/>
        </w:rPr>
        <w:t>S</w:t>
      </w:r>
      <w:r w:rsidRPr="007F0EF3">
        <w:rPr>
          <w:u w:val="single"/>
        </w:rPr>
        <w:t>tates</w:t>
      </w:r>
      <w:r w:rsidRPr="007F0EF3">
        <w:rPr>
          <w:sz w:val="16"/>
        </w:rPr>
        <w:t xml:space="preserve"> intends to strike them first, and </w:t>
      </w:r>
      <w:r w:rsidRPr="007F0EF3">
        <w:rPr>
          <w:highlight w:val="cyan"/>
          <w:u w:val="single"/>
        </w:rPr>
        <w:t>is building</w:t>
      </w:r>
      <w:r w:rsidRPr="007F0EF3">
        <w:rPr>
          <w:u w:val="single"/>
        </w:rPr>
        <w:t xml:space="preserve"> a</w:t>
      </w:r>
      <w:r w:rsidRPr="007F0EF3">
        <w:rPr>
          <w:sz w:val="16"/>
        </w:rPr>
        <w:t xml:space="preserve"> national </w:t>
      </w:r>
      <w:r w:rsidRPr="007F0EF3">
        <w:rPr>
          <w:b/>
          <w:iCs/>
          <w:highlight w:val="cyan"/>
          <w:u w:val="single"/>
          <w:bdr w:val="single" w:sz="8" w:space="0" w:color="auto"/>
        </w:rPr>
        <w:t>m</w:t>
      </w:r>
      <w:r w:rsidRPr="007F0EF3">
        <w:rPr>
          <w:u w:val="single"/>
        </w:rPr>
        <w:t xml:space="preserve">issile </w:t>
      </w:r>
      <w:r w:rsidRPr="007F0EF3">
        <w:rPr>
          <w:b/>
          <w:iCs/>
          <w:highlight w:val="cyan"/>
          <w:u w:val="single"/>
          <w:bdr w:val="single" w:sz="8" w:space="0" w:color="auto"/>
        </w:rPr>
        <w:t>d</w:t>
      </w:r>
      <w:r w:rsidRPr="007F0EF3">
        <w:rPr>
          <w:u w:val="single"/>
        </w:rPr>
        <w:t>efense system</w:t>
      </w:r>
      <w:r w:rsidRPr="007F0EF3">
        <w:rPr>
          <w:sz w:val="16"/>
        </w:rPr>
        <w:t xml:space="preserve"> (again) </w:t>
      </w:r>
      <w:r w:rsidRPr="007F0EF3">
        <w:rPr>
          <w:highlight w:val="cyan"/>
          <w:u w:val="single"/>
        </w:rPr>
        <w:t xml:space="preserve">to </w:t>
      </w:r>
      <w:r w:rsidRPr="007F0EF3">
        <w:rPr>
          <w:b/>
          <w:iCs/>
          <w:highlight w:val="cyan"/>
          <w:u w:val="single"/>
          <w:bdr w:val="single" w:sz="8" w:space="0" w:color="auto"/>
        </w:rPr>
        <w:t>defeat</w:t>
      </w:r>
      <w:r w:rsidRPr="00537E25">
        <w:rPr>
          <w:u w:val="single"/>
        </w:rPr>
        <w:t xml:space="preserve"> their </w:t>
      </w:r>
      <w:r w:rsidRPr="007F0EF3">
        <w:rPr>
          <w:b/>
          <w:iCs/>
          <w:highlight w:val="cyan"/>
          <w:u w:val="single"/>
          <w:bdr w:val="single" w:sz="8" w:space="0" w:color="auto"/>
        </w:rPr>
        <w:t>retal</w:t>
      </w:r>
      <w:r w:rsidRPr="007F0EF3">
        <w:rPr>
          <w:u w:val="single"/>
        </w:rPr>
        <w:t>iatory</w:t>
      </w:r>
      <w:r w:rsidRPr="007F0EF3">
        <w:rPr>
          <w:sz w:val="16"/>
        </w:rPr>
        <w:t xml:space="preserve"> second strike, </w:t>
      </w:r>
      <w:r w:rsidRPr="007F0EF3">
        <w:rPr>
          <w:highlight w:val="cyan"/>
          <w:u w:val="single"/>
        </w:rPr>
        <w:t xml:space="preserve">they </w:t>
      </w:r>
      <w:r w:rsidRPr="007F0EF3">
        <w:rPr>
          <w:b/>
          <w:iCs/>
          <w:highlight w:val="cyan"/>
          <w:u w:val="single"/>
          <w:bdr w:val="single" w:sz="8" w:space="0" w:color="auto"/>
        </w:rPr>
        <w:t>will</w:t>
      </w:r>
      <w:r w:rsidRPr="007F0EF3">
        <w:rPr>
          <w:u w:val="single"/>
        </w:rPr>
        <w:t xml:space="preserve"> have an </w:t>
      </w:r>
      <w:r w:rsidRPr="007F0EF3">
        <w:rPr>
          <w:b/>
          <w:iCs/>
          <w:u w:val="single"/>
          <w:bdr w:val="single" w:sz="8" w:space="0" w:color="auto"/>
        </w:rPr>
        <w:t>incentive</w:t>
      </w:r>
      <w:r w:rsidRPr="007F0EF3">
        <w:rPr>
          <w:u w:val="single"/>
        </w:rPr>
        <w:t xml:space="preserve"> to </w:t>
      </w:r>
      <w:r w:rsidRPr="007F0EF3">
        <w:rPr>
          <w:b/>
          <w:iCs/>
          <w:highlight w:val="cyan"/>
          <w:u w:val="single"/>
          <w:bdr w:val="single" w:sz="8" w:space="0" w:color="auto"/>
        </w:rPr>
        <w:t>hit</w:t>
      </w:r>
      <w:r w:rsidRPr="007F0EF3">
        <w:rPr>
          <w:highlight w:val="cyan"/>
          <w:u w:val="single"/>
        </w:rPr>
        <w:t xml:space="preserve"> the </w:t>
      </w:r>
      <w:r w:rsidRPr="007F0EF3">
        <w:rPr>
          <w:b/>
          <w:iCs/>
          <w:highlight w:val="cyan"/>
          <w:u w:val="single"/>
          <w:bdr w:val="single" w:sz="8" w:space="0" w:color="auto"/>
        </w:rPr>
        <w:t>U</w:t>
      </w:r>
      <w:r w:rsidRPr="007F0EF3">
        <w:rPr>
          <w:u w:val="single"/>
        </w:rPr>
        <w:t xml:space="preserve">nited </w:t>
      </w:r>
      <w:r w:rsidRPr="007F0EF3">
        <w:rPr>
          <w:b/>
          <w:iCs/>
          <w:highlight w:val="cyan"/>
          <w:u w:val="single"/>
          <w:bdr w:val="single" w:sz="8" w:space="0" w:color="auto"/>
        </w:rPr>
        <w:t>S</w:t>
      </w:r>
      <w:r w:rsidRPr="007F0EF3">
        <w:rPr>
          <w:u w:val="single"/>
        </w:rPr>
        <w:t xml:space="preserve">tates </w:t>
      </w:r>
      <w:r w:rsidRPr="007F0EF3">
        <w:rPr>
          <w:b/>
          <w:iCs/>
          <w:highlight w:val="cyan"/>
          <w:u w:val="single"/>
          <w:bdr w:val="single" w:sz="8" w:space="0" w:color="auto"/>
        </w:rPr>
        <w:t>prior</w:t>
      </w:r>
      <w:r w:rsidRPr="007F0EF3">
        <w:rPr>
          <w:highlight w:val="cyan"/>
          <w:u w:val="single"/>
        </w:rPr>
        <w:t xml:space="preserve"> to</w:t>
      </w:r>
      <w:r w:rsidRPr="007F0EF3">
        <w:rPr>
          <w:sz w:val="16"/>
        </w:rPr>
        <w:t xml:space="preserve"> the </w:t>
      </w:r>
      <w:r w:rsidRPr="007F0EF3">
        <w:rPr>
          <w:b/>
          <w:iCs/>
          <w:highlight w:val="cyan"/>
          <w:u w:val="single"/>
          <w:bdr w:val="single" w:sz="8" w:space="0" w:color="auto"/>
        </w:rPr>
        <w:t>completion</w:t>
      </w:r>
      <w:r w:rsidRPr="007F0EF3">
        <w:rPr>
          <w:u w:val="single"/>
        </w:rPr>
        <w:t xml:space="preserve"> of said system</w:t>
      </w:r>
      <w:r w:rsidRPr="007F0EF3">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7F0EF3">
        <w:rPr>
          <w:u w:val="single"/>
        </w:rPr>
        <w:t>if these nuclear</w:t>
      </w:r>
      <w:r w:rsidRPr="007F0EF3">
        <w:rPr>
          <w:sz w:val="16"/>
        </w:rPr>
        <w:t xml:space="preserve">-weapon </w:t>
      </w:r>
      <w:r w:rsidRPr="007F0EF3">
        <w:rPr>
          <w:u w:val="single"/>
        </w:rPr>
        <w:t xml:space="preserve">states perceive the United States as </w:t>
      </w:r>
      <w:r w:rsidRPr="007F0EF3">
        <w:rPr>
          <w:b/>
          <w:iCs/>
          <w:u w:val="single"/>
          <w:bdr w:val="single" w:sz="8" w:space="0" w:color="auto"/>
        </w:rPr>
        <w:t>challenging</w:t>
      </w:r>
      <w:r w:rsidRPr="007F0EF3">
        <w:rPr>
          <w:u w:val="single"/>
        </w:rPr>
        <w:t xml:space="preserve"> their</w:t>
      </w:r>
      <w:r w:rsidRPr="007F0EF3">
        <w:rPr>
          <w:sz w:val="16"/>
        </w:rPr>
        <w:t xml:space="preserve"> national </w:t>
      </w:r>
      <w:r w:rsidRPr="007F0EF3">
        <w:rPr>
          <w:u w:val="single"/>
        </w:rPr>
        <w:t>security objectives</w:t>
      </w:r>
      <w:r w:rsidRPr="007F0EF3">
        <w:rPr>
          <w:sz w:val="16"/>
        </w:rPr>
        <w:t xml:space="preserve"> during a regional crisis, </w:t>
      </w:r>
      <w:r w:rsidRPr="007F0EF3">
        <w:rPr>
          <w:u w:val="single"/>
        </w:rPr>
        <w:t xml:space="preserve">a strategic </w:t>
      </w:r>
      <w:r w:rsidRPr="00537E25">
        <w:rPr>
          <w:b/>
          <w:iCs/>
          <w:u w:val="single"/>
          <w:bdr w:val="single" w:sz="8" w:space="0" w:color="auto"/>
        </w:rPr>
        <w:t xml:space="preserve">nuclear </w:t>
      </w:r>
      <w:r w:rsidRPr="007F0EF3">
        <w:rPr>
          <w:b/>
          <w:iCs/>
          <w:highlight w:val="cyan"/>
          <w:u w:val="single"/>
          <w:bdr w:val="single" w:sz="8" w:space="0" w:color="auto"/>
        </w:rPr>
        <w:t>exchange</w:t>
      </w:r>
      <w:r w:rsidRPr="00537E25">
        <w:rPr>
          <w:u w:val="single"/>
        </w:rPr>
        <w:t xml:space="preserve"> could </w:t>
      </w:r>
      <w:r w:rsidRPr="007F0EF3">
        <w:rPr>
          <w:highlight w:val="cyan"/>
          <w:u w:val="single"/>
        </w:rPr>
        <w:t>happen during</w:t>
      </w:r>
      <w:r w:rsidRPr="00537E25">
        <w:rPr>
          <w:u w:val="single"/>
        </w:rPr>
        <w:t xml:space="preserve"> this </w:t>
      </w:r>
      <w:r w:rsidRPr="007F0EF3">
        <w:rPr>
          <w:b/>
          <w:iCs/>
          <w:highlight w:val="cyan"/>
          <w:u w:val="single"/>
          <w:bdr w:val="single" w:sz="8" w:space="0" w:color="auto"/>
        </w:rPr>
        <w:t>moment</w:t>
      </w:r>
      <w:r w:rsidRPr="007F0EF3">
        <w:rPr>
          <w:highlight w:val="cyan"/>
          <w:u w:val="single"/>
        </w:rPr>
        <w:t xml:space="preserve"> of </w:t>
      </w:r>
      <w:r w:rsidRPr="007F0EF3">
        <w:rPr>
          <w:b/>
          <w:iCs/>
          <w:highlight w:val="cyan"/>
          <w:u w:val="single"/>
          <w:bdr w:val="single" w:sz="8" w:space="0" w:color="auto"/>
        </w:rPr>
        <w:t>vulnerability</w:t>
      </w:r>
      <w:r w:rsidRPr="00537E25">
        <w:rPr>
          <w:u w:val="single"/>
        </w:rPr>
        <w:t xml:space="preserve"> when there is only a </w:t>
      </w:r>
      <w:r w:rsidRPr="00537E25">
        <w:rPr>
          <w:b/>
          <w:iCs/>
          <w:u w:val="single"/>
          <w:bdr w:val="single" w:sz="8" w:space="0" w:color="auto"/>
        </w:rPr>
        <w:t>partial m</w:t>
      </w:r>
      <w:r w:rsidRPr="00537E25">
        <w:rPr>
          <w:u w:val="single"/>
        </w:rPr>
        <w:t xml:space="preserve">issile </w:t>
      </w:r>
      <w:r w:rsidRPr="00537E25">
        <w:rPr>
          <w:b/>
          <w:iCs/>
          <w:u w:val="single"/>
          <w:bdr w:val="single" w:sz="8" w:space="0" w:color="auto"/>
        </w:rPr>
        <w:t>d</w:t>
      </w:r>
      <w:r w:rsidRPr="00537E25">
        <w:rPr>
          <w:u w:val="single"/>
        </w:rPr>
        <w:t>efense capability</w:t>
      </w:r>
      <w:r w:rsidRPr="00537E25">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79F34E45" w14:textId="77777777" w:rsidR="00BC4C29" w:rsidRDefault="00BC4C29" w:rsidP="00BC4C29">
      <w:pPr>
        <w:pStyle w:val="Heading4"/>
      </w:pPr>
      <w:r>
        <w:t xml:space="preserve">But maintaining stability </w:t>
      </w:r>
      <w:r>
        <w:rPr>
          <w:u w:val="single"/>
        </w:rPr>
        <w:t>solves</w:t>
      </w:r>
      <w:r>
        <w:t xml:space="preserve"> case.</w:t>
      </w:r>
    </w:p>
    <w:p w14:paraId="060E9632" w14:textId="77777777" w:rsidR="00BC4C29" w:rsidRDefault="00BC4C29" w:rsidP="00BC4C29">
      <w:r>
        <w:t xml:space="preserve">Nosherwan </w:t>
      </w:r>
      <w:r w:rsidRPr="0055290D">
        <w:rPr>
          <w:rStyle w:val="Style13ptBold"/>
        </w:rPr>
        <w:t>Adil 26</w:t>
      </w:r>
      <w:r>
        <w:t xml:space="preserve">. PhD and </w:t>
      </w:r>
      <w:r w:rsidRPr="0055290D">
        <w:t>Assistant</w:t>
      </w:r>
      <w:r>
        <w:t xml:space="preserve"> </w:t>
      </w:r>
      <w:r w:rsidRPr="0055290D">
        <w:t>Professor</w:t>
      </w:r>
      <w:r>
        <w:t xml:space="preserve"> </w:t>
      </w:r>
      <w:r w:rsidRPr="0055290D">
        <w:t>in</w:t>
      </w:r>
      <w:r>
        <w:t xml:space="preserve"> </w:t>
      </w:r>
      <w:r w:rsidRPr="0055290D">
        <w:t>Shaheed</w:t>
      </w:r>
      <w:r>
        <w:t xml:space="preserve"> </w:t>
      </w:r>
      <w:r w:rsidRPr="0055290D">
        <w:t>Zulfikar</w:t>
      </w:r>
      <w:r>
        <w:t xml:space="preserve"> </w:t>
      </w:r>
      <w:r w:rsidRPr="0055290D">
        <w:t>Ali</w:t>
      </w:r>
      <w:r>
        <w:t xml:space="preserve"> </w:t>
      </w:r>
      <w:r w:rsidRPr="0055290D">
        <w:t>Bhutto</w:t>
      </w:r>
      <w:r>
        <w:t xml:space="preserve"> </w:t>
      </w:r>
      <w:r w:rsidRPr="0055290D">
        <w:t>Institute</w:t>
      </w:r>
      <w:r>
        <w:t xml:space="preserve"> </w:t>
      </w:r>
      <w:r w:rsidRPr="0055290D">
        <w:t>of</w:t>
      </w:r>
      <w:r>
        <w:t xml:space="preserve"> </w:t>
      </w:r>
      <w:r w:rsidRPr="0055290D">
        <w:t>Science</w:t>
      </w:r>
      <w:r>
        <w:t xml:space="preserve"> </w:t>
      </w:r>
      <w:r w:rsidRPr="0055290D">
        <w:t>and</w:t>
      </w:r>
      <w:r>
        <w:t xml:space="preserve"> </w:t>
      </w:r>
      <w:r w:rsidRPr="0055290D">
        <w:t>Technology</w:t>
      </w:r>
      <w:r>
        <w:t>. “</w:t>
      </w:r>
      <w:r w:rsidRPr="0055290D">
        <w:t>The</w:t>
      </w:r>
      <w:r>
        <w:t xml:space="preserve"> </w:t>
      </w:r>
      <w:r w:rsidRPr="0055290D">
        <w:t>Paradox</w:t>
      </w:r>
      <w:r>
        <w:t xml:space="preserve"> </w:t>
      </w:r>
      <w:r w:rsidRPr="0055290D">
        <w:t>of</w:t>
      </w:r>
      <w:r>
        <w:t xml:space="preserve"> </w:t>
      </w:r>
      <w:r w:rsidRPr="0055290D">
        <w:t>Stability:</w:t>
      </w:r>
      <w:r>
        <w:t xml:space="preserve"> </w:t>
      </w:r>
      <w:r w:rsidRPr="0055290D">
        <w:t>How</w:t>
      </w:r>
      <w:r>
        <w:t xml:space="preserve"> </w:t>
      </w:r>
      <w:r w:rsidRPr="0055290D">
        <w:t>Non-Proliferation</w:t>
      </w:r>
      <w:r>
        <w:t xml:space="preserve"> </w:t>
      </w:r>
      <w:r w:rsidRPr="0055290D">
        <w:t>Failures</w:t>
      </w:r>
      <w:r>
        <w:t xml:space="preserve"> </w:t>
      </w:r>
      <w:r w:rsidRPr="0055290D">
        <w:t>Reinforce</w:t>
      </w:r>
      <w:r>
        <w:t xml:space="preserve"> </w:t>
      </w:r>
      <w:r w:rsidRPr="0055290D">
        <w:t>Nuclear</w:t>
      </w:r>
      <w:r>
        <w:t xml:space="preserve"> </w:t>
      </w:r>
      <w:r w:rsidRPr="0055290D">
        <w:t>Deterrence</w:t>
      </w:r>
      <w:r>
        <w:t xml:space="preserve">.” Policy Journal of Social Science Review. </w:t>
      </w:r>
      <w:r w:rsidRPr="0055290D">
        <w:t>https://www.policyjssr.com/index.php/PJSSR/article/view/758/732</w:t>
      </w:r>
    </w:p>
    <w:p w14:paraId="78A4A9A4" w14:textId="77777777" w:rsidR="00BC4C29" w:rsidRPr="0055290D" w:rsidRDefault="00BC4C29" w:rsidP="00BC4C29">
      <w:pPr>
        <w:rPr>
          <w:sz w:val="16"/>
        </w:rPr>
      </w:pPr>
      <w:r w:rsidRPr="0055290D">
        <w:rPr>
          <w:sz w:val="16"/>
        </w:rPr>
        <w:t xml:space="preserve">The theory of deterrence has been central to international security since the advent of nuclear weapons. At its core, deterrence rests on the idea that </w:t>
      </w:r>
      <w:r w:rsidRPr="007528F9">
        <w:rPr>
          <w:rStyle w:val="StyleUnderline"/>
        </w:rPr>
        <w:t>the</w:t>
      </w:r>
      <w:r w:rsidRPr="0055290D">
        <w:rPr>
          <w:rStyle w:val="StyleUnderline"/>
        </w:rPr>
        <w:t xml:space="preserve"> destructive </w:t>
      </w:r>
      <w:r w:rsidRPr="00421C90">
        <w:rPr>
          <w:rStyle w:val="StyleUnderline"/>
          <w:highlight w:val="cyan"/>
        </w:rPr>
        <w:t>potential</w:t>
      </w:r>
      <w:r w:rsidRPr="0055290D">
        <w:rPr>
          <w:rStyle w:val="StyleUnderline"/>
        </w:rPr>
        <w:t xml:space="preserve"> of </w:t>
      </w:r>
      <w:r w:rsidRPr="00421C90">
        <w:rPr>
          <w:rStyle w:val="StyleUnderline"/>
          <w:highlight w:val="cyan"/>
        </w:rPr>
        <w:t>nuc</w:t>
      </w:r>
      <w:r w:rsidRPr="007528F9">
        <w:rPr>
          <w:rStyle w:val="StyleUnderline"/>
        </w:rPr>
        <w:t>lear arm</w:t>
      </w:r>
      <w:r w:rsidRPr="00421C90">
        <w:rPr>
          <w:rStyle w:val="StyleUnderline"/>
          <w:highlight w:val="cyan"/>
        </w:rPr>
        <w:t xml:space="preserve">s </w:t>
      </w:r>
      <w:r w:rsidRPr="00421C90">
        <w:rPr>
          <w:rStyle w:val="Emphasis"/>
          <w:sz w:val="28"/>
          <w:szCs w:val="28"/>
          <w:highlight w:val="cyan"/>
        </w:rPr>
        <w:t>prevents</w:t>
      </w:r>
      <w:r w:rsidRPr="0055290D">
        <w:rPr>
          <w:rStyle w:val="StyleUnderline"/>
          <w:sz w:val="28"/>
          <w:szCs w:val="28"/>
        </w:rPr>
        <w:t xml:space="preserve"> </w:t>
      </w:r>
      <w:r w:rsidRPr="0055290D">
        <w:rPr>
          <w:rStyle w:val="StyleUnderline"/>
        </w:rPr>
        <w:t xml:space="preserve">adversaries from engaging in </w:t>
      </w:r>
      <w:r w:rsidRPr="007528F9">
        <w:rPr>
          <w:rStyle w:val="Emphasis"/>
        </w:rPr>
        <w:t xml:space="preserve">direct </w:t>
      </w:r>
      <w:r w:rsidRPr="007528F9">
        <w:rPr>
          <w:rStyle w:val="Emphasis"/>
          <w:highlight w:val="cyan"/>
        </w:rPr>
        <w:t>conflict</w:t>
      </w:r>
      <w:r w:rsidRPr="0055290D">
        <w:rPr>
          <w:sz w:val="16"/>
        </w:rPr>
        <w:t xml:space="preserve">. Thomas Schelling, one of the key proponents, argued that nuclear weapons function more as tools of coercion and bargaining than as instruments of war, since their use would bring catastrophic consequences to both sides. Bernard Brodie, another early theorist, emphasized that “the chief purpose of the military establishment must be to avert wars rather than to win them,” highlighting the </w:t>
      </w:r>
      <w:r w:rsidRPr="0055290D">
        <w:rPr>
          <w:rStyle w:val="StyleUnderline"/>
        </w:rPr>
        <w:t>unique role of nuclear deterrence in maintaining stability</w:t>
      </w:r>
      <w:r w:rsidRPr="0055290D">
        <w:rPr>
          <w:sz w:val="16"/>
        </w:rPr>
        <w:t xml:space="preserve"> (Hunt, 1986).</w:t>
      </w:r>
    </w:p>
    <w:p w14:paraId="600D0298" w14:textId="77777777" w:rsidR="00BC4C29" w:rsidRPr="0055290D" w:rsidRDefault="00BC4C29" w:rsidP="00BC4C29">
      <w:pPr>
        <w:rPr>
          <w:sz w:val="16"/>
        </w:rPr>
      </w:pPr>
      <w:r w:rsidRPr="0055290D">
        <w:rPr>
          <w:sz w:val="16"/>
        </w:rPr>
        <w:t xml:space="preserve">This </w:t>
      </w:r>
      <w:r w:rsidRPr="00421C90">
        <w:rPr>
          <w:rStyle w:val="Emphasis"/>
          <w:highlight w:val="cyan"/>
        </w:rPr>
        <w:t>shift</w:t>
      </w:r>
      <w:r w:rsidRPr="00421C90">
        <w:rPr>
          <w:rStyle w:val="StyleUnderline"/>
          <w:highlight w:val="cyan"/>
        </w:rPr>
        <w:t xml:space="preserve"> from </w:t>
      </w:r>
      <w:r w:rsidRPr="00421C90">
        <w:rPr>
          <w:rStyle w:val="Emphasis"/>
          <w:highlight w:val="cyan"/>
        </w:rPr>
        <w:t>war-fighting</w:t>
      </w:r>
      <w:r w:rsidRPr="00421C90">
        <w:rPr>
          <w:rStyle w:val="StyleUnderline"/>
          <w:highlight w:val="cyan"/>
        </w:rPr>
        <w:t xml:space="preserve"> to </w:t>
      </w:r>
      <w:r w:rsidRPr="00421C90">
        <w:rPr>
          <w:rStyle w:val="Emphasis"/>
          <w:highlight w:val="cyan"/>
        </w:rPr>
        <w:t>war-prevention</w:t>
      </w:r>
      <w:r w:rsidRPr="0055290D">
        <w:rPr>
          <w:rStyle w:val="StyleUnderline"/>
        </w:rPr>
        <w:t xml:space="preserve"> laid the intellectual foundation for</w:t>
      </w:r>
      <w:r w:rsidRPr="0055290D">
        <w:rPr>
          <w:sz w:val="16"/>
        </w:rPr>
        <w:t xml:space="preserve"> nuclear deterrence during the Cold War and beyond. The Cold War offers the clearest example of deterrence in action. The United States and the Soviet Union, despite their intense rivalry, </w:t>
      </w:r>
      <w:r w:rsidRPr="00421C90">
        <w:rPr>
          <w:rStyle w:val="StyleUnderline"/>
          <w:highlight w:val="cyan"/>
        </w:rPr>
        <w:t>avoided</w:t>
      </w:r>
      <w:r w:rsidRPr="0055290D">
        <w:rPr>
          <w:rStyle w:val="StyleUnderline"/>
        </w:rPr>
        <w:t xml:space="preserve"> direct military </w:t>
      </w:r>
      <w:r w:rsidRPr="00421C90">
        <w:rPr>
          <w:rStyle w:val="StyleUnderline"/>
          <w:highlight w:val="cyan"/>
        </w:rPr>
        <w:t>confrontation due to</w:t>
      </w:r>
      <w:r w:rsidRPr="0055290D">
        <w:rPr>
          <w:rStyle w:val="StyleUnderline"/>
        </w:rPr>
        <w:t xml:space="preserve"> the </w:t>
      </w:r>
      <w:r w:rsidRPr="00421C90">
        <w:rPr>
          <w:rStyle w:val="StyleUnderline"/>
          <w:highlight w:val="cyan"/>
        </w:rPr>
        <w:t>principle of</w:t>
      </w:r>
      <w:r w:rsidRPr="0055290D">
        <w:rPr>
          <w:rStyle w:val="StyleUnderline"/>
        </w:rPr>
        <w:t xml:space="preserve"> Mutually Assured Destruction</w:t>
      </w:r>
      <w:r w:rsidRPr="0055290D">
        <w:rPr>
          <w:sz w:val="16"/>
        </w:rPr>
        <w:t xml:space="preserve"> (</w:t>
      </w:r>
      <w:r w:rsidRPr="00421C90">
        <w:rPr>
          <w:rStyle w:val="Emphasis"/>
          <w:sz w:val="28"/>
          <w:szCs w:val="28"/>
          <w:highlight w:val="cyan"/>
        </w:rPr>
        <w:t>MAD</w:t>
      </w:r>
      <w:r w:rsidRPr="0055290D">
        <w:rPr>
          <w:sz w:val="16"/>
        </w:rPr>
        <w:t xml:space="preserve">). Each side possessed enough </w:t>
      </w:r>
      <w:r w:rsidRPr="00421C90">
        <w:rPr>
          <w:rStyle w:val="StyleUnderline"/>
          <w:highlight w:val="cyan"/>
        </w:rPr>
        <w:t>nuclear weapons</w:t>
      </w:r>
      <w:r w:rsidRPr="0055290D">
        <w:rPr>
          <w:rStyle w:val="StyleUnderline"/>
        </w:rPr>
        <w:t xml:space="preserve"> to </w:t>
      </w:r>
      <w:r w:rsidRPr="00421C90">
        <w:rPr>
          <w:rStyle w:val="Emphasis"/>
          <w:highlight w:val="cyan"/>
        </w:rPr>
        <w:t>guarantee</w:t>
      </w:r>
      <w:r w:rsidRPr="0055290D">
        <w:rPr>
          <w:rStyle w:val="StyleUnderline"/>
        </w:rPr>
        <w:t xml:space="preserve"> unacceptable damage to the other, creating </w:t>
      </w:r>
      <w:r w:rsidRPr="00421C90">
        <w:rPr>
          <w:rStyle w:val="StyleUnderline"/>
          <w:highlight w:val="cyan"/>
        </w:rPr>
        <w:t xml:space="preserve">a </w:t>
      </w:r>
      <w:r w:rsidRPr="00421C90">
        <w:rPr>
          <w:rStyle w:val="Emphasis"/>
          <w:sz w:val="28"/>
          <w:szCs w:val="28"/>
          <w:highlight w:val="cyan"/>
        </w:rPr>
        <w:t>balance of terror</w:t>
      </w:r>
      <w:r w:rsidRPr="0055290D">
        <w:rPr>
          <w:rStyle w:val="StyleUnderline"/>
          <w:sz w:val="28"/>
          <w:szCs w:val="28"/>
        </w:rPr>
        <w:t xml:space="preserve"> </w:t>
      </w:r>
      <w:r w:rsidRPr="0055290D">
        <w:rPr>
          <w:rStyle w:val="StyleUnderline"/>
        </w:rPr>
        <w:t>that paradoxically ensured peace at the strategic level</w:t>
      </w:r>
      <w:r w:rsidRPr="0055290D">
        <w:rPr>
          <w:sz w:val="16"/>
        </w:rPr>
        <w:t xml:space="preserve">. Even though the period witnessed </w:t>
      </w:r>
      <w:r w:rsidRPr="0055290D">
        <w:rPr>
          <w:rStyle w:val="StyleUnderline"/>
        </w:rPr>
        <w:t>proxy wars and regional conflicts, deterrence theory explains why a direct U.S.–Soviet clash never occurred</w:t>
      </w:r>
      <w:r w:rsidRPr="0055290D">
        <w:rPr>
          <w:sz w:val="16"/>
        </w:rPr>
        <w:t>. As Schelling argued, the ability to inflict unacceptable costs on an adversary was enough to prevent escalation (Hasan, 1969).</w:t>
      </w:r>
    </w:p>
    <w:p w14:paraId="6E297189" w14:textId="77777777" w:rsidR="00BC4C29" w:rsidRPr="0055290D" w:rsidRDefault="00BC4C29" w:rsidP="00BC4C29">
      <w:pPr>
        <w:rPr>
          <w:sz w:val="16"/>
        </w:rPr>
      </w:pPr>
      <w:r w:rsidRPr="0055290D">
        <w:rPr>
          <w:sz w:val="16"/>
        </w:rPr>
        <w:t xml:space="preserve">The South Asian context further illustrates the stabilizing effect of nuclear weapons. </w:t>
      </w:r>
      <w:r w:rsidRPr="00421C90">
        <w:rPr>
          <w:rStyle w:val="StyleUnderline"/>
          <w:highlight w:val="cyan"/>
        </w:rPr>
        <w:t>India and Pakistan</w:t>
      </w:r>
      <w:r w:rsidRPr="0055290D">
        <w:rPr>
          <w:rStyle w:val="StyleUnderline"/>
        </w:rPr>
        <w:t xml:space="preserve">, long-standing rivals with a history of conventional wars, </w:t>
      </w:r>
      <w:r w:rsidRPr="00421C90">
        <w:rPr>
          <w:rStyle w:val="StyleUnderline"/>
          <w:highlight w:val="cyan"/>
        </w:rPr>
        <w:t xml:space="preserve">have </w:t>
      </w:r>
      <w:r w:rsidRPr="00421C90">
        <w:rPr>
          <w:rStyle w:val="Emphasis"/>
          <w:highlight w:val="cyan"/>
        </w:rPr>
        <w:t>avoided</w:t>
      </w:r>
      <w:r w:rsidRPr="00421C90">
        <w:rPr>
          <w:rStyle w:val="StyleUnderline"/>
          <w:highlight w:val="cyan"/>
        </w:rPr>
        <w:t xml:space="preserve"> full-scale conflict</w:t>
      </w:r>
      <w:r w:rsidRPr="0055290D">
        <w:rPr>
          <w:rStyle w:val="StyleUnderline"/>
        </w:rPr>
        <w:t xml:space="preserve"> since conducting nuclear tests in 1998</w:t>
      </w:r>
      <w:r w:rsidRPr="0055290D">
        <w:rPr>
          <w:sz w:val="16"/>
        </w:rPr>
        <w:t>. The Kargil War of 1999, which took place after both countries went overtly nuclear, remained limited in scope precisely because of the deterrence factor. While both countries engaged in limited infiltration, however, they avoided widening the conflict to prevent nuclear escalation. This supports Kenneth Waltz’s argument that nuclear weapons, by raising the stakes of war, contribute to stability even in volatile regions (Faisal, 2020).</w:t>
      </w:r>
    </w:p>
    <w:p w14:paraId="46F57953" w14:textId="77777777" w:rsidR="00BC4C29" w:rsidRPr="0055290D" w:rsidRDefault="00BC4C29" w:rsidP="00BC4C29">
      <w:pPr>
        <w:rPr>
          <w:sz w:val="16"/>
        </w:rPr>
      </w:pPr>
      <w:r w:rsidRPr="00421C90">
        <w:rPr>
          <w:rStyle w:val="StyleUnderline"/>
          <w:highlight w:val="cyan"/>
        </w:rPr>
        <w:t>China</w:t>
      </w:r>
      <w:r w:rsidRPr="00FC240F">
        <w:rPr>
          <w:rStyle w:val="StyleUnderline"/>
        </w:rPr>
        <w:t>’s nuclear policy</w:t>
      </w:r>
      <w:r w:rsidRPr="0055290D">
        <w:rPr>
          <w:rStyle w:val="StyleUnderline"/>
        </w:rPr>
        <w:t xml:space="preserve"> </w:t>
      </w:r>
      <w:r w:rsidRPr="00FC240F">
        <w:rPr>
          <w:rStyle w:val="Emphasis"/>
          <w:highlight w:val="cyan"/>
        </w:rPr>
        <w:t>also</w:t>
      </w:r>
      <w:r w:rsidRPr="00FC240F">
        <w:rPr>
          <w:rStyle w:val="StyleUnderline"/>
          <w:highlight w:val="cyan"/>
        </w:rPr>
        <w:t xml:space="preserve"> demonstrates deterrence</w:t>
      </w:r>
      <w:r w:rsidRPr="0055290D">
        <w:rPr>
          <w:rStyle w:val="StyleUnderline"/>
        </w:rPr>
        <w:t xml:space="preserve"> dynamics</w:t>
      </w:r>
      <w:r w:rsidRPr="0055290D">
        <w:rPr>
          <w:sz w:val="16"/>
        </w:rPr>
        <w:t>. Since its first nuclear test in 1964, China has maintained a doctrine of minimum deterrence and no-first-use, designed to ensure survivable retaliatory capability rather than parity with superpowers. This restrained approach nonetheless deters adversaries like the United States and India by signaling assured retaliation. For Pakistan, China’s role as a nuclear power indirectly strengthened its deterrence posture against India, as strategic alignment with Beijing helped Islamabad balance New Delhi’s conventional superiority. In this way, deterrence not only prevents war but also shapes regional alignments and power balances.</w:t>
      </w:r>
    </w:p>
    <w:p w14:paraId="523C3600" w14:textId="77777777" w:rsidR="00BC4C29" w:rsidRPr="0055290D" w:rsidRDefault="00BC4C29" w:rsidP="00BC4C29">
      <w:pPr>
        <w:rPr>
          <w:sz w:val="16"/>
        </w:rPr>
      </w:pPr>
      <w:r w:rsidRPr="0055290D">
        <w:rPr>
          <w:sz w:val="16"/>
        </w:rPr>
        <w:t xml:space="preserve">However, the failures of non-proliferation efforts highlight the paradox of nuclear stability. The Treaty on the NPT, criticized by countries like China for creating a nuclear monopoly, has not prevented states such as India, Pakistan, and North Korea from acquiring nuclear weapons. Yet, </w:t>
      </w:r>
      <w:r w:rsidRPr="0055290D">
        <w:rPr>
          <w:rStyle w:val="StyleUnderline"/>
        </w:rPr>
        <w:t xml:space="preserve">once these states developed </w:t>
      </w:r>
      <w:r w:rsidRPr="00421C90">
        <w:rPr>
          <w:rStyle w:val="StyleUnderline"/>
          <w:highlight w:val="cyan"/>
        </w:rPr>
        <w:t>nuclear arsenals</w:t>
      </w:r>
      <w:r w:rsidRPr="0055290D">
        <w:rPr>
          <w:rStyle w:val="StyleUnderline"/>
        </w:rPr>
        <w:t xml:space="preserve">, deterrence dynamics arguably </w:t>
      </w:r>
      <w:r w:rsidRPr="00421C90">
        <w:rPr>
          <w:rStyle w:val="Emphasis"/>
          <w:highlight w:val="cyan"/>
        </w:rPr>
        <w:t>reduced</w:t>
      </w:r>
      <w:r w:rsidRPr="00421C90">
        <w:rPr>
          <w:rStyle w:val="StyleUnderline"/>
          <w:highlight w:val="cyan"/>
        </w:rPr>
        <w:t xml:space="preserve"> the risk of</w:t>
      </w:r>
      <w:r w:rsidRPr="0055290D">
        <w:rPr>
          <w:rStyle w:val="StyleUnderline"/>
        </w:rPr>
        <w:t xml:space="preserve"> large-scale </w:t>
      </w:r>
      <w:r w:rsidRPr="00421C90">
        <w:rPr>
          <w:rStyle w:val="StyleUnderline"/>
          <w:highlight w:val="cyan"/>
        </w:rPr>
        <w:t>wars</w:t>
      </w:r>
      <w:r w:rsidRPr="0055290D">
        <w:rPr>
          <w:sz w:val="16"/>
        </w:rPr>
        <w:t xml:space="preserve">. This suggests that while non-proliferation efforts faltered, </w:t>
      </w:r>
      <w:r w:rsidRPr="0055290D">
        <w:rPr>
          <w:rStyle w:val="StyleUnderline"/>
        </w:rPr>
        <w:t xml:space="preserve">deterrence provided unintended strategic benefits by </w:t>
      </w:r>
      <w:r w:rsidRPr="00421C90">
        <w:rPr>
          <w:rStyle w:val="Emphasis"/>
          <w:sz w:val="28"/>
          <w:szCs w:val="28"/>
          <w:highlight w:val="cyan"/>
        </w:rPr>
        <w:t>stabilizing</w:t>
      </w:r>
      <w:r w:rsidRPr="00421C90">
        <w:rPr>
          <w:rStyle w:val="StyleUnderline"/>
          <w:sz w:val="28"/>
          <w:szCs w:val="28"/>
          <w:highlight w:val="cyan"/>
        </w:rPr>
        <w:t xml:space="preserve"> </w:t>
      </w:r>
      <w:r w:rsidRPr="00421C90">
        <w:rPr>
          <w:rStyle w:val="StyleUnderline"/>
          <w:highlight w:val="cyan"/>
        </w:rPr>
        <w:t>rivalries</w:t>
      </w:r>
      <w:r w:rsidRPr="0055290D">
        <w:rPr>
          <w:sz w:val="16"/>
        </w:rPr>
        <w:t>.</w:t>
      </w:r>
    </w:p>
    <w:p w14:paraId="6AF07776" w14:textId="77777777" w:rsidR="00BC4C29" w:rsidRPr="003F682D" w:rsidRDefault="00BC4C29" w:rsidP="00BC4C29">
      <w:pPr>
        <w:rPr>
          <w:sz w:val="16"/>
        </w:rPr>
      </w:pPr>
      <w:r w:rsidRPr="0055290D">
        <w:rPr>
          <w:sz w:val="16"/>
        </w:rPr>
        <w:t xml:space="preserve">Hence, the contributions of deterrence theorists such as Brodie, Schelling, and Waltz remain highly relevant for understanding contemporary nuclear politics. The Cold War balance between the United States and the USSR, the constrained conflicts in South Asia, and China’s restrained nuclear posture all reinforce the claim that nuclear weapons, despite proliferation challenges, serve as “weapons of stability.” Rather than simply being tools of destruction, </w:t>
      </w:r>
      <w:r w:rsidRPr="00421C90">
        <w:rPr>
          <w:rStyle w:val="StyleUnderline"/>
          <w:highlight w:val="cyan"/>
        </w:rPr>
        <w:t>nuclear arms</w:t>
      </w:r>
      <w:r w:rsidRPr="0055290D">
        <w:rPr>
          <w:rStyle w:val="StyleUnderline"/>
        </w:rPr>
        <w:t xml:space="preserve"> underpin deterrence that prevents wars, making them </w:t>
      </w:r>
      <w:r w:rsidRPr="00421C90">
        <w:rPr>
          <w:rStyle w:val="StyleUnderline"/>
          <w:highlight w:val="cyan"/>
        </w:rPr>
        <w:t xml:space="preserve">paradoxically </w:t>
      </w:r>
      <w:r w:rsidRPr="00421C90">
        <w:rPr>
          <w:rStyle w:val="Emphasis"/>
          <w:sz w:val="28"/>
          <w:szCs w:val="28"/>
          <w:highlight w:val="cyan"/>
        </w:rPr>
        <w:t>central</w:t>
      </w:r>
      <w:r w:rsidRPr="00421C90">
        <w:rPr>
          <w:rStyle w:val="StyleUnderline"/>
          <w:sz w:val="28"/>
          <w:szCs w:val="28"/>
          <w:highlight w:val="cyan"/>
        </w:rPr>
        <w:t xml:space="preserve"> </w:t>
      </w:r>
      <w:r w:rsidRPr="00421C90">
        <w:rPr>
          <w:rStyle w:val="StyleUnderline"/>
          <w:highlight w:val="cyan"/>
        </w:rPr>
        <w:t xml:space="preserve">to </w:t>
      </w:r>
      <w:r w:rsidRPr="00421C90">
        <w:rPr>
          <w:rStyle w:val="Emphasis"/>
          <w:highlight w:val="cyan"/>
        </w:rPr>
        <w:t>global security</w:t>
      </w:r>
      <w:r w:rsidRPr="0055290D">
        <w:rPr>
          <w:sz w:val="16"/>
        </w:rPr>
        <w:t>.</w:t>
      </w:r>
    </w:p>
    <w:p w14:paraId="2623E56D" w14:textId="77777777" w:rsidR="00BC4C29" w:rsidRPr="00590C38" w:rsidRDefault="00BC4C29" w:rsidP="00BC4C29">
      <w:pPr>
        <w:pStyle w:val="Heading4"/>
      </w:pPr>
      <w:r>
        <w:t xml:space="preserve">Golden dome </w:t>
      </w:r>
      <w:r>
        <w:rPr>
          <w:u w:val="single"/>
        </w:rPr>
        <w:t>ends</w:t>
      </w:r>
      <w:r>
        <w:t xml:space="preserve"> MAD, ending </w:t>
      </w:r>
      <w:r>
        <w:rPr>
          <w:u w:val="single"/>
        </w:rPr>
        <w:t>decades</w:t>
      </w:r>
      <w:r>
        <w:t xml:space="preserve"> of nuclear peace. </w:t>
      </w:r>
    </w:p>
    <w:p w14:paraId="4A254E4E" w14:textId="77777777" w:rsidR="00BC4C29" w:rsidRPr="00EE47BB" w:rsidRDefault="00BC4C29" w:rsidP="00BC4C29">
      <w:r w:rsidRPr="00EE47BB">
        <w:t xml:space="preserve">Aaron </w:t>
      </w:r>
      <w:r w:rsidRPr="00EE47BB">
        <w:rPr>
          <w:rStyle w:val="Style13ptBold"/>
        </w:rPr>
        <w:t>Barlow 25</w:t>
      </w:r>
      <w:r w:rsidRPr="00EE47BB">
        <w:t xml:space="preserve">. </w:t>
      </w:r>
      <w:r>
        <w:t xml:space="preserve">Combat Engineer Officer in the Navy, Master’s from the Naval Postgraduate School. </w:t>
      </w:r>
      <w:r w:rsidRPr="00EE47BB">
        <w:t xml:space="preserve">"Gone MAD: How Golden Dome Threatens the Logic of Nuclear Deterrence." </w:t>
      </w:r>
      <w:r>
        <w:t>WarQuants.</w:t>
      </w:r>
      <w:r w:rsidRPr="00EE47BB">
        <w:t xml:space="preserve"> 3-30-2025. https://www.warquants.com/p/gone-mad-how-golden-dome-threatens</w:t>
      </w:r>
    </w:p>
    <w:p w14:paraId="1439D9A9" w14:textId="77777777" w:rsidR="00BC4C29" w:rsidRPr="00EE47BB" w:rsidRDefault="00BC4C29" w:rsidP="00BC4C29">
      <w:pPr>
        <w:rPr>
          <w:sz w:val="16"/>
        </w:rPr>
      </w:pPr>
      <w:r w:rsidRPr="00EE47BB">
        <w:rPr>
          <w:sz w:val="16"/>
        </w:rPr>
        <w:t xml:space="preserve">In January 2025, President Trump signed an executive order titled Iron Dome For America, which has since been renamed </w:t>
      </w:r>
      <w:r w:rsidRPr="00590C38">
        <w:rPr>
          <w:rStyle w:val="StyleUnderline"/>
        </w:rPr>
        <w:t>Golden Dome</w:t>
      </w:r>
      <w:r w:rsidRPr="00EE47BB">
        <w:rPr>
          <w:sz w:val="16"/>
        </w:rPr>
        <w:t xml:space="preserve"> for America. This order begins actions that </w:t>
      </w:r>
      <w:r w:rsidRPr="00590C38">
        <w:rPr>
          <w:rStyle w:val="StyleUnderline"/>
        </w:rPr>
        <w:t>will</w:t>
      </w:r>
      <w:r w:rsidRPr="00EE47BB">
        <w:rPr>
          <w:sz w:val="16"/>
        </w:rPr>
        <w:t xml:space="preserve"> presumably </w:t>
      </w:r>
      <w:r w:rsidRPr="00590C38">
        <w:rPr>
          <w:rStyle w:val="StyleUnderline"/>
        </w:rPr>
        <w:t xml:space="preserve">culminate in the development of a new </w:t>
      </w:r>
      <w:r w:rsidRPr="00590C38">
        <w:rPr>
          <w:rStyle w:val="Emphasis"/>
        </w:rPr>
        <w:t>integrated</w:t>
      </w:r>
      <w:r w:rsidRPr="00590C38">
        <w:rPr>
          <w:rStyle w:val="StyleUnderline"/>
        </w:rPr>
        <w:t xml:space="preserve"> air and </w:t>
      </w:r>
      <w:r w:rsidRPr="00590C38">
        <w:rPr>
          <w:rStyle w:val="Emphasis"/>
        </w:rPr>
        <w:t>missile defense</w:t>
      </w:r>
      <w:r w:rsidRPr="00590C38">
        <w:rPr>
          <w:rStyle w:val="StyleUnderline"/>
        </w:rPr>
        <w:t xml:space="preserve"> </w:t>
      </w:r>
      <w:r w:rsidRPr="00590C38">
        <w:rPr>
          <w:rStyle w:val="Emphasis"/>
        </w:rPr>
        <w:t>system</w:t>
      </w:r>
      <w:r w:rsidRPr="00590C38">
        <w:rPr>
          <w:rStyle w:val="StyleUnderline"/>
        </w:rPr>
        <w:t xml:space="preserve"> for the American </w:t>
      </w:r>
      <w:r w:rsidRPr="00590C38">
        <w:rPr>
          <w:rStyle w:val="Emphasis"/>
        </w:rPr>
        <w:t>homeland</w:t>
      </w:r>
      <w:r w:rsidRPr="00EE47BB">
        <w:rPr>
          <w:sz w:val="16"/>
        </w:rPr>
        <w:t xml:space="preserve">. The logic behind Golden Dome also offers insight into the strategic vision of the Trump Administration. While seemingly defensive in nature, Golden Dome represents the conviction that continuous competition between nuclear powers is not an enduring feature of international relations, but rather a game that can be won. By this logic, </w:t>
      </w:r>
      <w:r w:rsidRPr="00590C38">
        <w:rPr>
          <w:rStyle w:val="Emphasis"/>
          <w:sz w:val="28"/>
          <w:szCs w:val="32"/>
          <w:highlight w:val="cyan"/>
        </w:rPr>
        <w:t>Golden Dome</w:t>
      </w:r>
      <w:r w:rsidRPr="00590C38">
        <w:rPr>
          <w:rStyle w:val="StyleUnderline"/>
          <w:sz w:val="28"/>
          <w:szCs w:val="32"/>
          <w:highlight w:val="cyan"/>
        </w:rPr>
        <w:t xml:space="preserve"> </w:t>
      </w:r>
      <w:r w:rsidRPr="00590C38">
        <w:rPr>
          <w:rStyle w:val="StyleUnderline"/>
          <w:highlight w:val="cyan"/>
        </w:rPr>
        <w:t>will upset</w:t>
      </w:r>
      <w:r w:rsidRPr="00EE47BB">
        <w:rPr>
          <w:sz w:val="16"/>
        </w:rPr>
        <w:t xml:space="preserve"> the nuclear deterrence framework of mutually assured destruction (</w:t>
      </w:r>
      <w:r w:rsidRPr="00590C38">
        <w:rPr>
          <w:rStyle w:val="Emphasis"/>
          <w:highlight w:val="cyan"/>
        </w:rPr>
        <w:t>MAD</w:t>
      </w:r>
      <w:r w:rsidRPr="00EE47BB">
        <w:rPr>
          <w:sz w:val="16"/>
        </w:rPr>
        <w:t xml:space="preserve">), </w:t>
      </w:r>
      <w:r w:rsidRPr="00590C38">
        <w:rPr>
          <w:rStyle w:val="StyleUnderline"/>
          <w:highlight w:val="cyan"/>
        </w:rPr>
        <w:t>under which the world has</w:t>
      </w:r>
      <w:r w:rsidRPr="00EE47BB">
        <w:rPr>
          <w:rStyle w:val="StyleUnderline"/>
        </w:rPr>
        <w:t xml:space="preserve"> </w:t>
      </w:r>
      <w:r w:rsidRPr="00590C38">
        <w:rPr>
          <w:rStyle w:val="Emphasis"/>
          <w:highlight w:val="cyan"/>
        </w:rPr>
        <w:t>enjoyed decades</w:t>
      </w:r>
      <w:r w:rsidRPr="00590C38">
        <w:rPr>
          <w:rStyle w:val="StyleUnderline"/>
          <w:highlight w:val="cyan"/>
        </w:rPr>
        <w:t xml:space="preserve"> of </w:t>
      </w:r>
      <w:r w:rsidRPr="00590C38">
        <w:rPr>
          <w:rStyle w:val="Emphasis"/>
          <w:sz w:val="28"/>
          <w:szCs w:val="32"/>
          <w:highlight w:val="cyan"/>
        </w:rPr>
        <w:t>nuclear peace</w:t>
      </w:r>
      <w:r w:rsidRPr="00EE47BB">
        <w:rPr>
          <w:sz w:val="16"/>
        </w:rPr>
        <w:t>. This article provides a brief introduction to MAD and its historical context, examines how Golden Dome will disrupt MAD, and briefly discusses what this disruption may mean for the future of strategic competition.</w:t>
      </w:r>
    </w:p>
    <w:p w14:paraId="0A5FDB46" w14:textId="77777777" w:rsidR="00BC4C29" w:rsidRPr="00EE47BB" w:rsidRDefault="00BC4C29" w:rsidP="00BC4C29">
      <w:pPr>
        <w:rPr>
          <w:sz w:val="16"/>
        </w:rPr>
      </w:pPr>
      <w:r w:rsidRPr="00EE47BB">
        <w:rPr>
          <w:sz w:val="16"/>
        </w:rPr>
        <w:t>Understanding MAD</w:t>
      </w:r>
    </w:p>
    <w:p w14:paraId="1A6BCCB9" w14:textId="77777777" w:rsidR="00BC4C29" w:rsidRPr="00EE47BB" w:rsidRDefault="00BC4C29" w:rsidP="00BC4C29">
      <w:pPr>
        <w:rPr>
          <w:sz w:val="16"/>
        </w:rPr>
      </w:pPr>
      <w:r w:rsidRPr="00EE47BB">
        <w:rPr>
          <w:sz w:val="16"/>
        </w:rPr>
        <w:t xml:space="preserve">Mutually assured destruction or </w:t>
      </w:r>
      <w:r w:rsidRPr="00EE47BB">
        <w:rPr>
          <w:rStyle w:val="Emphasis"/>
        </w:rPr>
        <w:t>MAD</w:t>
      </w:r>
      <w:r w:rsidRPr="00EE47BB">
        <w:rPr>
          <w:sz w:val="16"/>
        </w:rPr>
        <w:t xml:space="preserve"> </w:t>
      </w:r>
      <w:r w:rsidRPr="00EE47BB">
        <w:rPr>
          <w:rStyle w:val="StyleUnderline"/>
        </w:rPr>
        <w:t>refers</w:t>
      </w:r>
      <w:r w:rsidRPr="00EE47BB">
        <w:rPr>
          <w:sz w:val="16"/>
        </w:rPr>
        <w:t xml:space="preserve"> </w:t>
      </w:r>
      <w:r w:rsidRPr="00EE47BB">
        <w:rPr>
          <w:rStyle w:val="StyleUnderline"/>
        </w:rPr>
        <w:t xml:space="preserve">to the conditions of competition between nuclear states where any nuclear attack would lead to the </w:t>
      </w:r>
      <w:r w:rsidRPr="00EE47BB">
        <w:rPr>
          <w:rStyle w:val="Emphasis"/>
        </w:rPr>
        <w:t>destruction of both states</w:t>
      </w:r>
      <w:r w:rsidRPr="00EE47BB">
        <w:rPr>
          <w:rStyle w:val="StyleUnderline"/>
        </w:rPr>
        <w:t xml:space="preserve"> and their </w:t>
      </w:r>
      <w:r w:rsidRPr="00EE47BB">
        <w:rPr>
          <w:rStyle w:val="Emphasis"/>
        </w:rPr>
        <w:t>respective societies</w:t>
      </w:r>
      <w:r w:rsidRPr="00EE47BB">
        <w:rPr>
          <w:sz w:val="16"/>
        </w:rPr>
        <w:t>. In these conditions, there is no advantage gained from being first to strike an adversary, and there is no incentive to disarm.</w:t>
      </w:r>
    </w:p>
    <w:p w14:paraId="349982D7" w14:textId="77777777" w:rsidR="00BC4C29" w:rsidRPr="00EE47BB" w:rsidRDefault="00BC4C29" w:rsidP="00BC4C29">
      <w:pPr>
        <w:rPr>
          <w:sz w:val="8"/>
          <w:szCs w:val="8"/>
        </w:rPr>
      </w:pPr>
      <w:r w:rsidRPr="00EE47BB">
        <w:rPr>
          <w:sz w:val="8"/>
          <w:szCs w:val="8"/>
        </w:rPr>
        <w:t>Throughout the Cold War, game theory was often used to understand the framework of nuclear weapon employment decisions, as championed by preeminent 20th century polymath and War quant John Von Neuman. In a simple two-player context, the game is simple: each player has the decision to cooperate or strike. Let us call these players A and B. We can then represent the payoffs of each player given the other player's decision in matrix form, where the players’ utility is shown for each decision combination.</w:t>
      </w:r>
    </w:p>
    <w:p w14:paraId="003D3D56" w14:textId="77777777" w:rsidR="00BC4C29" w:rsidRPr="00EE47BB" w:rsidRDefault="00BC4C29" w:rsidP="00BC4C29">
      <w:pPr>
        <w:rPr>
          <w:sz w:val="8"/>
          <w:szCs w:val="8"/>
        </w:rPr>
      </w:pPr>
      <w:r w:rsidRPr="00EE47BB">
        <w:rPr>
          <w:sz w:val="8"/>
          <w:szCs w:val="8"/>
        </w:rPr>
        <w:t>Basic two-player game with utilities of each player represented in a matrix form.</w:t>
      </w:r>
    </w:p>
    <w:p w14:paraId="4866CDCE" w14:textId="77777777" w:rsidR="00BC4C29" w:rsidRPr="00EE47BB" w:rsidRDefault="00BC4C29" w:rsidP="00BC4C29">
      <w:pPr>
        <w:rPr>
          <w:sz w:val="8"/>
          <w:szCs w:val="8"/>
        </w:rPr>
      </w:pPr>
      <w:r w:rsidRPr="00EE47BB">
        <w:rPr>
          <w:sz w:val="8"/>
          <w:szCs w:val="8"/>
        </w:rPr>
        <w:t>We can then represent MAD in this form, as shown in the figure below. The utility values here are arbitrary representations of the negative consequences of an attack by either party, since any strike will result in retaliation from a second-strike capable force. The dominant choice – or Nash Equilibrium – for each player here is clearly cooperation.</w:t>
      </w:r>
    </w:p>
    <w:p w14:paraId="2AF22F35" w14:textId="77777777" w:rsidR="00BC4C29" w:rsidRPr="00EE47BB" w:rsidRDefault="00BC4C29" w:rsidP="00BC4C29">
      <w:pPr>
        <w:rPr>
          <w:sz w:val="8"/>
          <w:szCs w:val="8"/>
        </w:rPr>
      </w:pPr>
      <w:r w:rsidRPr="00EE47BB">
        <w:rPr>
          <w:sz w:val="8"/>
          <w:szCs w:val="8"/>
        </w:rPr>
        <w:t>MAD Framework - Mutual vulnerability in two-person game form.</w:t>
      </w:r>
    </w:p>
    <w:p w14:paraId="2809BE2D" w14:textId="77777777" w:rsidR="00BC4C29" w:rsidRPr="00EE47BB" w:rsidRDefault="00BC4C29" w:rsidP="00BC4C29">
      <w:pPr>
        <w:rPr>
          <w:sz w:val="8"/>
          <w:szCs w:val="8"/>
        </w:rPr>
      </w:pPr>
      <w:r w:rsidRPr="00EE47BB">
        <w:rPr>
          <w:sz w:val="8"/>
          <w:szCs w:val="8"/>
        </w:rPr>
        <w:t>Early in the Cold War, the conditions for MAD did not exist. During his administration, President Eisenhower felt that the United States held a nuclear advantage over the Soviet Union, while the Soviet Union maintained an advantage in conventional mass. For the limited time that the United States possessed a nuclear advantage, the game of nuclear competition was unstable, since the United States possessed a legitimate incentive to strike first to avoid fighting a conventional conflict.</w:t>
      </w:r>
    </w:p>
    <w:p w14:paraId="18D1877C" w14:textId="77777777" w:rsidR="00BC4C29" w:rsidRPr="00EE47BB" w:rsidRDefault="00BC4C29" w:rsidP="00BC4C29">
      <w:pPr>
        <w:rPr>
          <w:sz w:val="8"/>
          <w:szCs w:val="8"/>
        </w:rPr>
      </w:pPr>
      <w:r w:rsidRPr="00EE47BB">
        <w:rPr>
          <w:sz w:val="8"/>
          <w:szCs w:val="8"/>
        </w:rPr>
        <w:t>A game theory representation of a situation in which one party possesses a nuclear capability advantage can be seen in the payoff matrix below. Player A has a large incentive to strike first, as he can hurt his enemy without much fear of counterattack by potentially knocking out his adversary’s entire strike capability in the first action. Player B has more to lose by striking first, but still may have incentives to do so. For example, Player B can inflict damage on Player A in a first strike, but without the ability to destroy Player A’s ability to counterattack, Player B will still suffer disproportionately in retaliatory strikes, though less severely than if Player A had struck first. This represents a very unstable situation for both players. Player A has clear incentives to strike first, and Player B also has clear incentives to strike first if he believes Player A’s strike is inevitable. Such an unstable nuclear paradigm was arguably the case for much of the early Cold War years in some form or another.</w:t>
      </w:r>
    </w:p>
    <w:p w14:paraId="3947704C" w14:textId="77777777" w:rsidR="00BC4C29" w:rsidRPr="00EE47BB" w:rsidRDefault="00BC4C29" w:rsidP="00BC4C29">
      <w:pPr>
        <w:rPr>
          <w:sz w:val="8"/>
          <w:szCs w:val="8"/>
        </w:rPr>
      </w:pPr>
      <w:r w:rsidRPr="00EE47BB">
        <w:rPr>
          <w:sz w:val="8"/>
          <w:szCs w:val="8"/>
        </w:rPr>
        <w:t>Nuclear Asymmetry – The asymmetry creates incentives to strike.</w:t>
      </w:r>
    </w:p>
    <w:p w14:paraId="04ABDBB2" w14:textId="77777777" w:rsidR="00BC4C29" w:rsidRPr="00EE47BB" w:rsidRDefault="00BC4C29" w:rsidP="00BC4C29">
      <w:pPr>
        <w:rPr>
          <w:sz w:val="8"/>
          <w:szCs w:val="8"/>
        </w:rPr>
      </w:pPr>
      <w:r w:rsidRPr="00EE47BB">
        <w:rPr>
          <w:sz w:val="8"/>
          <w:szCs w:val="8"/>
        </w:rPr>
        <w:t>Strategic Defense or Security Breakdown?</w:t>
      </w:r>
    </w:p>
    <w:p w14:paraId="5017E519" w14:textId="77777777" w:rsidR="00BC4C29" w:rsidRPr="00EE47BB" w:rsidRDefault="00BC4C29" w:rsidP="00BC4C29">
      <w:pPr>
        <w:rPr>
          <w:sz w:val="16"/>
        </w:rPr>
      </w:pPr>
      <w:r w:rsidRPr="00590C38">
        <w:rPr>
          <w:rStyle w:val="StyleUnderline"/>
        </w:rPr>
        <w:t xml:space="preserve">Building the </w:t>
      </w:r>
      <w:r w:rsidRPr="00590C38">
        <w:rPr>
          <w:rStyle w:val="Emphasis"/>
          <w:highlight w:val="cyan"/>
        </w:rPr>
        <w:t>Golden Dome</w:t>
      </w:r>
      <w:r w:rsidRPr="00590C38">
        <w:rPr>
          <w:rStyle w:val="StyleUnderline"/>
        </w:rPr>
        <w:t xml:space="preserve"> </w:t>
      </w:r>
      <w:r w:rsidRPr="00590C38">
        <w:rPr>
          <w:rStyle w:val="StyleUnderline"/>
          <w:highlight w:val="cyan"/>
        </w:rPr>
        <w:t xml:space="preserve">means </w:t>
      </w:r>
      <w:r w:rsidRPr="00590C38">
        <w:rPr>
          <w:rStyle w:val="Emphasis"/>
          <w:sz w:val="28"/>
          <w:szCs w:val="32"/>
          <w:highlight w:val="cyan"/>
        </w:rPr>
        <w:t>MAD is over</w:t>
      </w:r>
      <w:r w:rsidRPr="00590C38">
        <w:rPr>
          <w:sz w:val="16"/>
          <w:highlight w:val="cyan"/>
        </w:rPr>
        <w:t>.</w:t>
      </w:r>
      <w:r w:rsidRPr="00EE47BB">
        <w:rPr>
          <w:sz w:val="16"/>
        </w:rPr>
        <w:t xml:space="preserve"> </w:t>
      </w:r>
      <w:r w:rsidRPr="00EE47BB">
        <w:rPr>
          <w:rStyle w:val="StyleUnderline"/>
        </w:rPr>
        <w:t>The executive order</w:t>
      </w:r>
      <w:r w:rsidRPr="00EE47BB">
        <w:rPr>
          <w:sz w:val="16"/>
        </w:rPr>
        <w:t xml:space="preserve"> specifically </w:t>
      </w:r>
      <w:r w:rsidRPr="00EE47BB">
        <w:rPr>
          <w:rStyle w:val="StyleUnderline"/>
        </w:rPr>
        <w:t xml:space="preserve">mentions </w:t>
      </w:r>
      <w:r w:rsidRPr="00EE47BB">
        <w:rPr>
          <w:rStyle w:val="Emphasis"/>
        </w:rPr>
        <w:t>layered defense</w:t>
      </w:r>
      <w:r w:rsidRPr="00EE47BB">
        <w:rPr>
          <w:sz w:val="16"/>
        </w:rPr>
        <w:t xml:space="preserve"> </w:t>
      </w:r>
      <w:r w:rsidRPr="00EE47BB">
        <w:rPr>
          <w:rStyle w:val="StyleUnderline"/>
        </w:rPr>
        <w:t>against countervalue attacks</w:t>
      </w:r>
      <w:r w:rsidRPr="00EE47BB">
        <w:rPr>
          <w:sz w:val="16"/>
        </w:rPr>
        <w:t xml:space="preserve"> – where countervalue attacks refers to attacking targets of value to the adversary’s society, such as population centers, economic hubs, and critical infrastructure rather than targets of direct military significance.</w:t>
      </w:r>
    </w:p>
    <w:p w14:paraId="3FBCDB14" w14:textId="77777777" w:rsidR="00BC4C29" w:rsidRPr="00EE47BB" w:rsidRDefault="00BC4C29" w:rsidP="00BC4C29">
      <w:pPr>
        <w:rPr>
          <w:sz w:val="16"/>
        </w:rPr>
      </w:pPr>
      <w:r w:rsidRPr="00EE47BB">
        <w:rPr>
          <w:sz w:val="16"/>
        </w:rPr>
        <w:t xml:space="preserve">Defense against countervalue attacks is not entirely new for the United States. However, since the end of the Cold War, American nuclear posture has been focused on rogue nuclear states like North Korea. The </w:t>
      </w:r>
      <w:r w:rsidRPr="00EE47BB">
        <w:rPr>
          <w:rStyle w:val="StyleUnderline"/>
        </w:rPr>
        <w:t xml:space="preserve">Golden Dome order envisions going beyond defending </w:t>
      </w:r>
      <w:r w:rsidRPr="00EE47BB">
        <w:rPr>
          <w:rStyle w:val="Emphasis"/>
        </w:rPr>
        <w:t>against threats</w:t>
      </w:r>
      <w:r w:rsidRPr="00EE47BB">
        <w:rPr>
          <w:sz w:val="16"/>
        </w:rPr>
        <w:t xml:space="preserve"> </w:t>
      </w:r>
      <w:r w:rsidRPr="00EE47BB">
        <w:rPr>
          <w:rStyle w:val="StyleUnderline"/>
        </w:rPr>
        <w:t xml:space="preserve">from </w:t>
      </w:r>
      <w:r w:rsidRPr="00EE47BB">
        <w:rPr>
          <w:rStyle w:val="Emphasis"/>
        </w:rPr>
        <w:t>rogue states</w:t>
      </w:r>
      <w:r w:rsidRPr="00EE47BB">
        <w:rPr>
          <w:sz w:val="16"/>
        </w:rPr>
        <w:t xml:space="preserve">, </w:t>
      </w:r>
      <w:r w:rsidRPr="00EE47BB">
        <w:rPr>
          <w:rStyle w:val="StyleUnderline"/>
        </w:rPr>
        <w:t xml:space="preserve">and focuses instead on </w:t>
      </w:r>
      <w:r w:rsidRPr="00590C38">
        <w:rPr>
          <w:rStyle w:val="StyleUnderline"/>
          <w:highlight w:val="cyan"/>
        </w:rPr>
        <w:t xml:space="preserve">defending against </w:t>
      </w:r>
      <w:r w:rsidRPr="00590C38">
        <w:rPr>
          <w:rStyle w:val="Emphasis"/>
          <w:highlight w:val="cyan"/>
        </w:rPr>
        <w:t>countervalue strikes</w:t>
      </w:r>
      <w:r w:rsidRPr="00EE47BB">
        <w:rPr>
          <w:sz w:val="16"/>
        </w:rPr>
        <w:t xml:space="preserve"> </w:t>
      </w:r>
      <w:r w:rsidRPr="00EE47BB">
        <w:rPr>
          <w:rStyle w:val="StyleUnderline"/>
        </w:rPr>
        <w:t>from</w:t>
      </w:r>
      <w:r w:rsidRPr="00EE47BB">
        <w:rPr>
          <w:sz w:val="16"/>
        </w:rPr>
        <w:t xml:space="preserve"> America’s most capable nuclear adversaries. While North Korea has been improving its strike technology, defending against North Korean nuclear attacks does not compare in scale or complexity to defending against strikes by </w:t>
      </w:r>
      <w:r w:rsidRPr="00EE47BB">
        <w:rPr>
          <w:rStyle w:val="Emphasis"/>
        </w:rPr>
        <w:t>Russia and China</w:t>
      </w:r>
      <w:r w:rsidRPr="00EE47BB">
        <w:rPr>
          <w:sz w:val="16"/>
        </w:rPr>
        <w:t>.</w:t>
      </w:r>
    </w:p>
    <w:p w14:paraId="4B2D76CA" w14:textId="77777777" w:rsidR="00BC4C29" w:rsidRPr="00EE47BB" w:rsidRDefault="00BC4C29" w:rsidP="00BC4C29">
      <w:pPr>
        <w:rPr>
          <w:sz w:val="16"/>
        </w:rPr>
      </w:pPr>
      <w:r w:rsidRPr="00EE47BB">
        <w:rPr>
          <w:rStyle w:val="StyleUnderline"/>
        </w:rPr>
        <w:t xml:space="preserve">If </w:t>
      </w:r>
      <w:r w:rsidRPr="00EE47BB">
        <w:rPr>
          <w:rStyle w:val="Emphasis"/>
        </w:rPr>
        <w:t>successfully implemented</w:t>
      </w:r>
      <w:r w:rsidRPr="00EE47BB">
        <w:rPr>
          <w:sz w:val="16"/>
        </w:rPr>
        <w:t xml:space="preserve">, </w:t>
      </w:r>
      <w:r w:rsidRPr="00EE47BB">
        <w:rPr>
          <w:rStyle w:val="StyleUnderline"/>
        </w:rPr>
        <w:t xml:space="preserve">Golden Dome would </w:t>
      </w:r>
      <w:r w:rsidRPr="00590C38">
        <w:rPr>
          <w:rStyle w:val="Emphasis"/>
          <w:highlight w:val="cyan"/>
        </w:rPr>
        <w:t>remove</w:t>
      </w:r>
      <w:r w:rsidRPr="00EE47BB">
        <w:rPr>
          <w:rStyle w:val="StyleUnderline"/>
        </w:rPr>
        <w:t xml:space="preserve"> the </w:t>
      </w:r>
      <w:r w:rsidRPr="00EE47BB">
        <w:rPr>
          <w:rStyle w:val="Emphasis"/>
        </w:rPr>
        <w:t>condition</w:t>
      </w:r>
      <w:r w:rsidRPr="00EE47BB">
        <w:rPr>
          <w:rStyle w:val="StyleUnderline"/>
        </w:rPr>
        <w:t xml:space="preserve"> of </w:t>
      </w:r>
      <w:r w:rsidRPr="00590C38">
        <w:rPr>
          <w:rStyle w:val="StyleUnderline"/>
          <w:highlight w:val="cyan"/>
        </w:rPr>
        <w:t>mutual</w:t>
      </w:r>
      <w:r w:rsidRPr="00EE47BB">
        <w:rPr>
          <w:rStyle w:val="StyleUnderline"/>
        </w:rPr>
        <w:t xml:space="preserve"> </w:t>
      </w:r>
      <w:r w:rsidRPr="00590C38">
        <w:rPr>
          <w:rStyle w:val="Emphasis"/>
          <w:highlight w:val="cyan"/>
        </w:rPr>
        <w:t>vulnerability</w:t>
      </w:r>
      <w:r w:rsidRPr="00EE47BB">
        <w:rPr>
          <w:rStyle w:val="StyleUnderline"/>
        </w:rPr>
        <w:t xml:space="preserve"> and </w:t>
      </w:r>
      <w:r w:rsidRPr="00EE47BB">
        <w:rPr>
          <w:rStyle w:val="Emphasis"/>
        </w:rPr>
        <w:t>alter</w:t>
      </w:r>
      <w:r w:rsidRPr="00EE47BB">
        <w:rPr>
          <w:rStyle w:val="StyleUnderline"/>
        </w:rPr>
        <w:t xml:space="preserve"> the decision-making </w:t>
      </w:r>
      <w:r w:rsidRPr="00EE47BB">
        <w:rPr>
          <w:rStyle w:val="Emphasis"/>
        </w:rPr>
        <w:t>framework</w:t>
      </w:r>
      <w:r w:rsidRPr="00EE47BB">
        <w:rPr>
          <w:rStyle w:val="StyleUnderline"/>
        </w:rPr>
        <w:t xml:space="preserve"> for all </w:t>
      </w:r>
      <w:r w:rsidRPr="00EE47BB">
        <w:rPr>
          <w:rStyle w:val="Emphasis"/>
        </w:rPr>
        <w:t>belligerents</w:t>
      </w:r>
      <w:r w:rsidRPr="00EE47BB">
        <w:rPr>
          <w:sz w:val="16"/>
        </w:rPr>
        <w:t xml:space="preserve">. </w:t>
      </w:r>
      <w:r w:rsidRPr="00EE47BB">
        <w:rPr>
          <w:rStyle w:val="StyleUnderline"/>
        </w:rPr>
        <w:t xml:space="preserve">When one side becomes </w:t>
      </w:r>
      <w:r w:rsidRPr="00EE47BB">
        <w:rPr>
          <w:rStyle w:val="Emphasis"/>
        </w:rPr>
        <w:t>invulnerable</w:t>
      </w:r>
      <w:r w:rsidRPr="00EE47BB">
        <w:rPr>
          <w:sz w:val="16"/>
        </w:rPr>
        <w:t xml:space="preserve">, </w:t>
      </w:r>
      <w:r w:rsidRPr="00EE47BB">
        <w:rPr>
          <w:rStyle w:val="StyleUnderline"/>
        </w:rPr>
        <w:t xml:space="preserve">the game </w:t>
      </w:r>
      <w:r w:rsidRPr="00EE47BB">
        <w:rPr>
          <w:rStyle w:val="Emphasis"/>
        </w:rPr>
        <w:t>changes entirely</w:t>
      </w:r>
      <w:r w:rsidRPr="00EE47BB">
        <w:rPr>
          <w:sz w:val="16"/>
        </w:rPr>
        <w:t>. Consider an alteration to our earlier payoff matrices. In this case, Player A is now invulnerable to strikes and counterattacks by Player B.</w:t>
      </w:r>
    </w:p>
    <w:p w14:paraId="2A330C22" w14:textId="77777777" w:rsidR="00BC4C29" w:rsidRDefault="00BC4C29" w:rsidP="00BC4C29">
      <w:r w:rsidRPr="00EE47BB">
        <w:rPr>
          <w:sz w:val="16"/>
        </w:rPr>
        <w:t xml:space="preserve">In this example, reaching invulnerability is clearly in the interest of both players. However, reaching invulnerability does not happen without advance warning, and the signal that a country is pursuing significant defensive upgrades invites other actors to react in the meantime. In the case of Golden Dome, </w:t>
      </w:r>
      <w:r w:rsidRPr="00590C38">
        <w:rPr>
          <w:rStyle w:val="Emphasis"/>
          <w:highlight w:val="cyan"/>
        </w:rPr>
        <w:t>America’s adversaries</w:t>
      </w:r>
      <w:r w:rsidRPr="00590C38">
        <w:rPr>
          <w:rStyle w:val="StyleUnderline"/>
          <w:highlight w:val="cyan"/>
        </w:rPr>
        <w:t xml:space="preserve"> may</w:t>
      </w:r>
      <w:r w:rsidRPr="00EE47BB">
        <w:rPr>
          <w:rStyle w:val="StyleUnderline"/>
        </w:rPr>
        <w:t xml:space="preserve"> </w:t>
      </w:r>
      <w:r w:rsidRPr="00590C38">
        <w:rPr>
          <w:rStyle w:val="Emphasis"/>
          <w:highlight w:val="cyan"/>
        </w:rPr>
        <w:t>perceive</w:t>
      </w:r>
      <w:r w:rsidRPr="00EE47BB">
        <w:rPr>
          <w:rStyle w:val="StyleUnderline"/>
        </w:rPr>
        <w:t xml:space="preserve"> that </w:t>
      </w:r>
      <w:r w:rsidRPr="00590C38">
        <w:rPr>
          <w:rStyle w:val="StyleUnderline"/>
          <w:highlight w:val="cyan"/>
        </w:rPr>
        <w:t>the U</w:t>
      </w:r>
      <w:r w:rsidRPr="00EE47BB">
        <w:rPr>
          <w:sz w:val="16"/>
        </w:rPr>
        <w:t xml:space="preserve">nited </w:t>
      </w:r>
      <w:r w:rsidRPr="00590C38">
        <w:rPr>
          <w:rStyle w:val="StyleUnderline"/>
          <w:highlight w:val="cyan"/>
        </w:rPr>
        <w:t>S</w:t>
      </w:r>
      <w:r w:rsidRPr="00EE47BB">
        <w:rPr>
          <w:sz w:val="16"/>
        </w:rPr>
        <w:t xml:space="preserve">tates </w:t>
      </w:r>
      <w:r w:rsidRPr="00590C38">
        <w:rPr>
          <w:rStyle w:val="StyleUnderline"/>
          <w:highlight w:val="cyan"/>
        </w:rPr>
        <w:t xml:space="preserve">is trying to gain an </w:t>
      </w:r>
      <w:r w:rsidRPr="00590C38">
        <w:rPr>
          <w:rStyle w:val="Emphasis"/>
          <w:highlight w:val="cyan"/>
        </w:rPr>
        <w:t>advantage</w:t>
      </w:r>
      <w:r w:rsidRPr="00EE47BB">
        <w:rPr>
          <w:rStyle w:val="StyleUnderline"/>
        </w:rPr>
        <w:t xml:space="preserve"> in a </w:t>
      </w:r>
      <w:r w:rsidRPr="00EE47BB">
        <w:rPr>
          <w:rStyle w:val="Emphasis"/>
        </w:rPr>
        <w:t>nuclear conflict</w:t>
      </w:r>
      <w:r w:rsidRPr="00EE47BB">
        <w:rPr>
          <w:sz w:val="16"/>
        </w:rPr>
        <w:t xml:space="preserve">, </w:t>
      </w:r>
      <w:r w:rsidRPr="00590C38">
        <w:rPr>
          <w:rStyle w:val="StyleUnderline"/>
          <w:highlight w:val="cyan"/>
        </w:rPr>
        <w:t>and this</w:t>
      </w:r>
      <w:r w:rsidRPr="00EE47BB">
        <w:rPr>
          <w:sz w:val="16"/>
        </w:rPr>
        <w:t xml:space="preserve"> fact alters the decision-making calculus for all players and </w:t>
      </w:r>
      <w:r w:rsidRPr="00590C38">
        <w:rPr>
          <w:rStyle w:val="StyleUnderline"/>
          <w:highlight w:val="cyan"/>
        </w:rPr>
        <w:t>introduces</w:t>
      </w:r>
      <w:r w:rsidRPr="00EE47BB">
        <w:rPr>
          <w:rStyle w:val="StyleUnderline"/>
        </w:rPr>
        <w:t xml:space="preserve"> new </w:t>
      </w:r>
      <w:r w:rsidRPr="00590C38">
        <w:rPr>
          <w:rStyle w:val="Emphasis"/>
          <w:highlight w:val="cyan"/>
        </w:rPr>
        <w:t>instability</w:t>
      </w:r>
      <w:r w:rsidRPr="00EE47BB">
        <w:rPr>
          <w:rStyle w:val="StyleUnderline"/>
        </w:rPr>
        <w:t xml:space="preserve"> in nuclear </w:t>
      </w:r>
      <w:r w:rsidRPr="00EE47BB">
        <w:rPr>
          <w:rStyle w:val="Emphasis"/>
        </w:rPr>
        <w:t>competition</w:t>
      </w:r>
      <w:r w:rsidRPr="00EE47BB">
        <w:rPr>
          <w:rStyle w:val="StyleUnderline"/>
        </w:rPr>
        <w:t>.</w:t>
      </w:r>
      <w:r w:rsidRPr="00EE47BB">
        <w:rPr>
          <w:sz w:val="16"/>
        </w:rPr>
        <w:t xml:space="preserve"> For example, if Russia or China perceive that the altered nuclear paradigm created by Golden Dome would be to their long-term disadvantage, </w:t>
      </w:r>
      <w:r w:rsidRPr="00EE47BB">
        <w:rPr>
          <w:rStyle w:val="StyleUnderline"/>
        </w:rPr>
        <w:t xml:space="preserve">they may be </w:t>
      </w:r>
      <w:r w:rsidRPr="00590C38">
        <w:rPr>
          <w:rStyle w:val="Emphasis"/>
          <w:highlight w:val="cyan"/>
        </w:rPr>
        <w:t>incentivized</w:t>
      </w:r>
      <w:r w:rsidRPr="00590C38">
        <w:rPr>
          <w:rStyle w:val="StyleUnderline"/>
          <w:highlight w:val="cyan"/>
        </w:rPr>
        <w:t xml:space="preserve"> to</w:t>
      </w:r>
      <w:r w:rsidRPr="00590C38">
        <w:rPr>
          <w:rStyle w:val="StyleUnderline"/>
          <w:sz w:val="28"/>
          <w:szCs w:val="32"/>
          <w:highlight w:val="cyan"/>
        </w:rPr>
        <w:t xml:space="preserve"> </w:t>
      </w:r>
      <w:r w:rsidRPr="00590C38">
        <w:rPr>
          <w:rStyle w:val="Emphasis"/>
          <w:sz w:val="28"/>
          <w:szCs w:val="32"/>
          <w:highlight w:val="cyan"/>
        </w:rPr>
        <w:t>strike</w:t>
      </w:r>
      <w:r w:rsidRPr="00EE47BB">
        <w:rPr>
          <w:rStyle w:val="Emphasis"/>
          <w:sz w:val="28"/>
          <w:szCs w:val="32"/>
        </w:rPr>
        <w:t xml:space="preserve"> </w:t>
      </w:r>
      <w:r w:rsidRPr="00590C38">
        <w:rPr>
          <w:rStyle w:val="Emphasis"/>
          <w:sz w:val="28"/>
          <w:szCs w:val="32"/>
          <w:highlight w:val="cyan"/>
        </w:rPr>
        <w:t>preemptively</w:t>
      </w:r>
      <w:r w:rsidRPr="00590C38">
        <w:rPr>
          <w:rStyle w:val="StyleUnderline"/>
          <w:highlight w:val="cyan"/>
        </w:rPr>
        <w:t xml:space="preserve"> before the</w:t>
      </w:r>
      <w:r w:rsidRPr="00EE47BB">
        <w:rPr>
          <w:rStyle w:val="StyleUnderline"/>
        </w:rPr>
        <w:t xml:space="preserve"> </w:t>
      </w:r>
      <w:r w:rsidRPr="00EE47BB">
        <w:rPr>
          <w:rStyle w:val="Emphasis"/>
        </w:rPr>
        <w:t>Golden</w:t>
      </w:r>
      <w:r w:rsidRPr="00EE47BB">
        <w:rPr>
          <w:rStyle w:val="StyleUnderline"/>
        </w:rPr>
        <w:t xml:space="preserve"> </w:t>
      </w:r>
      <w:r w:rsidRPr="00590C38">
        <w:rPr>
          <w:rStyle w:val="Emphasis"/>
          <w:highlight w:val="cyan"/>
        </w:rPr>
        <w:t>Dome</w:t>
      </w:r>
      <w:r w:rsidRPr="00590C38">
        <w:rPr>
          <w:rStyle w:val="StyleUnderline"/>
          <w:highlight w:val="cyan"/>
        </w:rPr>
        <w:t xml:space="preserve"> is in </w:t>
      </w:r>
      <w:r w:rsidRPr="00590C38">
        <w:rPr>
          <w:rStyle w:val="Emphasis"/>
          <w:highlight w:val="cyan"/>
        </w:rPr>
        <w:t>place</w:t>
      </w:r>
      <w:r w:rsidRPr="00EE47BB">
        <w:rPr>
          <w:sz w:val="16"/>
        </w:rPr>
        <w:t>. Additionally, should Golden Dome be successfully implemented, actors could perceive a nuclear strike as less escalatory if there is reason to believe the attack would be intercepted, making this form of nuclear brinksmanship a part of crisis escalation (consider the missile attacks of Iran on Israel as a non-nuclear parallel).</w:t>
      </w:r>
    </w:p>
    <w:p w14:paraId="03654BA6" w14:textId="77777777" w:rsidR="00BC4C29" w:rsidRDefault="00BC4C29" w:rsidP="00BC4C29">
      <w:pPr>
        <w:pStyle w:val="Heading4"/>
      </w:pPr>
      <w:r>
        <w:t xml:space="preserve">Golden Dome causes runaway </w:t>
      </w:r>
      <w:r w:rsidRPr="00204A5E">
        <w:rPr>
          <w:u w:val="single"/>
        </w:rPr>
        <w:t>Kessler Syndrome</w:t>
      </w:r>
      <w:r>
        <w:t>---extinction.</w:t>
      </w:r>
    </w:p>
    <w:p w14:paraId="6013C3DE" w14:textId="77777777" w:rsidR="00BC4C29" w:rsidRPr="004D087B" w:rsidRDefault="00BC4C29" w:rsidP="00BC4C29">
      <w:r>
        <w:t xml:space="preserve">Laurence </w:t>
      </w:r>
      <w:r w:rsidRPr="00380564">
        <w:rPr>
          <w:rStyle w:val="Style13ptBold"/>
        </w:rPr>
        <w:t>Winn 25</w:t>
      </w:r>
      <w:r>
        <w:t>. President, SpaceFarers Corporation. Previously Civil Engineer, Tucson Water, Senior Rotordynamics Engineer, Capstone Turbine Corporation. MS Mechanical Engineering, Fluid Mechanics, UCLA.  “Is Kessler's Nightmare a Virtual Sure Thing in a Space War?" LinkedIn. 7-27-2025. https://www.linkedin.com/pulse/kesslers-nightmare-virtual-sure-thing-space-war-laurence-winn-yholc/</w:t>
      </w:r>
    </w:p>
    <w:p w14:paraId="714E0E10" w14:textId="77777777" w:rsidR="00BC4C29" w:rsidRPr="0086348E" w:rsidRDefault="00BC4C29" w:rsidP="00BC4C29">
      <w:pPr>
        <w:rPr>
          <w:sz w:val="16"/>
        </w:rPr>
      </w:pPr>
      <w:r w:rsidRPr="0086348E">
        <w:rPr>
          <w:sz w:val="16"/>
        </w:rPr>
        <w:t>The "Golden Dome" and Its Unintended Consequences</w:t>
      </w:r>
    </w:p>
    <w:p w14:paraId="5A7E63A9" w14:textId="77777777" w:rsidR="00BC4C29" w:rsidRPr="0086348E" w:rsidRDefault="00BC4C29" w:rsidP="00BC4C29">
      <w:pPr>
        <w:rPr>
          <w:rStyle w:val="StyleUnderline"/>
        </w:rPr>
      </w:pPr>
      <w:r w:rsidRPr="00C83130">
        <w:rPr>
          <w:rStyle w:val="StyleUnderline"/>
        </w:rPr>
        <w:t>The</w:t>
      </w:r>
      <w:r w:rsidRPr="0086348E">
        <w:rPr>
          <w:sz w:val="16"/>
        </w:rPr>
        <w:t xml:space="preserve"> "</w:t>
      </w:r>
      <w:r w:rsidRPr="00BA1EEF">
        <w:rPr>
          <w:rStyle w:val="Emphasis"/>
          <w:highlight w:val="cyan"/>
        </w:rPr>
        <w:t>G</w:t>
      </w:r>
      <w:r w:rsidRPr="00C83130">
        <w:rPr>
          <w:rStyle w:val="StyleUnderline"/>
        </w:rPr>
        <w:t xml:space="preserve">olden </w:t>
      </w:r>
      <w:r w:rsidRPr="00BA1EEF">
        <w:rPr>
          <w:rStyle w:val="Emphasis"/>
          <w:highlight w:val="cyan"/>
        </w:rPr>
        <w:t>D</w:t>
      </w:r>
      <w:r w:rsidRPr="00C83130">
        <w:rPr>
          <w:rStyle w:val="StyleUnderline"/>
        </w:rPr>
        <w:t>ome</w:t>
      </w:r>
      <w:r w:rsidRPr="0086348E">
        <w:rPr>
          <w:sz w:val="16"/>
        </w:rPr>
        <w:t xml:space="preserve">" concept, while aiming to protect terrestrial assets, </w:t>
      </w:r>
      <w:r w:rsidRPr="00BA1EEF">
        <w:rPr>
          <w:rStyle w:val="StyleUnderline"/>
          <w:highlight w:val="cyan"/>
        </w:rPr>
        <w:t>introduces</w:t>
      </w:r>
      <w:r w:rsidRPr="0086348E">
        <w:rPr>
          <w:rStyle w:val="StyleUnderline"/>
        </w:rPr>
        <w:t xml:space="preserve"> </w:t>
      </w:r>
      <w:r w:rsidRPr="0086348E">
        <w:rPr>
          <w:rStyle w:val="Emphasis"/>
        </w:rPr>
        <w:t>significant</w:t>
      </w:r>
      <w:r w:rsidRPr="0086348E">
        <w:rPr>
          <w:sz w:val="16"/>
        </w:rPr>
        <w:t xml:space="preserve"> new </w:t>
      </w:r>
      <w:r w:rsidRPr="00BA1EEF">
        <w:rPr>
          <w:rStyle w:val="Emphasis"/>
          <w:highlight w:val="cyan"/>
        </w:rPr>
        <w:t>risks</w:t>
      </w:r>
      <w:r w:rsidRPr="0086348E">
        <w:rPr>
          <w:rStyle w:val="StyleUnderline"/>
        </w:rPr>
        <w:t xml:space="preserve"> to the </w:t>
      </w:r>
      <w:r w:rsidRPr="0086348E">
        <w:rPr>
          <w:rStyle w:val="Emphasis"/>
        </w:rPr>
        <w:t>orbital environment</w:t>
      </w:r>
      <w:r w:rsidRPr="0086348E">
        <w:rPr>
          <w:rStyle w:val="StyleUnderline"/>
        </w:rPr>
        <w:t>:</w:t>
      </w:r>
    </w:p>
    <w:p w14:paraId="3DC2414E" w14:textId="77777777" w:rsidR="00BC4C29" w:rsidRPr="0086348E" w:rsidRDefault="00BC4C29" w:rsidP="00BC4C29">
      <w:pPr>
        <w:rPr>
          <w:sz w:val="16"/>
        </w:rPr>
      </w:pPr>
      <w:r w:rsidRPr="0086348E">
        <w:rPr>
          <w:sz w:val="16"/>
        </w:rPr>
        <w:t xml:space="preserve">* Increased Orbital Congestion: </w:t>
      </w:r>
      <w:r w:rsidRPr="00BA1EEF">
        <w:rPr>
          <w:rStyle w:val="StyleUnderline"/>
        </w:rPr>
        <w:t>Deploying</w:t>
      </w:r>
      <w:r w:rsidRPr="0086348E">
        <w:rPr>
          <w:rStyle w:val="StyleUnderline"/>
        </w:rPr>
        <w:t xml:space="preserve"> </w:t>
      </w:r>
      <w:r w:rsidRPr="00BA1EEF">
        <w:rPr>
          <w:rStyle w:val="Emphasis"/>
          <w:highlight w:val="cyan"/>
        </w:rPr>
        <w:t>thousands</w:t>
      </w:r>
      <w:r w:rsidRPr="00BA1EEF">
        <w:rPr>
          <w:rStyle w:val="StyleUnderline"/>
          <w:highlight w:val="cyan"/>
        </w:rPr>
        <w:t xml:space="preserve"> of </w:t>
      </w:r>
      <w:r w:rsidRPr="00BA1EEF">
        <w:rPr>
          <w:rStyle w:val="Emphasis"/>
          <w:highlight w:val="cyan"/>
        </w:rPr>
        <w:t>interceptors</w:t>
      </w:r>
      <w:r w:rsidRPr="0086348E">
        <w:rPr>
          <w:rStyle w:val="StyleUnderline"/>
        </w:rPr>
        <w:t xml:space="preserve">, even if </w:t>
      </w:r>
      <w:r w:rsidRPr="0086348E">
        <w:rPr>
          <w:rStyle w:val="Emphasis"/>
        </w:rPr>
        <w:t>meticulously managed</w:t>
      </w:r>
      <w:r w:rsidRPr="0086348E">
        <w:rPr>
          <w:rStyle w:val="StyleUnderline"/>
        </w:rPr>
        <w:t xml:space="preserve">, would </w:t>
      </w:r>
      <w:r w:rsidRPr="00BA1EEF">
        <w:rPr>
          <w:rStyle w:val="Emphasis"/>
          <w:highlight w:val="cyan"/>
        </w:rPr>
        <w:t>drastically</w:t>
      </w:r>
      <w:r w:rsidRPr="00BA1EEF">
        <w:rPr>
          <w:rStyle w:val="StyleUnderline"/>
          <w:highlight w:val="cyan"/>
        </w:rPr>
        <w:t xml:space="preserve"> increase</w:t>
      </w:r>
      <w:r w:rsidRPr="0086348E">
        <w:rPr>
          <w:rStyle w:val="StyleUnderline"/>
        </w:rPr>
        <w:t xml:space="preserve"> the </w:t>
      </w:r>
      <w:r w:rsidRPr="00BA1EEF">
        <w:rPr>
          <w:rStyle w:val="StyleUnderline"/>
          <w:highlight w:val="cyan"/>
        </w:rPr>
        <w:t xml:space="preserve">number of </w:t>
      </w:r>
      <w:r w:rsidRPr="00BA1EEF">
        <w:rPr>
          <w:rStyle w:val="Emphasis"/>
          <w:highlight w:val="cyan"/>
        </w:rPr>
        <w:t>objects</w:t>
      </w:r>
      <w:r w:rsidRPr="0086348E">
        <w:rPr>
          <w:rStyle w:val="StyleUnderline"/>
        </w:rPr>
        <w:t xml:space="preserve"> in </w:t>
      </w:r>
      <w:r w:rsidRPr="0086348E">
        <w:rPr>
          <w:rStyle w:val="Emphasis"/>
        </w:rPr>
        <w:t>already crowded</w:t>
      </w:r>
      <w:r w:rsidRPr="0086348E">
        <w:rPr>
          <w:rStyle w:val="StyleUnderline"/>
        </w:rPr>
        <w:t xml:space="preserve"> LEO. </w:t>
      </w:r>
      <w:r w:rsidRPr="00BA1EEF">
        <w:rPr>
          <w:rStyle w:val="StyleUnderline"/>
          <w:highlight w:val="cyan"/>
        </w:rPr>
        <w:t>More objects mean</w:t>
      </w:r>
      <w:r w:rsidRPr="0086348E">
        <w:rPr>
          <w:rStyle w:val="StyleUnderline"/>
        </w:rPr>
        <w:t xml:space="preserve"> a </w:t>
      </w:r>
      <w:r w:rsidRPr="00BA1EEF">
        <w:rPr>
          <w:rStyle w:val="Emphasis"/>
          <w:highlight w:val="cyan"/>
        </w:rPr>
        <w:t>higher</w:t>
      </w:r>
      <w:r w:rsidRPr="0086348E">
        <w:rPr>
          <w:sz w:val="16"/>
        </w:rPr>
        <w:t xml:space="preserve"> statistical </w:t>
      </w:r>
      <w:r w:rsidRPr="0086348E">
        <w:rPr>
          <w:rStyle w:val="StyleUnderline"/>
        </w:rPr>
        <w:t xml:space="preserve">probability of </w:t>
      </w:r>
      <w:r w:rsidRPr="0086348E">
        <w:rPr>
          <w:rStyle w:val="Emphasis"/>
        </w:rPr>
        <w:t xml:space="preserve">accidental </w:t>
      </w:r>
      <w:r w:rsidRPr="00BA1EEF">
        <w:rPr>
          <w:rStyle w:val="Emphasis"/>
          <w:highlight w:val="cyan"/>
        </w:rPr>
        <w:t>collisions</w:t>
      </w:r>
      <w:r w:rsidRPr="00BA1EEF">
        <w:rPr>
          <w:rStyle w:val="StyleUnderline"/>
          <w:highlight w:val="cyan"/>
        </w:rPr>
        <w:t xml:space="preserve">, even </w:t>
      </w:r>
      <w:r w:rsidRPr="00BA1EEF">
        <w:rPr>
          <w:rStyle w:val="Emphasis"/>
          <w:highlight w:val="cyan"/>
        </w:rPr>
        <w:t>without</w:t>
      </w:r>
      <w:r w:rsidRPr="00BA1EEF">
        <w:rPr>
          <w:rStyle w:val="StyleUnderline"/>
          <w:highlight w:val="cyan"/>
        </w:rPr>
        <w:t xml:space="preserve"> hostile action</w:t>
      </w:r>
      <w:r w:rsidRPr="0086348E">
        <w:rPr>
          <w:sz w:val="16"/>
        </w:rPr>
        <w:t>.</w:t>
      </w:r>
    </w:p>
    <w:p w14:paraId="6050314A" w14:textId="77777777" w:rsidR="00BC4C29" w:rsidRPr="0086348E" w:rsidRDefault="00BC4C29" w:rsidP="00BC4C29">
      <w:pPr>
        <w:rPr>
          <w:sz w:val="16"/>
        </w:rPr>
      </w:pPr>
      <w:r w:rsidRPr="0086348E">
        <w:rPr>
          <w:sz w:val="16"/>
        </w:rPr>
        <w:t xml:space="preserve">* Cascading Debris from Interceptions: </w:t>
      </w:r>
      <w:r w:rsidRPr="00BA1EEF">
        <w:rPr>
          <w:rStyle w:val="StyleUnderline"/>
          <w:highlight w:val="cyan"/>
        </w:rPr>
        <w:t>If</w:t>
      </w:r>
      <w:r w:rsidRPr="0086348E">
        <w:rPr>
          <w:sz w:val="16"/>
        </w:rPr>
        <w:t xml:space="preserve"> these </w:t>
      </w:r>
      <w:r w:rsidRPr="0086348E">
        <w:rPr>
          <w:rStyle w:val="StyleUnderline"/>
        </w:rPr>
        <w:t xml:space="preserve">interceptors are ever </w:t>
      </w:r>
      <w:r w:rsidRPr="00BA1EEF">
        <w:rPr>
          <w:rStyle w:val="Emphasis"/>
          <w:highlight w:val="cyan"/>
        </w:rPr>
        <w:t>used</w:t>
      </w:r>
      <w:r w:rsidRPr="0086348E">
        <w:rPr>
          <w:sz w:val="16"/>
        </w:rPr>
        <w:t xml:space="preserve"> in a real conflict, </w:t>
      </w:r>
      <w:r w:rsidRPr="0086348E">
        <w:rPr>
          <w:rStyle w:val="StyleUnderline"/>
        </w:rPr>
        <w:t xml:space="preserve">the very act of </w:t>
      </w:r>
      <w:r w:rsidRPr="00BA1EEF">
        <w:rPr>
          <w:rStyle w:val="StyleUnderline"/>
          <w:highlight w:val="cyan"/>
        </w:rPr>
        <w:t xml:space="preserve">destroying </w:t>
      </w:r>
      <w:r w:rsidRPr="00BA1EEF">
        <w:rPr>
          <w:rStyle w:val="Emphasis"/>
          <w:highlight w:val="cyan"/>
        </w:rPr>
        <w:t>targets</w:t>
      </w:r>
      <w:r w:rsidRPr="0086348E">
        <w:rPr>
          <w:rStyle w:val="StyleUnderline"/>
        </w:rPr>
        <w:t xml:space="preserve"> would </w:t>
      </w:r>
      <w:r w:rsidRPr="00BA1EEF">
        <w:rPr>
          <w:rStyle w:val="StyleUnderline"/>
          <w:highlight w:val="cyan"/>
        </w:rPr>
        <w:t xml:space="preserve">create </w:t>
      </w:r>
      <w:r w:rsidRPr="00BA1EEF">
        <w:rPr>
          <w:rStyle w:val="Emphasis"/>
          <w:highlight w:val="cyan"/>
        </w:rPr>
        <w:t>immense</w:t>
      </w:r>
      <w:r w:rsidRPr="0086348E">
        <w:rPr>
          <w:rStyle w:val="StyleUnderline"/>
        </w:rPr>
        <w:t xml:space="preserve"> new </w:t>
      </w:r>
      <w:r w:rsidRPr="00BA1EEF">
        <w:rPr>
          <w:rStyle w:val="Emphasis"/>
          <w:highlight w:val="cyan"/>
        </w:rPr>
        <w:t>debris clouds</w:t>
      </w:r>
      <w:r w:rsidRPr="0086348E">
        <w:rPr>
          <w:rStyle w:val="StyleUnderline"/>
        </w:rPr>
        <w:t xml:space="preserve">. Each </w:t>
      </w:r>
      <w:r w:rsidRPr="0086348E">
        <w:rPr>
          <w:rStyle w:val="Emphasis"/>
        </w:rPr>
        <w:t>successful interception</w:t>
      </w:r>
      <w:r w:rsidRPr="0086348E">
        <w:rPr>
          <w:rStyle w:val="StyleUnderline"/>
        </w:rPr>
        <w:t xml:space="preserve">, designed for </w:t>
      </w:r>
      <w:r w:rsidRPr="0086348E">
        <w:rPr>
          <w:rStyle w:val="Emphasis"/>
        </w:rPr>
        <w:t>defense</w:t>
      </w:r>
      <w:r w:rsidRPr="0086348E">
        <w:rPr>
          <w:rStyle w:val="StyleUnderline"/>
        </w:rPr>
        <w:t>,</w:t>
      </w:r>
      <w:r w:rsidRPr="0086348E">
        <w:rPr>
          <w:sz w:val="16"/>
        </w:rPr>
        <w:t xml:space="preserve"> </w:t>
      </w:r>
      <w:r w:rsidRPr="0086348E">
        <w:rPr>
          <w:rStyle w:val="StyleUnderline"/>
        </w:rPr>
        <w:t>could</w:t>
      </w:r>
      <w:r w:rsidRPr="0086348E">
        <w:rPr>
          <w:sz w:val="16"/>
        </w:rPr>
        <w:t xml:space="preserve"> simultaneously </w:t>
      </w:r>
      <w:r w:rsidRPr="0086348E">
        <w:rPr>
          <w:rStyle w:val="StyleUnderline"/>
        </w:rPr>
        <w:t xml:space="preserve">become a new source of </w:t>
      </w:r>
      <w:r w:rsidRPr="0086348E">
        <w:rPr>
          <w:rStyle w:val="Emphasis"/>
        </w:rPr>
        <w:t>space pollution</w:t>
      </w:r>
      <w:r w:rsidRPr="0086348E">
        <w:rPr>
          <w:sz w:val="16"/>
        </w:rPr>
        <w:t xml:space="preserve">, </w:t>
      </w:r>
      <w:r w:rsidRPr="00BA1EEF">
        <w:rPr>
          <w:rStyle w:val="StyleUnderline"/>
          <w:highlight w:val="cyan"/>
        </w:rPr>
        <w:t>contributing to</w:t>
      </w:r>
      <w:r w:rsidRPr="0086348E">
        <w:rPr>
          <w:sz w:val="16"/>
        </w:rPr>
        <w:t xml:space="preserve"> the </w:t>
      </w:r>
      <w:r w:rsidRPr="00BA1EEF">
        <w:rPr>
          <w:rStyle w:val="Emphasis"/>
          <w:highlight w:val="cyan"/>
        </w:rPr>
        <w:t>Kessler</w:t>
      </w:r>
      <w:r w:rsidRPr="0086348E">
        <w:rPr>
          <w:sz w:val="16"/>
        </w:rPr>
        <w:t xml:space="preserve"> Syndrome. The </w:t>
      </w:r>
      <w:r w:rsidRPr="00BA1EEF">
        <w:rPr>
          <w:rStyle w:val="StyleUnderline"/>
        </w:rPr>
        <w:t>fragments</w:t>
      </w:r>
      <w:r w:rsidRPr="0086348E">
        <w:rPr>
          <w:sz w:val="16"/>
        </w:rPr>
        <w:t xml:space="preserve"> from these events could then </w:t>
      </w:r>
      <w:r w:rsidRPr="00BA1EEF">
        <w:rPr>
          <w:rStyle w:val="StyleUnderline"/>
          <w:highlight w:val="cyan"/>
        </w:rPr>
        <w:t>endanger</w:t>
      </w:r>
      <w:r w:rsidRPr="0086348E">
        <w:rPr>
          <w:rStyle w:val="StyleUnderline"/>
        </w:rPr>
        <w:t xml:space="preserve"> </w:t>
      </w:r>
      <w:r w:rsidRPr="0086348E">
        <w:rPr>
          <w:rStyle w:val="Emphasis"/>
        </w:rPr>
        <w:t xml:space="preserve">other </w:t>
      </w:r>
      <w:r w:rsidRPr="00BA1EEF">
        <w:rPr>
          <w:rStyle w:val="Emphasis"/>
          <w:highlight w:val="cyan"/>
        </w:rPr>
        <w:t>satellites</w:t>
      </w:r>
      <w:r w:rsidRPr="0086348E">
        <w:rPr>
          <w:sz w:val="16"/>
        </w:rPr>
        <w:t xml:space="preserve">, </w:t>
      </w:r>
      <w:r w:rsidRPr="0086348E">
        <w:rPr>
          <w:rStyle w:val="StyleUnderline"/>
        </w:rPr>
        <w:t>including those</w:t>
      </w:r>
      <w:r w:rsidRPr="0086348E">
        <w:rPr>
          <w:sz w:val="16"/>
        </w:rPr>
        <w:t xml:space="preserve"> essential for communication, navigation, and Earth observation </w:t>
      </w:r>
      <w:r w:rsidRPr="00BA1EEF">
        <w:rPr>
          <w:rStyle w:val="StyleUnderline"/>
          <w:highlight w:val="cyan"/>
        </w:rPr>
        <w:t xml:space="preserve">that </w:t>
      </w:r>
      <w:r w:rsidRPr="00BA1EEF">
        <w:rPr>
          <w:rStyle w:val="Emphasis"/>
          <w:highlight w:val="cyan"/>
        </w:rPr>
        <w:t>underpin</w:t>
      </w:r>
      <w:r w:rsidRPr="0086348E">
        <w:rPr>
          <w:rStyle w:val="StyleUnderline"/>
        </w:rPr>
        <w:t xml:space="preserve"> modern </w:t>
      </w:r>
      <w:r w:rsidRPr="00BA1EEF">
        <w:rPr>
          <w:rStyle w:val="StyleUnderline"/>
          <w:highlight w:val="cyan"/>
        </w:rPr>
        <w:t>society</w:t>
      </w:r>
      <w:r w:rsidRPr="0086348E">
        <w:rPr>
          <w:sz w:val="16"/>
        </w:rPr>
        <w:t>.</w:t>
      </w:r>
    </w:p>
    <w:p w14:paraId="7F7FC98F" w14:textId="77777777" w:rsidR="00BC4C29" w:rsidRPr="0086348E" w:rsidRDefault="00BC4C29" w:rsidP="00BC4C29">
      <w:pPr>
        <w:rPr>
          <w:sz w:val="16"/>
        </w:rPr>
      </w:pPr>
      <w:r w:rsidRPr="0086348E">
        <w:rPr>
          <w:sz w:val="16"/>
        </w:rPr>
        <w:t>* Golden Dome could even become part of the orbital debris field, having indirectly destroyed itself.</w:t>
      </w:r>
    </w:p>
    <w:p w14:paraId="64645F72" w14:textId="77777777" w:rsidR="00BC4C29" w:rsidRPr="0086348E" w:rsidRDefault="00BC4C29" w:rsidP="00BC4C29">
      <w:pPr>
        <w:rPr>
          <w:sz w:val="16"/>
        </w:rPr>
      </w:pPr>
      <w:r w:rsidRPr="0086348E">
        <w:rPr>
          <w:sz w:val="16"/>
        </w:rPr>
        <w:t>* And the heavier parts of it could fall on your house.</w:t>
      </w:r>
    </w:p>
    <w:p w14:paraId="79AE72D9" w14:textId="77777777" w:rsidR="00BC4C29" w:rsidRPr="0086348E" w:rsidRDefault="00BC4C29" w:rsidP="00BC4C29">
      <w:pPr>
        <w:rPr>
          <w:sz w:val="16"/>
        </w:rPr>
      </w:pPr>
      <w:r w:rsidRPr="0086348E">
        <w:rPr>
          <w:sz w:val="16"/>
        </w:rPr>
        <w:t>* In March 2024, a cylindrical metal object from an ISS battery pallet struck a house in Naples, Florida, causing damage.</w:t>
      </w:r>
    </w:p>
    <w:p w14:paraId="3478F840" w14:textId="77777777" w:rsidR="00BC4C29" w:rsidRPr="0086348E" w:rsidRDefault="00BC4C29" w:rsidP="00BC4C29">
      <w:pPr>
        <w:rPr>
          <w:sz w:val="16"/>
        </w:rPr>
      </w:pPr>
      <w:r w:rsidRPr="0086348E">
        <w:rPr>
          <w:sz w:val="16"/>
        </w:rPr>
        <w:t>* In April and May 2024, fragments from SpaceX Crew Dragon trunk sections were found on farms and even hit a homeowner's roof in North Carolina.</w:t>
      </w:r>
    </w:p>
    <w:p w14:paraId="1FD88E30" w14:textId="77777777" w:rsidR="00BC4C29" w:rsidRPr="0086348E" w:rsidRDefault="00BC4C29" w:rsidP="00BC4C29">
      <w:pPr>
        <w:rPr>
          <w:sz w:val="16"/>
        </w:rPr>
      </w:pPr>
      <w:r w:rsidRPr="0086348E">
        <w:rPr>
          <w:sz w:val="16"/>
        </w:rPr>
        <w:t>* Various other instances have been reported globally, including in Canada, Kenya, and Australia.</w:t>
      </w:r>
    </w:p>
    <w:p w14:paraId="51D3803B" w14:textId="77777777" w:rsidR="00BC4C29" w:rsidRPr="0086348E" w:rsidRDefault="00BC4C29" w:rsidP="00BC4C29">
      <w:pPr>
        <w:rPr>
          <w:sz w:val="16"/>
        </w:rPr>
      </w:pPr>
      <w:r w:rsidRPr="0086348E">
        <w:rPr>
          <w:sz w:val="16"/>
        </w:rPr>
        <w:t>A Collective Responsibility</w:t>
      </w:r>
    </w:p>
    <w:p w14:paraId="39EB4B80" w14:textId="77777777" w:rsidR="00BC4C29" w:rsidRPr="0086348E" w:rsidRDefault="00BC4C29" w:rsidP="00BC4C29">
      <w:pPr>
        <w:rPr>
          <w:sz w:val="16"/>
        </w:rPr>
      </w:pPr>
      <w:r w:rsidRPr="0086348E">
        <w:rPr>
          <w:sz w:val="16"/>
        </w:rPr>
        <w:t xml:space="preserve">The </w:t>
      </w:r>
      <w:r w:rsidRPr="00BA1EEF">
        <w:rPr>
          <w:rStyle w:val="Emphasis"/>
          <w:highlight w:val="cyan"/>
        </w:rPr>
        <w:t>dependence</w:t>
      </w:r>
      <w:r w:rsidRPr="0086348E">
        <w:rPr>
          <w:rStyle w:val="StyleUnderline"/>
        </w:rPr>
        <w:t xml:space="preserve"> of our</w:t>
      </w:r>
      <w:r w:rsidRPr="0086348E">
        <w:rPr>
          <w:sz w:val="16"/>
        </w:rPr>
        <w:t xml:space="preserve"> modern </w:t>
      </w:r>
      <w:r w:rsidRPr="0086348E">
        <w:rPr>
          <w:rStyle w:val="StyleUnderline"/>
        </w:rPr>
        <w:t xml:space="preserve">world </w:t>
      </w:r>
      <w:r w:rsidRPr="00BA1EEF">
        <w:rPr>
          <w:rStyle w:val="StyleUnderline"/>
          <w:highlight w:val="cyan"/>
        </w:rPr>
        <w:t xml:space="preserve">on </w:t>
      </w:r>
      <w:r w:rsidRPr="00BA1EEF">
        <w:rPr>
          <w:rStyle w:val="Emphasis"/>
          <w:highlight w:val="cyan"/>
        </w:rPr>
        <w:t>satellites</w:t>
      </w:r>
      <w:r w:rsidRPr="00BA1EEF">
        <w:rPr>
          <w:rStyle w:val="StyleUnderline"/>
          <w:highlight w:val="cyan"/>
        </w:rPr>
        <w:t xml:space="preserve"> for</w:t>
      </w:r>
      <w:r w:rsidRPr="0086348E">
        <w:rPr>
          <w:rStyle w:val="StyleUnderline"/>
        </w:rPr>
        <w:t xml:space="preserve"> everything from </w:t>
      </w:r>
      <w:r w:rsidRPr="00BA1EEF">
        <w:rPr>
          <w:rStyle w:val="Emphasis"/>
          <w:highlight w:val="cyan"/>
        </w:rPr>
        <w:t>GPS</w:t>
      </w:r>
      <w:r w:rsidRPr="00BA1EEF">
        <w:rPr>
          <w:rStyle w:val="StyleUnderline"/>
          <w:highlight w:val="cyan"/>
        </w:rPr>
        <w:t xml:space="preserve"> and </w:t>
      </w:r>
      <w:r w:rsidRPr="00BA1EEF">
        <w:rPr>
          <w:rStyle w:val="Emphasis"/>
          <w:highlight w:val="cyan"/>
        </w:rPr>
        <w:t>weather</w:t>
      </w:r>
      <w:r w:rsidRPr="0086348E">
        <w:rPr>
          <w:sz w:val="16"/>
        </w:rPr>
        <w:t xml:space="preserve"> forecasting </w:t>
      </w:r>
      <w:r w:rsidRPr="0086348E">
        <w:rPr>
          <w:rStyle w:val="StyleUnderline"/>
        </w:rPr>
        <w:t>to communication</w:t>
      </w:r>
      <w:r w:rsidRPr="0086348E">
        <w:rPr>
          <w:sz w:val="16"/>
        </w:rPr>
        <w:t xml:space="preserve"> and financial transactions </w:t>
      </w:r>
      <w:r w:rsidRPr="00BA1EEF">
        <w:rPr>
          <w:rStyle w:val="StyleUnderline"/>
          <w:highlight w:val="cyan"/>
        </w:rPr>
        <w:t>means</w:t>
      </w:r>
      <w:r w:rsidRPr="0086348E">
        <w:rPr>
          <w:sz w:val="16"/>
        </w:rPr>
        <w:t xml:space="preserve"> that a severe </w:t>
      </w:r>
      <w:r w:rsidRPr="00BA1EEF">
        <w:rPr>
          <w:rStyle w:val="StyleUnderline"/>
          <w:highlight w:val="cyan"/>
        </w:rPr>
        <w:t>Kessler</w:t>
      </w:r>
      <w:r w:rsidRPr="0086348E">
        <w:rPr>
          <w:rStyle w:val="StyleUnderline"/>
        </w:rPr>
        <w:t xml:space="preserve"> Syndrome</w:t>
      </w:r>
      <w:r w:rsidRPr="0086348E">
        <w:rPr>
          <w:sz w:val="16"/>
        </w:rPr>
        <w:t xml:space="preserve"> event </w:t>
      </w:r>
      <w:r w:rsidRPr="0086348E">
        <w:rPr>
          <w:rStyle w:val="StyleUnderline"/>
        </w:rPr>
        <w:t xml:space="preserve">would have </w:t>
      </w:r>
      <w:r w:rsidRPr="0086348E">
        <w:rPr>
          <w:rStyle w:val="Emphasis"/>
        </w:rPr>
        <w:t>devastating consequences</w:t>
      </w:r>
      <w:r w:rsidRPr="0086348E">
        <w:rPr>
          <w:sz w:val="16"/>
        </w:rPr>
        <w:t xml:space="preserve"> far beyond orbit. The loss of these capabilities </w:t>
      </w:r>
      <w:r w:rsidRPr="0086348E">
        <w:rPr>
          <w:rStyle w:val="StyleUnderline"/>
        </w:rPr>
        <w:t xml:space="preserve">would be </w:t>
      </w:r>
      <w:r w:rsidRPr="00BA1EEF">
        <w:rPr>
          <w:rStyle w:val="Emphasis"/>
          <w:highlight w:val="cyan"/>
        </w:rPr>
        <w:t>catastrophic</w:t>
      </w:r>
      <w:r w:rsidRPr="00BA1EEF">
        <w:rPr>
          <w:rStyle w:val="StyleUnderline"/>
          <w:highlight w:val="cyan"/>
        </w:rPr>
        <w:t xml:space="preserve"> for</w:t>
      </w:r>
      <w:r w:rsidRPr="0086348E">
        <w:rPr>
          <w:sz w:val="16"/>
        </w:rPr>
        <w:t xml:space="preserve"> economies, security, and daily </w:t>
      </w:r>
      <w:r w:rsidRPr="00BA1EEF">
        <w:rPr>
          <w:rStyle w:val="Emphasis"/>
          <w:highlight w:val="cyan"/>
        </w:rPr>
        <w:t>life</w:t>
      </w:r>
      <w:r w:rsidRPr="0086348E">
        <w:rPr>
          <w:sz w:val="16"/>
        </w:rPr>
        <w:t>.</w:t>
      </w:r>
    </w:p>
    <w:p w14:paraId="12BC2ED7" w14:textId="77777777" w:rsidR="00BC4C29" w:rsidRPr="000E006B" w:rsidRDefault="00BC4C29" w:rsidP="00BC4C29">
      <w:pPr>
        <w:pStyle w:val="Heading4"/>
      </w:pPr>
      <w:r w:rsidRPr="000E006B">
        <w:t xml:space="preserve">Dem control of Congress </w:t>
      </w:r>
      <w:r w:rsidRPr="000E006B">
        <w:rPr>
          <w:u w:val="single"/>
        </w:rPr>
        <w:t>restrains</w:t>
      </w:r>
      <w:r w:rsidRPr="000E006B">
        <w:t xml:space="preserve"> Greenland invasion. </w:t>
      </w:r>
    </w:p>
    <w:p w14:paraId="585DB091" w14:textId="77777777" w:rsidR="00BC4C29" w:rsidRPr="000E006B" w:rsidRDefault="00BC4C29" w:rsidP="00BC4C29">
      <w:r w:rsidRPr="000E006B">
        <w:t xml:space="preserve">Stefan </w:t>
      </w:r>
      <w:r w:rsidRPr="000E006B">
        <w:rPr>
          <w:rStyle w:val="Style13ptBold"/>
        </w:rPr>
        <w:t>Grobe 26</w:t>
      </w:r>
      <w:r w:rsidRPr="000E006B">
        <w:t>. Political Editor, PhD in history from University of Hamburg. "Greenland invasion could spark US constitutional crisis, experts say." euronews. 1-26-2026. https://www.euronews.com/2026/01/21/greenland-invasion-could-spark-us-constitutional-crisis-experts-say</w:t>
      </w:r>
    </w:p>
    <w:p w14:paraId="1D4B88F0" w14:textId="77777777" w:rsidR="00BC4C29" w:rsidRPr="000E006B" w:rsidRDefault="00BC4C29" w:rsidP="00BC4C29">
      <w:pPr>
        <w:rPr>
          <w:sz w:val="16"/>
        </w:rPr>
      </w:pPr>
      <w:r w:rsidRPr="000E006B">
        <w:rPr>
          <w:sz w:val="16"/>
        </w:rPr>
        <w:t>A US military action against Denmark’s arctic territory would be a violation of US law, with potentially massive political consequences.</w:t>
      </w:r>
    </w:p>
    <w:p w14:paraId="75D125FE" w14:textId="77777777" w:rsidR="00BC4C29" w:rsidRPr="000E006B" w:rsidRDefault="00BC4C29" w:rsidP="00BC4C29">
      <w:pPr>
        <w:rPr>
          <w:rStyle w:val="StyleUnderline"/>
        </w:rPr>
      </w:pPr>
      <w:r w:rsidRPr="000E006B">
        <w:rPr>
          <w:rStyle w:val="StyleUnderline"/>
        </w:rPr>
        <w:t xml:space="preserve">With the crisis over </w:t>
      </w:r>
      <w:r w:rsidRPr="000E006B">
        <w:rPr>
          <w:rStyle w:val="Emphasis"/>
        </w:rPr>
        <w:t>Greenland</w:t>
      </w:r>
      <w:r w:rsidRPr="000E006B">
        <w:rPr>
          <w:rStyle w:val="StyleUnderline"/>
        </w:rPr>
        <w:t xml:space="preserve"> is fast approaching a </w:t>
      </w:r>
      <w:r w:rsidRPr="000E006B">
        <w:rPr>
          <w:rStyle w:val="Emphasis"/>
        </w:rPr>
        <w:t>transatlantic breaking point</w:t>
      </w:r>
      <w:r w:rsidRPr="000E006B">
        <w:rPr>
          <w:rStyle w:val="StyleUnderline"/>
        </w:rPr>
        <w:t>, the world is focused on the European reaction to Donald Trump’s possible land grab.</w:t>
      </w:r>
    </w:p>
    <w:p w14:paraId="73AB7410" w14:textId="77777777" w:rsidR="00BC4C29" w:rsidRPr="000E006B" w:rsidRDefault="00BC4C29" w:rsidP="00BC4C29">
      <w:pPr>
        <w:rPr>
          <w:sz w:val="16"/>
        </w:rPr>
      </w:pPr>
      <w:r w:rsidRPr="000E006B">
        <w:rPr>
          <w:sz w:val="16"/>
        </w:rPr>
        <w:t xml:space="preserve">But domestically, </w:t>
      </w:r>
      <w:r w:rsidRPr="000E006B">
        <w:rPr>
          <w:rStyle w:val="StyleUnderline"/>
        </w:rPr>
        <w:t xml:space="preserve">his </w:t>
      </w:r>
      <w:r w:rsidRPr="000E006B">
        <w:rPr>
          <w:rStyle w:val="Emphasis"/>
          <w:highlight w:val="cyan"/>
        </w:rPr>
        <w:t>Greenland plans</w:t>
      </w:r>
      <w:r w:rsidRPr="000E006B">
        <w:rPr>
          <w:rStyle w:val="StyleUnderline"/>
        </w:rPr>
        <w:t xml:space="preserve"> could </w:t>
      </w:r>
      <w:r w:rsidRPr="000E006B">
        <w:rPr>
          <w:rStyle w:val="Emphasis"/>
        </w:rPr>
        <w:t xml:space="preserve">further </w:t>
      </w:r>
      <w:r w:rsidRPr="000E006B">
        <w:rPr>
          <w:rStyle w:val="Emphasis"/>
          <w:highlight w:val="cyan"/>
        </w:rPr>
        <w:t>fire u</w:t>
      </w:r>
      <w:r w:rsidRPr="000E006B">
        <w:rPr>
          <w:rStyle w:val="Emphasis"/>
        </w:rPr>
        <w:t>p</w:t>
      </w:r>
      <w:r w:rsidRPr="000E006B">
        <w:rPr>
          <w:rStyle w:val="StyleUnderline"/>
        </w:rPr>
        <w:t xml:space="preserve"> an already </w:t>
      </w:r>
      <w:r w:rsidRPr="000E006B">
        <w:rPr>
          <w:rStyle w:val="Emphasis"/>
        </w:rPr>
        <w:t>vocal</w:t>
      </w:r>
      <w:r w:rsidRPr="000E006B">
        <w:rPr>
          <w:rStyle w:val="StyleUnderline"/>
        </w:rPr>
        <w:t xml:space="preserve"> </w:t>
      </w:r>
      <w:r w:rsidRPr="000E006B">
        <w:rPr>
          <w:rStyle w:val="Emphasis"/>
          <w:highlight w:val="cyan"/>
        </w:rPr>
        <w:t>Congressional opposition</w:t>
      </w:r>
      <w:r w:rsidRPr="000E006B">
        <w:rPr>
          <w:rStyle w:val="StyleUnderline"/>
        </w:rPr>
        <w:t xml:space="preserve"> and eventually </w:t>
      </w:r>
      <w:r w:rsidRPr="000E006B">
        <w:rPr>
          <w:rStyle w:val="Emphasis"/>
          <w:highlight w:val="cyan"/>
        </w:rPr>
        <w:t>lead</w:t>
      </w:r>
      <w:r w:rsidRPr="000E006B">
        <w:rPr>
          <w:rStyle w:val="StyleUnderline"/>
        </w:rPr>
        <w:t xml:space="preserve"> </w:t>
      </w:r>
      <w:r w:rsidRPr="000E006B">
        <w:rPr>
          <w:rStyle w:val="StyleUnderline"/>
          <w:highlight w:val="cyan"/>
        </w:rPr>
        <w:t>to</w:t>
      </w:r>
      <w:r w:rsidRPr="000E006B">
        <w:rPr>
          <w:rStyle w:val="StyleUnderline"/>
        </w:rPr>
        <w:t xml:space="preserve"> his </w:t>
      </w:r>
      <w:r w:rsidRPr="000E006B">
        <w:rPr>
          <w:rStyle w:val="Emphasis"/>
          <w:highlight w:val="cyan"/>
        </w:rPr>
        <w:t>impeachment</w:t>
      </w:r>
      <w:r w:rsidRPr="000E006B">
        <w:rPr>
          <w:sz w:val="16"/>
        </w:rPr>
        <w:t>, if not trigger a constitutional crisis, according to several experts in United States law who spoke to Euronews.</w:t>
      </w:r>
    </w:p>
    <w:p w14:paraId="13906E25" w14:textId="77777777" w:rsidR="00BC4C29" w:rsidRPr="000E006B" w:rsidRDefault="00BC4C29" w:rsidP="00BC4C29">
      <w:pPr>
        <w:rPr>
          <w:sz w:val="16"/>
        </w:rPr>
      </w:pPr>
      <w:r w:rsidRPr="000E006B">
        <w:rPr>
          <w:sz w:val="16"/>
        </w:rPr>
        <w:t>Over the last few days, a series of opinion polls published in the US showed that there is overwhelming public opposition to the annexation of Greenland, and that a scenario involving which military force has practically zero public support.</w:t>
      </w:r>
    </w:p>
    <w:p w14:paraId="26DE3D50" w14:textId="77777777" w:rsidR="00BC4C29" w:rsidRPr="000E006B" w:rsidRDefault="00BC4C29" w:rsidP="00BC4C29">
      <w:pPr>
        <w:rPr>
          <w:sz w:val="16"/>
        </w:rPr>
      </w:pPr>
      <w:r w:rsidRPr="000E006B">
        <w:rPr>
          <w:sz w:val="16"/>
        </w:rPr>
        <w:t>But is Trump’s sabre-rattling just a bluff?</w:t>
      </w:r>
    </w:p>
    <w:p w14:paraId="36E2DE8F" w14:textId="77777777" w:rsidR="00BC4C29" w:rsidRPr="000E006B" w:rsidRDefault="00BC4C29" w:rsidP="00BC4C29">
      <w:pPr>
        <w:rPr>
          <w:sz w:val="16"/>
        </w:rPr>
      </w:pPr>
      <w:r w:rsidRPr="000E006B">
        <w:rPr>
          <w:sz w:val="16"/>
        </w:rPr>
        <w:t>“Most people still doubt that Trump is serious about it and that he would blow up NATO and start a war with Europe,” said Harold Honju Koh, a professor of international law at Yale University and a former legal adviser to the US State Department.</w:t>
      </w:r>
    </w:p>
    <w:p w14:paraId="3880EC24" w14:textId="77777777" w:rsidR="00BC4C29" w:rsidRPr="000E006B" w:rsidRDefault="00BC4C29" w:rsidP="00BC4C29">
      <w:pPr>
        <w:rPr>
          <w:sz w:val="16"/>
        </w:rPr>
      </w:pPr>
      <w:r w:rsidRPr="000E006B">
        <w:rPr>
          <w:sz w:val="16"/>
        </w:rPr>
        <w:t>“But as soon as we have boots on the ground there, the blowback will be gigantic. Nobody wants their child to die in a pointless conflict.”</w:t>
      </w:r>
    </w:p>
    <w:p w14:paraId="44EFF2E6" w14:textId="77777777" w:rsidR="00BC4C29" w:rsidRPr="000E006B" w:rsidRDefault="00BC4C29" w:rsidP="00BC4C29">
      <w:pPr>
        <w:rPr>
          <w:sz w:val="16"/>
        </w:rPr>
      </w:pPr>
      <w:r w:rsidRPr="000E006B">
        <w:rPr>
          <w:sz w:val="16"/>
        </w:rPr>
        <w:t>The question is: does Trump have the authority to invade Greenland?</w:t>
      </w:r>
    </w:p>
    <w:p w14:paraId="444648E2" w14:textId="77777777" w:rsidR="00BC4C29" w:rsidRPr="000E006B" w:rsidRDefault="00BC4C29" w:rsidP="00BC4C29">
      <w:pPr>
        <w:rPr>
          <w:sz w:val="16"/>
        </w:rPr>
      </w:pPr>
      <w:r w:rsidRPr="000E006B">
        <w:rPr>
          <w:sz w:val="16"/>
        </w:rPr>
        <w:t>An act of war</w:t>
      </w:r>
    </w:p>
    <w:p w14:paraId="5766CC15" w14:textId="77777777" w:rsidR="00BC4C29" w:rsidRPr="000E006B" w:rsidRDefault="00BC4C29" w:rsidP="00BC4C29">
      <w:pPr>
        <w:rPr>
          <w:sz w:val="16"/>
        </w:rPr>
      </w:pPr>
      <w:r w:rsidRPr="000E006B">
        <w:rPr>
          <w:sz w:val="16"/>
        </w:rPr>
        <w:t>“No, he has not,” said Carrie Lee, Senior Fellow at the Democracy and Security Network at the German Marshall Fund of the United States in Washington.</w:t>
      </w:r>
    </w:p>
    <w:p w14:paraId="1DB0347F" w14:textId="77777777" w:rsidR="00BC4C29" w:rsidRPr="000E006B" w:rsidRDefault="00BC4C29" w:rsidP="00BC4C29">
      <w:pPr>
        <w:rPr>
          <w:sz w:val="16"/>
        </w:rPr>
      </w:pPr>
      <w:r w:rsidRPr="000E006B">
        <w:rPr>
          <w:sz w:val="16"/>
        </w:rPr>
        <w:t>An invasion of Greenland would be an act of war against a treaty ally for which Trump would need Congressional authorisation, Lee explained. As enshrined in Article I, Section 8 of the US Constitution, Congress, not the president, has the power to declare war.</w:t>
      </w:r>
    </w:p>
    <w:p w14:paraId="0BDAB113" w14:textId="77777777" w:rsidR="00BC4C29" w:rsidRPr="000E006B" w:rsidRDefault="00BC4C29" w:rsidP="00BC4C29">
      <w:pPr>
        <w:rPr>
          <w:sz w:val="16"/>
        </w:rPr>
      </w:pPr>
      <w:r w:rsidRPr="000E006B">
        <w:rPr>
          <w:sz w:val="16"/>
        </w:rPr>
        <w:t>Article 2 of the Constitution specifies that the president is commander-in-chief of the US armed forces, but that authority is generally understood to apply only once hostilities are authorised or in emergencies.</w:t>
      </w:r>
    </w:p>
    <w:p w14:paraId="5FC7DD93" w14:textId="77777777" w:rsidR="00BC4C29" w:rsidRPr="000E006B" w:rsidRDefault="00BC4C29" w:rsidP="00BC4C29">
      <w:pPr>
        <w:rPr>
          <w:sz w:val="16"/>
        </w:rPr>
      </w:pPr>
      <w:r w:rsidRPr="000E006B">
        <w:rPr>
          <w:sz w:val="16"/>
        </w:rPr>
        <w:t>Presidents can use military force without prior Congressional authorisation only in limited circumstances: self-defence, protection of US citizens or short-term military actions.</w:t>
      </w:r>
    </w:p>
    <w:p w14:paraId="118C28AC" w14:textId="77777777" w:rsidR="00BC4C29" w:rsidRPr="000E006B" w:rsidRDefault="00BC4C29" w:rsidP="00BC4C29">
      <w:pPr>
        <w:rPr>
          <w:sz w:val="16"/>
        </w:rPr>
      </w:pPr>
      <w:r w:rsidRPr="000E006B">
        <w:rPr>
          <w:sz w:val="16"/>
        </w:rPr>
        <w:t>An unprovoked invasion of Greenland would be offensive, not defensive, would target a NATO ally, and would lack any plausible claim of imminent threat. It would far exceed the scope of unilateral presidential war powers recognised since World War II.</w:t>
      </w:r>
    </w:p>
    <w:p w14:paraId="490100E9" w14:textId="77777777" w:rsidR="00BC4C29" w:rsidRPr="000E006B" w:rsidRDefault="00BC4C29" w:rsidP="00BC4C29">
      <w:pPr>
        <w:rPr>
          <w:sz w:val="16"/>
        </w:rPr>
      </w:pPr>
      <w:r w:rsidRPr="000E006B">
        <w:rPr>
          <w:sz w:val="16"/>
        </w:rPr>
        <w:t>This would place it far outside accepted constitutional practice. Lee said that so long as there is no pretext that would justify military force, such as a Danish attack on a US ship, an assault on Greenland would be “naked aggression”.</w:t>
      </w:r>
    </w:p>
    <w:p w14:paraId="468CCDD9" w14:textId="77777777" w:rsidR="00BC4C29" w:rsidRPr="000E006B" w:rsidRDefault="00BC4C29" w:rsidP="00BC4C29">
      <w:pPr>
        <w:rPr>
          <w:sz w:val="16"/>
        </w:rPr>
      </w:pPr>
      <w:r w:rsidRPr="000E006B">
        <w:rPr>
          <w:sz w:val="16"/>
        </w:rPr>
        <w:t>Then there is Article 50 of the Charter of the United Nations, dating from 1945, which prevents the use of force against another state without credible claim of self-defence.</w:t>
      </w:r>
    </w:p>
    <w:p w14:paraId="22C1EA8E" w14:textId="77777777" w:rsidR="00BC4C29" w:rsidRPr="000E006B" w:rsidRDefault="00BC4C29" w:rsidP="00BC4C29">
      <w:pPr>
        <w:rPr>
          <w:sz w:val="16"/>
        </w:rPr>
      </w:pPr>
      <w:r w:rsidRPr="000E006B">
        <w:rPr>
          <w:sz w:val="16"/>
        </w:rPr>
        <w:t>“This was ratified by the US and has therefore become domestic law,” Lee said.</w:t>
      </w:r>
    </w:p>
    <w:p w14:paraId="04501292" w14:textId="77777777" w:rsidR="00BC4C29" w:rsidRPr="000E006B" w:rsidRDefault="00BC4C29" w:rsidP="00BC4C29">
      <w:pPr>
        <w:rPr>
          <w:sz w:val="16"/>
        </w:rPr>
      </w:pPr>
      <w:r w:rsidRPr="000E006B">
        <w:rPr>
          <w:sz w:val="16"/>
        </w:rPr>
        <w:t>In addition, the UN Charter protects the people affected most by Trump’s possible land grab: the Greenlanders themselves.</w:t>
      </w:r>
    </w:p>
    <w:p w14:paraId="0EE51B5F" w14:textId="77777777" w:rsidR="00BC4C29" w:rsidRPr="000E006B" w:rsidRDefault="00BC4C29" w:rsidP="00BC4C29">
      <w:pPr>
        <w:rPr>
          <w:sz w:val="16"/>
        </w:rPr>
      </w:pPr>
      <w:r w:rsidRPr="000E006B">
        <w:rPr>
          <w:sz w:val="16"/>
        </w:rPr>
        <w:t>“The right of self-determination would be violated if Denmark ceded Greenland to the United States without popular support in Greenland in favour of such a transfer of territorial title, even if this were a completely peaceful process,” wrote Jure Vidmar, professor of Public International Law at Maastricht University, in a research note.</w:t>
      </w:r>
    </w:p>
    <w:p w14:paraId="0657C50F" w14:textId="77777777" w:rsidR="00BC4C29" w:rsidRPr="000E006B" w:rsidRDefault="00BC4C29" w:rsidP="00BC4C29">
      <w:pPr>
        <w:rPr>
          <w:sz w:val="16"/>
        </w:rPr>
      </w:pPr>
      <w:r w:rsidRPr="000E006B">
        <w:rPr>
          <w:sz w:val="16"/>
        </w:rPr>
        <w:t>"Greenland cannot be ceded without the consent of its people."</w:t>
      </w:r>
    </w:p>
    <w:p w14:paraId="702F971B" w14:textId="77777777" w:rsidR="00BC4C29" w:rsidRPr="000E006B" w:rsidRDefault="00BC4C29" w:rsidP="00BC4C29">
      <w:pPr>
        <w:rPr>
          <w:sz w:val="16"/>
        </w:rPr>
      </w:pPr>
      <w:r w:rsidRPr="000E006B">
        <w:rPr>
          <w:sz w:val="16"/>
        </w:rPr>
        <w:t xml:space="preserve">So far, </w:t>
      </w:r>
      <w:r w:rsidRPr="000E006B">
        <w:rPr>
          <w:rStyle w:val="StyleUnderline"/>
          <w:highlight w:val="cyan"/>
        </w:rPr>
        <w:t>opposition</w:t>
      </w:r>
      <w:r w:rsidRPr="000E006B">
        <w:rPr>
          <w:rStyle w:val="StyleUnderline"/>
        </w:rPr>
        <w:t xml:space="preserve"> in Congress to action against Greenland </w:t>
      </w:r>
      <w:r w:rsidRPr="000E006B">
        <w:rPr>
          <w:rStyle w:val="StyleUnderline"/>
          <w:highlight w:val="cyan"/>
        </w:rPr>
        <w:t>is building</w:t>
      </w:r>
      <w:r w:rsidRPr="000E006B">
        <w:rPr>
          <w:rStyle w:val="StyleUnderline"/>
        </w:rPr>
        <w:t xml:space="preserve">, even within Trump’s own </w:t>
      </w:r>
      <w:r w:rsidRPr="000E006B">
        <w:rPr>
          <w:rStyle w:val="Emphasis"/>
        </w:rPr>
        <w:t>Republican Party</w:t>
      </w:r>
      <w:r w:rsidRPr="000E006B">
        <w:rPr>
          <w:sz w:val="16"/>
        </w:rPr>
        <w:t>, which usually follows him in lockstep. At the time of writing, only one Republican Senator, Ted Cruz of Texas, has backed Trump on Greenland.</w:t>
      </w:r>
    </w:p>
    <w:p w14:paraId="6CC4CBA9" w14:textId="77777777" w:rsidR="00BC4C29" w:rsidRPr="000E006B" w:rsidRDefault="00BC4C29" w:rsidP="00BC4C29">
      <w:pPr>
        <w:rPr>
          <w:sz w:val="16"/>
        </w:rPr>
      </w:pPr>
      <w:r w:rsidRPr="000E006B">
        <w:rPr>
          <w:sz w:val="16"/>
        </w:rPr>
        <w:t>The Senate and the House can pass legislation to tie Trump’s hands, but the president can veto it. Such a veto can be overridden by a two-thirds majority in the Senate – a tall order given the sharp partisan divide in the Capitol.</w:t>
      </w:r>
    </w:p>
    <w:p w14:paraId="54C5FF1D" w14:textId="77777777" w:rsidR="00BC4C29" w:rsidRPr="000E006B" w:rsidRDefault="00BC4C29" w:rsidP="00BC4C29">
      <w:pPr>
        <w:rPr>
          <w:sz w:val="16"/>
        </w:rPr>
      </w:pPr>
      <w:r w:rsidRPr="000E006B">
        <w:rPr>
          <w:sz w:val="16"/>
        </w:rPr>
        <w:t>But Republican Senator Thom Tillis from North Carolina, who is retiring at the end of this Congress, predicted members of both parties would come together if it became clear Trump was actually ordering the military to get ready.</w:t>
      </w:r>
    </w:p>
    <w:p w14:paraId="4AD8EAF4" w14:textId="77777777" w:rsidR="00BC4C29" w:rsidRPr="000E006B" w:rsidRDefault="00BC4C29" w:rsidP="00BC4C29">
      <w:pPr>
        <w:rPr>
          <w:sz w:val="16"/>
        </w:rPr>
      </w:pPr>
      <w:r w:rsidRPr="000E006B">
        <w:rPr>
          <w:sz w:val="16"/>
        </w:rPr>
        <w:t>“If there was any sort of action that looked like the goal was actually landing in Greenland and doing an illegal taking … there’d be sufficient numbers here to pass a war powers resolution and withstand a veto,” Tillis said.</w:t>
      </w:r>
    </w:p>
    <w:p w14:paraId="7EBA704C" w14:textId="77777777" w:rsidR="00BC4C29" w:rsidRPr="000E006B" w:rsidRDefault="00BC4C29" w:rsidP="00BC4C29">
      <w:pPr>
        <w:rPr>
          <w:sz w:val="16"/>
        </w:rPr>
      </w:pPr>
      <w:r w:rsidRPr="000E006B">
        <w:rPr>
          <w:sz w:val="16"/>
        </w:rPr>
        <w:t>If Trump ignores Congress’ resolution on Greenland, lawmakers have another tool at their disposal: they could simply withdraw funding for the military operation, something Congress did during President Richard Nixon's second term, accelerating the end of the war in Vietnam.</w:t>
      </w:r>
    </w:p>
    <w:p w14:paraId="517315C2" w14:textId="77777777" w:rsidR="00BC4C29" w:rsidRPr="000E006B" w:rsidRDefault="00BC4C29" w:rsidP="00BC4C29">
      <w:pPr>
        <w:rPr>
          <w:sz w:val="16"/>
        </w:rPr>
      </w:pPr>
      <w:r w:rsidRPr="000E006B">
        <w:rPr>
          <w:sz w:val="16"/>
        </w:rPr>
        <w:t>That traumatic experience led Congress to pass the War Powers Resolution (WPR, often known as the the War Powers Act) in 1973, designed to limit the president’s power to commit troops to armed conflict without Congressional approval.</w:t>
      </w:r>
    </w:p>
    <w:p w14:paraId="4716A0F2" w14:textId="77777777" w:rsidR="00BC4C29" w:rsidRPr="000E006B" w:rsidRDefault="00BC4C29" w:rsidP="00BC4C29">
      <w:pPr>
        <w:rPr>
          <w:sz w:val="16"/>
        </w:rPr>
      </w:pPr>
      <w:r w:rsidRPr="000E006B">
        <w:rPr>
          <w:sz w:val="16"/>
        </w:rPr>
        <w:t>Under the WPR, Congress can order US forces to withdraw within 60-90 days if the legislative branch doesn’t authorise the action and demand hearings, subpoenas and testimony from military and civilian officials.</w:t>
      </w:r>
    </w:p>
    <w:p w14:paraId="4A294C37" w14:textId="77777777" w:rsidR="00BC4C29" w:rsidRPr="000E006B" w:rsidRDefault="00BC4C29" w:rsidP="00BC4C29">
      <w:pPr>
        <w:rPr>
          <w:sz w:val="16"/>
        </w:rPr>
      </w:pPr>
      <w:r w:rsidRPr="000E006B">
        <w:rPr>
          <w:sz w:val="16"/>
        </w:rPr>
        <w:t>If Trump ignored such measures, that’s where the constitutional crisis begins – a situation where two branches of government issue conflicting claims of authority.</w:t>
      </w:r>
    </w:p>
    <w:p w14:paraId="2D5DADD4" w14:textId="77777777" w:rsidR="00BC4C29" w:rsidRPr="000E006B" w:rsidRDefault="00BC4C29" w:rsidP="00BC4C29">
      <w:pPr>
        <w:rPr>
          <w:sz w:val="16"/>
        </w:rPr>
      </w:pPr>
      <w:r w:rsidRPr="000E006B">
        <w:rPr>
          <w:sz w:val="16"/>
        </w:rPr>
        <w:t>The impeachment scenario</w:t>
      </w:r>
    </w:p>
    <w:p w14:paraId="7DE25B4E" w14:textId="77777777" w:rsidR="00BC4C29" w:rsidRPr="000E006B" w:rsidRDefault="00BC4C29" w:rsidP="00BC4C29">
      <w:pPr>
        <w:rPr>
          <w:sz w:val="16"/>
        </w:rPr>
      </w:pPr>
      <w:r w:rsidRPr="000E006B">
        <w:rPr>
          <w:rStyle w:val="StyleUnderline"/>
          <w:highlight w:val="cyan"/>
        </w:rPr>
        <w:t>Congress</w:t>
      </w:r>
      <w:r w:rsidRPr="000E006B">
        <w:rPr>
          <w:rStyle w:val="StyleUnderline"/>
        </w:rPr>
        <w:t xml:space="preserve"> could </w:t>
      </w:r>
      <w:r w:rsidRPr="000E006B">
        <w:rPr>
          <w:rStyle w:val="StyleUnderline"/>
          <w:highlight w:val="cyan"/>
        </w:rPr>
        <w:t xml:space="preserve">hold </w:t>
      </w:r>
      <w:r w:rsidRPr="000E006B">
        <w:rPr>
          <w:rStyle w:val="Emphasis"/>
          <w:highlight w:val="cyan"/>
        </w:rPr>
        <w:t>Trump</w:t>
      </w:r>
      <w:r w:rsidRPr="000E006B">
        <w:rPr>
          <w:rStyle w:val="StyleUnderline"/>
        </w:rPr>
        <w:t xml:space="preserve"> in </w:t>
      </w:r>
      <w:r w:rsidRPr="000E006B">
        <w:rPr>
          <w:rStyle w:val="Emphasis"/>
          <w:highlight w:val="cyan"/>
        </w:rPr>
        <w:t>contempt</w:t>
      </w:r>
      <w:r w:rsidRPr="000E006B">
        <w:rPr>
          <w:sz w:val="16"/>
        </w:rPr>
        <w:t xml:space="preserve"> </w:t>
      </w:r>
      <w:r w:rsidRPr="000E006B">
        <w:rPr>
          <w:rStyle w:val="StyleUnderline"/>
        </w:rPr>
        <w:t xml:space="preserve">and start impeachment proceedings to </w:t>
      </w:r>
      <w:r w:rsidRPr="000E006B">
        <w:rPr>
          <w:rStyle w:val="Emphasis"/>
        </w:rPr>
        <w:t>drive him out</w:t>
      </w:r>
      <w:r w:rsidRPr="000E006B">
        <w:rPr>
          <w:rStyle w:val="StyleUnderline"/>
        </w:rPr>
        <w:t xml:space="preserve"> of </w:t>
      </w:r>
      <w:r w:rsidRPr="000E006B">
        <w:rPr>
          <w:rStyle w:val="Emphasis"/>
        </w:rPr>
        <w:t>office</w:t>
      </w:r>
      <w:r w:rsidRPr="000E006B">
        <w:rPr>
          <w:rStyle w:val="StyleUnderline"/>
        </w:rPr>
        <w:t>.</w:t>
      </w:r>
      <w:r w:rsidRPr="000E006B">
        <w:rPr>
          <w:sz w:val="16"/>
        </w:rPr>
        <w:t xml:space="preserve"> Republican Congressman Don </w:t>
      </w:r>
      <w:r w:rsidRPr="000E006B">
        <w:rPr>
          <w:rStyle w:val="Emphasis"/>
          <w:highlight w:val="cyan"/>
        </w:rPr>
        <w:t>Bacon</w:t>
      </w:r>
      <w:r w:rsidRPr="000E006B">
        <w:rPr>
          <w:sz w:val="16"/>
        </w:rPr>
        <w:t xml:space="preserve"> from Nebraska </w:t>
      </w:r>
      <w:r w:rsidRPr="000E006B">
        <w:rPr>
          <w:rStyle w:val="StyleUnderline"/>
        </w:rPr>
        <w:t>is</w:t>
      </w:r>
      <w:r w:rsidRPr="000E006B">
        <w:rPr>
          <w:sz w:val="16"/>
        </w:rPr>
        <w:t xml:space="preserve"> already </w:t>
      </w:r>
      <w:r w:rsidRPr="000E006B">
        <w:rPr>
          <w:rStyle w:val="Emphasis"/>
          <w:highlight w:val="cyan"/>
        </w:rPr>
        <w:t>predicting</w:t>
      </w:r>
      <w:r w:rsidRPr="000E006B">
        <w:rPr>
          <w:rStyle w:val="StyleUnderline"/>
        </w:rPr>
        <w:t xml:space="preserve"> such </w:t>
      </w:r>
      <w:r w:rsidRPr="000E006B">
        <w:rPr>
          <w:rStyle w:val="StyleUnderline"/>
          <w:highlight w:val="cyan"/>
        </w:rPr>
        <w:t xml:space="preserve">a </w:t>
      </w:r>
      <w:r w:rsidRPr="000E006B">
        <w:rPr>
          <w:rStyle w:val="Emphasis"/>
          <w:highlight w:val="cyan"/>
        </w:rPr>
        <w:t>scenario</w:t>
      </w:r>
      <w:r w:rsidRPr="000E006B">
        <w:rPr>
          <w:sz w:val="16"/>
        </w:rPr>
        <w:t>, calling Trump’s Greenland obsession “the dumbest thing I’ve ever heard”.</w:t>
      </w:r>
    </w:p>
    <w:p w14:paraId="6FD5AF80" w14:textId="77777777" w:rsidR="00BC4C29" w:rsidRPr="000E006B" w:rsidRDefault="00BC4C29" w:rsidP="00BC4C29">
      <w:pPr>
        <w:rPr>
          <w:sz w:val="16"/>
        </w:rPr>
      </w:pPr>
      <w:r w:rsidRPr="000E006B">
        <w:rPr>
          <w:rStyle w:val="StyleUnderline"/>
        </w:rPr>
        <w:t xml:space="preserve">In case of </w:t>
      </w:r>
      <w:r w:rsidRPr="000E006B">
        <w:rPr>
          <w:rStyle w:val="StyleUnderline"/>
          <w:highlight w:val="cyan"/>
        </w:rPr>
        <w:t>a</w:t>
      </w:r>
      <w:r w:rsidRPr="000E006B">
        <w:rPr>
          <w:rStyle w:val="StyleUnderline"/>
        </w:rPr>
        <w:t xml:space="preserve">n </w:t>
      </w:r>
      <w:r w:rsidRPr="000E006B">
        <w:rPr>
          <w:rStyle w:val="StyleUnderline"/>
          <w:highlight w:val="cyan"/>
        </w:rPr>
        <w:t>invasion</w:t>
      </w:r>
      <w:r w:rsidRPr="000E006B">
        <w:rPr>
          <w:rStyle w:val="StyleUnderline"/>
        </w:rPr>
        <w:t xml:space="preserve"> of Greenland, Congress could argue that </w:t>
      </w:r>
      <w:r w:rsidRPr="000E006B">
        <w:rPr>
          <w:rStyle w:val="StyleUnderline"/>
          <w:highlight w:val="cyan"/>
        </w:rPr>
        <w:t>Trump</w:t>
      </w:r>
      <w:r w:rsidRPr="000E006B">
        <w:rPr>
          <w:rStyle w:val="StyleUnderline"/>
        </w:rPr>
        <w:t xml:space="preserve"> abused his power</w:t>
      </w:r>
      <w:r w:rsidRPr="000E006B">
        <w:rPr>
          <w:sz w:val="16"/>
        </w:rPr>
        <w:t xml:space="preserve">, </w:t>
      </w:r>
      <w:r w:rsidRPr="000E006B">
        <w:rPr>
          <w:rStyle w:val="Emphasis"/>
          <w:highlight w:val="cyan"/>
        </w:rPr>
        <w:t>violated</w:t>
      </w:r>
      <w:r w:rsidRPr="000E006B">
        <w:rPr>
          <w:rStyle w:val="StyleUnderline"/>
          <w:highlight w:val="cyan"/>
        </w:rPr>
        <w:t xml:space="preserve"> the </w:t>
      </w:r>
      <w:r w:rsidRPr="000E006B">
        <w:rPr>
          <w:rStyle w:val="Emphasis"/>
          <w:highlight w:val="cyan"/>
        </w:rPr>
        <w:t>Constitution</w:t>
      </w:r>
      <w:r w:rsidRPr="000E006B">
        <w:rPr>
          <w:rStyle w:val="StyleUnderline"/>
        </w:rPr>
        <w:t xml:space="preserve">, and violated </w:t>
      </w:r>
      <w:r w:rsidRPr="000E006B">
        <w:rPr>
          <w:rStyle w:val="Emphasis"/>
        </w:rPr>
        <w:t>treaty obligations</w:t>
      </w:r>
      <w:r w:rsidRPr="000E006B">
        <w:rPr>
          <w:sz w:val="16"/>
        </w:rPr>
        <w:t xml:space="preserve"> </w:t>
      </w:r>
      <w:r w:rsidRPr="000E006B">
        <w:rPr>
          <w:rStyle w:val="StyleUnderline"/>
        </w:rPr>
        <w:t>which are part of</w:t>
      </w:r>
      <w:r w:rsidRPr="000E006B">
        <w:rPr>
          <w:sz w:val="16"/>
        </w:rPr>
        <w:t xml:space="preserve"> </w:t>
      </w:r>
      <w:r w:rsidRPr="000E006B">
        <w:rPr>
          <w:rStyle w:val="StyleUnderline"/>
        </w:rPr>
        <w:t>US law</w:t>
      </w:r>
      <w:r w:rsidRPr="000E006B">
        <w:rPr>
          <w:sz w:val="16"/>
        </w:rPr>
        <w:t xml:space="preserve"> under the Supremacy Clause (Article VI, Section 2 of the US Constitution), which establishes that the Constitution, federal law and treaties are “the law of the land” – meaning they take precedence over everything else.</w:t>
      </w:r>
    </w:p>
    <w:p w14:paraId="73BABE8D" w14:textId="77777777" w:rsidR="00BC4C29" w:rsidRPr="000E006B" w:rsidRDefault="00BC4C29" w:rsidP="00BC4C29">
      <w:pPr>
        <w:rPr>
          <w:sz w:val="16"/>
        </w:rPr>
      </w:pPr>
      <w:r w:rsidRPr="000E006B">
        <w:rPr>
          <w:sz w:val="16"/>
        </w:rPr>
        <w:t>However, impeachment proceedings need to originate in the House of Representatives where the Republicans hold a majority, albeit a razor-thin one.</w:t>
      </w:r>
    </w:p>
    <w:p w14:paraId="5E2D2D91" w14:textId="77777777" w:rsidR="00BC4C29" w:rsidRPr="000E006B" w:rsidRDefault="00BC4C29" w:rsidP="00BC4C29">
      <w:pPr>
        <w:rPr>
          <w:sz w:val="16"/>
        </w:rPr>
      </w:pPr>
      <w:r w:rsidRPr="000E006B">
        <w:rPr>
          <w:sz w:val="16"/>
        </w:rPr>
        <w:t>“What Trump has done in Venezuela and plans to do in Greenland is unprecedented and plainly unconstitutional,” said Bruce Ackerman, a prominent legal scholar at Yale Law School. “</w:t>
      </w:r>
      <w:r w:rsidRPr="000E006B">
        <w:rPr>
          <w:rStyle w:val="StyleUnderline"/>
        </w:rPr>
        <w:t xml:space="preserve">But </w:t>
      </w:r>
      <w:r w:rsidRPr="000E006B">
        <w:rPr>
          <w:rStyle w:val="StyleUnderline"/>
          <w:highlight w:val="cyan"/>
        </w:rPr>
        <w:t xml:space="preserve">the </w:t>
      </w:r>
      <w:r w:rsidRPr="000E006B">
        <w:rPr>
          <w:rStyle w:val="Emphasis"/>
          <w:highlight w:val="cyan"/>
        </w:rPr>
        <w:t>Republican majority</w:t>
      </w:r>
      <w:r w:rsidRPr="000E006B">
        <w:rPr>
          <w:rStyle w:val="StyleUnderline"/>
          <w:highlight w:val="cyan"/>
        </w:rPr>
        <w:t>,</w:t>
      </w:r>
      <w:r w:rsidRPr="000E006B">
        <w:rPr>
          <w:rStyle w:val="StyleUnderline"/>
        </w:rPr>
        <w:t xml:space="preserve"> largely composed of Trump hardliners, </w:t>
      </w:r>
      <w:r w:rsidRPr="000E006B">
        <w:rPr>
          <w:rStyle w:val="Emphasis"/>
        </w:rPr>
        <w:t>controls</w:t>
      </w:r>
      <w:r w:rsidRPr="000E006B">
        <w:rPr>
          <w:rStyle w:val="StyleUnderline"/>
        </w:rPr>
        <w:t xml:space="preserve"> the </w:t>
      </w:r>
      <w:r w:rsidRPr="000E006B">
        <w:rPr>
          <w:rStyle w:val="Emphasis"/>
        </w:rPr>
        <w:t>agenda</w:t>
      </w:r>
      <w:r w:rsidRPr="000E006B">
        <w:rPr>
          <w:rStyle w:val="StyleUnderline"/>
        </w:rPr>
        <w:t xml:space="preserve"> and </w:t>
      </w:r>
      <w:r w:rsidRPr="000E006B">
        <w:rPr>
          <w:rStyle w:val="StyleUnderline"/>
          <w:highlight w:val="cyan"/>
        </w:rPr>
        <w:t xml:space="preserve">can </w:t>
      </w:r>
      <w:r w:rsidRPr="000E006B">
        <w:rPr>
          <w:rStyle w:val="Emphasis"/>
          <w:highlight w:val="cyan"/>
        </w:rPr>
        <w:t>block</w:t>
      </w:r>
      <w:r w:rsidRPr="000E006B">
        <w:rPr>
          <w:rStyle w:val="StyleUnderline"/>
          <w:highlight w:val="cyan"/>
        </w:rPr>
        <w:t xml:space="preserve"> any</w:t>
      </w:r>
      <w:r w:rsidRPr="000E006B">
        <w:rPr>
          <w:rStyle w:val="StyleUnderline"/>
        </w:rPr>
        <w:t xml:space="preserve"> </w:t>
      </w:r>
      <w:r w:rsidRPr="000E006B">
        <w:rPr>
          <w:rStyle w:val="Emphasis"/>
          <w:highlight w:val="cyan"/>
        </w:rPr>
        <w:t>floor vote</w:t>
      </w:r>
      <w:r w:rsidRPr="000E006B">
        <w:rPr>
          <w:sz w:val="16"/>
        </w:rPr>
        <w:t>.”</w:t>
      </w:r>
    </w:p>
    <w:p w14:paraId="063A07BE" w14:textId="77777777" w:rsidR="00BC4C29" w:rsidRPr="000E006B" w:rsidRDefault="00BC4C29" w:rsidP="00BC4C29">
      <w:pPr>
        <w:rPr>
          <w:rStyle w:val="StyleUnderline"/>
        </w:rPr>
      </w:pPr>
      <w:r w:rsidRPr="000E006B">
        <w:rPr>
          <w:sz w:val="16"/>
        </w:rPr>
        <w:t xml:space="preserve">Eventually, </w:t>
      </w:r>
      <w:r w:rsidRPr="000E006B">
        <w:rPr>
          <w:rStyle w:val="Emphasis"/>
          <w:sz w:val="28"/>
          <w:szCs w:val="32"/>
          <w:highlight w:val="cyan"/>
        </w:rPr>
        <w:t>only a Democratic victory</w:t>
      </w:r>
      <w:r w:rsidRPr="000E006B">
        <w:rPr>
          <w:rStyle w:val="StyleUnderline"/>
          <w:sz w:val="28"/>
          <w:szCs w:val="32"/>
          <w:highlight w:val="cyan"/>
        </w:rPr>
        <w:t xml:space="preserve"> </w:t>
      </w:r>
      <w:r w:rsidRPr="000E006B">
        <w:rPr>
          <w:rStyle w:val="StyleUnderline"/>
          <w:highlight w:val="cyan"/>
        </w:rPr>
        <w:t xml:space="preserve">in the </w:t>
      </w:r>
      <w:r w:rsidRPr="000E006B">
        <w:rPr>
          <w:rStyle w:val="Emphasis"/>
          <w:highlight w:val="cyan"/>
        </w:rPr>
        <w:t>midterm</w:t>
      </w:r>
      <w:r w:rsidRPr="000E006B">
        <w:rPr>
          <w:rStyle w:val="Emphasis"/>
        </w:rPr>
        <w:t xml:space="preserve"> elections</w:t>
      </w:r>
      <w:r w:rsidRPr="000E006B">
        <w:rPr>
          <w:rStyle w:val="StyleUnderline"/>
        </w:rPr>
        <w:t xml:space="preserve"> in </w:t>
      </w:r>
      <w:r w:rsidRPr="000E006B">
        <w:rPr>
          <w:rStyle w:val="Emphasis"/>
        </w:rPr>
        <w:t>November</w:t>
      </w:r>
      <w:r w:rsidRPr="000E006B">
        <w:rPr>
          <w:rStyle w:val="StyleUnderline"/>
        </w:rPr>
        <w:t xml:space="preserve"> </w:t>
      </w:r>
      <w:r w:rsidRPr="000E006B">
        <w:rPr>
          <w:rStyle w:val="StyleUnderline"/>
          <w:highlight w:val="cyan"/>
        </w:rPr>
        <w:t>could</w:t>
      </w:r>
      <w:r w:rsidRPr="000E006B">
        <w:rPr>
          <w:rStyle w:val="StyleUnderline"/>
        </w:rPr>
        <w:t xml:space="preserve"> </w:t>
      </w:r>
      <w:r w:rsidRPr="000E006B">
        <w:rPr>
          <w:sz w:val="16"/>
        </w:rPr>
        <w:t xml:space="preserve">truly </w:t>
      </w:r>
      <w:r w:rsidRPr="000E006B">
        <w:rPr>
          <w:rStyle w:val="StyleUnderline"/>
          <w:highlight w:val="cyan"/>
        </w:rPr>
        <w:t xml:space="preserve">alter the </w:t>
      </w:r>
      <w:r w:rsidRPr="000E006B">
        <w:rPr>
          <w:rStyle w:val="Emphasis"/>
          <w:highlight w:val="cyan"/>
        </w:rPr>
        <w:t>balance of power</w:t>
      </w:r>
      <w:r w:rsidRPr="000E006B">
        <w:rPr>
          <w:rStyle w:val="StyleUnderline"/>
        </w:rPr>
        <w:t xml:space="preserve"> on Capitol Hill.</w:t>
      </w:r>
    </w:p>
    <w:p w14:paraId="7B47C55C" w14:textId="77777777" w:rsidR="00BC4C29" w:rsidRPr="000E006B" w:rsidRDefault="00BC4C29" w:rsidP="00BC4C29">
      <w:pPr>
        <w:pStyle w:val="Heading4"/>
      </w:pPr>
      <w:r w:rsidRPr="000E006B">
        <w:t xml:space="preserve">That causes </w:t>
      </w:r>
      <w:r w:rsidRPr="000E006B">
        <w:rPr>
          <w:u w:val="single"/>
        </w:rPr>
        <w:t>extinction</w:t>
      </w:r>
      <w:r w:rsidRPr="000E006B">
        <w:t xml:space="preserve">. </w:t>
      </w:r>
    </w:p>
    <w:p w14:paraId="0B6B4340" w14:textId="77777777" w:rsidR="00BC4C29" w:rsidRPr="000E006B" w:rsidRDefault="00BC4C29" w:rsidP="00BC4C29">
      <w:r w:rsidRPr="000E006B">
        <w:t xml:space="preserve">Tom </w:t>
      </w:r>
      <w:r w:rsidRPr="000E006B">
        <w:rPr>
          <w:rStyle w:val="Style13ptBold"/>
        </w:rPr>
        <w:t>Nichols 26</w:t>
      </w:r>
      <w:r w:rsidRPr="000E006B">
        <w:t>. Staff writer at The Atlantic, professor emeritus of national-security affairs at the U.S. Naval War College and an instructor at the Harvard Extension School. "Trump Is Risking a Global Catastrophe." The Atlantic. 1-19-2026. https://archive.ph/HR78v</w:t>
      </w:r>
    </w:p>
    <w:p w14:paraId="2CFFA639" w14:textId="77777777" w:rsidR="00BC4C29" w:rsidRPr="000E006B" w:rsidRDefault="00BC4C29" w:rsidP="00BC4C29">
      <w:pPr>
        <w:rPr>
          <w:sz w:val="16"/>
        </w:rPr>
      </w:pPr>
      <w:r w:rsidRPr="000E006B">
        <w:rPr>
          <w:sz w:val="16"/>
        </w:rPr>
        <w:t xml:space="preserve">But a few of </w:t>
      </w:r>
      <w:r w:rsidRPr="000E006B">
        <w:rPr>
          <w:rStyle w:val="Emphasis"/>
          <w:highlight w:val="cyan"/>
        </w:rPr>
        <w:t>Trump’s</w:t>
      </w:r>
      <w:r w:rsidRPr="000E006B">
        <w:rPr>
          <w:sz w:val="16"/>
        </w:rPr>
        <w:t xml:space="preserve"> obsessions are extraordinarily dangerous, and likely none more so than his </w:t>
      </w:r>
      <w:r w:rsidRPr="000E006B">
        <w:rPr>
          <w:rStyle w:val="Emphasis"/>
        </w:rPr>
        <w:t>determination</w:t>
      </w:r>
      <w:r w:rsidRPr="000E006B">
        <w:rPr>
          <w:rStyle w:val="StyleUnderline"/>
        </w:rPr>
        <w:t xml:space="preserve"> to </w:t>
      </w:r>
      <w:r w:rsidRPr="000E006B">
        <w:rPr>
          <w:rStyle w:val="StyleUnderline"/>
          <w:highlight w:val="cyan"/>
        </w:rPr>
        <w:t xml:space="preserve">seize </w:t>
      </w:r>
      <w:r w:rsidRPr="000E006B">
        <w:rPr>
          <w:rStyle w:val="Emphasis"/>
          <w:highlight w:val="cyan"/>
        </w:rPr>
        <w:t>Greenland</w:t>
      </w:r>
      <w:r w:rsidRPr="000E006B">
        <w:rPr>
          <w:sz w:val="16"/>
        </w:rPr>
        <w:t xml:space="preserve"> from Denmark, a country allied to the United States for more than two centuries. Perhaps because he does not understand how the Mercator projection distorts size on a map, the president thinks that Greenland is “massive” and that it must become part of the United States. </w:t>
      </w:r>
      <w:r w:rsidRPr="000E006B">
        <w:rPr>
          <w:rStyle w:val="StyleUnderline"/>
        </w:rPr>
        <w:t>If Trump</w:t>
      </w:r>
      <w:r w:rsidRPr="000E006B">
        <w:rPr>
          <w:sz w:val="16"/>
        </w:rPr>
        <w:t xml:space="preserve"> </w:t>
      </w:r>
      <w:r w:rsidRPr="000E006B">
        <w:rPr>
          <w:rStyle w:val="StyleUnderline"/>
        </w:rPr>
        <w:t xml:space="preserve">makes good on his </w:t>
      </w:r>
      <w:r w:rsidRPr="000E006B">
        <w:rPr>
          <w:sz w:val="16"/>
        </w:rPr>
        <w:t xml:space="preserve">recurring </w:t>
      </w:r>
      <w:r w:rsidRPr="000E006B">
        <w:rPr>
          <w:rStyle w:val="StyleUnderline"/>
        </w:rPr>
        <w:t xml:space="preserve">threat to use force to </w:t>
      </w:r>
      <w:r w:rsidRPr="000E006B">
        <w:rPr>
          <w:rStyle w:val="Emphasis"/>
        </w:rPr>
        <w:t>gain the island</w:t>
      </w:r>
      <w:r w:rsidRPr="000E006B">
        <w:rPr>
          <w:sz w:val="16"/>
        </w:rPr>
        <w:t xml:space="preserve">, </w:t>
      </w:r>
      <w:r w:rsidRPr="000E006B">
        <w:rPr>
          <w:rStyle w:val="StyleUnderline"/>
        </w:rPr>
        <w:t>he would not</w:t>
      </w:r>
      <w:r w:rsidRPr="000E006B">
        <w:rPr>
          <w:sz w:val="16"/>
        </w:rPr>
        <w:t xml:space="preserve"> </w:t>
      </w:r>
      <w:r w:rsidRPr="000E006B">
        <w:rPr>
          <w:rStyle w:val="StyleUnderline"/>
        </w:rPr>
        <w:t xml:space="preserve">only blow apart America’s most </w:t>
      </w:r>
      <w:r w:rsidRPr="000E006B">
        <w:rPr>
          <w:rStyle w:val="Emphasis"/>
        </w:rPr>
        <w:t>important alliance</w:t>
      </w:r>
      <w:r w:rsidRPr="000E006B">
        <w:rPr>
          <w:sz w:val="16"/>
        </w:rPr>
        <w:t xml:space="preserve">; </w:t>
      </w:r>
      <w:r w:rsidRPr="000E006B">
        <w:rPr>
          <w:rStyle w:val="StyleUnderline"/>
        </w:rPr>
        <w:t xml:space="preserve">he </w:t>
      </w:r>
      <w:r w:rsidRPr="000E006B">
        <w:rPr>
          <w:rStyle w:val="StyleUnderline"/>
          <w:highlight w:val="cyan"/>
        </w:rPr>
        <w:t>could set in motion</w:t>
      </w:r>
      <w:r w:rsidRPr="000E006B">
        <w:rPr>
          <w:rStyle w:val="StyleUnderline"/>
        </w:rPr>
        <w:t xml:space="preserve"> a series</w:t>
      </w:r>
      <w:r w:rsidRPr="000E006B">
        <w:rPr>
          <w:sz w:val="16"/>
        </w:rPr>
        <w:t xml:space="preserve"> of events that could lead to </w:t>
      </w:r>
      <w:r w:rsidRPr="000E006B">
        <w:rPr>
          <w:rStyle w:val="Emphasis"/>
        </w:rPr>
        <w:t>global catastrophe</w:t>
      </w:r>
      <w:r w:rsidRPr="000E006B">
        <w:rPr>
          <w:sz w:val="16"/>
        </w:rPr>
        <w:t>—</w:t>
      </w:r>
      <w:r w:rsidRPr="000E006B">
        <w:rPr>
          <w:rStyle w:val="StyleUnderline"/>
        </w:rPr>
        <w:t>or</w:t>
      </w:r>
      <w:r w:rsidRPr="000E006B">
        <w:rPr>
          <w:sz w:val="16"/>
        </w:rPr>
        <w:t xml:space="preserve"> even to </w:t>
      </w:r>
      <w:r w:rsidRPr="000E006B">
        <w:rPr>
          <w:rStyle w:val="Emphasis"/>
          <w:sz w:val="28"/>
          <w:szCs w:val="32"/>
          <w:highlight w:val="cyan"/>
        </w:rPr>
        <w:t>World War III</w:t>
      </w:r>
      <w:r w:rsidRPr="000E006B">
        <w:rPr>
          <w:sz w:val="16"/>
        </w:rPr>
        <w:t>.</w:t>
      </w:r>
    </w:p>
    <w:p w14:paraId="6698A67B" w14:textId="77777777" w:rsidR="00BC4C29" w:rsidRPr="000E006B" w:rsidRDefault="00BC4C29" w:rsidP="00BC4C29">
      <w:pPr>
        <w:rPr>
          <w:sz w:val="8"/>
          <w:szCs w:val="8"/>
        </w:rPr>
      </w:pPr>
      <w:r w:rsidRPr="000E006B">
        <w:rPr>
          <w:sz w:val="8"/>
          <w:szCs w:val="8"/>
        </w:rPr>
        <w:t>Greenland, of course, is important to the security of the United States—as it is to the entire Atlantic community and to the free world itself. This fact might be new to Trump, but Western strategists have known it for a century or more, which is why the United States has had a military presence in Greenland for decades.</w:t>
      </w:r>
    </w:p>
    <w:p w14:paraId="0937AB5B" w14:textId="77777777" w:rsidR="00BC4C29" w:rsidRPr="000E006B" w:rsidRDefault="00BC4C29" w:rsidP="00BC4C29">
      <w:pPr>
        <w:rPr>
          <w:sz w:val="8"/>
          <w:szCs w:val="8"/>
        </w:rPr>
      </w:pPr>
      <w:r w:rsidRPr="000E006B">
        <w:rPr>
          <w:sz w:val="8"/>
          <w:szCs w:val="8"/>
        </w:rPr>
        <w:t>During the Cold War, America and its allies were determined to defend the sea lanes between Greenland, Iceland, and the United Kingdom (often referred to at the time as the “GIUK” gap), the North Atlantic passages through which the Soviet Union could have sent submarines from its Arctic bases toward NATO convoys trying to reach Europe. America and Denmark have always worked closely in the Arctic region, and even once had a secret “gentlemen’s agreement” under which Denmark declared Greenland off-limits for the stationing of nuclear weapons, but would look the other way so long as the United States kept the presence of any such weapons quiet and unacknowledged. (The U.S. Air Force, in a rather flexible reading of that agreement, flew nuclear-armed B-52 bomber patrols over Greenland; one of them crashed and scattered radioactive debris on the island in 1968.)</w:t>
      </w:r>
    </w:p>
    <w:p w14:paraId="37B58066" w14:textId="77777777" w:rsidR="00BC4C29" w:rsidRPr="000E006B" w:rsidRDefault="00BC4C29" w:rsidP="00BC4C29">
      <w:pPr>
        <w:rPr>
          <w:sz w:val="8"/>
          <w:szCs w:val="8"/>
        </w:rPr>
      </w:pPr>
      <w:r w:rsidRPr="000E006B">
        <w:rPr>
          <w:sz w:val="8"/>
          <w:szCs w:val="8"/>
        </w:rPr>
        <w:t>The Cold War is over, but Greenland is still an important part of North Atlantic security, which is one of many reasons Denmark and the United States and other North Atlantic nations are part of a thing called the North Atlantic Treaty Organization. But for the Trump administration, NATO—another of the president’s hostile fixations—is not enough to guarantee America’s safety. Trump, like the mad president in the 1965 novel Night of Camp David, seems to believe that the United States must absorb Canada and Greenland and create some sort of Atlantic co-prosperity sphere stretching from Alaska to Norway, a ring of ice and iron that would stand as a tribute to the imperial ambitions of America’s 47th president.</w:t>
      </w:r>
    </w:p>
    <w:p w14:paraId="490BA7B0" w14:textId="77777777" w:rsidR="00BC4C29" w:rsidRPr="000E006B" w:rsidRDefault="00BC4C29" w:rsidP="00BC4C29">
      <w:pPr>
        <w:rPr>
          <w:sz w:val="8"/>
          <w:szCs w:val="8"/>
        </w:rPr>
      </w:pPr>
      <w:r w:rsidRPr="000E006B">
        <w:rPr>
          <w:sz w:val="8"/>
          <w:szCs w:val="8"/>
        </w:rPr>
        <w:t>In Trump’s first term, he made overtures about buying Greenland, as if the territory and its people were just a house on the market, available for purchase with all of its original furniture and fixtures. Neither the Danes nor the Greenlanders were interested, and the whole scheme faded away once Trump was immersed in the series of scandals and outrages that led to his loss in 2020 and his attempted coup against the Constitution in 2021. When voters returned Trump to office in 2024, his electoral affirmation seemed to strengthen his determination to do all the things that the responsible adults in his previous administration told him he couldn’t do the first time around.</w:t>
      </w:r>
    </w:p>
    <w:p w14:paraId="5F2CF496" w14:textId="77777777" w:rsidR="00BC4C29" w:rsidRPr="000E006B" w:rsidRDefault="00BC4C29" w:rsidP="00BC4C29">
      <w:pPr>
        <w:rPr>
          <w:sz w:val="8"/>
          <w:szCs w:val="8"/>
        </w:rPr>
      </w:pPr>
      <w:r w:rsidRPr="000E006B">
        <w:rPr>
          <w:sz w:val="8"/>
          <w:szCs w:val="8"/>
        </w:rPr>
        <w:t>The idea of a purchase is, in theory, still on the table. Denmark is still not selling. At this point, Trump is so consumed with acquiring Greenland that he has implied that he would use force against an old American friend, if that’s what it takes to get the island. “I would like to make a deal the easy way,” Trump said last week, “but if we don’t do it the easy way, we’re going to do it the hard way.” (He added, in one of his verbal tics, that he’s “a fan” of Denmark, as if it were a sports team or a rock band and not an allied nation of 6 million people located less than 1,000 miles from Russia.)</w:t>
      </w:r>
    </w:p>
    <w:p w14:paraId="5AAFFCAD" w14:textId="77777777" w:rsidR="00BC4C29" w:rsidRPr="000E006B" w:rsidRDefault="00BC4C29" w:rsidP="00BC4C29">
      <w:pPr>
        <w:rPr>
          <w:sz w:val="8"/>
          <w:szCs w:val="8"/>
        </w:rPr>
      </w:pPr>
      <w:r w:rsidRPr="000E006B">
        <w:rPr>
          <w:sz w:val="8"/>
          <w:szCs w:val="8"/>
        </w:rPr>
        <w:t>As Trump’s rhetoric has escalated, other administration officials have tried to clean up his remarks, but with little success. Secretary of State Marco Rubio dutifully met with members of Congress to reassure them that Trump intended only to offer to buy the island, but the next day, the White House issued a statement reaffirming that “utilizing” the military “is always an option.” The same week that Rubio was on the Hill, White House Deputy Chief of Staff Stephen Miller on January 5 scoffed at the idea that seizing Greenland would lead to armed conflict, because “nobody’s going to fight the United States” over Greenland. (A few days earlier, his wife, Katie, also a White House aide, posted a picture on social media of an American flag superimposed over Greenland, with the comment: “SOON.”)</w:t>
      </w:r>
    </w:p>
    <w:p w14:paraId="2C7D5F0D" w14:textId="77777777" w:rsidR="00BC4C29" w:rsidRPr="000E006B" w:rsidRDefault="00BC4C29" w:rsidP="00BC4C29">
      <w:pPr>
        <w:rPr>
          <w:rStyle w:val="StyleUnderline"/>
        </w:rPr>
      </w:pPr>
      <w:r w:rsidRPr="000E006B">
        <w:rPr>
          <w:rStyle w:val="StyleUnderline"/>
        </w:rPr>
        <w:t xml:space="preserve">The president’s obsession with </w:t>
      </w:r>
      <w:r w:rsidRPr="000E006B">
        <w:rPr>
          <w:rStyle w:val="Emphasis"/>
        </w:rPr>
        <w:t>Greenland</w:t>
      </w:r>
      <w:r w:rsidRPr="000E006B">
        <w:rPr>
          <w:rStyle w:val="StyleUnderline"/>
        </w:rPr>
        <w:t xml:space="preserve"> is </w:t>
      </w:r>
      <w:r w:rsidRPr="000E006B">
        <w:rPr>
          <w:rStyle w:val="Emphasis"/>
        </w:rPr>
        <w:t>especially dangerous</w:t>
      </w:r>
      <w:r w:rsidRPr="000E006B">
        <w:rPr>
          <w:sz w:val="16"/>
        </w:rPr>
        <w:t xml:space="preserve"> </w:t>
      </w:r>
      <w:r w:rsidRPr="000E006B">
        <w:rPr>
          <w:rStyle w:val="StyleUnderline"/>
        </w:rPr>
        <w:t xml:space="preserve">because it has </w:t>
      </w:r>
      <w:r w:rsidRPr="000E006B">
        <w:rPr>
          <w:rStyle w:val="Emphasis"/>
        </w:rPr>
        <w:t>no</w:t>
      </w:r>
      <w:r w:rsidRPr="000E006B">
        <w:rPr>
          <w:rStyle w:val="StyleUnderline"/>
        </w:rPr>
        <w:t xml:space="preserve"> real </w:t>
      </w:r>
      <w:r w:rsidRPr="000E006B">
        <w:rPr>
          <w:rStyle w:val="Emphasis"/>
        </w:rPr>
        <w:t>constituency</w:t>
      </w:r>
      <w:r w:rsidRPr="000E006B">
        <w:rPr>
          <w:rStyle w:val="StyleUnderline"/>
        </w:rPr>
        <w:t>:</w:t>
      </w:r>
      <w:r w:rsidRPr="000E006B">
        <w:rPr>
          <w:sz w:val="16"/>
        </w:rPr>
        <w:t xml:space="preserve"> Trump is determined to get the island, it seems, only because Denmark and the rest of the world are telling him that he can’t have it. As is so often the case, </w:t>
      </w:r>
      <w:r w:rsidRPr="000E006B">
        <w:rPr>
          <w:rStyle w:val="StyleUnderline"/>
        </w:rPr>
        <w:t xml:space="preserve">telling </w:t>
      </w:r>
      <w:r w:rsidRPr="000E006B">
        <w:rPr>
          <w:rStyle w:val="Emphasis"/>
        </w:rPr>
        <w:t>Trump</w:t>
      </w:r>
      <w:r w:rsidRPr="000E006B">
        <w:rPr>
          <w:rStyle w:val="StyleUnderline"/>
        </w:rPr>
        <w:t xml:space="preserve"> not to do something </w:t>
      </w:r>
      <w:r w:rsidRPr="000E006B">
        <w:rPr>
          <w:rStyle w:val="Emphasis"/>
        </w:rPr>
        <w:t>makes him</w:t>
      </w:r>
      <w:r w:rsidRPr="000E006B">
        <w:rPr>
          <w:rStyle w:val="StyleUnderline"/>
        </w:rPr>
        <w:t xml:space="preserve"> more </w:t>
      </w:r>
      <w:r w:rsidRPr="000E006B">
        <w:rPr>
          <w:rStyle w:val="Emphasis"/>
        </w:rPr>
        <w:t>determined</w:t>
      </w:r>
      <w:r w:rsidRPr="000E006B">
        <w:rPr>
          <w:rStyle w:val="StyleUnderline"/>
        </w:rPr>
        <w:t xml:space="preserve"> to do it.</w:t>
      </w:r>
    </w:p>
    <w:p w14:paraId="60B44645" w14:textId="77777777" w:rsidR="00BC4C29" w:rsidRPr="000E006B" w:rsidRDefault="00BC4C29" w:rsidP="00BC4C29">
      <w:pPr>
        <w:rPr>
          <w:sz w:val="8"/>
          <w:szCs w:val="8"/>
        </w:rPr>
      </w:pPr>
      <w:r w:rsidRPr="000E006B">
        <w:rPr>
          <w:sz w:val="8"/>
          <w:szCs w:val="8"/>
        </w:rPr>
        <w:t>Even the loyal MAGA base has shown no interest in Greenland, or at least not yet; the president’s supporters, of course, usually end up supporting whatever he wants. But so far, taking Greenland is not a chant or talking point on the same level as, say, building a wall along the Mexican border once was. In fact, polls show that most Americans oppose the whole idea. Even so, that didn’t stop Randy Fine, who represents Florida’s Sixth Congressional District, from introducing the Greenland Annexation and Statehood Act on Monday. Perhaps Fine’s constituents in Palatka or Pierson are clamoring for a victory parade in Nuuk, but this idea seems to have possessed Trump and almost no one else, which means the president may choose to get it done with the only instrument that he feels is totally within his control: the United States Armed Forces.</w:t>
      </w:r>
    </w:p>
    <w:p w14:paraId="7EF8A904" w14:textId="77777777" w:rsidR="00BC4C29" w:rsidRPr="000E006B" w:rsidRDefault="00BC4C29" w:rsidP="00BC4C29">
      <w:pPr>
        <w:rPr>
          <w:sz w:val="8"/>
          <w:szCs w:val="8"/>
        </w:rPr>
      </w:pPr>
      <w:r w:rsidRPr="000E006B">
        <w:rPr>
          <w:sz w:val="8"/>
          <w:szCs w:val="8"/>
        </w:rPr>
        <w:t>This morning, Denmark sent an advance military command to Greenland in preparation for sending yet more Danish forces to the island. Danish lawmakers told my colleague Isaac Stanley-Becker last week that the timing of this deployment is not a coincidence and represents an attempt to create a “credible deterrent” on the island—presumably to the Americans. This afternoon, the foreign ministers of both Denmark and Greenland met with Vice President J. D. Vance and Secretary of State Marco Rubio at the White House, and, clearly, got nowhere: Both ministers reiterated that any solution to Trump’s “concerns” that does not respect the territorial sovereignty of Greenland and the Kingdom of Denmark is “totally unacceptable.” (The Danish foreign minister called these Denmark’s “red lines” on the matter.)</w:t>
      </w:r>
    </w:p>
    <w:p w14:paraId="24790A7F" w14:textId="77777777" w:rsidR="00BC4C29" w:rsidRPr="000E006B" w:rsidRDefault="00BC4C29" w:rsidP="00BC4C29">
      <w:pPr>
        <w:rPr>
          <w:sz w:val="8"/>
          <w:szCs w:val="8"/>
        </w:rPr>
      </w:pPr>
      <w:r w:rsidRPr="000E006B">
        <w:rPr>
          <w:sz w:val="8"/>
          <w:szCs w:val="8"/>
        </w:rPr>
        <w:t>The Danes are not going to hand over Greenland; the Greenlanders will not vote to become part of the United States. What, exactly, is left for Trump to do, and what will happen if he takes Greenland over the objections of Denmark and NATO?</w:t>
      </w:r>
    </w:p>
    <w:p w14:paraId="52947058" w14:textId="77777777" w:rsidR="00BC4C29" w:rsidRPr="000E006B" w:rsidRDefault="00BC4C29" w:rsidP="00BC4C29">
      <w:pPr>
        <w:rPr>
          <w:sz w:val="16"/>
        </w:rPr>
      </w:pPr>
      <w:r w:rsidRPr="000E006B">
        <w:rPr>
          <w:sz w:val="16"/>
        </w:rPr>
        <w:t>As my colleagues Shane Harris, Isaac Stanley-Becker, and Jonathan Lemire reported recently, Danish officials are concerned that Trump will simply issue a late-night proclamation that the United States owns Greenland and then dare anyone to contradict him. The international community has become inured to many of the president’s grandiose statements, and Trump declaring himself Lord Protector of Greenland might not have much impact.</w:t>
      </w:r>
    </w:p>
    <w:p w14:paraId="23A6C161" w14:textId="77777777" w:rsidR="00BC4C29" w:rsidRPr="000E006B" w:rsidRDefault="00BC4C29" w:rsidP="00BC4C29">
      <w:pPr>
        <w:rPr>
          <w:sz w:val="16"/>
        </w:rPr>
      </w:pPr>
      <w:r w:rsidRPr="000E006B">
        <w:rPr>
          <w:sz w:val="16"/>
        </w:rPr>
        <w:t xml:space="preserve">But </w:t>
      </w:r>
      <w:r w:rsidRPr="000E006B">
        <w:rPr>
          <w:rStyle w:val="Emphasis"/>
        </w:rPr>
        <w:t>Trump</w:t>
      </w:r>
      <w:r w:rsidRPr="000E006B">
        <w:rPr>
          <w:sz w:val="16"/>
        </w:rPr>
        <w:t xml:space="preserve"> </w:t>
      </w:r>
      <w:r w:rsidRPr="000E006B">
        <w:rPr>
          <w:rStyle w:val="StyleUnderline"/>
        </w:rPr>
        <w:t>might</w:t>
      </w:r>
      <w:r w:rsidRPr="000E006B">
        <w:rPr>
          <w:sz w:val="16"/>
        </w:rPr>
        <w:t xml:space="preserve"> then </w:t>
      </w:r>
      <w:r w:rsidRPr="000E006B">
        <w:rPr>
          <w:rStyle w:val="StyleUnderline"/>
        </w:rPr>
        <w:t>try to enforce his claims</w:t>
      </w:r>
      <w:r w:rsidRPr="000E006B">
        <w:rPr>
          <w:sz w:val="16"/>
        </w:rPr>
        <w:t xml:space="preserve">. </w:t>
      </w:r>
      <w:r w:rsidRPr="000E006B">
        <w:rPr>
          <w:rStyle w:val="StyleUnderline"/>
        </w:rPr>
        <w:t xml:space="preserve">He could start by ordering the U.S. </w:t>
      </w:r>
      <w:r w:rsidRPr="000E006B">
        <w:rPr>
          <w:rStyle w:val="Emphasis"/>
        </w:rPr>
        <w:t>military</w:t>
      </w:r>
      <w:r w:rsidRPr="000E006B">
        <w:rPr>
          <w:rStyle w:val="StyleUnderline"/>
        </w:rPr>
        <w:t xml:space="preserve"> to treat </w:t>
      </w:r>
      <w:r w:rsidRPr="000E006B">
        <w:rPr>
          <w:rStyle w:val="Emphasis"/>
        </w:rPr>
        <w:t>Greenland</w:t>
      </w:r>
      <w:r w:rsidRPr="000E006B">
        <w:rPr>
          <w:rStyle w:val="StyleUnderline"/>
        </w:rPr>
        <w:t xml:space="preserve"> as sovereign U.S. territory</w:t>
      </w:r>
      <w:r w:rsidRPr="000E006B">
        <w:rPr>
          <w:sz w:val="16"/>
        </w:rPr>
        <w:t>. And such an order, which would be illegal but would likely be fulfilled by Secretary of Defense Pete Hegseth’s Pentagon, could set in motion a disastrous chain of events.</w:t>
      </w:r>
    </w:p>
    <w:p w14:paraId="4F555ECF" w14:textId="77777777" w:rsidR="00BC4C29" w:rsidRPr="000E006B" w:rsidRDefault="00BC4C29" w:rsidP="00BC4C29">
      <w:pPr>
        <w:rPr>
          <w:sz w:val="16"/>
        </w:rPr>
      </w:pPr>
      <w:r w:rsidRPr="000E006B">
        <w:rPr>
          <w:sz w:val="16"/>
        </w:rPr>
        <w:t>Assume, for example, that Denmark closes Greenland’s airspace to U.S. flights in order to assert its continued sovereignty (and to prevent Trump from sending more troops to the island). Trump might then order the Air Force to ignore any directions from local authorities—because, of course, Greenland would now be American airspace—and to treat all such encounters as potentially hostile. Or imagine that Denmark, following some intemperate claim from Trump, demands that U.S. forces in Greenland remain confined to their bases, and Trump, incensed at the insult to his putatively unlimited power, tries to force the issue and tells American servicepeople to act as the island’s de facto police, including suppressing any demonstrations or resistance from the population.</w:t>
      </w:r>
    </w:p>
    <w:p w14:paraId="19230A5C" w14:textId="77777777" w:rsidR="00BC4C29" w:rsidRPr="000E006B" w:rsidRDefault="00BC4C29" w:rsidP="00BC4C29">
      <w:pPr>
        <w:rPr>
          <w:rStyle w:val="StyleUnderline"/>
        </w:rPr>
      </w:pPr>
      <w:r w:rsidRPr="000E006B">
        <w:rPr>
          <w:sz w:val="16"/>
        </w:rPr>
        <w:t xml:space="preserve">Either by design or accident, members of the </w:t>
      </w:r>
      <w:r w:rsidRPr="000E006B">
        <w:rPr>
          <w:rStyle w:val="Emphasis"/>
        </w:rPr>
        <w:t xml:space="preserve">American </w:t>
      </w:r>
      <w:r w:rsidRPr="000E006B">
        <w:rPr>
          <w:rStyle w:val="Emphasis"/>
          <w:highlight w:val="cyan"/>
        </w:rPr>
        <w:t>military</w:t>
      </w:r>
      <w:r w:rsidRPr="000E006B">
        <w:rPr>
          <w:rStyle w:val="Emphasis"/>
        </w:rPr>
        <w:t xml:space="preserve"> might</w:t>
      </w:r>
      <w:r w:rsidRPr="000E006B">
        <w:rPr>
          <w:sz w:val="16"/>
        </w:rPr>
        <w:t xml:space="preserve"> end up </w:t>
      </w:r>
      <w:r w:rsidRPr="000E006B">
        <w:rPr>
          <w:rStyle w:val="Emphasis"/>
          <w:highlight w:val="cyan"/>
        </w:rPr>
        <w:t>confront</w:t>
      </w:r>
      <w:r w:rsidRPr="000E006B">
        <w:rPr>
          <w:sz w:val="16"/>
        </w:rPr>
        <w:t xml:space="preserve">ing </w:t>
      </w:r>
      <w:r w:rsidRPr="000E006B">
        <w:rPr>
          <w:rStyle w:val="Emphasis"/>
          <w:highlight w:val="cyan"/>
        </w:rPr>
        <w:t>Danish forces</w:t>
      </w:r>
      <w:r w:rsidRPr="000E006B">
        <w:t>,</w:t>
      </w:r>
      <w:r w:rsidRPr="000E006B">
        <w:rPr>
          <w:sz w:val="16"/>
        </w:rPr>
        <w:t xml:space="preserve"> men and women with whom they have trained for years and may have served in Afghanistan. Someone might be killed. </w:t>
      </w:r>
      <w:r w:rsidRPr="000E006B">
        <w:rPr>
          <w:rStyle w:val="StyleUnderline"/>
        </w:rPr>
        <w:t>The death of a</w:t>
      </w:r>
      <w:r w:rsidRPr="000E006B">
        <w:rPr>
          <w:sz w:val="16"/>
        </w:rPr>
        <w:t xml:space="preserve"> </w:t>
      </w:r>
      <w:r w:rsidRPr="000E006B">
        <w:rPr>
          <w:rStyle w:val="StyleUnderline"/>
        </w:rPr>
        <w:t>Greenlander</w:t>
      </w:r>
      <w:r w:rsidRPr="000E006B">
        <w:rPr>
          <w:sz w:val="16"/>
        </w:rPr>
        <w:t>, a Dane, or a member of any other military there as a show of support for Denmark—Sweden has already sent troops to Greenland, and Britain is considering similar moves—</w:t>
      </w:r>
      <w:r w:rsidRPr="000E006B">
        <w:rPr>
          <w:rStyle w:val="StyleUnderline"/>
          <w:highlight w:val="cyan"/>
        </w:rPr>
        <w:t>would</w:t>
      </w:r>
      <w:r w:rsidRPr="000E006B">
        <w:rPr>
          <w:rStyle w:val="StyleUnderline"/>
        </w:rPr>
        <w:t xml:space="preserve"> </w:t>
      </w:r>
      <w:r w:rsidRPr="000E006B">
        <w:rPr>
          <w:rStyle w:val="Emphasis"/>
          <w:highlight w:val="cyan"/>
        </w:rPr>
        <w:t>incinerate</w:t>
      </w:r>
      <w:r w:rsidRPr="000E006B">
        <w:rPr>
          <w:rStyle w:val="StyleUnderline"/>
        </w:rPr>
        <w:t xml:space="preserve"> the </w:t>
      </w:r>
      <w:r w:rsidRPr="000E006B">
        <w:rPr>
          <w:rStyle w:val="Emphasis"/>
          <w:sz w:val="28"/>
          <w:szCs w:val="32"/>
          <w:highlight w:val="cyan"/>
        </w:rPr>
        <w:t>NATO</w:t>
      </w:r>
      <w:r w:rsidRPr="000E006B">
        <w:rPr>
          <w:rStyle w:val="Emphasis"/>
          <w:sz w:val="28"/>
          <w:szCs w:val="32"/>
        </w:rPr>
        <w:t xml:space="preserve"> alliance</w:t>
      </w:r>
      <w:r w:rsidRPr="000E006B">
        <w:rPr>
          <w:sz w:val="16"/>
        </w:rPr>
        <w:t xml:space="preserve">. </w:t>
      </w:r>
      <w:r w:rsidRPr="000E006B">
        <w:rPr>
          <w:rStyle w:val="StyleUnderline"/>
        </w:rPr>
        <w:t>Then the real nightmare begins.</w:t>
      </w:r>
    </w:p>
    <w:p w14:paraId="7051391F" w14:textId="77777777" w:rsidR="00BC4C29" w:rsidRPr="000E006B" w:rsidRDefault="00BC4C29" w:rsidP="00BC4C29">
      <w:pPr>
        <w:rPr>
          <w:sz w:val="16"/>
        </w:rPr>
      </w:pPr>
      <w:r w:rsidRPr="000E006B">
        <w:rPr>
          <w:sz w:val="16"/>
        </w:rPr>
        <w:t>The United States is already overstretched around the world because of Trump’s chaotic threats and impulses. Ships that should be in the Gulf or near Europe or Asia are paddling around in the Caribbean because of Trump’s operation to remove the Venezuelan dictator Nicolás Maduro from power. The president has threatened to attack Iran, again, if the regime in Tehran continues to kill its own citizens, and U.S. forces would have to dart back across the world to undertake new assignments in the Middle East. Of course, such a move would undermine Trump’s ongoing warnings that he might strike Mexico and Colombia.</w:t>
      </w:r>
    </w:p>
    <w:p w14:paraId="770941F6" w14:textId="77777777" w:rsidR="00BC4C29" w:rsidRPr="000E006B" w:rsidRDefault="00BC4C29" w:rsidP="00BC4C29">
      <w:pPr>
        <w:rPr>
          <w:sz w:val="16"/>
        </w:rPr>
      </w:pPr>
      <w:r w:rsidRPr="000E006B">
        <w:rPr>
          <w:sz w:val="16"/>
        </w:rPr>
        <w:t xml:space="preserve">As the American military chases Trump’s ever-changing Sharpie lines across the world’s maps, </w:t>
      </w:r>
      <w:r w:rsidRPr="000E006B">
        <w:rPr>
          <w:rStyle w:val="StyleUnderline"/>
        </w:rPr>
        <w:t>the West’s enemies will be tempted to take advantage of the fact that the U</w:t>
      </w:r>
      <w:r w:rsidRPr="000E006B">
        <w:rPr>
          <w:sz w:val="16"/>
        </w:rPr>
        <w:t xml:space="preserve">nited </w:t>
      </w:r>
      <w:r w:rsidRPr="000E006B">
        <w:rPr>
          <w:rStyle w:val="StyleUnderline"/>
        </w:rPr>
        <w:t>S</w:t>
      </w:r>
      <w:r w:rsidRPr="000E006B">
        <w:rPr>
          <w:sz w:val="16"/>
        </w:rPr>
        <w:t xml:space="preserve">tates </w:t>
      </w:r>
      <w:r w:rsidRPr="000E006B">
        <w:rPr>
          <w:rStyle w:val="StyleUnderline"/>
        </w:rPr>
        <w:t>has obliterated the most powerful alliance in history</w:t>
      </w:r>
      <w:r w:rsidRPr="000E006B">
        <w:rPr>
          <w:sz w:val="16"/>
        </w:rPr>
        <w:t xml:space="preserve"> while scattering American forces around the globe in showpiece operations that have more to do with Trump’s vanity than with sound strategy. They have surely noticed that the U.S. defense and intelligence services are in the hands of unqualified loyalists, and that so far Trump’s plans for improving the battle readiness of the American military are mostly limited to pictures of make-believe battleships that will never be built.</w:t>
      </w:r>
    </w:p>
    <w:p w14:paraId="39346331" w14:textId="77777777" w:rsidR="00BC4C29" w:rsidRPr="000E006B" w:rsidRDefault="00BC4C29" w:rsidP="00BC4C29">
      <w:pPr>
        <w:rPr>
          <w:rStyle w:val="StyleUnderline"/>
        </w:rPr>
      </w:pPr>
      <w:r w:rsidRPr="000E006B">
        <w:rPr>
          <w:rStyle w:val="StyleUnderline"/>
        </w:rPr>
        <w:t>If NATO collapses</w:t>
      </w:r>
      <w:r w:rsidRPr="000E006B">
        <w:rPr>
          <w:sz w:val="16"/>
        </w:rPr>
        <w:t xml:space="preserve"> because of bullets fired in Greenland, Russian President Vladimir </w:t>
      </w:r>
      <w:r w:rsidRPr="000E006B">
        <w:rPr>
          <w:rStyle w:val="Emphasis"/>
          <w:highlight w:val="cyan"/>
        </w:rPr>
        <w:t>Putin</w:t>
      </w:r>
      <w:r w:rsidRPr="000E006B">
        <w:rPr>
          <w:sz w:val="16"/>
          <w:highlight w:val="cyan"/>
        </w:rPr>
        <w:t xml:space="preserve"> </w:t>
      </w:r>
      <w:r w:rsidRPr="000E006B">
        <w:rPr>
          <w:rStyle w:val="StyleUnderline"/>
          <w:highlight w:val="cyan"/>
        </w:rPr>
        <w:t>might</w:t>
      </w:r>
      <w:r w:rsidRPr="000E006B">
        <w:rPr>
          <w:sz w:val="16"/>
        </w:rPr>
        <w:t xml:space="preserve"> well assume that he could </w:t>
      </w:r>
      <w:r w:rsidRPr="000E006B">
        <w:rPr>
          <w:rStyle w:val="StyleUnderline"/>
        </w:rPr>
        <w:t xml:space="preserve">bury the Atlantic Alliance once and for all by </w:t>
      </w:r>
      <w:r w:rsidRPr="000E006B">
        <w:rPr>
          <w:rStyle w:val="StyleUnderline"/>
          <w:highlight w:val="cyan"/>
        </w:rPr>
        <w:t>attack</w:t>
      </w:r>
      <w:r w:rsidRPr="000E006B">
        <w:rPr>
          <w:rStyle w:val="StyleUnderline"/>
        </w:rPr>
        <w:t xml:space="preserve">ing </w:t>
      </w:r>
      <w:r w:rsidRPr="000E006B">
        <w:rPr>
          <w:rStyle w:val="Emphasis"/>
          <w:highlight w:val="cyan"/>
        </w:rPr>
        <w:t>NATO’s</w:t>
      </w:r>
      <w:r w:rsidRPr="000E006B">
        <w:rPr>
          <w:rStyle w:val="Emphasis"/>
        </w:rPr>
        <w:t xml:space="preserve"> </w:t>
      </w:r>
      <w:r w:rsidRPr="000E006B">
        <w:rPr>
          <w:rStyle w:val="Emphasis"/>
          <w:highlight w:val="cyan"/>
        </w:rPr>
        <w:t>Baltic members</w:t>
      </w:r>
      <w:r w:rsidRPr="000E006B">
        <w:rPr>
          <w:sz w:val="16"/>
        </w:rPr>
        <w:t xml:space="preserve">. As the political scientist Ian Bremmer, who founded the analytical firm Eurasia Group, said on social media this week, “Nobody wants the United States to take control of Greenland (and, accordingly, destroy NATO) more than Putin.” </w:t>
      </w:r>
      <w:r w:rsidRPr="000E006B">
        <w:rPr>
          <w:rStyle w:val="StyleUnderline"/>
        </w:rPr>
        <w:t xml:space="preserve">The Russians don’t need to fully occupy Estonia, Latvia, and Lithuania; the point would be to start a war aimed at </w:t>
      </w:r>
      <w:r w:rsidRPr="000E006B">
        <w:rPr>
          <w:rStyle w:val="Emphasis"/>
        </w:rPr>
        <w:t>isolating them</w:t>
      </w:r>
      <w:r w:rsidRPr="000E006B">
        <w:rPr>
          <w:sz w:val="16"/>
        </w:rPr>
        <w:t xml:space="preserve">. (The three countries together are about the size of Wisconsin.) </w:t>
      </w:r>
      <w:r w:rsidRPr="000E006B">
        <w:rPr>
          <w:rStyle w:val="Emphasis"/>
        </w:rPr>
        <w:t>Putin</w:t>
      </w:r>
      <w:r w:rsidRPr="000E006B">
        <w:rPr>
          <w:sz w:val="16"/>
        </w:rPr>
        <w:t xml:space="preserve"> has taken ghastly losses in Ukraine, but he </w:t>
      </w:r>
      <w:r w:rsidRPr="000E006B">
        <w:rPr>
          <w:rStyle w:val="StyleUnderline"/>
        </w:rPr>
        <w:t xml:space="preserve">has enough of an army </w:t>
      </w:r>
      <w:r w:rsidRPr="000E006B">
        <w:rPr>
          <w:rStyle w:val="Emphasis"/>
        </w:rPr>
        <w:t>left</w:t>
      </w:r>
      <w:r w:rsidRPr="000E006B">
        <w:rPr>
          <w:sz w:val="16"/>
        </w:rPr>
        <w:t xml:space="preserve">, </w:t>
      </w:r>
      <w:r w:rsidRPr="000E006B">
        <w:rPr>
          <w:rStyle w:val="StyleUnderline"/>
        </w:rPr>
        <w:t xml:space="preserve">backed by drones and other assets, to pummel the </w:t>
      </w:r>
      <w:r w:rsidRPr="000E006B">
        <w:rPr>
          <w:rStyle w:val="Emphasis"/>
        </w:rPr>
        <w:t>Baltic states</w:t>
      </w:r>
      <w:r w:rsidRPr="000E006B">
        <w:rPr>
          <w:sz w:val="16"/>
        </w:rPr>
        <w:t xml:space="preserve"> and grab pieces of territory that may have no strategic value but wh</w:t>
      </w:r>
      <w:r w:rsidRPr="000E006B">
        <w:rPr>
          <w:rStyle w:val="StyleUnderline"/>
        </w:rPr>
        <w:t>ose capture would serve to remind the world that the U</w:t>
      </w:r>
      <w:r w:rsidRPr="000E006B">
        <w:rPr>
          <w:sz w:val="16"/>
        </w:rPr>
        <w:t xml:space="preserve">nited </w:t>
      </w:r>
      <w:r w:rsidRPr="000E006B">
        <w:rPr>
          <w:rStyle w:val="StyleUnderline"/>
        </w:rPr>
        <w:t>S</w:t>
      </w:r>
      <w:r w:rsidRPr="000E006B">
        <w:rPr>
          <w:sz w:val="16"/>
        </w:rPr>
        <w:t>tates—the new masters of Greenland—</w:t>
      </w:r>
      <w:r w:rsidRPr="000E006B">
        <w:rPr>
          <w:rStyle w:val="StyleUnderline"/>
        </w:rPr>
        <w:t xml:space="preserve">will not </w:t>
      </w:r>
      <w:r w:rsidRPr="000E006B">
        <w:rPr>
          <w:rStyle w:val="Emphasis"/>
        </w:rPr>
        <w:t>save Europe.</w:t>
      </w:r>
    </w:p>
    <w:p w14:paraId="29CE2D23" w14:textId="77777777" w:rsidR="00BC4C29" w:rsidRPr="000E006B" w:rsidRDefault="00BC4C29" w:rsidP="00BC4C29">
      <w:pPr>
        <w:rPr>
          <w:rStyle w:val="StyleUnderline"/>
        </w:rPr>
      </w:pPr>
      <w:r w:rsidRPr="000E006B">
        <w:rPr>
          <w:sz w:val="16"/>
        </w:rPr>
        <w:t xml:space="preserve">Other nations, however, are unlikely to sit by, especially neighboring </w:t>
      </w:r>
      <w:r w:rsidRPr="000E006B">
        <w:rPr>
          <w:rStyle w:val="StyleUnderline"/>
          <w:highlight w:val="cyan"/>
        </w:rPr>
        <w:t>NATO countries</w:t>
      </w:r>
      <w:r w:rsidRPr="000E006B">
        <w:rPr>
          <w:sz w:val="16"/>
        </w:rPr>
        <w:t xml:space="preserve"> such as Poland and Finland. Should they </w:t>
      </w:r>
      <w:r w:rsidRPr="000E006B">
        <w:rPr>
          <w:rStyle w:val="StyleUnderline"/>
          <w:highlight w:val="cyan"/>
        </w:rPr>
        <w:t>come to</w:t>
      </w:r>
      <w:r w:rsidRPr="000E006B">
        <w:rPr>
          <w:rStyle w:val="StyleUnderline"/>
        </w:rPr>
        <w:t xml:space="preserve"> the </w:t>
      </w:r>
      <w:r w:rsidRPr="000E006B">
        <w:rPr>
          <w:rStyle w:val="StyleUnderline"/>
          <w:highlight w:val="cyan"/>
        </w:rPr>
        <w:t>aid</w:t>
      </w:r>
      <w:r w:rsidRPr="000E006B">
        <w:rPr>
          <w:rStyle w:val="StyleUnderline"/>
        </w:rPr>
        <w:t xml:space="preserve"> of their </w:t>
      </w:r>
      <w:r w:rsidRPr="000E006B">
        <w:rPr>
          <w:rStyle w:val="Emphasis"/>
        </w:rPr>
        <w:t>Baltic allies</w:t>
      </w:r>
      <w:r w:rsidRPr="000E006B">
        <w:rPr>
          <w:sz w:val="16"/>
        </w:rPr>
        <w:t xml:space="preserve">, at least some other European nations would likely support those efforts, </w:t>
      </w:r>
      <w:r w:rsidRPr="000E006B">
        <w:rPr>
          <w:rStyle w:val="StyleUnderline"/>
        </w:rPr>
        <w:t xml:space="preserve">and the result would be </w:t>
      </w:r>
      <w:r w:rsidRPr="000E006B">
        <w:rPr>
          <w:rStyle w:val="StyleUnderline"/>
          <w:highlight w:val="cyan"/>
        </w:rPr>
        <w:t xml:space="preserve">a broader </w:t>
      </w:r>
      <w:r w:rsidRPr="000E006B">
        <w:rPr>
          <w:rStyle w:val="Emphasis"/>
          <w:highlight w:val="cyan"/>
        </w:rPr>
        <w:t>European conflict</w:t>
      </w:r>
      <w:r w:rsidRPr="000E006B">
        <w:rPr>
          <w:sz w:val="16"/>
        </w:rPr>
        <w:t xml:space="preserve"> involving some of the most militarily capable states in the world. For the first time in almost a century, </w:t>
      </w:r>
      <w:r w:rsidRPr="000E006B">
        <w:rPr>
          <w:rStyle w:val="StyleUnderline"/>
        </w:rPr>
        <w:t xml:space="preserve">the continent would be at </w:t>
      </w:r>
      <w:r w:rsidRPr="000E006B">
        <w:rPr>
          <w:rStyle w:val="Emphasis"/>
        </w:rPr>
        <w:t>war</w:t>
      </w:r>
      <w:r w:rsidRPr="000E006B">
        <w:rPr>
          <w:sz w:val="16"/>
        </w:rPr>
        <w:t xml:space="preserve">, this time one </w:t>
      </w:r>
      <w:r w:rsidRPr="000E006B">
        <w:rPr>
          <w:rStyle w:val="StyleUnderline"/>
          <w:highlight w:val="cyan"/>
        </w:rPr>
        <w:t>involving</w:t>
      </w:r>
      <w:r w:rsidRPr="000E006B">
        <w:rPr>
          <w:rStyle w:val="StyleUnderline"/>
        </w:rPr>
        <w:t xml:space="preserve"> </w:t>
      </w:r>
      <w:r w:rsidRPr="000E006B">
        <w:rPr>
          <w:rStyle w:val="Emphasis"/>
        </w:rPr>
        <w:t xml:space="preserve">multiple </w:t>
      </w:r>
      <w:r w:rsidRPr="000E006B">
        <w:rPr>
          <w:rStyle w:val="Emphasis"/>
          <w:highlight w:val="cyan"/>
        </w:rPr>
        <w:t>nuclear powers</w:t>
      </w:r>
      <w:r w:rsidRPr="000E006B">
        <w:rPr>
          <w:sz w:val="16"/>
        </w:rPr>
        <w:t xml:space="preserve">. </w:t>
      </w:r>
      <w:r w:rsidRPr="000E006B">
        <w:rPr>
          <w:rStyle w:val="StyleUnderline"/>
        </w:rPr>
        <w:t>U.S. forces</w:t>
      </w:r>
      <w:r w:rsidRPr="000E006B">
        <w:rPr>
          <w:sz w:val="16"/>
        </w:rPr>
        <w:t xml:space="preserve">, like it or not, </w:t>
      </w:r>
      <w:r w:rsidRPr="000E006B">
        <w:rPr>
          <w:rStyle w:val="StyleUnderline"/>
        </w:rPr>
        <w:t xml:space="preserve">would find </w:t>
      </w:r>
      <w:r w:rsidRPr="000E006B">
        <w:rPr>
          <w:rStyle w:val="Emphasis"/>
        </w:rPr>
        <w:t>themselves</w:t>
      </w:r>
      <w:r w:rsidRPr="000E006B">
        <w:rPr>
          <w:rStyle w:val="StyleUnderline"/>
        </w:rPr>
        <w:t xml:space="preserve"> in the middle of this </w:t>
      </w:r>
      <w:r w:rsidRPr="000E006B">
        <w:rPr>
          <w:rStyle w:val="Emphasis"/>
        </w:rPr>
        <w:t>bedlam</w:t>
      </w:r>
      <w:r w:rsidRPr="000E006B">
        <w:rPr>
          <w:sz w:val="16"/>
        </w:rPr>
        <w:t xml:space="preserve">, </w:t>
      </w:r>
      <w:r w:rsidRPr="000E006B">
        <w:rPr>
          <w:rStyle w:val="StyleUnderline"/>
        </w:rPr>
        <w:t xml:space="preserve">and with each day of violence the </w:t>
      </w:r>
      <w:r w:rsidRPr="000E006B">
        <w:rPr>
          <w:rStyle w:val="StyleUnderline"/>
          <w:highlight w:val="cyan"/>
        </w:rPr>
        <w:t>chances</w:t>
      </w:r>
      <w:r w:rsidRPr="000E006B">
        <w:rPr>
          <w:rStyle w:val="StyleUnderline"/>
        </w:rPr>
        <w:t xml:space="preserve"> would grow </w:t>
      </w:r>
      <w:r w:rsidRPr="000E006B">
        <w:rPr>
          <w:rStyle w:val="StyleUnderline"/>
          <w:highlight w:val="cyan"/>
        </w:rPr>
        <w:t>of</w:t>
      </w:r>
      <w:r w:rsidRPr="000E006B">
        <w:rPr>
          <w:rStyle w:val="StyleUnderline"/>
        </w:rPr>
        <w:t xml:space="preserve"> a </w:t>
      </w:r>
      <w:r w:rsidRPr="000E006B">
        <w:rPr>
          <w:rStyle w:val="Emphasis"/>
        </w:rPr>
        <w:t>cataclysmic mistake</w:t>
      </w:r>
      <w:r w:rsidRPr="000E006B">
        <w:rPr>
          <w:rStyle w:val="StyleUnderline"/>
        </w:rPr>
        <w:t xml:space="preserve"> or </w:t>
      </w:r>
      <w:r w:rsidRPr="000E006B">
        <w:rPr>
          <w:rStyle w:val="Emphasis"/>
          <w:highlight w:val="cyan"/>
        </w:rPr>
        <w:t>miscalc</w:t>
      </w:r>
      <w:r w:rsidRPr="000E006B">
        <w:rPr>
          <w:rStyle w:val="Emphasis"/>
        </w:rPr>
        <w:t>ulation</w:t>
      </w:r>
      <w:r w:rsidRPr="000E006B">
        <w:rPr>
          <w:rStyle w:val="StyleUnderline"/>
        </w:rPr>
        <w:t xml:space="preserve"> by any of the </w:t>
      </w:r>
      <w:r w:rsidRPr="000E006B">
        <w:rPr>
          <w:rStyle w:val="Emphasis"/>
        </w:rPr>
        <w:t>combatants</w:t>
      </w:r>
      <w:r w:rsidRPr="000E006B">
        <w:rPr>
          <w:rStyle w:val="StyleUnderline"/>
        </w:rPr>
        <w:t>.</w:t>
      </w:r>
    </w:p>
    <w:p w14:paraId="65A6657D" w14:textId="77777777" w:rsidR="00BC4C29" w:rsidRPr="000E006B" w:rsidRDefault="00BC4C29" w:rsidP="00BC4C29">
      <w:pPr>
        <w:rPr>
          <w:sz w:val="16"/>
        </w:rPr>
      </w:pPr>
      <w:r w:rsidRPr="000E006B">
        <w:rPr>
          <w:sz w:val="16"/>
        </w:rPr>
        <w:t>Read: Trump seizing Greenland could set off a chain reaction</w:t>
      </w:r>
    </w:p>
    <w:p w14:paraId="3B905B14" w14:textId="77777777" w:rsidR="00BC4C29" w:rsidRPr="000E006B" w:rsidRDefault="00BC4C29" w:rsidP="00BC4C29">
      <w:pPr>
        <w:rPr>
          <w:rStyle w:val="Emphasis"/>
        </w:rPr>
      </w:pPr>
      <w:r w:rsidRPr="000E006B">
        <w:rPr>
          <w:sz w:val="16"/>
        </w:rPr>
        <w:t xml:space="preserve">Meanwhile, a world away from Europe, </w:t>
      </w:r>
      <w:r w:rsidRPr="000E006B">
        <w:rPr>
          <w:rStyle w:val="Emphasis"/>
          <w:highlight w:val="cyan"/>
        </w:rPr>
        <w:t>China</w:t>
      </w:r>
      <w:r w:rsidRPr="000E006B">
        <w:rPr>
          <w:sz w:val="16"/>
          <w:highlight w:val="cyan"/>
        </w:rPr>
        <w:t xml:space="preserve"> </w:t>
      </w:r>
      <w:r w:rsidRPr="000E006B">
        <w:rPr>
          <w:rStyle w:val="StyleUnderline"/>
          <w:highlight w:val="cyan"/>
        </w:rPr>
        <w:t>might</w:t>
      </w:r>
      <w:r w:rsidRPr="000E006B">
        <w:rPr>
          <w:sz w:val="16"/>
        </w:rPr>
        <w:t xml:space="preserve"> wonder if America has finally tied itself in enough foolish knots to </w:t>
      </w:r>
      <w:r w:rsidRPr="000E006B">
        <w:rPr>
          <w:rStyle w:val="Emphasis"/>
          <w:highlight w:val="cyan"/>
        </w:rPr>
        <w:t>put</w:t>
      </w:r>
      <w:r w:rsidRPr="000E006B">
        <w:rPr>
          <w:rStyle w:val="StyleUnderline"/>
        </w:rPr>
        <w:t xml:space="preserve"> the </w:t>
      </w:r>
      <w:r w:rsidRPr="000E006B">
        <w:rPr>
          <w:rStyle w:val="Emphasis"/>
          <w:highlight w:val="cyan"/>
        </w:rPr>
        <w:t>conquest</w:t>
      </w:r>
      <w:r w:rsidRPr="000E006B">
        <w:rPr>
          <w:rStyle w:val="StyleUnderline"/>
          <w:highlight w:val="cyan"/>
        </w:rPr>
        <w:t xml:space="preserve"> of </w:t>
      </w:r>
      <w:r w:rsidRPr="000E006B">
        <w:rPr>
          <w:rStyle w:val="Emphasis"/>
          <w:highlight w:val="cyan"/>
        </w:rPr>
        <w:t>Taiwan within reach</w:t>
      </w:r>
      <w:r w:rsidRPr="000E006B">
        <w:rPr>
          <w:rStyle w:val="StyleUnderline"/>
        </w:rPr>
        <w:t>,</w:t>
      </w:r>
      <w:r w:rsidRPr="000E006B">
        <w:rPr>
          <w:sz w:val="16"/>
        </w:rPr>
        <w:t xml:space="preserve"> </w:t>
      </w:r>
      <w:r w:rsidRPr="000E006B">
        <w:rPr>
          <w:rStyle w:val="StyleUnderline"/>
        </w:rPr>
        <w:t>especially with Trump’s “</w:t>
      </w:r>
      <w:r w:rsidRPr="000E006B">
        <w:rPr>
          <w:rStyle w:val="Emphasis"/>
        </w:rPr>
        <w:t>Golden Fleet</w:t>
      </w:r>
      <w:r w:rsidRPr="000E006B">
        <w:rPr>
          <w:rStyle w:val="StyleUnderline"/>
        </w:rPr>
        <w:t>” nowhere in sight</w:t>
      </w:r>
      <w:r w:rsidRPr="000E006B">
        <w:rPr>
          <w:sz w:val="16"/>
        </w:rPr>
        <w:t xml:space="preserve">. And although no one should try to predict what North Korea’s bizarre dynasty would do, </w:t>
      </w:r>
      <w:r w:rsidRPr="000E006B">
        <w:rPr>
          <w:rStyle w:val="Emphasis"/>
          <w:highlight w:val="cyan"/>
        </w:rPr>
        <w:t>South Korea</w:t>
      </w:r>
      <w:r w:rsidRPr="000E006B">
        <w:rPr>
          <w:sz w:val="16"/>
        </w:rPr>
        <w:t xml:space="preserve"> </w:t>
      </w:r>
      <w:r w:rsidRPr="000E006B">
        <w:rPr>
          <w:rStyle w:val="StyleUnderline"/>
        </w:rPr>
        <w:t>and</w:t>
      </w:r>
      <w:r w:rsidRPr="000E006B">
        <w:rPr>
          <w:sz w:val="16"/>
        </w:rPr>
        <w:t xml:space="preserve"> </w:t>
      </w:r>
      <w:r w:rsidRPr="000E006B">
        <w:rPr>
          <w:rStyle w:val="Emphasis"/>
          <w:highlight w:val="cyan"/>
        </w:rPr>
        <w:t>Japan</w:t>
      </w:r>
      <w:r w:rsidRPr="000E006B">
        <w:rPr>
          <w:sz w:val="16"/>
          <w:highlight w:val="cyan"/>
        </w:rPr>
        <w:t xml:space="preserve"> </w:t>
      </w:r>
      <w:r w:rsidRPr="000E006B">
        <w:rPr>
          <w:rStyle w:val="StyleUnderline"/>
          <w:highlight w:val="cyan"/>
        </w:rPr>
        <w:t>would</w:t>
      </w:r>
      <w:r w:rsidRPr="000E006B">
        <w:rPr>
          <w:sz w:val="16"/>
        </w:rPr>
        <w:t xml:space="preserve"> have to </w:t>
      </w:r>
      <w:r w:rsidRPr="000E006B">
        <w:rPr>
          <w:rStyle w:val="StyleUnderline"/>
          <w:highlight w:val="cyan"/>
        </w:rPr>
        <w:t>begin</w:t>
      </w:r>
      <w:r w:rsidRPr="000E006B">
        <w:rPr>
          <w:rStyle w:val="StyleUnderline"/>
        </w:rPr>
        <w:t xml:space="preserve"> planning</w:t>
      </w:r>
      <w:r w:rsidRPr="000E006B">
        <w:rPr>
          <w:sz w:val="16"/>
        </w:rPr>
        <w:t xml:space="preserve"> </w:t>
      </w:r>
      <w:r w:rsidRPr="000E006B">
        <w:rPr>
          <w:rStyle w:val="StyleUnderline"/>
        </w:rPr>
        <w:t>for the risks</w:t>
      </w:r>
      <w:r w:rsidRPr="000E006B">
        <w:rPr>
          <w:sz w:val="16"/>
        </w:rPr>
        <w:t xml:space="preserve"> that will come during, and after, America’s voluntary strategic immolation, </w:t>
      </w:r>
      <w:r w:rsidRPr="000E006B">
        <w:rPr>
          <w:rStyle w:val="StyleUnderline"/>
        </w:rPr>
        <w:t xml:space="preserve">most likely with </w:t>
      </w:r>
      <w:r w:rsidRPr="000E006B">
        <w:rPr>
          <w:rStyle w:val="Emphasis"/>
          <w:highlight w:val="cyan"/>
        </w:rPr>
        <w:t>crash programs</w:t>
      </w:r>
      <w:r w:rsidRPr="000E006B">
        <w:rPr>
          <w:rStyle w:val="StyleUnderline"/>
          <w:highlight w:val="cyan"/>
        </w:rPr>
        <w:t xml:space="preserve"> to </w:t>
      </w:r>
      <w:r w:rsidRPr="000E006B">
        <w:rPr>
          <w:rStyle w:val="Emphasis"/>
          <w:highlight w:val="cyan"/>
        </w:rPr>
        <w:t>develop nuclear arms.</w:t>
      </w:r>
    </w:p>
    <w:p w14:paraId="2C02F2F9" w14:textId="77777777" w:rsidR="00BC4C29" w:rsidRPr="000E006B" w:rsidRDefault="00BC4C29" w:rsidP="00BC4C29">
      <w:pPr>
        <w:rPr>
          <w:sz w:val="16"/>
        </w:rPr>
      </w:pPr>
      <w:r w:rsidRPr="000E006B">
        <w:rPr>
          <w:sz w:val="16"/>
        </w:rPr>
        <w:t>And all this could happen—for what, exactly? The vainglorious demands of one man who can’t read a map?</w:t>
      </w:r>
    </w:p>
    <w:p w14:paraId="082FF2BB" w14:textId="77777777" w:rsidR="00BC4C29" w:rsidRPr="000E006B" w:rsidRDefault="00BC4C29" w:rsidP="00BC4C29">
      <w:pPr>
        <w:rPr>
          <w:sz w:val="16"/>
        </w:rPr>
      </w:pPr>
      <w:r w:rsidRPr="000E006B">
        <w:rPr>
          <w:sz w:val="16"/>
        </w:rPr>
        <w:t>Concerned leaders in both parties should explain to the citizens of the United States how much peril Trump is courting. His obsessions could lead not only to the collapse of their standard of living but present a real danger to their lives, no matter where they live. Congress, of course, should have stopped Trump—on this as on so many things—long ago. The Republican majority has the power to put an end to this lunacy by closing its purse strings and passing laws directly forbidding further adventures: Yesterday, Senators Lisa Murkowski and Jeanne Shaheen introduced the NATO Unity Protection Act, which explicitly prohibits using Federal funding “to blockade, occupy, annex or otherwise assert control over the sovereign territory of a NATO member state without that ally’s consent.” This is one case where the MAGA base, which claims to hate foreign adventures, might forgive the GOP for opposing Trump.</w:t>
      </w:r>
    </w:p>
    <w:p w14:paraId="327FB338" w14:textId="77777777" w:rsidR="00BC4C29" w:rsidRPr="001722E3" w:rsidRDefault="00BC4C29" w:rsidP="00BC4C29">
      <w:pPr>
        <w:rPr>
          <w:u w:val="single"/>
        </w:rPr>
      </w:pPr>
      <w:r w:rsidRPr="000E006B">
        <w:rPr>
          <w:sz w:val="16"/>
        </w:rPr>
        <w:t xml:space="preserve">Most Americans probably couldn’t care less about Greenland, but they will be forced to care—tragically, too late—if </w:t>
      </w:r>
      <w:r w:rsidRPr="000E006B">
        <w:rPr>
          <w:rStyle w:val="Emphasis"/>
        </w:rPr>
        <w:t>Trump’s</w:t>
      </w:r>
      <w:r w:rsidRPr="000E006B">
        <w:rPr>
          <w:sz w:val="16"/>
        </w:rPr>
        <w:t xml:space="preserve"> </w:t>
      </w:r>
      <w:r w:rsidRPr="000E006B">
        <w:rPr>
          <w:rStyle w:val="StyleUnderline"/>
        </w:rPr>
        <w:t xml:space="preserve">gambit </w:t>
      </w:r>
      <w:r w:rsidRPr="000E006B">
        <w:rPr>
          <w:rStyle w:val="Emphasis"/>
          <w:sz w:val="28"/>
          <w:szCs w:val="32"/>
          <w:highlight w:val="cyan"/>
        </w:rPr>
        <w:t>engulfs the world in flames</w:t>
      </w:r>
      <w:r w:rsidRPr="000E006B">
        <w:rPr>
          <w:rStyle w:val="StyleUnderline"/>
          <w:highlight w:val="cyan"/>
        </w:rPr>
        <w:t>.</w:t>
      </w:r>
    </w:p>
    <w:p w14:paraId="680B4987" w14:textId="77777777" w:rsidR="00BC4C29" w:rsidRDefault="00BC4C29" w:rsidP="00BC4C29">
      <w:pPr>
        <w:pStyle w:val="Heading3"/>
      </w:pPr>
      <w:r>
        <w:t>T/C</w:t>
      </w:r>
    </w:p>
    <w:p w14:paraId="1410A640" w14:textId="77777777" w:rsidR="00BC4C29" w:rsidRDefault="00BC4C29" w:rsidP="00BC4C29">
      <w:pPr>
        <w:pStyle w:val="Heading4"/>
      </w:pPr>
      <w:r>
        <w:t xml:space="preserve">DA solves case. </w:t>
      </w:r>
    </w:p>
    <w:p w14:paraId="5DC68F6F" w14:textId="77777777" w:rsidR="00BC4C29" w:rsidRPr="00AE6502" w:rsidRDefault="00BC4C29" w:rsidP="00BC4C29">
      <w:pPr>
        <w:pStyle w:val="Heading4"/>
        <w:rPr>
          <w:rFonts w:eastAsia="Times New Roman"/>
        </w:rPr>
      </w:pPr>
      <w:r w:rsidRPr="00AE6502">
        <w:rPr>
          <w:rFonts w:eastAsia="Times New Roman"/>
        </w:rPr>
        <w:t xml:space="preserve">A </w:t>
      </w:r>
      <w:r>
        <w:rPr>
          <w:rFonts w:eastAsia="Times New Roman"/>
        </w:rPr>
        <w:t>Dem</w:t>
      </w:r>
      <w:r w:rsidRPr="00AE6502">
        <w:rPr>
          <w:rFonts w:eastAsia="Times New Roman"/>
        </w:rPr>
        <w:t xml:space="preserve"> wave guarantees the plan, along with additional labor protections</w:t>
      </w:r>
      <w:r>
        <w:rPr>
          <w:rFonts w:eastAsia="Times New Roman"/>
        </w:rPr>
        <w:t>.</w:t>
      </w:r>
      <w:r w:rsidRPr="00AE6502">
        <w:rPr>
          <w:rFonts w:eastAsia="Times New Roman"/>
        </w:rPr>
        <w:t xml:space="preserve"> </w:t>
      </w:r>
    </w:p>
    <w:p w14:paraId="25797948" w14:textId="77777777" w:rsidR="00BC4C29" w:rsidRPr="00AE6502" w:rsidRDefault="00BC4C29" w:rsidP="00BC4C29">
      <w:pPr>
        <w:rPr>
          <w:rFonts w:eastAsia="Calibri"/>
        </w:rPr>
      </w:pPr>
      <w:r w:rsidRPr="00A12F3A">
        <w:t>Igor</w:t>
      </w:r>
      <w:r w:rsidRPr="00021B01">
        <w:rPr>
          <w:rStyle w:val="Style13ptBold"/>
        </w:rPr>
        <w:t xml:space="preserve"> </w:t>
      </w:r>
      <w:r w:rsidRPr="00CB6835">
        <w:rPr>
          <w:rStyle w:val="Style13ptBold"/>
        </w:rPr>
        <w:t>Bobic &amp;</w:t>
      </w:r>
      <w:r w:rsidRPr="00021B01">
        <w:rPr>
          <w:rStyle w:val="Style13ptBold"/>
        </w:rPr>
        <w:t xml:space="preserve"> </w:t>
      </w:r>
      <w:r w:rsidRPr="00A12F3A">
        <w:t>Dave</w:t>
      </w:r>
      <w:r w:rsidRPr="00021B01">
        <w:rPr>
          <w:rStyle w:val="Style13ptBold"/>
        </w:rPr>
        <w:t xml:space="preserve"> </w:t>
      </w:r>
      <w:r w:rsidRPr="00CB6835">
        <w:rPr>
          <w:rStyle w:val="Style13ptBold"/>
        </w:rPr>
        <w:t>Jamieson 25</w:t>
      </w:r>
      <w:r>
        <w:rPr>
          <w:rFonts w:eastAsia="Calibri"/>
        </w:rPr>
        <w:t xml:space="preserve">. </w:t>
      </w:r>
      <w:r w:rsidRPr="00AE6502">
        <w:rPr>
          <w:rFonts w:eastAsia="Calibri"/>
        </w:rPr>
        <w:t>*</w:t>
      </w:r>
      <w:r>
        <w:rPr>
          <w:rFonts w:eastAsia="Calibri"/>
        </w:rPr>
        <w:t>S</w:t>
      </w:r>
      <w:r w:rsidRPr="00AE6502">
        <w:rPr>
          <w:rFonts w:eastAsia="Calibri"/>
        </w:rPr>
        <w:t>enior HuffPost reporter</w:t>
      </w:r>
      <w:r>
        <w:rPr>
          <w:rFonts w:eastAsia="Calibri"/>
        </w:rPr>
        <w:t>.</w:t>
      </w:r>
      <w:r w:rsidRPr="00AE6502">
        <w:rPr>
          <w:rFonts w:eastAsia="Calibri"/>
        </w:rPr>
        <w:t xml:space="preserve"> **HuffPost labor reporter.</w:t>
      </w:r>
      <w:r>
        <w:rPr>
          <w:rFonts w:eastAsia="Calibri"/>
        </w:rPr>
        <w:t xml:space="preserve"> </w:t>
      </w:r>
      <w:r w:rsidRPr="00AE6502">
        <w:rPr>
          <w:rFonts w:eastAsia="Calibri"/>
        </w:rPr>
        <w:t xml:space="preserve">“Democrats Reintroduce Sweeping Bill To Strengthen </w:t>
      </w:r>
      <w:r w:rsidRPr="00A12F3A">
        <w:t>Unions.” https://bobbyscott.house.gov/media-center/in-the-news/democrats-reintroduce-sweeping-bill-strengthen-unions</w:t>
      </w:r>
    </w:p>
    <w:p w14:paraId="402E7E79" w14:textId="77777777" w:rsidR="00BC4C29" w:rsidRPr="00AE6502" w:rsidRDefault="00BC4C29" w:rsidP="00BC4C29">
      <w:pPr>
        <w:rPr>
          <w:rFonts w:eastAsia="Calibri"/>
          <w:sz w:val="16"/>
        </w:rPr>
      </w:pPr>
      <w:r w:rsidRPr="00AE6502">
        <w:rPr>
          <w:rFonts w:eastAsia="Calibri"/>
          <w:sz w:val="16"/>
        </w:rPr>
        <w:t xml:space="preserve">WASHINGTON – </w:t>
      </w:r>
      <w:r w:rsidRPr="008F7504">
        <w:rPr>
          <w:rStyle w:val="Emphasis"/>
          <w:highlight w:val="cyan"/>
        </w:rPr>
        <w:t>Congressional Dem</w:t>
      </w:r>
      <w:r w:rsidRPr="00AE6502">
        <w:rPr>
          <w:rFonts w:eastAsia="Calibri"/>
          <w:u w:val="single"/>
        </w:rPr>
        <w:t>ocrat</w:t>
      </w:r>
      <w:r w:rsidRPr="008F7504">
        <w:rPr>
          <w:rStyle w:val="Emphasis"/>
          <w:highlight w:val="cyan"/>
        </w:rPr>
        <w:t>s</w:t>
      </w:r>
      <w:r w:rsidRPr="00AE6502">
        <w:rPr>
          <w:rFonts w:eastAsia="Calibri"/>
          <w:sz w:val="16"/>
        </w:rPr>
        <w:t xml:space="preserve"> </w:t>
      </w:r>
      <w:r w:rsidRPr="00AE6502">
        <w:rPr>
          <w:rFonts w:eastAsia="Calibri"/>
          <w:u w:val="single"/>
        </w:rPr>
        <w:t>on Wednesday</w:t>
      </w:r>
      <w:r w:rsidRPr="00AE6502">
        <w:rPr>
          <w:rFonts w:eastAsia="Calibri"/>
          <w:sz w:val="16"/>
        </w:rPr>
        <w:t xml:space="preserve"> </w:t>
      </w:r>
      <w:r w:rsidRPr="008F7504">
        <w:rPr>
          <w:rStyle w:val="Emphasis"/>
          <w:highlight w:val="cyan"/>
        </w:rPr>
        <w:t>reintroduced</w:t>
      </w:r>
      <w:r w:rsidRPr="00AE6502">
        <w:rPr>
          <w:rFonts w:eastAsia="Calibri"/>
          <w:sz w:val="16"/>
        </w:rPr>
        <w:t xml:space="preserve"> </w:t>
      </w:r>
      <w:r w:rsidRPr="00AE6502">
        <w:rPr>
          <w:rFonts w:eastAsia="Calibri"/>
          <w:u w:val="single"/>
        </w:rPr>
        <w:t>the</w:t>
      </w:r>
      <w:r w:rsidRPr="00AE6502">
        <w:rPr>
          <w:rFonts w:eastAsia="Calibri"/>
          <w:sz w:val="16"/>
        </w:rPr>
        <w:t xml:space="preserve"> Protecting the Right to Organize Act, or </w:t>
      </w:r>
      <w:r w:rsidRPr="008F7504">
        <w:rPr>
          <w:rStyle w:val="Emphasis"/>
          <w:highlight w:val="cyan"/>
        </w:rPr>
        <w:t>PRO Act</w:t>
      </w:r>
      <w:r w:rsidRPr="00AE6502">
        <w:rPr>
          <w:rFonts w:eastAsia="Calibri"/>
          <w:sz w:val="16"/>
        </w:rPr>
        <w:t xml:space="preserve">, </w:t>
      </w:r>
      <w:r w:rsidRPr="008F7504">
        <w:rPr>
          <w:rFonts w:eastAsia="Calibri"/>
          <w:highlight w:val="cyan"/>
          <w:u w:val="single"/>
        </w:rPr>
        <w:t>a sweeping bill</w:t>
      </w:r>
      <w:r w:rsidRPr="00AE6502">
        <w:rPr>
          <w:rFonts w:eastAsia="Calibri"/>
          <w:u w:val="single"/>
        </w:rPr>
        <w:t xml:space="preserve"> aimed at</w:t>
      </w:r>
      <w:r w:rsidRPr="00AE6502">
        <w:rPr>
          <w:rFonts w:eastAsia="Calibri"/>
          <w:sz w:val="16"/>
        </w:rPr>
        <w:t xml:space="preserve"> </w:t>
      </w:r>
      <w:r w:rsidRPr="008F7504">
        <w:rPr>
          <w:rStyle w:val="Emphasis"/>
          <w:highlight w:val="cyan"/>
        </w:rPr>
        <w:t>boosting union membership</w:t>
      </w:r>
      <w:r w:rsidRPr="00AE6502">
        <w:rPr>
          <w:rFonts w:eastAsia="Calibri"/>
          <w:sz w:val="16"/>
        </w:rPr>
        <w:t xml:space="preserve"> </w:t>
      </w:r>
      <w:r w:rsidRPr="00AE6502">
        <w:rPr>
          <w:rFonts w:eastAsia="Calibri"/>
          <w:u w:val="single"/>
        </w:rPr>
        <w:t>after decades of decline</w:t>
      </w:r>
      <w:r w:rsidRPr="00AE6502">
        <w:rPr>
          <w:rFonts w:eastAsia="Calibri"/>
          <w:sz w:val="16"/>
        </w:rPr>
        <w:t>.</w:t>
      </w:r>
    </w:p>
    <w:p w14:paraId="52B6AE17" w14:textId="77777777" w:rsidR="00BC4C29" w:rsidRPr="00AE6502" w:rsidRDefault="00BC4C29" w:rsidP="00BC4C29">
      <w:pPr>
        <w:rPr>
          <w:rFonts w:eastAsia="Calibri"/>
          <w:sz w:val="16"/>
        </w:rPr>
      </w:pPr>
      <w:r w:rsidRPr="00AE6502">
        <w:rPr>
          <w:rFonts w:eastAsia="Calibri"/>
          <w:sz w:val="16"/>
        </w:rPr>
        <w:t xml:space="preserve">The </w:t>
      </w:r>
      <w:r w:rsidRPr="00AE6502">
        <w:rPr>
          <w:rFonts w:eastAsia="Calibri"/>
          <w:u w:val="single"/>
        </w:rPr>
        <w:t>legislation</w:t>
      </w:r>
      <w:r w:rsidRPr="00AE6502">
        <w:rPr>
          <w:rFonts w:eastAsia="Calibri"/>
          <w:sz w:val="16"/>
        </w:rPr>
        <w:t xml:space="preserve">, led this year by Sen. Bernie Sanders (I-Vt.) and Rep. Bobby Scott (D-Va.), </w:t>
      </w:r>
      <w:r w:rsidRPr="00AE6502">
        <w:rPr>
          <w:rFonts w:eastAsia="Calibri"/>
          <w:u w:val="single"/>
        </w:rPr>
        <w:t>would amount to the</w:t>
      </w:r>
      <w:r w:rsidRPr="00AE6502">
        <w:rPr>
          <w:rFonts w:eastAsia="Calibri"/>
          <w:sz w:val="16"/>
        </w:rPr>
        <w:t xml:space="preserve"> most </w:t>
      </w:r>
      <w:r w:rsidRPr="008F7504">
        <w:rPr>
          <w:rStyle w:val="Emphasis"/>
          <w:highlight w:val="cyan"/>
        </w:rPr>
        <w:t>significant overhaul</w:t>
      </w:r>
      <w:r w:rsidRPr="00AE6502">
        <w:rPr>
          <w:rFonts w:eastAsia="Calibri"/>
          <w:sz w:val="16"/>
        </w:rPr>
        <w:t xml:space="preserve"> </w:t>
      </w:r>
      <w:r w:rsidRPr="008F7504">
        <w:rPr>
          <w:rFonts w:eastAsia="Calibri"/>
          <w:highlight w:val="cyan"/>
          <w:u w:val="single"/>
        </w:rPr>
        <w:t>to labor law in</w:t>
      </w:r>
      <w:r w:rsidRPr="00AE6502">
        <w:rPr>
          <w:rFonts w:eastAsia="Calibri"/>
          <w:sz w:val="16"/>
        </w:rPr>
        <w:t xml:space="preserve"> nearly </w:t>
      </w:r>
      <w:r w:rsidRPr="008F7504">
        <w:rPr>
          <w:rFonts w:eastAsia="Calibri"/>
          <w:highlight w:val="cyan"/>
          <w:u w:val="single"/>
        </w:rPr>
        <w:t>80 years</w:t>
      </w:r>
      <w:r w:rsidRPr="00AE6502">
        <w:rPr>
          <w:rFonts w:eastAsia="Calibri"/>
          <w:sz w:val="16"/>
        </w:rPr>
        <w:t xml:space="preserve">, </w:t>
      </w:r>
      <w:r w:rsidRPr="00AE6502">
        <w:rPr>
          <w:rFonts w:eastAsia="Calibri"/>
          <w:u w:val="single"/>
        </w:rPr>
        <w:t xml:space="preserve">making it </w:t>
      </w:r>
      <w:r w:rsidRPr="008F7504">
        <w:rPr>
          <w:rStyle w:val="Emphasis"/>
          <w:highlight w:val="cyan"/>
        </w:rPr>
        <w:t>easier for</w:t>
      </w:r>
      <w:r w:rsidRPr="00AE6502">
        <w:rPr>
          <w:rFonts w:eastAsia="Calibri"/>
          <w:sz w:val="16"/>
        </w:rPr>
        <w:t xml:space="preserve"> </w:t>
      </w:r>
      <w:r w:rsidRPr="00AE6502">
        <w:rPr>
          <w:rFonts w:eastAsia="Calibri"/>
          <w:u w:val="single"/>
        </w:rPr>
        <w:t>workers to</w:t>
      </w:r>
      <w:r w:rsidRPr="00AE6502">
        <w:rPr>
          <w:rFonts w:eastAsia="Calibri"/>
          <w:sz w:val="16"/>
        </w:rPr>
        <w:t xml:space="preserve"> </w:t>
      </w:r>
      <w:r w:rsidRPr="008F7504">
        <w:rPr>
          <w:rStyle w:val="Emphasis"/>
          <w:highlight w:val="cyan"/>
        </w:rPr>
        <w:t>organize and bargain</w:t>
      </w:r>
      <w:r w:rsidRPr="00AE6502">
        <w:rPr>
          <w:rFonts w:eastAsia="Calibri"/>
          <w:sz w:val="16"/>
        </w:rPr>
        <w:t xml:space="preserve"> </w:t>
      </w:r>
      <w:r w:rsidRPr="00AE6502">
        <w:rPr>
          <w:rFonts w:eastAsia="Calibri"/>
          <w:u w:val="single"/>
        </w:rPr>
        <w:t>union contracts</w:t>
      </w:r>
      <w:r w:rsidRPr="00AE6502">
        <w:rPr>
          <w:rFonts w:eastAsia="Calibri"/>
          <w:sz w:val="16"/>
        </w:rPr>
        <w:t xml:space="preserve"> </w:t>
      </w:r>
      <w:r w:rsidRPr="008F7504">
        <w:rPr>
          <w:rStyle w:val="Emphasis"/>
          <w:highlight w:val="cyan"/>
        </w:rPr>
        <w:t>and more costly for employers to violate</w:t>
      </w:r>
      <w:r w:rsidRPr="00AE6502">
        <w:rPr>
          <w:rFonts w:eastAsia="Calibri"/>
          <w:sz w:val="16"/>
        </w:rPr>
        <w:t xml:space="preserve"> </w:t>
      </w:r>
      <w:r w:rsidRPr="00AE6502">
        <w:rPr>
          <w:rFonts w:eastAsia="Calibri"/>
          <w:u w:val="single"/>
        </w:rPr>
        <w:t>their</w:t>
      </w:r>
      <w:r w:rsidRPr="00AE6502">
        <w:rPr>
          <w:rFonts w:eastAsia="Calibri"/>
          <w:sz w:val="16"/>
        </w:rPr>
        <w:t xml:space="preserve"> </w:t>
      </w:r>
      <w:r w:rsidRPr="008F7504">
        <w:rPr>
          <w:rFonts w:eastAsia="Calibri"/>
          <w:highlight w:val="cyan"/>
          <w:u w:val="single"/>
        </w:rPr>
        <w:t>rights</w:t>
      </w:r>
      <w:r w:rsidRPr="00AE6502">
        <w:rPr>
          <w:rFonts w:eastAsia="Calibri"/>
          <w:sz w:val="16"/>
        </w:rPr>
        <w:t>.</w:t>
      </w:r>
    </w:p>
    <w:p w14:paraId="454182CB" w14:textId="77777777" w:rsidR="00BC4C29" w:rsidRPr="00AE6502" w:rsidRDefault="00BC4C29" w:rsidP="00BC4C29">
      <w:pPr>
        <w:rPr>
          <w:rFonts w:eastAsia="Calibri"/>
          <w:sz w:val="16"/>
        </w:rPr>
      </w:pPr>
      <w:r w:rsidRPr="00AE6502">
        <w:rPr>
          <w:rFonts w:eastAsia="Calibri"/>
          <w:sz w:val="16"/>
        </w:rPr>
        <w:t>“For too long, workers have suffered from anti-union attacks and toothless labor laws that have undermined their right to work safely and be paid fairly,” Scott said at a press conference at the U.S. Capitol on Wednesday.</w:t>
      </w:r>
    </w:p>
    <w:p w14:paraId="7D4388CC" w14:textId="77777777" w:rsidR="00BC4C29" w:rsidRPr="00AE6502" w:rsidRDefault="00BC4C29" w:rsidP="00BC4C29">
      <w:pPr>
        <w:rPr>
          <w:rFonts w:eastAsia="Calibri"/>
          <w:sz w:val="16"/>
        </w:rPr>
      </w:pPr>
      <w:r w:rsidRPr="00AE6502">
        <w:rPr>
          <w:rFonts w:eastAsia="Calibri"/>
          <w:sz w:val="16"/>
        </w:rPr>
        <w:t>“In the last few weeks, we have seen Elon Musk, the wealthiest man on earth, single-handedly terminate the jobs of hundreds of thousands of federal employees,” Sanders added. “If Musk and his friends can arbitrarily fire hundreds of thousands of federal employees, what to you think they’ll do to the millions of workers who are impacted by technological revolution and artificial robotics?”</w:t>
      </w:r>
    </w:p>
    <w:p w14:paraId="22E3FF42" w14:textId="77777777" w:rsidR="00BC4C29" w:rsidRPr="00AE6502" w:rsidRDefault="00BC4C29" w:rsidP="00BC4C29">
      <w:pPr>
        <w:rPr>
          <w:rFonts w:eastAsia="Calibri"/>
          <w:sz w:val="16"/>
        </w:rPr>
      </w:pPr>
      <w:r w:rsidRPr="00AE6502">
        <w:rPr>
          <w:rFonts w:eastAsia="Calibri"/>
          <w:sz w:val="16"/>
        </w:rPr>
        <w:t>“The only protection that workers will have from massive layoffs,” the senator added, “is through forming unions, standing up for their rights, and making sure the new technology benefits workers and not just the oligarchs.”</w:t>
      </w:r>
    </w:p>
    <w:p w14:paraId="1FC45847" w14:textId="77777777" w:rsidR="00BC4C29" w:rsidRPr="00AE6502" w:rsidRDefault="00BC4C29" w:rsidP="00BC4C29">
      <w:pPr>
        <w:rPr>
          <w:rFonts w:eastAsia="Calibri"/>
          <w:sz w:val="16"/>
        </w:rPr>
      </w:pPr>
      <w:r w:rsidRPr="00AE6502">
        <w:rPr>
          <w:rFonts w:eastAsia="Calibri"/>
          <w:sz w:val="16"/>
        </w:rPr>
        <w:t xml:space="preserve">The </w:t>
      </w:r>
      <w:r w:rsidRPr="00AE6502">
        <w:rPr>
          <w:rFonts w:eastAsia="Calibri"/>
          <w:u w:val="single"/>
        </w:rPr>
        <w:t>legislation was first introduced in Congress in 2019 with the support of a broad range of labor unions, progressive groups and worker advocates</w:t>
      </w:r>
      <w:r w:rsidRPr="00AE6502">
        <w:rPr>
          <w:rFonts w:eastAsia="Calibri"/>
          <w:sz w:val="16"/>
        </w:rPr>
        <w:t>. But not every Democratic lawmaker was on board at the time, especially in the Senate, where a handful of members of the Democratic caucus had expressed concerns for businesses and independent contractors.</w:t>
      </w:r>
    </w:p>
    <w:p w14:paraId="4A7B5257" w14:textId="77777777" w:rsidR="00BC4C29" w:rsidRDefault="00BC4C29" w:rsidP="00BC4C29">
      <w:pPr>
        <w:rPr>
          <w:rFonts w:eastAsia="Calibri"/>
          <w:sz w:val="16"/>
        </w:rPr>
      </w:pPr>
      <w:r w:rsidRPr="008F7504">
        <w:rPr>
          <w:rFonts w:eastAsia="Calibri"/>
          <w:highlight w:val="cyan"/>
          <w:u w:val="single"/>
        </w:rPr>
        <w:t>Now</w:t>
      </w:r>
      <w:r w:rsidRPr="00AE6502">
        <w:rPr>
          <w:rFonts w:eastAsia="Calibri"/>
          <w:sz w:val="16"/>
        </w:rPr>
        <w:t xml:space="preserve">, </w:t>
      </w:r>
      <w:r w:rsidRPr="008F7504">
        <w:rPr>
          <w:rFonts w:eastAsia="Calibri"/>
          <w:highlight w:val="cyan"/>
          <w:u w:val="single"/>
        </w:rPr>
        <w:t>with</w:t>
      </w:r>
      <w:r w:rsidRPr="00AE6502">
        <w:rPr>
          <w:rFonts w:eastAsia="Calibri"/>
          <w:u w:val="single"/>
        </w:rPr>
        <w:t xml:space="preserve"> conservative Democrat</w:t>
      </w:r>
      <w:r w:rsidRPr="00AE6502">
        <w:rPr>
          <w:rFonts w:eastAsia="Calibri"/>
          <w:sz w:val="16"/>
        </w:rPr>
        <w:t xml:space="preserve"> Joe </w:t>
      </w:r>
      <w:r w:rsidRPr="008F7504">
        <w:rPr>
          <w:rFonts w:eastAsia="Calibri"/>
          <w:highlight w:val="cyan"/>
          <w:u w:val="single"/>
        </w:rPr>
        <w:t>Manchin and</w:t>
      </w:r>
      <w:r w:rsidRPr="00AE6502">
        <w:rPr>
          <w:rFonts w:eastAsia="Calibri"/>
          <w:u w:val="single"/>
        </w:rPr>
        <w:t xml:space="preserve"> independent Kyrsten </w:t>
      </w:r>
      <w:r w:rsidRPr="008F7504">
        <w:rPr>
          <w:rFonts w:eastAsia="Calibri"/>
          <w:highlight w:val="cyan"/>
          <w:u w:val="single"/>
        </w:rPr>
        <w:t>Sinema</w:t>
      </w:r>
      <w:r w:rsidRPr="00AE6502">
        <w:rPr>
          <w:rFonts w:eastAsia="Calibri"/>
          <w:sz w:val="16"/>
        </w:rPr>
        <w:t xml:space="preserve"> </w:t>
      </w:r>
      <w:r w:rsidRPr="008F7504">
        <w:rPr>
          <w:rFonts w:eastAsia="Calibri"/>
          <w:highlight w:val="cyan"/>
          <w:u w:val="single"/>
        </w:rPr>
        <w:t>retired</w:t>
      </w:r>
      <w:r w:rsidRPr="00AE6502">
        <w:rPr>
          <w:rFonts w:eastAsia="Calibri"/>
          <w:sz w:val="16"/>
        </w:rPr>
        <w:t xml:space="preserve"> and out of the Senate, </w:t>
      </w:r>
      <w:r w:rsidRPr="008F7504">
        <w:rPr>
          <w:rStyle w:val="Emphasis"/>
          <w:highlight w:val="cyan"/>
        </w:rPr>
        <w:t>support within the Dem</w:t>
      </w:r>
      <w:r w:rsidRPr="00AE6502">
        <w:rPr>
          <w:rFonts w:eastAsia="Calibri"/>
          <w:u w:val="single"/>
        </w:rPr>
        <w:t>ocratic</w:t>
      </w:r>
      <w:r w:rsidRPr="00AE6502">
        <w:rPr>
          <w:rFonts w:eastAsia="Calibri"/>
          <w:sz w:val="16"/>
        </w:rPr>
        <w:t xml:space="preserve"> </w:t>
      </w:r>
      <w:r w:rsidRPr="008F7504">
        <w:rPr>
          <w:rStyle w:val="Emphasis"/>
          <w:highlight w:val="cyan"/>
        </w:rPr>
        <w:t>Party</w:t>
      </w:r>
      <w:r w:rsidRPr="00AE6502">
        <w:rPr>
          <w:rFonts w:eastAsia="Calibri"/>
          <w:sz w:val="16"/>
        </w:rPr>
        <w:t xml:space="preserve"> </w:t>
      </w:r>
      <w:r w:rsidRPr="00AE6502">
        <w:rPr>
          <w:rFonts w:eastAsia="Calibri"/>
          <w:u w:val="single"/>
        </w:rPr>
        <w:t>for the legislation</w:t>
      </w:r>
      <w:r w:rsidRPr="00AE6502">
        <w:rPr>
          <w:rFonts w:eastAsia="Calibri"/>
          <w:sz w:val="16"/>
        </w:rPr>
        <w:t xml:space="preserve"> </w:t>
      </w:r>
      <w:r w:rsidRPr="008F7504">
        <w:rPr>
          <w:rFonts w:eastAsia="Calibri"/>
          <w:highlight w:val="cyan"/>
          <w:u w:val="single"/>
        </w:rPr>
        <w:t>is</w:t>
      </w:r>
      <w:r w:rsidRPr="00AE6502">
        <w:rPr>
          <w:rFonts w:eastAsia="Calibri"/>
          <w:sz w:val="16"/>
        </w:rPr>
        <w:t xml:space="preserve"> expected to be </w:t>
      </w:r>
      <w:r w:rsidRPr="008F7504">
        <w:rPr>
          <w:rFonts w:eastAsia="Calibri"/>
          <w:highlight w:val="cyan"/>
          <w:u w:val="single"/>
        </w:rPr>
        <w:t>unanimous</w:t>
      </w:r>
      <w:r w:rsidRPr="00AE6502">
        <w:rPr>
          <w:rFonts w:eastAsia="Calibri"/>
          <w:sz w:val="16"/>
        </w:rPr>
        <w:t>, a mark of progress for the labor movement despite the fact that Republicans control both chambers of Congress and aren’t likely to take it up.</w:t>
      </w:r>
    </w:p>
    <w:p w14:paraId="7812B66F" w14:textId="77777777" w:rsidR="00BC4C29" w:rsidRPr="0037754B" w:rsidRDefault="00BC4C29" w:rsidP="00BC4C29">
      <w:pPr>
        <w:pStyle w:val="Heading4"/>
        <w:rPr>
          <w:rFonts w:eastAsia="Calibri"/>
        </w:rPr>
      </w:pPr>
      <w:r>
        <w:rPr>
          <w:rFonts w:eastAsia="Calibri"/>
        </w:rPr>
        <w:t xml:space="preserve">Dems </w:t>
      </w:r>
      <w:r>
        <w:rPr>
          <w:rFonts w:eastAsia="Calibri"/>
          <w:u w:val="single"/>
        </w:rPr>
        <w:t>unanimously</w:t>
      </w:r>
      <w:r w:rsidRPr="0005220D">
        <w:rPr>
          <w:rFonts w:eastAsia="Calibri"/>
        </w:rPr>
        <w:t xml:space="preserve"> support</w:t>
      </w:r>
      <w:r>
        <w:rPr>
          <w:rFonts w:eastAsia="Calibri"/>
        </w:rPr>
        <w:t xml:space="preserve"> the plan. Senate control </w:t>
      </w:r>
      <w:r>
        <w:rPr>
          <w:rFonts w:eastAsia="Calibri"/>
          <w:u w:val="single"/>
        </w:rPr>
        <w:t>solves</w:t>
      </w:r>
      <w:r>
        <w:rPr>
          <w:rFonts w:eastAsia="Calibri"/>
        </w:rPr>
        <w:t xml:space="preserve">. </w:t>
      </w:r>
    </w:p>
    <w:p w14:paraId="00EDB092" w14:textId="77777777" w:rsidR="00BC4C29" w:rsidRPr="00AB1345" w:rsidRDefault="00BC4C29" w:rsidP="00BC4C29">
      <w:pPr>
        <w:rPr>
          <w:lang w:val="pt-BR"/>
        </w:rPr>
      </w:pPr>
      <w:r w:rsidRPr="00D55840">
        <w:t xml:space="preserve">Lawrence </w:t>
      </w:r>
      <w:r w:rsidRPr="00BF365F">
        <w:rPr>
          <w:rStyle w:val="Style13ptBold"/>
        </w:rPr>
        <w:t>Ukenye 25</w:t>
      </w:r>
      <w:r>
        <w:t>. Labor and Employment Reporter. “</w:t>
      </w:r>
      <w:r w:rsidRPr="00BF365F">
        <w:t>House passes bill to restore federal workers’ bargaining rights</w:t>
      </w:r>
      <w:r>
        <w:t xml:space="preserve">.” </w:t>
      </w:r>
      <w:r w:rsidRPr="00AB1345">
        <w:rPr>
          <w:lang w:val="pt-BR"/>
        </w:rPr>
        <w:t>Politico. 12/11/2025. https://www.politico.com/live-updates/2025/12/11/congress/house-passes-bill-federal-workers-bargaining-rights-00687594</w:t>
      </w:r>
    </w:p>
    <w:p w14:paraId="399B8869" w14:textId="77777777" w:rsidR="00BC4C29" w:rsidRPr="0037754B" w:rsidRDefault="00BC4C29" w:rsidP="00BC4C29">
      <w:pPr>
        <w:rPr>
          <w:u w:val="single"/>
        </w:rPr>
      </w:pPr>
      <w:r w:rsidRPr="0037754B">
        <w:rPr>
          <w:u w:val="single"/>
        </w:rPr>
        <w:t xml:space="preserve">The </w:t>
      </w:r>
      <w:r w:rsidRPr="00755F7E">
        <w:rPr>
          <w:highlight w:val="cyan"/>
          <w:u w:val="single"/>
        </w:rPr>
        <w:t>House</w:t>
      </w:r>
      <w:r w:rsidRPr="0037754B">
        <w:rPr>
          <w:u w:val="single"/>
        </w:rPr>
        <w:t xml:space="preserve"> on Thursday voted 231-195 to </w:t>
      </w:r>
      <w:r w:rsidRPr="00755F7E">
        <w:rPr>
          <w:highlight w:val="cyan"/>
          <w:u w:val="single"/>
        </w:rPr>
        <w:t>pass</w:t>
      </w:r>
      <w:r w:rsidRPr="0037754B">
        <w:rPr>
          <w:u w:val="single"/>
        </w:rPr>
        <w:t xml:space="preserve"> a bill </w:t>
      </w:r>
      <w:r w:rsidRPr="00755F7E">
        <w:rPr>
          <w:highlight w:val="cyan"/>
          <w:u w:val="single"/>
        </w:rPr>
        <w:t>that</w:t>
      </w:r>
      <w:r w:rsidRPr="0037754B">
        <w:rPr>
          <w:u w:val="single"/>
        </w:rPr>
        <w:t xml:space="preserve"> would </w:t>
      </w:r>
      <w:r w:rsidRPr="00755F7E">
        <w:rPr>
          <w:highlight w:val="cyan"/>
          <w:u w:val="single"/>
        </w:rPr>
        <w:t>restore collective bargaining</w:t>
      </w:r>
      <w:r w:rsidRPr="0037754B">
        <w:rPr>
          <w:u w:val="single"/>
        </w:rPr>
        <w:t xml:space="preserve"> rights for federal workers</w:t>
      </w:r>
      <w:r w:rsidRPr="0034632B">
        <w:rPr>
          <w:sz w:val="16"/>
        </w:rPr>
        <w:t xml:space="preserve">, a </w:t>
      </w:r>
      <w:r w:rsidRPr="0037754B">
        <w:rPr>
          <w:u w:val="single"/>
        </w:rPr>
        <w:t>first step toward reversing the sweeping changes President Donald Trump enacted earlier this year.</w:t>
      </w:r>
    </w:p>
    <w:p w14:paraId="1ECD06E7" w14:textId="77777777" w:rsidR="00BC4C29" w:rsidRPr="0037754B" w:rsidRDefault="00BC4C29" w:rsidP="00BC4C29">
      <w:pPr>
        <w:rPr>
          <w:u w:val="single"/>
        </w:rPr>
      </w:pPr>
      <w:r w:rsidRPr="00755F7E">
        <w:rPr>
          <w:rStyle w:val="Emphasis"/>
          <w:highlight w:val="cyan"/>
        </w:rPr>
        <w:t>Twenty Republicans</w:t>
      </w:r>
      <w:r w:rsidRPr="00755F7E">
        <w:rPr>
          <w:highlight w:val="cyan"/>
          <w:u w:val="single"/>
        </w:rPr>
        <w:t xml:space="preserve"> joined </w:t>
      </w:r>
      <w:r w:rsidRPr="00755F7E">
        <w:rPr>
          <w:rStyle w:val="Emphasis"/>
          <w:highlight w:val="cyan"/>
        </w:rPr>
        <w:t>all Democrats</w:t>
      </w:r>
      <w:r w:rsidRPr="0034632B">
        <w:rPr>
          <w:sz w:val="16"/>
        </w:rPr>
        <w:t xml:space="preserve"> to advance the Protect America’s Workforce Act. The </w:t>
      </w:r>
      <w:r w:rsidRPr="0037754B">
        <w:rPr>
          <w:u w:val="single"/>
        </w:rPr>
        <w:t xml:space="preserve">legislation still </w:t>
      </w:r>
      <w:r w:rsidRPr="00755F7E">
        <w:rPr>
          <w:highlight w:val="cyan"/>
          <w:u w:val="single"/>
        </w:rPr>
        <w:t xml:space="preserve">needs to </w:t>
      </w:r>
      <w:r w:rsidRPr="00755F7E">
        <w:rPr>
          <w:rStyle w:val="Emphasis"/>
          <w:highlight w:val="cyan"/>
        </w:rPr>
        <w:t>clear the Senate</w:t>
      </w:r>
      <w:r w:rsidRPr="0034632B">
        <w:rPr>
          <w:sz w:val="16"/>
        </w:rPr>
        <w:t xml:space="preserve">, where it will likely </w:t>
      </w:r>
      <w:r w:rsidRPr="00755F7E">
        <w:rPr>
          <w:highlight w:val="cyan"/>
          <w:u w:val="single"/>
        </w:rPr>
        <w:t>face</w:t>
      </w:r>
      <w:r w:rsidRPr="0037754B">
        <w:rPr>
          <w:u w:val="single"/>
        </w:rPr>
        <w:t xml:space="preserve"> an </w:t>
      </w:r>
      <w:r w:rsidRPr="00755F7E">
        <w:rPr>
          <w:highlight w:val="cyan"/>
          <w:u w:val="single"/>
        </w:rPr>
        <w:t>uphill battle</w:t>
      </w:r>
      <w:r w:rsidRPr="0037754B">
        <w:rPr>
          <w:u w:val="single"/>
        </w:rPr>
        <w:t xml:space="preserve"> garnering the necessary votes.</w:t>
      </w:r>
    </w:p>
    <w:p w14:paraId="3A8E9A4B" w14:textId="77777777" w:rsidR="00BC4C29" w:rsidRDefault="00BC4C29" w:rsidP="00BC4C29">
      <w:pPr>
        <w:pStyle w:val="Heading3"/>
      </w:pPr>
      <w:r>
        <w:t>2NC 1—AT 2 Years Thump</w:t>
      </w:r>
    </w:p>
    <w:p w14:paraId="0BC208F0" w14:textId="77777777" w:rsidR="00BC4C29" w:rsidRDefault="00BC4C29" w:rsidP="00BC4C29">
      <w:pPr>
        <w:pStyle w:val="Heading3"/>
      </w:pPr>
      <w:r>
        <w:t>2NC 2---AT Civil Servants Solve</w:t>
      </w:r>
    </w:p>
    <w:p w14:paraId="0027D7C7" w14:textId="77777777" w:rsidR="00BC4C29" w:rsidRDefault="00BC4C29" w:rsidP="00BC4C29">
      <w:pPr>
        <w:pStyle w:val="Heading3"/>
        <w:jc w:val="left"/>
      </w:pPr>
    </w:p>
    <w:p w14:paraId="6F37DBD2" w14:textId="37ACEDB4" w:rsidR="001722E3" w:rsidRDefault="001722E3" w:rsidP="001722E3">
      <w:pPr>
        <w:pStyle w:val="Heading3"/>
      </w:pPr>
      <w:r>
        <w:t>2NC 3 and 4---AT In 5</w:t>
      </w:r>
      <w:r w:rsidRPr="001722E3">
        <w:rPr>
          <w:vertAlign w:val="superscript"/>
        </w:rPr>
        <w:t>th</w:t>
      </w:r>
      <w:r>
        <w:t xml:space="preserve"> Circuit/Courts Don’t Link</w:t>
      </w:r>
    </w:p>
    <w:p w14:paraId="7AE1DF5C" w14:textId="77777777" w:rsidR="001722E3" w:rsidRPr="00A4591A" w:rsidRDefault="001722E3" w:rsidP="001722E3">
      <w:pPr>
        <w:pStyle w:val="Heading4"/>
      </w:pPr>
      <w:r>
        <w:t xml:space="preserve">They’re key to </w:t>
      </w:r>
      <w:r>
        <w:rPr>
          <w:u w:val="single"/>
        </w:rPr>
        <w:t>every</w:t>
      </w:r>
      <w:r>
        <w:t xml:space="preserve"> important race. </w:t>
      </w:r>
    </w:p>
    <w:p w14:paraId="4642B6F8" w14:textId="77777777" w:rsidR="001722E3" w:rsidRPr="00D5652D" w:rsidRDefault="001722E3" w:rsidP="001722E3">
      <w:r w:rsidRPr="00D5652D">
        <w:t xml:space="preserve">Jennifer </w:t>
      </w:r>
      <w:r w:rsidRPr="00D5652D">
        <w:rPr>
          <w:rStyle w:val="Style13ptBold"/>
        </w:rPr>
        <w:t>Shutt 25</w:t>
      </w:r>
      <w:r w:rsidRPr="00D5652D">
        <w:t xml:space="preserve">. </w:t>
      </w:r>
      <w:r>
        <w:t xml:space="preserve">Reporter for States Newsroom. </w:t>
      </w:r>
      <w:r w:rsidRPr="00D5652D">
        <w:t>"Republicans worry GOP-led states will suffer from Trump’s firings of federal workers." Louisiana Illuminator. 2-11-2025. https://lailluminator.com/2025/02/17/repub/trump-federal-workers/</w:t>
      </w:r>
    </w:p>
    <w:p w14:paraId="08722D2D" w14:textId="77777777" w:rsidR="001722E3" w:rsidRPr="003D1AE3" w:rsidRDefault="001722E3" w:rsidP="001722E3">
      <w:pPr>
        <w:rPr>
          <w:rStyle w:val="Emphasis"/>
        </w:rPr>
      </w:pPr>
      <w:r w:rsidRPr="00D5652D">
        <w:rPr>
          <w:rStyle w:val="Emphasis"/>
        </w:rPr>
        <w:t>More workers than Walmart</w:t>
      </w:r>
    </w:p>
    <w:p w14:paraId="1F3BCC19" w14:textId="77777777" w:rsidR="001722E3" w:rsidRDefault="001722E3" w:rsidP="001722E3">
      <w:pPr>
        <w:rPr>
          <w:rStyle w:val="TitleChar"/>
        </w:rPr>
      </w:pPr>
      <w:r w:rsidRPr="00D5652D">
        <w:rPr>
          <w:rStyle w:val="TitleChar"/>
          <w:highlight w:val="cyan"/>
        </w:rPr>
        <w:t>Most</w:t>
      </w:r>
      <w:r w:rsidRPr="003D1AE3">
        <w:rPr>
          <w:rStyle w:val="TitleChar"/>
        </w:rPr>
        <w:t xml:space="preserve"> of the </w:t>
      </w:r>
      <w:r w:rsidRPr="00D5652D">
        <w:rPr>
          <w:rStyle w:val="TitleChar"/>
          <w:highlight w:val="cyan"/>
        </w:rPr>
        <w:t>federal</w:t>
      </w:r>
      <w:r w:rsidRPr="003D1AE3">
        <w:rPr>
          <w:rStyle w:val="TitleChar"/>
        </w:rPr>
        <w:t xml:space="preserve"> government’s 2.3 million </w:t>
      </w:r>
      <w:r w:rsidRPr="00D5652D">
        <w:rPr>
          <w:rStyle w:val="TitleChar"/>
          <w:highlight w:val="cyan"/>
        </w:rPr>
        <w:t xml:space="preserve">employees aren’t </w:t>
      </w:r>
      <w:r w:rsidRPr="00D5652D">
        <w:rPr>
          <w:rStyle w:val="Emphasis"/>
          <w:highlight w:val="cyan"/>
        </w:rPr>
        <w:t>based in</w:t>
      </w:r>
      <w:r w:rsidRPr="003D1AE3">
        <w:rPr>
          <w:rStyle w:val="TitleChar"/>
        </w:rPr>
        <w:t xml:space="preserve"> and around </w:t>
      </w:r>
      <w:r w:rsidRPr="003D1AE3">
        <w:rPr>
          <w:rStyle w:val="Emphasis"/>
        </w:rPr>
        <w:t>Washington</w:t>
      </w:r>
      <w:r w:rsidRPr="00D5652D">
        <w:rPr>
          <w:rStyle w:val="TitleChar"/>
          <w:highlight w:val="cyan"/>
        </w:rPr>
        <w:t>, D.C.</w:t>
      </w:r>
      <w:r w:rsidRPr="00D5652D">
        <w:rPr>
          <w:sz w:val="16"/>
        </w:rPr>
        <w:t xml:space="preserve"> </w:t>
      </w:r>
      <w:r w:rsidRPr="003D1AE3">
        <w:rPr>
          <w:rStyle w:val="TitleChar"/>
        </w:rPr>
        <w:t xml:space="preserve">They are </w:t>
      </w:r>
      <w:r w:rsidRPr="00D5652D">
        <w:rPr>
          <w:rStyle w:val="TitleChar"/>
          <w:highlight w:val="cyan"/>
        </w:rPr>
        <w:t xml:space="preserve">spread </w:t>
      </w:r>
      <w:r w:rsidRPr="00D5652D">
        <w:rPr>
          <w:rStyle w:val="Emphasis"/>
          <w:highlight w:val="cyan"/>
        </w:rPr>
        <w:t>throughout</w:t>
      </w:r>
      <w:r w:rsidRPr="003D1AE3">
        <w:rPr>
          <w:rStyle w:val="TitleChar"/>
        </w:rPr>
        <w:t xml:space="preserve"> </w:t>
      </w:r>
      <w:r w:rsidRPr="00D5652D">
        <w:rPr>
          <w:rStyle w:val="TitleChar"/>
          <w:highlight w:val="cyan"/>
        </w:rPr>
        <w:t xml:space="preserve">the </w:t>
      </w:r>
      <w:r w:rsidRPr="00D5652D">
        <w:rPr>
          <w:rStyle w:val="Emphasis"/>
          <w:highlight w:val="cyan"/>
        </w:rPr>
        <w:t>country</w:t>
      </w:r>
      <w:r w:rsidRPr="003D1AE3">
        <w:rPr>
          <w:rStyle w:val="TitleChar"/>
        </w:rPr>
        <w:t xml:space="preserve"> </w:t>
      </w:r>
      <w:r w:rsidRPr="00D5652D">
        <w:rPr>
          <w:rStyle w:val="TitleChar"/>
          <w:highlight w:val="cyan"/>
        </w:rPr>
        <w:t>and</w:t>
      </w:r>
      <w:r w:rsidRPr="003D1AE3">
        <w:rPr>
          <w:rStyle w:val="TitleChar"/>
        </w:rPr>
        <w:t xml:space="preserve"> </w:t>
      </w:r>
      <w:r w:rsidRPr="003D1AE3">
        <w:rPr>
          <w:rStyle w:val="Emphasis"/>
        </w:rPr>
        <w:t xml:space="preserve">often </w:t>
      </w:r>
      <w:r w:rsidRPr="00D5652D">
        <w:rPr>
          <w:rStyle w:val="Emphasis"/>
          <w:highlight w:val="cyan"/>
        </w:rPr>
        <w:t>make up core</w:t>
      </w:r>
      <w:r w:rsidRPr="00D5652D">
        <w:rPr>
          <w:rStyle w:val="TitleChar"/>
        </w:rPr>
        <w:t xml:space="preserve"> parts of the </w:t>
      </w:r>
      <w:r w:rsidRPr="00D5652D">
        <w:rPr>
          <w:rStyle w:val="Emphasis"/>
        </w:rPr>
        <w:t>economy</w:t>
      </w:r>
      <w:r w:rsidRPr="00D5652D">
        <w:rPr>
          <w:rStyle w:val="TitleChar"/>
        </w:rPr>
        <w:t xml:space="preserve"> in </w:t>
      </w:r>
      <w:r w:rsidRPr="00D5652D">
        <w:rPr>
          <w:rStyle w:val="Emphasis"/>
        </w:rPr>
        <w:t>rural areas</w:t>
      </w:r>
      <w:r w:rsidRPr="00D5652D">
        <w:rPr>
          <w:rStyle w:val="TitleChar"/>
        </w:rPr>
        <w:t xml:space="preserve"> and </w:t>
      </w:r>
      <w:r w:rsidRPr="00D5652D">
        <w:rPr>
          <w:rStyle w:val="Emphasis"/>
          <w:highlight w:val="cyan"/>
        </w:rPr>
        <w:t>sections</w:t>
      </w:r>
      <w:r w:rsidRPr="00D5652D">
        <w:rPr>
          <w:rStyle w:val="TitleChar"/>
        </w:rPr>
        <w:t xml:space="preserve"> of the nation </w:t>
      </w:r>
      <w:r w:rsidRPr="00D5652D">
        <w:rPr>
          <w:rStyle w:val="TitleChar"/>
          <w:highlight w:val="cyan"/>
        </w:rPr>
        <w:t>that</w:t>
      </w:r>
      <w:r w:rsidRPr="003D1AE3">
        <w:rPr>
          <w:rStyle w:val="TitleChar"/>
        </w:rPr>
        <w:t xml:space="preserve"> </w:t>
      </w:r>
      <w:r w:rsidRPr="00D5652D">
        <w:rPr>
          <w:rStyle w:val="Emphasis"/>
          <w:sz w:val="28"/>
          <w:szCs w:val="32"/>
          <w:highlight w:val="cyan"/>
        </w:rPr>
        <w:t>regularly swing</w:t>
      </w:r>
      <w:r w:rsidRPr="00D5652D">
        <w:rPr>
          <w:rStyle w:val="TitleChar"/>
          <w:sz w:val="28"/>
          <w:szCs w:val="32"/>
          <w:highlight w:val="cyan"/>
        </w:rPr>
        <w:t xml:space="preserve"> </w:t>
      </w:r>
      <w:r w:rsidRPr="00D5652D">
        <w:rPr>
          <w:rStyle w:val="TitleChar"/>
          <w:highlight w:val="cyan"/>
        </w:rPr>
        <w:t>between</w:t>
      </w:r>
      <w:r w:rsidRPr="003D1AE3">
        <w:rPr>
          <w:rStyle w:val="TitleChar"/>
        </w:rPr>
        <w:t xml:space="preserve"> </w:t>
      </w:r>
      <w:r w:rsidRPr="003D1AE3">
        <w:rPr>
          <w:rStyle w:val="Emphasis"/>
        </w:rPr>
        <w:t>voting</w:t>
      </w:r>
      <w:r w:rsidRPr="003D1AE3">
        <w:rPr>
          <w:rStyle w:val="TitleChar"/>
        </w:rPr>
        <w:t xml:space="preserve"> for </w:t>
      </w:r>
      <w:r w:rsidRPr="00D5652D">
        <w:rPr>
          <w:rStyle w:val="Emphasis"/>
          <w:highlight w:val="cyan"/>
        </w:rPr>
        <w:t>Democrats</w:t>
      </w:r>
      <w:r w:rsidRPr="00D5652D">
        <w:rPr>
          <w:rStyle w:val="TitleChar"/>
          <w:highlight w:val="cyan"/>
        </w:rPr>
        <w:t xml:space="preserve"> and </w:t>
      </w:r>
      <w:r w:rsidRPr="00D5652D">
        <w:rPr>
          <w:rStyle w:val="Emphasis"/>
          <w:highlight w:val="cyan"/>
        </w:rPr>
        <w:t>Republicans</w:t>
      </w:r>
      <w:r w:rsidRPr="00D5652D">
        <w:rPr>
          <w:rStyle w:val="TitleChar"/>
          <w:highlight w:val="cyan"/>
        </w:rPr>
        <w:t>.</w:t>
      </w:r>
    </w:p>
    <w:p w14:paraId="5411B020" w14:textId="77777777" w:rsidR="001722E3" w:rsidRDefault="001722E3" w:rsidP="001722E3">
      <w:pPr>
        <w:rPr>
          <w:rStyle w:val="TitleChar"/>
        </w:rPr>
      </w:pPr>
      <w:r w:rsidRPr="00D5652D">
        <w:rPr>
          <w:sz w:val="16"/>
        </w:rPr>
        <w:t xml:space="preserve">For example, </w:t>
      </w:r>
      <w:r w:rsidRPr="00D5652D">
        <w:rPr>
          <w:rStyle w:val="TitleChar"/>
          <w:highlight w:val="cyan"/>
        </w:rPr>
        <w:t>Georgia</w:t>
      </w:r>
      <w:r w:rsidRPr="003D1AE3">
        <w:rPr>
          <w:rStyle w:val="TitleChar"/>
        </w:rPr>
        <w:t xml:space="preserve"> hosts about </w:t>
      </w:r>
      <w:r w:rsidRPr="00D5652D">
        <w:rPr>
          <w:rStyle w:val="Emphasis"/>
          <w:highlight w:val="cyan"/>
        </w:rPr>
        <w:t>80,000</w:t>
      </w:r>
      <w:r w:rsidRPr="003D1AE3">
        <w:rPr>
          <w:rStyle w:val="TitleChar"/>
        </w:rPr>
        <w:t xml:space="preserve">, </w:t>
      </w:r>
      <w:r w:rsidRPr="00D5652D">
        <w:rPr>
          <w:rStyle w:val="TitleChar"/>
          <w:highlight w:val="cyan"/>
        </w:rPr>
        <w:t>Michigan</w:t>
      </w:r>
      <w:r w:rsidRPr="003D1AE3">
        <w:rPr>
          <w:rStyle w:val="TitleChar"/>
        </w:rPr>
        <w:t xml:space="preserve"> holds </w:t>
      </w:r>
      <w:r w:rsidRPr="00D5652D">
        <w:rPr>
          <w:rStyle w:val="Emphasis"/>
          <w:highlight w:val="cyan"/>
        </w:rPr>
        <w:t>30,000</w:t>
      </w:r>
      <w:r w:rsidRPr="00D5652D">
        <w:rPr>
          <w:rStyle w:val="TitleChar"/>
          <w:highlight w:val="cyan"/>
        </w:rPr>
        <w:t xml:space="preserve"> and </w:t>
      </w:r>
      <w:r w:rsidRPr="00D5652D">
        <w:rPr>
          <w:rStyle w:val="Emphasis"/>
          <w:highlight w:val="cyan"/>
        </w:rPr>
        <w:t>Pennsylvania</w:t>
      </w:r>
      <w:r w:rsidRPr="003D1AE3">
        <w:rPr>
          <w:rStyle w:val="TitleChar"/>
        </w:rPr>
        <w:t xml:space="preserve"> </w:t>
      </w:r>
      <w:r w:rsidRPr="003D1AE3">
        <w:rPr>
          <w:rStyle w:val="Emphasis"/>
        </w:rPr>
        <w:t xml:space="preserve">has </w:t>
      </w:r>
      <w:r w:rsidRPr="00D5652D">
        <w:rPr>
          <w:rStyle w:val="Emphasis"/>
          <w:highlight w:val="cyan"/>
        </w:rPr>
        <w:t>66,000</w:t>
      </w:r>
      <w:r w:rsidRPr="00D5652D">
        <w:rPr>
          <w:sz w:val="16"/>
        </w:rPr>
        <w:t xml:space="preserve">, according to data from the Office of Personnel Management. </w:t>
      </w:r>
      <w:r w:rsidRPr="00D5652D">
        <w:rPr>
          <w:rStyle w:val="Emphasis"/>
          <w:highlight w:val="cyan"/>
        </w:rPr>
        <w:t>All</w:t>
      </w:r>
      <w:r w:rsidRPr="00D5652D">
        <w:rPr>
          <w:sz w:val="16"/>
        </w:rPr>
        <w:t xml:space="preserve"> </w:t>
      </w:r>
      <w:r w:rsidRPr="003D1AE3">
        <w:rPr>
          <w:rStyle w:val="TitleChar"/>
        </w:rPr>
        <w:t xml:space="preserve">three swing states </w:t>
      </w:r>
      <w:r w:rsidRPr="00D5652D">
        <w:rPr>
          <w:rStyle w:val="TitleChar"/>
          <w:highlight w:val="cyan"/>
        </w:rPr>
        <w:t xml:space="preserve">backed </w:t>
      </w:r>
      <w:r w:rsidRPr="00D5652D">
        <w:rPr>
          <w:rStyle w:val="Emphasis"/>
          <w:highlight w:val="cyan"/>
        </w:rPr>
        <w:t>Trump</w:t>
      </w:r>
      <w:r w:rsidRPr="003D1AE3">
        <w:rPr>
          <w:rStyle w:val="TitleChar"/>
        </w:rPr>
        <w:t xml:space="preserve"> in </w:t>
      </w:r>
      <w:r w:rsidRPr="003D1AE3">
        <w:rPr>
          <w:rStyle w:val="Emphasis"/>
        </w:rPr>
        <w:t>2024</w:t>
      </w:r>
      <w:r w:rsidRPr="003D1AE3">
        <w:rPr>
          <w:rStyle w:val="TitleChar"/>
        </w:rPr>
        <w:t>, but have also elected Democrats in statewide races, like governor or U.S. senator.</w:t>
      </w:r>
    </w:p>
    <w:p w14:paraId="459E9BAF" w14:textId="77777777" w:rsidR="001722E3" w:rsidRPr="00D5652D" w:rsidRDefault="001722E3" w:rsidP="001722E3">
      <w:pPr>
        <w:rPr>
          <w:sz w:val="16"/>
        </w:rPr>
      </w:pPr>
      <w:r w:rsidRPr="00D5652D">
        <w:rPr>
          <w:sz w:val="16"/>
        </w:rPr>
        <w:t>The Pew Research Center writes in an explainer on the federal workforce that less “than a fifth of the workers in OPM’s database – about 449,500 – work in the District of Columbia or the adjoining states of Maryland and Virginia.”</w:t>
      </w:r>
    </w:p>
    <w:p w14:paraId="70C75D2A" w14:textId="77777777" w:rsidR="001722E3" w:rsidRPr="00D5652D" w:rsidRDefault="001722E3" w:rsidP="001722E3">
      <w:pPr>
        <w:rPr>
          <w:sz w:val="16"/>
        </w:rPr>
      </w:pPr>
      <w:r w:rsidRPr="00D5652D">
        <w:rPr>
          <w:sz w:val="16"/>
        </w:rPr>
        <w:t>OPM’s total number of federal workers, Pew writes, doesn’t include 600,000 U.S. Postal Service workers or 1.3 million active duty military personnel.</w:t>
      </w:r>
    </w:p>
    <w:p w14:paraId="2B4E173C" w14:textId="77777777" w:rsidR="001722E3" w:rsidRDefault="001722E3" w:rsidP="001722E3">
      <w:pPr>
        <w:rPr>
          <w:rStyle w:val="TitleChar"/>
        </w:rPr>
      </w:pPr>
      <w:r w:rsidRPr="00D5652D">
        <w:rPr>
          <w:sz w:val="16"/>
        </w:rPr>
        <w:t xml:space="preserve">Even with those two workforces set aside, </w:t>
      </w:r>
      <w:r w:rsidRPr="00D5652D">
        <w:rPr>
          <w:rStyle w:val="TitleChar"/>
          <w:highlight w:val="cyan"/>
        </w:rPr>
        <w:t>the</w:t>
      </w:r>
      <w:r w:rsidRPr="003D1AE3">
        <w:rPr>
          <w:rStyle w:val="TitleChar"/>
        </w:rPr>
        <w:t xml:space="preserve"> 2.3 million </w:t>
      </w:r>
      <w:r w:rsidRPr="00D5652D">
        <w:rPr>
          <w:rStyle w:val="TitleChar"/>
          <w:highlight w:val="cyan"/>
        </w:rPr>
        <w:t>federal employees</w:t>
      </w:r>
      <w:r w:rsidRPr="003D1AE3">
        <w:rPr>
          <w:rStyle w:val="TitleChar"/>
        </w:rPr>
        <w:t xml:space="preserve"> covered by OPM’s data </w:t>
      </w:r>
      <w:r w:rsidRPr="00D5652D">
        <w:rPr>
          <w:rStyle w:val="TitleChar"/>
          <w:highlight w:val="cyan"/>
        </w:rPr>
        <w:t xml:space="preserve">make the federal government “the </w:t>
      </w:r>
      <w:r w:rsidRPr="00D5652D">
        <w:rPr>
          <w:rStyle w:val="Emphasis"/>
          <w:sz w:val="28"/>
          <w:szCs w:val="32"/>
          <w:highlight w:val="cyan"/>
        </w:rPr>
        <w:t>nation’s single largest employer</w:t>
      </w:r>
      <w:r w:rsidRPr="00D5652D">
        <w:rPr>
          <w:rStyle w:val="TitleChar"/>
          <w:highlight w:val="cyan"/>
        </w:rPr>
        <w:t>,</w:t>
      </w:r>
      <w:r w:rsidRPr="003D1AE3">
        <w:rPr>
          <w:rStyle w:val="TitleChar"/>
        </w:rPr>
        <w:t xml:space="preserve"> with even more workers than </w:t>
      </w:r>
      <w:r w:rsidRPr="003D1AE3">
        <w:rPr>
          <w:rStyle w:val="Emphasis"/>
        </w:rPr>
        <w:t>Walmart</w:t>
      </w:r>
      <w:r w:rsidRPr="003D1AE3">
        <w:rPr>
          <w:rStyle w:val="TitleChar"/>
        </w:rPr>
        <w:t xml:space="preserve">, </w:t>
      </w:r>
      <w:r w:rsidRPr="003D1AE3">
        <w:rPr>
          <w:rStyle w:val="Emphasis"/>
        </w:rPr>
        <w:t>Amazon</w:t>
      </w:r>
      <w:r w:rsidRPr="003D1AE3">
        <w:rPr>
          <w:rStyle w:val="TitleChar"/>
        </w:rPr>
        <w:t xml:space="preserve"> or </w:t>
      </w:r>
      <w:r w:rsidRPr="003D1AE3">
        <w:rPr>
          <w:rStyle w:val="Emphasis"/>
        </w:rPr>
        <w:t>McDonald’s</w:t>
      </w:r>
      <w:r w:rsidRPr="003D1AE3">
        <w:rPr>
          <w:rStyle w:val="TitleChar"/>
        </w:rPr>
        <w:t>.”</w:t>
      </w:r>
    </w:p>
    <w:p w14:paraId="6DDE1FC0" w14:textId="77777777" w:rsidR="001722E3" w:rsidRPr="00A4591A" w:rsidRDefault="001722E3" w:rsidP="001722E3">
      <w:pPr>
        <w:pStyle w:val="Heading4"/>
      </w:pPr>
      <w:r>
        <w:t xml:space="preserve">Especially in the </w:t>
      </w:r>
      <w:r>
        <w:rPr>
          <w:u w:val="single"/>
        </w:rPr>
        <w:t>House</w:t>
      </w:r>
      <w:r>
        <w:t xml:space="preserve">. </w:t>
      </w:r>
    </w:p>
    <w:p w14:paraId="7D750979" w14:textId="77777777" w:rsidR="001722E3" w:rsidRPr="00D5652D" w:rsidRDefault="001722E3" w:rsidP="001722E3">
      <w:r w:rsidRPr="00D5652D">
        <w:t xml:space="preserve">Jennifer </w:t>
      </w:r>
      <w:r w:rsidRPr="00D5652D">
        <w:rPr>
          <w:rStyle w:val="Style13ptBold"/>
        </w:rPr>
        <w:t>Shutt 25</w:t>
      </w:r>
      <w:r w:rsidRPr="00D5652D">
        <w:t xml:space="preserve">. </w:t>
      </w:r>
      <w:r>
        <w:t xml:space="preserve">Reporter for States Newsroom. </w:t>
      </w:r>
      <w:r w:rsidRPr="00D5652D">
        <w:t>"Republicans worry GOP-led states will suffer from Trump’s firings of federal workers." Louisiana Illuminator. 2-11-2025. https://lailluminator.com/2025/02/17/repub/trump-federal-workers/</w:t>
      </w:r>
    </w:p>
    <w:p w14:paraId="0DF96969" w14:textId="77777777" w:rsidR="001722E3" w:rsidRPr="003D1AE3" w:rsidRDefault="001722E3" w:rsidP="001722E3">
      <w:pPr>
        <w:rPr>
          <w:sz w:val="16"/>
        </w:rPr>
      </w:pPr>
      <w:r w:rsidRPr="003D1AE3">
        <w:rPr>
          <w:sz w:val="16"/>
        </w:rPr>
        <w:t>Federal workers in toss-up districts</w:t>
      </w:r>
    </w:p>
    <w:p w14:paraId="344D9DC3" w14:textId="77777777" w:rsidR="001722E3" w:rsidRPr="003D1AE3" w:rsidRDefault="001722E3" w:rsidP="001722E3">
      <w:pPr>
        <w:rPr>
          <w:sz w:val="16"/>
        </w:rPr>
      </w:pPr>
      <w:r w:rsidRPr="003D1AE3">
        <w:rPr>
          <w:rStyle w:val="TitleChar"/>
        </w:rPr>
        <w:t xml:space="preserve">There are also </w:t>
      </w:r>
      <w:r w:rsidRPr="00D5652D">
        <w:rPr>
          <w:rStyle w:val="Emphasis"/>
          <w:sz w:val="28"/>
          <w:szCs w:val="32"/>
          <w:highlight w:val="cyan"/>
        </w:rPr>
        <w:t>thousands</w:t>
      </w:r>
      <w:r w:rsidRPr="003D1AE3">
        <w:rPr>
          <w:rStyle w:val="TitleChar"/>
          <w:sz w:val="28"/>
          <w:szCs w:val="32"/>
        </w:rPr>
        <w:t xml:space="preserve"> </w:t>
      </w:r>
      <w:r w:rsidRPr="00D5652D">
        <w:rPr>
          <w:rStyle w:val="TitleChar"/>
          <w:highlight w:val="cyan"/>
        </w:rPr>
        <w:t xml:space="preserve">of </w:t>
      </w:r>
      <w:r w:rsidRPr="00D5652D">
        <w:rPr>
          <w:rStyle w:val="Emphasis"/>
          <w:highlight w:val="cyan"/>
        </w:rPr>
        <w:t>federal employees</w:t>
      </w:r>
      <w:r w:rsidRPr="00D5652D">
        <w:rPr>
          <w:rStyle w:val="TitleChar"/>
          <w:highlight w:val="cyan"/>
        </w:rPr>
        <w:t xml:space="preserve"> </w:t>
      </w:r>
      <w:r w:rsidRPr="00D5652D">
        <w:rPr>
          <w:rStyle w:val="Emphasis"/>
          <w:highlight w:val="cyan"/>
        </w:rPr>
        <w:t>spread</w:t>
      </w:r>
      <w:r w:rsidRPr="003D1AE3">
        <w:rPr>
          <w:rStyle w:val="TitleChar"/>
        </w:rPr>
        <w:t xml:space="preserve"> </w:t>
      </w:r>
      <w:r w:rsidRPr="00D5652D">
        <w:rPr>
          <w:rStyle w:val="TitleChar"/>
          <w:highlight w:val="cyan"/>
        </w:rPr>
        <w:t>throughout the 18</w:t>
      </w:r>
      <w:r w:rsidRPr="003D1AE3">
        <w:rPr>
          <w:rStyle w:val="TitleChar"/>
        </w:rPr>
        <w:t xml:space="preserve"> </w:t>
      </w:r>
      <w:r w:rsidRPr="00D5652D">
        <w:rPr>
          <w:rStyle w:val="Emphasis"/>
          <w:highlight w:val="cyan"/>
        </w:rPr>
        <w:t>House districts</w:t>
      </w:r>
      <w:r w:rsidRPr="003D1AE3">
        <w:rPr>
          <w:rStyle w:val="TitleChar"/>
        </w:rPr>
        <w:t xml:space="preserve"> </w:t>
      </w:r>
      <w:r w:rsidRPr="00D5652D">
        <w:rPr>
          <w:rStyle w:val="TitleChar"/>
          <w:highlight w:val="cyan"/>
        </w:rPr>
        <w:t xml:space="preserve">identified as </w:t>
      </w:r>
      <w:r w:rsidRPr="00D5652D">
        <w:rPr>
          <w:rStyle w:val="Emphasis"/>
          <w:highlight w:val="cyan"/>
        </w:rPr>
        <w:t>toss-up races</w:t>
      </w:r>
      <w:r w:rsidRPr="003D1AE3">
        <w:rPr>
          <w:rStyle w:val="TitleChar"/>
        </w:rPr>
        <w:t xml:space="preserve"> by </w:t>
      </w:r>
      <w:r w:rsidRPr="003D1AE3">
        <w:rPr>
          <w:sz w:val="16"/>
        </w:rPr>
        <w:t xml:space="preserve">The </w:t>
      </w:r>
      <w:r w:rsidRPr="003D1AE3">
        <w:rPr>
          <w:rStyle w:val="Emphasis"/>
        </w:rPr>
        <w:t>Cook</w:t>
      </w:r>
      <w:r w:rsidRPr="003D1AE3">
        <w:rPr>
          <w:sz w:val="16"/>
        </w:rPr>
        <w:t xml:space="preserve"> Political Report with Amy Walter, according to a report from the nonpartisan Congressional Research Service.</w:t>
      </w:r>
    </w:p>
    <w:p w14:paraId="20AA19A8" w14:textId="77777777" w:rsidR="001722E3" w:rsidRDefault="001722E3" w:rsidP="001722E3">
      <w:pPr>
        <w:rPr>
          <w:rStyle w:val="Emphasis"/>
        </w:rPr>
      </w:pPr>
      <w:r w:rsidRPr="003D1AE3">
        <w:rPr>
          <w:rStyle w:val="TitleChar"/>
        </w:rPr>
        <w:t xml:space="preserve">The </w:t>
      </w:r>
      <w:r w:rsidRPr="00D5652D">
        <w:rPr>
          <w:rStyle w:val="TitleChar"/>
          <w:highlight w:val="cyan"/>
        </w:rPr>
        <w:t>eight</w:t>
      </w:r>
      <w:r w:rsidRPr="003D1AE3">
        <w:rPr>
          <w:rStyle w:val="TitleChar"/>
        </w:rPr>
        <w:t xml:space="preserve"> GOP-held House seats that could swing to Democrats following the 2026 midterms </w:t>
      </w:r>
      <w:r w:rsidRPr="00D5652D">
        <w:rPr>
          <w:rStyle w:val="TitleChar"/>
          <w:highlight w:val="cyan"/>
        </w:rPr>
        <w:t>include Arizona’s 6th</w:t>
      </w:r>
      <w:r w:rsidRPr="003D1AE3">
        <w:rPr>
          <w:rStyle w:val="TitleChar"/>
        </w:rPr>
        <w:t xml:space="preserve"> Congressional District</w:t>
      </w:r>
      <w:r w:rsidRPr="003D1AE3">
        <w:rPr>
          <w:sz w:val="16"/>
        </w:rPr>
        <w:t xml:space="preserve">, currently represented by Rep. Juan Ciscomani and </w:t>
      </w:r>
      <w:r w:rsidRPr="003D1AE3">
        <w:rPr>
          <w:rStyle w:val="TitleChar"/>
        </w:rPr>
        <w:t xml:space="preserve">home to about </w:t>
      </w:r>
      <w:r w:rsidRPr="00D5652D">
        <w:rPr>
          <w:rStyle w:val="Emphasis"/>
          <w:highlight w:val="cyan"/>
        </w:rPr>
        <w:t>15,000 federal workers</w:t>
      </w:r>
      <w:r w:rsidRPr="003D1AE3">
        <w:rPr>
          <w:rStyle w:val="Emphasis"/>
        </w:rPr>
        <w:t>.</w:t>
      </w:r>
    </w:p>
    <w:p w14:paraId="38A71760" w14:textId="77777777" w:rsidR="001722E3" w:rsidRDefault="001722E3" w:rsidP="001722E3">
      <w:pPr>
        <w:rPr>
          <w:rStyle w:val="Emphasis"/>
        </w:rPr>
      </w:pPr>
      <w:r w:rsidRPr="003D1AE3">
        <w:rPr>
          <w:sz w:val="16"/>
        </w:rPr>
        <w:t xml:space="preserve">Iowa Rep. Mariannette Miller-Meeks, elected by voters in </w:t>
      </w:r>
      <w:r w:rsidRPr="00D5652D">
        <w:rPr>
          <w:rStyle w:val="TitleChar"/>
          <w:highlight w:val="cyan"/>
        </w:rPr>
        <w:t>Iowa’s 1st</w:t>
      </w:r>
      <w:r w:rsidRPr="003D1AE3">
        <w:rPr>
          <w:rStyle w:val="TitleChar"/>
        </w:rPr>
        <w:t xml:space="preserve"> Congressional District, has about </w:t>
      </w:r>
      <w:r w:rsidRPr="00D5652D">
        <w:rPr>
          <w:rStyle w:val="Emphasis"/>
          <w:highlight w:val="cyan"/>
        </w:rPr>
        <w:t>11,000 federal employees.</w:t>
      </w:r>
    </w:p>
    <w:p w14:paraId="7D389371" w14:textId="77777777" w:rsidR="001722E3" w:rsidRDefault="001722E3" w:rsidP="001722E3">
      <w:pPr>
        <w:rPr>
          <w:sz w:val="16"/>
        </w:rPr>
      </w:pPr>
      <w:r w:rsidRPr="00D5652D">
        <w:rPr>
          <w:rStyle w:val="TitleChar"/>
          <w:highlight w:val="cyan"/>
        </w:rPr>
        <w:t xml:space="preserve">Pennsylvania’s </w:t>
      </w:r>
      <w:r w:rsidRPr="00D5652D">
        <w:rPr>
          <w:rStyle w:val="Emphasis"/>
          <w:highlight w:val="cyan"/>
        </w:rPr>
        <w:t xml:space="preserve">10th </w:t>
      </w:r>
      <w:r w:rsidRPr="00D5652D">
        <w:rPr>
          <w:rStyle w:val="Emphasis"/>
        </w:rPr>
        <w:t>Congressional District</w:t>
      </w:r>
      <w:r w:rsidRPr="003D1AE3">
        <w:rPr>
          <w:sz w:val="16"/>
        </w:rPr>
        <w:t xml:space="preserve">, </w:t>
      </w:r>
      <w:r w:rsidRPr="00D5652D">
        <w:rPr>
          <w:rStyle w:val="TitleChar"/>
        </w:rPr>
        <w:t xml:space="preserve">home to roughly </w:t>
      </w:r>
      <w:r w:rsidRPr="00D5652D">
        <w:rPr>
          <w:rStyle w:val="Emphasis"/>
          <w:highlight w:val="cyan"/>
        </w:rPr>
        <w:t>13,000 federal employees</w:t>
      </w:r>
      <w:r w:rsidRPr="003D1AE3">
        <w:rPr>
          <w:sz w:val="16"/>
        </w:rPr>
        <w:t xml:space="preserve">, </w:t>
      </w:r>
      <w:r w:rsidRPr="003D1AE3">
        <w:rPr>
          <w:rStyle w:val="TitleChar"/>
        </w:rPr>
        <w:t>is represented by Rep. Scott Perry</w:t>
      </w:r>
      <w:r w:rsidRPr="003D1AE3">
        <w:rPr>
          <w:sz w:val="16"/>
        </w:rPr>
        <w:t xml:space="preserve">. </w:t>
      </w:r>
    </w:p>
    <w:p w14:paraId="00B32E9B" w14:textId="77777777" w:rsidR="001722E3" w:rsidRPr="00E27CC0" w:rsidRDefault="001722E3" w:rsidP="001722E3">
      <w:pPr>
        <w:pStyle w:val="Heading4"/>
      </w:pPr>
      <w:r>
        <w:t xml:space="preserve">The plan </w:t>
      </w:r>
      <w:r w:rsidRPr="00E27CC0">
        <w:rPr>
          <w:u w:val="single"/>
        </w:rPr>
        <w:t>saves</w:t>
      </w:r>
      <w:r>
        <w:t xml:space="preserve"> Republican </w:t>
      </w:r>
      <w:r w:rsidRPr="00E27CC0">
        <w:rPr>
          <w:u w:val="single"/>
        </w:rPr>
        <w:t>swing-seats</w:t>
      </w:r>
      <w:r>
        <w:t>.</w:t>
      </w:r>
    </w:p>
    <w:p w14:paraId="750FA953" w14:textId="77777777" w:rsidR="001722E3" w:rsidRPr="00E27CC0" w:rsidRDefault="001722E3" w:rsidP="001722E3">
      <w:r w:rsidRPr="00E27CC0">
        <w:t xml:space="preserve">Harold </w:t>
      </w:r>
      <w:r w:rsidRPr="00E27CC0">
        <w:rPr>
          <w:rStyle w:val="Style13ptBold"/>
        </w:rPr>
        <w:t>Meyerson 12/15</w:t>
      </w:r>
      <w:r>
        <w:t>.</w:t>
      </w:r>
      <w:r w:rsidRPr="00E27CC0">
        <w:t xml:space="preserve"> </w:t>
      </w:r>
      <w:r>
        <w:t>E</w:t>
      </w:r>
      <w:r w:rsidRPr="00E27CC0">
        <w:t>ditor at large of The American Prospect.</w:t>
      </w:r>
      <w:r>
        <w:t xml:space="preserve"> “</w:t>
      </w:r>
      <w:r w:rsidRPr="00E27CC0">
        <w:t>Republican Conundrum: Working-Class Base, Plutocratic Agenda</w:t>
      </w:r>
      <w:r>
        <w:t xml:space="preserve">.” The American Prospect. December 15, 2025. </w:t>
      </w:r>
      <w:r w:rsidRPr="00E27CC0">
        <w:t>https://prospect.org/2025/12/15/republican-conundrum-working-class-base-plutocratic-agenda/</w:t>
      </w:r>
    </w:p>
    <w:p w14:paraId="74DFDE1F" w14:textId="77777777" w:rsidR="001722E3" w:rsidRPr="00E27CC0" w:rsidRDefault="001722E3" w:rsidP="001722E3">
      <w:pPr>
        <w:rPr>
          <w:sz w:val="16"/>
        </w:rPr>
      </w:pPr>
      <w:r w:rsidRPr="00E27CC0">
        <w:rPr>
          <w:rStyle w:val="TitleChar"/>
        </w:rPr>
        <w:t>A</w:t>
      </w:r>
      <w:r w:rsidRPr="00E27CC0">
        <w:rPr>
          <w:sz w:val="16"/>
        </w:rPr>
        <w:t xml:space="preserve"> separate </w:t>
      </w:r>
      <w:r w:rsidRPr="00E27CC0">
        <w:rPr>
          <w:rStyle w:val="TitleChar"/>
        </w:rPr>
        <w:t>discharge petition</w:t>
      </w:r>
      <w:r w:rsidRPr="00E27CC0">
        <w:rPr>
          <w:sz w:val="16"/>
        </w:rPr>
        <w:t xml:space="preserve">, which reached the required number of 218 signatures via the backing of all House Democrats and a smattering of Republicans, </w:t>
      </w:r>
      <w:r w:rsidRPr="00E27CC0">
        <w:rPr>
          <w:rStyle w:val="TitleChar"/>
        </w:rPr>
        <w:t>compelled a House vote</w:t>
      </w:r>
      <w:r w:rsidRPr="00E27CC0">
        <w:rPr>
          <w:sz w:val="16"/>
        </w:rPr>
        <w:t xml:space="preserve">, also last Thursday, </w:t>
      </w:r>
      <w:r w:rsidRPr="00E27CC0">
        <w:rPr>
          <w:rStyle w:val="TitleChar"/>
        </w:rPr>
        <w:t xml:space="preserve">on a </w:t>
      </w:r>
      <w:r w:rsidRPr="00E27CC0">
        <w:rPr>
          <w:rStyle w:val="TitleChar"/>
          <w:highlight w:val="cyan"/>
        </w:rPr>
        <w:t>measure to restore</w:t>
      </w:r>
      <w:r w:rsidRPr="00E27CC0">
        <w:rPr>
          <w:rStyle w:val="TitleChar"/>
        </w:rPr>
        <w:t xml:space="preserve"> the </w:t>
      </w:r>
      <w:r w:rsidRPr="00E27CC0">
        <w:rPr>
          <w:rStyle w:val="Emphasis"/>
          <w:highlight w:val="cyan"/>
        </w:rPr>
        <w:t>collective-bargaining rights</w:t>
      </w:r>
      <w:r w:rsidRPr="00E27CC0">
        <w:rPr>
          <w:rStyle w:val="TitleChar"/>
          <w:highlight w:val="cyan"/>
        </w:rPr>
        <w:t xml:space="preserve"> of</w:t>
      </w:r>
      <w:r w:rsidRPr="00E27CC0">
        <w:rPr>
          <w:sz w:val="16"/>
        </w:rPr>
        <w:t xml:space="preserve"> roughly </w:t>
      </w:r>
      <w:r w:rsidRPr="00E27CC0">
        <w:rPr>
          <w:rStyle w:val="TitleChar"/>
        </w:rPr>
        <w:t xml:space="preserve">one million </w:t>
      </w:r>
      <w:r w:rsidRPr="00E27CC0">
        <w:rPr>
          <w:rStyle w:val="Emphasis"/>
          <w:highlight w:val="cyan"/>
        </w:rPr>
        <w:t>fed</w:t>
      </w:r>
      <w:r w:rsidRPr="00E27CC0">
        <w:rPr>
          <w:sz w:val="16"/>
        </w:rPr>
        <w:t xml:space="preserve">eral </w:t>
      </w:r>
      <w:r w:rsidRPr="00E27CC0">
        <w:rPr>
          <w:rStyle w:val="Emphasis"/>
          <w:highlight w:val="cyan"/>
        </w:rPr>
        <w:t>employees</w:t>
      </w:r>
      <w:r w:rsidRPr="00E27CC0">
        <w:rPr>
          <w:rStyle w:val="TitleChar"/>
        </w:rPr>
        <w:t>, which</w:t>
      </w:r>
      <w:r w:rsidRPr="00E27CC0">
        <w:rPr>
          <w:sz w:val="16"/>
        </w:rPr>
        <w:t xml:space="preserve"> President </w:t>
      </w:r>
      <w:r w:rsidRPr="00E27CC0">
        <w:rPr>
          <w:rStyle w:val="TitleChar"/>
        </w:rPr>
        <w:t>Trump</w:t>
      </w:r>
      <w:r w:rsidRPr="00E27CC0">
        <w:rPr>
          <w:sz w:val="16"/>
        </w:rPr>
        <w:t xml:space="preserve"> had </w:t>
      </w:r>
      <w:r w:rsidRPr="00E27CC0">
        <w:rPr>
          <w:rStyle w:val="TitleChar"/>
        </w:rPr>
        <w:t>abolished by executive order</w:t>
      </w:r>
      <w:r w:rsidRPr="00E27CC0">
        <w:rPr>
          <w:sz w:val="16"/>
        </w:rPr>
        <w:t xml:space="preserve">, despite the ongoing contracts the government had with the workers’ unions. </w:t>
      </w:r>
      <w:r w:rsidRPr="00E27CC0">
        <w:rPr>
          <w:rStyle w:val="TitleChar"/>
        </w:rPr>
        <w:t xml:space="preserve">The measure </w:t>
      </w:r>
      <w:r w:rsidRPr="00E27CC0">
        <w:rPr>
          <w:rStyle w:val="TitleChar"/>
          <w:highlight w:val="cyan"/>
        </w:rPr>
        <w:t>passed</w:t>
      </w:r>
      <w:r w:rsidRPr="00E27CC0">
        <w:rPr>
          <w:sz w:val="16"/>
        </w:rPr>
        <w:t xml:space="preserve"> by a 231-to-195-vote margin, </w:t>
      </w:r>
      <w:r w:rsidRPr="00E27CC0">
        <w:rPr>
          <w:rStyle w:val="TitleChar"/>
          <w:highlight w:val="cyan"/>
        </w:rPr>
        <w:t xml:space="preserve">with 20 House </w:t>
      </w:r>
      <w:r w:rsidRPr="00E27CC0">
        <w:rPr>
          <w:rStyle w:val="Emphasis"/>
          <w:highlight w:val="cyan"/>
        </w:rPr>
        <w:t>Rep</w:t>
      </w:r>
      <w:r w:rsidRPr="00E27CC0">
        <w:rPr>
          <w:sz w:val="16"/>
        </w:rPr>
        <w:t>ublican</w:t>
      </w:r>
      <w:r w:rsidRPr="00E27CC0">
        <w:rPr>
          <w:rStyle w:val="Emphasis"/>
          <w:highlight w:val="cyan"/>
        </w:rPr>
        <w:t>s</w:t>
      </w:r>
      <w:r w:rsidRPr="00E27CC0">
        <w:rPr>
          <w:sz w:val="16"/>
        </w:rPr>
        <w:t xml:space="preserve"> joining all House Democrats in the majority.</w:t>
      </w:r>
    </w:p>
    <w:p w14:paraId="4B593223" w14:textId="77777777" w:rsidR="001722E3" w:rsidRPr="00E27CC0" w:rsidRDefault="001722E3" w:rsidP="001722E3">
      <w:pPr>
        <w:rPr>
          <w:sz w:val="16"/>
        </w:rPr>
      </w:pPr>
      <w:r w:rsidRPr="00E27CC0">
        <w:rPr>
          <w:sz w:val="16"/>
        </w:rPr>
        <w:t>Trump had justified the withdrawal of those rights by stating that unionization could impede work related to national security. No one actually believed that the workers who mop the floors in federal office buildings—the very kind of workers who lost their bargaining rights due to Trump’s orders—engage in work that would compromise national security if it’s unionized; indeed, workers at agencies that actually are related to national security, like the CIA, have always been expressly forbidden from unionizing.</w:t>
      </w:r>
    </w:p>
    <w:p w14:paraId="37E551B1" w14:textId="77777777" w:rsidR="001722E3" w:rsidRPr="00E27CC0" w:rsidRDefault="001722E3" w:rsidP="001722E3">
      <w:pPr>
        <w:rPr>
          <w:sz w:val="16"/>
        </w:rPr>
      </w:pPr>
      <w:r w:rsidRPr="00E27CC0">
        <w:rPr>
          <w:sz w:val="16"/>
        </w:rPr>
        <w:t>The executive order was simply part of Trump’s war against the “deep state,” alongside his downsizing, his attempts to withdraw civil service protections from the federal workforce, and his efforts to repopulate that workforce with MAGA partisans—apparently, the less qualified, the better.</w:t>
      </w:r>
    </w:p>
    <w:p w14:paraId="737BB922" w14:textId="77777777" w:rsidR="001722E3" w:rsidRPr="00E27CC0" w:rsidRDefault="001722E3" w:rsidP="001722E3">
      <w:pPr>
        <w:rPr>
          <w:sz w:val="16"/>
        </w:rPr>
      </w:pPr>
      <w:r w:rsidRPr="00E27CC0">
        <w:rPr>
          <w:sz w:val="16"/>
        </w:rPr>
        <w:t>So, who were the 20 Republicans who strayed from MAGA orthodoxy in Thursday’s vote? None had a notably high percentage of federal employees in their districts, chiefly because all the Maryland and Virginia districts in the Greater Washington, D.C., area are represented by Democrats. But location did matter in their decisions to vote yes.</w:t>
      </w:r>
    </w:p>
    <w:p w14:paraId="6C7A3247" w14:textId="77777777" w:rsidR="001722E3" w:rsidRPr="00E27CC0" w:rsidRDefault="001722E3" w:rsidP="001722E3">
      <w:pPr>
        <w:rPr>
          <w:sz w:val="16"/>
        </w:rPr>
      </w:pPr>
      <w:r w:rsidRPr="00E27CC0">
        <w:rPr>
          <w:sz w:val="16"/>
        </w:rPr>
        <w:t>Ten of the 20 came from the mid-Atlantic states of New York, New Jersey, and Pennsylvania. Seven came from the once-industrialized Midwestern states of Ohio, Illinois, Wisconsin, Minnesota, and Iowa. Behind those votes, there’s a lot of working-class history.</w:t>
      </w:r>
    </w:p>
    <w:p w14:paraId="26E7C169" w14:textId="77777777" w:rsidR="001722E3" w:rsidRPr="00E27CC0" w:rsidRDefault="001722E3" w:rsidP="001722E3">
      <w:pPr>
        <w:rPr>
          <w:sz w:val="16"/>
        </w:rPr>
      </w:pPr>
      <w:r w:rsidRPr="00E27CC0">
        <w:rPr>
          <w:sz w:val="16"/>
        </w:rPr>
        <w:t xml:space="preserve">Once upon a time, the Northeast was home to what is now a tendency as extinct as the brontosaurus: liberal Republicans. None of the ten mid-Atlantic heretics fit that description, but in clustering around Greater New York, they do represent </w:t>
      </w:r>
      <w:r w:rsidRPr="00E27CC0">
        <w:rPr>
          <w:rStyle w:val="TitleChar"/>
        </w:rPr>
        <w:t xml:space="preserve">the most highly </w:t>
      </w:r>
      <w:r w:rsidRPr="00E27CC0">
        <w:rPr>
          <w:rStyle w:val="Emphasis"/>
          <w:highlight w:val="cyan"/>
        </w:rPr>
        <w:t>union</w:t>
      </w:r>
      <w:r w:rsidRPr="00E27CC0">
        <w:rPr>
          <w:sz w:val="16"/>
        </w:rPr>
        <w:t xml:space="preserve">ized </w:t>
      </w:r>
      <w:r w:rsidRPr="00E27CC0">
        <w:rPr>
          <w:rStyle w:val="TitleChar"/>
          <w:highlight w:val="cyan"/>
        </w:rPr>
        <w:t>districts</w:t>
      </w:r>
      <w:r w:rsidRPr="00E27CC0">
        <w:rPr>
          <w:sz w:val="16"/>
        </w:rPr>
        <w:t xml:space="preserve"> that </w:t>
      </w:r>
      <w:r w:rsidRPr="00E27CC0">
        <w:rPr>
          <w:rStyle w:val="TitleChar"/>
          <w:highlight w:val="cyan"/>
        </w:rPr>
        <w:t xml:space="preserve">sometimes elect </w:t>
      </w:r>
      <w:r w:rsidRPr="00E27CC0">
        <w:rPr>
          <w:rStyle w:val="Emphasis"/>
          <w:highlight w:val="cyan"/>
        </w:rPr>
        <w:t>Rep</w:t>
      </w:r>
      <w:r w:rsidRPr="00E27CC0">
        <w:rPr>
          <w:sz w:val="16"/>
        </w:rPr>
        <w:t>ublican</w:t>
      </w:r>
      <w:r w:rsidRPr="00E27CC0">
        <w:rPr>
          <w:rStyle w:val="Emphasis"/>
          <w:highlight w:val="cyan"/>
        </w:rPr>
        <w:t>s</w:t>
      </w:r>
      <w:r w:rsidRPr="00E27CC0">
        <w:rPr>
          <w:sz w:val="16"/>
        </w:rPr>
        <w:t xml:space="preserve"> to the House. Moreover, the building trades </w:t>
      </w:r>
      <w:r w:rsidRPr="00E27CC0">
        <w:rPr>
          <w:rStyle w:val="TitleChar"/>
        </w:rPr>
        <w:t>unions in that region still have a large number of white members</w:t>
      </w:r>
      <w:r w:rsidRPr="00E27CC0">
        <w:rPr>
          <w:sz w:val="16"/>
        </w:rPr>
        <w:t xml:space="preserve"> (as they increasingly do not in states like, say, California) </w:t>
      </w:r>
      <w:r w:rsidRPr="00E27CC0">
        <w:rPr>
          <w:rStyle w:val="TitleChar"/>
        </w:rPr>
        <w:t>who</w:t>
      </w:r>
      <w:r w:rsidRPr="00E27CC0">
        <w:rPr>
          <w:sz w:val="16"/>
        </w:rPr>
        <w:t xml:space="preserve"> probably </w:t>
      </w:r>
      <w:r w:rsidRPr="00E27CC0">
        <w:rPr>
          <w:rStyle w:val="TitleChar"/>
        </w:rPr>
        <w:t>vote Republican</w:t>
      </w:r>
      <w:r w:rsidRPr="00E27CC0">
        <w:rPr>
          <w:sz w:val="16"/>
        </w:rPr>
        <w:t xml:space="preserve"> at least </w:t>
      </w:r>
      <w:r w:rsidRPr="00E27CC0">
        <w:rPr>
          <w:rStyle w:val="TitleChar"/>
        </w:rPr>
        <w:t>much of the time.</w:t>
      </w:r>
    </w:p>
    <w:p w14:paraId="23F3971D" w14:textId="77777777" w:rsidR="001722E3" w:rsidRPr="00E27CC0" w:rsidRDefault="001722E3" w:rsidP="001722E3">
      <w:pPr>
        <w:rPr>
          <w:sz w:val="16"/>
        </w:rPr>
      </w:pPr>
      <w:r w:rsidRPr="00E27CC0">
        <w:rPr>
          <w:sz w:val="16"/>
        </w:rPr>
        <w:t>The rate of unionization in the Rust Belt states, by contrast, has fallen to very low double digits or even high single digits, but they were bastions of unionization—sometimes with rates higher than 40 percent—in the mid-20th century. And there, too, some of the more venerable remaining unions like the trades have a substantial share of white members. (Few such members, of any race, are to be found in the anti-union South, the region that provided zero Republican votes to overturn Trump’s order.)</w:t>
      </w:r>
    </w:p>
    <w:p w14:paraId="52F8EF54" w14:textId="77777777" w:rsidR="001722E3" w:rsidRPr="00E27CC0" w:rsidRDefault="001722E3" w:rsidP="001722E3">
      <w:pPr>
        <w:rPr>
          <w:sz w:val="16"/>
        </w:rPr>
      </w:pPr>
      <w:r w:rsidRPr="00E27CC0">
        <w:rPr>
          <w:sz w:val="16"/>
        </w:rPr>
        <w:t xml:space="preserve">Finally, </w:t>
      </w:r>
      <w:r w:rsidRPr="00E27CC0">
        <w:rPr>
          <w:rStyle w:val="TitleChar"/>
        </w:rPr>
        <w:t>the</w:t>
      </w:r>
      <w:r w:rsidRPr="00E27CC0">
        <w:rPr>
          <w:sz w:val="16"/>
        </w:rPr>
        <w:t xml:space="preserve"> remaining </w:t>
      </w:r>
      <w:r w:rsidRPr="00E27CC0">
        <w:rPr>
          <w:rStyle w:val="TitleChar"/>
        </w:rPr>
        <w:t xml:space="preserve">yes </w:t>
      </w:r>
      <w:r w:rsidRPr="00E27CC0">
        <w:rPr>
          <w:rStyle w:val="TitleChar"/>
          <w:highlight w:val="cyan"/>
        </w:rPr>
        <w:t>votes came from</w:t>
      </w:r>
      <w:r w:rsidRPr="00E27CC0">
        <w:rPr>
          <w:rStyle w:val="TitleChar"/>
        </w:rPr>
        <w:t xml:space="preserve"> members in other regions who cling narrowly to their </w:t>
      </w:r>
      <w:r w:rsidRPr="00E27CC0">
        <w:rPr>
          <w:rStyle w:val="Emphasis"/>
          <w:highlight w:val="cyan"/>
        </w:rPr>
        <w:t>swing seats</w:t>
      </w:r>
      <w:r w:rsidRPr="00E27CC0">
        <w:rPr>
          <w:sz w:val="16"/>
        </w:rPr>
        <w:t>, including California’s David Valadao and Colorado’s Gabe Evans, as well as the two Iowans on the list. For that matter, a number of the Midwestern and mid-Atlantic yes-voters hail from swing districts, too. (The 20th vote came from Nebraska’s Don Bacon, who isn’t standing for re-election in Democratic-trending Omaha.)</w:t>
      </w:r>
    </w:p>
    <w:p w14:paraId="33024168" w14:textId="77777777" w:rsidR="001722E3" w:rsidRPr="00E27CC0" w:rsidRDefault="001722E3" w:rsidP="001722E3">
      <w:pPr>
        <w:rPr>
          <w:sz w:val="16"/>
        </w:rPr>
      </w:pPr>
      <w:r w:rsidRPr="00E27CC0">
        <w:rPr>
          <w:sz w:val="16"/>
        </w:rPr>
        <w:t xml:space="preserve">Look outside these regions and </w:t>
      </w:r>
      <w:r w:rsidRPr="00E27CC0">
        <w:rPr>
          <w:rStyle w:val="TitleChar"/>
        </w:rPr>
        <w:t>you</w:t>
      </w:r>
      <w:r w:rsidRPr="00E27CC0">
        <w:rPr>
          <w:sz w:val="16"/>
        </w:rPr>
        <w:t xml:space="preserve"> also </w:t>
      </w:r>
      <w:r w:rsidRPr="00E27CC0">
        <w:rPr>
          <w:rStyle w:val="TitleChar"/>
        </w:rPr>
        <w:t xml:space="preserve">find hints of </w:t>
      </w:r>
      <w:r w:rsidRPr="00E27CC0">
        <w:rPr>
          <w:rStyle w:val="Emphasis"/>
          <w:highlight w:val="cyan"/>
        </w:rPr>
        <w:t>damage control</w:t>
      </w:r>
      <w:r w:rsidRPr="00E27CC0">
        <w:rPr>
          <w:rStyle w:val="TitleChar"/>
          <w:highlight w:val="cyan"/>
        </w:rPr>
        <w:t xml:space="preserve"> between </w:t>
      </w:r>
      <w:r w:rsidRPr="00E27CC0">
        <w:rPr>
          <w:rStyle w:val="Emphasis"/>
          <w:highlight w:val="cyan"/>
        </w:rPr>
        <w:t>Rep</w:t>
      </w:r>
      <w:r w:rsidRPr="00E27CC0">
        <w:rPr>
          <w:sz w:val="16"/>
        </w:rPr>
        <w:t xml:space="preserve">ublican </w:t>
      </w:r>
      <w:r w:rsidRPr="00E27CC0">
        <w:rPr>
          <w:rStyle w:val="Emphasis"/>
          <w:highlight w:val="cyan"/>
        </w:rPr>
        <w:t>politicians</w:t>
      </w:r>
      <w:r w:rsidRPr="00E27CC0">
        <w:rPr>
          <w:rStyle w:val="TitleChar"/>
          <w:highlight w:val="cyan"/>
        </w:rPr>
        <w:t xml:space="preserve"> and </w:t>
      </w:r>
      <w:r w:rsidRPr="00E27CC0">
        <w:rPr>
          <w:rStyle w:val="Emphasis"/>
          <w:highlight w:val="cyan"/>
        </w:rPr>
        <w:t>workers.</w:t>
      </w:r>
      <w:r w:rsidRPr="00E27CC0">
        <w:rPr>
          <w:sz w:val="16"/>
        </w:rPr>
        <w:t xml:space="preserve"> In </w:t>
      </w:r>
      <w:r w:rsidRPr="00E27CC0">
        <w:rPr>
          <w:rStyle w:val="TitleChar"/>
          <w:highlight w:val="cyan"/>
        </w:rPr>
        <w:t>Utah</w:t>
      </w:r>
      <w:r w:rsidRPr="00E27CC0">
        <w:rPr>
          <w:sz w:val="16"/>
        </w:rPr>
        <w:t xml:space="preserve">, the </w:t>
      </w:r>
      <w:r w:rsidRPr="00E27CC0">
        <w:rPr>
          <w:rStyle w:val="TitleChar"/>
        </w:rPr>
        <w:t xml:space="preserve">state legislature </w:t>
      </w:r>
      <w:r w:rsidRPr="00E27CC0">
        <w:rPr>
          <w:rStyle w:val="Emphasis"/>
          <w:highlight w:val="cyan"/>
        </w:rPr>
        <w:t>repealed</w:t>
      </w:r>
      <w:r w:rsidRPr="00E27CC0">
        <w:rPr>
          <w:rStyle w:val="TitleChar"/>
        </w:rPr>
        <w:t xml:space="preserve"> a </w:t>
      </w:r>
      <w:r w:rsidRPr="00E27CC0">
        <w:rPr>
          <w:rStyle w:val="TitleChar"/>
          <w:highlight w:val="cyan"/>
        </w:rPr>
        <w:t>law</w:t>
      </w:r>
      <w:r w:rsidRPr="00E27CC0">
        <w:rPr>
          <w:sz w:val="16"/>
        </w:rPr>
        <w:t xml:space="preserve"> last week </w:t>
      </w:r>
      <w:r w:rsidRPr="00E27CC0">
        <w:rPr>
          <w:rStyle w:val="TitleChar"/>
          <w:highlight w:val="cyan"/>
        </w:rPr>
        <w:t>that barred public</w:t>
      </w:r>
      <w:r w:rsidRPr="00E27CC0">
        <w:rPr>
          <w:rStyle w:val="TitleChar"/>
        </w:rPr>
        <w:t xml:space="preserve"> employee </w:t>
      </w:r>
      <w:r w:rsidRPr="00E27CC0">
        <w:rPr>
          <w:rStyle w:val="TitleChar"/>
          <w:highlight w:val="cyan"/>
        </w:rPr>
        <w:t>unions</w:t>
      </w:r>
      <w:r w:rsidRPr="00E27CC0">
        <w:rPr>
          <w:rStyle w:val="TitleChar"/>
        </w:rPr>
        <w:t xml:space="preserve"> from </w:t>
      </w:r>
      <w:r w:rsidRPr="00E27CC0">
        <w:rPr>
          <w:rStyle w:val="Emphasis"/>
          <w:highlight w:val="cyan"/>
        </w:rPr>
        <w:t>collective bargaining</w:t>
      </w:r>
      <w:r w:rsidRPr="00E27CC0">
        <w:rPr>
          <w:sz w:val="16"/>
        </w:rPr>
        <w:t xml:space="preserve">, after unions collected over 300,000 signatures that would have put the repeal on the ballot. </w:t>
      </w:r>
      <w:r w:rsidRPr="00E27CC0">
        <w:rPr>
          <w:rStyle w:val="TitleChar"/>
        </w:rPr>
        <w:t>The vote margins in this heavily Republican state were pronounced: 60-to-9 in the state House and 26-to-1 in the</w:t>
      </w:r>
      <w:r w:rsidRPr="00E27CC0">
        <w:rPr>
          <w:sz w:val="16"/>
        </w:rPr>
        <w:t xml:space="preserve"> state </w:t>
      </w:r>
      <w:r w:rsidRPr="00E27CC0">
        <w:rPr>
          <w:rStyle w:val="TitleChar"/>
        </w:rPr>
        <w:t>Senate.</w:t>
      </w:r>
      <w:r w:rsidRPr="00E27CC0">
        <w:rPr>
          <w:sz w:val="16"/>
        </w:rPr>
        <w:t xml:space="preserve"> (That </w:t>
      </w:r>
      <w:r w:rsidRPr="00E27CC0">
        <w:rPr>
          <w:rStyle w:val="Emphasis"/>
          <w:highlight w:val="cyan"/>
        </w:rPr>
        <w:t>Virginia</w:t>
      </w:r>
      <w:r w:rsidRPr="00E27CC0">
        <w:rPr>
          <w:rStyle w:val="TitleChar"/>
        </w:rPr>
        <w:t>, which is</w:t>
      </w:r>
      <w:r w:rsidRPr="00E27CC0">
        <w:rPr>
          <w:sz w:val="16"/>
        </w:rPr>
        <w:t xml:space="preserve"> again </w:t>
      </w:r>
      <w:r w:rsidRPr="00E27CC0">
        <w:rPr>
          <w:rStyle w:val="TitleChar"/>
        </w:rPr>
        <w:t xml:space="preserve">about to have a </w:t>
      </w:r>
      <w:r w:rsidRPr="00E27CC0">
        <w:rPr>
          <w:rStyle w:val="Emphasis"/>
          <w:highlight w:val="cyan"/>
        </w:rPr>
        <w:t>Dem</w:t>
      </w:r>
      <w:r w:rsidRPr="00E27CC0">
        <w:rPr>
          <w:sz w:val="16"/>
        </w:rPr>
        <w:t xml:space="preserve">ocratic </w:t>
      </w:r>
      <w:r w:rsidRPr="00E27CC0">
        <w:rPr>
          <w:rStyle w:val="Emphasis"/>
          <w:highlight w:val="cyan"/>
        </w:rPr>
        <w:t>trifecta</w:t>
      </w:r>
      <w:r w:rsidRPr="00E27CC0">
        <w:rPr>
          <w:rStyle w:val="TitleChar"/>
        </w:rPr>
        <w:t xml:space="preserve">, still </w:t>
      </w:r>
      <w:r w:rsidRPr="00E27CC0">
        <w:rPr>
          <w:rStyle w:val="TitleChar"/>
          <w:highlight w:val="cyan"/>
        </w:rPr>
        <w:t>has</w:t>
      </w:r>
      <w:r w:rsidRPr="00E27CC0">
        <w:rPr>
          <w:rStyle w:val="TitleChar"/>
        </w:rPr>
        <w:t xml:space="preserve"> a “</w:t>
      </w:r>
      <w:r w:rsidRPr="00E27CC0">
        <w:rPr>
          <w:rStyle w:val="TitleChar"/>
          <w:highlight w:val="cyan"/>
        </w:rPr>
        <w:t>right to work</w:t>
      </w:r>
      <w:r w:rsidRPr="00E27CC0">
        <w:rPr>
          <w:rStyle w:val="TitleChar"/>
        </w:rPr>
        <w:t>” law</w:t>
      </w:r>
      <w:r w:rsidRPr="00E27CC0">
        <w:rPr>
          <w:sz w:val="16"/>
        </w:rPr>
        <w:t xml:space="preserve"> on the books, </w:t>
      </w:r>
      <w:r w:rsidRPr="00E27CC0">
        <w:rPr>
          <w:rStyle w:val="TitleChar"/>
        </w:rPr>
        <w:t xml:space="preserve">while </w:t>
      </w:r>
      <w:r w:rsidRPr="00E27CC0">
        <w:rPr>
          <w:rStyle w:val="Emphasis"/>
          <w:highlight w:val="cyan"/>
        </w:rPr>
        <w:t>Rep</w:t>
      </w:r>
      <w:r w:rsidRPr="00E27CC0">
        <w:rPr>
          <w:sz w:val="16"/>
        </w:rPr>
        <w:t xml:space="preserve">ublican </w:t>
      </w:r>
      <w:r w:rsidRPr="00E27CC0">
        <w:rPr>
          <w:rStyle w:val="TitleChar"/>
          <w:highlight w:val="cyan"/>
        </w:rPr>
        <w:t>Utah</w:t>
      </w:r>
      <w:r w:rsidRPr="00E27CC0">
        <w:rPr>
          <w:rStyle w:val="TitleChar"/>
        </w:rPr>
        <w:t xml:space="preserve"> just </w:t>
      </w:r>
      <w:r w:rsidRPr="00E27CC0">
        <w:rPr>
          <w:rStyle w:val="Emphasis"/>
          <w:highlight w:val="cyan"/>
        </w:rPr>
        <w:t>legalized public-secto</w:t>
      </w:r>
      <w:r w:rsidRPr="00047EE3">
        <w:rPr>
          <w:rStyle w:val="Emphasis"/>
          <w:highlight w:val="cyan"/>
        </w:rPr>
        <w:t>r</w:t>
      </w:r>
      <w:r w:rsidRPr="00047EE3">
        <w:rPr>
          <w:rStyle w:val="TitleChar"/>
          <w:highlight w:val="cyan"/>
        </w:rPr>
        <w:t xml:space="preserve"> </w:t>
      </w:r>
      <w:r w:rsidRPr="00047EE3">
        <w:rPr>
          <w:rStyle w:val="Emphasis"/>
          <w:highlight w:val="cyan"/>
        </w:rPr>
        <w:t>c</w:t>
      </w:r>
      <w:r w:rsidRPr="00047EE3">
        <w:rPr>
          <w:rStyle w:val="TitleChar"/>
        </w:rPr>
        <w:t xml:space="preserve">ollective </w:t>
      </w:r>
      <w:r w:rsidRPr="00E27CC0">
        <w:rPr>
          <w:rStyle w:val="Emphasis"/>
          <w:highlight w:val="cyan"/>
        </w:rPr>
        <w:t>b</w:t>
      </w:r>
      <w:r w:rsidRPr="00047EE3">
        <w:rPr>
          <w:rStyle w:val="TitleChar"/>
        </w:rPr>
        <w:t>argaining</w:t>
      </w:r>
      <w:r w:rsidRPr="00E27CC0">
        <w:rPr>
          <w:sz w:val="16"/>
        </w:rPr>
        <w:t>, is both a mystery and, as regards Virginia Democrats, a disgrace.)</w:t>
      </w:r>
    </w:p>
    <w:p w14:paraId="78940F17" w14:textId="77777777" w:rsidR="001722E3" w:rsidRPr="00E27CC0" w:rsidRDefault="001722E3" w:rsidP="001722E3">
      <w:pPr>
        <w:rPr>
          <w:sz w:val="16"/>
        </w:rPr>
      </w:pPr>
      <w:r w:rsidRPr="00E27CC0">
        <w:rPr>
          <w:sz w:val="16"/>
        </w:rPr>
        <w:t>Time was when the levels of unionization in the Northeast and Midwest compelled some Republicans from those regions to regularly interact with and occasionally even support issues of concern to union members. (Certainly not all Republicans: The push for the anti-union Taft-Hartley Act and kindred legislation also originated with Midwestern Republicans.) But as the rate of unionization outside the mid-Atlantic region generally and Metro New York in particular has fallen to trace levels, that hasn’t been the case for some time. Moreover, as Republicans can no longer win many elections in more unionized regions around New York and California, Republican interactions with union members have diminished.</w:t>
      </w:r>
    </w:p>
    <w:p w14:paraId="6313DD2A" w14:textId="77777777" w:rsidR="001722E3" w:rsidRPr="00E27CC0" w:rsidRDefault="001722E3" w:rsidP="001722E3">
      <w:pPr>
        <w:rPr>
          <w:sz w:val="16"/>
        </w:rPr>
      </w:pPr>
      <w:r w:rsidRPr="00E27CC0">
        <w:rPr>
          <w:sz w:val="16"/>
        </w:rPr>
        <w:t xml:space="preserve">However, as every voter survey taken in recent election cycles makes clear, </w:t>
      </w:r>
      <w:r w:rsidRPr="00E27CC0">
        <w:rPr>
          <w:rStyle w:val="Emphasis"/>
          <w:highlight w:val="cyan"/>
        </w:rPr>
        <w:t>Rep</w:t>
      </w:r>
      <w:r w:rsidRPr="00E27CC0">
        <w:rPr>
          <w:sz w:val="16"/>
        </w:rPr>
        <w:t>ublican</w:t>
      </w:r>
      <w:r w:rsidRPr="00E27CC0">
        <w:rPr>
          <w:rStyle w:val="Emphasis"/>
          <w:highlight w:val="cyan"/>
        </w:rPr>
        <w:t>s</w:t>
      </w:r>
      <w:r w:rsidRPr="00E27CC0">
        <w:rPr>
          <w:rStyle w:val="TitleChar"/>
        </w:rPr>
        <w:t xml:space="preserve"> now usually </w:t>
      </w:r>
      <w:r w:rsidRPr="00E27CC0">
        <w:rPr>
          <w:rStyle w:val="TitleChar"/>
          <w:highlight w:val="cyan"/>
        </w:rPr>
        <w:t xml:space="preserve">come out </w:t>
      </w:r>
      <w:r w:rsidRPr="00E27CC0">
        <w:rPr>
          <w:rStyle w:val="Emphasis"/>
          <w:highlight w:val="cyan"/>
        </w:rPr>
        <w:t>atop</w:t>
      </w:r>
      <w:r w:rsidRPr="00E27CC0">
        <w:rPr>
          <w:rStyle w:val="TitleChar"/>
          <w:highlight w:val="cyan"/>
        </w:rPr>
        <w:t xml:space="preserve"> Dem</w:t>
      </w:r>
      <w:r w:rsidRPr="00E27CC0">
        <w:rPr>
          <w:sz w:val="16"/>
        </w:rPr>
        <w:t>ocrat</w:t>
      </w:r>
      <w:r w:rsidRPr="00E27CC0">
        <w:rPr>
          <w:rStyle w:val="TitleChar"/>
          <w:highlight w:val="cyan"/>
        </w:rPr>
        <w:t>s</w:t>
      </w:r>
      <w:r w:rsidRPr="00E27CC0">
        <w:rPr>
          <w:rStyle w:val="TitleChar"/>
        </w:rPr>
        <w:t xml:space="preserve"> in the contest </w:t>
      </w:r>
      <w:r w:rsidRPr="00E27CC0">
        <w:rPr>
          <w:rStyle w:val="TitleChar"/>
          <w:highlight w:val="cyan"/>
        </w:rPr>
        <w:t>for working-class voters.</w:t>
      </w:r>
      <w:r w:rsidRPr="00E27CC0">
        <w:rPr>
          <w:sz w:val="16"/>
        </w:rPr>
        <w:t xml:space="preserve"> The elected Republican who appears to best understand the implications of that shift is Missouri Sen. Josh Hawley, who joined Maine’s Susan Collins and Alaska’s Lisa Murkowski and Dan Sullivan on Thursday in voting for the Democrats’ bill to extend millions of Americans’ enhanced subsidies. While a hard-line reactionary on culture-war issues, Hawley has taken the lead among his fellow Republicans in arguing that their party has to somehow attempt to address workers’ economic concerns, even pushing legislation that might speed, though not necessarily ease, the unionization process.</w:t>
      </w:r>
    </w:p>
    <w:p w14:paraId="0C187F2F" w14:textId="77777777" w:rsidR="001722E3" w:rsidRPr="00E27CC0" w:rsidRDefault="001722E3" w:rsidP="001722E3">
      <w:pPr>
        <w:rPr>
          <w:sz w:val="16"/>
        </w:rPr>
      </w:pPr>
      <w:r w:rsidRPr="00E27CC0">
        <w:rPr>
          <w:sz w:val="16"/>
        </w:rPr>
        <w:t>Hawley’s party’s abject failure even to devise an alternative to the ACA over the past 15 years makes clear, however, that its fundamental economic precepts stand athwart a plausible economic outreach to its working-class supporters.</w:t>
      </w:r>
    </w:p>
    <w:p w14:paraId="22D3E945" w14:textId="77777777" w:rsidR="001722E3" w:rsidRDefault="001722E3" w:rsidP="001722E3">
      <w:pPr>
        <w:rPr>
          <w:rStyle w:val="TitleChar"/>
        </w:rPr>
      </w:pPr>
      <w:r w:rsidRPr="00E27CC0">
        <w:rPr>
          <w:rStyle w:val="TitleChar"/>
        </w:rPr>
        <w:t xml:space="preserve">When inflation was high </w:t>
      </w:r>
      <w:r w:rsidRPr="00E27CC0">
        <w:rPr>
          <w:rStyle w:val="TitleChar"/>
          <w:highlight w:val="cyan"/>
        </w:rPr>
        <w:t>under</w:t>
      </w:r>
      <w:r w:rsidRPr="00E27CC0">
        <w:rPr>
          <w:sz w:val="16"/>
        </w:rPr>
        <w:t xml:space="preserve"> Joe </w:t>
      </w:r>
      <w:r w:rsidRPr="00E27CC0">
        <w:rPr>
          <w:rStyle w:val="Emphasis"/>
          <w:highlight w:val="cyan"/>
        </w:rPr>
        <w:t>Biden</w:t>
      </w:r>
      <w:r w:rsidRPr="00E27CC0">
        <w:rPr>
          <w:sz w:val="16"/>
        </w:rPr>
        <w:t xml:space="preserve">’s presidency, </w:t>
      </w:r>
      <w:r w:rsidRPr="00E27CC0">
        <w:rPr>
          <w:rStyle w:val="Emphasis"/>
          <w:highlight w:val="cyan"/>
        </w:rPr>
        <w:t>Rep</w:t>
      </w:r>
      <w:r w:rsidRPr="00E27CC0">
        <w:rPr>
          <w:sz w:val="16"/>
        </w:rPr>
        <w:t>ublican</w:t>
      </w:r>
      <w:r w:rsidRPr="00E27CC0">
        <w:rPr>
          <w:rStyle w:val="Emphasis"/>
          <w:highlight w:val="cyan"/>
        </w:rPr>
        <w:t>s</w:t>
      </w:r>
      <w:r w:rsidRPr="00E27CC0">
        <w:rPr>
          <w:rStyle w:val="TitleChar"/>
          <w:highlight w:val="cyan"/>
        </w:rPr>
        <w:t xml:space="preserve"> could posit themselves as</w:t>
      </w:r>
      <w:r w:rsidRPr="00E27CC0">
        <w:rPr>
          <w:rStyle w:val="TitleChar"/>
        </w:rPr>
        <w:t xml:space="preserve"> the economic </w:t>
      </w:r>
      <w:r w:rsidRPr="00E27CC0">
        <w:rPr>
          <w:rStyle w:val="Emphasis"/>
          <w:highlight w:val="cyan"/>
        </w:rPr>
        <w:t>alternative</w:t>
      </w:r>
      <w:r w:rsidRPr="00E27CC0">
        <w:rPr>
          <w:rStyle w:val="TitleChar"/>
          <w:highlight w:val="cyan"/>
        </w:rPr>
        <w:t xml:space="preserve"> without</w:t>
      </w:r>
      <w:r w:rsidRPr="00E27CC0">
        <w:rPr>
          <w:rStyle w:val="TitleChar"/>
        </w:rPr>
        <w:t xml:space="preserve"> actually </w:t>
      </w:r>
      <w:r w:rsidRPr="00E27CC0">
        <w:rPr>
          <w:rStyle w:val="TitleChar"/>
          <w:highlight w:val="cyan"/>
        </w:rPr>
        <w:t>having</w:t>
      </w:r>
      <w:r w:rsidRPr="00E27CC0">
        <w:rPr>
          <w:rStyle w:val="TitleChar"/>
        </w:rPr>
        <w:t xml:space="preserve"> to devise economic </w:t>
      </w:r>
      <w:r w:rsidRPr="00E27CC0">
        <w:rPr>
          <w:rStyle w:val="Emphasis"/>
          <w:highlight w:val="cyan"/>
        </w:rPr>
        <w:t>alternatives.</w:t>
      </w:r>
      <w:r w:rsidRPr="00E27CC0">
        <w:rPr>
          <w:sz w:val="16"/>
        </w:rPr>
        <w:t xml:space="preserve"> Now that the economy is floundering </w:t>
      </w:r>
      <w:r w:rsidRPr="00E27CC0">
        <w:rPr>
          <w:rStyle w:val="TitleChar"/>
          <w:highlight w:val="cyan"/>
        </w:rPr>
        <w:t>under</w:t>
      </w:r>
      <w:r w:rsidRPr="00E27CC0">
        <w:rPr>
          <w:sz w:val="16"/>
        </w:rPr>
        <w:t xml:space="preserve"> Donald </w:t>
      </w:r>
      <w:r w:rsidRPr="00E27CC0">
        <w:rPr>
          <w:rStyle w:val="Emphasis"/>
          <w:highlight w:val="cyan"/>
        </w:rPr>
        <w:t>Trump</w:t>
      </w:r>
      <w:r w:rsidRPr="00E27CC0">
        <w:rPr>
          <w:rStyle w:val="TitleChar"/>
        </w:rPr>
        <w:t xml:space="preserve">, they </w:t>
      </w:r>
      <w:r w:rsidRPr="00E27CC0">
        <w:rPr>
          <w:rStyle w:val="Emphasis"/>
          <w:highlight w:val="cyan"/>
        </w:rPr>
        <w:t>no longer</w:t>
      </w:r>
      <w:r w:rsidRPr="00E27CC0">
        <w:rPr>
          <w:rStyle w:val="TitleChar"/>
        </w:rPr>
        <w:t xml:space="preserve"> have that luxury</w:t>
      </w:r>
      <w:r w:rsidRPr="00E27CC0">
        <w:rPr>
          <w:sz w:val="16"/>
        </w:rPr>
        <w:t xml:space="preserve">, nor the requisite economic alternatives. Indeed, they sacrificed many of their working-class constituents’ health insurance on the altar of tax cuts for the rich. </w:t>
      </w:r>
      <w:r w:rsidRPr="00E27CC0">
        <w:rPr>
          <w:rStyle w:val="TitleChar"/>
        </w:rPr>
        <w:t xml:space="preserve">That’s why </w:t>
      </w:r>
      <w:r w:rsidRPr="00E27CC0">
        <w:rPr>
          <w:rStyle w:val="TitleChar"/>
          <w:highlight w:val="cyan"/>
        </w:rPr>
        <w:t>some</w:t>
      </w:r>
      <w:r w:rsidRPr="00E27CC0">
        <w:rPr>
          <w:rStyle w:val="TitleChar"/>
        </w:rPr>
        <w:t xml:space="preserve"> Republicans will occasionally cross party lines to </w:t>
      </w:r>
      <w:r w:rsidRPr="00E27CC0">
        <w:rPr>
          <w:rStyle w:val="TitleChar"/>
          <w:highlight w:val="cyan"/>
        </w:rPr>
        <w:t>demonstrate</w:t>
      </w:r>
      <w:r w:rsidRPr="00E27CC0">
        <w:rPr>
          <w:rStyle w:val="TitleChar"/>
        </w:rPr>
        <w:t xml:space="preserve"> their </w:t>
      </w:r>
      <w:r w:rsidRPr="00E27CC0">
        <w:rPr>
          <w:rStyle w:val="Emphasis"/>
          <w:highlight w:val="cyan"/>
        </w:rPr>
        <w:t>recognition</w:t>
      </w:r>
      <w:r w:rsidRPr="00E27CC0">
        <w:rPr>
          <w:rStyle w:val="TitleChar"/>
          <w:highlight w:val="cyan"/>
        </w:rPr>
        <w:t xml:space="preserve"> of </w:t>
      </w:r>
      <w:r w:rsidRPr="00E27CC0">
        <w:rPr>
          <w:rStyle w:val="Emphasis"/>
          <w:highlight w:val="cyan"/>
        </w:rPr>
        <w:t>working-class</w:t>
      </w:r>
      <w:r w:rsidRPr="00E27CC0">
        <w:rPr>
          <w:rStyle w:val="TitleChar"/>
        </w:rPr>
        <w:t xml:space="preserve"> economic </w:t>
      </w:r>
      <w:r w:rsidRPr="00E27CC0">
        <w:rPr>
          <w:rStyle w:val="TitleChar"/>
          <w:highlight w:val="cyan"/>
        </w:rPr>
        <w:t>concerns.</w:t>
      </w:r>
      <w:r w:rsidRPr="00E27CC0">
        <w:rPr>
          <w:sz w:val="16"/>
        </w:rPr>
        <w:t xml:space="preserve"> That’s why </w:t>
      </w:r>
      <w:r w:rsidRPr="00E27CC0">
        <w:rPr>
          <w:rStyle w:val="TitleChar"/>
        </w:rPr>
        <w:t>all swing-district Republicans are anxious.</w:t>
      </w:r>
    </w:p>
    <w:p w14:paraId="3AB9B074" w14:textId="77777777" w:rsidR="001722E3" w:rsidRDefault="001722E3" w:rsidP="001722E3"/>
    <w:p w14:paraId="7E7D4085" w14:textId="77777777" w:rsidR="001722E3" w:rsidRPr="00252801" w:rsidRDefault="001722E3" w:rsidP="001722E3">
      <w:pPr>
        <w:pStyle w:val="Heading4"/>
        <w:rPr>
          <w:u w:val="single"/>
        </w:rPr>
      </w:pPr>
      <w:r>
        <w:t xml:space="preserve">2. </w:t>
      </w:r>
      <w:r>
        <w:rPr>
          <w:u w:val="single"/>
        </w:rPr>
        <w:t>Messaging</w:t>
      </w:r>
      <w:r>
        <w:t xml:space="preserve">. The plan </w:t>
      </w:r>
      <w:r>
        <w:rPr>
          <w:u w:val="single"/>
        </w:rPr>
        <w:t>reverses</w:t>
      </w:r>
      <w:r>
        <w:t xml:space="preserve"> Trump’s anti-union stance. </w:t>
      </w:r>
    </w:p>
    <w:p w14:paraId="262132DE" w14:textId="77777777" w:rsidR="001722E3" w:rsidRPr="00A74EE6" w:rsidRDefault="001722E3" w:rsidP="001722E3">
      <w:r>
        <w:t xml:space="preserve">Ian </w:t>
      </w:r>
      <w:r w:rsidRPr="00A74EE6">
        <w:rPr>
          <w:rStyle w:val="Style13ptBold"/>
        </w:rPr>
        <w:t>Kullgren 25</w:t>
      </w:r>
      <w:r>
        <w:t xml:space="preserve">. Senior Reporter for Bloomberg Law. “Republicans Begin Bucking Trump on Government Union Rights.” 12/11/25. https://news.bloomberglaw.com/daily-labor-report/republicans-begin-bucking-trump-on-government-union-rights. </w:t>
      </w:r>
    </w:p>
    <w:p w14:paraId="62A92E8F" w14:textId="77777777" w:rsidR="001722E3" w:rsidRPr="00A74EE6" w:rsidRDefault="001722E3" w:rsidP="001722E3">
      <w:pPr>
        <w:rPr>
          <w:rStyle w:val="TitleChar"/>
        </w:rPr>
      </w:pPr>
      <w:r w:rsidRPr="006770C1">
        <w:rPr>
          <w:sz w:val="16"/>
        </w:rPr>
        <w:t xml:space="preserve">Rank-and-file </w:t>
      </w:r>
      <w:r w:rsidRPr="006770C1">
        <w:rPr>
          <w:rStyle w:val="TitleChar"/>
          <w:highlight w:val="cyan"/>
        </w:rPr>
        <w:t>Republicans</w:t>
      </w:r>
      <w:r w:rsidRPr="00A74EE6">
        <w:rPr>
          <w:rStyle w:val="TitleChar"/>
        </w:rPr>
        <w:t xml:space="preserve"> are </w:t>
      </w:r>
      <w:r w:rsidRPr="006770C1">
        <w:rPr>
          <w:rStyle w:val="Emphasis"/>
          <w:highlight w:val="cyan"/>
        </w:rPr>
        <w:t>rebuffing</w:t>
      </w:r>
      <w:r w:rsidRPr="006770C1">
        <w:rPr>
          <w:sz w:val="16"/>
        </w:rPr>
        <w:t xml:space="preserve"> President Donald </w:t>
      </w:r>
      <w:r w:rsidRPr="006770C1">
        <w:rPr>
          <w:rStyle w:val="TitleChar"/>
          <w:highlight w:val="cyan"/>
        </w:rPr>
        <w:t>Trump’s push to abolish</w:t>
      </w:r>
      <w:r w:rsidRPr="006770C1">
        <w:rPr>
          <w:sz w:val="16"/>
        </w:rPr>
        <w:t xml:space="preserve"> many </w:t>
      </w:r>
      <w:r w:rsidRPr="006770C1">
        <w:rPr>
          <w:rStyle w:val="Emphasis"/>
          <w:highlight w:val="cyan"/>
        </w:rPr>
        <w:t>federal</w:t>
      </w:r>
      <w:r w:rsidRPr="00A74EE6">
        <w:rPr>
          <w:rStyle w:val="TitleChar"/>
        </w:rPr>
        <w:t xml:space="preserve"> sector </w:t>
      </w:r>
      <w:r w:rsidRPr="006770C1">
        <w:rPr>
          <w:rStyle w:val="Emphasis"/>
          <w:highlight w:val="cyan"/>
        </w:rPr>
        <w:t>unions</w:t>
      </w:r>
      <w:r w:rsidRPr="006770C1">
        <w:rPr>
          <w:rStyle w:val="TitleChar"/>
          <w:highlight w:val="cyan"/>
        </w:rPr>
        <w:t>, warning</w:t>
      </w:r>
      <w:r w:rsidRPr="006770C1">
        <w:rPr>
          <w:sz w:val="16"/>
        </w:rPr>
        <w:t xml:space="preserve"> their leaders that </w:t>
      </w:r>
      <w:r w:rsidRPr="006770C1">
        <w:rPr>
          <w:rStyle w:val="Emphasis"/>
          <w:highlight w:val="cyan"/>
        </w:rPr>
        <w:t>pro-union</w:t>
      </w:r>
      <w:r w:rsidRPr="006770C1">
        <w:rPr>
          <w:rStyle w:val="TitleChar"/>
          <w:highlight w:val="cyan"/>
        </w:rPr>
        <w:t xml:space="preserve"> conservatives helped</w:t>
      </w:r>
      <w:r w:rsidRPr="00A74EE6">
        <w:rPr>
          <w:rStyle w:val="TitleChar"/>
        </w:rPr>
        <w:t xml:space="preserve"> the party take </w:t>
      </w:r>
      <w:r w:rsidRPr="006770C1">
        <w:rPr>
          <w:rStyle w:val="TitleChar"/>
          <w:highlight w:val="cyan"/>
        </w:rPr>
        <w:t>control of</w:t>
      </w:r>
      <w:r w:rsidRPr="00A74EE6">
        <w:rPr>
          <w:rStyle w:val="TitleChar"/>
        </w:rPr>
        <w:t xml:space="preserve"> both chambers of </w:t>
      </w:r>
      <w:r w:rsidRPr="006770C1">
        <w:rPr>
          <w:rStyle w:val="Emphasis"/>
          <w:highlight w:val="cyan"/>
        </w:rPr>
        <w:t>Congress</w:t>
      </w:r>
      <w:r w:rsidRPr="00A74EE6">
        <w:rPr>
          <w:rStyle w:val="TitleChar"/>
        </w:rPr>
        <w:t>.</w:t>
      </w:r>
    </w:p>
    <w:p w14:paraId="0F6C21D5" w14:textId="77777777" w:rsidR="001722E3" w:rsidRPr="006770C1" w:rsidRDefault="001722E3" w:rsidP="001722E3">
      <w:pPr>
        <w:rPr>
          <w:sz w:val="16"/>
        </w:rPr>
      </w:pPr>
      <w:r w:rsidRPr="006770C1">
        <w:rPr>
          <w:sz w:val="16"/>
        </w:rPr>
        <w:t>More than a dozen House Republicans joined Democrats to bring up a vote on a bill (H.R. 2550) reversing Trump’s executive orders that ended collective bargaining rights for an estimated 1 million government workers. Sixteen Republicans also joined Democrats in an unsuccessful attempt to restore union rights for some civilian employees of the Department of Defense as part of the annual defense bill.</w:t>
      </w:r>
    </w:p>
    <w:p w14:paraId="425AA1D9" w14:textId="77777777" w:rsidR="001722E3" w:rsidRDefault="001722E3" w:rsidP="001722E3">
      <w:pPr>
        <w:rPr>
          <w:rStyle w:val="TitleChar"/>
        </w:rPr>
      </w:pPr>
      <w:r w:rsidRPr="006770C1">
        <w:rPr>
          <w:sz w:val="16"/>
        </w:rPr>
        <w:t xml:space="preserve">While the effort to save some </w:t>
      </w:r>
      <w:r w:rsidRPr="006770C1">
        <w:rPr>
          <w:rStyle w:val="Emphasis"/>
          <w:highlight w:val="cyan"/>
        </w:rPr>
        <w:t>public</w:t>
      </w:r>
      <w:r w:rsidRPr="006770C1">
        <w:rPr>
          <w:rStyle w:val="TitleChar"/>
        </w:rPr>
        <w:t xml:space="preserve"> sector </w:t>
      </w:r>
      <w:r w:rsidRPr="006770C1">
        <w:rPr>
          <w:rStyle w:val="Emphasis"/>
          <w:highlight w:val="cyan"/>
        </w:rPr>
        <w:t>unions</w:t>
      </w:r>
      <w:r w:rsidRPr="006770C1">
        <w:rPr>
          <w:sz w:val="16"/>
        </w:rPr>
        <w:t xml:space="preserve"> hasn’t yet garnered enough support to reverse Trump’s policies, it </w:t>
      </w:r>
      <w:r w:rsidRPr="006770C1">
        <w:rPr>
          <w:rStyle w:val="TitleChar"/>
          <w:highlight w:val="cyan"/>
        </w:rPr>
        <w:t>laid</w:t>
      </w:r>
      <w:r w:rsidRPr="006770C1">
        <w:rPr>
          <w:rStyle w:val="TitleChar"/>
        </w:rPr>
        <w:t xml:space="preserve"> bare </w:t>
      </w:r>
      <w:r w:rsidRPr="006770C1">
        <w:rPr>
          <w:rStyle w:val="TitleChar"/>
          <w:highlight w:val="cyan"/>
        </w:rPr>
        <w:t xml:space="preserve">a </w:t>
      </w:r>
      <w:r w:rsidRPr="006770C1">
        <w:rPr>
          <w:rStyle w:val="Emphasis"/>
          <w:highlight w:val="cyan"/>
        </w:rPr>
        <w:t>rift</w:t>
      </w:r>
      <w:r w:rsidRPr="006770C1">
        <w:rPr>
          <w:rStyle w:val="TitleChar"/>
        </w:rPr>
        <w:t xml:space="preserve"> in the Republican party</w:t>
      </w:r>
      <w:r w:rsidRPr="006770C1">
        <w:rPr>
          <w:sz w:val="16"/>
        </w:rPr>
        <w:t xml:space="preserve"> over how to reduce government bureaucracy while </w:t>
      </w:r>
      <w:r w:rsidRPr="006770C1">
        <w:rPr>
          <w:rStyle w:val="TitleChar"/>
          <w:highlight w:val="cyan"/>
        </w:rPr>
        <w:t xml:space="preserve">appealing to </w:t>
      </w:r>
      <w:r w:rsidRPr="006770C1">
        <w:rPr>
          <w:rStyle w:val="Emphasis"/>
          <w:highlight w:val="cyan"/>
        </w:rPr>
        <w:t>working-class voters</w:t>
      </w:r>
      <w:r w:rsidRPr="006770C1">
        <w:rPr>
          <w:rStyle w:val="TitleChar"/>
          <w:highlight w:val="cyan"/>
        </w:rPr>
        <w:t xml:space="preserve"> ahead of</w:t>
      </w:r>
      <w:r w:rsidRPr="006770C1">
        <w:rPr>
          <w:rStyle w:val="TitleChar"/>
        </w:rPr>
        <w:t xml:space="preserve"> the</w:t>
      </w:r>
      <w:r w:rsidRPr="006770C1">
        <w:rPr>
          <w:sz w:val="16"/>
        </w:rPr>
        <w:t xml:space="preserve"> 2026 </w:t>
      </w:r>
      <w:r w:rsidRPr="006770C1">
        <w:rPr>
          <w:rStyle w:val="Emphasis"/>
          <w:highlight w:val="cyan"/>
        </w:rPr>
        <w:t>midterms</w:t>
      </w:r>
      <w:r w:rsidRPr="006770C1">
        <w:rPr>
          <w:sz w:val="16"/>
        </w:rPr>
        <w:t xml:space="preserve">. It also </w:t>
      </w:r>
      <w:r w:rsidRPr="006770C1">
        <w:rPr>
          <w:rStyle w:val="TitleChar"/>
          <w:highlight w:val="cyan"/>
        </w:rPr>
        <w:t>demonstrated</w:t>
      </w:r>
      <w:r w:rsidRPr="006770C1">
        <w:rPr>
          <w:sz w:val="16"/>
        </w:rPr>
        <w:t xml:space="preserve"> the </w:t>
      </w:r>
      <w:r w:rsidRPr="006770C1">
        <w:rPr>
          <w:rStyle w:val="Emphasis"/>
          <w:highlight w:val="cyan"/>
        </w:rPr>
        <w:t>limited support</w:t>
      </w:r>
      <w:r w:rsidRPr="006770C1">
        <w:rPr>
          <w:rStyle w:val="TitleChar"/>
          <w:highlight w:val="cyan"/>
        </w:rPr>
        <w:t xml:space="preserve"> unions are seeing from </w:t>
      </w:r>
      <w:r w:rsidRPr="006770C1">
        <w:rPr>
          <w:rStyle w:val="Emphasis"/>
          <w:highlight w:val="cyan"/>
        </w:rPr>
        <w:t>Republican</w:t>
      </w:r>
      <w:r w:rsidRPr="006770C1">
        <w:rPr>
          <w:rStyle w:val="TitleChar"/>
        </w:rPr>
        <w:t xml:space="preserve"> party leader</w:t>
      </w:r>
      <w:r w:rsidRPr="006770C1">
        <w:rPr>
          <w:rStyle w:val="Emphasis"/>
          <w:highlight w:val="cyan"/>
        </w:rPr>
        <w:t>s</w:t>
      </w:r>
      <w:r w:rsidRPr="006770C1">
        <w:rPr>
          <w:rStyle w:val="TitleChar"/>
        </w:rPr>
        <w:t>.</w:t>
      </w:r>
    </w:p>
    <w:p w14:paraId="29FFE7E3" w14:textId="77777777" w:rsidR="001722E3" w:rsidRPr="00DE0390" w:rsidRDefault="001722E3" w:rsidP="001722E3">
      <w:pPr>
        <w:pStyle w:val="Heading4"/>
      </w:pPr>
      <w:r>
        <w:t xml:space="preserve">Those voters are </w:t>
      </w:r>
      <w:r w:rsidRPr="00DE0390">
        <w:rPr>
          <w:u w:val="single"/>
        </w:rPr>
        <w:t>key</w:t>
      </w:r>
      <w:r>
        <w:t xml:space="preserve"> and are looking for a concrete win from Trump. </w:t>
      </w:r>
    </w:p>
    <w:p w14:paraId="596FB213" w14:textId="77777777" w:rsidR="001722E3" w:rsidRPr="0044481E" w:rsidRDefault="001722E3" w:rsidP="001722E3">
      <w:r>
        <w:t xml:space="preserve">Kelly </w:t>
      </w:r>
      <w:r w:rsidRPr="0044481E">
        <w:rPr>
          <w:rStyle w:val="Style13ptBold"/>
        </w:rPr>
        <w:t>Rissman</w:t>
      </w:r>
      <w:r>
        <w:rPr>
          <w:rStyle w:val="Style13ptBold"/>
        </w:rPr>
        <w:t xml:space="preserve"> </w:t>
      </w:r>
      <w:r w:rsidRPr="0044481E">
        <w:rPr>
          <w:rStyle w:val="Style13ptBold"/>
        </w:rPr>
        <w:t>25</w:t>
      </w:r>
      <w:r>
        <w:t xml:space="preserve">.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w:t>
      </w:r>
      <w:r w:rsidRPr="0044481E">
        <w:t>https://www.independent.co.uk/news/world/americas/us-politics/trump-midterms-republican-control-b2796910.html</w:t>
      </w:r>
    </w:p>
    <w:p w14:paraId="2D0F6F1A" w14:textId="77777777" w:rsidR="001722E3" w:rsidRPr="007A5819" w:rsidRDefault="001722E3" w:rsidP="001722E3">
      <w:pPr>
        <w:rPr>
          <w:sz w:val="16"/>
        </w:rPr>
      </w:pPr>
      <w:r w:rsidRPr="007A5819">
        <w:rPr>
          <w:sz w:val="16"/>
        </w:rPr>
        <w:t xml:space="preserve">President Donald </w:t>
      </w:r>
      <w:r w:rsidRPr="008F7504">
        <w:rPr>
          <w:rStyle w:val="Emphasis"/>
          <w:highlight w:val="cyan"/>
        </w:rPr>
        <w:t>Trump</w:t>
      </w:r>
      <w:r w:rsidRPr="007A5819">
        <w:rPr>
          <w:sz w:val="16"/>
        </w:rPr>
        <w:t xml:space="preserve"> and his White House are </w:t>
      </w:r>
      <w:r w:rsidRPr="008F7504">
        <w:rPr>
          <w:rStyle w:val="Emphasis"/>
          <w:highlight w:val="cyan"/>
        </w:rPr>
        <w:t>influencing</w:t>
      </w:r>
      <w:r w:rsidRPr="007A5819">
        <w:rPr>
          <w:sz w:val="16"/>
        </w:rPr>
        <w:t xml:space="preserve"> </w:t>
      </w:r>
      <w:r w:rsidRPr="00211071">
        <w:rPr>
          <w:rStyle w:val="StyleUnderline"/>
        </w:rPr>
        <w:t>GOP congressional candidates</w:t>
      </w:r>
      <w:r w:rsidRPr="007A5819">
        <w:rPr>
          <w:sz w:val="16"/>
        </w:rPr>
        <w:t xml:space="preserve"> and advising who to run and who to stand down </w:t>
      </w:r>
      <w:r w:rsidRPr="00211071">
        <w:rPr>
          <w:rStyle w:val="StyleUnderline"/>
        </w:rPr>
        <w:t>as Republicans try to keep control of both chambers</w:t>
      </w:r>
      <w:r w:rsidRPr="007A5819">
        <w:rPr>
          <w:sz w:val="16"/>
        </w:rPr>
        <w:t xml:space="preserve"> of Congress in </w:t>
      </w:r>
      <w:r w:rsidRPr="008F7504">
        <w:rPr>
          <w:rStyle w:val="Emphasis"/>
          <w:highlight w:val="cyan"/>
        </w:rPr>
        <w:t>midterm elections</w:t>
      </w:r>
      <w:r w:rsidRPr="007A5819">
        <w:rPr>
          <w:sz w:val="16"/>
        </w:rPr>
        <w:t xml:space="preserve"> </w:t>
      </w:r>
      <w:r w:rsidRPr="00211071">
        <w:rPr>
          <w:rStyle w:val="StyleUnderline"/>
        </w:rPr>
        <w:t>next year</w:t>
      </w:r>
      <w:r w:rsidRPr="007A5819">
        <w:rPr>
          <w:sz w:val="16"/>
        </w:rPr>
        <w:t>.</w:t>
      </w:r>
    </w:p>
    <w:p w14:paraId="4425F703" w14:textId="77777777" w:rsidR="001722E3" w:rsidRPr="007A5819" w:rsidRDefault="001722E3" w:rsidP="001722E3">
      <w:pPr>
        <w:rPr>
          <w:sz w:val="16"/>
        </w:rPr>
      </w:pPr>
      <w:r w:rsidRPr="00211071">
        <w:rPr>
          <w:rStyle w:val="StyleUnderline"/>
        </w:rPr>
        <w:t>The White House</w:t>
      </w:r>
      <w:r w:rsidRPr="007A5819">
        <w:rPr>
          <w:sz w:val="16"/>
        </w:rPr>
        <w:t xml:space="preserve"> is </w:t>
      </w:r>
      <w:r w:rsidRPr="008F7504">
        <w:rPr>
          <w:rStyle w:val="StyleUnderline"/>
          <w:highlight w:val="cyan"/>
        </w:rPr>
        <w:t>strategizing</w:t>
      </w:r>
      <w:r w:rsidRPr="008F7504">
        <w:rPr>
          <w:sz w:val="16"/>
          <w:highlight w:val="cyan"/>
        </w:rPr>
        <w:t xml:space="preserve"> </w:t>
      </w:r>
      <w:r w:rsidRPr="008F7504">
        <w:rPr>
          <w:rStyle w:val="StyleUnderline"/>
          <w:highlight w:val="cyan"/>
        </w:rPr>
        <w:t>to</w:t>
      </w:r>
      <w:r w:rsidRPr="007A5819">
        <w:rPr>
          <w:sz w:val="16"/>
        </w:rPr>
        <w:t xml:space="preserve"> make sure Republicans </w:t>
      </w:r>
      <w:r w:rsidRPr="008F7504">
        <w:rPr>
          <w:rStyle w:val="StyleUnderline"/>
          <w:highlight w:val="cyan"/>
        </w:rPr>
        <w:t>win enough seats</w:t>
      </w:r>
      <w:r w:rsidRPr="007A5819">
        <w:rPr>
          <w:sz w:val="16"/>
        </w:rPr>
        <w:t xml:space="preserve"> and is </w:t>
      </w:r>
      <w:r w:rsidRPr="008F7504">
        <w:rPr>
          <w:rStyle w:val="StyleUnderline"/>
          <w:highlight w:val="cyan"/>
        </w:rPr>
        <w:t>putting together</w:t>
      </w:r>
      <w:r w:rsidRPr="007A5819">
        <w:rPr>
          <w:sz w:val="16"/>
        </w:rPr>
        <w:t xml:space="preserve"> “</w:t>
      </w:r>
      <w:r w:rsidRPr="008F7504">
        <w:rPr>
          <w:rStyle w:val="StyleUnderline"/>
          <w:highlight w:val="cyan"/>
        </w:rPr>
        <w:t>a 2027 policy agenda</w:t>
      </w:r>
      <w:r w:rsidRPr="007A5819">
        <w:rPr>
          <w:sz w:val="16"/>
        </w:rPr>
        <w:t>” so Trump, who plans to join candidates on the campaign trail, can explain what continued GOP control of the House, Senate and the White House could look like, a White House official told Politico.</w:t>
      </w:r>
    </w:p>
    <w:p w14:paraId="7F81FB43" w14:textId="77777777" w:rsidR="001722E3" w:rsidRPr="007A5819" w:rsidRDefault="001722E3" w:rsidP="001722E3">
      <w:pPr>
        <w:rPr>
          <w:sz w:val="16"/>
        </w:rPr>
      </w:pPr>
      <w:r w:rsidRPr="007A5819">
        <w:rPr>
          <w:sz w:val="16"/>
        </w:rPr>
        <w:t xml:space="preserve">This </w:t>
      </w:r>
      <w:r w:rsidRPr="00211071">
        <w:rPr>
          <w:rStyle w:val="StyleUnderline"/>
        </w:rPr>
        <w:t>strategy includes telling which Republican candidates to run</w:t>
      </w:r>
      <w:r w:rsidRPr="007A5819">
        <w:rPr>
          <w:sz w:val="16"/>
        </w:rPr>
        <w:t xml:space="preserve"> for office </w:t>
      </w:r>
      <w:r w:rsidRPr="00211071">
        <w:rPr>
          <w:rStyle w:val="StyleUnderline"/>
        </w:rPr>
        <w:t>and which to “stay put</w:t>
      </w:r>
      <w:r w:rsidRPr="007A5819">
        <w:rPr>
          <w:sz w:val="16"/>
        </w:rPr>
        <w:t>,” the official said.</w:t>
      </w:r>
    </w:p>
    <w:p w14:paraId="38913CFD" w14:textId="77777777" w:rsidR="001722E3" w:rsidRPr="007A5819" w:rsidRDefault="001722E3" w:rsidP="001722E3">
      <w:pPr>
        <w:rPr>
          <w:sz w:val="16"/>
        </w:rPr>
      </w:pPr>
      <w:r w:rsidRPr="007A5819">
        <w:rPr>
          <w:sz w:val="16"/>
        </w:rPr>
        <w:t>For example, Iowa Republican Rep. Zach Nunn was weighing a gubernatorial run when the president told him to “stay put,” the outlet reported. Nunn this month announced he was running for re-election.</w:t>
      </w:r>
    </w:p>
    <w:p w14:paraId="36DD954B" w14:textId="77777777" w:rsidR="001722E3" w:rsidRPr="007A5819" w:rsidRDefault="001722E3" w:rsidP="001722E3">
      <w:pPr>
        <w:rPr>
          <w:sz w:val="16"/>
        </w:rPr>
      </w:pPr>
      <w:r w:rsidRPr="007A5819">
        <w:rPr>
          <w:sz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6DB540D9" w14:textId="77777777" w:rsidR="001722E3" w:rsidRPr="007A5819" w:rsidRDefault="001722E3" w:rsidP="001722E3">
      <w:pPr>
        <w:rPr>
          <w:sz w:val="16"/>
        </w:rPr>
      </w:pPr>
      <w:r w:rsidRPr="007A5819">
        <w:rPr>
          <w:sz w:val="16"/>
        </w:rPr>
        <w:t>The president also advised Michigan GOP Rep. Bill Huizenga to avoid running for Senate. Trump instead publicly backed Senator Mike Rogers this week, saying he “has my Complete and Total Endorsement — HE WILL NOT LET YOU DOWN!”</w:t>
      </w:r>
    </w:p>
    <w:p w14:paraId="5D85C688" w14:textId="77777777" w:rsidR="001722E3" w:rsidRPr="007A5819" w:rsidRDefault="001722E3" w:rsidP="001722E3">
      <w:pPr>
        <w:rPr>
          <w:sz w:val="16"/>
        </w:rPr>
      </w:pPr>
      <w:r w:rsidRPr="007A5819">
        <w:rPr>
          <w:sz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701E396D" w14:textId="77777777" w:rsidR="001722E3" w:rsidRPr="007A5819" w:rsidRDefault="001722E3" w:rsidP="001722E3">
      <w:pPr>
        <w:rPr>
          <w:sz w:val="16"/>
        </w:rPr>
      </w:pPr>
      <w:r w:rsidRPr="007A5819">
        <w:rPr>
          <w:sz w:val="16"/>
        </w:rPr>
        <w:t xml:space="preserve">“President </w:t>
      </w:r>
      <w:r w:rsidRPr="00211071">
        <w:rPr>
          <w:rStyle w:val="StyleUnderline"/>
        </w:rPr>
        <w:t>Trump is the unequivocal leader of the Republican Party</w:t>
      </w:r>
      <w:r w:rsidRPr="007A5819">
        <w:rPr>
          <w:sz w:val="16"/>
        </w:rPr>
        <w:t xml:space="preserve"> — just look at those who have bet against him in the past because they are no longer around,” White House press secretary Karoline Leavitt told Politico. “</w:t>
      </w:r>
      <w:r w:rsidRPr="00211071">
        <w:rPr>
          <w:rStyle w:val="StyleUnderline"/>
        </w:rPr>
        <w:t>The President</w:t>
      </w:r>
      <w:r w:rsidRPr="007A5819">
        <w:rPr>
          <w:sz w:val="16"/>
        </w:rPr>
        <w:t xml:space="preserve"> will </w:t>
      </w:r>
      <w:r w:rsidRPr="00211071">
        <w:rPr>
          <w:rStyle w:val="StyleUnderline"/>
        </w:rPr>
        <w:t>help</w:t>
      </w:r>
      <w:r w:rsidRPr="007A5819">
        <w:rPr>
          <w:sz w:val="16"/>
        </w:rPr>
        <w:t xml:space="preserve"> his </w:t>
      </w:r>
      <w:r w:rsidRPr="00211071">
        <w:rPr>
          <w:rStyle w:val="StyleUnderline"/>
        </w:rPr>
        <w:t>Republican friends</w:t>
      </w:r>
      <w:r w:rsidRPr="007A5819">
        <w:rPr>
          <w:sz w:val="16"/>
        </w:rPr>
        <w:t xml:space="preserve"> on Capitol Hill </w:t>
      </w:r>
      <w:r w:rsidRPr="00211071">
        <w:rPr>
          <w:rStyle w:val="StyleUnderline"/>
        </w:rPr>
        <w:t>get reelected</w:t>
      </w:r>
      <w:r w:rsidRPr="007A5819">
        <w:rPr>
          <w:sz w:val="16"/>
        </w:rPr>
        <w:t xml:space="preserve">, </w:t>
      </w:r>
      <w:r w:rsidRPr="00211071">
        <w:rPr>
          <w:rStyle w:val="StyleUnderline"/>
        </w:rPr>
        <w:t>and</w:t>
      </w:r>
      <w:r w:rsidRPr="007A5819">
        <w:rPr>
          <w:sz w:val="16"/>
        </w:rPr>
        <w:t xml:space="preserve"> work to </w:t>
      </w:r>
      <w:r w:rsidRPr="00211071">
        <w:rPr>
          <w:rStyle w:val="StyleUnderline"/>
        </w:rPr>
        <w:t>pick up new seats</w:t>
      </w:r>
      <w:r w:rsidRPr="007A5819">
        <w:rPr>
          <w:sz w:val="16"/>
        </w:rPr>
        <w:t xml:space="preserve"> across the country.”</w:t>
      </w:r>
    </w:p>
    <w:p w14:paraId="528E0BA0" w14:textId="77777777" w:rsidR="001722E3" w:rsidRPr="007A5819" w:rsidRDefault="001722E3" w:rsidP="001722E3">
      <w:pPr>
        <w:rPr>
          <w:sz w:val="16"/>
        </w:rPr>
      </w:pPr>
      <w:r w:rsidRPr="008F7504">
        <w:rPr>
          <w:rStyle w:val="StyleUnderline"/>
          <w:highlight w:val="cyan"/>
        </w:rPr>
        <w:t>Democrats</w:t>
      </w:r>
      <w:r w:rsidRPr="007A5819">
        <w:rPr>
          <w:sz w:val="16"/>
        </w:rPr>
        <w:t xml:space="preserve"> </w:t>
      </w:r>
      <w:r w:rsidRPr="00211071">
        <w:rPr>
          <w:rStyle w:val="StyleUnderline"/>
        </w:rPr>
        <w:t>are</w:t>
      </w:r>
      <w:r w:rsidRPr="007A5819">
        <w:rPr>
          <w:sz w:val="16"/>
        </w:rPr>
        <w:t xml:space="preserve"> likely </w:t>
      </w:r>
      <w:r w:rsidRPr="008F7504">
        <w:rPr>
          <w:rStyle w:val="StyleUnderline"/>
          <w:highlight w:val="cyan"/>
        </w:rPr>
        <w:t>hoping for a repeat of</w:t>
      </w:r>
      <w:r w:rsidRPr="007A5819">
        <w:rPr>
          <w:sz w:val="16"/>
        </w:rPr>
        <w:t xml:space="preserve"> the </w:t>
      </w:r>
      <w:r w:rsidRPr="008F7504">
        <w:rPr>
          <w:rStyle w:val="StyleUnderline"/>
          <w:highlight w:val="cyan"/>
        </w:rPr>
        <w:t>2018</w:t>
      </w:r>
      <w:r w:rsidRPr="007A5819">
        <w:rPr>
          <w:sz w:val="16"/>
        </w:rPr>
        <w:t xml:space="preserve"> midterms, when they destroyed Republicans’ trifecta by taking control of the House during Trump’s first term.</w:t>
      </w:r>
    </w:p>
    <w:p w14:paraId="2E60CAB9" w14:textId="77777777" w:rsidR="001722E3" w:rsidRPr="007A5819" w:rsidRDefault="001722E3" w:rsidP="001722E3">
      <w:pPr>
        <w:rPr>
          <w:sz w:val="16"/>
        </w:rPr>
      </w:pPr>
      <w:r w:rsidRPr="007A5819">
        <w:rPr>
          <w:sz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524DEDA1" w14:textId="77777777" w:rsidR="001722E3" w:rsidRPr="007A5819" w:rsidRDefault="001722E3" w:rsidP="001722E3">
      <w:pPr>
        <w:rPr>
          <w:sz w:val="16"/>
        </w:rPr>
      </w:pPr>
      <w:r w:rsidRPr="008F7504">
        <w:rPr>
          <w:rStyle w:val="Emphasis"/>
          <w:highlight w:val="cyan"/>
        </w:rPr>
        <w:t>Trump</w:t>
      </w:r>
      <w:r w:rsidRPr="00211071">
        <w:rPr>
          <w:rStyle w:val="StyleUnderline"/>
        </w:rPr>
        <w:t xml:space="preserve"> </w:t>
      </w:r>
      <w:r w:rsidRPr="008F7504">
        <w:rPr>
          <w:rStyle w:val="Emphasis"/>
          <w:highlight w:val="cyan"/>
        </w:rPr>
        <w:t>has</w:t>
      </w:r>
      <w:r w:rsidRPr="00211071">
        <w:rPr>
          <w:rStyle w:val="StyleUnderline"/>
        </w:rPr>
        <w:t xml:space="preserve"> acknowledged</w:t>
      </w:r>
      <w:r w:rsidRPr="007A5819">
        <w:rPr>
          <w:sz w:val="16"/>
        </w:rPr>
        <w:t xml:space="preserve"> </w:t>
      </w:r>
      <w:r w:rsidRPr="008F7504">
        <w:rPr>
          <w:rStyle w:val="Emphasis"/>
          <w:highlight w:val="cyan"/>
        </w:rPr>
        <w:t>the power</w:t>
      </w:r>
      <w:r w:rsidRPr="00211071">
        <w:rPr>
          <w:rStyle w:val="StyleUnderline"/>
        </w:rPr>
        <w:t xml:space="preserve"> he has </w:t>
      </w:r>
      <w:r w:rsidRPr="008F7504">
        <w:rPr>
          <w:rStyle w:val="Emphasis"/>
          <w:highlight w:val="cyan"/>
        </w:rPr>
        <w:t>to influence voters</w:t>
      </w:r>
      <w:r w:rsidRPr="007A5819">
        <w:rPr>
          <w:sz w:val="16"/>
        </w:rPr>
        <w:t>. He recently suggested holding rallies for candidates, two White House officials told the outlet.</w:t>
      </w:r>
    </w:p>
    <w:p w14:paraId="12A20BD6" w14:textId="77777777" w:rsidR="001722E3" w:rsidRPr="007A5819" w:rsidRDefault="001722E3" w:rsidP="001722E3">
      <w:pPr>
        <w:rPr>
          <w:sz w:val="16"/>
        </w:rPr>
      </w:pPr>
      <w:r w:rsidRPr="007A5819">
        <w:rPr>
          <w:sz w:val="16"/>
        </w:rPr>
        <w:t>The president reportedly told one of the officials last week: “We’re going to have to campaign in the states and really get out there a lot, huh? Because really, it’s just me that can pull them out in a lot of places.”</w:t>
      </w:r>
    </w:p>
    <w:p w14:paraId="6DACDC1E" w14:textId="77777777" w:rsidR="001722E3" w:rsidRPr="007A5819" w:rsidRDefault="001722E3" w:rsidP="001722E3">
      <w:pPr>
        <w:rPr>
          <w:sz w:val="16"/>
        </w:rPr>
      </w:pPr>
      <w:r w:rsidRPr="007A5819">
        <w:rPr>
          <w:sz w:val="16"/>
        </w:rPr>
        <w:t>Republican strategists have said they plan to use the threat of Trump’s third impeachment, should Democrats take the House, to compel voters.</w:t>
      </w:r>
    </w:p>
    <w:p w14:paraId="1B8560C3" w14:textId="77777777" w:rsidR="001722E3" w:rsidRPr="007A5819" w:rsidRDefault="001722E3" w:rsidP="001722E3">
      <w:pPr>
        <w:rPr>
          <w:sz w:val="16"/>
        </w:rPr>
      </w:pPr>
      <w:r w:rsidRPr="007A5819">
        <w:rPr>
          <w:sz w:val="16"/>
        </w:rPr>
        <w:t>“</w:t>
      </w:r>
      <w:r w:rsidRPr="00211071">
        <w:rPr>
          <w:rStyle w:val="StyleUnderline"/>
        </w:rPr>
        <w:t>We know</w:t>
      </w:r>
      <w:r w:rsidRPr="007A5819">
        <w:rPr>
          <w:sz w:val="16"/>
        </w:rPr>
        <w:t xml:space="preserve"> what </w:t>
      </w:r>
      <w:r w:rsidRPr="00211071">
        <w:rPr>
          <w:rStyle w:val="StyleUnderline"/>
        </w:rPr>
        <w:t>the stakes</w:t>
      </w:r>
      <w:r w:rsidRPr="007A5819">
        <w:rPr>
          <w:sz w:val="16"/>
        </w:rPr>
        <w:t xml:space="preserve"> are in the midterm elections,” John McLaughlin, a Trump pollster, told NBC News this week. “</w:t>
      </w:r>
      <w:r w:rsidRPr="00211071">
        <w:rPr>
          <w:rStyle w:val="StyleUnderline"/>
        </w:rPr>
        <w:t>If we don’t succeed</w:t>
      </w:r>
      <w:r w:rsidRPr="007A5819">
        <w:rPr>
          <w:sz w:val="16"/>
        </w:rPr>
        <w:t xml:space="preserve">, </w:t>
      </w:r>
      <w:r w:rsidRPr="00211071">
        <w:rPr>
          <w:rStyle w:val="StyleUnderline"/>
        </w:rPr>
        <w:t>Democrats will begin persecuting</w:t>
      </w:r>
      <w:r w:rsidRPr="007A5819">
        <w:rPr>
          <w:sz w:val="16"/>
        </w:rPr>
        <w:t xml:space="preserve"> President </w:t>
      </w:r>
      <w:r w:rsidRPr="00211071">
        <w:rPr>
          <w:rStyle w:val="StyleUnderline"/>
        </w:rPr>
        <w:t>Trump again</w:t>
      </w:r>
      <w:r w:rsidRPr="007A5819">
        <w:rPr>
          <w:sz w:val="16"/>
        </w:rPr>
        <w:t>. They would go for impeachment.”</w:t>
      </w:r>
    </w:p>
    <w:p w14:paraId="66DDE809" w14:textId="77777777" w:rsidR="001722E3" w:rsidRPr="007A5819" w:rsidRDefault="001722E3" w:rsidP="001722E3">
      <w:pPr>
        <w:rPr>
          <w:sz w:val="16"/>
        </w:rPr>
      </w:pPr>
      <w:r w:rsidRPr="00211071">
        <w:rPr>
          <w:rStyle w:val="StyleUnderline"/>
        </w:rPr>
        <w:t xml:space="preserve">The </w:t>
      </w:r>
      <w:r w:rsidRPr="008F7504">
        <w:rPr>
          <w:rStyle w:val="Emphasis"/>
          <w:highlight w:val="cyan"/>
        </w:rPr>
        <w:t>White House</w:t>
      </w:r>
      <w:r w:rsidRPr="007A5819">
        <w:rPr>
          <w:sz w:val="16"/>
        </w:rPr>
        <w:t xml:space="preserve"> also plans to </w:t>
      </w:r>
      <w:r w:rsidRPr="008F7504">
        <w:rPr>
          <w:rStyle w:val="Emphasis"/>
          <w:sz w:val="30"/>
          <w:szCs w:val="30"/>
          <w:highlight w:val="cyan"/>
        </w:rPr>
        <w:t>use</w:t>
      </w:r>
      <w:r w:rsidRPr="007A5819">
        <w:rPr>
          <w:sz w:val="16"/>
        </w:rPr>
        <w:t xml:space="preserve"> its </w:t>
      </w:r>
      <w:r w:rsidRPr="008F7504">
        <w:rPr>
          <w:rStyle w:val="Emphasis"/>
          <w:sz w:val="30"/>
          <w:szCs w:val="30"/>
          <w:highlight w:val="cyan"/>
        </w:rPr>
        <w:t>2024</w:t>
      </w:r>
      <w:r w:rsidRPr="007A5819">
        <w:rPr>
          <w:sz w:val="16"/>
        </w:rPr>
        <w:t xml:space="preserve"> </w:t>
      </w:r>
      <w:r w:rsidRPr="00211071">
        <w:rPr>
          <w:rStyle w:val="StyleUnderline"/>
        </w:rPr>
        <w:t>campaign</w:t>
      </w:r>
      <w:r w:rsidRPr="007A5819">
        <w:rPr>
          <w:sz w:val="16"/>
        </w:rPr>
        <w:t xml:space="preserve"> </w:t>
      </w:r>
      <w:r w:rsidRPr="008F7504">
        <w:rPr>
          <w:rStyle w:val="Emphasis"/>
          <w:sz w:val="30"/>
          <w:szCs w:val="30"/>
          <w:highlight w:val="cyan"/>
        </w:rPr>
        <w:t>strategy</w:t>
      </w:r>
      <w:r w:rsidRPr="007A5819">
        <w:rPr>
          <w:sz w:val="16"/>
        </w:rPr>
        <w:t xml:space="preserve"> </w:t>
      </w:r>
      <w:r w:rsidRPr="00211071">
        <w:rPr>
          <w:rStyle w:val="StyleUnderline"/>
        </w:rPr>
        <w:t>as a guide</w:t>
      </w:r>
      <w:r w:rsidRPr="007A5819">
        <w:rPr>
          <w:sz w:val="16"/>
        </w:rPr>
        <w:t xml:space="preserve">, </w:t>
      </w:r>
      <w:r w:rsidRPr="008F7504">
        <w:rPr>
          <w:rStyle w:val="Emphasis"/>
          <w:sz w:val="30"/>
          <w:szCs w:val="30"/>
          <w:highlight w:val="cyan"/>
        </w:rPr>
        <w:t>targeting</w:t>
      </w:r>
      <w:r w:rsidRPr="007A5819">
        <w:rPr>
          <w:sz w:val="16"/>
        </w:rPr>
        <w:t xml:space="preserve"> </w:t>
      </w:r>
      <w:r w:rsidRPr="00211071">
        <w:rPr>
          <w:rStyle w:val="StyleUnderline"/>
        </w:rPr>
        <w:t>young and</w:t>
      </w:r>
      <w:r w:rsidRPr="007A5819">
        <w:rPr>
          <w:sz w:val="16"/>
        </w:rPr>
        <w:t xml:space="preserve"> </w:t>
      </w:r>
      <w:r w:rsidRPr="008F7504">
        <w:rPr>
          <w:rStyle w:val="Emphasis"/>
          <w:sz w:val="30"/>
          <w:szCs w:val="30"/>
          <w:highlight w:val="cyan"/>
        </w:rPr>
        <w:t>working-class voters</w:t>
      </w:r>
      <w:r w:rsidRPr="007A5819">
        <w:rPr>
          <w:sz w:val="16"/>
        </w:rPr>
        <w:t xml:space="preserve"> </w:t>
      </w:r>
      <w:r w:rsidRPr="008F7504">
        <w:rPr>
          <w:rStyle w:val="StyleUnderline"/>
          <w:highlight w:val="cyan"/>
        </w:rPr>
        <w:t>that</w:t>
      </w:r>
      <w:r w:rsidRPr="00211071">
        <w:rPr>
          <w:rStyle w:val="StyleUnderline"/>
        </w:rPr>
        <w:t xml:space="preserve"> came out to </w:t>
      </w:r>
      <w:r w:rsidRPr="008F7504">
        <w:rPr>
          <w:rStyle w:val="StyleUnderline"/>
          <w:highlight w:val="cyan"/>
        </w:rPr>
        <w:t>support Trump</w:t>
      </w:r>
      <w:r w:rsidRPr="007A5819">
        <w:rPr>
          <w:sz w:val="16"/>
        </w:rPr>
        <w:t xml:space="preserve"> </w:t>
      </w:r>
      <w:r w:rsidRPr="008F7504">
        <w:rPr>
          <w:rStyle w:val="StyleUnderline"/>
          <w:highlight w:val="cyan"/>
        </w:rPr>
        <w:t>in droves</w:t>
      </w:r>
      <w:r w:rsidRPr="007A5819">
        <w:rPr>
          <w:sz w:val="16"/>
        </w:rPr>
        <w:t>.</w:t>
      </w:r>
    </w:p>
    <w:p w14:paraId="6A1BA13F" w14:textId="77777777" w:rsidR="001722E3" w:rsidRPr="007A5819" w:rsidRDefault="001722E3" w:rsidP="001722E3">
      <w:pPr>
        <w:rPr>
          <w:sz w:val="16"/>
        </w:rPr>
      </w:pPr>
      <w:r w:rsidRPr="007A5819">
        <w:rPr>
          <w:sz w:val="16"/>
        </w:rPr>
        <w:t>“</w:t>
      </w:r>
      <w:r w:rsidRPr="00211071">
        <w:rPr>
          <w:rStyle w:val="StyleUnderline"/>
        </w:rPr>
        <w:t xml:space="preserve">One of the main strategies is to </w:t>
      </w:r>
      <w:r w:rsidRPr="008F7504">
        <w:rPr>
          <w:rStyle w:val="StyleUnderline"/>
          <w:highlight w:val="cyan"/>
        </w:rPr>
        <w:t>put Trump on the ballot</w:t>
      </w:r>
      <w:r w:rsidRPr="007A5819">
        <w:rPr>
          <w:sz w:val="16"/>
        </w:rPr>
        <w:t xml:space="preserve"> in the midterms,” one of the White House officials told Politico. “</w:t>
      </w:r>
      <w:r w:rsidRPr="008F7504">
        <w:rPr>
          <w:rStyle w:val="StyleUnderline"/>
          <w:highlight w:val="cyan"/>
        </w:rPr>
        <w:t>We’ll</w:t>
      </w:r>
      <w:r w:rsidRPr="00211071">
        <w:rPr>
          <w:rStyle w:val="StyleUnderline"/>
        </w:rPr>
        <w:t xml:space="preserve"> </w:t>
      </w:r>
      <w:r w:rsidRPr="008F7504">
        <w:rPr>
          <w:rStyle w:val="StyleUnderline"/>
          <w:highlight w:val="cyan"/>
        </w:rPr>
        <w:t xml:space="preserve">have a </w:t>
      </w:r>
      <w:r w:rsidRPr="008F7504">
        <w:rPr>
          <w:rStyle w:val="Emphasis"/>
          <w:sz w:val="30"/>
          <w:szCs w:val="30"/>
          <w:highlight w:val="cyan"/>
        </w:rPr>
        <w:t>midterm agenda</w:t>
      </w:r>
      <w:r w:rsidRPr="00211071">
        <w:rPr>
          <w:rStyle w:val="StyleUnderline"/>
        </w:rPr>
        <w:t xml:space="preserve"> that </w:t>
      </w:r>
      <w:r w:rsidRPr="008F7504">
        <w:rPr>
          <w:rStyle w:val="Emphasis"/>
          <w:sz w:val="30"/>
          <w:szCs w:val="30"/>
          <w:highlight w:val="cyan"/>
        </w:rPr>
        <w:t>we’re running on</w:t>
      </w:r>
      <w:r w:rsidRPr="008F7504">
        <w:rPr>
          <w:sz w:val="30"/>
          <w:szCs w:val="30"/>
          <w:highlight w:val="cyan"/>
        </w:rPr>
        <w:t>.</w:t>
      </w:r>
      <w:r w:rsidRPr="007A5819">
        <w:rPr>
          <w:sz w:val="16"/>
        </w:rPr>
        <w:t xml:space="preserve"> Not only </w:t>
      </w:r>
      <w:r w:rsidRPr="008F7504">
        <w:rPr>
          <w:rStyle w:val="Emphasis"/>
          <w:highlight w:val="cyan"/>
        </w:rPr>
        <w:t>here’s what we’ve done</w:t>
      </w:r>
      <w:r w:rsidRPr="007A5819">
        <w:rPr>
          <w:sz w:val="16"/>
        </w:rPr>
        <w:t xml:space="preserve">, but </w:t>
      </w:r>
      <w:r w:rsidRPr="008F7504">
        <w:rPr>
          <w:rStyle w:val="Emphasis"/>
          <w:highlight w:val="cyan"/>
        </w:rPr>
        <w:t>here’s what we’re going to do</w:t>
      </w:r>
      <w:r w:rsidRPr="007A5819">
        <w:rPr>
          <w:sz w:val="16"/>
        </w:rPr>
        <w:t xml:space="preserve"> </w:t>
      </w:r>
      <w:r w:rsidRPr="00211071">
        <w:rPr>
          <w:rStyle w:val="StyleUnderline"/>
        </w:rPr>
        <w:t>next</w:t>
      </w:r>
      <w:r w:rsidRPr="007A5819">
        <w:rPr>
          <w:sz w:val="16"/>
        </w:rPr>
        <w:t>.”</w:t>
      </w:r>
    </w:p>
    <w:p w14:paraId="4105D104" w14:textId="77777777" w:rsidR="001722E3" w:rsidRPr="000F0288" w:rsidRDefault="001722E3" w:rsidP="001722E3">
      <w:pPr>
        <w:pStyle w:val="Heading4"/>
      </w:pPr>
      <w:r>
        <w:t xml:space="preserve">3. </w:t>
      </w:r>
      <w:r w:rsidRPr="000F0288">
        <w:t xml:space="preserve">Short-term government incompetence is </w:t>
      </w:r>
      <w:r w:rsidRPr="000F0288">
        <w:rPr>
          <w:u w:val="single"/>
        </w:rPr>
        <w:t>good</w:t>
      </w:r>
      <w:r w:rsidRPr="000F0288">
        <w:t>. It’s the only way to perma-end MAGA.</w:t>
      </w:r>
    </w:p>
    <w:p w14:paraId="17306C35" w14:textId="77777777" w:rsidR="001722E3" w:rsidRPr="000F0288" w:rsidRDefault="001722E3" w:rsidP="001722E3">
      <w:r w:rsidRPr="00A04754">
        <w:t xml:space="preserve">Peter Wehner and Robert P. </w:t>
      </w:r>
      <w:r w:rsidRPr="00A04754">
        <w:rPr>
          <w:rStyle w:val="Style13ptBold"/>
        </w:rPr>
        <w:t>Beschel 25</w:t>
      </w:r>
      <w:r>
        <w:t>.</w:t>
      </w:r>
      <w:r w:rsidRPr="00A04754">
        <w:t xml:space="preserve"> both political columnists at The Atlantic</w:t>
      </w:r>
      <w:r w:rsidRPr="000F0288">
        <w:t xml:space="preserve"> “Trump’s Unforgivable Sin Voters have proved willing to tolerate corruption, but there’s one thing they won’t ignore.,” </w:t>
      </w:r>
      <w:r w:rsidRPr="000F0288">
        <w:rPr>
          <w:i/>
          <w:iCs/>
        </w:rPr>
        <w:t>The Atlantic</w:t>
      </w:r>
      <w:r w:rsidRPr="000F0288">
        <w:t>, https://archive.ph/Q6cRP#selection-615.0-621.91</w:t>
      </w:r>
    </w:p>
    <w:p w14:paraId="37B3FA5B" w14:textId="77777777" w:rsidR="001722E3" w:rsidRPr="000F0288" w:rsidRDefault="001722E3" w:rsidP="001722E3">
      <w:pPr>
        <w:rPr>
          <w:sz w:val="16"/>
        </w:rPr>
      </w:pPr>
      <w:r w:rsidRPr="000F0288">
        <w:rPr>
          <w:u w:val="single"/>
        </w:rPr>
        <w:t xml:space="preserve">A little more than half a year into Trump’s second term, however, </w:t>
      </w:r>
      <w:r w:rsidRPr="000F0288">
        <w:rPr>
          <w:highlight w:val="cyan"/>
          <w:u w:val="single"/>
        </w:rPr>
        <w:t xml:space="preserve">the public’s confidence in his skill as a chief executive is </w:t>
      </w:r>
      <w:r w:rsidRPr="000F0288">
        <w:rPr>
          <w:b/>
          <w:iCs/>
          <w:highlight w:val="cyan"/>
          <w:u w:val="single"/>
          <w:bdr w:val="single" w:sz="8" w:space="0" w:color="auto"/>
        </w:rPr>
        <w:t>shattering</w:t>
      </w:r>
      <w:r w:rsidRPr="000F0288">
        <w:rPr>
          <w:sz w:val="16"/>
        </w:rPr>
        <w:t xml:space="preserve">. In a recent AP/NORC poll, </w:t>
      </w:r>
      <w:r w:rsidRPr="000F0288">
        <w:rPr>
          <w:u w:val="single"/>
        </w:rPr>
        <w:t>only about one-quarter of U.S. adults said that Trump’s policies have helped them</w:t>
      </w:r>
      <w:r w:rsidRPr="000F0288">
        <w:rPr>
          <w:sz w:val="16"/>
        </w:rPr>
        <w:t xml:space="preserve">. Roughly half report that Trump’s policies have “done more to hurt” them, and about two in 10 say his policies have “not made a difference” in their lives. Remarkably, </w:t>
      </w:r>
      <w:r w:rsidRPr="000F0288">
        <w:rPr>
          <w:highlight w:val="cyan"/>
          <w:u w:val="single"/>
        </w:rPr>
        <w:t>Trump failed to earn</w:t>
      </w:r>
      <w:r w:rsidRPr="000F0288">
        <w:rPr>
          <w:u w:val="single"/>
        </w:rPr>
        <w:t xml:space="preserve"> majority </w:t>
      </w:r>
      <w:r w:rsidRPr="000F0288">
        <w:rPr>
          <w:highlight w:val="cyan"/>
          <w:u w:val="single"/>
        </w:rPr>
        <w:t>approval on any</w:t>
      </w:r>
      <w:r w:rsidRPr="000F0288">
        <w:rPr>
          <w:u w:val="single"/>
        </w:rPr>
        <w:t xml:space="preserve"> of the </w:t>
      </w:r>
      <w:r w:rsidRPr="000F0288">
        <w:rPr>
          <w:b/>
          <w:iCs/>
          <w:highlight w:val="cyan"/>
          <w:u w:val="single"/>
          <w:bdr w:val="single" w:sz="8" w:space="0" w:color="auto"/>
        </w:rPr>
        <w:t>issue</w:t>
      </w:r>
      <w:r w:rsidRPr="000F0288">
        <w:rPr>
          <w:u w:val="single"/>
        </w:rPr>
        <w:t>s</w:t>
      </w:r>
      <w:r w:rsidRPr="000F0288">
        <w:rPr>
          <w:sz w:val="16"/>
        </w:rPr>
        <w:t xml:space="preserve"> in the poll, including the </w:t>
      </w:r>
      <w:r w:rsidRPr="000F0288">
        <w:rPr>
          <w:b/>
          <w:iCs/>
          <w:u w:val="single"/>
          <w:bdr w:val="single" w:sz="8" w:space="0" w:color="auto"/>
        </w:rPr>
        <w:t>economy</w:t>
      </w:r>
      <w:r w:rsidRPr="000F0288">
        <w:rPr>
          <w:sz w:val="16"/>
        </w:rPr>
        <w:t xml:space="preserve">, </w:t>
      </w:r>
      <w:r w:rsidRPr="000F0288">
        <w:rPr>
          <w:b/>
          <w:iCs/>
          <w:u w:val="single"/>
          <w:bdr w:val="single" w:sz="8" w:space="0" w:color="auto"/>
        </w:rPr>
        <w:t>immigration</w:t>
      </w:r>
      <w:r w:rsidRPr="000F0288">
        <w:rPr>
          <w:sz w:val="16"/>
        </w:rPr>
        <w:t xml:space="preserve">, and cutting </w:t>
      </w:r>
      <w:r w:rsidRPr="000F0288">
        <w:rPr>
          <w:b/>
          <w:iCs/>
          <w:u w:val="single"/>
          <w:bdr w:val="single" w:sz="8" w:space="0" w:color="auto"/>
        </w:rPr>
        <w:t>government spending</w:t>
      </w:r>
      <w:r w:rsidRPr="000F0288">
        <w:rPr>
          <w:sz w:val="16"/>
        </w:rPr>
        <w:t>.</w:t>
      </w:r>
    </w:p>
    <w:p w14:paraId="0E984B61" w14:textId="77777777" w:rsidR="001722E3" w:rsidRPr="000F0288" w:rsidRDefault="001722E3" w:rsidP="001722E3">
      <w:pPr>
        <w:rPr>
          <w:sz w:val="16"/>
        </w:rPr>
      </w:pPr>
      <w:r w:rsidRPr="000F0288">
        <w:rPr>
          <w:sz w:val="16"/>
        </w:rPr>
        <w:t>As a result, a politically toxic impression is hardening. Trump’s approval rating in the most recent Gallup poll is 37 percent, the lowest of this term and only slightly higher than his all-time low of 34 percent, at the end of his first term. (Among independents, Trump’s approval rating is down to 29 percent.) Americans already understood Trump to be corrupt, and proved themselves willing to tolerate that. But now they are coming to believe that he is inept. In American politics, that is an unforgivable sin.</w:t>
      </w:r>
    </w:p>
    <w:p w14:paraId="0390854F" w14:textId="77777777" w:rsidR="001722E3" w:rsidRPr="000F0288" w:rsidRDefault="001722E3" w:rsidP="001722E3">
      <w:pPr>
        <w:rPr>
          <w:sz w:val="16"/>
        </w:rPr>
      </w:pPr>
      <w:r w:rsidRPr="000F0288">
        <w:rPr>
          <w:sz w:val="16"/>
        </w:rPr>
        <w:t>On the economic front, Trump’s tariff increases—announced and then altered, often without rhyme or reason—are only now beginning to percolate through the economy, and the steepest hikes haven’t yet kicked in. The economy appears to be slowing down. Consumer prices are up 2.6 percent from a year earlier, which is keeping the Federal Reserve from cutting interest rates despite intense pressure from Trump. The jobs report for July showed a gain of only 73,000, a sign that the labor market is weakening. Perhaps more significant, the Bureau of Labor Statistics revised the jobs totals from May and June downward by more than a quarter of a million. Unemployment ticked up to 4.2 percent. Consumer spending is well below what it was last year. More than half of all Americans say the cost of groceries is a “major” source of stress in their life right now. Many industries are postponing hiring, and the national hiring rate is near its lowest level in a decade. Customers appear to be holding off on large, long-term purchases. The Budget Lab at Yale University calculates that the American consumer is dealing with an average effective tariff rate of 18.3 percent, the highest since 1934, and it estimates that price increases will cost each household $2,400 on average this year. General Motors reported last month that Trump’s tariffs have cost the company more than $1 billion. And the president of the European Commission, Ursula von der Leyen, said in a statement that Trump’s latest tariffs “would disrupt essential transatlantic supply chains, to the detriment of businesses, consumers and patients on both sides of the Atlantic.”</w:t>
      </w:r>
    </w:p>
    <w:p w14:paraId="5A56DC99" w14:textId="77777777" w:rsidR="001722E3" w:rsidRPr="000F0288" w:rsidRDefault="001722E3" w:rsidP="001722E3">
      <w:pPr>
        <w:rPr>
          <w:sz w:val="16"/>
        </w:rPr>
      </w:pPr>
      <w:r w:rsidRPr="000F0288">
        <w:rPr>
          <w:sz w:val="16"/>
        </w:rPr>
        <w:t>The Trump administration is betting that the president’s tariffs will not be inflationary, will generate massive revenue flows that significantly reduce the deficit, and will lead to a renaissance in American manufacturing and investment. If it’s right, Trump will reap the political benefits. But we believe the administration to be dead wrong, and that this will become painfully obvious to ordinary Americans in the months and years ahead.</w:t>
      </w:r>
    </w:p>
    <w:p w14:paraId="5159BC90" w14:textId="77777777" w:rsidR="001722E3" w:rsidRPr="000F0288" w:rsidRDefault="001722E3" w:rsidP="001722E3">
      <w:pPr>
        <w:rPr>
          <w:sz w:val="16"/>
        </w:rPr>
      </w:pPr>
      <w:r w:rsidRPr="000F0288">
        <w:rPr>
          <w:sz w:val="16"/>
        </w:rPr>
        <w:t xml:space="preserve">The economy isn’t the only place where Trump’s policies will hurt rather than help. Estimates predict that the number of Americans without health insurance will increase by more than 10 million in less than a decade, with particularly devastating impacts for vulnerable rural populations. </w:t>
      </w:r>
      <w:r w:rsidRPr="000F0288">
        <w:rPr>
          <w:highlight w:val="cyan"/>
          <w:u w:val="single"/>
        </w:rPr>
        <w:t>Eliminating</w:t>
      </w:r>
      <w:r w:rsidRPr="000F0288">
        <w:rPr>
          <w:u w:val="single"/>
        </w:rPr>
        <w:t xml:space="preserve"> a quarter of the </w:t>
      </w:r>
      <w:r w:rsidRPr="000F0288">
        <w:rPr>
          <w:highlight w:val="cyan"/>
          <w:u w:val="single"/>
        </w:rPr>
        <w:t>IRS</w:t>
      </w:r>
      <w:r w:rsidRPr="000F0288">
        <w:rPr>
          <w:u w:val="single"/>
        </w:rPr>
        <w:t xml:space="preserve"> workforce may</w:t>
      </w:r>
      <w:r w:rsidRPr="000F0288">
        <w:rPr>
          <w:sz w:val="16"/>
        </w:rPr>
        <w:t xml:space="preserve"> well undermine tax collection and </w:t>
      </w:r>
      <w:r w:rsidRPr="000F0288">
        <w:rPr>
          <w:highlight w:val="cyan"/>
          <w:u w:val="single"/>
        </w:rPr>
        <w:t>increase</w:t>
      </w:r>
      <w:r w:rsidRPr="000F0288">
        <w:rPr>
          <w:u w:val="single"/>
        </w:rPr>
        <w:t xml:space="preserve"> the </w:t>
      </w:r>
      <w:r w:rsidRPr="000F0288">
        <w:rPr>
          <w:highlight w:val="cyan"/>
          <w:u w:val="single"/>
        </w:rPr>
        <w:t>wait time for</w:t>
      </w:r>
      <w:r w:rsidRPr="000F0288">
        <w:rPr>
          <w:u w:val="single"/>
        </w:rPr>
        <w:t xml:space="preserve"> Americans to receive </w:t>
      </w:r>
      <w:r w:rsidRPr="000F0288">
        <w:rPr>
          <w:highlight w:val="cyan"/>
          <w:u w:val="single"/>
        </w:rPr>
        <w:t>refunds</w:t>
      </w:r>
      <w:r w:rsidRPr="000F0288">
        <w:rPr>
          <w:u w:val="single"/>
        </w:rPr>
        <w:t>.</w:t>
      </w:r>
      <w:r w:rsidRPr="000F0288">
        <w:rPr>
          <w:sz w:val="16"/>
        </w:rPr>
        <w:t xml:space="preserve"> Slashing the Social Security Administration, which is serving more people than ever before, with the fewest workers in half a century, will increase wait times for those needing help. It will lead to field-office closures that will hit seniors in rural communities the hardest and may well delay the processing of retirement, disability, and survivor benefits. A 70-year-old retiree in Indiana told The Guardian, “For the first time in my life, my wife and I are stressed out and worried if I will get my payment and if it will be on time.”</w:t>
      </w:r>
    </w:p>
    <w:p w14:paraId="7AA3B820" w14:textId="77777777" w:rsidR="001722E3" w:rsidRPr="000F0288" w:rsidRDefault="001722E3" w:rsidP="001722E3">
      <w:pPr>
        <w:rPr>
          <w:sz w:val="16"/>
        </w:rPr>
      </w:pPr>
      <w:r w:rsidRPr="000F0288">
        <w:rPr>
          <w:sz w:val="16"/>
        </w:rPr>
        <w:t xml:space="preserve">The </w:t>
      </w:r>
      <w:r w:rsidRPr="000F0288">
        <w:rPr>
          <w:highlight w:val="cyan"/>
          <w:u w:val="single"/>
        </w:rPr>
        <w:t>Trump</w:t>
      </w:r>
      <w:r w:rsidRPr="000F0288">
        <w:rPr>
          <w:sz w:val="16"/>
        </w:rPr>
        <w:t xml:space="preserve"> administration </w:t>
      </w:r>
      <w:r w:rsidRPr="000F0288">
        <w:rPr>
          <w:u w:val="single"/>
        </w:rPr>
        <w:t xml:space="preserve">has </w:t>
      </w:r>
      <w:r w:rsidRPr="000F0288">
        <w:rPr>
          <w:highlight w:val="cyan"/>
          <w:u w:val="single"/>
        </w:rPr>
        <w:t>devastated</w:t>
      </w:r>
      <w:r w:rsidRPr="000F0288">
        <w:rPr>
          <w:u w:val="single"/>
        </w:rPr>
        <w:t xml:space="preserve"> the </w:t>
      </w:r>
      <w:r w:rsidRPr="000F0288">
        <w:rPr>
          <w:b/>
          <w:iCs/>
          <w:highlight w:val="cyan"/>
          <w:u w:val="single"/>
          <w:bdr w:val="single" w:sz="8" w:space="0" w:color="auto"/>
        </w:rPr>
        <w:t>N</w:t>
      </w:r>
      <w:r w:rsidRPr="000F0288">
        <w:rPr>
          <w:u w:val="single"/>
        </w:rPr>
        <w:t xml:space="preserve">ational </w:t>
      </w:r>
      <w:r w:rsidRPr="000F0288">
        <w:rPr>
          <w:b/>
          <w:iCs/>
          <w:highlight w:val="cyan"/>
          <w:u w:val="single"/>
          <w:bdr w:val="single" w:sz="8" w:space="0" w:color="auto"/>
        </w:rPr>
        <w:t>I</w:t>
      </w:r>
      <w:r w:rsidRPr="000F0288">
        <w:rPr>
          <w:u w:val="single"/>
        </w:rPr>
        <w:t xml:space="preserve">nstitutes of </w:t>
      </w:r>
      <w:r w:rsidRPr="000F0288">
        <w:rPr>
          <w:b/>
          <w:iCs/>
          <w:highlight w:val="cyan"/>
          <w:u w:val="single"/>
          <w:bdr w:val="single" w:sz="8" w:space="0" w:color="auto"/>
        </w:rPr>
        <w:t>H</w:t>
      </w:r>
      <w:r w:rsidRPr="000F0288">
        <w:rPr>
          <w:u w:val="single"/>
        </w:rPr>
        <w:t>ealth</w:t>
      </w:r>
      <w:r w:rsidRPr="000F0288">
        <w:rPr>
          <w:sz w:val="16"/>
        </w:rPr>
        <w:t>, one of the world’s foremost medical-research centers and the biggest sponsor of biomedical research in the world. Nearly 2,500 grants have been ended or delayed, disrupting vital medical research, reducing the pool of available researchers, and compromising public health and disease prevention.</w:t>
      </w:r>
    </w:p>
    <w:p w14:paraId="75DB9F54" w14:textId="77777777" w:rsidR="001722E3" w:rsidRPr="000F0288" w:rsidRDefault="001722E3" w:rsidP="001722E3">
      <w:pPr>
        <w:rPr>
          <w:sz w:val="16"/>
        </w:rPr>
      </w:pPr>
      <w:r w:rsidRPr="000F0288">
        <w:rPr>
          <w:sz w:val="16"/>
        </w:rPr>
        <w:t>“The country is going to be mourning the loss of this enterprise for decades,” Harold Varmus, a Nobel Prize–winning cancer biologist who served as the director of the NIH from 1993 to 1999, told The New York Times. (There are signs that some Republicans in Congress are finally stirring from their slumber and might be ready to push back against what the Trump administration is trying to do, though the administration may attempt to thwart their will by ignoring appropriations or setting up a fight over impoundment or trying more rescission.)</w:t>
      </w:r>
    </w:p>
    <w:p w14:paraId="057C5587" w14:textId="77777777" w:rsidR="001722E3" w:rsidRPr="000F0288" w:rsidRDefault="001722E3" w:rsidP="001722E3">
      <w:pPr>
        <w:rPr>
          <w:sz w:val="16"/>
        </w:rPr>
      </w:pPr>
      <w:r w:rsidRPr="000F0288">
        <w:rPr>
          <w:u w:val="single"/>
        </w:rPr>
        <w:t xml:space="preserve">Massive </w:t>
      </w:r>
      <w:r w:rsidRPr="000F0288">
        <w:rPr>
          <w:highlight w:val="cyan"/>
          <w:u w:val="single"/>
        </w:rPr>
        <w:t>cuts to</w:t>
      </w:r>
      <w:r w:rsidRPr="000F0288">
        <w:rPr>
          <w:u w:val="single"/>
        </w:rPr>
        <w:t xml:space="preserve"> the </w:t>
      </w:r>
      <w:r w:rsidRPr="000F0288">
        <w:rPr>
          <w:b/>
          <w:iCs/>
          <w:highlight w:val="cyan"/>
          <w:u w:val="single"/>
          <w:bdr w:val="single" w:sz="8" w:space="0" w:color="auto"/>
        </w:rPr>
        <w:t>N</w:t>
      </w:r>
      <w:r w:rsidRPr="000F0288">
        <w:rPr>
          <w:u w:val="single"/>
        </w:rPr>
        <w:t xml:space="preserve">ational </w:t>
      </w:r>
      <w:r w:rsidRPr="000F0288">
        <w:rPr>
          <w:b/>
          <w:iCs/>
          <w:highlight w:val="cyan"/>
          <w:u w:val="single"/>
          <w:bdr w:val="single" w:sz="8" w:space="0" w:color="auto"/>
        </w:rPr>
        <w:t>O</w:t>
      </w:r>
      <w:r w:rsidRPr="000F0288">
        <w:rPr>
          <w:u w:val="single"/>
        </w:rPr>
        <w:t xml:space="preserve">ceanic and </w:t>
      </w:r>
      <w:r w:rsidRPr="000F0288">
        <w:rPr>
          <w:b/>
          <w:iCs/>
          <w:highlight w:val="cyan"/>
          <w:u w:val="single"/>
          <w:bdr w:val="single" w:sz="8" w:space="0" w:color="auto"/>
        </w:rPr>
        <w:t>A</w:t>
      </w:r>
      <w:r w:rsidRPr="000F0288">
        <w:rPr>
          <w:u w:val="single"/>
        </w:rPr>
        <w:t xml:space="preserve">tmospheric </w:t>
      </w:r>
      <w:r w:rsidRPr="000F0288">
        <w:rPr>
          <w:b/>
          <w:iCs/>
          <w:highlight w:val="cyan"/>
          <w:u w:val="single"/>
          <w:bdr w:val="single" w:sz="8" w:space="0" w:color="auto"/>
        </w:rPr>
        <w:t>A</w:t>
      </w:r>
      <w:r w:rsidRPr="000F0288">
        <w:rPr>
          <w:u w:val="single"/>
        </w:rPr>
        <w:t>dministration</w:t>
      </w:r>
      <w:r w:rsidRPr="000F0288">
        <w:rPr>
          <w:sz w:val="16"/>
        </w:rPr>
        <w:t xml:space="preserve">, resulting in the loss of some of the weather service’s most experienced leaders and impeding the collection of data that are essential for accurate and timely weather forecasting, </w:t>
      </w:r>
      <w:r w:rsidRPr="000F0288">
        <w:rPr>
          <w:u w:val="single"/>
        </w:rPr>
        <w:t>will place Americans at greater risk</w:t>
      </w:r>
      <w:r w:rsidRPr="000F0288">
        <w:rPr>
          <w:sz w:val="16"/>
        </w:rPr>
        <w:t xml:space="preserve"> of experiencing extreme-weather events.</w:t>
      </w:r>
    </w:p>
    <w:p w14:paraId="0DE9C0D6" w14:textId="77777777" w:rsidR="001722E3" w:rsidRPr="000F0288" w:rsidRDefault="001722E3" w:rsidP="001722E3">
      <w:pPr>
        <w:rPr>
          <w:sz w:val="16"/>
        </w:rPr>
      </w:pPr>
      <w:r w:rsidRPr="000F0288">
        <w:rPr>
          <w:sz w:val="16"/>
        </w:rPr>
        <w:t xml:space="preserve">As The Atlantic’s David A. Graham has written, the Federal Emergency Management Agency is in disarray, headed by a person who is clearly out of his depth. </w:t>
      </w:r>
      <w:r w:rsidRPr="000F0288">
        <w:rPr>
          <w:u w:val="single"/>
        </w:rPr>
        <w:t xml:space="preserve">Trump wants </w:t>
      </w:r>
      <w:r w:rsidRPr="000F0288">
        <w:rPr>
          <w:b/>
          <w:iCs/>
          <w:highlight w:val="cyan"/>
          <w:u w:val="single"/>
          <w:bdr w:val="single" w:sz="8" w:space="0" w:color="auto"/>
        </w:rPr>
        <w:t>FEMA</w:t>
      </w:r>
      <w:r w:rsidRPr="000F0288">
        <w:rPr>
          <w:u w:val="single"/>
        </w:rPr>
        <w:t xml:space="preserve"> eliminated</w:t>
      </w:r>
      <w:r w:rsidRPr="000F0288">
        <w:rPr>
          <w:sz w:val="16"/>
        </w:rPr>
        <w:t xml:space="preserve"> by the end of the year. It has already lost about a third of its permanent workforce, and its program dedicated to helping communities prepare for natural disasters such as floods and fires has been canceled. FEMA is hardly a model federal program; a slew of changes could make it better. The problem is that the Trump administration has no plan to pick up the slack in a post-FEMA world, and states and municipalities will be hard-pressed to do so.</w:t>
      </w:r>
    </w:p>
    <w:p w14:paraId="5B978C56" w14:textId="77777777" w:rsidR="001722E3" w:rsidRPr="000F0288" w:rsidRDefault="001722E3" w:rsidP="001722E3">
      <w:pPr>
        <w:rPr>
          <w:sz w:val="16"/>
        </w:rPr>
      </w:pPr>
      <w:r w:rsidRPr="000F0288">
        <w:rPr>
          <w:sz w:val="16"/>
        </w:rPr>
        <w:t>In the immediate aftermath of the recent Texas floods, FEMA’s earlier decision to lay off hundreds of call-center contractors resulted in thousands of unanswered calls for recovery assistance. (The administration dismissed reports about this as “fake news.”) FEMA didn’t deploy to St. Louis for several weeks after a tornado destroyed parts of the city, leaving people unable to apply for even basic payments for fresh food and medicine, let alone get help addressing uninsured losses from the natural disaster.</w:t>
      </w:r>
    </w:p>
    <w:p w14:paraId="5FEF9ABA" w14:textId="77777777" w:rsidR="001722E3" w:rsidRPr="000F0288" w:rsidRDefault="001722E3" w:rsidP="001722E3">
      <w:pPr>
        <w:rPr>
          <w:sz w:val="16"/>
        </w:rPr>
      </w:pPr>
      <w:r w:rsidRPr="000F0288">
        <w:rPr>
          <w:sz w:val="16"/>
        </w:rPr>
        <w:t>The Trump administration is also decimating anti-corruption efforts within the federal government. It announced earlier this year that the landmark 1977 Foreign Corrupt Practices Act would no longer be enforced. It also announced the termination of two Justice Department programs designed to seize and return foreign assets from kleptocrats and oligarchs close to Russian President Vladimir Putin. And it has fired or demoted 20 inspectors general and acting inspectors general, who are ferreting out waste, fraud, and abuse within the government.</w:t>
      </w:r>
    </w:p>
    <w:p w14:paraId="060FC976" w14:textId="77777777" w:rsidR="001722E3" w:rsidRPr="000F0288" w:rsidRDefault="001722E3" w:rsidP="001722E3">
      <w:pPr>
        <w:rPr>
          <w:sz w:val="16"/>
        </w:rPr>
      </w:pPr>
      <w:r w:rsidRPr="000F0288">
        <w:rPr>
          <w:sz w:val="16"/>
        </w:rPr>
        <w:t xml:space="preserve">As lifelong conservatives, we are completely on board when it comes to insisting on accountability in government programs; increasing their efficiency; and, in some instances, reorganizing them, downsizing them, and even eliminating them. </w:t>
      </w:r>
      <w:r w:rsidRPr="000F0288">
        <w:rPr>
          <w:u w:val="single"/>
        </w:rPr>
        <w:t>The problem is the thoughtless and reckless way in which the Trump administration is going about this</w:t>
      </w:r>
      <w:r w:rsidRPr="000F0288">
        <w:rPr>
          <w:sz w:val="16"/>
        </w:rPr>
        <w:t>—all while passing a “big, beautiful bill” that will add a staggering $3 trillion to the national debt.</w:t>
      </w:r>
    </w:p>
    <w:p w14:paraId="26B058F5" w14:textId="77777777" w:rsidR="001722E3" w:rsidRPr="000F0288" w:rsidRDefault="001722E3" w:rsidP="001722E3">
      <w:pPr>
        <w:rPr>
          <w:sz w:val="16"/>
        </w:rPr>
      </w:pPr>
      <w:r w:rsidRPr="000F0288">
        <w:rPr>
          <w:sz w:val="16"/>
        </w:rPr>
        <w:t>Trump has surrounded himself with nihilists, people waving around a chain saw onstage like a madman and boasting that career civil servants should be viewed “as the villains.” Trump’s director of the Office of Management and Budget, Russell Vought, said in 2023: “We want to put them in trauma.”</w:t>
      </w:r>
    </w:p>
    <w:p w14:paraId="56518578" w14:textId="77777777" w:rsidR="001722E3" w:rsidRPr="000F0288" w:rsidRDefault="001722E3" w:rsidP="001722E3">
      <w:pPr>
        <w:rPr>
          <w:sz w:val="16"/>
        </w:rPr>
      </w:pPr>
      <w:r w:rsidRPr="000F0288">
        <w:rPr>
          <w:sz w:val="16"/>
        </w:rPr>
        <w:t xml:space="preserve">So </w:t>
      </w:r>
      <w:r w:rsidRPr="000F0288">
        <w:rPr>
          <w:b/>
          <w:iCs/>
          <w:highlight w:val="cyan"/>
          <w:u w:val="single"/>
          <w:bdr w:val="single" w:sz="8" w:space="0" w:color="auto"/>
        </w:rPr>
        <w:t>Dem</w:t>
      </w:r>
      <w:r w:rsidRPr="000F0288">
        <w:rPr>
          <w:u w:val="single"/>
        </w:rPr>
        <w:t xml:space="preserve">ocrats </w:t>
      </w:r>
      <w:r w:rsidRPr="000F0288">
        <w:rPr>
          <w:highlight w:val="cyan"/>
          <w:u w:val="single"/>
        </w:rPr>
        <w:t>have a lot to work with</w:t>
      </w:r>
      <w:r w:rsidRPr="000F0288">
        <w:rPr>
          <w:sz w:val="16"/>
        </w:rPr>
        <w:t xml:space="preserve">. On an almost-daily basis, </w:t>
      </w:r>
      <w:r w:rsidRPr="000F0288">
        <w:rPr>
          <w:u w:val="single"/>
        </w:rPr>
        <w:t xml:space="preserve">Trump is discrediting his own leadership; that gives Democrats the opportunity </w:t>
      </w:r>
      <w:r w:rsidRPr="000F0288">
        <w:rPr>
          <w:highlight w:val="cyan"/>
          <w:u w:val="single"/>
        </w:rPr>
        <w:t>to highlight</w:t>
      </w:r>
      <w:r w:rsidRPr="000F0288">
        <w:rPr>
          <w:u w:val="single"/>
        </w:rPr>
        <w:t xml:space="preserve">, with laser-like focus, </w:t>
      </w:r>
      <w:r w:rsidRPr="000F0288">
        <w:rPr>
          <w:highlight w:val="cyan"/>
          <w:u w:val="single"/>
        </w:rPr>
        <w:t>his failure to deliver</w:t>
      </w:r>
      <w:r w:rsidRPr="000F0288">
        <w:rPr>
          <w:u w:val="single"/>
        </w:rPr>
        <w:t xml:space="preserve"> on his own promises</w:t>
      </w:r>
      <w:r w:rsidRPr="000F0288">
        <w:rPr>
          <w:sz w:val="16"/>
        </w:rPr>
        <w:t xml:space="preserve">. In doing so, </w:t>
      </w:r>
      <w:r w:rsidRPr="000F0288">
        <w:rPr>
          <w:u w:val="single"/>
        </w:rPr>
        <w:t>Democrats need to present themselves</w:t>
      </w:r>
      <w:r w:rsidRPr="000F0288">
        <w:rPr>
          <w:sz w:val="16"/>
        </w:rPr>
        <w:t xml:space="preserve"> not as the party of government but rather </w:t>
      </w:r>
      <w:r w:rsidRPr="000F0288">
        <w:rPr>
          <w:u w:val="single"/>
        </w:rPr>
        <w:t>as</w:t>
      </w:r>
      <w:r w:rsidRPr="000F0288">
        <w:rPr>
          <w:sz w:val="16"/>
        </w:rPr>
        <w:t xml:space="preserve"> the party of reform, as </w:t>
      </w:r>
      <w:r w:rsidRPr="000F0288">
        <w:rPr>
          <w:u w:val="single"/>
        </w:rPr>
        <w:t>disrupters of the status quo on behalf of the common good</w:t>
      </w:r>
      <w:r w:rsidRPr="000F0288">
        <w:rPr>
          <w:sz w:val="16"/>
        </w:rPr>
        <w:t xml:space="preserve">. We believe </w:t>
      </w:r>
      <w:r w:rsidRPr="000F0288">
        <w:rPr>
          <w:u w:val="single"/>
        </w:rPr>
        <w:t>they must tell voters</w:t>
      </w:r>
      <w:r w:rsidRPr="000F0288">
        <w:rPr>
          <w:sz w:val="16"/>
        </w:rPr>
        <w:t xml:space="preserve"> that in all sorts of ways—the economy, health and health care, disaster relief—</w:t>
      </w:r>
      <w:r w:rsidRPr="000F0288">
        <w:rPr>
          <w:b/>
          <w:iCs/>
          <w:u w:val="single"/>
          <w:bdr w:val="single" w:sz="8" w:space="0" w:color="auto"/>
        </w:rPr>
        <w:t>Trump is making their lives worse, not better</w:t>
      </w:r>
      <w:r w:rsidRPr="000F0288">
        <w:rPr>
          <w:sz w:val="16"/>
        </w:rPr>
        <w:t>. He and his administration are amateurs, inept and in over their head. They are entertainers and grifters, shock jocks and freaks. Whatever talents they may possess, mastery of governing is not one of them.</w:t>
      </w:r>
    </w:p>
    <w:p w14:paraId="107A3DF7" w14:textId="77777777" w:rsidR="001722E3" w:rsidRPr="000F0288" w:rsidRDefault="001722E3" w:rsidP="001722E3">
      <w:pPr>
        <w:rPr>
          <w:sz w:val="16"/>
        </w:rPr>
      </w:pPr>
      <w:r w:rsidRPr="000F0288">
        <w:rPr>
          <w:sz w:val="16"/>
        </w:rPr>
        <w:t xml:space="preserve">Perhaps most important, </w:t>
      </w:r>
      <w:r w:rsidRPr="000F0288">
        <w:rPr>
          <w:highlight w:val="cyan"/>
          <w:u w:val="single"/>
        </w:rPr>
        <w:t xml:space="preserve">the </w:t>
      </w:r>
      <w:r w:rsidRPr="000F0288">
        <w:rPr>
          <w:b/>
          <w:iCs/>
          <w:highlight w:val="cyan"/>
          <w:u w:val="single"/>
          <w:bdr w:val="single" w:sz="8" w:space="0" w:color="auto"/>
        </w:rPr>
        <w:t>incompetence argument</w:t>
      </w:r>
      <w:r w:rsidRPr="000F0288">
        <w:rPr>
          <w:highlight w:val="cyan"/>
          <w:u w:val="single"/>
        </w:rPr>
        <w:t xml:space="preserve"> needs</w:t>
      </w:r>
      <w:r w:rsidRPr="000F0288">
        <w:rPr>
          <w:u w:val="single"/>
        </w:rPr>
        <w:t xml:space="preserve"> to be humanized</w:t>
      </w:r>
      <w:r w:rsidRPr="000F0288">
        <w:rPr>
          <w:sz w:val="16"/>
        </w:rPr>
        <w:t xml:space="preserve">. </w:t>
      </w:r>
      <w:r w:rsidRPr="000F0288">
        <w:rPr>
          <w:b/>
          <w:iCs/>
          <w:sz w:val="28"/>
          <w:szCs w:val="28"/>
          <w:u w:val="single"/>
          <w:bdr w:val="single" w:sz="8" w:space="0" w:color="auto"/>
        </w:rPr>
        <w:t xml:space="preserve">Democrats need </w:t>
      </w:r>
      <w:r w:rsidRPr="000F0288">
        <w:rPr>
          <w:b/>
          <w:iCs/>
          <w:sz w:val="28"/>
          <w:szCs w:val="28"/>
          <w:highlight w:val="cyan"/>
          <w:u w:val="single"/>
          <w:bdr w:val="single" w:sz="8" w:space="0" w:color="auto"/>
        </w:rPr>
        <w:t>compelling, empathy-evoking narratives</w:t>
      </w:r>
      <w:r w:rsidRPr="000F0288">
        <w:rPr>
          <w:sz w:val="16"/>
        </w:rPr>
        <w:t xml:space="preserve"> pointing to the harm being done to ordinary people by the enormous ineptitude of Trump and his enablers. For example, Democrats could tell the story, as former NIH Director Francis Collins has done, of the woman in her early 40s, afflicted with Stage 4 colorectal cancer, who was on the path to an immunotherapy clinical trial that might have saved her life, until cuts to the NIH caused a devastating delay; or of the children afflicted with rare diseases whose lives may be affected because advances in gene editing have been stopped in their tracks; or of the families who are seeing their hopes for breakthroughs in Alzheimer’s disease potentially dashed. They could talk about the role that Secretary of Health and Human Services Robert F. Kennedy Jr., who has spread anti-vaccine conspiracy theories, is playing in the worst outbreak of measles in decades. Or about his decision to cancel nearly $500 million in grants and contracts for developing mRNA vaccines, which have been responsible for saving millions of lives from COVID and were considered the most exciting new opportunity in cancer immunotherapy. They could also explain why the Trump administration isn’t prepared for a bird-flu pandemic, should one happen.</w:t>
      </w:r>
    </w:p>
    <w:p w14:paraId="3CA7D963" w14:textId="77777777" w:rsidR="001722E3" w:rsidRPr="000F0288" w:rsidRDefault="001722E3" w:rsidP="001722E3">
      <w:pPr>
        <w:rPr>
          <w:sz w:val="16"/>
        </w:rPr>
      </w:pPr>
      <w:r w:rsidRPr="000F0288">
        <w:rPr>
          <w:sz w:val="16"/>
        </w:rPr>
        <w:t>Democrats could tell the story of how farmers in places such as western Iowa are struggling as tariffs increase their costs at home—for machinery, fertilizer, herbicides, and feed—while limiting their access to international markets.</w:t>
      </w:r>
    </w:p>
    <w:p w14:paraId="0E4B8EB3" w14:textId="77777777" w:rsidR="001722E3" w:rsidRPr="000F0288" w:rsidRDefault="001722E3" w:rsidP="001722E3">
      <w:pPr>
        <w:rPr>
          <w:sz w:val="16"/>
        </w:rPr>
      </w:pPr>
      <w:r w:rsidRPr="000F0288">
        <w:rPr>
          <w:sz w:val="16"/>
        </w:rPr>
        <w:t>Democrats could show how workforce raids by ICE agents with battering rams are in the process of destroying Glenn Valley Foods in Omaha, which had been one of the fastest-growing meatpacking companies in the Midwest. According to The New York Times, “In a matter of weeks, production had plummeted by almost 70 percent. Most of the work force was gone. Half of the maintenance crew was in the process of being deported, the director of human resources had stopped coming to work, and more than 50 employees were being held at a detention facility in rural Nebraska.”</w:t>
      </w:r>
    </w:p>
    <w:p w14:paraId="03AE1371" w14:textId="77777777" w:rsidR="001722E3" w:rsidRPr="000F0288" w:rsidRDefault="001722E3" w:rsidP="001722E3">
      <w:pPr>
        <w:rPr>
          <w:sz w:val="16"/>
        </w:rPr>
      </w:pPr>
      <w:r w:rsidRPr="000F0288">
        <w:rPr>
          <w:sz w:val="16"/>
        </w:rPr>
        <w:t>Thanks to the reporting of Nick Kristof at The New York Times, Democrats could talk about the babies such as Gbessey, who lived in a village in Liberia and died of malaria because the Trump administration shut down USAID, which meant health workers had no malaria medicine to offer the child; and how Gbessey’s younger sibling, Osman, also became seriously ill with malaria. They could tell of children orphaned by AIDS dying in South Sudan because the community-health workers who had brought them medicine have been laid off. (A recent study in The Lancet projected that the defunding of USAID could lead to 14 million deaths by the end of the decade.)</w:t>
      </w:r>
    </w:p>
    <w:p w14:paraId="482C822F" w14:textId="77777777" w:rsidR="001722E3" w:rsidRPr="000F0288" w:rsidRDefault="001722E3" w:rsidP="001722E3">
      <w:pPr>
        <w:rPr>
          <w:sz w:val="16"/>
        </w:rPr>
      </w:pPr>
      <w:r w:rsidRPr="000F0288">
        <w:rPr>
          <w:sz w:val="16"/>
        </w:rPr>
        <w:t>These examples are but the beginning; Trump, after all, has more than 1,200 days left in office. There is no evidence that he’s going to get more competent or more compassionate, and plenty of evidence to the contrary. The challenge for Democrats will be to keep up with the cascading horror stories and to tell them in compelling and sensitive ways, conveying the devasting effects of the Trump administration’s across-the-board mistakes.</w:t>
      </w:r>
    </w:p>
    <w:p w14:paraId="6E8B1E63" w14:textId="77777777" w:rsidR="001722E3" w:rsidRPr="000F0288" w:rsidRDefault="001722E3" w:rsidP="001722E3">
      <w:pPr>
        <w:rPr>
          <w:sz w:val="16"/>
        </w:rPr>
      </w:pPr>
      <w:r w:rsidRPr="000F0288">
        <w:rPr>
          <w:sz w:val="16"/>
        </w:rPr>
        <w:t>IN THE GREAT GATSBY, F. Scott Fitzgerald wrote about Tom and Daisy Buchanan, the aristocratic couple who exemplify the moral corruption of the wealthy.</w:t>
      </w:r>
    </w:p>
    <w:p w14:paraId="6A19A995" w14:textId="77777777" w:rsidR="001722E3" w:rsidRPr="000F0288" w:rsidRDefault="001722E3" w:rsidP="001722E3">
      <w:pPr>
        <w:rPr>
          <w:sz w:val="16"/>
        </w:rPr>
      </w:pPr>
      <w:r w:rsidRPr="000F0288">
        <w:rPr>
          <w:sz w:val="16"/>
        </w:rPr>
        <w:t>“They were careless people, Tom and Daisy,” Fitzgerald wrote. “They smashed up things and creatures and then retreated back into their money or their vast carelessness or whatever it was that kept them together, and let other people clean up the mess they had made.”</w:t>
      </w:r>
    </w:p>
    <w:p w14:paraId="758BAF70" w14:textId="77777777" w:rsidR="001722E3" w:rsidRPr="000F0288" w:rsidRDefault="001722E3" w:rsidP="001722E3">
      <w:pPr>
        <w:rPr>
          <w:sz w:val="16"/>
        </w:rPr>
      </w:pPr>
      <w:r w:rsidRPr="000F0288">
        <w:rPr>
          <w:sz w:val="16"/>
        </w:rPr>
        <w:t>From the March 2023 issue: A new way to read Gatsby</w:t>
      </w:r>
    </w:p>
    <w:p w14:paraId="0AD654A0" w14:textId="77777777" w:rsidR="001722E3" w:rsidRPr="000F0288" w:rsidRDefault="001722E3" w:rsidP="001722E3">
      <w:pPr>
        <w:rPr>
          <w:sz w:val="16"/>
        </w:rPr>
      </w:pPr>
      <w:r w:rsidRPr="000F0288">
        <w:rPr>
          <w:highlight w:val="cyan"/>
          <w:u w:val="single"/>
        </w:rPr>
        <w:t>Trump is smashing up things on a scale</w:t>
      </w:r>
      <w:r w:rsidRPr="000F0288">
        <w:rPr>
          <w:u w:val="single"/>
        </w:rPr>
        <w:t xml:space="preserve"> that is </w:t>
      </w:r>
      <w:r w:rsidRPr="000F0288">
        <w:rPr>
          <w:highlight w:val="cyan"/>
          <w:u w:val="single"/>
        </w:rPr>
        <w:t>almost unimaginable</w:t>
      </w:r>
      <w:r w:rsidRPr="000F0288">
        <w:rPr>
          <w:u w:val="single"/>
        </w:rPr>
        <w:t>, and he seems completely untroubled</w:t>
      </w:r>
      <w:r w:rsidRPr="000F0288">
        <w:rPr>
          <w:sz w:val="16"/>
        </w:rPr>
        <w:t xml:space="preserve"> by the daily hardships and widespread suffering he is leaving behind. And the president is hardly done. </w:t>
      </w:r>
      <w:r w:rsidRPr="000F0288">
        <w:rPr>
          <w:highlight w:val="cyan"/>
          <w:u w:val="single"/>
        </w:rPr>
        <w:t>The pain</w:t>
      </w:r>
      <w:r w:rsidRPr="000F0288">
        <w:rPr>
          <w:sz w:val="16"/>
        </w:rPr>
        <w:t xml:space="preserve"> and the body count </w:t>
      </w:r>
      <w:r w:rsidRPr="000F0288">
        <w:rPr>
          <w:highlight w:val="cyan"/>
          <w:u w:val="single"/>
        </w:rPr>
        <w:t>will rise</w:t>
      </w:r>
      <w:r w:rsidRPr="000F0288">
        <w:rPr>
          <w:sz w:val="16"/>
        </w:rPr>
        <w:t xml:space="preserve">, and rise, and rise. </w:t>
      </w:r>
      <w:r w:rsidRPr="000F0288">
        <w:rPr>
          <w:highlight w:val="cyan"/>
          <w:u w:val="single"/>
        </w:rPr>
        <w:t>It will be left to</w:t>
      </w:r>
      <w:r w:rsidRPr="000F0288">
        <w:rPr>
          <w:sz w:val="16"/>
        </w:rPr>
        <w:t xml:space="preserve"> others to clean up the mess he has made. Some of the damage may be repaired with time; some will be irreparable. </w:t>
      </w:r>
      <w:r w:rsidRPr="000F0288">
        <w:rPr>
          <w:b/>
          <w:iCs/>
          <w:highlight w:val="cyan"/>
          <w:u w:val="single"/>
          <w:bdr w:val="single" w:sz="8" w:space="0" w:color="auto"/>
        </w:rPr>
        <w:t>Dem</w:t>
      </w:r>
      <w:r w:rsidRPr="000F0288">
        <w:rPr>
          <w:u w:val="single"/>
        </w:rPr>
        <w:t>ocrat</w:t>
      </w:r>
      <w:r w:rsidRPr="000F0288">
        <w:rPr>
          <w:b/>
          <w:iCs/>
          <w:highlight w:val="cyan"/>
          <w:u w:val="single"/>
          <w:bdr w:val="single" w:sz="8" w:space="0" w:color="auto"/>
        </w:rPr>
        <w:t>s</w:t>
      </w:r>
      <w:r w:rsidRPr="000F0288">
        <w:rPr>
          <w:u w:val="single"/>
        </w:rPr>
        <w:t xml:space="preserve"> should say so</w:t>
      </w:r>
      <w:r w:rsidRPr="000F0288">
        <w:rPr>
          <w:sz w:val="16"/>
        </w:rPr>
        <w:t xml:space="preserve">. </w:t>
      </w:r>
      <w:r w:rsidRPr="000F0288">
        <w:rPr>
          <w:b/>
          <w:iCs/>
          <w:sz w:val="30"/>
          <w:szCs w:val="30"/>
          <w:highlight w:val="cyan"/>
          <w:u w:val="single"/>
          <w:bdr w:val="single" w:sz="8" w:space="0" w:color="auto"/>
        </w:rPr>
        <w:t>It’s their best path to defeating his movement, which is the only way for the healing to begin</w:t>
      </w:r>
      <w:r w:rsidRPr="000F0288">
        <w:rPr>
          <w:sz w:val="16"/>
        </w:rPr>
        <w:t>.</w:t>
      </w:r>
    </w:p>
    <w:p w14:paraId="1334E85F" w14:textId="77777777" w:rsidR="001722E3" w:rsidRPr="001722E3" w:rsidRDefault="001722E3" w:rsidP="001722E3"/>
    <w:p w14:paraId="51A6B3FD" w14:textId="2241E92E" w:rsidR="001722E3" w:rsidRDefault="001722E3" w:rsidP="001722E3">
      <w:pPr>
        <w:pStyle w:val="Heading3"/>
      </w:pPr>
      <w:r>
        <w:t>2NC 5---Trump Makes Dem Win Inevitable</w:t>
      </w:r>
    </w:p>
    <w:p w14:paraId="44A74244" w14:textId="77777777" w:rsidR="003F499C" w:rsidRDefault="003F499C" w:rsidP="003F499C">
      <w:pPr>
        <w:pStyle w:val="Analytic"/>
      </w:pPr>
      <w:r>
        <w:t xml:space="preserve">Midterms are still flippable. </w:t>
      </w:r>
    </w:p>
    <w:p w14:paraId="5FA6103B" w14:textId="77777777" w:rsidR="003F499C" w:rsidRDefault="003F499C" w:rsidP="003F499C">
      <w:pPr>
        <w:pStyle w:val="Heading4"/>
      </w:pPr>
      <w:r w:rsidRPr="000B3072">
        <w:rPr>
          <w:u w:val="single"/>
        </w:rPr>
        <w:t>Dems</w:t>
      </w:r>
      <w:r>
        <w:t xml:space="preserve"> are slightly </w:t>
      </w:r>
      <w:r w:rsidRPr="000B3072">
        <w:rPr>
          <w:u w:val="single"/>
        </w:rPr>
        <w:t>ahead</w:t>
      </w:r>
      <w:r>
        <w:t xml:space="preserve">, </w:t>
      </w:r>
      <w:r w:rsidRPr="000B3072">
        <w:rPr>
          <w:u w:val="single"/>
        </w:rPr>
        <w:t>but</w:t>
      </w:r>
      <w:r>
        <w:t xml:space="preserve"> the </w:t>
      </w:r>
      <w:r w:rsidRPr="000B3072">
        <w:rPr>
          <w:u w:val="single"/>
        </w:rPr>
        <w:t>lead</w:t>
      </w:r>
      <w:r>
        <w:t xml:space="preserve"> is </w:t>
      </w:r>
      <w:r w:rsidRPr="000B3072">
        <w:rPr>
          <w:u w:val="single"/>
        </w:rPr>
        <w:t>shrinking</w:t>
      </w:r>
      <w:r>
        <w:t>. Approval ratings don’t tell the full story.</w:t>
      </w:r>
    </w:p>
    <w:p w14:paraId="00C985FF" w14:textId="77777777" w:rsidR="003F499C" w:rsidRPr="00FF180D" w:rsidRDefault="003F499C" w:rsidP="003F499C">
      <w:r w:rsidRPr="00D02D09">
        <w:rPr>
          <w:rStyle w:val="Style13ptBold"/>
        </w:rPr>
        <w:t>YouGov 3-24</w:t>
      </w:r>
      <w:r>
        <w:t>. “</w:t>
      </w:r>
      <w:r w:rsidRPr="000B3072">
        <w:rPr>
          <w:rStyle w:val="StyleUnderline"/>
          <w:highlight w:val="cyan"/>
        </w:rPr>
        <w:t>Dem</w:t>
      </w:r>
      <w:r w:rsidRPr="00C37F3C">
        <w:rPr>
          <w:rStyle w:val="StyleUnderline"/>
        </w:rPr>
        <w:t xml:space="preserve">ocrats' </w:t>
      </w:r>
      <w:r w:rsidRPr="000B3072">
        <w:rPr>
          <w:rStyle w:val="StyleUnderline"/>
          <w:highlight w:val="cyan"/>
        </w:rPr>
        <w:t>lead</w:t>
      </w:r>
      <w:r w:rsidRPr="00C37F3C">
        <w:rPr>
          <w:rStyle w:val="StyleUnderline"/>
        </w:rPr>
        <w:t xml:space="preserve"> for Congress </w:t>
      </w:r>
      <w:r w:rsidRPr="000B3072">
        <w:rPr>
          <w:rStyle w:val="StyleUnderline"/>
          <w:highlight w:val="cyan"/>
        </w:rPr>
        <w:t>has narrowed</w:t>
      </w:r>
      <w:r>
        <w:t xml:space="preserve">.” YouGov. 3-24. </w:t>
      </w:r>
      <w:r w:rsidRPr="009431C0">
        <w:t>https://yougov.com/en-us/articles/54391-democrats-lead-for-congress-has-narrowed-march-20-23-2026-economist-yougov-poll</w:t>
      </w:r>
    </w:p>
    <w:p w14:paraId="4E2643F4" w14:textId="77777777" w:rsidR="003F499C" w:rsidRPr="000B3072" w:rsidRDefault="003F499C" w:rsidP="003F499C">
      <w:pPr>
        <w:rPr>
          <w:sz w:val="16"/>
        </w:rPr>
      </w:pPr>
      <w:r w:rsidRPr="000B3072">
        <w:rPr>
          <w:sz w:val="16"/>
        </w:rPr>
        <w:t xml:space="preserve">This week's Economist / YouGov Poll finds that </w:t>
      </w:r>
      <w:r w:rsidRPr="00CC440A">
        <w:rPr>
          <w:rStyle w:val="StyleUnderline"/>
        </w:rPr>
        <w:t>45% of registered voters</w:t>
      </w:r>
      <w:r w:rsidRPr="000B3072">
        <w:rPr>
          <w:sz w:val="16"/>
        </w:rPr>
        <w:t xml:space="preserve"> say they </w:t>
      </w:r>
      <w:r w:rsidRPr="00CC440A">
        <w:rPr>
          <w:rStyle w:val="StyleUnderline"/>
        </w:rPr>
        <w:t>would vote for the Democratic candidate</w:t>
      </w:r>
      <w:r w:rsidRPr="000B3072">
        <w:rPr>
          <w:sz w:val="16"/>
        </w:rPr>
        <w:t xml:space="preserve"> for Congress if the election were held today, </w:t>
      </w:r>
      <w:r w:rsidRPr="00CC440A">
        <w:rPr>
          <w:rStyle w:val="StyleUnderline"/>
        </w:rPr>
        <w:t>while 42% say they would vote for the Republican candidate</w:t>
      </w:r>
      <w:r w:rsidRPr="000B3072">
        <w:rPr>
          <w:sz w:val="16"/>
        </w:rPr>
        <w:t xml:space="preserve">. This </w:t>
      </w:r>
      <w:r w:rsidRPr="000B3072">
        <w:rPr>
          <w:rStyle w:val="Emphasis"/>
          <w:highlight w:val="cyan"/>
        </w:rPr>
        <w:t>3-point</w:t>
      </w:r>
      <w:r w:rsidRPr="000B3072">
        <w:rPr>
          <w:sz w:val="16"/>
        </w:rPr>
        <w:t xml:space="preserve"> </w:t>
      </w:r>
      <w:r w:rsidRPr="00CC440A">
        <w:rPr>
          <w:rStyle w:val="StyleUnderline"/>
        </w:rPr>
        <w:t>Democratic</w:t>
      </w:r>
      <w:r w:rsidRPr="000B3072">
        <w:rPr>
          <w:sz w:val="16"/>
        </w:rPr>
        <w:t xml:space="preserve"> </w:t>
      </w:r>
      <w:r w:rsidRPr="000B3072">
        <w:rPr>
          <w:rStyle w:val="Emphasis"/>
          <w:highlight w:val="cyan"/>
        </w:rPr>
        <w:t>lead</w:t>
      </w:r>
      <w:r w:rsidRPr="000B3072">
        <w:rPr>
          <w:sz w:val="16"/>
        </w:rPr>
        <w:t xml:space="preserve"> is </w:t>
      </w:r>
      <w:r w:rsidRPr="000B3072">
        <w:rPr>
          <w:rStyle w:val="Emphasis"/>
          <w:highlight w:val="cyan"/>
        </w:rPr>
        <w:t>among</w:t>
      </w:r>
      <w:r w:rsidRPr="000B3072">
        <w:rPr>
          <w:sz w:val="16"/>
        </w:rPr>
        <w:t xml:space="preserve"> </w:t>
      </w:r>
      <w:r w:rsidRPr="000B3072">
        <w:rPr>
          <w:rStyle w:val="StyleUnderline"/>
          <w:highlight w:val="cyan"/>
        </w:rPr>
        <w:t>Democrats'</w:t>
      </w:r>
      <w:r w:rsidRPr="000B3072">
        <w:rPr>
          <w:sz w:val="16"/>
          <w:highlight w:val="cyan"/>
        </w:rPr>
        <w:t xml:space="preserve"> </w:t>
      </w:r>
      <w:r w:rsidRPr="000B3072">
        <w:rPr>
          <w:rStyle w:val="Emphasis"/>
          <w:highlight w:val="cyan"/>
        </w:rPr>
        <w:t xml:space="preserve">smallest </w:t>
      </w:r>
      <w:r w:rsidRPr="000B3072">
        <w:rPr>
          <w:rStyle w:val="StyleUnderline"/>
        </w:rPr>
        <w:t>advantages</w:t>
      </w:r>
      <w:r w:rsidRPr="000B3072">
        <w:rPr>
          <w:sz w:val="16"/>
        </w:rPr>
        <w:t xml:space="preserve"> </w:t>
      </w:r>
      <w:r w:rsidRPr="00CC440A">
        <w:rPr>
          <w:rStyle w:val="StyleUnderline"/>
        </w:rPr>
        <w:t>on congressional vote</w:t>
      </w:r>
      <w:r w:rsidRPr="000B3072">
        <w:rPr>
          <w:sz w:val="16"/>
        </w:rPr>
        <w:t xml:space="preserve"> intention </w:t>
      </w:r>
      <w:r w:rsidRPr="00CC440A">
        <w:rPr>
          <w:rStyle w:val="Emphasis"/>
        </w:rPr>
        <w:t>in months</w:t>
      </w:r>
      <w:r w:rsidRPr="000B3072">
        <w:rPr>
          <w:sz w:val="16"/>
        </w:rPr>
        <w:t>; 4- or 5-point Democratic leads have been more common, and Democrats have occasionally led by 6 or 7 points.</w:t>
      </w:r>
    </w:p>
    <w:p w14:paraId="2D09C9F3" w14:textId="77777777" w:rsidR="003F499C" w:rsidRPr="000B3072" w:rsidRDefault="003F499C" w:rsidP="003F499C">
      <w:pPr>
        <w:rPr>
          <w:sz w:val="16"/>
        </w:rPr>
      </w:pPr>
      <w:r w:rsidRPr="000B3072">
        <w:rPr>
          <w:sz w:val="16"/>
        </w:rPr>
        <w:t xml:space="preserve">Democrats' </w:t>
      </w:r>
      <w:r w:rsidRPr="00CC440A">
        <w:rPr>
          <w:rStyle w:val="StyleUnderline"/>
        </w:rPr>
        <w:t>3-point lead is</w:t>
      </w:r>
      <w:r w:rsidRPr="000B3072">
        <w:rPr>
          <w:sz w:val="16"/>
        </w:rPr>
        <w:t xml:space="preserve"> </w:t>
      </w:r>
      <w:r w:rsidRPr="000B3072">
        <w:rPr>
          <w:rStyle w:val="StyleUnderline"/>
          <w:highlight w:val="cyan"/>
        </w:rPr>
        <w:t xml:space="preserve">only </w:t>
      </w:r>
      <w:r w:rsidRPr="000B3072">
        <w:rPr>
          <w:rStyle w:val="Emphasis"/>
          <w:highlight w:val="cyan"/>
        </w:rPr>
        <w:t>slightly larger</w:t>
      </w:r>
      <w:r w:rsidRPr="00CC440A">
        <w:rPr>
          <w:rStyle w:val="StyleUnderline"/>
        </w:rPr>
        <w:t xml:space="preserve"> </w:t>
      </w:r>
      <w:r w:rsidRPr="000B3072">
        <w:rPr>
          <w:rStyle w:val="Emphasis"/>
          <w:highlight w:val="cyan"/>
        </w:rPr>
        <w:t>than</w:t>
      </w:r>
      <w:r w:rsidRPr="00CC440A">
        <w:rPr>
          <w:rStyle w:val="StyleUnderline"/>
        </w:rPr>
        <w:t xml:space="preserve"> the </w:t>
      </w:r>
      <w:r w:rsidRPr="000B3072">
        <w:rPr>
          <w:rStyle w:val="StyleUnderline"/>
          <w:highlight w:val="cyan"/>
        </w:rPr>
        <w:t>2-point lead</w:t>
      </w:r>
      <w:r w:rsidRPr="00CC440A">
        <w:rPr>
          <w:rStyle w:val="StyleUnderline"/>
        </w:rPr>
        <w:t xml:space="preserve"> Democrats had at this point </w:t>
      </w:r>
      <w:r w:rsidRPr="000B3072">
        <w:rPr>
          <w:rStyle w:val="StyleUnderline"/>
          <w:highlight w:val="cyan"/>
        </w:rPr>
        <w:t>in</w:t>
      </w:r>
      <w:r w:rsidRPr="00CC440A">
        <w:rPr>
          <w:rStyle w:val="StyleUnderline"/>
        </w:rPr>
        <w:t xml:space="preserve"> the </w:t>
      </w:r>
      <w:r w:rsidRPr="000B3072">
        <w:rPr>
          <w:rStyle w:val="Emphasis"/>
          <w:highlight w:val="cyan"/>
        </w:rPr>
        <w:t>2022</w:t>
      </w:r>
      <w:r w:rsidRPr="00CC440A">
        <w:rPr>
          <w:rStyle w:val="StyleUnderline"/>
        </w:rPr>
        <w:t xml:space="preserve"> </w:t>
      </w:r>
      <w:r w:rsidRPr="000B3072">
        <w:rPr>
          <w:rStyle w:val="StyleUnderline"/>
          <w:highlight w:val="cyan"/>
        </w:rPr>
        <w:t>and</w:t>
      </w:r>
      <w:r w:rsidRPr="00CC440A">
        <w:rPr>
          <w:rStyle w:val="StyleUnderline"/>
        </w:rPr>
        <w:t xml:space="preserve"> </w:t>
      </w:r>
      <w:r w:rsidRPr="000B3072">
        <w:rPr>
          <w:rStyle w:val="Emphasis"/>
          <w:highlight w:val="cyan"/>
        </w:rPr>
        <w:t>2024</w:t>
      </w:r>
      <w:r w:rsidRPr="00CC440A">
        <w:rPr>
          <w:rStyle w:val="StyleUnderline"/>
        </w:rPr>
        <w:t xml:space="preserve"> elections</w:t>
      </w:r>
      <w:r w:rsidRPr="000B3072">
        <w:rPr>
          <w:sz w:val="16"/>
        </w:rPr>
        <w:t xml:space="preserve">. </w:t>
      </w:r>
      <w:r w:rsidRPr="000B3072">
        <w:rPr>
          <w:rStyle w:val="Emphasis"/>
          <w:highlight w:val="cyan"/>
        </w:rPr>
        <w:t>In both</w:t>
      </w:r>
      <w:r w:rsidRPr="000B3072">
        <w:rPr>
          <w:sz w:val="16"/>
        </w:rPr>
        <w:t xml:space="preserve"> of those elections</w:t>
      </w:r>
      <w:r w:rsidRPr="000B3072">
        <w:rPr>
          <w:rStyle w:val="StyleUnderline"/>
        </w:rPr>
        <w:t>,</w:t>
      </w:r>
      <w:r w:rsidRPr="00CC440A">
        <w:rPr>
          <w:rStyle w:val="Emphasis"/>
        </w:rPr>
        <w:t xml:space="preserve"> </w:t>
      </w:r>
      <w:r w:rsidRPr="000B3072">
        <w:rPr>
          <w:rStyle w:val="Emphasis"/>
          <w:highlight w:val="cyan"/>
        </w:rPr>
        <w:t>Republicans won</w:t>
      </w:r>
      <w:r w:rsidRPr="00CC440A">
        <w:rPr>
          <w:rStyle w:val="StyleUnderline"/>
        </w:rPr>
        <w:t xml:space="preserve"> small </w:t>
      </w:r>
      <w:r w:rsidRPr="000B3072">
        <w:rPr>
          <w:rStyle w:val="Emphasis"/>
          <w:highlight w:val="cyan"/>
        </w:rPr>
        <w:t>majorities</w:t>
      </w:r>
      <w:r w:rsidRPr="000B3072">
        <w:rPr>
          <w:sz w:val="16"/>
        </w:rPr>
        <w:t xml:space="preserve"> in the U.S. House of Representatives.</w:t>
      </w:r>
    </w:p>
    <w:p w14:paraId="6B953A34" w14:textId="77777777" w:rsidR="003F499C" w:rsidRPr="000B3072" w:rsidRDefault="003F499C" w:rsidP="003F499C">
      <w:pPr>
        <w:rPr>
          <w:sz w:val="16"/>
        </w:rPr>
      </w:pPr>
      <w:r w:rsidRPr="000B3072">
        <w:rPr>
          <w:sz w:val="16"/>
        </w:rPr>
        <w:t xml:space="preserve">The shrinking Democratic lead isn't because fewer registered voters plan to vote for Democrats in the 2026 midterms. Since the February 6 - 9, 2026 Economist / YouGov Poll, support for Democrats has risen to 45% from 44%. But </w:t>
      </w:r>
      <w:r w:rsidRPr="000B3072">
        <w:rPr>
          <w:rStyle w:val="StyleUnderline"/>
          <w:highlight w:val="cyan"/>
        </w:rPr>
        <w:t>support for Republicans</w:t>
      </w:r>
      <w:r w:rsidRPr="00CC440A">
        <w:rPr>
          <w:rStyle w:val="StyleUnderline"/>
        </w:rPr>
        <w:t xml:space="preserve"> </w:t>
      </w:r>
      <w:r w:rsidRPr="000B3072">
        <w:rPr>
          <w:rStyle w:val="StyleUnderline"/>
          <w:highlight w:val="cyan"/>
        </w:rPr>
        <w:t>has</w:t>
      </w:r>
      <w:r w:rsidRPr="00CC440A">
        <w:rPr>
          <w:rStyle w:val="StyleUnderline"/>
        </w:rPr>
        <w:t xml:space="preserve"> </w:t>
      </w:r>
      <w:r w:rsidRPr="000B3072">
        <w:rPr>
          <w:rStyle w:val="StyleUnderline"/>
          <w:highlight w:val="cyan"/>
        </w:rPr>
        <w:t>risen</w:t>
      </w:r>
      <w:r w:rsidRPr="00CC440A">
        <w:rPr>
          <w:rStyle w:val="StyleUnderline"/>
        </w:rPr>
        <w:t xml:space="preserve"> by more</w:t>
      </w:r>
      <w:r w:rsidRPr="000B3072">
        <w:rPr>
          <w:sz w:val="16"/>
        </w:rPr>
        <w:t>, to 42% from 38%. The share of registered voters who say that they don't know for which party's candidate they'd vote for Congress, that they'd vote for another candidate, or that they wouldn't vote has fallen to 13% from 17% over the same span.</w:t>
      </w:r>
    </w:p>
    <w:p w14:paraId="56E6CF4E" w14:textId="77777777" w:rsidR="003F499C" w:rsidRPr="000B3072" w:rsidRDefault="003F499C" w:rsidP="003F499C">
      <w:pPr>
        <w:rPr>
          <w:sz w:val="16"/>
        </w:rPr>
      </w:pPr>
      <w:r w:rsidRPr="000B3072">
        <w:rPr>
          <w:rStyle w:val="StyleUnderline"/>
        </w:rPr>
        <w:t>Republicans</w:t>
      </w:r>
      <w:r w:rsidRPr="000B3072">
        <w:rPr>
          <w:sz w:val="16"/>
        </w:rPr>
        <w:t xml:space="preserve"> </w:t>
      </w:r>
      <w:r w:rsidRPr="000B3072">
        <w:rPr>
          <w:rStyle w:val="Emphasis"/>
          <w:highlight w:val="cyan"/>
        </w:rPr>
        <w:t>trail</w:t>
      </w:r>
      <w:r w:rsidRPr="000B3072">
        <w:rPr>
          <w:sz w:val="16"/>
        </w:rPr>
        <w:t xml:space="preserve"> by </w:t>
      </w:r>
      <w:r w:rsidRPr="000B3072">
        <w:rPr>
          <w:rStyle w:val="Emphasis"/>
          <w:highlight w:val="cyan"/>
        </w:rPr>
        <w:t>only 3 points</w:t>
      </w:r>
      <w:r w:rsidRPr="00BF44AF">
        <w:rPr>
          <w:rStyle w:val="StyleUnderline"/>
        </w:rPr>
        <w:t xml:space="preserve"> on the</w:t>
      </w:r>
      <w:r w:rsidRPr="000B3072">
        <w:rPr>
          <w:sz w:val="16"/>
        </w:rPr>
        <w:t xml:space="preserve"> </w:t>
      </w:r>
      <w:r w:rsidRPr="00BF44AF">
        <w:rPr>
          <w:rStyle w:val="StyleUnderline"/>
        </w:rPr>
        <w:t>congressional</w:t>
      </w:r>
      <w:r w:rsidRPr="000B3072">
        <w:rPr>
          <w:sz w:val="16"/>
        </w:rPr>
        <w:t xml:space="preserve"> </w:t>
      </w:r>
      <w:r w:rsidRPr="00BF44AF">
        <w:rPr>
          <w:rStyle w:val="StyleUnderline"/>
        </w:rPr>
        <w:t>ballot</w:t>
      </w:r>
      <w:r w:rsidRPr="000B3072">
        <w:rPr>
          <w:sz w:val="16"/>
        </w:rPr>
        <w:t xml:space="preserve"> </w:t>
      </w:r>
      <w:r w:rsidRPr="000B3072">
        <w:rPr>
          <w:rStyle w:val="Emphasis"/>
          <w:highlight w:val="cyan"/>
        </w:rPr>
        <w:t>even though</w:t>
      </w:r>
      <w:r w:rsidRPr="000B3072">
        <w:rPr>
          <w:sz w:val="16"/>
        </w:rPr>
        <w:t xml:space="preserve"> the share of registered </w:t>
      </w:r>
      <w:r w:rsidRPr="00BF44AF">
        <w:rPr>
          <w:rStyle w:val="StyleUnderline"/>
        </w:rPr>
        <w:t>voters who disapprove</w:t>
      </w:r>
      <w:r w:rsidRPr="000B3072">
        <w:rPr>
          <w:sz w:val="16"/>
        </w:rPr>
        <w:t xml:space="preserve"> of Trump's job performance </w:t>
      </w:r>
      <w:r w:rsidRPr="00BF44AF">
        <w:rPr>
          <w:rStyle w:val="StyleUnderline"/>
        </w:rPr>
        <w:t>is 13 points lower than the share who approve</w:t>
      </w:r>
      <w:r w:rsidRPr="000B3072">
        <w:rPr>
          <w:sz w:val="16"/>
        </w:rPr>
        <w:t xml:space="preserve">, amounting to a </w:t>
      </w:r>
      <w:r w:rsidRPr="000B3072">
        <w:rPr>
          <w:rStyle w:val="Emphasis"/>
          <w:highlight w:val="cyan"/>
        </w:rPr>
        <w:t>net approval</w:t>
      </w:r>
      <w:r w:rsidRPr="000B3072">
        <w:rPr>
          <w:rStyle w:val="StyleUnderline"/>
          <w:highlight w:val="cyan"/>
        </w:rPr>
        <w:t xml:space="preserve"> of </w:t>
      </w:r>
      <w:r w:rsidRPr="000B3072">
        <w:rPr>
          <w:rStyle w:val="Emphasis"/>
          <w:highlight w:val="cyan"/>
        </w:rPr>
        <w:t>-13</w:t>
      </w:r>
      <w:r w:rsidRPr="00BF44AF">
        <w:rPr>
          <w:rStyle w:val="StyleUnderline"/>
        </w:rPr>
        <w:t>.</w:t>
      </w:r>
      <w:r w:rsidRPr="000B3072">
        <w:rPr>
          <w:sz w:val="16"/>
        </w:rPr>
        <w:t xml:space="preserve"> (Among all U.S. adult citizens, Trump's net job approval is -18.)</w:t>
      </w:r>
    </w:p>
    <w:p w14:paraId="6FABCB42" w14:textId="77777777" w:rsidR="003F499C" w:rsidRPr="000B3072" w:rsidRDefault="003F499C" w:rsidP="003F499C">
      <w:pPr>
        <w:rPr>
          <w:sz w:val="16"/>
        </w:rPr>
      </w:pPr>
      <w:r w:rsidRPr="000B3072">
        <w:rPr>
          <w:rStyle w:val="StyleUnderline"/>
          <w:highlight w:val="cyan"/>
        </w:rPr>
        <w:t>Dem</w:t>
      </w:r>
      <w:r w:rsidRPr="00BF44AF">
        <w:rPr>
          <w:rStyle w:val="StyleUnderline"/>
        </w:rPr>
        <w:t xml:space="preserve">ocratic </w:t>
      </w:r>
      <w:r w:rsidRPr="000B3072">
        <w:rPr>
          <w:sz w:val="16"/>
        </w:rPr>
        <w:t xml:space="preserve">congressional </w:t>
      </w:r>
      <w:r w:rsidRPr="000B3072">
        <w:rPr>
          <w:rStyle w:val="StyleUnderline"/>
          <w:highlight w:val="cyan"/>
        </w:rPr>
        <w:t>candidates</w:t>
      </w:r>
      <w:r w:rsidRPr="000B3072">
        <w:rPr>
          <w:sz w:val="16"/>
        </w:rPr>
        <w:t xml:space="preserve"> have a 79% to 6% </w:t>
      </w:r>
      <w:r w:rsidRPr="000B3072">
        <w:rPr>
          <w:rStyle w:val="StyleUnderline"/>
          <w:highlight w:val="cyan"/>
        </w:rPr>
        <w:t>advantage</w:t>
      </w:r>
      <w:r w:rsidRPr="000B3072">
        <w:rPr>
          <w:sz w:val="16"/>
        </w:rPr>
        <w:t xml:space="preserve"> </w:t>
      </w:r>
      <w:r w:rsidRPr="000B3072">
        <w:rPr>
          <w:rStyle w:val="StyleUnderline"/>
          <w:highlight w:val="cyan"/>
        </w:rPr>
        <w:t>among</w:t>
      </w:r>
      <w:r w:rsidRPr="000B3072">
        <w:rPr>
          <w:sz w:val="16"/>
        </w:rPr>
        <w:t xml:space="preserve"> the 56% of </w:t>
      </w:r>
      <w:r w:rsidRPr="000B3072">
        <w:rPr>
          <w:rStyle w:val="StyleUnderline"/>
          <w:highlight w:val="cyan"/>
        </w:rPr>
        <w:t>voters who</w:t>
      </w:r>
      <w:r w:rsidRPr="000B3072">
        <w:rPr>
          <w:sz w:val="16"/>
        </w:rPr>
        <w:t xml:space="preserve"> strongly or somewhat </w:t>
      </w:r>
      <w:r w:rsidRPr="000B3072">
        <w:rPr>
          <w:rStyle w:val="StyleUnderline"/>
          <w:highlight w:val="cyan"/>
        </w:rPr>
        <w:t>disapprove of Trump</w:t>
      </w:r>
      <w:r w:rsidRPr="00BF44AF">
        <w:rPr>
          <w:rStyle w:val="StyleUnderline"/>
        </w:rPr>
        <w:t>'s</w:t>
      </w:r>
      <w:r w:rsidRPr="000B3072">
        <w:rPr>
          <w:sz w:val="16"/>
        </w:rPr>
        <w:t xml:space="preserve"> job </w:t>
      </w:r>
      <w:r w:rsidRPr="00BF44AF">
        <w:rPr>
          <w:rStyle w:val="StyleUnderline"/>
        </w:rPr>
        <w:t>performance</w:t>
      </w:r>
      <w:r w:rsidRPr="000B3072">
        <w:rPr>
          <w:sz w:val="16"/>
        </w:rPr>
        <w:t xml:space="preserve">. </w:t>
      </w:r>
      <w:r w:rsidRPr="000B3072">
        <w:rPr>
          <w:rStyle w:val="StyleUnderline"/>
          <w:highlight w:val="cyan"/>
        </w:rPr>
        <w:t>But</w:t>
      </w:r>
      <w:r w:rsidRPr="000B3072">
        <w:rPr>
          <w:sz w:val="16"/>
          <w:highlight w:val="cyan"/>
        </w:rPr>
        <w:t xml:space="preserve"> </w:t>
      </w:r>
      <w:r w:rsidRPr="000B3072">
        <w:rPr>
          <w:rStyle w:val="StyleUnderline"/>
          <w:highlight w:val="cyan"/>
        </w:rPr>
        <w:t>Republicans</w:t>
      </w:r>
      <w:r w:rsidRPr="00BF44AF">
        <w:rPr>
          <w:rStyle w:val="StyleUnderline"/>
        </w:rPr>
        <w:t xml:space="preserve"> </w:t>
      </w:r>
      <w:r w:rsidRPr="000B3072">
        <w:rPr>
          <w:rStyle w:val="StyleUnderline"/>
          <w:highlight w:val="cyan"/>
        </w:rPr>
        <w:t>have a</w:t>
      </w:r>
      <w:r w:rsidRPr="00BF44AF">
        <w:rPr>
          <w:rStyle w:val="StyleUnderline"/>
        </w:rPr>
        <w:t xml:space="preserve">n even </w:t>
      </w:r>
      <w:r w:rsidRPr="000B3072">
        <w:rPr>
          <w:rStyle w:val="StyleUnderline"/>
          <w:highlight w:val="cyan"/>
        </w:rPr>
        <w:t>bigger lead</w:t>
      </w:r>
      <w:r w:rsidRPr="00BF44AF">
        <w:rPr>
          <w:rStyle w:val="StyleUnderline"/>
        </w:rPr>
        <w:t xml:space="preserve"> </w:t>
      </w:r>
      <w:r w:rsidRPr="000B3072">
        <w:rPr>
          <w:sz w:val="16"/>
        </w:rPr>
        <w:t xml:space="preserve">of 85% to 3% </w:t>
      </w:r>
      <w:r w:rsidRPr="000B3072">
        <w:rPr>
          <w:rStyle w:val="StyleUnderline"/>
          <w:highlight w:val="cyan"/>
        </w:rPr>
        <w:t>among</w:t>
      </w:r>
      <w:r w:rsidRPr="00BF44AF">
        <w:rPr>
          <w:rStyle w:val="StyleUnderline"/>
        </w:rPr>
        <w:t xml:space="preserve"> </w:t>
      </w:r>
      <w:r w:rsidRPr="000B3072">
        <w:rPr>
          <w:sz w:val="16"/>
        </w:rPr>
        <w:t>registered</w:t>
      </w:r>
      <w:r w:rsidRPr="00BF44AF">
        <w:rPr>
          <w:rStyle w:val="StyleUnderline"/>
        </w:rPr>
        <w:t xml:space="preserve"> </w:t>
      </w:r>
      <w:r w:rsidRPr="000B3072">
        <w:rPr>
          <w:rStyle w:val="StyleUnderline"/>
          <w:highlight w:val="cyan"/>
        </w:rPr>
        <w:t>voters who don't disapprove</w:t>
      </w:r>
      <w:r w:rsidRPr="00BF44AF">
        <w:rPr>
          <w:rStyle w:val="StyleUnderline"/>
        </w:rPr>
        <w:t xml:space="preserve"> of Trump's job performance</w:t>
      </w:r>
      <w:r w:rsidRPr="000B3072">
        <w:rPr>
          <w:sz w:val="16"/>
        </w:rPr>
        <w:t xml:space="preserve">, including a lead of 88% to 3% among registered voters who approve of Trump's job handling </w:t>
      </w:r>
      <w:r w:rsidRPr="000B3072">
        <w:rPr>
          <w:rStyle w:val="StyleUnderline"/>
          <w:highlight w:val="cyan"/>
        </w:rPr>
        <w:t>and</w:t>
      </w:r>
      <w:r w:rsidRPr="000B3072">
        <w:rPr>
          <w:sz w:val="16"/>
        </w:rPr>
        <w:t xml:space="preserve"> of 53% to 13% among </w:t>
      </w:r>
      <w:r w:rsidRPr="000B3072">
        <w:rPr>
          <w:rStyle w:val="StyleUnderline"/>
          <w:highlight w:val="cyan"/>
        </w:rPr>
        <w:t>voters</w:t>
      </w:r>
      <w:r w:rsidRPr="000B3072">
        <w:rPr>
          <w:rStyle w:val="StyleUnderline"/>
        </w:rPr>
        <w:t xml:space="preserve"> </w:t>
      </w:r>
      <w:r w:rsidRPr="000B3072">
        <w:rPr>
          <w:rStyle w:val="StyleUnderline"/>
          <w:highlight w:val="cyan"/>
        </w:rPr>
        <w:t>who</w:t>
      </w:r>
      <w:r w:rsidRPr="000B3072">
        <w:rPr>
          <w:rStyle w:val="StyleUnderline"/>
        </w:rPr>
        <w:t xml:space="preserve"> say they </w:t>
      </w:r>
      <w:r w:rsidRPr="000B3072">
        <w:rPr>
          <w:rStyle w:val="StyleUnderline"/>
          <w:highlight w:val="cyan"/>
        </w:rPr>
        <w:t>aren't sure</w:t>
      </w:r>
      <w:r w:rsidRPr="000B3072">
        <w:rPr>
          <w:sz w:val="16"/>
        </w:rPr>
        <w:t xml:space="preserve"> whether they approve or disapprove of Trump's job handling.</w:t>
      </w:r>
    </w:p>
    <w:p w14:paraId="2CA1A0B5" w14:textId="77777777" w:rsidR="003F499C" w:rsidRPr="000B3072" w:rsidRDefault="003F499C" w:rsidP="003F499C">
      <w:pPr>
        <w:rPr>
          <w:sz w:val="16"/>
        </w:rPr>
      </w:pPr>
      <w:r w:rsidRPr="000B3072">
        <w:rPr>
          <w:rStyle w:val="StyleUnderline"/>
        </w:rPr>
        <w:t>Trump gets</w:t>
      </w:r>
      <w:r w:rsidRPr="000B3072">
        <w:rPr>
          <w:sz w:val="16"/>
        </w:rPr>
        <w:t xml:space="preserve"> even </w:t>
      </w:r>
      <w:r w:rsidRPr="000B3072">
        <w:rPr>
          <w:rStyle w:val="StyleUnderline"/>
        </w:rPr>
        <w:t>lower marks for his handling of economic areas</w:t>
      </w:r>
      <w:r w:rsidRPr="000B3072">
        <w:rPr>
          <w:sz w:val="16"/>
        </w:rPr>
        <w:t xml:space="preserve"> than for his overall job handling. Trump is at record lows for his second term for net approval of his handling of the economy (-25) and foreign policy (-17), and near a record low for his handling of inflation (-34).</w:t>
      </w:r>
    </w:p>
    <w:p w14:paraId="4F9F11A6" w14:textId="77777777" w:rsidR="003F499C" w:rsidRDefault="003F499C" w:rsidP="003F499C">
      <w:pPr>
        <w:rPr>
          <w:sz w:val="16"/>
        </w:rPr>
      </w:pPr>
      <w:r w:rsidRPr="008718D1">
        <w:rPr>
          <w:rStyle w:val="StyleUnderline"/>
          <w:highlight w:val="cyan"/>
        </w:rPr>
        <w:t>Republicans</w:t>
      </w:r>
      <w:r w:rsidRPr="000B3072">
        <w:rPr>
          <w:sz w:val="16"/>
        </w:rPr>
        <w:t xml:space="preserve"> are currently </w:t>
      </w:r>
      <w:r w:rsidRPr="008718D1">
        <w:rPr>
          <w:rStyle w:val="StyleUnderline"/>
          <w:highlight w:val="cyan"/>
        </w:rPr>
        <w:t>winning</w:t>
      </w:r>
      <w:r w:rsidRPr="000B3072">
        <w:rPr>
          <w:sz w:val="16"/>
        </w:rPr>
        <w:t xml:space="preserve"> the </w:t>
      </w:r>
      <w:r w:rsidRPr="008718D1">
        <w:rPr>
          <w:rStyle w:val="StyleUnderline"/>
        </w:rPr>
        <w:t xml:space="preserve">votes of </w:t>
      </w:r>
      <w:r w:rsidRPr="000B3072">
        <w:rPr>
          <w:sz w:val="16"/>
        </w:rPr>
        <w:t xml:space="preserve">a small but </w:t>
      </w:r>
      <w:r w:rsidRPr="008718D1">
        <w:rPr>
          <w:rStyle w:val="StyleUnderline"/>
        </w:rPr>
        <w:t xml:space="preserve">significant share of </w:t>
      </w:r>
      <w:r w:rsidRPr="008718D1">
        <w:rPr>
          <w:rStyle w:val="Emphasis"/>
          <w:highlight w:val="cyan"/>
        </w:rPr>
        <w:t>voters who disapprove</w:t>
      </w:r>
      <w:r w:rsidRPr="008718D1">
        <w:rPr>
          <w:rStyle w:val="StyleUnderline"/>
        </w:rPr>
        <w:t xml:space="preserve"> of </w:t>
      </w:r>
      <w:r w:rsidRPr="008718D1">
        <w:rPr>
          <w:rStyle w:val="StyleUnderline"/>
          <w:highlight w:val="cyan"/>
        </w:rPr>
        <w:t>how</w:t>
      </w:r>
      <w:r w:rsidRPr="008718D1">
        <w:rPr>
          <w:rStyle w:val="StyleUnderline"/>
        </w:rPr>
        <w:t xml:space="preserve"> </w:t>
      </w:r>
      <w:r w:rsidRPr="008718D1">
        <w:rPr>
          <w:rStyle w:val="Emphasis"/>
          <w:highlight w:val="cyan"/>
        </w:rPr>
        <w:t>Trump</w:t>
      </w:r>
      <w:r w:rsidRPr="008718D1">
        <w:rPr>
          <w:rStyle w:val="StyleUnderline"/>
        </w:rPr>
        <w:t xml:space="preserve"> </w:t>
      </w:r>
      <w:r w:rsidRPr="008718D1">
        <w:rPr>
          <w:rStyle w:val="StyleUnderline"/>
          <w:highlight w:val="cyan"/>
        </w:rPr>
        <w:t>is handling</w:t>
      </w:r>
      <w:r w:rsidRPr="000B3072">
        <w:rPr>
          <w:sz w:val="16"/>
        </w:rPr>
        <w:t xml:space="preserve"> these </w:t>
      </w:r>
      <w:r w:rsidRPr="008718D1">
        <w:rPr>
          <w:rStyle w:val="StyleUnderline"/>
          <w:highlight w:val="cyan"/>
        </w:rPr>
        <w:t>issues</w:t>
      </w:r>
      <w:r w:rsidRPr="000B3072">
        <w:rPr>
          <w:sz w:val="16"/>
        </w:rPr>
        <w:t xml:space="preserve">. For example, </w:t>
      </w:r>
      <w:r w:rsidRPr="008718D1">
        <w:rPr>
          <w:rStyle w:val="StyleUnderline"/>
          <w:highlight w:val="cyan"/>
        </w:rPr>
        <w:t>13% of</w:t>
      </w:r>
      <w:r w:rsidRPr="008718D1">
        <w:rPr>
          <w:rStyle w:val="StyleUnderline"/>
        </w:rPr>
        <w:t xml:space="preserve"> registered voters </w:t>
      </w:r>
      <w:r w:rsidRPr="008718D1">
        <w:rPr>
          <w:rStyle w:val="StyleUnderline"/>
          <w:highlight w:val="cyan"/>
        </w:rPr>
        <w:t>who disapprove</w:t>
      </w:r>
      <w:r w:rsidRPr="000B3072">
        <w:rPr>
          <w:sz w:val="16"/>
        </w:rPr>
        <w:t xml:space="preserve"> of how </w:t>
      </w:r>
      <w:r w:rsidRPr="008718D1">
        <w:rPr>
          <w:rStyle w:val="StyleUnderline"/>
          <w:highlight w:val="cyan"/>
        </w:rPr>
        <w:t>Trump</w:t>
      </w:r>
      <w:r w:rsidRPr="000B3072">
        <w:rPr>
          <w:sz w:val="16"/>
        </w:rPr>
        <w:t xml:space="preserve"> is </w:t>
      </w:r>
      <w:r w:rsidRPr="008718D1">
        <w:rPr>
          <w:rStyle w:val="StyleUnderline"/>
        </w:rPr>
        <w:t>handling</w:t>
      </w:r>
      <w:r w:rsidRPr="000B3072">
        <w:rPr>
          <w:sz w:val="16"/>
        </w:rPr>
        <w:t xml:space="preserve"> the </w:t>
      </w:r>
      <w:r w:rsidRPr="008718D1">
        <w:rPr>
          <w:rStyle w:val="StyleUnderline"/>
          <w:highlight w:val="cyan"/>
        </w:rPr>
        <w:t>economy</w:t>
      </w:r>
      <w:r w:rsidRPr="000B3072">
        <w:rPr>
          <w:sz w:val="16"/>
        </w:rPr>
        <w:t xml:space="preserve"> </w:t>
      </w:r>
      <w:r w:rsidRPr="008718D1">
        <w:rPr>
          <w:rStyle w:val="StyleUnderline"/>
        </w:rPr>
        <w:t xml:space="preserve">say they'll </w:t>
      </w:r>
      <w:r w:rsidRPr="008718D1">
        <w:rPr>
          <w:rStyle w:val="Emphasis"/>
          <w:highlight w:val="cyan"/>
        </w:rPr>
        <w:t>vote</w:t>
      </w:r>
      <w:r w:rsidRPr="000B3072">
        <w:rPr>
          <w:sz w:val="16"/>
        </w:rPr>
        <w:t xml:space="preserve"> for a </w:t>
      </w:r>
      <w:r w:rsidRPr="008718D1">
        <w:rPr>
          <w:rStyle w:val="Emphasis"/>
          <w:highlight w:val="cyan"/>
        </w:rPr>
        <w:t>Republican</w:t>
      </w:r>
      <w:r w:rsidRPr="000B3072">
        <w:rPr>
          <w:sz w:val="16"/>
        </w:rPr>
        <w:t xml:space="preserve"> candidate for Congress, while </w:t>
      </w:r>
      <w:r w:rsidRPr="008718D1">
        <w:rPr>
          <w:rStyle w:val="StyleUnderline"/>
          <w:highlight w:val="cyan"/>
        </w:rPr>
        <w:t>only 3%</w:t>
      </w:r>
      <w:r w:rsidRPr="000B3072">
        <w:rPr>
          <w:sz w:val="16"/>
        </w:rPr>
        <w:t xml:space="preserve"> of those </w:t>
      </w:r>
      <w:r w:rsidRPr="008718D1">
        <w:rPr>
          <w:rStyle w:val="StyleUnderline"/>
          <w:highlight w:val="cyan"/>
        </w:rPr>
        <w:t>who approve</w:t>
      </w:r>
      <w:r w:rsidRPr="000B3072">
        <w:rPr>
          <w:sz w:val="16"/>
        </w:rPr>
        <w:t xml:space="preserve"> of </w:t>
      </w:r>
      <w:r w:rsidRPr="008718D1">
        <w:rPr>
          <w:rStyle w:val="StyleUnderline"/>
        </w:rPr>
        <w:t>Trump's</w:t>
      </w:r>
      <w:r w:rsidRPr="000B3072">
        <w:rPr>
          <w:sz w:val="16"/>
        </w:rPr>
        <w:t xml:space="preserve"> </w:t>
      </w:r>
      <w:r w:rsidRPr="008718D1">
        <w:rPr>
          <w:rStyle w:val="StyleUnderline"/>
        </w:rPr>
        <w:t>handling of</w:t>
      </w:r>
      <w:r w:rsidRPr="000B3072">
        <w:rPr>
          <w:sz w:val="16"/>
        </w:rPr>
        <w:t xml:space="preserve"> the </w:t>
      </w:r>
      <w:r w:rsidRPr="008718D1">
        <w:rPr>
          <w:rStyle w:val="StyleUnderline"/>
          <w:highlight w:val="cyan"/>
        </w:rPr>
        <w:t>economy</w:t>
      </w:r>
      <w:r w:rsidRPr="000B3072">
        <w:rPr>
          <w:sz w:val="16"/>
        </w:rPr>
        <w:t xml:space="preserve"> say they'll </w:t>
      </w:r>
      <w:r w:rsidRPr="008718D1">
        <w:rPr>
          <w:rStyle w:val="StyleUnderline"/>
          <w:highlight w:val="cyan"/>
        </w:rPr>
        <w:t>vote for</w:t>
      </w:r>
      <w:r w:rsidRPr="000B3072">
        <w:rPr>
          <w:sz w:val="16"/>
        </w:rPr>
        <w:t xml:space="preserve"> a </w:t>
      </w:r>
      <w:r w:rsidRPr="008718D1">
        <w:rPr>
          <w:rStyle w:val="StyleUnderline"/>
          <w:highlight w:val="cyan"/>
        </w:rPr>
        <w:t>Democrat</w:t>
      </w:r>
      <w:r w:rsidRPr="000B3072">
        <w:rPr>
          <w:sz w:val="16"/>
        </w:rPr>
        <w:t>.</w:t>
      </w:r>
    </w:p>
    <w:p w14:paraId="2474FB9A" w14:textId="77777777" w:rsidR="003F499C" w:rsidRPr="000B3072" w:rsidRDefault="003F499C" w:rsidP="003F499C">
      <w:pPr>
        <w:pStyle w:val="Analytic"/>
      </w:pPr>
      <w:r>
        <w:t>More warrants:</w:t>
      </w:r>
    </w:p>
    <w:p w14:paraId="36E504CF" w14:textId="5274967C" w:rsidR="003F499C" w:rsidRPr="00CF41AC" w:rsidRDefault="003F499C" w:rsidP="003F499C">
      <w:pPr>
        <w:pStyle w:val="Heading4"/>
      </w:pPr>
      <w:r>
        <w:rPr>
          <w:u w:val="single"/>
        </w:rPr>
        <w:t>Gerrymandering</w:t>
      </w:r>
      <w:r>
        <w:t xml:space="preserve">. It prevents a </w:t>
      </w:r>
      <w:r>
        <w:rPr>
          <w:u w:val="single"/>
        </w:rPr>
        <w:t>wave</w:t>
      </w:r>
      <w:r>
        <w:t xml:space="preserve">, meaning </w:t>
      </w:r>
      <w:r>
        <w:rPr>
          <w:u w:val="single"/>
        </w:rPr>
        <w:t>some races</w:t>
      </w:r>
      <w:r>
        <w:t xml:space="preserve"> must translate. </w:t>
      </w:r>
    </w:p>
    <w:p w14:paraId="0AF64614" w14:textId="77777777" w:rsidR="003F499C" w:rsidRPr="00FE6723" w:rsidRDefault="003F499C" w:rsidP="003F499C">
      <w:r>
        <w:t xml:space="preserve">Douglas </w:t>
      </w:r>
      <w:r w:rsidRPr="008722FC">
        <w:rPr>
          <w:rStyle w:val="Style13ptBold"/>
        </w:rPr>
        <w:t>Schoen &amp;</w:t>
      </w:r>
      <w:r>
        <w:t xml:space="preserve"> Carly </w:t>
      </w:r>
      <w:r w:rsidRPr="008722FC">
        <w:rPr>
          <w:rStyle w:val="Style13ptBold"/>
        </w:rPr>
        <w:t>Cooperman 1/5</w:t>
      </w:r>
      <w:r>
        <w:t xml:space="preserve">. Ph.D., University of Oxford; Partner in the Georgetown Graduate School of Political Management. “Democrats are poised to take the House, but don’t expect a blue wave.” 1/5/26. https://thehill.com/opinion/campaign/5670071-blue-wave-slimmed-2026/. </w:t>
      </w:r>
    </w:p>
    <w:p w14:paraId="24EB2EAE" w14:textId="77777777" w:rsidR="003F499C" w:rsidRPr="008722FC" w:rsidRDefault="003F499C" w:rsidP="003F499C">
      <w:pPr>
        <w:rPr>
          <w:sz w:val="16"/>
        </w:rPr>
      </w:pPr>
      <w:r w:rsidRPr="008722FC">
        <w:rPr>
          <w:sz w:val="16"/>
        </w:rPr>
        <w:t xml:space="preserve">After a slew of wins in November, </w:t>
      </w:r>
      <w:r w:rsidRPr="008722FC">
        <w:rPr>
          <w:rStyle w:val="TitleChar"/>
        </w:rPr>
        <w:t>Dem</w:t>
      </w:r>
      <w:r w:rsidRPr="00FE6723">
        <w:rPr>
          <w:rStyle w:val="TitleChar"/>
        </w:rPr>
        <w:t xml:space="preserve">ocrats are entering 2026 feeling </w:t>
      </w:r>
      <w:r w:rsidRPr="00FE6723">
        <w:rPr>
          <w:rStyle w:val="Emphasis"/>
        </w:rPr>
        <w:t>hopeful</w:t>
      </w:r>
      <w:r w:rsidRPr="008722FC">
        <w:rPr>
          <w:sz w:val="16"/>
        </w:rPr>
        <w:t xml:space="preserve"> and ready </w:t>
      </w:r>
      <w:r w:rsidRPr="00FE6723">
        <w:rPr>
          <w:rStyle w:val="TitleChar"/>
        </w:rPr>
        <w:t xml:space="preserve">to take back the </w:t>
      </w:r>
      <w:r w:rsidRPr="00FE6723">
        <w:rPr>
          <w:rStyle w:val="Emphasis"/>
        </w:rPr>
        <w:t>House</w:t>
      </w:r>
      <w:r w:rsidRPr="008722FC">
        <w:rPr>
          <w:sz w:val="16"/>
        </w:rPr>
        <w:t xml:space="preserve"> come midterm season. And while they’ll likely do just that, </w:t>
      </w:r>
      <w:r w:rsidRPr="00FE6723">
        <w:rPr>
          <w:rStyle w:val="TitleChar"/>
        </w:rPr>
        <w:t>the</w:t>
      </w:r>
      <w:r w:rsidRPr="008722FC">
        <w:rPr>
          <w:sz w:val="16"/>
        </w:rPr>
        <w:t xml:space="preserve"> looming </w:t>
      </w:r>
      <w:r w:rsidRPr="00FE6723">
        <w:rPr>
          <w:rStyle w:val="TitleChar"/>
        </w:rPr>
        <w:t xml:space="preserve">idea of </w:t>
      </w:r>
      <w:r w:rsidRPr="008722FC">
        <w:rPr>
          <w:rStyle w:val="TitleChar"/>
          <w:highlight w:val="cyan"/>
        </w:rPr>
        <w:t>a</w:t>
      </w:r>
      <w:r w:rsidRPr="008722FC">
        <w:rPr>
          <w:sz w:val="16"/>
        </w:rPr>
        <w:t xml:space="preserve"> 2018-style </w:t>
      </w:r>
      <w:r w:rsidRPr="008722FC">
        <w:rPr>
          <w:rStyle w:val="Emphasis"/>
          <w:highlight w:val="cyan"/>
        </w:rPr>
        <w:t>blowout</w:t>
      </w:r>
      <w:r w:rsidRPr="008722FC">
        <w:rPr>
          <w:rStyle w:val="TitleChar"/>
          <w:highlight w:val="cyan"/>
        </w:rPr>
        <w:t xml:space="preserve"> seems</w:t>
      </w:r>
      <w:r w:rsidRPr="008722FC">
        <w:rPr>
          <w:sz w:val="16"/>
        </w:rPr>
        <w:t xml:space="preserve"> to be getting further and further </w:t>
      </w:r>
      <w:r w:rsidRPr="008722FC">
        <w:rPr>
          <w:rStyle w:val="TitleChar"/>
          <w:highlight w:val="cyan"/>
        </w:rPr>
        <w:t>out of reach</w:t>
      </w:r>
      <w:r w:rsidRPr="00FE6723">
        <w:rPr>
          <w:rStyle w:val="TitleChar"/>
        </w:rPr>
        <w:t>.</w:t>
      </w:r>
      <w:r w:rsidRPr="008722FC">
        <w:rPr>
          <w:sz w:val="16"/>
        </w:rPr>
        <w:t xml:space="preserve"> </w:t>
      </w:r>
    </w:p>
    <w:p w14:paraId="6D6A92A3" w14:textId="77777777" w:rsidR="003F499C" w:rsidRPr="008722FC" w:rsidRDefault="003F499C" w:rsidP="003F499C">
      <w:pPr>
        <w:rPr>
          <w:rStyle w:val="TitleChar"/>
        </w:rPr>
      </w:pPr>
      <w:r w:rsidRPr="008722FC">
        <w:rPr>
          <w:sz w:val="16"/>
        </w:rPr>
        <w:t xml:space="preserve">To be sure, </w:t>
      </w:r>
      <w:r w:rsidRPr="008722FC">
        <w:rPr>
          <w:rStyle w:val="TitleChar"/>
          <w:highlight w:val="cyan"/>
        </w:rPr>
        <w:t>conditions</w:t>
      </w:r>
      <w:r w:rsidRPr="008722FC">
        <w:rPr>
          <w:sz w:val="16"/>
        </w:rPr>
        <w:t xml:space="preserve"> certainly </w:t>
      </w:r>
      <w:r w:rsidRPr="008722FC">
        <w:rPr>
          <w:rStyle w:val="TitleChar"/>
          <w:highlight w:val="cyan"/>
        </w:rPr>
        <w:t xml:space="preserve">favor </w:t>
      </w:r>
      <w:r w:rsidRPr="008722FC">
        <w:rPr>
          <w:rStyle w:val="Emphasis"/>
          <w:highlight w:val="cyan"/>
        </w:rPr>
        <w:t>Dem</w:t>
      </w:r>
      <w:r w:rsidRPr="00FE6723">
        <w:rPr>
          <w:rStyle w:val="TitleChar"/>
        </w:rPr>
        <w:t>ocrat</w:t>
      </w:r>
      <w:r w:rsidRPr="008722FC">
        <w:rPr>
          <w:rStyle w:val="Emphasis"/>
          <w:highlight w:val="cyan"/>
        </w:rPr>
        <w:t>s</w:t>
      </w:r>
      <w:r w:rsidRPr="00FE6723">
        <w:rPr>
          <w:rStyle w:val="TitleChar"/>
        </w:rPr>
        <w:t xml:space="preserve">: </w:t>
      </w:r>
      <w:r w:rsidRPr="008722FC">
        <w:rPr>
          <w:rStyle w:val="TitleChar"/>
        </w:rPr>
        <w:t xml:space="preserve">historical </w:t>
      </w:r>
      <w:r w:rsidRPr="008722FC">
        <w:rPr>
          <w:rStyle w:val="Emphasis"/>
          <w:highlight w:val="cyan"/>
        </w:rPr>
        <w:t>trends</w:t>
      </w:r>
      <w:r w:rsidRPr="00FE6723">
        <w:rPr>
          <w:rStyle w:val="TitleChar"/>
        </w:rPr>
        <w:t xml:space="preserve">, increasing </w:t>
      </w:r>
      <w:r w:rsidRPr="008722FC">
        <w:rPr>
          <w:rStyle w:val="TitleChar"/>
          <w:highlight w:val="cyan"/>
        </w:rPr>
        <w:t>frustration with</w:t>
      </w:r>
      <w:r w:rsidRPr="008722FC">
        <w:rPr>
          <w:sz w:val="16"/>
        </w:rPr>
        <w:t xml:space="preserve"> the </w:t>
      </w:r>
      <w:r w:rsidRPr="008722FC">
        <w:rPr>
          <w:rStyle w:val="Emphasis"/>
          <w:highlight w:val="cyan"/>
        </w:rPr>
        <w:t>Trump</w:t>
      </w:r>
      <w:r w:rsidRPr="008722FC">
        <w:rPr>
          <w:rStyle w:val="TitleChar"/>
        </w:rPr>
        <w:t xml:space="preserve"> administration </w:t>
      </w:r>
      <w:r w:rsidRPr="008722FC">
        <w:rPr>
          <w:rStyle w:val="TitleChar"/>
          <w:highlight w:val="cyan"/>
        </w:rPr>
        <w:t>and</w:t>
      </w:r>
      <w:r w:rsidRPr="008722FC">
        <w:rPr>
          <w:rStyle w:val="TitleChar"/>
        </w:rPr>
        <w:t xml:space="preserve"> encouragement from the </w:t>
      </w:r>
      <w:r w:rsidRPr="008722FC">
        <w:rPr>
          <w:rStyle w:val="Emphasis"/>
          <w:highlight w:val="cyan"/>
        </w:rPr>
        <w:t>gubernatorial elections</w:t>
      </w:r>
      <w:r w:rsidRPr="008722FC">
        <w:rPr>
          <w:sz w:val="16"/>
        </w:rPr>
        <w:t xml:space="preserve"> in New Jersey and Virginia all </w:t>
      </w:r>
      <w:r w:rsidRPr="008722FC">
        <w:rPr>
          <w:rStyle w:val="TitleChar"/>
          <w:highlight w:val="cyan"/>
        </w:rPr>
        <w:t>point to</w:t>
      </w:r>
      <w:r w:rsidRPr="008722FC">
        <w:rPr>
          <w:rStyle w:val="TitleChar"/>
        </w:rPr>
        <w:t xml:space="preserve"> a </w:t>
      </w:r>
      <w:r w:rsidRPr="008722FC">
        <w:rPr>
          <w:rStyle w:val="Emphasis"/>
        </w:rPr>
        <w:t xml:space="preserve">Democratic </w:t>
      </w:r>
      <w:r w:rsidRPr="008722FC">
        <w:rPr>
          <w:rStyle w:val="Emphasis"/>
          <w:highlight w:val="cyan"/>
        </w:rPr>
        <w:t>majority</w:t>
      </w:r>
      <w:r w:rsidRPr="008722FC">
        <w:rPr>
          <w:rStyle w:val="TitleChar"/>
        </w:rPr>
        <w:t xml:space="preserve"> in the lower chamber. </w:t>
      </w:r>
    </w:p>
    <w:p w14:paraId="2C8877B8" w14:textId="77777777" w:rsidR="003F499C" w:rsidRPr="008722FC" w:rsidRDefault="003F499C" w:rsidP="003F499C">
      <w:pPr>
        <w:rPr>
          <w:sz w:val="16"/>
        </w:rPr>
      </w:pPr>
      <w:r w:rsidRPr="008722FC">
        <w:rPr>
          <w:sz w:val="16"/>
        </w:rPr>
        <w:t xml:space="preserve">That said, </w:t>
      </w:r>
      <w:r w:rsidRPr="008722FC">
        <w:rPr>
          <w:rStyle w:val="TitleChar"/>
          <w:highlight w:val="cyan"/>
        </w:rPr>
        <w:t xml:space="preserve">it is critical not to </w:t>
      </w:r>
      <w:r w:rsidRPr="008722FC">
        <w:rPr>
          <w:rStyle w:val="Emphasis"/>
          <w:highlight w:val="cyan"/>
        </w:rPr>
        <w:t>overstate</w:t>
      </w:r>
      <w:r w:rsidRPr="008722FC">
        <w:rPr>
          <w:rStyle w:val="TitleChar"/>
          <w:highlight w:val="cyan"/>
        </w:rPr>
        <w:t xml:space="preserve"> the depth</w:t>
      </w:r>
      <w:r w:rsidRPr="00FE6723">
        <w:rPr>
          <w:rStyle w:val="TitleChar"/>
        </w:rPr>
        <w:t xml:space="preserve"> of this</w:t>
      </w:r>
      <w:r w:rsidRPr="008722FC">
        <w:rPr>
          <w:sz w:val="16"/>
        </w:rPr>
        <w:t xml:space="preserve"> so-called </w:t>
      </w:r>
      <w:r w:rsidRPr="00FE6723">
        <w:rPr>
          <w:rStyle w:val="Emphasis"/>
        </w:rPr>
        <w:t>blue wave</w:t>
      </w:r>
      <w:r w:rsidRPr="008722FC">
        <w:rPr>
          <w:sz w:val="16"/>
        </w:rPr>
        <w:t xml:space="preserve">; while it may resemble 2018 at first glance, the simple fact is that </w:t>
      </w:r>
      <w:r w:rsidRPr="00FE6723">
        <w:rPr>
          <w:rStyle w:val="TitleChar"/>
        </w:rPr>
        <w:t>it will be</w:t>
      </w:r>
      <w:r w:rsidRPr="008722FC">
        <w:rPr>
          <w:sz w:val="16"/>
        </w:rPr>
        <w:t xml:space="preserve"> essentially </w:t>
      </w:r>
      <w:r w:rsidRPr="00FE6723">
        <w:rPr>
          <w:rStyle w:val="Emphasis"/>
        </w:rPr>
        <w:t>impossible</w:t>
      </w:r>
      <w:r w:rsidRPr="008722FC">
        <w:rPr>
          <w:sz w:val="16"/>
        </w:rPr>
        <w:t xml:space="preserve"> for Democrats </w:t>
      </w:r>
      <w:r w:rsidRPr="00FE6723">
        <w:rPr>
          <w:rStyle w:val="TitleChar"/>
        </w:rPr>
        <w:t xml:space="preserve">to flip </w:t>
      </w:r>
      <w:r w:rsidRPr="00FE6723">
        <w:rPr>
          <w:rStyle w:val="Emphasis"/>
        </w:rPr>
        <w:t>40 seats</w:t>
      </w:r>
      <w:r w:rsidRPr="008722FC">
        <w:rPr>
          <w:sz w:val="16"/>
        </w:rPr>
        <w:t xml:space="preserve"> as they did on that occasion. </w:t>
      </w:r>
    </w:p>
    <w:p w14:paraId="0A65951B" w14:textId="77777777" w:rsidR="003F499C" w:rsidRPr="008722FC" w:rsidRDefault="003F499C" w:rsidP="003F499C">
      <w:pPr>
        <w:rPr>
          <w:sz w:val="16"/>
        </w:rPr>
      </w:pPr>
      <w:r w:rsidRPr="008722FC">
        <w:rPr>
          <w:sz w:val="16"/>
        </w:rPr>
        <w:t xml:space="preserve">Indeed, </w:t>
      </w:r>
      <w:r w:rsidRPr="008722FC">
        <w:rPr>
          <w:rStyle w:val="TitleChar"/>
          <w:highlight w:val="cyan"/>
        </w:rPr>
        <w:t>the battlefield appears</w:t>
      </w:r>
      <w:r w:rsidRPr="00FE6723">
        <w:rPr>
          <w:rStyle w:val="TitleChar"/>
        </w:rPr>
        <w:t xml:space="preserve"> to be </w:t>
      </w:r>
      <w:r w:rsidRPr="008722FC">
        <w:rPr>
          <w:rStyle w:val="Emphasis"/>
          <w:highlight w:val="cyan"/>
        </w:rPr>
        <w:t>smaller</w:t>
      </w:r>
      <w:r w:rsidRPr="008722FC">
        <w:rPr>
          <w:sz w:val="16"/>
        </w:rPr>
        <w:t xml:space="preserve"> than ever before. </w:t>
      </w:r>
      <w:r w:rsidRPr="008722FC">
        <w:rPr>
          <w:rStyle w:val="TitleChar"/>
          <w:highlight w:val="cyan"/>
        </w:rPr>
        <w:t>Thanks to</w:t>
      </w:r>
      <w:r w:rsidRPr="008722FC">
        <w:rPr>
          <w:sz w:val="16"/>
        </w:rPr>
        <w:t xml:space="preserve"> partisan </w:t>
      </w:r>
      <w:r w:rsidRPr="008722FC">
        <w:rPr>
          <w:rStyle w:val="Emphasis"/>
          <w:highlight w:val="cyan"/>
        </w:rPr>
        <w:t>gerrymandering</w:t>
      </w:r>
      <w:r w:rsidRPr="00FE6723">
        <w:rPr>
          <w:rStyle w:val="TitleChar"/>
        </w:rPr>
        <w:t xml:space="preserve">, once-competitive districts have now become </w:t>
      </w:r>
      <w:r w:rsidRPr="00FE6723">
        <w:rPr>
          <w:rStyle w:val="Emphasis"/>
        </w:rPr>
        <w:t>easy targets</w:t>
      </w:r>
      <w:r w:rsidRPr="008722FC">
        <w:rPr>
          <w:sz w:val="16"/>
        </w:rPr>
        <w:t xml:space="preserve"> that fundamentally prevent a truly massive seat haul from actually panning out. </w:t>
      </w:r>
    </w:p>
    <w:p w14:paraId="7615D651" w14:textId="77777777" w:rsidR="003F499C" w:rsidRPr="008722FC" w:rsidRDefault="003F499C" w:rsidP="003F499C">
      <w:pPr>
        <w:rPr>
          <w:sz w:val="16"/>
        </w:rPr>
      </w:pPr>
      <w:r w:rsidRPr="008722FC">
        <w:rPr>
          <w:sz w:val="16"/>
        </w:rPr>
        <w:t xml:space="preserve">Looking back to 2018, about three-quarters of the seats that Democrats flipped were in the competitive zone where President Trump had won by less than 5 points. This time around, </w:t>
      </w:r>
      <w:r w:rsidRPr="00FE6723">
        <w:rPr>
          <w:rStyle w:val="TitleChar"/>
        </w:rPr>
        <w:t xml:space="preserve">the competitive zone is not </w:t>
      </w:r>
      <w:r w:rsidRPr="00FE6723">
        <w:rPr>
          <w:rStyle w:val="Emphasis"/>
        </w:rPr>
        <w:t>nearly</w:t>
      </w:r>
      <w:r w:rsidRPr="00FE6723">
        <w:rPr>
          <w:rStyle w:val="TitleChar"/>
        </w:rPr>
        <w:t xml:space="preserve"> as populated. </w:t>
      </w:r>
      <w:r w:rsidRPr="008722FC">
        <w:rPr>
          <w:rStyle w:val="TitleChar"/>
          <w:highlight w:val="cyan"/>
        </w:rPr>
        <w:t xml:space="preserve">There are only </w:t>
      </w:r>
      <w:r w:rsidRPr="008722FC">
        <w:rPr>
          <w:rStyle w:val="Emphasis"/>
          <w:highlight w:val="cyan"/>
        </w:rPr>
        <w:t>14</w:t>
      </w:r>
      <w:r w:rsidRPr="008722FC">
        <w:rPr>
          <w:rStyle w:val="TitleChar"/>
          <w:highlight w:val="cyan"/>
        </w:rPr>
        <w:t xml:space="preserve"> Republican</w:t>
      </w:r>
      <w:r w:rsidRPr="008722FC">
        <w:rPr>
          <w:rStyle w:val="TitleChar"/>
        </w:rPr>
        <w:t xml:space="preserve">-held toss-up </w:t>
      </w:r>
      <w:r w:rsidRPr="008722FC">
        <w:rPr>
          <w:rStyle w:val="TitleChar"/>
          <w:highlight w:val="cyan"/>
        </w:rPr>
        <w:t>seats</w:t>
      </w:r>
      <w:r w:rsidRPr="008722FC">
        <w:rPr>
          <w:sz w:val="16"/>
        </w:rPr>
        <w:t xml:space="preserve">, so a 40-seat pickup should be barred from Democrats’ expectations altogether. </w:t>
      </w:r>
    </w:p>
    <w:p w14:paraId="3ECBD364" w14:textId="77777777" w:rsidR="003F499C" w:rsidRPr="008722FC" w:rsidRDefault="003F499C" w:rsidP="003F499C">
      <w:pPr>
        <w:rPr>
          <w:sz w:val="16"/>
        </w:rPr>
      </w:pPr>
      <w:r w:rsidRPr="008722FC">
        <w:rPr>
          <w:sz w:val="16"/>
        </w:rPr>
        <w:t xml:space="preserve">Put another way, even if they win enough seats to flip the House, the </w:t>
      </w:r>
      <w:r w:rsidRPr="008722FC">
        <w:rPr>
          <w:rStyle w:val="Emphasis"/>
          <w:highlight w:val="cyan"/>
        </w:rPr>
        <w:t>Dem</w:t>
      </w:r>
      <w:r w:rsidRPr="00FE6723">
        <w:rPr>
          <w:rStyle w:val="TitleChar"/>
        </w:rPr>
        <w:t>ocrat</w:t>
      </w:r>
      <w:r w:rsidRPr="008722FC">
        <w:rPr>
          <w:rStyle w:val="Emphasis"/>
          <w:highlight w:val="cyan"/>
        </w:rPr>
        <w:t>s</w:t>
      </w:r>
      <w:r w:rsidRPr="008722FC">
        <w:rPr>
          <w:rStyle w:val="TitleChar"/>
          <w:highlight w:val="cyan"/>
        </w:rPr>
        <w:t xml:space="preserve"> will</w:t>
      </w:r>
      <w:r w:rsidRPr="00FE6723">
        <w:rPr>
          <w:rStyle w:val="TitleChar"/>
        </w:rPr>
        <w:t xml:space="preserve"> likely </w:t>
      </w:r>
      <w:r w:rsidRPr="008722FC">
        <w:rPr>
          <w:rStyle w:val="TitleChar"/>
          <w:highlight w:val="cyan"/>
        </w:rPr>
        <w:t xml:space="preserve">end up with a </w:t>
      </w:r>
      <w:r w:rsidRPr="008722FC">
        <w:rPr>
          <w:rStyle w:val="Emphasis"/>
          <w:highlight w:val="cyan"/>
        </w:rPr>
        <w:t>slimmer majority</w:t>
      </w:r>
      <w:r w:rsidRPr="008722FC">
        <w:rPr>
          <w:sz w:val="16"/>
        </w:rPr>
        <w:t xml:space="preserve"> than they had in 2018. The anticipated blue wave will seem to have fallen short.</w:t>
      </w:r>
    </w:p>
    <w:p w14:paraId="2C7987CF" w14:textId="77777777" w:rsidR="003F499C" w:rsidRPr="008722FC" w:rsidRDefault="003F499C" w:rsidP="003F499C">
      <w:pPr>
        <w:rPr>
          <w:sz w:val="16"/>
        </w:rPr>
      </w:pPr>
      <w:r w:rsidRPr="008722FC">
        <w:rPr>
          <w:sz w:val="16"/>
        </w:rPr>
        <w:t xml:space="preserve">In reality, though, a landslide along the lines of 2018 was never truly in the cards for Democrats — the redistricting wars in Texas and California virtually made sure of that. </w:t>
      </w:r>
    </w:p>
    <w:p w14:paraId="4D5BD9EE" w14:textId="77777777" w:rsidR="003F499C" w:rsidRPr="008722FC" w:rsidRDefault="003F499C" w:rsidP="003F499C">
      <w:pPr>
        <w:rPr>
          <w:sz w:val="16"/>
        </w:rPr>
      </w:pPr>
      <w:r w:rsidRPr="008722FC">
        <w:rPr>
          <w:sz w:val="16"/>
        </w:rPr>
        <w:t>At Trump’s request, Texas redrew their congressional map, creating several safe Republican districts from solid Democratic ones and making two battleground seats held by Democrats more GOP-friendly. In retaliation, California Gov. Gavin Newsom (D) helped pass Prop. 50, which offset Texas’s map rigging but also sparked a gerrymandering arms race across the country.</w:t>
      </w:r>
    </w:p>
    <w:p w14:paraId="57C44F1C" w14:textId="77777777" w:rsidR="003F499C" w:rsidRPr="008722FC" w:rsidRDefault="003F499C" w:rsidP="003F499C">
      <w:pPr>
        <w:rPr>
          <w:sz w:val="16"/>
        </w:rPr>
      </w:pPr>
      <w:r w:rsidRPr="008722FC">
        <w:rPr>
          <w:sz w:val="16"/>
        </w:rPr>
        <w:t>With fewer swing districts come fewer opportunities for big gains. Wave elections require wave maps. Unfortunately for Democrats, today’s map simply isn’t built for one.</w:t>
      </w:r>
    </w:p>
    <w:p w14:paraId="211BC23C" w14:textId="77777777" w:rsidR="003F499C" w:rsidRPr="008722FC" w:rsidRDefault="003F499C" w:rsidP="003F499C">
      <w:pPr>
        <w:rPr>
          <w:sz w:val="16"/>
        </w:rPr>
      </w:pPr>
      <w:r w:rsidRPr="008722FC">
        <w:rPr>
          <w:sz w:val="16"/>
        </w:rPr>
        <w:t xml:space="preserve">However, </w:t>
      </w:r>
      <w:r w:rsidRPr="008722FC">
        <w:rPr>
          <w:rStyle w:val="TitleChar"/>
        </w:rPr>
        <w:t xml:space="preserve">the </w:t>
      </w:r>
      <w:r w:rsidRPr="008722FC">
        <w:rPr>
          <w:rStyle w:val="TitleChar"/>
          <w:highlight w:val="cyan"/>
        </w:rPr>
        <w:t>absence of a</w:t>
      </w:r>
      <w:r w:rsidRPr="008722FC">
        <w:rPr>
          <w:rStyle w:val="TitleChar"/>
        </w:rPr>
        <w:t xml:space="preserve"> </w:t>
      </w:r>
      <w:r w:rsidRPr="008722FC">
        <w:rPr>
          <w:rStyle w:val="Emphasis"/>
        </w:rPr>
        <w:t xml:space="preserve">blue </w:t>
      </w:r>
      <w:r w:rsidRPr="008722FC">
        <w:rPr>
          <w:rStyle w:val="Emphasis"/>
          <w:highlight w:val="cyan"/>
        </w:rPr>
        <w:t>wave</w:t>
      </w:r>
      <w:r w:rsidRPr="008722FC">
        <w:rPr>
          <w:rStyle w:val="TitleChar"/>
          <w:highlight w:val="cyan"/>
        </w:rPr>
        <w:t xml:space="preserve"> does not equate to</w:t>
      </w:r>
      <w:r w:rsidRPr="008722FC">
        <w:rPr>
          <w:rStyle w:val="TitleChar"/>
        </w:rPr>
        <w:t xml:space="preserve"> the </w:t>
      </w:r>
      <w:r w:rsidRPr="008722FC">
        <w:rPr>
          <w:rStyle w:val="TitleChar"/>
          <w:highlight w:val="cyan"/>
        </w:rPr>
        <w:t>absence of</w:t>
      </w:r>
      <w:r w:rsidRPr="008722FC">
        <w:rPr>
          <w:rStyle w:val="TitleChar"/>
        </w:rPr>
        <w:t xml:space="preserve"> a </w:t>
      </w:r>
      <w:r w:rsidRPr="008722FC">
        <w:rPr>
          <w:rStyle w:val="Emphasis"/>
        </w:rPr>
        <w:t xml:space="preserve">Democratic </w:t>
      </w:r>
      <w:r w:rsidRPr="008722FC">
        <w:rPr>
          <w:rStyle w:val="Emphasis"/>
          <w:highlight w:val="cyan"/>
        </w:rPr>
        <w:t>victory</w:t>
      </w:r>
      <w:r w:rsidRPr="008722FC">
        <w:rPr>
          <w:rStyle w:val="TitleChar"/>
        </w:rPr>
        <w:t xml:space="preserve"> next November</w:t>
      </w:r>
      <w:r w:rsidRPr="008722FC">
        <w:rPr>
          <w:sz w:val="16"/>
        </w:rPr>
        <w:t xml:space="preserve">. Recent polling from Quinnipiac University shows that 47 percent of </w:t>
      </w:r>
      <w:r w:rsidRPr="008722FC">
        <w:rPr>
          <w:rStyle w:val="TitleChar"/>
        </w:rPr>
        <w:t xml:space="preserve">voters say they want the Democratic Party to win control of the </w:t>
      </w:r>
      <w:r w:rsidRPr="008722FC">
        <w:rPr>
          <w:rStyle w:val="Emphasis"/>
        </w:rPr>
        <w:t>House</w:t>
      </w:r>
      <w:r w:rsidRPr="008722FC">
        <w:rPr>
          <w:sz w:val="16"/>
        </w:rPr>
        <w:t xml:space="preserve">, whereas only 43 percent say the same for the Republican Party. </w:t>
      </w:r>
    </w:p>
    <w:p w14:paraId="40F74233" w14:textId="77777777" w:rsidR="003F499C" w:rsidRPr="008722FC" w:rsidRDefault="003F499C" w:rsidP="003F499C">
      <w:pPr>
        <w:rPr>
          <w:sz w:val="16"/>
        </w:rPr>
      </w:pPr>
      <w:r w:rsidRPr="008722FC">
        <w:rPr>
          <w:sz w:val="16"/>
        </w:rPr>
        <w:t xml:space="preserve">Even more optimistically, </w:t>
      </w:r>
      <w:r w:rsidRPr="008722FC">
        <w:rPr>
          <w:rStyle w:val="TitleChar"/>
        </w:rPr>
        <w:t xml:space="preserve">AtlasIntel found that </w:t>
      </w:r>
      <w:r w:rsidRPr="008722FC">
        <w:rPr>
          <w:rStyle w:val="Emphasis"/>
          <w:highlight w:val="cyan"/>
        </w:rPr>
        <w:t>54 percent</w:t>
      </w:r>
      <w:r w:rsidRPr="008722FC">
        <w:rPr>
          <w:sz w:val="16"/>
        </w:rPr>
        <w:t xml:space="preserve"> of Americans </w:t>
      </w:r>
      <w:r w:rsidRPr="008722FC">
        <w:rPr>
          <w:rStyle w:val="TitleChar"/>
        </w:rPr>
        <w:t xml:space="preserve">say they </w:t>
      </w:r>
      <w:r w:rsidRPr="008722FC">
        <w:rPr>
          <w:rStyle w:val="TitleChar"/>
          <w:highlight w:val="cyan"/>
        </w:rPr>
        <w:t>are</w:t>
      </w:r>
      <w:r w:rsidRPr="008722FC">
        <w:rPr>
          <w:rStyle w:val="TitleChar"/>
        </w:rPr>
        <w:t xml:space="preserve"> more </w:t>
      </w:r>
      <w:r w:rsidRPr="008722FC">
        <w:rPr>
          <w:rStyle w:val="TitleChar"/>
          <w:highlight w:val="cyan"/>
        </w:rPr>
        <w:t xml:space="preserve">likely to vote for the </w:t>
      </w:r>
      <w:r w:rsidRPr="008722FC">
        <w:rPr>
          <w:rStyle w:val="Emphasis"/>
          <w:highlight w:val="cyan"/>
        </w:rPr>
        <w:t>Democrat</w:t>
      </w:r>
      <w:r w:rsidRPr="008722FC">
        <w:rPr>
          <w:rStyle w:val="TitleChar"/>
        </w:rPr>
        <w:t>ic candidate</w:t>
      </w:r>
      <w:r w:rsidRPr="008722FC">
        <w:rPr>
          <w:sz w:val="16"/>
        </w:rPr>
        <w:t xml:space="preserve"> in their district than the Republican (38 percent).  </w:t>
      </w:r>
    </w:p>
    <w:p w14:paraId="68B38687" w14:textId="77777777" w:rsidR="003F499C" w:rsidRDefault="003F499C" w:rsidP="003F499C">
      <w:pPr>
        <w:rPr>
          <w:rStyle w:val="TitleChar"/>
        </w:rPr>
      </w:pPr>
      <w:r w:rsidRPr="008722FC">
        <w:rPr>
          <w:sz w:val="16"/>
        </w:rPr>
        <w:t xml:space="preserve">In other words, </w:t>
      </w:r>
      <w:r w:rsidRPr="008722FC">
        <w:rPr>
          <w:rStyle w:val="Emphasis"/>
          <w:highlight w:val="cyan"/>
        </w:rPr>
        <w:t>Dem</w:t>
      </w:r>
      <w:r w:rsidRPr="008722FC">
        <w:rPr>
          <w:rStyle w:val="TitleChar"/>
        </w:rPr>
        <w:t>ocrat</w:t>
      </w:r>
      <w:r w:rsidRPr="008722FC">
        <w:rPr>
          <w:rStyle w:val="Emphasis"/>
          <w:highlight w:val="cyan"/>
        </w:rPr>
        <w:t>s</w:t>
      </w:r>
      <w:r w:rsidRPr="008722FC">
        <w:rPr>
          <w:rStyle w:val="TitleChar"/>
          <w:highlight w:val="cyan"/>
        </w:rPr>
        <w:t xml:space="preserve"> have a </w:t>
      </w:r>
      <w:r w:rsidRPr="008722FC">
        <w:rPr>
          <w:rStyle w:val="Emphasis"/>
          <w:highlight w:val="cyan"/>
        </w:rPr>
        <w:t>modest advantage</w:t>
      </w:r>
      <w:r w:rsidRPr="008722FC">
        <w:rPr>
          <w:sz w:val="16"/>
        </w:rPr>
        <w:t xml:space="preserve"> nationally — one </w:t>
      </w:r>
      <w:r w:rsidRPr="008722FC">
        <w:rPr>
          <w:rStyle w:val="TitleChar"/>
          <w:highlight w:val="cyan"/>
        </w:rPr>
        <w:t>that</w:t>
      </w:r>
      <w:r w:rsidRPr="008722FC">
        <w:rPr>
          <w:sz w:val="16"/>
        </w:rPr>
        <w:t xml:space="preserve">, in a restricted map, </w:t>
      </w:r>
      <w:r w:rsidRPr="008722FC">
        <w:rPr>
          <w:rStyle w:val="Emphasis"/>
          <w:sz w:val="24"/>
          <w:szCs w:val="24"/>
          <w:highlight w:val="cyan"/>
        </w:rPr>
        <w:t>will need to translate</w:t>
      </w:r>
      <w:r w:rsidRPr="008722FC">
        <w:rPr>
          <w:rStyle w:val="TitleChar"/>
          <w:highlight w:val="cyan"/>
        </w:rPr>
        <w:t xml:space="preserve"> into a </w:t>
      </w:r>
      <w:r w:rsidRPr="008722FC">
        <w:rPr>
          <w:rStyle w:val="Emphasis"/>
          <w:highlight w:val="cyan"/>
        </w:rPr>
        <w:t>handful</w:t>
      </w:r>
      <w:r w:rsidRPr="008722FC">
        <w:rPr>
          <w:rStyle w:val="TitleChar"/>
          <w:highlight w:val="cyan"/>
        </w:rPr>
        <w:t xml:space="preserve"> of</w:t>
      </w:r>
      <w:r w:rsidRPr="008722FC">
        <w:rPr>
          <w:rStyle w:val="TitleChar"/>
        </w:rPr>
        <w:t xml:space="preserve"> competitive </w:t>
      </w:r>
      <w:r w:rsidRPr="008722FC">
        <w:rPr>
          <w:rStyle w:val="TitleChar"/>
          <w:highlight w:val="cyan"/>
        </w:rPr>
        <w:t>races that will</w:t>
      </w:r>
      <w:r w:rsidRPr="008722FC">
        <w:rPr>
          <w:rStyle w:val="TitleChar"/>
        </w:rPr>
        <w:t xml:space="preserve"> ultimately </w:t>
      </w:r>
      <w:r w:rsidRPr="008722FC">
        <w:rPr>
          <w:rStyle w:val="TitleChar"/>
          <w:highlight w:val="cyan"/>
        </w:rPr>
        <w:t>decide</w:t>
      </w:r>
      <w:r w:rsidRPr="008722FC">
        <w:rPr>
          <w:rStyle w:val="TitleChar"/>
        </w:rPr>
        <w:t xml:space="preserve"> if they take back </w:t>
      </w:r>
      <w:r w:rsidRPr="008722FC">
        <w:rPr>
          <w:rStyle w:val="TitleChar"/>
          <w:highlight w:val="cyan"/>
        </w:rPr>
        <w:t>the House</w:t>
      </w:r>
      <w:r w:rsidRPr="008722FC">
        <w:rPr>
          <w:rStyle w:val="TitleChar"/>
        </w:rPr>
        <w:t xml:space="preserve">. </w:t>
      </w:r>
    </w:p>
    <w:p w14:paraId="4A3CC761" w14:textId="77777777" w:rsidR="003F499C" w:rsidRPr="005A150B" w:rsidRDefault="003F499C" w:rsidP="003F499C">
      <w:pPr>
        <w:pStyle w:val="Heading4"/>
      </w:pPr>
      <w:r>
        <w:t xml:space="preserve">Messaging failure for the Dems make the race </w:t>
      </w:r>
      <w:r>
        <w:rPr>
          <w:u w:val="single"/>
        </w:rPr>
        <w:t>close</w:t>
      </w:r>
      <w:r>
        <w:t xml:space="preserve">. That leaves room for GOP capitalizing. </w:t>
      </w:r>
    </w:p>
    <w:p w14:paraId="18B9A204" w14:textId="77777777" w:rsidR="003F499C" w:rsidRPr="007D445D" w:rsidRDefault="003F499C" w:rsidP="003F499C">
      <w:r>
        <w:t xml:space="preserve">Austin </w:t>
      </w:r>
      <w:r w:rsidRPr="00ED5255">
        <w:rPr>
          <w:rStyle w:val="Style13ptBold"/>
        </w:rPr>
        <w:t xml:space="preserve">Denan </w:t>
      </w:r>
      <w:r>
        <w:rPr>
          <w:rStyle w:val="Style13ptBold"/>
        </w:rPr>
        <w:t>3-10-</w:t>
      </w:r>
      <w:r w:rsidRPr="00ED5255">
        <w:rPr>
          <w:rStyle w:val="Style13ptBold"/>
        </w:rPr>
        <w:t>26</w:t>
      </w:r>
      <w:r>
        <w:t>. CBS National News Desk. “</w:t>
      </w:r>
      <w:r w:rsidRPr="007D445D">
        <w:t>Midterm mood favors Democrats despite party’s image problems</w:t>
      </w:r>
      <w:r>
        <w:t xml:space="preserve">”. 3-10. </w:t>
      </w:r>
      <w:r w:rsidRPr="007D445D">
        <w:t>https://idahonews.com/news/nation-world/midterm-mood-favors-democrats-despite-partys-image-problems</w:t>
      </w:r>
    </w:p>
    <w:p w14:paraId="24893BC3" w14:textId="77777777" w:rsidR="003F499C" w:rsidRPr="005A150B" w:rsidRDefault="003F499C" w:rsidP="003F499C">
      <w:pPr>
        <w:rPr>
          <w:sz w:val="16"/>
        </w:rPr>
      </w:pPr>
      <w:r w:rsidRPr="005A150B">
        <w:rPr>
          <w:sz w:val="16"/>
        </w:rPr>
        <w:t xml:space="preserve">WASHINGTON (TNND) — </w:t>
      </w:r>
      <w:r w:rsidRPr="005A150B">
        <w:rPr>
          <w:rStyle w:val="StyleUnderline"/>
          <w:highlight w:val="cyan"/>
        </w:rPr>
        <w:t>Dem</w:t>
      </w:r>
      <w:r w:rsidRPr="005A150B">
        <w:rPr>
          <w:sz w:val="16"/>
        </w:rPr>
        <w:t xml:space="preserve">ocrats’ </w:t>
      </w:r>
      <w:r w:rsidRPr="005A150B">
        <w:rPr>
          <w:rStyle w:val="StyleUnderline"/>
          <w:highlight w:val="cyan"/>
        </w:rPr>
        <w:t>struggles with</w:t>
      </w:r>
      <w:r w:rsidRPr="005A150B">
        <w:rPr>
          <w:rStyle w:val="StyleUnderline"/>
        </w:rPr>
        <w:t xml:space="preserve"> the party’s </w:t>
      </w:r>
      <w:r w:rsidRPr="005A150B">
        <w:rPr>
          <w:rStyle w:val="StyleUnderline"/>
          <w:highlight w:val="cyan"/>
        </w:rPr>
        <w:t>reputation continue to weigh</w:t>
      </w:r>
      <w:r w:rsidRPr="005A150B">
        <w:rPr>
          <w:rStyle w:val="StyleUnderline"/>
        </w:rPr>
        <w:t xml:space="preserve"> on</w:t>
      </w:r>
      <w:r w:rsidRPr="005A150B">
        <w:rPr>
          <w:sz w:val="16"/>
        </w:rPr>
        <w:t xml:space="preserve"> </w:t>
      </w:r>
      <w:r w:rsidRPr="005A150B">
        <w:rPr>
          <w:rStyle w:val="StyleUnderline"/>
        </w:rPr>
        <w:t>its standing with voters,</w:t>
      </w:r>
      <w:r w:rsidRPr="005A150B">
        <w:rPr>
          <w:sz w:val="16"/>
        </w:rPr>
        <w:t xml:space="preserve"> but </w:t>
      </w:r>
      <w:r w:rsidRPr="005A150B">
        <w:rPr>
          <w:rStyle w:val="StyleUnderline"/>
        </w:rPr>
        <w:t>they</w:t>
      </w:r>
      <w:r w:rsidRPr="005A150B">
        <w:rPr>
          <w:sz w:val="16"/>
        </w:rPr>
        <w:t xml:space="preserve"> </w:t>
      </w:r>
      <w:r w:rsidRPr="005A150B">
        <w:rPr>
          <w:rStyle w:val="Emphasis"/>
          <w:highlight w:val="cyan"/>
        </w:rPr>
        <w:t xml:space="preserve">still hold </w:t>
      </w:r>
      <w:r w:rsidRPr="005A150B">
        <w:rPr>
          <w:rStyle w:val="Emphasis"/>
        </w:rPr>
        <w:t xml:space="preserve">an </w:t>
      </w:r>
      <w:r w:rsidRPr="005A150B">
        <w:rPr>
          <w:rStyle w:val="Emphasis"/>
          <w:highlight w:val="cyan"/>
        </w:rPr>
        <w:t>advantage</w:t>
      </w:r>
      <w:r w:rsidRPr="005A150B">
        <w:rPr>
          <w:sz w:val="16"/>
        </w:rPr>
        <w:t xml:space="preserve"> </w:t>
      </w:r>
      <w:r w:rsidRPr="005A150B">
        <w:rPr>
          <w:rStyle w:val="StyleUnderline"/>
        </w:rPr>
        <w:t>over</w:t>
      </w:r>
      <w:r w:rsidRPr="005A150B">
        <w:rPr>
          <w:sz w:val="16"/>
        </w:rPr>
        <w:t xml:space="preserve"> </w:t>
      </w:r>
      <w:r w:rsidRPr="005A150B">
        <w:rPr>
          <w:rStyle w:val="StyleUnderline"/>
        </w:rPr>
        <w:t>Republicans ahead of the midterm elections to control Congress</w:t>
      </w:r>
      <w:r w:rsidRPr="005A150B">
        <w:rPr>
          <w:sz w:val="16"/>
        </w:rPr>
        <w:t>.</w:t>
      </w:r>
    </w:p>
    <w:p w14:paraId="3FC6662E" w14:textId="77777777" w:rsidR="003F499C" w:rsidRPr="005A150B" w:rsidRDefault="003F499C" w:rsidP="003F499C">
      <w:pPr>
        <w:rPr>
          <w:rStyle w:val="StyleUnderline"/>
        </w:rPr>
      </w:pPr>
      <w:r w:rsidRPr="005A150B">
        <w:rPr>
          <w:sz w:val="16"/>
        </w:rPr>
        <w:t xml:space="preserve">New NBC polling released this week found just 30% of voters view the Democratic Party positively, compared to 52% who view it negatively. </w:t>
      </w:r>
      <w:r w:rsidRPr="005A150B">
        <w:rPr>
          <w:rStyle w:val="StyleUnderline"/>
          <w:highlight w:val="cyan"/>
        </w:rPr>
        <w:t>Rep</w:t>
      </w:r>
      <w:r w:rsidRPr="005A150B">
        <w:rPr>
          <w:rStyle w:val="StyleUnderline"/>
        </w:rPr>
        <w:t>ublican</w:t>
      </w:r>
      <w:r w:rsidRPr="005A150B">
        <w:rPr>
          <w:rStyle w:val="StyleUnderline"/>
          <w:highlight w:val="cyan"/>
        </w:rPr>
        <w:t>s</w:t>
      </w:r>
      <w:r w:rsidRPr="005A150B">
        <w:rPr>
          <w:sz w:val="16"/>
        </w:rPr>
        <w:t xml:space="preserve">, who </w:t>
      </w:r>
      <w:r w:rsidRPr="005A150B">
        <w:rPr>
          <w:rStyle w:val="StyleUnderline"/>
          <w:highlight w:val="cyan"/>
        </w:rPr>
        <w:t>are</w:t>
      </w:r>
      <w:r w:rsidRPr="005A150B">
        <w:rPr>
          <w:sz w:val="16"/>
        </w:rPr>
        <w:t xml:space="preserve"> </w:t>
      </w:r>
      <w:r w:rsidRPr="005A150B">
        <w:rPr>
          <w:rStyle w:val="StyleUnderline"/>
          <w:highlight w:val="cyan"/>
        </w:rPr>
        <w:t>facing</w:t>
      </w:r>
      <w:r w:rsidRPr="005A150B">
        <w:rPr>
          <w:sz w:val="16"/>
        </w:rPr>
        <w:t xml:space="preserve"> </w:t>
      </w:r>
      <w:r w:rsidRPr="005A150B">
        <w:rPr>
          <w:rStyle w:val="Emphasis"/>
          <w:highlight w:val="cyan"/>
        </w:rPr>
        <w:t>historical headwinds</w:t>
      </w:r>
      <w:r w:rsidRPr="005A150B">
        <w:rPr>
          <w:sz w:val="16"/>
        </w:rPr>
        <w:t xml:space="preserve"> </w:t>
      </w:r>
      <w:r w:rsidRPr="005A150B">
        <w:rPr>
          <w:rStyle w:val="StyleUnderline"/>
        </w:rPr>
        <w:t xml:space="preserve">in </w:t>
      </w:r>
      <w:r w:rsidRPr="005A150B">
        <w:rPr>
          <w:rStyle w:val="StyleUnderline"/>
          <w:highlight w:val="cyan"/>
        </w:rPr>
        <w:t>hanging onto</w:t>
      </w:r>
      <w:r w:rsidRPr="005A150B">
        <w:rPr>
          <w:rStyle w:val="StyleUnderline"/>
        </w:rPr>
        <w:t xml:space="preserve"> their </w:t>
      </w:r>
      <w:r w:rsidRPr="005A150B">
        <w:rPr>
          <w:rStyle w:val="Emphasis"/>
          <w:highlight w:val="cyan"/>
        </w:rPr>
        <w:t>slim majorities</w:t>
      </w:r>
      <w:r w:rsidRPr="005A150B">
        <w:rPr>
          <w:sz w:val="16"/>
        </w:rPr>
        <w:t xml:space="preserve">, </w:t>
      </w:r>
      <w:r w:rsidRPr="005A150B">
        <w:rPr>
          <w:rStyle w:val="StyleUnderline"/>
        </w:rPr>
        <w:t>fare slightly better with 37% of voters viewing the party positively and 51% who view it negatively</w:t>
      </w:r>
      <w:r w:rsidRPr="005A150B">
        <w:rPr>
          <w:sz w:val="16"/>
        </w:rPr>
        <w:t xml:space="preserve">. </w:t>
      </w:r>
      <w:r w:rsidRPr="005A150B">
        <w:rPr>
          <w:rStyle w:val="StyleUnderline"/>
          <w:highlight w:val="cyan"/>
        </w:rPr>
        <w:t>Rep</w:t>
      </w:r>
      <w:r w:rsidRPr="005A150B">
        <w:rPr>
          <w:sz w:val="16"/>
        </w:rPr>
        <w:t>ublican</w:t>
      </w:r>
      <w:r w:rsidRPr="005A150B">
        <w:rPr>
          <w:rStyle w:val="StyleUnderline"/>
          <w:highlight w:val="cyan"/>
        </w:rPr>
        <w:t>s</w:t>
      </w:r>
      <w:r w:rsidRPr="005A150B">
        <w:rPr>
          <w:sz w:val="16"/>
        </w:rPr>
        <w:t xml:space="preserve"> </w:t>
      </w:r>
      <w:r w:rsidRPr="005A150B">
        <w:rPr>
          <w:rStyle w:val="StyleUnderline"/>
          <w:highlight w:val="cyan"/>
        </w:rPr>
        <w:t xml:space="preserve">currently hold a </w:t>
      </w:r>
      <w:r w:rsidRPr="005A150B">
        <w:rPr>
          <w:rStyle w:val="Emphasis"/>
          <w:highlight w:val="cyan"/>
        </w:rPr>
        <w:t>narrow edge</w:t>
      </w:r>
      <w:r w:rsidRPr="005A150B">
        <w:rPr>
          <w:rStyle w:val="StyleUnderline"/>
        </w:rPr>
        <w:t xml:space="preserve"> in both chambers</w:t>
      </w:r>
      <w:r w:rsidRPr="005A150B">
        <w:rPr>
          <w:sz w:val="16"/>
        </w:rPr>
        <w:t xml:space="preserve">, </w:t>
      </w:r>
      <w:r w:rsidRPr="005A150B">
        <w:rPr>
          <w:rStyle w:val="StyleUnderline"/>
          <w:highlight w:val="cyan"/>
        </w:rPr>
        <w:t xml:space="preserve">leaving </w:t>
      </w:r>
      <w:r w:rsidRPr="005A150B">
        <w:rPr>
          <w:rStyle w:val="Emphasis"/>
          <w:highlight w:val="cyan"/>
        </w:rPr>
        <w:t>little room</w:t>
      </w:r>
      <w:r w:rsidRPr="005A150B">
        <w:rPr>
          <w:sz w:val="16"/>
          <w:highlight w:val="cyan"/>
        </w:rPr>
        <w:t xml:space="preserve"> </w:t>
      </w:r>
      <w:r w:rsidRPr="005A150B">
        <w:rPr>
          <w:rStyle w:val="StyleUnderline"/>
          <w:highlight w:val="cyan"/>
        </w:rPr>
        <w:t xml:space="preserve">for </w:t>
      </w:r>
      <w:r w:rsidRPr="005A150B">
        <w:rPr>
          <w:rStyle w:val="StyleUnderline"/>
        </w:rPr>
        <w:t>defections on votes and amplifying the stakes of the midterms.</w:t>
      </w:r>
    </w:p>
    <w:p w14:paraId="394AD159" w14:textId="77777777" w:rsidR="003F499C" w:rsidRPr="005A150B" w:rsidRDefault="003F499C" w:rsidP="003F499C">
      <w:pPr>
        <w:rPr>
          <w:rStyle w:val="StyleUnderline"/>
        </w:rPr>
      </w:pPr>
      <w:r w:rsidRPr="005A150B">
        <w:rPr>
          <w:sz w:val="16"/>
        </w:rPr>
        <w:t xml:space="preserve">But </w:t>
      </w:r>
      <w:r w:rsidRPr="005A150B">
        <w:rPr>
          <w:rStyle w:val="StyleUnderline"/>
          <w:highlight w:val="cyan"/>
        </w:rPr>
        <w:t>Dem</w:t>
      </w:r>
      <w:r w:rsidRPr="005A150B">
        <w:rPr>
          <w:sz w:val="16"/>
        </w:rPr>
        <w:t>ocrat</w:t>
      </w:r>
      <w:r w:rsidRPr="005A150B">
        <w:rPr>
          <w:rStyle w:val="StyleUnderline"/>
        </w:rPr>
        <w:t>s</w:t>
      </w:r>
      <w:r w:rsidRPr="005A150B">
        <w:rPr>
          <w:sz w:val="16"/>
        </w:rPr>
        <w:t xml:space="preserve"> </w:t>
      </w:r>
      <w:r w:rsidRPr="005A150B">
        <w:rPr>
          <w:rStyle w:val="StyleUnderline"/>
          <w:highlight w:val="cyan"/>
        </w:rPr>
        <w:t>hold a 50-44 advantage</w:t>
      </w:r>
      <w:r w:rsidRPr="005A150B">
        <w:rPr>
          <w:rStyle w:val="StyleUnderline"/>
        </w:rPr>
        <w:t xml:space="preserve"> over which party Americans would prefer to have control of Congress</w:t>
      </w:r>
      <w:r w:rsidRPr="005A150B">
        <w:rPr>
          <w:sz w:val="16"/>
        </w:rPr>
        <w:t xml:space="preserve">. The </w:t>
      </w:r>
      <w:r w:rsidRPr="005A150B">
        <w:rPr>
          <w:rStyle w:val="StyleUnderline"/>
        </w:rPr>
        <w:t>disconnect underscores an electorate fed up with both parties but wanting change from the one currently in charge.</w:t>
      </w:r>
    </w:p>
    <w:p w14:paraId="064E069F" w14:textId="77777777" w:rsidR="003F499C" w:rsidRPr="005A150B" w:rsidRDefault="003F499C" w:rsidP="003F499C">
      <w:pPr>
        <w:rPr>
          <w:sz w:val="16"/>
        </w:rPr>
      </w:pPr>
      <w:r w:rsidRPr="005A150B">
        <w:rPr>
          <w:sz w:val="16"/>
        </w:rPr>
        <w:t xml:space="preserve">“The American </w:t>
      </w:r>
      <w:r w:rsidRPr="005A150B">
        <w:rPr>
          <w:rStyle w:val="StyleUnderline"/>
        </w:rPr>
        <w:t>public is kind of tired of both parties</w:t>
      </w:r>
      <w:r w:rsidRPr="005A150B">
        <w:rPr>
          <w:sz w:val="16"/>
        </w:rPr>
        <w:t xml:space="preserve">, but </w:t>
      </w:r>
      <w:r w:rsidRPr="005A150B">
        <w:rPr>
          <w:rStyle w:val="StyleUnderline"/>
        </w:rPr>
        <w:t>Republicans are the ones in charge, so they're going to get punished this time</w:t>
      </w:r>
      <w:r w:rsidRPr="005A150B">
        <w:rPr>
          <w:sz w:val="16"/>
        </w:rPr>
        <w:t>,” said Alison Dagnes, a political science professor at Shippensburg University. “If the Democrats get into power again, they'll be the ones punished next time.”</w:t>
      </w:r>
    </w:p>
    <w:p w14:paraId="7A60B994" w14:textId="77777777" w:rsidR="003F499C" w:rsidRPr="005A150B" w:rsidRDefault="003F499C" w:rsidP="003F499C">
      <w:pPr>
        <w:rPr>
          <w:sz w:val="16"/>
        </w:rPr>
      </w:pPr>
      <w:r w:rsidRPr="005A150B">
        <w:rPr>
          <w:rStyle w:val="StyleUnderline"/>
        </w:rPr>
        <w:t>Voters have soured on</w:t>
      </w:r>
      <w:r w:rsidRPr="005A150B">
        <w:rPr>
          <w:sz w:val="16"/>
        </w:rPr>
        <w:t xml:space="preserve"> President Donald </w:t>
      </w:r>
      <w:r w:rsidRPr="005A150B">
        <w:rPr>
          <w:rStyle w:val="StyleUnderline"/>
        </w:rPr>
        <w:t>Trump</w:t>
      </w:r>
      <w:r w:rsidRPr="005A150B">
        <w:rPr>
          <w:sz w:val="16"/>
        </w:rPr>
        <w:t xml:space="preserve"> </w:t>
      </w:r>
      <w:r w:rsidRPr="005A150B">
        <w:rPr>
          <w:rStyle w:val="StyleUnderline"/>
        </w:rPr>
        <w:t>and Republicans over the last year</w:t>
      </w:r>
      <w:r w:rsidRPr="005A150B">
        <w:rPr>
          <w:sz w:val="16"/>
        </w:rPr>
        <w:t>, with both now holding approval ratings well underwater, particularly on issues like the economy, inflation and immigration. Forty-four percent said they approve of the job Trump is doing as president, in line with other surveys. A rolling average of Trump’s approval rating by the New York Times sits at 42%, an 11-point drop since he returned to office in January of 2025.</w:t>
      </w:r>
    </w:p>
    <w:p w14:paraId="6BBC6F54" w14:textId="77777777" w:rsidR="003F499C" w:rsidRPr="005A150B" w:rsidRDefault="003F499C" w:rsidP="003F499C">
      <w:pPr>
        <w:rPr>
          <w:sz w:val="16"/>
        </w:rPr>
      </w:pPr>
      <w:r w:rsidRPr="005A150B">
        <w:rPr>
          <w:rStyle w:val="StyleUnderline"/>
        </w:rPr>
        <w:t xml:space="preserve">Republicans are heading into election season with a president whose </w:t>
      </w:r>
      <w:r w:rsidRPr="005A150B">
        <w:rPr>
          <w:rStyle w:val="StyleUnderline"/>
          <w:highlight w:val="cyan"/>
        </w:rPr>
        <w:t xml:space="preserve">approval ratings are </w:t>
      </w:r>
      <w:r w:rsidRPr="005A150B">
        <w:rPr>
          <w:rStyle w:val="Emphasis"/>
          <w:highlight w:val="cyan"/>
        </w:rPr>
        <w:t>slumping</w:t>
      </w:r>
      <w:r w:rsidRPr="005A150B">
        <w:rPr>
          <w:rStyle w:val="StyleUnderline"/>
        </w:rPr>
        <w:t xml:space="preserve"> </w:t>
      </w:r>
      <w:r w:rsidRPr="005A150B">
        <w:rPr>
          <w:sz w:val="16"/>
        </w:rPr>
        <w:t>and a war in Iran that has been broadly unpopular with the electorate. Gas prices have quickly climbed 52 cents a gallon on a national average since the conflict started last weekend, adding to cost of living concerns that have favored Democrats since shortly after Trump took office.</w:t>
      </w:r>
    </w:p>
    <w:p w14:paraId="3707E06D" w14:textId="77777777" w:rsidR="003F499C" w:rsidRPr="005A150B" w:rsidRDefault="003F499C" w:rsidP="003F499C">
      <w:pPr>
        <w:rPr>
          <w:sz w:val="16"/>
        </w:rPr>
      </w:pPr>
      <w:r w:rsidRPr="005A150B">
        <w:rPr>
          <w:sz w:val="16"/>
        </w:rPr>
        <w:t xml:space="preserve">The </w:t>
      </w:r>
      <w:r w:rsidRPr="005A150B">
        <w:rPr>
          <w:rStyle w:val="StyleUnderline"/>
          <w:highlight w:val="cyan"/>
        </w:rPr>
        <w:t>cost</w:t>
      </w:r>
      <w:r w:rsidRPr="005A150B">
        <w:rPr>
          <w:rStyle w:val="StyleUnderline"/>
        </w:rPr>
        <w:t xml:space="preserve"> of living</w:t>
      </w:r>
      <w:r w:rsidRPr="005A150B">
        <w:rPr>
          <w:sz w:val="16"/>
        </w:rPr>
        <w:t xml:space="preserve"> </w:t>
      </w:r>
      <w:r w:rsidRPr="005A150B">
        <w:rPr>
          <w:rStyle w:val="StyleUnderline"/>
          <w:highlight w:val="cyan"/>
        </w:rPr>
        <w:t>has been</w:t>
      </w:r>
      <w:r w:rsidRPr="005A150B">
        <w:rPr>
          <w:rStyle w:val="StyleUnderline"/>
        </w:rPr>
        <w:t xml:space="preserve"> the </w:t>
      </w:r>
      <w:r w:rsidRPr="005A150B">
        <w:rPr>
          <w:rStyle w:val="Emphasis"/>
          <w:highlight w:val="cyan"/>
        </w:rPr>
        <w:t>top concern</w:t>
      </w:r>
      <w:r w:rsidRPr="005A150B">
        <w:rPr>
          <w:rStyle w:val="StyleUnderline"/>
        </w:rPr>
        <w:t xml:space="preserve"> </w:t>
      </w:r>
      <w:r w:rsidRPr="005A150B">
        <w:rPr>
          <w:sz w:val="16"/>
        </w:rPr>
        <w:t>for voters after years of inflation running above 2% that has pushed household budgets and driven frustration toward Washington. Inflation has slowed in recent years but prices are still elevated compared to before the pandemic.</w:t>
      </w:r>
    </w:p>
    <w:p w14:paraId="443999A1" w14:textId="77777777" w:rsidR="003F499C" w:rsidRPr="005A150B" w:rsidRDefault="003F499C" w:rsidP="003F499C">
      <w:pPr>
        <w:rPr>
          <w:sz w:val="16"/>
        </w:rPr>
      </w:pPr>
      <w:r w:rsidRPr="005A150B">
        <w:rPr>
          <w:sz w:val="16"/>
        </w:rPr>
        <w:t xml:space="preserve">The </w:t>
      </w:r>
      <w:r w:rsidRPr="005A150B">
        <w:rPr>
          <w:rStyle w:val="StyleUnderline"/>
        </w:rPr>
        <w:t xml:space="preserve">findings are </w:t>
      </w:r>
      <w:r w:rsidRPr="005A150B">
        <w:rPr>
          <w:rStyle w:val="Emphasis"/>
          <w:highlight w:val="cyan"/>
        </w:rPr>
        <w:t>consistent</w:t>
      </w:r>
      <w:r w:rsidRPr="005A150B">
        <w:rPr>
          <w:rStyle w:val="StyleUnderline"/>
          <w:highlight w:val="cyan"/>
        </w:rPr>
        <w:t xml:space="preserve"> with</w:t>
      </w:r>
      <w:r w:rsidRPr="005A150B">
        <w:rPr>
          <w:rStyle w:val="StyleUnderline"/>
        </w:rPr>
        <w:t xml:space="preserve"> other recent </w:t>
      </w:r>
      <w:r w:rsidRPr="005A150B">
        <w:rPr>
          <w:rStyle w:val="Emphasis"/>
          <w:highlight w:val="cyan"/>
        </w:rPr>
        <w:t>polling</w:t>
      </w:r>
      <w:r w:rsidRPr="005A150B">
        <w:rPr>
          <w:sz w:val="16"/>
        </w:rPr>
        <w:t>, with Democrats’ approval ratings hitting record lows in the aftermath of the 2024 election losses that sent Trump back to the White House with Republican majorities in both chambers of Congress. Some of the party’s reputational issues stem from its own voters who have soured on Democrats’ perceived failures to stop Trump and Republicans from implementing their agenda.</w:t>
      </w:r>
    </w:p>
    <w:p w14:paraId="70C77BC5" w14:textId="77777777" w:rsidR="003F499C" w:rsidRPr="005A150B" w:rsidRDefault="003F499C" w:rsidP="003F499C">
      <w:pPr>
        <w:rPr>
          <w:sz w:val="16"/>
        </w:rPr>
      </w:pPr>
      <w:r w:rsidRPr="005A150B">
        <w:rPr>
          <w:sz w:val="16"/>
        </w:rPr>
        <w:t>Midterms have historically favored the opposing party to the White House, giving Democrats a chance to split closely divided chambers. The party is favored to retake control of the House by most election forecasters, but the Senate is a longer shot due to the map for this year that provides fewer opportunities for flips.</w:t>
      </w:r>
    </w:p>
    <w:p w14:paraId="2FE41CF1" w14:textId="77777777" w:rsidR="003F499C" w:rsidRPr="005A150B" w:rsidRDefault="003F499C" w:rsidP="003F499C">
      <w:pPr>
        <w:rPr>
          <w:sz w:val="16"/>
        </w:rPr>
      </w:pPr>
      <w:r w:rsidRPr="005A150B">
        <w:rPr>
          <w:sz w:val="16"/>
        </w:rPr>
        <w:t>Democrats retook the House in the 2018 midterms during Trump’s first term in office and followed it by winning the White House and both chambers of Congress in 2020. Republicans flipped the House in the 2022 midterms and gained full control of Congress in 2024. The frequent shifts underscore how often control has changed over the last 10 years as voters reverse course within a single election cycle.</w:t>
      </w:r>
    </w:p>
    <w:p w14:paraId="5D372470" w14:textId="77777777" w:rsidR="003F499C" w:rsidRPr="005A150B" w:rsidRDefault="003F499C" w:rsidP="003F499C">
      <w:pPr>
        <w:rPr>
          <w:sz w:val="16"/>
        </w:rPr>
      </w:pPr>
      <w:r w:rsidRPr="005A150B">
        <w:rPr>
          <w:sz w:val="16"/>
        </w:rPr>
        <w:t>Off-year and special elections over the last six months have been a boon for Democrats with wins of GOP-leaning seats in statehouses, commission seats and the flip of Virginia’s governor’s mansion. Affordability and the cost of living have emerged as leading themes and issues Democrats have emphasized on the federal level.</w:t>
      </w:r>
    </w:p>
    <w:p w14:paraId="277DC331" w14:textId="77777777" w:rsidR="003F499C" w:rsidRPr="005A150B" w:rsidRDefault="003F499C" w:rsidP="003F499C">
      <w:pPr>
        <w:rPr>
          <w:sz w:val="16"/>
        </w:rPr>
      </w:pPr>
      <w:r w:rsidRPr="005A150B">
        <w:rPr>
          <w:sz w:val="16"/>
        </w:rPr>
        <w:t xml:space="preserve">The recent </w:t>
      </w:r>
      <w:r w:rsidRPr="005A150B">
        <w:rPr>
          <w:rStyle w:val="StyleUnderline"/>
          <w:highlight w:val="cyan"/>
        </w:rPr>
        <w:t>swings show</w:t>
      </w:r>
      <w:r w:rsidRPr="005A150B">
        <w:rPr>
          <w:rStyle w:val="StyleUnderline"/>
        </w:rPr>
        <w:t xml:space="preserve"> an </w:t>
      </w:r>
      <w:r w:rsidRPr="005A150B">
        <w:rPr>
          <w:rStyle w:val="StyleUnderline"/>
          <w:highlight w:val="cyan"/>
        </w:rPr>
        <w:t xml:space="preserve">electorate </w:t>
      </w:r>
      <w:r w:rsidRPr="005A150B">
        <w:rPr>
          <w:rStyle w:val="Emphasis"/>
          <w:highlight w:val="cyan"/>
        </w:rPr>
        <w:t>driven</w:t>
      </w:r>
      <w:r w:rsidRPr="005A150B">
        <w:rPr>
          <w:rStyle w:val="StyleUnderline"/>
          <w:highlight w:val="cyan"/>
        </w:rPr>
        <w:t xml:space="preserve"> by</w:t>
      </w:r>
      <w:r w:rsidRPr="005A150B">
        <w:rPr>
          <w:rStyle w:val="StyleUnderline"/>
        </w:rPr>
        <w:t xml:space="preserve"> broader </w:t>
      </w:r>
      <w:r w:rsidRPr="005A150B">
        <w:rPr>
          <w:rStyle w:val="Emphasis"/>
          <w:highlight w:val="cyan"/>
        </w:rPr>
        <w:t>frustrations</w:t>
      </w:r>
      <w:r w:rsidRPr="005A150B">
        <w:rPr>
          <w:sz w:val="16"/>
        </w:rPr>
        <w:t xml:space="preserve"> about the country’s direction, with many Americans having little trust in either party to correct course.</w:t>
      </w:r>
    </w:p>
    <w:p w14:paraId="1EB5F4DC" w14:textId="77777777" w:rsidR="003F499C" w:rsidRPr="00CF41AC" w:rsidRDefault="003F499C" w:rsidP="003F499C">
      <w:pPr>
        <w:pStyle w:val="Heading4"/>
      </w:pPr>
      <w:r>
        <w:t xml:space="preserve">Polling’s </w:t>
      </w:r>
      <w:r>
        <w:rPr>
          <w:u w:val="single"/>
        </w:rPr>
        <w:t>predictive</w:t>
      </w:r>
      <w:r>
        <w:t xml:space="preserve">, but not </w:t>
      </w:r>
      <w:r>
        <w:rPr>
          <w:u w:val="single"/>
        </w:rPr>
        <w:t>definitive</w:t>
      </w:r>
      <w:r>
        <w:t xml:space="preserve">. </w:t>
      </w:r>
    </w:p>
    <w:p w14:paraId="457F6F64" w14:textId="77777777" w:rsidR="003F499C" w:rsidRPr="00296661" w:rsidRDefault="003F499C" w:rsidP="003F499C">
      <w:r w:rsidRPr="00296661">
        <w:t xml:space="preserve">Mary </w:t>
      </w:r>
      <w:r w:rsidRPr="00296661">
        <w:rPr>
          <w:rStyle w:val="Style13ptBold"/>
        </w:rPr>
        <w:t>Harris 26</w:t>
      </w:r>
      <w:r>
        <w:t xml:space="preserve">. Slate, citing David Faris, </w:t>
      </w:r>
      <w:r w:rsidRPr="00296661">
        <w:t>Political scientist</w:t>
      </w:r>
      <w:r>
        <w:t>. 1-14. “</w:t>
      </w:r>
      <w:r w:rsidRPr="00296661">
        <w:t>Is a Blue Wave on the Horizon?</w:t>
      </w:r>
      <w:r>
        <w:t xml:space="preserve">”. </w:t>
      </w:r>
      <w:r w:rsidRPr="00296661">
        <w:t>https://archive.ph/6JFPe#selection-775.0-782.0</w:t>
      </w:r>
    </w:p>
    <w:p w14:paraId="44E13681" w14:textId="77777777" w:rsidR="003F499C" w:rsidRPr="00296661" w:rsidRDefault="003F499C" w:rsidP="003F499C">
      <w:pPr>
        <w:rPr>
          <w:sz w:val="16"/>
        </w:rPr>
      </w:pPr>
      <w:r w:rsidRPr="00296661">
        <w:rPr>
          <w:sz w:val="16"/>
        </w:rPr>
        <w:t xml:space="preserve">So the </w:t>
      </w:r>
      <w:r w:rsidRPr="00296661">
        <w:rPr>
          <w:rStyle w:val="TitleChar"/>
          <w:highlight w:val="cyan"/>
        </w:rPr>
        <w:t>results</w:t>
      </w:r>
      <w:r w:rsidRPr="00296661">
        <w:rPr>
          <w:sz w:val="16"/>
        </w:rPr>
        <w:t xml:space="preserve"> just </w:t>
      </w:r>
      <w:r w:rsidRPr="00296661">
        <w:rPr>
          <w:rStyle w:val="Emphasis"/>
          <w:highlight w:val="cyan"/>
        </w:rPr>
        <w:t>weren’t as definitive</w:t>
      </w:r>
      <w:r w:rsidRPr="00296661">
        <w:rPr>
          <w:sz w:val="16"/>
        </w:rPr>
        <w:t>.</w:t>
      </w:r>
    </w:p>
    <w:p w14:paraId="0EF4D147" w14:textId="77777777" w:rsidR="003F499C" w:rsidRPr="00296661" w:rsidRDefault="003F499C" w:rsidP="003F499C">
      <w:pPr>
        <w:rPr>
          <w:sz w:val="16"/>
        </w:rPr>
      </w:pPr>
      <w:r w:rsidRPr="00296661">
        <w:rPr>
          <w:sz w:val="16"/>
        </w:rPr>
        <w:t xml:space="preserve">In 2017 they were pretty much across-the-board good. But what’s different is that Democrats beat their </w:t>
      </w:r>
      <w:r w:rsidRPr="00296661">
        <w:rPr>
          <w:rStyle w:val="TitleChar"/>
          <w:highlight w:val="cyan"/>
        </w:rPr>
        <w:t>polling</w:t>
      </w:r>
      <w:r w:rsidRPr="00296661">
        <w:rPr>
          <w:sz w:val="16"/>
        </w:rPr>
        <w:t xml:space="preserve"> here, so there’s some evidence that if the electorate is composed roughly the same way in 2025 and 2026, it </w:t>
      </w:r>
      <w:r w:rsidRPr="00296661">
        <w:rPr>
          <w:rStyle w:val="TitleChar"/>
          <w:highlight w:val="cyan"/>
        </w:rPr>
        <w:t>might</w:t>
      </w:r>
      <w:r w:rsidRPr="00296661">
        <w:rPr>
          <w:sz w:val="16"/>
        </w:rPr>
        <w:t xml:space="preserve"> actually </w:t>
      </w:r>
      <w:r w:rsidRPr="00296661">
        <w:rPr>
          <w:rStyle w:val="TitleChar"/>
          <w:highlight w:val="cyan"/>
        </w:rPr>
        <w:t xml:space="preserve">be </w:t>
      </w:r>
      <w:r w:rsidRPr="00296661">
        <w:rPr>
          <w:rStyle w:val="Emphasis"/>
          <w:highlight w:val="cyan"/>
        </w:rPr>
        <w:t>underestimating Democrats</w:t>
      </w:r>
      <w:r w:rsidRPr="00296661">
        <w:rPr>
          <w:sz w:val="16"/>
        </w:rPr>
        <w:t>.</w:t>
      </w:r>
    </w:p>
    <w:p w14:paraId="610D3F2C" w14:textId="77777777" w:rsidR="003F499C" w:rsidRPr="00296661" w:rsidRDefault="003F499C" w:rsidP="003F499C">
      <w:pPr>
        <w:rPr>
          <w:sz w:val="16"/>
        </w:rPr>
      </w:pPr>
      <w:r w:rsidRPr="00296661">
        <w:rPr>
          <w:sz w:val="16"/>
        </w:rPr>
        <w:t xml:space="preserve">Right before the holiday break, there were a couple of prominent stories that have been on my mind, and I wanted to talk to you about them. One was in Politico, and the other was in New York magazine. They basically made opposite cases about this whole blue-wave notion. The Politico article looked at the prospects for Democrats to take the House and be competitive in the Senate, and it asserted that those prospects are a far cry from 2018 </w:t>
      </w:r>
      <w:r w:rsidRPr="00296661">
        <w:rPr>
          <w:rStyle w:val="TitleChar"/>
          <w:highlight w:val="cyan"/>
        </w:rPr>
        <w:t>because</w:t>
      </w:r>
      <w:r w:rsidRPr="00296661">
        <w:rPr>
          <w:rStyle w:val="TitleChar"/>
        </w:rPr>
        <w:t xml:space="preserve"> a </w:t>
      </w:r>
      <w:r w:rsidRPr="00296661">
        <w:rPr>
          <w:rStyle w:val="TitleChar"/>
          <w:highlight w:val="cyan"/>
        </w:rPr>
        <w:t>gerrymandered map is</w:t>
      </w:r>
      <w:r w:rsidRPr="00296661">
        <w:rPr>
          <w:rStyle w:val="TitleChar"/>
        </w:rPr>
        <w:t xml:space="preserve"> a </w:t>
      </w:r>
      <w:r w:rsidRPr="00296661">
        <w:rPr>
          <w:rStyle w:val="Emphasis"/>
          <w:highlight w:val="cyan"/>
        </w:rPr>
        <w:t>tighter</w:t>
      </w:r>
      <w:r w:rsidRPr="00296661">
        <w:rPr>
          <w:rStyle w:val="TitleChar"/>
        </w:rPr>
        <w:t xml:space="preserve"> map for Democrats.</w:t>
      </w:r>
      <w:r w:rsidRPr="00296661">
        <w:rPr>
          <w:sz w:val="16"/>
        </w:rPr>
        <w:t xml:space="preserve"> </w:t>
      </w:r>
      <w:r w:rsidRPr="00296661">
        <w:rPr>
          <w:rStyle w:val="TitleChar"/>
        </w:rPr>
        <w:t>They could get a lot of votes</w:t>
      </w:r>
      <w:r w:rsidRPr="00296661">
        <w:rPr>
          <w:sz w:val="16"/>
        </w:rPr>
        <w:t xml:space="preserve">, </w:t>
      </w:r>
      <w:r w:rsidRPr="00296661">
        <w:rPr>
          <w:rStyle w:val="TitleChar"/>
        </w:rPr>
        <w:t xml:space="preserve">but those </w:t>
      </w:r>
      <w:r w:rsidRPr="00296661">
        <w:rPr>
          <w:rStyle w:val="TitleChar"/>
          <w:highlight w:val="cyan"/>
        </w:rPr>
        <w:t>votes are</w:t>
      </w:r>
      <w:r w:rsidRPr="00296661">
        <w:rPr>
          <w:rStyle w:val="TitleChar"/>
        </w:rPr>
        <w:t xml:space="preserve"> going to be </w:t>
      </w:r>
      <w:r w:rsidRPr="00296661">
        <w:rPr>
          <w:rStyle w:val="Emphasis"/>
          <w:highlight w:val="cyan"/>
        </w:rPr>
        <w:t>diluted</w:t>
      </w:r>
      <w:r w:rsidRPr="00296661">
        <w:rPr>
          <w:rStyle w:val="TitleChar"/>
        </w:rPr>
        <w:t xml:space="preserve"> and it’s possible they won’t translate to seats</w:t>
      </w:r>
      <w:r w:rsidRPr="00296661">
        <w:rPr>
          <w:sz w:val="16"/>
        </w:rPr>
        <w:t>—or at least not enough seats for what they call a comfortable majority. What do you make of this argument?</w:t>
      </w:r>
    </w:p>
    <w:p w14:paraId="543D6588" w14:textId="77777777" w:rsidR="003F499C" w:rsidRPr="00296661" w:rsidRDefault="003F499C" w:rsidP="003F499C">
      <w:pPr>
        <w:rPr>
          <w:sz w:val="16"/>
        </w:rPr>
      </w:pPr>
      <w:r w:rsidRPr="00296661">
        <w:rPr>
          <w:sz w:val="16"/>
        </w:rPr>
        <w:t xml:space="preserve">I don’t care how comfortable the victory is. </w:t>
      </w:r>
      <w:r w:rsidRPr="00296661">
        <w:rPr>
          <w:rStyle w:val="TitleChar"/>
          <w:highlight w:val="cyan"/>
        </w:rPr>
        <w:t>It’s like</w:t>
      </w:r>
      <w:r w:rsidRPr="00296661">
        <w:rPr>
          <w:rStyle w:val="TitleChar"/>
        </w:rPr>
        <w:t xml:space="preserve"> if you’re </w:t>
      </w:r>
      <w:r w:rsidRPr="00296661">
        <w:rPr>
          <w:rStyle w:val="TitleChar"/>
          <w:highlight w:val="cyan"/>
        </w:rPr>
        <w:t>running</w:t>
      </w:r>
      <w:r w:rsidRPr="00296661">
        <w:rPr>
          <w:rStyle w:val="TitleChar"/>
        </w:rPr>
        <w:t xml:space="preserve"> for a flight </w:t>
      </w:r>
      <w:r w:rsidRPr="00296661">
        <w:rPr>
          <w:rStyle w:val="TitleChar"/>
          <w:highlight w:val="cyan"/>
        </w:rPr>
        <w:t>and you</w:t>
      </w:r>
      <w:r w:rsidRPr="00296661">
        <w:rPr>
          <w:rStyle w:val="TitleChar"/>
        </w:rPr>
        <w:t xml:space="preserve"> just </w:t>
      </w:r>
      <w:r w:rsidRPr="00296661">
        <w:rPr>
          <w:rStyle w:val="TitleChar"/>
          <w:highlight w:val="cyan"/>
        </w:rPr>
        <w:t>slip</w:t>
      </w:r>
      <w:r w:rsidRPr="00296661">
        <w:rPr>
          <w:rStyle w:val="TitleChar"/>
        </w:rPr>
        <w:t xml:space="preserve"> in right as the door is closing at the gate, and they’re like, “We’re going to stick you in the back by the toilets.” I don’t care</w:t>
      </w:r>
      <w:r w:rsidRPr="00296661">
        <w:rPr>
          <w:sz w:val="16"/>
        </w:rPr>
        <w:t>.</w:t>
      </w:r>
    </w:p>
    <w:p w14:paraId="526CF77C" w14:textId="77777777" w:rsidR="003F499C" w:rsidRPr="00296661" w:rsidRDefault="003F499C" w:rsidP="003F499C">
      <w:pPr>
        <w:rPr>
          <w:sz w:val="16"/>
        </w:rPr>
      </w:pPr>
      <w:r w:rsidRPr="00296661">
        <w:rPr>
          <w:sz w:val="16"/>
        </w:rPr>
        <w:t>A five-seat majority is a five-seat majority. The reality is, if we have the gavel, we can do things that we wouldn’t otherwise be able to do. Politico is not wrong about the obstacles to a truly historic wave happening here. I will note that if you go back to the past few cycles, these predictive analyses about what size margin the parties need to do X, Y, and Z have been very wrong. For example, there was a Brennan Center analysis in 2018 that said something like, “Democrats could win the national popular vote by 7 or 8 points and still not retake the House.” And that turned out not to be true.</w:t>
      </w:r>
    </w:p>
    <w:p w14:paraId="395F2B29" w14:textId="77777777" w:rsidR="003F499C" w:rsidRPr="00296661" w:rsidRDefault="003F499C" w:rsidP="003F499C">
      <w:pPr>
        <w:rPr>
          <w:sz w:val="16"/>
        </w:rPr>
      </w:pPr>
      <w:r w:rsidRPr="00296661">
        <w:rPr>
          <w:sz w:val="16"/>
        </w:rPr>
        <w:t xml:space="preserve">One thing </w:t>
      </w:r>
      <w:r w:rsidRPr="00296661">
        <w:rPr>
          <w:rStyle w:val="TitleChar"/>
          <w:highlight w:val="cyan"/>
        </w:rPr>
        <w:t xml:space="preserve">Republicans are </w:t>
      </w:r>
      <w:r w:rsidRPr="00296661">
        <w:rPr>
          <w:rStyle w:val="Emphasis"/>
          <w:highlight w:val="cyan"/>
        </w:rPr>
        <w:t>really worried</w:t>
      </w:r>
      <w:r w:rsidRPr="00296661">
        <w:rPr>
          <w:sz w:val="16"/>
        </w:rPr>
        <w:t xml:space="preserve"> </w:t>
      </w:r>
      <w:r w:rsidRPr="00296661">
        <w:rPr>
          <w:rStyle w:val="TitleChar"/>
          <w:highlight w:val="cyan"/>
        </w:rPr>
        <w:t>about</w:t>
      </w:r>
      <w:r w:rsidRPr="00296661">
        <w:rPr>
          <w:sz w:val="16"/>
        </w:rPr>
        <w:t xml:space="preserve"> right now actually does relate to the results in the </w:t>
      </w:r>
      <w:r w:rsidRPr="00296661">
        <w:rPr>
          <w:rStyle w:val="TitleChar"/>
          <w:highlight w:val="cyan"/>
        </w:rPr>
        <w:t>Virginia</w:t>
      </w:r>
      <w:r w:rsidRPr="00296661">
        <w:rPr>
          <w:rStyle w:val="TitleChar"/>
        </w:rPr>
        <w:t xml:space="preserve"> House of Delegates</w:t>
      </w:r>
      <w:r w:rsidRPr="00296661">
        <w:rPr>
          <w:sz w:val="16"/>
        </w:rPr>
        <w:t xml:space="preserve">. The way that Democrats were able to flip 13 seats in that chamber was by flipping a bunch of Trumpy districts. </w:t>
      </w:r>
      <w:r w:rsidRPr="00296661">
        <w:rPr>
          <w:rStyle w:val="TitleChar"/>
          <w:highlight w:val="cyan"/>
        </w:rPr>
        <w:t xml:space="preserve">If Democrats could win </w:t>
      </w:r>
      <w:r w:rsidRPr="00296661">
        <w:rPr>
          <w:rStyle w:val="Emphasis"/>
          <w:highlight w:val="cyan"/>
        </w:rPr>
        <w:t>double-digit</w:t>
      </w:r>
      <w:r w:rsidRPr="00296661">
        <w:rPr>
          <w:sz w:val="16"/>
        </w:rPr>
        <w:t xml:space="preserve"> Trump districts—in places where the president won by 10 points or more—</w:t>
      </w:r>
      <w:r w:rsidRPr="00296661">
        <w:rPr>
          <w:rStyle w:val="TitleChar"/>
          <w:highlight w:val="cyan"/>
        </w:rPr>
        <w:t>and be competitive in those districts</w:t>
      </w:r>
      <w:r w:rsidRPr="00296661">
        <w:rPr>
          <w:sz w:val="16"/>
        </w:rPr>
        <w:t xml:space="preserve">, then </w:t>
      </w:r>
      <w:r w:rsidRPr="00296661">
        <w:rPr>
          <w:rStyle w:val="Emphasis"/>
          <w:highlight w:val="cyan"/>
        </w:rPr>
        <w:t>none of these gerrymanders are safe</w:t>
      </w:r>
      <w:r w:rsidRPr="00296661">
        <w:rPr>
          <w:sz w:val="16"/>
        </w:rPr>
        <w:t>.</w:t>
      </w:r>
    </w:p>
    <w:p w14:paraId="51853971" w14:textId="47B55E79" w:rsidR="003F499C" w:rsidRDefault="003F499C" w:rsidP="003F499C">
      <w:pPr>
        <w:pStyle w:val="Heading4"/>
      </w:pPr>
      <w:r>
        <w:t>Thumpers are wrong.</w:t>
      </w:r>
    </w:p>
    <w:p w14:paraId="1A07C6F6" w14:textId="77777777" w:rsidR="003F499C" w:rsidRDefault="003F499C" w:rsidP="003F499C">
      <w:pPr>
        <w:pStyle w:val="Heading4"/>
      </w:pPr>
      <w:r>
        <w:t>Democrats can’t capitalize on these issues</w:t>
      </w:r>
    </w:p>
    <w:p w14:paraId="37687913" w14:textId="77777777" w:rsidR="003F499C" w:rsidRPr="00A433ED" w:rsidRDefault="003F499C" w:rsidP="003F499C">
      <w:r>
        <w:t xml:space="preserve">Manzanita </w:t>
      </w:r>
      <w:r w:rsidRPr="00303C60">
        <w:rPr>
          <w:rStyle w:val="Style13ptBold"/>
        </w:rPr>
        <w:t>Miller 3-25</w:t>
      </w:r>
      <w:r>
        <w:t xml:space="preserve">. “Unclear What Dems Stand for Besides Stopping Trump.” Bandera Bulletin. 3-25-2026. </w:t>
      </w:r>
      <w:r w:rsidRPr="00303C60">
        <w:t>https://www.banderabulletin.com/article/2896,unclear-what-dems-stand-for-besides-stopping-trump</w:t>
      </w:r>
    </w:p>
    <w:p w14:paraId="3DF9A019" w14:textId="77777777" w:rsidR="003F499C" w:rsidRPr="00B4634E" w:rsidRDefault="003F499C" w:rsidP="003F499C">
      <w:pPr>
        <w:rPr>
          <w:sz w:val="16"/>
        </w:rPr>
      </w:pPr>
      <w:r w:rsidRPr="00B4634E">
        <w:rPr>
          <w:rStyle w:val="StyleUnderline"/>
          <w:highlight w:val="cyan"/>
        </w:rPr>
        <w:t>Republicans</w:t>
      </w:r>
      <w:r w:rsidRPr="00B4634E">
        <w:rPr>
          <w:sz w:val="16"/>
        </w:rPr>
        <w:t xml:space="preserve"> are </w:t>
      </w:r>
      <w:r w:rsidRPr="00B4634E">
        <w:rPr>
          <w:rStyle w:val="StyleUnderline"/>
          <w:highlight w:val="cyan"/>
        </w:rPr>
        <w:t>facing</w:t>
      </w:r>
      <w:r w:rsidRPr="00B4634E">
        <w:rPr>
          <w:sz w:val="16"/>
        </w:rPr>
        <w:t xml:space="preserve"> </w:t>
      </w:r>
      <w:r w:rsidRPr="008D01CC">
        <w:rPr>
          <w:rStyle w:val="StyleUnderline"/>
        </w:rPr>
        <w:t xml:space="preserve">several </w:t>
      </w:r>
      <w:r w:rsidRPr="00B4634E">
        <w:rPr>
          <w:rStyle w:val="StyleUnderline"/>
          <w:highlight w:val="cyan"/>
        </w:rPr>
        <w:t>headwinds</w:t>
      </w:r>
      <w:r w:rsidRPr="00B4634E">
        <w:rPr>
          <w:sz w:val="16"/>
        </w:rPr>
        <w:t xml:space="preserve"> leading into the 2026 election cycle.</w:t>
      </w:r>
    </w:p>
    <w:p w14:paraId="2C7FC2E3" w14:textId="77777777" w:rsidR="003F499C" w:rsidRPr="00B4634E" w:rsidRDefault="003F499C" w:rsidP="003F499C">
      <w:pPr>
        <w:rPr>
          <w:sz w:val="16"/>
        </w:rPr>
      </w:pPr>
      <w:r w:rsidRPr="00B4634E">
        <w:rPr>
          <w:sz w:val="16"/>
        </w:rPr>
        <w:t xml:space="preserve">They are members of the incumbent party in a midterm cycle tasked with defending their positions in the House and Senate, and President </w:t>
      </w:r>
      <w:r w:rsidRPr="008D01CC">
        <w:rPr>
          <w:rStyle w:val="StyleUnderline"/>
        </w:rPr>
        <w:t>Trump’s approval rating</w:t>
      </w:r>
      <w:r w:rsidRPr="00B4634E">
        <w:rPr>
          <w:sz w:val="16"/>
        </w:rPr>
        <w:t xml:space="preserve"> is still </w:t>
      </w:r>
      <w:r w:rsidRPr="008D01CC">
        <w:rPr>
          <w:rStyle w:val="StyleUnderline"/>
        </w:rPr>
        <w:t>underwater</w:t>
      </w:r>
      <w:r w:rsidRPr="00B4634E">
        <w:rPr>
          <w:sz w:val="16"/>
        </w:rPr>
        <w:t xml:space="preserve">, </w:t>
      </w:r>
      <w:r w:rsidRPr="008D01CC">
        <w:rPr>
          <w:rStyle w:val="StyleUnderline"/>
        </w:rPr>
        <w:t>though he</w:t>
      </w:r>
      <w:r w:rsidRPr="00B4634E">
        <w:rPr>
          <w:sz w:val="16"/>
        </w:rPr>
        <w:t xml:space="preserve"> did </w:t>
      </w:r>
      <w:r w:rsidRPr="008D01CC">
        <w:rPr>
          <w:rStyle w:val="StyleUnderline"/>
        </w:rPr>
        <w:t>receive a bump after</w:t>
      </w:r>
      <w:r w:rsidRPr="00B4634E">
        <w:rPr>
          <w:sz w:val="16"/>
        </w:rPr>
        <w:t xml:space="preserve"> his </w:t>
      </w:r>
      <w:r w:rsidRPr="008D01CC">
        <w:rPr>
          <w:rStyle w:val="StyleUnderline"/>
        </w:rPr>
        <w:t>State of the Union</w:t>
      </w:r>
      <w:r w:rsidRPr="00B4634E">
        <w:rPr>
          <w:sz w:val="16"/>
        </w:rPr>
        <w:t xml:space="preserve"> speech </w:t>
      </w:r>
      <w:r w:rsidRPr="008D01CC">
        <w:rPr>
          <w:rStyle w:val="StyleUnderline"/>
        </w:rPr>
        <w:t>and</w:t>
      </w:r>
      <w:r w:rsidRPr="00B4634E">
        <w:rPr>
          <w:sz w:val="16"/>
        </w:rPr>
        <w:t xml:space="preserve"> in the </w:t>
      </w:r>
      <w:r w:rsidRPr="008D01CC">
        <w:rPr>
          <w:rStyle w:val="StyleUnderline"/>
        </w:rPr>
        <w:t>early stages of</w:t>
      </w:r>
      <w:r w:rsidRPr="00B4634E">
        <w:rPr>
          <w:sz w:val="16"/>
        </w:rPr>
        <w:t xml:space="preserve"> the </w:t>
      </w:r>
      <w:r w:rsidRPr="008D01CC">
        <w:rPr>
          <w:rStyle w:val="StyleUnderline"/>
        </w:rPr>
        <w:t>Iran</w:t>
      </w:r>
      <w:r w:rsidRPr="00B4634E">
        <w:rPr>
          <w:sz w:val="16"/>
        </w:rPr>
        <w:t xml:space="preserve"> conflict.</w:t>
      </w:r>
    </w:p>
    <w:p w14:paraId="3C645635" w14:textId="77777777" w:rsidR="003F499C" w:rsidRPr="00B4634E" w:rsidRDefault="003F499C" w:rsidP="003F499C">
      <w:pPr>
        <w:rPr>
          <w:sz w:val="16"/>
        </w:rPr>
      </w:pPr>
      <w:r w:rsidRPr="00B4634E">
        <w:rPr>
          <w:sz w:val="16"/>
        </w:rPr>
        <w:t>However, with the Iran conflict causing light sweet crude oil to spike to around $98 a barrel as of this writing, if the conflict does not resolve quickly the progress he made on tackling inflation could be undone.</w:t>
      </w:r>
    </w:p>
    <w:p w14:paraId="704BFDA0" w14:textId="77777777" w:rsidR="003F499C" w:rsidRPr="00B4634E" w:rsidRDefault="003F499C" w:rsidP="003F499C">
      <w:pPr>
        <w:rPr>
          <w:sz w:val="16"/>
        </w:rPr>
      </w:pPr>
      <w:r w:rsidRPr="00B4634E">
        <w:rPr>
          <w:rStyle w:val="StyleUnderline"/>
          <w:highlight w:val="cyan"/>
        </w:rPr>
        <w:t>That said</w:t>
      </w:r>
      <w:r w:rsidRPr="00B4634E">
        <w:rPr>
          <w:sz w:val="16"/>
        </w:rPr>
        <w:t xml:space="preserve">, </w:t>
      </w:r>
      <w:r w:rsidRPr="00AC51BB">
        <w:rPr>
          <w:rStyle w:val="StyleUnderline"/>
          <w:highlight w:val="cyan"/>
        </w:rPr>
        <w:t>the</w:t>
      </w:r>
      <w:r w:rsidRPr="00B4634E">
        <w:rPr>
          <w:rStyle w:val="Emphasis"/>
          <w:highlight w:val="cyan"/>
        </w:rPr>
        <w:t xml:space="preserve"> Republican </w:t>
      </w:r>
      <w:r w:rsidRPr="00AC51BB">
        <w:rPr>
          <w:rStyle w:val="StyleUnderline"/>
          <w:highlight w:val="cyan"/>
        </w:rPr>
        <w:t>Party</w:t>
      </w:r>
      <w:r w:rsidRPr="00B4634E">
        <w:rPr>
          <w:sz w:val="16"/>
          <w:highlight w:val="cyan"/>
        </w:rPr>
        <w:t xml:space="preserve"> </w:t>
      </w:r>
      <w:r w:rsidRPr="00B4634E">
        <w:rPr>
          <w:rStyle w:val="Emphasis"/>
          <w:highlight w:val="cyan"/>
        </w:rPr>
        <w:t>has</w:t>
      </w:r>
      <w:r w:rsidRPr="00416825">
        <w:rPr>
          <w:rStyle w:val="StyleUnderline"/>
        </w:rPr>
        <w:t xml:space="preserve"> something</w:t>
      </w:r>
      <w:r w:rsidRPr="00B4634E">
        <w:rPr>
          <w:sz w:val="16"/>
        </w:rPr>
        <w:t xml:space="preserve"> </w:t>
      </w:r>
      <w:r w:rsidRPr="00416825">
        <w:rPr>
          <w:rStyle w:val="StyleUnderline"/>
        </w:rPr>
        <w:t>the Democratic</w:t>
      </w:r>
      <w:r w:rsidRPr="00B4634E">
        <w:rPr>
          <w:sz w:val="16"/>
        </w:rPr>
        <w:t xml:space="preserve"> Party </w:t>
      </w:r>
      <w:r w:rsidRPr="00416825">
        <w:rPr>
          <w:rStyle w:val="StyleUnderline"/>
        </w:rPr>
        <w:t>does not</w:t>
      </w:r>
      <w:r w:rsidRPr="00B4634E">
        <w:rPr>
          <w:sz w:val="16"/>
        </w:rPr>
        <w:t xml:space="preserve"> and has not for some time: </w:t>
      </w:r>
      <w:r w:rsidRPr="00AC51BB">
        <w:rPr>
          <w:rStyle w:val="Emphasis"/>
          <w:sz w:val="28"/>
          <w:szCs w:val="28"/>
          <w:highlight w:val="cyan"/>
        </w:rPr>
        <w:t>a vison</w:t>
      </w:r>
      <w:r w:rsidRPr="008D01CC">
        <w:rPr>
          <w:rStyle w:val="StyleUnderline"/>
        </w:rPr>
        <w:t xml:space="preserve"> for the country</w:t>
      </w:r>
      <w:r w:rsidRPr="00B4634E">
        <w:rPr>
          <w:sz w:val="16"/>
        </w:rPr>
        <w:t xml:space="preserve"> that </w:t>
      </w:r>
      <w:r w:rsidRPr="008D01CC">
        <w:rPr>
          <w:rStyle w:val="StyleUnderline"/>
        </w:rPr>
        <w:t>voters can identify</w:t>
      </w:r>
      <w:r w:rsidRPr="00B4634E">
        <w:rPr>
          <w:sz w:val="16"/>
        </w:rPr>
        <w:t>.</w:t>
      </w:r>
    </w:p>
    <w:p w14:paraId="2E4DE32E" w14:textId="77777777" w:rsidR="003F499C" w:rsidRPr="00B4634E" w:rsidRDefault="003F499C" w:rsidP="003F499C">
      <w:pPr>
        <w:rPr>
          <w:sz w:val="16"/>
        </w:rPr>
      </w:pPr>
      <w:r w:rsidRPr="00B4634E">
        <w:rPr>
          <w:sz w:val="16"/>
        </w:rPr>
        <w:t xml:space="preserve">While the GOP is facing challenges in the midterms, </w:t>
      </w:r>
      <w:r w:rsidRPr="00B4634E">
        <w:rPr>
          <w:rStyle w:val="StyleUnderline"/>
          <w:highlight w:val="cyan"/>
        </w:rPr>
        <w:t>Republicans</w:t>
      </w:r>
      <w:r w:rsidRPr="00B4634E">
        <w:rPr>
          <w:sz w:val="16"/>
        </w:rPr>
        <w:t xml:space="preserve"> have </w:t>
      </w:r>
      <w:r w:rsidRPr="00416825">
        <w:rPr>
          <w:rStyle w:val="StyleUnderline"/>
        </w:rPr>
        <w:t xml:space="preserve">come out with </w:t>
      </w:r>
      <w:r w:rsidRPr="00AC51BB">
        <w:rPr>
          <w:rStyle w:val="Emphasis"/>
          <w:sz w:val="28"/>
          <w:szCs w:val="28"/>
          <w:highlight w:val="cyan"/>
        </w:rPr>
        <w:t>strong</w:t>
      </w:r>
      <w:r w:rsidRPr="00B4634E">
        <w:rPr>
          <w:sz w:val="16"/>
        </w:rPr>
        <w:t xml:space="preserve"> consistent </w:t>
      </w:r>
      <w:r w:rsidRPr="00AC51BB">
        <w:rPr>
          <w:rStyle w:val="Emphasis"/>
          <w:sz w:val="28"/>
          <w:szCs w:val="28"/>
          <w:highlight w:val="cyan"/>
        </w:rPr>
        <w:t>messaging</w:t>
      </w:r>
      <w:r w:rsidRPr="00B4634E">
        <w:rPr>
          <w:sz w:val="16"/>
        </w:rPr>
        <w:t xml:space="preserve"> </w:t>
      </w:r>
      <w:r w:rsidRPr="00B4634E">
        <w:rPr>
          <w:rStyle w:val="StyleUnderline"/>
          <w:highlight w:val="cyan"/>
        </w:rPr>
        <w:t>on</w:t>
      </w:r>
      <w:r w:rsidRPr="00B4634E">
        <w:rPr>
          <w:sz w:val="16"/>
        </w:rPr>
        <w:t xml:space="preserve"> issues </w:t>
      </w:r>
      <w:r w:rsidRPr="00416825">
        <w:rPr>
          <w:rStyle w:val="StyleUnderline"/>
        </w:rPr>
        <w:t xml:space="preserve">like enforcing </w:t>
      </w:r>
      <w:r w:rsidRPr="00B4634E">
        <w:rPr>
          <w:rStyle w:val="StyleUnderline"/>
          <w:highlight w:val="cyan"/>
        </w:rPr>
        <w:t>border security</w:t>
      </w:r>
      <w:r w:rsidRPr="00B4634E">
        <w:rPr>
          <w:sz w:val="16"/>
        </w:rPr>
        <w:t xml:space="preserve">, </w:t>
      </w:r>
      <w:r w:rsidRPr="00416825">
        <w:rPr>
          <w:rStyle w:val="StyleUnderline"/>
        </w:rPr>
        <w:t>deporting</w:t>
      </w:r>
      <w:r w:rsidRPr="00B4634E">
        <w:rPr>
          <w:sz w:val="16"/>
        </w:rPr>
        <w:t xml:space="preserve"> illegal </w:t>
      </w:r>
      <w:r w:rsidRPr="00416825">
        <w:rPr>
          <w:rStyle w:val="StyleUnderline"/>
        </w:rPr>
        <w:t>criminals</w:t>
      </w:r>
      <w:r w:rsidRPr="00B4634E">
        <w:rPr>
          <w:sz w:val="16"/>
        </w:rPr>
        <w:t xml:space="preserve">, </w:t>
      </w:r>
      <w:r w:rsidRPr="00416825">
        <w:rPr>
          <w:rStyle w:val="StyleUnderline"/>
        </w:rPr>
        <w:t xml:space="preserve">reducing </w:t>
      </w:r>
      <w:r w:rsidRPr="00B4634E">
        <w:rPr>
          <w:rStyle w:val="StyleUnderline"/>
          <w:highlight w:val="cyan"/>
        </w:rPr>
        <w:t>crime</w:t>
      </w:r>
      <w:r w:rsidRPr="00B4634E">
        <w:rPr>
          <w:sz w:val="16"/>
        </w:rPr>
        <w:t xml:space="preserve"> in cities, </w:t>
      </w:r>
      <w:r w:rsidRPr="00B4634E">
        <w:rPr>
          <w:rStyle w:val="StyleUnderline"/>
          <w:highlight w:val="cyan"/>
        </w:rPr>
        <w:t>and</w:t>
      </w:r>
      <w:r w:rsidRPr="00B4634E">
        <w:rPr>
          <w:sz w:val="16"/>
        </w:rPr>
        <w:t xml:space="preserve"> </w:t>
      </w:r>
      <w:r w:rsidRPr="00416825">
        <w:rPr>
          <w:rStyle w:val="StyleUnderline"/>
        </w:rPr>
        <w:t>offering solutions to</w:t>
      </w:r>
      <w:r w:rsidRPr="00B4634E">
        <w:rPr>
          <w:sz w:val="16"/>
        </w:rPr>
        <w:t xml:space="preserve"> consumer </w:t>
      </w:r>
      <w:r w:rsidRPr="00416825">
        <w:rPr>
          <w:rStyle w:val="StyleUnderline"/>
        </w:rPr>
        <w:t xml:space="preserve">gripes about the </w:t>
      </w:r>
      <w:r w:rsidRPr="00B4634E">
        <w:rPr>
          <w:rStyle w:val="StyleUnderline"/>
          <w:highlight w:val="cyan"/>
        </w:rPr>
        <w:t>healthcare</w:t>
      </w:r>
      <w:r w:rsidRPr="00416825">
        <w:rPr>
          <w:rStyle w:val="StyleUnderline"/>
        </w:rPr>
        <w:t xml:space="preserve"> crisis</w:t>
      </w:r>
      <w:r w:rsidRPr="00B4634E">
        <w:rPr>
          <w:sz w:val="16"/>
        </w:rPr>
        <w:t>.</w:t>
      </w:r>
    </w:p>
    <w:p w14:paraId="7D111F85" w14:textId="77777777" w:rsidR="003F499C" w:rsidRPr="00B4634E" w:rsidRDefault="003F499C" w:rsidP="003F499C">
      <w:pPr>
        <w:rPr>
          <w:sz w:val="16"/>
        </w:rPr>
      </w:pPr>
      <w:r w:rsidRPr="00B4634E">
        <w:rPr>
          <w:sz w:val="16"/>
        </w:rPr>
        <w:t>More importantly, Republicans are delivering on creating the most secure border in history, bringing crime to numbers not seen since 1900, and delivering on lower prescription drug costs while laying out a blueprint for a consumer-focused free market healthcare model.</w:t>
      </w:r>
    </w:p>
    <w:p w14:paraId="14F319EB" w14:textId="77777777" w:rsidR="003F499C" w:rsidRPr="00B4634E" w:rsidRDefault="003F499C" w:rsidP="003F499C">
      <w:pPr>
        <w:rPr>
          <w:sz w:val="16"/>
        </w:rPr>
      </w:pPr>
      <w:r w:rsidRPr="00714351">
        <w:rPr>
          <w:rStyle w:val="StyleUnderline"/>
        </w:rPr>
        <w:t>What are Democrats doing</w:t>
      </w:r>
      <w:r w:rsidRPr="00B4634E">
        <w:rPr>
          <w:sz w:val="16"/>
        </w:rPr>
        <w:t xml:space="preserve">? According to voters, </w:t>
      </w:r>
      <w:r w:rsidRPr="00B4634E">
        <w:rPr>
          <w:rStyle w:val="Emphasis"/>
          <w:highlight w:val="cyan"/>
        </w:rPr>
        <w:t>Democrats</w:t>
      </w:r>
      <w:r w:rsidRPr="00B4634E">
        <w:rPr>
          <w:sz w:val="16"/>
        </w:rPr>
        <w:t xml:space="preserve"> are </w:t>
      </w:r>
      <w:r w:rsidRPr="00B4634E">
        <w:rPr>
          <w:rStyle w:val="StyleUnderline"/>
          <w:highlight w:val="cyan"/>
        </w:rPr>
        <w:t xml:space="preserve">primarily </w:t>
      </w:r>
      <w:r w:rsidRPr="00B4634E">
        <w:rPr>
          <w:rStyle w:val="Emphasis"/>
          <w:highlight w:val="cyan"/>
        </w:rPr>
        <w:t>concerned with opposing</w:t>
      </w:r>
      <w:r w:rsidRPr="00714351">
        <w:rPr>
          <w:rStyle w:val="StyleUnderline"/>
        </w:rPr>
        <w:t xml:space="preserve"> President </w:t>
      </w:r>
      <w:r w:rsidRPr="00B4634E">
        <w:rPr>
          <w:rStyle w:val="Emphasis"/>
          <w:highlight w:val="cyan"/>
        </w:rPr>
        <w:t>Trump</w:t>
      </w:r>
      <w:r w:rsidRPr="00714351">
        <w:rPr>
          <w:rStyle w:val="StyleUnderline"/>
        </w:rPr>
        <w:t xml:space="preserve"> </w:t>
      </w:r>
      <w:r w:rsidRPr="00B4634E">
        <w:rPr>
          <w:rStyle w:val="Emphasis"/>
          <w:highlight w:val="cyan"/>
        </w:rPr>
        <w:t>rather than</w:t>
      </w:r>
      <w:r w:rsidRPr="00714351">
        <w:rPr>
          <w:rStyle w:val="StyleUnderline"/>
        </w:rPr>
        <w:t xml:space="preserve"> </w:t>
      </w:r>
      <w:r w:rsidRPr="00B4634E">
        <w:rPr>
          <w:rStyle w:val="StyleUnderline"/>
          <w:highlight w:val="cyan"/>
        </w:rPr>
        <w:t xml:space="preserve">offering </w:t>
      </w:r>
      <w:r w:rsidRPr="00B4634E">
        <w:rPr>
          <w:rStyle w:val="Emphasis"/>
          <w:highlight w:val="cyan"/>
        </w:rPr>
        <w:t>solutions</w:t>
      </w:r>
      <w:r w:rsidRPr="00B4634E">
        <w:rPr>
          <w:rStyle w:val="StyleUnderline"/>
          <w:highlight w:val="cyan"/>
        </w:rPr>
        <w:t>.</w:t>
      </w:r>
    </w:p>
    <w:p w14:paraId="4D3615BA" w14:textId="77777777" w:rsidR="003F499C" w:rsidRPr="00B4634E" w:rsidRDefault="003F499C" w:rsidP="003F499C">
      <w:pPr>
        <w:rPr>
          <w:sz w:val="16"/>
        </w:rPr>
      </w:pPr>
      <w:r w:rsidRPr="00B4634E">
        <w:rPr>
          <w:sz w:val="16"/>
        </w:rPr>
        <w:t xml:space="preserve">The latest </w:t>
      </w:r>
      <w:r w:rsidRPr="00714351">
        <w:rPr>
          <w:rStyle w:val="StyleUnderline"/>
        </w:rPr>
        <w:t>Cygnal survey</w:t>
      </w:r>
      <w:r w:rsidRPr="00B4634E">
        <w:rPr>
          <w:sz w:val="16"/>
        </w:rPr>
        <w:t xml:space="preserve"> of likely midterm voters conducted March 3-4 </w:t>
      </w:r>
      <w:r w:rsidRPr="00714351">
        <w:rPr>
          <w:rStyle w:val="StyleUnderline"/>
        </w:rPr>
        <w:t>shows</w:t>
      </w:r>
      <w:r w:rsidRPr="00B4634E">
        <w:rPr>
          <w:sz w:val="16"/>
        </w:rPr>
        <w:t xml:space="preserve"> the </w:t>
      </w:r>
      <w:r w:rsidRPr="00B4634E">
        <w:rPr>
          <w:rStyle w:val="StyleUnderline"/>
          <w:highlight w:val="cyan"/>
        </w:rPr>
        <w:t>largest share</w:t>
      </w:r>
      <w:r w:rsidRPr="00714351">
        <w:rPr>
          <w:rStyle w:val="StyleUnderline"/>
        </w:rPr>
        <w:t xml:space="preserve"> </w:t>
      </w:r>
      <w:r w:rsidRPr="00B4634E">
        <w:rPr>
          <w:rStyle w:val="StyleUnderline"/>
          <w:highlight w:val="cyan"/>
        </w:rPr>
        <w:t>of Americans</w:t>
      </w:r>
      <w:r w:rsidRPr="00B4634E">
        <w:rPr>
          <w:sz w:val="16"/>
        </w:rPr>
        <w:t xml:space="preserve"> — </w:t>
      </w:r>
      <w:r w:rsidRPr="00B4634E">
        <w:rPr>
          <w:rStyle w:val="StyleUnderline"/>
        </w:rPr>
        <w:t>40 percent</w:t>
      </w:r>
      <w:r w:rsidRPr="00B4634E">
        <w:rPr>
          <w:sz w:val="16"/>
        </w:rPr>
        <w:t xml:space="preserve"> — </w:t>
      </w:r>
      <w:r w:rsidRPr="00B4634E">
        <w:rPr>
          <w:rStyle w:val="StyleUnderline"/>
          <w:highlight w:val="cyan"/>
        </w:rPr>
        <w:t>say</w:t>
      </w:r>
      <w:r w:rsidRPr="00B4634E">
        <w:rPr>
          <w:sz w:val="16"/>
        </w:rPr>
        <w:t xml:space="preserve"> the </w:t>
      </w:r>
      <w:r w:rsidRPr="00714351">
        <w:rPr>
          <w:rStyle w:val="StyleUnderline"/>
        </w:rPr>
        <w:t>Democratic Party</w:t>
      </w:r>
      <w:r w:rsidRPr="00B4634E">
        <w:rPr>
          <w:sz w:val="16"/>
        </w:rPr>
        <w:t xml:space="preserve"> </w:t>
      </w:r>
      <w:r w:rsidRPr="00714351">
        <w:rPr>
          <w:rStyle w:val="StyleUnderline"/>
        </w:rPr>
        <w:t>is</w:t>
      </w:r>
      <w:r w:rsidRPr="00B4634E">
        <w:rPr>
          <w:sz w:val="16"/>
        </w:rPr>
        <w:t xml:space="preserve"> </w:t>
      </w:r>
      <w:r w:rsidRPr="00714351">
        <w:rPr>
          <w:rStyle w:val="StyleUnderline"/>
        </w:rPr>
        <w:t>mostly focused on opposing</w:t>
      </w:r>
      <w:r w:rsidRPr="00B4634E">
        <w:rPr>
          <w:sz w:val="16"/>
        </w:rPr>
        <w:t xml:space="preserve"> President </w:t>
      </w:r>
      <w:r w:rsidRPr="00714351">
        <w:rPr>
          <w:rStyle w:val="StyleUnderline"/>
        </w:rPr>
        <w:t>Trump’s vision</w:t>
      </w:r>
      <w:r w:rsidRPr="00B4634E">
        <w:rPr>
          <w:sz w:val="16"/>
        </w:rPr>
        <w:t xml:space="preserve"> for the country </w:t>
      </w:r>
      <w:r w:rsidRPr="00714351">
        <w:rPr>
          <w:rStyle w:val="StyleUnderline"/>
        </w:rPr>
        <w:t>rather than offering solutions</w:t>
      </w:r>
      <w:r w:rsidRPr="00B4634E">
        <w:rPr>
          <w:sz w:val="16"/>
        </w:rPr>
        <w:t xml:space="preserve"> of their own.</w:t>
      </w:r>
    </w:p>
    <w:p w14:paraId="2EEC53BE" w14:textId="77777777" w:rsidR="003F499C" w:rsidRPr="00B4634E" w:rsidRDefault="003F499C" w:rsidP="003F499C">
      <w:pPr>
        <w:rPr>
          <w:sz w:val="16"/>
        </w:rPr>
      </w:pPr>
      <w:r w:rsidRPr="00B4634E">
        <w:rPr>
          <w:sz w:val="16"/>
        </w:rPr>
        <w:t xml:space="preserve">The survey also shows </w:t>
      </w:r>
      <w:r w:rsidRPr="00B4634E">
        <w:rPr>
          <w:rStyle w:val="StyleUnderline"/>
          <w:highlight w:val="cyan"/>
        </w:rPr>
        <w:t>Republicans</w:t>
      </w:r>
      <w:r w:rsidRPr="00714351">
        <w:rPr>
          <w:rStyle w:val="StyleUnderline"/>
        </w:rPr>
        <w:t xml:space="preserve"> </w:t>
      </w:r>
      <w:r w:rsidRPr="00B4634E">
        <w:rPr>
          <w:rStyle w:val="Emphasis"/>
          <w:highlight w:val="cyan"/>
        </w:rPr>
        <w:t>lead Democrats</w:t>
      </w:r>
      <w:r w:rsidRPr="00714351">
        <w:rPr>
          <w:rStyle w:val="StyleUnderline"/>
        </w:rPr>
        <w:t xml:space="preserve"> nearly </w:t>
      </w:r>
      <w:r w:rsidRPr="00714351">
        <w:rPr>
          <w:rStyle w:val="Emphasis"/>
        </w:rPr>
        <w:t>three-to-one</w:t>
      </w:r>
      <w:r w:rsidRPr="00714351">
        <w:rPr>
          <w:rStyle w:val="StyleUnderline"/>
        </w:rPr>
        <w:t xml:space="preserve"> </w:t>
      </w:r>
      <w:r w:rsidRPr="00B4634E">
        <w:rPr>
          <w:rStyle w:val="StyleUnderline"/>
          <w:highlight w:val="cyan"/>
        </w:rPr>
        <w:t xml:space="preserve">on having a clear </w:t>
      </w:r>
      <w:r w:rsidRPr="00B4634E">
        <w:rPr>
          <w:rStyle w:val="Emphasis"/>
          <w:highlight w:val="cyan"/>
        </w:rPr>
        <w:t>vision</w:t>
      </w:r>
      <w:r w:rsidRPr="00B4634E">
        <w:rPr>
          <w:sz w:val="16"/>
        </w:rPr>
        <w:t xml:space="preserve"> </w:t>
      </w:r>
      <w:r w:rsidRPr="00B4634E">
        <w:rPr>
          <w:rStyle w:val="StyleUnderline"/>
          <w:highlight w:val="cyan"/>
        </w:rPr>
        <w:t>for the country</w:t>
      </w:r>
      <w:r w:rsidRPr="00B4634E">
        <w:rPr>
          <w:sz w:val="16"/>
        </w:rPr>
        <w:t>. 27 percent of voters say the Republican Party has a clear, compelling vision for the country, but just 11 percent say the Democrat Party does.</w:t>
      </w:r>
    </w:p>
    <w:p w14:paraId="3B556B54" w14:textId="77777777" w:rsidR="003F499C" w:rsidRPr="00B4634E" w:rsidRDefault="003F499C" w:rsidP="003F499C">
      <w:pPr>
        <w:rPr>
          <w:sz w:val="16"/>
        </w:rPr>
      </w:pPr>
      <w:r w:rsidRPr="00B4634E">
        <w:rPr>
          <w:sz w:val="16"/>
        </w:rPr>
        <w:t>For Republicans, another 10.3 percent say the GOP is focused on the right issues but lacks a clear plan and leader. However, 26.6 percent say Republicans are mostly focused on opposing Democrats rather than offering solutions and 32.2 percent say the GOP is out-oftouch with everyday Americans.</w:t>
      </w:r>
    </w:p>
    <w:p w14:paraId="57033E0C" w14:textId="77777777" w:rsidR="003F499C" w:rsidRPr="00B4634E" w:rsidRDefault="003F499C" w:rsidP="003F499C">
      <w:pPr>
        <w:rPr>
          <w:sz w:val="16"/>
        </w:rPr>
      </w:pPr>
      <w:r w:rsidRPr="00B4634E">
        <w:rPr>
          <w:sz w:val="16"/>
        </w:rPr>
        <w:t xml:space="preserve">Still, when </w:t>
      </w:r>
      <w:r w:rsidRPr="005F6BAF">
        <w:rPr>
          <w:rStyle w:val="StyleUnderline"/>
        </w:rPr>
        <w:t>compared to how voters view Democrats</w:t>
      </w:r>
      <w:r w:rsidRPr="00B4634E">
        <w:rPr>
          <w:sz w:val="16"/>
        </w:rPr>
        <w:t xml:space="preserve">, </w:t>
      </w:r>
      <w:r w:rsidRPr="005F6BAF">
        <w:rPr>
          <w:rStyle w:val="StyleUnderline"/>
        </w:rPr>
        <w:t>Republicans</w:t>
      </w:r>
      <w:r w:rsidRPr="00B4634E">
        <w:rPr>
          <w:sz w:val="16"/>
        </w:rPr>
        <w:t xml:space="preserve"> are </w:t>
      </w:r>
      <w:r w:rsidRPr="005F6BAF">
        <w:rPr>
          <w:rStyle w:val="StyleUnderline"/>
        </w:rPr>
        <w:t>much better off</w:t>
      </w:r>
      <w:r w:rsidRPr="00B4634E">
        <w:rPr>
          <w:sz w:val="16"/>
        </w:rPr>
        <w:t>. Just 11 percent of likely voters say the Democratic Party has a clear, compelling vision for the country, the smallest share of voters.</w:t>
      </w:r>
    </w:p>
    <w:p w14:paraId="3270259B" w14:textId="77777777" w:rsidR="003F499C" w:rsidRPr="00B4634E" w:rsidRDefault="003F499C" w:rsidP="003F499C">
      <w:pPr>
        <w:rPr>
          <w:sz w:val="16"/>
        </w:rPr>
      </w:pPr>
      <w:r w:rsidRPr="00B4634E">
        <w:rPr>
          <w:sz w:val="16"/>
        </w:rPr>
        <w:t xml:space="preserve">Another 24 percent say Democrats are focused on the right issues but lack a clear plan and leader. This is important, because it shows that </w:t>
      </w:r>
      <w:r w:rsidRPr="00B4634E">
        <w:rPr>
          <w:rStyle w:val="Emphasis"/>
          <w:highlight w:val="cyan"/>
        </w:rPr>
        <w:t>even</w:t>
      </w:r>
      <w:r w:rsidRPr="005F6BAF">
        <w:rPr>
          <w:rStyle w:val="StyleUnderline"/>
        </w:rPr>
        <w:t xml:space="preserve"> though nearly a quarter of </w:t>
      </w:r>
      <w:r w:rsidRPr="00B4634E">
        <w:rPr>
          <w:rStyle w:val="Emphasis"/>
          <w:highlight w:val="cyan"/>
        </w:rPr>
        <w:t>voters</w:t>
      </w:r>
      <w:r w:rsidRPr="00B4634E">
        <w:rPr>
          <w:rStyle w:val="StyleUnderline"/>
          <w:highlight w:val="cyan"/>
        </w:rPr>
        <w:t xml:space="preserve"> </w:t>
      </w:r>
      <w:r w:rsidRPr="00B4634E">
        <w:rPr>
          <w:rStyle w:val="Emphasis"/>
          <w:highlight w:val="cyan"/>
        </w:rPr>
        <w:t>agree</w:t>
      </w:r>
      <w:r w:rsidRPr="005F6BAF">
        <w:rPr>
          <w:rStyle w:val="StyleUnderline"/>
        </w:rPr>
        <w:t xml:space="preserve"> </w:t>
      </w:r>
      <w:r w:rsidRPr="00B4634E">
        <w:rPr>
          <w:rStyle w:val="StyleUnderline"/>
          <w:highlight w:val="cyan"/>
        </w:rPr>
        <w:t xml:space="preserve">with </w:t>
      </w:r>
      <w:r w:rsidRPr="00B4634E">
        <w:rPr>
          <w:rStyle w:val="Emphasis"/>
          <w:highlight w:val="cyan"/>
        </w:rPr>
        <w:t>Democrat ideas</w:t>
      </w:r>
      <w:r w:rsidRPr="00B4634E">
        <w:rPr>
          <w:sz w:val="16"/>
        </w:rPr>
        <w:t xml:space="preserve">, </w:t>
      </w:r>
      <w:r w:rsidRPr="00B4634E">
        <w:rPr>
          <w:rStyle w:val="Emphasis"/>
          <w:highlight w:val="cyan"/>
        </w:rPr>
        <w:t>they do not feel</w:t>
      </w:r>
      <w:r w:rsidRPr="005F6BAF">
        <w:rPr>
          <w:rStyle w:val="StyleUnderline"/>
        </w:rPr>
        <w:t xml:space="preserve"> </w:t>
      </w:r>
      <w:r w:rsidRPr="00B4634E">
        <w:rPr>
          <w:rStyle w:val="StyleUnderline"/>
          <w:highlight w:val="cyan"/>
        </w:rPr>
        <w:t>there is</w:t>
      </w:r>
      <w:r w:rsidRPr="005F6BAF">
        <w:rPr>
          <w:rStyle w:val="StyleUnderline"/>
        </w:rPr>
        <w:t xml:space="preserve"> </w:t>
      </w:r>
      <w:r w:rsidRPr="00B4634E">
        <w:rPr>
          <w:rStyle w:val="Emphasis"/>
          <w:highlight w:val="cyan"/>
        </w:rPr>
        <w:t>clear leadership</w:t>
      </w:r>
      <w:r w:rsidRPr="005F6BAF">
        <w:rPr>
          <w:rStyle w:val="StyleUnderline"/>
        </w:rPr>
        <w:t xml:space="preserve"> </w:t>
      </w:r>
      <w:r w:rsidRPr="00376D64">
        <w:rPr>
          <w:rStyle w:val="Emphasis"/>
          <w:highlight w:val="cyan"/>
        </w:rPr>
        <w:t>on</w:t>
      </w:r>
      <w:r w:rsidRPr="005F6BAF">
        <w:rPr>
          <w:rStyle w:val="StyleUnderline"/>
        </w:rPr>
        <w:t xml:space="preserve"> those </w:t>
      </w:r>
      <w:r w:rsidRPr="00376D64">
        <w:rPr>
          <w:rStyle w:val="Emphasis"/>
          <w:sz w:val="28"/>
          <w:szCs w:val="28"/>
          <w:highlight w:val="cyan"/>
        </w:rPr>
        <w:t>ideas</w:t>
      </w:r>
      <w:r w:rsidRPr="00B4634E">
        <w:rPr>
          <w:sz w:val="16"/>
        </w:rPr>
        <w:t>.</w:t>
      </w:r>
    </w:p>
    <w:p w14:paraId="135F7D95" w14:textId="77777777" w:rsidR="003F499C" w:rsidRPr="00B4634E" w:rsidRDefault="003F499C" w:rsidP="003F499C">
      <w:pPr>
        <w:rPr>
          <w:sz w:val="16"/>
        </w:rPr>
      </w:pPr>
      <w:r w:rsidRPr="00B4634E">
        <w:rPr>
          <w:sz w:val="16"/>
        </w:rPr>
        <w:t>A smaller share of voters say Democrats are out-of-touch with everyday Americans (20.9 percent) than say Republicans are (26.6 percent).</w:t>
      </w:r>
    </w:p>
    <w:p w14:paraId="5161818A" w14:textId="77777777" w:rsidR="003F499C" w:rsidRPr="00B4634E" w:rsidRDefault="003F499C" w:rsidP="003F499C">
      <w:pPr>
        <w:rPr>
          <w:sz w:val="16"/>
        </w:rPr>
      </w:pPr>
      <w:r w:rsidRPr="00B4634E">
        <w:rPr>
          <w:sz w:val="16"/>
        </w:rPr>
        <w:t>Worst of all for Democrats is that 40 percent of likely midterm voters say the Democratic Party is mostly focused on opposing Trump rather than offering solutions, including a sizable share of Democrats and swing voters.</w:t>
      </w:r>
    </w:p>
    <w:p w14:paraId="24B35EC1" w14:textId="77777777" w:rsidR="003F499C" w:rsidRPr="00B4634E" w:rsidRDefault="003F499C" w:rsidP="003F499C">
      <w:pPr>
        <w:rPr>
          <w:sz w:val="16"/>
        </w:rPr>
      </w:pPr>
      <w:r w:rsidRPr="00B4634E">
        <w:rPr>
          <w:sz w:val="16"/>
        </w:rPr>
        <w:t xml:space="preserve">A full </w:t>
      </w:r>
      <w:r w:rsidRPr="005F6BAF">
        <w:rPr>
          <w:rStyle w:val="StyleUnderline"/>
        </w:rPr>
        <w:t xml:space="preserve">42 percent of </w:t>
      </w:r>
      <w:r w:rsidRPr="00B4634E">
        <w:rPr>
          <w:rStyle w:val="Emphasis"/>
          <w:highlight w:val="cyan"/>
        </w:rPr>
        <w:t xml:space="preserve">independents </w:t>
      </w:r>
      <w:r w:rsidRPr="00B4634E">
        <w:rPr>
          <w:rStyle w:val="Emphasis"/>
        </w:rPr>
        <w:t>say</w:t>
      </w:r>
      <w:r w:rsidRPr="00B4634E">
        <w:rPr>
          <w:sz w:val="16"/>
        </w:rPr>
        <w:t xml:space="preserve"> the </w:t>
      </w:r>
      <w:r w:rsidRPr="00B4634E">
        <w:rPr>
          <w:rStyle w:val="Emphasis"/>
        </w:rPr>
        <w:t>Dem</w:t>
      </w:r>
      <w:r w:rsidRPr="00B4634E">
        <w:rPr>
          <w:rStyle w:val="StyleUnderline"/>
        </w:rPr>
        <w:t>ocratic Party</w:t>
      </w:r>
      <w:r w:rsidRPr="00B4634E">
        <w:rPr>
          <w:sz w:val="16"/>
        </w:rPr>
        <w:t xml:space="preserve"> is </w:t>
      </w:r>
      <w:r w:rsidRPr="00B4634E">
        <w:rPr>
          <w:rStyle w:val="StyleUnderline"/>
        </w:rPr>
        <w:t xml:space="preserve">mostly </w:t>
      </w:r>
      <w:r w:rsidRPr="00B4634E">
        <w:rPr>
          <w:rStyle w:val="Emphasis"/>
        </w:rPr>
        <w:t>focused on</w:t>
      </w:r>
      <w:r w:rsidRPr="00B4634E">
        <w:rPr>
          <w:rStyle w:val="StyleUnderline"/>
        </w:rPr>
        <w:t xml:space="preserve"> opposing </w:t>
      </w:r>
      <w:r w:rsidRPr="00B4634E">
        <w:rPr>
          <w:rStyle w:val="Emphasis"/>
        </w:rPr>
        <w:t>Trump</w:t>
      </w:r>
      <w:r w:rsidRPr="00B4634E">
        <w:rPr>
          <w:sz w:val="16"/>
        </w:rPr>
        <w:t xml:space="preserve"> </w:t>
      </w:r>
      <w:r w:rsidRPr="00B4634E">
        <w:rPr>
          <w:rStyle w:val="Emphasis"/>
        </w:rPr>
        <w:t>rather than</w:t>
      </w:r>
      <w:r w:rsidRPr="00B4634E">
        <w:rPr>
          <w:rStyle w:val="StyleUnderline"/>
        </w:rPr>
        <w:t xml:space="preserve"> offering </w:t>
      </w:r>
      <w:r w:rsidRPr="00B4634E">
        <w:rPr>
          <w:rStyle w:val="Emphasis"/>
        </w:rPr>
        <w:t>solutions</w:t>
      </w:r>
      <w:r w:rsidRPr="00B4634E">
        <w:rPr>
          <w:sz w:val="16"/>
        </w:rPr>
        <w:t>, and sixteen percent of Democrats say the same.</w:t>
      </w:r>
    </w:p>
    <w:p w14:paraId="1046E0DE" w14:textId="77777777" w:rsidR="003F499C" w:rsidRPr="00B4634E" w:rsidRDefault="003F499C" w:rsidP="003F499C">
      <w:pPr>
        <w:rPr>
          <w:sz w:val="16"/>
        </w:rPr>
      </w:pPr>
      <w:r w:rsidRPr="00B4634E">
        <w:rPr>
          <w:sz w:val="16"/>
        </w:rPr>
        <w:t>Nearly one-in-five Kamala Harris voters say the Democratic Party is more fixated on opposing Trump than offering real solutions.</w:t>
      </w:r>
    </w:p>
    <w:p w14:paraId="0A2D5475" w14:textId="77777777" w:rsidR="003F499C" w:rsidRPr="00B4634E" w:rsidRDefault="003F499C" w:rsidP="003F499C">
      <w:pPr>
        <w:rPr>
          <w:sz w:val="16"/>
        </w:rPr>
      </w:pPr>
      <w:r w:rsidRPr="00B4634E">
        <w:rPr>
          <w:sz w:val="16"/>
        </w:rPr>
        <w:t>Forty-four percent of Hispanics assert that Democrats are busier opposing Trump than offering solutions, and 20 percent of Black voters agree. So do nearly identical numbers of college-educated females (36 percent) and females without a college degree (38 percent).</w:t>
      </w:r>
    </w:p>
    <w:p w14:paraId="080DBBA3" w14:textId="77777777" w:rsidR="003F499C" w:rsidRPr="00B4634E" w:rsidRDefault="003F499C" w:rsidP="003F499C">
      <w:pPr>
        <w:rPr>
          <w:sz w:val="16"/>
        </w:rPr>
      </w:pPr>
      <w:r w:rsidRPr="00B4634E">
        <w:rPr>
          <w:sz w:val="16"/>
        </w:rPr>
        <w:t xml:space="preserve">The largest share of Americans, </w:t>
      </w:r>
      <w:r w:rsidRPr="00B4634E">
        <w:rPr>
          <w:rStyle w:val="StyleUnderline"/>
          <w:highlight w:val="cyan"/>
        </w:rPr>
        <w:t xml:space="preserve">including </w:t>
      </w:r>
      <w:r w:rsidRPr="00AC51BB">
        <w:rPr>
          <w:rStyle w:val="Emphasis"/>
          <w:sz w:val="28"/>
          <w:szCs w:val="28"/>
          <w:highlight w:val="cyan"/>
        </w:rPr>
        <w:t>swing voters</w:t>
      </w:r>
      <w:r w:rsidRPr="005F6BAF">
        <w:rPr>
          <w:rStyle w:val="StyleUnderline"/>
        </w:rPr>
        <w:t>,</w:t>
      </w:r>
      <w:r w:rsidRPr="00B4634E">
        <w:rPr>
          <w:sz w:val="16"/>
        </w:rPr>
        <w:t xml:space="preserve"> key coalitions of the Democratic Party, and even voters who supported Kamala Harris in 2024, </w:t>
      </w:r>
      <w:r w:rsidRPr="00B4634E">
        <w:rPr>
          <w:rStyle w:val="Emphasis"/>
          <w:highlight w:val="cyan"/>
        </w:rPr>
        <w:t>believe</w:t>
      </w:r>
      <w:r w:rsidRPr="005F6BAF">
        <w:rPr>
          <w:rStyle w:val="StyleUnderline"/>
        </w:rPr>
        <w:t xml:space="preserve"> the Democratic </w:t>
      </w:r>
      <w:r w:rsidRPr="00B4634E">
        <w:rPr>
          <w:rStyle w:val="Emphasis"/>
          <w:highlight w:val="cyan"/>
        </w:rPr>
        <w:t>Party</w:t>
      </w:r>
      <w:r w:rsidRPr="005F6BAF">
        <w:rPr>
          <w:rStyle w:val="StyleUnderline"/>
        </w:rPr>
        <w:t xml:space="preserve"> is </w:t>
      </w:r>
      <w:r w:rsidRPr="00B4634E">
        <w:rPr>
          <w:rStyle w:val="StyleUnderline"/>
          <w:highlight w:val="cyan"/>
        </w:rPr>
        <w:t xml:space="preserve">more </w:t>
      </w:r>
      <w:r w:rsidRPr="00B4634E">
        <w:rPr>
          <w:rStyle w:val="Emphasis"/>
          <w:highlight w:val="cyan"/>
        </w:rPr>
        <w:t>concerned</w:t>
      </w:r>
      <w:r w:rsidRPr="00B4634E">
        <w:rPr>
          <w:rStyle w:val="StyleUnderline"/>
          <w:highlight w:val="cyan"/>
        </w:rPr>
        <w:t xml:space="preserve"> with</w:t>
      </w:r>
      <w:r w:rsidRPr="005F6BAF">
        <w:rPr>
          <w:rStyle w:val="StyleUnderline"/>
        </w:rPr>
        <w:t xml:space="preserve"> </w:t>
      </w:r>
      <w:r w:rsidRPr="00B4634E">
        <w:rPr>
          <w:rStyle w:val="Emphasis"/>
          <w:highlight w:val="cyan"/>
        </w:rPr>
        <w:t>playing politics</w:t>
      </w:r>
      <w:r w:rsidRPr="005F6BAF">
        <w:rPr>
          <w:rStyle w:val="Emphasis"/>
        </w:rPr>
        <w:t xml:space="preserve"> </w:t>
      </w:r>
      <w:r w:rsidRPr="00B4634E">
        <w:rPr>
          <w:rStyle w:val="Emphasis"/>
          <w:highlight w:val="cyan"/>
        </w:rPr>
        <w:t>against</w:t>
      </w:r>
      <w:r w:rsidRPr="005F6BAF">
        <w:rPr>
          <w:rStyle w:val="StyleUnderline"/>
        </w:rPr>
        <w:t xml:space="preserve"> President </w:t>
      </w:r>
      <w:r w:rsidRPr="00B4634E">
        <w:rPr>
          <w:rStyle w:val="Emphasis"/>
          <w:highlight w:val="cyan"/>
        </w:rPr>
        <w:t>Trump</w:t>
      </w:r>
      <w:r w:rsidRPr="005F6BAF">
        <w:rPr>
          <w:rStyle w:val="StyleUnderline"/>
        </w:rPr>
        <w:t xml:space="preserve"> than offering real solutions.</w:t>
      </w:r>
    </w:p>
    <w:p w14:paraId="11E4195C" w14:textId="77777777" w:rsidR="003F499C" w:rsidRPr="00B4634E" w:rsidRDefault="003F499C" w:rsidP="003F499C">
      <w:pPr>
        <w:rPr>
          <w:sz w:val="16"/>
        </w:rPr>
      </w:pPr>
      <w:r w:rsidRPr="005F6BAF">
        <w:rPr>
          <w:rStyle w:val="StyleUnderline"/>
        </w:rPr>
        <w:t xml:space="preserve">This </w:t>
      </w:r>
      <w:r w:rsidRPr="00AC51BB">
        <w:rPr>
          <w:rStyle w:val="Emphasis"/>
          <w:sz w:val="28"/>
          <w:szCs w:val="28"/>
          <w:highlight w:val="cyan"/>
        </w:rPr>
        <w:t>lack</w:t>
      </w:r>
      <w:r w:rsidRPr="00B4634E">
        <w:rPr>
          <w:rStyle w:val="StyleUnderline"/>
          <w:highlight w:val="cyan"/>
        </w:rPr>
        <w:t xml:space="preserve"> of </w:t>
      </w:r>
      <w:r w:rsidRPr="00AC51BB">
        <w:rPr>
          <w:rStyle w:val="Emphasis"/>
          <w:sz w:val="28"/>
          <w:szCs w:val="28"/>
          <w:highlight w:val="cyan"/>
        </w:rPr>
        <w:t>leadership</w:t>
      </w:r>
      <w:r w:rsidRPr="00B4634E">
        <w:rPr>
          <w:sz w:val="16"/>
        </w:rPr>
        <w:t xml:space="preserve"> paints a </w:t>
      </w:r>
      <w:r w:rsidRPr="00B4634E">
        <w:rPr>
          <w:rStyle w:val="Emphasis"/>
          <w:highlight w:val="cyan"/>
        </w:rPr>
        <w:t>bleak</w:t>
      </w:r>
      <w:r w:rsidRPr="005F6BAF">
        <w:rPr>
          <w:rStyle w:val="StyleUnderline"/>
        </w:rPr>
        <w:t xml:space="preserve"> </w:t>
      </w:r>
      <w:r w:rsidRPr="00B4634E">
        <w:rPr>
          <w:rStyle w:val="StyleUnderline"/>
          <w:highlight w:val="cyan"/>
        </w:rPr>
        <w:t xml:space="preserve">long-term </w:t>
      </w:r>
      <w:r w:rsidRPr="00B4634E">
        <w:rPr>
          <w:rStyle w:val="Emphasis"/>
          <w:highlight w:val="cyan"/>
        </w:rPr>
        <w:t>outlook</w:t>
      </w:r>
      <w:r w:rsidRPr="00B4634E">
        <w:rPr>
          <w:sz w:val="16"/>
        </w:rPr>
        <w:t xml:space="preserve"> for a party that hasn’t had a coherent message since at least 2020. The largest cohort of voters say the Democratic Party is more concerned with interfering with President Trump’s vison for the country than offering anything of their own.</w:t>
      </w:r>
    </w:p>
    <w:p w14:paraId="76AD9A49" w14:textId="77777777" w:rsidR="003F499C" w:rsidRPr="00B4634E" w:rsidRDefault="003F499C" w:rsidP="003F499C">
      <w:pPr>
        <w:rPr>
          <w:sz w:val="16"/>
        </w:rPr>
      </w:pPr>
      <w:r w:rsidRPr="005F6BAF">
        <w:rPr>
          <w:rStyle w:val="StyleUnderline"/>
        </w:rPr>
        <w:t xml:space="preserve">Lack of vision is a </w:t>
      </w:r>
      <w:r w:rsidRPr="00B4634E">
        <w:rPr>
          <w:rStyle w:val="Emphasis"/>
          <w:highlight w:val="cyan"/>
        </w:rPr>
        <w:t>consistent</w:t>
      </w:r>
      <w:r w:rsidRPr="00B4634E">
        <w:rPr>
          <w:rStyle w:val="StyleUnderline"/>
          <w:highlight w:val="cyan"/>
        </w:rPr>
        <w:t xml:space="preserve"> </w:t>
      </w:r>
      <w:r w:rsidRPr="00AC51BB">
        <w:rPr>
          <w:rStyle w:val="Emphasis"/>
          <w:sz w:val="28"/>
          <w:szCs w:val="28"/>
          <w:highlight w:val="cyan"/>
        </w:rPr>
        <w:t>weak spot</w:t>
      </w:r>
      <w:r w:rsidRPr="005F6BAF">
        <w:rPr>
          <w:rStyle w:val="StyleUnderline"/>
        </w:rPr>
        <w:t xml:space="preserve"> </w:t>
      </w:r>
      <w:r w:rsidRPr="00B4634E">
        <w:rPr>
          <w:rStyle w:val="StyleUnderline"/>
          <w:highlight w:val="cyan"/>
        </w:rPr>
        <w:t xml:space="preserve">for </w:t>
      </w:r>
      <w:r w:rsidRPr="00AC51BB">
        <w:rPr>
          <w:rStyle w:val="Emphasis"/>
          <w:sz w:val="28"/>
          <w:szCs w:val="28"/>
          <w:highlight w:val="cyan"/>
        </w:rPr>
        <w:t>Democrats</w:t>
      </w:r>
      <w:r w:rsidRPr="00B4634E">
        <w:rPr>
          <w:sz w:val="16"/>
        </w:rPr>
        <w:t>, but the issue came to a head in the 2024 election when Kamala Harris was unable to articulate a compelling vision for the country and lost to President Trump in the largest popular vote for a Republican in two decades.</w:t>
      </w:r>
    </w:p>
    <w:p w14:paraId="7D04E7BD" w14:textId="77777777" w:rsidR="003F499C" w:rsidRDefault="003F499C" w:rsidP="003F499C"/>
    <w:p w14:paraId="403B3C37" w14:textId="77777777" w:rsidR="003F499C" w:rsidRDefault="003F499C" w:rsidP="003F499C">
      <w:pPr>
        <w:pStyle w:val="Heading4"/>
      </w:pPr>
      <w:r>
        <w:t>Disapproval doesn’t equal defection. Partisans are structurally locked-in</w:t>
      </w:r>
    </w:p>
    <w:p w14:paraId="3B81DBE1" w14:textId="77777777" w:rsidR="003F499C" w:rsidRPr="008718D1" w:rsidRDefault="003F499C" w:rsidP="003F499C">
      <w:r w:rsidRPr="00C87A89">
        <w:rPr>
          <w:rStyle w:val="Style13ptBold"/>
        </w:rPr>
        <w:t>YouGov 3-24</w:t>
      </w:r>
      <w:r>
        <w:t xml:space="preserve">. “Democrats' lead for Congress has narrowed.”: YouGov. 3-24-2026. </w:t>
      </w:r>
      <w:r w:rsidRPr="00C87A89">
        <w:t>https://yougov.com/en-us/articles/54391-democrats-lead-for-congress-has-narrowed-march-20-23-2026-economist-yougov-poll</w:t>
      </w:r>
    </w:p>
    <w:p w14:paraId="7FDD0EAA" w14:textId="77777777" w:rsidR="003F499C" w:rsidRPr="00413023" w:rsidRDefault="003F499C" w:rsidP="003F499C">
      <w:pPr>
        <w:rPr>
          <w:sz w:val="16"/>
        </w:rPr>
      </w:pPr>
      <w:r w:rsidRPr="008718D1">
        <w:rPr>
          <w:rStyle w:val="StyleUnderline"/>
          <w:highlight w:val="cyan"/>
        </w:rPr>
        <w:t>Republicans</w:t>
      </w:r>
      <w:r w:rsidRPr="00413023">
        <w:rPr>
          <w:sz w:val="16"/>
        </w:rPr>
        <w:t xml:space="preserve"> are currently </w:t>
      </w:r>
      <w:r w:rsidRPr="008718D1">
        <w:rPr>
          <w:rStyle w:val="StyleUnderline"/>
          <w:highlight w:val="cyan"/>
        </w:rPr>
        <w:t>winning</w:t>
      </w:r>
      <w:r w:rsidRPr="00413023">
        <w:rPr>
          <w:sz w:val="16"/>
        </w:rPr>
        <w:t xml:space="preserve"> the </w:t>
      </w:r>
      <w:r w:rsidRPr="008718D1">
        <w:rPr>
          <w:rStyle w:val="StyleUnderline"/>
        </w:rPr>
        <w:t xml:space="preserve">votes of </w:t>
      </w:r>
      <w:r w:rsidRPr="00413023">
        <w:rPr>
          <w:sz w:val="16"/>
        </w:rPr>
        <w:t xml:space="preserve">a small but </w:t>
      </w:r>
      <w:r w:rsidRPr="008718D1">
        <w:rPr>
          <w:rStyle w:val="StyleUnderline"/>
        </w:rPr>
        <w:t xml:space="preserve">significant share of </w:t>
      </w:r>
      <w:r w:rsidRPr="008718D1">
        <w:rPr>
          <w:rStyle w:val="Emphasis"/>
          <w:highlight w:val="cyan"/>
        </w:rPr>
        <w:t>voters who disapprove</w:t>
      </w:r>
      <w:r w:rsidRPr="008718D1">
        <w:rPr>
          <w:rStyle w:val="StyleUnderline"/>
        </w:rPr>
        <w:t xml:space="preserve"> of </w:t>
      </w:r>
      <w:r w:rsidRPr="008718D1">
        <w:rPr>
          <w:rStyle w:val="StyleUnderline"/>
          <w:highlight w:val="cyan"/>
        </w:rPr>
        <w:t>how</w:t>
      </w:r>
      <w:r w:rsidRPr="008718D1">
        <w:rPr>
          <w:rStyle w:val="StyleUnderline"/>
        </w:rPr>
        <w:t xml:space="preserve"> </w:t>
      </w:r>
      <w:r w:rsidRPr="008718D1">
        <w:rPr>
          <w:rStyle w:val="Emphasis"/>
          <w:highlight w:val="cyan"/>
        </w:rPr>
        <w:t>Trump</w:t>
      </w:r>
      <w:r w:rsidRPr="008718D1">
        <w:rPr>
          <w:rStyle w:val="StyleUnderline"/>
        </w:rPr>
        <w:t xml:space="preserve"> </w:t>
      </w:r>
      <w:r w:rsidRPr="008718D1">
        <w:rPr>
          <w:rStyle w:val="StyleUnderline"/>
          <w:highlight w:val="cyan"/>
        </w:rPr>
        <w:t>is handling</w:t>
      </w:r>
      <w:r w:rsidRPr="00413023">
        <w:rPr>
          <w:sz w:val="16"/>
        </w:rPr>
        <w:t xml:space="preserve"> these </w:t>
      </w:r>
      <w:r w:rsidRPr="008718D1">
        <w:rPr>
          <w:rStyle w:val="StyleUnderline"/>
          <w:highlight w:val="cyan"/>
        </w:rPr>
        <w:t>issues</w:t>
      </w:r>
      <w:r w:rsidRPr="00413023">
        <w:rPr>
          <w:sz w:val="16"/>
        </w:rPr>
        <w:t xml:space="preserve">. For example, </w:t>
      </w:r>
      <w:r w:rsidRPr="008718D1">
        <w:rPr>
          <w:rStyle w:val="StyleUnderline"/>
          <w:highlight w:val="cyan"/>
        </w:rPr>
        <w:t>13% of</w:t>
      </w:r>
      <w:r w:rsidRPr="008718D1">
        <w:rPr>
          <w:rStyle w:val="StyleUnderline"/>
        </w:rPr>
        <w:t xml:space="preserve"> registered voters </w:t>
      </w:r>
      <w:r w:rsidRPr="008718D1">
        <w:rPr>
          <w:rStyle w:val="StyleUnderline"/>
          <w:highlight w:val="cyan"/>
        </w:rPr>
        <w:t>who disapprove</w:t>
      </w:r>
      <w:r w:rsidRPr="00413023">
        <w:rPr>
          <w:sz w:val="16"/>
        </w:rPr>
        <w:t xml:space="preserve"> of how </w:t>
      </w:r>
      <w:r w:rsidRPr="008718D1">
        <w:rPr>
          <w:rStyle w:val="StyleUnderline"/>
          <w:highlight w:val="cyan"/>
        </w:rPr>
        <w:t>Trump</w:t>
      </w:r>
      <w:r w:rsidRPr="00413023">
        <w:rPr>
          <w:sz w:val="16"/>
        </w:rPr>
        <w:t xml:space="preserve"> is </w:t>
      </w:r>
      <w:r w:rsidRPr="008718D1">
        <w:rPr>
          <w:rStyle w:val="StyleUnderline"/>
        </w:rPr>
        <w:t>handling</w:t>
      </w:r>
      <w:r w:rsidRPr="00413023">
        <w:rPr>
          <w:sz w:val="16"/>
        </w:rPr>
        <w:t xml:space="preserve"> the </w:t>
      </w:r>
      <w:r w:rsidRPr="008718D1">
        <w:rPr>
          <w:rStyle w:val="StyleUnderline"/>
          <w:highlight w:val="cyan"/>
        </w:rPr>
        <w:t>economy</w:t>
      </w:r>
      <w:r w:rsidRPr="00413023">
        <w:rPr>
          <w:sz w:val="16"/>
        </w:rPr>
        <w:t xml:space="preserve"> </w:t>
      </w:r>
      <w:r w:rsidRPr="008718D1">
        <w:rPr>
          <w:rStyle w:val="StyleUnderline"/>
        </w:rPr>
        <w:t xml:space="preserve">say they'll </w:t>
      </w:r>
      <w:r w:rsidRPr="008718D1">
        <w:rPr>
          <w:rStyle w:val="Emphasis"/>
          <w:highlight w:val="cyan"/>
        </w:rPr>
        <w:t>vote</w:t>
      </w:r>
      <w:r w:rsidRPr="00413023">
        <w:rPr>
          <w:sz w:val="16"/>
        </w:rPr>
        <w:t xml:space="preserve"> for a </w:t>
      </w:r>
      <w:r w:rsidRPr="008718D1">
        <w:rPr>
          <w:rStyle w:val="Emphasis"/>
          <w:highlight w:val="cyan"/>
        </w:rPr>
        <w:t>Republican</w:t>
      </w:r>
      <w:r w:rsidRPr="00413023">
        <w:rPr>
          <w:sz w:val="16"/>
        </w:rPr>
        <w:t xml:space="preserve"> candidate for Congress, while </w:t>
      </w:r>
      <w:r w:rsidRPr="008718D1">
        <w:rPr>
          <w:rStyle w:val="StyleUnderline"/>
          <w:highlight w:val="cyan"/>
        </w:rPr>
        <w:t>only 3%</w:t>
      </w:r>
      <w:r w:rsidRPr="00413023">
        <w:rPr>
          <w:sz w:val="16"/>
        </w:rPr>
        <w:t xml:space="preserve"> of those </w:t>
      </w:r>
      <w:r w:rsidRPr="008718D1">
        <w:rPr>
          <w:rStyle w:val="StyleUnderline"/>
          <w:highlight w:val="cyan"/>
        </w:rPr>
        <w:t>who approve</w:t>
      </w:r>
      <w:r w:rsidRPr="00413023">
        <w:rPr>
          <w:sz w:val="16"/>
        </w:rPr>
        <w:t xml:space="preserve"> of </w:t>
      </w:r>
      <w:r w:rsidRPr="008718D1">
        <w:rPr>
          <w:rStyle w:val="StyleUnderline"/>
        </w:rPr>
        <w:t>Trump's</w:t>
      </w:r>
      <w:r w:rsidRPr="00413023">
        <w:rPr>
          <w:sz w:val="16"/>
        </w:rPr>
        <w:t xml:space="preserve"> </w:t>
      </w:r>
      <w:r w:rsidRPr="008718D1">
        <w:rPr>
          <w:rStyle w:val="StyleUnderline"/>
        </w:rPr>
        <w:t>handling of</w:t>
      </w:r>
      <w:r w:rsidRPr="00413023">
        <w:rPr>
          <w:sz w:val="16"/>
        </w:rPr>
        <w:t xml:space="preserve"> the </w:t>
      </w:r>
      <w:r w:rsidRPr="008718D1">
        <w:rPr>
          <w:rStyle w:val="StyleUnderline"/>
          <w:highlight w:val="cyan"/>
        </w:rPr>
        <w:t>economy</w:t>
      </w:r>
      <w:r w:rsidRPr="00413023">
        <w:rPr>
          <w:sz w:val="16"/>
        </w:rPr>
        <w:t xml:space="preserve"> say they'll </w:t>
      </w:r>
      <w:r w:rsidRPr="008718D1">
        <w:rPr>
          <w:rStyle w:val="StyleUnderline"/>
          <w:highlight w:val="cyan"/>
        </w:rPr>
        <w:t>vote for</w:t>
      </w:r>
      <w:r w:rsidRPr="00413023">
        <w:rPr>
          <w:sz w:val="16"/>
        </w:rPr>
        <w:t xml:space="preserve"> a </w:t>
      </w:r>
      <w:r w:rsidRPr="008718D1">
        <w:rPr>
          <w:rStyle w:val="StyleUnderline"/>
          <w:highlight w:val="cyan"/>
        </w:rPr>
        <w:t>Democrat</w:t>
      </w:r>
      <w:r w:rsidRPr="00413023">
        <w:rPr>
          <w:sz w:val="16"/>
        </w:rPr>
        <w:t>.</w:t>
      </w:r>
    </w:p>
    <w:p w14:paraId="5E889E58" w14:textId="77777777" w:rsidR="003F499C" w:rsidRDefault="003F499C" w:rsidP="003F499C"/>
    <w:p w14:paraId="3B9E0B8A" w14:textId="77777777" w:rsidR="003F499C" w:rsidRDefault="003F499C" w:rsidP="003F499C">
      <w:pPr>
        <w:pStyle w:val="Heading4"/>
      </w:pPr>
      <w:r>
        <w:t>Iran is a nothing burger</w:t>
      </w:r>
    </w:p>
    <w:p w14:paraId="392D70DE" w14:textId="77777777" w:rsidR="003F499C" w:rsidRPr="00365537" w:rsidRDefault="003F499C" w:rsidP="003F499C">
      <w:r>
        <w:t xml:space="preserve">Joe </w:t>
      </w:r>
      <w:r w:rsidRPr="00365537">
        <w:rPr>
          <w:rStyle w:val="Style13ptBold"/>
        </w:rPr>
        <w:t>Edwards 3-25</w:t>
      </w:r>
      <w:r>
        <w:t xml:space="preserve">. “Republicans Have Actually Become More Popular Since Iran War Started.” Newsweek. 3-25-2026. </w:t>
      </w:r>
      <w:r w:rsidRPr="00365537">
        <w:t>https://www.newsweek.com/republicans-have-actually-become-more-popular-since-iran-war-started-11729378</w:t>
      </w:r>
    </w:p>
    <w:p w14:paraId="1F4FD648" w14:textId="77777777" w:rsidR="003F499C" w:rsidRPr="00B96E28" w:rsidRDefault="003F499C" w:rsidP="003F499C">
      <w:pPr>
        <w:rPr>
          <w:sz w:val="16"/>
        </w:rPr>
      </w:pPr>
      <w:r w:rsidRPr="00B96E28">
        <w:rPr>
          <w:sz w:val="16"/>
        </w:rPr>
        <w:t xml:space="preserve">If the </w:t>
      </w:r>
      <w:r w:rsidRPr="003F7582">
        <w:rPr>
          <w:rStyle w:val="Emphasis"/>
          <w:sz w:val="28"/>
          <w:szCs w:val="28"/>
          <w:highlight w:val="cyan"/>
        </w:rPr>
        <w:t>Iran war</w:t>
      </w:r>
      <w:r w:rsidRPr="00B96E28">
        <w:rPr>
          <w:sz w:val="16"/>
        </w:rPr>
        <w:t xml:space="preserve"> was </w:t>
      </w:r>
      <w:r w:rsidRPr="00B96E28">
        <w:rPr>
          <w:rStyle w:val="StyleUnderline"/>
          <w:highlight w:val="cyan"/>
        </w:rPr>
        <w:t>supposed</w:t>
      </w:r>
      <w:r w:rsidRPr="00B96E28">
        <w:rPr>
          <w:sz w:val="16"/>
          <w:highlight w:val="cyan"/>
        </w:rPr>
        <w:t xml:space="preserve"> </w:t>
      </w:r>
      <w:r w:rsidRPr="00B96E28">
        <w:rPr>
          <w:rStyle w:val="StyleUnderline"/>
          <w:highlight w:val="cyan"/>
        </w:rPr>
        <w:t>to be</w:t>
      </w:r>
      <w:r w:rsidRPr="00B52B0B">
        <w:rPr>
          <w:rStyle w:val="StyleUnderline"/>
        </w:rPr>
        <w:t xml:space="preserve"> a</w:t>
      </w:r>
      <w:r w:rsidRPr="00B96E28">
        <w:rPr>
          <w:sz w:val="16"/>
        </w:rPr>
        <w:t xml:space="preserve"> </w:t>
      </w:r>
      <w:r w:rsidRPr="00B96E28">
        <w:rPr>
          <w:rStyle w:val="StyleUnderline"/>
          <w:highlight w:val="cyan"/>
        </w:rPr>
        <w:t xml:space="preserve">political </w:t>
      </w:r>
      <w:r w:rsidRPr="003F7582">
        <w:rPr>
          <w:rStyle w:val="Emphasis"/>
          <w:sz w:val="28"/>
          <w:szCs w:val="28"/>
          <w:highlight w:val="cyan"/>
        </w:rPr>
        <w:t>liability</w:t>
      </w:r>
      <w:r w:rsidRPr="00B96E28">
        <w:rPr>
          <w:sz w:val="16"/>
        </w:rPr>
        <w:t xml:space="preserve"> </w:t>
      </w:r>
      <w:r w:rsidRPr="00B96E28">
        <w:rPr>
          <w:rStyle w:val="StyleUnderline"/>
        </w:rPr>
        <w:t>for Republicans</w:t>
      </w:r>
      <w:r w:rsidRPr="00B96E28">
        <w:rPr>
          <w:sz w:val="16"/>
        </w:rPr>
        <w:t xml:space="preserve">, </w:t>
      </w:r>
      <w:r w:rsidRPr="00B96E28">
        <w:rPr>
          <w:rStyle w:val="StyleUnderline"/>
          <w:highlight w:val="cyan"/>
        </w:rPr>
        <w:t xml:space="preserve">it </w:t>
      </w:r>
      <w:r w:rsidRPr="00B96E28">
        <w:rPr>
          <w:rStyle w:val="Emphasis"/>
          <w:highlight w:val="cyan"/>
        </w:rPr>
        <w:t>hasn’t</w:t>
      </w:r>
      <w:r w:rsidRPr="00B52B0B">
        <w:rPr>
          <w:rStyle w:val="StyleUnderline"/>
        </w:rPr>
        <w:t xml:space="preserve"> </w:t>
      </w:r>
      <w:r w:rsidRPr="00B96E28">
        <w:rPr>
          <w:rStyle w:val="Emphasis"/>
          <w:highlight w:val="cyan"/>
        </w:rPr>
        <w:t>shown up</w:t>
      </w:r>
      <w:r w:rsidRPr="00B96E28">
        <w:rPr>
          <w:sz w:val="16"/>
        </w:rPr>
        <w:t xml:space="preserve"> </w:t>
      </w:r>
      <w:r w:rsidRPr="00B96E28">
        <w:rPr>
          <w:rStyle w:val="StyleUnderline"/>
          <w:highlight w:val="cyan"/>
        </w:rPr>
        <w:t>in</w:t>
      </w:r>
      <w:r w:rsidRPr="00B52B0B">
        <w:rPr>
          <w:rStyle w:val="StyleUnderline"/>
        </w:rPr>
        <w:t xml:space="preserve"> the </w:t>
      </w:r>
      <w:r w:rsidRPr="00B96E28">
        <w:rPr>
          <w:rStyle w:val="Emphasis"/>
          <w:highlight w:val="cyan"/>
        </w:rPr>
        <w:t>numbers</w:t>
      </w:r>
      <w:r w:rsidRPr="00B96E28">
        <w:rPr>
          <w:sz w:val="16"/>
        </w:rPr>
        <w:t xml:space="preserve"> yet.</w:t>
      </w:r>
    </w:p>
    <w:p w14:paraId="54DC55A2" w14:textId="77777777" w:rsidR="003F499C" w:rsidRPr="00B96E28" w:rsidRDefault="003F499C" w:rsidP="003F499C">
      <w:pPr>
        <w:rPr>
          <w:sz w:val="16"/>
        </w:rPr>
      </w:pPr>
      <w:r w:rsidRPr="00B96E28">
        <w:rPr>
          <w:sz w:val="16"/>
        </w:rPr>
        <w:t xml:space="preserve">“What is more notable is that </w:t>
      </w:r>
      <w:r w:rsidRPr="00B52B0B">
        <w:rPr>
          <w:rStyle w:val="StyleUnderline"/>
        </w:rPr>
        <w:t xml:space="preserve">the </w:t>
      </w:r>
      <w:r w:rsidRPr="003F7582">
        <w:rPr>
          <w:rStyle w:val="Emphasis"/>
          <w:sz w:val="28"/>
          <w:szCs w:val="28"/>
          <w:highlight w:val="cyan"/>
        </w:rPr>
        <w:t>polls</w:t>
      </w:r>
      <w:r w:rsidRPr="00B96E28">
        <w:rPr>
          <w:sz w:val="16"/>
        </w:rPr>
        <w:t xml:space="preserve">, whether </w:t>
      </w:r>
      <w:r w:rsidRPr="00B52B0B">
        <w:rPr>
          <w:rStyle w:val="StyleUnderline"/>
        </w:rPr>
        <w:t>measuring support for Trump</w:t>
      </w:r>
      <w:r w:rsidRPr="00B96E28">
        <w:rPr>
          <w:sz w:val="16"/>
        </w:rPr>
        <w:t xml:space="preserve"> </w:t>
      </w:r>
      <w:r w:rsidRPr="00B52B0B">
        <w:rPr>
          <w:rStyle w:val="StyleUnderline"/>
        </w:rPr>
        <w:t>or</w:t>
      </w:r>
      <w:r w:rsidRPr="00B96E28">
        <w:rPr>
          <w:sz w:val="16"/>
        </w:rPr>
        <w:t xml:space="preserve"> future </w:t>
      </w:r>
      <w:r w:rsidRPr="00B52B0B">
        <w:rPr>
          <w:rStyle w:val="StyleUnderline"/>
        </w:rPr>
        <w:t>congressional vote</w:t>
      </w:r>
      <w:r w:rsidRPr="00B96E28">
        <w:rPr>
          <w:sz w:val="16"/>
        </w:rPr>
        <w:t xml:space="preserve">, have </w:t>
      </w:r>
      <w:r w:rsidRPr="003F7582">
        <w:rPr>
          <w:rStyle w:val="Emphasis"/>
          <w:sz w:val="28"/>
          <w:szCs w:val="28"/>
          <w:highlight w:val="cyan"/>
        </w:rPr>
        <w:t>hardly shifted</w:t>
      </w:r>
      <w:r w:rsidRPr="00B96E28">
        <w:rPr>
          <w:sz w:val="16"/>
        </w:rPr>
        <w:t xml:space="preserve"> </w:t>
      </w:r>
      <w:r w:rsidRPr="00B96E28">
        <w:rPr>
          <w:rStyle w:val="Emphasis"/>
          <w:highlight w:val="cyan"/>
        </w:rPr>
        <w:t>despite</w:t>
      </w:r>
      <w:r w:rsidRPr="00B96E28">
        <w:rPr>
          <w:sz w:val="16"/>
        </w:rPr>
        <w:t xml:space="preserve"> the </w:t>
      </w:r>
      <w:r w:rsidRPr="00B96E28">
        <w:rPr>
          <w:rStyle w:val="Emphasis"/>
          <w:highlight w:val="cyan"/>
        </w:rPr>
        <w:t>war</w:t>
      </w:r>
      <w:r w:rsidRPr="00B96E28">
        <w:rPr>
          <w:sz w:val="16"/>
        </w:rPr>
        <w:t>," said Andrew Wroe, a senior lecturer in American politics at the University of Kent.</w:t>
      </w:r>
    </w:p>
    <w:p w14:paraId="23CDFAA6" w14:textId="77777777" w:rsidR="003F499C" w:rsidRPr="00B96E28" w:rsidRDefault="003F499C" w:rsidP="003F499C">
      <w:pPr>
        <w:rPr>
          <w:sz w:val="16"/>
        </w:rPr>
      </w:pPr>
      <w:r w:rsidRPr="00B96E28">
        <w:rPr>
          <w:sz w:val="16"/>
        </w:rPr>
        <w:t xml:space="preserve">Since </w:t>
      </w:r>
      <w:r w:rsidRPr="00B52B0B">
        <w:rPr>
          <w:rStyle w:val="StyleUnderline"/>
        </w:rPr>
        <w:t>late February</w:t>
      </w:r>
      <w:r w:rsidRPr="00B96E28">
        <w:rPr>
          <w:sz w:val="16"/>
        </w:rPr>
        <w:t xml:space="preserve">, </w:t>
      </w:r>
      <w:r w:rsidRPr="00B96E28">
        <w:rPr>
          <w:rStyle w:val="StyleUnderline"/>
          <w:highlight w:val="cyan"/>
        </w:rPr>
        <w:t>when</w:t>
      </w:r>
      <w:r w:rsidRPr="00B52B0B">
        <w:rPr>
          <w:rStyle w:val="StyleUnderline"/>
        </w:rPr>
        <w:t xml:space="preserve"> the </w:t>
      </w:r>
      <w:r w:rsidRPr="00B96E28">
        <w:rPr>
          <w:rStyle w:val="StyleUnderline"/>
          <w:highlight w:val="cyan"/>
        </w:rPr>
        <w:t>U.S.</w:t>
      </w:r>
      <w:r w:rsidRPr="00B52B0B">
        <w:rPr>
          <w:rStyle w:val="StyleUnderline"/>
        </w:rPr>
        <w:t xml:space="preserve"> and Israel </w:t>
      </w:r>
      <w:r w:rsidRPr="00B96E28">
        <w:rPr>
          <w:rStyle w:val="StyleUnderline"/>
          <w:highlight w:val="cyan"/>
        </w:rPr>
        <w:t xml:space="preserve">launched </w:t>
      </w:r>
      <w:r w:rsidRPr="00B96E28">
        <w:rPr>
          <w:rStyle w:val="Emphasis"/>
          <w:highlight w:val="cyan"/>
        </w:rPr>
        <w:t>strikes on Iran</w:t>
      </w:r>
      <w:r w:rsidRPr="00B96E28">
        <w:rPr>
          <w:sz w:val="16"/>
        </w:rPr>
        <w:t xml:space="preserve"> that have escalated into a broader regional conflict, aggregated generic</w:t>
      </w:r>
      <w:r w:rsidRPr="00B96E28">
        <w:rPr>
          <w:rFonts w:ascii="Cambria Math" w:hAnsi="Cambria Math" w:cs="Cambria Math"/>
          <w:sz w:val="16"/>
        </w:rPr>
        <w:t>‑</w:t>
      </w:r>
      <w:r w:rsidRPr="00B96E28">
        <w:rPr>
          <w:sz w:val="16"/>
        </w:rPr>
        <w:t xml:space="preserve">ballot polling shows </w:t>
      </w:r>
      <w:r w:rsidRPr="00B96E28">
        <w:rPr>
          <w:rStyle w:val="StyleUnderline"/>
          <w:highlight w:val="cyan"/>
        </w:rPr>
        <w:t>Republicans</w:t>
      </w:r>
      <w:r w:rsidRPr="00B52B0B">
        <w:rPr>
          <w:rStyle w:val="StyleUnderline"/>
        </w:rPr>
        <w:t xml:space="preserve"> </w:t>
      </w:r>
      <w:r w:rsidRPr="00B96E28">
        <w:rPr>
          <w:rStyle w:val="StyleUnderline"/>
          <w:highlight w:val="cyan"/>
        </w:rPr>
        <w:t>ticking up</w:t>
      </w:r>
      <w:r w:rsidRPr="00B96E28">
        <w:rPr>
          <w:sz w:val="16"/>
        </w:rPr>
        <w:t xml:space="preserve"> and </w:t>
      </w:r>
      <w:r w:rsidRPr="00B96E28">
        <w:rPr>
          <w:rStyle w:val="StyleUnderline"/>
          <w:highlight w:val="cyan"/>
        </w:rPr>
        <w:t>Democrats</w:t>
      </w:r>
      <w:r w:rsidRPr="00B52B0B">
        <w:rPr>
          <w:rStyle w:val="StyleUnderline"/>
        </w:rPr>
        <w:t xml:space="preserve"> </w:t>
      </w:r>
      <w:r w:rsidRPr="00B96E28">
        <w:rPr>
          <w:rStyle w:val="StyleUnderline"/>
          <w:highlight w:val="cyan"/>
        </w:rPr>
        <w:t>slipping back</w:t>
      </w:r>
      <w:r w:rsidRPr="00B96E28">
        <w:rPr>
          <w:sz w:val="16"/>
        </w:rPr>
        <w:t xml:space="preserve">, </w:t>
      </w:r>
      <w:r w:rsidRPr="00B96E28">
        <w:rPr>
          <w:rStyle w:val="Emphasis"/>
          <w:highlight w:val="cyan"/>
        </w:rPr>
        <w:t>narrowing</w:t>
      </w:r>
      <w:r w:rsidRPr="00B96E28">
        <w:rPr>
          <w:sz w:val="16"/>
        </w:rPr>
        <w:t xml:space="preserve"> </w:t>
      </w:r>
      <w:r w:rsidRPr="00B96E28">
        <w:rPr>
          <w:rStyle w:val="StyleUnderline"/>
          <w:highlight w:val="cyan"/>
        </w:rPr>
        <w:t>the</w:t>
      </w:r>
      <w:r w:rsidRPr="00B96E28">
        <w:rPr>
          <w:sz w:val="16"/>
        </w:rPr>
        <w:t xml:space="preserve"> </w:t>
      </w:r>
      <w:r w:rsidRPr="00B52B0B">
        <w:rPr>
          <w:rStyle w:val="Emphasis"/>
        </w:rPr>
        <w:t xml:space="preserve">Democratic </w:t>
      </w:r>
      <w:r w:rsidRPr="00B96E28">
        <w:rPr>
          <w:rStyle w:val="Emphasis"/>
          <w:highlight w:val="cyan"/>
        </w:rPr>
        <w:t>lead</w:t>
      </w:r>
      <w:r w:rsidRPr="00B96E28">
        <w:rPr>
          <w:sz w:val="16"/>
        </w:rPr>
        <w:t xml:space="preserve"> as the parties look ahead to the 2026 midterm elections. The movement is incremental and far from decisive—but it does run counter to expectations that international conflict would immediately weigh on the GOP.</w:t>
      </w:r>
    </w:p>
    <w:p w14:paraId="30158121" w14:textId="77777777" w:rsidR="003F499C" w:rsidRPr="00B96E28" w:rsidRDefault="003F499C" w:rsidP="003F499C">
      <w:pPr>
        <w:rPr>
          <w:sz w:val="16"/>
        </w:rPr>
      </w:pPr>
      <w:r w:rsidRPr="00B96E28">
        <w:rPr>
          <w:sz w:val="16"/>
        </w:rPr>
        <w:t>What Does the Data Say?</w:t>
      </w:r>
    </w:p>
    <w:p w14:paraId="4407AC20" w14:textId="77777777" w:rsidR="003F499C" w:rsidRPr="00B96E28" w:rsidRDefault="003F499C" w:rsidP="003F499C">
      <w:pPr>
        <w:rPr>
          <w:sz w:val="16"/>
        </w:rPr>
      </w:pPr>
      <w:r w:rsidRPr="00B96E28">
        <w:rPr>
          <w:sz w:val="16"/>
        </w:rPr>
        <w:t>VoteHub’s live, time</w:t>
      </w:r>
      <w:r w:rsidRPr="00B96E28">
        <w:rPr>
          <w:rFonts w:ascii="Cambria Math" w:hAnsi="Cambria Math" w:cs="Cambria Math"/>
          <w:sz w:val="16"/>
        </w:rPr>
        <w:t>‑</w:t>
      </w:r>
      <w:r w:rsidRPr="00B96E28">
        <w:rPr>
          <w:sz w:val="16"/>
        </w:rPr>
        <w:t xml:space="preserve">weighted average shows that on February 28, </w:t>
      </w:r>
      <w:r w:rsidRPr="00D74859">
        <w:rPr>
          <w:rStyle w:val="StyleUnderline"/>
        </w:rPr>
        <w:t>Democrats</w:t>
      </w:r>
      <w:r w:rsidRPr="00B96E28">
        <w:rPr>
          <w:sz w:val="16"/>
        </w:rPr>
        <w:t xml:space="preserve"> held a 6.1</w:t>
      </w:r>
      <w:r w:rsidRPr="00B96E28">
        <w:rPr>
          <w:rFonts w:ascii="Cambria Math" w:hAnsi="Cambria Math" w:cs="Cambria Math"/>
          <w:sz w:val="16"/>
        </w:rPr>
        <w:t>‑</w:t>
      </w:r>
      <w:r w:rsidRPr="00B96E28">
        <w:rPr>
          <w:sz w:val="16"/>
        </w:rPr>
        <w:t xml:space="preserve">point </w:t>
      </w:r>
      <w:r w:rsidRPr="00B96E28">
        <w:rPr>
          <w:rStyle w:val="Emphasis"/>
          <w:highlight w:val="cyan"/>
        </w:rPr>
        <w:t>lead on</w:t>
      </w:r>
      <w:r w:rsidRPr="00D74859">
        <w:rPr>
          <w:rStyle w:val="StyleUnderline"/>
        </w:rPr>
        <w:t xml:space="preserve"> the generic </w:t>
      </w:r>
      <w:r w:rsidRPr="00B96E28">
        <w:rPr>
          <w:rStyle w:val="Emphasis"/>
          <w:highlight w:val="cyan"/>
        </w:rPr>
        <w:t>congressional ballot</w:t>
      </w:r>
      <w:r w:rsidRPr="00B96E28">
        <w:rPr>
          <w:sz w:val="16"/>
        </w:rPr>
        <w:t xml:space="preserve">, with 47.9 percent support compared with 41.8 percent for Republicans. As of Wednesday morning, that gap </w:t>
      </w:r>
      <w:r w:rsidRPr="00B96E28">
        <w:rPr>
          <w:rStyle w:val="StyleUnderline"/>
          <w:highlight w:val="cyan"/>
        </w:rPr>
        <w:t xml:space="preserve">had </w:t>
      </w:r>
      <w:r w:rsidRPr="00B96E28">
        <w:rPr>
          <w:rStyle w:val="Emphasis"/>
          <w:highlight w:val="cyan"/>
        </w:rPr>
        <w:t>narrowed</w:t>
      </w:r>
      <w:r w:rsidRPr="00B96E28">
        <w:rPr>
          <w:sz w:val="16"/>
        </w:rPr>
        <w:t xml:space="preserve"> to 4.6 points, with Democrats at 47.4 percent and Republicans at 42.8 percent.</w:t>
      </w:r>
    </w:p>
    <w:p w14:paraId="756318FF" w14:textId="77777777" w:rsidR="003F499C" w:rsidRPr="00B96E28" w:rsidRDefault="003F499C" w:rsidP="003F499C">
      <w:pPr>
        <w:rPr>
          <w:sz w:val="16"/>
        </w:rPr>
      </w:pPr>
      <w:r w:rsidRPr="00D74859">
        <w:rPr>
          <w:rStyle w:val="StyleUnderline"/>
        </w:rPr>
        <w:t>VoteHub</w:t>
      </w:r>
      <w:r w:rsidRPr="00B96E28">
        <w:rPr>
          <w:sz w:val="16"/>
        </w:rPr>
        <w:t xml:space="preserve">, a political media organization, says its </w:t>
      </w:r>
      <w:r w:rsidRPr="00786872">
        <w:rPr>
          <w:rStyle w:val="Emphasis"/>
        </w:rPr>
        <w:t>averages</w:t>
      </w:r>
      <w:r w:rsidRPr="00B96E28">
        <w:rPr>
          <w:sz w:val="16"/>
        </w:rPr>
        <w:t xml:space="preserve"> </w:t>
      </w:r>
      <w:r w:rsidRPr="00365537">
        <w:rPr>
          <w:rStyle w:val="Emphasis"/>
        </w:rPr>
        <w:t>weight</w:t>
      </w:r>
      <w:r w:rsidRPr="00D74859">
        <w:rPr>
          <w:rStyle w:val="StyleUnderline"/>
        </w:rPr>
        <w:t xml:space="preserve"> public </w:t>
      </w:r>
      <w:r w:rsidRPr="00365537">
        <w:rPr>
          <w:rStyle w:val="Emphasis"/>
        </w:rPr>
        <w:t>polls</w:t>
      </w:r>
      <w:r w:rsidRPr="00D74859">
        <w:rPr>
          <w:rStyle w:val="StyleUnderline"/>
        </w:rPr>
        <w:t xml:space="preserve"> based on </w:t>
      </w:r>
      <w:r w:rsidRPr="00365537">
        <w:rPr>
          <w:rStyle w:val="Emphasis"/>
        </w:rPr>
        <w:t>recency</w:t>
      </w:r>
      <w:r w:rsidRPr="00D74859">
        <w:rPr>
          <w:rStyle w:val="StyleUnderline"/>
        </w:rPr>
        <w:t xml:space="preserve"> and pollster </w:t>
      </w:r>
      <w:r w:rsidRPr="00365537">
        <w:rPr>
          <w:rStyle w:val="Emphasis"/>
        </w:rPr>
        <w:t>quality</w:t>
      </w:r>
      <w:r w:rsidRPr="00B96E28">
        <w:rPr>
          <w:sz w:val="16"/>
        </w:rPr>
        <w:t>.</w:t>
      </w:r>
    </w:p>
    <w:p w14:paraId="75C2D283" w14:textId="77777777" w:rsidR="003F499C" w:rsidRDefault="003F499C" w:rsidP="003F499C"/>
    <w:p w14:paraId="2782933B" w14:textId="77777777" w:rsidR="003F499C" w:rsidRDefault="003F499C" w:rsidP="003F499C">
      <w:pPr>
        <w:pStyle w:val="Heading4"/>
      </w:pPr>
      <w:r>
        <w:t>Trump is pivoting away from immigration---The plan gives him a win, allowing him to campaign around economics</w:t>
      </w:r>
    </w:p>
    <w:p w14:paraId="5756F79B" w14:textId="77777777" w:rsidR="003F499C" w:rsidRPr="00441310" w:rsidRDefault="003F499C" w:rsidP="003F499C">
      <w:r>
        <w:t xml:space="preserve">Greg </w:t>
      </w:r>
      <w:r w:rsidRPr="006E5165">
        <w:rPr>
          <w:rStyle w:val="Style13ptBold"/>
        </w:rPr>
        <w:t>Sargent 3-24</w:t>
      </w:r>
      <w:r>
        <w:t xml:space="preserve">. “Trump Throws Stephen Miller Under the Bus in Surprise Show of Panic.” The New Republic. 3-24-2026. </w:t>
      </w:r>
      <w:r w:rsidRPr="006E5165">
        <w:t>https://newrepublic.com/article/208114/trump-stephen-miller-immigration-panic</w:t>
      </w:r>
    </w:p>
    <w:p w14:paraId="3E65CD20" w14:textId="77777777" w:rsidR="003F499C" w:rsidRPr="00831EC5" w:rsidRDefault="003F499C" w:rsidP="003F499C">
      <w:pPr>
        <w:rPr>
          <w:sz w:val="16"/>
        </w:rPr>
      </w:pPr>
      <w:r w:rsidRPr="00831EC5">
        <w:rPr>
          <w:sz w:val="16"/>
        </w:rPr>
        <w:t xml:space="preserve">Has Donald </w:t>
      </w:r>
      <w:r w:rsidRPr="00831EC5">
        <w:rPr>
          <w:rStyle w:val="StyleUnderline"/>
          <w:highlight w:val="cyan"/>
        </w:rPr>
        <w:t>Trump</w:t>
      </w:r>
      <w:r w:rsidRPr="00831EC5">
        <w:rPr>
          <w:sz w:val="16"/>
        </w:rPr>
        <w:t xml:space="preserve"> finally </w:t>
      </w:r>
      <w:r w:rsidRPr="00831EC5">
        <w:rPr>
          <w:rStyle w:val="StyleUnderline"/>
          <w:highlight w:val="cyan"/>
        </w:rPr>
        <w:t>figured out</w:t>
      </w:r>
      <w:r w:rsidRPr="00831EC5">
        <w:rPr>
          <w:sz w:val="16"/>
        </w:rPr>
        <w:t xml:space="preserve"> that </w:t>
      </w:r>
      <w:r w:rsidRPr="00831EC5">
        <w:rPr>
          <w:rStyle w:val="Emphasis"/>
          <w:highlight w:val="cyan"/>
        </w:rPr>
        <w:t>Stephen Miller</w:t>
      </w:r>
      <w:r w:rsidRPr="0028633F">
        <w:rPr>
          <w:rStyle w:val="StyleUnderline"/>
        </w:rPr>
        <w:t>’s fascist cruelties</w:t>
      </w:r>
      <w:r w:rsidRPr="00831EC5">
        <w:rPr>
          <w:sz w:val="16"/>
        </w:rPr>
        <w:t xml:space="preserve"> have </w:t>
      </w:r>
      <w:r w:rsidRPr="0028633F">
        <w:rPr>
          <w:rStyle w:val="StyleUnderline"/>
        </w:rPr>
        <w:t>become a</w:t>
      </w:r>
      <w:r w:rsidRPr="00831EC5">
        <w:rPr>
          <w:sz w:val="16"/>
        </w:rPr>
        <w:t xml:space="preserve"> niggling </w:t>
      </w:r>
      <w:r w:rsidRPr="00831EC5">
        <w:rPr>
          <w:rStyle w:val="Emphasis"/>
          <w:highlight w:val="cyan"/>
        </w:rPr>
        <w:t>political liability</w:t>
      </w:r>
      <w:r w:rsidRPr="00831EC5">
        <w:rPr>
          <w:sz w:val="16"/>
        </w:rPr>
        <w:t xml:space="preserve"> for him? Well, maybe. A striking report in The Wall Street Journal suggests Trump may be moving to marginalize Miller’s influence. But Trump appears to think the difficulty can be cured by a few optical tweaks, when the real culprit is a deeper ideological one.</w:t>
      </w:r>
    </w:p>
    <w:p w14:paraId="627B19F7" w14:textId="77777777" w:rsidR="003F499C" w:rsidRPr="00831EC5" w:rsidRDefault="003F499C" w:rsidP="003F499C">
      <w:pPr>
        <w:rPr>
          <w:sz w:val="16"/>
        </w:rPr>
      </w:pPr>
      <w:r w:rsidRPr="0028633F">
        <w:rPr>
          <w:rStyle w:val="Emphasis"/>
        </w:rPr>
        <w:t>Trump</w:t>
      </w:r>
      <w:r w:rsidRPr="0028633F">
        <w:rPr>
          <w:rStyle w:val="StyleUnderline"/>
        </w:rPr>
        <w:t xml:space="preserve"> </w:t>
      </w:r>
      <w:r w:rsidRPr="00831EC5">
        <w:rPr>
          <w:rStyle w:val="StyleUnderline"/>
          <w:highlight w:val="cyan"/>
        </w:rPr>
        <w:t>wants to</w:t>
      </w:r>
      <w:r w:rsidRPr="00831EC5">
        <w:rPr>
          <w:sz w:val="16"/>
        </w:rPr>
        <w:t xml:space="preserve"> “</w:t>
      </w:r>
      <w:r w:rsidRPr="00831EC5">
        <w:rPr>
          <w:rStyle w:val="Emphasis"/>
          <w:highlight w:val="cyan"/>
        </w:rPr>
        <w:t>lower</w:t>
      </w:r>
      <w:r w:rsidRPr="00831EC5">
        <w:rPr>
          <w:sz w:val="16"/>
          <w:highlight w:val="cyan"/>
        </w:rPr>
        <w:t xml:space="preserve"> </w:t>
      </w:r>
      <w:r w:rsidRPr="00831EC5">
        <w:rPr>
          <w:rStyle w:val="StyleUnderline"/>
          <w:highlight w:val="cyan"/>
        </w:rPr>
        <w:t xml:space="preserve">the </w:t>
      </w:r>
      <w:r w:rsidRPr="00831EC5">
        <w:rPr>
          <w:rStyle w:val="Emphasis"/>
          <w:highlight w:val="cyan"/>
        </w:rPr>
        <w:t>profile</w:t>
      </w:r>
      <w:r w:rsidRPr="0028633F">
        <w:rPr>
          <w:rStyle w:val="StyleUnderline"/>
        </w:rPr>
        <w:t xml:space="preserve"> </w:t>
      </w:r>
      <w:r w:rsidRPr="00831EC5">
        <w:rPr>
          <w:rStyle w:val="StyleUnderline"/>
          <w:highlight w:val="cyan"/>
        </w:rPr>
        <w:t>of</w:t>
      </w:r>
      <w:r w:rsidRPr="00831EC5">
        <w:rPr>
          <w:sz w:val="16"/>
        </w:rPr>
        <w:t xml:space="preserve"> his </w:t>
      </w:r>
      <w:r w:rsidRPr="00831EC5">
        <w:rPr>
          <w:rStyle w:val="Emphasis"/>
          <w:highlight w:val="cyan"/>
        </w:rPr>
        <w:t>mass deportation</w:t>
      </w:r>
      <w:r w:rsidRPr="00831EC5">
        <w:rPr>
          <w:rStyle w:val="StyleUnderline"/>
          <w:highlight w:val="cyan"/>
        </w:rPr>
        <w:t xml:space="preserve"> effort</w:t>
      </w:r>
      <w:r w:rsidRPr="00831EC5">
        <w:rPr>
          <w:sz w:val="16"/>
        </w:rPr>
        <w:t xml:space="preserve">,” the Journal reveals. He wants voters to think the targets of these deportations are “bad guys,” not noncriminal undocumented residents. </w:t>
      </w:r>
      <w:r w:rsidRPr="0028633F">
        <w:rPr>
          <w:rStyle w:val="StyleUnderline"/>
        </w:rPr>
        <w:t xml:space="preserve">He wants </w:t>
      </w:r>
      <w:r w:rsidRPr="00831EC5">
        <w:rPr>
          <w:rStyle w:val="StyleUnderline"/>
          <w:highlight w:val="cyan"/>
        </w:rPr>
        <w:t>less</w:t>
      </w:r>
      <w:r w:rsidRPr="0028633F">
        <w:rPr>
          <w:rStyle w:val="StyleUnderline"/>
        </w:rPr>
        <w:t xml:space="preserve"> </w:t>
      </w:r>
      <w:r w:rsidRPr="00831EC5">
        <w:rPr>
          <w:rStyle w:val="StyleUnderline"/>
          <w:highlight w:val="cyan"/>
        </w:rPr>
        <w:t>visibility</w:t>
      </w:r>
      <w:r w:rsidRPr="0028633F">
        <w:rPr>
          <w:rStyle w:val="StyleUnderline"/>
        </w:rPr>
        <w:t xml:space="preserve"> for ICE raids</w:t>
      </w:r>
      <w:r w:rsidRPr="00831EC5">
        <w:rPr>
          <w:sz w:val="16"/>
        </w:rPr>
        <w:t xml:space="preserve"> in cities, </w:t>
      </w:r>
      <w:r w:rsidRPr="00831EC5">
        <w:rPr>
          <w:rStyle w:val="StyleUnderline"/>
          <w:highlight w:val="cyan"/>
        </w:rPr>
        <w:t>fewer</w:t>
      </w:r>
      <w:r w:rsidRPr="0028633F">
        <w:rPr>
          <w:rStyle w:val="StyleUnderline"/>
        </w:rPr>
        <w:t xml:space="preserve"> public </w:t>
      </w:r>
      <w:r w:rsidRPr="00831EC5">
        <w:rPr>
          <w:rStyle w:val="StyleUnderline"/>
          <w:highlight w:val="cyan"/>
        </w:rPr>
        <w:t>confrontations</w:t>
      </w:r>
      <w:r w:rsidRPr="00831EC5">
        <w:rPr>
          <w:sz w:val="16"/>
        </w:rPr>
        <w:t xml:space="preserve"> with local officials, </w:t>
      </w:r>
      <w:r w:rsidRPr="0028633F">
        <w:rPr>
          <w:rStyle w:val="StyleUnderline"/>
        </w:rPr>
        <w:t xml:space="preserve">and </w:t>
      </w:r>
      <w:r w:rsidRPr="00831EC5">
        <w:rPr>
          <w:rStyle w:val="StyleUnderline"/>
          <w:highlight w:val="cyan"/>
        </w:rPr>
        <w:t>less public talk</w:t>
      </w:r>
      <w:r w:rsidRPr="0028633F">
        <w:rPr>
          <w:rStyle w:val="StyleUnderline"/>
        </w:rPr>
        <w:t xml:space="preserve"> about</w:t>
      </w:r>
      <w:r w:rsidRPr="00831EC5">
        <w:rPr>
          <w:sz w:val="16"/>
        </w:rPr>
        <w:t xml:space="preserve"> “</w:t>
      </w:r>
      <w:r w:rsidRPr="00831EC5">
        <w:rPr>
          <w:rStyle w:val="StyleUnderline"/>
          <w:highlight w:val="cyan"/>
        </w:rPr>
        <w:t>mass deportations</w:t>
      </w:r>
      <w:r w:rsidRPr="00831EC5">
        <w:rPr>
          <w:sz w:val="16"/>
        </w:rPr>
        <w:t xml:space="preserve">,” </w:t>
      </w:r>
      <w:r w:rsidRPr="0028633F">
        <w:rPr>
          <w:rStyle w:val="StyleUnderline"/>
        </w:rPr>
        <w:t>which</w:t>
      </w:r>
      <w:r w:rsidRPr="00831EC5">
        <w:rPr>
          <w:sz w:val="16"/>
        </w:rPr>
        <w:t xml:space="preserve">, he now grasps, </w:t>
      </w:r>
      <w:r w:rsidRPr="0028633F">
        <w:rPr>
          <w:rStyle w:val="StyleUnderline"/>
        </w:rPr>
        <w:t xml:space="preserve">are hideously </w:t>
      </w:r>
      <w:r w:rsidRPr="00831EC5">
        <w:rPr>
          <w:rStyle w:val="Emphasis"/>
          <w:highlight w:val="cyan"/>
        </w:rPr>
        <w:t>unpopular</w:t>
      </w:r>
      <w:r w:rsidRPr="00831EC5">
        <w:rPr>
          <w:sz w:val="16"/>
        </w:rPr>
        <w:t>.</w:t>
      </w:r>
    </w:p>
    <w:p w14:paraId="27A014AA" w14:textId="77777777" w:rsidR="003F499C" w:rsidRPr="00831EC5" w:rsidRDefault="003F499C" w:rsidP="003F499C">
      <w:pPr>
        <w:rPr>
          <w:sz w:val="16"/>
        </w:rPr>
      </w:pPr>
      <w:r w:rsidRPr="00831EC5">
        <w:rPr>
          <w:sz w:val="16"/>
        </w:rPr>
        <w:t xml:space="preserve">Tellingly, </w:t>
      </w:r>
      <w:r w:rsidRPr="0028633F">
        <w:rPr>
          <w:rStyle w:val="StyleUnderline"/>
        </w:rPr>
        <w:t xml:space="preserve">White House </w:t>
      </w:r>
      <w:r w:rsidRPr="00831EC5">
        <w:rPr>
          <w:rStyle w:val="StyleUnderline"/>
          <w:highlight w:val="cyan"/>
        </w:rPr>
        <w:t>chief of staff</w:t>
      </w:r>
      <w:r w:rsidRPr="00831EC5">
        <w:rPr>
          <w:sz w:val="16"/>
        </w:rPr>
        <w:t xml:space="preserve"> Susie </w:t>
      </w:r>
      <w:r w:rsidRPr="0028633F">
        <w:rPr>
          <w:rStyle w:val="StyleUnderline"/>
        </w:rPr>
        <w:t>Wiles</w:t>
      </w:r>
      <w:r w:rsidRPr="00831EC5">
        <w:rPr>
          <w:sz w:val="16"/>
        </w:rPr>
        <w:t xml:space="preserve"> now </w:t>
      </w:r>
      <w:r w:rsidRPr="00831EC5">
        <w:rPr>
          <w:rStyle w:val="StyleUnderline"/>
          <w:highlight w:val="cyan"/>
        </w:rPr>
        <w:t>sees</w:t>
      </w:r>
      <w:r w:rsidRPr="0028633F">
        <w:rPr>
          <w:rStyle w:val="StyleUnderline"/>
        </w:rPr>
        <w:t xml:space="preserve"> </w:t>
      </w:r>
      <w:r w:rsidRPr="00831EC5">
        <w:rPr>
          <w:rStyle w:val="Emphasis"/>
          <w:highlight w:val="cyan"/>
        </w:rPr>
        <w:t>deportations</w:t>
      </w:r>
      <w:r w:rsidRPr="00831EC5">
        <w:rPr>
          <w:rStyle w:val="StyleUnderline"/>
          <w:highlight w:val="cyan"/>
        </w:rPr>
        <w:t xml:space="preserve"> as</w:t>
      </w:r>
      <w:r w:rsidRPr="0028633F">
        <w:rPr>
          <w:rStyle w:val="StyleUnderline"/>
        </w:rPr>
        <w:t xml:space="preserve"> a </w:t>
      </w:r>
      <w:r w:rsidRPr="00831EC5">
        <w:rPr>
          <w:rStyle w:val="Emphasis"/>
          <w:highlight w:val="cyan"/>
        </w:rPr>
        <w:t>liability</w:t>
      </w:r>
      <w:r w:rsidRPr="00831EC5">
        <w:rPr>
          <w:rStyle w:val="StyleUnderline"/>
          <w:highlight w:val="cyan"/>
        </w:rPr>
        <w:t xml:space="preserve"> for the </w:t>
      </w:r>
      <w:r w:rsidRPr="00831EC5">
        <w:rPr>
          <w:rStyle w:val="Emphasis"/>
          <w:highlight w:val="cyan"/>
        </w:rPr>
        <w:t>midterms</w:t>
      </w:r>
      <w:r w:rsidRPr="00831EC5">
        <w:rPr>
          <w:sz w:val="16"/>
        </w:rPr>
        <w:t>, per the report. That Trump is siding with her on the politics here is a sign of political panic and a rebuke to Miller, who apparently delights in flaunting the administration’s vicious sadism and overt white nationalism—and seems certain that latent majorities are quietly cheering along.</w:t>
      </w:r>
    </w:p>
    <w:p w14:paraId="434581DE" w14:textId="77777777" w:rsidR="003F499C" w:rsidRDefault="003F499C" w:rsidP="003F499C">
      <w:pPr>
        <w:rPr>
          <w:sz w:val="16"/>
        </w:rPr>
      </w:pPr>
      <w:r w:rsidRPr="00831EC5">
        <w:rPr>
          <w:sz w:val="16"/>
        </w:rPr>
        <w:t xml:space="preserve">To be clear, this report deserves serious skepticism. It very much bears watching whether ICE will actually end up deprioritizing the removal of noncriminal immigrants. </w:t>
      </w:r>
      <w:r w:rsidRPr="0028633F">
        <w:rPr>
          <w:rStyle w:val="StyleUnderline"/>
        </w:rPr>
        <w:t xml:space="preserve">Trump mostly </w:t>
      </w:r>
      <w:r w:rsidRPr="00831EC5">
        <w:rPr>
          <w:rStyle w:val="StyleUnderline"/>
          <w:highlight w:val="cyan"/>
        </w:rPr>
        <w:t>wants the appearance of a pivot</w:t>
      </w:r>
      <w:r w:rsidRPr="00831EC5">
        <w:rPr>
          <w:sz w:val="16"/>
        </w:rPr>
        <w:t xml:space="preserve">: According to the Journal, </w:t>
      </w:r>
      <w:r w:rsidRPr="0028633F">
        <w:rPr>
          <w:rStyle w:val="StyleUnderline"/>
        </w:rPr>
        <w:t>he wants a focus on “criminals</w:t>
      </w:r>
      <w:r w:rsidRPr="00831EC5">
        <w:rPr>
          <w:sz w:val="16"/>
        </w:rPr>
        <w:t>” in GOP “messaging.”</w:t>
      </w:r>
    </w:p>
    <w:p w14:paraId="251781B5" w14:textId="1AA35C3D" w:rsidR="003F499C" w:rsidRDefault="003F499C" w:rsidP="003F499C">
      <w:pPr>
        <w:pStyle w:val="Heading4"/>
      </w:pPr>
      <w:r>
        <w:t xml:space="preserve">Tariffs haven’t flipped it. </w:t>
      </w:r>
    </w:p>
    <w:p w14:paraId="11D7CAD5" w14:textId="77777777" w:rsidR="003F499C" w:rsidRPr="00B97631" w:rsidRDefault="003F499C" w:rsidP="003F499C">
      <w:r>
        <w:t xml:space="preserve">Joe </w:t>
      </w:r>
      <w:r w:rsidRPr="00365537">
        <w:rPr>
          <w:rStyle w:val="Style13ptBold"/>
        </w:rPr>
        <w:t>Edwards 3-25</w:t>
      </w:r>
      <w:r>
        <w:t>. “</w:t>
      </w:r>
      <w:r w:rsidRPr="009C3FC1">
        <w:rPr>
          <w:rStyle w:val="StyleUnderline"/>
          <w:highlight w:val="cyan"/>
        </w:rPr>
        <w:t>Republicans</w:t>
      </w:r>
      <w:r>
        <w:t xml:space="preserve"> Have Actually </w:t>
      </w:r>
      <w:r w:rsidRPr="009C3FC1">
        <w:rPr>
          <w:rStyle w:val="StyleUnderline"/>
          <w:highlight w:val="cyan"/>
        </w:rPr>
        <w:t>Become More Popular</w:t>
      </w:r>
      <w:r>
        <w:t xml:space="preserve"> Since Iran War Started.” Newsweek. 3-25-2026. </w:t>
      </w:r>
      <w:r w:rsidRPr="00365537">
        <w:t>https://www.newsweek.com/republicans-have-actually-become-more-popular-since-iran-war-started-11729378</w:t>
      </w:r>
    </w:p>
    <w:p w14:paraId="1E8D0B32" w14:textId="77777777" w:rsidR="003F499C" w:rsidRPr="0047706A" w:rsidRDefault="003F499C" w:rsidP="003F499C">
      <w:pPr>
        <w:rPr>
          <w:sz w:val="16"/>
        </w:rPr>
      </w:pPr>
      <w:r w:rsidRPr="0047706A">
        <w:rPr>
          <w:sz w:val="16"/>
        </w:rPr>
        <w:t xml:space="preserve">“It’s no surprise Donald </w:t>
      </w:r>
      <w:r w:rsidRPr="00B97631">
        <w:rPr>
          <w:rStyle w:val="StyleUnderline"/>
        </w:rPr>
        <w:t xml:space="preserve">Trump and </w:t>
      </w:r>
      <w:r w:rsidRPr="00176594">
        <w:rPr>
          <w:rStyle w:val="StyleUnderline"/>
        </w:rPr>
        <w:t>Republicans remain</w:t>
      </w:r>
      <w:r w:rsidRPr="00176594">
        <w:rPr>
          <w:sz w:val="16"/>
        </w:rPr>
        <w:t xml:space="preserve"> deeply </w:t>
      </w:r>
      <w:r w:rsidRPr="00176594">
        <w:rPr>
          <w:rStyle w:val="StyleUnderline"/>
        </w:rPr>
        <w:t>unpopular</w:t>
      </w:r>
      <w:r w:rsidRPr="0047706A">
        <w:rPr>
          <w:sz w:val="16"/>
        </w:rPr>
        <w:t xml:space="preserve"> as working </w:t>
      </w:r>
      <w:r w:rsidRPr="00B97631">
        <w:rPr>
          <w:rStyle w:val="StyleUnderline"/>
          <w:highlight w:val="cyan"/>
        </w:rPr>
        <w:t>families</w:t>
      </w:r>
      <w:r w:rsidRPr="0047706A">
        <w:rPr>
          <w:sz w:val="16"/>
        </w:rPr>
        <w:t xml:space="preserve"> across the country </w:t>
      </w:r>
      <w:r w:rsidRPr="00B97631">
        <w:rPr>
          <w:rStyle w:val="StyleUnderline"/>
          <w:highlight w:val="cyan"/>
        </w:rPr>
        <w:t>see</w:t>
      </w:r>
      <w:r w:rsidRPr="0047706A">
        <w:rPr>
          <w:sz w:val="16"/>
        </w:rPr>
        <w:t xml:space="preserve"> their </w:t>
      </w:r>
      <w:r w:rsidRPr="00B97631">
        <w:rPr>
          <w:rStyle w:val="StyleUnderline"/>
        </w:rPr>
        <w:t>gas</w:t>
      </w:r>
      <w:r w:rsidRPr="0047706A">
        <w:rPr>
          <w:sz w:val="16"/>
        </w:rPr>
        <w:t xml:space="preserve">, </w:t>
      </w:r>
      <w:r w:rsidRPr="00B97631">
        <w:rPr>
          <w:rStyle w:val="StyleUnderline"/>
        </w:rPr>
        <w:t>grocery</w:t>
      </w:r>
      <w:r w:rsidRPr="0047706A">
        <w:rPr>
          <w:sz w:val="16"/>
        </w:rPr>
        <w:t xml:space="preserve">, </w:t>
      </w:r>
      <w:r w:rsidRPr="00B97631">
        <w:rPr>
          <w:rStyle w:val="StyleUnderline"/>
        </w:rPr>
        <w:t xml:space="preserve">and electricity </w:t>
      </w:r>
      <w:r w:rsidRPr="00B97631">
        <w:rPr>
          <w:rStyle w:val="StyleUnderline"/>
          <w:highlight w:val="cyan"/>
        </w:rPr>
        <w:t>bills skyrocket</w:t>
      </w:r>
      <w:r w:rsidRPr="0047706A">
        <w:rPr>
          <w:sz w:val="16"/>
        </w:rPr>
        <w:t xml:space="preserve"> due to Trump’s toxic agenda and war of choice in Iran — it’s why Republicans keep losing at a humiliating rate in red, blue, and purple states alike," Democratic National Committee spokesperson Albert Fujii said in a statement to Newsweek.</w:t>
      </w:r>
    </w:p>
    <w:p w14:paraId="23F35163" w14:textId="77777777" w:rsidR="003F499C" w:rsidRPr="0047706A" w:rsidRDefault="003F499C" w:rsidP="003F499C">
      <w:pPr>
        <w:rPr>
          <w:sz w:val="16"/>
        </w:rPr>
      </w:pPr>
      <w:r w:rsidRPr="0047706A">
        <w:rPr>
          <w:sz w:val="16"/>
        </w:rPr>
        <w:t>What Are Experts Saying?</w:t>
      </w:r>
    </w:p>
    <w:p w14:paraId="4885FCBC" w14:textId="77777777" w:rsidR="003F499C" w:rsidRPr="0047706A" w:rsidRDefault="003F499C" w:rsidP="003F499C">
      <w:pPr>
        <w:rPr>
          <w:sz w:val="16"/>
        </w:rPr>
      </w:pPr>
      <w:r w:rsidRPr="0047706A">
        <w:rPr>
          <w:sz w:val="16"/>
        </w:rPr>
        <w:t xml:space="preserve">“The </w:t>
      </w:r>
      <w:r w:rsidRPr="00B97631">
        <w:rPr>
          <w:rStyle w:val="Emphasis"/>
          <w:highlight w:val="cyan"/>
        </w:rPr>
        <w:t>narrative</w:t>
      </w:r>
      <w:r w:rsidRPr="00B97631">
        <w:rPr>
          <w:rStyle w:val="StyleUnderline"/>
        </w:rPr>
        <w:t xml:space="preserve"> is </w:t>
      </w:r>
      <w:r w:rsidRPr="00B97631">
        <w:rPr>
          <w:rStyle w:val="Emphasis"/>
          <w:highlight w:val="cyan"/>
        </w:rPr>
        <w:t>shifting</w:t>
      </w:r>
      <w:r w:rsidRPr="00B97631">
        <w:rPr>
          <w:rStyle w:val="StyleUnderline"/>
        </w:rPr>
        <w:t xml:space="preserve"> </w:t>
      </w:r>
      <w:r w:rsidRPr="00B97631">
        <w:rPr>
          <w:rStyle w:val="StyleUnderline"/>
          <w:highlight w:val="cyan"/>
        </w:rPr>
        <w:t xml:space="preserve">toward </w:t>
      </w:r>
      <w:r w:rsidRPr="00B97631">
        <w:rPr>
          <w:rStyle w:val="Emphasis"/>
          <w:highlight w:val="cyan"/>
        </w:rPr>
        <w:t>Democrats</w:t>
      </w:r>
      <w:r w:rsidRPr="0047706A">
        <w:rPr>
          <w:sz w:val="16"/>
        </w:rPr>
        <w:t xml:space="preserve">… </w:t>
      </w:r>
      <w:r w:rsidRPr="00B97631">
        <w:rPr>
          <w:rStyle w:val="Emphasis"/>
          <w:highlight w:val="cyan"/>
        </w:rPr>
        <w:t>but</w:t>
      </w:r>
      <w:r w:rsidRPr="0047706A">
        <w:rPr>
          <w:sz w:val="16"/>
        </w:rPr>
        <w:t xml:space="preserve"> so far </w:t>
      </w:r>
      <w:r w:rsidRPr="00B97631">
        <w:rPr>
          <w:rStyle w:val="StyleUnderline"/>
        </w:rPr>
        <w:t xml:space="preserve">national </w:t>
      </w:r>
      <w:r w:rsidRPr="00B97631">
        <w:rPr>
          <w:rStyle w:val="Emphasis"/>
          <w:highlight w:val="cyan"/>
        </w:rPr>
        <w:t>polling isn’t</w:t>
      </w:r>
      <w:r w:rsidRPr="0047706A">
        <w:rPr>
          <w:sz w:val="16"/>
        </w:rPr>
        <w:t>,” VoteHub’s head of data science Zachary Donnini wrote on X Monday. “</w:t>
      </w:r>
      <w:r w:rsidRPr="00B97631">
        <w:rPr>
          <w:rStyle w:val="StyleUnderline"/>
        </w:rPr>
        <w:t xml:space="preserve">Markets and </w:t>
      </w:r>
      <w:r w:rsidRPr="00B97631">
        <w:rPr>
          <w:rStyle w:val="StyleUnderline"/>
          <w:highlight w:val="cyan"/>
        </w:rPr>
        <w:t>conventional wisdom</w:t>
      </w:r>
      <w:r w:rsidRPr="00B97631">
        <w:rPr>
          <w:rStyle w:val="StyleUnderline"/>
        </w:rPr>
        <w:t xml:space="preserve"> </w:t>
      </w:r>
      <w:r w:rsidRPr="0047706A">
        <w:rPr>
          <w:sz w:val="16"/>
        </w:rPr>
        <w:t xml:space="preserve">are increasingly </w:t>
      </w:r>
      <w:r w:rsidRPr="00B97631">
        <w:rPr>
          <w:rStyle w:val="StyleUnderline"/>
        </w:rPr>
        <w:t>betting</w:t>
      </w:r>
      <w:r w:rsidRPr="0047706A">
        <w:rPr>
          <w:sz w:val="16"/>
        </w:rPr>
        <w:t xml:space="preserve"> that </w:t>
      </w:r>
      <w:r w:rsidRPr="00B97631">
        <w:rPr>
          <w:rStyle w:val="Emphasis"/>
          <w:highlight w:val="cyan"/>
        </w:rPr>
        <w:t>ICE</w:t>
      </w:r>
      <w:r w:rsidRPr="00B97631">
        <w:rPr>
          <w:rStyle w:val="StyleUnderline"/>
        </w:rPr>
        <w:t xml:space="preserve"> and </w:t>
      </w:r>
      <w:r w:rsidRPr="00B97631">
        <w:rPr>
          <w:rStyle w:val="Emphasis"/>
          <w:highlight w:val="cyan"/>
        </w:rPr>
        <w:t>Iran</w:t>
      </w:r>
      <w:r w:rsidRPr="00B97631">
        <w:rPr>
          <w:rStyle w:val="StyleUnderline"/>
        </w:rPr>
        <w:t>-</w:t>
      </w:r>
      <w:r w:rsidRPr="0047706A">
        <w:rPr>
          <w:sz w:val="16"/>
        </w:rPr>
        <w:t xml:space="preserve">related </w:t>
      </w:r>
      <w:r w:rsidRPr="00B97631">
        <w:rPr>
          <w:rStyle w:val="Emphasis"/>
          <w:highlight w:val="cyan"/>
        </w:rPr>
        <w:t>tensions</w:t>
      </w:r>
      <w:r w:rsidRPr="0047706A">
        <w:rPr>
          <w:sz w:val="16"/>
        </w:rPr>
        <w:t xml:space="preserve"> </w:t>
      </w:r>
      <w:r w:rsidRPr="00B97631">
        <w:rPr>
          <w:rStyle w:val="StyleUnderline"/>
          <w:highlight w:val="cyan"/>
        </w:rPr>
        <w:t>and</w:t>
      </w:r>
      <w:r w:rsidRPr="0047706A">
        <w:rPr>
          <w:sz w:val="16"/>
        </w:rPr>
        <w:t xml:space="preserve"> </w:t>
      </w:r>
      <w:r w:rsidRPr="00B97631">
        <w:rPr>
          <w:rStyle w:val="Emphasis"/>
          <w:highlight w:val="cyan"/>
        </w:rPr>
        <w:t>economic fallout</w:t>
      </w:r>
      <w:r w:rsidRPr="0047706A">
        <w:rPr>
          <w:sz w:val="16"/>
        </w:rPr>
        <w:t xml:space="preserve"> will </w:t>
      </w:r>
      <w:r w:rsidRPr="00B97631">
        <w:rPr>
          <w:rStyle w:val="Emphasis"/>
          <w:highlight w:val="cyan"/>
        </w:rPr>
        <w:t>hurt</w:t>
      </w:r>
      <w:r w:rsidRPr="00B97631">
        <w:rPr>
          <w:rStyle w:val="StyleUnderline"/>
        </w:rPr>
        <w:t xml:space="preserve"> the </w:t>
      </w:r>
      <w:r w:rsidRPr="00B97631">
        <w:rPr>
          <w:rStyle w:val="Emphasis"/>
          <w:highlight w:val="cyan"/>
        </w:rPr>
        <w:t>GOP</w:t>
      </w:r>
      <w:r w:rsidRPr="0047706A">
        <w:rPr>
          <w:sz w:val="16"/>
        </w:rPr>
        <w:t xml:space="preserve">, </w:t>
      </w:r>
      <w:r w:rsidRPr="00B97631">
        <w:rPr>
          <w:rStyle w:val="Emphasis"/>
          <w:highlight w:val="cyan"/>
        </w:rPr>
        <w:t>but</w:t>
      </w:r>
      <w:r w:rsidRPr="00B97631">
        <w:rPr>
          <w:rStyle w:val="StyleUnderline"/>
        </w:rPr>
        <w:t xml:space="preserve"> so far</w:t>
      </w:r>
      <w:r w:rsidRPr="0047706A">
        <w:rPr>
          <w:sz w:val="16"/>
        </w:rPr>
        <w:t xml:space="preserve">, </w:t>
      </w:r>
      <w:r w:rsidRPr="00B97631">
        <w:rPr>
          <w:rStyle w:val="Emphasis"/>
          <w:highlight w:val="cyan"/>
        </w:rPr>
        <w:t>polling hasn’t followed</w:t>
      </w:r>
      <w:r w:rsidRPr="00B97631">
        <w:rPr>
          <w:rStyle w:val="StyleUnderline"/>
          <w:highlight w:val="cyan"/>
        </w:rPr>
        <w:t xml:space="preserve"> that story</w:t>
      </w:r>
      <w:r w:rsidRPr="0047706A">
        <w:rPr>
          <w:sz w:val="16"/>
        </w:rPr>
        <w:t>."</w:t>
      </w:r>
    </w:p>
    <w:p w14:paraId="573D93DC" w14:textId="77777777" w:rsidR="003F499C" w:rsidRDefault="003F499C" w:rsidP="003F499C">
      <w:pPr>
        <w:rPr>
          <w:rStyle w:val="StyleUnderline"/>
        </w:rPr>
      </w:pPr>
    </w:p>
    <w:p w14:paraId="3A2F8949" w14:textId="77777777" w:rsidR="003F499C" w:rsidRPr="003C2D02" w:rsidRDefault="003F499C" w:rsidP="003F499C"/>
    <w:p w14:paraId="2B73F196" w14:textId="77777777" w:rsidR="003F499C" w:rsidRPr="003F499C" w:rsidRDefault="003F499C" w:rsidP="003F499C"/>
    <w:p w14:paraId="445574C2" w14:textId="0D1FEC80" w:rsidR="001722E3" w:rsidRDefault="001722E3" w:rsidP="001722E3">
      <w:pPr>
        <w:pStyle w:val="Heading3"/>
      </w:pPr>
      <w:r>
        <w:t>2NC 6---Congress Can’t Check</w:t>
      </w:r>
    </w:p>
    <w:p w14:paraId="5A194B48" w14:textId="7E153EBB" w:rsidR="003F499C" w:rsidRDefault="003F499C" w:rsidP="003F499C">
      <w:pPr>
        <w:pStyle w:val="Heading4"/>
      </w:pPr>
      <w:r>
        <w:t xml:space="preserve">Kane is aff. Says the problem is that they’ve </w:t>
      </w:r>
      <w:r>
        <w:rPr>
          <w:u w:val="single"/>
        </w:rPr>
        <w:t>delegated everything</w:t>
      </w:r>
      <w:r>
        <w:t xml:space="preserve"> to the White House and that they’re “getting steamrolled” by the President? (we’re blue)</w:t>
      </w:r>
    </w:p>
    <w:p w14:paraId="393447D6" w14:textId="184903FA" w:rsidR="003F499C" w:rsidRPr="003F499C" w:rsidRDefault="003F499C" w:rsidP="003F499C">
      <w:pPr>
        <w:rPr>
          <w:b/>
          <w:bCs/>
          <w:sz w:val="26"/>
        </w:rPr>
      </w:pPr>
      <w:r>
        <w:rPr>
          <w:rStyle w:val="Style13ptBold"/>
        </w:rPr>
        <w:t xml:space="preserve">2AC </w:t>
      </w:r>
      <w:r w:rsidRPr="0061095B">
        <w:rPr>
          <w:rStyle w:val="Style13ptBold"/>
        </w:rPr>
        <w:t>Kane 26</w:t>
      </w:r>
      <w:r w:rsidRPr="0061095B">
        <w:t xml:space="preserve"> [Paul Kane, Senior congressional correspondent, focusing on presidential relations with Capitol Hill, "Congress could be headed for a tipping point, irreversible decline," the Washington Post, 3-21-2026, https://www.washingtonpost.com/politics/2026/03/21/paul-kane-congress-tipping-point/?nid=top_pb_signin&amp;arcId=APTCOIQ7C5CODAJJ4UP3O75KBQ&amp;account_location=ONSITE_HEADER_ARTICLE]</w:t>
      </w:r>
    </w:p>
    <w:p w14:paraId="25B4A593" w14:textId="77777777" w:rsidR="003F499C" w:rsidRPr="00FA4040" w:rsidRDefault="003F499C" w:rsidP="003F499C">
      <w:pPr>
        <w:rPr>
          <w:sz w:val="16"/>
        </w:rPr>
      </w:pPr>
      <w:r w:rsidRPr="00FA4040">
        <w:rPr>
          <w:sz w:val="16"/>
        </w:rPr>
        <w:t>In Ernest Hemingway’s “The Sun Also Rises,” a down-on-his-luck Scottish veteran of World War I is asked how he went bankrupt. “Two ways,” Mike Campbell responds. “Gradually, then suddenly.”</w:t>
      </w:r>
    </w:p>
    <w:p w14:paraId="1E40C129" w14:textId="77777777" w:rsidR="003F499C" w:rsidRPr="00FA4040" w:rsidRDefault="003F499C" w:rsidP="003F499C">
      <w:pPr>
        <w:rPr>
          <w:sz w:val="16"/>
        </w:rPr>
      </w:pPr>
      <w:r w:rsidRPr="00FA4040">
        <w:rPr>
          <w:sz w:val="16"/>
        </w:rPr>
        <w:t xml:space="preserve">That famous line, written 100 years ago, has become a catchall phrase to describe </w:t>
      </w:r>
      <w:r w:rsidRPr="00CB499F">
        <w:rPr>
          <w:rStyle w:val="StyleUnderline"/>
          <w:highlight w:val="green"/>
        </w:rPr>
        <w:t>institutions</w:t>
      </w:r>
      <w:r w:rsidRPr="00FA4040">
        <w:rPr>
          <w:sz w:val="16"/>
        </w:rPr>
        <w:t xml:space="preserve"> that are </w:t>
      </w:r>
      <w:r w:rsidRPr="00CB499F">
        <w:rPr>
          <w:rStyle w:val="StyleUnderline"/>
          <w:highlight w:val="green"/>
        </w:rPr>
        <w:t>in</w:t>
      </w:r>
      <w:r w:rsidRPr="000C1D60">
        <w:rPr>
          <w:rStyle w:val="StyleUnderline"/>
        </w:rPr>
        <w:t xml:space="preserve"> the </w:t>
      </w:r>
      <w:r w:rsidRPr="00CB499F">
        <w:rPr>
          <w:rStyle w:val="Emphasis"/>
          <w:highlight w:val="green"/>
        </w:rPr>
        <w:t>midst</w:t>
      </w:r>
      <w:r w:rsidRPr="00CB499F">
        <w:rPr>
          <w:sz w:val="16"/>
          <w:highlight w:val="green"/>
        </w:rPr>
        <w:t xml:space="preserve"> </w:t>
      </w:r>
      <w:r w:rsidRPr="00CB499F">
        <w:rPr>
          <w:rStyle w:val="StyleUnderline"/>
          <w:highlight w:val="green"/>
        </w:rPr>
        <w:t xml:space="preserve">of </w:t>
      </w:r>
      <w:r w:rsidRPr="00CB499F">
        <w:rPr>
          <w:rStyle w:val="Emphasis"/>
          <w:highlight w:val="green"/>
        </w:rPr>
        <w:t>collapse</w:t>
      </w:r>
      <w:r w:rsidRPr="00FA4040">
        <w:rPr>
          <w:sz w:val="16"/>
        </w:rPr>
        <w:t xml:space="preserve">, </w:t>
      </w:r>
      <w:r w:rsidRPr="001B0FE8">
        <w:rPr>
          <w:rStyle w:val="StyleUnderline"/>
        </w:rPr>
        <w:t xml:space="preserve">something that slowly and </w:t>
      </w:r>
      <w:r w:rsidRPr="00CB499F">
        <w:rPr>
          <w:rStyle w:val="StyleUnderline"/>
          <w:highlight w:val="green"/>
        </w:rPr>
        <w:t xml:space="preserve">steadily </w:t>
      </w:r>
      <w:r w:rsidRPr="00CB499F">
        <w:rPr>
          <w:rStyle w:val="Emphasis"/>
          <w:highlight w:val="green"/>
        </w:rPr>
        <w:t>decay</w:t>
      </w:r>
      <w:r w:rsidRPr="00CB499F">
        <w:rPr>
          <w:rStyle w:val="Emphasis"/>
        </w:rPr>
        <w:t>s</w:t>
      </w:r>
      <w:r w:rsidRPr="00FA4040">
        <w:rPr>
          <w:sz w:val="16"/>
        </w:rPr>
        <w:t xml:space="preserve"> </w:t>
      </w:r>
      <w:r w:rsidRPr="00CB499F">
        <w:rPr>
          <w:rStyle w:val="StyleUnderline"/>
          <w:highlight w:val="green"/>
        </w:rPr>
        <w:t>until</w:t>
      </w:r>
      <w:r w:rsidRPr="001B0FE8">
        <w:rPr>
          <w:rStyle w:val="StyleUnderline"/>
        </w:rPr>
        <w:t xml:space="preserve"> the moment </w:t>
      </w:r>
      <w:r w:rsidRPr="00CB499F">
        <w:rPr>
          <w:rStyle w:val="Emphasis"/>
          <w:highlight w:val="green"/>
        </w:rPr>
        <w:t>everything implodes</w:t>
      </w:r>
      <w:r w:rsidRPr="00FA4040">
        <w:rPr>
          <w:sz w:val="16"/>
        </w:rPr>
        <w:t>.</w:t>
      </w:r>
    </w:p>
    <w:p w14:paraId="353F03AF" w14:textId="77777777" w:rsidR="003F499C" w:rsidRPr="00FA4040" w:rsidRDefault="003F499C" w:rsidP="003F499C">
      <w:pPr>
        <w:rPr>
          <w:sz w:val="16"/>
        </w:rPr>
      </w:pPr>
      <w:r w:rsidRPr="00FA4040">
        <w:rPr>
          <w:sz w:val="16"/>
        </w:rPr>
        <w:t xml:space="preserve">And that </w:t>
      </w:r>
      <w:r w:rsidRPr="001B0FE8">
        <w:rPr>
          <w:rStyle w:val="StyleUnderline"/>
        </w:rPr>
        <w:t xml:space="preserve">dynamic could soon </w:t>
      </w:r>
      <w:r w:rsidRPr="00CB499F">
        <w:rPr>
          <w:rStyle w:val="StyleUnderline"/>
        </w:rPr>
        <w:t xml:space="preserve">apply to </w:t>
      </w:r>
      <w:r w:rsidRPr="00CB499F">
        <w:rPr>
          <w:rStyle w:val="StyleUnderline"/>
          <w:highlight w:val="green"/>
        </w:rPr>
        <w:t>Congress</w:t>
      </w:r>
      <w:r w:rsidRPr="00FA4040">
        <w:rPr>
          <w:sz w:val="16"/>
        </w:rPr>
        <w:t xml:space="preserve">, </w:t>
      </w:r>
      <w:r w:rsidRPr="001B0FE8">
        <w:rPr>
          <w:rStyle w:val="StyleUnderline"/>
        </w:rPr>
        <w:t xml:space="preserve">according to </w:t>
      </w:r>
      <w:r w:rsidRPr="001B0FE8">
        <w:rPr>
          <w:rStyle w:val="Emphasis"/>
        </w:rPr>
        <w:t>independent experts</w:t>
      </w:r>
      <w:r w:rsidRPr="00FA4040">
        <w:rPr>
          <w:sz w:val="16"/>
        </w:rPr>
        <w:t xml:space="preserve"> </w:t>
      </w:r>
      <w:r w:rsidRPr="001B0FE8">
        <w:rPr>
          <w:rStyle w:val="StyleUnderline"/>
        </w:rPr>
        <w:t>and those that have served in the body.</w:t>
      </w:r>
      <w:r w:rsidRPr="00FA4040">
        <w:rPr>
          <w:sz w:val="16"/>
        </w:rPr>
        <w:t xml:space="preserve"> These critics are sounding the alarm that the </w:t>
      </w:r>
      <w:r w:rsidRPr="00CB499F">
        <w:rPr>
          <w:rStyle w:val="StyleUnderline"/>
        </w:rPr>
        <w:t>institution</w:t>
      </w:r>
      <w:r w:rsidRPr="001B0FE8">
        <w:rPr>
          <w:rStyle w:val="StyleUnderline"/>
        </w:rPr>
        <w:t xml:space="preserve"> </w:t>
      </w:r>
      <w:r w:rsidRPr="00CB499F">
        <w:rPr>
          <w:rStyle w:val="StyleUnderline"/>
          <w:highlight w:val="green"/>
        </w:rPr>
        <w:t xml:space="preserve">needs a </w:t>
      </w:r>
      <w:r w:rsidRPr="00CB499F">
        <w:rPr>
          <w:rStyle w:val="Emphasis"/>
          <w:highlight w:val="green"/>
        </w:rPr>
        <w:t>major course correction</w:t>
      </w:r>
      <w:r w:rsidRPr="00FA4040">
        <w:rPr>
          <w:sz w:val="16"/>
        </w:rPr>
        <w:t xml:space="preserve"> </w:t>
      </w:r>
      <w:r w:rsidRPr="00CB499F">
        <w:rPr>
          <w:rStyle w:val="StyleUnderline"/>
          <w:highlight w:val="green"/>
        </w:rPr>
        <w:t>or</w:t>
      </w:r>
      <w:r w:rsidRPr="001B0FE8">
        <w:rPr>
          <w:rStyle w:val="StyleUnderline"/>
        </w:rPr>
        <w:t xml:space="preserve"> else </w:t>
      </w:r>
      <w:r w:rsidRPr="00CB499F">
        <w:rPr>
          <w:rStyle w:val="StyleUnderline"/>
          <w:highlight w:val="green"/>
        </w:rPr>
        <w:t>it will slide into</w:t>
      </w:r>
      <w:r w:rsidRPr="001B0FE8">
        <w:rPr>
          <w:rStyle w:val="StyleUnderline"/>
        </w:rPr>
        <w:t xml:space="preserve"> a </w:t>
      </w:r>
      <w:r w:rsidRPr="00CB499F">
        <w:rPr>
          <w:rStyle w:val="Emphasis"/>
          <w:highlight w:val="green"/>
        </w:rPr>
        <w:t>permanent</w:t>
      </w:r>
      <w:r w:rsidRPr="001B0FE8">
        <w:rPr>
          <w:rStyle w:val="StyleUnderline"/>
        </w:rPr>
        <w:t xml:space="preserve"> state of </w:t>
      </w:r>
      <w:r w:rsidRPr="00CB499F">
        <w:rPr>
          <w:rStyle w:val="Emphasis"/>
          <w:highlight w:val="green"/>
        </w:rPr>
        <w:t>weakness</w:t>
      </w:r>
      <w:r w:rsidRPr="00FA4040">
        <w:rPr>
          <w:sz w:val="16"/>
        </w:rPr>
        <w:t xml:space="preserve"> that further </w:t>
      </w:r>
      <w:r w:rsidRPr="001B0FE8">
        <w:rPr>
          <w:rStyle w:val="Emphasis"/>
        </w:rPr>
        <w:t>empowers the presidency</w:t>
      </w:r>
      <w:r w:rsidRPr="00FA4040">
        <w:rPr>
          <w:sz w:val="16"/>
        </w:rPr>
        <w:t>.</w:t>
      </w:r>
    </w:p>
    <w:p w14:paraId="4D7D167B" w14:textId="77777777" w:rsidR="003F499C" w:rsidRPr="005E6604" w:rsidRDefault="003F499C" w:rsidP="003F499C">
      <w:pPr>
        <w:rPr>
          <w:rStyle w:val="Emphasis"/>
        </w:rPr>
      </w:pPr>
      <w:r w:rsidRPr="00FA4040">
        <w:rPr>
          <w:sz w:val="16"/>
        </w:rPr>
        <w:t xml:space="preserve">Earlier this month, the Bipartisan Policy Center began publishing a report that suggests the </w:t>
      </w:r>
      <w:r w:rsidRPr="005E6604">
        <w:rPr>
          <w:rStyle w:val="Emphasis"/>
        </w:rPr>
        <w:t>decades-long</w:t>
      </w:r>
      <w:r w:rsidRPr="005E6604">
        <w:rPr>
          <w:rStyle w:val="StyleUnderline"/>
        </w:rPr>
        <w:t xml:space="preserve"> slide</w:t>
      </w:r>
      <w:r w:rsidRPr="00FA4040">
        <w:rPr>
          <w:sz w:val="16"/>
        </w:rPr>
        <w:t xml:space="preserve"> </w:t>
      </w:r>
      <w:r w:rsidRPr="005E6604">
        <w:rPr>
          <w:rStyle w:val="StyleUnderline"/>
        </w:rPr>
        <w:t xml:space="preserve">on Capitol Hill is reaching a </w:t>
      </w:r>
      <w:r w:rsidRPr="00CB499F">
        <w:rPr>
          <w:rStyle w:val="Emphasis"/>
          <w:highlight w:val="green"/>
        </w:rPr>
        <w:t>point</w:t>
      </w:r>
      <w:r w:rsidRPr="00CB499F">
        <w:rPr>
          <w:rStyle w:val="StyleUnderline"/>
          <w:highlight w:val="green"/>
        </w:rPr>
        <w:t xml:space="preserve"> of </w:t>
      </w:r>
      <w:r w:rsidRPr="00CB499F">
        <w:rPr>
          <w:rStyle w:val="Emphasis"/>
          <w:highlight w:val="green"/>
        </w:rPr>
        <w:t>no return</w:t>
      </w:r>
      <w:r w:rsidRPr="005E6604">
        <w:rPr>
          <w:rStyle w:val="Emphasis"/>
        </w:rPr>
        <w:t>.</w:t>
      </w:r>
    </w:p>
    <w:p w14:paraId="52D45894" w14:textId="77777777" w:rsidR="003F499C" w:rsidRPr="00F231DC" w:rsidRDefault="003F499C" w:rsidP="003F499C">
      <w:pPr>
        <w:rPr>
          <w:rStyle w:val="StyleUnderline"/>
        </w:rPr>
      </w:pPr>
      <w:r w:rsidRPr="00FA4040">
        <w:rPr>
          <w:sz w:val="16"/>
        </w:rPr>
        <w:t xml:space="preserve">Under the headline of “Congress at a Crossroads,” the </w:t>
      </w:r>
      <w:r w:rsidRPr="00F231DC">
        <w:rPr>
          <w:rStyle w:val="StyleUnderline"/>
        </w:rPr>
        <w:t>initial report cites the often mentioned “</w:t>
      </w:r>
      <w:r w:rsidRPr="00CB499F">
        <w:rPr>
          <w:rStyle w:val="Emphasis"/>
          <w:highlight w:val="green"/>
        </w:rPr>
        <w:t>polarization</w:t>
      </w:r>
      <w:r w:rsidRPr="00CB499F">
        <w:rPr>
          <w:rStyle w:val="StyleUnderline"/>
          <w:highlight w:val="green"/>
        </w:rPr>
        <w:t>” and</w:t>
      </w:r>
      <w:r w:rsidRPr="00F231DC">
        <w:rPr>
          <w:rStyle w:val="StyleUnderline"/>
        </w:rPr>
        <w:t xml:space="preserve"> “</w:t>
      </w:r>
      <w:r w:rsidRPr="00CB499F">
        <w:rPr>
          <w:rStyle w:val="Emphasis"/>
          <w:highlight w:val="green"/>
        </w:rPr>
        <w:t>nationalization</w:t>
      </w:r>
      <w:r w:rsidRPr="00F231DC">
        <w:rPr>
          <w:rStyle w:val="StyleUnderline"/>
        </w:rPr>
        <w:t xml:space="preserve">” of politics that </w:t>
      </w:r>
      <w:r w:rsidRPr="00CB499F">
        <w:rPr>
          <w:rStyle w:val="StyleUnderline"/>
          <w:highlight w:val="green"/>
        </w:rPr>
        <w:t>pushes lawmakers</w:t>
      </w:r>
      <w:r w:rsidRPr="00F231DC">
        <w:rPr>
          <w:rStyle w:val="StyleUnderline"/>
        </w:rPr>
        <w:t xml:space="preserve"> </w:t>
      </w:r>
      <w:r w:rsidRPr="00CB499F">
        <w:rPr>
          <w:rStyle w:val="StyleUnderline"/>
          <w:highlight w:val="green"/>
        </w:rPr>
        <w:t>toward</w:t>
      </w:r>
      <w:r w:rsidRPr="00F231DC">
        <w:rPr>
          <w:rStyle w:val="StyleUnderline"/>
        </w:rPr>
        <w:t xml:space="preserve"> trying for </w:t>
      </w:r>
      <w:r w:rsidRPr="00CB499F">
        <w:rPr>
          <w:rStyle w:val="Emphasis"/>
          <w:highlight w:val="green"/>
        </w:rPr>
        <w:t>attention</w:t>
      </w:r>
      <w:r w:rsidRPr="00FA4040">
        <w:rPr>
          <w:sz w:val="16"/>
        </w:rPr>
        <w:t xml:space="preserve"> in this new media era </w:t>
      </w:r>
      <w:r w:rsidRPr="00CB499F">
        <w:rPr>
          <w:rStyle w:val="Emphasis"/>
          <w:highlight w:val="green"/>
        </w:rPr>
        <w:t>without</w:t>
      </w:r>
      <w:r w:rsidRPr="00FA4040">
        <w:rPr>
          <w:sz w:val="16"/>
        </w:rPr>
        <w:t xml:space="preserve"> </w:t>
      </w:r>
      <w:r w:rsidRPr="00CB499F">
        <w:rPr>
          <w:rStyle w:val="StyleUnderline"/>
          <w:highlight w:val="green"/>
        </w:rPr>
        <w:t>putting</w:t>
      </w:r>
      <w:r w:rsidRPr="00F231DC">
        <w:rPr>
          <w:rStyle w:val="StyleUnderline"/>
        </w:rPr>
        <w:t xml:space="preserve"> </w:t>
      </w:r>
      <w:r w:rsidRPr="00CB499F">
        <w:rPr>
          <w:rStyle w:val="StyleUnderline"/>
          <w:highlight w:val="green"/>
        </w:rPr>
        <w:t>in</w:t>
      </w:r>
      <w:r w:rsidRPr="00F231DC">
        <w:rPr>
          <w:rStyle w:val="StyleUnderline"/>
        </w:rPr>
        <w:t xml:space="preserve"> the necessary </w:t>
      </w:r>
      <w:r w:rsidRPr="00CB499F">
        <w:rPr>
          <w:rStyle w:val="Emphasis"/>
          <w:highlight w:val="green"/>
        </w:rPr>
        <w:t>work</w:t>
      </w:r>
      <w:r w:rsidRPr="00F231DC">
        <w:rPr>
          <w:rStyle w:val="StyleUnderline"/>
        </w:rPr>
        <w:t xml:space="preserve"> to </w:t>
      </w:r>
      <w:r w:rsidRPr="00F231DC">
        <w:rPr>
          <w:rStyle w:val="Emphasis"/>
        </w:rPr>
        <w:t>pass laws.</w:t>
      </w:r>
    </w:p>
    <w:p w14:paraId="3757152F" w14:textId="77777777" w:rsidR="003F499C" w:rsidRPr="00FA4040" w:rsidRDefault="003F499C" w:rsidP="003F499C">
      <w:pPr>
        <w:rPr>
          <w:sz w:val="16"/>
        </w:rPr>
      </w:pPr>
      <w:r w:rsidRPr="00FA4040">
        <w:rPr>
          <w:sz w:val="16"/>
        </w:rPr>
        <w:t>“</w:t>
      </w:r>
      <w:r w:rsidRPr="00EA402A">
        <w:rPr>
          <w:rStyle w:val="StyleUnderline"/>
        </w:rPr>
        <w:t xml:space="preserve">Despite </w:t>
      </w:r>
      <w:r w:rsidRPr="00CB499F">
        <w:rPr>
          <w:rStyle w:val="Emphasis"/>
          <w:highlight w:val="green"/>
        </w:rPr>
        <w:t>decades</w:t>
      </w:r>
      <w:r w:rsidRPr="00CB499F">
        <w:rPr>
          <w:rStyle w:val="StyleUnderline"/>
          <w:highlight w:val="green"/>
        </w:rPr>
        <w:t xml:space="preserve"> of</w:t>
      </w:r>
      <w:r w:rsidRPr="00EA402A">
        <w:rPr>
          <w:rStyle w:val="StyleUnderline"/>
        </w:rPr>
        <w:t xml:space="preserve"> bipartisan </w:t>
      </w:r>
      <w:r w:rsidRPr="00CB499F">
        <w:rPr>
          <w:rStyle w:val="Emphasis"/>
          <w:highlight w:val="green"/>
        </w:rPr>
        <w:t>offenses</w:t>
      </w:r>
      <w:r w:rsidRPr="00FA4040">
        <w:rPr>
          <w:sz w:val="16"/>
        </w:rPr>
        <w:t xml:space="preserve"> and bipartisan critiques, </w:t>
      </w:r>
      <w:r w:rsidRPr="00CB499F">
        <w:rPr>
          <w:rStyle w:val="Emphasis"/>
          <w:highlight w:val="green"/>
        </w:rPr>
        <w:t>nothing</w:t>
      </w:r>
      <w:r w:rsidRPr="00FA4040">
        <w:rPr>
          <w:sz w:val="16"/>
        </w:rPr>
        <w:t xml:space="preserve"> </w:t>
      </w:r>
      <w:r w:rsidRPr="00CB499F">
        <w:rPr>
          <w:rStyle w:val="StyleUnderline"/>
        </w:rPr>
        <w:t>seems</w:t>
      </w:r>
      <w:r w:rsidRPr="00EA402A">
        <w:rPr>
          <w:rStyle w:val="StyleUnderline"/>
        </w:rPr>
        <w:t xml:space="preserve"> to </w:t>
      </w:r>
      <w:r w:rsidRPr="00CB499F">
        <w:rPr>
          <w:rStyle w:val="StyleUnderline"/>
          <w:highlight w:val="green"/>
        </w:rPr>
        <w:t>change</w:t>
      </w:r>
      <w:r w:rsidRPr="00FA4040">
        <w:rPr>
          <w:sz w:val="16"/>
        </w:rPr>
        <w:t>,” wrote J.D. Rackey and Michael Thorning, the center’s main authors of the report.</w:t>
      </w:r>
    </w:p>
    <w:p w14:paraId="22D489BD" w14:textId="77777777" w:rsidR="003F499C" w:rsidRPr="00FA4040" w:rsidRDefault="003F499C" w:rsidP="003F499C">
      <w:pPr>
        <w:rPr>
          <w:sz w:val="16"/>
        </w:rPr>
      </w:pPr>
      <w:r w:rsidRPr="00EA402A">
        <w:rPr>
          <w:rStyle w:val="StyleUnderline"/>
        </w:rPr>
        <w:t>None of these symptoms</w:t>
      </w:r>
      <w:r w:rsidRPr="00FA4040">
        <w:rPr>
          <w:sz w:val="16"/>
        </w:rPr>
        <w:t xml:space="preserve"> is </w:t>
      </w:r>
      <w:r w:rsidRPr="00EA402A">
        <w:rPr>
          <w:rStyle w:val="StyleUnderline"/>
        </w:rPr>
        <w:t xml:space="preserve">particularly new </w:t>
      </w:r>
      <w:r w:rsidRPr="00FA4040">
        <w:rPr>
          <w:sz w:val="16"/>
        </w:rPr>
        <w:t xml:space="preserve">but </w:t>
      </w:r>
      <w:r w:rsidRPr="00EA402A">
        <w:rPr>
          <w:rStyle w:val="StyleUnderline"/>
        </w:rPr>
        <w:t xml:space="preserve">no one has done </w:t>
      </w:r>
      <w:r w:rsidRPr="00EA402A">
        <w:rPr>
          <w:rStyle w:val="Emphasis"/>
        </w:rPr>
        <w:t>anything</w:t>
      </w:r>
      <w:r w:rsidRPr="00FA4040">
        <w:rPr>
          <w:sz w:val="16"/>
        </w:rPr>
        <w:t xml:space="preserve"> </w:t>
      </w:r>
      <w:r w:rsidRPr="00EA402A">
        <w:rPr>
          <w:rStyle w:val="StyleUnderline"/>
        </w:rPr>
        <w:t xml:space="preserve">major to </w:t>
      </w:r>
      <w:r w:rsidRPr="00EA402A">
        <w:rPr>
          <w:rStyle w:val="Emphasis"/>
        </w:rPr>
        <w:t>fix it</w:t>
      </w:r>
      <w:r w:rsidRPr="00FA4040">
        <w:rPr>
          <w:sz w:val="16"/>
        </w:rPr>
        <w:t xml:space="preserve"> and </w:t>
      </w:r>
      <w:r w:rsidRPr="00CB499F">
        <w:rPr>
          <w:rStyle w:val="StyleUnderline"/>
          <w:highlight w:val="green"/>
        </w:rPr>
        <w:t>instead</w:t>
      </w:r>
      <w:r w:rsidRPr="00131544">
        <w:rPr>
          <w:rStyle w:val="StyleUnderline"/>
        </w:rPr>
        <w:t xml:space="preserve"> </w:t>
      </w:r>
      <w:r w:rsidRPr="00CB499F">
        <w:rPr>
          <w:rStyle w:val="StyleUnderline"/>
          <w:highlight w:val="green"/>
        </w:rPr>
        <w:t>things</w:t>
      </w:r>
      <w:r w:rsidRPr="00131544">
        <w:rPr>
          <w:rStyle w:val="StyleUnderline"/>
        </w:rPr>
        <w:t xml:space="preserve"> keep steadily </w:t>
      </w:r>
      <w:r w:rsidRPr="00CB499F">
        <w:rPr>
          <w:rStyle w:val="Emphasis"/>
          <w:highlight w:val="green"/>
        </w:rPr>
        <w:t>getting worse</w:t>
      </w:r>
      <w:r w:rsidRPr="00131544">
        <w:rPr>
          <w:rStyle w:val="Emphasis"/>
        </w:rPr>
        <w:t>,</w:t>
      </w:r>
      <w:r w:rsidRPr="00FA4040">
        <w:rPr>
          <w:sz w:val="16"/>
        </w:rPr>
        <w:t xml:space="preserve"> Rackey and Thorning wrote. “This has been the status quo since the late 20th century; however, it is starting to fray.”</w:t>
      </w:r>
    </w:p>
    <w:p w14:paraId="4EB4CD15" w14:textId="77777777" w:rsidR="003F499C" w:rsidRPr="00FA4040" w:rsidRDefault="003F499C" w:rsidP="003F499C">
      <w:pPr>
        <w:rPr>
          <w:sz w:val="16"/>
        </w:rPr>
      </w:pPr>
      <w:r w:rsidRPr="00FA4040">
        <w:rPr>
          <w:sz w:val="16"/>
        </w:rPr>
        <w:t>Longtime lawmakers who recently retired, as well as members who decided to quit after short and frustrating tenures, choose more blunt phrases to describe today’s Congress.</w:t>
      </w:r>
    </w:p>
    <w:p w14:paraId="092C8C07" w14:textId="77777777" w:rsidR="003F499C" w:rsidRPr="00FA4040" w:rsidRDefault="003F499C" w:rsidP="003F499C">
      <w:pPr>
        <w:rPr>
          <w:sz w:val="16"/>
        </w:rPr>
      </w:pPr>
      <w:r w:rsidRPr="00FA4040">
        <w:rPr>
          <w:sz w:val="16"/>
        </w:rPr>
        <w:t xml:space="preserve">“I learned ninth-grade civics: You’ve got three equal branches of government. But </w:t>
      </w:r>
      <w:r w:rsidRPr="003F499C">
        <w:rPr>
          <w:u w:val="single"/>
        </w:rPr>
        <w:t>right now</w:t>
      </w:r>
      <w:r w:rsidRPr="00FA4040">
        <w:rPr>
          <w:sz w:val="16"/>
        </w:rPr>
        <w:t xml:space="preserve">, the </w:t>
      </w:r>
      <w:r w:rsidRPr="00CB499F">
        <w:rPr>
          <w:rStyle w:val="StyleUnderline"/>
          <w:highlight w:val="green"/>
        </w:rPr>
        <w:t>Congress</w:t>
      </w:r>
      <w:r w:rsidRPr="00FA4040">
        <w:rPr>
          <w:sz w:val="16"/>
        </w:rPr>
        <w:t xml:space="preserve"> is not one of them. It </w:t>
      </w:r>
      <w:r w:rsidRPr="00CB499F">
        <w:rPr>
          <w:rStyle w:val="StyleUnderline"/>
          <w:highlight w:val="green"/>
        </w:rPr>
        <w:t>abdicated</w:t>
      </w:r>
      <w:r w:rsidRPr="00131544">
        <w:rPr>
          <w:rStyle w:val="StyleUnderline"/>
        </w:rPr>
        <w:t xml:space="preserve"> </w:t>
      </w:r>
      <w:r w:rsidRPr="00CB499F">
        <w:rPr>
          <w:rStyle w:val="Emphasis"/>
          <w:highlight w:val="green"/>
        </w:rPr>
        <w:t>everything</w:t>
      </w:r>
      <w:r w:rsidRPr="00CB499F">
        <w:rPr>
          <w:sz w:val="16"/>
          <w:highlight w:val="green"/>
        </w:rPr>
        <w:t xml:space="preserve"> </w:t>
      </w:r>
      <w:r w:rsidRPr="00CB499F">
        <w:rPr>
          <w:rStyle w:val="StyleUnderline"/>
          <w:highlight w:val="green"/>
        </w:rPr>
        <w:t>to the White House</w:t>
      </w:r>
      <w:r w:rsidRPr="00FA4040">
        <w:rPr>
          <w:sz w:val="16"/>
        </w:rPr>
        <w:t>,” Fred Upton, the Michigan Republican who served more than 35 years in the House before retiring in 2023, recently told The Post’s Liz Goodwin.</w:t>
      </w:r>
    </w:p>
    <w:p w14:paraId="0D04A384" w14:textId="77777777" w:rsidR="003F499C" w:rsidRPr="00FA4040" w:rsidRDefault="003F499C" w:rsidP="003F499C">
      <w:pPr>
        <w:rPr>
          <w:sz w:val="16"/>
        </w:rPr>
      </w:pPr>
      <w:r w:rsidRPr="00FA4040">
        <w:rPr>
          <w:sz w:val="16"/>
        </w:rPr>
        <w:t xml:space="preserve">“I don’t want to sound like a prepper. I believe </w:t>
      </w:r>
      <w:r w:rsidRPr="00CB499F">
        <w:rPr>
          <w:rStyle w:val="StyleUnderline"/>
          <w:highlight w:val="green"/>
        </w:rPr>
        <w:t>there will be a tipping point,</w:t>
      </w:r>
      <w:r w:rsidRPr="00131544">
        <w:rPr>
          <w:rStyle w:val="StyleUnderline"/>
        </w:rPr>
        <w:t xml:space="preserve"> and I think that we’re actually pretty close to it</w:t>
      </w:r>
      <w:r w:rsidRPr="00FA4040">
        <w:rPr>
          <w:sz w:val="16"/>
        </w:rPr>
        <w:t>,” Sen. Tina Smith (D-Minnesota) told the New York Times, explaining her decision to announce her retirement plans after just seven years in the Senate.</w:t>
      </w:r>
    </w:p>
    <w:p w14:paraId="0601B08F" w14:textId="77777777" w:rsidR="003F499C" w:rsidRPr="00FA4040" w:rsidRDefault="003F499C" w:rsidP="003F499C">
      <w:pPr>
        <w:rPr>
          <w:sz w:val="16"/>
        </w:rPr>
      </w:pPr>
      <w:r w:rsidRPr="00FA4040">
        <w:rPr>
          <w:sz w:val="16"/>
        </w:rPr>
        <w:t>These dire warnings have been a regular feature of my reporting on Congress for nearly two decades at The Washington Post, particularly the last decade of writing this @PKCapitol column that was meant to be a more analytical look at what was going right and wrong.</w:t>
      </w:r>
    </w:p>
    <w:p w14:paraId="09DF1ADF" w14:textId="77777777" w:rsidR="003F499C" w:rsidRPr="00FA4040" w:rsidRDefault="003F499C" w:rsidP="003F499C">
      <w:pPr>
        <w:rPr>
          <w:sz w:val="16"/>
        </w:rPr>
      </w:pPr>
      <w:r w:rsidRPr="00FA4040">
        <w:rPr>
          <w:sz w:val="16"/>
        </w:rPr>
        <w:t>This is my last column at The Post, as I head out for another job, prompting a lot of reflection, particularly about the institution at the heart of this column.</w:t>
      </w:r>
    </w:p>
    <w:p w14:paraId="4F1683F9" w14:textId="77777777" w:rsidR="003F499C" w:rsidRPr="00EF418F" w:rsidRDefault="003F499C" w:rsidP="003F499C">
      <w:pPr>
        <w:rPr>
          <w:rStyle w:val="StyleUnderline"/>
        </w:rPr>
      </w:pPr>
      <w:r w:rsidRPr="00FA4040">
        <w:rPr>
          <w:sz w:val="16"/>
        </w:rPr>
        <w:t xml:space="preserve">Year after year, decade after decade, past House and Senate leaders brushed aside warnings about the disappearing Congress as sky-is-falling hyperbole. </w:t>
      </w:r>
      <w:r w:rsidRPr="00AB6D36">
        <w:rPr>
          <w:rStyle w:val="StyleUnderline"/>
        </w:rPr>
        <w:t>The result</w:t>
      </w:r>
      <w:r w:rsidRPr="00FA4040">
        <w:rPr>
          <w:sz w:val="16"/>
        </w:rPr>
        <w:t xml:space="preserve">, almost everyone agrees, </w:t>
      </w:r>
      <w:r w:rsidRPr="00AB6D36">
        <w:rPr>
          <w:rStyle w:val="StyleUnderline"/>
        </w:rPr>
        <w:t xml:space="preserve">is a </w:t>
      </w:r>
      <w:r w:rsidRPr="00AB6D36">
        <w:rPr>
          <w:rStyle w:val="Emphasis"/>
        </w:rPr>
        <w:t xml:space="preserve">weakened </w:t>
      </w:r>
      <w:r w:rsidRPr="003F499C">
        <w:rPr>
          <w:rStyle w:val="Emphasis"/>
          <w:highlight w:val="cyan"/>
        </w:rPr>
        <w:t>legislative</w:t>
      </w:r>
      <w:r w:rsidRPr="003F499C">
        <w:rPr>
          <w:sz w:val="16"/>
          <w:highlight w:val="cyan"/>
        </w:rPr>
        <w:t xml:space="preserve"> </w:t>
      </w:r>
      <w:r w:rsidRPr="003F499C">
        <w:rPr>
          <w:rStyle w:val="StyleUnderline"/>
          <w:highlight w:val="cyan"/>
        </w:rPr>
        <w:t>branch</w:t>
      </w:r>
      <w:r w:rsidRPr="00AB6D36">
        <w:rPr>
          <w:rStyle w:val="StyleUnderline"/>
        </w:rPr>
        <w:t xml:space="preserve"> that gets </w:t>
      </w:r>
      <w:r w:rsidRPr="003F499C">
        <w:rPr>
          <w:rStyle w:val="StyleUnderline"/>
          <w:highlight w:val="cyan"/>
        </w:rPr>
        <w:t xml:space="preserve">steamrolled </w:t>
      </w:r>
      <w:r w:rsidRPr="00CB499F">
        <w:rPr>
          <w:rStyle w:val="StyleUnderline"/>
          <w:highlight w:val="green"/>
        </w:rPr>
        <w:t xml:space="preserve">by the </w:t>
      </w:r>
      <w:r w:rsidRPr="00CB499F">
        <w:rPr>
          <w:rStyle w:val="Emphasis"/>
          <w:highlight w:val="green"/>
        </w:rPr>
        <w:t>president</w:t>
      </w:r>
      <w:r w:rsidRPr="00FA4040">
        <w:rPr>
          <w:sz w:val="16"/>
        </w:rPr>
        <w:t xml:space="preserve"> (Democrat or Republican) </w:t>
      </w:r>
      <w:r w:rsidRPr="00EF418F">
        <w:rPr>
          <w:rStyle w:val="StyleUnderline"/>
        </w:rPr>
        <w:t>and a Supreme Court that has taken an openly hostile tone to lawmakers.</w:t>
      </w:r>
    </w:p>
    <w:p w14:paraId="2DD1D2AE" w14:textId="77777777" w:rsidR="003F499C" w:rsidRPr="00FA4040" w:rsidRDefault="003F499C" w:rsidP="003F499C">
      <w:pPr>
        <w:rPr>
          <w:sz w:val="16"/>
        </w:rPr>
      </w:pPr>
      <w:r w:rsidRPr="00FA4040">
        <w:rPr>
          <w:sz w:val="16"/>
        </w:rPr>
        <w:t>“Yes, legislating can be hard and take time. And yes, it can be tempting to bypass Congress when some pressing problem arises,” Justice Neil M. Gorsuch wrote in an opinion rejecting President Donald Trump’s tariff policies that also excoriated Congress for not doing its job.</w:t>
      </w:r>
    </w:p>
    <w:p w14:paraId="658C3447" w14:textId="77777777" w:rsidR="003F499C" w:rsidRPr="00FA4040" w:rsidRDefault="003F499C" w:rsidP="003F499C">
      <w:pPr>
        <w:rPr>
          <w:sz w:val="16"/>
        </w:rPr>
      </w:pPr>
      <w:r w:rsidRPr="00FA4040">
        <w:rPr>
          <w:sz w:val="16"/>
        </w:rPr>
        <w:t xml:space="preserve">The </w:t>
      </w:r>
      <w:r w:rsidRPr="003F499C">
        <w:rPr>
          <w:rStyle w:val="StyleUnderline"/>
          <w:highlight w:val="cyan"/>
        </w:rPr>
        <w:t>question is whether</w:t>
      </w:r>
      <w:r w:rsidRPr="001640C8">
        <w:rPr>
          <w:rStyle w:val="StyleUnderline"/>
        </w:rPr>
        <w:t xml:space="preserve">, at this juncture, </w:t>
      </w:r>
      <w:r w:rsidRPr="003F499C">
        <w:rPr>
          <w:rStyle w:val="StyleUnderline"/>
          <w:highlight w:val="cyan"/>
        </w:rPr>
        <w:t>Congress can recover</w:t>
      </w:r>
      <w:r w:rsidRPr="001640C8">
        <w:rPr>
          <w:rStyle w:val="StyleUnderline"/>
        </w:rPr>
        <w:t xml:space="preserve"> and become a vibrant, equal branch of government</w:t>
      </w:r>
      <w:r w:rsidRPr="00FA4040">
        <w:rPr>
          <w:sz w:val="16"/>
        </w:rPr>
        <w:t xml:space="preserve"> to the presidency and the Supreme Court.</w:t>
      </w:r>
    </w:p>
    <w:p w14:paraId="4EBE642E" w14:textId="77777777" w:rsidR="003F499C" w:rsidRPr="00FA4040" w:rsidRDefault="003F499C" w:rsidP="003F499C">
      <w:pPr>
        <w:rPr>
          <w:sz w:val="16"/>
        </w:rPr>
      </w:pPr>
      <w:r w:rsidRPr="00FA4040">
        <w:rPr>
          <w:sz w:val="16"/>
        </w:rPr>
        <w:t xml:space="preserve">Or, quite possibly, </w:t>
      </w:r>
      <w:r w:rsidRPr="001640C8">
        <w:rPr>
          <w:rStyle w:val="StyleUnderline"/>
        </w:rPr>
        <w:t xml:space="preserve">the </w:t>
      </w:r>
      <w:r w:rsidRPr="003F499C">
        <w:rPr>
          <w:rStyle w:val="Emphasis"/>
          <w:highlight w:val="cyan"/>
        </w:rPr>
        <w:t>institution</w:t>
      </w:r>
      <w:r w:rsidRPr="00FA4040">
        <w:rPr>
          <w:sz w:val="16"/>
        </w:rPr>
        <w:t xml:space="preserve"> </w:t>
      </w:r>
      <w:r w:rsidRPr="001640C8">
        <w:rPr>
          <w:rStyle w:val="StyleUnderline"/>
        </w:rPr>
        <w:t xml:space="preserve">has gradually </w:t>
      </w:r>
      <w:r w:rsidRPr="003F499C">
        <w:rPr>
          <w:rStyle w:val="Emphasis"/>
          <w:highlight w:val="cyan"/>
        </w:rPr>
        <w:t>decayed</w:t>
      </w:r>
      <w:r w:rsidRPr="00FA4040">
        <w:rPr>
          <w:sz w:val="16"/>
        </w:rPr>
        <w:t xml:space="preserve"> </w:t>
      </w:r>
      <w:r w:rsidRPr="001640C8">
        <w:rPr>
          <w:rStyle w:val="StyleUnderline"/>
        </w:rPr>
        <w:t xml:space="preserve">to the point where it may remain </w:t>
      </w:r>
      <w:r w:rsidRPr="001640C8">
        <w:rPr>
          <w:rStyle w:val="Emphasis"/>
        </w:rPr>
        <w:t>permanently</w:t>
      </w:r>
      <w:r w:rsidRPr="00FA4040">
        <w:rPr>
          <w:sz w:val="16"/>
        </w:rPr>
        <w:t xml:space="preserve"> </w:t>
      </w:r>
      <w:r w:rsidRPr="001640C8">
        <w:rPr>
          <w:rStyle w:val="Emphasis"/>
        </w:rPr>
        <w:t>weakened</w:t>
      </w:r>
      <w:r w:rsidRPr="00FA4040">
        <w:rPr>
          <w:sz w:val="16"/>
        </w:rPr>
        <w:t>, a far cry from its designation in the Constitution as “article one,” the first branch of government.</w:t>
      </w:r>
    </w:p>
    <w:p w14:paraId="395270B7" w14:textId="16FC8C76" w:rsidR="001722E3" w:rsidRDefault="001722E3" w:rsidP="001722E3">
      <w:pPr>
        <w:pStyle w:val="Heading3"/>
      </w:pPr>
      <w:r>
        <w:t>2NC Cross-App---Steal Election</w:t>
      </w:r>
    </w:p>
    <w:p w14:paraId="27D7A84D" w14:textId="00DEEBB6" w:rsidR="001722E3" w:rsidRPr="001722E3" w:rsidRDefault="001722E3" w:rsidP="001722E3">
      <w:pPr>
        <w:pStyle w:val="Heading4"/>
      </w:pPr>
      <w:r>
        <w:t>Didn’t read a card or explain how he steals. Don’t let them get new explanation.</w:t>
      </w:r>
    </w:p>
    <w:p w14:paraId="01A38C6E" w14:textId="77777777" w:rsidR="001722E3" w:rsidRPr="00D67FE7" w:rsidRDefault="001722E3" w:rsidP="001722E3">
      <w:pPr>
        <w:pStyle w:val="Heading4"/>
      </w:pPr>
      <w:r>
        <w:t xml:space="preserve">Institutions </w:t>
      </w:r>
      <w:r>
        <w:rPr>
          <w:u w:val="single"/>
        </w:rPr>
        <w:t>check</w:t>
      </w:r>
      <w:r>
        <w:t xml:space="preserve">, smaller interference </w:t>
      </w:r>
      <w:r>
        <w:rPr>
          <w:u w:val="single"/>
        </w:rPr>
        <w:t>doesn’t swing</w:t>
      </w:r>
      <w:r>
        <w:t xml:space="preserve"> the election, AND it </w:t>
      </w:r>
      <w:r w:rsidRPr="00B86277">
        <w:rPr>
          <w:u w:val="single"/>
        </w:rPr>
        <w:t>backfires</w:t>
      </w:r>
      <w:r>
        <w:t xml:space="preserve">. </w:t>
      </w:r>
    </w:p>
    <w:p w14:paraId="7A4F0E9E" w14:textId="77777777" w:rsidR="001722E3" w:rsidRPr="00D67FE7" w:rsidRDefault="001722E3" w:rsidP="001722E3">
      <w:r>
        <w:t xml:space="preserve">Eric </w:t>
      </w:r>
      <w:r w:rsidRPr="00D67FE7">
        <w:rPr>
          <w:rStyle w:val="Style13ptBold"/>
        </w:rPr>
        <w:t>Levitz 26</w:t>
      </w:r>
      <w:r>
        <w:t xml:space="preserve">. Senior Correspondent at Vox. “Trump has a plan to steal the midterms. It will probably fail.” 2/6/26. https://www.vox.com/politics/478263/trump-midterms-2026-rigged-election-fulton-county-gabbard-bondi. </w:t>
      </w:r>
    </w:p>
    <w:p w14:paraId="45F0C3DD" w14:textId="77777777" w:rsidR="001722E3" w:rsidRPr="00D67FE7" w:rsidRDefault="001722E3" w:rsidP="001722E3">
      <w:pPr>
        <w:rPr>
          <w:sz w:val="16"/>
        </w:rPr>
      </w:pPr>
      <w:r w:rsidRPr="00D67FE7">
        <w:rPr>
          <w:sz w:val="16"/>
        </w:rPr>
        <w:t>Why American democracy will (probably) survive</w:t>
      </w:r>
    </w:p>
    <w:p w14:paraId="4096D7AB" w14:textId="77777777" w:rsidR="001722E3" w:rsidRPr="00D67FE7" w:rsidRDefault="001722E3" w:rsidP="001722E3">
      <w:pPr>
        <w:rPr>
          <w:sz w:val="16"/>
        </w:rPr>
      </w:pPr>
      <w:r w:rsidRPr="00D67FE7">
        <w:rPr>
          <w:sz w:val="16"/>
        </w:rPr>
        <w:t xml:space="preserve">Nevertheless, although </w:t>
      </w:r>
      <w:r w:rsidRPr="00D67FE7">
        <w:rPr>
          <w:rStyle w:val="Emphasis"/>
          <w:highlight w:val="cyan"/>
        </w:rPr>
        <w:t>experts</w:t>
      </w:r>
      <w:r w:rsidRPr="00D67FE7">
        <w:rPr>
          <w:sz w:val="16"/>
        </w:rPr>
        <w:t xml:space="preserve"> are taking these hypotheticals more seriously, they generally </w:t>
      </w:r>
      <w:r w:rsidRPr="00D67FE7">
        <w:rPr>
          <w:rStyle w:val="TitleChar"/>
          <w:highlight w:val="cyan"/>
        </w:rPr>
        <w:t>believe</w:t>
      </w:r>
      <w:r w:rsidRPr="00D67FE7">
        <w:rPr>
          <w:rStyle w:val="TitleChar"/>
        </w:rPr>
        <w:t xml:space="preserve"> that Trump’s attempts at </w:t>
      </w:r>
      <w:r w:rsidRPr="00D67FE7">
        <w:rPr>
          <w:rStyle w:val="Emphasis"/>
        </w:rPr>
        <w:t xml:space="preserve">election </w:t>
      </w:r>
      <w:r w:rsidRPr="00D67FE7">
        <w:rPr>
          <w:rStyle w:val="Emphasis"/>
          <w:highlight w:val="cyan"/>
        </w:rPr>
        <w:t>interference</w:t>
      </w:r>
      <w:r w:rsidRPr="00D67FE7">
        <w:rPr>
          <w:rStyle w:val="TitleChar"/>
          <w:highlight w:val="cyan"/>
        </w:rPr>
        <w:t xml:space="preserve"> will fail</w:t>
      </w:r>
      <w:r w:rsidRPr="00D67FE7">
        <w:rPr>
          <w:sz w:val="16"/>
        </w:rPr>
        <w:t>.</w:t>
      </w:r>
    </w:p>
    <w:p w14:paraId="75DC818D" w14:textId="77777777" w:rsidR="001722E3" w:rsidRPr="00D67FE7" w:rsidRDefault="001722E3" w:rsidP="001722E3">
      <w:pPr>
        <w:rPr>
          <w:sz w:val="16"/>
        </w:rPr>
      </w:pPr>
      <w:r w:rsidRPr="00D67FE7">
        <w:rPr>
          <w:sz w:val="16"/>
        </w:rPr>
        <w:t>“There is a very high risk that the administration will use every tool at</w:t>
      </w:r>
      <w:r>
        <w:rPr>
          <w:sz w:val="16"/>
        </w:rPr>
        <w:tab/>
      </w:r>
      <w:r w:rsidRPr="00D67FE7">
        <w:rPr>
          <w:sz w:val="16"/>
        </w:rPr>
        <w:t xml:space="preserve"> its disposal to get voting machines or ballots in the course of an upcoming election,” the Brennan Center’s Weiser told me. “But I don’t think there is a high risk that they will succeed.”</w:t>
      </w:r>
    </w:p>
    <w:p w14:paraId="2762F489" w14:textId="77777777" w:rsidR="001722E3" w:rsidRPr="00D67FE7" w:rsidRDefault="001722E3" w:rsidP="001722E3">
      <w:pPr>
        <w:rPr>
          <w:sz w:val="16"/>
        </w:rPr>
      </w:pPr>
      <w:r w:rsidRPr="00D67FE7">
        <w:rPr>
          <w:sz w:val="16"/>
        </w:rPr>
        <w:t>Weiser and others warned against reading too much into the administration’s success at securing a search warrant for Fulton County’s 2020 voting records.</w:t>
      </w:r>
    </w:p>
    <w:p w14:paraId="1A4BFE6B" w14:textId="77777777" w:rsidR="001722E3" w:rsidRPr="00D67FE7" w:rsidRDefault="001722E3" w:rsidP="001722E3">
      <w:pPr>
        <w:rPr>
          <w:sz w:val="16"/>
        </w:rPr>
      </w:pPr>
      <w:r w:rsidRPr="00D67FE7">
        <w:rPr>
          <w:sz w:val="16"/>
        </w:rPr>
        <w:t xml:space="preserve">“I think </w:t>
      </w:r>
      <w:r w:rsidRPr="00B86277">
        <w:rPr>
          <w:rStyle w:val="Emphasis"/>
          <w:highlight w:val="cyan"/>
        </w:rPr>
        <w:t>every</w:t>
      </w:r>
      <w:r w:rsidRPr="00D67FE7">
        <w:rPr>
          <w:rStyle w:val="TitleChar"/>
        </w:rPr>
        <w:t xml:space="preserve"> magistrate </w:t>
      </w:r>
      <w:r w:rsidRPr="00B86277">
        <w:rPr>
          <w:rStyle w:val="Emphasis"/>
          <w:highlight w:val="cyan"/>
        </w:rPr>
        <w:t>judge</w:t>
      </w:r>
      <w:r w:rsidRPr="00D67FE7">
        <w:rPr>
          <w:rStyle w:val="TitleChar"/>
        </w:rPr>
        <w:t xml:space="preserve"> in the country </w:t>
      </w:r>
      <w:r w:rsidRPr="00D67FE7">
        <w:rPr>
          <w:rStyle w:val="TitleChar"/>
          <w:highlight w:val="cyan"/>
        </w:rPr>
        <w:t>would understand</w:t>
      </w:r>
      <w:r w:rsidRPr="00D67FE7">
        <w:rPr>
          <w:rStyle w:val="TitleChar"/>
        </w:rPr>
        <w:t xml:space="preserve"> the </w:t>
      </w:r>
      <w:r w:rsidRPr="00D67FE7">
        <w:rPr>
          <w:rStyle w:val="TitleChar"/>
          <w:highlight w:val="cyan"/>
        </w:rPr>
        <w:t>difference between a</w:t>
      </w:r>
      <w:r w:rsidRPr="00D67FE7">
        <w:rPr>
          <w:rStyle w:val="TitleChar"/>
        </w:rPr>
        <w:t xml:space="preserve"> search </w:t>
      </w:r>
      <w:r w:rsidRPr="00D67FE7">
        <w:rPr>
          <w:rStyle w:val="TitleChar"/>
          <w:highlight w:val="cyan"/>
        </w:rPr>
        <w:t>warrant to</w:t>
      </w:r>
      <w:r w:rsidRPr="00D67FE7">
        <w:rPr>
          <w:rStyle w:val="TitleChar"/>
        </w:rPr>
        <w:t xml:space="preserve"> </w:t>
      </w:r>
      <w:r w:rsidRPr="00D67FE7">
        <w:rPr>
          <w:rStyle w:val="Emphasis"/>
        </w:rPr>
        <w:t xml:space="preserve">seize </w:t>
      </w:r>
      <w:r w:rsidRPr="00D67FE7">
        <w:rPr>
          <w:rStyle w:val="Emphasis"/>
          <w:highlight w:val="cyan"/>
        </w:rPr>
        <w:t>materials</w:t>
      </w:r>
      <w:r w:rsidRPr="00D67FE7">
        <w:rPr>
          <w:rStyle w:val="TitleChar"/>
        </w:rPr>
        <w:t xml:space="preserve"> for an election that happened five </w:t>
      </w:r>
      <w:r w:rsidRPr="00D67FE7">
        <w:rPr>
          <w:rStyle w:val="Emphasis"/>
          <w:highlight w:val="cyan"/>
        </w:rPr>
        <w:t>years ago</w:t>
      </w:r>
      <w:r w:rsidRPr="00D67FE7">
        <w:rPr>
          <w:rStyle w:val="TitleChar"/>
          <w:highlight w:val="cyan"/>
        </w:rPr>
        <w:t xml:space="preserve"> and</w:t>
      </w:r>
      <w:r w:rsidRPr="00D67FE7">
        <w:rPr>
          <w:rStyle w:val="TitleChar"/>
        </w:rPr>
        <w:t xml:space="preserve"> a search warrant to seize election materials from an election </w:t>
      </w:r>
      <w:r w:rsidRPr="00D67FE7">
        <w:rPr>
          <w:rStyle w:val="TitleChar"/>
          <w:highlight w:val="cyan"/>
        </w:rPr>
        <w:t>in progress</w:t>
      </w:r>
      <w:r w:rsidRPr="00D67FE7">
        <w:rPr>
          <w:sz w:val="16"/>
        </w:rPr>
        <w:t>,” Levitt said. “I understand why people are worried. But it’s not remotely the same.”</w:t>
      </w:r>
    </w:p>
    <w:p w14:paraId="706C0FC2" w14:textId="77777777" w:rsidR="001722E3" w:rsidRPr="00D67FE7" w:rsidRDefault="001722E3" w:rsidP="001722E3">
      <w:pPr>
        <w:rPr>
          <w:sz w:val="16"/>
        </w:rPr>
      </w:pPr>
      <w:r w:rsidRPr="00D67FE7">
        <w:rPr>
          <w:sz w:val="16"/>
        </w:rPr>
        <w:t xml:space="preserve">Further, contrary to Mitchell’s claims, </w:t>
      </w:r>
      <w:r w:rsidRPr="00D67FE7">
        <w:rPr>
          <w:rStyle w:val="TitleChar"/>
          <w:highlight w:val="cyan"/>
        </w:rPr>
        <w:t xml:space="preserve">there is </w:t>
      </w:r>
      <w:r w:rsidRPr="00D67FE7">
        <w:rPr>
          <w:rStyle w:val="Emphasis"/>
          <w:highlight w:val="cyan"/>
        </w:rPr>
        <w:t>no clause</w:t>
      </w:r>
      <w:r w:rsidRPr="00D67FE7">
        <w:rPr>
          <w:rStyle w:val="TitleChar"/>
        </w:rPr>
        <w:t xml:space="preserve"> of the Constitution </w:t>
      </w:r>
      <w:r w:rsidRPr="00D67FE7">
        <w:rPr>
          <w:rStyle w:val="TitleChar"/>
          <w:highlight w:val="cyan"/>
        </w:rPr>
        <w:t>that gives</w:t>
      </w:r>
      <w:r w:rsidRPr="00D67FE7">
        <w:rPr>
          <w:sz w:val="16"/>
        </w:rPr>
        <w:t xml:space="preserve"> the president </w:t>
      </w:r>
      <w:r w:rsidRPr="00B86277">
        <w:rPr>
          <w:rStyle w:val="Emphasis"/>
          <w:highlight w:val="cyan"/>
        </w:rPr>
        <w:t>authority</w:t>
      </w:r>
      <w:r w:rsidRPr="00D67FE7">
        <w:rPr>
          <w:rStyle w:val="TitleChar"/>
        </w:rPr>
        <w:t xml:space="preserve"> over election </w:t>
      </w:r>
      <w:r w:rsidRPr="00B86277">
        <w:rPr>
          <w:rStyle w:val="TitleChar"/>
        </w:rPr>
        <w:t>administration</w:t>
      </w:r>
      <w:r w:rsidRPr="00D67FE7">
        <w:rPr>
          <w:sz w:val="16"/>
        </w:rPr>
        <w:t xml:space="preserve">, in the event of a foreign attack (whether real or imagined). Thus, </w:t>
      </w:r>
      <w:r w:rsidRPr="00D67FE7">
        <w:rPr>
          <w:rStyle w:val="TitleChar"/>
        </w:rPr>
        <w:t>any attempt to seize ballots or voting machines</w:t>
      </w:r>
      <w:r w:rsidRPr="00D67FE7">
        <w:rPr>
          <w:sz w:val="16"/>
        </w:rPr>
        <w:t xml:space="preserve"> through military order </w:t>
      </w:r>
      <w:r w:rsidRPr="00D67FE7">
        <w:rPr>
          <w:rStyle w:val="TitleChar"/>
        </w:rPr>
        <w:t xml:space="preserve">would likely encounter </w:t>
      </w:r>
      <w:r w:rsidRPr="00D67FE7">
        <w:rPr>
          <w:rStyle w:val="Emphasis"/>
        </w:rPr>
        <w:t>vigorous resistance</w:t>
      </w:r>
      <w:r w:rsidRPr="00D67FE7">
        <w:rPr>
          <w:rStyle w:val="TitleChar"/>
        </w:rPr>
        <w:t xml:space="preserve"> from the judiciary, elected officials, and</w:t>
      </w:r>
      <w:r w:rsidRPr="00D67FE7">
        <w:rPr>
          <w:sz w:val="16"/>
        </w:rPr>
        <w:t xml:space="preserve"> perhaps, from the </w:t>
      </w:r>
      <w:r w:rsidRPr="00D67FE7">
        <w:rPr>
          <w:rStyle w:val="Emphasis"/>
        </w:rPr>
        <w:t>armed forces</w:t>
      </w:r>
      <w:r w:rsidRPr="00D67FE7">
        <w:rPr>
          <w:sz w:val="16"/>
        </w:rPr>
        <w:t xml:space="preserve"> themselves.</w:t>
      </w:r>
    </w:p>
    <w:p w14:paraId="7CA56ADA" w14:textId="77777777" w:rsidR="001722E3" w:rsidRPr="00D67FE7" w:rsidRDefault="001722E3" w:rsidP="001722E3">
      <w:pPr>
        <w:rPr>
          <w:sz w:val="16"/>
        </w:rPr>
      </w:pPr>
      <w:r w:rsidRPr="00D67FE7">
        <w:rPr>
          <w:sz w:val="16"/>
        </w:rPr>
        <w:t xml:space="preserve">Indeed, </w:t>
      </w:r>
      <w:r w:rsidRPr="00B86277">
        <w:rPr>
          <w:rStyle w:val="TitleChar"/>
          <w:highlight w:val="cyan"/>
        </w:rPr>
        <w:t>Trump’s</w:t>
      </w:r>
      <w:r w:rsidRPr="00D67FE7">
        <w:rPr>
          <w:rStyle w:val="TitleChar"/>
        </w:rPr>
        <w:t xml:space="preserve"> </w:t>
      </w:r>
      <w:r w:rsidRPr="00D67FE7">
        <w:rPr>
          <w:rStyle w:val="Emphasis"/>
        </w:rPr>
        <w:t xml:space="preserve">mere </w:t>
      </w:r>
      <w:r w:rsidRPr="00B86277">
        <w:rPr>
          <w:rStyle w:val="Emphasis"/>
          <w:highlight w:val="cyan"/>
        </w:rPr>
        <w:t>remarks</w:t>
      </w:r>
      <w:r w:rsidRPr="00D67FE7">
        <w:rPr>
          <w:sz w:val="16"/>
        </w:rPr>
        <w:t xml:space="preserve"> about taking control of election administration </w:t>
      </w:r>
      <w:r w:rsidRPr="00B86277">
        <w:rPr>
          <w:rStyle w:val="TitleChar"/>
          <w:highlight w:val="cyan"/>
        </w:rPr>
        <w:t xml:space="preserve">provoked </w:t>
      </w:r>
      <w:r w:rsidRPr="00B86277">
        <w:rPr>
          <w:rStyle w:val="Emphasis"/>
          <w:highlight w:val="cyan"/>
        </w:rPr>
        <w:t>rebukes</w:t>
      </w:r>
      <w:r w:rsidRPr="00D67FE7">
        <w:rPr>
          <w:rStyle w:val="TitleChar"/>
        </w:rPr>
        <w:t xml:space="preserve"> from</w:t>
      </w:r>
      <w:r w:rsidRPr="00D67FE7">
        <w:rPr>
          <w:sz w:val="16"/>
        </w:rPr>
        <w:t xml:space="preserve"> some </w:t>
      </w:r>
      <w:r w:rsidRPr="00D67FE7">
        <w:rPr>
          <w:rStyle w:val="TitleChar"/>
        </w:rPr>
        <w:t>Republicans</w:t>
      </w:r>
      <w:r w:rsidRPr="00D67FE7">
        <w:rPr>
          <w:sz w:val="16"/>
        </w:rPr>
        <w:t xml:space="preserve"> this week. And one heartening lesson of the past month is that </w:t>
      </w:r>
      <w:r w:rsidRPr="00B86277">
        <w:rPr>
          <w:rStyle w:val="TitleChar"/>
          <w:highlight w:val="cyan"/>
        </w:rPr>
        <w:t xml:space="preserve">such </w:t>
      </w:r>
      <w:r w:rsidRPr="00B86277">
        <w:rPr>
          <w:rStyle w:val="Emphasis"/>
          <w:highlight w:val="cyan"/>
        </w:rPr>
        <w:t>backlash</w:t>
      </w:r>
      <w:r w:rsidRPr="00B86277">
        <w:rPr>
          <w:rStyle w:val="TitleChar"/>
          <w:highlight w:val="cyan"/>
        </w:rPr>
        <w:t xml:space="preserve"> can</w:t>
      </w:r>
      <w:r w:rsidRPr="00D67FE7">
        <w:rPr>
          <w:rStyle w:val="TitleChar"/>
        </w:rPr>
        <w:t xml:space="preserve"> still </w:t>
      </w:r>
      <w:r w:rsidRPr="00B86277">
        <w:rPr>
          <w:rStyle w:val="Emphasis"/>
          <w:highlight w:val="cyan"/>
        </w:rPr>
        <w:t>constrain</w:t>
      </w:r>
      <w:r w:rsidRPr="00D67FE7">
        <w:rPr>
          <w:rStyle w:val="TitleChar"/>
        </w:rPr>
        <w:t xml:space="preserve"> the president</w:t>
      </w:r>
      <w:r w:rsidRPr="00D67FE7">
        <w:rPr>
          <w:sz w:val="16"/>
        </w:rPr>
        <w:t>: After Border Patrol’s killing of Alex Pretti sparked bipartisan criticism, Trump demoted the agency’s commander and pulled 700 ICE agents out of Minnesota.</w:t>
      </w:r>
    </w:p>
    <w:p w14:paraId="71012441" w14:textId="77777777" w:rsidR="001722E3" w:rsidRPr="00D67FE7" w:rsidRDefault="001722E3" w:rsidP="001722E3">
      <w:pPr>
        <w:rPr>
          <w:sz w:val="16"/>
        </w:rPr>
      </w:pPr>
      <w:r w:rsidRPr="00D67FE7">
        <w:rPr>
          <w:sz w:val="16"/>
        </w:rPr>
        <w:t>In an interview Wednesday night, Trump indicated that these moves were motivated by negative press coverage, telling NBC News of the shooting, “I hate even talking about it. Two people [get killed] out of tens of thousands and you get bad publicity.”</w:t>
      </w:r>
    </w:p>
    <w:p w14:paraId="53D8C394" w14:textId="77777777" w:rsidR="001722E3" w:rsidRPr="00D67FE7" w:rsidRDefault="001722E3" w:rsidP="001722E3">
      <w:pPr>
        <w:rPr>
          <w:rStyle w:val="TitleChar"/>
        </w:rPr>
      </w:pPr>
      <w:r w:rsidRPr="00D67FE7">
        <w:rPr>
          <w:sz w:val="16"/>
        </w:rPr>
        <w:t xml:space="preserve">Needless to say, </w:t>
      </w:r>
      <w:r w:rsidRPr="00B86277">
        <w:rPr>
          <w:rStyle w:val="TitleChar"/>
        </w:rPr>
        <w:t>were the White House to order the military to interrupt vote counting, Trump would</w:t>
      </w:r>
      <w:r w:rsidRPr="00D67FE7">
        <w:rPr>
          <w:rStyle w:val="TitleChar"/>
        </w:rPr>
        <w:t xml:space="preserve"> suffer</w:t>
      </w:r>
      <w:r w:rsidRPr="00D67FE7">
        <w:rPr>
          <w:sz w:val="16"/>
        </w:rPr>
        <w:t xml:space="preserve"> even </w:t>
      </w:r>
      <w:r w:rsidRPr="00B86277">
        <w:rPr>
          <w:rStyle w:val="Emphasis"/>
        </w:rPr>
        <w:t>worse</w:t>
      </w:r>
      <w:r w:rsidRPr="00D67FE7">
        <w:rPr>
          <w:rStyle w:val="TitleChar"/>
        </w:rPr>
        <w:t xml:space="preserve"> “publicity.”</w:t>
      </w:r>
    </w:p>
    <w:p w14:paraId="3DD3E93F" w14:textId="77777777" w:rsidR="001722E3" w:rsidRPr="00D67FE7" w:rsidRDefault="001722E3" w:rsidP="001722E3">
      <w:pPr>
        <w:rPr>
          <w:rStyle w:val="TitleChar"/>
        </w:rPr>
      </w:pPr>
      <w:r w:rsidRPr="00D67FE7">
        <w:rPr>
          <w:sz w:val="16"/>
        </w:rPr>
        <w:t xml:space="preserve">Meanwhile, although it would be outrageous for the president to use </w:t>
      </w:r>
      <w:r w:rsidRPr="00B86277">
        <w:rPr>
          <w:rStyle w:val="Emphasis"/>
          <w:highlight w:val="cyan"/>
        </w:rPr>
        <w:t>ICE</w:t>
      </w:r>
      <w:r w:rsidRPr="00D67FE7">
        <w:rPr>
          <w:sz w:val="16"/>
        </w:rPr>
        <w:t xml:space="preserve"> as a voter suppression tool, it </w:t>
      </w:r>
      <w:r w:rsidRPr="00B86277">
        <w:rPr>
          <w:rStyle w:val="TitleChar"/>
          <w:highlight w:val="cyan"/>
        </w:rPr>
        <w:t>would</w:t>
      </w:r>
      <w:r w:rsidRPr="00D67FE7">
        <w:rPr>
          <w:rStyle w:val="TitleChar"/>
        </w:rPr>
        <w:t xml:space="preserve"> also </w:t>
      </w:r>
      <w:r w:rsidRPr="00B86277">
        <w:rPr>
          <w:rStyle w:val="TitleChar"/>
          <w:highlight w:val="cyan"/>
        </w:rPr>
        <w:t>be</w:t>
      </w:r>
      <w:r w:rsidRPr="00D67FE7">
        <w:rPr>
          <w:rStyle w:val="TitleChar"/>
        </w:rPr>
        <w:t xml:space="preserve"> highly </w:t>
      </w:r>
      <w:r w:rsidRPr="00B86277">
        <w:rPr>
          <w:rStyle w:val="Emphasis"/>
          <w:highlight w:val="cyan"/>
        </w:rPr>
        <w:t>unlikely</w:t>
      </w:r>
      <w:r w:rsidRPr="00B86277">
        <w:rPr>
          <w:rStyle w:val="TitleChar"/>
          <w:highlight w:val="cyan"/>
        </w:rPr>
        <w:t xml:space="preserve"> to </w:t>
      </w:r>
      <w:r w:rsidRPr="00B86277">
        <w:rPr>
          <w:rStyle w:val="Emphasis"/>
          <w:sz w:val="24"/>
          <w:szCs w:val="24"/>
          <w:highlight w:val="cyan"/>
        </w:rPr>
        <w:t>flip elections</w:t>
      </w:r>
      <w:r w:rsidRPr="00D67FE7">
        <w:rPr>
          <w:rStyle w:val="TitleChar"/>
        </w:rPr>
        <w:t xml:space="preserve"> in his favor.</w:t>
      </w:r>
    </w:p>
    <w:p w14:paraId="05A7DF9F" w14:textId="77777777" w:rsidR="001722E3" w:rsidRPr="00D67FE7" w:rsidRDefault="001722E3" w:rsidP="001722E3">
      <w:pPr>
        <w:rPr>
          <w:sz w:val="16"/>
        </w:rPr>
      </w:pPr>
      <w:r w:rsidRPr="00D67FE7">
        <w:rPr>
          <w:sz w:val="16"/>
        </w:rPr>
        <w:t xml:space="preserve">“Trump wants to project ICE as an all-powerful force everywhere,” Levitt said. “And they are, as Minneapolis is proving emphatically, not. There simply aren’t enough ICE personnel to blanket a modestly large city. </w:t>
      </w:r>
      <w:r w:rsidRPr="00D67FE7">
        <w:rPr>
          <w:rStyle w:val="TitleChar"/>
        </w:rPr>
        <w:t xml:space="preserve">We live in a </w:t>
      </w:r>
      <w:r w:rsidRPr="00D67FE7">
        <w:rPr>
          <w:rStyle w:val="Emphasis"/>
        </w:rPr>
        <w:t>big country</w:t>
      </w:r>
      <w:r w:rsidRPr="00D67FE7">
        <w:rPr>
          <w:sz w:val="16"/>
        </w:rPr>
        <w:t>. And it is hard to control through fear.”</w:t>
      </w:r>
    </w:p>
    <w:p w14:paraId="143A800D" w14:textId="77777777" w:rsidR="001722E3" w:rsidRDefault="001722E3" w:rsidP="001722E3">
      <w:pPr>
        <w:rPr>
          <w:sz w:val="16"/>
        </w:rPr>
      </w:pPr>
      <w:r w:rsidRPr="00D67FE7">
        <w:rPr>
          <w:sz w:val="16"/>
        </w:rPr>
        <w:t xml:space="preserve">Even in the Twin Cities — where Trump deployed some 3,000 immigration enforcement agents — ICE’s </w:t>
      </w:r>
      <w:r w:rsidRPr="00B86277">
        <w:rPr>
          <w:rStyle w:val="TitleChar"/>
          <w:highlight w:val="cyan"/>
        </w:rPr>
        <w:t>presence</w:t>
      </w:r>
      <w:r w:rsidRPr="00D67FE7">
        <w:rPr>
          <w:rStyle w:val="TitleChar"/>
        </w:rPr>
        <w:t xml:space="preserve"> seems to have </w:t>
      </w:r>
      <w:r w:rsidRPr="00B86277">
        <w:rPr>
          <w:rStyle w:val="Emphasis"/>
          <w:highlight w:val="cyan"/>
        </w:rPr>
        <w:t>mobilized</w:t>
      </w:r>
      <w:r w:rsidRPr="00D67FE7">
        <w:rPr>
          <w:rStyle w:val="TitleChar"/>
        </w:rPr>
        <w:t xml:space="preserve"> Democratic </w:t>
      </w:r>
      <w:r w:rsidRPr="00B86277">
        <w:rPr>
          <w:rStyle w:val="TitleChar"/>
          <w:highlight w:val="cyan"/>
        </w:rPr>
        <w:t>voters</w:t>
      </w:r>
      <w:r w:rsidRPr="00B86277">
        <w:rPr>
          <w:rStyle w:val="TitleChar"/>
        </w:rPr>
        <w:t xml:space="preserve">, rather than </w:t>
      </w:r>
      <w:r w:rsidRPr="00B86277">
        <w:rPr>
          <w:rStyle w:val="Emphasis"/>
        </w:rPr>
        <w:t>deterring</w:t>
      </w:r>
      <w:r w:rsidRPr="00B86277">
        <w:rPr>
          <w:rStyle w:val="TitleChar"/>
        </w:rPr>
        <w:t xml:space="preserve"> them</w:t>
      </w:r>
      <w:r w:rsidRPr="00D67FE7">
        <w:rPr>
          <w:sz w:val="16"/>
        </w:rPr>
        <w:t>. In a special election on January 27 for Minnesota House district 64A, the Democratic candidate defeated her Republican opponent by a 91-point margin. In 2024, a Democrat had won the seat by 66.6 percentage points.</w:t>
      </w:r>
    </w:p>
    <w:p w14:paraId="6F353B05" w14:textId="77777777" w:rsidR="001722E3" w:rsidRPr="001722E3" w:rsidRDefault="001722E3" w:rsidP="001722E3"/>
    <w:sectPr w:rsidR="001722E3" w:rsidRPr="001722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A6279" w14:textId="77777777" w:rsidR="00766B61" w:rsidRDefault="00766B61" w:rsidP="00066D2C">
      <w:pPr>
        <w:spacing w:after="0" w:line="240" w:lineRule="auto"/>
      </w:pPr>
      <w:r>
        <w:separator/>
      </w:r>
    </w:p>
  </w:endnote>
  <w:endnote w:type="continuationSeparator" w:id="0">
    <w:p w14:paraId="5015762F" w14:textId="77777777" w:rsidR="00766B61" w:rsidRDefault="00766B6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Menlo">
    <w:charset w:val="00"/>
    <w:family w:val="modern"/>
    <w:pitch w:val="fixed"/>
    <w:sig w:usb0="E60022FF" w:usb1="D200F9FB" w:usb2="02000028" w:usb3="00000000" w:csb0="000001DF" w:csb1="00000000"/>
  </w:font>
  <w:font w:name="Lucida Grande">
    <w:charset w:val="00"/>
    <w:family w:val="swiss"/>
    <w:pitch w:val="variable"/>
    <w:sig w:usb0="E1000AEF" w:usb1="5000A1FF" w:usb2="00000000" w:usb3="00000000" w:csb0="000001B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28D3C" w14:textId="77777777" w:rsidR="00766B61" w:rsidRDefault="00766B61" w:rsidP="00066D2C">
      <w:pPr>
        <w:spacing w:after="0" w:line="240" w:lineRule="auto"/>
      </w:pPr>
      <w:r>
        <w:separator/>
      </w:r>
    </w:p>
  </w:footnote>
  <w:footnote w:type="continuationSeparator" w:id="0">
    <w:p w14:paraId="32CE9179" w14:textId="77777777" w:rsidR="00766B61" w:rsidRDefault="00766B6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081684D"/>
    <w:multiLevelType w:val="hybridMultilevel"/>
    <w:tmpl w:val="48C06684"/>
    <w:lvl w:ilvl="0" w:tplc="745C5B04">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67519"/>
    <w:multiLevelType w:val="hybridMultilevel"/>
    <w:tmpl w:val="0B727A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DD076F9"/>
    <w:multiLevelType w:val="hybridMultilevel"/>
    <w:tmpl w:val="ED8EFD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C74472"/>
    <w:multiLevelType w:val="hybridMultilevel"/>
    <w:tmpl w:val="1E46D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081BCC"/>
    <w:multiLevelType w:val="hybridMultilevel"/>
    <w:tmpl w:val="48F2D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763091"/>
    <w:multiLevelType w:val="hybridMultilevel"/>
    <w:tmpl w:val="1826A8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4E1794E"/>
    <w:multiLevelType w:val="hybridMultilevel"/>
    <w:tmpl w:val="11C63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6F4924"/>
    <w:multiLevelType w:val="hybridMultilevel"/>
    <w:tmpl w:val="5C3E3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EA0096"/>
    <w:multiLevelType w:val="hybridMultilevel"/>
    <w:tmpl w:val="33245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09073978">
    <w:abstractNumId w:val="2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6"/>
  </w:num>
  <w:num w:numId="43" w16cid:durableId="1695883432">
    <w:abstractNumId w:val="15"/>
  </w:num>
  <w:num w:numId="44" w16cid:durableId="720713117">
    <w:abstractNumId w:val="12"/>
  </w:num>
  <w:num w:numId="45" w16cid:durableId="409161183">
    <w:abstractNumId w:val="17"/>
  </w:num>
  <w:num w:numId="46" w16cid:durableId="51462065">
    <w:abstractNumId w:val="18"/>
  </w:num>
  <w:num w:numId="47" w16cid:durableId="686910052">
    <w:abstractNumId w:val="24"/>
  </w:num>
  <w:num w:numId="48" w16cid:durableId="447165854">
    <w:abstractNumId w:val="13"/>
  </w:num>
  <w:num w:numId="49" w16cid:durableId="2049912366">
    <w:abstractNumId w:val="23"/>
  </w:num>
  <w:num w:numId="50" w16cid:durableId="1084960404">
    <w:abstractNumId w:val="0"/>
  </w:num>
  <w:num w:numId="51" w16cid:durableId="1142846501">
    <w:abstractNumId w:val="14"/>
  </w:num>
  <w:num w:numId="52" w16cid:durableId="1621494523">
    <w:abstractNumId w:val="19"/>
  </w:num>
  <w:num w:numId="53" w16cid:durableId="559755485">
    <w:abstractNumId w:val="22"/>
  </w:num>
  <w:num w:numId="54" w16cid:durableId="1822648180">
    <w:abstractNumId w:val="20"/>
  </w:num>
  <w:num w:numId="55" w16cid:durableId="12341235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9755C"/>
    <w:rsid w:val="00001C7E"/>
    <w:rsid w:val="0000487C"/>
    <w:rsid w:val="00011FEF"/>
    <w:rsid w:val="00013C8B"/>
    <w:rsid w:val="00023AEF"/>
    <w:rsid w:val="000250CA"/>
    <w:rsid w:val="00032119"/>
    <w:rsid w:val="000427BD"/>
    <w:rsid w:val="00043C82"/>
    <w:rsid w:val="00050713"/>
    <w:rsid w:val="0005220D"/>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6D40"/>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2E3"/>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402"/>
    <w:rsid w:val="001D1994"/>
    <w:rsid w:val="001D6D5C"/>
    <w:rsid w:val="001D7A6D"/>
    <w:rsid w:val="001E4A64"/>
    <w:rsid w:val="001E61F5"/>
    <w:rsid w:val="001F0C01"/>
    <w:rsid w:val="001F1F4D"/>
    <w:rsid w:val="002005AF"/>
    <w:rsid w:val="00200C1A"/>
    <w:rsid w:val="002052E3"/>
    <w:rsid w:val="002075A6"/>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508"/>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32B"/>
    <w:rsid w:val="00347131"/>
    <w:rsid w:val="003479B5"/>
    <w:rsid w:val="003500B6"/>
    <w:rsid w:val="00352622"/>
    <w:rsid w:val="00355B45"/>
    <w:rsid w:val="00361FA0"/>
    <w:rsid w:val="003662DB"/>
    <w:rsid w:val="00367D96"/>
    <w:rsid w:val="003706D8"/>
    <w:rsid w:val="00373B7F"/>
    <w:rsid w:val="003753F6"/>
    <w:rsid w:val="0037754B"/>
    <w:rsid w:val="003779C8"/>
    <w:rsid w:val="00382DF7"/>
    <w:rsid w:val="0039157C"/>
    <w:rsid w:val="00392D93"/>
    <w:rsid w:val="00393EF2"/>
    <w:rsid w:val="00394F71"/>
    <w:rsid w:val="00396D52"/>
    <w:rsid w:val="003A46B4"/>
    <w:rsid w:val="003A5CE8"/>
    <w:rsid w:val="003A698D"/>
    <w:rsid w:val="003B17B3"/>
    <w:rsid w:val="003B4705"/>
    <w:rsid w:val="003B4F86"/>
    <w:rsid w:val="003B7187"/>
    <w:rsid w:val="003B734D"/>
    <w:rsid w:val="003C177C"/>
    <w:rsid w:val="003C251E"/>
    <w:rsid w:val="003C3CCA"/>
    <w:rsid w:val="003C6CA9"/>
    <w:rsid w:val="003D3B44"/>
    <w:rsid w:val="003D4150"/>
    <w:rsid w:val="003D5367"/>
    <w:rsid w:val="003F3920"/>
    <w:rsid w:val="003F499C"/>
    <w:rsid w:val="003F4D5F"/>
    <w:rsid w:val="00402E43"/>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457B"/>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5CE5"/>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F7E"/>
    <w:rsid w:val="00760D6A"/>
    <w:rsid w:val="0076343C"/>
    <w:rsid w:val="00764C12"/>
    <w:rsid w:val="00766B61"/>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12B3"/>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CC1"/>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2AE8"/>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CD0"/>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50A"/>
    <w:rsid w:val="00B97264"/>
    <w:rsid w:val="00B9755C"/>
    <w:rsid w:val="00BA0143"/>
    <w:rsid w:val="00BA227A"/>
    <w:rsid w:val="00BA4C69"/>
    <w:rsid w:val="00BA61AF"/>
    <w:rsid w:val="00BB1630"/>
    <w:rsid w:val="00BB6860"/>
    <w:rsid w:val="00BC3256"/>
    <w:rsid w:val="00BC3592"/>
    <w:rsid w:val="00BC36DF"/>
    <w:rsid w:val="00BC4B41"/>
    <w:rsid w:val="00BC4C29"/>
    <w:rsid w:val="00BC66ED"/>
    <w:rsid w:val="00BD11D3"/>
    <w:rsid w:val="00BD2B47"/>
    <w:rsid w:val="00BD2CAA"/>
    <w:rsid w:val="00BD3B65"/>
    <w:rsid w:val="00BE1C5C"/>
    <w:rsid w:val="00BE3E67"/>
    <w:rsid w:val="00BE50E6"/>
    <w:rsid w:val="00BE61B2"/>
    <w:rsid w:val="00BE7CC3"/>
    <w:rsid w:val="00BF2B0D"/>
    <w:rsid w:val="00BF365F"/>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0691"/>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840"/>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6CFD"/>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B87"/>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BF0"/>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E2C7C9"/>
  <w15:chartTrackingRefBased/>
  <w15:docId w15:val="{7AD0A89F-01CF-2145-9211-2A5203F4A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C4C29"/>
    <w:rPr>
      <w:rFonts w:ascii="Calibri" w:hAnsi="Calibri" w:cs="Calibri"/>
    </w:rPr>
  </w:style>
  <w:style w:type="paragraph" w:styleId="Heading1">
    <w:name w:val="heading 1"/>
    <w:aliases w:val="Pocket"/>
    <w:basedOn w:val="Normal"/>
    <w:next w:val="Normal"/>
    <w:link w:val="Heading1Char"/>
    <w:qFormat/>
    <w:rsid w:val="00BC4C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C4C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BC4C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Ch,No Spacing1,No Spacing11,No Spacing111,No Spacing112,No Spacing1121,No Spacing2,Debate Text,Read stuff,No Spacing4,No Spacing21,CD - Cite, Ch,t,T"/>
    <w:basedOn w:val="Normal"/>
    <w:next w:val="Normal"/>
    <w:link w:val="Heading4Char"/>
    <w:uiPriority w:val="3"/>
    <w:qFormat/>
    <w:rsid w:val="00BC4C2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C4C2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C4C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C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C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C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C4C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4C29"/>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BC4C2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C4C29"/>
    <w:rPr>
      <w:color w:val="auto"/>
      <w:u w:val="none"/>
    </w:rPr>
  </w:style>
  <w:style w:type="character" w:customStyle="1" w:styleId="Heading1Char">
    <w:name w:val="Heading 1 Char"/>
    <w:aliases w:val="Pocket Char"/>
    <w:basedOn w:val="DefaultParagraphFont"/>
    <w:link w:val="Heading1"/>
    <w:rsid w:val="00BC4C2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C4C29"/>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BC4C29"/>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Ch Char,No Spacing1 Char,No Spacing11 Char,No Spacing111 Char,No Spacing112 Char,No Spacing1121 Char"/>
    <w:basedOn w:val="DefaultParagraphFont"/>
    <w:link w:val="Heading4"/>
    <w:uiPriority w:val="3"/>
    <w:rsid w:val="00BC4C2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C4C29"/>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Citation Char Char Char,8.5,8.5 pt,9"/>
    <w:basedOn w:val="DefaultParagraphFont"/>
    <w:uiPriority w:val="7"/>
    <w:qFormat/>
    <w:rsid w:val="00BC4C29"/>
    <w:rPr>
      <w:b w:val="0"/>
      <w:sz w:val="22"/>
      <w:u w:val="single"/>
    </w:rPr>
  </w:style>
  <w:style w:type="character" w:styleId="Strong">
    <w:name w:val="Strong"/>
    <w:basedOn w:val="DefaultParagraphFont"/>
    <w:uiPriority w:val="22"/>
    <w:qFormat/>
    <w:rsid w:val="00BC4C29"/>
    <w:rPr>
      <w:b/>
      <w:bCs/>
    </w:rPr>
  </w:style>
  <w:style w:type="character" w:styleId="BookTitle">
    <w:name w:val="Book Title"/>
    <w:basedOn w:val="DefaultParagraphFont"/>
    <w:uiPriority w:val="33"/>
    <w:qFormat/>
    <w:rsid w:val="00BC4C29"/>
    <w:rPr>
      <w:b/>
      <w:bCs/>
      <w:i/>
      <w:iCs/>
      <w:spacing w:val="5"/>
    </w:rPr>
  </w:style>
  <w:style w:type="character" w:customStyle="1" w:styleId="Heading5Char">
    <w:name w:val="Heading 5 Char"/>
    <w:basedOn w:val="DefaultParagraphFont"/>
    <w:link w:val="Heading5"/>
    <w:uiPriority w:val="9"/>
    <w:semiHidden/>
    <w:rsid w:val="00BC4C2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C4C29"/>
  </w:style>
  <w:style w:type="paragraph" w:styleId="Header">
    <w:name w:val="header"/>
    <w:basedOn w:val="Normal"/>
    <w:link w:val="HeaderChar"/>
    <w:uiPriority w:val="99"/>
    <w:semiHidden/>
    <w:rsid w:val="00BC4C2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C4C29"/>
    <w:rPr>
      <w:rFonts w:ascii="Calibri" w:hAnsi="Calibri" w:cs="Calibri"/>
    </w:rPr>
  </w:style>
  <w:style w:type="paragraph" w:styleId="Footer">
    <w:name w:val="footer"/>
    <w:basedOn w:val="Normal"/>
    <w:link w:val="FooterChar"/>
    <w:uiPriority w:val="99"/>
    <w:semiHidden/>
    <w:rsid w:val="00BC4C2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C4C29"/>
    <w:rPr>
      <w:rFonts w:ascii="Calibri" w:hAnsi="Calibri" w:cs="Calibri"/>
    </w:rPr>
  </w:style>
  <w:style w:type="paragraph" w:styleId="BodyText">
    <w:name w:val="Body Text"/>
    <w:basedOn w:val="Normal"/>
    <w:link w:val="BodyTextChar"/>
    <w:uiPriority w:val="99"/>
    <w:semiHidden/>
    <w:unhideWhenUsed/>
    <w:rsid w:val="00BC4C29"/>
    <w:pPr>
      <w:spacing w:after="120"/>
    </w:pPr>
  </w:style>
  <w:style w:type="character" w:customStyle="1" w:styleId="BodyTextChar">
    <w:name w:val="Body Text Char"/>
    <w:basedOn w:val="DefaultParagraphFont"/>
    <w:link w:val="BodyText"/>
    <w:uiPriority w:val="99"/>
    <w:semiHidden/>
    <w:rsid w:val="00BC4C29"/>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BC4C29"/>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BC4C29"/>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
    <w:basedOn w:val="DefaultParagraphFont"/>
    <w:link w:val="Heading411"/>
    <w:uiPriority w:val="99"/>
    <w:unhideWhenUsed/>
    <w:rsid w:val="00BC4C29"/>
    <w:rPr>
      <w:color w:val="0563C1" w:themeColor="hyperlink"/>
      <w:u w:val="single"/>
    </w:rPr>
  </w:style>
  <w:style w:type="character" w:styleId="UnresolvedMention">
    <w:name w:val="Unresolved Mention"/>
    <w:basedOn w:val="DefaultParagraphFont"/>
    <w:uiPriority w:val="99"/>
    <w:semiHidden/>
    <w:unhideWhenUsed/>
    <w:rsid w:val="00BC4C29"/>
    <w:rPr>
      <w:color w:val="605E5C"/>
      <w:shd w:val="clear" w:color="auto" w:fill="E1DFDD"/>
    </w:rPr>
  </w:style>
  <w:style w:type="paragraph" w:customStyle="1" w:styleId="Emphasis1">
    <w:name w:val="Emphasis1"/>
    <w:basedOn w:val="Normal"/>
    <w:link w:val="Emphasis"/>
    <w:autoRedefine/>
    <w:uiPriority w:val="8"/>
    <w:qFormat/>
    <w:rsid w:val="00B9755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
    <w:name w:val="Analytic"/>
    <w:basedOn w:val="Heading4"/>
    <w:link w:val="AnalyticChar"/>
    <w:uiPriority w:val="5"/>
    <w:qFormat/>
    <w:rsid w:val="00B9755C"/>
    <w:rPr>
      <w:color w:val="586E75"/>
      <w:u w:color="B58900"/>
    </w:rPr>
  </w:style>
  <w:style w:type="character" w:customStyle="1" w:styleId="AnalyticChar">
    <w:name w:val="Analytic Char"/>
    <w:basedOn w:val="DefaultParagraphFont"/>
    <w:link w:val="Analytic"/>
    <w:uiPriority w:val="5"/>
    <w:rsid w:val="00B9755C"/>
    <w:rPr>
      <w:rFonts w:ascii="Calibri" w:eastAsiaTheme="majorEastAsia" w:hAnsi="Calibri" w:cstheme="majorBidi"/>
      <w:b/>
      <w:iCs/>
      <w:color w:val="586E75"/>
      <w:sz w:val="26"/>
      <w:u w:color="B58900"/>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
    <w:qFormat/>
    <w:rsid w:val="001722E3"/>
    <w:rPr>
      <w:u w:val="single"/>
    </w:rPr>
  </w:style>
  <w:style w:type="paragraph" w:styleId="Title">
    <w:name w:val="Title"/>
    <w:aliases w:val="title,UNDERLINE,Cites and Cards,Bold Underlined,Block Heading,Read This,Non Read Text,Debate Normal,Warrants"/>
    <w:basedOn w:val="Normal"/>
    <w:next w:val="Normal"/>
    <w:link w:val="TitleChar"/>
    <w:uiPriority w:val="1"/>
    <w:qFormat/>
    <w:rsid w:val="001722E3"/>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rsid w:val="001722E3"/>
    <w:rPr>
      <w:rFonts w:asciiTheme="majorHAnsi" w:eastAsiaTheme="majorEastAsia" w:hAnsiTheme="majorHAnsi" w:cstheme="majorBidi"/>
      <w:spacing w:val="-10"/>
      <w:kern w:val="28"/>
      <w:sz w:val="56"/>
      <w:szCs w:val="56"/>
    </w:rPr>
  </w:style>
  <w:style w:type="paragraph" w:customStyle="1" w:styleId="textbold">
    <w:name w:val="text bold"/>
    <w:basedOn w:val="Normal"/>
    <w:uiPriority w:val="8"/>
    <w:qFormat/>
    <w:rsid w:val="003F499C"/>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character" w:customStyle="1" w:styleId="Heading6Char">
    <w:name w:val="Heading 6 Char"/>
    <w:basedOn w:val="DefaultParagraphFont"/>
    <w:link w:val="Heading6"/>
    <w:uiPriority w:val="9"/>
    <w:semiHidden/>
    <w:rsid w:val="00BC4C2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BC4C2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BC4C2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BC4C29"/>
    <w:rPr>
      <w:rFonts w:ascii="Calibri" w:eastAsiaTheme="majorEastAsia" w:hAnsi="Calibri" w:cstheme="majorBidi"/>
      <w:color w:val="272727" w:themeColor="text1" w:themeTint="D8"/>
    </w:rPr>
  </w:style>
  <w:style w:type="paragraph" w:customStyle="1" w:styleId="Analytics">
    <w:name w:val="Analytics"/>
    <w:aliases w:val="Heading 10"/>
    <w:basedOn w:val="Heading4"/>
    <w:link w:val="AnalyticsChar"/>
    <w:uiPriority w:val="5"/>
    <w:qFormat/>
    <w:rsid w:val="00BC4C29"/>
    <w:rPr>
      <w:color w:val="000000" w:themeColor="text1"/>
    </w:rPr>
  </w:style>
  <w:style w:type="character" w:customStyle="1" w:styleId="AnalyticsChar">
    <w:name w:val="Analytics Char"/>
    <w:basedOn w:val="DefaultParagraphFont"/>
    <w:link w:val="Analytics"/>
    <w:uiPriority w:val="5"/>
    <w:rsid w:val="00BC4C29"/>
    <w:rPr>
      <w:rFonts w:ascii="Calibri" w:eastAsiaTheme="majorEastAsia" w:hAnsi="Calibri" w:cstheme="majorBidi"/>
      <w:b/>
      <w:iCs/>
      <w:color w:val="000000" w:themeColor="text1"/>
      <w:sz w:val="26"/>
    </w:rPr>
  </w:style>
  <w:style w:type="paragraph" w:styleId="Subtitle">
    <w:name w:val="Subtitle"/>
    <w:basedOn w:val="Normal"/>
    <w:next w:val="Normal"/>
    <w:link w:val="SubtitleChar"/>
    <w:uiPriority w:val="11"/>
    <w:qFormat/>
    <w:rsid w:val="00BC4C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C2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BC4C29"/>
    <w:pPr>
      <w:spacing w:before="160"/>
      <w:jc w:val="center"/>
    </w:pPr>
    <w:rPr>
      <w:i/>
      <w:iCs/>
      <w:color w:val="404040" w:themeColor="text1" w:themeTint="BF"/>
    </w:rPr>
  </w:style>
  <w:style w:type="character" w:customStyle="1" w:styleId="QuoteChar">
    <w:name w:val="Quote Char"/>
    <w:basedOn w:val="DefaultParagraphFont"/>
    <w:link w:val="Quote"/>
    <w:uiPriority w:val="29"/>
    <w:rsid w:val="00BC4C29"/>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BC4C29"/>
    <w:pPr>
      <w:ind w:left="720"/>
      <w:contextualSpacing/>
    </w:pPr>
  </w:style>
  <w:style w:type="character" w:styleId="IntenseEmphasis">
    <w:name w:val="Intense Emphasis"/>
    <w:basedOn w:val="DefaultParagraphFont"/>
    <w:uiPriority w:val="21"/>
    <w:qFormat/>
    <w:rsid w:val="00BC4C29"/>
    <w:rPr>
      <w:i/>
      <w:iCs/>
      <w:color w:val="2F5496" w:themeColor="accent1" w:themeShade="BF"/>
    </w:rPr>
  </w:style>
  <w:style w:type="paragraph" w:styleId="IntenseQuote">
    <w:name w:val="Intense Quote"/>
    <w:basedOn w:val="Normal"/>
    <w:next w:val="Normal"/>
    <w:link w:val="IntenseQuoteChar"/>
    <w:uiPriority w:val="30"/>
    <w:qFormat/>
    <w:rsid w:val="00BC4C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4C29"/>
    <w:rPr>
      <w:rFonts w:ascii="Calibri" w:hAnsi="Calibri" w:cs="Calibri"/>
      <w:i/>
      <w:iCs/>
      <w:color w:val="2F5496" w:themeColor="accent1" w:themeShade="BF"/>
    </w:rPr>
  </w:style>
  <w:style w:type="character" w:styleId="IntenseReference">
    <w:name w:val="Intense Reference"/>
    <w:basedOn w:val="DefaultParagraphFont"/>
    <w:uiPriority w:val="32"/>
    <w:qFormat/>
    <w:rsid w:val="00BC4C29"/>
    <w:rPr>
      <w:b/>
      <w:bCs/>
      <w:smallCaps/>
      <w:color w:val="2F5496" w:themeColor="accent1" w:themeShade="BF"/>
      <w:spacing w:val="5"/>
    </w:rPr>
  </w:style>
  <w:style w:type="paragraph" w:customStyle="1" w:styleId="Undertag">
    <w:name w:val="Undertag"/>
    <w:basedOn w:val="Normal"/>
    <w:link w:val="UndertagChar"/>
    <w:uiPriority w:val="5"/>
    <w:qFormat/>
    <w:rsid w:val="00BC4C29"/>
    <w:pPr>
      <w:spacing w:after="0"/>
    </w:pPr>
    <w:rPr>
      <w:rFonts w:cs="Consolas"/>
      <w:color w:val="859900"/>
    </w:rPr>
  </w:style>
  <w:style w:type="character" w:customStyle="1" w:styleId="UndertagChar">
    <w:name w:val="Undertag Char"/>
    <w:basedOn w:val="DefaultParagraphFont"/>
    <w:link w:val="Undertag"/>
    <w:uiPriority w:val="5"/>
    <w:rsid w:val="00BC4C29"/>
    <w:rPr>
      <w:rFonts w:ascii="Calibri" w:hAnsi="Calibri" w:cs="Consolas"/>
      <w:color w:val="859900"/>
    </w:rPr>
  </w:style>
  <w:style w:type="paragraph" w:customStyle="1" w:styleId="UnderlinePara">
    <w:name w:val="Underline Para"/>
    <w:basedOn w:val="Normal"/>
    <w:uiPriority w:val="7"/>
    <w:qFormat/>
    <w:rsid w:val="00BC4C29"/>
    <w:pPr>
      <w:widowControl w:val="0"/>
      <w:suppressAutoHyphens/>
      <w:spacing w:after="200"/>
      <w:contextualSpacing/>
    </w:pPr>
    <w:rPr>
      <w:rFonts w:asciiTheme="minorHAnsi" w:eastAsiaTheme="minorEastAsia" w:hAnsiTheme="minorHAnsi" w:cstheme="minorBidi"/>
      <w:szCs w:val="24"/>
      <w:u w:val="single"/>
    </w:rPr>
  </w:style>
  <w:style w:type="paragraph" w:styleId="NormalWeb">
    <w:name w:val="Normal (Web)"/>
    <w:basedOn w:val="Normal"/>
    <w:uiPriority w:val="99"/>
    <w:semiHidden/>
    <w:unhideWhenUsed/>
    <w:rsid w:val="00BC4C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line-modulecta">
    <w:name w:val="inline-module__cta"/>
    <w:basedOn w:val="Normal"/>
    <w:rsid w:val="00BC4C29"/>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BC4C2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C4C29"/>
    <w:rPr>
      <w:rFonts w:ascii="Arial" w:eastAsia="Times New Roman" w:hAnsi="Arial" w:cs="Arial"/>
      <w:vanish/>
      <w:sz w:val="16"/>
      <w:szCs w:val="16"/>
    </w:rPr>
  </w:style>
  <w:style w:type="paragraph" w:customStyle="1" w:styleId="m-bottom-none">
    <w:name w:val="m-bottom-none"/>
    <w:basedOn w:val="Normal"/>
    <w:rsid w:val="00BC4C29"/>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BC4C2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C4C29"/>
    <w:rPr>
      <w:rFonts w:ascii="Arial" w:eastAsia="Times New Roman" w:hAnsi="Arial" w:cs="Arial"/>
      <w:vanish/>
      <w:sz w:val="16"/>
      <w:szCs w:val="16"/>
    </w:rPr>
  </w:style>
  <w:style w:type="character" w:customStyle="1" w:styleId="social-iconsicon--commentscount">
    <w:name w:val="social-icons__icon--comments__count"/>
    <w:basedOn w:val="DefaultParagraphFont"/>
    <w:rsid w:val="00BC4C29"/>
  </w:style>
  <w:style w:type="paragraph" w:customStyle="1" w:styleId="comments-inline-ctawrap">
    <w:name w:val="comments-inline-cta__wrap"/>
    <w:basedOn w:val="Normal"/>
    <w:rsid w:val="00BC4C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AAUNDERLINEKEYBOARD">
    <w:name w:val="AAA UNDERLINE KEYBOARD"/>
    <w:basedOn w:val="DefaultParagraphFont"/>
    <w:uiPriority w:val="6"/>
    <w:qFormat/>
    <w:rsid w:val="00BC4C29"/>
    <w:rPr>
      <w:b w:val="0"/>
      <w:sz w:val="22"/>
      <w:u w:val="single"/>
    </w:rPr>
  </w:style>
  <w:style w:type="character" w:customStyle="1" w:styleId="Boxes">
    <w:name w:val="Boxes"/>
    <w:basedOn w:val="Emphasis"/>
    <w:qFormat/>
    <w:rsid w:val="00BC4C29"/>
    <w:rPr>
      <w:rFonts w:ascii="Calibri" w:hAnsi="Calibri" w:cs="Calibri"/>
      <w:b/>
      <w:i w:val="0"/>
      <w:iCs/>
      <w:sz w:val="24"/>
      <w:u w:val="single"/>
      <w:bdr w:val="single" w:sz="8" w:space="0" w:color="auto"/>
    </w:rPr>
  </w:style>
  <w:style w:type="character" w:customStyle="1" w:styleId="Code">
    <w:name w:val="Code"/>
    <w:basedOn w:val="DefaultParagraphFont"/>
    <w:uiPriority w:val="1"/>
    <w:qFormat/>
    <w:rsid w:val="00BC4C29"/>
    <w:rPr>
      <w:rFonts w:ascii="Menlo" w:hAnsi="Menlo"/>
      <w:color w:val="C00000"/>
      <w:sz w:val="18"/>
    </w:rPr>
  </w:style>
  <w:style w:type="character" w:customStyle="1" w:styleId="Rehighlighting">
    <w:name w:val="Rehighlighting"/>
    <w:basedOn w:val="Emphasis"/>
    <w:uiPriority w:val="1"/>
    <w:qFormat/>
    <w:rsid w:val="00BC4C29"/>
    <w:rPr>
      <w:rFonts w:ascii="Calibri" w:hAnsi="Calibri" w:cs="Calibri"/>
      <w:b/>
      <w:i w:val="0"/>
      <w:iCs/>
      <w:sz w:val="30"/>
      <w:szCs w:val="30"/>
      <w:u w:val="single"/>
      <w:bdr w:val="single" w:sz="8" w:space="0" w:color="auto"/>
      <w:shd w:val="clear" w:color="auto" w:fill="FF40FF"/>
    </w:rPr>
  </w:style>
  <w:style w:type="paragraph" w:customStyle="1" w:styleId="Heading411">
    <w:name w:val="Heading 411"/>
    <w:basedOn w:val="Heading1"/>
    <w:next w:val="NoSpacing"/>
    <w:link w:val="Hyperlink"/>
    <w:autoRedefine/>
    <w:uiPriority w:val="99"/>
    <w:qFormat/>
    <w:rsid w:val="00BC4C2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C4C29"/>
    <w:pPr>
      <w:spacing w:after="0" w:line="240" w:lineRule="auto"/>
    </w:pPr>
    <w:rPr>
      <w:rFonts w:eastAsiaTheme="minorEastAsia"/>
      <w:szCs w:val="24"/>
      <w:u w:val="single"/>
    </w:rPr>
  </w:style>
  <w:style w:type="paragraph" w:styleId="DocumentMap">
    <w:name w:val="Document Map"/>
    <w:basedOn w:val="Normal"/>
    <w:link w:val="DocumentMapChar"/>
    <w:uiPriority w:val="99"/>
    <w:semiHidden/>
    <w:unhideWhenUsed/>
    <w:rsid w:val="00BC4C29"/>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C4C29"/>
    <w:rPr>
      <w:rFonts w:ascii="Lucida Grande" w:hAnsi="Lucida Grande" w:cs="Lucida Grand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imesofisrael.com/trump-envoy-and-iranian-fm-meet-after-first-round-of-nuclear-talks-in-oman/" TargetMode="External"/><Relationship Id="rId13" Type="http://schemas.openxmlformats.org/officeDocument/2006/relationships/hyperlink" Target="https://www.politico.com/news/2025/09/29/trump-prompts-netanyahu-to-apologize-to-qatar-for-bombing-its-capital-00584738" TargetMode="External"/><Relationship Id="rId18" Type="http://schemas.openxmlformats.org/officeDocument/2006/relationships/hyperlink" Target="https://www.axios.com/2025/03/05/us-hamas-talks-gaza-war-israe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washingtonpost.com/world/2024/03/12/israel-united-states-military-aid-leverage/" TargetMode="External"/><Relationship Id="rId17" Type="http://schemas.openxmlformats.org/officeDocument/2006/relationships/hyperlink" Target="https://www.jpost.com/israel-news/article-845405" TargetMode="External"/><Relationship Id="rId2" Type="http://schemas.openxmlformats.org/officeDocument/2006/relationships/numbering" Target="numbering.xml"/><Relationship Id="rId16" Type="http://schemas.openxmlformats.org/officeDocument/2006/relationships/hyperlink" Target="https://www.nytimes.com/2025/10/14/world/middleeast/us-arab-gaza-deal.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uters.com/world/americas/trump-envoy-grenell-expected-meet-venezuelas-maduro-friday-says-cnn-2025-01-31/" TargetMode="External"/><Relationship Id="rId5" Type="http://schemas.openxmlformats.org/officeDocument/2006/relationships/webSettings" Target="webSettings.xml"/><Relationship Id="rId15" Type="http://schemas.openxmlformats.org/officeDocument/2006/relationships/hyperlink" Target="https://edition.cnn.com/2025/10/11/world/netanyahu-trump-ceasefire-analysis-intl" TargetMode="External"/><Relationship Id="rId10" Type="http://schemas.openxmlformats.org/officeDocument/2006/relationships/hyperlink" Target="https://www.politico.com/news/2025/10/16/trump-putin-meeting-budapest-00611493?user_id=66c4c0a35d78644b3aac17a5&amp;utm_medium=email&amp;utm_placement=newsletter&amp;utm_source=join1440" TargetMode="External"/><Relationship Id="rId19" Type="http://schemas.openxmlformats.org/officeDocument/2006/relationships/hyperlink" Target="https://www.axios.com/2025/10/13/gaza-deal-kushner-witkoff-hamas-direct-meeting" TargetMode="External"/><Relationship Id="rId4" Type="http://schemas.openxmlformats.org/officeDocument/2006/relationships/settings" Target="settings.xml"/><Relationship Id="rId9" Type="http://schemas.openxmlformats.org/officeDocument/2006/relationships/hyperlink" Target="https://www.theguardian.com/world/2025/may/06/us-to-halt-bombing-campaign-against-houthis-in-yemen-trump-says" TargetMode="External"/><Relationship Id="rId14" Type="http://schemas.openxmlformats.org/officeDocument/2006/relationships/hyperlink" Target="https://www.ndtv.com/world-news/donald-trump-holds-phone-as-benjamin-netanyahu-dials-qatar-to-apologise-for-attack-938130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nx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Pages>
  <Words>60335</Words>
  <Characters>343916</Characters>
  <Application>Microsoft Office Word</Application>
  <DocSecurity>0</DocSecurity>
  <Lines>2865</Lines>
  <Paragraphs>806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Jared Shirts</dc:creator>
  <cp:keywords>6.0.0</cp:keywords>
  <dc:description/>
  <cp:lastModifiedBy>Tai, Ethan</cp:lastModifiedBy>
  <cp:revision>11</cp:revision>
  <dcterms:created xsi:type="dcterms:W3CDTF">2026-03-28T14:28:00Z</dcterms:created>
  <dcterms:modified xsi:type="dcterms:W3CDTF">2026-03-28T18:28:00Z</dcterms:modified>
</cp:coreProperties>
</file>