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9F6E" w14:textId="30C07DB7" w:rsidR="00920A6D" w:rsidRDefault="00920A6D" w:rsidP="00920A6D">
      <w:pPr>
        <w:pStyle w:val="Heading1"/>
      </w:pPr>
      <w:r>
        <w:t>2AC Kentucky Round 1</w:t>
      </w:r>
    </w:p>
    <w:p w14:paraId="359FFA47" w14:textId="1FE13117" w:rsidR="00920A6D" w:rsidRDefault="00920A6D" w:rsidP="00920A6D">
      <w:pPr>
        <w:pStyle w:val="Heading2"/>
      </w:pPr>
      <w:r>
        <w:t>Case</w:t>
      </w:r>
    </w:p>
    <w:p w14:paraId="0B3DAF70" w14:textId="14E2E7AC" w:rsidR="00190BEF" w:rsidRDefault="00190BEF" w:rsidP="00190BEF">
      <w:pPr>
        <w:pStyle w:val="Heading4"/>
      </w:pPr>
      <w:r>
        <w:t xml:space="preserve">The populism turn is wrong. </w:t>
      </w:r>
    </w:p>
    <w:p w14:paraId="58801395" w14:textId="77777777" w:rsidR="00190BEF" w:rsidRDefault="00190BEF" w:rsidP="00190BEF">
      <w:pPr>
        <w:tabs>
          <w:tab w:val="left" w:pos="2500"/>
        </w:tabs>
      </w:pPr>
      <w:r>
        <w:t xml:space="preserve">Begum </w:t>
      </w:r>
      <w:proofErr w:type="spellStart"/>
      <w:r w:rsidRPr="005F4F08">
        <w:rPr>
          <w:rStyle w:val="Style13ptBold"/>
        </w:rPr>
        <w:t>Icelliler</w:t>
      </w:r>
      <w:proofErr w:type="spellEnd"/>
      <w:r w:rsidRPr="005F4F08">
        <w:rPr>
          <w:rStyle w:val="Style13ptBold"/>
        </w:rPr>
        <w:t xml:space="preserve"> 25</w:t>
      </w:r>
      <w:r>
        <w:t>. PhD Candidate in Political Theory at the University of North Carolina at Chapel Hill. “The necessity of labor unions for curbing domination,” Critical Review of International Social and Political Philosophy. July 2</w:t>
      </w:r>
      <w:r w:rsidRPr="005F4F08">
        <w:rPr>
          <w:vertAlign w:val="superscript"/>
        </w:rPr>
        <w:t>nd</w:t>
      </w:r>
      <w:r>
        <w:t>, 2025. https://doi.org/10.1080/13698230.2025.2520036</w:t>
      </w:r>
    </w:p>
    <w:p w14:paraId="447C284D" w14:textId="77777777" w:rsidR="00190BEF" w:rsidRPr="00304A99" w:rsidRDefault="00190BEF" w:rsidP="00190BEF">
      <w:pPr>
        <w:rPr>
          <w:sz w:val="16"/>
        </w:rPr>
      </w:pPr>
      <w:r w:rsidRPr="00083E57">
        <w:rPr>
          <w:rStyle w:val="StyleUnderline"/>
        </w:rPr>
        <w:t>Institutional capacity</w:t>
      </w:r>
      <w:r w:rsidRPr="00304A99">
        <w:rPr>
          <w:sz w:val="16"/>
        </w:rPr>
        <w:t>: the distinctive value of labor unions</w:t>
      </w:r>
    </w:p>
    <w:p w14:paraId="6A22DE66" w14:textId="77777777" w:rsidR="00190BEF" w:rsidRPr="00304A99" w:rsidRDefault="00190BEF" w:rsidP="00190BEF">
      <w:pPr>
        <w:rPr>
          <w:sz w:val="16"/>
        </w:rPr>
      </w:pPr>
      <w:r w:rsidRPr="00304A99">
        <w:rPr>
          <w:sz w:val="16"/>
        </w:rPr>
        <w:t xml:space="preserve">The previous section showed how labor unions build collective worker power on the ground. This section shows that the </w:t>
      </w:r>
      <w:r w:rsidRPr="00083E57">
        <w:rPr>
          <w:rStyle w:val="StyleUnderline"/>
        </w:rPr>
        <w:t>institutional capacity that unions command is distinctive in fighting interpersonal and structural domination.</w:t>
      </w:r>
      <w:r w:rsidRPr="00304A99">
        <w:rPr>
          <w:sz w:val="16"/>
        </w:rPr>
        <w:t xml:space="preserve"> </w:t>
      </w:r>
      <w:r w:rsidRPr="00083E57">
        <w:rPr>
          <w:rStyle w:val="Emphasis"/>
          <w:highlight w:val="cyan"/>
        </w:rPr>
        <w:t>Unions</w:t>
      </w:r>
      <w:r w:rsidRPr="00083E57">
        <w:rPr>
          <w:rStyle w:val="StyleUnderline"/>
        </w:rPr>
        <w:t xml:space="preserve"> </w:t>
      </w:r>
      <w:r w:rsidRPr="00083E57">
        <w:rPr>
          <w:rStyle w:val="StyleUnderline"/>
          <w:highlight w:val="cyan"/>
        </w:rPr>
        <w:t xml:space="preserve">curb </w:t>
      </w:r>
      <w:r w:rsidRPr="00083E57">
        <w:rPr>
          <w:rStyle w:val="Emphasis"/>
          <w:highlight w:val="cyan"/>
        </w:rPr>
        <w:t>domination</w:t>
      </w:r>
      <w:r w:rsidRPr="00304A99">
        <w:rPr>
          <w:sz w:val="16"/>
        </w:rPr>
        <w:t xml:space="preserve"> not only </w:t>
      </w:r>
      <w:r w:rsidRPr="00304A99">
        <w:rPr>
          <w:rStyle w:val="StyleUnderline"/>
          <w:highlight w:val="cyan"/>
        </w:rPr>
        <w:t>by</w:t>
      </w:r>
      <w:r w:rsidRPr="00083E57">
        <w:rPr>
          <w:rStyle w:val="StyleUnderline"/>
        </w:rPr>
        <w:t xml:space="preserve"> </w:t>
      </w:r>
      <w:r w:rsidRPr="00083E57">
        <w:rPr>
          <w:rStyle w:val="Emphasis"/>
          <w:highlight w:val="cyan"/>
        </w:rPr>
        <w:t>providing</w:t>
      </w:r>
      <w:r w:rsidRPr="00083E57">
        <w:rPr>
          <w:rStyle w:val="StyleUnderline"/>
        </w:rPr>
        <w:t xml:space="preserve"> key </w:t>
      </w:r>
      <w:r w:rsidRPr="00083E57">
        <w:rPr>
          <w:rStyle w:val="StyleUnderline"/>
          <w:highlight w:val="cyan"/>
        </w:rPr>
        <w:t>services</w:t>
      </w:r>
      <w:r w:rsidRPr="00083E57">
        <w:rPr>
          <w:rStyle w:val="StyleUnderline"/>
        </w:rPr>
        <w:t xml:space="preserve"> </w:t>
      </w:r>
      <w:r w:rsidRPr="00083E57">
        <w:rPr>
          <w:rStyle w:val="StyleUnderline"/>
          <w:highlight w:val="cyan"/>
        </w:rPr>
        <w:t>for</w:t>
      </w:r>
      <w:r w:rsidRPr="00083E57">
        <w:rPr>
          <w:rStyle w:val="StyleUnderline"/>
        </w:rPr>
        <w:t xml:space="preserve"> their </w:t>
      </w:r>
      <w:r w:rsidRPr="00083E57">
        <w:rPr>
          <w:rStyle w:val="StyleUnderline"/>
          <w:highlight w:val="cyan"/>
        </w:rPr>
        <w:t>members</w:t>
      </w:r>
      <w:r w:rsidRPr="00083E57">
        <w:rPr>
          <w:rStyle w:val="StyleUnderline"/>
        </w:rPr>
        <w:t xml:space="preserve"> but </w:t>
      </w:r>
      <w:r w:rsidRPr="00304A99">
        <w:rPr>
          <w:rStyle w:val="StyleUnderline"/>
        </w:rPr>
        <w:t xml:space="preserve">also </w:t>
      </w:r>
      <w:r w:rsidRPr="00083E57">
        <w:rPr>
          <w:rStyle w:val="Emphasis"/>
          <w:highlight w:val="cyan"/>
        </w:rPr>
        <w:t>facilitating</w:t>
      </w:r>
      <w:r w:rsidRPr="00083E57">
        <w:rPr>
          <w:rStyle w:val="StyleUnderline"/>
        </w:rPr>
        <w:t xml:space="preserve"> their </w:t>
      </w:r>
      <w:r w:rsidRPr="00083E57">
        <w:rPr>
          <w:rStyle w:val="Emphasis"/>
          <w:highlight w:val="cyan"/>
        </w:rPr>
        <w:t>collective action</w:t>
      </w:r>
      <w:r w:rsidRPr="00304A99">
        <w:rPr>
          <w:sz w:val="16"/>
        </w:rPr>
        <w:t xml:space="preserve">. Human and material </w:t>
      </w:r>
      <w:r w:rsidRPr="00083E57">
        <w:rPr>
          <w:rStyle w:val="StyleUnderline"/>
          <w:highlight w:val="cyan"/>
        </w:rPr>
        <w:t>resources</w:t>
      </w:r>
      <w:r w:rsidRPr="00083E57">
        <w:rPr>
          <w:rStyle w:val="StyleUnderline"/>
        </w:rPr>
        <w:t xml:space="preserve">, </w:t>
      </w:r>
      <w:r w:rsidRPr="00083E57">
        <w:rPr>
          <w:rStyle w:val="StyleUnderline"/>
          <w:highlight w:val="cyan"/>
        </w:rPr>
        <w:t xml:space="preserve">institutional </w:t>
      </w:r>
      <w:r w:rsidRPr="00083E57">
        <w:rPr>
          <w:rStyle w:val="Emphasis"/>
          <w:highlight w:val="cyan"/>
        </w:rPr>
        <w:t>knowledge</w:t>
      </w:r>
      <w:r w:rsidRPr="00083E57">
        <w:rPr>
          <w:rStyle w:val="StyleUnderline"/>
        </w:rPr>
        <w:t xml:space="preserve">, leadership, </w:t>
      </w:r>
      <w:r w:rsidRPr="009471D6">
        <w:rPr>
          <w:rStyle w:val="StyleUnderline"/>
          <w:highlight w:val="cyan"/>
        </w:rPr>
        <w:t>and</w:t>
      </w:r>
      <w:r w:rsidRPr="00083E57">
        <w:rPr>
          <w:rStyle w:val="StyleUnderline"/>
        </w:rPr>
        <w:t xml:space="preserve"> </w:t>
      </w:r>
      <w:r w:rsidRPr="00083E57">
        <w:rPr>
          <w:rStyle w:val="Emphasis"/>
          <w:highlight w:val="cyan"/>
        </w:rPr>
        <w:t>decision-making</w:t>
      </w:r>
      <w:r w:rsidRPr="00083E57">
        <w:rPr>
          <w:rStyle w:val="StyleUnderline"/>
        </w:rPr>
        <w:t xml:space="preserve"> </w:t>
      </w:r>
      <w:r w:rsidRPr="009471D6">
        <w:rPr>
          <w:rStyle w:val="StyleUnderline"/>
        </w:rPr>
        <w:t xml:space="preserve">rules reduce the costs </w:t>
      </w:r>
      <w:r w:rsidRPr="009471D6">
        <w:rPr>
          <w:rStyle w:val="Emphasis"/>
        </w:rPr>
        <w:t>and risks</w:t>
      </w:r>
      <w:r w:rsidRPr="009471D6">
        <w:rPr>
          <w:rStyle w:val="StyleUnderline"/>
        </w:rPr>
        <w:t xml:space="preserve"> of collective action</w:t>
      </w:r>
      <w:r w:rsidRPr="009471D6">
        <w:rPr>
          <w:sz w:val="16"/>
        </w:rPr>
        <w:t xml:space="preserve">. The institutional features that I outline are relevant for different kinds of labor regimes, as well as organizing and </w:t>
      </w:r>
      <w:proofErr w:type="spellStart"/>
      <w:proofErr w:type="gramStart"/>
      <w:r w:rsidRPr="009471D6">
        <w:rPr>
          <w:sz w:val="16"/>
        </w:rPr>
        <w:t>serviceoriented</w:t>
      </w:r>
      <w:proofErr w:type="spellEnd"/>
      <w:proofErr w:type="gramEnd"/>
      <w:r w:rsidRPr="009471D6">
        <w:rPr>
          <w:sz w:val="16"/>
        </w:rPr>
        <w:t xml:space="preserve"> unions. The upshot is that even if they fail to meet their internal normative standards, their core institutional features allow labor unions to curb workers’ domination</w:t>
      </w:r>
      <w:r w:rsidRPr="00304A99">
        <w:rPr>
          <w:sz w:val="16"/>
        </w:rPr>
        <w:t>, albeit to a lesser extent. I end this section by responding to some objections to my account.</w:t>
      </w:r>
    </w:p>
    <w:p w14:paraId="56BAD362" w14:textId="77777777" w:rsidR="00190BEF" w:rsidRPr="00304A99" w:rsidRDefault="00190BEF" w:rsidP="00190BEF">
      <w:pPr>
        <w:rPr>
          <w:sz w:val="16"/>
        </w:rPr>
      </w:pPr>
      <w:r w:rsidRPr="00304A99">
        <w:rPr>
          <w:sz w:val="16"/>
        </w:rPr>
        <w:t xml:space="preserve">The human and material resources that labor unions command enable them to reduce domination in the workplace and facilitate collective action. Legal staff provide legal guidance and seek legal recourse on behalf of workers against unfair employer practices; and </w:t>
      </w:r>
      <w:r w:rsidRPr="00083E57">
        <w:rPr>
          <w:rStyle w:val="StyleUnderline"/>
        </w:rPr>
        <w:t xml:space="preserve">union </w:t>
      </w:r>
      <w:r w:rsidRPr="00083E57">
        <w:rPr>
          <w:rStyle w:val="Emphasis"/>
          <w:highlight w:val="cyan"/>
        </w:rPr>
        <w:t>representatives</w:t>
      </w:r>
      <w:r w:rsidRPr="00083E57">
        <w:rPr>
          <w:rStyle w:val="StyleUnderline"/>
        </w:rPr>
        <w:t xml:space="preserve"> </w:t>
      </w:r>
      <w:r w:rsidRPr="00083E57">
        <w:rPr>
          <w:rStyle w:val="StyleUnderline"/>
          <w:highlight w:val="cyan"/>
        </w:rPr>
        <w:t xml:space="preserve">act as </w:t>
      </w:r>
      <w:r w:rsidRPr="00083E57">
        <w:rPr>
          <w:rStyle w:val="Emphasis"/>
          <w:highlight w:val="cyan"/>
        </w:rPr>
        <w:t>channels</w:t>
      </w:r>
      <w:r w:rsidRPr="00083E57">
        <w:rPr>
          <w:rStyle w:val="StyleUnderline"/>
        </w:rPr>
        <w:t xml:space="preserve"> of communication </w:t>
      </w:r>
      <w:r w:rsidRPr="00083E57">
        <w:rPr>
          <w:rStyle w:val="StyleUnderline"/>
          <w:highlight w:val="cyan"/>
        </w:rPr>
        <w:t>between managers and workers</w:t>
      </w:r>
      <w:r w:rsidRPr="00304A99">
        <w:rPr>
          <w:sz w:val="16"/>
        </w:rPr>
        <w:t xml:space="preserve">, advocate for the interests of members in negotiations with employers, seek to expand membership, and mobilize existing members.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w:t>
      </w:r>
      <w:proofErr w:type="gramStart"/>
      <w:r w:rsidRPr="00304A99">
        <w:rPr>
          <w:sz w:val="16"/>
        </w:rPr>
        <w:t xml:space="preserve">end, </w:t>
      </w:r>
      <w:r w:rsidRPr="00083E57">
        <w:rPr>
          <w:rStyle w:val="StyleUnderline"/>
        </w:rPr>
        <w:t>‘[</w:t>
      </w:r>
      <w:proofErr w:type="gramEnd"/>
      <w:r w:rsidRPr="00083E57">
        <w:rPr>
          <w:rStyle w:val="StyleUnderline"/>
        </w:rPr>
        <w:t>u]</w:t>
      </w:r>
      <w:proofErr w:type="spellStart"/>
      <w:r w:rsidRPr="00083E57">
        <w:rPr>
          <w:rStyle w:val="StyleUnderline"/>
        </w:rPr>
        <w:t>nions</w:t>
      </w:r>
      <w:proofErr w:type="spellEnd"/>
      <w:r w:rsidRPr="00083E57">
        <w:rPr>
          <w:rStyle w:val="StyleUnderline"/>
        </w:rPr>
        <w:t xml:space="preserve"> often pool their resources to produce guides and other materials </w:t>
      </w:r>
      <w:r w:rsidRPr="00083E57">
        <w:rPr>
          <w:rStyle w:val="Emphasis"/>
          <w:highlight w:val="cyan"/>
        </w:rPr>
        <w:t>to support</w:t>
      </w:r>
      <w:r w:rsidRPr="00083E57">
        <w:rPr>
          <w:rStyle w:val="StyleUnderline"/>
        </w:rPr>
        <w:t xml:space="preserve"> the </w:t>
      </w:r>
      <w:r w:rsidRPr="00083E57">
        <w:rPr>
          <w:rStyle w:val="StyleUnderline"/>
          <w:highlight w:val="cyan"/>
        </w:rPr>
        <w:t>development</w:t>
      </w:r>
      <w:r w:rsidRPr="00083E57">
        <w:rPr>
          <w:rStyle w:val="StyleUnderline"/>
        </w:rPr>
        <w:t xml:space="preserve"> </w:t>
      </w:r>
      <w:r w:rsidRPr="00083E57">
        <w:rPr>
          <w:rStyle w:val="StyleUnderline"/>
          <w:highlight w:val="cyan"/>
        </w:rPr>
        <w:t>of</w:t>
      </w:r>
      <w:r w:rsidRPr="00083E57">
        <w:rPr>
          <w:rStyle w:val="StyleUnderline"/>
        </w:rPr>
        <w:t xml:space="preserve"> these </w:t>
      </w:r>
      <w:r w:rsidRPr="00083E57">
        <w:rPr>
          <w:rStyle w:val="Emphasis"/>
          <w:highlight w:val="cyan"/>
        </w:rPr>
        <w:t>local leaders</w:t>
      </w:r>
      <w:r w:rsidRPr="00304A99">
        <w:rPr>
          <w:sz w:val="16"/>
        </w:rPr>
        <w:t>, solving a key collective action problem’ (</w:t>
      </w:r>
      <w:proofErr w:type="spellStart"/>
      <w:r w:rsidRPr="00304A99">
        <w:rPr>
          <w:sz w:val="16"/>
        </w:rPr>
        <w:t>Frymer</w:t>
      </w:r>
      <w:proofErr w:type="spellEnd"/>
      <w:r w:rsidRPr="00304A99">
        <w:rPr>
          <w:sz w:val="16"/>
        </w:rPr>
        <w:t xml:space="preserve"> &amp; Grumbach, 2021, p. 229). All else being equal, the greater the resources, the more effectively </w:t>
      </w:r>
      <w:proofErr w:type="gramStart"/>
      <w:r w:rsidRPr="00304A99">
        <w:rPr>
          <w:sz w:val="16"/>
        </w:rPr>
        <w:t>can unions</w:t>
      </w:r>
      <w:proofErr w:type="gramEnd"/>
      <w:r w:rsidRPr="00304A99">
        <w:rPr>
          <w:sz w:val="16"/>
        </w:rPr>
        <w:t xml:space="preserve"> form collective power and push back against interpersonal and structural domination. But to do this, they also need rules and procedures for managing resources and </w:t>
      </w:r>
      <w:proofErr w:type="gramStart"/>
      <w:r w:rsidRPr="00304A99">
        <w:rPr>
          <w:sz w:val="16"/>
        </w:rPr>
        <w:t>arriving</w:t>
      </w:r>
      <w:proofErr w:type="gramEnd"/>
      <w:r w:rsidRPr="00304A99">
        <w:rPr>
          <w:sz w:val="16"/>
        </w:rPr>
        <w:t xml:space="preserve"> at collective decisions.</w:t>
      </w:r>
    </w:p>
    <w:p w14:paraId="584C38C2" w14:textId="77777777" w:rsidR="00190BEF" w:rsidRPr="00190BEF" w:rsidRDefault="00190BEF" w:rsidP="00190BEF">
      <w:pPr>
        <w:rPr>
          <w:sz w:val="16"/>
        </w:rPr>
      </w:pPr>
      <w:r w:rsidRPr="00304A99">
        <w:rPr>
          <w:sz w:val="16"/>
        </w:rPr>
        <w:t xml:space="preserve">The </w:t>
      </w:r>
      <w:r w:rsidRPr="00304A99">
        <w:rPr>
          <w:rStyle w:val="Emphasis"/>
          <w:highlight w:val="cyan"/>
        </w:rPr>
        <w:t>infrastructure</w:t>
      </w:r>
      <w:r w:rsidRPr="00304A99">
        <w:rPr>
          <w:rStyle w:val="StyleUnderline"/>
          <w:highlight w:val="cyan"/>
        </w:rPr>
        <w:t xml:space="preserve"> of </w:t>
      </w:r>
      <w:r w:rsidRPr="00304A99">
        <w:rPr>
          <w:rStyle w:val="Emphasis"/>
        </w:rPr>
        <w:t>rules</w:t>
      </w:r>
      <w:r w:rsidRPr="00083E57">
        <w:rPr>
          <w:rStyle w:val="Emphasis"/>
        </w:rPr>
        <w:t xml:space="preserve"> and </w:t>
      </w:r>
      <w:r w:rsidRPr="00304A99">
        <w:rPr>
          <w:rStyle w:val="Emphasis"/>
          <w:highlight w:val="cyan"/>
        </w:rPr>
        <w:t>procedures</w:t>
      </w:r>
      <w:r w:rsidRPr="00083E57">
        <w:rPr>
          <w:rStyle w:val="StyleUnderline"/>
        </w:rPr>
        <w:t xml:space="preserve"> </w:t>
      </w:r>
      <w:r w:rsidRPr="00304A99">
        <w:rPr>
          <w:rStyle w:val="StyleUnderline"/>
          <w:highlight w:val="cyan"/>
        </w:rPr>
        <w:t>that</w:t>
      </w:r>
      <w:r w:rsidRPr="00083E57">
        <w:rPr>
          <w:rStyle w:val="StyleUnderline"/>
        </w:rPr>
        <w:t xml:space="preserve"> labor </w:t>
      </w:r>
      <w:r w:rsidRPr="00304A99">
        <w:rPr>
          <w:rStyle w:val="StyleUnderline"/>
          <w:highlight w:val="cyan"/>
        </w:rPr>
        <w:t xml:space="preserve">unions </w:t>
      </w:r>
      <w:r w:rsidRPr="00304A99">
        <w:rPr>
          <w:rStyle w:val="Emphasis"/>
          <w:highlight w:val="cyan"/>
        </w:rPr>
        <w:t>have</w:t>
      </w:r>
      <w:r w:rsidRPr="00083E57">
        <w:rPr>
          <w:rStyle w:val="StyleUnderline"/>
        </w:rPr>
        <w:t xml:space="preserve"> in place </w:t>
      </w:r>
      <w:r w:rsidRPr="00304A99">
        <w:rPr>
          <w:rStyle w:val="Emphasis"/>
          <w:highlight w:val="cyan"/>
        </w:rPr>
        <w:t>ensure</w:t>
      </w:r>
      <w:r w:rsidRPr="00304A99">
        <w:rPr>
          <w:rStyle w:val="StyleUnderline"/>
          <w:highlight w:val="cyan"/>
        </w:rPr>
        <w:t xml:space="preserve"> </w:t>
      </w:r>
      <w:r w:rsidRPr="00304A99">
        <w:rPr>
          <w:rStyle w:val="StyleUnderline"/>
        </w:rPr>
        <w:t xml:space="preserve">that </w:t>
      </w:r>
      <w:r w:rsidRPr="00304A99">
        <w:rPr>
          <w:rStyle w:val="Emphasis"/>
          <w:highlight w:val="cyan"/>
        </w:rPr>
        <w:t>they act</w:t>
      </w:r>
      <w:r w:rsidRPr="00083E57">
        <w:rPr>
          <w:rStyle w:val="StyleUnderline"/>
        </w:rPr>
        <w:t xml:space="preserve"> in </w:t>
      </w:r>
      <w:proofErr w:type="gramStart"/>
      <w:r w:rsidRPr="00083E57">
        <w:rPr>
          <w:rStyle w:val="Emphasis"/>
        </w:rPr>
        <w:t xml:space="preserve">ways </w:t>
      </w:r>
      <w:r w:rsidRPr="00304A99">
        <w:rPr>
          <w:rStyle w:val="Emphasis"/>
          <w:highlight w:val="cyan"/>
        </w:rPr>
        <w:t>non-arbitrary</w:t>
      </w:r>
      <w:proofErr w:type="gramEnd"/>
      <w:r w:rsidRPr="00083E57">
        <w:rPr>
          <w:rStyle w:val="StyleUnderline"/>
        </w:rPr>
        <w:t>.</w:t>
      </w:r>
      <w:r w:rsidRPr="00304A99">
        <w:rPr>
          <w:sz w:val="16"/>
        </w:rPr>
        <w:t xml:space="preserve"> To some extent, the </w:t>
      </w:r>
      <w:r w:rsidRPr="00304A99">
        <w:rPr>
          <w:rStyle w:val="StyleUnderline"/>
          <w:highlight w:val="cyan"/>
        </w:rPr>
        <w:t>scope</w:t>
      </w:r>
      <w:r w:rsidRPr="00083E57">
        <w:rPr>
          <w:rStyle w:val="StyleUnderline"/>
        </w:rPr>
        <w:t xml:space="preserve"> of union power over workers is </w:t>
      </w:r>
      <w:r w:rsidRPr="00083E57">
        <w:rPr>
          <w:rStyle w:val="Emphasis"/>
          <w:highlight w:val="cyan"/>
        </w:rPr>
        <w:t>defined by labor law</w:t>
      </w:r>
      <w:r w:rsidRPr="00083E57">
        <w:rPr>
          <w:rStyle w:val="StyleUnderline"/>
        </w:rPr>
        <w:t>.</w:t>
      </w:r>
      <w:r w:rsidRPr="00304A99">
        <w:rPr>
          <w:sz w:val="16"/>
        </w:rPr>
        <w:t xml:space="preserve"> In the US, </w:t>
      </w:r>
      <w:r w:rsidRPr="00083E57">
        <w:rPr>
          <w:rStyle w:val="StyleUnderline"/>
        </w:rPr>
        <w:t>unions are ‘</w:t>
      </w:r>
      <w:r w:rsidRPr="00083E57">
        <w:rPr>
          <w:rStyle w:val="Emphasis"/>
          <w:highlight w:val="cyan"/>
        </w:rPr>
        <w:t>required</w:t>
      </w:r>
      <w:r w:rsidRPr="00083E57">
        <w:rPr>
          <w:rStyle w:val="StyleUnderline"/>
        </w:rPr>
        <w:t xml:space="preserve"> by federal law </w:t>
      </w:r>
      <w:r w:rsidRPr="00083E57">
        <w:rPr>
          <w:rStyle w:val="Emphasis"/>
          <w:highlight w:val="cyan"/>
        </w:rPr>
        <w:t>to guarantee</w:t>
      </w:r>
      <w:r w:rsidRPr="00083E57">
        <w:rPr>
          <w:rStyle w:val="StyleUnderline"/>
        </w:rPr>
        <w:t xml:space="preserve"> their </w:t>
      </w:r>
      <w:r w:rsidRPr="00083E57">
        <w:rPr>
          <w:rStyle w:val="StyleUnderline"/>
          <w:highlight w:val="cyan"/>
        </w:rPr>
        <w:t>members</w:t>
      </w:r>
      <w:r w:rsidRPr="00083E57">
        <w:rPr>
          <w:rStyle w:val="StyleUnderline"/>
        </w:rPr>
        <w:t xml:space="preserve"> equal rights, </w:t>
      </w:r>
      <w:r w:rsidRPr="00083E57">
        <w:rPr>
          <w:rStyle w:val="Emphasis"/>
          <w:highlight w:val="cyan"/>
        </w:rPr>
        <w:t>freedom</w:t>
      </w:r>
      <w:r w:rsidRPr="00083E57">
        <w:rPr>
          <w:rStyle w:val="StyleUnderline"/>
        </w:rPr>
        <w:t xml:space="preserve"> </w:t>
      </w:r>
      <w:r w:rsidRPr="00083E57">
        <w:rPr>
          <w:rStyle w:val="Emphasis"/>
          <w:highlight w:val="cyan"/>
        </w:rPr>
        <w:t>of speech</w:t>
      </w:r>
      <w:r w:rsidRPr="00083E57">
        <w:rPr>
          <w:rStyle w:val="StyleUnderline"/>
        </w:rPr>
        <w:t xml:space="preserve"> and assembly, secret ballots, </w:t>
      </w:r>
      <w:r w:rsidRPr="00083E57">
        <w:rPr>
          <w:rStyle w:val="StyleUnderline"/>
          <w:highlight w:val="cyan"/>
        </w:rPr>
        <w:t xml:space="preserve">and </w:t>
      </w:r>
      <w:r w:rsidRPr="00083E57">
        <w:rPr>
          <w:rStyle w:val="Emphasis"/>
          <w:highlight w:val="cyan"/>
        </w:rPr>
        <w:t>due process’</w:t>
      </w:r>
      <w:r w:rsidRPr="00304A99">
        <w:rPr>
          <w:sz w:val="16"/>
        </w:rPr>
        <w:t xml:space="preserve"> (Levine, 2001, p. 566). But unions also have their own set of ‘governance institutions – the combination of stated principles, organizational rules, </w:t>
      </w:r>
      <w:r w:rsidRPr="00083E57">
        <w:rPr>
          <w:rStyle w:val="StyleUnderline"/>
        </w:rPr>
        <w:t xml:space="preserve">and </w:t>
      </w:r>
      <w:r w:rsidRPr="00083E57">
        <w:rPr>
          <w:rStyle w:val="Emphasis"/>
          <w:highlight w:val="cyan"/>
        </w:rPr>
        <w:t>channels</w:t>
      </w:r>
      <w:r w:rsidRPr="00083E57">
        <w:rPr>
          <w:rStyle w:val="StyleUnderline"/>
        </w:rPr>
        <w:t xml:space="preserve"> </w:t>
      </w:r>
      <w:r w:rsidRPr="00083E57">
        <w:rPr>
          <w:rStyle w:val="Emphasis"/>
          <w:highlight w:val="cyan"/>
        </w:rPr>
        <w:t>of information transmission’</w:t>
      </w:r>
      <w:r w:rsidRPr="00304A99">
        <w:rPr>
          <w:sz w:val="16"/>
        </w:rPr>
        <w:t xml:space="preserve"> (Ahlquist &amp; Levi, 2013, pp. 24, 39). Governance institutions set expectations for how the union will respond to events and establish normative </w:t>
      </w:r>
      <w:r w:rsidRPr="00190BEF">
        <w:rPr>
          <w:sz w:val="16"/>
        </w:rPr>
        <w:t xml:space="preserve">standards for evaluating its actions and holding leadership accountable. As Ann Cudd suggests, </w:t>
      </w:r>
      <w:r w:rsidRPr="00190BEF">
        <w:rPr>
          <w:rStyle w:val="Emphasis"/>
        </w:rPr>
        <w:t>institutions</w:t>
      </w:r>
      <w:r w:rsidRPr="00190BEF">
        <w:rPr>
          <w:rStyle w:val="StyleUnderline"/>
        </w:rPr>
        <w:t xml:space="preserve"> ‘embody the common knowledge of what people will do in certain types of situations, and this in turn </w:t>
      </w:r>
      <w:r w:rsidRPr="00190BEF">
        <w:rPr>
          <w:rStyle w:val="Emphasis"/>
        </w:rPr>
        <w:t>narrows</w:t>
      </w:r>
      <w:r w:rsidRPr="00190BEF">
        <w:rPr>
          <w:rStyle w:val="StyleUnderline"/>
        </w:rPr>
        <w:t xml:space="preserve"> down the </w:t>
      </w:r>
      <w:r w:rsidRPr="00190BEF">
        <w:rPr>
          <w:rStyle w:val="Emphasis"/>
        </w:rPr>
        <w:t>range</w:t>
      </w:r>
      <w:r w:rsidRPr="00190BEF">
        <w:rPr>
          <w:rStyle w:val="StyleUnderline"/>
        </w:rPr>
        <w:t xml:space="preserve"> of choices of actions one is to perform to a </w:t>
      </w:r>
      <w:proofErr w:type="spellStart"/>
      <w:r w:rsidRPr="00190BEF">
        <w:rPr>
          <w:rStyle w:val="StyleUnderline"/>
        </w:rPr>
        <w:t>managable</w:t>
      </w:r>
      <w:proofErr w:type="spellEnd"/>
      <w:r w:rsidRPr="00190BEF">
        <w:rPr>
          <w:rStyle w:val="StyleUnderline"/>
        </w:rPr>
        <w:t xml:space="preserve"> number’</w:t>
      </w:r>
      <w:r w:rsidRPr="00190BEF">
        <w:rPr>
          <w:sz w:val="16"/>
        </w:rPr>
        <w:t xml:space="preserve"> (Cudd, 1998, p. 31). Governance institutions both reduce decision-making costs by narrowing down the range of acceptable actions and create provisional knowledge about how the organization is likely to act in the future. Compliance with governance institutions confers legitimacy to the authority unions and their leaders exercise over members. </w:t>
      </w:r>
      <w:r w:rsidRPr="00190BEF">
        <w:rPr>
          <w:rStyle w:val="StyleUnderline"/>
        </w:rPr>
        <w:t xml:space="preserve">When </w:t>
      </w:r>
      <w:r w:rsidRPr="00190BEF">
        <w:rPr>
          <w:rStyle w:val="Emphasis"/>
        </w:rPr>
        <w:t>leaders fail</w:t>
      </w:r>
      <w:r w:rsidRPr="00190BEF">
        <w:rPr>
          <w:rStyle w:val="StyleUnderline"/>
        </w:rPr>
        <w:t xml:space="preserve"> to comply with organizational rules and principles, they risk losing their </w:t>
      </w:r>
      <w:r w:rsidRPr="00190BEF">
        <w:rPr>
          <w:rStyle w:val="Emphasis"/>
        </w:rPr>
        <w:t>moral standing</w:t>
      </w:r>
      <w:r w:rsidRPr="00190BEF">
        <w:rPr>
          <w:rStyle w:val="StyleUnderline"/>
        </w:rPr>
        <w:t xml:space="preserve"> and the right to </w:t>
      </w:r>
      <w:r w:rsidRPr="00190BEF">
        <w:rPr>
          <w:rStyle w:val="Emphasis"/>
        </w:rPr>
        <w:t>represent</w:t>
      </w:r>
      <w:r w:rsidRPr="00190BEF">
        <w:rPr>
          <w:rStyle w:val="StyleUnderline"/>
        </w:rPr>
        <w:t xml:space="preserve"> membership.</w:t>
      </w:r>
    </w:p>
    <w:p w14:paraId="7F2A425D" w14:textId="77777777" w:rsidR="00190BEF" w:rsidRPr="00304A99" w:rsidRDefault="00190BEF" w:rsidP="00190BEF">
      <w:pPr>
        <w:rPr>
          <w:rStyle w:val="StyleUnderline"/>
        </w:rPr>
      </w:pPr>
      <w:r w:rsidRPr="00190BEF">
        <w:rPr>
          <w:sz w:val="16"/>
        </w:rPr>
        <w:t>Yet, in the absence of democratic governance, compliance with rules and organizational principles</w:t>
      </w:r>
      <w:r w:rsidRPr="00304A99">
        <w:rPr>
          <w:sz w:val="16"/>
        </w:rPr>
        <w:t xml:space="preserve"> can’t be taken for granted. While their distinctive institutional features mean that they are capable of curbing domination, for unions to reach their freedom-enhancing potential, they should be subject to certain democratic standards. </w:t>
      </w:r>
      <w:r w:rsidRPr="00083E57">
        <w:rPr>
          <w:rStyle w:val="StyleUnderline"/>
        </w:rPr>
        <w:t xml:space="preserve">The kinds of democratic constraints that prevent the state from becoming an agent of domination should also apply to unions. </w:t>
      </w:r>
      <w:r w:rsidRPr="00304A99">
        <w:rPr>
          <w:rStyle w:val="StyleUnderline"/>
          <w:highlight w:val="cyan"/>
        </w:rPr>
        <w:t xml:space="preserve">The </w:t>
      </w:r>
      <w:r w:rsidRPr="00304A99">
        <w:rPr>
          <w:rStyle w:val="Emphasis"/>
          <w:highlight w:val="cyan"/>
        </w:rPr>
        <w:t>worry</w:t>
      </w:r>
      <w:r w:rsidRPr="00083E57">
        <w:rPr>
          <w:rStyle w:val="StyleUnderline"/>
        </w:rPr>
        <w:t xml:space="preserve"> </w:t>
      </w:r>
      <w:r w:rsidRPr="00083E57">
        <w:rPr>
          <w:rStyle w:val="StyleUnderline"/>
          <w:highlight w:val="cyan"/>
        </w:rPr>
        <w:t>is</w:t>
      </w:r>
      <w:r w:rsidRPr="00083E57">
        <w:rPr>
          <w:rStyle w:val="StyleUnderline"/>
        </w:rPr>
        <w:t xml:space="preserve"> the so-called iron law of </w:t>
      </w:r>
      <w:r w:rsidRPr="00304A99">
        <w:rPr>
          <w:rStyle w:val="Emphasis"/>
        </w:rPr>
        <w:t>oligarchy</w:t>
      </w:r>
      <w:r w:rsidRPr="00083E57">
        <w:rPr>
          <w:rStyle w:val="StyleUnderline"/>
        </w:rPr>
        <w:t xml:space="preserve">, the tendency of organizations </w:t>
      </w:r>
      <w:r w:rsidRPr="00083E57">
        <w:rPr>
          <w:rStyle w:val="Emphasis"/>
        </w:rPr>
        <w:t xml:space="preserve">to </w:t>
      </w:r>
      <w:proofErr w:type="gramStart"/>
      <w:r w:rsidRPr="00304A99">
        <w:rPr>
          <w:rStyle w:val="Emphasis"/>
          <w:highlight w:val="cyan"/>
        </w:rPr>
        <w:t>concentrate</w:t>
      </w:r>
      <w:proofErr w:type="gramEnd"/>
      <w:r w:rsidRPr="00304A99">
        <w:rPr>
          <w:rStyle w:val="Emphasis"/>
          <w:highlight w:val="cyan"/>
        </w:rPr>
        <w:t xml:space="preserve"> power</w:t>
      </w:r>
      <w:r w:rsidRPr="00083E57">
        <w:rPr>
          <w:rStyle w:val="StyleUnderline"/>
        </w:rPr>
        <w:t xml:space="preserve"> </w:t>
      </w:r>
      <w:r w:rsidRPr="00083E57">
        <w:rPr>
          <w:rStyle w:val="Emphasis"/>
        </w:rPr>
        <w:t>in</w:t>
      </w:r>
      <w:r w:rsidRPr="00083E57">
        <w:rPr>
          <w:rStyle w:val="StyleUnderline"/>
        </w:rPr>
        <w:t xml:space="preserve"> the hands of </w:t>
      </w:r>
      <w:r w:rsidRPr="00083E57">
        <w:rPr>
          <w:rStyle w:val="Emphasis"/>
        </w:rPr>
        <w:t>a minority</w:t>
      </w:r>
      <w:r w:rsidRPr="00083E57">
        <w:rPr>
          <w:rStyle w:val="StyleUnderline"/>
        </w:rPr>
        <w:t>, thus creating new forms of domination.</w:t>
      </w:r>
      <w:r w:rsidRPr="00304A99">
        <w:rPr>
          <w:sz w:val="16"/>
        </w:rPr>
        <w:t xml:space="preserve"> The problem is that ‘every efficient </w:t>
      </w:r>
      <w:proofErr w:type="spellStart"/>
      <w:r w:rsidRPr="00304A99">
        <w:rPr>
          <w:sz w:val="16"/>
        </w:rPr>
        <w:t>organisation</w:t>
      </w:r>
      <w:proofErr w:type="spellEnd"/>
      <w:r w:rsidRPr="00304A99">
        <w:rPr>
          <w:sz w:val="16"/>
        </w:rPr>
        <w:t xml:space="preserve"> needs a hierarchical – and permanent – bureaucracy with a division of </w:t>
      </w:r>
      <w:proofErr w:type="spellStart"/>
      <w:r w:rsidRPr="00304A99">
        <w:rPr>
          <w:sz w:val="16"/>
        </w:rPr>
        <w:t>labour</w:t>
      </w:r>
      <w:proofErr w:type="spellEnd"/>
      <w:r w:rsidRPr="00304A99">
        <w:rPr>
          <w:sz w:val="16"/>
        </w:rPr>
        <w:t xml:space="preserve"> and a chain of command’ (</w:t>
      </w:r>
      <w:proofErr w:type="spellStart"/>
      <w:r w:rsidRPr="00304A99">
        <w:rPr>
          <w:sz w:val="16"/>
        </w:rPr>
        <w:t>Drochon</w:t>
      </w:r>
      <w:proofErr w:type="spellEnd"/>
      <w:r w:rsidRPr="00304A99">
        <w:rPr>
          <w:sz w:val="16"/>
        </w:rPr>
        <w:t xml:space="preserve">, 2020, p. 187). The very need for organizational efficiency, then, contains within it the seeds of oligarchy. It is important to be clear about exactly what the problem is – and isn’t. Organizations like labor unions create a class of ruling elites who stand apart from the </w:t>
      </w:r>
      <w:proofErr w:type="spellStart"/>
      <w:proofErr w:type="gramStart"/>
      <w:r w:rsidRPr="00304A99">
        <w:rPr>
          <w:sz w:val="16"/>
        </w:rPr>
        <w:t>rankand</w:t>
      </w:r>
      <w:proofErr w:type="spellEnd"/>
      <w:proofErr w:type="gramEnd"/>
      <w:r w:rsidRPr="00304A99">
        <w:rPr>
          <w:sz w:val="16"/>
        </w:rPr>
        <w:t xml:space="preserve">-file and pursue their interests distinct from those of the membership. </w:t>
      </w:r>
      <w:r w:rsidRPr="00304A99">
        <w:rPr>
          <w:rStyle w:val="StyleUnderline"/>
        </w:rPr>
        <w:t xml:space="preserve">But </w:t>
      </w:r>
      <w:r w:rsidRPr="00FF49E8">
        <w:rPr>
          <w:rStyle w:val="Emphasis"/>
        </w:rPr>
        <w:t>the problem</w:t>
      </w:r>
      <w:r w:rsidRPr="00FF49E8">
        <w:rPr>
          <w:rStyle w:val="StyleUnderline"/>
        </w:rPr>
        <w:t xml:space="preserve"> is not necessarily one of </w:t>
      </w:r>
      <w:r w:rsidRPr="00FF49E8">
        <w:rPr>
          <w:rStyle w:val="Emphasis"/>
        </w:rPr>
        <w:t>domination</w:t>
      </w:r>
      <w:r w:rsidRPr="00FF49E8">
        <w:rPr>
          <w:rStyle w:val="StyleUnderline"/>
        </w:rPr>
        <w:t xml:space="preserve">, so long as the </w:t>
      </w:r>
      <w:r w:rsidRPr="00FF49E8">
        <w:rPr>
          <w:rStyle w:val="Emphasis"/>
        </w:rPr>
        <w:t>organization</w:t>
      </w:r>
      <w:r w:rsidRPr="00FF49E8">
        <w:rPr>
          <w:rStyle w:val="StyleUnderline"/>
        </w:rPr>
        <w:t xml:space="preserve"> is </w:t>
      </w:r>
      <w:r w:rsidRPr="00FF49E8">
        <w:rPr>
          <w:rStyle w:val="Emphasis"/>
        </w:rPr>
        <w:t>governed by democratic procedures</w:t>
      </w:r>
      <w:r w:rsidRPr="00304A99">
        <w:rPr>
          <w:rStyle w:val="StyleUnderline"/>
        </w:rPr>
        <w:t xml:space="preserve">. </w:t>
      </w:r>
      <w:r w:rsidRPr="00304A99">
        <w:rPr>
          <w:rStyle w:val="StyleUnderline"/>
          <w:highlight w:val="cyan"/>
        </w:rPr>
        <w:t>Organizations</w:t>
      </w:r>
      <w:r w:rsidRPr="00304A99">
        <w:rPr>
          <w:rStyle w:val="StyleUnderline"/>
        </w:rPr>
        <w:t xml:space="preserve"> </w:t>
      </w:r>
      <w:r w:rsidRPr="00304A99">
        <w:rPr>
          <w:rStyle w:val="StyleUnderline"/>
          <w:highlight w:val="cyan"/>
        </w:rPr>
        <w:t xml:space="preserve">can </w:t>
      </w:r>
      <w:r w:rsidRPr="00304A99">
        <w:rPr>
          <w:rStyle w:val="Emphasis"/>
          <w:highlight w:val="cyan"/>
        </w:rPr>
        <w:t>never</w:t>
      </w:r>
      <w:r w:rsidRPr="00304A99">
        <w:rPr>
          <w:rStyle w:val="Emphasis"/>
        </w:rPr>
        <w:t xml:space="preserve"> get </w:t>
      </w:r>
      <w:r w:rsidRPr="00304A99">
        <w:rPr>
          <w:rStyle w:val="Emphasis"/>
          <w:highlight w:val="cyan"/>
        </w:rPr>
        <w:t>rid</w:t>
      </w:r>
      <w:r w:rsidRPr="00304A99">
        <w:rPr>
          <w:rStyle w:val="StyleUnderline"/>
        </w:rPr>
        <w:t xml:space="preserve"> of </w:t>
      </w:r>
      <w:r w:rsidRPr="00304A99">
        <w:rPr>
          <w:rStyle w:val="Emphasis"/>
          <w:highlight w:val="cyan"/>
        </w:rPr>
        <w:t>oligarchy</w:t>
      </w:r>
      <w:r w:rsidRPr="00304A99">
        <w:rPr>
          <w:rStyle w:val="StyleUnderline"/>
          <w:highlight w:val="cyan"/>
        </w:rPr>
        <w:t xml:space="preserve">, but they can </w:t>
      </w:r>
      <w:r w:rsidRPr="00304A99">
        <w:rPr>
          <w:rStyle w:val="Emphasis"/>
          <w:highlight w:val="cyan"/>
        </w:rPr>
        <w:t>have less</w:t>
      </w:r>
      <w:r w:rsidRPr="00304A99">
        <w:rPr>
          <w:rStyle w:val="StyleUnderline"/>
        </w:rPr>
        <w:t xml:space="preserve"> rather than more </w:t>
      </w:r>
      <w:r w:rsidRPr="00304A99">
        <w:rPr>
          <w:rStyle w:val="Emphasis"/>
          <w:highlight w:val="cyan"/>
        </w:rPr>
        <w:t>of it</w:t>
      </w:r>
      <w:r w:rsidRPr="00304A99">
        <w:rPr>
          <w:rStyle w:val="StyleUnderline"/>
        </w:rPr>
        <w:t xml:space="preserve"> </w:t>
      </w:r>
      <w:r w:rsidRPr="00304A99">
        <w:rPr>
          <w:sz w:val="16"/>
        </w:rPr>
        <w:t>(</w:t>
      </w:r>
      <w:proofErr w:type="spellStart"/>
      <w:r w:rsidRPr="00304A99">
        <w:rPr>
          <w:sz w:val="16"/>
        </w:rPr>
        <w:t>Drochon</w:t>
      </w:r>
      <w:proofErr w:type="spellEnd"/>
      <w:r w:rsidRPr="00304A99">
        <w:rPr>
          <w:sz w:val="16"/>
        </w:rPr>
        <w:t xml:space="preserve">, 2020, p. 195). </w:t>
      </w:r>
      <w:r w:rsidRPr="00304A99">
        <w:rPr>
          <w:rStyle w:val="StyleUnderline"/>
        </w:rPr>
        <w:t xml:space="preserve">Regular </w:t>
      </w:r>
      <w:r w:rsidRPr="00304A99">
        <w:rPr>
          <w:rStyle w:val="Emphasis"/>
          <w:highlight w:val="cyan"/>
        </w:rPr>
        <w:t>elections</w:t>
      </w:r>
      <w:r w:rsidRPr="00304A99">
        <w:rPr>
          <w:rStyle w:val="StyleUnderline"/>
        </w:rPr>
        <w:t xml:space="preserve">, </w:t>
      </w:r>
      <w:r w:rsidRPr="00304A99">
        <w:rPr>
          <w:rStyle w:val="StyleUnderline"/>
          <w:highlight w:val="cyan"/>
        </w:rPr>
        <w:t xml:space="preserve">majority </w:t>
      </w:r>
      <w:proofErr w:type="gramStart"/>
      <w:r w:rsidRPr="00304A99">
        <w:rPr>
          <w:rStyle w:val="StyleUnderline"/>
          <w:highlight w:val="cyan"/>
        </w:rPr>
        <w:t>vote</w:t>
      </w:r>
      <w:proofErr w:type="gramEnd"/>
      <w:r w:rsidRPr="00304A99">
        <w:rPr>
          <w:rStyle w:val="StyleUnderline"/>
        </w:rPr>
        <w:t xml:space="preserve">, </w:t>
      </w:r>
      <w:r w:rsidRPr="00304A99">
        <w:rPr>
          <w:rStyle w:val="Emphasis"/>
          <w:highlight w:val="cyan"/>
        </w:rPr>
        <w:t>deliberation</w:t>
      </w:r>
      <w:r w:rsidRPr="00304A99">
        <w:rPr>
          <w:rStyle w:val="StyleUnderline"/>
        </w:rPr>
        <w:t xml:space="preserve">, and opportunities </w:t>
      </w:r>
      <w:r w:rsidRPr="00304A99">
        <w:rPr>
          <w:rStyle w:val="Emphasis"/>
          <w:highlight w:val="cyan"/>
        </w:rPr>
        <w:t>to express dissent</w:t>
      </w:r>
      <w:r w:rsidRPr="00304A99">
        <w:rPr>
          <w:rStyle w:val="StyleUnderline"/>
        </w:rPr>
        <w:t xml:space="preserve"> </w:t>
      </w:r>
      <w:r w:rsidRPr="00304A99">
        <w:rPr>
          <w:rStyle w:val="StyleUnderline"/>
          <w:highlight w:val="cyan"/>
        </w:rPr>
        <w:t>keep</w:t>
      </w:r>
      <w:r w:rsidRPr="00304A99">
        <w:rPr>
          <w:rStyle w:val="StyleUnderline"/>
        </w:rPr>
        <w:t xml:space="preserve"> oligarchic </w:t>
      </w:r>
      <w:r w:rsidRPr="00304A99">
        <w:rPr>
          <w:rStyle w:val="StyleUnderline"/>
          <w:highlight w:val="cyan"/>
        </w:rPr>
        <w:t>tendencies</w:t>
      </w:r>
      <w:r w:rsidRPr="00304A99">
        <w:rPr>
          <w:rStyle w:val="StyleUnderline"/>
        </w:rPr>
        <w:t xml:space="preserve"> </w:t>
      </w:r>
      <w:r w:rsidRPr="00304A99">
        <w:rPr>
          <w:rStyle w:val="Emphasis"/>
          <w:highlight w:val="cyan"/>
        </w:rPr>
        <w:t>in check</w:t>
      </w:r>
      <w:r w:rsidRPr="00304A99">
        <w:rPr>
          <w:rStyle w:val="StyleUnderline"/>
        </w:rPr>
        <w:t xml:space="preserve"> </w:t>
      </w:r>
      <w:r w:rsidRPr="00304A99">
        <w:rPr>
          <w:rStyle w:val="Emphasis"/>
          <w:highlight w:val="cyan"/>
        </w:rPr>
        <w:t>by keeping leadership</w:t>
      </w:r>
      <w:r w:rsidRPr="00304A99">
        <w:rPr>
          <w:rStyle w:val="StyleUnderline"/>
        </w:rPr>
        <w:t xml:space="preserve"> </w:t>
      </w:r>
      <w:r w:rsidRPr="00304A99">
        <w:rPr>
          <w:rStyle w:val="Emphasis"/>
          <w:highlight w:val="cyan"/>
        </w:rPr>
        <w:t>accountable</w:t>
      </w:r>
      <w:r w:rsidRPr="00304A99">
        <w:rPr>
          <w:rStyle w:val="StyleUnderline"/>
        </w:rPr>
        <w:t xml:space="preserve"> to members. Here, </w:t>
      </w:r>
      <w:r w:rsidRPr="00304A99">
        <w:rPr>
          <w:rStyle w:val="StyleUnderline"/>
          <w:highlight w:val="cyan"/>
        </w:rPr>
        <w:t>strengthening</w:t>
      </w:r>
      <w:r w:rsidRPr="00304A99">
        <w:rPr>
          <w:rStyle w:val="StyleUnderline"/>
        </w:rPr>
        <w:t xml:space="preserve"> workers’ </w:t>
      </w:r>
      <w:r w:rsidRPr="00304A99">
        <w:rPr>
          <w:rStyle w:val="Emphasis"/>
          <w:highlight w:val="cyan"/>
        </w:rPr>
        <w:t>political agency</w:t>
      </w:r>
      <w:r w:rsidRPr="00304A99">
        <w:rPr>
          <w:rStyle w:val="StyleUnderline"/>
        </w:rPr>
        <w:t xml:space="preserve"> and facilitating opportunities </w:t>
      </w:r>
      <w:r w:rsidRPr="00304A99">
        <w:rPr>
          <w:rStyle w:val="StyleUnderline"/>
          <w:highlight w:val="cyan"/>
        </w:rPr>
        <w:t>for participation</w:t>
      </w:r>
      <w:r w:rsidRPr="00304A99">
        <w:rPr>
          <w:rStyle w:val="StyleUnderline"/>
        </w:rPr>
        <w:t xml:space="preserve"> by investing in unions’ deliberative and pedagogical functions </w:t>
      </w:r>
      <w:r w:rsidRPr="00304A99">
        <w:rPr>
          <w:rStyle w:val="Emphasis"/>
          <w:highlight w:val="cyan"/>
        </w:rPr>
        <w:t>are paramount</w:t>
      </w:r>
      <w:r w:rsidRPr="00304A99">
        <w:rPr>
          <w:rStyle w:val="StyleUnderline"/>
        </w:rPr>
        <w:t xml:space="preserve"> for upholding democratic accountability, </w:t>
      </w:r>
      <w:r w:rsidRPr="00304A99">
        <w:rPr>
          <w:rStyle w:val="StyleUnderline"/>
          <w:highlight w:val="cyan"/>
        </w:rPr>
        <w:t>thus safeguarding</w:t>
      </w:r>
      <w:r w:rsidRPr="00304A99">
        <w:rPr>
          <w:rStyle w:val="StyleUnderline"/>
        </w:rPr>
        <w:t xml:space="preserve"> </w:t>
      </w:r>
      <w:r w:rsidRPr="00304A99">
        <w:rPr>
          <w:rStyle w:val="Emphasis"/>
          <w:highlight w:val="cyan"/>
        </w:rPr>
        <w:t>decision-making</w:t>
      </w:r>
      <w:r w:rsidRPr="00304A99">
        <w:rPr>
          <w:rStyle w:val="StyleUnderline"/>
        </w:rPr>
        <w:t xml:space="preserve"> </w:t>
      </w:r>
      <w:r w:rsidRPr="00304A99">
        <w:rPr>
          <w:rStyle w:val="StyleUnderline"/>
          <w:highlight w:val="cyan"/>
        </w:rPr>
        <w:t>and</w:t>
      </w:r>
      <w:r w:rsidRPr="00304A99">
        <w:rPr>
          <w:rStyle w:val="StyleUnderline"/>
        </w:rPr>
        <w:t xml:space="preserve"> </w:t>
      </w:r>
      <w:r w:rsidRPr="00304A99">
        <w:rPr>
          <w:rStyle w:val="Emphasis"/>
          <w:highlight w:val="cyan"/>
        </w:rPr>
        <w:t>bureaucratic apparatuses</w:t>
      </w:r>
      <w:r w:rsidRPr="00304A99">
        <w:rPr>
          <w:rStyle w:val="StyleUnderline"/>
          <w:highlight w:val="cyan"/>
        </w:rPr>
        <w:t xml:space="preserve"> from capture</w:t>
      </w:r>
      <w:r w:rsidRPr="00304A99">
        <w:rPr>
          <w:rStyle w:val="StyleUnderline"/>
        </w:rPr>
        <w:t>.</w:t>
      </w:r>
    </w:p>
    <w:p w14:paraId="1340EC77" w14:textId="77777777" w:rsidR="00190BEF" w:rsidRDefault="00190BEF" w:rsidP="00190BEF">
      <w:pPr>
        <w:rPr>
          <w:rStyle w:val="StyleUnderline"/>
        </w:rPr>
      </w:pPr>
      <w:r w:rsidRPr="00304A99">
        <w:rPr>
          <w:sz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w:t>
      </w:r>
      <w:proofErr w:type="gramStart"/>
      <w:r w:rsidRPr="00304A99">
        <w:rPr>
          <w:sz w:val="16"/>
        </w:rPr>
        <w:t>creates</w:t>
      </w:r>
      <w:proofErr w:type="gramEnd"/>
      <w:r w:rsidRPr="00304A99">
        <w:rPr>
          <w:sz w:val="16"/>
        </w:rPr>
        <w:t xml:space="preserve">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304A99">
        <w:rPr>
          <w:sz w:val="16"/>
        </w:rPr>
        <w:t>diagnosis, but</w:t>
      </w:r>
      <w:proofErr w:type="gramEnd"/>
      <w:r w:rsidRPr="00304A99">
        <w:rPr>
          <w:sz w:val="16"/>
        </w:rPr>
        <w:t xml:space="preserve"> see a way out of the impasse that is endogenous to capitalism. </w:t>
      </w:r>
      <w:r w:rsidRPr="00304A99">
        <w:rPr>
          <w:rStyle w:val="Emphasis"/>
          <w:highlight w:val="cyan"/>
        </w:rPr>
        <w:t>Unions</w:t>
      </w:r>
      <w:r w:rsidRPr="00304A99">
        <w:rPr>
          <w:rStyle w:val="StyleUnderline"/>
        </w:rPr>
        <w:t xml:space="preserve"> </w:t>
      </w:r>
      <w:r w:rsidRPr="00304A99">
        <w:rPr>
          <w:rStyle w:val="Emphasis"/>
          <w:highlight w:val="cyan"/>
        </w:rPr>
        <w:t xml:space="preserve">mitigate capitalism’s </w:t>
      </w:r>
      <w:r w:rsidRPr="00304A99">
        <w:rPr>
          <w:rStyle w:val="Emphasis"/>
          <w:sz w:val="26"/>
          <w:szCs w:val="26"/>
          <w:highlight w:val="cyan"/>
        </w:rPr>
        <w:t>structural constraints</w:t>
      </w:r>
      <w:r w:rsidRPr="00304A99">
        <w:rPr>
          <w:rStyle w:val="StyleUnderline"/>
        </w:rPr>
        <w:t xml:space="preserve"> </w:t>
      </w:r>
      <w:r w:rsidRPr="00304A99">
        <w:rPr>
          <w:rStyle w:val="StyleUnderline"/>
          <w:highlight w:val="cyan"/>
        </w:rPr>
        <w:t>by facilitating workers’</w:t>
      </w:r>
      <w:r w:rsidRPr="00304A99">
        <w:rPr>
          <w:rStyle w:val="StyleUnderline"/>
        </w:rPr>
        <w:t xml:space="preserve"> </w:t>
      </w:r>
      <w:r w:rsidRPr="00304A99">
        <w:rPr>
          <w:rStyle w:val="Emphasis"/>
          <w:highlight w:val="cyan"/>
        </w:rPr>
        <w:t>collective action</w:t>
      </w:r>
      <w:r w:rsidRPr="00304A99">
        <w:rPr>
          <w:rStyle w:val="StyleUnderline"/>
        </w:rPr>
        <w:t xml:space="preserve">. Thanks to unions, </w:t>
      </w:r>
      <w:r w:rsidRPr="00304A99">
        <w:rPr>
          <w:rStyle w:val="StyleUnderline"/>
          <w:highlight w:val="cyan"/>
        </w:rPr>
        <w:t>workers</w:t>
      </w:r>
      <w:r w:rsidRPr="00304A99">
        <w:rPr>
          <w:rStyle w:val="StyleUnderline"/>
        </w:rPr>
        <w:t xml:space="preserve"> </w:t>
      </w:r>
      <w:r w:rsidRPr="00304A99">
        <w:rPr>
          <w:rStyle w:val="StyleUnderline"/>
          <w:highlight w:val="cyan"/>
        </w:rPr>
        <w:t>do not</w:t>
      </w:r>
      <w:r w:rsidRPr="00304A99">
        <w:rPr>
          <w:rStyle w:val="StyleUnderline"/>
        </w:rPr>
        <w:t xml:space="preserve"> have to </w:t>
      </w:r>
      <w:r w:rsidRPr="00304A99">
        <w:rPr>
          <w:rStyle w:val="StyleUnderline"/>
          <w:highlight w:val="cyan"/>
        </w:rPr>
        <w:t>organize</w:t>
      </w:r>
      <w:r w:rsidRPr="00304A99">
        <w:rPr>
          <w:rStyle w:val="StyleUnderline"/>
        </w:rPr>
        <w:t xml:space="preserve"> themselves </w:t>
      </w:r>
      <w:r w:rsidRPr="00304A99">
        <w:rPr>
          <w:rStyle w:val="Emphasis"/>
          <w:highlight w:val="cyan"/>
        </w:rPr>
        <w:t>spontaneously</w:t>
      </w:r>
      <w:r w:rsidRPr="00304A99">
        <w:rPr>
          <w:rStyle w:val="StyleUnderline"/>
        </w:rPr>
        <w:t>.</w:t>
      </w:r>
      <w:r w:rsidRPr="00304A99">
        <w:rPr>
          <w:sz w:val="16"/>
        </w:rPr>
        <w:t xml:space="preserve"> Unions have </w:t>
      </w:r>
      <w:proofErr w:type="gramStart"/>
      <w:r w:rsidRPr="00304A99">
        <w:rPr>
          <w:sz w:val="16"/>
        </w:rPr>
        <w:t>the resources</w:t>
      </w:r>
      <w:proofErr w:type="gramEnd"/>
      <w:r w:rsidRPr="00304A99">
        <w:rPr>
          <w:sz w:val="16"/>
        </w:rPr>
        <w:t xml:space="preserve">, institutional knowledge, and decision-making procedures that facilitate collective action. </w:t>
      </w:r>
      <w:r w:rsidRPr="00304A99">
        <w:rPr>
          <w:rStyle w:val="StyleUnderline"/>
        </w:rPr>
        <w:t xml:space="preserve">In their </w:t>
      </w:r>
      <w:r w:rsidRPr="00304A99">
        <w:rPr>
          <w:rStyle w:val="Emphasis"/>
        </w:rPr>
        <w:t>absence</w:t>
      </w:r>
      <w:r w:rsidRPr="00304A99">
        <w:rPr>
          <w:rStyle w:val="StyleUnderline"/>
        </w:rPr>
        <w:t xml:space="preserve">, organizing would be </w:t>
      </w:r>
      <w:r w:rsidRPr="00304A99">
        <w:rPr>
          <w:rStyle w:val="Emphasis"/>
          <w:highlight w:val="cyan"/>
        </w:rPr>
        <w:t>risky and inefficient</w:t>
      </w:r>
      <w:r w:rsidRPr="00304A99">
        <w:rPr>
          <w:rStyle w:val="StyleUnderline"/>
        </w:rPr>
        <w:t xml:space="preserve">. Inefficient because the </w:t>
      </w:r>
      <w:r w:rsidRPr="00304A99">
        <w:rPr>
          <w:rStyle w:val="Emphasis"/>
          <w:highlight w:val="cyan"/>
        </w:rPr>
        <w:t>cost of coordinating</w:t>
      </w:r>
      <w:r w:rsidRPr="00304A99">
        <w:rPr>
          <w:rStyle w:val="StyleUnderline"/>
        </w:rPr>
        <w:t xml:space="preserve"> their collective action would </w:t>
      </w:r>
      <w:r w:rsidRPr="00304A99">
        <w:rPr>
          <w:rStyle w:val="StyleUnderline"/>
          <w:highlight w:val="cyan"/>
        </w:rPr>
        <w:t>fall entirely on workers</w:t>
      </w:r>
      <w:r w:rsidRPr="00304A99">
        <w:rPr>
          <w:rStyle w:val="StyleUnderline"/>
        </w:rPr>
        <w:t xml:space="preserve"> themselves.</w:t>
      </w:r>
      <w:r w:rsidRPr="00304A99">
        <w:rPr>
          <w:sz w:val="16"/>
        </w:rPr>
        <w:t xml:space="preserve"> Tasks such as selecting decision-making procedures and rules, delegating roles, and setting up communication channels are costly, especially in time. Unions absorb and diminish these costs by channeling their institutional capacity for organizing workers towards their desired ends. In their absence, </w:t>
      </w:r>
      <w:r w:rsidRPr="00304A99">
        <w:rPr>
          <w:rStyle w:val="StyleUnderline"/>
        </w:rPr>
        <w:t xml:space="preserve">collective </w:t>
      </w:r>
      <w:r w:rsidRPr="00304A99">
        <w:rPr>
          <w:rStyle w:val="Emphasis"/>
          <w:highlight w:val="cyan"/>
        </w:rPr>
        <w:t>organizing</w:t>
      </w:r>
      <w:r w:rsidRPr="00304A99">
        <w:rPr>
          <w:rStyle w:val="StyleUnderline"/>
        </w:rPr>
        <w:t xml:space="preserve"> </w:t>
      </w:r>
      <w:r w:rsidRPr="00304A99">
        <w:rPr>
          <w:rStyle w:val="StyleUnderline"/>
          <w:highlight w:val="cyan"/>
        </w:rPr>
        <w:t>would</w:t>
      </w:r>
      <w:r w:rsidRPr="00304A99">
        <w:rPr>
          <w:rStyle w:val="StyleUnderline"/>
        </w:rPr>
        <w:t xml:space="preserve"> also </w:t>
      </w:r>
      <w:r w:rsidRPr="00304A99">
        <w:rPr>
          <w:rStyle w:val="Emphasis"/>
          <w:highlight w:val="cyan"/>
        </w:rPr>
        <w:t>be riskier</w:t>
      </w:r>
      <w:r w:rsidRPr="00304A99">
        <w:rPr>
          <w:rStyle w:val="StyleUnderline"/>
        </w:rPr>
        <w:t xml:space="preserve"> due to </w:t>
      </w:r>
      <w:r w:rsidRPr="00304A99">
        <w:rPr>
          <w:rStyle w:val="StyleUnderline"/>
          <w:highlight w:val="cyan"/>
        </w:rPr>
        <w:t>heightened fear</w:t>
      </w:r>
      <w:r w:rsidRPr="00304A99">
        <w:rPr>
          <w:rStyle w:val="StyleUnderline"/>
        </w:rPr>
        <w:t xml:space="preserve"> </w:t>
      </w:r>
      <w:r w:rsidRPr="00304A99">
        <w:rPr>
          <w:rStyle w:val="StyleUnderline"/>
          <w:highlight w:val="cyan"/>
        </w:rPr>
        <w:t>of</w:t>
      </w:r>
      <w:r w:rsidRPr="00304A99">
        <w:rPr>
          <w:rStyle w:val="StyleUnderline"/>
        </w:rPr>
        <w:t xml:space="preserve"> employer </w:t>
      </w:r>
      <w:r w:rsidRPr="00304A99">
        <w:rPr>
          <w:rStyle w:val="Emphasis"/>
          <w:highlight w:val="cyan"/>
        </w:rPr>
        <w:t>retaliation</w:t>
      </w:r>
      <w:r w:rsidRPr="00304A99">
        <w:rPr>
          <w:sz w:val="16"/>
        </w:rPr>
        <w:t>. Unions operate within a legal framework that, however imperfect, guarantees basic rights of association and speech, so much so that it treats the strike as a legitimate form of collective action despite its violation of basic rights of property and association (</w:t>
      </w:r>
      <w:proofErr w:type="spellStart"/>
      <w:r w:rsidRPr="00304A99">
        <w:rPr>
          <w:sz w:val="16"/>
        </w:rPr>
        <w:t>Gourevitch</w:t>
      </w:r>
      <w:proofErr w:type="spellEnd"/>
      <w:r w:rsidRPr="00304A99">
        <w:rPr>
          <w:sz w:val="16"/>
        </w:rPr>
        <w:t xml:space="preserve">, 2018). While the legal framework is far from perfect, it still acts as a point of reference for workers to make claims. </w:t>
      </w:r>
      <w:r w:rsidRPr="00304A99">
        <w:rPr>
          <w:rStyle w:val="StyleUnderline"/>
        </w:rPr>
        <w:t xml:space="preserve">Take labor </w:t>
      </w:r>
      <w:r w:rsidRPr="00304A99">
        <w:rPr>
          <w:rStyle w:val="Emphasis"/>
          <w:highlight w:val="cyan"/>
        </w:rPr>
        <w:t>unions</w:t>
      </w:r>
      <w:r w:rsidRPr="00304A99">
        <w:rPr>
          <w:rStyle w:val="StyleUnderline"/>
        </w:rPr>
        <w:t xml:space="preserve"> </w:t>
      </w:r>
      <w:r w:rsidRPr="00304A99">
        <w:rPr>
          <w:rStyle w:val="Emphasis"/>
          <w:highlight w:val="cyan"/>
        </w:rPr>
        <w:t>out of the picture</w:t>
      </w:r>
      <w:r w:rsidRPr="00304A99">
        <w:rPr>
          <w:rStyle w:val="StyleUnderline"/>
        </w:rPr>
        <w:t xml:space="preserve">, and </w:t>
      </w:r>
      <w:r w:rsidRPr="00304A99">
        <w:rPr>
          <w:rStyle w:val="Emphasis"/>
          <w:highlight w:val="cyan"/>
        </w:rPr>
        <w:t>collective action</w:t>
      </w:r>
      <w:r w:rsidRPr="00304A99">
        <w:rPr>
          <w:rStyle w:val="StyleUnderline"/>
        </w:rPr>
        <w:t xml:space="preserve"> </w:t>
      </w:r>
      <w:r w:rsidRPr="00304A99">
        <w:rPr>
          <w:rStyle w:val="StyleUnderline"/>
          <w:highlight w:val="cyan"/>
        </w:rPr>
        <w:t>would</w:t>
      </w:r>
      <w:r w:rsidRPr="00304A99">
        <w:rPr>
          <w:rStyle w:val="StyleUnderline"/>
        </w:rPr>
        <w:t xml:space="preserve"> take </w:t>
      </w:r>
      <w:r w:rsidRPr="00304A99">
        <w:rPr>
          <w:rStyle w:val="StyleUnderline"/>
          <w:highlight w:val="cyan"/>
        </w:rPr>
        <w:t>place</w:t>
      </w:r>
      <w:r w:rsidRPr="00304A99">
        <w:rPr>
          <w:rStyle w:val="StyleUnderline"/>
        </w:rPr>
        <w:t xml:space="preserve"> on </w:t>
      </w:r>
      <w:r w:rsidRPr="00304A99">
        <w:rPr>
          <w:rStyle w:val="Emphasis"/>
          <w:highlight w:val="cyan"/>
        </w:rPr>
        <w:t>much more precarious grounds</w:t>
      </w:r>
      <w:r w:rsidRPr="00304A99">
        <w:rPr>
          <w:rStyle w:val="StyleUnderline"/>
        </w:rPr>
        <w:t>.</w:t>
      </w:r>
    </w:p>
    <w:p w14:paraId="1D3EBF4D" w14:textId="77777777" w:rsidR="00190BEF" w:rsidRPr="00190BEF" w:rsidRDefault="00190BEF" w:rsidP="00190BEF"/>
    <w:p w14:paraId="3AE95A87" w14:textId="04A5BD02" w:rsidR="00190BEF" w:rsidRDefault="00190BEF" w:rsidP="00190BEF">
      <w:pPr>
        <w:pStyle w:val="Heading4"/>
      </w:pPr>
      <w:r>
        <w:t xml:space="preserve">Increasing density makes people more democratically </w:t>
      </w:r>
      <w:proofErr w:type="gramStart"/>
      <w:r>
        <w:t>aligned,.</w:t>
      </w:r>
      <w:proofErr w:type="gramEnd"/>
    </w:p>
    <w:p w14:paraId="2542B80C" w14:textId="77777777" w:rsidR="00190BEF" w:rsidRPr="00132BBC" w:rsidRDefault="00190BEF" w:rsidP="00190BEF">
      <w:proofErr w:type="gramStart"/>
      <w:r>
        <w:t>Claes</w:t>
      </w:r>
      <w:proofErr w:type="gramEnd"/>
      <w:r>
        <w:t xml:space="preserve">-Mikael </w:t>
      </w:r>
      <w:r w:rsidRPr="00A97EEC">
        <w:rPr>
          <w:rStyle w:val="Style13ptBold"/>
        </w:rPr>
        <w:t>Stahl ’25</w:t>
      </w:r>
      <w:r>
        <w:t>. Graduate of Law from Uppsala University, Former Legal Advisor for the Swedish Trade Union LO, Deputy General Secretary at the European Trade Union Confederation. “Democracy Under Siege: Trade Unions Rise as a Bulwark Against the Far Right.” April 16</w:t>
      </w:r>
      <w:r w:rsidRPr="00523E3B">
        <w:rPr>
          <w:vertAlign w:val="superscript"/>
        </w:rPr>
        <w:t>th</w:t>
      </w:r>
      <w:r>
        <w:t xml:space="preserve">, 2025. </w:t>
      </w:r>
      <w:r w:rsidRPr="00A97EEC">
        <w:t>https://www.socialeurope.eu/democracy-under-siege-trade-unions-rise-as-a-bulwark-against-the-far-right</w:t>
      </w:r>
      <w:r>
        <w:t>]</w:t>
      </w:r>
    </w:p>
    <w:p w14:paraId="0B9B7762" w14:textId="77777777" w:rsidR="00190BEF" w:rsidRPr="00132BBC" w:rsidRDefault="00190BEF" w:rsidP="00190BEF">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xml:space="preserve">. Irish legal expert Seanna Glennon </w:t>
      </w:r>
      <w:proofErr w:type="gramStart"/>
      <w:r w:rsidRPr="00132BBC">
        <w:rPr>
          <w:sz w:val="16"/>
        </w:rPr>
        <w:t>observes,</w:t>
      </w:r>
      <w:proofErr w:type="gramEnd"/>
      <w:r w:rsidRPr="00132BBC">
        <w:rPr>
          <w:sz w:val="16"/>
        </w:rPr>
        <w:t xml:space="preserve"> that the Irish experience has “demonstrated that ordinary citizens are well capable of grappling with complex constitutional and policy matters and making well-reasoned and sensible proposals for reform.”</w:t>
      </w:r>
    </w:p>
    <w:p w14:paraId="663FA7F7" w14:textId="77777777" w:rsidR="00190BEF" w:rsidRPr="00132BBC" w:rsidRDefault="00190BEF" w:rsidP="00190BEF">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w:t>
      </w:r>
      <w:proofErr w:type="spellStart"/>
      <w:r w:rsidRPr="00132BBC">
        <w:rPr>
          <w:sz w:val="16"/>
        </w:rPr>
        <w:t>favourable</w:t>
      </w:r>
      <w:proofErr w:type="spellEnd"/>
      <w:r w:rsidRPr="00132BBC">
        <w:rPr>
          <w:sz w:val="16"/>
        </w:rPr>
        <w:t xml:space="preserv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331BA5DE" w14:textId="77777777" w:rsidR="00190BEF" w:rsidRPr="00132BBC" w:rsidRDefault="00190BEF" w:rsidP="00190BEF">
      <w:pPr>
        <w:rPr>
          <w:sz w:val="16"/>
        </w:rPr>
      </w:pPr>
      <w:r w:rsidRPr="00132BBC">
        <w:rPr>
          <w:sz w:val="16"/>
        </w:rPr>
        <w:t xml:space="preserve">Collective action is crucial. Trade union </w:t>
      </w:r>
      <w:proofErr w:type="spellStart"/>
      <w:r w:rsidRPr="00132BBC">
        <w:rPr>
          <w:sz w:val="16"/>
        </w:rPr>
        <w:t>organisation</w:t>
      </w:r>
      <w:proofErr w:type="spellEnd"/>
      <w:r w:rsidRPr="00132BBC">
        <w:rPr>
          <w:sz w:val="16"/>
        </w:rPr>
        <w:t xml:space="preserve">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46B70825" w14:textId="77777777" w:rsidR="00190BEF" w:rsidRDefault="00190BEF" w:rsidP="00190BEF">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proofErr w:type="gramStart"/>
      <w:r w:rsidRPr="00064A9C">
        <w:rPr>
          <w:rStyle w:val="Emphasis"/>
          <w:highlight w:val="cyan"/>
        </w:rPr>
        <w:t>far-right</w:t>
      </w:r>
      <w:proofErr w:type="gramEnd"/>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79467E9F" w14:textId="77777777" w:rsidR="00190BEF" w:rsidRDefault="00190BEF" w:rsidP="00190BEF"/>
    <w:p w14:paraId="31FEC49A" w14:textId="77777777" w:rsidR="00190BEF" w:rsidRPr="00190BEF" w:rsidRDefault="00190BEF" w:rsidP="00190BEF"/>
    <w:p w14:paraId="5637444D" w14:textId="77777777" w:rsidR="00190BEF" w:rsidRPr="0054248D" w:rsidRDefault="00190BEF" w:rsidP="00190BEF">
      <w:pPr>
        <w:pStyle w:val="Heading4"/>
      </w:pPr>
      <w:r>
        <w:t>The economy AND labor market are struggling.</w:t>
      </w:r>
    </w:p>
    <w:p w14:paraId="214424A0" w14:textId="77777777" w:rsidR="00190BEF" w:rsidRPr="0054248D" w:rsidRDefault="00190BEF" w:rsidP="00190BEF">
      <w:r>
        <w:t xml:space="preserve">Charlotte </w:t>
      </w:r>
      <w:r w:rsidRPr="0054248D">
        <w:rPr>
          <w:rStyle w:val="Style13ptBold"/>
        </w:rPr>
        <w:t>Morabito 9-24</w:t>
      </w:r>
      <w:r>
        <w:t>. Video producer covering markets and politics at CNBC. “American workers feel stuck in their jobs. It may be costing them, and the economy.” September 24</w:t>
      </w:r>
      <w:r w:rsidRPr="0054248D">
        <w:rPr>
          <w:vertAlign w:val="superscript"/>
        </w:rPr>
        <w:t>th</w:t>
      </w:r>
      <w:r>
        <w:t>, 2025. CNBC. https://www.cnbc.com/2025/09/24/why-workers-feel-stuck.html</w:t>
      </w:r>
    </w:p>
    <w:p w14:paraId="4E3DE21E" w14:textId="77777777" w:rsidR="00190BEF" w:rsidRPr="0054248D" w:rsidRDefault="00190BEF" w:rsidP="00190BEF">
      <w:pPr>
        <w:rPr>
          <w:rStyle w:val="StyleUnderline"/>
        </w:rPr>
      </w:pPr>
      <w:r w:rsidRPr="0043391E">
        <w:rPr>
          <w:sz w:val="16"/>
        </w:rPr>
        <w:t xml:space="preserve">Since April 2024, </w:t>
      </w:r>
      <w:r w:rsidRPr="0054248D">
        <w:rPr>
          <w:rStyle w:val="StyleUnderline"/>
        </w:rPr>
        <w:t xml:space="preserve">the </w:t>
      </w:r>
      <w:r w:rsidRPr="0043391E">
        <w:rPr>
          <w:rStyle w:val="StyleUnderline"/>
          <w:highlight w:val="cyan"/>
        </w:rPr>
        <w:t>U.S.</w:t>
      </w:r>
      <w:r w:rsidRPr="0054248D">
        <w:rPr>
          <w:rStyle w:val="StyleUnderline"/>
        </w:rPr>
        <w:t xml:space="preserve"> economy has </w:t>
      </w:r>
      <w:r w:rsidRPr="0043391E">
        <w:rPr>
          <w:rStyle w:val="StyleUnderline"/>
          <w:highlight w:val="cyan"/>
        </w:rPr>
        <w:t xml:space="preserve">shed </w:t>
      </w:r>
      <w:r w:rsidRPr="0043391E">
        <w:rPr>
          <w:rStyle w:val="Emphasis"/>
          <w:highlight w:val="cyan"/>
        </w:rPr>
        <w:t>1.2 million jobs</w:t>
      </w:r>
      <w:r w:rsidRPr="0054248D">
        <w:rPr>
          <w:rStyle w:val="StyleUnderline"/>
        </w:rPr>
        <w:t>.</w:t>
      </w:r>
      <w:r w:rsidRPr="0043391E">
        <w:rPr>
          <w:sz w:val="16"/>
        </w:rPr>
        <w:t xml:space="preserve"> </w:t>
      </w:r>
      <w:r w:rsidRPr="0043391E">
        <w:rPr>
          <w:rStyle w:val="StyleUnderline"/>
          <w:highlight w:val="cyan"/>
        </w:rPr>
        <w:t>Hiring</w:t>
      </w:r>
      <w:r w:rsidRPr="0054248D">
        <w:rPr>
          <w:rStyle w:val="StyleUnderline"/>
        </w:rPr>
        <w:t xml:space="preserve"> has </w:t>
      </w:r>
      <w:r w:rsidRPr="0043391E">
        <w:rPr>
          <w:rStyle w:val="StyleUnderline"/>
          <w:highlight w:val="cyan"/>
        </w:rPr>
        <w:t xml:space="preserve">slowed to its </w:t>
      </w:r>
      <w:r w:rsidRPr="0043391E">
        <w:rPr>
          <w:rStyle w:val="Emphasis"/>
          <w:highlight w:val="cyan"/>
        </w:rPr>
        <w:t>lowest pace</w:t>
      </w:r>
      <w:r w:rsidRPr="0054248D">
        <w:rPr>
          <w:rStyle w:val="StyleUnderline"/>
        </w:rPr>
        <w:t xml:space="preserve"> in a decade,</w:t>
      </w:r>
      <w:r w:rsidRPr="0043391E">
        <w:rPr>
          <w:sz w:val="16"/>
        </w:rPr>
        <w:t xml:space="preserve"> excluding the pandemic dip. </w:t>
      </w:r>
      <w:r w:rsidRPr="0054248D">
        <w:rPr>
          <w:rStyle w:val="StyleUnderline"/>
        </w:rPr>
        <w:t xml:space="preserve">The </w:t>
      </w:r>
      <w:r w:rsidRPr="0043391E">
        <w:rPr>
          <w:rStyle w:val="Emphasis"/>
          <w:highlight w:val="cyan"/>
        </w:rPr>
        <w:t>quits rate</w:t>
      </w:r>
      <w:r w:rsidRPr="0054248D">
        <w:rPr>
          <w:rStyle w:val="StyleUnderline"/>
        </w:rPr>
        <w:t xml:space="preserve">, once a </w:t>
      </w:r>
      <w:r w:rsidRPr="0054248D">
        <w:rPr>
          <w:rStyle w:val="Emphasis"/>
        </w:rPr>
        <w:t>key marker</w:t>
      </w:r>
      <w:r w:rsidRPr="0054248D">
        <w:rPr>
          <w:rStyle w:val="StyleUnderline"/>
        </w:rPr>
        <w:t xml:space="preserve"> of worker confidence, has </w:t>
      </w:r>
      <w:r w:rsidRPr="0043391E">
        <w:rPr>
          <w:rStyle w:val="Emphasis"/>
          <w:highlight w:val="cyan"/>
        </w:rPr>
        <w:t>fallen</w:t>
      </w:r>
      <w:r w:rsidRPr="0043391E">
        <w:rPr>
          <w:rStyle w:val="StyleUnderline"/>
          <w:highlight w:val="cyan"/>
        </w:rPr>
        <w:t xml:space="preserve"> to</w:t>
      </w:r>
      <w:r w:rsidRPr="0054248D">
        <w:rPr>
          <w:rStyle w:val="StyleUnderline"/>
        </w:rPr>
        <w:t xml:space="preserve"> around </w:t>
      </w:r>
      <w:r w:rsidRPr="0043391E">
        <w:rPr>
          <w:rStyle w:val="Emphasis"/>
          <w:highlight w:val="cyan"/>
        </w:rPr>
        <w:t>2%</w:t>
      </w:r>
      <w:r w:rsidRPr="0054248D">
        <w:rPr>
          <w:rStyle w:val="StyleUnderline"/>
        </w:rPr>
        <w:t>,</w:t>
      </w:r>
      <w:r w:rsidRPr="0043391E">
        <w:rPr>
          <w:sz w:val="16"/>
        </w:rPr>
        <w:t xml:space="preserve"> a </w:t>
      </w:r>
      <w:r w:rsidRPr="0043391E">
        <w:rPr>
          <w:rStyle w:val="StyleUnderline"/>
          <w:highlight w:val="cyan"/>
        </w:rPr>
        <w:t>level not</w:t>
      </w:r>
      <w:r w:rsidRPr="0054248D">
        <w:rPr>
          <w:rStyle w:val="StyleUnderline"/>
        </w:rPr>
        <w:t xml:space="preserve"> regularly </w:t>
      </w:r>
      <w:r w:rsidRPr="0043391E">
        <w:rPr>
          <w:rStyle w:val="StyleUnderline"/>
          <w:highlight w:val="cyan"/>
        </w:rPr>
        <w:t>seen since</w:t>
      </w:r>
      <w:r w:rsidRPr="0054248D">
        <w:rPr>
          <w:rStyle w:val="StyleUnderline"/>
        </w:rPr>
        <w:t xml:space="preserve"> early </w:t>
      </w:r>
      <w:r w:rsidRPr="0043391E">
        <w:rPr>
          <w:rStyle w:val="StyleUnderline"/>
          <w:highlight w:val="cyan"/>
        </w:rPr>
        <w:t>2016</w:t>
      </w:r>
      <w:r w:rsidRPr="0054248D">
        <w:rPr>
          <w:rStyle w:val="StyleUnderline"/>
        </w:rPr>
        <w:t>.</w:t>
      </w:r>
    </w:p>
    <w:p w14:paraId="37188A7E" w14:textId="77777777" w:rsidR="00190BEF" w:rsidRPr="0043391E" w:rsidRDefault="00190BEF" w:rsidP="00190BEF">
      <w:pPr>
        <w:rPr>
          <w:sz w:val="16"/>
        </w:rPr>
      </w:pPr>
      <w:r w:rsidRPr="0043391E">
        <w:rPr>
          <w:sz w:val="16"/>
        </w:rPr>
        <w:t>“</w:t>
      </w:r>
      <w:r w:rsidRPr="0054248D">
        <w:rPr>
          <w:rStyle w:val="StyleUnderline"/>
        </w:rPr>
        <w:t xml:space="preserve">There’s been a </w:t>
      </w:r>
      <w:r w:rsidRPr="0043391E">
        <w:rPr>
          <w:rStyle w:val="StyleUnderline"/>
          <w:highlight w:val="cyan"/>
        </w:rPr>
        <w:t xml:space="preserve">lot of </w:t>
      </w:r>
      <w:r w:rsidRPr="0043391E">
        <w:rPr>
          <w:rStyle w:val="Emphasis"/>
          <w:highlight w:val="cyan"/>
        </w:rPr>
        <w:t>anxiety</w:t>
      </w:r>
      <w:r w:rsidRPr="0054248D">
        <w:rPr>
          <w:rStyle w:val="StyleUnderline"/>
        </w:rPr>
        <w:t xml:space="preserve"> </w:t>
      </w:r>
      <w:r w:rsidRPr="0043391E">
        <w:rPr>
          <w:rStyle w:val="StyleUnderline"/>
          <w:highlight w:val="cyan"/>
        </w:rPr>
        <w:t>about</w:t>
      </w:r>
      <w:r w:rsidRPr="0054248D">
        <w:rPr>
          <w:rStyle w:val="StyleUnderline"/>
        </w:rPr>
        <w:t xml:space="preserve"> the direction of both the </w:t>
      </w:r>
      <w:r w:rsidRPr="0043391E">
        <w:rPr>
          <w:rStyle w:val="Emphasis"/>
          <w:highlight w:val="cyan"/>
        </w:rPr>
        <w:t>economy</w:t>
      </w:r>
      <w:r w:rsidRPr="0043391E">
        <w:rPr>
          <w:rStyle w:val="StyleUnderline"/>
          <w:highlight w:val="cyan"/>
        </w:rPr>
        <w:t xml:space="preserve"> and the </w:t>
      </w:r>
      <w:r w:rsidRPr="0043391E">
        <w:rPr>
          <w:rStyle w:val="Emphasis"/>
          <w:highlight w:val="cyan"/>
        </w:rPr>
        <w:t>labor market</w:t>
      </w:r>
      <w:r w:rsidRPr="0054248D">
        <w:rPr>
          <w:rStyle w:val="StyleUnderline"/>
        </w:rPr>
        <w:t xml:space="preserve"> as well</w:t>
      </w:r>
      <w:r w:rsidRPr="0043391E">
        <w:rPr>
          <w:sz w:val="16"/>
        </w:rPr>
        <w:t xml:space="preserve">,” said James Atkinson, vice president of thought leadership at SHRM, a professional group for human resource management. “I think that is </w:t>
      </w:r>
      <w:r w:rsidRPr="0054248D">
        <w:rPr>
          <w:rStyle w:val="StyleUnderline"/>
        </w:rPr>
        <w:t xml:space="preserve">part of what’s </w:t>
      </w:r>
      <w:r w:rsidRPr="0054248D">
        <w:rPr>
          <w:rStyle w:val="Emphasis"/>
        </w:rPr>
        <w:t>keeping</w:t>
      </w:r>
      <w:r w:rsidRPr="0054248D">
        <w:rPr>
          <w:rStyle w:val="StyleUnderline"/>
        </w:rPr>
        <w:t xml:space="preserve"> </w:t>
      </w:r>
      <w:r w:rsidRPr="0054248D">
        <w:rPr>
          <w:rStyle w:val="Emphasis"/>
        </w:rPr>
        <w:t>people</w:t>
      </w:r>
      <w:r w:rsidRPr="0054248D">
        <w:rPr>
          <w:rStyle w:val="StyleUnderline"/>
        </w:rPr>
        <w:t xml:space="preserve"> in jobs</w:t>
      </w:r>
      <w:r w:rsidRPr="0043391E">
        <w:rPr>
          <w:sz w:val="16"/>
        </w:rPr>
        <w:t>.”</w:t>
      </w:r>
    </w:p>
    <w:p w14:paraId="4385C556" w14:textId="77777777" w:rsidR="00190BEF" w:rsidRPr="0054248D" w:rsidRDefault="00190BEF" w:rsidP="00190BEF">
      <w:pPr>
        <w:rPr>
          <w:rStyle w:val="StyleUnderline"/>
        </w:rPr>
      </w:pPr>
      <w:r w:rsidRPr="0043391E">
        <w:rPr>
          <w:sz w:val="16"/>
        </w:rPr>
        <w:t xml:space="preserve">Consulting firm Korn Ferry calls the trend “job hugging,” and said fear of the unknown is driving it. </w:t>
      </w:r>
      <w:r w:rsidRPr="0043391E">
        <w:rPr>
          <w:rStyle w:val="StyleUnderline"/>
          <w:highlight w:val="cyan"/>
        </w:rPr>
        <w:t>Workers</w:t>
      </w:r>
      <w:r w:rsidRPr="0054248D">
        <w:rPr>
          <w:rStyle w:val="StyleUnderline"/>
        </w:rPr>
        <w:t xml:space="preserve"> are </w:t>
      </w:r>
      <w:r w:rsidRPr="0043391E">
        <w:rPr>
          <w:rStyle w:val="StyleUnderline"/>
          <w:highlight w:val="cyan"/>
        </w:rPr>
        <w:t xml:space="preserve">choosing </w:t>
      </w:r>
      <w:r w:rsidRPr="0043391E">
        <w:rPr>
          <w:rStyle w:val="Emphasis"/>
          <w:highlight w:val="cyan"/>
        </w:rPr>
        <w:t>stability</w:t>
      </w:r>
      <w:r w:rsidRPr="0054248D">
        <w:rPr>
          <w:rStyle w:val="StyleUnderline"/>
        </w:rPr>
        <w:t xml:space="preserve"> </w:t>
      </w:r>
      <w:r w:rsidRPr="0043391E">
        <w:rPr>
          <w:rStyle w:val="StyleUnderline"/>
          <w:highlight w:val="cyan"/>
        </w:rPr>
        <w:t xml:space="preserve">over </w:t>
      </w:r>
      <w:r w:rsidRPr="0043391E">
        <w:rPr>
          <w:rStyle w:val="Emphasis"/>
          <w:highlight w:val="cyan"/>
        </w:rPr>
        <w:t>risk</w:t>
      </w:r>
      <w:r w:rsidRPr="0054248D">
        <w:rPr>
          <w:rStyle w:val="StyleUnderline"/>
        </w:rPr>
        <w:t xml:space="preserve">, </w:t>
      </w:r>
      <w:r w:rsidRPr="0043391E">
        <w:rPr>
          <w:rStyle w:val="StyleUnderline"/>
          <w:highlight w:val="cyan"/>
        </w:rPr>
        <w:t>even</w:t>
      </w:r>
      <w:r w:rsidRPr="0054248D">
        <w:rPr>
          <w:rStyle w:val="StyleUnderline"/>
        </w:rPr>
        <w:t xml:space="preserve"> if it comes </w:t>
      </w:r>
      <w:r w:rsidRPr="0043391E">
        <w:rPr>
          <w:rStyle w:val="StyleUnderline"/>
          <w:highlight w:val="cyan"/>
        </w:rPr>
        <w:t xml:space="preserve">at a </w:t>
      </w:r>
      <w:r w:rsidRPr="0043391E">
        <w:rPr>
          <w:rStyle w:val="Emphasis"/>
          <w:highlight w:val="cyan"/>
        </w:rPr>
        <w:t>personal</w:t>
      </w:r>
      <w:r w:rsidRPr="0043391E">
        <w:rPr>
          <w:rStyle w:val="StyleUnderline"/>
          <w:highlight w:val="cyan"/>
        </w:rPr>
        <w:t xml:space="preserve"> or professional cost.</w:t>
      </w:r>
    </w:p>
    <w:p w14:paraId="7DF04B9B" w14:textId="77777777" w:rsidR="00190BEF" w:rsidRPr="0043391E" w:rsidRDefault="00190BEF" w:rsidP="00190BEF">
      <w:pPr>
        <w:rPr>
          <w:sz w:val="16"/>
        </w:rPr>
      </w:pPr>
      <w:r w:rsidRPr="0043391E">
        <w:rPr>
          <w:sz w:val="16"/>
        </w:rPr>
        <w:t>“A few years ago, [during] the great resignation, people were quitting in large numbers for bigger pay bumps,” said Matt Bohn, a senior client partner at Korn Ferry. “</w:t>
      </w:r>
      <w:r w:rsidRPr="0054248D">
        <w:rPr>
          <w:rStyle w:val="StyleUnderline"/>
        </w:rPr>
        <w:t xml:space="preserve">I think </w:t>
      </w:r>
      <w:r w:rsidRPr="0043391E">
        <w:rPr>
          <w:rStyle w:val="Emphasis"/>
          <w:highlight w:val="cyan"/>
        </w:rPr>
        <w:t>wage growth</w:t>
      </w:r>
      <w:r w:rsidRPr="0054248D">
        <w:rPr>
          <w:rStyle w:val="StyleUnderline"/>
        </w:rPr>
        <w:t xml:space="preserve"> has </w:t>
      </w:r>
      <w:r w:rsidRPr="0043391E">
        <w:rPr>
          <w:rStyle w:val="Emphasis"/>
          <w:highlight w:val="cyan"/>
        </w:rPr>
        <w:t>cooled</w:t>
      </w:r>
      <w:r w:rsidRPr="0054248D">
        <w:rPr>
          <w:rStyle w:val="StyleUnderline"/>
        </w:rPr>
        <w:t xml:space="preserve">, </w:t>
      </w:r>
      <w:r w:rsidRPr="0043391E">
        <w:rPr>
          <w:rStyle w:val="StyleUnderline"/>
          <w:highlight w:val="cyan"/>
        </w:rPr>
        <w:t xml:space="preserve">job-switching </w:t>
      </w:r>
      <w:r w:rsidRPr="0043391E">
        <w:rPr>
          <w:rStyle w:val="Emphasis"/>
          <w:highlight w:val="cyan"/>
        </w:rPr>
        <w:t>premiums</w:t>
      </w:r>
      <w:r w:rsidRPr="0054248D">
        <w:rPr>
          <w:rStyle w:val="StyleUnderline"/>
        </w:rPr>
        <w:t xml:space="preserve"> have </w:t>
      </w:r>
      <w:r w:rsidRPr="0043391E">
        <w:rPr>
          <w:rStyle w:val="StyleUnderline"/>
          <w:highlight w:val="cyan"/>
        </w:rPr>
        <w:t>shrunk</w:t>
      </w:r>
      <w:r w:rsidRPr="0054248D">
        <w:rPr>
          <w:rStyle w:val="StyleUnderline"/>
        </w:rPr>
        <w:t xml:space="preserve">, and a lot of </w:t>
      </w:r>
      <w:r w:rsidRPr="0043391E">
        <w:rPr>
          <w:rStyle w:val="StyleUnderline"/>
          <w:highlight w:val="cyan"/>
        </w:rPr>
        <w:t>workers worry</w:t>
      </w:r>
      <w:r w:rsidRPr="0054248D">
        <w:rPr>
          <w:rStyle w:val="StyleUnderline"/>
        </w:rPr>
        <w:t xml:space="preserve"> that their </w:t>
      </w:r>
      <w:r w:rsidRPr="0043391E">
        <w:rPr>
          <w:rStyle w:val="Emphasis"/>
          <w:highlight w:val="cyan"/>
        </w:rPr>
        <w:t>pay won’t keep up</w:t>
      </w:r>
      <w:r w:rsidRPr="0054248D">
        <w:rPr>
          <w:rStyle w:val="StyleUnderline"/>
        </w:rPr>
        <w:t xml:space="preserve"> </w:t>
      </w:r>
      <w:r w:rsidRPr="0043391E">
        <w:rPr>
          <w:rStyle w:val="StyleUnderline"/>
          <w:highlight w:val="cyan"/>
        </w:rPr>
        <w:t>with</w:t>
      </w:r>
      <w:r w:rsidRPr="0054248D">
        <w:rPr>
          <w:rStyle w:val="StyleUnderline"/>
        </w:rPr>
        <w:t xml:space="preserve"> rising </w:t>
      </w:r>
      <w:r w:rsidRPr="0043391E">
        <w:rPr>
          <w:rStyle w:val="StyleUnderline"/>
          <w:highlight w:val="cyan"/>
        </w:rPr>
        <w:t>costs</w:t>
      </w:r>
      <w:r w:rsidRPr="0054248D">
        <w:rPr>
          <w:rStyle w:val="StyleUnderline"/>
        </w:rPr>
        <w:t xml:space="preserve">. </w:t>
      </w:r>
      <w:proofErr w:type="gramStart"/>
      <w:r w:rsidRPr="0054248D">
        <w:rPr>
          <w:rStyle w:val="StyleUnderline"/>
        </w:rPr>
        <w:t>So</w:t>
      </w:r>
      <w:proofErr w:type="gramEnd"/>
      <w:r w:rsidRPr="0054248D">
        <w:rPr>
          <w:rStyle w:val="StyleUnderline"/>
        </w:rPr>
        <w:t xml:space="preserve"> I think they’re </w:t>
      </w:r>
      <w:r w:rsidRPr="0043391E">
        <w:rPr>
          <w:rStyle w:val="Emphasis"/>
          <w:highlight w:val="cyan"/>
        </w:rPr>
        <w:t>clinging to stability</w:t>
      </w:r>
      <w:r w:rsidRPr="0054248D">
        <w:rPr>
          <w:rStyle w:val="StyleUnderline"/>
        </w:rPr>
        <w:t xml:space="preserve"> in a time of </w:t>
      </w:r>
      <w:proofErr w:type="gramStart"/>
      <w:r w:rsidRPr="0054248D">
        <w:rPr>
          <w:rStyle w:val="StyleUnderline"/>
        </w:rPr>
        <w:t>uncertainty.”</w:t>
      </w:r>
      <w:proofErr w:type="gramEnd"/>
    </w:p>
    <w:p w14:paraId="06917193" w14:textId="77777777" w:rsidR="00190BEF" w:rsidRPr="0043391E" w:rsidRDefault="00190BEF" w:rsidP="00190BEF">
      <w:pPr>
        <w:rPr>
          <w:sz w:val="16"/>
          <w:szCs w:val="16"/>
        </w:rPr>
      </w:pPr>
      <w:r w:rsidRPr="0043391E">
        <w:rPr>
          <w:sz w:val="16"/>
          <w:szCs w:val="16"/>
        </w:rPr>
        <w:t>‘Job hugging’ may mask disengagement</w:t>
      </w:r>
    </w:p>
    <w:p w14:paraId="14BEB60C" w14:textId="77777777" w:rsidR="00190BEF" w:rsidRPr="0054248D" w:rsidRDefault="00190BEF" w:rsidP="00190BEF">
      <w:pPr>
        <w:rPr>
          <w:rStyle w:val="StyleUnderline"/>
        </w:rPr>
      </w:pPr>
      <w:r w:rsidRPr="0043391E">
        <w:rPr>
          <w:sz w:val="16"/>
        </w:rPr>
        <w:t xml:space="preserve">That hesitation has broad implications. While employers might see low turnover as a good sign, </w:t>
      </w:r>
      <w:r w:rsidRPr="0054248D">
        <w:rPr>
          <w:rStyle w:val="StyleUnderline"/>
        </w:rPr>
        <w:t xml:space="preserve">experts warn it can mask something more troubling: </w:t>
      </w:r>
      <w:r w:rsidRPr="0043391E">
        <w:rPr>
          <w:rStyle w:val="Emphasis"/>
          <w:highlight w:val="cyan"/>
        </w:rPr>
        <w:t>rising disengagement</w:t>
      </w:r>
      <w:r w:rsidRPr="0043391E">
        <w:rPr>
          <w:rStyle w:val="StyleUnderline"/>
          <w:highlight w:val="cyan"/>
        </w:rPr>
        <w:t>.</w:t>
      </w:r>
    </w:p>
    <w:p w14:paraId="735AB330" w14:textId="77777777" w:rsidR="00190BEF" w:rsidRPr="0054248D" w:rsidRDefault="00190BEF" w:rsidP="00190BEF">
      <w:pPr>
        <w:rPr>
          <w:rStyle w:val="StyleUnderline"/>
        </w:rPr>
      </w:pPr>
      <w:r w:rsidRPr="0054248D">
        <w:rPr>
          <w:sz w:val="16"/>
        </w:rPr>
        <w:t xml:space="preserve">A February study published in the American Journal of Preventive Medicine estimated that employee disengagement costs a typical 1,000-person company around $5 million per year in lost productivity. </w:t>
      </w:r>
      <w:r w:rsidRPr="0054248D">
        <w:rPr>
          <w:rStyle w:val="StyleUnderline"/>
        </w:rPr>
        <w:t xml:space="preserve">The average </w:t>
      </w:r>
      <w:r w:rsidRPr="0054248D">
        <w:rPr>
          <w:rStyle w:val="Emphasis"/>
        </w:rPr>
        <w:t>disengaged worker</w:t>
      </w:r>
      <w:r w:rsidRPr="0054248D">
        <w:rPr>
          <w:rStyle w:val="StyleUnderline"/>
        </w:rPr>
        <w:t xml:space="preserve"> could </w:t>
      </w:r>
      <w:r w:rsidRPr="0043391E">
        <w:rPr>
          <w:rStyle w:val="StyleUnderline"/>
          <w:highlight w:val="cyan"/>
        </w:rPr>
        <w:t>cost</w:t>
      </w:r>
      <w:r w:rsidRPr="0054248D">
        <w:rPr>
          <w:rStyle w:val="StyleUnderline"/>
        </w:rPr>
        <w:t xml:space="preserve"> the </w:t>
      </w:r>
      <w:r w:rsidRPr="0043391E">
        <w:rPr>
          <w:rStyle w:val="StyleUnderline"/>
          <w:highlight w:val="cyan"/>
        </w:rPr>
        <w:t xml:space="preserve">company </w:t>
      </w:r>
      <w:r w:rsidRPr="0043391E">
        <w:rPr>
          <w:rStyle w:val="Emphasis"/>
          <w:highlight w:val="cyan"/>
        </w:rPr>
        <w:t>$4,000</w:t>
      </w:r>
      <w:r w:rsidRPr="0054248D">
        <w:rPr>
          <w:rStyle w:val="StyleUnderline"/>
        </w:rPr>
        <w:t xml:space="preserve"> </w:t>
      </w:r>
      <w:r w:rsidRPr="0043391E">
        <w:rPr>
          <w:rStyle w:val="StyleUnderline"/>
        </w:rPr>
        <w:t>over</w:t>
      </w:r>
      <w:r w:rsidRPr="0054248D">
        <w:rPr>
          <w:rStyle w:val="StyleUnderline"/>
        </w:rPr>
        <w:t xml:space="preserve"> the course of a year, while an executive could cost $20,000.</w:t>
      </w:r>
    </w:p>
    <w:p w14:paraId="7999278E" w14:textId="77777777" w:rsidR="00190BEF" w:rsidRPr="0054248D" w:rsidRDefault="00190BEF" w:rsidP="00190BEF">
      <w:pPr>
        <w:rPr>
          <w:sz w:val="16"/>
        </w:rPr>
      </w:pPr>
      <w:r w:rsidRPr="0054248D">
        <w:rPr>
          <w:sz w:val="16"/>
        </w:rPr>
        <w:t xml:space="preserve">Additionally, 58% of U.S. professionals surveyed by LinkedIn earlier this year said their </w:t>
      </w:r>
      <w:r w:rsidRPr="0043391E">
        <w:rPr>
          <w:rStyle w:val="StyleUnderline"/>
          <w:highlight w:val="cyan"/>
        </w:rPr>
        <w:t>skills</w:t>
      </w:r>
      <w:r w:rsidRPr="0054248D">
        <w:rPr>
          <w:rStyle w:val="StyleUnderline"/>
        </w:rPr>
        <w:t xml:space="preserve"> </w:t>
      </w:r>
      <w:r w:rsidRPr="0043391E">
        <w:rPr>
          <w:rStyle w:val="StyleUnderline"/>
          <w:highlight w:val="cyan"/>
        </w:rPr>
        <w:t xml:space="preserve">are </w:t>
      </w:r>
      <w:r w:rsidRPr="0043391E">
        <w:rPr>
          <w:rStyle w:val="Emphasis"/>
          <w:highlight w:val="cyan"/>
        </w:rPr>
        <w:t>underutilized</w:t>
      </w:r>
      <w:r w:rsidRPr="0054248D">
        <w:rPr>
          <w:rStyle w:val="StyleUnderline"/>
        </w:rPr>
        <w:t xml:space="preserve"> in their current roles</w:t>
      </w:r>
      <w:r w:rsidRPr="0054248D">
        <w:rPr>
          <w:sz w:val="16"/>
        </w:rPr>
        <w:t>.</w:t>
      </w:r>
    </w:p>
    <w:p w14:paraId="038F5AD1" w14:textId="77777777" w:rsidR="00190BEF" w:rsidRPr="0054248D" w:rsidRDefault="00190BEF" w:rsidP="00190BEF">
      <w:pPr>
        <w:rPr>
          <w:sz w:val="16"/>
        </w:rPr>
      </w:pPr>
      <w:r w:rsidRPr="0054248D">
        <w:rPr>
          <w:sz w:val="16"/>
        </w:rPr>
        <w:t xml:space="preserve">If someone is disengaged but still clocking in, </w:t>
      </w:r>
      <w:r w:rsidRPr="0043391E">
        <w:rPr>
          <w:rStyle w:val="StyleUnderline"/>
        </w:rPr>
        <w:t>that</w:t>
      </w:r>
      <w:r w:rsidRPr="0054248D">
        <w:rPr>
          <w:rStyle w:val="StyleUnderline"/>
        </w:rPr>
        <w:t xml:space="preserve"> </w:t>
      </w:r>
      <w:r w:rsidRPr="0043391E">
        <w:rPr>
          <w:rStyle w:val="Emphasis"/>
          <w:highlight w:val="cyan"/>
        </w:rPr>
        <w:t>work</w:t>
      </w:r>
      <w:r w:rsidRPr="0054248D">
        <w:rPr>
          <w:rStyle w:val="StyleUnderline"/>
        </w:rPr>
        <w:t xml:space="preserve"> </w:t>
      </w:r>
      <w:proofErr w:type="gramStart"/>
      <w:r w:rsidRPr="0054248D">
        <w:rPr>
          <w:rStyle w:val="StyleUnderline"/>
        </w:rPr>
        <w:t>has to</w:t>
      </w:r>
      <w:proofErr w:type="gramEnd"/>
      <w:r w:rsidRPr="0054248D">
        <w:rPr>
          <w:rStyle w:val="StyleUnderline"/>
        </w:rPr>
        <w:t xml:space="preserve"> be </w:t>
      </w:r>
      <w:r w:rsidRPr="0043391E">
        <w:rPr>
          <w:rStyle w:val="Emphasis"/>
          <w:highlight w:val="cyan"/>
        </w:rPr>
        <w:t>absorbed</w:t>
      </w:r>
      <w:r w:rsidRPr="0054248D">
        <w:rPr>
          <w:rStyle w:val="StyleUnderline"/>
        </w:rPr>
        <w:t xml:space="preserve"> </w:t>
      </w:r>
      <w:r w:rsidRPr="0043391E">
        <w:rPr>
          <w:rStyle w:val="StyleUnderline"/>
          <w:highlight w:val="cyan"/>
        </w:rPr>
        <w:t>by other</w:t>
      </w:r>
      <w:r w:rsidRPr="0054248D">
        <w:rPr>
          <w:rStyle w:val="StyleUnderline"/>
        </w:rPr>
        <w:t xml:space="preserve"> team </w:t>
      </w:r>
      <w:r w:rsidRPr="0043391E">
        <w:rPr>
          <w:rStyle w:val="StyleUnderline"/>
          <w:highlight w:val="cyan"/>
        </w:rPr>
        <w:t>members</w:t>
      </w:r>
      <w:r w:rsidRPr="0054248D">
        <w:rPr>
          <w:rStyle w:val="StyleUnderline"/>
        </w:rPr>
        <w:t xml:space="preserve">, which </w:t>
      </w:r>
      <w:r w:rsidRPr="0043391E">
        <w:rPr>
          <w:rStyle w:val="StyleUnderline"/>
          <w:highlight w:val="cyan"/>
        </w:rPr>
        <w:t>can</w:t>
      </w:r>
      <w:r w:rsidRPr="0054248D">
        <w:rPr>
          <w:rStyle w:val="StyleUnderline"/>
        </w:rPr>
        <w:t xml:space="preserve"> create </w:t>
      </w:r>
      <w:r w:rsidRPr="0043391E">
        <w:rPr>
          <w:rStyle w:val="Emphasis"/>
          <w:highlight w:val="cyan"/>
        </w:rPr>
        <w:t>additional stress</w:t>
      </w:r>
      <w:r w:rsidRPr="0054248D">
        <w:rPr>
          <w:rStyle w:val="StyleUnderline"/>
        </w:rPr>
        <w:t xml:space="preserve"> </w:t>
      </w:r>
      <w:r w:rsidRPr="0043391E">
        <w:rPr>
          <w:rStyle w:val="StyleUnderline"/>
          <w:highlight w:val="cyan"/>
        </w:rPr>
        <w:t xml:space="preserve">and </w:t>
      </w:r>
      <w:r w:rsidRPr="0043391E">
        <w:rPr>
          <w:rStyle w:val="Emphasis"/>
          <w:highlight w:val="cyan"/>
        </w:rPr>
        <w:t xml:space="preserve">drag down productivity </w:t>
      </w:r>
      <w:r w:rsidRPr="0043391E">
        <w:rPr>
          <w:rStyle w:val="Emphasis"/>
          <w:sz w:val="26"/>
          <w:szCs w:val="26"/>
          <w:highlight w:val="cyan"/>
        </w:rPr>
        <w:t>across the board</w:t>
      </w:r>
      <w:r w:rsidRPr="0043391E">
        <w:rPr>
          <w:sz w:val="16"/>
          <w:highlight w:val="cyan"/>
        </w:rPr>
        <w:t>,</w:t>
      </w:r>
      <w:r w:rsidRPr="0054248D">
        <w:rPr>
          <w:sz w:val="16"/>
        </w:rPr>
        <w:t xml:space="preserve"> said SHRM’s Atkinson. </w:t>
      </w:r>
    </w:p>
    <w:p w14:paraId="2D9BAA84" w14:textId="77777777" w:rsidR="00190BEF" w:rsidRPr="0054248D" w:rsidRDefault="00190BEF" w:rsidP="00190BEF">
      <w:pPr>
        <w:rPr>
          <w:rStyle w:val="StyleUnderline"/>
        </w:rPr>
      </w:pPr>
      <w:r w:rsidRPr="0054248D">
        <w:rPr>
          <w:sz w:val="16"/>
        </w:rPr>
        <w:t>“Even if people are engaged and people are putting forth their extra effort, they might have to go even above and beyond to make up for some of the teammates who are disengaged,” he said. “</w:t>
      </w:r>
      <w:proofErr w:type="gramStart"/>
      <w:r w:rsidRPr="0054248D">
        <w:rPr>
          <w:sz w:val="16"/>
        </w:rPr>
        <w:t>So</w:t>
      </w:r>
      <w:proofErr w:type="gramEnd"/>
      <w:r w:rsidRPr="0054248D">
        <w:rPr>
          <w:sz w:val="16"/>
        </w:rPr>
        <w:t xml:space="preserve"> it’s both an individual employee, but then </w:t>
      </w:r>
      <w:r w:rsidRPr="0054248D">
        <w:rPr>
          <w:rStyle w:val="StyleUnderline"/>
        </w:rPr>
        <w:t xml:space="preserve">there’s kind of that </w:t>
      </w:r>
      <w:r w:rsidRPr="0043391E">
        <w:rPr>
          <w:rStyle w:val="Emphasis"/>
          <w:highlight w:val="cyan"/>
        </w:rPr>
        <w:t>knock-on effect</w:t>
      </w:r>
      <w:r w:rsidRPr="0054248D">
        <w:rPr>
          <w:rStyle w:val="StyleUnderline"/>
        </w:rPr>
        <w:t xml:space="preserve"> </w:t>
      </w:r>
      <w:r w:rsidRPr="0043391E">
        <w:rPr>
          <w:rStyle w:val="Emphasis"/>
          <w:highlight w:val="cyan"/>
        </w:rPr>
        <w:t>across</w:t>
      </w:r>
      <w:r w:rsidRPr="0054248D">
        <w:rPr>
          <w:rStyle w:val="StyleUnderline"/>
        </w:rPr>
        <w:t xml:space="preserve"> the </w:t>
      </w:r>
      <w:r w:rsidRPr="0043391E">
        <w:rPr>
          <w:rStyle w:val="StyleUnderline"/>
          <w:highlight w:val="cyan"/>
        </w:rPr>
        <w:t>organization</w:t>
      </w:r>
      <w:r w:rsidRPr="0054248D">
        <w:rPr>
          <w:rStyle w:val="StyleUnderline"/>
        </w:rPr>
        <w:t xml:space="preserve"> as well.”</w:t>
      </w:r>
    </w:p>
    <w:p w14:paraId="47E95255" w14:textId="77777777" w:rsidR="00190BEF" w:rsidRPr="0054248D" w:rsidRDefault="00190BEF" w:rsidP="00190BEF">
      <w:pPr>
        <w:rPr>
          <w:rStyle w:val="StyleUnderline"/>
        </w:rPr>
      </w:pPr>
      <w:r w:rsidRPr="0054248D">
        <w:rPr>
          <w:rStyle w:val="StyleUnderline"/>
        </w:rPr>
        <w:t xml:space="preserve">The trend also </w:t>
      </w:r>
      <w:r w:rsidRPr="0043391E">
        <w:rPr>
          <w:rStyle w:val="Emphasis"/>
          <w:highlight w:val="cyan"/>
        </w:rPr>
        <w:t>poses risks</w:t>
      </w:r>
      <w:r w:rsidRPr="0054248D">
        <w:rPr>
          <w:rStyle w:val="StyleUnderline"/>
        </w:rPr>
        <w:t xml:space="preserve"> </w:t>
      </w:r>
      <w:r w:rsidRPr="0043391E">
        <w:rPr>
          <w:rStyle w:val="StyleUnderline"/>
          <w:highlight w:val="cyan"/>
        </w:rPr>
        <w:t xml:space="preserve">for </w:t>
      </w:r>
      <w:r w:rsidRPr="0043391E">
        <w:rPr>
          <w:rStyle w:val="StyleUnderline"/>
        </w:rPr>
        <w:t xml:space="preserve">the </w:t>
      </w:r>
      <w:r w:rsidRPr="0043391E">
        <w:rPr>
          <w:rStyle w:val="Emphasis"/>
          <w:highlight w:val="cyan"/>
        </w:rPr>
        <w:t>broader economy</w:t>
      </w:r>
      <w:r w:rsidRPr="0043391E">
        <w:rPr>
          <w:sz w:val="16"/>
        </w:rPr>
        <w:t xml:space="preserve">, experts say. </w:t>
      </w:r>
      <w:r w:rsidRPr="0043391E">
        <w:rPr>
          <w:rStyle w:val="Emphasis"/>
          <w:highlight w:val="cyan"/>
        </w:rPr>
        <w:t>Fewer workers</w:t>
      </w:r>
      <w:r w:rsidRPr="0054248D">
        <w:rPr>
          <w:rStyle w:val="StyleUnderline"/>
        </w:rPr>
        <w:t xml:space="preserve"> moving between jobs could </w:t>
      </w:r>
      <w:r w:rsidRPr="0043391E">
        <w:rPr>
          <w:rStyle w:val="StyleUnderline"/>
          <w:highlight w:val="cyan"/>
        </w:rPr>
        <w:t xml:space="preserve">lead to </w:t>
      </w:r>
      <w:r w:rsidRPr="0043391E">
        <w:rPr>
          <w:rStyle w:val="Emphasis"/>
          <w:highlight w:val="cyan"/>
        </w:rPr>
        <w:t>wage</w:t>
      </w:r>
      <w:r w:rsidRPr="0054248D">
        <w:rPr>
          <w:rStyle w:val="Emphasis"/>
        </w:rPr>
        <w:t xml:space="preserve"> </w:t>
      </w:r>
      <w:r w:rsidRPr="0043391E">
        <w:rPr>
          <w:rStyle w:val="Emphasis"/>
          <w:highlight w:val="cyan"/>
        </w:rPr>
        <w:t>growth flattening</w:t>
      </w:r>
      <w:r w:rsidRPr="0054248D">
        <w:rPr>
          <w:rStyle w:val="StyleUnderline"/>
        </w:rPr>
        <w:t xml:space="preserve"> and companies becoming more cautious. In some sectors, hiring </w:t>
      </w:r>
      <w:r w:rsidRPr="0054248D">
        <w:rPr>
          <w:rStyle w:val="Emphasis"/>
        </w:rPr>
        <w:t>freezes</w:t>
      </w:r>
      <w:r w:rsidRPr="0054248D">
        <w:rPr>
          <w:rStyle w:val="StyleUnderline"/>
        </w:rPr>
        <w:t xml:space="preserve"> and natural attrition have replaced layoffs, creating a labor market that looks stable on the surface, but </w:t>
      </w:r>
      <w:r w:rsidRPr="0054248D">
        <w:rPr>
          <w:rStyle w:val="Emphasis"/>
        </w:rPr>
        <w:t>lacks momentum.</w:t>
      </w:r>
    </w:p>
    <w:p w14:paraId="5D08728D" w14:textId="77777777" w:rsidR="00190BEF" w:rsidRPr="008E3F6D" w:rsidRDefault="00190BEF" w:rsidP="00190BEF"/>
    <w:p w14:paraId="7FE4B258" w14:textId="039ACCFD" w:rsidR="00190BEF" w:rsidRDefault="00190BEF" w:rsidP="00920A6D">
      <w:pPr>
        <w:pStyle w:val="Heading2"/>
      </w:pPr>
      <w:r>
        <w:t>T</w:t>
      </w:r>
    </w:p>
    <w:p w14:paraId="0ABBCD93" w14:textId="77777777" w:rsidR="00190BEF" w:rsidRDefault="00190BEF" w:rsidP="00190BEF">
      <w:pPr>
        <w:pStyle w:val="Heading2"/>
      </w:pPr>
      <w:r>
        <w:t>States CP</w:t>
      </w:r>
    </w:p>
    <w:p w14:paraId="6F270F3A" w14:textId="77777777" w:rsidR="00190BEF" w:rsidRDefault="00190BEF" w:rsidP="00190BEF">
      <w:pPr>
        <w:pStyle w:val="Heading4"/>
      </w:pPr>
      <w:r>
        <w:t xml:space="preserve">‘Uniformity’ is an AFF </w:t>
      </w:r>
      <w:proofErr w:type="gramStart"/>
      <w:r>
        <w:t>warrant</w:t>
      </w:r>
      <w:proofErr w:type="gramEnd"/>
      <w:r>
        <w:t>.</w:t>
      </w:r>
    </w:p>
    <w:p w14:paraId="48800913" w14:textId="77777777" w:rsidR="00190BEF" w:rsidRPr="00034AC1" w:rsidRDefault="00190BEF" w:rsidP="00190BEF">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72E8F20B" w14:textId="77777777" w:rsidR="00190BEF" w:rsidRPr="004C5819" w:rsidRDefault="00190BEF" w:rsidP="00190BEF">
      <w:r w:rsidRPr="004C5819">
        <w:t xml:space="preserve">In our analysis of the U.S. states during a period of intense </w:t>
      </w:r>
      <w:proofErr w:type="spellStart"/>
      <w:r w:rsidRPr="004C5819">
        <w:t>deunionization</w:t>
      </w:r>
      <w:proofErr w:type="spellEnd"/>
      <w:r w:rsidRPr="004C5819">
        <w:t xml:space="preserve">,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w:t>
      </w:r>
      <w:proofErr w:type="spellStart"/>
      <w:r w:rsidRPr="004C5819">
        <w:t>towork</w:t>
      </w:r>
      <w:proofErr w:type="spellEnd"/>
      <w:r w:rsidRPr="004C5819">
        <w:t xml:space="preserve">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w:t>
      </w:r>
      <w:proofErr w:type="gramStart"/>
      <w:r w:rsidRPr="004C5819">
        <w:t>time period</w:t>
      </w:r>
      <w:proofErr w:type="gramEnd"/>
      <w:r w:rsidRPr="004C5819">
        <w:t xml:space="preserve"> than we do here, though many of the variables we examine are not available prior to the 1970s. In any case, it is certainly important to understand how state governments have shaped union power in the last few decades, as we do here.</w:t>
      </w:r>
    </w:p>
    <w:p w14:paraId="6D9A8F86" w14:textId="77777777" w:rsidR="00190BEF" w:rsidRPr="004C5819" w:rsidRDefault="00190BEF" w:rsidP="00190BEF">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w:t>
      </w:r>
      <w:proofErr w:type="spellStart"/>
      <w:r w:rsidRPr="004C5819">
        <w:t>deunionization</w:t>
      </w:r>
      <w:proofErr w:type="spellEnd"/>
      <w:r w:rsidRPr="004C5819">
        <w:t xml:space="preserve">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proofErr w:type="spellStart"/>
      <w:r w:rsidRPr="004C5819">
        <w:rPr>
          <w:rStyle w:val="Emphasis"/>
          <w:highlight w:val="cyan"/>
        </w:rPr>
        <w:t>deunionization</w:t>
      </w:r>
      <w:proofErr w:type="spellEnd"/>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w:t>
      </w:r>
      <w:proofErr w:type="gramStart"/>
      <w:r w:rsidRPr="004C5819">
        <w:t>), but</w:t>
      </w:r>
      <w:proofErr w:type="gramEnd"/>
      <w:r w:rsidRPr="004C5819">
        <w:t xml:space="preserve">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5D80E783" w14:textId="77777777" w:rsidR="00190BEF" w:rsidRPr="004C5819" w:rsidRDefault="00190BEF" w:rsidP="00190BEF">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353E72B8" w14:textId="086B2ECF" w:rsidR="00190BEF" w:rsidRDefault="00190BEF" w:rsidP="00190BEF">
      <w:pPr>
        <w:pStyle w:val="Heading4"/>
      </w:pPr>
      <w:r>
        <w:t xml:space="preserve">Preemption. </w:t>
      </w:r>
      <w:r w:rsidRPr="003951EC">
        <w:rPr>
          <w:i/>
        </w:rPr>
        <w:t>Garmon</w:t>
      </w:r>
      <w:r>
        <w:t xml:space="preserve"> and </w:t>
      </w:r>
      <w:r w:rsidRPr="003951EC">
        <w:rPr>
          <w:i/>
        </w:rPr>
        <w:t>Machinist</w:t>
      </w:r>
      <w:r>
        <w:t xml:space="preserve"> prevent it.</w:t>
      </w:r>
    </w:p>
    <w:p w14:paraId="37C3C66D" w14:textId="77777777" w:rsidR="00190BEF" w:rsidRDefault="00190BEF" w:rsidP="00190BEF">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6CA0054F" w14:textId="77777777" w:rsidR="00190BEF" w:rsidRDefault="00190BEF" w:rsidP="00190BEF">
      <w:proofErr w:type="gramStart"/>
      <w:r w:rsidRPr="003951EC">
        <w:t>A The</w:t>
      </w:r>
      <w:proofErr w:type="gramEnd"/>
      <w:r w:rsidRPr="003951EC">
        <w:t xml:space="preserve"> Scope of Federal Labor Law </w:t>
      </w:r>
    </w:p>
    <w:p w14:paraId="51F88D00" w14:textId="77777777" w:rsidR="00190BEF" w:rsidRDefault="00190BEF" w:rsidP="00190BEF">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47462905" w14:textId="77777777" w:rsidR="00190BEF" w:rsidRDefault="00190BEF" w:rsidP="00190BEF">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3951EC">
        <w:t>a majority of</w:t>
      </w:r>
      <w:proofErr w:type="gramEnd"/>
      <w:r w:rsidRPr="003951EC">
        <w:t xml:space="preserve"> employees – an unfair labor practice under the NLRA. The employer sought and obtained from a California court an injunction against the </w:t>
      </w:r>
      <w:proofErr w:type="gramStart"/>
      <w:r w:rsidRPr="003951EC">
        <w:t>picketing, and</w:t>
      </w:r>
      <w:proofErr w:type="gramEnd"/>
      <w:r w:rsidRPr="003951EC">
        <w:t xml:space="preserve"> also filed an election petition with the NLRB to test whether the union had majority support. But while the California courts kept the injunction in place for </w:t>
      </w:r>
      <w:proofErr w:type="gramStart"/>
      <w:r w:rsidRPr="003951EC">
        <w:t>a period of time</w:t>
      </w:r>
      <w:proofErr w:type="gramEnd"/>
      <w:r w:rsidRPr="003951EC">
        <w:t xml:space="preserve"> before ultimately awarding the employer $1,000 in damages, the Board refused to accept the election petition because the employer’s gross receipts did not meet the Board’s </w:t>
      </w:r>
      <w:proofErr w:type="spellStart"/>
      <w:proofErr w:type="gramStart"/>
      <w:r w:rsidRPr="003951EC">
        <w:t>selfimposed</w:t>
      </w:r>
      <w:proofErr w:type="spellEnd"/>
      <w:proofErr w:type="gramEnd"/>
      <w:r w:rsidRPr="003951EC">
        <w:t xml:space="preserve"> jurisdictional limits. </w:t>
      </w:r>
    </w:p>
    <w:p w14:paraId="69A06D7F" w14:textId="77777777" w:rsidR="00190BEF" w:rsidRDefault="00190BEF" w:rsidP="00190BEF">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4A958252" w14:textId="77777777" w:rsidR="00190BEF" w:rsidRDefault="00190BEF" w:rsidP="00190BEF">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64B54DD1" w14:textId="77777777" w:rsidR="00190BEF" w:rsidRDefault="00190BEF" w:rsidP="00190BEF">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1A773673" w14:textId="77777777" w:rsidR="00190BEF" w:rsidRDefault="00190BEF" w:rsidP="00190BEF">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6A70A65A" w14:textId="77777777" w:rsidR="00190BEF" w:rsidRDefault="00190BEF" w:rsidP="00190BEF">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proofErr w:type="gramStart"/>
      <w:r w:rsidRPr="003951EC">
        <w:rPr>
          <w:rStyle w:val="StyleUnderline"/>
        </w:rPr>
        <w:t>Machinists</w:t>
      </w:r>
      <w:proofErr w:type="gramEnd"/>
      <w:r w:rsidRPr="003951EC">
        <w:rPr>
          <w:rStyle w:val="StyleUnderline"/>
        </w:rPr>
        <w:t xml:space="preserve">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7EAABCF5" w14:textId="77777777" w:rsidR="00190BEF" w:rsidRDefault="00190BEF" w:rsidP="00190BEF">
      <w:pPr>
        <w:rPr>
          <w:rFonts w:eastAsiaTheme="majorEastAsia" w:cstheme="majorBidi"/>
          <w:b/>
          <w:iCs/>
          <w:sz w:val="26"/>
        </w:rPr>
      </w:pPr>
    </w:p>
    <w:p w14:paraId="01A80A44" w14:textId="4936075B" w:rsidR="00190BEF" w:rsidRDefault="00190BEF" w:rsidP="00190BEF">
      <w:pPr>
        <w:pStyle w:val="Heading4"/>
      </w:pPr>
      <w:r>
        <w:t xml:space="preserve">Enforcement </w:t>
      </w:r>
      <w:r w:rsidRPr="004E7001">
        <w:rPr>
          <w:u w:val="single"/>
        </w:rPr>
        <w:t>fails</w:t>
      </w:r>
      <w:r>
        <w:t xml:space="preserve"> absent </w:t>
      </w:r>
      <w:r w:rsidRPr="00FC6D0A">
        <w:rPr>
          <w:u w:val="single"/>
        </w:rPr>
        <w:t>strong unions</w:t>
      </w:r>
      <w:r>
        <w:t>.</w:t>
      </w:r>
    </w:p>
    <w:p w14:paraId="269E7698" w14:textId="77777777" w:rsidR="00190BEF" w:rsidRPr="00C24DBB" w:rsidRDefault="00190BEF" w:rsidP="00190BEF">
      <w:r>
        <w:t xml:space="preserve">Kate </w:t>
      </w:r>
      <w:r w:rsidRPr="005E0437">
        <w:rPr>
          <w:rStyle w:val="Style13ptBold"/>
        </w:rPr>
        <w:t>Andrias et al. 19</w:t>
      </w:r>
      <w:r>
        <w:t xml:space="preserve">. Patricia D. and R. Paul </w:t>
      </w:r>
      <w:proofErr w:type="gramStart"/>
      <w:r>
        <w:t>Yetter</w:t>
      </w:r>
      <w:proofErr w:type="gramEnd"/>
      <w:r>
        <w:t xml:space="preserve"> Professor of Law at Columbia Law School. David Madland, Doctorate in government from Georgetown University and his bachelor’s degree from the University of California, Berkeley, senior fellow and the senior adviser to the American Worker Project at American Progress. Malkie Wall, Contributor to CAP. "A How-To Guide for State and Local Workers’ Boards." Center for American Progress. 12/11/2019. https://www.americanprogress.org/article/guide-state-local-workers-boards/</w:t>
      </w:r>
    </w:p>
    <w:p w14:paraId="28387F49" w14:textId="77777777" w:rsidR="00190BEF" w:rsidRPr="00FC6D0A" w:rsidRDefault="00190BEF" w:rsidP="00190BEF">
      <w:r w:rsidRPr="00FC6D0A">
        <w:t xml:space="preserve">To ensure compliance with board standards, strong enforcement mechanisms are required. </w:t>
      </w:r>
      <w:r w:rsidRPr="00FC6D0A">
        <w:rPr>
          <w:rStyle w:val="Emphasis"/>
          <w:highlight w:val="cyan"/>
        </w:rPr>
        <w:t>Wage theft</w:t>
      </w:r>
      <w:r w:rsidRPr="00FC6D0A">
        <w:rPr>
          <w:rStyle w:val="StyleUnderline"/>
        </w:rPr>
        <w:t xml:space="preserve"> is already a </w:t>
      </w:r>
      <w:r w:rsidRPr="00FC6D0A">
        <w:rPr>
          <w:rStyle w:val="Emphasis"/>
        </w:rPr>
        <w:t>significant problem</w:t>
      </w:r>
      <w:r w:rsidRPr="00FC6D0A">
        <w:rPr>
          <w:rStyle w:val="StyleUnderline"/>
        </w:rPr>
        <w:t xml:space="preserve"> and </w:t>
      </w:r>
      <w:r w:rsidRPr="00FC6D0A">
        <w:rPr>
          <w:rStyle w:val="StyleUnderline"/>
          <w:highlight w:val="cyan"/>
        </w:rPr>
        <w:t xml:space="preserve">could get </w:t>
      </w:r>
      <w:r w:rsidRPr="00FC6D0A">
        <w:rPr>
          <w:rStyle w:val="Emphasis"/>
          <w:highlight w:val="cyan"/>
        </w:rPr>
        <w:t>much worse</w:t>
      </w:r>
      <w:r w:rsidRPr="00FC6D0A">
        <w:rPr>
          <w:rStyle w:val="StyleUnderline"/>
          <w:highlight w:val="cyan"/>
        </w:rPr>
        <w:t xml:space="preserve"> if boards</w:t>
      </w:r>
      <w:r w:rsidRPr="00FC6D0A">
        <w:rPr>
          <w:rStyle w:val="StyleUnderline"/>
        </w:rPr>
        <w:t xml:space="preserve"> </w:t>
      </w:r>
      <w:r w:rsidRPr="00FC6D0A">
        <w:rPr>
          <w:rStyle w:val="StyleUnderline"/>
          <w:highlight w:val="cyan"/>
        </w:rPr>
        <w:t>increase standards without</w:t>
      </w:r>
      <w:r w:rsidRPr="00FC6D0A">
        <w:rPr>
          <w:rStyle w:val="StyleUnderline"/>
        </w:rPr>
        <w:t xml:space="preserve"> </w:t>
      </w:r>
      <w:proofErr w:type="gramStart"/>
      <w:r w:rsidRPr="00FC6D0A">
        <w:rPr>
          <w:rStyle w:val="StyleUnderline"/>
        </w:rPr>
        <w:t>providing</w:t>
      </w:r>
      <w:r w:rsidRPr="00FC6D0A">
        <w:t xml:space="preserve"> for</w:t>
      </w:r>
      <w:proofErr w:type="gramEnd"/>
      <w:r w:rsidRPr="00FC6D0A">
        <w:t xml:space="preserve"> </w:t>
      </w:r>
      <w:r w:rsidRPr="00FC6D0A">
        <w:rPr>
          <w:rStyle w:val="Emphasis"/>
          <w:highlight w:val="cyan"/>
        </w:rPr>
        <w:t>additional enforcement</w:t>
      </w:r>
      <w:r w:rsidRPr="00FC6D0A">
        <w:t xml:space="preserve"> tools</w:t>
      </w:r>
      <w:proofErr w:type="gramStart"/>
      <w:r w:rsidRPr="00FC6D0A">
        <w:t>.49</w:t>
      </w:r>
      <w:proofErr w:type="gramEnd"/>
      <w:r w:rsidRPr="00FC6D0A">
        <w:t xml:space="preserve"> Enforcement strategies are also important because they can help empower workers, leading to greater compliance over time.</w:t>
      </w:r>
    </w:p>
    <w:p w14:paraId="1A77DF3D" w14:textId="77777777" w:rsidR="00190BEF" w:rsidRDefault="00190BEF" w:rsidP="00190BEF">
      <w:r w:rsidRPr="00FC6D0A">
        <w:t xml:space="preserve">Effective </w:t>
      </w:r>
      <w:r w:rsidRPr="00FC6D0A">
        <w:rPr>
          <w:rStyle w:val="StyleUnderline"/>
          <w:highlight w:val="cyan"/>
        </w:rPr>
        <w:t>enforcement starts</w:t>
      </w:r>
      <w:r w:rsidRPr="00FC6D0A">
        <w:rPr>
          <w:highlight w:val="cyan"/>
        </w:rPr>
        <w:t xml:space="preserve"> </w:t>
      </w:r>
      <w:r w:rsidRPr="00FC6D0A">
        <w:rPr>
          <w:rStyle w:val="StyleUnderline"/>
          <w:highlight w:val="cyan"/>
        </w:rPr>
        <w:t>with</w:t>
      </w:r>
      <w:r w:rsidRPr="00FC6D0A">
        <w:rPr>
          <w:highlight w:val="cyan"/>
        </w:rPr>
        <w:t xml:space="preserve"> </w:t>
      </w:r>
      <w:r w:rsidRPr="00FC6D0A">
        <w:rPr>
          <w:rStyle w:val="Emphasis"/>
          <w:highlight w:val="cyan"/>
        </w:rPr>
        <w:t>adequately</w:t>
      </w:r>
      <w:r w:rsidRPr="00FC6D0A">
        <w:rPr>
          <w:rStyle w:val="StyleUnderline"/>
        </w:rPr>
        <w:t xml:space="preserve"> empowered and </w:t>
      </w:r>
      <w:r w:rsidRPr="00FC6D0A">
        <w:rPr>
          <w:rStyle w:val="Emphasis"/>
          <w:highlight w:val="cyan"/>
        </w:rPr>
        <w:t>funded</w:t>
      </w:r>
      <w:r w:rsidRPr="00FC6D0A">
        <w:rPr>
          <w:rStyle w:val="StyleUnderline"/>
          <w:highlight w:val="cyan"/>
        </w:rPr>
        <w:t xml:space="preserve"> government inspectors</w:t>
      </w:r>
      <w:r w:rsidRPr="00FC6D0A">
        <w:rPr>
          <w:rStyle w:val="StyleUnderline"/>
        </w:rPr>
        <w:t xml:space="preserve"> who can </w:t>
      </w:r>
      <w:r w:rsidRPr="00FC6D0A">
        <w:rPr>
          <w:rStyle w:val="Emphasis"/>
        </w:rPr>
        <w:t>investigate</w:t>
      </w:r>
      <w:r w:rsidRPr="00FC6D0A">
        <w:rPr>
          <w:rStyle w:val="StyleUnderline"/>
        </w:rPr>
        <w:t xml:space="preserve"> potential violations, issue findings of fact, pursue civil penalties, and order </w:t>
      </w:r>
      <w:r w:rsidRPr="00FC6D0A">
        <w:rPr>
          <w:rStyle w:val="Emphasis"/>
        </w:rPr>
        <w:t>corrective action</w:t>
      </w:r>
      <w:r w:rsidRPr="00FC6D0A">
        <w:t xml:space="preserve">. Furthermore, </w:t>
      </w:r>
      <w:r w:rsidRPr="00FC6D0A">
        <w:rPr>
          <w:rStyle w:val="StyleUnderline"/>
        </w:rPr>
        <w:t xml:space="preserve">to ensure </w:t>
      </w:r>
      <w:r w:rsidRPr="00FC6D0A">
        <w:rPr>
          <w:rStyle w:val="Emphasis"/>
        </w:rPr>
        <w:t>compliance</w:t>
      </w:r>
      <w:r w:rsidRPr="00FC6D0A">
        <w:rPr>
          <w:rStyle w:val="StyleUnderline"/>
        </w:rPr>
        <w:t xml:space="preserve"> with standards, the law should provide for </w:t>
      </w:r>
      <w:r w:rsidRPr="00FC6D0A">
        <w:rPr>
          <w:rStyle w:val="StyleUnderline"/>
          <w:highlight w:val="cyan"/>
        </w:rPr>
        <w:t xml:space="preserve">sufficient monetary </w:t>
      </w:r>
      <w:proofErr w:type="gramStart"/>
      <w:r w:rsidRPr="00FC6D0A">
        <w:rPr>
          <w:rStyle w:val="StyleUnderline"/>
          <w:highlight w:val="cyan"/>
        </w:rPr>
        <w:t>penalties</w:t>
      </w:r>
      <w:r w:rsidRPr="00FC6D0A">
        <w:t>50</w:t>
      </w:r>
      <w:proofErr w:type="gramEnd"/>
      <w:r w:rsidRPr="00FC6D0A">
        <w:t xml:space="preserve"> </w:t>
      </w:r>
      <w:r w:rsidRPr="00FC6D0A">
        <w:rPr>
          <w:rStyle w:val="StyleUnderline"/>
        </w:rPr>
        <w:t xml:space="preserve">and </w:t>
      </w:r>
      <w:r w:rsidRPr="00FC6D0A">
        <w:rPr>
          <w:rStyle w:val="StyleUnderline"/>
          <w:highlight w:val="cyan"/>
        </w:rPr>
        <w:t xml:space="preserve">a </w:t>
      </w:r>
      <w:r w:rsidRPr="00FC6D0A">
        <w:rPr>
          <w:rStyle w:val="Emphasis"/>
          <w:highlight w:val="cyan"/>
        </w:rPr>
        <w:t>private right of action</w:t>
      </w:r>
      <w:r w:rsidRPr="00FC6D0A">
        <w:rPr>
          <w:rStyle w:val="StyleUnderline"/>
        </w:rPr>
        <w:t xml:space="preserve"> for workers to </w:t>
      </w:r>
      <w:r w:rsidRPr="00FC6D0A">
        <w:rPr>
          <w:rStyle w:val="Emphasis"/>
        </w:rPr>
        <w:t>access courts</w:t>
      </w:r>
      <w:r w:rsidRPr="00FC6D0A">
        <w:rPr>
          <w:rStyle w:val="StyleUnderline"/>
        </w:rPr>
        <w:t xml:space="preserve"> and recover unpaid wages</w:t>
      </w:r>
      <w:r w:rsidRPr="00FC6D0A">
        <w:t xml:space="preserve"> and overtime compensation, along with interest and costs.51 </w:t>
      </w:r>
      <w:r w:rsidRPr="00FC6D0A">
        <w:rPr>
          <w:rStyle w:val="StyleUnderline"/>
        </w:rPr>
        <w:t xml:space="preserve">It should also </w:t>
      </w:r>
      <w:r w:rsidRPr="00FC6D0A">
        <w:rPr>
          <w:rStyle w:val="StyleUnderline"/>
          <w:highlight w:val="cyan"/>
        </w:rPr>
        <w:t>require employers</w:t>
      </w:r>
      <w:r w:rsidRPr="00FC6D0A">
        <w:rPr>
          <w:rStyle w:val="StyleUnderline"/>
        </w:rPr>
        <w:t xml:space="preserve"> and hiring entities </w:t>
      </w:r>
      <w:r w:rsidRPr="00FC6D0A">
        <w:rPr>
          <w:rStyle w:val="StyleUnderline"/>
          <w:highlight w:val="cyan"/>
        </w:rPr>
        <w:t>to provide</w:t>
      </w:r>
      <w:r w:rsidRPr="00FC6D0A">
        <w:rPr>
          <w:rStyle w:val="StyleUnderline"/>
        </w:rPr>
        <w:t xml:space="preserve"> workers with </w:t>
      </w:r>
      <w:r w:rsidRPr="00FC6D0A">
        <w:rPr>
          <w:rStyle w:val="Emphasis"/>
          <w:highlight w:val="cyan"/>
        </w:rPr>
        <w:t>notice of</w:t>
      </w:r>
      <w:r w:rsidRPr="00FC6D0A">
        <w:rPr>
          <w:rStyle w:val="Emphasis"/>
        </w:rPr>
        <w:t xml:space="preserve"> their </w:t>
      </w:r>
      <w:r w:rsidRPr="00FC6D0A">
        <w:rPr>
          <w:rStyle w:val="Emphasis"/>
          <w:highlight w:val="cyan"/>
        </w:rPr>
        <w:t>rights</w:t>
      </w:r>
      <w:r w:rsidRPr="00FC6D0A">
        <w:t>.52</w:t>
      </w:r>
    </w:p>
    <w:p w14:paraId="3B2C665A" w14:textId="14C25FDF" w:rsidR="00E14CDB" w:rsidRDefault="00E14CDB" w:rsidP="00920A6D">
      <w:pPr>
        <w:pStyle w:val="Heading2"/>
      </w:pPr>
      <w:r>
        <w:t>Realignment DA</w:t>
      </w:r>
    </w:p>
    <w:p w14:paraId="62599542" w14:textId="77777777" w:rsidR="00E14CDB" w:rsidRDefault="00E14CDB" w:rsidP="00E14CDB">
      <w:pPr>
        <w:pStyle w:val="Heading4"/>
      </w:pPr>
      <w:r>
        <w:t xml:space="preserve">No </w:t>
      </w:r>
      <w:r>
        <w:rPr>
          <w:u w:val="single"/>
        </w:rPr>
        <w:t xml:space="preserve">blue </w:t>
      </w:r>
      <w:proofErr w:type="gramStart"/>
      <w:r>
        <w:rPr>
          <w:u w:val="single"/>
        </w:rPr>
        <w:t>wave</w:t>
      </w:r>
      <w:proofErr w:type="gramEnd"/>
      <w:r>
        <w:t>.</w:t>
      </w:r>
    </w:p>
    <w:p w14:paraId="21BFF05A" w14:textId="77777777" w:rsidR="00E14CDB" w:rsidRPr="00C90DAE" w:rsidRDefault="00E14CDB" w:rsidP="00E14CDB">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5B7476CC" w14:textId="77777777" w:rsidR="00E14CDB" w:rsidRDefault="00E14CDB" w:rsidP="00E14CDB">
      <w: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t>, flipping just nine seats. And in 2024, Democrats picked up two seats, leaving Republicans with the smallest House majority in history. Amid all these races, the largest gain in the Senate by either party was only four seats.</w:t>
      </w:r>
    </w:p>
    <w:p w14:paraId="1DFE629A" w14:textId="77777777" w:rsidR="00E14CDB" w:rsidRDefault="00E14CDB" w:rsidP="00E14CDB">
      <w:r>
        <w:t>In short</w:t>
      </w:r>
      <w:r w:rsidRPr="009D08B3">
        <w:t xml:space="preserve">, </w:t>
      </w:r>
      <w:r w:rsidRPr="009D08B3">
        <w:rPr>
          <w:rStyle w:val="Emphasis"/>
        </w:rPr>
        <w:t>wave</w:t>
      </w:r>
      <w:r w:rsidRPr="009D08B3">
        <w:t xml:space="preserve"> midterm</w:t>
      </w:r>
      <w:r w:rsidRPr="009D08B3">
        <w:rPr>
          <w:rStyle w:val="Emphasis"/>
        </w:rPr>
        <w:t>s</w:t>
      </w:r>
      <w:r w:rsidRPr="00C90DAE">
        <w:rPr>
          <w:rStyle w:val="StyleUnderline"/>
        </w:rPr>
        <w:t xml:space="preserve"> simply aren’t happening anymore</w:t>
      </w:r>
      <w: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t xml:space="preserve"> today’s congressional </w:t>
      </w:r>
      <w:r w:rsidRPr="009D08B3">
        <w:rPr>
          <w:rStyle w:val="StyleUnderline"/>
          <w:highlight w:val="cyan"/>
        </w:rPr>
        <w:t>districts are competitive</w:t>
      </w:r>
      <w:r>
        <w:t xml:space="preserve">, down from 40 percent in the 1990s. In 2022, </w:t>
      </w:r>
      <w:r w:rsidRPr="00C90DAE">
        <w:rPr>
          <w:rStyle w:val="StyleUnderline"/>
        </w:rPr>
        <w:t xml:space="preserve">just </w:t>
      </w:r>
      <w:r w:rsidRPr="00C90DAE">
        <w:rPr>
          <w:rStyle w:val="Emphasis"/>
        </w:rPr>
        <w:t>6 percent</w:t>
      </w:r>
      <w:r w:rsidRPr="00C90DAE">
        <w:t xml:space="preserve"> of voters</w:t>
      </w:r>
      <w:r>
        <w:t xml:space="preserve"> </w:t>
      </w:r>
      <w:r w:rsidRPr="00C90DAE">
        <w:rPr>
          <w:rStyle w:val="StyleUnderline"/>
        </w:rPr>
        <w:t>supported a</w:t>
      </w:r>
      <w: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t>.</w:t>
      </w:r>
    </w:p>
    <w:p w14:paraId="43197667" w14:textId="77777777" w:rsidR="00E14CDB" w:rsidRDefault="00E14CDB" w:rsidP="00E14CDB">
      <w:r>
        <w:t xml:space="preserve">But </w:t>
      </w:r>
      <w:r w:rsidRPr="00C90DAE">
        <w:t>it’s not just history</w:t>
      </w:r>
      <w:r>
        <w:t xml:space="preserve"> and data draining the possibility of a blue wave in 2026. </w:t>
      </w:r>
    </w:p>
    <w:p w14:paraId="42E019B2" w14:textId="77777777" w:rsidR="00E14CDB" w:rsidRDefault="00E14CDB" w:rsidP="00E14CDB">
      <w:r w:rsidRPr="00C90DAE">
        <w:t>Between voter frustration with a lackluster economy, unresolved foreign wars and a landmark tax and spending bill that even right-leaning sources acknowledge is remarkably unpopular,</w:t>
      </w:r>
      <w:r>
        <w:t xml:space="preserve"> one might think Democrats are well-positioned to make up ground in 2026. </w:t>
      </w:r>
    </w:p>
    <w:p w14:paraId="2A46980F" w14:textId="77777777" w:rsidR="00E14CDB" w:rsidRDefault="00E14CDB" w:rsidP="00E14CDB">
      <w: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t xml:space="preserve">. And to say </w:t>
      </w:r>
      <w:r w:rsidRPr="009D08B3">
        <w:rPr>
          <w:rStyle w:val="StyleUnderline"/>
          <w:highlight w:val="cyan"/>
        </w:rPr>
        <w:t>Democrats are</w:t>
      </w:r>
      <w: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t xml:space="preserve"> all together. </w:t>
      </w:r>
    </w:p>
    <w:p w14:paraId="71443B7B" w14:textId="77777777" w:rsidR="00E14CDB" w:rsidRDefault="00E14CDB" w:rsidP="00E14CDB">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t xml:space="preserve"> extensively </w:t>
      </w:r>
      <w:r w:rsidRPr="00C90DAE">
        <w:rPr>
          <w:rStyle w:val="StyleUnderline"/>
        </w:rPr>
        <w:t xml:space="preserve">as a </w:t>
      </w:r>
      <w:r w:rsidRPr="00C90DAE">
        <w:rPr>
          <w:rStyle w:val="Emphasis"/>
        </w:rPr>
        <w:t>pickup opportunity</w:t>
      </w:r>
      <w:r w:rsidRPr="00C90DAE">
        <w:rPr>
          <w:rStyle w:val="StyleUnderline"/>
        </w:rPr>
        <w:t>, as</w:t>
      </w:r>
      <w: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t>.</w:t>
      </w:r>
    </w:p>
    <w:p w14:paraId="61AADB30" w14:textId="77777777" w:rsidR="00E14CDB" w:rsidRDefault="00E14CDB" w:rsidP="00E14CDB">
      <w:r>
        <w:t xml:space="preserve">Sen. </w:t>
      </w:r>
      <w:r w:rsidRPr="00C90DAE">
        <w:rPr>
          <w:rStyle w:val="Emphasis"/>
        </w:rPr>
        <w:t xml:space="preserve">Susan </w:t>
      </w:r>
      <w:r w:rsidRPr="000843BF">
        <w:rPr>
          <w:rStyle w:val="Emphasis"/>
        </w:rPr>
        <w:t>Collins</w:t>
      </w:r>
      <w:r>
        <w:t xml:space="preserve"> (R-Maine) </w:t>
      </w:r>
      <w:r w:rsidRPr="00C90DAE">
        <w:rPr>
          <w:rStyle w:val="StyleUnderline"/>
        </w:rPr>
        <w:t xml:space="preserve">has Democratic strategists </w:t>
      </w:r>
      <w:r w:rsidRPr="00C90DAE">
        <w:rPr>
          <w:rStyle w:val="Emphasis"/>
        </w:rPr>
        <w:t>salivating</w:t>
      </w:r>
      <w: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C90DAE">
        <w:t xml:space="preserve"> deep</w:t>
      </w:r>
      <w:r>
        <w:t xml:space="preserve"> </w:t>
      </w:r>
      <w:r w:rsidRPr="000843BF">
        <w:rPr>
          <w:rStyle w:val="Emphasis"/>
          <w:highlight w:val="cyan"/>
        </w:rPr>
        <w:t>bench</w:t>
      </w:r>
      <w:r w:rsidRPr="000843BF">
        <w:rPr>
          <w:rStyle w:val="Emphasis"/>
        </w:rPr>
        <w:t xml:space="preserve"> of Democra</w:t>
      </w:r>
      <w:r w:rsidRPr="00C90DAE">
        <w:rPr>
          <w:rStyle w:val="Emphasis"/>
        </w:rPr>
        <w:t>t</w:t>
      </w:r>
      <w:r>
        <w:t>ic candidate</w:t>
      </w:r>
      <w:r w:rsidRPr="00C90DAE">
        <w:rPr>
          <w:rStyle w:val="Emphasis"/>
        </w:rPr>
        <w:t>s</w:t>
      </w:r>
      <w:r w:rsidRPr="00C90DAE">
        <w:rPr>
          <w:rStyle w:val="StyleUnderline"/>
        </w:rPr>
        <w:t xml:space="preserve"> to oppose Collins </w:t>
      </w:r>
      <w:r w:rsidRPr="000843BF">
        <w:rPr>
          <w:rStyle w:val="StyleUnderline"/>
          <w:highlight w:val="cyan"/>
        </w:rPr>
        <w:t>is</w:t>
      </w:r>
      <w:r>
        <w:t xml:space="preserve"> looking </w:t>
      </w:r>
      <w:r w:rsidRPr="00C90DAE">
        <w:rPr>
          <w:rStyle w:val="Emphasis"/>
        </w:rPr>
        <w:t xml:space="preserve">remarkably </w:t>
      </w:r>
      <w:r w:rsidRPr="000843BF">
        <w:rPr>
          <w:rStyle w:val="Emphasis"/>
          <w:highlight w:val="cyan"/>
        </w:rPr>
        <w:t>thin</w:t>
      </w:r>
      <w:r>
        <w:t xml:space="preserve">. The state’s top row-office holders have decided to run for governor, leaving a first-time candidate as the leading Democrat in the Senate primary. </w:t>
      </w:r>
    </w:p>
    <w:p w14:paraId="72A7A3DD" w14:textId="77777777" w:rsidR="00E14CDB" w:rsidRDefault="00E14CDB" w:rsidP="00E14CDB">
      <w:r w:rsidRPr="00C90DAE">
        <w:t xml:space="preserve">In the swing state of North Carolina, freshman Republican </w:t>
      </w:r>
      <w:r w:rsidRPr="00C90DAE">
        <w:rPr>
          <w:rStyle w:val="Emphasis"/>
        </w:rPr>
        <w:t xml:space="preserve">Chuck </w:t>
      </w:r>
      <w:r w:rsidRPr="000843BF">
        <w:rPr>
          <w:rStyle w:val="Emphasis"/>
          <w:highlight w:val="cyan"/>
        </w:rPr>
        <w:t>Edwards</w:t>
      </w:r>
      <w:r w:rsidRPr="00C90DAE">
        <w:t xml:space="preserve"> of the 11th District is a mainstay on Democratic House Leader Hakeem Jeffries’ political target list. He </w:t>
      </w:r>
      <w:r w:rsidRPr="00C90DAE">
        <w:rPr>
          <w:rStyle w:val="StyleUnderline"/>
        </w:rPr>
        <w:t>has</w:t>
      </w:r>
      <w:r w:rsidRPr="00C90DAE">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C90DAE">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C90DAE">
        <w:t xml:space="preserve"> the district </w:t>
      </w:r>
      <w:r w:rsidRPr="009D08B3">
        <w:rPr>
          <w:rStyle w:val="StyleUnderline"/>
        </w:rPr>
        <w:t xml:space="preserve">by </w:t>
      </w:r>
      <w:r w:rsidRPr="009D08B3">
        <w:rPr>
          <w:rStyle w:val="Emphasis"/>
        </w:rPr>
        <w:t>double digits</w:t>
      </w:r>
      <w:r w:rsidRPr="00C90DAE">
        <w:t xml:space="preserve"> to disgraced former Republican Rep. Madison Cawthorn (R) — where political violence played a central theme in his unsuccessful bid for Congress.</w:t>
      </w:r>
    </w:p>
    <w:p w14:paraId="4D65AD04" w14:textId="77777777" w:rsidR="00E14CDB" w:rsidRDefault="00E14CDB" w:rsidP="00E14CDB"/>
    <w:p w14:paraId="2B00FDF6" w14:textId="77777777" w:rsidR="00E14CDB" w:rsidRPr="005F674D" w:rsidRDefault="00E14CDB" w:rsidP="00E14CDB">
      <w:pPr>
        <w:pStyle w:val="Heading4"/>
      </w:pPr>
      <w:r>
        <w:t xml:space="preserve">Democrats are </w:t>
      </w:r>
      <w:r>
        <w:rPr>
          <w:u w:val="single"/>
        </w:rPr>
        <w:t>losing</w:t>
      </w:r>
      <w:r>
        <w:t xml:space="preserve"> working-class voters now. </w:t>
      </w:r>
    </w:p>
    <w:p w14:paraId="601B9A23" w14:textId="77777777" w:rsidR="00E14CDB" w:rsidRPr="000E777A" w:rsidRDefault="00E14CDB" w:rsidP="00E14CDB">
      <w:r w:rsidRPr="000E777A">
        <w:t xml:space="preserve">Paul </w:t>
      </w:r>
      <w:r w:rsidRPr="000E777A">
        <w:rPr>
          <w:rStyle w:val="Style13ptBold"/>
        </w:rPr>
        <w:t>Sonn 25</w:t>
      </w:r>
      <w:r w:rsidRPr="000E777A">
        <w:t>. Director, NELP Action</w:t>
      </w:r>
      <w:r>
        <w:t xml:space="preserve">. </w:t>
      </w:r>
      <w:r w:rsidRPr="000E777A">
        <w:t xml:space="preserve">"Democrats Can't Win Back Workers by Siding </w:t>
      </w:r>
      <w:proofErr w:type="gramStart"/>
      <w:r w:rsidRPr="000E777A">
        <w:t>With</w:t>
      </w:r>
      <w:proofErr w:type="gramEnd"/>
      <w:r w:rsidRPr="000E777A">
        <w:t xml:space="preserve"> Corporations." Newsweek. 2-27-2025. https://www.newsweek.com/democrats-cant-win-back-workers-siding-corporations-opinion-2035899</w:t>
      </w:r>
    </w:p>
    <w:p w14:paraId="1DF50D67" w14:textId="77777777" w:rsidR="00E14CDB" w:rsidRDefault="00E14CDB" w:rsidP="00E14CDB">
      <w:pPr>
        <w:rPr>
          <w:rStyle w:val="StyleUnderline"/>
        </w:rPr>
      </w:pPr>
      <w:r w:rsidRPr="000E777A">
        <w:rPr>
          <w:sz w:val="16"/>
        </w:rPr>
        <w:t xml:space="preserve">After an election where Republicans made substantial gains with working-class voters, Democratic leaders are debating what went wrong and how to win back their support. But in a puzzling turn of events, Michigan Governor Gretchen Whitmer and Colorado's Jared Polis, both </w:t>
      </w:r>
      <w:r w:rsidRPr="00504DFC">
        <w:rPr>
          <w:rStyle w:val="StyleUnderline"/>
          <w:highlight w:val="cyan"/>
        </w:rPr>
        <w:t>rising stars</w:t>
      </w:r>
      <w:r w:rsidRPr="000E777A">
        <w:rPr>
          <w:rStyle w:val="StyleUnderline"/>
        </w:rPr>
        <w:t xml:space="preserve"> in the party</w:t>
      </w:r>
      <w:r w:rsidRPr="000E777A">
        <w:rPr>
          <w:sz w:val="16"/>
        </w:rPr>
        <w:t xml:space="preserve">, </w:t>
      </w:r>
      <w:r w:rsidRPr="00504DFC">
        <w:rPr>
          <w:rStyle w:val="StyleUnderline"/>
          <w:highlight w:val="cyan"/>
        </w:rPr>
        <w:t>are siding with corporations</w:t>
      </w:r>
      <w:r w:rsidRPr="000E777A">
        <w:rPr>
          <w:rStyle w:val="StyleUnderline"/>
        </w:rPr>
        <w:t xml:space="preserve"> in high-profile</w:t>
      </w:r>
      <w:r w:rsidRPr="000E777A">
        <w:rPr>
          <w:sz w:val="16"/>
        </w:rPr>
        <w:t xml:space="preserve"> </w:t>
      </w:r>
      <w:r w:rsidRPr="000E777A">
        <w:rPr>
          <w:rStyle w:val="StyleUnderline"/>
        </w:rPr>
        <w:t xml:space="preserve">fights </w:t>
      </w:r>
      <w:r w:rsidRPr="00504DFC">
        <w:rPr>
          <w:rStyle w:val="StyleUnderline"/>
          <w:highlight w:val="cyan"/>
        </w:rPr>
        <w:t>and blocking</w:t>
      </w:r>
      <w:r w:rsidRPr="000E777A">
        <w:rPr>
          <w:rStyle w:val="StyleUnderline"/>
        </w:rPr>
        <w:t xml:space="preserve"> </w:t>
      </w:r>
      <w:r w:rsidRPr="000E777A">
        <w:rPr>
          <w:rStyle w:val="Emphasis"/>
        </w:rPr>
        <w:t>long-</w:t>
      </w:r>
      <w:r w:rsidRPr="00504DFC">
        <w:rPr>
          <w:rStyle w:val="Emphasis"/>
          <w:highlight w:val="cyan"/>
        </w:rPr>
        <w:t>overdue protections</w:t>
      </w:r>
      <w:r w:rsidRPr="000E777A">
        <w:rPr>
          <w:rStyle w:val="StyleUnderline"/>
        </w:rPr>
        <w:t xml:space="preserve"> for </w:t>
      </w:r>
      <w:r w:rsidRPr="000E777A">
        <w:rPr>
          <w:rStyle w:val="Emphasis"/>
        </w:rPr>
        <w:t>workers</w:t>
      </w:r>
      <w:r w:rsidRPr="000E777A">
        <w:rPr>
          <w:sz w:val="16"/>
        </w:rPr>
        <w:t xml:space="preserve">. </w:t>
      </w:r>
      <w:r w:rsidRPr="000E777A">
        <w:rPr>
          <w:rStyle w:val="StyleUnderline"/>
        </w:rPr>
        <w:t xml:space="preserve">At a time when working-class voters are questioning whether </w:t>
      </w:r>
      <w:r w:rsidRPr="00504DFC">
        <w:rPr>
          <w:rStyle w:val="StyleUnderline"/>
          <w:highlight w:val="cyan"/>
        </w:rPr>
        <w:t>Democrat</w:t>
      </w:r>
      <w:r w:rsidRPr="00504DFC">
        <w:rPr>
          <w:rStyle w:val="StyleUnderline"/>
        </w:rPr>
        <w:t>s</w:t>
      </w:r>
      <w:r w:rsidRPr="000E777A">
        <w:rPr>
          <w:rStyle w:val="StyleUnderline"/>
        </w:rPr>
        <w:t xml:space="preserve"> care about them, state </w:t>
      </w:r>
      <w:r w:rsidRPr="00504DFC">
        <w:rPr>
          <w:rStyle w:val="Emphasis"/>
          <w:highlight w:val="cyan"/>
        </w:rPr>
        <w:t>leaders</w:t>
      </w:r>
      <w:r w:rsidRPr="000E777A">
        <w:rPr>
          <w:rStyle w:val="StyleUnderline"/>
        </w:rPr>
        <w:t xml:space="preserve"> </w:t>
      </w:r>
      <w:r w:rsidRPr="00504DFC">
        <w:rPr>
          <w:rStyle w:val="StyleUnderline"/>
          <w:highlight w:val="cyan"/>
        </w:rPr>
        <w:t xml:space="preserve">should </w:t>
      </w:r>
      <w:r w:rsidRPr="00504DFC">
        <w:rPr>
          <w:rStyle w:val="Emphasis"/>
          <w:highlight w:val="cyan"/>
        </w:rPr>
        <w:t>be promoting populist</w:t>
      </w:r>
      <w:r w:rsidRPr="000E777A">
        <w:rPr>
          <w:rStyle w:val="Emphasis"/>
        </w:rPr>
        <w:t xml:space="preserve"> economic </w:t>
      </w:r>
      <w:r w:rsidRPr="00504DFC">
        <w:rPr>
          <w:rStyle w:val="Emphasis"/>
          <w:highlight w:val="cyan"/>
        </w:rPr>
        <w:t>policies</w:t>
      </w:r>
      <w:r w:rsidRPr="000E777A">
        <w:rPr>
          <w:rStyle w:val="StyleUnderline"/>
        </w:rPr>
        <w:t xml:space="preserve"> that </w:t>
      </w:r>
      <w:r w:rsidRPr="000E777A">
        <w:rPr>
          <w:rStyle w:val="Emphasis"/>
        </w:rPr>
        <w:t>help workers thrive</w:t>
      </w:r>
      <w:r w:rsidRPr="000E777A">
        <w:rPr>
          <w:rStyle w:val="StyleUnderline"/>
        </w:rPr>
        <w:t>—</w:t>
      </w:r>
      <w:r w:rsidRPr="00504DFC">
        <w:rPr>
          <w:rStyle w:val="StyleUnderline"/>
          <w:highlight w:val="cyan"/>
        </w:rPr>
        <w:t xml:space="preserve">not the </w:t>
      </w:r>
      <w:r w:rsidRPr="00504DFC">
        <w:rPr>
          <w:rStyle w:val="Emphasis"/>
          <w:highlight w:val="cyan"/>
        </w:rPr>
        <w:t>opposite</w:t>
      </w:r>
      <w:r w:rsidRPr="00504DFC">
        <w:rPr>
          <w:rStyle w:val="StyleUnderline"/>
          <w:highlight w:val="cyan"/>
        </w:rPr>
        <w:t>.</w:t>
      </w:r>
    </w:p>
    <w:p w14:paraId="5D0FF658" w14:textId="77777777" w:rsidR="00E14CDB" w:rsidRDefault="00E14CDB" w:rsidP="00E14CDB">
      <w:pPr>
        <w:rPr>
          <w:rStyle w:val="Emphasis"/>
        </w:rPr>
      </w:pPr>
      <w:r w:rsidRPr="000E777A">
        <w:rPr>
          <w:sz w:val="16"/>
        </w:rPr>
        <w:t xml:space="preserve">Take the case of Polis in Colorado. His state still has </w:t>
      </w:r>
      <w:proofErr w:type="gramStart"/>
      <w:r w:rsidRPr="000E777A">
        <w:rPr>
          <w:sz w:val="16"/>
        </w:rPr>
        <w:t>on</w:t>
      </w:r>
      <w:proofErr w:type="gramEnd"/>
      <w:r w:rsidRPr="000E777A">
        <w:rPr>
          <w:sz w:val="16"/>
        </w:rPr>
        <w:t xml:space="preserve"> the books an anti-union "right to work" </w:t>
      </w:r>
      <w:proofErr w:type="gramStart"/>
      <w:r w:rsidRPr="000E777A">
        <w:rPr>
          <w:sz w:val="16"/>
        </w:rPr>
        <w:t>law—a</w:t>
      </w:r>
      <w:proofErr w:type="gramEnd"/>
      <w:r w:rsidRPr="000E777A">
        <w:rPr>
          <w:sz w:val="16"/>
        </w:rPr>
        <w:t xml:space="preserve"> vestige of early 20th-century wars that the coal industry waged against unions in that state. </w:t>
      </w:r>
      <w:proofErr w:type="gramStart"/>
      <w:r w:rsidRPr="000E777A">
        <w:rPr>
          <w:sz w:val="16"/>
        </w:rPr>
        <w:t>The Colorado</w:t>
      </w:r>
      <w:proofErr w:type="gramEnd"/>
      <w:r w:rsidRPr="000E777A">
        <w:rPr>
          <w:sz w:val="16"/>
        </w:rPr>
        <w:t xml:space="preserve"> law prevents a union that has won an election at a company from representing the whole workforce unless it also wins a second election by a 75 percent super-majority. Colorado unions and the state legislature are pushing for the state to stand with workers by repealing this anti-union artifact. Five former U.S. secretaries of labor joined them, releasing a public letter urging Polis and the legislature to repeal the law and its "unnecessary and unjust barriers to forming strong unions." But </w:t>
      </w:r>
      <w:r w:rsidRPr="000E777A">
        <w:rPr>
          <w:rStyle w:val="StyleUnderline"/>
        </w:rPr>
        <w:t>Polis</w:t>
      </w:r>
      <w:r w:rsidRPr="000E777A">
        <w:rPr>
          <w:sz w:val="16"/>
        </w:rPr>
        <w:t xml:space="preserve"> </w:t>
      </w:r>
      <w:r w:rsidRPr="000E777A">
        <w:rPr>
          <w:rStyle w:val="StyleUnderline"/>
        </w:rPr>
        <w:t>has called repeal of the law a "</w:t>
      </w:r>
      <w:proofErr w:type="gramStart"/>
      <w:r w:rsidRPr="000E777A">
        <w:rPr>
          <w:rStyle w:val="StyleUnderline"/>
        </w:rPr>
        <w:t>nonstarter"—</w:t>
      </w:r>
      <w:proofErr w:type="gramEnd"/>
      <w:r w:rsidRPr="000E777A">
        <w:rPr>
          <w:rStyle w:val="StyleUnderline"/>
        </w:rPr>
        <w:t xml:space="preserve">siding with </w:t>
      </w:r>
      <w:r w:rsidRPr="000E777A">
        <w:rPr>
          <w:rStyle w:val="Emphasis"/>
        </w:rPr>
        <w:t>billionaires</w:t>
      </w:r>
      <w:r w:rsidRPr="000E777A">
        <w:rPr>
          <w:rStyle w:val="StyleUnderline"/>
        </w:rPr>
        <w:t xml:space="preserve"> and </w:t>
      </w:r>
      <w:r w:rsidRPr="000E777A">
        <w:rPr>
          <w:rStyle w:val="Emphasis"/>
        </w:rPr>
        <w:t>corporations</w:t>
      </w:r>
      <w:r w:rsidRPr="000E777A">
        <w:rPr>
          <w:rStyle w:val="StyleUnderline"/>
        </w:rPr>
        <w:t xml:space="preserve"> that </w:t>
      </w:r>
      <w:r w:rsidRPr="000E777A">
        <w:rPr>
          <w:rStyle w:val="Emphasis"/>
        </w:rPr>
        <w:t>benefit</w:t>
      </w:r>
      <w:r w:rsidRPr="000E777A">
        <w:rPr>
          <w:rStyle w:val="StyleUnderline"/>
        </w:rPr>
        <w:t xml:space="preserve"> from our broken </w:t>
      </w:r>
      <w:r w:rsidRPr="000E777A">
        <w:rPr>
          <w:rStyle w:val="Emphasis"/>
        </w:rPr>
        <w:t>labor law system.</w:t>
      </w:r>
    </w:p>
    <w:p w14:paraId="486A6436" w14:textId="77777777" w:rsidR="00E14CDB" w:rsidRPr="000E777A" w:rsidRDefault="00E14CDB" w:rsidP="00E14CDB">
      <w:pPr>
        <w:rPr>
          <w:sz w:val="8"/>
          <w:szCs w:val="8"/>
        </w:rPr>
      </w:pPr>
      <w:r w:rsidRPr="000E777A">
        <w:rPr>
          <w:sz w:val="8"/>
          <w:szCs w:val="8"/>
        </w:rPr>
        <w:t>In Michigan, the debate is over whether to guarantee workers paid sick leave and raise the minimum wage for tipped workers—both key issues that disproportionately affect working women. Paid leave has been a top policy issue for centrist and progressive candidates in recent years—voters overwhelmingly back it even in red states like Missouri, Nebraska, and Alaska. And the tipped worker minimum wage is a key worker justice issue for restaurant workers who are overwhelmingly women, and many of whom are people of color. These workers have more than double the poverty rate of the workforce as a whole—in large part because the federal tipped worker minimum wage has been frozen at a shocking $2.13 an hour for more than 30 years.</w:t>
      </w:r>
    </w:p>
    <w:p w14:paraId="34934814" w14:textId="77777777" w:rsidR="00E14CDB" w:rsidRPr="000E777A" w:rsidRDefault="00E14CDB" w:rsidP="00E14CDB">
      <w:pPr>
        <w:rPr>
          <w:sz w:val="8"/>
          <w:szCs w:val="8"/>
        </w:rPr>
      </w:pPr>
      <w:r w:rsidRPr="000E777A">
        <w:rPr>
          <w:sz w:val="8"/>
          <w:szCs w:val="8"/>
        </w:rPr>
        <w:t>To address both issues, Michigan worker groups put a voter initiative on the ballot to guarantee paid sick leave and a $15 minimum wage, including for tipped workers. Outrageously, the former Republican-controlled legislature used a sleazy maneuver to block it from going to the voters. Worker groups sued, and fortunately, the Michigan Supreme Court declared the legislature's action unconstitutional and reinstated the paid sick leave and minimum wage increases, effective this month.</w:t>
      </w:r>
    </w:p>
    <w:p w14:paraId="114106A7" w14:textId="77777777" w:rsidR="00E14CDB" w:rsidRPr="000E777A" w:rsidRDefault="00E14CDB" w:rsidP="00E14CDB">
      <w:pPr>
        <w:rPr>
          <w:sz w:val="8"/>
          <w:szCs w:val="8"/>
        </w:rPr>
      </w:pPr>
      <w:r w:rsidRPr="000E777A">
        <w:rPr>
          <w:sz w:val="8"/>
          <w:szCs w:val="8"/>
        </w:rPr>
        <w:t>One would have thought Democratic leaders would celebrate the court's decision. But in a head-spinning turn of events, the Democrat-led state senate joined with the Republican-controlled house to roll it back. Opponents claim that raising the tipped wage will somehow hurt tipped workers, and that the higher minimum wage and paid leave requirements would not be manageable for businesses. That's nonsense. The states that already guarantee tipped workers the full minimum wage have enjoyed both better pay for wait staff and strong restaurant job growth. There are also many states where small businesses have thrived for years under similar paid leave requirements.</w:t>
      </w:r>
    </w:p>
    <w:p w14:paraId="06A8F0EA" w14:textId="77777777" w:rsidR="00E14CDB" w:rsidRPr="000E777A" w:rsidRDefault="00E14CDB" w:rsidP="00E14CDB">
      <w:pPr>
        <w:rPr>
          <w:sz w:val="16"/>
        </w:rPr>
      </w:pPr>
      <w:r w:rsidRPr="000E777A">
        <w:rPr>
          <w:sz w:val="16"/>
        </w:rPr>
        <w:t>Nonetheless, the Michigan legislature blocked the tipped minimum wage increase and watered down the paid leave protections. Even worse, Whitmer signed the legislation, and attempted to spin the roll-back as a win for workers.</w:t>
      </w:r>
    </w:p>
    <w:p w14:paraId="1A2EF5FC" w14:textId="77777777" w:rsidR="00E14CDB" w:rsidRDefault="00E14CDB" w:rsidP="00E14CDB">
      <w:pPr>
        <w:rPr>
          <w:rStyle w:val="Emphasis"/>
        </w:rPr>
      </w:pPr>
      <w:r w:rsidRPr="000E777A">
        <w:rPr>
          <w:rStyle w:val="StyleUnderline"/>
        </w:rPr>
        <w:t>At a time when the Trump administration is promoting phony proposals,</w:t>
      </w:r>
      <w:r w:rsidRPr="000E777A">
        <w:rPr>
          <w:sz w:val="16"/>
        </w:rPr>
        <w:t xml:space="preserve"> like "no tax on tips," that will do little to help most workers, a long-overdue raise in the tipped minimum wage is </w:t>
      </w:r>
      <w:r w:rsidRPr="000E777A">
        <w:rPr>
          <w:rStyle w:val="StyleUnderline"/>
        </w:rPr>
        <w:t xml:space="preserve">the most important thing leaders like Whitmer can do to combat the </w:t>
      </w:r>
      <w:r w:rsidRPr="000E777A">
        <w:rPr>
          <w:rStyle w:val="Emphasis"/>
        </w:rPr>
        <w:t>affordability crisis</w:t>
      </w:r>
      <w:r w:rsidRPr="000E777A">
        <w:rPr>
          <w:rStyle w:val="StyleUnderline"/>
        </w:rPr>
        <w:t xml:space="preserve"> facing restaurant </w:t>
      </w:r>
      <w:r w:rsidRPr="000E777A">
        <w:rPr>
          <w:rStyle w:val="Emphasis"/>
        </w:rPr>
        <w:t>workers</w:t>
      </w:r>
      <w:r w:rsidRPr="000E777A">
        <w:rPr>
          <w:sz w:val="16"/>
        </w:rPr>
        <w:t xml:space="preserve">. </w:t>
      </w:r>
      <w:r w:rsidRPr="000E777A">
        <w:rPr>
          <w:rStyle w:val="StyleUnderline"/>
        </w:rPr>
        <w:t>The fact that</w:t>
      </w:r>
      <w:r w:rsidRPr="000E777A">
        <w:rPr>
          <w:sz w:val="16"/>
        </w:rPr>
        <w:t xml:space="preserve"> Whitmer, </w:t>
      </w:r>
      <w:r w:rsidRPr="00504DFC">
        <w:rPr>
          <w:rStyle w:val="StyleUnderline"/>
          <w:highlight w:val="cyan"/>
        </w:rPr>
        <w:t>a</w:t>
      </w:r>
      <w:r w:rsidRPr="000E777A">
        <w:rPr>
          <w:rStyle w:val="StyleUnderline"/>
        </w:rPr>
        <w:t xml:space="preserve"> possible future </w:t>
      </w:r>
      <w:r w:rsidRPr="00504DFC">
        <w:rPr>
          <w:rStyle w:val="StyleUnderline"/>
          <w:highlight w:val="cyan"/>
        </w:rPr>
        <w:t xml:space="preserve">national </w:t>
      </w:r>
      <w:r w:rsidRPr="00504DFC">
        <w:rPr>
          <w:rStyle w:val="Emphasis"/>
          <w:highlight w:val="cyan"/>
        </w:rPr>
        <w:t>standard-bearer</w:t>
      </w:r>
      <w:r w:rsidRPr="00504DFC">
        <w:rPr>
          <w:rStyle w:val="StyleUnderline"/>
          <w:highlight w:val="cyan"/>
        </w:rPr>
        <w:t xml:space="preserve"> for the</w:t>
      </w:r>
      <w:r w:rsidRPr="000E777A">
        <w:rPr>
          <w:rStyle w:val="StyleUnderline"/>
        </w:rPr>
        <w:t xml:space="preserve"> </w:t>
      </w:r>
      <w:r w:rsidRPr="00504DFC">
        <w:rPr>
          <w:rStyle w:val="Emphasis"/>
          <w:highlight w:val="cyan"/>
        </w:rPr>
        <w:t>Democratic P</w:t>
      </w:r>
      <w:r w:rsidRPr="00504DFC">
        <w:rPr>
          <w:rStyle w:val="StyleUnderline"/>
          <w:highlight w:val="cyan"/>
        </w:rPr>
        <w:t>arty</w:t>
      </w:r>
      <w:r w:rsidRPr="00504DFC">
        <w:rPr>
          <w:sz w:val="16"/>
          <w:highlight w:val="cyan"/>
        </w:rPr>
        <w:t>,</w:t>
      </w:r>
      <w:r w:rsidRPr="000E777A">
        <w:rPr>
          <w:sz w:val="16"/>
        </w:rPr>
        <w:t xml:space="preserve"> sided with big restaurant corporations and the Chamber of Commerce to sign the wage and sick leave </w:t>
      </w:r>
      <w:proofErr w:type="gramStart"/>
      <w:r w:rsidRPr="000E777A">
        <w:rPr>
          <w:sz w:val="16"/>
        </w:rPr>
        <w:t>roll-back</w:t>
      </w:r>
      <w:proofErr w:type="gramEnd"/>
      <w:r w:rsidRPr="000E777A">
        <w:rPr>
          <w:sz w:val="16"/>
        </w:rPr>
        <w:t xml:space="preserve"> </w:t>
      </w:r>
      <w:r w:rsidRPr="00504DFC">
        <w:rPr>
          <w:rStyle w:val="Emphasis"/>
          <w:highlight w:val="cyan"/>
        </w:rPr>
        <w:t>is shocking</w:t>
      </w:r>
      <w:r w:rsidRPr="000E777A">
        <w:rPr>
          <w:sz w:val="16"/>
        </w:rPr>
        <w:t xml:space="preserve">. Similar tipped wage roll-back legislation has also been introduced in Colorado and labor groups are concerned that Polis may support it. </w:t>
      </w:r>
      <w:r w:rsidRPr="00504DFC">
        <w:rPr>
          <w:rStyle w:val="StyleUnderline"/>
          <w:highlight w:val="cyan"/>
        </w:rPr>
        <w:t xml:space="preserve">This is no way to begin </w:t>
      </w:r>
      <w:r w:rsidRPr="00504DFC">
        <w:rPr>
          <w:rStyle w:val="Emphasis"/>
          <w:highlight w:val="cyan"/>
        </w:rPr>
        <w:t>rebuilding</w:t>
      </w:r>
      <w:r w:rsidRPr="00504DFC">
        <w:rPr>
          <w:rStyle w:val="StyleUnderline"/>
          <w:highlight w:val="cyan"/>
        </w:rPr>
        <w:t xml:space="preserve"> the </w:t>
      </w:r>
      <w:r w:rsidRPr="00504DFC">
        <w:rPr>
          <w:rStyle w:val="Emphasis"/>
          <w:highlight w:val="cyan"/>
        </w:rPr>
        <w:t>confidence</w:t>
      </w:r>
      <w:r w:rsidRPr="00504DFC">
        <w:rPr>
          <w:rStyle w:val="StyleUnderline"/>
          <w:highlight w:val="cyan"/>
        </w:rPr>
        <w:t xml:space="preserve"> of </w:t>
      </w:r>
      <w:r w:rsidRPr="00504DFC">
        <w:rPr>
          <w:rStyle w:val="Emphasis"/>
          <w:highlight w:val="cyan"/>
        </w:rPr>
        <w:t>working-class voters.</w:t>
      </w:r>
    </w:p>
    <w:p w14:paraId="169F8823" w14:textId="77777777" w:rsidR="00E14CDB" w:rsidRDefault="00E14CDB" w:rsidP="00E14CDB">
      <w:pPr>
        <w:rPr>
          <w:sz w:val="16"/>
        </w:rPr>
      </w:pPr>
      <w:r w:rsidRPr="000E777A">
        <w:rPr>
          <w:sz w:val="16"/>
        </w:rPr>
        <w:t>President Donald Trump is currently dismantling the federal agencies that protect workers and consumers, even though 70 percent of the U.S. public supports unions. Rather than siding with corporations as Polis and Whitmer are doing, elected leaders need to be showing working-class voters that they have solutions for the affordability crisis and will help them achieve a secure future. Making it easier for them to get family-supporting union jobs and boosting the meager paychecks of waiters and waitresses are exactly what these leaders should be standing for.</w:t>
      </w:r>
    </w:p>
    <w:p w14:paraId="0B0FAF14" w14:textId="77777777" w:rsidR="00E14CDB" w:rsidRDefault="00E14CDB" w:rsidP="00E14CDB"/>
    <w:p w14:paraId="584417C7" w14:textId="77777777" w:rsidR="00E14CDB" w:rsidRDefault="00E14CDB" w:rsidP="00E14CDB"/>
    <w:p w14:paraId="396F3AB3" w14:textId="77777777" w:rsidR="00E14CDB" w:rsidRPr="003B0308" w:rsidRDefault="00E14CDB" w:rsidP="00E14CDB">
      <w:pPr>
        <w:pStyle w:val="Heading4"/>
        <w:rPr>
          <w:bCs/>
        </w:rPr>
      </w:pPr>
      <w:r w:rsidRPr="003B0308">
        <w:rPr>
          <w:bCs/>
        </w:rPr>
        <w:t xml:space="preserve">Trump will be </w:t>
      </w:r>
      <w:r w:rsidRPr="003B0308">
        <w:rPr>
          <w:bCs/>
          <w:u w:val="single"/>
        </w:rPr>
        <w:t>constrained</w:t>
      </w:r>
      <w:r w:rsidRPr="003B0308">
        <w:rPr>
          <w:bCs/>
        </w:rPr>
        <w:t xml:space="preserve">. </w:t>
      </w:r>
    </w:p>
    <w:p w14:paraId="7B2BBC17" w14:textId="77777777" w:rsidR="00E14CDB" w:rsidRPr="0011792E" w:rsidRDefault="00E14CDB" w:rsidP="00E14CDB">
      <w:r w:rsidRPr="00306222">
        <w:t>Howard</w:t>
      </w:r>
      <w:r>
        <w:rPr>
          <w:rStyle w:val="Style13ptBold"/>
        </w:rPr>
        <w:t xml:space="preserve"> </w:t>
      </w:r>
      <w:r w:rsidRPr="0011792E">
        <w:rPr>
          <w:rStyle w:val="Style13ptBold"/>
        </w:rPr>
        <w:t>Ku</w:t>
      </w:r>
      <w:r>
        <w:rPr>
          <w:rStyle w:val="Style13ptBold"/>
        </w:rPr>
        <w:t>r</w:t>
      </w:r>
      <w:r w:rsidRPr="0011792E">
        <w:rPr>
          <w:rStyle w:val="Style13ptBold"/>
        </w:rPr>
        <w:t xml:space="preserve">tz </w:t>
      </w:r>
      <w:r>
        <w:rPr>
          <w:rStyle w:val="Style13ptBold"/>
        </w:rPr>
        <w:t>24</w:t>
      </w:r>
      <w:r>
        <w:t>. F</w:t>
      </w:r>
      <w:r w:rsidRPr="0011792E">
        <w:t>ormer CNN and Washington Post journalist, hired by Bob Woodward, M.A., Columbia University Graduate School of Journalism</w:t>
      </w:r>
      <w:r>
        <w:t xml:space="preserve">, B.A., English and Psychology, University of Buffalo. </w:t>
      </w:r>
      <w:r w:rsidRPr="0011792E">
        <w:t>“Will a second-term Trump be radical, restrained or routed by the resistance?</w:t>
      </w:r>
      <w:r>
        <w:t xml:space="preserve">” </w:t>
      </w:r>
      <w:r w:rsidRPr="0011792E">
        <w:t>https://www.foxnews.com/politics/will-second-term-trump-radical-restrained-routed-by-resistance</w:t>
      </w:r>
    </w:p>
    <w:p w14:paraId="57DBC11B" w14:textId="77777777" w:rsidR="00E14CDB" w:rsidRPr="00F06F9F" w:rsidRDefault="00E14CDB" w:rsidP="00E14CDB">
      <w:pPr>
        <w:rPr>
          <w:sz w:val="16"/>
        </w:rPr>
      </w:pPr>
      <w:r w:rsidRPr="00F06F9F">
        <w:rPr>
          <w:sz w:val="16"/>
        </w:rPr>
        <w:t xml:space="preserve">Behind </w:t>
      </w:r>
      <w:r w:rsidRPr="0011792E">
        <w:rPr>
          <w:rStyle w:val="Emphasis"/>
        </w:rPr>
        <w:t>Door</w:t>
      </w:r>
      <w:r w:rsidRPr="0011792E">
        <w:rPr>
          <w:rStyle w:val="StyleUnderline"/>
        </w:rPr>
        <w:t xml:space="preserve"> No. </w:t>
      </w:r>
      <w:r w:rsidRPr="0011792E">
        <w:rPr>
          <w:rStyle w:val="Emphasis"/>
        </w:rPr>
        <w:t>1</w:t>
      </w:r>
      <w:r w:rsidRPr="0011792E">
        <w:rPr>
          <w:rStyle w:val="StyleUnderline"/>
        </w:rPr>
        <w:t>:</w:t>
      </w:r>
      <w:r w:rsidRPr="00F06F9F">
        <w:rPr>
          <w:sz w:val="16"/>
        </w:rPr>
        <w:t xml:space="preserve"> A Return of the </w:t>
      </w:r>
      <w:r w:rsidRPr="0011792E">
        <w:rPr>
          <w:rStyle w:val="Emphasis"/>
        </w:rPr>
        <w:t>Limited</w:t>
      </w:r>
      <w:r w:rsidRPr="0011792E">
        <w:rPr>
          <w:rStyle w:val="StyleUnderline"/>
        </w:rPr>
        <w:t xml:space="preserve"> Trump</w:t>
      </w:r>
    </w:p>
    <w:p w14:paraId="248C014D" w14:textId="77777777" w:rsidR="00E14CDB" w:rsidRPr="00F06F9F" w:rsidRDefault="00E14CDB" w:rsidP="00E14CDB">
      <w:pPr>
        <w:rPr>
          <w:sz w:val="16"/>
        </w:rPr>
      </w:pPr>
      <w:r w:rsidRPr="001C152D">
        <w:rPr>
          <w:rStyle w:val="Emphasis"/>
          <w:highlight w:val="cyan"/>
        </w:rPr>
        <w:t>Congress</w:t>
      </w:r>
      <w:r w:rsidRPr="001C152D">
        <w:rPr>
          <w:rStyle w:val="StyleUnderline"/>
          <w:highlight w:val="cyan"/>
        </w:rPr>
        <w:t xml:space="preserve"> and</w:t>
      </w:r>
      <w:r w:rsidRPr="0011792E">
        <w:rPr>
          <w:rStyle w:val="StyleUnderline"/>
        </w:rPr>
        <w:t xml:space="preserve"> the </w:t>
      </w:r>
      <w:r w:rsidRPr="001C152D">
        <w:rPr>
          <w:rStyle w:val="Emphasis"/>
          <w:highlight w:val="cyan"/>
        </w:rPr>
        <w:t>courts</w:t>
      </w:r>
      <w:r w:rsidRPr="0011792E">
        <w:rPr>
          <w:rStyle w:val="StyleUnderline"/>
        </w:rPr>
        <w:t> placed "</w:t>
      </w:r>
      <w:r w:rsidRPr="0011792E">
        <w:rPr>
          <w:rStyle w:val="Emphasis"/>
        </w:rPr>
        <w:t xml:space="preserve">strong </w:t>
      </w:r>
      <w:r w:rsidRPr="001C152D">
        <w:rPr>
          <w:rStyle w:val="Emphasis"/>
          <w:highlight w:val="cyan"/>
        </w:rPr>
        <w:t>limit</w:t>
      </w:r>
      <w:r w:rsidRPr="0011792E">
        <w:rPr>
          <w:rStyle w:val="StyleUnderline"/>
        </w:rPr>
        <w:t xml:space="preserve">s" on </w:t>
      </w:r>
      <w:r w:rsidRPr="001C152D">
        <w:rPr>
          <w:rStyle w:val="StyleUnderline"/>
          <w:highlight w:val="cyan"/>
        </w:rPr>
        <w:t xml:space="preserve">the Trump </w:t>
      </w:r>
      <w:r w:rsidRPr="001C152D">
        <w:rPr>
          <w:rStyle w:val="Emphasis"/>
          <w:highlight w:val="cyan"/>
        </w:rPr>
        <w:t>presidency</w:t>
      </w:r>
      <w:r w:rsidRPr="00F06F9F">
        <w:rPr>
          <w:sz w:val="16"/>
        </w:rPr>
        <w:t xml:space="preserve">. The former president was also </w:t>
      </w:r>
      <w:r w:rsidRPr="001C152D">
        <w:rPr>
          <w:rStyle w:val="StyleUnderline"/>
          <w:highlight w:val="cyan"/>
        </w:rPr>
        <w:t>limited by</w:t>
      </w:r>
      <w:r w:rsidRPr="0011792E">
        <w:rPr>
          <w:rStyle w:val="StyleUnderline"/>
        </w:rPr>
        <w:t xml:space="preserve"> "a </w:t>
      </w:r>
      <w:r w:rsidRPr="001C152D">
        <w:rPr>
          <w:rStyle w:val="StyleUnderline"/>
          <w:highlight w:val="cyan"/>
        </w:rPr>
        <w:t xml:space="preserve">lack of </w:t>
      </w:r>
      <w:r w:rsidRPr="001C152D">
        <w:rPr>
          <w:rStyle w:val="Emphasis"/>
          <w:highlight w:val="cyan"/>
        </w:rPr>
        <w:t>follow-through</w:t>
      </w:r>
      <w:r w:rsidRPr="0011792E">
        <w:rPr>
          <w:rStyle w:val="StyleUnderline"/>
        </w:rPr>
        <w:t xml:space="preserve">," often </w:t>
      </w:r>
      <w:r w:rsidRPr="001C152D">
        <w:rPr>
          <w:rStyle w:val="Emphasis"/>
          <w:highlight w:val="cyan"/>
        </w:rPr>
        <w:t>listening</w:t>
      </w:r>
      <w:r w:rsidRPr="001C152D">
        <w:rPr>
          <w:rStyle w:val="StyleUnderline"/>
          <w:highlight w:val="cyan"/>
        </w:rPr>
        <w:t xml:space="preserve"> to</w:t>
      </w:r>
      <w:r w:rsidRPr="0011792E">
        <w:rPr>
          <w:rStyle w:val="StyleUnderline"/>
        </w:rPr>
        <w:t xml:space="preserve"> the </w:t>
      </w:r>
      <w:r w:rsidRPr="001C152D">
        <w:rPr>
          <w:rStyle w:val="Emphasis"/>
          <w:highlight w:val="cyan"/>
        </w:rPr>
        <w:t>last person</w:t>
      </w:r>
      <w:r w:rsidRPr="001C152D">
        <w:rPr>
          <w:rStyle w:val="StyleUnderline"/>
          <w:highlight w:val="cyan"/>
        </w:rPr>
        <w:t xml:space="preserve"> he spoke to. Cohn</w:t>
      </w:r>
      <w:r w:rsidRPr="0011792E">
        <w:rPr>
          <w:rStyle w:val="StyleUnderline"/>
        </w:rPr>
        <w:t xml:space="preserve"> is </w:t>
      </w:r>
      <w:r w:rsidRPr="0011792E">
        <w:rPr>
          <w:rStyle w:val="Emphasis"/>
        </w:rPr>
        <w:t>reported</w:t>
      </w:r>
      <w:r w:rsidRPr="0011792E">
        <w:rPr>
          <w:rStyle w:val="StyleUnderline"/>
        </w:rPr>
        <w:t xml:space="preserve"> to have </w:t>
      </w:r>
      <w:r w:rsidRPr="001C152D">
        <w:rPr>
          <w:rStyle w:val="Emphasis"/>
          <w:highlight w:val="cyan"/>
        </w:rPr>
        <w:t>stole</w:t>
      </w:r>
      <w:r w:rsidRPr="0011792E">
        <w:rPr>
          <w:rStyle w:val="StyleUnderline"/>
        </w:rPr>
        <w:t xml:space="preserve">n </w:t>
      </w:r>
      <w:r w:rsidRPr="001C152D">
        <w:rPr>
          <w:rStyle w:val="Emphasis"/>
          <w:highlight w:val="cyan"/>
        </w:rPr>
        <w:t>doc</w:t>
      </w:r>
      <w:r w:rsidRPr="0011792E">
        <w:rPr>
          <w:rStyle w:val="StyleUnderline"/>
        </w:rPr>
        <w:t>ument</w:t>
      </w:r>
      <w:r w:rsidRPr="001C152D">
        <w:rPr>
          <w:rStyle w:val="Emphasis"/>
          <w:highlight w:val="cyan"/>
        </w:rPr>
        <w:t>s</w:t>
      </w:r>
      <w:r w:rsidRPr="001C152D">
        <w:rPr>
          <w:rStyle w:val="StyleUnderline"/>
          <w:highlight w:val="cyan"/>
        </w:rPr>
        <w:t xml:space="preserve"> from the</w:t>
      </w:r>
      <w:r w:rsidRPr="0011792E">
        <w:rPr>
          <w:rStyle w:val="StyleUnderline"/>
        </w:rPr>
        <w:t xml:space="preserve"> president’s </w:t>
      </w:r>
      <w:r w:rsidRPr="001C152D">
        <w:rPr>
          <w:rStyle w:val="Emphasis"/>
          <w:highlight w:val="cyan"/>
        </w:rPr>
        <w:t>desk</w:t>
      </w:r>
      <w:r w:rsidRPr="001C152D">
        <w:rPr>
          <w:rStyle w:val="StyleUnderline"/>
          <w:highlight w:val="cyan"/>
        </w:rPr>
        <w:t xml:space="preserve"> to prevent him</w:t>
      </w:r>
      <w:r w:rsidRPr="0011792E">
        <w:rPr>
          <w:rStyle w:val="StyleUnderline"/>
        </w:rPr>
        <w:t xml:space="preserve"> from </w:t>
      </w:r>
      <w:r w:rsidRPr="001C152D">
        <w:rPr>
          <w:rStyle w:val="Emphasis"/>
          <w:highlight w:val="cyan"/>
        </w:rPr>
        <w:t>seeing them</w:t>
      </w:r>
      <w:r w:rsidRPr="00F06F9F">
        <w:rPr>
          <w:sz w:val="16"/>
        </w:rPr>
        <w:t xml:space="preserve">. Trump was </w:t>
      </w:r>
      <w:r w:rsidRPr="0011792E">
        <w:rPr>
          <w:rStyle w:val="StyleUnderline"/>
        </w:rPr>
        <w:t xml:space="preserve">also </w:t>
      </w:r>
      <w:r w:rsidRPr="001C152D">
        <w:rPr>
          <w:rStyle w:val="Emphasis"/>
          <w:highlight w:val="cyan"/>
        </w:rPr>
        <w:t>constrained</w:t>
      </w:r>
      <w:r w:rsidRPr="001C152D">
        <w:rPr>
          <w:rStyle w:val="StyleUnderline"/>
          <w:highlight w:val="cyan"/>
        </w:rPr>
        <w:t xml:space="preserve"> by</w:t>
      </w:r>
      <w:r w:rsidRPr="00F06F9F">
        <w:rPr>
          <w:sz w:val="16"/>
        </w:rPr>
        <w:t xml:space="preserve"> his relative </w:t>
      </w:r>
      <w:r w:rsidRPr="001C152D">
        <w:rPr>
          <w:rStyle w:val="Emphasis"/>
          <w:highlight w:val="cyan"/>
        </w:rPr>
        <w:t>unpopularity</w:t>
      </w:r>
      <w:r w:rsidRPr="001C152D">
        <w:rPr>
          <w:rStyle w:val="StyleUnderline"/>
          <w:highlight w:val="cyan"/>
        </w:rPr>
        <w:t xml:space="preserve"> and</w:t>
      </w:r>
      <w:r w:rsidRPr="0011792E">
        <w:rPr>
          <w:rStyle w:val="StyleUnderline"/>
        </w:rPr>
        <w:t xml:space="preserve"> the </w:t>
      </w:r>
      <w:r w:rsidRPr="001C152D">
        <w:rPr>
          <w:rStyle w:val="StyleUnderline"/>
          <w:highlight w:val="cyan"/>
        </w:rPr>
        <w:t>country’s</w:t>
      </w:r>
      <w:r w:rsidRPr="0011792E">
        <w:rPr>
          <w:rStyle w:val="StyleUnderline"/>
        </w:rPr>
        <w:t xml:space="preserve"> </w:t>
      </w:r>
      <w:r w:rsidRPr="0011792E">
        <w:rPr>
          <w:rStyle w:val="Emphasis"/>
        </w:rPr>
        <w:t xml:space="preserve">massive </w:t>
      </w:r>
      <w:r w:rsidRPr="001C152D">
        <w:rPr>
          <w:rStyle w:val="Emphasis"/>
          <w:highlight w:val="cyan"/>
        </w:rPr>
        <w:t>debt</w:t>
      </w:r>
      <w:r w:rsidRPr="00F06F9F">
        <w:rPr>
          <w:sz w:val="16"/>
        </w:rPr>
        <w:t>, which has hardly vanished.</w:t>
      </w:r>
    </w:p>
    <w:p w14:paraId="2A1AAE4E" w14:textId="77777777" w:rsidR="00E14CDB" w:rsidRPr="00F06F9F" w:rsidRDefault="00E14CDB" w:rsidP="00E14CDB">
      <w:pPr>
        <w:rPr>
          <w:sz w:val="16"/>
          <w:szCs w:val="14"/>
        </w:rPr>
      </w:pPr>
      <w:r w:rsidRPr="00F06F9F">
        <w:rPr>
          <w:sz w:val="16"/>
          <w:szCs w:val="14"/>
        </w:rPr>
        <w:t>But the common-sense Trump could also pass a version of Marco Rubio’s child tax credit–he’s expected to get a Cabinet post if he’s not picked for VP–or "even Mitt Romney’s child-benefit proposal."</w:t>
      </w:r>
    </w:p>
    <w:p w14:paraId="5C9DBD2D" w14:textId="77777777" w:rsidR="00E14CDB" w:rsidRPr="00F06F9F" w:rsidRDefault="00E14CDB" w:rsidP="00E14CDB">
      <w:pPr>
        <w:rPr>
          <w:sz w:val="16"/>
        </w:rPr>
      </w:pPr>
      <w:r w:rsidRPr="00F06F9F">
        <w:rPr>
          <w:sz w:val="16"/>
        </w:rPr>
        <w:t xml:space="preserve">Behind </w:t>
      </w:r>
      <w:r w:rsidRPr="0011792E">
        <w:rPr>
          <w:rStyle w:val="Emphasis"/>
        </w:rPr>
        <w:t>Door</w:t>
      </w:r>
      <w:r w:rsidRPr="0011792E">
        <w:rPr>
          <w:rStyle w:val="StyleUnderline"/>
        </w:rPr>
        <w:t xml:space="preserve"> No. </w:t>
      </w:r>
      <w:r w:rsidRPr="0011792E">
        <w:rPr>
          <w:rStyle w:val="Emphasis"/>
        </w:rPr>
        <w:t>2</w:t>
      </w:r>
      <w:r w:rsidRPr="0011792E">
        <w:rPr>
          <w:rStyle w:val="StyleUnderline"/>
        </w:rPr>
        <w:t xml:space="preserve">: The </w:t>
      </w:r>
      <w:r w:rsidRPr="0011792E">
        <w:rPr>
          <w:rStyle w:val="Emphasis"/>
        </w:rPr>
        <w:t>Full</w:t>
      </w:r>
      <w:r w:rsidRPr="0011792E">
        <w:rPr>
          <w:rStyle w:val="StyleUnderline"/>
        </w:rPr>
        <w:t xml:space="preserve"> Trump</w:t>
      </w:r>
    </w:p>
    <w:p w14:paraId="2A6F5532" w14:textId="77777777" w:rsidR="00E14CDB" w:rsidRPr="00F06F9F" w:rsidRDefault="00E14CDB" w:rsidP="00E14CDB">
      <w:pPr>
        <w:rPr>
          <w:sz w:val="16"/>
          <w:szCs w:val="14"/>
        </w:rPr>
      </w:pPr>
      <w:r w:rsidRPr="00F06F9F">
        <w:rPr>
          <w:sz w:val="16"/>
          <w:szCs w:val="14"/>
        </w:rPr>
        <w:t>While groups such as the Heritage Foundation would provide an influx of younger wonks, such senators as Tom Cotton now back Trump’s foreign policy agenda, and J.D. Vance would "relish the chance to push a full-throated MAGA agenda." Trump could build a border wall, ride the wave against "woke" ideology, and further push the judiciary, including SCOTUS, to the right. </w:t>
      </w:r>
    </w:p>
    <w:p w14:paraId="0C241D95" w14:textId="77777777" w:rsidR="00E14CDB" w:rsidRPr="00F06F9F" w:rsidRDefault="00E14CDB" w:rsidP="00E14CDB">
      <w:pPr>
        <w:rPr>
          <w:sz w:val="16"/>
        </w:rPr>
      </w:pPr>
      <w:r w:rsidRPr="00F06F9F">
        <w:rPr>
          <w:sz w:val="16"/>
        </w:rPr>
        <w:t xml:space="preserve">But author Michael Brendan Dougherty sees </w:t>
      </w:r>
      <w:r w:rsidRPr="0011792E">
        <w:rPr>
          <w:rStyle w:val="StyleUnderline"/>
        </w:rPr>
        <w:t xml:space="preserve">this as </w:t>
      </w:r>
      <w:proofErr w:type="gramStart"/>
      <w:r w:rsidRPr="0011792E">
        <w:rPr>
          <w:rStyle w:val="StyleUnderline"/>
        </w:rPr>
        <w:t xml:space="preserve">fairly </w:t>
      </w:r>
      <w:r w:rsidRPr="0011792E">
        <w:rPr>
          <w:rStyle w:val="Emphasis"/>
        </w:rPr>
        <w:t>unlikely</w:t>
      </w:r>
      <w:proofErr w:type="gramEnd"/>
      <w:r w:rsidRPr="0011792E">
        <w:rPr>
          <w:rStyle w:val="StyleUnderline"/>
        </w:rPr>
        <w:t>, saying "</w:t>
      </w:r>
      <w:r w:rsidRPr="001C152D">
        <w:rPr>
          <w:rStyle w:val="StyleUnderline"/>
          <w:highlight w:val="cyan"/>
        </w:rPr>
        <w:t xml:space="preserve">it is </w:t>
      </w:r>
      <w:r w:rsidRPr="001C152D">
        <w:rPr>
          <w:rStyle w:val="Emphasis"/>
          <w:highlight w:val="cyan"/>
        </w:rPr>
        <w:t>far-fetched</w:t>
      </w:r>
      <w:r w:rsidRPr="0011792E">
        <w:rPr>
          <w:rStyle w:val="StyleUnderline"/>
        </w:rPr>
        <w:t xml:space="preserve"> that the </w:t>
      </w:r>
      <w:r w:rsidRPr="001C152D">
        <w:rPr>
          <w:rStyle w:val="StyleUnderline"/>
          <w:highlight w:val="cyan"/>
        </w:rPr>
        <w:t>progressive</w:t>
      </w:r>
      <w:r w:rsidRPr="0011792E">
        <w:rPr>
          <w:rStyle w:val="StyleUnderline"/>
        </w:rPr>
        <w:t xml:space="preserve"> citadels of </w:t>
      </w:r>
      <w:r w:rsidRPr="001C152D">
        <w:rPr>
          <w:rStyle w:val="Emphasis"/>
          <w:highlight w:val="cyan"/>
        </w:rPr>
        <w:t>power</w:t>
      </w:r>
      <w:r w:rsidRPr="00F06F9F">
        <w:rPr>
          <w:sz w:val="16"/>
        </w:rPr>
        <w:t xml:space="preserve"> in American political life </w:t>
      </w:r>
      <w:r w:rsidRPr="001C152D">
        <w:rPr>
          <w:rStyle w:val="StyleUnderline"/>
          <w:highlight w:val="cyan"/>
        </w:rPr>
        <w:t xml:space="preserve">would </w:t>
      </w:r>
      <w:r w:rsidRPr="001C152D">
        <w:rPr>
          <w:rStyle w:val="Emphasis"/>
          <w:highlight w:val="cyan"/>
        </w:rPr>
        <w:t>allow him</w:t>
      </w:r>
      <w:r w:rsidRPr="001C152D">
        <w:rPr>
          <w:rStyle w:val="StyleUnderline"/>
          <w:highlight w:val="cyan"/>
        </w:rPr>
        <w:t xml:space="preserve"> to mollify</w:t>
      </w:r>
      <w:r w:rsidRPr="0011792E">
        <w:rPr>
          <w:rStyle w:val="StyleUnderline"/>
        </w:rPr>
        <w:t xml:space="preserve"> and charm the public </w:t>
      </w:r>
      <w:r w:rsidRPr="001C152D">
        <w:rPr>
          <w:rStyle w:val="Emphasis"/>
          <w:highlight w:val="cyan"/>
        </w:rPr>
        <w:t>for long</w:t>
      </w:r>
      <w:r w:rsidRPr="00F06F9F">
        <w:rPr>
          <w:sz w:val="16"/>
        </w:rPr>
        <w:t>." </w:t>
      </w:r>
    </w:p>
    <w:p w14:paraId="608F9C5E" w14:textId="77777777" w:rsidR="00E14CDB" w:rsidRPr="00F06F9F" w:rsidRDefault="00E14CDB" w:rsidP="00E14CDB">
      <w:pPr>
        <w:rPr>
          <w:sz w:val="16"/>
        </w:rPr>
      </w:pPr>
      <w:r w:rsidRPr="00F06F9F">
        <w:rPr>
          <w:sz w:val="16"/>
        </w:rPr>
        <w:t xml:space="preserve">Behind </w:t>
      </w:r>
      <w:r w:rsidRPr="0011792E">
        <w:rPr>
          <w:rStyle w:val="Emphasis"/>
        </w:rPr>
        <w:t>Door</w:t>
      </w:r>
      <w:r w:rsidRPr="0011792E">
        <w:rPr>
          <w:rStyle w:val="StyleUnderline"/>
        </w:rPr>
        <w:t xml:space="preserve"> No. </w:t>
      </w:r>
      <w:r w:rsidRPr="0011792E">
        <w:rPr>
          <w:rStyle w:val="Emphasis"/>
        </w:rPr>
        <w:t>3</w:t>
      </w:r>
      <w:r w:rsidRPr="0011792E">
        <w:rPr>
          <w:rStyle w:val="StyleUnderline"/>
        </w:rPr>
        <w:t xml:space="preserve">: A Four-Year </w:t>
      </w:r>
      <w:r w:rsidRPr="0011792E">
        <w:rPr>
          <w:rStyle w:val="Emphasis"/>
        </w:rPr>
        <w:t>Siege</w:t>
      </w:r>
      <w:r w:rsidRPr="00F06F9F">
        <w:rPr>
          <w:sz w:val="16"/>
        </w:rPr>
        <w:t> </w:t>
      </w:r>
    </w:p>
    <w:p w14:paraId="006EA7AE" w14:textId="77777777" w:rsidR="00E14CDB" w:rsidRPr="00F06F9F" w:rsidRDefault="00E14CDB" w:rsidP="00E14CDB">
      <w:pPr>
        <w:rPr>
          <w:sz w:val="16"/>
          <w:szCs w:val="14"/>
        </w:rPr>
      </w:pPr>
      <w:r w:rsidRPr="00F06F9F">
        <w:rPr>
          <w:sz w:val="16"/>
          <w:szCs w:val="14"/>
        </w:rPr>
        <w:t>"We might see a ‘Resistance’ whose legal, moral, and political brinkmanship presents as many threats to American institutions as, or even more than, Trump himself.</w:t>
      </w:r>
    </w:p>
    <w:p w14:paraId="30237669" w14:textId="77777777" w:rsidR="00E14CDB" w:rsidRPr="00F06F9F" w:rsidRDefault="00E14CDB" w:rsidP="00E14CDB">
      <w:pPr>
        <w:rPr>
          <w:sz w:val="16"/>
          <w:szCs w:val="14"/>
        </w:rPr>
      </w:pPr>
      <w:r w:rsidRPr="00F06F9F">
        <w:rPr>
          <w:sz w:val="16"/>
          <w:szCs w:val="14"/>
        </w:rPr>
        <w:t>"A Democratic House will find every chance to investigate Trump a worthwhile one. They could try to pick up where other criminal investigations have failed — returning to the events of January 6 or to Trump’s mishandling of classified documents in the first term…</w:t>
      </w:r>
    </w:p>
    <w:p w14:paraId="5B825676" w14:textId="77777777" w:rsidR="00E14CDB" w:rsidRPr="00F06F9F" w:rsidRDefault="00E14CDB" w:rsidP="00E14CDB">
      <w:pPr>
        <w:rPr>
          <w:sz w:val="16"/>
          <w:szCs w:val="14"/>
        </w:rPr>
      </w:pPr>
      <w:r w:rsidRPr="00F06F9F">
        <w:rPr>
          <w:sz w:val="16"/>
          <w:szCs w:val="14"/>
        </w:rPr>
        <w:t>"Symbolic point-scoring would count for a great deal. At a minimum, we might see a Democratic House refuse to invite Trump to deliver a State of the Union address."</w:t>
      </w:r>
    </w:p>
    <w:p w14:paraId="323BDAAD" w14:textId="77777777" w:rsidR="00E14CDB" w:rsidRPr="00F06F9F" w:rsidRDefault="00E14CDB" w:rsidP="00E14CDB">
      <w:pPr>
        <w:rPr>
          <w:sz w:val="16"/>
          <w:szCs w:val="14"/>
        </w:rPr>
      </w:pPr>
      <w:r w:rsidRPr="00F06F9F">
        <w:rPr>
          <w:sz w:val="16"/>
          <w:szCs w:val="14"/>
        </w:rPr>
        <w:t>This scenario concludes by saying "most unfortunately, it would take as a given that Trump authentically represents America, and that the entire American tradition is a tree that produces bad fruit…he has already given his opponents a playbook to undermine him again."</w:t>
      </w:r>
    </w:p>
    <w:p w14:paraId="3D40ECEC" w14:textId="77777777" w:rsidR="00E14CDB" w:rsidRPr="00F06F9F" w:rsidRDefault="00E14CDB" w:rsidP="00E14CDB">
      <w:pPr>
        <w:rPr>
          <w:sz w:val="16"/>
        </w:rPr>
      </w:pPr>
      <w:r w:rsidRPr="0011792E">
        <w:rPr>
          <w:rStyle w:val="StyleUnderline"/>
        </w:rPr>
        <w:t xml:space="preserve">My </w:t>
      </w:r>
      <w:r w:rsidRPr="0011792E">
        <w:rPr>
          <w:rStyle w:val="Emphasis"/>
        </w:rPr>
        <w:t>money</w:t>
      </w:r>
      <w:r w:rsidRPr="00F06F9F">
        <w:rPr>
          <w:sz w:val="16"/>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1C152D">
        <w:rPr>
          <w:rStyle w:val="StyleUnderline"/>
          <w:highlight w:val="cyan"/>
        </w:rPr>
        <w:t>Trump</w:t>
      </w:r>
      <w:r w:rsidRPr="00F06F9F">
        <w:rPr>
          <w:sz w:val="16"/>
        </w:rPr>
        <w:t xml:space="preserve">, not because of constraints but because </w:t>
      </w:r>
      <w:r w:rsidRPr="0011792E">
        <w:rPr>
          <w:rStyle w:val="StyleUnderline"/>
        </w:rPr>
        <w:t xml:space="preserve">he </w:t>
      </w:r>
      <w:r w:rsidRPr="001C152D">
        <w:rPr>
          <w:rStyle w:val="StyleUnderline"/>
          <w:highlight w:val="cyan"/>
        </w:rPr>
        <w:t>learned</w:t>
      </w:r>
      <w:r w:rsidRPr="0011792E">
        <w:rPr>
          <w:rStyle w:val="StyleUnderline"/>
        </w:rPr>
        <w:t xml:space="preserve"> a </w:t>
      </w:r>
      <w:r w:rsidRPr="001C152D">
        <w:rPr>
          <w:rStyle w:val="Emphasis"/>
          <w:highlight w:val="cyan"/>
        </w:rPr>
        <w:t>good deal</w:t>
      </w:r>
      <w:r w:rsidRPr="001C152D">
        <w:rPr>
          <w:rStyle w:val="StyleUnderline"/>
          <w:highlight w:val="cyan"/>
        </w:rPr>
        <w:t xml:space="preserve"> about navigating</w:t>
      </w:r>
      <w:r w:rsidRPr="0011792E">
        <w:rPr>
          <w:rStyle w:val="StyleUnderline"/>
        </w:rPr>
        <w:t xml:space="preserve"> the powers of </w:t>
      </w:r>
      <w:r w:rsidRPr="001C152D">
        <w:rPr>
          <w:rStyle w:val="StyleUnderline"/>
          <w:highlight w:val="cyan"/>
        </w:rPr>
        <w:t xml:space="preserve">the </w:t>
      </w:r>
      <w:r w:rsidRPr="001C152D">
        <w:rPr>
          <w:rStyle w:val="Emphasis"/>
          <w:highlight w:val="cyan"/>
        </w:rPr>
        <w:t>presidency</w:t>
      </w:r>
      <w:r w:rsidRPr="0011792E">
        <w:rPr>
          <w:rStyle w:val="StyleUnderline"/>
        </w:rPr>
        <w:t xml:space="preserve"> in his first </w:t>
      </w:r>
      <w:r w:rsidRPr="0011792E">
        <w:rPr>
          <w:rStyle w:val="Emphasis"/>
        </w:rPr>
        <w:t>four years</w:t>
      </w:r>
      <w:r w:rsidRPr="00F06F9F">
        <w:rPr>
          <w:sz w:val="16"/>
        </w:rPr>
        <w:t>. </w:t>
      </w:r>
    </w:p>
    <w:p w14:paraId="7ECDFDE9" w14:textId="77777777" w:rsidR="00E14CDB" w:rsidRPr="00F06F9F" w:rsidRDefault="00E14CDB" w:rsidP="00E14CDB">
      <w:pPr>
        <w:rPr>
          <w:sz w:val="16"/>
        </w:rPr>
      </w:pPr>
      <w:r w:rsidRPr="00F06F9F">
        <w:rPr>
          <w:sz w:val="16"/>
        </w:rPr>
        <w:t xml:space="preserve">In his </w:t>
      </w:r>
      <w:proofErr w:type="spellStart"/>
      <w:r w:rsidRPr="00F06F9F">
        <w:rPr>
          <w:sz w:val="16"/>
        </w:rPr>
        <w:t>sitdown</w:t>
      </w:r>
      <w:proofErr w:type="spellEnd"/>
      <w:r w:rsidRPr="00F06F9F">
        <w:rPr>
          <w:sz w:val="16"/>
        </w:rPr>
        <w:t xml:space="preserve"> with me, </w:t>
      </w:r>
      <w:r w:rsidRPr="001C152D">
        <w:rPr>
          <w:rStyle w:val="StyleUnderline"/>
          <w:highlight w:val="cyan"/>
        </w:rPr>
        <w:t>Trump was</w:t>
      </w:r>
      <w:r w:rsidRPr="0011792E">
        <w:rPr>
          <w:rStyle w:val="StyleUnderline"/>
        </w:rPr>
        <w:t xml:space="preserve"> quite </w:t>
      </w:r>
      <w:r w:rsidRPr="001C152D">
        <w:rPr>
          <w:rStyle w:val="Emphasis"/>
          <w:highlight w:val="cyan"/>
        </w:rPr>
        <w:t>disciplined</w:t>
      </w:r>
      <w:r w:rsidRPr="0011792E">
        <w:rPr>
          <w:rStyle w:val="StyleUnderline"/>
        </w:rPr>
        <w:t xml:space="preserve">, knowing he was playing to a more </w:t>
      </w:r>
      <w:r w:rsidRPr="0011792E">
        <w:rPr>
          <w:rStyle w:val="Emphasis"/>
        </w:rPr>
        <w:t>independent</w:t>
      </w:r>
      <w:r w:rsidRPr="00F06F9F">
        <w:rPr>
          <w:sz w:val="16"/>
        </w:rPr>
        <w:t xml:space="preserve"> "Media Buzz" </w:t>
      </w:r>
      <w:r w:rsidRPr="0011792E">
        <w:rPr>
          <w:rStyle w:val="Emphasis"/>
        </w:rPr>
        <w:t>audience</w:t>
      </w:r>
      <w:r w:rsidRPr="00F06F9F">
        <w:rPr>
          <w:sz w:val="16"/>
        </w:rPr>
        <w:t xml:space="preserve">. He also deflected questions he didn’t want to answer. When I asked about his threat to knock NBC and CNN off the air because they refused to run his Iowa victory speech, he focused on the unfairness of that move after these outlets covered the primaries </w:t>
      </w:r>
      <w:proofErr w:type="gramStart"/>
      <w:r w:rsidRPr="00F06F9F">
        <w:rPr>
          <w:sz w:val="16"/>
        </w:rPr>
        <w:t>intensively, but</w:t>
      </w:r>
      <w:proofErr w:type="gramEnd"/>
      <w:r w:rsidRPr="00F06F9F">
        <w:rPr>
          <w:sz w:val="16"/>
        </w:rPr>
        <w:t xml:space="preserve"> never circled back to the question of retaliation.</w:t>
      </w:r>
    </w:p>
    <w:p w14:paraId="3F92CE3A" w14:textId="77777777" w:rsidR="00E14CDB" w:rsidRPr="0011792E" w:rsidRDefault="00E14CDB" w:rsidP="00E14CDB">
      <w:pPr>
        <w:rPr>
          <w:u w:val="single"/>
        </w:rPr>
      </w:pPr>
      <w:r w:rsidRPr="00F06F9F">
        <w:rPr>
          <w:sz w:val="16"/>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1C152D">
        <w:rPr>
          <w:rStyle w:val="StyleUnderline"/>
          <w:highlight w:val="cyan"/>
        </w:rPr>
        <w:t xml:space="preserve">always </w:t>
      </w:r>
      <w:r w:rsidRPr="001C152D">
        <w:rPr>
          <w:rStyle w:val="Emphasis"/>
          <w:highlight w:val="cyan"/>
        </w:rPr>
        <w:t>slides back</w:t>
      </w:r>
      <w:r w:rsidRPr="001C152D">
        <w:rPr>
          <w:rStyle w:val="StyleUnderline"/>
          <w:highlight w:val="cyan"/>
        </w:rPr>
        <w:t xml:space="preserve"> into</w:t>
      </w:r>
      <w:r w:rsidRPr="0011792E">
        <w:rPr>
          <w:rStyle w:val="StyleUnderline"/>
        </w:rPr>
        <w:t xml:space="preserve"> over-the-top or </w:t>
      </w:r>
      <w:r w:rsidRPr="001C152D">
        <w:rPr>
          <w:rStyle w:val="Emphasis"/>
          <w:highlight w:val="cyan"/>
        </w:rPr>
        <w:t>offensive</w:t>
      </w:r>
      <w:r w:rsidRPr="001C152D">
        <w:rPr>
          <w:rStyle w:val="StyleUnderline"/>
          <w:highlight w:val="cyan"/>
        </w:rPr>
        <w:t xml:space="preserve"> language</w:t>
      </w:r>
      <w:r w:rsidRPr="0011792E">
        <w:rPr>
          <w:rStyle w:val="StyleUnderline"/>
        </w:rPr>
        <w:t xml:space="preserve"> or imagery </w:t>
      </w:r>
      <w:r w:rsidRPr="001C152D">
        <w:rPr>
          <w:rStyle w:val="StyleUnderline"/>
          <w:highlight w:val="cyan"/>
        </w:rPr>
        <w:t xml:space="preserve">that </w:t>
      </w:r>
      <w:r w:rsidRPr="001C152D">
        <w:rPr>
          <w:rStyle w:val="Emphasis"/>
          <w:highlight w:val="cyan"/>
        </w:rPr>
        <w:t>stirs up</w:t>
      </w:r>
      <w:r w:rsidRPr="001C152D">
        <w:rPr>
          <w:rStyle w:val="StyleUnderline"/>
          <w:highlight w:val="cyan"/>
        </w:rPr>
        <w:t xml:space="preserve"> his base. It’s how he </w:t>
      </w:r>
      <w:r w:rsidRPr="001C152D">
        <w:rPr>
          <w:rStyle w:val="Emphasis"/>
          <w:highlight w:val="cyan"/>
        </w:rPr>
        <w:t>dominates</w:t>
      </w:r>
      <w:r w:rsidRPr="0011792E">
        <w:rPr>
          <w:rStyle w:val="StyleUnderline"/>
        </w:rPr>
        <w:t xml:space="preserve"> one </w:t>
      </w:r>
      <w:r w:rsidRPr="001C152D">
        <w:rPr>
          <w:rStyle w:val="Emphasis"/>
          <w:highlight w:val="cyan"/>
        </w:rPr>
        <w:t>news</w:t>
      </w:r>
      <w:r w:rsidRPr="0011792E">
        <w:rPr>
          <w:rStyle w:val="StyleUnderline"/>
        </w:rPr>
        <w:t xml:space="preserve"> cycle after another. </w:t>
      </w:r>
      <w:r w:rsidRPr="001C152D">
        <w:rPr>
          <w:rStyle w:val="StyleUnderline"/>
          <w:highlight w:val="cyan"/>
        </w:rPr>
        <w:t>But</w:t>
      </w:r>
      <w:r w:rsidRPr="0011792E">
        <w:rPr>
          <w:rStyle w:val="StyleUnderline"/>
        </w:rPr>
        <w:t xml:space="preserve"> if </w:t>
      </w:r>
      <w:r w:rsidRPr="001C152D">
        <w:rPr>
          <w:rStyle w:val="StyleUnderline"/>
          <w:highlight w:val="cyan"/>
        </w:rPr>
        <w:t xml:space="preserve">it </w:t>
      </w:r>
      <w:r w:rsidRPr="001C152D">
        <w:rPr>
          <w:rStyle w:val="Emphasis"/>
          <w:highlight w:val="cyan"/>
        </w:rPr>
        <w:t>doesn’t</w:t>
      </w:r>
      <w:r w:rsidRPr="001C152D">
        <w:rPr>
          <w:rStyle w:val="StyleUnderline"/>
          <w:highlight w:val="cyan"/>
        </w:rPr>
        <w:t xml:space="preserve"> translate into </w:t>
      </w:r>
      <w:r w:rsidRPr="001C152D">
        <w:rPr>
          <w:rStyle w:val="Emphasis"/>
          <w:highlight w:val="cyan"/>
        </w:rPr>
        <w:t>policy</w:t>
      </w:r>
      <w:r w:rsidRPr="00F06F9F">
        <w:rPr>
          <w:sz w:val="16"/>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F06F9F">
        <w:rPr>
          <w:sz w:val="16"/>
        </w:rPr>
        <w:t xml:space="preserve">. Not that Trump won’t aggressively change policies on the border, </w:t>
      </w:r>
      <w:proofErr w:type="spellStart"/>
      <w:r w:rsidRPr="00F06F9F">
        <w:rPr>
          <w:sz w:val="16"/>
        </w:rPr>
        <w:t>tartiffs</w:t>
      </w:r>
      <w:proofErr w:type="spellEnd"/>
      <w:r w:rsidRPr="00F06F9F">
        <w:rPr>
          <w:sz w:val="16"/>
        </w:rPr>
        <w:t xml:space="preserve"> toward China, toughness toward Iran, and perhaps more tax cuts.</w:t>
      </w:r>
    </w:p>
    <w:p w14:paraId="7DFE6733" w14:textId="77777777" w:rsidR="00E14CDB" w:rsidRPr="000E1F75" w:rsidRDefault="00E14CDB" w:rsidP="00E14CDB">
      <w:pPr>
        <w:rPr>
          <w:sz w:val="16"/>
        </w:rPr>
      </w:pPr>
      <w:r w:rsidRPr="00F06F9F">
        <w:rPr>
          <w:sz w:val="16"/>
        </w:rPr>
        <w:t xml:space="preserve">But my sense is that </w:t>
      </w:r>
      <w:r w:rsidRPr="0011792E">
        <w:rPr>
          <w:rStyle w:val="StyleUnderline"/>
        </w:rPr>
        <w:t xml:space="preserve">he’s </w:t>
      </w:r>
      <w:r w:rsidRPr="001C152D">
        <w:rPr>
          <w:rStyle w:val="StyleUnderline"/>
          <w:highlight w:val="cyan"/>
        </w:rPr>
        <w:t xml:space="preserve">learned </w:t>
      </w:r>
      <w:r w:rsidRPr="001C152D">
        <w:rPr>
          <w:rStyle w:val="Emphasis"/>
          <w:highlight w:val="cyan"/>
        </w:rPr>
        <w:t>not</w:t>
      </w:r>
      <w:r w:rsidRPr="001C152D">
        <w:rPr>
          <w:rStyle w:val="StyleUnderline"/>
          <w:highlight w:val="cyan"/>
        </w:rPr>
        <w:t xml:space="preserve"> to spend </w:t>
      </w:r>
      <w:r w:rsidRPr="001C152D">
        <w:rPr>
          <w:rStyle w:val="Emphasis"/>
          <w:highlight w:val="cyan"/>
        </w:rPr>
        <w:t>p</w:t>
      </w:r>
      <w:r w:rsidRPr="0011792E">
        <w:rPr>
          <w:rStyle w:val="StyleUnderline"/>
        </w:rPr>
        <w:t xml:space="preserve">olitical </w:t>
      </w:r>
      <w:r w:rsidRPr="001C152D">
        <w:rPr>
          <w:rStyle w:val="Emphasis"/>
          <w:highlight w:val="cyan"/>
        </w:rPr>
        <w:t>c</w:t>
      </w:r>
      <w:r w:rsidRPr="0011792E">
        <w:rPr>
          <w:rStyle w:val="StyleUnderline"/>
        </w:rPr>
        <w:t xml:space="preserve">apital </w:t>
      </w:r>
      <w:r w:rsidRPr="001C152D">
        <w:rPr>
          <w:rStyle w:val="StyleUnderline"/>
          <w:highlight w:val="cyan"/>
        </w:rPr>
        <w:t xml:space="preserve">on battles he </w:t>
      </w:r>
      <w:r w:rsidRPr="001C152D">
        <w:rPr>
          <w:rStyle w:val="Emphasis"/>
          <w:highlight w:val="cyan"/>
        </w:rPr>
        <w:t>can’t win</w:t>
      </w:r>
      <w:r w:rsidRPr="00F06F9F">
        <w:rPr>
          <w:sz w:val="16"/>
        </w:rPr>
        <w:t>. Here’s the perfect example: Trump spent his presidency trying to repeal Obamacare, failing three times and particularly expressing outrage when John McCain cast the deciding vote against the last attempt.</w:t>
      </w:r>
    </w:p>
    <w:p w14:paraId="00D808FE" w14:textId="77777777" w:rsidR="00E14CDB" w:rsidRPr="00E14CDB" w:rsidRDefault="00E14CDB" w:rsidP="00E14CDB"/>
    <w:p w14:paraId="4F866EA6" w14:textId="027CF118" w:rsidR="00920A6D" w:rsidRDefault="00DF503E" w:rsidP="00920A6D">
      <w:pPr>
        <w:pStyle w:val="Heading2"/>
      </w:pPr>
      <w:r>
        <w:t>LPE K</w:t>
      </w:r>
    </w:p>
    <w:p w14:paraId="6DE74430" w14:textId="77777777" w:rsidR="00190BEF" w:rsidRPr="001D5C5B" w:rsidRDefault="00190BEF" w:rsidP="00190BEF">
      <w:pPr>
        <w:pStyle w:val="Heading4"/>
      </w:pPr>
      <w:r>
        <w:t xml:space="preserve">Bargaining rights are an </w:t>
      </w:r>
      <w:r>
        <w:rPr>
          <w:u w:val="single"/>
        </w:rPr>
        <w:t>integral part</w:t>
      </w:r>
      <w:r>
        <w:t xml:space="preserve"> of LPE analysis.</w:t>
      </w:r>
    </w:p>
    <w:p w14:paraId="5C2FDD3F" w14:textId="77777777" w:rsidR="00190BEF" w:rsidRPr="00820338" w:rsidRDefault="00190BEF" w:rsidP="00190BEF">
      <w:r>
        <w:t xml:space="preserve">Jedidah </w:t>
      </w:r>
      <w:r w:rsidRPr="00820338">
        <w:rPr>
          <w:rStyle w:val="Style13ptBold"/>
        </w:rPr>
        <w:t>Kroncke 25</w:t>
      </w:r>
      <w:r>
        <w:t xml:space="preserve">. Associate professor of law at the Hong Kong University, Ph.D. in social and cultural anthropology from the University of California, Berkeley. "Introduction." </w:t>
      </w:r>
      <w:r w:rsidRPr="00820338">
        <w:rPr>
          <w:i/>
          <w:iCs/>
        </w:rPr>
        <w:t>LPE and Workplace Organization</w:t>
      </w:r>
      <w:r>
        <w:t>, 2-3.</w:t>
      </w:r>
    </w:p>
    <w:p w14:paraId="3347A4CF" w14:textId="77777777" w:rsidR="00190BEF" w:rsidRPr="00884762" w:rsidRDefault="00190BEF" w:rsidP="00190BEF">
      <w:pPr>
        <w:rPr>
          <w:sz w:val="16"/>
        </w:rPr>
      </w:pPr>
      <w:r w:rsidRPr="00884762">
        <w:rPr>
          <w:sz w:val="16"/>
        </w:rPr>
        <w:t xml:space="preserve">For scholarship engaging labor’s role in modern economic production, this historical relationship is heightened by the fact that most of </w:t>
      </w:r>
      <w:r w:rsidRPr="002C5AF3">
        <w:rPr>
          <w:rStyle w:val="StyleUnderline"/>
          <w:highlight w:val="cyan"/>
        </w:rPr>
        <w:t>LPE’s</w:t>
      </w:r>
      <w:r w:rsidRPr="00CC5FB7">
        <w:rPr>
          <w:rStyle w:val="StyleUnderline"/>
        </w:rPr>
        <w:t xml:space="preserve"> distinguishing </w:t>
      </w:r>
      <w:r w:rsidRPr="002C5AF3">
        <w:rPr>
          <w:rStyle w:val="StyleUnderline"/>
          <w:highlight w:val="cyan"/>
        </w:rPr>
        <w:t xml:space="preserve">features have </w:t>
      </w:r>
      <w:r w:rsidRPr="002C5AF3">
        <w:rPr>
          <w:rStyle w:val="Emphasis"/>
        </w:rPr>
        <w:t>l</w:t>
      </w:r>
      <w:r w:rsidRPr="00CC5FB7">
        <w:rPr>
          <w:rStyle w:val="Emphasis"/>
        </w:rPr>
        <w:t xml:space="preserve">ong </w:t>
      </w:r>
      <w:r w:rsidRPr="002C5AF3">
        <w:rPr>
          <w:rStyle w:val="Emphasis"/>
          <w:highlight w:val="cyan"/>
        </w:rPr>
        <w:t>been</w:t>
      </w:r>
      <w:r w:rsidRPr="00884762">
        <w:rPr>
          <w:sz w:val="16"/>
        </w:rPr>
        <w:t xml:space="preserve"> elements of what has been called “work” law scholarship - in most jurisdictions </w:t>
      </w:r>
      <w:r w:rsidRPr="002C5AF3">
        <w:rPr>
          <w:rStyle w:val="Emphasis"/>
          <w:highlight w:val="cyan"/>
        </w:rPr>
        <w:t>inclusive</w:t>
      </w:r>
      <w:r w:rsidRPr="002C5AF3">
        <w:rPr>
          <w:rStyle w:val="StyleUnderline"/>
          <w:highlight w:val="cyan"/>
        </w:rPr>
        <w:t xml:space="preserve"> of</w:t>
      </w:r>
      <w:r w:rsidRPr="00884762">
        <w:rPr>
          <w:sz w:val="16"/>
        </w:rPr>
        <w:t xml:space="preserve"> studies of employment contracting and </w:t>
      </w:r>
      <w:r w:rsidRPr="00CC5FB7">
        <w:rPr>
          <w:rStyle w:val="Emphasis"/>
        </w:rPr>
        <w:t xml:space="preserve">collective </w:t>
      </w:r>
      <w:r w:rsidRPr="002C5AF3">
        <w:rPr>
          <w:rStyle w:val="Emphasis"/>
          <w:highlight w:val="cyan"/>
        </w:rPr>
        <w:t>bargaining</w:t>
      </w:r>
      <w:r w:rsidRPr="00884762">
        <w:rPr>
          <w:sz w:val="16"/>
        </w:rPr>
        <w:t xml:space="preserve">. For example, </w:t>
      </w:r>
      <w:r w:rsidRPr="00CC5FB7">
        <w:rPr>
          <w:rStyle w:val="StyleUnderline"/>
        </w:rPr>
        <w:t xml:space="preserve">LPE’s </w:t>
      </w:r>
      <w:r w:rsidRPr="002C5AF3">
        <w:rPr>
          <w:rStyle w:val="StyleUnderline"/>
          <w:highlight w:val="cyan"/>
        </w:rPr>
        <w:t xml:space="preserve">rejection of the </w:t>
      </w:r>
      <w:r w:rsidRPr="002C5AF3">
        <w:rPr>
          <w:rStyle w:val="Emphasis"/>
        </w:rPr>
        <w:t>p</w:t>
      </w:r>
      <w:r w:rsidRPr="00CC5FB7">
        <w:rPr>
          <w:rStyle w:val="Emphasis"/>
        </w:rPr>
        <w:t xml:space="preserve">ublic/private </w:t>
      </w:r>
      <w:r w:rsidRPr="002C5AF3">
        <w:rPr>
          <w:rStyle w:val="Emphasis"/>
          <w:highlight w:val="cyan"/>
        </w:rPr>
        <w:t>split</w:t>
      </w:r>
      <w:r w:rsidRPr="00884762">
        <w:rPr>
          <w:sz w:val="16"/>
        </w:rPr>
        <w:t xml:space="preserve"> in legal analysis </w:t>
      </w:r>
      <w:r w:rsidRPr="002C5AF3">
        <w:rPr>
          <w:rStyle w:val="StyleUnderline"/>
          <w:highlight w:val="cyan"/>
        </w:rPr>
        <w:t>has been an</w:t>
      </w:r>
      <w:r w:rsidRPr="00293539">
        <w:rPr>
          <w:rStyle w:val="StyleUnderline"/>
        </w:rPr>
        <w:t xml:space="preserve"> </w:t>
      </w:r>
      <w:r w:rsidRPr="002C5AF3">
        <w:rPr>
          <w:rStyle w:val="StyleUnderline"/>
        </w:rPr>
        <w:t xml:space="preserve">inherent </w:t>
      </w:r>
      <w:r w:rsidRPr="002C5AF3">
        <w:rPr>
          <w:rStyle w:val="StyleUnderline"/>
          <w:highlight w:val="cyan"/>
        </w:rPr>
        <w:t>aspect of</w:t>
      </w:r>
      <w:r w:rsidRPr="00884762">
        <w:rPr>
          <w:sz w:val="16"/>
        </w:rPr>
        <w:t xml:space="preserve"> work law scholarship, </w:t>
      </w:r>
      <w:r w:rsidRPr="000E514F">
        <w:rPr>
          <w:rStyle w:val="StyleUnderline"/>
        </w:rPr>
        <w:t xml:space="preserve">which exposed </w:t>
      </w:r>
      <w:r w:rsidRPr="002C5AF3">
        <w:rPr>
          <w:rStyle w:val="StyleUnderline"/>
          <w:highlight w:val="cyan"/>
        </w:rPr>
        <w:t xml:space="preserve">the </w:t>
      </w:r>
      <w:r w:rsidRPr="002C5AF3">
        <w:rPr>
          <w:rStyle w:val="Emphasis"/>
        </w:rPr>
        <w:t>n</w:t>
      </w:r>
      <w:r w:rsidRPr="000E514F">
        <w:rPr>
          <w:rStyle w:val="Emphasis"/>
        </w:rPr>
        <w:t xml:space="preserve">ecessarily </w:t>
      </w:r>
      <w:r w:rsidRPr="002C5AF3">
        <w:rPr>
          <w:rStyle w:val="Emphasis"/>
          <w:highlight w:val="cyan"/>
        </w:rPr>
        <w:t>political</w:t>
      </w:r>
      <w:r w:rsidRPr="002C5AF3">
        <w:rPr>
          <w:rStyle w:val="StyleUnderline"/>
          <w:highlight w:val="cyan"/>
        </w:rPr>
        <w:t xml:space="preserve"> nature of labor</w:t>
      </w:r>
      <w:r w:rsidRPr="000E514F">
        <w:rPr>
          <w:rStyle w:val="StyleUnderline"/>
        </w:rPr>
        <w:t xml:space="preserve"> regulation</w:t>
      </w:r>
      <w:r w:rsidRPr="00884762">
        <w:rPr>
          <w:sz w:val="16"/>
        </w:rPr>
        <w:t xml:space="preserve"> at both the individual and collective levels.1 Similarly, </w:t>
      </w:r>
      <w:r w:rsidRPr="000E514F">
        <w:rPr>
          <w:rStyle w:val="StyleUnderline"/>
        </w:rPr>
        <w:t xml:space="preserve">LPE’s </w:t>
      </w:r>
      <w:r w:rsidRPr="00884762">
        <w:rPr>
          <w:rStyle w:val="StyleUnderline"/>
        </w:rPr>
        <w:t>emphasis</w:t>
      </w:r>
      <w:r w:rsidRPr="000E514F">
        <w:rPr>
          <w:rStyle w:val="StyleUnderline"/>
        </w:rPr>
        <w:t xml:space="preserve"> on</w:t>
      </w:r>
      <w:r w:rsidRPr="00884762">
        <w:rPr>
          <w:sz w:val="16"/>
        </w:rPr>
        <w:t xml:space="preserve"> the determinative force of </w:t>
      </w:r>
      <w:r w:rsidRPr="000E514F">
        <w:rPr>
          <w:rStyle w:val="Emphasis"/>
        </w:rPr>
        <w:t>social facts</w:t>
      </w:r>
      <w:r w:rsidRPr="00884762">
        <w:rPr>
          <w:sz w:val="16"/>
        </w:rPr>
        <w:t xml:space="preserve"> and power relations over the niceties of doctrinal formulations </w:t>
      </w:r>
      <w:r w:rsidRPr="000E514F">
        <w:rPr>
          <w:rStyle w:val="StyleUnderline"/>
        </w:rPr>
        <w:t xml:space="preserve">has </w:t>
      </w:r>
      <w:r w:rsidRPr="00884762">
        <w:rPr>
          <w:rStyle w:val="StyleUnderline"/>
        </w:rPr>
        <w:t>similarly been</w:t>
      </w:r>
      <w:r w:rsidRPr="00281C95">
        <w:rPr>
          <w:rStyle w:val="StyleUnderline"/>
        </w:rPr>
        <w:t xml:space="preserve"> </w:t>
      </w:r>
      <w:r w:rsidRPr="00884762">
        <w:rPr>
          <w:rStyle w:val="Emphasis"/>
        </w:rPr>
        <w:t>unavoidable</w:t>
      </w:r>
      <w:r w:rsidRPr="00281C95">
        <w:rPr>
          <w:rStyle w:val="StyleUnderline"/>
        </w:rPr>
        <w:t xml:space="preserve"> in</w:t>
      </w:r>
      <w:r w:rsidRPr="00884762">
        <w:rPr>
          <w:sz w:val="16"/>
        </w:rPr>
        <w:t xml:space="preserve"> studies of employment contracting and </w:t>
      </w:r>
      <w:r w:rsidRPr="00281C95">
        <w:rPr>
          <w:rStyle w:val="StyleUnderline"/>
        </w:rPr>
        <w:t>collective bargaining</w:t>
      </w:r>
      <w:r w:rsidRPr="00884762">
        <w:rPr>
          <w:sz w:val="16"/>
        </w:rPr>
        <w:t xml:space="preserve">. Moreover, the inter-relationship between labor movements and the enactment and enforcement of </w:t>
      </w:r>
      <w:r w:rsidRPr="002C5AF3">
        <w:rPr>
          <w:rStyle w:val="StyleUnderline"/>
          <w:highlight w:val="cyan"/>
        </w:rPr>
        <w:t>work law</w:t>
      </w:r>
      <w:r w:rsidRPr="00884762">
        <w:rPr>
          <w:sz w:val="16"/>
        </w:rPr>
        <w:t xml:space="preserve"> legislation </w:t>
      </w:r>
      <w:r w:rsidRPr="002C5AF3">
        <w:rPr>
          <w:rStyle w:val="Emphasis"/>
          <w:highlight w:val="cyan"/>
        </w:rPr>
        <w:t>mirrors</w:t>
      </w:r>
      <w:r w:rsidRPr="002C5AF3">
        <w:rPr>
          <w:rStyle w:val="StyleUnderline"/>
          <w:highlight w:val="cyan"/>
        </w:rPr>
        <w:t xml:space="preserve"> LPE’s </w:t>
      </w:r>
      <w:r w:rsidRPr="002C5AF3">
        <w:rPr>
          <w:rStyle w:val="Emphasis"/>
        </w:rPr>
        <w:t>a</w:t>
      </w:r>
      <w:r w:rsidRPr="00884762">
        <w:rPr>
          <w:rStyle w:val="Emphasis"/>
        </w:rPr>
        <w:t xml:space="preserve">ctive </w:t>
      </w:r>
      <w:r w:rsidRPr="002C5AF3">
        <w:rPr>
          <w:rStyle w:val="Emphasis"/>
          <w:highlight w:val="cyan"/>
        </w:rPr>
        <w:t>centering</w:t>
      </w:r>
      <w:r w:rsidRPr="002C5AF3">
        <w:rPr>
          <w:rStyle w:val="StyleUnderline"/>
          <w:highlight w:val="cyan"/>
        </w:rPr>
        <w:t xml:space="preserve"> of</w:t>
      </w:r>
      <w:r w:rsidRPr="005E5727">
        <w:rPr>
          <w:rStyle w:val="StyleUnderline"/>
        </w:rPr>
        <w:t xml:space="preserve"> </w:t>
      </w:r>
      <w:r w:rsidRPr="00884762">
        <w:rPr>
          <w:rStyle w:val="StyleUnderline"/>
        </w:rPr>
        <w:t xml:space="preserve">social </w:t>
      </w:r>
      <w:r w:rsidRPr="002C5AF3">
        <w:rPr>
          <w:rStyle w:val="StyleUnderline"/>
          <w:highlight w:val="cyan"/>
        </w:rPr>
        <w:t>movements</w:t>
      </w:r>
      <w:r w:rsidRPr="00884762">
        <w:rPr>
          <w:sz w:val="16"/>
        </w:rPr>
        <w:t xml:space="preserve"> for all areas of law. As such, it is not surprising that many </w:t>
      </w:r>
      <w:r w:rsidRPr="00F37D5C">
        <w:rPr>
          <w:rStyle w:val="Emphasis"/>
        </w:rPr>
        <w:t>work law scholars</w:t>
      </w:r>
      <w:r w:rsidRPr="00F37D5C">
        <w:rPr>
          <w:rStyle w:val="StyleUnderline"/>
        </w:rPr>
        <w:t xml:space="preserve"> have been </w:t>
      </w:r>
      <w:r w:rsidRPr="00F37D5C">
        <w:rPr>
          <w:rStyle w:val="Emphasis"/>
        </w:rPr>
        <w:t>active members</w:t>
      </w:r>
      <w:r w:rsidRPr="00F37D5C">
        <w:rPr>
          <w:rStyle w:val="StyleUnderline"/>
        </w:rPr>
        <w:t xml:space="preserve"> of</w:t>
      </w:r>
      <w:r w:rsidRPr="00884762">
        <w:rPr>
          <w:sz w:val="16"/>
        </w:rPr>
        <w:t xml:space="preserve"> early </w:t>
      </w:r>
      <w:r w:rsidRPr="00F37D5C">
        <w:rPr>
          <w:rStyle w:val="StyleUnderline"/>
        </w:rPr>
        <w:t>LPE</w:t>
      </w:r>
      <w:r w:rsidRPr="00884762">
        <w:rPr>
          <w:sz w:val="16"/>
        </w:rPr>
        <w:t xml:space="preserve"> conversations and chosen to place their scholarship within its contemporary purview.</w:t>
      </w:r>
    </w:p>
    <w:p w14:paraId="5E8A7AC1" w14:textId="77777777" w:rsidR="00190BEF" w:rsidRPr="00884762" w:rsidRDefault="00190BEF" w:rsidP="00190BEF">
      <w:pPr>
        <w:rPr>
          <w:sz w:val="16"/>
        </w:rPr>
      </w:pPr>
      <w:r w:rsidRPr="00884762">
        <w:rPr>
          <w:sz w:val="16"/>
        </w:rPr>
        <w:t xml:space="preserve">However, the aim of this chapter is not to make a particular assessment of what exactly is “new” in LPE studies of work law. Given the wide variety of natural synergies between past and present work law scholarly traditions, this chapter explores how </w:t>
      </w:r>
      <w:r w:rsidRPr="00F37D5C">
        <w:rPr>
          <w:rStyle w:val="StyleUnderline"/>
        </w:rPr>
        <w:t xml:space="preserve">these </w:t>
      </w:r>
      <w:r w:rsidRPr="002C5AF3">
        <w:rPr>
          <w:rStyle w:val="StyleUnderline"/>
          <w:highlight w:val="cyan"/>
        </w:rPr>
        <w:t xml:space="preserve">consonances </w:t>
      </w:r>
      <w:r w:rsidRPr="002C5AF3">
        <w:rPr>
          <w:rStyle w:val="Emphasis"/>
          <w:highlight w:val="cyan"/>
        </w:rPr>
        <w:t>play out</w:t>
      </w:r>
      <w:r w:rsidRPr="002C5AF3">
        <w:rPr>
          <w:rStyle w:val="StyleUnderline"/>
          <w:highlight w:val="cyan"/>
        </w:rPr>
        <w:t xml:space="preserve"> in LPE</w:t>
      </w:r>
      <w:r w:rsidRPr="00F37D5C">
        <w:rPr>
          <w:rStyle w:val="StyleUnderline"/>
        </w:rPr>
        <w:t xml:space="preserve">’s </w:t>
      </w:r>
      <w:r w:rsidRPr="00F37D5C">
        <w:rPr>
          <w:rStyle w:val="Emphasis"/>
        </w:rPr>
        <w:t>current preoccupations</w:t>
      </w:r>
      <w:r w:rsidRPr="00884762">
        <w:rPr>
          <w:sz w:val="16"/>
        </w:rPr>
        <w:t xml:space="preserve"> and how its concerns may yet still make its practice distinctive today. It will do so by considering how the specific traits of LPE scholarship contribute to a holistic emphasis on workplace organization, as opposed to only employment law contracting and collective bargaining regimes. Critical study of </w:t>
      </w:r>
      <w:r w:rsidRPr="001B2C96">
        <w:rPr>
          <w:rStyle w:val="StyleUnderline"/>
        </w:rPr>
        <w:t xml:space="preserve">workplace </w:t>
      </w:r>
      <w:r w:rsidRPr="002C5AF3">
        <w:rPr>
          <w:rStyle w:val="StyleUnderline"/>
          <w:highlight w:val="cyan"/>
        </w:rPr>
        <w:t xml:space="preserve">organization is </w:t>
      </w:r>
      <w:r w:rsidRPr="002C5AF3">
        <w:rPr>
          <w:rStyle w:val="Emphasis"/>
          <w:highlight w:val="cyan"/>
        </w:rPr>
        <w:t>concerned</w:t>
      </w:r>
      <w:r w:rsidRPr="002C5AF3">
        <w:rPr>
          <w:rStyle w:val="StyleUnderline"/>
          <w:highlight w:val="cyan"/>
        </w:rPr>
        <w:t xml:space="preserve"> with</w:t>
      </w:r>
      <w:r w:rsidRPr="00884762">
        <w:rPr>
          <w:sz w:val="16"/>
        </w:rPr>
        <w:t xml:space="preserve"> the basic design of </w:t>
      </w:r>
      <w:r w:rsidRPr="002C5AF3">
        <w:rPr>
          <w:rStyle w:val="StyleUnderline"/>
          <w:highlight w:val="cyan"/>
        </w:rPr>
        <w:t xml:space="preserve">how </w:t>
      </w:r>
      <w:r w:rsidRPr="002C5AF3">
        <w:rPr>
          <w:rStyle w:val="Emphasis"/>
          <w:highlight w:val="cyan"/>
        </w:rPr>
        <w:t>powers</w:t>
      </w:r>
      <w:r w:rsidRPr="001B2C96">
        <w:rPr>
          <w:rStyle w:val="Emphasis"/>
        </w:rPr>
        <w:t xml:space="preserve"> of decision-makin</w:t>
      </w:r>
      <w:r w:rsidRPr="002C5AF3">
        <w:rPr>
          <w:rStyle w:val="Emphasis"/>
        </w:rPr>
        <w:t>g</w:t>
      </w:r>
      <w:r w:rsidRPr="002C5AF3">
        <w:rPr>
          <w:rStyle w:val="StyleUnderline"/>
          <w:highlight w:val="cyan"/>
        </w:rPr>
        <w:t xml:space="preserve"> are allocated</w:t>
      </w:r>
      <w:r w:rsidRPr="001B2C96">
        <w:rPr>
          <w:rStyle w:val="StyleUnderline"/>
        </w:rPr>
        <w:t xml:space="preserve"> in </w:t>
      </w:r>
      <w:r w:rsidRPr="001B2C96">
        <w:rPr>
          <w:rStyle w:val="Emphasis"/>
        </w:rPr>
        <w:t>modern economic enterprises</w:t>
      </w:r>
      <w:r w:rsidRPr="00884762">
        <w:rPr>
          <w:sz w:val="16"/>
        </w:rPr>
        <w:t>.</w:t>
      </w:r>
    </w:p>
    <w:p w14:paraId="01942AFD" w14:textId="77777777" w:rsidR="00190BEF" w:rsidRPr="001078AE" w:rsidRDefault="00190BEF" w:rsidP="00190BEF">
      <w:pPr>
        <w:rPr>
          <w:sz w:val="16"/>
        </w:rPr>
      </w:pPr>
      <w:r w:rsidRPr="00884762">
        <w:rPr>
          <w:sz w:val="16"/>
        </w:rPr>
        <w:t xml:space="preserve">Such </w:t>
      </w:r>
      <w:r w:rsidRPr="00BA5975">
        <w:rPr>
          <w:rStyle w:val="StyleUnderline"/>
        </w:rPr>
        <w:t xml:space="preserve">an </w:t>
      </w:r>
      <w:r w:rsidRPr="002C5AF3">
        <w:rPr>
          <w:rStyle w:val="StyleUnderline"/>
          <w:highlight w:val="cyan"/>
        </w:rPr>
        <w:t xml:space="preserve">emphasis </w:t>
      </w:r>
      <w:r w:rsidRPr="002C5AF3">
        <w:rPr>
          <w:rStyle w:val="Emphasis"/>
          <w:highlight w:val="cyan"/>
        </w:rPr>
        <w:t>resonates</w:t>
      </w:r>
      <w:r w:rsidRPr="002C5AF3">
        <w:rPr>
          <w:rStyle w:val="StyleUnderline"/>
          <w:highlight w:val="cyan"/>
        </w:rPr>
        <w:t xml:space="preserve"> with</w:t>
      </w:r>
      <w:r w:rsidRPr="00B62632">
        <w:rPr>
          <w:rStyle w:val="StyleUnderline"/>
        </w:rPr>
        <w:t xml:space="preserve"> LPE’s </w:t>
      </w:r>
      <w:r w:rsidRPr="00B62632">
        <w:rPr>
          <w:rStyle w:val="Emphasis"/>
        </w:rPr>
        <w:t>core insistence</w:t>
      </w:r>
      <w:r w:rsidRPr="00B62632">
        <w:rPr>
          <w:rStyle w:val="StyleUnderline"/>
        </w:rPr>
        <w:t xml:space="preserve"> that </w:t>
      </w:r>
      <w:r w:rsidRPr="002C5AF3">
        <w:rPr>
          <w:rStyle w:val="StyleUnderline"/>
          <w:highlight w:val="cyan"/>
        </w:rPr>
        <w:t>the workplace</w:t>
      </w:r>
      <w:r w:rsidRPr="00B62632">
        <w:rPr>
          <w:rStyle w:val="StyleUnderline"/>
        </w:rPr>
        <w:t xml:space="preserve"> should be a </w:t>
      </w:r>
      <w:r w:rsidRPr="00B62632">
        <w:rPr>
          <w:rStyle w:val="Emphasis"/>
        </w:rPr>
        <w:t>key site</w:t>
      </w:r>
      <w:r w:rsidRPr="002C5AF3">
        <w:rPr>
          <w:rStyle w:val="StyleUnderline"/>
          <w:highlight w:val="cyan"/>
        </w:rPr>
        <w:t xml:space="preserve"> for</w:t>
      </w:r>
      <w:r w:rsidRPr="00BA5975">
        <w:rPr>
          <w:rStyle w:val="StyleUnderline"/>
        </w:rPr>
        <w:t xml:space="preserve"> re-envisioning </w:t>
      </w:r>
      <w:r w:rsidRPr="002C5AF3">
        <w:rPr>
          <w:rStyle w:val="StyleUnderline"/>
          <w:highlight w:val="cyan"/>
        </w:rPr>
        <w:t xml:space="preserve">a </w:t>
      </w:r>
      <w:r w:rsidRPr="002C5AF3">
        <w:rPr>
          <w:rStyle w:val="Emphasis"/>
          <w:highlight w:val="cyan"/>
        </w:rPr>
        <w:t>democratic</w:t>
      </w:r>
      <w:r w:rsidRPr="00BA5975">
        <w:rPr>
          <w:rStyle w:val="Emphasis"/>
        </w:rPr>
        <w:t xml:space="preserve"> political </w:t>
      </w:r>
      <w:r w:rsidRPr="002C5AF3">
        <w:rPr>
          <w:rStyle w:val="Emphasis"/>
          <w:highlight w:val="cyan"/>
        </w:rPr>
        <w:t>economy</w:t>
      </w:r>
      <w:r w:rsidRPr="00042CF0">
        <w:rPr>
          <w:rStyle w:val="StyleUnderline"/>
        </w:rPr>
        <w:t xml:space="preserve">, which </w:t>
      </w:r>
      <w:r w:rsidRPr="00042CF0">
        <w:rPr>
          <w:rStyle w:val="Emphasis"/>
        </w:rPr>
        <w:t>questions</w:t>
      </w:r>
      <w:r w:rsidRPr="00884762">
        <w:rPr>
          <w:sz w:val="16"/>
        </w:rPr>
        <w:t xml:space="preserve"> the </w:t>
      </w:r>
      <w:r w:rsidRPr="00042CF0">
        <w:rPr>
          <w:rStyle w:val="StyleUnderline"/>
        </w:rPr>
        <w:t>modern</w:t>
      </w:r>
      <w:r w:rsidRPr="00884762">
        <w:rPr>
          <w:sz w:val="16"/>
        </w:rPr>
        <w:t xml:space="preserve"> trend of excluding democratic values from processes of </w:t>
      </w:r>
      <w:r w:rsidRPr="00042CF0">
        <w:rPr>
          <w:rStyle w:val="StyleUnderline"/>
        </w:rPr>
        <w:t>economic production</w:t>
      </w:r>
      <w:r w:rsidRPr="00884762">
        <w:rPr>
          <w:sz w:val="16"/>
        </w:rPr>
        <w:t>.2 Thus, while a range of LPE-aligned work tackles problems stemming from the political economy of individual employment contracts and processes of collective bargaining, studies of workplace organization seek to reassess the fundamental nature of the relationship between labor and capital that structure the underlying relationships involved.</w:t>
      </w:r>
    </w:p>
    <w:p w14:paraId="7349B665" w14:textId="77777777" w:rsidR="00190BEF" w:rsidRDefault="00190BEF" w:rsidP="00920A6D"/>
    <w:p w14:paraId="149023BC" w14:textId="7C61F67A" w:rsidR="00610835" w:rsidRDefault="00610835" w:rsidP="00610835">
      <w:pPr>
        <w:pStyle w:val="Heading4"/>
      </w:pPr>
      <w:r>
        <w:t xml:space="preserve">Sectoral systems are </w:t>
      </w:r>
      <w:r w:rsidR="00DF503E">
        <w:rPr>
          <w:u w:val="single"/>
        </w:rPr>
        <w:t>distinct</w:t>
      </w:r>
      <w:r>
        <w:t>. Increasing bargaining units ignites a “</w:t>
      </w:r>
      <w:r w:rsidRPr="00C431B2">
        <w:rPr>
          <w:u w:val="single"/>
        </w:rPr>
        <w:t>paradigmatic shift</w:t>
      </w:r>
      <w:r>
        <w:t xml:space="preserve">”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78B7A707" w14:textId="77777777" w:rsidR="00610835" w:rsidRDefault="00610835" w:rsidP="00610835">
      <w:r>
        <w:t xml:space="preserve">Christine </w:t>
      </w:r>
      <w:r w:rsidRPr="00F67431">
        <w:rPr>
          <w:rStyle w:val="Style13ptBold"/>
        </w:rPr>
        <w:t>Blumauer 19</w:t>
      </w:r>
      <w:r>
        <w:t xml:space="preserve">. Manages the Clean Slate Labor Law Project at Harvard Law School’s Labor and </w:t>
      </w:r>
      <w:proofErr w:type="spellStart"/>
      <w:r>
        <w:t>Worklife</w:t>
      </w:r>
      <w:proofErr w:type="spellEnd"/>
      <w:r>
        <w:t xml:space="preserve"> Program. “Addressing Racial Exclusion Through Sectoral Bargaining.” July 23</w:t>
      </w:r>
      <w:r w:rsidRPr="00F67431">
        <w:rPr>
          <w:vertAlign w:val="superscript"/>
        </w:rPr>
        <w:t>rd</w:t>
      </w:r>
      <w:r>
        <w:t xml:space="preserve">, 2019. </w:t>
      </w:r>
      <w:proofErr w:type="spellStart"/>
      <w:r>
        <w:t>OnLabor</w:t>
      </w:r>
      <w:proofErr w:type="spellEnd"/>
      <w:r>
        <w:t>. https://onlabor.org/addressing-racial-exclusion-through-sectoral-bargaining/</w:t>
      </w:r>
    </w:p>
    <w:p w14:paraId="388FBF8A" w14:textId="77777777" w:rsidR="00610835" w:rsidRPr="00E970CE" w:rsidRDefault="00610835" w:rsidP="00610835">
      <w:pPr>
        <w:rPr>
          <w:sz w:val="16"/>
        </w:rPr>
      </w:pPr>
      <w:r w:rsidRPr="00E970CE">
        <w:rPr>
          <w:sz w:val="16"/>
        </w:rPr>
        <w:t xml:space="preserve">As a political scientist by training, one question that the project </w:t>
      </w:r>
      <w:proofErr w:type="gramStart"/>
      <w:r w:rsidRPr="00E970CE">
        <w:rPr>
          <w:sz w:val="16"/>
        </w:rPr>
        <w:t>addresses,</w:t>
      </w:r>
      <w:proofErr w:type="gramEnd"/>
      <w:r w:rsidRPr="00E970CE">
        <w:rPr>
          <w:sz w:val="16"/>
        </w:rPr>
        <w:t xml:space="preserve">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E970CE">
        <w:rPr>
          <w:sz w:val="16"/>
        </w:rPr>
        <w:t xml:space="preserve"> It stands out to me, because it </w:t>
      </w:r>
      <w:proofErr w:type="gramStart"/>
      <w:r w:rsidRPr="00E970CE">
        <w:rPr>
          <w:sz w:val="16"/>
        </w:rPr>
        <w:t>likely is</w:t>
      </w:r>
      <w:proofErr w:type="gramEnd"/>
      <w:r w:rsidRPr="00E970CE">
        <w:rPr>
          <w:sz w:val="16"/>
        </w:rPr>
        <w:t xml:space="preserve"> the question around which to build the next generation of labor law, such that it will be a keystone to a just and inclusive democracy. To get to a just and inclusive society, 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E970CE">
        <w:rPr>
          <w:sz w:val="16"/>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7DB3DEAE" w14:textId="77777777" w:rsidR="00610835" w:rsidRPr="00355D21" w:rsidRDefault="00610835" w:rsidP="00610835">
      <w:pPr>
        <w:rPr>
          <w:rStyle w:val="Emphasis"/>
        </w:rPr>
      </w:pPr>
      <w:r w:rsidRPr="00355D21">
        <w:rPr>
          <w:rStyle w:val="StyleUnderline"/>
        </w:rPr>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F67431">
        <w:rPr>
          <w:sz w:val="16"/>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7872B956" w14:textId="77777777" w:rsidR="00610835" w:rsidRPr="00F67431" w:rsidRDefault="00610835" w:rsidP="00610835">
      <w:pPr>
        <w:rPr>
          <w:sz w:val="16"/>
          <w:szCs w:val="16"/>
        </w:rPr>
      </w:pPr>
      <w:r w:rsidRPr="00F67431">
        <w:rPr>
          <w:sz w:val="16"/>
          <w:szCs w:val="16"/>
        </w:rPr>
        <w:t xml:space="preserve">Upscaling bargaining to combat inequality for all and people of </w:t>
      </w:r>
      <w:proofErr w:type="gramStart"/>
      <w:r w:rsidRPr="00F67431">
        <w:rPr>
          <w:sz w:val="16"/>
          <w:szCs w:val="16"/>
        </w:rPr>
        <w:t>color in particular</w:t>
      </w:r>
      <w:proofErr w:type="gramEnd"/>
      <w:r w:rsidRPr="00F67431">
        <w:rPr>
          <w:sz w:val="16"/>
          <w:szCs w:val="16"/>
        </w:rPr>
        <w:t>.</w:t>
      </w:r>
    </w:p>
    <w:p w14:paraId="643D0975" w14:textId="77777777" w:rsidR="00610835" w:rsidRPr="00F67431" w:rsidRDefault="00610835" w:rsidP="00610835">
      <w:pPr>
        <w:rPr>
          <w:sz w:val="16"/>
        </w:rPr>
      </w:pPr>
      <w:r w:rsidRPr="00F67431">
        <w:rPr>
          <w:sz w:val="16"/>
        </w:rPr>
        <w:t xml:space="preserve">In his research on inequality and democratic accountability, Martin Gilens shows that </w:t>
      </w:r>
      <w:r w:rsidRPr="00E970CE">
        <w:rPr>
          <w:rStyle w:val="StyleUnderline"/>
        </w:rPr>
        <w:t>government is over-responsive to the rich</w:t>
      </w:r>
      <w:r w:rsidRPr="00F67431">
        <w:rPr>
          <w:sz w:val="16"/>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F67431">
        <w:rPr>
          <w:sz w:val="16"/>
        </w:rPr>
        <w:t>: while unemployment rates reached the historic low of 3.6% last April, the unemployment rate for black Americans was of 6.7% or 86% above the national average.</w:t>
      </w:r>
    </w:p>
    <w:p w14:paraId="14A0B907" w14:textId="77777777" w:rsidR="00610835" w:rsidRPr="00E970CE" w:rsidRDefault="00610835" w:rsidP="00610835">
      <w:pPr>
        <w:rPr>
          <w:rStyle w:val="StyleUnderline"/>
        </w:rPr>
      </w:pPr>
      <w:r w:rsidRPr="00F67431">
        <w:rPr>
          <w:sz w:val="16"/>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E3523B">
        <w:rPr>
          <w:rStyle w:val="Emphasis"/>
          <w:sz w:val="26"/>
          <w:szCs w:val="26"/>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F67431">
        <w:rPr>
          <w:sz w:val="16"/>
        </w:rPr>
        <w:t xml:space="preserve">. David Madland, over at Center for American Progress argues </w:t>
      </w:r>
      <w:proofErr w:type="gramStart"/>
      <w:r w:rsidRPr="00F67431">
        <w:rPr>
          <w:sz w:val="16"/>
        </w:rPr>
        <w:t>that,</w:t>
      </w:r>
      <w:proofErr w:type="gramEnd"/>
      <w:r w:rsidRPr="00F67431">
        <w:rPr>
          <w:sz w:val="16"/>
        </w:rPr>
        <w:t xml:space="preserve">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F67431">
        <w:rPr>
          <w:sz w:val="16"/>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74E70E1E" w14:textId="77777777" w:rsidR="00610835" w:rsidRPr="00F67431" w:rsidRDefault="00610835" w:rsidP="00610835">
      <w:pPr>
        <w:rPr>
          <w:sz w:val="16"/>
          <w:szCs w:val="16"/>
        </w:rPr>
      </w:pPr>
      <w:r w:rsidRPr="00F67431">
        <w:rPr>
          <w:sz w:val="16"/>
          <w:szCs w:val="16"/>
        </w:rPr>
        <w:t xml:space="preserve">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w:t>
      </w:r>
      <w:proofErr w:type="gramStart"/>
      <w:r w:rsidRPr="00F67431">
        <w:rPr>
          <w:sz w:val="16"/>
          <w:szCs w:val="16"/>
        </w:rPr>
        <w:t>–  driving</w:t>
      </w:r>
      <w:proofErr w:type="gramEnd"/>
      <w:r w:rsidRPr="00F67431">
        <w:rPr>
          <w:sz w:val="16"/>
          <w:szCs w:val="16"/>
        </w:rPr>
        <w:t xml:space="preserve"> systemic change ought to be intentional.</w:t>
      </w:r>
    </w:p>
    <w:p w14:paraId="5F15872A" w14:textId="77777777" w:rsidR="00610835" w:rsidRPr="00F67431" w:rsidRDefault="00610835" w:rsidP="00610835">
      <w:pPr>
        <w:rPr>
          <w:sz w:val="16"/>
          <w:szCs w:val="16"/>
        </w:rPr>
      </w:pPr>
      <w:r w:rsidRPr="00F67431">
        <w:rPr>
          <w:sz w:val="16"/>
          <w:szCs w:val="16"/>
        </w:rPr>
        <w:t xml:space="preserve">Building bridges across </w:t>
      </w:r>
      <w:proofErr w:type="gramStart"/>
      <w:r w:rsidRPr="00F67431">
        <w:rPr>
          <w:sz w:val="16"/>
          <w:szCs w:val="16"/>
        </w:rPr>
        <w:t>race</w:t>
      </w:r>
      <w:proofErr w:type="gramEnd"/>
      <w:r w:rsidRPr="00F67431">
        <w:rPr>
          <w:sz w:val="16"/>
          <w:szCs w:val="16"/>
        </w:rPr>
        <w:t xml:space="preserve"> at the sectoral level.</w:t>
      </w:r>
    </w:p>
    <w:p w14:paraId="57EF303F" w14:textId="77777777" w:rsidR="00610835" w:rsidRPr="00F67431" w:rsidRDefault="00610835" w:rsidP="00610835">
      <w:pPr>
        <w:rPr>
          <w:sz w:val="16"/>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F67431">
        <w:rPr>
          <w:sz w:val="16"/>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w:t>
      </w:r>
      <w:proofErr w:type="gramStart"/>
      <w:r w:rsidRPr="00E970CE">
        <w:rPr>
          <w:rStyle w:val="StyleUnderline"/>
        </w:rPr>
        <w:t xml:space="preserve">in order </w:t>
      </w:r>
      <w:r w:rsidRPr="00337F70">
        <w:rPr>
          <w:rStyle w:val="Emphasis"/>
          <w:highlight w:val="cyan"/>
        </w:rPr>
        <w:t>to</w:t>
      </w:r>
      <w:proofErr w:type="gramEnd"/>
      <w:r w:rsidRPr="00337F70">
        <w:rPr>
          <w:rStyle w:val="Emphasis"/>
          <w:highlight w:val="cyan"/>
        </w:rPr>
        <w:t xml:space="preserve">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F67431">
        <w:rPr>
          <w:sz w:val="16"/>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0E1AC080" w14:textId="77777777" w:rsidR="00610835" w:rsidRPr="00E970CE" w:rsidRDefault="00610835" w:rsidP="00610835">
      <w:pPr>
        <w:rPr>
          <w:rStyle w:val="StyleUnderline"/>
        </w:rPr>
      </w:pPr>
      <w:r w:rsidRPr="00E970CE">
        <w:rPr>
          <w:rStyle w:val="StyleUnderline"/>
        </w:rPr>
        <w:t xml:space="preserve">It is </w:t>
      </w:r>
      <w:r w:rsidRPr="00337F70">
        <w:rPr>
          <w:rStyle w:val="Emphasis"/>
          <w:highlight w:val="cyan"/>
        </w:rPr>
        <w:t xml:space="preserve">at the </w:t>
      </w:r>
      <w:proofErr w:type="gramStart"/>
      <w:r w:rsidRPr="00337F70">
        <w:rPr>
          <w:rStyle w:val="Emphasis"/>
          <w:highlight w:val="cyan"/>
        </w:rPr>
        <w:t>sectoral-level</w:t>
      </w:r>
      <w:proofErr w:type="gramEnd"/>
      <w:r w:rsidRPr="00E970CE">
        <w:rPr>
          <w:rStyle w:val="StyleUnderline"/>
        </w:rPr>
        <w:t xml:space="preserve"> </w:t>
      </w:r>
      <w:r w:rsidRPr="00BA038D">
        <w:rPr>
          <w:rStyle w:val="StyleUnderline"/>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1BD650D9" w14:textId="77777777" w:rsidR="00610835" w:rsidRPr="00920A6D" w:rsidRDefault="00610835" w:rsidP="00610835"/>
    <w:p w14:paraId="4A952C0C" w14:textId="77777777" w:rsidR="00DF503E" w:rsidRDefault="00DF503E" w:rsidP="00DF503E">
      <w:pPr>
        <w:pStyle w:val="Heading4"/>
      </w:pPr>
      <w:r>
        <w:t xml:space="preserve">Economic predictions are </w:t>
      </w:r>
      <w:r w:rsidRPr="006243F0">
        <w:rPr>
          <w:u w:val="single"/>
        </w:rPr>
        <w:t>accurate</w:t>
      </w:r>
      <w:r>
        <w:t xml:space="preserve">---alternative evidence </w:t>
      </w:r>
      <w:r w:rsidRPr="006243F0">
        <w:rPr>
          <w:u w:val="single"/>
        </w:rPr>
        <w:t>misconstrues</w:t>
      </w:r>
      <w:r>
        <w:t xml:space="preserve"> failures.</w:t>
      </w:r>
    </w:p>
    <w:p w14:paraId="57C7A784" w14:textId="77777777" w:rsidR="00DF503E" w:rsidRPr="006C2BD6" w:rsidRDefault="00DF503E" w:rsidP="00DF503E">
      <w:r w:rsidRPr="00B646ED">
        <w:t xml:space="preserve">Michael </w:t>
      </w:r>
      <w:r w:rsidRPr="00B646ED">
        <w:rPr>
          <w:rStyle w:val="Style13ptBold"/>
        </w:rPr>
        <w:t>Feuer 20</w:t>
      </w:r>
      <w:r w:rsidRPr="00B646ED">
        <w:t>, Dean of the Graduate School of Education</w:t>
      </w:r>
      <w:r>
        <w:t xml:space="preserve"> and H</w:t>
      </w:r>
      <w:r w:rsidRPr="00B646ED">
        <w:t>uman Development</w:t>
      </w:r>
      <w:r>
        <w:t xml:space="preserve">, </w:t>
      </w:r>
      <w:r w:rsidRPr="00B646ED">
        <w:t>Professor of Education Policy at George Washington University,</w:t>
      </w:r>
      <w:r>
        <w:t xml:space="preserve"> </w:t>
      </w:r>
      <w:r w:rsidRPr="00B646ED">
        <w:t xml:space="preserve">Nonresident Senior Fellow at the Brookings Institution, author of </w:t>
      </w:r>
      <w:r w:rsidRPr="00B646ED">
        <w:rPr>
          <w:i/>
          <w:iCs/>
        </w:rPr>
        <w:t>The Rising Price of Objectivity: Philanthropy, Government, and the Future of Education Research</w:t>
      </w:r>
      <w:r>
        <w:t xml:space="preserve">, </w:t>
      </w:r>
      <w:r w:rsidRPr="00B646ED">
        <w:t>6</w:t>
      </w:r>
      <w:r>
        <w:t>/</w:t>
      </w:r>
      <w:r w:rsidRPr="00B646ED">
        <w:t>1</w:t>
      </w:r>
      <w:r>
        <w:t>/</w:t>
      </w:r>
      <w:r w:rsidRPr="00B646ED">
        <w:t>2020, "In Defense of Economists," https://www.foreignaffairs.com/articles/world/2020-06-01/defense-economists</w:t>
      </w:r>
    </w:p>
    <w:p w14:paraId="21726705" w14:textId="77777777" w:rsidR="00DF503E" w:rsidRPr="00B646ED" w:rsidRDefault="00DF503E" w:rsidP="00DF503E">
      <w:pPr>
        <w:rPr>
          <w:sz w:val="16"/>
        </w:rPr>
      </w:pPr>
      <w:r w:rsidRPr="00B646ED">
        <w:rPr>
          <w:rStyle w:val="StyleUnderline"/>
        </w:rPr>
        <w:t>In "The Dismal Kingdom</w:t>
      </w:r>
      <w:r w:rsidRPr="00B646ED">
        <w:rPr>
          <w:sz w:val="16"/>
        </w:rPr>
        <w:t xml:space="preserve">" (March/April 2020), </w:t>
      </w:r>
      <w:r w:rsidRPr="00B646ED">
        <w:rPr>
          <w:rStyle w:val="StyleUnderline"/>
        </w:rPr>
        <w:t xml:space="preserve">the economist Paul Romer excoriates his profession for causing many of the United States' current problems-from </w:t>
      </w:r>
      <w:r w:rsidRPr="00B646ED">
        <w:rPr>
          <w:rStyle w:val="Emphasis"/>
        </w:rPr>
        <w:t>lower life expectancy</w:t>
      </w:r>
      <w:r w:rsidRPr="00B646ED">
        <w:rPr>
          <w:rStyle w:val="StyleUnderline"/>
        </w:rPr>
        <w:t xml:space="preserve"> to the </w:t>
      </w:r>
      <w:r w:rsidRPr="00B646ED">
        <w:rPr>
          <w:rStyle w:val="Emphasis"/>
        </w:rPr>
        <w:t>opioid epidemic</w:t>
      </w:r>
      <w:r w:rsidRPr="00B646ED">
        <w:rPr>
          <w:rStyle w:val="StyleUnderline"/>
        </w:rPr>
        <w:t xml:space="preserve"> to </w:t>
      </w:r>
      <w:r w:rsidRPr="00B646ED">
        <w:rPr>
          <w:rStyle w:val="Emphasis"/>
        </w:rPr>
        <w:t>subprime lending</w:t>
      </w:r>
      <w:r w:rsidRPr="00B646ED">
        <w:rPr>
          <w:sz w:val="16"/>
        </w:rPr>
        <w:t xml:space="preserve">. Romer reaches this verdict </w:t>
      </w:r>
      <w:proofErr w:type="gramStart"/>
      <w:r w:rsidRPr="00B646ED">
        <w:rPr>
          <w:sz w:val="16"/>
        </w:rPr>
        <w:t>in the course of</w:t>
      </w:r>
      <w:proofErr w:type="gramEnd"/>
      <w:r w:rsidRPr="00B646ED">
        <w:rPr>
          <w:sz w:val="16"/>
        </w:rPr>
        <w:t xml:space="preserve"> reviewing two recent books, Binyamin Appelbaum's The Economists' Hour and Nicholas Lemann's Transaction Man, which, </w:t>
      </w:r>
      <w:r w:rsidRPr="00B646ED">
        <w:rPr>
          <w:rStyle w:val="StyleUnderline"/>
        </w:rPr>
        <w:t xml:space="preserve">he writes, "converge on the conclusion that the </w:t>
      </w:r>
      <w:r w:rsidRPr="00B646ED">
        <w:rPr>
          <w:rStyle w:val="StyleUnderline"/>
          <w:highlight w:val="cyan"/>
        </w:rPr>
        <w:t>economists</w:t>
      </w:r>
      <w:r w:rsidRPr="00B646ED">
        <w:rPr>
          <w:rStyle w:val="StyleUnderline"/>
        </w:rPr>
        <w:t xml:space="preserve"> at the helm are </w:t>
      </w:r>
      <w:r w:rsidRPr="00B646ED">
        <w:rPr>
          <w:rStyle w:val="StyleUnderline"/>
          <w:highlight w:val="cyan"/>
        </w:rPr>
        <w:t xml:space="preserve">doing more </w:t>
      </w:r>
      <w:r w:rsidRPr="00B646ED">
        <w:rPr>
          <w:rStyle w:val="Emphasis"/>
          <w:highlight w:val="cyan"/>
        </w:rPr>
        <w:t>harm</w:t>
      </w:r>
      <w:r w:rsidRPr="00B646ED">
        <w:rPr>
          <w:rStyle w:val="StyleUnderline"/>
          <w:highlight w:val="cyan"/>
        </w:rPr>
        <w:t xml:space="preserve"> than </w:t>
      </w:r>
      <w:r w:rsidRPr="00B646ED">
        <w:rPr>
          <w:rStyle w:val="Emphasis"/>
          <w:highlight w:val="cyan"/>
        </w:rPr>
        <w:t>good</w:t>
      </w:r>
      <w:r w:rsidRPr="00B646ED">
        <w:rPr>
          <w:sz w:val="16"/>
        </w:rPr>
        <w:t xml:space="preserve">." Romer largely endorses that conclusion-an astonishing charge when advanced by a distinguished economist such as himself. </w:t>
      </w:r>
    </w:p>
    <w:p w14:paraId="3CE6EC28" w14:textId="77777777" w:rsidR="00DF503E" w:rsidRPr="00B646ED" w:rsidRDefault="00DF503E" w:rsidP="00DF503E">
      <w:pPr>
        <w:rPr>
          <w:sz w:val="16"/>
        </w:rPr>
      </w:pPr>
      <w:r w:rsidRPr="00B646ED">
        <w:rPr>
          <w:sz w:val="16"/>
        </w:rPr>
        <w:t xml:space="preserve">Yet </w:t>
      </w:r>
      <w:r w:rsidRPr="00B646ED">
        <w:rPr>
          <w:rStyle w:val="StyleUnderline"/>
        </w:rPr>
        <w:t xml:space="preserve">in making his case, Romer </w:t>
      </w:r>
      <w:r w:rsidRPr="00B646ED">
        <w:rPr>
          <w:rStyle w:val="StyleUnderline"/>
          <w:highlight w:val="cyan"/>
        </w:rPr>
        <w:t>relies on</w:t>
      </w:r>
      <w:r w:rsidRPr="00B646ED">
        <w:rPr>
          <w:rStyle w:val="StyleUnderline"/>
        </w:rPr>
        <w:t xml:space="preserve"> </w:t>
      </w:r>
      <w:r w:rsidRPr="00B646ED">
        <w:rPr>
          <w:rStyle w:val="Emphasis"/>
        </w:rPr>
        <w:t>problematic causal claims</w:t>
      </w:r>
      <w:r w:rsidRPr="00B646ED">
        <w:rPr>
          <w:rStyle w:val="StyleUnderline"/>
        </w:rPr>
        <w:t xml:space="preserve"> and overly </w:t>
      </w:r>
      <w:r w:rsidRPr="00B646ED">
        <w:rPr>
          <w:rStyle w:val="Emphasis"/>
        </w:rPr>
        <w:t xml:space="preserve">broad </w:t>
      </w:r>
      <w:r w:rsidRPr="00B646ED">
        <w:rPr>
          <w:rStyle w:val="Emphasis"/>
          <w:highlight w:val="cyan"/>
        </w:rPr>
        <w:t>characterizations</w:t>
      </w:r>
      <w:r w:rsidRPr="00B646ED">
        <w:rPr>
          <w:rStyle w:val="StyleUnderline"/>
        </w:rPr>
        <w:t>. His argument is</w:t>
      </w:r>
      <w:r w:rsidRPr="00B646ED">
        <w:rPr>
          <w:sz w:val="16"/>
        </w:rPr>
        <w:t xml:space="preserve"> most </w:t>
      </w:r>
      <w:r w:rsidRPr="00B646ED">
        <w:rPr>
          <w:rStyle w:val="StyleUnderline"/>
        </w:rPr>
        <w:t xml:space="preserve">suspect when </w:t>
      </w:r>
      <w:r w:rsidRPr="00B646ED">
        <w:rPr>
          <w:rStyle w:val="StyleUnderline"/>
          <w:highlight w:val="cyan"/>
        </w:rPr>
        <w:t>he faults</w:t>
      </w:r>
      <w:r w:rsidRPr="00B646ED">
        <w:rPr>
          <w:rStyle w:val="StyleUnderline"/>
        </w:rPr>
        <w:t xml:space="preserve"> certain </w:t>
      </w:r>
      <w:r w:rsidRPr="00B646ED">
        <w:rPr>
          <w:rStyle w:val="Emphasis"/>
          <w:highlight w:val="cyan"/>
        </w:rPr>
        <w:t>individuals</w:t>
      </w:r>
      <w:r w:rsidRPr="00B646ED">
        <w:rPr>
          <w:rStyle w:val="StyleUnderline"/>
          <w:highlight w:val="cyan"/>
        </w:rPr>
        <w:t>-such as</w:t>
      </w:r>
      <w:r w:rsidRPr="00B646ED">
        <w:rPr>
          <w:rStyle w:val="StyleUnderline"/>
        </w:rPr>
        <w:t xml:space="preserve"> </w:t>
      </w:r>
      <w:r w:rsidRPr="00B646ED">
        <w:rPr>
          <w:rStyle w:val="Emphasis"/>
        </w:rPr>
        <w:t xml:space="preserve">Thomas </w:t>
      </w:r>
      <w:r w:rsidRPr="00B646ED">
        <w:rPr>
          <w:rStyle w:val="Emphasis"/>
          <w:highlight w:val="cyan"/>
        </w:rPr>
        <w:t>Schelling</w:t>
      </w:r>
      <w:r w:rsidRPr="00B646ED">
        <w:rPr>
          <w:rStyle w:val="StyleUnderline"/>
          <w:highlight w:val="cyan"/>
        </w:rPr>
        <w:t>, who helped popularize</w:t>
      </w:r>
      <w:r w:rsidRPr="00B646ED">
        <w:rPr>
          <w:rStyle w:val="StyleUnderline"/>
        </w:rPr>
        <w:t xml:space="preserve"> the use of </w:t>
      </w:r>
      <w:r w:rsidRPr="00B646ED">
        <w:rPr>
          <w:rStyle w:val="Emphasis"/>
        </w:rPr>
        <w:t xml:space="preserve">cost-benefit </w:t>
      </w:r>
      <w:r w:rsidRPr="00B646ED">
        <w:rPr>
          <w:rStyle w:val="Emphasis"/>
          <w:highlight w:val="cyan"/>
        </w:rPr>
        <w:t>analysis</w:t>
      </w:r>
      <w:r w:rsidRPr="00B646ED">
        <w:rPr>
          <w:rStyle w:val="StyleUnderline"/>
          <w:highlight w:val="cyan"/>
        </w:rPr>
        <w:t xml:space="preserve"> to inform</w:t>
      </w:r>
      <w:r w:rsidRPr="00B646ED">
        <w:rPr>
          <w:rStyle w:val="StyleUnderline"/>
        </w:rPr>
        <w:t xml:space="preserve"> government </w:t>
      </w:r>
      <w:r w:rsidRPr="00B646ED">
        <w:rPr>
          <w:rStyle w:val="StyleUnderline"/>
          <w:highlight w:val="cyan"/>
        </w:rPr>
        <w:t>policy</w:t>
      </w:r>
      <w:r w:rsidRPr="00B646ED">
        <w:rPr>
          <w:sz w:val="16"/>
        </w:rPr>
        <w:t xml:space="preserve">. Romer criticizes Schelling, incorrectly, for blurring the distinction between empirical questions, such as how much it costs to save lives, and normative questions, such as how much society should pay to save lives. But </w:t>
      </w:r>
      <w:r w:rsidRPr="00B646ED">
        <w:rPr>
          <w:rStyle w:val="StyleUnderline"/>
          <w:highlight w:val="cyan"/>
        </w:rPr>
        <w:t>if society must choose</w:t>
      </w:r>
      <w:r w:rsidRPr="00B646ED">
        <w:rPr>
          <w:rStyle w:val="StyleUnderline"/>
        </w:rPr>
        <w:t xml:space="preserve"> how to spend </w:t>
      </w:r>
      <w:r w:rsidRPr="00B646ED">
        <w:rPr>
          <w:rStyle w:val="Emphasis"/>
        </w:rPr>
        <w:t xml:space="preserve">limited </w:t>
      </w:r>
      <w:r w:rsidRPr="00B646ED">
        <w:rPr>
          <w:rStyle w:val="Emphasis"/>
          <w:highlight w:val="cyan"/>
        </w:rPr>
        <w:t>resources</w:t>
      </w:r>
      <w:r w:rsidRPr="00B646ED">
        <w:rPr>
          <w:rStyle w:val="StyleUnderline"/>
        </w:rPr>
        <w:t>, it is not surprising that one of the</w:t>
      </w:r>
      <w:r w:rsidRPr="00B646ED">
        <w:rPr>
          <w:sz w:val="16"/>
        </w:rPr>
        <w:t xml:space="preserve"> (albeit imperfect) </w:t>
      </w:r>
      <w:r w:rsidRPr="00B646ED">
        <w:rPr>
          <w:rStyle w:val="Emphasis"/>
          <w:highlight w:val="cyan"/>
        </w:rPr>
        <w:t>metrics</w:t>
      </w:r>
      <w:r w:rsidRPr="00B646ED">
        <w:rPr>
          <w:rStyle w:val="StyleUnderline"/>
          <w:highlight w:val="cyan"/>
        </w:rPr>
        <w:t xml:space="preserve"> includes the </w:t>
      </w:r>
      <w:r w:rsidRPr="00B646ED">
        <w:rPr>
          <w:rStyle w:val="Emphasis"/>
          <w:highlight w:val="cyan"/>
        </w:rPr>
        <w:t>dollar</w:t>
      </w:r>
      <w:r w:rsidRPr="00B646ED">
        <w:rPr>
          <w:rStyle w:val="Emphasis"/>
        </w:rPr>
        <w:t xml:space="preserve"> sign</w:t>
      </w:r>
      <w:r w:rsidRPr="00B646ED">
        <w:rPr>
          <w:rStyle w:val="StyleUnderline"/>
        </w:rPr>
        <w:t>.</w:t>
      </w:r>
      <w:r w:rsidRPr="00B646ED">
        <w:rPr>
          <w:sz w:val="16"/>
        </w:rPr>
        <w:t xml:space="preserve"> Cost-benefit analysis and cost-effectiveness analysis are tools with advantages and limitations; </w:t>
      </w:r>
      <w:proofErr w:type="gramStart"/>
      <w:r w:rsidRPr="00B646ED">
        <w:rPr>
          <w:rStyle w:val="StyleUnderline"/>
        </w:rPr>
        <w:t xml:space="preserve">it is </w:t>
      </w:r>
      <w:r w:rsidRPr="00B646ED">
        <w:rPr>
          <w:rStyle w:val="StyleUnderline"/>
          <w:highlight w:val="cyan"/>
        </w:rPr>
        <w:t>one thing</w:t>
      </w:r>
      <w:proofErr w:type="gramEnd"/>
      <w:r w:rsidRPr="00B646ED">
        <w:rPr>
          <w:rStyle w:val="StyleUnderline"/>
          <w:highlight w:val="cyan"/>
        </w:rPr>
        <w:t xml:space="preserve"> to point out</w:t>
      </w:r>
      <w:r w:rsidRPr="00B646ED">
        <w:rPr>
          <w:rStyle w:val="StyleUnderline"/>
        </w:rPr>
        <w:t xml:space="preserve"> their </w:t>
      </w:r>
      <w:r w:rsidRPr="00B646ED">
        <w:rPr>
          <w:rStyle w:val="Emphasis"/>
          <w:highlight w:val="cyan"/>
        </w:rPr>
        <w:t>limitations</w:t>
      </w:r>
      <w:r w:rsidRPr="00B646ED">
        <w:rPr>
          <w:rStyle w:val="StyleUnderline"/>
        </w:rPr>
        <w:t xml:space="preserve">, </w:t>
      </w:r>
      <w:r w:rsidRPr="00B646ED">
        <w:rPr>
          <w:rStyle w:val="StyleUnderline"/>
          <w:highlight w:val="cyan"/>
        </w:rPr>
        <w:t>another to come up with</w:t>
      </w:r>
      <w:r w:rsidRPr="00B646ED">
        <w:rPr>
          <w:rStyle w:val="StyleUnderline"/>
        </w:rPr>
        <w:t xml:space="preserve"> </w:t>
      </w:r>
      <w:r w:rsidRPr="00B646ED">
        <w:rPr>
          <w:rStyle w:val="Emphasis"/>
        </w:rPr>
        <w:t xml:space="preserve">better </w:t>
      </w:r>
      <w:r w:rsidRPr="00B646ED">
        <w:rPr>
          <w:rStyle w:val="Emphasis"/>
          <w:highlight w:val="cyan"/>
        </w:rPr>
        <w:t>tools</w:t>
      </w:r>
      <w:r w:rsidRPr="00B646ED">
        <w:t>.</w:t>
      </w:r>
      <w:r w:rsidRPr="00B646ED">
        <w:rPr>
          <w:sz w:val="16"/>
        </w:rPr>
        <w:t xml:space="preserve"> </w:t>
      </w:r>
    </w:p>
    <w:p w14:paraId="01FE7CFF" w14:textId="77777777" w:rsidR="00DF503E" w:rsidRPr="00B646ED" w:rsidRDefault="00DF503E" w:rsidP="00DF503E">
      <w:pPr>
        <w:rPr>
          <w:sz w:val="16"/>
        </w:rPr>
      </w:pPr>
      <w:r w:rsidRPr="00B646ED">
        <w:rPr>
          <w:rStyle w:val="StyleUnderline"/>
          <w:highlight w:val="cyan"/>
        </w:rPr>
        <w:t xml:space="preserve">Not all economists are </w:t>
      </w:r>
      <w:r w:rsidRPr="00B646ED">
        <w:rPr>
          <w:rStyle w:val="Emphasis"/>
          <w:highlight w:val="cyan"/>
        </w:rPr>
        <w:t>heralds</w:t>
      </w:r>
      <w:r w:rsidRPr="00B646ED">
        <w:rPr>
          <w:rStyle w:val="StyleUnderline"/>
        </w:rPr>
        <w:t xml:space="preserve"> of </w:t>
      </w:r>
      <w:r w:rsidRPr="00B646ED">
        <w:rPr>
          <w:rStyle w:val="Emphasis"/>
        </w:rPr>
        <w:t>enlightened public policy</w:t>
      </w:r>
      <w:r w:rsidRPr="00B646ED">
        <w:rPr>
          <w:rStyle w:val="StyleUnderline"/>
        </w:rPr>
        <w:t xml:space="preserve">, but </w:t>
      </w:r>
      <w:r w:rsidRPr="00B646ED">
        <w:rPr>
          <w:rStyle w:val="StyleUnderline"/>
          <w:highlight w:val="cyan"/>
        </w:rPr>
        <w:t>it is</w:t>
      </w:r>
      <w:r w:rsidRPr="00B646ED">
        <w:rPr>
          <w:rStyle w:val="StyleUnderline"/>
        </w:rPr>
        <w:t xml:space="preserve"> a more </w:t>
      </w:r>
      <w:r w:rsidRPr="00B646ED">
        <w:rPr>
          <w:rStyle w:val="Emphasis"/>
          <w:highlight w:val="cyan"/>
        </w:rPr>
        <w:t>heterogeneous</w:t>
      </w:r>
      <w:r w:rsidRPr="00B646ED">
        <w:rPr>
          <w:rStyle w:val="Emphasis"/>
        </w:rPr>
        <w:t xml:space="preserve"> profession</w:t>
      </w:r>
      <w:r w:rsidRPr="00B646ED">
        <w:rPr>
          <w:sz w:val="16"/>
        </w:rPr>
        <w:t xml:space="preserve"> than Romer's critique suggests. He should be thanked for reminding economists that </w:t>
      </w:r>
      <w:r w:rsidRPr="00B646ED">
        <w:rPr>
          <w:rStyle w:val="StyleUnderline"/>
          <w:highlight w:val="cyan"/>
        </w:rPr>
        <w:t>some</w:t>
      </w:r>
      <w:r w:rsidRPr="00B646ED">
        <w:rPr>
          <w:sz w:val="16"/>
        </w:rPr>
        <w:t xml:space="preserve"> of them </w:t>
      </w:r>
      <w:r w:rsidRPr="00B646ED">
        <w:rPr>
          <w:rStyle w:val="StyleUnderline"/>
        </w:rPr>
        <w:t xml:space="preserve">have </w:t>
      </w:r>
      <w:r w:rsidRPr="00B646ED">
        <w:rPr>
          <w:rStyle w:val="StyleUnderline"/>
          <w:highlight w:val="cyan"/>
        </w:rPr>
        <w:t>ignored</w:t>
      </w:r>
      <w:r w:rsidRPr="00B646ED">
        <w:rPr>
          <w:rStyle w:val="StyleUnderline"/>
        </w:rPr>
        <w:t xml:space="preserve"> or even perpetuated the </w:t>
      </w:r>
      <w:r w:rsidRPr="00B646ED">
        <w:rPr>
          <w:rStyle w:val="Emphasis"/>
        </w:rPr>
        <w:t xml:space="preserve">familiar </w:t>
      </w:r>
      <w:r w:rsidRPr="00B646ED">
        <w:rPr>
          <w:rStyle w:val="Emphasis"/>
          <w:highlight w:val="cyan"/>
        </w:rPr>
        <w:t>failures</w:t>
      </w:r>
      <w:r w:rsidRPr="00B646ED">
        <w:rPr>
          <w:rStyle w:val="StyleUnderline"/>
          <w:highlight w:val="cyan"/>
        </w:rPr>
        <w:t xml:space="preserve"> of capitalism</w:t>
      </w:r>
      <w:r w:rsidRPr="00B646ED">
        <w:rPr>
          <w:sz w:val="16"/>
        </w:rPr>
        <w:t xml:space="preserve">. But he </w:t>
      </w:r>
      <w:r w:rsidRPr="00B646ED">
        <w:rPr>
          <w:rStyle w:val="StyleUnderline"/>
        </w:rPr>
        <w:t xml:space="preserve">seems to suggest that all economists bow at the </w:t>
      </w:r>
      <w:r w:rsidRPr="00B646ED">
        <w:rPr>
          <w:rStyle w:val="Emphasis"/>
        </w:rPr>
        <w:t>altar</w:t>
      </w:r>
      <w:r w:rsidRPr="00B646ED">
        <w:rPr>
          <w:rStyle w:val="StyleUnderline"/>
        </w:rPr>
        <w:t xml:space="preserve"> of </w:t>
      </w:r>
      <w:r w:rsidRPr="00B646ED">
        <w:rPr>
          <w:rStyle w:val="Emphasis"/>
        </w:rPr>
        <w:t>free-market fundamentalism</w:t>
      </w:r>
      <w:r w:rsidRPr="00B646ED">
        <w:rPr>
          <w:sz w:val="16"/>
        </w:rPr>
        <w:t xml:space="preserve">, and he </w:t>
      </w:r>
      <w:r w:rsidRPr="00B646ED">
        <w:rPr>
          <w:rStyle w:val="StyleUnderline"/>
        </w:rPr>
        <w:t xml:space="preserve">implies that only the most </w:t>
      </w:r>
      <w:r w:rsidRPr="00B646ED">
        <w:rPr>
          <w:rStyle w:val="Emphasis"/>
        </w:rPr>
        <w:t>orthodox strains</w:t>
      </w:r>
      <w:r w:rsidRPr="00B646ED">
        <w:rPr>
          <w:rStyle w:val="StyleUnderline"/>
        </w:rPr>
        <w:t xml:space="preserve"> of economic thought have influence</w:t>
      </w:r>
      <w:r w:rsidRPr="00B646ED">
        <w:rPr>
          <w:sz w:val="16"/>
        </w:rPr>
        <w:t xml:space="preserve">. He </w:t>
      </w:r>
      <w:r w:rsidRPr="00B646ED">
        <w:rPr>
          <w:rStyle w:val="StyleUnderline"/>
          <w:highlight w:val="cyan"/>
        </w:rPr>
        <w:t>does not mention those who</w:t>
      </w:r>
      <w:r w:rsidRPr="00B646ED">
        <w:rPr>
          <w:rStyle w:val="StyleUnderline"/>
        </w:rPr>
        <w:t xml:space="preserve"> doggedly </w:t>
      </w:r>
      <w:r w:rsidRPr="00B646ED">
        <w:rPr>
          <w:rStyle w:val="StyleUnderline"/>
          <w:highlight w:val="cyan"/>
        </w:rPr>
        <w:t>advocate</w:t>
      </w:r>
      <w:r w:rsidRPr="00B646ED">
        <w:rPr>
          <w:rStyle w:val="StyleUnderline"/>
        </w:rPr>
        <w:t xml:space="preserve"> </w:t>
      </w:r>
      <w:r w:rsidRPr="00B646ED">
        <w:rPr>
          <w:rStyle w:val="Emphasis"/>
        </w:rPr>
        <w:t xml:space="preserve">sensible government </w:t>
      </w:r>
      <w:r w:rsidRPr="00B646ED">
        <w:rPr>
          <w:rStyle w:val="Emphasis"/>
          <w:highlight w:val="cyan"/>
        </w:rPr>
        <w:t>intervention</w:t>
      </w:r>
      <w:r w:rsidRPr="00B646ED">
        <w:rPr>
          <w:rStyle w:val="StyleUnderline"/>
        </w:rPr>
        <w:t xml:space="preserve">, such as </w:t>
      </w:r>
      <w:r w:rsidRPr="00B646ED">
        <w:rPr>
          <w:rStyle w:val="Emphasis"/>
        </w:rPr>
        <w:t>Anne Case</w:t>
      </w:r>
      <w:r w:rsidRPr="00B646ED">
        <w:rPr>
          <w:rStyle w:val="StyleUnderline"/>
        </w:rPr>
        <w:t xml:space="preserve">, </w:t>
      </w:r>
      <w:r w:rsidRPr="00B646ED">
        <w:rPr>
          <w:rStyle w:val="Emphasis"/>
        </w:rPr>
        <w:t>Angus Deaton</w:t>
      </w:r>
      <w:r w:rsidRPr="00B646ED">
        <w:rPr>
          <w:rStyle w:val="StyleUnderline"/>
        </w:rPr>
        <w:t xml:space="preserve">, </w:t>
      </w:r>
      <w:r w:rsidRPr="00B646ED">
        <w:rPr>
          <w:rStyle w:val="Emphasis"/>
        </w:rPr>
        <w:t>Paul Krugman</w:t>
      </w:r>
      <w:r w:rsidRPr="00B646ED">
        <w:rPr>
          <w:sz w:val="16"/>
        </w:rPr>
        <w:t xml:space="preserve">, and many others. </w:t>
      </w:r>
      <w:r w:rsidRPr="00B646ED">
        <w:rPr>
          <w:rStyle w:val="StyleUnderline"/>
          <w:highlight w:val="cyan"/>
        </w:rPr>
        <w:t>Policymakers</w:t>
      </w:r>
      <w:r w:rsidRPr="00B646ED">
        <w:rPr>
          <w:sz w:val="16"/>
        </w:rPr>
        <w:t xml:space="preserve"> have too often </w:t>
      </w:r>
      <w:r w:rsidRPr="00B646ED">
        <w:rPr>
          <w:rStyle w:val="StyleUnderline"/>
          <w:highlight w:val="cyan"/>
        </w:rPr>
        <w:t xml:space="preserve">failed to </w:t>
      </w:r>
      <w:r w:rsidRPr="00B646ED">
        <w:rPr>
          <w:rStyle w:val="Emphasis"/>
          <w:highlight w:val="cyan"/>
        </w:rPr>
        <w:t>heed</w:t>
      </w:r>
      <w:r w:rsidRPr="00B646ED">
        <w:rPr>
          <w:rStyle w:val="StyleUnderline"/>
          <w:highlight w:val="cyan"/>
        </w:rPr>
        <w:t xml:space="preserve"> the advice of such </w:t>
      </w:r>
      <w:r w:rsidRPr="00B646ED">
        <w:rPr>
          <w:rStyle w:val="Emphasis"/>
          <w:highlight w:val="cyan"/>
        </w:rPr>
        <w:t>public-minded economists</w:t>
      </w:r>
      <w:r w:rsidRPr="00B646ED">
        <w:rPr>
          <w:sz w:val="16"/>
        </w:rPr>
        <w:t>. But Romer ought to have acknowledged their constructive contributions to economic development, environmental protection, educational opportunity, and the struggle against poverty and inequality.</w:t>
      </w:r>
    </w:p>
    <w:p w14:paraId="1B0DFA89" w14:textId="77777777" w:rsidR="00DF503E" w:rsidRDefault="00DF503E" w:rsidP="00DF503E">
      <w:pPr>
        <w:rPr>
          <w:sz w:val="16"/>
        </w:rPr>
      </w:pPr>
      <w:r w:rsidRPr="00B646ED">
        <w:rPr>
          <w:sz w:val="16"/>
        </w:rPr>
        <w:t xml:space="preserve">In his plea for humility, Romer beseeches his fellow economists to just "say no when government officials look to [them] for an answer to a normative question." That is a courageous suggestion, and one that could stimulate discussion about the role of science in society. But </w:t>
      </w:r>
      <w:r w:rsidRPr="00B646ED">
        <w:rPr>
          <w:rStyle w:val="StyleUnderline"/>
        </w:rPr>
        <w:t xml:space="preserve">especially now, </w:t>
      </w:r>
      <w:r w:rsidRPr="00B646ED">
        <w:rPr>
          <w:rStyle w:val="StyleUnderline"/>
          <w:highlight w:val="cyan"/>
        </w:rPr>
        <w:t>when</w:t>
      </w:r>
      <w:r w:rsidRPr="00B646ED">
        <w:rPr>
          <w:sz w:val="16"/>
        </w:rPr>
        <w:t xml:space="preserve"> the COVID-19 pandemic requires </w:t>
      </w:r>
      <w:r w:rsidRPr="00B646ED">
        <w:rPr>
          <w:rStyle w:val="StyleUnderline"/>
          <w:highlight w:val="cyan"/>
        </w:rPr>
        <w:t>governments</w:t>
      </w:r>
      <w:r w:rsidRPr="00B646ED">
        <w:rPr>
          <w:sz w:val="16"/>
        </w:rPr>
        <w:t xml:space="preserve"> everywhere to </w:t>
      </w:r>
      <w:r w:rsidRPr="00B646ED">
        <w:rPr>
          <w:rStyle w:val="StyleUnderline"/>
          <w:highlight w:val="cyan"/>
        </w:rPr>
        <w:t xml:space="preserve">embrace science, it is dangerous to scapegoat </w:t>
      </w:r>
      <w:r w:rsidRPr="00B646ED">
        <w:rPr>
          <w:rStyle w:val="Emphasis"/>
          <w:highlight w:val="cyan"/>
        </w:rPr>
        <w:t>economists</w:t>
      </w:r>
      <w:r w:rsidRPr="00B646ED">
        <w:rPr>
          <w:rStyle w:val="StyleUnderline"/>
        </w:rPr>
        <w:t xml:space="preserve">-or any scholars </w:t>
      </w:r>
      <w:r w:rsidRPr="00B646ED">
        <w:rPr>
          <w:rStyle w:val="StyleUnderline"/>
          <w:highlight w:val="cyan"/>
        </w:rPr>
        <w:t>who understand</w:t>
      </w:r>
      <w:r w:rsidRPr="00B646ED">
        <w:rPr>
          <w:rStyle w:val="StyleUnderline"/>
        </w:rPr>
        <w:t xml:space="preserve"> </w:t>
      </w:r>
      <w:r w:rsidRPr="00B646ED">
        <w:rPr>
          <w:rStyle w:val="Emphasis"/>
        </w:rPr>
        <w:t xml:space="preserve">collective </w:t>
      </w:r>
      <w:r w:rsidRPr="00B646ED">
        <w:rPr>
          <w:rStyle w:val="Emphasis"/>
          <w:highlight w:val="cyan"/>
        </w:rPr>
        <w:t>action</w:t>
      </w:r>
      <w:r w:rsidRPr="00B646ED">
        <w:rPr>
          <w:rStyle w:val="StyleUnderline"/>
          <w:highlight w:val="cyan"/>
        </w:rPr>
        <w:t xml:space="preserve"> and stand against leaders who reject</w:t>
      </w:r>
      <w:r w:rsidRPr="00B646ED">
        <w:rPr>
          <w:rStyle w:val="StyleUnderline"/>
        </w:rPr>
        <w:t xml:space="preserve"> </w:t>
      </w:r>
      <w:r w:rsidRPr="00B646ED">
        <w:rPr>
          <w:rStyle w:val="Emphasis"/>
        </w:rPr>
        <w:t xml:space="preserve">scientific </w:t>
      </w:r>
      <w:r w:rsidRPr="00B646ED">
        <w:rPr>
          <w:rStyle w:val="Emphasis"/>
          <w:highlight w:val="cyan"/>
        </w:rPr>
        <w:t>evidence</w:t>
      </w:r>
      <w:r w:rsidRPr="00B646ED">
        <w:rPr>
          <w:sz w:val="16"/>
        </w:rPr>
        <w:t>.</w:t>
      </w:r>
    </w:p>
    <w:p w14:paraId="38301858" w14:textId="5580D5C1" w:rsidR="00DF503E" w:rsidRDefault="00DF503E" w:rsidP="00DF503E"/>
    <w:p w14:paraId="5F56AD14" w14:textId="77777777" w:rsidR="00190BEF" w:rsidRDefault="00190BEF" w:rsidP="00190BEF">
      <w:pPr>
        <w:pStyle w:val="Heading4"/>
      </w:pPr>
      <w:r>
        <w:t xml:space="preserve">Labor rights </w:t>
      </w:r>
      <w:r>
        <w:rPr>
          <w:u w:val="single"/>
        </w:rPr>
        <w:t>solve</w:t>
      </w:r>
      <w:r>
        <w:t xml:space="preserve"> sustainability and are the </w:t>
      </w:r>
      <w:r>
        <w:rPr>
          <w:u w:val="single"/>
        </w:rPr>
        <w:t>only</w:t>
      </w:r>
      <w:r>
        <w:t xml:space="preserve"> route to a successful transition.</w:t>
      </w:r>
    </w:p>
    <w:p w14:paraId="1B3ABCD2" w14:textId="77777777" w:rsidR="00190BEF" w:rsidRPr="00393C66" w:rsidRDefault="00190BEF" w:rsidP="00190BEF">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 xml:space="preserve">International </w:t>
      </w:r>
      <w:proofErr w:type="spellStart"/>
      <w:r w:rsidRPr="001B4C1E">
        <w:rPr>
          <w:i/>
          <w:iCs/>
        </w:rPr>
        <w:t>Labour</w:t>
      </w:r>
      <w:proofErr w:type="spellEnd"/>
      <w:r w:rsidRPr="001B4C1E">
        <w:rPr>
          <w:i/>
          <w:iCs/>
        </w:rPr>
        <w:t xml:space="preserve"> Review</w:t>
      </w:r>
      <w:r>
        <w:t xml:space="preserve">, 164.1, 4-9. </w:t>
      </w:r>
    </w:p>
    <w:p w14:paraId="376A94FD" w14:textId="77777777" w:rsidR="00190BEF" w:rsidRPr="00F63507" w:rsidRDefault="00190BEF" w:rsidP="00190BEF">
      <w:r w:rsidRPr="00F63507">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F63507">
        <w:t xml:space="preserve"> their </w:t>
      </w:r>
      <w:r w:rsidRPr="00CF3521">
        <w:rPr>
          <w:rStyle w:val="StyleUnderline"/>
        </w:rPr>
        <w:t>workplaces</w:t>
      </w:r>
      <w:r w:rsidRPr="00F63507">
        <w:t xml:space="preserve"> and sectors </w:t>
      </w:r>
      <w:r w:rsidRPr="00EC1395">
        <w:rPr>
          <w:rStyle w:val="StyleUnderline"/>
          <w:highlight w:val="cyan"/>
        </w:rPr>
        <w:t xml:space="preserve">is </w:t>
      </w:r>
      <w:r w:rsidRPr="00EC1395">
        <w:rPr>
          <w:rStyle w:val="Emphasis"/>
          <w:highlight w:val="cyan"/>
        </w:rPr>
        <w:t>necessary</w:t>
      </w:r>
      <w:r w:rsidRPr="00F63507">
        <w:t xml:space="preserve"> </w:t>
      </w:r>
      <w:proofErr w:type="gramStart"/>
      <w:r w:rsidRPr="00F63507">
        <w:t xml:space="preserve">in order </w:t>
      </w:r>
      <w:r w:rsidRPr="00EC1395">
        <w:rPr>
          <w:rStyle w:val="StyleUnderline"/>
          <w:highlight w:val="cyan"/>
        </w:rPr>
        <w:t>for</w:t>
      </w:r>
      <w:proofErr w:type="gramEnd"/>
      <w:r w:rsidRPr="00CF3521">
        <w:rPr>
          <w:rStyle w:val="StyleUnderline"/>
        </w:rPr>
        <w:t xml:space="preserve"> a </w:t>
      </w:r>
      <w:r w:rsidRPr="00EC1395">
        <w:rPr>
          <w:rStyle w:val="StyleUnderline"/>
          <w:highlight w:val="cyan"/>
        </w:rPr>
        <w:t>transition</w:t>
      </w:r>
      <w:r w:rsidRPr="00F63507">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w:t>
      </w:r>
      <w:proofErr w:type="gramStart"/>
      <w:r w:rsidRPr="00F63507">
        <w:t>a number of</w:t>
      </w:r>
      <w:proofErr w:type="gramEnd"/>
      <w:r w:rsidRPr="00F63507">
        <w:t xml:space="preserve"> examples of “bargaining for the common good” in which </w:t>
      </w:r>
      <w:r w:rsidRPr="00EC1395">
        <w:rPr>
          <w:rStyle w:val="StyleUnderline"/>
          <w:highlight w:val="cyan"/>
        </w:rPr>
        <w:t xml:space="preserve">unions demand </w:t>
      </w:r>
      <w:r w:rsidRPr="00EC1395">
        <w:rPr>
          <w:rStyle w:val="Emphasis"/>
          <w:highlight w:val="cyan"/>
        </w:rPr>
        <w:t>green</w:t>
      </w:r>
      <w:r w:rsidRPr="00F63507">
        <w:t xml:space="preserve"> new deal </w:t>
      </w:r>
      <w:r w:rsidRPr="00EC1395">
        <w:rPr>
          <w:rStyle w:val="Emphasis"/>
          <w:highlight w:val="cyan"/>
        </w:rPr>
        <w:t>policies</w:t>
      </w:r>
      <w:r w:rsidRPr="00F63507">
        <w:t xml:space="preserve"> at sectoral and national levels (ibid., 278). The problem with this account is that it fails to fully recognize the extent to which those struggles are already embedded in workers’ routine workplace experiences. Of course, political struggles are necessary </w:t>
      </w:r>
      <w:proofErr w:type="gramStart"/>
      <w:r w:rsidRPr="00F63507">
        <w:t>in order to</w:t>
      </w:r>
      <w:proofErr w:type="gramEnd"/>
      <w:r w:rsidRPr="00F63507">
        <w:t xml:space="preserve">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F63507">
        <w:t xml:space="preserve"> – in industrial relations and industrial confrontation – </w:t>
      </w:r>
      <w:r w:rsidRPr="00CF3521">
        <w:rPr>
          <w:rStyle w:val="StyleUnderline"/>
        </w:rPr>
        <w:t>are</w:t>
      </w:r>
      <w:r w:rsidRPr="00F63507">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F63507">
        <w:t xml:space="preserve"> the battle for </w:t>
      </w:r>
      <w:r w:rsidRPr="00CF3521">
        <w:rPr>
          <w:rStyle w:val="Emphasis"/>
        </w:rPr>
        <w:t>sustainability</w:t>
      </w:r>
      <w:r w:rsidRPr="00F63507">
        <w:t xml:space="preserve">. It will also be necessary to change the workplace conditions of </w:t>
      </w:r>
      <w:proofErr w:type="spellStart"/>
      <w:r w:rsidRPr="00F63507">
        <w:t>labour</w:t>
      </w:r>
      <w:proofErr w:type="spellEnd"/>
      <w:r w:rsidRPr="00F63507">
        <w:t>/nature exploitation.</w:t>
      </w:r>
    </w:p>
    <w:p w14:paraId="0EE27971" w14:textId="77777777" w:rsidR="00190BEF" w:rsidRPr="00F63507" w:rsidRDefault="00190BEF" w:rsidP="00190BEF">
      <w:r w:rsidRPr="00CF3521">
        <w:rPr>
          <w:rStyle w:val="StyleUnderline"/>
        </w:rPr>
        <w:t>This is</w:t>
      </w:r>
      <w:r w:rsidRPr="00F63507">
        <w:t xml:space="preserve"> an argument that is largely </w:t>
      </w:r>
      <w:r w:rsidRPr="00CF3521">
        <w:rPr>
          <w:rStyle w:val="Emphasis"/>
        </w:rPr>
        <w:t>absent</w:t>
      </w:r>
      <w:r w:rsidRPr="00CF3521">
        <w:rPr>
          <w:rStyle w:val="StyleUnderline"/>
        </w:rPr>
        <w:t xml:space="preserve"> from</w:t>
      </w:r>
      <w:r w:rsidRPr="00F63507">
        <w:t xml:space="preserve"> </w:t>
      </w:r>
      <w:proofErr w:type="gramStart"/>
      <w:r w:rsidRPr="00F63507">
        <w:t xml:space="preserve">the </w:t>
      </w:r>
      <w:r w:rsidRPr="00EC1395">
        <w:rPr>
          <w:rStyle w:val="Emphasis"/>
        </w:rPr>
        <w:t>eco</w:t>
      </w:r>
      <w:proofErr w:type="gramEnd"/>
      <w:r w:rsidRPr="00EC1395">
        <w:rPr>
          <w:rStyle w:val="Emphasis"/>
        </w:rPr>
        <w:t>-socialist literature</w:t>
      </w:r>
      <w:r w:rsidRPr="00EC1395">
        <w:rPr>
          <w:rStyle w:val="StyleUnderline"/>
        </w:rPr>
        <w:t>. This literature</w:t>
      </w:r>
      <w:r w:rsidRPr="00F63507">
        <w:t xml:space="preserve"> is concerned with </w:t>
      </w:r>
      <w:proofErr w:type="spellStart"/>
      <w:r w:rsidRPr="00F63507">
        <w:t>labour</w:t>
      </w:r>
      <w:proofErr w:type="spellEnd"/>
      <w:r w:rsidRPr="00F63507">
        <w:t xml:space="preserve"> relations, but it </w:t>
      </w:r>
      <w:r w:rsidRPr="00EC1395">
        <w:rPr>
          <w:rStyle w:val="Emphasis"/>
        </w:rPr>
        <w:t>rarely</w:t>
      </w:r>
      <w:r w:rsidRPr="00EC1395">
        <w:rPr>
          <w:rStyle w:val="StyleUnderline"/>
        </w:rPr>
        <w:t xml:space="preserve"> addresses</w:t>
      </w:r>
      <w:r w:rsidRPr="00F63507">
        <w:t xml:space="preserve"> the concrete features of </w:t>
      </w:r>
      <w:r w:rsidRPr="00EC1395">
        <w:rPr>
          <w:rStyle w:val="StyleUnderline"/>
        </w:rPr>
        <w:t>workplace struggle</w:t>
      </w:r>
      <w:r w:rsidRPr="00F63507">
        <w:t xml:space="preserve">. Thus, for example, Saito (2017, 100–102) revisits the </w:t>
      </w:r>
      <w:proofErr w:type="spellStart"/>
      <w:r w:rsidRPr="00F63507">
        <w:t>labour</w:t>
      </w:r>
      <w:proofErr w:type="spellEnd"/>
      <w:r w:rsidRPr="00F63507">
        <w:t xml:space="preserve"> process through a reading of Marx that reveals it as a process of transhistorical metabolism; and Moore (2015, 221–240) argues that cheap </w:t>
      </w:r>
      <w:proofErr w:type="spellStart"/>
      <w:r w:rsidRPr="00F63507">
        <w:t>labour</w:t>
      </w:r>
      <w:proofErr w:type="spellEnd"/>
      <w:r w:rsidRPr="00F63507">
        <w:t xml:space="preserve">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literature is</w:t>
      </w:r>
      <w:r w:rsidRPr="00F63507">
        <w:t xml:space="preserve"> largely </w:t>
      </w:r>
      <w:r w:rsidRPr="00EC1395">
        <w:rPr>
          <w:rStyle w:val="StyleUnderline"/>
        </w:rPr>
        <w:t>interested in</w:t>
      </w:r>
      <w:r w:rsidRPr="00F63507">
        <w:t xml:space="preserve"> the “</w:t>
      </w:r>
      <w:r w:rsidRPr="00EC1395">
        <w:rPr>
          <w:rStyle w:val="Emphasis"/>
        </w:rPr>
        <w:t>big</w:t>
      </w:r>
      <w:r w:rsidRPr="00F63507">
        <w:t xml:space="preserve">” political and economic </w:t>
      </w:r>
      <w:r w:rsidRPr="00EC1395">
        <w:rPr>
          <w:rStyle w:val="StyleUnderline"/>
        </w:rPr>
        <w:t>solutions</w:t>
      </w:r>
      <w:r w:rsidRPr="00F63507">
        <w:t xml:space="preserve">, urging workers’ organizations to demand structural changes at the sectoral or industrial level – as in Huber (2022). Second, </w:t>
      </w:r>
      <w:r w:rsidRPr="00EC1395">
        <w:rPr>
          <w:rStyle w:val="StyleUnderline"/>
        </w:rPr>
        <w:t>this</w:t>
      </w:r>
      <w:r w:rsidRPr="00F63507">
        <w:t xml:space="preserve"> literature </w:t>
      </w:r>
      <w:r w:rsidRPr="00EC1395">
        <w:rPr>
          <w:rStyle w:val="Emphasis"/>
        </w:rPr>
        <w:t>does not</w:t>
      </w:r>
      <w:r w:rsidRPr="00F63507">
        <w:t xml:space="preserve"> adequately </w:t>
      </w:r>
      <w:r w:rsidRPr="00EC1395">
        <w:rPr>
          <w:rStyle w:val="StyleUnderline"/>
        </w:rPr>
        <w:t>account for how workers</w:t>
      </w:r>
      <w:r w:rsidRPr="00F63507">
        <w:t xml:space="preserve"> concretely </w:t>
      </w:r>
      <w:r w:rsidRPr="00EC1395">
        <w:rPr>
          <w:rStyle w:val="Emphasis"/>
        </w:rPr>
        <w:t>confront</w:t>
      </w:r>
      <w:r w:rsidRPr="00F63507">
        <w:t xml:space="preserve"> the </w:t>
      </w:r>
      <w:r w:rsidRPr="00EC1395">
        <w:rPr>
          <w:rStyle w:val="StyleUnderline"/>
        </w:rPr>
        <w:t>accumulation</w:t>
      </w:r>
      <w:r w:rsidRPr="00F63507">
        <w:t xml:space="preserve"> of surplus </w:t>
      </w:r>
      <w:r w:rsidRPr="00EC1395">
        <w:rPr>
          <w:rStyle w:val="StyleUnderline"/>
        </w:rPr>
        <w:t>at the “</w:t>
      </w:r>
      <w:r w:rsidRPr="00EC1395">
        <w:rPr>
          <w:rStyle w:val="Emphasis"/>
        </w:rPr>
        <w:t>front line</w:t>
      </w:r>
      <w:r w:rsidRPr="00EC1395">
        <w:rPr>
          <w:rStyle w:val="StyleUnderline"/>
        </w:rPr>
        <w:t>” of nature</w:t>
      </w:r>
      <w:r w:rsidRPr="00F63507">
        <w:t xml:space="preserve"> on a routine basis and not only when struggles are explicitly focused on climate demands. As Barca (2012) notes in relation to the Italian </w:t>
      </w:r>
      <w:proofErr w:type="spellStart"/>
      <w:r w:rsidRPr="00F63507">
        <w:t>labour</w:t>
      </w:r>
      <w:proofErr w:type="spellEnd"/>
      <w:r w:rsidRPr="00F63507">
        <w:t xml:space="preserve"> movement:</w:t>
      </w:r>
    </w:p>
    <w:p w14:paraId="21599B20" w14:textId="77777777" w:rsidR="00190BEF" w:rsidRPr="00F63507" w:rsidRDefault="00190BEF" w:rsidP="00190BEF">
      <w:pPr>
        <w:ind w:left="720"/>
      </w:pPr>
      <w:r w:rsidRPr="00F63507">
        <w:t xml:space="preserve">The </w:t>
      </w:r>
      <w:r w:rsidRPr="00EC1395">
        <w:rPr>
          <w:rStyle w:val="StyleUnderline"/>
        </w:rPr>
        <w:t xml:space="preserve">awareness of </w:t>
      </w:r>
      <w:r w:rsidRPr="00EC1395">
        <w:rPr>
          <w:rStyle w:val="Emphasis"/>
        </w:rPr>
        <w:t>e</w:t>
      </w:r>
      <w:r w:rsidRPr="00CF3521">
        <w:rPr>
          <w:rStyle w:val="Emphasis"/>
        </w:rPr>
        <w:t xml:space="preserve">nvironmental </w:t>
      </w:r>
      <w:r w:rsidRPr="00EC1395">
        <w:rPr>
          <w:rStyle w:val="Emphasis"/>
          <w:highlight w:val="cyan"/>
        </w:rPr>
        <w:t>health</w:t>
      </w:r>
      <w:r w:rsidRPr="00CF3521">
        <w:rPr>
          <w:rStyle w:val="StyleUnderline"/>
        </w:rPr>
        <w:t xml:space="preserve"> connections </w:t>
      </w:r>
      <w:r w:rsidRPr="00EC1395">
        <w:rPr>
          <w:rStyle w:val="StyleUnderline"/>
          <w:highlight w:val="cyan"/>
        </w:rPr>
        <w:t xml:space="preserve">as a </w:t>
      </w:r>
      <w:r w:rsidRPr="00EC1395">
        <w:rPr>
          <w:rStyle w:val="Emphasis"/>
          <w:highlight w:val="cyan"/>
        </w:rPr>
        <w:t>shared</w:t>
      </w:r>
      <w:r w:rsidRPr="00EC1395">
        <w:rPr>
          <w:rStyle w:val="StyleUnderline"/>
        </w:rPr>
        <w:t xml:space="preserve"> bodily </w:t>
      </w:r>
      <w:r w:rsidRPr="00EC1395">
        <w:rPr>
          <w:rStyle w:val="StyleUnderline"/>
          <w:highlight w:val="cyan"/>
        </w:rPr>
        <w:t>experience</w:t>
      </w:r>
      <w:r w:rsidRPr="00F63507">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EC1395">
        <w:rPr>
          <w:rStyle w:val="StyleUnderline"/>
          <w:highlight w:val="cyan"/>
        </w:rPr>
        <w:t>is</w:t>
      </w:r>
      <w:r w:rsidRPr="00CF3521">
        <w:rPr>
          <w:rStyle w:val="StyleUnderline"/>
        </w:rPr>
        <w:t xml:space="preserve"> a </w:t>
      </w:r>
      <w:r w:rsidRPr="00EC1395">
        <w:rPr>
          <w:rStyle w:val="Emphasis"/>
          <w:highlight w:val="cyan"/>
        </w:rPr>
        <w:t>common</w:t>
      </w:r>
      <w:r w:rsidRPr="00CF3521">
        <w:rPr>
          <w:rStyle w:val="Emphasis"/>
        </w:rPr>
        <w:t xml:space="preserve"> feature</w:t>
      </w:r>
      <w:r w:rsidRPr="00CF3521">
        <w:rPr>
          <w:rStyle w:val="StyleUnderline"/>
        </w:rPr>
        <w:t xml:space="preserve"> of</w:t>
      </w:r>
      <w:r w:rsidRPr="00F63507">
        <w:t xml:space="preserve"> Italian </w:t>
      </w:r>
      <w:r w:rsidRPr="00CF3521">
        <w:rPr>
          <w:rStyle w:val="StyleUnderline"/>
        </w:rPr>
        <w:t>working-class communities</w:t>
      </w:r>
      <w:r w:rsidRPr="00F63507">
        <w:t>, and a leading thread throughout the period 1970s–2000s. (Barca 2012, 72)</w:t>
      </w:r>
    </w:p>
    <w:p w14:paraId="05A0E183" w14:textId="77777777" w:rsidR="00190BEF" w:rsidRPr="00F63507" w:rsidRDefault="00190BEF" w:rsidP="00190BEF">
      <w:r w:rsidRPr="00F63507">
        <w:t xml:space="preserve">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w:t>
      </w:r>
      <w:proofErr w:type="spellStart"/>
      <w:r w:rsidRPr="00F63507">
        <w:t>labour</w:t>
      </w:r>
      <w:proofErr w:type="spellEnd"/>
      <w:r w:rsidRPr="00F63507">
        <w:t xml:space="preserve">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07F80BA0" w14:textId="77777777" w:rsidR="00190BEF" w:rsidRPr="00F63507" w:rsidRDefault="00190BEF" w:rsidP="00190BEF">
      <w:r w:rsidRPr="00F63507">
        <w:t xml:space="preserve">Workers’ </w:t>
      </w:r>
      <w:r w:rsidRPr="00EC1395">
        <w:rPr>
          <w:rStyle w:val="StyleUnderline"/>
        </w:rPr>
        <w:t>struggles</w:t>
      </w:r>
      <w:r w:rsidRPr="00CF3521">
        <w:rPr>
          <w:rStyle w:val="StyleUnderline"/>
        </w:rPr>
        <w:t xml:space="preserve"> against </w:t>
      </w:r>
      <w:r w:rsidRPr="00CF3521">
        <w:rPr>
          <w:rStyle w:val="Emphasis"/>
        </w:rPr>
        <w:t>chemical</w:t>
      </w:r>
      <w:r w:rsidRPr="00F63507">
        <w:t xml:space="preserve"> expo</w:t>
      </w:r>
      <w:r w:rsidRPr="00CF3521">
        <w:rPr>
          <w:rStyle w:val="Emphasis"/>
        </w:rPr>
        <w:t>s</w:t>
      </w:r>
      <w:r w:rsidRPr="00F63507">
        <w:t xml:space="preserve">ure may not be focused on climate change per se, but they do </w:t>
      </w:r>
      <w:r w:rsidRPr="00CF3521">
        <w:rPr>
          <w:rStyle w:val="StyleUnderline"/>
        </w:rPr>
        <w:t xml:space="preserve">reveal an </w:t>
      </w:r>
      <w:r w:rsidRPr="00CF3521">
        <w:rPr>
          <w:rStyle w:val="Emphasis"/>
        </w:rPr>
        <w:t>ever-present</w:t>
      </w:r>
      <w:r w:rsidRPr="00CF3521">
        <w:rPr>
          <w:rStyle w:val="StyleUnderline"/>
        </w:rPr>
        <w:t xml:space="preserve"> underlying solidarity between </w:t>
      </w:r>
      <w:proofErr w:type="spellStart"/>
      <w:r w:rsidRPr="00CF3521">
        <w:rPr>
          <w:rStyle w:val="Emphasis"/>
        </w:rPr>
        <w:t>labour</w:t>
      </w:r>
      <w:proofErr w:type="spellEnd"/>
      <w:r w:rsidRPr="00CF3521">
        <w:rPr>
          <w:rStyle w:val="StyleUnderline"/>
        </w:rPr>
        <w:t xml:space="preserve"> and</w:t>
      </w:r>
      <w:r w:rsidRPr="00F63507">
        <w:t xml:space="preserve"> the rest of </w:t>
      </w:r>
      <w:r w:rsidRPr="00CF3521">
        <w:rPr>
          <w:rStyle w:val="Emphasis"/>
        </w:rPr>
        <w:t>nature</w:t>
      </w:r>
      <w:r w:rsidRPr="00F63507">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w:t>
      </w:r>
      <w:proofErr w:type="spellStart"/>
      <w:r w:rsidRPr="00F63507">
        <w:t>agri</w:t>
      </w:r>
      <w:proofErr w:type="spellEnd"/>
      <w:r w:rsidRPr="00F63507">
        <w:t xml:space="preserve">-corporations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F63507">
        <w:t xml:space="preserve"> workers’ </w:t>
      </w:r>
      <w:r w:rsidRPr="00CF3521">
        <w:rPr>
          <w:rStyle w:val="StyleUnderline"/>
        </w:rPr>
        <w:t xml:space="preserve">exposure to </w:t>
      </w:r>
      <w:r w:rsidRPr="00EC1395">
        <w:rPr>
          <w:rStyle w:val="Emphasis"/>
          <w:highlight w:val="cyan"/>
        </w:rPr>
        <w:t>asbestos</w:t>
      </w:r>
      <w:r w:rsidRPr="00F63507">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F63507">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51E2B2F8" w14:textId="77777777" w:rsidR="00190BEF" w:rsidRPr="00F63507" w:rsidRDefault="00190BEF" w:rsidP="00190BEF">
      <w:r w:rsidRPr="00F63507">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F63507">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F63507">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F63507">
        <w:t xml:space="preserve"> the workplace and in the </w:t>
      </w:r>
      <w:proofErr w:type="spellStart"/>
      <w:proofErr w:type="gramStart"/>
      <w:r w:rsidRPr="00EC1395">
        <w:rPr>
          <w:rStyle w:val="StyleUnderline"/>
          <w:highlight w:val="cyan"/>
        </w:rPr>
        <w:t>labour</w:t>
      </w:r>
      <w:proofErr w:type="spellEnd"/>
      <w:proofErr w:type="gramEnd"/>
      <w:r w:rsidRPr="00F63507">
        <w:t xml:space="preserve"> market </w:t>
      </w:r>
      <w:r w:rsidRPr="00CF3521">
        <w:rPr>
          <w:rStyle w:val="StyleUnderline"/>
        </w:rPr>
        <w:t xml:space="preserve">have been </w:t>
      </w:r>
      <w:r w:rsidRPr="00CF3521">
        <w:rPr>
          <w:rStyle w:val="Emphasis"/>
        </w:rPr>
        <w:t>ever-present</w:t>
      </w:r>
      <w:r w:rsidRPr="00F63507">
        <w:t xml:space="preserve"> throughout the history of capitalism. Some of the core problems facing workers and their trade unions in the </w:t>
      </w:r>
      <w:proofErr w:type="spellStart"/>
      <w:r w:rsidRPr="00F63507">
        <w:t>labour</w:t>
      </w:r>
      <w:proofErr w:type="spellEnd"/>
      <w:r w:rsidRPr="00F63507">
        <w:t xml:space="preserve"> market and the </w:t>
      </w:r>
      <w:proofErr w:type="spellStart"/>
      <w:r w:rsidRPr="00F63507">
        <w:t>labour</w:t>
      </w:r>
      <w:proofErr w:type="spellEnd"/>
      <w:r w:rsidRPr="00F63507">
        <w:t xml:space="preserve"> process help us elucidate this underlying solidarity between </w:t>
      </w:r>
      <w:proofErr w:type="spellStart"/>
      <w:r w:rsidRPr="00F63507">
        <w:t>labour</w:t>
      </w:r>
      <w:proofErr w:type="spellEnd"/>
      <w:r w:rsidRPr="00F63507">
        <w:t xml:space="preserve"> and the rest of nature. </w:t>
      </w:r>
      <w:r w:rsidRPr="00CF3521">
        <w:rPr>
          <w:rStyle w:val="Emphasis"/>
        </w:rPr>
        <w:t>Addressing</w:t>
      </w:r>
      <w:r w:rsidRPr="00F63507">
        <w:t xml:space="preserve"> the </w:t>
      </w:r>
      <w:r w:rsidRPr="00CF3521">
        <w:rPr>
          <w:rStyle w:val="StyleUnderline"/>
        </w:rPr>
        <w:t>links</w:t>
      </w:r>
      <w:r w:rsidRPr="00F63507">
        <w:t xml:space="preserve"> between work intensification, precarity and sustainability </w:t>
      </w:r>
      <w:r w:rsidRPr="00CF3521">
        <w:rPr>
          <w:rStyle w:val="StyleUnderline"/>
        </w:rPr>
        <w:t xml:space="preserve">allows us to see the </w:t>
      </w:r>
      <w:r w:rsidRPr="00CF3521">
        <w:rPr>
          <w:rStyle w:val="Emphasis"/>
        </w:rPr>
        <w:t>climate context</w:t>
      </w:r>
      <w:r w:rsidRPr="00F63507">
        <w:t xml:space="preserve"> of </w:t>
      </w:r>
      <w:proofErr w:type="spellStart"/>
      <w:r w:rsidRPr="00F63507">
        <w:t>labour</w:t>
      </w:r>
      <w:proofErr w:type="spellEnd"/>
      <w:r w:rsidRPr="00F63507">
        <w:t xml:space="preserve"> </w:t>
      </w:r>
      <w:r w:rsidRPr="00CF3521">
        <w:rPr>
          <w:rStyle w:val="StyleUnderline"/>
        </w:rPr>
        <w:t xml:space="preserve">in </w:t>
      </w:r>
      <w:r w:rsidRPr="00CF3521">
        <w:rPr>
          <w:rStyle w:val="Emphasis"/>
        </w:rPr>
        <w:t>concrete</w:t>
      </w:r>
      <w:r w:rsidRPr="00CF3521">
        <w:rPr>
          <w:rStyle w:val="StyleUnderline"/>
        </w:rPr>
        <w:t xml:space="preserve"> rather than </w:t>
      </w:r>
      <w:proofErr w:type="gramStart"/>
      <w:r w:rsidRPr="00CF3521">
        <w:rPr>
          <w:rStyle w:val="Emphasis"/>
        </w:rPr>
        <w:t>abstracted</w:t>
      </w:r>
      <w:proofErr w:type="gramEnd"/>
      <w:r w:rsidRPr="00CF3521">
        <w:rPr>
          <w:rStyle w:val="StyleUnderline"/>
        </w:rPr>
        <w:t xml:space="preserve"> terms</w:t>
      </w:r>
      <w:r w:rsidRPr="00F63507">
        <w:t xml:space="preserve">. It is </w:t>
      </w:r>
      <w:proofErr w:type="gramStart"/>
      <w:r w:rsidRPr="00F63507">
        <w:t>to</w:t>
      </w:r>
      <w:proofErr w:type="gramEnd"/>
      <w:r w:rsidRPr="00F63507">
        <w:t xml:space="preserve"> a fuller discussion of those features of the </w:t>
      </w:r>
      <w:proofErr w:type="spellStart"/>
      <w:r w:rsidRPr="00F63507">
        <w:t>labour</w:t>
      </w:r>
      <w:proofErr w:type="spellEnd"/>
      <w:r w:rsidRPr="00F63507">
        <w:t xml:space="preserve"> market and the </w:t>
      </w:r>
      <w:proofErr w:type="spellStart"/>
      <w:r w:rsidRPr="00F63507">
        <w:t>labour</w:t>
      </w:r>
      <w:proofErr w:type="spellEnd"/>
      <w:r w:rsidRPr="00F63507">
        <w:t xml:space="preserve"> process that we now turn.</w:t>
      </w:r>
    </w:p>
    <w:p w14:paraId="00F8B6A1" w14:textId="77777777" w:rsidR="00190BEF" w:rsidRPr="00F63507" w:rsidRDefault="00190BEF" w:rsidP="00190BEF">
      <w:r w:rsidRPr="00F63507">
        <w:t>3. The political economy of speed</w:t>
      </w:r>
    </w:p>
    <w:p w14:paraId="6082EC7E" w14:textId="77777777" w:rsidR="00190BEF" w:rsidRPr="00F63507" w:rsidRDefault="00190BEF" w:rsidP="00190BEF">
      <w:r w:rsidRPr="00F63507">
        <w:t xml:space="preserve">As </w:t>
      </w:r>
      <w:proofErr w:type="gramStart"/>
      <w:r w:rsidRPr="00F63507">
        <w:t>a number of</w:t>
      </w:r>
      <w:proofErr w:type="gramEnd"/>
      <w:r w:rsidRPr="00F63507">
        <w:t xml:space="preserve">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F63507">
        <w:t xml:space="preserve"> the </w:t>
      </w:r>
      <w:r w:rsidRPr="00D94E14">
        <w:rPr>
          <w:rStyle w:val="Emphasis"/>
        </w:rPr>
        <w:t xml:space="preserve">exploitation of </w:t>
      </w:r>
      <w:proofErr w:type="spellStart"/>
      <w:r w:rsidRPr="00EC1395">
        <w:rPr>
          <w:rStyle w:val="Emphasis"/>
          <w:highlight w:val="cyan"/>
        </w:rPr>
        <w:t>labour</w:t>
      </w:r>
      <w:proofErr w:type="spellEnd"/>
      <w:r w:rsidRPr="00EC1395">
        <w:rPr>
          <w:rStyle w:val="StyleUnderline"/>
          <w:highlight w:val="cyan"/>
        </w:rPr>
        <w:t xml:space="preserve"> from</w:t>
      </w:r>
      <w:r w:rsidRPr="00D94E14">
        <w:rPr>
          <w:rStyle w:val="StyleUnderline"/>
        </w:rPr>
        <w:t xml:space="preserve"> the </w:t>
      </w:r>
      <w:r w:rsidRPr="00D94E14">
        <w:rPr>
          <w:rStyle w:val="Emphasis"/>
        </w:rPr>
        <w:t xml:space="preserve">exploitation of </w:t>
      </w:r>
      <w:r w:rsidRPr="00EC1395">
        <w:rPr>
          <w:rStyle w:val="Emphasis"/>
          <w:highlight w:val="cyan"/>
        </w:rPr>
        <w:t>nature</w:t>
      </w:r>
      <w:r w:rsidRPr="00F63507">
        <w:t xml:space="preserve">: the extraction of </w:t>
      </w:r>
      <w:r w:rsidRPr="00D94E14">
        <w:rPr>
          <w:rStyle w:val="StyleUnderline"/>
        </w:rPr>
        <w:t>surplus value</w:t>
      </w:r>
      <w:r w:rsidRPr="00F63507">
        <w:t xml:space="preserve"> from work is a process that almost </w:t>
      </w:r>
      <w:r w:rsidRPr="00D94E14">
        <w:rPr>
          <w:rStyle w:val="Emphasis"/>
        </w:rPr>
        <w:t>always</w:t>
      </w:r>
      <w:r w:rsidRPr="00F63507">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F63507">
        <w:t>.</w:t>
      </w:r>
    </w:p>
    <w:p w14:paraId="19B78BD9" w14:textId="77777777" w:rsidR="00190BEF" w:rsidRPr="00F63507" w:rsidRDefault="00190BEF" w:rsidP="00190BEF">
      <w:r w:rsidRPr="00F63507">
        <w:t xml:space="preserve">In his classic study of oil exploration in the North Sea, Carson (1981) identified the “political economy of speed” that dominated the </w:t>
      </w:r>
      <w:proofErr w:type="spellStart"/>
      <w:r w:rsidRPr="00F63507">
        <w:t>labour</w:t>
      </w:r>
      <w:proofErr w:type="spellEnd"/>
      <w:r w:rsidRPr="00F63507">
        <w:t xml:space="preserve">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w:t>
      </w:r>
      <w:proofErr w:type="spellStart"/>
      <w:r w:rsidRPr="00F63507">
        <w:t>labour</w:t>
      </w:r>
      <w:proofErr w:type="spellEnd"/>
      <w:r w:rsidRPr="00F63507">
        <w:t xml:space="preserve"> standards and turned a blind eye to union busting. This political economy of speed created unbearable tensions that pushed production rates beyond safe limits.</w:t>
      </w:r>
    </w:p>
    <w:p w14:paraId="317CBC41" w14:textId="77777777" w:rsidR="00190BEF" w:rsidRPr="00F63507" w:rsidRDefault="00190BEF" w:rsidP="00190BEF">
      <w:r w:rsidRPr="00F63507">
        <w:t xml:space="preserve">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w:t>
      </w:r>
      <w:proofErr w:type="gramStart"/>
      <w:r w:rsidRPr="00F63507">
        <w:t>In order to</w:t>
      </w:r>
      <w:proofErr w:type="gramEnd"/>
      <w:r w:rsidRPr="00F63507">
        <w:t xml:space="preserve"> defend profit levels, oil companies slashed their operational budgets by between 30 and 40 per cent. Wage levels fell dramatically and 1986 saw up to 22,000 jobs lost in </w:t>
      </w:r>
      <w:proofErr w:type="gramStart"/>
      <w:r w:rsidRPr="00F63507">
        <w:t>the industry</w:t>
      </w:r>
      <w:proofErr w:type="gramEnd"/>
      <w:r w:rsidRPr="00F63507">
        <w:t xml:space="preserve">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w:t>
      </w:r>
      <w:proofErr w:type="spellStart"/>
      <w:r w:rsidRPr="00F63507">
        <w:t>Crinis</w:t>
      </w:r>
      <w:proofErr w:type="spellEnd"/>
      <w:r w:rsidRPr="00F63507">
        <w:t xml:space="preserve"> and Vickers 2017) and the </w:t>
      </w:r>
      <w:proofErr w:type="spellStart"/>
      <w:r w:rsidRPr="00F63507">
        <w:t>Brumadinho</w:t>
      </w:r>
      <w:proofErr w:type="spellEnd"/>
      <w:r w:rsidRPr="00F63507">
        <w:t xml:space="preserve"> dam in Brazil (Rose, Mugi and Saleh 2023), to name but three. All these disasters can be explained as corollaries of an intensification of the political economy of speed.</w:t>
      </w:r>
    </w:p>
    <w:p w14:paraId="194EDAD7" w14:textId="77777777" w:rsidR="00190BEF" w:rsidRPr="00F63507" w:rsidRDefault="00190BEF" w:rsidP="00190BEF">
      <w:r w:rsidRPr="00F63507">
        <w:t xml:space="preserve">The process of </w:t>
      </w:r>
      <w:r w:rsidRPr="00EC1395">
        <w:rPr>
          <w:rStyle w:val="StyleUnderline"/>
        </w:rPr>
        <w:t xml:space="preserve">capital </w:t>
      </w:r>
      <w:r w:rsidRPr="00EC1395">
        <w:rPr>
          <w:rStyle w:val="StyleUnderline"/>
          <w:highlight w:val="cyan"/>
        </w:rPr>
        <w:t>accumulation is</w:t>
      </w:r>
      <w:r w:rsidRPr="00D94E14">
        <w:rPr>
          <w:rStyle w:val="StyleUnderline"/>
        </w:rPr>
        <w:t xml:space="preserve"> always </w:t>
      </w:r>
      <w:r w:rsidRPr="00EC1395">
        <w:rPr>
          <w:rStyle w:val="StyleUnderline"/>
          <w:highlight w:val="cyan"/>
        </w:rPr>
        <w:t>framed by</w:t>
      </w:r>
      <w:r w:rsidRPr="00D94E14">
        <w:rPr>
          <w:rStyle w:val="StyleUnderline"/>
        </w:rPr>
        <w:t xml:space="preserve"> a </w:t>
      </w:r>
      <w:r w:rsidRPr="00D94E14">
        <w:rPr>
          <w:rStyle w:val="Emphasis"/>
        </w:rPr>
        <w:t xml:space="preserve">political economy of </w:t>
      </w:r>
      <w:r w:rsidRPr="00EC1395">
        <w:rPr>
          <w:rStyle w:val="Emphasis"/>
          <w:highlight w:val="cyan"/>
        </w:rPr>
        <w:t>speed</w:t>
      </w:r>
      <w:r w:rsidRPr="00F63507">
        <w:t>. The result is twofold: (</w:t>
      </w:r>
      <w:proofErr w:type="spellStart"/>
      <w:r w:rsidRPr="00F63507">
        <w:t>i</w:t>
      </w:r>
      <w:proofErr w:type="spellEnd"/>
      <w:r w:rsidRPr="00F63507">
        <w:t xml:space="preserve">) it means that </w:t>
      </w:r>
      <w:r w:rsidRPr="00EC1395">
        <w:rPr>
          <w:rStyle w:val="StyleUnderline"/>
          <w:highlight w:val="cyan"/>
        </w:rPr>
        <w:t>workers</w:t>
      </w:r>
      <w:r w:rsidRPr="00F63507">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F63507">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F63507">
        <w:t xml:space="preserve">;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w:t>
      </w:r>
      <w:proofErr w:type="spellStart"/>
      <w:r w:rsidRPr="00F63507">
        <w:t>labour</w:t>
      </w:r>
      <w:proofErr w:type="spellEnd"/>
      <w:r w:rsidRPr="00F63507">
        <w:t xml:space="preserve"> and the rest of nature in capitalist </w:t>
      </w:r>
      <w:proofErr w:type="spellStart"/>
      <w:r w:rsidRPr="00F63507">
        <w:t>labour</w:t>
      </w:r>
      <w:proofErr w:type="spellEnd"/>
      <w:r w:rsidRPr="00F63507">
        <w:t xml:space="preserve"> processes. This same relationship is revealed when we </w:t>
      </w:r>
      <w:proofErr w:type="spellStart"/>
      <w:r w:rsidRPr="00F63507">
        <w:t>analyse</w:t>
      </w:r>
      <w:proofErr w:type="spellEnd"/>
      <w:r w:rsidRPr="00F63507">
        <w:t xml:space="preserve"> </w:t>
      </w:r>
      <w:proofErr w:type="spellStart"/>
      <w:r w:rsidRPr="00F63507">
        <w:t>labour</w:t>
      </w:r>
      <w:proofErr w:type="spellEnd"/>
      <w:r w:rsidRPr="00F63507">
        <w:t xml:space="preserve"> market conditions.</w:t>
      </w:r>
    </w:p>
    <w:p w14:paraId="012E19B0" w14:textId="77777777" w:rsidR="00190BEF" w:rsidRPr="00F63507" w:rsidRDefault="00190BEF" w:rsidP="00190BEF">
      <w:r w:rsidRPr="00F63507">
        <w:t>4. Precarity and sustainability</w:t>
      </w:r>
    </w:p>
    <w:p w14:paraId="609C3586" w14:textId="77777777" w:rsidR="00190BEF" w:rsidRPr="00F63507" w:rsidRDefault="00190BEF" w:rsidP="00190BEF">
      <w:r w:rsidRPr="00F63507">
        <w:t xml:space="preserve">Precarity and the broader market conditions within which </w:t>
      </w:r>
      <w:proofErr w:type="gramStart"/>
      <w:r w:rsidRPr="00F63507">
        <w:t>particular jobs</w:t>
      </w:r>
      <w:proofErr w:type="gramEnd"/>
      <w:r w:rsidRPr="00F63507">
        <w:t xml:space="preserve">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w:t>
      </w:r>
      <w:proofErr w:type="spellStart"/>
      <w:r w:rsidRPr="00F63507">
        <w:t>Crinis</w:t>
      </w:r>
      <w:proofErr w:type="spellEnd"/>
      <w:r w:rsidRPr="00F63507">
        <w:t xml:space="preserve"> and Vickers 2017). This dynamic is crucial in terms of the argument outlined above, precisely because it exposes a relationship between the position workers hold in the </w:t>
      </w:r>
      <w:proofErr w:type="spellStart"/>
      <w:r w:rsidRPr="00F63507">
        <w:t>labour</w:t>
      </w:r>
      <w:proofErr w:type="spellEnd"/>
      <w:r w:rsidRPr="00F63507">
        <w:t xml:space="preserve"> market and their ability to challenge the working conditions that arise from the </w:t>
      </w:r>
      <w:proofErr w:type="spellStart"/>
      <w:r w:rsidRPr="00F63507">
        <w:t>labour</w:t>
      </w:r>
      <w:proofErr w:type="spellEnd"/>
      <w:r w:rsidRPr="00F63507">
        <w:t xml:space="preserve"> process.</w:t>
      </w:r>
    </w:p>
    <w:p w14:paraId="63BE458C" w14:textId="77777777" w:rsidR="00190BEF" w:rsidRPr="00F63507" w:rsidRDefault="00190BEF" w:rsidP="00190BEF">
      <w:r w:rsidRPr="00F63507">
        <w:t xml:space="preserve">The connection between eradicating precarious work and achieving economic, social and environmental sustainability, as made in SDG 8 (see introduction), rarely figures in public debates on the challenges of climate change. Yet </w:t>
      </w:r>
      <w:r w:rsidRPr="00EC1395">
        <w:rPr>
          <w:rStyle w:val="StyleUnderline"/>
          <w:highlight w:val="cyan"/>
        </w:rPr>
        <w:t xml:space="preserve">it is </w:t>
      </w:r>
      <w:r w:rsidRPr="00EC1395">
        <w:rPr>
          <w:rStyle w:val="Emphasis"/>
          <w:highlight w:val="cyan"/>
        </w:rPr>
        <w:t>not possible</w:t>
      </w:r>
      <w:r w:rsidRPr="00EC1395">
        <w:rPr>
          <w:rStyle w:val="StyleUnderline"/>
          <w:highlight w:val="cyan"/>
        </w:rPr>
        <w:t xml:space="preserve"> to achieve</w:t>
      </w:r>
      <w:r w:rsidRPr="00D94E14">
        <w:rPr>
          <w:rStyle w:val="StyleUnderline"/>
        </w:rPr>
        <w:t xml:space="preserve"> environmental </w:t>
      </w:r>
      <w:r w:rsidRPr="00EC1395">
        <w:rPr>
          <w:rStyle w:val="StyleUnderline"/>
          <w:highlight w:val="cyan"/>
        </w:rPr>
        <w:t>sustainability</w:t>
      </w:r>
      <w:r w:rsidRPr="00D94E14">
        <w:rPr>
          <w:rStyle w:val="StyleUnderline"/>
        </w:rPr>
        <w:t xml:space="preserve"> when</w:t>
      </w:r>
      <w:r w:rsidRPr="00F63507">
        <w:t xml:space="preserve"> economies </w:t>
      </w:r>
      <w:r w:rsidRPr="00D94E14">
        <w:rPr>
          <w:rStyle w:val="StyleUnderline"/>
        </w:rPr>
        <w:t xml:space="preserve">are </w:t>
      </w:r>
      <w:r w:rsidRPr="00EC1395">
        <w:rPr>
          <w:rStyle w:val="Emphasis"/>
          <w:highlight w:val="cyan"/>
        </w:rPr>
        <w:t>built</w:t>
      </w:r>
      <w:r w:rsidRPr="00EC1395">
        <w:rPr>
          <w:rStyle w:val="StyleUnderline"/>
          <w:highlight w:val="cyan"/>
        </w:rPr>
        <w:t xml:space="preserve"> upon</w:t>
      </w:r>
      <w:r w:rsidRPr="00F63507">
        <w:t xml:space="preserve"> the foundations of </w:t>
      </w:r>
      <w:r w:rsidRPr="00EC1395">
        <w:rPr>
          <w:rStyle w:val="Emphasis"/>
          <w:highlight w:val="cyan"/>
        </w:rPr>
        <w:t>precarious</w:t>
      </w:r>
      <w:r w:rsidRPr="00EC1395">
        <w:rPr>
          <w:rStyle w:val="StyleUnderline"/>
          <w:highlight w:val="cyan"/>
        </w:rPr>
        <w:t xml:space="preserve"> </w:t>
      </w:r>
      <w:proofErr w:type="spellStart"/>
      <w:r w:rsidRPr="00EC1395">
        <w:rPr>
          <w:rStyle w:val="StyleUnderline"/>
          <w:highlight w:val="cyan"/>
        </w:rPr>
        <w:t>labour</w:t>
      </w:r>
      <w:proofErr w:type="spellEnd"/>
      <w:r w:rsidRPr="00D94E14">
        <w:rPr>
          <w:rStyle w:val="StyleUnderline"/>
        </w:rPr>
        <w:t xml:space="preserve">. We cannot </w:t>
      </w:r>
      <w:r w:rsidRPr="00D94E14">
        <w:rPr>
          <w:rStyle w:val="Emphasis"/>
        </w:rPr>
        <w:t>develop</w:t>
      </w:r>
      <w:r w:rsidRPr="00D94E14">
        <w:rPr>
          <w:rStyle w:val="StyleUnderline"/>
        </w:rPr>
        <w:t xml:space="preserve"> new</w:t>
      </w:r>
      <w:r w:rsidRPr="00F63507">
        <w:t xml:space="preserve"> ways of working and organizing </w:t>
      </w:r>
      <w:r w:rsidRPr="00D94E14">
        <w:rPr>
          <w:rStyle w:val="StyleUnderline"/>
        </w:rPr>
        <w:t>energy</w:t>
      </w:r>
      <w:r w:rsidRPr="00F63507">
        <w:t xml:space="preserve">, food, water, clothing and essential services in ways that protect 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F63507">
        <w:t xml:space="preserve"> a system of </w:t>
      </w:r>
      <w:proofErr w:type="spellStart"/>
      <w:r w:rsidRPr="00D94E14">
        <w:rPr>
          <w:rStyle w:val="StyleUnderline"/>
        </w:rPr>
        <w:t>labour</w:t>
      </w:r>
      <w:proofErr w:type="spellEnd"/>
      <w:r w:rsidRPr="00D94E14">
        <w:rPr>
          <w:rStyle w:val="StyleUnderline"/>
        </w:rPr>
        <w:t xml:space="preserve"> that </w:t>
      </w:r>
      <w:r w:rsidRPr="00D94E14">
        <w:rPr>
          <w:rStyle w:val="Emphasis"/>
        </w:rPr>
        <w:t>forces</w:t>
      </w:r>
      <w:r w:rsidRPr="00F63507">
        <w:t xml:space="preserve"> costs and working </w:t>
      </w:r>
      <w:r w:rsidRPr="00D94E14">
        <w:rPr>
          <w:rStyle w:val="StyleUnderline"/>
        </w:rPr>
        <w:t>conditions down</w:t>
      </w:r>
      <w:r w:rsidRPr="00F63507">
        <w:t xml:space="preserve">, moves to where both </w:t>
      </w:r>
      <w:proofErr w:type="spellStart"/>
      <w:r w:rsidRPr="00F63507">
        <w:t>labour</w:t>
      </w:r>
      <w:proofErr w:type="spellEnd"/>
      <w:r w:rsidRPr="00F63507">
        <w:t xml:space="preserve"> and nature can be exploited the most and encourages the deployment of both </w:t>
      </w:r>
      <w:proofErr w:type="spellStart"/>
      <w:r w:rsidRPr="00F63507">
        <w:t>labour</w:t>
      </w:r>
      <w:proofErr w:type="spellEnd"/>
      <w:r w:rsidRPr="00F63507">
        <w:t xml:space="preserve"> and capital in ways that accelerate climate change. This is not merely a moral but also a practical issue, with three core aspects.</w:t>
      </w:r>
    </w:p>
    <w:p w14:paraId="157EF86F" w14:textId="77777777" w:rsidR="00190BEF" w:rsidRPr="00F63507" w:rsidRDefault="00190BEF" w:rsidP="00190BEF">
      <w:r w:rsidRPr="00F63507">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F63507">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F63507">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w:t>
      </w:r>
      <w:proofErr w:type="gramStart"/>
      <w:r w:rsidRPr="00F63507">
        <w:t>exactly the same</w:t>
      </w:r>
      <w:proofErr w:type="gramEnd"/>
      <w:r w:rsidRPr="00F63507">
        <w:t xml:space="preserve"> reason. </w:t>
      </w:r>
      <w:r w:rsidRPr="005674FC">
        <w:rPr>
          <w:rStyle w:val="StyleUnderline"/>
        </w:rPr>
        <w:t>When workers</w:t>
      </w:r>
      <w:r w:rsidRPr="00F63507">
        <w:t xml:space="preserve"> are on permanent contracts and </w:t>
      </w:r>
      <w:r w:rsidRPr="005674FC">
        <w:rPr>
          <w:rStyle w:val="StyleUnderline"/>
        </w:rPr>
        <w:t xml:space="preserve">enjoy better </w:t>
      </w:r>
      <w:r w:rsidRPr="005674FC">
        <w:rPr>
          <w:rStyle w:val="Emphasis"/>
        </w:rPr>
        <w:t>pay</w:t>
      </w:r>
      <w:r w:rsidRPr="00F63507">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F63507">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430D755E" w14:textId="77777777" w:rsidR="00190BEF" w:rsidRPr="00F63507" w:rsidRDefault="00190BEF" w:rsidP="00190BEF">
      <w:r w:rsidRPr="00F63507">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F63507">
        <w:t xml:space="preserve"> and participatory </w:t>
      </w:r>
      <w:r w:rsidRPr="00D94E14">
        <w:rPr>
          <w:rStyle w:val="StyleUnderline"/>
        </w:rPr>
        <w:t>dimensions inherent in any</w:t>
      </w:r>
      <w:r w:rsidRPr="00F63507">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F63507">
        <w:t xml:space="preserve">n externalized, </w:t>
      </w:r>
      <w:r w:rsidRPr="005674FC">
        <w:rPr>
          <w:rStyle w:val="Emphasis"/>
          <w:highlight w:val="cyan"/>
        </w:rPr>
        <w:t>vulnerable</w:t>
      </w:r>
      <w:r w:rsidRPr="00F63507">
        <w:t xml:space="preserve"> and transitory </w:t>
      </w:r>
      <w:r w:rsidRPr="00D94E14">
        <w:rPr>
          <w:rStyle w:val="StyleUnderline"/>
        </w:rPr>
        <w:t>workforce</w:t>
      </w:r>
      <w:r w:rsidRPr="00F63507">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F63507">
        <w:t xml:space="preserve"> develop skills and apply them towards the </w:t>
      </w:r>
      <w:r w:rsidRPr="00D94E14">
        <w:rPr>
          <w:rStyle w:val="Emphasis"/>
        </w:rPr>
        <w:t>transition</w:t>
      </w:r>
      <w:r w:rsidRPr="00D94E14">
        <w:rPr>
          <w:rStyle w:val="StyleUnderline"/>
        </w:rPr>
        <w:t xml:space="preserve"> to</w:t>
      </w:r>
      <w:r w:rsidRPr="00F63507">
        <w:t xml:space="preserve"> genuinely </w:t>
      </w:r>
      <w:r w:rsidRPr="00D94E14">
        <w:rPr>
          <w:rStyle w:val="StyleUnderline"/>
        </w:rPr>
        <w:t>sustainable production</w:t>
      </w:r>
      <w:r w:rsidRPr="00F63507">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w:t>
      </w:r>
      <w:proofErr w:type="spellStart"/>
      <w:r w:rsidRPr="00F63507">
        <w:t>labour</w:t>
      </w:r>
      <w:proofErr w:type="spellEnd"/>
      <w:r w:rsidRPr="00F63507">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F63507">
        <w:t xml:space="preserve"> or informally </w:t>
      </w:r>
      <w:r w:rsidRPr="00D94E14">
        <w:rPr>
          <w:rStyle w:val="StyleUnderline"/>
        </w:rPr>
        <w:t xml:space="preserve">employed </w:t>
      </w:r>
      <w:r w:rsidRPr="005674FC">
        <w:rPr>
          <w:rStyle w:val="StyleUnderline"/>
          <w:highlight w:val="cyan"/>
        </w:rPr>
        <w:t>workers</w:t>
      </w:r>
      <w:r w:rsidRPr="00F63507">
        <w:t xml:space="preserve"> worldwide</w:t>
      </w:r>
      <w:r w:rsidRPr="00D94E14">
        <w:rPr>
          <w:rStyle w:val="StyleUnderline"/>
        </w:rPr>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from</w:t>
      </w:r>
      <w:r w:rsidRPr="00D94E14">
        <w:rPr>
          <w:rStyle w:val="StyleUnderline"/>
        </w:rPr>
        <w:t xml:space="preserve"> mechanisms that allow them to </w:t>
      </w:r>
      <w:r w:rsidRPr="00D94E14">
        <w:rPr>
          <w:rStyle w:val="Emphasis"/>
        </w:rPr>
        <w:t xml:space="preserve">exercise </w:t>
      </w:r>
      <w:r w:rsidRPr="005674FC">
        <w:rPr>
          <w:rStyle w:val="Emphasis"/>
          <w:highlight w:val="cyan"/>
        </w:rPr>
        <w:t>their voice</w:t>
      </w:r>
      <w:r w:rsidRPr="00D94E14">
        <w:rPr>
          <w:rStyle w:val="StyleUnderline"/>
        </w:rPr>
        <w:t xml:space="preserve"> and shape the </w:t>
      </w:r>
      <w:r w:rsidRPr="00D94E14">
        <w:rPr>
          <w:rStyle w:val="Emphasis"/>
        </w:rPr>
        <w:t>transition</w:t>
      </w:r>
      <w:r w:rsidRPr="00F63507">
        <w:t xml:space="preserve"> (</w:t>
      </w:r>
      <w:proofErr w:type="spellStart"/>
      <w:r w:rsidRPr="00F63507">
        <w:t>Novitz</w:t>
      </w:r>
      <w:proofErr w:type="spellEnd"/>
      <w:r w:rsidRPr="00F63507">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w:t>
      </w:r>
      <w:proofErr w:type="gramStart"/>
      <w:r w:rsidRPr="00F63507">
        <w:t>deliberative</w:t>
      </w:r>
      <w:proofErr w:type="gramEnd"/>
      <w:r w:rsidRPr="00F63507">
        <w:t xml:space="preserve"> and strategic worker-led processes that must underpin any just transition, </w:t>
      </w:r>
      <w:proofErr w:type="gramStart"/>
      <w:r w:rsidRPr="00F63507">
        <w:t>it is clear that such</w:t>
      </w:r>
      <w:proofErr w:type="gramEnd"/>
      <w:r w:rsidRPr="00F63507">
        <w:t xml:space="preserve"> processes will fail where the most vulnerable and precarious workers are excluded.</w:t>
      </w:r>
    </w:p>
    <w:p w14:paraId="765C7614" w14:textId="77777777" w:rsidR="00190BEF" w:rsidRPr="00F63507" w:rsidRDefault="00190BEF" w:rsidP="00190BEF">
      <w:r w:rsidRPr="00F63507">
        <w:t xml:space="preserve">Third, </w:t>
      </w:r>
      <w:r w:rsidRPr="005674FC">
        <w:rPr>
          <w:rStyle w:val="StyleUnderline"/>
        </w:rPr>
        <w:t xml:space="preserve">precarious </w:t>
      </w:r>
      <w:proofErr w:type="spellStart"/>
      <w:r w:rsidRPr="005674FC">
        <w:rPr>
          <w:rStyle w:val="StyleUnderline"/>
        </w:rPr>
        <w:t>labour</w:t>
      </w:r>
      <w:proofErr w:type="spellEnd"/>
      <w:r w:rsidRPr="005674FC">
        <w:rPr>
          <w:rStyle w:val="StyleUnderline"/>
        </w:rPr>
        <w:t xml:space="preserve"> conditions</w:t>
      </w:r>
      <w:r w:rsidRPr="00F63507">
        <w:t xml:space="preserve"> also </w:t>
      </w:r>
      <w:r w:rsidRPr="005674FC">
        <w:rPr>
          <w:rStyle w:val="Emphasis"/>
        </w:rPr>
        <w:t>oblige</w:t>
      </w:r>
      <w:r w:rsidRPr="005674FC">
        <w:rPr>
          <w:rStyle w:val="StyleUnderline"/>
        </w:rPr>
        <w:t xml:space="preserve"> workers</w:t>
      </w:r>
      <w:r w:rsidRPr="00F63507">
        <w:t xml:space="preserve"> and unions </w:t>
      </w:r>
      <w:r w:rsidRPr="005674FC">
        <w:rPr>
          <w:rStyle w:val="StyleUnderline"/>
        </w:rPr>
        <w:t>to defend “</w:t>
      </w:r>
      <w:r w:rsidRPr="005674FC">
        <w:rPr>
          <w:rStyle w:val="Emphasis"/>
        </w:rPr>
        <w:t>dirty</w:t>
      </w:r>
      <w:r w:rsidRPr="005674FC">
        <w:rPr>
          <w:rStyle w:val="StyleUnderline"/>
        </w:rPr>
        <w:t>”</w:t>
      </w:r>
      <w:r w:rsidRPr="00F63507">
        <w:t xml:space="preserve"> jobs and </w:t>
      </w:r>
      <w:r w:rsidRPr="005674FC">
        <w:rPr>
          <w:rStyle w:val="StyleUnderline"/>
        </w:rPr>
        <w:t xml:space="preserve">industries. In the </w:t>
      </w:r>
      <w:r w:rsidRPr="005674FC">
        <w:rPr>
          <w:rStyle w:val="Emphasis"/>
        </w:rPr>
        <w:t>absence</w:t>
      </w:r>
      <w:r w:rsidRPr="00D94E14">
        <w:rPr>
          <w:rStyle w:val="StyleUnderline"/>
        </w:rPr>
        <w:t xml:space="preserve"> of a</w:t>
      </w:r>
      <w:r w:rsidRPr="00F63507">
        <w:t xml:space="preserve"> planned, </w:t>
      </w:r>
      <w:r w:rsidRPr="00D94E14">
        <w:rPr>
          <w:rStyle w:val="Emphasis"/>
        </w:rPr>
        <w:t>clear pathway</w:t>
      </w:r>
      <w:r w:rsidRPr="00D94E14">
        <w:rPr>
          <w:rStyle w:val="StyleUnderline"/>
        </w:rPr>
        <w:t xml:space="preserve"> to sustainable industries, </w:t>
      </w:r>
      <w:r w:rsidRPr="005674FC">
        <w:rPr>
          <w:rStyle w:val="StyleUnderline"/>
          <w:highlight w:val="cyan"/>
        </w:rPr>
        <w:t>workers</w:t>
      </w:r>
      <w:r w:rsidRPr="00F63507">
        <w:t xml:space="preserve"> and communities face an existential threat and </w:t>
      </w:r>
      <w:r w:rsidRPr="00D94E14">
        <w:rPr>
          <w:rStyle w:val="StyleUnderline"/>
        </w:rPr>
        <w:t xml:space="preserve">must </w:t>
      </w:r>
      <w:r w:rsidRPr="00D94E14">
        <w:rPr>
          <w:rStyle w:val="Emphasis"/>
        </w:rPr>
        <w:t>resist change</w:t>
      </w:r>
      <w:r w:rsidRPr="00F63507">
        <w:t xml:space="preserve">. In economies based upon dirty jobs, </w:t>
      </w:r>
      <w:r w:rsidRPr="00D94E14">
        <w:rPr>
          <w:rStyle w:val="StyleUnderline"/>
        </w:rPr>
        <w:t xml:space="preserve">workers </w:t>
      </w:r>
      <w:r w:rsidRPr="005674FC">
        <w:rPr>
          <w:rStyle w:val="StyleUnderline"/>
          <w:highlight w:val="cyan"/>
        </w:rPr>
        <w:t>may not be</w:t>
      </w:r>
      <w:r w:rsidRPr="00D94E14">
        <w:rPr>
          <w:rStyle w:val="StyleUnderline"/>
        </w:rPr>
        <w:t xml:space="preserve"> 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F63507">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F63507">
        <w:t xml:space="preserve"> be involved in a just </w:t>
      </w:r>
      <w:r w:rsidRPr="00D94E14">
        <w:rPr>
          <w:rStyle w:val="StyleUnderline"/>
        </w:rPr>
        <w:t xml:space="preserve">transition when they have </w:t>
      </w:r>
      <w:r w:rsidRPr="00D94E14">
        <w:rPr>
          <w:rStyle w:val="Emphasis"/>
        </w:rPr>
        <w:t>no agency</w:t>
      </w:r>
      <w:r w:rsidRPr="00F63507">
        <w:t xml:space="preserve"> in the process and are shunted from job to job, based solely upon employers’ decisions.</w:t>
      </w:r>
    </w:p>
    <w:p w14:paraId="542AE2C9" w14:textId="77777777" w:rsidR="00190BEF" w:rsidRPr="00F63507" w:rsidRDefault="00190BEF" w:rsidP="00190BEF">
      <w:r w:rsidRPr="00F63507">
        <w:t xml:space="preserve">The countless </w:t>
      </w:r>
      <w:r w:rsidRPr="005674FC">
        <w:rPr>
          <w:rStyle w:val="Emphasis"/>
          <w:highlight w:val="cyan"/>
        </w:rPr>
        <w:t>examples</w:t>
      </w:r>
      <w:r w:rsidRPr="005674FC">
        <w:rPr>
          <w:rStyle w:val="StyleUnderline"/>
        </w:rPr>
        <w:t xml:space="preserve"> of</w:t>
      </w:r>
      <w:r w:rsidRPr="00F63507">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w:t>
      </w:r>
      <w:proofErr w:type="gramStart"/>
      <w:r w:rsidRPr="005674FC">
        <w:rPr>
          <w:rStyle w:val="StyleUnderline"/>
          <w:highlight w:val="cyan"/>
        </w:rPr>
        <w:t>have to</w:t>
      </w:r>
      <w:proofErr w:type="gramEnd"/>
      <w:r w:rsidRPr="005674FC">
        <w:rPr>
          <w:rStyle w:val="StyleUnderline"/>
          <w:highlight w:val="cyan"/>
        </w:rPr>
        <w:t xml:space="preserve">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w:t>
      </w:r>
      <w:proofErr w:type="spellStart"/>
      <w:r w:rsidRPr="00D94E14">
        <w:rPr>
          <w:rStyle w:val="StyleUnderline"/>
        </w:rPr>
        <w:t>labour</w:t>
      </w:r>
      <w:proofErr w:type="spellEnd"/>
      <w:r w:rsidRPr="00D94E14">
        <w:rPr>
          <w:rStyle w:val="StyleUnderline"/>
        </w:rPr>
        <w:t xml:space="preserve">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F63507">
        <w:t xml:space="preserve">. If people had a real choice over where they could work, it is hardly likely that they would choose to work in the oil or chemicals </w:t>
      </w:r>
      <w:proofErr w:type="gramStart"/>
      <w:r w:rsidRPr="00F63507">
        <w:t>industries</w:t>
      </w:r>
      <w:proofErr w:type="gramEnd"/>
      <w:r w:rsidRPr="00F63507">
        <w:t xml:space="preserve">. People do not choose a job or a career seeking out acute occupational or environmental hazards or high risks of death. Workers make decisions to accept jobs under conditions that they do not choose. This basic insight suggests that workers’ precarity in the </w:t>
      </w:r>
      <w:proofErr w:type="spellStart"/>
      <w:r w:rsidRPr="00F63507">
        <w:t>labour</w:t>
      </w:r>
      <w:proofErr w:type="spellEnd"/>
      <w:r w:rsidRPr="00F63507">
        <w:t xml:space="preserve"> market is a fundamental dimension of climate bargaining.</w:t>
      </w:r>
    </w:p>
    <w:p w14:paraId="0C4B2D3D" w14:textId="77777777" w:rsidR="00190BEF" w:rsidRPr="00F63507" w:rsidRDefault="00190BEF" w:rsidP="00190BEF">
      <w:r w:rsidRPr="00F63507">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F63507">
        <w:t>applied</w:t>
      </w:r>
      <w:proofErr w:type="gramEnd"/>
      <w:r w:rsidRPr="00F63507">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3B132612" w14:textId="77777777" w:rsidR="00190BEF" w:rsidRPr="00F63507" w:rsidRDefault="00190BEF" w:rsidP="00190BEF">
      <w:r w:rsidRPr="00F63507">
        <w:t>[A]</w:t>
      </w:r>
      <w:proofErr w:type="gramStart"/>
      <w:r w:rsidRPr="00F63507">
        <w:t>n increased</w:t>
      </w:r>
      <w:proofErr w:type="gramEnd"/>
      <w:r w:rsidRPr="00F63507">
        <w:t xml:space="preserve">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w:t>
      </w:r>
      <w:proofErr w:type="gramStart"/>
      <w:r w:rsidRPr="00F63507">
        <w:t>lead</w:t>
      </w:r>
      <w:proofErr w:type="gramEnd"/>
      <w:r w:rsidRPr="00F63507">
        <w:t xml:space="preserve"> poisoning and exposure to other heavy metals. (Poole and Basu 2017, 626)</w:t>
      </w:r>
    </w:p>
    <w:p w14:paraId="68A8611F" w14:textId="77777777" w:rsidR="00190BEF" w:rsidRPr="00F63507" w:rsidRDefault="00190BEF" w:rsidP="00190BEF">
      <w:r w:rsidRPr="00F63507">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F63507">
        <w:t>as a result of</w:t>
      </w:r>
      <w:proofErr w:type="gramEnd"/>
      <w:r w:rsidRPr="00F63507">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F63507">
        <w:t>centre</w:t>
      </w:r>
      <w:proofErr w:type="spellEnd"/>
      <w:r w:rsidRPr="00F63507">
        <w:t xml:space="preserve"> for an informal economy in electric recycling (Chi et al. 2011). These economies rely on cheap </w:t>
      </w:r>
      <w:proofErr w:type="spellStart"/>
      <w:r w:rsidRPr="00F63507">
        <w:t>labour</w:t>
      </w:r>
      <w:proofErr w:type="spellEnd"/>
      <w:r w:rsidRPr="00F63507">
        <w:t xml:space="preserve">, reproducing the same old colonial inequalities and transferring toxic economies from North to South (see also </w:t>
      </w:r>
      <w:proofErr w:type="spellStart"/>
      <w:r w:rsidRPr="00F63507">
        <w:t>Zbyszewska</w:t>
      </w:r>
      <w:proofErr w:type="spellEnd"/>
      <w:r w:rsidRPr="00F63507">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F63507">
        <w:t>Nordelöf</w:t>
      </w:r>
      <w:proofErr w:type="spellEnd"/>
      <w:r w:rsidRPr="00F63507">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EA2C146" w14:textId="77777777" w:rsidR="00190BEF" w:rsidRPr="00F63507" w:rsidRDefault="00190BEF" w:rsidP="00190BEF">
      <w:r w:rsidRPr="00F63507">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F63507">
        <w:t xml:space="preserve"> – unsustainable </w:t>
      </w:r>
      <w:proofErr w:type="spellStart"/>
      <w:r w:rsidRPr="00F63507">
        <w:t>labour</w:t>
      </w:r>
      <w:proofErr w:type="spellEnd"/>
      <w:r w:rsidRPr="00F63507">
        <w:t xml:space="preserve"> practices – </w:t>
      </w:r>
      <w:r w:rsidRPr="005674FC">
        <w:rPr>
          <w:rStyle w:val="StyleUnderline"/>
        </w:rPr>
        <w:t>and</w:t>
      </w:r>
      <w:r w:rsidRPr="00F63507">
        <w:t xml:space="preserve"> the </w:t>
      </w:r>
      <w:r w:rsidRPr="005674FC">
        <w:rPr>
          <w:rStyle w:val="Emphasis"/>
        </w:rPr>
        <w:t>unsustainable</w:t>
      </w:r>
      <w:r w:rsidRPr="005674FC">
        <w:rPr>
          <w:rStyle w:val="StyleUnderline"/>
        </w:rPr>
        <w:t xml:space="preserve"> environmental practices</w:t>
      </w:r>
      <w:r w:rsidRPr="00F63507">
        <w:t xml:space="preserve"> that stand at the foundations of our economy. For this reason, worker and trade </w:t>
      </w:r>
      <w:r w:rsidRPr="005674FC">
        <w:rPr>
          <w:rStyle w:val="Emphasis"/>
          <w:highlight w:val="cyan"/>
        </w:rPr>
        <w:t>union</w:t>
      </w:r>
      <w:r w:rsidRPr="00F63507">
        <w:t xml:space="preserve"> campaign</w:t>
      </w:r>
      <w:r w:rsidRPr="005674FC">
        <w:rPr>
          <w:rStyle w:val="Emphasis"/>
          <w:highlight w:val="cyan"/>
        </w:rPr>
        <w:t>s</w:t>
      </w:r>
      <w:r w:rsidRPr="00D94E14">
        <w:rPr>
          <w:rStyle w:val="StyleUnderline"/>
        </w:rPr>
        <w:t xml:space="preserve"> against precarity</w:t>
      </w:r>
      <w:r w:rsidRPr="00F63507">
        <w:t xml:space="preserve"> in the </w:t>
      </w:r>
      <w:proofErr w:type="spellStart"/>
      <w:r w:rsidRPr="00F63507">
        <w:t>labour</w:t>
      </w:r>
      <w:proofErr w:type="spellEnd"/>
      <w:r w:rsidRPr="00F63507">
        <w:t xml:space="preserve">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F63507">
        <w:t xml:space="preserve"> worker and trade union </w:t>
      </w:r>
      <w:r w:rsidRPr="005674FC">
        <w:rPr>
          <w:rStyle w:val="Emphasis"/>
          <w:highlight w:val="cyan"/>
        </w:rPr>
        <w:t>climate</w:t>
      </w:r>
      <w:r w:rsidRPr="005674FC">
        <w:rPr>
          <w:rStyle w:val="StyleUnderline"/>
          <w:highlight w:val="cyan"/>
        </w:rPr>
        <w:t xml:space="preserve"> campaigns</w:t>
      </w:r>
      <w:r w:rsidRPr="00F63507">
        <w:t>. Such campaigns must take account of the way that relationships of precarity across the entire supply chain are implicated in the export of hazards to workers and communities in the global South.</w:t>
      </w:r>
    </w:p>
    <w:p w14:paraId="64DD5A31" w14:textId="77777777" w:rsidR="00190BEF" w:rsidRPr="00F63507" w:rsidRDefault="00190BEF" w:rsidP="00190BEF">
      <w:r w:rsidRPr="00F63507">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rsidRPr="00F63507">
        <w:t>labour</w:t>
      </w:r>
      <w:proofErr w:type="spellEnd"/>
      <w:r w:rsidRPr="00F63507">
        <w:t xml:space="preserve"> and the rest of nature at the front line of production has another, crucial, dimension. We thus argue that it is essential for organized </w:t>
      </w:r>
      <w:proofErr w:type="spellStart"/>
      <w:r w:rsidRPr="00F63507">
        <w:t>labour</w:t>
      </w:r>
      <w:proofErr w:type="spellEnd"/>
      <w:r w:rsidRPr="00F63507">
        <w:t xml:space="preserve"> to challenge precarity for the development of environmentally sustainable economies. This connection between precarity, work intensity and sustainability </w:t>
      </w:r>
      <w:proofErr w:type="gramStart"/>
      <w:r w:rsidRPr="00F63507">
        <w:t>is</w:t>
      </w:r>
      <w:proofErr w:type="gramEnd"/>
      <w:r w:rsidRPr="00F63507">
        <w:t xml:space="preserve"> also linked to wider issues of working time and socially reproductive </w:t>
      </w:r>
      <w:proofErr w:type="spellStart"/>
      <w:r w:rsidRPr="00F63507">
        <w:t>labour</w:t>
      </w:r>
      <w:proofErr w:type="spellEnd"/>
      <w:r w:rsidRPr="00F63507">
        <w:t>, most obviously in efforts to achieve working patterns that enable workers to live sustainably (Barca 2020).</w:t>
      </w:r>
    </w:p>
    <w:p w14:paraId="1AD9F9BF" w14:textId="77777777" w:rsidR="00190BEF" w:rsidRPr="00F63507" w:rsidRDefault="00190BEF" w:rsidP="00190BEF">
      <w:r w:rsidRPr="00F63507">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F63507">
        <w:t xml:space="preserve"> as part of the </w:t>
      </w:r>
      <w:proofErr w:type="spellStart"/>
      <w:r w:rsidRPr="00F63507">
        <w:t>labour</w:t>
      </w:r>
      <w:proofErr w:type="spellEnd"/>
      <w:r w:rsidRPr="00F63507">
        <w:t xml:space="preserve">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F63507">
        <w:t xml:space="preserve">, expressed as industrial action. </w:t>
      </w:r>
      <w:r w:rsidRPr="00D94E14">
        <w:rPr>
          <w:rStyle w:val="StyleUnderline"/>
        </w:rPr>
        <w:t xml:space="preserve">Slowing production is </w:t>
      </w:r>
      <w:r w:rsidRPr="00D94E14">
        <w:rPr>
          <w:rStyle w:val="Emphasis"/>
        </w:rPr>
        <w:t>rarely</w:t>
      </w:r>
      <w:r w:rsidRPr="00F63507">
        <w:t xml:space="preserve"> agreed </w:t>
      </w:r>
      <w:r w:rsidRPr="00D94E14">
        <w:rPr>
          <w:rStyle w:val="StyleUnderline"/>
        </w:rPr>
        <w:t>consensual</w:t>
      </w:r>
      <w:r w:rsidRPr="00F63507">
        <w:t xml:space="preserve">ly between employers and employees. </w:t>
      </w:r>
      <w:r w:rsidRPr="005674FC">
        <w:rPr>
          <w:rStyle w:val="StyleUnderline"/>
          <w:highlight w:val="cyan"/>
        </w:rPr>
        <w:t>This</w:t>
      </w:r>
      <w:r w:rsidRPr="00F63507">
        <w:t xml:space="preserve"> level of </w:t>
      </w:r>
      <w:r w:rsidRPr="00D94E14">
        <w:rPr>
          <w:rStyle w:val="Emphasis"/>
        </w:rPr>
        <w:t>interference</w:t>
      </w:r>
      <w:r w:rsidRPr="00D94E14">
        <w:rPr>
          <w:rStyle w:val="StyleUnderline"/>
        </w:rPr>
        <w:t xml:space="preserve"> in the </w:t>
      </w:r>
      <w:proofErr w:type="spellStart"/>
      <w:r w:rsidRPr="00D94E14">
        <w:rPr>
          <w:rStyle w:val="StyleUnderline"/>
        </w:rPr>
        <w:t>labour</w:t>
      </w:r>
      <w:proofErr w:type="spellEnd"/>
      <w:r w:rsidRPr="00D94E14">
        <w:rPr>
          <w:rStyle w:val="StyleUnderline"/>
        </w:rPr>
        <w:t xml:space="preserve"> process</w:t>
      </w:r>
      <w:r w:rsidRPr="00F63507">
        <w:t xml:space="preserve"> generally </w:t>
      </w:r>
      <w:r w:rsidRPr="005674FC">
        <w:rPr>
          <w:rStyle w:val="Emphasis"/>
          <w:highlight w:val="cyan"/>
        </w:rPr>
        <w:t>requires</w:t>
      </w:r>
      <w:r w:rsidRPr="005674FC">
        <w:rPr>
          <w:rStyle w:val="StyleUnderline"/>
          <w:highlight w:val="cyan"/>
        </w:rPr>
        <w:t xml:space="preserve"> a strike</w:t>
      </w:r>
      <w:r w:rsidRPr="00F63507">
        <w:t xml:space="preserve"> or another form of industrial action. Moreover, employers, especially if they are profit-making enterprises, operate in a competitive environment and generally cannot afford to lose control of the rate of work. If one employer’s workers slow down the </w:t>
      </w:r>
      <w:proofErr w:type="spellStart"/>
      <w:r w:rsidRPr="00F63507">
        <w:t>labour</w:t>
      </w:r>
      <w:proofErr w:type="spellEnd"/>
      <w:r w:rsidRPr="00F63507">
        <w:t xml:space="preserve">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F63507">
        <w:t>particular jobs</w:t>
      </w:r>
      <w:proofErr w:type="gramEnd"/>
      <w:r w:rsidRPr="00F63507">
        <w:t xml:space="preserve"> or subsidize </w:t>
      </w:r>
      <w:proofErr w:type="gramStart"/>
      <w:r w:rsidRPr="00F63507">
        <w:t>particular sectors</w:t>
      </w:r>
      <w:proofErr w:type="gramEnd"/>
      <w:r w:rsidRPr="00F63507">
        <w:t>. Ultimately, the viability of jobs depends upon the viability of firms.</w:t>
      </w:r>
    </w:p>
    <w:p w14:paraId="374ED61A" w14:textId="77777777" w:rsidR="00190BEF" w:rsidRPr="00F63507" w:rsidRDefault="00190BEF" w:rsidP="00190BEF">
      <w:r w:rsidRPr="00F63507">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F63507">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F63507">
        <w:t xml:space="preserve">. Accordingly, </w:t>
      </w:r>
      <w:r w:rsidRPr="005674FC">
        <w:rPr>
          <w:rStyle w:val="StyleUnderline"/>
          <w:highlight w:val="cyan"/>
        </w:rPr>
        <w:t>workers</w:t>
      </w:r>
      <w:r w:rsidRPr="00F63507">
        <w:t xml:space="preserve"> and their organizations </w:t>
      </w:r>
      <w:r w:rsidRPr="005674FC">
        <w:rPr>
          <w:rStyle w:val="StyleUnderline"/>
          <w:highlight w:val="cyan"/>
        </w:rPr>
        <w:t>need to work</w:t>
      </w:r>
      <w:r w:rsidRPr="00F63507">
        <w:t xml:space="preserve"> as </w:t>
      </w:r>
      <w:r w:rsidRPr="005674FC">
        <w:rPr>
          <w:rStyle w:val="Emphasis"/>
          <w:highlight w:val="cyan"/>
        </w:rPr>
        <w:t>collectively</w:t>
      </w:r>
      <w:r w:rsidRPr="00F63507">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w:t>
      </w:r>
      <w:proofErr w:type="gramStart"/>
      <w:r w:rsidRPr="00F63507">
        <w:t>turn</w:t>
      </w:r>
      <w:proofErr w:type="gramEnd"/>
      <w:r w:rsidRPr="00F63507">
        <w:t xml:space="preserve"> to discuss some examples of industrial responses to climate change that demonstrate that it is possible to challenge these dynamics.</w:t>
      </w:r>
    </w:p>
    <w:p w14:paraId="5EF1AC34" w14:textId="77777777" w:rsidR="00DF503E" w:rsidRPr="007F31D5" w:rsidRDefault="00DF503E" w:rsidP="00DF503E">
      <w:pPr>
        <w:pStyle w:val="Heading4"/>
      </w:pPr>
      <w:r w:rsidRPr="007F31D5">
        <w:t xml:space="preserve">LPE offers </w:t>
      </w:r>
      <w:r w:rsidRPr="007F31D5">
        <w:rPr>
          <w:u w:val="single"/>
        </w:rPr>
        <w:t>no path forward</w:t>
      </w:r>
      <w:r w:rsidRPr="007F31D5">
        <w:t xml:space="preserve">. </w:t>
      </w:r>
    </w:p>
    <w:p w14:paraId="78682EF7" w14:textId="77777777" w:rsidR="00DF503E" w:rsidRPr="00E47CE4" w:rsidRDefault="00DF503E" w:rsidP="00DF503E">
      <w:pPr>
        <w:rPr>
          <w:rFonts w:asciiTheme="minorHAnsi" w:hAnsiTheme="minorHAnsi" w:cstheme="minorHAnsi"/>
        </w:rPr>
      </w:pPr>
      <w:r w:rsidRPr="00E47CE4">
        <w:rPr>
          <w:rFonts w:asciiTheme="minorHAnsi" w:hAnsiTheme="minorHAnsi" w:cstheme="minorHAnsi"/>
        </w:rPr>
        <w:t xml:space="preserve">Justin </w:t>
      </w:r>
      <w:r w:rsidRPr="00E47CE4">
        <w:rPr>
          <w:rStyle w:val="Style13ptBold"/>
          <w:rFonts w:asciiTheme="minorHAnsi" w:hAnsiTheme="minorHAnsi" w:cstheme="minorHAnsi"/>
        </w:rPr>
        <w:t>Desautels-Stein and</w:t>
      </w:r>
      <w:r w:rsidRPr="00E47CE4">
        <w:rPr>
          <w:rFonts w:asciiTheme="minorHAnsi" w:hAnsiTheme="minorHAnsi" w:cstheme="minorHAnsi"/>
        </w:rPr>
        <w:t xml:space="preserve"> Akbar </w:t>
      </w:r>
      <w:r w:rsidRPr="00E47CE4">
        <w:rPr>
          <w:rStyle w:val="Style13ptBold"/>
          <w:rFonts w:asciiTheme="minorHAnsi" w:hAnsiTheme="minorHAnsi" w:cstheme="minorHAnsi"/>
        </w:rPr>
        <w:t>Rasulov 21</w:t>
      </w:r>
      <w:r w:rsidRPr="00E47CE4">
        <w:rPr>
          <w:rFonts w:asciiTheme="minorHAnsi" w:hAnsiTheme="minorHAnsi" w:cstheme="minorHAnsi"/>
        </w:rPr>
        <w:t xml:space="preserve">. Justin Desautels-Stein, University of Colorado Law School. Akbar Rasulov, University of Glasgow - School of Law. Deep Cuts: Four Critiques of Legal Ideology (March 3, 2021). Yale Journal of Law and the Humanities, Vol. 31, No. 2, 2021, U of Colorado Law Legal Studies Research Paper No. 21-12, Available at SSRN: </w:t>
      </w:r>
      <w:hyperlink r:id="rId5" w:history="1">
        <w:r w:rsidRPr="00E47CE4">
          <w:rPr>
            <w:rStyle w:val="Hyperlink"/>
            <w:rFonts w:asciiTheme="minorHAnsi" w:hAnsiTheme="minorHAnsi" w:cstheme="minorHAnsi"/>
          </w:rPr>
          <w:t>https://ssrn.com/abstract=3797002</w:t>
        </w:r>
      </w:hyperlink>
    </w:p>
    <w:p w14:paraId="4FDE9F08" w14:textId="77777777" w:rsidR="00DF503E" w:rsidRPr="00E47CE4" w:rsidRDefault="00DF503E" w:rsidP="00DF503E">
      <w:pPr>
        <w:rPr>
          <w:rFonts w:asciiTheme="minorHAnsi" w:hAnsiTheme="minorHAnsi" w:cstheme="minorHAnsi"/>
          <w:sz w:val="16"/>
        </w:rPr>
      </w:pPr>
      <w:r w:rsidRPr="00E47CE4">
        <w:rPr>
          <w:rFonts w:asciiTheme="minorHAnsi" w:hAnsiTheme="minorHAnsi" w:cstheme="minorHAnsi"/>
          <w:sz w:val="16"/>
        </w:rPr>
        <w:t xml:space="preserve">This “realist” approach to legal ideology, with its history in legal functionalism and empirical legal studies, has almost entirely lost its edge. And </w:t>
      </w:r>
      <w:proofErr w:type="gramStart"/>
      <w:r w:rsidRPr="00E47CE4">
        <w:rPr>
          <w:rFonts w:asciiTheme="minorHAnsi" w:hAnsiTheme="minorHAnsi" w:cstheme="minorHAnsi"/>
          <w:sz w:val="16"/>
        </w:rPr>
        <w:t>in</w:t>
      </w:r>
      <w:proofErr w:type="gramEnd"/>
      <w:r w:rsidRPr="00E47CE4">
        <w:rPr>
          <w:rFonts w:asciiTheme="minorHAnsi" w:hAnsiTheme="minorHAnsi" w:cstheme="minorHAnsi"/>
          <w:sz w:val="16"/>
        </w:rPr>
        <w:t xml:space="preserve"> losing its edge, it has achieved a kind of status quo dominance. Indeed, it is the rise and influence of movements like empirical legal studies and, more specifically, law and economics, that has helped motivate the </w:t>
      </w:r>
      <w:proofErr w:type="gramStart"/>
      <w:r w:rsidRPr="00E47CE4">
        <w:rPr>
          <w:rFonts w:asciiTheme="minorHAnsi" w:hAnsiTheme="minorHAnsi" w:cstheme="minorHAnsi"/>
          <w:sz w:val="16"/>
        </w:rPr>
        <w:t>counter-movement</w:t>
      </w:r>
      <w:proofErr w:type="gramEnd"/>
      <w:r w:rsidRPr="00E47CE4">
        <w:rPr>
          <w:rFonts w:asciiTheme="minorHAnsi" w:hAnsiTheme="minorHAnsi" w:cstheme="minorHAnsi"/>
          <w:sz w:val="16"/>
        </w:rPr>
        <w:t xml:space="preserve"> of a group of scholars operating under the moniker of</w:t>
      </w:r>
      <w:r w:rsidRPr="00E47CE4">
        <w:rPr>
          <w:rStyle w:val="StyleUnderline"/>
          <w:rFonts w:asciiTheme="minorHAnsi" w:hAnsiTheme="minorHAnsi" w:cstheme="minorHAnsi"/>
        </w:rPr>
        <w:t xml:space="preserve"> LPE</w:t>
      </w:r>
      <w:r w:rsidRPr="00E47CE4">
        <w:rPr>
          <w:rFonts w:asciiTheme="minorHAnsi" w:hAnsiTheme="minorHAnsi" w:cstheme="minorHAnsi"/>
          <w:sz w:val="16"/>
        </w:rPr>
        <w:t xml:space="preserve"> (</w:t>
      </w:r>
      <w:r w:rsidRPr="00E47CE4">
        <w:rPr>
          <w:rStyle w:val="Emphasis"/>
          <w:rFonts w:asciiTheme="minorHAnsi" w:hAnsiTheme="minorHAnsi" w:cstheme="minorHAnsi"/>
        </w:rPr>
        <w:t>Law and Political Economy</w:t>
      </w:r>
      <w:r w:rsidRPr="00E47CE4">
        <w:rPr>
          <w:rFonts w:asciiTheme="minorHAnsi" w:hAnsiTheme="minorHAnsi" w:cstheme="minorHAnsi"/>
          <w:sz w:val="16"/>
        </w:rPr>
        <w:t xml:space="preserve">). As we conclude this essay, </w:t>
      </w:r>
      <w:r w:rsidRPr="00E47CE4">
        <w:rPr>
          <w:rStyle w:val="StyleUnderline"/>
          <w:rFonts w:asciiTheme="minorHAnsi" w:hAnsiTheme="minorHAnsi" w:cstheme="minorHAnsi"/>
          <w:highlight w:val="cyan"/>
        </w:rPr>
        <w:t>it is worth dwelling on LPE</w:t>
      </w:r>
      <w:r w:rsidRPr="00E47CE4">
        <w:rPr>
          <w:rFonts w:asciiTheme="minorHAnsi" w:hAnsiTheme="minorHAnsi" w:cstheme="minorHAnsi"/>
          <w:sz w:val="16"/>
          <w:highlight w:val="cyan"/>
        </w:rPr>
        <w:t xml:space="preserve"> </w:t>
      </w:r>
      <w:r w:rsidRPr="00E47CE4">
        <w:rPr>
          <w:rFonts w:asciiTheme="minorHAnsi" w:hAnsiTheme="minorHAnsi" w:cstheme="minorHAnsi"/>
          <w:sz w:val="16"/>
        </w:rPr>
        <w:t xml:space="preserve">for a moment, both </w:t>
      </w:r>
      <w:r w:rsidRPr="00E47CE4">
        <w:rPr>
          <w:rStyle w:val="StyleUnderline"/>
          <w:rFonts w:asciiTheme="minorHAnsi" w:hAnsiTheme="minorHAnsi" w:cstheme="minorHAnsi"/>
          <w:highlight w:val="cyan"/>
        </w:rPr>
        <w:t xml:space="preserve">for </w:t>
      </w:r>
      <w:r w:rsidRPr="00E47CE4">
        <w:rPr>
          <w:rStyle w:val="StyleUnderline"/>
          <w:rFonts w:asciiTheme="minorHAnsi" w:hAnsiTheme="minorHAnsi" w:cstheme="minorHAnsi"/>
        </w:rPr>
        <w:t xml:space="preserve">what it </w:t>
      </w:r>
      <w:r w:rsidRPr="00E47CE4">
        <w:rPr>
          <w:rStyle w:val="Emphasis"/>
          <w:rFonts w:asciiTheme="minorHAnsi" w:hAnsiTheme="minorHAnsi" w:cstheme="minorHAnsi"/>
        </w:rPr>
        <w:t>ostensibly offers</w:t>
      </w:r>
      <w:r w:rsidRPr="00E47CE4">
        <w:rPr>
          <w:rFonts w:asciiTheme="minorHAnsi" w:hAnsiTheme="minorHAnsi" w:cstheme="minorHAnsi"/>
          <w:sz w:val="16"/>
        </w:rPr>
        <w:t xml:space="preserve"> as an antidote to the contemporary power of the realist view of legal ideology, </w:t>
      </w:r>
      <w:r w:rsidRPr="00E47CE4">
        <w:rPr>
          <w:rStyle w:val="Emphasis"/>
          <w:rFonts w:asciiTheme="minorHAnsi" w:hAnsiTheme="minorHAnsi" w:cstheme="minorHAnsi"/>
        </w:rPr>
        <w:t xml:space="preserve">and </w:t>
      </w:r>
      <w:r w:rsidRPr="00E47CE4">
        <w:rPr>
          <w:rStyle w:val="Emphasis"/>
          <w:rFonts w:asciiTheme="minorHAnsi" w:hAnsiTheme="minorHAnsi" w:cstheme="minorHAnsi"/>
          <w:highlight w:val="cyan"/>
        </w:rPr>
        <w:t>what it does not</w:t>
      </w:r>
      <w:r w:rsidRPr="00E47CE4">
        <w:rPr>
          <w:rFonts w:asciiTheme="minorHAnsi" w:hAnsiTheme="minorHAnsi" w:cstheme="minorHAnsi"/>
          <w:sz w:val="16"/>
        </w:rPr>
        <w:t>.</w:t>
      </w:r>
    </w:p>
    <w:p w14:paraId="2A87E5ED" w14:textId="77777777" w:rsidR="00DF503E" w:rsidRPr="00E47CE4" w:rsidRDefault="00DF503E" w:rsidP="00DF503E">
      <w:pPr>
        <w:rPr>
          <w:rFonts w:asciiTheme="minorHAnsi" w:hAnsiTheme="minorHAnsi" w:cstheme="minorHAnsi"/>
          <w:sz w:val="16"/>
        </w:rPr>
      </w:pPr>
      <w:r w:rsidRPr="00E47CE4">
        <w:rPr>
          <w:rFonts w:asciiTheme="minorHAnsi" w:hAnsiTheme="minorHAnsi" w:cstheme="minorHAnsi"/>
          <w:sz w:val="16"/>
        </w:rPr>
        <w:t xml:space="preserve">As explained in a recent article attempting to provide </w:t>
      </w:r>
      <w:r w:rsidRPr="00E47CE4">
        <w:rPr>
          <w:rStyle w:val="StyleUnderline"/>
          <w:rFonts w:asciiTheme="minorHAnsi" w:hAnsiTheme="minorHAnsi" w:cstheme="minorHAnsi"/>
        </w:rPr>
        <w:t>LPE</w:t>
      </w:r>
      <w:r w:rsidRPr="00E47CE4">
        <w:rPr>
          <w:rFonts w:asciiTheme="minorHAnsi" w:hAnsiTheme="minorHAnsi" w:cstheme="minorHAnsi"/>
          <w:sz w:val="16"/>
        </w:rPr>
        <w:t xml:space="preserve"> with a mission statement,264 the </w:t>
      </w:r>
      <w:r w:rsidRPr="00E47CE4">
        <w:rPr>
          <w:rStyle w:val="StyleUnderline"/>
          <w:rFonts w:asciiTheme="minorHAnsi" w:hAnsiTheme="minorHAnsi" w:cstheme="minorHAnsi"/>
        </w:rPr>
        <w:t>authors criticize legal education for its maintenance of a pedagogical “conversation shaped by the depoliticization and naturalization of market-mediated inequalities.”</w:t>
      </w:r>
      <w:r w:rsidRPr="00E47CE4">
        <w:rPr>
          <w:rFonts w:asciiTheme="minorHAnsi" w:hAnsiTheme="minorHAnsi" w:cstheme="minorHAnsi"/>
          <w:sz w:val="16"/>
        </w:rPr>
        <w:t>265 The explanatory motor for this is what they call the “Twentieth Century Synthesis,” which appears to be a dialectical rebranding of the classic liberal public-private distinction targeted a hundred years ago by the realists and functionalists.266 On the one side of this “synthesis” are the private law fields, areas of law generally thought to be “about the market.”267 In these areas, such as property, contract, intellectual property, antitrust, and the like, law and economics predominates as the operative mindset for thinking about rules, and how to best reform the rules. Questions about “distribution, power, and democracy,” are sidelined in favor of efficient wealth maximization. On the other side are the public law fields, but “centrally constitutional law.”268 In this public law domain, the authors suggest, it isn’t that law and economics directly holds the field so much as “key liberal values” like “freedom, equality, and state neutrality” have become increasingly diminished.269 Freedom comes to mean individual participation in the marketplace of ideas (and commerce), equality comes to mean whatever economic inequality isn’t, and governmental intervention comes to mean capture by interest groups.270 In this public and “political” space, “economic power [is] hard to find and correct.”271 The “synthesis” here lies in the general acceptance that this neoliberal version of the public-private distinction is “just the way it is.”</w:t>
      </w:r>
    </w:p>
    <w:p w14:paraId="3A8C7DC7" w14:textId="77777777" w:rsidR="00DF503E" w:rsidRPr="00E47CE4" w:rsidRDefault="00DF503E" w:rsidP="00DF503E">
      <w:pPr>
        <w:rPr>
          <w:rFonts w:asciiTheme="minorHAnsi" w:hAnsiTheme="minorHAnsi" w:cstheme="minorHAnsi"/>
          <w:sz w:val="16"/>
        </w:rPr>
      </w:pPr>
      <w:r w:rsidRPr="00E47CE4">
        <w:rPr>
          <w:rStyle w:val="StyleUnderline"/>
          <w:rFonts w:asciiTheme="minorHAnsi" w:hAnsiTheme="minorHAnsi" w:cstheme="minorHAnsi"/>
        </w:rPr>
        <w:t>The LPE authors argue</w:t>
      </w:r>
      <w:r w:rsidRPr="00E47CE4">
        <w:rPr>
          <w:rFonts w:asciiTheme="minorHAnsi" w:hAnsiTheme="minorHAnsi" w:cstheme="minorHAnsi"/>
          <w:sz w:val="16"/>
        </w:rPr>
        <w:t xml:space="preserve"> that </w:t>
      </w:r>
      <w:r w:rsidRPr="00E47CE4">
        <w:rPr>
          <w:rStyle w:val="Emphasis"/>
          <w:rFonts w:asciiTheme="minorHAnsi" w:hAnsiTheme="minorHAnsi" w:cstheme="minorHAnsi"/>
        </w:rPr>
        <w:t>this neoliberal vision</w:t>
      </w:r>
      <w:r w:rsidRPr="00E47CE4">
        <w:rPr>
          <w:rStyle w:val="StyleUnderline"/>
          <w:rFonts w:asciiTheme="minorHAnsi" w:hAnsiTheme="minorHAnsi" w:cstheme="minorHAnsi"/>
        </w:rPr>
        <w:t xml:space="preserve"> is a distortion, and that in reality, this isn’t the way it is at all</w:t>
      </w:r>
      <w:r w:rsidRPr="00E47CE4">
        <w:rPr>
          <w:rFonts w:asciiTheme="minorHAnsi" w:hAnsiTheme="minorHAnsi" w:cstheme="minorHAnsi"/>
          <w:sz w:val="16"/>
        </w:rPr>
        <w:t xml:space="preserve">. Indeed, this presentation of an apolitical and economic side of law, coupled with a political but marginalized side of law, is due </w:t>
      </w:r>
      <w:proofErr w:type="gramStart"/>
      <w:r w:rsidRPr="00E47CE4">
        <w:rPr>
          <w:rFonts w:asciiTheme="minorHAnsi" w:hAnsiTheme="minorHAnsi" w:cstheme="minorHAnsi"/>
          <w:sz w:val="16"/>
        </w:rPr>
        <w:t>for</w:t>
      </w:r>
      <w:proofErr w:type="gramEnd"/>
      <w:r w:rsidRPr="00E47CE4">
        <w:rPr>
          <w:rFonts w:asciiTheme="minorHAnsi" w:hAnsiTheme="minorHAnsi" w:cstheme="minorHAnsi"/>
          <w:sz w:val="16"/>
        </w:rPr>
        <w:t xml:space="preserve"> a reality check. The fulcrum for change, they explain, is a return to legal realism. The authors rightly point to the functionalist mindset that arose in the wake of legal realism, as we discussed above in the context of the First Critique. The authors also rightly explain how law and economics scholars are among the many heirs to the functionalist tradition272—and indeed, while we said only a little about the emergence of law and economics, it is worth noting again the strong connections between law and economics and empirical legal studies. What went wrong, according to the LPE narrative, is that in the transition from functionalism to law and economics, what was lost was “the concern with economic life’s character as a site of struggle amid unequal power. It gave up the urgency of both criticizing coercion and inequality and asking how they might be justified, if at all.”273 From antitrust to intellectual property to environmental law to corporate law and even to civil procedure, the effect of the law and economics movement has been the valorization of rules focused on the elimination of externalities, transaction costs, and market failures, and the prioritization of allocative efficiency. And while these rules are so often seen as neutral, and just “good science,” the authors argue that they rather express a “particular view of power and legitimacy, one that viewed market ordering as tending to diffuse and neutralize power and as earning legitimacy by producing both a wealthy society and an appropriately constrained state.”274 The problem, from this perspective, is neither realism nor functionalism. The problem is the way in which these ideas were steadily domesticated.</w:t>
      </w:r>
    </w:p>
    <w:p w14:paraId="3AC21C7A" w14:textId="77777777" w:rsidR="00DF503E" w:rsidRPr="00E47CE4" w:rsidRDefault="00DF503E" w:rsidP="00DF503E">
      <w:pPr>
        <w:rPr>
          <w:rFonts w:asciiTheme="minorHAnsi" w:hAnsiTheme="minorHAnsi" w:cstheme="minorHAnsi"/>
          <w:sz w:val="16"/>
        </w:rPr>
      </w:pPr>
      <w:r w:rsidRPr="00E47CE4">
        <w:rPr>
          <w:rStyle w:val="StyleUnderline"/>
          <w:rFonts w:asciiTheme="minorHAnsi" w:hAnsiTheme="minorHAnsi" w:cstheme="minorHAnsi"/>
        </w:rPr>
        <w:t>The answer from LPE scholars is</w:t>
      </w:r>
      <w:r w:rsidRPr="00E47CE4">
        <w:rPr>
          <w:rFonts w:asciiTheme="minorHAnsi" w:hAnsiTheme="minorHAnsi" w:cstheme="minorHAnsi"/>
          <w:sz w:val="16"/>
        </w:rPr>
        <w:t xml:space="preserve"> a return to a baseline running through the first two Critiques, and more marginally, through the Third Critique as well: </w:t>
      </w:r>
      <w:r w:rsidRPr="00E47CE4">
        <w:rPr>
          <w:rStyle w:val="StyleUnderline"/>
          <w:rFonts w:asciiTheme="minorHAnsi" w:hAnsiTheme="minorHAnsi" w:cstheme="minorHAnsi"/>
        </w:rPr>
        <w:t>the</w:t>
      </w:r>
      <w:r w:rsidRPr="00E47CE4">
        <w:rPr>
          <w:rFonts w:asciiTheme="minorHAnsi" w:hAnsiTheme="minorHAnsi" w:cstheme="minorHAnsi"/>
          <w:sz w:val="16"/>
        </w:rPr>
        <w:t xml:space="preserve"> legal realist </w:t>
      </w:r>
      <w:r w:rsidRPr="00E47CE4">
        <w:rPr>
          <w:rStyle w:val="StyleUnderline"/>
          <w:rFonts w:asciiTheme="minorHAnsi" w:hAnsiTheme="minorHAnsi" w:cstheme="minorHAnsi"/>
        </w:rPr>
        <w:t>critique of the public-private distinction</w:t>
      </w:r>
      <w:r w:rsidRPr="00E47CE4">
        <w:rPr>
          <w:rFonts w:asciiTheme="minorHAnsi" w:hAnsiTheme="minorHAnsi" w:cstheme="minorHAnsi"/>
          <w:sz w:val="16"/>
        </w:rPr>
        <w:t xml:space="preserve">. </w:t>
      </w:r>
      <w:proofErr w:type="gramStart"/>
      <w:r w:rsidRPr="00E47CE4">
        <w:rPr>
          <w:rFonts w:asciiTheme="minorHAnsi" w:hAnsiTheme="minorHAnsi" w:cstheme="minorHAnsi"/>
          <w:sz w:val="16"/>
        </w:rPr>
        <w:t>From the functionalist critique of a Hayekian formalism,</w:t>
      </w:r>
      <w:proofErr w:type="gramEnd"/>
      <w:r w:rsidRPr="00E47CE4">
        <w:rPr>
          <w:rFonts w:asciiTheme="minorHAnsi" w:hAnsiTheme="minorHAnsi" w:cstheme="minorHAnsi"/>
          <w:sz w:val="16"/>
        </w:rPr>
        <w:t xml:space="preserve"> to the ELS critique of political ideology, to the socio-legal critique of mutual causation and everyday practice, twentieth-century ideology-critique has always been concerned with the way in which the political hides in its ostensibly apolitical domains. Indeed, and as evident in the work of the Fourth Critique, arguments asserting the autonomy of the market from law are prime targets for ideology-critique, since the market is a legal concept.275 Indeed, as the authors rightly point out, “</w:t>
      </w:r>
      <w:r w:rsidRPr="00E47CE4">
        <w:rPr>
          <w:rStyle w:val="StyleUnderline"/>
          <w:rFonts w:asciiTheme="minorHAnsi" w:hAnsiTheme="minorHAnsi" w:cstheme="minorHAnsi"/>
        </w:rPr>
        <w:t>this reorientation would inquire into how law creates, reproduces, and projects political-economic power, for whom, and with what results</w:t>
      </w:r>
      <w:r w:rsidRPr="00E47CE4">
        <w:rPr>
          <w:rFonts w:asciiTheme="minorHAnsi" w:hAnsiTheme="minorHAnsi" w:cstheme="minorHAnsi"/>
          <w:sz w:val="16"/>
        </w:rPr>
        <w:t xml:space="preserve">.”276 </w:t>
      </w:r>
      <w:r w:rsidRPr="00E47CE4">
        <w:rPr>
          <w:rStyle w:val="StyleUnderline"/>
          <w:rFonts w:asciiTheme="minorHAnsi" w:hAnsiTheme="minorHAnsi" w:cstheme="minorHAnsi"/>
        </w:rPr>
        <w:t>The result is a path back to legal realism and the critique of rules</w:t>
      </w:r>
      <w:r w:rsidRPr="00E47CE4">
        <w:rPr>
          <w:rFonts w:asciiTheme="minorHAnsi" w:hAnsiTheme="minorHAnsi" w:cstheme="minorHAnsi"/>
          <w:sz w:val="16"/>
        </w:rPr>
        <w:t xml:space="preserve">.277 Or, if not addition to rule reform, the </w:t>
      </w:r>
      <w:r w:rsidRPr="00E47CE4">
        <w:rPr>
          <w:rStyle w:val="Emphasis"/>
          <w:rFonts w:asciiTheme="minorHAnsi" w:hAnsiTheme="minorHAnsi" w:cstheme="minorHAnsi"/>
        </w:rPr>
        <w:t>path is away from law and to</w:t>
      </w:r>
      <w:r w:rsidRPr="00E47CE4">
        <w:rPr>
          <w:rFonts w:asciiTheme="minorHAnsi" w:hAnsiTheme="minorHAnsi" w:cstheme="minorHAnsi"/>
          <w:sz w:val="16"/>
        </w:rPr>
        <w:t xml:space="preserve"> the intersections of </w:t>
      </w:r>
      <w:r w:rsidRPr="00E47CE4">
        <w:rPr>
          <w:rStyle w:val="Emphasis"/>
          <w:rFonts w:asciiTheme="minorHAnsi" w:hAnsiTheme="minorHAnsi" w:cstheme="minorHAnsi"/>
        </w:rPr>
        <w:t>political and market power</w:t>
      </w:r>
      <w:r w:rsidRPr="00E47CE4">
        <w:rPr>
          <w:rFonts w:asciiTheme="minorHAnsi" w:hAnsiTheme="minorHAnsi" w:cstheme="minorHAnsi"/>
          <w:sz w:val="16"/>
        </w:rPr>
        <w:t>.278</w:t>
      </w:r>
    </w:p>
    <w:p w14:paraId="43CB3E59" w14:textId="77777777" w:rsidR="00DF503E" w:rsidRPr="00E47CE4" w:rsidRDefault="00DF503E" w:rsidP="00DF503E">
      <w:pPr>
        <w:rPr>
          <w:rFonts w:asciiTheme="minorHAnsi" w:hAnsiTheme="minorHAnsi" w:cstheme="minorHAnsi"/>
          <w:sz w:val="16"/>
        </w:rPr>
      </w:pPr>
      <w:r w:rsidRPr="00E47CE4">
        <w:rPr>
          <w:rStyle w:val="StyleUnderline"/>
          <w:rFonts w:asciiTheme="minorHAnsi" w:hAnsiTheme="minorHAnsi" w:cstheme="minorHAnsi"/>
        </w:rPr>
        <w:t xml:space="preserve">The </w:t>
      </w:r>
      <w:r w:rsidRPr="00E47CE4">
        <w:rPr>
          <w:rStyle w:val="StyleUnderline"/>
          <w:rFonts w:asciiTheme="minorHAnsi" w:hAnsiTheme="minorHAnsi" w:cstheme="minorHAnsi"/>
          <w:highlight w:val="cyan"/>
        </w:rPr>
        <w:t xml:space="preserve">LPE </w:t>
      </w:r>
      <w:r w:rsidRPr="00E47CE4">
        <w:rPr>
          <w:rStyle w:val="StyleUnderline"/>
          <w:rFonts w:asciiTheme="minorHAnsi" w:hAnsiTheme="minorHAnsi" w:cstheme="minorHAnsi"/>
        </w:rPr>
        <w:t>authors do say</w:t>
      </w:r>
      <w:r w:rsidRPr="00E47CE4">
        <w:rPr>
          <w:rFonts w:asciiTheme="minorHAnsi" w:hAnsiTheme="minorHAnsi" w:cstheme="minorHAnsi"/>
          <w:sz w:val="16"/>
        </w:rPr>
        <w:t xml:space="preserve"> that in addition to rule reform and attention to forms of political power operating “outside” the legal domain,279 </w:t>
      </w:r>
      <w:r w:rsidRPr="00E47CE4">
        <w:rPr>
          <w:rStyle w:val="StyleUnderline"/>
          <w:rFonts w:asciiTheme="minorHAnsi" w:hAnsiTheme="minorHAnsi" w:cstheme="minorHAnsi"/>
        </w:rPr>
        <w:t>it is important to take a structural or systemic approach</w:t>
      </w:r>
      <w:r w:rsidRPr="00E47CE4">
        <w:rPr>
          <w:rFonts w:asciiTheme="minorHAnsi" w:hAnsiTheme="minorHAnsi" w:cstheme="minorHAnsi"/>
          <w:sz w:val="16"/>
        </w:rPr>
        <w:t xml:space="preserve"> to the relation between law and political economy. </w:t>
      </w:r>
      <w:r w:rsidRPr="00E47CE4">
        <w:rPr>
          <w:rStyle w:val="StyleUnderline"/>
          <w:rFonts w:asciiTheme="minorHAnsi" w:hAnsiTheme="minorHAnsi" w:cstheme="minorHAnsi"/>
        </w:rPr>
        <w:t>This means “a shift in our view of inclusion from</w:t>
      </w:r>
      <w:r w:rsidRPr="00E47CE4">
        <w:rPr>
          <w:rFonts w:asciiTheme="minorHAnsi" w:hAnsiTheme="minorHAnsi" w:cstheme="minorHAnsi"/>
          <w:sz w:val="16"/>
        </w:rPr>
        <w:t xml:space="preserve"> the </w:t>
      </w:r>
      <w:r w:rsidRPr="00E47CE4">
        <w:rPr>
          <w:rStyle w:val="StyleUnderline"/>
          <w:rFonts w:asciiTheme="minorHAnsi" w:hAnsiTheme="minorHAnsi" w:cstheme="minorHAnsi"/>
        </w:rPr>
        <w:t>individual to</w:t>
      </w:r>
      <w:r w:rsidRPr="00E47CE4">
        <w:rPr>
          <w:rFonts w:asciiTheme="minorHAnsi" w:hAnsiTheme="minorHAnsi" w:cstheme="minorHAnsi"/>
          <w:sz w:val="16"/>
        </w:rPr>
        <w:t xml:space="preserve"> the </w:t>
      </w:r>
      <w:r w:rsidRPr="00E47CE4">
        <w:rPr>
          <w:rStyle w:val="StyleUnderline"/>
          <w:rFonts w:asciiTheme="minorHAnsi" w:hAnsiTheme="minorHAnsi" w:cstheme="minorHAnsi"/>
        </w:rPr>
        <w:t>structural</w:t>
      </w:r>
      <w:r w:rsidRPr="00E47CE4">
        <w:rPr>
          <w:rFonts w:asciiTheme="minorHAnsi" w:hAnsiTheme="minorHAnsi" w:cstheme="minorHAnsi"/>
          <w:sz w:val="16"/>
        </w:rPr>
        <w:t xml:space="preserve"> level, </w:t>
      </w:r>
      <w:r w:rsidRPr="00E47CE4">
        <w:rPr>
          <w:rStyle w:val="StyleUnderline"/>
          <w:rFonts w:asciiTheme="minorHAnsi" w:hAnsiTheme="minorHAnsi" w:cstheme="minorHAnsi"/>
        </w:rPr>
        <w:t>looking</w:t>
      </w:r>
      <w:r w:rsidRPr="00E47CE4">
        <w:rPr>
          <w:rFonts w:asciiTheme="minorHAnsi" w:hAnsiTheme="minorHAnsi" w:cstheme="minorHAnsi"/>
          <w:sz w:val="16"/>
        </w:rPr>
        <w:t xml:space="preserve"> not just at individualized experience but rather </w:t>
      </w:r>
      <w:r w:rsidRPr="00E47CE4">
        <w:rPr>
          <w:rStyle w:val="StyleUnderline"/>
          <w:rFonts w:asciiTheme="minorHAnsi" w:hAnsiTheme="minorHAnsi" w:cstheme="minorHAnsi"/>
        </w:rPr>
        <w:t>at how law and policy construct systematic forms of hierarchy and domination through a market</w:t>
      </w:r>
      <w:r w:rsidRPr="00E47CE4">
        <w:rPr>
          <w:rFonts w:asciiTheme="minorHAnsi" w:hAnsiTheme="minorHAnsi" w:cstheme="minorHAnsi"/>
          <w:sz w:val="16"/>
        </w:rPr>
        <w:t xml:space="preserve"> that is always embedded in social relations. This is one of the key insights of critical legal thought and literature from both feminists and scholars of critical race theory.”280</w:t>
      </w:r>
    </w:p>
    <w:p w14:paraId="6723C7DA" w14:textId="77777777" w:rsidR="00DF503E" w:rsidRPr="00E47CE4" w:rsidRDefault="00DF503E" w:rsidP="00DF503E">
      <w:pPr>
        <w:rPr>
          <w:rFonts w:asciiTheme="minorHAnsi" w:hAnsiTheme="minorHAnsi" w:cstheme="minorHAnsi"/>
          <w:sz w:val="16"/>
        </w:rPr>
      </w:pPr>
      <w:r w:rsidRPr="00E47CE4">
        <w:rPr>
          <w:rFonts w:asciiTheme="minorHAnsi" w:hAnsiTheme="minorHAnsi" w:cstheme="minorHAnsi"/>
          <w:sz w:val="16"/>
        </w:rPr>
        <w:t xml:space="preserve">While </w:t>
      </w:r>
      <w:r w:rsidRPr="00E47CE4">
        <w:rPr>
          <w:rStyle w:val="StyleUnderline"/>
          <w:rFonts w:asciiTheme="minorHAnsi" w:hAnsiTheme="minorHAnsi" w:cstheme="minorHAnsi"/>
        </w:rPr>
        <w:t>this</w:t>
      </w:r>
      <w:r w:rsidRPr="00E47CE4">
        <w:rPr>
          <w:rFonts w:asciiTheme="minorHAnsi" w:hAnsiTheme="minorHAnsi" w:cstheme="minorHAnsi"/>
          <w:sz w:val="16"/>
        </w:rPr>
        <w:t xml:space="preserve"> view of structure is rather popular today, don’t mistake it for the sort of structuralism grounding the Fourth Critique—it is best understood as a return to functionalism. It </w:t>
      </w:r>
      <w:r w:rsidRPr="00E47CE4">
        <w:rPr>
          <w:rStyle w:val="StyleUnderline"/>
          <w:rFonts w:asciiTheme="minorHAnsi" w:hAnsiTheme="minorHAnsi" w:cstheme="minorHAnsi"/>
          <w:highlight w:val="cyan"/>
        </w:rPr>
        <w:t xml:space="preserve">is a </w:t>
      </w:r>
      <w:r w:rsidRPr="00E47CE4">
        <w:rPr>
          <w:rStyle w:val="Emphasis"/>
          <w:rFonts w:asciiTheme="minorHAnsi" w:hAnsiTheme="minorHAnsi" w:cstheme="minorHAnsi"/>
          <w:highlight w:val="cyan"/>
        </w:rPr>
        <w:t>nostalgic look back</w:t>
      </w:r>
      <w:r w:rsidRPr="00E47CE4">
        <w:rPr>
          <w:rStyle w:val="StyleUnderline"/>
          <w:rFonts w:asciiTheme="minorHAnsi" w:hAnsiTheme="minorHAnsi" w:cstheme="minorHAnsi"/>
          <w:highlight w:val="cyan"/>
        </w:rPr>
        <w:t xml:space="preserve"> </w:t>
      </w:r>
      <w:r w:rsidRPr="00E47CE4">
        <w:rPr>
          <w:rStyle w:val="StyleUnderline"/>
          <w:rFonts w:asciiTheme="minorHAnsi" w:hAnsiTheme="minorHAnsi" w:cstheme="minorHAnsi"/>
        </w:rPr>
        <w:t>to the embeddedness of law and politics in social context</w:t>
      </w:r>
      <w:r w:rsidRPr="00E47CE4">
        <w:rPr>
          <w:rFonts w:asciiTheme="minorHAnsi" w:hAnsiTheme="minorHAnsi" w:cstheme="minorHAnsi"/>
          <w:sz w:val="16"/>
        </w:rPr>
        <w:t>, the postwar welfare state and social democracy, and indeed, the authors explicitly concede the provenance.281 Following Hale, they encourage skepticism about a separation between a public field of coercion and a private field of consensual bargaining.282 Next, and after blurring that classic liberal (and neoliberal) distinction, we should ask whether and how law creates systems and hierarchies of privilege which intersect with the ways in which society classifies people into particular identities. “An approach that puts inequality at the center would need to ask how ‘status’—meaning the differentiation of citizens according to categories—persists and is reproduced in the age of contract.”283 This “structural” approach, with its sensitivities to the mutually constitutive roles of law and politics (and here we see nods in the direction of the Third Critique), would require an empirical analysis that might yield a “rough matrix on which to consider the distributional consequences of law.”284 And just as importantly, the authors explain, reform necessitates a transformation of our political institutions and sensibilities, from greater commitments to voting rights and the elimination of the electoral college to the strengthening of labor unions and the media infrastructure.285</w:t>
      </w:r>
    </w:p>
    <w:p w14:paraId="62B6E922" w14:textId="77777777" w:rsidR="00DF503E" w:rsidRPr="00E47CE4" w:rsidRDefault="00DF503E" w:rsidP="00DF503E">
      <w:pPr>
        <w:rPr>
          <w:rStyle w:val="StyleUnderline"/>
          <w:rFonts w:asciiTheme="minorHAnsi" w:hAnsiTheme="minorHAnsi" w:cstheme="minorHAnsi"/>
        </w:rPr>
      </w:pPr>
      <w:r w:rsidRPr="00E47CE4">
        <w:rPr>
          <w:rFonts w:asciiTheme="minorHAnsi" w:hAnsiTheme="minorHAnsi" w:cstheme="minorHAnsi"/>
          <w:sz w:val="16"/>
        </w:rPr>
        <w:t xml:space="preserve">At the end of their essay, </w:t>
      </w:r>
      <w:r w:rsidRPr="00E47CE4">
        <w:rPr>
          <w:rStyle w:val="StyleUnderline"/>
          <w:rFonts w:asciiTheme="minorHAnsi" w:hAnsiTheme="minorHAnsi" w:cstheme="minorHAnsi"/>
          <w:highlight w:val="cyan"/>
        </w:rPr>
        <w:t xml:space="preserve">the authors conclude </w:t>
      </w:r>
      <w:r w:rsidRPr="00E47CE4">
        <w:rPr>
          <w:rStyle w:val="StyleUnderline"/>
          <w:rFonts w:asciiTheme="minorHAnsi" w:hAnsiTheme="minorHAnsi" w:cstheme="minorHAnsi"/>
        </w:rPr>
        <w:t xml:space="preserve">that if the LPE approach is going to succeed, </w:t>
      </w:r>
      <w:r w:rsidRPr="00E47CE4">
        <w:rPr>
          <w:rStyle w:val="StyleUnderline"/>
          <w:rFonts w:asciiTheme="minorHAnsi" w:hAnsiTheme="minorHAnsi" w:cstheme="minorHAnsi"/>
          <w:highlight w:val="cyan"/>
        </w:rPr>
        <w:t>it will have to go “</w:t>
      </w:r>
      <w:r w:rsidRPr="00E47CE4">
        <w:rPr>
          <w:rStyle w:val="Emphasis"/>
          <w:rFonts w:asciiTheme="minorHAnsi" w:hAnsiTheme="minorHAnsi" w:cstheme="minorHAnsi"/>
          <w:highlight w:val="cyan"/>
        </w:rPr>
        <w:t>beyond mere critique</w:t>
      </w:r>
      <w:r w:rsidRPr="00E47CE4">
        <w:rPr>
          <w:rStyle w:val="StyleUnderline"/>
          <w:rFonts w:asciiTheme="minorHAnsi" w:hAnsiTheme="minorHAnsi" w:cstheme="minorHAnsi"/>
        </w:rPr>
        <w:t>.”</w:t>
      </w:r>
      <w:r w:rsidRPr="00E47CE4">
        <w:rPr>
          <w:rFonts w:asciiTheme="minorHAnsi" w:hAnsiTheme="minorHAnsi" w:cstheme="minorHAnsi"/>
          <w:sz w:val="16"/>
        </w:rPr>
        <w:t xml:space="preserve">286 In a sense, this concluding sentiment is both curious and unsurprising. It is curious because one would think </w:t>
      </w:r>
      <w:proofErr w:type="gramStart"/>
      <w:r w:rsidRPr="00E47CE4">
        <w:rPr>
          <w:rFonts w:asciiTheme="minorHAnsi" w:hAnsiTheme="minorHAnsi" w:cstheme="minorHAnsi"/>
          <w:sz w:val="16"/>
        </w:rPr>
        <w:t>that,</w:t>
      </w:r>
      <w:proofErr w:type="gramEnd"/>
      <w:r w:rsidRPr="00E47CE4">
        <w:rPr>
          <w:rFonts w:asciiTheme="minorHAnsi" w:hAnsiTheme="minorHAnsi" w:cstheme="minorHAnsi"/>
          <w:sz w:val="16"/>
        </w:rPr>
        <w:t xml:space="preserve"> having spent so many pages attempting to criticize the dominance of law and economics, the authors wouldn’t really regard the critique as “merely” anything. Critique is essential, isn’t it? Well, maybe not, and this is why this conclusion is also not that surprising after all. </w:t>
      </w:r>
      <w:r w:rsidRPr="00E47CE4">
        <w:rPr>
          <w:rStyle w:val="StyleUnderline"/>
          <w:rFonts w:asciiTheme="minorHAnsi" w:hAnsiTheme="minorHAnsi" w:cstheme="minorHAnsi"/>
          <w:highlight w:val="cyan"/>
        </w:rPr>
        <w:t>What is the nature of</w:t>
      </w:r>
      <w:r w:rsidRPr="00E47CE4">
        <w:rPr>
          <w:rStyle w:val="StyleUnderline"/>
          <w:rFonts w:asciiTheme="minorHAnsi" w:hAnsiTheme="minorHAnsi" w:cstheme="minorHAnsi"/>
        </w:rPr>
        <w:t xml:space="preserve"> that </w:t>
      </w:r>
      <w:r w:rsidRPr="00E47CE4">
        <w:rPr>
          <w:rStyle w:val="StyleUnderline"/>
          <w:rFonts w:asciiTheme="minorHAnsi" w:hAnsiTheme="minorHAnsi" w:cstheme="minorHAnsi"/>
          <w:highlight w:val="cyan"/>
        </w:rPr>
        <w:t xml:space="preserve">critique which LPE </w:t>
      </w:r>
      <w:proofErr w:type="gramStart"/>
      <w:r w:rsidRPr="00E47CE4">
        <w:rPr>
          <w:rStyle w:val="StyleUnderline"/>
          <w:rFonts w:asciiTheme="minorHAnsi" w:hAnsiTheme="minorHAnsi" w:cstheme="minorHAnsi"/>
          <w:highlight w:val="cyan"/>
        </w:rPr>
        <w:t>actually offers</w:t>
      </w:r>
      <w:proofErr w:type="gramEnd"/>
      <w:r w:rsidRPr="00E47CE4">
        <w:rPr>
          <w:rFonts w:asciiTheme="minorHAnsi" w:hAnsiTheme="minorHAnsi" w:cstheme="minorHAnsi"/>
          <w:sz w:val="16"/>
        </w:rPr>
        <w:t xml:space="preserve"> of the “Twentieth Century Synthesis”? </w:t>
      </w:r>
      <w:r w:rsidRPr="00E47CE4">
        <w:rPr>
          <w:rStyle w:val="StyleUnderline"/>
          <w:rFonts w:asciiTheme="minorHAnsi" w:hAnsiTheme="minorHAnsi" w:cstheme="minorHAnsi"/>
          <w:highlight w:val="cyan"/>
        </w:rPr>
        <w:t xml:space="preserve">How </w:t>
      </w:r>
      <w:r w:rsidRPr="00E47CE4">
        <w:rPr>
          <w:rStyle w:val="StyleUnderline"/>
          <w:rFonts w:asciiTheme="minorHAnsi" w:hAnsiTheme="minorHAnsi" w:cstheme="minorHAnsi"/>
        </w:rPr>
        <w:t xml:space="preserve">far </w:t>
      </w:r>
      <w:r w:rsidRPr="00E47CE4">
        <w:rPr>
          <w:rStyle w:val="StyleUnderline"/>
          <w:rFonts w:asciiTheme="minorHAnsi" w:hAnsiTheme="minorHAnsi" w:cstheme="minorHAnsi"/>
          <w:highlight w:val="cyan"/>
        </w:rPr>
        <w:t>does it move</w:t>
      </w:r>
      <w:r w:rsidRPr="00E47CE4">
        <w:rPr>
          <w:rFonts w:asciiTheme="minorHAnsi" w:hAnsiTheme="minorHAnsi" w:cstheme="minorHAnsi"/>
          <w:sz w:val="16"/>
          <w:highlight w:val="cyan"/>
        </w:rPr>
        <w:t xml:space="preserve"> </w:t>
      </w:r>
      <w:r w:rsidRPr="00E47CE4">
        <w:rPr>
          <w:rFonts w:asciiTheme="minorHAnsi" w:hAnsiTheme="minorHAnsi" w:cstheme="minorHAnsi"/>
          <w:sz w:val="16"/>
        </w:rPr>
        <w:t xml:space="preserve">beyond the terrain of the </w:t>
      </w:r>
      <w:proofErr w:type="gramStart"/>
      <w:r w:rsidRPr="00E47CE4">
        <w:rPr>
          <w:rFonts w:asciiTheme="minorHAnsi" w:hAnsiTheme="minorHAnsi" w:cstheme="minorHAnsi"/>
          <w:sz w:val="16"/>
        </w:rPr>
        <w:t>ideology-critique</w:t>
      </w:r>
      <w:proofErr w:type="gramEnd"/>
      <w:r w:rsidRPr="00E47CE4">
        <w:rPr>
          <w:rFonts w:asciiTheme="minorHAnsi" w:hAnsiTheme="minorHAnsi" w:cstheme="minorHAnsi"/>
          <w:sz w:val="16"/>
        </w:rPr>
        <w:t xml:space="preserve"> developed by legal functionalists and empiricists? </w:t>
      </w:r>
      <w:r w:rsidRPr="00E47CE4">
        <w:rPr>
          <w:rStyle w:val="StyleUnderline"/>
          <w:rFonts w:asciiTheme="minorHAnsi" w:hAnsiTheme="minorHAnsi" w:cstheme="minorHAnsi"/>
          <w:highlight w:val="cyan"/>
        </w:rPr>
        <w:t xml:space="preserve">Is it just </w:t>
      </w:r>
      <w:r w:rsidRPr="00E47CE4">
        <w:rPr>
          <w:rStyle w:val="Emphasis"/>
          <w:rFonts w:asciiTheme="minorHAnsi" w:hAnsiTheme="minorHAnsi" w:cstheme="minorHAnsi"/>
          <w:highlight w:val="cyan"/>
        </w:rPr>
        <w:t>more of the same</w:t>
      </w:r>
      <w:r w:rsidRPr="00E47CE4">
        <w:rPr>
          <w:rStyle w:val="StyleUnderline"/>
          <w:rFonts w:asciiTheme="minorHAnsi" w:hAnsiTheme="minorHAnsi" w:cstheme="minorHAnsi"/>
        </w:rPr>
        <w:t>, only “better”?</w:t>
      </w:r>
    </w:p>
    <w:p w14:paraId="1E1AAF9F" w14:textId="77777777" w:rsidR="00DF503E" w:rsidRPr="00E47CE4" w:rsidRDefault="00DF503E" w:rsidP="00DF503E">
      <w:pPr>
        <w:rPr>
          <w:rFonts w:asciiTheme="minorHAnsi" w:hAnsiTheme="minorHAnsi" w:cstheme="minorHAnsi"/>
          <w:sz w:val="16"/>
        </w:rPr>
      </w:pPr>
      <w:r w:rsidRPr="00E47CE4">
        <w:rPr>
          <w:rStyle w:val="Emphasis"/>
          <w:rFonts w:asciiTheme="minorHAnsi" w:hAnsiTheme="minorHAnsi" w:cstheme="minorHAnsi"/>
          <w:highlight w:val="cyan"/>
        </w:rPr>
        <w:t>The problem is not only</w:t>
      </w:r>
      <w:r w:rsidRPr="00E47CE4">
        <w:rPr>
          <w:rStyle w:val="StyleUnderline"/>
          <w:rFonts w:asciiTheme="minorHAnsi" w:hAnsiTheme="minorHAnsi" w:cstheme="minorHAnsi"/>
          <w:highlight w:val="cyan"/>
        </w:rPr>
        <w:t xml:space="preserve"> that</w:t>
      </w:r>
      <w:r w:rsidRPr="00E47CE4">
        <w:rPr>
          <w:rFonts w:asciiTheme="minorHAnsi" w:hAnsiTheme="minorHAnsi" w:cstheme="minorHAnsi"/>
          <w:sz w:val="16"/>
          <w:highlight w:val="cyan"/>
        </w:rPr>
        <w:t xml:space="preserve"> </w:t>
      </w:r>
      <w:r w:rsidRPr="00E47CE4">
        <w:rPr>
          <w:rFonts w:asciiTheme="minorHAnsi" w:hAnsiTheme="minorHAnsi" w:cstheme="minorHAnsi"/>
          <w:sz w:val="16"/>
        </w:rPr>
        <w:t xml:space="preserve">in its lesser manifestations </w:t>
      </w:r>
      <w:r w:rsidRPr="00E47CE4">
        <w:rPr>
          <w:rStyle w:val="StyleUnderline"/>
          <w:rFonts w:asciiTheme="minorHAnsi" w:hAnsiTheme="minorHAnsi" w:cstheme="minorHAnsi"/>
        </w:rPr>
        <w:t xml:space="preserve">the </w:t>
      </w:r>
      <w:r w:rsidRPr="00E47CE4">
        <w:rPr>
          <w:rStyle w:val="StyleUnderline"/>
          <w:rFonts w:asciiTheme="minorHAnsi" w:hAnsiTheme="minorHAnsi" w:cstheme="minorHAnsi"/>
          <w:highlight w:val="cyan"/>
        </w:rPr>
        <w:t xml:space="preserve">LPE </w:t>
      </w:r>
      <w:r w:rsidRPr="00E47CE4">
        <w:rPr>
          <w:rStyle w:val="StyleUnderline"/>
          <w:rFonts w:asciiTheme="minorHAnsi" w:hAnsiTheme="minorHAnsi" w:cstheme="minorHAnsi"/>
        </w:rPr>
        <w:t xml:space="preserve">program </w:t>
      </w:r>
      <w:r w:rsidRPr="00E47CE4">
        <w:rPr>
          <w:rStyle w:val="StyleUnderline"/>
          <w:rFonts w:asciiTheme="minorHAnsi" w:hAnsiTheme="minorHAnsi" w:cstheme="minorHAnsi"/>
          <w:highlight w:val="cyan"/>
        </w:rPr>
        <w:t>offers</w:t>
      </w:r>
      <w:r w:rsidRPr="00E47CE4">
        <w:rPr>
          <w:rFonts w:asciiTheme="minorHAnsi" w:hAnsiTheme="minorHAnsi" w:cstheme="minorHAnsi"/>
          <w:sz w:val="16"/>
          <w:highlight w:val="cyan"/>
        </w:rPr>
        <w:t xml:space="preserve"> </w:t>
      </w:r>
      <w:r w:rsidRPr="00E47CE4">
        <w:rPr>
          <w:rFonts w:asciiTheme="minorHAnsi" w:hAnsiTheme="minorHAnsi" w:cstheme="minorHAnsi"/>
          <w:sz w:val="16"/>
        </w:rPr>
        <w:t xml:space="preserve">a certain degree of </w:t>
      </w:r>
      <w:r w:rsidRPr="00E47CE4">
        <w:rPr>
          <w:rStyle w:val="Emphasis"/>
          <w:rFonts w:asciiTheme="minorHAnsi" w:hAnsiTheme="minorHAnsi" w:cstheme="minorHAnsi"/>
          <w:highlight w:val="cyan"/>
        </w:rPr>
        <w:t>sanctioned ignorance</w:t>
      </w:r>
      <w:r w:rsidRPr="00E47CE4">
        <w:rPr>
          <w:rStyle w:val="StyleUnderline"/>
          <w:rFonts w:asciiTheme="minorHAnsi" w:hAnsiTheme="minorHAnsi" w:cstheme="minorHAnsi"/>
          <w:highlight w:val="cyan"/>
        </w:rPr>
        <w:t xml:space="preserve"> vis-a-vis </w:t>
      </w:r>
      <w:r w:rsidRPr="00E47CE4">
        <w:rPr>
          <w:rStyle w:val="StyleUnderline"/>
          <w:rFonts w:asciiTheme="minorHAnsi" w:hAnsiTheme="minorHAnsi" w:cstheme="minorHAnsi"/>
        </w:rPr>
        <w:t xml:space="preserve">the lessons and </w:t>
      </w:r>
      <w:r w:rsidRPr="00E47CE4">
        <w:rPr>
          <w:rStyle w:val="StyleUnderline"/>
          <w:rFonts w:asciiTheme="minorHAnsi" w:hAnsiTheme="minorHAnsi" w:cstheme="minorHAnsi"/>
          <w:highlight w:val="cyan"/>
        </w:rPr>
        <w:t>legacies of post-realist legal scholarship</w:t>
      </w:r>
      <w:r w:rsidRPr="00E47CE4">
        <w:rPr>
          <w:rFonts w:asciiTheme="minorHAnsi" w:hAnsiTheme="minorHAnsi" w:cstheme="minorHAnsi"/>
          <w:sz w:val="16"/>
        </w:rPr>
        <w:t xml:space="preserve">, especially those parts of it that were not produced “from the right.” </w:t>
      </w:r>
      <w:r w:rsidRPr="00E47CE4">
        <w:rPr>
          <w:rStyle w:val="StyleUnderline"/>
          <w:rFonts w:asciiTheme="minorHAnsi" w:hAnsiTheme="minorHAnsi" w:cstheme="minorHAnsi"/>
          <w:highlight w:val="cyan"/>
        </w:rPr>
        <w:t xml:space="preserve">Its advocacy </w:t>
      </w:r>
      <w:r w:rsidRPr="00E47CE4">
        <w:rPr>
          <w:rStyle w:val="StyleUnderline"/>
          <w:rFonts w:asciiTheme="minorHAnsi" w:hAnsiTheme="minorHAnsi" w:cstheme="minorHAnsi"/>
        </w:rPr>
        <w:t xml:space="preserve">for restoring a </w:t>
      </w:r>
      <w:r w:rsidRPr="00E47CE4">
        <w:rPr>
          <w:rStyle w:val="Emphasis"/>
          <w:rFonts w:asciiTheme="minorHAnsi" w:hAnsiTheme="minorHAnsi" w:cstheme="minorHAnsi"/>
        </w:rPr>
        <w:t>progressive legal project</w:t>
      </w:r>
      <w:r w:rsidRPr="00E47CE4">
        <w:rPr>
          <w:rFonts w:asciiTheme="minorHAnsi" w:hAnsiTheme="minorHAnsi" w:cstheme="minorHAnsi"/>
          <w:sz w:val="16"/>
        </w:rPr>
        <w:t>—a project that we share much enthusiasm for—</w:t>
      </w:r>
      <w:r w:rsidRPr="00E47CE4">
        <w:rPr>
          <w:rStyle w:val="StyleUnderline"/>
          <w:rFonts w:asciiTheme="minorHAnsi" w:hAnsiTheme="minorHAnsi" w:cstheme="minorHAnsi"/>
        </w:rPr>
        <w:t xml:space="preserve">is premised upon an understanding of the legal form and of that form’s broader relationship with society that at best </w:t>
      </w:r>
      <w:r w:rsidRPr="00E47CE4">
        <w:rPr>
          <w:rStyle w:val="Emphasis"/>
          <w:rFonts w:asciiTheme="minorHAnsi" w:hAnsiTheme="minorHAnsi" w:cstheme="minorHAnsi"/>
          <w:highlight w:val="cyan"/>
        </w:rPr>
        <w:t xml:space="preserve">merely mirrors </w:t>
      </w:r>
      <w:r w:rsidRPr="00E47CE4">
        <w:rPr>
          <w:rStyle w:val="Emphasis"/>
          <w:rFonts w:asciiTheme="minorHAnsi" w:hAnsiTheme="minorHAnsi" w:cstheme="minorHAnsi"/>
        </w:rPr>
        <w:t xml:space="preserve">critical </w:t>
      </w:r>
      <w:r w:rsidRPr="00E47CE4">
        <w:rPr>
          <w:rStyle w:val="Emphasis"/>
          <w:rFonts w:asciiTheme="minorHAnsi" w:hAnsiTheme="minorHAnsi" w:cstheme="minorHAnsi"/>
          <w:highlight w:val="cyan"/>
        </w:rPr>
        <w:t xml:space="preserve">projects </w:t>
      </w:r>
      <w:r w:rsidRPr="00E47CE4">
        <w:rPr>
          <w:rStyle w:val="Emphasis"/>
          <w:rFonts w:asciiTheme="minorHAnsi" w:hAnsiTheme="minorHAnsi" w:cstheme="minorHAnsi"/>
        </w:rPr>
        <w:t xml:space="preserve">that are now </w:t>
      </w:r>
      <w:r w:rsidRPr="00E47CE4">
        <w:rPr>
          <w:rStyle w:val="Emphasis"/>
          <w:rFonts w:asciiTheme="minorHAnsi" w:hAnsiTheme="minorHAnsi" w:cstheme="minorHAnsi"/>
          <w:highlight w:val="cyan"/>
        </w:rPr>
        <w:t>a hundred years old</w:t>
      </w:r>
      <w:r w:rsidRPr="00E47CE4">
        <w:rPr>
          <w:rFonts w:asciiTheme="minorHAnsi" w:hAnsiTheme="minorHAnsi" w:cstheme="minorHAnsi"/>
          <w:sz w:val="16"/>
        </w:rPr>
        <w:t xml:space="preserve">. What is more, </w:t>
      </w:r>
      <w:r w:rsidRPr="00E47CE4">
        <w:rPr>
          <w:rStyle w:val="StyleUnderline"/>
          <w:rFonts w:asciiTheme="minorHAnsi" w:hAnsiTheme="minorHAnsi" w:cstheme="minorHAnsi"/>
        </w:rPr>
        <w:t>in its neglect of the general analysis of law’s functional indeterminacy</w:t>
      </w:r>
      <w:r w:rsidRPr="00E47CE4">
        <w:rPr>
          <w:rFonts w:asciiTheme="minorHAnsi" w:hAnsiTheme="minorHAnsi" w:cstheme="minorHAnsi"/>
          <w:sz w:val="16"/>
        </w:rPr>
        <w:t xml:space="preserve"> (an idea developed in the Third Critique) </w:t>
      </w:r>
      <w:r w:rsidRPr="00E47CE4">
        <w:rPr>
          <w:rStyle w:val="StyleUnderline"/>
          <w:rFonts w:asciiTheme="minorHAnsi" w:hAnsiTheme="minorHAnsi" w:cstheme="minorHAnsi"/>
        </w:rPr>
        <w:t>and the structuring effects of legal consciousness</w:t>
      </w:r>
      <w:r w:rsidRPr="00E47CE4">
        <w:rPr>
          <w:rFonts w:asciiTheme="minorHAnsi" w:hAnsiTheme="minorHAnsi" w:cstheme="minorHAnsi"/>
          <w:sz w:val="16"/>
        </w:rPr>
        <w:t xml:space="preserve"> (an idea developed in the Fourth), </w:t>
      </w:r>
      <w:r w:rsidRPr="00E47CE4">
        <w:rPr>
          <w:rStyle w:val="StyleUnderline"/>
          <w:rFonts w:asciiTheme="minorHAnsi" w:hAnsiTheme="minorHAnsi" w:cstheme="minorHAnsi"/>
        </w:rPr>
        <w:t xml:space="preserve">the </w:t>
      </w:r>
      <w:r w:rsidRPr="00E47CE4">
        <w:rPr>
          <w:rStyle w:val="StyleUnderline"/>
          <w:rFonts w:asciiTheme="minorHAnsi" w:hAnsiTheme="minorHAnsi" w:cstheme="minorHAnsi"/>
          <w:highlight w:val="cyan"/>
        </w:rPr>
        <w:t xml:space="preserve">LPE </w:t>
      </w:r>
      <w:r w:rsidRPr="00E47CE4">
        <w:rPr>
          <w:rStyle w:val="StyleUnderline"/>
          <w:rFonts w:asciiTheme="minorHAnsi" w:hAnsiTheme="minorHAnsi" w:cstheme="minorHAnsi"/>
        </w:rPr>
        <w:t xml:space="preserve">project runs the </w:t>
      </w:r>
      <w:r w:rsidRPr="00E47CE4">
        <w:rPr>
          <w:rStyle w:val="StyleUnderline"/>
          <w:rFonts w:asciiTheme="minorHAnsi" w:hAnsiTheme="minorHAnsi" w:cstheme="minorHAnsi"/>
          <w:highlight w:val="cyan"/>
        </w:rPr>
        <w:t xml:space="preserve">risk </w:t>
      </w:r>
      <w:r w:rsidRPr="00E47CE4">
        <w:rPr>
          <w:rStyle w:val="StyleUnderline"/>
          <w:rFonts w:asciiTheme="minorHAnsi" w:hAnsiTheme="minorHAnsi" w:cstheme="minorHAnsi"/>
        </w:rPr>
        <w:t xml:space="preserve">of </w:t>
      </w:r>
      <w:r w:rsidRPr="00E47CE4">
        <w:rPr>
          <w:rStyle w:val="Emphasis"/>
          <w:rFonts w:asciiTheme="minorHAnsi" w:hAnsiTheme="minorHAnsi" w:cstheme="minorHAnsi"/>
          <w:highlight w:val="cyan"/>
        </w:rPr>
        <w:t>rolling back the clock</w:t>
      </w:r>
      <w:r w:rsidRPr="00E47CE4">
        <w:rPr>
          <w:rStyle w:val="StyleUnderline"/>
          <w:rFonts w:asciiTheme="minorHAnsi" w:hAnsiTheme="minorHAnsi" w:cstheme="minorHAnsi"/>
          <w:highlight w:val="cyan"/>
        </w:rPr>
        <w:t xml:space="preserve"> </w:t>
      </w:r>
      <w:r w:rsidRPr="00E47CE4">
        <w:rPr>
          <w:rStyle w:val="StyleUnderline"/>
          <w:rFonts w:asciiTheme="minorHAnsi" w:hAnsiTheme="minorHAnsi" w:cstheme="minorHAnsi"/>
        </w:rPr>
        <w:t>in a way that would startle even some of the more apolitically centrist realists</w:t>
      </w:r>
      <w:r w:rsidRPr="00E47CE4">
        <w:rPr>
          <w:rFonts w:asciiTheme="minorHAnsi" w:hAnsiTheme="minorHAnsi" w:cstheme="minorHAnsi"/>
          <w:sz w:val="16"/>
        </w:rPr>
        <w:t xml:space="preserve"> (like, for example, the Llewellyn of the “canons on statutes” period). And </w:t>
      </w:r>
      <w:r w:rsidRPr="00E47CE4">
        <w:rPr>
          <w:rStyle w:val="StyleUnderline"/>
          <w:rFonts w:asciiTheme="minorHAnsi" w:hAnsiTheme="minorHAnsi" w:cstheme="minorHAnsi"/>
        </w:rPr>
        <w:t xml:space="preserve">lest the mere fact of </w:t>
      </w:r>
      <w:r w:rsidRPr="00E47CE4">
        <w:rPr>
          <w:rStyle w:val="StyleUnderline"/>
          <w:rFonts w:asciiTheme="minorHAnsi" w:hAnsiTheme="minorHAnsi" w:cstheme="minorHAnsi"/>
          <w:highlight w:val="cyan"/>
        </w:rPr>
        <w:t xml:space="preserve">LPE’s </w:t>
      </w:r>
      <w:r w:rsidRPr="00E47CE4">
        <w:rPr>
          <w:rStyle w:val="StyleUnderline"/>
          <w:rFonts w:asciiTheme="minorHAnsi" w:hAnsiTheme="minorHAnsi" w:cstheme="minorHAnsi"/>
        </w:rPr>
        <w:t>showing readiness to resume the use of categories like</w:t>
      </w:r>
      <w:r w:rsidRPr="00E47CE4">
        <w:rPr>
          <w:rFonts w:asciiTheme="minorHAnsi" w:hAnsiTheme="minorHAnsi" w:cstheme="minorHAnsi"/>
          <w:sz w:val="16"/>
        </w:rPr>
        <w:t xml:space="preserve"> “distribution” and “</w:t>
      </w:r>
      <w:r w:rsidRPr="00E47CE4">
        <w:rPr>
          <w:rStyle w:val="StyleUnderline"/>
          <w:rFonts w:asciiTheme="minorHAnsi" w:hAnsiTheme="minorHAnsi" w:cstheme="minorHAnsi"/>
          <w:highlight w:val="cyan"/>
        </w:rPr>
        <w:t>political economy</w:t>
      </w:r>
      <w:r w:rsidRPr="00E47CE4">
        <w:rPr>
          <w:rFonts w:asciiTheme="minorHAnsi" w:hAnsiTheme="minorHAnsi" w:cstheme="minorHAnsi"/>
          <w:sz w:val="16"/>
        </w:rPr>
        <w:t xml:space="preserve">” in its discourse </w:t>
      </w:r>
      <w:r w:rsidRPr="00E47CE4">
        <w:rPr>
          <w:rStyle w:val="StyleUnderline"/>
          <w:rFonts w:asciiTheme="minorHAnsi" w:hAnsiTheme="minorHAnsi" w:cstheme="minorHAnsi"/>
          <w:highlight w:val="cyan"/>
        </w:rPr>
        <w:t xml:space="preserve">blinds us to the persistent </w:t>
      </w:r>
      <w:r w:rsidRPr="00E47CE4">
        <w:rPr>
          <w:rStyle w:val="Emphasis"/>
          <w:rFonts w:asciiTheme="minorHAnsi" w:hAnsiTheme="minorHAnsi" w:cstheme="minorHAnsi"/>
          <w:highlight w:val="cyan"/>
        </w:rPr>
        <w:t>triviality of the</w:t>
      </w:r>
      <w:r w:rsidRPr="00E47CE4">
        <w:rPr>
          <w:rFonts w:asciiTheme="minorHAnsi" w:hAnsiTheme="minorHAnsi" w:cstheme="minorHAnsi"/>
          <w:sz w:val="16"/>
          <w:highlight w:val="cyan"/>
        </w:rPr>
        <w:t xml:space="preserve"> </w:t>
      </w:r>
      <w:r w:rsidRPr="00E47CE4">
        <w:rPr>
          <w:rFonts w:asciiTheme="minorHAnsi" w:hAnsiTheme="minorHAnsi" w:cstheme="minorHAnsi"/>
          <w:sz w:val="16"/>
        </w:rPr>
        <w:t xml:space="preserve">actual </w:t>
      </w:r>
      <w:r w:rsidRPr="00E47CE4">
        <w:rPr>
          <w:rStyle w:val="Emphasis"/>
          <w:rFonts w:asciiTheme="minorHAnsi" w:hAnsiTheme="minorHAnsi" w:cstheme="minorHAnsi"/>
          <w:highlight w:val="cyan"/>
        </w:rPr>
        <w:t xml:space="preserve">insights </w:t>
      </w:r>
      <w:r w:rsidRPr="00E47CE4">
        <w:rPr>
          <w:rStyle w:val="Emphasis"/>
          <w:rFonts w:asciiTheme="minorHAnsi" w:hAnsiTheme="minorHAnsi" w:cstheme="minorHAnsi"/>
        </w:rPr>
        <w:t>it generates</w:t>
      </w:r>
      <w:r w:rsidRPr="00E47CE4">
        <w:rPr>
          <w:rFonts w:asciiTheme="minorHAnsi" w:hAnsiTheme="minorHAnsi" w:cstheme="minorHAnsi"/>
          <w:sz w:val="16"/>
        </w:rPr>
        <w:t xml:space="preserve"> under these rubrics, one may be well-advised to recall that an obsessive fetishization of abstract disembodied ideas—be it “logical </w:t>
      </w:r>
      <w:proofErr w:type="spellStart"/>
      <w:r w:rsidRPr="00E47CE4">
        <w:rPr>
          <w:rFonts w:asciiTheme="minorHAnsi" w:hAnsiTheme="minorHAnsi" w:cstheme="minorHAnsi"/>
          <w:sz w:val="16"/>
        </w:rPr>
        <w:t>rigour</w:t>
      </w:r>
      <w:proofErr w:type="spellEnd"/>
      <w:r w:rsidRPr="00E47CE4">
        <w:rPr>
          <w:rFonts w:asciiTheme="minorHAnsi" w:hAnsiTheme="minorHAnsi" w:cstheme="minorHAnsi"/>
          <w:sz w:val="16"/>
        </w:rPr>
        <w:t>,” “efficiency,” or “distribution”287—far more often than not is, in fact, a sign precisely of that kind of formalist sensibility that so worried the likes of Cohen and Ehrlich.</w:t>
      </w:r>
    </w:p>
    <w:p w14:paraId="00D01A51" w14:textId="77777777" w:rsidR="00DF503E" w:rsidRPr="00E47CE4" w:rsidRDefault="00DF503E" w:rsidP="00DF503E">
      <w:pPr>
        <w:rPr>
          <w:rStyle w:val="Emphasis"/>
          <w:rFonts w:asciiTheme="minorHAnsi" w:hAnsiTheme="minorHAnsi" w:cstheme="minorHAnsi"/>
        </w:rPr>
      </w:pPr>
      <w:r w:rsidRPr="00E47CE4">
        <w:rPr>
          <w:rFonts w:asciiTheme="minorHAnsi" w:hAnsiTheme="minorHAnsi" w:cstheme="minorHAnsi"/>
          <w:sz w:val="16"/>
        </w:rPr>
        <w:t xml:space="preserve">We mentioned above that the Four Critiques seem to </w:t>
      </w:r>
      <w:proofErr w:type="gramStart"/>
      <w:r w:rsidRPr="00E47CE4">
        <w:rPr>
          <w:rFonts w:asciiTheme="minorHAnsi" w:hAnsiTheme="minorHAnsi" w:cstheme="minorHAnsi"/>
          <w:sz w:val="16"/>
        </w:rPr>
        <w:t>reduce</w:t>
      </w:r>
      <w:proofErr w:type="gramEnd"/>
      <w:r w:rsidRPr="00E47CE4">
        <w:rPr>
          <w:rFonts w:asciiTheme="minorHAnsi" w:hAnsiTheme="minorHAnsi" w:cstheme="minorHAnsi"/>
          <w:sz w:val="16"/>
        </w:rPr>
        <w:t xml:space="preserve"> to two ontologies. The Critiques belonging to legal functionalism and empirical legal studies compulsively orbit around the notion of “realism” as the cure for ideology. As things stand, </w:t>
      </w:r>
      <w:r w:rsidRPr="00E47CE4">
        <w:rPr>
          <w:rStyle w:val="StyleUnderline"/>
          <w:rFonts w:asciiTheme="minorHAnsi" w:hAnsiTheme="minorHAnsi" w:cstheme="minorHAnsi"/>
          <w:highlight w:val="cyan"/>
        </w:rPr>
        <w:t xml:space="preserve">it is difficult to see </w:t>
      </w:r>
      <w:r w:rsidRPr="00E47CE4">
        <w:rPr>
          <w:rStyle w:val="StyleUnderline"/>
          <w:rFonts w:asciiTheme="minorHAnsi" w:hAnsiTheme="minorHAnsi" w:cstheme="minorHAnsi"/>
        </w:rPr>
        <w:t xml:space="preserve">how the </w:t>
      </w:r>
      <w:r w:rsidRPr="00E47CE4">
        <w:rPr>
          <w:rStyle w:val="StyleUnderline"/>
          <w:rFonts w:asciiTheme="minorHAnsi" w:hAnsiTheme="minorHAnsi" w:cstheme="minorHAnsi"/>
          <w:highlight w:val="cyan"/>
        </w:rPr>
        <w:t xml:space="preserve">LPE </w:t>
      </w:r>
      <w:r w:rsidRPr="00E47CE4">
        <w:rPr>
          <w:rStyle w:val="StyleUnderline"/>
          <w:rFonts w:asciiTheme="minorHAnsi" w:hAnsiTheme="minorHAnsi" w:cstheme="minorHAnsi"/>
        </w:rPr>
        <w:t>project</w:t>
      </w:r>
      <w:r w:rsidRPr="00E47CE4">
        <w:rPr>
          <w:rFonts w:asciiTheme="minorHAnsi" w:hAnsiTheme="minorHAnsi" w:cstheme="minorHAnsi"/>
          <w:sz w:val="16"/>
        </w:rPr>
        <w:t xml:space="preserve">, at least in its present configuration, </w:t>
      </w:r>
      <w:r w:rsidRPr="00E47CE4">
        <w:rPr>
          <w:rStyle w:val="StyleUnderline"/>
          <w:rFonts w:asciiTheme="minorHAnsi" w:hAnsiTheme="minorHAnsi" w:cstheme="minorHAnsi"/>
        </w:rPr>
        <w:t xml:space="preserve">will be able to </w:t>
      </w:r>
      <w:r w:rsidRPr="00E47CE4">
        <w:rPr>
          <w:rStyle w:val="Emphasis"/>
          <w:rFonts w:asciiTheme="minorHAnsi" w:hAnsiTheme="minorHAnsi" w:cstheme="minorHAnsi"/>
          <w:highlight w:val="cyan"/>
        </w:rPr>
        <w:t xml:space="preserve">offer a radically different </w:t>
      </w:r>
      <w:r w:rsidRPr="00E47CE4">
        <w:rPr>
          <w:rStyle w:val="Emphasis"/>
          <w:rFonts w:asciiTheme="minorHAnsi" w:hAnsiTheme="minorHAnsi" w:cstheme="minorHAnsi"/>
        </w:rPr>
        <w:t xml:space="preserve">theoretical </w:t>
      </w:r>
      <w:r w:rsidRPr="00E47CE4">
        <w:rPr>
          <w:rStyle w:val="Emphasis"/>
          <w:rFonts w:asciiTheme="minorHAnsi" w:hAnsiTheme="minorHAnsi" w:cstheme="minorHAnsi"/>
          <w:highlight w:val="cyan"/>
        </w:rPr>
        <w:t>program</w:t>
      </w:r>
      <w:r w:rsidRPr="00E47CE4">
        <w:rPr>
          <w:rStyle w:val="StyleUnderline"/>
          <w:rFonts w:asciiTheme="minorHAnsi" w:hAnsiTheme="minorHAnsi" w:cstheme="minorHAnsi"/>
          <w:highlight w:val="cyan"/>
        </w:rPr>
        <w:t xml:space="preserve">, </w:t>
      </w:r>
      <w:r w:rsidRPr="00E47CE4">
        <w:rPr>
          <w:rStyle w:val="StyleUnderline"/>
          <w:rFonts w:asciiTheme="minorHAnsi" w:hAnsiTheme="minorHAnsi" w:cstheme="minorHAnsi"/>
        </w:rPr>
        <w:t>which raises inevitably the question of how far in contemporary</w:t>
      </w:r>
      <w:r w:rsidRPr="00E47CE4">
        <w:rPr>
          <w:rFonts w:asciiTheme="minorHAnsi" w:hAnsiTheme="minorHAnsi" w:cstheme="minorHAnsi"/>
          <w:sz w:val="16"/>
        </w:rPr>
        <w:t xml:space="preserve"> Anglo-American legal </w:t>
      </w:r>
      <w:r w:rsidRPr="00E47CE4">
        <w:rPr>
          <w:rStyle w:val="StyleUnderline"/>
          <w:rFonts w:asciiTheme="minorHAnsi" w:hAnsiTheme="minorHAnsi" w:cstheme="minorHAnsi"/>
        </w:rPr>
        <w:t>discourse the trope of “returning to realism” may itself have become a rhetorical device deployed in the service of legal ideology</w:t>
      </w:r>
      <w:r w:rsidRPr="00E47CE4">
        <w:rPr>
          <w:rFonts w:asciiTheme="minorHAnsi" w:hAnsiTheme="minorHAnsi" w:cstheme="minorHAnsi"/>
          <w:sz w:val="16"/>
        </w:rPr>
        <w:t xml:space="preserve">. Characteristically, as we saw earlier, neither the Third nor the Fourth Critiques in this context would usually fail to signal their principled preference for a decidedly “antirealist” theoretical outlook. In the Third Critique, the assumption of an antirealist orientation, in the form of dialectical thought, is commonly assumed to be an integral element of any critical practice. In the Fourth Critique, antirealism in the form of phenomenology constitutes an indispensable precondition of the very possibility of critical inquiry. A curious pattern, to be sure, but if, as this argument seems to imply, realism as an engine of ideology-critique has somehow been transformed over time into a vehicle of ideology production, what reason is there to think that antirealism in both its dialectical and phenomenological configurations is not going to do the same or that, indeed, it has not already done so? Our postmodern sensibilities counsel that to ignore this possibility is at the very least unwise. But </w:t>
      </w:r>
      <w:r w:rsidRPr="00E47CE4">
        <w:rPr>
          <w:rStyle w:val="Emphasis"/>
          <w:rFonts w:asciiTheme="minorHAnsi" w:hAnsiTheme="minorHAnsi" w:cstheme="minorHAnsi"/>
        </w:rPr>
        <w:t>what is</w:t>
      </w:r>
      <w:r w:rsidRPr="00E47CE4">
        <w:rPr>
          <w:rFonts w:asciiTheme="minorHAnsi" w:hAnsiTheme="minorHAnsi" w:cstheme="minorHAnsi"/>
          <w:sz w:val="16"/>
        </w:rPr>
        <w:t xml:space="preserve"> </w:t>
      </w:r>
      <w:proofErr w:type="gramStart"/>
      <w:r w:rsidRPr="00E47CE4">
        <w:rPr>
          <w:rFonts w:asciiTheme="minorHAnsi" w:hAnsiTheme="minorHAnsi" w:cstheme="minorHAnsi"/>
          <w:sz w:val="16"/>
        </w:rPr>
        <w:t xml:space="preserve">then </w:t>
      </w:r>
      <w:r w:rsidRPr="00E47CE4">
        <w:rPr>
          <w:rStyle w:val="Emphasis"/>
          <w:rFonts w:asciiTheme="minorHAnsi" w:hAnsiTheme="minorHAnsi" w:cstheme="minorHAnsi"/>
        </w:rPr>
        <w:t>the solution</w:t>
      </w:r>
      <w:proofErr w:type="gramEnd"/>
      <w:r w:rsidRPr="00E47CE4">
        <w:rPr>
          <w:rStyle w:val="Emphasis"/>
          <w:rFonts w:asciiTheme="minorHAnsi" w:hAnsiTheme="minorHAnsi" w:cstheme="minorHAnsi"/>
        </w:rPr>
        <w:t>? Which way should we turn?</w:t>
      </w:r>
    </w:p>
    <w:p w14:paraId="7D271230" w14:textId="77777777" w:rsidR="00DF503E" w:rsidRPr="00DF503E" w:rsidRDefault="00DF503E" w:rsidP="00DF503E"/>
    <w:p w14:paraId="59E00676" w14:textId="34F16152" w:rsidR="00920A6D" w:rsidRDefault="00920A6D" w:rsidP="00920A6D">
      <w:pPr>
        <w:pStyle w:val="Heading4"/>
      </w:pPr>
      <w:r>
        <w:t xml:space="preserve">Going </w:t>
      </w:r>
      <w:r w:rsidR="00190BEF">
        <w:t xml:space="preserve">at </w:t>
      </w:r>
      <w:r>
        <w:t xml:space="preserve">it alone </w:t>
      </w:r>
      <w:r w:rsidRPr="000A6574">
        <w:rPr>
          <w:u w:val="single"/>
        </w:rPr>
        <w:t>fails</w:t>
      </w:r>
      <w:r>
        <w:t xml:space="preserve">. </w:t>
      </w:r>
    </w:p>
    <w:p w14:paraId="0264B703" w14:textId="77777777" w:rsidR="00920A6D" w:rsidRDefault="00920A6D" w:rsidP="00920A6D">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CCD8EE8" w14:textId="77777777" w:rsidR="00920A6D" w:rsidRDefault="00920A6D" w:rsidP="00920A6D">
      <w:r w:rsidRPr="005B4D9B">
        <w:t>Other Union-Strengthening Policies</w:t>
      </w:r>
    </w:p>
    <w:p w14:paraId="24F0498E" w14:textId="77777777" w:rsidR="00920A6D" w:rsidRDefault="00920A6D" w:rsidP="00920A6D">
      <w:r w:rsidRPr="000A6574">
        <w:rPr>
          <w:rStyle w:val="StyleUnderline"/>
          <w:highlight w:val="cyan"/>
        </w:rPr>
        <w:t>Some</w:t>
      </w:r>
      <w:r w:rsidRPr="005F6AE8">
        <w:rPr>
          <w:rStyle w:val="StyleUnderline"/>
        </w:rPr>
        <w:t xml:space="preserve"> supporters of labor unions</w:t>
      </w:r>
      <w:r w:rsidRPr="005B4D9B">
        <w:t xml:space="preserve"> may </w:t>
      </w:r>
      <w:r w:rsidRPr="000A6574">
        <w:rPr>
          <w:rStyle w:val="StyleUnderline"/>
          <w:highlight w:val="cyan"/>
        </w:rPr>
        <w:t>hold on to</w:t>
      </w:r>
      <w:r w:rsidRPr="005B4D9B">
        <w:t xml:space="preserve"> the </w:t>
      </w:r>
      <w:r w:rsidRPr="000A6574">
        <w:rPr>
          <w:rStyle w:val="StyleUnderline"/>
          <w:highlight w:val="cyan"/>
        </w:rPr>
        <w:t>belief</w:t>
      </w:r>
      <w:r w:rsidRPr="005B4D9B">
        <w:t xml:space="preserve"> that </w:t>
      </w:r>
      <w:r w:rsidRPr="000A6574">
        <w:rPr>
          <w:rStyle w:val="StyleUnderline"/>
          <w:highlight w:val="cyan"/>
        </w:rPr>
        <w:t>policies</w:t>
      </w:r>
      <w:r w:rsidRPr="005B4D9B">
        <w:t xml:space="preserve"> to provide incentives for membership and promote broader-based bargaining </w:t>
      </w:r>
      <w:r w:rsidRPr="000A6574">
        <w:rPr>
          <w:rStyle w:val="StyleUnderline"/>
          <w:highlight w:val="cyan"/>
        </w:rPr>
        <w:t xml:space="preserve">are </w:t>
      </w:r>
      <w:r w:rsidRPr="000A6574">
        <w:rPr>
          <w:rStyle w:val="Emphasis"/>
          <w:highlight w:val="cyan"/>
        </w:rPr>
        <w:t>unnecessary</w:t>
      </w:r>
      <w:r w:rsidRPr="005F6AE8">
        <w:rPr>
          <w:rStyle w:val="StyleUnderline"/>
        </w:rPr>
        <w:t>. In this view</w:t>
      </w:r>
      <w:r w:rsidRPr="005B4D9B">
        <w:t xml:space="preserve">, big </w:t>
      </w:r>
      <w:r w:rsidRPr="005F6AE8">
        <w:rPr>
          <w:rStyle w:val="StyleUnderline"/>
        </w:rPr>
        <w:t>policy changes are not needed because unions can rebuild power through better organizing and direct action</w:t>
      </w:r>
      <w:r w:rsidRPr="005B4D9B">
        <w:t xml:space="preserve">, such as strikes and boycotts. A </w:t>
      </w:r>
      <w:r w:rsidRPr="005F6AE8">
        <w:rPr>
          <w:rStyle w:val="StyleUnderline"/>
        </w:rPr>
        <w:t>related</w:t>
      </w:r>
      <w:r w:rsidRPr="005B4D9B">
        <w:t xml:space="preserve"> line of </w:t>
      </w:r>
      <w:r w:rsidRPr="005F6AE8">
        <w:rPr>
          <w:rStyle w:val="StyleUnderline"/>
        </w:rPr>
        <w:t>thinking holds</w:t>
      </w:r>
      <w:r w:rsidRPr="005B4D9B">
        <w:t xml:space="preserve"> that achieving the kinds of </w:t>
      </w:r>
      <w:r w:rsidRPr="005F6AE8">
        <w:rPr>
          <w:rStyle w:val="StyleUnderline"/>
        </w:rPr>
        <w:t>policy changes labor has</w:t>
      </w:r>
      <w:r w:rsidRPr="005B4D9B">
        <w:t xml:space="preserve"> long </w:t>
      </w:r>
      <w:r w:rsidRPr="005F6AE8">
        <w:rPr>
          <w:rStyle w:val="StyleUnderline"/>
        </w:rPr>
        <w:t xml:space="preserve">sought, such as getting rid of </w:t>
      </w:r>
      <w:r w:rsidRPr="005F6AE8">
        <w:rPr>
          <w:rStyle w:val="Emphasis"/>
        </w:rPr>
        <w:t>right-to-work laws</w:t>
      </w:r>
      <w:r w:rsidRPr="005F6AE8">
        <w:rPr>
          <w:rStyle w:val="StyleUnderline"/>
        </w:rPr>
        <w:t>, facilitating “card check” sign-up</w:t>
      </w:r>
      <w:r w:rsidRPr="005B4D9B">
        <w:t xml:space="preserve"> processes, </w:t>
      </w:r>
      <w:r w:rsidRPr="005F6AE8">
        <w:rPr>
          <w:rStyle w:val="StyleUnderline"/>
        </w:rPr>
        <w:t>increasing penalties for employer violations</w:t>
      </w:r>
      <w:r w:rsidRPr="005B4D9B">
        <w:t xml:space="preserve"> of the law, </w:t>
      </w:r>
      <w:r w:rsidRPr="005F6AE8">
        <w:rPr>
          <w:rStyle w:val="StyleUnderline"/>
        </w:rPr>
        <w:t xml:space="preserve">and improving </w:t>
      </w:r>
      <w:r w:rsidRPr="005F6AE8">
        <w:rPr>
          <w:rStyle w:val="Emphasis"/>
        </w:rPr>
        <w:t>strike rights</w:t>
      </w:r>
      <w:r w:rsidRPr="005F6AE8">
        <w:rPr>
          <w:rStyle w:val="StyleUnderline"/>
        </w:rPr>
        <w:t xml:space="preserve">, would be </w:t>
      </w:r>
      <w:r w:rsidRPr="005F6AE8">
        <w:rPr>
          <w:rStyle w:val="Emphasis"/>
        </w:rPr>
        <w:t>enough</w:t>
      </w:r>
      <w:r w:rsidRPr="005B4D9B">
        <w:t xml:space="preserve"> to strengthen the labor movement.</w:t>
      </w:r>
    </w:p>
    <w:p w14:paraId="31428CF3" w14:textId="77777777" w:rsidR="00920A6D" w:rsidRDefault="00920A6D" w:rsidP="00920A6D">
      <w:r w:rsidRPr="005B4D9B">
        <w:t xml:space="preserve">This book recognizes the importance of independent worker action and basic rights. They are </w:t>
      </w:r>
      <w:proofErr w:type="gramStart"/>
      <w:r w:rsidRPr="005B4D9B">
        <w:t>absolutely vital</w:t>
      </w:r>
      <w:proofErr w:type="gramEnd"/>
      <w:r w:rsidRPr="005B4D9B">
        <w:t xml:space="preserve"> and indeed should be seen as part of the new labor system. Organizing and direct action </w:t>
      </w:r>
      <w:proofErr w:type="gramStart"/>
      <w:r w:rsidRPr="005B4D9B">
        <w:t>provide</w:t>
      </w:r>
      <w:proofErr w:type="gramEnd"/>
      <w:r w:rsidRPr="005B4D9B">
        <w:t xml:space="preserve"> the basis for workers to exercise power.</w:t>
      </w:r>
    </w:p>
    <w:p w14:paraId="6126213D" w14:textId="77777777" w:rsidR="00920A6D" w:rsidRDefault="00920A6D" w:rsidP="00920A6D">
      <w:r w:rsidRPr="005B4D9B">
        <w:t>Much of the power that workers have is derived from their ability to disrupt the normal course of business.60 Not only has this ability been crucial to improving working conditions at times in US history—from great coal strikes to the auto plant sit-down strikes, the teacher strikes in West Virginia and several other states, which led to significant raises and increased school funding, show that disruption still works today. Direct action also helps make political reforms possible. It is hard to imagine broad labor reforms passing without on-the-ground disruptions forcing politicians to deal with worker issues.</w:t>
      </w:r>
    </w:p>
    <w:p w14:paraId="0ED60EA2" w14:textId="77777777" w:rsidR="00920A6D" w:rsidRDefault="00920A6D" w:rsidP="00920A6D">
      <w:r w:rsidRPr="005F6AE8">
        <w:rPr>
          <w:rStyle w:val="StyleUnderline"/>
        </w:rPr>
        <w:t xml:space="preserve">Yet </w:t>
      </w:r>
      <w:r w:rsidRPr="000A6574">
        <w:rPr>
          <w:rStyle w:val="StyleUnderline"/>
          <w:highlight w:val="cyan"/>
        </w:rPr>
        <w:t>there is</w:t>
      </w:r>
      <w:r w:rsidRPr="005B4D9B">
        <w:t xml:space="preserve"> very </w:t>
      </w:r>
      <w:r w:rsidRPr="000A6574">
        <w:rPr>
          <w:rStyle w:val="Emphasis"/>
          <w:highlight w:val="cyan"/>
        </w:rPr>
        <w:t>little evidence</w:t>
      </w:r>
      <w:r w:rsidRPr="005B4D9B">
        <w:t xml:space="preserve"> that </w:t>
      </w:r>
      <w:r w:rsidRPr="000A6574">
        <w:rPr>
          <w:rStyle w:val="StyleUnderline"/>
          <w:highlight w:val="cyan"/>
        </w:rPr>
        <w:t>in</w:t>
      </w:r>
      <w:r w:rsidRPr="005F6AE8">
        <w:rPr>
          <w:rStyle w:val="StyleUnderline"/>
        </w:rPr>
        <w:t xml:space="preserve"> the </w:t>
      </w:r>
      <w:r w:rsidRPr="000A6574">
        <w:rPr>
          <w:rStyle w:val="StyleUnderline"/>
          <w:highlight w:val="cyan"/>
        </w:rPr>
        <w:t xml:space="preserve">current environment unions can grow in </w:t>
      </w:r>
      <w:r w:rsidRPr="000A6574">
        <w:rPr>
          <w:rStyle w:val="Emphasis"/>
          <w:highlight w:val="cyan"/>
        </w:rPr>
        <w:t>meaningful ways</w:t>
      </w:r>
      <w:r w:rsidRPr="005F6AE8">
        <w:rPr>
          <w:rStyle w:val="StyleUnderline"/>
        </w:rPr>
        <w:t xml:space="preserve"> solely </w:t>
      </w:r>
      <w:r w:rsidRPr="000A6574">
        <w:rPr>
          <w:rStyle w:val="StyleUnderline"/>
          <w:highlight w:val="cyan"/>
        </w:rPr>
        <w:t xml:space="preserve">through their </w:t>
      </w:r>
      <w:r w:rsidRPr="000A6574">
        <w:rPr>
          <w:rStyle w:val="Emphasis"/>
          <w:highlight w:val="cyan"/>
        </w:rPr>
        <w:t>own efforts</w:t>
      </w:r>
      <w:r w:rsidRPr="005B4D9B">
        <w:t xml:space="preserve">. American unions may have been slow to respond to the decline in union density several decades ago and have not always adopted the most effective organizing tactics, but they have now tried almost every strategy possible and have become quite good and inventive at doing so. </w:t>
      </w:r>
      <w:r w:rsidRPr="000A6574">
        <w:rPr>
          <w:rStyle w:val="StyleUnderline"/>
          <w:highlight w:val="cyan"/>
        </w:rPr>
        <w:t xml:space="preserve">They have </w:t>
      </w:r>
      <w:r w:rsidRPr="000A6574">
        <w:rPr>
          <w:rStyle w:val="Emphasis"/>
          <w:highlight w:val="cyan"/>
        </w:rPr>
        <w:t>tried</w:t>
      </w:r>
      <w:r w:rsidRPr="000A6574">
        <w:rPr>
          <w:rStyle w:val="StyleUnderline"/>
          <w:highlight w:val="cyan"/>
        </w:rPr>
        <w:t xml:space="preserve"> direct action</w:t>
      </w:r>
      <w:r w:rsidRPr="005F6AE8">
        <w:rPr>
          <w:rStyle w:val="StyleUnderline"/>
        </w:rPr>
        <w:t xml:space="preserve"> and </w:t>
      </w:r>
      <w:r w:rsidRPr="000A6574">
        <w:rPr>
          <w:rStyle w:val="StyleUnderline"/>
          <w:highlight w:val="cyan"/>
        </w:rPr>
        <w:t>consumer strategies</w:t>
      </w:r>
      <w:r w:rsidRPr="005F6AE8">
        <w:rPr>
          <w:rStyle w:val="StyleUnderline"/>
        </w:rPr>
        <w:t xml:space="preserve">. They have </w:t>
      </w:r>
      <w:r w:rsidRPr="000A6574">
        <w:rPr>
          <w:rStyle w:val="StyleUnderline"/>
          <w:highlight w:val="cyan"/>
        </w:rPr>
        <w:t>engaged</w:t>
      </w:r>
      <w:r w:rsidRPr="005B4D9B">
        <w:t xml:space="preserve"> the </w:t>
      </w:r>
      <w:r w:rsidRPr="005F6AE8">
        <w:rPr>
          <w:rStyle w:val="StyleUnderline"/>
        </w:rPr>
        <w:t xml:space="preserve">community and other </w:t>
      </w:r>
      <w:r w:rsidRPr="000A6574">
        <w:rPr>
          <w:rStyle w:val="StyleUnderline"/>
          <w:highlight w:val="cyan"/>
        </w:rPr>
        <w:t>businesses</w:t>
      </w:r>
      <w:r w:rsidRPr="005B4D9B">
        <w:t xml:space="preserve">. They have </w:t>
      </w:r>
      <w:r w:rsidRPr="000A6574">
        <w:rPr>
          <w:rStyle w:val="StyleUnderline"/>
          <w:highlight w:val="cyan"/>
        </w:rPr>
        <w:t>pursued corporate campaigns</w:t>
      </w:r>
      <w:r w:rsidRPr="005B4D9B">
        <w:t xml:space="preserve"> as well as digital strategies. As one study put it, </w:t>
      </w:r>
      <w:r w:rsidRPr="005F6AE8">
        <w:rPr>
          <w:rStyle w:val="StyleUnderline"/>
        </w:rPr>
        <w:t>“Unions have devoted more energy, resources, and creativity to organizing over</w:t>
      </w:r>
      <w:r w:rsidRPr="005B4D9B">
        <w:t xml:space="preserve"> the </w:t>
      </w:r>
      <w:r w:rsidRPr="005F6AE8">
        <w:rPr>
          <w:rStyle w:val="StyleUnderline"/>
        </w:rPr>
        <w:t>last thirty years than most people (even inside</w:t>
      </w:r>
      <w:r w:rsidRPr="005B4D9B">
        <w:t xml:space="preserve"> the </w:t>
      </w:r>
      <w:r w:rsidRPr="005F6AE8">
        <w:rPr>
          <w:rStyle w:val="StyleUnderline"/>
        </w:rPr>
        <w:t>labor movement) realize</w:t>
      </w:r>
      <w:r w:rsidRPr="005B4D9B">
        <w:t>.”61 In fact, union organizing in the United States is now seen as the model that unions in other countries seek to emulate.62</w:t>
      </w:r>
    </w:p>
    <w:p w14:paraId="44FC1ECA" w14:textId="77777777" w:rsidR="00920A6D" w:rsidRDefault="00920A6D" w:rsidP="00920A6D">
      <w:r w:rsidRPr="005B4D9B">
        <w:t xml:space="preserve">It is </w:t>
      </w:r>
      <w:r w:rsidRPr="000A6574">
        <w:rPr>
          <w:rStyle w:val="StyleUnderline"/>
          <w:highlight w:val="cyan"/>
        </w:rPr>
        <w:t>hard to imagine</w:t>
      </w:r>
      <w:r w:rsidRPr="005B4D9B">
        <w:t xml:space="preserve"> that </w:t>
      </w:r>
      <w:r w:rsidRPr="000A6574">
        <w:rPr>
          <w:rStyle w:val="StyleUnderline"/>
          <w:highlight w:val="cyan"/>
        </w:rPr>
        <w:t xml:space="preserve">doing </w:t>
      </w:r>
      <w:r w:rsidRPr="000A6574">
        <w:rPr>
          <w:rStyle w:val="Emphasis"/>
          <w:highlight w:val="cyan"/>
        </w:rPr>
        <w:t>more</w:t>
      </w:r>
      <w:r w:rsidRPr="005B4D9B">
        <w:t xml:space="preserve"> of the same </w:t>
      </w:r>
      <w:r w:rsidRPr="000A6574">
        <w:rPr>
          <w:rStyle w:val="StyleUnderline"/>
          <w:highlight w:val="cyan"/>
        </w:rPr>
        <w:t xml:space="preserve">will produce </w:t>
      </w:r>
      <w:r w:rsidRPr="000A6574">
        <w:rPr>
          <w:rStyle w:val="Emphasis"/>
          <w:highlight w:val="cyan"/>
        </w:rPr>
        <w:t>dramatically different results</w:t>
      </w:r>
      <w:r w:rsidRPr="005B4D9B">
        <w:t xml:space="preserve">. In the current environment, </w:t>
      </w:r>
      <w:r w:rsidRPr="000A6574">
        <w:rPr>
          <w:rStyle w:val="StyleUnderline"/>
          <w:highlight w:val="cyan"/>
        </w:rPr>
        <w:t>even good organizing</w:t>
      </w:r>
      <w:r w:rsidRPr="005B4D9B">
        <w:t>—whether it is focused on social movement unionism, business unionism, online or mobile organizing, or any other strategy—</w:t>
      </w:r>
      <w:r w:rsidRPr="000A6574">
        <w:rPr>
          <w:rStyle w:val="StyleUnderline"/>
          <w:highlight w:val="cyan"/>
        </w:rPr>
        <w:t xml:space="preserve">does </w:t>
      </w:r>
      <w:r w:rsidRPr="000A6574">
        <w:rPr>
          <w:rStyle w:val="Emphasis"/>
          <w:highlight w:val="cyan"/>
        </w:rPr>
        <w:t>not do enough</w:t>
      </w:r>
      <w:r w:rsidRPr="005F6AE8">
        <w:rPr>
          <w:rStyle w:val="StyleUnderline"/>
        </w:rPr>
        <w:t xml:space="preserve">. The </w:t>
      </w:r>
      <w:r w:rsidRPr="005F6AE8">
        <w:rPr>
          <w:rStyle w:val="Emphasis"/>
        </w:rPr>
        <w:t>N</w:t>
      </w:r>
      <w:r w:rsidRPr="005B4D9B">
        <w:t xml:space="preserve">ational </w:t>
      </w:r>
      <w:r w:rsidRPr="005F6AE8">
        <w:rPr>
          <w:rStyle w:val="Emphasis"/>
        </w:rPr>
        <w:t>L</w:t>
      </w:r>
      <w:r w:rsidRPr="005B4D9B">
        <w:t xml:space="preserve">abor </w:t>
      </w:r>
      <w:r w:rsidRPr="005F6AE8">
        <w:rPr>
          <w:rStyle w:val="Emphasis"/>
        </w:rPr>
        <w:t>R</w:t>
      </w:r>
      <w:r w:rsidRPr="005B4D9B">
        <w:t xml:space="preserve">elations </w:t>
      </w:r>
      <w:r w:rsidRPr="005F6AE8">
        <w:rPr>
          <w:rStyle w:val="Emphasis"/>
        </w:rPr>
        <w:t>A</w:t>
      </w:r>
      <w:r w:rsidRPr="005B4D9B">
        <w:t xml:space="preserve">ct </w:t>
      </w:r>
      <w:r w:rsidRPr="005F6AE8">
        <w:rPr>
          <w:rStyle w:val="StyleUnderline"/>
        </w:rPr>
        <w:t>structure is a “</w:t>
      </w:r>
      <w:r w:rsidRPr="005F6AE8">
        <w:rPr>
          <w:rStyle w:val="Emphasis"/>
        </w:rPr>
        <w:t>rat in a wheel</w:t>
      </w:r>
      <w:r w:rsidRPr="005F6AE8">
        <w:rPr>
          <w:rStyle w:val="StyleUnderline"/>
        </w:rPr>
        <w:t>” system</w:t>
      </w:r>
      <w:r w:rsidRPr="005B4D9B">
        <w:t xml:space="preserve">, according to Larry Mishel, distinguished fellow at the Economic Policy Institute, because </w:t>
      </w:r>
      <w:r w:rsidRPr="005F6AE8">
        <w:rPr>
          <w:rStyle w:val="StyleUnderline"/>
        </w:rPr>
        <w:t>it</w:t>
      </w:r>
      <w:r w:rsidRPr="005B4D9B">
        <w:t xml:space="preserve"> continually </w:t>
      </w:r>
      <w:r w:rsidRPr="005F6AE8">
        <w:rPr>
          <w:rStyle w:val="StyleUnderline"/>
        </w:rPr>
        <w:t>forces unions to expend</w:t>
      </w:r>
      <w:r w:rsidRPr="005B4D9B">
        <w:t xml:space="preserve"> great </w:t>
      </w:r>
      <w:r w:rsidRPr="005F6AE8">
        <w:rPr>
          <w:rStyle w:val="StyleUnderline"/>
        </w:rPr>
        <w:t>effort organizing workers just to stay in the same place</w:t>
      </w:r>
      <w:r w:rsidRPr="005B4D9B">
        <w:t>.63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w:t>
      </w:r>
      <w:r w:rsidRPr="005F6AE8">
        <w:rPr>
          <w:rStyle w:val="StyleUnderline"/>
        </w:rPr>
        <w:t xml:space="preserve">the </w:t>
      </w:r>
      <w:r w:rsidRPr="000A6574">
        <w:rPr>
          <w:rStyle w:val="StyleUnderline"/>
          <w:highlight w:val="cyan"/>
        </w:rPr>
        <w:t xml:space="preserve">prospects are </w:t>
      </w:r>
      <w:r w:rsidRPr="000A6574">
        <w:rPr>
          <w:rStyle w:val="Emphasis"/>
          <w:highlight w:val="cyan"/>
        </w:rPr>
        <w:t>dim</w:t>
      </w:r>
      <w:r w:rsidRPr="005F6AE8">
        <w:rPr>
          <w:rStyle w:val="StyleUnderline"/>
        </w:rPr>
        <w:t xml:space="preserve"> for a reversal of</w:t>
      </w:r>
      <w:r w:rsidRPr="005B4D9B">
        <w:t xml:space="preserve"> the </w:t>
      </w:r>
      <w:r w:rsidRPr="005F6AE8">
        <w:rPr>
          <w:rStyle w:val="StyleUnderline"/>
        </w:rPr>
        <w:t xml:space="preserve">downward spiral of labor unions </w:t>
      </w:r>
      <w:r w:rsidRPr="000A6574">
        <w:rPr>
          <w:rStyle w:val="StyleUnderline"/>
          <w:highlight w:val="cyan"/>
        </w:rPr>
        <w:t>based on</w:t>
      </w:r>
      <w:r w:rsidRPr="005F6AE8">
        <w:rPr>
          <w:rStyle w:val="StyleUnderline"/>
        </w:rPr>
        <w:t xml:space="preserve"> increased </w:t>
      </w:r>
      <w:r w:rsidRPr="000A6574">
        <w:rPr>
          <w:rStyle w:val="StyleUnderline"/>
          <w:highlight w:val="cyan"/>
        </w:rPr>
        <w:t>organizing activity</w:t>
      </w:r>
      <w:r w:rsidRPr="005B4D9B">
        <w:t>.”64</w:t>
      </w:r>
    </w:p>
    <w:p w14:paraId="1735FF3B" w14:textId="77777777" w:rsidR="00920A6D" w:rsidRDefault="00920A6D" w:rsidP="00920A6D">
      <w:r w:rsidRPr="005B4D9B">
        <w:t xml:space="preserve">It is true that research finds that certain kinds of union organizing strategies are more effective than others.65 But </w:t>
      </w:r>
      <w:r w:rsidRPr="000A6574">
        <w:rPr>
          <w:rStyle w:val="StyleUnderline"/>
          <w:highlight w:val="cyan"/>
        </w:rPr>
        <w:t>increased organizing</w:t>
      </w:r>
      <w:r w:rsidRPr="005F6AE8">
        <w:rPr>
          <w:rStyle w:val="StyleUnderline"/>
        </w:rPr>
        <w:t xml:space="preserve"> and mobilization </w:t>
      </w:r>
      <w:r w:rsidRPr="000A6574">
        <w:rPr>
          <w:rStyle w:val="StyleUnderline"/>
          <w:highlight w:val="cyan"/>
        </w:rPr>
        <w:t>does not produce</w:t>
      </w:r>
      <w:r w:rsidRPr="005B4D9B">
        <w:t xml:space="preserve"> enough </w:t>
      </w:r>
      <w:r w:rsidRPr="000A6574">
        <w:rPr>
          <w:rStyle w:val="Emphasis"/>
          <w:highlight w:val="cyan"/>
        </w:rPr>
        <w:t>growth</w:t>
      </w:r>
      <w:r w:rsidRPr="000A6574">
        <w:rPr>
          <w:rStyle w:val="StyleUnderline"/>
          <w:highlight w:val="cyan"/>
        </w:rPr>
        <w:t xml:space="preserve"> to reverse labor’s decline</w:t>
      </w:r>
      <w:r w:rsidRPr="005B4D9B">
        <w:t xml:space="preserve">, as </w:t>
      </w:r>
      <w:r w:rsidRPr="005F6AE8">
        <w:rPr>
          <w:rStyle w:val="StyleUnderline"/>
        </w:rPr>
        <w:t xml:space="preserve">a </w:t>
      </w:r>
      <w:r w:rsidRPr="000A6574">
        <w:rPr>
          <w:rStyle w:val="StyleUnderline"/>
          <w:highlight w:val="cyan"/>
        </w:rPr>
        <w:t>review of</w:t>
      </w:r>
      <w:r w:rsidRPr="005B4D9B">
        <w:t xml:space="preserve"> over </w:t>
      </w:r>
      <w:r w:rsidRPr="000A6574">
        <w:rPr>
          <w:rStyle w:val="Emphasis"/>
          <w:highlight w:val="cyan"/>
        </w:rPr>
        <w:t>two hundred studies</w:t>
      </w:r>
      <w:r w:rsidRPr="005F6AE8">
        <w:rPr>
          <w:rStyle w:val="StyleUnderline"/>
        </w:rPr>
        <w:t xml:space="preserve"> on union revitalization strategies found</w:t>
      </w:r>
      <w:r w:rsidRPr="005B4D9B">
        <w:t xml:space="preserve">.66 The </w:t>
      </w:r>
      <w:r w:rsidRPr="005F6AE8">
        <w:rPr>
          <w:rStyle w:val="StyleUnderline"/>
        </w:rPr>
        <w:t xml:space="preserve">review </w:t>
      </w:r>
      <w:r w:rsidRPr="000A6574">
        <w:rPr>
          <w:rStyle w:val="StyleUnderline"/>
          <w:highlight w:val="cyan"/>
        </w:rPr>
        <w:t>concluded</w:t>
      </w:r>
      <w:r w:rsidRPr="005B4D9B">
        <w:t xml:space="preserve">, not surprisingly, that </w:t>
      </w:r>
      <w:r w:rsidRPr="000A6574">
        <w:rPr>
          <w:rStyle w:val="StyleUnderline"/>
          <w:highlight w:val="cyan"/>
        </w:rPr>
        <w:t>organizing can succeed when</w:t>
      </w:r>
      <w:r w:rsidRPr="005B4D9B">
        <w:t xml:space="preserve"> the </w:t>
      </w:r>
      <w:r w:rsidRPr="000A6574">
        <w:rPr>
          <w:rStyle w:val="StyleUnderline"/>
          <w:highlight w:val="cyan"/>
        </w:rPr>
        <w:t>policy</w:t>
      </w:r>
      <w:r w:rsidRPr="005F6AE8">
        <w:rPr>
          <w:rStyle w:val="StyleUnderline"/>
        </w:rPr>
        <w:t xml:space="preserve"> environment </w:t>
      </w:r>
      <w:r w:rsidRPr="000A6574">
        <w:rPr>
          <w:rStyle w:val="StyleUnderline"/>
          <w:highlight w:val="cyan"/>
        </w:rPr>
        <w:t xml:space="preserve">is </w:t>
      </w:r>
      <w:r w:rsidRPr="000A6574">
        <w:rPr>
          <w:rStyle w:val="Emphasis"/>
          <w:highlight w:val="cyan"/>
        </w:rPr>
        <w:t>favorable</w:t>
      </w:r>
      <w:r w:rsidRPr="000A6574">
        <w:rPr>
          <w:rStyle w:val="StyleUnderline"/>
          <w:highlight w:val="cyan"/>
        </w:rPr>
        <w:t xml:space="preserve"> but makes little headway at other times</w:t>
      </w:r>
      <w:r w:rsidRPr="005B4D9B">
        <w:t>.</w:t>
      </w:r>
    </w:p>
    <w:p w14:paraId="0D8D37BA" w14:textId="77777777" w:rsidR="00920A6D" w:rsidRDefault="00920A6D" w:rsidP="00920A6D">
      <w:r w:rsidRPr="005B4D9B">
        <w:t xml:space="preserve">Today only relatively few types of </w:t>
      </w:r>
      <w:proofErr w:type="gramStart"/>
      <w:r w:rsidRPr="005B4D9B">
        <w:t>grassroots efforts</w:t>
      </w:r>
      <w:proofErr w:type="gramEnd"/>
      <w:r w:rsidRPr="005B4D9B">
        <w:t xml:space="preserve"> have any real power to disrupt and force companies and politicians to deal with them. The teacher strikes in West Virginia, for example, were successful because of their massive scale—in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Most employers are likely </w:t>
      </w:r>
      <w:proofErr w:type="gramStart"/>
      <w:r w:rsidRPr="005B4D9B">
        <w:t>find</w:t>
      </w:r>
      <w:proofErr w:type="gramEnd"/>
      <w:r w:rsidRPr="005B4D9B">
        <w:t xml:space="preserve"> a way to make do in the face of direct action, especially since most actions workers would engage in are unlikely to achieve the scale of the West Virginia strikes or involve workers as difficult to replace. Direct action and organizing are more promising for those with some market power, but less so for most workers, particularly those who need help the most. Indeed, this is a significant reason why unions increasingly represent workers with higher levels of education than the overall workforce, rather than workers with less education and power. 68</w:t>
      </w:r>
    </w:p>
    <w:p w14:paraId="7D9FA45F" w14:textId="77777777" w:rsidR="00920A6D" w:rsidRDefault="00920A6D" w:rsidP="00920A6D">
      <w:r w:rsidRPr="005B4D9B">
        <w:t>Further, the teacher strikes in West Virginia and elsewhere also benefited from the supportive decisions of superintendents to cancel school and thus prevent unions and teachers from being fined—indicating that even seemingly independent direct action often benefits from a conducive policy environment.69 A similar point can also be made about the successful joint labor-management training in the construction trades that produces strong member attachment. The independent efforts that forged the joint training are buttressed by a supportive policy environment.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7071CD7D" w14:textId="77777777" w:rsidR="00920A6D" w:rsidRDefault="00920A6D" w:rsidP="00920A6D">
      <w:r w:rsidRPr="005B4D9B">
        <w:t>Not even the efforts of the US unions most committed to organizing have been able to meaningfully increase density in recent decades.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Organizing has not been a particularly successful strategy because the supportive policies are too few and far between.</w:t>
      </w:r>
    </w:p>
    <w:p w14:paraId="58E533B6" w14:textId="77777777" w:rsidR="00920A6D" w:rsidRDefault="00920A6D" w:rsidP="00920A6D">
      <w:r w:rsidRPr="005B4D9B">
        <w:t xml:space="preserve">At a more abstract level, </w:t>
      </w:r>
      <w:r w:rsidRPr="005F6AE8">
        <w:rPr>
          <w:rStyle w:val="StyleUnderline"/>
        </w:rPr>
        <w:t xml:space="preserve">high levels of direct action and organizing are </w:t>
      </w:r>
      <w:r w:rsidRPr="005F6AE8">
        <w:rPr>
          <w:rStyle w:val="Emphasis"/>
        </w:rPr>
        <w:t>not sustainable</w:t>
      </w:r>
      <w:r w:rsidRPr="005F6AE8">
        <w:rPr>
          <w:rStyle w:val="StyleUnderline"/>
        </w:rPr>
        <w:t xml:space="preserve"> over long periods of time</w:t>
      </w:r>
      <w:r w:rsidRPr="005B4D9B">
        <w:t xml:space="preserve">. Most </w:t>
      </w:r>
      <w:r w:rsidRPr="005F6AE8">
        <w:rPr>
          <w:rStyle w:val="StyleUnderline"/>
        </w:rPr>
        <w:t xml:space="preserve">workers do not want to be constantly in </w:t>
      </w:r>
      <w:r w:rsidRPr="005F6AE8">
        <w:rPr>
          <w:rStyle w:val="Emphasis"/>
        </w:rPr>
        <w:t>fight mode</w:t>
      </w:r>
      <w:r w:rsidRPr="005F6AE8">
        <w:rPr>
          <w:rStyle w:val="StyleUnderline"/>
        </w:rPr>
        <w:t xml:space="preserve"> and prefer collaborating with</w:t>
      </w:r>
      <w:r w:rsidRPr="005B4D9B">
        <w:t xml:space="preserve"> their </w:t>
      </w:r>
      <w:r w:rsidRPr="005F6AE8">
        <w:rPr>
          <w:rStyle w:val="StyleUnderline"/>
        </w:rPr>
        <w:t>employers</w:t>
      </w:r>
      <w:proofErr w:type="gramStart"/>
      <w:r w:rsidRPr="005B4D9B">
        <w:t>.74</w:t>
      </w:r>
      <w:proofErr w:type="gramEnd"/>
      <w:r w:rsidRPr="005B4D9B">
        <w:t xml:space="preserve"> </w:t>
      </w:r>
      <w:r w:rsidRPr="005F6AE8">
        <w:rPr>
          <w:rStyle w:val="StyleUnderline"/>
        </w:rPr>
        <w:t>They want</w:t>
      </w:r>
      <w:r w:rsidRPr="005B4D9B">
        <w:t xml:space="preserve"> their </w:t>
      </w:r>
      <w:r w:rsidRPr="005F6AE8">
        <w:rPr>
          <w:rStyle w:val="StyleUnderline"/>
        </w:rPr>
        <w:t xml:space="preserve">efforts to </w:t>
      </w:r>
      <w:r w:rsidRPr="005F6AE8">
        <w:rPr>
          <w:rStyle w:val="Emphasis"/>
        </w:rPr>
        <w:t>lead to change</w:t>
      </w:r>
      <w:r w:rsidRPr="005F6AE8">
        <w:rPr>
          <w:rStyle w:val="StyleUnderline"/>
        </w:rPr>
        <w:t xml:space="preserve"> and then to go back to</w:t>
      </w:r>
      <w:r w:rsidRPr="005B4D9B">
        <w:t xml:space="preserve"> their </w:t>
      </w:r>
      <w:r w:rsidRPr="005F6AE8">
        <w:rPr>
          <w:rStyle w:val="StyleUnderline"/>
        </w:rPr>
        <w:t>normal routines</w:t>
      </w:r>
      <w:r w:rsidRPr="005B4D9B">
        <w:t>. But fights with employers would likely need to be ongoing without policy change to help balance power more evenly and lock in the results of organizing efforts.75</w:t>
      </w:r>
    </w:p>
    <w:p w14:paraId="6BFDBE55" w14:textId="77777777" w:rsidR="00920A6D" w:rsidRDefault="00920A6D" w:rsidP="00920A6D">
      <w:r w:rsidRPr="005F6AE8">
        <w:rPr>
          <w:rStyle w:val="StyleUnderline"/>
        </w:rPr>
        <w:t>Unions could</w:t>
      </w:r>
      <w:r w:rsidRPr="005B4D9B">
        <w:t xml:space="preserve"> also </w:t>
      </w:r>
      <w:r w:rsidRPr="005F6AE8">
        <w:rPr>
          <w:rStyle w:val="StyleUnderline"/>
        </w:rPr>
        <w:t>try</w:t>
      </w:r>
      <w:r w:rsidRPr="005B4D9B">
        <w:t xml:space="preserve"> to pursue greater </w:t>
      </w:r>
      <w:r w:rsidRPr="005F6AE8">
        <w:rPr>
          <w:rStyle w:val="StyleUnderline"/>
        </w:rPr>
        <w:t>broader-based bargaining under</w:t>
      </w:r>
      <w:r w:rsidRPr="005B4D9B">
        <w:t xml:space="preserve"> the </w:t>
      </w:r>
      <w:r w:rsidRPr="005F6AE8">
        <w:rPr>
          <w:rStyle w:val="Emphasis"/>
        </w:rPr>
        <w:t>current system</w:t>
      </w:r>
      <w:r w:rsidRPr="005F6AE8">
        <w:rPr>
          <w:rStyle w:val="StyleUnderline"/>
        </w:rPr>
        <w:t xml:space="preserve"> by changing</w:t>
      </w:r>
      <w:r w:rsidRPr="005B4D9B">
        <w:t xml:space="preserve"> their </w:t>
      </w:r>
      <w:r w:rsidRPr="005F6AE8">
        <w:rPr>
          <w:rStyle w:val="StyleUnderline"/>
        </w:rPr>
        <w:t>organizing tactics</w:t>
      </w:r>
      <w:r w:rsidRPr="005B4D9B">
        <w:t xml:space="preserve">, bargaining objectives, and organizational structures.76 Unions certainly can and should start taking some steps on their own to promote multi-employer bargaining. </w:t>
      </w:r>
      <w:r w:rsidRPr="005F6AE8">
        <w:rPr>
          <w:rStyle w:val="StyleUnderline"/>
        </w:rPr>
        <w:t xml:space="preserve">But, as US history and examples from around the world show, </w:t>
      </w:r>
      <w:r w:rsidRPr="000A6574">
        <w:rPr>
          <w:rStyle w:val="StyleUnderline"/>
          <w:highlight w:val="cyan"/>
        </w:rPr>
        <w:t>significant increases in broader</w:t>
      </w:r>
      <w:r w:rsidRPr="005F6AE8">
        <w:rPr>
          <w:rStyle w:val="StyleUnderline"/>
        </w:rPr>
        <w:t xml:space="preserve">-based </w:t>
      </w:r>
      <w:r w:rsidRPr="000A6574">
        <w:rPr>
          <w:rStyle w:val="StyleUnderline"/>
          <w:highlight w:val="cyan"/>
        </w:rPr>
        <w:t xml:space="preserve">bargaining take </w:t>
      </w:r>
      <w:r w:rsidRPr="000A6574">
        <w:rPr>
          <w:rStyle w:val="Emphasis"/>
          <w:highlight w:val="cyan"/>
        </w:rPr>
        <w:t>much stronger unions</w:t>
      </w:r>
      <w:r w:rsidRPr="000A6574">
        <w:rPr>
          <w:rStyle w:val="StyleUnderline"/>
          <w:highlight w:val="cyan"/>
        </w:rPr>
        <w:t xml:space="preserve"> or</w:t>
      </w:r>
      <w:r w:rsidRPr="005B4D9B">
        <w:t xml:space="preserve"> a </w:t>
      </w:r>
      <w:r w:rsidRPr="000A6574">
        <w:rPr>
          <w:rStyle w:val="Emphasis"/>
          <w:highlight w:val="cyan"/>
        </w:rPr>
        <w:t>more supportive policy environment</w:t>
      </w:r>
      <w:r w:rsidRPr="005B4D9B">
        <w:t xml:space="preserve"> (or both). US unions were able to achieve something approaching sectoral bargaining when density approached 100 percent in the auto and steel industries and well over 50 percent in other industries like telecom. Other countries that have a significant amount of broad-based bargaining but relatively modest density, such as the Netherlands, have supportive extension policies.</w:t>
      </w:r>
    </w:p>
    <w:p w14:paraId="007BAE55" w14:textId="77777777" w:rsidR="00920A6D" w:rsidRPr="00920A6D" w:rsidRDefault="00920A6D" w:rsidP="00920A6D"/>
    <w:p w14:paraId="39876564" w14:textId="0F4000F6" w:rsidR="00920A6D" w:rsidRDefault="00FE2C7F" w:rsidP="00FE2C7F">
      <w:pPr>
        <w:pStyle w:val="Heading1"/>
      </w:pPr>
      <w:r>
        <w:t>1AR</w:t>
      </w:r>
    </w:p>
    <w:p w14:paraId="687E5539" w14:textId="4D4D5F14" w:rsidR="00FE2C7F" w:rsidRDefault="00FE2C7F" w:rsidP="00FE2C7F">
      <w:pPr>
        <w:pStyle w:val="Heading2"/>
      </w:pPr>
      <w:r>
        <w:t>Case</w:t>
      </w:r>
    </w:p>
    <w:p w14:paraId="44423C11" w14:textId="6AE4D9A4" w:rsidR="00FE2C7F" w:rsidRPr="003B0308" w:rsidRDefault="00FE2C7F" w:rsidP="00FE2C7F">
      <w:pPr>
        <w:pStyle w:val="Heading4"/>
        <w:rPr>
          <w:bCs/>
        </w:rPr>
      </w:pPr>
      <w:r>
        <w:rPr>
          <w:bCs/>
        </w:rPr>
        <w:t>Lacking quorum is irrelevant.</w:t>
      </w:r>
    </w:p>
    <w:p w14:paraId="3C073AC8" w14:textId="77777777" w:rsidR="00FE2C7F" w:rsidRPr="00602483" w:rsidRDefault="00FE2C7F" w:rsidP="00FE2C7F">
      <w:r>
        <w:t xml:space="preserve">Laura </w:t>
      </w:r>
      <w:r w:rsidRPr="006D0DAA">
        <w:rPr>
          <w:rStyle w:val="Style13ptBold"/>
        </w:rPr>
        <w:t>Pierson-Scheinberg &amp;</w:t>
      </w:r>
      <w:r>
        <w:t xml:space="preserve"> Richard </w:t>
      </w:r>
      <w:r w:rsidRPr="006D0DAA">
        <w:rPr>
          <w:rStyle w:val="Style13ptBold"/>
        </w:rPr>
        <w:t>Vitarelli 25</w:t>
      </w:r>
      <w:r>
        <w:t xml:space="preserve">. J.D. from the University of Maryland Law School. J.D. from Suffolk University Law School. "Many States' Employee-Friendly Labor Laws Take Effect as NLRB Remains Quorum-Less." </w:t>
      </w:r>
      <w:proofErr w:type="spellStart"/>
      <w:r>
        <w:t>JacksonLewis</w:t>
      </w:r>
      <w:proofErr w:type="spellEnd"/>
      <w:r>
        <w:t>. 8/29/2025. jacksonlewis.com/insights/many-states-employee-friendly-labor-laws-take-effect-nlrb-remains-quorum-less</w:t>
      </w:r>
    </w:p>
    <w:p w14:paraId="7C66E5FE" w14:textId="77777777" w:rsidR="00FE2C7F" w:rsidRPr="009552CF" w:rsidRDefault="00FE2C7F" w:rsidP="00FE2C7F">
      <w:pPr>
        <w:rPr>
          <w:sz w:val="16"/>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9552CF">
        <w:rPr>
          <w:rStyle w:val="Emphasis"/>
        </w:rPr>
        <w:t xml:space="preserve">absence of a </w:t>
      </w:r>
      <w:r w:rsidRPr="009552CF">
        <w:rPr>
          <w:rStyle w:val="Emphasis"/>
          <w:highlight w:val="cyan"/>
        </w:rPr>
        <w:t>quorum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12922B3A" w14:textId="77777777" w:rsidR="00FE2C7F" w:rsidRPr="009552CF" w:rsidRDefault="00FE2C7F" w:rsidP="00FE2C7F">
      <w:pPr>
        <w:rPr>
          <w:sz w:val="16"/>
        </w:rPr>
      </w:pPr>
      <w:r w:rsidRPr="009552CF">
        <w:rPr>
          <w:sz w:val="16"/>
        </w:rPr>
        <w:t>What’s Next for the Board?</w:t>
      </w:r>
    </w:p>
    <w:p w14:paraId="0C90FD8E" w14:textId="77777777" w:rsidR="00FE2C7F" w:rsidRPr="00562D23" w:rsidRDefault="00FE2C7F" w:rsidP="00FE2C7F">
      <w:pPr>
        <w:rPr>
          <w:sz w:val="16"/>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xml:space="preserve">. If the Senate confirms both nominees, the Board </w:t>
      </w:r>
      <w:proofErr w:type="gramStart"/>
      <w:r w:rsidRPr="009552CF">
        <w:rPr>
          <w:sz w:val="16"/>
        </w:rPr>
        <w:t>would</w:t>
      </w:r>
      <w:proofErr w:type="gramEnd"/>
      <w:r w:rsidRPr="009552CF">
        <w:rPr>
          <w:sz w:val="16"/>
        </w:rPr>
        <w:t xml:space="preserve"> have a quorum, empowered to issue decisions and address ever-growing case backlogs.</w:t>
      </w:r>
    </w:p>
    <w:p w14:paraId="315BEDE1" w14:textId="77777777" w:rsidR="00FE2C7F" w:rsidRDefault="00FE2C7F" w:rsidP="00FE2C7F"/>
    <w:p w14:paraId="54529D1D" w14:textId="77777777" w:rsidR="00FE2C7F" w:rsidRPr="00BC3738" w:rsidRDefault="00FE2C7F" w:rsidP="00FE2C7F">
      <w:pPr>
        <w:pStyle w:val="Heading4"/>
      </w:pPr>
      <w:r>
        <w:t xml:space="preserve">It’s </w:t>
      </w:r>
      <w:r w:rsidRPr="005B03E7">
        <w:rPr>
          <w:u w:val="single"/>
        </w:rPr>
        <w:t>easier to administer</w:t>
      </w:r>
      <w:r>
        <w:t>.</w:t>
      </w:r>
    </w:p>
    <w:p w14:paraId="00623A7B" w14:textId="77777777" w:rsidR="00FE2C7F" w:rsidRPr="00F646EB" w:rsidRDefault="00FE2C7F" w:rsidP="00FE2C7F">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36A2519" w14:textId="77777777" w:rsidR="00FE2C7F" w:rsidRPr="00BC3738" w:rsidRDefault="00FE2C7F" w:rsidP="00FE2C7F">
      <w:pPr>
        <w:rPr>
          <w:sz w:val="16"/>
        </w:rPr>
      </w:pPr>
      <w:r w:rsidRPr="00BC3738">
        <w:rPr>
          <w:sz w:val="16"/>
        </w:rPr>
        <w:t xml:space="preserve">Another </w:t>
      </w:r>
      <w:r w:rsidRPr="004B49B4">
        <w:rPr>
          <w:rStyle w:val="StyleUnderline"/>
        </w:rPr>
        <w:t>concern</w:t>
      </w:r>
      <w:r w:rsidRPr="00BC3738">
        <w:rPr>
          <w:sz w:val="16"/>
        </w:rPr>
        <w:t xml:space="preserve"> is that, </w:t>
      </w:r>
      <w:r w:rsidRPr="004B49B4">
        <w:rPr>
          <w:rStyle w:val="StyleUnderline"/>
        </w:rPr>
        <w:t>under broad-based bargaining, employers</w:t>
      </w:r>
      <w:r w:rsidRPr="00BC3738">
        <w:rPr>
          <w:sz w:val="16"/>
        </w:rPr>
        <w:t xml:space="preserve"> typically </w:t>
      </w:r>
      <w:proofErr w:type="gramStart"/>
      <w:r w:rsidRPr="004B49B4">
        <w:rPr>
          <w:rStyle w:val="StyleUnderline"/>
        </w:rPr>
        <w:t>join together</w:t>
      </w:r>
      <w:proofErr w:type="gramEnd"/>
      <w:r w:rsidRPr="004B49B4">
        <w:rPr>
          <w:rStyle w:val="StyleUnderline"/>
        </w:rPr>
        <w:t xml:space="preserve"> for bargaining purposes</w:t>
      </w:r>
      <w:r w:rsidRPr="00BC3738">
        <w:rPr>
          <w:sz w:val="16"/>
        </w:rPr>
        <w:t xml:space="preserve"> in an association or committee, </w:t>
      </w:r>
      <w:r w:rsidRPr="004B49B4">
        <w:rPr>
          <w:rStyle w:val="StyleUnderline"/>
        </w:rPr>
        <w:t>yet few</w:t>
      </w:r>
      <w:r w:rsidRPr="00BC3738">
        <w:rPr>
          <w:sz w:val="16"/>
        </w:rPr>
        <w:t xml:space="preserve"> of these </w:t>
      </w:r>
      <w:r w:rsidRPr="004B49B4">
        <w:rPr>
          <w:rStyle w:val="StyleUnderline"/>
        </w:rPr>
        <w:t>employer bargaining committees currently exist</w:t>
      </w:r>
      <w:r w:rsidRPr="00BC3738">
        <w:rPr>
          <w:sz w:val="16"/>
        </w:rPr>
        <w:t xml:space="preserve">. Some elements of </w:t>
      </w:r>
      <w:r w:rsidRPr="004B49B4">
        <w:rPr>
          <w:rStyle w:val="StyleUnderline"/>
        </w:rPr>
        <w:t xml:space="preserve">the </w:t>
      </w:r>
      <w:r w:rsidRPr="00F646EB">
        <w:rPr>
          <w:rStyle w:val="StyleUnderline"/>
          <w:highlight w:val="cyan"/>
        </w:rPr>
        <w:t>new system would</w:t>
      </w:r>
      <w:r w:rsidRPr="00BC3738">
        <w:rPr>
          <w:sz w:val="16"/>
        </w:rPr>
        <w:t xml:space="preserve"> actively </w:t>
      </w:r>
      <w:r w:rsidRPr="00F646EB">
        <w:rPr>
          <w:rStyle w:val="Emphasis"/>
          <w:highlight w:val="cyan"/>
        </w:rPr>
        <w:t>encourage</w:t>
      </w:r>
      <w:r w:rsidRPr="00F646EB">
        <w:rPr>
          <w:rStyle w:val="StyleUnderline"/>
          <w:highlight w:val="cyan"/>
        </w:rPr>
        <w:t xml:space="preserve"> employers to organize together</w:t>
      </w:r>
      <w:r w:rsidRPr="00BC3738">
        <w:rPr>
          <w:sz w:val="16"/>
        </w:rPr>
        <w:t xml:space="preserve">. The </w:t>
      </w:r>
      <w:r w:rsidRPr="004B49B4">
        <w:rPr>
          <w:rStyle w:val="StyleUnderline"/>
        </w:rPr>
        <w:t>selection process for</w:t>
      </w:r>
      <w:r w:rsidRPr="00BC3738">
        <w:rPr>
          <w:sz w:val="16"/>
        </w:rPr>
        <w:t xml:space="preserve"> members of the </w:t>
      </w:r>
      <w:r w:rsidRPr="004B49B4">
        <w:rPr>
          <w:rStyle w:val="StyleUnderline"/>
        </w:rPr>
        <w:t xml:space="preserve">workers’ </w:t>
      </w:r>
      <w:proofErr w:type="gramStart"/>
      <w:r w:rsidRPr="004B49B4">
        <w:rPr>
          <w:rStyle w:val="StyleUnderline"/>
        </w:rPr>
        <w:t>boards,</w:t>
      </w:r>
      <w:proofErr w:type="gramEnd"/>
      <w:r w:rsidRPr="004B49B4">
        <w:rPr>
          <w:rStyle w:val="StyleUnderline"/>
        </w:rPr>
        <w:t xml:space="preserve"> would</w:t>
      </w:r>
      <w:r w:rsidRPr="00BC3738">
        <w:rPr>
          <w:sz w:val="16"/>
        </w:rPr>
        <w:t xml:space="preserve">, for example, select organizations that represent the most workers in the sector. 4 And </w:t>
      </w:r>
      <w:r w:rsidRPr="004B49B4">
        <w:rPr>
          <w:rStyle w:val="StyleUnderline"/>
        </w:rPr>
        <w:t>extension policies</w:t>
      </w:r>
      <w:r w:rsidRPr="00BC3738">
        <w:rPr>
          <w:sz w:val="16"/>
        </w:rPr>
        <w:t xml:space="preserve"> might </w:t>
      </w:r>
      <w:r w:rsidRPr="004B49B4">
        <w:rPr>
          <w:rStyle w:val="StyleUnderline"/>
        </w:rPr>
        <w:t>encourage employers to bargain</w:t>
      </w:r>
      <w:r w:rsidRPr="00BC3738">
        <w:rPr>
          <w:sz w:val="16"/>
        </w:rPr>
        <w:t xml:space="preserve">—possibly through an association—so that they have some influence on standards. </w:t>
      </w:r>
      <w:r w:rsidRPr="004B49B4">
        <w:rPr>
          <w:rStyle w:val="StyleUnderline"/>
        </w:rPr>
        <w:t>But</w:t>
      </w:r>
      <w:r w:rsidRPr="00BC3738">
        <w:rPr>
          <w:sz w:val="16"/>
        </w:rPr>
        <w:t xml:space="preserve"> the </w:t>
      </w:r>
      <w:r w:rsidRPr="004B49B4">
        <w:rPr>
          <w:rStyle w:val="Emphasis"/>
        </w:rPr>
        <w:t>main impetus</w:t>
      </w:r>
      <w:r w:rsidRPr="004B49B4">
        <w:rPr>
          <w:rStyle w:val="StyleUnderline"/>
        </w:rPr>
        <w:t xml:space="preserve"> to encourage employers to form bargaining</w:t>
      </w:r>
      <w:r w:rsidRPr="00BC3738">
        <w:rPr>
          <w:sz w:val="16"/>
        </w:rPr>
        <w:t xml:space="preserve"> committees </w:t>
      </w:r>
      <w:r w:rsidRPr="004B49B4">
        <w:rPr>
          <w:rStyle w:val="StyleUnderline"/>
        </w:rPr>
        <w:t>is</w:t>
      </w:r>
      <w:r w:rsidRPr="00BC3738">
        <w:rPr>
          <w:sz w:val="16"/>
        </w:rPr>
        <w:t xml:space="preserve"> that </w:t>
      </w:r>
      <w:r w:rsidRPr="004B49B4">
        <w:rPr>
          <w:rStyle w:val="StyleUnderline"/>
        </w:rPr>
        <w:t xml:space="preserve">unions would be more powerful and broad-based bargaining would be encouraged. </w:t>
      </w:r>
      <w:r w:rsidRPr="00F646EB">
        <w:rPr>
          <w:rStyle w:val="StyleUnderline"/>
          <w:highlight w:val="cyan"/>
        </w:rPr>
        <w:t xml:space="preserve">Employers are </w:t>
      </w:r>
      <w:r w:rsidRPr="00F646EB">
        <w:rPr>
          <w:rStyle w:val="Emphasis"/>
          <w:highlight w:val="cyan"/>
        </w:rPr>
        <w:t>good at responding to financial incentives</w:t>
      </w:r>
      <w:r w:rsidRPr="004B49B4">
        <w:rPr>
          <w:rStyle w:val="StyleUnderline"/>
        </w:rPr>
        <w:t>, and</w:t>
      </w:r>
      <w:r w:rsidRPr="00BC3738">
        <w:rPr>
          <w:sz w:val="16"/>
        </w:rPr>
        <w:t xml:space="preserve"> their financial </w:t>
      </w:r>
      <w:r w:rsidRPr="00F646EB">
        <w:rPr>
          <w:rStyle w:val="StyleUnderline"/>
          <w:highlight w:val="cyan"/>
        </w:rPr>
        <w:t xml:space="preserve">incentive would be in organizing together to </w:t>
      </w:r>
      <w:r w:rsidRPr="00F646EB">
        <w:rPr>
          <w:rStyle w:val="Emphasis"/>
          <w:highlight w:val="cyan"/>
        </w:rPr>
        <w:t>more effectively bargain</w:t>
      </w:r>
      <w:r w:rsidRPr="004B49B4">
        <w:rPr>
          <w:rStyle w:val="StyleUnderline"/>
        </w:rPr>
        <w:t xml:space="preserve"> in</w:t>
      </w:r>
      <w:r w:rsidRPr="00BC3738">
        <w:rPr>
          <w:sz w:val="16"/>
        </w:rPr>
        <w:t xml:space="preserve"> the </w:t>
      </w:r>
      <w:r w:rsidRPr="004B49B4">
        <w:rPr>
          <w:rStyle w:val="StyleUnderline"/>
        </w:rPr>
        <w:t>new system</w:t>
      </w:r>
      <w:r w:rsidRPr="00BC3738">
        <w:rPr>
          <w:sz w:val="16"/>
        </w:rPr>
        <w:t xml:space="preserve">. On the occasions when unions have had significant power in certain sectors in the United States, employers have often formed bargaining committees or associations, as will be discussed later in this chapter. Further, </w:t>
      </w:r>
      <w:r w:rsidRPr="004B49B4">
        <w:rPr>
          <w:rStyle w:val="StyleUnderline"/>
        </w:rPr>
        <w:t>broad-based bargaining can</w:t>
      </w:r>
      <w:r w:rsidRPr="00BC3738">
        <w:rPr>
          <w:sz w:val="16"/>
        </w:rPr>
        <w:t xml:space="preserve"> also </w:t>
      </w:r>
      <w:r w:rsidRPr="004B49B4">
        <w:rPr>
          <w:rStyle w:val="StyleUnderline"/>
        </w:rPr>
        <w:t xml:space="preserve">work with a </w:t>
      </w:r>
      <w:proofErr w:type="gramStart"/>
      <w:r w:rsidRPr="004B49B4">
        <w:rPr>
          <w:rStyle w:val="StyleUnderline"/>
        </w:rPr>
        <w:t>less than ideal</w:t>
      </w:r>
      <w:proofErr w:type="gramEnd"/>
      <w:r w:rsidRPr="004B49B4">
        <w:rPr>
          <w:rStyle w:val="StyleUnderline"/>
        </w:rPr>
        <w:t xml:space="preserve"> level of employer associations. </w:t>
      </w:r>
      <w:r w:rsidRPr="00F646EB">
        <w:rPr>
          <w:rStyle w:val="Emphasis"/>
          <w:highlight w:val="cyan"/>
        </w:rPr>
        <w:t>Pattern bargaining</w:t>
      </w:r>
      <w:r w:rsidRPr="004B49B4">
        <w:rPr>
          <w:rStyle w:val="StyleUnderline"/>
        </w:rPr>
        <w:t xml:space="preserve">—negotiations </w:t>
      </w:r>
      <w:r w:rsidRPr="00F646EB">
        <w:rPr>
          <w:rStyle w:val="StyleUnderline"/>
          <w:highlight w:val="cyan"/>
        </w:rPr>
        <w:t>with individual firms</w:t>
      </w:r>
      <w:r w:rsidRPr="00BC3738">
        <w:rPr>
          <w:sz w:val="16"/>
        </w:rPr>
        <w:t xml:space="preserve"> based on a similar contract—</w:t>
      </w:r>
      <w:r w:rsidRPr="004B49B4">
        <w:rPr>
          <w:rStyle w:val="StyleUnderline"/>
        </w:rPr>
        <w:t xml:space="preserve">can </w:t>
      </w:r>
      <w:r w:rsidRPr="00F646EB">
        <w:rPr>
          <w:rStyle w:val="StyleUnderline"/>
          <w:highlight w:val="cyan"/>
        </w:rPr>
        <w:t xml:space="preserve">lead to </w:t>
      </w:r>
      <w:r w:rsidRPr="00F646EB">
        <w:rPr>
          <w:rStyle w:val="Emphasis"/>
          <w:highlight w:val="cyan"/>
        </w:rPr>
        <w:t>broad-based coverage</w:t>
      </w:r>
      <w:r w:rsidRPr="00BC3738">
        <w:rPr>
          <w:sz w:val="16"/>
        </w:rPr>
        <w:t>. Similarly, extension policies can spread the terms of contracts to similarly placed workers—whether those contracts were negotiated with an employer association or not.</w:t>
      </w:r>
    </w:p>
    <w:p w14:paraId="0EF4357C" w14:textId="77777777" w:rsidR="00FE2C7F" w:rsidRDefault="00FE2C7F" w:rsidP="00FE2C7F"/>
    <w:p w14:paraId="79DA6146" w14:textId="49D2B131" w:rsidR="00FE2C7F" w:rsidRDefault="00FE2C7F" w:rsidP="00FE2C7F">
      <w:pPr>
        <w:pStyle w:val="Heading2"/>
      </w:pPr>
      <w:r>
        <w:t>K</w:t>
      </w:r>
    </w:p>
    <w:p w14:paraId="74A35284" w14:textId="77777777" w:rsidR="00FE2C7F" w:rsidRDefault="00FE2C7F" w:rsidP="00FE2C7F">
      <w:pPr>
        <w:pStyle w:val="Heading4"/>
      </w:pPr>
      <w:r>
        <w:t>The plan solves climate.</w:t>
      </w:r>
    </w:p>
    <w:p w14:paraId="38A179A8" w14:textId="77777777" w:rsidR="00FE2C7F" w:rsidRDefault="00FE2C7F" w:rsidP="00FE2C7F">
      <w:r>
        <w:t xml:space="preserve">Sharon </w:t>
      </w:r>
      <w:r>
        <w:rPr>
          <w:b/>
          <w:bCs/>
          <w:sz w:val="26"/>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25C4E47F" w14:textId="77777777" w:rsidR="00FE2C7F" w:rsidRDefault="00FE2C7F" w:rsidP="00FE2C7F">
      <w:pPr>
        <w:rPr>
          <w:sz w:val="16"/>
        </w:rPr>
      </w:pPr>
      <w:r>
        <w:rPr>
          <w:sz w:val="16"/>
        </w:rPr>
        <w:t xml:space="preserve">I fear, </w:t>
      </w:r>
      <w:r>
        <w:rPr>
          <w:b/>
          <w:iCs/>
          <w:u w:val="single"/>
          <w:bdr w:val="single" w:sz="8" w:space="0" w:color="auto" w:frame="1"/>
        </w:rPr>
        <w:t>however</w:t>
      </w:r>
      <w:r>
        <w:rPr>
          <w:sz w:val="16"/>
        </w:rPr>
        <w:t xml:space="preserve">, that these </w:t>
      </w:r>
      <w:r>
        <w:rPr>
          <w:highlight w:val="cya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Pr>
          <w:highlight w:val="cyan"/>
          <w:u w:val="single"/>
        </w:rPr>
        <w:t xml:space="preserve">have </w:t>
      </w:r>
      <w:r>
        <w:rPr>
          <w:b/>
          <w:iCs/>
          <w:highlight w:val="cyan"/>
          <w:u w:val="single"/>
          <w:bdr w:val="single" w:sz="8" w:space="0" w:color="auto" w:frame="1"/>
        </w:rPr>
        <w:t>limited success</w:t>
      </w:r>
      <w:r>
        <w:rPr>
          <w:highlight w:val="cya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Pr>
          <w:b/>
          <w:iCs/>
          <w:highlight w:val="cyan"/>
          <w:u w:val="single"/>
          <w:bdr w:val="single" w:sz="8" w:space="0" w:color="auto" w:frame="1"/>
        </w:rPr>
        <w:t>Enterprise bargaining</w:t>
      </w:r>
      <w:r>
        <w:rPr>
          <w:u w:val="single"/>
        </w:rPr>
        <w:t xml:space="preserve"> severely </w:t>
      </w:r>
      <w:r>
        <w:rPr>
          <w:b/>
          <w:iCs/>
          <w:highlight w:val="cyan"/>
          <w:u w:val="single"/>
          <w:bdr w:val="single" w:sz="8" w:space="0" w:color="auto" w:frame="1"/>
        </w:rPr>
        <w:t>limits</w:t>
      </w:r>
      <w:r>
        <w:rPr>
          <w:b/>
          <w:iCs/>
          <w:u w:val="single"/>
          <w:bdr w:val="single" w:sz="8" w:space="0" w:color="auto" w:frame="1"/>
        </w:rPr>
        <w:t xml:space="preserve"> the scope</w:t>
      </w:r>
      <w:r>
        <w:rPr>
          <w:u w:val="single"/>
        </w:rPr>
        <w:t xml:space="preserve"> of what </w:t>
      </w:r>
      <w:r>
        <w:rPr>
          <w:highlight w:val="cya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t>agreements apply only to one firm (at best</w:t>
      </w:r>
      <w:r>
        <w:rPr>
          <w:sz w:val="16"/>
        </w:rPr>
        <w:t xml:space="preserve">).  </w:t>
      </w:r>
      <w:r>
        <w:rPr>
          <w:highlight w:val="cyan"/>
          <w:u w:val="single"/>
        </w:rPr>
        <w:t xml:space="preserve">No </w:t>
      </w:r>
      <w:r>
        <w:rPr>
          <w:b/>
          <w:iCs/>
          <w:highlight w:val="cyan"/>
          <w:u w:val="single"/>
          <w:bdr w:val="single" w:sz="8" w:space="0" w:color="auto" w:frame="1"/>
        </w:rPr>
        <w:t>single employer</w:t>
      </w:r>
      <w:r>
        <w:rPr>
          <w:highlight w:val="cyan"/>
          <w:u w:val="single"/>
        </w:rPr>
        <w:t xml:space="preserve"> </w:t>
      </w:r>
      <w:r w:rsidRPr="00905534">
        <w:rPr>
          <w:u w:val="single"/>
        </w:rPr>
        <w:t xml:space="preserve">can </w:t>
      </w:r>
      <w:r w:rsidRPr="00905534">
        <w:rPr>
          <w:highlight w:val="cyan"/>
          <w:u w:val="single"/>
        </w:rPr>
        <w:t>make a</w:t>
      </w:r>
      <w:r>
        <w:rPr>
          <w:sz w:val="16"/>
        </w:rPr>
        <w:t xml:space="preserve"> meaningful </w:t>
      </w:r>
      <w:r>
        <w:rPr>
          <w:b/>
          <w:iCs/>
          <w:highlight w:val="cyan"/>
          <w:u w:val="single"/>
          <w:bdr w:val="single" w:sz="8" w:space="0" w:color="auto" w:frame="1"/>
        </w:rPr>
        <w:t>difference</w:t>
      </w:r>
      <w:r>
        <w:rPr>
          <w:sz w:val="16"/>
        </w:rPr>
        <w:t xml:space="preserve"> </w:t>
      </w:r>
      <w:r>
        <w:rPr>
          <w:u w:val="single"/>
        </w:rPr>
        <w:t xml:space="preserve">in </w:t>
      </w:r>
      <w:r>
        <w:rPr>
          <w:b/>
          <w:iCs/>
          <w:u w:val="single"/>
          <w:bdr w:val="single" w:sz="8" w:space="0" w:color="auto" w:frame="1"/>
        </w:rPr>
        <w:t>climate change,</w:t>
      </w:r>
      <w:r>
        <w:rPr>
          <w:sz w:val="16"/>
        </w:rPr>
        <w:t xml:space="preserve"> </w:t>
      </w:r>
      <w:r>
        <w:rPr>
          <w:u w:val="single"/>
        </w:rPr>
        <w:t xml:space="preserve">no matter </w:t>
      </w:r>
      <w:r>
        <w:rPr>
          <w:b/>
          <w:iCs/>
          <w:u w:val="single"/>
          <w:bdr w:val="single" w:sz="8" w:space="0" w:color="auto" w:frame="1"/>
        </w:rPr>
        <w:t>how much</w:t>
      </w:r>
      <w:r>
        <w:rPr>
          <w:u w:val="single"/>
        </w:rPr>
        <w:t xml:space="preserve"> the company reduces its </w:t>
      </w:r>
      <w:r>
        <w:rPr>
          <w:b/>
          <w:iCs/>
          <w:u w:val="single"/>
          <w:bdr w:val="single" w:sz="8" w:space="0" w:color="auto" w:frame="1"/>
        </w:rPr>
        <w:t>carbon footprint</w:t>
      </w:r>
      <w:r>
        <w:rPr>
          <w:u w:val="single"/>
        </w:rPr>
        <w:t xml:space="preserve"> or advocates for </w:t>
      </w:r>
      <w:r>
        <w:rPr>
          <w:b/>
          <w:iCs/>
          <w:u w:val="single"/>
          <w:bdr w:val="single" w:sz="8" w:space="0" w:color="auto" w:frame="1"/>
        </w:rPr>
        <w:t>clean energy policies</w:t>
      </w:r>
      <w:r>
        <w:rPr>
          <w:sz w:val="16"/>
        </w:rPr>
        <w:t xml:space="preserve">.  A single </w:t>
      </w:r>
      <w:proofErr w:type="gramStart"/>
      <w:r>
        <w:rPr>
          <w:sz w:val="16"/>
        </w:rPr>
        <w:t>employer at</w:t>
      </w:r>
      <w:proofErr w:type="gramEnd"/>
      <w:r>
        <w:rPr>
          <w:sz w:val="16"/>
        </w:rPr>
        <w:t xml:space="preserve"> </w:t>
      </w:r>
      <w:proofErr w:type="gramStart"/>
      <w:r>
        <w:rPr>
          <w:sz w:val="16"/>
        </w:rPr>
        <w:t>best can</w:t>
      </w:r>
      <w:proofErr w:type="gramEnd"/>
      <w:r>
        <w:rPr>
          <w:sz w:val="16"/>
        </w:rPr>
        <w:t xml:space="preserve"> influence the after-the-fact effects of climate change, like giving workers more water breaks during periods of high temperatures.  </w:t>
      </w:r>
      <w:r>
        <w:rPr>
          <w:sz w:val="16"/>
          <w:szCs w:val="16"/>
        </w:rPr>
        <w:t>In this way, the NLRA’s enterprise-based bargaining system precludes workers from demanding a say in any issue that is bigger than what their own employer can tackle.</w:t>
      </w:r>
    </w:p>
    <w:p w14:paraId="0D7E9409" w14:textId="77777777" w:rsidR="00FE2C7F" w:rsidRDefault="00FE2C7F" w:rsidP="00FE2C7F">
      <w:pPr>
        <w:rPr>
          <w:sz w:val="16"/>
        </w:rPr>
      </w:pPr>
      <w:r>
        <w:rPr>
          <w:sz w:val="16"/>
        </w:rPr>
        <w:t>Moreover, the law’s definition of mandatory subjects of bargaining raises questions about whether unions in our enterprise-based bargaining system can even get the climate issue to the bargaining table.</w:t>
      </w:r>
    </w:p>
    <w:p w14:paraId="4C01E414" w14:textId="77777777" w:rsidR="00FE2C7F" w:rsidRDefault="00FE2C7F" w:rsidP="00FE2C7F">
      <w:pPr>
        <w:rPr>
          <w:sz w:val="16"/>
        </w:rPr>
      </w:pPr>
      <w:r>
        <w:rPr>
          <w:sz w:val="16"/>
        </w:rPr>
        <w:t xml:space="preserve">I’ve written previously about how the NLRA’s narrow definition of mandatory </w:t>
      </w:r>
      <w:proofErr w:type="gramStart"/>
      <w:r>
        <w:rPr>
          <w:sz w:val="16"/>
        </w:rPr>
        <w:t>subjects of bargaining</w:t>
      </w:r>
      <w:proofErr w:type="gramEnd"/>
      <w:r>
        <w:rPr>
          <w:sz w:val="16"/>
        </w:rPr>
        <w:t xml:space="preserve"> is an impediment to workers being able to weigh in on the full range of issues in which they are interested, including the response to the climate crisis.  To be a mandatory subject of bargaining, a proposal must not only be related to a term or condition of employment, </w:t>
      </w:r>
      <w:proofErr w:type="gramStart"/>
      <w:r>
        <w:rPr>
          <w:sz w:val="16"/>
        </w:rPr>
        <w:t>it</w:t>
      </w:r>
      <w:proofErr w:type="gramEnd"/>
      <w:r>
        <w:rPr>
          <w:sz w:val="16"/>
        </w:rPr>
        <w:t xml:space="preserve"> must also be within an employer’s influence or control.  See Eastex, Inc. v. NLRB, 437 U.S.  556, 568 n. 18 (1978).  If </w:t>
      </w:r>
      <w:proofErr w:type="gramStart"/>
      <w:r>
        <w:rPr>
          <w:sz w:val="16"/>
        </w:rPr>
        <w:t>workers’</w:t>
      </w:r>
      <w:proofErr w:type="gramEnd"/>
      <w:r>
        <w:rPr>
          <w:sz w:val="16"/>
        </w:rPr>
        <w:t xml:space="preserve">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7F979FB0" w14:textId="77777777" w:rsidR="00FE2C7F" w:rsidRDefault="00FE2C7F" w:rsidP="00FE2C7F">
      <w:pPr>
        <w:rPr>
          <w:sz w:val="16"/>
        </w:rPr>
      </w:pPr>
      <w:r>
        <w:rPr>
          <w:u w:val="single"/>
        </w:rPr>
        <w:t xml:space="preserve">Moving to </w:t>
      </w:r>
      <w:r>
        <w:rPr>
          <w:b/>
          <w:iCs/>
          <w:highlight w:val="cya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Pr>
          <w:highlight w:val="cyan"/>
          <w:u w:val="single"/>
        </w:rPr>
        <w:t>enable unions</w:t>
      </w:r>
      <w:r>
        <w:rPr>
          <w:u w:val="single"/>
        </w:rPr>
        <w:t xml:space="preserve"> to</w:t>
      </w:r>
      <w:r>
        <w:rPr>
          <w:sz w:val="16"/>
        </w:rPr>
        <w:t xml:space="preserve"> better </w:t>
      </w:r>
      <w:r>
        <w:rPr>
          <w:b/>
          <w:iCs/>
          <w:highlight w:val="cya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905534">
        <w:rPr>
          <w:highlight w:val="cyan"/>
          <w:u w:val="single"/>
        </w:rPr>
        <w:t xml:space="preserve">workers could create a </w:t>
      </w:r>
      <w:r w:rsidRPr="00905534">
        <w:rPr>
          <w:b/>
          <w:iCs/>
          <w:highlight w:val="cyan"/>
          <w:u w:val="single"/>
          <w:bdr w:val="single" w:sz="8" w:space="0" w:color="auto" w:frame="1"/>
        </w:rPr>
        <w:t xml:space="preserve">coordinated </w:t>
      </w:r>
      <w:r>
        <w:rPr>
          <w:b/>
          <w:iCs/>
          <w:highlight w:val="cyan"/>
          <w:u w:val="single"/>
          <w:bdr w:val="single" w:sz="8" w:space="0" w:color="auto" w:frame="1"/>
        </w:rPr>
        <w:t>movement</w:t>
      </w:r>
      <w:r>
        <w:rPr>
          <w:highlight w:val="cyan"/>
          <w:u w:val="single"/>
        </w:rPr>
        <w:t xml:space="preserve"> to</w:t>
      </w:r>
      <w:r>
        <w:rPr>
          <w:u w:val="single"/>
        </w:rPr>
        <w:t xml:space="preserve"> demand</w:t>
      </w:r>
      <w:r>
        <w:rPr>
          <w:sz w:val="16"/>
        </w:rPr>
        <w:t xml:space="preserve"> in </w:t>
      </w:r>
      <w:r>
        <w:rPr>
          <w:highlight w:val="cyan"/>
          <w:u w:val="single"/>
        </w:rPr>
        <w:t>bargai</w:t>
      </w:r>
      <w:r>
        <w:rPr>
          <w:u w:val="single"/>
        </w:rPr>
        <w:t xml:space="preserve">ning </w:t>
      </w:r>
      <w:r>
        <w:rPr>
          <w:highlight w:val="cyan"/>
          <w:u w:val="single"/>
        </w:rPr>
        <w:t>that</w:t>
      </w:r>
      <w:r>
        <w:rPr>
          <w:u w:val="single"/>
        </w:rPr>
        <w:t xml:space="preserve"> lots of </w:t>
      </w:r>
      <w:r>
        <w:rPr>
          <w:highlight w:val="cyan"/>
          <w:u w:val="single"/>
        </w:rPr>
        <w:t>employers reduce</w:t>
      </w:r>
      <w:r>
        <w:rPr>
          <w:u w:val="single"/>
        </w:rPr>
        <w:t xml:space="preserve"> their </w:t>
      </w:r>
      <w:r>
        <w:rPr>
          <w:b/>
          <w:iCs/>
          <w:highlight w:val="cyan"/>
          <w:u w:val="single"/>
          <w:bdr w:val="single" w:sz="8" w:space="0" w:color="auto" w:frame="1"/>
        </w:rPr>
        <w:t>carbon footprints</w:t>
      </w:r>
      <w:r>
        <w:rPr>
          <w:sz w:val="16"/>
        </w:rPr>
        <w:t xml:space="preserve"> – maybe </w:t>
      </w:r>
      <w:r>
        <w:rPr>
          <w:u w:val="single"/>
        </w:rPr>
        <w:t>together employers could</w:t>
      </w:r>
      <w:r>
        <w:rPr>
          <w:sz w:val="16"/>
        </w:rPr>
        <w:t xml:space="preserve"> </w:t>
      </w:r>
      <w:proofErr w:type="gramStart"/>
      <w:r>
        <w:rPr>
          <w:sz w:val="16"/>
        </w:rPr>
        <w:t xml:space="preserve">actually </w:t>
      </w:r>
      <w:r>
        <w:rPr>
          <w:b/>
          <w:iCs/>
          <w:u w:val="single"/>
          <w:bdr w:val="single" w:sz="8" w:space="0" w:color="auto" w:frame="1"/>
        </w:rPr>
        <w:t>impact</w:t>
      </w:r>
      <w:proofErr w:type="gramEnd"/>
      <w:r>
        <w:rPr>
          <w:b/>
          <w:iCs/>
          <w:u w:val="single"/>
          <w:bdr w:val="single" w:sz="8" w:space="0" w:color="auto" w:frame="1"/>
        </w:rPr>
        <w:t xml:space="preserve">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a worker-</w:t>
      </w:r>
      <w:proofErr w:type="gramStart"/>
      <w:r>
        <w:rPr>
          <w:u w:val="single"/>
        </w:rPr>
        <w:t>driven</w:t>
      </w:r>
      <w:proofErr w:type="gramEnd"/>
      <w:r>
        <w:rPr>
          <w:u w:val="single"/>
        </w:rPr>
        <w:t xml:space="preserve">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w:t>
      </w:r>
      <w:proofErr w:type="gramStart"/>
      <w:r>
        <w:rPr>
          <w:sz w:val="16"/>
        </w:rPr>
        <w:t>big needed</w:t>
      </w:r>
      <w:proofErr w:type="gramEnd"/>
      <w:r>
        <w:rPr>
          <w:sz w:val="16"/>
        </w:rPr>
        <w:t xml:space="preserve"> changes.</w:t>
      </w:r>
    </w:p>
    <w:p w14:paraId="76D62DA0" w14:textId="77777777" w:rsidR="00FE2C7F" w:rsidRDefault="00FE2C7F" w:rsidP="00FE2C7F">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w:t>
      </w:r>
      <w:proofErr w:type="gramStart"/>
      <w:r>
        <w:rPr>
          <w:sz w:val="16"/>
        </w:rPr>
        <w:t>all of</w:t>
      </w:r>
      <w:proofErr w:type="gramEnd"/>
      <w:r>
        <w:rPr>
          <w:sz w:val="16"/>
        </w:rPr>
        <w:t xml:space="preserve">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Pr>
          <w:b/>
          <w:iCs/>
          <w:highlight w:val="cyan"/>
          <w:u w:val="single"/>
          <w:bdr w:val="single" w:sz="8" w:space="0" w:color="auto" w:frame="1"/>
        </w:rPr>
        <w:t xml:space="preserve"> U.S. </w:t>
      </w:r>
      <w:r>
        <w:rPr>
          <w:b/>
          <w:iCs/>
          <w:u w:val="single"/>
          <w:bdr w:val="single" w:sz="8" w:space="0" w:color="auto" w:frame="1"/>
        </w:rPr>
        <w:t xml:space="preserve">market </w:t>
      </w:r>
      <w:r>
        <w:rPr>
          <w:b/>
          <w:iCs/>
          <w:highlight w:val="cyan"/>
          <w:u w:val="single"/>
          <w:bdr w:val="single" w:sz="8" w:space="0" w:color="auto" w:frame="1"/>
        </w:rPr>
        <w:t>could influence the global market</w:t>
      </w:r>
      <w:r>
        <w:rPr>
          <w:sz w:val="16"/>
        </w:rPr>
        <w:t xml:space="preserve"> for electric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Pr>
          <w:highlight w:val="cyan"/>
          <w:u w:val="single"/>
        </w:rPr>
        <w:t xml:space="preserve">facilitate a </w:t>
      </w:r>
      <w:r>
        <w:rPr>
          <w:b/>
          <w:iCs/>
          <w:highlight w:val="cyan"/>
          <w:u w:val="single"/>
          <w:bdr w:val="single" w:sz="8" w:space="0" w:color="auto" w:frame="1"/>
        </w:rPr>
        <w:t>global sectoral push</w:t>
      </w:r>
      <w:r>
        <w:rPr>
          <w:sz w:val="16"/>
        </w:rPr>
        <w:t xml:space="preserve"> for more electric cars.  Let’s now </w:t>
      </w:r>
      <w:r>
        <w:rPr>
          <w:u w:val="single"/>
        </w:rPr>
        <w:t xml:space="preserve">imagine </w:t>
      </w:r>
      <w:r>
        <w:rPr>
          <w:highlight w:val="cyan"/>
          <w:u w:val="single"/>
        </w:rPr>
        <w:t>if unions engaged in</w:t>
      </w:r>
      <w:r>
        <w:rPr>
          <w:u w:val="single"/>
        </w:rPr>
        <w:t xml:space="preserve"> a </w:t>
      </w:r>
      <w:r>
        <w:rPr>
          <w:b/>
          <w:iCs/>
          <w:highlight w:val="cya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Pr>
          <w:b/>
          <w:iCs/>
          <w:highlight w:val="cyan"/>
          <w:u w:val="single"/>
          <w:bdr w:val="single" w:sz="8" w:space="0" w:color="auto" w:frame="1"/>
        </w:rPr>
        <w:t>coordination</w:t>
      </w:r>
      <w:r>
        <w:rPr>
          <w:highlight w:val="cyan"/>
          <w:u w:val="single"/>
        </w:rPr>
        <w:t xml:space="preserve"> is not </w:t>
      </w:r>
      <w:r>
        <w:rPr>
          <w:b/>
          <w:iCs/>
          <w:highlight w:val="cyan"/>
          <w:u w:val="single"/>
          <w:bdr w:val="single" w:sz="8" w:space="0" w:color="auto" w:frame="1"/>
        </w:rPr>
        <w:t>beyond</w:t>
      </w:r>
      <w:r>
        <w:rPr>
          <w:b/>
          <w:iCs/>
          <w:u w:val="single"/>
          <w:bdr w:val="single" w:sz="8" w:space="0" w:color="auto" w:frame="1"/>
        </w:rPr>
        <w:t xml:space="preserve"> the realm of </w:t>
      </w:r>
      <w:r>
        <w:rPr>
          <w:b/>
          <w:iCs/>
          <w:highlight w:val="cya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11A15BB9" w14:textId="77777777" w:rsidR="00FE2C7F" w:rsidRDefault="00FE2C7F" w:rsidP="00FE2C7F">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 xml:space="preserve">and support for workers whose jobs change </w:t>
      </w:r>
      <w:proofErr w:type="gramStart"/>
      <w:r>
        <w:rPr>
          <w:u w:val="single"/>
        </w:rPr>
        <w:t>as a result of</w:t>
      </w:r>
      <w:proofErr w:type="gramEnd"/>
      <w:r>
        <w:rPr>
          <w:u w:val="single"/>
        </w:rPr>
        <w:t xml:space="preserve">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764880C6" w14:textId="77777777" w:rsidR="00FE2C7F" w:rsidRPr="00AD188F" w:rsidRDefault="00FE2C7F" w:rsidP="00FE2C7F">
      <w:pPr>
        <w:rPr>
          <w:sz w:val="16"/>
        </w:rPr>
      </w:pPr>
      <w:r>
        <w:rPr>
          <w:u w:val="single"/>
        </w:rPr>
        <w:t xml:space="preserve">Facilitating </w:t>
      </w:r>
      <w:r>
        <w:rPr>
          <w:b/>
          <w:iCs/>
          <w:highlight w:val="cyan"/>
          <w:u w:val="single"/>
          <w:bdr w:val="single" w:sz="8" w:space="0" w:color="auto" w:frame="1"/>
        </w:rPr>
        <w:t>sectoral bargaining</w:t>
      </w:r>
      <w:r>
        <w:rPr>
          <w:sz w:val="16"/>
        </w:rPr>
        <w:t xml:space="preserve"> </w:t>
      </w:r>
      <w:r>
        <w:rPr>
          <w:u w:val="single"/>
        </w:rPr>
        <w:t>over climate crisis</w:t>
      </w:r>
      <w:r>
        <w:rPr>
          <w:sz w:val="16"/>
        </w:rPr>
        <w:t xml:space="preserve"> strategies would be beneficial for two reasons.  First, it </w:t>
      </w:r>
      <w:r>
        <w:rPr>
          <w:highlight w:val="cya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Pr>
          <w:b/>
          <w:iCs/>
          <w:highlight w:val="cyan"/>
          <w:u w:val="single"/>
          <w:bdr w:val="single" w:sz="8" w:space="0" w:color="auto" w:frame="1"/>
        </w:rPr>
        <w:t>pressure</w:t>
      </w:r>
      <w:r>
        <w:rPr>
          <w:u w:val="single"/>
        </w:rPr>
        <w:t xml:space="preserve"> on </w:t>
      </w:r>
      <w:r>
        <w:rPr>
          <w:highlight w:val="cya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56813173" w14:textId="77777777" w:rsidR="00FE2C7F" w:rsidRPr="00A4557F" w:rsidRDefault="00FE2C7F" w:rsidP="00FE2C7F"/>
    <w:p w14:paraId="5AFF600F" w14:textId="77777777" w:rsidR="00FE2C7F" w:rsidRPr="005E7D8D" w:rsidRDefault="00FE2C7F" w:rsidP="00FE2C7F">
      <w:pPr>
        <w:pStyle w:val="Heading4"/>
      </w:pPr>
      <w:r>
        <w:t xml:space="preserve">The AFF is necessary for the alt to function. </w:t>
      </w:r>
    </w:p>
    <w:p w14:paraId="12150594" w14:textId="77777777" w:rsidR="00FE2C7F" w:rsidRPr="005E7D8D" w:rsidRDefault="00FE2C7F" w:rsidP="00FE2C7F">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t>
      </w:r>
      <w:proofErr w:type="spellStart"/>
      <w:r w:rsidRPr="005E7D8D">
        <w:t>Worklife</w:t>
      </w:r>
      <w:proofErr w:type="spellEnd"/>
      <w:r w:rsidRPr="005E7D8D">
        <w:t xml:space="preserve"> Program; Faculty co-chair of the Clean Slate for Worker Power project</w:t>
      </w:r>
      <w:r>
        <w:t>. “</w:t>
      </w:r>
      <w:r w:rsidRPr="005E7D8D">
        <w:t>The Unbundled Union: Politics Without Collective Bargaining</w:t>
      </w:r>
      <w:r>
        <w:t>.” Yale Law Journal, 123(1).</w:t>
      </w:r>
    </w:p>
    <w:p w14:paraId="4B83C858" w14:textId="77777777" w:rsidR="00FE2C7F" w:rsidRPr="000D75CC" w:rsidRDefault="00FE2C7F" w:rsidP="00FE2C7F">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19A9C00C" w14:textId="77777777" w:rsidR="00FE2C7F" w:rsidRPr="000D75CC" w:rsidRDefault="00FE2C7F" w:rsidP="00FE2C7F">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20394B4D" w14:textId="77777777" w:rsidR="00FE2C7F" w:rsidRPr="003A523C" w:rsidRDefault="00FE2C7F" w:rsidP="00FE2C7F">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510A92A0" w14:textId="77777777" w:rsidR="00FE2C7F" w:rsidRPr="00911023" w:rsidRDefault="00FE2C7F" w:rsidP="00FE2C7F">
      <w:pPr>
        <w:ind w:left="720"/>
        <w:rPr>
          <w:sz w:val="16"/>
        </w:rPr>
      </w:pPr>
      <w:proofErr w:type="gramStart"/>
      <w:r w:rsidRPr="00911023">
        <w:rPr>
          <w:rStyle w:val="StyleUnderline"/>
        </w:rPr>
        <w:t>In order to</w:t>
      </w:r>
      <w:proofErr w:type="gramEnd"/>
      <w:r w:rsidRPr="00911023">
        <w:rPr>
          <w:rStyle w:val="StyleUnderline"/>
        </w:rPr>
        <w:t xml:space="preserve">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FA47B4">
        <w:rPr>
          <w:rStyle w:val="Emphasis"/>
          <w:highlight w:val="cyan"/>
        </w:rPr>
        <w:t>redistribute political power</w:t>
      </w:r>
      <w:r w:rsidRPr="00FA47B4">
        <w:rPr>
          <w:rStyle w:val="StyleUnderline"/>
          <w:highlight w:val="cyan"/>
        </w:rPr>
        <w:t xml:space="preserve"> through</w:t>
      </w:r>
      <w:r w:rsidRPr="00911023">
        <w:rPr>
          <w:rStyle w:val="StyleUnderline"/>
        </w:rPr>
        <w:t xml:space="preserve"> the </w:t>
      </w:r>
      <w:r w:rsidRPr="00FA47B4">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FA47B4">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FA47B4">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FA47B4">
        <w:rPr>
          <w:rStyle w:val="StyleUnderline"/>
          <w:highlight w:val="cyan"/>
        </w:rPr>
        <w:t xml:space="preserve">formation of </w:t>
      </w:r>
      <w:r w:rsidRPr="00FA47B4">
        <w:rPr>
          <w:rStyle w:val="Emphasis"/>
          <w:highlight w:val="cyan"/>
        </w:rPr>
        <w:t>community corporations</w:t>
      </w:r>
      <w:r w:rsidRPr="00911023">
        <w:rPr>
          <w:sz w:val="16"/>
        </w:rPr>
        <w:t xml:space="preserve">, </w:t>
      </w:r>
      <w:r w:rsidRPr="00FA47B4">
        <w:rPr>
          <w:rStyle w:val="StyleUnderline"/>
          <w:highlight w:val="cyan"/>
        </w:rPr>
        <w:t>voter registration</w:t>
      </w:r>
      <w:r w:rsidRPr="00911023">
        <w:rPr>
          <w:rStyle w:val="StyleUnderline"/>
        </w:rPr>
        <w:t xml:space="preserve"> drives</w:t>
      </w:r>
      <w:r w:rsidRPr="00911023">
        <w:rPr>
          <w:sz w:val="16"/>
        </w:rPr>
        <w:t>, [</w:t>
      </w:r>
      <w:r w:rsidRPr="00FA47B4">
        <w:rPr>
          <w:rStyle w:val="StyleUnderline"/>
          <w:highlight w:val="cyan"/>
        </w:rPr>
        <w:t>and</w:t>
      </w:r>
      <w:r w:rsidRPr="00911023">
        <w:rPr>
          <w:sz w:val="16"/>
        </w:rPr>
        <w:t xml:space="preserve">] </w:t>
      </w:r>
      <w:r w:rsidRPr="00FA47B4">
        <w:rPr>
          <w:rStyle w:val="StyleUnderline"/>
          <w:highlight w:val="cyan"/>
        </w:rPr>
        <w:t xml:space="preserve">sponsorship of </w:t>
      </w:r>
      <w:r w:rsidRPr="00FA47B4">
        <w:rPr>
          <w:rStyle w:val="Emphasis"/>
          <w:highlight w:val="cyan"/>
        </w:rPr>
        <w:t>protest</w:t>
      </w:r>
      <w:r w:rsidRPr="00911023">
        <w:rPr>
          <w:rStyle w:val="Emphasis"/>
        </w:rPr>
        <w:t xml:space="preserve"> demonstrations</w:t>
      </w:r>
      <w:r w:rsidRPr="00911023">
        <w:rPr>
          <w:sz w:val="16"/>
        </w:rPr>
        <w:t xml:space="preserve"> . . . .233</w:t>
      </w:r>
    </w:p>
    <w:p w14:paraId="1DA7F32C" w14:textId="77777777" w:rsidR="00FE2C7F" w:rsidRPr="002F7790" w:rsidRDefault="00FE2C7F" w:rsidP="00FE2C7F">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4F2899CD" w14:textId="77777777" w:rsidR="00FE2C7F" w:rsidRDefault="00FE2C7F" w:rsidP="00FE2C7F"/>
    <w:p w14:paraId="3BCF32CF" w14:textId="77777777" w:rsidR="00FE2C7F" w:rsidRPr="00C625A4" w:rsidRDefault="00FE2C7F" w:rsidP="00FE2C7F">
      <w:pPr>
        <w:pStyle w:val="Heading4"/>
        <w:rPr>
          <w:u w:val="single"/>
        </w:rPr>
      </w:pPr>
      <w:r>
        <w:t xml:space="preserve">Ks </w:t>
      </w:r>
      <w:proofErr w:type="gramStart"/>
      <w:r>
        <w:t>are</w:t>
      </w:r>
      <w:proofErr w:type="gramEnd"/>
      <w:r>
        <w:t xml:space="preserve"> </w:t>
      </w:r>
      <w:r w:rsidRPr="000573C4">
        <w:rPr>
          <w:u w:val="single"/>
        </w:rPr>
        <w:t>ahistorical</w:t>
      </w:r>
      <w:r>
        <w:t>. Collective bargaining</w:t>
      </w:r>
      <w:r w:rsidRPr="00C625A4">
        <w:t xml:space="preserve"> reforms </w:t>
      </w:r>
      <w:r>
        <w:t>CREATE the preconditions for effective movements.</w:t>
      </w:r>
    </w:p>
    <w:p w14:paraId="16DCFBC7" w14:textId="77777777" w:rsidR="00FE2C7F" w:rsidRPr="00C625A4" w:rsidRDefault="00FE2C7F" w:rsidP="00FE2C7F">
      <w:r w:rsidRPr="00C625A4">
        <w:t xml:space="preserve">Brandon </w:t>
      </w:r>
      <w:r w:rsidRPr="00F30A93">
        <w:rPr>
          <w:rStyle w:val="Style13ptBold"/>
        </w:rPr>
        <w:t>Magner 24</w:t>
      </w:r>
      <w:r w:rsidRPr="00C625A4">
        <w:t xml:space="preserve">. J.D. from the University of Kentucky J. David Rosenberg College of Law, M.B.A. from the University of Kentucky. "Whither the Wagner Act: On the Waning View of Labor Law and Leviathan." </w:t>
      </w:r>
      <w:r w:rsidRPr="00CD5EDF">
        <w:t>Employment Rights &amp; Employment Policy Journal</w:t>
      </w:r>
      <w:r w:rsidRPr="00C625A4">
        <w:t>, 27</w:t>
      </w:r>
      <w:r>
        <w:t>(</w:t>
      </w:r>
      <w:r w:rsidRPr="00C625A4">
        <w:t>1</w:t>
      </w:r>
      <w:r>
        <w:t>).</w:t>
      </w:r>
    </w:p>
    <w:p w14:paraId="36B3CD32" w14:textId="77777777" w:rsidR="00FE2C7F" w:rsidRPr="008E6B81" w:rsidRDefault="00FE2C7F" w:rsidP="00FE2C7F">
      <w:pPr>
        <w:rPr>
          <w:sz w:val="16"/>
        </w:rPr>
      </w:pPr>
      <w:r w:rsidRPr="008E6B81">
        <w:rPr>
          <w:sz w:val="16"/>
        </w:rPr>
        <w:t xml:space="preserve">While most </w:t>
      </w:r>
      <w:r w:rsidRPr="00F30A93">
        <w:rPr>
          <w:rStyle w:val="StyleUnderline"/>
          <w:highlight w:val="cyan"/>
        </w:rPr>
        <w:t>scholars</w:t>
      </w:r>
      <w:r w:rsidRPr="00F30A93">
        <w:rPr>
          <w:rStyle w:val="StyleUnderline"/>
        </w:rPr>
        <w:t xml:space="preserve"> have</w:t>
      </w:r>
      <w:r w:rsidRPr="008E6B81">
        <w:rPr>
          <w:sz w:val="16"/>
        </w:rPr>
        <w:t xml:space="preserve"> generally lamented the diminishing relevance of the NLRA or the squandering of its transformational potential</w:t>
      </w:r>
      <w:proofErr w:type="gramStart"/>
      <w:r w:rsidRPr="008E6B81">
        <w:rPr>
          <w:sz w:val="16"/>
        </w:rPr>
        <w:t>,12</w:t>
      </w:r>
      <w:proofErr w:type="gramEnd"/>
      <w:r w:rsidRPr="008E6B81">
        <w:rPr>
          <w:sz w:val="16"/>
        </w:rPr>
        <w:t xml:space="preserve"> others have </w:t>
      </w:r>
      <w:r w:rsidRPr="00F30A93">
        <w:rPr>
          <w:rStyle w:val="StyleUnderline"/>
          <w:highlight w:val="cyan"/>
        </w:rPr>
        <w:t>questioned</w:t>
      </w:r>
      <w:r w:rsidRPr="00F30A93">
        <w:rPr>
          <w:rStyle w:val="StyleUnderline"/>
        </w:rPr>
        <w:t xml:space="preserve"> the labor movement's preoccupation with</w:t>
      </w:r>
      <w:r w:rsidRPr="008E6B81">
        <w:rPr>
          <w:sz w:val="16"/>
        </w:rPr>
        <w:t xml:space="preserve"> obtaining </w:t>
      </w:r>
      <w:r w:rsidRPr="00F30A93">
        <w:rPr>
          <w:rStyle w:val="Emphasis"/>
          <w:highlight w:val="cyan"/>
        </w:rPr>
        <w:t>favorable</w:t>
      </w:r>
      <w:r w:rsidRPr="00C625A4">
        <w:rPr>
          <w:rStyle w:val="Emphasis"/>
        </w:rPr>
        <w:t xml:space="preserve"> federal </w:t>
      </w:r>
      <w:r w:rsidRPr="00F30A93">
        <w:rPr>
          <w:rStyle w:val="Emphasis"/>
          <w:highlight w:val="cyan"/>
        </w:rPr>
        <w:t>legislation</w:t>
      </w:r>
      <w:r w:rsidRPr="00F30A93">
        <w:rPr>
          <w:rStyle w:val="StyleUnderline"/>
        </w:rPr>
        <w:t>. This clustering of academics</w:t>
      </w:r>
      <w:r w:rsidRPr="008E6B81">
        <w:rPr>
          <w:sz w:val="16"/>
        </w:rPr>
        <w:t xml:space="preserve"> and activists, who I will crudely call the neo-voluntarists, </w:t>
      </w:r>
      <w:r w:rsidRPr="00F30A93">
        <w:rPr>
          <w:rStyle w:val="StyleUnderline"/>
        </w:rPr>
        <w:t xml:space="preserve">are </w:t>
      </w:r>
      <w:r w:rsidRPr="00C625A4">
        <w:rPr>
          <w:rStyle w:val="Emphasis"/>
        </w:rPr>
        <w:t>skeptical</w:t>
      </w:r>
      <w:r w:rsidRPr="008E6B81">
        <w:rPr>
          <w:sz w:val="16"/>
        </w:rPr>
        <w:t xml:space="preserve"> not only </w:t>
      </w:r>
      <w:r w:rsidRPr="00F30A93">
        <w:rPr>
          <w:rStyle w:val="StyleUnderline"/>
        </w:rPr>
        <w:t>of unions'</w:t>
      </w:r>
      <w:r w:rsidRPr="008E6B81">
        <w:rPr>
          <w:sz w:val="16"/>
        </w:rPr>
        <w:t xml:space="preserve"> current </w:t>
      </w:r>
      <w:r w:rsidRPr="00F30A93">
        <w:rPr>
          <w:rStyle w:val="StyleUnderline"/>
        </w:rPr>
        <w:t xml:space="preserve">reliance on the </w:t>
      </w:r>
      <w:r w:rsidRPr="00C625A4">
        <w:rPr>
          <w:rStyle w:val="Emphasis"/>
        </w:rPr>
        <w:t>state</w:t>
      </w:r>
      <w:r w:rsidRPr="008E6B81">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8E6B81">
        <w:rPr>
          <w:sz w:val="16"/>
        </w:rPr>
        <w:t>apparati</w:t>
      </w:r>
      <w:proofErr w:type="spellEnd"/>
      <w:r w:rsidRPr="008E6B81">
        <w:rPr>
          <w:sz w:val="16"/>
        </w:rPr>
        <w:t xml:space="preserve"> for solidarity-generating strike tactics, then, "what the [S]</w:t>
      </w:r>
      <w:proofErr w:type="spellStart"/>
      <w:r w:rsidRPr="008E6B81">
        <w:rPr>
          <w:sz w:val="16"/>
        </w:rPr>
        <w:t>tate</w:t>
      </w:r>
      <w:proofErr w:type="spellEnd"/>
      <w:r w:rsidRPr="008E6B81">
        <w:rPr>
          <w:sz w:val="16"/>
        </w:rPr>
        <w:t xml:space="preserve"> offered workers and their organizations was ultimately no more than the opportunity to participate in the construction of their own subordination."14</w:t>
      </w:r>
    </w:p>
    <w:p w14:paraId="2AD3D114" w14:textId="77777777" w:rsidR="00FE2C7F" w:rsidRPr="008E6B81" w:rsidRDefault="00FE2C7F" w:rsidP="00FE2C7F">
      <w:pPr>
        <w:rPr>
          <w:sz w:val="16"/>
        </w:rPr>
      </w:pPr>
      <w:r w:rsidRPr="008E6B81">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F30A93">
        <w:rPr>
          <w:rStyle w:val="StyleUnderline"/>
        </w:rPr>
        <w:t>that concessions</w:t>
      </w:r>
      <w:r w:rsidRPr="008E6B81">
        <w:rPr>
          <w:sz w:val="16"/>
        </w:rPr>
        <w:t xml:space="preserve"> can only be extracted from the state through intense and radical strike activity but that those concessions, </w:t>
      </w:r>
      <w:r w:rsidRPr="00F30A93">
        <w:rPr>
          <w:rStyle w:val="StyleUnderline"/>
        </w:rPr>
        <w:t>when</w:t>
      </w:r>
      <w:r w:rsidRPr="008E6B81">
        <w:rPr>
          <w:sz w:val="16"/>
        </w:rPr>
        <w:t xml:space="preserve"> coming </w:t>
      </w:r>
      <w:r w:rsidRPr="00F30A93">
        <w:rPr>
          <w:rStyle w:val="StyleUnderline"/>
        </w:rPr>
        <w:t xml:space="preserve">in the form of </w:t>
      </w:r>
      <w:r w:rsidRPr="00C625A4">
        <w:rPr>
          <w:rStyle w:val="Emphasis"/>
        </w:rPr>
        <w:t>regulatory legislation</w:t>
      </w:r>
      <w:r w:rsidRPr="00F30A93">
        <w:rPr>
          <w:rStyle w:val="StyleUnderline"/>
        </w:rPr>
        <w:t xml:space="preserve">, are intrinsically designed to </w:t>
      </w:r>
      <w:r w:rsidRPr="00C625A4">
        <w:rPr>
          <w:rStyle w:val="Emphasis"/>
        </w:rPr>
        <w:t>subordinate</w:t>
      </w:r>
      <w:r w:rsidRPr="00F30A93">
        <w:rPr>
          <w:rStyle w:val="StyleUnderline"/>
        </w:rPr>
        <w:t xml:space="preserve"> labor</w:t>
      </w:r>
      <w:r w:rsidRPr="008E6B81">
        <w:rPr>
          <w:sz w:val="16"/>
        </w:rPr>
        <w:t xml:space="preserve"> to the state has </w:t>
      </w:r>
      <w:r w:rsidRPr="00F30A93">
        <w:rPr>
          <w:rStyle w:val="StyleUnderline"/>
        </w:rPr>
        <w:t>settled</w:t>
      </w:r>
      <w:r w:rsidRPr="008E6B81">
        <w:rPr>
          <w:sz w:val="16"/>
        </w:rPr>
        <w:t xml:space="preserve"> as unquestionable </w:t>
      </w:r>
      <w:r w:rsidRPr="00F30A93">
        <w:rPr>
          <w:rStyle w:val="StyleUnderline"/>
        </w:rPr>
        <w:t>wisdom</w:t>
      </w:r>
      <w:r w:rsidRPr="008E6B81">
        <w:rPr>
          <w:sz w:val="16"/>
        </w:rPr>
        <w:t xml:space="preserve"> for many on the intellectual left.</w:t>
      </w:r>
    </w:p>
    <w:p w14:paraId="1B08C4E9" w14:textId="77777777" w:rsidR="00FE2C7F" w:rsidRPr="008E6B81" w:rsidRDefault="00FE2C7F" w:rsidP="00FE2C7F">
      <w:pPr>
        <w:rPr>
          <w:sz w:val="16"/>
        </w:rPr>
      </w:pPr>
      <w:r w:rsidRPr="008E6B81">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F30A93">
        <w:rPr>
          <w:rStyle w:val="StyleUnderline"/>
        </w:rPr>
        <w:t>the</w:t>
      </w:r>
      <w:r w:rsidRPr="008E6B81">
        <w:rPr>
          <w:sz w:val="16"/>
        </w:rPr>
        <w:t xml:space="preserve"> New Deal collective bargaining framework, this shift rarely comes with a denunciation of the Wager Act as originally passed. But while McCartin's history is equal parts eloquent and comprehensive, his </w:t>
      </w:r>
      <w:r w:rsidRPr="00F30A93">
        <w:rPr>
          <w:rStyle w:val="StyleUnderline"/>
        </w:rPr>
        <w:t>assessment that the "</w:t>
      </w:r>
      <w:r w:rsidRPr="00C625A4">
        <w:rPr>
          <w:rStyle w:val="Emphasis"/>
        </w:rPr>
        <w:t>rotten at its core</w:t>
      </w:r>
      <w:r w:rsidRPr="00F30A93">
        <w:rPr>
          <w:rStyle w:val="StyleUnderline"/>
        </w:rPr>
        <w:t>"</w:t>
      </w:r>
      <w:r w:rsidRPr="008E6B81">
        <w:rPr>
          <w:sz w:val="16"/>
        </w:rPr>
        <w:t xml:space="preserve"> view of the </w:t>
      </w:r>
      <w:r w:rsidRPr="00F30A93">
        <w:rPr>
          <w:rStyle w:val="StyleUnderline"/>
        </w:rPr>
        <w:t>Act</w:t>
      </w:r>
      <w:r w:rsidRPr="008E6B81">
        <w:rPr>
          <w:sz w:val="16"/>
        </w:rPr>
        <w:t xml:space="preserve"> that broke through in the 1980s "was not revived and carried forward by a new generation of revisionists" perhaps </w:t>
      </w:r>
      <w:r w:rsidRPr="00F30A93">
        <w:rPr>
          <w:rStyle w:val="StyleUnderline"/>
        </w:rPr>
        <w:t xml:space="preserve">came </w:t>
      </w:r>
      <w:r w:rsidRPr="00C625A4">
        <w:rPr>
          <w:rStyle w:val="Emphasis"/>
        </w:rPr>
        <w:t>prematurely</w:t>
      </w:r>
      <w:r w:rsidRPr="008E6B81">
        <w:rPr>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3A76CD8D" w14:textId="77777777" w:rsidR="00FE2C7F" w:rsidRPr="008E6B81" w:rsidRDefault="00FE2C7F" w:rsidP="00FE2C7F">
      <w:pPr>
        <w:rPr>
          <w:sz w:val="16"/>
        </w:rPr>
      </w:pPr>
      <w:r w:rsidRPr="00F30A93">
        <w:rPr>
          <w:rStyle w:val="StyleUnderline"/>
          <w:highlight w:val="cyan"/>
        </w:rPr>
        <w:t xml:space="preserve">It is </w:t>
      </w:r>
      <w:r w:rsidRPr="00F30A93">
        <w:rPr>
          <w:rStyle w:val="Emphasis"/>
          <w:highlight w:val="cyan"/>
        </w:rPr>
        <w:t>not necessary</w:t>
      </w:r>
      <w:r w:rsidRPr="00F30A93">
        <w:rPr>
          <w:rStyle w:val="StyleUnderline"/>
          <w:highlight w:val="cyan"/>
        </w:rPr>
        <w:t xml:space="preserve"> to</w:t>
      </w:r>
      <w:r w:rsidRPr="008E6B81">
        <w:rPr>
          <w:sz w:val="16"/>
        </w:rPr>
        <w:t xml:space="preserve"> exaggerate the NLRA's largesse or </w:t>
      </w:r>
      <w:r w:rsidRPr="00F30A93">
        <w:rPr>
          <w:rStyle w:val="Emphasis"/>
          <w:highlight w:val="cyan"/>
        </w:rPr>
        <w:t>ignore</w:t>
      </w:r>
      <w:r w:rsidRPr="00F30A93">
        <w:rPr>
          <w:rStyle w:val="StyleUnderline"/>
        </w:rPr>
        <w:t xml:space="preserve"> its indisputable </w:t>
      </w:r>
      <w:r w:rsidRPr="00F30A93">
        <w:rPr>
          <w:rStyle w:val="StyleUnderline"/>
          <w:highlight w:val="cyan"/>
        </w:rPr>
        <w:t xml:space="preserve">flaws to understand </w:t>
      </w:r>
      <w:r w:rsidRPr="00F30A93">
        <w:rPr>
          <w:rStyle w:val="Emphasis"/>
          <w:highlight w:val="cyan"/>
        </w:rPr>
        <w:t>th</w:t>
      </w:r>
      <w:r w:rsidRPr="008E6B81">
        <w:rPr>
          <w:sz w:val="16"/>
        </w:rPr>
        <w:t>at the neo-voluntar</w:t>
      </w:r>
      <w:r w:rsidRPr="00F30A93">
        <w:rPr>
          <w:rStyle w:val="Emphasis"/>
          <w:highlight w:val="cyan"/>
        </w:rPr>
        <w:t>is</w:t>
      </w:r>
      <w:r w:rsidRPr="008E6B81">
        <w:rPr>
          <w:sz w:val="16"/>
        </w:rPr>
        <w:t xml:space="preserve">t school </w:t>
      </w:r>
      <w:r w:rsidRPr="00F30A93">
        <w:rPr>
          <w:rStyle w:val="StyleUnderline"/>
          <w:highlight w:val="cyan"/>
        </w:rPr>
        <w:t>relies upon</w:t>
      </w:r>
      <w:r w:rsidRPr="00F30A93">
        <w:rPr>
          <w:rStyle w:val="StyleUnderline"/>
        </w:rPr>
        <w:t xml:space="preserve"> a </w:t>
      </w:r>
      <w:r w:rsidRPr="00F30A93">
        <w:rPr>
          <w:rStyle w:val="Emphasis"/>
          <w:highlight w:val="cyan"/>
        </w:rPr>
        <w:t>blinkered</w:t>
      </w:r>
      <w:r w:rsidRPr="00F30A93">
        <w:rPr>
          <w:rStyle w:val="StyleUnderline"/>
        </w:rPr>
        <w:t xml:space="preserve"> reading of </w:t>
      </w:r>
      <w:r w:rsidRPr="00F30A93">
        <w:rPr>
          <w:rStyle w:val="StyleUnderline"/>
          <w:highlight w:val="cyan"/>
        </w:rPr>
        <w:t>history</w:t>
      </w:r>
      <w:r w:rsidRPr="008E6B81">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F30A93">
        <w:rPr>
          <w:rStyle w:val="StyleUnderline"/>
          <w:highlight w:val="cyan"/>
        </w:rPr>
        <w:t xml:space="preserve">That there existed </w:t>
      </w:r>
      <w:r w:rsidRPr="00C625A4">
        <w:rPr>
          <w:rStyle w:val="Emphasis"/>
        </w:rPr>
        <w:t xml:space="preserve">other </w:t>
      </w:r>
      <w:r w:rsidRPr="00F30A93">
        <w:rPr>
          <w:rStyle w:val="Emphasis"/>
          <w:highlight w:val="cyan"/>
        </w:rPr>
        <w:t>pathways</w:t>
      </w:r>
      <w:r w:rsidRPr="00F30A93">
        <w:rPr>
          <w:rStyle w:val="StyleUnderline"/>
        </w:rPr>
        <w:t xml:space="preserve"> for unions </w:t>
      </w:r>
      <w:r w:rsidRPr="00F30A93">
        <w:rPr>
          <w:rStyle w:val="StyleUnderline"/>
          <w:highlight w:val="cyan"/>
        </w:rPr>
        <w:t xml:space="preserve">which </w:t>
      </w:r>
      <w:r w:rsidRPr="00F30A93">
        <w:rPr>
          <w:rStyle w:val="Emphasis"/>
          <w:highlight w:val="cyan"/>
        </w:rPr>
        <w:t>did not</w:t>
      </w:r>
      <w:r w:rsidRPr="00F30A93">
        <w:rPr>
          <w:rStyle w:val="StyleUnderline"/>
          <w:highlight w:val="cyan"/>
        </w:rPr>
        <w:t xml:space="preserve"> involve the Act</w:t>
      </w:r>
      <w:r w:rsidRPr="00F30A93">
        <w:rPr>
          <w:rStyle w:val="StyleUnderline"/>
        </w:rPr>
        <w:t xml:space="preserve">'s passage </w:t>
      </w:r>
      <w:r w:rsidRPr="00F30A93">
        <w:rPr>
          <w:rStyle w:val="Emphasis"/>
          <w:highlight w:val="cyan"/>
        </w:rPr>
        <w:t>does not</w:t>
      </w:r>
      <w:r w:rsidRPr="00F30A93">
        <w:rPr>
          <w:rStyle w:val="StyleUnderline"/>
          <w:highlight w:val="cyan"/>
        </w:rPr>
        <w:t xml:space="preserve"> suggest</w:t>
      </w:r>
      <w:r w:rsidRPr="00F30A93">
        <w:rPr>
          <w:rStyle w:val="StyleUnderline"/>
        </w:rPr>
        <w:t xml:space="preserve"> that </w:t>
      </w:r>
      <w:r w:rsidRPr="00F30A93">
        <w:rPr>
          <w:rStyle w:val="StyleUnderline"/>
          <w:highlight w:val="cyan"/>
        </w:rPr>
        <w:t>any of them ended in</w:t>
      </w:r>
      <w:r w:rsidRPr="00F30A93">
        <w:rPr>
          <w:rStyle w:val="StyleUnderline"/>
        </w:rPr>
        <w:t xml:space="preserve"> the </w:t>
      </w:r>
      <w:r w:rsidRPr="00F30A93">
        <w:rPr>
          <w:rStyle w:val="Emphasis"/>
          <w:highlight w:val="cyan"/>
        </w:rPr>
        <w:t>subordination</w:t>
      </w:r>
      <w:r w:rsidRPr="00C625A4">
        <w:rPr>
          <w:rStyle w:val="Emphasis"/>
        </w:rPr>
        <w:t xml:space="preserve"> of the state</w:t>
      </w:r>
      <w:r w:rsidRPr="00F30A93">
        <w:rPr>
          <w:rStyle w:val="StyleUnderline"/>
          <w:highlight w:val="cyan"/>
        </w:rPr>
        <w:t xml:space="preserve"> to a</w:t>
      </w:r>
      <w:r w:rsidRPr="00F30A93">
        <w:rPr>
          <w:rStyle w:val="StyleUnderline"/>
        </w:rPr>
        <w:t xml:space="preserve">n autonomous, militant labor </w:t>
      </w:r>
      <w:r w:rsidRPr="00F30A93">
        <w:rPr>
          <w:rStyle w:val="StyleUnderline"/>
          <w:highlight w:val="cyan"/>
        </w:rPr>
        <w:t xml:space="preserve">movement which </w:t>
      </w:r>
      <w:r w:rsidRPr="00C625A4">
        <w:rPr>
          <w:rStyle w:val="Emphasis"/>
        </w:rPr>
        <w:t>seriously</w:t>
      </w:r>
      <w:r w:rsidRPr="008E6B81">
        <w:rPr>
          <w:sz w:val="16"/>
        </w:rPr>
        <w:t xml:space="preserve"> (or even consciously) </w:t>
      </w:r>
      <w:r w:rsidRPr="00F30A93">
        <w:rPr>
          <w:rStyle w:val="StyleUnderline"/>
          <w:highlight w:val="cyan"/>
        </w:rPr>
        <w:t>challenged capitalism</w:t>
      </w:r>
      <w:r w:rsidRPr="008E6B81">
        <w:rPr>
          <w:sz w:val="16"/>
        </w:rPr>
        <w:t>. This is not mere determinism; it is a sober examination of the profoundly unique and reactionary environment that characterizes U.S. labor relations.</w:t>
      </w:r>
    </w:p>
    <w:p w14:paraId="7AB868D2" w14:textId="77777777" w:rsidR="00FE2C7F" w:rsidRPr="008E6B81" w:rsidRDefault="00FE2C7F" w:rsidP="00FE2C7F">
      <w:pPr>
        <w:rPr>
          <w:sz w:val="16"/>
        </w:rPr>
      </w:pPr>
      <w:r w:rsidRPr="008E6B81">
        <w:rPr>
          <w:sz w:val="16"/>
        </w:rPr>
        <w:t xml:space="preserve">This Article seeks to correct a narrative that has indulged to the point of excess. It argues that Wagner was justified in crafting </w:t>
      </w:r>
      <w:r w:rsidRPr="00F30A93">
        <w:rPr>
          <w:rStyle w:val="StyleUnderline"/>
          <w:highlight w:val="cyan"/>
        </w:rPr>
        <w:t xml:space="preserve">a </w:t>
      </w:r>
      <w:r w:rsidRPr="00F30A93">
        <w:rPr>
          <w:rStyle w:val="Emphasis"/>
          <w:highlight w:val="cyan"/>
        </w:rPr>
        <w:t>national</w:t>
      </w:r>
      <w:r w:rsidRPr="00C625A4">
        <w:rPr>
          <w:rStyle w:val="Emphasis"/>
        </w:rPr>
        <w:t xml:space="preserve"> labor </w:t>
      </w:r>
      <w:r w:rsidRPr="00F30A93">
        <w:rPr>
          <w:rStyle w:val="Emphasis"/>
          <w:highlight w:val="cyan"/>
        </w:rPr>
        <w:t>policy</w:t>
      </w:r>
      <w:r w:rsidRPr="008E6B81">
        <w:rPr>
          <w:sz w:val="16"/>
        </w:rPr>
        <w:t xml:space="preserve"> from the barbaric conditions which accompanied pre-New Deal union organizing. </w:t>
      </w:r>
      <w:r w:rsidRPr="00F30A93">
        <w:rPr>
          <w:rStyle w:val="StyleUnderline"/>
          <w:highlight w:val="cyan"/>
        </w:rPr>
        <w:t>Whether</w:t>
      </w:r>
      <w:r w:rsidRPr="00F30A93">
        <w:rPr>
          <w:rStyle w:val="StyleUnderline"/>
        </w:rPr>
        <w:t xml:space="preserve"> deemed </w:t>
      </w:r>
      <w:r w:rsidRPr="00F30A93">
        <w:rPr>
          <w:rStyle w:val="Emphasis"/>
          <w:highlight w:val="cyan"/>
        </w:rPr>
        <w:t>radical</w:t>
      </w:r>
      <w:r w:rsidRPr="008E6B81">
        <w:rPr>
          <w:sz w:val="16"/>
        </w:rPr>
        <w:t xml:space="preserve">, revolutionary, </w:t>
      </w:r>
      <w:r w:rsidRPr="00F30A93">
        <w:rPr>
          <w:rStyle w:val="StyleUnderline"/>
          <w:highlight w:val="cyan"/>
        </w:rPr>
        <w:t xml:space="preserve">or </w:t>
      </w:r>
      <w:r w:rsidRPr="00C625A4">
        <w:rPr>
          <w:rStyle w:val="Emphasis"/>
        </w:rPr>
        <w:t xml:space="preserve">simply </w:t>
      </w:r>
      <w:r w:rsidRPr="00F30A93">
        <w:rPr>
          <w:rStyle w:val="Emphasis"/>
          <w:highlight w:val="cyan"/>
        </w:rPr>
        <w:t>reformist</w:t>
      </w:r>
      <w:r w:rsidRPr="008E6B81">
        <w:rPr>
          <w:sz w:val="16"/>
        </w:rPr>
        <w:t xml:space="preserve">, Wagner's crusade </w:t>
      </w:r>
      <w:r w:rsidRPr="00F30A93">
        <w:rPr>
          <w:rStyle w:val="StyleUnderline"/>
          <w:highlight w:val="cyan"/>
        </w:rPr>
        <w:t xml:space="preserve">to </w:t>
      </w:r>
      <w:r w:rsidRPr="00F30A93">
        <w:rPr>
          <w:rStyle w:val="Emphasis"/>
          <w:highlight w:val="cyan"/>
        </w:rPr>
        <w:t>convert</w:t>
      </w:r>
      <w:r w:rsidRPr="00F30A93">
        <w:rPr>
          <w:rStyle w:val="StyleUnderline"/>
          <w:highlight w:val="cyan"/>
        </w:rPr>
        <w:t xml:space="preserve"> the state from an </w:t>
      </w:r>
      <w:r w:rsidRPr="00F30A93">
        <w:rPr>
          <w:rStyle w:val="Emphasis"/>
          <w:highlight w:val="cyan"/>
        </w:rPr>
        <w:t>impediment</w:t>
      </w:r>
      <w:r w:rsidRPr="00C625A4">
        <w:rPr>
          <w:rStyle w:val="Emphasis"/>
        </w:rPr>
        <w:t xml:space="preserve"> to a facilitator</w:t>
      </w:r>
      <w:r w:rsidRPr="00F30A93">
        <w:rPr>
          <w:rStyle w:val="StyleUnderline"/>
        </w:rPr>
        <w:t xml:space="preserve"> of collective bargaining </w:t>
      </w:r>
      <w:r w:rsidRPr="00F30A93">
        <w:rPr>
          <w:rStyle w:val="StyleUnderline"/>
          <w:highlight w:val="cyan"/>
        </w:rPr>
        <w:t xml:space="preserve">was "the </w:t>
      </w:r>
      <w:r w:rsidRPr="00F30A93">
        <w:rPr>
          <w:rStyle w:val="Emphasis"/>
          <w:highlight w:val="cyan"/>
        </w:rPr>
        <w:t>most dramatic</w:t>
      </w:r>
      <w:r w:rsidRPr="00F30A93">
        <w:rPr>
          <w:rStyle w:val="StyleUnderline"/>
        </w:rPr>
        <w:t xml:space="preserve"> statutory </w:t>
      </w:r>
      <w:r w:rsidRPr="00F30A93">
        <w:rPr>
          <w:rStyle w:val="StyleUnderline"/>
          <w:highlight w:val="cyan"/>
        </w:rPr>
        <w:t xml:space="preserve">assault on </w:t>
      </w:r>
      <w:r w:rsidRPr="00F30A93">
        <w:rPr>
          <w:rStyle w:val="Emphasis"/>
          <w:highlight w:val="cyan"/>
        </w:rPr>
        <w:t>corporate prerogatives</w:t>
      </w:r>
      <w:r w:rsidRPr="00F30A93">
        <w:rPr>
          <w:rStyle w:val="StyleUnderline"/>
          <w:highlight w:val="cyan"/>
        </w:rPr>
        <w:t xml:space="preserve"> in</w:t>
      </w:r>
      <w:r w:rsidRPr="00F30A93">
        <w:rPr>
          <w:rStyle w:val="StyleUnderline"/>
        </w:rPr>
        <w:t xml:space="preserve"> American </w:t>
      </w:r>
      <w:r w:rsidRPr="00F30A93">
        <w:rPr>
          <w:rStyle w:val="StyleUnderline"/>
          <w:highlight w:val="cyan"/>
        </w:rPr>
        <w:t>history</w:t>
      </w:r>
      <w:r w:rsidRPr="008E6B81">
        <w:rPr>
          <w:sz w:val="16"/>
        </w:rPr>
        <w:t xml:space="preserve">,"29 and it represents the rare instance where a political elite pursued an ambitious economic agenda on behalf of labor and succeeded in the teeth of ferocious internal and industrial opposition. </w:t>
      </w:r>
      <w:r w:rsidRPr="00F30A93">
        <w:rPr>
          <w:rStyle w:val="StyleUnderline"/>
        </w:rPr>
        <w:t xml:space="preserve">This </w:t>
      </w:r>
      <w:r w:rsidRPr="00C625A4">
        <w:rPr>
          <w:rStyle w:val="Emphasis"/>
        </w:rPr>
        <w:t>debate</w:t>
      </w:r>
      <w:r w:rsidRPr="00F30A93">
        <w:rPr>
          <w:rStyle w:val="StyleUnderline"/>
        </w:rPr>
        <w:t xml:space="preserve"> especially matters in the context of</w:t>
      </w:r>
      <w:r w:rsidRPr="008E6B81">
        <w:rPr>
          <w:sz w:val="16"/>
        </w:rPr>
        <w:t xml:space="preserve"> the labor movement's continuous failures to amend the NLRA and </w:t>
      </w:r>
      <w:r w:rsidRPr="00F30A93">
        <w:rPr>
          <w:rStyle w:val="StyleUnderline"/>
        </w:rPr>
        <w:t>the temptations</w:t>
      </w:r>
      <w:r w:rsidRPr="008E6B81">
        <w:rPr>
          <w:sz w:val="16"/>
        </w:rPr>
        <w:t xml:space="preserve"> which may emerge </w:t>
      </w:r>
      <w:r w:rsidRPr="00F30A93">
        <w:rPr>
          <w:rStyle w:val="StyleUnderline"/>
        </w:rPr>
        <w:t xml:space="preserve">to </w:t>
      </w:r>
      <w:r w:rsidRPr="00C625A4">
        <w:rPr>
          <w:rStyle w:val="Emphasis"/>
        </w:rPr>
        <w:t>abandon</w:t>
      </w:r>
      <w:r w:rsidRPr="00F30A93">
        <w:rPr>
          <w:rStyle w:val="StyleUnderline"/>
        </w:rPr>
        <w:t xml:space="preserve"> these efforts entirely</w:t>
      </w:r>
      <w:r w:rsidRPr="008E6B81">
        <w:rPr>
          <w:sz w:val="16"/>
        </w:rPr>
        <w:t xml:space="preserve">, as well as renewed constitutional campaigns by employers to cripple the Act. While Wagner's victory should have little bearing on the substance or merits of modern </w:t>
      </w:r>
      <w:r w:rsidRPr="00F30A93">
        <w:rPr>
          <w:rStyle w:val="StyleUnderline"/>
        </w:rPr>
        <w:t xml:space="preserve">reform </w:t>
      </w:r>
      <w:r w:rsidRPr="00F30A93">
        <w:rPr>
          <w:rStyle w:val="StyleUnderline"/>
          <w:highlight w:val="cyan"/>
        </w:rPr>
        <w:t>proposals</w:t>
      </w:r>
      <w:r w:rsidRPr="008E6B81">
        <w:rPr>
          <w:sz w:val="16"/>
        </w:rPr>
        <w:t xml:space="preserve">, and this Article takes no position on any recommended path forward for the law, the story of the NLRA's creation and an examination of the NLRB's early history </w:t>
      </w:r>
      <w:r w:rsidRPr="00F30A93">
        <w:rPr>
          <w:rStyle w:val="StyleUnderline"/>
          <w:highlight w:val="cyan"/>
        </w:rPr>
        <w:t>cast</w:t>
      </w:r>
      <w:r w:rsidRPr="008E6B81">
        <w:rPr>
          <w:sz w:val="16"/>
        </w:rPr>
        <w:t xml:space="preserve">s </w:t>
      </w:r>
      <w:r w:rsidRPr="00C625A4">
        <w:rPr>
          <w:rStyle w:val="Emphasis"/>
        </w:rPr>
        <w:t xml:space="preserve">significant </w:t>
      </w:r>
      <w:r w:rsidRPr="00F30A93">
        <w:rPr>
          <w:rStyle w:val="Emphasis"/>
          <w:highlight w:val="cyan"/>
        </w:rPr>
        <w:t>doubt</w:t>
      </w:r>
      <w:r w:rsidRPr="00F30A93">
        <w:rPr>
          <w:rStyle w:val="StyleUnderline"/>
          <w:highlight w:val="cyan"/>
        </w:rPr>
        <w:t xml:space="preserve"> on any theory</w:t>
      </w:r>
      <w:r w:rsidRPr="008E6B81">
        <w:rPr>
          <w:sz w:val="16"/>
        </w:rPr>
        <w:t xml:space="preserve"> of union growth </w:t>
      </w:r>
      <w:r w:rsidRPr="00F30A93">
        <w:rPr>
          <w:rStyle w:val="StyleUnderline"/>
          <w:highlight w:val="cyan"/>
        </w:rPr>
        <w:t>that treats the state as</w:t>
      </w:r>
      <w:r w:rsidRPr="00F30A93">
        <w:rPr>
          <w:rStyle w:val="StyleUnderline"/>
        </w:rPr>
        <w:t xml:space="preserve"> a </w:t>
      </w:r>
      <w:r w:rsidRPr="00C625A4">
        <w:rPr>
          <w:rStyle w:val="Emphasis"/>
        </w:rPr>
        <w:t xml:space="preserve">uniformly </w:t>
      </w:r>
      <w:r w:rsidRPr="00F30A93">
        <w:rPr>
          <w:rStyle w:val="Emphasis"/>
          <w:highlight w:val="cyan"/>
        </w:rPr>
        <w:t>enervating</w:t>
      </w:r>
      <w:r w:rsidRPr="00F30A93">
        <w:rPr>
          <w:rStyle w:val="StyleUnderline"/>
        </w:rPr>
        <w:t xml:space="preserve"> force</w:t>
      </w:r>
      <w:r w:rsidRPr="008E6B81">
        <w:rPr>
          <w:sz w:val="16"/>
        </w:rPr>
        <w:t xml:space="preserve"> on the American labor movement.</w:t>
      </w:r>
    </w:p>
    <w:p w14:paraId="0F9A2EE3" w14:textId="77777777" w:rsidR="00FE2C7F" w:rsidRDefault="00FE2C7F" w:rsidP="00FE2C7F">
      <w:pPr>
        <w:rPr>
          <w:sz w:val="16"/>
        </w:rPr>
      </w:pPr>
    </w:p>
    <w:p w14:paraId="290571D7" w14:textId="77777777" w:rsidR="00FE2C7F" w:rsidRPr="006D3148" w:rsidRDefault="00FE2C7F" w:rsidP="00FE2C7F"/>
    <w:p w14:paraId="2F5F4E6A" w14:textId="77777777" w:rsidR="00FE2C7F" w:rsidRPr="00945297" w:rsidRDefault="00FE2C7F" w:rsidP="00FE2C7F">
      <w:pPr>
        <w:pStyle w:val="Heading4"/>
      </w:pPr>
      <w:r w:rsidRPr="00945297">
        <w:t>No movement now.</w:t>
      </w:r>
    </w:p>
    <w:p w14:paraId="764FF3D9" w14:textId="77777777" w:rsidR="00FE2C7F" w:rsidRPr="0037506D" w:rsidRDefault="00FE2C7F" w:rsidP="00FE2C7F">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744AC6A3" w14:textId="77777777" w:rsidR="00FE2C7F" w:rsidRPr="00C21DFB" w:rsidRDefault="00FE2C7F" w:rsidP="00FE2C7F">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w:t>
      </w:r>
      <w:proofErr w:type="gramStart"/>
      <w:r w:rsidRPr="00945297">
        <w:rPr>
          <w:sz w:val="14"/>
        </w:rPr>
        <w:t xml:space="preserve">the </w:t>
      </w:r>
      <w:r w:rsidRPr="00945297">
        <w:rPr>
          <w:rStyle w:val="Emphasis"/>
        </w:rPr>
        <w:t>resistance</w:t>
      </w:r>
      <w:proofErr w:type="gramEnd"/>
      <w:r w:rsidRPr="00945297">
        <w:rPr>
          <w:rStyle w:val="Emphasis"/>
        </w:rPr>
        <w:t xml:space="preserv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t>
      </w:r>
      <w:proofErr w:type="gramStart"/>
      <w:r w:rsidRPr="00C21DFB">
        <w:rPr>
          <w:sz w:val="14"/>
        </w:rPr>
        <w:t>With the exception of</w:t>
      </w:r>
      <w:proofErr w:type="gramEnd"/>
      <w:r w:rsidRPr="00C21DFB">
        <w:rPr>
          <w:sz w:val="14"/>
        </w:rPr>
        <w:t xml:space="preserve">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73B35053" w14:textId="77777777" w:rsidR="00FE2C7F" w:rsidRPr="00C21DFB" w:rsidRDefault="00FE2C7F" w:rsidP="00FE2C7F">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411D7CC2" w14:textId="77777777" w:rsidR="00FE2C7F" w:rsidRDefault="00FE2C7F" w:rsidP="00FE2C7F"/>
    <w:p w14:paraId="2347FB04" w14:textId="77777777" w:rsidR="00FE2C7F" w:rsidRDefault="00FE2C7F" w:rsidP="00FE2C7F">
      <w:pPr>
        <w:pStyle w:val="Heading4"/>
      </w:pPr>
      <w:r>
        <w:t xml:space="preserve">It's </w:t>
      </w:r>
      <w:r w:rsidRPr="00FF1232">
        <w:rPr>
          <w:u w:val="single"/>
        </w:rPr>
        <w:t>hopeless naivety</w:t>
      </w:r>
      <w:r>
        <w:t>.</w:t>
      </w:r>
    </w:p>
    <w:p w14:paraId="1B758872" w14:textId="77777777" w:rsidR="00FE2C7F" w:rsidRPr="0037506D" w:rsidRDefault="00FE2C7F" w:rsidP="00FE2C7F">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0700358A" w14:textId="77777777" w:rsidR="00FE2C7F" w:rsidRPr="00C21DFB" w:rsidRDefault="00FE2C7F" w:rsidP="00FE2C7F">
      <w:pPr>
        <w:rPr>
          <w:sz w:val="16"/>
        </w:rPr>
      </w:pPr>
      <w:r w:rsidRPr="00C21DFB">
        <w:rPr>
          <w:sz w:val="16"/>
        </w:rPr>
        <w:t>The legal crisis</w:t>
      </w:r>
    </w:p>
    <w:p w14:paraId="2E12A47C" w14:textId="77777777" w:rsidR="00FE2C7F" w:rsidRPr="00C21DFB" w:rsidRDefault="00FE2C7F" w:rsidP="00FE2C7F">
      <w:pPr>
        <w:rPr>
          <w:sz w:val="16"/>
        </w:rPr>
      </w:pPr>
      <w:r w:rsidRPr="00C21DFB">
        <w:rPr>
          <w:sz w:val="16"/>
        </w:rPr>
        <w:t xml:space="preserve">Though </w:t>
      </w:r>
      <w:r w:rsidRPr="005227E8">
        <w:rPr>
          <w:rStyle w:val="StyleUnderline"/>
        </w:rPr>
        <w:t>unions</w:t>
      </w:r>
      <w:r w:rsidRPr="00322803">
        <w:rPr>
          <w:rStyle w:val="StyleUnderline"/>
        </w:rPr>
        <w:t xml:space="preserve"> bear responsibility</w:t>
      </w:r>
      <w:r w:rsidRPr="00C21DFB">
        <w:rPr>
          <w:sz w:val="16"/>
        </w:rPr>
        <w:t xml:space="preserve"> </w:t>
      </w:r>
      <w:r w:rsidRPr="00322803">
        <w:rPr>
          <w:rStyle w:val="StyleUnderline"/>
        </w:rPr>
        <w:t>for</w:t>
      </w:r>
      <w:r w:rsidRPr="00C21DFB">
        <w:rPr>
          <w:sz w:val="16"/>
        </w:rPr>
        <w:t xml:space="preserve"> their </w:t>
      </w:r>
      <w:r w:rsidRPr="00322803">
        <w:rPr>
          <w:rStyle w:val="StyleUnderline"/>
        </w:rPr>
        <w:t>failure to</w:t>
      </w:r>
      <w:r w:rsidRPr="00C21DFB">
        <w:rPr>
          <w:sz w:val="16"/>
        </w:rPr>
        <w:t xml:space="preserve"> </w:t>
      </w:r>
      <w:r w:rsidRPr="00322803">
        <w:rPr>
          <w:rStyle w:val="StyleUnderline"/>
        </w:rPr>
        <w:t>maintain</w:t>
      </w:r>
      <w:r w:rsidRPr="00C21DFB">
        <w:rPr>
          <w:sz w:val="16"/>
        </w:rPr>
        <w:t xml:space="preserve"> membership </w:t>
      </w:r>
      <w:r w:rsidRPr="00322803">
        <w:rPr>
          <w:rStyle w:val="StyleUnderline"/>
        </w:rPr>
        <w:t>numbers</w:t>
      </w:r>
      <w:r w:rsidRPr="00C21DFB">
        <w:rPr>
          <w:sz w:val="16"/>
        </w:rPr>
        <w:t xml:space="preserve">, </w:t>
      </w:r>
      <w:r w:rsidRPr="0069482F">
        <w:rPr>
          <w:rStyle w:val="StyleUnderline"/>
        </w:rPr>
        <w:t xml:space="preserve">the </w:t>
      </w:r>
      <w:r w:rsidRPr="005227E8">
        <w:rPr>
          <w:rStyle w:val="StyleUnderline"/>
        </w:rPr>
        <w:t>greater reason</w:t>
      </w:r>
      <w:r w:rsidRPr="00C21DFB">
        <w:rPr>
          <w:sz w:val="16"/>
        </w:rPr>
        <w:t xml:space="preserve"> </w:t>
      </w:r>
      <w:r w:rsidRPr="005227E8">
        <w:rPr>
          <w:rStyle w:val="StyleUnderline"/>
        </w:rPr>
        <w:t>why</w:t>
      </w:r>
      <w:r w:rsidRPr="00C21DFB">
        <w:rPr>
          <w:sz w:val="16"/>
        </w:rPr>
        <w:t xml:space="preserve"> </w:t>
      </w:r>
      <w:r w:rsidRPr="005227E8">
        <w:rPr>
          <w:rStyle w:val="StyleUnderline"/>
        </w:rPr>
        <w:t>union membership has been declining</w:t>
      </w:r>
      <w:r w:rsidRPr="00C21DFB">
        <w:rPr>
          <w:sz w:val="16"/>
        </w:rPr>
        <w:t xml:space="preserve"> for so long </w:t>
      </w:r>
      <w:r w:rsidRPr="00322803">
        <w:rPr>
          <w:rStyle w:val="StyleUnderline"/>
        </w:rPr>
        <w:t>is that</w:t>
      </w:r>
      <w:r w:rsidRPr="00C21DFB">
        <w:rPr>
          <w:sz w:val="16"/>
        </w:rPr>
        <w:t xml:space="preserve"> </w:t>
      </w:r>
      <w:r w:rsidRPr="00005CE2">
        <w:rPr>
          <w:rStyle w:val="Emphasis"/>
          <w:sz w:val="28"/>
          <w:szCs w:val="28"/>
          <w:highlight w:val="cyan"/>
        </w:rPr>
        <w:t>business interests</w:t>
      </w:r>
      <w:r w:rsidRPr="00C21DFB">
        <w:rPr>
          <w:sz w:val="16"/>
          <w:highlight w:val="cyan"/>
        </w:rPr>
        <w:t xml:space="preserve"> </w:t>
      </w:r>
      <w:r w:rsidRPr="005227E8">
        <w:rPr>
          <w:rStyle w:val="Emphasis"/>
          <w:highlight w:val="cyan"/>
        </w:rPr>
        <w:t>and</w:t>
      </w:r>
      <w:r w:rsidRPr="00C21DFB">
        <w:rPr>
          <w:sz w:val="16"/>
        </w:rPr>
        <w:t xml:space="preserve"> their </w:t>
      </w:r>
      <w:r w:rsidRPr="005227E8">
        <w:rPr>
          <w:rStyle w:val="StyleUnderline"/>
          <w:highlight w:val="cyan"/>
        </w:rPr>
        <w:t>political</w:t>
      </w:r>
      <w:r w:rsidRPr="00C21DFB">
        <w:rPr>
          <w:sz w:val="16"/>
          <w:highlight w:val="cyan"/>
        </w:rPr>
        <w:t xml:space="preserve"> </w:t>
      </w:r>
      <w:r w:rsidRPr="005227E8">
        <w:rPr>
          <w:rStyle w:val="Emphasis"/>
          <w:highlight w:val="cyan"/>
        </w:rPr>
        <w:t>allies</w:t>
      </w:r>
      <w:r w:rsidRPr="00C21DFB">
        <w:rPr>
          <w:sz w:val="16"/>
        </w:rPr>
        <w:t xml:space="preserve"> have </w:t>
      </w:r>
      <w:r w:rsidRPr="00322803">
        <w:rPr>
          <w:rStyle w:val="StyleUnderline"/>
        </w:rPr>
        <w:t xml:space="preserve">successfully </w:t>
      </w:r>
      <w:r w:rsidRPr="00005CE2">
        <w:rPr>
          <w:rStyle w:val="Emphasis"/>
          <w:sz w:val="28"/>
          <w:szCs w:val="28"/>
          <w:highlight w:val="cyan"/>
        </w:rPr>
        <w:t>created a regime</w:t>
      </w:r>
      <w:r w:rsidRPr="00C21DFB">
        <w:rPr>
          <w:sz w:val="16"/>
        </w:rPr>
        <w:t xml:space="preserve"> </w:t>
      </w:r>
      <w:r w:rsidRPr="005227E8">
        <w:rPr>
          <w:rStyle w:val="StyleUnderline"/>
          <w:highlight w:val="cyan"/>
        </w:rPr>
        <w:t>of labor law</w:t>
      </w:r>
      <w:r w:rsidRPr="00C21DFB">
        <w:rPr>
          <w:sz w:val="16"/>
        </w:rPr>
        <w:t xml:space="preserve"> </w:t>
      </w:r>
      <w:r w:rsidRPr="00322803">
        <w:rPr>
          <w:rStyle w:val="StyleUnderline"/>
        </w:rPr>
        <w:t>that makes it</w:t>
      </w:r>
      <w:r w:rsidRPr="00C21DFB">
        <w:rPr>
          <w:sz w:val="16"/>
        </w:rPr>
        <w:t xml:space="preserve"> </w:t>
      </w:r>
      <w:r w:rsidRPr="00322803">
        <w:rPr>
          <w:rStyle w:val="StyleUnderline"/>
        </w:rPr>
        <w:t>arduous to organize unions</w:t>
      </w:r>
      <w:r w:rsidRPr="00C21DFB">
        <w:rPr>
          <w:sz w:val="16"/>
        </w:rPr>
        <w:t xml:space="preserve">, </w:t>
      </w:r>
      <w:r w:rsidRPr="00322803">
        <w:rPr>
          <w:rStyle w:val="StyleUnderline"/>
        </w:rPr>
        <w:t xml:space="preserve">and </w:t>
      </w:r>
      <w:r w:rsidRPr="00005CE2">
        <w:rPr>
          <w:rStyle w:val="Emphasis"/>
          <w:sz w:val="28"/>
          <w:szCs w:val="28"/>
          <w:highlight w:val="cyan"/>
        </w:rPr>
        <w:t xml:space="preserve">easy to </w:t>
      </w:r>
      <w:proofErr w:type="gramStart"/>
      <w:r w:rsidRPr="00005CE2">
        <w:rPr>
          <w:rStyle w:val="Emphasis"/>
          <w:sz w:val="28"/>
          <w:szCs w:val="28"/>
          <w:highlight w:val="cyan"/>
        </w:rPr>
        <w:t>union-bust</w:t>
      </w:r>
      <w:proofErr w:type="gramEnd"/>
      <w:r w:rsidRPr="00C21DFB">
        <w:rPr>
          <w:sz w:val="16"/>
        </w:rPr>
        <w:t>. (The PRO Act is the most recent bill designed to make this system more fair and more pro-worker, but we have not been able to pass any bills like this even under Democratic trifectas, which goes back to the ​“electoral power will not save us” point.)</w:t>
      </w:r>
    </w:p>
    <w:p w14:paraId="1C3CE91D" w14:textId="77777777" w:rsidR="00FE2C7F" w:rsidRPr="00C21DFB" w:rsidRDefault="00FE2C7F" w:rsidP="00FE2C7F">
      <w:pPr>
        <w:rPr>
          <w:sz w:val="16"/>
        </w:rPr>
      </w:pPr>
      <w:r w:rsidRPr="00C21DFB">
        <w:rPr>
          <w:sz w:val="16"/>
        </w:rPr>
        <w:t xml:space="preserve">Most people who are not directly involved in unions are unaware just how unfair existing labor laws are. Rather than writing a laundry list here of every bad regulation, I will give you one recent example to illustrate what I mean. </w:t>
      </w:r>
      <w:r w:rsidRPr="00322803">
        <w:rPr>
          <w:rStyle w:val="StyleUnderline"/>
        </w:rPr>
        <w:t>In 2023</w:t>
      </w:r>
      <w:r w:rsidRPr="00C21DFB">
        <w:rPr>
          <w:sz w:val="16"/>
        </w:rPr>
        <w:t xml:space="preserve">, </w:t>
      </w:r>
      <w:r w:rsidRPr="00322803">
        <w:rPr>
          <w:rStyle w:val="StyleUnderline"/>
        </w:rPr>
        <w:t>workers at</w:t>
      </w:r>
      <w:r w:rsidRPr="00C21DFB">
        <w:rPr>
          <w:sz w:val="16"/>
        </w:rPr>
        <w:t xml:space="preserve"> an </w:t>
      </w:r>
      <w:r w:rsidRPr="00322803">
        <w:rPr>
          <w:rStyle w:val="StyleUnderline"/>
        </w:rPr>
        <w:t>Amazon</w:t>
      </w:r>
      <w:r w:rsidRPr="00C21DFB">
        <w:rPr>
          <w:sz w:val="16"/>
        </w:rPr>
        <w:t xml:space="preserve"> warehouse in Kentucky </w:t>
      </w:r>
      <w:r w:rsidRPr="00322803">
        <w:rPr>
          <w:rStyle w:val="StyleUnderline"/>
        </w:rPr>
        <w:t>tried to unionize</w:t>
      </w:r>
      <w:r w:rsidRPr="00C21DFB">
        <w:rPr>
          <w:sz w:val="16"/>
        </w:rPr>
        <w:t xml:space="preserve"> their workplace. </w:t>
      </w:r>
      <w:r w:rsidRPr="005227E8">
        <w:rPr>
          <w:rStyle w:val="Emphasis"/>
          <w:highlight w:val="cyan"/>
        </w:rPr>
        <w:t>Amazon</w:t>
      </w:r>
      <w:r w:rsidRPr="00C21DFB">
        <w:rPr>
          <w:sz w:val="16"/>
          <w:highlight w:val="cyan"/>
        </w:rPr>
        <w:t xml:space="preserve"> </w:t>
      </w:r>
      <w:r w:rsidRPr="005227E8">
        <w:rPr>
          <w:rStyle w:val="Emphasis"/>
          <w:highlight w:val="cyan"/>
        </w:rPr>
        <w:t>committed</w:t>
      </w:r>
      <w:r w:rsidRPr="00C21DFB">
        <w:rPr>
          <w:sz w:val="16"/>
        </w:rPr>
        <w:t xml:space="preserve"> a host of </w:t>
      </w:r>
      <w:r w:rsidRPr="005227E8">
        <w:rPr>
          <w:rStyle w:val="Emphasis"/>
          <w:highlight w:val="cyan"/>
        </w:rPr>
        <w:t>legal violations in</w:t>
      </w:r>
      <w:r w:rsidRPr="00C21DFB">
        <w:rPr>
          <w:sz w:val="16"/>
        </w:rPr>
        <w:t xml:space="preserve"> the process of their </w:t>
      </w:r>
      <w:r w:rsidRPr="005227E8">
        <w:rPr>
          <w:rStyle w:val="Emphasis"/>
          <w:highlight w:val="cyan"/>
        </w:rPr>
        <w:t>union busting</w:t>
      </w:r>
      <w:r w:rsidRPr="00C21DFB">
        <w:rPr>
          <w:sz w:val="16"/>
        </w:rPr>
        <w:t xml:space="preserve"> campaign. As Matt Bruenig recounts, the company </w:t>
      </w:r>
      <w:r w:rsidRPr="00322803">
        <w:rPr>
          <w:rStyle w:val="StyleUnderline"/>
        </w:rPr>
        <w:t>illegally banned</w:t>
      </w:r>
      <w:r w:rsidRPr="00C21DFB">
        <w:rPr>
          <w:sz w:val="16"/>
        </w:rPr>
        <w:t xml:space="preserve"> </w:t>
      </w:r>
      <w:r w:rsidRPr="00322803">
        <w:rPr>
          <w:rStyle w:val="StyleUnderline"/>
        </w:rPr>
        <w:t>employees</w:t>
      </w:r>
      <w:r w:rsidRPr="00C21DFB">
        <w:rPr>
          <w:sz w:val="16"/>
        </w:rPr>
        <w:t xml:space="preserve"> </w:t>
      </w:r>
      <w:r w:rsidRPr="00322803">
        <w:rPr>
          <w:rStyle w:val="StyleUnderline"/>
        </w:rPr>
        <w:t>from</w:t>
      </w:r>
      <w:r w:rsidRPr="00C21DFB">
        <w:rPr>
          <w:sz w:val="16"/>
        </w:rPr>
        <w:t xml:space="preserve"> </w:t>
      </w:r>
      <w:proofErr w:type="gramStart"/>
      <w:r w:rsidRPr="00322803">
        <w:rPr>
          <w:rStyle w:val="StyleUnderline"/>
        </w:rPr>
        <w:t>setting up</w:t>
      </w:r>
      <w:proofErr w:type="gramEnd"/>
      <w:r w:rsidRPr="00322803">
        <w:rPr>
          <w:rStyle w:val="StyleUnderline"/>
        </w:rPr>
        <w:t xml:space="preserve"> tables to distribute pro-union materials</w:t>
      </w:r>
      <w:r w:rsidRPr="00C21DFB">
        <w:rPr>
          <w:sz w:val="16"/>
        </w:rPr>
        <w:t xml:space="preserve">, illegally </w:t>
      </w:r>
      <w:r w:rsidRPr="00322803">
        <w:rPr>
          <w:rStyle w:val="StyleUnderline"/>
        </w:rPr>
        <w:t>disciplined and harassed</w:t>
      </w:r>
      <w:r w:rsidRPr="00C21DFB">
        <w:rPr>
          <w:sz w:val="16"/>
        </w:rPr>
        <w:t xml:space="preserve"> pro-union </w:t>
      </w:r>
      <w:r w:rsidRPr="00322803">
        <w:rPr>
          <w:rStyle w:val="StyleUnderline"/>
        </w:rPr>
        <w:t>workers</w:t>
      </w:r>
      <w:r w:rsidRPr="00C21DFB">
        <w:rPr>
          <w:sz w:val="16"/>
        </w:rPr>
        <w:t xml:space="preserve">, and generally </w:t>
      </w:r>
      <w:r w:rsidRPr="00322803">
        <w:rPr>
          <w:rStyle w:val="StyleUnderline"/>
        </w:rPr>
        <w:t>created a hostile atmosphere</w:t>
      </w:r>
      <w:r w:rsidRPr="00C21DFB">
        <w:rPr>
          <w:sz w:val="16"/>
        </w:rPr>
        <w:t xml:space="preserve"> for organizing. Now, two years later, </w:t>
      </w:r>
      <w:r w:rsidRPr="00322803">
        <w:rPr>
          <w:rStyle w:val="StyleUnderline"/>
        </w:rPr>
        <w:t>the bureaucratic process</w:t>
      </w:r>
      <w:r w:rsidRPr="00C21DFB">
        <w:rPr>
          <w:sz w:val="16"/>
        </w:rPr>
        <w:t xml:space="preserve"> to litigate those claims of </w:t>
      </w:r>
      <w:r w:rsidRPr="00322803">
        <w:rPr>
          <w:rStyle w:val="Emphasis"/>
        </w:rPr>
        <w:t>Amazon’s wrongdoing</w:t>
      </w:r>
      <w:r w:rsidRPr="00C21DFB">
        <w:rPr>
          <w:sz w:val="16"/>
        </w:rPr>
        <w:t xml:space="preserve"> </w:t>
      </w:r>
      <w:r w:rsidRPr="00322803">
        <w:rPr>
          <w:rStyle w:val="StyleUnderline"/>
        </w:rPr>
        <w:t>has finally concluded</w:t>
      </w:r>
      <w:r w:rsidRPr="00C21DFB">
        <w:rPr>
          <w:sz w:val="16"/>
        </w:rPr>
        <w:t xml:space="preserve">. The company was </w:t>
      </w:r>
      <w:r w:rsidRPr="005227E8">
        <w:rPr>
          <w:rStyle w:val="Emphasis"/>
          <w:highlight w:val="cyan"/>
        </w:rPr>
        <w:t>found guilty</w:t>
      </w:r>
      <w:r w:rsidRPr="00C21DFB">
        <w:rPr>
          <w:sz w:val="16"/>
          <w:highlight w:val="cyan"/>
        </w:rPr>
        <w:t xml:space="preserve"> </w:t>
      </w:r>
      <w:r w:rsidRPr="005227E8">
        <w:rPr>
          <w:rStyle w:val="StyleUnderline"/>
          <w:highlight w:val="cyan"/>
        </w:rPr>
        <w:t>by a</w:t>
      </w:r>
      <w:r w:rsidRPr="00C21DFB">
        <w:rPr>
          <w:sz w:val="16"/>
          <w:highlight w:val="cyan"/>
        </w:rPr>
        <w:t xml:space="preserve"> </w:t>
      </w:r>
      <w:r w:rsidRPr="005227E8">
        <w:rPr>
          <w:rStyle w:val="StyleUnderline"/>
          <w:highlight w:val="cyan"/>
        </w:rPr>
        <w:t>N</w:t>
      </w:r>
      <w:r w:rsidRPr="00C21DFB">
        <w:rPr>
          <w:sz w:val="16"/>
        </w:rPr>
        <w:t xml:space="preserve">ational </w:t>
      </w:r>
      <w:r w:rsidRPr="005227E8">
        <w:rPr>
          <w:rStyle w:val="StyleUnderline"/>
          <w:highlight w:val="cyan"/>
        </w:rPr>
        <w:t>L</w:t>
      </w:r>
      <w:r w:rsidRPr="00C21DFB">
        <w:rPr>
          <w:sz w:val="16"/>
        </w:rPr>
        <w:t xml:space="preserve">abor </w:t>
      </w:r>
      <w:r w:rsidRPr="005227E8">
        <w:rPr>
          <w:rStyle w:val="StyleUnderline"/>
          <w:highlight w:val="cyan"/>
        </w:rPr>
        <w:t>R</w:t>
      </w:r>
      <w:r w:rsidRPr="00C21DFB">
        <w:rPr>
          <w:sz w:val="16"/>
        </w:rPr>
        <w:t xml:space="preserve">elations </w:t>
      </w:r>
      <w:r w:rsidRPr="005227E8">
        <w:rPr>
          <w:rStyle w:val="StyleUnderline"/>
          <w:highlight w:val="cyan"/>
        </w:rPr>
        <w:t>B</w:t>
      </w:r>
      <w:r w:rsidRPr="00C21DFB">
        <w:rPr>
          <w:sz w:val="16"/>
        </w:rPr>
        <w:t xml:space="preserve">oard </w:t>
      </w:r>
      <w:r w:rsidRPr="005227E8">
        <w:rPr>
          <w:rStyle w:val="StyleUnderline"/>
          <w:highlight w:val="cyan"/>
        </w:rPr>
        <w:t>Judge</w:t>
      </w:r>
      <w:r w:rsidRPr="00C21DFB">
        <w:rPr>
          <w:sz w:val="16"/>
        </w:rPr>
        <w:t xml:space="preserve">. </w:t>
      </w:r>
      <w:proofErr w:type="gramStart"/>
      <w:r w:rsidRPr="00C21DFB">
        <w:rPr>
          <w:sz w:val="16"/>
        </w:rPr>
        <w:t>So</w:t>
      </w:r>
      <w:proofErr w:type="gramEnd"/>
      <w:r w:rsidRPr="00C21DFB">
        <w:rPr>
          <w:sz w:val="16"/>
        </w:rPr>
        <w:t xml:space="preserve"> what are the penalties?</w:t>
      </w:r>
    </w:p>
    <w:p w14:paraId="67C7BC9F" w14:textId="77777777" w:rsidR="00FE2C7F" w:rsidRPr="00C21DFB" w:rsidRDefault="00FE2C7F" w:rsidP="00FE2C7F">
      <w:pPr>
        <w:rPr>
          <w:sz w:val="16"/>
        </w:rPr>
      </w:pPr>
      <w:r w:rsidRPr="00C21DFB">
        <w:rPr>
          <w:sz w:val="16"/>
        </w:rPr>
        <w:t>“</w:t>
      </w:r>
      <w:r w:rsidRPr="00322803">
        <w:rPr>
          <w:rStyle w:val="StyleUnderline"/>
        </w:rPr>
        <w:t>The</w:t>
      </w:r>
      <w:r w:rsidRPr="00C21DFB">
        <w:rPr>
          <w:sz w:val="16"/>
        </w:rPr>
        <w:t xml:space="preserve"> [</w:t>
      </w:r>
      <w:r w:rsidRPr="00322803">
        <w:rPr>
          <w:rStyle w:val="StyleUnderline"/>
        </w:rPr>
        <w:t>judge</w:t>
      </w:r>
      <w:r w:rsidRPr="00C21DFB">
        <w:rPr>
          <w:sz w:val="16"/>
        </w:rPr>
        <w:t xml:space="preserve">] </w:t>
      </w:r>
      <w:r w:rsidRPr="00322803">
        <w:rPr>
          <w:rStyle w:val="StyleUnderline"/>
        </w:rPr>
        <w:t>ordered Amazon to cease and desist</w:t>
      </w:r>
      <w:r w:rsidRPr="00C21DFB">
        <w:rPr>
          <w:sz w:val="16"/>
        </w:rPr>
        <w:t xml:space="preserve"> from the unlawful conduct, rescind all discipline issued for the November 2023 union solicitation activities, and post notices at the [Kentucky] facility.”</w:t>
      </w:r>
    </w:p>
    <w:p w14:paraId="749C1DB7" w14:textId="77777777" w:rsidR="00FE2C7F" w:rsidRPr="00C21DFB" w:rsidRDefault="00FE2C7F" w:rsidP="00FE2C7F">
      <w:pPr>
        <w:rPr>
          <w:sz w:val="16"/>
        </w:rPr>
      </w:pPr>
      <w:r w:rsidRPr="00C21DFB">
        <w:rPr>
          <w:sz w:val="16"/>
        </w:rPr>
        <w:t xml:space="preserve">Yeah: </w:t>
      </w:r>
      <w:r w:rsidRPr="005227E8">
        <w:rPr>
          <w:rStyle w:val="StyleUnderline"/>
          <w:highlight w:val="cyan"/>
        </w:rPr>
        <w:t>the penalty</w:t>
      </w:r>
      <w:r w:rsidRPr="00C21DFB">
        <w:rPr>
          <w:sz w:val="16"/>
        </w:rPr>
        <w:t xml:space="preserve"> </w:t>
      </w:r>
      <w:r w:rsidRPr="00322803">
        <w:rPr>
          <w:rStyle w:val="StyleUnderline"/>
        </w:rPr>
        <w:t>for a trillion-dollar company</w:t>
      </w:r>
      <w:r w:rsidRPr="00C21DFB">
        <w:rPr>
          <w:sz w:val="16"/>
        </w:rPr>
        <w:t xml:space="preserve"> illegally union-busting </w:t>
      </w:r>
      <w:r w:rsidRPr="005227E8">
        <w:rPr>
          <w:rStyle w:val="StyleUnderline"/>
          <w:highlight w:val="cyan"/>
        </w:rPr>
        <w:t>is to</w:t>
      </w:r>
      <w:r w:rsidRPr="00C21DFB">
        <w:rPr>
          <w:sz w:val="16"/>
        </w:rPr>
        <w:t xml:space="preserve"> hang up a fucking notice in the break room!! And to </w:t>
      </w:r>
      <w:r w:rsidRPr="005227E8">
        <w:rPr>
          <w:rStyle w:val="StyleUnderline"/>
          <w:highlight w:val="cyan"/>
        </w:rPr>
        <w:t>stop the illegal activity</w:t>
      </w:r>
      <w:r w:rsidRPr="00C21DFB">
        <w:rPr>
          <w:sz w:val="16"/>
        </w:rPr>
        <w:t xml:space="preserve">, two years after the illegal activity has already achieved its goal of killing the union drive!! This is </w:t>
      </w:r>
      <w:proofErr w:type="gramStart"/>
      <w:r w:rsidRPr="00C21DFB">
        <w:rPr>
          <w:sz w:val="16"/>
        </w:rPr>
        <w:t>absolutely standard</w:t>
      </w:r>
      <w:proofErr w:type="gramEnd"/>
      <w:r w:rsidRPr="00C21DFB">
        <w:rPr>
          <w:sz w:val="16"/>
        </w:rPr>
        <w:t xml:space="preserve">. The </w:t>
      </w:r>
      <w:r w:rsidRPr="00005CE2">
        <w:rPr>
          <w:rStyle w:val="Emphasis"/>
          <w:sz w:val="28"/>
          <w:szCs w:val="28"/>
          <w:highlight w:val="cyan"/>
        </w:rPr>
        <w:t>penalties</w:t>
      </w:r>
      <w:r w:rsidRPr="00C21DFB">
        <w:rPr>
          <w:sz w:val="16"/>
        </w:rPr>
        <w:t xml:space="preserve"> </w:t>
      </w:r>
      <w:r w:rsidRPr="00322803">
        <w:rPr>
          <w:rStyle w:val="StyleUnderline"/>
        </w:rPr>
        <w:t>for companies that violate</w:t>
      </w:r>
      <w:r w:rsidRPr="00C21DFB">
        <w:rPr>
          <w:sz w:val="16"/>
        </w:rPr>
        <w:t xml:space="preserve"> the laws that protect workers’ right to organize </w:t>
      </w:r>
      <w:r w:rsidRPr="00005CE2">
        <w:rPr>
          <w:rStyle w:val="Emphasis"/>
          <w:sz w:val="28"/>
          <w:szCs w:val="28"/>
          <w:highlight w:val="cyan"/>
        </w:rPr>
        <w:t>are so small</w:t>
      </w:r>
      <w:r w:rsidRPr="00C21DFB">
        <w:rPr>
          <w:sz w:val="16"/>
        </w:rPr>
        <w:t xml:space="preserve"> that </w:t>
      </w:r>
      <w:r w:rsidRPr="005227E8">
        <w:rPr>
          <w:rStyle w:val="Emphasis"/>
          <w:highlight w:val="cyan"/>
        </w:rPr>
        <w:t>companies</w:t>
      </w:r>
      <w:r w:rsidRPr="00C21DFB">
        <w:rPr>
          <w:sz w:val="16"/>
        </w:rPr>
        <w:t xml:space="preserve"> </w:t>
      </w:r>
      <w:r w:rsidRPr="005227E8">
        <w:rPr>
          <w:rStyle w:val="Emphasis"/>
          <w:highlight w:val="cyan"/>
        </w:rPr>
        <w:t>feel free to break</w:t>
      </w:r>
      <w:r w:rsidRPr="00322803">
        <w:rPr>
          <w:rStyle w:val="Emphasis"/>
        </w:rPr>
        <w:t xml:space="preserve"> </w:t>
      </w:r>
      <w:r w:rsidRPr="0069482F">
        <w:rPr>
          <w:rStyle w:val="StyleUnderline"/>
        </w:rPr>
        <w:t>the</w:t>
      </w:r>
      <w:r w:rsidRPr="00322803">
        <w:rPr>
          <w:rStyle w:val="Emphasis"/>
        </w:rPr>
        <w:t xml:space="preserve"> </w:t>
      </w:r>
      <w:r w:rsidRPr="005227E8">
        <w:rPr>
          <w:rStyle w:val="Emphasis"/>
          <w:highlight w:val="cyan"/>
        </w:rPr>
        <w:t>laws</w:t>
      </w:r>
      <w:r w:rsidRPr="00C21DFB">
        <w:rPr>
          <w:sz w:val="16"/>
        </w:rPr>
        <w:t xml:space="preserve">. This is </w:t>
      </w:r>
      <w:r w:rsidRPr="00322803">
        <w:rPr>
          <w:rStyle w:val="StyleUnderline"/>
        </w:rPr>
        <w:t>characteristic of</w:t>
      </w:r>
      <w:r w:rsidRPr="00C21DFB">
        <w:rPr>
          <w:sz w:val="16"/>
        </w:rPr>
        <w:t xml:space="preserve"> the level of </w:t>
      </w:r>
      <w:r w:rsidRPr="00322803">
        <w:rPr>
          <w:rStyle w:val="StyleUnderline"/>
        </w:rPr>
        <w:t>anti-worker bias</w:t>
      </w:r>
      <w:r w:rsidRPr="00C21DFB">
        <w:rPr>
          <w:sz w:val="16"/>
        </w:rPr>
        <w:t xml:space="preserve"> embedded in all levels of laws that regulate the worker-employer relationship in America.</w:t>
      </w:r>
    </w:p>
    <w:p w14:paraId="242CDC49" w14:textId="77777777" w:rsidR="00FE2C7F" w:rsidRPr="00C21DFB" w:rsidRDefault="00FE2C7F" w:rsidP="00FE2C7F">
      <w:pPr>
        <w:rPr>
          <w:sz w:val="16"/>
        </w:rPr>
      </w:pPr>
      <w:r w:rsidRPr="00C21DFB">
        <w:rPr>
          <w:sz w:val="16"/>
        </w:rPr>
        <w:t xml:space="preserve">This stuff has existed for decades, and </w:t>
      </w:r>
      <w:proofErr w:type="gramStart"/>
      <w:r w:rsidRPr="00C21DFB">
        <w:rPr>
          <w:sz w:val="16"/>
        </w:rPr>
        <w:t>all of</w:t>
      </w:r>
      <w:proofErr w:type="gramEnd"/>
      <w:r w:rsidRPr="00C21DFB">
        <w:rPr>
          <w:sz w:val="16"/>
        </w:rPr>
        <w:t xml:space="preserve"> the </w:t>
      </w:r>
      <w:r w:rsidRPr="005227E8">
        <w:rPr>
          <w:rStyle w:val="StyleUnderline"/>
          <w:highlight w:val="cyan"/>
        </w:rPr>
        <w:t>labor movement</w:t>
      </w:r>
      <w:r w:rsidRPr="0069482F">
        <w:rPr>
          <w:rStyle w:val="StyleUnderline"/>
        </w:rPr>
        <w:t>’s</w:t>
      </w:r>
      <w:r w:rsidRPr="00C21DFB">
        <w:rPr>
          <w:sz w:val="16"/>
        </w:rPr>
        <w:t xml:space="preserve"> </w:t>
      </w:r>
      <w:r w:rsidRPr="0069482F">
        <w:rPr>
          <w:rStyle w:val="StyleUnderline"/>
        </w:rPr>
        <w:t>political efforts</w:t>
      </w:r>
      <w:r w:rsidRPr="00C21DFB">
        <w:rPr>
          <w:sz w:val="16"/>
        </w:rPr>
        <w:t xml:space="preserve"> have </w:t>
      </w:r>
      <w:r w:rsidRPr="005227E8">
        <w:rPr>
          <w:rStyle w:val="StyleUnderline"/>
          <w:highlight w:val="cyan"/>
        </w:rPr>
        <w:t>failed to rectify it</w:t>
      </w:r>
      <w:r w:rsidRPr="00C21DFB">
        <w:rPr>
          <w:sz w:val="16"/>
        </w:rPr>
        <w:t xml:space="preserve">. Furthermore, the </w:t>
      </w:r>
      <w:r w:rsidRPr="005227E8">
        <w:rPr>
          <w:rStyle w:val="Emphasis"/>
          <w:highlight w:val="cyan"/>
        </w:rPr>
        <w:t>legal crisis</w:t>
      </w:r>
      <w:r w:rsidRPr="00C21DFB">
        <w:rPr>
          <w:sz w:val="16"/>
        </w:rPr>
        <w:t xml:space="preserve"> is </w:t>
      </w:r>
      <w:r w:rsidRPr="005227E8">
        <w:rPr>
          <w:rStyle w:val="Emphasis"/>
          <w:highlight w:val="cyan"/>
        </w:rPr>
        <w:t>even more acute now</w:t>
      </w:r>
      <w:r w:rsidRPr="00C21DFB">
        <w:rPr>
          <w:sz w:val="16"/>
        </w:rPr>
        <w:t xml:space="preserve">. There is an </w:t>
      </w:r>
      <w:r w:rsidRPr="0069482F">
        <w:rPr>
          <w:rStyle w:val="StyleUnderline"/>
        </w:rPr>
        <w:t>ongoing legal effort</w:t>
      </w:r>
      <w:r w:rsidRPr="00C21DFB">
        <w:rPr>
          <w:sz w:val="16"/>
        </w:rPr>
        <w:t xml:space="preserve"> </w:t>
      </w:r>
      <w:r w:rsidRPr="0069482F">
        <w:rPr>
          <w:rStyle w:val="StyleUnderline"/>
        </w:rPr>
        <w:t>by</w:t>
      </w:r>
      <w:r w:rsidRPr="00C21DFB">
        <w:rPr>
          <w:sz w:val="16"/>
        </w:rPr>
        <w:t xml:space="preserve"> </w:t>
      </w:r>
      <w:proofErr w:type="gramStart"/>
      <w:r w:rsidRPr="00C21DFB">
        <w:rPr>
          <w:sz w:val="16"/>
        </w:rPr>
        <w:t>a number of</w:t>
      </w:r>
      <w:proofErr w:type="gramEnd"/>
      <w:r w:rsidRPr="00C21DFB">
        <w:rPr>
          <w:sz w:val="16"/>
        </w:rPr>
        <w:t xml:space="preserve"> </w:t>
      </w:r>
      <w:r w:rsidRPr="0069482F">
        <w:rPr>
          <w:rStyle w:val="StyleUnderline"/>
        </w:rPr>
        <w:t>corporations</w:t>
      </w:r>
      <w:r w:rsidRPr="00C21DFB">
        <w:rPr>
          <w:sz w:val="16"/>
        </w:rPr>
        <w:t xml:space="preserve"> </w:t>
      </w:r>
      <w:r w:rsidRPr="0069482F">
        <w:rPr>
          <w:rStyle w:val="StyleUnderline"/>
        </w:rPr>
        <w:t>to have the</w:t>
      </w:r>
      <w:r w:rsidRPr="00C21DFB">
        <w:rPr>
          <w:sz w:val="16"/>
        </w:rPr>
        <w:t xml:space="preserve"> entire existence of the </w:t>
      </w:r>
      <w:r w:rsidRPr="0069482F">
        <w:rPr>
          <w:rStyle w:val="StyleUnderline"/>
        </w:rPr>
        <w:t>NLRB</w:t>
      </w:r>
      <w:r w:rsidRPr="00C21DFB">
        <w:rPr>
          <w:sz w:val="16"/>
        </w:rPr>
        <w:t xml:space="preserve"> </w:t>
      </w:r>
      <w:r w:rsidRPr="0069482F">
        <w:rPr>
          <w:rStyle w:val="StyleUnderline"/>
        </w:rPr>
        <w:t>declared unconstitutional</w:t>
      </w:r>
      <w:r w:rsidRPr="00C21DFB">
        <w:rPr>
          <w:sz w:val="16"/>
        </w:rPr>
        <w:t xml:space="preserve">, and to </w:t>
      </w:r>
      <w:r w:rsidRPr="0069482F">
        <w:rPr>
          <w:rStyle w:val="StyleUnderline"/>
        </w:rPr>
        <w:t>overturn</w:t>
      </w:r>
      <w:r w:rsidRPr="00C21DFB">
        <w:rPr>
          <w:sz w:val="16"/>
        </w:rPr>
        <w:t xml:space="preserve"> the post-New Deal </w:t>
      </w:r>
      <w:r w:rsidRPr="0069482F">
        <w:rPr>
          <w:rStyle w:val="StyleUnderline"/>
        </w:rPr>
        <w:t>legal framework</w:t>
      </w:r>
      <w:r w:rsidRPr="00C21DFB">
        <w:rPr>
          <w:sz w:val="16"/>
        </w:rPr>
        <w:t xml:space="preserve"> </w:t>
      </w:r>
      <w:r w:rsidRPr="0069482F">
        <w:rPr>
          <w:rStyle w:val="StyleUnderline"/>
        </w:rPr>
        <w:t>that granted unions</w:t>
      </w:r>
      <w:r w:rsidRPr="00C21DFB">
        <w:rPr>
          <w:sz w:val="16"/>
        </w:rPr>
        <w:t xml:space="preserve"> a defined set of </w:t>
      </w:r>
      <w:r w:rsidRPr="0069482F">
        <w:rPr>
          <w:rStyle w:val="StyleUnderline"/>
        </w:rPr>
        <w:t>legal rights</w:t>
      </w:r>
      <w:r w:rsidRPr="00C21DFB">
        <w:rPr>
          <w:sz w:val="16"/>
        </w:rPr>
        <w:t xml:space="preserve">, in exchange for restrictions on who they could organize and how they could strike. That effort received a big boost yesterday, when the </w:t>
      </w:r>
      <w:r w:rsidRPr="005227E8">
        <w:rPr>
          <w:rStyle w:val="StyleUnderline"/>
          <w:highlight w:val="cyan"/>
        </w:rPr>
        <w:t>5th Circuit</w:t>
      </w:r>
      <w:r w:rsidRPr="00C21DFB">
        <w:rPr>
          <w:sz w:val="16"/>
        </w:rPr>
        <w:t xml:space="preserve"> Court of Appeals </w:t>
      </w:r>
      <w:r w:rsidRPr="005227E8">
        <w:rPr>
          <w:rStyle w:val="StyleUnderline"/>
          <w:highlight w:val="cyan"/>
        </w:rPr>
        <w:t>ruled that</w:t>
      </w:r>
      <w:r w:rsidRPr="00C21DFB">
        <w:rPr>
          <w:sz w:val="16"/>
        </w:rPr>
        <w:t xml:space="preserve">, yes, Elon Musk’s SpaceX is right, the </w:t>
      </w:r>
      <w:r w:rsidRPr="005227E8">
        <w:rPr>
          <w:rStyle w:val="StyleUnderline"/>
          <w:highlight w:val="cyan"/>
        </w:rPr>
        <w:t>NLRB probably is unconstitutional</w:t>
      </w:r>
      <w:r w:rsidRPr="00C21DFB">
        <w:rPr>
          <w:sz w:val="16"/>
        </w:rPr>
        <w:t xml:space="preserve">. This issue will eventually make its way to the Supreme Court, and </w:t>
      </w:r>
      <w:r w:rsidRPr="003D44CF">
        <w:rPr>
          <w:rStyle w:val="StyleUnderline"/>
        </w:rPr>
        <w:t>it is wise to assume</w:t>
      </w:r>
      <w:r w:rsidRPr="00C21DFB">
        <w:rPr>
          <w:sz w:val="16"/>
        </w:rPr>
        <w:t xml:space="preserve"> that the </w:t>
      </w:r>
      <w:r w:rsidRPr="003D44CF">
        <w:rPr>
          <w:rStyle w:val="StyleUnderline"/>
        </w:rPr>
        <w:t>Supreme Court will rule on behalf of the corporate interests</w:t>
      </w:r>
      <w:r w:rsidRPr="00C21DFB">
        <w:rPr>
          <w:sz w:val="16"/>
        </w:rPr>
        <w:t xml:space="preserve">. In 2025 you can save time by simply accepting that the courts will do us as much harm as </w:t>
      </w:r>
      <w:proofErr w:type="gramStart"/>
      <w:r w:rsidRPr="00C21DFB">
        <w:rPr>
          <w:sz w:val="16"/>
        </w:rPr>
        <w:t>possible, and</w:t>
      </w:r>
      <w:proofErr w:type="gramEnd"/>
      <w:r w:rsidRPr="00C21DFB">
        <w:rPr>
          <w:sz w:val="16"/>
        </w:rPr>
        <w:t xml:space="preserve"> then being pleasantly surprised if you’re wrong. Putting the judges in place to make these very rulings has been a </w:t>
      </w:r>
      <w:proofErr w:type="gramStart"/>
      <w:r w:rsidRPr="00C21DFB">
        <w:rPr>
          <w:sz w:val="16"/>
        </w:rPr>
        <w:t>decades</w:t>
      </w:r>
      <w:proofErr w:type="gramEnd"/>
      <w:r w:rsidRPr="00C21DFB">
        <w:rPr>
          <w:sz w:val="16"/>
        </w:rPr>
        <w:t>-long project of the right wing, and they are now reaping their rewards.</w:t>
      </w:r>
    </w:p>
    <w:p w14:paraId="680B9816" w14:textId="77777777" w:rsidR="00FE2C7F" w:rsidRPr="00C21DFB" w:rsidRDefault="00FE2C7F" w:rsidP="00FE2C7F">
      <w:pPr>
        <w:rPr>
          <w:sz w:val="16"/>
        </w:rPr>
      </w:pPr>
      <w:r w:rsidRPr="00C21DFB">
        <w:rPr>
          <w:sz w:val="16"/>
        </w:rPr>
        <w:t xml:space="preserve">Which is to say: </w:t>
      </w:r>
      <w:r w:rsidRPr="000B164B">
        <w:rPr>
          <w:rStyle w:val="StyleUnderline"/>
        </w:rPr>
        <w:t>Not only will we not be fixing</w:t>
      </w:r>
      <w:r w:rsidRPr="00C21DFB">
        <w:rPr>
          <w:sz w:val="16"/>
        </w:rPr>
        <w:t xml:space="preserve"> the already </w:t>
      </w:r>
      <w:r w:rsidRPr="000B164B">
        <w:rPr>
          <w:rStyle w:val="StyleUnderline"/>
        </w:rPr>
        <w:t>hostile labor laws</w:t>
      </w:r>
      <w:r w:rsidRPr="00C21DFB">
        <w:rPr>
          <w:sz w:val="16"/>
        </w:rPr>
        <w:t xml:space="preserve"> that make it extremely difficult and expensive to organize and maintain unions — </w:t>
      </w:r>
      <w:r w:rsidRPr="000B164B">
        <w:rPr>
          <w:rStyle w:val="StyleUnderline"/>
        </w:rPr>
        <w:t>we will</w:t>
      </w:r>
      <w:r w:rsidRPr="00C21DFB">
        <w:rPr>
          <w:sz w:val="16"/>
        </w:rPr>
        <w:t xml:space="preserve"> also </w:t>
      </w:r>
      <w:r w:rsidRPr="000B164B">
        <w:rPr>
          <w:rStyle w:val="StyleUnderline"/>
        </w:rPr>
        <w:t xml:space="preserve">likely be </w:t>
      </w:r>
      <w:r w:rsidRPr="005227E8">
        <w:rPr>
          <w:rStyle w:val="StyleUnderline"/>
          <w:highlight w:val="cyan"/>
        </w:rPr>
        <w:t>tearing down</w:t>
      </w:r>
      <w:r w:rsidRPr="00C21DFB">
        <w:rPr>
          <w:sz w:val="16"/>
        </w:rPr>
        <w:t xml:space="preserve"> </w:t>
      </w:r>
      <w:r w:rsidRPr="000B164B">
        <w:rPr>
          <w:rStyle w:val="StyleUnderline"/>
        </w:rPr>
        <w:t xml:space="preserve">the </w:t>
      </w:r>
      <w:r w:rsidRPr="005227E8">
        <w:rPr>
          <w:rStyle w:val="StyleUnderline"/>
          <w:highlight w:val="cyan"/>
        </w:rPr>
        <w:t>entire</w:t>
      </w:r>
      <w:r w:rsidRPr="000B164B">
        <w:rPr>
          <w:rStyle w:val="StyleUnderline"/>
        </w:rPr>
        <w:t xml:space="preserve"> </w:t>
      </w:r>
      <w:r w:rsidRPr="005227E8">
        <w:rPr>
          <w:rStyle w:val="StyleUnderline"/>
          <w:highlight w:val="cyan"/>
        </w:rPr>
        <w:t>grand social bargain</w:t>
      </w:r>
      <w:r w:rsidRPr="00C21DFB">
        <w:rPr>
          <w:sz w:val="16"/>
        </w:rPr>
        <w:t xml:space="preserve"> for labor peace that has governed America since the end of the Great Depression. That would mean </w:t>
      </w:r>
      <w:r w:rsidRPr="005227E8">
        <w:rPr>
          <w:rStyle w:val="Emphasis"/>
          <w:highlight w:val="cyan"/>
        </w:rPr>
        <w:t>reverting to</w:t>
      </w:r>
      <w:r w:rsidRPr="00C21DFB">
        <w:rPr>
          <w:sz w:val="16"/>
        </w:rPr>
        <w:t xml:space="preserve"> the </w:t>
      </w:r>
      <w:r w:rsidRPr="005227E8">
        <w:rPr>
          <w:rStyle w:val="Emphasis"/>
          <w:highlight w:val="cyan"/>
        </w:rPr>
        <w:t>Wild West days</w:t>
      </w:r>
      <w:r w:rsidRPr="00AD7930">
        <w:rPr>
          <w:rStyle w:val="StyleUnderline"/>
        </w:rPr>
        <w:t xml:space="preserve"> of labor relations</w:t>
      </w:r>
      <w:r w:rsidRPr="00C21DFB">
        <w:rPr>
          <w:sz w:val="16"/>
        </w:rPr>
        <w:t xml:space="preserve">, when labor battles were bloody and fought in the streets, rather than in the courts. Removing the ability of workers and unions to go to the NLRB to (kind of) hold </w:t>
      </w:r>
      <w:proofErr w:type="gramStart"/>
      <w:r w:rsidRPr="00C21DFB">
        <w:rPr>
          <w:sz w:val="16"/>
        </w:rPr>
        <w:t>companies</w:t>
      </w:r>
      <w:proofErr w:type="gramEnd"/>
      <w:r w:rsidRPr="00C21DFB">
        <w:rPr>
          <w:sz w:val="16"/>
        </w:rPr>
        <w:t xml:space="preserve"> accountable means that </w:t>
      </w:r>
      <w:r w:rsidRPr="00AD7930">
        <w:rPr>
          <w:rStyle w:val="StyleUnderline"/>
        </w:rPr>
        <w:t>the only remaining tool</w:t>
      </w:r>
      <w:r w:rsidRPr="00C21DFB">
        <w:rPr>
          <w:sz w:val="16"/>
        </w:rPr>
        <w:t xml:space="preserve"> for unions </w:t>
      </w:r>
      <w:r w:rsidRPr="00AD7930">
        <w:rPr>
          <w:rStyle w:val="StyleUnderline"/>
        </w:rPr>
        <w:t>will be strikes</w:t>
      </w:r>
      <w:r w:rsidRPr="00C21DFB">
        <w:rPr>
          <w:sz w:val="16"/>
        </w:rPr>
        <w:t>, strikes, and more strikes. That is what businesses are incentivizing with their legal assault.</w:t>
      </w:r>
    </w:p>
    <w:p w14:paraId="1FD66D58" w14:textId="77777777" w:rsidR="00FE2C7F" w:rsidRDefault="00FE2C7F" w:rsidP="00FE2C7F">
      <w:pPr>
        <w:rPr>
          <w:sz w:val="16"/>
        </w:rPr>
      </w:pPr>
      <w:r w:rsidRPr="005227E8">
        <w:rPr>
          <w:rStyle w:val="Emphasis"/>
          <w:highlight w:val="cyan"/>
        </w:rPr>
        <w:t>Leftists</w:t>
      </w:r>
      <w:r w:rsidRPr="00C21DFB">
        <w:rPr>
          <w:sz w:val="16"/>
        </w:rPr>
        <w:t xml:space="preserve"> in the labor world often </w:t>
      </w:r>
      <w:r w:rsidRPr="005227E8">
        <w:rPr>
          <w:rStyle w:val="StyleUnderline"/>
          <w:highlight w:val="cyan"/>
        </w:rPr>
        <w:t>salivate at this prospect</w:t>
      </w:r>
      <w:r w:rsidRPr="00C21DFB">
        <w:rPr>
          <w:sz w:val="16"/>
        </w:rPr>
        <w:t xml:space="preserve">: it </w:t>
      </w:r>
      <w:r w:rsidRPr="00AD7930">
        <w:rPr>
          <w:rStyle w:val="StyleUnderline"/>
        </w:rPr>
        <w:t>is sure to</w:t>
      </w:r>
      <w:r w:rsidRPr="00C21DFB">
        <w:rPr>
          <w:sz w:val="16"/>
        </w:rPr>
        <w:t xml:space="preserve"> produce an </w:t>
      </w:r>
      <w:r w:rsidRPr="00AD7930">
        <w:rPr>
          <w:rStyle w:val="StyleUnderline"/>
        </w:rPr>
        <w:t>increase</w:t>
      </w:r>
      <w:r w:rsidRPr="00C21DFB">
        <w:rPr>
          <w:sz w:val="16"/>
        </w:rPr>
        <w:t xml:space="preserve"> in </w:t>
      </w:r>
      <w:r w:rsidRPr="00AD7930">
        <w:rPr>
          <w:rStyle w:val="StyleUnderline"/>
        </w:rPr>
        <w:t>radicalism</w:t>
      </w:r>
      <w:r w:rsidRPr="00C21DFB">
        <w:rPr>
          <w:sz w:val="16"/>
        </w:rPr>
        <w:t xml:space="preserve"> in the labor movement, because literally every other avenue will have been foreclosed. Even though I am a leftist in labor, </w:t>
      </w:r>
      <w:r w:rsidRPr="005227E8">
        <w:rPr>
          <w:rStyle w:val="Emphasis"/>
          <w:highlight w:val="cyan"/>
        </w:rPr>
        <w:t>however</w:t>
      </w:r>
      <w:r w:rsidRPr="00C21DFB">
        <w:rPr>
          <w:sz w:val="16"/>
        </w:rPr>
        <w:t xml:space="preserve">, </w:t>
      </w:r>
      <w:r w:rsidRPr="00AD7930">
        <w:rPr>
          <w:rStyle w:val="StyleUnderline"/>
        </w:rPr>
        <w:t>I find it hard to get excited about our prospects here</w:t>
      </w:r>
      <w:r w:rsidRPr="00C21DFB">
        <w:rPr>
          <w:sz w:val="16"/>
        </w:rPr>
        <w:t xml:space="preserve">. </w:t>
      </w:r>
      <w:r w:rsidRPr="005227E8">
        <w:rPr>
          <w:rStyle w:val="Emphasis"/>
          <w:highlight w:val="cyan"/>
        </w:rPr>
        <w:t>Unions</w:t>
      </w:r>
      <w:r w:rsidRPr="00AD7930">
        <w:rPr>
          <w:rStyle w:val="Emphasis"/>
        </w:rPr>
        <w:t xml:space="preserve"> </w:t>
      </w:r>
      <w:r w:rsidRPr="00005CE2">
        <w:rPr>
          <w:rStyle w:val="StyleUnderline"/>
        </w:rPr>
        <w:t>have</w:t>
      </w:r>
      <w:r w:rsidRPr="00AD7930">
        <w:rPr>
          <w:rStyle w:val="Emphasis"/>
        </w:rPr>
        <w:t xml:space="preserve"> </w:t>
      </w:r>
      <w:r w:rsidRPr="005227E8">
        <w:rPr>
          <w:rStyle w:val="Emphasis"/>
          <w:highlight w:val="cyan"/>
        </w:rPr>
        <w:t xml:space="preserve">gotten so </w:t>
      </w:r>
      <w:proofErr w:type="gramStart"/>
      <w:r w:rsidRPr="005227E8">
        <w:rPr>
          <w:rStyle w:val="Emphasis"/>
          <w:highlight w:val="cyan"/>
        </w:rPr>
        <w:t>weak</w:t>
      </w:r>
      <w:r w:rsidRPr="00C21DFB">
        <w:rPr>
          <w:sz w:val="16"/>
        </w:rPr>
        <w:t xml:space="preserve">, </w:t>
      </w:r>
      <w:r w:rsidRPr="00AD7930">
        <w:rPr>
          <w:rStyle w:val="StyleUnderline"/>
        </w:rPr>
        <w:t>and</w:t>
      </w:r>
      <w:proofErr w:type="gramEnd"/>
      <w:r w:rsidRPr="00C21DFB">
        <w:rPr>
          <w:sz w:val="16"/>
        </w:rPr>
        <w:t xml:space="preserve"> grown </w:t>
      </w:r>
      <w:r w:rsidRPr="00AD7930">
        <w:rPr>
          <w:rStyle w:val="StyleUnderline"/>
        </w:rPr>
        <w:t>so used to operating within the</w:t>
      </w:r>
      <w:r w:rsidRPr="00C21DFB">
        <w:rPr>
          <w:sz w:val="16"/>
        </w:rPr>
        <w:t xml:space="preserve"> existing </w:t>
      </w:r>
      <w:r w:rsidRPr="00AD7930">
        <w:rPr>
          <w:rStyle w:val="StyleUnderline"/>
        </w:rPr>
        <w:t>bureaucratic framework</w:t>
      </w:r>
      <w:r w:rsidRPr="00C21DFB">
        <w:rPr>
          <w:sz w:val="16"/>
        </w:rPr>
        <w:t xml:space="preserve">, </w:t>
      </w:r>
      <w:proofErr w:type="gramStart"/>
      <w:r w:rsidRPr="00C21DFB">
        <w:rPr>
          <w:sz w:val="16"/>
        </w:rPr>
        <w:t>that</w:t>
      </w:r>
      <w:proofErr w:type="gramEnd"/>
      <w:r w:rsidRPr="00C21DFB">
        <w:rPr>
          <w:sz w:val="16"/>
        </w:rPr>
        <w:t xml:space="preserve"> is </w:t>
      </w:r>
      <w:r w:rsidRPr="00005CE2">
        <w:rPr>
          <w:rStyle w:val="Emphasis"/>
          <w:sz w:val="28"/>
          <w:szCs w:val="28"/>
          <w:highlight w:val="cyan"/>
        </w:rPr>
        <w:t>overly romantic to believe</w:t>
      </w:r>
      <w:r w:rsidRPr="00C21DFB">
        <w:rPr>
          <w:sz w:val="16"/>
        </w:rPr>
        <w:t xml:space="preserve"> that </w:t>
      </w:r>
      <w:r w:rsidRPr="00005CE2">
        <w:rPr>
          <w:rStyle w:val="Emphasis"/>
          <w:sz w:val="28"/>
          <w:szCs w:val="28"/>
          <w:highlight w:val="cyan"/>
        </w:rPr>
        <w:t>we will</w:t>
      </w:r>
      <w:r w:rsidRPr="00C21DFB">
        <w:rPr>
          <w:sz w:val="16"/>
        </w:rPr>
        <w:t xml:space="preserve"> be able to </w:t>
      </w:r>
      <w:r w:rsidRPr="00005CE2">
        <w:rPr>
          <w:rStyle w:val="Emphasis"/>
          <w:sz w:val="28"/>
          <w:szCs w:val="28"/>
          <w:highlight w:val="cyan"/>
        </w:rPr>
        <w:t>compete</w:t>
      </w:r>
      <w:r w:rsidRPr="005227E8">
        <w:rPr>
          <w:rStyle w:val="Emphasis"/>
          <w:highlight w:val="cyan"/>
        </w:rPr>
        <w:t xml:space="preserve"> </w:t>
      </w:r>
      <w:r w:rsidRPr="00005CE2">
        <w:rPr>
          <w:rStyle w:val="StyleUnderline"/>
          <w:highlight w:val="cyan"/>
        </w:rPr>
        <w:t>with corporate power</w:t>
      </w:r>
      <w:r w:rsidRPr="00C21DFB">
        <w:rPr>
          <w:sz w:val="16"/>
        </w:rPr>
        <w:t xml:space="preserve"> </w:t>
      </w:r>
      <w:r w:rsidRPr="005227E8">
        <w:rPr>
          <w:rStyle w:val="StyleUnderline"/>
          <w:highlight w:val="cyan"/>
        </w:rPr>
        <w:t>just by hitting</w:t>
      </w:r>
      <w:r w:rsidRPr="007179AA">
        <w:rPr>
          <w:rStyle w:val="StyleUnderline"/>
        </w:rPr>
        <w:t xml:space="preserve"> </w:t>
      </w:r>
      <w:r w:rsidRPr="005227E8">
        <w:rPr>
          <w:rStyle w:val="StyleUnderline"/>
          <w:highlight w:val="cyan"/>
        </w:rPr>
        <w:t>the streets</w:t>
      </w:r>
      <w:r w:rsidRPr="007179AA">
        <w:rPr>
          <w:rStyle w:val="StyleUnderline"/>
        </w:rPr>
        <w:t xml:space="preserve"> and the picket lines</w:t>
      </w:r>
      <w:r w:rsidRPr="00C21DFB">
        <w:rPr>
          <w:sz w:val="16"/>
        </w:rPr>
        <w:t> — at least, not without many brutal years of struggle to whip us into shape.</w:t>
      </w:r>
    </w:p>
    <w:p w14:paraId="002D8B49" w14:textId="77777777" w:rsidR="00FE2C7F" w:rsidRDefault="00FE2C7F" w:rsidP="00FE2C7F"/>
    <w:p w14:paraId="6E45197A" w14:textId="77777777" w:rsidR="00FE2C7F" w:rsidRDefault="00FE2C7F" w:rsidP="00FE2C7F">
      <w:pPr>
        <w:pStyle w:val="Heading4"/>
      </w:pPr>
      <w:r>
        <w:t xml:space="preserve">Trump </w:t>
      </w:r>
      <w:r w:rsidRPr="000471F9">
        <w:rPr>
          <w:u w:val="single"/>
        </w:rPr>
        <w:t>cracks down</w:t>
      </w:r>
      <w:r>
        <w:t>.</w:t>
      </w:r>
    </w:p>
    <w:p w14:paraId="6BEF52BB" w14:textId="77777777" w:rsidR="00FE2C7F" w:rsidRPr="0037506D" w:rsidRDefault="00FE2C7F" w:rsidP="00FE2C7F">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5745D06F" w14:textId="77777777" w:rsidR="00FE2C7F" w:rsidRPr="00C21DFB" w:rsidRDefault="00FE2C7F" w:rsidP="00FE2C7F">
      <w:pPr>
        <w:rPr>
          <w:sz w:val="16"/>
        </w:rPr>
      </w:pPr>
      <w:r w:rsidRPr="00C21DFB">
        <w:rPr>
          <w:sz w:val="16"/>
        </w:rPr>
        <w:t>The political crisis</w:t>
      </w:r>
    </w:p>
    <w:p w14:paraId="2C5A1FF2" w14:textId="77777777" w:rsidR="00FE2C7F" w:rsidRPr="00C21DFB" w:rsidRDefault="00FE2C7F" w:rsidP="00FE2C7F">
      <w:pPr>
        <w:rPr>
          <w:sz w:val="16"/>
        </w:rPr>
      </w:pPr>
      <w:r w:rsidRPr="00C21DFB">
        <w:rPr>
          <w:sz w:val="16"/>
        </w:rPr>
        <w:t xml:space="preserve">The </w:t>
      </w:r>
      <w:r w:rsidRPr="004732A2">
        <w:rPr>
          <w:rStyle w:val="StyleUnderline"/>
          <w:highlight w:val="cyan"/>
        </w:rPr>
        <w:t>Trumpian version of fascism</w:t>
      </w:r>
      <w:r w:rsidRPr="00C21DFB">
        <w:rPr>
          <w:sz w:val="16"/>
        </w:rPr>
        <w:t xml:space="preserve"> can be seen as a </w:t>
      </w:r>
      <w:r w:rsidRPr="004732A2">
        <w:rPr>
          <w:rStyle w:val="StyleUnderline"/>
          <w:highlight w:val="cyan"/>
        </w:rPr>
        <w:t>side effect of</w:t>
      </w:r>
      <w:r w:rsidRPr="00C21DFB">
        <w:rPr>
          <w:sz w:val="16"/>
        </w:rPr>
        <w:t xml:space="preserve"> the </w:t>
      </w:r>
      <w:r w:rsidRPr="004732A2">
        <w:rPr>
          <w:rStyle w:val="StyleUnderline"/>
          <w:highlight w:val="cyan"/>
        </w:rPr>
        <w:t>rising inequality and oligarchy</w:t>
      </w:r>
      <w:r w:rsidRPr="00C21DFB">
        <w:rPr>
          <w:sz w:val="16"/>
        </w:rPr>
        <w:t xml:space="preserve"> </w:t>
      </w:r>
      <w:r w:rsidRPr="007179AA">
        <w:rPr>
          <w:rStyle w:val="StyleUnderline"/>
        </w:rPr>
        <w:t>enabled by</w:t>
      </w:r>
      <w:r w:rsidRPr="00C21DFB">
        <w:rPr>
          <w:sz w:val="16"/>
        </w:rPr>
        <w:t xml:space="preserve"> the </w:t>
      </w:r>
      <w:r w:rsidRPr="007179AA">
        <w:rPr>
          <w:rStyle w:val="StyleUnderline"/>
        </w:rPr>
        <w:t>crushing</w:t>
      </w:r>
      <w:r w:rsidRPr="00C21DFB">
        <w:rPr>
          <w:sz w:val="16"/>
        </w:rPr>
        <w:t xml:space="preserve"> of </w:t>
      </w:r>
      <w:proofErr w:type="gramStart"/>
      <w:r w:rsidRPr="00F74E00">
        <w:rPr>
          <w:rStyle w:val="StyleUnderline"/>
        </w:rPr>
        <w:t>working class</w:t>
      </w:r>
      <w:proofErr w:type="gramEnd"/>
      <w:r w:rsidRPr="00F74E00">
        <w:rPr>
          <w:rStyle w:val="StyleUnderline"/>
        </w:rPr>
        <w:t xml:space="preserve"> power</w:t>
      </w:r>
      <w:r w:rsidRPr="00C21DFB">
        <w:rPr>
          <w:sz w:val="16"/>
        </w:rPr>
        <w:t xml:space="preserve">. It’s not that the rich wanted Trump, specifically; it’s that the rich recognized that they needed to undermine democracy </w:t>
      </w:r>
      <w:proofErr w:type="gramStart"/>
      <w:r w:rsidRPr="00C21DFB">
        <w:rPr>
          <w:sz w:val="16"/>
        </w:rPr>
        <w:t>in order to</w:t>
      </w:r>
      <w:proofErr w:type="gramEnd"/>
      <w:r w:rsidRPr="00C21DFB">
        <w:rPr>
          <w:sz w:val="16"/>
        </w:rPr>
        <w:t xml:space="preserve"> consolidate their own power, and Trump is the noxious gas that rushed in to fill the vacuum. It remains to be seen whether the tacit agreement of corporate America to fund and support Trump’s ego and corruption in exchange for favorable treatment for themselves is stable enough to survive the significant negative global shocks that Trump’s insanity produces. What is clear is that </w:t>
      </w:r>
      <w:r w:rsidRPr="004732A2">
        <w:rPr>
          <w:rStyle w:val="StyleUnderline"/>
          <w:highlight w:val="cyan"/>
        </w:rPr>
        <w:t>zero resistance</w:t>
      </w:r>
      <w:r w:rsidRPr="00F74E00">
        <w:rPr>
          <w:rStyle w:val="StyleUnderline"/>
        </w:rPr>
        <w:t xml:space="preserve"> to fascism</w:t>
      </w:r>
      <w:r w:rsidRPr="00C21DFB">
        <w:rPr>
          <w:sz w:val="16"/>
        </w:rPr>
        <w:t xml:space="preserve">, or defense of democracy, </w:t>
      </w:r>
      <w:r w:rsidRPr="00F74E00">
        <w:rPr>
          <w:rStyle w:val="StyleUnderline"/>
        </w:rPr>
        <w:t xml:space="preserve">will be coming </w:t>
      </w:r>
      <w:r w:rsidRPr="004732A2">
        <w:rPr>
          <w:rStyle w:val="StyleUnderline"/>
          <w:highlight w:val="cyan"/>
        </w:rPr>
        <w:t>from</w:t>
      </w:r>
      <w:r w:rsidRPr="00F74E00">
        <w:rPr>
          <w:rStyle w:val="StyleUnderline"/>
        </w:rPr>
        <w:t xml:space="preserve"> the American </w:t>
      </w:r>
      <w:r w:rsidRPr="004732A2">
        <w:rPr>
          <w:rStyle w:val="StyleUnderline"/>
          <w:highlight w:val="cyan"/>
        </w:rPr>
        <w:t>business community</w:t>
      </w:r>
      <w:r w:rsidRPr="00C21DFB">
        <w:rPr>
          <w:sz w:val="16"/>
        </w:rPr>
        <w:t xml:space="preserve">. They have made the calculation that </w:t>
      </w:r>
      <w:r w:rsidRPr="00F74E00">
        <w:rPr>
          <w:rStyle w:val="StyleUnderline"/>
        </w:rPr>
        <w:t>tax cuts</w:t>
      </w:r>
      <w:r w:rsidRPr="00C21DFB">
        <w:rPr>
          <w:sz w:val="16"/>
        </w:rPr>
        <w:t xml:space="preserve">, </w:t>
      </w:r>
      <w:r w:rsidRPr="00F74E00">
        <w:rPr>
          <w:rStyle w:val="StyleUnderline"/>
        </w:rPr>
        <w:t>deregulation</w:t>
      </w:r>
      <w:r w:rsidRPr="00C21DFB">
        <w:rPr>
          <w:sz w:val="16"/>
        </w:rPr>
        <w:t xml:space="preserve">, </w:t>
      </w:r>
      <w:r w:rsidRPr="00F74E00">
        <w:rPr>
          <w:rStyle w:val="StyleUnderline"/>
        </w:rPr>
        <w:t>and</w:t>
      </w:r>
      <w:r w:rsidRPr="00C21DFB">
        <w:rPr>
          <w:sz w:val="16"/>
        </w:rPr>
        <w:t xml:space="preserve"> </w:t>
      </w:r>
      <w:proofErr w:type="gramStart"/>
      <w:r w:rsidRPr="00F74E00">
        <w:rPr>
          <w:rStyle w:val="StyleUnderline"/>
        </w:rPr>
        <w:t>right wing</w:t>
      </w:r>
      <w:proofErr w:type="gramEnd"/>
      <w:r w:rsidRPr="00F74E00">
        <w:rPr>
          <w:rStyle w:val="StyleUnderline"/>
        </w:rPr>
        <w:t xml:space="preserve"> judges are</w:t>
      </w:r>
      <w:r w:rsidRPr="00C21DFB">
        <w:rPr>
          <w:sz w:val="16"/>
        </w:rPr>
        <w:t xml:space="preserve"> </w:t>
      </w:r>
      <w:r w:rsidRPr="00F74E00">
        <w:rPr>
          <w:rStyle w:val="StyleUnderline"/>
        </w:rPr>
        <w:t>worth</w:t>
      </w:r>
      <w:r w:rsidRPr="00C21DFB">
        <w:rPr>
          <w:sz w:val="16"/>
        </w:rPr>
        <w:t xml:space="preserve"> whatever horrific </w:t>
      </w:r>
      <w:proofErr w:type="gramStart"/>
      <w:r w:rsidRPr="00F74E00">
        <w:rPr>
          <w:rStyle w:val="StyleUnderline"/>
        </w:rPr>
        <w:t>long term</w:t>
      </w:r>
      <w:proofErr w:type="gramEnd"/>
      <w:r w:rsidRPr="00F74E00">
        <w:rPr>
          <w:rStyle w:val="StyleUnderline"/>
        </w:rPr>
        <w:t xml:space="preserve"> price</w:t>
      </w:r>
      <w:r w:rsidRPr="00C21DFB">
        <w:rPr>
          <w:sz w:val="16"/>
        </w:rPr>
        <w:t xml:space="preserve"> the Trump era will extract on all of us.</w:t>
      </w:r>
    </w:p>
    <w:p w14:paraId="188856CA" w14:textId="77777777" w:rsidR="00FE2C7F" w:rsidRPr="00C21DFB" w:rsidRDefault="00FE2C7F" w:rsidP="00FE2C7F">
      <w:pPr>
        <w:rPr>
          <w:sz w:val="16"/>
        </w:rPr>
      </w:pPr>
      <w:r w:rsidRPr="00C21DFB">
        <w:rPr>
          <w:sz w:val="16"/>
        </w:rPr>
        <w:t xml:space="preserve">For working people, the direct damage of Trump’s second term will be immense. Immigrant </w:t>
      </w:r>
      <w:r w:rsidRPr="004732A2">
        <w:rPr>
          <w:rStyle w:val="Emphasis"/>
          <w:highlight w:val="cyan"/>
        </w:rPr>
        <w:t>workers</w:t>
      </w:r>
      <w:r w:rsidRPr="00363389">
        <w:rPr>
          <w:rStyle w:val="StyleUnderline"/>
        </w:rPr>
        <w:t xml:space="preserve"> will be abused</w:t>
      </w:r>
      <w:r w:rsidRPr="00C21DFB">
        <w:rPr>
          <w:sz w:val="16"/>
        </w:rPr>
        <w:t xml:space="preserve">, </w:t>
      </w:r>
      <w:r w:rsidRPr="004732A2">
        <w:rPr>
          <w:rStyle w:val="Emphasis"/>
          <w:highlight w:val="cyan"/>
        </w:rPr>
        <w:t>imprisoned</w:t>
      </w:r>
      <w:r w:rsidRPr="00C21DFB">
        <w:rPr>
          <w:sz w:val="16"/>
        </w:rPr>
        <w:t xml:space="preserve">, </w:t>
      </w:r>
      <w:r w:rsidRPr="00363389">
        <w:rPr>
          <w:rStyle w:val="StyleUnderline"/>
        </w:rPr>
        <w:t>and deported</w:t>
      </w:r>
      <w:r w:rsidRPr="00C21DFB">
        <w:rPr>
          <w:sz w:val="16"/>
        </w:rPr>
        <w:t xml:space="preserve">; </w:t>
      </w:r>
      <w:r w:rsidRPr="004732A2">
        <w:rPr>
          <w:rStyle w:val="StyleUnderline"/>
          <w:highlight w:val="cyan"/>
        </w:rPr>
        <w:t>women and</w:t>
      </w:r>
      <w:r w:rsidRPr="00363389">
        <w:rPr>
          <w:rStyle w:val="StyleUnderline"/>
        </w:rPr>
        <w:t xml:space="preserve"> </w:t>
      </w:r>
      <w:r w:rsidRPr="004732A2">
        <w:rPr>
          <w:rStyle w:val="Emphasis"/>
          <w:highlight w:val="cyan"/>
        </w:rPr>
        <w:t>minorities</w:t>
      </w:r>
      <w:r w:rsidRPr="00C21DFB">
        <w:rPr>
          <w:sz w:val="16"/>
        </w:rPr>
        <w:t xml:space="preserve"> in the workplace will </w:t>
      </w:r>
      <w:r w:rsidRPr="004732A2">
        <w:rPr>
          <w:rStyle w:val="StyleUnderline"/>
        </w:rPr>
        <w:t xml:space="preserve">find themselves </w:t>
      </w:r>
      <w:r w:rsidRPr="004732A2">
        <w:rPr>
          <w:rStyle w:val="Emphasis"/>
          <w:highlight w:val="cyan"/>
        </w:rPr>
        <w:t>marginalized</w:t>
      </w:r>
      <w:r w:rsidRPr="00C21DFB">
        <w:rPr>
          <w:sz w:val="16"/>
        </w:rPr>
        <w:t xml:space="preserve"> and subjected to forms of institutionalized racism not allowed to flourish so freely since the civil rights era; </w:t>
      </w:r>
      <w:r w:rsidRPr="004732A2">
        <w:rPr>
          <w:rStyle w:val="StyleUnderline"/>
          <w:highlight w:val="cyan"/>
        </w:rPr>
        <w:t>unions</w:t>
      </w:r>
      <w:r w:rsidRPr="00363389">
        <w:rPr>
          <w:rStyle w:val="StyleUnderline"/>
        </w:rPr>
        <w:t xml:space="preserve"> will </w:t>
      </w:r>
      <w:r w:rsidRPr="004732A2">
        <w:rPr>
          <w:rStyle w:val="StyleUnderline"/>
          <w:highlight w:val="cyan"/>
        </w:rPr>
        <w:t>find</w:t>
      </w:r>
      <w:r w:rsidRPr="00C21DFB">
        <w:rPr>
          <w:sz w:val="16"/>
        </w:rPr>
        <w:t xml:space="preserve"> the </w:t>
      </w:r>
      <w:r w:rsidRPr="00005CE2">
        <w:rPr>
          <w:rStyle w:val="Emphasis"/>
          <w:sz w:val="28"/>
          <w:szCs w:val="28"/>
          <w:highlight w:val="cyan"/>
        </w:rPr>
        <w:t>legal structure</w:t>
      </w:r>
      <w:r w:rsidRPr="00C21DFB">
        <w:rPr>
          <w:sz w:val="16"/>
        </w:rPr>
        <w:t xml:space="preserve"> protecting their existence </w:t>
      </w:r>
      <w:r w:rsidRPr="00005CE2">
        <w:rPr>
          <w:rStyle w:val="Emphasis"/>
          <w:sz w:val="28"/>
          <w:szCs w:val="28"/>
          <w:highlight w:val="cyan"/>
        </w:rPr>
        <w:t>stripped away</w:t>
      </w:r>
      <w:r w:rsidRPr="00C21DFB">
        <w:rPr>
          <w:sz w:val="16"/>
        </w:rPr>
        <w:t xml:space="preserve">; </w:t>
      </w:r>
      <w:r w:rsidRPr="004732A2">
        <w:rPr>
          <w:rStyle w:val="Emphasis"/>
          <w:highlight w:val="cyan"/>
        </w:rPr>
        <w:t>employers</w:t>
      </w:r>
      <w:r w:rsidRPr="00C21DFB">
        <w:rPr>
          <w:sz w:val="16"/>
        </w:rPr>
        <w:t xml:space="preserve"> will feel </w:t>
      </w:r>
      <w:r w:rsidRPr="004732A2">
        <w:rPr>
          <w:rStyle w:val="StyleUnderline"/>
          <w:highlight w:val="cyan"/>
        </w:rPr>
        <w:t xml:space="preserve">empowered to </w:t>
      </w:r>
      <w:r w:rsidRPr="004732A2">
        <w:rPr>
          <w:rStyle w:val="Emphasis"/>
          <w:highlight w:val="cyan"/>
        </w:rPr>
        <w:t>act</w:t>
      </w:r>
      <w:r w:rsidRPr="00C21DFB">
        <w:rPr>
          <w:sz w:val="16"/>
        </w:rPr>
        <w:t xml:space="preserve"> even more </w:t>
      </w:r>
      <w:r w:rsidRPr="004732A2">
        <w:rPr>
          <w:rStyle w:val="Emphasis"/>
          <w:highlight w:val="cyan"/>
        </w:rPr>
        <w:t>lawlessly</w:t>
      </w:r>
      <w:r w:rsidRPr="00363389">
        <w:rPr>
          <w:rStyle w:val="StyleUnderline"/>
        </w:rPr>
        <w:t xml:space="preserve"> against</w:t>
      </w:r>
      <w:r w:rsidRPr="00C21DFB">
        <w:rPr>
          <w:sz w:val="16"/>
        </w:rPr>
        <w:t xml:space="preserve"> their </w:t>
      </w:r>
      <w:r w:rsidRPr="00363389">
        <w:rPr>
          <w:rStyle w:val="StyleUnderline"/>
        </w:rPr>
        <w:t>workers</w:t>
      </w:r>
      <w:r w:rsidRPr="00C21DFB">
        <w:rPr>
          <w:sz w:val="16"/>
        </w:rPr>
        <w:t xml:space="preserve">; the </w:t>
      </w:r>
      <w:r w:rsidRPr="004732A2">
        <w:rPr>
          <w:rStyle w:val="StyleUnderline"/>
          <w:highlight w:val="cyan"/>
        </w:rPr>
        <w:t>wealthy</w:t>
      </w:r>
      <w:r w:rsidRPr="00C21DFB">
        <w:rPr>
          <w:sz w:val="16"/>
        </w:rPr>
        <w:t xml:space="preserve"> will be </w:t>
      </w:r>
      <w:r w:rsidRPr="004732A2">
        <w:rPr>
          <w:rStyle w:val="StyleUnderline"/>
          <w:highlight w:val="cyan"/>
        </w:rPr>
        <w:t>enriched</w:t>
      </w:r>
      <w:r w:rsidRPr="00C21DFB">
        <w:rPr>
          <w:sz w:val="16"/>
        </w:rPr>
        <w:t xml:space="preserve"> </w:t>
      </w:r>
      <w:r w:rsidRPr="00363389">
        <w:rPr>
          <w:rStyle w:val="StyleUnderline"/>
        </w:rPr>
        <w:t>at the</w:t>
      </w:r>
      <w:r w:rsidRPr="00C21DFB">
        <w:rPr>
          <w:sz w:val="16"/>
        </w:rPr>
        <w:t xml:space="preserve"> </w:t>
      </w:r>
      <w:r w:rsidRPr="00363389">
        <w:rPr>
          <w:rStyle w:val="StyleUnderline"/>
        </w:rPr>
        <w:t>expense</w:t>
      </w:r>
      <w:r w:rsidRPr="00C21DFB">
        <w:rPr>
          <w:sz w:val="16"/>
        </w:rPr>
        <w:t xml:space="preserve"> of </w:t>
      </w:r>
      <w:r w:rsidRPr="004732A2">
        <w:rPr>
          <w:rStyle w:val="StyleUnderline"/>
          <w:highlight w:val="cyan"/>
        </w:rPr>
        <w:t>everyone else</w:t>
      </w:r>
      <w:r w:rsidRPr="00C21DFB">
        <w:rPr>
          <w:sz w:val="16"/>
        </w:rPr>
        <w:t xml:space="preserve">, who will be </w:t>
      </w:r>
      <w:r w:rsidRPr="004732A2">
        <w:rPr>
          <w:rStyle w:val="StyleUnderline"/>
          <w:highlight w:val="cyan"/>
        </w:rPr>
        <w:t>saddled with fewer</w:t>
      </w:r>
      <w:r w:rsidRPr="00C21DFB">
        <w:rPr>
          <w:sz w:val="16"/>
        </w:rPr>
        <w:t xml:space="preserve"> legal </w:t>
      </w:r>
      <w:r w:rsidRPr="004732A2">
        <w:rPr>
          <w:rStyle w:val="StyleUnderline"/>
          <w:highlight w:val="cyan"/>
        </w:rPr>
        <w:t>protections</w:t>
      </w:r>
      <w:r w:rsidRPr="00C21DFB">
        <w:rPr>
          <w:sz w:val="16"/>
        </w:rPr>
        <w:t xml:space="preserve">, </w:t>
      </w:r>
      <w:r w:rsidRPr="007D57C5">
        <w:rPr>
          <w:rStyle w:val="StyleUnderline"/>
        </w:rPr>
        <w:t>worse health care</w:t>
      </w:r>
      <w:r w:rsidRPr="00C21DFB">
        <w:rPr>
          <w:sz w:val="16"/>
        </w:rPr>
        <w:t xml:space="preserve">, </w:t>
      </w:r>
      <w:r w:rsidRPr="007D57C5">
        <w:rPr>
          <w:rStyle w:val="StyleUnderline"/>
        </w:rPr>
        <w:t>and</w:t>
      </w:r>
      <w:r w:rsidRPr="00C21DFB">
        <w:rPr>
          <w:sz w:val="16"/>
        </w:rPr>
        <w:t xml:space="preserve"> </w:t>
      </w:r>
      <w:r w:rsidRPr="007D57C5">
        <w:rPr>
          <w:rStyle w:val="StyleUnderline"/>
        </w:rPr>
        <w:t>less economic security.</w:t>
      </w:r>
    </w:p>
    <w:p w14:paraId="41764EFC" w14:textId="77777777" w:rsidR="00FE2C7F" w:rsidRPr="00E86F2F" w:rsidRDefault="00FE2C7F" w:rsidP="00FE2C7F">
      <w:pPr>
        <w:rPr>
          <w:sz w:val="16"/>
        </w:rPr>
      </w:pPr>
      <w:r w:rsidRPr="00C21DFB">
        <w:rPr>
          <w:sz w:val="16"/>
        </w:rPr>
        <w:t xml:space="preserve">I am not even touching on the </w:t>
      </w:r>
      <w:r w:rsidRPr="00005CE2">
        <w:rPr>
          <w:rStyle w:val="Emphasis"/>
          <w:sz w:val="28"/>
          <w:szCs w:val="28"/>
          <w:highlight w:val="cyan"/>
        </w:rPr>
        <w:t>troops in the streets</w:t>
      </w:r>
      <w:r w:rsidRPr="00C21DFB">
        <w:rPr>
          <w:sz w:val="16"/>
        </w:rPr>
        <w:t xml:space="preserve">, and </w:t>
      </w:r>
      <w:r w:rsidRPr="007D57C5">
        <w:rPr>
          <w:rStyle w:val="StyleUnderline"/>
        </w:rPr>
        <w:t>how far</w:t>
      </w:r>
      <w:r w:rsidRPr="00C21DFB">
        <w:rPr>
          <w:sz w:val="16"/>
        </w:rPr>
        <w:t xml:space="preserve"> that </w:t>
      </w:r>
      <w:r w:rsidRPr="007D57C5">
        <w:rPr>
          <w:rStyle w:val="StyleUnderline"/>
        </w:rPr>
        <w:t>might go</w:t>
      </w:r>
      <w:r w:rsidRPr="00C21DFB">
        <w:rPr>
          <w:sz w:val="16"/>
        </w:rPr>
        <w:t>.</w:t>
      </w:r>
    </w:p>
    <w:p w14:paraId="72C0FDF3" w14:textId="77777777" w:rsidR="00FE2C7F" w:rsidRPr="00CC1836" w:rsidRDefault="00FE2C7F" w:rsidP="00FE2C7F"/>
    <w:p w14:paraId="024B71B8" w14:textId="77777777" w:rsidR="00FE2C7F" w:rsidRPr="00FE2C7F" w:rsidRDefault="00FE2C7F" w:rsidP="00FE2C7F"/>
    <w:sectPr w:rsidR="00FE2C7F" w:rsidRPr="00FE2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C18724B"/>
    <w:multiLevelType w:val="hybridMultilevel"/>
    <w:tmpl w:val="C99C1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8169161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51912650416"/>
    <w:docVar w:name="VerbatimVersion" w:val="5.0"/>
  </w:docVars>
  <w:rsids>
    <w:rsidRoot w:val="006E3FA1"/>
    <w:rsid w:val="000139A3"/>
    <w:rsid w:val="00100833"/>
    <w:rsid w:val="00104529"/>
    <w:rsid w:val="00177B7D"/>
    <w:rsid w:val="0018322D"/>
    <w:rsid w:val="00190BEF"/>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10835"/>
    <w:rsid w:val="00665003"/>
    <w:rsid w:val="006E3FA1"/>
    <w:rsid w:val="007F5B66"/>
    <w:rsid w:val="00823A1C"/>
    <w:rsid w:val="00845B9D"/>
    <w:rsid w:val="00860984"/>
    <w:rsid w:val="00886F5C"/>
    <w:rsid w:val="008B3ECB"/>
    <w:rsid w:val="008C1B2E"/>
    <w:rsid w:val="008E3F6D"/>
    <w:rsid w:val="0091627E"/>
    <w:rsid w:val="00920A6D"/>
    <w:rsid w:val="009E1922"/>
    <w:rsid w:val="00A93661"/>
    <w:rsid w:val="00A95652"/>
    <w:rsid w:val="00B33C6D"/>
    <w:rsid w:val="00B4508F"/>
    <w:rsid w:val="00B8057C"/>
    <w:rsid w:val="00BF593B"/>
    <w:rsid w:val="00C83417"/>
    <w:rsid w:val="00CD2EB5"/>
    <w:rsid w:val="00CD736E"/>
    <w:rsid w:val="00CE161E"/>
    <w:rsid w:val="00CF59A8"/>
    <w:rsid w:val="00D325A9"/>
    <w:rsid w:val="00D36A8A"/>
    <w:rsid w:val="00D71170"/>
    <w:rsid w:val="00DA6538"/>
    <w:rsid w:val="00DF503E"/>
    <w:rsid w:val="00E14CDB"/>
    <w:rsid w:val="00EC4E1E"/>
    <w:rsid w:val="00ED30CF"/>
    <w:rsid w:val="00F176EF"/>
    <w:rsid w:val="00F51AC4"/>
    <w:rsid w:val="00FE2C7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3161E"/>
  <w15:chartTrackingRefBased/>
  <w15:docId w15:val="{B54F8EB9-F8C2-4E4E-9780-2DEF5A33A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E2C7F"/>
    <w:rPr>
      <w:rFonts w:ascii="Calibri" w:hAnsi="Calibri" w:cs="Calibri"/>
    </w:rPr>
  </w:style>
  <w:style w:type="paragraph" w:styleId="Heading1">
    <w:name w:val="heading 1"/>
    <w:aliases w:val="Pocket"/>
    <w:basedOn w:val="Normal"/>
    <w:next w:val="Normal"/>
    <w:link w:val="Heading1Char"/>
    <w:autoRedefine/>
    <w:qFormat/>
    <w:rsid w:val="00FE2C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E2C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autoRedefine/>
    <w:uiPriority w:val="2"/>
    <w:unhideWhenUsed/>
    <w:qFormat/>
    <w:rsid w:val="00FE2C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autoRedefine/>
    <w:uiPriority w:val="3"/>
    <w:unhideWhenUsed/>
    <w:qFormat/>
    <w:rsid w:val="00FE2C7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E2C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2C7F"/>
  </w:style>
  <w:style w:type="character" w:customStyle="1" w:styleId="Heading1Char">
    <w:name w:val="Heading 1 Char"/>
    <w:aliases w:val="Pocket Char"/>
    <w:basedOn w:val="DefaultParagraphFont"/>
    <w:link w:val="Heading1"/>
    <w:rsid w:val="00FE2C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2C7F"/>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FE2C7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E2C7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FE2C7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E2C7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FE2C7F"/>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FE2C7F"/>
    <w:rPr>
      <w:color w:val="auto"/>
      <w:u w:val="none"/>
    </w:rPr>
  </w:style>
  <w:style w:type="character" w:styleId="FollowedHyperlink">
    <w:name w:val="FollowedHyperlink"/>
    <w:basedOn w:val="DefaultParagraphFont"/>
    <w:uiPriority w:val="99"/>
    <w:semiHidden/>
    <w:unhideWhenUsed/>
    <w:rsid w:val="00FE2C7F"/>
    <w:rPr>
      <w:color w:val="auto"/>
      <w:u w:val="none"/>
    </w:rPr>
  </w:style>
  <w:style w:type="paragraph" w:styleId="ListParagraph">
    <w:name w:val="List Paragraph"/>
    <w:basedOn w:val="Normal"/>
    <w:uiPriority w:val="99"/>
    <w:unhideWhenUsed/>
    <w:qFormat/>
    <w:rsid w:val="00920A6D"/>
    <w:pPr>
      <w:ind w:left="720"/>
      <w:contextualSpacing/>
    </w:pPr>
  </w:style>
  <w:style w:type="paragraph" w:customStyle="1" w:styleId="textbold">
    <w:name w:val="text bold"/>
    <w:basedOn w:val="Normal"/>
    <w:link w:val="Emphasis"/>
    <w:uiPriority w:val="7"/>
    <w:qFormat/>
    <w:rsid w:val="00920A6D"/>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Emphasis1">
    <w:name w:val="Emphasis1"/>
    <w:basedOn w:val="Normal"/>
    <w:uiPriority w:val="7"/>
    <w:qFormat/>
    <w:rsid w:val="00920A6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srn.com/abstract=3797002"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18091</Words>
  <Characters>103122</Characters>
  <Application>Microsoft Office Word</Application>
  <DocSecurity>0</DocSecurity>
  <Lines>859</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2025-09-28T00:25:00Z</dcterms:created>
  <dcterms:modified xsi:type="dcterms:W3CDTF">2025-09-28T00:25:00Z</dcterms:modified>
</cp:coreProperties>
</file>