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317F5" w14:textId="795A69C2" w:rsidR="005750F5" w:rsidRDefault="005750F5" w:rsidP="005750F5">
      <w:pPr>
        <w:pStyle w:val="Heading1"/>
      </w:pPr>
      <w:r>
        <w:t xml:space="preserve">1NC vs </w:t>
      </w:r>
      <w:r>
        <w:t>Georgia CK</w:t>
      </w:r>
    </w:p>
    <w:p w14:paraId="781AE8EB" w14:textId="77777777" w:rsidR="005750F5" w:rsidRDefault="005750F5" w:rsidP="005750F5">
      <w:pPr>
        <w:pStyle w:val="Heading2"/>
      </w:pPr>
      <w:r>
        <w:t>OFF</w:t>
      </w:r>
    </w:p>
    <w:p w14:paraId="3B66742F" w14:textId="77777777" w:rsidR="005750F5" w:rsidRDefault="005750F5" w:rsidP="005750F5">
      <w:pPr>
        <w:pStyle w:val="Heading3"/>
      </w:pPr>
      <w:r>
        <w:t>T---1NC</w:t>
      </w:r>
    </w:p>
    <w:p w14:paraId="64840FCE" w14:textId="77777777" w:rsidR="005750F5" w:rsidRDefault="005750F5" w:rsidP="005750F5">
      <w:pPr>
        <w:pStyle w:val="Heading4"/>
      </w:pPr>
      <w:r>
        <w:t xml:space="preserve">The </w:t>
      </w:r>
      <w:r w:rsidRPr="006E73E6">
        <w:rPr>
          <w:u w:val="single"/>
        </w:rPr>
        <w:t>AFF</w:t>
      </w:r>
      <w:r>
        <w:t xml:space="preserve"> must be topical:</w:t>
      </w:r>
    </w:p>
    <w:p w14:paraId="395F3EC8" w14:textId="77777777" w:rsidR="005750F5" w:rsidRPr="0025707F" w:rsidRDefault="005750F5" w:rsidP="005750F5"/>
    <w:p w14:paraId="15F85C8B" w14:textId="77777777" w:rsidR="005750F5" w:rsidRPr="00CD2EC0" w:rsidRDefault="005750F5" w:rsidP="005750F5">
      <w:pPr>
        <w:pStyle w:val="Heading4"/>
        <w:rPr>
          <w:rFonts w:cs="Calibri"/>
        </w:rPr>
      </w:pPr>
      <w:r w:rsidRPr="00CD2EC0">
        <w:rPr>
          <w:rFonts w:cs="Calibri"/>
        </w:rPr>
        <w:t xml:space="preserve">‘Resolved’ means to enact a policy by law. </w:t>
      </w:r>
    </w:p>
    <w:p w14:paraId="74030AD2" w14:textId="77777777" w:rsidR="005750F5" w:rsidRPr="002D5349" w:rsidRDefault="005750F5" w:rsidP="005750F5">
      <w:r w:rsidRPr="000F6E89">
        <w:rPr>
          <w:rStyle w:val="Style13ptBold"/>
        </w:rPr>
        <w:t>Words &amp; Phrases 64</w:t>
      </w:r>
      <w:r w:rsidRPr="002D5349">
        <w:t xml:space="preserve">. Permanent Edition. </w:t>
      </w:r>
    </w:p>
    <w:p w14:paraId="33C321B0" w14:textId="77777777" w:rsidR="005750F5" w:rsidRDefault="005750F5" w:rsidP="005750F5">
      <w:pPr>
        <w:rPr>
          <w:rStyle w:val="Emphasis"/>
        </w:rPr>
      </w:pPr>
      <w:r w:rsidRPr="00DB072D">
        <w:rPr>
          <w:rStyle w:val="StyleUnderline"/>
          <w:highlight w:val="cyan"/>
        </w:rPr>
        <w:t>Definition of</w:t>
      </w:r>
      <w:r w:rsidRPr="00CD2EC0">
        <w:rPr>
          <w:rStyle w:val="StyleUnderline"/>
        </w:rPr>
        <w:t xml:space="preserve"> the word </w:t>
      </w:r>
      <w:r w:rsidRPr="00DB072D">
        <w:rPr>
          <w:rStyle w:val="StyleUnderline"/>
          <w:highlight w:val="cyan"/>
        </w:rPr>
        <w:t>“resolve,”</w:t>
      </w:r>
      <w:r w:rsidRPr="00B55A58">
        <w:rPr>
          <w:sz w:val="16"/>
          <w:szCs w:val="18"/>
        </w:rPr>
        <w:t xml:space="preserve"> given by Webster </w:t>
      </w:r>
      <w:r w:rsidRPr="00CD2EC0">
        <w:rPr>
          <w:rStyle w:val="StyleUnderline"/>
        </w:rPr>
        <w:t>is “</w:t>
      </w:r>
      <w:r w:rsidRPr="00DB072D">
        <w:rPr>
          <w:rStyle w:val="StyleUnderline"/>
          <w:highlight w:val="cyan"/>
        </w:rPr>
        <w:t>to express an opinion</w:t>
      </w:r>
      <w:r w:rsidRPr="00CD2EC0">
        <w:rPr>
          <w:rStyle w:val="StyleUnderline"/>
        </w:rPr>
        <w:t xml:space="preserve"> or determination </w:t>
      </w:r>
      <w:r w:rsidRPr="00DB072D">
        <w:rPr>
          <w:rStyle w:val="StyleUnderline"/>
          <w:highlight w:val="cyan"/>
        </w:rPr>
        <w:t xml:space="preserve">by resolution or vote; as ‘it was </w:t>
      </w:r>
      <w:r w:rsidRPr="00DB072D">
        <w:rPr>
          <w:rStyle w:val="Emphasis"/>
          <w:highlight w:val="cyan"/>
        </w:rPr>
        <w:t>resolved by the legislature</w:t>
      </w:r>
      <w:r w:rsidRPr="00DB072D">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DB072D">
        <w:rPr>
          <w:rStyle w:val="StyleUnderline"/>
          <w:highlight w:val="cyan"/>
        </w:rPr>
        <w:t xml:space="preserve">meaning “to </w:t>
      </w:r>
      <w:r w:rsidRPr="00DB072D">
        <w:rPr>
          <w:rStyle w:val="Emphasis"/>
          <w:highlight w:val="cyan"/>
        </w:rPr>
        <w:t>establish by law”.</w:t>
      </w:r>
    </w:p>
    <w:p w14:paraId="5FF0191A" w14:textId="77777777" w:rsidR="005750F5" w:rsidRPr="00B55A58" w:rsidRDefault="005750F5" w:rsidP="005750F5">
      <w:pPr>
        <w:rPr>
          <w:sz w:val="16"/>
          <w:szCs w:val="18"/>
        </w:rPr>
      </w:pPr>
    </w:p>
    <w:p w14:paraId="18FFF52E" w14:textId="77777777" w:rsidR="005750F5" w:rsidRDefault="005750F5" w:rsidP="005750F5">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2E6DAD6B" w14:textId="77777777" w:rsidR="005750F5" w:rsidRPr="00F66083" w:rsidRDefault="005750F5" w:rsidP="005750F5">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40A2B531" w14:textId="77777777" w:rsidR="005750F5" w:rsidRPr="00F66083" w:rsidRDefault="005750F5" w:rsidP="005750F5">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3D0DF20A" w14:textId="77777777" w:rsidR="005750F5" w:rsidRDefault="005750F5" w:rsidP="005750F5">
      <w:pPr>
        <w:rPr>
          <w:sz w:val="16"/>
        </w:rPr>
      </w:pPr>
      <w:r w:rsidRPr="00DB072D">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DB072D">
        <w:rPr>
          <w:rStyle w:val="StyleUnderline"/>
          <w:highlight w:val="cyan"/>
        </w:rPr>
        <w:t xml:space="preserve">Federal Government is composed of </w:t>
      </w:r>
      <w:r w:rsidRPr="00DB072D">
        <w:rPr>
          <w:rStyle w:val="Emphasis"/>
          <w:highlight w:val="cyan"/>
        </w:rPr>
        <w:t>three branches</w:t>
      </w:r>
      <w:r w:rsidRPr="00DB072D">
        <w:rPr>
          <w:rStyle w:val="StyleUnderline"/>
          <w:highlight w:val="cyan"/>
        </w:rPr>
        <w:t xml:space="preserve">: the </w:t>
      </w:r>
      <w:r w:rsidRPr="00DB072D">
        <w:rPr>
          <w:rStyle w:val="Emphasis"/>
          <w:highlight w:val="cyan"/>
        </w:rPr>
        <w:t>legislative</w:t>
      </w:r>
      <w:r w:rsidRPr="00F66083">
        <w:rPr>
          <w:rStyle w:val="StyleUnderline"/>
        </w:rPr>
        <w:t xml:space="preserve"> branch, the </w:t>
      </w:r>
      <w:r w:rsidRPr="00DB072D">
        <w:rPr>
          <w:rStyle w:val="Emphasis"/>
          <w:highlight w:val="cyan"/>
        </w:rPr>
        <w:t>executive</w:t>
      </w:r>
      <w:r w:rsidRPr="00F66083">
        <w:rPr>
          <w:rStyle w:val="StyleUnderline"/>
        </w:rPr>
        <w:t xml:space="preserve"> branch, </w:t>
      </w:r>
      <w:r w:rsidRPr="00DB072D">
        <w:rPr>
          <w:rStyle w:val="StyleUnderline"/>
          <w:highlight w:val="cyan"/>
        </w:rPr>
        <w:t>and</w:t>
      </w:r>
      <w:r w:rsidRPr="00F66083">
        <w:rPr>
          <w:rStyle w:val="StyleUnderline"/>
        </w:rPr>
        <w:t xml:space="preserve"> the </w:t>
      </w:r>
      <w:r w:rsidRPr="00DB072D">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5B0B5049" w14:textId="77777777" w:rsidR="005750F5" w:rsidRPr="009F763F" w:rsidRDefault="005750F5" w:rsidP="005750F5"/>
    <w:p w14:paraId="5C13D483" w14:textId="77777777" w:rsidR="005750F5" w:rsidRPr="008D2AC6" w:rsidRDefault="005750F5" w:rsidP="005750F5">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7FCC972D" w14:textId="77777777" w:rsidR="005750F5" w:rsidRPr="008D2AC6" w:rsidRDefault="005750F5" w:rsidP="005750F5">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66D0A7A2" w14:textId="77777777" w:rsidR="005750F5" w:rsidRDefault="005750F5" w:rsidP="005750F5">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DB072D">
        <w:rPr>
          <w:rStyle w:val="Emphasis"/>
          <w:highlight w:val="cyan"/>
        </w:rPr>
        <w:t>should</w:t>
      </w:r>
      <w:r w:rsidRPr="008D2AC6">
        <w:rPr>
          <w:rStyle w:val="Emphasis"/>
        </w:rPr>
        <w:t>”</w:t>
      </w:r>
      <w:r w:rsidRPr="008D2AC6">
        <w:rPr>
          <w:rStyle w:val="StyleUnderline"/>
        </w:rPr>
        <w:t xml:space="preserve"> </w:t>
      </w:r>
      <w:r w:rsidRPr="00DB072D">
        <w:rPr>
          <w:rStyle w:val="StyleUnderline"/>
          <w:highlight w:val="cyan"/>
        </w:rPr>
        <w:t xml:space="preserve">is </w:t>
      </w:r>
      <w:proofErr w:type="gramStart"/>
      <w:r w:rsidRPr="00DB072D">
        <w:rPr>
          <w:rStyle w:val="Emphasis"/>
          <w:highlight w:val="cyan"/>
        </w:rPr>
        <w:t>most commonly used</w:t>
      </w:r>
      <w:proofErr w:type="gramEnd"/>
      <w:r w:rsidRPr="00DB072D">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DB072D">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6DBBEFA7" w14:textId="77777777" w:rsidR="005750F5" w:rsidRDefault="005750F5" w:rsidP="005750F5"/>
    <w:p w14:paraId="5DE5D8E5" w14:textId="77777777" w:rsidR="005750F5" w:rsidRDefault="005750F5" w:rsidP="005750F5">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55BEB383" w14:textId="77777777" w:rsidR="005750F5" w:rsidRDefault="005750F5" w:rsidP="005750F5">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0FF99F21" w14:textId="77777777" w:rsidR="005750F5" w:rsidRPr="005750F5" w:rsidRDefault="005750F5" w:rsidP="005750F5">
      <w:pPr>
        <w:rPr>
          <w:sz w:val="16"/>
        </w:rPr>
      </w:pPr>
      <w:r w:rsidRPr="00B83B29">
        <w:rPr>
          <w:sz w:val="16"/>
        </w:rPr>
        <w:t xml:space="preserve">Our main independent variable is the strength of teachers’ unions, measured with </w:t>
      </w:r>
      <w:r w:rsidRPr="005960DD">
        <w:rPr>
          <w:rStyle w:val="StyleUnderline"/>
          <w:highlight w:val="cyan"/>
        </w:rPr>
        <w:t>an index of</w:t>
      </w:r>
      <w:r w:rsidRPr="00B83B29">
        <w:rPr>
          <w:sz w:val="16"/>
        </w:rPr>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w:t>
      </w:r>
      <w:r w:rsidRPr="005750F5">
        <w:rPr>
          <w:rStyle w:val="StyleUnderline"/>
        </w:rPr>
        <w:t>for</w:t>
      </w:r>
      <w:r w:rsidRPr="005750F5">
        <w:rPr>
          <w:sz w:val="16"/>
        </w:rPr>
        <w:t xml:space="preserve"> local </w:t>
      </w:r>
      <w:proofErr w:type="gramStart"/>
      <w:r w:rsidRPr="005750F5">
        <w:rPr>
          <w:sz w:val="16"/>
        </w:rPr>
        <w:t xml:space="preserve">school </w:t>
      </w:r>
      <w:r w:rsidRPr="005750F5">
        <w:rPr>
          <w:rStyle w:val="StyleUnderline"/>
        </w:rPr>
        <w:t>teachers</w:t>
      </w:r>
      <w:proofErr w:type="gramEnd"/>
      <w:r w:rsidRPr="005750F5">
        <w:rPr>
          <w:sz w:val="16"/>
        </w:rPr>
        <w:t xml:space="preserve"> in states. </w:t>
      </w:r>
      <w:r w:rsidRPr="005750F5">
        <w:rPr>
          <w:rStyle w:val="Emphasis"/>
        </w:rPr>
        <w:t>Freeman and Valletta</w:t>
      </w:r>
      <w:r w:rsidRPr="005750F5">
        <w:rPr>
          <w:rStyle w:val="StyleUnderline"/>
        </w:rPr>
        <w:t xml:space="preserve"> (1988) originally developed this index and Farber (2006)</w:t>
      </w:r>
      <w:r w:rsidRPr="005750F5">
        <w:rPr>
          <w:sz w:val="16"/>
        </w:rPr>
        <w:t xml:space="preserve"> </w:t>
      </w:r>
      <w:proofErr w:type="gramStart"/>
      <w:r w:rsidRPr="005750F5">
        <w:rPr>
          <w:sz w:val="16"/>
        </w:rPr>
        <w:t xml:space="preserve">has </w:t>
      </w:r>
      <w:r w:rsidRPr="005750F5">
        <w:rPr>
          <w:rStyle w:val="StyleUnderline"/>
        </w:rPr>
        <w:t>extended</w:t>
      </w:r>
      <w:proofErr w:type="gramEnd"/>
      <w:r w:rsidRPr="005750F5">
        <w:rPr>
          <w:rStyle w:val="StyleUnderline"/>
        </w:rPr>
        <w:t xml:space="preserve"> it</w:t>
      </w:r>
      <w:r w:rsidRPr="005750F5">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65A7619" w14:textId="77777777" w:rsidR="005750F5" w:rsidRPr="005750F5" w:rsidRDefault="005750F5" w:rsidP="005750F5">
      <w:pPr>
        <w:rPr>
          <w:sz w:val="16"/>
        </w:rPr>
      </w:pPr>
      <w:r w:rsidRPr="005750F5">
        <w:rPr>
          <w:sz w:val="16"/>
        </w:rPr>
        <w:t>[Table 2 omitted]</w:t>
      </w:r>
    </w:p>
    <w:p w14:paraId="0771975E" w14:textId="77777777" w:rsidR="005750F5" w:rsidRPr="00B83B29" w:rsidRDefault="005750F5" w:rsidP="005750F5">
      <w:pPr>
        <w:rPr>
          <w:sz w:val="16"/>
        </w:rPr>
      </w:pPr>
      <w:r w:rsidRPr="005750F5">
        <w:rPr>
          <w:rStyle w:val="StyleUnderline"/>
        </w:rPr>
        <w:t>This scale-based measure captures</w:t>
      </w:r>
      <w:r w:rsidRPr="005750F5">
        <w:rPr>
          <w:sz w:val="16"/>
        </w:rPr>
        <w:t xml:space="preserve"> the legal </w:t>
      </w:r>
      <w:r w:rsidRPr="005750F5">
        <w:rPr>
          <w:rStyle w:val="StyleUnderline"/>
        </w:rPr>
        <w:t>environment of</w:t>
      </w:r>
      <w:r w:rsidRPr="005750F5">
        <w:rPr>
          <w:sz w:val="16"/>
        </w:rPr>
        <w:t xml:space="preserve"> the </w:t>
      </w:r>
      <w:r w:rsidRPr="005750F5">
        <w:rPr>
          <w:rStyle w:val="Emphasis"/>
        </w:rPr>
        <w:t>strength of collective bargaining</w:t>
      </w:r>
      <w:r w:rsidRPr="005750F5">
        <w:rPr>
          <w:sz w:val="16"/>
        </w:rPr>
        <w:t xml:space="preserve"> in each s</w:t>
      </w:r>
      <w:r w:rsidRPr="00B83B29">
        <w:rPr>
          <w:sz w:val="16"/>
        </w:rPr>
        <w:t xml:space="preserve">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4F2678">
        <w:rPr>
          <w:rStyle w:val="StyleUnderline"/>
          <w:highlight w:val="cyan"/>
        </w:rPr>
        <w:t xml:space="preserve">a simple count of </w:t>
      </w:r>
      <w:r w:rsidRPr="004F2678">
        <w:rPr>
          <w:rStyle w:val="Emphasis"/>
          <w:highlight w:val="cyan"/>
        </w:rPr>
        <w:t>unionized members</w:t>
      </w:r>
      <w:r w:rsidRPr="004F2678">
        <w:rPr>
          <w:rStyle w:val="StyleUnderline"/>
          <w:highlight w:val="cyan"/>
        </w:rPr>
        <w:t xml:space="preserve"> does not give a full picture of</w:t>
      </w:r>
      <w:r w:rsidRPr="00B83B29">
        <w:rPr>
          <w:sz w:val="16"/>
        </w:rPr>
        <w:t xml:space="preserve"> their </w:t>
      </w:r>
      <w:r w:rsidRPr="004F2678">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2BC8B569" w14:textId="77777777" w:rsidR="005750F5" w:rsidRPr="00B83B29" w:rsidRDefault="005750F5" w:rsidP="005750F5">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4DE442D4" w14:textId="77777777" w:rsidR="005750F5" w:rsidRPr="00B83B29" w:rsidRDefault="005750F5" w:rsidP="005750F5">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48E49602" w14:textId="77777777" w:rsidR="005750F5" w:rsidRPr="00B83B29" w:rsidRDefault="005750F5" w:rsidP="005750F5">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045BA026" w14:textId="77777777" w:rsidR="005750F5" w:rsidRPr="00B83B29" w:rsidRDefault="005750F5" w:rsidP="005750F5">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4A1B87FA" w14:textId="77777777" w:rsidR="005750F5" w:rsidRPr="00B83B29" w:rsidRDefault="005750F5" w:rsidP="005750F5">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w:t>
      </w:r>
      <w:proofErr w:type="gramStart"/>
      <w:r w:rsidRPr="00F65C82">
        <w:rPr>
          <w:rStyle w:val="StyleUnderline"/>
        </w:rPr>
        <w:t>meet</w:t>
      </w:r>
      <w:proofErr w:type="gramEnd"/>
      <w:r w:rsidRPr="00F65C82">
        <w:rPr>
          <w:rStyle w:val="StyleUnderline"/>
        </w:rPr>
        <w:t xml:space="preserve">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1D3C682D" w14:textId="77777777" w:rsidR="005750F5" w:rsidRPr="00B83B29" w:rsidRDefault="005750F5" w:rsidP="005750F5">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31753E78" w14:textId="77777777" w:rsidR="005750F5" w:rsidRPr="00B83B29" w:rsidRDefault="005750F5" w:rsidP="005750F5">
      <w:pPr>
        <w:rPr>
          <w:sz w:val="16"/>
        </w:rPr>
      </w:pPr>
      <w:r w:rsidRPr="00F65C82">
        <w:rPr>
          <w:rStyle w:val="StyleUnderline"/>
        </w:rPr>
        <w:t xml:space="preserve">6. </w:t>
      </w:r>
      <w:r w:rsidRPr="005750F5">
        <w:rPr>
          <w:rStyle w:val="StyleUnderline"/>
        </w:rPr>
        <w:t xml:space="preserve">Is considered a duty and dispute resolution occurs </w:t>
      </w:r>
      <w:r w:rsidRPr="004A0107">
        <w:rPr>
          <w:rStyle w:val="StyleUnderline"/>
          <w:highlight w:val="cyan"/>
        </w:rPr>
        <w:t>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0107">
        <w:rPr>
          <w:rStyle w:val="StyleUnderline"/>
          <w:highlight w:val="cyan"/>
        </w:rPr>
        <w:t>a</w:t>
      </w:r>
      <w:r w:rsidRPr="00F65C82">
        <w:rPr>
          <w:rStyle w:val="StyleUnderline"/>
        </w:rPr>
        <w:t xml:space="preserve"> neutral </w:t>
      </w:r>
      <w:r w:rsidRPr="004A0107">
        <w:rPr>
          <w:rStyle w:val="StyleUnderline"/>
          <w:highlight w:val="cyan"/>
        </w:rPr>
        <w:t>third party</w:t>
      </w:r>
      <w:r w:rsidRPr="00F65C82">
        <w:rPr>
          <w:rStyle w:val="StyleUnderline"/>
        </w:rPr>
        <w:t xml:space="preserve"> that is </w:t>
      </w:r>
      <w:r w:rsidRPr="003E7044">
        <w:rPr>
          <w:rStyle w:val="StyleUnderline"/>
          <w:highlight w:val="cyan"/>
        </w:rPr>
        <w:t>not empowered t</w:t>
      </w:r>
      <w:r w:rsidRPr="00FB12A0">
        <w:rPr>
          <w:rStyle w:val="StyleUnderline"/>
          <w:highlight w:val="cyan"/>
        </w:rPr>
        <w:t>o implement</w:t>
      </w:r>
      <w:r w:rsidRPr="00B7560B">
        <w:rPr>
          <w:rStyle w:val="StyleUnderline"/>
        </w:rPr>
        <w:t xml:space="preserve"> a </w:t>
      </w:r>
      <w:proofErr w:type="gramStart"/>
      <w:r w:rsidRPr="003E7044">
        <w:rPr>
          <w:rStyle w:val="StyleUnderline"/>
          <w:highlight w:val="cyan"/>
        </w:rPr>
        <w:t>settlement</w:t>
      </w:r>
      <w:r w:rsidRPr="00B83B29">
        <w:rPr>
          <w:sz w:val="16"/>
        </w:rPr>
        <w:t>;</w:t>
      </w:r>
      <w:proofErr w:type="gramEnd"/>
      <w:r w:rsidRPr="00B83B29">
        <w:rPr>
          <w:sz w:val="16"/>
        </w:rPr>
        <w:t xml:space="preserve"> </w:t>
      </w:r>
    </w:p>
    <w:p w14:paraId="79EA5D4E" w14:textId="77777777" w:rsidR="005750F5" w:rsidRPr="00B83B29" w:rsidRDefault="005750F5" w:rsidP="005750F5">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2F0A5FC4" w14:textId="77777777" w:rsidR="005750F5" w:rsidRPr="00B83B29" w:rsidRDefault="005750F5" w:rsidP="005750F5">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third party </w:t>
      </w:r>
      <w:r w:rsidRPr="009603F3">
        <w:rPr>
          <w:rStyle w:val="StyleUnderline"/>
          <w:highlight w:val="cyan"/>
        </w:rPr>
        <w:t>to determine</w:t>
      </w:r>
      <w:r w:rsidRPr="00F65C82">
        <w:rPr>
          <w:rStyle w:val="StyleUnderline"/>
        </w:rPr>
        <w:t xml:space="preserve"> the terms of the </w:t>
      </w:r>
      <w:r w:rsidRPr="009603F3">
        <w:rPr>
          <w:rStyle w:val="StyleUnderline"/>
          <w:highlight w:val="cyan"/>
        </w:rPr>
        <w:t>agreement</w:t>
      </w:r>
      <w:r w:rsidRPr="00F65C82">
        <w:rPr>
          <w:rStyle w:val="StyleUnderline"/>
        </w:rPr>
        <w:t xml:space="preserve"> and guarantee closure of the process</w:t>
      </w:r>
      <w:r w:rsidRPr="00B83B29">
        <w:rPr>
          <w:sz w:val="16"/>
        </w:rPr>
        <w:t xml:space="preserve">. </w:t>
      </w:r>
    </w:p>
    <w:p w14:paraId="3C08A15E" w14:textId="77777777" w:rsidR="005750F5" w:rsidRPr="0033306C" w:rsidRDefault="005750F5" w:rsidP="005750F5">
      <w:pPr>
        <w:rPr>
          <w:sz w:val="16"/>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322371B6" w14:textId="77777777" w:rsidR="005750F5" w:rsidRDefault="005750F5" w:rsidP="005750F5"/>
    <w:p w14:paraId="16872747" w14:textId="77777777" w:rsidR="005750F5" w:rsidRDefault="005750F5" w:rsidP="005750F5"/>
    <w:p w14:paraId="14CE0F70" w14:textId="77777777" w:rsidR="005750F5" w:rsidRPr="00CD2EC0" w:rsidRDefault="005750F5" w:rsidP="005750F5">
      <w:pPr>
        <w:pStyle w:val="Heading4"/>
        <w:rPr>
          <w:rFonts w:cs="Calibri"/>
        </w:rPr>
      </w:pPr>
      <w:r w:rsidRPr="00CD2EC0">
        <w:rPr>
          <w:rFonts w:cs="Calibri"/>
        </w:rPr>
        <w:t xml:space="preserve">Vote </w:t>
      </w:r>
      <w:r>
        <w:rPr>
          <w:rFonts w:cs="Calibri"/>
          <w:u w:val="single"/>
        </w:rPr>
        <w:t>neg</w:t>
      </w:r>
      <w:r w:rsidRPr="00CD2EC0">
        <w:rPr>
          <w:rFonts w:cs="Calibri"/>
        </w:rPr>
        <w:t>:</w:t>
      </w:r>
    </w:p>
    <w:p w14:paraId="4032F7A1" w14:textId="77777777" w:rsidR="005750F5" w:rsidRPr="00CD2EC0" w:rsidRDefault="005750F5" w:rsidP="005750F5">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7E52C150" w14:textId="77777777" w:rsidR="005750F5" w:rsidRPr="004474CE" w:rsidRDefault="005750F5" w:rsidP="005750F5">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47CF147F" w14:textId="77777777" w:rsidR="005750F5" w:rsidRPr="00EB7A6E" w:rsidRDefault="005750F5" w:rsidP="005750F5"/>
    <w:p w14:paraId="6E521E7B" w14:textId="77777777" w:rsidR="005750F5" w:rsidRDefault="005750F5" w:rsidP="005750F5">
      <w:pPr>
        <w:pStyle w:val="Heading3"/>
      </w:pPr>
      <w:r>
        <w:t>K---1NC</w:t>
      </w:r>
    </w:p>
    <w:p w14:paraId="5F68466C" w14:textId="77777777" w:rsidR="005750F5" w:rsidRPr="00CB2DDC" w:rsidRDefault="005750F5" w:rsidP="005750F5">
      <w:pPr>
        <w:pStyle w:val="Heading4"/>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w:t>
      </w:r>
    </w:p>
    <w:p w14:paraId="3E62933F" w14:textId="77777777" w:rsidR="005750F5" w:rsidRPr="00DB76C8" w:rsidRDefault="005750F5" w:rsidP="005750F5">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66B7B4F2" w14:textId="77777777" w:rsidR="005750F5" w:rsidRPr="00B82032" w:rsidRDefault="005750F5" w:rsidP="005750F5">
      <w:pPr>
        <w:rPr>
          <w:sz w:val="16"/>
          <w:szCs w:val="16"/>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FA0C54">
        <w:rPr>
          <w:rStyle w:val="Emphasis"/>
          <w:highlight w:val="cyan"/>
        </w:rPr>
        <w:t>anti-instrumentality</w:t>
      </w:r>
      <w:r w:rsidRPr="00FA0C54">
        <w:rPr>
          <w:rStyle w:val="StyleUnderline"/>
          <w:highlight w:val="cyan"/>
        </w:rPr>
        <w:t xml:space="preserve"> subtends otherwise </w:t>
      </w:r>
      <w:r w:rsidRPr="00FA0C54">
        <w:rPr>
          <w:rStyle w:val="Emphasis"/>
          <w:highlight w:val="cyan"/>
        </w:rPr>
        <w:t>conflicting schools of thought</w:t>
      </w:r>
      <w:r w:rsidRPr="00B82032">
        <w:rPr>
          <w:sz w:val="16"/>
          <w:szCs w:val="16"/>
        </w:rPr>
        <w:t xml:space="preserve">. But what is it exactly that </w:t>
      </w:r>
      <w:r w:rsidRPr="00FA0C54">
        <w:rPr>
          <w:rStyle w:val="StyleUnderline"/>
          <w:highlight w:val="cyan"/>
        </w:rPr>
        <w:t>they share</w:t>
      </w:r>
      <w:r w:rsidRPr="00B82032">
        <w:rPr>
          <w:sz w:val="16"/>
          <w:szCs w:val="16"/>
        </w:rPr>
        <w:t xml:space="preserve">? There is one common urge: </w:t>
      </w:r>
      <w:r w:rsidRPr="00FA0C54">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unmapped and unmappable possibility</w:t>
      </w:r>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FA0C54">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Catherine Gallagher and Greenblatt, for example, write: “we sincerely hope that you will not be able to say what it all adds up to; if you could, we would have failed” (19). Alexander Weheliye ends with artists who “</w:t>
      </w:r>
      <w:r w:rsidRPr="0086579B">
        <w:rPr>
          <w:sz w:val="16"/>
          <w:szCs w:val="16"/>
        </w:rPr>
        <w:t xml:space="preserve">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86579B">
        <w:rPr>
          <w:sz w:val="16"/>
          <w:szCs w:val="16"/>
        </w:rPr>
        <w:t>. . . .</w:t>
      </w:r>
      <w:proofErr w:type="gramEnd"/>
      <w:r w:rsidRPr="0086579B">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86579B">
        <w:rPr>
          <w:rStyle w:val="Emphasis"/>
        </w:rPr>
        <w:t>Critics of all stripes</w:t>
      </w:r>
      <w:r w:rsidRPr="0086579B">
        <w:rPr>
          <w:rStyle w:val="StyleUnderline"/>
        </w:rPr>
        <w:t xml:space="preserve"> issue the same call</w:t>
      </w:r>
      <w:r w:rsidRPr="0086579B">
        <w:rPr>
          <w:sz w:val="16"/>
          <w:szCs w:val="16"/>
        </w:rPr>
        <w:t xml:space="preserve">: </w:t>
      </w:r>
      <w:r w:rsidRPr="0086579B">
        <w:rPr>
          <w:rStyle w:val="Emphasis"/>
        </w:rPr>
        <w:t>refuse the status quo</w:t>
      </w:r>
      <w:r w:rsidRPr="0086579B">
        <w:rPr>
          <w:rStyle w:val="StyleUnderline"/>
        </w:rPr>
        <w:t xml:space="preserve"> in favor of an </w:t>
      </w:r>
      <w:r w:rsidRPr="0086579B">
        <w:rPr>
          <w:rStyle w:val="Emphasis"/>
        </w:rPr>
        <w:t>unknowable world</w:t>
      </w:r>
      <w:r w:rsidRPr="0086579B">
        <w:rPr>
          <w:rStyle w:val="StyleUnderline"/>
        </w:rPr>
        <w:t xml:space="preserve"> to come</w:t>
      </w:r>
      <w:r w:rsidRPr="0086579B">
        <w:rPr>
          <w:sz w:val="16"/>
          <w:szCs w:val="16"/>
        </w:rPr>
        <w:t>.</w:t>
      </w:r>
    </w:p>
    <w:p w14:paraId="30A598AF" w14:textId="77777777" w:rsidR="005750F5" w:rsidRPr="00B82032" w:rsidRDefault="005750F5" w:rsidP="005750F5">
      <w:pPr>
        <w:rPr>
          <w:sz w:val="16"/>
          <w:szCs w:val="16"/>
        </w:rPr>
      </w:pPr>
      <w:r w:rsidRPr="00B82032">
        <w:rPr>
          <w:sz w:val="16"/>
          <w:szCs w:val="16"/>
        </w:rPr>
        <w:t xml:space="preserve">The Politics of Anti-Instrumentality </w:t>
      </w:r>
    </w:p>
    <w:p w14:paraId="5BDF3336" w14:textId="77777777" w:rsidR="005750F5" w:rsidRDefault="005750F5" w:rsidP="005750F5">
      <w:pPr>
        <w:rPr>
          <w:sz w:val="16"/>
        </w:rPr>
      </w:pPr>
      <w:r w:rsidRPr="00FA0C54">
        <w:rPr>
          <w:rStyle w:val="StyleUnderline"/>
          <w:highlight w:val="cyan"/>
        </w:rPr>
        <w:t xml:space="preserve">It is </w:t>
      </w:r>
      <w:r w:rsidRPr="00FA0C54">
        <w:rPr>
          <w:rStyle w:val="Emphasis"/>
          <w:highlight w:val="cyan"/>
        </w:rPr>
        <w:t>strange</w:t>
      </w:r>
      <w:r w:rsidRPr="00FA0C54">
        <w:rPr>
          <w:rStyle w:val="StyleUnderline"/>
        </w:rPr>
        <w:t xml:space="preserve"> that </w:t>
      </w:r>
      <w:r w:rsidRPr="00FA0C54">
        <w:rPr>
          <w:rStyle w:val="StyleUnderline"/>
          <w:highlight w:val="cyan"/>
        </w:rPr>
        <w:t>anti-instrumentality</w:t>
      </w:r>
      <w:r w:rsidRPr="00FA0C54">
        <w:rPr>
          <w:rStyle w:val="StyleUnderline"/>
        </w:rPr>
        <w:t xml:space="preserve"> can </w:t>
      </w:r>
      <w:r w:rsidRPr="00FA0C54">
        <w:rPr>
          <w:rStyle w:val="StyleUnderline"/>
          <w:highlight w:val="cyan"/>
        </w:rPr>
        <w:t xml:space="preserve">work as a </w:t>
      </w:r>
      <w:r w:rsidRPr="00FA0C54">
        <w:rPr>
          <w:rStyle w:val="Emphasis"/>
          <w:highlight w:val="cyan"/>
        </w:rPr>
        <w:t>distinctively apolitical</w:t>
      </w:r>
      <w:r w:rsidRPr="00FA0C54">
        <w:rPr>
          <w:rStyle w:val="Emphasis"/>
        </w:rPr>
        <w:t xml:space="preserve"> aesthetic </w:t>
      </w:r>
      <w:r w:rsidRPr="00FA0C54">
        <w:rPr>
          <w:rStyle w:val="Emphasis"/>
          <w:highlight w:val="cyan"/>
        </w:rPr>
        <w:t>value</w:t>
      </w:r>
      <w:r w:rsidRPr="00FA0C54">
        <w:rPr>
          <w:rStyle w:val="StyleUnderline"/>
          <w:highlight w:val="cyan"/>
        </w:rPr>
        <w:t xml:space="preserve"> as well as a deliberately</w:t>
      </w:r>
      <w:r w:rsidRPr="00FA0C54">
        <w:rPr>
          <w:sz w:val="16"/>
        </w:rPr>
        <w:t xml:space="preserve">, </w:t>
      </w:r>
      <w:r w:rsidRPr="00FA0C54">
        <w:rPr>
          <w:rStyle w:val="Emphasis"/>
        </w:rPr>
        <w:t xml:space="preserve">explicitly </w:t>
      </w:r>
      <w:r w:rsidRPr="00FA0C54">
        <w:rPr>
          <w:rStyle w:val="Emphasis"/>
          <w:highlight w:val="cyan"/>
        </w:rPr>
        <w:t>political</w:t>
      </w:r>
      <w:r w:rsidRPr="00FA0C54">
        <w:rPr>
          <w:rStyle w:val="StyleUnderline"/>
          <w:highlight w:val="cyan"/>
        </w:rPr>
        <w:t xml:space="preserve"> one</w:t>
      </w:r>
      <w:r w:rsidRPr="00FA0C54">
        <w:rPr>
          <w:sz w:val="16"/>
        </w:rPr>
        <w:t xml:space="preserve">, and it is this </w:t>
      </w:r>
      <w:proofErr w:type="gramStart"/>
      <w:r w:rsidRPr="00FA0C54">
        <w:rPr>
          <w:sz w:val="16"/>
        </w:rPr>
        <w:t>particular convergence</w:t>
      </w:r>
      <w:proofErr w:type="gramEnd"/>
      <w:r w:rsidRPr="00FA0C54">
        <w:rPr>
          <w:sz w:val="16"/>
        </w:rPr>
        <w:t xml:space="preserve"> that draws my attention in this essay. </w:t>
      </w:r>
      <w:r w:rsidRPr="00FA0C54">
        <w:rPr>
          <w:rStyle w:val="StyleUnderline"/>
          <w:highlight w:val="cyan"/>
        </w:rPr>
        <w:t>What</w:t>
      </w:r>
      <w:r w:rsidRPr="00FA0C54">
        <w:rPr>
          <w:sz w:val="16"/>
        </w:rPr>
        <w:t xml:space="preserve"> is it, exactly, that </w:t>
      </w:r>
      <w:r w:rsidRPr="00FA0C54">
        <w:rPr>
          <w:rStyle w:val="StyleUnderline"/>
          <w:highlight w:val="cyan"/>
        </w:rPr>
        <w:t>allows anti-instrumentality to cross back and forth</w:t>
      </w:r>
      <w:r w:rsidRPr="00FA0C54">
        <w:rPr>
          <w:sz w:val="16"/>
        </w:rPr>
        <w:t xml:space="preserve"> so easily between artistic autonomy and political purpose? The answer, I think, </w:t>
      </w:r>
      <w:r w:rsidRPr="00FA0C54">
        <w:rPr>
          <w:rStyle w:val="StyleUnderline"/>
          <w:highlight w:val="cyan"/>
        </w:rPr>
        <w:t>is</w:t>
      </w:r>
      <w:r w:rsidRPr="00FA0C54">
        <w:rPr>
          <w:sz w:val="16"/>
        </w:rPr>
        <w:t xml:space="preserve"> this: when the </w:t>
      </w:r>
      <w:proofErr w:type="gramStart"/>
      <w:r w:rsidRPr="00FA0C54">
        <w:rPr>
          <w:rStyle w:val="StyleUnderline"/>
          <w:highlight w:val="cyan"/>
        </w:rPr>
        <w:t>art</w:t>
      </w:r>
      <w:r w:rsidRPr="00FA0C54">
        <w:rPr>
          <w:rStyle w:val="StyleUnderline"/>
        </w:rPr>
        <w:t xml:space="preserve"> work</w:t>
      </w:r>
      <w:proofErr w:type="gramEnd"/>
      <w:r w:rsidRPr="00FA0C54">
        <w:rPr>
          <w:rStyle w:val="StyleUnderline"/>
        </w:rPr>
        <w:t xml:space="preserve"> </w:t>
      </w:r>
      <w:r w:rsidRPr="00FA0C54">
        <w:rPr>
          <w:rStyle w:val="StyleUnderline"/>
          <w:highlight w:val="cyan"/>
        </w:rPr>
        <w:t xml:space="preserve">is understood as an </w:t>
      </w:r>
      <w:proofErr w:type="gramStart"/>
      <w:r w:rsidRPr="00FA0C54">
        <w:rPr>
          <w:rStyle w:val="Emphasis"/>
          <w:highlight w:val="cyan"/>
        </w:rPr>
        <w:t>end in itself</w:t>
      </w:r>
      <w:r w:rsidRPr="00FA0C54">
        <w:rPr>
          <w:sz w:val="16"/>
        </w:rPr>
        <w:t>, when</w:t>
      </w:r>
      <w:proofErr w:type="gramEnd"/>
      <w:r w:rsidRPr="00FA0C54">
        <w:rPr>
          <w:sz w:val="16"/>
        </w:rPr>
        <w:t xml:space="preserve"> </w:t>
      </w:r>
      <w:r w:rsidRPr="00FA0C54">
        <w:rPr>
          <w:rStyle w:val="StyleUnderline"/>
        </w:rPr>
        <w:t xml:space="preserve">it is </w:t>
      </w:r>
      <w:r w:rsidRPr="00FA0C54">
        <w:rPr>
          <w:rStyle w:val="StyleUnderline"/>
          <w:highlight w:val="cyan"/>
        </w:rPr>
        <w:t xml:space="preserve">cast as an object that resists </w:t>
      </w:r>
      <w:r w:rsidRPr="00FA0C54">
        <w:rPr>
          <w:rStyle w:val="Emphasis"/>
          <w:highlight w:val="cyan"/>
        </w:rPr>
        <w:t>dominant institutions</w:t>
      </w:r>
      <w:r w:rsidRPr="00FA0C54">
        <w:rPr>
          <w:rStyle w:val="StyleUnderline"/>
        </w:rPr>
        <w:t xml:space="preserve"> and refuses to serve </w:t>
      </w:r>
      <w:r w:rsidRPr="00FA0C54">
        <w:rPr>
          <w:rStyle w:val="Emphasis"/>
        </w:rPr>
        <w:t>powerful agents</w:t>
      </w:r>
      <w:r w:rsidRPr="00FA0C54">
        <w:rPr>
          <w:sz w:val="16"/>
        </w:rPr>
        <w:t xml:space="preserve">, </w:t>
      </w:r>
      <w:r w:rsidRPr="00FA0C54">
        <w:rPr>
          <w:rStyle w:val="StyleUnderline"/>
          <w:highlight w:val="cyan"/>
        </w:rPr>
        <w:t>then</w:t>
      </w:r>
      <w:r w:rsidRPr="00FA0C54">
        <w:rPr>
          <w:sz w:val="16"/>
        </w:rPr>
        <w:t xml:space="preserve"> in this precise capacity, </w:t>
      </w:r>
      <w:r w:rsidRPr="00FA0C54">
        <w:rPr>
          <w:rStyle w:val="StyleUnderline"/>
          <w:highlight w:val="cyan"/>
        </w:rPr>
        <w:t xml:space="preserve">art is doing </w:t>
      </w:r>
      <w:r w:rsidRPr="00FA0C54">
        <w:rPr>
          <w:rStyle w:val="Emphasis"/>
          <w:highlight w:val="cyan"/>
        </w:rPr>
        <w:t>political work</w:t>
      </w:r>
      <w:r w:rsidRPr="00FA0C54">
        <w:rPr>
          <w:sz w:val="16"/>
        </w:rPr>
        <w:t xml:space="preserve">. That is, </w:t>
      </w:r>
      <w:proofErr w:type="gramStart"/>
      <w:r w:rsidRPr="00FA0C54">
        <w:rPr>
          <w:sz w:val="16"/>
        </w:rPr>
        <w:t>as long as</w:t>
      </w:r>
      <w:proofErr w:type="gramEnd"/>
      <w:r w:rsidRPr="00FA0C54">
        <w:rPr>
          <w:sz w:val="16"/>
        </w:rPr>
        <w:t xml:space="preserve"> art is free from ends, it can yield pleasures and thoughts and possibilities that are not subject to dominant pressures and purposes. And emancipation from dominant ends is nothing if not a political value.</w:t>
      </w:r>
    </w:p>
    <w:p w14:paraId="1CBC7CF4" w14:textId="77777777" w:rsidR="005750F5" w:rsidRPr="00FA0C54" w:rsidRDefault="005750F5" w:rsidP="005750F5">
      <w:pPr>
        <w:rPr>
          <w:sz w:val="16"/>
        </w:rPr>
      </w:pPr>
      <w:r w:rsidRPr="00BE5B15">
        <w:rPr>
          <w:sz w:val="16"/>
        </w:rPr>
        <w:t>&lt;&lt;TEXT CONDENSED NONE OMITTED&gt;&gt;</w:t>
      </w:r>
      <w:r>
        <w:rPr>
          <w:sz w:val="16"/>
        </w:rPr>
        <w:t xml:space="preserve"> </w:t>
      </w:r>
    </w:p>
    <w:p w14:paraId="06126A6C" w14:textId="77777777" w:rsidR="005750F5" w:rsidRPr="00FA0C54" w:rsidRDefault="005750F5" w:rsidP="005750F5">
      <w:pPr>
        <w:rPr>
          <w:sz w:val="8"/>
          <w:szCs w:val="8"/>
        </w:rPr>
      </w:pPr>
      <w:r w:rsidRPr="00FA0C54">
        <w:rPr>
          <w:sz w:val="8"/>
          <w:szCs w:val="8"/>
        </w:rPr>
        <w:t xml:space="preserve">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w:t>
      </w:r>
      <w:proofErr w:type="spellStart"/>
      <w:r w:rsidRPr="00FA0C54">
        <w:rPr>
          <w:sz w:val="8"/>
          <w:szCs w:val="8"/>
        </w:rPr>
        <w:t>Stonor</w:t>
      </w:r>
      <w:proofErr w:type="spellEnd"/>
      <w:r w:rsidRPr="00FA0C54">
        <w:rPr>
          <w:sz w:val="8"/>
          <w:szCs w:val="8"/>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0B89532E" w14:textId="77777777" w:rsidR="005750F5" w:rsidRPr="00FA0C54" w:rsidRDefault="005750F5" w:rsidP="005750F5">
      <w:pPr>
        <w:rPr>
          <w:sz w:val="16"/>
        </w:rPr>
      </w:pPr>
      <w:r>
        <w:rPr>
          <w:sz w:val="16"/>
        </w:rPr>
        <w:t>&lt;&lt;PARAGRAPH BREAKS CONTINUE&gt;&gt;</w:t>
      </w:r>
    </w:p>
    <w:p w14:paraId="2E48CA0D" w14:textId="77777777" w:rsidR="005750F5" w:rsidRPr="00FA0C54" w:rsidRDefault="005750F5" w:rsidP="005750F5">
      <w:pPr>
        <w:rPr>
          <w:sz w:val="16"/>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397C335C" w14:textId="77777777" w:rsidR="005750F5" w:rsidRPr="00FA0C54" w:rsidRDefault="005750F5" w:rsidP="005750F5">
      <w:pPr>
        <w:rPr>
          <w:sz w:val="16"/>
        </w:rPr>
      </w:pPr>
      <w:r w:rsidRPr="00FA0C54">
        <w:rPr>
          <w:sz w:val="16"/>
        </w:rPr>
        <w:t xml:space="preserve">This matters today because it is precisely this account of anti-instrumentality that has come to pervade literary studies. Susan Stanford Friedman refers to it as </w:t>
      </w:r>
      <w:r w:rsidRPr="00FA0C54">
        <w:rPr>
          <w:rStyle w:val="StyleUnderline"/>
          <w:highlight w:val="cyan"/>
        </w:rPr>
        <w:t>the</w:t>
      </w:r>
      <w:r w:rsidRPr="00FA0C54">
        <w:rPr>
          <w:sz w:val="16"/>
        </w:rPr>
        <w:t xml:space="preserve"> “</w:t>
      </w:r>
      <w:r w:rsidRPr="00FA0C54">
        <w:rPr>
          <w:rStyle w:val="Emphasis"/>
          <w:highlight w:val="cyan"/>
        </w:rPr>
        <w:t>gadfly position</w:t>
      </w:r>
      <w:r w:rsidRPr="00FA0C54">
        <w:rPr>
          <w:sz w:val="16"/>
        </w:rPr>
        <w:t xml:space="preserve">” </w:t>
      </w:r>
      <w:r w:rsidRPr="00FA0C54">
        <w:rPr>
          <w:rStyle w:val="StyleUnderline"/>
          <w:highlight w:val="cyan"/>
        </w:rPr>
        <w:t>of the humanities</w:t>
      </w:r>
      <w:r w:rsidRPr="00FA0C54">
        <w:rPr>
          <w:sz w:val="16"/>
        </w:rPr>
        <w:t xml:space="preserve"> (3). </w:t>
      </w:r>
      <w:r w:rsidRPr="00FA0C54">
        <w:rPr>
          <w:rStyle w:val="StyleUnderline"/>
          <w:highlight w:val="cyan"/>
        </w:rPr>
        <w:t xml:space="preserve">As </w:t>
      </w:r>
      <w:r w:rsidRPr="00FA0C54">
        <w:rPr>
          <w:rStyle w:val="Emphasis"/>
          <w:highlight w:val="cyan"/>
        </w:rPr>
        <w:t>dominant institutions</w:t>
      </w:r>
      <w:r w:rsidRPr="00FA0C54">
        <w:rPr>
          <w:rStyle w:val="StyleUnderline"/>
          <w:highlight w:val="cyan"/>
        </w:rPr>
        <w:t xml:space="preserve"> lumber along</w:t>
      </w:r>
      <w:r w:rsidRPr="00FA0C54">
        <w:rPr>
          <w:sz w:val="16"/>
        </w:rPr>
        <w:t xml:space="preserve">, </w:t>
      </w:r>
      <w:r w:rsidRPr="00FA0C54">
        <w:rPr>
          <w:rStyle w:val="StyleUnderline"/>
          <w:highlight w:val="cyan"/>
        </w:rPr>
        <w:t xml:space="preserve">imposing their </w:t>
      </w:r>
      <w:r w:rsidRPr="00FA0C54">
        <w:rPr>
          <w:rStyle w:val="Emphasis"/>
          <w:highlight w:val="cyan"/>
        </w:rPr>
        <w:t>oppressive norms</w:t>
      </w:r>
      <w:r w:rsidRPr="00FA0C54">
        <w:rPr>
          <w:sz w:val="16"/>
        </w:rPr>
        <w:t xml:space="preserve">, </w:t>
      </w:r>
      <w:r w:rsidRPr="00FA0C54">
        <w:rPr>
          <w:rStyle w:val="StyleUnderline"/>
        </w:rPr>
        <w:t xml:space="preserve">it is the job of </w:t>
      </w:r>
      <w:r w:rsidRPr="00FA0C54">
        <w:rPr>
          <w:rStyle w:val="StyleUnderline"/>
          <w:highlight w:val="cyan"/>
        </w:rPr>
        <w:t>artists and humanists</w:t>
      </w:r>
      <w:r w:rsidRPr="00FA0C54">
        <w:rPr>
          <w:rStyle w:val="StyleUnderline"/>
        </w:rPr>
        <w:t xml:space="preserve"> to </w:t>
      </w:r>
      <w:r w:rsidRPr="00FA0C54">
        <w:rPr>
          <w:rStyle w:val="Emphasis"/>
          <w:highlight w:val="cyan"/>
        </w:rPr>
        <w:t>annoy</w:t>
      </w:r>
      <w:r w:rsidRPr="00FA0C54">
        <w:rPr>
          <w:rStyle w:val="StyleUnderline"/>
          <w:highlight w:val="cyan"/>
        </w:rPr>
        <w:t xml:space="preserve"> and </w:t>
      </w:r>
      <w:r w:rsidRPr="00FA0C54">
        <w:rPr>
          <w:rStyle w:val="Emphasis"/>
          <w:highlight w:val="cyan"/>
        </w:rPr>
        <w:t>negate</w:t>
      </w:r>
      <w:r w:rsidRPr="00FA0C54">
        <w:rPr>
          <w:sz w:val="16"/>
        </w:rPr>
        <w:t xml:space="preserve">, to </w:t>
      </w:r>
      <w:r w:rsidRPr="00FA0C54">
        <w:rPr>
          <w:rStyle w:val="StyleUnderline"/>
          <w:highlight w:val="cyan"/>
        </w:rPr>
        <w:t>act as</w:t>
      </w:r>
      <w:r w:rsidRPr="00FA0C54">
        <w:rPr>
          <w:rStyle w:val="StyleUnderline"/>
        </w:rPr>
        <w:t xml:space="preserve"> </w:t>
      </w:r>
      <w:r w:rsidRPr="00FA0C54">
        <w:rPr>
          <w:rStyle w:val="Emphasis"/>
        </w:rPr>
        <w:t xml:space="preserve">constant </w:t>
      </w:r>
      <w:r w:rsidRPr="00FA0C54">
        <w:rPr>
          <w:rStyle w:val="Emphasis"/>
          <w:highlight w:val="cyan"/>
        </w:rPr>
        <w:t>irritants</w:t>
      </w:r>
      <w:r w:rsidRPr="00FA0C54">
        <w:rPr>
          <w:sz w:val="16"/>
        </w:rPr>
        <w:t xml:space="preserve">. But </w:t>
      </w:r>
      <w:r w:rsidRPr="00FA0C54">
        <w:rPr>
          <w:rStyle w:val="StyleUnderline"/>
          <w:highlight w:val="cyan"/>
        </w:rPr>
        <w:t>this means</w:t>
      </w:r>
      <w:r w:rsidRPr="00FA0C54">
        <w:rPr>
          <w:sz w:val="16"/>
        </w:rPr>
        <w:t xml:space="preserve"> that its </w:t>
      </w:r>
      <w:r w:rsidRPr="00FA0C54">
        <w:rPr>
          <w:rStyle w:val="StyleUnderline"/>
          <w:highlight w:val="cyan"/>
        </w:rPr>
        <w:t>refusals</w:t>
      </w:r>
      <w:r w:rsidRPr="00FA0C54">
        <w:rPr>
          <w:rStyle w:val="StyleUnderline"/>
        </w:rPr>
        <w:t xml:space="preserve"> of ends </w:t>
      </w:r>
      <w:r w:rsidRPr="00FA0C54">
        <w:rPr>
          <w:rStyle w:val="StyleUnderline"/>
          <w:highlight w:val="cyan"/>
        </w:rPr>
        <w:t xml:space="preserve">can go in </w:t>
      </w:r>
      <w:r w:rsidRPr="00FA0C54">
        <w:rPr>
          <w:rStyle w:val="Emphasis"/>
          <w:sz w:val="30"/>
          <w:szCs w:val="30"/>
          <w:highlight w:val="cyan"/>
        </w:rPr>
        <w:t>any direction</w:t>
      </w:r>
      <w:r w:rsidRPr="00FA0C54">
        <w:rPr>
          <w:sz w:val="16"/>
        </w:rPr>
        <w:t xml:space="preserve"> — the goal is to resist, unsettle, or puncture any program at all.</w:t>
      </w:r>
    </w:p>
    <w:p w14:paraId="6CCB13B4" w14:textId="77777777" w:rsidR="005750F5" w:rsidRPr="00FA0C54" w:rsidRDefault="005750F5" w:rsidP="005750F5">
      <w:pPr>
        <w:rPr>
          <w:sz w:val="16"/>
        </w:rPr>
      </w:pPr>
      <w:r w:rsidRPr="0086579B">
        <w:rPr>
          <w:sz w:val="16"/>
        </w:rPr>
        <w:t xml:space="preserve">What seems crucial to stress, then, is that </w:t>
      </w:r>
      <w:r w:rsidRPr="0086579B">
        <w:rPr>
          <w:rStyle w:val="StyleUnderline"/>
        </w:rPr>
        <w:t>anti-instrumentality does not</w:t>
      </w:r>
      <w:r w:rsidRPr="0086579B">
        <w:rPr>
          <w:sz w:val="16"/>
        </w:rPr>
        <w:t xml:space="preserve"> necessarily </w:t>
      </w:r>
      <w:r w:rsidRPr="0086579B">
        <w:rPr>
          <w:rStyle w:val="StyleUnderline"/>
        </w:rPr>
        <w:t>align with the Left</w:t>
      </w:r>
      <w:r w:rsidRPr="0086579B">
        <w:rPr>
          <w:sz w:val="16"/>
        </w:rPr>
        <w:t xml:space="preserve">. </w:t>
      </w:r>
      <w:r w:rsidRPr="0086579B">
        <w:rPr>
          <w:rStyle w:val="StyleUnderline"/>
        </w:rPr>
        <w:t>It</w:t>
      </w:r>
      <w:r w:rsidRPr="0086579B">
        <w:rPr>
          <w:sz w:val="16"/>
        </w:rPr>
        <w:t xml:space="preserve"> can </w:t>
      </w:r>
      <w:r w:rsidRPr="0086579B">
        <w:rPr>
          <w:rStyle w:val="StyleUnderline"/>
        </w:rPr>
        <w:t>motivate</w:t>
      </w:r>
      <w:r w:rsidRPr="0086579B">
        <w:rPr>
          <w:sz w:val="16"/>
        </w:rPr>
        <w:t xml:space="preserve"> both Cold War spies and </w:t>
      </w:r>
      <w:r w:rsidRPr="0086579B">
        <w:rPr>
          <w:rStyle w:val="StyleUnderline"/>
        </w:rPr>
        <w:t xml:space="preserve">those keen to </w:t>
      </w:r>
      <w:r w:rsidRPr="0086579B">
        <w:rPr>
          <w:rStyle w:val="Emphasis"/>
        </w:rPr>
        <w:t>avoid politics altogether</w:t>
      </w:r>
      <w:r w:rsidRPr="0086579B">
        <w:rPr>
          <w:sz w:val="16"/>
        </w:rPr>
        <w:t xml:space="preserve">. And what is perhaps </w:t>
      </w:r>
      <w:r w:rsidRPr="0086579B">
        <w:rPr>
          <w:rStyle w:val="Emphasis"/>
        </w:rPr>
        <w:t>most disturbing</w:t>
      </w:r>
      <w:r w:rsidRPr="0086579B">
        <w:rPr>
          <w:rStyle w:val="StyleUnderline"/>
        </w:rPr>
        <w:t xml:space="preserve"> right now is the </w:t>
      </w:r>
      <w:r w:rsidRPr="0086579B">
        <w:rPr>
          <w:rStyle w:val="Emphasis"/>
        </w:rPr>
        <w:t>eerie similarity</w:t>
      </w:r>
      <w:r w:rsidRPr="0086579B">
        <w:rPr>
          <w:rStyle w:val="StyleUnderline"/>
        </w:rPr>
        <w:t xml:space="preserve"> between the language of anti-instrumentality in </w:t>
      </w:r>
      <w:r w:rsidRPr="0086579B">
        <w:rPr>
          <w:rStyle w:val="Emphasis"/>
        </w:rPr>
        <w:t>literary studies</w:t>
      </w:r>
      <w:r w:rsidRPr="0086579B">
        <w:rPr>
          <w:rStyle w:val="StyleUnderline"/>
        </w:rPr>
        <w:t xml:space="preserve"> and</w:t>
      </w:r>
      <w:r w:rsidRPr="0086579B">
        <w:rPr>
          <w:sz w:val="16"/>
        </w:rPr>
        <w:t xml:space="preserve"> the </w:t>
      </w:r>
      <w:r w:rsidRPr="0086579B">
        <w:rPr>
          <w:rStyle w:val="StyleUnderline"/>
        </w:rPr>
        <w:t xml:space="preserve">language of the </w:t>
      </w:r>
      <w:r w:rsidRPr="0086579B">
        <w:rPr>
          <w:rStyle w:val="Emphasis"/>
        </w:rPr>
        <w:t>political Right</w:t>
      </w:r>
      <w:r w:rsidRPr="0086579B">
        <w:rPr>
          <w:sz w:val="16"/>
        </w:rPr>
        <w:t xml:space="preserve">. Leaders like </w:t>
      </w:r>
      <w:r w:rsidRPr="0086579B">
        <w:rPr>
          <w:rStyle w:val="StyleUnderline"/>
        </w:rPr>
        <w:t>Donald Trump</w:t>
      </w:r>
      <w:r w:rsidRPr="0086579B">
        <w:rPr>
          <w:sz w:val="16"/>
        </w:rPr>
        <w:t xml:space="preserve"> and Jair Bolsonaro </w:t>
      </w:r>
      <w:r w:rsidRPr="0086579B">
        <w:rPr>
          <w:rStyle w:val="StyleUnderline"/>
        </w:rPr>
        <w:t>use anti-establishment rhetoric in the interest</w:t>
      </w:r>
      <w:r w:rsidRPr="0086579B">
        <w:rPr>
          <w:sz w:val="16"/>
        </w:rPr>
        <w:t xml:space="preserve">, </w:t>
      </w:r>
      <w:r w:rsidRPr="0086579B">
        <w:rPr>
          <w:rStyle w:val="StyleUnderline"/>
        </w:rPr>
        <w:t>they claim</w:t>
      </w:r>
      <w:r w:rsidRPr="0086579B">
        <w:rPr>
          <w:sz w:val="16"/>
        </w:rPr>
        <w:t xml:space="preserve">, </w:t>
      </w:r>
      <w:r w:rsidRPr="0086579B">
        <w:rPr>
          <w:rStyle w:val="StyleUnderline"/>
        </w:rPr>
        <w:t xml:space="preserve">of </w:t>
      </w:r>
      <w:r w:rsidRPr="0086579B">
        <w:rPr>
          <w:rStyle w:val="Emphasis"/>
        </w:rPr>
        <w:t>freeing people</w:t>
      </w:r>
      <w:r w:rsidRPr="0086579B">
        <w:rPr>
          <w:rStyle w:val="StyleUnderline"/>
        </w:rPr>
        <w:t xml:space="preserve"> from oppressive norms</w:t>
      </w:r>
      <w:r w:rsidRPr="0086579B">
        <w:rPr>
          <w:sz w:val="16"/>
        </w:rPr>
        <w:t xml:space="preserve"> and state regulations. </w:t>
      </w:r>
      <w:r w:rsidRPr="0086579B">
        <w:rPr>
          <w:rStyle w:val="StyleUnderline"/>
        </w:rPr>
        <w:t>In</w:t>
      </w:r>
      <w:r w:rsidRPr="0086579B">
        <w:rPr>
          <w:sz w:val="16"/>
        </w:rPr>
        <w:t xml:space="preserve"> an </w:t>
      </w:r>
      <w:r w:rsidRPr="0086579B">
        <w:rPr>
          <w:rStyle w:val="Emphasis"/>
        </w:rPr>
        <w:t>unsettling echo</w:t>
      </w:r>
      <w:r w:rsidRPr="0086579B">
        <w:rPr>
          <w:rStyle w:val="StyleUnderline"/>
        </w:rPr>
        <w:t xml:space="preserve"> of writers and critics on the Left</w:t>
      </w:r>
      <w:r w:rsidRPr="0086579B">
        <w:rPr>
          <w:sz w:val="16"/>
        </w:rPr>
        <w:t xml:space="preserve">, these </w:t>
      </w:r>
      <w:r w:rsidRPr="0086579B">
        <w:rPr>
          <w:rStyle w:val="StyleUnderline"/>
        </w:rPr>
        <w:t>right-wing authoritarian leaders embrace</w:t>
      </w:r>
      <w:r w:rsidRPr="0086579B">
        <w:rPr>
          <w:sz w:val="16"/>
        </w:rPr>
        <w:t xml:space="preserve"> a </w:t>
      </w:r>
      <w:r w:rsidRPr="0086579B">
        <w:rPr>
          <w:rStyle w:val="Emphasis"/>
        </w:rPr>
        <w:t>disruption of rules</w:t>
      </w:r>
      <w:r w:rsidRPr="0086579B">
        <w:rPr>
          <w:rStyle w:val="StyleUnderline"/>
        </w:rPr>
        <w:t xml:space="preserve"> and</w:t>
      </w:r>
      <w:r w:rsidRPr="0086579B">
        <w:rPr>
          <w:sz w:val="16"/>
        </w:rPr>
        <w:t xml:space="preserve"> a </w:t>
      </w:r>
      <w:r w:rsidRPr="0086579B">
        <w:rPr>
          <w:rStyle w:val="Emphasis"/>
        </w:rPr>
        <w:t>shattering of institutions</w:t>
      </w:r>
      <w:r w:rsidRPr="0086579B">
        <w:rPr>
          <w:sz w:val="16"/>
        </w:rPr>
        <w:t xml:space="preserve"> </w:t>
      </w:r>
      <w:proofErr w:type="gramStart"/>
      <w:r w:rsidRPr="0086579B">
        <w:rPr>
          <w:sz w:val="16"/>
        </w:rPr>
        <w:t xml:space="preserve">in order </w:t>
      </w:r>
      <w:r w:rsidRPr="0086579B">
        <w:rPr>
          <w:rStyle w:val="StyleUnderline"/>
        </w:rPr>
        <w:t>to</w:t>
      </w:r>
      <w:proofErr w:type="gramEnd"/>
      <w:r w:rsidRPr="0086579B">
        <w:rPr>
          <w:rStyle w:val="StyleUnderline"/>
        </w:rPr>
        <w:t xml:space="preserve"> resist what they cast as the </w:t>
      </w:r>
      <w:r w:rsidRPr="0086579B">
        <w:rPr>
          <w:rStyle w:val="Emphasis"/>
        </w:rPr>
        <w:t>oppressive norms of the status quo</w:t>
      </w:r>
      <w:r w:rsidRPr="0086579B">
        <w:rPr>
          <w:sz w:val="16"/>
        </w:rPr>
        <w:t>.</w:t>
      </w:r>
    </w:p>
    <w:p w14:paraId="45BFE4F0" w14:textId="77777777" w:rsidR="005750F5" w:rsidRPr="000C3DCF" w:rsidRDefault="005750F5" w:rsidP="005750F5"/>
    <w:p w14:paraId="6DBEB176" w14:textId="77777777" w:rsidR="005750F5" w:rsidRPr="00CB2DDC" w:rsidRDefault="005750F5" w:rsidP="005750F5">
      <w:pPr>
        <w:pStyle w:val="Heading4"/>
      </w:pPr>
      <w:r>
        <w:t xml:space="preserve">Link alone turns the case. The </w:t>
      </w:r>
      <w:r>
        <w:rPr>
          <w:u w:val="single"/>
        </w:rPr>
        <w:t>satisfaction</w:t>
      </w:r>
      <w:r>
        <w:t xml:space="preserve"> of </w:t>
      </w:r>
      <w:r>
        <w:rPr>
          <w:u w:val="single"/>
        </w:rPr>
        <w:t>symbolic resistance</w:t>
      </w:r>
      <w:r>
        <w:t xml:space="preserve"> precludes effective challenge of </w:t>
      </w:r>
      <w:r>
        <w:rPr>
          <w:u w:val="single"/>
        </w:rPr>
        <w:t>capitalist ecocide</w:t>
      </w:r>
      <w:r>
        <w:t>, which outweighs and turns the case.</w:t>
      </w:r>
    </w:p>
    <w:p w14:paraId="47AAF9BF" w14:textId="77777777" w:rsidR="005750F5" w:rsidRPr="00777497" w:rsidRDefault="005750F5" w:rsidP="005750F5">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p w14:paraId="053BF439" w14:textId="77777777" w:rsidR="005750F5" w:rsidRPr="00313880" w:rsidRDefault="005750F5" w:rsidP="005750F5">
      <w:pPr>
        <w:rPr>
          <w:sz w:val="16"/>
        </w:rPr>
      </w:pPr>
      <w:r w:rsidRPr="00313880">
        <w:rPr>
          <w:sz w:val="16"/>
        </w:rPr>
        <w:t xml:space="preserve">Yet our injunction here is not to say that critique is futile, it is to argue that </w:t>
      </w:r>
      <w:r w:rsidRPr="00702F34">
        <w:rPr>
          <w:rStyle w:val="StyleUnderline"/>
          <w:highlight w:val="cyan"/>
        </w:rPr>
        <w:t>critique</w:t>
      </w:r>
      <w:r w:rsidRPr="00313880">
        <w:rPr>
          <w:rStyle w:val="StyleUnderline"/>
        </w:rPr>
        <w:t xml:space="preserve"> is </w:t>
      </w:r>
      <w:r w:rsidRPr="00702F34">
        <w:rPr>
          <w:rStyle w:val="Emphasis"/>
          <w:highlight w:val="cyan"/>
        </w:rPr>
        <w:t>working against</w:t>
      </w:r>
      <w:r w:rsidRPr="00702F34">
        <w:rPr>
          <w:rStyle w:val="StyleUnderline"/>
          <w:highlight w:val="cyan"/>
        </w:rPr>
        <w:t xml:space="preserve"> the agendas</w:t>
      </w:r>
      <w:r w:rsidRPr="00313880">
        <w:rPr>
          <w:sz w:val="16"/>
        </w:rPr>
        <w:t xml:space="preserve"> that </w:t>
      </w:r>
      <w:r w:rsidRPr="00313880">
        <w:rPr>
          <w:rStyle w:val="Emphasis"/>
        </w:rPr>
        <w:t xml:space="preserve">we claim </w:t>
      </w:r>
      <w:r w:rsidRPr="00702F34">
        <w:rPr>
          <w:rStyle w:val="Emphasis"/>
          <w:highlight w:val="cyan"/>
        </w:rPr>
        <w:t>we wish</w:t>
      </w:r>
      <w:r w:rsidRPr="00702F34">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702F34">
        <w:rPr>
          <w:rStyle w:val="StyleUnderline"/>
          <w:highlight w:val="cyan"/>
        </w:rPr>
        <w:t>functions as a</w:t>
      </w:r>
      <w:r w:rsidRPr="00313880">
        <w:rPr>
          <w:sz w:val="16"/>
        </w:rPr>
        <w:t xml:space="preserve"> kind of </w:t>
      </w:r>
      <w:r w:rsidRPr="00702F34">
        <w:rPr>
          <w:rStyle w:val="Emphasis"/>
          <w:highlight w:val="cyan"/>
        </w:rPr>
        <w:t xml:space="preserve">repressive </w:t>
      </w:r>
      <w:proofErr w:type="spellStart"/>
      <w:r w:rsidRPr="00702F34">
        <w:rPr>
          <w:rStyle w:val="Emphasis"/>
          <w:highlight w:val="cyan"/>
        </w:rPr>
        <w:t>desublimation</w:t>
      </w:r>
      <w:proofErr w:type="spellEnd"/>
      <w:r w:rsidRPr="00313880">
        <w:rPr>
          <w:sz w:val="16"/>
        </w:rPr>
        <w:t xml:space="preserve">. </w:t>
      </w:r>
      <w:r w:rsidRPr="00702F34">
        <w:rPr>
          <w:rStyle w:val="StyleUnderline"/>
          <w:highlight w:val="cyan"/>
        </w:rPr>
        <w:t xml:space="preserve">A </w:t>
      </w:r>
      <w:r w:rsidRPr="00702F34">
        <w:rPr>
          <w:rStyle w:val="Emphasis"/>
          <w:highlight w:val="cyan"/>
        </w:rPr>
        <w:t>release</w:t>
      </w:r>
      <w:r w:rsidRPr="00313880">
        <w:rPr>
          <w:sz w:val="16"/>
        </w:rPr>
        <w:t xml:space="preserve">. </w:t>
      </w:r>
      <w:r w:rsidRPr="00702F34">
        <w:rPr>
          <w:rStyle w:val="StyleUnderline"/>
          <w:highlight w:val="cyan"/>
        </w:rPr>
        <w:t xml:space="preserve">A </w:t>
      </w:r>
      <w:r w:rsidRPr="00702F34">
        <w:rPr>
          <w:rStyle w:val="Emphasis"/>
          <w:highlight w:val="cyan"/>
        </w:rPr>
        <w:t>catharsis</w:t>
      </w:r>
      <w:r w:rsidRPr="00313880">
        <w:rPr>
          <w:sz w:val="16"/>
        </w:rPr>
        <w:t xml:space="preserve">. </w:t>
      </w:r>
      <w:r w:rsidRPr="00313880">
        <w:rPr>
          <w:rStyle w:val="StyleUnderline"/>
        </w:rPr>
        <w:t xml:space="preserve">A way </w:t>
      </w:r>
      <w:r w:rsidRPr="00702F34">
        <w:rPr>
          <w:rStyle w:val="StyleUnderline"/>
          <w:highlight w:val="cyan"/>
        </w:rPr>
        <w:t xml:space="preserve">for us all to </w:t>
      </w:r>
      <w:r w:rsidRPr="00702F34">
        <w:rPr>
          <w:rStyle w:val="Emphasis"/>
          <w:highlight w:val="cyan"/>
        </w:rPr>
        <w:t>feel good</w:t>
      </w:r>
      <w:r w:rsidRPr="00313880">
        <w:rPr>
          <w:rStyle w:val="Emphasis"/>
        </w:rPr>
        <w:t xml:space="preserve"> about ourselves</w:t>
      </w:r>
      <w:r w:rsidRPr="00313880">
        <w:rPr>
          <w:rStyle w:val="StyleUnderline"/>
        </w:rPr>
        <w:t xml:space="preserve"> for doing something </w:t>
      </w:r>
      <w:r w:rsidRPr="00702F34">
        <w:rPr>
          <w:rStyle w:val="StyleUnderline"/>
          <w:highlight w:val="cyan"/>
        </w:rPr>
        <w:t xml:space="preserve">while </w:t>
      </w:r>
      <w:r w:rsidRPr="00702F34">
        <w:rPr>
          <w:rStyle w:val="Emphasis"/>
          <w:highlight w:val="cyan"/>
        </w:rPr>
        <w:t>ecological collapse</w:t>
      </w:r>
      <w:r w:rsidRPr="00702F34">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702F34">
        <w:rPr>
          <w:rStyle w:val="Emphasis"/>
          <w:sz w:val="30"/>
          <w:szCs w:val="30"/>
          <w:highlight w:val="cyan"/>
        </w:rPr>
        <w:t>‘</w:t>
      </w:r>
      <w:r w:rsidRPr="00702F34">
        <w:rPr>
          <w:rStyle w:val="Emphasis"/>
          <w:highlight w:val="cyan"/>
        </w:rPr>
        <w:t>we tried</w:t>
      </w:r>
      <w:r w:rsidRPr="00702F34">
        <w:rPr>
          <w:rStyle w:val="Emphasis"/>
          <w:sz w:val="30"/>
          <w:szCs w:val="30"/>
          <w:highlight w:val="cyan"/>
        </w:rPr>
        <w:t>’</w:t>
      </w:r>
      <w:r w:rsidRPr="00313880">
        <w:rPr>
          <w:sz w:val="16"/>
        </w:rPr>
        <w:t xml:space="preserve"> that </w:t>
      </w:r>
      <w:r w:rsidRPr="00702F34">
        <w:rPr>
          <w:rStyle w:val="StyleUnderline"/>
          <w:highlight w:val="cyan"/>
        </w:rPr>
        <w:t>allows us to sustain</w:t>
      </w:r>
      <w:r w:rsidRPr="00313880">
        <w:rPr>
          <w:rStyle w:val="StyleUnderline"/>
        </w:rPr>
        <w:t xml:space="preserve"> what we know far too well is </w:t>
      </w:r>
      <w:r w:rsidRPr="00702F34">
        <w:rPr>
          <w:rStyle w:val="StyleUnderline"/>
          <w:highlight w:val="cyan"/>
        </w:rPr>
        <w:t xml:space="preserve">an </w:t>
      </w:r>
      <w:r w:rsidRPr="00702F34">
        <w:rPr>
          <w:rStyle w:val="Emphasis"/>
          <w:highlight w:val="cyan"/>
        </w:rPr>
        <w:t xml:space="preserve">unsustainable </w:t>
      </w:r>
      <w:proofErr w:type="gramStart"/>
      <w:r w:rsidRPr="00702F34">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702F34">
        <w:rPr>
          <w:rStyle w:val="StyleUnderline"/>
          <w:highlight w:val="cyan"/>
        </w:rPr>
        <w:t xml:space="preserve">Capitalism </w:t>
      </w:r>
      <w:r w:rsidRPr="00702F34">
        <w:rPr>
          <w:rStyle w:val="Emphasis"/>
          <w:highlight w:val="cyan"/>
        </w:rPr>
        <w:t>relies</w:t>
      </w:r>
      <w:r w:rsidRPr="00702F34">
        <w:rPr>
          <w:rStyle w:val="StyleUnderline"/>
          <w:highlight w:val="cyan"/>
        </w:rPr>
        <w:t xml:space="preserve"> on</w:t>
      </w:r>
      <w:r w:rsidRPr="00313880">
        <w:rPr>
          <w:rStyle w:val="StyleUnderline"/>
        </w:rPr>
        <w:t xml:space="preserve"> us being </w:t>
      </w:r>
      <w:r w:rsidRPr="00702F34">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w:t>
      </w:r>
      <w:r w:rsidRPr="00057E3D">
        <w:rPr>
          <w:sz w:val="16"/>
        </w:rPr>
        <w:t xml:space="preserve">comments on how </w:t>
      </w:r>
      <w:r w:rsidRPr="00057E3D">
        <w:rPr>
          <w:rStyle w:val="StyleUnderline"/>
        </w:rPr>
        <w:t>capitalism</w:t>
      </w:r>
      <w:r w:rsidRPr="00057E3D">
        <w:rPr>
          <w:sz w:val="16"/>
        </w:rPr>
        <w:t xml:space="preserve"> not only </w:t>
      </w:r>
      <w:r w:rsidRPr="00057E3D">
        <w:rPr>
          <w:rStyle w:val="StyleUnderline"/>
        </w:rPr>
        <w:t xml:space="preserve">subsumes critique </w:t>
      </w:r>
      <w:proofErr w:type="gramStart"/>
      <w:r w:rsidRPr="00057E3D">
        <w:rPr>
          <w:rStyle w:val="StyleUnderline"/>
        </w:rPr>
        <w:t>in order to</w:t>
      </w:r>
      <w:proofErr w:type="gramEnd"/>
      <w:r w:rsidRPr="00057E3D">
        <w:rPr>
          <w:rStyle w:val="StyleUnderline"/>
        </w:rPr>
        <w:t xml:space="preserve"> </w:t>
      </w:r>
      <w:r w:rsidRPr="00057E3D">
        <w:rPr>
          <w:rStyle w:val="Emphasis"/>
        </w:rPr>
        <w:t>continue to develop itself</w:t>
      </w:r>
      <w:r w:rsidRPr="00057E3D">
        <w:rPr>
          <w:rStyle w:val="StyleUnderline"/>
        </w:rPr>
        <w:t xml:space="preserve"> and </w:t>
      </w:r>
      <w:r w:rsidRPr="00057E3D">
        <w:rPr>
          <w:rStyle w:val="Emphasis"/>
        </w:rPr>
        <w:t>continuously expand its limits</w:t>
      </w:r>
      <w:r w:rsidRPr="00057E3D">
        <w:rPr>
          <w:sz w:val="16"/>
        </w:rPr>
        <w:t xml:space="preserve">, but also, how </w:t>
      </w:r>
      <w:r w:rsidRPr="00057E3D">
        <w:rPr>
          <w:rStyle w:val="StyleUnderline"/>
        </w:rPr>
        <w:t xml:space="preserve">it </w:t>
      </w:r>
      <w:r w:rsidRPr="00057E3D">
        <w:rPr>
          <w:rStyle w:val="Emphasis"/>
        </w:rPr>
        <w:t>relies on our critique</w:t>
      </w:r>
      <w:r w:rsidRPr="00057E3D">
        <w:rPr>
          <w:sz w:val="16"/>
        </w:rPr>
        <w:t xml:space="preserve">. Among other examples, like the co-optation of a counter-cultural band like Nirvana for the revenue </w:t>
      </w:r>
      <w:proofErr w:type="spellStart"/>
      <w:r w:rsidRPr="00057E3D">
        <w:rPr>
          <w:sz w:val="16"/>
        </w:rPr>
        <w:t>maximisation</w:t>
      </w:r>
      <w:proofErr w:type="spellEnd"/>
      <w:r w:rsidRPr="00057E3D">
        <w:rPr>
          <w:sz w:val="16"/>
        </w:rPr>
        <w:t xml:space="preserve"> of MTV, Fisher comments on the film Wall-E. In the film, we see a robot left on Earth to clean up a planet that has been desolated and rendered unlivable by pollution and the excesses of waste that consumer capitalism</w:t>
      </w:r>
      <w:r w:rsidRPr="00313880">
        <w:rPr>
          <w:sz w:val="16"/>
        </w:rPr>
        <w:t xml:space="preserve"> inevitably creates (see </w:t>
      </w:r>
      <w:r w:rsidRPr="0086579B">
        <w:rPr>
          <w:sz w:val="16"/>
        </w:rPr>
        <w:t xml:space="preserve">Packard, 1960). Having fled this planetary garbage heap, the </w:t>
      </w:r>
      <w:proofErr w:type="gramStart"/>
      <w:r w:rsidRPr="0086579B">
        <w:rPr>
          <w:sz w:val="16"/>
        </w:rPr>
        <w:t>remnants</w:t>
      </w:r>
      <w:proofErr w:type="gramEnd"/>
      <w:r w:rsidRPr="0086579B">
        <w:rPr>
          <w:sz w:val="16"/>
        </w:rPr>
        <w:t xml:space="preserve"> of humanity </w:t>
      </w:r>
      <w:proofErr w:type="gramStart"/>
      <w:r w:rsidRPr="0086579B">
        <w:rPr>
          <w:sz w:val="16"/>
        </w:rPr>
        <w:t>lives</w:t>
      </w:r>
      <w:proofErr w:type="gramEnd"/>
      <w:r w:rsidRPr="0086579B">
        <w:rPr>
          <w:sz w:val="16"/>
        </w:rPr>
        <w:t xml:space="preserve"> on corporate-owned spaceships where they are fat, lazy, and apathetic consumers. Fisher (2009, p. 12) comments that what is subversive is that “the film </w:t>
      </w:r>
      <w:r w:rsidRPr="0086579B">
        <w:rPr>
          <w:rStyle w:val="StyleUnderline"/>
        </w:rPr>
        <w:t>performs our anti-capitalism for us</w:t>
      </w:r>
      <w:r w:rsidRPr="0086579B">
        <w:rPr>
          <w:sz w:val="16"/>
        </w:rPr>
        <w:t xml:space="preserve">, </w:t>
      </w:r>
      <w:r w:rsidRPr="0086579B">
        <w:rPr>
          <w:rStyle w:val="StyleUnderline"/>
        </w:rPr>
        <w:t xml:space="preserve">allowing us to </w:t>
      </w:r>
      <w:r w:rsidRPr="0086579B">
        <w:rPr>
          <w:rStyle w:val="Emphasis"/>
        </w:rPr>
        <w:t>continue to consume</w:t>
      </w:r>
      <w:r w:rsidRPr="0086579B">
        <w:rPr>
          <w:rStyle w:val="StyleUnderline"/>
        </w:rPr>
        <w:t xml:space="preserve"> with impunity</w:t>
      </w:r>
      <w:r w:rsidRPr="0086579B">
        <w:rPr>
          <w:sz w:val="16"/>
        </w:rPr>
        <w:t>”. As passive media consumers we partake in the spectacle of capitalism’s destructiveness and indeed, at the same time as the film shows us the consequences of unfettered capitalism – a desolated p</w:t>
      </w:r>
      <w:r w:rsidRPr="00313880">
        <w:rPr>
          <w:sz w:val="16"/>
        </w:rPr>
        <w:t xml:space="preserve">lanet – it </w:t>
      </w:r>
      <w:r w:rsidRPr="00702F34">
        <w:rPr>
          <w:rStyle w:val="StyleUnderline"/>
          <w:highlight w:val="cyan"/>
        </w:rPr>
        <w:t>reaffirms</w:t>
      </w:r>
      <w:r w:rsidRPr="00D21EA8">
        <w:rPr>
          <w:rStyle w:val="StyleUnderline"/>
        </w:rPr>
        <w:t xml:space="preserve"> </w:t>
      </w:r>
      <w:r w:rsidRPr="00D21EA8">
        <w:rPr>
          <w:rStyle w:val="Emphasis"/>
        </w:rPr>
        <w:t xml:space="preserve">feel-good </w:t>
      </w:r>
      <w:r w:rsidRPr="00702F34">
        <w:rPr>
          <w:rStyle w:val="Emphasis"/>
          <w:sz w:val="30"/>
          <w:szCs w:val="30"/>
          <w:highlight w:val="cyan"/>
        </w:rPr>
        <w:t>‘</w:t>
      </w:r>
      <w:r w:rsidRPr="00702F34">
        <w:rPr>
          <w:rStyle w:val="Emphasis"/>
          <w:highlight w:val="cyan"/>
        </w:rPr>
        <w:t>everything will be OK</w:t>
      </w:r>
      <w:r w:rsidRPr="00702F34">
        <w:rPr>
          <w:rStyle w:val="Emphasis"/>
          <w:sz w:val="30"/>
          <w:szCs w:val="30"/>
          <w:highlight w:val="cyan"/>
        </w:rPr>
        <w:t>’</w:t>
      </w:r>
      <w:r w:rsidRPr="00D21EA8">
        <w:rPr>
          <w:rStyle w:val="StyleUnderline"/>
        </w:rPr>
        <w:t xml:space="preserve"> narrative</w:t>
      </w:r>
      <w:r w:rsidRPr="00313880">
        <w:rPr>
          <w:sz w:val="16"/>
        </w:rPr>
        <w:t xml:space="preserve"> as plant life eventually begins to regrow and the humans are able to return to Earth. In the Anthropocene, most of us engage in this kind of critical gesture, </w:t>
      </w:r>
      <w:proofErr w:type="gramStart"/>
      <w:r w:rsidRPr="00313880">
        <w:rPr>
          <w:sz w:val="16"/>
        </w:rPr>
        <w:t>in order to</w:t>
      </w:r>
      <w:proofErr w:type="gramEnd"/>
      <w:r w:rsidRPr="00313880">
        <w:rPr>
          <w:sz w:val="16"/>
        </w:rPr>
        <w:t xml:space="preserve"> continue to find some manner of measured hope for a better future, but it is precisely this hope that capitalism relies on </w:t>
      </w:r>
      <w:proofErr w:type="gramStart"/>
      <w:r w:rsidRPr="00313880">
        <w:rPr>
          <w:sz w:val="16"/>
        </w:rPr>
        <w:t>in order to</w:t>
      </w:r>
      <w:proofErr w:type="gramEnd"/>
      <w:r w:rsidRPr="00313880">
        <w:rPr>
          <w:sz w:val="16"/>
        </w:rPr>
        <w:t xml:space="preserve"> continue. Critique is a disciplinary mechanism, a mode of affective governance, a means of control dissipated throughout the social fabric (cf. Deleuze, 1992) that allows us to continue to be complicit in the capitalist transformation of the planet into one that can no longer support biological forms of life.</w:t>
      </w:r>
    </w:p>
    <w:p w14:paraId="6814EE65" w14:textId="77777777" w:rsidR="005750F5" w:rsidRPr="0086579B" w:rsidRDefault="005750F5" w:rsidP="005750F5">
      <w:pPr>
        <w:rPr>
          <w:sz w:val="16"/>
        </w:rPr>
      </w:pPr>
      <w:r w:rsidRPr="00702F34">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this point, many have already noted the role that critique is </w:t>
      </w:r>
      <w:r w:rsidRPr="007D7857">
        <w:rPr>
          <w:rStyle w:val="StyleUnderline"/>
        </w:rPr>
        <w:t xml:space="preserve">playing in the </w:t>
      </w:r>
      <w:r w:rsidRPr="00702F34">
        <w:rPr>
          <w:rStyle w:val="Emphasis"/>
          <w:highlight w:val="cyan"/>
        </w:rPr>
        <w:t>corporate co-optation</w:t>
      </w:r>
      <w:r w:rsidRPr="00702F34">
        <w:rPr>
          <w:rStyle w:val="StyleUnderline"/>
          <w:highlight w:val="cyan"/>
        </w:rPr>
        <w:t xml:space="preserve"> of </w:t>
      </w:r>
      <w:r w:rsidRPr="00702F34">
        <w:rPr>
          <w:rStyle w:val="Emphasis"/>
          <w:highlight w:val="cyan"/>
        </w:rPr>
        <w:t>rhetorics</w:t>
      </w:r>
      <w:r w:rsidRPr="000F63A0">
        <w:rPr>
          <w:sz w:val="16"/>
        </w:rPr>
        <w:t xml:space="preserve"> of sustainability. Wright and Nyberg (2017) highlight that corporations are using sustainability rhetoric </w:t>
      </w:r>
      <w:proofErr w:type="gramStart"/>
      <w:r w:rsidRPr="000F63A0">
        <w:rPr>
          <w:sz w:val="16"/>
        </w:rPr>
        <w:t>in order to</w:t>
      </w:r>
      <w:proofErr w:type="gramEnd"/>
      <w:r w:rsidRPr="000F63A0">
        <w:rPr>
          <w:sz w:val="16"/>
        </w:rPr>
        <w:t xml:space="preserve"> continue with generating surplus value through ‘business as usual’. The process for doing this involves “</w:t>
      </w:r>
      <w:r w:rsidRPr="007D7857">
        <w:rPr>
          <w:rStyle w:val="Emphasis"/>
        </w:rPr>
        <w:t>continuous critique and reassessment</w:t>
      </w:r>
      <w:r w:rsidRPr="007D7857">
        <w:rPr>
          <w:rStyle w:val="StyleUnderline"/>
        </w:rPr>
        <w:t xml:space="preserve"> </w:t>
      </w:r>
      <w:r w:rsidRPr="00702F34">
        <w:rPr>
          <w:rStyle w:val="StyleUnderline"/>
          <w:highlight w:val="cyan"/>
        </w:rPr>
        <w:t xml:space="preserve">results in </w:t>
      </w:r>
      <w:r w:rsidRPr="00702F34">
        <w:rPr>
          <w:rStyle w:val="Emphasis"/>
          <w:highlight w:val="cyan"/>
        </w:rPr>
        <w:t>compromise</w:t>
      </w:r>
      <w:r w:rsidRPr="00702F34">
        <w:rPr>
          <w:rStyle w:val="StyleUnderline"/>
          <w:highlight w:val="cyan"/>
        </w:rPr>
        <w:t xml:space="preserve"> in </w:t>
      </w:r>
      <w:proofErr w:type="spellStart"/>
      <w:r w:rsidRPr="00702F34">
        <w:rPr>
          <w:rStyle w:val="StyleUnderline"/>
          <w:highlight w:val="cyan"/>
        </w:rPr>
        <w:t>favour</w:t>
      </w:r>
      <w:proofErr w:type="spellEnd"/>
      <w:r w:rsidRPr="00702F34">
        <w:rPr>
          <w:rStyle w:val="StyleUnderline"/>
          <w:highlight w:val="cyan"/>
        </w:rPr>
        <w:t xml:space="preserve"> of</w:t>
      </w:r>
      <w:r w:rsidRPr="007D7857">
        <w:rPr>
          <w:rStyle w:val="StyleUnderline"/>
        </w:rPr>
        <w:t xml:space="preserve"> a </w:t>
      </w:r>
      <w:r w:rsidRPr="007D7857">
        <w:rPr>
          <w:rStyle w:val="Emphasis"/>
        </w:rPr>
        <w:t xml:space="preserve">narrow </w:t>
      </w:r>
      <w:r w:rsidRPr="00702F34">
        <w:rPr>
          <w:rStyle w:val="Emphasis"/>
          <w:highlight w:val="cyan"/>
        </w:rPr>
        <w:t>profit motive</w:t>
      </w:r>
      <w:r w:rsidRPr="000F63A0">
        <w:rPr>
          <w:sz w:val="16"/>
        </w:rPr>
        <w:t xml:space="preserve">” (Wright &amp; Nyberg, 2017, p.1634). Put differently, capitalism reaches a limit and redefines the conditions of that limit, subordinating them to its axioms. Critique is the ‘machine part’ by which this exceeding takes place; it impels the history of ideas forward, and it is precisely this history that capitalism </w:t>
      </w:r>
      <w:proofErr w:type="spellStart"/>
      <w:r w:rsidRPr="000F63A0">
        <w:rPr>
          <w:sz w:val="16"/>
        </w:rPr>
        <w:t>cannibalises</w:t>
      </w:r>
      <w:proofErr w:type="spellEnd"/>
      <w:r w:rsidRPr="000F63A0">
        <w:rPr>
          <w:sz w:val="16"/>
        </w:rPr>
        <w:t xml:space="preserve"> </w:t>
      </w:r>
      <w:proofErr w:type="gramStart"/>
      <w:r w:rsidRPr="000F63A0">
        <w:rPr>
          <w:sz w:val="16"/>
        </w:rPr>
        <w:t>in order to</w:t>
      </w:r>
      <w:proofErr w:type="gramEnd"/>
      <w:r w:rsidRPr="000F63A0">
        <w:rPr>
          <w:sz w:val="16"/>
        </w:rPr>
        <w:t xml:space="preserve"> continue to grow, develop and thrive. Critiques of </w:t>
      </w:r>
      <w:r w:rsidRPr="00057E3D">
        <w:rPr>
          <w:sz w:val="16"/>
        </w:rPr>
        <w:t xml:space="preserve">existing technologies produce new technology. Each </w:t>
      </w:r>
      <w:proofErr w:type="gramStart"/>
      <w:r w:rsidRPr="00057E3D">
        <w:rPr>
          <w:sz w:val="16"/>
        </w:rPr>
        <w:t>new innovation</w:t>
      </w:r>
      <w:proofErr w:type="gramEnd"/>
      <w:r w:rsidRPr="00057E3D">
        <w:rPr>
          <w:sz w:val="16"/>
        </w:rPr>
        <w:t xml:space="preserve"> is a ‘critical’ injunction into some accepted </w:t>
      </w:r>
      <w:proofErr w:type="gramStart"/>
      <w:r w:rsidRPr="00057E3D">
        <w:rPr>
          <w:sz w:val="16"/>
        </w:rPr>
        <w:t>state of affairs</w:t>
      </w:r>
      <w:proofErr w:type="gramEnd"/>
      <w:r w:rsidRPr="00057E3D">
        <w:rPr>
          <w:sz w:val="16"/>
        </w:rPr>
        <w:t xml:space="preserve">, a response to and rejection of established ways of doing things. Cap and Trade was conceivable as a critical response – forcing capitalism to attach a value to those costs that it </w:t>
      </w:r>
      <w:proofErr w:type="spellStart"/>
      <w:r w:rsidRPr="00057E3D">
        <w:rPr>
          <w:sz w:val="16"/>
        </w:rPr>
        <w:t>externalises</w:t>
      </w:r>
      <w:proofErr w:type="spellEnd"/>
      <w:r w:rsidRPr="00057E3D">
        <w:rPr>
          <w:sz w:val="16"/>
        </w:rPr>
        <w:t xml:space="preserve"> (Bohm et al., 2012). Yet such </w:t>
      </w:r>
      <w:r w:rsidRPr="00057E3D">
        <w:rPr>
          <w:rStyle w:val="StyleUnderline"/>
        </w:rPr>
        <w:t>critical injunctions</w:t>
      </w:r>
      <w:r w:rsidRPr="00057E3D">
        <w:rPr>
          <w:sz w:val="16"/>
        </w:rPr>
        <w:t xml:space="preserve"> come to </w:t>
      </w:r>
      <w:r w:rsidRPr="00057E3D">
        <w:rPr>
          <w:rStyle w:val="StyleUnderline"/>
        </w:rPr>
        <w:t>represent an</w:t>
      </w:r>
      <w:r w:rsidRPr="007D7857">
        <w:rPr>
          <w:rStyle w:val="StyleUnderline"/>
        </w:rPr>
        <w:t xml:space="preserve"> </w:t>
      </w:r>
      <w:r w:rsidRPr="0086579B">
        <w:rPr>
          <w:rStyle w:val="StyleUnderline"/>
        </w:rPr>
        <w:t xml:space="preserve">attempt to frame the solution to a </w:t>
      </w:r>
      <w:r w:rsidRPr="0086579B">
        <w:rPr>
          <w:rStyle w:val="Emphasis"/>
        </w:rPr>
        <w:t>pressing problem</w:t>
      </w:r>
      <w:r w:rsidRPr="0086579B">
        <w:rPr>
          <w:rStyle w:val="StyleUnderline"/>
        </w:rPr>
        <w:t xml:space="preserve"> within the </w:t>
      </w:r>
      <w:r w:rsidRPr="0086579B">
        <w:rPr>
          <w:rStyle w:val="Emphasis"/>
        </w:rPr>
        <w:t>same rationality</w:t>
      </w:r>
      <w:r w:rsidRPr="0086579B">
        <w:rPr>
          <w:sz w:val="16"/>
        </w:rPr>
        <w:t xml:space="preserve"> (that of ‘the market’) </w:t>
      </w:r>
      <w:r w:rsidRPr="0086579B">
        <w:rPr>
          <w:rStyle w:val="StyleUnderline"/>
        </w:rPr>
        <w:t>which</w:t>
      </w:r>
      <w:r w:rsidRPr="0086579B">
        <w:rPr>
          <w:sz w:val="16"/>
        </w:rPr>
        <w:t xml:space="preserve"> has </w:t>
      </w:r>
      <w:r w:rsidRPr="0086579B">
        <w:rPr>
          <w:rStyle w:val="StyleUnderline"/>
        </w:rPr>
        <w:t>created the problem in the first place</w:t>
      </w:r>
      <w:r w:rsidRPr="0086579B">
        <w:rPr>
          <w:sz w:val="16"/>
        </w:rPr>
        <w:t xml:space="preserve">, thereby </w:t>
      </w:r>
      <w:r w:rsidRPr="0086579B">
        <w:rPr>
          <w:rStyle w:val="StyleUnderline"/>
        </w:rPr>
        <w:t xml:space="preserve">providing </w:t>
      </w:r>
      <w:r w:rsidRPr="0086579B">
        <w:rPr>
          <w:rStyle w:val="Emphasis"/>
        </w:rPr>
        <w:t>justification</w:t>
      </w:r>
      <w:r w:rsidRPr="0086579B">
        <w:rPr>
          <w:rStyle w:val="StyleUnderline"/>
        </w:rPr>
        <w:t xml:space="preserve"> and </w:t>
      </w:r>
      <w:r w:rsidRPr="0086579B">
        <w:rPr>
          <w:rStyle w:val="Emphasis"/>
        </w:rPr>
        <w:t>legitimation</w:t>
      </w:r>
      <w:r w:rsidRPr="0086579B">
        <w:rPr>
          <w:rStyle w:val="StyleUnderline"/>
        </w:rPr>
        <w:t xml:space="preserve"> to capitalism</w:t>
      </w:r>
      <w:r w:rsidRPr="0086579B">
        <w:rPr>
          <w:sz w:val="16"/>
        </w:rPr>
        <w:t xml:space="preserve"> even in the face of crisis and critique (Deegan, 2013). Within the accounting domain, attempts to decode and </w:t>
      </w:r>
      <w:proofErr w:type="spellStart"/>
      <w:r w:rsidRPr="0086579B">
        <w:rPr>
          <w:sz w:val="16"/>
        </w:rPr>
        <w:t>axiomatise</w:t>
      </w:r>
      <w:proofErr w:type="spellEnd"/>
      <w:r w:rsidRPr="0086579B">
        <w:rPr>
          <w:sz w:val="16"/>
        </w:rPr>
        <w:t xml:space="preserve"> are becoming evident in the calls for ‘</w:t>
      </w:r>
      <w:proofErr w:type="spellStart"/>
      <w:r w:rsidRPr="0086579B">
        <w:rPr>
          <w:sz w:val="16"/>
        </w:rPr>
        <w:t>harmonising</w:t>
      </w:r>
      <w:proofErr w:type="spellEnd"/>
      <w:r w:rsidRPr="0086579B">
        <w:rPr>
          <w:sz w:val="16"/>
        </w:rPr>
        <w:t xml:space="preserve">’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86579B">
        <w:rPr>
          <w:sz w:val="16"/>
        </w:rPr>
        <w:t>Abhayawansa</w:t>
      </w:r>
      <w:proofErr w:type="spellEnd"/>
      <w:r w:rsidRPr="0086579B">
        <w:rPr>
          <w:sz w:val="16"/>
        </w:rPr>
        <w:t>, 2022, p. 5).</w:t>
      </w:r>
    </w:p>
    <w:p w14:paraId="060A81AB" w14:textId="77777777" w:rsidR="005750F5" w:rsidRPr="00403656" w:rsidRDefault="005750F5" w:rsidP="005750F5">
      <w:pPr>
        <w:rPr>
          <w:sz w:val="16"/>
        </w:rPr>
      </w:pPr>
      <w:r w:rsidRPr="0086579B">
        <w:rPr>
          <w:sz w:val="16"/>
        </w:rPr>
        <w:t>In this way, not only the ‘colonial’ relationships of accounting standards reinforced but sustainability becomes the language by which future profitability is assured. That we continue to write and publish about it, as if it were a form of critique, speaks volumes to and the ways in which ‘</w:t>
      </w:r>
      <w:r w:rsidRPr="0086579B">
        <w:rPr>
          <w:rStyle w:val="Emphasis"/>
        </w:rPr>
        <w:t>academic capitalism</w:t>
      </w:r>
      <w:r w:rsidRPr="0086579B">
        <w:rPr>
          <w:sz w:val="16"/>
        </w:rPr>
        <w:t xml:space="preserve">’ (Slaughter &amp; Leslie, 2001) </w:t>
      </w:r>
      <w:r w:rsidRPr="0086579B">
        <w:rPr>
          <w:rStyle w:val="StyleUnderline"/>
        </w:rPr>
        <w:t xml:space="preserve">continues to develop within the </w:t>
      </w:r>
      <w:r w:rsidRPr="0086579B">
        <w:rPr>
          <w:rStyle w:val="Emphasis"/>
        </w:rPr>
        <w:t>hyper-</w:t>
      </w:r>
      <w:proofErr w:type="spellStart"/>
      <w:r w:rsidRPr="0086579B">
        <w:rPr>
          <w:rStyle w:val="Emphasis"/>
        </w:rPr>
        <w:t>marketised</w:t>
      </w:r>
      <w:proofErr w:type="spellEnd"/>
      <w:r w:rsidRPr="0086579B">
        <w:rPr>
          <w:rStyle w:val="Emphasis"/>
        </w:rPr>
        <w:t xml:space="preserve"> university</w:t>
      </w:r>
      <w:r w:rsidRPr="0086579B">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86579B">
        <w:rPr>
          <w:sz w:val="16"/>
        </w:rPr>
        <w:t>esque</w:t>
      </w:r>
      <w:proofErr w:type="spellEnd"/>
      <w:r w:rsidRPr="0086579B">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w:t>
      </w:r>
      <w:r w:rsidRPr="005E17F0">
        <w:rPr>
          <w:sz w:val="16"/>
        </w:rPr>
        <w:t xml:space="preserve"> its own auto-critique. If </w:t>
      </w:r>
      <w:r w:rsidRPr="005E17F0">
        <w:rPr>
          <w:rStyle w:val="StyleUnderline"/>
        </w:rPr>
        <w:t>capitalism</w:t>
      </w:r>
      <w:r w:rsidRPr="005E17F0">
        <w:rPr>
          <w:sz w:val="16"/>
        </w:rPr>
        <w:t xml:space="preserve">, </w:t>
      </w:r>
      <w:r w:rsidRPr="005E17F0">
        <w:rPr>
          <w:rStyle w:val="StyleUnderline"/>
        </w:rPr>
        <w:t xml:space="preserve">by its </w:t>
      </w:r>
      <w:r w:rsidRPr="005E17F0">
        <w:rPr>
          <w:rStyle w:val="Emphasis"/>
        </w:rPr>
        <w:t>very nature</w:t>
      </w:r>
      <w:r w:rsidRPr="00402C0E">
        <w:rPr>
          <w:sz w:val="16"/>
        </w:rPr>
        <w:t xml:space="preserve">, </w:t>
      </w:r>
      <w:r w:rsidRPr="00402C0E">
        <w:rPr>
          <w:rStyle w:val="StyleUnderline"/>
        </w:rPr>
        <w:t xml:space="preserve">will always have produced </w:t>
      </w:r>
      <w:r w:rsidRPr="00402C0E">
        <w:rPr>
          <w:rStyle w:val="Emphasis"/>
        </w:rPr>
        <w:t>global ecological collapse</w:t>
      </w:r>
      <w:r w:rsidRPr="00402C0E">
        <w:rPr>
          <w:rStyle w:val="StyleUnderline"/>
        </w:rPr>
        <w:t xml:space="preserve"> through the </w:t>
      </w:r>
      <w:r w:rsidRPr="00402C0E">
        <w:rPr>
          <w:rStyle w:val="Emphasis"/>
        </w:rPr>
        <w:t>extraction of surplus value</w:t>
      </w:r>
      <w:r w:rsidRPr="00402C0E">
        <w:rPr>
          <w:rStyle w:val="StyleUnderline"/>
        </w:rPr>
        <w:t xml:space="preserve"> until </w:t>
      </w:r>
      <w:r w:rsidRPr="00402C0E">
        <w:rPr>
          <w:rStyle w:val="Emphasis"/>
        </w:rPr>
        <w:t>there is nothing left</w:t>
      </w:r>
      <w:r w:rsidRPr="00402C0E">
        <w:rPr>
          <w:sz w:val="16"/>
        </w:rPr>
        <w:t xml:space="preserve">, through vampirically transforming itself to continue this with each new critique that emerges, then </w:t>
      </w:r>
      <w:r w:rsidRPr="00402C0E">
        <w:rPr>
          <w:rStyle w:val="StyleUnderline"/>
        </w:rPr>
        <w:t>until we reconcile ourselves to working against it</w:t>
      </w:r>
      <w:r w:rsidRPr="00402C0E">
        <w:rPr>
          <w:sz w:val="16"/>
        </w:rPr>
        <w:t xml:space="preserve">, </w:t>
      </w:r>
      <w:r w:rsidRPr="00402C0E">
        <w:rPr>
          <w:rStyle w:val="StyleUnderline"/>
        </w:rPr>
        <w:t xml:space="preserve">we are </w:t>
      </w:r>
      <w:r w:rsidRPr="00402C0E">
        <w:rPr>
          <w:rStyle w:val="Emphasis"/>
        </w:rPr>
        <w:t>doing nothing</w:t>
      </w:r>
      <w:r w:rsidRPr="00402C0E">
        <w:rPr>
          <w:rStyle w:val="StyleUnderline"/>
        </w:rPr>
        <w:t xml:space="preserve"> other than </w:t>
      </w:r>
      <w:r w:rsidRPr="00402C0E">
        <w:rPr>
          <w:rStyle w:val="Emphasis"/>
        </w:rPr>
        <w:t>publishing for publishing sake</w:t>
      </w:r>
      <w:r w:rsidRPr="00402C0E">
        <w:rPr>
          <w:sz w:val="16"/>
        </w:rPr>
        <w:t xml:space="preserve">, chasing metrics and career success. Indeed, we are the very mechanism for this process. </w:t>
      </w:r>
      <w:r w:rsidRPr="00402C0E">
        <w:rPr>
          <w:rStyle w:val="StyleUnderline"/>
        </w:rPr>
        <w:t xml:space="preserve">Capitalism will happily sell books and </w:t>
      </w:r>
      <w:r w:rsidRPr="00402C0E">
        <w:rPr>
          <w:rStyle w:val="Emphasis"/>
        </w:rPr>
        <w:t>merch</w:t>
      </w:r>
      <w:r w:rsidRPr="00402C0E">
        <w:rPr>
          <w:rStyle w:val="StyleUnderline"/>
        </w:rPr>
        <w:t>andise for us to despair about</w:t>
      </w:r>
      <w:r w:rsidRPr="00402C0E">
        <w:rPr>
          <w:sz w:val="16"/>
        </w:rPr>
        <w:t xml:space="preserve"> the </w:t>
      </w:r>
      <w:r w:rsidRPr="00402C0E">
        <w:rPr>
          <w:rStyle w:val="Emphasis"/>
        </w:rPr>
        <w:t>impossibility</w:t>
      </w:r>
      <w:r w:rsidRPr="00402C0E">
        <w:rPr>
          <w:rStyle w:val="StyleUnderline"/>
        </w:rPr>
        <w:t xml:space="preserve"> of overthrowing capitalism so</w:t>
      </w:r>
      <w:r w:rsidRPr="00402C0E">
        <w:rPr>
          <w:sz w:val="16"/>
        </w:rPr>
        <w:t xml:space="preserve"> that </w:t>
      </w:r>
      <w:r w:rsidRPr="00402C0E">
        <w:rPr>
          <w:rStyle w:val="StyleUnderline"/>
        </w:rPr>
        <w:t>we</w:t>
      </w:r>
      <w:r w:rsidRPr="00402C0E">
        <w:rPr>
          <w:sz w:val="16"/>
        </w:rPr>
        <w:t xml:space="preserve"> can </w:t>
      </w:r>
      <w:r w:rsidRPr="00402C0E">
        <w:rPr>
          <w:rStyle w:val="StyleUnderline"/>
        </w:rPr>
        <w:t xml:space="preserve">indulge fantasies of giving up on </w:t>
      </w:r>
      <w:r w:rsidRPr="00402C0E">
        <w:rPr>
          <w:rStyle w:val="Emphasis"/>
        </w:rPr>
        <w:t>large scale change</w:t>
      </w:r>
      <w:r w:rsidRPr="00402C0E">
        <w:rPr>
          <w:rStyle w:val="StyleUnderline"/>
        </w:rPr>
        <w:t xml:space="preserve"> and consider looking</w:t>
      </w:r>
      <w:r w:rsidRPr="00402C0E">
        <w:rPr>
          <w:sz w:val="16"/>
        </w:rPr>
        <w:t xml:space="preserve"> for a small patch of land </w:t>
      </w:r>
      <w:r w:rsidRPr="00402C0E">
        <w:rPr>
          <w:rStyle w:val="StyleUnderline"/>
        </w:rPr>
        <w:t xml:space="preserve">to </w:t>
      </w:r>
      <w:r w:rsidRPr="00402C0E">
        <w:rPr>
          <w:rStyle w:val="Emphasis"/>
        </w:rPr>
        <w:t>save for ourselves</w:t>
      </w:r>
      <w:r w:rsidRPr="00402C0E">
        <w:rPr>
          <w:sz w:val="16"/>
        </w:rPr>
        <w:t xml:space="preserve"> (see Kingsnorth, 2017), </w:t>
      </w:r>
      <w:r w:rsidRPr="00402C0E">
        <w:rPr>
          <w:rStyle w:val="StyleUnderline"/>
        </w:rPr>
        <w:t>or</w:t>
      </w:r>
      <w:r w:rsidRPr="00402C0E">
        <w:rPr>
          <w:sz w:val="16"/>
        </w:rPr>
        <w:t xml:space="preserve"> it will </w:t>
      </w:r>
      <w:r w:rsidRPr="00402C0E">
        <w:rPr>
          <w:rStyle w:val="StyleUnderline"/>
        </w:rPr>
        <w:t>invigorate us by selling us</w:t>
      </w:r>
      <w:r w:rsidRPr="00402C0E">
        <w:rPr>
          <w:sz w:val="16"/>
        </w:rPr>
        <w:t xml:space="preserve"> the </w:t>
      </w:r>
      <w:r w:rsidRPr="00402C0E">
        <w:rPr>
          <w:rStyle w:val="Emphasis"/>
        </w:rPr>
        <w:t>hope</w:t>
      </w:r>
      <w:r w:rsidRPr="00402C0E">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402C0E">
        <w:rPr>
          <w:sz w:val="16"/>
        </w:rPr>
        <w:t>created</w:t>
      </w:r>
      <w:proofErr w:type="gramEnd"/>
      <w:r w:rsidRPr="00402C0E">
        <w:rPr>
          <w:sz w:val="16"/>
        </w:rPr>
        <w:t xml:space="preserve"> every day.</w:t>
      </w:r>
    </w:p>
    <w:p w14:paraId="5C1D42F4" w14:textId="77777777" w:rsidR="005750F5" w:rsidRDefault="005750F5" w:rsidP="005750F5">
      <w:pPr>
        <w:rPr>
          <w:sz w:val="16"/>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702F34">
        <w:rPr>
          <w:rStyle w:val="Emphasis"/>
          <w:sz w:val="30"/>
          <w:szCs w:val="30"/>
          <w:highlight w:val="cyan"/>
        </w:rPr>
        <w:t xml:space="preserve">No dialogic activism is going to reshape the destructive </w:t>
      </w:r>
      <w:proofErr w:type="gramStart"/>
      <w:r w:rsidRPr="00702F34">
        <w:rPr>
          <w:rStyle w:val="Emphasis"/>
          <w:sz w:val="30"/>
          <w:szCs w:val="30"/>
          <w:highlight w:val="cyan"/>
        </w:rPr>
        <w:t>mores</w:t>
      </w:r>
      <w:proofErr w:type="gramEnd"/>
      <w:r w:rsidRPr="00702F34">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D412D4">
        <w:rPr>
          <w:sz w:val="16"/>
        </w:rPr>
        <w:t>Contrafatto</w:t>
      </w:r>
      <w:proofErr w:type="spellEnd"/>
      <w:r w:rsidRPr="00D412D4">
        <w:rPr>
          <w:sz w:val="16"/>
        </w:rPr>
        <w:t xml:space="preserve"> et al., 2015). </w:t>
      </w:r>
      <w:r w:rsidRPr="00702F34">
        <w:rPr>
          <w:rStyle w:val="Emphasis"/>
          <w:highlight w:val="cyan"/>
        </w:rPr>
        <w:t>No amount</w:t>
      </w:r>
      <w:r w:rsidRPr="00702F34">
        <w:rPr>
          <w:rStyle w:val="StyleUnderline"/>
          <w:highlight w:val="cyan"/>
        </w:rPr>
        <w:t xml:space="preserve"> of </w:t>
      </w:r>
      <w:r w:rsidRPr="00702F34">
        <w:rPr>
          <w:rStyle w:val="Emphasis"/>
          <w:highlight w:val="cyan"/>
        </w:rPr>
        <w:t>changing what we teach</w:t>
      </w:r>
      <w:r w:rsidRPr="00D412D4">
        <w:rPr>
          <w:sz w:val="16"/>
        </w:rPr>
        <w:t xml:space="preserve"> in the Business School </w:t>
      </w:r>
      <w:r w:rsidRPr="00D412D4">
        <w:rPr>
          <w:rStyle w:val="StyleUnderline"/>
        </w:rPr>
        <w:t>or alterations to how we apprentice students</w:t>
      </w:r>
      <w:r w:rsidRPr="00D412D4">
        <w:rPr>
          <w:sz w:val="16"/>
        </w:rPr>
        <w:t xml:space="preserve"> into the profession of accounting (cf. Gray &amp; </w:t>
      </w:r>
      <w:r w:rsidRPr="00F63FD0">
        <w:rPr>
          <w:sz w:val="16"/>
        </w:rPr>
        <w:t xml:space="preserve">Collison, 2002) </w:t>
      </w:r>
      <w:r w:rsidRPr="00F63FD0">
        <w:rPr>
          <w:rStyle w:val="StyleUnderline"/>
        </w:rPr>
        <w:t xml:space="preserve">is going to alter the </w:t>
      </w:r>
      <w:r w:rsidRPr="00F63FD0">
        <w:rPr>
          <w:rStyle w:val="Emphasis"/>
        </w:rPr>
        <w:t>material realities</w:t>
      </w:r>
      <w:r w:rsidRPr="00F63FD0">
        <w:rPr>
          <w:sz w:val="16"/>
        </w:rPr>
        <w:t xml:space="preserve"> of the fact that when they graduate our students go to work in </w:t>
      </w:r>
      <w:proofErr w:type="spellStart"/>
      <w:r w:rsidRPr="00F63FD0">
        <w:rPr>
          <w:sz w:val="16"/>
        </w:rPr>
        <w:t>organisations</w:t>
      </w:r>
      <w:proofErr w:type="spellEnd"/>
      <w:r w:rsidRPr="00F63FD0">
        <w:rPr>
          <w:sz w:val="16"/>
        </w:rPr>
        <w:t xml:space="preserve"> that are </w:t>
      </w:r>
      <w:r w:rsidRPr="00F63FD0">
        <w:rPr>
          <w:rStyle w:val="StyleUnderline"/>
        </w:rPr>
        <w:t xml:space="preserve">subservient to the </w:t>
      </w:r>
      <w:r w:rsidRPr="00F63FD0">
        <w:rPr>
          <w:rStyle w:val="Emphasis"/>
        </w:rPr>
        <w:t>market rules of capitalism</w:t>
      </w:r>
      <w:r w:rsidRPr="00F63FD0">
        <w:rPr>
          <w:sz w:val="16"/>
        </w:rPr>
        <w:t xml:space="preserve"> and can only ever be as ecologically aware and sustainability-oriented as institutional and market contexts allow them to be.</w:t>
      </w:r>
    </w:p>
    <w:p w14:paraId="699E6F91" w14:textId="77777777" w:rsidR="005750F5" w:rsidRDefault="005750F5" w:rsidP="005750F5"/>
    <w:p w14:paraId="7E2B0136" w14:textId="77777777" w:rsidR="005750F5" w:rsidRPr="0008027C" w:rsidRDefault="005750F5" w:rsidP="005750F5">
      <w:pPr>
        <w:pStyle w:val="Heading4"/>
      </w:pPr>
      <w:bookmarkStart w:id="0" w:name="_Hlk194559759"/>
      <w:r>
        <w:t xml:space="preserve">This is </w:t>
      </w:r>
      <w:r w:rsidRPr="009A62AE">
        <w:rPr>
          <w:u w:val="single"/>
        </w:rPr>
        <w:t>especially dangerous</w:t>
      </w:r>
      <w:r>
        <w:t xml:space="preserve"> under the </w:t>
      </w:r>
      <w:r w:rsidRPr="009A62AE">
        <w:rPr>
          <w:u w:val="single"/>
        </w:rPr>
        <w:t>Trump administration</w:t>
      </w:r>
      <w:r>
        <w:t>.</w:t>
      </w:r>
    </w:p>
    <w:p w14:paraId="52DA7844" w14:textId="77777777" w:rsidR="005750F5" w:rsidRPr="00E85E5A" w:rsidRDefault="005750F5" w:rsidP="005750F5">
      <w:r>
        <w:t xml:space="preserve">Nan </w:t>
      </w:r>
      <w:r w:rsidRPr="00E85E5A">
        <w:rPr>
          <w:rStyle w:val="Style13ptBold"/>
        </w:rPr>
        <w:t xml:space="preserve">Levinson </w:t>
      </w:r>
      <w:r>
        <w:rPr>
          <w:rStyle w:val="Style13ptBold"/>
        </w:rPr>
        <w:t>25</w:t>
      </w:r>
      <w:r>
        <w:t>. Lecturer in English at Tufts University, and Boston-based journalist. “</w:t>
      </w:r>
      <w:r w:rsidRPr="009617EC">
        <w:rPr>
          <w:rStyle w:val="Emphasis"/>
          <w:sz w:val="30"/>
          <w:szCs w:val="30"/>
          <w:highlight w:val="cyan"/>
        </w:rPr>
        <w:t>Imagining Change Is a Crucial Step to Achieving It Under the Trump-Musk Regime</w:t>
      </w:r>
      <w:r>
        <w:t xml:space="preserve">.”  </w:t>
      </w:r>
      <w:r w:rsidRPr="00E85E5A">
        <w:t>https://truthout.org/articles/imagining-change-is-a-crucial-step-to-achieving-it-under-the-trump-musk-regime/</w:t>
      </w:r>
    </w:p>
    <w:p w14:paraId="2244A817" w14:textId="77777777" w:rsidR="005750F5" w:rsidRPr="009617EC" w:rsidRDefault="005750F5" w:rsidP="005750F5">
      <w:pPr>
        <w:rPr>
          <w:sz w:val="16"/>
        </w:rPr>
      </w:pPr>
      <w:r w:rsidRPr="009617EC">
        <w:rPr>
          <w:sz w:val="16"/>
        </w:rPr>
        <w:t xml:space="preserve">In the months after the election, I mourned, ranted, resorted to magic thinking. I reminded myself that, while Trump did (barely) win the popular vote, democracy isn’t something that only happens every four years. Then, </w:t>
      </w:r>
      <w:r w:rsidRPr="00E632E9">
        <w:rPr>
          <w:rStyle w:val="StyleUnderline"/>
        </w:rPr>
        <w:t xml:space="preserve">after my umpteenth conversation diagnosing how the hell we got into this mess, I had had enough. Okay, I said to my friends </w:t>
      </w:r>
      <w:r w:rsidRPr="009617EC">
        <w:rPr>
          <w:sz w:val="16"/>
        </w:rPr>
        <w:t xml:space="preserve">(who didn’t deserve my impatience), </w:t>
      </w:r>
      <w:r w:rsidRPr="00E632E9">
        <w:rPr>
          <w:rStyle w:val="StyleUnderline"/>
        </w:rPr>
        <w:t>now what are we going to do about it?</w:t>
      </w:r>
    </w:p>
    <w:p w14:paraId="3EF13699" w14:textId="77777777" w:rsidR="005750F5" w:rsidRPr="009617EC" w:rsidRDefault="005750F5" w:rsidP="005750F5">
      <w:pPr>
        <w:rPr>
          <w:sz w:val="16"/>
        </w:rPr>
      </w:pPr>
      <w:r w:rsidRPr="009617EC">
        <w:rPr>
          <w:sz w:val="16"/>
        </w:rPr>
        <w:t>Bedlam or Bust</w:t>
      </w:r>
    </w:p>
    <w:p w14:paraId="46C866EB" w14:textId="77777777" w:rsidR="005750F5" w:rsidRPr="0086579B" w:rsidRDefault="005750F5" w:rsidP="005750F5">
      <w:pPr>
        <w:rPr>
          <w:rStyle w:val="StyleUnderline"/>
        </w:rPr>
      </w:pPr>
      <w:r w:rsidRPr="009617EC">
        <w:rPr>
          <w:sz w:val="16"/>
        </w:rPr>
        <w:t xml:space="preserve">Of course, I’m </w:t>
      </w:r>
      <w:proofErr w:type="gramStart"/>
      <w:r w:rsidRPr="009617EC">
        <w:rPr>
          <w:sz w:val="16"/>
        </w:rPr>
        <w:t>anything</w:t>
      </w:r>
      <w:proofErr w:type="gramEnd"/>
      <w:r w:rsidRPr="009617EC">
        <w:rPr>
          <w:sz w:val="16"/>
        </w:rPr>
        <w:t xml:space="preserve"> but the only person </w:t>
      </w:r>
      <w:r w:rsidRPr="00F63FD0">
        <w:rPr>
          <w:sz w:val="16"/>
        </w:rPr>
        <w:t xml:space="preserve">to ask that question. My inbox is crammed with notices of newsletters, podcasts, videos, and Zoom meetings full of rallying cries and, increasingly, suggested responses like the growing “economic blackouts.” With the executive branch already a kleptocracy, congressional Republicans in a state of amnesia when it comes to the Constitution’s separation of powers, most congressional Democrats waiting all too quietly (with the exception of Bernie Sanders and a few others) for the midterm elections or for Trump to screw up irremediably, and the courts </w:t>
      </w:r>
      <w:r w:rsidRPr="0086579B">
        <w:rPr>
          <w:sz w:val="16"/>
        </w:rPr>
        <w:t xml:space="preserve">tied up in rounds of </w:t>
      </w:r>
      <w:proofErr w:type="spellStart"/>
      <w:r w:rsidRPr="0086579B">
        <w:rPr>
          <w:sz w:val="16"/>
        </w:rPr>
        <w:t>Whac</w:t>
      </w:r>
      <w:proofErr w:type="spellEnd"/>
      <w:r w:rsidRPr="0086579B">
        <w:rPr>
          <w:sz w:val="16"/>
        </w:rPr>
        <w:t xml:space="preserve">-A-Mole, </w:t>
      </w:r>
      <w:r w:rsidRPr="0086579B">
        <w:rPr>
          <w:rStyle w:val="StyleUnderline"/>
        </w:rPr>
        <w:t xml:space="preserve">it falls to civil society — that’s us — to try to check the slash-and-smash rampage of Donald Trump, Elon Musk, and the rest of that crew, while offering a </w:t>
      </w:r>
      <w:r w:rsidRPr="0086579B">
        <w:rPr>
          <w:rStyle w:val="Emphasis"/>
        </w:rPr>
        <w:t xml:space="preserve">different vision </w:t>
      </w:r>
      <w:r w:rsidRPr="0086579B">
        <w:rPr>
          <w:rStyle w:val="StyleUnderline"/>
        </w:rPr>
        <w:t>for the country.</w:t>
      </w:r>
    </w:p>
    <w:p w14:paraId="11212F53" w14:textId="77777777" w:rsidR="005750F5" w:rsidRPr="0086579B" w:rsidRDefault="005750F5" w:rsidP="005750F5">
      <w:pPr>
        <w:rPr>
          <w:rStyle w:val="StyleUnderline"/>
        </w:rPr>
      </w:pPr>
      <w:r w:rsidRPr="0086579B">
        <w:rPr>
          <w:rStyle w:val="StyleUnderline"/>
        </w:rPr>
        <w:t>Such responses will undoubtedly involve a variety of approaches</w:t>
      </w:r>
      <w:r w:rsidRPr="0086579B">
        <w:rPr>
          <w:sz w:val="16"/>
        </w:rPr>
        <w:t xml:space="preserve">. These are likely to range from the immediate to the long haul; from small, local acts to ease individual lives — accompanying immigrants through the legal process when their residency is imperiled, for example — to more </w:t>
      </w:r>
      <w:r w:rsidRPr="0086579B">
        <w:rPr>
          <w:rStyle w:val="StyleUnderline"/>
        </w:rPr>
        <w:t xml:space="preserve">traditional activities like </w:t>
      </w:r>
      <w:r w:rsidRPr="0086579B">
        <w:rPr>
          <w:rStyle w:val="Emphasis"/>
        </w:rPr>
        <w:t>lobbying</w:t>
      </w:r>
      <w:r w:rsidRPr="0086579B">
        <w:rPr>
          <w:rStyle w:val="StyleUnderline"/>
        </w:rPr>
        <w:t xml:space="preserve">, </w:t>
      </w:r>
      <w:r w:rsidRPr="0086579B">
        <w:rPr>
          <w:rStyle w:val="Emphasis"/>
        </w:rPr>
        <w:t>petitioning</w:t>
      </w:r>
      <w:r w:rsidRPr="0086579B">
        <w:rPr>
          <w:rStyle w:val="StyleUnderline"/>
        </w:rPr>
        <w:t xml:space="preserve">, and supporting civil liberties organizations, or even </w:t>
      </w:r>
      <w:r w:rsidRPr="0086579B">
        <w:rPr>
          <w:rStyle w:val="Emphasis"/>
        </w:rPr>
        <w:t>movement-building</w:t>
      </w:r>
      <w:r w:rsidRPr="0086579B">
        <w:rPr>
          <w:rStyle w:val="StyleUnderline"/>
        </w:rPr>
        <w:t xml:space="preserve"> and large-scale actions aimed at challenging the power of Trump and changing our very political situation.</w:t>
      </w:r>
    </w:p>
    <w:p w14:paraId="4121307C" w14:textId="77777777" w:rsidR="005750F5" w:rsidRPr="009617EC" w:rsidRDefault="005750F5" w:rsidP="005750F5">
      <w:pPr>
        <w:rPr>
          <w:sz w:val="16"/>
        </w:rPr>
      </w:pPr>
      <w:r w:rsidRPr="0086579B">
        <w:rPr>
          <w:sz w:val="16"/>
        </w:rPr>
        <w:t>We’ve already seen individual acts of principle, along with small communal acts of subversion</w:t>
      </w:r>
      <w:r w:rsidRPr="009617EC">
        <w:rPr>
          <w:sz w:val="16"/>
        </w:rPr>
        <w:t xml:space="preserve">. When someone in the Air Force took the Diversity, Equity, and Inclusion purge literally and cut a video about World War II’s Black Tuskegee Airmen from a training course, a senator decried it as “malicious compliance.” In Silicon Valley, there was a “quiet rebellion” when Meta workers brought in certain sanitary products to replace those removed from men’s bathrooms by order of their boss, Mark Zuckerberg. A DOGE hiring site was besieged by mock applications from well-qualified Hitlers, </w:t>
      </w:r>
      <w:proofErr w:type="spellStart"/>
      <w:r w:rsidRPr="009617EC">
        <w:rPr>
          <w:sz w:val="16"/>
        </w:rPr>
        <w:t>Mussolinis</w:t>
      </w:r>
      <w:proofErr w:type="spellEnd"/>
      <w:r w:rsidRPr="009617EC">
        <w:rPr>
          <w:sz w:val="16"/>
        </w:rPr>
        <w:t xml:space="preserve">, Francos, and a Cruella De Vil. Then there was that World War II anti-fascism Simple Sabotage Field Manual, downloaded at least 230,000 times since 404 Media made it accessible online. Ways to gum up the works suggested there include, “Cry and sob hysterically </w:t>
      </w:r>
      <w:proofErr w:type="gramStart"/>
      <w:r w:rsidRPr="009617EC">
        <w:rPr>
          <w:sz w:val="16"/>
        </w:rPr>
        <w:t>at</w:t>
      </w:r>
      <w:proofErr w:type="gramEnd"/>
      <w:r w:rsidRPr="009617EC">
        <w:rPr>
          <w:sz w:val="16"/>
        </w:rPr>
        <w:t xml:space="preserve"> every occasion, especially when confronted by government clerks,” and my </w:t>
      </w:r>
      <w:proofErr w:type="spellStart"/>
      <w:r w:rsidRPr="009617EC">
        <w:rPr>
          <w:sz w:val="16"/>
        </w:rPr>
        <w:t>fave</w:t>
      </w:r>
      <w:proofErr w:type="spellEnd"/>
      <w:r w:rsidRPr="009617EC">
        <w:rPr>
          <w:sz w:val="16"/>
        </w:rPr>
        <w:t>, “Act stupid.”</w:t>
      </w:r>
    </w:p>
    <w:p w14:paraId="314DDAC4" w14:textId="77777777" w:rsidR="005750F5" w:rsidRPr="009617EC" w:rsidRDefault="005750F5" w:rsidP="005750F5">
      <w:pPr>
        <w:rPr>
          <w:sz w:val="16"/>
        </w:rPr>
      </w:pPr>
      <w:r w:rsidRPr="009617EC">
        <w:rPr>
          <w:sz w:val="16"/>
        </w:rPr>
        <w:t>Traditional forms of lobbying — emails, phone calls, petitions, or attending town hall meetings — have also proved to be important options, but in one of the kinks in democratic representation, the legislators we most seek to influence are often the ones with the least reason or desire to listen to us. My representatives are all outspoken, progressive Democrats, so all I can say is, thanks or try even harder. Meanwhile, good luck getting through to swamped legislative offices, which generally accept messages only from their constituents.</w:t>
      </w:r>
    </w:p>
    <w:p w14:paraId="12CE6341" w14:textId="77777777" w:rsidR="005750F5" w:rsidRPr="009617EC" w:rsidRDefault="005750F5" w:rsidP="005750F5">
      <w:pPr>
        <w:rPr>
          <w:sz w:val="16"/>
        </w:rPr>
      </w:pPr>
      <w:r w:rsidRPr="009617EC">
        <w:rPr>
          <w:sz w:val="16"/>
        </w:rPr>
        <w:t>And finally, marches and performative protests are photogenic and build solidarity, but because they seldom disrupt much of anything, they are often all too easy to ignore. Moreover, in Donald Trump’s topsy-turvy world, it’s hard to know not just where to direct your protest, but even at whom to direct it. On February 5th and again on a frigid Presidents’ Day, sizeable demonstrations against Trump, Musk, and their policies took place across the country. If you didn’t notice, no surprise there since they barely made a blip in what passes for the news these days (and apparently not even that in Donald Trump’s consciousness).</w:t>
      </w:r>
    </w:p>
    <w:p w14:paraId="12C2641F" w14:textId="77777777" w:rsidR="005750F5" w:rsidRPr="009617EC" w:rsidRDefault="005750F5" w:rsidP="005750F5">
      <w:pPr>
        <w:rPr>
          <w:sz w:val="16"/>
        </w:rPr>
      </w:pPr>
      <w:r w:rsidRPr="009617EC">
        <w:rPr>
          <w:sz w:val="16"/>
        </w:rPr>
        <w:t>May I Have Your Attention!</w:t>
      </w:r>
    </w:p>
    <w:p w14:paraId="4687B2E2" w14:textId="77777777" w:rsidR="005750F5" w:rsidRPr="009617EC" w:rsidRDefault="005750F5" w:rsidP="005750F5">
      <w:pPr>
        <w:rPr>
          <w:sz w:val="16"/>
        </w:rPr>
      </w:pPr>
      <w:r w:rsidRPr="009617EC">
        <w:rPr>
          <w:sz w:val="16"/>
        </w:rPr>
        <w:t>“Attention, not money, is now the fuel of American politics,” writes New York Times columnist Ezra Klein. MSNBC host Chris Hayes, whose most recent book is about attention as a valuable and endangered commodity, has called Trump’s skill at commanding it a “feral instinct.” He noted that, while the president excels at getting the public’s attention, he’s not all that great at holding it. Still, give Trump credit for his remarkably relentless pace of presidential threats, orders, and mind lint to keep our synapses sparking and, while he’s at it, overwhelming any opposition with the enormity — and folly — of resisting him or his administration.</w:t>
      </w:r>
    </w:p>
    <w:p w14:paraId="5EE655BA" w14:textId="77777777" w:rsidR="005750F5" w:rsidRPr="009617EC" w:rsidRDefault="005750F5" w:rsidP="005750F5">
      <w:pPr>
        <w:rPr>
          <w:sz w:val="16"/>
        </w:rPr>
      </w:pPr>
      <w:r w:rsidRPr="009617EC">
        <w:rPr>
          <w:sz w:val="16"/>
        </w:rPr>
        <w:t>Always leading with his chin, Trump employs a variety of tactics, including:</w:t>
      </w:r>
    </w:p>
    <w:p w14:paraId="4573A14D" w14:textId="77777777" w:rsidR="005750F5" w:rsidRPr="009617EC" w:rsidRDefault="005750F5" w:rsidP="005750F5">
      <w:pPr>
        <w:rPr>
          <w:sz w:val="16"/>
        </w:rPr>
      </w:pPr>
      <w:proofErr w:type="gramStart"/>
      <w:r w:rsidRPr="009617EC">
        <w:rPr>
          <w:sz w:val="16"/>
        </w:rPr>
        <w:t>Stating</w:t>
      </w:r>
      <w:proofErr w:type="gramEnd"/>
      <w:r w:rsidRPr="009617EC">
        <w:rPr>
          <w:sz w:val="16"/>
        </w:rPr>
        <w:t xml:space="preserve"> something as fact when it isn’t. He did not win a mandate last November with just 49.7% of the vote; Panama did not agree to a freebie for U.S. ships in its canal; and Ukraine did not start a war with Russia.</w:t>
      </w:r>
    </w:p>
    <w:p w14:paraId="7FFFF3EA" w14:textId="77777777" w:rsidR="005750F5" w:rsidRPr="009617EC" w:rsidRDefault="005750F5" w:rsidP="005750F5">
      <w:pPr>
        <w:rPr>
          <w:sz w:val="16"/>
        </w:rPr>
      </w:pPr>
      <w:r w:rsidRPr="009617EC">
        <w:rPr>
          <w:sz w:val="16"/>
        </w:rPr>
        <w:t xml:space="preserve">Repeating and embellishing half-baked ideas — including annexing the Panama Canal and Greenland, turning Canada into the 51st state and Gaza into a golf resort — until they become articles of faith or at least possibilities worth considering. By then, of course, he’s already </w:t>
      </w:r>
      <w:proofErr w:type="gramStart"/>
      <w:r w:rsidRPr="009617EC">
        <w:rPr>
          <w:sz w:val="16"/>
        </w:rPr>
        <w:t>corralled</w:t>
      </w:r>
      <w:proofErr w:type="gramEnd"/>
      <w:r w:rsidRPr="009617EC">
        <w:rPr>
          <w:sz w:val="16"/>
        </w:rPr>
        <w:t xml:space="preserve"> the discussion.</w:t>
      </w:r>
    </w:p>
    <w:p w14:paraId="193D5C42" w14:textId="77777777" w:rsidR="005750F5" w:rsidRPr="009617EC" w:rsidRDefault="005750F5" w:rsidP="005750F5">
      <w:pPr>
        <w:rPr>
          <w:sz w:val="16"/>
        </w:rPr>
      </w:pPr>
      <w:r w:rsidRPr="009617EC">
        <w:rPr>
          <w:sz w:val="16"/>
        </w:rPr>
        <w:t>Drowning us in verbiage, belligerence, and hollow proclamations — or, as Steve Bannon put it, “flooding the zone” — until it’s impossible to respond. In his first week in office, Trump typically talked so much that even official stenographers scrambled to keep up.</w:t>
      </w:r>
    </w:p>
    <w:p w14:paraId="62091A61" w14:textId="77777777" w:rsidR="005750F5" w:rsidRPr="009617EC" w:rsidRDefault="005750F5" w:rsidP="005750F5">
      <w:pPr>
        <w:rPr>
          <w:sz w:val="16"/>
        </w:rPr>
      </w:pPr>
      <w:r w:rsidRPr="009617EC">
        <w:rPr>
          <w:sz w:val="16"/>
        </w:rPr>
        <w:t xml:space="preserve">Confusing everyone (probably himself included). Take the inherently illegal directive that froze massive amounts of federal funds already appropriated by Congress. Except it was utterly unclear what money was being frozen and, according to the White House press secretary in her first press briefing, it was legal because the relevant Office of Management and Budget memo said it was. Oh, and then came that </w:t>
      </w:r>
      <w:proofErr w:type="gramStart"/>
      <w:r w:rsidRPr="009617EC">
        <w:rPr>
          <w:sz w:val="16"/>
        </w:rPr>
        <w:t>other</w:t>
      </w:r>
      <w:proofErr w:type="gramEnd"/>
      <w:r w:rsidRPr="009617EC">
        <w:rPr>
          <w:sz w:val="16"/>
        </w:rPr>
        <w:t xml:space="preserve"> directive rescinding the first one. Except it turned out to apply only to the memo announcing the other directive, not the directive itself. Except… no, wait! That non-rescission applied to previous executive orders. Except… oh, never mind.</w:t>
      </w:r>
    </w:p>
    <w:p w14:paraId="1245E33E" w14:textId="77777777" w:rsidR="005750F5" w:rsidRPr="009617EC" w:rsidRDefault="005750F5" w:rsidP="005750F5">
      <w:pPr>
        <w:rPr>
          <w:sz w:val="16"/>
        </w:rPr>
      </w:pPr>
      <w:r w:rsidRPr="009617EC">
        <w:rPr>
          <w:sz w:val="16"/>
        </w:rPr>
        <w:t>Whining about “unfairness” to the United States and — yes, of course — him (he often conflates the two) as a cover for bullying people, organizations, and countries into submission.</w:t>
      </w:r>
    </w:p>
    <w:p w14:paraId="1E2B797F" w14:textId="77777777" w:rsidR="005750F5" w:rsidRPr="009617EC" w:rsidRDefault="005750F5" w:rsidP="005750F5">
      <w:pPr>
        <w:rPr>
          <w:sz w:val="16"/>
        </w:rPr>
      </w:pPr>
      <w:r w:rsidRPr="009617EC">
        <w:rPr>
          <w:sz w:val="16"/>
        </w:rPr>
        <w:t xml:space="preserve">Not giving a damn if he’s caught in a lie or an error or simply sounds nuts </w:t>
      </w:r>
      <w:proofErr w:type="gramStart"/>
      <w:r w:rsidRPr="009617EC">
        <w:rPr>
          <w:sz w:val="16"/>
        </w:rPr>
        <w:t>as long as</w:t>
      </w:r>
      <w:proofErr w:type="gramEnd"/>
      <w:r w:rsidRPr="009617EC">
        <w:rPr>
          <w:sz w:val="16"/>
        </w:rPr>
        <w:t xml:space="preserve"> the focus remains on him or, these days, on his stand-in, Elon the Enforcer.</w:t>
      </w:r>
    </w:p>
    <w:p w14:paraId="04E0CAEB" w14:textId="77777777" w:rsidR="005750F5" w:rsidRPr="009617EC" w:rsidRDefault="005750F5" w:rsidP="005750F5">
      <w:pPr>
        <w:rPr>
          <w:sz w:val="16"/>
        </w:rPr>
      </w:pPr>
      <w:r w:rsidRPr="009617EC">
        <w:rPr>
          <w:sz w:val="16"/>
        </w:rPr>
        <w:t>Ultimately, the last of these may be Trump’s greatest menace, but also his greatest weakness, because what he does give a damn about is his image. It doesn’t take an armchair psychologist to recognize why Trump preens and puffs himself up or a master strategist to know how easy it would be to make him lose his cool (which may be the only time the words “Trump” and “cool” appear in the same sentence). And boy, can he not take — or make — a joke!</w:t>
      </w:r>
    </w:p>
    <w:p w14:paraId="3ED53B50" w14:textId="77777777" w:rsidR="005750F5" w:rsidRPr="009617EC" w:rsidRDefault="005750F5" w:rsidP="005750F5">
      <w:pPr>
        <w:rPr>
          <w:sz w:val="16"/>
        </w:rPr>
      </w:pPr>
      <w:r w:rsidRPr="009617EC">
        <w:rPr>
          <w:sz w:val="16"/>
        </w:rPr>
        <w:t xml:space="preserve">So, one simple way we could resist is by denying him our full attention. Of course, we can’t ignore him completely, since willful ignorance is self-defeating and, like an adolescent testing parental limits, he’ll just keep upping the ante to see what he can get away with. But it’s necessary not to be derailed by every inanity or outrage. I’m choosing to concentrate my attention on two or three areas I know something about, while counting on my fellow </w:t>
      </w:r>
      <w:proofErr w:type="spellStart"/>
      <w:r w:rsidRPr="009617EC">
        <w:rPr>
          <w:sz w:val="16"/>
        </w:rPr>
        <w:t>outragees</w:t>
      </w:r>
      <w:proofErr w:type="spellEnd"/>
      <w:r w:rsidRPr="009617EC">
        <w:rPr>
          <w:sz w:val="16"/>
        </w:rPr>
        <w:t xml:space="preserve"> to attend to other issues.</w:t>
      </w:r>
    </w:p>
    <w:p w14:paraId="155150C5" w14:textId="77777777" w:rsidR="005750F5" w:rsidRPr="009617EC" w:rsidRDefault="005750F5" w:rsidP="005750F5">
      <w:pPr>
        <w:rPr>
          <w:sz w:val="16"/>
        </w:rPr>
      </w:pPr>
      <w:r w:rsidRPr="009617EC">
        <w:rPr>
          <w:sz w:val="16"/>
        </w:rPr>
        <w:t>Not that I think Trump cares what I do, but if enough of us focus less on what he says and more on his actions that have discernable policy outcomes, we might indeed be able to cover all the bases and have enough energy and attention left over to push back more quickly and effectively.</w:t>
      </w:r>
    </w:p>
    <w:p w14:paraId="6B944DD6" w14:textId="77777777" w:rsidR="005750F5" w:rsidRPr="009617EC" w:rsidRDefault="005750F5" w:rsidP="005750F5">
      <w:pPr>
        <w:rPr>
          <w:sz w:val="16"/>
        </w:rPr>
      </w:pPr>
      <w:r w:rsidRPr="009617EC">
        <w:rPr>
          <w:sz w:val="16"/>
        </w:rPr>
        <w:t>Disrupt the Disruption</w:t>
      </w:r>
    </w:p>
    <w:p w14:paraId="337AF464" w14:textId="77777777" w:rsidR="005750F5" w:rsidRPr="009617EC" w:rsidRDefault="005750F5" w:rsidP="005750F5">
      <w:pPr>
        <w:rPr>
          <w:sz w:val="16"/>
        </w:rPr>
      </w:pPr>
      <w:r w:rsidRPr="009617EC">
        <w:rPr>
          <w:sz w:val="16"/>
        </w:rPr>
        <w:t>As for the longer range</w:t>
      </w:r>
      <w:r w:rsidRPr="006669A8">
        <w:rPr>
          <w:rStyle w:val="StyleUnderline"/>
        </w:rPr>
        <w:t xml:space="preserve">, </w:t>
      </w:r>
      <w:r w:rsidRPr="00702F34">
        <w:rPr>
          <w:rStyle w:val="StyleUnderline"/>
          <w:highlight w:val="cyan"/>
        </w:rPr>
        <w:t>I’m tired of being told resistance is futile</w:t>
      </w:r>
      <w:r w:rsidRPr="009617EC">
        <w:rPr>
          <w:sz w:val="16"/>
        </w:rPr>
        <w:t xml:space="preserve">, not to mention a bad strategy. The Democratic party may be in disarray and protests probably were more impressive during Trump’s first term, but enough already! It’s time to focus on </w:t>
      </w:r>
      <w:proofErr w:type="gramStart"/>
      <w:r w:rsidRPr="009617EC">
        <w:rPr>
          <w:sz w:val="16"/>
        </w:rPr>
        <w:t>the majority of</w:t>
      </w:r>
      <w:proofErr w:type="gramEnd"/>
      <w:r w:rsidRPr="009617EC">
        <w:rPr>
          <w:sz w:val="16"/>
        </w:rPr>
        <w:t xml:space="preserve"> the electorate who didn’t vote for Trump and who still think democracy is worth working toward.</w:t>
      </w:r>
    </w:p>
    <w:p w14:paraId="0EFE7EAB" w14:textId="77777777" w:rsidR="005750F5" w:rsidRPr="009617EC" w:rsidRDefault="005750F5" w:rsidP="005750F5">
      <w:pPr>
        <w:rPr>
          <w:sz w:val="16"/>
        </w:rPr>
      </w:pPr>
      <w:r w:rsidRPr="009617EC">
        <w:rPr>
          <w:sz w:val="16"/>
        </w:rPr>
        <w:t>Which leads me to Gene Sharp, an unsung but influential theorist of nonviolent resistance, whose pragmatic ideas about peaceful protest were picked up by popular liberation movements around the world in this century. He argued that the power of governments depends on the cooperation and obedience of those they govern, which means the governed can undermine the power of the governors by withdrawing their consent. “When people refuse their cooperation, withhold help, and persist in their disobedience and defiance,” he wrote, “they are denying their opponent the basic human assistance and cooperation that any government or hierarchical system requires.” While his suggestions for challenging power included individual resistance, he advocated a nonviolent insurgency big enough and sustained enough to make a country ungovernable and so force the governors to truly pay attention to the governed.</w:t>
      </w:r>
    </w:p>
    <w:p w14:paraId="544E0D88" w14:textId="77777777" w:rsidR="005750F5" w:rsidRPr="009617EC" w:rsidRDefault="005750F5" w:rsidP="005750F5">
      <w:pPr>
        <w:rPr>
          <w:sz w:val="16"/>
        </w:rPr>
      </w:pPr>
      <w:r w:rsidRPr="009617EC">
        <w:rPr>
          <w:sz w:val="16"/>
        </w:rPr>
        <w:t>How big? Political scientist Erica Chenoweth has suggested that about 3.5% of a country’s population participating actively in nonviolent protest can bring about significant political change. If that’s accurate, an effective resistance would need about 12 million Americans taking to the streets. And yes, that’s a lot, but keep in mind that the women’s protest march early in Trump’s first term gathered more than five million Americans on a single day, many of whom were part of a political protest for the first time.</w:t>
      </w:r>
    </w:p>
    <w:p w14:paraId="516A0913" w14:textId="77777777" w:rsidR="005750F5" w:rsidRPr="009617EC" w:rsidRDefault="005750F5" w:rsidP="005750F5">
      <w:pPr>
        <w:rPr>
          <w:sz w:val="16"/>
        </w:rPr>
      </w:pPr>
      <w:r w:rsidRPr="004E095D">
        <w:rPr>
          <w:rStyle w:val="StyleUnderline"/>
        </w:rPr>
        <w:t xml:space="preserve">When I </w:t>
      </w:r>
      <w:r w:rsidRPr="00702F34">
        <w:rPr>
          <w:rStyle w:val="StyleUnderline"/>
          <w:highlight w:val="cyan"/>
        </w:rPr>
        <w:t xml:space="preserve">allow myself to </w:t>
      </w:r>
      <w:r w:rsidRPr="00702F34">
        <w:rPr>
          <w:rStyle w:val="Emphasis"/>
          <w:highlight w:val="cyan"/>
        </w:rPr>
        <w:t>dream big and boldly</w:t>
      </w:r>
      <w:r w:rsidRPr="0008027C">
        <w:rPr>
          <w:rStyle w:val="StyleUnderline"/>
        </w:rPr>
        <w:t xml:space="preserve">, I envision a nation of </w:t>
      </w:r>
      <w:proofErr w:type="spellStart"/>
      <w:r w:rsidRPr="0008027C">
        <w:rPr>
          <w:rStyle w:val="StyleUnderline"/>
        </w:rPr>
        <w:t>Bartlebys</w:t>
      </w:r>
      <w:proofErr w:type="spellEnd"/>
      <w:r w:rsidRPr="009617EC">
        <w:rPr>
          <w:sz w:val="16"/>
        </w:rPr>
        <w:t xml:space="preserve">, the title character in a Herman Melville story who replies to all work assignments with the impenetrable refrain, “I would prefer not to.” </w:t>
      </w:r>
      <w:proofErr w:type="gramStart"/>
      <w:r w:rsidRPr="009617EC">
        <w:rPr>
          <w:sz w:val="16"/>
        </w:rPr>
        <w:t>We</w:t>
      </w:r>
      <w:proofErr w:type="gramEnd"/>
      <w:r w:rsidRPr="009617EC">
        <w:rPr>
          <w:sz w:val="16"/>
        </w:rPr>
        <w:t xml:space="preserve"> </w:t>
      </w:r>
      <w:proofErr w:type="spellStart"/>
      <w:r w:rsidRPr="009617EC">
        <w:rPr>
          <w:sz w:val="16"/>
        </w:rPr>
        <w:t>Bartlebys</w:t>
      </w:r>
      <w:proofErr w:type="spellEnd"/>
      <w:r w:rsidRPr="009617EC">
        <w:rPr>
          <w:sz w:val="16"/>
        </w:rPr>
        <w:t>, then, would withhold our cooperation by staging a massive national strike. For a day, a week, or as a rolling walk-out, we could shut down the economy and most governmental functions and bring the country to a standstill. But unlike the systemic disruption going on now in Washington, the change would be at the will of millions of Americans cooperating with each other.</w:t>
      </w:r>
    </w:p>
    <w:p w14:paraId="6BEB029B" w14:textId="77777777" w:rsidR="005750F5" w:rsidRPr="009617EC" w:rsidRDefault="005750F5" w:rsidP="005750F5">
      <w:pPr>
        <w:rPr>
          <w:sz w:val="16"/>
        </w:rPr>
      </w:pPr>
      <w:r w:rsidRPr="009617EC">
        <w:rPr>
          <w:sz w:val="16"/>
        </w:rPr>
        <w:t>The United States hasn’t seen a major general strike since 1946, when workers from multiple unions shut down Oakland, California, for 54 hours, but there have been recent, small-scale versions, notably, A Day Without Immigrants this February, when businesses across the U.S. closed in solidarity with the approximately 8.1 million undocumented immigrant workers in this country.</w:t>
      </w:r>
    </w:p>
    <w:p w14:paraId="31CFD2F2" w14:textId="77777777" w:rsidR="005750F5" w:rsidRPr="009617EC" w:rsidRDefault="005750F5" w:rsidP="005750F5">
      <w:pPr>
        <w:rPr>
          <w:sz w:val="16"/>
        </w:rPr>
      </w:pPr>
      <w:r w:rsidRPr="009617EC">
        <w:rPr>
          <w:sz w:val="16"/>
        </w:rPr>
        <w:t xml:space="preserve">Recent actions of the so-called Department of Government Efficiency are reportedly driving more workers to unions and, well before the last election, the United Auto Workers invited other unions to align their contract expiration dates in preparation for a giant general strike planned for May Day 2028. But 2028 is a long way off and a lot of damage will be done in the meantime. What I’m envisioning would go beyond organized labor to include anyone who contributes to the economy and civil society, be they employees, managers, owners, government workers, freelancers, independent contractors, retirees, students, homemakers, volunteers, or </w:t>
      </w:r>
      <w:proofErr w:type="gramStart"/>
      <w:r w:rsidRPr="009617EC">
        <w:rPr>
          <w:sz w:val="16"/>
        </w:rPr>
        <w:t>whomever</w:t>
      </w:r>
      <w:proofErr w:type="gramEnd"/>
      <w:r w:rsidRPr="009617EC">
        <w:rPr>
          <w:sz w:val="16"/>
        </w:rPr>
        <w:t xml:space="preserve"> I’ve missed.</w:t>
      </w:r>
    </w:p>
    <w:p w14:paraId="0CDC5147" w14:textId="77777777" w:rsidR="005750F5" w:rsidRPr="009617EC" w:rsidRDefault="005750F5" w:rsidP="005750F5">
      <w:pPr>
        <w:rPr>
          <w:sz w:val="16"/>
        </w:rPr>
      </w:pPr>
      <w:r w:rsidRPr="009617EC">
        <w:rPr>
          <w:sz w:val="16"/>
        </w:rPr>
        <w:t>Pie in the sky? Probably. I can easily envision 20 things that could go wrong. For starters, even the most grassroots of actions require coordination and a means of communication beyond the capacity of TikTok, while preserving the requisite element of surprise. And some work can’t be safely left undone, even for a day. Worse yet, those in power tend to respond harshly to challenges from below, so it’s not without risk. But there is some safety in numbers and Sharp believed protesters could turn retaliation to their advantage by continuing to struggle nonviolently — he called it “political jiu-jitsu” — only increasing sympathy and support for their cause.</w:t>
      </w:r>
    </w:p>
    <w:p w14:paraId="7B26CF94" w14:textId="77777777" w:rsidR="005750F5" w:rsidRPr="0008027C" w:rsidRDefault="005750F5" w:rsidP="005750F5">
      <w:pPr>
        <w:rPr>
          <w:rStyle w:val="StyleUnderline"/>
        </w:rPr>
      </w:pPr>
      <w:r w:rsidRPr="009617EC">
        <w:rPr>
          <w:sz w:val="16"/>
        </w:rPr>
        <w:t xml:space="preserve">Of course, in the era of Donald Trump, organizing millions of people across the country could prove a breeze compared to getting them to agree on a set of demands or even a central goal. But recent polls show that, in what should be Trump’s honeymoon period, his approval rating is 15 points below the historical average for presidents since 1953, when Gallup started keeping track. Overall, </w:t>
      </w:r>
      <w:r w:rsidRPr="0008027C">
        <w:rPr>
          <w:rStyle w:val="StyleUnderline"/>
        </w:rPr>
        <w:t xml:space="preserve">the </w:t>
      </w:r>
      <w:r w:rsidRPr="00702F34">
        <w:rPr>
          <w:rStyle w:val="StyleUnderline"/>
          <w:highlight w:val="cyan"/>
        </w:rPr>
        <w:t>polls indicate</w:t>
      </w:r>
      <w:r w:rsidRPr="0008027C">
        <w:rPr>
          <w:rStyle w:val="StyleUnderline"/>
        </w:rPr>
        <w:t xml:space="preserve"> that </w:t>
      </w:r>
      <w:proofErr w:type="gramStart"/>
      <w:r w:rsidRPr="0008027C">
        <w:rPr>
          <w:rStyle w:val="StyleUnderline"/>
        </w:rPr>
        <w:t xml:space="preserve">the </w:t>
      </w:r>
      <w:r w:rsidRPr="00702F34">
        <w:rPr>
          <w:rStyle w:val="StyleUnderline"/>
          <w:highlight w:val="cyan"/>
        </w:rPr>
        <w:t xml:space="preserve">majority </w:t>
      </w:r>
      <w:r w:rsidRPr="00E632E9">
        <w:rPr>
          <w:rStyle w:val="StyleUnderline"/>
        </w:rPr>
        <w:t>of</w:t>
      </w:r>
      <w:proofErr w:type="gramEnd"/>
      <w:r w:rsidRPr="00E632E9">
        <w:rPr>
          <w:rStyle w:val="StyleUnderline"/>
        </w:rPr>
        <w:t xml:space="preserve"> Americans</w:t>
      </w:r>
      <w:r w:rsidRPr="0008027C">
        <w:rPr>
          <w:rStyle w:val="StyleUnderline"/>
        </w:rPr>
        <w:t xml:space="preserve"> are </w:t>
      </w:r>
      <w:r w:rsidRPr="00702F34">
        <w:rPr>
          <w:rStyle w:val="StyleUnderline"/>
          <w:highlight w:val="cyan"/>
        </w:rPr>
        <w:t>not okay with</w:t>
      </w:r>
      <w:r w:rsidRPr="0008027C">
        <w:rPr>
          <w:rStyle w:val="StyleUnderline"/>
        </w:rPr>
        <w:t xml:space="preserve"> much of </w:t>
      </w:r>
      <w:r w:rsidRPr="00702F34">
        <w:rPr>
          <w:rStyle w:val="StyleUnderline"/>
          <w:highlight w:val="cyan"/>
        </w:rPr>
        <w:t>what’s going down</w:t>
      </w:r>
      <w:r w:rsidRPr="0008027C">
        <w:rPr>
          <w:rStyle w:val="StyleUnderline"/>
        </w:rPr>
        <w:t xml:space="preserve"> in Washington now and there are signs that some who voted for Trump are already starting to feel betrayed, if not by him directly, then by Musk, who excels at pissing people off.</w:t>
      </w:r>
    </w:p>
    <w:p w14:paraId="1AF66936" w14:textId="77777777" w:rsidR="005750F5" w:rsidRPr="0008027C" w:rsidRDefault="005750F5" w:rsidP="005750F5">
      <w:pPr>
        <w:rPr>
          <w:rStyle w:val="StyleUnderline"/>
        </w:rPr>
      </w:pPr>
      <w:r w:rsidRPr="009617EC">
        <w:rPr>
          <w:sz w:val="16"/>
        </w:rPr>
        <w:t xml:space="preserve">Twenty years ago, a young veteran who had fought in Iraq and then turned against the war there explained to me </w:t>
      </w:r>
      <w:r w:rsidRPr="0008027C">
        <w:rPr>
          <w:rStyle w:val="StyleUnderline"/>
        </w:rPr>
        <w:t>why he became involved in the antiwar movement</w:t>
      </w:r>
      <w:r w:rsidRPr="009617EC">
        <w:rPr>
          <w:sz w:val="16"/>
        </w:rPr>
        <w:t xml:space="preserve"> of that time. As he put it, </w:t>
      </w:r>
      <w:r w:rsidRPr="0008027C">
        <w:rPr>
          <w:rStyle w:val="StyleUnderline"/>
        </w:rPr>
        <w:t xml:space="preserve">“Someone sees [me] and says, I agree with that guy, I just didn’t have the courage to do it alone. So now he comes and stands next to me. I’m not alone, he’s not alone, and more people come. </w:t>
      </w:r>
      <w:r w:rsidRPr="00702F34">
        <w:rPr>
          <w:rStyle w:val="StyleUnderline"/>
          <w:highlight w:val="cyan"/>
        </w:rPr>
        <w:t>It</w:t>
      </w:r>
      <w:r w:rsidRPr="0008027C">
        <w:rPr>
          <w:rStyle w:val="StyleUnderline"/>
        </w:rPr>
        <w:t xml:space="preserve"> just </w:t>
      </w:r>
      <w:r w:rsidRPr="00702F34">
        <w:rPr>
          <w:rStyle w:val="StyleUnderline"/>
          <w:highlight w:val="cyan"/>
        </w:rPr>
        <w:t>takes</w:t>
      </w:r>
      <w:r w:rsidRPr="0008027C">
        <w:rPr>
          <w:rStyle w:val="StyleUnderline"/>
        </w:rPr>
        <w:t xml:space="preserve"> </w:t>
      </w:r>
      <w:r w:rsidRPr="00702F34">
        <w:rPr>
          <w:rStyle w:val="StyleUnderline"/>
          <w:highlight w:val="cyan"/>
        </w:rPr>
        <w:t>one person to start a movement.”</w:t>
      </w:r>
    </w:p>
    <w:p w14:paraId="7A2F0D9D" w14:textId="77777777" w:rsidR="005750F5" w:rsidRDefault="005750F5" w:rsidP="005750F5">
      <w:pPr>
        <w:rPr>
          <w:rStyle w:val="StyleUnderline"/>
        </w:rPr>
      </w:pPr>
      <w:r w:rsidRPr="00702F34">
        <w:rPr>
          <w:rStyle w:val="StyleUnderline"/>
          <w:highlight w:val="cyan"/>
        </w:rPr>
        <w:t>To which I</w:t>
      </w:r>
      <w:r w:rsidRPr="00E85E5A">
        <w:rPr>
          <w:rStyle w:val="StyleUnderline"/>
        </w:rPr>
        <w:t xml:space="preserve"> would </w:t>
      </w:r>
      <w:r w:rsidRPr="00702F34">
        <w:rPr>
          <w:rStyle w:val="StyleUnderline"/>
          <w:highlight w:val="cyan"/>
        </w:rPr>
        <w:t xml:space="preserve">add that </w:t>
      </w:r>
      <w:r w:rsidRPr="00702F34">
        <w:rPr>
          <w:rStyle w:val="Emphasis"/>
          <w:sz w:val="28"/>
          <w:szCs w:val="28"/>
          <w:highlight w:val="cyan"/>
        </w:rPr>
        <w:t>imagining change</w:t>
      </w:r>
      <w:r w:rsidRPr="00702F34">
        <w:rPr>
          <w:rStyle w:val="StyleUnderline"/>
          <w:sz w:val="28"/>
          <w:szCs w:val="28"/>
          <w:highlight w:val="cyan"/>
        </w:rPr>
        <w:t xml:space="preserve"> is a </w:t>
      </w:r>
      <w:r w:rsidRPr="00702F34">
        <w:rPr>
          <w:rStyle w:val="Emphasis"/>
          <w:sz w:val="28"/>
          <w:szCs w:val="28"/>
          <w:highlight w:val="cyan"/>
        </w:rPr>
        <w:t>crucial step</w:t>
      </w:r>
      <w:r w:rsidRPr="00702F34">
        <w:rPr>
          <w:rStyle w:val="StyleUnderline"/>
          <w:sz w:val="28"/>
          <w:szCs w:val="28"/>
          <w:highlight w:val="cyan"/>
        </w:rPr>
        <w:t xml:space="preserve"> to </w:t>
      </w:r>
      <w:r w:rsidRPr="00702F34">
        <w:rPr>
          <w:rStyle w:val="Emphasis"/>
          <w:sz w:val="28"/>
          <w:szCs w:val="28"/>
          <w:highlight w:val="cyan"/>
        </w:rPr>
        <w:t>achieving change</w:t>
      </w:r>
      <w:r w:rsidRPr="00702F34">
        <w:rPr>
          <w:rStyle w:val="StyleUnderline"/>
          <w:highlight w:val="cyan"/>
        </w:rPr>
        <w:t>. Without it, we’re stuck with</w:t>
      </w:r>
      <w:r w:rsidRPr="0008027C">
        <w:rPr>
          <w:rStyle w:val="StyleUnderline"/>
        </w:rPr>
        <w:t xml:space="preserve"> Donald </w:t>
      </w:r>
      <w:r w:rsidRPr="00702F34">
        <w:rPr>
          <w:rStyle w:val="StyleUnderline"/>
          <w:highlight w:val="cyan"/>
        </w:rPr>
        <w:t>Trump</w:t>
      </w:r>
      <w:r w:rsidRPr="0008027C">
        <w:rPr>
          <w:rStyle w:val="StyleUnderline"/>
        </w:rPr>
        <w:t xml:space="preserve"> and Elon Musk in an untenable present.</w:t>
      </w:r>
    </w:p>
    <w:bookmarkEnd w:id="0"/>
    <w:p w14:paraId="7A2A276F" w14:textId="77777777" w:rsidR="005750F5" w:rsidRDefault="005750F5" w:rsidP="005750F5"/>
    <w:p w14:paraId="3E37C0A4" w14:textId="2327BB43" w:rsidR="005750F5" w:rsidRPr="00D05384" w:rsidRDefault="005750F5" w:rsidP="005750F5">
      <w:pPr>
        <w:pStyle w:val="Heading4"/>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w:t>
      </w:r>
    </w:p>
    <w:p w14:paraId="7BE61C08" w14:textId="77777777" w:rsidR="005750F5" w:rsidRPr="009635B9" w:rsidRDefault="005750F5" w:rsidP="005750F5">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45CE518C" w14:textId="77777777" w:rsidR="005750F5" w:rsidRPr="00BE5B15" w:rsidRDefault="005750F5" w:rsidP="005750F5">
      <w:pPr>
        <w:rPr>
          <w:sz w:val="16"/>
        </w:rPr>
      </w:pPr>
      <w:r w:rsidRPr="00BE5B15">
        <w:rPr>
          <w:sz w:val="16"/>
        </w:rPr>
        <w:t xml:space="preserve">In this context, a </w:t>
      </w:r>
      <w:r w:rsidRPr="009635B9">
        <w:rPr>
          <w:rStyle w:val="Emphasis"/>
        </w:rPr>
        <w:t xml:space="preserve">resolute </w:t>
      </w:r>
      <w:r w:rsidRPr="00FD0C31">
        <w:rPr>
          <w:rStyle w:val="Emphasis"/>
          <w:highlight w:val="cyan"/>
        </w:rPr>
        <w:t>anti-instrumentality</w:t>
      </w:r>
      <w:r w:rsidRPr="00BE5B15">
        <w:rPr>
          <w:sz w:val="16"/>
        </w:rPr>
        <w:t xml:space="preserve"> </w:t>
      </w:r>
      <w:proofErr w:type="gramStart"/>
      <w:r w:rsidRPr="00BE5B15">
        <w:rPr>
          <w:sz w:val="16"/>
        </w:rPr>
        <w:t xml:space="preserve">actually </w:t>
      </w:r>
      <w:r w:rsidRPr="00FD0C31">
        <w:rPr>
          <w:rStyle w:val="StyleUnderline"/>
          <w:highlight w:val="cyan"/>
        </w:rPr>
        <w:t>turns</w:t>
      </w:r>
      <w:proofErr w:type="gramEnd"/>
      <w:r w:rsidRPr="00FD0C31">
        <w:rPr>
          <w:rStyle w:val="StyleUnderline"/>
          <w:highlight w:val="cyan"/>
        </w:rPr>
        <w:t xml:space="preserve"> our attention </w:t>
      </w:r>
      <w:r w:rsidRPr="00FD0C31">
        <w:rPr>
          <w:rStyle w:val="Emphasis"/>
          <w:highlight w:val="cyan"/>
        </w:rPr>
        <w:t>away</w:t>
      </w:r>
      <w:r w:rsidRPr="00FD0C31">
        <w:rPr>
          <w:rStyle w:val="StyleUnderline"/>
          <w:highlight w:val="cyan"/>
        </w:rPr>
        <w:t xml:space="preserve"> from</w:t>
      </w:r>
      <w:r w:rsidRPr="009635B9">
        <w:rPr>
          <w:rStyle w:val="StyleUnderline"/>
        </w:rPr>
        <w:t xml:space="preserve"> the </w:t>
      </w:r>
      <w:r w:rsidRPr="00FD0C31">
        <w:rPr>
          <w:rStyle w:val="Emphasis"/>
          <w:highlight w:val="cyan"/>
        </w:rPr>
        <w:t>basic conditions</w:t>
      </w:r>
      <w:r w:rsidRPr="00FD0C31">
        <w:rPr>
          <w:rStyle w:val="StyleUnderline"/>
          <w:highlight w:val="cyan"/>
        </w:rPr>
        <w:t xml:space="preserve"> that sustain</w:t>
      </w:r>
      <w:r w:rsidRPr="009635B9">
        <w:rPr>
          <w:rStyle w:val="StyleUnderline"/>
        </w:rPr>
        <w:t xml:space="preserve"> collective </w:t>
      </w:r>
      <w:r w:rsidRPr="00FD0C31">
        <w:rPr>
          <w:rStyle w:val="StyleUnderline"/>
          <w:highlight w:val="cyan"/>
        </w:rPr>
        <w:t>life</w:t>
      </w:r>
      <w:r w:rsidRPr="00BE5B15">
        <w:rPr>
          <w:sz w:val="16"/>
        </w:rPr>
        <w:t xml:space="preserve">, such as </w:t>
      </w:r>
      <w:r w:rsidRPr="00FD0C31">
        <w:rPr>
          <w:rStyle w:val="StyleUnderline"/>
          <w:highlight w:val="cyan"/>
        </w:rPr>
        <w:t>water</w:t>
      </w:r>
      <w:r w:rsidRPr="00BE5B15">
        <w:rPr>
          <w:sz w:val="16"/>
        </w:rPr>
        <w:t xml:space="preserve">, </w:t>
      </w:r>
      <w:r w:rsidRPr="00FD0C31">
        <w:rPr>
          <w:rStyle w:val="StyleUnderline"/>
          <w:highlight w:val="cyan"/>
        </w:rPr>
        <w:t>food</w:t>
      </w:r>
      <w:r w:rsidRPr="00BE5B15">
        <w:rPr>
          <w:sz w:val="16"/>
        </w:rPr>
        <w:t xml:space="preserve">, </w:t>
      </w:r>
      <w:r w:rsidRPr="009635B9">
        <w:rPr>
          <w:rStyle w:val="StyleUnderline"/>
        </w:rPr>
        <w:t xml:space="preserve">and </w:t>
      </w:r>
      <w:r w:rsidRPr="00FD0C31">
        <w:rPr>
          <w:rStyle w:val="StyleUnderline"/>
          <w:highlight w:val="cyan"/>
        </w:rPr>
        <w:t>shelter</w:t>
      </w:r>
      <w:r w:rsidRPr="00BE5B15">
        <w:rPr>
          <w:sz w:val="16"/>
        </w:rPr>
        <w:t xml:space="preserve">. So: </w:t>
      </w:r>
      <w:r w:rsidRPr="00FD0C31">
        <w:rPr>
          <w:rStyle w:val="Emphasis"/>
          <w:highlight w:val="cyan"/>
        </w:rPr>
        <w:t>what is the alternative</w:t>
      </w:r>
      <w:r w:rsidRPr="00BE5B15">
        <w:rPr>
          <w:sz w:val="16"/>
        </w:rPr>
        <w:t xml:space="preserve">? What I propose is </w:t>
      </w:r>
      <w:r w:rsidRPr="009635B9">
        <w:rPr>
          <w:rStyle w:val="StyleUnderline"/>
        </w:rPr>
        <w:t xml:space="preserve">an </w:t>
      </w:r>
      <w:r w:rsidRPr="00FD0C31">
        <w:rPr>
          <w:rStyle w:val="Emphasis"/>
          <w:highlight w:val="cyan"/>
        </w:rPr>
        <w:t>affirmative instrumentality</w:t>
      </w:r>
      <w:r w:rsidRPr="00FD0C31">
        <w:rPr>
          <w:rStyle w:val="StyleUnderline"/>
          <w:highlight w:val="cyan"/>
        </w:rPr>
        <w:t xml:space="preserve"> for the </w:t>
      </w:r>
      <w:r w:rsidRPr="00FD0C31">
        <w:rPr>
          <w:rStyle w:val="Emphasis"/>
        </w:rPr>
        <w:t xml:space="preserve">aesthetic </w:t>
      </w:r>
      <w:r w:rsidRPr="00FD0C31">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FD0C31">
        <w:rPr>
          <w:rStyle w:val="Emphasis"/>
          <w:highlight w:val="cyan"/>
        </w:rPr>
        <w:t>collective continuance</w:t>
      </w:r>
      <w:r w:rsidRPr="00BE5B15">
        <w:rPr>
          <w:sz w:val="16"/>
        </w:rPr>
        <w:t xml:space="preserve">,” </w:t>
      </w:r>
      <w:r w:rsidRPr="009635B9">
        <w:rPr>
          <w:rStyle w:val="StyleUnderline"/>
        </w:rPr>
        <w:t xml:space="preserve">a </w:t>
      </w:r>
      <w:r w:rsidRPr="00FD0C31">
        <w:rPr>
          <w:rStyle w:val="StyleUnderline"/>
          <w:highlight w:val="cyan"/>
        </w:rPr>
        <w:t>framework for justice</w:t>
      </w:r>
      <w:r w:rsidRPr="00BE5B15">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FD0C31">
        <w:rPr>
          <w:rStyle w:val="StyleUnderline"/>
          <w:highlight w:val="cyan"/>
        </w:rPr>
        <w:t>maintain</w:t>
      </w:r>
      <w:r w:rsidRPr="009635B9">
        <w:rPr>
          <w:rStyle w:val="StyleUnderline"/>
        </w:rPr>
        <w:t xml:space="preserve"> its members’ </w:t>
      </w:r>
      <w:r w:rsidRPr="00FD0C31">
        <w:rPr>
          <w:rStyle w:val="StyleUnderline"/>
          <w:highlight w:val="cyan"/>
        </w:rPr>
        <w:t>cultural integrity</w:t>
      </w:r>
      <w:r w:rsidRPr="00BE5B15">
        <w:rPr>
          <w:sz w:val="16"/>
        </w:rPr>
        <w:t xml:space="preserve">, </w:t>
      </w:r>
      <w:r w:rsidRPr="00FD0C31">
        <w:rPr>
          <w:rStyle w:val="StyleUnderline"/>
          <w:highlight w:val="cyan"/>
        </w:rPr>
        <w:t>health</w:t>
      </w:r>
      <w:r w:rsidRPr="00BE5B15">
        <w:rPr>
          <w:sz w:val="16"/>
        </w:rPr>
        <w:t xml:space="preserve">, </w:t>
      </w:r>
      <w:r w:rsidRPr="00FD0C31">
        <w:rPr>
          <w:rStyle w:val="Emphasis"/>
          <w:highlight w:val="cyan"/>
        </w:rPr>
        <w:t>economic vitality</w:t>
      </w:r>
      <w:r w:rsidRPr="00BE5B15">
        <w:rPr>
          <w:sz w:val="16"/>
        </w:rPr>
        <w:t xml:space="preserve">, </w:t>
      </w:r>
      <w:r w:rsidRPr="00FD0C31">
        <w:rPr>
          <w:rStyle w:val="StyleUnderline"/>
          <w:highlight w:val="cyan"/>
        </w:rPr>
        <w:t xml:space="preserve">and </w:t>
      </w:r>
      <w:r w:rsidRPr="00FD0C31">
        <w:rPr>
          <w:rStyle w:val="Emphasis"/>
          <w:highlight w:val="cyan"/>
        </w:rPr>
        <w:t>political order</w:t>
      </w:r>
      <w:r w:rsidRPr="009635B9">
        <w:rPr>
          <w:rStyle w:val="StyleUnderline"/>
        </w:rPr>
        <w:t xml:space="preserve"> into the future and </w:t>
      </w:r>
      <w:r w:rsidRPr="00FD0C31">
        <w:rPr>
          <w:rStyle w:val="StyleUnderline"/>
          <w:highlight w:val="cyan"/>
        </w:rPr>
        <w:t>avoid</w:t>
      </w:r>
      <w:r w:rsidRPr="009635B9">
        <w:rPr>
          <w:rStyle w:val="StyleUnderline"/>
        </w:rPr>
        <w:t xml:space="preserve"> having its members experience </w:t>
      </w:r>
      <w:r w:rsidRPr="00FD0C31">
        <w:rPr>
          <w:rStyle w:val="Emphasis"/>
          <w:highlight w:val="cyan"/>
        </w:rPr>
        <w:t>preventable harms</w:t>
      </w:r>
      <w:r w:rsidRPr="00BE5B15">
        <w:rPr>
          <w:sz w:val="16"/>
        </w:rPr>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171B3E68" w14:textId="77777777" w:rsidR="005750F5" w:rsidRPr="00BE5B15" w:rsidRDefault="005750F5" w:rsidP="005750F5">
      <w:pPr>
        <w:rPr>
          <w:sz w:val="16"/>
        </w:rPr>
      </w:pPr>
      <w:r w:rsidRPr="00BE5B15">
        <w:rPr>
          <w:sz w:val="16"/>
        </w:rPr>
        <w:t>&lt;&lt;TEXT CONDENSED NONE OMITTED&gt;&gt;</w:t>
      </w:r>
    </w:p>
    <w:p w14:paraId="0B35C765" w14:textId="77777777" w:rsidR="005750F5" w:rsidRPr="0086579B" w:rsidRDefault="005750F5" w:rsidP="005750F5">
      <w:pPr>
        <w:rPr>
          <w:sz w:val="8"/>
          <w:szCs w:val="8"/>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w:t>
      </w:r>
      <w:r w:rsidRPr="0086579B">
        <w:rPr>
          <w:sz w:val="8"/>
          <w:szCs w:val="8"/>
        </w:rPr>
        <w:t xml:space="preserve">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86579B">
        <w:rPr>
          <w:sz w:val="8"/>
          <w:szCs w:val="8"/>
        </w:rPr>
        <w:t>continue into the future</w:t>
      </w:r>
      <w:proofErr w:type="gramEnd"/>
      <w:r w:rsidRPr="0086579B">
        <w:rPr>
          <w:sz w:val="8"/>
          <w:szCs w:val="8"/>
        </w:rPr>
        <w:t>.56</w:t>
      </w:r>
    </w:p>
    <w:p w14:paraId="292F163B" w14:textId="77777777" w:rsidR="005750F5" w:rsidRPr="0086579B" w:rsidRDefault="005750F5" w:rsidP="005750F5">
      <w:pPr>
        <w:rPr>
          <w:sz w:val="16"/>
          <w:szCs w:val="16"/>
        </w:rPr>
      </w:pPr>
      <w:r w:rsidRPr="0086579B">
        <w:rPr>
          <w:sz w:val="16"/>
          <w:szCs w:val="16"/>
        </w:rPr>
        <w:t>&lt;&lt;PARAGRAPH BREAKS CONTINUE&gt;&gt;</w:t>
      </w:r>
    </w:p>
    <w:p w14:paraId="0E74932E" w14:textId="77777777" w:rsidR="005750F5" w:rsidRPr="00BE5B15" w:rsidRDefault="005750F5" w:rsidP="005750F5">
      <w:pPr>
        <w:rPr>
          <w:sz w:val="16"/>
          <w:szCs w:val="16"/>
        </w:rPr>
      </w:pPr>
      <w:r w:rsidRPr="0086579B">
        <w:rPr>
          <w:rStyle w:val="Emphasis"/>
        </w:rPr>
        <w:t>This definition of justice</w:t>
      </w:r>
      <w:r w:rsidRPr="0086579B">
        <w:rPr>
          <w:rStyle w:val="StyleUnderline"/>
        </w:rPr>
        <w:t xml:space="preserve"> allows us to draw a </w:t>
      </w:r>
      <w:r w:rsidRPr="0086579B">
        <w:rPr>
          <w:rStyle w:val="Emphasis"/>
        </w:rPr>
        <w:t>precise distinction</w:t>
      </w:r>
      <w:r w:rsidRPr="0086579B">
        <w:rPr>
          <w:rStyle w:val="StyleUnderline"/>
        </w:rPr>
        <w:t xml:space="preserve"> between </w:t>
      </w:r>
      <w:r w:rsidRPr="0086579B">
        <w:rPr>
          <w:rStyle w:val="Emphasis"/>
        </w:rPr>
        <w:t>right and left politics</w:t>
      </w:r>
      <w:r w:rsidRPr="0086579B">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86579B">
        <w:rPr>
          <w:sz w:val="16"/>
          <w:szCs w:val="16"/>
        </w:rPr>
        <w:t>basic necessities</w:t>
      </w:r>
      <w:proofErr w:type="gramEnd"/>
      <w:r w:rsidRPr="0086579B">
        <w:rPr>
          <w:sz w:val="16"/>
          <w:szCs w:val="16"/>
        </w:rPr>
        <w:t xml:space="preserve"> of survival to anyone. In other words, </w:t>
      </w:r>
      <w:r w:rsidRPr="0086579B">
        <w:rPr>
          <w:rStyle w:val="StyleUnderline"/>
        </w:rPr>
        <w:t xml:space="preserve">the </w:t>
      </w:r>
      <w:r w:rsidRPr="0086579B">
        <w:rPr>
          <w:rStyle w:val="Emphasis"/>
        </w:rPr>
        <w:t>most important difference</w:t>
      </w:r>
      <w:r w:rsidRPr="0086579B">
        <w:rPr>
          <w:rStyle w:val="StyleUnderline"/>
        </w:rPr>
        <w:t xml:space="preserve"> between left and right in our time lies not in our relationship to norms and constraints</w:t>
      </w:r>
      <w:r w:rsidRPr="00BE5B15">
        <w:rPr>
          <w:rStyle w:val="StyleUnderline"/>
        </w:rPr>
        <w:t xml:space="preserve">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293EF29A" w14:textId="77777777" w:rsidR="005750F5" w:rsidRPr="00536DB0" w:rsidRDefault="005750F5" w:rsidP="005750F5">
      <w:pPr>
        <w:rPr>
          <w:sz w:val="16"/>
        </w:rPr>
      </w:pPr>
      <w:r w:rsidRPr="00BE5B15">
        <w:rPr>
          <w:sz w:val="16"/>
        </w:rPr>
        <w:t xml:space="preserve">Despite </w:t>
      </w:r>
      <w:proofErr w:type="gramStart"/>
      <w:r w:rsidRPr="00BE5B15">
        <w:rPr>
          <w:sz w:val="16"/>
        </w:rPr>
        <w:t>many and</w:t>
      </w:r>
      <w:proofErr w:type="gramEnd"/>
      <w:r w:rsidRPr="00BE5B15">
        <w:rPr>
          <w:sz w:val="16"/>
        </w:rPr>
        <w:t xml:space="preserve"> very substantive arguments among us, then, </w:t>
      </w:r>
      <w:r w:rsidRPr="00FD0C31">
        <w:rPr>
          <w:rStyle w:val="StyleUnderline"/>
          <w:highlight w:val="cyan"/>
        </w:rPr>
        <w:t>the</w:t>
      </w:r>
      <w:r w:rsidRPr="00BE5B15">
        <w:rPr>
          <w:rStyle w:val="StyleUnderline"/>
        </w:rPr>
        <w:t xml:space="preserve"> </w:t>
      </w:r>
      <w:r w:rsidRPr="00BE5B15">
        <w:rPr>
          <w:rStyle w:val="Emphasis"/>
        </w:rPr>
        <w:t xml:space="preserve">whole span of the </w:t>
      </w:r>
      <w:r w:rsidRPr="00FD0C31">
        <w:rPr>
          <w:rStyle w:val="Emphasis"/>
          <w:highlight w:val="cyan"/>
        </w:rPr>
        <w:t>left</w:t>
      </w:r>
      <w:r w:rsidRPr="00BE5B15">
        <w:rPr>
          <w:sz w:val="16"/>
        </w:rPr>
        <w:t xml:space="preserve"> could </w:t>
      </w:r>
      <w:r w:rsidRPr="00FD0C31">
        <w:rPr>
          <w:rStyle w:val="StyleUnderline"/>
          <w:highlight w:val="cyan"/>
        </w:rPr>
        <w:t xml:space="preserve">begin </w:t>
      </w:r>
      <w:proofErr w:type="gramStart"/>
      <w:r w:rsidRPr="00FD0C31">
        <w:rPr>
          <w:rStyle w:val="StyleUnderline"/>
          <w:highlight w:val="cyan"/>
        </w:rPr>
        <w:t>from</w:t>
      </w:r>
      <w:proofErr w:type="gramEnd"/>
      <w:r w:rsidRPr="00BE5B15">
        <w:rPr>
          <w:rStyle w:val="StyleUnderline"/>
        </w:rPr>
        <w:t xml:space="preserve"> a </w:t>
      </w:r>
      <w:r w:rsidRPr="00FD0C31">
        <w:rPr>
          <w:rStyle w:val="Emphasis"/>
          <w:highlight w:val="cyan"/>
        </w:rPr>
        <w:t>shared</w:t>
      </w:r>
      <w:r w:rsidRPr="00BE5B15">
        <w:rPr>
          <w:rStyle w:val="Emphasis"/>
        </w:rPr>
        <w:t xml:space="preserve"> basic </w:t>
      </w:r>
      <w:r w:rsidRPr="00FD0C31">
        <w:rPr>
          <w:rStyle w:val="Emphasis"/>
          <w:highlight w:val="cyan"/>
        </w:rPr>
        <w:t>version</w:t>
      </w:r>
      <w:r w:rsidRPr="00FD0C31">
        <w:rPr>
          <w:rStyle w:val="StyleUnderline"/>
          <w:highlight w:val="cyan"/>
        </w:rPr>
        <w:t xml:space="preserve"> of justice</w:t>
      </w:r>
      <w:r w:rsidRPr="00BE5B15">
        <w:rPr>
          <w:rStyle w:val="StyleUnderline"/>
        </w:rPr>
        <w:t xml:space="preserve"> that is both an end and a means</w:t>
      </w:r>
      <w:r w:rsidRPr="00BE5B15">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FD0C31">
        <w:rPr>
          <w:rStyle w:val="StyleUnderline"/>
          <w:highlight w:val="cyan"/>
        </w:rPr>
        <w:t xml:space="preserve">of guaranteeing </w:t>
      </w:r>
      <w:r w:rsidRPr="00FD0C31">
        <w:rPr>
          <w:rStyle w:val="Emphasis"/>
          <w:highlight w:val="cyan"/>
        </w:rPr>
        <w:t>basic capabilities</w:t>
      </w:r>
      <w:r w:rsidRPr="00FD0C31">
        <w:rPr>
          <w:rStyle w:val="StyleUnderline"/>
          <w:highlight w:val="cyan"/>
        </w:rPr>
        <w:t xml:space="preserve"> for all</w:t>
      </w:r>
      <w:r w:rsidRPr="00BE5B15">
        <w:rPr>
          <w:sz w:val="16"/>
        </w:rPr>
        <w:t xml:space="preserve">. </w:t>
      </w:r>
      <w:r w:rsidRPr="00057E3D">
        <w:rPr>
          <w:rStyle w:val="StyleUnderline"/>
        </w:rPr>
        <w:t>There is a universalism</w:t>
      </w:r>
      <w:r w:rsidRPr="00057E3D">
        <w:rPr>
          <w:sz w:val="16"/>
        </w:rPr>
        <w:t xml:space="preserve"> here, yes, </w:t>
      </w:r>
      <w:r w:rsidRPr="00057E3D">
        <w:rPr>
          <w:rStyle w:val="StyleUnderline"/>
        </w:rPr>
        <w:t xml:space="preserve">but it is specifically a universalism of </w:t>
      </w:r>
      <w:r w:rsidRPr="00536DB0">
        <w:rPr>
          <w:rStyle w:val="StyleUnderline"/>
        </w:rPr>
        <w:t>enabling conditions</w:t>
      </w:r>
      <w:r w:rsidRPr="00536DB0">
        <w:rPr>
          <w:sz w:val="16"/>
        </w:rPr>
        <w:t xml:space="preserve">.58 </w:t>
      </w:r>
      <w:r w:rsidRPr="00536DB0">
        <w:rPr>
          <w:rStyle w:val="StyleUnderline"/>
        </w:rPr>
        <w:t xml:space="preserve">This is neither a </w:t>
      </w:r>
      <w:r w:rsidRPr="00536DB0">
        <w:rPr>
          <w:rStyle w:val="Emphasis"/>
        </w:rPr>
        <w:t>top-down imposition</w:t>
      </w:r>
      <w:r w:rsidRPr="00536DB0">
        <w:rPr>
          <w:rStyle w:val="StyleUnderline"/>
        </w:rPr>
        <w:t xml:space="preserve"> of </w:t>
      </w:r>
      <w:proofErr w:type="gramStart"/>
      <w:r w:rsidRPr="00536DB0">
        <w:rPr>
          <w:rStyle w:val="StyleUnderline"/>
        </w:rPr>
        <w:t>particular values</w:t>
      </w:r>
      <w:proofErr w:type="gramEnd"/>
      <w:r w:rsidRPr="00536DB0">
        <w:rPr>
          <w:rStyle w:val="StyleUnderline"/>
        </w:rPr>
        <w:t xml:space="preserve"> nor an invitation to neglect </w:t>
      </w:r>
      <w:r w:rsidRPr="00536DB0">
        <w:rPr>
          <w:rStyle w:val="Emphasis"/>
        </w:rPr>
        <w:t>racial and cultural difference</w:t>
      </w:r>
      <w:r w:rsidRPr="00536DB0">
        <w:rPr>
          <w:sz w:val="16"/>
        </w:rPr>
        <w:t xml:space="preserve">. As Enzo Rossi and </w:t>
      </w:r>
      <w:proofErr w:type="spellStart"/>
      <w:r w:rsidRPr="00536DB0">
        <w:rPr>
          <w:sz w:val="16"/>
        </w:rPr>
        <w:t>Olúfemi</w:t>
      </w:r>
      <w:proofErr w:type="spellEnd"/>
      <w:r w:rsidRPr="00536DB0">
        <w:rPr>
          <w:sz w:val="16"/>
        </w:rPr>
        <w:t xml:space="preserve"> O. </w:t>
      </w:r>
      <w:proofErr w:type="spellStart"/>
      <w:r w:rsidRPr="00536DB0">
        <w:rPr>
          <w:sz w:val="16"/>
        </w:rPr>
        <w:t>Táíwò</w:t>
      </w:r>
      <w:proofErr w:type="spellEnd"/>
      <w:r w:rsidRPr="00536DB0">
        <w:rPr>
          <w:sz w:val="16"/>
        </w:rPr>
        <w:t xml:space="preserve"> argue, the temptation to </w:t>
      </w:r>
      <w:r w:rsidRPr="00536DB0">
        <w:rPr>
          <w:rStyle w:val="StyleUnderline"/>
        </w:rPr>
        <w:t xml:space="preserve">privilege race at the expense of class or class at the expense of race </w:t>
      </w:r>
      <w:r w:rsidRPr="00536DB0">
        <w:rPr>
          <w:rStyle w:val="Emphasis"/>
        </w:rPr>
        <w:t>misses the reason</w:t>
      </w:r>
      <w:r w:rsidRPr="00536DB0">
        <w:rPr>
          <w:rStyle w:val="StyleUnderline"/>
        </w:rPr>
        <w:t xml:space="preserve"> why it is </w:t>
      </w:r>
      <w:r w:rsidRPr="00536DB0">
        <w:rPr>
          <w:rStyle w:val="Emphasis"/>
        </w:rPr>
        <w:t>crucial</w:t>
      </w:r>
      <w:r w:rsidRPr="00536DB0">
        <w:rPr>
          <w:rStyle w:val="StyleUnderline"/>
        </w:rPr>
        <w:t xml:space="preserve"> to address the two together</w:t>
      </w:r>
      <w:r w:rsidRPr="00536DB0">
        <w:rPr>
          <w:sz w:val="16"/>
        </w:rPr>
        <w:t xml:space="preserve">, which is that </w:t>
      </w:r>
      <w:r w:rsidRPr="00536DB0">
        <w:rPr>
          <w:rStyle w:val="StyleUnderline"/>
        </w:rPr>
        <w:t>anti-Blackness unjustly distributes</w:t>
      </w:r>
      <w:r w:rsidRPr="00536DB0">
        <w:rPr>
          <w:sz w:val="16"/>
        </w:rPr>
        <w:t xml:space="preserve"> the </w:t>
      </w:r>
      <w:r w:rsidRPr="00536DB0">
        <w:rPr>
          <w:rStyle w:val="Emphasis"/>
        </w:rPr>
        <w:t>most basic capabilities</w:t>
      </w:r>
      <w:r w:rsidRPr="00536DB0">
        <w:rPr>
          <w:rStyle w:val="StyleUnderline"/>
        </w:rPr>
        <w:t xml:space="preserve"> that should be available to everyone</w:t>
      </w:r>
      <w:r w:rsidRPr="00536DB0">
        <w:rPr>
          <w:sz w:val="16"/>
        </w:rPr>
        <w:t xml:space="preserve"> — like adequate nutrition and health care — according to race. They make the case for “</w:t>
      </w:r>
      <w:r w:rsidRPr="00536DB0">
        <w:rPr>
          <w:rStyle w:val="StyleUnderline"/>
        </w:rPr>
        <w:t xml:space="preserve">embedding </w:t>
      </w:r>
      <w:r w:rsidRPr="00536DB0">
        <w:rPr>
          <w:rStyle w:val="Emphasis"/>
        </w:rPr>
        <w:t>antiracist policy</w:t>
      </w:r>
      <w:r w:rsidRPr="00536DB0">
        <w:rPr>
          <w:rStyle w:val="StyleUnderline"/>
        </w:rPr>
        <w:t xml:space="preserve"> within a </w:t>
      </w:r>
      <w:r w:rsidRPr="00536DB0">
        <w:rPr>
          <w:rStyle w:val="Emphasis"/>
        </w:rPr>
        <w:t>universalist materialist politics</w:t>
      </w:r>
      <w:r w:rsidRPr="00536DB0">
        <w:rPr>
          <w:sz w:val="16"/>
        </w:rPr>
        <w:t>.”59</w:t>
      </w:r>
    </w:p>
    <w:p w14:paraId="6EEDBBD5" w14:textId="77777777" w:rsidR="005750F5" w:rsidRPr="00F63FD0" w:rsidRDefault="005750F5" w:rsidP="005750F5">
      <w:pPr>
        <w:rPr>
          <w:sz w:val="16"/>
        </w:rPr>
      </w:pPr>
      <w:r w:rsidRPr="00536DB0">
        <w:rPr>
          <w:rStyle w:val="StyleUnderline"/>
        </w:rPr>
        <w:t xml:space="preserve">With </w:t>
      </w:r>
      <w:r w:rsidRPr="00536DB0">
        <w:rPr>
          <w:rStyle w:val="Emphasis"/>
        </w:rPr>
        <w:t>collective continuance</w:t>
      </w:r>
      <w:r w:rsidRPr="00536DB0">
        <w:rPr>
          <w:rStyle w:val="StyleUnderline"/>
        </w:rPr>
        <w:t xml:space="preserve"> as our horizon</w:t>
      </w:r>
      <w:r w:rsidRPr="00536DB0">
        <w:rPr>
          <w:sz w:val="16"/>
        </w:rPr>
        <w:t xml:space="preserve">, </w:t>
      </w:r>
      <w:r w:rsidRPr="00536DB0">
        <w:rPr>
          <w:rStyle w:val="StyleUnderline"/>
        </w:rPr>
        <w:t xml:space="preserve">we do not have to </w:t>
      </w:r>
      <w:r w:rsidRPr="00536DB0">
        <w:rPr>
          <w:rStyle w:val="Emphasis"/>
        </w:rPr>
        <w:t>choose between race and class</w:t>
      </w:r>
      <w:r w:rsidRPr="00536DB0">
        <w:rPr>
          <w:sz w:val="16"/>
        </w:rPr>
        <w:t xml:space="preserve">. Nor do we have to choose between brutal exploitation and principled withdrawal, or between acquiescence to the status quo and change so radical that it is literally unimaginable. We can </w:t>
      </w:r>
      <w:r w:rsidRPr="00536DB0">
        <w:rPr>
          <w:rStyle w:val="StyleUnderline"/>
        </w:rPr>
        <w:t xml:space="preserve">start doing the </w:t>
      </w:r>
      <w:r w:rsidRPr="00536DB0">
        <w:rPr>
          <w:rStyle w:val="Emphasis"/>
        </w:rPr>
        <w:t>hard work</w:t>
      </w:r>
      <w:r w:rsidRPr="00536DB0">
        <w:rPr>
          <w:rStyle w:val="StyleUnderline"/>
        </w:rPr>
        <w:t xml:space="preserve"> of figuring out how to build </w:t>
      </w:r>
      <w:r w:rsidRPr="00536DB0">
        <w:rPr>
          <w:rStyle w:val="Emphasis"/>
        </w:rPr>
        <w:t>durable material infrastructures</w:t>
      </w:r>
      <w:r w:rsidRPr="00536DB0">
        <w:rPr>
          <w:rStyle w:val="StyleUnderline"/>
        </w:rPr>
        <w:t xml:space="preserve"> for multiple life-worlds to flourish over time</w:t>
      </w:r>
      <w:r w:rsidRPr="00536DB0">
        <w:rPr>
          <w:sz w:val="16"/>
        </w:rPr>
        <w:t xml:space="preserve">. It is true that we will need to break with dominant systems </w:t>
      </w:r>
      <w:proofErr w:type="gramStart"/>
      <w:r w:rsidRPr="00536DB0">
        <w:rPr>
          <w:sz w:val="16"/>
        </w:rPr>
        <w:t>in order to</w:t>
      </w:r>
      <w:proofErr w:type="gramEnd"/>
      <w:r w:rsidRPr="00536DB0">
        <w:rPr>
          <w:sz w:val="16"/>
        </w:rPr>
        <w:t xml:space="preserve"> get to new political and economic conditions, but it is my argument</w:t>
      </w:r>
      <w:r w:rsidRPr="00BE5B15">
        <w:rPr>
          <w:sz w:val="16"/>
        </w:rPr>
        <w:t xml:space="preserve"> here that we should treat </w:t>
      </w:r>
      <w:r w:rsidRPr="00F63FD0">
        <w:rPr>
          <w:sz w:val="16"/>
        </w:rPr>
        <w:t>such ruptures</w:t>
      </w:r>
      <w:r w:rsidRPr="00BE5B15">
        <w:rPr>
          <w:sz w:val="16"/>
        </w:rPr>
        <w:t xml:space="preserve"> not as goals in themselves but as waystations on the route to another, more just, set of ends. </w:t>
      </w:r>
      <w:r w:rsidRPr="00BE5B15">
        <w:rPr>
          <w:rStyle w:val="StyleUnderline"/>
        </w:rPr>
        <w:t xml:space="preserve">The struggle to build better conditions will be </w:t>
      </w:r>
      <w:r w:rsidRPr="00FD0C31">
        <w:rPr>
          <w:rStyle w:val="Emphasis"/>
          <w:highlight w:val="cyan"/>
        </w:rPr>
        <w:t>much harder</w:t>
      </w:r>
      <w:r w:rsidRPr="00BE5B15">
        <w:rPr>
          <w:rStyle w:val="Emphasis"/>
        </w:rPr>
        <w:t xml:space="preserve"> and messier</w:t>
      </w:r>
      <w:r w:rsidRPr="00BE5B15">
        <w:rPr>
          <w:sz w:val="16"/>
        </w:rPr>
        <w:t xml:space="preserve"> — much more imperfect and laborious — </w:t>
      </w:r>
      <w:r w:rsidRPr="00FD0C31">
        <w:rPr>
          <w:rStyle w:val="StyleUnderline"/>
          <w:highlight w:val="cyan"/>
        </w:rPr>
        <w:t xml:space="preserve">than </w:t>
      </w:r>
      <w:r w:rsidRPr="00FD0C31">
        <w:rPr>
          <w:rStyle w:val="Emphasis"/>
          <w:highlight w:val="cyan"/>
        </w:rPr>
        <w:t>resistance</w:t>
      </w:r>
      <w:r w:rsidRPr="00FD0C31">
        <w:rPr>
          <w:rStyle w:val="StyleUnderline"/>
          <w:highlight w:val="cyan"/>
        </w:rPr>
        <w:t xml:space="preserve"> and </w:t>
      </w:r>
      <w:r w:rsidRPr="00FD0C31">
        <w:rPr>
          <w:rStyle w:val="Emphasis"/>
          <w:highlight w:val="cyan"/>
        </w:rPr>
        <w:t>negation</w:t>
      </w:r>
      <w:r w:rsidRPr="00BE5B15">
        <w:rPr>
          <w:sz w:val="16"/>
        </w:rPr>
        <w:t xml:space="preserve">, but to borrow Winnicottian terms, </w:t>
      </w:r>
      <w:r w:rsidRPr="00BE5B15">
        <w:rPr>
          <w:rStyle w:val="StyleUnderline"/>
        </w:rPr>
        <w:t xml:space="preserve">it will be </w:t>
      </w:r>
      <w:r w:rsidRPr="00FD0C31">
        <w:rPr>
          <w:rStyle w:val="StyleUnderline"/>
          <w:highlight w:val="cyan"/>
        </w:rPr>
        <w:t>a</w:t>
      </w:r>
      <w:r w:rsidRPr="00BE5B15">
        <w:rPr>
          <w:sz w:val="16"/>
        </w:rPr>
        <w:t xml:space="preserve"> “good-enough” general </w:t>
      </w:r>
      <w:r w:rsidRPr="00FD0C31">
        <w:rPr>
          <w:rStyle w:val="StyleUnderline"/>
          <w:highlight w:val="cyan"/>
        </w:rPr>
        <w:t>guide for</w:t>
      </w:r>
      <w:r w:rsidRPr="00BE5B15">
        <w:rPr>
          <w:rStyle w:val="StyleUnderline"/>
        </w:rPr>
        <w:t xml:space="preserve"> the </w:t>
      </w:r>
      <w:r w:rsidRPr="00FD0C31">
        <w:rPr>
          <w:rStyle w:val="Emphasis"/>
          <w:highlight w:val="cyan"/>
        </w:rPr>
        <w:t>political action</w:t>
      </w:r>
      <w:r w:rsidRPr="00FD0C31">
        <w:rPr>
          <w:rStyle w:val="StyleUnderline"/>
          <w:highlight w:val="cyan"/>
        </w:rPr>
        <w:t xml:space="preserve"> </w:t>
      </w:r>
      <w:r w:rsidRPr="00057E3D">
        <w:rPr>
          <w:rStyle w:val="StyleUnderline"/>
        </w:rPr>
        <w:t xml:space="preserve">that is </w:t>
      </w:r>
      <w:r w:rsidRPr="00F63FD0">
        <w:rPr>
          <w:rStyle w:val="StyleUnderline"/>
        </w:rPr>
        <w:t>urgent to undertake now</w:t>
      </w:r>
      <w:r w:rsidRPr="00F63FD0">
        <w:rPr>
          <w:sz w:val="16"/>
        </w:rPr>
        <w:t xml:space="preserve">, </w:t>
      </w:r>
      <w:r w:rsidRPr="00F63FD0">
        <w:rPr>
          <w:rStyle w:val="StyleUnderline"/>
        </w:rPr>
        <w:t>before</w:t>
      </w:r>
      <w:r w:rsidRPr="00F63FD0">
        <w:rPr>
          <w:sz w:val="16"/>
        </w:rPr>
        <w:t xml:space="preserve"> so many of </w:t>
      </w:r>
      <w:r w:rsidRPr="00F63FD0">
        <w:rPr>
          <w:rStyle w:val="StyleUnderline"/>
        </w:rPr>
        <w:t xml:space="preserve">the </w:t>
      </w:r>
      <w:r w:rsidRPr="00F63FD0">
        <w:rPr>
          <w:rStyle w:val="Emphasis"/>
        </w:rPr>
        <w:t>globally devastating runaway effects</w:t>
      </w:r>
      <w:r w:rsidRPr="00F63FD0">
        <w:rPr>
          <w:rStyle w:val="StyleUnderline"/>
        </w:rPr>
        <w:t xml:space="preserve"> of climate change have become irreversible</w:t>
      </w:r>
      <w:r w:rsidRPr="00F63FD0">
        <w:rPr>
          <w:sz w:val="16"/>
        </w:rPr>
        <w:t>.</w:t>
      </w:r>
    </w:p>
    <w:p w14:paraId="314BDBEE" w14:textId="77777777" w:rsidR="005750F5" w:rsidRPr="00BE5B15" w:rsidRDefault="005750F5" w:rsidP="005750F5">
      <w:pPr>
        <w:rPr>
          <w:sz w:val="16"/>
        </w:rPr>
      </w:pPr>
      <w:r w:rsidRPr="00F63FD0">
        <w:rPr>
          <w:sz w:val="16"/>
        </w:rPr>
        <w:t>Practical Action</w:t>
      </w:r>
    </w:p>
    <w:p w14:paraId="4641158C" w14:textId="77777777" w:rsidR="005750F5" w:rsidRPr="0086579B" w:rsidRDefault="005750F5" w:rsidP="005750F5">
      <w:pPr>
        <w:rPr>
          <w:sz w:val="16"/>
        </w:rPr>
      </w:pPr>
      <w:r w:rsidRPr="00BE5B15">
        <w:rPr>
          <w:sz w:val="16"/>
        </w:rPr>
        <w:t xml:space="preserve">Turning to </w:t>
      </w:r>
      <w:r w:rsidRPr="00BE5B15">
        <w:rPr>
          <w:rStyle w:val="StyleUnderline"/>
        </w:rPr>
        <w:t xml:space="preserve">the project of guaranteeing basic capabilities </w:t>
      </w:r>
      <w:r w:rsidRPr="00FD0C31">
        <w:rPr>
          <w:rStyle w:val="StyleUnderline"/>
          <w:highlight w:val="cyan"/>
        </w:rPr>
        <w:t>carries</w:t>
      </w:r>
      <w:r w:rsidRPr="00BE5B15">
        <w:rPr>
          <w:sz w:val="16"/>
        </w:rPr>
        <w:t xml:space="preserve"> with it </w:t>
      </w:r>
      <w:r w:rsidRPr="00FD0C31">
        <w:rPr>
          <w:rStyle w:val="StyleUnderline"/>
          <w:highlight w:val="cyan"/>
        </w:rPr>
        <w:t xml:space="preserve">a </w:t>
      </w:r>
      <w:r w:rsidRPr="00FD0C31">
        <w:rPr>
          <w:rStyle w:val="Emphasis"/>
          <w:highlight w:val="cyan"/>
        </w:rPr>
        <w:t>new relation</w:t>
      </w:r>
      <w:r w:rsidRPr="00FD0C31">
        <w:rPr>
          <w:rStyle w:val="StyleUnderline"/>
          <w:highlight w:val="cyan"/>
        </w:rPr>
        <w:t xml:space="preserve"> to </w:t>
      </w:r>
      <w:r w:rsidRPr="00FD0C31">
        <w:rPr>
          <w:rStyle w:val="Emphasis"/>
          <w:highlight w:val="cyan"/>
        </w:rPr>
        <w:t>political action</w:t>
      </w:r>
      <w:r w:rsidRPr="00BE5B15">
        <w:rPr>
          <w:sz w:val="16"/>
        </w:rPr>
        <w:t xml:space="preserve">. </w:t>
      </w:r>
      <w:r w:rsidRPr="00FD0C31">
        <w:rPr>
          <w:rStyle w:val="StyleUnderline"/>
          <w:highlight w:val="cyan"/>
        </w:rPr>
        <w:t xml:space="preserve">Instead of gesturing to </w:t>
      </w:r>
      <w:r w:rsidRPr="00FD0C31">
        <w:rPr>
          <w:rStyle w:val="Emphasis"/>
          <w:highlight w:val="cyan"/>
        </w:rPr>
        <w:t>unrepresentable futures</w:t>
      </w:r>
      <w:r w:rsidRPr="00BE5B15">
        <w:rPr>
          <w:sz w:val="16"/>
        </w:rPr>
        <w:t xml:space="preserve">, I ask: </w:t>
      </w:r>
      <w:r w:rsidRPr="0086579B">
        <w:rPr>
          <w:rStyle w:val="StyleUnderline"/>
        </w:rPr>
        <w:t>what materials</w:t>
      </w:r>
      <w:r w:rsidRPr="0086579B">
        <w:rPr>
          <w:sz w:val="16"/>
        </w:rPr>
        <w:t xml:space="preserve">, </w:t>
      </w:r>
      <w:r w:rsidRPr="0086579B">
        <w:rPr>
          <w:rStyle w:val="StyleUnderline"/>
        </w:rPr>
        <w:t>what agency</w:t>
      </w:r>
      <w:r w:rsidRPr="0086579B">
        <w:rPr>
          <w:sz w:val="16"/>
        </w:rPr>
        <w:t xml:space="preserve">, </w:t>
      </w:r>
      <w:r w:rsidRPr="0086579B">
        <w:rPr>
          <w:rStyle w:val="StyleUnderline"/>
        </w:rPr>
        <w:t>what strategies can build conditions for collective continuance here and now</w:t>
      </w:r>
      <w:r w:rsidRPr="0086579B">
        <w:rPr>
          <w:sz w:val="16"/>
        </w:rPr>
        <w:t>?</w:t>
      </w:r>
    </w:p>
    <w:p w14:paraId="49E47EC4" w14:textId="77777777" w:rsidR="005750F5" w:rsidRPr="00BE5B15" w:rsidRDefault="005750F5" w:rsidP="005750F5">
      <w:pPr>
        <w:rPr>
          <w:sz w:val="16"/>
        </w:rPr>
      </w:pPr>
      <w:r w:rsidRPr="0086579B">
        <w:rPr>
          <w:sz w:val="16"/>
        </w:rPr>
        <w:t>“</w:t>
      </w:r>
      <w:r w:rsidRPr="0086579B">
        <w:rPr>
          <w:rStyle w:val="Emphasis"/>
        </w:rPr>
        <w:t>Pragmatism</w:t>
      </w:r>
      <w:r w:rsidRPr="0086579B">
        <w:rPr>
          <w:sz w:val="16"/>
        </w:rPr>
        <w:t xml:space="preserve">” has often been </w:t>
      </w:r>
      <w:r w:rsidRPr="0086579B">
        <w:rPr>
          <w:rStyle w:val="StyleUnderline"/>
        </w:rPr>
        <w:t xml:space="preserve">a </w:t>
      </w:r>
      <w:r w:rsidRPr="0086579B">
        <w:rPr>
          <w:rStyle w:val="Emphasis"/>
        </w:rPr>
        <w:t>term of opprobrium</w:t>
      </w:r>
      <w:r w:rsidRPr="0086579B">
        <w:rPr>
          <w:rStyle w:val="StyleUnderline"/>
        </w:rPr>
        <w:t xml:space="preserve"> in the </w:t>
      </w:r>
      <w:r w:rsidRPr="0086579B">
        <w:rPr>
          <w:rStyle w:val="Emphasis"/>
        </w:rPr>
        <w:t>aesthetic humanities</w:t>
      </w:r>
      <w:r w:rsidRPr="0086579B">
        <w:rPr>
          <w:sz w:val="16"/>
        </w:rPr>
        <w:t xml:space="preserve">, </w:t>
      </w:r>
      <w:r w:rsidRPr="0086579B">
        <w:rPr>
          <w:rStyle w:val="StyleUnderline"/>
        </w:rPr>
        <w:t>charged with confining us ever further within</w:t>
      </w:r>
      <w:r w:rsidRPr="0086579B">
        <w:rPr>
          <w:sz w:val="16"/>
        </w:rPr>
        <w:t xml:space="preserve"> the </w:t>
      </w:r>
      <w:r w:rsidRPr="0086579B">
        <w:rPr>
          <w:rStyle w:val="Emphasis"/>
        </w:rPr>
        <w:t>brutal systems of the present</w:t>
      </w:r>
      <w:r w:rsidRPr="0086579B">
        <w:rPr>
          <w:sz w:val="16"/>
        </w:rPr>
        <w:t>. José Esteban Muñoz argues</w:t>
      </w:r>
      <w:r w:rsidRPr="00402C0E">
        <w:rPr>
          <w:sz w:val="16"/>
        </w:rPr>
        <w:t xml:space="preserve"> against “gay pragmatism” because it </w:t>
      </w:r>
      <w:proofErr w:type="spellStart"/>
      <w:r w:rsidRPr="00402C0E">
        <w:rPr>
          <w:sz w:val="16"/>
        </w:rPr>
        <w:t>reentrenches</w:t>
      </w:r>
      <w:proofErr w:type="spellEnd"/>
      <w:r w:rsidRPr="00402C0E">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5DDFF60D" w14:textId="77777777" w:rsidR="005750F5" w:rsidRPr="00BE5B15" w:rsidRDefault="005750F5" w:rsidP="005750F5">
      <w:pPr>
        <w:rPr>
          <w:sz w:val="16"/>
        </w:rPr>
      </w:pPr>
      <w:r w:rsidRPr="00BE5B15">
        <w:rPr>
          <w:sz w:val="16"/>
        </w:rPr>
        <w:t xml:space="preserve">But what if this </w:t>
      </w:r>
      <w:r w:rsidRPr="00FD0C31">
        <w:rPr>
          <w:rStyle w:val="StyleUnderline"/>
          <w:highlight w:val="cyan"/>
        </w:rPr>
        <w:t>refusal</w:t>
      </w:r>
      <w:r w:rsidRPr="00BE5B15">
        <w:rPr>
          <w:rStyle w:val="StyleUnderline"/>
        </w:rPr>
        <w:t xml:space="preserve"> of pragmatic action </w:t>
      </w:r>
      <w:r w:rsidRPr="00FD0C31">
        <w:rPr>
          <w:rStyle w:val="StyleUnderline"/>
          <w:highlight w:val="cyan"/>
        </w:rPr>
        <w:t xml:space="preserve">is </w:t>
      </w:r>
      <w:r w:rsidRPr="00FD0C31">
        <w:rPr>
          <w:rStyle w:val="Emphasis"/>
          <w:highlight w:val="cyan"/>
        </w:rPr>
        <w:t>wrong</w:t>
      </w:r>
      <w:r w:rsidRPr="00BE5B15">
        <w:rPr>
          <w:sz w:val="16"/>
        </w:rPr>
        <w:t xml:space="preserve">? What if </w:t>
      </w:r>
      <w:r w:rsidRPr="00FD0C31">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FD0C31">
        <w:rPr>
          <w:rStyle w:val="Emphasis"/>
          <w:highlight w:val="cyan"/>
        </w:rPr>
        <w:t>reforms</w:t>
      </w:r>
      <w:r w:rsidRPr="00FD0C31">
        <w:rPr>
          <w:rStyle w:val="StyleUnderline"/>
          <w:highlight w:val="cyan"/>
        </w:rPr>
        <w:t xml:space="preserve"> do not</w:t>
      </w:r>
      <w:r w:rsidRPr="00BE5B15">
        <w:rPr>
          <w:sz w:val="16"/>
        </w:rPr>
        <w:t xml:space="preserve"> necessarily </w:t>
      </w:r>
      <w:r w:rsidRPr="00FD0C31">
        <w:rPr>
          <w:rStyle w:val="StyleUnderline"/>
          <w:highlight w:val="cyan"/>
        </w:rPr>
        <w:t>get in the way of</w:t>
      </w:r>
      <w:r w:rsidRPr="00BE5B15">
        <w:rPr>
          <w:rStyle w:val="StyleUnderline"/>
        </w:rPr>
        <w:t xml:space="preserve"> </w:t>
      </w:r>
      <w:r w:rsidRPr="00BE5B15">
        <w:rPr>
          <w:rStyle w:val="Emphasis"/>
        </w:rPr>
        <w:t xml:space="preserve">large-scale </w:t>
      </w:r>
      <w:r w:rsidRPr="00FD0C31">
        <w:rPr>
          <w:rStyle w:val="Emphasis"/>
          <w:highlight w:val="cyan"/>
        </w:rPr>
        <w:t>structural change</w:t>
      </w:r>
      <w:r w:rsidRPr="00FD0C31">
        <w:rPr>
          <w:rStyle w:val="StyleUnderline"/>
          <w:highlight w:val="cyan"/>
        </w:rPr>
        <w:t xml:space="preserve"> and</w:t>
      </w:r>
      <w:r w:rsidRPr="00BE5B15">
        <w:rPr>
          <w:sz w:val="16"/>
        </w:rPr>
        <w:t xml:space="preserve"> can in fact </w:t>
      </w:r>
      <w:r w:rsidRPr="00FD0C31">
        <w:rPr>
          <w:rStyle w:val="StyleUnderline"/>
          <w:highlight w:val="cyan"/>
        </w:rPr>
        <w:t xml:space="preserve">serve </w:t>
      </w:r>
      <w:r w:rsidRPr="00FD0C31">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73EF2A2F" w14:textId="77777777" w:rsidR="005750F5" w:rsidRPr="00BE5B15" w:rsidRDefault="005750F5" w:rsidP="005750F5">
      <w:pPr>
        <w:ind w:left="720"/>
        <w:rPr>
          <w:sz w:val="16"/>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393248A2" w14:textId="77777777" w:rsidR="005750F5" w:rsidRPr="00BE5B15" w:rsidRDefault="005750F5" w:rsidP="005750F5">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FD0C31">
        <w:rPr>
          <w:rStyle w:val="Emphasis"/>
          <w:highlight w:val="cyan"/>
        </w:rPr>
        <w:t>perfectionism</w:t>
      </w:r>
      <w:r w:rsidRPr="00BE5B15">
        <w:rPr>
          <w:rStyle w:val="StyleUnderline"/>
        </w:rPr>
        <w:t xml:space="preserve"> that </w:t>
      </w:r>
      <w:r w:rsidRPr="00FD0C31">
        <w:rPr>
          <w:rStyle w:val="StyleUnderline"/>
          <w:highlight w:val="cyan"/>
        </w:rPr>
        <w:t xml:space="preserve">gets </w:t>
      </w:r>
      <w:r w:rsidRPr="00FD0C31">
        <w:rPr>
          <w:rStyle w:val="Emphasis"/>
          <w:highlight w:val="cyan"/>
        </w:rPr>
        <w:t>stuck</w:t>
      </w:r>
      <w:r w:rsidRPr="00FD0C31">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FD0C31">
        <w:rPr>
          <w:rStyle w:val="Emphasis"/>
          <w:highlight w:val="cyan"/>
        </w:rPr>
        <w:t>mobilizing power</w:t>
      </w:r>
      <w:r w:rsidRPr="00BE5B15">
        <w:rPr>
          <w:sz w:val="16"/>
        </w:rPr>
        <w:t>. In this scenario, revolution itself gets in the way of revolution.</w:t>
      </w:r>
    </w:p>
    <w:p w14:paraId="5919368F" w14:textId="77777777" w:rsidR="005750F5" w:rsidRPr="00402C0E" w:rsidRDefault="005750F5" w:rsidP="005750F5">
      <w:pPr>
        <w:rPr>
          <w:sz w:val="16"/>
        </w:rPr>
      </w:pPr>
      <w:r w:rsidRPr="00BE5B15">
        <w:rPr>
          <w:sz w:val="16"/>
        </w:rPr>
        <w:t xml:space="preserve">Despite many important differences, these thinkers </w:t>
      </w:r>
      <w:r w:rsidRPr="00536DB0">
        <w:rPr>
          <w:sz w:val="16"/>
        </w:rPr>
        <w:t xml:space="preserve">agree that </w:t>
      </w:r>
      <w:r w:rsidRPr="00536DB0">
        <w:rPr>
          <w:rStyle w:val="StyleUnderline"/>
        </w:rPr>
        <w:t xml:space="preserve">large numbers of people are </w:t>
      </w:r>
      <w:r w:rsidRPr="00536DB0">
        <w:rPr>
          <w:rStyle w:val="Emphasis"/>
        </w:rPr>
        <w:t>most inclined</w:t>
      </w:r>
      <w:r w:rsidRPr="00536DB0">
        <w:rPr>
          <w:rStyle w:val="StyleUnderline"/>
        </w:rPr>
        <w:t xml:space="preserve"> to mobilize around </w:t>
      </w:r>
      <w:r w:rsidRPr="00536DB0">
        <w:rPr>
          <w:rStyle w:val="Emphasis"/>
        </w:rPr>
        <w:t>immediate causes of suffering</w:t>
      </w:r>
      <w:r w:rsidRPr="00536DB0">
        <w:rPr>
          <w:rStyle w:val="StyleUnderline"/>
        </w:rPr>
        <w:t xml:space="preserve"> and </w:t>
      </w:r>
      <w:r w:rsidRPr="00536DB0">
        <w:rPr>
          <w:rStyle w:val="Emphasis"/>
        </w:rPr>
        <w:t xml:space="preserve">concrete </w:t>
      </w:r>
      <w:r w:rsidRPr="00402C0E">
        <w:rPr>
          <w:rStyle w:val="Emphasis"/>
        </w:rPr>
        <w:t>demands</w:t>
      </w:r>
      <w:r w:rsidRPr="00402C0E">
        <w:rPr>
          <w:sz w:val="16"/>
        </w:rPr>
        <w:t xml:space="preserve">. And because revolutions take shape through the collective energy and organization of big groups, </w:t>
      </w:r>
      <w:r w:rsidRPr="00402C0E">
        <w:rPr>
          <w:rStyle w:val="Emphasis"/>
        </w:rPr>
        <w:t>practical struggles</w:t>
      </w:r>
      <w:r w:rsidRPr="00402C0E">
        <w:rPr>
          <w:rStyle w:val="StyleUnderline"/>
        </w:rPr>
        <w:t xml:space="preserve"> to transform </w:t>
      </w:r>
      <w:r w:rsidRPr="00402C0E">
        <w:rPr>
          <w:rStyle w:val="Emphasis"/>
        </w:rPr>
        <w:t>existing conditions and institutions</w:t>
      </w:r>
      <w:r w:rsidRPr="00402C0E">
        <w:rPr>
          <w:sz w:val="16"/>
        </w:rPr>
        <w:t xml:space="preserve">, such as the </w:t>
      </w:r>
      <w:r w:rsidRPr="00402C0E">
        <w:rPr>
          <w:rStyle w:val="StyleUnderline"/>
        </w:rPr>
        <w:t xml:space="preserve">fight for </w:t>
      </w:r>
      <w:r w:rsidRPr="00402C0E">
        <w:rPr>
          <w:rStyle w:val="Emphasis"/>
        </w:rPr>
        <w:t>labor protections</w:t>
      </w:r>
      <w:r w:rsidRPr="00402C0E">
        <w:rPr>
          <w:sz w:val="16"/>
        </w:rPr>
        <w:t xml:space="preserve">, </w:t>
      </w:r>
      <w:r w:rsidRPr="00402C0E">
        <w:rPr>
          <w:rStyle w:val="StyleUnderline"/>
        </w:rPr>
        <w:t>voting rights</w:t>
      </w:r>
      <w:r w:rsidRPr="00402C0E">
        <w:rPr>
          <w:sz w:val="16"/>
        </w:rPr>
        <w:t xml:space="preserve">, </w:t>
      </w:r>
      <w:r w:rsidRPr="00402C0E">
        <w:rPr>
          <w:rStyle w:val="StyleUnderline"/>
        </w:rPr>
        <w:t>and same-sex marriage</w:t>
      </w:r>
      <w:r w:rsidRPr="00402C0E">
        <w:rPr>
          <w:sz w:val="16"/>
        </w:rPr>
        <w:t xml:space="preserve">, </w:t>
      </w:r>
      <w:r w:rsidRPr="00402C0E">
        <w:rPr>
          <w:rStyle w:val="StyleUnderline"/>
        </w:rPr>
        <w:t xml:space="preserve">are necessary to the building of the </w:t>
      </w:r>
      <w:r w:rsidRPr="00402C0E">
        <w:rPr>
          <w:rStyle w:val="Emphasis"/>
        </w:rPr>
        <w:t>revolutionary left</w:t>
      </w:r>
      <w:r w:rsidRPr="00402C0E">
        <w:rPr>
          <w:sz w:val="16"/>
        </w:rPr>
        <w:t xml:space="preserve">. Or to put this another way: </w:t>
      </w:r>
      <w:r w:rsidRPr="00402C0E">
        <w:rPr>
          <w:rStyle w:val="StyleUnderline"/>
        </w:rPr>
        <w:t xml:space="preserve">it is a </w:t>
      </w:r>
      <w:r w:rsidRPr="00402C0E">
        <w:rPr>
          <w:rStyle w:val="Emphasis"/>
        </w:rPr>
        <w:t>mistake</w:t>
      </w:r>
      <w:r w:rsidRPr="00402C0E">
        <w:rPr>
          <w:rStyle w:val="StyleUnderline"/>
        </w:rPr>
        <w:t xml:space="preserve"> not to recognize the revolutionary potential</w:t>
      </w:r>
      <w:r w:rsidRPr="00402C0E">
        <w:rPr>
          <w:sz w:val="16"/>
        </w:rPr>
        <w:t xml:space="preserve"> in any campaign </w:t>
      </w:r>
      <w:r w:rsidRPr="00402C0E">
        <w:rPr>
          <w:rStyle w:val="StyleUnderline"/>
        </w:rPr>
        <w:t xml:space="preserve">that draws and mobilizes large numbers for expanding or transforming </w:t>
      </w:r>
      <w:r w:rsidRPr="00402C0E">
        <w:rPr>
          <w:rStyle w:val="Emphasis"/>
        </w:rPr>
        <w:t>existing institutions</w:t>
      </w:r>
      <w:r w:rsidRPr="00402C0E">
        <w:rPr>
          <w:sz w:val="16"/>
        </w:rPr>
        <w:t xml:space="preserve">, </w:t>
      </w:r>
      <w:r w:rsidRPr="00402C0E">
        <w:rPr>
          <w:rStyle w:val="StyleUnderline"/>
        </w:rPr>
        <w:t xml:space="preserve">even if these ends are not </w:t>
      </w:r>
      <w:r w:rsidRPr="00402C0E">
        <w:rPr>
          <w:rStyle w:val="Emphasis"/>
        </w:rPr>
        <w:t>thoroughgoing transformations</w:t>
      </w:r>
      <w:r w:rsidRPr="00402C0E">
        <w:rPr>
          <w:rStyle w:val="StyleUnderline"/>
        </w:rPr>
        <w:t xml:space="preserve"> of </w:t>
      </w:r>
      <w:r w:rsidRPr="00402C0E">
        <w:rPr>
          <w:rStyle w:val="Emphasis"/>
        </w:rPr>
        <w:t xml:space="preserve">current </w:t>
      </w:r>
      <w:proofErr w:type="gramStart"/>
      <w:r w:rsidRPr="00402C0E">
        <w:rPr>
          <w:rStyle w:val="Emphasis"/>
        </w:rPr>
        <w:t>conditions</w:t>
      </w:r>
      <w:r w:rsidRPr="00402C0E">
        <w:rPr>
          <w:rStyle w:val="StyleUnderline"/>
        </w:rPr>
        <w:t xml:space="preserve"> in their own right</w:t>
      </w:r>
      <w:r w:rsidRPr="00402C0E">
        <w:rPr>
          <w:sz w:val="16"/>
        </w:rPr>
        <w:t>, like</w:t>
      </w:r>
      <w:proofErr w:type="gramEnd"/>
      <w:r w:rsidRPr="00402C0E">
        <w:rPr>
          <w:sz w:val="16"/>
        </w:rPr>
        <w:t xml:space="preserve"> marriage equality or national health care.</w:t>
      </w:r>
    </w:p>
    <w:p w14:paraId="374EDF45" w14:textId="77777777" w:rsidR="005750F5" w:rsidRDefault="005750F5" w:rsidP="005750F5">
      <w:pPr>
        <w:rPr>
          <w:sz w:val="16"/>
        </w:rPr>
      </w:pPr>
      <w:r w:rsidRPr="00402C0E">
        <w:rPr>
          <w:sz w:val="16"/>
        </w:rPr>
        <w:t xml:space="preserve">The </w:t>
      </w:r>
      <w:r w:rsidRPr="00402C0E">
        <w:rPr>
          <w:rStyle w:val="StyleUnderline"/>
        </w:rPr>
        <w:t>crucial question</w:t>
      </w:r>
      <w:r w:rsidRPr="00057E3D">
        <w:rPr>
          <w:sz w:val="16"/>
        </w:rPr>
        <w:t xml:space="preserve"> here </w:t>
      </w:r>
      <w:r w:rsidRPr="00057E3D">
        <w:rPr>
          <w:rStyle w:val="StyleUnderline"/>
        </w:rPr>
        <w:t>is</w:t>
      </w:r>
      <w:r w:rsidRPr="00057E3D">
        <w:rPr>
          <w:sz w:val="16"/>
        </w:rPr>
        <w:t xml:space="preserve"> a </w:t>
      </w:r>
      <w:r w:rsidRPr="00057E3D">
        <w:rPr>
          <w:rStyle w:val="Emphasis"/>
        </w:rPr>
        <w:t>strategic one</w:t>
      </w:r>
      <w:r w:rsidRPr="00057E3D">
        <w:rPr>
          <w:sz w:val="16"/>
        </w:rPr>
        <w:t xml:space="preserve"> — </w:t>
      </w:r>
      <w:r w:rsidRPr="00057E3D">
        <w:rPr>
          <w:rStyle w:val="StyleUnderline"/>
        </w:rPr>
        <w:t>how social</w:t>
      </w:r>
      <w:r w:rsidRPr="00057E3D">
        <w:rPr>
          <w:sz w:val="16"/>
        </w:rPr>
        <w:t xml:space="preserve">, </w:t>
      </w:r>
      <w:r w:rsidRPr="00057E3D">
        <w:rPr>
          <w:rStyle w:val="StyleUnderline"/>
        </w:rPr>
        <w:t>economic</w:t>
      </w:r>
      <w:r w:rsidRPr="00057E3D">
        <w:rPr>
          <w:sz w:val="16"/>
        </w:rPr>
        <w:t xml:space="preserve">, </w:t>
      </w:r>
      <w:r w:rsidRPr="00057E3D">
        <w:rPr>
          <w:rStyle w:val="StyleUnderline"/>
        </w:rPr>
        <w:t>political</w:t>
      </w:r>
      <w:r w:rsidRPr="00057E3D">
        <w:rPr>
          <w:sz w:val="16"/>
        </w:rPr>
        <w:t xml:space="preserve">, </w:t>
      </w:r>
      <w:r w:rsidRPr="00057E3D">
        <w:rPr>
          <w:rStyle w:val="StyleUnderline"/>
        </w:rPr>
        <w:t xml:space="preserve">and cultural transformation </w:t>
      </w:r>
      <w:proofErr w:type="gramStart"/>
      <w:r w:rsidRPr="00057E3D">
        <w:rPr>
          <w:rStyle w:val="Emphasis"/>
        </w:rPr>
        <w:t>actually comes</w:t>
      </w:r>
      <w:proofErr w:type="gramEnd"/>
      <w:r w:rsidRPr="00057E3D">
        <w:rPr>
          <w:rStyle w:val="Emphasis"/>
        </w:rPr>
        <w:t xml:space="preserve"> about</w:t>
      </w:r>
      <w:r w:rsidRPr="00057E3D">
        <w:rPr>
          <w:sz w:val="16"/>
        </w:rPr>
        <w:t>. In place of the fantasy of a spontaneous revolution where, as Bruce Robbins puts it, “Everything Is Suddenly and Utterly</w:t>
      </w:r>
      <w:r w:rsidRPr="00BE5B15">
        <w:rPr>
          <w:sz w:val="16"/>
        </w:rPr>
        <w:t xml:space="preserve"> Changed,”71 I turn to the revolutionary tradition that invites us all to </w:t>
      </w:r>
      <w:r w:rsidRPr="00FD0C31">
        <w:rPr>
          <w:rStyle w:val="Emphasis"/>
          <w:highlight w:val="cyan"/>
        </w:rPr>
        <w:t>struggle</w:t>
      </w:r>
      <w:r w:rsidRPr="00FD0C31">
        <w:rPr>
          <w:rStyle w:val="StyleUnderline"/>
          <w:highlight w:val="cyan"/>
        </w:rPr>
        <w:t xml:space="preserve"> with</w:t>
      </w:r>
      <w:r w:rsidRPr="00BE5B15">
        <w:rPr>
          <w:rStyle w:val="StyleUnderline"/>
        </w:rPr>
        <w:t xml:space="preserve"> imperfect and </w:t>
      </w:r>
      <w:r w:rsidRPr="00FD0C31">
        <w:rPr>
          <w:rStyle w:val="StyleUnderline"/>
          <w:highlight w:val="cyan"/>
        </w:rPr>
        <w:t>near-term political ends</w:t>
      </w:r>
      <w:r w:rsidRPr="00BE5B15">
        <w:rPr>
          <w:sz w:val="16"/>
        </w:rPr>
        <w:t xml:space="preserve">, to </w:t>
      </w:r>
      <w:r w:rsidRPr="00FD0C31">
        <w:rPr>
          <w:rStyle w:val="StyleUnderline"/>
          <w:highlight w:val="cyan"/>
        </w:rPr>
        <w:t>focus on mobilizing</w:t>
      </w:r>
      <w:r w:rsidRPr="00BE5B15">
        <w:rPr>
          <w:sz w:val="16"/>
        </w:rPr>
        <w:t xml:space="preserve">, </w:t>
      </w:r>
      <w:r w:rsidRPr="00FD0C31">
        <w:rPr>
          <w:rStyle w:val="StyleUnderline"/>
          <w:highlight w:val="cyan"/>
        </w:rPr>
        <w:t>organizing</w:t>
      </w:r>
      <w:r w:rsidRPr="00BE5B15">
        <w:rPr>
          <w:sz w:val="16"/>
        </w:rPr>
        <w:t xml:space="preserve">, </w:t>
      </w:r>
      <w:r w:rsidRPr="00FD0C31">
        <w:rPr>
          <w:rStyle w:val="StyleUnderline"/>
          <w:highlight w:val="cyan"/>
        </w:rPr>
        <w:t>and planning</w:t>
      </w:r>
      <w:r w:rsidRPr="00BE5B15">
        <w:rPr>
          <w:sz w:val="16"/>
        </w:rPr>
        <w:t xml:space="preserve">, </w:t>
      </w:r>
      <w:r w:rsidRPr="00F63FD0">
        <w:rPr>
          <w:rStyle w:val="StyleUnderline"/>
        </w:rPr>
        <w:t>and</w:t>
      </w:r>
      <w:r w:rsidRPr="00F63FD0">
        <w:rPr>
          <w:sz w:val="16"/>
        </w:rPr>
        <w:t xml:space="preserve"> to </w:t>
      </w:r>
      <w:r w:rsidRPr="00F63FD0">
        <w:rPr>
          <w:rStyle w:val="StyleUnderline"/>
        </w:rPr>
        <w:t>engage in the unromantic</w:t>
      </w:r>
      <w:r w:rsidRPr="00F63FD0">
        <w:rPr>
          <w:sz w:val="16"/>
        </w:rPr>
        <w:t xml:space="preserve">, </w:t>
      </w:r>
      <w:r w:rsidRPr="00F63FD0">
        <w:rPr>
          <w:rStyle w:val="StyleUnderline"/>
        </w:rPr>
        <w:t xml:space="preserve">demanding work of </w:t>
      </w:r>
      <w:r w:rsidRPr="00F63FD0">
        <w:rPr>
          <w:rStyle w:val="Emphasis"/>
        </w:rPr>
        <w:t>social transformation</w:t>
      </w:r>
      <w:r w:rsidRPr="00F63FD0">
        <w:rPr>
          <w:rStyle w:val="StyleUnderline"/>
        </w:rPr>
        <w:t xml:space="preserve"> through </w:t>
      </w:r>
      <w:r w:rsidRPr="00F63FD0">
        <w:rPr>
          <w:rStyle w:val="Emphasis"/>
        </w:rPr>
        <w:t>all existing channels</w:t>
      </w:r>
      <w:r w:rsidRPr="00F63FD0">
        <w:rPr>
          <w:rStyle w:val="StyleUnderline"/>
        </w:rPr>
        <w:t xml:space="preserve"> for political struggle</w:t>
      </w:r>
      <w:r w:rsidRPr="00F63FD0">
        <w:rPr>
          <w:sz w:val="16"/>
        </w:rPr>
        <w:t xml:space="preserve">, </w:t>
      </w:r>
      <w:r w:rsidRPr="00F63FD0">
        <w:rPr>
          <w:rStyle w:val="StyleUnderline"/>
        </w:rPr>
        <w:t xml:space="preserve">including </w:t>
      </w:r>
      <w:r w:rsidRPr="00F63FD0">
        <w:rPr>
          <w:rStyle w:val="Emphasis"/>
        </w:rPr>
        <w:t>elections</w:t>
      </w:r>
      <w:r w:rsidRPr="00F63FD0">
        <w:rPr>
          <w:sz w:val="16"/>
        </w:rPr>
        <w:t xml:space="preserve">, </w:t>
      </w:r>
      <w:r w:rsidRPr="00F63FD0">
        <w:rPr>
          <w:rStyle w:val="Emphasis"/>
        </w:rPr>
        <w:t>battles for legal rights</w:t>
      </w:r>
      <w:r w:rsidRPr="00F63FD0">
        <w:rPr>
          <w:sz w:val="16"/>
        </w:rPr>
        <w:t xml:space="preserve">, </w:t>
      </w:r>
      <w:r w:rsidRPr="00F63FD0">
        <w:rPr>
          <w:rStyle w:val="StyleUnderline"/>
        </w:rPr>
        <w:t xml:space="preserve">and </w:t>
      </w:r>
      <w:r w:rsidRPr="00F63FD0">
        <w:rPr>
          <w:rStyle w:val="Emphasis"/>
        </w:rPr>
        <w:t>institutions</w:t>
      </w:r>
      <w:r w:rsidRPr="00F63FD0">
        <w:rPr>
          <w:rStyle w:val="StyleUnderline"/>
        </w:rPr>
        <w:t xml:space="preserve"> like the </w:t>
      </w:r>
      <w:r w:rsidRPr="00F63FD0">
        <w:rPr>
          <w:rStyle w:val="Emphasis"/>
        </w:rPr>
        <w:t>university</w:t>
      </w:r>
      <w:r w:rsidRPr="00F63FD0">
        <w:rPr>
          <w:rStyle w:val="StyleUnderline"/>
        </w:rPr>
        <w:t xml:space="preserve"> and the </w:t>
      </w:r>
      <w:r w:rsidRPr="00F63FD0">
        <w:rPr>
          <w:rStyle w:val="Emphasis"/>
        </w:rPr>
        <w:t>state</w:t>
      </w:r>
      <w:r w:rsidRPr="00F63FD0">
        <w:rPr>
          <w:sz w:val="16"/>
        </w:rPr>
        <w:t xml:space="preserve">. </w:t>
      </w:r>
      <w:r w:rsidRPr="00F63FD0">
        <w:rPr>
          <w:rStyle w:val="StyleUnderline"/>
        </w:rPr>
        <w:t>Practical politics is</w:t>
      </w:r>
      <w:r w:rsidRPr="00F63FD0">
        <w:rPr>
          <w:sz w:val="16"/>
        </w:rPr>
        <w:t xml:space="preserve"> also </w:t>
      </w:r>
      <w:r w:rsidRPr="00F63FD0">
        <w:rPr>
          <w:rStyle w:val="StyleUnderline"/>
        </w:rPr>
        <w:t xml:space="preserve">crucial to building </w:t>
      </w:r>
      <w:r w:rsidRPr="00F63FD0">
        <w:rPr>
          <w:rStyle w:val="Emphasis"/>
        </w:rPr>
        <w:t>skills</w:t>
      </w:r>
      <w:r w:rsidRPr="00F63FD0">
        <w:rPr>
          <w:sz w:val="16"/>
        </w:rPr>
        <w:t xml:space="preserve">, </w:t>
      </w:r>
      <w:r w:rsidRPr="00F63FD0">
        <w:rPr>
          <w:rStyle w:val="Emphasis"/>
        </w:rPr>
        <w:t>organizations</w:t>
      </w:r>
      <w:r w:rsidRPr="00F63FD0">
        <w:rPr>
          <w:sz w:val="16"/>
        </w:rPr>
        <w:t xml:space="preserve">, </w:t>
      </w:r>
      <w:r w:rsidRPr="00F63FD0">
        <w:rPr>
          <w:rStyle w:val="StyleUnderline"/>
        </w:rPr>
        <w:t xml:space="preserve">and </w:t>
      </w:r>
      <w:r w:rsidRPr="00F63FD0">
        <w:rPr>
          <w:rStyle w:val="Emphasis"/>
        </w:rPr>
        <w:t>collective power</w:t>
      </w:r>
      <w:r w:rsidRPr="005E17F0">
        <w:rPr>
          <w:rStyle w:val="StyleUnderline"/>
        </w:rPr>
        <w:t xml:space="preserve"> on the left</w:t>
      </w:r>
      <w:r w:rsidRPr="005E17F0">
        <w:rPr>
          <w:sz w:val="16"/>
        </w:rPr>
        <w:t xml:space="preserve">, </w:t>
      </w:r>
      <w:r w:rsidRPr="005E17F0">
        <w:rPr>
          <w:rStyle w:val="StyleUnderline"/>
        </w:rPr>
        <w:t xml:space="preserve">all preconditions for </w:t>
      </w:r>
      <w:r w:rsidRPr="005E17F0">
        <w:rPr>
          <w:rStyle w:val="Emphasis"/>
        </w:rPr>
        <w:t>radical structural change</w:t>
      </w:r>
      <w:r w:rsidRPr="005E17F0">
        <w:rPr>
          <w:sz w:val="16"/>
        </w:rPr>
        <w:t>.</w:t>
      </w:r>
    </w:p>
    <w:p w14:paraId="67D8334E" w14:textId="77777777" w:rsidR="005750F5" w:rsidRDefault="005750F5" w:rsidP="005750F5"/>
    <w:p w14:paraId="6C351DFC" w14:textId="77777777" w:rsidR="005750F5" w:rsidRPr="006F2B31" w:rsidRDefault="005750F5" w:rsidP="005750F5"/>
    <w:p w14:paraId="4CCC46E8" w14:textId="77777777" w:rsidR="005750F5" w:rsidRDefault="005750F5" w:rsidP="005750F5">
      <w:pPr>
        <w:pStyle w:val="Heading3"/>
      </w:pPr>
      <w:r>
        <w:t>DA---1NC</w:t>
      </w:r>
    </w:p>
    <w:p w14:paraId="362B25F5" w14:textId="77777777" w:rsidR="00060BE5" w:rsidRPr="009215D3" w:rsidRDefault="00060BE5" w:rsidP="00060BE5">
      <w:pPr>
        <w:pStyle w:val="Heading4"/>
      </w:pPr>
      <w:r>
        <w:t xml:space="preserve">Big Tech regulation is </w:t>
      </w:r>
      <w:r>
        <w:rPr>
          <w:u w:val="single"/>
        </w:rPr>
        <w:t>coalescing</w:t>
      </w:r>
      <w:r>
        <w:t xml:space="preserve"> globally now, but strong U.S. antitrust law is </w:t>
      </w:r>
      <w:r>
        <w:rPr>
          <w:u w:val="single"/>
        </w:rPr>
        <w:t>key</w:t>
      </w:r>
      <w:r>
        <w:t>.</w:t>
      </w:r>
    </w:p>
    <w:p w14:paraId="305BF123" w14:textId="77777777" w:rsidR="00060BE5" w:rsidRPr="009215D3" w:rsidRDefault="00060BE5" w:rsidP="00060BE5">
      <w:r>
        <w:t xml:space="preserve">Alex </w:t>
      </w:r>
      <w:r w:rsidRPr="009215D3">
        <w:rPr>
          <w:rStyle w:val="Style13ptBold"/>
        </w:rPr>
        <w:t>Katsomitros 25</w:t>
      </w:r>
      <w:r>
        <w:t>. Reporter. "The great big tech break-up." World Finance. 2/4/2025. worldfinance.com/special-reports/the-great-big-tech-break-up</w:t>
      </w:r>
    </w:p>
    <w:p w14:paraId="523E89FB" w14:textId="77777777" w:rsidR="00060BE5" w:rsidRPr="00CB38EE" w:rsidRDefault="00060BE5" w:rsidP="00060BE5">
      <w:pPr>
        <w:rPr>
          <w:sz w:val="16"/>
        </w:rPr>
      </w:pPr>
      <w:r w:rsidRPr="00CB38EE">
        <w:rPr>
          <w:sz w:val="16"/>
        </w:rPr>
        <w:t>A global crackdown</w:t>
      </w:r>
    </w:p>
    <w:p w14:paraId="444039DA" w14:textId="77777777" w:rsidR="00060BE5" w:rsidRPr="00CB38EE" w:rsidRDefault="00060BE5" w:rsidP="00060BE5">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6EF82799" w14:textId="77777777" w:rsidR="00060BE5" w:rsidRPr="00CB38EE" w:rsidRDefault="00060BE5" w:rsidP="00060BE5">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rsidRPr="00CB38EE">
        <w:rPr>
          <w:sz w:val="16"/>
        </w:rPr>
        <w:t>business like</w:t>
      </w:r>
      <w:proofErr w:type="gramEnd"/>
      <w:r w:rsidRPr="00CB38EE">
        <w:rPr>
          <w:sz w:val="16"/>
        </w:rPr>
        <w:t xml:space="preserve"> e-commerce or social media than it is in most other business sectors,” he says.</w:t>
      </w:r>
    </w:p>
    <w:p w14:paraId="41141CC1" w14:textId="77777777" w:rsidR="00060BE5" w:rsidRPr="00CB38EE" w:rsidRDefault="00060BE5" w:rsidP="00060BE5">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proofErr w:type="spellStart"/>
      <w:r w:rsidRPr="009215D3">
        <w:rPr>
          <w:rStyle w:val="Emphasis"/>
          <w:highlight w:val="cyan"/>
        </w:rPr>
        <w:t>scepticism</w:t>
      </w:r>
      <w:proofErr w:type="spellEnd"/>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w:t>
      </w:r>
      <w:proofErr w:type="spellStart"/>
      <w:r w:rsidRPr="00CB38EE">
        <w:rPr>
          <w:sz w:val="16"/>
        </w:rPr>
        <w:t>Deglobalisation</w:t>
      </w:r>
      <w:proofErr w:type="spellEnd"/>
      <w:r w:rsidRPr="00CB38EE">
        <w:rPr>
          <w:sz w:val="16"/>
        </w:rPr>
        <w:t xml:space="preserve">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3BA001D6" w14:textId="77777777" w:rsidR="00060BE5" w:rsidRPr="00CB38EE" w:rsidRDefault="00060BE5" w:rsidP="00060BE5">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047353E6" w14:textId="77777777" w:rsidR="00060BE5" w:rsidRPr="00CB38EE" w:rsidRDefault="00060BE5" w:rsidP="00060BE5">
      <w:pPr>
        <w:rPr>
          <w:sz w:val="16"/>
        </w:rPr>
      </w:pPr>
      <w:r w:rsidRPr="00CB38EE">
        <w:rPr>
          <w:sz w:val="16"/>
        </w:rPr>
        <w:t>Breaking up is hard to do</w:t>
      </w:r>
    </w:p>
    <w:p w14:paraId="57665A45" w14:textId="77777777" w:rsidR="00060BE5" w:rsidRPr="00CB38EE" w:rsidRDefault="00060BE5" w:rsidP="00060BE5">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proofErr w:type="spellStart"/>
      <w:r w:rsidRPr="009215D3">
        <w:rPr>
          <w:rStyle w:val="Emphasis"/>
        </w:rPr>
        <w:t>DoJ</w:t>
      </w:r>
      <w:proofErr w:type="spellEnd"/>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0CA2005B" w14:textId="77777777" w:rsidR="00060BE5" w:rsidRPr="00CB38EE" w:rsidRDefault="00060BE5" w:rsidP="00060BE5">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 xml:space="preserve">the </w:t>
      </w:r>
      <w:proofErr w:type="spellStart"/>
      <w:r w:rsidRPr="009215D3">
        <w:rPr>
          <w:rStyle w:val="StyleUnderline"/>
        </w:rPr>
        <w:t>DoJ</w:t>
      </w:r>
      <w:proofErr w:type="spellEnd"/>
      <w:r w:rsidRPr="009215D3">
        <w:rPr>
          <w:rStyle w:val="StyleUnderline"/>
        </w:rPr>
        <w:t xml:space="preserve">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w:t>
      </w:r>
      <w:proofErr w:type="gramStart"/>
      <w:r w:rsidRPr="00CB38EE">
        <w:rPr>
          <w:sz w:val="16"/>
        </w:rPr>
        <w:t>preselected</w:t>
      </w:r>
      <w:proofErr w:type="gramEnd"/>
      <w:r w:rsidRPr="00CB38EE">
        <w:rPr>
          <w:sz w:val="16"/>
        </w:rPr>
        <w:t xml:space="preserve">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3DF45D21" w14:textId="77777777" w:rsidR="00060BE5" w:rsidRPr="00CB38EE" w:rsidRDefault="00060BE5" w:rsidP="00060BE5">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 xml:space="preserve">different </w:t>
      </w:r>
      <w:proofErr w:type="spellStart"/>
      <w:r w:rsidRPr="009215D3">
        <w:rPr>
          <w:rStyle w:val="Emphasis"/>
        </w:rPr>
        <w:t>DoJ</w:t>
      </w:r>
      <w:proofErr w:type="spellEnd"/>
      <w:r w:rsidRPr="009215D3">
        <w:rPr>
          <w:rStyle w:val="Emphasis"/>
        </w:rPr>
        <w:t xml:space="preserve">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62A58C0F" w14:textId="6FD0C969" w:rsidR="00060BE5" w:rsidRPr="008866A3" w:rsidRDefault="00060BE5" w:rsidP="00060BE5">
      <w:pPr>
        <w:pStyle w:val="Heading4"/>
      </w:pPr>
      <w:r>
        <w:t>Granting protections for strike rights</w:t>
      </w:r>
      <w:r>
        <w:t xml:space="preserve"> </w:t>
      </w:r>
      <w:r w:rsidRPr="003F6F58">
        <w:rPr>
          <w:u w:val="single"/>
        </w:rPr>
        <w:t>spills over</w:t>
      </w:r>
      <w:r w:rsidRPr="003F6F58">
        <w:t>,</w:t>
      </w:r>
      <w:r>
        <w:t xml:space="preserve"> </w:t>
      </w:r>
      <w:r w:rsidRPr="003F6F58">
        <w:t>crush</w:t>
      </w:r>
      <w:r>
        <w:t>ing antitrust law.</w:t>
      </w:r>
    </w:p>
    <w:p w14:paraId="03FB09D3" w14:textId="77777777" w:rsidR="00060BE5" w:rsidRPr="00997381" w:rsidRDefault="00060BE5" w:rsidP="00060BE5">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50B4861E" w14:textId="77777777" w:rsidR="00060BE5" w:rsidRPr="000A1825" w:rsidRDefault="00060BE5" w:rsidP="00060BE5">
      <w:pPr>
        <w:rPr>
          <w:sz w:val="16"/>
        </w:rPr>
      </w:pPr>
      <w:r w:rsidRPr="000A1825">
        <w:rPr>
          <w:sz w:val="16"/>
        </w:rPr>
        <w:t>INTRODUCTION</w:t>
      </w:r>
      <w:r w:rsidRPr="000A1825">
        <w:rPr>
          <w:sz w:val="16"/>
        </w:rPr>
        <w:tab/>
      </w:r>
    </w:p>
    <w:p w14:paraId="388A1C05" w14:textId="77777777" w:rsidR="00060BE5" w:rsidRPr="000A1825" w:rsidRDefault="00060BE5" w:rsidP="00060BE5">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theologian and legal thinker Thomas Aquinas. In Summa </w:t>
      </w:r>
      <w:proofErr w:type="spellStart"/>
      <w:r w:rsidRPr="000A1825">
        <w:rPr>
          <w:sz w:val="16"/>
        </w:rPr>
        <w:t>Theologiae</w:t>
      </w:r>
      <w:proofErr w:type="spellEnd"/>
      <w:r w:rsidRPr="000A1825">
        <w:rPr>
          <w:sz w:val="16"/>
        </w:rPr>
        <w:t xml:space="preserve">, he wrote that </w:t>
      </w:r>
      <w:r w:rsidRPr="0042700C">
        <w:rPr>
          <w:rStyle w:val="StyleUnderline"/>
          <w:highlight w:val="cyan"/>
        </w:rPr>
        <w:t>law</w:t>
      </w:r>
      <w:r w:rsidRPr="000A1825">
        <w:rPr>
          <w:sz w:val="16"/>
        </w:rPr>
        <w:t xml:space="preserve"> is invariably bound up with custom. It </w:t>
      </w:r>
      <w:r w:rsidRPr="0042700C">
        <w:rPr>
          <w:rStyle w:val="StyleUnderline"/>
          <w:highlight w:val="cyan"/>
        </w:rPr>
        <w:t>reflects</w:t>
      </w:r>
      <w:r w:rsidRPr="000A1825">
        <w:rPr>
          <w:sz w:val="16"/>
        </w:rPr>
        <w:t xml:space="preserve"> the </w:t>
      </w:r>
      <w:r w:rsidRPr="0042700C">
        <w:rPr>
          <w:rStyle w:val="Emphasis"/>
          <w:highlight w:val="cyan"/>
        </w:rPr>
        <w:t>settled</w:t>
      </w:r>
      <w:r w:rsidRPr="0042700C">
        <w:rPr>
          <w:rStyle w:val="StyleUnderline"/>
          <w:highlight w:val="cyan"/>
        </w:rPr>
        <w:t xml:space="preserve"> practices</w:t>
      </w:r>
      <w:r w:rsidRPr="000A1825">
        <w:rPr>
          <w:sz w:val="16"/>
        </w:rPr>
        <w:t xml:space="preserve">, expectations, and experiences of a community. </w:t>
      </w:r>
      <w:proofErr w:type="gramStart"/>
      <w:r w:rsidRPr="000A1825">
        <w:rPr>
          <w:sz w:val="16"/>
        </w:rPr>
        <w:t>So</w:t>
      </w:r>
      <w:proofErr w:type="gramEnd"/>
      <w:r w:rsidRPr="000A1825">
        <w:rPr>
          <w:sz w:val="16"/>
        </w:rPr>
        <w:t xml:space="preserve"> </w:t>
      </w:r>
      <w:r w:rsidRPr="000A1825">
        <w:rPr>
          <w:rStyle w:val="StyleUnderline"/>
          <w:highlight w:val="cyan"/>
        </w:rPr>
        <w:t xml:space="preserve">when it </w:t>
      </w:r>
      <w:r w:rsidRPr="000A1825">
        <w:rPr>
          <w:rStyle w:val="Emphasis"/>
          <w:highlight w:val="cyan"/>
        </w:rPr>
        <w:t>changes</w:t>
      </w:r>
      <w:r w:rsidRPr="000A1825">
        <w:rPr>
          <w:sz w:val="16"/>
        </w:rPr>
        <w:t xml:space="preserve"> - when it departs from custom - </w:t>
      </w:r>
      <w:r w:rsidRPr="0042700C">
        <w:rPr>
          <w:rStyle w:val="StyleUnderline"/>
        </w:rPr>
        <w:t xml:space="preserve">its </w:t>
      </w:r>
      <w:r w:rsidRPr="000A1825">
        <w:rPr>
          <w:rStyle w:val="Emphasis"/>
          <w:highlight w:val="cyan"/>
        </w:rPr>
        <w:t>"binding power"</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2561AD9B" w14:textId="77777777" w:rsidR="00060BE5" w:rsidRPr="000A1825" w:rsidRDefault="00060BE5" w:rsidP="00060BE5">
      <w:pPr>
        <w:rPr>
          <w:sz w:val="16"/>
        </w:rPr>
      </w:pPr>
      <w:r w:rsidRPr="000A1825">
        <w:rPr>
          <w:rStyle w:val="StyleUnderline"/>
        </w:rPr>
        <w:t>That</w:t>
      </w:r>
      <w:r w:rsidRPr="000A1825">
        <w:rPr>
          <w:sz w:val="16"/>
        </w:rPr>
        <w:t xml:space="preserve"> dictum </w:t>
      </w:r>
      <w:r w:rsidRPr="000A1825">
        <w:rPr>
          <w:rStyle w:val="StyleUnderline"/>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0A1825">
        <w:rPr>
          <w:sz w:val="16"/>
        </w:rPr>
        <w:t xml:space="preserve"> today, </w:t>
      </w:r>
      <w:r w:rsidRPr="0042700C">
        <w:rPr>
          <w:rStyle w:val="StyleUnderline"/>
          <w:highlight w:val="cyan"/>
        </w:rPr>
        <w:t>as calls grow</w:t>
      </w:r>
      <w:r w:rsidRPr="000A1825">
        <w:rPr>
          <w:sz w:val="16"/>
        </w:rPr>
        <w:t xml:space="preserve"> louder </w:t>
      </w:r>
      <w:r w:rsidRPr="000A1825">
        <w:rPr>
          <w:rStyle w:val="StyleUnderline"/>
          <w:highlight w:val="cyan"/>
        </w:rPr>
        <w:t>for</w:t>
      </w:r>
      <w:r w:rsidRPr="000A1825">
        <w:rPr>
          <w:rStyle w:val="StyleUnderline"/>
        </w:rPr>
        <w:t xml:space="preserve"> changes to</w:t>
      </w:r>
      <w:r w:rsidRPr="000A1825">
        <w:rPr>
          <w:sz w:val="16"/>
        </w:rPr>
        <w:t xml:space="preserve"> our nation's </w:t>
      </w:r>
      <w:r w:rsidRPr="0042700C">
        <w:rPr>
          <w:rStyle w:val="Emphasis"/>
          <w:highlight w:val="cyan"/>
        </w:rPr>
        <w:t>labor</w:t>
      </w:r>
      <w:r w:rsidRPr="00C43779">
        <w:rPr>
          <w:rStyle w:val="Emphasis"/>
        </w:rPr>
        <w:t xml:space="preserve"> laws</w:t>
      </w:r>
      <w:r w:rsidRPr="000A1825">
        <w:rPr>
          <w:sz w:val="16"/>
        </w:rPr>
        <w:t xml:space="preserve">. From academics to agency administrators, </w:t>
      </w:r>
      <w:r w:rsidRPr="0042700C">
        <w:rPr>
          <w:rStyle w:val="StyleUnderline"/>
        </w:rPr>
        <w:t>critics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2F4DD938" w14:textId="77777777" w:rsidR="00060BE5" w:rsidRPr="000A1825" w:rsidRDefault="00060BE5" w:rsidP="00060BE5">
      <w:pPr>
        <w:rPr>
          <w:sz w:val="16"/>
        </w:rPr>
      </w:pPr>
      <w:r w:rsidRPr="000A1825">
        <w:rPr>
          <w:sz w:val="16"/>
        </w:rPr>
        <w:t xml:space="preserve">In short, secondary picketing is picketing aimed at someone other than a "primary" employer (i.e., the person who </w:t>
      </w:r>
      <w:proofErr w:type="gramStart"/>
      <w:r w:rsidRPr="000A1825">
        <w:rPr>
          <w:sz w:val="16"/>
        </w:rPr>
        <w:t>actually employs</w:t>
      </w:r>
      <w:proofErr w:type="gramEnd"/>
      <w:r w:rsidRPr="000A1825">
        <w:rPr>
          <w:sz w:val="16"/>
        </w:rPr>
        <w:t xml:space="preserve">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xml:space="preserve">. A union can picket a primary employer, and it can publicize a labor dispute to third parties by other methods, such as </w:t>
      </w:r>
      <w:proofErr w:type="spellStart"/>
      <w:r w:rsidRPr="000A1825">
        <w:rPr>
          <w:sz w:val="16"/>
        </w:rPr>
        <w:t>handbilling</w:t>
      </w:r>
      <w:proofErr w:type="spellEnd"/>
      <w:r w:rsidRPr="000A1825">
        <w:rPr>
          <w:sz w:val="16"/>
        </w:rPr>
        <w:t xml:space="preserve"> or posting signs. But it cannot picket neutral third parties.</w:t>
      </w:r>
    </w:p>
    <w:p w14:paraId="5892FEE0" w14:textId="77777777" w:rsidR="00060BE5" w:rsidRPr="000A1825" w:rsidRDefault="00060BE5" w:rsidP="00060BE5">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w:t>
      </w:r>
      <w:proofErr w:type="gramStart"/>
      <w:r w:rsidRPr="000A1825">
        <w:rPr>
          <w:sz w:val="16"/>
        </w:rPr>
        <w:t>speech, and</w:t>
      </w:r>
      <w:proofErr w:type="gramEnd"/>
      <w:r w:rsidRPr="000A1825">
        <w:rPr>
          <w:sz w:val="16"/>
        </w:rPr>
        <w:t xml:space="preserve"> therefore gives it the same status as any other speech. It does not allow us to treat secondary picketing differently just because the protesters happen to be unions. Speaker-based discrimination, they say, is illegal. </w:t>
      </w:r>
    </w:p>
    <w:p w14:paraId="1A48C6CC" w14:textId="77777777" w:rsidR="00060BE5" w:rsidRPr="000A1825" w:rsidRDefault="00060BE5" w:rsidP="00060BE5">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coerces third parties into cutting ties with the primary employer. In that sense, </w:t>
      </w:r>
      <w:r w:rsidRPr="000A1825">
        <w:rPr>
          <w:rStyle w:val="StyleUnderline"/>
        </w:rPr>
        <w:t xml:space="preserve">it is </w:t>
      </w:r>
      <w:r w:rsidRPr="000A1825">
        <w:rPr>
          <w:rStyle w:val="StyleUnderline"/>
          <w:highlight w:val="cyan"/>
        </w:rPr>
        <w:t xml:space="preserve">a </w:t>
      </w:r>
      <w:proofErr w:type="gramStart"/>
      <w:r w:rsidRPr="000A1825">
        <w:rPr>
          <w:rStyle w:val="Emphasis"/>
          <w:highlight w:val="cyan"/>
        </w:rPr>
        <w:t>restraint</w:t>
      </w:r>
      <w:proofErr w:type="gramEnd"/>
      <w:r w:rsidRPr="000A1825">
        <w:rPr>
          <w:rStyle w:val="Emphasis"/>
          <w:highlight w:val="cyan"/>
        </w:rPr>
        <w:t xml:space="preserve"> on trade</w:t>
      </w:r>
      <w:r w:rsidRPr="000A1825">
        <w:rPr>
          <w:sz w:val="16"/>
        </w:rPr>
        <w:t xml:space="preserve">. And </w:t>
      </w:r>
      <w:r w:rsidRPr="00C43779">
        <w:rPr>
          <w:rStyle w:val="StyleUnderline"/>
        </w:rPr>
        <w:t xml:space="preserve">trade </w:t>
      </w:r>
      <w:r w:rsidRPr="000A1825">
        <w:rPr>
          <w:rStyle w:val="StyleUnderline"/>
        </w:rPr>
        <w:t xml:space="preserve">restraints - from </w:t>
      </w:r>
      <w:r w:rsidRPr="000A1825">
        <w:rPr>
          <w:rStyle w:val="Emphasis"/>
        </w:rPr>
        <w:t>price fixing</w:t>
      </w:r>
      <w:r w:rsidRPr="000A1825">
        <w:rPr>
          <w:rStyle w:val="StyleUnderline"/>
        </w:rPr>
        <w:t xml:space="preserve">, </w:t>
      </w:r>
      <w:r w:rsidRPr="000A1825">
        <w:rPr>
          <w:rStyle w:val="Emphasis"/>
        </w:rPr>
        <w:t>market division</w:t>
      </w:r>
      <w:r w:rsidRPr="000A1825">
        <w:rPr>
          <w:rStyle w:val="StyleUnderline"/>
        </w:rPr>
        <w:t xml:space="preserve">, and coordinated </w:t>
      </w:r>
      <w:r w:rsidRPr="000A1825">
        <w:rPr>
          <w:rStyle w:val="Emphasis"/>
        </w:rPr>
        <w:t>refusals to deal</w:t>
      </w:r>
      <w:r w:rsidRPr="000A1825">
        <w:rPr>
          <w:rStyle w:val="StyleUnderline"/>
        </w:rPr>
        <w:t xml:space="preserve"> - ha</w:t>
      </w:r>
      <w:r w:rsidRPr="00C43779">
        <w:rPr>
          <w:rStyle w:val="StyleUnderline"/>
        </w:rPr>
        <w:t xml:space="preserve">ve </w:t>
      </w:r>
      <w:r w:rsidRPr="00C43779">
        <w:rPr>
          <w:rStyle w:val="Emphasis"/>
        </w:rPr>
        <w:t>been unlawful</w:t>
      </w:r>
      <w:r w:rsidRPr="000A1825">
        <w:rPr>
          <w:rStyle w:val="StyleUnderline"/>
        </w:rPr>
        <w:t xml:space="preserve"> since at least the eighteenth century</w:t>
      </w:r>
      <w:r w:rsidRPr="000A1825">
        <w:rPr>
          <w:sz w:val="16"/>
        </w:rPr>
        <w:t xml:space="preserve">. They raise prices, deaden competition, and clog the channels of commerce. </w:t>
      </w:r>
      <w:r w:rsidRPr="0042700C">
        <w:rPr>
          <w:rStyle w:val="StyleUnderline"/>
          <w:highlight w:val="cyan"/>
        </w:rPr>
        <w:t>Courts</w:t>
      </w:r>
      <w:r w:rsidRPr="00C43779">
        <w:rPr>
          <w:rStyle w:val="StyleUnderline"/>
        </w:rPr>
        <w:t xml:space="preserve"> have</w:t>
      </w:r>
      <w:r w:rsidRPr="000A1825">
        <w:rPr>
          <w:sz w:val="16"/>
        </w:rPr>
        <w:t xml:space="preserve"> therefore </w:t>
      </w:r>
      <w:r w:rsidRPr="000A1825">
        <w:rPr>
          <w:rStyle w:val="Emphasis"/>
        </w:rPr>
        <w:t>disfavored</w:t>
      </w:r>
      <w:r w:rsidRPr="000A1825">
        <w:rPr>
          <w:rStyle w:val="StyleUnderline"/>
        </w:rPr>
        <w:t xml:space="preserve"> them under</w:t>
      </w:r>
      <w:r w:rsidRPr="000A1825">
        <w:rPr>
          <w:sz w:val="16"/>
        </w:rPr>
        <w:t xml:space="preserve"> the </w:t>
      </w:r>
      <w:r w:rsidRPr="00C43779">
        <w:rPr>
          <w:rStyle w:val="StyleUnderline"/>
        </w:rPr>
        <w:t>common law, and</w:t>
      </w:r>
      <w:r w:rsidRPr="000A1825">
        <w:rPr>
          <w:sz w:val="16"/>
        </w:rPr>
        <w:t xml:space="preserve"> more recently, </w:t>
      </w:r>
      <w:r w:rsidRPr="000A1825">
        <w:rPr>
          <w:rStyle w:val="Emphasis"/>
          <w:highlight w:val="cyan"/>
        </w:rPr>
        <w:t>forbid</w:t>
      </w:r>
      <w:r w:rsidRPr="000A1825">
        <w:rPr>
          <w:rStyle w:val="StyleUnderline"/>
          <w:highlight w:val="cyan"/>
        </w:rPr>
        <w:t xml:space="preserve"> them under antitrust</w:t>
      </w:r>
      <w:r w:rsidRPr="0042700C">
        <w:rPr>
          <w:rStyle w:val="StyleUnderline"/>
        </w:rPr>
        <w:t xml:space="preserve"> law</w:t>
      </w:r>
      <w:r w:rsidRPr="00C43779">
        <w:rPr>
          <w:rStyle w:val="StyleUnderline"/>
        </w:rPr>
        <w:t xml:space="preserve">. </w:t>
      </w:r>
      <w:r w:rsidRPr="000A1825">
        <w:rPr>
          <w:rStyle w:val="StyleUnderline"/>
        </w:rPr>
        <w:t>This</w:t>
      </w:r>
      <w:r w:rsidRPr="00C43779">
        <w:rPr>
          <w:rStyle w:val="StyleUnderline"/>
        </w:rPr>
        <w:t xml:space="preserve"> </w:t>
      </w:r>
      <w:r w:rsidRPr="000A1825">
        <w:rPr>
          <w:rStyle w:val="StyleUnderline"/>
          <w:highlight w:val="cyan"/>
        </w:rPr>
        <w:t xml:space="preserve">approach has been </w:t>
      </w:r>
      <w:proofErr w:type="gramStart"/>
      <w:r w:rsidRPr="000A1825">
        <w:rPr>
          <w:rStyle w:val="Emphasis"/>
          <w:highlight w:val="cyan"/>
        </w:rPr>
        <w:t>uniform</w:t>
      </w:r>
      <w:proofErr w:type="gramEnd"/>
      <w:r w:rsidRPr="000A1825">
        <w:rPr>
          <w:rStyle w:val="StyleUnderline"/>
          <w:highlight w:val="cyan"/>
        </w:rPr>
        <w:t xml:space="preserve"> and </w:t>
      </w:r>
      <w:r w:rsidRPr="000A1825">
        <w:rPr>
          <w:rStyle w:val="Emphasis"/>
          <w:highlight w:val="cyan"/>
        </w:rPr>
        <w:t>unbroken</w:t>
      </w:r>
      <w:r w:rsidRPr="000A1825">
        <w:rPr>
          <w:rStyle w:val="StyleUnderline"/>
        </w:rPr>
        <w:t xml:space="preserve">: an uncommon </w:t>
      </w:r>
      <w:proofErr w:type="gramStart"/>
      <w:r w:rsidRPr="000A1825">
        <w:rPr>
          <w:rStyle w:val="Emphasis"/>
        </w:rPr>
        <w:t>through-line</w:t>
      </w:r>
      <w:proofErr w:type="gramEnd"/>
      <w:r w:rsidRPr="000A1825">
        <w:rPr>
          <w:rStyle w:val="StyleUnderline"/>
        </w:rPr>
        <w:t xml:space="preserve"> in the tumultuous history of trade and labor relations</w:t>
      </w:r>
      <w:r w:rsidRPr="000A1825">
        <w:rPr>
          <w:sz w:val="16"/>
        </w:rPr>
        <w:t>.</w:t>
      </w:r>
    </w:p>
    <w:p w14:paraId="74FF3767" w14:textId="77777777" w:rsidR="00060BE5" w:rsidRPr="000A1825" w:rsidRDefault="00060BE5" w:rsidP="00060BE5">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w:t>
      </w:r>
      <w:proofErr w:type="gramStart"/>
      <w:r w:rsidRPr="000A1825">
        <w:rPr>
          <w:sz w:val="16"/>
        </w:rPr>
        <w:t>the history</w:t>
      </w:r>
      <w:proofErr w:type="gramEnd"/>
      <w:r w:rsidRPr="000A1825">
        <w:rPr>
          <w:sz w:val="16"/>
        </w:rPr>
        <w:t xml:space="preserve">,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w:t>
      </w:r>
      <w:proofErr w:type="gramStart"/>
      <w:r w:rsidRPr="000A1825">
        <w:rPr>
          <w:sz w:val="16"/>
        </w:rPr>
        <w:t>has to</w:t>
      </w:r>
      <w:proofErr w:type="gramEnd"/>
      <w:r w:rsidRPr="000A1825">
        <w:rPr>
          <w:sz w:val="16"/>
        </w:rPr>
        <w:t xml:space="preserve"> resort to analogy, comparing secondary picketing to protests in other contexts, such as social-justice boycotts, which the Court has sometimes protected. </w:t>
      </w:r>
    </w:p>
    <w:p w14:paraId="7DFD6C91" w14:textId="77777777" w:rsidR="00060BE5" w:rsidRPr="000A1825" w:rsidRDefault="00060BE5" w:rsidP="00060BE5">
      <w:pPr>
        <w:rPr>
          <w:rStyle w:val="Emphasis"/>
        </w:rPr>
      </w:pPr>
      <w:r w:rsidRPr="000A1825">
        <w:rPr>
          <w:sz w:val="16"/>
        </w:rPr>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0A1825">
        <w:rPr>
          <w:sz w:val="16"/>
        </w:rPr>
        <w:t xml:space="preserve"> same </w:t>
      </w:r>
      <w:r w:rsidRPr="0042700C">
        <w:rPr>
          <w:rStyle w:val="StyleUnderline"/>
          <w:highlight w:val="cyan"/>
        </w:rPr>
        <w:t xml:space="preserve">risks to </w:t>
      </w:r>
      <w:r w:rsidRPr="0042700C">
        <w:rPr>
          <w:rStyle w:val="Emphasis"/>
          <w:highlight w:val="cyan"/>
        </w:rPr>
        <w:t>trade</w:t>
      </w:r>
      <w:r w:rsidRPr="000A1825">
        <w:rPr>
          <w:sz w:val="16"/>
        </w:rPr>
        <w:t xml:space="preserve">. The </w:t>
      </w:r>
      <w:r w:rsidRPr="0042700C">
        <w:rPr>
          <w:rStyle w:val="StyleUnderline"/>
        </w:rPr>
        <w:t xml:space="preserve">protesters sought no </w:t>
      </w:r>
      <w:r w:rsidRPr="0042700C">
        <w:rPr>
          <w:rStyle w:val="Emphasis"/>
        </w:rPr>
        <w:t>economic advantage</w:t>
      </w:r>
      <w:r w:rsidRPr="000A1825">
        <w:rPr>
          <w:sz w:val="16"/>
        </w:rPr>
        <w:t xml:space="preserve">; they were after only social or political reform. 29And besides, </w:t>
      </w:r>
      <w:r w:rsidRPr="000A1825">
        <w:rPr>
          <w:rStyle w:val="StyleUnderline"/>
        </w:rPr>
        <w:t xml:space="preserve">the </w:t>
      </w:r>
      <w:r w:rsidRPr="0042700C">
        <w:rPr>
          <w:rStyle w:val="StyleUnderline"/>
          <w:highlight w:val="cyan"/>
        </w:rPr>
        <w:t>Court</w:t>
      </w:r>
      <w:r w:rsidRPr="000A1825">
        <w:rPr>
          <w:rStyle w:val="StyleUnderline"/>
        </w:rPr>
        <w:t xml:space="preserve">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0A1825">
        <w:rPr>
          <w:sz w:val="16"/>
        </w:rPr>
        <w:t xml:space="preserve">. In one case, it even went out of its way to say that labor picketing was different - a restraint on trade that states could continue to regulate, no matter how they treated social-justice protests. </w:t>
      </w:r>
      <w:r w:rsidRPr="000A1825">
        <w:rPr>
          <w:rStyle w:val="Emphasis"/>
        </w:rPr>
        <w:t>None</w:t>
      </w:r>
      <w:r w:rsidRPr="000A1825">
        <w:rPr>
          <w:rStyle w:val="StyleUnderline"/>
        </w:rPr>
        <w:t xml:space="preserve"> of these decisions can be fairly </w:t>
      </w:r>
      <w:proofErr w:type="gramStart"/>
      <w:r w:rsidRPr="000A1825">
        <w:rPr>
          <w:rStyle w:val="StyleUnderline"/>
        </w:rPr>
        <w:t>read</w:t>
      </w:r>
      <w:proofErr w:type="gramEnd"/>
      <w:r w:rsidRPr="000A1825">
        <w:rPr>
          <w:rStyle w:val="StyleUnderline"/>
        </w:rPr>
        <w:t xml:space="preserve"> to endorse the idea that secondary picketing is </w:t>
      </w:r>
      <w:r w:rsidRPr="000A1825">
        <w:rPr>
          <w:rStyle w:val="Emphasis"/>
        </w:rPr>
        <w:t xml:space="preserve">protected speech. </w:t>
      </w:r>
    </w:p>
    <w:p w14:paraId="7E3AE424" w14:textId="77777777" w:rsidR="00060BE5" w:rsidRPr="000A1825" w:rsidRDefault="00060BE5" w:rsidP="00060BE5">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w:t>
      </w:r>
      <w:proofErr w:type="gramStart"/>
      <w:r w:rsidRPr="000A1825">
        <w:rPr>
          <w:sz w:val="16"/>
        </w:rPr>
        <w:t>caused courts</w:t>
      </w:r>
      <w:proofErr w:type="gramEnd"/>
      <w:r w:rsidRPr="000A1825">
        <w:rPr>
          <w:sz w:val="16"/>
        </w:rPr>
        <w:t xml:space="preserve"> many problems, as they've always recognized that </w:t>
      </w:r>
      <w:proofErr w:type="gramStart"/>
      <w:r w:rsidRPr="000A1825">
        <w:rPr>
          <w:sz w:val="16"/>
        </w:rPr>
        <w:t>the freedom</w:t>
      </w:r>
      <w:proofErr w:type="gramEnd"/>
      <w:r w:rsidRPr="000A1825">
        <w:rPr>
          <w:sz w:val="16"/>
        </w:rPr>
        <w:t xml:space="preserve"> of speech is not absolute. 3t does not immunize illegal conduct simply because the conduct accompanies, or is even carried out through, speech. But </w:t>
      </w:r>
      <w:r w:rsidRPr="0042700C">
        <w:rPr>
          <w:rStyle w:val="StyleUnderline"/>
          <w:highlight w:val="cyan"/>
        </w:rPr>
        <w:t xml:space="preserve">once courts </w:t>
      </w:r>
      <w:r w:rsidRPr="000A1825">
        <w:rPr>
          <w:rStyle w:val="StyleUnderline"/>
          <w:highlight w:val="cyan"/>
        </w:rPr>
        <w:t xml:space="preserve">create a </w:t>
      </w:r>
      <w:r w:rsidRPr="000A1825">
        <w:rPr>
          <w:rStyle w:val="Emphasis"/>
          <w:highlight w:val="cyan"/>
        </w:rPr>
        <w:t>speech defense</w:t>
      </w:r>
      <w:r w:rsidRPr="000A1825">
        <w:rPr>
          <w:rStyle w:val="StyleUnderline"/>
          <w:highlight w:val="cyan"/>
        </w:rPr>
        <w:t xml:space="preserve"> </w:t>
      </w:r>
      <w:r w:rsidRPr="0042700C">
        <w:rPr>
          <w:rStyle w:val="StyleUnderline"/>
          <w:highlight w:val="cyan"/>
        </w:rPr>
        <w:t>for</w:t>
      </w:r>
      <w:r w:rsidRPr="00C43779">
        <w:rPr>
          <w:rStyle w:val="StyleUnderline"/>
        </w:rPr>
        <w:t xml:space="preserve"> secondary </w:t>
      </w:r>
      <w:r w:rsidRPr="0042700C">
        <w:rPr>
          <w:rStyle w:val="StyleUnderline"/>
          <w:highlight w:val="cyan"/>
        </w:rPr>
        <w:t xml:space="preserve">picketing, </w:t>
      </w:r>
      <w:r w:rsidRPr="000A1825">
        <w:rPr>
          <w:rStyle w:val="Emphasis"/>
          <w:highlight w:val="cyan"/>
        </w:rPr>
        <w:t>other</w:t>
      </w:r>
      <w:r w:rsidRPr="000A1825">
        <w:rPr>
          <w:rStyle w:val="StyleUnderline"/>
          <w:highlight w:val="cyan"/>
        </w:rPr>
        <w:t xml:space="preserve"> </w:t>
      </w:r>
      <w:r w:rsidRPr="00244CAF">
        <w:rPr>
          <w:rStyle w:val="Emphasis"/>
          <w:highlight w:val="cyan"/>
        </w:rPr>
        <w:t>anticompetitive practices</w:t>
      </w:r>
      <w:r w:rsidRPr="00244CAF">
        <w:rPr>
          <w:rStyle w:val="StyleUnderline"/>
        </w:rPr>
        <w:t xml:space="preserve"> may be </w:t>
      </w:r>
      <w:r w:rsidRPr="00244CAF">
        <w:rPr>
          <w:rStyle w:val="Emphasis"/>
          <w:highlight w:val="cyan"/>
        </w:rPr>
        <w:t>on the table</w:t>
      </w:r>
      <w:r w:rsidRPr="00244CAF">
        <w:rPr>
          <w:rStyle w:val="StyleUnderline"/>
          <w:highlight w:val="cyan"/>
        </w:rPr>
        <w:t>. Competitors</w:t>
      </w:r>
      <w:r w:rsidRPr="00C43779">
        <w:rPr>
          <w:rStyle w:val="StyleUnderline"/>
        </w:rPr>
        <w:t xml:space="preserve"> may </w:t>
      </w:r>
      <w:r w:rsidRPr="0042700C">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2700C">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344F47D1" w14:textId="77777777" w:rsidR="00060BE5" w:rsidRPr="00244CAF" w:rsidRDefault="00060BE5" w:rsidP="00060BE5">
      <w:pPr>
        <w:rPr>
          <w:sz w:val="16"/>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244CAF">
        <w:rPr>
          <w:rStyle w:val="StyleUnderline"/>
        </w:rPr>
        <w:t xml:space="preserve">the </w:t>
      </w:r>
      <w:r w:rsidRPr="000A1825">
        <w:rPr>
          <w:rStyle w:val="Emphasis"/>
          <w:highlight w:val="cyan"/>
        </w:rPr>
        <w:t>reverberations</w:t>
      </w:r>
      <w:r w:rsidRPr="000A1825">
        <w:rPr>
          <w:rStyle w:val="StyleUnderline"/>
          <w:highlight w:val="cyan"/>
        </w:rPr>
        <w:t xml:space="preserve"> </w:t>
      </w:r>
      <w:r w:rsidRPr="0042700C">
        <w:rPr>
          <w:rStyle w:val="StyleUnderline"/>
          <w:highlight w:val="cyan"/>
        </w:rPr>
        <w:t xml:space="preserve">could be </w:t>
      </w:r>
      <w:r w:rsidRPr="000A1825">
        <w:rPr>
          <w:rStyle w:val="StyleUnderline"/>
          <w:highlight w:val="cyan"/>
        </w:rPr>
        <w:t xml:space="preserve">felt </w:t>
      </w:r>
      <w:r w:rsidRPr="000A1825">
        <w:rPr>
          <w:rStyle w:val="Emphasis"/>
          <w:highlight w:val="cyan"/>
        </w:rPr>
        <w:t>across</w:t>
      </w:r>
      <w:r w:rsidRPr="0042700C">
        <w:rPr>
          <w:rStyle w:val="StyleUnderline"/>
        </w:rPr>
        <w:t xml:space="preserve"> the law</w:t>
      </w:r>
      <w:r w:rsidRPr="00C43779">
        <w:rPr>
          <w:rStyle w:val="StyleUnderline"/>
        </w:rPr>
        <w:t xml:space="preserve"> of </w:t>
      </w:r>
      <w:r w:rsidRPr="000A1825">
        <w:rPr>
          <w:rStyle w:val="Emphasis"/>
          <w:highlight w:val="cyan"/>
        </w:rPr>
        <w:t>trade restraints</w:t>
      </w:r>
      <w:r w:rsidRPr="00C43779">
        <w:rPr>
          <w:rStyle w:val="StyleUnderline"/>
        </w:rPr>
        <w:t xml:space="preserve">. Constitutional </w:t>
      </w:r>
      <w:r w:rsidRPr="0042700C">
        <w:rPr>
          <w:rStyle w:val="StyleUnderline"/>
          <w:highlight w:val="cyan"/>
        </w:rPr>
        <w:t>rules</w:t>
      </w:r>
      <w:r w:rsidRPr="000A1825">
        <w:rPr>
          <w:rStyle w:val="StyleUnderline"/>
        </w:rPr>
        <w:t xml:space="preserve"> are not scalpels; they </w:t>
      </w:r>
      <w:r w:rsidRPr="00244CAF">
        <w:rPr>
          <w:rStyle w:val="StyleUnderline"/>
          <w:highlight w:val="cyan"/>
        </w:rPr>
        <w:t xml:space="preserve">are </w:t>
      </w:r>
      <w:r w:rsidRPr="00244CAF">
        <w:rPr>
          <w:rStyle w:val="Emphasis"/>
          <w:highlight w:val="cyan"/>
        </w:rPr>
        <w:t>blunt instruments</w:t>
      </w:r>
      <w:r w:rsidRPr="00244CAF">
        <w:rPr>
          <w:rStyle w:val="StyleUnderline"/>
          <w:highlight w:val="cyan"/>
        </w:rPr>
        <w:t xml:space="preserve"> </w:t>
      </w:r>
      <w:r w:rsidRPr="0042700C">
        <w:rPr>
          <w:rStyle w:val="StyleUnderline"/>
          <w:highlight w:val="cyan"/>
        </w:rPr>
        <w:t>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244CAF">
        <w:rPr>
          <w:rStyle w:val="StyleUnderline"/>
        </w:rPr>
        <w:t xml:space="preserve"> their</w:t>
      </w:r>
      <w:r w:rsidRPr="00C43779">
        <w:rPr>
          <w:rStyle w:val="StyleUnderline"/>
        </w:rPr>
        <w:t xml:space="preserve"> immediate </w:t>
      </w:r>
      <w:r w:rsidRPr="0042700C">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1365744B" w14:textId="77777777" w:rsidR="00060BE5" w:rsidRDefault="00060BE5" w:rsidP="00060BE5"/>
    <w:p w14:paraId="400258C4" w14:textId="77777777" w:rsidR="00060BE5" w:rsidRDefault="00060BE5" w:rsidP="00060BE5">
      <w:pPr>
        <w:pStyle w:val="Heading4"/>
      </w:pPr>
      <w:r>
        <w:t xml:space="preserve">Absent regulation, Big Tech causes </w:t>
      </w:r>
      <w:r>
        <w:rPr>
          <w:u w:val="single"/>
        </w:rPr>
        <w:t>extinction</w:t>
      </w:r>
      <w:r>
        <w:t>.</w:t>
      </w:r>
    </w:p>
    <w:p w14:paraId="35142CB3" w14:textId="77777777" w:rsidR="00060BE5" w:rsidRPr="00C625A4" w:rsidRDefault="00060BE5" w:rsidP="00060BE5">
      <w:r w:rsidRPr="00C625A4">
        <w:t xml:space="preserve">Edward </w:t>
      </w:r>
      <w:r w:rsidRPr="00F30A93">
        <w:rPr>
          <w:rStyle w:val="Style13ptBold"/>
        </w:rPr>
        <w:t>Ongweso</w:t>
      </w:r>
      <w:r w:rsidRPr="00C625A4">
        <w:t xml:space="preserve"> Jr. </w:t>
      </w:r>
      <w:r w:rsidRPr="00F30A93">
        <w:rPr>
          <w:rStyle w:val="Style13ptBold"/>
        </w:rPr>
        <w:t>23</w:t>
      </w:r>
      <w:r w:rsidRPr="00C625A4">
        <w:t xml:space="preserve">. Senior researcher at Security in Context, B.A. in politics, philosophy, and economics </w:t>
      </w:r>
      <w:proofErr w:type="gramStart"/>
      <w:r w:rsidRPr="00C625A4">
        <w:t>from</w:t>
      </w:r>
      <w:proofErr w:type="gramEnd"/>
      <w:r w:rsidRPr="00C625A4">
        <w:t xml:space="preserve"> Hampshire College. "AI Doesn't Pose an Existential Risk-but Silicon Valley Does." 6/7/2023. thenation.com/article/economy/artificial-intelligence-silicon-valley/</w:t>
      </w:r>
      <w:proofErr w:type="gramStart"/>
      <w:r w:rsidRPr="00C625A4">
        <w:t>#:~</w:t>
      </w:r>
      <w:proofErr w:type="gramEnd"/>
      <w:r w:rsidRPr="00C625A4">
        <w:t>:text=It's%20Silicon%20Valley%20and%20</w:t>
      </w:r>
      <w:proofErr w:type="gramStart"/>
      <w:r w:rsidRPr="00C625A4">
        <w:t>its,for</w:t>
      </w:r>
      <w:proofErr w:type="gramEnd"/>
      <w:r w:rsidRPr="00C625A4">
        <w:t>%20the%20public%20to%20object</w:t>
      </w:r>
    </w:p>
    <w:p w14:paraId="62038C2B" w14:textId="77777777" w:rsidR="00060BE5" w:rsidRPr="00244CAF" w:rsidRDefault="00060BE5" w:rsidP="00060BE5">
      <w:pPr>
        <w:rPr>
          <w:sz w:val="16"/>
        </w:rPr>
      </w:pPr>
      <w:r w:rsidRPr="00244CAF">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proofErr w:type="gramStart"/>
      <w:r w:rsidRPr="00F30A93">
        <w:rPr>
          <w:rStyle w:val="StyleUnderline"/>
          <w:highlight w:val="cyan"/>
        </w:rPr>
        <w:t>tech</w:t>
      </w:r>
      <w:r w:rsidRPr="00F30A93">
        <w:rPr>
          <w:rStyle w:val="StyleUnderline"/>
        </w:rPr>
        <w:t>nology</w:t>
      </w:r>
      <w:proofErr w:type="gramEnd"/>
      <w:r w:rsidRPr="00F30A93">
        <w:rPr>
          <w:rStyle w:val="StyleUnderline"/>
        </w:rPr>
        <w:t xml:space="preserve"> ecosystem </w:t>
      </w:r>
      <w:r w:rsidRPr="00F30A93">
        <w:rPr>
          <w:rStyle w:val="StyleUnderline"/>
          <w:highlight w:val="cyan"/>
        </w:rPr>
        <w:t xml:space="preserve">and </w:t>
      </w:r>
      <w:r w:rsidRPr="00244CAF">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3D252FDA" w14:textId="77777777" w:rsidR="00060BE5" w:rsidRPr="00244CAF" w:rsidRDefault="00060BE5" w:rsidP="00060BE5">
      <w:pPr>
        <w:rPr>
          <w:sz w:val="16"/>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w:t>
      </w:r>
      <w:proofErr w:type="gramStart"/>
      <w:r w:rsidRPr="00244CAF">
        <w:rPr>
          <w:sz w:val="16"/>
        </w:rPr>
        <w:t>actually be</w:t>
      </w:r>
      <w:proofErr w:type="gramEnd"/>
      <w:r w:rsidRPr="00244CAF">
        <w:rPr>
          <w:sz w:val="16"/>
        </w:rPr>
        <w:t xml:space="preserve"> protected and integrated into a geopolitical rivalry with China.</w:t>
      </w:r>
    </w:p>
    <w:p w14:paraId="56A99D0E" w14:textId="77777777" w:rsidR="00060BE5" w:rsidRPr="00244CAF" w:rsidRDefault="00060BE5" w:rsidP="00060BE5">
      <w:pPr>
        <w:rPr>
          <w:sz w:val="16"/>
        </w:rPr>
      </w:pPr>
      <w:proofErr w:type="gramStart"/>
      <w:r w:rsidRPr="00244CAF">
        <w:rPr>
          <w:sz w:val="16"/>
        </w:rPr>
        <w:t xml:space="preserve">Second, </w:t>
      </w:r>
      <w:r w:rsidRPr="00F30A93">
        <w:rPr>
          <w:rStyle w:val="StyleUnderline"/>
        </w:rPr>
        <w:t>that</w:t>
      </w:r>
      <w:proofErr w:type="gramEnd"/>
      <w:r w:rsidRPr="00F30A93">
        <w:rPr>
          <w:rStyle w:val="StyleUnderline"/>
        </w:rPr>
        <w:t xml:space="preserve"> </w:t>
      </w:r>
      <w:r w:rsidRPr="00F30A93">
        <w:rPr>
          <w:rStyle w:val="Emphasis"/>
          <w:highlight w:val="cyan"/>
        </w:rPr>
        <w:t>hostility</w:t>
      </w:r>
      <w:r w:rsidRPr="00C625A4">
        <w:rPr>
          <w:rStyle w:val="Emphasis"/>
        </w:rPr>
        <w:t xml:space="preserve"> to democracy</w:t>
      </w:r>
      <w:r w:rsidRPr="00244CAF">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4CAF">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F30A93">
        <w:rPr>
          <w:rStyle w:val="StyleUnderline"/>
          <w:highlight w:val="cyan"/>
        </w:rPr>
        <w:t>create</w:t>
      </w:r>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4CAF">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4CAF">
        <w:rPr>
          <w:sz w:val="16"/>
        </w:rPr>
        <w:t xml:space="preserve">. At home, </w:t>
      </w:r>
      <w:r w:rsidRPr="00F30A93">
        <w:rPr>
          <w:rStyle w:val="StyleUnderline"/>
          <w:highlight w:val="cyan"/>
        </w:rPr>
        <w:t>this may look like</w:t>
      </w:r>
      <w:r w:rsidRPr="00244CAF">
        <w:rPr>
          <w:sz w:val="16"/>
        </w:rPr>
        <w:t xml:space="preserve"> the </w:t>
      </w:r>
      <w:r w:rsidRPr="00F30A93">
        <w:rPr>
          <w:rStyle w:val="Emphasis"/>
          <w:highlight w:val="cyan"/>
        </w:rPr>
        <w:t>surveillance</w:t>
      </w:r>
      <w:r w:rsidRPr="00244CAF">
        <w:rPr>
          <w:sz w:val="16"/>
        </w:rPr>
        <w:t xml:space="preserve"> firm </w:t>
      </w:r>
      <w:r w:rsidRPr="00F30A93">
        <w:rPr>
          <w:rStyle w:val="StyleUnderline"/>
          <w:highlight w:val="cyan"/>
        </w:rPr>
        <w:t>and</w:t>
      </w:r>
      <w:r w:rsidRPr="00244CAF">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4CAF">
        <w:rPr>
          <w:sz w:val="16"/>
        </w:rPr>
        <w:t xml:space="preserve">. Abroad, </w:t>
      </w:r>
      <w:r w:rsidRPr="00F30A93">
        <w:rPr>
          <w:rStyle w:val="StyleUnderline"/>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StyleUnderline"/>
          <w:highlight w:val="cyan"/>
        </w:rPr>
        <w:t xml:space="preserve">exporting </w:t>
      </w:r>
      <w:r w:rsidRPr="00F30A93">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43FAFA47" w14:textId="77777777" w:rsidR="00060BE5" w:rsidRPr="00244CAF" w:rsidRDefault="00060BE5" w:rsidP="00060BE5">
      <w:pPr>
        <w:rPr>
          <w:sz w:val="16"/>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StyleUnderline"/>
        </w:rPr>
        <w:t xml:space="preserve">These </w:t>
      </w:r>
      <w:r w:rsidRPr="00F30A93">
        <w:rPr>
          <w:rStyle w:val="StyleUnderline"/>
          <w:highlight w:val="cyan"/>
        </w:rPr>
        <w:t>origins in</w:t>
      </w:r>
      <w:r w:rsidRPr="00244CAF">
        <w:rPr>
          <w:rStyle w:val="StyleUnderline"/>
        </w:rPr>
        <w:t xml:space="preserve"> </w:t>
      </w:r>
      <w:r w:rsidRPr="00244CAF">
        <w:rPr>
          <w:rStyle w:val="Emphasis"/>
        </w:rPr>
        <w:t>optimizing plantations</w:t>
      </w:r>
      <w:r w:rsidRPr="00244CAF">
        <w:rPr>
          <w:rStyle w:val="StyleUnderline"/>
        </w:rPr>
        <w:t xml:space="preserve"> and </w:t>
      </w:r>
      <w:r w:rsidRPr="00F30A93">
        <w:rPr>
          <w:rStyle w:val="StyleUnderline"/>
          <w:highlight w:val="cyan"/>
        </w:rPr>
        <w:t xml:space="preserve">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4CAF">
        <w:rPr>
          <w:sz w:val="16"/>
        </w:rPr>
        <w:t xml:space="preserve"> the </w:t>
      </w:r>
      <w:r w:rsidRPr="00F30A93">
        <w:rPr>
          <w:rStyle w:val="StyleUnderline"/>
        </w:rPr>
        <w:t xml:space="preserve">obsession with </w:t>
      </w:r>
      <w:r w:rsidRPr="00C625A4">
        <w:rPr>
          <w:rStyle w:val="Emphasis"/>
        </w:rPr>
        <w:t>surveillance</w:t>
      </w:r>
      <w:r w:rsidRPr="00244CAF">
        <w:rPr>
          <w:sz w:val="16"/>
        </w:rPr>
        <w:t xml:space="preserve"> and social control </w:t>
      </w:r>
      <w:r w:rsidRPr="00F30A93">
        <w:rPr>
          <w:rStyle w:val="StyleUnderline"/>
        </w:rPr>
        <w:t xml:space="preserve">that </w:t>
      </w:r>
      <w:r w:rsidRPr="00F30A93">
        <w:rPr>
          <w:rStyle w:val="StyleUnderline"/>
          <w:highlight w:val="cyan"/>
        </w:rPr>
        <w:t>shape</w:t>
      </w:r>
      <w:r w:rsidRPr="00244CAF">
        <w:rPr>
          <w:sz w:val="16"/>
        </w:rPr>
        <w:t xml:space="preserve"> what we are told </w:t>
      </w:r>
      <w:r w:rsidRPr="00F30A93">
        <w:rPr>
          <w:rStyle w:val="StyleUnderline"/>
        </w:rPr>
        <w:t xml:space="preserve">technological </w:t>
      </w:r>
      <w:r w:rsidRPr="00F30A93">
        <w:rPr>
          <w:rStyle w:val="StyleUnderline"/>
          <w:highlight w:val="cyan"/>
        </w:rPr>
        <w:t>innovations</w:t>
      </w:r>
      <w:r w:rsidRPr="00244CAF">
        <w:rPr>
          <w:sz w:val="16"/>
        </w:rPr>
        <w:t xml:space="preserve"> are for.</w:t>
      </w:r>
    </w:p>
    <w:p w14:paraId="0E60479E" w14:textId="77777777" w:rsidR="00060BE5" w:rsidRPr="00244CAF" w:rsidRDefault="00060BE5" w:rsidP="00060BE5">
      <w:pPr>
        <w:rPr>
          <w:sz w:val="16"/>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w:t>
      </w:r>
      <w:proofErr w:type="spellStart"/>
      <w:r w:rsidRPr="00244CAF">
        <w:rPr>
          <w:sz w:val="16"/>
        </w:rPr>
        <w:t>Smaugian</w:t>
      </w:r>
      <w:proofErr w:type="spellEnd"/>
      <w:r w:rsidRPr="00244CAF">
        <w:rPr>
          <w:sz w:val="16"/>
        </w:rPr>
        <w:t xml:space="preserve">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4CAF">
        <w:rPr>
          <w:sz w:val="16"/>
        </w:rPr>
        <w:t>.</w:t>
      </w:r>
    </w:p>
    <w:p w14:paraId="1EA8395D" w14:textId="77777777" w:rsidR="00060BE5" w:rsidRPr="00244CAF" w:rsidRDefault="00060BE5" w:rsidP="00060BE5">
      <w:pPr>
        <w:rPr>
          <w:sz w:val="16"/>
        </w:rPr>
      </w:pPr>
      <w:r w:rsidRPr="00244CAF">
        <w:rPr>
          <w:sz w:val="16"/>
        </w:rPr>
        <w:t xml:space="preserve">Despite the constant crowing about how integral technology is to our society, </w:t>
      </w:r>
      <w:r w:rsidRPr="00F30A93">
        <w:rPr>
          <w:rStyle w:val="StyleUnderline"/>
          <w:highlight w:val="cyan"/>
        </w:rPr>
        <w:t>you and I play</w:t>
      </w:r>
      <w:r w:rsidRPr="00244CAF">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4CAF">
        <w:rPr>
          <w:sz w:val="16"/>
        </w:rPr>
        <w:t xml:space="preserve"> largely </w:t>
      </w:r>
      <w:r w:rsidRPr="00F30A93">
        <w:rPr>
          <w:rStyle w:val="StyleUnderline"/>
        </w:rPr>
        <w:t xml:space="preserve">boils down to </w:t>
      </w:r>
      <w:r w:rsidRPr="00C625A4">
        <w:rPr>
          <w:rStyle w:val="Emphasis"/>
        </w:rPr>
        <w:t>ratification</w:t>
      </w:r>
      <w:r w:rsidRPr="00244CAF">
        <w:rPr>
          <w:sz w:val="16"/>
        </w:rPr>
        <w:t xml:space="preserve"> through channels that are built to accommodate larger </w:t>
      </w:r>
      <w:proofErr w:type="gramStart"/>
      <w:r w:rsidRPr="00244CAF">
        <w:rPr>
          <w:sz w:val="16"/>
        </w:rPr>
        <w:t>vessels—</w:t>
      </w:r>
      <w:proofErr w:type="gramEnd"/>
      <w:r w:rsidRPr="00244CAF">
        <w:rPr>
          <w:sz w:val="16"/>
        </w:rPr>
        <w:t xml:space="preserve">states, markets, trade </w:t>
      </w:r>
      <w:proofErr w:type="gramStart"/>
      <w:r w:rsidRPr="00244CAF">
        <w:rPr>
          <w:sz w:val="16"/>
        </w:rPr>
        <w:t>blocs</w:t>
      </w:r>
      <w:proofErr w:type="gramEnd"/>
      <w:r w:rsidRPr="00244CAF">
        <w:rPr>
          <w:sz w:val="16"/>
        </w:rPr>
        <w:t>, corporations, capital, political party institutions, robust lobbying networks complete with friends and insiders, and more. Powerful participants formulate policy in private and say “do so” to a public that’s actively excluded.</w:t>
      </w:r>
    </w:p>
    <w:p w14:paraId="36AD6AC5" w14:textId="77777777" w:rsidR="00060BE5" w:rsidRPr="00243057" w:rsidRDefault="00060BE5" w:rsidP="00060BE5">
      <w:r w:rsidRPr="00243057">
        <w:t>&lt;Condensed&gt;</w:t>
      </w:r>
    </w:p>
    <w:p w14:paraId="35E5D412" w14:textId="77777777" w:rsidR="00060BE5" w:rsidRPr="00C625A4" w:rsidRDefault="00060BE5" w:rsidP="00060BE5">
      <w:pPr>
        <w:rPr>
          <w:sz w:val="4"/>
          <w:szCs w:val="4"/>
        </w:rPr>
      </w:pPr>
      <w:r w:rsidRPr="00C625A4">
        <w:rPr>
          <w:sz w:val="4"/>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sidRPr="00C625A4">
        <w:rPr>
          <w:sz w:val="4"/>
          <w:szCs w:val="4"/>
        </w:rPr>
        <w:t>labour</w:t>
      </w:r>
      <w:proofErr w:type="spellEnd"/>
      <w:r w:rsidRPr="00C625A4">
        <w:rPr>
          <w:sz w:val="4"/>
          <w:szCs w:val="4"/>
        </w:rPr>
        <w:t xml:space="preserve"> under all the hardships of </w:t>
      </w:r>
      <w:proofErr w:type="gramStart"/>
      <w:r w:rsidRPr="00C625A4">
        <w:rPr>
          <w:sz w:val="4"/>
          <w:szCs w:val="4"/>
        </w:rPr>
        <w:t>life, &amp;</w:t>
      </w:r>
      <w:proofErr w:type="gramEnd"/>
      <w:r w:rsidRPr="00C625A4">
        <w:rPr>
          <w:sz w:val="4"/>
          <w:szCs w:val="4"/>
        </w:rPr>
        <w:t xml:space="preserve"> secretly </w:t>
      </w:r>
      <w:proofErr w:type="gramStart"/>
      <w:r w:rsidRPr="00C625A4">
        <w:rPr>
          <w:sz w:val="4"/>
          <w:szCs w:val="4"/>
        </w:rPr>
        <w:t>sigh</w:t>
      </w:r>
      <w:proofErr w:type="gramEnd"/>
      <w:r w:rsidRPr="00C625A4">
        <w:rPr>
          <w:sz w:val="4"/>
          <w:szCs w:val="4"/>
        </w:rPr>
        <w:t xml:space="preserve"> for a more equal distribution of its blessings. These may in time outnumber those who are placed above the feelings of indigence. According to the equal laws of suffrage, </w:t>
      </w:r>
      <w:proofErr w:type="gramStart"/>
      <w:r w:rsidRPr="00C625A4">
        <w:rPr>
          <w:sz w:val="4"/>
          <w:szCs w:val="4"/>
        </w:rPr>
        <w:t>the power</w:t>
      </w:r>
      <w:proofErr w:type="gramEnd"/>
      <w:r w:rsidRPr="00C625A4">
        <w:rPr>
          <w:sz w:val="4"/>
          <w:szCs w:val="4"/>
        </w:rPr>
        <w:t xml:space="preserve"> will slide into the hands of the former. No agrarian attempts have yet been made in this Country, but </w:t>
      </w:r>
      <w:proofErr w:type="spellStart"/>
      <w:r w:rsidRPr="00C625A4">
        <w:rPr>
          <w:sz w:val="4"/>
          <w:szCs w:val="4"/>
        </w:rPr>
        <w:t>symtoms</w:t>
      </w:r>
      <w:proofErr w:type="spellEnd"/>
      <w:r w:rsidRPr="00C625A4">
        <w:rPr>
          <w:sz w:val="4"/>
          <w:szCs w:val="4"/>
        </w:rPr>
        <w:t xml:space="preserve"> [sic], of a leveling spirit, as we have understood, have sufficiently appeared in a </w:t>
      </w:r>
      <w:proofErr w:type="gramStart"/>
      <w:r w:rsidRPr="00C625A4">
        <w:rPr>
          <w:sz w:val="4"/>
          <w:szCs w:val="4"/>
        </w:rPr>
        <w:t>certain quarters</w:t>
      </w:r>
      <w:proofErr w:type="gramEnd"/>
      <w:r w:rsidRPr="00C625A4">
        <w:rPr>
          <w:sz w:val="4"/>
          <w:szCs w:val="4"/>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w:t>
      </w:r>
      <w:proofErr w:type="gramStart"/>
      <w:r w:rsidRPr="00C625A4">
        <w:rPr>
          <w:sz w:val="4"/>
          <w:szCs w:val="4"/>
        </w:rPr>
        <w:t>to</w:t>
      </w:r>
      <w:proofErr w:type="gramEnd"/>
      <w:r w:rsidRPr="00C625A4">
        <w:rPr>
          <w:sz w:val="4"/>
          <w:szCs w:val="4"/>
        </w:rPr>
        <w:t>,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sidRPr="00C625A4">
        <w:rPr>
          <w:sz w:val="4"/>
          <w:szCs w:val="4"/>
        </w:rPr>
        <w:t>Sigmud</w:t>
      </w:r>
      <w:proofErr w:type="spellEnd"/>
      <w:r w:rsidRPr="00C625A4">
        <w:rPr>
          <w:sz w:val="4"/>
          <w:szCs w:val="4"/>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w:t>
      </w:r>
      <w:proofErr w:type="gramStart"/>
      <w:r w:rsidRPr="00C625A4">
        <w:rPr>
          <w:sz w:val="4"/>
          <w:szCs w:val="4"/>
        </w:rPr>
        <w:t>the capitalist right’s</w:t>
      </w:r>
      <w:proofErr w:type="gramEnd"/>
      <w:r w:rsidRPr="00C625A4">
        <w:rPr>
          <w:sz w:val="4"/>
          <w:szCs w:val="4"/>
        </w:rPr>
        <w:t xml:space="preserve">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sidRPr="00C625A4">
        <w:rPr>
          <w:sz w:val="4"/>
          <w:szCs w:val="4"/>
        </w:rPr>
        <w:t>Free Market</w:t>
      </w:r>
      <w:proofErr w:type="gramEnd"/>
      <w:r w:rsidRPr="00C625A4">
        <w:rPr>
          <w:sz w:val="4"/>
          <w:szCs w:val="4"/>
        </w:rPr>
        <w:t xml:space="preserve"> Foundation and styled himself as an abolitionist who could liberate the market from the apartheid democracy. Foreign capital came, not just for the state subsidies but also because of </w:t>
      </w:r>
      <w:proofErr w:type="spellStart"/>
      <w:r w:rsidRPr="00C625A4">
        <w:rPr>
          <w:sz w:val="4"/>
          <w:szCs w:val="4"/>
        </w:rPr>
        <w:t>Ciseki’s</w:t>
      </w:r>
      <w:proofErr w:type="spellEnd"/>
      <w:r w:rsidRPr="00C625A4">
        <w:rPr>
          <w:sz w:val="4"/>
          <w:szCs w:val="4"/>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sidRPr="00C625A4">
        <w:rPr>
          <w:sz w:val="4"/>
          <w:szCs w:val="4"/>
        </w:rPr>
        <w:t>Ciseki</w:t>
      </w:r>
      <w:proofErr w:type="spellEnd"/>
      <w:r w:rsidRPr="00C625A4">
        <w:rPr>
          <w:sz w:val="4"/>
          <w:szCs w:val="4"/>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w:t>
      </w:r>
      <w:proofErr w:type="gramStart"/>
      <w:r w:rsidRPr="00C625A4">
        <w:rPr>
          <w:sz w:val="4"/>
          <w:szCs w:val="4"/>
        </w:rPr>
        <w:t>state—</w:t>
      </w:r>
      <w:proofErr w:type="gramEnd"/>
      <w:r w:rsidRPr="00C625A4">
        <w:rPr>
          <w:sz w:val="4"/>
          <w:szCs w:val="4"/>
        </w:rPr>
        <w:t xml:space="preserve">don’t get in the way of their own </w:t>
      </w:r>
      <w:proofErr w:type="spellStart"/>
      <w:r w:rsidRPr="00C625A4">
        <w:rPr>
          <w:sz w:val="4"/>
          <w:szCs w:val="4"/>
        </w:rPr>
        <w:t>self interest</w:t>
      </w:r>
      <w:proofErr w:type="spellEnd"/>
      <w:r w:rsidRPr="00C625A4">
        <w:rPr>
          <w:sz w:val="4"/>
          <w:szCs w:val="4"/>
        </w:rPr>
        <w:t xml:space="preserve">.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sidRPr="00C625A4">
        <w:rPr>
          <w:sz w:val="4"/>
          <w:szCs w:val="4"/>
        </w:rPr>
        <w:t>monetised</w:t>
      </w:r>
      <w:proofErr w:type="spellEnd"/>
      <w:r w:rsidRPr="00C625A4">
        <w:rPr>
          <w:sz w:val="4"/>
          <w:szCs w:val="4"/>
        </w:rPr>
        <w:t>.”</w:t>
      </w:r>
    </w:p>
    <w:p w14:paraId="4D057B79" w14:textId="77777777" w:rsidR="00060BE5" w:rsidRPr="00243057" w:rsidRDefault="00060BE5" w:rsidP="00060BE5">
      <w:r w:rsidRPr="00243057">
        <w:t>&lt;Integrity returns&gt;</w:t>
      </w:r>
    </w:p>
    <w:p w14:paraId="665EAEFD" w14:textId="77777777" w:rsidR="00060BE5" w:rsidRPr="00244CAF" w:rsidRDefault="00060BE5" w:rsidP="00060BE5">
      <w:pPr>
        <w:rPr>
          <w:sz w:val="16"/>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4CAF">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4CAF">
        <w:rPr>
          <w:sz w:val="16"/>
        </w:rPr>
        <w:t xml:space="preserve"> into something more amenable to unregulated development and profit-seeking, </w:t>
      </w:r>
      <w:r w:rsidRPr="00F30A93">
        <w:rPr>
          <w:rStyle w:val="StyleUnderline"/>
          <w:highlight w:val="cyan"/>
        </w:rPr>
        <w:t>and</w:t>
      </w:r>
      <w:r w:rsidRPr="00244CAF">
        <w:rPr>
          <w:sz w:val="16"/>
        </w:rPr>
        <w:t xml:space="preserve"> a long-standing obsession with </w:t>
      </w:r>
      <w:r w:rsidRPr="00F30A93">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4CAF">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F30A93">
        <w:rPr>
          <w:rStyle w:val="Emphasis"/>
          <w:highlight w:val="cyan"/>
        </w:rPr>
        <w:t>existential risk</w:t>
      </w:r>
      <w:r w:rsidRPr="00244CAF">
        <w:rPr>
          <w:sz w:val="16"/>
        </w:rPr>
        <w:t xml:space="preserve"> to humanity. </w:t>
      </w:r>
    </w:p>
    <w:p w14:paraId="596C1E8A" w14:textId="77777777" w:rsidR="00060BE5" w:rsidRPr="00EC34CD" w:rsidRDefault="00060BE5" w:rsidP="00060BE5"/>
    <w:p w14:paraId="342D116D" w14:textId="77777777" w:rsidR="00060BE5" w:rsidRPr="00060BE5" w:rsidRDefault="00060BE5" w:rsidP="00060BE5"/>
    <w:p w14:paraId="2C13C9A6" w14:textId="77777777" w:rsidR="005750F5" w:rsidRDefault="005750F5" w:rsidP="005750F5">
      <w:pPr>
        <w:pStyle w:val="Heading2"/>
      </w:pPr>
      <w:r>
        <w:t>ON</w:t>
      </w:r>
    </w:p>
    <w:p w14:paraId="0E2BBE19" w14:textId="5C322BE1" w:rsidR="005750F5" w:rsidRDefault="00060BE5" w:rsidP="005750F5">
      <w:pPr>
        <w:pStyle w:val="Heading3"/>
      </w:pPr>
      <w:r>
        <w:t>Presumption---1NC</w:t>
      </w:r>
    </w:p>
    <w:p w14:paraId="3F2881ED" w14:textId="77777777" w:rsidR="005750F5" w:rsidRDefault="005750F5" w:rsidP="005750F5">
      <w:pPr>
        <w:pStyle w:val="Heading4"/>
      </w:pPr>
      <w:r>
        <w:t xml:space="preserve">Vote neg on </w:t>
      </w:r>
      <w:r w:rsidRPr="0053011C">
        <w:rPr>
          <w:u w:val="single"/>
        </w:rPr>
        <w:t>presumption</w:t>
      </w:r>
      <w:r>
        <w:t>:</w:t>
      </w:r>
    </w:p>
    <w:p w14:paraId="100D2775" w14:textId="77777777" w:rsidR="005750F5" w:rsidRPr="00057E3D" w:rsidRDefault="005750F5" w:rsidP="005750F5"/>
    <w:p w14:paraId="63AF7C7B" w14:textId="77777777" w:rsidR="005750F5" w:rsidRDefault="005750F5" w:rsidP="005750F5">
      <w:pPr>
        <w:pStyle w:val="Heading4"/>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5E4777BD" w14:textId="77777777" w:rsidR="005750F5" w:rsidRDefault="005750F5" w:rsidP="005750F5">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76C96D91" w14:textId="77777777" w:rsidR="005750F5" w:rsidRPr="00854D7E" w:rsidRDefault="005750F5" w:rsidP="005750F5">
      <w:pPr>
        <w:rPr>
          <w:sz w:val="16"/>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702F34">
        <w:rPr>
          <w:rStyle w:val="StyleUnderline"/>
          <w:highlight w:val="cyan"/>
        </w:rPr>
        <w:t>critique</w:t>
      </w:r>
      <w:r w:rsidRPr="00854D7E">
        <w:rPr>
          <w:rStyle w:val="StyleUnderline"/>
        </w:rPr>
        <w:t xml:space="preserve"> is </w:t>
      </w:r>
      <w:r w:rsidRPr="00702F34">
        <w:rPr>
          <w:rStyle w:val="Emphasis"/>
          <w:highlight w:val="cyan"/>
        </w:rPr>
        <w:t>founded</w:t>
      </w:r>
      <w:r w:rsidRPr="00702F34">
        <w:rPr>
          <w:rStyle w:val="StyleUnderline"/>
          <w:highlight w:val="cyan"/>
        </w:rPr>
        <w:t xml:space="preserve"> on</w:t>
      </w:r>
      <w:r w:rsidRPr="00854D7E">
        <w:rPr>
          <w:rStyle w:val="StyleUnderline"/>
        </w:rPr>
        <w:t xml:space="preserve"> this </w:t>
      </w:r>
      <w:r w:rsidRPr="00702F34">
        <w:rPr>
          <w:rStyle w:val="StyleUnderline"/>
          <w:highlight w:val="cyan"/>
        </w:rPr>
        <w:t>principle</w:t>
      </w:r>
      <w:r w:rsidRPr="00854D7E">
        <w:rPr>
          <w:sz w:val="16"/>
        </w:rPr>
        <w:t xml:space="preserve">, proposing </w:t>
      </w:r>
      <w:r w:rsidRPr="00854D7E">
        <w:rPr>
          <w:rStyle w:val="StyleUnderline"/>
        </w:rPr>
        <w:t xml:space="preserve">that </w:t>
      </w:r>
      <w:r w:rsidRPr="00702F34">
        <w:rPr>
          <w:rStyle w:val="StyleUnderline"/>
          <w:highlight w:val="cyan"/>
        </w:rPr>
        <w:t xml:space="preserve">there is something </w:t>
      </w:r>
      <w:r w:rsidRPr="00702F34">
        <w:rPr>
          <w:rStyle w:val="Emphasis"/>
          <w:highlight w:val="cyan"/>
        </w:rPr>
        <w:t>politically productive</w:t>
      </w:r>
      <w:r w:rsidRPr="00702F34">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702F34">
        <w:rPr>
          <w:rStyle w:val="Emphasis"/>
          <w:highlight w:val="cyan"/>
        </w:rPr>
        <w:t>rhetoric</w:t>
      </w:r>
      <w:r w:rsidRPr="00854D7E">
        <w:rPr>
          <w:sz w:val="16"/>
        </w:rPr>
        <w:t xml:space="preserve"> — its stakes are </w:t>
      </w:r>
      <w:r w:rsidRPr="00702F34">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702F34">
        <w:rPr>
          <w:rStyle w:val="Emphasis"/>
          <w:highlight w:val="cyan"/>
        </w:rPr>
        <w:t>obscuring</w:t>
      </w:r>
      <w:r w:rsidRPr="00854D7E">
        <w:rPr>
          <w:sz w:val="16"/>
        </w:rPr>
        <w:t xml:space="preserve"> the </w:t>
      </w:r>
      <w:r w:rsidRPr="00702F34">
        <w:rPr>
          <w:rStyle w:val="Emphasis"/>
          <w:highlight w:val="cyan"/>
        </w:rPr>
        <w:t>obstacles</w:t>
      </w:r>
      <w:r w:rsidRPr="00702F34">
        <w:rPr>
          <w:rStyle w:val="StyleUnderline"/>
          <w:highlight w:val="cyan"/>
        </w:rPr>
        <w:t xml:space="preserve"> between </w:t>
      </w:r>
      <w:r w:rsidRPr="00702F34">
        <w:rPr>
          <w:rStyle w:val="Emphasis"/>
          <w:highlight w:val="cyan"/>
        </w:rPr>
        <w:t>critique</w:t>
      </w:r>
      <w:r w:rsidRPr="00702F34">
        <w:rPr>
          <w:rStyle w:val="StyleUnderline"/>
          <w:highlight w:val="cyan"/>
        </w:rPr>
        <w:t xml:space="preserve"> and </w:t>
      </w:r>
      <w:r w:rsidRPr="00702F34">
        <w:rPr>
          <w:rStyle w:val="Emphasis"/>
          <w:highlight w:val="cyan"/>
        </w:rPr>
        <w:t>action</w:t>
      </w:r>
      <w:r w:rsidRPr="00854D7E">
        <w:rPr>
          <w:sz w:val="16"/>
        </w:rPr>
        <w:t xml:space="preserve"> and thereby </w:t>
      </w:r>
      <w:r w:rsidRPr="00702F34">
        <w:rPr>
          <w:rStyle w:val="StyleUnderline"/>
          <w:highlight w:val="cyan"/>
        </w:rPr>
        <w:t>making critique</w:t>
      </w:r>
      <w:r w:rsidRPr="00854D7E">
        <w:rPr>
          <w:rStyle w:val="StyleUnderline"/>
        </w:rPr>
        <w:t xml:space="preserve"> </w:t>
      </w:r>
      <w:r w:rsidRPr="00854D7E">
        <w:rPr>
          <w:rStyle w:val="Emphasis"/>
        </w:rPr>
        <w:t xml:space="preserve">more </w:t>
      </w:r>
      <w:r w:rsidRPr="00702F34">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702F34">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702F34">
        <w:rPr>
          <w:rStyle w:val="Emphasis"/>
          <w:highlight w:val="cyan"/>
        </w:rPr>
        <w:t>self-soothing</w:t>
      </w:r>
      <w:r w:rsidRPr="00854D7E">
        <w:rPr>
          <w:rStyle w:val="StyleUnderline"/>
        </w:rPr>
        <w:t xml:space="preserve"> than edifying</w:t>
      </w:r>
      <w:r w:rsidRPr="00854D7E">
        <w:rPr>
          <w:sz w:val="16"/>
        </w:rPr>
        <w:t>.</w:t>
      </w:r>
    </w:p>
    <w:p w14:paraId="287D40B3" w14:textId="77777777" w:rsidR="005750F5" w:rsidRPr="00B2420E" w:rsidRDefault="005750F5" w:rsidP="005750F5">
      <w:pPr>
        <w:rPr>
          <w:sz w:val="16"/>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6827D197" w14:textId="77777777" w:rsidR="005750F5" w:rsidRPr="00B2420E" w:rsidRDefault="005750F5" w:rsidP="005750F5">
      <w:pPr>
        <w:rPr>
          <w:sz w:val="16"/>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5AA08165" w14:textId="77777777" w:rsidR="005750F5" w:rsidRPr="00B2420E" w:rsidRDefault="005750F5" w:rsidP="005750F5">
      <w:pPr>
        <w:rPr>
          <w:sz w:val="16"/>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5A90DCFA" w14:textId="77777777" w:rsidR="005750F5" w:rsidRPr="000669FC" w:rsidRDefault="005750F5" w:rsidP="005750F5">
      <w:pPr>
        <w:rPr>
          <w:sz w:val="16"/>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702F34">
        <w:rPr>
          <w:rStyle w:val="StyleUnderline"/>
          <w:highlight w:val="cyan"/>
        </w:rPr>
        <w:t xml:space="preserve">yoked to an </w:t>
      </w:r>
      <w:proofErr w:type="gramStart"/>
      <w:r w:rsidRPr="00702F34">
        <w:rPr>
          <w:rStyle w:val="StyleUnderline"/>
          <w:highlight w:val="cyan"/>
        </w:rPr>
        <w:t>affect</w:t>
      </w:r>
      <w:proofErr w:type="gramEnd"/>
      <w:r w:rsidRPr="00702F34">
        <w:rPr>
          <w:rStyle w:val="StyleUnderline"/>
          <w:highlight w:val="cyan"/>
        </w:rPr>
        <w:t xml:space="preserve"> that risks </w:t>
      </w:r>
      <w:r w:rsidRPr="00702F34">
        <w:rPr>
          <w:rStyle w:val="Emphasis"/>
          <w:highlight w:val="cyan"/>
        </w:rPr>
        <w:t>entrapment</w:t>
      </w:r>
      <w:r w:rsidRPr="00702F34">
        <w:rPr>
          <w:rStyle w:val="StyleUnderline"/>
          <w:highlight w:val="cyan"/>
        </w:rPr>
        <w:t xml:space="preserve"> in</w:t>
      </w:r>
      <w:r w:rsidRPr="00CA7FF3">
        <w:rPr>
          <w:rStyle w:val="StyleUnderline"/>
        </w:rPr>
        <w:t xml:space="preserve"> the </w:t>
      </w:r>
      <w:r w:rsidRPr="00702F34">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702F34">
        <w:rPr>
          <w:rStyle w:val="Emphasis"/>
          <w:highlight w:val="cyan"/>
        </w:rPr>
        <w:t>accounts</w:t>
      </w:r>
      <w:r w:rsidRPr="00702F34">
        <w:rPr>
          <w:rStyle w:val="StyleUnderline"/>
          <w:highlight w:val="cyan"/>
        </w:rPr>
        <w:t xml:space="preserve"> of scholarship’s </w:t>
      </w:r>
      <w:r w:rsidRPr="00702F34">
        <w:rPr>
          <w:rStyle w:val="Emphasis"/>
          <w:highlight w:val="cyan"/>
        </w:rPr>
        <w:t>worldmaking power</w:t>
      </w:r>
      <w:r w:rsidRPr="000669FC">
        <w:rPr>
          <w:sz w:val="16"/>
        </w:rPr>
        <w:t xml:space="preserve">, it’s also easy to forget that </w:t>
      </w:r>
      <w:r w:rsidRPr="00702F34">
        <w:rPr>
          <w:rStyle w:val="StyleUnderline"/>
          <w:highlight w:val="cyan"/>
        </w:rPr>
        <w:t xml:space="preserve">there’s </w:t>
      </w:r>
      <w:r w:rsidRPr="00702F34">
        <w:rPr>
          <w:rStyle w:val="Emphasis"/>
          <w:highlight w:val="cyan"/>
        </w:rPr>
        <w:t>no</w:t>
      </w:r>
      <w:r w:rsidRPr="00CA7FF3">
        <w:rPr>
          <w:rStyle w:val="Emphasis"/>
        </w:rPr>
        <w:t xml:space="preserve"> necessary </w:t>
      </w:r>
      <w:r w:rsidRPr="00702F34">
        <w:rPr>
          <w:rStyle w:val="Emphasis"/>
          <w:highlight w:val="cyan"/>
        </w:rPr>
        <w:t>connection</w:t>
      </w:r>
      <w:r w:rsidRPr="00702F34">
        <w:rPr>
          <w:rStyle w:val="StyleUnderline"/>
          <w:highlight w:val="cyan"/>
        </w:rPr>
        <w:t xml:space="preserve"> between</w:t>
      </w:r>
      <w:r w:rsidRPr="00CA7FF3">
        <w:rPr>
          <w:rStyle w:val="StyleUnderline"/>
        </w:rPr>
        <w:t xml:space="preserve"> a </w:t>
      </w:r>
      <w:r w:rsidRPr="00702F34">
        <w:rPr>
          <w:rStyle w:val="StyleUnderline"/>
          <w:highlight w:val="cyan"/>
        </w:rPr>
        <w:t xml:space="preserve">hopeful </w:t>
      </w:r>
      <w:proofErr w:type="gramStart"/>
      <w:r w:rsidRPr="00702F34">
        <w:rPr>
          <w:rStyle w:val="StyleUnderline"/>
          <w:highlight w:val="cyan"/>
        </w:rPr>
        <w:t>affect</w:t>
      </w:r>
      <w:proofErr w:type="gramEnd"/>
      <w:r w:rsidRPr="00702F34">
        <w:rPr>
          <w:rStyle w:val="StyleUnderline"/>
          <w:highlight w:val="cyan"/>
        </w:rPr>
        <w:t xml:space="preserve"> and</w:t>
      </w:r>
      <w:r w:rsidRPr="000669FC">
        <w:rPr>
          <w:sz w:val="16"/>
        </w:rPr>
        <w:t xml:space="preserve"> an </w:t>
      </w:r>
      <w:r w:rsidRPr="00702F34">
        <w:rPr>
          <w:rStyle w:val="StyleUnderline"/>
          <w:highlight w:val="cyan"/>
        </w:rPr>
        <w:t>ability to enact possibilities</w:t>
      </w:r>
      <w:r w:rsidRPr="000669FC">
        <w:rPr>
          <w:sz w:val="16"/>
        </w:rPr>
        <w:t>. As Patricia Stuelke has remarked, “</w:t>
      </w:r>
      <w:r w:rsidRPr="00702F34">
        <w:rPr>
          <w:rStyle w:val="StyleUnderline"/>
          <w:highlight w:val="cyan"/>
        </w:rPr>
        <w:t>To imagine</w:t>
      </w:r>
      <w:r w:rsidRPr="000669FC">
        <w:rPr>
          <w:sz w:val="16"/>
        </w:rPr>
        <w:t xml:space="preserve"> that </w:t>
      </w:r>
      <w:r w:rsidRPr="00702F34">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702F34">
        <w:rPr>
          <w:rStyle w:val="Emphasis"/>
          <w:highlight w:val="cyan"/>
        </w:rPr>
        <w:t>intentions</w:t>
      </w:r>
      <w:r w:rsidRPr="000669FC">
        <w:rPr>
          <w:sz w:val="16"/>
        </w:rPr>
        <w:t xml:space="preserve">, with </w:t>
      </w:r>
      <w:r w:rsidRPr="000669FC">
        <w:rPr>
          <w:rStyle w:val="StyleUnderline"/>
        </w:rPr>
        <w:t xml:space="preserve">a </w:t>
      </w:r>
      <w:r w:rsidRPr="00702F34">
        <w:rPr>
          <w:rStyle w:val="Emphasis"/>
          <w:highlight w:val="cyan"/>
        </w:rPr>
        <w:t>labor of love</w:t>
      </w:r>
      <w:r w:rsidRPr="000669FC">
        <w:rPr>
          <w:sz w:val="16"/>
        </w:rPr>
        <w:t xml:space="preserve">, </w:t>
      </w:r>
      <w:r w:rsidRPr="000669FC">
        <w:rPr>
          <w:rStyle w:val="StyleUnderline"/>
        </w:rPr>
        <w:t xml:space="preserve">with a </w:t>
      </w:r>
      <w:r w:rsidRPr="00702F34">
        <w:rPr>
          <w:rStyle w:val="Emphasis"/>
          <w:highlight w:val="cyan"/>
        </w:rPr>
        <w:t>new way of reading</w:t>
      </w:r>
      <w:r w:rsidRPr="000669FC">
        <w:rPr>
          <w:sz w:val="16"/>
        </w:rPr>
        <w:t xml:space="preserve"> . . . </w:t>
      </w:r>
      <w:r w:rsidRPr="00702F34">
        <w:rPr>
          <w:rStyle w:val="StyleUnderline"/>
          <w:highlight w:val="cyan"/>
        </w:rPr>
        <w:t xml:space="preserve">is a </w:t>
      </w:r>
      <w:r w:rsidRPr="00702F34">
        <w:rPr>
          <w:rStyle w:val="Emphasis"/>
          <w:sz w:val="30"/>
          <w:szCs w:val="30"/>
          <w:highlight w:val="cyan"/>
        </w:rPr>
        <w:t>category error</w:t>
      </w:r>
      <w:r w:rsidRPr="00CA7FF3">
        <w:rPr>
          <w:rStyle w:val="StyleUnderline"/>
        </w:rPr>
        <w:t xml:space="preserve"> that </w:t>
      </w:r>
      <w:r w:rsidRPr="00702F34">
        <w:rPr>
          <w:rStyle w:val="StyleUnderline"/>
          <w:highlight w:val="cyan"/>
        </w:rPr>
        <w:t>neither the planet nor</w:t>
      </w:r>
      <w:r w:rsidRPr="00CA7FF3">
        <w:rPr>
          <w:rStyle w:val="StyleUnderline"/>
        </w:rPr>
        <w:t xml:space="preserve"> any of </w:t>
      </w:r>
      <w:r w:rsidRPr="00702F34">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027A4222" w14:textId="77777777" w:rsidR="005750F5" w:rsidRDefault="005750F5" w:rsidP="005750F5">
      <w:pPr>
        <w:rPr>
          <w:sz w:val="16"/>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702F34">
        <w:rPr>
          <w:rStyle w:val="StyleUnderline"/>
          <w:highlight w:val="cyan"/>
        </w:rPr>
        <w:t>led to</w:t>
      </w:r>
      <w:r w:rsidRPr="0053011C">
        <w:rPr>
          <w:sz w:val="16"/>
        </w:rPr>
        <w:t xml:space="preserve"> a kind of </w:t>
      </w:r>
      <w:r w:rsidRPr="00702F34">
        <w:rPr>
          <w:rStyle w:val="Emphasis"/>
          <w:highlight w:val="cyan"/>
        </w:rPr>
        <w:t>ersatz utopianism</w:t>
      </w:r>
      <w:r w:rsidRPr="00702F34">
        <w:rPr>
          <w:rStyle w:val="StyleUnderline"/>
          <w:highlight w:val="cyan"/>
        </w:rPr>
        <w:t xml:space="preserve"> that</w:t>
      </w:r>
      <w:r w:rsidRPr="0053011C">
        <w:rPr>
          <w:sz w:val="16"/>
        </w:rPr>
        <w:t xml:space="preserve"> can </w:t>
      </w:r>
      <w:r w:rsidRPr="00702F34">
        <w:rPr>
          <w:rStyle w:val="StyleUnderline"/>
          <w:highlight w:val="cyan"/>
        </w:rPr>
        <w:t>occlude</w:t>
      </w:r>
      <w:r w:rsidRPr="0053011C">
        <w:rPr>
          <w:sz w:val="16"/>
        </w:rPr>
        <w:t xml:space="preserve"> the </w:t>
      </w:r>
      <w:r w:rsidRPr="00702F34">
        <w:rPr>
          <w:rStyle w:val="Emphasis"/>
          <w:highlight w:val="cyan"/>
        </w:rPr>
        <w:t>real</w:t>
      </w:r>
      <w:r w:rsidRPr="000669FC">
        <w:rPr>
          <w:rStyle w:val="Emphasis"/>
        </w:rPr>
        <w:t xml:space="preserve"> demands</w:t>
      </w:r>
      <w:r w:rsidRPr="000669FC">
        <w:rPr>
          <w:rStyle w:val="StyleUnderline"/>
        </w:rPr>
        <w:t xml:space="preserve"> of </w:t>
      </w:r>
      <w:r w:rsidRPr="00702F34">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702F34">
        <w:rPr>
          <w:rStyle w:val="Emphasis"/>
          <w:highlight w:val="cyan"/>
        </w:rPr>
        <w:t>material factors</w:t>
      </w:r>
      <w:r w:rsidRPr="00702F34">
        <w:rPr>
          <w:rStyle w:val="StyleUnderline"/>
          <w:highlight w:val="cyan"/>
        </w:rPr>
        <w:t xml:space="preserve"> stand in the way of scholar-activism</w:t>
      </w:r>
      <w:r w:rsidRPr="0053011C">
        <w:rPr>
          <w:sz w:val="16"/>
        </w:rPr>
        <w:t xml:space="preserve">, from </w:t>
      </w:r>
      <w:r w:rsidRPr="00702F34">
        <w:rPr>
          <w:rStyle w:val="StyleUnderline"/>
          <w:highlight w:val="cyan"/>
        </w:rPr>
        <w:t>institutional complicity</w:t>
      </w:r>
      <w:r w:rsidRPr="0053011C">
        <w:rPr>
          <w:sz w:val="16"/>
        </w:rPr>
        <w:t xml:space="preserve"> to </w:t>
      </w:r>
      <w:r w:rsidRPr="00702F34">
        <w:rPr>
          <w:rStyle w:val="Emphasis"/>
          <w:highlight w:val="cyan"/>
        </w:rPr>
        <w:t>prohibitive constraints</w:t>
      </w:r>
      <w:r w:rsidRPr="00702F34">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702F34">
        <w:rPr>
          <w:rStyle w:val="StyleUnderline"/>
          <w:highlight w:val="cyan"/>
        </w:rPr>
        <w:t xml:space="preserve">possibility </w:t>
      </w:r>
      <w:proofErr w:type="gramStart"/>
      <w:r w:rsidRPr="00702F34">
        <w:rPr>
          <w:rStyle w:val="StyleUnderline"/>
          <w:highlight w:val="cyan"/>
        </w:rPr>
        <w:t>scholarship</w:t>
      </w:r>
      <w:r w:rsidRPr="0053011C">
        <w:rPr>
          <w:sz w:val="16"/>
        </w:rPr>
        <w:t xml:space="preserve"> risks </w:t>
      </w:r>
      <w:r w:rsidRPr="00702F34">
        <w:rPr>
          <w:rStyle w:val="Emphasis"/>
          <w:highlight w:val="cyan"/>
        </w:rPr>
        <w:t>paint</w:t>
      </w:r>
      <w:r w:rsidRPr="000669FC">
        <w:rPr>
          <w:rStyle w:val="Emphasis"/>
        </w:rPr>
        <w:t>ing</w:t>
      </w:r>
      <w:proofErr w:type="gramEnd"/>
      <w:r w:rsidRPr="000669FC">
        <w:rPr>
          <w:rStyle w:val="Emphasis"/>
        </w:rPr>
        <w:t xml:space="preserve"> </w:t>
      </w:r>
      <w:r w:rsidRPr="00702F34">
        <w:rPr>
          <w:rStyle w:val="Emphasis"/>
          <w:highlight w:val="cyan"/>
        </w:rPr>
        <w:t>over</w:t>
      </w:r>
      <w:r w:rsidRPr="00702F34">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2747C7A1" w14:textId="77777777" w:rsidR="005750F5" w:rsidRDefault="005750F5" w:rsidP="005750F5">
      <w:pPr>
        <w:rPr>
          <w:sz w:val="16"/>
        </w:rPr>
      </w:pPr>
    </w:p>
    <w:p w14:paraId="07C22497" w14:textId="77777777" w:rsidR="005750F5" w:rsidRPr="00573B5A" w:rsidRDefault="005750F5" w:rsidP="005750F5">
      <w:pPr>
        <w:pStyle w:val="Heading4"/>
        <w:rPr>
          <w:u w:val="single"/>
        </w:rPr>
      </w:pPr>
      <w:r>
        <w:t xml:space="preserve">2. 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3E0268B5" w14:textId="77777777" w:rsidR="005750F5" w:rsidRDefault="005750F5" w:rsidP="005750F5">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7D77B5E7" w14:textId="77777777" w:rsidR="005750F5" w:rsidRPr="00724689" w:rsidRDefault="005750F5" w:rsidP="005750F5">
      <w:pPr>
        <w:rPr>
          <w:sz w:val="16"/>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702F34">
        <w:rPr>
          <w:rStyle w:val="Emphasis"/>
          <w:highlight w:val="cyan"/>
        </w:rPr>
        <w:t>everyday</w:t>
      </w:r>
      <w:r w:rsidRPr="00724689">
        <w:rPr>
          <w:sz w:val="16"/>
        </w:rPr>
        <w:t xml:space="preserve"> “</w:t>
      </w:r>
      <w:r w:rsidRPr="00702F34">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702F34">
        <w:rPr>
          <w:rStyle w:val="StyleUnderline"/>
          <w:highlight w:val="cyan"/>
        </w:rPr>
        <w:t>Proponents of</w:t>
      </w:r>
      <w:r w:rsidRPr="00724689">
        <w:rPr>
          <w:sz w:val="16"/>
        </w:rPr>
        <w:t xml:space="preserve"> the </w:t>
      </w:r>
      <w:r w:rsidRPr="00702F34">
        <w:rPr>
          <w:rStyle w:val="Emphasis"/>
          <w:highlight w:val="cyan"/>
        </w:rPr>
        <w:t>political importance</w:t>
      </w:r>
      <w:r w:rsidRPr="00702F34">
        <w:rPr>
          <w:rStyle w:val="StyleUnderline"/>
          <w:highlight w:val="cyan"/>
        </w:rPr>
        <w:t xml:space="preserve"> of </w:t>
      </w:r>
      <w:r w:rsidRPr="00702F34">
        <w:rPr>
          <w:rStyle w:val="Emphasis"/>
          <w:highlight w:val="cyan"/>
        </w:rPr>
        <w:t>this</w:t>
      </w:r>
      <w:r w:rsidRPr="00724689">
        <w:rPr>
          <w:rStyle w:val="Emphasis"/>
        </w:rPr>
        <w:t xml:space="preserve"> domain</w:t>
      </w:r>
      <w:r w:rsidRPr="00724689">
        <w:rPr>
          <w:rStyle w:val="StyleUnderline"/>
        </w:rPr>
        <w:t xml:space="preserve"> </w:t>
      </w:r>
      <w:r w:rsidRPr="00702F34">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702F34">
        <w:rPr>
          <w:rStyle w:val="StyleUnderline"/>
          <w:highlight w:val="cyan"/>
        </w:rPr>
        <w:t>examining them</w:t>
      </w:r>
      <w:r w:rsidRPr="00724689">
        <w:rPr>
          <w:sz w:val="16"/>
        </w:rPr>
        <w:t xml:space="preserve"> could </w:t>
      </w:r>
      <w:r w:rsidRPr="00724689">
        <w:rPr>
          <w:rStyle w:val="StyleUnderline"/>
        </w:rPr>
        <w:t xml:space="preserve">help in </w:t>
      </w:r>
      <w:r w:rsidRPr="00702F34">
        <w:rPr>
          <w:rStyle w:val="Emphasis"/>
          <w:highlight w:val="cyan"/>
        </w:rPr>
        <w:t>understand</w:t>
      </w:r>
      <w:r w:rsidRPr="00724689">
        <w:rPr>
          <w:rStyle w:val="Emphasis"/>
        </w:rPr>
        <w:t xml:space="preserve">ing the </w:t>
      </w:r>
      <w:r w:rsidRPr="00702F34">
        <w:rPr>
          <w:rStyle w:val="Emphasis"/>
          <w:highlight w:val="cyan"/>
        </w:rPr>
        <w:t>processes</w:t>
      </w:r>
      <w:r w:rsidRPr="00702F34">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702F34">
        <w:rPr>
          <w:rStyle w:val="StyleUnderline"/>
          <w:highlight w:val="cyan"/>
        </w:rPr>
        <w:t>or</w:t>
      </w:r>
      <w:r w:rsidRPr="00724689">
        <w:rPr>
          <w:sz w:val="16"/>
        </w:rPr>
        <w:t xml:space="preserve"> b) they therefore </w:t>
      </w:r>
      <w:r w:rsidRPr="00702F34">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702F34">
        <w:rPr>
          <w:rStyle w:val="Emphasis"/>
          <w:highlight w:val="cyan"/>
        </w:rPr>
        <w:t>politics</w:t>
      </w:r>
      <w:r w:rsidRPr="00702F34">
        <w:rPr>
          <w:rStyle w:val="StyleUnderline"/>
          <w:highlight w:val="cyan"/>
        </w:rPr>
        <w:t xml:space="preserve"> themselves</w:t>
      </w:r>
      <w:r w:rsidRPr="00724689">
        <w:rPr>
          <w:sz w:val="16"/>
        </w:rPr>
        <w:t xml:space="preserve">. Several factors accounted for the </w:t>
      </w:r>
      <w:r w:rsidRPr="00702F34">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702F34">
        <w:rPr>
          <w:rStyle w:val="StyleUnderline"/>
          <w:highlight w:val="cyan"/>
        </w:rPr>
        <w:t xml:space="preserve">had to do </w:t>
      </w:r>
      <w:proofErr w:type="gramStart"/>
      <w:r w:rsidRPr="00702F34">
        <w:rPr>
          <w:rStyle w:val="StyleUnderline"/>
          <w:highlight w:val="cyan"/>
        </w:rPr>
        <w:t>to with</w:t>
      </w:r>
      <w:proofErr w:type="gramEnd"/>
      <w:r w:rsidRPr="00724689">
        <w:rPr>
          <w:rStyle w:val="StyleUnderline"/>
        </w:rPr>
        <w:t xml:space="preserve"> the </w:t>
      </w:r>
      <w:r w:rsidRPr="00702F34">
        <w:rPr>
          <w:rStyle w:val="Emphasis"/>
          <w:highlight w:val="cyan"/>
        </w:rPr>
        <w:t>political economy</w:t>
      </w:r>
      <w:r w:rsidRPr="00702F34">
        <w:rPr>
          <w:rStyle w:val="StyleUnderline"/>
          <w:highlight w:val="cyan"/>
        </w:rPr>
        <w:t xml:space="preserve"> of </w:t>
      </w:r>
      <w:r w:rsidRPr="00702F34">
        <w:rPr>
          <w:rStyle w:val="Emphasis"/>
          <w:highlight w:val="cyan"/>
        </w:rPr>
        <w:t>academic life</w:t>
      </w:r>
      <w:r w:rsidRPr="00724689">
        <w:rPr>
          <w:sz w:val="16"/>
        </w:rPr>
        <w:t xml:space="preserve">, including the </w:t>
      </w:r>
      <w:r w:rsidRPr="00702F34">
        <w:rPr>
          <w:rStyle w:val="StyleUnderline"/>
          <w:highlight w:val="cyan"/>
        </w:rPr>
        <w:t>self-propulsion of</w:t>
      </w:r>
      <w:r w:rsidRPr="00724689">
        <w:rPr>
          <w:rStyle w:val="StyleUnderline"/>
        </w:rPr>
        <w:t xml:space="preserve"> </w:t>
      </w:r>
      <w:r w:rsidRPr="00724689">
        <w:rPr>
          <w:rStyle w:val="Emphasis"/>
        </w:rPr>
        <w:t xml:space="preserve">academic </w:t>
      </w:r>
      <w:r w:rsidRPr="00702F34">
        <w:rPr>
          <w:rStyle w:val="Emphasis"/>
          <w:highlight w:val="cyan"/>
        </w:rPr>
        <w:t>trendiness</w:t>
      </w:r>
      <w:r w:rsidRPr="00702F34">
        <w:rPr>
          <w:rStyle w:val="StyleUnderline"/>
          <w:highlight w:val="cyan"/>
        </w:rPr>
        <w:t xml:space="preserve"> and</w:t>
      </w:r>
      <w:r w:rsidRPr="00724689">
        <w:rPr>
          <w:sz w:val="16"/>
        </w:rPr>
        <w:t xml:space="preserve"> the </w:t>
      </w:r>
      <w:r w:rsidRPr="00702F34">
        <w:rPr>
          <w:rStyle w:val="StyleUnderline"/>
          <w:highlight w:val="cyan"/>
        </w:rPr>
        <w:t xml:space="preserve">atrophy of the left </w:t>
      </w:r>
      <w:r w:rsidRPr="00702F34">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748A4A10" w14:textId="77777777" w:rsidR="005750F5" w:rsidRPr="00724689" w:rsidRDefault="005750F5" w:rsidP="005750F5">
      <w:pPr>
        <w:rPr>
          <w:sz w:val="16"/>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78483E6C" w14:textId="77777777" w:rsidR="005750F5" w:rsidRPr="00724689" w:rsidRDefault="005750F5" w:rsidP="005750F5">
      <w:pPr>
        <w:ind w:left="720"/>
        <w:rPr>
          <w:sz w:val="16"/>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702F34">
        <w:rPr>
          <w:rStyle w:val="StyleUnderline"/>
          <w:highlight w:val="cyan"/>
        </w:rPr>
        <w:t>read</w:t>
      </w:r>
      <w:r w:rsidRPr="00724689">
        <w:rPr>
          <w:sz w:val="16"/>
        </w:rPr>
        <w:t xml:space="preserve"> the </w:t>
      </w:r>
      <w:r w:rsidRPr="00702F34">
        <w:rPr>
          <w:rStyle w:val="StyleUnderline"/>
          <w:highlight w:val="cyan"/>
        </w:rPr>
        <w:t>evolution of</w:t>
      </w:r>
      <w:r w:rsidRPr="00724689">
        <w:rPr>
          <w:rStyle w:val="StyleUnderline"/>
        </w:rPr>
        <w:t xml:space="preserve"> </w:t>
      </w:r>
      <w:r w:rsidRPr="00724689">
        <w:rPr>
          <w:rStyle w:val="Emphasis"/>
        </w:rPr>
        <w:t xml:space="preserve">political </w:t>
      </w:r>
      <w:r w:rsidRPr="00702F34">
        <w:rPr>
          <w:rStyle w:val="Emphasis"/>
          <w:highlight w:val="cyan"/>
        </w:rPr>
        <w:t>movements</w:t>
      </w:r>
      <w:r w:rsidRPr="00702F34">
        <w:rPr>
          <w:rStyle w:val="StyleUnderline"/>
          <w:highlight w:val="cyan"/>
        </w:rPr>
        <w:t xml:space="preserve"> teleologically</w:t>
      </w:r>
      <w:r w:rsidRPr="00724689">
        <w:rPr>
          <w:sz w:val="16"/>
        </w:rPr>
        <w:t xml:space="preserve">; they </w:t>
      </w:r>
      <w:r w:rsidRPr="00702F34">
        <w:rPr>
          <w:rStyle w:val="StyleUnderline"/>
          <w:highlight w:val="cyan"/>
        </w:rPr>
        <w:t>presume</w:t>
      </w:r>
      <w:r w:rsidRPr="00724689">
        <w:rPr>
          <w:sz w:val="16"/>
        </w:rPr>
        <w:t xml:space="preserve"> that those </w:t>
      </w:r>
      <w:r w:rsidRPr="00702F34">
        <w:rPr>
          <w:rStyle w:val="StyleUnderline"/>
          <w:highlight w:val="cyan"/>
        </w:rPr>
        <w:t xml:space="preserve">conditions </w:t>
      </w:r>
      <w:r w:rsidRPr="00702F34">
        <w:rPr>
          <w:rStyle w:val="Emphasis"/>
          <w:highlight w:val="cyan"/>
        </w:rPr>
        <w:t>necessarily</w:t>
      </w:r>
      <w:r w:rsidRPr="00724689">
        <w:rPr>
          <w:sz w:val="16"/>
        </w:rPr>
        <w:t xml:space="preserve">, or even typically, </w:t>
      </w:r>
      <w:r w:rsidRPr="00702F34">
        <w:rPr>
          <w:rStyle w:val="StyleUnderline"/>
          <w:highlight w:val="cyan"/>
        </w:rPr>
        <w:t xml:space="preserve">lead to </w:t>
      </w:r>
      <w:r w:rsidRPr="00702F34">
        <w:rPr>
          <w:rStyle w:val="Emphasis"/>
          <w:highlight w:val="cyan"/>
        </w:rPr>
        <w:t>political action</w:t>
      </w:r>
      <w:r w:rsidRPr="00724689">
        <w:rPr>
          <w:sz w:val="16"/>
        </w:rPr>
        <w:t xml:space="preserve">. </w:t>
      </w:r>
      <w:r w:rsidRPr="00702F34">
        <w:rPr>
          <w:rStyle w:val="Emphasis"/>
          <w:sz w:val="30"/>
          <w:szCs w:val="30"/>
          <w:highlight w:val="cyan"/>
        </w:rPr>
        <w:t>They don’t</w:t>
      </w:r>
      <w:r w:rsidRPr="00724689">
        <w:rPr>
          <w:sz w:val="16"/>
        </w:rPr>
        <w:t xml:space="preserve">. </w:t>
      </w:r>
      <w:r w:rsidRPr="00702F34">
        <w:rPr>
          <w:rStyle w:val="StyleUnderline"/>
          <w:highlight w:val="cyan"/>
        </w:rPr>
        <w:t>Not any more than</w:t>
      </w:r>
      <w:r w:rsidRPr="00724689">
        <w:rPr>
          <w:rStyle w:val="StyleUnderline"/>
        </w:rPr>
        <w:t xml:space="preserve"> the </w:t>
      </w:r>
      <w:r w:rsidRPr="00702F34">
        <w:rPr>
          <w:rStyle w:val="StyleUnderline"/>
          <w:highlight w:val="cyan"/>
        </w:rPr>
        <w:t>presence of carbon and water</w:t>
      </w:r>
      <w:r w:rsidRPr="00724689">
        <w:rPr>
          <w:rStyle w:val="StyleUnderline"/>
        </w:rPr>
        <w:t xml:space="preserve"> </w:t>
      </w:r>
      <w:r w:rsidRPr="00724689">
        <w:rPr>
          <w:rStyle w:val="Emphasis"/>
        </w:rPr>
        <w:t xml:space="preserve">necessarily </w:t>
      </w:r>
      <w:r w:rsidRPr="00702F34">
        <w:rPr>
          <w:rStyle w:val="Emphasis"/>
          <w:highlight w:val="cyan"/>
        </w:rPr>
        <w:t>leads</w:t>
      </w:r>
      <w:r w:rsidRPr="00702F34">
        <w:rPr>
          <w:rStyle w:val="StyleUnderline"/>
          <w:highlight w:val="cyan"/>
        </w:rPr>
        <w:t xml:space="preserve"> to</w:t>
      </w:r>
      <w:r w:rsidRPr="00724689">
        <w:rPr>
          <w:sz w:val="16"/>
        </w:rPr>
        <w:t xml:space="preserve"> the evolution of </w:t>
      </w:r>
      <w:r w:rsidRPr="00702F34">
        <w:rPr>
          <w:rStyle w:val="StyleUnderline"/>
          <w:highlight w:val="cyan"/>
        </w:rPr>
        <w:t>Homo sapiens</w:t>
      </w:r>
      <w:r w:rsidRPr="00724689">
        <w:rPr>
          <w:sz w:val="16"/>
        </w:rPr>
        <w:t xml:space="preserve">. </w:t>
      </w:r>
      <w:r w:rsidRPr="00702F34">
        <w:rPr>
          <w:rStyle w:val="StyleUnderline"/>
          <w:highlight w:val="cyan"/>
        </w:rPr>
        <w:t>Think about it</w:t>
      </w:r>
      <w:r w:rsidRPr="00724689">
        <w:rPr>
          <w:sz w:val="16"/>
        </w:rPr>
        <w:t xml:space="preserve">: </w:t>
      </w:r>
      <w:proofErr w:type="spellStart"/>
      <w:r w:rsidRPr="00702F34">
        <w:rPr>
          <w:rStyle w:val="StyleUnderline"/>
          <w:highlight w:val="cyan"/>
        </w:rPr>
        <w:t>infrapolitics</w:t>
      </w:r>
      <w:proofErr w:type="spellEnd"/>
      <w:r w:rsidRPr="00702F34">
        <w:rPr>
          <w:rStyle w:val="StyleUnderline"/>
          <w:highlight w:val="cyan"/>
        </w:rPr>
        <w:t xml:space="preserve"> is </w:t>
      </w:r>
      <w:r w:rsidRPr="00702F34">
        <w:rPr>
          <w:rStyle w:val="Emphasis"/>
          <w:highlight w:val="cyan"/>
        </w:rPr>
        <w:t>ubiquitous</w:t>
      </w:r>
      <w:r w:rsidRPr="00724689">
        <w:rPr>
          <w:sz w:val="16"/>
        </w:rPr>
        <w:t xml:space="preserve">, </w:t>
      </w:r>
      <w:r w:rsidRPr="00702F34">
        <w:rPr>
          <w:rStyle w:val="Emphasis"/>
          <w:highlight w:val="cyan"/>
        </w:rPr>
        <w:t>developed political movements</w:t>
      </w:r>
      <w:r w:rsidRPr="00702F34">
        <w:rPr>
          <w:rStyle w:val="StyleUnderline"/>
          <w:highlight w:val="cyan"/>
        </w:rPr>
        <w:t xml:space="preserve"> are rare</w:t>
      </w:r>
      <w:r w:rsidRPr="00724689">
        <w:rPr>
          <w:sz w:val="16"/>
        </w:rPr>
        <w:t>.9</w:t>
      </w:r>
    </w:p>
    <w:p w14:paraId="068FA3C2" w14:textId="77777777" w:rsidR="005750F5" w:rsidRDefault="005750F5" w:rsidP="005750F5"/>
    <w:p w14:paraId="4F89F9F4" w14:textId="77777777" w:rsidR="005750F5" w:rsidRPr="00F2765A" w:rsidRDefault="005750F5" w:rsidP="005750F5">
      <w:pPr>
        <w:pStyle w:val="Heading4"/>
      </w:pPr>
      <w:r>
        <w:t xml:space="preserve">3. 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w:t>
      </w:r>
      <w:proofErr w:type="gramStart"/>
      <w:r>
        <w:t>there’.</w:t>
      </w:r>
      <w:proofErr w:type="gramEnd"/>
    </w:p>
    <w:p w14:paraId="7B46F37B" w14:textId="77777777" w:rsidR="005750F5" w:rsidRDefault="005750F5" w:rsidP="005750F5">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6BF7C0D3" w14:textId="77777777" w:rsidR="005750F5" w:rsidRPr="00583D6B" w:rsidRDefault="005750F5" w:rsidP="005750F5">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1AAD4455" w14:textId="77777777" w:rsidR="005750F5" w:rsidRPr="00583D6B" w:rsidRDefault="005750F5" w:rsidP="005750F5">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04233717" w14:textId="77777777" w:rsidR="005750F5" w:rsidRPr="00583D6B" w:rsidRDefault="005750F5" w:rsidP="005750F5">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proofErr w:type="spellStart"/>
      <w:r w:rsidRPr="00702F34">
        <w:rPr>
          <w:rStyle w:val="Emphasis"/>
          <w:sz w:val="26"/>
          <w:szCs w:val="26"/>
          <w:highlight w:val="cyan"/>
        </w:rPr>
        <w:t>valorisation</w:t>
      </w:r>
      <w:proofErr w:type="spellEnd"/>
      <w:r w:rsidRPr="00702F34">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702F34">
        <w:rPr>
          <w:rStyle w:val="StyleUnderline"/>
          <w:highlight w:val="cyan"/>
        </w:rPr>
        <w:t>There is nothing</w:t>
      </w:r>
      <w:r w:rsidRPr="00583D6B">
        <w:rPr>
          <w:rStyle w:val="StyleUnderline"/>
        </w:rPr>
        <w:t xml:space="preserve"> inherently </w:t>
      </w:r>
      <w:proofErr w:type="spellStart"/>
      <w:r w:rsidRPr="00702F34">
        <w:rPr>
          <w:rStyle w:val="Emphasis"/>
          <w:highlight w:val="cyan"/>
        </w:rPr>
        <w:t>radicalising</w:t>
      </w:r>
      <w:proofErr w:type="spellEnd"/>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56052866" w14:textId="77777777" w:rsidR="005750F5" w:rsidRPr="00583D6B" w:rsidRDefault="005750F5" w:rsidP="005750F5">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1EEBAFFE" w14:textId="77777777" w:rsidR="005750F5" w:rsidRPr="00583D6B" w:rsidRDefault="005750F5" w:rsidP="005750F5">
      <w:pPr>
        <w:rPr>
          <w:sz w:val="16"/>
          <w:szCs w:val="16"/>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52CB5C11" w14:textId="77777777" w:rsidR="005750F5" w:rsidRPr="00583D6B" w:rsidRDefault="005750F5" w:rsidP="005750F5">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5E97EC3D" w14:textId="77777777" w:rsidR="005750F5" w:rsidRPr="000B6E20" w:rsidRDefault="005750F5" w:rsidP="005750F5">
      <w:pPr>
        <w:rPr>
          <w:sz w:val="16"/>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054EC7DD" w14:textId="77777777" w:rsidR="005750F5" w:rsidRPr="000B6E20" w:rsidRDefault="005750F5" w:rsidP="005750F5">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3A562BBF" w14:textId="77777777" w:rsidR="005750F5" w:rsidRPr="000B6E20" w:rsidRDefault="005750F5" w:rsidP="005750F5">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16D91CA6" w14:textId="77777777" w:rsidR="005750F5" w:rsidRPr="000B6E20" w:rsidRDefault="005750F5" w:rsidP="005750F5">
      <w:pPr>
        <w:rPr>
          <w:sz w:val="16"/>
          <w:szCs w:val="16"/>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222CD31D" w14:textId="77777777" w:rsidR="005750F5" w:rsidRPr="000B6E20" w:rsidRDefault="005750F5" w:rsidP="005750F5">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another university. </w:t>
      </w:r>
      <w:r w:rsidRPr="000B6E20">
        <w:rPr>
          <w:rStyle w:val="StyleUnderline"/>
        </w:rPr>
        <w:t xml:space="preserve">In both these cases, the </w:t>
      </w:r>
      <w:r w:rsidRPr="00702F34">
        <w:rPr>
          <w:rStyle w:val="StyleUnderline"/>
          <w:highlight w:val="cyan"/>
        </w:rPr>
        <w:t>activists</w:t>
      </w:r>
      <w:r w:rsidRPr="000B6E20">
        <w:rPr>
          <w:rStyle w:val="StyleUnderline"/>
        </w:rPr>
        <w:t xml:space="preserve"> had </w:t>
      </w:r>
      <w:r w:rsidRPr="00702F34">
        <w:rPr>
          <w:rStyle w:val="StyleUnderline"/>
          <w:highlight w:val="cyan"/>
        </w:rPr>
        <w:t>made the</w:t>
      </w:r>
      <w:r w:rsidRPr="000B6E20">
        <w:rPr>
          <w:rStyle w:val="StyleUnderline"/>
        </w:rPr>
        <w:t xml:space="preserve"> apparently </w:t>
      </w:r>
      <w:r w:rsidRPr="00702F34">
        <w:rPr>
          <w:rStyle w:val="StyleUnderline"/>
          <w:highlight w:val="cyan"/>
        </w:rPr>
        <w:t xml:space="preserve">grave error of </w:t>
      </w:r>
      <w:r w:rsidRPr="00702F34">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702F34">
        <w:rPr>
          <w:rStyle w:val="StyleUnderline"/>
          <w:highlight w:val="cyan"/>
        </w:rPr>
        <w:t xml:space="preserve">healthcare </w:t>
      </w:r>
      <w:proofErr w:type="gramStart"/>
      <w:r w:rsidRPr="00702F34">
        <w:rPr>
          <w:rStyle w:val="StyleUnderline"/>
          <w:highlight w:val="cyan"/>
        </w:rPr>
        <w:t>campaign</w:t>
      </w:r>
      <w:proofErr w:type="gramEnd"/>
      <w:r w:rsidRPr="000B6E20">
        <w:rPr>
          <w:rStyle w:val="StyleUnderline"/>
        </w:rPr>
        <w:t xml:space="preserve"> they </w:t>
      </w:r>
      <w:r w:rsidRPr="00702F34">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proofErr w:type="gramStart"/>
      <w:r w:rsidRPr="00702F34">
        <w:rPr>
          <w:rStyle w:val="StyleUnderline"/>
          <w:highlight w:val="cyan"/>
        </w:rPr>
        <w:t>despite the fact that</w:t>
      </w:r>
      <w:proofErr w:type="gramEnd"/>
      <w:r w:rsidRPr="00702F34">
        <w:rPr>
          <w:rStyle w:val="StyleUnderline"/>
          <w:highlight w:val="cyan"/>
        </w:rPr>
        <w:t xml:space="preserve"> </w:t>
      </w:r>
      <w:r w:rsidRPr="00702F34">
        <w:rPr>
          <w:rStyle w:val="Emphasis"/>
          <w:highlight w:val="cyan"/>
        </w:rPr>
        <w:t>queer people</w:t>
      </w:r>
      <w:r w:rsidRPr="000B6E20">
        <w:rPr>
          <w:rStyle w:val="Emphasis"/>
        </w:rPr>
        <w:t xml:space="preserve"> </w:t>
      </w:r>
      <w:r w:rsidRPr="00702F34">
        <w:rPr>
          <w:rStyle w:val="Emphasis"/>
          <w:highlight w:val="cyan"/>
        </w:rPr>
        <w:t>need healthcare</w:t>
      </w:r>
      <w:r w:rsidRPr="00702F34">
        <w:rPr>
          <w:rStyle w:val="StyleUnderline"/>
          <w:highlight w:val="cyan"/>
        </w:rPr>
        <w:t xml:space="preserve"> and </w:t>
      </w:r>
      <w:r w:rsidRPr="00702F34">
        <w:rPr>
          <w:rStyle w:val="Emphasis"/>
          <w:highlight w:val="cyan"/>
        </w:rPr>
        <w:t>racism</w:t>
      </w:r>
      <w:r w:rsidRPr="000B6E20">
        <w:rPr>
          <w:rStyle w:val="Emphasis"/>
        </w:rPr>
        <w:t xml:space="preserve"> </w:t>
      </w:r>
      <w:r w:rsidRPr="00702F34">
        <w:rPr>
          <w:rStyle w:val="Emphasis"/>
          <w:highlight w:val="cyan"/>
        </w:rPr>
        <w:t>is endemic in the</w:t>
      </w:r>
      <w:r w:rsidRPr="000B6E20">
        <w:rPr>
          <w:rStyle w:val="Emphasis"/>
        </w:rPr>
        <w:t xml:space="preserve"> medical </w:t>
      </w:r>
      <w:r w:rsidRPr="00702F34">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2CABCBF7" w14:textId="77777777" w:rsidR="005750F5" w:rsidRPr="006F2B31" w:rsidRDefault="005750F5" w:rsidP="005750F5"/>
    <w:p w14:paraId="244BFE26" w14:textId="77777777" w:rsidR="0086579B" w:rsidRDefault="0086579B" w:rsidP="0086579B">
      <w:pPr>
        <w:pStyle w:val="Heading3"/>
      </w:pPr>
      <w:r>
        <w:t>AT: Method---1NC</w:t>
      </w:r>
    </w:p>
    <w:p w14:paraId="1261AD75" w14:textId="77777777" w:rsidR="0086579B" w:rsidRDefault="0086579B" w:rsidP="0086579B">
      <w:pPr>
        <w:pStyle w:val="Heading4"/>
      </w:pPr>
      <w:r>
        <w:t>The AFF fails:</w:t>
      </w:r>
    </w:p>
    <w:p w14:paraId="48482E15" w14:textId="77777777" w:rsidR="0086579B" w:rsidRDefault="0086579B" w:rsidP="0086579B"/>
    <w:p w14:paraId="141CA789" w14:textId="77777777" w:rsidR="0086579B" w:rsidRDefault="0086579B" w:rsidP="0086579B">
      <w:pPr>
        <w:pStyle w:val="Heading4"/>
      </w:pPr>
      <w:r>
        <w:t xml:space="preserve">1. </w:t>
      </w:r>
      <w:proofErr w:type="gramStart"/>
      <w:r>
        <w:t>Going it</w:t>
      </w:r>
      <w:proofErr w:type="gramEnd"/>
      <w:r>
        <w:t xml:space="preserve"> alone </w:t>
      </w:r>
      <w:r w:rsidRPr="000A6574">
        <w:rPr>
          <w:u w:val="single"/>
        </w:rPr>
        <w:t>fails</w:t>
      </w:r>
      <w:r>
        <w:t xml:space="preserve">. </w:t>
      </w:r>
    </w:p>
    <w:p w14:paraId="2A53E652" w14:textId="77777777" w:rsidR="0086579B" w:rsidRDefault="0086579B" w:rsidP="0086579B">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FB7B06D" w14:textId="77777777" w:rsidR="0086579B" w:rsidRDefault="0086579B" w:rsidP="0086579B">
      <w:r w:rsidRPr="005B4D9B">
        <w:t>Other Union-Strengthening Policies</w:t>
      </w:r>
    </w:p>
    <w:p w14:paraId="74F8413A" w14:textId="77777777" w:rsidR="0086579B" w:rsidRDefault="0086579B" w:rsidP="0086579B">
      <w:r w:rsidRPr="000A6574">
        <w:rPr>
          <w:rStyle w:val="StyleUnderline"/>
          <w:highlight w:val="cyan"/>
        </w:rPr>
        <w:t>Some</w:t>
      </w:r>
      <w:r w:rsidRPr="005F6AE8">
        <w:rPr>
          <w:rStyle w:val="StyleUnderline"/>
        </w:rPr>
        <w:t xml:space="preserve"> supporters of labor unions</w:t>
      </w:r>
      <w:r w:rsidRPr="005B4D9B">
        <w:t xml:space="preserve"> may </w:t>
      </w:r>
      <w:r w:rsidRPr="000A6574">
        <w:rPr>
          <w:rStyle w:val="StyleUnderline"/>
          <w:highlight w:val="cyan"/>
        </w:rPr>
        <w:t>hold on to</w:t>
      </w:r>
      <w:r w:rsidRPr="005B4D9B">
        <w:t xml:space="preserve"> the </w:t>
      </w:r>
      <w:r w:rsidRPr="000A6574">
        <w:rPr>
          <w:rStyle w:val="StyleUnderline"/>
          <w:highlight w:val="cyan"/>
        </w:rPr>
        <w:t>belief</w:t>
      </w:r>
      <w:r w:rsidRPr="005B4D9B">
        <w:t xml:space="preserve"> that </w:t>
      </w:r>
      <w:r w:rsidRPr="000A6574">
        <w:rPr>
          <w:rStyle w:val="StyleUnderline"/>
          <w:highlight w:val="cyan"/>
        </w:rPr>
        <w:t>policies</w:t>
      </w:r>
      <w:r w:rsidRPr="005B4D9B">
        <w:t xml:space="preserve"> to provide incentives for membership and promote broader-based bargaining </w:t>
      </w:r>
      <w:r w:rsidRPr="000A6574">
        <w:rPr>
          <w:rStyle w:val="StyleUnderline"/>
          <w:highlight w:val="cyan"/>
        </w:rPr>
        <w:t xml:space="preserve">are </w:t>
      </w:r>
      <w:r w:rsidRPr="000A6574">
        <w:rPr>
          <w:rStyle w:val="Emphasis"/>
          <w:highlight w:val="cyan"/>
        </w:rPr>
        <w:t>unnecessary</w:t>
      </w:r>
      <w:r w:rsidRPr="005F6AE8">
        <w:rPr>
          <w:rStyle w:val="StyleUnderline"/>
        </w:rPr>
        <w:t>. In this view</w:t>
      </w:r>
      <w:r w:rsidRPr="005B4D9B">
        <w:t xml:space="preserve">, big </w:t>
      </w:r>
      <w:r w:rsidRPr="005F6AE8">
        <w:rPr>
          <w:rStyle w:val="StyleUnderline"/>
        </w:rPr>
        <w:t>policy changes are not needed because unions can rebuild power through better organizing and direct action</w:t>
      </w:r>
      <w:r w:rsidRPr="005B4D9B">
        <w:t xml:space="preserve">, such as strikes and boycotts. A </w:t>
      </w:r>
      <w:r w:rsidRPr="005F6AE8">
        <w:rPr>
          <w:rStyle w:val="StyleUnderline"/>
        </w:rPr>
        <w:t>related</w:t>
      </w:r>
      <w:r w:rsidRPr="005B4D9B">
        <w:t xml:space="preserve"> line of </w:t>
      </w:r>
      <w:r w:rsidRPr="005F6AE8">
        <w:rPr>
          <w:rStyle w:val="StyleUnderline"/>
        </w:rPr>
        <w:t>thinking holds</w:t>
      </w:r>
      <w:r w:rsidRPr="005B4D9B">
        <w:t xml:space="preserve"> that achieving the kinds of </w:t>
      </w:r>
      <w:r w:rsidRPr="005F6AE8">
        <w:rPr>
          <w:rStyle w:val="StyleUnderline"/>
        </w:rPr>
        <w:t>policy changes labor has</w:t>
      </w:r>
      <w:r w:rsidRPr="005B4D9B">
        <w:t xml:space="preserve"> long </w:t>
      </w:r>
      <w:r w:rsidRPr="005F6AE8">
        <w:rPr>
          <w:rStyle w:val="StyleUnderline"/>
        </w:rPr>
        <w:t xml:space="preserve">sought, such as getting rid of </w:t>
      </w:r>
      <w:r w:rsidRPr="005F6AE8">
        <w:rPr>
          <w:rStyle w:val="Emphasis"/>
        </w:rPr>
        <w:t>right-to-work laws</w:t>
      </w:r>
      <w:r w:rsidRPr="005F6AE8">
        <w:rPr>
          <w:rStyle w:val="StyleUnderline"/>
        </w:rPr>
        <w:t>, facilitating “card check” sign-up</w:t>
      </w:r>
      <w:r w:rsidRPr="005B4D9B">
        <w:t xml:space="preserve"> processes, </w:t>
      </w:r>
      <w:r w:rsidRPr="005F6AE8">
        <w:rPr>
          <w:rStyle w:val="StyleUnderline"/>
        </w:rPr>
        <w:t>increasing penalties for employer violations</w:t>
      </w:r>
      <w:r w:rsidRPr="005B4D9B">
        <w:t xml:space="preserve"> of the law, </w:t>
      </w:r>
      <w:r w:rsidRPr="005F6AE8">
        <w:rPr>
          <w:rStyle w:val="StyleUnderline"/>
        </w:rPr>
        <w:t xml:space="preserve">and improving </w:t>
      </w:r>
      <w:r w:rsidRPr="005F6AE8">
        <w:rPr>
          <w:rStyle w:val="Emphasis"/>
        </w:rPr>
        <w:t>strike rights</w:t>
      </w:r>
      <w:r w:rsidRPr="005F6AE8">
        <w:rPr>
          <w:rStyle w:val="StyleUnderline"/>
        </w:rPr>
        <w:t xml:space="preserve">, would be </w:t>
      </w:r>
      <w:r w:rsidRPr="005F6AE8">
        <w:rPr>
          <w:rStyle w:val="Emphasis"/>
        </w:rPr>
        <w:t>enough</w:t>
      </w:r>
      <w:r w:rsidRPr="005B4D9B">
        <w:t xml:space="preserve"> to strengthen the labor movement.</w:t>
      </w:r>
    </w:p>
    <w:p w14:paraId="72EB432E" w14:textId="77777777" w:rsidR="0086579B" w:rsidRDefault="0086579B" w:rsidP="0086579B">
      <w:r w:rsidRPr="005B4D9B">
        <w:t xml:space="preserve">This book recognizes the importance of independent worker action and basic rights. They are </w:t>
      </w:r>
      <w:proofErr w:type="gramStart"/>
      <w:r w:rsidRPr="005B4D9B">
        <w:t>absolutely vital</w:t>
      </w:r>
      <w:proofErr w:type="gramEnd"/>
      <w:r w:rsidRPr="005B4D9B">
        <w:t xml:space="preserve"> and indeed should be seen as part of the new labor system. Organizing and direct action </w:t>
      </w:r>
      <w:proofErr w:type="gramStart"/>
      <w:r w:rsidRPr="005B4D9B">
        <w:t>provide</w:t>
      </w:r>
      <w:proofErr w:type="gramEnd"/>
      <w:r w:rsidRPr="005B4D9B">
        <w:t xml:space="preserve"> the basis for workers to exercise power.</w:t>
      </w:r>
    </w:p>
    <w:p w14:paraId="467D3851" w14:textId="77777777" w:rsidR="0086579B" w:rsidRDefault="0086579B" w:rsidP="0086579B">
      <w:r w:rsidRPr="005B4D9B">
        <w:t>Much of the power that workers have is derived from their ability to disrupt the normal course of business.60 Not only has this ability been crucial to improving working conditions at times in US history—from great coal strikes to the auto plant sit-down strikes, the teacher strikes in West Virginia and several other states, which led to significant raises and increased school funding, show that disruption still works today. Direct action also helps make political reforms possible. It is hard to imagine broad labor reforms passing without on-the-ground disruptions forcing politicians to deal with worker issues.</w:t>
      </w:r>
    </w:p>
    <w:p w14:paraId="4CE657F6" w14:textId="77777777" w:rsidR="0086579B" w:rsidRDefault="0086579B" w:rsidP="0086579B">
      <w:r w:rsidRPr="005F6AE8">
        <w:rPr>
          <w:rStyle w:val="StyleUnderline"/>
        </w:rPr>
        <w:t xml:space="preserve">Yet </w:t>
      </w:r>
      <w:r w:rsidRPr="000A6574">
        <w:rPr>
          <w:rStyle w:val="StyleUnderline"/>
          <w:highlight w:val="cyan"/>
        </w:rPr>
        <w:t>there is</w:t>
      </w:r>
      <w:r w:rsidRPr="005B4D9B">
        <w:t xml:space="preserve"> very </w:t>
      </w:r>
      <w:r w:rsidRPr="000A6574">
        <w:rPr>
          <w:rStyle w:val="Emphasis"/>
          <w:highlight w:val="cyan"/>
        </w:rPr>
        <w:t>little evidence</w:t>
      </w:r>
      <w:r w:rsidRPr="005B4D9B">
        <w:t xml:space="preserve"> that </w:t>
      </w:r>
      <w:r w:rsidRPr="000A6574">
        <w:rPr>
          <w:rStyle w:val="StyleUnderline"/>
          <w:highlight w:val="cyan"/>
        </w:rPr>
        <w:t>in</w:t>
      </w:r>
      <w:r w:rsidRPr="005F6AE8">
        <w:rPr>
          <w:rStyle w:val="StyleUnderline"/>
        </w:rPr>
        <w:t xml:space="preserve"> the </w:t>
      </w:r>
      <w:r w:rsidRPr="000A6574">
        <w:rPr>
          <w:rStyle w:val="StyleUnderline"/>
          <w:highlight w:val="cyan"/>
        </w:rPr>
        <w:t xml:space="preserve">current environment unions can grow in </w:t>
      </w:r>
      <w:r w:rsidRPr="000A6574">
        <w:rPr>
          <w:rStyle w:val="Emphasis"/>
          <w:highlight w:val="cyan"/>
        </w:rPr>
        <w:t>meaningful ways</w:t>
      </w:r>
      <w:r w:rsidRPr="005F6AE8">
        <w:rPr>
          <w:rStyle w:val="StyleUnderline"/>
        </w:rPr>
        <w:t xml:space="preserve"> solely </w:t>
      </w:r>
      <w:r w:rsidRPr="000A6574">
        <w:rPr>
          <w:rStyle w:val="StyleUnderline"/>
          <w:highlight w:val="cyan"/>
        </w:rPr>
        <w:t xml:space="preserve">through their </w:t>
      </w:r>
      <w:r w:rsidRPr="000A6574">
        <w:rPr>
          <w:rStyle w:val="Emphasis"/>
          <w:highlight w:val="cyan"/>
        </w:rPr>
        <w:t>own efforts</w:t>
      </w:r>
      <w:r w:rsidRPr="005B4D9B">
        <w:t xml:space="preserve">. American unions may have been slow to respond to the decline in union density several decades ago and have not always adopted the most effective organizing tactics, but they have now tried almost every strategy possible and have become quite good and inventive at doing so. </w:t>
      </w:r>
      <w:r w:rsidRPr="000A6574">
        <w:rPr>
          <w:rStyle w:val="StyleUnderline"/>
          <w:highlight w:val="cyan"/>
        </w:rPr>
        <w:t xml:space="preserve">They have </w:t>
      </w:r>
      <w:r w:rsidRPr="000A6574">
        <w:rPr>
          <w:rStyle w:val="Emphasis"/>
          <w:highlight w:val="cyan"/>
        </w:rPr>
        <w:t>tried</w:t>
      </w:r>
      <w:r w:rsidRPr="000A6574">
        <w:rPr>
          <w:rStyle w:val="StyleUnderline"/>
          <w:highlight w:val="cyan"/>
        </w:rPr>
        <w:t xml:space="preserve"> direct action</w:t>
      </w:r>
      <w:r w:rsidRPr="005F6AE8">
        <w:rPr>
          <w:rStyle w:val="StyleUnderline"/>
        </w:rPr>
        <w:t xml:space="preserve"> and </w:t>
      </w:r>
      <w:r w:rsidRPr="000A6574">
        <w:rPr>
          <w:rStyle w:val="StyleUnderline"/>
          <w:highlight w:val="cyan"/>
        </w:rPr>
        <w:t>consumer strategies</w:t>
      </w:r>
      <w:r w:rsidRPr="005F6AE8">
        <w:rPr>
          <w:rStyle w:val="StyleUnderline"/>
        </w:rPr>
        <w:t xml:space="preserve">. They have </w:t>
      </w:r>
      <w:proofErr w:type="gramStart"/>
      <w:r w:rsidRPr="000A6574">
        <w:rPr>
          <w:rStyle w:val="StyleUnderline"/>
          <w:highlight w:val="cyan"/>
        </w:rPr>
        <w:t>engaged</w:t>
      </w:r>
      <w:proofErr w:type="gramEnd"/>
      <w:r w:rsidRPr="005B4D9B">
        <w:t xml:space="preserve"> the </w:t>
      </w:r>
      <w:r w:rsidRPr="005F6AE8">
        <w:rPr>
          <w:rStyle w:val="StyleUnderline"/>
        </w:rPr>
        <w:t xml:space="preserve">community and other </w:t>
      </w:r>
      <w:r w:rsidRPr="000A6574">
        <w:rPr>
          <w:rStyle w:val="StyleUnderline"/>
          <w:highlight w:val="cyan"/>
        </w:rPr>
        <w:t>businesses</w:t>
      </w:r>
      <w:r w:rsidRPr="005B4D9B">
        <w:t xml:space="preserve">. They have </w:t>
      </w:r>
      <w:r w:rsidRPr="000A6574">
        <w:rPr>
          <w:rStyle w:val="StyleUnderline"/>
          <w:highlight w:val="cyan"/>
        </w:rPr>
        <w:t>pursued corporate campaigns</w:t>
      </w:r>
      <w:r w:rsidRPr="005B4D9B">
        <w:t xml:space="preserve"> as well as digital strategies. As one study put it, </w:t>
      </w:r>
      <w:r w:rsidRPr="005F6AE8">
        <w:rPr>
          <w:rStyle w:val="StyleUnderline"/>
        </w:rPr>
        <w:t>“Unions have devoted more energy, resources, and creativity to organizing over</w:t>
      </w:r>
      <w:r w:rsidRPr="005B4D9B">
        <w:t xml:space="preserve"> the </w:t>
      </w:r>
      <w:r w:rsidRPr="005F6AE8">
        <w:rPr>
          <w:rStyle w:val="StyleUnderline"/>
        </w:rPr>
        <w:t>last thirty years than most people (even inside</w:t>
      </w:r>
      <w:r w:rsidRPr="005B4D9B">
        <w:t xml:space="preserve"> the </w:t>
      </w:r>
      <w:r w:rsidRPr="005F6AE8">
        <w:rPr>
          <w:rStyle w:val="StyleUnderline"/>
        </w:rPr>
        <w:t>labor movement) realize</w:t>
      </w:r>
      <w:r w:rsidRPr="005B4D9B">
        <w:t>.”61 In fact, union organizing in the United States is now seen as the model that unions in other countries seek to emulate.62</w:t>
      </w:r>
    </w:p>
    <w:p w14:paraId="3BC95EB8" w14:textId="77777777" w:rsidR="0086579B" w:rsidRDefault="0086579B" w:rsidP="0086579B">
      <w:r w:rsidRPr="005B4D9B">
        <w:t xml:space="preserve">It is </w:t>
      </w:r>
      <w:r w:rsidRPr="000A6574">
        <w:rPr>
          <w:rStyle w:val="StyleUnderline"/>
          <w:highlight w:val="cyan"/>
        </w:rPr>
        <w:t>hard to imagine</w:t>
      </w:r>
      <w:r w:rsidRPr="005B4D9B">
        <w:t xml:space="preserve"> that </w:t>
      </w:r>
      <w:r w:rsidRPr="000A6574">
        <w:rPr>
          <w:rStyle w:val="StyleUnderline"/>
          <w:highlight w:val="cyan"/>
        </w:rPr>
        <w:t xml:space="preserve">doing </w:t>
      </w:r>
      <w:r w:rsidRPr="000A6574">
        <w:rPr>
          <w:rStyle w:val="Emphasis"/>
          <w:highlight w:val="cyan"/>
        </w:rPr>
        <w:t>more</w:t>
      </w:r>
      <w:r w:rsidRPr="005B4D9B">
        <w:t xml:space="preserve"> of the same </w:t>
      </w:r>
      <w:r w:rsidRPr="000A6574">
        <w:rPr>
          <w:rStyle w:val="StyleUnderline"/>
          <w:highlight w:val="cyan"/>
        </w:rPr>
        <w:t xml:space="preserve">will produce </w:t>
      </w:r>
      <w:r w:rsidRPr="000A6574">
        <w:rPr>
          <w:rStyle w:val="Emphasis"/>
          <w:highlight w:val="cyan"/>
        </w:rPr>
        <w:t>dramatically different results</w:t>
      </w:r>
      <w:r w:rsidRPr="005B4D9B">
        <w:t xml:space="preserve">. In the current environment, </w:t>
      </w:r>
      <w:r w:rsidRPr="000A6574">
        <w:rPr>
          <w:rStyle w:val="StyleUnderline"/>
          <w:highlight w:val="cyan"/>
        </w:rPr>
        <w:t>even good organizing</w:t>
      </w:r>
      <w:r w:rsidRPr="005B4D9B">
        <w:t>—whether it is focused on social movement unionism, business unionism, online or mobile organizing, or any other strategy—</w:t>
      </w:r>
      <w:r w:rsidRPr="000A6574">
        <w:rPr>
          <w:rStyle w:val="StyleUnderline"/>
          <w:highlight w:val="cyan"/>
        </w:rPr>
        <w:t xml:space="preserve">does </w:t>
      </w:r>
      <w:r w:rsidRPr="000A6574">
        <w:rPr>
          <w:rStyle w:val="Emphasis"/>
          <w:highlight w:val="cyan"/>
        </w:rPr>
        <w:t>not do enough</w:t>
      </w:r>
      <w:r w:rsidRPr="005F6AE8">
        <w:rPr>
          <w:rStyle w:val="StyleUnderline"/>
        </w:rPr>
        <w:t xml:space="preserve">. The </w:t>
      </w:r>
      <w:r w:rsidRPr="005F6AE8">
        <w:rPr>
          <w:rStyle w:val="Emphasis"/>
        </w:rPr>
        <w:t>N</w:t>
      </w:r>
      <w:r w:rsidRPr="005B4D9B">
        <w:t xml:space="preserve">ational </w:t>
      </w:r>
      <w:r w:rsidRPr="005F6AE8">
        <w:rPr>
          <w:rStyle w:val="Emphasis"/>
        </w:rPr>
        <w:t>L</w:t>
      </w:r>
      <w:r w:rsidRPr="005B4D9B">
        <w:t xml:space="preserve">abor </w:t>
      </w:r>
      <w:r w:rsidRPr="005F6AE8">
        <w:rPr>
          <w:rStyle w:val="Emphasis"/>
        </w:rPr>
        <w:t>R</w:t>
      </w:r>
      <w:r w:rsidRPr="005B4D9B">
        <w:t xml:space="preserve">elations </w:t>
      </w:r>
      <w:r w:rsidRPr="005F6AE8">
        <w:rPr>
          <w:rStyle w:val="Emphasis"/>
        </w:rPr>
        <w:t>A</w:t>
      </w:r>
      <w:r w:rsidRPr="005B4D9B">
        <w:t xml:space="preserve">ct </w:t>
      </w:r>
      <w:r w:rsidRPr="005F6AE8">
        <w:rPr>
          <w:rStyle w:val="StyleUnderline"/>
        </w:rPr>
        <w:t>structure is a “</w:t>
      </w:r>
      <w:r w:rsidRPr="005F6AE8">
        <w:rPr>
          <w:rStyle w:val="Emphasis"/>
        </w:rPr>
        <w:t>rat in a wheel</w:t>
      </w:r>
      <w:r w:rsidRPr="005F6AE8">
        <w:rPr>
          <w:rStyle w:val="StyleUnderline"/>
        </w:rPr>
        <w:t>” system</w:t>
      </w:r>
      <w:r w:rsidRPr="005B4D9B">
        <w:t xml:space="preserve">, according to Larry Mishel, distinguished fellow at the Economic Policy Institute, because </w:t>
      </w:r>
      <w:r w:rsidRPr="005F6AE8">
        <w:rPr>
          <w:rStyle w:val="StyleUnderline"/>
        </w:rPr>
        <w:t>it</w:t>
      </w:r>
      <w:r w:rsidRPr="005B4D9B">
        <w:t xml:space="preserve"> continually </w:t>
      </w:r>
      <w:r w:rsidRPr="005F6AE8">
        <w:rPr>
          <w:rStyle w:val="StyleUnderline"/>
        </w:rPr>
        <w:t>forces unions to expend</w:t>
      </w:r>
      <w:r w:rsidRPr="005B4D9B">
        <w:t xml:space="preserve"> great </w:t>
      </w:r>
      <w:r w:rsidRPr="005F6AE8">
        <w:rPr>
          <w:rStyle w:val="StyleUnderline"/>
        </w:rPr>
        <w:t>effort organizing workers just to stay in the same place</w:t>
      </w:r>
      <w:r w:rsidRPr="005B4D9B">
        <w:t>.63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w:t>
      </w:r>
      <w:r w:rsidRPr="005F6AE8">
        <w:rPr>
          <w:rStyle w:val="StyleUnderline"/>
        </w:rPr>
        <w:t xml:space="preserve">the </w:t>
      </w:r>
      <w:r w:rsidRPr="000A6574">
        <w:rPr>
          <w:rStyle w:val="StyleUnderline"/>
          <w:highlight w:val="cyan"/>
        </w:rPr>
        <w:t xml:space="preserve">prospects are </w:t>
      </w:r>
      <w:r w:rsidRPr="000A6574">
        <w:rPr>
          <w:rStyle w:val="Emphasis"/>
          <w:highlight w:val="cyan"/>
        </w:rPr>
        <w:t>dim</w:t>
      </w:r>
      <w:r w:rsidRPr="005F6AE8">
        <w:rPr>
          <w:rStyle w:val="StyleUnderline"/>
        </w:rPr>
        <w:t xml:space="preserve"> for a reversal of</w:t>
      </w:r>
      <w:r w:rsidRPr="005B4D9B">
        <w:t xml:space="preserve"> the </w:t>
      </w:r>
      <w:r w:rsidRPr="005F6AE8">
        <w:rPr>
          <w:rStyle w:val="StyleUnderline"/>
        </w:rPr>
        <w:t xml:space="preserve">downward spiral of labor unions </w:t>
      </w:r>
      <w:r w:rsidRPr="000A6574">
        <w:rPr>
          <w:rStyle w:val="StyleUnderline"/>
          <w:highlight w:val="cyan"/>
        </w:rPr>
        <w:t>based on</w:t>
      </w:r>
      <w:r w:rsidRPr="005F6AE8">
        <w:rPr>
          <w:rStyle w:val="StyleUnderline"/>
        </w:rPr>
        <w:t xml:space="preserve"> increased </w:t>
      </w:r>
      <w:r w:rsidRPr="000A6574">
        <w:rPr>
          <w:rStyle w:val="StyleUnderline"/>
          <w:highlight w:val="cyan"/>
        </w:rPr>
        <w:t>organizing activity</w:t>
      </w:r>
      <w:r w:rsidRPr="005B4D9B">
        <w:t>.”64</w:t>
      </w:r>
    </w:p>
    <w:p w14:paraId="37439754" w14:textId="77777777" w:rsidR="0086579B" w:rsidRDefault="0086579B" w:rsidP="0086579B">
      <w:r w:rsidRPr="005B4D9B">
        <w:t xml:space="preserve">It is true that research finds that certain kinds of union organizing strategies are more effective than others.65 But </w:t>
      </w:r>
      <w:r w:rsidRPr="000A6574">
        <w:rPr>
          <w:rStyle w:val="StyleUnderline"/>
          <w:highlight w:val="cyan"/>
        </w:rPr>
        <w:t>increased organizing</w:t>
      </w:r>
      <w:r w:rsidRPr="005F6AE8">
        <w:rPr>
          <w:rStyle w:val="StyleUnderline"/>
        </w:rPr>
        <w:t xml:space="preserve"> and mobilization </w:t>
      </w:r>
      <w:r w:rsidRPr="000A6574">
        <w:rPr>
          <w:rStyle w:val="StyleUnderline"/>
          <w:highlight w:val="cyan"/>
        </w:rPr>
        <w:t>does not produce</w:t>
      </w:r>
      <w:r w:rsidRPr="005B4D9B">
        <w:t xml:space="preserve"> enough </w:t>
      </w:r>
      <w:r w:rsidRPr="000A6574">
        <w:rPr>
          <w:rStyle w:val="Emphasis"/>
          <w:highlight w:val="cyan"/>
        </w:rPr>
        <w:t>growth</w:t>
      </w:r>
      <w:r w:rsidRPr="000A6574">
        <w:rPr>
          <w:rStyle w:val="StyleUnderline"/>
          <w:highlight w:val="cyan"/>
        </w:rPr>
        <w:t xml:space="preserve"> to reverse labor’s decline</w:t>
      </w:r>
      <w:r w:rsidRPr="005B4D9B">
        <w:t xml:space="preserve">, as </w:t>
      </w:r>
      <w:r w:rsidRPr="005F6AE8">
        <w:rPr>
          <w:rStyle w:val="StyleUnderline"/>
        </w:rPr>
        <w:t xml:space="preserve">a </w:t>
      </w:r>
      <w:r w:rsidRPr="000A6574">
        <w:rPr>
          <w:rStyle w:val="StyleUnderline"/>
          <w:highlight w:val="cyan"/>
        </w:rPr>
        <w:t>review of</w:t>
      </w:r>
      <w:r w:rsidRPr="005B4D9B">
        <w:t xml:space="preserve"> over </w:t>
      </w:r>
      <w:r w:rsidRPr="000A6574">
        <w:rPr>
          <w:rStyle w:val="Emphasis"/>
          <w:highlight w:val="cyan"/>
        </w:rPr>
        <w:t>two hundred studies</w:t>
      </w:r>
      <w:r w:rsidRPr="005F6AE8">
        <w:rPr>
          <w:rStyle w:val="StyleUnderline"/>
        </w:rPr>
        <w:t xml:space="preserve"> on union revitalization strategies found</w:t>
      </w:r>
      <w:r w:rsidRPr="005B4D9B">
        <w:t xml:space="preserve">.66 The </w:t>
      </w:r>
      <w:r w:rsidRPr="005F6AE8">
        <w:rPr>
          <w:rStyle w:val="StyleUnderline"/>
        </w:rPr>
        <w:t xml:space="preserve">review </w:t>
      </w:r>
      <w:r w:rsidRPr="000A6574">
        <w:rPr>
          <w:rStyle w:val="StyleUnderline"/>
          <w:highlight w:val="cyan"/>
        </w:rPr>
        <w:t>concluded</w:t>
      </w:r>
      <w:r w:rsidRPr="005B4D9B">
        <w:t xml:space="preserve">, not surprisingly, that </w:t>
      </w:r>
      <w:r w:rsidRPr="000A6574">
        <w:rPr>
          <w:rStyle w:val="StyleUnderline"/>
          <w:highlight w:val="cyan"/>
        </w:rPr>
        <w:t>organizing can succeed when</w:t>
      </w:r>
      <w:r w:rsidRPr="005B4D9B">
        <w:t xml:space="preserve"> the </w:t>
      </w:r>
      <w:r w:rsidRPr="000A6574">
        <w:rPr>
          <w:rStyle w:val="StyleUnderline"/>
          <w:highlight w:val="cyan"/>
        </w:rPr>
        <w:t>policy</w:t>
      </w:r>
      <w:r w:rsidRPr="005F6AE8">
        <w:rPr>
          <w:rStyle w:val="StyleUnderline"/>
        </w:rPr>
        <w:t xml:space="preserve"> environment </w:t>
      </w:r>
      <w:r w:rsidRPr="000A6574">
        <w:rPr>
          <w:rStyle w:val="StyleUnderline"/>
          <w:highlight w:val="cyan"/>
        </w:rPr>
        <w:t xml:space="preserve">is </w:t>
      </w:r>
      <w:r w:rsidRPr="000A6574">
        <w:rPr>
          <w:rStyle w:val="Emphasis"/>
          <w:highlight w:val="cyan"/>
        </w:rPr>
        <w:t>favorable</w:t>
      </w:r>
      <w:r w:rsidRPr="000A6574">
        <w:rPr>
          <w:rStyle w:val="StyleUnderline"/>
          <w:highlight w:val="cyan"/>
        </w:rPr>
        <w:t xml:space="preserve"> but makes little headway at other times</w:t>
      </w:r>
      <w:r w:rsidRPr="005B4D9B">
        <w:t>.</w:t>
      </w:r>
    </w:p>
    <w:p w14:paraId="37114D3B" w14:textId="77777777" w:rsidR="0086579B" w:rsidRDefault="0086579B" w:rsidP="0086579B">
      <w:r w:rsidRPr="005B4D9B">
        <w:t xml:space="preserve">Today only relatively few types of </w:t>
      </w:r>
      <w:proofErr w:type="gramStart"/>
      <w:r w:rsidRPr="005B4D9B">
        <w:t>grassroots efforts</w:t>
      </w:r>
      <w:proofErr w:type="gramEnd"/>
      <w:r w:rsidRPr="005B4D9B">
        <w:t xml:space="preserve"> have any real power to disrupt and force companies and politicians to deal with them. The teacher strikes in West Virginia, for example, were successful because of their massive scale—in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Most employers are likely </w:t>
      </w:r>
      <w:proofErr w:type="gramStart"/>
      <w:r w:rsidRPr="005B4D9B">
        <w:t>find</w:t>
      </w:r>
      <w:proofErr w:type="gramEnd"/>
      <w:r w:rsidRPr="005B4D9B">
        <w:t xml:space="preserve"> a way to make do in the face of direct action, especially since most actions workers would engage in are unlikely to achieve the scale of the West Virginia strikes or involve workers as difficult to replace. Direct action and organizing are more promising for those with some market power, but less so for most workers, particularly those who need help the most. Indeed, this is a significant reason why unions increasingly represent workers with higher levels of education than the overall workforce, rather than workers with less education and power. 68</w:t>
      </w:r>
    </w:p>
    <w:p w14:paraId="2DCC9080" w14:textId="77777777" w:rsidR="0086579B" w:rsidRDefault="0086579B" w:rsidP="0086579B">
      <w:r w:rsidRPr="005B4D9B">
        <w:t>Further, the teacher strikes in West Virginia and elsewhere also benefited from the supportive decisions of superintendents to cancel school and thus prevent unions and teachers from being fined—indicating that even seemingly independent direct action often benefits from a conducive policy environment.69 A similar point can also be made about the successful joint labor-management training in the construction trades that produces strong member attachment. The independent efforts that forged the joint training are buttressed by a supportive policy environment.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1BD03D98" w14:textId="77777777" w:rsidR="0086579B" w:rsidRDefault="0086579B" w:rsidP="0086579B">
      <w:r w:rsidRPr="005B4D9B">
        <w:t>Not even the efforts of the US unions most committed to organizing have been able to meaningfully increase density in recent decades.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Organizing has not been a particularly successful strategy because the supportive policies are too few and far between.</w:t>
      </w:r>
    </w:p>
    <w:p w14:paraId="1ED7A173" w14:textId="77777777" w:rsidR="0086579B" w:rsidRDefault="0086579B" w:rsidP="0086579B">
      <w:r w:rsidRPr="005B4D9B">
        <w:t xml:space="preserve">At a more abstract level, </w:t>
      </w:r>
      <w:r w:rsidRPr="005F6AE8">
        <w:rPr>
          <w:rStyle w:val="StyleUnderline"/>
        </w:rPr>
        <w:t xml:space="preserve">high levels of direct action and organizing are </w:t>
      </w:r>
      <w:r w:rsidRPr="005F6AE8">
        <w:rPr>
          <w:rStyle w:val="Emphasis"/>
        </w:rPr>
        <w:t>not sustainable</w:t>
      </w:r>
      <w:r w:rsidRPr="005F6AE8">
        <w:rPr>
          <w:rStyle w:val="StyleUnderline"/>
        </w:rPr>
        <w:t xml:space="preserve"> over long periods of time</w:t>
      </w:r>
      <w:r w:rsidRPr="005B4D9B">
        <w:t xml:space="preserve">. Most </w:t>
      </w:r>
      <w:r w:rsidRPr="005F6AE8">
        <w:rPr>
          <w:rStyle w:val="StyleUnderline"/>
        </w:rPr>
        <w:t xml:space="preserve">workers do not want to be constantly in </w:t>
      </w:r>
      <w:r w:rsidRPr="005F6AE8">
        <w:rPr>
          <w:rStyle w:val="Emphasis"/>
        </w:rPr>
        <w:t>fight mode</w:t>
      </w:r>
      <w:r w:rsidRPr="005F6AE8">
        <w:rPr>
          <w:rStyle w:val="StyleUnderline"/>
        </w:rPr>
        <w:t xml:space="preserve"> and prefer collaborating with</w:t>
      </w:r>
      <w:r w:rsidRPr="005B4D9B">
        <w:t xml:space="preserve"> their </w:t>
      </w:r>
      <w:r w:rsidRPr="005F6AE8">
        <w:rPr>
          <w:rStyle w:val="StyleUnderline"/>
        </w:rPr>
        <w:t>employers</w:t>
      </w:r>
      <w:proofErr w:type="gramStart"/>
      <w:r w:rsidRPr="005B4D9B">
        <w:t>.74</w:t>
      </w:r>
      <w:proofErr w:type="gramEnd"/>
      <w:r w:rsidRPr="005B4D9B">
        <w:t xml:space="preserve"> </w:t>
      </w:r>
      <w:r w:rsidRPr="005F6AE8">
        <w:rPr>
          <w:rStyle w:val="StyleUnderline"/>
        </w:rPr>
        <w:t>They want</w:t>
      </w:r>
      <w:r w:rsidRPr="005B4D9B">
        <w:t xml:space="preserve"> their </w:t>
      </w:r>
      <w:r w:rsidRPr="005F6AE8">
        <w:rPr>
          <w:rStyle w:val="StyleUnderline"/>
        </w:rPr>
        <w:t xml:space="preserve">efforts to </w:t>
      </w:r>
      <w:r w:rsidRPr="005F6AE8">
        <w:rPr>
          <w:rStyle w:val="Emphasis"/>
        </w:rPr>
        <w:t>lead to change</w:t>
      </w:r>
      <w:r w:rsidRPr="005F6AE8">
        <w:rPr>
          <w:rStyle w:val="StyleUnderline"/>
        </w:rPr>
        <w:t xml:space="preserve"> and then to go back to</w:t>
      </w:r>
      <w:r w:rsidRPr="005B4D9B">
        <w:t xml:space="preserve"> their </w:t>
      </w:r>
      <w:r w:rsidRPr="005F6AE8">
        <w:rPr>
          <w:rStyle w:val="StyleUnderline"/>
        </w:rPr>
        <w:t>normal routines</w:t>
      </w:r>
      <w:r w:rsidRPr="005B4D9B">
        <w:t>. But fights with employers would likely need to be ongoing without policy change to help balance power more evenly and lock in the results of organizing efforts.75</w:t>
      </w:r>
    </w:p>
    <w:p w14:paraId="51597937" w14:textId="77777777" w:rsidR="0086579B" w:rsidRDefault="0086579B" w:rsidP="0086579B">
      <w:r w:rsidRPr="005F6AE8">
        <w:rPr>
          <w:rStyle w:val="StyleUnderline"/>
        </w:rPr>
        <w:t>Unions could</w:t>
      </w:r>
      <w:r w:rsidRPr="005B4D9B">
        <w:t xml:space="preserve"> also </w:t>
      </w:r>
      <w:r w:rsidRPr="005F6AE8">
        <w:rPr>
          <w:rStyle w:val="StyleUnderline"/>
        </w:rPr>
        <w:t>try</w:t>
      </w:r>
      <w:r w:rsidRPr="005B4D9B">
        <w:t xml:space="preserve"> to pursue greater </w:t>
      </w:r>
      <w:r w:rsidRPr="005F6AE8">
        <w:rPr>
          <w:rStyle w:val="StyleUnderline"/>
        </w:rPr>
        <w:t>broader-based bargaining under</w:t>
      </w:r>
      <w:r w:rsidRPr="005B4D9B">
        <w:t xml:space="preserve"> the </w:t>
      </w:r>
      <w:r w:rsidRPr="005F6AE8">
        <w:rPr>
          <w:rStyle w:val="Emphasis"/>
        </w:rPr>
        <w:t>current system</w:t>
      </w:r>
      <w:r w:rsidRPr="005F6AE8">
        <w:rPr>
          <w:rStyle w:val="StyleUnderline"/>
        </w:rPr>
        <w:t xml:space="preserve"> by changing</w:t>
      </w:r>
      <w:r w:rsidRPr="005B4D9B">
        <w:t xml:space="preserve"> their </w:t>
      </w:r>
      <w:r w:rsidRPr="005F6AE8">
        <w:rPr>
          <w:rStyle w:val="StyleUnderline"/>
        </w:rPr>
        <w:t>organizing tactics</w:t>
      </w:r>
      <w:r w:rsidRPr="005B4D9B">
        <w:t xml:space="preserve">, bargaining objectives, and organizational structures.76 Unions certainly can and should start taking some steps on their own to promote multi-employer bargaining. </w:t>
      </w:r>
      <w:r w:rsidRPr="005F6AE8">
        <w:rPr>
          <w:rStyle w:val="StyleUnderline"/>
        </w:rPr>
        <w:t xml:space="preserve">But, as US history and examples from around the world show, </w:t>
      </w:r>
      <w:r w:rsidRPr="000A6574">
        <w:rPr>
          <w:rStyle w:val="StyleUnderline"/>
          <w:highlight w:val="cyan"/>
        </w:rPr>
        <w:t>significant increases in broader</w:t>
      </w:r>
      <w:r w:rsidRPr="005F6AE8">
        <w:rPr>
          <w:rStyle w:val="StyleUnderline"/>
        </w:rPr>
        <w:t xml:space="preserve">-based </w:t>
      </w:r>
      <w:r w:rsidRPr="000A6574">
        <w:rPr>
          <w:rStyle w:val="StyleUnderline"/>
          <w:highlight w:val="cyan"/>
        </w:rPr>
        <w:t xml:space="preserve">bargaining take </w:t>
      </w:r>
      <w:r w:rsidRPr="000A6574">
        <w:rPr>
          <w:rStyle w:val="Emphasis"/>
          <w:highlight w:val="cyan"/>
        </w:rPr>
        <w:t>much stronger unions</w:t>
      </w:r>
      <w:r w:rsidRPr="000A6574">
        <w:rPr>
          <w:rStyle w:val="StyleUnderline"/>
          <w:highlight w:val="cyan"/>
        </w:rPr>
        <w:t xml:space="preserve"> or</w:t>
      </w:r>
      <w:r w:rsidRPr="005B4D9B">
        <w:t xml:space="preserve"> a </w:t>
      </w:r>
      <w:r w:rsidRPr="000A6574">
        <w:rPr>
          <w:rStyle w:val="Emphasis"/>
          <w:highlight w:val="cyan"/>
        </w:rPr>
        <w:t>more supportive policy environment</w:t>
      </w:r>
      <w:r w:rsidRPr="005B4D9B">
        <w:t xml:space="preserve"> (or both). US unions were able to achieve something approaching sectoral bargaining when density approached 100 percent in the auto and steel industries and well over 50 percent in other industries like telecom. Other countries that have a significant amount of broad-based bargaining but relatively modest density, such as the Netherlands, have supportive extension policies.</w:t>
      </w:r>
    </w:p>
    <w:p w14:paraId="708C14E9" w14:textId="77777777" w:rsidR="0086579B" w:rsidRPr="007165C7" w:rsidRDefault="0086579B" w:rsidP="0086579B">
      <w:pPr>
        <w:keepNext/>
        <w:keepLines/>
        <w:spacing w:before="40" w:after="0"/>
        <w:outlineLvl w:val="3"/>
        <w:rPr>
          <w:rFonts w:eastAsiaTheme="majorEastAsia" w:cstheme="majorBidi"/>
          <w:b/>
          <w:iCs/>
          <w:sz w:val="26"/>
        </w:rPr>
      </w:pPr>
      <w:r>
        <w:rPr>
          <w:rFonts w:eastAsiaTheme="majorEastAsia" w:cstheme="majorBidi"/>
          <w:b/>
          <w:iCs/>
          <w:sz w:val="26"/>
        </w:rPr>
        <w:t>2. General</w:t>
      </w:r>
      <w:r w:rsidRPr="007165C7">
        <w:rPr>
          <w:rFonts w:eastAsiaTheme="majorEastAsia" w:cstheme="majorBidi"/>
          <w:b/>
          <w:iCs/>
          <w:sz w:val="26"/>
        </w:rPr>
        <w:t xml:space="preserve"> strikes are </w:t>
      </w:r>
      <w:r w:rsidRPr="007165C7">
        <w:rPr>
          <w:rFonts w:eastAsiaTheme="majorEastAsia" w:cstheme="majorBidi"/>
          <w:b/>
          <w:iCs/>
          <w:sz w:val="26"/>
          <w:u w:val="single"/>
        </w:rPr>
        <w:t>utopian</w:t>
      </w:r>
      <w:r w:rsidRPr="007165C7">
        <w:rPr>
          <w:rFonts w:eastAsiaTheme="majorEastAsia" w:cstheme="majorBidi"/>
          <w:b/>
          <w:iCs/>
          <w:sz w:val="26"/>
        </w:rPr>
        <w:t xml:space="preserve">, </w:t>
      </w:r>
      <w:r w:rsidRPr="007165C7">
        <w:rPr>
          <w:rFonts w:eastAsiaTheme="majorEastAsia" w:cstheme="majorBidi"/>
          <w:b/>
          <w:iCs/>
          <w:sz w:val="26"/>
          <w:u w:val="single"/>
        </w:rPr>
        <w:t>empirically impotent</w:t>
      </w:r>
      <w:r w:rsidRPr="007165C7">
        <w:rPr>
          <w:rFonts w:eastAsiaTheme="majorEastAsia" w:cstheme="majorBidi"/>
          <w:b/>
          <w:iCs/>
          <w:sz w:val="26"/>
        </w:rPr>
        <w:t xml:space="preserve">, and get </w:t>
      </w:r>
      <w:r w:rsidRPr="007165C7">
        <w:rPr>
          <w:rFonts w:eastAsiaTheme="majorEastAsia" w:cstheme="majorBidi"/>
          <w:b/>
          <w:iCs/>
          <w:sz w:val="26"/>
          <w:u w:val="single"/>
        </w:rPr>
        <w:t>cracked down on</w:t>
      </w:r>
      <w:r w:rsidRPr="007165C7">
        <w:rPr>
          <w:rFonts w:eastAsiaTheme="majorEastAsia" w:cstheme="majorBidi"/>
          <w:b/>
          <w:iCs/>
          <w:sz w:val="26"/>
        </w:rPr>
        <w:t>.</w:t>
      </w:r>
    </w:p>
    <w:p w14:paraId="490B17FE" w14:textId="77777777" w:rsidR="0086579B" w:rsidRPr="007165C7" w:rsidRDefault="0086579B" w:rsidP="0086579B">
      <w:r w:rsidRPr="007165C7">
        <w:rPr>
          <w:b/>
          <w:bCs/>
          <w:sz w:val="26"/>
        </w:rPr>
        <w:t>Nowak and Gallas, 14</w:t>
      </w:r>
      <w:r w:rsidRPr="007165C7">
        <w:t xml:space="preserve">—PhD in political science AND Assistant Professor in the Department of Political Science, University of Kassel (Jörg and Alexander, “Mass Strikes Against Austerity in Western Europe – A Strategic Assessment,” Global </w:t>
      </w:r>
      <w:proofErr w:type="spellStart"/>
      <w:r w:rsidRPr="007165C7">
        <w:t>Labour</w:t>
      </w:r>
      <w:proofErr w:type="spellEnd"/>
      <w:r w:rsidRPr="007165C7">
        <w:t xml:space="preserve"> Journal, Vol. 5, No. 3, </w:t>
      </w:r>
      <w:proofErr w:type="spellStart"/>
      <w:r w:rsidRPr="007165C7">
        <w:t>dml</w:t>
      </w:r>
      <w:proofErr w:type="spellEnd"/>
      <w:r w:rsidRPr="007165C7">
        <w:t>)</w:t>
      </w:r>
    </w:p>
    <w:p w14:paraId="49A45419" w14:textId="77777777" w:rsidR="0086579B" w:rsidRPr="00F63507" w:rsidRDefault="0086579B" w:rsidP="0086579B">
      <w:r w:rsidRPr="007165C7">
        <w:rPr>
          <w:u w:val="single"/>
        </w:rPr>
        <w:t>The frequency of general strikes</w:t>
      </w:r>
      <w:r w:rsidRPr="00F63507">
        <w:t xml:space="preserve"> during the crisis years </w:t>
      </w:r>
      <w:r w:rsidRPr="007165C7">
        <w:rPr>
          <w:b/>
          <w:iCs/>
          <w:u w:val="single"/>
          <w:bdr w:val="single" w:sz="8" w:space="0" w:color="auto"/>
        </w:rPr>
        <w:t>surpasses</w:t>
      </w:r>
      <w:r w:rsidRPr="007165C7">
        <w:rPr>
          <w:u w:val="single"/>
        </w:rPr>
        <w:t xml:space="preserve"> anything seen post-1980</w:t>
      </w:r>
      <w:r w:rsidRPr="00F63507">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F63507">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403B2158" w14:textId="77777777" w:rsidR="0086579B" w:rsidRPr="00F63507" w:rsidRDefault="0086579B" w:rsidP="0086579B">
      <w:r w:rsidRPr="007165C7">
        <w:rPr>
          <w:u w:val="single"/>
        </w:rPr>
        <w:t xml:space="preserve">But this </w:t>
      </w:r>
      <w:r w:rsidRPr="007165C7">
        <w:rPr>
          <w:highlight w:val="cyan"/>
          <w:u w:val="single"/>
        </w:rPr>
        <w:t>increase in</w:t>
      </w:r>
      <w:r w:rsidRPr="007165C7">
        <w:rPr>
          <w:u w:val="single"/>
        </w:rPr>
        <w:t xml:space="preserve"> the incidence of </w:t>
      </w:r>
      <w:r w:rsidRPr="007165C7">
        <w:rPr>
          <w:highlight w:val="cyan"/>
          <w:u w:val="single"/>
        </w:rPr>
        <w:t xml:space="preserve">general strikes is </w:t>
      </w:r>
      <w:r w:rsidRPr="007165C7">
        <w:rPr>
          <w:b/>
          <w:iCs/>
          <w:highlight w:val="cyan"/>
          <w:u w:val="single"/>
          <w:bdr w:val="single" w:sz="8" w:space="0" w:color="auto"/>
        </w:rPr>
        <w:t>no reason for optimism</w:t>
      </w:r>
      <w:r w:rsidRPr="00F63507">
        <w:t xml:space="preserve"> on the side of </w:t>
      </w:r>
      <w:proofErr w:type="spellStart"/>
      <w:r w:rsidRPr="00F63507">
        <w:t>labour</w:t>
      </w:r>
      <w:proofErr w:type="spellEnd"/>
      <w:r w:rsidRPr="00F63507">
        <w:t xml:space="preserve">: </w:t>
      </w:r>
      <w:r w:rsidRPr="007165C7">
        <w:rPr>
          <w:u w:val="single"/>
        </w:rPr>
        <w:t>The context</w:t>
      </w:r>
      <w:r w:rsidRPr="00F63507">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F63507">
        <w:t xml:space="preserve"> economic </w:t>
      </w:r>
      <w:r w:rsidRPr="007165C7">
        <w:rPr>
          <w:u w:val="single"/>
        </w:rPr>
        <w:t>strikes</w:t>
      </w:r>
      <w:r w:rsidRPr="00F63507">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w:t>
      </w:r>
      <w:proofErr w:type="spellStart"/>
      <w:r w:rsidRPr="007165C7">
        <w:rPr>
          <w:u w:val="single"/>
        </w:rPr>
        <w:t>organise</w:t>
      </w:r>
      <w:proofErr w:type="spellEnd"/>
      <w:r w:rsidRPr="007165C7">
        <w:rPr>
          <w:u w:val="single"/>
        </w:rPr>
        <w:t xml:space="preserve"> sectoral strikes</w:t>
      </w:r>
      <w:r w:rsidRPr="00F63507">
        <w:t xml:space="preserve">, which can be explained with the restructuring of work and </w:t>
      </w:r>
      <w:proofErr w:type="spellStart"/>
      <w:r w:rsidRPr="00F63507">
        <w:t>labour</w:t>
      </w:r>
      <w:proofErr w:type="spellEnd"/>
      <w:r w:rsidRPr="00F63507">
        <w:t xml:space="preserve"> relations in the neoliberal era and its results: the overall decline of industries with a strong union presence; a secular decline of union density; and the fact that many trade unions </w:t>
      </w:r>
      <w:proofErr w:type="spellStart"/>
      <w:r w:rsidRPr="00F63507">
        <w:t>focussed</w:t>
      </w:r>
      <w:proofErr w:type="spellEnd"/>
      <w:r w:rsidRPr="00F63507">
        <w:t xml:space="preserve"> their strategies on (industrial) core workers, whose numbers also decreased (Vandaele, 2011: 32f.). </w:t>
      </w:r>
    </w:p>
    <w:p w14:paraId="377AF3C7" w14:textId="77777777" w:rsidR="0086579B" w:rsidRPr="00F63507" w:rsidRDefault="0086579B" w:rsidP="0086579B">
      <w:r w:rsidRPr="00F63507">
        <w:t xml:space="preserve">The upsurge of general strikes is a consequence of the fact national governments increasingly adopted neoliberal and austerity agendas: welfare state retrenchment moved the terrain of struggle to the political level. Governments curtailed social rights and </w:t>
      </w:r>
      <w:proofErr w:type="spellStart"/>
      <w:r w:rsidRPr="00F63507">
        <w:t>workers</w:t>
      </w:r>
      <w:proofErr w:type="spellEnd"/>
      <w:r w:rsidRPr="00F63507">
        <w:t xml:space="preserve"> rights, as well as cutting public expenditure. This development gained traction </w:t>
      </w:r>
      <w:proofErr w:type="gramStart"/>
      <w:r w:rsidRPr="00F63507">
        <w:t>in the course of</w:t>
      </w:r>
      <w:proofErr w:type="gramEnd"/>
      <w:r w:rsidRPr="00F63507">
        <w:t xml:space="preserve"> the global financial and economic crisis when governments started to impose draconian austerity agendas in an authoritarian fashion. This suggests that the increasing popularity of political strikes and general strikes is </w:t>
      </w:r>
      <w:proofErr w:type="gramStart"/>
      <w:r w:rsidRPr="00F63507">
        <w:t>due to the fact that</w:t>
      </w:r>
      <w:proofErr w:type="gramEnd"/>
      <w:r w:rsidRPr="00F63507">
        <w:t xml:space="preserve"> governments </w:t>
      </w:r>
      <w:proofErr w:type="gramStart"/>
      <w:r w:rsidRPr="00F63507">
        <w:t>on the whole</w:t>
      </w:r>
      <w:proofErr w:type="gramEnd"/>
      <w:r w:rsidRPr="00F63507">
        <w:t xml:space="preserve"> refused to negotiate with unions when they adopted the politics of austerity. </w:t>
      </w:r>
    </w:p>
    <w:p w14:paraId="02E6E5B9" w14:textId="77777777" w:rsidR="0086579B" w:rsidRPr="00F63507" w:rsidRDefault="0086579B" w:rsidP="0086579B">
      <w:r w:rsidRPr="007165C7">
        <w:rPr>
          <w:highlight w:val="cyan"/>
          <w:u w:val="single"/>
        </w:rPr>
        <w:t>While</w:t>
      </w:r>
      <w:r w:rsidRPr="007165C7">
        <w:rPr>
          <w:u w:val="single"/>
        </w:rPr>
        <w:t xml:space="preserve"> the </w:t>
      </w:r>
      <w:r w:rsidRPr="007165C7">
        <w:rPr>
          <w:highlight w:val="cyan"/>
          <w:u w:val="single"/>
        </w:rPr>
        <w:t>participation</w:t>
      </w:r>
      <w:r w:rsidRPr="007165C7">
        <w:rPr>
          <w:u w:val="single"/>
        </w:rPr>
        <w:t xml:space="preserve"> in general</w:t>
      </w:r>
      <w:r w:rsidRPr="00F63507">
        <w:t xml:space="preserve"> and political </w:t>
      </w:r>
      <w:r w:rsidRPr="007165C7">
        <w:rPr>
          <w:u w:val="single"/>
        </w:rPr>
        <w:t xml:space="preserve">strikes since 2008 </w:t>
      </w:r>
      <w:r w:rsidRPr="007165C7">
        <w:rPr>
          <w:highlight w:val="cyan"/>
          <w:u w:val="single"/>
        </w:rPr>
        <w:t xml:space="preserve">was </w:t>
      </w:r>
      <w:r w:rsidRPr="007165C7">
        <w:rPr>
          <w:b/>
          <w:iCs/>
          <w:highlight w:val="cyan"/>
          <w:u w:val="single"/>
          <w:bdr w:val="single" w:sz="8" w:space="0" w:color="auto"/>
        </w:rPr>
        <w:t>spectacular</w:t>
      </w:r>
      <w:r w:rsidRPr="007165C7">
        <w:rPr>
          <w:u w:val="single"/>
        </w:rPr>
        <w:t xml:space="preserve">, </w:t>
      </w:r>
      <w:r w:rsidRPr="007165C7">
        <w:rPr>
          <w:highlight w:val="cyan"/>
          <w:u w:val="single"/>
        </w:rPr>
        <w:t>they were</w:t>
      </w:r>
      <w:r w:rsidRPr="007165C7">
        <w:rPr>
          <w:u w:val="single"/>
        </w:rPr>
        <w:t xml:space="preserve"> </w:t>
      </w:r>
      <w:proofErr w:type="gramStart"/>
      <w:r w:rsidRPr="007165C7">
        <w:rPr>
          <w:u w:val="single"/>
        </w:rPr>
        <w:t>on the whole</w:t>
      </w:r>
      <w:proofErr w:type="gramEnd"/>
      <w:r w:rsidRPr="007165C7">
        <w:rPr>
          <w:u w:val="single"/>
        </w:rPr>
        <w:t xml:space="preserve"> </w:t>
      </w:r>
      <w:r w:rsidRPr="007165C7">
        <w:rPr>
          <w:b/>
          <w:iCs/>
          <w:highlight w:val="cyan"/>
          <w:u w:val="single"/>
          <w:bdr w:val="single" w:sz="8" w:space="0" w:color="auto"/>
        </w:rPr>
        <w:t>unsuccessful</w:t>
      </w:r>
      <w:r w:rsidRPr="007165C7">
        <w:rPr>
          <w:u w:val="single"/>
        </w:rPr>
        <w:t xml:space="preserve">. There is </w:t>
      </w:r>
      <w:r w:rsidRPr="007165C7">
        <w:rPr>
          <w:b/>
          <w:iCs/>
          <w:highlight w:val="cyan"/>
          <w:u w:val="single"/>
          <w:bdr w:val="single" w:sz="8" w:space="0" w:color="auto"/>
        </w:rPr>
        <w:t>not a single case</w:t>
      </w:r>
      <w:r w:rsidRPr="007165C7">
        <w:rPr>
          <w:highlight w:val="cyan"/>
          <w:u w:val="single"/>
        </w:rPr>
        <w:t xml:space="preserve"> of a government offering </w:t>
      </w:r>
      <w:r w:rsidRPr="007165C7">
        <w:rPr>
          <w:b/>
          <w:iCs/>
          <w:highlight w:val="cyan"/>
          <w:u w:val="single"/>
          <w:bdr w:val="single" w:sz="8" w:space="0" w:color="auto"/>
        </w:rPr>
        <w:t>substantial concessions</w:t>
      </w:r>
      <w:r w:rsidRPr="007165C7">
        <w:rPr>
          <w:u w:val="single"/>
        </w:rPr>
        <w:t xml:space="preserve"> after one of the general strikes since 2008</w:t>
      </w:r>
      <w:r w:rsidRPr="00F63507">
        <w:t xml:space="preserve">. Similarly, </w:t>
      </w:r>
      <w:r w:rsidRPr="007165C7">
        <w:rPr>
          <w:u w:val="single"/>
        </w:rPr>
        <w:t xml:space="preserve">there were </w:t>
      </w:r>
      <w:r w:rsidRPr="007165C7">
        <w:rPr>
          <w:b/>
          <w:iCs/>
          <w:highlight w:val="cyan"/>
          <w:u w:val="single"/>
          <w:bdr w:val="single" w:sz="8" w:space="0" w:color="auto"/>
        </w:rPr>
        <w:t>minor concessions</w:t>
      </w:r>
      <w:r w:rsidRPr="007165C7">
        <w:rPr>
          <w:highlight w:val="cyan"/>
          <w:u w:val="single"/>
        </w:rPr>
        <w:t xml:space="preserve"> only in </w:t>
      </w:r>
      <w:r w:rsidRPr="007165C7">
        <w:rPr>
          <w:b/>
          <w:iCs/>
          <w:highlight w:val="cyan"/>
          <w:u w:val="single"/>
          <w:bdr w:val="single" w:sz="8" w:space="0" w:color="auto"/>
        </w:rPr>
        <w:t>one</w:t>
      </w:r>
      <w:r w:rsidRPr="007165C7">
        <w:rPr>
          <w:highlight w:val="cyan"/>
          <w:u w:val="single"/>
        </w:rPr>
        <w:t xml:space="preserve"> case</w:t>
      </w:r>
      <w:r w:rsidRPr="00F63507">
        <w:t>, the general strike in Belgium in January 2012. This in stark contrast to the period before 2008: Between 1980 and 2011, there were government concessions in 27 of 68 cases (40 per cent; substantial: 8, minor: 19) and no concessions in 41 of 68 cases (60 per cent) (Hamann et al., 2013). Post-</w:t>
      </w:r>
      <w:proofErr w:type="gramStart"/>
      <w:r w:rsidRPr="00F63507">
        <w:t>2008, one and two day</w:t>
      </w:r>
      <w:proofErr w:type="gramEnd"/>
      <w:r w:rsidRPr="00F63507">
        <w:t xml:space="preserve"> </w:t>
      </w:r>
      <w:r w:rsidRPr="007165C7">
        <w:rPr>
          <w:u w:val="single"/>
        </w:rPr>
        <w:t>general strikes</w:t>
      </w:r>
      <w:r w:rsidRPr="00F63507">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F63507">
        <w:t xml:space="preserve">. In other words, </w:t>
      </w:r>
      <w:r w:rsidRPr="007165C7">
        <w:rPr>
          <w:u w:val="single"/>
        </w:rPr>
        <w:t xml:space="preserve">the class relations of forces in the crisis were </w:t>
      </w:r>
      <w:proofErr w:type="spellStart"/>
      <w:r w:rsidRPr="007165C7">
        <w:rPr>
          <w:b/>
          <w:iCs/>
          <w:u w:val="single"/>
          <w:bdr w:val="single" w:sz="8" w:space="0" w:color="auto"/>
        </w:rPr>
        <w:t>unfavourable</w:t>
      </w:r>
      <w:proofErr w:type="spellEnd"/>
      <w:r w:rsidRPr="007165C7">
        <w:rPr>
          <w:u w:val="single"/>
        </w:rPr>
        <w:t xml:space="preserve"> to </w:t>
      </w:r>
      <w:proofErr w:type="spellStart"/>
      <w:r w:rsidRPr="007165C7">
        <w:rPr>
          <w:u w:val="single"/>
        </w:rPr>
        <w:t>labour</w:t>
      </w:r>
      <w:proofErr w:type="spellEnd"/>
      <w:r w:rsidRPr="00F63507">
        <w:t>.</w:t>
      </w:r>
    </w:p>
    <w:p w14:paraId="6F07A82C" w14:textId="77777777" w:rsidR="0086579B" w:rsidRPr="007165C7" w:rsidRDefault="0086579B" w:rsidP="0086579B">
      <w:pPr>
        <w:rPr>
          <w:sz w:val="10"/>
          <w:szCs w:val="10"/>
        </w:rPr>
      </w:pPr>
      <w:r w:rsidRPr="007165C7">
        <w:rPr>
          <w:sz w:val="10"/>
          <w:szCs w:val="10"/>
        </w:rPr>
        <w:t xml:space="preserve">The Limits of Quantitative Analyses </w:t>
      </w:r>
    </w:p>
    <w:p w14:paraId="13CB8225" w14:textId="77777777" w:rsidR="0086579B" w:rsidRPr="007165C7" w:rsidRDefault="0086579B" w:rsidP="0086579B">
      <w:pPr>
        <w:rPr>
          <w:sz w:val="10"/>
          <w:szCs w:val="10"/>
        </w:rPr>
      </w:pPr>
      <w:r w:rsidRPr="007165C7">
        <w:rPr>
          <w:sz w:val="10"/>
          <w:szCs w:val="10"/>
        </w:rPr>
        <w:t xml:space="preserve">Interpretations of the strike wave since 2008 </w:t>
      </w:r>
      <w:proofErr w:type="gramStart"/>
      <w:r w:rsidRPr="007165C7">
        <w:rPr>
          <w:sz w:val="10"/>
          <w:szCs w:val="10"/>
        </w:rPr>
        <w:t>diverge</w:t>
      </w:r>
      <w:proofErr w:type="gramEnd"/>
      <w:r w:rsidRPr="007165C7">
        <w:rPr>
          <w:sz w:val="10"/>
          <w:szCs w:val="10"/>
        </w:rPr>
        <w:t xml:space="preserv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sidRPr="007165C7">
        <w:rPr>
          <w:sz w:val="10"/>
          <w:szCs w:val="10"/>
        </w:rPr>
        <w:t>long term</w:t>
      </w:r>
      <w:proofErr w:type="gramEnd"/>
      <w:r w:rsidRPr="007165C7">
        <w:rPr>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w:t>
      </w:r>
      <w:proofErr w:type="spellStart"/>
      <w:r w:rsidRPr="007165C7">
        <w:rPr>
          <w:sz w:val="10"/>
          <w:szCs w:val="10"/>
        </w:rPr>
        <w:t>centre</w:t>
      </w:r>
      <w:proofErr w:type="spellEnd"/>
      <w:r w:rsidRPr="007165C7">
        <w:rPr>
          <w:sz w:val="10"/>
          <w:szCs w:val="10"/>
        </w:rPr>
        <w:t xml:space="preserve"> of trade union activities (Gall, 2012). </w:t>
      </w:r>
    </w:p>
    <w:p w14:paraId="014C8E0D" w14:textId="77777777" w:rsidR="0086579B" w:rsidRPr="007165C7" w:rsidRDefault="0086579B" w:rsidP="0086579B">
      <w:pPr>
        <w:rPr>
          <w:sz w:val="10"/>
          <w:szCs w:val="10"/>
        </w:rPr>
      </w:pPr>
      <w:r w:rsidRPr="007165C7">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w:t>
      </w:r>
      <w:proofErr w:type="spellStart"/>
      <w:r w:rsidRPr="007165C7">
        <w:rPr>
          <w:sz w:val="10"/>
          <w:szCs w:val="10"/>
        </w:rPr>
        <w:t>labour</w:t>
      </w:r>
      <w:proofErr w:type="spellEnd"/>
      <w:r w:rsidRPr="007165C7">
        <w:rPr>
          <w:sz w:val="10"/>
          <w:szCs w:val="10"/>
        </w:rPr>
        <w:t xml:space="preserve"> activism should take on board qualitative factors </w:t>
      </w:r>
      <w:proofErr w:type="gramStart"/>
      <w:r w:rsidRPr="007165C7">
        <w:rPr>
          <w:sz w:val="10"/>
          <w:szCs w:val="10"/>
        </w:rPr>
        <w:t>in order to</w:t>
      </w:r>
      <w:proofErr w:type="gramEnd"/>
      <w:r w:rsidRPr="007165C7">
        <w:rPr>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sidRPr="007165C7">
        <w:rPr>
          <w:sz w:val="10"/>
          <w:szCs w:val="10"/>
        </w:rPr>
        <w:t>despite the fact that</w:t>
      </w:r>
      <w:proofErr w:type="gramEnd"/>
      <w:r w:rsidRPr="007165C7">
        <w:rPr>
          <w:sz w:val="10"/>
          <w:szCs w:val="10"/>
        </w:rPr>
        <w:t xml:space="preserve"> they have been a dominant form of industrial action in Europe at least since the 2000s (Gall, 2012: 14f). For Gall the decrease </w:t>
      </w:r>
      <w:proofErr w:type="gramStart"/>
      <w:r w:rsidRPr="007165C7">
        <w:rPr>
          <w:sz w:val="10"/>
          <w:szCs w:val="10"/>
        </w:rPr>
        <w:t>of</w:t>
      </w:r>
      <w:proofErr w:type="gramEnd"/>
      <w:r w:rsidRPr="007165C7">
        <w:rPr>
          <w:sz w:val="10"/>
          <w:szCs w:val="10"/>
        </w:rPr>
        <w:t xml:space="preserve"> strike activity is exaggerated if one operates on the grounds of these numbers. </w:t>
      </w:r>
    </w:p>
    <w:p w14:paraId="70F23C92" w14:textId="77777777" w:rsidR="0086579B" w:rsidRPr="007165C7" w:rsidRDefault="0086579B" w:rsidP="0086579B">
      <w:pPr>
        <w:rPr>
          <w:sz w:val="10"/>
          <w:szCs w:val="10"/>
        </w:rPr>
      </w:pPr>
      <w:r w:rsidRPr="007165C7">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180AA18E" w14:textId="77777777" w:rsidR="0086579B" w:rsidRPr="007165C7" w:rsidRDefault="0086579B" w:rsidP="0086579B">
      <w:pPr>
        <w:rPr>
          <w:sz w:val="10"/>
          <w:szCs w:val="10"/>
        </w:rPr>
      </w:pPr>
      <w:r w:rsidRPr="007165C7">
        <w:rPr>
          <w:sz w:val="10"/>
          <w:szCs w:val="10"/>
        </w:rPr>
        <w:t xml:space="preserve">A </w:t>
      </w:r>
      <w:proofErr w:type="spellStart"/>
      <w:r w:rsidRPr="007165C7">
        <w:rPr>
          <w:sz w:val="10"/>
          <w:szCs w:val="10"/>
        </w:rPr>
        <w:t>Luxemburgian</w:t>
      </w:r>
      <w:proofErr w:type="spellEnd"/>
      <w:r w:rsidRPr="007165C7">
        <w:rPr>
          <w:sz w:val="10"/>
          <w:szCs w:val="10"/>
        </w:rPr>
        <w:t xml:space="preserve"> Typology </w:t>
      </w:r>
    </w:p>
    <w:p w14:paraId="6AE494FB" w14:textId="77777777" w:rsidR="0086579B" w:rsidRPr="007165C7" w:rsidRDefault="0086579B" w:rsidP="0086579B">
      <w:pPr>
        <w:rPr>
          <w:sz w:val="10"/>
          <w:szCs w:val="10"/>
        </w:rPr>
      </w:pPr>
      <w:r w:rsidRPr="007165C7">
        <w:rPr>
          <w:sz w:val="10"/>
          <w:szCs w:val="10"/>
        </w:rPr>
        <w:t xml:space="preserve">In this section, we propose a qualitative account of mass strikes inspired by Rosa Luxemburg. </w:t>
      </w:r>
      <w:proofErr w:type="gramStart"/>
      <w:r w:rsidRPr="007165C7">
        <w:rPr>
          <w:sz w:val="10"/>
          <w:szCs w:val="10"/>
        </w:rPr>
        <w:t>With regard to</w:t>
      </w:r>
      <w:proofErr w:type="gramEnd"/>
      <w:r w:rsidRPr="007165C7">
        <w:rPr>
          <w:sz w:val="10"/>
          <w:szCs w:val="10"/>
        </w:rPr>
        <w:t xml:space="preserve"> the recent wave of mass strikes, we can show what type of industrial action we are examining, and where its strategic limits lie. For this purpose, we develop a typology of strikes based on a qualitative description with four axes. </w:t>
      </w:r>
    </w:p>
    <w:p w14:paraId="5E345D90" w14:textId="77777777" w:rsidR="0086579B" w:rsidRPr="007165C7" w:rsidRDefault="0086579B" w:rsidP="0086579B">
      <w:pPr>
        <w:rPr>
          <w:sz w:val="10"/>
          <w:szCs w:val="10"/>
        </w:rPr>
      </w:pPr>
      <w:r w:rsidRPr="007165C7">
        <w:rPr>
          <w:sz w:val="10"/>
          <w:szCs w:val="10"/>
        </w:rPr>
        <w:t xml:space="preserve">LUXEMBURG’S UNDERSTANDING OF MASS STRIKES </w:t>
      </w:r>
    </w:p>
    <w:p w14:paraId="19F64B3C" w14:textId="77777777" w:rsidR="0086579B" w:rsidRPr="007165C7" w:rsidRDefault="0086579B" w:rsidP="0086579B">
      <w:pPr>
        <w:rPr>
          <w:sz w:val="10"/>
          <w:szCs w:val="10"/>
        </w:rPr>
      </w:pPr>
      <w:r w:rsidRPr="007165C7">
        <w:rPr>
          <w:sz w:val="10"/>
          <w:szCs w:val="10"/>
        </w:rPr>
        <w:t xml:space="preserve">While scholars tend to reflect on the political context of political mass strikes and </w:t>
      </w:r>
      <w:proofErr w:type="gramStart"/>
      <w:r w:rsidRPr="007165C7">
        <w:rPr>
          <w:sz w:val="10"/>
          <w:szCs w:val="10"/>
        </w:rPr>
        <w:t>its</w:t>
      </w:r>
      <w:proofErr w:type="gramEnd"/>
      <w:r w:rsidRPr="007165C7">
        <w:rPr>
          <w:sz w:val="10"/>
          <w:szCs w:val="10"/>
        </w:rPr>
        <w:t xml:space="preserve"> strategic implications, they tend to neglect two aspects: The strikes are defensive strikes, and they are</w:t>
      </w:r>
      <w:proofErr w:type="gramStart"/>
      <w:r w:rsidRPr="007165C7">
        <w:rPr>
          <w:sz w:val="10"/>
          <w:szCs w:val="10"/>
        </w:rPr>
        <w:t>, to a large extent,</w:t>
      </w:r>
      <w:proofErr w:type="gramEnd"/>
      <w:r w:rsidRPr="007165C7">
        <w:rPr>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18B1022F" w14:textId="77777777" w:rsidR="0086579B" w:rsidRPr="007165C7" w:rsidRDefault="0086579B" w:rsidP="0086579B">
      <w:pPr>
        <w:rPr>
          <w:sz w:val="10"/>
          <w:szCs w:val="10"/>
        </w:rPr>
      </w:pPr>
      <w:r w:rsidRPr="007165C7">
        <w:rPr>
          <w:sz w:val="10"/>
          <w:szCs w:val="10"/>
        </w:rPr>
        <w:t xml:space="preserve">She does not confine the concept of ‘mass </w:t>
      </w:r>
      <w:proofErr w:type="gramStart"/>
      <w:r w:rsidRPr="007165C7">
        <w:rPr>
          <w:sz w:val="10"/>
          <w:szCs w:val="10"/>
        </w:rPr>
        <w:t>strike’</w:t>
      </w:r>
      <w:proofErr w:type="gramEnd"/>
      <w:r w:rsidRPr="007165C7">
        <w:rPr>
          <w:sz w:val="10"/>
          <w:szCs w:val="10"/>
        </w:rPr>
        <w:t xml:space="preserv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w:t>
      </w:r>
      <w:proofErr w:type="spellStart"/>
      <w:r w:rsidRPr="007165C7">
        <w:rPr>
          <w:sz w:val="10"/>
          <w:szCs w:val="10"/>
        </w:rPr>
        <w:t>Jekaterinoslaw</w:t>
      </w:r>
      <w:proofErr w:type="spellEnd"/>
      <w:r w:rsidRPr="007165C7">
        <w:rPr>
          <w:sz w:val="10"/>
          <w:szCs w:val="10"/>
        </w:rPr>
        <w:t xml:space="preserve">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sidRPr="007165C7">
        <w:rPr>
          <w:sz w:val="10"/>
          <w:szCs w:val="10"/>
        </w:rPr>
        <w:t>in order to</w:t>
      </w:r>
      <w:proofErr w:type="gramEnd"/>
      <w:r w:rsidRPr="007165C7">
        <w:rPr>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59AD8031" w14:textId="77777777" w:rsidR="0086579B" w:rsidRPr="007165C7" w:rsidRDefault="0086579B" w:rsidP="0086579B">
      <w:pPr>
        <w:rPr>
          <w:sz w:val="10"/>
          <w:szCs w:val="10"/>
        </w:rPr>
      </w:pPr>
      <w:r w:rsidRPr="007165C7">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w:t>
      </w:r>
      <w:proofErr w:type="spellStart"/>
      <w:r w:rsidRPr="007165C7">
        <w:rPr>
          <w:sz w:val="10"/>
          <w:szCs w:val="10"/>
        </w:rPr>
        <w:t>programme</w:t>
      </w:r>
      <w:proofErr w:type="spellEnd"/>
      <w:r w:rsidRPr="007165C7">
        <w:rPr>
          <w:sz w:val="10"/>
          <w:szCs w:val="10"/>
        </w:rPr>
        <w:t xml:space="preserve"> and led to many partial and independently organized economic strikes all over Russia. This distinction is not just of historical </w:t>
      </w:r>
      <w:proofErr w:type="gramStart"/>
      <w:r w:rsidRPr="007165C7">
        <w:rPr>
          <w:sz w:val="10"/>
          <w:szCs w:val="10"/>
        </w:rPr>
        <w:t>importance, but</w:t>
      </w:r>
      <w:proofErr w:type="gramEnd"/>
      <w:r w:rsidRPr="007165C7">
        <w:rPr>
          <w:sz w:val="10"/>
          <w:szCs w:val="10"/>
        </w:rPr>
        <w:t xml:space="preserve">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sidRPr="007165C7">
        <w:rPr>
          <w:sz w:val="10"/>
          <w:szCs w:val="10"/>
        </w:rPr>
        <w:t>in a given</w:t>
      </w:r>
      <w:proofErr w:type="gramEnd"/>
      <w:r w:rsidRPr="007165C7">
        <w:rPr>
          <w:sz w:val="10"/>
          <w:szCs w:val="10"/>
        </w:rPr>
        <w:t xml:space="preserve"> conjuncture. But there are some defining features, which we can extract from Luxemburg’s account of the events in Russia: </w:t>
      </w:r>
      <w:proofErr w:type="gramStart"/>
      <w:r w:rsidRPr="007165C7">
        <w:rPr>
          <w:sz w:val="10"/>
          <w:szCs w:val="10"/>
        </w:rPr>
        <w:t>First of all</w:t>
      </w:r>
      <w:proofErr w:type="gramEnd"/>
      <w:r w:rsidRPr="007165C7">
        <w:rPr>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701BBDB3" w14:textId="77777777" w:rsidR="0086579B" w:rsidRPr="007165C7" w:rsidRDefault="0086579B" w:rsidP="0086579B">
      <w:pPr>
        <w:rPr>
          <w:sz w:val="10"/>
          <w:szCs w:val="10"/>
        </w:rPr>
      </w:pPr>
      <w:r w:rsidRPr="007165C7">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t>
      </w:r>
      <w:proofErr w:type="gramStart"/>
      <w:r w:rsidRPr="007165C7">
        <w:rPr>
          <w:sz w:val="10"/>
          <w:szCs w:val="10"/>
        </w:rPr>
        <w:t>words: ‘</w:t>
      </w:r>
      <w:proofErr w:type="gramEnd"/>
      <w:r w:rsidRPr="007165C7">
        <w:rPr>
          <w:sz w:val="10"/>
          <w:szCs w:val="10"/>
        </w:rPr>
        <w:t xml:space="preserve">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73497D6D" w14:textId="77777777" w:rsidR="0086579B" w:rsidRPr="007165C7" w:rsidRDefault="0086579B" w:rsidP="0086579B">
      <w:pPr>
        <w:rPr>
          <w:sz w:val="10"/>
          <w:szCs w:val="10"/>
        </w:rPr>
      </w:pPr>
      <w:r w:rsidRPr="007165C7">
        <w:rPr>
          <w:sz w:val="10"/>
          <w:szCs w:val="10"/>
        </w:rPr>
        <w:t xml:space="preserve">FOUR ANALYTICAL DISTINCTIONS </w:t>
      </w:r>
    </w:p>
    <w:p w14:paraId="655DB31C" w14:textId="77777777" w:rsidR="0086579B" w:rsidRPr="007165C7" w:rsidRDefault="0086579B" w:rsidP="0086579B">
      <w:pPr>
        <w:rPr>
          <w:sz w:val="10"/>
          <w:szCs w:val="10"/>
        </w:rPr>
      </w:pPr>
      <w:r w:rsidRPr="007165C7">
        <w:rPr>
          <w:sz w:val="10"/>
          <w:szCs w:val="10"/>
        </w:rPr>
        <w:t xml:space="preserve">Against this backdrop, we propose a typology of the mass strike inspired by Luxemburg’s analysis (cf. Gallas and Nowak, 2012: 25f.). We use four distinctions to describe the different types of </w:t>
      </w:r>
      <w:proofErr w:type="gramStart"/>
      <w:r w:rsidRPr="007165C7">
        <w:rPr>
          <w:sz w:val="10"/>
          <w:szCs w:val="10"/>
        </w:rPr>
        <w:t>the mass</w:t>
      </w:r>
      <w:proofErr w:type="gramEnd"/>
      <w:r w:rsidRPr="007165C7">
        <w:rPr>
          <w:sz w:val="10"/>
          <w:szCs w:val="10"/>
        </w:rPr>
        <w:t xml:space="preserve">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56AD2465" w14:textId="77777777" w:rsidR="0086579B" w:rsidRPr="007165C7" w:rsidRDefault="0086579B" w:rsidP="0086579B">
      <w:pPr>
        <w:rPr>
          <w:sz w:val="10"/>
          <w:szCs w:val="10"/>
        </w:rPr>
      </w:pPr>
      <w:r w:rsidRPr="007165C7">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w:t>
      </w:r>
      <w:proofErr w:type="spellStart"/>
      <w:r w:rsidRPr="007165C7">
        <w:rPr>
          <w:sz w:val="10"/>
          <w:szCs w:val="10"/>
        </w:rPr>
        <w:t>labour</w:t>
      </w:r>
      <w:proofErr w:type="spellEnd"/>
      <w:r w:rsidRPr="007165C7">
        <w:rPr>
          <w:sz w:val="10"/>
          <w:szCs w:val="10"/>
        </w:rPr>
        <w:t xml:space="preserve">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4B5A0DC2" w14:textId="77777777" w:rsidR="0086579B" w:rsidRPr="007165C7" w:rsidRDefault="0086579B" w:rsidP="0086579B">
      <w:pPr>
        <w:rPr>
          <w:sz w:val="10"/>
          <w:szCs w:val="10"/>
        </w:rPr>
      </w:pPr>
      <w:r w:rsidRPr="007165C7">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58CEA7DD" w14:textId="77777777" w:rsidR="0086579B" w:rsidRPr="007165C7" w:rsidRDefault="0086579B" w:rsidP="0086579B">
      <w:pPr>
        <w:rPr>
          <w:sz w:val="10"/>
          <w:szCs w:val="10"/>
        </w:rPr>
      </w:pPr>
      <w:r w:rsidRPr="007165C7">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0B0AA1B4" w14:textId="77777777" w:rsidR="0086579B" w:rsidRPr="007165C7" w:rsidRDefault="0086579B" w:rsidP="0086579B">
      <w:pPr>
        <w:rPr>
          <w:sz w:val="10"/>
          <w:szCs w:val="10"/>
        </w:rPr>
      </w:pPr>
      <w:r w:rsidRPr="007165C7">
        <w:rPr>
          <w:sz w:val="10"/>
          <w:szCs w:val="10"/>
        </w:rPr>
        <w:t xml:space="preserve">4. The fourth distinctions </w:t>
      </w:r>
      <w:proofErr w:type="gramStart"/>
      <w:r w:rsidRPr="007165C7">
        <w:rPr>
          <w:sz w:val="10"/>
          <w:szCs w:val="10"/>
        </w:rPr>
        <w:t>reflects</w:t>
      </w:r>
      <w:proofErr w:type="gramEnd"/>
      <w:r w:rsidRPr="007165C7">
        <w:rPr>
          <w:sz w:val="10"/>
          <w:szCs w:val="10"/>
        </w:rPr>
        <w:t xml:space="preserve">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31EA36C1" w14:textId="77777777" w:rsidR="0086579B" w:rsidRPr="007165C7" w:rsidRDefault="0086579B" w:rsidP="0086579B">
      <w:pPr>
        <w:rPr>
          <w:sz w:val="10"/>
          <w:szCs w:val="10"/>
        </w:rPr>
      </w:pPr>
      <w:proofErr w:type="gramStart"/>
      <w:r w:rsidRPr="007165C7">
        <w:rPr>
          <w:sz w:val="10"/>
          <w:szCs w:val="10"/>
        </w:rPr>
        <w:t>The vast majority of</w:t>
      </w:r>
      <w:proofErr w:type="gramEnd"/>
      <w:r w:rsidRPr="007165C7">
        <w:rPr>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01436515" w14:textId="77777777" w:rsidR="0086579B" w:rsidRPr="007165C7" w:rsidRDefault="0086579B" w:rsidP="0086579B">
      <w:pPr>
        <w:rPr>
          <w:sz w:val="10"/>
          <w:szCs w:val="10"/>
        </w:rPr>
      </w:pPr>
      <w:r w:rsidRPr="007165C7">
        <w:rPr>
          <w:sz w:val="10"/>
          <w:szCs w:val="10"/>
        </w:rPr>
        <w:t xml:space="preserve">COUNTRY-SPECIFIC PATTERNS </w:t>
      </w:r>
    </w:p>
    <w:p w14:paraId="11897760" w14:textId="77777777" w:rsidR="0086579B" w:rsidRPr="007165C7" w:rsidRDefault="0086579B" w:rsidP="0086579B">
      <w:pPr>
        <w:rPr>
          <w:sz w:val="10"/>
          <w:szCs w:val="10"/>
        </w:rPr>
      </w:pPr>
      <w:r w:rsidRPr="007165C7">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61B55FD0" w14:textId="77777777" w:rsidR="0086579B" w:rsidRPr="007165C7" w:rsidRDefault="0086579B" w:rsidP="0086579B">
      <w:pPr>
        <w:rPr>
          <w:sz w:val="10"/>
          <w:szCs w:val="10"/>
        </w:rPr>
      </w:pPr>
      <w:r w:rsidRPr="007165C7">
        <w:rPr>
          <w:sz w:val="10"/>
          <w:szCs w:val="10"/>
        </w:rPr>
        <w:t xml:space="preserve">What is noteworthy is that the countries in question are also those where </w:t>
      </w:r>
      <w:proofErr w:type="gramStart"/>
      <w:r w:rsidRPr="007165C7">
        <w:rPr>
          <w:sz w:val="10"/>
          <w:szCs w:val="10"/>
        </w:rPr>
        <w:t>the vast majority of</w:t>
      </w:r>
      <w:proofErr w:type="gramEnd"/>
      <w:r w:rsidRPr="007165C7">
        <w:rPr>
          <w:sz w:val="10"/>
          <w:szCs w:val="10"/>
        </w:rPr>
        <w:t xml:space="preserve"> political strikes against austerity happened after 2008. </w:t>
      </w:r>
      <w:proofErr w:type="gramStart"/>
      <w:r w:rsidRPr="007165C7">
        <w:rPr>
          <w:sz w:val="10"/>
          <w:szCs w:val="10"/>
        </w:rPr>
        <w:t>So</w:t>
      </w:r>
      <w:proofErr w:type="gramEnd"/>
      <w:r w:rsidRPr="007165C7">
        <w:rPr>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sidRPr="007165C7">
        <w:rPr>
          <w:sz w:val="10"/>
          <w:szCs w:val="10"/>
        </w:rPr>
        <w:t>and,</w:t>
      </w:r>
      <w:proofErr w:type="gramEnd"/>
      <w:r w:rsidRPr="007165C7">
        <w:rPr>
          <w:sz w:val="10"/>
          <w:szCs w:val="10"/>
        </w:rPr>
        <w:t xml:space="preserve"> second, the countries are worst hit by the Eurozone crisis (</w:t>
      </w:r>
      <w:proofErr w:type="gramStart"/>
      <w:r w:rsidRPr="007165C7">
        <w:rPr>
          <w:sz w:val="10"/>
          <w:szCs w:val="10"/>
        </w:rPr>
        <w:t>with the exception of</w:t>
      </w:r>
      <w:proofErr w:type="gramEnd"/>
      <w:r w:rsidRPr="007165C7">
        <w:rPr>
          <w:sz w:val="10"/>
          <w:szCs w:val="10"/>
        </w:rPr>
        <w:t xml:space="preserve">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06298DEA" w14:textId="77777777" w:rsidR="0086579B" w:rsidRPr="007165C7" w:rsidRDefault="0086579B" w:rsidP="0086579B">
      <w:pPr>
        <w:rPr>
          <w:sz w:val="10"/>
          <w:szCs w:val="10"/>
        </w:rPr>
      </w:pPr>
      <w:r w:rsidRPr="007165C7">
        <w:rPr>
          <w:sz w:val="10"/>
          <w:szCs w:val="10"/>
        </w:rPr>
        <w:t xml:space="preserve">Political Strikes Against Austerity as a Reflection of the Conjuncture </w:t>
      </w:r>
    </w:p>
    <w:p w14:paraId="0335EFA0" w14:textId="77777777" w:rsidR="0086579B" w:rsidRPr="007165C7" w:rsidRDefault="0086579B" w:rsidP="0086579B">
      <w:pPr>
        <w:rPr>
          <w:sz w:val="10"/>
          <w:szCs w:val="10"/>
        </w:rPr>
      </w:pPr>
      <w:r w:rsidRPr="007165C7">
        <w:rPr>
          <w:sz w:val="10"/>
          <w:szCs w:val="10"/>
        </w:rPr>
        <w:t xml:space="preserve">The type of strike that is prevailing in the Eurozone Crisis, the defensive political strike, is both a reflection of a specific political conjuncture and of class relations of forces </w:t>
      </w:r>
      <w:proofErr w:type="spellStart"/>
      <w:r w:rsidRPr="007165C7">
        <w:rPr>
          <w:sz w:val="10"/>
          <w:szCs w:val="10"/>
        </w:rPr>
        <w:t>unfavourable</w:t>
      </w:r>
      <w:proofErr w:type="spellEnd"/>
      <w:r w:rsidRPr="007165C7">
        <w:rPr>
          <w:sz w:val="10"/>
          <w:szCs w:val="10"/>
        </w:rPr>
        <w:t xml:space="preserve"> to </w:t>
      </w:r>
      <w:proofErr w:type="spellStart"/>
      <w:r w:rsidRPr="007165C7">
        <w:rPr>
          <w:sz w:val="10"/>
          <w:szCs w:val="10"/>
        </w:rPr>
        <w:t>labour</w:t>
      </w:r>
      <w:proofErr w:type="spellEnd"/>
      <w:r w:rsidRPr="007165C7">
        <w:rPr>
          <w:sz w:val="10"/>
          <w:szCs w:val="10"/>
        </w:rPr>
        <w:t xml:space="preserve">. Two aspects of this situation are important for debates on strategies: the fact that the strikes have been </w:t>
      </w:r>
      <w:proofErr w:type="gramStart"/>
      <w:r w:rsidRPr="007165C7">
        <w:rPr>
          <w:sz w:val="10"/>
          <w:szCs w:val="10"/>
        </w:rPr>
        <w:t>unsuccessful to a large extent</w:t>
      </w:r>
      <w:proofErr w:type="gramEnd"/>
      <w:r w:rsidRPr="007165C7">
        <w:rPr>
          <w:sz w:val="10"/>
          <w:szCs w:val="10"/>
        </w:rPr>
        <w:t xml:space="preserve"> and the fact that they are facing ‘physical limits’ in the form of violent state repression. </w:t>
      </w:r>
    </w:p>
    <w:p w14:paraId="473687A5" w14:textId="77777777" w:rsidR="0086579B" w:rsidRPr="007165C7" w:rsidRDefault="0086579B" w:rsidP="0086579B">
      <w:pPr>
        <w:rPr>
          <w:sz w:val="10"/>
          <w:szCs w:val="10"/>
        </w:rPr>
      </w:pPr>
      <w:r w:rsidRPr="007165C7">
        <w:rPr>
          <w:sz w:val="10"/>
          <w:szCs w:val="10"/>
        </w:rPr>
        <w:t xml:space="preserve">Against this backdrop, it appears that many of the big trade unions in the countries that are affected heavily by the crisis are halfway stuck between organizing </w:t>
      </w:r>
      <w:proofErr w:type="gramStart"/>
      <w:r w:rsidRPr="007165C7">
        <w:rPr>
          <w:sz w:val="10"/>
          <w:szCs w:val="10"/>
        </w:rPr>
        <w:t>protests against</w:t>
      </w:r>
      <w:proofErr w:type="gramEnd"/>
      <w:r w:rsidRPr="007165C7">
        <w:rPr>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11FE9977" w14:textId="77777777" w:rsidR="0086579B" w:rsidRPr="007165C7" w:rsidRDefault="0086579B" w:rsidP="0086579B">
      <w:pPr>
        <w:rPr>
          <w:sz w:val="10"/>
          <w:szCs w:val="10"/>
        </w:rPr>
      </w:pPr>
      <w:r w:rsidRPr="007165C7">
        <w:rPr>
          <w:sz w:val="10"/>
          <w:szCs w:val="10"/>
        </w:rPr>
        <w:t xml:space="preserve">THE FRENCH STRIKE AGAINST PENSION CUTS </w:t>
      </w:r>
    </w:p>
    <w:p w14:paraId="6F523083" w14:textId="77777777" w:rsidR="0086579B" w:rsidRPr="007165C7" w:rsidRDefault="0086579B" w:rsidP="0086579B">
      <w:pPr>
        <w:rPr>
          <w:sz w:val="10"/>
          <w:szCs w:val="10"/>
        </w:rPr>
      </w:pPr>
      <w:r w:rsidRPr="007165C7">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w:t>
      </w:r>
      <w:proofErr w:type="gramStart"/>
      <w:r w:rsidRPr="007165C7">
        <w:rPr>
          <w:sz w:val="10"/>
          <w:szCs w:val="10"/>
        </w:rPr>
        <w:t>strongholds</w:t>
      </w:r>
      <w:proofErr w:type="gramEnd"/>
      <w:r w:rsidRPr="007165C7">
        <w:rPr>
          <w:sz w:val="10"/>
          <w:szCs w:val="10"/>
        </w:rPr>
        <w:t xml:space="preserve"> of the 2010 strike were the refineries. </w:t>
      </w:r>
    </w:p>
    <w:p w14:paraId="3F1BF9F7" w14:textId="77777777" w:rsidR="0086579B" w:rsidRPr="007165C7" w:rsidRDefault="0086579B" w:rsidP="0086579B">
      <w:pPr>
        <w:rPr>
          <w:sz w:val="10"/>
          <w:szCs w:val="10"/>
        </w:rPr>
      </w:pPr>
      <w:r w:rsidRPr="007165C7">
        <w:rPr>
          <w:sz w:val="10"/>
          <w:szCs w:val="10"/>
        </w:rPr>
        <w:t xml:space="preserve">The strike was unsuccessful </w:t>
      </w:r>
      <w:proofErr w:type="gramStart"/>
      <w:r w:rsidRPr="007165C7">
        <w:rPr>
          <w:sz w:val="10"/>
          <w:szCs w:val="10"/>
        </w:rPr>
        <w:t>despite the fact that</w:t>
      </w:r>
      <w:proofErr w:type="gramEnd"/>
      <w:r w:rsidRPr="007165C7">
        <w:rPr>
          <w:sz w:val="10"/>
          <w:szCs w:val="10"/>
        </w:rPr>
        <w:t xml:space="preserve"> there was a broad consensus among the main trade unions behind the strike and public opinion was in </w:t>
      </w:r>
      <w:proofErr w:type="spellStart"/>
      <w:r w:rsidRPr="007165C7">
        <w:rPr>
          <w:sz w:val="10"/>
          <w:szCs w:val="10"/>
        </w:rPr>
        <w:t>favour</w:t>
      </w:r>
      <w:proofErr w:type="spellEnd"/>
      <w:r w:rsidRPr="007165C7">
        <w:rPr>
          <w:sz w:val="10"/>
          <w:szCs w:val="10"/>
        </w:rPr>
        <w:t xml:space="preserve">: According to opinion polls, 60 to 70 percent of the population supported it. Furthermore, participation in demonstrations was high – much higher than in 1968 and comparable to 1995 (1968: 500,000; in 2010, 2.5-3 </w:t>
      </w:r>
      <w:proofErr w:type="gramStart"/>
      <w:r w:rsidRPr="007165C7">
        <w:rPr>
          <w:sz w:val="10"/>
          <w:szCs w:val="10"/>
        </w:rPr>
        <w:t>millions</w:t>
      </w:r>
      <w:proofErr w:type="gramEnd"/>
      <w:r w:rsidRPr="007165C7">
        <w:rPr>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2F51539F" w14:textId="77777777" w:rsidR="0086579B" w:rsidRPr="007165C7" w:rsidRDefault="0086579B" w:rsidP="0086579B">
      <w:pPr>
        <w:rPr>
          <w:sz w:val="10"/>
          <w:szCs w:val="10"/>
        </w:rPr>
      </w:pPr>
      <w:r w:rsidRPr="007165C7">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w:t>
      </w:r>
      <w:proofErr w:type="gramStart"/>
      <w:r w:rsidRPr="007165C7">
        <w:rPr>
          <w:sz w:val="10"/>
          <w:szCs w:val="10"/>
        </w:rPr>
        <w:t>police and military</w:t>
      </w:r>
      <w:proofErr w:type="gramEnd"/>
      <w:r w:rsidRPr="007165C7">
        <w:rPr>
          <w:sz w:val="10"/>
          <w:szCs w:val="10"/>
        </w:rPr>
        <w:t xml:space="preserve"> arrived at the scene, the strikers gave up blockading (Gallas and Nowak, 2012: 59ff). </w:t>
      </w:r>
    </w:p>
    <w:p w14:paraId="5E01BAE6" w14:textId="77777777" w:rsidR="0086579B" w:rsidRPr="007165C7" w:rsidRDefault="0086579B" w:rsidP="0086579B">
      <w:pPr>
        <w:rPr>
          <w:sz w:val="10"/>
          <w:szCs w:val="10"/>
        </w:rPr>
      </w:pPr>
      <w:r w:rsidRPr="007165C7">
        <w:rPr>
          <w:sz w:val="10"/>
          <w:szCs w:val="10"/>
        </w:rPr>
        <w:t xml:space="preserve">Arguments between the main unions (CFDT - Confédération française </w:t>
      </w:r>
      <w:proofErr w:type="spellStart"/>
      <w:r w:rsidRPr="007165C7">
        <w:rPr>
          <w:sz w:val="10"/>
          <w:szCs w:val="10"/>
        </w:rPr>
        <w:t>démocratique</w:t>
      </w:r>
      <w:proofErr w:type="spellEnd"/>
      <w:r w:rsidRPr="007165C7">
        <w:rPr>
          <w:sz w:val="10"/>
          <w:szCs w:val="10"/>
        </w:rPr>
        <w:t xml:space="preserve"> du travail and CGT - Confédération </w:t>
      </w:r>
      <w:proofErr w:type="spellStart"/>
      <w:r w:rsidRPr="007165C7">
        <w:rPr>
          <w:sz w:val="10"/>
          <w:szCs w:val="10"/>
        </w:rPr>
        <w:t>générale</w:t>
      </w:r>
      <w:proofErr w:type="spellEnd"/>
      <w:r w:rsidRPr="007165C7">
        <w:rPr>
          <w:sz w:val="10"/>
          <w:szCs w:val="10"/>
        </w:rPr>
        <w:t xml:space="preserv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036BF5FB" w14:textId="77777777" w:rsidR="0086579B" w:rsidRPr="007165C7" w:rsidRDefault="0086579B" w:rsidP="0086579B">
      <w:pPr>
        <w:rPr>
          <w:sz w:val="10"/>
          <w:szCs w:val="10"/>
        </w:rPr>
      </w:pPr>
      <w:r w:rsidRPr="007165C7">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sidRPr="007165C7">
        <w:rPr>
          <w:sz w:val="10"/>
          <w:szCs w:val="10"/>
        </w:rPr>
        <w:t>in the area of</w:t>
      </w:r>
      <w:proofErr w:type="gramEnd"/>
      <w:r w:rsidRPr="007165C7">
        <w:rPr>
          <w:sz w:val="10"/>
          <w:szCs w:val="10"/>
        </w:rPr>
        <w:t xml:space="preserve"> pensions was half-hearted: the return to a lower pension age (60) will only affect 110,000 people. The focus of the unions on a change of government turned out to be a strategic mistake. </w:t>
      </w:r>
    </w:p>
    <w:p w14:paraId="5FC84B4A" w14:textId="77777777" w:rsidR="0086579B" w:rsidRPr="007165C7" w:rsidRDefault="0086579B" w:rsidP="0086579B">
      <w:pPr>
        <w:rPr>
          <w:sz w:val="10"/>
          <w:szCs w:val="10"/>
        </w:rPr>
      </w:pPr>
      <w:r w:rsidRPr="007165C7">
        <w:rPr>
          <w:sz w:val="10"/>
          <w:szCs w:val="10"/>
        </w:rPr>
        <w:t xml:space="preserve">DEADLOCK </w:t>
      </w:r>
    </w:p>
    <w:p w14:paraId="21FD3D10" w14:textId="77777777" w:rsidR="0086579B" w:rsidRPr="00F63507" w:rsidRDefault="0086579B" w:rsidP="0086579B">
      <w:r w:rsidRPr="00F63507">
        <w:t xml:space="preserve">The French example reveals the deadlock that trade unions in many European countries face in the crisis. </w:t>
      </w:r>
      <w:r w:rsidRPr="007165C7">
        <w:rPr>
          <w:u w:val="single"/>
        </w:rPr>
        <w:t>The</w:t>
      </w:r>
      <w:r w:rsidRPr="00F63507">
        <w:t xml:space="preserve"> old </w:t>
      </w:r>
      <w:r w:rsidRPr="007165C7">
        <w:rPr>
          <w:u w:val="single"/>
        </w:rPr>
        <w:t>strategies</w:t>
      </w:r>
      <w:r w:rsidRPr="00F63507">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F63507">
        <w:t xml:space="preserve">. The </w:t>
      </w:r>
      <w:r w:rsidRPr="007165C7">
        <w:rPr>
          <w:u w:val="single"/>
        </w:rPr>
        <w:t>political strikes</w:t>
      </w:r>
      <w:r w:rsidRPr="00F63507">
        <w:t xml:space="preserve"> against austerity conform mostly to what Beverly Silver (2003: 20) calls ‘Polanyi-type of labor unrest’: they are struggles predominantly based in sectors where layoffs, </w:t>
      </w:r>
      <w:proofErr w:type="spellStart"/>
      <w:r w:rsidRPr="00F63507">
        <w:t>privatisations</w:t>
      </w:r>
      <w:proofErr w:type="spellEnd"/>
      <w:r w:rsidRPr="00F63507">
        <w:t xml:space="preserve"> and restrictions of workers’ rights pose a threat to the existing </w:t>
      </w:r>
      <w:proofErr w:type="spellStart"/>
      <w:r w:rsidRPr="00F63507">
        <w:t>labour</w:t>
      </w:r>
      <w:proofErr w:type="spellEnd"/>
      <w:r w:rsidRPr="00F63507">
        <w:t xml:space="preserve">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F63507">
        <w:t xml:space="preserve"> for </w:t>
      </w:r>
      <w:proofErr w:type="spellStart"/>
      <w:r w:rsidRPr="00F63507">
        <w:t>labour</w:t>
      </w:r>
      <w:proofErr w:type="spellEnd"/>
      <w:r w:rsidRPr="00F63507">
        <w:t xml:space="preserve">, which </w:t>
      </w:r>
      <w:proofErr w:type="gramStart"/>
      <w:r w:rsidRPr="00F63507">
        <w:t>mean</w:t>
      </w:r>
      <w:proofErr w:type="gramEnd"/>
      <w:r w:rsidRPr="00F63507">
        <w:t xml:space="preserve"> that </w:t>
      </w:r>
      <w:r w:rsidRPr="007165C7">
        <w:rPr>
          <w:highlight w:val="cyan"/>
          <w:u w:val="single"/>
        </w:rPr>
        <w:t xml:space="preserve">winning is </w:t>
      </w:r>
      <w:r w:rsidRPr="007165C7">
        <w:rPr>
          <w:b/>
          <w:iCs/>
          <w:highlight w:val="cyan"/>
          <w:u w:val="single"/>
          <w:bdr w:val="single" w:sz="8" w:space="0" w:color="auto"/>
        </w:rPr>
        <w:t>difficult</w:t>
      </w:r>
      <w:r w:rsidRPr="00F63507">
        <w:t xml:space="preserve">: </w:t>
      </w:r>
      <w:r w:rsidRPr="007165C7">
        <w:rPr>
          <w:highlight w:val="cyan"/>
          <w:u w:val="single"/>
        </w:rPr>
        <w:t>If</w:t>
      </w:r>
      <w:r w:rsidRPr="007165C7">
        <w:rPr>
          <w:u w:val="single"/>
        </w:rPr>
        <w:t xml:space="preserve"> public sector </w:t>
      </w:r>
      <w:r w:rsidRPr="007165C7">
        <w:rPr>
          <w:highlight w:val="cyan"/>
          <w:u w:val="single"/>
        </w:rPr>
        <w:t>workers</w:t>
      </w:r>
      <w:r w:rsidRPr="00F63507">
        <w:t xml:space="preserve">, who were crucial for most of the </w:t>
      </w:r>
      <w:proofErr w:type="spellStart"/>
      <w:r w:rsidRPr="00F63507">
        <w:t>mobilisations</w:t>
      </w:r>
      <w:proofErr w:type="spellEnd"/>
      <w:r w:rsidRPr="00F63507">
        <w:t xml:space="preserve"> in Europe, </w:t>
      </w:r>
      <w:r w:rsidRPr="007165C7">
        <w:rPr>
          <w:highlight w:val="cyan"/>
          <w:u w:val="single"/>
        </w:rPr>
        <w:t xml:space="preserve">go on strike, the state </w:t>
      </w:r>
      <w:r w:rsidRPr="007165C7">
        <w:rPr>
          <w:b/>
          <w:iCs/>
          <w:highlight w:val="cyan"/>
          <w:u w:val="single"/>
          <w:bdr w:val="single" w:sz="8" w:space="0" w:color="auto"/>
        </w:rPr>
        <w:t>saves money</w:t>
      </w:r>
      <w:r w:rsidRPr="00F63507">
        <w:rPr>
          <w:highlight w:val="cyan"/>
        </w:rPr>
        <w:t xml:space="preserve">. </w:t>
      </w:r>
      <w:r w:rsidRPr="007165C7">
        <w:rPr>
          <w:highlight w:val="cyan"/>
          <w:u w:val="single"/>
        </w:rPr>
        <w:t>The strikers can</w:t>
      </w:r>
      <w:r w:rsidRPr="007165C7">
        <w:rPr>
          <w:u w:val="single"/>
        </w:rPr>
        <w:t xml:space="preserve"> make up for this by </w:t>
      </w:r>
      <w:r w:rsidRPr="007165C7">
        <w:rPr>
          <w:b/>
          <w:iCs/>
          <w:highlight w:val="cyan"/>
          <w:u w:val="single"/>
          <w:bdr w:val="single" w:sz="8" w:space="0" w:color="auto"/>
        </w:rPr>
        <w:t>interrupt</w:t>
      </w:r>
      <w:r w:rsidRPr="007165C7">
        <w:rPr>
          <w:b/>
          <w:iCs/>
          <w:u w:val="single"/>
          <w:bdr w:val="single" w:sz="8" w:space="0" w:color="auto"/>
        </w:rPr>
        <w:t>ing</w:t>
      </w:r>
      <w:r w:rsidRPr="00F63507">
        <w:t xml:space="preserve"> the economic and social </w:t>
      </w:r>
      <w:r w:rsidRPr="007165C7">
        <w:rPr>
          <w:b/>
          <w:iCs/>
          <w:highlight w:val="cyan"/>
          <w:u w:val="single"/>
          <w:bdr w:val="single" w:sz="8" w:space="0" w:color="auto"/>
        </w:rPr>
        <w:t>infrastructure</w:t>
      </w:r>
      <w:r w:rsidRPr="00F63507">
        <w:t xml:space="preserve">, for example by blockading public transport and roads, </w:t>
      </w:r>
      <w:r w:rsidRPr="007165C7">
        <w:rPr>
          <w:highlight w:val="cyan"/>
          <w:u w:val="single"/>
        </w:rPr>
        <w:t xml:space="preserve">but this is </w:t>
      </w:r>
      <w:r w:rsidRPr="007165C7">
        <w:rPr>
          <w:b/>
          <w:iCs/>
          <w:highlight w:val="cyan"/>
          <w:u w:val="single"/>
          <w:bdr w:val="single" w:sz="8" w:space="0" w:color="auto"/>
        </w:rPr>
        <w:t>difficult to sustain</w:t>
      </w:r>
      <w:r w:rsidRPr="007165C7">
        <w:rPr>
          <w:highlight w:val="cyan"/>
          <w:u w:val="single"/>
        </w:rPr>
        <w:t xml:space="preserve"> and </w:t>
      </w:r>
      <w:r w:rsidRPr="007165C7">
        <w:rPr>
          <w:b/>
          <w:iCs/>
          <w:highlight w:val="cyan"/>
          <w:u w:val="single"/>
          <w:bdr w:val="single" w:sz="8" w:space="0" w:color="auto"/>
        </w:rPr>
        <w:t>creates tensions</w:t>
      </w:r>
      <w:r w:rsidRPr="007165C7">
        <w:rPr>
          <w:u w:val="single"/>
        </w:rPr>
        <w:t xml:space="preserve"> with the infrastructure users</w:t>
      </w:r>
      <w:r w:rsidRPr="00F63507">
        <w:t xml:space="preserve">. Furthermore, </w:t>
      </w:r>
      <w:r w:rsidRPr="007165C7">
        <w:rPr>
          <w:u w:val="single"/>
        </w:rPr>
        <w:t xml:space="preserve">if workers are indeed </w:t>
      </w:r>
      <w:r w:rsidRPr="007165C7">
        <w:rPr>
          <w:b/>
          <w:iCs/>
          <w:u w:val="single"/>
          <w:bdr w:val="single" w:sz="8" w:space="0" w:color="auto"/>
        </w:rPr>
        <w:t>blockading key sites</w:t>
      </w:r>
      <w:r w:rsidRPr="007165C7">
        <w:rPr>
          <w:u w:val="single"/>
        </w:rPr>
        <w:t xml:space="preserve"> of the infrastructure or of production, </w:t>
      </w:r>
      <w:r w:rsidRPr="007165C7">
        <w:rPr>
          <w:highlight w:val="cyan"/>
          <w:u w:val="single"/>
        </w:rPr>
        <w:t>there is</w:t>
      </w:r>
      <w:r w:rsidRPr="007165C7">
        <w:rPr>
          <w:u w:val="single"/>
        </w:rPr>
        <w:t xml:space="preserve"> a </w:t>
      </w:r>
      <w:r w:rsidRPr="007165C7">
        <w:rPr>
          <w:b/>
          <w:iCs/>
          <w:highlight w:val="cyan"/>
          <w:u w:val="single"/>
          <w:bdr w:val="single" w:sz="8" w:space="0" w:color="auto"/>
        </w:rPr>
        <w:t>real danger</w:t>
      </w:r>
      <w:r w:rsidRPr="007165C7">
        <w:rPr>
          <w:highlight w:val="cyan"/>
          <w:u w:val="single"/>
        </w:rPr>
        <w:t xml:space="preserve"> that the</w:t>
      </w:r>
      <w:r w:rsidRPr="007165C7">
        <w:rPr>
          <w:u w:val="single"/>
        </w:rPr>
        <w:t xml:space="preserve"> repressive </w:t>
      </w:r>
      <w:r w:rsidRPr="007165C7">
        <w:rPr>
          <w:highlight w:val="cyan"/>
          <w:u w:val="single"/>
        </w:rPr>
        <w:t>state</w:t>
      </w:r>
      <w:r w:rsidRPr="007165C7">
        <w:rPr>
          <w:u w:val="single"/>
        </w:rPr>
        <w:t xml:space="preserve"> apparatuses </w:t>
      </w:r>
      <w:r w:rsidRPr="007165C7">
        <w:rPr>
          <w:b/>
          <w:iCs/>
          <w:highlight w:val="cyan"/>
          <w:u w:val="single"/>
          <w:bdr w:val="single" w:sz="8" w:space="0" w:color="auto"/>
        </w:rPr>
        <w:t>break strikes with force</w:t>
      </w:r>
      <w:r w:rsidRPr="007165C7">
        <w:rPr>
          <w:highlight w:val="cyan"/>
          <w:u w:val="single"/>
        </w:rPr>
        <w:t>: this happened</w:t>
      </w:r>
      <w:r w:rsidRPr="00F63507">
        <w:t xml:space="preserve"> when air traffic controllers struck </w:t>
      </w:r>
      <w:r w:rsidRPr="007165C7">
        <w:rPr>
          <w:highlight w:val="cyan"/>
          <w:u w:val="single"/>
        </w:rPr>
        <w:t xml:space="preserve">in </w:t>
      </w:r>
      <w:r w:rsidRPr="007165C7">
        <w:rPr>
          <w:b/>
          <w:iCs/>
          <w:highlight w:val="cyan"/>
          <w:u w:val="single"/>
          <w:bdr w:val="single" w:sz="8" w:space="0" w:color="auto"/>
        </w:rPr>
        <w:t>Spain</w:t>
      </w:r>
      <w:r w:rsidRPr="007165C7">
        <w:rPr>
          <w:u w:val="single"/>
        </w:rPr>
        <w:t xml:space="preserve"> in 2010, </w:t>
      </w:r>
      <w:proofErr w:type="gramStart"/>
      <w:r w:rsidRPr="007165C7">
        <w:rPr>
          <w:highlight w:val="cyan"/>
          <w:u w:val="single"/>
        </w:rPr>
        <w:t>and</w:t>
      </w:r>
      <w:r w:rsidRPr="007165C7">
        <w:rPr>
          <w:u w:val="single"/>
        </w:rPr>
        <w:t xml:space="preserve"> also</w:t>
      </w:r>
      <w:proofErr w:type="gramEnd"/>
      <w:r w:rsidRPr="007165C7">
        <w:rPr>
          <w:u w:val="single"/>
        </w:rPr>
        <w:t xml:space="preserve"> in </w:t>
      </w:r>
      <w:r w:rsidRPr="007165C7">
        <w:rPr>
          <w:b/>
          <w:iCs/>
          <w:highlight w:val="cyan"/>
          <w:u w:val="single"/>
          <w:bdr w:val="single" w:sz="8" w:space="0" w:color="auto"/>
        </w:rPr>
        <w:t>France</w:t>
      </w:r>
      <w:r w:rsidRPr="00F63507">
        <w:t xml:space="preserve"> in 2010 at the refineries.</w:t>
      </w:r>
    </w:p>
    <w:p w14:paraId="0B1C46DD" w14:textId="77777777" w:rsidR="0086579B" w:rsidRPr="00F63507" w:rsidRDefault="0086579B" w:rsidP="0086579B">
      <w:r w:rsidRPr="007165C7">
        <w:rPr>
          <w:u w:val="single"/>
        </w:rPr>
        <w:t xml:space="preserve">Surely, the political </w:t>
      </w:r>
      <w:r w:rsidRPr="007165C7">
        <w:rPr>
          <w:highlight w:val="cyan"/>
          <w:u w:val="single"/>
        </w:rPr>
        <w:t>strikes</w:t>
      </w:r>
      <w:r w:rsidRPr="00F63507">
        <w:t xml:space="preserve"> against austerity </w:t>
      </w:r>
      <w:r w:rsidRPr="007165C7">
        <w:rPr>
          <w:highlight w:val="cyan"/>
          <w:u w:val="single"/>
        </w:rPr>
        <w:t xml:space="preserve">had a </w:t>
      </w:r>
      <w:r w:rsidRPr="007165C7">
        <w:rPr>
          <w:b/>
          <w:iCs/>
          <w:highlight w:val="cyan"/>
          <w:u w:val="single"/>
          <w:bdr w:val="single" w:sz="8" w:space="0" w:color="auto"/>
        </w:rPr>
        <w:t>mobilizing</w:t>
      </w:r>
      <w:r w:rsidRPr="007165C7">
        <w:rPr>
          <w:highlight w:val="cyan"/>
          <w:u w:val="single"/>
        </w:rPr>
        <w:t xml:space="preserve"> character. But</w:t>
      </w:r>
      <w:r w:rsidRPr="007165C7">
        <w:rPr>
          <w:u w:val="single"/>
        </w:rPr>
        <w:t xml:space="preserve"> the fact that unions</w:t>
      </w:r>
      <w:r w:rsidRPr="00F63507">
        <w:t xml:space="preserve"> in the crisis countries </w:t>
      </w:r>
      <w:r w:rsidRPr="007165C7">
        <w:rPr>
          <w:u w:val="single"/>
        </w:rPr>
        <w:t xml:space="preserve">on the whole </w:t>
      </w:r>
      <w:r w:rsidRPr="007165C7">
        <w:rPr>
          <w:b/>
          <w:iCs/>
          <w:highlight w:val="cyan"/>
          <w:u w:val="single"/>
          <w:bdr w:val="single" w:sz="8" w:space="0" w:color="auto"/>
        </w:rPr>
        <w:t>did not gain any concessions</w:t>
      </w:r>
      <w:r w:rsidRPr="007165C7">
        <w:rPr>
          <w:u w:val="single"/>
        </w:rPr>
        <w:t xml:space="preserve"> – </w:t>
      </w:r>
      <w:r w:rsidRPr="007165C7">
        <w:rPr>
          <w:highlight w:val="cyan"/>
          <w:u w:val="single"/>
        </w:rPr>
        <w:t xml:space="preserve">neither through </w:t>
      </w:r>
      <w:r w:rsidRPr="007165C7">
        <w:rPr>
          <w:b/>
          <w:iCs/>
          <w:highlight w:val="cyan"/>
          <w:u w:val="single"/>
          <w:bdr w:val="single" w:sz="8" w:space="0" w:color="auto"/>
        </w:rPr>
        <w:t>negotiations</w:t>
      </w:r>
      <w:r w:rsidRPr="007165C7">
        <w:rPr>
          <w:highlight w:val="cyan"/>
          <w:u w:val="single"/>
        </w:rPr>
        <w:t xml:space="preserve"> nor</w:t>
      </w:r>
      <w:r w:rsidRPr="007165C7">
        <w:rPr>
          <w:u w:val="single"/>
        </w:rPr>
        <w:t xml:space="preserve"> through </w:t>
      </w:r>
      <w:r w:rsidRPr="007165C7">
        <w:rPr>
          <w:highlight w:val="cyan"/>
          <w:u w:val="single"/>
        </w:rPr>
        <w:t>attempts to exert ‘</w:t>
      </w:r>
      <w:r w:rsidRPr="007165C7">
        <w:rPr>
          <w:b/>
          <w:iCs/>
          <w:highlight w:val="cyan"/>
          <w:u w:val="single"/>
          <w:bdr w:val="single" w:sz="8" w:space="0" w:color="auto"/>
        </w:rPr>
        <w:t>influence from without</w:t>
      </w:r>
      <w:r w:rsidRPr="007165C7">
        <w:rPr>
          <w:highlight w:val="cyan"/>
          <w:u w:val="single"/>
        </w:rPr>
        <w:t>’</w:t>
      </w:r>
      <w:r w:rsidRPr="00F63507">
        <w:t xml:space="preserve"> (Gall, 2012) – </w:t>
      </w:r>
      <w:r w:rsidRPr="007165C7">
        <w:rPr>
          <w:u w:val="single"/>
        </w:rPr>
        <w:t xml:space="preserve">reveals that the </w:t>
      </w:r>
      <w:r w:rsidRPr="007165C7">
        <w:rPr>
          <w:highlight w:val="cyan"/>
          <w:u w:val="single"/>
        </w:rPr>
        <w:t>working classes</w:t>
      </w:r>
      <w:r w:rsidRPr="00F63507">
        <w:t xml:space="preserve"> in these countries </w:t>
      </w:r>
      <w:r w:rsidRPr="007165C7">
        <w:rPr>
          <w:u w:val="single"/>
        </w:rPr>
        <w:t xml:space="preserve">generally </w:t>
      </w:r>
      <w:r w:rsidRPr="007165C7">
        <w:rPr>
          <w:b/>
          <w:iCs/>
          <w:highlight w:val="cyan"/>
          <w:u w:val="single"/>
          <w:bdr w:val="single" w:sz="8" w:space="0" w:color="auto"/>
        </w:rPr>
        <w:t>lacked any</w:t>
      </w:r>
      <w:r w:rsidRPr="00F63507">
        <w:t xml:space="preserve"> sort of </w:t>
      </w:r>
      <w:r w:rsidRPr="007165C7">
        <w:rPr>
          <w:b/>
          <w:iCs/>
          <w:u w:val="single"/>
          <w:bdr w:val="single" w:sz="8" w:space="0" w:color="auto"/>
        </w:rPr>
        <w:t xml:space="preserve">political </w:t>
      </w:r>
      <w:r w:rsidRPr="007165C7">
        <w:rPr>
          <w:b/>
          <w:iCs/>
          <w:highlight w:val="cya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F63507">
        <w:t xml:space="preserve"> (ibid.). </w:t>
      </w:r>
      <w:r w:rsidRPr="007165C7">
        <w:rPr>
          <w:u w:val="single"/>
        </w:rPr>
        <w:t xml:space="preserve">And </w:t>
      </w:r>
      <w:r w:rsidRPr="007165C7">
        <w:rPr>
          <w:highlight w:val="cyan"/>
          <w:u w:val="single"/>
        </w:rPr>
        <w:t>in</w:t>
      </w:r>
      <w:r w:rsidRPr="007165C7">
        <w:rPr>
          <w:u w:val="single"/>
        </w:rPr>
        <w:t xml:space="preserve"> those </w:t>
      </w:r>
      <w:r w:rsidRPr="007165C7">
        <w:rPr>
          <w:highlight w:val="cyan"/>
          <w:u w:val="single"/>
        </w:rPr>
        <w:t>cases where workers</w:t>
      </w:r>
      <w:r w:rsidRPr="007165C7">
        <w:rPr>
          <w:u w:val="single"/>
        </w:rPr>
        <w:t xml:space="preserve"> were able to </w:t>
      </w:r>
      <w:r w:rsidRPr="007165C7">
        <w:rPr>
          <w:b/>
          <w:iCs/>
          <w:highlight w:val="cyan"/>
          <w:u w:val="single"/>
          <w:bdr w:val="single" w:sz="8" w:space="0" w:color="auto"/>
        </w:rPr>
        <w:t>mount effective resistance</w:t>
      </w:r>
      <w:r w:rsidRPr="007165C7">
        <w:rPr>
          <w:highlight w:val="cyan"/>
          <w:u w:val="single"/>
        </w:rPr>
        <w:t xml:space="preserve"> and </w:t>
      </w:r>
      <w:r w:rsidRPr="007165C7">
        <w:rPr>
          <w:b/>
          <w:iCs/>
          <w:highlight w:val="cyan"/>
          <w:u w:val="single"/>
          <w:bdr w:val="single" w:sz="8" w:space="0" w:color="auto"/>
        </w:rPr>
        <w:t>put pressure</w:t>
      </w:r>
      <w:r w:rsidRPr="007165C7">
        <w:rPr>
          <w:u w:val="single"/>
        </w:rPr>
        <w:t xml:space="preserve"> on governments, </w:t>
      </w:r>
      <w:r w:rsidRPr="007165C7">
        <w:rPr>
          <w:b/>
          <w:iCs/>
          <w:highlight w:val="cyan"/>
          <w:u w:val="single"/>
          <w:bdr w:val="single" w:sz="8" w:space="0" w:color="auto"/>
        </w:rPr>
        <w:t>repressive</w:t>
      </w:r>
      <w:r w:rsidRPr="007165C7">
        <w:rPr>
          <w:b/>
          <w:iCs/>
          <w:u w:val="single"/>
          <w:bdr w:val="single" w:sz="8" w:space="0" w:color="auto"/>
        </w:rPr>
        <w:t xml:space="preserve"> state </w:t>
      </w:r>
      <w:r w:rsidRPr="007165C7">
        <w:rPr>
          <w:b/>
          <w:iCs/>
          <w:highlight w:val="cyan"/>
          <w:u w:val="single"/>
          <w:bdr w:val="single" w:sz="8" w:space="0" w:color="auto"/>
        </w:rPr>
        <w:t>apparatuses intervened</w:t>
      </w:r>
      <w:r w:rsidRPr="007165C7">
        <w:rPr>
          <w:u w:val="single"/>
        </w:rPr>
        <w:t xml:space="preserve"> on their behalf</w:t>
      </w:r>
      <w:r w:rsidRPr="00F63507">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w:t>
      </w:r>
      <w:proofErr w:type="spellStart"/>
      <w:r w:rsidRPr="00F63507">
        <w:t>labour</w:t>
      </w:r>
      <w:proofErr w:type="spellEnd"/>
      <w:r w:rsidRPr="00F63507">
        <w:t xml:space="preserve"> activists develop new tactics that deal with violence in one way or another. The first option of </w:t>
      </w:r>
      <w:r w:rsidRPr="007165C7">
        <w:rPr>
          <w:u w:val="single"/>
        </w:rPr>
        <w:t xml:space="preserve">an all-out </w:t>
      </w:r>
      <w:r w:rsidRPr="007165C7">
        <w:rPr>
          <w:highlight w:val="cyan"/>
          <w:u w:val="single"/>
        </w:rPr>
        <w:t xml:space="preserve">blockade seems </w:t>
      </w:r>
      <w:r w:rsidRPr="007165C7">
        <w:rPr>
          <w:b/>
          <w:iCs/>
          <w:highlight w:val="cyan"/>
          <w:u w:val="single"/>
          <w:bdr w:val="single" w:sz="8" w:space="0" w:color="auto"/>
        </w:rPr>
        <w:t>utopian</w:t>
      </w:r>
      <w:r w:rsidRPr="007165C7">
        <w:rPr>
          <w:highlight w:val="cyan"/>
          <w:u w:val="single"/>
        </w:rPr>
        <w:t xml:space="preserve">, and it is </w:t>
      </w:r>
      <w:r w:rsidRPr="007165C7">
        <w:rPr>
          <w:b/>
          <w:iCs/>
          <w:highlight w:val="cyan"/>
          <w:u w:val="single"/>
          <w:bdr w:val="single" w:sz="8" w:space="0" w:color="auto"/>
        </w:rPr>
        <w:t>difficult</w:t>
      </w:r>
      <w:r w:rsidRPr="007165C7">
        <w:rPr>
          <w:highlight w:val="cyan"/>
          <w:u w:val="single"/>
        </w:rPr>
        <w:t xml:space="preserve"> to build </w:t>
      </w:r>
      <w:r w:rsidRPr="007165C7">
        <w:rPr>
          <w:b/>
          <w:iCs/>
          <w:highlight w:val="cyan"/>
          <w:u w:val="single"/>
          <w:bdr w:val="single" w:sz="8" w:space="0" w:color="auto"/>
        </w:rPr>
        <w:t>effective political pressure</w:t>
      </w:r>
      <w:r w:rsidRPr="00F63507">
        <w:t xml:space="preserve">. But the </w:t>
      </w:r>
      <w:proofErr w:type="spellStart"/>
      <w:r w:rsidRPr="00F63507">
        <w:t>labour</w:t>
      </w:r>
      <w:proofErr w:type="spellEnd"/>
      <w:r w:rsidRPr="00F63507">
        <w:t xml:space="preserve"> </w:t>
      </w:r>
      <w:r w:rsidRPr="007165C7">
        <w:rPr>
          <w:highlight w:val="cyan"/>
          <w:u w:val="single"/>
        </w:rPr>
        <w:t>movements</w:t>
      </w:r>
      <w:r w:rsidRPr="00F63507">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w:t>
      </w:r>
      <w:proofErr w:type="spellStart"/>
      <w:r w:rsidRPr="007165C7">
        <w:rPr>
          <w:u w:val="single"/>
        </w:rPr>
        <w:t>labour</w:t>
      </w:r>
      <w:proofErr w:type="spellEnd"/>
      <w:r w:rsidRPr="007165C7">
        <w:rPr>
          <w:u w:val="single"/>
        </w:rPr>
        <w:t xml:space="preserve"> </w:t>
      </w:r>
      <w:proofErr w:type="gramStart"/>
      <w:r w:rsidRPr="007165C7">
        <w:rPr>
          <w:u w:val="single"/>
        </w:rPr>
        <w:t>is not able to</w:t>
      </w:r>
      <w:proofErr w:type="gramEnd"/>
      <w:r w:rsidRPr="007165C7">
        <w:rPr>
          <w:u w:val="single"/>
        </w:rPr>
        <w:t xml:space="preserve"> address this </w:t>
      </w:r>
      <w:proofErr w:type="gramStart"/>
      <w:r w:rsidRPr="007165C7">
        <w:rPr>
          <w:u w:val="single"/>
        </w:rPr>
        <w:t>question, ‘</w:t>
      </w:r>
      <w:proofErr w:type="gramEnd"/>
      <w:r w:rsidRPr="007165C7">
        <w:rPr>
          <w:u w:val="single"/>
        </w:rPr>
        <w:t xml:space="preserve">the stage will </w:t>
      </w:r>
      <w:r w:rsidRPr="007165C7">
        <w:rPr>
          <w:b/>
          <w:iCs/>
          <w:u w:val="single"/>
          <w:bdr w:val="single" w:sz="8" w:space="0" w:color="auto"/>
        </w:rPr>
        <w:t>remain empty</w:t>
      </w:r>
      <w:r w:rsidRPr="007165C7">
        <w:rPr>
          <w:u w:val="single"/>
        </w:rPr>
        <w:t>’</w:t>
      </w:r>
      <w:r w:rsidRPr="00F63507">
        <w:t xml:space="preserve"> for the time being.</w:t>
      </w:r>
    </w:p>
    <w:p w14:paraId="56D73AAA" w14:textId="77777777" w:rsidR="0086579B" w:rsidRPr="00F63507" w:rsidRDefault="0086579B" w:rsidP="0086579B">
      <w:r w:rsidRPr="00F63507">
        <w:t xml:space="preserve">Strategic Lessons </w:t>
      </w:r>
    </w:p>
    <w:p w14:paraId="19F2764F" w14:textId="77777777" w:rsidR="0086579B" w:rsidRPr="00F63507" w:rsidRDefault="0086579B" w:rsidP="0086579B">
      <w:r w:rsidRPr="00F63507">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F63507">
        <w:t xml:space="preserve"> in the crisis countries and a seriously constrained room for </w:t>
      </w:r>
      <w:proofErr w:type="spellStart"/>
      <w:r w:rsidRPr="00F63507">
        <w:t>manoeuvre</w:t>
      </w:r>
      <w:proofErr w:type="spellEnd"/>
      <w:r w:rsidRPr="00F63507">
        <w:t xml:space="preserve"> for </w:t>
      </w:r>
      <w:proofErr w:type="spellStart"/>
      <w:r w:rsidRPr="00F63507">
        <w:t>labour</w:t>
      </w:r>
      <w:proofErr w:type="spellEnd"/>
      <w:r w:rsidRPr="00F63507">
        <w:t xml:space="preserve">. In this situation, they </w:t>
      </w:r>
      <w:r w:rsidRPr="007165C7">
        <w:rPr>
          <w:u w:val="single"/>
        </w:rPr>
        <w:t xml:space="preserve">tend to </w:t>
      </w:r>
      <w:r w:rsidRPr="007165C7">
        <w:rPr>
          <w:highlight w:val="cyan"/>
          <w:u w:val="single"/>
        </w:rPr>
        <w:t>resort to</w:t>
      </w:r>
      <w:r w:rsidRPr="007165C7">
        <w:rPr>
          <w:u w:val="single"/>
        </w:rPr>
        <w:t xml:space="preserve"> staging </w:t>
      </w:r>
      <w:r w:rsidRPr="007165C7">
        <w:rPr>
          <w:b/>
          <w:iCs/>
          <w:highlight w:val="cyan"/>
          <w:u w:val="single"/>
          <w:bdr w:val="single" w:sz="8" w:space="0" w:color="auto"/>
        </w:rPr>
        <w:t>symbolic</w:t>
      </w:r>
      <w:r w:rsidRPr="007165C7">
        <w:rPr>
          <w:u w:val="single"/>
        </w:rPr>
        <w:t xml:space="preserve"> political </w:t>
      </w:r>
      <w:r w:rsidRPr="007165C7">
        <w:rPr>
          <w:highlight w:val="cyan"/>
          <w:u w:val="single"/>
        </w:rPr>
        <w:t>strikes</w:t>
      </w:r>
      <w:r w:rsidRPr="007165C7">
        <w:rPr>
          <w:u w:val="single"/>
        </w:rPr>
        <w:t xml:space="preserve">, </w:t>
      </w:r>
      <w:r w:rsidRPr="007165C7">
        <w:rPr>
          <w:highlight w:val="cyan"/>
          <w:u w:val="single"/>
        </w:rPr>
        <w:t>which</w:t>
      </w:r>
      <w:r w:rsidRPr="007165C7">
        <w:rPr>
          <w:u w:val="single"/>
        </w:rPr>
        <w:t xml:space="preserve"> thus </w:t>
      </w:r>
      <w:r w:rsidRPr="007165C7">
        <w:rPr>
          <w:highlight w:val="cyan"/>
          <w:u w:val="single"/>
        </w:rPr>
        <w:t xml:space="preserve">become the terrain for </w:t>
      </w:r>
      <w:r w:rsidRPr="007165C7">
        <w:rPr>
          <w:u w:val="single"/>
        </w:rPr>
        <w:t xml:space="preserve">the </w:t>
      </w:r>
      <w:r w:rsidRPr="007165C7">
        <w:rPr>
          <w:b/>
          <w:iCs/>
          <w:highlight w:val="cyan"/>
          <w:u w:val="single"/>
          <w:bdr w:val="single" w:sz="8" w:space="0" w:color="auto"/>
        </w:rPr>
        <w:t>reconstitution</w:t>
      </w:r>
      <w:r w:rsidRPr="007165C7">
        <w:rPr>
          <w:u w:val="single"/>
        </w:rPr>
        <w:t xml:space="preserve"> for working class movements</w:t>
      </w:r>
      <w:r w:rsidRPr="00F63507">
        <w:t xml:space="preserve"> across Europe. </w:t>
      </w:r>
      <w:r w:rsidRPr="007165C7">
        <w:rPr>
          <w:u w:val="single"/>
        </w:rPr>
        <w:t xml:space="preserve">The </w:t>
      </w:r>
      <w:r w:rsidRPr="007165C7">
        <w:rPr>
          <w:highlight w:val="cyan"/>
          <w:u w:val="single"/>
        </w:rPr>
        <w:t xml:space="preserve">strikes are </w:t>
      </w:r>
      <w:r w:rsidRPr="007165C7">
        <w:rPr>
          <w:b/>
          <w:iCs/>
          <w:highlight w:val="cyan"/>
          <w:u w:val="single"/>
          <w:bdr w:val="single" w:sz="8" w:space="0" w:color="auto"/>
        </w:rPr>
        <w:t>supposed</w:t>
      </w:r>
      <w:r w:rsidRPr="007165C7">
        <w:rPr>
          <w:highlight w:val="cyan"/>
          <w:u w:val="single"/>
        </w:rPr>
        <w:t xml:space="preserve"> to represent</w:t>
      </w:r>
      <w:r w:rsidRPr="007165C7">
        <w:rPr>
          <w:u w:val="single"/>
        </w:rPr>
        <w:t xml:space="preserve"> shows of </w:t>
      </w:r>
      <w:r w:rsidRPr="007165C7">
        <w:rPr>
          <w:b/>
          <w:iCs/>
          <w:highlight w:val="cyan"/>
          <w:u w:val="single"/>
          <w:bdr w:val="single" w:sz="8" w:space="0" w:color="auto"/>
        </w:rPr>
        <w:t>strength</w:t>
      </w:r>
      <w:r w:rsidRPr="007165C7">
        <w:rPr>
          <w:highlight w:val="cyan"/>
          <w:u w:val="single"/>
        </w:rPr>
        <w:t xml:space="preserve">, but their </w:t>
      </w:r>
      <w:r w:rsidRPr="007165C7">
        <w:rPr>
          <w:b/>
          <w:iCs/>
          <w:highlight w:val="cyan"/>
          <w:u w:val="single"/>
          <w:bdr w:val="single" w:sz="8" w:space="0" w:color="auto"/>
        </w:rPr>
        <w:t>results</w:t>
      </w:r>
      <w:r w:rsidRPr="007165C7">
        <w:rPr>
          <w:u w:val="single"/>
        </w:rPr>
        <w:t xml:space="preserve"> in terms of concessions </w:t>
      </w:r>
      <w:r w:rsidRPr="007165C7">
        <w:rPr>
          <w:highlight w:val="cyan"/>
          <w:u w:val="single"/>
        </w:rPr>
        <w:t xml:space="preserve">are </w:t>
      </w:r>
      <w:r w:rsidRPr="007165C7">
        <w:rPr>
          <w:b/>
          <w:iCs/>
          <w:highlight w:val="cyan"/>
          <w:u w:val="single"/>
          <w:bdr w:val="single" w:sz="8" w:space="0" w:color="auto"/>
        </w:rPr>
        <w:t>meagre</w:t>
      </w:r>
      <w:r w:rsidRPr="00F63507">
        <w:t xml:space="preserve">. In other words, </w:t>
      </w:r>
      <w:r w:rsidRPr="007165C7">
        <w:rPr>
          <w:highlight w:val="cyan"/>
          <w:u w:val="single"/>
        </w:rPr>
        <w:t>governments</w:t>
      </w:r>
      <w:r w:rsidRPr="00F63507">
        <w:t xml:space="preserve"> across the Eurozone </w:t>
      </w:r>
      <w:r w:rsidRPr="007165C7">
        <w:rPr>
          <w:highlight w:val="cyan"/>
          <w:u w:val="single"/>
        </w:rPr>
        <w:t xml:space="preserve">have </w:t>
      </w:r>
      <w:r w:rsidRPr="007165C7">
        <w:rPr>
          <w:b/>
          <w:iCs/>
          <w:highlight w:val="cyan"/>
          <w:u w:val="single"/>
          <w:bdr w:val="single" w:sz="8" w:space="0" w:color="auto"/>
        </w:rPr>
        <w:t>called the bluff</w:t>
      </w:r>
      <w:r w:rsidRPr="00F63507">
        <w:t xml:space="preserve"> of the trade unions </w:t>
      </w:r>
      <w:r w:rsidRPr="007165C7">
        <w:rPr>
          <w:highlight w:val="cyan"/>
          <w:u w:val="single"/>
        </w:rPr>
        <w:t xml:space="preserve">by </w:t>
      </w:r>
      <w:r w:rsidRPr="007165C7">
        <w:rPr>
          <w:b/>
          <w:iCs/>
          <w:highlight w:val="cyan"/>
          <w:u w:val="single"/>
          <w:bdr w:val="single" w:sz="8" w:space="0" w:color="auto"/>
        </w:rPr>
        <w:t>choosing not to move</w:t>
      </w:r>
      <w:r w:rsidRPr="007165C7">
        <w:rPr>
          <w:u w:val="single"/>
        </w:rPr>
        <w:t xml:space="preserve"> in response to the strikes</w:t>
      </w:r>
      <w:r w:rsidRPr="00F63507">
        <w:t xml:space="preserve">. </w:t>
      </w:r>
    </w:p>
    <w:p w14:paraId="05B1736B" w14:textId="77777777" w:rsidR="0086579B" w:rsidRPr="00F63507" w:rsidRDefault="0086579B" w:rsidP="0086579B">
      <w:r w:rsidRPr="00F63507">
        <w:t xml:space="preserve">In this situation, unions </w:t>
      </w:r>
      <w:proofErr w:type="gramStart"/>
      <w:r w:rsidRPr="00F63507">
        <w:t>have to</w:t>
      </w:r>
      <w:proofErr w:type="gramEnd"/>
      <w:r w:rsidRPr="00F63507">
        <w:t xml:space="preserve"> rethink their strategies. But </w:t>
      </w:r>
      <w:r w:rsidRPr="007165C7">
        <w:rPr>
          <w:highlight w:val="cyan"/>
          <w:u w:val="single"/>
        </w:rPr>
        <w:t xml:space="preserve">it is </w:t>
      </w:r>
      <w:r w:rsidRPr="007165C7">
        <w:rPr>
          <w:b/>
          <w:iCs/>
          <w:highlight w:val="cyan"/>
          <w:u w:val="single"/>
          <w:bdr w:val="single" w:sz="8" w:space="0" w:color="auto"/>
        </w:rPr>
        <w:t>not enough</w:t>
      </w:r>
      <w:r w:rsidRPr="007165C7">
        <w:rPr>
          <w:highlight w:val="cyan"/>
          <w:u w:val="single"/>
        </w:rPr>
        <w:t xml:space="preserve"> to </w:t>
      </w:r>
      <w:r w:rsidRPr="007165C7">
        <w:rPr>
          <w:u w:val="single"/>
        </w:rPr>
        <w:t xml:space="preserve">simply </w:t>
      </w:r>
      <w:r w:rsidRPr="007165C7">
        <w:rPr>
          <w:highlight w:val="cyan"/>
          <w:u w:val="single"/>
        </w:rPr>
        <w:t>call for</w:t>
      </w:r>
      <w:r w:rsidRPr="00F63507">
        <w:t xml:space="preserve"> a </w:t>
      </w:r>
      <w:r w:rsidRPr="007165C7">
        <w:rPr>
          <w:b/>
          <w:iCs/>
          <w:highlight w:val="cyan"/>
          <w:u w:val="single"/>
          <w:bdr w:val="single" w:sz="8" w:space="0" w:color="auto"/>
        </w:rPr>
        <w:t>radicalization</w:t>
      </w:r>
      <w:r w:rsidRPr="00F63507">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F63507">
        <w:t xml:space="preserve">. Thanks to the crisis, their members are faced with </w:t>
      </w:r>
      <w:proofErr w:type="gramStart"/>
      <w:r w:rsidRPr="00F63507">
        <w:t>the serious</w:t>
      </w:r>
      <w:proofErr w:type="gramEnd"/>
      <w:r w:rsidRPr="00F63507">
        <w:t xml:space="preserve">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w:t>
      </w:r>
      <w:proofErr w:type="gramStart"/>
      <w:r w:rsidRPr="007165C7">
        <w:rPr>
          <w:u w:val="single"/>
        </w:rPr>
        <w:t>a radicalization</w:t>
      </w:r>
      <w:proofErr w:type="gramEnd"/>
      <w:r w:rsidRPr="007165C7">
        <w:rPr>
          <w:u w:val="single"/>
        </w:rPr>
        <w:t xml:space="preserve"> </w:t>
      </w:r>
      <w:r w:rsidRPr="007165C7">
        <w:rPr>
          <w:highlight w:val="cyan"/>
          <w:u w:val="single"/>
        </w:rPr>
        <w:t xml:space="preserve">when people have </w:t>
      </w:r>
      <w:r w:rsidRPr="007165C7">
        <w:rPr>
          <w:b/>
          <w:iCs/>
          <w:highlight w:val="cyan"/>
          <w:u w:val="single"/>
          <w:bdr w:val="single" w:sz="8" w:space="0" w:color="auto"/>
        </w:rPr>
        <w:t>already been defeated</w:t>
      </w:r>
      <w:r w:rsidRPr="007165C7">
        <w:rPr>
          <w:u w:val="single"/>
        </w:rPr>
        <w:t xml:space="preserve"> at various occasions, </w:t>
      </w:r>
      <w:r w:rsidRPr="007165C7">
        <w:rPr>
          <w:highlight w:val="cyan"/>
          <w:u w:val="single"/>
        </w:rPr>
        <w:t xml:space="preserve">which has a </w:t>
      </w:r>
      <w:r w:rsidRPr="007165C7">
        <w:rPr>
          <w:b/>
          <w:iCs/>
          <w:highlight w:val="cyan"/>
          <w:u w:val="single"/>
          <w:bdr w:val="single" w:sz="8" w:space="0" w:color="auto"/>
        </w:rPr>
        <w:t>demoralizing effect</w:t>
      </w:r>
      <w:r w:rsidRPr="00F63507">
        <w:t xml:space="preserve">. In this situation, </w:t>
      </w:r>
      <w:r w:rsidRPr="007165C7">
        <w:rPr>
          <w:b/>
          <w:iCs/>
          <w:highlight w:val="cyan"/>
          <w:u w:val="single"/>
          <w:bdr w:val="single" w:sz="8" w:space="0" w:color="auto"/>
        </w:rPr>
        <w:t>simplistic calls</w:t>
      </w:r>
      <w:r w:rsidRPr="007165C7">
        <w:rPr>
          <w:highlight w:val="cyan"/>
          <w:u w:val="single"/>
        </w:rPr>
        <w:t xml:space="preserve"> for militant action have a ring of </w:t>
      </w:r>
      <w:r w:rsidRPr="007165C7">
        <w:rPr>
          <w:b/>
          <w:iCs/>
          <w:highlight w:val="cyan"/>
          <w:u w:val="single"/>
          <w:bdr w:val="single" w:sz="8" w:space="0" w:color="auto"/>
        </w:rPr>
        <w:t>radical posturing</w:t>
      </w:r>
      <w:r w:rsidRPr="00F63507">
        <w:t>. As a result, the starting point of any debate on union strategy should be on the existing pattern of struggle, and how its elements can be recomposed to lead to a more forceful result.</w:t>
      </w:r>
    </w:p>
    <w:p w14:paraId="03A584A0" w14:textId="77777777" w:rsidR="0086579B" w:rsidRPr="0086579B" w:rsidRDefault="0086579B" w:rsidP="0086579B"/>
    <w:p w14:paraId="7FDD9CCD" w14:textId="77777777" w:rsidR="0086579B" w:rsidRPr="00247413" w:rsidRDefault="0086579B" w:rsidP="0086579B">
      <w:pPr>
        <w:pStyle w:val="Heading4"/>
        <w:rPr>
          <w:rFonts w:asciiTheme="minorHAnsi" w:hAnsiTheme="minorHAnsi" w:cstheme="minorHAnsi"/>
        </w:rPr>
      </w:pPr>
      <w:r>
        <w:t xml:space="preserve">3. A post-work movement </w:t>
      </w:r>
      <w:r>
        <w:rPr>
          <w:rFonts w:asciiTheme="minorHAnsi" w:hAnsiTheme="minorHAnsi" w:cstheme="minorHAnsi"/>
        </w:rPr>
        <w:t xml:space="preserve">can’t actualize nor build power. </w:t>
      </w:r>
    </w:p>
    <w:p w14:paraId="73D56AE4" w14:textId="77777777" w:rsidR="0086579B" w:rsidRPr="00247413" w:rsidRDefault="0086579B" w:rsidP="0086579B">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5D72A7EF" w14:textId="77777777" w:rsidR="0086579B" w:rsidRPr="00247413" w:rsidRDefault="0086579B" w:rsidP="0086579B">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w:t>
      </w:r>
      <w:proofErr w:type="gramStart"/>
      <w:r w:rsidRPr="00247413">
        <w:rPr>
          <w:rFonts w:asciiTheme="minorHAnsi" w:hAnsiTheme="minorHAnsi" w:cstheme="minorHAnsi"/>
          <w:sz w:val="16"/>
        </w:rPr>
        <w:t>struggle</w:t>
      </w:r>
      <w:proofErr w:type="gramEnd"/>
      <w:r w:rsidRPr="00247413">
        <w:rPr>
          <w:rFonts w:asciiTheme="minorHAnsi" w:hAnsiTheme="minorHAnsi" w:cstheme="minorHAnsi"/>
          <w:sz w:val="16"/>
        </w:rPr>
        <w:t xml:space="preserv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 xml:space="preserve">pseudo-academic </w:t>
      </w:r>
      <w:proofErr w:type="gramStart"/>
      <w:r w:rsidRPr="00247413">
        <w:rPr>
          <w:rStyle w:val="Emphasis"/>
          <w:rFonts w:asciiTheme="minorHAnsi" w:hAnsiTheme="minorHAnsi" w:cstheme="minorHAnsi"/>
          <w:highlight w:val="cyan"/>
        </w:rPr>
        <w:t>phrase-mongers</w:t>
      </w:r>
      <w:proofErr w:type="gramEnd"/>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12A16673" w14:textId="77777777" w:rsidR="0086579B" w:rsidRPr="00631D67" w:rsidRDefault="0086579B" w:rsidP="0086579B">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w:t>
      </w:r>
      <w:proofErr w:type="gramStart"/>
      <w:r w:rsidRPr="00247413">
        <w:rPr>
          <w:rFonts w:asciiTheme="minorHAnsi" w:hAnsiTheme="minorHAnsi" w:cstheme="minorHAnsi"/>
          <w:sz w:val="16"/>
        </w:rPr>
        <w:t>corresponds</w:t>
      </w:r>
      <w:proofErr w:type="gramEnd"/>
      <w:r w:rsidRPr="00247413">
        <w:rPr>
          <w:rFonts w:asciiTheme="minorHAnsi" w:hAnsiTheme="minorHAnsi" w:cstheme="minorHAnsi"/>
          <w:sz w:val="16"/>
        </w:rPr>
        <w:t xml:space="preserve"> with the lived reality of the masses. Although we should not fetishize the past, we should avoid doing the same </w:t>
      </w:r>
      <w:proofErr w:type="gramStart"/>
      <w:r w:rsidRPr="00247413">
        <w:rPr>
          <w:rFonts w:asciiTheme="minorHAnsi" w:hAnsiTheme="minorHAnsi" w:cstheme="minorHAnsi"/>
          <w:sz w:val="16"/>
        </w:rPr>
        <w:t>to</w:t>
      </w:r>
      <w:proofErr w:type="gramEnd"/>
      <w:r w:rsidRPr="00247413">
        <w:rPr>
          <w:rFonts w:asciiTheme="minorHAnsi" w:hAnsiTheme="minorHAnsi" w:cstheme="minorHAnsi"/>
          <w:sz w:val="16"/>
        </w:rPr>
        <w:t xml:space="preserve"> the possible future. </w:t>
      </w:r>
    </w:p>
    <w:p w14:paraId="54E40F76" w14:textId="77777777" w:rsidR="0086579B" w:rsidRPr="008C1B2E" w:rsidRDefault="0086579B" w:rsidP="0086579B"/>
    <w:p w14:paraId="55BC80B2" w14:textId="1A8694A0" w:rsidR="005750F5" w:rsidRDefault="005750F5" w:rsidP="005750F5">
      <w:pPr>
        <w:pStyle w:val="Heading3"/>
      </w:pPr>
      <w:r>
        <w:t>AT: Labor Bad---1NC</w:t>
      </w:r>
    </w:p>
    <w:p w14:paraId="3BA20ED2" w14:textId="424D5BE7" w:rsidR="005750F5" w:rsidRDefault="005750F5" w:rsidP="005750F5">
      <w:pPr>
        <w:pStyle w:val="Heading4"/>
      </w:pPr>
      <w:r>
        <w:t>Labor law is goo</w:t>
      </w:r>
      <w:r w:rsidR="0086579B">
        <w:t>d:</w:t>
      </w:r>
    </w:p>
    <w:p w14:paraId="531F662E" w14:textId="77777777" w:rsidR="005750F5" w:rsidRDefault="005750F5" w:rsidP="005750F5"/>
    <w:p w14:paraId="769FCF05" w14:textId="21F64509" w:rsidR="005750F5" w:rsidRPr="00D05384" w:rsidRDefault="005750F5" w:rsidP="005750F5">
      <w:pPr>
        <w:pStyle w:val="Heading4"/>
      </w:pPr>
      <w:r>
        <w:t xml:space="preserve">1. </w:t>
      </w:r>
      <w:r w:rsidR="0086579B">
        <w:t>It</w:t>
      </w:r>
      <w:r>
        <w:t xml:space="preserve">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6BD5EAA0" w14:textId="77777777" w:rsidR="005750F5" w:rsidRPr="005E7D8D" w:rsidRDefault="005750F5" w:rsidP="005750F5">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0896E70D" w14:textId="77777777" w:rsidR="005750F5" w:rsidRPr="000D75CC" w:rsidRDefault="005750F5" w:rsidP="005750F5">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202A98FE" w14:textId="77777777" w:rsidR="005750F5" w:rsidRPr="000D75CC" w:rsidRDefault="005750F5" w:rsidP="005750F5">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1D3C15C0" w14:textId="77777777" w:rsidR="005750F5" w:rsidRPr="00536DB0" w:rsidRDefault="005750F5" w:rsidP="005750F5">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251B398C" w14:textId="77777777" w:rsidR="005750F5" w:rsidRPr="00911023" w:rsidRDefault="005750F5" w:rsidP="005750F5">
      <w:pPr>
        <w:ind w:left="720"/>
        <w:rPr>
          <w:sz w:val="16"/>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207B7EB0" w14:textId="77777777" w:rsidR="005750F5" w:rsidRPr="002F7790" w:rsidRDefault="005750F5" w:rsidP="005750F5">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3CB7DCB6" w14:textId="77777777" w:rsidR="005750F5" w:rsidRDefault="005750F5" w:rsidP="005750F5">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749B037D" w14:textId="77777777" w:rsidR="005750F5" w:rsidRDefault="005750F5" w:rsidP="005750F5">
      <w:pPr>
        <w:rPr>
          <w:sz w:val="16"/>
        </w:rPr>
      </w:pPr>
    </w:p>
    <w:p w14:paraId="2133F57D" w14:textId="1905DABE" w:rsidR="0086579B" w:rsidRPr="003F0B42" w:rsidRDefault="0086579B" w:rsidP="0086579B">
      <w:pPr>
        <w:pStyle w:val="Heading4"/>
      </w:pPr>
      <w:r>
        <w:t>2</w:t>
      </w:r>
      <w:r>
        <w:t xml:space="preserve">. Reclaiming humanistic visions of liberal rights is </w:t>
      </w:r>
      <w:r w:rsidRPr="002B1461">
        <w:rPr>
          <w:u w:val="single"/>
        </w:rPr>
        <w:t>good</w:t>
      </w:r>
      <w:r>
        <w:t xml:space="preserve"> and redeemable.</w:t>
      </w:r>
    </w:p>
    <w:p w14:paraId="615D79A0" w14:textId="77777777" w:rsidR="0086579B" w:rsidRDefault="0086579B" w:rsidP="0086579B">
      <w:r>
        <w:t xml:space="preserve">Sunyoung </w:t>
      </w:r>
      <w:r w:rsidRPr="001737E5">
        <w:rPr>
          <w:rStyle w:val="Style13ptBold"/>
        </w:rPr>
        <w:t>Ahn 23</w:t>
      </w:r>
      <w:r>
        <w:t xml:space="preserve">. Assistant Professor in the Department of English at Korea University, Seoul. “Humanism Contra Post-Humanism.” Historical Materialism. 03/06/2023. </w:t>
      </w:r>
      <w:r w:rsidRPr="00BA770A">
        <w:t>https://www.doi.org/10.1163/1569206X-20232009</w:t>
      </w:r>
    </w:p>
    <w:p w14:paraId="5A0FD853" w14:textId="77777777" w:rsidR="0086579B" w:rsidRPr="00536DB0" w:rsidRDefault="0086579B" w:rsidP="0086579B">
      <w:pPr>
        <w:rPr>
          <w:sz w:val="16"/>
        </w:rPr>
      </w:pPr>
      <w:r w:rsidRPr="003F0B42">
        <w:rPr>
          <w:sz w:val="16"/>
        </w:rPr>
        <w:t>In the light of such a re-</w:t>
      </w:r>
      <w:proofErr w:type="gramStart"/>
      <w:r w:rsidRPr="003F0B42">
        <w:rPr>
          <w:sz w:val="16"/>
        </w:rPr>
        <w:t>envisioning</w:t>
      </w:r>
      <w:proofErr w:type="gramEnd"/>
      <w:r w:rsidRPr="003F0B42">
        <w:rPr>
          <w:sz w:val="16"/>
        </w:rPr>
        <w:t xml:space="preserve"> of history, one </w:t>
      </w:r>
      <w:proofErr w:type="spellStart"/>
      <w:r w:rsidRPr="003F0B42">
        <w:rPr>
          <w:sz w:val="16"/>
        </w:rPr>
        <w:t>realises</w:t>
      </w:r>
      <w:proofErr w:type="spellEnd"/>
      <w:r w:rsidRPr="003F0B42">
        <w:rPr>
          <w:sz w:val="16"/>
        </w:rPr>
        <w:t xml:space="preserve"> that </w:t>
      </w:r>
      <w:proofErr w:type="gramStart"/>
      <w:r w:rsidRPr="00702F34">
        <w:rPr>
          <w:rStyle w:val="StyleUnderline"/>
          <w:highlight w:val="cyan"/>
        </w:rPr>
        <w:t>post-humanism</w:t>
      </w:r>
      <w:proofErr w:type="gramEnd"/>
      <w:r w:rsidRPr="005B4D17">
        <w:rPr>
          <w:rStyle w:val="StyleUnderline"/>
        </w:rPr>
        <w:t xml:space="preserve"> is an </w:t>
      </w:r>
      <w:proofErr w:type="spellStart"/>
      <w:r w:rsidRPr="00702F34">
        <w:rPr>
          <w:rStyle w:val="Emphasis"/>
          <w:highlight w:val="cyan"/>
        </w:rPr>
        <w:t>anglocentric</w:t>
      </w:r>
      <w:proofErr w:type="spellEnd"/>
      <w:r w:rsidRPr="00702F34">
        <w:rPr>
          <w:rStyle w:val="Emphasis"/>
          <w:highlight w:val="cyan"/>
        </w:rPr>
        <w:t xml:space="preserve"> outlook</w:t>
      </w:r>
      <w:r w:rsidRPr="005B4D17">
        <w:rPr>
          <w:rStyle w:val="StyleUnderline"/>
        </w:rPr>
        <w:t xml:space="preserve"> that in fact </w:t>
      </w:r>
      <w:r w:rsidRPr="00702F34">
        <w:rPr>
          <w:rStyle w:val="StyleUnderline"/>
          <w:highlight w:val="cyan"/>
        </w:rPr>
        <w:t xml:space="preserve">bears </w:t>
      </w:r>
      <w:r w:rsidRPr="00702F34">
        <w:rPr>
          <w:rStyle w:val="Emphasis"/>
          <w:highlight w:val="cyan"/>
        </w:rPr>
        <w:t>no historical inevitability</w:t>
      </w:r>
      <w:r w:rsidRPr="003F0B42">
        <w:rPr>
          <w:sz w:val="16"/>
        </w:rPr>
        <w:t xml:space="preserve">. For many around the world, post-humanity as a condition is not pervasive at all. In fact, </w:t>
      </w:r>
      <w:r w:rsidRPr="005B4D17">
        <w:rPr>
          <w:rStyle w:val="StyleUnderline"/>
        </w:rPr>
        <w:t xml:space="preserve">the </w:t>
      </w:r>
      <w:r w:rsidRPr="00E632E9">
        <w:rPr>
          <w:rStyle w:val="StyleUnderline"/>
        </w:rPr>
        <w:t>unfinished business</w:t>
      </w:r>
      <w:r w:rsidRPr="005B4D17">
        <w:rPr>
          <w:rStyle w:val="StyleUnderline"/>
        </w:rPr>
        <w:t xml:space="preserve"> of the twentieth century – from the issues of the Israeli–</w:t>
      </w:r>
      <w:r w:rsidRPr="00702F34">
        <w:rPr>
          <w:rStyle w:val="Emphasis"/>
          <w:highlight w:val="cyan"/>
        </w:rPr>
        <w:t>Palestin</w:t>
      </w:r>
      <w:r w:rsidRPr="000F3D2E">
        <w:rPr>
          <w:rStyle w:val="StyleUnderline"/>
        </w:rPr>
        <w:t>ian</w:t>
      </w:r>
      <w:r w:rsidRPr="005B4D17">
        <w:rPr>
          <w:rStyle w:val="StyleUnderline"/>
        </w:rPr>
        <w:t xml:space="preserve"> conflict to the tug-of-war over </w:t>
      </w:r>
      <w:proofErr w:type="spellStart"/>
      <w:r w:rsidRPr="00702F34">
        <w:rPr>
          <w:rStyle w:val="Emphasis"/>
          <w:highlight w:val="cyan"/>
        </w:rPr>
        <w:t>denuclearisation</w:t>
      </w:r>
      <w:proofErr w:type="spellEnd"/>
      <w:r w:rsidRPr="005B4D17">
        <w:rPr>
          <w:rStyle w:val="StyleUnderline"/>
        </w:rPr>
        <w:t xml:space="preserve"> involving Iran and the Korean peninsula, the </w:t>
      </w:r>
      <w:r w:rsidRPr="00702F34">
        <w:rPr>
          <w:rStyle w:val="Emphasis"/>
          <w:highlight w:val="cyan"/>
        </w:rPr>
        <w:t>refugee crises</w:t>
      </w:r>
      <w:r w:rsidRPr="005B4D17">
        <w:rPr>
          <w:rStyle w:val="StyleUnderline"/>
        </w:rPr>
        <w:t xml:space="preserve"> and abiding </w:t>
      </w:r>
      <w:r w:rsidRPr="00702F34">
        <w:rPr>
          <w:rStyle w:val="Emphasis"/>
          <w:highlight w:val="cyan"/>
        </w:rPr>
        <w:t>xenophobia</w:t>
      </w:r>
      <w:r w:rsidRPr="005B4D17">
        <w:rPr>
          <w:rStyle w:val="StyleUnderline"/>
        </w:rPr>
        <w:t xml:space="preserve">, or the increasing </w:t>
      </w:r>
      <w:r w:rsidRPr="00702F34">
        <w:rPr>
          <w:rStyle w:val="Emphasis"/>
          <w:highlight w:val="cyan"/>
        </w:rPr>
        <w:t>vulnerability</w:t>
      </w:r>
      <w:r w:rsidRPr="005B4D17">
        <w:rPr>
          <w:rStyle w:val="StyleUnderline"/>
        </w:rPr>
        <w:t xml:space="preserve"> of people </w:t>
      </w:r>
      <w:r w:rsidRPr="00702F34">
        <w:rPr>
          <w:rStyle w:val="StyleUnderline"/>
          <w:highlight w:val="cyan"/>
        </w:rPr>
        <w:t xml:space="preserve">amid </w:t>
      </w:r>
      <w:r w:rsidRPr="00E632E9">
        <w:rPr>
          <w:rStyle w:val="Emphasis"/>
        </w:rPr>
        <w:t xml:space="preserve">global </w:t>
      </w:r>
      <w:r w:rsidRPr="00702F34">
        <w:rPr>
          <w:rStyle w:val="Emphasis"/>
          <w:highlight w:val="cyan"/>
        </w:rPr>
        <w:t>pandemics</w:t>
      </w:r>
      <w:r w:rsidRPr="00702F34">
        <w:rPr>
          <w:rStyle w:val="StyleUnderline"/>
          <w:highlight w:val="cyan"/>
        </w:rPr>
        <w:t xml:space="preserve"> and </w:t>
      </w:r>
      <w:r w:rsidRPr="00702F34">
        <w:rPr>
          <w:rStyle w:val="Emphasis"/>
          <w:highlight w:val="cyan"/>
        </w:rPr>
        <w:t>decrepit healthcare</w:t>
      </w:r>
      <w:r w:rsidRPr="005B4D17">
        <w:rPr>
          <w:rStyle w:val="StyleUnderline"/>
        </w:rPr>
        <w:t xml:space="preserve"> systems – still </w:t>
      </w:r>
      <w:r w:rsidRPr="00702F34">
        <w:rPr>
          <w:rStyle w:val="StyleUnderline"/>
          <w:highlight w:val="cyan"/>
        </w:rPr>
        <w:t>necessitates</w:t>
      </w:r>
      <w:r w:rsidRPr="005B4D17">
        <w:rPr>
          <w:rStyle w:val="StyleUnderline"/>
        </w:rPr>
        <w:t xml:space="preserve"> a </w:t>
      </w:r>
      <w:r w:rsidRPr="00702F34">
        <w:rPr>
          <w:rStyle w:val="StyleUnderline"/>
          <w:highlight w:val="cyan"/>
        </w:rPr>
        <w:t xml:space="preserve">struggle for </w:t>
      </w:r>
      <w:r w:rsidRPr="00702F34">
        <w:rPr>
          <w:rStyle w:val="Emphasis"/>
          <w:highlight w:val="cyan"/>
        </w:rPr>
        <w:t>human rights</w:t>
      </w:r>
      <w:r w:rsidRPr="00702F34">
        <w:rPr>
          <w:rStyle w:val="StyleUnderline"/>
          <w:highlight w:val="cyan"/>
        </w:rPr>
        <w:t xml:space="preserve"> and</w:t>
      </w:r>
      <w:r w:rsidRPr="005B4D17">
        <w:rPr>
          <w:rStyle w:val="StyleUnderline"/>
        </w:rPr>
        <w:t xml:space="preserve"> an establishment of </w:t>
      </w:r>
      <w:r w:rsidRPr="00702F34">
        <w:rPr>
          <w:rStyle w:val="Emphasis"/>
          <w:highlight w:val="cyan"/>
        </w:rPr>
        <w:t>common political goals</w:t>
      </w:r>
      <w:r w:rsidRPr="00702F34">
        <w:rPr>
          <w:rStyle w:val="StyleUnderline"/>
          <w:highlight w:val="cyan"/>
        </w:rPr>
        <w:t xml:space="preserve"> </w:t>
      </w:r>
      <w:r w:rsidRPr="00E632E9">
        <w:rPr>
          <w:rStyle w:val="StyleUnderline"/>
        </w:rPr>
        <w:t xml:space="preserve">through which </w:t>
      </w:r>
      <w:r w:rsidRPr="00702F34">
        <w:rPr>
          <w:rStyle w:val="StyleUnderline"/>
          <w:highlight w:val="cyan"/>
        </w:rPr>
        <w:t xml:space="preserve">alliances </w:t>
      </w:r>
      <w:r w:rsidRPr="00E632E9">
        <w:rPr>
          <w:rStyle w:val="StyleUnderline"/>
        </w:rPr>
        <w:t xml:space="preserve">can be built </w:t>
      </w:r>
      <w:r w:rsidRPr="00702F34">
        <w:rPr>
          <w:rStyle w:val="Emphasis"/>
          <w:highlight w:val="cyan"/>
        </w:rPr>
        <w:t>across lines</w:t>
      </w:r>
      <w:r w:rsidRPr="005B4D17">
        <w:rPr>
          <w:rStyle w:val="StyleUnderline"/>
        </w:rPr>
        <w:t xml:space="preserve"> of class, ethnicity, and nationality. </w:t>
      </w:r>
      <w:r w:rsidRPr="003F0B42">
        <w:rPr>
          <w:sz w:val="16"/>
        </w:rPr>
        <w:t xml:space="preserve">These issues hardly beckon the coming of post-humanity but rather portend the possibility of destruction and </w:t>
      </w:r>
      <w:proofErr w:type="spellStart"/>
      <w:r w:rsidRPr="003F0B42">
        <w:rPr>
          <w:sz w:val="16"/>
        </w:rPr>
        <w:t>dehumanisation</w:t>
      </w:r>
      <w:proofErr w:type="spellEnd"/>
      <w:r w:rsidRPr="003F0B42">
        <w:rPr>
          <w:sz w:val="16"/>
        </w:rPr>
        <w:t xml:space="preserve">. They are also a far cry from evincing post-humanism’s distributed, shared agency that overturns the simple us–them dynamic; if anything, they are evidence of how a supposedly old-fashioned struggle over hegemony and brute politics involving economic and military power persists more than two decades into the twenty-first century. Even the advances in the fields of artificial intelligence, biotechnology, and nanotechnology – knowledges supposedly pushing humans to rethink the very meaning of the human – do not presage dashingly liberating social relations but a continuation of capitalist logic. Glenn Rikowski argues that today’s new sciences are a ‘practical manifestation of [the] deep possession of the human by capital’; the new technologies, in other words, may serve to </w:t>
      </w:r>
      <w:proofErr w:type="spellStart"/>
      <w:r w:rsidRPr="003F0B42">
        <w:rPr>
          <w:sz w:val="16"/>
        </w:rPr>
        <w:t>utilise</w:t>
      </w:r>
      <w:proofErr w:type="spellEnd"/>
      <w:r w:rsidRPr="003F0B42">
        <w:rPr>
          <w:sz w:val="16"/>
        </w:rPr>
        <w:t xml:space="preserve"> the human as ‘</w:t>
      </w:r>
      <w:proofErr w:type="spellStart"/>
      <w:r w:rsidRPr="003F0B42">
        <w:rPr>
          <w:sz w:val="16"/>
        </w:rPr>
        <w:t>capitalised</w:t>
      </w:r>
      <w:proofErr w:type="spellEnd"/>
      <w:r w:rsidRPr="003F0B42">
        <w:rPr>
          <w:sz w:val="16"/>
        </w:rPr>
        <w:t xml:space="preserve"> life-forms’.114 This is the reason why, as Nick Dyer-</w:t>
      </w:r>
      <w:r w:rsidRPr="00536DB0">
        <w:rPr>
          <w:sz w:val="16"/>
        </w:rPr>
        <w:t>Witherford observes, there are social movements – which he calls ‘species-being movements’ – that aim to ‘intervene from below in technoscientific alteration, and to open channels for it other than those determined by commodification’.115</w:t>
      </w:r>
    </w:p>
    <w:p w14:paraId="2CEAC2E4" w14:textId="77777777" w:rsidR="0086579B" w:rsidRPr="00AE247A" w:rsidRDefault="0086579B" w:rsidP="0086579B">
      <w:pPr>
        <w:rPr>
          <w:rStyle w:val="StyleUnderline"/>
        </w:rPr>
      </w:pPr>
      <w:r w:rsidRPr="00536DB0">
        <w:rPr>
          <w:rStyle w:val="StyleUnderline"/>
        </w:rPr>
        <w:t xml:space="preserve">A look back into the history of progressive and Marxist humanism suggests that it has always been in the </w:t>
      </w:r>
      <w:r w:rsidRPr="00536DB0">
        <w:rPr>
          <w:rStyle w:val="Emphasis"/>
        </w:rPr>
        <w:t>vanguard</w:t>
      </w:r>
      <w:r w:rsidRPr="00536DB0">
        <w:rPr>
          <w:rStyle w:val="StyleUnderline"/>
        </w:rPr>
        <w:t xml:space="preserve"> of understanding humans as altering and </w:t>
      </w:r>
      <w:r w:rsidRPr="00536DB0">
        <w:rPr>
          <w:rStyle w:val="Emphasis"/>
        </w:rPr>
        <w:t>transforming beings</w:t>
      </w:r>
      <w:r w:rsidRPr="00536DB0">
        <w:rPr>
          <w:rStyle w:val="StyleUnderline"/>
        </w:rPr>
        <w:t>, long before the post-humanist conception of the human as always in a state of ‘becoming’</w:t>
      </w:r>
      <w:r w:rsidRPr="00536DB0">
        <w:rPr>
          <w:sz w:val="16"/>
        </w:rPr>
        <w:t>. If for post-humanism the idea of the human-as-becoming lies</w:t>
      </w:r>
      <w:r w:rsidRPr="003F0B42">
        <w:rPr>
          <w:sz w:val="16"/>
        </w:rPr>
        <w:t xml:space="preserve"> in the tireless adaptation to and relating to the complexities of the world without really understanding the whole, so that, curiously, it bars possibilities from becoming actual, </w:t>
      </w:r>
      <w:r w:rsidRPr="00AE247A">
        <w:rPr>
          <w:rStyle w:val="StyleUnderline"/>
        </w:rPr>
        <w:t xml:space="preserve">for humanism the idea of becoming is always </w:t>
      </w:r>
      <w:r w:rsidRPr="00E632E9">
        <w:rPr>
          <w:rStyle w:val="StyleUnderline"/>
        </w:rPr>
        <w:t>directed at tapping into</w:t>
      </w:r>
      <w:r w:rsidRPr="00AE247A">
        <w:rPr>
          <w:rStyle w:val="StyleUnderline"/>
        </w:rPr>
        <w:t xml:space="preserve"> human </w:t>
      </w:r>
      <w:r w:rsidRPr="00E632E9">
        <w:rPr>
          <w:rStyle w:val="StyleUnderline"/>
        </w:rPr>
        <w:t>creativities</w:t>
      </w:r>
      <w:r w:rsidRPr="00AE247A">
        <w:rPr>
          <w:rStyle w:val="StyleUnderline"/>
        </w:rPr>
        <w:t xml:space="preserve"> and </w:t>
      </w:r>
      <w:proofErr w:type="spellStart"/>
      <w:r w:rsidRPr="00AE247A">
        <w:rPr>
          <w:rStyle w:val="StyleUnderline"/>
        </w:rPr>
        <w:t>actualising</w:t>
      </w:r>
      <w:proofErr w:type="spellEnd"/>
      <w:r w:rsidRPr="00AE247A">
        <w:rPr>
          <w:rStyle w:val="StyleUnderline"/>
        </w:rPr>
        <w:t xml:space="preserve"> their potentialities. In humanism, the human is in the process of becoming ‘for’ and ‘against’, always </w:t>
      </w:r>
      <w:r w:rsidRPr="00702F34">
        <w:rPr>
          <w:rStyle w:val="StyleUnderline"/>
          <w:highlight w:val="cyan"/>
        </w:rPr>
        <w:t>with the intent</w:t>
      </w:r>
      <w:r w:rsidRPr="00E632E9">
        <w:rPr>
          <w:rStyle w:val="StyleUnderline"/>
        </w:rPr>
        <w:t>ion</w:t>
      </w:r>
      <w:r w:rsidRPr="00702F34">
        <w:rPr>
          <w:rStyle w:val="StyleUnderline"/>
          <w:highlight w:val="cyan"/>
        </w:rPr>
        <w:t xml:space="preserve"> to </w:t>
      </w:r>
      <w:proofErr w:type="spellStart"/>
      <w:r w:rsidRPr="00702F34">
        <w:rPr>
          <w:rStyle w:val="StyleUnderline"/>
          <w:highlight w:val="cyan"/>
        </w:rPr>
        <w:t>realise</w:t>
      </w:r>
      <w:proofErr w:type="spellEnd"/>
      <w:r w:rsidRPr="00702F34">
        <w:rPr>
          <w:rStyle w:val="StyleUnderline"/>
          <w:highlight w:val="cyan"/>
        </w:rPr>
        <w:t xml:space="preserve"> </w:t>
      </w:r>
      <w:r w:rsidRPr="00702F34">
        <w:rPr>
          <w:rStyle w:val="Emphasis"/>
          <w:highlight w:val="cyan"/>
        </w:rPr>
        <w:t xml:space="preserve">freedom </w:t>
      </w:r>
      <w:r w:rsidRPr="00E632E9">
        <w:rPr>
          <w:rStyle w:val="Emphasis"/>
        </w:rPr>
        <w:t>in concrete terms</w:t>
      </w:r>
      <w:r w:rsidRPr="003F0B42">
        <w:rPr>
          <w:sz w:val="16"/>
        </w:rPr>
        <w:t xml:space="preserve">. If this argument seems to suggest that humans innately and ontologically yearn for freedom, that is only because, </w:t>
      </w:r>
      <w:r w:rsidRPr="00AE247A">
        <w:rPr>
          <w:rStyle w:val="StyleUnderline"/>
        </w:rPr>
        <w:t xml:space="preserve">in the face of several centuries of a fragmenting and </w:t>
      </w:r>
      <w:proofErr w:type="spellStart"/>
      <w:r w:rsidRPr="00AE247A">
        <w:rPr>
          <w:rStyle w:val="StyleUnderline"/>
        </w:rPr>
        <w:t>antagonising</w:t>
      </w:r>
      <w:proofErr w:type="spellEnd"/>
      <w:r w:rsidRPr="00AE247A">
        <w:rPr>
          <w:rStyle w:val="StyleUnderline"/>
        </w:rPr>
        <w:t xml:space="preserve"> politico-economic system, humans learned historically to develop and nurture the idea of freedom as the means to counter it.</w:t>
      </w:r>
    </w:p>
    <w:p w14:paraId="45437D65" w14:textId="77777777" w:rsidR="0086579B" w:rsidRPr="007806E0" w:rsidRDefault="0086579B" w:rsidP="0086579B">
      <w:pPr>
        <w:rPr>
          <w:rStyle w:val="StyleUnderline"/>
        </w:rPr>
      </w:pPr>
      <w:r w:rsidRPr="003F0B42">
        <w:rPr>
          <w:sz w:val="16"/>
        </w:rPr>
        <w:t xml:space="preserve">Erich Fromm, for example, </w:t>
      </w:r>
      <w:proofErr w:type="spellStart"/>
      <w:r w:rsidRPr="003F0B42">
        <w:rPr>
          <w:sz w:val="16"/>
        </w:rPr>
        <w:t>characterised</w:t>
      </w:r>
      <w:proofErr w:type="spellEnd"/>
      <w:r w:rsidRPr="003F0B42">
        <w:rPr>
          <w:sz w:val="16"/>
        </w:rPr>
        <w:t xml:space="preserve"> </w:t>
      </w:r>
      <w:r w:rsidRPr="007806E0">
        <w:rPr>
          <w:rStyle w:val="StyleUnderline"/>
        </w:rPr>
        <w:t>humanism</w:t>
      </w:r>
      <w:r w:rsidRPr="003F0B42">
        <w:rPr>
          <w:sz w:val="16"/>
        </w:rPr>
        <w:t xml:space="preserve"> as a system of thought that always </w:t>
      </w:r>
      <w:r w:rsidRPr="00AE247A">
        <w:rPr>
          <w:rStyle w:val="StyleUnderline"/>
        </w:rPr>
        <w:t>emerges as a ‘reaction to a threat to mankind’</w:t>
      </w:r>
      <w:r w:rsidRPr="003F0B42">
        <w:rPr>
          <w:sz w:val="16"/>
        </w:rPr>
        <w:t xml:space="preserve">,116 </w:t>
      </w:r>
      <w:r w:rsidRPr="00AE247A">
        <w:rPr>
          <w:rStyle w:val="StyleUnderline"/>
        </w:rPr>
        <w:t xml:space="preserve">not as a static philosophy that relegates humans to a safe, higher moral ground. It </w:t>
      </w:r>
      <w:r w:rsidRPr="00E632E9">
        <w:rPr>
          <w:rStyle w:val="StyleUnderline"/>
        </w:rPr>
        <w:t>entails</w:t>
      </w:r>
      <w:r w:rsidRPr="00AE247A">
        <w:rPr>
          <w:rStyle w:val="StyleUnderline"/>
        </w:rPr>
        <w:t xml:space="preserve"> a more </w:t>
      </w:r>
      <w:r w:rsidRPr="00E632E9">
        <w:rPr>
          <w:rStyle w:val="Emphasis"/>
        </w:rPr>
        <w:t>socially dynamic</w:t>
      </w:r>
      <w:r w:rsidRPr="00E632E9">
        <w:rPr>
          <w:rStyle w:val="StyleUnderline"/>
        </w:rPr>
        <w:t xml:space="preserve"> idea of humans as </w:t>
      </w:r>
      <w:r w:rsidRPr="00E632E9">
        <w:rPr>
          <w:rStyle w:val="Emphasis"/>
        </w:rPr>
        <w:t>historically constituted</w:t>
      </w:r>
      <w:r w:rsidRPr="00E632E9">
        <w:rPr>
          <w:rStyle w:val="StyleUnderline"/>
        </w:rPr>
        <w:t xml:space="preserve"> and </w:t>
      </w:r>
      <w:r w:rsidRPr="00E632E9">
        <w:rPr>
          <w:rStyle w:val="Emphasis"/>
        </w:rPr>
        <w:t>socially mediated</w:t>
      </w:r>
      <w:r w:rsidRPr="00E632E9">
        <w:rPr>
          <w:rStyle w:val="StyleUnderline"/>
        </w:rPr>
        <w:t>, engendered in</w:t>
      </w:r>
      <w:r w:rsidRPr="00AE247A">
        <w:rPr>
          <w:rStyle w:val="StyleUnderline"/>
        </w:rPr>
        <w:t xml:space="preserve"> a </w:t>
      </w:r>
      <w:r w:rsidRPr="00E632E9">
        <w:rPr>
          <w:rStyle w:val="Emphasis"/>
        </w:rPr>
        <w:t>revolutionary spirit</w:t>
      </w:r>
      <w:r w:rsidRPr="00AE247A">
        <w:rPr>
          <w:rStyle w:val="StyleUnderline"/>
        </w:rPr>
        <w:t xml:space="preserve"> in anticipation of </w:t>
      </w:r>
      <w:r w:rsidRPr="00AE247A">
        <w:rPr>
          <w:rStyle w:val="Emphasis"/>
        </w:rPr>
        <w:t>freedom and progress</w:t>
      </w:r>
      <w:r w:rsidRPr="003F0B42">
        <w:rPr>
          <w:sz w:val="16"/>
        </w:rPr>
        <w:t xml:space="preserve">. For Ernst Bloch, following Marx, the idea of the human encapsulated in the notion of the ‘citizen’ was such a historically developed example, arising from the understanding that </w:t>
      </w:r>
      <w:r w:rsidRPr="00AE247A">
        <w:rPr>
          <w:rStyle w:val="StyleUnderline"/>
        </w:rPr>
        <w:t xml:space="preserve">humans are those who engage in praxes to </w:t>
      </w:r>
      <w:proofErr w:type="spellStart"/>
      <w:r w:rsidRPr="00AE247A">
        <w:rPr>
          <w:rStyle w:val="StyleUnderline"/>
        </w:rPr>
        <w:t>realise</w:t>
      </w:r>
      <w:proofErr w:type="spellEnd"/>
      <w:r w:rsidRPr="00AE247A">
        <w:rPr>
          <w:rStyle w:val="StyleUnderline"/>
        </w:rPr>
        <w:t xml:space="preserve"> a common social vision</w:t>
      </w:r>
      <w:r w:rsidRPr="003F0B42">
        <w:rPr>
          <w:sz w:val="16"/>
        </w:rPr>
        <w:t xml:space="preserve">. Although the idea of the citizen found its home in the bourgeoisie and its ideologies, for Bloch, humanity is what develops jointly with a revolutionary spirit, whose ‘common tendency’ is ‘of a leap into freedom’.117 There is, then, no quintessential human nature that sustains humanism and that can be </w:t>
      </w:r>
      <w:proofErr w:type="spellStart"/>
      <w:r w:rsidRPr="003F0B42">
        <w:rPr>
          <w:sz w:val="16"/>
        </w:rPr>
        <w:t>immortalised</w:t>
      </w:r>
      <w:proofErr w:type="spellEnd"/>
      <w:r w:rsidRPr="003F0B42">
        <w:rPr>
          <w:sz w:val="16"/>
        </w:rPr>
        <w:t xml:space="preserve">. As E.P. Thompson also notes, there is only a ‘constantly developing human potential’ that the humanism of a particular moment must be able to identify and name.118 Max Horkheimer, speaking of the historical nature of humanist thought, called such a characteristic ‘active’ – the human in ‘active humanism’ therefore is a social being that establishes a ‘clear position toward the historical problems of the epoch’,119 not an archetypal Man constituted out of an unchanging essence. Humanism is therefore not ‘a mere profession of faith to itself’120 but a position that arises in response to situations particular to </w:t>
      </w:r>
      <w:proofErr w:type="gramStart"/>
      <w:r w:rsidRPr="003F0B42">
        <w:rPr>
          <w:sz w:val="16"/>
        </w:rPr>
        <w:t>the time</w:t>
      </w:r>
      <w:proofErr w:type="gramEnd"/>
      <w:r w:rsidRPr="003F0B42">
        <w:rPr>
          <w:sz w:val="16"/>
        </w:rPr>
        <w:t xml:space="preserve">. This is not to suggest that humanism is a kind of relativism that spurns appraisal and judgement, but that it is a historically specific idea, albeit with an unchanging impetus to explore what fully </w:t>
      </w:r>
      <w:proofErr w:type="spellStart"/>
      <w:r w:rsidRPr="003F0B42">
        <w:rPr>
          <w:sz w:val="16"/>
        </w:rPr>
        <w:t>realises</w:t>
      </w:r>
      <w:proofErr w:type="spellEnd"/>
      <w:r w:rsidRPr="003F0B42">
        <w:rPr>
          <w:sz w:val="16"/>
        </w:rPr>
        <w:t xml:space="preserve"> human freedom and potential. </w:t>
      </w:r>
      <w:r w:rsidRPr="00AE247A">
        <w:rPr>
          <w:rStyle w:val="StyleUnderline"/>
        </w:rPr>
        <w:t xml:space="preserve">Humanism </w:t>
      </w:r>
      <w:r w:rsidRPr="007806E0">
        <w:rPr>
          <w:rStyle w:val="StyleUnderline"/>
        </w:rPr>
        <w:t>implies</w:t>
      </w:r>
      <w:r w:rsidRPr="00AE247A">
        <w:rPr>
          <w:rStyle w:val="StyleUnderline"/>
        </w:rPr>
        <w:t xml:space="preserve"> the knowledge </w:t>
      </w:r>
      <w:r w:rsidRPr="007806E0">
        <w:rPr>
          <w:rStyle w:val="StyleUnderline"/>
        </w:rPr>
        <w:t>that the social</w:t>
      </w:r>
      <w:r w:rsidRPr="00AE247A">
        <w:rPr>
          <w:rStyle w:val="StyleUnderline"/>
        </w:rPr>
        <w:t xml:space="preserve"> system, </w:t>
      </w:r>
      <w:proofErr w:type="spellStart"/>
      <w:r w:rsidRPr="00AE247A">
        <w:rPr>
          <w:rStyle w:val="StyleUnderline"/>
        </w:rPr>
        <w:t>totalising</w:t>
      </w:r>
      <w:proofErr w:type="spellEnd"/>
      <w:r w:rsidRPr="00AE247A">
        <w:rPr>
          <w:rStyle w:val="StyleUnderline"/>
        </w:rPr>
        <w:t xml:space="preserve"> as it may seem, always includes spaces from which one can cogitate on </w:t>
      </w:r>
      <w:proofErr w:type="gramStart"/>
      <w:r w:rsidRPr="00AE247A">
        <w:rPr>
          <w:rStyle w:val="StyleUnderline"/>
        </w:rPr>
        <w:t>the alternatives</w:t>
      </w:r>
      <w:proofErr w:type="gramEnd"/>
      <w:r w:rsidRPr="003F0B42">
        <w:rPr>
          <w:sz w:val="16"/>
        </w:rPr>
        <w:t xml:space="preserve">. Another way of expressing this would be that humanism is liable to run amok, or be abused, because of its historical and practical character that operates on the ground </w:t>
      </w:r>
      <w:proofErr w:type="gramStart"/>
      <w:r w:rsidRPr="003F0B42">
        <w:rPr>
          <w:sz w:val="16"/>
        </w:rPr>
        <w:t>and in reality</w:t>
      </w:r>
      <w:proofErr w:type="gramEnd"/>
      <w:r w:rsidRPr="003F0B42">
        <w:rPr>
          <w:sz w:val="16"/>
        </w:rPr>
        <w:t xml:space="preserve">. </w:t>
      </w:r>
      <w:r w:rsidRPr="007806E0">
        <w:rPr>
          <w:rStyle w:val="StyleUnderline"/>
        </w:rPr>
        <w:t xml:space="preserve">It is </w:t>
      </w:r>
      <w:r w:rsidRPr="00702F34">
        <w:rPr>
          <w:rStyle w:val="StyleUnderline"/>
          <w:highlight w:val="cyan"/>
        </w:rPr>
        <w:t>post-humanism</w:t>
      </w:r>
      <w:r w:rsidRPr="007806E0">
        <w:rPr>
          <w:rStyle w:val="StyleUnderline"/>
        </w:rPr>
        <w:t xml:space="preserve">, in that sense, that </w:t>
      </w:r>
      <w:r w:rsidRPr="00702F34">
        <w:rPr>
          <w:rStyle w:val="StyleUnderline"/>
          <w:highlight w:val="cyan"/>
        </w:rPr>
        <w:t>is</w:t>
      </w:r>
      <w:r w:rsidRPr="007806E0">
        <w:rPr>
          <w:rStyle w:val="StyleUnderline"/>
        </w:rPr>
        <w:t xml:space="preserve"> the </w:t>
      </w:r>
      <w:proofErr w:type="spellStart"/>
      <w:r w:rsidRPr="00702F34">
        <w:rPr>
          <w:rStyle w:val="Emphasis"/>
          <w:highlight w:val="cyan"/>
        </w:rPr>
        <w:t>essentialising</w:t>
      </w:r>
      <w:proofErr w:type="spellEnd"/>
      <w:r w:rsidRPr="007806E0">
        <w:rPr>
          <w:rStyle w:val="StyleUnderline"/>
        </w:rPr>
        <w:t xml:space="preserve"> theory since </w:t>
      </w:r>
      <w:r w:rsidRPr="00E632E9">
        <w:rPr>
          <w:rStyle w:val="StyleUnderline"/>
        </w:rPr>
        <w:t>it insists on</w:t>
      </w:r>
      <w:r w:rsidRPr="007806E0">
        <w:rPr>
          <w:rStyle w:val="StyleUnderline"/>
        </w:rPr>
        <w:t xml:space="preserve"> the </w:t>
      </w:r>
      <w:r w:rsidRPr="00E632E9">
        <w:rPr>
          <w:rStyle w:val="StyleUnderline"/>
        </w:rPr>
        <w:t>non-determinate</w:t>
      </w:r>
      <w:r w:rsidRPr="007806E0">
        <w:rPr>
          <w:rStyle w:val="StyleUnderline"/>
        </w:rPr>
        <w:t xml:space="preserve">, non-dualistic, and non-oppositional character of the </w:t>
      </w:r>
      <w:r w:rsidRPr="00E632E9">
        <w:rPr>
          <w:rStyle w:val="StyleUnderline"/>
        </w:rPr>
        <w:t>human</w:t>
      </w:r>
      <w:r w:rsidRPr="007806E0">
        <w:rPr>
          <w:rStyle w:val="StyleUnderline"/>
        </w:rPr>
        <w:t>, who is always-already immanent in ecological relationships.</w:t>
      </w:r>
    </w:p>
    <w:p w14:paraId="492E59FE" w14:textId="77777777" w:rsidR="0086579B" w:rsidRPr="007806E0" w:rsidRDefault="0086579B" w:rsidP="0086579B">
      <w:pPr>
        <w:rPr>
          <w:rStyle w:val="StyleUnderline"/>
        </w:rPr>
      </w:pPr>
      <w:r w:rsidRPr="007806E0">
        <w:rPr>
          <w:rStyle w:val="StyleUnderline"/>
        </w:rPr>
        <w:t xml:space="preserve">Post-humanism </w:t>
      </w:r>
      <w:r w:rsidRPr="00702F34">
        <w:rPr>
          <w:rStyle w:val="Emphasis"/>
          <w:highlight w:val="cyan"/>
        </w:rPr>
        <w:t>does not tackle</w:t>
      </w:r>
      <w:r w:rsidRPr="007806E0">
        <w:rPr>
          <w:rStyle w:val="StyleUnderline"/>
        </w:rPr>
        <w:t xml:space="preserve"> what it deems to be </w:t>
      </w:r>
      <w:r w:rsidRPr="00702F34">
        <w:rPr>
          <w:rStyle w:val="Emphasis"/>
          <w:highlight w:val="cyan"/>
        </w:rPr>
        <w:t>complex problems</w:t>
      </w:r>
      <w:r w:rsidRPr="007806E0">
        <w:rPr>
          <w:rStyle w:val="StyleUnderline"/>
        </w:rPr>
        <w:t xml:space="preserve"> of contemporary times; </w:t>
      </w:r>
      <w:r w:rsidRPr="00702F34">
        <w:rPr>
          <w:rStyle w:val="Emphasis"/>
          <w:highlight w:val="cyan"/>
        </w:rPr>
        <w:t>it gives into them</w:t>
      </w:r>
      <w:r w:rsidRPr="007806E0">
        <w:rPr>
          <w:rStyle w:val="StyleUnderline"/>
        </w:rPr>
        <w:t xml:space="preserve"> by </w:t>
      </w:r>
      <w:proofErr w:type="spellStart"/>
      <w:r w:rsidRPr="007806E0">
        <w:rPr>
          <w:rStyle w:val="StyleUnderline"/>
        </w:rPr>
        <w:t>internalising</w:t>
      </w:r>
      <w:proofErr w:type="spellEnd"/>
      <w:r w:rsidRPr="007806E0">
        <w:rPr>
          <w:rStyle w:val="StyleUnderline"/>
        </w:rPr>
        <w:t xml:space="preserve"> the complexities of the world and seeing humans as inextricably embedded in them.</w:t>
      </w:r>
      <w:r w:rsidRPr="003F0B42">
        <w:rPr>
          <w:sz w:val="16"/>
        </w:rPr>
        <w:t xml:space="preserve"> Is it not the case, then, that</w:t>
      </w:r>
      <w:r w:rsidRPr="007806E0">
        <w:rPr>
          <w:rStyle w:val="StyleUnderline"/>
        </w:rPr>
        <w:t xml:space="preserve"> </w:t>
      </w:r>
      <w:proofErr w:type="gramStart"/>
      <w:r w:rsidRPr="007806E0">
        <w:rPr>
          <w:rStyle w:val="StyleUnderline"/>
        </w:rPr>
        <w:t>post-humanism</w:t>
      </w:r>
      <w:proofErr w:type="gramEnd"/>
      <w:r w:rsidRPr="007806E0">
        <w:rPr>
          <w:rStyle w:val="StyleUnderline"/>
        </w:rPr>
        <w:t xml:space="preserve"> ends up </w:t>
      </w:r>
      <w:r w:rsidRPr="00702F34">
        <w:rPr>
          <w:rStyle w:val="Emphasis"/>
          <w:highlight w:val="cyan"/>
        </w:rPr>
        <w:t>reinforcing</w:t>
      </w:r>
      <w:r w:rsidRPr="007806E0">
        <w:rPr>
          <w:rStyle w:val="StyleUnderline"/>
        </w:rPr>
        <w:t xml:space="preserve"> ongoing processes of human </w:t>
      </w:r>
      <w:r w:rsidRPr="00702F34">
        <w:rPr>
          <w:rStyle w:val="StyleUnderline"/>
          <w:highlight w:val="cyan"/>
        </w:rPr>
        <w:t>alienation</w:t>
      </w:r>
      <w:r w:rsidRPr="007806E0">
        <w:rPr>
          <w:rStyle w:val="StyleUnderline"/>
        </w:rPr>
        <w:t>, thereby reflecting the logic of capitalist society that alienates humans from the activities they undertake?</w:t>
      </w:r>
      <w:r w:rsidRPr="003F0B42">
        <w:rPr>
          <w:sz w:val="16"/>
        </w:rPr>
        <w:t xml:space="preserve"> Unable to break through the intensifying process of reification and objectification of all beings and things, </w:t>
      </w:r>
      <w:r w:rsidRPr="007806E0">
        <w:rPr>
          <w:rStyle w:val="StyleUnderline"/>
        </w:rPr>
        <w:t xml:space="preserve">post-humanism attempts to outmaneuver alienation by rendering alienation a de facto condition of human existence. It </w:t>
      </w:r>
      <w:proofErr w:type="spellStart"/>
      <w:r w:rsidRPr="007806E0">
        <w:rPr>
          <w:rStyle w:val="StyleUnderline"/>
        </w:rPr>
        <w:t>naturalises</w:t>
      </w:r>
      <w:proofErr w:type="spellEnd"/>
      <w:r w:rsidRPr="007806E0">
        <w:rPr>
          <w:rStyle w:val="StyleUnderline"/>
        </w:rPr>
        <w:t xml:space="preserve"> alienation by turning passivity and finitude into an ontological condition that cannot be overcome, and by submitting humans to the forces and processes of nature that are always greater and grander than them.</w:t>
      </w:r>
    </w:p>
    <w:p w14:paraId="123F37FF" w14:textId="77777777" w:rsidR="0086579B" w:rsidRPr="003F0B42" w:rsidRDefault="0086579B" w:rsidP="0086579B">
      <w:pPr>
        <w:rPr>
          <w:sz w:val="16"/>
        </w:rPr>
      </w:pPr>
      <w:r w:rsidRPr="003F0B42">
        <w:rPr>
          <w:sz w:val="16"/>
        </w:rPr>
        <w:t xml:space="preserve">To that end, revisiting Fanon’s critical assessment of the human sciences is helpful, although he himself writes as a psychiatrist conducting a ‘clinical study’.121 Referring to the scientific mode of inquiry that erases the social dimension of human existence, Fanon states that ‘this is nothing more or less than the capitulation of man’,122 for science’s phylogenetic and ontogenetic approach and its tendency to read human psychology as ‘biological processes’123 insinuate that humans are no different from other animals and machines.124 Human sciences, in other words, if wrongly conceived, ‘get man to admit he is nothing, absolutely nothing’.125 </w:t>
      </w:r>
      <w:r w:rsidRPr="00702F34">
        <w:rPr>
          <w:rStyle w:val="StyleUnderline"/>
          <w:highlight w:val="cyan"/>
        </w:rPr>
        <w:t>Against such reduction</w:t>
      </w:r>
      <w:r w:rsidRPr="007806E0">
        <w:rPr>
          <w:rStyle w:val="StyleUnderline"/>
        </w:rPr>
        <w:t xml:space="preserve"> of humans into nothingness, </w:t>
      </w:r>
      <w:r w:rsidRPr="00702F34">
        <w:rPr>
          <w:rStyle w:val="StyleUnderline"/>
          <w:highlight w:val="cyan"/>
        </w:rPr>
        <w:t>Fanon</w:t>
      </w:r>
      <w:r w:rsidRPr="007806E0">
        <w:rPr>
          <w:rStyle w:val="StyleUnderline"/>
        </w:rPr>
        <w:t>’s resolution is for humans to ‘</w:t>
      </w:r>
      <w:r w:rsidRPr="00702F34">
        <w:rPr>
          <w:rStyle w:val="Emphasis"/>
          <w:highlight w:val="cyan"/>
        </w:rPr>
        <w:t>grasp</w:t>
      </w:r>
      <w:r w:rsidRPr="007806E0">
        <w:rPr>
          <w:rStyle w:val="Emphasis"/>
        </w:rPr>
        <w:t xml:space="preserve"> [their] </w:t>
      </w:r>
      <w:r w:rsidRPr="00702F34">
        <w:rPr>
          <w:rStyle w:val="Emphasis"/>
          <w:highlight w:val="cyan"/>
        </w:rPr>
        <w:t>narcissism with both hands’</w:t>
      </w:r>
      <w:r w:rsidRPr="007806E0">
        <w:rPr>
          <w:rStyle w:val="StyleUnderline"/>
        </w:rPr>
        <w:t xml:space="preserve"> and </w:t>
      </w:r>
      <w:r w:rsidRPr="00702F34">
        <w:rPr>
          <w:rStyle w:val="StyleUnderline"/>
          <w:highlight w:val="cyan"/>
        </w:rPr>
        <w:t>reject</w:t>
      </w:r>
      <w:r w:rsidRPr="007806E0">
        <w:rPr>
          <w:rStyle w:val="StyleUnderline"/>
        </w:rPr>
        <w:t xml:space="preserve"> those who </w:t>
      </w:r>
      <w:proofErr w:type="spellStart"/>
      <w:r w:rsidRPr="00702F34">
        <w:rPr>
          <w:rStyle w:val="StyleUnderline"/>
          <w:highlight w:val="cyan"/>
        </w:rPr>
        <w:t>dehumanise</w:t>
      </w:r>
      <w:proofErr w:type="spellEnd"/>
      <w:r w:rsidRPr="007806E0">
        <w:rPr>
          <w:rStyle w:val="StyleUnderline"/>
        </w:rPr>
        <w:t xml:space="preserve"> them. Importantly, narcissism here does not mean moral and intellectual superiority but the impulse to understand humans ‘in an everchanging light’.</w:t>
      </w:r>
      <w:r w:rsidRPr="003F0B42">
        <w:rPr>
          <w:sz w:val="16"/>
        </w:rPr>
        <w:t xml:space="preserve">126 </w:t>
      </w:r>
      <w:r w:rsidRPr="007806E0">
        <w:rPr>
          <w:rStyle w:val="StyleUnderline"/>
        </w:rPr>
        <w:t xml:space="preserve">As beings capable of constant self-reflection and transformation, </w:t>
      </w:r>
      <w:r w:rsidRPr="00702F34">
        <w:rPr>
          <w:rStyle w:val="StyleUnderline"/>
          <w:highlight w:val="cyan"/>
        </w:rPr>
        <w:t xml:space="preserve">humans </w:t>
      </w:r>
      <w:r w:rsidRPr="00702F34">
        <w:rPr>
          <w:rStyle w:val="Emphasis"/>
          <w:highlight w:val="cyan"/>
        </w:rPr>
        <w:t>keep the future open</w:t>
      </w:r>
      <w:r w:rsidRPr="007806E0">
        <w:rPr>
          <w:rStyle w:val="StyleUnderline"/>
        </w:rPr>
        <w:t xml:space="preserve"> and </w:t>
      </w:r>
      <w:r w:rsidRPr="00702F34">
        <w:rPr>
          <w:rStyle w:val="StyleUnderline"/>
          <w:highlight w:val="cyan"/>
        </w:rPr>
        <w:t>envision</w:t>
      </w:r>
      <w:r w:rsidRPr="007806E0">
        <w:rPr>
          <w:rStyle w:val="StyleUnderline"/>
        </w:rPr>
        <w:t xml:space="preserve"> the </w:t>
      </w:r>
      <w:r w:rsidRPr="00702F34">
        <w:rPr>
          <w:rStyle w:val="StyleUnderline"/>
          <w:highlight w:val="cyan"/>
        </w:rPr>
        <w:t>human</w:t>
      </w:r>
      <w:r w:rsidRPr="007806E0">
        <w:rPr>
          <w:rStyle w:val="StyleUnderline"/>
        </w:rPr>
        <w:t xml:space="preserve"> that is </w:t>
      </w:r>
      <w:r w:rsidRPr="00702F34">
        <w:rPr>
          <w:rStyle w:val="StyleUnderline"/>
          <w:highlight w:val="cyan"/>
        </w:rPr>
        <w:t>yet to come</w:t>
      </w:r>
      <w:r w:rsidRPr="007806E0">
        <w:rPr>
          <w:rStyle w:val="StyleUnderline"/>
        </w:rPr>
        <w:t>. Humanist thought at its best enacts this definition, rejecting the claims of the obsolescence of the idea of the human, which in fact is still meaningfully operative for many people who assess that the problem is rather that we have not yet been human and humanistic enough. Post-humanism</w:t>
      </w:r>
      <w:r w:rsidRPr="003F0B42">
        <w:rPr>
          <w:sz w:val="16"/>
        </w:rPr>
        <w:t>, seeing the same de-</w:t>
      </w:r>
      <w:proofErr w:type="spellStart"/>
      <w:r w:rsidRPr="003F0B42">
        <w:rPr>
          <w:sz w:val="16"/>
        </w:rPr>
        <w:t>humanising</w:t>
      </w:r>
      <w:proofErr w:type="spellEnd"/>
      <w:r w:rsidRPr="003F0B42">
        <w:rPr>
          <w:sz w:val="16"/>
        </w:rPr>
        <w:t xml:space="preserve"> conditions, devises two responses: it insists that the subject is always</w:t>
      </w:r>
      <w:proofErr w:type="gramStart"/>
      <w:r w:rsidRPr="003F0B42">
        <w:rPr>
          <w:sz w:val="16"/>
        </w:rPr>
        <w:t>-already</w:t>
      </w:r>
      <w:proofErr w:type="gramEnd"/>
      <w:r w:rsidRPr="003F0B42">
        <w:rPr>
          <w:sz w:val="16"/>
        </w:rPr>
        <w:t xml:space="preserve"> immanently connected, interdependent, and reciprocal, obviating the very need to address the issues of de-</w:t>
      </w:r>
      <w:proofErr w:type="spellStart"/>
      <w:r w:rsidRPr="003F0B42">
        <w:rPr>
          <w:sz w:val="16"/>
        </w:rPr>
        <w:t>humanisation</w:t>
      </w:r>
      <w:proofErr w:type="spellEnd"/>
      <w:r w:rsidRPr="003F0B42">
        <w:rPr>
          <w:sz w:val="16"/>
        </w:rPr>
        <w:t xml:space="preserve">. It </w:t>
      </w:r>
      <w:r w:rsidRPr="007806E0">
        <w:rPr>
          <w:rStyle w:val="StyleUnderline"/>
        </w:rPr>
        <w:t xml:space="preserve">also argues, contradictorily, that the human is in fact irrelevant in the larger planetary context, even as it remains part of that dynamic world. </w:t>
      </w:r>
      <w:r w:rsidRPr="003F0B42">
        <w:rPr>
          <w:sz w:val="16"/>
        </w:rPr>
        <w:t xml:space="preserve">An antidote to this self-annihilating and </w:t>
      </w:r>
      <w:proofErr w:type="spellStart"/>
      <w:r w:rsidRPr="003F0B42">
        <w:rPr>
          <w:sz w:val="16"/>
        </w:rPr>
        <w:t>paralysing</w:t>
      </w:r>
      <w:proofErr w:type="spellEnd"/>
      <w:r w:rsidRPr="003F0B42">
        <w:rPr>
          <w:sz w:val="16"/>
        </w:rPr>
        <w:t xml:space="preserve"> image of the human, humanism reminds us that, historically, humans have never been what post-humanism makes them out to be.</w:t>
      </w:r>
    </w:p>
    <w:p w14:paraId="36492217" w14:textId="16CBE5D8" w:rsidR="0086579B" w:rsidRDefault="0086579B" w:rsidP="00060BE5">
      <w:pPr>
        <w:pStyle w:val="Heading4"/>
      </w:pPr>
      <w:proofErr w:type="gramStart"/>
      <w:r>
        <w:t>And,</w:t>
      </w:r>
      <w:proofErr w:type="gramEnd"/>
      <w:r>
        <w:t xml:space="preserve"> their theory of transness is wrong:</w:t>
      </w:r>
    </w:p>
    <w:p w14:paraId="74DF0857" w14:textId="77777777" w:rsidR="0086579B" w:rsidRPr="0086579B" w:rsidRDefault="0086579B" w:rsidP="0086579B"/>
    <w:p w14:paraId="0624D0AA" w14:textId="34D425C2" w:rsidR="00060BE5" w:rsidRDefault="0086579B" w:rsidP="00060BE5">
      <w:pPr>
        <w:pStyle w:val="Heading4"/>
      </w:pPr>
      <w:r>
        <w:t>1</w:t>
      </w:r>
      <w:r w:rsidR="00060BE5">
        <w:t xml:space="preserve">. </w:t>
      </w:r>
      <w:r w:rsidR="00060BE5">
        <w:t xml:space="preserve">Only </w:t>
      </w:r>
      <w:r w:rsidR="00060BE5" w:rsidRPr="00021F9C">
        <w:rPr>
          <w:u w:val="single"/>
        </w:rPr>
        <w:t>unions</w:t>
      </w:r>
      <w:r w:rsidR="00060BE5">
        <w:t xml:space="preserve"> can negotiate </w:t>
      </w:r>
      <w:r w:rsidR="00060BE5" w:rsidRPr="00021F9C">
        <w:rPr>
          <w:u w:val="single"/>
        </w:rPr>
        <w:t>affordable healthcare</w:t>
      </w:r>
      <w:r w:rsidR="00060BE5">
        <w:t xml:space="preserve"> for </w:t>
      </w:r>
      <w:r w:rsidR="00060BE5" w:rsidRPr="00021F9C">
        <w:rPr>
          <w:u w:val="single"/>
        </w:rPr>
        <w:t>trans people</w:t>
      </w:r>
      <w:r w:rsidR="00060BE5">
        <w:t xml:space="preserve">. </w:t>
      </w:r>
    </w:p>
    <w:p w14:paraId="4D65B3A4" w14:textId="77777777" w:rsidR="00060BE5" w:rsidRPr="00021F9C" w:rsidRDefault="00060BE5" w:rsidP="00060BE5">
      <w:r>
        <w:t xml:space="preserve">Talia </w:t>
      </w:r>
      <w:r w:rsidRPr="00021F9C">
        <w:rPr>
          <w:rStyle w:val="Style13ptBold"/>
        </w:rPr>
        <w:t>Paone 23</w:t>
      </w:r>
      <w:r>
        <w:t>. Writer with the Socialist Alternative. “I Am a Trans Woman with Union Healthcare – Trans Rights are Workers’ Rights!” Socialist Alternative. 5-11-23. https://www.socialistalternative.org/2023/05/11/i-am-a-trans-woman-with-union-healthcare-trans-rights-are-workers-rights/</w:t>
      </w:r>
    </w:p>
    <w:p w14:paraId="51A98906" w14:textId="77777777" w:rsidR="00060BE5" w:rsidRPr="00021F9C" w:rsidRDefault="00060BE5" w:rsidP="00060BE5">
      <w:pPr>
        <w:rPr>
          <w:sz w:val="16"/>
        </w:rPr>
      </w:pPr>
      <w:r w:rsidRPr="00021F9C">
        <w:rPr>
          <w:sz w:val="16"/>
        </w:rPr>
        <w:t xml:space="preserve">At the beginning of the COVID-19 global pandemic, I confronted one of the most important aspects of who I was to become. </w:t>
      </w:r>
      <w:r w:rsidRPr="00021F9C">
        <w:rPr>
          <w:rStyle w:val="StyleUnderline"/>
        </w:rPr>
        <w:t>Transitioning is not</w:t>
      </w:r>
      <w:r w:rsidRPr="00021F9C">
        <w:rPr>
          <w:sz w:val="16"/>
        </w:rPr>
        <w:t xml:space="preserve"> an </w:t>
      </w:r>
      <w:r w:rsidRPr="00021F9C">
        <w:rPr>
          <w:rStyle w:val="StyleUnderline"/>
        </w:rPr>
        <w:t>easy</w:t>
      </w:r>
      <w:r w:rsidRPr="00021F9C">
        <w:rPr>
          <w:sz w:val="16"/>
        </w:rPr>
        <w:t xml:space="preserve"> decision and for some, the process takes months, even years to fully realize. </w:t>
      </w:r>
      <w:r w:rsidRPr="00021F9C">
        <w:rPr>
          <w:rStyle w:val="StyleUnderline"/>
        </w:rPr>
        <w:t>As the world felt like it was crashing down around me, I made that leap.</w:t>
      </w:r>
      <w:r w:rsidRPr="00021F9C">
        <w:rPr>
          <w:sz w:val="16"/>
        </w:rPr>
        <w:t> </w:t>
      </w:r>
    </w:p>
    <w:p w14:paraId="6FFA7AFA" w14:textId="77777777" w:rsidR="00060BE5" w:rsidRPr="00021F9C" w:rsidRDefault="00060BE5" w:rsidP="00060BE5">
      <w:pPr>
        <w:rPr>
          <w:sz w:val="16"/>
        </w:rPr>
      </w:pPr>
      <w:r w:rsidRPr="00021F9C">
        <w:rPr>
          <w:rStyle w:val="StyleUnderline"/>
          <w:highlight w:val="cyan"/>
        </w:rPr>
        <w:t xml:space="preserve">As a </w:t>
      </w:r>
      <w:r w:rsidRPr="00021F9C">
        <w:rPr>
          <w:rStyle w:val="Emphasis"/>
          <w:highlight w:val="cyan"/>
        </w:rPr>
        <w:t>state worker</w:t>
      </w:r>
      <w:r w:rsidRPr="00021F9C">
        <w:rPr>
          <w:rStyle w:val="StyleUnderline"/>
        </w:rPr>
        <w:t xml:space="preserve"> for the Pennsylvania Department of Transportation, </w:t>
      </w:r>
      <w:r w:rsidRPr="00021F9C">
        <w:rPr>
          <w:rStyle w:val="StyleUnderline"/>
          <w:highlight w:val="cyan"/>
        </w:rPr>
        <w:t xml:space="preserve">I am a </w:t>
      </w:r>
      <w:r w:rsidRPr="00021F9C">
        <w:rPr>
          <w:rStyle w:val="Emphasis"/>
          <w:highlight w:val="cyan"/>
        </w:rPr>
        <w:t>member</w:t>
      </w:r>
      <w:r w:rsidRPr="00021F9C">
        <w:rPr>
          <w:rStyle w:val="StyleUnderline"/>
          <w:highlight w:val="cyan"/>
        </w:rPr>
        <w:t xml:space="preserve"> of</w:t>
      </w:r>
      <w:r w:rsidRPr="00021F9C">
        <w:rPr>
          <w:rStyle w:val="StyleUnderline"/>
        </w:rPr>
        <w:t xml:space="preserve"> </w:t>
      </w:r>
      <w:r w:rsidRPr="00021F9C">
        <w:rPr>
          <w:rStyle w:val="Emphasis"/>
        </w:rPr>
        <w:t>AFSCME</w:t>
      </w:r>
      <w:r w:rsidRPr="00021F9C">
        <w:rPr>
          <w:rStyle w:val="StyleUnderline"/>
        </w:rPr>
        <w:t xml:space="preserve">, </w:t>
      </w:r>
      <w:r w:rsidRPr="00021F9C">
        <w:rPr>
          <w:rStyle w:val="StyleUnderline"/>
          <w:highlight w:val="cyan"/>
        </w:rPr>
        <w:t xml:space="preserve">a </w:t>
      </w:r>
      <w:r w:rsidRPr="00021F9C">
        <w:rPr>
          <w:rStyle w:val="Emphasis"/>
          <w:highlight w:val="cyan"/>
        </w:rPr>
        <w:t>national union</w:t>
      </w:r>
      <w:r w:rsidRPr="00021F9C">
        <w:rPr>
          <w:sz w:val="16"/>
        </w:rPr>
        <w:t xml:space="preserve"> of state, county, and municipal employees. </w:t>
      </w:r>
      <w:r w:rsidRPr="00021F9C">
        <w:rPr>
          <w:rStyle w:val="StyleUnderline"/>
        </w:rPr>
        <w:t xml:space="preserve">As a union member, </w:t>
      </w:r>
      <w:r w:rsidRPr="00021F9C">
        <w:rPr>
          <w:rStyle w:val="StyleUnderline"/>
          <w:highlight w:val="cyan"/>
        </w:rPr>
        <w:t xml:space="preserve">my </w:t>
      </w:r>
      <w:r w:rsidRPr="00021F9C">
        <w:rPr>
          <w:rStyle w:val="Emphasis"/>
          <w:highlight w:val="cyan"/>
        </w:rPr>
        <w:t>union-negotiated healthcare plan</w:t>
      </w:r>
      <w:r w:rsidRPr="00021F9C">
        <w:rPr>
          <w:rStyle w:val="StyleUnderline"/>
          <w:highlight w:val="cyan"/>
        </w:rPr>
        <w:t xml:space="preserve"> allowed me to receive </w:t>
      </w:r>
      <w:r w:rsidRPr="00021F9C">
        <w:rPr>
          <w:rStyle w:val="Emphasis"/>
          <w:highlight w:val="cyan"/>
        </w:rPr>
        <w:t>fast</w:t>
      </w:r>
      <w:r w:rsidRPr="00021F9C">
        <w:rPr>
          <w:rStyle w:val="StyleUnderline"/>
          <w:highlight w:val="cyan"/>
        </w:rPr>
        <w:t xml:space="preserve"> and </w:t>
      </w:r>
      <w:r w:rsidRPr="00021F9C">
        <w:rPr>
          <w:rStyle w:val="Emphasis"/>
          <w:highlight w:val="cyan"/>
        </w:rPr>
        <w:t>affordable</w:t>
      </w:r>
      <w:r w:rsidRPr="00021F9C">
        <w:rPr>
          <w:rStyle w:val="StyleUnderline"/>
          <w:highlight w:val="cyan"/>
        </w:rPr>
        <w:t xml:space="preserve"> transgender healthcare in the </w:t>
      </w:r>
      <w:r w:rsidRPr="00021F9C">
        <w:rPr>
          <w:rStyle w:val="Emphasis"/>
          <w:highlight w:val="cyan"/>
        </w:rPr>
        <w:t>middle of a pandemic</w:t>
      </w:r>
      <w:r w:rsidRPr="00021F9C">
        <w:rPr>
          <w:sz w:val="16"/>
        </w:rPr>
        <w:t>.</w:t>
      </w:r>
    </w:p>
    <w:p w14:paraId="774CB3D1" w14:textId="77777777" w:rsidR="00060BE5" w:rsidRPr="00021F9C" w:rsidRDefault="00060BE5" w:rsidP="00060BE5">
      <w:pPr>
        <w:rPr>
          <w:sz w:val="16"/>
        </w:rPr>
      </w:pPr>
      <w:r w:rsidRPr="00021F9C">
        <w:rPr>
          <w:rStyle w:val="StyleUnderline"/>
          <w:highlight w:val="cyan"/>
        </w:rPr>
        <w:t>I didn’t need</w:t>
      </w:r>
      <w:r w:rsidRPr="00021F9C">
        <w:rPr>
          <w:rStyle w:val="StyleUnderline"/>
        </w:rPr>
        <w:t xml:space="preserve"> any signed </w:t>
      </w:r>
      <w:r w:rsidRPr="00021F9C">
        <w:rPr>
          <w:rStyle w:val="Emphasis"/>
          <w:highlight w:val="cyan"/>
        </w:rPr>
        <w:t>psychiatrist letters</w:t>
      </w:r>
      <w:r w:rsidRPr="00021F9C">
        <w:rPr>
          <w:rStyle w:val="StyleUnderline"/>
        </w:rPr>
        <w:t xml:space="preserve">. I didn’t have </w:t>
      </w:r>
      <w:r w:rsidRPr="00021F9C">
        <w:rPr>
          <w:rStyle w:val="StyleUnderline"/>
          <w:highlight w:val="cyan"/>
        </w:rPr>
        <w:t>a</w:t>
      </w:r>
      <w:r w:rsidRPr="00021F9C">
        <w:rPr>
          <w:rStyle w:val="StyleUnderline"/>
        </w:rPr>
        <w:t xml:space="preserve"> mandated </w:t>
      </w:r>
      <w:r w:rsidRPr="00021F9C">
        <w:rPr>
          <w:rStyle w:val="Emphasis"/>
          <w:highlight w:val="cyan"/>
        </w:rPr>
        <w:t>“waiting period.”</w:t>
      </w:r>
      <w:r w:rsidRPr="00021F9C">
        <w:rPr>
          <w:rStyle w:val="StyleUnderline"/>
        </w:rPr>
        <w:t xml:space="preserve"> I called a doctor in the local hospital network, said I wanted to transition, and within </w:t>
      </w:r>
      <w:r w:rsidRPr="00021F9C">
        <w:rPr>
          <w:rStyle w:val="Emphasis"/>
        </w:rPr>
        <w:t>five minutes</w:t>
      </w:r>
      <w:r w:rsidRPr="00021F9C">
        <w:rPr>
          <w:rStyle w:val="StyleUnderline"/>
        </w:rPr>
        <w:t xml:space="preserve"> of providing my informed consent, we set up a virtual appointment. </w:t>
      </w:r>
      <w:r w:rsidRPr="00021F9C">
        <w:rPr>
          <w:rStyle w:val="StyleUnderline"/>
          <w:highlight w:val="cyan"/>
        </w:rPr>
        <w:t xml:space="preserve">The </w:t>
      </w:r>
      <w:r w:rsidRPr="00021F9C">
        <w:rPr>
          <w:rStyle w:val="Emphasis"/>
          <w:highlight w:val="cyan"/>
        </w:rPr>
        <w:t>day after</w:t>
      </w:r>
      <w:r w:rsidRPr="00021F9C">
        <w:rPr>
          <w:rStyle w:val="StyleUnderline"/>
          <w:highlight w:val="cyan"/>
        </w:rPr>
        <w:t xml:space="preserve"> this appointment</w:t>
      </w:r>
      <w:r w:rsidRPr="00021F9C">
        <w:rPr>
          <w:sz w:val="16"/>
        </w:rPr>
        <w:t xml:space="preserve"> (and some same-day blood tests), </w:t>
      </w:r>
      <w:r w:rsidRPr="00021F9C">
        <w:rPr>
          <w:rStyle w:val="StyleUnderline"/>
          <w:highlight w:val="cyan"/>
        </w:rPr>
        <w:t>I received my first</w:t>
      </w:r>
      <w:r w:rsidRPr="00021F9C">
        <w:rPr>
          <w:rStyle w:val="StyleUnderline"/>
        </w:rPr>
        <w:t xml:space="preserve"> dosage of hormone replacement therapy (</w:t>
      </w:r>
      <w:r w:rsidRPr="00021F9C">
        <w:rPr>
          <w:rStyle w:val="Emphasis"/>
          <w:highlight w:val="cyan"/>
        </w:rPr>
        <w:t>HRT</w:t>
      </w:r>
      <w:r w:rsidRPr="00021F9C">
        <w:rPr>
          <w:rStyle w:val="StyleUnderline"/>
        </w:rPr>
        <w:t>).</w:t>
      </w:r>
      <w:r w:rsidRPr="00021F9C">
        <w:rPr>
          <w:sz w:val="16"/>
        </w:rPr>
        <w:t> </w:t>
      </w:r>
    </w:p>
    <w:p w14:paraId="549B4173" w14:textId="77777777" w:rsidR="00060BE5" w:rsidRDefault="00060BE5" w:rsidP="00060BE5">
      <w:pPr>
        <w:rPr>
          <w:sz w:val="16"/>
        </w:rPr>
      </w:pPr>
      <w:r w:rsidRPr="00021F9C">
        <w:rPr>
          <w:rStyle w:val="StyleUnderline"/>
          <w:highlight w:val="cyan"/>
        </w:rPr>
        <w:t xml:space="preserve">This is </w:t>
      </w:r>
      <w:r w:rsidRPr="00021F9C">
        <w:rPr>
          <w:rStyle w:val="Emphasis"/>
          <w:highlight w:val="cyan"/>
        </w:rPr>
        <w:t>not the norm</w:t>
      </w:r>
      <w:r w:rsidRPr="00021F9C">
        <w:rPr>
          <w:rStyle w:val="StyleUnderline"/>
          <w:highlight w:val="cyan"/>
        </w:rPr>
        <w:t xml:space="preserve"> for </w:t>
      </w:r>
      <w:proofErr w:type="gramStart"/>
      <w:r w:rsidRPr="00021F9C">
        <w:rPr>
          <w:rStyle w:val="StyleUnderline"/>
          <w:highlight w:val="cyan"/>
        </w:rPr>
        <w:t>the vast majority of</w:t>
      </w:r>
      <w:proofErr w:type="gramEnd"/>
      <w:r w:rsidRPr="00021F9C">
        <w:rPr>
          <w:rStyle w:val="StyleUnderline"/>
          <w:highlight w:val="cyan"/>
        </w:rPr>
        <w:t xml:space="preserve"> transgender people in the </w:t>
      </w:r>
      <w:r w:rsidRPr="00021F9C">
        <w:rPr>
          <w:rStyle w:val="Emphasis"/>
          <w:highlight w:val="cyan"/>
        </w:rPr>
        <w:t>U</w:t>
      </w:r>
      <w:r w:rsidRPr="00021F9C">
        <w:rPr>
          <w:rStyle w:val="StyleUnderline"/>
        </w:rPr>
        <w:t xml:space="preserve">nited </w:t>
      </w:r>
      <w:r w:rsidRPr="00021F9C">
        <w:rPr>
          <w:rStyle w:val="Emphasis"/>
          <w:highlight w:val="cyan"/>
        </w:rPr>
        <w:t>S</w:t>
      </w:r>
      <w:r w:rsidRPr="00021F9C">
        <w:rPr>
          <w:rStyle w:val="StyleUnderline"/>
        </w:rPr>
        <w:t>tates. The standard wait time</w:t>
      </w:r>
      <w:r w:rsidRPr="00021F9C">
        <w:rPr>
          <w:sz w:val="16"/>
        </w:rPr>
        <w:t xml:space="preserve"> for most trans people </w:t>
      </w:r>
      <w:r w:rsidRPr="00021F9C">
        <w:rPr>
          <w:rStyle w:val="StyleUnderline"/>
        </w:rPr>
        <w:t>can take several weeks to months</w:t>
      </w:r>
      <w:r w:rsidRPr="00021F9C">
        <w:rPr>
          <w:sz w:val="16"/>
        </w:rPr>
        <w:t xml:space="preserve"> with so many bureaucratic hoops to jump through, that the initial task may seem so daunting: why bother? Constant phone calls with insurance to make sure your coverage includes hormones, surgeries, mental services, etc. These </w:t>
      </w:r>
      <w:r w:rsidRPr="00021F9C">
        <w:rPr>
          <w:rStyle w:val="StyleUnderline"/>
        </w:rPr>
        <w:t>obstacles</w:t>
      </w:r>
      <w:r w:rsidRPr="00021F9C">
        <w:rPr>
          <w:sz w:val="16"/>
        </w:rPr>
        <w:t xml:space="preserve"> can </w:t>
      </w:r>
      <w:r w:rsidRPr="00021F9C">
        <w:rPr>
          <w:rStyle w:val="StyleUnderline"/>
        </w:rPr>
        <w:t>cost untold damage to people’s mental health</w:t>
      </w:r>
      <w:r w:rsidRPr="00021F9C">
        <w:rPr>
          <w:sz w:val="16"/>
        </w:rPr>
        <w:t xml:space="preserve"> alone knowing who you are but being unable to be who you are is a curse that is all too common for many trans people. </w:t>
      </w:r>
    </w:p>
    <w:p w14:paraId="31A6A9E5" w14:textId="655DB3B1" w:rsidR="00060BE5" w:rsidRPr="00932F70" w:rsidRDefault="0086579B" w:rsidP="00060BE5">
      <w:pPr>
        <w:keepNext/>
        <w:keepLines/>
        <w:spacing w:before="40" w:after="0"/>
        <w:outlineLvl w:val="3"/>
        <w:rPr>
          <w:rFonts w:eastAsia="Times New Roman"/>
          <w:b/>
          <w:iCs/>
          <w:sz w:val="26"/>
        </w:rPr>
      </w:pPr>
      <w:r>
        <w:rPr>
          <w:rFonts w:eastAsia="Times New Roman"/>
          <w:b/>
          <w:iCs/>
          <w:sz w:val="26"/>
        </w:rPr>
        <w:t>2</w:t>
      </w:r>
      <w:r w:rsidR="00060BE5">
        <w:rPr>
          <w:rFonts w:eastAsia="Times New Roman"/>
          <w:b/>
          <w:iCs/>
          <w:sz w:val="26"/>
        </w:rPr>
        <w:t xml:space="preserve">. </w:t>
      </w:r>
      <w:r w:rsidR="00060BE5" w:rsidRPr="00932F70">
        <w:rPr>
          <w:rFonts w:eastAsia="Times New Roman"/>
          <w:b/>
          <w:iCs/>
          <w:sz w:val="26"/>
        </w:rPr>
        <w:t xml:space="preserve">Employers weaponize the trans identity. Unions are the only workplace </w:t>
      </w:r>
      <w:proofErr w:type="gramStart"/>
      <w:r w:rsidR="00060BE5" w:rsidRPr="00932F70">
        <w:rPr>
          <w:rFonts w:eastAsia="Times New Roman"/>
          <w:b/>
          <w:iCs/>
          <w:sz w:val="26"/>
        </w:rPr>
        <w:t>safeguard</w:t>
      </w:r>
      <w:proofErr w:type="gramEnd"/>
      <w:r w:rsidR="00060BE5" w:rsidRPr="00932F70">
        <w:rPr>
          <w:rFonts w:eastAsia="Times New Roman"/>
          <w:b/>
          <w:iCs/>
          <w:sz w:val="26"/>
        </w:rPr>
        <w:t>.</w:t>
      </w:r>
    </w:p>
    <w:p w14:paraId="61D07C06" w14:textId="77777777" w:rsidR="00060BE5" w:rsidRPr="00932F70" w:rsidRDefault="00060BE5" w:rsidP="00060BE5">
      <w:pPr>
        <w:rPr>
          <w:rFonts w:eastAsia="Cambria"/>
        </w:rPr>
      </w:pPr>
      <w:r w:rsidRPr="00932F70">
        <w:rPr>
          <w:rFonts w:eastAsia="Cambria"/>
          <w:b/>
          <w:bCs/>
          <w:sz w:val="26"/>
        </w:rPr>
        <w:t>Tveten 18</w:t>
      </w:r>
      <w:r w:rsidRPr="00932F70">
        <w:rPr>
          <w:rFonts w:eastAsia="Cambria"/>
        </w:rPr>
        <w:t xml:space="preserve">, Writes about the intersection of technology industry and socioeconomic issues. (Julianne, 10/29, “Unions Can Protect Trans Rights”, Jacobin, </w:t>
      </w:r>
      <w:hyperlink r:id="rId5" w:history="1">
        <w:r w:rsidRPr="00932F70">
          <w:rPr>
            <w:rFonts w:eastAsia="Cambria"/>
          </w:rPr>
          <w:t>https://jacobin.com/2018/10/trump-transgender-memo-discrimination-union-contracts</w:t>
        </w:r>
      </w:hyperlink>
      <w:r w:rsidRPr="00932F70">
        <w:rPr>
          <w:rFonts w:eastAsia="Cambria"/>
        </w:rPr>
        <w:t>)</w:t>
      </w:r>
    </w:p>
    <w:p w14:paraId="1632D71C" w14:textId="77777777" w:rsidR="00060BE5" w:rsidRPr="00932F70" w:rsidRDefault="00060BE5" w:rsidP="00060BE5">
      <w:pPr>
        <w:rPr>
          <w:rFonts w:eastAsia="Cambria"/>
          <w:sz w:val="14"/>
        </w:rPr>
      </w:pPr>
      <w:r w:rsidRPr="00932F70">
        <w:rPr>
          <w:rFonts w:eastAsia="Cambria"/>
          <w:sz w:val="14"/>
        </w:rPr>
        <w:t xml:space="preserve">Now, </w:t>
      </w:r>
      <w:r w:rsidRPr="00932F70">
        <w:rPr>
          <w:rFonts w:eastAsia="Cambria"/>
          <w:u w:val="single"/>
        </w:rPr>
        <w:t>activists fear</w:t>
      </w:r>
      <w:r w:rsidRPr="00932F70">
        <w:rPr>
          <w:rFonts w:eastAsia="Cambria"/>
          <w:sz w:val="14"/>
        </w:rPr>
        <w:t xml:space="preserve"> </w:t>
      </w:r>
      <w:r w:rsidRPr="00932F70">
        <w:rPr>
          <w:rFonts w:eastAsia="Cambria"/>
          <w:u w:val="single"/>
        </w:rPr>
        <w:t>that HHS’s proposed definition</w:t>
      </w:r>
      <w:r w:rsidRPr="00932F70">
        <w:rPr>
          <w:rFonts w:eastAsia="Cambria"/>
          <w:sz w:val="14"/>
        </w:rPr>
        <w:t xml:space="preserve"> may further </w:t>
      </w:r>
      <w:r w:rsidRPr="00932F70">
        <w:rPr>
          <w:rFonts w:eastAsia="Cambria"/>
          <w:b/>
          <w:iCs/>
          <w:u w:val="single"/>
          <w:bdr w:val="single" w:sz="8" w:space="0" w:color="auto"/>
        </w:rPr>
        <w:t>corrode protections for transgender</w:t>
      </w:r>
      <w:r w:rsidRPr="00932F70">
        <w:rPr>
          <w:rFonts w:eastAsia="Cambria"/>
          <w:sz w:val="14"/>
        </w:rPr>
        <w:t xml:space="preserve">, intersex, and gender-nonconforming </w:t>
      </w:r>
      <w:r w:rsidRPr="00932F70">
        <w:rPr>
          <w:rFonts w:eastAsia="Cambria"/>
          <w:u w:val="single"/>
        </w:rPr>
        <w:t>people in the workplace</w:t>
      </w:r>
      <w:r w:rsidRPr="00932F70">
        <w:rPr>
          <w:rFonts w:eastAsia="Cambria"/>
          <w:sz w:val="14"/>
        </w:rPr>
        <w:t xml:space="preserve">. </w:t>
      </w:r>
      <w:r w:rsidRPr="00932F70">
        <w:rPr>
          <w:rFonts w:eastAsia="Cambria"/>
          <w:u w:val="single"/>
        </w:rPr>
        <w:t>Non-discrimination law</w:t>
      </w:r>
      <w:r w:rsidRPr="00932F70">
        <w:rPr>
          <w:rFonts w:eastAsia="Cambria"/>
          <w:sz w:val="14"/>
        </w:rPr>
        <w:t xml:space="preserve"> is already </w:t>
      </w:r>
      <w:r w:rsidRPr="00932F70">
        <w:rPr>
          <w:rFonts w:eastAsia="Cambria"/>
          <w:b/>
          <w:iCs/>
          <w:u w:val="single"/>
          <w:bdr w:val="single" w:sz="8" w:space="0" w:color="auto"/>
        </w:rPr>
        <w:t>fractured</w:t>
      </w:r>
      <w:r w:rsidRPr="00932F70">
        <w:rPr>
          <w:rFonts w:eastAsia="Cambria"/>
          <w:sz w:val="14"/>
        </w:rPr>
        <w:t xml:space="preserve"> </w:t>
      </w:r>
      <w:r w:rsidRPr="00932F70">
        <w:rPr>
          <w:rFonts w:eastAsia="Cambria"/>
          <w:b/>
          <w:iCs/>
          <w:u w:val="single"/>
          <w:bdr w:val="single" w:sz="8" w:space="0" w:color="auto"/>
        </w:rPr>
        <w:t>and deficient:</w:t>
      </w:r>
      <w:r w:rsidRPr="00932F70">
        <w:rPr>
          <w:rFonts w:eastAsia="Cambria"/>
          <w:sz w:val="14"/>
        </w:rPr>
        <w:t xml:space="preserve"> according to the LGBTQ rights nonprofit the Movement Advancement Project, </w:t>
      </w:r>
      <w:r w:rsidRPr="00067459">
        <w:rPr>
          <w:rFonts w:eastAsia="Cambria"/>
          <w:highlight w:val="cyan"/>
          <w:u w:val="single"/>
        </w:rPr>
        <w:t>48 percent of LGBTQ people live in states that</w:t>
      </w:r>
      <w:r w:rsidRPr="00067459">
        <w:rPr>
          <w:rFonts w:eastAsia="Cambria"/>
          <w:sz w:val="14"/>
          <w:highlight w:val="cyan"/>
        </w:rPr>
        <w:t xml:space="preserve"> </w:t>
      </w:r>
      <w:r w:rsidRPr="00067459">
        <w:rPr>
          <w:rFonts w:eastAsia="Cambria"/>
          <w:b/>
          <w:iCs/>
          <w:highlight w:val="cyan"/>
          <w:u w:val="single"/>
          <w:bdr w:val="single" w:sz="8" w:space="0" w:color="auto"/>
        </w:rPr>
        <w:t>do not</w:t>
      </w:r>
      <w:r w:rsidRPr="00067459">
        <w:rPr>
          <w:rFonts w:eastAsia="Cambria"/>
          <w:sz w:val="14"/>
          <w:highlight w:val="cyan"/>
        </w:rPr>
        <w:t xml:space="preserve"> </w:t>
      </w:r>
      <w:r w:rsidRPr="00067459">
        <w:rPr>
          <w:rFonts w:eastAsia="Cambria"/>
          <w:highlight w:val="cyan"/>
          <w:u w:val="single"/>
        </w:rPr>
        <w:t>prohibit</w:t>
      </w:r>
      <w:r w:rsidRPr="00067459">
        <w:rPr>
          <w:rFonts w:eastAsia="Cambria"/>
          <w:sz w:val="14"/>
          <w:highlight w:val="cyan"/>
        </w:rPr>
        <w:t xml:space="preserve"> </w:t>
      </w:r>
      <w:r w:rsidRPr="00067459">
        <w:rPr>
          <w:rFonts w:eastAsia="Cambria"/>
          <w:highlight w:val="cyan"/>
          <w:u w:val="single"/>
        </w:rPr>
        <w:t xml:space="preserve">employment </w:t>
      </w:r>
      <w:r w:rsidRPr="00067459">
        <w:rPr>
          <w:rFonts w:eastAsia="Calibri"/>
          <w:highlight w:val="cyan"/>
          <w:u w:val="single"/>
        </w:rPr>
        <w:t>discrimination</w:t>
      </w:r>
      <w:r w:rsidRPr="00932F70">
        <w:rPr>
          <w:rFonts w:eastAsia="Cambria"/>
          <w:sz w:val="14"/>
        </w:rPr>
        <w:t xml:space="preserve"> </w:t>
      </w:r>
      <w:r w:rsidRPr="00067459">
        <w:rPr>
          <w:rFonts w:eastAsia="Cambria"/>
          <w:highlight w:val="cyan"/>
          <w:u w:val="single"/>
        </w:rPr>
        <w:t>based on</w:t>
      </w:r>
      <w:r w:rsidRPr="00932F70">
        <w:rPr>
          <w:rFonts w:eastAsia="Cambria"/>
          <w:u w:val="single"/>
        </w:rPr>
        <w:t xml:space="preserve"> sexual orientation</w:t>
      </w:r>
      <w:r w:rsidRPr="00932F70">
        <w:rPr>
          <w:rFonts w:eastAsia="Cambria"/>
          <w:sz w:val="14"/>
        </w:rPr>
        <w:t xml:space="preserve"> </w:t>
      </w:r>
      <w:r w:rsidRPr="00932F70">
        <w:rPr>
          <w:rFonts w:eastAsia="Cambria"/>
          <w:u w:val="single"/>
        </w:rPr>
        <w:t>or</w:t>
      </w:r>
      <w:r w:rsidRPr="00932F70">
        <w:rPr>
          <w:rFonts w:eastAsia="Cambria"/>
          <w:sz w:val="14"/>
        </w:rPr>
        <w:t xml:space="preserve"> </w:t>
      </w:r>
      <w:r w:rsidRPr="00067459">
        <w:rPr>
          <w:rFonts w:eastAsia="Calibri"/>
          <w:highlight w:val="cyan"/>
          <w:u w:val="single"/>
        </w:rPr>
        <w:t>gender</w:t>
      </w:r>
      <w:r w:rsidRPr="00067459">
        <w:rPr>
          <w:rFonts w:eastAsia="Cambria"/>
          <w:sz w:val="14"/>
          <w:highlight w:val="cyan"/>
        </w:rPr>
        <w:t xml:space="preserve"> </w:t>
      </w:r>
      <w:r w:rsidRPr="00067459">
        <w:rPr>
          <w:rFonts w:eastAsia="Cambria"/>
          <w:highlight w:val="cyan"/>
          <w:u w:val="single"/>
        </w:rPr>
        <w:t>identity</w:t>
      </w:r>
      <w:r w:rsidRPr="00932F70">
        <w:rPr>
          <w:rFonts w:eastAsia="Cambria"/>
          <w:sz w:val="14"/>
        </w:rPr>
        <w:t xml:space="preserve">. If the proposal advances, one of the most immediate and robust forms of recourse for workers will be the leverage of organized labor. </w:t>
      </w:r>
      <w:r w:rsidRPr="00932F70">
        <w:rPr>
          <w:rFonts w:eastAsia="Cambria"/>
          <w:u w:val="single"/>
        </w:rPr>
        <w:t>According to LGBTQ labor nonprofit</w:t>
      </w:r>
      <w:r w:rsidRPr="00932F70">
        <w:rPr>
          <w:rFonts w:eastAsia="Cambria"/>
          <w:sz w:val="14"/>
        </w:rPr>
        <w:t xml:space="preserve"> and AFL-CIO constituency group Pride at Work, </w:t>
      </w:r>
      <w:r w:rsidRPr="00067459">
        <w:rPr>
          <w:rFonts w:eastAsia="Cambria"/>
          <w:b/>
          <w:iCs/>
          <w:highlight w:val="cyan"/>
          <w:u w:val="single"/>
          <w:bdr w:val="single" w:sz="8" w:space="0" w:color="auto"/>
        </w:rPr>
        <w:t>union contracts</w:t>
      </w:r>
      <w:r w:rsidRPr="00932F70">
        <w:rPr>
          <w:rFonts w:eastAsia="Cambria"/>
          <w:sz w:val="14"/>
        </w:rPr>
        <w:t xml:space="preserve"> are the </w:t>
      </w:r>
      <w:r w:rsidRPr="00067459">
        <w:rPr>
          <w:rFonts w:eastAsia="Cambria"/>
          <w:b/>
          <w:iCs/>
          <w:highlight w:val="cyan"/>
          <w:u w:val="single"/>
          <w:bdr w:val="single" w:sz="8" w:space="0" w:color="auto"/>
        </w:rPr>
        <w:t>only</w:t>
      </w:r>
      <w:r w:rsidRPr="00932F70">
        <w:rPr>
          <w:rFonts w:eastAsia="Cambria"/>
          <w:b/>
          <w:iCs/>
          <w:u w:val="single"/>
          <w:bdr w:val="single" w:sz="8" w:space="0" w:color="auto"/>
        </w:rPr>
        <w:t xml:space="preserve"> </w:t>
      </w:r>
      <w:r w:rsidRPr="00067459">
        <w:rPr>
          <w:rFonts w:eastAsia="Cambria"/>
          <w:b/>
          <w:iCs/>
          <w:highlight w:val="cyan"/>
          <w:u w:val="single"/>
          <w:bdr w:val="single" w:sz="8" w:space="0" w:color="auto"/>
        </w:rPr>
        <w:t>form of legal protection</w:t>
      </w:r>
      <w:r w:rsidRPr="00932F70">
        <w:rPr>
          <w:rFonts w:eastAsia="Cambria"/>
          <w:sz w:val="14"/>
        </w:rPr>
        <w:t xml:space="preserve"> </w:t>
      </w:r>
      <w:r w:rsidRPr="00932F70">
        <w:rPr>
          <w:rFonts w:eastAsia="Cambria"/>
          <w:u w:val="single"/>
        </w:rPr>
        <w:t>against employment discrimination</w:t>
      </w:r>
      <w:r w:rsidRPr="00932F70">
        <w:rPr>
          <w:rFonts w:eastAsia="Cambria"/>
          <w:sz w:val="14"/>
        </w:rPr>
        <w:t xml:space="preserve"> </w:t>
      </w:r>
      <w:r w:rsidRPr="00932F70">
        <w:rPr>
          <w:rFonts w:eastAsia="Cambria"/>
          <w:u w:val="single"/>
        </w:rPr>
        <w:t>for transgender</w:t>
      </w:r>
      <w:r w:rsidRPr="00932F70">
        <w:rPr>
          <w:rFonts w:eastAsia="Cambria"/>
          <w:sz w:val="14"/>
        </w:rPr>
        <w:t xml:space="preserve"> </w:t>
      </w:r>
      <w:r w:rsidRPr="00932F70">
        <w:rPr>
          <w:rFonts w:eastAsia="Cambria"/>
          <w:u w:val="single"/>
        </w:rPr>
        <w:t>people</w:t>
      </w:r>
      <w:r w:rsidRPr="00932F70">
        <w:rPr>
          <w:rFonts w:eastAsia="Cambria"/>
          <w:sz w:val="14"/>
        </w:rPr>
        <w:t xml:space="preserve"> working in thirty-three states. (In those states, it’s legal to fire a transgender worker based on their gender identity.) </w:t>
      </w:r>
      <w:r w:rsidRPr="00932F70">
        <w:rPr>
          <w:rFonts w:eastAsia="Cambria"/>
          <w:u w:val="single"/>
        </w:rPr>
        <w:t xml:space="preserve">Union </w:t>
      </w:r>
      <w:r w:rsidRPr="00067459">
        <w:rPr>
          <w:rFonts w:eastAsia="Cambria"/>
          <w:highlight w:val="cyan"/>
          <w:u w:val="single"/>
        </w:rPr>
        <w:t>contracts</w:t>
      </w:r>
      <w:r w:rsidRPr="00932F70">
        <w:rPr>
          <w:rFonts w:eastAsia="Cambria"/>
          <w:sz w:val="14"/>
        </w:rPr>
        <w:t xml:space="preserve">, which </w:t>
      </w:r>
      <w:r w:rsidRPr="00932F70">
        <w:rPr>
          <w:rFonts w:eastAsia="Cambria"/>
          <w:b/>
          <w:iCs/>
          <w:u w:val="single"/>
          <w:bdr w:val="single" w:sz="8" w:space="0" w:color="auto"/>
        </w:rPr>
        <w:t xml:space="preserve">are </w:t>
      </w:r>
      <w:r w:rsidRPr="00067459">
        <w:rPr>
          <w:rFonts w:eastAsia="Cambria"/>
          <w:b/>
          <w:iCs/>
          <w:highlight w:val="cyan"/>
          <w:u w:val="single"/>
          <w:bdr w:val="single" w:sz="8" w:space="0" w:color="auto"/>
        </w:rPr>
        <w:t>enforceable in all fifty states</w:t>
      </w:r>
      <w:r w:rsidRPr="00932F70">
        <w:rPr>
          <w:rFonts w:eastAsia="Cambria"/>
          <w:sz w:val="14"/>
        </w:rPr>
        <w:t xml:space="preserve">, can </w:t>
      </w:r>
      <w:r w:rsidRPr="00067459">
        <w:rPr>
          <w:rFonts w:eastAsia="Cambria"/>
          <w:highlight w:val="cyan"/>
          <w:u w:val="single"/>
        </w:rPr>
        <w:t>contain clauses that</w:t>
      </w:r>
      <w:r w:rsidRPr="00932F70">
        <w:rPr>
          <w:rFonts w:eastAsia="Cambria"/>
          <w:sz w:val="14"/>
        </w:rPr>
        <w:t xml:space="preserve"> specifically </w:t>
      </w:r>
      <w:r w:rsidRPr="00067459">
        <w:rPr>
          <w:rFonts w:eastAsia="Cambria"/>
          <w:highlight w:val="cyan"/>
          <w:u w:val="single"/>
        </w:rPr>
        <w:t>address gender-identity</w:t>
      </w:r>
      <w:r w:rsidRPr="00932F70">
        <w:rPr>
          <w:rFonts w:eastAsia="Cambria"/>
          <w:u w:val="single"/>
        </w:rPr>
        <w:t xml:space="preserve"> parity</w:t>
      </w:r>
      <w:r w:rsidRPr="00932F70">
        <w:rPr>
          <w:rFonts w:eastAsia="Cambria"/>
          <w:sz w:val="14"/>
        </w:rPr>
        <w:t>. “You can get any kind of non-discrimination language put into a contract that’s then enforceable through the provisions of that contract,” said Jerame Davis, executive director of Pride at Work. “</w:t>
      </w:r>
      <w:r w:rsidRPr="00932F70">
        <w:rPr>
          <w:rFonts w:eastAsia="Cambria"/>
          <w:u w:val="single"/>
        </w:rPr>
        <w:t xml:space="preserve">Basic non-discrimination </w:t>
      </w:r>
      <w:r w:rsidRPr="00932F70">
        <w:rPr>
          <w:rFonts w:eastAsia="Cambria"/>
          <w:sz w:val="14"/>
        </w:rPr>
        <w:t xml:space="preserve">that includes </w:t>
      </w:r>
      <w:r w:rsidRPr="00932F70">
        <w:rPr>
          <w:rFonts w:eastAsia="Cambria"/>
          <w:u w:val="single"/>
        </w:rPr>
        <w:t>protections for gender identity and expression go a long way toward</w:t>
      </w:r>
      <w:r w:rsidRPr="00932F70">
        <w:rPr>
          <w:rFonts w:eastAsia="Cambria"/>
          <w:sz w:val="14"/>
        </w:rPr>
        <w:t xml:space="preserve"> </w:t>
      </w:r>
      <w:r w:rsidRPr="00932F70">
        <w:rPr>
          <w:rFonts w:eastAsia="Cambria"/>
          <w:u w:val="single"/>
        </w:rPr>
        <w:t>mitigating</w:t>
      </w:r>
      <w:r w:rsidRPr="00932F70">
        <w:rPr>
          <w:rFonts w:eastAsia="Cambria"/>
          <w:sz w:val="14"/>
        </w:rPr>
        <w:t xml:space="preserve"> these </w:t>
      </w:r>
      <w:r w:rsidRPr="00932F70">
        <w:rPr>
          <w:rFonts w:eastAsia="Cambria"/>
          <w:u w:val="single"/>
        </w:rPr>
        <w:t>issues</w:t>
      </w:r>
      <w:r w:rsidRPr="00932F70">
        <w:rPr>
          <w:rFonts w:eastAsia="Cambria"/>
          <w:sz w:val="14"/>
        </w:rPr>
        <w:t xml:space="preserve">.” This is essential for workers who face not only a greater risk of firing, harassment, and unemployment — the rate </w:t>
      </w:r>
      <w:r w:rsidRPr="00932F70">
        <w:rPr>
          <w:rFonts w:eastAsia="Cambria"/>
          <w:u w:val="single"/>
        </w:rPr>
        <w:t>of which is approximately</w:t>
      </w:r>
      <w:r w:rsidRPr="00932F70">
        <w:rPr>
          <w:rFonts w:eastAsia="Cambria"/>
          <w:sz w:val="14"/>
        </w:rPr>
        <w:t xml:space="preserve"> 16 percent for </w:t>
      </w:r>
      <w:r w:rsidRPr="00932F70">
        <w:rPr>
          <w:rFonts w:eastAsia="Cambria"/>
          <w:u w:val="single"/>
        </w:rPr>
        <w:t>transgender and gender-non-binary Americans</w:t>
      </w:r>
      <w:r w:rsidRPr="00932F70">
        <w:rPr>
          <w:rFonts w:eastAsia="Cambria"/>
          <w:sz w:val="14"/>
        </w:rPr>
        <w:t xml:space="preserve"> — </w:t>
      </w:r>
      <w:r w:rsidRPr="00932F70">
        <w:rPr>
          <w:rFonts w:eastAsia="Cambria"/>
          <w:u w:val="single"/>
        </w:rPr>
        <w:t>but also depend on transgender-inclusive healthcare.</w:t>
      </w:r>
      <w:r w:rsidRPr="00932F70">
        <w:rPr>
          <w:rFonts w:eastAsia="Cambria"/>
          <w:sz w:val="14"/>
        </w:rPr>
        <w:t xml:space="preserve"> </w:t>
      </w:r>
      <w:r w:rsidRPr="00067459">
        <w:rPr>
          <w:rFonts w:eastAsia="Cambria"/>
          <w:b/>
          <w:iCs/>
          <w:highlight w:val="cyan"/>
          <w:u w:val="single"/>
          <w:bdr w:val="single" w:sz="8" w:space="0" w:color="auto"/>
        </w:rPr>
        <w:t>Union</w:t>
      </w:r>
      <w:r w:rsidRPr="00932F70">
        <w:rPr>
          <w:rFonts w:eastAsia="Cambria"/>
          <w:sz w:val="14"/>
        </w:rPr>
        <w:t xml:space="preserve"> contract</w:t>
      </w:r>
      <w:r w:rsidRPr="00067459">
        <w:rPr>
          <w:rFonts w:eastAsia="Calibri"/>
          <w:highlight w:val="cyan"/>
          <w:u w:val="single"/>
        </w:rPr>
        <w:t>s</w:t>
      </w:r>
      <w:r w:rsidRPr="00932F70">
        <w:rPr>
          <w:rFonts w:eastAsia="Cambria"/>
          <w:sz w:val="14"/>
        </w:rPr>
        <w:t xml:space="preserve"> can </w:t>
      </w:r>
      <w:r w:rsidRPr="00067459">
        <w:rPr>
          <w:rFonts w:eastAsia="Cambria"/>
          <w:highlight w:val="cyan"/>
          <w:u w:val="single"/>
        </w:rPr>
        <w:t>remove exclusionary language</w:t>
      </w:r>
      <w:r w:rsidRPr="00932F70">
        <w:rPr>
          <w:rFonts w:eastAsia="Cambria"/>
          <w:sz w:val="14"/>
        </w:rPr>
        <w:t xml:space="preserve"> from insurance policies. Relatedly, </w:t>
      </w:r>
      <w:r w:rsidRPr="00067459">
        <w:rPr>
          <w:rFonts w:eastAsia="Cambria"/>
          <w:highlight w:val="cyan"/>
          <w:u w:val="single"/>
        </w:rPr>
        <w:t>they</w:t>
      </w:r>
      <w:r w:rsidRPr="00932F70">
        <w:rPr>
          <w:rFonts w:eastAsia="Cambria"/>
          <w:u w:val="single"/>
        </w:rPr>
        <w:t xml:space="preserve"> can </w:t>
      </w:r>
      <w:r w:rsidRPr="00067459">
        <w:rPr>
          <w:rFonts w:eastAsia="Cambria"/>
          <w:highlight w:val="cyan"/>
          <w:u w:val="single"/>
        </w:rPr>
        <w:t>expand</w:t>
      </w:r>
      <w:r w:rsidRPr="00932F70">
        <w:rPr>
          <w:rFonts w:eastAsia="Cambria"/>
          <w:u w:val="single"/>
        </w:rPr>
        <w:t xml:space="preserve"> what</w:t>
      </w:r>
      <w:r w:rsidRPr="00932F70">
        <w:rPr>
          <w:rFonts w:eastAsia="Cambria"/>
          <w:sz w:val="14"/>
        </w:rPr>
        <w:t xml:space="preserve"> an insurance plan </w:t>
      </w:r>
      <w:r w:rsidRPr="00932F70">
        <w:rPr>
          <w:rFonts w:eastAsia="Cambria"/>
          <w:u w:val="single"/>
        </w:rPr>
        <w:t>covers</w:t>
      </w:r>
      <w:r w:rsidRPr="00932F70">
        <w:rPr>
          <w:rFonts w:eastAsia="Cambria"/>
          <w:sz w:val="14"/>
        </w:rPr>
        <w:t xml:space="preserve"> </w:t>
      </w:r>
      <w:r w:rsidRPr="00932F70">
        <w:rPr>
          <w:rFonts w:eastAsia="Cambria"/>
          <w:u w:val="single"/>
        </w:rPr>
        <w:t>in terms of</w:t>
      </w:r>
      <w:r w:rsidRPr="00932F70">
        <w:rPr>
          <w:rFonts w:eastAsia="Cambria"/>
          <w:sz w:val="14"/>
        </w:rPr>
        <w:t xml:space="preserve"> </w:t>
      </w:r>
      <w:r w:rsidRPr="00067459">
        <w:rPr>
          <w:rFonts w:eastAsia="Cambria"/>
          <w:highlight w:val="cyan"/>
          <w:u w:val="single"/>
        </w:rPr>
        <w:t>care related to</w:t>
      </w:r>
      <w:r w:rsidRPr="00932F70">
        <w:rPr>
          <w:rFonts w:eastAsia="Cambria"/>
          <w:u w:val="single"/>
        </w:rPr>
        <w:t xml:space="preserve"> a gender </w:t>
      </w:r>
      <w:r w:rsidRPr="00067459">
        <w:rPr>
          <w:rFonts w:eastAsia="Cambria"/>
          <w:highlight w:val="cyan"/>
          <w:u w:val="single"/>
        </w:rPr>
        <w:t>transition</w:t>
      </w:r>
      <w:r w:rsidRPr="00932F70">
        <w:rPr>
          <w:rFonts w:eastAsia="Cambria"/>
          <w:sz w:val="14"/>
        </w:rPr>
        <w:t xml:space="preserve">, </w:t>
      </w:r>
      <w:r w:rsidRPr="00932F70">
        <w:rPr>
          <w:rFonts w:eastAsia="Calibri"/>
          <w:u w:val="single"/>
        </w:rPr>
        <w:t xml:space="preserve">including </w:t>
      </w:r>
      <w:r w:rsidRPr="00932F70">
        <w:rPr>
          <w:rFonts w:eastAsia="Calibri"/>
          <w:b/>
          <w:iCs/>
          <w:u w:val="single"/>
          <w:bdr w:val="single" w:sz="8" w:space="0" w:color="auto"/>
        </w:rPr>
        <w:t>hormone treatment</w:t>
      </w:r>
      <w:r w:rsidRPr="00932F70">
        <w:rPr>
          <w:rFonts w:eastAsia="Calibri"/>
          <w:u w:val="single"/>
        </w:rPr>
        <w:t xml:space="preserve">, </w:t>
      </w:r>
      <w:r w:rsidRPr="00932F70">
        <w:rPr>
          <w:rFonts w:eastAsia="Calibri"/>
          <w:b/>
          <w:iCs/>
          <w:u w:val="single"/>
          <w:bdr w:val="single" w:sz="8" w:space="0" w:color="auto"/>
        </w:rPr>
        <w:t>gender-confirmation surgery</w:t>
      </w:r>
      <w:r w:rsidRPr="00932F70">
        <w:rPr>
          <w:rFonts w:eastAsia="Calibri"/>
          <w:u w:val="single"/>
        </w:rPr>
        <w:t xml:space="preserve">, and mental </w:t>
      </w:r>
      <w:r w:rsidRPr="00932F70">
        <w:rPr>
          <w:rFonts w:eastAsia="Calibri"/>
          <w:b/>
          <w:iCs/>
          <w:u w:val="single"/>
          <w:bdr w:val="single" w:sz="8" w:space="0" w:color="auto"/>
        </w:rPr>
        <w:t>health care</w:t>
      </w:r>
      <w:r w:rsidRPr="00932F70">
        <w:rPr>
          <w:rFonts w:eastAsia="Cambria"/>
          <w:sz w:val="14"/>
        </w:rPr>
        <w:t>. For example, the Service Employees International Union (</w:t>
      </w:r>
      <w:r w:rsidRPr="00932F70">
        <w:rPr>
          <w:rFonts w:eastAsia="Calibri"/>
          <w:b/>
          <w:iCs/>
          <w:u w:val="single"/>
          <w:bdr w:val="single" w:sz="8" w:space="0" w:color="auto"/>
        </w:rPr>
        <w:t>SEIU</w:t>
      </w:r>
      <w:r w:rsidRPr="00932F70">
        <w:rPr>
          <w:rFonts w:eastAsia="Cambria"/>
          <w:sz w:val="14"/>
        </w:rPr>
        <w:t xml:space="preserve">) and hospitality- and service-worker union UNITE HERE </w:t>
      </w:r>
      <w:r w:rsidRPr="00932F70">
        <w:rPr>
          <w:rFonts w:eastAsia="Calibri"/>
          <w:u w:val="single"/>
        </w:rPr>
        <w:t>have passed resolutions for transgender-inclusive health care</w:t>
      </w:r>
      <w:r w:rsidRPr="00932F70">
        <w:rPr>
          <w:rFonts w:eastAsia="Cambria"/>
          <w:sz w:val="14"/>
        </w:rPr>
        <w:t xml:space="preserve">. </w:t>
      </w:r>
      <w:r w:rsidRPr="00932F70">
        <w:rPr>
          <w:rFonts w:eastAsia="Calibri"/>
          <w:u w:val="single"/>
        </w:rPr>
        <w:t xml:space="preserve">In addition to these material concerns, Davis cited some of the more </w:t>
      </w:r>
      <w:r w:rsidRPr="00067459">
        <w:rPr>
          <w:rFonts w:eastAsia="Calibri"/>
          <w:highlight w:val="cyan"/>
          <w:u w:val="single"/>
        </w:rPr>
        <w:t>subtle</w:t>
      </w:r>
      <w:r w:rsidRPr="00932F70">
        <w:rPr>
          <w:rFonts w:eastAsia="Calibri"/>
          <w:u w:val="single"/>
        </w:rPr>
        <w:t xml:space="preserve"> </w:t>
      </w:r>
      <w:proofErr w:type="gramStart"/>
      <w:r w:rsidRPr="00932F70">
        <w:rPr>
          <w:rFonts w:eastAsia="Calibri"/>
          <w:u w:val="single"/>
        </w:rPr>
        <w:t>forms</w:t>
      </w:r>
      <w:proofErr w:type="gramEnd"/>
      <w:r w:rsidRPr="00932F70">
        <w:rPr>
          <w:rFonts w:eastAsia="Calibri"/>
          <w:u w:val="single"/>
        </w:rPr>
        <w:t xml:space="preserve"> </w:t>
      </w:r>
      <w:r w:rsidRPr="00067459">
        <w:rPr>
          <w:rFonts w:eastAsia="Calibri"/>
          <w:highlight w:val="cyan"/>
          <w:u w:val="single"/>
        </w:rPr>
        <w:t>workplace discrimination</w:t>
      </w:r>
      <w:r w:rsidRPr="00932F70">
        <w:rPr>
          <w:rFonts w:eastAsia="Calibri"/>
          <w:u w:val="single"/>
        </w:rPr>
        <w:t xml:space="preserve"> can take. These </w:t>
      </w:r>
      <w:r w:rsidRPr="00067459">
        <w:rPr>
          <w:rFonts w:eastAsia="Calibri"/>
          <w:highlight w:val="cyan"/>
          <w:u w:val="single"/>
        </w:rPr>
        <w:t>include</w:t>
      </w:r>
      <w:r w:rsidRPr="00932F70">
        <w:rPr>
          <w:rFonts w:eastAsia="Calibri"/>
          <w:u w:val="single"/>
        </w:rPr>
        <w:t xml:space="preserve"> intentionally </w:t>
      </w:r>
      <w:r w:rsidRPr="00067459">
        <w:rPr>
          <w:rFonts w:eastAsia="Calibri"/>
          <w:highlight w:val="cyan"/>
          <w:u w:val="single"/>
        </w:rPr>
        <w:t>misgendering people</w:t>
      </w:r>
      <w:r w:rsidRPr="00932F70">
        <w:rPr>
          <w:rFonts w:eastAsia="Calibri"/>
          <w:u w:val="single"/>
        </w:rPr>
        <w:t xml:space="preserve"> by inappropriately referring to them by their sex assigned at birth</w:t>
      </w:r>
      <w:r w:rsidRPr="00932F70">
        <w:rPr>
          <w:rFonts w:eastAsia="Cambria"/>
          <w:sz w:val="14"/>
        </w:rPr>
        <w:t xml:space="preserve">, Davis explained. In addition, </w:t>
      </w:r>
      <w:r w:rsidRPr="00932F70">
        <w:rPr>
          <w:rFonts w:eastAsia="Calibri"/>
          <w:u w:val="single"/>
        </w:rPr>
        <w:t xml:space="preserve">employers who issue “male” and “female” uniforms may also </w:t>
      </w:r>
      <w:r w:rsidRPr="00067459">
        <w:rPr>
          <w:rFonts w:eastAsia="Calibri"/>
          <w:highlight w:val="cyan"/>
          <w:u w:val="single"/>
        </w:rPr>
        <w:t xml:space="preserve">coerce employees into </w:t>
      </w:r>
      <w:r w:rsidRPr="00932F70">
        <w:rPr>
          <w:rFonts w:eastAsia="Calibri"/>
          <w:u w:val="single"/>
        </w:rPr>
        <w:t xml:space="preserve">wearing </w:t>
      </w:r>
      <w:r w:rsidRPr="00067459">
        <w:rPr>
          <w:rFonts w:eastAsia="Calibri"/>
          <w:highlight w:val="cyan"/>
          <w:u w:val="single"/>
        </w:rPr>
        <w:t>uniforms</w:t>
      </w:r>
      <w:r w:rsidRPr="00932F70">
        <w:rPr>
          <w:rFonts w:eastAsia="Calibri"/>
          <w:u w:val="single"/>
        </w:rPr>
        <w:t xml:space="preserve"> </w:t>
      </w:r>
      <w:r w:rsidRPr="00067459">
        <w:rPr>
          <w:rFonts w:eastAsia="Calibri"/>
          <w:highlight w:val="cyan"/>
          <w:u w:val="single"/>
        </w:rPr>
        <w:t>that don’t suit their</w:t>
      </w:r>
      <w:r w:rsidRPr="00932F70">
        <w:rPr>
          <w:rFonts w:eastAsia="Calibri"/>
          <w:u w:val="single"/>
        </w:rPr>
        <w:t xml:space="preserve"> gender </w:t>
      </w:r>
      <w:r w:rsidRPr="00067459">
        <w:rPr>
          <w:rFonts w:eastAsia="Calibri"/>
          <w:highlight w:val="cyan"/>
          <w:u w:val="single"/>
        </w:rPr>
        <w:t>identities</w:t>
      </w:r>
      <w:r w:rsidRPr="00932F70">
        <w:rPr>
          <w:rFonts w:eastAsia="Calibri"/>
          <w:u w:val="single"/>
        </w:rPr>
        <w:t>.</w:t>
      </w:r>
      <w:r w:rsidRPr="00932F70">
        <w:rPr>
          <w:rFonts w:eastAsia="Cambria"/>
          <w:sz w:val="14"/>
        </w:rPr>
        <w:t xml:space="preserve"> </w:t>
      </w:r>
      <w:r w:rsidRPr="00932F70">
        <w:rPr>
          <w:rFonts w:eastAsia="Cambria"/>
          <w:b/>
          <w:iCs/>
          <w:u w:val="single"/>
          <w:bdr w:val="single" w:sz="8" w:space="0" w:color="auto"/>
        </w:rPr>
        <w:t>Unions</w:t>
      </w:r>
      <w:r w:rsidRPr="00932F70">
        <w:rPr>
          <w:rFonts w:eastAsia="Cambria"/>
          <w:sz w:val="14"/>
        </w:rPr>
        <w:t xml:space="preserve"> can </w:t>
      </w:r>
      <w:r w:rsidRPr="00932F70">
        <w:rPr>
          <w:rFonts w:eastAsia="Cambria"/>
          <w:b/>
          <w:iCs/>
          <w:u w:val="single"/>
          <w:bdr w:val="single" w:sz="8" w:space="0" w:color="auto"/>
        </w:rPr>
        <w:t>shield</w:t>
      </w:r>
      <w:r w:rsidRPr="00932F70">
        <w:rPr>
          <w:rFonts w:eastAsia="Cambria"/>
          <w:sz w:val="14"/>
        </w:rPr>
        <w:t xml:space="preserve"> </w:t>
      </w:r>
      <w:r w:rsidRPr="00932F70">
        <w:rPr>
          <w:rFonts w:eastAsia="Cambria"/>
          <w:b/>
          <w:iCs/>
          <w:u w:val="single"/>
          <w:bdr w:val="single" w:sz="8" w:space="0" w:color="auto"/>
        </w:rPr>
        <w:t>workers</w:t>
      </w:r>
      <w:r w:rsidRPr="00932F70">
        <w:rPr>
          <w:rFonts w:eastAsia="Cambria"/>
          <w:sz w:val="14"/>
        </w:rPr>
        <w:t xml:space="preserve"> </w:t>
      </w:r>
      <w:r w:rsidRPr="00932F70">
        <w:rPr>
          <w:rFonts w:eastAsia="Cambria"/>
          <w:u w:val="single"/>
        </w:rPr>
        <w:t xml:space="preserve">from these </w:t>
      </w:r>
      <w:proofErr w:type="gramStart"/>
      <w:r w:rsidRPr="00932F70">
        <w:rPr>
          <w:rFonts w:eastAsia="Cambria"/>
          <w:u w:val="single"/>
        </w:rPr>
        <w:t>indignities, and</w:t>
      </w:r>
      <w:proofErr w:type="gramEnd"/>
      <w:r w:rsidRPr="00932F70">
        <w:rPr>
          <w:rFonts w:eastAsia="Cambria"/>
          <w:sz w:val="14"/>
        </w:rPr>
        <w:t xml:space="preserve"> </w:t>
      </w:r>
      <w:r w:rsidRPr="00932F70">
        <w:rPr>
          <w:rFonts w:eastAsia="Cambria"/>
          <w:u w:val="single"/>
        </w:rPr>
        <w:t>can also codify gender-reflective access to restrooms</w:t>
      </w:r>
      <w:r w:rsidRPr="00932F70">
        <w:rPr>
          <w:rFonts w:eastAsia="Cambria"/>
          <w:sz w:val="14"/>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932F70">
        <w:rPr>
          <w:rFonts w:eastAsia="Cambria"/>
          <w:u w:val="single"/>
        </w:rPr>
        <w:t>most union contracts have a health</w:t>
      </w:r>
      <w:r w:rsidRPr="00932F70">
        <w:rPr>
          <w:rFonts w:eastAsia="Cambria"/>
          <w:sz w:val="14"/>
        </w:rPr>
        <w:t xml:space="preserve"> </w:t>
      </w:r>
      <w:r w:rsidRPr="00932F70">
        <w:rPr>
          <w:rFonts w:eastAsia="Cambria"/>
          <w:u w:val="single"/>
        </w:rPr>
        <w:t>and safety section in which language</w:t>
      </w:r>
      <w:r w:rsidRPr="00932F70">
        <w:rPr>
          <w:rFonts w:eastAsia="Cambria"/>
          <w:sz w:val="14"/>
        </w:rPr>
        <w:t xml:space="preserve"> can be added </w:t>
      </w:r>
      <w:r w:rsidRPr="00932F70">
        <w:rPr>
          <w:rFonts w:eastAsia="Cambria"/>
          <w:u w:val="single"/>
        </w:rPr>
        <w:t>to ensure trans individuals have appropriate</w:t>
      </w:r>
      <w:r w:rsidRPr="00932F70">
        <w:rPr>
          <w:rFonts w:eastAsia="Cambria"/>
          <w:sz w:val="14"/>
        </w:rPr>
        <w:t xml:space="preserve"> access to facilities.” While contracts are an integral source of worker recourse, Pride at Work cautions that they’re only as good as the efforts of workers to defend them — and that workers thus must strategize to protect their transgender and non-binary cohorts. </w:t>
      </w:r>
      <w:r w:rsidRPr="00932F70">
        <w:rPr>
          <w:rFonts w:eastAsia="Cambria"/>
          <w:u w:val="single"/>
        </w:rPr>
        <w:t>The organization</w:t>
      </w:r>
      <w:r w:rsidRPr="00932F70">
        <w:rPr>
          <w:rFonts w:eastAsia="Cambria"/>
          <w:sz w:val="14"/>
        </w:rPr>
        <w:t xml:space="preserve"> </w:t>
      </w:r>
      <w:r w:rsidRPr="00932F70">
        <w:rPr>
          <w:rFonts w:eastAsia="Cambria"/>
          <w:u w:val="single"/>
        </w:rPr>
        <w:t>urges</w:t>
      </w:r>
      <w:r w:rsidRPr="00932F70">
        <w:rPr>
          <w:rFonts w:eastAsia="Cambria"/>
          <w:sz w:val="14"/>
        </w:rPr>
        <w:t xml:space="preserve"> </w:t>
      </w:r>
      <w:r w:rsidRPr="00932F70">
        <w:rPr>
          <w:rFonts w:eastAsia="Cambria"/>
          <w:u w:val="single"/>
        </w:rPr>
        <w:t>workers</w:t>
      </w:r>
      <w:r w:rsidRPr="00932F70">
        <w:rPr>
          <w:rFonts w:eastAsia="Cambria"/>
          <w:sz w:val="14"/>
        </w:rPr>
        <w:t xml:space="preserve"> </w:t>
      </w:r>
      <w:r w:rsidRPr="00932F70">
        <w:rPr>
          <w:rFonts w:eastAsia="Cambria"/>
          <w:u w:val="single"/>
        </w:rPr>
        <w:t>to take s</w:t>
      </w:r>
      <w:r w:rsidRPr="00932F70">
        <w:rPr>
          <w:rFonts w:eastAsia="Cambria"/>
          <w:sz w:val="14"/>
        </w:rPr>
        <w:t xml:space="preserve">uch strategic </w:t>
      </w:r>
      <w:r w:rsidRPr="00932F70">
        <w:rPr>
          <w:rFonts w:eastAsia="Cambria"/>
          <w:u w:val="single"/>
        </w:rPr>
        <w:t>measures</w:t>
      </w:r>
      <w:r w:rsidRPr="00932F70">
        <w:rPr>
          <w:rFonts w:eastAsia="Cambria"/>
          <w:sz w:val="14"/>
        </w:rPr>
        <w:t xml:space="preserve">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neoliberal legislation in the United States — </w:t>
      </w:r>
      <w:r w:rsidRPr="00932F70">
        <w:rPr>
          <w:rFonts w:eastAsia="Cambria"/>
          <w:u w:val="single"/>
        </w:rPr>
        <w:t xml:space="preserve">it’s possible for </w:t>
      </w:r>
      <w:r w:rsidRPr="00067459">
        <w:rPr>
          <w:rFonts w:eastAsia="Cambria"/>
          <w:highlight w:val="cyan"/>
          <w:u w:val="single"/>
        </w:rPr>
        <w:t>unions</w:t>
      </w:r>
      <w:r w:rsidRPr="00932F70">
        <w:rPr>
          <w:rFonts w:eastAsia="Cambria"/>
          <w:sz w:val="14"/>
        </w:rPr>
        <w:t xml:space="preserve"> </w:t>
      </w:r>
      <w:r w:rsidRPr="00932F70">
        <w:rPr>
          <w:rFonts w:eastAsia="Cambria"/>
          <w:b/>
          <w:iCs/>
          <w:u w:val="single"/>
          <w:bdr w:val="single" w:sz="8" w:space="0" w:color="auto"/>
        </w:rPr>
        <w:t xml:space="preserve">to </w:t>
      </w:r>
      <w:r w:rsidRPr="00067459">
        <w:rPr>
          <w:rFonts w:eastAsia="Cambria"/>
          <w:b/>
          <w:iCs/>
          <w:highlight w:val="cyan"/>
          <w:u w:val="single"/>
          <w:bdr w:val="single" w:sz="8" w:space="0" w:color="auto"/>
        </w:rPr>
        <w:t>leverage</w:t>
      </w:r>
      <w:r w:rsidRPr="00932F70">
        <w:rPr>
          <w:rFonts w:eastAsia="Cambria"/>
          <w:b/>
          <w:iCs/>
          <w:u w:val="single"/>
          <w:bdr w:val="single" w:sz="8" w:space="0" w:color="auto"/>
        </w:rPr>
        <w:t xml:space="preserve"> their </w:t>
      </w:r>
      <w:r w:rsidRPr="00067459">
        <w:rPr>
          <w:rFonts w:eastAsia="Cambria"/>
          <w:b/>
          <w:iCs/>
          <w:highlight w:val="cyan"/>
          <w:u w:val="single"/>
          <w:bdr w:val="single" w:sz="8" w:space="0" w:color="auto"/>
        </w:rPr>
        <w:t>power</w:t>
      </w:r>
      <w:r w:rsidRPr="00067459">
        <w:rPr>
          <w:rFonts w:eastAsia="Cambria"/>
          <w:sz w:val="14"/>
          <w:highlight w:val="cyan"/>
        </w:rPr>
        <w:t xml:space="preserve"> </w:t>
      </w:r>
      <w:r w:rsidRPr="00067459">
        <w:rPr>
          <w:rFonts w:eastAsia="Cambria"/>
          <w:highlight w:val="cyan"/>
          <w:u w:val="single"/>
        </w:rPr>
        <w:t>beyond</w:t>
      </w:r>
      <w:r w:rsidRPr="00067459">
        <w:rPr>
          <w:rFonts w:eastAsia="Cambria"/>
          <w:sz w:val="14"/>
          <w:highlight w:val="cyan"/>
        </w:rPr>
        <w:t xml:space="preserve"> </w:t>
      </w:r>
      <w:r w:rsidRPr="00067459">
        <w:rPr>
          <w:rFonts w:eastAsia="Cambria"/>
          <w:b/>
          <w:iCs/>
          <w:highlight w:val="cyan"/>
          <w:u w:val="single"/>
          <w:bdr w:val="single" w:sz="8" w:space="0" w:color="auto"/>
        </w:rPr>
        <w:t>the</w:t>
      </w:r>
      <w:r w:rsidRPr="00932F70">
        <w:rPr>
          <w:rFonts w:eastAsia="Cambria"/>
          <w:b/>
          <w:iCs/>
          <w:u w:val="single"/>
          <w:bdr w:val="single" w:sz="8" w:space="0" w:color="auto"/>
        </w:rPr>
        <w:t xml:space="preserve"> scope of the </w:t>
      </w:r>
      <w:r w:rsidRPr="00067459">
        <w:rPr>
          <w:rFonts w:eastAsia="Cambria"/>
          <w:b/>
          <w:iCs/>
          <w:highlight w:val="cyan"/>
          <w:u w:val="single"/>
          <w:bdr w:val="single" w:sz="8" w:space="0" w:color="auto"/>
        </w:rPr>
        <w:t>workplace</w:t>
      </w:r>
      <w:r w:rsidRPr="00932F70">
        <w:rPr>
          <w:rFonts w:eastAsia="Cambria"/>
          <w:sz w:val="14"/>
        </w:rPr>
        <w:t xml:space="preserve">, thus </w:t>
      </w:r>
      <w:r w:rsidRPr="00932F70">
        <w:rPr>
          <w:rFonts w:eastAsia="Cambria"/>
          <w:u w:val="single"/>
        </w:rPr>
        <w:t>advocating for workers who aren’t unionized</w:t>
      </w:r>
      <w:r w:rsidRPr="00932F70">
        <w:rPr>
          <w:rFonts w:eastAsia="Cambria"/>
          <w:sz w:val="14"/>
        </w:rPr>
        <w:t>. The AFL-CIO, for instance, has endorsed transgender-rights legislation in Massachusetts and combated North Carolina’s infamous (and now defunct) House Bill 2, which would have denied transgender people access to appropriate restrooms.</w:t>
      </w:r>
    </w:p>
    <w:p w14:paraId="1C3B7FE8" w14:textId="77777777" w:rsidR="00060BE5" w:rsidRPr="00021F9C" w:rsidRDefault="00060BE5" w:rsidP="00060BE5">
      <w:pPr>
        <w:rPr>
          <w:sz w:val="16"/>
        </w:rPr>
      </w:pPr>
    </w:p>
    <w:p w14:paraId="26AE0452" w14:textId="2B56CC3E" w:rsidR="0086579B" w:rsidRDefault="0086579B" w:rsidP="0086579B">
      <w:pPr>
        <w:pStyle w:val="Heading4"/>
      </w:pPr>
      <w:r>
        <w:t xml:space="preserve">3. </w:t>
      </w:r>
      <w:r>
        <w:t xml:space="preserve">Trans-antagonism is not </w:t>
      </w:r>
      <w:r>
        <w:rPr>
          <w:u w:val="single"/>
        </w:rPr>
        <w:t>static</w:t>
      </w:r>
      <w:r>
        <w:t>.</w:t>
      </w:r>
    </w:p>
    <w:p w14:paraId="7CE89633" w14:textId="77777777" w:rsidR="0086579B" w:rsidRDefault="0086579B" w:rsidP="0086579B">
      <w:r w:rsidRPr="006D732E">
        <w:rPr>
          <w:rStyle w:val="Style13ptBold"/>
        </w:rPr>
        <w:t>de Jong, 25</w:t>
      </w:r>
      <w:r>
        <w:t xml:space="preserve">—Coordinator of Field and Associate Professor of Social Work at Siena College (Dirk, “The changing gender landscape: is social work on </w:t>
      </w:r>
      <w:proofErr w:type="gramStart"/>
      <w:r>
        <w:t>board?,</w:t>
      </w:r>
      <w:proofErr w:type="gramEnd"/>
      <w:r>
        <w:t xml:space="preserve">” Journal of Ethnic &amp; Cultural Diversity in Social Work, June 3, 2025, DOI: 10.1080/15313204.2025.2511949, </w:t>
      </w:r>
      <w:proofErr w:type="spellStart"/>
      <w:r>
        <w:t>dml</w:t>
      </w:r>
      <w:proofErr w:type="spellEnd"/>
      <w:r>
        <w:t>)</w:t>
      </w:r>
    </w:p>
    <w:p w14:paraId="01D72F9F" w14:textId="77777777" w:rsidR="0086579B" w:rsidRPr="006E69DC" w:rsidRDefault="0086579B" w:rsidP="0086579B">
      <w:pPr>
        <w:rPr>
          <w:sz w:val="14"/>
        </w:rPr>
      </w:pPr>
      <w:r w:rsidRPr="006E69DC">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067459">
        <w:rPr>
          <w:rStyle w:val="Emphasis"/>
          <w:highlight w:val="cyan"/>
        </w:rPr>
        <w:t>U</w:t>
      </w:r>
      <w:r w:rsidRPr="006E69DC">
        <w:rPr>
          <w:sz w:val="14"/>
        </w:rPr>
        <w:t xml:space="preserve">nited </w:t>
      </w:r>
      <w:r w:rsidRPr="00067459">
        <w:rPr>
          <w:rStyle w:val="Emphasis"/>
          <w:highlight w:val="cyan"/>
        </w:rPr>
        <w:t>S</w:t>
      </w:r>
      <w:r w:rsidRPr="00067459">
        <w:rPr>
          <w:sz w:val="14"/>
          <w:highlight w:val="cyan"/>
        </w:rPr>
        <w:t>t</w:t>
      </w:r>
      <w:r w:rsidRPr="006E69DC">
        <w:rPr>
          <w:sz w:val="14"/>
        </w:rPr>
        <w:t xml:space="preserve">ates, </w:t>
      </w:r>
      <w:r w:rsidRPr="00067459">
        <w:rPr>
          <w:rStyle w:val="Emphasis"/>
          <w:highlight w:val="cyan"/>
        </w:rPr>
        <w:t>1.6 million</w:t>
      </w:r>
      <w:r w:rsidRPr="000F06FB">
        <w:rPr>
          <w:rStyle w:val="StyleUnderline"/>
        </w:rPr>
        <w:t xml:space="preserve"> people</w:t>
      </w:r>
      <w:r w:rsidRPr="006E69DC">
        <w:rPr>
          <w:sz w:val="14"/>
        </w:rPr>
        <w:t xml:space="preserve"> (ages 13 and older) </w:t>
      </w:r>
      <w:r w:rsidRPr="00067459">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067459">
        <w:rPr>
          <w:rStyle w:val="Emphasis"/>
          <w:highlight w:val="cyan"/>
        </w:rPr>
        <w:t>40%</w:t>
      </w:r>
      <w:r w:rsidRPr="000F06FB">
        <w:rPr>
          <w:rStyle w:val="StyleUnderline"/>
        </w:rPr>
        <w:t xml:space="preserve"> of Americans </w:t>
      </w:r>
      <w:r w:rsidRPr="00067459">
        <w:rPr>
          <w:rStyle w:val="StyleUnderline"/>
          <w:highlight w:val="cyan"/>
        </w:rPr>
        <w:t>agreed with</w:t>
      </w:r>
      <w:r w:rsidRPr="000F06FB">
        <w:rPr>
          <w:rStyle w:val="StyleUnderline"/>
        </w:rPr>
        <w:t xml:space="preserve"> the preposition of a </w:t>
      </w:r>
      <w:r w:rsidRPr="00067459">
        <w:rPr>
          <w:rStyle w:val="StyleUnderline"/>
          <w:highlight w:val="cyan"/>
        </w:rPr>
        <w:t xml:space="preserve">gender </w:t>
      </w:r>
      <w:r w:rsidRPr="00067459">
        <w:rPr>
          <w:rStyle w:val="Emphasis"/>
          <w:highlight w:val="cyan"/>
        </w:rPr>
        <w:t>spectrum</w:t>
      </w:r>
      <w:r w:rsidRPr="00067459">
        <w:rPr>
          <w:rStyle w:val="StyleUnderline"/>
          <w:highlight w:val="cyan"/>
        </w:rPr>
        <w:t xml:space="preserve"> versus</w:t>
      </w:r>
      <w:r w:rsidRPr="000F06FB">
        <w:rPr>
          <w:rStyle w:val="StyleUnderline"/>
        </w:rPr>
        <w:t xml:space="preserve"> a gender </w:t>
      </w:r>
      <w:r w:rsidRPr="00067459">
        <w:rPr>
          <w:rStyle w:val="Emphasis"/>
          <w:highlight w:val="cyan"/>
        </w:rPr>
        <w:t>binary</w:t>
      </w:r>
      <w:r w:rsidRPr="006E69DC">
        <w:rPr>
          <w:sz w:val="14"/>
        </w:rPr>
        <w:t xml:space="preserve"> (Greenberg et al., Citation2019).</w:t>
      </w:r>
    </w:p>
    <w:p w14:paraId="374A9B70" w14:textId="77777777" w:rsidR="0086579B" w:rsidRPr="006E69DC" w:rsidRDefault="0086579B" w:rsidP="0086579B">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067459">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 xml:space="preserve">a </w:t>
      </w:r>
      <w:proofErr w:type="spellStart"/>
      <w:r w:rsidRPr="000F06FB">
        <w:rPr>
          <w:rStyle w:val="StyleUnderline"/>
        </w:rPr>
        <w:t>postgender</w:t>
      </w:r>
      <w:proofErr w:type="spellEnd"/>
      <w:r w:rsidRPr="000F06FB">
        <w:rPr>
          <w:rStyle w:val="StyleUnderline"/>
        </w:rPr>
        <w:t xml:space="preserve"> world</w:t>
      </w:r>
      <w:r w:rsidRPr="006E69DC">
        <w:rPr>
          <w:sz w:val="14"/>
        </w:rPr>
        <w:t xml:space="preserve">. </w:t>
      </w:r>
      <w:r w:rsidRPr="00067459">
        <w:rPr>
          <w:rStyle w:val="Emphasis"/>
          <w:highlight w:val="cyan"/>
        </w:rPr>
        <w:t>Nevertheless</w:t>
      </w:r>
      <w:r w:rsidRPr="006E69DC">
        <w:rPr>
          <w:sz w:val="14"/>
        </w:rPr>
        <w:t xml:space="preserve">, in a parallel universe of sorts, </w:t>
      </w:r>
      <w:r w:rsidRPr="00067459">
        <w:rPr>
          <w:rStyle w:val="Emphasis"/>
          <w:highlight w:val="cyan"/>
        </w:rPr>
        <w:t>cultural shifts</w:t>
      </w:r>
      <w:r w:rsidRPr="00067459">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w:t>
      </w:r>
      <w:proofErr w:type="gramStart"/>
      <w:r w:rsidRPr="006E69DC">
        <w:rPr>
          <w:sz w:val="14"/>
        </w:rPr>
        <w:t>as a whole has</w:t>
      </w:r>
      <w:proofErr w:type="gramEnd"/>
      <w:r w:rsidRPr="006E69DC">
        <w:rPr>
          <w:sz w:val="14"/>
        </w:rPr>
        <w:t xml:space="preserve"> been ignoring a gender revolution. </w:t>
      </w:r>
      <w:r w:rsidRPr="00067459">
        <w:rPr>
          <w:rStyle w:val="StyleUnderline"/>
          <w:highlight w:val="cyan"/>
        </w:rPr>
        <w:t>Clearly</w:t>
      </w:r>
      <w:r w:rsidRPr="006E69DC">
        <w:rPr>
          <w:sz w:val="14"/>
        </w:rPr>
        <w:t xml:space="preserve">, </w:t>
      </w:r>
      <w:r w:rsidRPr="000F06FB">
        <w:rPr>
          <w:rStyle w:val="StyleUnderline"/>
        </w:rPr>
        <w:t xml:space="preserve">transgender issues are </w:t>
      </w:r>
      <w:r w:rsidRPr="00067459">
        <w:rPr>
          <w:rStyle w:val="StyleUnderline"/>
          <w:highlight w:val="cyan"/>
        </w:rPr>
        <w:t>important in a political sense</w:t>
      </w:r>
      <w:r w:rsidRPr="006E69DC">
        <w:rPr>
          <w:sz w:val="14"/>
        </w:rPr>
        <w:t xml:space="preserve">, </w:t>
      </w:r>
      <w:r w:rsidRPr="000F06FB">
        <w:rPr>
          <w:rStyle w:val="StyleUnderline"/>
        </w:rPr>
        <w:t xml:space="preserve">especially </w:t>
      </w:r>
      <w:r w:rsidRPr="00067459">
        <w:rPr>
          <w:rStyle w:val="StyleUnderline"/>
          <w:highlight w:val="cyan"/>
        </w:rPr>
        <w:t>given</w:t>
      </w:r>
      <w:r w:rsidRPr="000F06FB">
        <w:rPr>
          <w:rStyle w:val="StyleUnderline"/>
        </w:rPr>
        <w:t xml:space="preserve"> the current </w:t>
      </w:r>
      <w:r w:rsidRPr="00067459">
        <w:rPr>
          <w:rStyle w:val="Emphasis"/>
          <w:highlight w:val="cyan"/>
        </w:rPr>
        <w:t>backlash</w:t>
      </w:r>
      <w:r w:rsidRPr="00067459">
        <w:rPr>
          <w:rStyle w:val="StyleUnderline"/>
          <w:highlight w:val="cyan"/>
        </w:rPr>
        <w:t xml:space="preserve"> against</w:t>
      </w:r>
      <w:r w:rsidRPr="000F06FB">
        <w:rPr>
          <w:rStyle w:val="StyleUnderline"/>
        </w:rPr>
        <w:t xml:space="preserve"> transgender rights in multiple </w:t>
      </w:r>
      <w:r w:rsidRPr="00067459">
        <w:rPr>
          <w:rStyle w:val="Emphasis"/>
          <w:highlight w:val="cyan"/>
        </w:rPr>
        <w:t>state legislatures</w:t>
      </w:r>
      <w:r w:rsidRPr="00067459">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067459">
        <w:rPr>
          <w:rStyle w:val="StyleUnderline"/>
          <w:highlight w:val="cyan"/>
        </w:rPr>
        <w:t>manifestations of</w:t>
      </w:r>
      <w:r w:rsidRPr="000F06FB">
        <w:rPr>
          <w:rStyle w:val="StyleUnderline"/>
        </w:rPr>
        <w:t xml:space="preserve"> a </w:t>
      </w:r>
      <w:r w:rsidRPr="00954B33">
        <w:rPr>
          <w:rStyle w:val="Emphasis"/>
        </w:rPr>
        <w:t xml:space="preserve">larger </w:t>
      </w:r>
      <w:r w:rsidRPr="00067459">
        <w:rPr>
          <w:rStyle w:val="Emphasis"/>
          <w:highlight w:val="cyan"/>
        </w:rPr>
        <w:t>cultural shift</w:t>
      </w:r>
      <w:r w:rsidRPr="000F06FB">
        <w:rPr>
          <w:rStyle w:val="StyleUnderline"/>
        </w:rPr>
        <w:t xml:space="preserve"> that is </w:t>
      </w:r>
      <w:r w:rsidRPr="00954B33">
        <w:rPr>
          <w:rStyle w:val="Emphasis"/>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0F06FB">
        <w:rPr>
          <w:rStyle w:val="Emphasis"/>
        </w:rPr>
        <w:t>gender</w:t>
      </w:r>
      <w:r w:rsidRPr="006E69DC">
        <w:rPr>
          <w:sz w:val="14"/>
        </w:rPr>
        <w:t xml:space="preserve">. This paper describes the content and origins of that </w:t>
      </w:r>
      <w:proofErr w:type="gramStart"/>
      <w:r w:rsidRPr="006E69DC">
        <w:rPr>
          <w:sz w:val="14"/>
        </w:rPr>
        <w:t>shift, and</w:t>
      </w:r>
      <w:proofErr w:type="gramEnd"/>
      <w:r w:rsidRPr="006E69DC">
        <w:rPr>
          <w:sz w:val="14"/>
        </w:rPr>
        <w:t xml:space="preserve"> explores its potential consequences for social work and social work education, particularly with respect to the use of oppression theory and identity politics in framing social change efforts.</w:t>
      </w:r>
    </w:p>
    <w:p w14:paraId="4439E5C4" w14:textId="77777777" w:rsidR="0086579B" w:rsidRPr="006E69DC" w:rsidRDefault="0086579B" w:rsidP="0086579B">
      <w:pPr>
        <w:rPr>
          <w:sz w:val="14"/>
        </w:rPr>
      </w:pPr>
      <w:r w:rsidRPr="006E69DC">
        <w:rPr>
          <w:sz w:val="14"/>
        </w:rPr>
        <w:t>Changing theories about gender</w:t>
      </w:r>
    </w:p>
    <w:p w14:paraId="7C306505" w14:textId="77777777" w:rsidR="0086579B" w:rsidRPr="006E69DC" w:rsidRDefault="0086579B" w:rsidP="0086579B">
      <w:pPr>
        <w:rPr>
          <w:sz w:val="14"/>
        </w:rPr>
      </w:pPr>
      <w:r w:rsidRPr="00067459">
        <w:rPr>
          <w:rStyle w:val="Emphasis"/>
          <w:highlight w:val="cyan"/>
        </w:rPr>
        <w:t>Historically</w:t>
      </w:r>
      <w:r w:rsidRPr="006E69DC">
        <w:rPr>
          <w:sz w:val="14"/>
        </w:rPr>
        <w:t xml:space="preserve">, in mainstream society, </w:t>
      </w:r>
      <w:r w:rsidRPr="006E69DC">
        <w:rPr>
          <w:rStyle w:val="StyleUnderline"/>
        </w:rPr>
        <w:t xml:space="preserve">gender identity was </w:t>
      </w:r>
      <w:r w:rsidRPr="00067459">
        <w:rPr>
          <w:rStyle w:val="StyleUnderline"/>
          <w:highlight w:val="cyan"/>
        </w:rPr>
        <w:t xml:space="preserve">assumed to be </w:t>
      </w:r>
      <w:proofErr w:type="gramStart"/>
      <w:r w:rsidRPr="00067459">
        <w:rPr>
          <w:rStyle w:val="Emphasis"/>
          <w:highlight w:val="cyan"/>
        </w:rPr>
        <w:t>fixed</w:t>
      </w:r>
      <w:proofErr w:type="gramEnd"/>
      <w:r w:rsidRPr="006E69DC">
        <w:rPr>
          <w:rStyle w:val="StyleUnderline"/>
        </w:rPr>
        <w:t xml:space="preserve"> and gender was thought of and culturally enforced as a </w:t>
      </w:r>
      <w:r w:rsidRPr="006E69DC">
        <w:rPr>
          <w:rStyle w:val="Emphasis"/>
        </w:rPr>
        <w:t>binary</w:t>
      </w:r>
      <w:r w:rsidRPr="006E69DC">
        <w:rPr>
          <w:sz w:val="14"/>
        </w:rPr>
        <w:t xml:space="preserve"> classification system. </w:t>
      </w:r>
      <w:r w:rsidRPr="00067459">
        <w:rPr>
          <w:rStyle w:val="Emphasis"/>
          <w:highlight w:val="cyan"/>
        </w:rPr>
        <w:t>Significant changes</w:t>
      </w:r>
      <w:r w:rsidRPr="006E69DC">
        <w:rPr>
          <w:rStyle w:val="StyleUnderline"/>
        </w:rPr>
        <w:t xml:space="preserve"> in perspectives on gender </w:t>
      </w:r>
      <w:r w:rsidRPr="00067459">
        <w:rPr>
          <w:rStyle w:val="StyleUnderline"/>
          <w:highlight w:val="cyan"/>
        </w:rPr>
        <w:t>came about in</w:t>
      </w:r>
      <w:r w:rsidRPr="006E69DC">
        <w:rPr>
          <w:rStyle w:val="StyleUnderline"/>
        </w:rPr>
        <w:t xml:space="preserve"> the</w:t>
      </w:r>
      <w:r w:rsidRPr="006E69DC">
        <w:rPr>
          <w:sz w:val="14"/>
        </w:rPr>
        <w:t xml:space="preserve"> late </w:t>
      </w:r>
      <w:r w:rsidRPr="00670B1C">
        <w:rPr>
          <w:sz w:val="14"/>
        </w:rPr>
        <w:t>19</w:t>
      </w:r>
      <w:r w:rsidRPr="00067459">
        <w:rPr>
          <w:rStyle w:val="Emphasis"/>
          <w:highlight w:val="cyan"/>
        </w:rPr>
        <w:t>80s</w:t>
      </w:r>
      <w:r w:rsidRPr="006E69DC">
        <w:rPr>
          <w:sz w:val="14"/>
        </w:rPr>
        <w:t xml:space="preserve"> </w:t>
      </w:r>
      <w:r w:rsidRPr="00067459">
        <w:rPr>
          <w:rStyle w:val="StyleUnderline"/>
          <w:highlight w:val="cyan"/>
        </w:rPr>
        <w:t>and</w:t>
      </w:r>
      <w:r w:rsidRPr="006E69DC">
        <w:rPr>
          <w:sz w:val="14"/>
        </w:rPr>
        <w:t xml:space="preserve"> 19</w:t>
      </w:r>
      <w:r w:rsidRPr="00067459">
        <w:rPr>
          <w:rStyle w:val="Emphasis"/>
          <w:highlight w:val="cyan"/>
        </w:rPr>
        <w:t>90s</w:t>
      </w:r>
      <w:r w:rsidRPr="006E69DC">
        <w:rPr>
          <w:sz w:val="14"/>
        </w:rPr>
        <w:t xml:space="preserve">, </w:t>
      </w:r>
      <w:r w:rsidRPr="006E69DC">
        <w:rPr>
          <w:rStyle w:val="StyleUnderline"/>
        </w:rPr>
        <w:t xml:space="preserve">when third-wave feminism started to </w:t>
      </w:r>
      <w:r w:rsidRPr="00067459">
        <w:rPr>
          <w:rStyle w:val="Emphasis"/>
          <w:highlight w:val="cyan"/>
        </w:rPr>
        <w:t>replace</w:t>
      </w:r>
      <w:r w:rsidRPr="00067459">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w:t>
      </w:r>
      <w:proofErr w:type="spellStart"/>
      <w:r w:rsidRPr="006E69DC">
        <w:rPr>
          <w:sz w:val="14"/>
        </w:rPr>
        <w:t>Jagose</w:t>
      </w:r>
      <w:proofErr w:type="spellEnd"/>
      <w:r w:rsidRPr="006E69DC">
        <w:rPr>
          <w:sz w:val="14"/>
        </w:rPr>
        <w:t>, Citation1996, pp. 77–78).</w:t>
      </w:r>
    </w:p>
    <w:p w14:paraId="67A06255" w14:textId="77777777" w:rsidR="0086579B" w:rsidRPr="006E69DC" w:rsidRDefault="0086579B" w:rsidP="0086579B">
      <w:pPr>
        <w:rPr>
          <w:sz w:val="14"/>
        </w:rPr>
      </w:pPr>
      <w:r w:rsidRPr="006E69DC">
        <w:rPr>
          <w:sz w:val="14"/>
        </w:rPr>
        <w:t xml:space="preserve">It should be noted that </w:t>
      </w:r>
      <w:r w:rsidRPr="006E69DC">
        <w:rPr>
          <w:rStyle w:val="StyleUnderline"/>
        </w:rPr>
        <w:t xml:space="preserve">the </w:t>
      </w:r>
      <w:r w:rsidRPr="00067459">
        <w:rPr>
          <w:rStyle w:val="StyleUnderline"/>
          <w:highlight w:val="cyan"/>
        </w:rPr>
        <w:t>transgender movement made</w:t>
      </w:r>
      <w:r w:rsidRPr="006E69DC">
        <w:rPr>
          <w:rStyle w:val="StyleUnderline"/>
        </w:rPr>
        <w:t xml:space="preserve"> </w:t>
      </w:r>
      <w:r w:rsidRPr="00067459">
        <w:rPr>
          <w:rStyle w:val="StyleUnderline"/>
          <w:highlight w:val="cyan"/>
        </w:rPr>
        <w:t xml:space="preserve">a </w:t>
      </w:r>
      <w:r w:rsidRPr="00067459">
        <w:rPr>
          <w:rStyle w:val="Emphasis"/>
          <w:highlight w:val="cyan"/>
        </w:rPr>
        <w:t>particularly significant</w:t>
      </w:r>
      <w:r w:rsidRPr="00067459">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w:t>
      </w:r>
      <w:proofErr w:type="spellStart"/>
      <w:r w:rsidRPr="006E69DC">
        <w:rPr>
          <w:sz w:val="14"/>
        </w:rPr>
        <w:t>postgender</w:t>
      </w:r>
      <w:proofErr w:type="spellEnd"/>
      <w:r w:rsidRPr="006E69DC">
        <w:rPr>
          <w:sz w:val="14"/>
        </w:rPr>
        <w:t xml:space="preserve"> framework (Butler, Citation2004; Hester, Citation2004). As both critique and proposal, queer theory allows for the acknowledgment and validation of an array of personal identifications not previously imagined.</w:t>
      </w:r>
    </w:p>
    <w:p w14:paraId="0EE937EA" w14:textId="77777777" w:rsidR="0086579B" w:rsidRPr="006E69DC" w:rsidRDefault="0086579B" w:rsidP="0086579B">
      <w:pPr>
        <w:rPr>
          <w:sz w:val="14"/>
        </w:rPr>
      </w:pPr>
      <w:r w:rsidRPr="006E69DC">
        <w:rPr>
          <w:sz w:val="14"/>
        </w:rPr>
        <w:t xml:space="preserve">With respect to the futuristic notion of a </w:t>
      </w:r>
      <w:proofErr w:type="spellStart"/>
      <w:r w:rsidRPr="006E69DC">
        <w:rPr>
          <w:sz w:val="14"/>
        </w:rPr>
        <w:t>postgender</w:t>
      </w:r>
      <w:proofErr w:type="spellEnd"/>
      <w:r w:rsidRPr="006E69DC">
        <w:rPr>
          <w:sz w:val="14"/>
        </w:rPr>
        <w:t xml:space="preserve">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067459">
        <w:rPr>
          <w:rStyle w:val="StyleUnderline"/>
          <w:highlight w:val="cyan"/>
        </w:rPr>
        <w:t>new challenges</w:t>
      </w:r>
      <w:r w:rsidRPr="006E69DC">
        <w:rPr>
          <w:rStyle w:val="StyleUnderline"/>
        </w:rPr>
        <w:t xml:space="preserve"> to the gender binary have a </w:t>
      </w:r>
      <w:r w:rsidRPr="00067459">
        <w:rPr>
          <w:rStyle w:val="Emphasis"/>
          <w:highlight w:val="cyan"/>
        </w:rPr>
        <w:t>social impact</w:t>
      </w:r>
      <w:r w:rsidRPr="006E69DC">
        <w:rPr>
          <w:rStyle w:val="StyleUnderline"/>
        </w:rPr>
        <w:t xml:space="preserve"> that </w:t>
      </w:r>
      <w:r w:rsidRPr="00954B33">
        <w:rPr>
          <w:rStyle w:val="Emphasis"/>
        </w:rPr>
        <w:t xml:space="preserve">will </w:t>
      </w:r>
      <w:r w:rsidRPr="00067459">
        <w:rPr>
          <w:rStyle w:val="Emphasis"/>
          <w:highlight w:val="cyan"/>
        </w:rPr>
        <w:t>only grow with time</w:t>
      </w:r>
      <w:r w:rsidRPr="006E69DC">
        <w:rPr>
          <w:sz w:val="14"/>
        </w:rPr>
        <w:t>.</w:t>
      </w:r>
    </w:p>
    <w:p w14:paraId="2412C81A" w14:textId="77777777" w:rsidR="0086579B" w:rsidRPr="006E69DC" w:rsidRDefault="0086579B" w:rsidP="0086579B">
      <w:pPr>
        <w:rPr>
          <w:sz w:val="14"/>
        </w:rPr>
      </w:pPr>
      <w:r w:rsidRPr="006E69DC">
        <w:rPr>
          <w:sz w:val="14"/>
        </w:rPr>
        <w:t xml:space="preserve">Additionally, queer theory is inherently political, since it provides a framework for analyzing gender and sexual identity vis-a-vis power. </w:t>
      </w:r>
      <w:r w:rsidRPr="006E69DC">
        <w:rPr>
          <w:rStyle w:val="StyleUnderline"/>
        </w:rPr>
        <w:t xml:space="preserve">These </w:t>
      </w:r>
      <w:r w:rsidRPr="00067459">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067459">
        <w:rPr>
          <w:rStyle w:val="StyleUnderline"/>
          <w:highlight w:val="cyan"/>
        </w:rPr>
        <w:t>supported by</w:t>
      </w:r>
      <w:r w:rsidRPr="006E69DC">
        <w:rPr>
          <w:sz w:val="14"/>
        </w:rPr>
        <w:t xml:space="preserve"> such relevant research as </w:t>
      </w:r>
      <w:r w:rsidRPr="00067459">
        <w:rPr>
          <w:rStyle w:val="Emphasis"/>
          <w:highlight w:val="cyan"/>
        </w:rPr>
        <w:t>studies</w:t>
      </w:r>
      <w:r w:rsidRPr="00067459">
        <w:rPr>
          <w:rStyle w:val="StyleUnderline"/>
          <w:highlight w:val="cyan"/>
        </w:rPr>
        <w:t xml:space="preserve"> demonstrating</w:t>
      </w:r>
      <w:r w:rsidRPr="006E69DC">
        <w:rPr>
          <w:rStyle w:val="StyleUnderline"/>
        </w:rPr>
        <w:t xml:space="preserve"> that gender identity has a very significant </w:t>
      </w:r>
      <w:r w:rsidRPr="00067459">
        <w:rPr>
          <w:rStyle w:val="Emphasis"/>
          <w:highlight w:val="cyan"/>
        </w:rPr>
        <w:t>neuroanatomical</w:t>
      </w:r>
      <w:r w:rsidRPr="00067459">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7F935AD8" w14:textId="77777777" w:rsidR="0086579B" w:rsidRPr="006E69DC" w:rsidRDefault="0086579B" w:rsidP="0086579B">
      <w:pPr>
        <w:rPr>
          <w:sz w:val="14"/>
        </w:rPr>
      </w:pPr>
      <w:r w:rsidRPr="006E69DC">
        <w:rPr>
          <w:sz w:val="14"/>
        </w:rPr>
        <w:t xml:space="preserve">While transgender and gender-variant persons have become more known and visible over the past couple of decades (Bornstein, Citation1994; Lev, Citation2004; Stryker, Citation2008a), the notion of a </w:t>
      </w:r>
      <w:proofErr w:type="spellStart"/>
      <w:r w:rsidRPr="006E69DC">
        <w:rPr>
          <w:sz w:val="14"/>
        </w:rPr>
        <w:t>postgender</w:t>
      </w:r>
      <w:proofErr w:type="spellEnd"/>
      <w:r w:rsidRPr="006E69DC">
        <w:rPr>
          <w:sz w:val="14"/>
        </w:rPr>
        <w:t xml:space="preserve"> society is still not discussed much. </w:t>
      </w:r>
      <w:proofErr w:type="spellStart"/>
      <w:r w:rsidRPr="006E69DC">
        <w:rPr>
          <w:sz w:val="14"/>
        </w:rPr>
        <w:t>Postgenderism</w:t>
      </w:r>
      <w:proofErr w:type="spellEnd"/>
      <w:r w:rsidRPr="006E69DC">
        <w:rPr>
          <w:sz w:val="14"/>
        </w:rPr>
        <w:t xml:space="preserve">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w:t>
      </w:r>
      <w:proofErr w:type="spellStart"/>
      <w:r w:rsidRPr="006E69DC">
        <w:rPr>
          <w:sz w:val="14"/>
        </w:rPr>
        <w:t>genderlessness</w:t>
      </w:r>
      <w:proofErr w:type="spellEnd"/>
      <w:r w:rsidRPr="006E69DC">
        <w:rPr>
          <w:sz w:val="14"/>
        </w:rPr>
        <w:t>” as an alternative to “gender equality:”</w:t>
      </w:r>
    </w:p>
    <w:p w14:paraId="531102A9" w14:textId="77777777" w:rsidR="0086579B" w:rsidRPr="006E69DC" w:rsidRDefault="0086579B" w:rsidP="0086579B">
      <w:pPr>
        <w:rPr>
          <w:sz w:val="14"/>
        </w:rPr>
      </w:pPr>
      <w:r w:rsidRPr="006E69DC">
        <w:rPr>
          <w:sz w:val="14"/>
        </w:rPr>
        <w:t xml:space="preserve">Gender relations are inherently coercive in the sense that they impose </w:t>
      </w:r>
      <w:proofErr w:type="gramStart"/>
      <w:r w:rsidRPr="006E69DC">
        <w:rPr>
          <w:sz w:val="14"/>
        </w:rPr>
        <w:t>socially-enforced</w:t>
      </w:r>
      <w:proofErr w:type="gramEnd"/>
      <w:r w:rsidRPr="006E69DC">
        <w:rPr>
          <w:sz w:val="14"/>
        </w:rPr>
        <w:t xml:space="preserve">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4E9FE057" w14:textId="77777777" w:rsidR="0086579B" w:rsidRPr="006E69DC" w:rsidRDefault="0086579B" w:rsidP="0086579B">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067459">
        <w:rPr>
          <w:rStyle w:val="StyleUnderline"/>
          <w:highlight w:val="cyan"/>
        </w:rPr>
        <w:t>movement entered</w:t>
      </w:r>
      <w:r w:rsidRPr="006E69DC">
        <w:rPr>
          <w:rStyle w:val="StyleUnderline"/>
        </w:rPr>
        <w:t xml:space="preserve"> the </w:t>
      </w:r>
      <w:r w:rsidRPr="00067459">
        <w:rPr>
          <w:rStyle w:val="Emphasis"/>
          <w:highlight w:val="cyan"/>
        </w:rPr>
        <w:t>mainstream</w:t>
      </w:r>
      <w:r w:rsidRPr="006E69DC">
        <w:rPr>
          <w:sz w:val="14"/>
        </w:rPr>
        <w:t xml:space="preserve">, </w:t>
      </w:r>
      <w:r w:rsidRPr="006E69DC">
        <w:rPr>
          <w:rStyle w:val="StyleUnderline"/>
        </w:rPr>
        <w:t xml:space="preserve">it sparked in its wake a </w:t>
      </w:r>
      <w:r w:rsidRPr="00067459">
        <w:rPr>
          <w:rStyle w:val="Emphasis"/>
          <w:highlight w:val="cyan"/>
        </w:rPr>
        <w:t>new discussion</w:t>
      </w:r>
      <w:r w:rsidRPr="00067459">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 xml:space="preserve">While we may not yet have arrived at a </w:t>
      </w:r>
      <w:proofErr w:type="spellStart"/>
      <w:r w:rsidRPr="006E69DC">
        <w:rPr>
          <w:rStyle w:val="StyleUnderline"/>
        </w:rPr>
        <w:t>postgender</w:t>
      </w:r>
      <w:proofErr w:type="spellEnd"/>
      <w:r w:rsidRPr="006E69DC">
        <w:rPr>
          <w:rStyle w:val="StyleUnderline"/>
        </w:rPr>
        <w:t xml:space="preserve">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 xml:space="preserve">many catering to </w:t>
      </w:r>
      <w:proofErr w:type="spellStart"/>
      <w:r w:rsidRPr="006E69DC">
        <w:rPr>
          <w:rStyle w:val="StyleUnderline"/>
        </w:rPr>
        <w:t>intersectionalities</w:t>
      </w:r>
      <w:proofErr w:type="spellEnd"/>
      <w:r w:rsidRPr="006E69DC">
        <w:rPr>
          <w:sz w:val="14"/>
        </w:rPr>
        <w:t xml:space="preserve">. For example, Shantrell Lewis’s Dandy Lion Project challenges stereotypes of Black masculinity and showcases Black dandyism, which </w:t>
      </w:r>
      <w:proofErr w:type="gramStart"/>
      <w:r w:rsidRPr="006E69DC">
        <w:rPr>
          <w:sz w:val="14"/>
        </w:rPr>
        <w:t>– by the way – has</w:t>
      </w:r>
      <w:proofErr w:type="gramEnd"/>
      <w:r w:rsidRPr="006E69DC">
        <w:rPr>
          <w:sz w:val="14"/>
        </w:rPr>
        <w:t xml:space="preserve"> a long history in the United States and abroad (Sanchez, Citation2017).</w:t>
      </w:r>
    </w:p>
    <w:p w14:paraId="666E465D" w14:textId="77777777" w:rsidR="0086579B" w:rsidRPr="002D4FEE" w:rsidRDefault="0086579B" w:rsidP="0086579B">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067459">
        <w:rPr>
          <w:rStyle w:val="StyleUnderline"/>
          <w:highlight w:val="cyan"/>
        </w:rPr>
        <w:t>discussion</w:t>
      </w:r>
      <w:r w:rsidRPr="006E69DC">
        <w:rPr>
          <w:rStyle w:val="StyleUnderline"/>
        </w:rPr>
        <w:t xml:space="preserve"> about gender has </w:t>
      </w:r>
      <w:r w:rsidRPr="00067459">
        <w:rPr>
          <w:rStyle w:val="Emphasis"/>
          <w:highlight w:val="cyan"/>
        </w:rPr>
        <w:t>intensified</w:t>
      </w:r>
      <w:r w:rsidRPr="006E69DC">
        <w:rPr>
          <w:rStyle w:val="StyleUnderline"/>
        </w:rPr>
        <w:t xml:space="preserve"> and now takes place </w:t>
      </w:r>
      <w:r w:rsidRPr="00067459">
        <w:rPr>
          <w:rStyle w:val="StyleUnderline"/>
          <w:highlight w:val="cyan"/>
        </w:rPr>
        <w:t xml:space="preserve">on a </w:t>
      </w:r>
      <w:r w:rsidRPr="00067459">
        <w:rPr>
          <w:rStyle w:val="Emphasis"/>
          <w:highlight w:val="cyan"/>
        </w:rPr>
        <w:t>global level</w:t>
      </w:r>
      <w:r w:rsidRPr="006E69DC">
        <w:rPr>
          <w:sz w:val="14"/>
        </w:rPr>
        <w:t xml:space="preserve">. Moreover, while young people might be providing its impetus, </w:t>
      </w:r>
      <w:proofErr w:type="gramStart"/>
      <w:r w:rsidRPr="006E69DC">
        <w:rPr>
          <w:sz w:val="14"/>
        </w:rPr>
        <w:t>the gender</w:t>
      </w:r>
      <w:proofErr w:type="gramEnd"/>
      <w:r w:rsidRPr="006E69DC">
        <w:rPr>
          <w:sz w:val="14"/>
        </w:rPr>
        <w:t xml:space="preserve">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w:t>
      </w:r>
      <w:proofErr w:type="spellStart"/>
      <w:r w:rsidRPr="006E69DC">
        <w:rPr>
          <w:sz w:val="14"/>
        </w:rPr>
        <w:t>Herbenick</w:t>
      </w:r>
      <w:proofErr w:type="spellEnd"/>
      <w:r w:rsidRPr="006E69DC">
        <w:rPr>
          <w:sz w:val="14"/>
        </w:rPr>
        <w:t xml:space="preserve">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w:t>
      </w:r>
      <w:proofErr w:type="spellStart"/>
      <w:r w:rsidRPr="006E69DC">
        <w:rPr>
          <w:sz w:val="14"/>
        </w:rPr>
        <w:t>Equaldex</w:t>
      </w:r>
      <w:proofErr w:type="spellEnd"/>
      <w:r w:rsidRPr="006E69DC">
        <w:rPr>
          <w:sz w:val="14"/>
        </w:rPr>
        <w:t xml:space="preserve">,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sixteen U.S. 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provide a nonbinary option on </w:t>
      </w:r>
      <w:r w:rsidRPr="00954B33">
        <w:rPr>
          <w:rStyle w:val="Emphasis"/>
        </w:rPr>
        <w:t>birth certificates</w:t>
      </w:r>
      <w:r w:rsidRPr="006E69DC">
        <w:rPr>
          <w:sz w:val="14"/>
        </w:rPr>
        <w:t xml:space="preserve"> (US Birth Certificates Team, Citation2025</w:t>
      </w:r>
      <w:proofErr w:type="gramStart"/>
      <w:r w:rsidRPr="006E69DC">
        <w:rPr>
          <w:sz w:val="14"/>
        </w:rPr>
        <w:t>).Additionally</w:t>
      </w:r>
      <w:proofErr w:type="gramEnd"/>
      <w:r w:rsidRPr="006E69DC">
        <w:rPr>
          <w:sz w:val="14"/>
        </w:rPr>
        <w:t xml:space="preserve">,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w:t>
      </w:r>
      <w:proofErr w:type="gramStart"/>
      <w:r w:rsidRPr="006E69DC">
        <w:rPr>
          <w:sz w:val="14"/>
        </w:rPr>
        <w:t>a number of</w:t>
      </w:r>
      <w:proofErr w:type="gramEnd"/>
      <w:r w:rsidRPr="006E69DC">
        <w:rPr>
          <w:sz w:val="14"/>
        </w:rPr>
        <w:t xml:space="preserve"> U.S. states (</w:t>
      </w:r>
      <w:proofErr w:type="spellStart"/>
      <w:r w:rsidRPr="006E69DC">
        <w:rPr>
          <w:sz w:val="14"/>
        </w:rPr>
        <w:t>Lavietes</w:t>
      </w:r>
      <w:proofErr w:type="spellEnd"/>
      <w:r w:rsidRPr="006E69DC">
        <w:rPr>
          <w:sz w:val="14"/>
        </w:rPr>
        <w:t xml:space="preserve">, Citation2024), </w:t>
      </w:r>
      <w:r w:rsidRPr="00067459">
        <w:rPr>
          <w:rStyle w:val="StyleUnderline"/>
          <w:highlight w:val="cyan"/>
        </w:rPr>
        <w:t>gender-neutral restrooms</w:t>
      </w:r>
      <w:r w:rsidRPr="006E69DC">
        <w:rPr>
          <w:rStyle w:val="StyleUnderline"/>
        </w:rPr>
        <w:t xml:space="preserve"> are </w:t>
      </w:r>
      <w:r w:rsidRPr="00067459">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 xml:space="preserve">after previously </w:t>
      </w:r>
      <w:proofErr w:type="gramStart"/>
      <w:r w:rsidRPr="006E69DC">
        <w:rPr>
          <w:rStyle w:val="StyleUnderline"/>
        </w:rPr>
        <w:t>opening up</w:t>
      </w:r>
      <w:proofErr w:type="gramEnd"/>
      <w:r w:rsidRPr="006E69DC">
        <w:rPr>
          <w:rStyle w:val="StyleUnderline"/>
        </w:rPr>
        <w:t xml:space="preserve">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067459">
        <w:rPr>
          <w:rStyle w:val="Emphasis"/>
          <w:highlight w:val="cyan"/>
        </w:rPr>
        <w:t>ultimate rebuke</w:t>
      </w:r>
      <w:r w:rsidRPr="00067459">
        <w:rPr>
          <w:rStyle w:val="StyleUnderline"/>
          <w:highlight w:val="cyan"/>
        </w:rPr>
        <w:t xml:space="preserve"> to 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increased options for the LGBT population to have genetically related children (Eyler et al., Citation2014). As </w:t>
      </w:r>
      <w:r w:rsidRPr="006E69DC">
        <w:rPr>
          <w:rStyle w:val="StyleUnderline"/>
        </w:rPr>
        <w:t xml:space="preserve">these advances </w:t>
      </w:r>
      <w:r w:rsidRPr="00067459">
        <w:rPr>
          <w:rStyle w:val="StyleUnderline"/>
          <w:highlight w:val="cyan"/>
        </w:rPr>
        <w:t>promise</w:t>
      </w:r>
      <w:r w:rsidRPr="006E69DC">
        <w:rPr>
          <w:rStyle w:val="StyleUnderline"/>
        </w:rPr>
        <w:t xml:space="preserve"> to make some of the futuristic conceptualizations of a </w:t>
      </w:r>
      <w:proofErr w:type="spellStart"/>
      <w:r w:rsidRPr="00067459">
        <w:rPr>
          <w:rStyle w:val="StyleUnderline"/>
          <w:highlight w:val="cyan"/>
        </w:rPr>
        <w:t>postgender</w:t>
      </w:r>
      <w:proofErr w:type="spellEnd"/>
      <w:r w:rsidRPr="00067459">
        <w:rPr>
          <w:rStyle w:val="StyleUnderline"/>
          <w:highlight w:val="cyan"/>
        </w:rPr>
        <w:t xml:space="preserve"> society </w:t>
      </w:r>
      <w:r w:rsidRPr="00067459">
        <w:rPr>
          <w:rStyle w:val="Emphasis"/>
          <w:highlight w:val="cyan"/>
        </w:rPr>
        <w:t>attainable</w:t>
      </w:r>
      <w:r w:rsidRPr="006E69DC">
        <w:rPr>
          <w:sz w:val="14"/>
        </w:rPr>
        <w:t xml:space="preserve"> (Dvorsky &amp; Hughes, Citation2008), they also pose complex ethical questions which leave their true potential for social change </w:t>
      </w:r>
      <w:proofErr w:type="gramStart"/>
      <w:r w:rsidRPr="006E69DC">
        <w:rPr>
          <w:sz w:val="14"/>
        </w:rPr>
        <w:t>as yet</w:t>
      </w:r>
      <w:proofErr w:type="gramEnd"/>
      <w:r w:rsidRPr="006E69DC">
        <w:rPr>
          <w:sz w:val="14"/>
        </w:rPr>
        <w:t xml:space="preserve"> unclear.</w:t>
      </w:r>
    </w:p>
    <w:p w14:paraId="2F8E590B" w14:textId="20096300" w:rsidR="0086579B" w:rsidRDefault="0086579B" w:rsidP="0086579B">
      <w:pPr>
        <w:pStyle w:val="Heading4"/>
      </w:pPr>
      <w:r>
        <w:t xml:space="preserve">4. </w:t>
      </w:r>
      <w:r>
        <w:t xml:space="preserve">Maladjustment absent </w:t>
      </w:r>
      <w:r>
        <w:rPr>
          <w:u w:val="single"/>
        </w:rPr>
        <w:t>concrete political goals</w:t>
      </w:r>
      <w:r>
        <w:t xml:space="preserve"> </w:t>
      </w:r>
      <w:proofErr w:type="gramStart"/>
      <w:r>
        <w:t>lapses</w:t>
      </w:r>
      <w:proofErr w:type="gramEnd"/>
      <w:r>
        <w:t xml:space="preserve"> into </w:t>
      </w:r>
      <w:r w:rsidRPr="00C81691">
        <w:rPr>
          <w:u w:val="single"/>
        </w:rPr>
        <w:t>re-figures</w:t>
      </w:r>
      <w:r>
        <w:t xml:space="preserve"> transness as </w:t>
      </w:r>
      <w:r>
        <w:rPr>
          <w:u w:val="single"/>
        </w:rPr>
        <w:t>vulnerable</w:t>
      </w:r>
      <w:r>
        <w:t>.</w:t>
      </w:r>
    </w:p>
    <w:p w14:paraId="02FACD1F" w14:textId="77777777" w:rsidR="0086579B" w:rsidRDefault="0086579B" w:rsidP="0086579B">
      <w:r w:rsidRPr="00AF0FA6">
        <w:rPr>
          <w:rStyle w:val="Style13ptBold"/>
        </w:rPr>
        <w:t>Blatt, et al, 25</w:t>
      </w:r>
      <w:r>
        <w:t xml:space="preserve">—Gender Studies Program, The Interdisciplinary Studies Unit, Bar-Ilan University (Ruth, </w:t>
      </w:r>
      <w:proofErr w:type="gramStart"/>
      <w:r>
        <w:t>with  Gilly</w:t>
      </w:r>
      <w:proofErr w:type="gramEnd"/>
      <w:r>
        <w:t xml:space="preserve"> Hartal and Orna Sasson-Levy, “A </w:t>
      </w:r>
      <w:proofErr w:type="spellStart"/>
      <w:r>
        <w:t>Vitapolitics</w:t>
      </w:r>
      <w:proofErr w:type="spellEnd"/>
      <w:r>
        <w:t xml:space="preserve"> Frame: How Trans Activists Make Sense of Trans Lives in Interactions with Allies,” Social Problems, spaf015, 2025, DOI: 10.1093/</w:t>
      </w:r>
      <w:proofErr w:type="spellStart"/>
      <w:r>
        <w:t>socpro</w:t>
      </w:r>
      <w:proofErr w:type="spellEnd"/>
      <w:r>
        <w:t xml:space="preserve">/spaf015, </w:t>
      </w:r>
      <w:proofErr w:type="spellStart"/>
      <w:r>
        <w:t>dml</w:t>
      </w:r>
      <w:proofErr w:type="spellEnd"/>
      <w:r>
        <w:t>)</w:t>
      </w:r>
    </w:p>
    <w:p w14:paraId="6A9BD4BB" w14:textId="77777777" w:rsidR="0086579B" w:rsidRPr="00C81691" w:rsidRDefault="0086579B" w:rsidP="0086579B">
      <w:pPr>
        <w:rPr>
          <w:sz w:val="14"/>
        </w:rPr>
      </w:pPr>
      <w:r w:rsidRPr="00067459">
        <w:rPr>
          <w:rStyle w:val="StyleUnderline"/>
          <w:highlight w:val="cyan"/>
        </w:rPr>
        <w:t>Trans activists felt</w:t>
      </w:r>
      <w:r w:rsidRPr="00C81691">
        <w:rPr>
          <w:sz w:val="14"/>
        </w:rPr>
        <w:t xml:space="preserve"> that allies’ </w:t>
      </w:r>
      <w:r w:rsidRPr="005D2290">
        <w:rPr>
          <w:rStyle w:val="Emphasis"/>
        </w:rPr>
        <w:t>hyper-focus</w:t>
      </w:r>
      <w:r w:rsidRPr="005D2290">
        <w:rPr>
          <w:rStyle w:val="StyleUnderline"/>
        </w:rPr>
        <w:t xml:space="preserve"> on trans hardships left</w:t>
      </w:r>
      <w:r w:rsidRPr="005D2290">
        <w:rPr>
          <w:sz w:val="14"/>
        </w:rPr>
        <w:t xml:space="preserve"> them with </w:t>
      </w:r>
      <w:r w:rsidRPr="005D2290">
        <w:rPr>
          <w:rStyle w:val="Emphasis"/>
        </w:rPr>
        <w:t>no room</w:t>
      </w:r>
      <w:r w:rsidRPr="005D2290">
        <w:rPr>
          <w:rStyle w:val="StyleUnderline"/>
        </w:rPr>
        <w:t xml:space="preserve"> for complexity</w:t>
      </w:r>
      <w:r w:rsidRPr="005D2290">
        <w:rPr>
          <w:sz w:val="14"/>
        </w:rPr>
        <w:t xml:space="preserve">, </w:t>
      </w:r>
      <w:r w:rsidRPr="005D2290">
        <w:rPr>
          <w:rStyle w:val="StyleUnderline"/>
        </w:rPr>
        <w:t>agency</w:t>
      </w:r>
      <w:r w:rsidRPr="005D2290">
        <w:rPr>
          <w:sz w:val="14"/>
        </w:rPr>
        <w:t xml:space="preserve">, </w:t>
      </w:r>
      <w:r w:rsidRPr="005D2290">
        <w:rPr>
          <w:rStyle w:val="StyleUnderline"/>
        </w:rPr>
        <w:t>resistance</w:t>
      </w:r>
      <w:r w:rsidRPr="005D2290">
        <w:rPr>
          <w:sz w:val="14"/>
        </w:rPr>
        <w:t xml:space="preserve">, </w:t>
      </w:r>
      <w:r w:rsidRPr="005D2290">
        <w:rPr>
          <w:rStyle w:val="StyleUnderline"/>
        </w:rPr>
        <w:t>or pleasure</w:t>
      </w:r>
      <w:r w:rsidRPr="005D2290">
        <w:rPr>
          <w:sz w:val="14"/>
        </w:rPr>
        <w:t xml:space="preserve">. </w:t>
      </w:r>
      <w:r w:rsidRPr="005D2290">
        <w:rPr>
          <w:rStyle w:val="StyleUnderline"/>
        </w:rPr>
        <w:t>They</w:t>
      </w:r>
      <w:r w:rsidRPr="00AF0FA6">
        <w:rPr>
          <w:rStyle w:val="StyleUnderline"/>
        </w:rPr>
        <w:t xml:space="preserve"> </w:t>
      </w:r>
      <w:r w:rsidRPr="00067459">
        <w:rPr>
          <w:rStyle w:val="StyleUnderline"/>
          <w:highlight w:val="cyan"/>
        </w:rPr>
        <w:t xml:space="preserve">found the suffering frame </w:t>
      </w:r>
      <w:r w:rsidRPr="00067459">
        <w:rPr>
          <w:rStyle w:val="Emphasis"/>
          <w:highlight w:val="cyan"/>
        </w:rPr>
        <w:t>narrow</w:t>
      </w:r>
      <w:r w:rsidRPr="00067459">
        <w:rPr>
          <w:rStyle w:val="StyleUnderline"/>
          <w:highlight w:val="cyan"/>
        </w:rPr>
        <w:t xml:space="preserve"> and </w:t>
      </w:r>
      <w:r w:rsidRPr="00067459">
        <w:rPr>
          <w:rStyle w:val="Emphasis"/>
          <w:highlight w:val="cyan"/>
        </w:rPr>
        <w:t>limited</w:t>
      </w:r>
      <w:r w:rsidRPr="00C81691">
        <w:rPr>
          <w:sz w:val="14"/>
        </w:rPr>
        <w:t>, leaving allies blind to other aspects of the trans experience, even when they are directly confronted with them. In the following quote, Noel (she/her) gave an example of an ally seeing only suffering, even when there was evidence of strength, community, and resilience:</w:t>
      </w:r>
    </w:p>
    <w:p w14:paraId="773D0C29" w14:textId="77777777" w:rsidR="0086579B" w:rsidRPr="00C81691" w:rsidRDefault="0086579B" w:rsidP="0086579B">
      <w:pPr>
        <w:rPr>
          <w:sz w:val="14"/>
        </w:rPr>
      </w:pPr>
      <w:r w:rsidRPr="00C81691">
        <w:rPr>
          <w:sz w:val="14"/>
        </w:rPr>
        <w:t>I came to the premiere of Mini DV [an Israeli documentary about queer youth] and saw it, and it was a very moving film. And then someone who is cisgender came up to speak, and what was her interpretation of what she saw? She says, “In the film in front of you, you see what the closet and the rejection that youth experience does to them. And if only they would meet [a supportive] adult [they would have been better</w:t>
      </w:r>
      <w:proofErr w:type="gramStart"/>
      <w:r w:rsidRPr="00C81691">
        <w:rPr>
          <w:sz w:val="14"/>
        </w:rPr>
        <w:t>]”...</w:t>
      </w:r>
      <w:proofErr w:type="gramEnd"/>
      <w:r w:rsidRPr="00C81691">
        <w:rPr>
          <w:sz w:val="14"/>
        </w:rPr>
        <w:t xml:space="preserve"> I felt that there was something very cisgender in this perception of hers. To see queerness as distress, that distress is inherent to it. And, I don’t know, I think we saw a lot of beauty. OK, </w:t>
      </w:r>
      <w:proofErr w:type="gramStart"/>
      <w:r w:rsidRPr="00C81691">
        <w:rPr>
          <w:sz w:val="14"/>
        </w:rPr>
        <w:t>and also</w:t>
      </w:r>
      <w:proofErr w:type="gramEnd"/>
      <w:r w:rsidRPr="00C81691">
        <w:rPr>
          <w:sz w:val="14"/>
        </w:rPr>
        <w:t xml:space="preserve"> a lot of distress. But the distress is not inherent, it’s because of the problems we are facing. She just missed big in my opinion. It was as if she didn’t see.</w:t>
      </w:r>
    </w:p>
    <w:p w14:paraId="7C0865E5" w14:textId="77777777" w:rsidR="0086579B" w:rsidRPr="00C81691" w:rsidRDefault="0086579B" w:rsidP="0086579B">
      <w:pPr>
        <w:rPr>
          <w:sz w:val="14"/>
        </w:rPr>
      </w:pPr>
      <w:r w:rsidRPr="00C81691">
        <w:rPr>
          <w:sz w:val="14"/>
        </w:rPr>
        <w:t xml:space="preserve">Noel then explained her own interpretation of the film, “What you saw in the film is what it looks like when teenagers meet and create a space that is alternative, and subversive, and has its own language and symbols and culture.” </w:t>
      </w:r>
      <w:r w:rsidRPr="00067459">
        <w:rPr>
          <w:rStyle w:val="StyleUnderline"/>
          <w:highlight w:val="cyan"/>
        </w:rPr>
        <w:t>Where</w:t>
      </w:r>
      <w:r w:rsidRPr="00AF0FA6">
        <w:rPr>
          <w:rStyle w:val="StyleUnderline"/>
        </w:rPr>
        <w:t xml:space="preserve"> the </w:t>
      </w:r>
      <w:r w:rsidRPr="00067459">
        <w:rPr>
          <w:rStyle w:val="StyleUnderline"/>
          <w:highlight w:val="cyan"/>
        </w:rPr>
        <w:t>ally</w:t>
      </w:r>
      <w:r w:rsidRPr="00AF0FA6">
        <w:rPr>
          <w:rStyle w:val="StyleUnderline"/>
        </w:rPr>
        <w:t xml:space="preserve"> only </w:t>
      </w:r>
      <w:r w:rsidRPr="00067459">
        <w:rPr>
          <w:rStyle w:val="StyleUnderline"/>
          <w:highlight w:val="cyan"/>
        </w:rPr>
        <w:t xml:space="preserve">saw </w:t>
      </w:r>
      <w:r w:rsidRPr="00067459">
        <w:rPr>
          <w:rStyle w:val="Emphasis"/>
          <w:highlight w:val="cyan"/>
        </w:rPr>
        <w:t>suffering</w:t>
      </w:r>
      <w:r w:rsidRPr="00067459">
        <w:rPr>
          <w:sz w:val="14"/>
          <w:highlight w:val="cyan"/>
        </w:rPr>
        <w:t xml:space="preserve">, </w:t>
      </w:r>
      <w:r w:rsidRPr="00067459">
        <w:rPr>
          <w:rStyle w:val="StyleUnderline"/>
          <w:highlight w:val="cyan"/>
        </w:rPr>
        <w:t>Noel</w:t>
      </w:r>
      <w:r w:rsidRPr="00AF0FA6">
        <w:rPr>
          <w:rStyle w:val="StyleUnderline"/>
        </w:rPr>
        <w:t xml:space="preserve"> also </w:t>
      </w:r>
      <w:r w:rsidRPr="00067459">
        <w:rPr>
          <w:rStyle w:val="StyleUnderline"/>
          <w:highlight w:val="cyan"/>
        </w:rPr>
        <w:t xml:space="preserve">saw </w:t>
      </w:r>
      <w:r w:rsidRPr="00067459">
        <w:rPr>
          <w:rStyle w:val="Emphasis"/>
          <w:highlight w:val="cyan"/>
        </w:rPr>
        <w:t>beauty</w:t>
      </w:r>
      <w:r w:rsidRPr="00C81691">
        <w:rPr>
          <w:sz w:val="14"/>
        </w:rPr>
        <w:t xml:space="preserve">, </w:t>
      </w:r>
      <w:r w:rsidRPr="003A085C">
        <w:rPr>
          <w:rStyle w:val="Emphasis"/>
        </w:rPr>
        <w:t>strength</w:t>
      </w:r>
      <w:r w:rsidRPr="00C81691">
        <w:rPr>
          <w:sz w:val="14"/>
        </w:rPr>
        <w:t xml:space="preserve">, </w:t>
      </w:r>
      <w:r w:rsidRPr="003A085C">
        <w:rPr>
          <w:rStyle w:val="Emphasis"/>
        </w:rPr>
        <w:t>resilience</w:t>
      </w:r>
      <w:r w:rsidRPr="00C81691">
        <w:rPr>
          <w:sz w:val="14"/>
        </w:rPr>
        <w:t xml:space="preserve">, </w:t>
      </w:r>
      <w:r w:rsidRPr="00067459">
        <w:rPr>
          <w:rStyle w:val="StyleUnderline"/>
          <w:highlight w:val="cyan"/>
        </w:rPr>
        <w:t xml:space="preserve">and </w:t>
      </w:r>
      <w:r w:rsidRPr="00067459">
        <w:rPr>
          <w:rStyle w:val="Emphasis"/>
          <w:highlight w:val="cyan"/>
        </w:rPr>
        <w:t>resistance</w:t>
      </w:r>
      <w:r w:rsidRPr="00C81691">
        <w:rPr>
          <w:sz w:val="14"/>
        </w:rPr>
        <w:t xml:space="preserve">. Whereas the ally spoke of the need for an adult ally to come and help, Noel saw how the queer youth engaged in acts that were subversive to adult authority, and she celebrated those acts. For Noel, the movie showed how queer youth challenged social norms, took risks, and experienced many thrills, alongside their difficulties. As we argue </w:t>
      </w:r>
      <w:r w:rsidRPr="00670B1C">
        <w:rPr>
          <w:sz w:val="14"/>
        </w:rPr>
        <w:t>below</w:t>
      </w:r>
      <w:r w:rsidRPr="00C81691">
        <w:rPr>
          <w:sz w:val="14"/>
        </w:rPr>
        <w:t xml:space="preserve">, these were the themes that activists used to frame their own experiences. </w:t>
      </w:r>
      <w:r w:rsidRPr="00AF0FA6">
        <w:rPr>
          <w:rStyle w:val="StyleUnderline"/>
        </w:rPr>
        <w:t xml:space="preserve">The </w:t>
      </w:r>
      <w:r w:rsidRPr="00067459">
        <w:rPr>
          <w:rStyle w:val="StyleUnderline"/>
          <w:highlight w:val="cyan"/>
        </w:rPr>
        <w:t xml:space="preserve">suffering frame </w:t>
      </w:r>
      <w:r w:rsidRPr="00067459">
        <w:rPr>
          <w:rStyle w:val="Emphasis"/>
          <w:highlight w:val="cyan"/>
        </w:rPr>
        <w:t>prevented</w:t>
      </w:r>
      <w:r w:rsidRPr="00AF0FA6">
        <w:rPr>
          <w:rStyle w:val="StyleUnderline"/>
        </w:rPr>
        <w:t xml:space="preserve"> the ally </w:t>
      </w:r>
      <w:r w:rsidRPr="00067459">
        <w:rPr>
          <w:rStyle w:val="StyleUnderline"/>
          <w:highlight w:val="cyan"/>
        </w:rPr>
        <w:t>from seeing this complexity</w:t>
      </w:r>
      <w:r w:rsidRPr="00C81691">
        <w:rPr>
          <w:sz w:val="14"/>
        </w:rPr>
        <w:t>. Yet in the film’s premier, it was the ally who was given the stage to present her view of the community that the movie was about, reflecting allies’ privileged position with respect to discursive influence.</w:t>
      </w:r>
    </w:p>
    <w:p w14:paraId="6939FCB2" w14:textId="77777777" w:rsidR="0086579B" w:rsidRPr="00C81691" w:rsidRDefault="0086579B" w:rsidP="0086579B">
      <w:pPr>
        <w:rPr>
          <w:sz w:val="14"/>
        </w:rPr>
      </w:pPr>
      <w:r w:rsidRPr="00C81691">
        <w:rPr>
          <w:sz w:val="14"/>
        </w:rPr>
        <w:t xml:space="preserve">According to the trans activists, </w:t>
      </w:r>
      <w:r w:rsidRPr="00AF0FA6">
        <w:rPr>
          <w:rStyle w:val="StyleUnderline"/>
        </w:rPr>
        <w:t xml:space="preserve">allies’ suffering frame led them to </w:t>
      </w:r>
      <w:r w:rsidRPr="00067459">
        <w:rPr>
          <w:rStyle w:val="StyleUnderline"/>
          <w:highlight w:val="cyan"/>
        </w:rPr>
        <w:t>behave as if</w:t>
      </w:r>
      <w:r w:rsidRPr="00AF0FA6">
        <w:rPr>
          <w:rStyle w:val="StyleUnderline"/>
        </w:rPr>
        <w:t xml:space="preserve"> trans people are </w:t>
      </w:r>
      <w:r w:rsidRPr="00067459">
        <w:rPr>
          <w:rStyle w:val="Emphasis"/>
          <w:highlight w:val="cyan"/>
        </w:rPr>
        <w:t>fragile</w:t>
      </w:r>
      <w:r w:rsidRPr="00067459">
        <w:rPr>
          <w:rStyle w:val="StyleUnderline"/>
          <w:highlight w:val="cyan"/>
        </w:rPr>
        <w:t xml:space="preserve"> and </w:t>
      </w:r>
      <w:r w:rsidRPr="00067459">
        <w:rPr>
          <w:rStyle w:val="Emphasis"/>
          <w:highlight w:val="cyan"/>
        </w:rPr>
        <w:t>easily shattered</w:t>
      </w:r>
      <w:r w:rsidRPr="00C81691">
        <w:rPr>
          <w:sz w:val="14"/>
        </w:rPr>
        <w:t xml:space="preserve">. </w:t>
      </w:r>
      <w:r w:rsidRPr="00AF0FA6">
        <w:rPr>
          <w:rStyle w:val="StyleUnderline"/>
        </w:rPr>
        <w:t>Though reflecting the trans’ movement’s focus on the challenges that trans people face</w:t>
      </w:r>
      <w:r w:rsidRPr="00C81691">
        <w:rPr>
          <w:sz w:val="14"/>
        </w:rPr>
        <w:t xml:space="preserve">, </w:t>
      </w:r>
      <w:r w:rsidRPr="00AF0FA6">
        <w:rPr>
          <w:rStyle w:val="StyleUnderline"/>
        </w:rPr>
        <w:t xml:space="preserve">this framing </w:t>
      </w:r>
      <w:r w:rsidRPr="00067459">
        <w:rPr>
          <w:rStyle w:val="Emphasis"/>
          <w:highlight w:val="cyan"/>
        </w:rPr>
        <w:t>homogenizes</w:t>
      </w:r>
      <w:r w:rsidRPr="00AF0FA6">
        <w:rPr>
          <w:rStyle w:val="StyleUnderline"/>
        </w:rPr>
        <w:t xml:space="preserve"> the </w:t>
      </w:r>
      <w:r w:rsidRPr="00067459">
        <w:rPr>
          <w:rStyle w:val="StyleUnderline"/>
          <w:highlight w:val="cyan"/>
        </w:rPr>
        <w:t>lived experience</w:t>
      </w:r>
      <w:r w:rsidRPr="00AF0FA6">
        <w:rPr>
          <w:rStyle w:val="StyleUnderline"/>
        </w:rPr>
        <w:t xml:space="preserve"> of trans people and sees them as unidimensional rather than complex and multifaceted</w:t>
      </w:r>
      <w:r w:rsidRPr="00C81691">
        <w:rPr>
          <w:sz w:val="14"/>
        </w:rPr>
        <w:t xml:space="preserve">, </w:t>
      </w:r>
      <w:r w:rsidRPr="00AF0FA6">
        <w:rPr>
          <w:rStyle w:val="StyleUnderline"/>
        </w:rPr>
        <w:t>in need of help rather than capable of affecting change</w:t>
      </w:r>
      <w:r w:rsidRPr="00C81691">
        <w:rPr>
          <w:sz w:val="14"/>
        </w:rPr>
        <w:t xml:space="preserve">, </w:t>
      </w:r>
      <w:r w:rsidRPr="00AF0FA6">
        <w:rPr>
          <w:rStyle w:val="StyleUnderline"/>
        </w:rPr>
        <w:t>unhappy rather than happy</w:t>
      </w:r>
      <w:r w:rsidRPr="00C81691">
        <w:rPr>
          <w:sz w:val="14"/>
        </w:rPr>
        <w:t xml:space="preserve">, </w:t>
      </w:r>
      <w:r w:rsidRPr="00AF0FA6">
        <w:rPr>
          <w:rStyle w:val="StyleUnderline"/>
        </w:rPr>
        <w:t>and</w:t>
      </w:r>
      <w:r w:rsidRPr="00C81691">
        <w:rPr>
          <w:sz w:val="14"/>
        </w:rPr>
        <w:t xml:space="preserve"> as alone rather than as part of a community. Here Allan (he/him) described how benevolent allies </w:t>
      </w:r>
      <w:r w:rsidRPr="00067459">
        <w:rPr>
          <w:rStyle w:val="StyleUnderline"/>
          <w:highlight w:val="cyan"/>
        </w:rPr>
        <w:t>erase</w:t>
      </w:r>
      <w:r w:rsidRPr="00AF0FA6">
        <w:rPr>
          <w:rStyle w:val="StyleUnderline"/>
        </w:rPr>
        <w:t xml:space="preserve"> trans </w:t>
      </w:r>
      <w:r w:rsidRPr="00067459">
        <w:rPr>
          <w:rStyle w:val="StyleUnderline"/>
          <w:highlight w:val="cyan"/>
        </w:rPr>
        <w:t>vitality</w:t>
      </w:r>
      <w:r w:rsidRPr="00C81691">
        <w:rPr>
          <w:sz w:val="14"/>
        </w:rPr>
        <w:t>:</w:t>
      </w:r>
    </w:p>
    <w:p w14:paraId="70A03844" w14:textId="77777777" w:rsidR="0086579B" w:rsidRPr="00C81691" w:rsidRDefault="0086579B" w:rsidP="0086579B">
      <w:pPr>
        <w:rPr>
          <w:sz w:val="14"/>
        </w:rPr>
      </w:pPr>
      <w:r w:rsidRPr="00C81691">
        <w:rPr>
          <w:sz w:val="14"/>
        </w:rPr>
        <w:t>I think because the world is so negative towards trans people, there’s this idea that we’re so fragile and we’re like the kid sitting alone at the lunch table, right. We’re so sad, we’re so fragile, we need so much support because no one likes us. Which yes, there are a lot of people that don’t like us but also many of us lead very loving, happy, and by most societal standards successful lives.</w:t>
      </w:r>
    </w:p>
    <w:p w14:paraId="4D9B6F5B" w14:textId="77777777" w:rsidR="0086579B" w:rsidRPr="00C81691" w:rsidRDefault="0086579B" w:rsidP="0086579B">
      <w:pPr>
        <w:rPr>
          <w:sz w:val="14"/>
        </w:rPr>
      </w:pPr>
      <w:r w:rsidRPr="00C81691">
        <w:rPr>
          <w:sz w:val="14"/>
        </w:rPr>
        <w:t xml:space="preserve">As these words make apparent, Allan wishes to distance himself from the suffering frame, while at the same time acknowledging that it is at least partially true. Likewise, Noel acknowledged that the documentary indeed showed evidence of distress among queer youth. Yet both </w:t>
      </w:r>
      <w:r w:rsidRPr="00AF0FA6">
        <w:rPr>
          <w:rStyle w:val="StyleUnderline"/>
        </w:rPr>
        <w:t>activists resisted the reduction of the complexity of their lives implied by the suffering frame</w:t>
      </w:r>
      <w:r w:rsidRPr="00C81691">
        <w:rPr>
          <w:sz w:val="14"/>
        </w:rPr>
        <w:t>.</w:t>
      </w:r>
    </w:p>
    <w:p w14:paraId="5F0BCA34" w14:textId="77777777" w:rsidR="0086579B" w:rsidRPr="00C81691" w:rsidRDefault="0086579B" w:rsidP="0086579B">
      <w:pPr>
        <w:rPr>
          <w:sz w:val="14"/>
        </w:rPr>
      </w:pPr>
      <w:r w:rsidRPr="00C81691">
        <w:rPr>
          <w:sz w:val="14"/>
        </w:rPr>
        <w:t xml:space="preserve">In sum, we found that, according to trans activists, well-intentioned cisgender allies often make assumptions about trans lives and experiences that reflect a view of trans people as abject, miserable, and on the margins of society. The activists were frustrated by these assumptions, feeling caught in a contradiction between how they see themselves and how they are reflected in the eyes of allies. As we show below, </w:t>
      </w:r>
      <w:r w:rsidRPr="00067459">
        <w:rPr>
          <w:rStyle w:val="StyleUnderline"/>
          <w:highlight w:val="cyan"/>
        </w:rPr>
        <w:t>rather than adopting a</w:t>
      </w:r>
      <w:r w:rsidRPr="00067459">
        <w:rPr>
          <w:sz w:val="14"/>
          <w:highlight w:val="cyan"/>
        </w:rPr>
        <w:t xml:space="preserve"> “</w:t>
      </w:r>
      <w:r w:rsidRPr="00067459">
        <w:rPr>
          <w:rStyle w:val="Emphasis"/>
          <w:highlight w:val="cyan"/>
        </w:rPr>
        <w:t>vulnerable subjecthood</w:t>
      </w:r>
      <w:r w:rsidRPr="00C81691">
        <w:rPr>
          <w:sz w:val="14"/>
        </w:rPr>
        <w:t xml:space="preserve">” </w:t>
      </w:r>
      <w:r w:rsidRPr="00AF0FA6">
        <w:rPr>
          <w:rStyle w:val="StyleUnderline"/>
        </w:rPr>
        <w:t>themselves</w:t>
      </w:r>
      <w:r w:rsidRPr="00C81691">
        <w:rPr>
          <w:sz w:val="14"/>
        </w:rPr>
        <w:t xml:space="preserve">, </w:t>
      </w:r>
      <w:r w:rsidRPr="00AF0FA6">
        <w:rPr>
          <w:rStyle w:val="StyleUnderline"/>
        </w:rPr>
        <w:t xml:space="preserve">the activists espoused an </w:t>
      </w:r>
      <w:r w:rsidRPr="00067459">
        <w:rPr>
          <w:rStyle w:val="Emphasis"/>
          <w:highlight w:val="cyan"/>
        </w:rPr>
        <w:t>alternative</w:t>
      </w:r>
      <w:r w:rsidRPr="00067459">
        <w:rPr>
          <w:rStyle w:val="StyleUnderline"/>
          <w:highlight w:val="cyan"/>
        </w:rPr>
        <w:t xml:space="preserve"> frame that energized</w:t>
      </w:r>
      <w:r w:rsidRPr="00AF0FA6">
        <w:rPr>
          <w:rStyle w:val="StyleUnderline"/>
        </w:rPr>
        <w:t xml:space="preserve"> and enabled their </w:t>
      </w:r>
      <w:r w:rsidRPr="00067459">
        <w:rPr>
          <w:rStyle w:val="StyleUnderline"/>
          <w:highlight w:val="cyan"/>
        </w:rPr>
        <w:t xml:space="preserve">ability to </w:t>
      </w:r>
      <w:r w:rsidRPr="00067459">
        <w:rPr>
          <w:rStyle w:val="Emphasis"/>
          <w:highlight w:val="cyan"/>
        </w:rPr>
        <w:t>resist</w:t>
      </w:r>
      <w:r w:rsidRPr="00C81691">
        <w:rPr>
          <w:sz w:val="14"/>
        </w:rPr>
        <w:t xml:space="preserve">, </w:t>
      </w:r>
      <w:r w:rsidRPr="003A085C">
        <w:rPr>
          <w:rStyle w:val="Emphasis"/>
        </w:rPr>
        <w:t>subvert</w:t>
      </w:r>
      <w:r w:rsidRPr="00C81691">
        <w:rPr>
          <w:sz w:val="14"/>
        </w:rPr>
        <w:t xml:space="preserve">, </w:t>
      </w:r>
      <w:r w:rsidRPr="00AF0FA6">
        <w:rPr>
          <w:rStyle w:val="StyleUnderline"/>
        </w:rPr>
        <w:t xml:space="preserve">and </w:t>
      </w:r>
      <w:r w:rsidRPr="003A085C">
        <w:rPr>
          <w:rStyle w:val="Emphasis"/>
        </w:rPr>
        <w:t>transform</w:t>
      </w:r>
      <w:r w:rsidRPr="00AF0FA6">
        <w:rPr>
          <w:rStyle w:val="StyleUnderline"/>
        </w:rPr>
        <w:t xml:space="preserve"> power relations</w:t>
      </w:r>
      <w:r w:rsidRPr="00C81691">
        <w:rPr>
          <w:sz w:val="14"/>
        </w:rPr>
        <w:t>.</w:t>
      </w:r>
    </w:p>
    <w:p w14:paraId="6259060E" w14:textId="77777777" w:rsidR="0086579B" w:rsidRPr="00C81691" w:rsidRDefault="0086579B" w:rsidP="0086579B">
      <w:pPr>
        <w:rPr>
          <w:sz w:val="14"/>
        </w:rPr>
      </w:pPr>
      <w:r w:rsidRPr="00C81691">
        <w:rPr>
          <w:sz w:val="14"/>
        </w:rPr>
        <w:t xml:space="preserve">Yet, </w:t>
      </w:r>
      <w:r w:rsidRPr="003A085C">
        <w:rPr>
          <w:rStyle w:val="Emphasis"/>
        </w:rPr>
        <w:t>despite</w:t>
      </w:r>
      <w:r w:rsidRPr="00C81691">
        <w:rPr>
          <w:sz w:val="14"/>
        </w:rPr>
        <w:t xml:space="preserve"> their </w:t>
      </w:r>
      <w:r w:rsidRPr="00AF0FA6">
        <w:rPr>
          <w:rStyle w:val="StyleUnderline"/>
        </w:rPr>
        <w:t>criticism of</w:t>
      </w:r>
      <w:r w:rsidRPr="00C81691">
        <w:rPr>
          <w:sz w:val="14"/>
        </w:rPr>
        <w:t xml:space="preserve"> allies’ </w:t>
      </w:r>
      <w:r w:rsidRPr="00AF0FA6">
        <w:rPr>
          <w:rStyle w:val="StyleUnderline"/>
        </w:rPr>
        <w:t>preoccupation with trans suffering</w:t>
      </w:r>
      <w:r w:rsidRPr="00C81691">
        <w:rPr>
          <w:sz w:val="14"/>
        </w:rPr>
        <w:t xml:space="preserve">, the </w:t>
      </w:r>
      <w:r w:rsidRPr="00AF0FA6">
        <w:rPr>
          <w:rStyle w:val="StyleUnderline"/>
        </w:rPr>
        <w:t xml:space="preserve">activists did acknowledge that suffering can </w:t>
      </w:r>
      <w:r w:rsidRPr="003A085C">
        <w:rPr>
          <w:rStyle w:val="Emphasis"/>
        </w:rPr>
        <w:t>mobilize resources</w:t>
      </w:r>
      <w:r w:rsidRPr="00AF0FA6">
        <w:rPr>
          <w:rStyle w:val="StyleUnderline"/>
        </w:rPr>
        <w:t xml:space="preserve"> and help </w:t>
      </w:r>
      <w:r w:rsidRPr="003A085C">
        <w:rPr>
          <w:rStyle w:val="Emphasis"/>
        </w:rPr>
        <w:t>create change</w:t>
      </w:r>
      <w:r w:rsidRPr="00C81691">
        <w:rPr>
          <w:sz w:val="14"/>
        </w:rPr>
        <w:t>. Sharon (she/her) spoke about the complicity of trans activists in overemphasizing trans suffering:</w:t>
      </w:r>
    </w:p>
    <w:p w14:paraId="0C4A26C6" w14:textId="77777777" w:rsidR="0086579B" w:rsidRPr="00C81691" w:rsidRDefault="0086579B" w:rsidP="0086579B">
      <w:pPr>
        <w:rPr>
          <w:sz w:val="14"/>
        </w:rPr>
      </w:pPr>
      <w:r w:rsidRPr="00C81691">
        <w:rPr>
          <w:sz w:val="14"/>
        </w:rPr>
        <w:t>One of the things that pisses me off is that for years we constantly wave the rates of suicidality. And then almost anything we ask for “saves lives.” Voice training with a speech therapist – “saves lives.” Enough! It’s not serious [...] you’re not dead because you didn’t get voice training. You died because of transphobia. We tell policymakers that you should give us this and that because that’s what will help, but come on, mental health problems don’t work like that.</w:t>
      </w:r>
    </w:p>
    <w:p w14:paraId="13BE2BAF" w14:textId="77777777" w:rsidR="0086579B" w:rsidRPr="00C81691" w:rsidRDefault="0086579B" w:rsidP="0086579B">
      <w:pPr>
        <w:rPr>
          <w:sz w:val="14"/>
        </w:rPr>
      </w:pPr>
      <w:r w:rsidRPr="00C81691">
        <w:rPr>
          <w:sz w:val="14"/>
        </w:rPr>
        <w:t xml:space="preserve">Sharon pointed out that </w:t>
      </w:r>
      <w:r w:rsidRPr="00AF0FA6">
        <w:rPr>
          <w:rStyle w:val="StyleUnderline"/>
        </w:rPr>
        <w:t xml:space="preserve">the </w:t>
      </w:r>
      <w:r w:rsidRPr="005D2290">
        <w:rPr>
          <w:rStyle w:val="StyleUnderline"/>
        </w:rPr>
        <w:t>discourse of</w:t>
      </w:r>
      <w:r w:rsidRPr="005D2290">
        <w:rPr>
          <w:sz w:val="14"/>
        </w:rPr>
        <w:t xml:space="preserve"> “</w:t>
      </w:r>
      <w:r w:rsidRPr="005D2290">
        <w:rPr>
          <w:rStyle w:val="Emphasis"/>
        </w:rPr>
        <w:t>saving lives</w:t>
      </w:r>
      <w:r w:rsidRPr="005D2290">
        <w:rPr>
          <w:sz w:val="14"/>
        </w:rPr>
        <w:t xml:space="preserve">” </w:t>
      </w:r>
      <w:r w:rsidRPr="005D2290">
        <w:rPr>
          <w:rStyle w:val="StyleUnderline"/>
        </w:rPr>
        <w:t xml:space="preserve">is </w:t>
      </w:r>
      <w:r w:rsidRPr="005D2290">
        <w:rPr>
          <w:rStyle w:val="Emphasis"/>
        </w:rPr>
        <w:t>overly simplistic</w:t>
      </w:r>
      <w:r w:rsidRPr="005D2290">
        <w:rPr>
          <w:sz w:val="14"/>
        </w:rPr>
        <w:t xml:space="preserve"> and entails a cynical use of trans death (Snorton and </w:t>
      </w:r>
      <w:proofErr w:type="spellStart"/>
      <w:r w:rsidRPr="005D2290">
        <w:rPr>
          <w:sz w:val="14"/>
        </w:rPr>
        <w:t>Haritaworn</w:t>
      </w:r>
      <w:proofErr w:type="spellEnd"/>
      <w:r w:rsidRPr="005D2290">
        <w:rPr>
          <w:sz w:val="14"/>
        </w:rPr>
        <w:t xml:space="preserve"> 2013). Also, it colludes with the suffering frame in erasing the complexity of trans experiences. </w:t>
      </w:r>
      <w:r w:rsidRPr="005D2290">
        <w:rPr>
          <w:rStyle w:val="StyleUnderline"/>
        </w:rPr>
        <w:t xml:space="preserve">Yet at the </w:t>
      </w:r>
      <w:r w:rsidRPr="005D2290">
        <w:rPr>
          <w:rStyle w:val="Emphasis"/>
        </w:rPr>
        <w:t>same time</w:t>
      </w:r>
      <w:r w:rsidRPr="005D2290">
        <w:rPr>
          <w:sz w:val="14"/>
        </w:rPr>
        <w:t xml:space="preserve">, Sharon’s words reveal that </w:t>
      </w:r>
      <w:r w:rsidRPr="005D2290">
        <w:rPr>
          <w:rStyle w:val="StyleUnderline"/>
        </w:rPr>
        <w:t xml:space="preserve">the suffering frame </w:t>
      </w:r>
      <w:r w:rsidRPr="005D2290">
        <w:rPr>
          <w:rStyle w:val="Emphasis"/>
        </w:rPr>
        <w:t>can</w:t>
      </w:r>
      <w:r w:rsidRPr="005D2290">
        <w:rPr>
          <w:rStyle w:val="StyleUnderline"/>
        </w:rPr>
        <w:t xml:space="preserve"> be </w:t>
      </w:r>
      <w:r w:rsidRPr="005D2290">
        <w:rPr>
          <w:rStyle w:val="Emphasis"/>
        </w:rPr>
        <w:t>effective</w:t>
      </w:r>
      <w:r w:rsidRPr="005D2290">
        <w:rPr>
          <w:sz w:val="14"/>
        </w:rPr>
        <w:t xml:space="preserve">. In January 2022 the Israeli Ministry of Health announced that it added voice therapy to its state-funded treatments for trans people. Thus, </w:t>
      </w:r>
      <w:r w:rsidRPr="005D2290">
        <w:rPr>
          <w:rStyle w:val="StyleUnderline"/>
        </w:rPr>
        <w:t xml:space="preserve">there is a </w:t>
      </w:r>
      <w:r w:rsidRPr="005D2290">
        <w:rPr>
          <w:rStyle w:val="Emphasis"/>
        </w:rPr>
        <w:t>tension</w:t>
      </w:r>
      <w:r w:rsidRPr="005D2290">
        <w:rPr>
          <w:rStyle w:val="StyleUnderline"/>
        </w:rPr>
        <w:t xml:space="preserve"> between trans activists’ </w:t>
      </w:r>
      <w:r w:rsidRPr="005D2290">
        <w:rPr>
          <w:rStyle w:val="Emphasis"/>
        </w:rPr>
        <w:t>frustration</w:t>
      </w:r>
      <w:r w:rsidRPr="005D2290">
        <w:rPr>
          <w:rStyle w:val="StyleUnderline"/>
        </w:rPr>
        <w:t xml:space="preserve"> with and </w:t>
      </w:r>
      <w:r w:rsidRPr="005D2290">
        <w:rPr>
          <w:rStyle w:val="Emphasis"/>
        </w:rPr>
        <w:t>resistance</w:t>
      </w:r>
      <w:r w:rsidRPr="005D2290">
        <w:rPr>
          <w:rStyle w:val="StyleUnderline"/>
        </w:rPr>
        <w:t xml:space="preserve"> to the simplicity of the suffering frame and their willingness to make </w:t>
      </w:r>
      <w:r w:rsidRPr="005D2290">
        <w:rPr>
          <w:rStyle w:val="Emphasis"/>
        </w:rPr>
        <w:t>tactical use</w:t>
      </w:r>
      <w:r w:rsidRPr="005D2290">
        <w:rPr>
          <w:rStyle w:val="StyleUnderline"/>
        </w:rPr>
        <w:t xml:space="preserve"> of it</w:t>
      </w:r>
      <w:r w:rsidRPr="005D2290">
        <w:rPr>
          <w:sz w:val="14"/>
        </w:rPr>
        <w:t>. This might be another reason they</w:t>
      </w:r>
      <w:r w:rsidRPr="00C81691">
        <w:rPr>
          <w:sz w:val="14"/>
        </w:rPr>
        <w:t xml:space="preserve"> often do not speak up against </w:t>
      </w:r>
      <w:proofErr w:type="gramStart"/>
      <w:r w:rsidRPr="00C81691">
        <w:rPr>
          <w:sz w:val="14"/>
        </w:rPr>
        <w:t>allies’</w:t>
      </w:r>
      <w:proofErr w:type="gramEnd"/>
      <w:r w:rsidRPr="00C81691">
        <w:rPr>
          <w:sz w:val="14"/>
        </w:rPr>
        <w:t xml:space="preserve"> flattened view of them as abject, sad, or fragile.</w:t>
      </w:r>
    </w:p>
    <w:p w14:paraId="019EA36F" w14:textId="77777777" w:rsidR="0086579B" w:rsidRPr="00C81691" w:rsidRDefault="0086579B" w:rsidP="0086579B">
      <w:pPr>
        <w:rPr>
          <w:sz w:val="14"/>
        </w:rPr>
      </w:pPr>
      <w:proofErr w:type="spellStart"/>
      <w:r w:rsidRPr="00C81691">
        <w:rPr>
          <w:sz w:val="14"/>
        </w:rPr>
        <w:t>Vitapolitics</w:t>
      </w:r>
      <w:proofErr w:type="spellEnd"/>
    </w:p>
    <w:p w14:paraId="3DF0780C" w14:textId="77777777" w:rsidR="0086579B" w:rsidRPr="00C81691" w:rsidRDefault="0086579B" w:rsidP="0086579B">
      <w:pPr>
        <w:rPr>
          <w:sz w:val="14"/>
        </w:rPr>
      </w:pPr>
      <w:r w:rsidRPr="00067459">
        <w:rPr>
          <w:rStyle w:val="StyleUnderline"/>
          <w:highlight w:val="cyan"/>
        </w:rPr>
        <w:t>Unlike the suffering frame</w:t>
      </w:r>
      <w:r w:rsidRPr="00C81691">
        <w:rPr>
          <w:sz w:val="14"/>
        </w:rPr>
        <w:t xml:space="preserve">, and the vulnerable subjecthood it implies, </w:t>
      </w:r>
      <w:proofErr w:type="spellStart"/>
      <w:r w:rsidRPr="00067459">
        <w:rPr>
          <w:rStyle w:val="Emphasis"/>
          <w:highlight w:val="cyan"/>
        </w:rPr>
        <w:t>vitapolitics</w:t>
      </w:r>
      <w:proofErr w:type="spellEnd"/>
      <w:r w:rsidRPr="00067459">
        <w:rPr>
          <w:rStyle w:val="StyleUnderline"/>
          <w:highlight w:val="cyan"/>
        </w:rPr>
        <w:t xml:space="preserve"> makes meaning of the trans experience by focusing on trans </w:t>
      </w:r>
      <w:r w:rsidRPr="005D2290">
        <w:rPr>
          <w:rStyle w:val="Emphasis"/>
        </w:rPr>
        <w:t>life</w:t>
      </w:r>
      <w:r w:rsidRPr="00C81691">
        <w:rPr>
          <w:sz w:val="14"/>
        </w:rPr>
        <w:t xml:space="preserve">, </w:t>
      </w:r>
      <w:r w:rsidRPr="00067459">
        <w:rPr>
          <w:rStyle w:val="Emphasis"/>
          <w:highlight w:val="cyan"/>
        </w:rPr>
        <w:t>vitality</w:t>
      </w:r>
      <w:r w:rsidRPr="00C81691">
        <w:rPr>
          <w:sz w:val="14"/>
        </w:rPr>
        <w:t xml:space="preserve">, </w:t>
      </w:r>
      <w:r w:rsidRPr="00AF0FA6">
        <w:rPr>
          <w:rStyle w:val="StyleUnderline"/>
        </w:rPr>
        <w:t xml:space="preserve">and </w:t>
      </w:r>
      <w:r w:rsidRPr="003A085C">
        <w:rPr>
          <w:rStyle w:val="Emphasis"/>
        </w:rPr>
        <w:t>livability</w:t>
      </w:r>
      <w:r w:rsidRPr="00C81691">
        <w:rPr>
          <w:sz w:val="14"/>
        </w:rPr>
        <w:t>. We label this frame “</w:t>
      </w:r>
      <w:proofErr w:type="spellStart"/>
      <w:r w:rsidRPr="00C81691">
        <w:rPr>
          <w:sz w:val="14"/>
        </w:rPr>
        <w:t>vitapolitics</w:t>
      </w:r>
      <w:proofErr w:type="spellEnd"/>
      <w:r w:rsidRPr="00C81691">
        <w:rPr>
          <w:sz w:val="14"/>
        </w:rPr>
        <w:t xml:space="preserve">” to contrast it with the concept of </w:t>
      </w:r>
      <w:proofErr w:type="spellStart"/>
      <w:r w:rsidRPr="00C81691">
        <w:rPr>
          <w:sz w:val="14"/>
        </w:rPr>
        <w:t>necropolitics</w:t>
      </w:r>
      <w:proofErr w:type="spellEnd"/>
      <w:r w:rsidRPr="00C81691">
        <w:rPr>
          <w:sz w:val="14"/>
        </w:rPr>
        <w:t xml:space="preserve"> (</w:t>
      </w:r>
      <w:proofErr w:type="spellStart"/>
      <w:r w:rsidRPr="00C81691">
        <w:rPr>
          <w:sz w:val="14"/>
        </w:rPr>
        <w:t>Mbembé</w:t>
      </w:r>
      <w:proofErr w:type="spellEnd"/>
      <w:r w:rsidRPr="00C81691">
        <w:rPr>
          <w:sz w:val="14"/>
        </w:rPr>
        <w:t xml:space="preserve"> 2003), which focuses on decline, suffering, and death. </w:t>
      </w:r>
      <w:proofErr w:type="spellStart"/>
      <w:r w:rsidRPr="00C81691">
        <w:rPr>
          <w:sz w:val="14"/>
        </w:rPr>
        <w:t>Necropolitics</w:t>
      </w:r>
      <w:proofErr w:type="spellEnd"/>
      <w:r w:rsidRPr="00C81691">
        <w:rPr>
          <w:sz w:val="14"/>
        </w:rPr>
        <w:t xml:space="preserve">, and the concept of “biopolitics” (Foucault 2003) on which it builds, are both concepts that focus on sovereign power, on how governments use discourses, technologies, institutions, and policies to “make” some populations live and “let” other populations die (see Foucault 2003:241). In contrast, our concept of </w:t>
      </w:r>
      <w:proofErr w:type="spellStart"/>
      <w:r w:rsidRPr="00C81691">
        <w:rPr>
          <w:sz w:val="14"/>
        </w:rPr>
        <w:t>vitapolitics</w:t>
      </w:r>
      <w:proofErr w:type="spellEnd"/>
      <w:r w:rsidRPr="00C81691">
        <w:rPr>
          <w:sz w:val="14"/>
        </w:rPr>
        <w:t xml:space="preserve"> does not describe a mechanism of institutional power, but a meaning-making system that is a “politics” in that it mobilizes marginality to resist, subvert, and transform power relations, and “vita” in that it focuses on livability. Thus, </w:t>
      </w:r>
      <w:proofErr w:type="spellStart"/>
      <w:r w:rsidRPr="00C81691">
        <w:rPr>
          <w:sz w:val="14"/>
        </w:rPr>
        <w:t>vitapolitics</w:t>
      </w:r>
      <w:proofErr w:type="spellEnd"/>
      <w:r w:rsidRPr="00C81691">
        <w:rPr>
          <w:sz w:val="14"/>
        </w:rPr>
        <w:t xml:space="preserve"> is a frame for how trans activists see their everyday activism as having a transformative effect on their social world.</w:t>
      </w:r>
    </w:p>
    <w:p w14:paraId="4D3A29F8" w14:textId="77777777" w:rsidR="0086579B" w:rsidRPr="00C81691" w:rsidRDefault="0086579B" w:rsidP="0086579B">
      <w:pPr>
        <w:rPr>
          <w:sz w:val="14"/>
        </w:rPr>
      </w:pPr>
      <w:r w:rsidRPr="00AF0FA6">
        <w:rPr>
          <w:rStyle w:val="StyleUnderline"/>
        </w:rPr>
        <w:t xml:space="preserve">Through </w:t>
      </w:r>
      <w:proofErr w:type="spellStart"/>
      <w:r w:rsidRPr="00067459">
        <w:rPr>
          <w:rStyle w:val="StyleUnderline"/>
          <w:highlight w:val="cyan"/>
        </w:rPr>
        <w:t>vitapolitics</w:t>
      </w:r>
      <w:proofErr w:type="spellEnd"/>
      <w:r w:rsidRPr="00C81691">
        <w:rPr>
          <w:sz w:val="14"/>
        </w:rPr>
        <w:t xml:space="preserve">, </w:t>
      </w:r>
      <w:r w:rsidRPr="00AF0FA6">
        <w:rPr>
          <w:rStyle w:val="StyleUnderline"/>
        </w:rPr>
        <w:t xml:space="preserve">trans activists </w:t>
      </w:r>
      <w:r w:rsidRPr="00067459">
        <w:rPr>
          <w:rStyle w:val="Emphasis"/>
          <w:highlight w:val="cyan"/>
        </w:rPr>
        <w:t>mobilize</w:t>
      </w:r>
      <w:r w:rsidRPr="00AF0FA6">
        <w:rPr>
          <w:rStyle w:val="StyleUnderline"/>
        </w:rPr>
        <w:t xml:space="preserve"> both </w:t>
      </w:r>
      <w:r w:rsidRPr="003A085C">
        <w:rPr>
          <w:rStyle w:val="Emphasis"/>
        </w:rPr>
        <w:t>suffering</w:t>
      </w:r>
      <w:r w:rsidRPr="00AF0FA6">
        <w:rPr>
          <w:rStyle w:val="StyleUnderline"/>
        </w:rPr>
        <w:t xml:space="preserve"> and </w:t>
      </w:r>
      <w:r w:rsidRPr="003A085C">
        <w:rPr>
          <w:rStyle w:val="Emphasis"/>
        </w:rPr>
        <w:t>vitality</w:t>
      </w:r>
      <w:r w:rsidRPr="00AF0FA6">
        <w:rPr>
          <w:rStyle w:val="StyleUnderline"/>
        </w:rPr>
        <w:t xml:space="preserve"> as personal and </w:t>
      </w:r>
      <w:r w:rsidRPr="00067459">
        <w:rPr>
          <w:rStyle w:val="Emphasis"/>
          <w:highlight w:val="cyan"/>
        </w:rPr>
        <w:t>collective resources</w:t>
      </w:r>
      <w:r w:rsidRPr="00067459">
        <w:rPr>
          <w:rStyle w:val="StyleUnderline"/>
          <w:highlight w:val="cyan"/>
        </w:rPr>
        <w:t xml:space="preserve"> for</w:t>
      </w:r>
      <w:r w:rsidRPr="00AF0FA6">
        <w:rPr>
          <w:rStyle w:val="StyleUnderline"/>
        </w:rPr>
        <w:t xml:space="preserve"> </w:t>
      </w:r>
      <w:r w:rsidRPr="003A085C">
        <w:rPr>
          <w:rStyle w:val="Emphasis"/>
        </w:rPr>
        <w:t>resistance</w:t>
      </w:r>
      <w:r w:rsidRPr="00AF0FA6">
        <w:rPr>
          <w:rStyle w:val="StyleUnderline"/>
        </w:rPr>
        <w:t xml:space="preserve"> and </w:t>
      </w:r>
      <w:r w:rsidRPr="003A085C">
        <w:rPr>
          <w:rStyle w:val="Emphasis"/>
        </w:rPr>
        <w:t xml:space="preserve">political </w:t>
      </w:r>
      <w:r w:rsidRPr="00067459">
        <w:rPr>
          <w:rStyle w:val="Emphasis"/>
          <w:highlight w:val="cyan"/>
        </w:rPr>
        <w:t>transformation</w:t>
      </w:r>
      <w:r w:rsidRPr="00C81691">
        <w:rPr>
          <w:sz w:val="14"/>
        </w:rPr>
        <w:t xml:space="preserve">. </w:t>
      </w:r>
      <w:r w:rsidRPr="00AF0FA6">
        <w:rPr>
          <w:rStyle w:val="StyleUnderline"/>
        </w:rPr>
        <w:t xml:space="preserve">The rhetoric of </w:t>
      </w:r>
      <w:proofErr w:type="spellStart"/>
      <w:r w:rsidRPr="00AF0FA6">
        <w:rPr>
          <w:rStyle w:val="StyleUnderline"/>
        </w:rPr>
        <w:t>vitapolitics</w:t>
      </w:r>
      <w:proofErr w:type="spellEnd"/>
      <w:r w:rsidRPr="00AF0FA6">
        <w:rPr>
          <w:rStyle w:val="StyleUnderline"/>
        </w:rPr>
        <w:t xml:space="preserve"> was </w:t>
      </w:r>
      <w:r w:rsidRPr="003A085C">
        <w:rPr>
          <w:rStyle w:val="Emphasis"/>
        </w:rPr>
        <w:t>markedly different</w:t>
      </w:r>
      <w:r w:rsidRPr="00AF0FA6">
        <w:rPr>
          <w:rStyle w:val="StyleUnderline"/>
        </w:rPr>
        <w:t xml:space="preserve"> from the suffering frame and contained three elements</w:t>
      </w:r>
      <w:r w:rsidRPr="00C81691">
        <w:rPr>
          <w:sz w:val="14"/>
        </w:rPr>
        <w:t xml:space="preserve">: </w:t>
      </w:r>
      <w:r w:rsidRPr="00AF0FA6">
        <w:rPr>
          <w:rStyle w:val="StyleUnderline"/>
        </w:rPr>
        <w:t>complex agency</w:t>
      </w:r>
      <w:r w:rsidRPr="00C81691">
        <w:rPr>
          <w:sz w:val="14"/>
        </w:rPr>
        <w:t xml:space="preserve">, </w:t>
      </w:r>
      <w:r w:rsidRPr="00AF0FA6">
        <w:rPr>
          <w:rStyle w:val="StyleUnderline"/>
        </w:rPr>
        <w:t xml:space="preserve">animating </w:t>
      </w:r>
      <w:proofErr w:type="gramStart"/>
      <w:r w:rsidRPr="00AF0FA6">
        <w:rPr>
          <w:rStyle w:val="StyleUnderline"/>
        </w:rPr>
        <w:t>affects</w:t>
      </w:r>
      <w:proofErr w:type="gramEnd"/>
      <w:r w:rsidRPr="00C81691">
        <w:rPr>
          <w:sz w:val="14"/>
        </w:rPr>
        <w:t xml:space="preserve">, </w:t>
      </w:r>
      <w:r w:rsidRPr="00AF0FA6">
        <w:rPr>
          <w:rStyle w:val="StyleUnderline"/>
        </w:rPr>
        <w:t>and embracing contradictions</w:t>
      </w:r>
      <w:r w:rsidRPr="00C81691">
        <w:rPr>
          <w:sz w:val="14"/>
        </w:rPr>
        <w:t xml:space="preserve">. As we show, through </w:t>
      </w:r>
      <w:proofErr w:type="spellStart"/>
      <w:r w:rsidRPr="00C81691">
        <w:rPr>
          <w:sz w:val="14"/>
        </w:rPr>
        <w:t>vitapolitics</w:t>
      </w:r>
      <w:proofErr w:type="spellEnd"/>
      <w:r w:rsidRPr="00C81691">
        <w:rPr>
          <w:sz w:val="14"/>
        </w:rPr>
        <w:t xml:space="preserve">, trans activists both absorbed and resisted the suffering frame. Thus, </w:t>
      </w:r>
      <w:proofErr w:type="spellStart"/>
      <w:r w:rsidRPr="00C81691">
        <w:rPr>
          <w:sz w:val="14"/>
        </w:rPr>
        <w:t>vitapolitics</w:t>
      </w:r>
      <w:proofErr w:type="spellEnd"/>
      <w:r w:rsidRPr="00C81691">
        <w:rPr>
          <w:sz w:val="14"/>
        </w:rPr>
        <w:t xml:space="preserve"> is an ongoing meaning-making process characterized by struggle and tension.</w:t>
      </w:r>
    </w:p>
    <w:p w14:paraId="4B68EA95" w14:textId="77777777" w:rsidR="0086579B" w:rsidRPr="00C81691" w:rsidRDefault="0086579B" w:rsidP="0086579B">
      <w:pPr>
        <w:rPr>
          <w:sz w:val="14"/>
        </w:rPr>
      </w:pPr>
      <w:r w:rsidRPr="00C81691">
        <w:rPr>
          <w:sz w:val="14"/>
        </w:rPr>
        <w:t>Complex Agency:</w:t>
      </w:r>
    </w:p>
    <w:p w14:paraId="12FC27A7" w14:textId="77777777" w:rsidR="0086579B" w:rsidRPr="00C81691" w:rsidRDefault="0086579B" w:rsidP="0086579B">
      <w:pPr>
        <w:rPr>
          <w:sz w:val="14"/>
        </w:rPr>
      </w:pPr>
      <w:r w:rsidRPr="00C81691">
        <w:rPr>
          <w:sz w:val="14"/>
        </w:rPr>
        <w:t>“Most of the work in the trans community was done by trans people”</w:t>
      </w:r>
    </w:p>
    <w:p w14:paraId="6E89FD1E" w14:textId="77777777" w:rsidR="0086579B" w:rsidRPr="00C81691" w:rsidRDefault="0086579B" w:rsidP="0086579B">
      <w:pPr>
        <w:rPr>
          <w:sz w:val="14"/>
        </w:rPr>
      </w:pPr>
      <w:r w:rsidRPr="00AF0FA6">
        <w:rPr>
          <w:rStyle w:val="StyleUnderline"/>
        </w:rPr>
        <w:t xml:space="preserve">Whereas the </w:t>
      </w:r>
      <w:r w:rsidRPr="00067459">
        <w:rPr>
          <w:rStyle w:val="StyleUnderline"/>
          <w:highlight w:val="cyan"/>
        </w:rPr>
        <w:t>vulnerable subjectivity implied by</w:t>
      </w:r>
      <w:r w:rsidRPr="00AF0FA6">
        <w:rPr>
          <w:rStyle w:val="StyleUnderline"/>
        </w:rPr>
        <w:t xml:space="preserve"> the </w:t>
      </w:r>
      <w:r w:rsidRPr="00067459">
        <w:rPr>
          <w:rStyle w:val="StyleUnderline"/>
          <w:highlight w:val="cyan"/>
        </w:rPr>
        <w:t>suffering frame is characterized by</w:t>
      </w:r>
      <w:r w:rsidRPr="00AF0FA6">
        <w:rPr>
          <w:rStyle w:val="StyleUnderline"/>
        </w:rPr>
        <w:t xml:space="preserve"> </w:t>
      </w:r>
      <w:r w:rsidRPr="003A085C">
        <w:rPr>
          <w:rStyle w:val="Emphasis"/>
        </w:rPr>
        <w:t>fear</w:t>
      </w:r>
      <w:r w:rsidRPr="00C81691">
        <w:rPr>
          <w:sz w:val="14"/>
        </w:rPr>
        <w:t xml:space="preserve">, </w:t>
      </w:r>
      <w:r w:rsidRPr="00067459">
        <w:rPr>
          <w:rStyle w:val="Emphasis"/>
          <w:highlight w:val="cyan"/>
        </w:rPr>
        <w:t>hopelessness</w:t>
      </w:r>
      <w:r w:rsidRPr="00067459">
        <w:rPr>
          <w:sz w:val="14"/>
          <w:highlight w:val="cyan"/>
        </w:rPr>
        <w:t xml:space="preserve">, </w:t>
      </w:r>
      <w:r w:rsidRPr="00067459">
        <w:rPr>
          <w:rStyle w:val="StyleUnderline"/>
          <w:highlight w:val="cyan"/>
        </w:rPr>
        <w:t xml:space="preserve">and </w:t>
      </w:r>
      <w:r w:rsidRPr="00067459">
        <w:rPr>
          <w:rStyle w:val="Emphasis"/>
          <w:highlight w:val="cyan"/>
        </w:rPr>
        <w:t>passivity</w:t>
      </w:r>
      <w:r w:rsidRPr="00AF0FA6">
        <w:rPr>
          <w:rStyle w:val="StyleUnderline"/>
        </w:rPr>
        <w:t xml:space="preserve"> in the face of the </w:t>
      </w:r>
      <w:r w:rsidRPr="00AF0FA6">
        <w:rPr>
          <w:rStyle w:val="Emphasis"/>
        </w:rPr>
        <w:t>inevitability</w:t>
      </w:r>
      <w:r w:rsidRPr="00AF0FA6">
        <w:rPr>
          <w:rStyle w:val="StyleUnderline"/>
        </w:rPr>
        <w:t xml:space="preserve"> of harm</w:t>
      </w:r>
      <w:r w:rsidRPr="00C81691">
        <w:rPr>
          <w:sz w:val="14"/>
        </w:rPr>
        <w:t xml:space="preserve"> (Westbrook 2021), </w:t>
      </w:r>
      <w:proofErr w:type="spellStart"/>
      <w:r w:rsidRPr="00067459">
        <w:rPr>
          <w:rStyle w:val="StyleUnderline"/>
          <w:highlight w:val="cyan"/>
        </w:rPr>
        <w:t>vitapolitics</w:t>
      </w:r>
      <w:proofErr w:type="spellEnd"/>
      <w:r w:rsidRPr="00067459">
        <w:rPr>
          <w:rStyle w:val="StyleUnderline"/>
          <w:highlight w:val="cyan"/>
        </w:rPr>
        <w:t xml:space="preserve"> emphasizes trans people’s </w:t>
      </w:r>
      <w:r w:rsidRPr="00067459">
        <w:rPr>
          <w:rStyle w:val="Emphasis"/>
          <w:highlight w:val="cyan"/>
        </w:rPr>
        <w:t>agency</w:t>
      </w:r>
      <w:r w:rsidRPr="00067459">
        <w:rPr>
          <w:sz w:val="14"/>
          <w:highlight w:val="cyan"/>
        </w:rPr>
        <w:t>,</w:t>
      </w:r>
      <w:r w:rsidRPr="00C81691">
        <w:rPr>
          <w:sz w:val="14"/>
        </w:rPr>
        <w:t xml:space="preserve"> </w:t>
      </w:r>
      <w:r w:rsidRPr="003A085C">
        <w:rPr>
          <w:rStyle w:val="Emphasis"/>
        </w:rPr>
        <w:t>proactivity</w:t>
      </w:r>
      <w:r w:rsidRPr="00C81691">
        <w:rPr>
          <w:sz w:val="14"/>
        </w:rPr>
        <w:t xml:space="preserve">, </w:t>
      </w:r>
      <w:r w:rsidRPr="00067459">
        <w:rPr>
          <w:rStyle w:val="StyleUnderline"/>
          <w:highlight w:val="cyan"/>
        </w:rPr>
        <w:t xml:space="preserve">and </w:t>
      </w:r>
      <w:r w:rsidRPr="00067459">
        <w:rPr>
          <w:rStyle w:val="Emphasis"/>
          <w:highlight w:val="cyan"/>
        </w:rPr>
        <w:t>successful resistance</w:t>
      </w:r>
      <w:r w:rsidRPr="00C81691">
        <w:rPr>
          <w:sz w:val="14"/>
        </w:rPr>
        <w:t xml:space="preserve">. The </w:t>
      </w:r>
      <w:r w:rsidRPr="00AF0FA6">
        <w:rPr>
          <w:rStyle w:val="StyleUnderline"/>
        </w:rPr>
        <w:t>activists</w:t>
      </w:r>
      <w:r w:rsidRPr="00C81691">
        <w:rPr>
          <w:sz w:val="14"/>
        </w:rPr>
        <w:t xml:space="preserve"> we interviewed insisted that the trans community is strong, independent, knowledgeable, entrepreneurial, and resilient. Yet their </w:t>
      </w:r>
      <w:r w:rsidRPr="00AF0FA6">
        <w:rPr>
          <w:rStyle w:val="StyleUnderline"/>
        </w:rPr>
        <w:t xml:space="preserve">sense of agency was imbued with </w:t>
      </w:r>
      <w:r w:rsidRPr="00B36798">
        <w:rPr>
          <w:rStyle w:val="Emphasis"/>
        </w:rPr>
        <w:t>contradictions</w:t>
      </w:r>
      <w:r w:rsidRPr="00C81691">
        <w:rPr>
          <w:sz w:val="14"/>
        </w:rPr>
        <w:t xml:space="preserve">. </w:t>
      </w:r>
      <w:r w:rsidRPr="00AF0FA6">
        <w:rPr>
          <w:rStyle w:val="StyleUnderline"/>
        </w:rPr>
        <w:t xml:space="preserve">Taking action to </w:t>
      </w:r>
      <w:r w:rsidRPr="00B36798">
        <w:rPr>
          <w:rStyle w:val="Emphasis"/>
        </w:rPr>
        <w:t>advance their cause</w:t>
      </w:r>
      <w:r w:rsidRPr="00AF0FA6">
        <w:rPr>
          <w:rStyle w:val="StyleUnderline"/>
        </w:rPr>
        <w:t xml:space="preserve"> in society coexisted with an </w:t>
      </w:r>
      <w:r w:rsidRPr="00B36798">
        <w:rPr>
          <w:rStyle w:val="Emphasis"/>
        </w:rPr>
        <w:t>objective reality</w:t>
      </w:r>
      <w:r w:rsidRPr="00AF0FA6">
        <w:rPr>
          <w:rStyle w:val="StyleUnderline"/>
        </w:rPr>
        <w:t xml:space="preserve"> of</w:t>
      </w:r>
      <w:r w:rsidRPr="00C81691">
        <w:rPr>
          <w:sz w:val="14"/>
        </w:rPr>
        <w:t xml:space="preserve"> medical gatekeeping, discrimination, and </w:t>
      </w:r>
      <w:r w:rsidRPr="00B36798">
        <w:rPr>
          <w:rStyle w:val="Emphasis"/>
        </w:rPr>
        <w:t>low</w:t>
      </w:r>
      <w:r w:rsidRPr="00AF0FA6">
        <w:rPr>
          <w:rStyle w:val="StyleUnderline"/>
        </w:rPr>
        <w:t xml:space="preserve"> political and economic </w:t>
      </w:r>
      <w:r w:rsidRPr="00B36798">
        <w:rPr>
          <w:rStyle w:val="Emphasis"/>
        </w:rPr>
        <w:t>power</w:t>
      </w:r>
      <w:r w:rsidRPr="00C81691">
        <w:rPr>
          <w:sz w:val="14"/>
        </w:rPr>
        <w:t xml:space="preserve">. </w:t>
      </w:r>
      <w:proofErr w:type="gramStart"/>
      <w:r w:rsidRPr="00C81691">
        <w:rPr>
          <w:sz w:val="14"/>
        </w:rPr>
        <w:t>Hence</w:t>
      </w:r>
      <w:proofErr w:type="gramEnd"/>
      <w:r w:rsidRPr="00C81691">
        <w:rPr>
          <w:sz w:val="14"/>
        </w:rPr>
        <w:t xml:space="preserve"> </w:t>
      </w:r>
      <w:r w:rsidRPr="00B36798">
        <w:rPr>
          <w:sz w:val="14"/>
        </w:rPr>
        <w:t>we refer to trans activists’ agency as “complex,” as it is haunted by a reality of limited capacity to realize significant political action and exert their will to change</w:t>
      </w:r>
      <w:r w:rsidRPr="00C81691">
        <w:rPr>
          <w:sz w:val="14"/>
        </w:rPr>
        <w:t>. As members of a marginalized community that lacks political, scientific, cultural, and economic power, trans activists depend on cisgender people to make decisions about their own bodies and lives.</w:t>
      </w:r>
    </w:p>
    <w:p w14:paraId="3EC064BB" w14:textId="77777777" w:rsidR="0086579B" w:rsidRPr="00C81691" w:rsidRDefault="0086579B" w:rsidP="0086579B">
      <w:pPr>
        <w:rPr>
          <w:sz w:val="14"/>
        </w:rPr>
      </w:pPr>
      <w:r w:rsidRPr="00C81691">
        <w:rPr>
          <w:sz w:val="14"/>
        </w:rPr>
        <w:t>As this was a study about activists’ perceptions of allies, many of the questions had to do with naming and describing allies to the trans community. We had assumed that the activists would easily give examples of cisgender allies. However, this was not the case. As Dotan (he/him) said:</w:t>
      </w:r>
    </w:p>
    <w:p w14:paraId="75E52515" w14:textId="77777777" w:rsidR="0086579B" w:rsidRPr="00C81691" w:rsidRDefault="0086579B" w:rsidP="0086579B">
      <w:pPr>
        <w:rPr>
          <w:sz w:val="14"/>
        </w:rPr>
      </w:pPr>
      <w:r w:rsidRPr="00C81691">
        <w:rPr>
          <w:sz w:val="14"/>
        </w:rPr>
        <w:t xml:space="preserve">The truth is that most of what has been done for the trans community was done by the trans community. Most of the organizations that really promote [trans rights] are organizations like </w:t>
      </w:r>
      <w:proofErr w:type="spellStart"/>
      <w:r w:rsidRPr="00C81691">
        <w:rPr>
          <w:sz w:val="14"/>
        </w:rPr>
        <w:t>Ma’avarim</w:t>
      </w:r>
      <w:proofErr w:type="spellEnd"/>
      <w:r w:rsidRPr="00C81691">
        <w:rPr>
          <w:sz w:val="14"/>
        </w:rPr>
        <w:t>, which is trans people demanding their own rights. I can think of an example in the gay community where it was straight people who promoted [legislation]... but most of the work in the trans community was done by trans people.</w:t>
      </w:r>
    </w:p>
    <w:p w14:paraId="72CC9DF2" w14:textId="77777777" w:rsidR="0086579B" w:rsidRPr="00C81691" w:rsidRDefault="0086579B" w:rsidP="0086579B">
      <w:pPr>
        <w:rPr>
          <w:sz w:val="14"/>
        </w:rPr>
      </w:pPr>
      <w:r w:rsidRPr="00C81691">
        <w:rPr>
          <w:sz w:val="14"/>
        </w:rPr>
        <w:t>The activists strongly emphasized trans agency and underplayed the role of cisgender people in bringing about positive social change. It is important to note that elsewhere in the interviews participants spoke at length about allies’ various contributions. But they refused to make allies the “main characters” of their movement’s story.</w:t>
      </w:r>
    </w:p>
    <w:p w14:paraId="2ED44EEB" w14:textId="77777777" w:rsidR="0086579B" w:rsidRPr="00C81691" w:rsidRDefault="0086579B" w:rsidP="0086579B">
      <w:pPr>
        <w:rPr>
          <w:sz w:val="14"/>
        </w:rPr>
      </w:pPr>
      <w:r w:rsidRPr="00116EBB">
        <w:rPr>
          <w:rStyle w:val="StyleUnderline"/>
        </w:rPr>
        <w:t>Activists repeatedly made meaning of their actions as expressing and enhancing both their personal agency and agency of their community</w:t>
      </w:r>
      <w:r w:rsidRPr="00C81691">
        <w:rPr>
          <w:sz w:val="14"/>
        </w:rPr>
        <w:t xml:space="preserve">. Blake (they/them) said that </w:t>
      </w:r>
      <w:r w:rsidRPr="00067459">
        <w:rPr>
          <w:rStyle w:val="StyleUnderline"/>
          <w:highlight w:val="cyan"/>
        </w:rPr>
        <w:t>activism</w:t>
      </w:r>
      <w:r w:rsidRPr="00116EBB">
        <w:rPr>
          <w:rStyle w:val="StyleUnderline"/>
        </w:rPr>
        <w:t xml:space="preserve"> is a way of living in the world that </w:t>
      </w:r>
      <w:r w:rsidRPr="00067459">
        <w:rPr>
          <w:rStyle w:val="Emphasis"/>
          <w:highlight w:val="cyan"/>
        </w:rPr>
        <w:t>actively works to change</w:t>
      </w:r>
      <w:r w:rsidRPr="00B36798">
        <w:rPr>
          <w:rStyle w:val="Emphasis"/>
        </w:rPr>
        <w:t xml:space="preserve"> it</w:t>
      </w:r>
      <w:r w:rsidRPr="00116EBB">
        <w:rPr>
          <w:rStyle w:val="StyleUnderline"/>
        </w:rPr>
        <w:t xml:space="preserve"> rather than </w:t>
      </w:r>
      <w:r w:rsidRPr="00B36798">
        <w:rPr>
          <w:rStyle w:val="Emphasis"/>
        </w:rPr>
        <w:t>passively accept</w:t>
      </w:r>
      <w:r w:rsidRPr="00116EBB">
        <w:rPr>
          <w:rStyle w:val="StyleUnderline"/>
        </w:rPr>
        <w:t xml:space="preserve"> oppression</w:t>
      </w:r>
      <w:r w:rsidRPr="00C81691">
        <w:rPr>
          <w:sz w:val="14"/>
        </w:rPr>
        <w:t>:</w:t>
      </w:r>
    </w:p>
    <w:p w14:paraId="21E4468B" w14:textId="77777777" w:rsidR="0086579B" w:rsidRPr="00C81691" w:rsidRDefault="0086579B" w:rsidP="0086579B">
      <w:pPr>
        <w:rPr>
          <w:sz w:val="14"/>
        </w:rPr>
      </w:pPr>
      <w:r w:rsidRPr="00C81691">
        <w:rPr>
          <w:sz w:val="14"/>
        </w:rPr>
        <w:t>[My activism] is a way to honor myself and my identities. And to fight for myself, and to not be passive in the experience of my life [...] there are some people with different, varying identities who are unhappy with the environment that they live in but they’re not capable of or willing to do anything about that. And so that’s what I would consider to be more passive. But I want to take a little bit more of a practical approach in trying to influence the wrongs that I perceive in the world.</w:t>
      </w:r>
    </w:p>
    <w:p w14:paraId="4D730CAD" w14:textId="77777777" w:rsidR="0086579B" w:rsidRPr="00C81691" w:rsidRDefault="0086579B" w:rsidP="0086579B">
      <w:pPr>
        <w:rPr>
          <w:sz w:val="14"/>
        </w:rPr>
      </w:pPr>
      <w:r w:rsidRPr="00C81691">
        <w:rPr>
          <w:sz w:val="14"/>
        </w:rPr>
        <w:t xml:space="preserve">Blake showed us how </w:t>
      </w:r>
      <w:r w:rsidRPr="00116EBB">
        <w:rPr>
          <w:rStyle w:val="StyleUnderline"/>
        </w:rPr>
        <w:t xml:space="preserve">they see their activism as </w:t>
      </w:r>
      <w:r w:rsidRPr="00B36798">
        <w:rPr>
          <w:rStyle w:val="Emphasis"/>
        </w:rPr>
        <w:t>political</w:t>
      </w:r>
      <w:r w:rsidRPr="00C81691">
        <w:rPr>
          <w:sz w:val="14"/>
        </w:rPr>
        <w:t xml:space="preserve">, </w:t>
      </w:r>
      <w:r w:rsidRPr="00116EBB">
        <w:rPr>
          <w:rStyle w:val="StyleUnderline"/>
        </w:rPr>
        <w:t xml:space="preserve">as </w:t>
      </w:r>
      <w:r w:rsidRPr="00B36798">
        <w:rPr>
          <w:rStyle w:val="Emphasis"/>
        </w:rPr>
        <w:t>actively resisting</w:t>
      </w:r>
      <w:r w:rsidRPr="00C81691">
        <w:rPr>
          <w:sz w:val="14"/>
        </w:rPr>
        <w:t xml:space="preserve"> “</w:t>
      </w:r>
      <w:r w:rsidRPr="00116EBB">
        <w:rPr>
          <w:rStyle w:val="Emphasis"/>
        </w:rPr>
        <w:t>passivity</w:t>
      </w:r>
      <w:r w:rsidRPr="00C81691">
        <w:rPr>
          <w:sz w:val="14"/>
        </w:rPr>
        <w:t xml:space="preserve">” </w:t>
      </w:r>
      <w:r w:rsidRPr="00116EBB">
        <w:rPr>
          <w:rStyle w:val="StyleUnderline"/>
        </w:rPr>
        <w:t xml:space="preserve">or </w:t>
      </w:r>
      <w:r w:rsidRPr="00B36798">
        <w:rPr>
          <w:rStyle w:val="Emphasis"/>
        </w:rPr>
        <w:t>acceptance</w:t>
      </w:r>
      <w:r w:rsidRPr="00116EBB">
        <w:rPr>
          <w:rStyle w:val="StyleUnderline"/>
        </w:rPr>
        <w:t xml:space="preserve"> of the </w:t>
      </w:r>
      <w:r w:rsidRPr="00B36798">
        <w:rPr>
          <w:rStyle w:val="Emphasis"/>
        </w:rPr>
        <w:t>status quo</w:t>
      </w:r>
      <w:r w:rsidRPr="00C81691">
        <w:rPr>
          <w:sz w:val="14"/>
        </w:rPr>
        <w:t xml:space="preserve">. </w:t>
      </w:r>
      <w:r w:rsidRPr="00116EBB">
        <w:rPr>
          <w:rStyle w:val="StyleUnderline"/>
        </w:rPr>
        <w:t xml:space="preserve">They framed their actions as </w:t>
      </w:r>
      <w:r w:rsidRPr="00B36798">
        <w:rPr>
          <w:rStyle w:val="Emphasis"/>
        </w:rPr>
        <w:t>resisting</w:t>
      </w:r>
      <w:r w:rsidRPr="00116EBB">
        <w:rPr>
          <w:rStyle w:val="StyleUnderline"/>
        </w:rPr>
        <w:t xml:space="preserve"> the negative positioning of their identity in the world</w:t>
      </w:r>
      <w:r w:rsidRPr="00C81691">
        <w:rPr>
          <w:sz w:val="14"/>
        </w:rPr>
        <w:t>. Their statement echoes those of Barbara, a trans woman interviewed by Edelman (2020), for whom activism was a source of vitality.</w:t>
      </w:r>
    </w:p>
    <w:p w14:paraId="51BA1BF1" w14:textId="77777777" w:rsidR="0086579B" w:rsidRPr="00C81691" w:rsidRDefault="0086579B" w:rsidP="0086579B">
      <w:pPr>
        <w:rPr>
          <w:sz w:val="14"/>
        </w:rPr>
      </w:pPr>
      <w:r w:rsidRPr="00C81691">
        <w:rPr>
          <w:sz w:val="14"/>
        </w:rPr>
        <w:t xml:space="preserve">In the context of the prevalent rhetoric of trans people as vulnerable, expressing agency is a manifestation of resistance. </w:t>
      </w:r>
      <w:r w:rsidRPr="00067459">
        <w:rPr>
          <w:rStyle w:val="Emphasis"/>
          <w:highlight w:val="cyan"/>
        </w:rPr>
        <w:t>Trans agency</w:t>
      </w:r>
      <w:r w:rsidRPr="00116EBB">
        <w:rPr>
          <w:rStyle w:val="StyleUnderline"/>
        </w:rPr>
        <w:t xml:space="preserve"> is neither </w:t>
      </w:r>
      <w:r w:rsidRPr="00B36798">
        <w:rPr>
          <w:rStyle w:val="Emphasis"/>
        </w:rPr>
        <w:t>easy</w:t>
      </w:r>
      <w:r w:rsidRPr="00116EBB">
        <w:rPr>
          <w:rStyle w:val="StyleUnderline"/>
        </w:rPr>
        <w:t xml:space="preserve"> to exert </w:t>
      </w:r>
      <w:proofErr w:type="gramStart"/>
      <w:r w:rsidRPr="00116EBB">
        <w:rPr>
          <w:rStyle w:val="StyleUnderline"/>
        </w:rPr>
        <w:t>in light of</w:t>
      </w:r>
      <w:proofErr w:type="gramEnd"/>
      <w:r w:rsidRPr="00116EBB">
        <w:rPr>
          <w:rStyle w:val="StyleUnderline"/>
        </w:rPr>
        <w:t xml:space="preserve"> their disadvantaged position in society</w:t>
      </w:r>
      <w:r w:rsidRPr="00C81691">
        <w:rPr>
          <w:sz w:val="14"/>
        </w:rPr>
        <w:t xml:space="preserve">, </w:t>
      </w:r>
      <w:r w:rsidRPr="00116EBB">
        <w:rPr>
          <w:rStyle w:val="StyleUnderline"/>
        </w:rPr>
        <w:t xml:space="preserve">nor can it be </w:t>
      </w:r>
      <w:r w:rsidRPr="00B36798">
        <w:rPr>
          <w:rStyle w:val="Emphasis"/>
        </w:rPr>
        <w:t>taken for granted</w:t>
      </w:r>
      <w:r w:rsidRPr="00C81691">
        <w:rPr>
          <w:sz w:val="14"/>
        </w:rPr>
        <w:t xml:space="preserve">. </w:t>
      </w:r>
      <w:r w:rsidRPr="00116EBB">
        <w:rPr>
          <w:rStyle w:val="StyleUnderline"/>
        </w:rPr>
        <w:t xml:space="preserve">The </w:t>
      </w:r>
      <w:r w:rsidRPr="00B36798">
        <w:rPr>
          <w:rStyle w:val="Emphasis"/>
        </w:rPr>
        <w:t>purposefulness</w:t>
      </w:r>
      <w:r w:rsidRPr="00116EBB">
        <w:rPr>
          <w:rStyle w:val="StyleUnderline"/>
        </w:rPr>
        <w:t xml:space="preserve"> and </w:t>
      </w:r>
      <w:r w:rsidRPr="00B36798">
        <w:rPr>
          <w:rStyle w:val="Emphasis"/>
        </w:rPr>
        <w:t>consciousness</w:t>
      </w:r>
      <w:r w:rsidRPr="00116EBB">
        <w:rPr>
          <w:rStyle w:val="StyleUnderline"/>
        </w:rPr>
        <w:t xml:space="preserve"> with which</w:t>
      </w:r>
      <w:r w:rsidRPr="00C81691">
        <w:rPr>
          <w:sz w:val="14"/>
        </w:rPr>
        <w:t xml:space="preserve"> Blake and the other </w:t>
      </w:r>
      <w:r w:rsidRPr="00116EBB">
        <w:rPr>
          <w:rStyle w:val="StyleUnderline"/>
        </w:rPr>
        <w:t xml:space="preserve">activists asserted their agency </w:t>
      </w:r>
      <w:r w:rsidRPr="00067459">
        <w:rPr>
          <w:rStyle w:val="StyleUnderline"/>
          <w:highlight w:val="cyan"/>
        </w:rPr>
        <w:t>moves</w:t>
      </w:r>
      <w:r w:rsidRPr="00116EBB">
        <w:rPr>
          <w:rStyle w:val="StyleUnderline"/>
        </w:rPr>
        <w:t xml:space="preserve"> them </w:t>
      </w:r>
      <w:r w:rsidRPr="00067459">
        <w:rPr>
          <w:rStyle w:val="Emphasis"/>
          <w:highlight w:val="cyan"/>
        </w:rPr>
        <w:t>out</w:t>
      </w:r>
      <w:r w:rsidRPr="00067459">
        <w:rPr>
          <w:rStyle w:val="StyleUnderline"/>
          <w:highlight w:val="cyan"/>
        </w:rPr>
        <w:t xml:space="preserve"> of the</w:t>
      </w:r>
      <w:r w:rsidRPr="00C81691">
        <w:rPr>
          <w:sz w:val="14"/>
        </w:rPr>
        <w:t xml:space="preserve"> passive, weak, </w:t>
      </w:r>
      <w:r w:rsidRPr="00067459">
        <w:rPr>
          <w:rStyle w:val="Emphasis"/>
          <w:highlight w:val="cyan"/>
        </w:rPr>
        <w:t>victim subjectivity</w:t>
      </w:r>
      <w:r w:rsidRPr="00067459">
        <w:rPr>
          <w:rStyle w:val="StyleUnderline"/>
          <w:highlight w:val="cyan"/>
        </w:rPr>
        <w:t xml:space="preserve"> into which they are placed by allies</w:t>
      </w:r>
      <w:r w:rsidRPr="00116EBB">
        <w:rPr>
          <w:rStyle w:val="StyleUnderline"/>
        </w:rPr>
        <w:t xml:space="preserve"> and </w:t>
      </w:r>
      <w:r w:rsidRPr="00067459">
        <w:rPr>
          <w:rStyle w:val="StyleUnderline"/>
          <w:highlight w:val="cyan"/>
        </w:rPr>
        <w:t xml:space="preserve">into a position of </w:t>
      </w:r>
      <w:r w:rsidRPr="00067459">
        <w:rPr>
          <w:rStyle w:val="Emphasis"/>
          <w:highlight w:val="cyan"/>
        </w:rPr>
        <w:t>strength</w:t>
      </w:r>
      <w:r w:rsidRPr="00067459">
        <w:rPr>
          <w:rStyle w:val="StyleUnderline"/>
          <w:highlight w:val="cyan"/>
        </w:rPr>
        <w:t xml:space="preserve"> where they are </w:t>
      </w:r>
      <w:r w:rsidRPr="00067459">
        <w:rPr>
          <w:rStyle w:val="Emphasis"/>
          <w:highlight w:val="cyan"/>
        </w:rPr>
        <w:t>energized for action</w:t>
      </w:r>
      <w:r w:rsidRPr="00C81691">
        <w:rPr>
          <w:sz w:val="14"/>
        </w:rPr>
        <w:t>.</w:t>
      </w:r>
    </w:p>
    <w:p w14:paraId="6BCED73F" w14:textId="77777777" w:rsidR="0086579B" w:rsidRPr="00C81691" w:rsidRDefault="0086579B" w:rsidP="0086579B">
      <w:pPr>
        <w:rPr>
          <w:sz w:val="14"/>
        </w:rPr>
      </w:pPr>
      <w:r w:rsidRPr="00C81691">
        <w:rPr>
          <w:sz w:val="14"/>
        </w:rPr>
        <w:t>Animating Effects:</w:t>
      </w:r>
    </w:p>
    <w:p w14:paraId="79247EE6" w14:textId="77777777" w:rsidR="0086579B" w:rsidRPr="00C81691" w:rsidRDefault="0086579B" w:rsidP="0086579B">
      <w:pPr>
        <w:rPr>
          <w:sz w:val="14"/>
        </w:rPr>
      </w:pPr>
      <w:r w:rsidRPr="00C81691">
        <w:rPr>
          <w:sz w:val="14"/>
        </w:rPr>
        <w:t>“I was very, very excited to find out that my body is an amusement park”</w:t>
      </w:r>
    </w:p>
    <w:p w14:paraId="082536DE" w14:textId="77777777" w:rsidR="0086579B" w:rsidRPr="00C81691" w:rsidRDefault="0086579B" w:rsidP="0086579B">
      <w:pPr>
        <w:rPr>
          <w:sz w:val="14"/>
        </w:rPr>
      </w:pPr>
      <w:proofErr w:type="spellStart"/>
      <w:r w:rsidRPr="00C81691">
        <w:rPr>
          <w:sz w:val="14"/>
        </w:rPr>
        <w:t>Vitapolitics</w:t>
      </w:r>
      <w:proofErr w:type="spellEnd"/>
      <w:r w:rsidRPr="00C81691">
        <w:rPr>
          <w:sz w:val="14"/>
        </w:rPr>
        <w:t xml:space="preserve"> has an affective component that reflects trans activists’ pleasure, joy, and sense of aliveness. This theme contrasts strongly with the affective implications of benevolent allyship which sees trans people as sad, traumatized, dysphoric, self-hating, and fearful. Although some research has documented trans people’s experiences of pleasure and joy (Shuster and Westbrook 2022), the dominant frame around trans’ lives is that they are miserable. This frame is bolstered by academic production of research focusing on trans suicide, psychopathology, addiction, and murder, rather than on trans thriving, which is </w:t>
      </w:r>
      <w:proofErr w:type="spellStart"/>
      <w:r w:rsidRPr="00C81691">
        <w:rPr>
          <w:sz w:val="14"/>
        </w:rPr>
        <w:t>invisibilized</w:t>
      </w:r>
      <w:proofErr w:type="spellEnd"/>
      <w:r w:rsidRPr="00C81691">
        <w:rPr>
          <w:sz w:val="14"/>
        </w:rPr>
        <w:t xml:space="preserve">. Thus, benevolent allyship based on trans suffering is “backed by science” (Tuck and Yang 2014). Yet the </w:t>
      </w:r>
      <w:r w:rsidRPr="00116EBB">
        <w:rPr>
          <w:rStyle w:val="StyleUnderline"/>
        </w:rPr>
        <w:t>trans activists</w:t>
      </w:r>
      <w:r w:rsidRPr="00C81691">
        <w:rPr>
          <w:sz w:val="14"/>
        </w:rPr>
        <w:t xml:space="preserve"> in our study </w:t>
      </w:r>
      <w:r w:rsidRPr="00116EBB">
        <w:rPr>
          <w:rStyle w:val="StyleUnderline"/>
        </w:rPr>
        <w:t xml:space="preserve">described a lived experience characterized by </w:t>
      </w:r>
      <w:r w:rsidRPr="00B36798">
        <w:rPr>
          <w:rStyle w:val="Emphasis"/>
        </w:rPr>
        <w:t>pleasure</w:t>
      </w:r>
      <w:r w:rsidRPr="00C81691">
        <w:rPr>
          <w:sz w:val="14"/>
        </w:rPr>
        <w:t xml:space="preserve">. As </w:t>
      </w:r>
      <w:r w:rsidRPr="00116EBB">
        <w:rPr>
          <w:rStyle w:val="Emphasis"/>
        </w:rPr>
        <w:t>Dalia</w:t>
      </w:r>
      <w:r w:rsidRPr="00C81691">
        <w:rPr>
          <w:sz w:val="14"/>
        </w:rPr>
        <w:t xml:space="preserve"> (she/her) </w:t>
      </w:r>
      <w:r w:rsidRPr="00116EBB">
        <w:rPr>
          <w:rStyle w:val="StyleUnderline"/>
        </w:rPr>
        <w:t>said</w:t>
      </w:r>
      <w:r w:rsidRPr="00C81691">
        <w:rPr>
          <w:sz w:val="14"/>
        </w:rPr>
        <w:t>:</w:t>
      </w:r>
    </w:p>
    <w:p w14:paraId="16B69920" w14:textId="77777777" w:rsidR="0086579B" w:rsidRPr="00C81691" w:rsidRDefault="0086579B" w:rsidP="0086579B">
      <w:pPr>
        <w:rPr>
          <w:sz w:val="14"/>
        </w:rPr>
      </w:pPr>
      <w:r w:rsidRPr="00116EBB">
        <w:rPr>
          <w:rStyle w:val="StyleUnderline"/>
        </w:rPr>
        <w:t xml:space="preserve">I went to </w:t>
      </w:r>
      <w:r w:rsidRPr="00067459">
        <w:rPr>
          <w:rStyle w:val="Emphasis"/>
          <w:sz w:val="30"/>
          <w:szCs w:val="30"/>
          <w:highlight w:val="cyan"/>
        </w:rPr>
        <w:t>debates</w:t>
      </w:r>
      <w:r w:rsidRPr="00C81691">
        <w:rPr>
          <w:sz w:val="14"/>
        </w:rPr>
        <w:t xml:space="preserve"> in the Knesset [the Israeli parliament], meetings </w:t>
      </w:r>
      <w:r w:rsidRPr="00116EBB">
        <w:rPr>
          <w:rStyle w:val="StyleUnderline"/>
        </w:rPr>
        <w:t xml:space="preserve">with </w:t>
      </w:r>
      <w:r w:rsidRPr="00116EBB">
        <w:rPr>
          <w:rStyle w:val="Emphasis"/>
        </w:rPr>
        <w:t>policymakers</w:t>
      </w:r>
      <w:r w:rsidRPr="00C81691">
        <w:rPr>
          <w:sz w:val="14"/>
        </w:rPr>
        <w:t xml:space="preserve">, LGBT health conferences in general and trans in particular. </w:t>
      </w:r>
      <w:r w:rsidRPr="00116EBB">
        <w:rPr>
          <w:rStyle w:val="StyleUnderline"/>
        </w:rPr>
        <w:t xml:space="preserve">I found my way inside </w:t>
      </w:r>
      <w:r w:rsidRPr="00B36798">
        <w:rPr>
          <w:rStyle w:val="Emphasis"/>
        </w:rPr>
        <w:t>very naturally</w:t>
      </w:r>
      <w:r w:rsidRPr="00116EBB">
        <w:rPr>
          <w:rStyle w:val="StyleUnderline"/>
        </w:rPr>
        <w:t xml:space="preserve"> because I really </w:t>
      </w:r>
      <w:r w:rsidRPr="00B36798">
        <w:rPr>
          <w:rStyle w:val="Emphasis"/>
        </w:rPr>
        <w:t>enjoyed</w:t>
      </w:r>
      <w:r w:rsidRPr="00116EBB">
        <w:rPr>
          <w:rStyle w:val="StyleUnderline"/>
        </w:rPr>
        <w:t xml:space="preserve"> it</w:t>
      </w:r>
      <w:r w:rsidRPr="00C81691">
        <w:rPr>
          <w:sz w:val="14"/>
        </w:rPr>
        <w:t xml:space="preserve">. I’ll be honest, I enjoyed being in the spotlight. </w:t>
      </w:r>
      <w:r w:rsidRPr="00116EBB">
        <w:rPr>
          <w:rStyle w:val="StyleUnderline"/>
        </w:rPr>
        <w:t xml:space="preserve">I enjoyed standing in front of people and </w:t>
      </w:r>
      <w:r w:rsidRPr="00B36798">
        <w:rPr>
          <w:rStyle w:val="Emphasis"/>
        </w:rPr>
        <w:t xml:space="preserve">talking about things I </w:t>
      </w:r>
      <w:proofErr w:type="gramStart"/>
      <w:r w:rsidRPr="00B36798">
        <w:rPr>
          <w:rStyle w:val="Emphasis"/>
        </w:rPr>
        <w:t>understand</w:t>
      </w:r>
      <w:proofErr w:type="gramEnd"/>
      <w:r w:rsidRPr="00C81691">
        <w:rPr>
          <w:sz w:val="14"/>
        </w:rPr>
        <w:t xml:space="preserve">. And, </w:t>
      </w:r>
      <w:r w:rsidRPr="00116EBB">
        <w:rPr>
          <w:rStyle w:val="StyleUnderline"/>
        </w:rPr>
        <w:t xml:space="preserve">whether people </w:t>
      </w:r>
      <w:r w:rsidRPr="00B36798">
        <w:rPr>
          <w:rStyle w:val="Emphasis"/>
        </w:rPr>
        <w:t>listened</w:t>
      </w:r>
      <w:r w:rsidRPr="00116EBB">
        <w:rPr>
          <w:rStyle w:val="StyleUnderline"/>
        </w:rPr>
        <w:t xml:space="preserve"> to me or tried to </w:t>
      </w:r>
      <w:r w:rsidRPr="00B36798">
        <w:rPr>
          <w:rStyle w:val="Emphasis"/>
        </w:rPr>
        <w:t>challenge</w:t>
      </w:r>
      <w:r w:rsidRPr="00116EBB">
        <w:rPr>
          <w:rStyle w:val="StyleUnderline"/>
        </w:rPr>
        <w:t xml:space="preserve"> me</w:t>
      </w:r>
      <w:r w:rsidRPr="00C81691">
        <w:rPr>
          <w:sz w:val="14"/>
        </w:rPr>
        <w:t xml:space="preserve">, </w:t>
      </w:r>
      <w:r w:rsidRPr="00116EBB">
        <w:rPr>
          <w:rStyle w:val="StyleUnderline"/>
        </w:rPr>
        <w:t xml:space="preserve">I really </w:t>
      </w:r>
      <w:r w:rsidRPr="00B36798">
        <w:rPr>
          <w:rStyle w:val="Emphasis"/>
        </w:rPr>
        <w:t>enjoyed</w:t>
      </w:r>
      <w:r w:rsidRPr="00116EBB">
        <w:rPr>
          <w:rStyle w:val="StyleUnderline"/>
        </w:rPr>
        <w:t xml:space="preserve"> being in that position</w:t>
      </w:r>
      <w:r w:rsidRPr="00C81691">
        <w:rPr>
          <w:sz w:val="14"/>
        </w:rPr>
        <w:t>.</w:t>
      </w:r>
    </w:p>
    <w:p w14:paraId="761D161F" w14:textId="77777777" w:rsidR="0086579B" w:rsidRPr="00C81691" w:rsidRDefault="0086579B" w:rsidP="0086579B">
      <w:pPr>
        <w:rPr>
          <w:sz w:val="14"/>
        </w:rPr>
      </w:pPr>
      <w:r w:rsidRPr="00C81691">
        <w:rPr>
          <w:sz w:val="14"/>
        </w:rPr>
        <w:t xml:space="preserve">Pleasure </w:t>
      </w:r>
      <w:proofErr w:type="gramStart"/>
      <w:r w:rsidRPr="00C81691">
        <w:rPr>
          <w:sz w:val="14"/>
        </w:rPr>
        <w:t>also</w:t>
      </w:r>
      <w:proofErr w:type="gramEnd"/>
      <w:r w:rsidRPr="00C81691">
        <w:rPr>
          <w:sz w:val="14"/>
        </w:rPr>
        <w:t xml:space="preserve"> connected with fun and lightheartedness. One of the activists had created and moderates a trans humor group on Facebook. Galit (she/her) tries to explain to people that being trans means authenticity and discovery rather than suffering. She said:</w:t>
      </w:r>
    </w:p>
    <w:p w14:paraId="54E697A0" w14:textId="77777777" w:rsidR="0086579B" w:rsidRPr="00C81691" w:rsidRDefault="0086579B" w:rsidP="0086579B">
      <w:pPr>
        <w:rPr>
          <w:sz w:val="14"/>
        </w:rPr>
      </w:pPr>
      <w:r w:rsidRPr="00C81691">
        <w:rPr>
          <w:sz w:val="14"/>
        </w:rPr>
        <w:t xml:space="preserve">Sometimes I see, </w:t>
      </w:r>
      <w:r w:rsidRPr="00116EBB">
        <w:rPr>
          <w:rStyle w:val="StyleUnderline"/>
        </w:rPr>
        <w:t>in both people who are not trans and people who are trans</w:t>
      </w:r>
      <w:r w:rsidRPr="00C81691">
        <w:rPr>
          <w:sz w:val="14"/>
        </w:rPr>
        <w:t xml:space="preserve">, that they </w:t>
      </w:r>
      <w:r w:rsidRPr="00067459">
        <w:rPr>
          <w:rStyle w:val="StyleUnderline"/>
          <w:highlight w:val="cyan"/>
        </w:rPr>
        <w:t>treat it with</w:t>
      </w:r>
      <w:r w:rsidRPr="00116EBB">
        <w:rPr>
          <w:rStyle w:val="StyleUnderline"/>
        </w:rPr>
        <w:t xml:space="preserve"> this </w:t>
      </w:r>
      <w:r w:rsidRPr="00067459">
        <w:rPr>
          <w:rStyle w:val="Emphasis"/>
          <w:sz w:val="30"/>
          <w:szCs w:val="30"/>
          <w:highlight w:val="cyan"/>
        </w:rPr>
        <w:t>terrible heaviness</w:t>
      </w:r>
      <w:r w:rsidRPr="00C81691">
        <w:rPr>
          <w:sz w:val="14"/>
        </w:rPr>
        <w:t xml:space="preserve">. And I’m like, “On the contrary! </w:t>
      </w:r>
      <w:r w:rsidRPr="00067459">
        <w:rPr>
          <w:rStyle w:val="StyleUnderline"/>
          <w:highlight w:val="cyan"/>
        </w:rPr>
        <w:t xml:space="preserve">Let’s be </w:t>
      </w:r>
      <w:r w:rsidRPr="00067459">
        <w:rPr>
          <w:rStyle w:val="Emphasis"/>
          <w:highlight w:val="cyan"/>
        </w:rPr>
        <w:t>happy</w:t>
      </w:r>
      <w:r w:rsidRPr="00116EBB">
        <w:rPr>
          <w:rStyle w:val="StyleUnderline"/>
        </w:rPr>
        <w:t xml:space="preserve"> that </w:t>
      </w:r>
      <w:r w:rsidRPr="00067459">
        <w:rPr>
          <w:rStyle w:val="StyleUnderline"/>
          <w:highlight w:val="cyan"/>
        </w:rPr>
        <w:t xml:space="preserve">we are </w:t>
      </w:r>
      <w:r w:rsidRPr="00067459">
        <w:rPr>
          <w:rStyle w:val="Emphasis"/>
          <w:highlight w:val="cyan"/>
        </w:rPr>
        <w:t xml:space="preserve">discovering a </w:t>
      </w:r>
      <w:proofErr w:type="gramStart"/>
      <w:r w:rsidRPr="00067459">
        <w:rPr>
          <w:rStyle w:val="Emphasis"/>
          <w:highlight w:val="cyan"/>
        </w:rPr>
        <w:t>world</w:t>
      </w:r>
      <w:r w:rsidRPr="00C81691">
        <w:rPr>
          <w:sz w:val="14"/>
        </w:rPr>
        <w:t>,</w:t>
      </w:r>
      <w:proofErr w:type="gramEnd"/>
      <w:r w:rsidRPr="00C81691">
        <w:rPr>
          <w:sz w:val="14"/>
        </w:rPr>
        <w:t xml:space="preserve"> </w:t>
      </w:r>
      <w:r w:rsidRPr="00116EBB">
        <w:rPr>
          <w:rStyle w:val="StyleUnderline"/>
        </w:rPr>
        <w:t>that we understand more today about gender</w:t>
      </w:r>
      <w:r w:rsidRPr="00C81691">
        <w:rPr>
          <w:sz w:val="14"/>
        </w:rPr>
        <w:t xml:space="preserve">. </w:t>
      </w:r>
      <w:proofErr w:type="gramStart"/>
      <w:r w:rsidRPr="00C81691">
        <w:rPr>
          <w:sz w:val="14"/>
        </w:rPr>
        <w:t>And,</w:t>
      </w:r>
      <w:proofErr w:type="gramEnd"/>
      <w:r w:rsidRPr="00C81691">
        <w:rPr>
          <w:sz w:val="14"/>
        </w:rPr>
        <w:t xml:space="preserve"> specifically you as a trans woman or you as a trans man, that you understand something about yourself and now you can make your life better and </w:t>
      </w:r>
      <w:proofErr w:type="gramStart"/>
      <w:r w:rsidRPr="00C81691">
        <w:rPr>
          <w:sz w:val="14"/>
        </w:rPr>
        <w:t>more true</w:t>
      </w:r>
      <w:proofErr w:type="gramEnd"/>
      <w:r w:rsidRPr="00C81691">
        <w:rPr>
          <w:sz w:val="14"/>
        </w:rPr>
        <w:t xml:space="preserve"> to who you are. It’s a happy </w:t>
      </w:r>
      <w:proofErr w:type="gramStart"/>
      <w:r w:rsidRPr="00C81691">
        <w:rPr>
          <w:sz w:val="14"/>
        </w:rPr>
        <w:t>thing,</w:t>
      </w:r>
      <w:proofErr w:type="gramEnd"/>
      <w:r w:rsidRPr="00C81691">
        <w:rPr>
          <w:sz w:val="14"/>
        </w:rPr>
        <w:t xml:space="preserve"> it’s not a bad thing. It’s progress, it’s not something that can be stopped. </w:t>
      </w:r>
      <w:proofErr w:type="gramStart"/>
      <w:r w:rsidRPr="00C81691">
        <w:rPr>
          <w:sz w:val="14"/>
        </w:rPr>
        <w:t>So</w:t>
      </w:r>
      <w:proofErr w:type="gramEnd"/>
      <w:r w:rsidRPr="00C81691">
        <w:rPr>
          <w:sz w:val="14"/>
        </w:rPr>
        <w:t xml:space="preserve"> let’s lighten up for a second.”</w:t>
      </w:r>
    </w:p>
    <w:p w14:paraId="2D53B26A" w14:textId="77777777" w:rsidR="0086579B" w:rsidRPr="00C81691" w:rsidRDefault="0086579B" w:rsidP="0086579B">
      <w:pPr>
        <w:rPr>
          <w:sz w:val="14"/>
        </w:rPr>
      </w:pPr>
      <w:r w:rsidRPr="00C81691">
        <w:rPr>
          <w:sz w:val="14"/>
        </w:rPr>
        <w:t xml:space="preserve">Gailt is actively transforming the suffering frame into </w:t>
      </w:r>
      <w:r w:rsidRPr="00B36798">
        <w:rPr>
          <w:rStyle w:val="StyleUnderline"/>
        </w:rPr>
        <w:t xml:space="preserve">a </w:t>
      </w:r>
      <w:proofErr w:type="spellStart"/>
      <w:r w:rsidRPr="00B36798">
        <w:rPr>
          <w:rStyle w:val="StyleUnderline"/>
        </w:rPr>
        <w:t>vitapolitical</w:t>
      </w:r>
      <w:proofErr w:type="spellEnd"/>
      <w:r w:rsidRPr="00B36798">
        <w:rPr>
          <w:rStyle w:val="StyleUnderline"/>
        </w:rPr>
        <w:t xml:space="preserve"> experience of agency and joy</w:t>
      </w:r>
      <w:r w:rsidRPr="00C81691">
        <w:rPr>
          <w:sz w:val="14"/>
        </w:rPr>
        <w:t xml:space="preserve"> and </w:t>
      </w:r>
      <w:r w:rsidRPr="00B36798">
        <w:rPr>
          <w:rStyle w:val="StyleUnderline"/>
        </w:rPr>
        <w:t>calls for a</w:t>
      </w:r>
      <w:r w:rsidRPr="00C81691">
        <w:rPr>
          <w:sz w:val="14"/>
        </w:rPr>
        <w:t xml:space="preserve"> celebratory and </w:t>
      </w:r>
      <w:r w:rsidRPr="00B36798">
        <w:rPr>
          <w:rStyle w:val="Emphasis"/>
        </w:rPr>
        <w:t>lighthearted</w:t>
      </w:r>
      <w:r w:rsidRPr="00B36798">
        <w:rPr>
          <w:rStyle w:val="StyleUnderline"/>
        </w:rPr>
        <w:t xml:space="preserve"> approach to trans life</w:t>
      </w:r>
      <w:r w:rsidRPr="00C81691">
        <w:rPr>
          <w:sz w:val="14"/>
        </w:rPr>
        <w:t>.</w:t>
      </w:r>
    </w:p>
    <w:p w14:paraId="7EF04573" w14:textId="77777777" w:rsidR="0086579B" w:rsidRPr="00C81691" w:rsidRDefault="0086579B" w:rsidP="0086579B">
      <w:pPr>
        <w:rPr>
          <w:sz w:val="14"/>
        </w:rPr>
      </w:pPr>
      <w:r w:rsidRPr="00C81691">
        <w:rPr>
          <w:sz w:val="14"/>
        </w:rPr>
        <w:t xml:space="preserve">Another animating </w:t>
      </w:r>
      <w:proofErr w:type="gramStart"/>
      <w:r w:rsidRPr="00C81691">
        <w:rPr>
          <w:sz w:val="14"/>
        </w:rPr>
        <w:t>affect</w:t>
      </w:r>
      <w:proofErr w:type="gramEnd"/>
      <w:r w:rsidRPr="00C81691">
        <w:rPr>
          <w:sz w:val="14"/>
        </w:rPr>
        <w:t xml:space="preserve"> was playfulness and gender euphoria. As Raven (alternating pronouns) said, “I was very, very excited to find out that my body is an amusement park, that the possibilities are much more than I thought. And to me it’s amazing! I really like trans </w:t>
      </w:r>
      <w:proofErr w:type="gramStart"/>
      <w:r w:rsidRPr="00C81691">
        <w:rPr>
          <w:sz w:val="14"/>
        </w:rPr>
        <w:t>people</w:t>
      </w:r>
      <w:proofErr w:type="gramEnd"/>
      <w:r w:rsidRPr="00C81691">
        <w:rPr>
          <w:sz w:val="14"/>
        </w:rPr>
        <w:t xml:space="preserve"> and I really like playing gender games with whoever I’m with.” Although some research has begun to explore these aspects (Shuster and Westbrook 2022), the euphoric and joyful aspects of trans embodiment are largely absent from trans activist frames, which are dominated by trans </w:t>
      </w:r>
      <w:proofErr w:type="spellStart"/>
      <w:r w:rsidRPr="00C81691">
        <w:rPr>
          <w:sz w:val="14"/>
        </w:rPr>
        <w:t>necropolitics</w:t>
      </w:r>
      <w:proofErr w:type="spellEnd"/>
      <w:r w:rsidRPr="00C81691">
        <w:rPr>
          <w:sz w:val="14"/>
        </w:rPr>
        <w:t xml:space="preserve"> and its focus on suffering.</w:t>
      </w:r>
    </w:p>
    <w:p w14:paraId="62A54EC7" w14:textId="77777777" w:rsidR="0086579B" w:rsidRPr="00C81691" w:rsidRDefault="0086579B" w:rsidP="0086579B">
      <w:pPr>
        <w:rPr>
          <w:sz w:val="14"/>
        </w:rPr>
      </w:pPr>
      <w:r w:rsidRPr="00116EBB">
        <w:rPr>
          <w:rStyle w:val="StyleUnderline"/>
        </w:rPr>
        <w:t xml:space="preserve">Without </w:t>
      </w:r>
      <w:r w:rsidRPr="00B36798">
        <w:rPr>
          <w:rStyle w:val="Emphasis"/>
        </w:rPr>
        <w:t>denying</w:t>
      </w:r>
      <w:r w:rsidRPr="00116EBB">
        <w:rPr>
          <w:rStyle w:val="StyleUnderline"/>
        </w:rPr>
        <w:t xml:space="preserve"> the existence of the negative aspects of transness</w:t>
      </w:r>
      <w:r w:rsidRPr="00C81691">
        <w:rPr>
          <w:sz w:val="14"/>
        </w:rPr>
        <w:t xml:space="preserve">, </w:t>
      </w:r>
      <w:r w:rsidRPr="00116EBB">
        <w:rPr>
          <w:rStyle w:val="StyleUnderline"/>
        </w:rPr>
        <w:t>meaning making around positive emotions</w:t>
      </w:r>
      <w:r w:rsidRPr="00C81691">
        <w:rPr>
          <w:sz w:val="14"/>
        </w:rPr>
        <w:t xml:space="preserve"> such as joy, fun, love, and humor </w:t>
      </w:r>
      <w:r w:rsidRPr="00B36798">
        <w:rPr>
          <w:rStyle w:val="Emphasis"/>
        </w:rPr>
        <w:t>energized political action</w:t>
      </w:r>
      <w:r w:rsidRPr="00116EBB">
        <w:rPr>
          <w:rStyle w:val="StyleUnderline"/>
        </w:rPr>
        <w:t xml:space="preserve"> and imbued trans activists’ experience with </w:t>
      </w:r>
      <w:r w:rsidRPr="00B36798">
        <w:rPr>
          <w:rStyle w:val="Emphasis"/>
        </w:rPr>
        <w:t>positivity</w:t>
      </w:r>
      <w:r w:rsidRPr="00C81691">
        <w:rPr>
          <w:sz w:val="14"/>
        </w:rPr>
        <w:t xml:space="preserve">. </w:t>
      </w:r>
      <w:r w:rsidRPr="00116EBB">
        <w:rPr>
          <w:rStyle w:val="StyleUnderline"/>
        </w:rPr>
        <w:t>By emphasizing vitality</w:t>
      </w:r>
      <w:r w:rsidRPr="00C81691">
        <w:rPr>
          <w:sz w:val="14"/>
        </w:rPr>
        <w:t xml:space="preserve">, </w:t>
      </w:r>
      <w:r w:rsidRPr="00116EBB">
        <w:rPr>
          <w:rStyle w:val="StyleUnderline"/>
        </w:rPr>
        <w:t xml:space="preserve">these activists </w:t>
      </w:r>
      <w:r w:rsidRPr="00B36798">
        <w:rPr>
          <w:rStyle w:val="Emphasis"/>
        </w:rPr>
        <w:t>resisted</w:t>
      </w:r>
      <w:r w:rsidRPr="00116EBB">
        <w:rPr>
          <w:rStyle w:val="StyleUnderline"/>
        </w:rPr>
        <w:t xml:space="preserve"> the prevailing</w:t>
      </w:r>
      <w:r w:rsidRPr="00C81691">
        <w:rPr>
          <w:sz w:val="14"/>
        </w:rPr>
        <w:t xml:space="preserve"> medical, sociological, and activist </w:t>
      </w:r>
      <w:r w:rsidRPr="00116EBB">
        <w:rPr>
          <w:rStyle w:val="StyleUnderline"/>
        </w:rPr>
        <w:t xml:space="preserve">frame of trans people as </w:t>
      </w:r>
      <w:r w:rsidRPr="00B36798">
        <w:rPr>
          <w:rStyle w:val="Emphasis"/>
        </w:rPr>
        <w:t>dysphoric</w:t>
      </w:r>
      <w:r w:rsidRPr="00C81691">
        <w:rPr>
          <w:sz w:val="14"/>
        </w:rPr>
        <w:t xml:space="preserve">, </w:t>
      </w:r>
      <w:r w:rsidRPr="00B36798">
        <w:rPr>
          <w:rStyle w:val="Emphasis"/>
        </w:rPr>
        <w:t>sad</w:t>
      </w:r>
      <w:r w:rsidRPr="00C81691">
        <w:rPr>
          <w:sz w:val="14"/>
        </w:rPr>
        <w:t xml:space="preserve">, </w:t>
      </w:r>
      <w:r w:rsidRPr="00116EBB">
        <w:rPr>
          <w:rStyle w:val="StyleUnderline"/>
        </w:rPr>
        <w:t xml:space="preserve">and </w:t>
      </w:r>
      <w:r w:rsidRPr="00B36798">
        <w:rPr>
          <w:rStyle w:val="Emphasis"/>
        </w:rPr>
        <w:t>suffering</w:t>
      </w:r>
      <w:r w:rsidRPr="00C81691">
        <w:rPr>
          <w:sz w:val="14"/>
        </w:rPr>
        <w:t xml:space="preserve">, </w:t>
      </w:r>
      <w:r w:rsidRPr="00116EBB">
        <w:rPr>
          <w:rStyle w:val="StyleUnderline"/>
        </w:rPr>
        <w:t>while</w:t>
      </w:r>
      <w:r w:rsidRPr="00C81691">
        <w:rPr>
          <w:sz w:val="14"/>
        </w:rPr>
        <w:t xml:space="preserve">, at the same time, </w:t>
      </w:r>
      <w:r w:rsidRPr="00116EBB">
        <w:rPr>
          <w:rStyle w:val="StyleUnderline"/>
        </w:rPr>
        <w:t xml:space="preserve">continued to </w:t>
      </w:r>
      <w:r w:rsidRPr="00B36798">
        <w:rPr>
          <w:rStyle w:val="Emphasis"/>
        </w:rPr>
        <w:t>depend</w:t>
      </w:r>
      <w:r w:rsidRPr="00116EBB">
        <w:rPr>
          <w:rStyle w:val="StyleUnderline"/>
        </w:rPr>
        <w:t xml:space="preserve"> on that frame for access to </w:t>
      </w:r>
      <w:r w:rsidRPr="00B36798">
        <w:rPr>
          <w:rStyle w:val="Emphasis"/>
        </w:rPr>
        <w:t>resources</w:t>
      </w:r>
      <w:r w:rsidRPr="00C81691">
        <w:rPr>
          <w:sz w:val="14"/>
        </w:rPr>
        <w:t xml:space="preserve">. </w:t>
      </w:r>
      <w:r w:rsidRPr="00116EBB">
        <w:rPr>
          <w:rStyle w:val="StyleUnderline"/>
        </w:rPr>
        <w:t xml:space="preserve">Activists did not see trans suffering as </w:t>
      </w:r>
      <w:r w:rsidRPr="00B36798">
        <w:rPr>
          <w:rStyle w:val="Emphasis"/>
        </w:rPr>
        <w:t>constitutive</w:t>
      </w:r>
      <w:r w:rsidRPr="00116EBB">
        <w:rPr>
          <w:rStyle w:val="StyleUnderline"/>
        </w:rPr>
        <w:t xml:space="preserve"> of the trans experience and were keen to </w:t>
      </w:r>
      <w:r w:rsidRPr="00B36798">
        <w:rPr>
          <w:rStyle w:val="Emphasis"/>
        </w:rPr>
        <w:t>celebrate</w:t>
      </w:r>
      <w:r w:rsidRPr="00116EBB">
        <w:rPr>
          <w:rStyle w:val="StyleUnderline"/>
        </w:rPr>
        <w:t xml:space="preserve"> the many sources of pleasure they found in their lives</w:t>
      </w:r>
      <w:r w:rsidRPr="00C81691">
        <w:rPr>
          <w:sz w:val="14"/>
        </w:rPr>
        <w:t>. Yet, as their words show, they did not feel that these pleasures are seen or acknowledged by their allies.</w:t>
      </w:r>
    </w:p>
    <w:p w14:paraId="7ACC07D3" w14:textId="77777777" w:rsidR="0086579B" w:rsidRPr="00C81691" w:rsidRDefault="0086579B" w:rsidP="0086579B">
      <w:pPr>
        <w:rPr>
          <w:sz w:val="14"/>
        </w:rPr>
      </w:pPr>
      <w:r w:rsidRPr="00C81691">
        <w:rPr>
          <w:sz w:val="14"/>
        </w:rPr>
        <w:t>Embracing Contradictions:</w:t>
      </w:r>
    </w:p>
    <w:p w14:paraId="00551A33" w14:textId="77777777" w:rsidR="0086579B" w:rsidRPr="00C81691" w:rsidRDefault="0086579B" w:rsidP="0086579B">
      <w:pPr>
        <w:rPr>
          <w:sz w:val="14"/>
        </w:rPr>
      </w:pPr>
      <w:r w:rsidRPr="00C81691">
        <w:rPr>
          <w:sz w:val="14"/>
        </w:rPr>
        <w:t>“This is what I’m dealing with, even when I’m this impressive person”</w:t>
      </w:r>
    </w:p>
    <w:p w14:paraId="5BDAC368" w14:textId="77777777" w:rsidR="0086579B" w:rsidRPr="00C81691" w:rsidRDefault="0086579B" w:rsidP="0086579B">
      <w:pPr>
        <w:rPr>
          <w:sz w:val="14"/>
        </w:rPr>
      </w:pPr>
      <w:proofErr w:type="spellStart"/>
      <w:r w:rsidRPr="00C81691">
        <w:rPr>
          <w:sz w:val="14"/>
        </w:rPr>
        <w:t>Vitapolitics</w:t>
      </w:r>
      <w:proofErr w:type="spellEnd"/>
      <w:r w:rsidRPr="00C81691">
        <w:rPr>
          <w:sz w:val="14"/>
        </w:rPr>
        <w:t xml:space="preserve"> is agentic in the face of substantial obstacles to action and relies on positive </w:t>
      </w:r>
      <w:proofErr w:type="gramStart"/>
      <w:r w:rsidRPr="00C81691">
        <w:rPr>
          <w:sz w:val="14"/>
        </w:rPr>
        <w:t>affects</w:t>
      </w:r>
      <w:proofErr w:type="gramEnd"/>
      <w:r w:rsidRPr="00C81691">
        <w:rPr>
          <w:sz w:val="14"/>
        </w:rPr>
        <w:t xml:space="preserve"> within a reality of objective suffering. It is a complex and contradictory frame that exhibits a “both-and” approach to the challenges and opportunities of trans lives. </w:t>
      </w:r>
      <w:proofErr w:type="spellStart"/>
      <w:r w:rsidRPr="00067459">
        <w:rPr>
          <w:rStyle w:val="StyleUnderline"/>
          <w:highlight w:val="cyan"/>
        </w:rPr>
        <w:t>Vitapolitics</w:t>
      </w:r>
      <w:proofErr w:type="spellEnd"/>
      <w:r w:rsidRPr="00067459">
        <w:rPr>
          <w:rStyle w:val="StyleUnderline"/>
          <w:highlight w:val="cyan"/>
        </w:rPr>
        <w:t xml:space="preserve"> does not </w:t>
      </w:r>
      <w:r w:rsidRPr="00067459">
        <w:rPr>
          <w:rStyle w:val="Emphasis"/>
          <w:highlight w:val="cyan"/>
        </w:rPr>
        <w:t>deny</w:t>
      </w:r>
      <w:r w:rsidRPr="00116EBB">
        <w:rPr>
          <w:rStyle w:val="StyleUnderline"/>
        </w:rPr>
        <w:t xml:space="preserve"> trans </w:t>
      </w:r>
      <w:r w:rsidRPr="00067459">
        <w:rPr>
          <w:rStyle w:val="Emphasis"/>
          <w:highlight w:val="cyan"/>
        </w:rPr>
        <w:t>suffering</w:t>
      </w:r>
      <w:r w:rsidRPr="00116EBB">
        <w:rPr>
          <w:rStyle w:val="StyleUnderline"/>
        </w:rPr>
        <w:t xml:space="preserve"> and </w:t>
      </w:r>
      <w:proofErr w:type="gramStart"/>
      <w:r w:rsidRPr="00B36798">
        <w:rPr>
          <w:rStyle w:val="Emphasis"/>
        </w:rPr>
        <w:t>victimization</w:t>
      </w:r>
      <w:r w:rsidRPr="00C81691">
        <w:rPr>
          <w:sz w:val="14"/>
        </w:rPr>
        <w:t xml:space="preserve">, </w:t>
      </w:r>
      <w:r w:rsidRPr="00067459">
        <w:rPr>
          <w:rStyle w:val="StyleUnderline"/>
          <w:highlight w:val="cyan"/>
        </w:rPr>
        <w:t>but</w:t>
      </w:r>
      <w:proofErr w:type="gramEnd"/>
      <w:r w:rsidRPr="00067459">
        <w:rPr>
          <w:rStyle w:val="StyleUnderline"/>
          <w:highlight w:val="cyan"/>
        </w:rPr>
        <w:t xml:space="preserve"> does </w:t>
      </w:r>
      <w:r w:rsidRPr="00067459">
        <w:rPr>
          <w:rStyle w:val="Emphasis"/>
          <w:highlight w:val="cyan"/>
        </w:rPr>
        <w:t>not</w:t>
      </w:r>
      <w:r w:rsidRPr="00067459">
        <w:rPr>
          <w:rStyle w:val="StyleUnderline"/>
          <w:highlight w:val="cyan"/>
        </w:rPr>
        <w:t xml:space="preserve"> conceive of trans as</w:t>
      </w:r>
      <w:r w:rsidRPr="00067459">
        <w:rPr>
          <w:sz w:val="14"/>
          <w:highlight w:val="cyan"/>
        </w:rPr>
        <w:t xml:space="preserve"> “</w:t>
      </w:r>
      <w:r w:rsidRPr="00067459">
        <w:rPr>
          <w:rStyle w:val="Emphasis"/>
          <w:highlight w:val="cyan"/>
        </w:rPr>
        <w:t>first</w:t>
      </w:r>
      <w:r w:rsidRPr="00067459">
        <w:rPr>
          <w:rStyle w:val="StyleUnderline"/>
          <w:highlight w:val="cyan"/>
        </w:rPr>
        <w:t xml:space="preserve"> and </w:t>
      </w:r>
      <w:r w:rsidRPr="00067459">
        <w:rPr>
          <w:rStyle w:val="Emphasis"/>
          <w:highlight w:val="cyan"/>
        </w:rPr>
        <w:t>foremost</w:t>
      </w:r>
      <w:r w:rsidRPr="00067459">
        <w:rPr>
          <w:rStyle w:val="StyleUnderline"/>
          <w:highlight w:val="cyan"/>
        </w:rPr>
        <w:t xml:space="preserve"> victimized</w:t>
      </w:r>
      <w:r w:rsidRPr="00C81691">
        <w:rPr>
          <w:sz w:val="14"/>
        </w:rPr>
        <w:t xml:space="preserve">” (Snorton and </w:t>
      </w:r>
      <w:proofErr w:type="spellStart"/>
      <w:r w:rsidRPr="00C81691">
        <w:rPr>
          <w:sz w:val="14"/>
        </w:rPr>
        <w:t>Haritaworn</w:t>
      </w:r>
      <w:proofErr w:type="spellEnd"/>
      <w:r w:rsidRPr="00C81691">
        <w:rPr>
          <w:sz w:val="14"/>
        </w:rPr>
        <w:t xml:space="preserve"> 2013:67). Rather, </w:t>
      </w:r>
      <w:proofErr w:type="spellStart"/>
      <w:r w:rsidRPr="00116EBB">
        <w:rPr>
          <w:rStyle w:val="StyleUnderline"/>
        </w:rPr>
        <w:t>vitapolitics</w:t>
      </w:r>
      <w:proofErr w:type="spellEnd"/>
      <w:r w:rsidRPr="00116EBB">
        <w:rPr>
          <w:rStyle w:val="StyleUnderline"/>
        </w:rPr>
        <w:t xml:space="preserve"> offers a nuanced and complex account of trans life</w:t>
      </w:r>
      <w:r w:rsidRPr="00C81691">
        <w:rPr>
          <w:sz w:val="14"/>
        </w:rPr>
        <w:t xml:space="preserve">, </w:t>
      </w:r>
      <w:r w:rsidRPr="00116EBB">
        <w:rPr>
          <w:rStyle w:val="StyleUnderline"/>
        </w:rPr>
        <w:t>futurity</w:t>
      </w:r>
      <w:r w:rsidRPr="00C81691">
        <w:rPr>
          <w:sz w:val="14"/>
        </w:rPr>
        <w:t xml:space="preserve">, </w:t>
      </w:r>
      <w:r w:rsidRPr="00116EBB">
        <w:rPr>
          <w:rStyle w:val="StyleUnderline"/>
        </w:rPr>
        <w:t>and ally needs</w:t>
      </w:r>
      <w:r w:rsidRPr="00C81691">
        <w:rPr>
          <w:sz w:val="14"/>
        </w:rPr>
        <w:t xml:space="preserve">. As Hilary Malatino (2022) points out, cisgender lives are understood in </w:t>
      </w:r>
      <w:proofErr w:type="gramStart"/>
      <w:r w:rsidRPr="00C81691">
        <w:rPr>
          <w:sz w:val="14"/>
        </w:rPr>
        <w:t>all of</w:t>
      </w:r>
      <w:proofErr w:type="gramEnd"/>
      <w:r w:rsidRPr="00C81691">
        <w:rPr>
          <w:sz w:val="14"/>
        </w:rPr>
        <w:t xml:space="preserve"> their affective complexity; trans lives deserve no less. </w:t>
      </w:r>
      <w:r w:rsidRPr="00116EBB">
        <w:rPr>
          <w:rStyle w:val="StyleUnderline"/>
        </w:rPr>
        <w:t xml:space="preserve">Trans </w:t>
      </w:r>
      <w:r w:rsidRPr="00067459">
        <w:rPr>
          <w:rStyle w:val="StyleUnderline"/>
          <w:highlight w:val="cyan"/>
        </w:rPr>
        <w:t xml:space="preserve">lives are </w:t>
      </w:r>
      <w:r w:rsidRPr="00067459">
        <w:rPr>
          <w:rStyle w:val="Emphasis"/>
          <w:highlight w:val="cyan"/>
        </w:rPr>
        <w:t>not unequivocally tragic</w:t>
      </w:r>
      <w:r w:rsidRPr="00067459">
        <w:rPr>
          <w:rStyle w:val="StyleUnderline"/>
          <w:highlight w:val="cyan"/>
        </w:rPr>
        <w:t xml:space="preserve"> or </w:t>
      </w:r>
      <w:r w:rsidRPr="00067459">
        <w:rPr>
          <w:rStyle w:val="Emphasis"/>
          <w:highlight w:val="cyan"/>
        </w:rPr>
        <w:t>traumatized</w:t>
      </w:r>
      <w:r w:rsidRPr="00C81691">
        <w:rPr>
          <w:sz w:val="14"/>
        </w:rPr>
        <w:t xml:space="preserve">, </w:t>
      </w:r>
      <w:r w:rsidRPr="00116EBB">
        <w:rPr>
          <w:rStyle w:val="StyleUnderline"/>
        </w:rPr>
        <w:t xml:space="preserve">even as tragedy and trauma are </w:t>
      </w:r>
      <w:r w:rsidRPr="00B36798">
        <w:rPr>
          <w:rStyle w:val="Emphasis"/>
        </w:rPr>
        <w:t>omnipresent</w:t>
      </w:r>
      <w:r w:rsidRPr="00C81691">
        <w:rPr>
          <w:sz w:val="14"/>
        </w:rPr>
        <w:t xml:space="preserve">. </w:t>
      </w:r>
      <w:proofErr w:type="spellStart"/>
      <w:r w:rsidRPr="00067459">
        <w:rPr>
          <w:rStyle w:val="StyleUnderline"/>
          <w:highlight w:val="cyan"/>
        </w:rPr>
        <w:t>Vitapolitics</w:t>
      </w:r>
      <w:proofErr w:type="spellEnd"/>
      <w:r w:rsidRPr="00067459">
        <w:rPr>
          <w:rStyle w:val="StyleUnderline"/>
          <w:highlight w:val="cyan"/>
        </w:rPr>
        <w:t xml:space="preserve"> </w:t>
      </w:r>
      <w:r w:rsidRPr="00067459">
        <w:rPr>
          <w:rStyle w:val="Emphasis"/>
          <w:sz w:val="30"/>
          <w:szCs w:val="30"/>
          <w:highlight w:val="cyan"/>
        </w:rPr>
        <w:t>does not erase</w:t>
      </w:r>
      <w:r w:rsidRPr="00B36798">
        <w:rPr>
          <w:rStyle w:val="Emphasis"/>
          <w:sz w:val="30"/>
          <w:szCs w:val="30"/>
        </w:rPr>
        <w:t xml:space="preserve"> or deny trans </w:t>
      </w:r>
      <w:r w:rsidRPr="00067459">
        <w:rPr>
          <w:rStyle w:val="Emphasis"/>
          <w:sz w:val="30"/>
          <w:szCs w:val="30"/>
          <w:highlight w:val="cyan"/>
        </w:rPr>
        <w:t>maladjustment</w:t>
      </w:r>
      <w:r w:rsidRPr="00C81691">
        <w:rPr>
          <w:sz w:val="14"/>
        </w:rPr>
        <w:t xml:space="preserve">, danger, </w:t>
      </w:r>
      <w:proofErr w:type="spellStart"/>
      <w:r w:rsidRPr="00C81691">
        <w:rPr>
          <w:sz w:val="14"/>
        </w:rPr>
        <w:t>stuckness</w:t>
      </w:r>
      <w:proofErr w:type="spellEnd"/>
      <w:r w:rsidRPr="00C81691">
        <w:rPr>
          <w:sz w:val="14"/>
        </w:rPr>
        <w:t xml:space="preserve">, or the various ways that being trans means “feeling bad” (Awkward-Rich 2022, Malatino 2022). </w:t>
      </w:r>
      <w:r w:rsidRPr="00067459">
        <w:rPr>
          <w:rStyle w:val="StyleUnderline"/>
          <w:highlight w:val="cyan"/>
        </w:rPr>
        <w:t>Rather</w:t>
      </w:r>
      <w:r w:rsidRPr="00C81691">
        <w:rPr>
          <w:sz w:val="14"/>
        </w:rPr>
        <w:t xml:space="preserve">, </w:t>
      </w:r>
      <w:proofErr w:type="spellStart"/>
      <w:r w:rsidRPr="00116EBB">
        <w:rPr>
          <w:rStyle w:val="StyleUnderline"/>
        </w:rPr>
        <w:t>vitapolitics</w:t>
      </w:r>
      <w:proofErr w:type="spellEnd"/>
      <w:r w:rsidRPr="00116EBB">
        <w:rPr>
          <w:rStyle w:val="StyleUnderline"/>
        </w:rPr>
        <w:t xml:space="preserve"> </w:t>
      </w:r>
      <w:r w:rsidRPr="00067459">
        <w:rPr>
          <w:rStyle w:val="StyleUnderline"/>
          <w:highlight w:val="cyan"/>
        </w:rPr>
        <w:t xml:space="preserve">positions trans people as </w:t>
      </w:r>
      <w:r w:rsidRPr="00067459">
        <w:rPr>
          <w:rStyle w:val="Emphasis"/>
          <w:highlight w:val="cyan"/>
        </w:rPr>
        <w:t>affectively complex</w:t>
      </w:r>
      <w:r w:rsidRPr="00116EBB">
        <w:rPr>
          <w:rStyle w:val="StyleUnderline"/>
        </w:rPr>
        <w:t xml:space="preserve"> and </w:t>
      </w:r>
      <w:r w:rsidRPr="00B36798">
        <w:rPr>
          <w:rStyle w:val="Emphasis"/>
        </w:rPr>
        <w:t>diverse</w:t>
      </w:r>
      <w:r w:rsidRPr="00C81691">
        <w:rPr>
          <w:sz w:val="14"/>
        </w:rPr>
        <w:t xml:space="preserve">, </w:t>
      </w:r>
      <w:r w:rsidRPr="00116EBB">
        <w:rPr>
          <w:rStyle w:val="StyleUnderline"/>
        </w:rPr>
        <w:t>actively making a life in spaces in which struggle and ambivalence coexist with pleasure and care</w:t>
      </w:r>
      <w:r w:rsidRPr="00C81691">
        <w:rPr>
          <w:sz w:val="14"/>
        </w:rPr>
        <w:t>.</w:t>
      </w:r>
    </w:p>
    <w:p w14:paraId="7287656A" w14:textId="77777777" w:rsidR="0086579B" w:rsidRPr="00C81691" w:rsidRDefault="0086579B" w:rsidP="0086579B">
      <w:pPr>
        <w:rPr>
          <w:sz w:val="14"/>
        </w:rPr>
      </w:pPr>
      <w:r w:rsidRPr="00C81691">
        <w:rPr>
          <w:sz w:val="14"/>
        </w:rPr>
        <w:t>In the following quote, Nama (she/her) talked about the lived complexity of simultaneous success and victimization:</w:t>
      </w:r>
    </w:p>
    <w:p w14:paraId="4F4A8CAB" w14:textId="77777777" w:rsidR="0086579B" w:rsidRPr="00C81691" w:rsidRDefault="0086579B" w:rsidP="0086579B">
      <w:pPr>
        <w:rPr>
          <w:sz w:val="14"/>
        </w:rPr>
      </w:pPr>
      <w:r w:rsidRPr="00C81691">
        <w:rPr>
          <w:sz w:val="14"/>
        </w:rPr>
        <w:t xml:space="preserve">I’m a professional. I’m a researcher. I have knowledge. I pass as someone who understands issues, okay? But then, at the same time, there’s the time I was on the bus, and someone yelled at me that I </w:t>
      </w:r>
      <w:proofErr w:type="gramStart"/>
      <w:r w:rsidRPr="00C81691">
        <w:rPr>
          <w:sz w:val="14"/>
        </w:rPr>
        <w:t>scare</w:t>
      </w:r>
      <w:proofErr w:type="gramEnd"/>
      <w:r w:rsidRPr="00C81691">
        <w:rPr>
          <w:sz w:val="14"/>
        </w:rPr>
        <w:t xml:space="preserve"> children. And other harassment I’ve experienced. And I talk about both together. They’re part of my life experience. I talk about it not as if I’m talking about some distant thing that happens to some other </w:t>
      </w:r>
      <w:proofErr w:type="gramStart"/>
      <w:r w:rsidRPr="00C81691">
        <w:rPr>
          <w:sz w:val="14"/>
        </w:rPr>
        <w:t>person</w:t>
      </w:r>
      <w:proofErr w:type="gramEnd"/>
      <w:r w:rsidRPr="00C81691">
        <w:rPr>
          <w:sz w:val="14"/>
        </w:rPr>
        <w:t xml:space="preserve"> and we feel sorry for her. I say, “This is what I’m dealing with, even when I’m this impressive person standing here in front of you.”</w:t>
      </w:r>
    </w:p>
    <w:p w14:paraId="7A034B04" w14:textId="77777777" w:rsidR="0086579B" w:rsidRPr="00C81691" w:rsidRDefault="0086579B" w:rsidP="0086579B">
      <w:pPr>
        <w:rPr>
          <w:sz w:val="14"/>
        </w:rPr>
      </w:pPr>
      <w:r w:rsidRPr="00C81691">
        <w:rPr>
          <w:sz w:val="14"/>
        </w:rPr>
        <w:t>For many trans activists, their experience of public humiliation, harassment, and violence coexist with experiences of being knowledgeable, agentic, and successful. As Elijah Adiv Edelman (2020:109) notes, the difficulties coexist with “that which makes lives worth living.”</w:t>
      </w:r>
    </w:p>
    <w:p w14:paraId="6B61E2EB" w14:textId="77777777" w:rsidR="0086579B" w:rsidRPr="00C81691" w:rsidRDefault="0086579B" w:rsidP="0086579B">
      <w:pPr>
        <w:rPr>
          <w:sz w:val="14"/>
        </w:rPr>
      </w:pPr>
      <w:r w:rsidRPr="00C81691">
        <w:rPr>
          <w:sz w:val="14"/>
        </w:rPr>
        <w:t xml:space="preserve">Acceptance of contradictions also manifested as a different way of talking about trans death and suffering. The challenges of the trans community were not seen as constitutive, as they are in the suffering frame. Nor were they talked </w:t>
      </w:r>
      <w:proofErr w:type="gramStart"/>
      <w:r w:rsidRPr="00C81691">
        <w:rPr>
          <w:sz w:val="14"/>
        </w:rPr>
        <w:t>about as</w:t>
      </w:r>
      <w:proofErr w:type="gramEnd"/>
      <w:r w:rsidRPr="00C81691">
        <w:rPr>
          <w:sz w:val="14"/>
        </w:rPr>
        <w:t xml:space="preserve"> justifying the need </w:t>
      </w:r>
      <w:proofErr w:type="gramStart"/>
      <w:r w:rsidRPr="00C81691">
        <w:rPr>
          <w:sz w:val="14"/>
        </w:rPr>
        <w:t>of</w:t>
      </w:r>
      <w:proofErr w:type="gramEnd"/>
      <w:r w:rsidRPr="00C81691">
        <w:rPr>
          <w:sz w:val="14"/>
        </w:rPr>
        <w:t xml:space="preserve"> help from allies (even as sometimes they talked this way to external stakeholders). Rather, trans suicide rates were brought up to make a point about resilience. For example, Lisa (she/her) said:</w:t>
      </w:r>
    </w:p>
    <w:p w14:paraId="254B44FD" w14:textId="77777777" w:rsidR="0086579B" w:rsidRPr="00C81691" w:rsidRDefault="0086579B" w:rsidP="0086579B">
      <w:pPr>
        <w:rPr>
          <w:sz w:val="14"/>
        </w:rPr>
      </w:pPr>
      <w:r w:rsidRPr="00C81691">
        <w:rPr>
          <w:sz w:val="14"/>
        </w:rPr>
        <w:t xml:space="preserve">80 percent of my community thinks about suicide. 41 percent have attempted. And when you put lack of proper health care and murder and violence, it can </w:t>
      </w:r>
      <w:proofErr w:type="gramStart"/>
      <w:r w:rsidRPr="00C81691">
        <w:rPr>
          <w:sz w:val="14"/>
        </w:rPr>
        <w:t>raise</w:t>
      </w:r>
      <w:proofErr w:type="gramEnd"/>
      <w:r w:rsidRPr="00C81691">
        <w:rPr>
          <w:sz w:val="14"/>
        </w:rPr>
        <w:t xml:space="preserve"> to 71 percent. And these are all statistics, but you get the idea. That the fact is that I’m 62 years old and spent a lot of my life living in trauma, I’m still here and I haven’t always wanted to be here. </w:t>
      </w:r>
      <w:proofErr w:type="gramStart"/>
      <w:r w:rsidRPr="00C81691">
        <w:rPr>
          <w:sz w:val="14"/>
        </w:rPr>
        <w:t>So</w:t>
      </w:r>
      <w:proofErr w:type="gramEnd"/>
      <w:r w:rsidRPr="00C81691">
        <w:rPr>
          <w:sz w:val="14"/>
        </w:rPr>
        <w:t xml:space="preserve"> the fact that I’m here to maybe mentor and set an example for people coming up behind me and to celebrate the people who came before me, I think that’s important.</w:t>
      </w:r>
    </w:p>
    <w:p w14:paraId="53A25BE0" w14:textId="77777777" w:rsidR="0086579B" w:rsidRPr="00C81691" w:rsidRDefault="0086579B" w:rsidP="0086579B">
      <w:pPr>
        <w:rPr>
          <w:sz w:val="14"/>
        </w:rPr>
      </w:pPr>
      <w:r w:rsidRPr="00C81691">
        <w:rPr>
          <w:sz w:val="14"/>
        </w:rPr>
        <w:t>Here Lisa is using the high suicide and death rates in the trans community as a cause to celebrate her own resilience and to serve as an example to others—not as an example of a trans life free of suffering, but rather as a trans life of thriving despite suffering.</w:t>
      </w:r>
    </w:p>
    <w:p w14:paraId="16AB8289" w14:textId="77777777" w:rsidR="0086579B" w:rsidRPr="00C81691" w:rsidRDefault="0086579B" w:rsidP="0086579B">
      <w:pPr>
        <w:rPr>
          <w:sz w:val="14"/>
        </w:rPr>
      </w:pPr>
      <w:r w:rsidRPr="00116EBB">
        <w:rPr>
          <w:rStyle w:val="StyleUnderline"/>
        </w:rPr>
        <w:t xml:space="preserve">Trans suffering was also discussed as a problem that the trans community needs to </w:t>
      </w:r>
      <w:r w:rsidRPr="00B36798">
        <w:rPr>
          <w:rStyle w:val="Emphasis"/>
        </w:rPr>
        <w:t>solve</w:t>
      </w:r>
      <w:r w:rsidRPr="00C81691">
        <w:rPr>
          <w:sz w:val="14"/>
        </w:rPr>
        <w:t xml:space="preserve">, </w:t>
      </w:r>
      <w:r w:rsidRPr="00116EBB">
        <w:rPr>
          <w:rStyle w:val="StyleUnderline"/>
        </w:rPr>
        <w:t xml:space="preserve">rather than as something that renders it </w:t>
      </w:r>
      <w:r w:rsidRPr="00B36798">
        <w:rPr>
          <w:rStyle w:val="Emphasis"/>
        </w:rPr>
        <w:t>helpless</w:t>
      </w:r>
      <w:r w:rsidRPr="00116EBB">
        <w:rPr>
          <w:rStyle w:val="StyleUnderline"/>
        </w:rPr>
        <w:t xml:space="preserve"> and </w:t>
      </w:r>
      <w:r w:rsidRPr="00B36798">
        <w:rPr>
          <w:rStyle w:val="Emphasis"/>
        </w:rPr>
        <w:t>dependent</w:t>
      </w:r>
      <w:r w:rsidRPr="00116EBB">
        <w:rPr>
          <w:rStyle w:val="StyleUnderline"/>
        </w:rPr>
        <w:t xml:space="preserve"> on others</w:t>
      </w:r>
      <w:r w:rsidRPr="00C81691">
        <w:rPr>
          <w:sz w:val="14"/>
        </w:rPr>
        <w:t xml:space="preserve">. For example, Yuval (he/him) said, “It’s like some kind of pitiable position that they put us in. But people from </w:t>
      </w:r>
      <w:r w:rsidRPr="00116EBB">
        <w:rPr>
          <w:rStyle w:val="StyleUnderline"/>
        </w:rPr>
        <w:t>the trans community</w:t>
      </w:r>
      <w:r w:rsidRPr="00C81691">
        <w:rPr>
          <w:sz w:val="14"/>
        </w:rPr>
        <w:t xml:space="preserve"> don’t go around thinking ‘poor me, poor me, poor me, poor me.’ They </w:t>
      </w:r>
      <w:r w:rsidRPr="00116EBB">
        <w:rPr>
          <w:rStyle w:val="StyleUnderline"/>
        </w:rPr>
        <w:t>know this is the situation</w:t>
      </w:r>
      <w:r w:rsidRPr="00C81691">
        <w:rPr>
          <w:sz w:val="14"/>
        </w:rPr>
        <w:t xml:space="preserve">, this is the story. But then okay, </w:t>
      </w:r>
      <w:r w:rsidRPr="00116EBB">
        <w:rPr>
          <w:rStyle w:val="StyleUnderline"/>
        </w:rPr>
        <w:t xml:space="preserve">so </w:t>
      </w:r>
      <w:r w:rsidRPr="00B36798">
        <w:rPr>
          <w:rStyle w:val="Emphasis"/>
          <w:sz w:val="30"/>
          <w:szCs w:val="30"/>
        </w:rPr>
        <w:t>how do we solve it?</w:t>
      </w:r>
      <w:r w:rsidRPr="00C81691">
        <w:rPr>
          <w:sz w:val="14"/>
        </w:rPr>
        <w:t xml:space="preserve">” What Yuval and others </w:t>
      </w:r>
      <w:r w:rsidRPr="00116EBB">
        <w:rPr>
          <w:rStyle w:val="StyleUnderline"/>
        </w:rPr>
        <w:t xml:space="preserve">described is a politics that is oriented toward </w:t>
      </w:r>
      <w:r w:rsidRPr="00B36798">
        <w:rPr>
          <w:rStyle w:val="Emphasis"/>
        </w:rPr>
        <w:t>actively solving</w:t>
      </w:r>
      <w:r w:rsidRPr="00116EBB">
        <w:rPr>
          <w:rStyle w:val="StyleUnderline"/>
        </w:rPr>
        <w:t xml:space="preserve"> the problems of the trans community rather than being</w:t>
      </w:r>
      <w:r w:rsidRPr="00C81691">
        <w:rPr>
          <w:sz w:val="14"/>
        </w:rPr>
        <w:t xml:space="preserve"> paralyzed or </w:t>
      </w:r>
      <w:r w:rsidRPr="00116EBB">
        <w:rPr>
          <w:rStyle w:val="StyleUnderline"/>
        </w:rPr>
        <w:t xml:space="preserve">rendered </w:t>
      </w:r>
      <w:r w:rsidRPr="00B36798">
        <w:rPr>
          <w:rStyle w:val="Emphasis"/>
        </w:rPr>
        <w:t>passive</w:t>
      </w:r>
      <w:r w:rsidRPr="00116EBB">
        <w:rPr>
          <w:rStyle w:val="StyleUnderline"/>
        </w:rPr>
        <w:t xml:space="preserve"> and in need of </w:t>
      </w:r>
      <w:r w:rsidRPr="00B36798">
        <w:rPr>
          <w:rStyle w:val="Emphasis"/>
        </w:rPr>
        <w:t>rescue</w:t>
      </w:r>
      <w:r w:rsidRPr="00116EBB">
        <w:rPr>
          <w:rStyle w:val="StyleUnderline"/>
        </w:rPr>
        <w:t xml:space="preserve"> by them</w:t>
      </w:r>
      <w:r w:rsidRPr="00C81691">
        <w:rPr>
          <w:sz w:val="14"/>
        </w:rPr>
        <w:t>.</w:t>
      </w:r>
    </w:p>
    <w:p w14:paraId="4CBB734C" w14:textId="77777777" w:rsidR="0086579B" w:rsidRPr="00C81691" w:rsidRDefault="0086579B" w:rsidP="0086579B">
      <w:pPr>
        <w:rPr>
          <w:sz w:val="14"/>
        </w:rPr>
      </w:pPr>
      <w:proofErr w:type="spellStart"/>
      <w:r w:rsidRPr="00C81691">
        <w:rPr>
          <w:sz w:val="14"/>
        </w:rPr>
        <w:t>Vitapolitics</w:t>
      </w:r>
      <w:proofErr w:type="spellEnd"/>
      <w:r w:rsidRPr="00C81691">
        <w:rPr>
          <w:sz w:val="14"/>
        </w:rPr>
        <w:t xml:space="preserve"> is a contradictory frame full of tensions and paradoxes. In expressing their </w:t>
      </w:r>
      <w:proofErr w:type="spellStart"/>
      <w:r w:rsidRPr="00C81691">
        <w:rPr>
          <w:sz w:val="14"/>
        </w:rPr>
        <w:t>vitapolitical</w:t>
      </w:r>
      <w:proofErr w:type="spellEnd"/>
      <w:r w:rsidRPr="00C81691">
        <w:rPr>
          <w:sz w:val="14"/>
        </w:rPr>
        <w:t xml:space="preserve"> frame, activists yearned to reclaim the complexity of the trans lived experience (Sutherland 2021). </w:t>
      </w:r>
      <w:r w:rsidRPr="00116EBB">
        <w:rPr>
          <w:rStyle w:val="StyleUnderline"/>
        </w:rPr>
        <w:t xml:space="preserve">Although </w:t>
      </w:r>
      <w:r w:rsidRPr="00067459">
        <w:rPr>
          <w:rStyle w:val="StyleUnderline"/>
          <w:highlight w:val="cyan"/>
        </w:rPr>
        <w:t>simplistic messaging</w:t>
      </w:r>
      <w:r w:rsidRPr="00116EBB">
        <w:rPr>
          <w:rStyle w:val="StyleUnderline"/>
        </w:rPr>
        <w:t xml:space="preserve"> focusing on suffering works as a movement strategy</w:t>
      </w:r>
      <w:r w:rsidRPr="00C81691">
        <w:rPr>
          <w:sz w:val="14"/>
        </w:rPr>
        <w:t xml:space="preserve">, </w:t>
      </w:r>
      <w:r w:rsidRPr="00116EBB">
        <w:rPr>
          <w:rStyle w:val="StyleUnderline"/>
        </w:rPr>
        <w:t xml:space="preserve">it </w:t>
      </w:r>
      <w:r w:rsidRPr="00B36798">
        <w:rPr>
          <w:rStyle w:val="Emphasis"/>
        </w:rPr>
        <w:t>did not serve as a resource</w:t>
      </w:r>
      <w:r w:rsidRPr="00116EBB">
        <w:rPr>
          <w:rStyle w:val="StyleUnderline"/>
        </w:rPr>
        <w:t xml:space="preserve"> for trans activists’ meaning making of their </w:t>
      </w:r>
      <w:r w:rsidRPr="00B36798">
        <w:rPr>
          <w:rStyle w:val="Emphasis"/>
        </w:rPr>
        <w:t>own lives</w:t>
      </w:r>
      <w:r w:rsidRPr="00116EBB">
        <w:rPr>
          <w:rStyle w:val="StyleUnderline"/>
        </w:rPr>
        <w:t xml:space="preserve"> and their </w:t>
      </w:r>
      <w:r w:rsidRPr="00B36798">
        <w:rPr>
          <w:rStyle w:val="Emphasis"/>
        </w:rPr>
        <w:t>own potential</w:t>
      </w:r>
      <w:r w:rsidRPr="00116EBB">
        <w:rPr>
          <w:rStyle w:val="StyleUnderline"/>
        </w:rPr>
        <w:t xml:space="preserve"> for political action</w:t>
      </w:r>
      <w:r w:rsidRPr="00C81691">
        <w:rPr>
          <w:sz w:val="14"/>
        </w:rPr>
        <w:t xml:space="preserve">. </w:t>
      </w:r>
      <w:r w:rsidRPr="00116EBB">
        <w:rPr>
          <w:rStyle w:val="StyleUnderline"/>
        </w:rPr>
        <w:t>The suffering frame</w:t>
      </w:r>
      <w:r w:rsidRPr="00C81691">
        <w:rPr>
          <w:sz w:val="14"/>
        </w:rPr>
        <w:t xml:space="preserve">, </w:t>
      </w:r>
      <w:r w:rsidRPr="00116EBB">
        <w:rPr>
          <w:rStyle w:val="StyleUnderline"/>
        </w:rPr>
        <w:t>when it arose</w:t>
      </w:r>
      <w:r w:rsidRPr="00C81691">
        <w:rPr>
          <w:sz w:val="14"/>
        </w:rPr>
        <w:t xml:space="preserve"> in their interactions with allies </w:t>
      </w:r>
      <w:r w:rsidRPr="00067459">
        <w:rPr>
          <w:rStyle w:val="Emphasis"/>
          <w:highlight w:val="cyan"/>
        </w:rPr>
        <w:t>within</w:t>
      </w:r>
      <w:r w:rsidRPr="00116EBB">
        <w:rPr>
          <w:rStyle w:val="StyleUnderline"/>
        </w:rPr>
        <w:t xml:space="preserve"> the </w:t>
      </w:r>
      <w:r w:rsidRPr="00067459">
        <w:rPr>
          <w:rStyle w:val="StyleUnderline"/>
          <w:highlight w:val="cyan"/>
        </w:rPr>
        <w:t>movement</w:t>
      </w:r>
      <w:r w:rsidRPr="00067459">
        <w:rPr>
          <w:sz w:val="14"/>
          <w:highlight w:val="cyan"/>
        </w:rPr>
        <w:t xml:space="preserve">, </w:t>
      </w:r>
      <w:r w:rsidRPr="00067459">
        <w:rPr>
          <w:rStyle w:val="Emphasis"/>
          <w:sz w:val="30"/>
          <w:szCs w:val="30"/>
          <w:highlight w:val="cyan"/>
        </w:rPr>
        <w:t>denied activists</w:t>
      </w:r>
      <w:r w:rsidRPr="00B36798">
        <w:rPr>
          <w:rStyle w:val="Emphasis"/>
          <w:sz w:val="30"/>
          <w:szCs w:val="30"/>
        </w:rPr>
        <w:t xml:space="preserve"> the </w:t>
      </w:r>
      <w:r w:rsidRPr="00067459">
        <w:rPr>
          <w:rStyle w:val="Emphasis"/>
          <w:sz w:val="30"/>
          <w:szCs w:val="30"/>
          <w:highlight w:val="cyan"/>
        </w:rPr>
        <w:t xml:space="preserve">vitality they </w:t>
      </w:r>
      <w:proofErr w:type="gramStart"/>
      <w:r w:rsidRPr="00067459">
        <w:rPr>
          <w:rStyle w:val="Emphasis"/>
          <w:sz w:val="30"/>
          <w:szCs w:val="30"/>
          <w:highlight w:val="cyan"/>
        </w:rPr>
        <w:t>need</w:t>
      </w:r>
      <w:proofErr w:type="gramEnd"/>
      <w:r w:rsidRPr="00067459">
        <w:rPr>
          <w:rStyle w:val="StyleUnderline"/>
          <w:highlight w:val="cyan"/>
        </w:rPr>
        <w:t xml:space="preserve"> to engage in political action</w:t>
      </w:r>
      <w:r w:rsidRPr="00C81691">
        <w:rPr>
          <w:sz w:val="14"/>
        </w:rPr>
        <w:t>. Yet, as we show below, power dynamics prevented activists from challenging allies’ suffering frame.</w:t>
      </w:r>
    </w:p>
    <w:p w14:paraId="4E4306EC" w14:textId="77777777" w:rsidR="0086579B" w:rsidRPr="00C81691" w:rsidRDefault="0086579B" w:rsidP="0086579B">
      <w:pPr>
        <w:rPr>
          <w:sz w:val="14"/>
        </w:rPr>
      </w:pPr>
      <w:r w:rsidRPr="00C81691">
        <w:rPr>
          <w:sz w:val="14"/>
        </w:rPr>
        <w:t xml:space="preserve">The Interplay of </w:t>
      </w:r>
      <w:proofErr w:type="spellStart"/>
      <w:r w:rsidRPr="00C81691">
        <w:rPr>
          <w:sz w:val="14"/>
        </w:rPr>
        <w:t>Vitapolitics</w:t>
      </w:r>
      <w:proofErr w:type="spellEnd"/>
      <w:r w:rsidRPr="00C81691">
        <w:rPr>
          <w:sz w:val="14"/>
        </w:rPr>
        <w:t xml:space="preserve"> and Benevolence within the Trans Movement</w:t>
      </w:r>
    </w:p>
    <w:p w14:paraId="7C6D5D2E" w14:textId="77777777" w:rsidR="0086579B" w:rsidRPr="00C81691" w:rsidRDefault="0086579B" w:rsidP="0086579B">
      <w:pPr>
        <w:rPr>
          <w:sz w:val="14"/>
        </w:rPr>
      </w:pPr>
      <w:proofErr w:type="spellStart"/>
      <w:r w:rsidRPr="00C81691">
        <w:rPr>
          <w:sz w:val="14"/>
        </w:rPr>
        <w:t>Vitapolitics</w:t>
      </w:r>
      <w:proofErr w:type="spellEnd"/>
      <w:r w:rsidRPr="00C81691">
        <w:rPr>
          <w:sz w:val="14"/>
        </w:rPr>
        <w:t xml:space="preserve"> is a frame that comes to full expression when trans activists interact among themselves. When they interact with allies, activists must navigate the tension between allies’ narrow frame of trans-as-suffering and their own more complex and empowered frame of the trans experience. The contrast between the frames was particularly salient when interacting about key sources of trans suffering: medical transition, violence against trans people, and suicide. On these topics, activists sought to make sense of events with other trans people, and found allies’ responses, though well-intentioned, to be unhelpful. For example, Corey (they/them) said:</w:t>
      </w:r>
    </w:p>
    <w:p w14:paraId="0A9C9890" w14:textId="77777777" w:rsidR="0086579B" w:rsidRPr="00C81691" w:rsidRDefault="0086579B" w:rsidP="0086579B">
      <w:pPr>
        <w:rPr>
          <w:sz w:val="14"/>
        </w:rPr>
      </w:pPr>
      <w:r w:rsidRPr="00C81691">
        <w:rPr>
          <w:sz w:val="14"/>
        </w:rPr>
        <w:t xml:space="preserve">I’ve encountered situations where someone was going through their hormone therapy and he wasn’t doing bad. It was good. But the over-sympathy always kind of made people uncomfortable […] they [allies] would say “I’m sorry you had to go through this” even when it is not something of that magnitude. It’s just therapy. Sometimes it could be voice therapy and they’re acting like “Oh my God, I’m sorry for what you’re going through” and kind of patronizing and acting like you are going through something that is otherworldly. </w:t>
      </w:r>
      <w:proofErr w:type="gramStart"/>
      <w:r w:rsidRPr="00C81691">
        <w:rPr>
          <w:sz w:val="14"/>
        </w:rPr>
        <w:t>So</w:t>
      </w:r>
      <w:proofErr w:type="gramEnd"/>
      <w:r w:rsidRPr="00C81691">
        <w:rPr>
          <w:sz w:val="14"/>
        </w:rPr>
        <w:t xml:space="preserve"> I just wish they would show less pity because it’s not really a pitiful situation sometimes. It’s kind of just a normal thing, it’s just hormones.</w:t>
      </w:r>
    </w:p>
    <w:p w14:paraId="349580B0" w14:textId="77777777" w:rsidR="0086579B" w:rsidRPr="00C81691" w:rsidRDefault="0086579B" w:rsidP="0086579B">
      <w:pPr>
        <w:rPr>
          <w:sz w:val="14"/>
        </w:rPr>
      </w:pPr>
      <w:r w:rsidRPr="00C81691">
        <w:rPr>
          <w:sz w:val="14"/>
        </w:rPr>
        <w:t>As Corey noted, cisgender people also go through various kinds of therapies without eliciting the kind of pity that allies express for trans people. For many trans people, hormones or voice therapy are a positive part of their gender journey. Allies’ “over-sympathy” about how difficult it must be to undergo these therapies makes Corey feel as if allies are excluding trans people from their common humanity – hence their use of the word “otherworldly.”</w:t>
      </w:r>
    </w:p>
    <w:p w14:paraId="6676B880" w14:textId="77777777" w:rsidR="0086579B" w:rsidRPr="00C81691" w:rsidRDefault="0086579B" w:rsidP="0086579B">
      <w:pPr>
        <w:rPr>
          <w:sz w:val="14"/>
        </w:rPr>
      </w:pPr>
      <w:r w:rsidRPr="00C81691">
        <w:rPr>
          <w:sz w:val="14"/>
        </w:rPr>
        <w:t xml:space="preserve">Activists also expressed discomfort with how allies make sense of violence against trans people. David (they/them) said that although it is useful to use graphic </w:t>
      </w:r>
      <w:r w:rsidRPr="00C81691">
        <w:rPr>
          <w:rStyle w:val="StyleUnderline"/>
        </w:rPr>
        <w:t>descriptions of</w:t>
      </w:r>
      <w:r w:rsidRPr="00C81691">
        <w:rPr>
          <w:sz w:val="14"/>
        </w:rPr>
        <w:t xml:space="preserve"> violence against trans people for the purpose of creating legislative change, such descriptions can cause injury when used by cisgender allies within the movement:</w:t>
      </w:r>
    </w:p>
    <w:p w14:paraId="7390FB29" w14:textId="77777777" w:rsidR="0086579B" w:rsidRPr="00C81691" w:rsidRDefault="0086579B" w:rsidP="0086579B">
      <w:pPr>
        <w:rPr>
          <w:sz w:val="14"/>
        </w:rPr>
      </w:pPr>
      <w:r w:rsidRPr="00C81691">
        <w:rPr>
          <w:sz w:val="14"/>
        </w:rPr>
        <w:t xml:space="preserve">I’m talking about cis allies here, where they’ll talk about the violence against trans people in sometimes </w:t>
      </w:r>
      <w:proofErr w:type="gramStart"/>
      <w:r w:rsidRPr="00C81691">
        <w:rPr>
          <w:sz w:val="14"/>
        </w:rPr>
        <w:t>really explicit</w:t>
      </w:r>
      <w:proofErr w:type="gramEnd"/>
      <w:r w:rsidRPr="00C81691">
        <w:rPr>
          <w:sz w:val="14"/>
        </w:rPr>
        <w:t xml:space="preserve"> ways. Like they’ll really go into the hardcore details of violence against us. And that feels so extreme, like they’re only seeing the bad parts of what it’s like to be us, right, and they’re really fixating on that. It signifies to me that they’re just really struck by the </w:t>
      </w:r>
      <w:r w:rsidRPr="00C81691">
        <w:rPr>
          <w:rStyle w:val="StyleUnderline"/>
        </w:rPr>
        <w:t>injustice</w:t>
      </w:r>
      <w:r w:rsidRPr="00C81691">
        <w:rPr>
          <w:sz w:val="14"/>
        </w:rPr>
        <w:t xml:space="preserve"> and they’re not really connecting on a deeper level with the people in the room […] I think it </w:t>
      </w:r>
      <w:r w:rsidRPr="00C81691">
        <w:rPr>
          <w:rStyle w:val="StyleUnderline"/>
        </w:rPr>
        <w:t xml:space="preserve">can be </w:t>
      </w:r>
      <w:r w:rsidRPr="00B36798">
        <w:rPr>
          <w:rStyle w:val="Emphasis"/>
        </w:rPr>
        <w:t>powerful</w:t>
      </w:r>
      <w:r w:rsidRPr="00C81691">
        <w:rPr>
          <w:rStyle w:val="StyleUnderline"/>
        </w:rPr>
        <w:t xml:space="preserve"> when</w:t>
      </w:r>
      <w:r w:rsidRPr="00C81691">
        <w:rPr>
          <w:sz w:val="14"/>
        </w:rPr>
        <w:t xml:space="preserve"> let’s say it’s being </w:t>
      </w:r>
      <w:r w:rsidRPr="00C81691">
        <w:rPr>
          <w:rStyle w:val="StyleUnderline"/>
        </w:rPr>
        <w:t xml:space="preserve">used as an example of why we should </w:t>
      </w:r>
      <w:r w:rsidRPr="00B36798">
        <w:rPr>
          <w:rStyle w:val="Emphasis"/>
        </w:rPr>
        <w:t>pass a law</w:t>
      </w:r>
      <w:r w:rsidRPr="00C81691">
        <w:rPr>
          <w:sz w:val="14"/>
        </w:rPr>
        <w:t xml:space="preserve"> or something like that, I think in that context it’s so powerful to share those real stories. But if it’s a community-based setting or an activist meeting, it feels like a trans person should be sharing that. Because there’s a sense of care being taken when we ourselves are recounting these stories.</w:t>
      </w:r>
    </w:p>
    <w:p w14:paraId="1C004CFB" w14:textId="77777777" w:rsidR="0086579B" w:rsidRPr="00C81691" w:rsidRDefault="0086579B" w:rsidP="0086579B">
      <w:pPr>
        <w:rPr>
          <w:sz w:val="14"/>
        </w:rPr>
      </w:pPr>
      <w:r w:rsidRPr="00C81691">
        <w:rPr>
          <w:sz w:val="14"/>
        </w:rPr>
        <w:t xml:space="preserve">In other words, David suggests that the suffering frame is useful outside the movement, </w:t>
      </w:r>
      <w:r w:rsidRPr="00C81691">
        <w:rPr>
          <w:rStyle w:val="StyleUnderline"/>
        </w:rPr>
        <w:t xml:space="preserve">but </w:t>
      </w:r>
      <w:r w:rsidRPr="00B36798">
        <w:rPr>
          <w:rStyle w:val="Emphasis"/>
        </w:rPr>
        <w:t>within</w:t>
      </w:r>
      <w:r w:rsidRPr="00C81691">
        <w:rPr>
          <w:rStyle w:val="StyleUnderline"/>
        </w:rPr>
        <w:t xml:space="preserve"> the movement</w:t>
      </w:r>
      <w:r w:rsidRPr="00C81691">
        <w:rPr>
          <w:sz w:val="14"/>
        </w:rPr>
        <w:t xml:space="preserve">, </w:t>
      </w:r>
      <w:r w:rsidRPr="00C81691">
        <w:rPr>
          <w:rStyle w:val="StyleUnderline"/>
        </w:rPr>
        <w:t xml:space="preserve">it is best to have trans people use </w:t>
      </w:r>
      <w:proofErr w:type="spellStart"/>
      <w:r w:rsidRPr="00B36798">
        <w:rPr>
          <w:rStyle w:val="Emphasis"/>
        </w:rPr>
        <w:t>vitapolitics</w:t>
      </w:r>
      <w:proofErr w:type="spellEnd"/>
      <w:r w:rsidRPr="00C81691">
        <w:rPr>
          <w:rStyle w:val="StyleUnderline"/>
        </w:rPr>
        <w:t xml:space="preserve"> as a frame to discuss violence in ways that are both caring toward other trans people and sensitive to how the descriptions of violence may affect them</w:t>
      </w:r>
      <w:r w:rsidRPr="00C81691">
        <w:rPr>
          <w:sz w:val="14"/>
        </w:rPr>
        <w:t xml:space="preserve"> and thus allies should refrain from “only seeing the bad parts.” This example makes explicit the challenges raised by allies applying the suffering frame in their interactions with trans activists within the movement.</w:t>
      </w:r>
    </w:p>
    <w:p w14:paraId="5296010A" w14:textId="77777777" w:rsidR="0086579B" w:rsidRPr="00C81691" w:rsidRDefault="0086579B" w:rsidP="0086579B">
      <w:pPr>
        <w:rPr>
          <w:sz w:val="14"/>
        </w:rPr>
      </w:pPr>
      <w:r w:rsidRPr="00C81691">
        <w:rPr>
          <w:sz w:val="14"/>
        </w:rPr>
        <w:t xml:space="preserve">Likewise, trans activists applied the </w:t>
      </w:r>
      <w:proofErr w:type="spellStart"/>
      <w:r w:rsidRPr="00C81691">
        <w:rPr>
          <w:sz w:val="14"/>
        </w:rPr>
        <w:t>vitapolitics</w:t>
      </w:r>
      <w:proofErr w:type="spellEnd"/>
      <w:r w:rsidRPr="00C81691">
        <w:rPr>
          <w:sz w:val="14"/>
        </w:rPr>
        <w:t xml:space="preserve"> frame to discuss suicide as a part of the complexity of trans lives. Eric (he/him) explained:</w:t>
      </w:r>
    </w:p>
    <w:p w14:paraId="5FB2BDE3" w14:textId="77777777" w:rsidR="0086579B" w:rsidRPr="00C81691" w:rsidRDefault="0086579B" w:rsidP="0086579B">
      <w:pPr>
        <w:rPr>
          <w:sz w:val="14"/>
        </w:rPr>
      </w:pPr>
      <w:r w:rsidRPr="00C81691">
        <w:rPr>
          <w:sz w:val="14"/>
        </w:rPr>
        <w:t xml:space="preserve">The rate of suicide in the trans community is higher than any other community. And a lot of people say it’s dangerous to talk about it, because it can trigger suicide and it can trigger a chain reaction. And I’m like, “No, you’re wrong” [...] on the contrary, if we talk about it, it airs it out. So that’s my goal, to normalize talking about it, to normalize our visibility in space, to normalize our bodies, our sexuality, our difficulties. </w:t>
      </w:r>
      <w:proofErr w:type="gramStart"/>
      <w:r w:rsidRPr="00C81691">
        <w:rPr>
          <w:sz w:val="14"/>
        </w:rPr>
        <w:t>That</w:t>
      </w:r>
      <w:proofErr w:type="gramEnd"/>
      <w:r w:rsidRPr="00C81691">
        <w:rPr>
          <w:sz w:val="14"/>
        </w:rPr>
        <w:t xml:space="preserve"> things are not black or white, they are complicated. That I can be a super successful artist, and I can want to die at the same time.</w:t>
      </w:r>
    </w:p>
    <w:p w14:paraId="672BA4D3" w14:textId="77777777" w:rsidR="0086579B" w:rsidRPr="00C81691" w:rsidRDefault="0086579B" w:rsidP="0086579B">
      <w:pPr>
        <w:rPr>
          <w:sz w:val="14"/>
        </w:rPr>
      </w:pPr>
      <w:r w:rsidRPr="00C81691">
        <w:rPr>
          <w:sz w:val="14"/>
        </w:rPr>
        <w:t>As these words show, Eric wants to promote a discussion of the coexistence of successes and challenges, rather than as a source of fear about trans death. Moreover, he reinforced the importance of authentic interactions that help trans people not to feel alone in their suicide ideation.</w:t>
      </w:r>
    </w:p>
    <w:p w14:paraId="105F1A0E" w14:textId="77777777" w:rsidR="0086579B" w:rsidRPr="00C81691" w:rsidRDefault="0086579B" w:rsidP="0086579B">
      <w:pPr>
        <w:rPr>
          <w:sz w:val="14"/>
        </w:rPr>
      </w:pPr>
      <w:r w:rsidRPr="00C81691">
        <w:rPr>
          <w:sz w:val="14"/>
        </w:rPr>
        <w:t xml:space="preserve">Through interactions with other trans people, the </w:t>
      </w:r>
      <w:proofErr w:type="spellStart"/>
      <w:r w:rsidRPr="00C81691">
        <w:rPr>
          <w:sz w:val="14"/>
        </w:rPr>
        <w:t>vitapolitical</w:t>
      </w:r>
      <w:proofErr w:type="spellEnd"/>
      <w:r w:rsidRPr="00C81691">
        <w:rPr>
          <w:sz w:val="14"/>
        </w:rPr>
        <w:t xml:space="preserve"> frame is crystallized and mobilized. These types of interactions enable what Malatino (2019) calls the “</w:t>
      </w:r>
      <w:proofErr w:type="spellStart"/>
      <w:r w:rsidRPr="00C81691">
        <w:rPr>
          <w:sz w:val="14"/>
        </w:rPr>
        <w:t>infrapolitical</w:t>
      </w:r>
      <w:proofErr w:type="spellEnd"/>
      <w:r w:rsidRPr="00C81691">
        <w:rPr>
          <w:sz w:val="14"/>
        </w:rPr>
        <w:t xml:space="preserve"> ethics of care,” a form of care that enables co-constituted interdependent subjects to repair, rebuild, and cultivate resilience </w:t>
      </w:r>
      <w:proofErr w:type="gramStart"/>
      <w:r w:rsidRPr="00C81691">
        <w:rPr>
          <w:sz w:val="14"/>
        </w:rPr>
        <w:t>in the midst of</w:t>
      </w:r>
      <w:proofErr w:type="gramEnd"/>
      <w:r w:rsidRPr="00C81691">
        <w:rPr>
          <w:sz w:val="14"/>
        </w:rPr>
        <w:t xml:space="preserve">, and in the aftermath of, experiences of overwhelming negative affect. Interactions among trans activists allow for the construction of a </w:t>
      </w:r>
      <w:proofErr w:type="spellStart"/>
      <w:r w:rsidRPr="00C81691">
        <w:rPr>
          <w:sz w:val="14"/>
        </w:rPr>
        <w:t>vitapolitical</w:t>
      </w:r>
      <w:proofErr w:type="spellEnd"/>
      <w:r w:rsidRPr="00C81691">
        <w:rPr>
          <w:sz w:val="14"/>
        </w:rPr>
        <w:t xml:space="preserve"> frame that focuses on trans livability, rather than suffering and death. Through these interactions, trans activists transform their narrative from abject victims of dysphoria and transphobia to vibrant subjects working to better the world for themselves and for others.</w:t>
      </w:r>
    </w:p>
    <w:p w14:paraId="2B77580A" w14:textId="77777777" w:rsidR="0086579B" w:rsidRPr="00C81691" w:rsidRDefault="0086579B" w:rsidP="0086579B">
      <w:pPr>
        <w:rPr>
          <w:sz w:val="14"/>
        </w:rPr>
      </w:pPr>
      <w:r w:rsidRPr="00C81691">
        <w:rPr>
          <w:sz w:val="14"/>
        </w:rPr>
        <w:t>DISCUSSION</w:t>
      </w:r>
    </w:p>
    <w:p w14:paraId="1C794004" w14:textId="77777777" w:rsidR="0086579B" w:rsidRPr="00C81691" w:rsidRDefault="0086579B" w:rsidP="0086579B">
      <w:pPr>
        <w:rPr>
          <w:sz w:val="14"/>
        </w:rPr>
      </w:pPr>
      <w:r w:rsidRPr="00C81691">
        <w:rPr>
          <w:sz w:val="14"/>
        </w:rPr>
        <w:t>We found that activists in the trans social movement cultivate a frame that contrasts sharply with the diminished view of trans as primarily constituted by their suffering. Instead, they articulated a frame we call “</w:t>
      </w:r>
      <w:proofErr w:type="spellStart"/>
      <w:r w:rsidRPr="00C81691">
        <w:rPr>
          <w:sz w:val="14"/>
        </w:rPr>
        <w:t>vitapolitics</w:t>
      </w:r>
      <w:proofErr w:type="spellEnd"/>
      <w:r w:rsidRPr="00C81691">
        <w:rPr>
          <w:sz w:val="14"/>
        </w:rPr>
        <w:t xml:space="preserve">” that is characterized by agency, animating affects, and an acceptance of contradictions. </w:t>
      </w:r>
      <w:proofErr w:type="spellStart"/>
      <w:r w:rsidRPr="00C81691">
        <w:rPr>
          <w:rStyle w:val="StyleUnderline"/>
        </w:rPr>
        <w:t>Vitapolitics</w:t>
      </w:r>
      <w:proofErr w:type="spellEnd"/>
      <w:r w:rsidRPr="00C81691">
        <w:rPr>
          <w:rStyle w:val="StyleUnderline"/>
        </w:rPr>
        <w:t xml:space="preserve"> </w:t>
      </w:r>
      <w:r w:rsidRPr="00B36798">
        <w:rPr>
          <w:rStyle w:val="Emphasis"/>
        </w:rPr>
        <w:t>rejects</w:t>
      </w:r>
      <w:r w:rsidRPr="00C81691">
        <w:rPr>
          <w:rStyle w:val="StyleUnderline"/>
        </w:rPr>
        <w:t xml:space="preserve"> suffering as </w:t>
      </w:r>
      <w:r w:rsidRPr="00B36798">
        <w:rPr>
          <w:rStyle w:val="Emphasis"/>
        </w:rPr>
        <w:t>solely constitutive</w:t>
      </w:r>
      <w:r w:rsidRPr="00C81691">
        <w:rPr>
          <w:rStyle w:val="StyleUnderline"/>
        </w:rPr>
        <w:t xml:space="preserve"> of trans identity or as a basis for </w:t>
      </w:r>
      <w:r w:rsidRPr="00067459">
        <w:rPr>
          <w:rStyle w:val="Emphasis"/>
          <w:sz w:val="30"/>
          <w:szCs w:val="30"/>
          <w:highlight w:val="cyan"/>
        </w:rPr>
        <w:t>denying the entire trans community a future horizon</w:t>
      </w:r>
      <w:r w:rsidRPr="00C81691">
        <w:rPr>
          <w:sz w:val="14"/>
        </w:rPr>
        <w:t xml:space="preserve">; </w:t>
      </w:r>
      <w:r w:rsidRPr="00C81691">
        <w:rPr>
          <w:rStyle w:val="StyleUnderline"/>
        </w:rPr>
        <w:t xml:space="preserve">it </w:t>
      </w:r>
      <w:r w:rsidRPr="00B36798">
        <w:rPr>
          <w:rStyle w:val="Emphasis"/>
          <w:sz w:val="30"/>
          <w:szCs w:val="30"/>
        </w:rPr>
        <w:t xml:space="preserve">refuses to freeze the </w:t>
      </w:r>
      <w:proofErr w:type="spellStart"/>
      <w:r w:rsidRPr="00B36798">
        <w:rPr>
          <w:rStyle w:val="Emphasis"/>
          <w:sz w:val="30"/>
          <w:szCs w:val="30"/>
        </w:rPr>
        <w:t>unlivability</w:t>
      </w:r>
      <w:proofErr w:type="spellEnd"/>
      <w:r w:rsidRPr="00B36798">
        <w:rPr>
          <w:rStyle w:val="Emphasis"/>
          <w:sz w:val="30"/>
          <w:szCs w:val="30"/>
        </w:rPr>
        <w:t xml:space="preserve"> of trans life</w:t>
      </w:r>
      <w:r w:rsidRPr="00C81691">
        <w:rPr>
          <w:sz w:val="14"/>
        </w:rPr>
        <w:t xml:space="preserve">. </w:t>
      </w:r>
      <w:proofErr w:type="spellStart"/>
      <w:r w:rsidRPr="00C81691">
        <w:rPr>
          <w:rStyle w:val="StyleUnderline"/>
        </w:rPr>
        <w:t>Vitapolitics</w:t>
      </w:r>
      <w:proofErr w:type="spellEnd"/>
      <w:r w:rsidRPr="00C81691">
        <w:rPr>
          <w:rStyle w:val="StyleUnderline"/>
        </w:rPr>
        <w:t xml:space="preserve"> is rife with ambivalence and the acknowledgment of struggle</w:t>
      </w:r>
      <w:r w:rsidRPr="00C81691">
        <w:rPr>
          <w:sz w:val="14"/>
        </w:rPr>
        <w:t xml:space="preserve">, </w:t>
      </w:r>
      <w:r w:rsidRPr="00C81691">
        <w:rPr>
          <w:rStyle w:val="StyleUnderline"/>
        </w:rPr>
        <w:t>treating hardships as a source of social transformation</w:t>
      </w:r>
      <w:r w:rsidRPr="00C81691">
        <w:rPr>
          <w:sz w:val="14"/>
        </w:rPr>
        <w:t xml:space="preserve">, </w:t>
      </w:r>
      <w:r w:rsidRPr="00C81691">
        <w:rPr>
          <w:rStyle w:val="StyleUnderline"/>
        </w:rPr>
        <w:t>mobilization</w:t>
      </w:r>
      <w:r w:rsidRPr="00C81691">
        <w:rPr>
          <w:sz w:val="14"/>
        </w:rPr>
        <w:t xml:space="preserve">, </w:t>
      </w:r>
      <w:r w:rsidRPr="00C81691">
        <w:rPr>
          <w:rStyle w:val="StyleUnderline"/>
        </w:rPr>
        <w:t>and claims for livability</w:t>
      </w:r>
      <w:r w:rsidRPr="00C81691">
        <w:rPr>
          <w:sz w:val="14"/>
        </w:rPr>
        <w:t xml:space="preserve">. </w:t>
      </w:r>
      <w:proofErr w:type="spellStart"/>
      <w:r w:rsidRPr="00C81691">
        <w:rPr>
          <w:rStyle w:val="StyleUnderline"/>
        </w:rPr>
        <w:t>Vitapolitics</w:t>
      </w:r>
      <w:proofErr w:type="spellEnd"/>
      <w:r w:rsidRPr="00C81691">
        <w:rPr>
          <w:sz w:val="14"/>
        </w:rPr>
        <w:t xml:space="preserve"> has a temporal dimension. It </w:t>
      </w:r>
      <w:r w:rsidRPr="00C81691">
        <w:rPr>
          <w:rStyle w:val="StyleUnderline"/>
        </w:rPr>
        <w:t xml:space="preserve">is an orientation toward the </w:t>
      </w:r>
      <w:r w:rsidRPr="00B36798">
        <w:rPr>
          <w:rStyle w:val="Emphasis"/>
        </w:rPr>
        <w:t>future</w:t>
      </w:r>
      <w:r w:rsidRPr="00C81691">
        <w:rPr>
          <w:rStyle w:val="StyleUnderline"/>
        </w:rPr>
        <w:t xml:space="preserve"> that </w:t>
      </w:r>
      <w:r w:rsidRPr="00B36798">
        <w:rPr>
          <w:rStyle w:val="Emphasis"/>
        </w:rPr>
        <w:t>resists</w:t>
      </w:r>
      <w:r w:rsidRPr="00C81691">
        <w:rPr>
          <w:rStyle w:val="StyleUnderline"/>
        </w:rPr>
        <w:t xml:space="preserve"> the trans</w:t>
      </w:r>
      <w:r w:rsidRPr="00C81691">
        <w:rPr>
          <w:sz w:val="14"/>
        </w:rPr>
        <w:t xml:space="preserve"> “</w:t>
      </w:r>
      <w:r w:rsidRPr="00C81691">
        <w:rPr>
          <w:rStyle w:val="Emphasis"/>
        </w:rPr>
        <w:t>march toward death</w:t>
      </w:r>
      <w:r w:rsidRPr="00C81691">
        <w:rPr>
          <w:sz w:val="14"/>
        </w:rPr>
        <w:t xml:space="preserve">” </w:t>
      </w:r>
      <w:r w:rsidRPr="00C81691">
        <w:rPr>
          <w:rStyle w:val="StyleUnderline"/>
        </w:rPr>
        <w:t>implied by the suffering frame</w:t>
      </w:r>
      <w:r w:rsidRPr="00C81691">
        <w:rPr>
          <w:sz w:val="14"/>
        </w:rPr>
        <w:t xml:space="preserve">. Rather, </w:t>
      </w:r>
      <w:r w:rsidRPr="00C81691">
        <w:rPr>
          <w:rStyle w:val="StyleUnderline"/>
        </w:rPr>
        <w:t xml:space="preserve">futurity lies in the work of trans life-making and vitality that </w:t>
      </w:r>
      <w:r w:rsidRPr="00B36798">
        <w:rPr>
          <w:rStyle w:val="Emphasis"/>
        </w:rPr>
        <w:t>propel trans lives forward</w:t>
      </w:r>
      <w:r w:rsidRPr="00C81691">
        <w:rPr>
          <w:sz w:val="14"/>
        </w:rPr>
        <w:t xml:space="preserve">, even as those lives experience hardships. </w:t>
      </w:r>
      <w:r w:rsidRPr="00C81691">
        <w:rPr>
          <w:rStyle w:val="StyleUnderline"/>
        </w:rPr>
        <w:t>These affects help create</w:t>
      </w:r>
      <w:r w:rsidRPr="00C81691">
        <w:rPr>
          <w:sz w:val="14"/>
        </w:rPr>
        <w:t xml:space="preserve"> what Jasper (1998) calls </w:t>
      </w:r>
      <w:r w:rsidRPr="00C81691">
        <w:rPr>
          <w:rStyle w:val="StyleUnderline"/>
        </w:rPr>
        <w:t>the</w:t>
      </w:r>
      <w:r w:rsidRPr="00C81691">
        <w:rPr>
          <w:sz w:val="14"/>
        </w:rPr>
        <w:t xml:space="preserve"> “</w:t>
      </w:r>
      <w:r w:rsidRPr="00C81691">
        <w:rPr>
          <w:rStyle w:val="Emphasis"/>
        </w:rPr>
        <w:t>libidinal economy</w:t>
      </w:r>
      <w:r w:rsidRPr="00C81691">
        <w:rPr>
          <w:sz w:val="14"/>
        </w:rPr>
        <w:t xml:space="preserve">” </w:t>
      </w:r>
      <w:r w:rsidRPr="00C81691">
        <w:rPr>
          <w:rStyle w:val="StyleUnderline"/>
        </w:rPr>
        <w:t>of social movements</w:t>
      </w:r>
      <w:r w:rsidRPr="00C81691">
        <w:rPr>
          <w:sz w:val="14"/>
        </w:rPr>
        <w:t>—</w:t>
      </w:r>
      <w:r w:rsidRPr="00C81691">
        <w:rPr>
          <w:rStyle w:val="StyleUnderline"/>
        </w:rPr>
        <w:t>the love</w:t>
      </w:r>
      <w:r w:rsidRPr="00C81691">
        <w:rPr>
          <w:sz w:val="14"/>
        </w:rPr>
        <w:t xml:space="preserve">, </w:t>
      </w:r>
      <w:r w:rsidRPr="00C81691">
        <w:rPr>
          <w:rStyle w:val="StyleUnderline"/>
        </w:rPr>
        <w:t>solidarity</w:t>
      </w:r>
      <w:r w:rsidRPr="00C81691">
        <w:rPr>
          <w:sz w:val="14"/>
        </w:rPr>
        <w:t xml:space="preserve">, </w:t>
      </w:r>
      <w:r w:rsidRPr="00C81691">
        <w:rPr>
          <w:rStyle w:val="StyleUnderline"/>
        </w:rPr>
        <w:t>loyalty</w:t>
      </w:r>
      <w:r w:rsidRPr="00C81691">
        <w:rPr>
          <w:sz w:val="14"/>
        </w:rPr>
        <w:t xml:space="preserve">, </w:t>
      </w:r>
      <w:r w:rsidRPr="00C81691">
        <w:rPr>
          <w:rStyle w:val="StyleUnderline"/>
        </w:rPr>
        <w:t xml:space="preserve">and pleasures that play a role in the </w:t>
      </w:r>
      <w:r w:rsidRPr="00B36798">
        <w:rPr>
          <w:rStyle w:val="Emphasis"/>
        </w:rPr>
        <w:t>recruitment</w:t>
      </w:r>
      <w:r w:rsidRPr="00C81691">
        <w:rPr>
          <w:rStyle w:val="StyleUnderline"/>
        </w:rPr>
        <w:t xml:space="preserve"> into and </w:t>
      </w:r>
      <w:r w:rsidRPr="00B36798">
        <w:rPr>
          <w:rStyle w:val="Emphasis"/>
        </w:rPr>
        <w:t>activities</w:t>
      </w:r>
      <w:r w:rsidRPr="00C81691">
        <w:rPr>
          <w:rStyle w:val="StyleUnderline"/>
        </w:rPr>
        <w:t xml:space="preserve"> of social movements</w:t>
      </w:r>
      <w:r w:rsidRPr="00C81691">
        <w:rPr>
          <w:sz w:val="14"/>
        </w:rPr>
        <w:t>.2</w:t>
      </w:r>
    </w:p>
    <w:p w14:paraId="72999EC2" w14:textId="77777777" w:rsidR="0086579B" w:rsidRPr="00C81691" w:rsidRDefault="0086579B" w:rsidP="0086579B">
      <w:pPr>
        <w:rPr>
          <w:sz w:val="14"/>
        </w:rPr>
      </w:pPr>
      <w:r w:rsidRPr="00C81691">
        <w:rPr>
          <w:sz w:val="14"/>
        </w:rPr>
        <w:t xml:space="preserve">Allies play an important role in virtually every fight to end oppression. Yet allyship often </w:t>
      </w:r>
      <w:proofErr w:type="gramStart"/>
      <w:r w:rsidRPr="00C81691">
        <w:rPr>
          <w:sz w:val="14"/>
        </w:rPr>
        <w:t>defines</w:t>
      </w:r>
      <w:proofErr w:type="gramEnd"/>
      <w:r w:rsidRPr="00C81691">
        <w:rPr>
          <w:sz w:val="14"/>
        </w:rPr>
        <w:t xml:space="preserve"> minoritized individuals as dependent on the kindness, care, and resources of privileged group members (</w:t>
      </w:r>
      <w:proofErr w:type="spellStart"/>
      <w:r w:rsidRPr="00C81691">
        <w:rPr>
          <w:sz w:val="14"/>
        </w:rPr>
        <w:t>Sumerau</w:t>
      </w:r>
      <w:proofErr w:type="spellEnd"/>
      <w:r w:rsidRPr="00C81691">
        <w:rPr>
          <w:sz w:val="14"/>
        </w:rPr>
        <w:t xml:space="preserve"> et al. 2021). Though aligning with </w:t>
      </w:r>
      <w:r w:rsidRPr="00C81691">
        <w:rPr>
          <w:rStyle w:val="StyleUnderline"/>
        </w:rPr>
        <w:t>the</w:t>
      </w:r>
      <w:r w:rsidRPr="00C81691">
        <w:rPr>
          <w:sz w:val="14"/>
        </w:rPr>
        <w:t xml:space="preserve"> trans social movement’s </w:t>
      </w:r>
      <w:r w:rsidRPr="00C81691">
        <w:rPr>
          <w:rStyle w:val="StyleUnderline"/>
        </w:rPr>
        <w:t>framing of trans lives as precarious and vulnerable</w:t>
      </w:r>
      <w:r w:rsidRPr="00C81691">
        <w:rPr>
          <w:sz w:val="14"/>
        </w:rPr>
        <w:t>, when enacted in interactions with trans activists, benevolent allyship makes trans activists feel diminished. Although trans activists espoused a more complex and nuanced frame that puts trans vitality at its center, they felt they could not confront allies with this alternative frame because of the mobilizing force and political opportunities that the suffering frame creates. Thus, in their interactions with allies, trans activists are both complicit with and distancing themselves from the suffering frame. While espousing it to garner support, they yearned to make meaning of trans life in a way that put livability and vitality at the center.</w:t>
      </w:r>
    </w:p>
    <w:p w14:paraId="0A6C795B" w14:textId="77777777" w:rsidR="0086579B" w:rsidRPr="00C81691" w:rsidRDefault="0086579B" w:rsidP="0086579B">
      <w:pPr>
        <w:rPr>
          <w:sz w:val="14"/>
        </w:rPr>
      </w:pPr>
      <w:r w:rsidRPr="00C81691">
        <w:rPr>
          <w:sz w:val="14"/>
        </w:rPr>
        <w:t xml:space="preserve">Our study shows what happens </w:t>
      </w:r>
      <w:r w:rsidRPr="00C81691">
        <w:rPr>
          <w:rStyle w:val="StyleUnderline"/>
        </w:rPr>
        <w:t>when</w:t>
      </w:r>
      <w:r w:rsidRPr="00C81691">
        <w:rPr>
          <w:sz w:val="14"/>
        </w:rPr>
        <w:t xml:space="preserve"> a strategic movement frame is </w:t>
      </w:r>
      <w:r w:rsidRPr="00C81691">
        <w:rPr>
          <w:rStyle w:val="StyleUnderline"/>
        </w:rPr>
        <w:t xml:space="preserve">applied in </w:t>
      </w:r>
      <w:r w:rsidRPr="00B36798">
        <w:rPr>
          <w:rStyle w:val="Emphasis"/>
        </w:rPr>
        <w:t>interpersonal interactions</w:t>
      </w:r>
      <w:r w:rsidRPr="00C81691">
        <w:rPr>
          <w:rStyle w:val="StyleUnderline"/>
        </w:rPr>
        <w:t xml:space="preserve"> within the movement</w:t>
      </w:r>
      <w:r w:rsidRPr="00C81691">
        <w:rPr>
          <w:sz w:val="14"/>
        </w:rPr>
        <w:t xml:space="preserve">. It </w:t>
      </w:r>
      <w:r w:rsidRPr="00B36798">
        <w:rPr>
          <w:rStyle w:val="Emphasis"/>
        </w:rPr>
        <w:t>ceases</w:t>
      </w:r>
      <w:r w:rsidRPr="00C81691">
        <w:rPr>
          <w:rStyle w:val="StyleUnderline"/>
        </w:rPr>
        <w:t xml:space="preserve"> to be a </w:t>
      </w:r>
      <w:r w:rsidRPr="00B36798">
        <w:rPr>
          <w:rStyle w:val="Emphasis"/>
        </w:rPr>
        <w:t>useful means</w:t>
      </w:r>
      <w:r w:rsidRPr="00C81691">
        <w:rPr>
          <w:rStyle w:val="StyleUnderline"/>
        </w:rPr>
        <w:t xml:space="preserve"> of recruitment of resources and becomes a source of </w:t>
      </w:r>
      <w:r w:rsidRPr="00B36798">
        <w:rPr>
          <w:rStyle w:val="Emphasis"/>
        </w:rPr>
        <w:t>tension</w:t>
      </w:r>
      <w:r w:rsidRPr="00C81691">
        <w:rPr>
          <w:sz w:val="14"/>
        </w:rPr>
        <w:t xml:space="preserve">, </w:t>
      </w:r>
      <w:r w:rsidRPr="00B36798">
        <w:rPr>
          <w:rStyle w:val="Emphasis"/>
        </w:rPr>
        <w:t>discomfort</w:t>
      </w:r>
      <w:r w:rsidRPr="00C81691">
        <w:rPr>
          <w:sz w:val="14"/>
        </w:rPr>
        <w:t xml:space="preserve">, </w:t>
      </w:r>
      <w:r w:rsidRPr="00C81691">
        <w:rPr>
          <w:rStyle w:val="StyleUnderline"/>
        </w:rPr>
        <w:t xml:space="preserve">and </w:t>
      </w:r>
      <w:r w:rsidRPr="00B36798">
        <w:rPr>
          <w:rStyle w:val="Emphasis"/>
        </w:rPr>
        <w:t>significant internal conflict</w:t>
      </w:r>
      <w:r w:rsidRPr="00C81691">
        <w:rPr>
          <w:sz w:val="14"/>
        </w:rPr>
        <w:t xml:space="preserve"> for the allied activists. Previous research has shown that conflict and disagreements are important in social movements for uncovering underlying assumptions and concerns that motivate political action (Sutherland 2021). An oppositional collective identity can also be an internal resource within a movement (Flesher </w:t>
      </w:r>
      <w:proofErr w:type="spellStart"/>
      <w:r w:rsidRPr="00C81691">
        <w:rPr>
          <w:sz w:val="14"/>
        </w:rPr>
        <w:t>Fominaya</w:t>
      </w:r>
      <w:proofErr w:type="spellEnd"/>
      <w:r w:rsidRPr="00C81691">
        <w:rPr>
          <w:sz w:val="14"/>
        </w:rPr>
        <w:t xml:space="preserve"> 2010). Yet in interactions with allies, activists are limited </w:t>
      </w:r>
      <w:proofErr w:type="gramStart"/>
      <w:r w:rsidRPr="00C81691">
        <w:rPr>
          <w:sz w:val="14"/>
        </w:rPr>
        <w:t>in</w:t>
      </w:r>
      <w:proofErr w:type="gramEnd"/>
      <w:r w:rsidRPr="00C81691">
        <w:rPr>
          <w:sz w:val="14"/>
        </w:rPr>
        <w:t xml:space="preserve"> the extent to which they can espouse such an empowering view, or else risk losing allies’ support. The ally-allied relationship is characterized by dependence and the threat of loss of allies’ support (McCarthy and </w:t>
      </w:r>
      <w:proofErr w:type="spellStart"/>
      <w:r w:rsidRPr="00C81691">
        <w:rPr>
          <w:sz w:val="14"/>
        </w:rPr>
        <w:t>Zald</w:t>
      </w:r>
      <w:proofErr w:type="spellEnd"/>
      <w:r w:rsidRPr="00C81691">
        <w:rPr>
          <w:sz w:val="14"/>
        </w:rPr>
        <w:t xml:space="preserve"> 1977). For this reason, </w:t>
      </w:r>
      <w:proofErr w:type="spellStart"/>
      <w:r w:rsidRPr="00C81691">
        <w:rPr>
          <w:sz w:val="14"/>
        </w:rPr>
        <w:t>vitapolitics</w:t>
      </w:r>
      <w:proofErr w:type="spellEnd"/>
      <w:r w:rsidRPr="00C81691">
        <w:rPr>
          <w:sz w:val="14"/>
        </w:rPr>
        <w:t xml:space="preserve"> does not necessarily translate into active resistance within ally-allied interactions.</w:t>
      </w:r>
    </w:p>
    <w:p w14:paraId="7E785BB7" w14:textId="77777777" w:rsidR="0086579B" w:rsidRPr="00C81691" w:rsidRDefault="0086579B" w:rsidP="0086579B">
      <w:pPr>
        <w:rPr>
          <w:sz w:val="14"/>
        </w:rPr>
      </w:pPr>
      <w:r w:rsidRPr="00C81691">
        <w:rPr>
          <w:rStyle w:val="StyleUnderline"/>
        </w:rPr>
        <w:t>The two frames</w:t>
      </w:r>
      <w:r w:rsidRPr="00C81691">
        <w:rPr>
          <w:sz w:val="14"/>
        </w:rPr>
        <w:t>—</w:t>
      </w:r>
      <w:r w:rsidRPr="00C81691">
        <w:rPr>
          <w:rStyle w:val="StyleUnderline"/>
        </w:rPr>
        <w:t xml:space="preserve">trans-as-suffering and </w:t>
      </w:r>
      <w:proofErr w:type="spellStart"/>
      <w:r w:rsidRPr="00C81691">
        <w:rPr>
          <w:rStyle w:val="StyleUnderline"/>
        </w:rPr>
        <w:t>vitapolitics</w:t>
      </w:r>
      <w:proofErr w:type="spellEnd"/>
      <w:r w:rsidRPr="00C81691">
        <w:rPr>
          <w:sz w:val="14"/>
        </w:rPr>
        <w:t>—</w:t>
      </w:r>
      <w:r w:rsidRPr="00C81691">
        <w:rPr>
          <w:rStyle w:val="StyleUnderline"/>
        </w:rPr>
        <w:t>each have an important role</w:t>
      </w:r>
      <w:r w:rsidRPr="00C81691">
        <w:rPr>
          <w:sz w:val="14"/>
        </w:rPr>
        <w:t xml:space="preserve">. </w:t>
      </w:r>
      <w:r w:rsidRPr="00C81691">
        <w:rPr>
          <w:rStyle w:val="StyleUnderline"/>
        </w:rPr>
        <w:t xml:space="preserve">The role of the first is primarily as a frame that justifies </w:t>
      </w:r>
      <w:r w:rsidRPr="00067459">
        <w:rPr>
          <w:rStyle w:val="Emphasis"/>
          <w:highlight w:val="cyan"/>
        </w:rPr>
        <w:t>allocating resources</w:t>
      </w:r>
      <w:r w:rsidRPr="00067459">
        <w:rPr>
          <w:sz w:val="14"/>
          <w:highlight w:val="cyan"/>
        </w:rPr>
        <w:t xml:space="preserve">, </w:t>
      </w:r>
      <w:r w:rsidRPr="00067459">
        <w:rPr>
          <w:rStyle w:val="Emphasis"/>
          <w:highlight w:val="cyan"/>
        </w:rPr>
        <w:t>garner</w:t>
      </w:r>
      <w:r w:rsidRPr="00B36798">
        <w:rPr>
          <w:rStyle w:val="Emphasis"/>
        </w:rPr>
        <w:t xml:space="preserve">ing </w:t>
      </w:r>
      <w:r w:rsidRPr="00067459">
        <w:rPr>
          <w:rStyle w:val="Emphasis"/>
          <w:highlight w:val="cyan"/>
        </w:rPr>
        <w:t>empathy</w:t>
      </w:r>
      <w:r w:rsidRPr="00C81691">
        <w:rPr>
          <w:sz w:val="14"/>
        </w:rPr>
        <w:t xml:space="preserve">, </w:t>
      </w:r>
      <w:r w:rsidRPr="00B36798">
        <w:rPr>
          <w:rStyle w:val="Emphasis"/>
        </w:rPr>
        <w:t>recruiting allies</w:t>
      </w:r>
      <w:r w:rsidRPr="00C81691">
        <w:rPr>
          <w:sz w:val="14"/>
        </w:rPr>
        <w:t xml:space="preserve">, </w:t>
      </w:r>
      <w:r w:rsidRPr="00067459">
        <w:rPr>
          <w:rStyle w:val="StyleUnderline"/>
          <w:highlight w:val="cyan"/>
        </w:rPr>
        <w:t xml:space="preserve">and </w:t>
      </w:r>
      <w:r w:rsidRPr="00067459">
        <w:rPr>
          <w:rStyle w:val="Emphasis"/>
          <w:highlight w:val="cyan"/>
        </w:rPr>
        <w:t>chang</w:t>
      </w:r>
      <w:r w:rsidRPr="00B36798">
        <w:rPr>
          <w:rStyle w:val="Emphasis"/>
        </w:rPr>
        <w:t xml:space="preserve">ing </w:t>
      </w:r>
      <w:r w:rsidRPr="00067459">
        <w:rPr>
          <w:rStyle w:val="Emphasis"/>
          <w:highlight w:val="cyan"/>
        </w:rPr>
        <w:t>policies</w:t>
      </w:r>
      <w:r w:rsidRPr="00C81691">
        <w:rPr>
          <w:rStyle w:val="StyleUnderline"/>
        </w:rPr>
        <w:t xml:space="preserve"> in favor of the trans community</w:t>
      </w:r>
      <w:r w:rsidRPr="00C81691">
        <w:rPr>
          <w:sz w:val="14"/>
        </w:rPr>
        <w:t xml:space="preserve">. Considering the current wave of anti-trans legislation, </w:t>
      </w:r>
      <w:r w:rsidRPr="00C81691">
        <w:rPr>
          <w:rStyle w:val="StyleUnderline"/>
        </w:rPr>
        <w:t xml:space="preserve">making a case that anti-trans policies cause suffering is an </w:t>
      </w:r>
      <w:r w:rsidRPr="00B36798">
        <w:rPr>
          <w:rStyle w:val="Emphasis"/>
        </w:rPr>
        <w:t>important activist tool</w:t>
      </w:r>
      <w:r w:rsidRPr="00C81691">
        <w:rPr>
          <w:sz w:val="14"/>
        </w:rPr>
        <w:t xml:space="preserve">. Indeed, </w:t>
      </w:r>
      <w:r w:rsidRPr="00C81691">
        <w:rPr>
          <w:rStyle w:val="StyleUnderline"/>
        </w:rPr>
        <w:t xml:space="preserve">trans suffering is used as a justification for </w:t>
      </w:r>
      <w:r w:rsidRPr="00B36798">
        <w:rPr>
          <w:rStyle w:val="Emphasis"/>
        </w:rPr>
        <w:t>opposing anti-trans laws</w:t>
      </w:r>
      <w:r w:rsidRPr="00C81691">
        <w:rPr>
          <w:sz w:val="14"/>
        </w:rPr>
        <w:t>. For example, U.S. District Chief Judge Algenon L. Marbley ruled in favor of trans students after a parents’ rights group in Ohio sued for the right to misgender, writing in his opinion that “transgender youth are far too often subject to harassment and bullying in public schools. They are threatened or physically injured in schools at a rate four times higher than other students. They are harassed verbally at extraordinarily high rates. More than one in five attempt suicide” (Parents Defending Educ. v. Olentangy 2023). Easing the suffering of a vulnerable population is a powerful discursive tool.</w:t>
      </w:r>
    </w:p>
    <w:p w14:paraId="6A637C81" w14:textId="77777777" w:rsidR="0086579B" w:rsidRPr="00C81691" w:rsidRDefault="0086579B" w:rsidP="0086579B">
      <w:pPr>
        <w:rPr>
          <w:sz w:val="14"/>
        </w:rPr>
      </w:pPr>
      <w:r w:rsidRPr="00C81691">
        <w:rPr>
          <w:rStyle w:val="StyleUnderline"/>
        </w:rPr>
        <w:t>However</w:t>
      </w:r>
      <w:r w:rsidRPr="00C81691">
        <w:rPr>
          <w:sz w:val="14"/>
        </w:rPr>
        <w:t xml:space="preserve">, despite its effectiveness, </w:t>
      </w:r>
      <w:r w:rsidRPr="00C81691">
        <w:rPr>
          <w:rStyle w:val="StyleUnderline"/>
        </w:rPr>
        <w:t xml:space="preserve">the suffering frame </w:t>
      </w:r>
      <w:r w:rsidRPr="00B36798">
        <w:rPr>
          <w:rStyle w:val="Emphasis"/>
        </w:rPr>
        <w:t>does not resonate</w:t>
      </w:r>
      <w:r w:rsidRPr="00C81691">
        <w:rPr>
          <w:rStyle w:val="StyleUnderline"/>
        </w:rPr>
        <w:t xml:space="preserve"> with trans activists lived experience</w:t>
      </w:r>
      <w:r w:rsidRPr="00C81691">
        <w:rPr>
          <w:sz w:val="14"/>
        </w:rPr>
        <w:t xml:space="preserve">. </w:t>
      </w:r>
      <w:r w:rsidRPr="00C81691">
        <w:rPr>
          <w:rStyle w:val="StyleUnderline"/>
        </w:rPr>
        <w:t xml:space="preserve">Trans activists partially </w:t>
      </w:r>
      <w:r w:rsidRPr="00B36798">
        <w:rPr>
          <w:rStyle w:val="Emphasis"/>
        </w:rPr>
        <w:t>reject</w:t>
      </w:r>
      <w:r w:rsidRPr="00C81691">
        <w:rPr>
          <w:rStyle w:val="StyleUnderline"/>
        </w:rPr>
        <w:t xml:space="preserve"> the suffering frame in their endeavor to understand themselves as </w:t>
      </w:r>
      <w:r w:rsidRPr="00B36798">
        <w:rPr>
          <w:rStyle w:val="Emphasis"/>
        </w:rPr>
        <w:t>political subjects</w:t>
      </w:r>
      <w:r w:rsidRPr="00C81691">
        <w:rPr>
          <w:sz w:val="14"/>
        </w:rPr>
        <w:t xml:space="preserve">. </w:t>
      </w:r>
      <w:proofErr w:type="spellStart"/>
      <w:r w:rsidRPr="00C81691">
        <w:rPr>
          <w:rStyle w:val="StyleUnderline"/>
        </w:rPr>
        <w:t>Vitapolitics</w:t>
      </w:r>
      <w:proofErr w:type="spellEnd"/>
      <w:r w:rsidRPr="00C81691">
        <w:rPr>
          <w:rStyle w:val="StyleUnderline"/>
        </w:rPr>
        <w:t xml:space="preserve"> has its own </w:t>
      </w:r>
      <w:r w:rsidRPr="00B36798">
        <w:rPr>
          <w:rStyle w:val="Emphasis"/>
        </w:rPr>
        <w:t>propelling force</w:t>
      </w:r>
      <w:r w:rsidRPr="00C81691">
        <w:rPr>
          <w:rStyle w:val="StyleUnderline"/>
        </w:rPr>
        <w:t xml:space="preserve"> as a way of making meaning of the trans experience in a way that </w:t>
      </w:r>
      <w:r w:rsidRPr="00B36798">
        <w:rPr>
          <w:rStyle w:val="Emphasis"/>
        </w:rPr>
        <w:t>enables</w:t>
      </w:r>
      <w:r w:rsidRPr="00C81691">
        <w:rPr>
          <w:rStyle w:val="StyleUnderline"/>
        </w:rPr>
        <w:t xml:space="preserve"> and </w:t>
      </w:r>
      <w:r w:rsidRPr="00B36798">
        <w:rPr>
          <w:rStyle w:val="Emphasis"/>
        </w:rPr>
        <w:t>facilitates action</w:t>
      </w:r>
      <w:r w:rsidRPr="00C81691">
        <w:rPr>
          <w:sz w:val="14"/>
        </w:rPr>
        <w:t xml:space="preserve">. </w:t>
      </w:r>
      <w:proofErr w:type="spellStart"/>
      <w:r w:rsidRPr="00C81691">
        <w:rPr>
          <w:sz w:val="14"/>
        </w:rPr>
        <w:t>Vitapolitics</w:t>
      </w:r>
      <w:proofErr w:type="spellEnd"/>
      <w:r w:rsidRPr="00C81691">
        <w:rPr>
          <w:sz w:val="14"/>
        </w:rPr>
        <w:t xml:space="preserve"> enlivens trans activism. While it is a resource for personal meaning making, it does not coexist harmoniously with the suffering frame, nor does it increase the opportunity structure of the trans movement. Trans people as suffering victims resonates with prevalent understandings of the trans experience. Trans people need to exhibit marked distress to attain access to trans-affirming medical care, such as hormones or surgery (Spade 2003). Trans people are expected to be passive and languishing, rather than subversive or defiant. When they express dissent in a form that contradicts the suffering frame, they generate discomfort, unease, and tension. Indeed, trans activists are often accused of being overly aggressive, supposedly silencing their critics (the “trans mob”) (Blatt 2024). As Gayle Salamon’s analysis of the murder of Latisha King shows, trans pride, resistance, and vitality can be perceived as aggression and to justify murder (Salamon 2018).</w:t>
      </w:r>
    </w:p>
    <w:p w14:paraId="6D57C3C4" w14:textId="56C38ABB" w:rsidR="005750F5" w:rsidRPr="00806A2B" w:rsidRDefault="005750F5" w:rsidP="005750F5">
      <w:pPr>
        <w:rPr>
          <w:sz w:val="16"/>
        </w:rPr>
      </w:pPr>
    </w:p>
    <w:sectPr w:rsidR="005750F5" w:rsidRPr="00806A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4"/>
  </w:num>
  <w:num w:numId="12" w16cid:durableId="1205605210">
    <w:abstractNumId w:val="13"/>
  </w:num>
  <w:num w:numId="13" w16cid:durableId="1695883432">
    <w:abstractNumId w:val="12"/>
  </w:num>
  <w:num w:numId="14" w16cid:durableId="720713117">
    <w:abstractNumId w:val="11"/>
  </w:num>
  <w:num w:numId="15" w16cid:durableId="108496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233B93"/>
    <w:rsid w:val="000139A3"/>
    <w:rsid w:val="00060BE5"/>
    <w:rsid w:val="00100833"/>
    <w:rsid w:val="00104529"/>
    <w:rsid w:val="00177B7D"/>
    <w:rsid w:val="0018322D"/>
    <w:rsid w:val="001B5776"/>
    <w:rsid w:val="00233B93"/>
    <w:rsid w:val="00251FC7"/>
    <w:rsid w:val="002855A7"/>
    <w:rsid w:val="00315690"/>
    <w:rsid w:val="00325646"/>
    <w:rsid w:val="003902BA"/>
    <w:rsid w:val="003A09E2"/>
    <w:rsid w:val="003E2A2A"/>
    <w:rsid w:val="003F2EE1"/>
    <w:rsid w:val="00407037"/>
    <w:rsid w:val="004605D6"/>
    <w:rsid w:val="004C60E8"/>
    <w:rsid w:val="004E3579"/>
    <w:rsid w:val="004F39E0"/>
    <w:rsid w:val="00537BD5"/>
    <w:rsid w:val="005750F5"/>
    <w:rsid w:val="006065BD"/>
    <w:rsid w:val="00665003"/>
    <w:rsid w:val="007F5B66"/>
    <w:rsid w:val="00823A1C"/>
    <w:rsid w:val="00845B9D"/>
    <w:rsid w:val="00860984"/>
    <w:rsid w:val="0086579B"/>
    <w:rsid w:val="008B3ECB"/>
    <w:rsid w:val="008C1B2E"/>
    <w:rsid w:val="0091627E"/>
    <w:rsid w:val="009E1922"/>
    <w:rsid w:val="00A93661"/>
    <w:rsid w:val="00A95652"/>
    <w:rsid w:val="00AB6D57"/>
    <w:rsid w:val="00B33C6D"/>
    <w:rsid w:val="00B4508F"/>
    <w:rsid w:val="00B8057C"/>
    <w:rsid w:val="00BF593B"/>
    <w:rsid w:val="00C83417"/>
    <w:rsid w:val="00CD2EB5"/>
    <w:rsid w:val="00CD736E"/>
    <w:rsid w:val="00CE161E"/>
    <w:rsid w:val="00CF0C99"/>
    <w:rsid w:val="00CF59A8"/>
    <w:rsid w:val="00D325A9"/>
    <w:rsid w:val="00D36A8A"/>
    <w:rsid w:val="00D71170"/>
    <w:rsid w:val="00DA6538"/>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90C7"/>
  <w15:chartTrackingRefBased/>
  <w15:docId w15:val="{8E2492FD-A047-451B-902D-0E95A7C77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33B93"/>
    <w:rPr>
      <w:rFonts w:ascii="Calibri" w:hAnsi="Calibri" w:cs="Calibri"/>
    </w:rPr>
  </w:style>
  <w:style w:type="paragraph" w:styleId="Heading1">
    <w:name w:val="heading 1"/>
    <w:aliases w:val="Pocket"/>
    <w:basedOn w:val="Normal"/>
    <w:next w:val="Normal"/>
    <w:link w:val="Heading1Char"/>
    <w:autoRedefine/>
    <w:qFormat/>
    <w:rsid w:val="00233B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33B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33B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autoRedefine/>
    <w:uiPriority w:val="3"/>
    <w:unhideWhenUsed/>
    <w:qFormat/>
    <w:rsid w:val="00233B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50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33B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3B93"/>
  </w:style>
  <w:style w:type="character" w:customStyle="1" w:styleId="Heading1Char">
    <w:name w:val="Heading 1 Char"/>
    <w:aliases w:val="Pocket Char"/>
    <w:basedOn w:val="DefaultParagraphFont"/>
    <w:link w:val="Heading1"/>
    <w:rsid w:val="00233B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3B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3B9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233B9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233B9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33B9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233B93"/>
    <w:rPr>
      <w:b w:val="0"/>
      <w:sz w:val="22"/>
      <w:u w:val="single"/>
    </w:rPr>
  </w:style>
  <w:style w:type="character" w:styleId="Hyperlink">
    <w:name w:val="Hyperlink"/>
    <w:basedOn w:val="DefaultParagraphFont"/>
    <w:uiPriority w:val="99"/>
    <w:unhideWhenUsed/>
    <w:rsid w:val="00233B93"/>
    <w:rPr>
      <w:color w:val="auto"/>
      <w:u w:val="none"/>
    </w:rPr>
  </w:style>
  <w:style w:type="character" w:styleId="FollowedHyperlink">
    <w:name w:val="FollowedHyperlink"/>
    <w:basedOn w:val="DefaultParagraphFont"/>
    <w:uiPriority w:val="99"/>
    <w:semiHidden/>
    <w:unhideWhenUsed/>
    <w:rsid w:val="00233B93"/>
    <w:rPr>
      <w:color w:val="auto"/>
      <w:u w:val="none"/>
    </w:rPr>
  </w:style>
  <w:style w:type="character" w:customStyle="1" w:styleId="Heading5Char">
    <w:name w:val="Heading 5 Char"/>
    <w:basedOn w:val="DefaultParagraphFont"/>
    <w:link w:val="Heading5"/>
    <w:uiPriority w:val="9"/>
    <w:semiHidden/>
    <w:rsid w:val="005750F5"/>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5750F5"/>
    <w:rPr>
      <w:b/>
      <w:bCs/>
    </w:rPr>
  </w:style>
  <w:style w:type="character" w:styleId="BookTitle">
    <w:name w:val="Book Title"/>
    <w:basedOn w:val="DefaultParagraphFont"/>
    <w:uiPriority w:val="33"/>
    <w:semiHidden/>
    <w:qFormat/>
    <w:rsid w:val="005750F5"/>
    <w:rPr>
      <w:b/>
      <w:bCs/>
      <w:i/>
      <w:iCs/>
      <w:spacing w:val="5"/>
    </w:rPr>
  </w:style>
  <w:style w:type="numbering" w:styleId="111111">
    <w:name w:val="Outline List 2"/>
    <w:basedOn w:val="NoList"/>
    <w:uiPriority w:val="99"/>
    <w:semiHidden/>
    <w:unhideWhenUsed/>
    <w:rsid w:val="005750F5"/>
  </w:style>
  <w:style w:type="paragraph" w:styleId="Header">
    <w:name w:val="header"/>
    <w:basedOn w:val="Normal"/>
    <w:link w:val="HeaderChar"/>
    <w:uiPriority w:val="99"/>
    <w:semiHidden/>
    <w:rsid w:val="005750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50F5"/>
    <w:rPr>
      <w:rFonts w:ascii="Calibri" w:hAnsi="Calibri" w:cs="Calibri"/>
    </w:rPr>
  </w:style>
  <w:style w:type="paragraph" w:styleId="Footer">
    <w:name w:val="footer"/>
    <w:basedOn w:val="Normal"/>
    <w:link w:val="FooterChar"/>
    <w:uiPriority w:val="99"/>
    <w:semiHidden/>
    <w:rsid w:val="005750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50F5"/>
    <w:rPr>
      <w:rFonts w:ascii="Calibri" w:hAnsi="Calibri" w:cs="Calibri"/>
    </w:rPr>
  </w:style>
  <w:style w:type="paragraph" w:styleId="BodyText">
    <w:name w:val="Body Text"/>
    <w:basedOn w:val="Normal"/>
    <w:link w:val="BodyTextChar"/>
    <w:uiPriority w:val="99"/>
    <w:semiHidden/>
    <w:unhideWhenUsed/>
    <w:rsid w:val="005750F5"/>
    <w:pPr>
      <w:spacing w:after="120"/>
    </w:pPr>
  </w:style>
  <w:style w:type="character" w:customStyle="1" w:styleId="BodyTextChar">
    <w:name w:val="Body Text Char"/>
    <w:basedOn w:val="DefaultParagraphFont"/>
    <w:link w:val="BodyText"/>
    <w:uiPriority w:val="99"/>
    <w:semiHidden/>
    <w:rsid w:val="005750F5"/>
    <w:rPr>
      <w:rFonts w:ascii="Calibri" w:hAnsi="Calibri" w:cs="Calibri"/>
    </w:rPr>
  </w:style>
  <w:style w:type="paragraph" w:styleId="NoSpacing">
    <w:name w:val="No Spacing"/>
    <w:link w:val="NoSpacingChar"/>
    <w:uiPriority w:val="99"/>
    <w:semiHidden/>
    <w:unhideWhenUsed/>
    <w:qFormat/>
    <w:rsid w:val="005750F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50F5"/>
    <w:rPr>
      <w:rFonts w:ascii="Calibri" w:hAnsi="Calibri" w:cs="Calibri"/>
    </w:rPr>
  </w:style>
  <w:style w:type="character" w:styleId="UnresolvedMention">
    <w:name w:val="Unresolved Mention"/>
    <w:basedOn w:val="DefaultParagraphFont"/>
    <w:uiPriority w:val="99"/>
    <w:semiHidden/>
    <w:unhideWhenUsed/>
    <w:rsid w:val="005750F5"/>
    <w:rPr>
      <w:color w:val="605E5C"/>
      <w:shd w:val="clear" w:color="auto" w:fill="E1DFDD"/>
    </w:rPr>
  </w:style>
  <w:style w:type="character" w:customStyle="1" w:styleId="Code">
    <w:name w:val="Code"/>
    <w:basedOn w:val="DefaultParagraphFont"/>
    <w:uiPriority w:val="1"/>
    <w:qFormat/>
    <w:rsid w:val="005750F5"/>
    <w:rPr>
      <w:rFonts w:ascii="Menlo" w:hAnsi="Menlo"/>
      <w:color w:val="C00000"/>
      <w:sz w:val="18"/>
    </w:rPr>
  </w:style>
  <w:style w:type="paragraph" w:customStyle="1" w:styleId="Analytic">
    <w:name w:val="Analytic"/>
    <w:basedOn w:val="Heading4"/>
    <w:uiPriority w:val="5"/>
    <w:qFormat/>
    <w:rsid w:val="005750F5"/>
    <w:rPr>
      <w:color w:val="002060"/>
    </w:rPr>
  </w:style>
  <w:style w:type="paragraph" w:customStyle="1" w:styleId="textbold">
    <w:name w:val="text bold"/>
    <w:basedOn w:val="Normal"/>
    <w:link w:val="Emphasis"/>
    <w:uiPriority w:val="7"/>
    <w:qFormat/>
    <w:rsid w:val="005750F5"/>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Emphasis1">
    <w:name w:val="Emphasis1"/>
    <w:basedOn w:val="Normal"/>
    <w:uiPriority w:val="7"/>
    <w:qFormat/>
    <w:rsid w:val="005750F5"/>
    <w:pPr>
      <w:pBdr>
        <w:top w:val="single" w:sz="12" w:space="1" w:color="auto"/>
        <w:left w:val="single" w:sz="12" w:space="4" w:color="auto"/>
        <w:bottom w:val="single" w:sz="12" w:space="1" w:color="auto"/>
        <w:right w:val="single" w:sz="12" w:space="4" w:color="auto"/>
      </w:pBdr>
      <w:spacing w:line="256" w:lineRule="auto"/>
      <w:ind w:left="720"/>
      <w:jc w:val="both"/>
    </w:pPr>
    <w:rPr>
      <w:b/>
      <w:iCs/>
      <w:kern w:val="2"/>
      <w:sz w:val="24"/>
      <w:u w:val="single"/>
      <w:bdr w:val="single" w:sz="8" w:space="0" w:color="auto"/>
      <w:lang w:eastAsia="zh-TW"/>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750F5"/>
    <w:pPr>
      <w:spacing w:after="0" w:line="240" w:lineRule="auto"/>
    </w:pPr>
    <w:rPr>
      <w:rFonts w:eastAsiaTheme="minorEastAsia"/>
      <w:kern w:val="2"/>
      <w:szCs w:val="24"/>
      <w:u w:val="single"/>
      <w:lang w:eastAsia="zh-TW"/>
      <w14:ligatures w14:val="standardContextual"/>
    </w:rPr>
  </w:style>
  <w:style w:type="paragraph" w:styleId="DocumentMap">
    <w:name w:val="Document Map"/>
    <w:basedOn w:val="Normal"/>
    <w:link w:val="DocumentMapChar"/>
    <w:uiPriority w:val="99"/>
    <w:semiHidden/>
    <w:unhideWhenUsed/>
    <w:rsid w:val="005750F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750F5"/>
    <w:rPr>
      <w:rFonts w:ascii="Lucida Grande" w:hAnsi="Lucida Grande" w:cs="Lucida Grande"/>
      <w:sz w:val="24"/>
    </w:rPr>
  </w:style>
  <w:style w:type="character" w:customStyle="1" w:styleId="Rehighlighting">
    <w:name w:val="Rehighlighting"/>
    <w:basedOn w:val="Emphasis"/>
    <w:uiPriority w:val="1"/>
    <w:qFormat/>
    <w:rsid w:val="005750F5"/>
    <w:rPr>
      <w:rFonts w:ascii="Calibri" w:hAnsi="Calibri" w:cs="Calibri"/>
      <w:b/>
      <w:i w:val="0"/>
      <w:iCs/>
      <w:sz w:val="30"/>
      <w:szCs w:val="30"/>
      <w:u w:val="single"/>
      <w:bdr w:val="single" w:sz="8" w:space="0" w:color="auto"/>
      <w:shd w:val="clear" w:color="auto" w:fill="FF4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cobin.com/2018/10/trump-transgender-memo-discrimination-union-contract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29727</Words>
  <Characters>169449</Characters>
  <Application>Microsoft Office Word</Application>
  <DocSecurity>0</DocSecurity>
  <Lines>1412</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3</cp:revision>
  <dcterms:created xsi:type="dcterms:W3CDTF">2025-11-02T15:47:00Z</dcterms:created>
  <dcterms:modified xsi:type="dcterms:W3CDTF">2025-11-02T15:56:00Z</dcterms:modified>
</cp:coreProperties>
</file>